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footer61.xml" ContentType="application/vnd.openxmlformats-officedocument.wordprocessingml.footer+xml"/>
  <Override PartName="/word/header62.xml" ContentType="application/vnd.openxmlformats-officedocument.wordprocessingml.head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footer64.xml" ContentType="application/vnd.openxmlformats-officedocument.wordprocessingml.footer+xml"/>
  <Override PartName="/word/header65.xml" ContentType="application/vnd.openxmlformats-officedocument.wordprocessingml.head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footer67.xml" ContentType="application/vnd.openxmlformats-officedocument.wordprocessingml.footer+xml"/>
  <Override PartName="/word/header68.xml" ContentType="application/vnd.openxmlformats-officedocument.wordprocessingml.head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footer70.xml" ContentType="application/vnd.openxmlformats-officedocument.wordprocessingml.footer+xml"/>
  <Override PartName="/word/header71.xml" ContentType="application/vnd.openxmlformats-officedocument.wordprocessingml.head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footer73.xml" ContentType="application/vnd.openxmlformats-officedocument.wordprocessingml.footer+xml"/>
  <Override PartName="/word/header74.xml" ContentType="application/vnd.openxmlformats-officedocument.wordprocessingml.head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footer76.xml" ContentType="application/vnd.openxmlformats-officedocument.wordprocessingml.footer+xml"/>
  <Override PartName="/word/header77.xml" ContentType="application/vnd.openxmlformats-officedocument.wordprocessingml.head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footer79.xml" ContentType="application/vnd.openxmlformats-officedocument.wordprocessingml.footer+xml"/>
  <Override PartName="/word/header80.xml" ContentType="application/vnd.openxmlformats-officedocument.wordprocessingml.head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footer82.xml" ContentType="application/vnd.openxmlformats-officedocument.wordprocessingml.footer+xml"/>
  <Override PartName="/word/header83.xml" ContentType="application/vnd.openxmlformats-officedocument.wordprocessingml.head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header85.xml" ContentType="application/vnd.openxmlformats-officedocument.wordprocessingml.header+xml"/>
  <Override PartName="/word/footer85.xml" ContentType="application/vnd.openxmlformats-officedocument.wordprocessingml.footer+xml"/>
  <Override PartName="/word/header86.xml" ContentType="application/vnd.openxmlformats-officedocument.wordprocessingml.header+xml"/>
  <Override PartName="/word/footer86.xml" ContentType="application/vnd.openxmlformats-officedocument.wordprocessingml.footer+xml"/>
  <Override PartName="/word/header87.xml" ContentType="application/vnd.openxmlformats-officedocument.wordprocessingml.header+xml"/>
  <Override PartName="/word/footer87.xml" ContentType="application/vnd.openxmlformats-officedocument.wordprocessingml.footer+xml"/>
  <Override PartName="/word/header88.xml" ContentType="application/vnd.openxmlformats-officedocument.wordprocessingml.header+xml"/>
  <Override PartName="/word/footer88.xml" ContentType="application/vnd.openxmlformats-officedocument.wordprocessingml.footer+xml"/>
  <Override PartName="/word/header89.xml" ContentType="application/vnd.openxmlformats-officedocument.wordprocessingml.header+xml"/>
  <Override PartName="/word/footer89.xml" ContentType="application/vnd.openxmlformats-officedocument.wordprocessingml.footer+xml"/>
  <Override PartName="/word/header90.xml" ContentType="application/vnd.openxmlformats-officedocument.wordprocessingml.header+xml"/>
  <Override PartName="/word/footer90.xml" ContentType="application/vnd.openxmlformats-officedocument.wordprocessingml.footer+xml"/>
  <Override PartName="/word/header91.xml" ContentType="application/vnd.openxmlformats-officedocument.wordprocessingml.header+xml"/>
  <Override PartName="/word/footer91.xml" ContentType="application/vnd.openxmlformats-officedocument.wordprocessingml.footer+xml"/>
  <Override PartName="/word/header92.xml" ContentType="application/vnd.openxmlformats-officedocument.wordprocessingml.header+xml"/>
  <Override PartName="/word/footer92.xml" ContentType="application/vnd.openxmlformats-officedocument.wordprocessingml.footer+xml"/>
  <Override PartName="/word/header93.xml" ContentType="application/vnd.openxmlformats-officedocument.wordprocessingml.header+xml"/>
  <Override PartName="/word/footer93.xml" ContentType="application/vnd.openxmlformats-officedocument.wordprocessingml.footer+xml"/>
  <Override PartName="/word/header94.xml" ContentType="application/vnd.openxmlformats-officedocument.wordprocessingml.header+xml"/>
  <Override PartName="/word/footer94.xml" ContentType="application/vnd.openxmlformats-officedocument.wordprocessingml.footer+xml"/>
  <Override PartName="/word/header95.xml" ContentType="application/vnd.openxmlformats-officedocument.wordprocessingml.header+xml"/>
  <Override PartName="/word/footer95.xml" ContentType="application/vnd.openxmlformats-officedocument.wordprocessingml.footer+xml"/>
  <Override PartName="/word/header96.xml" ContentType="application/vnd.openxmlformats-officedocument.wordprocessingml.header+xml"/>
  <Override PartName="/word/footer96.xml" ContentType="application/vnd.openxmlformats-officedocument.wordprocessingml.footer+xml"/>
  <Override PartName="/word/header97.xml" ContentType="application/vnd.openxmlformats-officedocument.wordprocessingml.header+xml"/>
  <Override PartName="/word/footer97.xml" ContentType="application/vnd.openxmlformats-officedocument.wordprocessingml.footer+xml"/>
  <Override PartName="/word/header98.xml" ContentType="application/vnd.openxmlformats-officedocument.wordprocessingml.header+xml"/>
  <Override PartName="/word/footer98.xml" ContentType="application/vnd.openxmlformats-officedocument.wordprocessingml.footer+xml"/>
  <Override PartName="/word/header99.xml" ContentType="application/vnd.openxmlformats-officedocument.wordprocessingml.header+xml"/>
  <Override PartName="/word/footer99.xml" ContentType="application/vnd.openxmlformats-officedocument.wordprocessingml.footer+xml"/>
  <Override PartName="/word/header100.xml" ContentType="application/vnd.openxmlformats-officedocument.wordprocessingml.header+xml"/>
  <Override PartName="/word/footer100.xml" ContentType="application/vnd.openxmlformats-officedocument.wordprocessingml.footer+xml"/>
  <Override PartName="/word/header101.xml" ContentType="application/vnd.openxmlformats-officedocument.wordprocessingml.header+xml"/>
  <Override PartName="/word/footer101.xml" ContentType="application/vnd.openxmlformats-officedocument.wordprocessingml.footer+xml"/>
  <Override PartName="/word/header102.xml" ContentType="application/vnd.openxmlformats-officedocument.wordprocessingml.header+xml"/>
  <Override PartName="/word/footer102.xml" ContentType="application/vnd.openxmlformats-officedocument.wordprocessingml.footer+xml"/>
  <Override PartName="/word/header103.xml" ContentType="application/vnd.openxmlformats-officedocument.wordprocessingml.header+xml"/>
  <Override PartName="/word/footer103.xml" ContentType="application/vnd.openxmlformats-officedocument.wordprocessingml.footer+xml"/>
  <Override PartName="/word/header104.xml" ContentType="application/vnd.openxmlformats-officedocument.wordprocessingml.header+xml"/>
  <Override PartName="/word/footer104.xml" ContentType="application/vnd.openxmlformats-officedocument.wordprocessingml.footer+xml"/>
  <Override PartName="/word/header105.xml" ContentType="application/vnd.openxmlformats-officedocument.wordprocessingml.header+xml"/>
  <Override PartName="/word/footer105.xml" ContentType="application/vnd.openxmlformats-officedocument.wordprocessingml.footer+xml"/>
  <Override PartName="/word/header106.xml" ContentType="application/vnd.openxmlformats-officedocument.wordprocessingml.header+xml"/>
  <Override PartName="/word/footer106.xml" ContentType="application/vnd.openxmlformats-officedocument.wordprocessingml.footer+xml"/>
  <Override PartName="/word/header107.xml" ContentType="application/vnd.openxmlformats-officedocument.wordprocessingml.header+xml"/>
  <Override PartName="/word/footer107.xml" ContentType="application/vnd.openxmlformats-officedocument.wordprocessingml.footer+xml"/>
  <Override PartName="/word/header108.xml" ContentType="application/vnd.openxmlformats-officedocument.wordprocessingml.header+xml"/>
  <Override PartName="/word/footer108.xml" ContentType="application/vnd.openxmlformats-officedocument.wordprocessingml.footer+xml"/>
  <Override PartName="/word/header109.xml" ContentType="application/vnd.openxmlformats-officedocument.wordprocessingml.header+xml"/>
  <Override PartName="/word/footer109.xml" ContentType="application/vnd.openxmlformats-officedocument.wordprocessingml.footer+xml"/>
  <Override PartName="/word/header110.xml" ContentType="application/vnd.openxmlformats-officedocument.wordprocessingml.header+xml"/>
  <Override PartName="/word/footer110.xml" ContentType="application/vnd.openxmlformats-officedocument.wordprocessingml.footer+xml"/>
  <Override PartName="/word/header111.xml" ContentType="application/vnd.openxmlformats-officedocument.wordprocessingml.header+xml"/>
  <Override PartName="/word/footer111.xml" ContentType="application/vnd.openxmlformats-officedocument.wordprocessingml.footer+xml"/>
  <Override PartName="/word/header112.xml" ContentType="application/vnd.openxmlformats-officedocument.wordprocessingml.header+xml"/>
  <Override PartName="/word/footer112.xml" ContentType="application/vnd.openxmlformats-officedocument.wordprocessingml.footer+xml"/>
  <Override PartName="/word/header113.xml" ContentType="application/vnd.openxmlformats-officedocument.wordprocessingml.header+xml"/>
  <Override PartName="/word/footer113.xml" ContentType="application/vnd.openxmlformats-officedocument.wordprocessingml.footer+xml"/>
  <Override PartName="/word/header114.xml" ContentType="application/vnd.openxmlformats-officedocument.wordprocessingml.header+xml"/>
  <Override PartName="/word/footer114.xml" ContentType="application/vnd.openxmlformats-officedocument.wordprocessingml.footer+xml"/>
  <Override PartName="/word/header115.xml" ContentType="application/vnd.openxmlformats-officedocument.wordprocessingml.header+xml"/>
  <Override PartName="/word/footer115.xml" ContentType="application/vnd.openxmlformats-officedocument.wordprocessingml.footer+xml"/>
  <Override PartName="/word/header116.xml" ContentType="application/vnd.openxmlformats-officedocument.wordprocessingml.header+xml"/>
  <Override PartName="/word/footer116.xml" ContentType="application/vnd.openxmlformats-officedocument.wordprocessingml.footer+xml"/>
  <Override PartName="/word/header117.xml" ContentType="application/vnd.openxmlformats-officedocument.wordprocessingml.header+xml"/>
  <Override PartName="/word/footer117.xml" ContentType="application/vnd.openxmlformats-officedocument.wordprocessingml.footer+xml"/>
  <Override PartName="/word/header118.xml" ContentType="application/vnd.openxmlformats-officedocument.wordprocessingml.header+xml"/>
  <Override PartName="/word/footer118.xml" ContentType="application/vnd.openxmlformats-officedocument.wordprocessingml.footer+xml"/>
  <Override PartName="/word/header119.xml" ContentType="application/vnd.openxmlformats-officedocument.wordprocessingml.header+xml"/>
  <Override PartName="/word/footer119.xml" ContentType="application/vnd.openxmlformats-officedocument.wordprocessingml.footer+xml"/>
  <Override PartName="/word/header120.xml" ContentType="application/vnd.openxmlformats-officedocument.wordprocessingml.header+xml"/>
  <Override PartName="/word/footer120.xml" ContentType="application/vnd.openxmlformats-officedocument.wordprocessingml.footer+xml"/>
  <Override PartName="/word/header121.xml" ContentType="application/vnd.openxmlformats-officedocument.wordprocessingml.header+xml"/>
  <Override PartName="/word/footer121.xml" ContentType="application/vnd.openxmlformats-officedocument.wordprocessingml.footer+xml"/>
  <Override PartName="/word/header122.xml" ContentType="application/vnd.openxmlformats-officedocument.wordprocessingml.header+xml"/>
  <Override PartName="/word/footer122.xml" ContentType="application/vnd.openxmlformats-officedocument.wordprocessingml.footer+xml"/>
  <Override PartName="/word/header123.xml" ContentType="application/vnd.openxmlformats-officedocument.wordprocessingml.header+xml"/>
  <Override PartName="/word/footer123.xml" ContentType="application/vnd.openxmlformats-officedocument.wordprocessingml.footer+xml"/>
  <Override PartName="/word/header124.xml" ContentType="application/vnd.openxmlformats-officedocument.wordprocessingml.header+xml"/>
  <Override PartName="/word/footer124.xml" ContentType="application/vnd.openxmlformats-officedocument.wordprocessingml.footer+xml"/>
  <Override PartName="/word/header125.xml" ContentType="application/vnd.openxmlformats-officedocument.wordprocessingml.header+xml"/>
  <Override PartName="/word/footer125.xml" ContentType="application/vnd.openxmlformats-officedocument.wordprocessingml.footer+xml"/>
  <Override PartName="/word/header126.xml" ContentType="application/vnd.openxmlformats-officedocument.wordprocessingml.header+xml"/>
  <Override PartName="/word/footer126.xml" ContentType="application/vnd.openxmlformats-officedocument.wordprocessingml.footer+xml"/>
  <Override PartName="/word/header127.xml" ContentType="application/vnd.openxmlformats-officedocument.wordprocessingml.header+xml"/>
  <Override PartName="/word/footer127.xml" ContentType="application/vnd.openxmlformats-officedocument.wordprocessingml.footer+xml"/>
  <Override PartName="/word/header128.xml" ContentType="application/vnd.openxmlformats-officedocument.wordprocessingml.header+xml"/>
  <Override PartName="/word/footer128.xml" ContentType="application/vnd.openxmlformats-officedocument.wordprocessingml.footer+xml"/>
  <Override PartName="/word/header129.xml" ContentType="application/vnd.openxmlformats-officedocument.wordprocessingml.header+xml"/>
  <Override PartName="/word/footer129.xml" ContentType="application/vnd.openxmlformats-officedocument.wordprocessingml.footer+xml"/>
  <Override PartName="/word/header130.xml" ContentType="application/vnd.openxmlformats-officedocument.wordprocessingml.header+xml"/>
  <Override PartName="/word/footer130.xml" ContentType="application/vnd.openxmlformats-officedocument.wordprocessingml.footer+xml"/>
  <Override PartName="/word/header131.xml" ContentType="application/vnd.openxmlformats-officedocument.wordprocessingml.header+xml"/>
  <Override PartName="/word/footer131.xml" ContentType="application/vnd.openxmlformats-officedocument.wordprocessingml.footer+xml"/>
  <Override PartName="/word/header132.xml" ContentType="application/vnd.openxmlformats-officedocument.wordprocessingml.header+xml"/>
  <Override PartName="/word/footer132.xml" ContentType="application/vnd.openxmlformats-officedocument.wordprocessingml.footer+xml"/>
  <Override PartName="/word/header133.xml" ContentType="application/vnd.openxmlformats-officedocument.wordprocessingml.header+xml"/>
  <Override PartName="/word/footer133.xml" ContentType="application/vnd.openxmlformats-officedocument.wordprocessingml.footer+xml"/>
  <Override PartName="/word/header134.xml" ContentType="application/vnd.openxmlformats-officedocument.wordprocessingml.header+xml"/>
  <Override PartName="/word/footer134.xml" ContentType="application/vnd.openxmlformats-officedocument.wordprocessingml.footer+xml"/>
  <Override PartName="/word/header135.xml" ContentType="application/vnd.openxmlformats-officedocument.wordprocessingml.header+xml"/>
  <Override PartName="/word/footer135.xml" ContentType="application/vnd.openxmlformats-officedocument.wordprocessingml.footer+xml"/>
  <Override PartName="/word/header136.xml" ContentType="application/vnd.openxmlformats-officedocument.wordprocessingml.header+xml"/>
  <Override PartName="/word/footer136.xml" ContentType="application/vnd.openxmlformats-officedocument.wordprocessingml.footer+xml"/>
  <Override PartName="/word/header137.xml" ContentType="application/vnd.openxmlformats-officedocument.wordprocessingml.header+xml"/>
  <Override PartName="/word/footer137.xml" ContentType="application/vnd.openxmlformats-officedocument.wordprocessingml.footer+xml"/>
  <Override PartName="/word/header138.xml" ContentType="application/vnd.openxmlformats-officedocument.wordprocessingml.header+xml"/>
  <Override PartName="/word/footer138.xml" ContentType="application/vnd.openxmlformats-officedocument.wordprocessingml.footer+xml"/>
  <Override PartName="/word/header139.xml" ContentType="application/vnd.openxmlformats-officedocument.wordprocessingml.header+xml"/>
  <Override PartName="/word/footer139.xml" ContentType="application/vnd.openxmlformats-officedocument.wordprocessingml.footer+xml"/>
  <Override PartName="/word/header140.xml" ContentType="application/vnd.openxmlformats-officedocument.wordprocessingml.header+xml"/>
  <Override PartName="/word/footer140.xml" ContentType="application/vnd.openxmlformats-officedocument.wordprocessingml.footer+xml"/>
  <Override PartName="/word/header141.xml" ContentType="application/vnd.openxmlformats-officedocument.wordprocessingml.header+xml"/>
  <Override PartName="/word/footer141.xml" ContentType="application/vnd.openxmlformats-officedocument.wordprocessingml.footer+xml"/>
  <Override PartName="/word/header142.xml" ContentType="application/vnd.openxmlformats-officedocument.wordprocessingml.header+xml"/>
  <Override PartName="/word/footer142.xml" ContentType="application/vnd.openxmlformats-officedocument.wordprocessingml.footer+xml"/>
  <Override PartName="/word/header143.xml" ContentType="application/vnd.openxmlformats-officedocument.wordprocessingml.header+xml"/>
  <Override PartName="/word/footer143.xml" ContentType="application/vnd.openxmlformats-officedocument.wordprocessingml.footer+xml"/>
  <Override PartName="/word/header144.xml" ContentType="application/vnd.openxmlformats-officedocument.wordprocessingml.header+xml"/>
  <Override PartName="/word/footer144.xml" ContentType="application/vnd.openxmlformats-officedocument.wordprocessingml.footer+xml"/>
  <Override PartName="/word/header145.xml" ContentType="application/vnd.openxmlformats-officedocument.wordprocessingml.header+xml"/>
  <Override PartName="/word/footer145.xml" ContentType="application/vnd.openxmlformats-officedocument.wordprocessingml.footer+xml"/>
  <Override PartName="/word/header146.xml" ContentType="application/vnd.openxmlformats-officedocument.wordprocessingml.header+xml"/>
  <Override PartName="/word/footer146.xml" ContentType="application/vnd.openxmlformats-officedocument.wordprocessingml.footer+xml"/>
  <Override PartName="/word/header147.xml" ContentType="application/vnd.openxmlformats-officedocument.wordprocessingml.header+xml"/>
  <Override PartName="/word/footer147.xml" ContentType="application/vnd.openxmlformats-officedocument.wordprocessingml.footer+xml"/>
  <Override PartName="/word/header148.xml" ContentType="application/vnd.openxmlformats-officedocument.wordprocessingml.header+xml"/>
  <Override PartName="/word/footer148.xml" ContentType="application/vnd.openxmlformats-officedocument.wordprocessingml.footer+xml"/>
  <Override PartName="/word/header149.xml" ContentType="application/vnd.openxmlformats-officedocument.wordprocessingml.header+xml"/>
  <Override PartName="/word/footer149.xml" ContentType="application/vnd.openxmlformats-officedocument.wordprocessingml.footer+xml"/>
  <Override PartName="/word/header150.xml" ContentType="application/vnd.openxmlformats-officedocument.wordprocessingml.header+xml"/>
  <Override PartName="/word/footer150.xml" ContentType="application/vnd.openxmlformats-officedocument.wordprocessingml.footer+xml"/>
  <Override PartName="/word/header151.xml" ContentType="application/vnd.openxmlformats-officedocument.wordprocessingml.header+xml"/>
  <Override PartName="/word/footer151.xml" ContentType="application/vnd.openxmlformats-officedocument.wordprocessingml.footer+xml"/>
  <Override PartName="/word/header152.xml" ContentType="application/vnd.openxmlformats-officedocument.wordprocessingml.header+xml"/>
  <Override PartName="/word/footer152.xml" ContentType="application/vnd.openxmlformats-officedocument.wordprocessingml.footer+xml"/>
  <Override PartName="/word/header153.xml" ContentType="application/vnd.openxmlformats-officedocument.wordprocessingml.header+xml"/>
  <Override PartName="/word/footer153.xml" ContentType="application/vnd.openxmlformats-officedocument.wordprocessingml.footer+xml"/>
  <Override PartName="/word/header154.xml" ContentType="application/vnd.openxmlformats-officedocument.wordprocessingml.header+xml"/>
  <Override PartName="/word/footer154.xml" ContentType="application/vnd.openxmlformats-officedocument.wordprocessingml.footer+xml"/>
  <Override PartName="/word/header155.xml" ContentType="application/vnd.openxmlformats-officedocument.wordprocessingml.header+xml"/>
  <Override PartName="/word/footer155.xml" ContentType="application/vnd.openxmlformats-officedocument.wordprocessingml.footer+xml"/>
  <Override PartName="/word/header156.xml" ContentType="application/vnd.openxmlformats-officedocument.wordprocessingml.header+xml"/>
  <Override PartName="/word/footer156.xml" ContentType="application/vnd.openxmlformats-officedocument.wordprocessingml.footer+xml"/>
  <Override PartName="/word/header157.xml" ContentType="application/vnd.openxmlformats-officedocument.wordprocessingml.header+xml"/>
  <Override PartName="/word/footer157.xml" ContentType="application/vnd.openxmlformats-officedocument.wordprocessingml.footer+xml"/>
  <Override PartName="/word/header158.xml" ContentType="application/vnd.openxmlformats-officedocument.wordprocessingml.header+xml"/>
  <Override PartName="/word/footer158.xml" ContentType="application/vnd.openxmlformats-officedocument.wordprocessingml.footer+xml"/>
  <Override PartName="/word/header159.xml" ContentType="application/vnd.openxmlformats-officedocument.wordprocessingml.header+xml"/>
  <Override PartName="/word/footer159.xml" ContentType="application/vnd.openxmlformats-officedocument.wordprocessingml.footer+xml"/>
  <Override PartName="/word/header160.xml" ContentType="application/vnd.openxmlformats-officedocument.wordprocessingml.header+xml"/>
  <Override PartName="/word/footer160.xml" ContentType="application/vnd.openxmlformats-officedocument.wordprocessingml.footer+xml"/>
  <Override PartName="/word/header161.xml" ContentType="application/vnd.openxmlformats-officedocument.wordprocessingml.header+xml"/>
  <Override PartName="/word/footer161.xml" ContentType="application/vnd.openxmlformats-officedocument.wordprocessingml.footer+xml"/>
  <Override PartName="/word/header162.xml" ContentType="application/vnd.openxmlformats-officedocument.wordprocessingml.header+xml"/>
  <Override PartName="/word/footer162.xml" ContentType="application/vnd.openxmlformats-officedocument.wordprocessingml.footer+xml"/>
  <Override PartName="/word/header163.xml" ContentType="application/vnd.openxmlformats-officedocument.wordprocessingml.header+xml"/>
  <Override PartName="/word/footer163.xml" ContentType="application/vnd.openxmlformats-officedocument.wordprocessingml.footer+xml"/>
  <Override PartName="/word/header164.xml" ContentType="application/vnd.openxmlformats-officedocument.wordprocessingml.header+xml"/>
  <Override PartName="/word/footer164.xml" ContentType="application/vnd.openxmlformats-officedocument.wordprocessingml.footer+xml"/>
  <Override PartName="/word/header165.xml" ContentType="application/vnd.openxmlformats-officedocument.wordprocessingml.header+xml"/>
  <Override PartName="/word/footer165.xml" ContentType="application/vnd.openxmlformats-officedocument.wordprocessingml.footer+xml"/>
  <Override PartName="/word/header166.xml" ContentType="application/vnd.openxmlformats-officedocument.wordprocessingml.header+xml"/>
  <Override PartName="/word/footer166.xml" ContentType="application/vnd.openxmlformats-officedocument.wordprocessingml.footer+xml"/>
  <Override PartName="/word/header167.xml" ContentType="application/vnd.openxmlformats-officedocument.wordprocessingml.header+xml"/>
  <Override PartName="/word/footer167.xml" ContentType="application/vnd.openxmlformats-officedocument.wordprocessingml.footer+xml"/>
  <Override PartName="/word/header168.xml" ContentType="application/vnd.openxmlformats-officedocument.wordprocessingml.header+xml"/>
  <Override PartName="/word/footer168.xml" ContentType="application/vnd.openxmlformats-officedocument.wordprocessingml.footer+xml"/>
  <Override PartName="/word/header169.xml" ContentType="application/vnd.openxmlformats-officedocument.wordprocessingml.header+xml"/>
  <Override PartName="/word/footer169.xml" ContentType="application/vnd.openxmlformats-officedocument.wordprocessingml.footer+xml"/>
  <Override PartName="/word/header170.xml" ContentType="application/vnd.openxmlformats-officedocument.wordprocessingml.header+xml"/>
  <Override PartName="/word/footer170.xml" ContentType="application/vnd.openxmlformats-officedocument.wordprocessingml.footer+xml"/>
  <Override PartName="/word/header171.xml" ContentType="application/vnd.openxmlformats-officedocument.wordprocessingml.header+xml"/>
  <Override PartName="/word/footer171.xml" ContentType="application/vnd.openxmlformats-officedocument.wordprocessingml.footer+xml"/>
  <Override PartName="/word/header172.xml" ContentType="application/vnd.openxmlformats-officedocument.wordprocessingml.header+xml"/>
  <Override PartName="/word/footer172.xml" ContentType="application/vnd.openxmlformats-officedocument.wordprocessingml.footer+xml"/>
  <Override PartName="/word/header173.xml" ContentType="application/vnd.openxmlformats-officedocument.wordprocessingml.header+xml"/>
  <Override PartName="/word/footer173.xml" ContentType="application/vnd.openxmlformats-officedocument.wordprocessingml.footer+xml"/>
  <Override PartName="/word/header174.xml" ContentType="application/vnd.openxmlformats-officedocument.wordprocessingml.header+xml"/>
  <Override PartName="/word/footer174.xml" ContentType="application/vnd.openxmlformats-officedocument.wordprocessingml.footer+xml"/>
  <Override PartName="/word/header175.xml" ContentType="application/vnd.openxmlformats-officedocument.wordprocessingml.header+xml"/>
  <Override PartName="/word/footer175.xml" ContentType="application/vnd.openxmlformats-officedocument.wordprocessingml.footer+xml"/>
  <Override PartName="/word/header176.xml" ContentType="application/vnd.openxmlformats-officedocument.wordprocessingml.header+xml"/>
  <Override PartName="/word/footer176.xml" ContentType="application/vnd.openxmlformats-officedocument.wordprocessingml.footer+xml"/>
  <Override PartName="/word/header177.xml" ContentType="application/vnd.openxmlformats-officedocument.wordprocessingml.header+xml"/>
  <Override PartName="/word/footer177.xml" ContentType="application/vnd.openxmlformats-officedocument.wordprocessingml.footer+xml"/>
  <Override PartName="/word/header178.xml" ContentType="application/vnd.openxmlformats-officedocument.wordprocessingml.header+xml"/>
  <Override PartName="/word/footer178.xml" ContentType="application/vnd.openxmlformats-officedocument.wordprocessingml.footer+xml"/>
  <Override PartName="/word/header179.xml" ContentType="application/vnd.openxmlformats-officedocument.wordprocessingml.header+xml"/>
  <Override PartName="/word/footer179.xml" ContentType="application/vnd.openxmlformats-officedocument.wordprocessingml.footer+xml"/>
  <Override PartName="/word/header180.xml" ContentType="application/vnd.openxmlformats-officedocument.wordprocessingml.header+xml"/>
  <Override PartName="/word/footer180.xml" ContentType="application/vnd.openxmlformats-officedocument.wordprocessingml.footer+xml"/>
  <Override PartName="/word/header181.xml" ContentType="application/vnd.openxmlformats-officedocument.wordprocessingml.header+xml"/>
  <Override PartName="/word/footer181.xml" ContentType="application/vnd.openxmlformats-officedocument.wordprocessingml.footer+xml"/>
  <Override PartName="/word/header182.xml" ContentType="application/vnd.openxmlformats-officedocument.wordprocessingml.header+xml"/>
  <Override PartName="/word/footer182.xml" ContentType="application/vnd.openxmlformats-officedocument.wordprocessingml.footer+xml"/>
  <Override PartName="/word/header183.xml" ContentType="application/vnd.openxmlformats-officedocument.wordprocessingml.header+xml"/>
  <Override PartName="/word/footer183.xml" ContentType="application/vnd.openxmlformats-officedocument.wordprocessingml.footer+xml"/>
  <Override PartName="/word/header184.xml" ContentType="application/vnd.openxmlformats-officedocument.wordprocessingml.header+xml"/>
  <Override PartName="/word/footer184.xml" ContentType="application/vnd.openxmlformats-officedocument.wordprocessingml.footer+xml"/>
  <Override PartName="/word/header185.xml" ContentType="application/vnd.openxmlformats-officedocument.wordprocessingml.header+xml"/>
  <Override PartName="/word/footer185.xml" ContentType="application/vnd.openxmlformats-officedocument.wordprocessingml.footer+xml"/>
  <Override PartName="/word/header186.xml" ContentType="application/vnd.openxmlformats-officedocument.wordprocessingml.header+xml"/>
  <Override PartName="/word/footer186.xml" ContentType="application/vnd.openxmlformats-officedocument.wordprocessingml.footer+xml"/>
  <Override PartName="/word/header187.xml" ContentType="application/vnd.openxmlformats-officedocument.wordprocessingml.header+xml"/>
  <Override PartName="/word/footer187.xml" ContentType="application/vnd.openxmlformats-officedocument.wordprocessingml.footer+xml"/>
  <Override PartName="/word/header188.xml" ContentType="application/vnd.openxmlformats-officedocument.wordprocessingml.header+xml"/>
  <Override PartName="/word/footer188.xml" ContentType="application/vnd.openxmlformats-officedocument.wordprocessingml.footer+xml"/>
  <Override PartName="/word/header189.xml" ContentType="application/vnd.openxmlformats-officedocument.wordprocessingml.header+xml"/>
  <Override PartName="/word/footer189.xml" ContentType="application/vnd.openxmlformats-officedocument.wordprocessingml.footer+xml"/>
  <Override PartName="/word/header190.xml" ContentType="application/vnd.openxmlformats-officedocument.wordprocessingml.header+xml"/>
  <Override PartName="/word/footer190.xml" ContentType="application/vnd.openxmlformats-officedocument.wordprocessingml.footer+xml"/>
  <Override PartName="/word/header191.xml" ContentType="application/vnd.openxmlformats-officedocument.wordprocessingml.header+xml"/>
  <Override PartName="/word/footer191.xml" ContentType="application/vnd.openxmlformats-officedocument.wordprocessingml.footer+xml"/>
  <Override PartName="/word/header192.xml" ContentType="application/vnd.openxmlformats-officedocument.wordprocessingml.header+xml"/>
  <Override PartName="/word/footer192.xml" ContentType="application/vnd.openxmlformats-officedocument.wordprocessingml.footer+xml"/>
  <Override PartName="/word/header193.xml" ContentType="application/vnd.openxmlformats-officedocument.wordprocessingml.header+xml"/>
  <Override PartName="/word/footer193.xml" ContentType="application/vnd.openxmlformats-officedocument.wordprocessingml.footer+xml"/>
  <Override PartName="/word/header194.xml" ContentType="application/vnd.openxmlformats-officedocument.wordprocessingml.header+xml"/>
  <Override PartName="/word/footer194.xml" ContentType="application/vnd.openxmlformats-officedocument.wordprocessingml.footer+xml"/>
  <Override PartName="/word/header195.xml" ContentType="application/vnd.openxmlformats-officedocument.wordprocessingml.header+xml"/>
  <Override PartName="/word/footer195.xml" ContentType="application/vnd.openxmlformats-officedocument.wordprocessingml.footer+xml"/>
  <Override PartName="/word/header196.xml" ContentType="application/vnd.openxmlformats-officedocument.wordprocessingml.header+xml"/>
  <Override PartName="/word/footer196.xml" ContentType="application/vnd.openxmlformats-officedocument.wordprocessingml.footer+xml"/>
  <Override PartName="/word/header197.xml" ContentType="application/vnd.openxmlformats-officedocument.wordprocessingml.header+xml"/>
  <Override PartName="/word/footer197.xml" ContentType="application/vnd.openxmlformats-officedocument.wordprocessingml.footer+xml"/>
  <Override PartName="/word/header198.xml" ContentType="application/vnd.openxmlformats-officedocument.wordprocessingml.header+xml"/>
  <Override PartName="/word/footer198.xml" ContentType="application/vnd.openxmlformats-officedocument.wordprocessingml.footer+xml"/>
  <Override PartName="/word/header199.xml" ContentType="application/vnd.openxmlformats-officedocument.wordprocessingml.header+xml"/>
  <Override PartName="/word/footer199.xml" ContentType="application/vnd.openxmlformats-officedocument.wordprocessingml.footer+xml"/>
  <Override PartName="/word/header200.xml" ContentType="application/vnd.openxmlformats-officedocument.wordprocessingml.header+xml"/>
  <Override PartName="/word/footer200.xml" ContentType="application/vnd.openxmlformats-officedocument.wordprocessingml.footer+xml"/>
  <Override PartName="/word/header201.xml" ContentType="application/vnd.openxmlformats-officedocument.wordprocessingml.header+xml"/>
  <Override PartName="/word/footer201.xml" ContentType="application/vnd.openxmlformats-officedocument.wordprocessingml.footer+xml"/>
  <Override PartName="/word/header202.xml" ContentType="application/vnd.openxmlformats-officedocument.wordprocessingml.header+xml"/>
  <Override PartName="/word/footer202.xml" ContentType="application/vnd.openxmlformats-officedocument.wordprocessingml.footer+xml"/>
  <Override PartName="/word/header203.xml" ContentType="application/vnd.openxmlformats-officedocument.wordprocessingml.header+xml"/>
  <Override PartName="/word/footer203.xml" ContentType="application/vnd.openxmlformats-officedocument.wordprocessingml.footer+xml"/>
  <Override PartName="/word/header204.xml" ContentType="application/vnd.openxmlformats-officedocument.wordprocessingml.header+xml"/>
  <Override PartName="/word/footer204.xml" ContentType="application/vnd.openxmlformats-officedocument.wordprocessingml.footer+xml"/>
  <Override PartName="/word/header205.xml" ContentType="application/vnd.openxmlformats-officedocument.wordprocessingml.header+xml"/>
  <Override PartName="/word/footer205.xml" ContentType="application/vnd.openxmlformats-officedocument.wordprocessingml.footer+xml"/>
  <Override PartName="/word/header206.xml" ContentType="application/vnd.openxmlformats-officedocument.wordprocessingml.header+xml"/>
  <Override PartName="/word/footer206.xml" ContentType="application/vnd.openxmlformats-officedocument.wordprocessingml.footer+xml"/>
  <Override PartName="/word/header207.xml" ContentType="application/vnd.openxmlformats-officedocument.wordprocessingml.header+xml"/>
  <Override PartName="/word/footer207.xml" ContentType="application/vnd.openxmlformats-officedocument.wordprocessingml.footer+xml"/>
  <Override PartName="/word/header208.xml" ContentType="application/vnd.openxmlformats-officedocument.wordprocessingml.header+xml"/>
  <Override PartName="/word/footer208.xml" ContentType="application/vnd.openxmlformats-officedocument.wordprocessingml.footer+xml"/>
  <Override PartName="/word/header209.xml" ContentType="application/vnd.openxmlformats-officedocument.wordprocessingml.header+xml"/>
  <Override PartName="/word/footer209.xml" ContentType="application/vnd.openxmlformats-officedocument.wordprocessingml.footer+xml"/>
  <Override PartName="/word/header210.xml" ContentType="application/vnd.openxmlformats-officedocument.wordprocessingml.header+xml"/>
  <Override PartName="/word/footer210.xml" ContentType="application/vnd.openxmlformats-officedocument.wordprocessingml.footer+xml"/>
  <Override PartName="/word/header211.xml" ContentType="application/vnd.openxmlformats-officedocument.wordprocessingml.header+xml"/>
  <Override PartName="/word/footer211.xml" ContentType="application/vnd.openxmlformats-officedocument.wordprocessingml.footer+xml"/>
  <Override PartName="/word/header212.xml" ContentType="application/vnd.openxmlformats-officedocument.wordprocessingml.header+xml"/>
  <Override PartName="/word/footer212.xml" ContentType="application/vnd.openxmlformats-officedocument.wordprocessingml.footer+xml"/>
  <Override PartName="/word/header213.xml" ContentType="application/vnd.openxmlformats-officedocument.wordprocessingml.header+xml"/>
  <Override PartName="/word/footer213.xml" ContentType="application/vnd.openxmlformats-officedocument.wordprocessingml.footer+xml"/>
  <Override PartName="/word/header214.xml" ContentType="application/vnd.openxmlformats-officedocument.wordprocessingml.header+xml"/>
  <Override PartName="/word/footer214.xml" ContentType="application/vnd.openxmlformats-officedocument.wordprocessingml.footer+xml"/>
  <Override PartName="/word/header215.xml" ContentType="application/vnd.openxmlformats-officedocument.wordprocessingml.header+xml"/>
  <Override PartName="/word/footer215.xml" ContentType="application/vnd.openxmlformats-officedocument.wordprocessingml.footer+xml"/>
  <Override PartName="/word/header216.xml" ContentType="application/vnd.openxmlformats-officedocument.wordprocessingml.header+xml"/>
  <Override PartName="/word/footer216.xml" ContentType="application/vnd.openxmlformats-officedocument.wordprocessingml.footer+xml"/>
  <Override PartName="/word/header217.xml" ContentType="application/vnd.openxmlformats-officedocument.wordprocessingml.header+xml"/>
  <Override PartName="/word/footer217.xml" ContentType="application/vnd.openxmlformats-officedocument.wordprocessingml.footer+xml"/>
  <Override PartName="/word/header218.xml" ContentType="application/vnd.openxmlformats-officedocument.wordprocessingml.header+xml"/>
  <Override PartName="/word/footer218.xml" ContentType="application/vnd.openxmlformats-officedocument.wordprocessingml.footer+xml"/>
  <Override PartName="/word/header219.xml" ContentType="application/vnd.openxmlformats-officedocument.wordprocessingml.header+xml"/>
  <Override PartName="/word/footer219.xml" ContentType="application/vnd.openxmlformats-officedocument.wordprocessingml.footer+xml"/>
  <Override PartName="/word/header220.xml" ContentType="application/vnd.openxmlformats-officedocument.wordprocessingml.header+xml"/>
  <Override PartName="/word/footer220.xml" ContentType="application/vnd.openxmlformats-officedocument.wordprocessingml.footer+xml"/>
  <Override PartName="/word/header221.xml" ContentType="application/vnd.openxmlformats-officedocument.wordprocessingml.header+xml"/>
  <Override PartName="/word/footer221.xml" ContentType="application/vnd.openxmlformats-officedocument.wordprocessingml.footer+xml"/>
  <Override PartName="/word/header222.xml" ContentType="application/vnd.openxmlformats-officedocument.wordprocessingml.header+xml"/>
  <Override PartName="/word/footer222.xml" ContentType="application/vnd.openxmlformats-officedocument.wordprocessingml.footer+xml"/>
  <Override PartName="/word/header223.xml" ContentType="application/vnd.openxmlformats-officedocument.wordprocessingml.header+xml"/>
  <Override PartName="/word/footer223.xml" ContentType="application/vnd.openxmlformats-officedocument.wordprocessingml.footer+xml"/>
  <Override PartName="/word/header224.xml" ContentType="application/vnd.openxmlformats-officedocument.wordprocessingml.header+xml"/>
  <Override PartName="/word/footer224.xml" ContentType="application/vnd.openxmlformats-officedocument.wordprocessingml.footer+xml"/>
  <Override PartName="/word/header225.xml" ContentType="application/vnd.openxmlformats-officedocument.wordprocessingml.header+xml"/>
  <Override PartName="/word/footer225.xml" ContentType="application/vnd.openxmlformats-officedocument.wordprocessingml.footer+xml"/>
  <Override PartName="/word/header226.xml" ContentType="application/vnd.openxmlformats-officedocument.wordprocessingml.header+xml"/>
  <Override PartName="/word/footer226.xml" ContentType="application/vnd.openxmlformats-officedocument.wordprocessingml.footer+xml"/>
  <Override PartName="/word/header227.xml" ContentType="application/vnd.openxmlformats-officedocument.wordprocessingml.header+xml"/>
  <Override PartName="/word/footer227.xml" ContentType="application/vnd.openxmlformats-officedocument.wordprocessingml.footer+xml"/>
  <Override PartName="/word/header228.xml" ContentType="application/vnd.openxmlformats-officedocument.wordprocessingml.header+xml"/>
  <Override PartName="/word/footer228.xml" ContentType="application/vnd.openxmlformats-officedocument.wordprocessingml.footer+xml"/>
  <Override PartName="/word/header229.xml" ContentType="application/vnd.openxmlformats-officedocument.wordprocessingml.header+xml"/>
  <Override PartName="/word/footer229.xml" ContentType="application/vnd.openxmlformats-officedocument.wordprocessingml.footer+xml"/>
  <Override PartName="/word/header230.xml" ContentType="application/vnd.openxmlformats-officedocument.wordprocessingml.header+xml"/>
  <Override PartName="/word/footer230.xml" ContentType="application/vnd.openxmlformats-officedocument.wordprocessingml.footer+xml"/>
  <Override PartName="/word/header231.xml" ContentType="application/vnd.openxmlformats-officedocument.wordprocessingml.header+xml"/>
  <Override PartName="/word/footer231.xml" ContentType="application/vnd.openxmlformats-officedocument.wordprocessingml.footer+xml"/>
  <Override PartName="/word/header232.xml" ContentType="application/vnd.openxmlformats-officedocument.wordprocessingml.header+xml"/>
  <Override PartName="/word/footer232.xml" ContentType="application/vnd.openxmlformats-officedocument.wordprocessingml.footer+xml"/>
  <Override PartName="/word/header233.xml" ContentType="application/vnd.openxmlformats-officedocument.wordprocessingml.header+xml"/>
  <Override PartName="/word/footer233.xml" ContentType="application/vnd.openxmlformats-officedocument.wordprocessingml.footer+xml"/>
  <Override PartName="/word/header234.xml" ContentType="application/vnd.openxmlformats-officedocument.wordprocessingml.header+xml"/>
  <Override PartName="/word/footer234.xml" ContentType="application/vnd.openxmlformats-officedocument.wordprocessingml.footer+xml"/>
  <Override PartName="/word/header235.xml" ContentType="application/vnd.openxmlformats-officedocument.wordprocessingml.header+xml"/>
  <Override PartName="/word/footer235.xml" ContentType="application/vnd.openxmlformats-officedocument.wordprocessingml.footer+xml"/>
  <Override PartName="/word/header236.xml" ContentType="application/vnd.openxmlformats-officedocument.wordprocessingml.header+xml"/>
  <Override PartName="/word/footer236.xml" ContentType="application/vnd.openxmlformats-officedocument.wordprocessingml.footer+xml"/>
  <Override PartName="/word/header237.xml" ContentType="application/vnd.openxmlformats-officedocument.wordprocessingml.header+xml"/>
  <Override PartName="/word/footer237.xml" ContentType="application/vnd.openxmlformats-officedocument.wordprocessingml.footer+xml"/>
  <Override PartName="/word/header238.xml" ContentType="application/vnd.openxmlformats-officedocument.wordprocessingml.header+xml"/>
  <Override PartName="/word/footer238.xml" ContentType="application/vnd.openxmlformats-officedocument.wordprocessingml.footer+xml"/>
  <Override PartName="/word/header239.xml" ContentType="application/vnd.openxmlformats-officedocument.wordprocessingml.header+xml"/>
  <Override PartName="/word/footer239.xml" ContentType="application/vnd.openxmlformats-officedocument.wordprocessingml.footer+xml"/>
  <Override PartName="/word/header240.xml" ContentType="application/vnd.openxmlformats-officedocument.wordprocessingml.header+xml"/>
  <Override PartName="/word/footer240.xml" ContentType="application/vnd.openxmlformats-officedocument.wordprocessingml.footer+xml"/>
  <Override PartName="/word/header241.xml" ContentType="application/vnd.openxmlformats-officedocument.wordprocessingml.header+xml"/>
  <Override PartName="/word/footer241.xml" ContentType="application/vnd.openxmlformats-officedocument.wordprocessingml.footer+xml"/>
  <Override PartName="/word/header242.xml" ContentType="application/vnd.openxmlformats-officedocument.wordprocessingml.header+xml"/>
  <Override PartName="/word/footer242.xml" ContentType="application/vnd.openxmlformats-officedocument.wordprocessingml.footer+xml"/>
  <Override PartName="/word/header243.xml" ContentType="application/vnd.openxmlformats-officedocument.wordprocessingml.header+xml"/>
  <Override PartName="/word/footer243.xml" ContentType="application/vnd.openxmlformats-officedocument.wordprocessingml.footer+xml"/>
  <Override PartName="/word/header244.xml" ContentType="application/vnd.openxmlformats-officedocument.wordprocessingml.header+xml"/>
  <Override PartName="/word/footer244.xml" ContentType="application/vnd.openxmlformats-officedocument.wordprocessingml.footer+xml"/>
  <Override PartName="/word/header245.xml" ContentType="application/vnd.openxmlformats-officedocument.wordprocessingml.header+xml"/>
  <Override PartName="/word/footer245.xml" ContentType="application/vnd.openxmlformats-officedocument.wordprocessingml.footer+xml"/>
  <Override PartName="/word/header246.xml" ContentType="application/vnd.openxmlformats-officedocument.wordprocessingml.header+xml"/>
  <Override PartName="/word/footer246.xml" ContentType="application/vnd.openxmlformats-officedocument.wordprocessingml.footer+xml"/>
  <Override PartName="/word/header247.xml" ContentType="application/vnd.openxmlformats-officedocument.wordprocessingml.header+xml"/>
  <Override PartName="/word/footer247.xml" ContentType="application/vnd.openxmlformats-officedocument.wordprocessingml.footer+xml"/>
  <Override PartName="/word/header248.xml" ContentType="application/vnd.openxmlformats-officedocument.wordprocessingml.header+xml"/>
  <Override PartName="/word/footer248.xml" ContentType="application/vnd.openxmlformats-officedocument.wordprocessingml.footer+xml"/>
  <Override PartName="/word/header249.xml" ContentType="application/vnd.openxmlformats-officedocument.wordprocessingml.header+xml"/>
  <Override PartName="/word/footer249.xml" ContentType="application/vnd.openxmlformats-officedocument.wordprocessingml.footer+xml"/>
  <Override PartName="/word/header250.xml" ContentType="application/vnd.openxmlformats-officedocument.wordprocessingml.header+xml"/>
  <Override PartName="/word/footer250.xml" ContentType="application/vnd.openxmlformats-officedocument.wordprocessingml.footer+xml"/>
  <Override PartName="/word/header251.xml" ContentType="application/vnd.openxmlformats-officedocument.wordprocessingml.header+xml"/>
  <Override PartName="/word/footer251.xml" ContentType="application/vnd.openxmlformats-officedocument.wordprocessingml.footer+xml"/>
  <Override PartName="/word/header252.xml" ContentType="application/vnd.openxmlformats-officedocument.wordprocessingml.header+xml"/>
  <Override PartName="/word/footer252.xml" ContentType="application/vnd.openxmlformats-officedocument.wordprocessingml.footer+xml"/>
  <Override PartName="/word/header253.xml" ContentType="application/vnd.openxmlformats-officedocument.wordprocessingml.header+xml"/>
  <Override PartName="/word/footer253.xml" ContentType="application/vnd.openxmlformats-officedocument.wordprocessingml.footer+xml"/>
  <Override PartName="/word/header254.xml" ContentType="application/vnd.openxmlformats-officedocument.wordprocessingml.header+xml"/>
  <Override PartName="/word/footer254.xml" ContentType="application/vnd.openxmlformats-officedocument.wordprocessingml.footer+xml"/>
  <Override PartName="/word/header255.xml" ContentType="application/vnd.openxmlformats-officedocument.wordprocessingml.header+xml"/>
  <Override PartName="/word/footer255.xml" ContentType="application/vnd.openxmlformats-officedocument.wordprocessingml.footer+xml"/>
  <Override PartName="/word/header256.xml" ContentType="application/vnd.openxmlformats-officedocument.wordprocessingml.header+xml"/>
  <Override PartName="/word/footer256.xml" ContentType="application/vnd.openxmlformats-officedocument.wordprocessingml.footer+xml"/>
  <Override PartName="/word/header257.xml" ContentType="application/vnd.openxmlformats-officedocument.wordprocessingml.header+xml"/>
  <Override PartName="/word/footer257.xml" ContentType="application/vnd.openxmlformats-officedocument.wordprocessingml.footer+xml"/>
  <Override PartName="/word/header258.xml" ContentType="application/vnd.openxmlformats-officedocument.wordprocessingml.header+xml"/>
  <Override PartName="/word/footer258.xml" ContentType="application/vnd.openxmlformats-officedocument.wordprocessingml.footer+xml"/>
  <Override PartName="/word/header259.xml" ContentType="application/vnd.openxmlformats-officedocument.wordprocessingml.header+xml"/>
  <Override PartName="/word/footer259.xml" ContentType="application/vnd.openxmlformats-officedocument.wordprocessingml.footer+xml"/>
  <Override PartName="/word/header260.xml" ContentType="application/vnd.openxmlformats-officedocument.wordprocessingml.header+xml"/>
  <Override PartName="/word/footer260.xml" ContentType="application/vnd.openxmlformats-officedocument.wordprocessingml.footer+xml"/>
  <Override PartName="/word/header261.xml" ContentType="application/vnd.openxmlformats-officedocument.wordprocessingml.header+xml"/>
  <Override PartName="/word/footer261.xml" ContentType="application/vnd.openxmlformats-officedocument.wordprocessingml.footer+xml"/>
  <Override PartName="/word/header262.xml" ContentType="application/vnd.openxmlformats-officedocument.wordprocessingml.header+xml"/>
  <Override PartName="/word/footer262.xml" ContentType="application/vnd.openxmlformats-officedocument.wordprocessingml.footer+xml"/>
  <Override PartName="/word/header263.xml" ContentType="application/vnd.openxmlformats-officedocument.wordprocessingml.header+xml"/>
  <Override PartName="/word/footer263.xml" ContentType="application/vnd.openxmlformats-officedocument.wordprocessingml.footer+xml"/>
  <Override PartName="/word/header264.xml" ContentType="application/vnd.openxmlformats-officedocument.wordprocessingml.header+xml"/>
  <Override PartName="/word/footer264.xml" ContentType="application/vnd.openxmlformats-officedocument.wordprocessingml.footer+xml"/>
  <Override PartName="/word/header265.xml" ContentType="application/vnd.openxmlformats-officedocument.wordprocessingml.header+xml"/>
  <Override PartName="/word/footer265.xml" ContentType="application/vnd.openxmlformats-officedocument.wordprocessingml.footer+xml"/>
  <Override PartName="/word/header266.xml" ContentType="application/vnd.openxmlformats-officedocument.wordprocessingml.header+xml"/>
  <Override PartName="/word/footer266.xml" ContentType="application/vnd.openxmlformats-officedocument.wordprocessingml.footer+xml"/>
  <Override PartName="/word/header267.xml" ContentType="application/vnd.openxmlformats-officedocument.wordprocessingml.header+xml"/>
  <Override PartName="/word/footer267.xml" ContentType="application/vnd.openxmlformats-officedocument.wordprocessingml.footer+xml"/>
  <Override PartName="/word/header268.xml" ContentType="application/vnd.openxmlformats-officedocument.wordprocessingml.header+xml"/>
  <Override PartName="/word/footer268.xml" ContentType="application/vnd.openxmlformats-officedocument.wordprocessingml.footer+xml"/>
  <Override PartName="/word/header269.xml" ContentType="application/vnd.openxmlformats-officedocument.wordprocessingml.header+xml"/>
  <Override PartName="/word/footer269.xml" ContentType="application/vnd.openxmlformats-officedocument.wordprocessingml.footer+xml"/>
  <Override PartName="/word/header270.xml" ContentType="application/vnd.openxmlformats-officedocument.wordprocessingml.header+xml"/>
  <Override PartName="/word/footer270.xml" ContentType="application/vnd.openxmlformats-officedocument.wordprocessingml.footer+xml"/>
  <Override PartName="/word/header271.xml" ContentType="application/vnd.openxmlformats-officedocument.wordprocessingml.header+xml"/>
  <Override PartName="/word/footer271.xml" ContentType="application/vnd.openxmlformats-officedocument.wordprocessingml.footer+xml"/>
  <Override PartName="/word/header272.xml" ContentType="application/vnd.openxmlformats-officedocument.wordprocessingml.header+xml"/>
  <Override PartName="/word/footer272.xml" ContentType="application/vnd.openxmlformats-officedocument.wordprocessingml.footer+xml"/>
  <Override PartName="/word/header273.xml" ContentType="application/vnd.openxmlformats-officedocument.wordprocessingml.header+xml"/>
  <Override PartName="/word/footer273.xml" ContentType="application/vnd.openxmlformats-officedocument.wordprocessingml.footer+xml"/>
  <Override PartName="/word/header274.xml" ContentType="application/vnd.openxmlformats-officedocument.wordprocessingml.header+xml"/>
  <Override PartName="/word/footer274.xml" ContentType="application/vnd.openxmlformats-officedocument.wordprocessingml.footer+xml"/>
  <Override PartName="/word/header275.xml" ContentType="application/vnd.openxmlformats-officedocument.wordprocessingml.header+xml"/>
  <Override PartName="/word/footer275.xml" ContentType="application/vnd.openxmlformats-officedocument.wordprocessingml.footer+xml"/>
  <Override PartName="/word/header276.xml" ContentType="application/vnd.openxmlformats-officedocument.wordprocessingml.header+xml"/>
  <Override PartName="/word/footer276.xml" ContentType="application/vnd.openxmlformats-officedocument.wordprocessingml.footer+xml"/>
  <Override PartName="/word/header277.xml" ContentType="application/vnd.openxmlformats-officedocument.wordprocessingml.header+xml"/>
  <Override PartName="/word/footer277.xml" ContentType="application/vnd.openxmlformats-officedocument.wordprocessingml.footer+xml"/>
  <Override PartName="/word/header278.xml" ContentType="application/vnd.openxmlformats-officedocument.wordprocessingml.header+xml"/>
  <Override PartName="/word/footer278.xml" ContentType="application/vnd.openxmlformats-officedocument.wordprocessingml.footer+xml"/>
  <Override PartName="/word/header279.xml" ContentType="application/vnd.openxmlformats-officedocument.wordprocessingml.header+xml"/>
  <Override PartName="/word/footer279.xml" ContentType="application/vnd.openxmlformats-officedocument.wordprocessingml.footer+xml"/>
  <Override PartName="/word/header280.xml" ContentType="application/vnd.openxmlformats-officedocument.wordprocessingml.header+xml"/>
  <Override PartName="/word/footer280.xml" ContentType="application/vnd.openxmlformats-officedocument.wordprocessingml.footer+xml"/>
  <Override PartName="/word/header281.xml" ContentType="application/vnd.openxmlformats-officedocument.wordprocessingml.header+xml"/>
  <Override PartName="/word/footer281.xml" ContentType="application/vnd.openxmlformats-officedocument.wordprocessingml.footer+xml"/>
  <Override PartName="/word/header282.xml" ContentType="application/vnd.openxmlformats-officedocument.wordprocessingml.header+xml"/>
  <Override PartName="/word/footer282.xml" ContentType="application/vnd.openxmlformats-officedocument.wordprocessingml.footer+xml"/>
  <Override PartName="/word/header283.xml" ContentType="application/vnd.openxmlformats-officedocument.wordprocessingml.header+xml"/>
  <Override PartName="/word/footer283.xml" ContentType="application/vnd.openxmlformats-officedocument.wordprocessingml.footer+xml"/>
  <Override PartName="/word/header284.xml" ContentType="application/vnd.openxmlformats-officedocument.wordprocessingml.header+xml"/>
  <Override PartName="/word/footer284.xml" ContentType="application/vnd.openxmlformats-officedocument.wordprocessingml.footer+xml"/>
  <Override PartName="/word/header285.xml" ContentType="application/vnd.openxmlformats-officedocument.wordprocessingml.header+xml"/>
  <Override PartName="/word/footer285.xml" ContentType="application/vnd.openxmlformats-officedocument.wordprocessingml.footer+xml"/>
  <Override PartName="/word/header286.xml" ContentType="application/vnd.openxmlformats-officedocument.wordprocessingml.header+xml"/>
  <Override PartName="/word/footer286.xml" ContentType="application/vnd.openxmlformats-officedocument.wordprocessingml.footer+xml"/>
  <Override PartName="/word/header287.xml" ContentType="application/vnd.openxmlformats-officedocument.wordprocessingml.header+xml"/>
  <Override PartName="/word/footer287.xml" ContentType="application/vnd.openxmlformats-officedocument.wordprocessingml.footer+xml"/>
  <Override PartName="/word/header288.xml" ContentType="application/vnd.openxmlformats-officedocument.wordprocessingml.header+xml"/>
  <Override PartName="/word/footer288.xml" ContentType="application/vnd.openxmlformats-officedocument.wordprocessingml.footer+xml"/>
  <Override PartName="/word/header289.xml" ContentType="application/vnd.openxmlformats-officedocument.wordprocessingml.header+xml"/>
  <Override PartName="/word/footer289.xml" ContentType="application/vnd.openxmlformats-officedocument.wordprocessingml.footer+xml"/>
  <Override PartName="/word/header290.xml" ContentType="application/vnd.openxmlformats-officedocument.wordprocessingml.header+xml"/>
  <Override PartName="/word/footer290.xml" ContentType="application/vnd.openxmlformats-officedocument.wordprocessingml.footer+xml"/>
  <Override PartName="/word/header291.xml" ContentType="application/vnd.openxmlformats-officedocument.wordprocessingml.header+xml"/>
  <Override PartName="/word/footer291.xml" ContentType="application/vnd.openxmlformats-officedocument.wordprocessingml.footer+xml"/>
  <Override PartName="/word/header292.xml" ContentType="application/vnd.openxmlformats-officedocument.wordprocessingml.header+xml"/>
  <Override PartName="/word/footer292.xml" ContentType="application/vnd.openxmlformats-officedocument.wordprocessingml.footer+xml"/>
  <Override PartName="/word/header293.xml" ContentType="application/vnd.openxmlformats-officedocument.wordprocessingml.header+xml"/>
  <Override PartName="/word/footer293.xml" ContentType="application/vnd.openxmlformats-officedocument.wordprocessingml.footer+xml"/>
  <Override PartName="/word/header294.xml" ContentType="application/vnd.openxmlformats-officedocument.wordprocessingml.header+xml"/>
  <Override PartName="/word/footer294.xml" ContentType="application/vnd.openxmlformats-officedocument.wordprocessingml.footer+xml"/>
  <Override PartName="/word/header295.xml" ContentType="application/vnd.openxmlformats-officedocument.wordprocessingml.header+xml"/>
  <Override PartName="/word/footer295.xml" ContentType="application/vnd.openxmlformats-officedocument.wordprocessingml.footer+xml"/>
  <Override PartName="/word/header296.xml" ContentType="application/vnd.openxmlformats-officedocument.wordprocessingml.header+xml"/>
  <Override PartName="/word/footer296.xml" ContentType="application/vnd.openxmlformats-officedocument.wordprocessingml.footer+xml"/>
  <Override PartName="/word/header297.xml" ContentType="application/vnd.openxmlformats-officedocument.wordprocessingml.header+xml"/>
  <Override PartName="/word/footer297.xml" ContentType="application/vnd.openxmlformats-officedocument.wordprocessingml.footer+xml"/>
  <Override PartName="/word/header298.xml" ContentType="application/vnd.openxmlformats-officedocument.wordprocessingml.header+xml"/>
  <Override PartName="/word/footer298.xml" ContentType="application/vnd.openxmlformats-officedocument.wordprocessingml.footer+xml"/>
  <Override PartName="/word/header299.xml" ContentType="application/vnd.openxmlformats-officedocument.wordprocessingml.header+xml"/>
  <Override PartName="/word/footer299.xml" ContentType="application/vnd.openxmlformats-officedocument.wordprocessingml.footer+xml"/>
  <Override PartName="/word/header300.xml" ContentType="application/vnd.openxmlformats-officedocument.wordprocessingml.header+xml"/>
  <Override PartName="/word/footer300.xml" ContentType="application/vnd.openxmlformats-officedocument.wordprocessingml.footer+xml"/>
  <Override PartName="/word/header301.xml" ContentType="application/vnd.openxmlformats-officedocument.wordprocessingml.header+xml"/>
  <Override PartName="/word/footer301.xml" ContentType="application/vnd.openxmlformats-officedocument.wordprocessingml.footer+xml"/>
  <Override PartName="/word/header302.xml" ContentType="application/vnd.openxmlformats-officedocument.wordprocessingml.header+xml"/>
  <Override PartName="/word/footer302.xml" ContentType="application/vnd.openxmlformats-officedocument.wordprocessingml.footer+xml"/>
  <Override PartName="/word/header303.xml" ContentType="application/vnd.openxmlformats-officedocument.wordprocessingml.header+xml"/>
  <Override PartName="/word/footer303.xml" ContentType="application/vnd.openxmlformats-officedocument.wordprocessingml.footer+xml"/>
  <Override PartName="/word/header304.xml" ContentType="application/vnd.openxmlformats-officedocument.wordprocessingml.header+xml"/>
  <Override PartName="/word/footer304.xml" ContentType="application/vnd.openxmlformats-officedocument.wordprocessingml.footer+xml"/>
  <Override PartName="/word/header305.xml" ContentType="application/vnd.openxmlformats-officedocument.wordprocessingml.header+xml"/>
  <Override PartName="/word/footer305.xml" ContentType="application/vnd.openxmlformats-officedocument.wordprocessingml.footer+xml"/>
  <Override PartName="/word/header306.xml" ContentType="application/vnd.openxmlformats-officedocument.wordprocessingml.header+xml"/>
  <Override PartName="/word/footer306.xml" ContentType="application/vnd.openxmlformats-officedocument.wordprocessingml.footer+xml"/>
  <Override PartName="/word/header307.xml" ContentType="application/vnd.openxmlformats-officedocument.wordprocessingml.header+xml"/>
  <Override PartName="/word/footer307.xml" ContentType="application/vnd.openxmlformats-officedocument.wordprocessingml.footer+xml"/>
  <Override PartName="/word/header308.xml" ContentType="application/vnd.openxmlformats-officedocument.wordprocessingml.header+xml"/>
  <Override PartName="/word/footer308.xml" ContentType="application/vnd.openxmlformats-officedocument.wordprocessingml.footer+xml"/>
  <Override PartName="/word/header309.xml" ContentType="application/vnd.openxmlformats-officedocument.wordprocessingml.header+xml"/>
  <Override PartName="/word/footer309.xml" ContentType="application/vnd.openxmlformats-officedocument.wordprocessingml.footer+xml"/>
  <Override PartName="/word/header310.xml" ContentType="application/vnd.openxmlformats-officedocument.wordprocessingml.header+xml"/>
  <Override PartName="/word/footer310.xml" ContentType="application/vnd.openxmlformats-officedocument.wordprocessingml.footer+xml"/>
  <Override PartName="/word/header311.xml" ContentType="application/vnd.openxmlformats-officedocument.wordprocessingml.header+xml"/>
  <Override PartName="/word/footer311.xml" ContentType="application/vnd.openxmlformats-officedocument.wordprocessingml.footer+xml"/>
  <Override PartName="/word/header312.xml" ContentType="application/vnd.openxmlformats-officedocument.wordprocessingml.header+xml"/>
  <Override PartName="/word/footer312.xml" ContentType="application/vnd.openxmlformats-officedocument.wordprocessingml.footer+xml"/>
  <Override PartName="/word/header313.xml" ContentType="application/vnd.openxmlformats-officedocument.wordprocessingml.header+xml"/>
  <Override PartName="/word/footer313.xml" ContentType="application/vnd.openxmlformats-officedocument.wordprocessingml.footer+xml"/>
  <Override PartName="/word/header314.xml" ContentType="application/vnd.openxmlformats-officedocument.wordprocessingml.header+xml"/>
  <Override PartName="/word/footer314.xml" ContentType="application/vnd.openxmlformats-officedocument.wordprocessingml.footer+xml"/>
  <Override PartName="/word/header315.xml" ContentType="application/vnd.openxmlformats-officedocument.wordprocessingml.header+xml"/>
  <Override PartName="/word/footer315.xml" ContentType="application/vnd.openxmlformats-officedocument.wordprocessingml.footer+xml"/>
  <Override PartName="/word/header316.xml" ContentType="application/vnd.openxmlformats-officedocument.wordprocessingml.header+xml"/>
  <Override PartName="/word/footer316.xml" ContentType="application/vnd.openxmlformats-officedocument.wordprocessingml.footer+xml"/>
  <Override PartName="/word/header317.xml" ContentType="application/vnd.openxmlformats-officedocument.wordprocessingml.header+xml"/>
  <Override PartName="/word/footer317.xml" ContentType="application/vnd.openxmlformats-officedocument.wordprocessingml.footer+xml"/>
  <Override PartName="/word/header318.xml" ContentType="application/vnd.openxmlformats-officedocument.wordprocessingml.header+xml"/>
  <Override PartName="/word/footer318.xml" ContentType="application/vnd.openxmlformats-officedocument.wordprocessingml.footer+xml"/>
  <Override PartName="/word/header319.xml" ContentType="application/vnd.openxmlformats-officedocument.wordprocessingml.header+xml"/>
  <Override PartName="/word/footer319.xml" ContentType="application/vnd.openxmlformats-officedocument.wordprocessingml.footer+xml"/>
  <Override PartName="/word/header320.xml" ContentType="application/vnd.openxmlformats-officedocument.wordprocessingml.header+xml"/>
  <Override PartName="/word/footer320.xml" ContentType="application/vnd.openxmlformats-officedocument.wordprocessingml.footer+xml"/>
  <Override PartName="/word/header321.xml" ContentType="application/vnd.openxmlformats-officedocument.wordprocessingml.header+xml"/>
  <Override PartName="/word/footer321.xml" ContentType="application/vnd.openxmlformats-officedocument.wordprocessingml.footer+xml"/>
  <Override PartName="/word/header322.xml" ContentType="application/vnd.openxmlformats-officedocument.wordprocessingml.header+xml"/>
  <Override PartName="/word/footer322.xml" ContentType="application/vnd.openxmlformats-officedocument.wordprocessingml.footer+xml"/>
  <Override PartName="/word/header323.xml" ContentType="application/vnd.openxmlformats-officedocument.wordprocessingml.header+xml"/>
  <Override PartName="/word/footer323.xml" ContentType="application/vnd.openxmlformats-officedocument.wordprocessingml.footer+xml"/>
  <Override PartName="/word/header324.xml" ContentType="application/vnd.openxmlformats-officedocument.wordprocessingml.header+xml"/>
  <Override PartName="/word/footer324.xml" ContentType="application/vnd.openxmlformats-officedocument.wordprocessingml.footer+xml"/>
  <Override PartName="/word/header325.xml" ContentType="application/vnd.openxmlformats-officedocument.wordprocessingml.header+xml"/>
  <Override PartName="/word/footer325.xml" ContentType="application/vnd.openxmlformats-officedocument.wordprocessingml.footer+xml"/>
  <Override PartName="/word/header326.xml" ContentType="application/vnd.openxmlformats-officedocument.wordprocessingml.header+xml"/>
  <Override PartName="/word/footer326.xml" ContentType="application/vnd.openxmlformats-officedocument.wordprocessingml.footer+xml"/>
  <Override PartName="/word/header327.xml" ContentType="application/vnd.openxmlformats-officedocument.wordprocessingml.header+xml"/>
  <Override PartName="/word/footer327.xml" ContentType="application/vnd.openxmlformats-officedocument.wordprocessingml.footer+xml"/>
  <Override PartName="/word/header328.xml" ContentType="application/vnd.openxmlformats-officedocument.wordprocessingml.header+xml"/>
  <Override PartName="/word/footer328.xml" ContentType="application/vnd.openxmlformats-officedocument.wordprocessingml.footer+xml"/>
  <Override PartName="/word/header329.xml" ContentType="application/vnd.openxmlformats-officedocument.wordprocessingml.header+xml"/>
  <Override PartName="/word/footer329.xml" ContentType="application/vnd.openxmlformats-officedocument.wordprocessingml.footer+xml"/>
  <Override PartName="/word/header330.xml" ContentType="application/vnd.openxmlformats-officedocument.wordprocessingml.header+xml"/>
  <Override PartName="/word/footer330.xml" ContentType="application/vnd.openxmlformats-officedocument.wordprocessingml.footer+xml"/>
  <Override PartName="/word/header331.xml" ContentType="application/vnd.openxmlformats-officedocument.wordprocessingml.header+xml"/>
  <Override PartName="/word/footer331.xml" ContentType="application/vnd.openxmlformats-officedocument.wordprocessingml.footer+xml"/>
  <Override PartName="/word/header332.xml" ContentType="application/vnd.openxmlformats-officedocument.wordprocessingml.header+xml"/>
  <Override PartName="/word/footer332.xml" ContentType="application/vnd.openxmlformats-officedocument.wordprocessingml.footer+xml"/>
  <Override PartName="/word/header333.xml" ContentType="application/vnd.openxmlformats-officedocument.wordprocessingml.header+xml"/>
  <Override PartName="/word/footer333.xml" ContentType="application/vnd.openxmlformats-officedocument.wordprocessingml.footer+xml"/>
  <Override PartName="/word/header334.xml" ContentType="application/vnd.openxmlformats-officedocument.wordprocessingml.header+xml"/>
  <Override PartName="/word/footer334.xml" ContentType="application/vnd.openxmlformats-officedocument.wordprocessingml.footer+xml"/>
  <Override PartName="/word/header335.xml" ContentType="application/vnd.openxmlformats-officedocument.wordprocessingml.header+xml"/>
  <Override PartName="/word/footer335.xml" ContentType="application/vnd.openxmlformats-officedocument.wordprocessingml.footer+xml"/>
  <Override PartName="/word/header336.xml" ContentType="application/vnd.openxmlformats-officedocument.wordprocessingml.header+xml"/>
  <Override PartName="/word/footer336.xml" ContentType="application/vnd.openxmlformats-officedocument.wordprocessingml.footer+xml"/>
  <Override PartName="/word/header337.xml" ContentType="application/vnd.openxmlformats-officedocument.wordprocessingml.header+xml"/>
  <Override PartName="/word/footer337.xml" ContentType="application/vnd.openxmlformats-officedocument.wordprocessingml.footer+xml"/>
  <Override PartName="/word/header338.xml" ContentType="application/vnd.openxmlformats-officedocument.wordprocessingml.header+xml"/>
  <Override PartName="/word/footer338.xml" ContentType="application/vnd.openxmlformats-officedocument.wordprocessingml.footer+xml"/>
  <Override PartName="/word/header339.xml" ContentType="application/vnd.openxmlformats-officedocument.wordprocessingml.header+xml"/>
  <Override PartName="/word/footer339.xml" ContentType="application/vnd.openxmlformats-officedocument.wordprocessingml.footer+xml"/>
  <Override PartName="/word/header340.xml" ContentType="application/vnd.openxmlformats-officedocument.wordprocessingml.header+xml"/>
  <Override PartName="/word/footer340.xml" ContentType="application/vnd.openxmlformats-officedocument.wordprocessingml.footer+xml"/>
  <Override PartName="/word/header341.xml" ContentType="application/vnd.openxmlformats-officedocument.wordprocessingml.header+xml"/>
  <Override PartName="/word/footer341.xml" ContentType="application/vnd.openxmlformats-officedocument.wordprocessingml.footer+xml"/>
  <Override PartName="/word/header342.xml" ContentType="application/vnd.openxmlformats-officedocument.wordprocessingml.header+xml"/>
  <Override PartName="/word/footer342.xml" ContentType="application/vnd.openxmlformats-officedocument.wordprocessingml.footer+xml"/>
  <Override PartName="/word/header343.xml" ContentType="application/vnd.openxmlformats-officedocument.wordprocessingml.header+xml"/>
  <Override PartName="/word/footer343.xml" ContentType="application/vnd.openxmlformats-officedocument.wordprocessingml.footer+xml"/>
  <Override PartName="/word/header344.xml" ContentType="application/vnd.openxmlformats-officedocument.wordprocessingml.header+xml"/>
  <Override PartName="/word/footer344.xml" ContentType="application/vnd.openxmlformats-officedocument.wordprocessingml.footer+xml"/>
  <Override PartName="/word/header345.xml" ContentType="application/vnd.openxmlformats-officedocument.wordprocessingml.header+xml"/>
  <Override PartName="/word/footer345.xml" ContentType="application/vnd.openxmlformats-officedocument.wordprocessingml.footer+xml"/>
  <Override PartName="/word/header346.xml" ContentType="application/vnd.openxmlformats-officedocument.wordprocessingml.header+xml"/>
  <Override PartName="/word/footer346.xml" ContentType="application/vnd.openxmlformats-officedocument.wordprocessingml.footer+xml"/>
  <Override PartName="/word/header347.xml" ContentType="application/vnd.openxmlformats-officedocument.wordprocessingml.header+xml"/>
  <Override PartName="/word/footer347.xml" ContentType="application/vnd.openxmlformats-officedocument.wordprocessingml.footer+xml"/>
  <Override PartName="/word/header348.xml" ContentType="application/vnd.openxmlformats-officedocument.wordprocessingml.header+xml"/>
  <Override PartName="/word/footer348.xml" ContentType="application/vnd.openxmlformats-officedocument.wordprocessingml.footer+xml"/>
  <Override PartName="/word/header349.xml" ContentType="application/vnd.openxmlformats-officedocument.wordprocessingml.header+xml"/>
  <Override PartName="/word/footer349.xml" ContentType="application/vnd.openxmlformats-officedocument.wordprocessingml.footer+xml"/>
  <Override PartName="/word/header350.xml" ContentType="application/vnd.openxmlformats-officedocument.wordprocessingml.header+xml"/>
  <Override PartName="/word/footer350.xml" ContentType="application/vnd.openxmlformats-officedocument.wordprocessingml.footer+xml"/>
  <Override PartName="/word/header351.xml" ContentType="application/vnd.openxmlformats-officedocument.wordprocessingml.header+xml"/>
  <Override PartName="/word/footer351.xml" ContentType="application/vnd.openxmlformats-officedocument.wordprocessingml.footer+xml"/>
  <Override PartName="/word/header352.xml" ContentType="application/vnd.openxmlformats-officedocument.wordprocessingml.header+xml"/>
  <Override PartName="/word/footer352.xml" ContentType="application/vnd.openxmlformats-officedocument.wordprocessingml.footer+xml"/>
  <Override PartName="/word/header353.xml" ContentType="application/vnd.openxmlformats-officedocument.wordprocessingml.header+xml"/>
  <Override PartName="/word/footer353.xml" ContentType="application/vnd.openxmlformats-officedocument.wordprocessingml.footer+xml"/>
  <Override PartName="/word/header354.xml" ContentType="application/vnd.openxmlformats-officedocument.wordprocessingml.header+xml"/>
  <Override PartName="/word/footer354.xml" ContentType="application/vnd.openxmlformats-officedocument.wordprocessingml.footer+xml"/>
  <Override PartName="/word/header355.xml" ContentType="application/vnd.openxmlformats-officedocument.wordprocessingml.header+xml"/>
  <Override PartName="/word/footer355.xml" ContentType="application/vnd.openxmlformats-officedocument.wordprocessingml.footer+xml"/>
  <Override PartName="/word/header356.xml" ContentType="application/vnd.openxmlformats-officedocument.wordprocessingml.header+xml"/>
  <Override PartName="/word/footer356.xml" ContentType="application/vnd.openxmlformats-officedocument.wordprocessingml.footer+xml"/>
  <Override PartName="/word/header357.xml" ContentType="application/vnd.openxmlformats-officedocument.wordprocessingml.header+xml"/>
  <Override PartName="/word/footer357.xml" ContentType="application/vnd.openxmlformats-officedocument.wordprocessingml.footer+xml"/>
  <Override PartName="/word/header358.xml" ContentType="application/vnd.openxmlformats-officedocument.wordprocessingml.header+xml"/>
  <Override PartName="/word/footer358.xml" ContentType="application/vnd.openxmlformats-officedocument.wordprocessingml.footer+xml"/>
  <Override PartName="/word/header359.xml" ContentType="application/vnd.openxmlformats-officedocument.wordprocessingml.header+xml"/>
  <Override PartName="/word/footer359.xml" ContentType="application/vnd.openxmlformats-officedocument.wordprocessingml.footer+xml"/>
  <Override PartName="/word/header360.xml" ContentType="application/vnd.openxmlformats-officedocument.wordprocessingml.header+xml"/>
  <Override PartName="/word/footer360.xml" ContentType="application/vnd.openxmlformats-officedocument.wordprocessingml.footer+xml"/>
  <Override PartName="/word/header361.xml" ContentType="application/vnd.openxmlformats-officedocument.wordprocessingml.header+xml"/>
  <Override PartName="/word/footer361.xml" ContentType="application/vnd.openxmlformats-officedocument.wordprocessingml.footer+xml"/>
  <Override PartName="/word/header362.xml" ContentType="application/vnd.openxmlformats-officedocument.wordprocessingml.header+xml"/>
  <Override PartName="/word/footer36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A266F" w:rsidRDefault="005E7EAC">
      <w:pPr>
        <w:wordWrap w:val="0"/>
        <w:spacing w:line="1620" w:lineRule="atLeast"/>
        <w:jc w:val="center"/>
        <w:textAlignment w:val="baseline"/>
        <w:rPr>
          <w:sz w:val="120"/>
        </w:rPr>
      </w:pPr>
      <w:r>
        <w:rPr>
          <w:rFonts w:ascii="楷体" w:eastAsia="楷体" w:hAnsi="楷体" w:cs="楷体"/>
          <w:b/>
          <w:color w:val="000000"/>
          <w:sz w:val="120"/>
        </w:rPr>
        <w:t>汉译世界学术名著丛书</w:t>
      </w:r>
    </w:p>
    <w:p w:rsidR="00DA266F" w:rsidRDefault="00DA266F">
      <w:pPr>
        <w:wordWrap w:val="0"/>
        <w:spacing w:line="2120" w:lineRule="exact"/>
        <w:jc w:val="center"/>
        <w:textAlignment w:val="baseline"/>
        <w:rPr>
          <w:sz w:val="158"/>
        </w:rPr>
      </w:pPr>
    </w:p>
    <w:p w:rsidR="00DA266F" w:rsidRDefault="005E7EAC">
      <w:pPr>
        <w:wordWrap w:val="0"/>
        <w:spacing w:line="2120" w:lineRule="atLeast"/>
        <w:jc w:val="center"/>
        <w:textAlignment w:val="baseline"/>
        <w:rPr>
          <w:sz w:val="158"/>
        </w:rPr>
      </w:pPr>
      <w:r>
        <w:rPr>
          <w:rFonts w:ascii="宋体" w:eastAsia="宋体" w:hAnsi="宋体" w:cs="宋体"/>
          <w:b/>
          <w:color w:val="000000"/>
          <w:sz w:val="158"/>
        </w:rPr>
        <w:t>人类知识起源论</w:t>
      </w:r>
    </w:p>
    <w:p w:rsidR="00DA266F" w:rsidRDefault="00DA266F">
      <w:pPr>
        <w:wordWrap w:val="0"/>
        <w:spacing w:line="700" w:lineRule="exact"/>
        <w:jc w:val="center"/>
        <w:textAlignment w:val="baseline"/>
        <w:rPr>
          <w:sz w:val="51"/>
        </w:rPr>
      </w:pPr>
    </w:p>
    <w:p w:rsidR="00DA266F" w:rsidRDefault="005E7EAC">
      <w:pPr>
        <w:wordWrap w:val="0"/>
        <w:spacing w:line="700" w:lineRule="atLeast"/>
        <w:jc w:val="center"/>
        <w:textAlignment w:val="baseline"/>
        <w:rPr>
          <w:sz w:val="51"/>
        </w:rPr>
      </w:pPr>
      <w:r>
        <w:rPr>
          <w:rFonts w:ascii="仿宋" w:eastAsia="仿宋" w:hAnsi="仿宋" w:cs="仿宋"/>
          <w:b/>
          <w:color w:val="000000"/>
          <w:sz w:val="51"/>
        </w:rPr>
        <w:t>〔法〕孔狄亚克著</w:t>
      </w:r>
    </w:p>
    <w:p w:rsidR="00DA266F" w:rsidRDefault="00DA266F">
      <w:pPr>
        <w:wordWrap w:val="0"/>
        <w:spacing w:line="700" w:lineRule="exact"/>
        <w:jc w:val="center"/>
        <w:textAlignment w:val="baseline"/>
        <w:rPr>
          <w:sz w:val="51"/>
        </w:rPr>
      </w:pPr>
    </w:p>
    <w:p w:rsidR="00DA266F" w:rsidRDefault="00DA266F">
      <w:pPr>
        <w:wordWrap w:val="0"/>
        <w:spacing w:line="700" w:lineRule="exact"/>
        <w:jc w:val="center"/>
        <w:textAlignment w:val="baseline"/>
        <w:rPr>
          <w:sz w:val="51"/>
        </w:rPr>
      </w:pPr>
    </w:p>
    <w:p w:rsidR="00DA266F" w:rsidRDefault="00DA266F">
      <w:pPr>
        <w:wordWrap w:val="0"/>
        <w:spacing w:line="700" w:lineRule="exact"/>
        <w:jc w:val="center"/>
        <w:textAlignment w:val="baseline"/>
        <w:rPr>
          <w:sz w:val="51"/>
        </w:rPr>
      </w:pPr>
    </w:p>
    <w:p w:rsidR="00DA266F" w:rsidRDefault="00DA266F">
      <w:pPr>
        <w:wordWrap w:val="0"/>
        <w:spacing w:line="700" w:lineRule="exact"/>
        <w:jc w:val="center"/>
        <w:textAlignment w:val="baseline"/>
        <w:rPr>
          <w:sz w:val="51"/>
        </w:rPr>
      </w:pPr>
    </w:p>
    <w:p w:rsidR="00DA266F" w:rsidRDefault="00DA266F">
      <w:pPr>
        <w:wordWrap w:val="0"/>
        <w:spacing w:line="700" w:lineRule="exact"/>
        <w:jc w:val="center"/>
        <w:textAlignment w:val="baseline"/>
        <w:rPr>
          <w:sz w:val="51"/>
        </w:rPr>
      </w:pPr>
    </w:p>
    <w:p w:rsidR="00DA266F" w:rsidRDefault="00DA266F">
      <w:pPr>
        <w:wordWrap w:val="0"/>
        <w:spacing w:line="700" w:lineRule="exact"/>
        <w:jc w:val="center"/>
        <w:textAlignment w:val="baseline"/>
        <w:rPr>
          <w:sz w:val="51"/>
        </w:rPr>
      </w:pPr>
    </w:p>
    <w:p w:rsidR="00DA266F" w:rsidRDefault="00DA266F">
      <w:pPr>
        <w:wordWrap w:val="0"/>
        <w:spacing w:line="700" w:lineRule="exact"/>
        <w:jc w:val="center"/>
        <w:textAlignment w:val="baseline"/>
        <w:rPr>
          <w:sz w:val="51"/>
        </w:rPr>
      </w:pPr>
    </w:p>
    <w:p w:rsidR="00DA266F" w:rsidRDefault="00DA266F">
      <w:pPr>
        <w:wordWrap w:val="0"/>
        <w:spacing w:line="700" w:lineRule="exact"/>
        <w:jc w:val="center"/>
        <w:textAlignment w:val="baseline"/>
        <w:rPr>
          <w:sz w:val="51"/>
        </w:rPr>
      </w:pPr>
    </w:p>
    <w:p w:rsidR="00DA266F" w:rsidRDefault="00DA266F">
      <w:pPr>
        <w:wordWrap w:val="0"/>
        <w:spacing w:line="700" w:lineRule="exact"/>
        <w:jc w:val="center"/>
        <w:textAlignment w:val="baseline"/>
        <w:rPr>
          <w:sz w:val="51"/>
        </w:rPr>
      </w:pPr>
    </w:p>
    <w:p w:rsidR="00DA266F" w:rsidRDefault="00DA266F">
      <w:pPr>
        <w:wordWrap w:val="0"/>
        <w:spacing w:line="700" w:lineRule="exact"/>
        <w:jc w:val="center"/>
        <w:textAlignment w:val="baseline"/>
        <w:rPr>
          <w:sz w:val="51"/>
        </w:rPr>
      </w:pPr>
    </w:p>
    <w:p w:rsidR="00DA266F" w:rsidRDefault="00DA266F">
      <w:pPr>
        <w:wordWrap w:val="0"/>
        <w:spacing w:line="700" w:lineRule="exact"/>
        <w:jc w:val="center"/>
        <w:textAlignment w:val="baseline"/>
        <w:rPr>
          <w:sz w:val="51"/>
        </w:rPr>
      </w:pPr>
    </w:p>
    <w:p w:rsidR="00DA266F" w:rsidRDefault="00DA266F">
      <w:pPr>
        <w:wordWrap w:val="0"/>
        <w:spacing w:line="700" w:lineRule="exact"/>
        <w:jc w:val="center"/>
        <w:textAlignment w:val="baseline"/>
        <w:rPr>
          <w:sz w:val="51"/>
        </w:rPr>
      </w:pPr>
    </w:p>
    <w:p w:rsidR="00DA266F" w:rsidRDefault="005E7EAC">
      <w:pPr>
        <w:wordWrap w:val="0"/>
        <w:spacing w:line="0" w:lineRule="atLeast"/>
        <w:ind w:left="60"/>
        <w:jc w:val="left"/>
        <w:textAlignment w:val="baseline"/>
      </w:pPr>
      <w:r>
        <w:rPr>
          <w:noProof/>
        </w:rPr>
        <w:drawing>
          <wp:inline distT="0" distB="0" distL="0" distR="0">
            <wp:extent cx="1371600" cy="2476500"/>
            <wp:effectExtent l="0" t="0" r="0" b="0"/>
            <wp:docPr id="2" name="Drawing 2"/>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7"/>
                    <a:stretch>
                      <a:fillRect/>
                    </a:stretch>
                  </pic:blipFill>
                  <pic:spPr>
                    <a:xfrm>
                      <a:off x="0" y="0"/>
                      <a:ext cx="1371600" cy="2476500"/>
                    </a:xfrm>
                    <a:prstGeom prst="rect">
                      <a:avLst/>
                    </a:prstGeom>
                  </pic:spPr>
                </pic:pic>
              </a:graphicData>
            </a:graphic>
          </wp:inline>
        </w:drawing>
      </w:r>
    </w:p>
    <w:p w:rsidR="00DA266F" w:rsidRDefault="00DA266F"/>
    <w:p w:rsidR="00DA266F" w:rsidRDefault="00DA266F">
      <w:pPr>
        <w:sectPr w:rsidR="00DA266F">
          <w:headerReference w:type="default" r:id="rId8"/>
          <w:footerReference w:type="default" r:id="rId9"/>
          <w:pgSz w:w="16000" w:h="23040"/>
          <w:pgMar w:top="1520" w:right="1880" w:bottom="1520" w:left="1880" w:header="1220" w:footer="1220" w:gutter="0"/>
          <w:cols w:space="720"/>
        </w:sectPr>
      </w:pPr>
    </w:p>
    <w:p w:rsidR="00DA266F" w:rsidRDefault="005E7EAC">
      <w:pPr>
        <w:wordWrap w:val="0"/>
        <w:spacing w:before="120" w:line="1300" w:lineRule="atLeast"/>
        <w:jc w:val="center"/>
        <w:textAlignment w:val="baseline"/>
        <w:rPr>
          <w:sz w:val="97"/>
        </w:rPr>
      </w:pPr>
      <w:r>
        <w:rPr>
          <w:rFonts w:ascii="楷体" w:eastAsia="楷体" w:hAnsi="楷体" w:cs="楷体"/>
          <w:b/>
          <w:color w:val="000000"/>
          <w:sz w:val="97"/>
        </w:rPr>
        <w:lastRenderedPageBreak/>
        <w:t>汉译世界学术名著丛书</w:t>
      </w:r>
    </w:p>
    <w:p w:rsidR="00DA266F" w:rsidRDefault="00DA266F">
      <w:pPr>
        <w:wordWrap w:val="0"/>
        <w:spacing w:line="1100" w:lineRule="exact"/>
        <w:jc w:val="center"/>
        <w:textAlignment w:val="baseline"/>
        <w:rPr>
          <w:sz w:val="63"/>
        </w:rPr>
      </w:pPr>
    </w:p>
    <w:p w:rsidR="00DA266F" w:rsidRDefault="00DA266F">
      <w:pPr>
        <w:wordWrap w:val="0"/>
        <w:spacing w:line="1100" w:lineRule="exact"/>
        <w:jc w:val="center"/>
        <w:textAlignment w:val="baseline"/>
        <w:rPr>
          <w:sz w:val="63"/>
        </w:rPr>
      </w:pPr>
    </w:p>
    <w:p w:rsidR="00DA266F" w:rsidRDefault="005E7EAC">
      <w:pPr>
        <w:wordWrap w:val="0"/>
        <w:spacing w:line="1100" w:lineRule="atLeast"/>
        <w:jc w:val="center"/>
        <w:textAlignment w:val="baseline"/>
        <w:rPr>
          <w:sz w:val="63"/>
        </w:rPr>
      </w:pPr>
      <w:r>
        <w:rPr>
          <w:rFonts w:ascii="宋体" w:eastAsia="宋体" w:hAnsi="宋体" w:cs="宋体"/>
          <w:b/>
          <w:color w:val="000000"/>
          <w:sz w:val="63"/>
        </w:rPr>
        <w:t>人类知识起源论</w:t>
      </w:r>
    </w:p>
    <w:tbl>
      <w:tblPr>
        <w:tblW w:w="0" w:type="auto"/>
        <w:tblInd w:w="165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220"/>
        <w:gridCol w:w="423"/>
        <w:gridCol w:w="6483"/>
      </w:tblGrid>
      <w:tr w:rsidR="00DA266F" w:rsidTr="00FB0F56">
        <w:trPr>
          <w:trHeight w:val="700"/>
        </w:trPr>
        <w:tc>
          <w:tcPr>
            <w:tcW w:w="1220" w:type="dxa"/>
            <w:tcBorders>
              <w:top w:val="nil"/>
              <w:left w:val="nil"/>
              <w:bottom w:val="nil"/>
              <w:right w:val="nil"/>
            </w:tcBorders>
          </w:tcPr>
          <w:p w:rsidR="00DA266F" w:rsidRDefault="00FB0F56" w:rsidP="00FB0F56">
            <w:pPr>
              <w:wordWrap w:val="0"/>
              <w:spacing w:line="760" w:lineRule="atLeast"/>
              <w:jc w:val="distribute"/>
              <w:textAlignment w:val="baseline"/>
              <w:rPr>
                <w:sz w:val="56"/>
              </w:rPr>
            </w:pPr>
            <w:r w:rsidRPr="00FB0F56">
              <w:rPr>
                <w:rFonts w:ascii="宋体" w:eastAsia="宋体" w:hAnsi="宋体" w:cs="宋体" w:hint="eastAsia"/>
                <w:b/>
                <w:color w:val="000000"/>
                <w:sz w:val="56"/>
              </w:rPr>
              <w:t>〔</w:t>
            </w:r>
            <w:r w:rsidR="005E7EAC">
              <w:rPr>
                <w:rFonts w:ascii="宋体" w:eastAsia="宋体" w:hAnsi="宋体" w:cs="宋体"/>
                <w:b/>
                <w:color w:val="000000"/>
                <w:sz w:val="56"/>
              </w:rPr>
              <w:t>法</w:t>
            </w:r>
          </w:p>
        </w:tc>
        <w:tc>
          <w:tcPr>
            <w:tcW w:w="423" w:type="dxa"/>
            <w:tcBorders>
              <w:top w:val="nil"/>
              <w:left w:val="nil"/>
              <w:bottom w:val="nil"/>
              <w:right w:val="nil"/>
            </w:tcBorders>
          </w:tcPr>
          <w:p w:rsidR="00DA266F" w:rsidRDefault="00FB0F56">
            <w:pPr>
              <w:wordWrap w:val="0"/>
              <w:spacing w:line="760" w:lineRule="atLeast"/>
              <w:jc w:val="center"/>
              <w:textAlignment w:val="baseline"/>
              <w:rPr>
                <w:sz w:val="56"/>
              </w:rPr>
            </w:pPr>
            <w:r>
              <w:rPr>
                <w:rFonts w:ascii="宋体" w:eastAsia="宋体" w:hAnsi="宋体" w:cs="宋体"/>
                <w:b/>
                <w:color w:val="000000"/>
                <w:sz w:val="56"/>
              </w:rPr>
              <w:t>〕</w:t>
            </w:r>
            <w:r w:rsidR="005E7EAC">
              <w:rPr>
                <w:rFonts w:ascii="宋体" w:eastAsia="宋体" w:hAnsi="宋体" w:cs="宋体"/>
                <w:color w:val="000000"/>
                <w:sz w:val="56"/>
              </w:rPr>
              <w:t xml:space="preserve"> </w:t>
            </w:r>
          </w:p>
        </w:tc>
        <w:tc>
          <w:tcPr>
            <w:tcW w:w="6483" w:type="dxa"/>
            <w:tcBorders>
              <w:top w:val="nil"/>
              <w:left w:val="nil"/>
              <w:bottom w:val="nil"/>
              <w:right w:val="nil"/>
            </w:tcBorders>
          </w:tcPr>
          <w:p w:rsidR="00DA266F" w:rsidRDefault="00FB0F56">
            <w:pPr>
              <w:wordWrap w:val="0"/>
              <w:spacing w:line="760" w:lineRule="atLeast"/>
              <w:jc w:val="center"/>
              <w:textAlignment w:val="baseline"/>
              <w:rPr>
                <w:sz w:val="56"/>
              </w:rPr>
            </w:pPr>
            <w:r>
              <w:rPr>
                <w:rFonts w:ascii="宋体" w:eastAsia="宋体" w:hAnsi="宋体" w:cs="宋体"/>
                <w:b/>
                <w:color w:val="000000"/>
                <w:sz w:val="56"/>
              </w:rPr>
              <w:t xml:space="preserve"> </w:t>
            </w:r>
            <w:r w:rsidR="005E7EAC">
              <w:rPr>
                <w:rFonts w:ascii="宋体" w:eastAsia="宋体" w:hAnsi="宋体" w:cs="宋体"/>
                <w:b/>
                <w:color w:val="000000"/>
                <w:sz w:val="56"/>
              </w:rPr>
              <w:t>孔狄亚克著</w:t>
            </w:r>
            <w:r w:rsidR="005E7EAC">
              <w:rPr>
                <w:rFonts w:ascii="宋体" w:eastAsia="宋体" w:hAnsi="宋体" w:cs="宋体"/>
                <w:b/>
                <w:color w:val="000000"/>
                <w:sz w:val="56"/>
              </w:rPr>
              <w:t xml:space="preserve">  </w:t>
            </w:r>
          </w:p>
        </w:tc>
      </w:tr>
    </w:tbl>
    <w:p w:rsidR="00DA266F" w:rsidRDefault="00DA266F">
      <w:pPr>
        <w:wordWrap w:val="0"/>
        <w:spacing w:line="20" w:lineRule="exact"/>
        <w:jc w:val="center"/>
        <w:textAlignment w:val="baseline"/>
        <w:rPr>
          <w:sz w:val="2"/>
        </w:rPr>
      </w:pP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220"/>
        <w:gridCol w:w="400"/>
        <w:gridCol w:w="4320"/>
      </w:tblGrid>
      <w:tr w:rsidR="00DA266F">
        <w:trPr>
          <w:trHeight w:val="680"/>
          <w:jc w:val="center"/>
        </w:trPr>
        <w:tc>
          <w:tcPr>
            <w:tcW w:w="1220" w:type="dxa"/>
            <w:tcBorders>
              <w:top w:val="nil"/>
              <w:left w:val="nil"/>
              <w:bottom w:val="nil"/>
              <w:right w:val="nil"/>
            </w:tcBorders>
          </w:tcPr>
          <w:p w:rsidR="00DA266F" w:rsidRDefault="00DA266F"/>
        </w:tc>
        <w:tc>
          <w:tcPr>
            <w:tcW w:w="400" w:type="dxa"/>
            <w:tcBorders>
              <w:top w:val="nil"/>
              <w:left w:val="nil"/>
              <w:bottom w:val="nil"/>
              <w:right w:val="nil"/>
            </w:tcBorders>
          </w:tcPr>
          <w:p w:rsidR="00DA266F" w:rsidRDefault="005E7EAC">
            <w:pPr>
              <w:wordWrap w:val="0"/>
              <w:spacing w:line="760" w:lineRule="atLeast"/>
              <w:jc w:val="center"/>
              <w:textAlignment w:val="baseline"/>
              <w:rPr>
                <w:sz w:val="56"/>
              </w:rPr>
            </w:pPr>
            <w:r>
              <w:rPr>
                <w:rFonts w:ascii="宋体" w:eastAsia="宋体" w:hAnsi="宋体" w:cs="宋体"/>
                <w:color w:val="000000"/>
                <w:sz w:val="56"/>
              </w:rPr>
              <w:t xml:space="preserve"> </w:t>
            </w:r>
          </w:p>
        </w:tc>
        <w:tc>
          <w:tcPr>
            <w:tcW w:w="4320" w:type="dxa"/>
            <w:tcBorders>
              <w:top w:val="nil"/>
              <w:left w:val="nil"/>
              <w:bottom w:val="nil"/>
              <w:right w:val="nil"/>
            </w:tcBorders>
          </w:tcPr>
          <w:p w:rsidR="00DA266F" w:rsidRDefault="005E7EAC">
            <w:pPr>
              <w:wordWrap w:val="0"/>
              <w:spacing w:line="760" w:lineRule="atLeast"/>
              <w:jc w:val="center"/>
              <w:textAlignment w:val="baseline"/>
              <w:rPr>
                <w:sz w:val="56"/>
              </w:rPr>
            </w:pPr>
            <w:r>
              <w:rPr>
                <w:rFonts w:ascii="宋体" w:eastAsia="宋体" w:hAnsi="宋体" w:cs="宋体"/>
                <w:b/>
                <w:color w:val="000000"/>
                <w:sz w:val="56"/>
              </w:rPr>
              <w:t>洪洁求</w:t>
            </w:r>
            <w:r w:rsidR="00FB0F56">
              <w:rPr>
                <w:rFonts w:ascii="宋体" w:eastAsia="宋体" w:hAnsi="宋体" w:cs="宋体" w:hint="eastAsia"/>
                <w:b/>
                <w:color w:val="000000"/>
                <w:sz w:val="56"/>
              </w:rPr>
              <w:t xml:space="preserve"> </w:t>
            </w:r>
            <w:r>
              <w:rPr>
                <w:rFonts w:ascii="宋体" w:eastAsia="宋体" w:hAnsi="宋体" w:cs="宋体"/>
                <w:b/>
                <w:color w:val="000000"/>
                <w:sz w:val="56"/>
              </w:rPr>
              <w:t>洪丕柱译</w:t>
            </w:r>
          </w:p>
        </w:tc>
      </w:tr>
    </w:tbl>
    <w:p w:rsidR="00DA266F" w:rsidRDefault="00DA266F">
      <w:pPr>
        <w:wordWrap w:val="0"/>
        <w:spacing w:line="760" w:lineRule="exact"/>
        <w:jc w:val="center"/>
        <w:textAlignment w:val="baseline"/>
        <w:rPr>
          <w:sz w:val="56"/>
        </w:rPr>
      </w:pPr>
    </w:p>
    <w:p w:rsidR="00DA266F" w:rsidRDefault="00DA266F">
      <w:pPr>
        <w:wordWrap w:val="0"/>
        <w:spacing w:line="760" w:lineRule="exact"/>
        <w:jc w:val="center"/>
        <w:textAlignment w:val="baseline"/>
        <w:rPr>
          <w:sz w:val="56"/>
        </w:rPr>
      </w:pPr>
    </w:p>
    <w:p w:rsidR="00DA266F" w:rsidRDefault="00DA266F">
      <w:pPr>
        <w:wordWrap w:val="0"/>
        <w:spacing w:line="760" w:lineRule="exact"/>
        <w:jc w:val="center"/>
        <w:textAlignment w:val="baseline"/>
        <w:rPr>
          <w:sz w:val="56"/>
        </w:rPr>
      </w:pPr>
    </w:p>
    <w:p w:rsidR="00DA266F" w:rsidRDefault="00DA266F">
      <w:pPr>
        <w:wordWrap w:val="0"/>
        <w:spacing w:line="760" w:lineRule="exact"/>
        <w:jc w:val="center"/>
        <w:textAlignment w:val="baseline"/>
        <w:rPr>
          <w:sz w:val="56"/>
        </w:rPr>
      </w:pPr>
    </w:p>
    <w:p w:rsidR="00DA266F" w:rsidRDefault="00DA266F">
      <w:pPr>
        <w:wordWrap w:val="0"/>
        <w:spacing w:line="760" w:lineRule="exact"/>
        <w:jc w:val="center"/>
        <w:textAlignment w:val="baseline"/>
        <w:rPr>
          <w:sz w:val="56"/>
        </w:rPr>
      </w:pPr>
    </w:p>
    <w:p w:rsidR="00DA266F" w:rsidRDefault="00DA266F">
      <w:pPr>
        <w:wordWrap w:val="0"/>
        <w:spacing w:line="760" w:lineRule="exact"/>
        <w:jc w:val="center"/>
        <w:textAlignment w:val="baseline"/>
        <w:rPr>
          <w:sz w:val="56"/>
        </w:rPr>
      </w:pPr>
    </w:p>
    <w:p w:rsidR="00DA266F" w:rsidRDefault="005E7EAC">
      <w:pPr>
        <w:wordWrap w:val="0"/>
        <w:spacing w:line="0" w:lineRule="atLeast"/>
        <w:ind w:left="4680"/>
        <w:jc w:val="left"/>
        <w:textAlignment w:val="baseline"/>
      </w:pPr>
      <w:r>
        <w:rPr>
          <w:noProof/>
        </w:rPr>
        <w:drawing>
          <wp:inline distT="0" distB="0" distL="0" distR="0">
            <wp:extent cx="1016000" cy="2032000"/>
            <wp:effectExtent l="0" t="0" r="0" b="0"/>
            <wp:docPr id="4" name="Drawing 4"/>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icPr>
                  <pic:blipFill>
                    <a:blip r:embed="rId10"/>
                    <a:stretch>
                      <a:fillRect/>
                    </a:stretch>
                  </pic:blipFill>
                  <pic:spPr>
                    <a:xfrm>
                      <a:off x="0" y="0"/>
                      <a:ext cx="1016000" cy="2032000"/>
                    </a:xfrm>
                    <a:prstGeom prst="rect">
                      <a:avLst/>
                    </a:prstGeom>
                  </pic:spPr>
                </pic:pic>
              </a:graphicData>
            </a:graphic>
          </wp:inline>
        </w:drawing>
      </w:r>
    </w:p>
    <w:p w:rsidR="00DA266F" w:rsidRDefault="005E7EAC">
      <w:pPr>
        <w:wordWrap w:val="0"/>
        <w:spacing w:line="0" w:lineRule="atLeast"/>
        <w:ind w:left="3200"/>
        <w:jc w:val="left"/>
        <w:textAlignment w:val="baseline"/>
      </w:pPr>
      <w:r>
        <w:rPr>
          <w:noProof/>
        </w:rPr>
        <w:drawing>
          <wp:inline distT="0" distB="0" distL="0" distR="0">
            <wp:extent cx="3175000" cy="431800"/>
            <wp:effectExtent l="0" t="0" r="0" b="0"/>
            <wp:docPr id="6" name="Drawing 6"/>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pic:cNvPicPr>
                  </pic:nvPicPr>
                  <pic:blipFill>
                    <a:blip r:embed="rId11"/>
                    <a:stretch>
                      <a:fillRect/>
                    </a:stretch>
                  </pic:blipFill>
                  <pic:spPr>
                    <a:xfrm>
                      <a:off x="0" y="0"/>
                      <a:ext cx="3175000" cy="431800"/>
                    </a:xfrm>
                    <a:prstGeom prst="rect">
                      <a:avLst/>
                    </a:prstGeom>
                  </pic:spPr>
                </pic:pic>
              </a:graphicData>
            </a:graphic>
          </wp:inline>
        </w:drawing>
      </w:r>
    </w:p>
    <w:p w:rsidR="00DA266F" w:rsidRDefault="005E7EAC">
      <w:pPr>
        <w:wordWrap w:val="0"/>
        <w:spacing w:before="380" w:line="480" w:lineRule="atLeast"/>
        <w:jc w:val="center"/>
        <w:textAlignment w:val="baseline"/>
        <w:rPr>
          <w:sz w:val="35"/>
        </w:rPr>
      </w:pPr>
      <w:r>
        <w:rPr>
          <w:rFonts w:ascii="仿宋" w:eastAsia="仿宋" w:hAnsi="仿宋" w:cs="仿宋"/>
          <w:color w:val="000000"/>
          <w:sz w:val="35"/>
        </w:rPr>
        <w:t>1997</w:t>
      </w:r>
      <w:r>
        <w:rPr>
          <w:rFonts w:ascii="仿宋" w:eastAsia="仿宋" w:hAnsi="仿宋" w:cs="仿宋"/>
          <w:color w:val="000000"/>
          <w:sz w:val="35"/>
        </w:rPr>
        <w:t>年</w:t>
      </w:r>
      <w:r>
        <w:rPr>
          <w:rFonts w:ascii="仿宋" w:eastAsia="仿宋" w:hAnsi="仿宋" w:cs="仿宋"/>
          <w:color w:val="000000"/>
          <w:sz w:val="35"/>
        </w:rPr>
        <w:t>·</w:t>
      </w:r>
      <w:r>
        <w:rPr>
          <w:rFonts w:ascii="仿宋" w:eastAsia="仿宋" w:hAnsi="仿宋" w:cs="仿宋"/>
          <w:color w:val="000000"/>
          <w:sz w:val="35"/>
        </w:rPr>
        <w:t>北京</w:t>
      </w:r>
    </w:p>
    <w:p w:rsidR="00DA266F" w:rsidRDefault="00DA266F"/>
    <w:p w:rsidR="00DA266F" w:rsidRDefault="00DA266F">
      <w:pPr>
        <w:sectPr w:rsidR="00DA266F">
          <w:headerReference w:type="default" r:id="rId12"/>
          <w:footerReference w:type="default" r:id="rId13"/>
          <w:pgSz w:w="16000" w:h="23040"/>
          <w:pgMar w:top="1960" w:right="2420" w:bottom="1960" w:left="2420" w:header="1660" w:footer="1660" w:gutter="0"/>
          <w:cols w:space="720"/>
        </w:sectPr>
      </w:pPr>
    </w:p>
    <w:p w:rsidR="00DA266F" w:rsidRDefault="005E7EAC">
      <w:pPr>
        <w:wordWrap w:val="0"/>
        <w:spacing w:before="10780" w:line="480" w:lineRule="atLeast"/>
        <w:jc w:val="center"/>
        <w:textAlignment w:val="baseline"/>
        <w:rPr>
          <w:sz w:val="35"/>
        </w:rPr>
      </w:pPr>
      <w:r>
        <w:rPr>
          <w:rFonts w:ascii="宋体" w:eastAsia="宋体" w:hAnsi="宋体" w:cs="宋体"/>
          <w:color w:val="000000"/>
          <w:sz w:val="35"/>
        </w:rPr>
        <w:lastRenderedPageBreak/>
        <w:t>汉译世界学术名著丛书</w:t>
      </w:r>
    </w:p>
    <w:p w:rsidR="00DA266F" w:rsidRDefault="005E7EAC">
      <w:pPr>
        <w:wordWrap w:val="0"/>
        <w:spacing w:line="480" w:lineRule="atLeast"/>
        <w:jc w:val="center"/>
        <w:textAlignment w:val="baseline"/>
        <w:rPr>
          <w:sz w:val="35"/>
        </w:rPr>
      </w:pPr>
      <w:r>
        <w:rPr>
          <w:rFonts w:ascii="宋体" w:eastAsia="宋体" w:hAnsi="宋体" w:cs="宋体"/>
          <w:color w:val="000000"/>
          <w:sz w:val="35"/>
        </w:rPr>
        <w:t>人类知识起源论</w:t>
      </w:r>
    </w:p>
    <w:p w:rsidR="00DA266F" w:rsidRDefault="005E7EAC">
      <w:pPr>
        <w:wordWrap w:val="0"/>
        <w:spacing w:line="460" w:lineRule="atLeast"/>
        <w:ind w:left="3500"/>
        <w:textAlignment w:val="baseline"/>
        <w:rPr>
          <w:sz w:val="33"/>
        </w:rPr>
      </w:pPr>
      <w:r>
        <w:rPr>
          <w:rFonts w:ascii="宋体" w:eastAsia="宋体" w:hAnsi="宋体" w:cs="宋体"/>
          <w:color w:val="000000"/>
          <w:sz w:val="33"/>
        </w:rPr>
        <w:t>〔法〕孔狄亚克</w:t>
      </w:r>
      <w:r>
        <w:rPr>
          <w:rFonts w:ascii="宋体" w:eastAsia="宋体" w:hAnsi="宋体" w:cs="宋体"/>
          <w:b/>
          <w:color w:val="000000"/>
          <w:sz w:val="33"/>
        </w:rPr>
        <w:t xml:space="preserve"> </w:t>
      </w:r>
      <w:r>
        <w:rPr>
          <w:rFonts w:ascii="宋体" w:eastAsia="宋体" w:hAnsi="宋体" w:cs="宋体"/>
          <w:color w:val="000000"/>
          <w:sz w:val="33"/>
        </w:rPr>
        <w:t>著</w:t>
      </w:r>
    </w:p>
    <w:p w:rsidR="00DA266F" w:rsidRDefault="005E7EAC">
      <w:pPr>
        <w:wordWrap w:val="0"/>
        <w:spacing w:line="460" w:lineRule="atLeast"/>
        <w:ind w:left="3500"/>
        <w:textAlignment w:val="baseline"/>
        <w:rPr>
          <w:sz w:val="33"/>
        </w:rPr>
      </w:pPr>
      <w:r>
        <w:rPr>
          <w:rFonts w:ascii="宋体" w:eastAsia="宋体" w:hAnsi="宋体" w:cs="宋体"/>
          <w:color w:val="000000"/>
          <w:sz w:val="33"/>
        </w:rPr>
        <w:t>洪洁求洪丕柱</w:t>
      </w:r>
      <w:r>
        <w:rPr>
          <w:rFonts w:ascii="宋体" w:eastAsia="宋体" w:hAnsi="宋体" w:cs="宋体"/>
          <w:b/>
          <w:color w:val="000000"/>
          <w:sz w:val="33"/>
        </w:rPr>
        <w:t xml:space="preserve"> </w:t>
      </w:r>
      <w:r>
        <w:rPr>
          <w:rFonts w:ascii="宋体" w:eastAsia="宋体" w:hAnsi="宋体" w:cs="宋体"/>
          <w:color w:val="000000"/>
          <w:sz w:val="33"/>
        </w:rPr>
        <w:t>译</w:t>
      </w:r>
    </w:p>
    <w:p w:rsidR="00DA266F" w:rsidRDefault="00DA266F">
      <w:pPr>
        <w:wordWrap w:val="0"/>
        <w:spacing w:line="460" w:lineRule="exact"/>
        <w:textAlignment w:val="baseline"/>
        <w:rPr>
          <w:sz w:val="33"/>
        </w:rPr>
      </w:pPr>
    </w:p>
    <w:p w:rsidR="00DA266F" w:rsidRDefault="005E7EAC">
      <w:pPr>
        <w:wordWrap w:val="0"/>
        <w:spacing w:line="540" w:lineRule="atLeast"/>
        <w:ind w:left="2640"/>
        <w:textAlignment w:val="baseline"/>
        <w:rPr>
          <w:sz w:val="39"/>
        </w:rPr>
      </w:pPr>
      <w:r>
        <w:rPr>
          <w:rFonts w:ascii="宋体" w:eastAsia="宋体" w:hAnsi="宋体" w:cs="宋体"/>
          <w:color w:val="000000"/>
          <w:sz w:val="39"/>
        </w:rPr>
        <w:t>商</w:t>
      </w:r>
      <w:r>
        <w:rPr>
          <w:rFonts w:ascii="宋体" w:eastAsia="宋体" w:hAnsi="宋体" w:cs="宋体"/>
          <w:b/>
          <w:color w:val="000000"/>
          <w:sz w:val="39"/>
        </w:rPr>
        <w:t xml:space="preserve"> </w:t>
      </w:r>
      <w:r>
        <w:rPr>
          <w:rFonts w:ascii="宋体" w:eastAsia="宋体" w:hAnsi="宋体" w:cs="宋体"/>
          <w:color w:val="000000"/>
          <w:sz w:val="39"/>
        </w:rPr>
        <w:t>务</w:t>
      </w:r>
      <w:r>
        <w:rPr>
          <w:rFonts w:ascii="宋体" w:eastAsia="宋体" w:hAnsi="宋体" w:cs="宋体"/>
          <w:b/>
          <w:color w:val="000000"/>
          <w:sz w:val="39"/>
        </w:rPr>
        <w:t xml:space="preserve"> </w:t>
      </w:r>
      <w:r>
        <w:rPr>
          <w:rFonts w:ascii="宋体" w:eastAsia="宋体" w:hAnsi="宋体" w:cs="宋体"/>
          <w:color w:val="000000"/>
          <w:sz w:val="39"/>
        </w:rPr>
        <w:t>印</w:t>
      </w:r>
      <w:r>
        <w:rPr>
          <w:rFonts w:ascii="宋体" w:eastAsia="宋体" w:hAnsi="宋体" w:cs="宋体"/>
          <w:b/>
          <w:color w:val="000000"/>
          <w:sz w:val="39"/>
        </w:rPr>
        <w:t xml:space="preserve"> </w:t>
      </w:r>
      <w:r>
        <w:rPr>
          <w:rFonts w:ascii="宋体" w:eastAsia="宋体" w:hAnsi="宋体" w:cs="宋体"/>
          <w:color w:val="000000"/>
          <w:sz w:val="39"/>
        </w:rPr>
        <w:t>书</w:t>
      </w:r>
      <w:r>
        <w:rPr>
          <w:rFonts w:ascii="宋体" w:eastAsia="宋体" w:hAnsi="宋体" w:cs="宋体"/>
          <w:b/>
          <w:color w:val="000000"/>
          <w:sz w:val="39"/>
        </w:rPr>
        <w:t xml:space="preserve"> </w:t>
      </w:r>
      <w:r>
        <w:rPr>
          <w:rFonts w:ascii="宋体" w:eastAsia="宋体" w:hAnsi="宋体" w:cs="宋体"/>
          <w:color w:val="000000"/>
          <w:sz w:val="39"/>
        </w:rPr>
        <w:t>馆</w:t>
      </w:r>
      <w:r>
        <w:rPr>
          <w:rFonts w:ascii="宋体" w:eastAsia="宋体" w:hAnsi="宋体" w:cs="宋体"/>
          <w:b/>
          <w:color w:val="000000"/>
          <w:sz w:val="39"/>
        </w:rPr>
        <w:t xml:space="preserve"> </w:t>
      </w:r>
      <w:r>
        <w:rPr>
          <w:rFonts w:ascii="宋体" w:eastAsia="宋体" w:hAnsi="宋体" w:cs="宋体"/>
          <w:color w:val="000000"/>
          <w:sz w:val="39"/>
        </w:rPr>
        <w:t>出</w:t>
      </w:r>
      <w:r>
        <w:rPr>
          <w:rFonts w:ascii="宋体" w:eastAsia="宋体" w:hAnsi="宋体" w:cs="宋体"/>
          <w:b/>
          <w:color w:val="000000"/>
          <w:sz w:val="39"/>
        </w:rPr>
        <w:t xml:space="preserve"> </w:t>
      </w:r>
      <w:r>
        <w:rPr>
          <w:rFonts w:ascii="宋体" w:eastAsia="宋体" w:hAnsi="宋体" w:cs="宋体"/>
          <w:color w:val="000000"/>
          <w:sz w:val="39"/>
        </w:rPr>
        <w:t>版</w:t>
      </w:r>
    </w:p>
    <w:p w:rsidR="00DA266F" w:rsidRDefault="005E7EAC">
      <w:pPr>
        <w:wordWrap w:val="0"/>
        <w:spacing w:line="380" w:lineRule="atLeast"/>
        <w:ind w:left="2640"/>
        <w:textAlignment w:val="baseline"/>
        <w:rPr>
          <w:sz w:val="27"/>
        </w:rPr>
      </w:pPr>
      <w:r>
        <w:rPr>
          <w:rFonts w:ascii="宋体" w:eastAsia="宋体" w:hAnsi="宋体" w:cs="宋体"/>
          <w:color w:val="000000"/>
          <w:sz w:val="27"/>
        </w:rPr>
        <w:t>(</w:t>
      </w:r>
      <w:r>
        <w:rPr>
          <w:rFonts w:ascii="宋体" w:eastAsia="宋体" w:hAnsi="宋体" w:cs="宋体"/>
          <w:color w:val="000000"/>
          <w:sz w:val="27"/>
        </w:rPr>
        <w:t>北京王府井大街</w:t>
      </w:r>
      <w:r>
        <w:rPr>
          <w:rFonts w:ascii="宋体" w:eastAsia="宋体" w:hAnsi="宋体" w:cs="宋体"/>
          <w:color w:val="000000"/>
          <w:sz w:val="27"/>
        </w:rPr>
        <w:t>36</w:t>
      </w:r>
      <w:r>
        <w:rPr>
          <w:rFonts w:ascii="宋体" w:eastAsia="宋体" w:hAnsi="宋体" w:cs="宋体"/>
          <w:color w:val="000000"/>
          <w:sz w:val="27"/>
        </w:rPr>
        <w:t>号</w:t>
      </w:r>
      <w:r>
        <w:rPr>
          <w:rFonts w:ascii="宋体" w:eastAsia="宋体" w:hAnsi="宋体" w:cs="宋体"/>
          <w:b/>
          <w:color w:val="000000"/>
          <w:sz w:val="27"/>
        </w:rPr>
        <w:t xml:space="preserve"> </w:t>
      </w:r>
      <w:r>
        <w:rPr>
          <w:rFonts w:ascii="宋体" w:eastAsia="宋体" w:hAnsi="宋体" w:cs="宋体"/>
          <w:color w:val="000000"/>
          <w:sz w:val="27"/>
        </w:rPr>
        <w:t>邮政编码</w:t>
      </w:r>
      <w:r>
        <w:rPr>
          <w:rFonts w:ascii="宋体" w:eastAsia="宋体" w:hAnsi="宋体" w:cs="宋体"/>
          <w:color w:val="000000"/>
          <w:sz w:val="27"/>
        </w:rPr>
        <w:t>100710)</w:t>
      </w:r>
    </w:p>
    <w:p w:rsidR="00DA266F" w:rsidRDefault="005E7EAC">
      <w:pPr>
        <w:wordWrap w:val="0"/>
        <w:spacing w:line="540" w:lineRule="atLeast"/>
        <w:ind w:left="2640"/>
        <w:textAlignment w:val="baseline"/>
        <w:rPr>
          <w:sz w:val="39"/>
        </w:rPr>
      </w:pPr>
      <w:r>
        <w:rPr>
          <w:rFonts w:ascii="宋体" w:eastAsia="宋体" w:hAnsi="宋体" w:cs="宋体"/>
          <w:color w:val="000000"/>
          <w:sz w:val="39"/>
        </w:rPr>
        <w:t>新华书店总店北京发行所发行</w:t>
      </w:r>
    </w:p>
    <w:p w:rsidR="00DA266F" w:rsidRDefault="005E7EAC">
      <w:pPr>
        <w:tabs>
          <w:tab w:val="left" w:pos="3340"/>
          <w:tab w:val="left" w:pos="4020"/>
          <w:tab w:val="left" w:pos="4620"/>
          <w:tab w:val="left" w:pos="5300"/>
          <w:tab w:val="left" w:pos="5920"/>
          <w:tab w:val="left" w:pos="6560"/>
        </w:tabs>
        <w:wordWrap w:val="0"/>
        <w:spacing w:line="540" w:lineRule="atLeast"/>
        <w:ind w:left="2660"/>
        <w:textAlignment w:val="baseline"/>
        <w:rPr>
          <w:sz w:val="39"/>
        </w:rPr>
      </w:pPr>
      <w:r>
        <w:rPr>
          <w:rFonts w:ascii="宋体" w:eastAsia="宋体" w:hAnsi="宋体" w:cs="宋体"/>
          <w:color w:val="000000"/>
          <w:sz w:val="39"/>
        </w:rPr>
        <w:t>民</w:t>
      </w:r>
      <w:r>
        <w:tab/>
      </w:r>
      <w:r>
        <w:rPr>
          <w:rFonts w:ascii="宋体" w:eastAsia="宋体" w:hAnsi="宋体" w:cs="宋体"/>
          <w:color w:val="000000"/>
          <w:sz w:val="39"/>
        </w:rPr>
        <w:t>族</w:t>
      </w:r>
      <w:r>
        <w:tab/>
      </w:r>
      <w:r>
        <w:rPr>
          <w:rFonts w:ascii="宋体" w:eastAsia="宋体" w:hAnsi="宋体" w:cs="宋体"/>
          <w:color w:val="000000"/>
          <w:sz w:val="39"/>
        </w:rPr>
        <w:t>印</w:t>
      </w:r>
      <w:r>
        <w:tab/>
      </w:r>
      <w:r>
        <w:rPr>
          <w:rFonts w:ascii="宋体" w:eastAsia="宋体" w:hAnsi="宋体" w:cs="宋体"/>
          <w:color w:val="000000"/>
          <w:sz w:val="39"/>
        </w:rPr>
        <w:t>刷</w:t>
      </w:r>
      <w:r>
        <w:tab/>
      </w:r>
      <w:r>
        <w:rPr>
          <w:rFonts w:ascii="宋体" w:eastAsia="宋体" w:hAnsi="宋体" w:cs="宋体"/>
          <w:color w:val="000000"/>
          <w:sz w:val="39"/>
        </w:rPr>
        <w:t>厂</w:t>
      </w:r>
      <w:r>
        <w:tab/>
      </w:r>
      <w:r>
        <w:rPr>
          <w:rFonts w:ascii="宋体" w:eastAsia="宋体" w:hAnsi="宋体" w:cs="宋体"/>
          <w:color w:val="000000"/>
          <w:sz w:val="39"/>
        </w:rPr>
        <w:t>印</w:t>
      </w:r>
      <w:r>
        <w:tab/>
      </w:r>
      <w:r>
        <w:rPr>
          <w:rFonts w:ascii="宋体" w:eastAsia="宋体" w:hAnsi="宋体" w:cs="宋体"/>
          <w:color w:val="000000"/>
          <w:sz w:val="39"/>
        </w:rPr>
        <w:t>刷</w:t>
      </w:r>
    </w:p>
    <w:p w:rsidR="00DA266F" w:rsidRDefault="005E7EAC">
      <w:pPr>
        <w:wordWrap w:val="0"/>
        <w:spacing w:line="500" w:lineRule="atLeast"/>
        <w:ind w:left="2640"/>
        <w:textAlignment w:val="baseline"/>
        <w:rPr>
          <w:sz w:val="37"/>
        </w:rPr>
      </w:pPr>
      <w:r>
        <w:rPr>
          <w:rFonts w:ascii="TimesNewRoman" w:eastAsia="TimesNewRoman" w:hAnsi="TimesNewRoman" w:cs="TimesNewRoman"/>
          <w:color w:val="000000"/>
          <w:sz w:val="37"/>
        </w:rPr>
        <w:t>ISBN</w:t>
      </w:r>
      <w:r>
        <w:rPr>
          <w:rFonts w:ascii="TimesNewRoman" w:eastAsia="TimesNewRoman" w:hAnsi="TimesNewRoman" w:cs="TimesNewRoman"/>
          <w:b/>
          <w:color w:val="000000"/>
          <w:sz w:val="37"/>
        </w:rPr>
        <w:t xml:space="preserve"> </w:t>
      </w:r>
      <w:r>
        <w:rPr>
          <w:rFonts w:ascii="TimesNewRoman" w:eastAsia="TimesNewRoman" w:hAnsi="TimesNewRoman" w:cs="TimesNewRoman"/>
          <w:color w:val="000000"/>
          <w:sz w:val="37"/>
        </w:rPr>
        <w:t>7-100-01101-9/B·145</w:t>
      </w:r>
    </w:p>
    <w:p w:rsidR="00DA266F" w:rsidRDefault="00DA266F">
      <w:pPr>
        <w:wordWrap w:val="0"/>
        <w:spacing w:line="500" w:lineRule="exact"/>
        <w:textAlignment w:val="baseline"/>
        <w:rPr>
          <w:sz w:val="37"/>
        </w:rPr>
      </w:pPr>
    </w:p>
    <w:p w:rsidR="00DA266F" w:rsidRDefault="005E7EAC">
      <w:pPr>
        <w:tabs>
          <w:tab w:val="left" w:pos="5380"/>
        </w:tabs>
        <w:wordWrap w:val="0"/>
        <w:spacing w:line="380" w:lineRule="atLeast"/>
        <w:ind w:left="1920"/>
        <w:textAlignment w:val="baseline"/>
        <w:rPr>
          <w:sz w:val="27"/>
        </w:rPr>
      </w:pPr>
      <w:r>
        <w:rPr>
          <w:rFonts w:ascii="宋体" w:eastAsia="宋体" w:hAnsi="宋体" w:cs="宋体"/>
          <w:color w:val="000000"/>
          <w:sz w:val="27"/>
        </w:rPr>
        <w:t>1989</w:t>
      </w:r>
      <w:r>
        <w:rPr>
          <w:rFonts w:ascii="宋体" w:eastAsia="宋体" w:hAnsi="宋体" w:cs="宋体"/>
          <w:color w:val="000000"/>
          <w:sz w:val="27"/>
        </w:rPr>
        <w:t>年</w:t>
      </w:r>
      <w:r>
        <w:rPr>
          <w:rFonts w:ascii="宋体" w:eastAsia="宋体" w:hAnsi="宋体" w:cs="宋体"/>
          <w:color w:val="000000"/>
          <w:sz w:val="27"/>
        </w:rPr>
        <w:t>8</w:t>
      </w:r>
      <w:r>
        <w:rPr>
          <w:rFonts w:ascii="宋体" w:eastAsia="宋体" w:hAnsi="宋体" w:cs="宋体"/>
          <w:color w:val="000000"/>
          <w:sz w:val="27"/>
        </w:rPr>
        <w:t>月第</w:t>
      </w:r>
      <w:r>
        <w:rPr>
          <w:rFonts w:ascii="宋体" w:eastAsia="宋体" w:hAnsi="宋体" w:cs="宋体"/>
          <w:color w:val="000000"/>
          <w:sz w:val="27"/>
        </w:rPr>
        <w:t>1</w:t>
      </w:r>
      <w:r>
        <w:rPr>
          <w:rFonts w:ascii="宋体" w:eastAsia="宋体" w:hAnsi="宋体" w:cs="宋体"/>
          <w:color w:val="000000"/>
          <w:sz w:val="27"/>
        </w:rPr>
        <w:t>版</w:t>
      </w:r>
      <w:r>
        <w:tab/>
      </w:r>
      <w:r>
        <w:rPr>
          <w:rFonts w:ascii="宋体" w:eastAsia="宋体" w:hAnsi="宋体" w:cs="宋体"/>
          <w:color w:val="000000"/>
          <w:sz w:val="27"/>
        </w:rPr>
        <w:t>开本</w:t>
      </w:r>
      <w:r>
        <w:rPr>
          <w:rFonts w:ascii="宋体" w:eastAsia="宋体" w:hAnsi="宋体" w:cs="宋体"/>
          <w:b/>
          <w:color w:val="000000"/>
          <w:sz w:val="27"/>
        </w:rPr>
        <w:t xml:space="preserve"> </w:t>
      </w:r>
      <w:r>
        <w:rPr>
          <w:rFonts w:ascii="宋体" w:eastAsia="宋体" w:hAnsi="宋体" w:cs="宋体"/>
          <w:color w:val="000000"/>
          <w:sz w:val="27"/>
        </w:rPr>
        <w:t>850×11681/32</w:t>
      </w:r>
    </w:p>
    <w:p w:rsidR="00DA266F" w:rsidRDefault="005E7EAC">
      <w:pPr>
        <w:tabs>
          <w:tab w:val="left" w:pos="5400"/>
        </w:tabs>
        <w:wordWrap w:val="0"/>
        <w:spacing w:line="380" w:lineRule="atLeast"/>
        <w:ind w:left="1920"/>
        <w:textAlignment w:val="baseline"/>
        <w:rPr>
          <w:sz w:val="27"/>
        </w:rPr>
      </w:pPr>
      <w:r>
        <w:rPr>
          <w:rFonts w:ascii="宋体" w:eastAsia="宋体" w:hAnsi="宋体" w:cs="宋体"/>
          <w:color w:val="000000"/>
          <w:sz w:val="27"/>
        </w:rPr>
        <w:t>1997</w:t>
      </w:r>
      <w:r>
        <w:rPr>
          <w:rFonts w:ascii="宋体" w:eastAsia="宋体" w:hAnsi="宋体" w:cs="宋体"/>
          <w:color w:val="000000"/>
          <w:sz w:val="27"/>
        </w:rPr>
        <w:t>年</w:t>
      </w:r>
      <w:r>
        <w:rPr>
          <w:rFonts w:ascii="宋体" w:eastAsia="宋体" w:hAnsi="宋体" w:cs="宋体"/>
          <w:color w:val="000000"/>
          <w:sz w:val="27"/>
        </w:rPr>
        <w:t>5</w:t>
      </w:r>
      <w:r>
        <w:rPr>
          <w:rFonts w:ascii="宋体" w:eastAsia="宋体" w:hAnsi="宋体" w:cs="宋体"/>
          <w:color w:val="000000"/>
          <w:sz w:val="27"/>
        </w:rPr>
        <w:t>月北京第</w:t>
      </w:r>
      <w:r>
        <w:rPr>
          <w:rFonts w:ascii="宋体" w:eastAsia="宋体" w:hAnsi="宋体" w:cs="宋体"/>
          <w:color w:val="000000"/>
          <w:sz w:val="27"/>
        </w:rPr>
        <w:t>3</w:t>
      </w:r>
      <w:r>
        <w:rPr>
          <w:rFonts w:ascii="宋体" w:eastAsia="宋体" w:hAnsi="宋体" w:cs="宋体"/>
          <w:color w:val="000000"/>
          <w:sz w:val="27"/>
        </w:rPr>
        <w:t>次印刷</w:t>
      </w:r>
      <w:r>
        <w:tab/>
      </w:r>
      <w:r>
        <w:rPr>
          <w:rFonts w:ascii="宋体" w:eastAsia="宋体" w:hAnsi="宋体" w:cs="宋体"/>
          <w:color w:val="000000"/>
          <w:sz w:val="27"/>
        </w:rPr>
        <w:t>字数</w:t>
      </w:r>
      <w:r>
        <w:rPr>
          <w:rFonts w:ascii="宋体" w:eastAsia="宋体" w:hAnsi="宋体" w:cs="宋体"/>
          <w:b/>
          <w:color w:val="000000"/>
          <w:sz w:val="27"/>
        </w:rPr>
        <w:t xml:space="preserve"> </w:t>
      </w:r>
      <w:r>
        <w:rPr>
          <w:rFonts w:ascii="宋体" w:eastAsia="宋体" w:hAnsi="宋体" w:cs="宋体"/>
          <w:color w:val="000000"/>
          <w:sz w:val="27"/>
        </w:rPr>
        <w:t>244</w:t>
      </w:r>
      <w:r>
        <w:rPr>
          <w:rFonts w:ascii="宋体" w:eastAsia="宋体" w:hAnsi="宋体" w:cs="宋体"/>
          <w:color w:val="000000"/>
          <w:sz w:val="27"/>
        </w:rPr>
        <w:t>千</w:t>
      </w:r>
    </w:p>
    <w:p w:rsidR="00DA266F" w:rsidRDefault="005E7EAC">
      <w:pPr>
        <w:tabs>
          <w:tab w:val="left" w:pos="5400"/>
        </w:tabs>
        <w:wordWrap w:val="0"/>
        <w:spacing w:line="380" w:lineRule="atLeast"/>
        <w:ind w:left="1900"/>
        <w:textAlignment w:val="baseline"/>
        <w:rPr>
          <w:sz w:val="27"/>
        </w:rPr>
      </w:pPr>
      <w:r>
        <w:rPr>
          <w:rFonts w:ascii="宋体" w:eastAsia="宋体" w:hAnsi="宋体" w:cs="宋体"/>
          <w:color w:val="000000"/>
          <w:sz w:val="27"/>
        </w:rPr>
        <w:t>印数</w:t>
      </w:r>
      <w:r>
        <w:rPr>
          <w:rFonts w:ascii="宋体" w:eastAsia="宋体" w:hAnsi="宋体" w:cs="宋体"/>
          <w:color w:val="000000"/>
          <w:sz w:val="27"/>
        </w:rPr>
        <w:t>6000</w:t>
      </w:r>
      <w:r>
        <w:rPr>
          <w:rFonts w:ascii="宋体" w:eastAsia="宋体" w:hAnsi="宋体" w:cs="宋体"/>
          <w:color w:val="000000"/>
          <w:sz w:val="27"/>
        </w:rPr>
        <w:t>册</w:t>
      </w:r>
      <w:r>
        <w:tab/>
      </w:r>
      <w:r>
        <w:rPr>
          <w:rFonts w:ascii="宋体" w:eastAsia="宋体" w:hAnsi="宋体" w:cs="宋体"/>
          <w:color w:val="000000"/>
          <w:sz w:val="27"/>
        </w:rPr>
        <w:t>印张</w:t>
      </w:r>
      <w:r>
        <w:rPr>
          <w:rFonts w:ascii="宋体" w:eastAsia="宋体" w:hAnsi="宋体" w:cs="宋体"/>
          <w:color w:val="000000"/>
          <w:sz w:val="27"/>
        </w:rPr>
        <w:t>10</w:t>
      </w:r>
      <w:r>
        <w:rPr>
          <w:rFonts w:ascii="宋体" w:eastAsia="宋体" w:hAnsi="宋体" w:cs="宋体"/>
          <w:color w:val="000000"/>
          <w:sz w:val="27"/>
        </w:rPr>
        <w:t>插页</w:t>
      </w:r>
      <w:r>
        <w:rPr>
          <w:rFonts w:ascii="宋体" w:eastAsia="宋体" w:hAnsi="宋体" w:cs="宋体"/>
          <w:color w:val="000000"/>
          <w:sz w:val="27"/>
        </w:rPr>
        <w:t>4</w:t>
      </w:r>
    </w:p>
    <w:p w:rsidR="00DA266F" w:rsidRDefault="005E7EAC">
      <w:pPr>
        <w:wordWrap w:val="0"/>
        <w:spacing w:line="400" w:lineRule="atLeast"/>
        <w:ind w:left="3500"/>
        <w:textAlignment w:val="baseline"/>
        <w:rPr>
          <w:sz w:val="27"/>
        </w:rPr>
      </w:pPr>
      <w:r>
        <w:rPr>
          <w:rFonts w:ascii="宋体" w:eastAsia="宋体" w:hAnsi="宋体" w:cs="宋体"/>
          <w:color w:val="000000"/>
          <w:sz w:val="27"/>
        </w:rPr>
        <w:t>定价</w:t>
      </w:r>
      <w:r>
        <w:rPr>
          <w:rFonts w:ascii="宋体" w:eastAsia="宋体" w:hAnsi="宋体" w:cs="宋体"/>
          <w:color w:val="000000"/>
          <w:sz w:val="27"/>
        </w:rPr>
        <w:t>:</w:t>
      </w:r>
      <w:r>
        <w:rPr>
          <w:rFonts w:ascii="宋体" w:eastAsia="宋体" w:hAnsi="宋体" w:cs="宋体"/>
          <w:b/>
          <w:color w:val="000000"/>
          <w:sz w:val="27"/>
        </w:rPr>
        <w:t xml:space="preserve"> </w:t>
      </w:r>
      <w:r>
        <w:rPr>
          <w:rFonts w:ascii="宋体" w:eastAsia="宋体" w:hAnsi="宋体" w:cs="宋体"/>
          <w:color w:val="000000"/>
          <w:sz w:val="27"/>
        </w:rPr>
        <w:t>12.60</w:t>
      </w:r>
      <w:r>
        <w:rPr>
          <w:rFonts w:ascii="宋体" w:eastAsia="宋体" w:hAnsi="宋体" w:cs="宋体"/>
          <w:color w:val="000000"/>
          <w:sz w:val="27"/>
        </w:rPr>
        <w:t>元</w:t>
      </w:r>
    </w:p>
    <w:p w:rsidR="00DA266F" w:rsidRDefault="00DA266F"/>
    <w:p w:rsidR="00DA266F" w:rsidRDefault="00DA266F">
      <w:pPr>
        <w:sectPr w:rsidR="00DA266F">
          <w:headerReference w:type="default" r:id="rId14"/>
          <w:footerReference w:type="default" r:id="rId15"/>
          <w:pgSz w:w="16000" w:h="23040"/>
          <w:pgMar w:top="1960" w:right="2420" w:bottom="1960" w:left="2420" w:header="1660" w:footer="1660" w:gutter="0"/>
          <w:cols w:space="720"/>
        </w:sectPr>
      </w:pPr>
    </w:p>
    <w:p w:rsidR="00DA266F" w:rsidRDefault="005E7EAC">
      <w:pPr>
        <w:wordWrap w:val="0"/>
        <w:spacing w:before="2120" w:line="840" w:lineRule="atLeast"/>
        <w:jc w:val="center"/>
        <w:textAlignment w:val="baseline"/>
        <w:rPr>
          <w:sz w:val="63"/>
        </w:rPr>
      </w:pPr>
      <w:r>
        <w:rPr>
          <w:rFonts w:ascii="仿宋" w:eastAsia="仿宋" w:hAnsi="仿宋" w:cs="仿宋"/>
          <w:color w:val="000000"/>
          <w:sz w:val="63"/>
        </w:rPr>
        <w:lastRenderedPageBreak/>
        <w:t>关于孔狄亚克生平和著作的简述</w:t>
      </w:r>
    </w:p>
    <w:p w:rsidR="00DA266F" w:rsidRDefault="005E7EAC">
      <w:pPr>
        <w:wordWrap w:val="0"/>
        <w:spacing w:before="420" w:line="640" w:lineRule="atLeast"/>
        <w:ind w:firstLine="820"/>
        <w:textAlignment w:val="baseline"/>
        <w:rPr>
          <w:sz w:val="40"/>
        </w:rPr>
      </w:pPr>
      <w:r>
        <w:rPr>
          <w:rFonts w:ascii="宋体" w:eastAsia="宋体" w:hAnsi="宋体" w:cs="宋体"/>
          <w:color w:val="000000"/>
          <w:sz w:val="40"/>
        </w:rPr>
        <w:t>艾蒂安</w:t>
      </w:r>
      <w:r>
        <w:rPr>
          <w:rFonts w:ascii="宋体" w:eastAsia="宋体" w:hAnsi="宋体" w:cs="宋体"/>
          <w:color w:val="000000"/>
          <w:sz w:val="40"/>
        </w:rPr>
        <w:t>·</w:t>
      </w:r>
      <w:r>
        <w:rPr>
          <w:rFonts w:ascii="宋体" w:eastAsia="宋体" w:hAnsi="宋体" w:cs="宋体"/>
          <w:color w:val="000000"/>
          <w:sz w:val="40"/>
        </w:rPr>
        <w:t>博诺</w:t>
      </w:r>
      <w:r>
        <w:rPr>
          <w:rFonts w:ascii="宋体" w:eastAsia="宋体" w:hAnsi="宋体" w:cs="宋体"/>
          <w:color w:val="000000"/>
          <w:sz w:val="40"/>
        </w:rPr>
        <w:t>·</w:t>
      </w:r>
      <w:r>
        <w:rPr>
          <w:rFonts w:ascii="宋体" w:eastAsia="宋体" w:hAnsi="宋体" w:cs="宋体"/>
          <w:color w:val="000000"/>
          <w:sz w:val="40"/>
        </w:rPr>
        <w:t>德</w:t>
      </w:r>
      <w:r>
        <w:rPr>
          <w:rFonts w:ascii="宋体" w:eastAsia="宋体" w:hAnsi="宋体" w:cs="宋体"/>
          <w:color w:val="000000"/>
          <w:sz w:val="40"/>
        </w:rPr>
        <w:t>·</w:t>
      </w:r>
      <w:r>
        <w:rPr>
          <w:rFonts w:ascii="宋体" w:eastAsia="宋体" w:hAnsi="宋体" w:cs="宋体"/>
          <w:color w:val="000000"/>
          <w:sz w:val="40"/>
        </w:rPr>
        <w:t>孔狄亚克，一七一四年九月三十日生于</w:t>
      </w:r>
      <w:r>
        <w:rPr>
          <w:rFonts w:ascii="宋体" w:eastAsia="宋体" w:hAnsi="宋体" w:cs="宋体"/>
          <w:color w:val="000000"/>
          <w:sz w:val="40"/>
        </w:rPr>
        <w:t>格勒诺布尔城。他出身于多菲内省议会的一个官吏家庭，和汤生家族有亲戚关系。他生性寡言，体质娇弱，智慧迟缓；十三岁的时候，因为父亲去世，被送到里昂他的长兄让</w:t>
      </w:r>
      <w:r>
        <w:rPr>
          <w:rFonts w:ascii="宋体" w:eastAsia="宋体" w:hAnsi="宋体" w:cs="宋体"/>
          <w:color w:val="000000"/>
          <w:sz w:val="40"/>
        </w:rPr>
        <w:t>·</w:t>
      </w:r>
      <w:r>
        <w:rPr>
          <w:rFonts w:ascii="宋体" w:eastAsia="宋体" w:hAnsi="宋体" w:cs="宋体"/>
          <w:color w:val="000000"/>
          <w:sz w:val="40"/>
        </w:rPr>
        <w:t>博诺</w:t>
      </w:r>
      <w:r>
        <w:rPr>
          <w:rFonts w:ascii="宋体" w:eastAsia="宋体" w:hAnsi="宋体" w:cs="宋体"/>
          <w:color w:val="000000"/>
          <w:sz w:val="40"/>
        </w:rPr>
        <w:t>·</w:t>
      </w:r>
      <w:r>
        <w:rPr>
          <w:rFonts w:ascii="宋体" w:eastAsia="宋体" w:hAnsi="宋体" w:cs="宋体"/>
          <w:color w:val="000000"/>
          <w:sz w:val="40"/>
        </w:rPr>
        <w:t>德</w:t>
      </w:r>
      <w:r>
        <w:rPr>
          <w:rFonts w:ascii="宋体" w:eastAsia="宋体" w:hAnsi="宋体" w:cs="宋体"/>
          <w:color w:val="000000"/>
          <w:sz w:val="40"/>
        </w:rPr>
        <w:t>·</w:t>
      </w:r>
      <w:r>
        <w:rPr>
          <w:rFonts w:ascii="宋体" w:eastAsia="宋体" w:hAnsi="宋体" w:cs="宋体"/>
          <w:color w:val="000000"/>
          <w:sz w:val="40"/>
        </w:rPr>
        <w:t>马布里那里，他当时在里奥奈省任警察总监。孔狄亚克可能就在里昂的耶稣会学校里攻修了拉丁语文、希腊语文和哲学。</w:t>
      </w:r>
    </w:p>
    <w:p w:rsidR="00DA266F" w:rsidRDefault="005E7EAC">
      <w:pPr>
        <w:wordWrap w:val="0"/>
        <w:spacing w:line="640" w:lineRule="atLeast"/>
        <w:ind w:firstLine="820"/>
        <w:textAlignment w:val="baseline"/>
        <w:rPr>
          <w:sz w:val="40"/>
        </w:rPr>
      </w:pPr>
      <w:r>
        <w:rPr>
          <w:rFonts w:ascii="宋体" w:eastAsia="宋体" w:hAnsi="宋体" w:cs="宋体"/>
          <w:color w:val="000000"/>
          <w:sz w:val="40"/>
        </w:rPr>
        <w:t>后来，他的次兄，汤生红衣主教的私人秘书马布里神父把他带到了巴黎，并让他进入了圣苏尔比斯修道院，即所谓</w:t>
      </w:r>
      <w:r>
        <w:rPr>
          <w:rFonts w:ascii="宋体" w:eastAsia="宋体" w:hAnsi="宋体" w:cs="宋体"/>
          <w:color w:val="000000"/>
          <w:sz w:val="40"/>
        </w:rPr>
        <w:t>“</w:t>
      </w:r>
      <w:r>
        <w:rPr>
          <w:rFonts w:ascii="宋体" w:eastAsia="宋体" w:hAnsi="宋体" w:cs="宋体"/>
          <w:color w:val="000000"/>
          <w:sz w:val="40"/>
        </w:rPr>
        <w:t>主教的培养所</w:t>
      </w:r>
      <w:r>
        <w:rPr>
          <w:rFonts w:ascii="宋体" w:eastAsia="宋体" w:hAnsi="宋体" w:cs="宋体"/>
          <w:color w:val="000000"/>
          <w:sz w:val="40"/>
        </w:rPr>
        <w:t>”</w:t>
      </w:r>
      <w:r>
        <w:rPr>
          <w:rFonts w:ascii="宋体" w:eastAsia="宋体" w:hAnsi="宋体" w:cs="宋体"/>
          <w:color w:val="000000"/>
          <w:sz w:val="40"/>
        </w:rPr>
        <w:t>。在小修道院、大修道院以及在巴黎大学里，他接受了文学、科学和哲学的教育，这就使他有能力来评注经典著作，理解数学的精神，并且创</w:t>
      </w:r>
      <w:r>
        <w:rPr>
          <w:rFonts w:ascii="宋体" w:eastAsia="宋体" w:hAnsi="宋体" w:cs="宋体"/>
          <w:color w:val="000000"/>
          <w:sz w:val="40"/>
        </w:rPr>
        <w:t>立一种既和笛卡尔的天赋观念说背道而驰，又和马勒伯朗士的通过上帝观物说</w:t>
      </w:r>
      <w:r>
        <w:rPr>
          <w:rFonts w:ascii="宋体" w:eastAsia="宋体" w:hAnsi="宋体" w:cs="宋体"/>
          <w:color w:val="000000"/>
          <w:sz w:val="40"/>
        </w:rPr>
        <w:t>*</w:t>
      </w:r>
      <w:r>
        <w:rPr>
          <w:rFonts w:ascii="宋体" w:eastAsia="宋体" w:hAnsi="宋体" w:cs="宋体"/>
          <w:color w:val="000000"/>
          <w:sz w:val="40"/>
        </w:rPr>
        <w:t>相对立的学说，这种学说堪称是自由主义的，既可作为沟通耶稣会的教育和圣托马斯会</w:t>
      </w:r>
      <w:r>
        <w:rPr>
          <w:rFonts w:ascii="宋体" w:eastAsia="宋体" w:hAnsi="宋体" w:cs="宋体"/>
          <w:color w:val="000000"/>
          <w:sz w:val="40"/>
        </w:rPr>
        <w:t>**</w:t>
      </w:r>
      <w:r>
        <w:rPr>
          <w:rFonts w:ascii="宋体" w:eastAsia="宋体" w:hAnsi="宋体" w:cs="宋体"/>
          <w:color w:val="000000"/>
          <w:sz w:val="40"/>
        </w:rPr>
        <w:t>的教育两者的桥梁，兼可接纳洛克的某些论点。他对他的神学研究却并未倾注很大的热情，在毕业的学生名单中，他名列第八十四，并且受了神品授任礼。但在离开修道院的时候，他却未被列入享有有俸圣职的名单之中，并且，正因为他自己也并不觉得有天神的召唤，促使他必须去履行教士的圣职，所以他就和伯尔尼斯一样，进入了世俗</w:t>
      </w:r>
    </w:p>
    <w:p w:rsidR="00DA266F" w:rsidRDefault="005E7EAC">
      <w:pPr>
        <w:wordWrap w:val="0"/>
        <w:spacing w:line="640" w:lineRule="atLeast"/>
        <w:ind w:left="40"/>
        <w:textAlignment w:val="baseline"/>
        <w:rPr>
          <w:sz w:val="40"/>
        </w:rPr>
      </w:pPr>
      <w:r>
        <w:rPr>
          <w:rFonts w:ascii="宋体" w:eastAsia="宋体" w:hAnsi="宋体" w:cs="宋体"/>
          <w:color w:val="000000"/>
          <w:sz w:val="40"/>
          <w:u w:val="single"/>
        </w:rPr>
        <w:t xml:space="preserve">                    </w:t>
      </w:r>
    </w:p>
    <w:p w:rsidR="00DA266F" w:rsidRDefault="005E7EAC">
      <w:pPr>
        <w:wordWrap w:val="0"/>
        <w:spacing w:line="420" w:lineRule="atLeast"/>
        <w:ind w:right="20" w:firstLine="580"/>
        <w:textAlignment w:val="baseline"/>
        <w:rPr>
          <w:sz w:val="30"/>
        </w:rPr>
      </w:pPr>
      <w:r>
        <w:rPr>
          <w:rFonts w:ascii="仿宋" w:eastAsia="仿宋" w:hAnsi="仿宋" w:cs="仿宋"/>
          <w:color w:val="000000"/>
          <w:sz w:val="30"/>
        </w:rPr>
        <w:t>*</w:t>
      </w:r>
      <w:r>
        <w:rPr>
          <w:rFonts w:ascii="仿宋" w:eastAsia="仿宋" w:hAnsi="仿宋" w:cs="仿宋"/>
          <w:color w:val="000000"/>
          <w:sz w:val="30"/>
        </w:rPr>
        <w:t>（译者注，下同）按</w:t>
      </w:r>
      <w:r>
        <w:rPr>
          <w:rFonts w:ascii="仿宋" w:eastAsia="仿宋" w:hAnsi="仿宋" w:cs="仿宋"/>
          <w:color w:val="000000"/>
          <w:sz w:val="30"/>
        </w:rPr>
        <w:t>照马勒伯朗士的说法，我们是通过观念来观看事物的，但观念既不是在事物里边，也不是在人的心灵里边，而是在上帝里边，上帝是宇宙中唯一的实体，是观念的源泉，因此我们只有通过上帝才能看到事物。</w:t>
      </w:r>
    </w:p>
    <w:p w:rsidR="00DA266F" w:rsidRDefault="005E7EAC">
      <w:pPr>
        <w:wordWrap w:val="0"/>
        <w:spacing w:line="420" w:lineRule="atLeast"/>
        <w:ind w:right="20" w:firstLine="580"/>
        <w:textAlignment w:val="baseline"/>
        <w:rPr>
          <w:sz w:val="30"/>
        </w:rPr>
      </w:pPr>
      <w:r>
        <w:rPr>
          <w:rFonts w:ascii="仿宋" w:eastAsia="仿宋" w:hAnsi="仿宋" w:cs="仿宋"/>
          <w:color w:val="000000"/>
          <w:sz w:val="30"/>
        </w:rPr>
        <w:t>**</w:t>
      </w:r>
      <w:r>
        <w:rPr>
          <w:rFonts w:ascii="仿宋" w:eastAsia="仿宋" w:hAnsi="仿宋" w:cs="仿宋"/>
          <w:color w:val="000000"/>
          <w:sz w:val="30"/>
        </w:rPr>
        <w:t>圣托马斯会，信奉由托马斯</w:t>
      </w:r>
      <w:r>
        <w:rPr>
          <w:rFonts w:ascii="仿宋" w:eastAsia="仿宋" w:hAnsi="仿宋" w:cs="仿宋"/>
          <w:color w:val="000000"/>
          <w:sz w:val="30"/>
        </w:rPr>
        <w:t>·</w:t>
      </w:r>
      <w:r>
        <w:rPr>
          <w:rFonts w:ascii="仿宋" w:eastAsia="仿宋" w:hAnsi="仿宋" w:cs="仿宋"/>
          <w:color w:val="000000"/>
          <w:sz w:val="30"/>
        </w:rPr>
        <w:t>阿奎那所创立的神学说的天主教教派，其学说亦称托马斯主义，即经院哲学。</w:t>
      </w:r>
    </w:p>
    <w:p w:rsidR="00DA266F" w:rsidRDefault="005E7EAC">
      <w:pPr>
        <w:wordWrap w:val="0"/>
        <w:spacing w:before="200" w:line="500" w:lineRule="atLeast"/>
        <w:ind w:right="440"/>
        <w:jc w:val="right"/>
        <w:textAlignment w:val="baseline"/>
        <w:rPr>
          <w:sz w:val="37"/>
        </w:rPr>
      </w:pPr>
      <w:r>
        <w:rPr>
          <w:rFonts w:ascii="宋体" w:eastAsia="宋体" w:hAnsi="宋体" w:cs="宋体"/>
          <w:color w:val="000000"/>
          <w:sz w:val="37"/>
        </w:rPr>
        <w:t>1</w:t>
      </w:r>
    </w:p>
    <w:p w:rsidR="00DA266F" w:rsidRDefault="00DA266F"/>
    <w:p w:rsidR="00DA266F" w:rsidRDefault="00DA266F">
      <w:pPr>
        <w:sectPr w:rsidR="00DA266F">
          <w:headerReference w:type="default" r:id="rId16"/>
          <w:footerReference w:type="default" r:id="rId17"/>
          <w:pgSz w:w="16000" w:h="23500"/>
          <w:pgMar w:top="1920" w:right="2060" w:bottom="1920" w:left="2060" w:header="1620" w:footer="1620" w:gutter="0"/>
          <w:cols w:space="720"/>
        </w:sectPr>
      </w:pPr>
    </w:p>
    <w:p w:rsidR="00DA266F" w:rsidRDefault="005E7EAC">
      <w:pPr>
        <w:wordWrap w:val="0"/>
        <w:spacing w:before="540" w:line="660" w:lineRule="atLeast"/>
        <w:ind w:left="20"/>
        <w:textAlignment w:val="baseline"/>
        <w:rPr>
          <w:sz w:val="40"/>
        </w:rPr>
      </w:pPr>
      <w:r>
        <w:rPr>
          <w:rFonts w:ascii="宋体" w:eastAsia="宋体" w:hAnsi="宋体" w:cs="宋体"/>
          <w:color w:val="000000"/>
          <w:sz w:val="40"/>
        </w:rPr>
        <w:lastRenderedPageBreak/>
        <w:t>界，受到了汤生夫人的接待。</w:t>
      </w:r>
    </w:p>
    <w:p w:rsidR="00DA266F" w:rsidRDefault="005E7EAC">
      <w:pPr>
        <w:wordWrap w:val="0"/>
        <w:spacing w:line="660" w:lineRule="atLeast"/>
        <w:ind w:left="20" w:right="60" w:firstLine="820"/>
        <w:textAlignment w:val="baseline"/>
        <w:rPr>
          <w:sz w:val="40"/>
        </w:rPr>
      </w:pPr>
      <w:r>
        <w:rPr>
          <w:rFonts w:ascii="宋体" w:eastAsia="宋体" w:hAnsi="宋体" w:cs="宋体"/>
          <w:color w:val="000000"/>
          <w:sz w:val="40"/>
        </w:rPr>
        <w:t>他和狄德罗、杜克洛、达朗贝尔、卢梭等结交往来，过着一种追逐名声的文人学士式的生活。在他的保护人汤生夫人那里，他听</w:t>
      </w:r>
      <w:r>
        <w:rPr>
          <w:rFonts w:ascii="宋体" w:eastAsia="宋体" w:hAnsi="宋体" w:cs="宋体"/>
          <w:color w:val="000000"/>
          <w:sz w:val="40"/>
        </w:rPr>
        <w:t>到一些摄政时代</w:t>
      </w:r>
      <w:r>
        <w:rPr>
          <w:rFonts w:ascii="宋体" w:eastAsia="宋体" w:hAnsi="宋体" w:cs="宋体"/>
          <w:color w:val="000000"/>
          <w:sz w:val="40"/>
        </w:rPr>
        <w:t>*</w:t>
      </w:r>
      <w:r>
        <w:rPr>
          <w:rFonts w:ascii="宋体" w:eastAsia="宋体" w:hAnsi="宋体" w:cs="宋体"/>
          <w:color w:val="000000"/>
          <w:sz w:val="40"/>
        </w:rPr>
        <w:t>的才子名流们，特别是丰德奈尔和马利伏的高谈雅论，从而使他洗炼了自己的情趣和判断力。这是一种轻松自在地论及一切问题，而又能用精细敏锐、巧辞善令和历史观点解决这些问题的谈话，他因而认识到形而上学讨论和论战的笨拙。正是这种谈话，促使他去研究《关于为数众多的行星上有人居住的谈话》、《神喻史》、《神话的起源》</w:t>
      </w:r>
      <w:r>
        <w:rPr>
          <w:rFonts w:ascii="宋体" w:eastAsia="宋体" w:hAnsi="宋体" w:cs="宋体"/>
          <w:color w:val="000000"/>
          <w:sz w:val="40"/>
        </w:rPr>
        <w:t>**</w:t>
      </w:r>
      <w:r>
        <w:rPr>
          <w:rFonts w:ascii="宋体" w:eastAsia="宋体" w:hAnsi="宋体" w:cs="宋体"/>
          <w:color w:val="000000"/>
          <w:sz w:val="40"/>
        </w:rPr>
        <w:t>；杜波斯的《关于绘画和诗歌的批判性的思考》；拉莫的《和声的发生》，摩莱里的《论人类的精神》和《人心论》；伏尔泰的《牛顿的哲学概要》以及拉</w:t>
      </w:r>
      <w:r>
        <w:rPr>
          <w:rFonts w:ascii="宋体" w:eastAsia="宋体" w:hAnsi="宋体" w:cs="宋体"/>
          <w:color w:val="000000"/>
          <w:sz w:val="40"/>
        </w:rPr>
        <w:t>-</w:t>
      </w:r>
      <w:r>
        <w:rPr>
          <w:rFonts w:ascii="宋体" w:eastAsia="宋体" w:hAnsi="宋体" w:cs="宋体"/>
          <w:color w:val="000000"/>
          <w:sz w:val="40"/>
        </w:rPr>
        <w:t>美特里的《心灵的自然史》，从中寻找有关科学、艺术和文学</w:t>
      </w:r>
      <w:r>
        <w:rPr>
          <w:rFonts w:ascii="宋体" w:eastAsia="宋体" w:hAnsi="宋体" w:cs="宋体"/>
          <w:color w:val="000000"/>
          <w:sz w:val="40"/>
        </w:rPr>
        <w:t>的资料，这些资料使近代哲学家们的研究中所提出的想法变得不那么抽象，使他对培根的《新工具》和由戈斯特所翻译的洛克的《哲学论文》的研究更加精细深入。</w:t>
      </w:r>
    </w:p>
    <w:p w:rsidR="00DA266F" w:rsidRDefault="005E7EAC">
      <w:pPr>
        <w:wordWrap w:val="0"/>
        <w:spacing w:line="660" w:lineRule="atLeast"/>
        <w:ind w:left="20" w:right="100" w:firstLine="820"/>
        <w:textAlignment w:val="baseline"/>
        <w:rPr>
          <w:sz w:val="40"/>
        </w:rPr>
      </w:pPr>
      <w:r>
        <w:rPr>
          <w:rFonts w:ascii="宋体" w:eastAsia="宋体" w:hAnsi="宋体" w:cs="宋体"/>
          <w:color w:val="000000"/>
          <w:sz w:val="40"/>
        </w:rPr>
        <w:t>孔狄亚克首先把一篇题为《关于上帝存在的探讨》的论文投寄到柏林王家科学院，该院当时的院长是莫佩都依，他刚在该院创办了一个哲学分部。这篇论文没有注明日期，也没有收入《柏林科学院史》编辑组所选辑的文集里，却转载到《论动物》中去了。这是一部新的神正论的论著。它证明了存在着从属于一般目的的特殊目的，同时阐明了宇宙的景象是如何使各民族和各个人逐渐接受一个第一原因的观念及其存在</w:t>
      </w:r>
      <w:r>
        <w:rPr>
          <w:rFonts w:ascii="宋体" w:eastAsia="宋体" w:hAnsi="宋体" w:cs="宋体"/>
          <w:color w:val="000000"/>
          <w:sz w:val="40"/>
        </w:rPr>
        <w:t>性的，而这个第一原因，其天意普施于一切事物。</w:t>
      </w:r>
    </w:p>
    <w:p w:rsidR="00DA266F" w:rsidRDefault="005E7EAC">
      <w:pPr>
        <w:wordWrap w:val="0"/>
        <w:spacing w:line="660" w:lineRule="atLeast"/>
        <w:ind w:left="160" w:right="180" w:firstLine="660"/>
        <w:textAlignment w:val="baseline"/>
        <w:rPr>
          <w:sz w:val="40"/>
        </w:rPr>
      </w:pPr>
      <w:r>
        <w:rPr>
          <w:rFonts w:ascii="宋体" w:eastAsia="宋体" w:hAnsi="宋体" w:cs="宋体"/>
          <w:color w:val="000000"/>
          <w:sz w:val="40"/>
        </w:rPr>
        <w:t>随后，在一七四六年，孔狄亚克出版了《人类知识起源论》</w:t>
      </w:r>
      <w:r>
        <w:rPr>
          <w:rFonts w:ascii="宋体" w:eastAsia="宋体" w:hAnsi="宋体" w:cs="宋体"/>
          <w:color w:val="000000"/>
          <w:sz w:val="40"/>
        </w:rPr>
        <w:t>————</w:t>
      </w:r>
      <w:r>
        <w:rPr>
          <w:rFonts w:ascii="宋体" w:eastAsia="宋体" w:hAnsi="宋体" w:cs="宋体"/>
          <w:color w:val="000000"/>
          <w:sz w:val="40"/>
          <w:u w:val="single"/>
        </w:rPr>
        <w:t xml:space="preserve">                    </w:t>
      </w:r>
    </w:p>
    <w:p w:rsidR="00DA266F" w:rsidRDefault="005E7EAC">
      <w:pPr>
        <w:wordWrap w:val="0"/>
        <w:spacing w:line="480" w:lineRule="atLeast"/>
        <w:ind w:left="20" w:right="100" w:firstLine="660"/>
        <w:textAlignment w:val="baseline"/>
        <w:rPr>
          <w:sz w:val="33"/>
        </w:rPr>
      </w:pPr>
      <w:r>
        <w:rPr>
          <w:rFonts w:ascii="宋体" w:eastAsia="宋体" w:hAnsi="宋体" w:cs="宋体"/>
          <w:color w:val="000000"/>
          <w:sz w:val="33"/>
        </w:rPr>
        <w:t>*</w:t>
      </w:r>
      <w:r>
        <w:rPr>
          <w:rFonts w:ascii="宋体" w:eastAsia="宋体" w:hAnsi="宋体" w:cs="宋体"/>
          <w:color w:val="000000"/>
          <w:sz w:val="33"/>
        </w:rPr>
        <w:t>摄政时代，指路易十五年幼时由摄政王菲立浦</w:t>
      </w:r>
      <w:r>
        <w:rPr>
          <w:rFonts w:ascii="宋体" w:eastAsia="宋体" w:hAnsi="宋体" w:cs="宋体"/>
          <w:color w:val="000000"/>
          <w:sz w:val="33"/>
        </w:rPr>
        <w:t>·</w:t>
      </w:r>
      <w:r>
        <w:rPr>
          <w:rFonts w:ascii="宋体" w:eastAsia="宋体" w:hAnsi="宋体" w:cs="宋体"/>
          <w:color w:val="000000"/>
          <w:sz w:val="33"/>
        </w:rPr>
        <w:t>德</w:t>
      </w:r>
      <w:r>
        <w:rPr>
          <w:rFonts w:ascii="宋体" w:eastAsia="宋体" w:hAnsi="宋体" w:cs="宋体"/>
          <w:color w:val="000000"/>
          <w:sz w:val="33"/>
        </w:rPr>
        <w:t>·</w:t>
      </w:r>
      <w:r>
        <w:rPr>
          <w:rFonts w:ascii="宋体" w:eastAsia="宋体" w:hAnsi="宋体" w:cs="宋体"/>
          <w:color w:val="000000"/>
          <w:sz w:val="33"/>
        </w:rPr>
        <w:t>奥尔良</w:t>
      </w:r>
      <w:r>
        <w:rPr>
          <w:rFonts w:ascii="宋体" w:eastAsia="宋体" w:hAnsi="宋体" w:cs="宋体"/>
          <w:color w:val="000000"/>
          <w:sz w:val="33"/>
        </w:rPr>
        <w:t>(1664—1723)</w:t>
      </w:r>
      <w:r>
        <w:rPr>
          <w:rFonts w:ascii="宋体" w:eastAsia="宋体" w:hAnsi="宋体" w:cs="宋体"/>
          <w:color w:val="000000"/>
          <w:sz w:val="33"/>
        </w:rPr>
        <w:t>组成的摄政政府治理法国的一段时期</w:t>
      </w:r>
      <w:r>
        <w:rPr>
          <w:rFonts w:ascii="宋体" w:eastAsia="宋体" w:hAnsi="宋体" w:cs="宋体"/>
          <w:color w:val="000000"/>
          <w:sz w:val="33"/>
        </w:rPr>
        <w:t>(1715—1723)</w:t>
      </w:r>
      <w:r>
        <w:rPr>
          <w:rFonts w:ascii="宋体" w:eastAsia="宋体" w:hAnsi="宋体" w:cs="宋体"/>
          <w:color w:val="000000"/>
          <w:sz w:val="33"/>
        </w:rPr>
        <w:t>。</w:t>
      </w:r>
    </w:p>
    <w:p w:rsidR="00DA266F" w:rsidRDefault="005E7EAC">
      <w:pPr>
        <w:wordWrap w:val="0"/>
        <w:spacing w:line="480" w:lineRule="atLeast"/>
        <w:ind w:left="680"/>
        <w:textAlignment w:val="baseline"/>
        <w:rPr>
          <w:sz w:val="33"/>
        </w:rPr>
      </w:pPr>
      <w:r>
        <w:rPr>
          <w:rFonts w:ascii="宋体" w:eastAsia="宋体" w:hAnsi="宋体" w:cs="宋体"/>
          <w:color w:val="000000"/>
          <w:sz w:val="33"/>
        </w:rPr>
        <w:t>**</w:t>
      </w:r>
      <w:r>
        <w:rPr>
          <w:rFonts w:ascii="宋体" w:eastAsia="宋体" w:hAnsi="宋体" w:cs="宋体"/>
          <w:color w:val="000000"/>
          <w:sz w:val="33"/>
        </w:rPr>
        <w:t>这三部书都是丰德奈尔的著作。</w:t>
      </w:r>
    </w:p>
    <w:p w:rsidR="00DA266F" w:rsidRDefault="005E7EAC">
      <w:pPr>
        <w:wordWrap w:val="0"/>
        <w:spacing w:before="200" w:line="480" w:lineRule="atLeast"/>
        <w:ind w:left="420"/>
        <w:textAlignment w:val="baseline"/>
        <w:rPr>
          <w:sz w:val="35"/>
        </w:rPr>
      </w:pPr>
      <w:r>
        <w:rPr>
          <w:rFonts w:ascii="宋体" w:eastAsia="宋体" w:hAnsi="宋体" w:cs="宋体"/>
          <w:color w:val="000000"/>
          <w:sz w:val="35"/>
        </w:rPr>
        <w:t>2</w:t>
      </w:r>
    </w:p>
    <w:p w:rsidR="00DA266F" w:rsidRDefault="00DA266F"/>
    <w:p w:rsidR="00DA266F" w:rsidRDefault="00DA266F">
      <w:pPr>
        <w:sectPr w:rsidR="00DA266F">
          <w:headerReference w:type="default" r:id="rId18"/>
          <w:footerReference w:type="default" r:id="rId19"/>
          <w:pgSz w:w="16000" w:h="23500"/>
          <w:pgMar w:top="1940" w:right="1980" w:bottom="1940" w:left="1980" w:header="1640" w:footer="1640" w:gutter="0"/>
          <w:cols w:space="720"/>
        </w:sectPr>
      </w:pPr>
    </w:p>
    <w:p w:rsidR="00DA266F" w:rsidRDefault="005E7EAC">
      <w:pPr>
        <w:wordWrap w:val="0"/>
        <w:spacing w:before="400" w:line="680" w:lineRule="atLeast"/>
        <w:ind w:firstLine="20"/>
        <w:textAlignment w:val="baseline"/>
        <w:rPr>
          <w:sz w:val="41"/>
        </w:rPr>
      </w:pPr>
      <w:r>
        <w:rPr>
          <w:rFonts w:ascii="宋体" w:eastAsia="宋体" w:hAnsi="宋体" w:cs="宋体"/>
          <w:color w:val="000000"/>
          <w:sz w:val="41"/>
        </w:rPr>
        <w:lastRenderedPageBreak/>
        <w:t>“</w:t>
      </w:r>
      <w:r>
        <w:rPr>
          <w:rFonts w:ascii="宋体" w:eastAsia="宋体" w:hAnsi="宋体" w:cs="宋体"/>
          <w:color w:val="000000"/>
          <w:sz w:val="41"/>
        </w:rPr>
        <w:t>把一切与理解力有关的东西全都归之于一条唯一的原理的著作</w:t>
      </w:r>
      <w:r>
        <w:rPr>
          <w:rFonts w:ascii="宋体" w:eastAsia="宋体" w:hAnsi="宋体" w:cs="宋体"/>
          <w:color w:val="000000"/>
          <w:sz w:val="41"/>
        </w:rPr>
        <w:t>”</w:t>
      </w:r>
      <w:r>
        <w:rPr>
          <w:rFonts w:ascii="宋体" w:eastAsia="宋体" w:hAnsi="宋体" w:cs="宋体"/>
          <w:color w:val="000000"/>
          <w:sz w:val="41"/>
        </w:rPr>
        <w:t>。他的目的在于对形而上学进行一种革新，以一种建筑在观</w:t>
      </w:r>
      <w:r>
        <w:rPr>
          <w:rFonts w:ascii="宋体" w:eastAsia="宋体" w:hAnsi="宋体" w:cs="宋体"/>
          <w:color w:val="000000"/>
          <w:sz w:val="41"/>
        </w:rPr>
        <w:t>察、经验以及应用专门适合于数学和物理的方法，即分析的方法之上的人类精神的研究，来代替一门建筑在实体的观念和抽象的观念之上的第一原理的科学。它的研究对象并非我们无从捉摸的心灵的本性，而是心灵在其与肉体的结合体中所产生的那些实际的活动。在引论中提出的这个计划显得相当紊乱，似乎是信笔写成的，既没有删去那些重复的叙述，也没有剔除那些题外的枝节。《起源论》的第一卷从我们无可否认的、可以看作是最原始的一个内在的基本事实，即对我们的存在和我们的思维的这一意识出发，来讲述心灵活动的分析和派衍。意识可以说是和观念在范围上是一</w:t>
      </w:r>
      <w:r>
        <w:rPr>
          <w:rFonts w:ascii="宋体" w:eastAsia="宋体" w:hAnsi="宋体" w:cs="宋体"/>
          <w:color w:val="000000"/>
          <w:sz w:val="41"/>
        </w:rPr>
        <w:t>致的，只不过在程度上易于感受罢了。而且，正因为事物从它们同我们的气质、我们的热情以及我们的需要的联系来吸引我们的注意，这些需要的观念便同与其有关的事物的观念相互连结起来了。因此，观念在内心生活中，犹如事物在物质世界中一样，服从</w:t>
      </w:r>
      <w:r>
        <w:rPr>
          <w:rFonts w:ascii="仿宋" w:eastAsia="仿宋" w:hAnsi="仿宋" w:cs="仿宋"/>
          <w:color w:val="000000"/>
          <w:sz w:val="41"/>
        </w:rPr>
        <w:t>着一种相互依赖的关系，一种连锁关系</w:t>
      </w:r>
      <w:r>
        <w:rPr>
          <w:rFonts w:ascii="仿宋" w:eastAsia="仿宋" w:hAnsi="仿宋" w:cs="仿宋"/>
          <w:color w:val="000000"/>
          <w:sz w:val="41"/>
        </w:rPr>
        <w:t>(enchaînement)</w:t>
      </w:r>
      <w:r>
        <w:rPr>
          <w:rFonts w:ascii="仿宋" w:eastAsia="仿宋" w:hAnsi="仿宋" w:cs="仿宋"/>
          <w:color w:val="000000"/>
          <w:sz w:val="41"/>
        </w:rPr>
        <w:t>，孔狄亚克</w:t>
      </w:r>
      <w:r>
        <w:rPr>
          <w:rFonts w:ascii="宋体" w:eastAsia="宋体" w:hAnsi="宋体" w:cs="宋体"/>
          <w:color w:val="000000"/>
          <w:sz w:val="41"/>
        </w:rPr>
        <w:t>把这种连锁关系的原因归于人体的组织之中，而不是象休谟那样，去考虑观念与观念之间的联系所能够采取的逻辑形式。正是因为我们与他人有着交际往来，而且，我们能够借助制定信号来唤起我们的观念，我们才能够保持这种连锁关系。由此</w:t>
      </w:r>
      <w:r>
        <w:rPr>
          <w:rFonts w:ascii="宋体" w:eastAsia="宋体" w:hAnsi="宋体" w:cs="宋体"/>
          <w:color w:val="000000"/>
          <w:sz w:val="41"/>
        </w:rPr>
        <w:t>便产生了反省以及全部的心灵活动，这些活动证明了精神的能动作用，证明了通过谈话的媒介来表达的判断</w:t>
      </w:r>
      <w:r>
        <w:rPr>
          <w:rFonts w:ascii="宋体" w:eastAsia="宋体" w:hAnsi="宋体" w:cs="宋体"/>
          <w:color w:val="000000"/>
          <w:sz w:val="41"/>
        </w:rPr>
        <w:t>(jugement)</w:t>
      </w:r>
      <w:r>
        <w:rPr>
          <w:rFonts w:ascii="宋体" w:eastAsia="宋体" w:hAnsi="宋体" w:cs="宋体"/>
          <w:color w:val="000000"/>
          <w:sz w:val="41"/>
        </w:rPr>
        <w:t>的介入，而在谈话中，由于观念与观念的相互连结以及观念与符号之间的连结，思维便自行分成了与观念数量相等的词语。故为了对心灵活动妥加引导，就必须研究符号的起源及其发展。因此，孔狄亚克在《起源论》的第二卷中便致力于考察语言和方法。如果人们认为语言是有一种自然的起源的话，那么就可以承认，人与人之间曾经是借助于身体的姿</w:t>
      </w:r>
    </w:p>
    <w:p w:rsidR="00DA266F" w:rsidRDefault="005E7EAC">
      <w:pPr>
        <w:wordWrap w:val="0"/>
        <w:spacing w:line="500" w:lineRule="atLeast"/>
        <w:ind w:right="440"/>
        <w:jc w:val="right"/>
        <w:textAlignment w:val="baseline"/>
        <w:rPr>
          <w:sz w:val="37"/>
        </w:rPr>
      </w:pPr>
      <w:r>
        <w:rPr>
          <w:rFonts w:ascii="楷体" w:eastAsia="楷体" w:hAnsi="楷体" w:cs="楷体"/>
          <w:color w:val="000000"/>
          <w:sz w:val="37"/>
        </w:rPr>
        <w:t>3</w:t>
      </w:r>
    </w:p>
    <w:p w:rsidR="00DA266F" w:rsidRDefault="00DA266F"/>
    <w:p w:rsidR="00DA266F" w:rsidRDefault="00DA266F">
      <w:pPr>
        <w:sectPr w:rsidR="00DA266F">
          <w:headerReference w:type="default" r:id="rId20"/>
          <w:footerReference w:type="default" r:id="rId21"/>
          <w:pgSz w:w="16000" w:h="23500"/>
          <w:pgMar w:top="1960" w:right="2020" w:bottom="1960" w:left="2020" w:header="1660" w:footer="1660" w:gutter="0"/>
          <w:cols w:space="720"/>
        </w:sectPr>
      </w:pPr>
    </w:p>
    <w:p w:rsidR="00DA266F" w:rsidRDefault="005E7EAC">
      <w:pPr>
        <w:wordWrap w:val="0"/>
        <w:spacing w:before="520" w:line="720" w:lineRule="atLeast"/>
        <w:ind w:right="100"/>
        <w:textAlignment w:val="baseline"/>
        <w:rPr>
          <w:sz w:val="41"/>
        </w:rPr>
      </w:pPr>
      <w:r>
        <w:rPr>
          <w:rFonts w:ascii="宋体" w:eastAsia="宋体" w:hAnsi="宋体" w:cs="宋体"/>
          <w:color w:val="000000"/>
          <w:sz w:val="41"/>
        </w:rPr>
        <w:lastRenderedPageBreak/>
        <w:t>势和动作来彼此传情达意的，直到后来他们模</w:t>
      </w:r>
      <w:r>
        <w:rPr>
          <w:rFonts w:ascii="宋体" w:eastAsia="宋体" w:hAnsi="宋体" w:cs="宋体"/>
          <w:color w:val="000000"/>
          <w:sz w:val="41"/>
        </w:rPr>
        <w:t>仿了自然界的一些声音，以便以发音清晰的声音来代替叫喊，从而指定他们间已经约定了的客体。各种语言的发展受到民族性格的支配，受到气候条件和政府形式的影响而丰富起来，继而使动作语言日趋消亡，使从动作语言中产生出来的舞蹈、音乐和诗歌互相分家，使发音语言和书写语言得到发展。于是便不难理解，我们种种错误的根源，乃是在于我们在事物的观念尚未确切地规定下来，或者在根本还没有观念的情况下就想进行推理的这种习惯。为了纠正这些错误，我们必须重新探讨这些观念的起源，也就是说，必须追源溯流于感觉，使我们置身于我们感觉和观看某种事物的</w:t>
      </w:r>
      <w:r>
        <w:rPr>
          <w:rFonts w:ascii="宋体" w:eastAsia="宋体" w:hAnsi="宋体" w:cs="宋体"/>
          <w:color w:val="000000"/>
          <w:sz w:val="41"/>
        </w:rPr>
        <w:t>这些环境中去，然后给我们所观看到的以及所感觉到的事物起一个从习惯用法中借助过来的名字。因此，研究理解力的科学，乃是整个儿地建立在意识、判断、观念与观念之间的相互连结，以及观念与符号之间的连结之上的。</w:t>
      </w:r>
    </w:p>
    <w:p w:rsidR="00DA266F" w:rsidRDefault="005E7EAC">
      <w:pPr>
        <w:wordWrap w:val="0"/>
        <w:spacing w:line="720" w:lineRule="atLeast"/>
        <w:ind w:right="160" w:firstLine="840"/>
        <w:textAlignment w:val="baseline"/>
        <w:rPr>
          <w:sz w:val="41"/>
        </w:rPr>
      </w:pPr>
      <w:r>
        <w:rPr>
          <w:rFonts w:ascii="宋体" w:eastAsia="宋体" w:hAnsi="宋体" w:cs="宋体"/>
          <w:color w:val="000000"/>
          <w:sz w:val="41"/>
        </w:rPr>
        <w:t>在《起源论》一书中，孔狄亚克受了丰德奈尔的启发，偏离了洛克的观点，走到了百科全书派的前面。这部书从一定的用义上来说是有关人类知识的一种学说，这种学说的原理在他以后的一些论著中被再次采用并加以发展了。一七四九年发表的《论缺点和优点毕露的诸家学说》，只不过是对《起源论》一书绪论中所提出的在方法论方面的某些看法作了一</w:t>
      </w:r>
      <w:r>
        <w:rPr>
          <w:rFonts w:ascii="宋体" w:eastAsia="宋体" w:hAnsi="宋体" w:cs="宋体"/>
          <w:color w:val="000000"/>
          <w:sz w:val="41"/>
        </w:rPr>
        <w:t>些补充而已。他认为《神喻史》中所研究的民间流传的迷信，是与笛卡尔、马勒伯朗士、莱布尼茨、斯宾诺莎以及布尔歇神父等人的错误是有联系的，因此他重视物理学家们的发现，因为这些物理学家们都崇尚经验，他们不是探讨原因，而是去探讨道理，提出一些假说，并且从事实到事实一步一步地追溯上去，以便仅仅从观察来建立种种学说。</w:t>
      </w:r>
    </w:p>
    <w:p w:rsidR="00DA266F" w:rsidRDefault="005E7EAC">
      <w:pPr>
        <w:wordWrap w:val="0"/>
        <w:spacing w:line="720" w:lineRule="atLeast"/>
        <w:ind w:left="820" w:firstLine="20"/>
        <w:textAlignment w:val="baseline"/>
        <w:rPr>
          <w:sz w:val="41"/>
        </w:rPr>
      </w:pPr>
      <w:r>
        <w:rPr>
          <w:rFonts w:ascii="宋体" w:eastAsia="宋体" w:hAnsi="宋体" w:cs="宋体"/>
          <w:color w:val="000000"/>
          <w:sz w:val="41"/>
        </w:rPr>
        <w:t>由于白内障手术的成功，贝克莱的著作以及狄德罗的著作《关</w:t>
      </w:r>
    </w:p>
    <w:p w:rsidR="00DA266F" w:rsidRDefault="005E7EAC">
      <w:pPr>
        <w:wordWrap w:val="0"/>
        <w:spacing w:line="540" w:lineRule="atLeast"/>
        <w:ind w:left="380"/>
        <w:textAlignment w:val="baseline"/>
        <w:rPr>
          <w:sz w:val="40"/>
        </w:rPr>
      </w:pPr>
      <w:r>
        <w:rPr>
          <w:rFonts w:ascii="黑体" w:eastAsia="黑体" w:hAnsi="黑体" w:cs="黑体"/>
          <w:color w:val="000000"/>
          <w:sz w:val="40"/>
        </w:rPr>
        <w:t>4</w:t>
      </w:r>
    </w:p>
    <w:p w:rsidR="00DA266F" w:rsidRDefault="00DA266F"/>
    <w:p w:rsidR="00DA266F" w:rsidRDefault="00DA266F">
      <w:pPr>
        <w:sectPr w:rsidR="00DA266F">
          <w:headerReference w:type="default" r:id="rId22"/>
          <w:footerReference w:type="default" r:id="rId23"/>
          <w:pgSz w:w="16000" w:h="23500"/>
          <w:pgMar w:top="1960" w:right="1960" w:bottom="1960" w:left="1960" w:header="1660" w:footer="1660" w:gutter="0"/>
          <w:cols w:space="720"/>
        </w:sectPr>
      </w:pPr>
    </w:p>
    <w:p w:rsidR="00DA266F" w:rsidRDefault="005E7EAC">
      <w:pPr>
        <w:wordWrap w:val="0"/>
        <w:spacing w:before="400" w:line="660" w:lineRule="atLeast"/>
        <w:ind w:firstLine="100"/>
        <w:textAlignment w:val="baseline"/>
        <w:rPr>
          <w:sz w:val="40"/>
        </w:rPr>
      </w:pPr>
      <w:r>
        <w:rPr>
          <w:rFonts w:ascii="宋体" w:eastAsia="宋体" w:hAnsi="宋体" w:cs="宋体"/>
          <w:color w:val="000000"/>
          <w:sz w:val="40"/>
        </w:rPr>
        <w:lastRenderedPageBreak/>
        <w:t>于盲人的信札》</w:t>
      </w:r>
      <w:r>
        <w:rPr>
          <w:rFonts w:ascii="宋体" w:eastAsia="宋体" w:hAnsi="宋体" w:cs="宋体"/>
          <w:color w:val="000000"/>
          <w:sz w:val="40"/>
        </w:rPr>
        <w:t>*</w:t>
      </w:r>
      <w:r>
        <w:rPr>
          <w:rFonts w:ascii="宋体" w:eastAsia="宋体" w:hAnsi="宋体" w:cs="宋体"/>
          <w:color w:val="000000"/>
          <w:sz w:val="40"/>
        </w:rPr>
        <w:t>和《关于聋哑人的信札》的相继发表，使视觉和外</w:t>
      </w:r>
      <w:r>
        <w:rPr>
          <w:rFonts w:ascii="宋体" w:eastAsia="宋体" w:hAnsi="宋体" w:cs="宋体"/>
          <w:color w:val="000000"/>
          <w:sz w:val="40"/>
        </w:rPr>
        <w:t>部世界的实在之间的关联问题在</w:t>
      </w:r>
      <w:r>
        <w:rPr>
          <w:rFonts w:ascii="宋体" w:eastAsia="宋体" w:hAnsi="宋体" w:cs="宋体"/>
          <w:color w:val="000000"/>
          <w:sz w:val="40"/>
        </w:rPr>
        <w:t>“</w:t>
      </w:r>
      <w:r>
        <w:rPr>
          <w:rFonts w:ascii="宋体" w:eastAsia="宋体" w:hAnsi="宋体" w:cs="宋体"/>
          <w:color w:val="000000"/>
          <w:sz w:val="40"/>
        </w:rPr>
        <w:t>哲学家们</w:t>
      </w:r>
      <w:r>
        <w:rPr>
          <w:rFonts w:ascii="宋体" w:eastAsia="宋体" w:hAnsi="宋体" w:cs="宋体"/>
          <w:color w:val="000000"/>
          <w:sz w:val="40"/>
        </w:rPr>
        <w:t>”</w:t>
      </w:r>
      <w:r>
        <w:rPr>
          <w:rFonts w:ascii="宋体" w:eastAsia="宋体" w:hAnsi="宋体" w:cs="宋体"/>
          <w:color w:val="000000"/>
          <w:sz w:val="40"/>
        </w:rPr>
        <w:t>之间风行一时，这时候，孔狄亚克从他和费朗小姐</w:t>
      </w:r>
      <w:r>
        <w:rPr>
          <w:rFonts w:ascii="宋体" w:eastAsia="宋体" w:hAnsi="宋体" w:cs="宋体"/>
          <w:color w:val="000000"/>
          <w:sz w:val="40"/>
        </w:rPr>
        <w:t>(Mademoiselle Ferrand)</w:t>
      </w:r>
      <w:r>
        <w:rPr>
          <w:rFonts w:ascii="宋体" w:eastAsia="宋体" w:hAnsi="宋体" w:cs="宋体"/>
          <w:color w:val="000000"/>
          <w:sz w:val="40"/>
        </w:rPr>
        <w:t>的谈话中受到了启发，而补充了他的学说。他精心细致地描述了一座虚构的塑像，这座塑像在内部是和我们一样地组织起来的，它的各个感觉都在连续不断地感受着各种不同的印象，这与其说是为了对每一个感官孤立地进行分析，倒不如说是为了对《起源论》的第一卷、第六篇进行修改。和洛克、贝克莱、伏尔泰一样，他主张视觉是复合而成的，同时他也主张，使我们能够把心灵的简单变化，即感觉，同外界客体发生联系的，乃是一</w:t>
      </w:r>
      <w:r>
        <w:rPr>
          <w:rFonts w:ascii="宋体" w:eastAsia="宋体" w:hAnsi="宋体" w:cs="宋体"/>
          <w:color w:val="000000"/>
          <w:sz w:val="40"/>
        </w:rPr>
        <w:t>种亲身经验的判断，这样他就在研究曾经被他看作是原始的那些可感知的材料的过程中，看出了精神的能动作用和判断在里边起着越来越大的干预作用，因而他就把理解力的范围扩大了。另一方面，他在识别各种不同类型的感觉时，对于被他以触觉这个一般术语包括起来的全部感觉给以极大的重视，指出快乐和痛苦、需要和愿望在知识的构成中所起的根本作用。这样，他就上溯到了理解力以外，从而得出了这样的观点，即感性从机体组织中脱颖而出，并且取得了一种表象的特性。因而，孔狄亚克在这里不过是把分析更深入了一步，使他看出了他在《起源论》中认为是简单的那</w:t>
      </w:r>
      <w:r>
        <w:rPr>
          <w:rFonts w:ascii="宋体" w:eastAsia="宋体" w:hAnsi="宋体" w:cs="宋体"/>
          <w:color w:val="000000"/>
          <w:sz w:val="40"/>
        </w:rPr>
        <w:t>些因素的复杂性，并看到了新问题的出现。</w:t>
      </w:r>
    </w:p>
    <w:p w:rsidR="00DA266F" w:rsidRDefault="005E7EAC">
      <w:pPr>
        <w:wordWrap w:val="0"/>
        <w:spacing w:line="660" w:lineRule="atLeast"/>
        <w:ind w:right="140" w:firstLine="900"/>
        <w:textAlignment w:val="baseline"/>
        <w:rPr>
          <w:sz w:val="40"/>
        </w:rPr>
      </w:pPr>
      <w:r>
        <w:rPr>
          <w:rFonts w:ascii="宋体" w:eastAsia="宋体" w:hAnsi="宋体" w:cs="宋体"/>
          <w:color w:val="000000"/>
          <w:sz w:val="40"/>
        </w:rPr>
        <w:t>《论感觉》于一七五四年出版。这本书遭到了</w:t>
      </w:r>
      <w:r>
        <w:rPr>
          <w:rFonts w:ascii="宋体" w:eastAsia="宋体" w:hAnsi="宋体" w:cs="宋体"/>
          <w:color w:val="000000"/>
          <w:sz w:val="40"/>
        </w:rPr>
        <w:t>“</w:t>
      </w:r>
      <w:r>
        <w:rPr>
          <w:rFonts w:ascii="宋体" w:eastAsia="宋体" w:hAnsi="宋体" w:cs="宋体"/>
          <w:color w:val="000000"/>
          <w:sz w:val="40"/>
        </w:rPr>
        <w:t>哲学家们</w:t>
      </w:r>
      <w:r>
        <w:rPr>
          <w:rFonts w:ascii="宋体" w:eastAsia="宋体" w:hAnsi="宋体" w:cs="宋体"/>
          <w:color w:val="000000"/>
          <w:sz w:val="40"/>
        </w:rPr>
        <w:t>”</w:t>
      </w:r>
      <w:r>
        <w:rPr>
          <w:rFonts w:ascii="宋体" w:eastAsia="宋体" w:hAnsi="宋体" w:cs="宋体"/>
          <w:color w:val="000000"/>
          <w:sz w:val="40"/>
        </w:rPr>
        <w:t>的冷遇。他们不能容忍一位</w:t>
      </w:r>
      <w:r>
        <w:rPr>
          <w:rFonts w:ascii="宋体" w:eastAsia="宋体" w:hAnsi="宋体" w:cs="宋体"/>
          <w:color w:val="000000"/>
          <w:sz w:val="40"/>
        </w:rPr>
        <w:t>“</w:t>
      </w:r>
      <w:r>
        <w:rPr>
          <w:rFonts w:ascii="宋体" w:eastAsia="宋体" w:hAnsi="宋体" w:cs="宋体"/>
          <w:color w:val="000000"/>
          <w:sz w:val="40"/>
        </w:rPr>
        <w:t>形而上学家</w:t>
      </w:r>
      <w:r>
        <w:rPr>
          <w:rFonts w:ascii="宋体" w:eastAsia="宋体" w:hAnsi="宋体" w:cs="宋体"/>
          <w:color w:val="000000"/>
          <w:sz w:val="40"/>
        </w:rPr>
        <w:t>”</w:t>
      </w:r>
      <w:r>
        <w:rPr>
          <w:rFonts w:ascii="宋体" w:eastAsia="宋体" w:hAnsi="宋体" w:cs="宋体"/>
          <w:color w:val="000000"/>
          <w:sz w:val="40"/>
        </w:rPr>
        <w:t>做出一件极其类似于他们自己也能够随时做得到的工作，而他们曾经给他指定的任务是驳斥贝克莱的唯心主义观点。同时，他们还指责他抄袭了狄德罗和布封的著作。而另一方面，孔狄亚克的学说在当时又被神学家们，如</w:t>
      </w:r>
    </w:p>
    <w:p w:rsidR="00DA266F" w:rsidRDefault="005E7EAC">
      <w:pPr>
        <w:wordWrap w:val="0"/>
        <w:spacing w:before="200" w:line="440" w:lineRule="atLeast"/>
        <w:ind w:right="160" w:firstLine="580"/>
        <w:textAlignment w:val="baseline"/>
        <w:rPr>
          <w:sz w:val="31"/>
        </w:rPr>
      </w:pPr>
      <w:r>
        <w:rPr>
          <w:rFonts w:ascii="仿宋" w:eastAsia="仿宋" w:hAnsi="仿宋" w:cs="仿宋"/>
          <w:color w:val="000000"/>
          <w:sz w:val="31"/>
        </w:rPr>
        <w:t>*</w:t>
      </w:r>
      <w:r>
        <w:rPr>
          <w:rFonts w:ascii="仿宋" w:eastAsia="仿宋" w:hAnsi="仿宋" w:cs="仿宋"/>
          <w:color w:val="000000"/>
          <w:sz w:val="31"/>
        </w:rPr>
        <w:t>这是狄德罗的第一篇唯物主义著作，写于一七四九年；狄德罗因此而遭到迫害，被逮捕并被监禁。</w:t>
      </w:r>
    </w:p>
    <w:p w:rsidR="00DA266F" w:rsidRDefault="005E7EAC">
      <w:pPr>
        <w:wordWrap w:val="0"/>
        <w:spacing w:before="280" w:line="480" w:lineRule="atLeast"/>
        <w:ind w:right="600"/>
        <w:jc w:val="right"/>
        <w:textAlignment w:val="baseline"/>
        <w:rPr>
          <w:sz w:val="36"/>
        </w:rPr>
      </w:pPr>
      <w:r>
        <w:rPr>
          <w:rFonts w:ascii="黑体" w:eastAsia="黑体" w:hAnsi="黑体" w:cs="黑体"/>
          <w:color w:val="000000"/>
          <w:sz w:val="36"/>
        </w:rPr>
        <w:t>5</w:t>
      </w:r>
    </w:p>
    <w:p w:rsidR="00DA266F" w:rsidRDefault="00DA266F"/>
    <w:p w:rsidR="00DA266F" w:rsidRDefault="00DA266F">
      <w:pPr>
        <w:sectPr w:rsidR="00DA266F">
          <w:headerReference w:type="default" r:id="rId24"/>
          <w:footerReference w:type="default" r:id="rId25"/>
          <w:pgSz w:w="16000" w:h="23500"/>
          <w:pgMar w:top="2000" w:right="2000" w:bottom="2000" w:left="2000" w:header="1700" w:footer="1700" w:gutter="0"/>
          <w:cols w:space="720"/>
        </w:sectPr>
      </w:pPr>
    </w:p>
    <w:p w:rsidR="00DA266F" w:rsidRDefault="005E7EAC">
      <w:pPr>
        <w:wordWrap w:val="0"/>
        <w:spacing w:before="420" w:line="640" w:lineRule="atLeast"/>
        <w:ind w:left="20" w:right="200"/>
        <w:textAlignment w:val="baseline"/>
        <w:rPr>
          <w:sz w:val="40"/>
        </w:rPr>
      </w:pPr>
      <w:r>
        <w:rPr>
          <w:rFonts w:ascii="宋体" w:eastAsia="宋体" w:hAnsi="宋体" w:cs="宋体"/>
          <w:color w:val="000000"/>
          <w:sz w:val="40"/>
        </w:rPr>
        <w:lastRenderedPageBreak/>
        <w:t>象罗什神父和李纳克修道院长等这样一些人指责为接近洛克的学说，并跟洛克的学说一起被指控为唯物主义。其时正值政府取缔书籍，国王的密谕，巴黎大学的查禁等，自由思想的发表处于十分不利的境地。第二年，即一七五五年，孔狄亚克在《论动物》中对自己进行了掩蔽，间接地反击了这样和那样的一些攻击者。他查考笛卡尔和布封的学说的目的，只是为了用攻击和嘲笑《自然史》的作者</w:t>
      </w:r>
      <w:r>
        <w:rPr>
          <w:rFonts w:ascii="宋体" w:eastAsia="宋体" w:hAnsi="宋体" w:cs="宋体"/>
          <w:color w:val="000000"/>
          <w:sz w:val="40"/>
        </w:rPr>
        <w:t>*</w:t>
      </w:r>
      <w:r>
        <w:rPr>
          <w:rFonts w:ascii="宋体" w:eastAsia="宋体" w:hAnsi="宋体" w:cs="宋体"/>
          <w:color w:val="000000"/>
          <w:sz w:val="40"/>
        </w:rPr>
        <w:t>的手法，作为对指控他抄袭的人的回击，因为该书中有一些可加非难的观点，而这些观点却曾经受到过神学院的赞扬。他特别阐述了动物的各种官能的学说，用动物本能的学说来取代自</w:t>
      </w:r>
      <w:r>
        <w:rPr>
          <w:rFonts w:ascii="宋体" w:eastAsia="宋体" w:hAnsi="宋体" w:cs="宋体"/>
          <w:color w:val="000000"/>
          <w:sz w:val="40"/>
        </w:rPr>
        <w:t>动论，把心灵加诸动物，从理性中去探求对上帝的认识，探求人类具有道德法则和敏锐的激情，以及人类优越性的种种标志，用以显示他对唯灵论的坚信不移。并且，他把他的《关于上帝存在的探讨》一文加在该书中，指出他基于经验的真理是导致自然宗教</w:t>
      </w:r>
      <w:r>
        <w:rPr>
          <w:rFonts w:ascii="宋体" w:eastAsia="宋体" w:hAnsi="宋体" w:cs="宋体"/>
          <w:color w:val="000000"/>
          <w:sz w:val="40"/>
        </w:rPr>
        <w:t>**</w:t>
      </w:r>
      <w:r>
        <w:rPr>
          <w:rFonts w:ascii="宋体" w:eastAsia="宋体" w:hAnsi="宋体" w:cs="宋体"/>
          <w:color w:val="000000"/>
          <w:sz w:val="40"/>
        </w:rPr>
        <w:t>的，以便使求助于天启真理成为必要和合法。</w:t>
      </w:r>
    </w:p>
    <w:p w:rsidR="00DA266F" w:rsidRDefault="005E7EAC">
      <w:pPr>
        <w:wordWrap w:val="0"/>
        <w:spacing w:line="640" w:lineRule="atLeast"/>
        <w:ind w:left="20" w:right="240" w:firstLine="820"/>
        <w:textAlignment w:val="baseline"/>
        <w:rPr>
          <w:sz w:val="40"/>
        </w:rPr>
      </w:pPr>
      <w:r>
        <w:rPr>
          <w:rFonts w:ascii="宋体" w:eastAsia="宋体" w:hAnsi="宋体" w:cs="宋体"/>
          <w:color w:val="000000"/>
          <w:sz w:val="40"/>
        </w:rPr>
        <w:t>在拿出了这一正统派的证据之后，孔狄亚克便和他从前的朋友们分道扬镳了，因为当局方面由于他们的大胆妄为而把他们当作可疑分子来看待。在工作方面，他偏向于与浮华趋时的人物结交往来。三年之后，即一七五八年，由于德</w:t>
      </w:r>
      <w:r>
        <w:rPr>
          <w:rFonts w:ascii="宋体" w:eastAsia="宋体" w:hAnsi="宋体" w:cs="宋体"/>
          <w:color w:val="000000"/>
          <w:sz w:val="40"/>
        </w:rPr>
        <w:t>·</w:t>
      </w:r>
      <w:r>
        <w:rPr>
          <w:rFonts w:ascii="宋体" w:eastAsia="宋体" w:hAnsi="宋体" w:cs="宋体"/>
          <w:color w:val="000000"/>
          <w:sz w:val="40"/>
        </w:rPr>
        <w:t>柯拉里奥先生的推荐，他被任命为玛丽</w:t>
      </w:r>
      <w:r>
        <w:rPr>
          <w:rFonts w:ascii="宋体" w:eastAsia="宋体" w:hAnsi="宋体" w:cs="宋体"/>
          <w:color w:val="000000"/>
          <w:sz w:val="40"/>
        </w:rPr>
        <w:t>·</w:t>
      </w:r>
      <w:r>
        <w:rPr>
          <w:rFonts w:ascii="宋体" w:eastAsia="宋体" w:hAnsi="宋体" w:cs="宋体"/>
          <w:color w:val="000000"/>
          <w:sz w:val="40"/>
        </w:rPr>
        <w:t>莱克金斯卡的孙子、巴尔马</w:t>
      </w:r>
      <w:r>
        <w:rPr>
          <w:rFonts w:ascii="宋体" w:eastAsia="宋体" w:hAnsi="宋体" w:cs="宋体"/>
          <w:color w:val="000000"/>
          <w:sz w:val="40"/>
        </w:rPr>
        <w:t>***</w:t>
      </w:r>
      <w:r>
        <w:rPr>
          <w:rFonts w:ascii="宋体" w:eastAsia="宋体" w:hAnsi="宋体" w:cs="宋体"/>
          <w:color w:val="000000"/>
          <w:sz w:val="40"/>
        </w:rPr>
        <w:t>公爵的儿子的家庭教师，以填补耶稣会土伏麦龙神父的空缺。在九年的时间里，他胜任地完成了他的职责，并且或许也为外交部办成了几件非正式的差使。一七五四年，他几乎死于天花；一七六五年，他获得了缪洛</w:t>
      </w:r>
      <w:r>
        <w:rPr>
          <w:rFonts w:ascii="宋体" w:eastAsia="宋体" w:hAnsi="宋体" w:cs="宋体"/>
          <w:color w:val="000000"/>
          <w:sz w:val="40"/>
        </w:rPr>
        <w:t>“</w:t>
      </w:r>
      <w:r>
        <w:rPr>
          <w:rFonts w:ascii="宋体" w:eastAsia="宋体" w:hAnsi="宋体" w:cs="宋体"/>
          <w:color w:val="000000"/>
          <w:sz w:val="40"/>
        </w:rPr>
        <w:t>世俗教士</w:t>
      </w:r>
      <w:r>
        <w:rPr>
          <w:rFonts w:ascii="宋体" w:eastAsia="宋体" w:hAnsi="宋体" w:cs="宋体"/>
          <w:color w:val="000000"/>
          <w:sz w:val="40"/>
        </w:rPr>
        <w:t>”****</w:t>
      </w:r>
      <w:r>
        <w:rPr>
          <w:rFonts w:ascii="宋体" w:eastAsia="宋体" w:hAnsi="宋体" w:cs="宋体"/>
          <w:color w:val="000000"/>
          <w:sz w:val="40"/>
        </w:rPr>
        <w:t>修道院长的职位，该修道院位于图尔教</w:t>
      </w:r>
    </w:p>
    <w:p w:rsidR="00DA266F" w:rsidRDefault="005E7EAC">
      <w:pPr>
        <w:wordWrap w:val="0"/>
        <w:spacing w:line="640" w:lineRule="atLeast"/>
        <w:ind w:left="140"/>
        <w:textAlignment w:val="baseline"/>
        <w:rPr>
          <w:sz w:val="40"/>
        </w:rPr>
      </w:pPr>
      <w:r>
        <w:rPr>
          <w:rFonts w:ascii="宋体" w:eastAsia="宋体" w:hAnsi="宋体" w:cs="宋体"/>
          <w:color w:val="000000"/>
          <w:sz w:val="40"/>
        </w:rPr>
        <w:t>*</w:t>
      </w:r>
    </w:p>
    <w:p w:rsidR="00DA266F" w:rsidRDefault="005E7EAC">
      <w:pPr>
        <w:wordWrap w:val="0"/>
        <w:spacing w:line="400" w:lineRule="atLeast"/>
        <w:ind w:left="660"/>
        <w:textAlignment w:val="baseline"/>
        <w:rPr>
          <w:sz w:val="30"/>
        </w:rPr>
      </w:pPr>
      <w:r>
        <w:rPr>
          <w:rFonts w:ascii="仿宋" w:eastAsia="仿宋" w:hAnsi="仿宋" w:cs="仿宋"/>
          <w:color w:val="000000"/>
          <w:sz w:val="30"/>
        </w:rPr>
        <w:t>指</w:t>
      </w:r>
      <w:r>
        <w:rPr>
          <w:rFonts w:ascii="仿宋" w:eastAsia="仿宋" w:hAnsi="仿宋" w:cs="仿宋"/>
          <w:b/>
          <w:color w:val="000000"/>
          <w:sz w:val="30"/>
        </w:rPr>
        <w:t xml:space="preserve"> </w:t>
      </w:r>
      <w:r>
        <w:rPr>
          <w:rFonts w:ascii="仿宋" w:eastAsia="仿宋" w:hAnsi="仿宋" w:cs="仿宋"/>
          <w:color w:val="000000"/>
          <w:sz w:val="30"/>
        </w:rPr>
        <w:t>布封。</w:t>
      </w:r>
    </w:p>
    <w:p w:rsidR="00DA266F" w:rsidRDefault="005E7EAC">
      <w:pPr>
        <w:wordWrap w:val="0"/>
        <w:spacing w:line="400" w:lineRule="atLeast"/>
        <w:ind w:left="20" w:right="280" w:firstLine="640"/>
        <w:textAlignment w:val="baseline"/>
        <w:rPr>
          <w:sz w:val="30"/>
        </w:rPr>
      </w:pPr>
      <w:r>
        <w:rPr>
          <w:rFonts w:ascii="仿宋" w:eastAsia="仿宋" w:hAnsi="仿宋" w:cs="仿宋"/>
          <w:color w:val="000000"/>
          <w:sz w:val="30"/>
        </w:rPr>
        <w:t>**“</w:t>
      </w:r>
      <w:r>
        <w:rPr>
          <w:rFonts w:ascii="仿宋" w:eastAsia="仿宋" w:hAnsi="仿宋" w:cs="仿宋"/>
          <w:color w:val="000000"/>
          <w:sz w:val="30"/>
        </w:rPr>
        <w:t>自然宗教</w:t>
      </w:r>
      <w:r>
        <w:rPr>
          <w:rFonts w:ascii="仿宋" w:eastAsia="仿宋" w:hAnsi="仿宋" w:cs="仿宋"/>
          <w:color w:val="000000"/>
          <w:sz w:val="30"/>
        </w:rPr>
        <w:t>”</w:t>
      </w:r>
      <w:r>
        <w:rPr>
          <w:rFonts w:ascii="仿宋" w:eastAsia="仿宋" w:hAnsi="仿宋" w:cs="仿宋"/>
          <w:color w:val="000000"/>
          <w:sz w:val="30"/>
        </w:rPr>
        <w:t>一词是欧洲十八世纪的用法，指有神论而言，和</w:t>
      </w:r>
      <w:r>
        <w:rPr>
          <w:rFonts w:ascii="仿宋" w:eastAsia="仿宋" w:hAnsi="仿宋" w:cs="仿宋"/>
          <w:color w:val="000000"/>
          <w:sz w:val="30"/>
        </w:rPr>
        <w:t>“</w:t>
      </w:r>
      <w:r>
        <w:rPr>
          <w:rFonts w:ascii="仿宋" w:eastAsia="仿宋" w:hAnsi="仿宋" w:cs="仿宋"/>
          <w:color w:val="000000"/>
          <w:sz w:val="30"/>
        </w:rPr>
        <w:t>自然神论</w:t>
      </w:r>
      <w:r>
        <w:rPr>
          <w:rFonts w:ascii="仿宋" w:eastAsia="仿宋" w:hAnsi="仿宋" w:cs="仿宋"/>
          <w:color w:val="000000"/>
          <w:sz w:val="30"/>
        </w:rPr>
        <w:t>”</w:t>
      </w:r>
      <w:r>
        <w:rPr>
          <w:rFonts w:ascii="仿宋" w:eastAsia="仿宋" w:hAnsi="仿宋" w:cs="仿宋"/>
          <w:color w:val="000000"/>
          <w:sz w:val="30"/>
        </w:rPr>
        <w:t>是不同的两个概念。</w:t>
      </w:r>
    </w:p>
    <w:p w:rsidR="00DA266F" w:rsidRDefault="005E7EAC">
      <w:pPr>
        <w:wordWrap w:val="0"/>
        <w:spacing w:line="400" w:lineRule="atLeast"/>
        <w:ind w:left="660"/>
        <w:textAlignment w:val="baseline"/>
        <w:rPr>
          <w:sz w:val="30"/>
        </w:rPr>
      </w:pPr>
      <w:r>
        <w:rPr>
          <w:rFonts w:ascii="仿宋" w:eastAsia="仿宋" w:hAnsi="仿宋" w:cs="仿宋"/>
          <w:color w:val="000000"/>
          <w:sz w:val="30"/>
        </w:rPr>
        <w:t>***</w:t>
      </w:r>
      <w:r>
        <w:rPr>
          <w:rFonts w:ascii="仿宋" w:eastAsia="仿宋" w:hAnsi="仿宋" w:cs="仿宋"/>
          <w:color w:val="000000"/>
          <w:sz w:val="30"/>
        </w:rPr>
        <w:t>巴尔马大公国，在意大利北部，存在年代为一五四五年至一八五九年。</w:t>
      </w:r>
    </w:p>
    <w:p w:rsidR="00DA266F" w:rsidRDefault="005E7EAC">
      <w:pPr>
        <w:wordWrap w:val="0"/>
        <w:spacing w:line="420" w:lineRule="atLeast"/>
        <w:ind w:left="20" w:right="300" w:firstLine="620"/>
        <w:textAlignment w:val="baseline"/>
        <w:rPr>
          <w:sz w:val="30"/>
        </w:rPr>
      </w:pPr>
      <w:r>
        <w:rPr>
          <w:rFonts w:ascii="仿宋" w:eastAsia="仿宋" w:hAnsi="仿宋" w:cs="仿宋"/>
          <w:color w:val="000000"/>
          <w:sz w:val="30"/>
        </w:rPr>
        <w:t>****“</w:t>
      </w:r>
      <w:r>
        <w:rPr>
          <w:rFonts w:ascii="仿宋" w:eastAsia="仿宋" w:hAnsi="仿宋" w:cs="仿宋"/>
          <w:color w:val="000000"/>
          <w:sz w:val="30"/>
        </w:rPr>
        <w:t>世俗教士</w:t>
      </w:r>
      <w:r>
        <w:rPr>
          <w:rFonts w:ascii="仿宋" w:eastAsia="仿宋" w:hAnsi="仿宋" w:cs="仿宋"/>
          <w:color w:val="000000"/>
          <w:sz w:val="30"/>
        </w:rPr>
        <w:t>”</w:t>
      </w:r>
      <w:r>
        <w:rPr>
          <w:rFonts w:ascii="仿宋" w:eastAsia="仿宋" w:hAnsi="仿宋" w:cs="仿宋"/>
          <w:color w:val="000000"/>
          <w:sz w:val="30"/>
        </w:rPr>
        <w:t>，即生活于社会上、世俗界的宗教人士，不受</w:t>
      </w:r>
      <w:r>
        <w:rPr>
          <w:rFonts w:ascii="仿宋" w:eastAsia="仿宋" w:hAnsi="仿宋" w:cs="仿宋"/>
          <w:color w:val="000000"/>
          <w:sz w:val="30"/>
        </w:rPr>
        <w:t>“</w:t>
      </w:r>
      <w:r>
        <w:rPr>
          <w:rFonts w:ascii="仿宋" w:eastAsia="仿宋" w:hAnsi="仿宋" w:cs="仿宋"/>
          <w:color w:val="000000"/>
          <w:sz w:val="30"/>
        </w:rPr>
        <w:t>正规</w:t>
      </w:r>
      <w:r>
        <w:rPr>
          <w:rFonts w:ascii="仿宋" w:eastAsia="仿宋" w:hAnsi="仿宋" w:cs="仿宋"/>
          <w:color w:val="000000"/>
          <w:sz w:val="30"/>
        </w:rPr>
        <w:t>”</w:t>
      </w:r>
      <w:r>
        <w:rPr>
          <w:rFonts w:ascii="仿宋" w:eastAsia="仿宋" w:hAnsi="仿宋" w:cs="仿宋"/>
          <w:color w:val="000000"/>
          <w:sz w:val="30"/>
        </w:rPr>
        <w:t>修道院规约的限制。</w:t>
      </w:r>
    </w:p>
    <w:p w:rsidR="00DA266F" w:rsidRDefault="005E7EAC">
      <w:pPr>
        <w:wordWrap w:val="0"/>
        <w:spacing w:before="180" w:line="520" w:lineRule="atLeast"/>
        <w:ind w:left="360"/>
        <w:textAlignment w:val="baseline"/>
        <w:rPr>
          <w:sz w:val="39"/>
        </w:rPr>
      </w:pPr>
      <w:r>
        <w:rPr>
          <w:rFonts w:ascii="黑体" w:eastAsia="黑体" w:hAnsi="黑体" w:cs="黑体"/>
          <w:color w:val="000000"/>
          <w:sz w:val="39"/>
        </w:rPr>
        <w:t>6</w:t>
      </w:r>
    </w:p>
    <w:p w:rsidR="00DA266F" w:rsidRDefault="00DA266F"/>
    <w:p w:rsidR="00DA266F" w:rsidRDefault="00DA266F">
      <w:pPr>
        <w:sectPr w:rsidR="00DA266F">
          <w:headerReference w:type="default" r:id="rId26"/>
          <w:footerReference w:type="default" r:id="rId27"/>
          <w:pgSz w:w="16000" w:h="23500"/>
          <w:pgMar w:top="1980" w:right="1900" w:bottom="1980" w:left="1900" w:header="1680" w:footer="1680" w:gutter="0"/>
          <w:cols w:space="720"/>
        </w:sectPr>
      </w:pPr>
    </w:p>
    <w:p w:rsidR="00DA266F" w:rsidRDefault="005E7EAC">
      <w:pPr>
        <w:wordWrap w:val="0"/>
        <w:spacing w:before="380" w:line="660" w:lineRule="atLeast"/>
        <w:ind w:left="20"/>
        <w:textAlignment w:val="baseline"/>
        <w:rPr>
          <w:sz w:val="41"/>
        </w:rPr>
      </w:pPr>
      <w:r>
        <w:rPr>
          <w:rFonts w:ascii="宋体" w:eastAsia="宋体" w:hAnsi="宋体" w:cs="宋体"/>
          <w:color w:val="000000"/>
          <w:sz w:val="41"/>
        </w:rPr>
        <w:lastRenderedPageBreak/>
        <w:t>区，属于普列蒙特列会</w:t>
      </w:r>
      <w:r>
        <w:rPr>
          <w:rFonts w:ascii="宋体" w:eastAsia="宋体" w:hAnsi="宋体" w:cs="宋体"/>
          <w:color w:val="000000"/>
          <w:sz w:val="41"/>
        </w:rPr>
        <w:t>*</w:t>
      </w:r>
      <w:r>
        <w:rPr>
          <w:rFonts w:ascii="宋体" w:eastAsia="宋体" w:hAnsi="宋体" w:cs="宋体"/>
          <w:color w:val="000000"/>
          <w:sz w:val="41"/>
        </w:rPr>
        <w:t>。</w:t>
      </w:r>
    </w:p>
    <w:p w:rsidR="00DA266F" w:rsidRDefault="005E7EAC">
      <w:pPr>
        <w:wordWrap w:val="0"/>
        <w:spacing w:line="660" w:lineRule="atLeast"/>
        <w:ind w:left="20" w:right="40" w:firstLine="840"/>
        <w:textAlignment w:val="baseline"/>
        <w:rPr>
          <w:sz w:val="41"/>
        </w:rPr>
      </w:pPr>
      <w:r>
        <w:rPr>
          <w:rFonts w:ascii="宋体" w:eastAsia="宋体" w:hAnsi="宋体" w:cs="宋体"/>
          <w:color w:val="000000"/>
          <w:sz w:val="41"/>
        </w:rPr>
        <w:t>一七六七年，在五十三岁的时候，他重返巴黎。一七六八年，他被提名为法兰西科学院院士，以填补德</w:t>
      </w:r>
      <w:r>
        <w:rPr>
          <w:rFonts w:ascii="宋体" w:eastAsia="宋体" w:hAnsi="宋体" w:cs="宋体"/>
          <w:color w:val="000000"/>
          <w:sz w:val="41"/>
        </w:rPr>
        <w:t>·</w:t>
      </w:r>
      <w:r>
        <w:rPr>
          <w:rFonts w:ascii="宋体" w:eastAsia="宋体" w:hAnsi="宋体" w:cs="宋体"/>
          <w:color w:val="000000"/>
          <w:sz w:val="41"/>
        </w:rPr>
        <w:t>奥利维神父的遗缺，受到巴脱神父的接待。一七六九年，他着手出版《语法》、《讲话的艺术》、《思维的艺术》和《写作的艺术》。这些书，简明扼要地介绍了他的学说的基本观点。同时，他还打算出版《古代史》和《近代史》，这两本书是研究社会的著作，它从政治和道德方面对风俗、法律</w:t>
      </w:r>
      <w:r>
        <w:rPr>
          <w:rFonts w:ascii="宋体" w:eastAsia="宋体" w:hAnsi="宋体" w:cs="宋体"/>
          <w:color w:val="000000"/>
          <w:sz w:val="41"/>
        </w:rPr>
        <w:t>和政治制度等多方面进行了详细的考察。然而，由于西班牙朝廷认为这一整套著作跟以前给巴马公爵所讲授的课程内容相同，而反对将它们全部出版。一七七一年，他再版了《论缺点和优点毕露的诸家学说》。他谢绝了要求他负责王太子的三个儿子的教育的聘请，一七七二年就退隐了，和他的侄女一起住在罗亚尔省的弗吕克斯城堡里。他在被任命为奥尔良王家农学院院士之后，便把晚年的光阴全部用在校订他的著作和研究农业问题方面了。</w:t>
      </w:r>
    </w:p>
    <w:p w:rsidR="00DA266F" w:rsidRDefault="005E7EAC">
      <w:pPr>
        <w:wordWrap w:val="0"/>
        <w:spacing w:line="660" w:lineRule="atLeast"/>
        <w:ind w:left="20" w:firstLine="840"/>
        <w:textAlignment w:val="baseline"/>
        <w:rPr>
          <w:sz w:val="41"/>
        </w:rPr>
      </w:pPr>
      <w:r>
        <w:rPr>
          <w:rFonts w:ascii="宋体" w:eastAsia="宋体" w:hAnsi="宋体" w:cs="宋体"/>
          <w:color w:val="000000"/>
          <w:sz w:val="41"/>
        </w:rPr>
        <w:t>孔狄亚克利用路易十六即位和杜尔哥财政大臣上台的机会，递呈了关于贸易自由和公众福利的上疏。杜尔哥的失宠，使他的《论商业和政</w:t>
      </w:r>
      <w:r>
        <w:rPr>
          <w:rFonts w:ascii="宋体" w:eastAsia="宋体" w:hAnsi="宋体" w:cs="宋体"/>
          <w:color w:val="000000"/>
          <w:sz w:val="41"/>
        </w:rPr>
        <w:t>府的相互关系》一著成为无用之物。这部书是孔狄亚克于一七七六年，即十三部《教程》出版后一年所发表的未完成的著作，它招致了文人学士们的非难，他们把他看作是魁奈的门徒；另一方面他又招致了重农学派</w:t>
      </w:r>
      <w:r>
        <w:rPr>
          <w:rFonts w:ascii="宋体" w:eastAsia="宋体" w:hAnsi="宋体" w:cs="宋体"/>
          <w:color w:val="000000"/>
          <w:sz w:val="41"/>
        </w:rPr>
        <w:t>**</w:t>
      </w:r>
      <w:r>
        <w:rPr>
          <w:rFonts w:ascii="宋体" w:eastAsia="宋体" w:hAnsi="宋体" w:cs="宋体"/>
          <w:color w:val="000000"/>
          <w:sz w:val="41"/>
        </w:rPr>
        <w:t>的指责，这些人反对他关于实业、资本和社会存在条件的标新立异的观点。随后，孔狄亚克又从事于《逻辑学》的编著，这是一部基本理论著作，系应波多基伯爵的要求，为波兰宫廷学校教学之用而编写的；他进一步研究了数学分析，并开始编写《计算的语言》一书。</w:t>
      </w:r>
    </w:p>
    <w:p w:rsidR="00DA266F" w:rsidRDefault="005E7EAC">
      <w:pPr>
        <w:wordWrap w:val="0"/>
        <w:spacing w:line="440" w:lineRule="atLeast"/>
        <w:ind w:left="20" w:right="120" w:firstLine="600"/>
        <w:textAlignment w:val="baseline"/>
        <w:rPr>
          <w:sz w:val="31"/>
        </w:rPr>
      </w:pPr>
      <w:r>
        <w:rPr>
          <w:rFonts w:ascii="宋体" w:eastAsia="宋体" w:hAnsi="宋体" w:cs="宋体"/>
          <w:color w:val="000000"/>
          <w:sz w:val="31"/>
        </w:rPr>
        <w:t>*</w:t>
      </w:r>
      <w:r>
        <w:rPr>
          <w:rFonts w:ascii="宋体" w:eastAsia="宋体" w:hAnsi="宋体" w:cs="宋体"/>
          <w:color w:val="000000"/>
          <w:sz w:val="31"/>
        </w:rPr>
        <w:t>普列蒙特列会，由圣</w:t>
      </w:r>
      <w:r>
        <w:rPr>
          <w:rFonts w:ascii="宋体" w:eastAsia="宋体" w:hAnsi="宋体" w:cs="宋体"/>
          <w:color w:val="000000"/>
          <w:sz w:val="31"/>
        </w:rPr>
        <w:t>·</w:t>
      </w:r>
      <w:r>
        <w:rPr>
          <w:rFonts w:ascii="宋体" w:eastAsia="宋体" w:hAnsi="宋体" w:cs="宋体"/>
          <w:color w:val="000000"/>
          <w:sz w:val="31"/>
        </w:rPr>
        <w:t>诺贝尔于一二一</w:t>
      </w:r>
      <w:r>
        <w:rPr>
          <w:rFonts w:ascii="宋体" w:eastAsia="宋体" w:hAnsi="宋体" w:cs="宋体"/>
          <w:color w:val="000000"/>
          <w:sz w:val="31"/>
        </w:rPr>
        <w:t>○</w:t>
      </w:r>
      <w:r>
        <w:rPr>
          <w:rFonts w:ascii="宋体" w:eastAsia="宋体" w:hAnsi="宋体" w:cs="宋体"/>
          <w:color w:val="000000"/>
          <w:sz w:val="31"/>
        </w:rPr>
        <w:t>年创立的天主教中的一个会的名称，该会初创于巴</w:t>
      </w:r>
      <w:r>
        <w:rPr>
          <w:rFonts w:ascii="宋体" w:eastAsia="宋体" w:hAnsi="宋体" w:cs="宋体"/>
          <w:color w:val="000000"/>
          <w:sz w:val="31"/>
        </w:rPr>
        <w:t>黎东北的普列蒙特列地方，故得其名，后设分会于法国各地。</w:t>
      </w:r>
    </w:p>
    <w:p w:rsidR="00DA266F" w:rsidRDefault="005E7EAC">
      <w:pPr>
        <w:wordWrap w:val="0"/>
        <w:spacing w:line="440" w:lineRule="atLeast"/>
        <w:ind w:left="20" w:right="80" w:firstLine="600"/>
        <w:textAlignment w:val="baseline"/>
        <w:rPr>
          <w:sz w:val="31"/>
        </w:rPr>
      </w:pPr>
      <w:r>
        <w:rPr>
          <w:rFonts w:ascii="宋体" w:eastAsia="宋体" w:hAnsi="宋体" w:cs="宋体"/>
          <w:color w:val="000000"/>
          <w:sz w:val="31"/>
        </w:rPr>
        <w:t>**</w:t>
      </w:r>
      <w:r>
        <w:rPr>
          <w:rFonts w:ascii="宋体" w:eastAsia="宋体" w:hAnsi="宋体" w:cs="宋体"/>
          <w:color w:val="000000"/>
          <w:sz w:val="31"/>
        </w:rPr>
        <w:t>重农学派，魁奈所创立的经济学派，认为土地是财富的唯一源泉，这一理论与强调商业和贸易的重要性的重商主义尖锐对立。</w:t>
      </w:r>
    </w:p>
    <w:p w:rsidR="00DA266F" w:rsidRDefault="005E7EAC">
      <w:pPr>
        <w:wordWrap w:val="0"/>
        <w:spacing w:line="500" w:lineRule="atLeast"/>
        <w:ind w:right="420"/>
        <w:jc w:val="right"/>
        <w:textAlignment w:val="baseline"/>
        <w:rPr>
          <w:sz w:val="37"/>
        </w:rPr>
      </w:pPr>
      <w:r>
        <w:rPr>
          <w:rFonts w:ascii="黑体" w:eastAsia="黑体" w:hAnsi="黑体" w:cs="黑体"/>
          <w:color w:val="000000"/>
          <w:sz w:val="37"/>
        </w:rPr>
        <w:t>7</w:t>
      </w:r>
    </w:p>
    <w:p w:rsidR="00DA266F" w:rsidRDefault="00DA266F"/>
    <w:p w:rsidR="00DA266F" w:rsidRDefault="00DA266F">
      <w:pPr>
        <w:sectPr w:rsidR="00DA266F">
          <w:headerReference w:type="default" r:id="rId28"/>
          <w:footerReference w:type="default" r:id="rId29"/>
          <w:pgSz w:w="16000" w:h="23500"/>
          <w:pgMar w:top="2000" w:right="2020" w:bottom="2000" w:left="2020" w:header="1700" w:footer="1700" w:gutter="0"/>
          <w:cols w:space="720"/>
        </w:sectPr>
      </w:pPr>
    </w:p>
    <w:p w:rsidR="00DA266F" w:rsidRDefault="005E7EAC">
      <w:pPr>
        <w:wordWrap w:val="0"/>
        <w:spacing w:before="380" w:line="720" w:lineRule="atLeast"/>
        <w:ind w:left="60" w:right="180" w:firstLine="860"/>
        <w:textAlignment w:val="baseline"/>
        <w:rPr>
          <w:sz w:val="41"/>
        </w:rPr>
      </w:pPr>
      <w:r>
        <w:rPr>
          <w:rFonts w:ascii="宋体" w:eastAsia="宋体" w:hAnsi="宋体" w:cs="宋体"/>
          <w:color w:val="000000"/>
          <w:sz w:val="41"/>
        </w:rPr>
        <w:lastRenderedPageBreak/>
        <w:t>他死于一七八</w:t>
      </w:r>
      <w:r>
        <w:rPr>
          <w:rFonts w:ascii="宋体" w:eastAsia="宋体" w:hAnsi="宋体" w:cs="宋体"/>
          <w:color w:val="000000"/>
          <w:sz w:val="41"/>
        </w:rPr>
        <w:t>○</w:t>
      </w:r>
      <w:r>
        <w:rPr>
          <w:rFonts w:ascii="宋体" w:eastAsia="宋体" w:hAnsi="宋体" w:cs="宋体"/>
          <w:color w:val="000000"/>
          <w:sz w:val="41"/>
        </w:rPr>
        <w:t>年四月二日，终年六十五岁，临终时是按天主教的仪式办理的</w:t>
      </w:r>
      <w:r>
        <w:rPr>
          <w:rFonts w:ascii="宋体" w:eastAsia="宋体" w:hAnsi="宋体" w:cs="宋体"/>
          <w:color w:val="000000"/>
          <w:sz w:val="41"/>
        </w:rPr>
        <w:t>*</w:t>
      </w:r>
      <w:r>
        <w:rPr>
          <w:rFonts w:ascii="宋体" w:eastAsia="宋体" w:hAnsi="宋体" w:cs="宋体"/>
          <w:color w:val="000000"/>
          <w:sz w:val="41"/>
        </w:rPr>
        <w:t>。他给后人遗留下的著作，对科学家们提供了一种方法，而对思想家们则提供了一种学说，这种学说在查理</w:t>
      </w:r>
      <w:r>
        <w:rPr>
          <w:rFonts w:ascii="宋体" w:eastAsia="宋体" w:hAnsi="宋体" w:cs="宋体"/>
          <w:color w:val="000000"/>
          <w:sz w:val="41"/>
        </w:rPr>
        <w:t>·</w:t>
      </w:r>
      <w:r>
        <w:rPr>
          <w:rFonts w:ascii="宋体" w:eastAsia="宋体" w:hAnsi="宋体" w:cs="宋体"/>
          <w:color w:val="000000"/>
          <w:sz w:val="41"/>
        </w:rPr>
        <w:t>德</w:t>
      </w:r>
      <w:r>
        <w:rPr>
          <w:rFonts w:ascii="宋体" w:eastAsia="宋体" w:hAnsi="宋体" w:cs="宋体"/>
          <w:color w:val="000000"/>
          <w:sz w:val="41"/>
        </w:rPr>
        <w:t>·</w:t>
      </w:r>
      <w:r>
        <w:rPr>
          <w:rFonts w:ascii="宋体" w:eastAsia="宋体" w:hAnsi="宋体" w:cs="宋体"/>
          <w:color w:val="000000"/>
          <w:sz w:val="41"/>
        </w:rPr>
        <w:t>维利埃的《康德的哲学》一书被介绍到法国之前，一直是法国哲学的基础。移民</w:t>
      </w:r>
      <w:r>
        <w:rPr>
          <w:rFonts w:ascii="宋体" w:eastAsia="宋体" w:hAnsi="宋体" w:cs="宋体"/>
          <w:color w:val="000000"/>
          <w:sz w:val="41"/>
        </w:rPr>
        <w:t>**</w:t>
      </w:r>
      <w:r>
        <w:rPr>
          <w:rFonts w:ascii="宋体" w:eastAsia="宋体" w:hAnsi="宋体" w:cs="宋体"/>
          <w:color w:val="000000"/>
          <w:sz w:val="41"/>
        </w:rPr>
        <w:t>的回国和反革命思潮的复辟，都促使把这种学说</w:t>
      </w:r>
      <w:r>
        <w:rPr>
          <w:rFonts w:ascii="宋体" w:eastAsia="宋体" w:hAnsi="宋体" w:cs="宋体"/>
          <w:color w:val="000000"/>
          <w:sz w:val="41"/>
        </w:rPr>
        <w:t>打成了</w:t>
      </w:r>
      <w:r>
        <w:rPr>
          <w:rFonts w:ascii="宋体" w:eastAsia="宋体" w:hAnsi="宋体" w:cs="宋体"/>
          <w:color w:val="000000"/>
          <w:sz w:val="41"/>
        </w:rPr>
        <w:t>“</w:t>
      </w:r>
      <w:r>
        <w:rPr>
          <w:rFonts w:ascii="宋体" w:eastAsia="宋体" w:hAnsi="宋体" w:cs="宋体"/>
          <w:color w:val="000000"/>
          <w:sz w:val="41"/>
        </w:rPr>
        <w:t>感觉论，卑不足道的感觉的理论</w:t>
      </w:r>
      <w:r>
        <w:rPr>
          <w:rFonts w:ascii="宋体" w:eastAsia="宋体" w:hAnsi="宋体" w:cs="宋体"/>
          <w:color w:val="000000"/>
          <w:sz w:val="41"/>
        </w:rPr>
        <w:t>”</w:t>
      </w:r>
      <w:r>
        <w:rPr>
          <w:rFonts w:ascii="宋体" w:eastAsia="宋体" w:hAnsi="宋体" w:cs="宋体"/>
          <w:color w:val="000000"/>
          <w:sz w:val="41"/>
        </w:rPr>
        <w:t>。比起其他一切著作，孔狄亚克的著作倒并不怎么局限于某种形式，正如戴斯鸠</w:t>
      </w:r>
      <w:r>
        <w:rPr>
          <w:rFonts w:ascii="宋体" w:eastAsia="宋体" w:hAnsi="宋体" w:cs="宋体"/>
          <w:color w:val="000000"/>
          <w:sz w:val="41"/>
        </w:rPr>
        <w:t>·</w:t>
      </w:r>
      <w:r>
        <w:rPr>
          <w:rFonts w:ascii="宋体" w:eastAsia="宋体" w:hAnsi="宋体" w:cs="宋体"/>
          <w:color w:val="000000"/>
          <w:sz w:val="41"/>
        </w:rPr>
        <w:t>德</w:t>
      </w:r>
      <w:r>
        <w:rPr>
          <w:rFonts w:ascii="宋体" w:eastAsia="宋体" w:hAnsi="宋体" w:cs="宋体"/>
          <w:color w:val="000000"/>
          <w:sz w:val="41"/>
        </w:rPr>
        <w:t>·</w:t>
      </w:r>
      <w:r>
        <w:rPr>
          <w:rFonts w:ascii="宋体" w:eastAsia="宋体" w:hAnsi="宋体" w:cs="宋体"/>
          <w:color w:val="000000"/>
          <w:sz w:val="41"/>
        </w:rPr>
        <w:t>托拉西所评论的那样，是</w:t>
      </w:r>
      <w:r>
        <w:rPr>
          <w:rFonts w:ascii="宋体" w:eastAsia="宋体" w:hAnsi="宋体" w:cs="宋体"/>
          <w:color w:val="000000"/>
          <w:sz w:val="41"/>
        </w:rPr>
        <w:t>“</w:t>
      </w:r>
      <w:r>
        <w:rPr>
          <w:rFonts w:ascii="宋体" w:eastAsia="宋体" w:hAnsi="宋体" w:cs="宋体"/>
          <w:color w:val="000000"/>
          <w:sz w:val="41"/>
        </w:rPr>
        <w:t>探讨的作品、反省的题材、推测的汇编</w:t>
      </w:r>
      <w:r>
        <w:rPr>
          <w:rFonts w:ascii="宋体" w:eastAsia="宋体" w:hAnsi="宋体" w:cs="宋体"/>
          <w:color w:val="000000"/>
          <w:sz w:val="41"/>
        </w:rPr>
        <w:t>”</w:t>
      </w:r>
      <w:r>
        <w:rPr>
          <w:rFonts w:ascii="宋体" w:eastAsia="宋体" w:hAnsi="宋体" w:cs="宋体"/>
          <w:color w:val="000000"/>
          <w:sz w:val="41"/>
        </w:rPr>
        <w:t>。他的著作试图把数学方法和物理方法所具有的准确性运用到人类的研究上来。如果说，他的著作所涉及的题材过于繁复，而难于做到这一点的话，那么，无论怎么说，孔狄亚克还是维护了摄政时代和丰德奈尔时代的科学和历史的传统，并把这种传统传给了十九世纪的某些很不满足于折衷主义的思想家。</w:t>
      </w:r>
    </w:p>
    <w:p w:rsidR="00DA266F" w:rsidRDefault="00DA266F">
      <w:pPr>
        <w:wordWrap w:val="0"/>
        <w:spacing w:line="720" w:lineRule="exact"/>
        <w:textAlignment w:val="baseline"/>
        <w:rPr>
          <w:sz w:val="41"/>
        </w:rPr>
      </w:pPr>
    </w:p>
    <w:p w:rsidR="00DA266F" w:rsidRDefault="005E7EAC">
      <w:pPr>
        <w:wordWrap w:val="0"/>
        <w:spacing w:line="720" w:lineRule="atLeast"/>
        <w:ind w:right="1060"/>
        <w:jc w:val="right"/>
        <w:textAlignment w:val="baseline"/>
        <w:rPr>
          <w:sz w:val="41"/>
        </w:rPr>
      </w:pPr>
      <w:r>
        <w:rPr>
          <w:rFonts w:ascii="宋体" w:eastAsia="宋体" w:hAnsi="宋体" w:cs="宋体"/>
          <w:color w:val="000000"/>
          <w:sz w:val="41"/>
        </w:rPr>
        <w:t>雷蒙</w:t>
      </w:r>
      <w:r>
        <w:rPr>
          <w:rFonts w:ascii="宋体" w:eastAsia="宋体" w:hAnsi="宋体" w:cs="宋体"/>
          <w:color w:val="000000"/>
          <w:sz w:val="41"/>
        </w:rPr>
        <w:t>·</w:t>
      </w:r>
      <w:r>
        <w:rPr>
          <w:rFonts w:ascii="宋体" w:eastAsia="宋体" w:hAnsi="宋体" w:cs="宋体"/>
          <w:color w:val="000000"/>
          <w:sz w:val="41"/>
        </w:rPr>
        <w:t>勒努瓦</w:t>
      </w:r>
    </w:p>
    <w:p w:rsidR="00DA266F" w:rsidRDefault="00DA266F">
      <w:pPr>
        <w:wordWrap w:val="0"/>
        <w:spacing w:line="720" w:lineRule="exact"/>
        <w:jc w:val="right"/>
        <w:textAlignment w:val="baseline"/>
        <w:rPr>
          <w:sz w:val="41"/>
        </w:rPr>
      </w:pPr>
    </w:p>
    <w:p w:rsidR="00DA266F" w:rsidRDefault="00DA266F">
      <w:pPr>
        <w:wordWrap w:val="0"/>
        <w:spacing w:line="720" w:lineRule="exact"/>
        <w:jc w:val="right"/>
        <w:textAlignment w:val="baseline"/>
        <w:rPr>
          <w:sz w:val="41"/>
        </w:rPr>
      </w:pPr>
    </w:p>
    <w:p w:rsidR="00DA266F" w:rsidRDefault="00DA266F">
      <w:pPr>
        <w:wordWrap w:val="0"/>
        <w:spacing w:line="720" w:lineRule="exact"/>
        <w:jc w:val="right"/>
        <w:textAlignment w:val="baseline"/>
        <w:rPr>
          <w:sz w:val="41"/>
        </w:rPr>
      </w:pPr>
    </w:p>
    <w:p w:rsidR="00DA266F" w:rsidRDefault="00DA266F">
      <w:pPr>
        <w:wordWrap w:val="0"/>
        <w:spacing w:line="720" w:lineRule="exact"/>
        <w:jc w:val="right"/>
        <w:textAlignment w:val="baseline"/>
        <w:rPr>
          <w:sz w:val="41"/>
        </w:rPr>
      </w:pPr>
    </w:p>
    <w:p w:rsidR="00DA266F" w:rsidRDefault="00DA266F">
      <w:pPr>
        <w:wordWrap w:val="0"/>
        <w:spacing w:line="720" w:lineRule="exact"/>
        <w:jc w:val="right"/>
        <w:textAlignment w:val="baseline"/>
        <w:rPr>
          <w:sz w:val="41"/>
        </w:rPr>
      </w:pPr>
    </w:p>
    <w:p w:rsidR="00DA266F" w:rsidRDefault="00DA266F">
      <w:pPr>
        <w:wordWrap w:val="0"/>
        <w:spacing w:line="720" w:lineRule="exact"/>
        <w:jc w:val="right"/>
        <w:textAlignment w:val="baseline"/>
        <w:rPr>
          <w:sz w:val="41"/>
        </w:rPr>
      </w:pPr>
    </w:p>
    <w:p w:rsidR="00DA266F" w:rsidRDefault="00DA266F">
      <w:pPr>
        <w:wordWrap w:val="0"/>
        <w:spacing w:line="720" w:lineRule="exact"/>
        <w:jc w:val="right"/>
        <w:textAlignment w:val="baseline"/>
        <w:rPr>
          <w:sz w:val="41"/>
        </w:rPr>
      </w:pPr>
    </w:p>
    <w:p w:rsidR="00DA266F" w:rsidRDefault="005E7EAC">
      <w:pPr>
        <w:wordWrap w:val="0"/>
        <w:spacing w:line="720" w:lineRule="atLeast"/>
        <w:ind w:left="140"/>
        <w:textAlignment w:val="baseline"/>
        <w:rPr>
          <w:sz w:val="41"/>
        </w:rPr>
      </w:pPr>
      <w:r>
        <w:rPr>
          <w:rFonts w:ascii="宋体" w:eastAsia="宋体" w:hAnsi="宋体" w:cs="宋体"/>
          <w:color w:val="000000"/>
          <w:sz w:val="41"/>
          <w:u w:val="single"/>
        </w:rPr>
        <w:t xml:space="preserve">                   </w:t>
      </w:r>
      <w:r>
        <w:rPr>
          <w:rFonts w:ascii="宋体" w:eastAsia="宋体" w:hAnsi="宋体" w:cs="宋体"/>
          <w:color w:val="000000"/>
          <w:sz w:val="41"/>
          <w:u w:val="single"/>
        </w:rPr>
        <w:t xml:space="preserve"> </w:t>
      </w:r>
    </w:p>
    <w:p w:rsidR="00DA266F" w:rsidRDefault="005E7EAC">
      <w:pPr>
        <w:wordWrap w:val="0"/>
        <w:spacing w:line="420" w:lineRule="atLeast"/>
        <w:ind w:left="740"/>
        <w:textAlignment w:val="baseline"/>
        <w:rPr>
          <w:sz w:val="31"/>
        </w:rPr>
      </w:pPr>
      <w:r>
        <w:rPr>
          <w:rFonts w:ascii="宋体" w:eastAsia="宋体" w:hAnsi="宋体" w:cs="宋体"/>
          <w:color w:val="000000"/>
          <w:sz w:val="31"/>
        </w:rPr>
        <w:t>*“</w:t>
      </w:r>
      <w:r>
        <w:rPr>
          <w:rFonts w:ascii="宋体" w:eastAsia="宋体" w:hAnsi="宋体" w:cs="宋体"/>
          <w:color w:val="000000"/>
          <w:sz w:val="31"/>
        </w:rPr>
        <w:t>按天主教的仪式办理的</w:t>
      </w:r>
      <w:r>
        <w:rPr>
          <w:rFonts w:ascii="宋体" w:eastAsia="宋体" w:hAnsi="宋体" w:cs="宋体"/>
          <w:color w:val="000000"/>
          <w:sz w:val="31"/>
        </w:rPr>
        <w:t>”</w:t>
      </w:r>
      <w:r>
        <w:rPr>
          <w:rFonts w:ascii="宋体" w:eastAsia="宋体" w:hAnsi="宋体" w:cs="宋体"/>
          <w:color w:val="000000"/>
          <w:sz w:val="31"/>
        </w:rPr>
        <w:t>，系指领过</w:t>
      </w:r>
      <w:r>
        <w:rPr>
          <w:rFonts w:ascii="宋体" w:eastAsia="宋体" w:hAnsi="宋体" w:cs="宋体"/>
          <w:color w:val="000000"/>
          <w:sz w:val="31"/>
        </w:rPr>
        <w:t>“</w:t>
      </w:r>
      <w:r>
        <w:rPr>
          <w:rFonts w:ascii="宋体" w:eastAsia="宋体" w:hAnsi="宋体" w:cs="宋体"/>
          <w:color w:val="000000"/>
          <w:sz w:val="31"/>
        </w:rPr>
        <w:t>终咐</w:t>
      </w:r>
      <w:r>
        <w:rPr>
          <w:rFonts w:ascii="宋体" w:eastAsia="宋体" w:hAnsi="宋体" w:cs="宋体"/>
          <w:color w:val="000000"/>
          <w:sz w:val="31"/>
        </w:rPr>
        <w:t>”</w:t>
      </w:r>
      <w:r>
        <w:rPr>
          <w:rFonts w:ascii="宋体" w:eastAsia="宋体" w:hAnsi="宋体" w:cs="宋体"/>
          <w:color w:val="000000"/>
          <w:sz w:val="31"/>
        </w:rPr>
        <w:t>圣事而言。</w:t>
      </w:r>
    </w:p>
    <w:p w:rsidR="00DA266F" w:rsidRDefault="005E7EAC">
      <w:pPr>
        <w:wordWrap w:val="0"/>
        <w:spacing w:line="420" w:lineRule="atLeast"/>
        <w:ind w:left="60" w:right="220" w:firstLine="900"/>
        <w:textAlignment w:val="baseline"/>
        <w:rPr>
          <w:sz w:val="31"/>
        </w:rPr>
      </w:pPr>
      <w:r>
        <w:rPr>
          <w:rFonts w:ascii="宋体" w:eastAsia="宋体" w:hAnsi="宋体" w:cs="宋体"/>
          <w:color w:val="000000"/>
          <w:sz w:val="31"/>
        </w:rPr>
        <w:t>**</w:t>
      </w:r>
      <w:r>
        <w:rPr>
          <w:rFonts w:ascii="宋体" w:eastAsia="宋体" w:hAnsi="宋体" w:cs="宋体"/>
          <w:color w:val="000000"/>
          <w:sz w:val="31"/>
        </w:rPr>
        <w:t>此处所谓移民，指十八世纪末法国资产阶级大革命时期逃亡国外的人，多系贵族和保王党。</w:t>
      </w:r>
    </w:p>
    <w:p w:rsidR="00DA266F" w:rsidRDefault="005E7EAC">
      <w:pPr>
        <w:wordWrap w:val="0"/>
        <w:spacing w:before="220" w:line="520" w:lineRule="atLeast"/>
        <w:ind w:left="460"/>
        <w:textAlignment w:val="baseline"/>
        <w:rPr>
          <w:sz w:val="38"/>
        </w:rPr>
      </w:pPr>
      <w:r>
        <w:rPr>
          <w:rFonts w:ascii="楷体" w:eastAsia="楷体" w:hAnsi="楷体" w:cs="楷体"/>
          <w:color w:val="000000"/>
          <w:sz w:val="38"/>
        </w:rPr>
        <w:t>8</w:t>
      </w:r>
    </w:p>
    <w:p w:rsidR="00DA266F" w:rsidRDefault="00DA266F"/>
    <w:p w:rsidR="00DA266F" w:rsidRDefault="00DA266F">
      <w:pPr>
        <w:sectPr w:rsidR="00DA266F">
          <w:headerReference w:type="default" r:id="rId30"/>
          <w:footerReference w:type="default" r:id="rId31"/>
          <w:pgSz w:w="16000" w:h="23500"/>
          <w:pgMar w:top="2000" w:right="1900" w:bottom="2000" w:left="1900" w:header="1700" w:footer="1700" w:gutter="0"/>
          <w:cols w:space="720"/>
        </w:sectPr>
      </w:pPr>
    </w:p>
    <w:p w:rsidR="00DA266F" w:rsidRDefault="005E7EAC">
      <w:pPr>
        <w:wordWrap w:val="0"/>
        <w:spacing w:before="2000" w:line="840" w:lineRule="atLeast"/>
        <w:jc w:val="center"/>
        <w:textAlignment w:val="baseline"/>
        <w:rPr>
          <w:sz w:val="63"/>
        </w:rPr>
      </w:pPr>
      <w:r>
        <w:rPr>
          <w:rFonts w:ascii="宋体" w:eastAsia="宋体" w:hAnsi="宋体" w:cs="宋体"/>
          <w:b/>
          <w:color w:val="000000"/>
          <w:sz w:val="63"/>
        </w:rPr>
        <w:lastRenderedPageBreak/>
        <w:t>汉译世界学术名著丛书</w:t>
      </w:r>
    </w:p>
    <w:p w:rsidR="00DA266F" w:rsidRDefault="005E7EAC">
      <w:pPr>
        <w:wordWrap w:val="0"/>
        <w:spacing w:line="800" w:lineRule="atLeast"/>
        <w:jc w:val="center"/>
        <w:textAlignment w:val="baseline"/>
        <w:rPr>
          <w:sz w:val="60"/>
        </w:rPr>
      </w:pPr>
      <w:r>
        <w:rPr>
          <w:rFonts w:ascii="宋体" w:eastAsia="宋体" w:hAnsi="宋体" w:cs="宋体"/>
          <w:b/>
          <w:color w:val="000000"/>
          <w:sz w:val="60"/>
        </w:rPr>
        <w:t>出版说明</w:t>
      </w:r>
    </w:p>
    <w:p w:rsidR="00DA266F" w:rsidRDefault="00DA266F">
      <w:pPr>
        <w:wordWrap w:val="0"/>
        <w:spacing w:line="780" w:lineRule="exact"/>
        <w:jc w:val="center"/>
        <w:textAlignment w:val="baseline"/>
        <w:rPr>
          <w:sz w:val="40"/>
        </w:rPr>
      </w:pPr>
    </w:p>
    <w:p w:rsidR="00DA266F" w:rsidRDefault="005E7EAC">
      <w:pPr>
        <w:wordWrap w:val="0"/>
        <w:spacing w:line="760" w:lineRule="atLeast"/>
        <w:ind w:right="140" w:firstLine="900"/>
        <w:textAlignment w:val="baseline"/>
        <w:rPr>
          <w:sz w:val="40"/>
        </w:rPr>
      </w:pPr>
      <w:r>
        <w:rPr>
          <w:rFonts w:ascii="宋体" w:eastAsia="宋体" w:hAnsi="宋体" w:cs="宋体"/>
          <w:color w:val="000000"/>
          <w:sz w:val="40"/>
        </w:rPr>
        <w:t>我馆历来重视移译世界各国学术名著。从五十年代起，更致力于翻译出版马克思主义诞生以前的古典学术著作，同时适当介绍当代具有定评的各派代表作品。幸赖著译界鼎力襄助，三十年来印行不下三百余种。我们确信只有用人类创造的全部知识财富来丰富自己的头脑，才能够建成现代化的社会主义社会。这些书</w:t>
      </w:r>
      <w:r>
        <w:rPr>
          <w:rFonts w:ascii="宋体" w:eastAsia="宋体" w:hAnsi="宋体" w:cs="宋体"/>
          <w:color w:val="000000"/>
          <w:sz w:val="40"/>
        </w:rPr>
        <w:t>籍所蕴藏的思想财富和学术价值，为学人所熟知，毋需赘述。这些译本过去以单行本印行，难见系统，汇编为丛书，才能相得益彰，蔚为大观，既便于研读查考，又利于文化积累。为此，我们从</w:t>
      </w:r>
      <w:r>
        <w:rPr>
          <w:rFonts w:ascii="宋体" w:eastAsia="宋体" w:hAnsi="宋体" w:cs="宋体"/>
          <w:color w:val="000000"/>
          <w:sz w:val="40"/>
        </w:rPr>
        <w:t>1981</w:t>
      </w:r>
      <w:r>
        <w:rPr>
          <w:rFonts w:ascii="宋体" w:eastAsia="宋体" w:hAnsi="宋体" w:cs="宋体"/>
          <w:color w:val="000000"/>
          <w:sz w:val="40"/>
        </w:rPr>
        <w:t>年至</w:t>
      </w:r>
      <w:r>
        <w:rPr>
          <w:rFonts w:ascii="宋体" w:eastAsia="宋体" w:hAnsi="宋体" w:cs="宋体"/>
          <w:color w:val="000000"/>
          <w:sz w:val="40"/>
        </w:rPr>
        <w:t>1989</w:t>
      </w:r>
      <w:r>
        <w:rPr>
          <w:rFonts w:ascii="宋体" w:eastAsia="宋体" w:hAnsi="宋体" w:cs="宋体"/>
          <w:color w:val="000000"/>
          <w:sz w:val="40"/>
        </w:rPr>
        <w:t>年先后分五辑印行了名著二百三十种。今后在积累单本著作的基础上将陆续以名著版印行。由于采用原纸型，译文未能重新校订，体例也不完全统一，凡是原来译本可用的序跋，都一仍其旧，个别序跋予以订正或删除。读书界完全懂得要用正确的分析态度去研读这些著作，汲取其对我有用的精华，剔除其不合时宜的糟粕，这一点也无需我们多说。希望海内外读书界</w:t>
      </w:r>
      <w:r>
        <w:rPr>
          <w:rFonts w:ascii="宋体" w:eastAsia="宋体" w:hAnsi="宋体" w:cs="宋体"/>
          <w:color w:val="000000"/>
          <w:sz w:val="40"/>
        </w:rPr>
        <w:t>、著译界给我们批评、建议，帮助我们把这套丛书出好。</w:t>
      </w:r>
    </w:p>
    <w:p w:rsidR="00DA266F" w:rsidRDefault="00DA266F">
      <w:pPr>
        <w:wordWrap w:val="0"/>
        <w:spacing w:line="780" w:lineRule="exact"/>
        <w:textAlignment w:val="baseline"/>
        <w:rPr>
          <w:sz w:val="40"/>
        </w:rPr>
      </w:pPr>
    </w:p>
    <w:p w:rsidR="00DA266F" w:rsidRDefault="005E7EAC">
      <w:pPr>
        <w:wordWrap w:val="0"/>
        <w:spacing w:line="760" w:lineRule="atLeast"/>
        <w:ind w:right="1520"/>
        <w:jc w:val="right"/>
        <w:textAlignment w:val="baseline"/>
        <w:rPr>
          <w:sz w:val="40"/>
        </w:rPr>
      </w:pPr>
      <w:r>
        <w:rPr>
          <w:rFonts w:ascii="宋体" w:eastAsia="宋体" w:hAnsi="宋体" w:cs="宋体"/>
          <w:color w:val="000000"/>
          <w:sz w:val="40"/>
        </w:rPr>
        <w:t>商务印书馆编辑部</w:t>
      </w:r>
    </w:p>
    <w:p w:rsidR="00DA266F" w:rsidRDefault="005E7EAC">
      <w:pPr>
        <w:wordWrap w:val="0"/>
        <w:spacing w:line="760" w:lineRule="atLeast"/>
        <w:ind w:right="1200"/>
        <w:jc w:val="right"/>
        <w:textAlignment w:val="baseline"/>
        <w:rPr>
          <w:sz w:val="40"/>
        </w:rPr>
      </w:pPr>
      <w:r>
        <w:rPr>
          <w:rFonts w:ascii="宋体" w:eastAsia="宋体" w:hAnsi="宋体" w:cs="宋体"/>
          <w:color w:val="000000"/>
          <w:sz w:val="40"/>
        </w:rPr>
        <w:t>1991</w:t>
      </w:r>
      <w:r>
        <w:rPr>
          <w:rFonts w:ascii="宋体" w:eastAsia="宋体" w:hAnsi="宋体" w:cs="宋体"/>
          <w:color w:val="000000"/>
          <w:sz w:val="40"/>
        </w:rPr>
        <w:t>年</w:t>
      </w:r>
      <w:r>
        <w:rPr>
          <w:rFonts w:ascii="宋体" w:eastAsia="宋体" w:hAnsi="宋体" w:cs="宋体"/>
          <w:color w:val="000000"/>
          <w:sz w:val="40"/>
        </w:rPr>
        <w:t>6</w:t>
      </w:r>
      <w:r>
        <w:rPr>
          <w:rFonts w:ascii="宋体" w:eastAsia="宋体" w:hAnsi="宋体" w:cs="宋体"/>
          <w:color w:val="000000"/>
          <w:sz w:val="40"/>
        </w:rPr>
        <w:t>月</w:t>
      </w:r>
    </w:p>
    <w:p w:rsidR="00DA266F" w:rsidRDefault="005E7EAC">
      <w:pPr>
        <w:tabs>
          <w:tab w:val="left" w:pos="7020"/>
        </w:tabs>
        <w:wordWrap w:val="0"/>
        <w:spacing w:before="340" w:line="760" w:lineRule="atLeast"/>
        <w:ind w:left="4760"/>
        <w:textAlignment w:val="baseline"/>
        <w:rPr>
          <w:sz w:val="40"/>
        </w:rPr>
      </w:pPr>
      <w:r>
        <w:rPr>
          <w:rFonts w:ascii="宋体" w:eastAsia="宋体" w:hAnsi="宋体" w:cs="宋体"/>
          <w:color w:val="000000"/>
          <w:sz w:val="40"/>
        </w:rPr>
        <w:t>125</w:t>
      </w:r>
      <w:r>
        <w:tab/>
      </w:r>
      <w:r>
        <w:rPr>
          <w:rFonts w:ascii="宋体" w:eastAsia="宋体" w:hAnsi="宋体" w:cs="宋体"/>
          <w:color w:val="000000"/>
          <w:sz w:val="40"/>
        </w:rPr>
        <w:t>10</w:t>
      </w:r>
    </w:p>
    <w:p w:rsidR="00DA266F" w:rsidRDefault="00DA266F"/>
    <w:p w:rsidR="00DA266F" w:rsidRDefault="00DA266F">
      <w:pPr>
        <w:sectPr w:rsidR="00DA266F">
          <w:headerReference w:type="default" r:id="rId32"/>
          <w:footerReference w:type="default" r:id="rId33"/>
          <w:pgSz w:w="16000" w:h="23500"/>
          <w:pgMar w:top="2000" w:right="2040" w:bottom="2000" w:left="2040" w:header="1700" w:footer="1700" w:gutter="0"/>
          <w:cols w:space="720"/>
        </w:sectPr>
      </w:pPr>
    </w:p>
    <w:p w:rsidR="00DA266F" w:rsidRPr="00FB0F56" w:rsidRDefault="005E7EAC">
      <w:pPr>
        <w:wordWrap w:val="0"/>
        <w:spacing w:before="1740" w:line="540" w:lineRule="atLeast"/>
        <w:jc w:val="center"/>
        <w:textAlignment w:val="baseline"/>
        <w:rPr>
          <w:sz w:val="39"/>
          <w:lang w:val="fr-FR"/>
        </w:rPr>
      </w:pPr>
      <w:r w:rsidRPr="00FB0F56">
        <w:rPr>
          <w:rFonts w:ascii="TimesNewRoman" w:eastAsia="TimesNewRoman" w:hAnsi="TimesNewRoman" w:cs="TimesNewRoman"/>
          <w:color w:val="000000"/>
          <w:sz w:val="39"/>
          <w:lang w:val="fr-FR"/>
        </w:rPr>
        <w:lastRenderedPageBreak/>
        <w:t>Étienne Bonnot de Condillac</w:t>
      </w:r>
    </w:p>
    <w:p w:rsidR="00DA266F" w:rsidRPr="00FB0F56" w:rsidRDefault="005E7EAC">
      <w:pPr>
        <w:wordWrap w:val="0"/>
        <w:spacing w:line="540" w:lineRule="atLeast"/>
        <w:jc w:val="center"/>
        <w:textAlignment w:val="baseline"/>
        <w:rPr>
          <w:sz w:val="39"/>
          <w:lang w:val="fr-FR"/>
        </w:rPr>
      </w:pPr>
      <w:r w:rsidRPr="00FB0F56">
        <w:rPr>
          <w:rFonts w:ascii="TimesNewRoman" w:eastAsia="TimesNewRoman" w:hAnsi="TimesNewRoman" w:cs="TimesNewRoman"/>
          <w:color w:val="000000"/>
          <w:sz w:val="39"/>
          <w:lang w:val="fr-FR"/>
        </w:rPr>
        <w:t>ESSAI</w:t>
      </w:r>
      <w:r w:rsidRPr="00FB0F56">
        <w:rPr>
          <w:rFonts w:ascii="TimesNewRoman" w:eastAsia="TimesNewRoman" w:hAnsi="TimesNewRoman" w:cs="TimesNewRoman"/>
          <w:b/>
          <w:color w:val="000000"/>
          <w:sz w:val="39"/>
          <w:lang w:val="fr-FR"/>
        </w:rPr>
        <w:t xml:space="preserve"> </w:t>
      </w:r>
      <w:r w:rsidRPr="00FB0F56">
        <w:rPr>
          <w:rFonts w:ascii="TimesNewRoman" w:eastAsia="TimesNewRoman" w:hAnsi="TimesNewRoman" w:cs="TimesNewRoman"/>
          <w:color w:val="000000"/>
          <w:sz w:val="39"/>
          <w:lang w:val="fr-FR"/>
        </w:rPr>
        <w:t>SUR</w:t>
      </w:r>
      <w:r w:rsidRPr="00FB0F56">
        <w:rPr>
          <w:rFonts w:ascii="TimesNewRoman" w:eastAsia="TimesNewRoman" w:hAnsi="TimesNewRoman" w:cs="TimesNewRoman"/>
          <w:b/>
          <w:color w:val="000000"/>
          <w:sz w:val="39"/>
          <w:lang w:val="fr-FR"/>
        </w:rPr>
        <w:t xml:space="preserve"> </w:t>
      </w:r>
      <w:r w:rsidRPr="00FB0F56">
        <w:rPr>
          <w:rFonts w:ascii="TimesNewRoman" w:eastAsia="TimesNewRoman" w:hAnsi="TimesNewRoman" w:cs="TimesNewRoman"/>
          <w:color w:val="000000"/>
          <w:sz w:val="39"/>
          <w:lang w:val="fr-FR"/>
        </w:rPr>
        <w:t>L'ORIGINE</w:t>
      </w:r>
      <w:r w:rsidRPr="00FB0F56">
        <w:rPr>
          <w:rFonts w:ascii="TimesNewRoman" w:eastAsia="TimesNewRoman" w:hAnsi="TimesNewRoman" w:cs="TimesNewRoman"/>
          <w:b/>
          <w:color w:val="000000"/>
          <w:sz w:val="39"/>
          <w:lang w:val="fr-FR"/>
        </w:rPr>
        <w:t xml:space="preserve"> </w:t>
      </w:r>
      <w:r w:rsidRPr="00FB0F56">
        <w:rPr>
          <w:rFonts w:ascii="TimesNewRoman" w:eastAsia="TimesNewRoman" w:hAnsi="TimesNewRoman" w:cs="TimesNewRoman"/>
          <w:color w:val="000000"/>
          <w:sz w:val="39"/>
          <w:lang w:val="fr-FR"/>
        </w:rPr>
        <w:t>DES</w:t>
      </w:r>
    </w:p>
    <w:p w:rsidR="00DA266F" w:rsidRPr="00FB0F56" w:rsidRDefault="005E7EAC">
      <w:pPr>
        <w:wordWrap w:val="0"/>
        <w:spacing w:line="580" w:lineRule="atLeast"/>
        <w:jc w:val="center"/>
        <w:textAlignment w:val="baseline"/>
        <w:rPr>
          <w:sz w:val="39"/>
          <w:lang w:val="fr-FR"/>
        </w:rPr>
      </w:pPr>
      <w:r w:rsidRPr="00FB0F56">
        <w:rPr>
          <w:rFonts w:ascii="TimesNewRoman" w:eastAsia="TimesNewRoman" w:hAnsi="TimesNewRoman" w:cs="TimesNewRoman"/>
          <w:color w:val="000000"/>
          <w:sz w:val="39"/>
          <w:lang w:val="fr-FR"/>
        </w:rPr>
        <w:t>CONNAISSANCES</w:t>
      </w:r>
      <w:r w:rsidRPr="00FB0F56">
        <w:rPr>
          <w:rFonts w:ascii="TimesNewRoman" w:eastAsia="TimesNewRoman" w:hAnsi="TimesNewRoman" w:cs="TimesNewRoman"/>
          <w:b/>
          <w:color w:val="000000"/>
          <w:sz w:val="39"/>
          <w:lang w:val="fr-FR"/>
        </w:rPr>
        <w:t xml:space="preserve"> </w:t>
      </w:r>
      <w:r w:rsidRPr="00FB0F56">
        <w:rPr>
          <w:rFonts w:ascii="TimesNewRoman" w:eastAsia="TimesNewRoman" w:hAnsi="TimesNewRoman" w:cs="TimesNewRoman"/>
          <w:color w:val="000000"/>
          <w:sz w:val="39"/>
          <w:lang w:val="fr-FR"/>
        </w:rPr>
        <w:t>HUMAINES</w:t>
      </w:r>
    </w:p>
    <w:p w:rsidR="00DA266F" w:rsidRPr="00FB0F56" w:rsidRDefault="005E7EAC">
      <w:pPr>
        <w:wordWrap w:val="0"/>
        <w:spacing w:line="540" w:lineRule="atLeast"/>
        <w:jc w:val="center"/>
        <w:textAlignment w:val="baseline"/>
        <w:rPr>
          <w:sz w:val="39"/>
          <w:lang w:val="fr-FR"/>
        </w:rPr>
      </w:pPr>
      <w:r w:rsidRPr="00FB0F56">
        <w:rPr>
          <w:rFonts w:ascii="TimesNewRoman" w:eastAsia="TimesNewRoman" w:hAnsi="TimesNewRoman" w:cs="TimesNewRoman"/>
          <w:color w:val="000000"/>
          <w:sz w:val="39"/>
          <w:lang w:val="fr-FR"/>
        </w:rPr>
        <w:t>Ouvrage</w:t>
      </w:r>
      <w:r w:rsidRPr="00FB0F56">
        <w:rPr>
          <w:rFonts w:ascii="TimesNewRoman" w:eastAsia="TimesNewRoman" w:hAnsi="TimesNewRoman" w:cs="TimesNewRoman"/>
          <w:b/>
          <w:color w:val="000000"/>
          <w:sz w:val="39"/>
          <w:lang w:val="fr-FR"/>
        </w:rPr>
        <w:t xml:space="preserve"> </w:t>
      </w:r>
      <w:r w:rsidRPr="00FB0F56">
        <w:rPr>
          <w:rFonts w:ascii="TimesNewRoman" w:eastAsia="TimesNewRoman" w:hAnsi="TimesNewRoman" w:cs="TimesNewRoman"/>
          <w:color w:val="000000"/>
          <w:sz w:val="39"/>
          <w:lang w:val="fr-FR"/>
        </w:rPr>
        <w:t>où</w:t>
      </w:r>
      <w:r w:rsidRPr="00FB0F56">
        <w:rPr>
          <w:rFonts w:ascii="TimesNewRoman" w:eastAsia="TimesNewRoman" w:hAnsi="TimesNewRoman" w:cs="TimesNewRoman"/>
          <w:b/>
          <w:color w:val="000000"/>
          <w:sz w:val="39"/>
          <w:lang w:val="fr-FR"/>
        </w:rPr>
        <w:t xml:space="preserve"> </w:t>
      </w:r>
      <w:r w:rsidRPr="00FB0F56">
        <w:rPr>
          <w:rFonts w:ascii="TimesNewRoman" w:eastAsia="TimesNewRoman" w:hAnsi="TimesNewRoman" w:cs="TimesNewRoman"/>
          <w:color w:val="000000"/>
          <w:sz w:val="39"/>
          <w:lang w:val="fr-FR"/>
        </w:rPr>
        <w:t>L'</w:t>
      </w:r>
      <w:r w:rsidRPr="00FB0F56">
        <w:rPr>
          <w:rFonts w:ascii="TimesNewRoman" w:eastAsia="TimesNewRoman" w:hAnsi="TimesNewRoman" w:cs="TimesNewRoman"/>
          <w:b/>
          <w:color w:val="000000"/>
          <w:sz w:val="39"/>
          <w:lang w:val="fr-FR"/>
        </w:rPr>
        <w:t xml:space="preserve"> </w:t>
      </w:r>
      <w:r w:rsidRPr="00FB0F56">
        <w:rPr>
          <w:rFonts w:ascii="TimesNewRoman" w:eastAsia="TimesNewRoman" w:hAnsi="TimesNewRoman" w:cs="TimesNewRoman"/>
          <w:color w:val="000000"/>
          <w:sz w:val="39"/>
          <w:lang w:val="fr-FR"/>
        </w:rPr>
        <w:t>on</w:t>
      </w:r>
      <w:r w:rsidRPr="00FB0F56">
        <w:rPr>
          <w:rFonts w:ascii="TimesNewRoman" w:eastAsia="TimesNewRoman" w:hAnsi="TimesNewRoman" w:cs="TimesNewRoman"/>
          <w:b/>
          <w:color w:val="000000"/>
          <w:sz w:val="39"/>
          <w:lang w:val="fr-FR"/>
        </w:rPr>
        <w:t xml:space="preserve"> </w:t>
      </w:r>
      <w:r w:rsidRPr="00FB0F56">
        <w:rPr>
          <w:rFonts w:ascii="TimesNewRoman" w:eastAsia="TimesNewRoman" w:hAnsi="TimesNewRoman" w:cs="TimesNewRoman"/>
          <w:color w:val="000000"/>
          <w:sz w:val="39"/>
          <w:lang w:val="fr-FR"/>
        </w:rPr>
        <w:t>Réduit</w:t>
      </w:r>
      <w:r w:rsidRPr="00FB0F56">
        <w:rPr>
          <w:rFonts w:ascii="TimesNewRoman" w:eastAsia="TimesNewRoman" w:hAnsi="TimesNewRoman" w:cs="TimesNewRoman"/>
          <w:b/>
          <w:color w:val="000000"/>
          <w:sz w:val="39"/>
          <w:lang w:val="fr-FR"/>
        </w:rPr>
        <w:t xml:space="preserve"> </w:t>
      </w:r>
      <w:r w:rsidRPr="00FB0F56">
        <w:rPr>
          <w:rFonts w:ascii="TimesNewRoman" w:eastAsia="TimesNewRoman" w:hAnsi="TimesNewRoman" w:cs="TimesNewRoman"/>
          <w:color w:val="000000"/>
          <w:sz w:val="39"/>
          <w:lang w:val="fr-FR"/>
        </w:rPr>
        <w:t>à</w:t>
      </w:r>
      <w:r w:rsidRPr="00FB0F56">
        <w:rPr>
          <w:rFonts w:ascii="TimesNewRoman" w:eastAsia="TimesNewRoman" w:hAnsi="TimesNewRoman" w:cs="TimesNewRoman"/>
          <w:b/>
          <w:color w:val="000000"/>
          <w:sz w:val="39"/>
          <w:lang w:val="fr-FR"/>
        </w:rPr>
        <w:t xml:space="preserve"> </w:t>
      </w:r>
      <w:r w:rsidRPr="00FB0F56">
        <w:rPr>
          <w:rFonts w:ascii="TimesNewRoman" w:eastAsia="TimesNewRoman" w:hAnsi="TimesNewRoman" w:cs="TimesNewRoman"/>
          <w:color w:val="000000"/>
          <w:sz w:val="39"/>
          <w:lang w:val="fr-FR"/>
        </w:rPr>
        <w:t>un</w:t>
      </w:r>
      <w:r w:rsidRPr="00FB0F56">
        <w:rPr>
          <w:rFonts w:ascii="TimesNewRoman" w:eastAsia="TimesNewRoman" w:hAnsi="TimesNewRoman" w:cs="TimesNewRoman"/>
          <w:b/>
          <w:color w:val="000000"/>
          <w:sz w:val="39"/>
          <w:lang w:val="fr-FR"/>
        </w:rPr>
        <w:t xml:space="preserve"> </w:t>
      </w:r>
      <w:r w:rsidRPr="00FB0F56">
        <w:rPr>
          <w:rFonts w:ascii="TimesNewRoman" w:eastAsia="TimesNewRoman" w:hAnsi="TimesNewRoman" w:cs="TimesNewRoman"/>
          <w:color w:val="000000"/>
          <w:sz w:val="39"/>
          <w:lang w:val="fr-FR"/>
        </w:rPr>
        <w:t>Seul</w:t>
      </w:r>
      <w:r w:rsidRPr="00FB0F56">
        <w:rPr>
          <w:rFonts w:ascii="TimesNewRoman" w:eastAsia="TimesNewRoman" w:hAnsi="TimesNewRoman" w:cs="TimesNewRoman"/>
          <w:b/>
          <w:color w:val="000000"/>
          <w:sz w:val="39"/>
          <w:lang w:val="fr-FR"/>
        </w:rPr>
        <w:t xml:space="preserve"> </w:t>
      </w:r>
      <w:r w:rsidRPr="00FB0F56">
        <w:rPr>
          <w:rFonts w:ascii="TimesNewRoman" w:eastAsia="TimesNewRoman" w:hAnsi="TimesNewRoman" w:cs="TimesNewRoman"/>
          <w:color w:val="000000"/>
          <w:sz w:val="39"/>
          <w:lang w:val="fr-FR"/>
        </w:rPr>
        <w:t>Principe</w:t>
      </w:r>
    </w:p>
    <w:p w:rsidR="00DA266F" w:rsidRPr="00FB0F56" w:rsidRDefault="005E7EAC">
      <w:pPr>
        <w:wordWrap w:val="0"/>
        <w:spacing w:line="540" w:lineRule="atLeast"/>
        <w:jc w:val="center"/>
        <w:textAlignment w:val="baseline"/>
        <w:rPr>
          <w:sz w:val="39"/>
          <w:lang w:val="fr-FR"/>
        </w:rPr>
      </w:pPr>
      <w:r w:rsidRPr="00FB0F56">
        <w:rPr>
          <w:rFonts w:ascii="TimesNewRoman" w:eastAsia="TimesNewRoman" w:hAnsi="TimesNewRoman" w:cs="TimesNewRoman"/>
          <w:color w:val="000000"/>
          <w:sz w:val="39"/>
          <w:lang w:val="fr-FR"/>
        </w:rPr>
        <w:t>Tout</w:t>
      </w:r>
      <w:r w:rsidRPr="00FB0F56">
        <w:rPr>
          <w:rFonts w:ascii="TimesNewRoman" w:eastAsia="TimesNewRoman" w:hAnsi="TimesNewRoman" w:cs="TimesNewRoman"/>
          <w:b/>
          <w:color w:val="000000"/>
          <w:sz w:val="39"/>
          <w:lang w:val="fr-FR"/>
        </w:rPr>
        <w:t xml:space="preserve"> </w:t>
      </w:r>
      <w:r w:rsidRPr="00FB0F56">
        <w:rPr>
          <w:rFonts w:ascii="TimesNewRoman" w:eastAsia="TimesNewRoman" w:hAnsi="TimesNewRoman" w:cs="TimesNewRoman"/>
          <w:color w:val="000000"/>
          <w:sz w:val="39"/>
          <w:lang w:val="fr-FR"/>
        </w:rPr>
        <w:t>ce</w:t>
      </w:r>
      <w:r w:rsidRPr="00FB0F56">
        <w:rPr>
          <w:rFonts w:ascii="TimesNewRoman" w:eastAsia="TimesNewRoman" w:hAnsi="TimesNewRoman" w:cs="TimesNewRoman"/>
          <w:b/>
          <w:color w:val="000000"/>
          <w:sz w:val="39"/>
          <w:lang w:val="fr-FR"/>
        </w:rPr>
        <w:t xml:space="preserve"> </w:t>
      </w:r>
      <w:r w:rsidRPr="00FB0F56">
        <w:rPr>
          <w:rFonts w:ascii="TimesNewRoman" w:eastAsia="TimesNewRoman" w:hAnsi="TimesNewRoman" w:cs="TimesNewRoman"/>
          <w:color w:val="000000"/>
          <w:sz w:val="39"/>
          <w:lang w:val="fr-FR"/>
        </w:rPr>
        <w:t>Qui</w:t>
      </w:r>
      <w:r w:rsidRPr="00FB0F56">
        <w:rPr>
          <w:rFonts w:ascii="TimesNewRoman" w:eastAsia="TimesNewRoman" w:hAnsi="TimesNewRoman" w:cs="TimesNewRoman"/>
          <w:b/>
          <w:color w:val="000000"/>
          <w:sz w:val="39"/>
          <w:lang w:val="fr-FR"/>
        </w:rPr>
        <w:t xml:space="preserve"> </w:t>
      </w:r>
      <w:r w:rsidRPr="00FB0F56">
        <w:rPr>
          <w:rFonts w:ascii="TimesNewRoman" w:eastAsia="TimesNewRoman" w:hAnsi="TimesNewRoman" w:cs="TimesNewRoman"/>
          <w:color w:val="000000"/>
          <w:sz w:val="39"/>
          <w:lang w:val="fr-FR"/>
        </w:rPr>
        <w:t>Concerne</w:t>
      </w:r>
      <w:r w:rsidRPr="00FB0F56">
        <w:rPr>
          <w:rFonts w:ascii="TimesNewRoman" w:eastAsia="TimesNewRoman" w:hAnsi="TimesNewRoman" w:cs="TimesNewRoman"/>
          <w:b/>
          <w:color w:val="000000"/>
          <w:sz w:val="39"/>
          <w:lang w:val="fr-FR"/>
        </w:rPr>
        <w:t xml:space="preserve"> </w:t>
      </w:r>
      <w:r w:rsidRPr="00FB0F56">
        <w:rPr>
          <w:rFonts w:ascii="TimesNewRoman" w:eastAsia="TimesNewRoman" w:hAnsi="TimesNewRoman" w:cs="TimesNewRoman"/>
          <w:color w:val="000000"/>
          <w:sz w:val="39"/>
          <w:lang w:val="fr-FR"/>
        </w:rPr>
        <w:t>L'</w:t>
      </w:r>
      <w:r w:rsidRPr="00FB0F56">
        <w:rPr>
          <w:rFonts w:ascii="TimesNewRoman" w:eastAsia="TimesNewRoman" w:hAnsi="TimesNewRoman" w:cs="TimesNewRoman"/>
          <w:b/>
          <w:color w:val="000000"/>
          <w:sz w:val="39"/>
          <w:lang w:val="fr-FR"/>
        </w:rPr>
        <w:t xml:space="preserve"> </w:t>
      </w:r>
      <w:r w:rsidRPr="00FB0F56">
        <w:rPr>
          <w:rFonts w:ascii="TimesNewRoman" w:eastAsia="TimesNewRoman" w:hAnsi="TimesNewRoman" w:cs="TimesNewRoman"/>
          <w:color w:val="000000"/>
          <w:sz w:val="39"/>
          <w:lang w:val="fr-FR"/>
        </w:rPr>
        <w:t>entendement</w:t>
      </w:r>
    </w:p>
    <w:p w:rsidR="00DA266F" w:rsidRPr="00FB0F56" w:rsidRDefault="005E7EAC">
      <w:pPr>
        <w:wordWrap w:val="0"/>
        <w:spacing w:line="540" w:lineRule="atLeast"/>
        <w:jc w:val="center"/>
        <w:textAlignment w:val="baseline"/>
        <w:rPr>
          <w:sz w:val="39"/>
          <w:lang w:val="fr-FR"/>
        </w:rPr>
      </w:pPr>
      <w:r w:rsidRPr="00FB0F56">
        <w:rPr>
          <w:rFonts w:ascii="TimesNewRoman" w:eastAsia="TimesNewRoman" w:hAnsi="TimesNewRoman" w:cs="TimesNewRoman"/>
          <w:color w:val="000000"/>
          <w:sz w:val="39"/>
          <w:lang w:val="fr-FR"/>
        </w:rPr>
        <w:t>Publié</w:t>
      </w:r>
      <w:r w:rsidRPr="00FB0F56">
        <w:rPr>
          <w:rFonts w:ascii="TimesNewRoman" w:eastAsia="TimesNewRoman" w:hAnsi="TimesNewRoman" w:cs="TimesNewRoman"/>
          <w:b/>
          <w:color w:val="000000"/>
          <w:sz w:val="39"/>
          <w:lang w:val="fr-FR"/>
        </w:rPr>
        <w:t xml:space="preserve"> </w:t>
      </w:r>
      <w:r w:rsidRPr="00FB0F56">
        <w:rPr>
          <w:rFonts w:ascii="TimesNewRoman" w:eastAsia="TimesNewRoman" w:hAnsi="TimesNewRoman" w:cs="TimesNewRoman"/>
          <w:color w:val="000000"/>
          <w:sz w:val="39"/>
          <w:lang w:val="fr-FR"/>
        </w:rPr>
        <w:t>Avec</w:t>
      </w:r>
      <w:r w:rsidRPr="00FB0F56">
        <w:rPr>
          <w:rFonts w:ascii="TimesNewRoman" w:eastAsia="TimesNewRoman" w:hAnsi="TimesNewRoman" w:cs="TimesNewRoman"/>
          <w:b/>
          <w:color w:val="000000"/>
          <w:sz w:val="39"/>
          <w:lang w:val="fr-FR"/>
        </w:rPr>
        <w:t xml:space="preserve"> </w:t>
      </w:r>
      <w:r w:rsidRPr="00FB0F56">
        <w:rPr>
          <w:rFonts w:ascii="TimesNewRoman" w:eastAsia="TimesNewRoman" w:hAnsi="TimesNewRoman" w:cs="TimesNewRoman"/>
          <w:color w:val="000000"/>
          <w:sz w:val="39"/>
          <w:lang w:val="fr-FR"/>
        </w:rPr>
        <w:t>notices</w:t>
      </w:r>
      <w:r w:rsidRPr="00FB0F56">
        <w:rPr>
          <w:rFonts w:ascii="TimesNewRoman" w:eastAsia="TimesNewRoman" w:hAnsi="TimesNewRoman" w:cs="TimesNewRoman"/>
          <w:b/>
          <w:color w:val="000000"/>
          <w:sz w:val="39"/>
          <w:lang w:val="fr-FR"/>
        </w:rPr>
        <w:t xml:space="preserve"> </w:t>
      </w:r>
      <w:r w:rsidRPr="00FB0F56">
        <w:rPr>
          <w:rFonts w:ascii="TimesNewRoman" w:eastAsia="TimesNewRoman" w:hAnsi="TimesNewRoman" w:cs="TimesNewRoman"/>
          <w:color w:val="000000"/>
          <w:sz w:val="39"/>
          <w:lang w:val="fr-FR"/>
        </w:rPr>
        <w:t>Biographique</w:t>
      </w:r>
      <w:r w:rsidRPr="00FB0F56">
        <w:rPr>
          <w:rFonts w:ascii="TimesNewRoman" w:eastAsia="TimesNewRoman" w:hAnsi="TimesNewRoman" w:cs="TimesNewRoman"/>
          <w:b/>
          <w:color w:val="000000"/>
          <w:sz w:val="39"/>
          <w:lang w:val="fr-FR"/>
        </w:rPr>
        <w:t xml:space="preserve"> </w:t>
      </w:r>
      <w:r w:rsidRPr="00FB0F56">
        <w:rPr>
          <w:rFonts w:ascii="TimesNewRoman" w:eastAsia="TimesNewRoman" w:hAnsi="TimesNewRoman" w:cs="TimesNewRoman"/>
          <w:color w:val="000000"/>
          <w:sz w:val="39"/>
          <w:lang w:val="fr-FR"/>
        </w:rPr>
        <w:t>et</w:t>
      </w:r>
      <w:r w:rsidRPr="00FB0F56">
        <w:rPr>
          <w:rFonts w:ascii="TimesNewRoman" w:eastAsia="TimesNewRoman" w:hAnsi="TimesNewRoman" w:cs="TimesNewRoman"/>
          <w:b/>
          <w:color w:val="000000"/>
          <w:sz w:val="39"/>
          <w:lang w:val="fr-FR"/>
        </w:rPr>
        <w:t xml:space="preserve"> </w:t>
      </w:r>
      <w:r w:rsidRPr="00FB0F56">
        <w:rPr>
          <w:rFonts w:ascii="TimesNewRoman" w:eastAsia="TimesNewRoman" w:hAnsi="TimesNewRoman" w:cs="TimesNewRoman"/>
          <w:color w:val="000000"/>
          <w:sz w:val="39"/>
          <w:lang w:val="fr-FR"/>
        </w:rPr>
        <w:t>Bibliographique</w:t>
      </w:r>
    </w:p>
    <w:p w:rsidR="00DA266F" w:rsidRDefault="005E7EAC">
      <w:pPr>
        <w:wordWrap w:val="0"/>
        <w:spacing w:line="540" w:lineRule="atLeast"/>
        <w:jc w:val="center"/>
        <w:textAlignment w:val="baseline"/>
        <w:rPr>
          <w:sz w:val="39"/>
        </w:rPr>
      </w:pPr>
      <w:r>
        <w:rPr>
          <w:rFonts w:ascii="TimesNewRoman" w:eastAsia="TimesNewRoman" w:hAnsi="TimesNewRoman" w:cs="TimesNewRoman"/>
          <w:color w:val="000000"/>
          <w:sz w:val="39"/>
        </w:rPr>
        <w:t>Par</w:t>
      </w:r>
    </w:p>
    <w:p w:rsidR="00DA266F" w:rsidRDefault="005E7EAC">
      <w:pPr>
        <w:wordWrap w:val="0"/>
        <w:spacing w:line="540" w:lineRule="atLeast"/>
        <w:jc w:val="center"/>
        <w:textAlignment w:val="baseline"/>
        <w:rPr>
          <w:sz w:val="39"/>
        </w:rPr>
      </w:pPr>
      <w:r>
        <w:rPr>
          <w:rFonts w:ascii="TimesNewRoman" w:eastAsia="TimesNewRoman" w:hAnsi="TimesNewRoman" w:cs="TimesNewRoman"/>
          <w:color w:val="000000"/>
          <w:sz w:val="39"/>
        </w:rPr>
        <w:t>RAYMOND</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LENOIR</w:t>
      </w:r>
    </w:p>
    <w:p w:rsidR="00DA266F" w:rsidRDefault="005E7EAC">
      <w:pPr>
        <w:wordWrap w:val="0"/>
        <w:spacing w:line="560" w:lineRule="atLeast"/>
        <w:ind w:left="620"/>
        <w:textAlignment w:val="baseline"/>
        <w:rPr>
          <w:sz w:val="39"/>
        </w:rPr>
      </w:pPr>
      <w:r>
        <w:rPr>
          <w:rFonts w:ascii="宋体" w:eastAsia="宋体" w:hAnsi="宋体" w:cs="宋体"/>
          <w:color w:val="000000"/>
          <w:sz w:val="39"/>
        </w:rPr>
        <w:t>本书据</w:t>
      </w:r>
      <w:r>
        <w:rPr>
          <w:rFonts w:ascii="宋体" w:eastAsia="宋体" w:hAnsi="宋体" w:cs="宋体"/>
          <w:color w:val="000000"/>
          <w:sz w:val="39"/>
        </w:rPr>
        <w:t>1924</w:t>
      </w:r>
      <w:r>
        <w:rPr>
          <w:rFonts w:ascii="宋体" w:eastAsia="宋体" w:hAnsi="宋体" w:cs="宋体"/>
          <w:color w:val="000000"/>
          <w:sz w:val="39"/>
        </w:rPr>
        <w:t>年巴黎科兰书店版</w:t>
      </w:r>
      <w:r>
        <w:rPr>
          <w:rFonts w:ascii="宋体" w:eastAsia="宋体" w:hAnsi="宋体" w:cs="宋体"/>
          <w:color w:val="000000"/>
          <w:sz w:val="39"/>
        </w:rPr>
        <w:t>(Library</w:t>
      </w:r>
      <w:r>
        <w:rPr>
          <w:rFonts w:ascii="宋体" w:eastAsia="宋体" w:hAnsi="宋体" w:cs="宋体"/>
          <w:b/>
          <w:color w:val="000000"/>
          <w:sz w:val="39"/>
        </w:rPr>
        <w:t xml:space="preserve"> </w:t>
      </w:r>
      <w:r>
        <w:rPr>
          <w:rFonts w:ascii="宋体" w:eastAsia="宋体" w:hAnsi="宋体" w:cs="宋体"/>
          <w:color w:val="000000"/>
          <w:sz w:val="39"/>
        </w:rPr>
        <w:t>Armand</w:t>
      </w:r>
      <w:r>
        <w:rPr>
          <w:rFonts w:ascii="宋体" w:eastAsia="宋体" w:hAnsi="宋体" w:cs="宋体"/>
          <w:b/>
          <w:color w:val="000000"/>
          <w:sz w:val="39"/>
        </w:rPr>
        <w:t xml:space="preserve"> </w:t>
      </w:r>
      <w:r>
        <w:rPr>
          <w:rFonts w:ascii="宋体" w:eastAsia="宋体" w:hAnsi="宋体" w:cs="宋体"/>
          <w:color w:val="000000"/>
          <w:sz w:val="39"/>
        </w:rPr>
        <w:t>Colin)</w:t>
      </w:r>
      <w:r>
        <w:rPr>
          <w:rFonts w:ascii="宋体" w:eastAsia="宋体" w:hAnsi="宋体" w:cs="宋体"/>
          <w:color w:val="000000"/>
          <w:sz w:val="39"/>
        </w:rPr>
        <w:t>译出</w:t>
      </w:r>
    </w:p>
    <w:p w:rsidR="00DA266F" w:rsidRDefault="00DA266F"/>
    <w:p w:rsidR="00DA266F" w:rsidRDefault="00DA266F">
      <w:pPr>
        <w:sectPr w:rsidR="00DA266F">
          <w:headerReference w:type="default" r:id="rId34"/>
          <w:footerReference w:type="default" r:id="rId35"/>
          <w:pgSz w:w="16000" w:h="23040"/>
          <w:pgMar w:top="1960" w:right="2420" w:bottom="1960" w:left="2420" w:header="1660" w:footer="1660" w:gutter="0"/>
          <w:cols w:space="720"/>
        </w:sectPr>
      </w:pPr>
    </w:p>
    <w:p w:rsidR="00DA266F" w:rsidRDefault="005E7EAC">
      <w:pPr>
        <w:wordWrap w:val="0"/>
        <w:spacing w:before="2660" w:line="760" w:lineRule="atLeast"/>
        <w:ind w:left="4940"/>
        <w:textAlignment w:val="baseline"/>
        <w:rPr>
          <w:sz w:val="44"/>
        </w:rPr>
      </w:pPr>
      <w:r>
        <w:rPr>
          <w:rFonts w:ascii="黑体" w:eastAsia="黑体" w:hAnsi="黑体" w:cs="黑体"/>
          <w:b/>
          <w:color w:val="000000"/>
          <w:sz w:val="44"/>
        </w:rPr>
        <w:lastRenderedPageBreak/>
        <w:t>目</w:t>
      </w:r>
      <w:r>
        <w:rPr>
          <w:rFonts w:ascii="黑体" w:eastAsia="黑体" w:hAnsi="黑体" w:cs="黑体"/>
          <w:b/>
          <w:color w:val="000000"/>
          <w:sz w:val="44"/>
        </w:rPr>
        <w:t xml:space="preserve">     </w:t>
      </w:r>
      <w:r>
        <w:rPr>
          <w:rFonts w:ascii="黑体" w:eastAsia="黑体" w:hAnsi="黑体" w:cs="黑体"/>
          <w:b/>
          <w:color w:val="000000"/>
          <w:sz w:val="44"/>
        </w:rPr>
        <w:t>录</w:t>
      </w:r>
    </w:p>
    <w:p w:rsidR="00DA266F" w:rsidRDefault="00DA266F">
      <w:pPr>
        <w:wordWrap w:val="0"/>
        <w:spacing w:line="580" w:lineRule="exact"/>
        <w:textAlignment w:val="baseline"/>
        <w:rPr>
          <w:sz w:val="35"/>
        </w:rPr>
      </w:pPr>
    </w:p>
    <w:tbl>
      <w:tblPr>
        <w:tblW w:w="0" w:type="auto"/>
        <w:tblInd w:w="1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580"/>
        <w:gridCol w:w="6420"/>
        <w:gridCol w:w="840"/>
      </w:tblGrid>
      <w:tr w:rsidR="00DA266F">
        <w:trPr>
          <w:trHeight w:val="600"/>
        </w:trPr>
        <w:tc>
          <w:tcPr>
            <w:tcW w:w="4580" w:type="dxa"/>
            <w:tcBorders>
              <w:top w:val="nil"/>
              <w:left w:val="nil"/>
              <w:bottom w:val="nil"/>
              <w:right w:val="nil"/>
            </w:tcBorders>
          </w:tcPr>
          <w:p w:rsidR="00DA266F" w:rsidRDefault="005E7EAC">
            <w:pPr>
              <w:wordWrap w:val="0"/>
              <w:spacing w:line="520" w:lineRule="atLeast"/>
              <w:textAlignment w:val="baseline"/>
              <w:rPr>
                <w:sz w:val="32"/>
              </w:rPr>
            </w:pPr>
            <w:r>
              <w:rPr>
                <w:rFonts w:ascii="宋体" w:eastAsia="宋体" w:hAnsi="宋体" w:cs="宋体"/>
                <w:color w:val="000000"/>
                <w:sz w:val="32"/>
              </w:rPr>
              <w:t>关于孔狄亚克生平和著作的简述</w:t>
            </w:r>
          </w:p>
        </w:tc>
        <w:tc>
          <w:tcPr>
            <w:tcW w:w="6420" w:type="dxa"/>
            <w:tcBorders>
              <w:top w:val="nil"/>
              <w:left w:val="nil"/>
              <w:bottom w:val="nil"/>
              <w:right w:val="nil"/>
            </w:tcBorders>
          </w:tcPr>
          <w:p w:rsidR="00DA266F" w:rsidRDefault="005E7EAC">
            <w:pPr>
              <w:wordWrap w:val="0"/>
              <w:spacing w:line="520" w:lineRule="atLeast"/>
              <w:jc w:val="distribute"/>
              <w:textAlignment w:val="baseline"/>
              <w:rPr>
                <w:sz w:val="32"/>
              </w:rPr>
            </w:pPr>
            <w:r>
              <w:rPr>
                <w:rFonts w:ascii="宋体" w:eastAsia="宋体" w:hAnsi="宋体" w:cs="宋体"/>
                <w:color w:val="000000"/>
                <w:sz w:val="32"/>
              </w:rPr>
              <w:t>………………………………………………</w:t>
            </w:r>
          </w:p>
        </w:tc>
        <w:tc>
          <w:tcPr>
            <w:tcW w:w="840" w:type="dxa"/>
            <w:tcBorders>
              <w:top w:val="nil"/>
              <w:left w:val="nil"/>
              <w:bottom w:val="nil"/>
              <w:right w:val="nil"/>
            </w:tcBorders>
          </w:tcPr>
          <w:p w:rsidR="00DA266F" w:rsidRDefault="005E7EAC">
            <w:pPr>
              <w:wordWrap w:val="0"/>
              <w:spacing w:line="520" w:lineRule="atLeast"/>
              <w:jc w:val="right"/>
              <w:textAlignment w:val="baseline"/>
              <w:rPr>
                <w:sz w:val="32"/>
              </w:rPr>
            </w:pPr>
            <w:r>
              <w:rPr>
                <w:rFonts w:ascii="宋体" w:eastAsia="宋体" w:hAnsi="宋体" w:cs="宋体"/>
                <w:color w:val="000000"/>
                <w:sz w:val="32"/>
              </w:rPr>
              <w:t>雷蒙</w:t>
            </w:r>
          </w:p>
        </w:tc>
      </w:tr>
    </w:tbl>
    <w:p w:rsidR="00DA266F" w:rsidRDefault="00DA266F">
      <w:pPr>
        <w:wordWrap w:val="0"/>
        <w:spacing w:line="20" w:lineRule="exact"/>
        <w:jc w:val="left"/>
        <w:textAlignment w:val="baseline"/>
        <w:rPr>
          <w:sz w:val="2"/>
        </w:rPr>
      </w:pPr>
    </w:p>
    <w:tbl>
      <w:tblPr>
        <w:tblW w:w="0" w:type="auto"/>
        <w:tblInd w:w="1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20"/>
        <w:gridCol w:w="10680"/>
        <w:gridCol w:w="400"/>
      </w:tblGrid>
      <w:tr w:rsidR="00DA266F">
        <w:trPr>
          <w:trHeight w:val="580"/>
        </w:trPr>
        <w:tc>
          <w:tcPr>
            <w:tcW w:w="820" w:type="dxa"/>
            <w:tcBorders>
              <w:top w:val="nil"/>
              <w:left w:val="nil"/>
              <w:bottom w:val="nil"/>
              <w:right w:val="nil"/>
            </w:tcBorders>
          </w:tcPr>
          <w:p w:rsidR="00DA266F" w:rsidRDefault="005E7EAC">
            <w:pPr>
              <w:wordWrap w:val="0"/>
              <w:spacing w:line="520" w:lineRule="atLeast"/>
              <w:textAlignment w:val="baseline"/>
              <w:rPr>
                <w:sz w:val="36"/>
              </w:rPr>
            </w:pPr>
            <w:r>
              <w:rPr>
                <w:rFonts w:ascii="宋体" w:eastAsia="宋体" w:hAnsi="宋体" w:cs="宋体"/>
                <w:color w:val="000000"/>
                <w:sz w:val="36"/>
              </w:rPr>
              <w:t>引论</w:t>
            </w:r>
          </w:p>
        </w:tc>
        <w:tc>
          <w:tcPr>
            <w:tcW w:w="10680" w:type="dxa"/>
            <w:tcBorders>
              <w:top w:val="nil"/>
              <w:left w:val="nil"/>
              <w:bottom w:val="nil"/>
              <w:right w:val="nil"/>
            </w:tcBorders>
          </w:tcPr>
          <w:p w:rsidR="00DA266F" w:rsidRDefault="005E7EAC">
            <w:pPr>
              <w:wordWrap w:val="0"/>
              <w:spacing w:line="520" w:lineRule="atLeast"/>
              <w:jc w:val="distribute"/>
              <w:textAlignment w:val="baseline"/>
              <w:rPr>
                <w:sz w:val="36"/>
              </w:rPr>
            </w:pPr>
            <w:r>
              <w:rPr>
                <w:rFonts w:ascii="宋体" w:eastAsia="宋体" w:hAnsi="宋体" w:cs="宋体"/>
                <w:color w:val="000000"/>
                <w:sz w:val="36"/>
              </w:rPr>
              <w:t>………………………………………………………………………</w:t>
            </w:r>
          </w:p>
        </w:tc>
        <w:tc>
          <w:tcPr>
            <w:tcW w:w="400" w:type="dxa"/>
            <w:tcBorders>
              <w:top w:val="nil"/>
              <w:left w:val="nil"/>
              <w:bottom w:val="nil"/>
              <w:right w:val="nil"/>
            </w:tcBorders>
          </w:tcPr>
          <w:p w:rsidR="00DA266F" w:rsidRDefault="005E7EAC">
            <w:pPr>
              <w:wordWrap w:val="0"/>
              <w:spacing w:line="520" w:lineRule="atLeast"/>
              <w:jc w:val="right"/>
              <w:textAlignment w:val="baseline"/>
              <w:rPr>
                <w:sz w:val="36"/>
              </w:rPr>
            </w:pPr>
            <w:r>
              <w:rPr>
                <w:rFonts w:ascii="宋体" w:eastAsia="宋体" w:hAnsi="宋体" w:cs="宋体"/>
                <w:color w:val="000000"/>
                <w:sz w:val="36"/>
              </w:rPr>
              <w:t>3</w:t>
            </w:r>
          </w:p>
        </w:tc>
      </w:tr>
    </w:tbl>
    <w:p w:rsidR="00DA266F" w:rsidRDefault="00DA266F">
      <w:pPr>
        <w:wordWrap w:val="0"/>
        <w:spacing w:line="540" w:lineRule="exact"/>
        <w:jc w:val="left"/>
        <w:textAlignment w:val="baseline"/>
        <w:rPr>
          <w:sz w:val="35"/>
        </w:rPr>
      </w:pPr>
    </w:p>
    <w:p w:rsidR="00DA266F" w:rsidRDefault="005E7EAC">
      <w:pPr>
        <w:wordWrap w:val="0"/>
        <w:spacing w:line="540" w:lineRule="atLeast"/>
        <w:ind w:left="1440"/>
        <w:textAlignment w:val="baseline"/>
        <w:rPr>
          <w:sz w:val="36"/>
        </w:rPr>
      </w:pPr>
      <w:r>
        <w:rPr>
          <w:rFonts w:ascii="仿宋" w:eastAsia="仿宋" w:hAnsi="仿宋" w:cs="仿宋"/>
          <w:color w:val="000000"/>
          <w:sz w:val="36"/>
        </w:rPr>
        <w:t>第一卷</w:t>
      </w:r>
      <w:r>
        <w:rPr>
          <w:rFonts w:ascii="仿宋" w:eastAsia="仿宋" w:hAnsi="仿宋" w:cs="仿宋"/>
          <w:b/>
          <w:color w:val="000000"/>
          <w:sz w:val="36"/>
        </w:rPr>
        <w:t xml:space="preserve">  </w:t>
      </w:r>
      <w:r>
        <w:rPr>
          <w:rFonts w:ascii="仿宋" w:eastAsia="仿宋" w:hAnsi="仿宋" w:cs="仿宋"/>
          <w:color w:val="000000"/>
          <w:sz w:val="36"/>
        </w:rPr>
        <w:t>论我们知识的材料，特别是论心灵的活动</w:t>
      </w:r>
    </w:p>
    <w:tbl>
      <w:tblPr>
        <w:tblW w:w="0" w:type="auto"/>
        <w:tblInd w:w="1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180"/>
        <w:gridCol w:w="10160"/>
        <w:gridCol w:w="580"/>
      </w:tblGrid>
      <w:tr w:rsidR="00DA266F">
        <w:trPr>
          <w:trHeight w:val="620"/>
        </w:trPr>
        <w:tc>
          <w:tcPr>
            <w:tcW w:w="1180" w:type="dxa"/>
            <w:tcBorders>
              <w:top w:val="nil"/>
              <w:left w:val="nil"/>
              <w:bottom w:val="nil"/>
              <w:right w:val="nil"/>
            </w:tcBorders>
          </w:tcPr>
          <w:p w:rsidR="00DA266F" w:rsidRDefault="005E7EAC">
            <w:pPr>
              <w:wordWrap w:val="0"/>
              <w:spacing w:line="520" w:lineRule="atLeast"/>
              <w:textAlignment w:val="baseline"/>
              <w:rPr>
                <w:sz w:val="36"/>
              </w:rPr>
            </w:pPr>
            <w:r>
              <w:rPr>
                <w:rFonts w:ascii="仿宋" w:eastAsia="仿宋" w:hAnsi="仿宋" w:cs="仿宋"/>
                <w:color w:val="000000"/>
                <w:sz w:val="36"/>
              </w:rPr>
              <w:t>第一篇</w:t>
            </w:r>
          </w:p>
        </w:tc>
        <w:tc>
          <w:tcPr>
            <w:tcW w:w="10160" w:type="dxa"/>
            <w:tcBorders>
              <w:top w:val="nil"/>
              <w:left w:val="nil"/>
              <w:bottom w:val="nil"/>
              <w:right w:val="nil"/>
            </w:tcBorders>
          </w:tcPr>
          <w:p w:rsidR="00DA266F" w:rsidRDefault="005E7EAC">
            <w:pPr>
              <w:wordWrap w:val="0"/>
              <w:spacing w:line="520" w:lineRule="atLeast"/>
              <w:jc w:val="distribute"/>
              <w:textAlignment w:val="baseline"/>
              <w:rPr>
                <w:sz w:val="36"/>
              </w:rPr>
            </w:pPr>
            <w:r>
              <w:rPr>
                <w:rFonts w:ascii="仿宋" w:eastAsia="仿宋" w:hAnsi="仿宋" w:cs="仿宋"/>
                <w:color w:val="000000"/>
                <w:sz w:val="36"/>
              </w:rPr>
              <w:t>…………………………………………………………………</w:t>
            </w:r>
          </w:p>
        </w:tc>
        <w:tc>
          <w:tcPr>
            <w:tcW w:w="580" w:type="dxa"/>
            <w:tcBorders>
              <w:top w:val="nil"/>
              <w:left w:val="nil"/>
              <w:bottom w:val="nil"/>
              <w:right w:val="nil"/>
            </w:tcBorders>
          </w:tcPr>
          <w:p w:rsidR="00DA266F" w:rsidRDefault="005E7EAC">
            <w:pPr>
              <w:wordWrap w:val="0"/>
              <w:spacing w:line="520" w:lineRule="atLeast"/>
              <w:jc w:val="right"/>
              <w:textAlignment w:val="baseline"/>
              <w:rPr>
                <w:sz w:val="36"/>
              </w:rPr>
            </w:pPr>
            <w:r>
              <w:rPr>
                <w:rFonts w:ascii="仿宋" w:eastAsia="仿宋" w:hAnsi="仿宋" w:cs="仿宋"/>
                <w:color w:val="000000"/>
                <w:sz w:val="36"/>
              </w:rPr>
              <w:t>10</w:t>
            </w:r>
          </w:p>
        </w:tc>
      </w:tr>
    </w:tbl>
    <w:p w:rsidR="00DA266F" w:rsidRDefault="00DA266F">
      <w:pPr>
        <w:wordWrap w:val="0"/>
        <w:spacing w:line="20" w:lineRule="exact"/>
        <w:jc w:val="left"/>
        <w:textAlignment w:val="baseline"/>
        <w:rPr>
          <w:sz w:val="2"/>
        </w:rPr>
      </w:pPr>
    </w:p>
    <w:tbl>
      <w:tblPr>
        <w:tblW w:w="0" w:type="auto"/>
        <w:tblInd w:w="8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140"/>
        <w:gridCol w:w="3520"/>
        <w:gridCol w:w="540"/>
      </w:tblGrid>
      <w:tr w:rsidR="00DA266F">
        <w:trPr>
          <w:trHeight w:val="580"/>
        </w:trPr>
        <w:tc>
          <w:tcPr>
            <w:tcW w:w="7140" w:type="dxa"/>
            <w:tcBorders>
              <w:top w:val="nil"/>
              <w:left w:val="nil"/>
              <w:bottom w:val="nil"/>
              <w:right w:val="nil"/>
            </w:tcBorders>
          </w:tcPr>
          <w:p w:rsidR="00DA266F" w:rsidRDefault="005E7EAC">
            <w:pPr>
              <w:wordWrap w:val="0"/>
              <w:spacing w:line="520" w:lineRule="atLeast"/>
              <w:textAlignment w:val="baseline"/>
              <w:rPr>
                <w:sz w:val="32"/>
              </w:rPr>
            </w:pPr>
            <w:r>
              <w:rPr>
                <w:rFonts w:ascii="宋体" w:eastAsia="宋体" w:hAnsi="宋体" w:cs="宋体"/>
                <w:color w:val="000000"/>
                <w:sz w:val="32"/>
              </w:rPr>
              <w:t>第一章论我们知识的材料，兼论心灵和肉体的区别</w:t>
            </w:r>
          </w:p>
        </w:tc>
        <w:tc>
          <w:tcPr>
            <w:tcW w:w="3520" w:type="dxa"/>
            <w:tcBorders>
              <w:top w:val="nil"/>
              <w:left w:val="nil"/>
              <w:bottom w:val="nil"/>
              <w:right w:val="nil"/>
            </w:tcBorders>
          </w:tcPr>
          <w:p w:rsidR="00DA266F" w:rsidRDefault="005E7EAC">
            <w:pPr>
              <w:wordWrap w:val="0"/>
              <w:spacing w:line="52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DA266F" w:rsidRDefault="005E7EAC">
            <w:pPr>
              <w:wordWrap w:val="0"/>
              <w:spacing w:line="520" w:lineRule="atLeast"/>
              <w:jc w:val="right"/>
              <w:textAlignment w:val="baseline"/>
              <w:rPr>
                <w:sz w:val="32"/>
              </w:rPr>
            </w:pPr>
            <w:r>
              <w:rPr>
                <w:rFonts w:ascii="宋体" w:eastAsia="宋体" w:hAnsi="宋体" w:cs="宋体"/>
                <w:color w:val="000000"/>
                <w:sz w:val="32"/>
              </w:rPr>
              <w:t>10</w:t>
            </w:r>
          </w:p>
        </w:tc>
      </w:tr>
    </w:tbl>
    <w:p w:rsidR="00DA266F" w:rsidRDefault="00DA266F">
      <w:pPr>
        <w:wordWrap w:val="0"/>
        <w:spacing w:line="20" w:lineRule="exact"/>
        <w:jc w:val="left"/>
        <w:textAlignment w:val="baseline"/>
        <w:rPr>
          <w:sz w:val="2"/>
        </w:rPr>
      </w:pPr>
    </w:p>
    <w:tbl>
      <w:tblPr>
        <w:tblW w:w="0" w:type="auto"/>
        <w:tblInd w:w="8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020"/>
        <w:gridCol w:w="8660"/>
        <w:gridCol w:w="540"/>
      </w:tblGrid>
      <w:tr w:rsidR="00DA266F">
        <w:trPr>
          <w:trHeight w:val="600"/>
        </w:trPr>
        <w:tc>
          <w:tcPr>
            <w:tcW w:w="2020" w:type="dxa"/>
            <w:tcBorders>
              <w:top w:val="nil"/>
              <w:left w:val="nil"/>
              <w:bottom w:val="nil"/>
              <w:right w:val="nil"/>
            </w:tcBorders>
          </w:tcPr>
          <w:p w:rsidR="00DA266F" w:rsidRDefault="005E7EAC">
            <w:pPr>
              <w:wordWrap w:val="0"/>
              <w:spacing w:line="520" w:lineRule="atLeast"/>
              <w:textAlignment w:val="baseline"/>
              <w:rPr>
                <w:sz w:val="32"/>
              </w:rPr>
            </w:pPr>
            <w:r>
              <w:rPr>
                <w:rFonts w:ascii="宋体" w:eastAsia="宋体" w:hAnsi="宋体" w:cs="宋体"/>
                <w:color w:val="000000"/>
                <w:sz w:val="32"/>
              </w:rPr>
              <w:t>第二章论感觉</w:t>
            </w:r>
          </w:p>
        </w:tc>
        <w:tc>
          <w:tcPr>
            <w:tcW w:w="8660" w:type="dxa"/>
            <w:tcBorders>
              <w:top w:val="nil"/>
              <w:left w:val="nil"/>
              <w:bottom w:val="nil"/>
              <w:right w:val="nil"/>
            </w:tcBorders>
          </w:tcPr>
          <w:p w:rsidR="00DA266F" w:rsidRDefault="005E7EAC">
            <w:pPr>
              <w:wordWrap w:val="0"/>
              <w:spacing w:line="52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DA266F" w:rsidRDefault="005E7EAC">
            <w:pPr>
              <w:wordWrap w:val="0"/>
              <w:spacing w:line="520" w:lineRule="atLeast"/>
              <w:jc w:val="right"/>
              <w:textAlignment w:val="baseline"/>
              <w:rPr>
                <w:sz w:val="32"/>
              </w:rPr>
            </w:pPr>
            <w:r>
              <w:rPr>
                <w:rFonts w:ascii="宋体" w:eastAsia="宋体" w:hAnsi="宋体" w:cs="宋体"/>
                <w:color w:val="000000"/>
                <w:sz w:val="32"/>
              </w:rPr>
              <w:t>14</w:t>
            </w:r>
          </w:p>
        </w:tc>
      </w:tr>
    </w:tbl>
    <w:p w:rsidR="00DA266F" w:rsidRDefault="00DA266F">
      <w:pPr>
        <w:wordWrap w:val="0"/>
        <w:spacing w:line="20" w:lineRule="exact"/>
        <w:jc w:val="left"/>
        <w:textAlignment w:val="baseline"/>
        <w:rPr>
          <w:sz w:val="2"/>
        </w:rPr>
      </w:pPr>
    </w:p>
    <w:tbl>
      <w:tblPr>
        <w:tblW w:w="0" w:type="auto"/>
        <w:tblInd w:w="1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780"/>
        <w:gridCol w:w="6560"/>
        <w:gridCol w:w="580"/>
      </w:tblGrid>
      <w:tr w:rsidR="00DA266F">
        <w:trPr>
          <w:trHeight w:val="580"/>
        </w:trPr>
        <w:tc>
          <w:tcPr>
            <w:tcW w:w="4780" w:type="dxa"/>
            <w:tcBorders>
              <w:top w:val="nil"/>
              <w:left w:val="nil"/>
              <w:bottom w:val="nil"/>
              <w:right w:val="nil"/>
            </w:tcBorders>
          </w:tcPr>
          <w:p w:rsidR="00DA266F" w:rsidRDefault="005E7EAC">
            <w:pPr>
              <w:wordWrap w:val="0"/>
              <w:spacing w:line="520" w:lineRule="atLeast"/>
              <w:textAlignment w:val="baseline"/>
              <w:rPr>
                <w:sz w:val="36"/>
              </w:rPr>
            </w:pPr>
            <w:r>
              <w:rPr>
                <w:rFonts w:ascii="仿宋" w:eastAsia="仿宋" w:hAnsi="仿宋" w:cs="仿宋"/>
                <w:color w:val="000000"/>
                <w:sz w:val="36"/>
              </w:rPr>
              <w:t>第二篇心灵活动的分析和派衍</w:t>
            </w:r>
          </w:p>
        </w:tc>
        <w:tc>
          <w:tcPr>
            <w:tcW w:w="6560" w:type="dxa"/>
            <w:tcBorders>
              <w:top w:val="nil"/>
              <w:left w:val="nil"/>
              <w:bottom w:val="nil"/>
              <w:right w:val="nil"/>
            </w:tcBorders>
          </w:tcPr>
          <w:p w:rsidR="00DA266F" w:rsidRDefault="005E7EAC">
            <w:pPr>
              <w:wordWrap w:val="0"/>
              <w:spacing w:line="520" w:lineRule="atLeast"/>
              <w:jc w:val="distribute"/>
              <w:textAlignment w:val="baseline"/>
              <w:rPr>
                <w:sz w:val="36"/>
              </w:rPr>
            </w:pPr>
            <w:r>
              <w:rPr>
                <w:rFonts w:ascii="仿宋" w:eastAsia="仿宋" w:hAnsi="仿宋" w:cs="仿宋"/>
                <w:color w:val="000000"/>
                <w:sz w:val="36"/>
              </w:rPr>
              <w:t>…………………………………………</w:t>
            </w:r>
          </w:p>
        </w:tc>
        <w:tc>
          <w:tcPr>
            <w:tcW w:w="580" w:type="dxa"/>
            <w:tcBorders>
              <w:top w:val="nil"/>
              <w:left w:val="nil"/>
              <w:bottom w:val="nil"/>
              <w:right w:val="nil"/>
            </w:tcBorders>
          </w:tcPr>
          <w:p w:rsidR="00DA266F" w:rsidRDefault="005E7EAC">
            <w:pPr>
              <w:wordWrap w:val="0"/>
              <w:spacing w:line="520" w:lineRule="atLeast"/>
              <w:jc w:val="right"/>
              <w:textAlignment w:val="baseline"/>
              <w:rPr>
                <w:sz w:val="36"/>
              </w:rPr>
            </w:pPr>
            <w:r>
              <w:rPr>
                <w:rFonts w:ascii="仿宋" w:eastAsia="仿宋" w:hAnsi="仿宋" w:cs="仿宋"/>
                <w:color w:val="000000"/>
                <w:sz w:val="36"/>
              </w:rPr>
              <w:t>20</w:t>
            </w:r>
          </w:p>
        </w:tc>
      </w:tr>
    </w:tbl>
    <w:p w:rsidR="00DA266F" w:rsidRDefault="00DA266F">
      <w:pPr>
        <w:wordWrap w:val="0"/>
        <w:spacing w:line="20" w:lineRule="exact"/>
        <w:jc w:val="left"/>
        <w:textAlignment w:val="baseline"/>
        <w:rPr>
          <w:sz w:val="2"/>
        </w:rPr>
      </w:pPr>
    </w:p>
    <w:tbl>
      <w:tblPr>
        <w:tblW w:w="0" w:type="auto"/>
        <w:tblInd w:w="8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900"/>
        <w:gridCol w:w="5760"/>
        <w:gridCol w:w="540"/>
      </w:tblGrid>
      <w:tr w:rsidR="00DA266F">
        <w:trPr>
          <w:trHeight w:val="560"/>
        </w:trPr>
        <w:tc>
          <w:tcPr>
            <w:tcW w:w="4900" w:type="dxa"/>
            <w:tcBorders>
              <w:top w:val="nil"/>
              <w:left w:val="nil"/>
              <w:bottom w:val="nil"/>
              <w:right w:val="nil"/>
            </w:tcBorders>
          </w:tcPr>
          <w:p w:rsidR="00DA266F" w:rsidRDefault="005E7EAC">
            <w:pPr>
              <w:wordWrap w:val="0"/>
              <w:spacing w:line="520" w:lineRule="atLeast"/>
              <w:textAlignment w:val="baseline"/>
              <w:rPr>
                <w:sz w:val="32"/>
              </w:rPr>
            </w:pPr>
            <w:r>
              <w:rPr>
                <w:rFonts w:ascii="宋体" w:eastAsia="宋体" w:hAnsi="宋体" w:cs="宋体"/>
                <w:color w:val="000000"/>
                <w:sz w:val="32"/>
              </w:rPr>
              <w:t>第一章论知觉、意识、注意和回忆</w:t>
            </w:r>
          </w:p>
        </w:tc>
        <w:tc>
          <w:tcPr>
            <w:tcW w:w="5760" w:type="dxa"/>
            <w:tcBorders>
              <w:top w:val="nil"/>
              <w:left w:val="nil"/>
              <w:bottom w:val="nil"/>
              <w:right w:val="nil"/>
            </w:tcBorders>
          </w:tcPr>
          <w:p w:rsidR="00DA266F" w:rsidRDefault="005E7EAC">
            <w:pPr>
              <w:wordWrap w:val="0"/>
              <w:spacing w:line="52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DA266F" w:rsidRDefault="005E7EAC">
            <w:pPr>
              <w:wordWrap w:val="0"/>
              <w:spacing w:line="520" w:lineRule="atLeast"/>
              <w:jc w:val="right"/>
              <w:textAlignment w:val="baseline"/>
              <w:rPr>
                <w:sz w:val="32"/>
              </w:rPr>
            </w:pPr>
            <w:r>
              <w:rPr>
                <w:rFonts w:ascii="宋体" w:eastAsia="宋体" w:hAnsi="宋体" w:cs="宋体"/>
                <w:color w:val="000000"/>
                <w:sz w:val="32"/>
              </w:rPr>
              <w:t>20</w:t>
            </w:r>
          </w:p>
        </w:tc>
      </w:tr>
    </w:tbl>
    <w:p w:rsidR="00DA266F" w:rsidRDefault="00DA266F">
      <w:pPr>
        <w:wordWrap w:val="0"/>
        <w:spacing w:line="20" w:lineRule="exact"/>
        <w:jc w:val="left"/>
        <w:textAlignment w:val="baseline"/>
        <w:rPr>
          <w:sz w:val="2"/>
        </w:rPr>
      </w:pPr>
    </w:p>
    <w:tbl>
      <w:tblPr>
        <w:tblW w:w="0" w:type="auto"/>
        <w:tblInd w:w="8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940"/>
        <w:gridCol w:w="6740"/>
        <w:gridCol w:w="540"/>
      </w:tblGrid>
      <w:tr w:rsidR="00DA266F">
        <w:trPr>
          <w:trHeight w:val="600"/>
        </w:trPr>
        <w:tc>
          <w:tcPr>
            <w:tcW w:w="3940" w:type="dxa"/>
            <w:tcBorders>
              <w:top w:val="nil"/>
              <w:left w:val="nil"/>
              <w:bottom w:val="nil"/>
              <w:right w:val="nil"/>
            </w:tcBorders>
          </w:tcPr>
          <w:p w:rsidR="00DA266F" w:rsidRDefault="005E7EAC">
            <w:pPr>
              <w:wordWrap w:val="0"/>
              <w:spacing w:line="520" w:lineRule="atLeast"/>
              <w:textAlignment w:val="baseline"/>
              <w:rPr>
                <w:sz w:val="32"/>
              </w:rPr>
            </w:pPr>
            <w:r>
              <w:rPr>
                <w:rFonts w:ascii="宋体" w:eastAsia="宋体" w:hAnsi="宋体" w:cs="宋体"/>
                <w:color w:val="000000"/>
                <w:sz w:val="32"/>
              </w:rPr>
              <w:t>第二章论想象、默想和记忆</w:t>
            </w:r>
          </w:p>
        </w:tc>
        <w:tc>
          <w:tcPr>
            <w:tcW w:w="6740" w:type="dxa"/>
            <w:tcBorders>
              <w:top w:val="nil"/>
              <w:left w:val="nil"/>
              <w:bottom w:val="nil"/>
              <w:right w:val="nil"/>
            </w:tcBorders>
          </w:tcPr>
          <w:p w:rsidR="00DA266F" w:rsidRDefault="005E7EAC">
            <w:pPr>
              <w:wordWrap w:val="0"/>
              <w:spacing w:line="52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DA266F" w:rsidRDefault="005E7EAC">
            <w:pPr>
              <w:wordWrap w:val="0"/>
              <w:spacing w:line="520" w:lineRule="atLeast"/>
              <w:jc w:val="right"/>
              <w:textAlignment w:val="baseline"/>
              <w:rPr>
                <w:sz w:val="32"/>
              </w:rPr>
            </w:pPr>
            <w:r>
              <w:rPr>
                <w:rFonts w:ascii="宋体" w:eastAsia="宋体" w:hAnsi="宋体" w:cs="宋体"/>
                <w:color w:val="000000"/>
                <w:sz w:val="32"/>
              </w:rPr>
              <w:t>28</w:t>
            </w:r>
          </w:p>
        </w:tc>
      </w:tr>
    </w:tbl>
    <w:p w:rsidR="00DA266F" w:rsidRDefault="00DA266F">
      <w:pPr>
        <w:wordWrap w:val="0"/>
        <w:spacing w:line="20" w:lineRule="exact"/>
        <w:jc w:val="left"/>
        <w:textAlignment w:val="baseline"/>
        <w:rPr>
          <w:sz w:val="2"/>
        </w:rPr>
      </w:pPr>
    </w:p>
    <w:p w:rsidR="00DA266F" w:rsidRDefault="005E7EAC">
      <w:pPr>
        <w:wordWrap w:val="0"/>
        <w:spacing w:line="540" w:lineRule="atLeast"/>
        <w:ind w:left="800"/>
        <w:textAlignment w:val="baseline"/>
        <w:rPr>
          <w:sz w:val="32"/>
        </w:rPr>
      </w:pPr>
      <w:r>
        <w:rPr>
          <w:rFonts w:ascii="宋体" w:eastAsia="宋体" w:hAnsi="宋体" w:cs="宋体"/>
          <w:color w:val="000000"/>
          <w:sz w:val="32"/>
        </w:rPr>
        <w:t>第三章</w:t>
      </w:r>
      <w:r>
        <w:rPr>
          <w:rFonts w:ascii="宋体" w:eastAsia="宋体" w:hAnsi="宋体" w:cs="宋体"/>
          <w:b/>
          <w:color w:val="000000"/>
          <w:sz w:val="32"/>
        </w:rPr>
        <w:t xml:space="preserve"> </w:t>
      </w:r>
      <w:r>
        <w:rPr>
          <w:rFonts w:ascii="宋体" w:eastAsia="宋体" w:hAnsi="宋体" w:cs="宋体"/>
          <w:color w:val="000000"/>
          <w:sz w:val="32"/>
        </w:rPr>
        <w:t>由注意所形成的观念的连结是如何产生想象、默想和</w:t>
      </w:r>
    </w:p>
    <w:p w:rsidR="00DA266F" w:rsidRDefault="00DA266F">
      <w:pPr>
        <w:wordWrap w:val="0"/>
        <w:spacing w:line="20" w:lineRule="exact"/>
        <w:textAlignment w:val="baseline"/>
        <w:rPr>
          <w:sz w:val="2"/>
        </w:rPr>
      </w:pPr>
    </w:p>
    <w:tbl>
      <w:tblPr>
        <w:tblW w:w="0" w:type="auto"/>
        <w:tblInd w:w="14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60"/>
        <w:gridCol w:w="8940"/>
        <w:gridCol w:w="540"/>
      </w:tblGrid>
      <w:tr w:rsidR="00DA266F">
        <w:trPr>
          <w:trHeight w:val="560"/>
        </w:trPr>
        <w:tc>
          <w:tcPr>
            <w:tcW w:w="1060" w:type="dxa"/>
            <w:tcBorders>
              <w:top w:val="nil"/>
              <w:left w:val="nil"/>
              <w:bottom w:val="nil"/>
              <w:right w:val="nil"/>
            </w:tcBorders>
          </w:tcPr>
          <w:p w:rsidR="00DA266F" w:rsidRDefault="005E7EAC">
            <w:pPr>
              <w:wordWrap w:val="0"/>
              <w:spacing w:line="520" w:lineRule="atLeast"/>
              <w:textAlignment w:val="baseline"/>
              <w:rPr>
                <w:sz w:val="32"/>
              </w:rPr>
            </w:pPr>
            <w:r>
              <w:rPr>
                <w:rFonts w:ascii="宋体" w:eastAsia="宋体" w:hAnsi="宋体" w:cs="宋体"/>
                <w:color w:val="000000"/>
                <w:sz w:val="32"/>
              </w:rPr>
              <w:t>记忆的</w:t>
            </w:r>
          </w:p>
        </w:tc>
        <w:tc>
          <w:tcPr>
            <w:tcW w:w="8940" w:type="dxa"/>
            <w:tcBorders>
              <w:top w:val="nil"/>
              <w:left w:val="nil"/>
              <w:bottom w:val="nil"/>
              <w:right w:val="nil"/>
            </w:tcBorders>
          </w:tcPr>
          <w:p w:rsidR="00DA266F" w:rsidRDefault="005E7EAC">
            <w:pPr>
              <w:wordWrap w:val="0"/>
              <w:spacing w:line="52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DA266F" w:rsidRDefault="005E7EAC">
            <w:pPr>
              <w:wordWrap w:val="0"/>
              <w:spacing w:line="520" w:lineRule="atLeast"/>
              <w:jc w:val="right"/>
              <w:textAlignment w:val="baseline"/>
              <w:rPr>
                <w:sz w:val="32"/>
              </w:rPr>
            </w:pPr>
            <w:r>
              <w:rPr>
                <w:rFonts w:ascii="宋体" w:eastAsia="宋体" w:hAnsi="宋体" w:cs="宋体"/>
                <w:color w:val="000000"/>
                <w:sz w:val="32"/>
              </w:rPr>
              <w:t>34</w:t>
            </w:r>
          </w:p>
        </w:tc>
      </w:tr>
    </w:tbl>
    <w:p w:rsidR="00DA266F" w:rsidRDefault="00DA266F">
      <w:pPr>
        <w:wordWrap w:val="0"/>
        <w:spacing w:line="20" w:lineRule="exact"/>
        <w:jc w:val="left"/>
        <w:textAlignment w:val="baseline"/>
        <w:rPr>
          <w:sz w:val="2"/>
        </w:rPr>
      </w:pPr>
    </w:p>
    <w:tbl>
      <w:tblPr>
        <w:tblW w:w="0" w:type="auto"/>
        <w:tblInd w:w="8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780"/>
        <w:gridCol w:w="2880"/>
        <w:gridCol w:w="540"/>
      </w:tblGrid>
      <w:tr w:rsidR="00DA266F">
        <w:trPr>
          <w:trHeight w:val="520"/>
        </w:trPr>
        <w:tc>
          <w:tcPr>
            <w:tcW w:w="7780" w:type="dxa"/>
            <w:tcBorders>
              <w:top w:val="nil"/>
              <w:left w:val="nil"/>
              <w:bottom w:val="nil"/>
              <w:right w:val="nil"/>
            </w:tcBorders>
          </w:tcPr>
          <w:p w:rsidR="00DA266F" w:rsidRDefault="005E7EAC">
            <w:pPr>
              <w:wordWrap w:val="0"/>
              <w:spacing w:line="520" w:lineRule="atLeast"/>
              <w:textAlignment w:val="baseline"/>
              <w:rPr>
                <w:sz w:val="32"/>
              </w:rPr>
            </w:pPr>
            <w:r>
              <w:rPr>
                <w:rFonts w:ascii="宋体" w:eastAsia="宋体" w:hAnsi="宋体" w:cs="宋体"/>
                <w:color w:val="000000"/>
                <w:sz w:val="32"/>
              </w:rPr>
              <w:t>第四章信号的使用是想象、默想和记忆发展的真正原因</w:t>
            </w:r>
          </w:p>
        </w:tc>
        <w:tc>
          <w:tcPr>
            <w:tcW w:w="2880" w:type="dxa"/>
            <w:tcBorders>
              <w:top w:val="nil"/>
              <w:left w:val="nil"/>
              <w:bottom w:val="nil"/>
              <w:right w:val="nil"/>
            </w:tcBorders>
          </w:tcPr>
          <w:p w:rsidR="00DA266F" w:rsidRDefault="005E7EAC">
            <w:pPr>
              <w:wordWrap w:val="0"/>
              <w:spacing w:line="52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DA266F" w:rsidRDefault="005E7EAC">
            <w:pPr>
              <w:wordWrap w:val="0"/>
              <w:spacing w:line="520" w:lineRule="atLeast"/>
              <w:jc w:val="right"/>
              <w:textAlignment w:val="baseline"/>
              <w:rPr>
                <w:sz w:val="32"/>
              </w:rPr>
            </w:pPr>
            <w:r>
              <w:rPr>
                <w:rFonts w:ascii="宋体" w:eastAsia="宋体" w:hAnsi="宋体" w:cs="宋体"/>
                <w:color w:val="000000"/>
                <w:sz w:val="32"/>
              </w:rPr>
              <w:t>38</w:t>
            </w:r>
          </w:p>
        </w:tc>
      </w:tr>
    </w:tbl>
    <w:p w:rsidR="00DA266F" w:rsidRDefault="00DA266F">
      <w:pPr>
        <w:wordWrap w:val="0"/>
        <w:spacing w:line="20" w:lineRule="exact"/>
        <w:jc w:val="left"/>
        <w:textAlignment w:val="baseline"/>
        <w:rPr>
          <w:sz w:val="2"/>
        </w:rPr>
      </w:pPr>
    </w:p>
    <w:tbl>
      <w:tblPr>
        <w:tblW w:w="0" w:type="auto"/>
        <w:tblInd w:w="8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020"/>
        <w:gridCol w:w="8680"/>
        <w:gridCol w:w="540"/>
      </w:tblGrid>
      <w:tr w:rsidR="00DA266F">
        <w:trPr>
          <w:trHeight w:val="580"/>
        </w:trPr>
        <w:tc>
          <w:tcPr>
            <w:tcW w:w="2020" w:type="dxa"/>
            <w:tcBorders>
              <w:top w:val="nil"/>
              <w:left w:val="nil"/>
              <w:bottom w:val="nil"/>
              <w:right w:val="nil"/>
            </w:tcBorders>
          </w:tcPr>
          <w:p w:rsidR="00DA266F" w:rsidRDefault="005E7EAC">
            <w:pPr>
              <w:wordWrap w:val="0"/>
              <w:spacing w:line="520" w:lineRule="atLeast"/>
              <w:textAlignment w:val="baseline"/>
              <w:rPr>
                <w:sz w:val="32"/>
              </w:rPr>
            </w:pPr>
            <w:r>
              <w:rPr>
                <w:rFonts w:ascii="宋体" w:eastAsia="宋体" w:hAnsi="宋体" w:cs="宋体"/>
                <w:color w:val="000000"/>
                <w:sz w:val="32"/>
              </w:rPr>
              <w:t>第五章论反省</w:t>
            </w:r>
          </w:p>
        </w:tc>
        <w:tc>
          <w:tcPr>
            <w:tcW w:w="8680" w:type="dxa"/>
            <w:tcBorders>
              <w:top w:val="nil"/>
              <w:left w:val="nil"/>
              <w:bottom w:val="nil"/>
              <w:right w:val="nil"/>
            </w:tcBorders>
          </w:tcPr>
          <w:p w:rsidR="00DA266F" w:rsidRDefault="005E7EAC">
            <w:pPr>
              <w:wordWrap w:val="0"/>
              <w:spacing w:line="52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DA266F" w:rsidRDefault="005E7EAC">
            <w:pPr>
              <w:wordWrap w:val="0"/>
              <w:spacing w:line="520" w:lineRule="atLeast"/>
              <w:jc w:val="right"/>
              <w:textAlignment w:val="baseline"/>
              <w:rPr>
                <w:sz w:val="32"/>
              </w:rPr>
            </w:pPr>
            <w:r>
              <w:rPr>
                <w:rFonts w:ascii="宋体" w:eastAsia="宋体" w:hAnsi="宋体" w:cs="宋体"/>
                <w:color w:val="000000"/>
                <w:sz w:val="32"/>
              </w:rPr>
              <w:t>44</w:t>
            </w:r>
          </w:p>
        </w:tc>
      </w:tr>
    </w:tbl>
    <w:p w:rsidR="00DA266F" w:rsidRDefault="00DA266F">
      <w:pPr>
        <w:wordWrap w:val="0"/>
        <w:spacing w:line="20" w:lineRule="exact"/>
        <w:jc w:val="left"/>
        <w:textAlignment w:val="baseline"/>
        <w:rPr>
          <w:sz w:val="2"/>
        </w:rPr>
      </w:pPr>
    </w:p>
    <w:p w:rsidR="00DA266F" w:rsidRDefault="005E7EAC">
      <w:pPr>
        <w:wordWrap w:val="0"/>
        <w:spacing w:line="540" w:lineRule="atLeast"/>
        <w:ind w:left="800"/>
        <w:textAlignment w:val="baseline"/>
        <w:rPr>
          <w:sz w:val="32"/>
        </w:rPr>
      </w:pPr>
      <w:r>
        <w:rPr>
          <w:rFonts w:ascii="宋体" w:eastAsia="宋体" w:hAnsi="宋体" w:cs="宋体"/>
          <w:color w:val="000000"/>
          <w:sz w:val="32"/>
        </w:rPr>
        <w:t>第六章</w:t>
      </w:r>
      <w:r>
        <w:rPr>
          <w:rFonts w:ascii="宋体" w:eastAsia="宋体" w:hAnsi="宋体" w:cs="宋体"/>
          <w:b/>
          <w:color w:val="000000"/>
          <w:sz w:val="32"/>
        </w:rPr>
        <w:t xml:space="preserve"> </w:t>
      </w:r>
      <w:r>
        <w:rPr>
          <w:rFonts w:ascii="宋体" w:eastAsia="宋体" w:hAnsi="宋体" w:cs="宋体"/>
          <w:color w:val="000000"/>
          <w:sz w:val="32"/>
        </w:rPr>
        <w:t>论主要在于区分、抽象、比较、组合和分解我们观念的</w:t>
      </w:r>
    </w:p>
    <w:p w:rsidR="00DA266F" w:rsidRDefault="00DA266F">
      <w:pPr>
        <w:wordWrap w:val="0"/>
        <w:spacing w:line="20" w:lineRule="exact"/>
        <w:textAlignment w:val="baseline"/>
        <w:rPr>
          <w:sz w:val="2"/>
        </w:rPr>
      </w:pPr>
    </w:p>
    <w:tbl>
      <w:tblPr>
        <w:tblW w:w="0" w:type="auto"/>
        <w:tblInd w:w="14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380"/>
        <w:gridCol w:w="8620"/>
        <w:gridCol w:w="540"/>
      </w:tblGrid>
      <w:tr w:rsidR="00DA266F">
        <w:trPr>
          <w:trHeight w:val="500"/>
        </w:trPr>
        <w:tc>
          <w:tcPr>
            <w:tcW w:w="1380" w:type="dxa"/>
            <w:tcBorders>
              <w:top w:val="nil"/>
              <w:left w:val="nil"/>
              <w:bottom w:val="nil"/>
              <w:right w:val="nil"/>
            </w:tcBorders>
          </w:tcPr>
          <w:p w:rsidR="00DA266F" w:rsidRDefault="005E7EAC">
            <w:pPr>
              <w:wordWrap w:val="0"/>
              <w:spacing w:line="520" w:lineRule="atLeast"/>
              <w:textAlignment w:val="baseline"/>
              <w:rPr>
                <w:sz w:val="32"/>
              </w:rPr>
            </w:pPr>
            <w:r>
              <w:rPr>
                <w:rFonts w:ascii="宋体" w:eastAsia="宋体" w:hAnsi="宋体" w:cs="宋体"/>
                <w:color w:val="000000"/>
                <w:sz w:val="32"/>
              </w:rPr>
              <w:t>心灵活动</w:t>
            </w:r>
          </w:p>
        </w:tc>
        <w:tc>
          <w:tcPr>
            <w:tcW w:w="8620" w:type="dxa"/>
            <w:tcBorders>
              <w:top w:val="nil"/>
              <w:left w:val="nil"/>
              <w:bottom w:val="nil"/>
              <w:right w:val="nil"/>
            </w:tcBorders>
          </w:tcPr>
          <w:p w:rsidR="00DA266F" w:rsidRDefault="005E7EAC">
            <w:pPr>
              <w:wordWrap w:val="0"/>
              <w:spacing w:line="52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DA266F" w:rsidRDefault="005E7EAC">
            <w:pPr>
              <w:wordWrap w:val="0"/>
              <w:spacing w:line="520" w:lineRule="atLeast"/>
              <w:jc w:val="right"/>
              <w:textAlignment w:val="baseline"/>
              <w:rPr>
                <w:sz w:val="32"/>
              </w:rPr>
            </w:pPr>
            <w:r>
              <w:rPr>
                <w:rFonts w:ascii="宋体" w:eastAsia="宋体" w:hAnsi="宋体" w:cs="宋体"/>
                <w:color w:val="000000"/>
                <w:sz w:val="32"/>
              </w:rPr>
              <w:t>48</w:t>
            </w:r>
          </w:p>
        </w:tc>
      </w:tr>
    </w:tbl>
    <w:p w:rsidR="00DA266F" w:rsidRDefault="00DA266F">
      <w:pPr>
        <w:wordWrap w:val="0"/>
        <w:spacing w:line="20" w:lineRule="exact"/>
        <w:jc w:val="left"/>
        <w:textAlignment w:val="baseline"/>
        <w:rPr>
          <w:sz w:val="2"/>
        </w:rPr>
      </w:pPr>
    </w:p>
    <w:tbl>
      <w:tblPr>
        <w:tblW w:w="0" w:type="auto"/>
        <w:tblInd w:w="8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780"/>
        <w:gridCol w:w="2920"/>
        <w:gridCol w:w="540"/>
      </w:tblGrid>
      <w:tr w:rsidR="00DA266F">
        <w:trPr>
          <w:trHeight w:val="500"/>
        </w:trPr>
        <w:tc>
          <w:tcPr>
            <w:tcW w:w="7780" w:type="dxa"/>
            <w:tcBorders>
              <w:top w:val="nil"/>
              <w:left w:val="nil"/>
              <w:bottom w:val="nil"/>
              <w:right w:val="nil"/>
            </w:tcBorders>
          </w:tcPr>
          <w:p w:rsidR="00DA266F" w:rsidRDefault="005E7EAC">
            <w:pPr>
              <w:wordWrap w:val="0"/>
              <w:spacing w:line="520" w:lineRule="atLeast"/>
              <w:textAlignment w:val="baseline"/>
              <w:rPr>
                <w:sz w:val="32"/>
              </w:rPr>
            </w:pPr>
            <w:r>
              <w:rPr>
                <w:rFonts w:ascii="宋体" w:eastAsia="宋体" w:hAnsi="宋体" w:cs="宋体"/>
                <w:color w:val="000000"/>
                <w:sz w:val="32"/>
              </w:rPr>
              <w:t>第七章原理起源上的偏向以及主要在于分析的心灵活动</w:t>
            </w:r>
          </w:p>
        </w:tc>
        <w:tc>
          <w:tcPr>
            <w:tcW w:w="2920" w:type="dxa"/>
            <w:tcBorders>
              <w:top w:val="nil"/>
              <w:left w:val="nil"/>
              <w:bottom w:val="nil"/>
              <w:right w:val="nil"/>
            </w:tcBorders>
          </w:tcPr>
          <w:p w:rsidR="00DA266F" w:rsidRDefault="005E7EAC">
            <w:pPr>
              <w:wordWrap w:val="0"/>
              <w:spacing w:line="52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DA266F" w:rsidRDefault="005E7EAC">
            <w:pPr>
              <w:wordWrap w:val="0"/>
              <w:spacing w:line="520" w:lineRule="atLeast"/>
              <w:jc w:val="right"/>
              <w:textAlignment w:val="baseline"/>
              <w:rPr>
                <w:sz w:val="32"/>
              </w:rPr>
            </w:pPr>
            <w:r>
              <w:rPr>
                <w:rFonts w:ascii="宋体" w:eastAsia="宋体" w:hAnsi="宋体" w:cs="宋体"/>
                <w:color w:val="000000"/>
                <w:sz w:val="32"/>
              </w:rPr>
              <w:t>51</w:t>
            </w:r>
          </w:p>
        </w:tc>
      </w:tr>
    </w:tbl>
    <w:p w:rsidR="00DA266F" w:rsidRDefault="00DA266F">
      <w:pPr>
        <w:wordWrap w:val="0"/>
        <w:spacing w:line="20" w:lineRule="exact"/>
        <w:jc w:val="left"/>
        <w:textAlignment w:val="baseline"/>
        <w:rPr>
          <w:sz w:val="2"/>
        </w:rPr>
      </w:pPr>
    </w:p>
    <w:tbl>
      <w:tblPr>
        <w:tblW w:w="0" w:type="auto"/>
        <w:tblInd w:w="8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500"/>
        <w:gridCol w:w="4220"/>
        <w:gridCol w:w="540"/>
      </w:tblGrid>
      <w:tr w:rsidR="00DA266F">
        <w:trPr>
          <w:trHeight w:val="500"/>
        </w:trPr>
        <w:tc>
          <w:tcPr>
            <w:tcW w:w="6500" w:type="dxa"/>
            <w:tcBorders>
              <w:top w:val="nil"/>
              <w:left w:val="nil"/>
              <w:bottom w:val="nil"/>
              <w:right w:val="nil"/>
            </w:tcBorders>
          </w:tcPr>
          <w:p w:rsidR="00DA266F" w:rsidRDefault="005E7EAC">
            <w:pPr>
              <w:wordWrap w:val="0"/>
              <w:spacing w:line="520" w:lineRule="atLeast"/>
              <w:textAlignment w:val="baseline"/>
              <w:rPr>
                <w:sz w:val="32"/>
              </w:rPr>
            </w:pPr>
            <w:r>
              <w:rPr>
                <w:rFonts w:ascii="宋体" w:eastAsia="宋体" w:hAnsi="宋体" w:cs="宋体"/>
                <w:color w:val="000000"/>
                <w:sz w:val="32"/>
              </w:rPr>
              <w:t>第八章肯定、否定、判断、推理、体会、理解</w:t>
            </w:r>
          </w:p>
        </w:tc>
        <w:tc>
          <w:tcPr>
            <w:tcW w:w="4220" w:type="dxa"/>
            <w:tcBorders>
              <w:top w:val="nil"/>
              <w:left w:val="nil"/>
              <w:bottom w:val="nil"/>
              <w:right w:val="nil"/>
            </w:tcBorders>
          </w:tcPr>
          <w:p w:rsidR="00DA266F" w:rsidRDefault="005E7EAC">
            <w:pPr>
              <w:wordWrap w:val="0"/>
              <w:spacing w:line="52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DA266F" w:rsidRDefault="005E7EAC">
            <w:pPr>
              <w:wordWrap w:val="0"/>
              <w:spacing w:line="520" w:lineRule="atLeast"/>
              <w:jc w:val="right"/>
              <w:textAlignment w:val="baseline"/>
              <w:rPr>
                <w:sz w:val="32"/>
              </w:rPr>
            </w:pPr>
            <w:r>
              <w:rPr>
                <w:rFonts w:ascii="宋体" w:eastAsia="宋体" w:hAnsi="宋体" w:cs="宋体"/>
                <w:color w:val="000000"/>
                <w:sz w:val="32"/>
              </w:rPr>
              <w:t>56</w:t>
            </w:r>
          </w:p>
        </w:tc>
      </w:tr>
    </w:tbl>
    <w:p w:rsidR="00DA266F" w:rsidRDefault="00DA266F">
      <w:pPr>
        <w:wordWrap w:val="0"/>
        <w:spacing w:line="20" w:lineRule="exact"/>
        <w:jc w:val="left"/>
        <w:textAlignment w:val="baseline"/>
        <w:rPr>
          <w:sz w:val="2"/>
        </w:rPr>
      </w:pPr>
    </w:p>
    <w:tbl>
      <w:tblPr>
        <w:tblW w:w="0" w:type="auto"/>
        <w:tblInd w:w="8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940"/>
        <w:gridCol w:w="6800"/>
        <w:gridCol w:w="540"/>
      </w:tblGrid>
      <w:tr w:rsidR="00DA266F">
        <w:trPr>
          <w:trHeight w:val="560"/>
        </w:trPr>
        <w:tc>
          <w:tcPr>
            <w:tcW w:w="3940" w:type="dxa"/>
            <w:tcBorders>
              <w:top w:val="nil"/>
              <w:left w:val="nil"/>
              <w:bottom w:val="nil"/>
              <w:right w:val="nil"/>
            </w:tcBorders>
          </w:tcPr>
          <w:p w:rsidR="00DA266F" w:rsidRDefault="005E7EAC">
            <w:pPr>
              <w:wordWrap w:val="0"/>
              <w:spacing w:line="520" w:lineRule="atLeast"/>
              <w:textAlignment w:val="baseline"/>
              <w:rPr>
                <w:sz w:val="32"/>
              </w:rPr>
            </w:pPr>
            <w:r>
              <w:rPr>
                <w:rFonts w:ascii="宋体" w:eastAsia="宋体" w:hAnsi="宋体" w:cs="宋体"/>
                <w:color w:val="000000"/>
                <w:sz w:val="32"/>
              </w:rPr>
              <w:t>第九章论想象的弊端和裨益</w:t>
            </w:r>
          </w:p>
        </w:tc>
        <w:tc>
          <w:tcPr>
            <w:tcW w:w="6800" w:type="dxa"/>
            <w:tcBorders>
              <w:top w:val="nil"/>
              <w:left w:val="nil"/>
              <w:bottom w:val="nil"/>
              <w:right w:val="nil"/>
            </w:tcBorders>
          </w:tcPr>
          <w:p w:rsidR="00DA266F" w:rsidRDefault="005E7EAC">
            <w:pPr>
              <w:wordWrap w:val="0"/>
              <w:spacing w:line="52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DA266F" w:rsidRDefault="005E7EAC">
            <w:pPr>
              <w:wordWrap w:val="0"/>
              <w:spacing w:line="520" w:lineRule="atLeast"/>
              <w:jc w:val="right"/>
              <w:textAlignment w:val="baseline"/>
              <w:rPr>
                <w:sz w:val="32"/>
              </w:rPr>
            </w:pPr>
            <w:r>
              <w:rPr>
                <w:rFonts w:ascii="宋体" w:eastAsia="宋体" w:hAnsi="宋体" w:cs="宋体"/>
                <w:color w:val="000000"/>
                <w:sz w:val="32"/>
              </w:rPr>
              <w:t>59</w:t>
            </w:r>
          </w:p>
        </w:tc>
      </w:tr>
    </w:tbl>
    <w:p w:rsidR="00DA266F" w:rsidRDefault="00DA266F">
      <w:pPr>
        <w:wordWrap w:val="0"/>
        <w:spacing w:line="20" w:lineRule="exact"/>
        <w:jc w:val="left"/>
        <w:textAlignment w:val="baseline"/>
        <w:rPr>
          <w:sz w:val="2"/>
        </w:rPr>
      </w:pPr>
    </w:p>
    <w:tbl>
      <w:tblPr>
        <w:tblW w:w="0" w:type="auto"/>
        <w:tblInd w:w="8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220"/>
        <w:gridCol w:w="5520"/>
        <w:gridCol w:w="540"/>
      </w:tblGrid>
      <w:tr w:rsidR="00DA266F">
        <w:trPr>
          <w:trHeight w:val="580"/>
        </w:trPr>
        <w:tc>
          <w:tcPr>
            <w:tcW w:w="5220" w:type="dxa"/>
            <w:tcBorders>
              <w:top w:val="nil"/>
              <w:left w:val="nil"/>
              <w:bottom w:val="nil"/>
              <w:right w:val="nil"/>
            </w:tcBorders>
          </w:tcPr>
          <w:p w:rsidR="00DA266F" w:rsidRDefault="005E7EAC">
            <w:pPr>
              <w:wordWrap w:val="0"/>
              <w:spacing w:line="520" w:lineRule="atLeast"/>
              <w:textAlignment w:val="baseline"/>
              <w:rPr>
                <w:sz w:val="32"/>
              </w:rPr>
            </w:pPr>
            <w:r>
              <w:rPr>
                <w:rFonts w:ascii="宋体" w:eastAsia="宋体" w:hAnsi="宋体" w:cs="宋体"/>
                <w:color w:val="000000"/>
                <w:sz w:val="32"/>
              </w:rPr>
              <w:t>第十章想象从何吸取加诸真理的情趣</w:t>
            </w:r>
          </w:p>
        </w:tc>
        <w:tc>
          <w:tcPr>
            <w:tcW w:w="5520" w:type="dxa"/>
            <w:tcBorders>
              <w:top w:val="nil"/>
              <w:left w:val="nil"/>
              <w:bottom w:val="nil"/>
              <w:right w:val="nil"/>
            </w:tcBorders>
          </w:tcPr>
          <w:p w:rsidR="00DA266F" w:rsidRDefault="005E7EAC">
            <w:pPr>
              <w:wordWrap w:val="0"/>
              <w:spacing w:line="52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DA266F" w:rsidRDefault="005E7EAC">
            <w:pPr>
              <w:wordWrap w:val="0"/>
              <w:spacing w:line="520" w:lineRule="atLeast"/>
              <w:jc w:val="right"/>
              <w:textAlignment w:val="baseline"/>
              <w:rPr>
                <w:sz w:val="32"/>
              </w:rPr>
            </w:pPr>
            <w:r>
              <w:rPr>
                <w:rFonts w:ascii="宋体" w:eastAsia="宋体" w:hAnsi="宋体" w:cs="宋体"/>
                <w:color w:val="000000"/>
                <w:sz w:val="32"/>
              </w:rPr>
              <w:t>68</w:t>
            </w:r>
          </w:p>
        </w:tc>
      </w:tr>
    </w:tbl>
    <w:p w:rsidR="00DA266F" w:rsidRDefault="00DA266F">
      <w:pPr>
        <w:wordWrap w:val="0"/>
        <w:spacing w:line="20" w:lineRule="exact"/>
        <w:jc w:val="left"/>
        <w:textAlignment w:val="baseline"/>
        <w:rPr>
          <w:sz w:val="2"/>
        </w:rPr>
      </w:pPr>
    </w:p>
    <w:tbl>
      <w:tblPr>
        <w:tblW w:w="0" w:type="auto"/>
        <w:tblInd w:w="8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500"/>
        <w:gridCol w:w="4260"/>
        <w:gridCol w:w="540"/>
      </w:tblGrid>
      <w:tr w:rsidR="00DA266F">
        <w:trPr>
          <w:trHeight w:val="580"/>
        </w:trPr>
        <w:tc>
          <w:tcPr>
            <w:tcW w:w="6500" w:type="dxa"/>
            <w:tcBorders>
              <w:top w:val="nil"/>
              <w:left w:val="nil"/>
              <w:bottom w:val="nil"/>
              <w:right w:val="nil"/>
            </w:tcBorders>
          </w:tcPr>
          <w:p w:rsidR="00DA266F" w:rsidRDefault="005E7EAC">
            <w:pPr>
              <w:wordWrap w:val="0"/>
              <w:spacing w:line="520" w:lineRule="atLeast"/>
              <w:textAlignment w:val="baseline"/>
              <w:rPr>
                <w:sz w:val="32"/>
              </w:rPr>
            </w:pPr>
            <w:r>
              <w:rPr>
                <w:rFonts w:ascii="宋体" w:eastAsia="宋体" w:hAnsi="宋体" w:cs="宋体"/>
                <w:color w:val="000000"/>
                <w:sz w:val="32"/>
              </w:rPr>
              <w:t>第十一章论理性、论精神及其种种不同的类型</w:t>
            </w:r>
          </w:p>
        </w:tc>
        <w:tc>
          <w:tcPr>
            <w:tcW w:w="4260" w:type="dxa"/>
            <w:tcBorders>
              <w:top w:val="nil"/>
              <w:left w:val="nil"/>
              <w:bottom w:val="nil"/>
              <w:right w:val="nil"/>
            </w:tcBorders>
          </w:tcPr>
          <w:p w:rsidR="00DA266F" w:rsidRDefault="005E7EAC">
            <w:pPr>
              <w:wordWrap w:val="0"/>
              <w:spacing w:line="520" w:lineRule="atLeast"/>
              <w:jc w:val="distribute"/>
              <w:textAlignment w:val="baseline"/>
              <w:rPr>
                <w:sz w:val="32"/>
              </w:rPr>
            </w:pPr>
            <w:r>
              <w:rPr>
                <w:rFonts w:ascii="宋体" w:eastAsia="宋体" w:hAnsi="宋体" w:cs="宋体"/>
                <w:color w:val="000000"/>
                <w:sz w:val="32"/>
              </w:rPr>
              <w:t>………………………………</w:t>
            </w:r>
          </w:p>
        </w:tc>
        <w:tc>
          <w:tcPr>
            <w:tcW w:w="540" w:type="dxa"/>
            <w:tcBorders>
              <w:top w:val="nil"/>
              <w:left w:val="nil"/>
              <w:bottom w:val="nil"/>
              <w:right w:val="nil"/>
            </w:tcBorders>
          </w:tcPr>
          <w:p w:rsidR="00DA266F" w:rsidRDefault="005E7EAC">
            <w:pPr>
              <w:wordWrap w:val="0"/>
              <w:spacing w:line="520" w:lineRule="atLeast"/>
              <w:jc w:val="right"/>
              <w:textAlignment w:val="baseline"/>
              <w:rPr>
                <w:sz w:val="32"/>
              </w:rPr>
            </w:pPr>
            <w:r>
              <w:rPr>
                <w:rFonts w:ascii="宋体" w:eastAsia="宋体" w:hAnsi="宋体" w:cs="宋体"/>
                <w:color w:val="000000"/>
                <w:sz w:val="32"/>
              </w:rPr>
              <w:t>70</w:t>
            </w:r>
          </w:p>
        </w:tc>
      </w:tr>
    </w:tbl>
    <w:p w:rsidR="00DA266F" w:rsidRDefault="00DA266F">
      <w:pPr>
        <w:wordWrap w:val="0"/>
        <w:spacing w:line="20" w:lineRule="exact"/>
        <w:jc w:val="left"/>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780"/>
        <w:gridCol w:w="6660"/>
        <w:gridCol w:w="580"/>
      </w:tblGrid>
      <w:tr w:rsidR="00DA266F">
        <w:trPr>
          <w:trHeight w:val="580"/>
        </w:trPr>
        <w:tc>
          <w:tcPr>
            <w:tcW w:w="4780" w:type="dxa"/>
            <w:tcBorders>
              <w:top w:val="nil"/>
              <w:left w:val="nil"/>
              <w:bottom w:val="nil"/>
              <w:right w:val="nil"/>
            </w:tcBorders>
          </w:tcPr>
          <w:p w:rsidR="00DA266F" w:rsidRDefault="005E7EAC">
            <w:pPr>
              <w:wordWrap w:val="0"/>
              <w:spacing w:line="520" w:lineRule="atLeast"/>
              <w:textAlignment w:val="baseline"/>
              <w:rPr>
                <w:sz w:val="36"/>
              </w:rPr>
            </w:pPr>
            <w:r>
              <w:rPr>
                <w:rFonts w:ascii="仿宋" w:eastAsia="仿宋" w:hAnsi="仿宋" w:cs="仿宋"/>
                <w:color w:val="000000"/>
                <w:sz w:val="36"/>
              </w:rPr>
              <w:t>第三篇论简单观念和复合观念</w:t>
            </w:r>
          </w:p>
        </w:tc>
        <w:tc>
          <w:tcPr>
            <w:tcW w:w="6660" w:type="dxa"/>
            <w:tcBorders>
              <w:top w:val="nil"/>
              <w:left w:val="nil"/>
              <w:bottom w:val="nil"/>
              <w:right w:val="nil"/>
            </w:tcBorders>
          </w:tcPr>
          <w:p w:rsidR="00DA266F" w:rsidRDefault="005E7EAC">
            <w:pPr>
              <w:wordWrap w:val="0"/>
              <w:spacing w:line="520" w:lineRule="atLeast"/>
              <w:jc w:val="distribute"/>
              <w:textAlignment w:val="baseline"/>
              <w:rPr>
                <w:sz w:val="36"/>
              </w:rPr>
            </w:pPr>
            <w:r>
              <w:rPr>
                <w:rFonts w:ascii="仿宋" w:eastAsia="仿宋" w:hAnsi="仿宋" w:cs="仿宋"/>
                <w:color w:val="000000"/>
                <w:sz w:val="36"/>
              </w:rPr>
              <w:t>…………………………………………</w:t>
            </w:r>
          </w:p>
        </w:tc>
        <w:tc>
          <w:tcPr>
            <w:tcW w:w="580" w:type="dxa"/>
            <w:tcBorders>
              <w:top w:val="nil"/>
              <w:left w:val="nil"/>
              <w:bottom w:val="nil"/>
              <w:right w:val="nil"/>
            </w:tcBorders>
          </w:tcPr>
          <w:p w:rsidR="00DA266F" w:rsidRDefault="005E7EAC">
            <w:pPr>
              <w:wordWrap w:val="0"/>
              <w:spacing w:line="520" w:lineRule="atLeast"/>
              <w:jc w:val="right"/>
              <w:textAlignment w:val="baseline"/>
              <w:rPr>
                <w:sz w:val="36"/>
              </w:rPr>
            </w:pPr>
            <w:r>
              <w:rPr>
                <w:rFonts w:ascii="仿宋" w:eastAsia="仿宋" w:hAnsi="仿宋" w:cs="仿宋"/>
                <w:color w:val="000000"/>
                <w:sz w:val="36"/>
              </w:rPr>
              <w:t>81</w:t>
            </w:r>
          </w:p>
        </w:tc>
      </w:tr>
    </w:tbl>
    <w:p w:rsidR="00DA266F" w:rsidRDefault="00DA266F">
      <w:pPr>
        <w:wordWrap w:val="0"/>
        <w:spacing w:line="20" w:lineRule="exact"/>
        <w:jc w:val="left"/>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180"/>
        <w:gridCol w:w="10280"/>
        <w:gridCol w:w="580"/>
      </w:tblGrid>
      <w:tr w:rsidR="00DA266F">
        <w:trPr>
          <w:trHeight w:val="580"/>
        </w:trPr>
        <w:tc>
          <w:tcPr>
            <w:tcW w:w="1180" w:type="dxa"/>
            <w:tcBorders>
              <w:top w:val="nil"/>
              <w:left w:val="nil"/>
              <w:bottom w:val="nil"/>
              <w:right w:val="nil"/>
            </w:tcBorders>
          </w:tcPr>
          <w:p w:rsidR="00DA266F" w:rsidRDefault="005E7EAC">
            <w:pPr>
              <w:wordWrap w:val="0"/>
              <w:spacing w:line="520" w:lineRule="atLeast"/>
              <w:textAlignment w:val="baseline"/>
              <w:rPr>
                <w:sz w:val="36"/>
              </w:rPr>
            </w:pPr>
            <w:r>
              <w:rPr>
                <w:rFonts w:ascii="仿宋" w:eastAsia="仿宋" w:hAnsi="仿宋" w:cs="仿宋"/>
                <w:color w:val="000000"/>
                <w:sz w:val="36"/>
              </w:rPr>
              <w:t>第四篇</w:t>
            </w:r>
          </w:p>
        </w:tc>
        <w:tc>
          <w:tcPr>
            <w:tcW w:w="10280" w:type="dxa"/>
            <w:tcBorders>
              <w:top w:val="nil"/>
              <w:left w:val="nil"/>
              <w:bottom w:val="nil"/>
              <w:right w:val="nil"/>
            </w:tcBorders>
          </w:tcPr>
          <w:p w:rsidR="00DA266F" w:rsidRDefault="005E7EAC">
            <w:pPr>
              <w:wordWrap w:val="0"/>
              <w:spacing w:line="520" w:lineRule="atLeast"/>
              <w:jc w:val="distribute"/>
              <w:textAlignment w:val="baseline"/>
              <w:rPr>
                <w:sz w:val="36"/>
              </w:rPr>
            </w:pPr>
            <w:r>
              <w:rPr>
                <w:rFonts w:ascii="仿宋" w:eastAsia="仿宋" w:hAnsi="仿宋" w:cs="仿宋"/>
                <w:color w:val="000000"/>
                <w:sz w:val="36"/>
              </w:rPr>
              <w:t>…………………………………………………………………</w:t>
            </w:r>
          </w:p>
        </w:tc>
        <w:tc>
          <w:tcPr>
            <w:tcW w:w="580" w:type="dxa"/>
            <w:tcBorders>
              <w:top w:val="nil"/>
              <w:left w:val="nil"/>
              <w:bottom w:val="nil"/>
              <w:right w:val="nil"/>
            </w:tcBorders>
          </w:tcPr>
          <w:p w:rsidR="00DA266F" w:rsidRDefault="005E7EAC">
            <w:pPr>
              <w:wordWrap w:val="0"/>
              <w:spacing w:line="520" w:lineRule="atLeast"/>
              <w:jc w:val="right"/>
              <w:textAlignment w:val="baseline"/>
              <w:rPr>
                <w:sz w:val="36"/>
              </w:rPr>
            </w:pPr>
            <w:r>
              <w:rPr>
                <w:rFonts w:ascii="仿宋" w:eastAsia="仿宋" w:hAnsi="仿宋" w:cs="仿宋"/>
                <w:color w:val="000000"/>
                <w:sz w:val="36"/>
              </w:rPr>
              <w:t>90</w:t>
            </w:r>
          </w:p>
        </w:tc>
      </w:tr>
    </w:tbl>
    <w:p w:rsidR="00DA266F" w:rsidRDefault="00DA266F">
      <w:pPr>
        <w:wordWrap w:val="0"/>
        <w:spacing w:line="20" w:lineRule="exact"/>
        <w:jc w:val="left"/>
        <w:textAlignment w:val="baseline"/>
        <w:rPr>
          <w:sz w:val="2"/>
        </w:rPr>
      </w:pPr>
    </w:p>
    <w:p w:rsidR="00DA266F" w:rsidRDefault="005E7EAC">
      <w:pPr>
        <w:wordWrap w:val="0"/>
        <w:spacing w:before="320" w:line="440" w:lineRule="atLeast"/>
        <w:ind w:right="600"/>
        <w:jc w:val="right"/>
        <w:textAlignment w:val="baseline"/>
        <w:rPr>
          <w:sz w:val="36"/>
        </w:rPr>
      </w:pPr>
      <w:r>
        <w:rPr>
          <w:rFonts w:ascii="宋体" w:eastAsia="宋体" w:hAnsi="宋体" w:cs="宋体"/>
          <w:color w:val="000000"/>
          <w:sz w:val="36"/>
        </w:rPr>
        <w:t>1</w:t>
      </w:r>
    </w:p>
    <w:p w:rsidR="00DA266F" w:rsidRDefault="00DA266F"/>
    <w:p w:rsidR="00DA266F" w:rsidRDefault="00DA266F">
      <w:pPr>
        <w:sectPr w:rsidR="00DA266F">
          <w:headerReference w:type="default" r:id="rId36"/>
          <w:footerReference w:type="default" r:id="rId37"/>
          <w:pgSz w:w="16000" w:h="23500"/>
          <w:pgMar w:top="1940" w:right="1960" w:bottom="1940" w:left="1960" w:header="1640" w:footer="1640" w:gutter="0"/>
          <w:cols w:space="720"/>
        </w:sectPr>
      </w:pPr>
    </w:p>
    <w:tbl>
      <w:tblPr>
        <w:tblW w:w="0" w:type="auto"/>
        <w:tblInd w:w="7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660"/>
        <w:gridCol w:w="3000"/>
        <w:gridCol w:w="580"/>
      </w:tblGrid>
      <w:tr w:rsidR="00DA266F">
        <w:trPr>
          <w:trHeight w:val="600"/>
        </w:trPr>
        <w:tc>
          <w:tcPr>
            <w:tcW w:w="7660" w:type="dxa"/>
            <w:tcBorders>
              <w:top w:val="nil"/>
              <w:left w:val="nil"/>
              <w:bottom w:val="nil"/>
              <w:right w:val="nil"/>
            </w:tcBorders>
          </w:tcPr>
          <w:p w:rsidR="00DA266F" w:rsidRDefault="005E7EAC">
            <w:pPr>
              <w:wordWrap w:val="0"/>
              <w:spacing w:line="540" w:lineRule="atLeast"/>
              <w:textAlignment w:val="baseline"/>
              <w:rPr>
                <w:sz w:val="36"/>
              </w:rPr>
            </w:pPr>
            <w:r>
              <w:rPr>
                <w:rFonts w:ascii="宋体" w:eastAsia="宋体" w:hAnsi="宋体" w:cs="宋体"/>
                <w:color w:val="000000"/>
                <w:sz w:val="36"/>
              </w:rPr>
              <w:lastRenderedPageBreak/>
              <w:t>第一章论我们对我们的观念加以符号的心灵活动</w:t>
            </w:r>
          </w:p>
        </w:tc>
        <w:tc>
          <w:tcPr>
            <w:tcW w:w="3000" w:type="dxa"/>
            <w:tcBorders>
              <w:top w:val="nil"/>
              <w:left w:val="nil"/>
              <w:bottom w:val="nil"/>
              <w:right w:val="nil"/>
            </w:tcBorders>
          </w:tcPr>
          <w:p w:rsidR="00DA266F" w:rsidRDefault="005E7EAC">
            <w:pPr>
              <w:wordWrap w:val="0"/>
              <w:spacing w:line="540" w:lineRule="atLeast"/>
              <w:jc w:val="distribute"/>
              <w:textAlignment w:val="baseline"/>
              <w:rPr>
                <w:sz w:val="36"/>
              </w:rPr>
            </w:pPr>
            <w:r>
              <w:rPr>
                <w:rFonts w:ascii="宋体" w:eastAsia="宋体" w:hAnsi="宋体" w:cs="宋体"/>
                <w:color w:val="000000"/>
                <w:sz w:val="36"/>
              </w:rPr>
              <w:t>………………</w:t>
            </w:r>
          </w:p>
        </w:tc>
        <w:tc>
          <w:tcPr>
            <w:tcW w:w="580" w:type="dxa"/>
            <w:tcBorders>
              <w:top w:val="nil"/>
              <w:left w:val="nil"/>
              <w:bottom w:val="nil"/>
              <w:right w:val="nil"/>
            </w:tcBorders>
          </w:tcPr>
          <w:p w:rsidR="00DA266F" w:rsidRDefault="005E7EAC">
            <w:pPr>
              <w:wordWrap w:val="0"/>
              <w:spacing w:line="540" w:lineRule="atLeast"/>
              <w:jc w:val="right"/>
              <w:textAlignment w:val="baseline"/>
              <w:rPr>
                <w:sz w:val="36"/>
              </w:rPr>
            </w:pPr>
            <w:r>
              <w:rPr>
                <w:rFonts w:ascii="宋体" w:eastAsia="宋体" w:hAnsi="宋体" w:cs="宋体"/>
                <w:color w:val="000000"/>
                <w:sz w:val="36"/>
              </w:rPr>
              <w:t>90</w:t>
            </w:r>
          </w:p>
        </w:tc>
      </w:tr>
    </w:tbl>
    <w:p w:rsidR="00DA266F" w:rsidRDefault="00DA266F">
      <w:pPr>
        <w:wordWrap w:val="0"/>
        <w:spacing w:line="20" w:lineRule="exact"/>
        <w:jc w:val="left"/>
        <w:textAlignment w:val="baseline"/>
        <w:rPr>
          <w:sz w:val="2"/>
        </w:rPr>
      </w:pPr>
    </w:p>
    <w:tbl>
      <w:tblPr>
        <w:tblW w:w="0" w:type="auto"/>
        <w:tblInd w:w="7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220"/>
        <w:gridCol w:w="4460"/>
        <w:gridCol w:w="580"/>
      </w:tblGrid>
      <w:tr w:rsidR="00DA266F">
        <w:trPr>
          <w:trHeight w:val="620"/>
        </w:trPr>
        <w:tc>
          <w:tcPr>
            <w:tcW w:w="6220" w:type="dxa"/>
            <w:tcBorders>
              <w:top w:val="nil"/>
              <w:left w:val="nil"/>
              <w:bottom w:val="nil"/>
              <w:right w:val="nil"/>
            </w:tcBorders>
          </w:tcPr>
          <w:p w:rsidR="00DA266F" w:rsidRDefault="005E7EAC">
            <w:pPr>
              <w:wordWrap w:val="0"/>
              <w:spacing w:line="540" w:lineRule="atLeast"/>
              <w:textAlignment w:val="baseline"/>
              <w:rPr>
                <w:sz w:val="36"/>
              </w:rPr>
            </w:pPr>
            <w:r>
              <w:rPr>
                <w:rFonts w:ascii="宋体" w:eastAsia="宋体" w:hAnsi="宋体" w:cs="宋体"/>
                <w:color w:val="000000"/>
                <w:sz w:val="36"/>
              </w:rPr>
              <w:t>第二章以事实证明已在前章论证的内容</w:t>
            </w:r>
          </w:p>
        </w:tc>
        <w:tc>
          <w:tcPr>
            <w:tcW w:w="4460" w:type="dxa"/>
            <w:tcBorders>
              <w:top w:val="nil"/>
              <w:left w:val="nil"/>
              <w:bottom w:val="nil"/>
              <w:right w:val="nil"/>
            </w:tcBorders>
          </w:tcPr>
          <w:p w:rsidR="00DA266F" w:rsidRDefault="005E7EAC">
            <w:pPr>
              <w:wordWrap w:val="0"/>
              <w:spacing w:line="540" w:lineRule="atLeast"/>
              <w:jc w:val="distribute"/>
              <w:textAlignment w:val="baseline"/>
              <w:rPr>
                <w:sz w:val="36"/>
              </w:rPr>
            </w:pPr>
            <w:r>
              <w:rPr>
                <w:rFonts w:ascii="宋体" w:eastAsia="宋体" w:hAnsi="宋体" w:cs="宋体"/>
                <w:color w:val="000000"/>
                <w:sz w:val="36"/>
              </w:rPr>
              <w:t>…………………………</w:t>
            </w:r>
          </w:p>
        </w:tc>
        <w:tc>
          <w:tcPr>
            <w:tcW w:w="580" w:type="dxa"/>
            <w:tcBorders>
              <w:top w:val="nil"/>
              <w:left w:val="nil"/>
              <w:bottom w:val="nil"/>
              <w:right w:val="nil"/>
            </w:tcBorders>
          </w:tcPr>
          <w:p w:rsidR="00DA266F" w:rsidRDefault="005E7EAC">
            <w:pPr>
              <w:wordWrap w:val="0"/>
              <w:spacing w:line="540" w:lineRule="atLeast"/>
              <w:jc w:val="right"/>
              <w:textAlignment w:val="baseline"/>
              <w:rPr>
                <w:sz w:val="36"/>
              </w:rPr>
            </w:pPr>
            <w:r>
              <w:rPr>
                <w:rFonts w:ascii="宋体" w:eastAsia="宋体" w:hAnsi="宋体" w:cs="宋体"/>
                <w:color w:val="000000"/>
                <w:sz w:val="36"/>
              </w:rPr>
              <w:t>97</w:t>
            </w:r>
          </w:p>
        </w:tc>
      </w:tr>
    </w:tbl>
    <w:p w:rsidR="00DA266F" w:rsidRDefault="00DA266F">
      <w:pPr>
        <w:wordWrap w:val="0"/>
        <w:spacing w:line="20" w:lineRule="exact"/>
        <w:jc w:val="left"/>
        <w:textAlignment w:val="baseline"/>
        <w:rPr>
          <w:sz w:val="2"/>
        </w:rPr>
      </w:pPr>
    </w:p>
    <w:tbl>
      <w:tblPr>
        <w:tblW w:w="0" w:type="auto"/>
        <w:tblInd w:w="1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260"/>
        <w:gridCol w:w="8940"/>
        <w:gridCol w:w="780"/>
      </w:tblGrid>
      <w:tr w:rsidR="00DA266F">
        <w:trPr>
          <w:trHeight w:val="660"/>
        </w:trPr>
        <w:tc>
          <w:tcPr>
            <w:tcW w:w="2260" w:type="dxa"/>
            <w:tcBorders>
              <w:top w:val="nil"/>
              <w:left w:val="nil"/>
              <w:bottom w:val="nil"/>
              <w:right w:val="nil"/>
            </w:tcBorders>
          </w:tcPr>
          <w:p w:rsidR="00DA266F" w:rsidRDefault="005E7EAC">
            <w:pPr>
              <w:wordWrap w:val="0"/>
              <w:spacing w:line="540" w:lineRule="atLeast"/>
              <w:textAlignment w:val="baseline"/>
              <w:rPr>
                <w:sz w:val="36"/>
              </w:rPr>
            </w:pPr>
            <w:r>
              <w:rPr>
                <w:rFonts w:ascii="宋体" w:eastAsia="宋体" w:hAnsi="宋体" w:cs="宋体"/>
                <w:color w:val="000000"/>
                <w:sz w:val="36"/>
              </w:rPr>
              <w:t>第五篇论抽象</w:t>
            </w:r>
          </w:p>
        </w:tc>
        <w:tc>
          <w:tcPr>
            <w:tcW w:w="8940" w:type="dxa"/>
            <w:tcBorders>
              <w:top w:val="nil"/>
              <w:left w:val="nil"/>
              <w:bottom w:val="nil"/>
              <w:right w:val="nil"/>
            </w:tcBorders>
          </w:tcPr>
          <w:p w:rsidR="00DA266F" w:rsidRDefault="005E7EAC">
            <w:pPr>
              <w:wordWrap w:val="0"/>
              <w:spacing w:line="54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DA266F" w:rsidRDefault="005E7EAC">
            <w:pPr>
              <w:wordWrap w:val="0"/>
              <w:spacing w:line="540" w:lineRule="atLeast"/>
              <w:jc w:val="right"/>
              <w:textAlignment w:val="baseline"/>
              <w:rPr>
                <w:sz w:val="36"/>
              </w:rPr>
            </w:pPr>
            <w:r>
              <w:rPr>
                <w:rFonts w:ascii="宋体" w:eastAsia="宋体" w:hAnsi="宋体" w:cs="宋体"/>
                <w:color w:val="000000"/>
                <w:sz w:val="36"/>
              </w:rPr>
              <w:t>109</w:t>
            </w:r>
          </w:p>
        </w:tc>
      </w:tr>
    </w:tbl>
    <w:p w:rsidR="00DA266F" w:rsidRDefault="00DA266F">
      <w:pPr>
        <w:wordWrap w:val="0"/>
        <w:spacing w:line="20" w:lineRule="exact"/>
        <w:jc w:val="left"/>
        <w:textAlignment w:val="baseline"/>
        <w:rPr>
          <w:sz w:val="2"/>
        </w:rPr>
      </w:pPr>
    </w:p>
    <w:p w:rsidR="00DA266F" w:rsidRDefault="005E7EAC">
      <w:pPr>
        <w:wordWrap w:val="0"/>
        <w:spacing w:line="560" w:lineRule="atLeast"/>
        <w:ind w:left="100"/>
        <w:textAlignment w:val="baseline"/>
        <w:rPr>
          <w:sz w:val="36"/>
        </w:rPr>
      </w:pPr>
      <w:r>
        <w:rPr>
          <w:rFonts w:ascii="宋体" w:eastAsia="宋体" w:hAnsi="宋体" w:cs="宋体"/>
          <w:color w:val="000000"/>
          <w:sz w:val="36"/>
        </w:rPr>
        <w:t>第六篇</w:t>
      </w:r>
      <w:r>
        <w:rPr>
          <w:rFonts w:ascii="宋体" w:eastAsia="宋体" w:hAnsi="宋体" w:cs="宋体"/>
          <w:color w:val="000000"/>
          <w:sz w:val="36"/>
        </w:rPr>
        <w:t xml:space="preserve"> </w:t>
      </w:r>
      <w:r>
        <w:rPr>
          <w:rFonts w:ascii="宋体" w:eastAsia="宋体" w:hAnsi="宋体" w:cs="宋体"/>
          <w:color w:val="000000"/>
          <w:sz w:val="36"/>
        </w:rPr>
        <w:t>论某些为人们毫无根据地归属于心灵的判断，</w:t>
      </w:r>
    </w:p>
    <w:p w:rsidR="00DA266F" w:rsidRDefault="00DA266F">
      <w:pPr>
        <w:wordWrap w:val="0"/>
        <w:spacing w:line="20" w:lineRule="exact"/>
        <w:textAlignment w:val="baseline"/>
        <w:rPr>
          <w:sz w:val="2"/>
        </w:rPr>
      </w:pPr>
    </w:p>
    <w:tbl>
      <w:tblPr>
        <w:tblW w:w="0" w:type="auto"/>
        <w:tblInd w:w="9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140"/>
        <w:gridCol w:w="5240"/>
        <w:gridCol w:w="780"/>
      </w:tblGrid>
      <w:tr w:rsidR="00DA266F">
        <w:trPr>
          <w:trHeight w:val="680"/>
        </w:trPr>
        <w:tc>
          <w:tcPr>
            <w:tcW w:w="5140" w:type="dxa"/>
            <w:tcBorders>
              <w:top w:val="nil"/>
              <w:left w:val="nil"/>
              <w:bottom w:val="nil"/>
              <w:right w:val="nil"/>
            </w:tcBorders>
          </w:tcPr>
          <w:p w:rsidR="00DA266F" w:rsidRDefault="005E7EAC">
            <w:pPr>
              <w:wordWrap w:val="0"/>
              <w:spacing w:line="540" w:lineRule="atLeast"/>
              <w:textAlignment w:val="baseline"/>
              <w:rPr>
                <w:sz w:val="36"/>
              </w:rPr>
            </w:pPr>
            <w:r>
              <w:rPr>
                <w:rFonts w:ascii="宋体" w:eastAsia="宋体" w:hAnsi="宋体" w:cs="宋体"/>
                <w:color w:val="000000"/>
                <w:sz w:val="36"/>
              </w:rPr>
              <w:t>或对形而上学中一个问题的解答</w:t>
            </w:r>
          </w:p>
        </w:tc>
        <w:tc>
          <w:tcPr>
            <w:tcW w:w="5240" w:type="dxa"/>
            <w:tcBorders>
              <w:top w:val="nil"/>
              <w:left w:val="nil"/>
              <w:bottom w:val="nil"/>
              <w:right w:val="nil"/>
            </w:tcBorders>
          </w:tcPr>
          <w:p w:rsidR="00DA266F" w:rsidRDefault="005E7EAC">
            <w:pPr>
              <w:wordWrap w:val="0"/>
              <w:spacing w:line="54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DA266F" w:rsidRDefault="005E7EAC">
            <w:pPr>
              <w:wordWrap w:val="0"/>
              <w:spacing w:line="540" w:lineRule="atLeast"/>
              <w:jc w:val="right"/>
              <w:textAlignment w:val="baseline"/>
              <w:rPr>
                <w:sz w:val="36"/>
              </w:rPr>
            </w:pPr>
            <w:r>
              <w:rPr>
                <w:rFonts w:ascii="宋体" w:eastAsia="宋体" w:hAnsi="宋体" w:cs="宋体"/>
                <w:color w:val="000000"/>
                <w:sz w:val="36"/>
              </w:rPr>
              <w:t>121</w:t>
            </w:r>
          </w:p>
        </w:tc>
      </w:tr>
    </w:tbl>
    <w:p w:rsidR="00DA266F" w:rsidRDefault="00DA266F">
      <w:pPr>
        <w:wordWrap w:val="0"/>
        <w:spacing w:line="560" w:lineRule="exact"/>
        <w:jc w:val="left"/>
        <w:textAlignment w:val="baseline"/>
        <w:rPr>
          <w:sz w:val="38"/>
        </w:rPr>
      </w:pPr>
    </w:p>
    <w:p w:rsidR="00DA266F" w:rsidRDefault="005E7EAC">
      <w:pPr>
        <w:wordWrap w:val="0"/>
        <w:spacing w:line="540" w:lineRule="atLeast"/>
        <w:jc w:val="center"/>
        <w:textAlignment w:val="baseline"/>
        <w:rPr>
          <w:sz w:val="36"/>
        </w:rPr>
      </w:pPr>
      <w:r>
        <w:rPr>
          <w:rFonts w:ascii="宋体" w:eastAsia="宋体" w:hAnsi="宋体" w:cs="宋体"/>
          <w:color w:val="000000"/>
          <w:sz w:val="36"/>
        </w:rPr>
        <w:t>第二卷</w:t>
      </w:r>
      <w:r>
        <w:rPr>
          <w:rFonts w:ascii="宋体" w:eastAsia="宋体" w:hAnsi="宋体" w:cs="宋体"/>
          <w:color w:val="000000"/>
          <w:sz w:val="36"/>
        </w:rPr>
        <w:t xml:space="preserve">  </w:t>
      </w:r>
      <w:r>
        <w:rPr>
          <w:rFonts w:ascii="宋体" w:eastAsia="宋体" w:hAnsi="宋体" w:cs="宋体"/>
          <w:color w:val="000000"/>
          <w:sz w:val="36"/>
        </w:rPr>
        <w:t>论语言兼论方法</w:t>
      </w:r>
    </w:p>
    <w:tbl>
      <w:tblPr>
        <w:tblW w:w="0" w:type="auto"/>
        <w:tblInd w:w="1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780"/>
        <w:gridCol w:w="6420"/>
        <w:gridCol w:w="780"/>
      </w:tblGrid>
      <w:tr w:rsidR="00DA266F">
        <w:trPr>
          <w:trHeight w:val="600"/>
        </w:trPr>
        <w:tc>
          <w:tcPr>
            <w:tcW w:w="4780" w:type="dxa"/>
            <w:tcBorders>
              <w:top w:val="nil"/>
              <w:left w:val="nil"/>
              <w:bottom w:val="nil"/>
              <w:right w:val="nil"/>
            </w:tcBorders>
          </w:tcPr>
          <w:p w:rsidR="00DA266F" w:rsidRDefault="005E7EAC">
            <w:pPr>
              <w:wordWrap w:val="0"/>
              <w:spacing w:line="540" w:lineRule="atLeast"/>
              <w:textAlignment w:val="baseline"/>
              <w:rPr>
                <w:sz w:val="36"/>
              </w:rPr>
            </w:pPr>
            <w:r>
              <w:rPr>
                <w:rFonts w:ascii="宋体" w:eastAsia="宋体" w:hAnsi="宋体" w:cs="宋体"/>
                <w:color w:val="000000"/>
                <w:sz w:val="36"/>
              </w:rPr>
              <w:t>第一篇论语言的起源及其进步</w:t>
            </w:r>
          </w:p>
        </w:tc>
        <w:tc>
          <w:tcPr>
            <w:tcW w:w="6420" w:type="dxa"/>
            <w:tcBorders>
              <w:top w:val="nil"/>
              <w:left w:val="nil"/>
              <w:bottom w:val="nil"/>
              <w:right w:val="nil"/>
            </w:tcBorders>
          </w:tcPr>
          <w:p w:rsidR="00DA266F" w:rsidRDefault="005E7EAC">
            <w:pPr>
              <w:wordWrap w:val="0"/>
              <w:spacing w:line="54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DA266F" w:rsidRDefault="005E7EAC">
            <w:pPr>
              <w:wordWrap w:val="0"/>
              <w:spacing w:line="540" w:lineRule="atLeast"/>
              <w:jc w:val="right"/>
              <w:textAlignment w:val="baseline"/>
              <w:rPr>
                <w:sz w:val="36"/>
              </w:rPr>
            </w:pPr>
            <w:r>
              <w:rPr>
                <w:rFonts w:ascii="宋体" w:eastAsia="宋体" w:hAnsi="宋体" w:cs="宋体"/>
                <w:color w:val="000000"/>
                <w:sz w:val="36"/>
              </w:rPr>
              <w:t>134</w:t>
            </w:r>
          </w:p>
        </w:tc>
      </w:tr>
    </w:tbl>
    <w:p w:rsidR="00DA266F" w:rsidRDefault="00DA266F">
      <w:pPr>
        <w:wordWrap w:val="0"/>
        <w:spacing w:line="20" w:lineRule="exact"/>
        <w:jc w:val="left"/>
        <w:textAlignment w:val="baseline"/>
        <w:rPr>
          <w:sz w:val="2"/>
        </w:rPr>
      </w:pPr>
    </w:p>
    <w:tbl>
      <w:tblPr>
        <w:tblW w:w="0" w:type="auto"/>
        <w:tblInd w:w="7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380"/>
        <w:gridCol w:w="2120"/>
        <w:gridCol w:w="780"/>
      </w:tblGrid>
      <w:tr w:rsidR="00DA266F">
        <w:trPr>
          <w:trHeight w:val="560"/>
        </w:trPr>
        <w:tc>
          <w:tcPr>
            <w:tcW w:w="8380" w:type="dxa"/>
            <w:tcBorders>
              <w:top w:val="nil"/>
              <w:left w:val="nil"/>
              <w:bottom w:val="nil"/>
              <w:right w:val="nil"/>
            </w:tcBorders>
          </w:tcPr>
          <w:p w:rsidR="00DA266F" w:rsidRDefault="005E7EAC">
            <w:pPr>
              <w:wordWrap w:val="0"/>
              <w:spacing w:line="540" w:lineRule="atLeast"/>
              <w:textAlignment w:val="baseline"/>
              <w:rPr>
                <w:sz w:val="36"/>
              </w:rPr>
            </w:pPr>
            <w:r>
              <w:rPr>
                <w:rFonts w:ascii="仿宋" w:eastAsia="仿宋" w:hAnsi="仿宋" w:cs="仿宋"/>
                <w:color w:val="000000"/>
                <w:sz w:val="36"/>
              </w:rPr>
              <w:t>第一章动作言语和发音言语，并就其起源来加以考察</w:t>
            </w:r>
          </w:p>
        </w:tc>
        <w:tc>
          <w:tcPr>
            <w:tcW w:w="2120" w:type="dxa"/>
            <w:tcBorders>
              <w:top w:val="nil"/>
              <w:left w:val="nil"/>
              <w:bottom w:val="nil"/>
              <w:right w:val="nil"/>
            </w:tcBorders>
          </w:tcPr>
          <w:p w:rsidR="00DA266F" w:rsidRDefault="005E7EAC">
            <w:pPr>
              <w:wordWrap w:val="0"/>
              <w:spacing w:line="54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DA266F" w:rsidRDefault="005E7EAC">
            <w:pPr>
              <w:wordWrap w:val="0"/>
              <w:spacing w:line="540" w:lineRule="atLeast"/>
              <w:jc w:val="right"/>
              <w:textAlignment w:val="baseline"/>
              <w:rPr>
                <w:sz w:val="36"/>
              </w:rPr>
            </w:pPr>
            <w:r>
              <w:rPr>
                <w:rFonts w:ascii="仿宋" w:eastAsia="仿宋" w:hAnsi="仿宋" w:cs="仿宋"/>
                <w:color w:val="000000"/>
                <w:sz w:val="36"/>
              </w:rPr>
              <w:t>135</w:t>
            </w:r>
          </w:p>
        </w:tc>
      </w:tr>
    </w:tbl>
    <w:p w:rsidR="00DA266F" w:rsidRDefault="00DA266F">
      <w:pPr>
        <w:wordWrap w:val="0"/>
        <w:spacing w:line="20" w:lineRule="exact"/>
        <w:jc w:val="left"/>
        <w:textAlignment w:val="baseline"/>
        <w:rPr>
          <w:sz w:val="2"/>
        </w:rPr>
      </w:pPr>
    </w:p>
    <w:tbl>
      <w:tblPr>
        <w:tblW w:w="0" w:type="auto"/>
        <w:tblInd w:w="7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060"/>
        <w:gridCol w:w="6440"/>
        <w:gridCol w:w="780"/>
      </w:tblGrid>
      <w:tr w:rsidR="00DA266F">
        <w:trPr>
          <w:trHeight w:val="600"/>
        </w:trPr>
        <w:tc>
          <w:tcPr>
            <w:tcW w:w="4060" w:type="dxa"/>
            <w:tcBorders>
              <w:top w:val="nil"/>
              <w:left w:val="nil"/>
              <w:bottom w:val="nil"/>
              <w:right w:val="nil"/>
            </w:tcBorders>
          </w:tcPr>
          <w:p w:rsidR="00DA266F" w:rsidRDefault="005E7EAC">
            <w:pPr>
              <w:wordWrap w:val="0"/>
              <w:spacing w:line="540" w:lineRule="atLeast"/>
              <w:textAlignment w:val="baseline"/>
              <w:rPr>
                <w:sz w:val="36"/>
              </w:rPr>
            </w:pPr>
            <w:r>
              <w:rPr>
                <w:rFonts w:ascii="仿宋" w:eastAsia="仿宋" w:hAnsi="仿宋" w:cs="仿宋"/>
                <w:color w:val="000000"/>
                <w:sz w:val="36"/>
              </w:rPr>
              <w:t>第二章论原始语言的音律</w:t>
            </w:r>
          </w:p>
        </w:tc>
        <w:tc>
          <w:tcPr>
            <w:tcW w:w="6440" w:type="dxa"/>
            <w:tcBorders>
              <w:top w:val="nil"/>
              <w:left w:val="nil"/>
              <w:bottom w:val="nil"/>
              <w:right w:val="nil"/>
            </w:tcBorders>
          </w:tcPr>
          <w:p w:rsidR="00DA266F" w:rsidRDefault="005E7EAC">
            <w:pPr>
              <w:wordWrap w:val="0"/>
              <w:spacing w:line="54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DA266F" w:rsidRDefault="005E7EAC">
            <w:pPr>
              <w:wordWrap w:val="0"/>
              <w:spacing w:line="540" w:lineRule="atLeast"/>
              <w:jc w:val="right"/>
              <w:textAlignment w:val="baseline"/>
              <w:rPr>
                <w:sz w:val="36"/>
              </w:rPr>
            </w:pPr>
            <w:r>
              <w:rPr>
                <w:rFonts w:ascii="仿宋" w:eastAsia="仿宋" w:hAnsi="仿宋" w:cs="仿宋"/>
                <w:color w:val="000000"/>
                <w:sz w:val="36"/>
              </w:rPr>
              <w:t>142</w:t>
            </w:r>
          </w:p>
        </w:tc>
      </w:tr>
    </w:tbl>
    <w:p w:rsidR="00DA266F" w:rsidRDefault="00DA266F">
      <w:pPr>
        <w:wordWrap w:val="0"/>
        <w:spacing w:line="20" w:lineRule="exact"/>
        <w:jc w:val="left"/>
        <w:textAlignment w:val="baseline"/>
        <w:rPr>
          <w:sz w:val="2"/>
        </w:rPr>
      </w:pPr>
    </w:p>
    <w:p w:rsidR="00DA266F" w:rsidRDefault="005E7EAC">
      <w:pPr>
        <w:wordWrap w:val="0"/>
        <w:spacing w:line="560" w:lineRule="atLeast"/>
        <w:ind w:left="760"/>
        <w:textAlignment w:val="baseline"/>
        <w:rPr>
          <w:sz w:val="36"/>
        </w:rPr>
      </w:pPr>
      <w:r>
        <w:rPr>
          <w:rFonts w:ascii="仿宋" w:eastAsia="仿宋" w:hAnsi="仿宋" w:cs="仿宋"/>
          <w:color w:val="000000"/>
          <w:sz w:val="36"/>
        </w:rPr>
        <w:t>第三章论希腊语言和拉丁语言的音律，顺便兼论古人的演</w:t>
      </w:r>
    </w:p>
    <w:p w:rsidR="00DA266F" w:rsidRDefault="00DA266F">
      <w:pPr>
        <w:wordWrap w:val="0"/>
        <w:spacing w:line="20" w:lineRule="exact"/>
        <w:textAlignment w:val="baseline"/>
        <w:rPr>
          <w:sz w:val="2"/>
        </w:rPr>
      </w:pPr>
    </w:p>
    <w:tbl>
      <w:tblPr>
        <w:tblW w:w="0" w:type="auto"/>
        <w:tblInd w:w="14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60"/>
        <w:gridCol w:w="9380"/>
        <w:gridCol w:w="780"/>
      </w:tblGrid>
      <w:tr w:rsidR="00DA266F">
        <w:trPr>
          <w:trHeight w:val="540"/>
        </w:trPr>
        <w:tc>
          <w:tcPr>
            <w:tcW w:w="460" w:type="dxa"/>
            <w:tcBorders>
              <w:top w:val="nil"/>
              <w:left w:val="nil"/>
              <w:bottom w:val="nil"/>
              <w:right w:val="nil"/>
            </w:tcBorders>
          </w:tcPr>
          <w:p w:rsidR="00DA266F" w:rsidRDefault="005E7EAC">
            <w:pPr>
              <w:wordWrap w:val="0"/>
              <w:spacing w:line="540" w:lineRule="atLeast"/>
              <w:textAlignment w:val="baseline"/>
              <w:rPr>
                <w:sz w:val="36"/>
              </w:rPr>
            </w:pPr>
            <w:r>
              <w:rPr>
                <w:rFonts w:ascii="仿宋" w:eastAsia="仿宋" w:hAnsi="仿宋" w:cs="仿宋"/>
                <w:color w:val="000000"/>
                <w:sz w:val="36"/>
              </w:rPr>
              <w:t>说</w:t>
            </w:r>
          </w:p>
        </w:tc>
        <w:tc>
          <w:tcPr>
            <w:tcW w:w="9380" w:type="dxa"/>
            <w:tcBorders>
              <w:top w:val="nil"/>
              <w:left w:val="nil"/>
              <w:bottom w:val="nil"/>
              <w:right w:val="nil"/>
            </w:tcBorders>
          </w:tcPr>
          <w:p w:rsidR="00DA266F" w:rsidRDefault="005E7EAC">
            <w:pPr>
              <w:wordWrap w:val="0"/>
              <w:spacing w:line="54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DA266F" w:rsidRDefault="005E7EAC">
            <w:pPr>
              <w:wordWrap w:val="0"/>
              <w:spacing w:line="540" w:lineRule="atLeast"/>
              <w:jc w:val="right"/>
              <w:textAlignment w:val="baseline"/>
              <w:rPr>
                <w:sz w:val="36"/>
              </w:rPr>
            </w:pPr>
            <w:r>
              <w:rPr>
                <w:rFonts w:ascii="仿宋" w:eastAsia="仿宋" w:hAnsi="仿宋" w:cs="仿宋"/>
                <w:color w:val="000000"/>
                <w:sz w:val="36"/>
              </w:rPr>
              <w:t>144</w:t>
            </w:r>
          </w:p>
        </w:tc>
      </w:tr>
    </w:tbl>
    <w:p w:rsidR="00DA266F" w:rsidRDefault="00DA266F">
      <w:pPr>
        <w:wordWrap w:val="0"/>
        <w:spacing w:line="20" w:lineRule="exact"/>
        <w:jc w:val="left"/>
        <w:textAlignment w:val="baseline"/>
        <w:rPr>
          <w:sz w:val="2"/>
        </w:rPr>
      </w:pPr>
    </w:p>
    <w:tbl>
      <w:tblPr>
        <w:tblW w:w="0" w:type="auto"/>
        <w:tblInd w:w="7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940"/>
        <w:gridCol w:w="3560"/>
        <w:gridCol w:w="780"/>
      </w:tblGrid>
      <w:tr w:rsidR="00DA266F">
        <w:trPr>
          <w:trHeight w:val="520"/>
        </w:trPr>
        <w:tc>
          <w:tcPr>
            <w:tcW w:w="6940" w:type="dxa"/>
            <w:tcBorders>
              <w:top w:val="nil"/>
              <w:left w:val="nil"/>
              <w:bottom w:val="nil"/>
              <w:right w:val="nil"/>
            </w:tcBorders>
          </w:tcPr>
          <w:p w:rsidR="00DA266F" w:rsidRDefault="005E7EAC">
            <w:pPr>
              <w:wordWrap w:val="0"/>
              <w:spacing w:line="540" w:lineRule="atLeast"/>
              <w:textAlignment w:val="baseline"/>
              <w:rPr>
                <w:sz w:val="36"/>
              </w:rPr>
            </w:pPr>
            <w:r>
              <w:rPr>
                <w:rFonts w:ascii="仿宋" w:eastAsia="仿宋" w:hAnsi="仿宋" w:cs="仿宋"/>
                <w:color w:val="000000"/>
                <w:sz w:val="36"/>
              </w:rPr>
              <w:t>第四章论古人在姿势艺术方面所取得的进步</w:t>
            </w:r>
          </w:p>
        </w:tc>
        <w:tc>
          <w:tcPr>
            <w:tcW w:w="3560" w:type="dxa"/>
            <w:tcBorders>
              <w:top w:val="nil"/>
              <w:left w:val="nil"/>
              <w:bottom w:val="nil"/>
              <w:right w:val="nil"/>
            </w:tcBorders>
          </w:tcPr>
          <w:p w:rsidR="00DA266F" w:rsidRDefault="005E7EAC">
            <w:pPr>
              <w:wordWrap w:val="0"/>
              <w:spacing w:line="54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DA266F" w:rsidRDefault="005E7EAC">
            <w:pPr>
              <w:wordWrap w:val="0"/>
              <w:spacing w:line="540" w:lineRule="atLeast"/>
              <w:jc w:val="right"/>
              <w:textAlignment w:val="baseline"/>
              <w:rPr>
                <w:sz w:val="36"/>
              </w:rPr>
            </w:pPr>
            <w:r>
              <w:rPr>
                <w:rFonts w:ascii="仿宋" w:eastAsia="仿宋" w:hAnsi="仿宋" w:cs="仿宋"/>
                <w:color w:val="000000"/>
                <w:sz w:val="36"/>
              </w:rPr>
              <w:t>156</w:t>
            </w:r>
          </w:p>
        </w:tc>
      </w:tr>
    </w:tbl>
    <w:p w:rsidR="00DA266F" w:rsidRDefault="00DA266F">
      <w:pPr>
        <w:wordWrap w:val="0"/>
        <w:spacing w:line="20" w:lineRule="exact"/>
        <w:jc w:val="left"/>
        <w:textAlignment w:val="baseline"/>
        <w:rPr>
          <w:sz w:val="2"/>
        </w:rPr>
      </w:pPr>
    </w:p>
    <w:tbl>
      <w:tblPr>
        <w:tblW w:w="0" w:type="auto"/>
        <w:tblInd w:w="7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260"/>
        <w:gridCol w:w="8280"/>
        <w:gridCol w:w="780"/>
      </w:tblGrid>
      <w:tr w:rsidR="00DA266F">
        <w:trPr>
          <w:trHeight w:val="560"/>
        </w:trPr>
        <w:tc>
          <w:tcPr>
            <w:tcW w:w="2260" w:type="dxa"/>
            <w:tcBorders>
              <w:top w:val="nil"/>
              <w:left w:val="nil"/>
              <w:bottom w:val="nil"/>
              <w:right w:val="nil"/>
            </w:tcBorders>
          </w:tcPr>
          <w:p w:rsidR="00DA266F" w:rsidRDefault="005E7EAC">
            <w:pPr>
              <w:wordWrap w:val="0"/>
              <w:spacing w:line="540" w:lineRule="atLeast"/>
              <w:textAlignment w:val="baseline"/>
              <w:rPr>
                <w:sz w:val="36"/>
              </w:rPr>
            </w:pPr>
            <w:r>
              <w:rPr>
                <w:rFonts w:ascii="仿宋" w:eastAsia="仿宋" w:hAnsi="仿宋" w:cs="仿宋"/>
                <w:color w:val="000000"/>
                <w:sz w:val="36"/>
              </w:rPr>
              <w:t>第五章论音乐</w:t>
            </w:r>
          </w:p>
        </w:tc>
        <w:tc>
          <w:tcPr>
            <w:tcW w:w="8280" w:type="dxa"/>
            <w:tcBorders>
              <w:top w:val="nil"/>
              <w:left w:val="nil"/>
              <w:bottom w:val="nil"/>
              <w:right w:val="nil"/>
            </w:tcBorders>
          </w:tcPr>
          <w:p w:rsidR="00DA266F" w:rsidRDefault="005E7EAC">
            <w:pPr>
              <w:wordWrap w:val="0"/>
              <w:spacing w:line="54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DA266F" w:rsidRDefault="005E7EAC">
            <w:pPr>
              <w:wordWrap w:val="0"/>
              <w:spacing w:line="540" w:lineRule="atLeast"/>
              <w:jc w:val="right"/>
              <w:textAlignment w:val="baseline"/>
              <w:rPr>
                <w:sz w:val="36"/>
              </w:rPr>
            </w:pPr>
            <w:r>
              <w:rPr>
                <w:rFonts w:ascii="仿宋" w:eastAsia="仿宋" w:hAnsi="仿宋" w:cs="仿宋"/>
                <w:color w:val="000000"/>
                <w:sz w:val="36"/>
              </w:rPr>
              <w:t>163</w:t>
            </w:r>
          </w:p>
        </w:tc>
      </w:tr>
    </w:tbl>
    <w:p w:rsidR="00DA266F" w:rsidRDefault="00DA266F">
      <w:pPr>
        <w:wordWrap w:val="0"/>
        <w:spacing w:line="20" w:lineRule="exact"/>
        <w:jc w:val="left"/>
        <w:textAlignment w:val="baseline"/>
        <w:rPr>
          <w:sz w:val="2"/>
        </w:rPr>
      </w:pPr>
    </w:p>
    <w:tbl>
      <w:tblPr>
        <w:tblW w:w="0" w:type="auto"/>
        <w:tblInd w:w="7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580"/>
        <w:gridCol w:w="3960"/>
        <w:gridCol w:w="780"/>
      </w:tblGrid>
      <w:tr w:rsidR="00DA266F">
        <w:trPr>
          <w:trHeight w:val="560"/>
        </w:trPr>
        <w:tc>
          <w:tcPr>
            <w:tcW w:w="6580" w:type="dxa"/>
            <w:tcBorders>
              <w:top w:val="nil"/>
              <w:left w:val="nil"/>
              <w:bottom w:val="nil"/>
              <w:right w:val="nil"/>
            </w:tcBorders>
          </w:tcPr>
          <w:p w:rsidR="00DA266F" w:rsidRDefault="005E7EAC">
            <w:pPr>
              <w:wordWrap w:val="0"/>
              <w:spacing w:line="540" w:lineRule="atLeast"/>
              <w:textAlignment w:val="baseline"/>
              <w:rPr>
                <w:sz w:val="36"/>
              </w:rPr>
            </w:pPr>
            <w:r>
              <w:rPr>
                <w:rFonts w:ascii="仿宋" w:eastAsia="仿宋" w:hAnsi="仿宋" w:cs="仿宋"/>
                <w:color w:val="000000"/>
                <w:sz w:val="36"/>
              </w:rPr>
              <w:t>第六章歌唱化的说白和单纯的说白的比较</w:t>
            </w:r>
          </w:p>
        </w:tc>
        <w:tc>
          <w:tcPr>
            <w:tcW w:w="3960" w:type="dxa"/>
            <w:tcBorders>
              <w:top w:val="nil"/>
              <w:left w:val="nil"/>
              <w:bottom w:val="nil"/>
              <w:right w:val="nil"/>
            </w:tcBorders>
          </w:tcPr>
          <w:p w:rsidR="00DA266F" w:rsidRDefault="005E7EAC">
            <w:pPr>
              <w:wordWrap w:val="0"/>
              <w:spacing w:line="54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DA266F" w:rsidRDefault="005E7EAC">
            <w:pPr>
              <w:wordWrap w:val="0"/>
              <w:spacing w:line="540" w:lineRule="atLeast"/>
              <w:jc w:val="right"/>
              <w:textAlignment w:val="baseline"/>
              <w:rPr>
                <w:sz w:val="36"/>
              </w:rPr>
            </w:pPr>
            <w:r>
              <w:rPr>
                <w:rFonts w:ascii="仿宋" w:eastAsia="仿宋" w:hAnsi="仿宋" w:cs="仿宋"/>
                <w:color w:val="000000"/>
                <w:sz w:val="36"/>
              </w:rPr>
              <w:t>173</w:t>
            </w:r>
          </w:p>
        </w:tc>
      </w:tr>
    </w:tbl>
    <w:p w:rsidR="00DA266F" w:rsidRDefault="00DA266F">
      <w:pPr>
        <w:wordWrap w:val="0"/>
        <w:spacing w:line="20" w:lineRule="exact"/>
        <w:jc w:val="left"/>
        <w:textAlignment w:val="baseline"/>
        <w:rPr>
          <w:sz w:val="2"/>
        </w:rPr>
      </w:pPr>
    </w:p>
    <w:tbl>
      <w:tblPr>
        <w:tblW w:w="0" w:type="auto"/>
        <w:tblInd w:w="7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420"/>
        <w:gridCol w:w="6120"/>
        <w:gridCol w:w="780"/>
      </w:tblGrid>
      <w:tr w:rsidR="00DA266F">
        <w:trPr>
          <w:trHeight w:val="560"/>
        </w:trPr>
        <w:tc>
          <w:tcPr>
            <w:tcW w:w="4420" w:type="dxa"/>
            <w:tcBorders>
              <w:top w:val="nil"/>
              <w:left w:val="nil"/>
              <w:bottom w:val="nil"/>
              <w:right w:val="nil"/>
            </w:tcBorders>
          </w:tcPr>
          <w:p w:rsidR="00DA266F" w:rsidRDefault="005E7EAC">
            <w:pPr>
              <w:wordWrap w:val="0"/>
              <w:spacing w:line="540" w:lineRule="atLeast"/>
              <w:textAlignment w:val="baseline"/>
              <w:rPr>
                <w:sz w:val="36"/>
              </w:rPr>
            </w:pPr>
            <w:r>
              <w:rPr>
                <w:rFonts w:ascii="仿宋" w:eastAsia="仿宋" w:hAnsi="仿宋" w:cs="仿宋"/>
                <w:color w:val="000000"/>
                <w:sz w:val="36"/>
              </w:rPr>
              <w:t>第七章什么是最完美的音律</w:t>
            </w:r>
          </w:p>
        </w:tc>
        <w:tc>
          <w:tcPr>
            <w:tcW w:w="6120" w:type="dxa"/>
            <w:tcBorders>
              <w:top w:val="nil"/>
              <w:left w:val="nil"/>
              <w:bottom w:val="nil"/>
              <w:right w:val="nil"/>
            </w:tcBorders>
          </w:tcPr>
          <w:p w:rsidR="00DA266F" w:rsidRDefault="005E7EAC">
            <w:pPr>
              <w:wordWrap w:val="0"/>
              <w:spacing w:line="54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DA266F" w:rsidRDefault="005E7EAC">
            <w:pPr>
              <w:wordWrap w:val="0"/>
              <w:spacing w:line="540" w:lineRule="atLeast"/>
              <w:jc w:val="right"/>
              <w:textAlignment w:val="baseline"/>
              <w:rPr>
                <w:sz w:val="36"/>
              </w:rPr>
            </w:pPr>
            <w:r>
              <w:rPr>
                <w:rFonts w:ascii="仿宋" w:eastAsia="仿宋" w:hAnsi="仿宋" w:cs="仿宋"/>
                <w:color w:val="000000"/>
                <w:sz w:val="36"/>
              </w:rPr>
              <w:t>176</w:t>
            </w:r>
          </w:p>
        </w:tc>
      </w:tr>
    </w:tbl>
    <w:p w:rsidR="00DA266F" w:rsidRDefault="00DA266F">
      <w:pPr>
        <w:wordWrap w:val="0"/>
        <w:spacing w:line="20" w:lineRule="exact"/>
        <w:jc w:val="left"/>
        <w:textAlignment w:val="baseline"/>
        <w:rPr>
          <w:sz w:val="2"/>
        </w:rPr>
      </w:pPr>
    </w:p>
    <w:tbl>
      <w:tblPr>
        <w:tblW w:w="0" w:type="auto"/>
        <w:tblInd w:w="7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340"/>
        <w:gridCol w:w="7200"/>
        <w:gridCol w:w="780"/>
      </w:tblGrid>
      <w:tr w:rsidR="00DA266F">
        <w:trPr>
          <w:trHeight w:val="560"/>
        </w:trPr>
        <w:tc>
          <w:tcPr>
            <w:tcW w:w="3340" w:type="dxa"/>
            <w:tcBorders>
              <w:top w:val="nil"/>
              <w:left w:val="nil"/>
              <w:bottom w:val="nil"/>
              <w:right w:val="nil"/>
            </w:tcBorders>
          </w:tcPr>
          <w:p w:rsidR="00DA266F" w:rsidRDefault="005E7EAC">
            <w:pPr>
              <w:wordWrap w:val="0"/>
              <w:spacing w:line="540" w:lineRule="atLeast"/>
              <w:textAlignment w:val="baseline"/>
              <w:rPr>
                <w:sz w:val="36"/>
              </w:rPr>
            </w:pPr>
            <w:r>
              <w:rPr>
                <w:rFonts w:ascii="仿宋" w:eastAsia="仿宋" w:hAnsi="仿宋" w:cs="仿宋"/>
                <w:color w:val="000000"/>
                <w:sz w:val="36"/>
              </w:rPr>
              <w:t>第八章论诗歌的起源</w:t>
            </w:r>
          </w:p>
        </w:tc>
        <w:tc>
          <w:tcPr>
            <w:tcW w:w="7200" w:type="dxa"/>
            <w:tcBorders>
              <w:top w:val="nil"/>
              <w:left w:val="nil"/>
              <w:bottom w:val="nil"/>
              <w:right w:val="nil"/>
            </w:tcBorders>
          </w:tcPr>
          <w:p w:rsidR="00DA266F" w:rsidRDefault="005E7EAC">
            <w:pPr>
              <w:wordWrap w:val="0"/>
              <w:spacing w:line="54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DA266F" w:rsidRDefault="005E7EAC">
            <w:pPr>
              <w:wordWrap w:val="0"/>
              <w:spacing w:line="540" w:lineRule="atLeast"/>
              <w:jc w:val="right"/>
              <w:textAlignment w:val="baseline"/>
              <w:rPr>
                <w:sz w:val="36"/>
              </w:rPr>
            </w:pPr>
            <w:r>
              <w:rPr>
                <w:rFonts w:ascii="仿宋" w:eastAsia="仿宋" w:hAnsi="仿宋" w:cs="仿宋"/>
                <w:color w:val="000000"/>
                <w:sz w:val="36"/>
              </w:rPr>
              <w:t>178</w:t>
            </w:r>
          </w:p>
        </w:tc>
      </w:tr>
    </w:tbl>
    <w:p w:rsidR="00DA266F" w:rsidRDefault="00DA266F">
      <w:pPr>
        <w:wordWrap w:val="0"/>
        <w:spacing w:line="20" w:lineRule="exact"/>
        <w:jc w:val="left"/>
        <w:textAlignment w:val="baseline"/>
        <w:rPr>
          <w:sz w:val="2"/>
        </w:rPr>
      </w:pPr>
    </w:p>
    <w:tbl>
      <w:tblPr>
        <w:tblW w:w="0" w:type="auto"/>
        <w:tblInd w:w="7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260"/>
        <w:gridCol w:w="8280"/>
        <w:gridCol w:w="780"/>
      </w:tblGrid>
      <w:tr w:rsidR="00DA266F">
        <w:trPr>
          <w:trHeight w:val="560"/>
        </w:trPr>
        <w:tc>
          <w:tcPr>
            <w:tcW w:w="2260" w:type="dxa"/>
            <w:tcBorders>
              <w:top w:val="nil"/>
              <w:left w:val="nil"/>
              <w:bottom w:val="nil"/>
              <w:right w:val="nil"/>
            </w:tcBorders>
          </w:tcPr>
          <w:p w:rsidR="00DA266F" w:rsidRDefault="005E7EAC">
            <w:pPr>
              <w:wordWrap w:val="0"/>
              <w:spacing w:line="540" w:lineRule="atLeast"/>
              <w:textAlignment w:val="baseline"/>
              <w:rPr>
                <w:sz w:val="36"/>
              </w:rPr>
            </w:pPr>
            <w:r>
              <w:rPr>
                <w:rFonts w:ascii="仿宋" w:eastAsia="仿宋" w:hAnsi="仿宋" w:cs="仿宋"/>
                <w:color w:val="000000"/>
                <w:sz w:val="36"/>
              </w:rPr>
              <w:t>第九章论单词</w:t>
            </w:r>
          </w:p>
        </w:tc>
        <w:tc>
          <w:tcPr>
            <w:tcW w:w="8280" w:type="dxa"/>
            <w:tcBorders>
              <w:top w:val="nil"/>
              <w:left w:val="nil"/>
              <w:bottom w:val="nil"/>
              <w:right w:val="nil"/>
            </w:tcBorders>
          </w:tcPr>
          <w:p w:rsidR="00DA266F" w:rsidRDefault="005E7EAC">
            <w:pPr>
              <w:wordWrap w:val="0"/>
              <w:spacing w:line="54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DA266F" w:rsidRDefault="005E7EAC">
            <w:pPr>
              <w:wordWrap w:val="0"/>
              <w:spacing w:line="540" w:lineRule="atLeast"/>
              <w:jc w:val="right"/>
              <w:textAlignment w:val="baseline"/>
              <w:rPr>
                <w:sz w:val="36"/>
              </w:rPr>
            </w:pPr>
            <w:r>
              <w:rPr>
                <w:rFonts w:ascii="仿宋" w:eastAsia="仿宋" w:hAnsi="仿宋" w:cs="仿宋"/>
                <w:color w:val="000000"/>
                <w:sz w:val="36"/>
              </w:rPr>
              <w:t>185</w:t>
            </w:r>
          </w:p>
        </w:tc>
      </w:tr>
    </w:tbl>
    <w:p w:rsidR="00DA266F" w:rsidRDefault="00DA266F">
      <w:pPr>
        <w:wordWrap w:val="0"/>
        <w:spacing w:line="20" w:lineRule="exact"/>
        <w:jc w:val="left"/>
        <w:textAlignment w:val="baseline"/>
        <w:rPr>
          <w:sz w:val="2"/>
        </w:rPr>
      </w:pPr>
    </w:p>
    <w:tbl>
      <w:tblPr>
        <w:tblW w:w="0" w:type="auto"/>
        <w:tblInd w:w="7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700"/>
        <w:gridCol w:w="6840"/>
        <w:gridCol w:w="780"/>
      </w:tblGrid>
      <w:tr w:rsidR="00DA266F">
        <w:trPr>
          <w:trHeight w:val="580"/>
        </w:trPr>
        <w:tc>
          <w:tcPr>
            <w:tcW w:w="3700" w:type="dxa"/>
            <w:tcBorders>
              <w:top w:val="nil"/>
              <w:left w:val="nil"/>
              <w:bottom w:val="nil"/>
              <w:right w:val="nil"/>
            </w:tcBorders>
          </w:tcPr>
          <w:p w:rsidR="00DA266F" w:rsidRDefault="005E7EAC">
            <w:pPr>
              <w:wordWrap w:val="0"/>
              <w:spacing w:line="540" w:lineRule="atLeast"/>
              <w:textAlignment w:val="baseline"/>
              <w:rPr>
                <w:sz w:val="36"/>
              </w:rPr>
            </w:pPr>
            <w:r>
              <w:rPr>
                <w:rFonts w:ascii="仿宋" w:eastAsia="仿宋" w:hAnsi="仿宋" w:cs="仿宋"/>
                <w:color w:val="000000"/>
                <w:sz w:val="36"/>
              </w:rPr>
              <w:t>第十章同一论题的继续</w:t>
            </w:r>
          </w:p>
        </w:tc>
        <w:tc>
          <w:tcPr>
            <w:tcW w:w="6840" w:type="dxa"/>
            <w:tcBorders>
              <w:top w:val="nil"/>
              <w:left w:val="nil"/>
              <w:bottom w:val="nil"/>
              <w:right w:val="nil"/>
            </w:tcBorders>
          </w:tcPr>
          <w:p w:rsidR="00DA266F" w:rsidRDefault="005E7EAC">
            <w:pPr>
              <w:wordWrap w:val="0"/>
              <w:spacing w:line="54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DA266F" w:rsidRDefault="005E7EAC">
            <w:pPr>
              <w:wordWrap w:val="0"/>
              <w:spacing w:line="540" w:lineRule="atLeast"/>
              <w:jc w:val="right"/>
              <w:textAlignment w:val="baseline"/>
              <w:rPr>
                <w:sz w:val="36"/>
              </w:rPr>
            </w:pPr>
            <w:r>
              <w:rPr>
                <w:rFonts w:ascii="仿宋" w:eastAsia="仿宋" w:hAnsi="仿宋" w:cs="仿宋"/>
                <w:color w:val="000000"/>
                <w:sz w:val="36"/>
              </w:rPr>
              <w:t>195</w:t>
            </w:r>
          </w:p>
        </w:tc>
      </w:tr>
    </w:tbl>
    <w:p w:rsidR="00DA266F" w:rsidRDefault="00DA266F">
      <w:pPr>
        <w:wordWrap w:val="0"/>
        <w:spacing w:line="20" w:lineRule="exact"/>
        <w:jc w:val="left"/>
        <w:textAlignment w:val="baseline"/>
        <w:rPr>
          <w:sz w:val="2"/>
        </w:rPr>
      </w:pPr>
    </w:p>
    <w:tbl>
      <w:tblPr>
        <w:tblW w:w="0" w:type="auto"/>
        <w:tblInd w:w="7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700"/>
        <w:gridCol w:w="6860"/>
        <w:gridCol w:w="780"/>
      </w:tblGrid>
      <w:tr w:rsidR="00DA266F">
        <w:trPr>
          <w:trHeight w:val="580"/>
        </w:trPr>
        <w:tc>
          <w:tcPr>
            <w:tcW w:w="3700" w:type="dxa"/>
            <w:tcBorders>
              <w:top w:val="nil"/>
              <w:left w:val="nil"/>
              <w:bottom w:val="nil"/>
              <w:right w:val="nil"/>
            </w:tcBorders>
          </w:tcPr>
          <w:p w:rsidR="00DA266F" w:rsidRDefault="005E7EAC">
            <w:pPr>
              <w:wordWrap w:val="0"/>
              <w:spacing w:line="540" w:lineRule="atLeast"/>
              <w:textAlignment w:val="baseline"/>
              <w:rPr>
                <w:sz w:val="36"/>
              </w:rPr>
            </w:pPr>
            <w:r>
              <w:rPr>
                <w:rFonts w:ascii="仿宋" w:eastAsia="仿宋" w:hAnsi="仿宋" w:cs="仿宋"/>
                <w:color w:val="000000"/>
                <w:sz w:val="36"/>
              </w:rPr>
              <w:t>第十一章论单词的意义</w:t>
            </w:r>
          </w:p>
        </w:tc>
        <w:tc>
          <w:tcPr>
            <w:tcW w:w="6860" w:type="dxa"/>
            <w:tcBorders>
              <w:top w:val="nil"/>
              <w:left w:val="nil"/>
              <w:bottom w:val="nil"/>
              <w:right w:val="nil"/>
            </w:tcBorders>
          </w:tcPr>
          <w:p w:rsidR="00DA266F" w:rsidRDefault="005E7EAC">
            <w:pPr>
              <w:wordWrap w:val="0"/>
              <w:spacing w:line="54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DA266F" w:rsidRDefault="005E7EAC">
            <w:pPr>
              <w:wordWrap w:val="0"/>
              <w:spacing w:line="540" w:lineRule="atLeast"/>
              <w:jc w:val="right"/>
              <w:textAlignment w:val="baseline"/>
              <w:rPr>
                <w:sz w:val="36"/>
              </w:rPr>
            </w:pPr>
            <w:r>
              <w:rPr>
                <w:rFonts w:ascii="仿宋" w:eastAsia="仿宋" w:hAnsi="仿宋" w:cs="仿宋"/>
                <w:color w:val="000000"/>
                <w:sz w:val="36"/>
              </w:rPr>
              <w:t>202</w:t>
            </w:r>
          </w:p>
        </w:tc>
      </w:tr>
    </w:tbl>
    <w:p w:rsidR="00DA266F" w:rsidRDefault="00DA266F">
      <w:pPr>
        <w:wordWrap w:val="0"/>
        <w:spacing w:line="20" w:lineRule="exact"/>
        <w:jc w:val="left"/>
        <w:textAlignment w:val="baseline"/>
        <w:rPr>
          <w:sz w:val="2"/>
        </w:rPr>
      </w:pPr>
    </w:p>
    <w:tbl>
      <w:tblPr>
        <w:tblW w:w="0" w:type="auto"/>
        <w:tblInd w:w="7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980"/>
        <w:gridCol w:w="7580"/>
        <w:gridCol w:w="780"/>
      </w:tblGrid>
      <w:tr w:rsidR="00DA266F">
        <w:trPr>
          <w:trHeight w:val="600"/>
        </w:trPr>
        <w:tc>
          <w:tcPr>
            <w:tcW w:w="2980" w:type="dxa"/>
            <w:tcBorders>
              <w:top w:val="nil"/>
              <w:left w:val="nil"/>
              <w:bottom w:val="nil"/>
              <w:right w:val="nil"/>
            </w:tcBorders>
          </w:tcPr>
          <w:p w:rsidR="00DA266F" w:rsidRDefault="005E7EAC">
            <w:pPr>
              <w:wordWrap w:val="0"/>
              <w:spacing w:line="540" w:lineRule="atLeast"/>
              <w:textAlignment w:val="baseline"/>
              <w:rPr>
                <w:sz w:val="36"/>
              </w:rPr>
            </w:pPr>
            <w:r>
              <w:rPr>
                <w:rFonts w:ascii="仿宋" w:eastAsia="仿宋" w:hAnsi="仿宋" w:cs="仿宋"/>
                <w:color w:val="000000"/>
                <w:sz w:val="36"/>
              </w:rPr>
              <w:t>第十二章论倒装句</w:t>
            </w:r>
          </w:p>
        </w:tc>
        <w:tc>
          <w:tcPr>
            <w:tcW w:w="7580" w:type="dxa"/>
            <w:tcBorders>
              <w:top w:val="nil"/>
              <w:left w:val="nil"/>
              <w:bottom w:val="nil"/>
              <w:right w:val="nil"/>
            </w:tcBorders>
          </w:tcPr>
          <w:p w:rsidR="00DA266F" w:rsidRDefault="005E7EAC">
            <w:pPr>
              <w:wordWrap w:val="0"/>
              <w:spacing w:line="54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DA266F" w:rsidRDefault="005E7EAC">
            <w:pPr>
              <w:wordWrap w:val="0"/>
              <w:spacing w:line="540" w:lineRule="atLeast"/>
              <w:jc w:val="right"/>
              <w:textAlignment w:val="baseline"/>
              <w:rPr>
                <w:sz w:val="36"/>
              </w:rPr>
            </w:pPr>
            <w:r>
              <w:rPr>
                <w:rFonts w:ascii="仿宋" w:eastAsia="仿宋" w:hAnsi="仿宋" w:cs="仿宋"/>
                <w:color w:val="000000"/>
                <w:sz w:val="36"/>
              </w:rPr>
              <w:t>207</w:t>
            </w:r>
          </w:p>
        </w:tc>
      </w:tr>
    </w:tbl>
    <w:p w:rsidR="00DA266F" w:rsidRDefault="00DA266F">
      <w:pPr>
        <w:wordWrap w:val="0"/>
        <w:spacing w:line="20" w:lineRule="exact"/>
        <w:jc w:val="left"/>
        <w:textAlignment w:val="baseline"/>
        <w:rPr>
          <w:sz w:val="2"/>
        </w:rPr>
      </w:pPr>
    </w:p>
    <w:tbl>
      <w:tblPr>
        <w:tblW w:w="0" w:type="auto"/>
        <w:tblInd w:w="7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620"/>
        <w:gridCol w:w="7940"/>
        <w:gridCol w:w="780"/>
      </w:tblGrid>
      <w:tr w:rsidR="00DA266F">
        <w:trPr>
          <w:trHeight w:val="580"/>
        </w:trPr>
        <w:tc>
          <w:tcPr>
            <w:tcW w:w="2620" w:type="dxa"/>
            <w:tcBorders>
              <w:top w:val="nil"/>
              <w:left w:val="nil"/>
              <w:bottom w:val="nil"/>
              <w:right w:val="nil"/>
            </w:tcBorders>
          </w:tcPr>
          <w:p w:rsidR="00DA266F" w:rsidRDefault="005E7EAC">
            <w:pPr>
              <w:wordWrap w:val="0"/>
              <w:spacing w:line="540" w:lineRule="atLeast"/>
              <w:textAlignment w:val="baseline"/>
              <w:rPr>
                <w:sz w:val="36"/>
              </w:rPr>
            </w:pPr>
            <w:r>
              <w:rPr>
                <w:rFonts w:ascii="仿宋" w:eastAsia="仿宋" w:hAnsi="仿宋" w:cs="仿宋"/>
                <w:color w:val="000000"/>
                <w:sz w:val="36"/>
              </w:rPr>
              <w:t>第十三章论书写</w:t>
            </w:r>
          </w:p>
        </w:tc>
        <w:tc>
          <w:tcPr>
            <w:tcW w:w="7940" w:type="dxa"/>
            <w:tcBorders>
              <w:top w:val="nil"/>
              <w:left w:val="nil"/>
              <w:bottom w:val="nil"/>
              <w:right w:val="nil"/>
            </w:tcBorders>
          </w:tcPr>
          <w:p w:rsidR="00DA266F" w:rsidRDefault="005E7EAC">
            <w:pPr>
              <w:wordWrap w:val="0"/>
              <w:spacing w:line="54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DA266F" w:rsidRDefault="005E7EAC">
            <w:pPr>
              <w:wordWrap w:val="0"/>
              <w:spacing w:line="540" w:lineRule="atLeast"/>
              <w:jc w:val="right"/>
              <w:textAlignment w:val="baseline"/>
              <w:rPr>
                <w:sz w:val="36"/>
              </w:rPr>
            </w:pPr>
            <w:r>
              <w:rPr>
                <w:rFonts w:ascii="仿宋" w:eastAsia="仿宋" w:hAnsi="仿宋" w:cs="仿宋"/>
                <w:color w:val="000000"/>
                <w:sz w:val="36"/>
              </w:rPr>
              <w:t>214</w:t>
            </w:r>
          </w:p>
        </w:tc>
      </w:tr>
    </w:tbl>
    <w:p w:rsidR="00DA266F" w:rsidRDefault="00DA266F">
      <w:pPr>
        <w:wordWrap w:val="0"/>
        <w:spacing w:line="20" w:lineRule="exact"/>
        <w:jc w:val="left"/>
        <w:textAlignment w:val="baseline"/>
        <w:rPr>
          <w:sz w:val="2"/>
        </w:rPr>
      </w:pPr>
    </w:p>
    <w:p w:rsidR="00DA266F" w:rsidRDefault="005E7EAC">
      <w:pPr>
        <w:wordWrap w:val="0"/>
        <w:spacing w:line="560" w:lineRule="atLeast"/>
        <w:ind w:left="760"/>
        <w:textAlignment w:val="baseline"/>
        <w:rPr>
          <w:sz w:val="36"/>
        </w:rPr>
      </w:pPr>
      <w:r>
        <w:rPr>
          <w:rFonts w:ascii="仿宋" w:eastAsia="仿宋" w:hAnsi="仿宋" w:cs="仿宋"/>
          <w:color w:val="000000"/>
          <w:sz w:val="36"/>
        </w:rPr>
        <w:t>第十四章</w:t>
      </w:r>
      <w:r>
        <w:rPr>
          <w:rFonts w:ascii="仿宋" w:eastAsia="仿宋" w:hAnsi="仿宋" w:cs="仿宋"/>
          <w:color w:val="000000"/>
          <w:sz w:val="36"/>
        </w:rPr>
        <w:t xml:space="preserve"> </w:t>
      </w:r>
      <w:r>
        <w:rPr>
          <w:rFonts w:ascii="仿宋" w:eastAsia="仿宋" w:hAnsi="仿宋" w:cs="仿宋"/>
          <w:color w:val="000000"/>
          <w:sz w:val="36"/>
        </w:rPr>
        <w:t>论寓言、喻言和隐语的起源并对图形和暗喻的习惯</w:t>
      </w:r>
    </w:p>
    <w:p w:rsidR="00DA266F" w:rsidRDefault="00DA266F">
      <w:pPr>
        <w:wordWrap w:val="0"/>
        <w:spacing w:line="20" w:lineRule="exact"/>
        <w:textAlignment w:val="baseline"/>
        <w:rPr>
          <w:sz w:val="2"/>
        </w:rPr>
      </w:pPr>
    </w:p>
    <w:tbl>
      <w:tblPr>
        <w:tblW w:w="0" w:type="auto"/>
        <w:tblInd w:w="14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700"/>
        <w:gridCol w:w="6180"/>
        <w:gridCol w:w="780"/>
      </w:tblGrid>
      <w:tr w:rsidR="00DA266F">
        <w:trPr>
          <w:trHeight w:val="560"/>
        </w:trPr>
        <w:tc>
          <w:tcPr>
            <w:tcW w:w="3700" w:type="dxa"/>
            <w:tcBorders>
              <w:top w:val="nil"/>
              <w:left w:val="nil"/>
              <w:bottom w:val="nil"/>
              <w:right w:val="nil"/>
            </w:tcBorders>
          </w:tcPr>
          <w:p w:rsidR="00DA266F" w:rsidRDefault="005E7EAC">
            <w:pPr>
              <w:wordWrap w:val="0"/>
              <w:spacing w:line="540" w:lineRule="atLeast"/>
              <w:textAlignment w:val="baseline"/>
              <w:rPr>
                <w:sz w:val="36"/>
              </w:rPr>
            </w:pPr>
            <w:r>
              <w:rPr>
                <w:rFonts w:ascii="仿宋" w:eastAsia="仿宋" w:hAnsi="仿宋" w:cs="仿宋"/>
                <w:color w:val="000000"/>
                <w:sz w:val="36"/>
              </w:rPr>
              <w:t>使用作某些详细的叙述</w:t>
            </w:r>
          </w:p>
        </w:tc>
        <w:tc>
          <w:tcPr>
            <w:tcW w:w="6180" w:type="dxa"/>
            <w:tcBorders>
              <w:top w:val="nil"/>
              <w:left w:val="nil"/>
              <w:bottom w:val="nil"/>
              <w:right w:val="nil"/>
            </w:tcBorders>
          </w:tcPr>
          <w:p w:rsidR="00DA266F" w:rsidRDefault="005E7EAC">
            <w:pPr>
              <w:wordWrap w:val="0"/>
              <w:spacing w:line="54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DA266F" w:rsidRDefault="005E7EAC">
            <w:pPr>
              <w:wordWrap w:val="0"/>
              <w:spacing w:line="540" w:lineRule="atLeast"/>
              <w:jc w:val="right"/>
              <w:textAlignment w:val="baseline"/>
              <w:rPr>
                <w:sz w:val="36"/>
              </w:rPr>
            </w:pPr>
            <w:r>
              <w:rPr>
                <w:rFonts w:ascii="仿宋" w:eastAsia="仿宋" w:hAnsi="仿宋" w:cs="仿宋"/>
                <w:color w:val="000000"/>
                <w:sz w:val="36"/>
              </w:rPr>
              <w:t>219</w:t>
            </w:r>
          </w:p>
        </w:tc>
      </w:tr>
    </w:tbl>
    <w:p w:rsidR="00DA266F" w:rsidRDefault="00DA266F">
      <w:pPr>
        <w:wordWrap w:val="0"/>
        <w:spacing w:line="20" w:lineRule="exact"/>
        <w:jc w:val="left"/>
        <w:textAlignment w:val="baseline"/>
        <w:rPr>
          <w:sz w:val="2"/>
        </w:rPr>
      </w:pPr>
    </w:p>
    <w:tbl>
      <w:tblPr>
        <w:tblW w:w="0" w:type="auto"/>
        <w:tblInd w:w="7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700"/>
        <w:gridCol w:w="6900"/>
        <w:gridCol w:w="780"/>
      </w:tblGrid>
      <w:tr w:rsidR="00DA266F">
        <w:trPr>
          <w:trHeight w:val="600"/>
        </w:trPr>
        <w:tc>
          <w:tcPr>
            <w:tcW w:w="3700" w:type="dxa"/>
            <w:tcBorders>
              <w:top w:val="nil"/>
              <w:left w:val="nil"/>
              <w:bottom w:val="nil"/>
              <w:right w:val="nil"/>
            </w:tcBorders>
          </w:tcPr>
          <w:p w:rsidR="00DA266F" w:rsidRDefault="005E7EAC">
            <w:pPr>
              <w:wordWrap w:val="0"/>
              <w:spacing w:line="540" w:lineRule="atLeast"/>
              <w:textAlignment w:val="baseline"/>
              <w:rPr>
                <w:sz w:val="36"/>
              </w:rPr>
            </w:pPr>
            <w:r>
              <w:rPr>
                <w:rFonts w:ascii="仿宋" w:eastAsia="仿宋" w:hAnsi="仿宋" w:cs="仿宋"/>
                <w:color w:val="000000"/>
                <w:sz w:val="36"/>
              </w:rPr>
              <w:t>第十五章论语言的特征</w:t>
            </w:r>
          </w:p>
        </w:tc>
        <w:tc>
          <w:tcPr>
            <w:tcW w:w="6900" w:type="dxa"/>
            <w:tcBorders>
              <w:top w:val="nil"/>
              <w:left w:val="nil"/>
              <w:bottom w:val="nil"/>
              <w:right w:val="nil"/>
            </w:tcBorders>
          </w:tcPr>
          <w:p w:rsidR="00DA266F" w:rsidRDefault="005E7EAC">
            <w:pPr>
              <w:wordWrap w:val="0"/>
              <w:spacing w:line="54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DA266F" w:rsidRDefault="005E7EAC">
            <w:pPr>
              <w:wordWrap w:val="0"/>
              <w:spacing w:line="540" w:lineRule="atLeast"/>
              <w:jc w:val="right"/>
              <w:textAlignment w:val="baseline"/>
              <w:rPr>
                <w:sz w:val="36"/>
              </w:rPr>
            </w:pPr>
            <w:r>
              <w:rPr>
                <w:rFonts w:ascii="仿宋" w:eastAsia="仿宋" w:hAnsi="仿宋" w:cs="仿宋"/>
                <w:color w:val="000000"/>
                <w:sz w:val="36"/>
              </w:rPr>
              <w:t>222</w:t>
            </w:r>
          </w:p>
        </w:tc>
      </w:tr>
    </w:tbl>
    <w:p w:rsidR="00DA266F" w:rsidRDefault="00DA266F">
      <w:pPr>
        <w:wordWrap w:val="0"/>
        <w:spacing w:line="20" w:lineRule="exact"/>
        <w:jc w:val="left"/>
        <w:textAlignment w:val="baseline"/>
        <w:rPr>
          <w:sz w:val="2"/>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260"/>
        <w:gridCol w:w="9060"/>
        <w:gridCol w:w="780"/>
      </w:tblGrid>
      <w:tr w:rsidR="00DA266F">
        <w:trPr>
          <w:trHeight w:val="560"/>
        </w:trPr>
        <w:tc>
          <w:tcPr>
            <w:tcW w:w="2260" w:type="dxa"/>
            <w:tcBorders>
              <w:top w:val="nil"/>
              <w:left w:val="nil"/>
              <w:bottom w:val="nil"/>
              <w:right w:val="nil"/>
            </w:tcBorders>
          </w:tcPr>
          <w:p w:rsidR="00DA266F" w:rsidRDefault="005E7EAC">
            <w:pPr>
              <w:wordWrap w:val="0"/>
              <w:spacing w:line="540" w:lineRule="atLeast"/>
              <w:textAlignment w:val="baseline"/>
              <w:rPr>
                <w:sz w:val="36"/>
              </w:rPr>
            </w:pPr>
            <w:r>
              <w:rPr>
                <w:rFonts w:ascii="宋体" w:eastAsia="宋体" w:hAnsi="宋体" w:cs="宋体"/>
                <w:color w:val="000000"/>
                <w:sz w:val="36"/>
              </w:rPr>
              <w:t>第二篇论方法</w:t>
            </w:r>
          </w:p>
        </w:tc>
        <w:tc>
          <w:tcPr>
            <w:tcW w:w="9060" w:type="dxa"/>
            <w:tcBorders>
              <w:top w:val="nil"/>
              <w:left w:val="nil"/>
              <w:bottom w:val="nil"/>
              <w:right w:val="nil"/>
            </w:tcBorders>
          </w:tcPr>
          <w:p w:rsidR="00DA266F" w:rsidRDefault="005E7EAC">
            <w:pPr>
              <w:wordWrap w:val="0"/>
              <w:spacing w:line="54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DA266F" w:rsidRDefault="005E7EAC">
            <w:pPr>
              <w:wordWrap w:val="0"/>
              <w:spacing w:line="540" w:lineRule="atLeast"/>
              <w:jc w:val="right"/>
              <w:textAlignment w:val="baseline"/>
              <w:rPr>
                <w:sz w:val="36"/>
              </w:rPr>
            </w:pPr>
            <w:r>
              <w:rPr>
                <w:rFonts w:ascii="宋体" w:eastAsia="宋体" w:hAnsi="宋体" w:cs="宋体"/>
                <w:color w:val="000000"/>
                <w:sz w:val="36"/>
              </w:rPr>
              <w:t>236</w:t>
            </w:r>
          </w:p>
        </w:tc>
      </w:tr>
    </w:tbl>
    <w:p w:rsidR="00DA266F" w:rsidRDefault="00DA266F">
      <w:pPr>
        <w:wordWrap w:val="0"/>
        <w:spacing w:line="20" w:lineRule="exact"/>
        <w:jc w:val="left"/>
        <w:textAlignment w:val="baseline"/>
        <w:rPr>
          <w:sz w:val="2"/>
        </w:rPr>
      </w:pPr>
    </w:p>
    <w:tbl>
      <w:tblPr>
        <w:tblW w:w="0" w:type="auto"/>
        <w:tblInd w:w="7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660"/>
        <w:gridCol w:w="2960"/>
        <w:gridCol w:w="780"/>
      </w:tblGrid>
      <w:tr w:rsidR="00DA266F">
        <w:trPr>
          <w:trHeight w:val="580"/>
        </w:trPr>
        <w:tc>
          <w:tcPr>
            <w:tcW w:w="7660" w:type="dxa"/>
            <w:tcBorders>
              <w:top w:val="nil"/>
              <w:left w:val="nil"/>
              <w:bottom w:val="nil"/>
              <w:right w:val="nil"/>
            </w:tcBorders>
          </w:tcPr>
          <w:p w:rsidR="00DA266F" w:rsidRDefault="005E7EAC">
            <w:pPr>
              <w:wordWrap w:val="0"/>
              <w:spacing w:line="540" w:lineRule="atLeast"/>
              <w:textAlignment w:val="baseline"/>
              <w:rPr>
                <w:sz w:val="36"/>
              </w:rPr>
            </w:pPr>
            <w:r>
              <w:rPr>
                <w:rFonts w:ascii="仿宋" w:eastAsia="仿宋" w:hAnsi="仿宋" w:cs="仿宋"/>
                <w:color w:val="000000"/>
                <w:sz w:val="36"/>
              </w:rPr>
              <w:t>第一章论我们错误的最初原因，兼论真理的起源</w:t>
            </w:r>
          </w:p>
        </w:tc>
        <w:tc>
          <w:tcPr>
            <w:tcW w:w="2960" w:type="dxa"/>
            <w:tcBorders>
              <w:top w:val="nil"/>
              <w:left w:val="nil"/>
              <w:bottom w:val="nil"/>
              <w:right w:val="nil"/>
            </w:tcBorders>
          </w:tcPr>
          <w:p w:rsidR="00DA266F" w:rsidRDefault="005E7EAC">
            <w:pPr>
              <w:wordWrap w:val="0"/>
              <w:spacing w:line="54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DA266F" w:rsidRDefault="005E7EAC">
            <w:pPr>
              <w:wordWrap w:val="0"/>
              <w:spacing w:line="540" w:lineRule="atLeast"/>
              <w:jc w:val="right"/>
              <w:textAlignment w:val="baseline"/>
              <w:rPr>
                <w:sz w:val="36"/>
              </w:rPr>
            </w:pPr>
            <w:r>
              <w:rPr>
                <w:rFonts w:ascii="仿宋" w:eastAsia="仿宋" w:hAnsi="仿宋" w:cs="仿宋"/>
                <w:color w:val="000000"/>
                <w:sz w:val="36"/>
              </w:rPr>
              <w:t>236</w:t>
            </w:r>
          </w:p>
        </w:tc>
      </w:tr>
    </w:tbl>
    <w:p w:rsidR="00DA266F" w:rsidRDefault="00DA266F">
      <w:pPr>
        <w:wordWrap w:val="0"/>
        <w:spacing w:line="20" w:lineRule="exact"/>
        <w:jc w:val="left"/>
        <w:textAlignment w:val="baseline"/>
        <w:rPr>
          <w:sz w:val="2"/>
        </w:rPr>
      </w:pPr>
    </w:p>
    <w:tbl>
      <w:tblPr>
        <w:tblW w:w="0" w:type="auto"/>
        <w:tblInd w:w="7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220"/>
        <w:gridCol w:w="4400"/>
        <w:gridCol w:w="780"/>
      </w:tblGrid>
      <w:tr w:rsidR="00DA266F">
        <w:trPr>
          <w:trHeight w:val="560"/>
        </w:trPr>
        <w:tc>
          <w:tcPr>
            <w:tcW w:w="6220" w:type="dxa"/>
            <w:tcBorders>
              <w:top w:val="nil"/>
              <w:left w:val="nil"/>
              <w:bottom w:val="nil"/>
              <w:right w:val="nil"/>
            </w:tcBorders>
          </w:tcPr>
          <w:p w:rsidR="00DA266F" w:rsidRDefault="005E7EAC">
            <w:pPr>
              <w:wordWrap w:val="0"/>
              <w:spacing w:line="540" w:lineRule="atLeast"/>
              <w:textAlignment w:val="baseline"/>
              <w:rPr>
                <w:sz w:val="36"/>
              </w:rPr>
            </w:pPr>
            <w:r>
              <w:rPr>
                <w:rFonts w:ascii="仿宋" w:eastAsia="仿宋" w:hAnsi="仿宋" w:cs="仿宋"/>
                <w:color w:val="000000"/>
                <w:sz w:val="36"/>
              </w:rPr>
              <w:t>第二章确定观念或者它们的名称的方式</w:t>
            </w:r>
          </w:p>
        </w:tc>
        <w:tc>
          <w:tcPr>
            <w:tcW w:w="4400" w:type="dxa"/>
            <w:tcBorders>
              <w:top w:val="nil"/>
              <w:left w:val="nil"/>
              <w:bottom w:val="nil"/>
              <w:right w:val="nil"/>
            </w:tcBorders>
          </w:tcPr>
          <w:p w:rsidR="00DA266F" w:rsidRDefault="005E7EAC">
            <w:pPr>
              <w:wordWrap w:val="0"/>
              <w:spacing w:line="54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DA266F" w:rsidRDefault="005E7EAC">
            <w:pPr>
              <w:wordWrap w:val="0"/>
              <w:spacing w:line="540" w:lineRule="atLeast"/>
              <w:jc w:val="right"/>
              <w:textAlignment w:val="baseline"/>
              <w:rPr>
                <w:sz w:val="36"/>
              </w:rPr>
            </w:pPr>
            <w:r>
              <w:rPr>
                <w:rFonts w:ascii="仿宋" w:eastAsia="仿宋" w:hAnsi="仿宋" w:cs="仿宋"/>
                <w:color w:val="000000"/>
                <w:sz w:val="36"/>
              </w:rPr>
              <w:t>240</w:t>
            </w:r>
          </w:p>
        </w:tc>
      </w:tr>
    </w:tbl>
    <w:p w:rsidR="00DA266F" w:rsidRDefault="00DA266F">
      <w:pPr>
        <w:wordWrap w:val="0"/>
        <w:spacing w:line="20" w:lineRule="exact"/>
        <w:jc w:val="left"/>
        <w:textAlignment w:val="baseline"/>
        <w:rPr>
          <w:sz w:val="2"/>
        </w:rPr>
      </w:pPr>
    </w:p>
    <w:tbl>
      <w:tblPr>
        <w:tblW w:w="0" w:type="auto"/>
        <w:tblInd w:w="7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220"/>
        <w:gridCol w:w="4400"/>
        <w:gridCol w:w="780"/>
      </w:tblGrid>
      <w:tr w:rsidR="00DA266F">
        <w:trPr>
          <w:trHeight w:val="580"/>
        </w:trPr>
        <w:tc>
          <w:tcPr>
            <w:tcW w:w="6220" w:type="dxa"/>
            <w:tcBorders>
              <w:top w:val="nil"/>
              <w:left w:val="nil"/>
              <w:bottom w:val="nil"/>
              <w:right w:val="nil"/>
            </w:tcBorders>
          </w:tcPr>
          <w:p w:rsidR="00DA266F" w:rsidRDefault="005E7EAC">
            <w:pPr>
              <w:wordWrap w:val="0"/>
              <w:spacing w:line="540" w:lineRule="atLeast"/>
              <w:textAlignment w:val="baseline"/>
              <w:rPr>
                <w:sz w:val="36"/>
              </w:rPr>
            </w:pPr>
            <w:r>
              <w:rPr>
                <w:rFonts w:ascii="仿宋" w:eastAsia="仿宋" w:hAnsi="仿宋" w:cs="仿宋"/>
                <w:color w:val="000000"/>
                <w:sz w:val="36"/>
              </w:rPr>
              <w:t>第三章论真理的探求中所应遵循的顺序</w:t>
            </w:r>
          </w:p>
        </w:tc>
        <w:tc>
          <w:tcPr>
            <w:tcW w:w="4400" w:type="dxa"/>
            <w:tcBorders>
              <w:top w:val="nil"/>
              <w:left w:val="nil"/>
              <w:bottom w:val="nil"/>
              <w:right w:val="nil"/>
            </w:tcBorders>
          </w:tcPr>
          <w:p w:rsidR="00DA266F" w:rsidRDefault="005E7EAC">
            <w:pPr>
              <w:wordWrap w:val="0"/>
              <w:spacing w:line="540" w:lineRule="atLeast"/>
              <w:jc w:val="distribute"/>
              <w:textAlignment w:val="baseline"/>
              <w:rPr>
                <w:sz w:val="36"/>
              </w:rPr>
            </w:pPr>
            <w:r>
              <w:rPr>
                <w:rFonts w:ascii="仿宋" w:eastAsia="仿宋" w:hAnsi="仿宋" w:cs="仿宋"/>
                <w:color w:val="000000"/>
                <w:sz w:val="36"/>
              </w:rPr>
              <w:t>…………………………</w:t>
            </w:r>
          </w:p>
        </w:tc>
        <w:tc>
          <w:tcPr>
            <w:tcW w:w="780" w:type="dxa"/>
            <w:tcBorders>
              <w:top w:val="nil"/>
              <w:left w:val="nil"/>
              <w:bottom w:val="nil"/>
              <w:right w:val="nil"/>
            </w:tcBorders>
          </w:tcPr>
          <w:p w:rsidR="00DA266F" w:rsidRDefault="005E7EAC">
            <w:pPr>
              <w:wordWrap w:val="0"/>
              <w:spacing w:line="540" w:lineRule="atLeast"/>
              <w:jc w:val="right"/>
              <w:textAlignment w:val="baseline"/>
              <w:rPr>
                <w:sz w:val="36"/>
              </w:rPr>
            </w:pPr>
            <w:r>
              <w:rPr>
                <w:rFonts w:ascii="仿宋" w:eastAsia="仿宋" w:hAnsi="仿宋" w:cs="仿宋"/>
                <w:color w:val="000000"/>
                <w:sz w:val="36"/>
              </w:rPr>
              <w:t>250</w:t>
            </w:r>
          </w:p>
        </w:tc>
      </w:tr>
    </w:tbl>
    <w:p w:rsidR="00DA266F" w:rsidRDefault="00DA266F">
      <w:pPr>
        <w:wordWrap w:val="0"/>
        <w:spacing w:line="20" w:lineRule="exact"/>
        <w:jc w:val="left"/>
        <w:textAlignment w:val="baseline"/>
        <w:rPr>
          <w:sz w:val="2"/>
        </w:rPr>
      </w:pPr>
    </w:p>
    <w:p w:rsidR="00DA266F" w:rsidRDefault="005E7EAC">
      <w:pPr>
        <w:wordWrap w:val="0"/>
        <w:spacing w:before="220" w:line="480" w:lineRule="atLeast"/>
        <w:ind w:left="340"/>
        <w:textAlignment w:val="baseline"/>
        <w:rPr>
          <w:sz w:val="32"/>
        </w:rPr>
      </w:pPr>
      <w:r>
        <w:rPr>
          <w:rFonts w:ascii="黑体" w:eastAsia="黑体" w:hAnsi="黑体" w:cs="黑体"/>
          <w:color w:val="000000"/>
          <w:sz w:val="32"/>
        </w:rPr>
        <w:t>2</w:t>
      </w:r>
    </w:p>
    <w:p w:rsidR="00DA266F" w:rsidRDefault="00DA266F"/>
    <w:p w:rsidR="00DA266F" w:rsidRDefault="00DA266F">
      <w:pPr>
        <w:sectPr w:rsidR="00DA266F">
          <w:headerReference w:type="default" r:id="rId38"/>
          <w:footerReference w:type="default" r:id="rId39"/>
          <w:pgSz w:w="16000" w:h="23500"/>
          <w:pgMar w:top="1940" w:right="1940" w:bottom="1940" w:left="1940" w:header="1640" w:footer="1640" w:gutter="0"/>
          <w:cols w:space="720"/>
        </w:sect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220"/>
        <w:gridCol w:w="4340"/>
        <w:gridCol w:w="780"/>
      </w:tblGrid>
      <w:tr w:rsidR="00DA266F">
        <w:trPr>
          <w:trHeight w:val="540"/>
          <w:jc w:val="right"/>
        </w:trPr>
        <w:tc>
          <w:tcPr>
            <w:tcW w:w="6220" w:type="dxa"/>
            <w:tcBorders>
              <w:top w:val="nil"/>
              <w:left w:val="nil"/>
              <w:bottom w:val="nil"/>
              <w:right w:val="nil"/>
            </w:tcBorders>
          </w:tcPr>
          <w:p w:rsidR="00DA266F" w:rsidRDefault="005E7EAC">
            <w:pPr>
              <w:wordWrap w:val="0"/>
              <w:spacing w:line="680" w:lineRule="atLeast"/>
              <w:textAlignment w:val="baseline"/>
              <w:rPr>
                <w:sz w:val="36"/>
              </w:rPr>
            </w:pPr>
            <w:r>
              <w:rPr>
                <w:rFonts w:ascii="宋体" w:eastAsia="宋体" w:hAnsi="宋体" w:cs="宋体"/>
                <w:color w:val="000000"/>
                <w:sz w:val="36"/>
              </w:rPr>
              <w:lastRenderedPageBreak/>
              <w:t>第四章论真理的阐述中所应遵循的顺序</w:t>
            </w:r>
          </w:p>
        </w:tc>
        <w:tc>
          <w:tcPr>
            <w:tcW w:w="4340" w:type="dxa"/>
            <w:tcBorders>
              <w:top w:val="nil"/>
              <w:left w:val="nil"/>
              <w:bottom w:val="nil"/>
              <w:right w:val="nil"/>
            </w:tcBorders>
          </w:tcPr>
          <w:p w:rsidR="00DA266F" w:rsidRDefault="005E7EAC">
            <w:pPr>
              <w:wordWrap w:val="0"/>
              <w:spacing w:line="680" w:lineRule="atLeast"/>
              <w:jc w:val="distribute"/>
              <w:textAlignment w:val="baseline"/>
              <w:rPr>
                <w:sz w:val="36"/>
              </w:rPr>
            </w:pPr>
            <w:r>
              <w:rPr>
                <w:rFonts w:ascii="宋体" w:eastAsia="宋体" w:hAnsi="宋体" w:cs="宋体"/>
                <w:color w:val="000000"/>
                <w:sz w:val="36"/>
              </w:rPr>
              <w:t>…………………………</w:t>
            </w:r>
          </w:p>
        </w:tc>
        <w:tc>
          <w:tcPr>
            <w:tcW w:w="780" w:type="dxa"/>
            <w:tcBorders>
              <w:top w:val="nil"/>
              <w:left w:val="nil"/>
              <w:bottom w:val="nil"/>
              <w:right w:val="nil"/>
            </w:tcBorders>
          </w:tcPr>
          <w:p w:rsidR="00DA266F" w:rsidRDefault="005E7EAC">
            <w:pPr>
              <w:wordWrap w:val="0"/>
              <w:spacing w:line="680" w:lineRule="atLeast"/>
              <w:jc w:val="right"/>
              <w:textAlignment w:val="baseline"/>
              <w:rPr>
                <w:sz w:val="36"/>
              </w:rPr>
            </w:pPr>
            <w:r>
              <w:rPr>
                <w:rFonts w:ascii="宋体" w:eastAsia="宋体" w:hAnsi="宋体" w:cs="宋体"/>
                <w:color w:val="000000"/>
                <w:sz w:val="36"/>
              </w:rPr>
              <w:t>263</w:t>
            </w:r>
          </w:p>
        </w:tc>
      </w:tr>
    </w:tbl>
    <w:p w:rsidR="00DA266F" w:rsidRDefault="00DA266F">
      <w:pPr>
        <w:wordWrap w:val="0"/>
        <w:spacing w:line="20" w:lineRule="exact"/>
        <w:jc w:val="right"/>
        <w:textAlignment w:val="baseline"/>
        <w:rPr>
          <w:sz w:val="2"/>
        </w:rPr>
      </w:pPr>
    </w:p>
    <w:p w:rsidR="00DA266F" w:rsidRDefault="005E7EAC">
      <w:pPr>
        <w:tabs>
          <w:tab w:val="left" w:leader="middleDot" w:pos="8300"/>
        </w:tabs>
        <w:wordWrap w:val="0"/>
        <w:spacing w:line="500" w:lineRule="atLeast"/>
        <w:ind w:left="40"/>
        <w:textAlignment w:val="baseline"/>
        <w:rPr>
          <w:sz w:val="36"/>
        </w:rPr>
      </w:pPr>
      <w:r>
        <w:rPr>
          <w:rFonts w:ascii="宋体" w:eastAsia="宋体" w:hAnsi="宋体" w:cs="宋体"/>
          <w:color w:val="000000"/>
          <w:sz w:val="36"/>
        </w:rPr>
        <w:t>人物索引</w:t>
      </w:r>
      <w:r>
        <w:tab/>
      </w:r>
      <w:r>
        <w:rPr>
          <w:rFonts w:ascii="宋体" w:eastAsia="宋体" w:hAnsi="宋体" w:cs="宋体"/>
          <w:color w:val="000000"/>
          <w:sz w:val="36"/>
        </w:rPr>
        <w:t>洪丕柱编</w:t>
      </w:r>
      <w:r>
        <w:rPr>
          <w:rFonts w:ascii="宋体" w:eastAsia="宋体" w:hAnsi="宋体" w:cs="宋体"/>
          <w:color w:val="000000"/>
          <w:sz w:val="36"/>
        </w:rPr>
        <w:t xml:space="preserve"> 269—275</w:t>
      </w: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980"/>
        <w:gridCol w:w="6840"/>
        <w:gridCol w:w="2220"/>
      </w:tblGrid>
      <w:tr w:rsidR="00DA266F">
        <w:trPr>
          <w:trHeight w:val="560"/>
          <w:jc w:val="right"/>
        </w:trPr>
        <w:tc>
          <w:tcPr>
            <w:tcW w:w="2980" w:type="dxa"/>
            <w:tcBorders>
              <w:top w:val="nil"/>
              <w:left w:val="nil"/>
              <w:bottom w:val="nil"/>
              <w:right w:val="nil"/>
            </w:tcBorders>
          </w:tcPr>
          <w:p w:rsidR="00DA266F" w:rsidRDefault="005E7EAC">
            <w:pPr>
              <w:wordWrap w:val="0"/>
              <w:spacing w:line="680" w:lineRule="atLeast"/>
              <w:textAlignment w:val="baseline"/>
              <w:rPr>
                <w:sz w:val="36"/>
              </w:rPr>
            </w:pPr>
            <w:r>
              <w:rPr>
                <w:rFonts w:ascii="宋体" w:eastAsia="宋体" w:hAnsi="宋体" w:cs="宋体"/>
                <w:color w:val="000000"/>
                <w:sz w:val="36"/>
              </w:rPr>
              <w:t>主题索引术语对照</w:t>
            </w:r>
          </w:p>
        </w:tc>
        <w:tc>
          <w:tcPr>
            <w:tcW w:w="6840" w:type="dxa"/>
            <w:tcBorders>
              <w:top w:val="nil"/>
              <w:left w:val="nil"/>
              <w:bottom w:val="nil"/>
              <w:right w:val="nil"/>
            </w:tcBorders>
          </w:tcPr>
          <w:p w:rsidR="00DA266F" w:rsidRDefault="005E7EAC">
            <w:pPr>
              <w:wordWrap w:val="0"/>
              <w:spacing w:line="680" w:lineRule="atLeast"/>
              <w:jc w:val="distribute"/>
              <w:textAlignment w:val="baseline"/>
              <w:rPr>
                <w:sz w:val="36"/>
              </w:rPr>
            </w:pPr>
            <w:r>
              <w:rPr>
                <w:rFonts w:ascii="宋体" w:eastAsia="宋体" w:hAnsi="宋体" w:cs="宋体"/>
                <w:color w:val="000000"/>
                <w:sz w:val="36"/>
              </w:rPr>
              <w:t>…………………………………………</w:t>
            </w:r>
          </w:p>
        </w:tc>
        <w:tc>
          <w:tcPr>
            <w:tcW w:w="2220" w:type="dxa"/>
            <w:tcBorders>
              <w:top w:val="nil"/>
              <w:left w:val="nil"/>
              <w:bottom w:val="nil"/>
              <w:right w:val="nil"/>
            </w:tcBorders>
          </w:tcPr>
          <w:p w:rsidR="00DA266F" w:rsidRDefault="005E7EAC">
            <w:pPr>
              <w:wordWrap w:val="0"/>
              <w:spacing w:line="680" w:lineRule="atLeast"/>
              <w:jc w:val="right"/>
              <w:textAlignment w:val="baseline"/>
              <w:rPr>
                <w:sz w:val="36"/>
              </w:rPr>
            </w:pPr>
            <w:r>
              <w:rPr>
                <w:rFonts w:ascii="宋体" w:eastAsia="宋体" w:hAnsi="宋体" w:cs="宋体"/>
                <w:color w:val="000000"/>
                <w:sz w:val="36"/>
              </w:rPr>
              <w:t>洪丕柱编</w:t>
            </w:r>
            <w:r>
              <w:rPr>
                <w:rFonts w:ascii="宋体" w:eastAsia="宋体" w:hAnsi="宋体" w:cs="宋体"/>
                <w:color w:val="000000"/>
                <w:sz w:val="36"/>
              </w:rPr>
              <w:t>276</w:t>
            </w:r>
          </w:p>
        </w:tc>
      </w:tr>
    </w:tbl>
    <w:p w:rsidR="00DA266F" w:rsidRDefault="00DA266F">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060"/>
        <w:gridCol w:w="6720"/>
        <w:gridCol w:w="1280"/>
      </w:tblGrid>
      <w:tr w:rsidR="00DA266F">
        <w:trPr>
          <w:trHeight w:val="600"/>
          <w:jc w:val="right"/>
        </w:trPr>
        <w:tc>
          <w:tcPr>
            <w:tcW w:w="4060" w:type="dxa"/>
            <w:tcBorders>
              <w:top w:val="nil"/>
              <w:left w:val="nil"/>
              <w:bottom w:val="nil"/>
              <w:right w:val="nil"/>
            </w:tcBorders>
          </w:tcPr>
          <w:p w:rsidR="00DA266F" w:rsidRDefault="005E7EAC">
            <w:pPr>
              <w:wordWrap w:val="0"/>
              <w:spacing w:line="680" w:lineRule="atLeast"/>
              <w:textAlignment w:val="baseline"/>
              <w:rPr>
                <w:sz w:val="36"/>
              </w:rPr>
            </w:pPr>
            <w:r>
              <w:rPr>
                <w:rFonts w:ascii="宋体" w:eastAsia="宋体" w:hAnsi="宋体" w:cs="宋体"/>
                <w:color w:val="000000"/>
                <w:sz w:val="36"/>
              </w:rPr>
              <w:t>孔狄亚克生平和著作年表</w:t>
            </w:r>
          </w:p>
        </w:tc>
        <w:tc>
          <w:tcPr>
            <w:tcW w:w="6720" w:type="dxa"/>
            <w:tcBorders>
              <w:top w:val="nil"/>
              <w:left w:val="nil"/>
              <w:bottom w:val="nil"/>
              <w:right w:val="nil"/>
            </w:tcBorders>
          </w:tcPr>
          <w:p w:rsidR="00DA266F" w:rsidRDefault="005E7EAC">
            <w:pPr>
              <w:wordWrap w:val="0"/>
              <w:spacing w:line="680" w:lineRule="atLeast"/>
              <w:jc w:val="distribute"/>
              <w:textAlignment w:val="baseline"/>
              <w:rPr>
                <w:sz w:val="36"/>
              </w:rPr>
            </w:pPr>
            <w:r>
              <w:rPr>
                <w:rFonts w:ascii="宋体" w:eastAsia="宋体" w:hAnsi="宋体" w:cs="宋体"/>
                <w:color w:val="000000"/>
                <w:sz w:val="36"/>
              </w:rPr>
              <w:t>…………………………………………</w:t>
            </w:r>
          </w:p>
        </w:tc>
        <w:tc>
          <w:tcPr>
            <w:tcW w:w="1280" w:type="dxa"/>
            <w:tcBorders>
              <w:top w:val="nil"/>
              <w:left w:val="nil"/>
              <w:bottom w:val="nil"/>
              <w:right w:val="nil"/>
            </w:tcBorders>
          </w:tcPr>
          <w:p w:rsidR="00DA266F" w:rsidRDefault="005E7EAC">
            <w:pPr>
              <w:wordWrap w:val="0"/>
              <w:spacing w:line="680" w:lineRule="atLeast"/>
              <w:jc w:val="right"/>
              <w:textAlignment w:val="baseline"/>
              <w:rPr>
                <w:sz w:val="36"/>
              </w:rPr>
            </w:pPr>
            <w:r>
              <w:rPr>
                <w:rFonts w:ascii="宋体" w:eastAsia="宋体" w:hAnsi="宋体" w:cs="宋体"/>
                <w:color w:val="000000"/>
                <w:sz w:val="36"/>
              </w:rPr>
              <w:t>陈兆福</w:t>
            </w:r>
          </w:p>
        </w:tc>
      </w:tr>
    </w:tbl>
    <w:p w:rsidR="00DA266F" w:rsidRDefault="00DA266F">
      <w:pPr>
        <w:wordWrap w:val="0"/>
        <w:spacing w:line="460" w:lineRule="exact"/>
        <w:jc w:val="right"/>
        <w:textAlignment w:val="baseline"/>
        <w:rPr>
          <w:sz w:val="37"/>
        </w:rPr>
      </w:pPr>
    </w:p>
    <w:p w:rsidR="00DA266F" w:rsidRDefault="00DA266F">
      <w:pPr>
        <w:wordWrap w:val="0"/>
        <w:spacing w:line="460" w:lineRule="exact"/>
        <w:jc w:val="right"/>
        <w:textAlignment w:val="baseline"/>
        <w:rPr>
          <w:sz w:val="37"/>
        </w:rPr>
      </w:pPr>
    </w:p>
    <w:p w:rsidR="00DA266F" w:rsidRDefault="00DA266F">
      <w:pPr>
        <w:wordWrap w:val="0"/>
        <w:spacing w:line="460" w:lineRule="exact"/>
        <w:jc w:val="right"/>
        <w:textAlignment w:val="baseline"/>
        <w:rPr>
          <w:sz w:val="37"/>
        </w:rPr>
      </w:pPr>
    </w:p>
    <w:p w:rsidR="00DA266F" w:rsidRDefault="00DA266F">
      <w:pPr>
        <w:wordWrap w:val="0"/>
        <w:spacing w:line="460" w:lineRule="exact"/>
        <w:jc w:val="right"/>
        <w:textAlignment w:val="baseline"/>
        <w:rPr>
          <w:sz w:val="37"/>
        </w:rPr>
      </w:pPr>
    </w:p>
    <w:p w:rsidR="00DA266F" w:rsidRDefault="00DA266F">
      <w:pPr>
        <w:wordWrap w:val="0"/>
        <w:spacing w:line="460" w:lineRule="exact"/>
        <w:jc w:val="right"/>
        <w:textAlignment w:val="baseline"/>
        <w:rPr>
          <w:sz w:val="37"/>
        </w:rPr>
      </w:pPr>
    </w:p>
    <w:p w:rsidR="00DA266F" w:rsidRDefault="00DA266F">
      <w:pPr>
        <w:wordWrap w:val="0"/>
        <w:spacing w:line="460" w:lineRule="exact"/>
        <w:jc w:val="right"/>
        <w:textAlignment w:val="baseline"/>
        <w:rPr>
          <w:sz w:val="37"/>
        </w:rPr>
      </w:pPr>
    </w:p>
    <w:p w:rsidR="00DA266F" w:rsidRDefault="00DA266F">
      <w:pPr>
        <w:wordWrap w:val="0"/>
        <w:spacing w:line="460" w:lineRule="exact"/>
        <w:jc w:val="right"/>
        <w:textAlignment w:val="baseline"/>
        <w:rPr>
          <w:sz w:val="37"/>
        </w:rPr>
      </w:pPr>
    </w:p>
    <w:p w:rsidR="00DA266F" w:rsidRDefault="00DA266F">
      <w:pPr>
        <w:wordWrap w:val="0"/>
        <w:spacing w:line="460" w:lineRule="exact"/>
        <w:jc w:val="right"/>
        <w:textAlignment w:val="baseline"/>
        <w:rPr>
          <w:sz w:val="37"/>
        </w:rPr>
      </w:pPr>
    </w:p>
    <w:p w:rsidR="00DA266F" w:rsidRDefault="00DA266F">
      <w:pPr>
        <w:wordWrap w:val="0"/>
        <w:spacing w:line="460" w:lineRule="exact"/>
        <w:jc w:val="right"/>
        <w:textAlignment w:val="baseline"/>
        <w:rPr>
          <w:sz w:val="37"/>
        </w:rPr>
      </w:pPr>
    </w:p>
    <w:p w:rsidR="00DA266F" w:rsidRDefault="00DA266F">
      <w:pPr>
        <w:wordWrap w:val="0"/>
        <w:spacing w:line="460" w:lineRule="exact"/>
        <w:jc w:val="right"/>
        <w:textAlignment w:val="baseline"/>
        <w:rPr>
          <w:sz w:val="37"/>
        </w:rPr>
      </w:pPr>
    </w:p>
    <w:p w:rsidR="00DA266F" w:rsidRDefault="00DA266F">
      <w:pPr>
        <w:wordWrap w:val="0"/>
        <w:spacing w:line="460" w:lineRule="exact"/>
        <w:jc w:val="right"/>
        <w:textAlignment w:val="baseline"/>
        <w:rPr>
          <w:sz w:val="37"/>
        </w:rPr>
      </w:pPr>
    </w:p>
    <w:p w:rsidR="00DA266F" w:rsidRDefault="00DA266F">
      <w:pPr>
        <w:wordWrap w:val="0"/>
        <w:spacing w:line="460" w:lineRule="exact"/>
        <w:jc w:val="right"/>
        <w:textAlignment w:val="baseline"/>
        <w:rPr>
          <w:sz w:val="37"/>
        </w:rPr>
      </w:pPr>
    </w:p>
    <w:p w:rsidR="00DA266F" w:rsidRDefault="00DA266F">
      <w:pPr>
        <w:wordWrap w:val="0"/>
        <w:spacing w:line="460" w:lineRule="exact"/>
        <w:jc w:val="right"/>
        <w:textAlignment w:val="baseline"/>
        <w:rPr>
          <w:sz w:val="37"/>
        </w:rPr>
      </w:pPr>
    </w:p>
    <w:p w:rsidR="00DA266F" w:rsidRDefault="00DA266F">
      <w:pPr>
        <w:wordWrap w:val="0"/>
        <w:spacing w:line="460" w:lineRule="exact"/>
        <w:jc w:val="right"/>
        <w:textAlignment w:val="baseline"/>
        <w:rPr>
          <w:sz w:val="37"/>
        </w:rPr>
      </w:pPr>
    </w:p>
    <w:p w:rsidR="00DA266F" w:rsidRDefault="00DA266F">
      <w:pPr>
        <w:wordWrap w:val="0"/>
        <w:spacing w:line="460" w:lineRule="exact"/>
        <w:jc w:val="right"/>
        <w:textAlignment w:val="baseline"/>
        <w:rPr>
          <w:sz w:val="37"/>
        </w:rPr>
      </w:pPr>
    </w:p>
    <w:p w:rsidR="00DA266F" w:rsidRDefault="00DA266F">
      <w:pPr>
        <w:wordWrap w:val="0"/>
        <w:spacing w:line="460" w:lineRule="exact"/>
        <w:jc w:val="right"/>
        <w:textAlignment w:val="baseline"/>
        <w:rPr>
          <w:sz w:val="37"/>
        </w:rPr>
      </w:pPr>
    </w:p>
    <w:p w:rsidR="00DA266F" w:rsidRDefault="00DA266F">
      <w:pPr>
        <w:wordWrap w:val="0"/>
        <w:spacing w:line="460" w:lineRule="exact"/>
        <w:jc w:val="right"/>
        <w:textAlignment w:val="baseline"/>
        <w:rPr>
          <w:sz w:val="37"/>
        </w:rPr>
      </w:pPr>
    </w:p>
    <w:p w:rsidR="00DA266F" w:rsidRDefault="00DA266F">
      <w:pPr>
        <w:wordWrap w:val="0"/>
        <w:spacing w:line="460" w:lineRule="exact"/>
        <w:jc w:val="right"/>
        <w:textAlignment w:val="baseline"/>
        <w:rPr>
          <w:sz w:val="37"/>
        </w:rPr>
      </w:pPr>
    </w:p>
    <w:p w:rsidR="00DA266F" w:rsidRDefault="00DA266F">
      <w:pPr>
        <w:wordWrap w:val="0"/>
        <w:spacing w:line="460" w:lineRule="exact"/>
        <w:jc w:val="right"/>
        <w:textAlignment w:val="baseline"/>
        <w:rPr>
          <w:sz w:val="37"/>
        </w:rPr>
      </w:pPr>
    </w:p>
    <w:p w:rsidR="00DA266F" w:rsidRDefault="00DA266F">
      <w:pPr>
        <w:wordWrap w:val="0"/>
        <w:spacing w:line="460" w:lineRule="exact"/>
        <w:jc w:val="right"/>
        <w:textAlignment w:val="baseline"/>
        <w:rPr>
          <w:sz w:val="37"/>
        </w:rPr>
      </w:pPr>
    </w:p>
    <w:p w:rsidR="00DA266F" w:rsidRDefault="00DA266F">
      <w:pPr>
        <w:wordWrap w:val="0"/>
        <w:spacing w:line="460" w:lineRule="exact"/>
        <w:jc w:val="right"/>
        <w:textAlignment w:val="baseline"/>
        <w:rPr>
          <w:sz w:val="37"/>
        </w:rPr>
      </w:pPr>
    </w:p>
    <w:p w:rsidR="00DA266F" w:rsidRDefault="00DA266F">
      <w:pPr>
        <w:wordWrap w:val="0"/>
        <w:spacing w:line="460" w:lineRule="exact"/>
        <w:jc w:val="right"/>
        <w:textAlignment w:val="baseline"/>
        <w:rPr>
          <w:sz w:val="37"/>
        </w:rPr>
      </w:pPr>
    </w:p>
    <w:p w:rsidR="00DA266F" w:rsidRDefault="00DA266F">
      <w:pPr>
        <w:wordWrap w:val="0"/>
        <w:spacing w:line="460" w:lineRule="exact"/>
        <w:jc w:val="right"/>
        <w:textAlignment w:val="baseline"/>
        <w:rPr>
          <w:sz w:val="37"/>
        </w:rPr>
      </w:pPr>
    </w:p>
    <w:p w:rsidR="00DA266F" w:rsidRDefault="00DA266F">
      <w:pPr>
        <w:wordWrap w:val="0"/>
        <w:spacing w:line="460" w:lineRule="exact"/>
        <w:jc w:val="right"/>
        <w:textAlignment w:val="baseline"/>
        <w:rPr>
          <w:sz w:val="37"/>
        </w:rPr>
      </w:pPr>
    </w:p>
    <w:p w:rsidR="00DA266F" w:rsidRDefault="00DA266F">
      <w:pPr>
        <w:wordWrap w:val="0"/>
        <w:spacing w:line="460" w:lineRule="exact"/>
        <w:jc w:val="right"/>
        <w:textAlignment w:val="baseline"/>
        <w:rPr>
          <w:sz w:val="37"/>
        </w:rPr>
      </w:pPr>
    </w:p>
    <w:p w:rsidR="00DA266F" w:rsidRDefault="00DA266F">
      <w:pPr>
        <w:wordWrap w:val="0"/>
        <w:spacing w:line="460" w:lineRule="exact"/>
        <w:jc w:val="right"/>
        <w:textAlignment w:val="baseline"/>
        <w:rPr>
          <w:sz w:val="37"/>
        </w:rPr>
      </w:pPr>
    </w:p>
    <w:p w:rsidR="00DA266F" w:rsidRDefault="00DA266F">
      <w:pPr>
        <w:wordWrap w:val="0"/>
        <w:spacing w:line="460" w:lineRule="exact"/>
        <w:jc w:val="right"/>
        <w:textAlignment w:val="baseline"/>
        <w:rPr>
          <w:sz w:val="37"/>
        </w:rPr>
      </w:pPr>
    </w:p>
    <w:p w:rsidR="00DA266F" w:rsidRDefault="00DA266F">
      <w:pPr>
        <w:wordWrap w:val="0"/>
        <w:spacing w:line="460" w:lineRule="exact"/>
        <w:jc w:val="right"/>
        <w:textAlignment w:val="baseline"/>
        <w:rPr>
          <w:sz w:val="37"/>
        </w:rPr>
      </w:pPr>
    </w:p>
    <w:p w:rsidR="00DA266F" w:rsidRDefault="00DA266F">
      <w:pPr>
        <w:wordWrap w:val="0"/>
        <w:spacing w:line="460" w:lineRule="exact"/>
        <w:jc w:val="right"/>
        <w:textAlignment w:val="baseline"/>
        <w:rPr>
          <w:sz w:val="37"/>
        </w:rPr>
      </w:pPr>
    </w:p>
    <w:p w:rsidR="00DA266F" w:rsidRDefault="00DA266F">
      <w:pPr>
        <w:wordWrap w:val="0"/>
        <w:spacing w:line="460" w:lineRule="exact"/>
        <w:jc w:val="right"/>
        <w:textAlignment w:val="baseline"/>
        <w:rPr>
          <w:sz w:val="37"/>
        </w:rPr>
      </w:pPr>
    </w:p>
    <w:p w:rsidR="00DA266F" w:rsidRDefault="00DA266F">
      <w:pPr>
        <w:wordWrap w:val="0"/>
        <w:spacing w:line="460" w:lineRule="exact"/>
        <w:jc w:val="right"/>
        <w:textAlignment w:val="baseline"/>
        <w:rPr>
          <w:sz w:val="37"/>
        </w:rPr>
      </w:pPr>
    </w:p>
    <w:p w:rsidR="00DA266F" w:rsidRDefault="00DA266F">
      <w:pPr>
        <w:wordWrap w:val="0"/>
        <w:spacing w:line="460" w:lineRule="exact"/>
        <w:jc w:val="right"/>
        <w:textAlignment w:val="baseline"/>
        <w:rPr>
          <w:sz w:val="37"/>
        </w:rPr>
      </w:pPr>
    </w:p>
    <w:p w:rsidR="00DA266F" w:rsidRDefault="005E7EAC">
      <w:pPr>
        <w:wordWrap w:val="0"/>
        <w:spacing w:line="500" w:lineRule="atLeast"/>
        <w:ind w:right="780"/>
        <w:jc w:val="right"/>
        <w:textAlignment w:val="baseline"/>
        <w:rPr>
          <w:sz w:val="36"/>
        </w:rPr>
      </w:pPr>
      <w:r>
        <w:rPr>
          <w:rFonts w:ascii="宋体" w:eastAsia="宋体" w:hAnsi="宋体" w:cs="宋体"/>
          <w:color w:val="000000"/>
          <w:sz w:val="36"/>
        </w:rPr>
        <w:t>3</w:t>
      </w:r>
    </w:p>
    <w:p w:rsidR="00DA266F" w:rsidRDefault="00DA266F"/>
    <w:p w:rsidR="00DA266F" w:rsidRDefault="00DA266F">
      <w:pPr>
        <w:sectPr w:rsidR="00DA266F">
          <w:headerReference w:type="default" r:id="rId40"/>
          <w:footerReference w:type="default" r:id="rId41"/>
          <w:pgSz w:w="16000" w:h="23500"/>
          <w:pgMar w:top="1960" w:right="1960" w:bottom="1960" w:left="1960" w:header="1660" w:footer="1660" w:gutter="0"/>
          <w:cols w:space="720"/>
        </w:sectPr>
      </w:pPr>
    </w:p>
    <w:p w:rsidR="00DA266F" w:rsidRDefault="005E7EAC">
      <w:pPr>
        <w:wordWrap w:val="0"/>
        <w:spacing w:before="2840" w:line="1480" w:lineRule="atLeast"/>
        <w:ind w:left="1660"/>
        <w:textAlignment w:val="baseline"/>
        <w:rPr>
          <w:sz w:val="110"/>
        </w:rPr>
      </w:pPr>
      <w:r>
        <w:rPr>
          <w:rFonts w:ascii="楷体" w:eastAsia="楷体" w:hAnsi="楷体" w:cs="楷体"/>
          <w:color w:val="000000"/>
          <w:sz w:val="110"/>
        </w:rPr>
        <w:lastRenderedPageBreak/>
        <w:t>人类知识起源论</w:t>
      </w:r>
    </w:p>
    <w:p w:rsidR="00DA266F" w:rsidRDefault="00DA266F">
      <w:pPr>
        <w:wordWrap w:val="0"/>
        <w:spacing w:line="660" w:lineRule="exact"/>
        <w:textAlignment w:val="baseline"/>
        <w:rPr>
          <w:sz w:val="49"/>
        </w:rPr>
      </w:pPr>
    </w:p>
    <w:p w:rsidR="00DA266F" w:rsidRDefault="005E7EAC">
      <w:pPr>
        <w:wordWrap w:val="0"/>
        <w:spacing w:line="660" w:lineRule="atLeast"/>
        <w:ind w:left="2260"/>
        <w:textAlignment w:val="baseline"/>
        <w:rPr>
          <w:sz w:val="49"/>
        </w:rPr>
      </w:pPr>
      <w:r>
        <w:rPr>
          <w:rFonts w:ascii="宋体" w:eastAsia="宋体" w:hAnsi="宋体" w:cs="宋体"/>
          <w:color w:val="000000"/>
          <w:sz w:val="49"/>
        </w:rPr>
        <w:t>把一切与理解力有关的东西全</w:t>
      </w:r>
    </w:p>
    <w:p w:rsidR="00DA266F" w:rsidRDefault="005E7EAC">
      <w:pPr>
        <w:wordWrap w:val="0"/>
        <w:spacing w:line="660" w:lineRule="atLeast"/>
        <w:ind w:left="2260"/>
        <w:textAlignment w:val="baseline"/>
        <w:rPr>
          <w:sz w:val="49"/>
        </w:rPr>
      </w:pPr>
      <w:r>
        <w:rPr>
          <w:rFonts w:ascii="宋体" w:eastAsia="宋体" w:hAnsi="宋体" w:cs="宋体"/>
          <w:color w:val="000000"/>
          <w:sz w:val="49"/>
        </w:rPr>
        <w:t>都归之于一条唯一原理的著作</w:t>
      </w:r>
    </w:p>
    <w:p w:rsidR="00DA266F" w:rsidRDefault="00DA266F">
      <w:pPr>
        <w:wordWrap w:val="0"/>
        <w:spacing w:line="660" w:lineRule="exact"/>
        <w:textAlignment w:val="baseline"/>
        <w:rPr>
          <w:sz w:val="49"/>
        </w:rPr>
      </w:pPr>
    </w:p>
    <w:p w:rsidR="00DA266F" w:rsidRDefault="005E7EAC">
      <w:pPr>
        <w:wordWrap w:val="0"/>
        <w:spacing w:line="660" w:lineRule="atLeast"/>
        <w:ind w:left="4620"/>
        <w:textAlignment w:val="baseline"/>
        <w:rPr>
          <w:sz w:val="49"/>
        </w:rPr>
      </w:pPr>
      <w:r>
        <w:rPr>
          <w:rFonts w:ascii="宋体" w:eastAsia="宋体" w:hAnsi="宋体" w:cs="宋体"/>
          <w:color w:val="000000"/>
          <w:sz w:val="49"/>
        </w:rPr>
        <w:t>1746</w:t>
      </w:r>
      <w:r>
        <w:rPr>
          <w:rFonts w:ascii="宋体" w:eastAsia="宋体" w:hAnsi="宋体" w:cs="宋体"/>
          <w:color w:val="000000"/>
          <w:sz w:val="49"/>
        </w:rPr>
        <w:t>年</w:t>
      </w:r>
    </w:p>
    <w:p w:rsidR="00DA266F" w:rsidRDefault="00DA266F"/>
    <w:p w:rsidR="00DA266F" w:rsidRDefault="00DA266F">
      <w:pPr>
        <w:sectPr w:rsidR="00DA266F">
          <w:headerReference w:type="default" r:id="rId42"/>
          <w:footerReference w:type="default" r:id="rId43"/>
          <w:pgSz w:w="16000" w:h="23500"/>
          <w:pgMar w:top="2000" w:right="2420" w:bottom="2000" w:left="2420" w:header="1700" w:footer="1700" w:gutter="0"/>
          <w:cols w:space="720"/>
        </w:sectPr>
      </w:pPr>
    </w:p>
    <w:p w:rsidR="00DA266F" w:rsidRDefault="005E7EAC">
      <w:pPr>
        <w:tabs>
          <w:tab w:val="left" w:pos="6560"/>
        </w:tabs>
        <w:wordWrap w:val="0"/>
        <w:spacing w:before="2000" w:line="1020" w:lineRule="atLeast"/>
        <w:ind w:left="4580"/>
        <w:textAlignment w:val="baseline"/>
        <w:rPr>
          <w:sz w:val="77"/>
        </w:rPr>
      </w:pPr>
      <w:r>
        <w:rPr>
          <w:rFonts w:ascii="宋体" w:eastAsia="宋体" w:hAnsi="宋体" w:cs="宋体"/>
          <w:b/>
          <w:color w:val="000000"/>
          <w:sz w:val="77"/>
        </w:rPr>
        <w:lastRenderedPageBreak/>
        <w:t>引</w:t>
      </w:r>
      <w:r>
        <w:tab/>
      </w:r>
      <w:r>
        <w:rPr>
          <w:rFonts w:ascii="宋体" w:eastAsia="宋体" w:hAnsi="宋体" w:cs="宋体"/>
          <w:b/>
          <w:color w:val="000000"/>
          <w:sz w:val="77"/>
        </w:rPr>
        <w:t>论</w:t>
      </w:r>
    </w:p>
    <w:p w:rsidR="00DA266F" w:rsidRDefault="005E7EAC">
      <w:pPr>
        <w:wordWrap w:val="0"/>
        <w:spacing w:before="460" w:line="640" w:lineRule="atLeast"/>
        <w:ind w:firstLine="840"/>
        <w:textAlignment w:val="baseline"/>
        <w:rPr>
          <w:sz w:val="40"/>
        </w:rPr>
      </w:pPr>
      <w:r>
        <w:rPr>
          <w:rFonts w:ascii="宋体" w:eastAsia="宋体" w:hAnsi="宋体" w:cs="宋体"/>
          <w:color w:val="000000"/>
          <w:sz w:val="40"/>
        </w:rPr>
        <w:t>最能有助于使思想明晰、精确和开阔的科学，从而也应当作为研究其他一切科学的精神准备的科学乃是形而上学。今天，形而上学在法国是如此受人忽视，以致在很多读者看来，我这番话无疑是一种奇谈怪论。我并不讳言，我本人对形而上学竟一度也曾持</w:t>
      </w:r>
      <w:r>
        <w:rPr>
          <w:rFonts w:ascii="宋体" w:eastAsia="宋体" w:hAnsi="宋体" w:cs="宋体"/>
          <w:color w:val="000000"/>
          <w:sz w:val="40"/>
        </w:rPr>
        <w:t>这样的看法。那时，我曾经以为在所有的哲学家中，形而上学家们是最缺乏明智的，他们的著作对我毫无教益。我发现，在形而上学中，几乎随处都可以找到虚影幻觉。其实，我是错把那些攻研形而上学的人们的误入歧途归罪于形而上学的本身了。我决意驱散这种错觉，追究种种谬误的根源。于是，那些与真理相离最远的人倒反成了对我最有用处的了。待我一经认清他们所循的不太可靠的路子之后，我就立刻相信，我已看清了自己应当走哪条道路了。在我看来，在形而上学和伦理学中，似乎也可以用与几何学同样的精确性来进行推理；也可以同几何学家一样，得出确切的观念</w:t>
      </w:r>
      <w:r>
        <w:rPr>
          <w:rFonts w:ascii="宋体" w:eastAsia="宋体" w:hAnsi="宋体" w:cs="宋体"/>
          <w:color w:val="000000"/>
          <w:sz w:val="40"/>
        </w:rPr>
        <w:t>；也可以同他们一样用精确的、不变的方式来规定词语的意义；最后，也能为自己制定出一种极其简洁明瞭而又极其浅显易懂的推理顺序，这种顺序也许要比几何学家们所已制订的顺序更为优越，足以达到一目瞭然的目的。</w:t>
      </w:r>
    </w:p>
    <w:p w:rsidR="00DA266F" w:rsidRDefault="005E7EAC">
      <w:pPr>
        <w:wordWrap w:val="0"/>
        <w:spacing w:line="640" w:lineRule="atLeast"/>
        <w:ind w:right="60" w:firstLine="840"/>
        <w:textAlignment w:val="baseline"/>
        <w:rPr>
          <w:sz w:val="40"/>
        </w:rPr>
      </w:pPr>
      <w:r>
        <w:rPr>
          <w:rFonts w:ascii="宋体" w:eastAsia="宋体" w:hAnsi="宋体" w:cs="宋体"/>
          <w:color w:val="000000"/>
          <w:sz w:val="40"/>
        </w:rPr>
        <w:t>必须把两种形而上学加以区分。一种是狂妄的形而上学，它企图窥察一切奥秘；自然界，万物的本质，最隐深的原因，正是这些东西在奉承它，它也扬言要揭示这些事物。另一种是比较谦虚谨慎的形而上学，它使它所从事的研究与人类精神的弱点相称，它既不甚留恋它所无以捉摸的东西，也不过于贪求它所能够把握的事</w:t>
      </w:r>
    </w:p>
    <w:p w:rsidR="00DA266F" w:rsidRDefault="005E7EAC">
      <w:pPr>
        <w:wordWrap w:val="0"/>
        <w:spacing w:before="180" w:line="500" w:lineRule="atLeast"/>
        <w:ind w:right="480"/>
        <w:jc w:val="right"/>
        <w:textAlignment w:val="baseline"/>
        <w:rPr>
          <w:sz w:val="37"/>
        </w:rPr>
      </w:pPr>
      <w:r>
        <w:rPr>
          <w:rFonts w:ascii="宋体" w:eastAsia="宋体" w:hAnsi="宋体" w:cs="宋体"/>
          <w:color w:val="000000"/>
          <w:sz w:val="37"/>
        </w:rPr>
        <w:t>3</w:t>
      </w:r>
    </w:p>
    <w:p w:rsidR="00DA266F" w:rsidRDefault="00DA266F"/>
    <w:p w:rsidR="00DA266F" w:rsidRDefault="00DA266F">
      <w:pPr>
        <w:sectPr w:rsidR="00DA266F">
          <w:headerReference w:type="default" r:id="rId44"/>
          <w:footerReference w:type="default" r:id="rId45"/>
          <w:pgSz w:w="16000" w:h="23500"/>
          <w:pgMar w:top="2000" w:right="2040" w:bottom="2000" w:left="2040" w:header="1700" w:footer="1700" w:gutter="0"/>
          <w:cols w:space="720"/>
        </w:sectPr>
      </w:pPr>
    </w:p>
    <w:p w:rsidR="00DA266F" w:rsidRDefault="005E7EAC">
      <w:pPr>
        <w:wordWrap w:val="0"/>
        <w:spacing w:before="280" w:line="700" w:lineRule="atLeast"/>
        <w:ind w:left="400" w:right="80" w:hanging="400"/>
        <w:textAlignment w:val="baseline"/>
        <w:rPr>
          <w:sz w:val="38"/>
        </w:rPr>
      </w:pPr>
      <w:r>
        <w:rPr>
          <w:rFonts w:ascii="宋体" w:eastAsia="宋体" w:hAnsi="宋体" w:cs="宋体"/>
          <w:color w:val="000000"/>
          <w:sz w:val="38"/>
        </w:rPr>
        <w:lastRenderedPageBreak/>
        <w:t>²</w:t>
      </w:r>
      <w:r>
        <w:rPr>
          <w:rFonts w:ascii="宋体" w:eastAsia="宋体" w:hAnsi="宋体" w:cs="宋体"/>
          <w:color w:val="000000"/>
          <w:sz w:val="38"/>
        </w:rPr>
        <w:t>物，它知道应自找满足于为它划定的范围。前一种形而上学把整个自然搞成一种象它自身一样会自行消失的奇观幻象；而后一种，由于仅仅追求看清事物的本来面貌，反倒和真理本身一样的质朴无华。与前者一起产生的是层出不穷，多不胜数的谬误，精神也满足于模糊不清的概念和意义空洞的词语，而随后者而来的是，所得的知识虽然少些，但却能避免错误，精神既变得正确，也能形成永远是清晰明瞭的观念。</w:t>
      </w:r>
    </w:p>
    <w:p w:rsidR="00DA266F" w:rsidRDefault="005E7EAC">
      <w:pPr>
        <w:wordWrap w:val="0"/>
        <w:spacing w:line="700" w:lineRule="atLeast"/>
        <w:ind w:left="340" w:right="120" w:firstLine="880"/>
        <w:textAlignment w:val="baseline"/>
        <w:rPr>
          <w:sz w:val="38"/>
        </w:rPr>
      </w:pPr>
      <w:r>
        <w:rPr>
          <w:rFonts w:ascii="宋体" w:eastAsia="宋体" w:hAnsi="宋体" w:cs="宋体"/>
          <w:color w:val="000000"/>
          <w:sz w:val="38"/>
        </w:rPr>
        <w:t>哲学家们历来只在第一种形而上学上特别地痛下功夫，而把</w:t>
      </w:r>
      <w:r>
        <w:rPr>
          <w:rFonts w:ascii="宋体" w:eastAsia="宋体" w:hAnsi="宋体" w:cs="宋体"/>
          <w:color w:val="000000"/>
          <w:sz w:val="38"/>
        </w:rPr>
        <w:t>另一种形而上学仅仅看作是一个附属部分，几乎配不上形而上学这个美称。洛克是我奉为唯一应当看作例外的人，因为他只让自己局限于研究人类的精神，并且成功地达到了这个目的。笛卡尔既未认识我们观念的起源，亦未认识我们观念的派衍</w:t>
      </w:r>
      <w:r>
        <w:rPr>
          <w:rFonts w:ascii="宋体" w:eastAsia="宋体" w:hAnsi="宋体" w:cs="宋体"/>
          <w:color w:val="000000"/>
          <w:sz w:val="38"/>
        </w:rPr>
        <w:t>①</w:t>
      </w:r>
      <w:r>
        <w:rPr>
          <w:rFonts w:ascii="宋体" w:eastAsia="宋体" w:hAnsi="宋体" w:cs="宋体"/>
          <w:color w:val="000000"/>
          <w:sz w:val="38"/>
        </w:rPr>
        <w:t>，这就应当归咎于他在方法上的欠缺，因为在我们还不知道思想本身是如何形成的时候，是根本不可能找到一种可靠的方式，来指导我们的思想的。在笛卡尔学派的所有哲学家中间，只有马勒伯朗士最清楚地看出了我们错误的根源，他时而在物质中寻求比较，用以解释心灵的机能</w:t>
      </w:r>
      <w:r>
        <w:rPr>
          <w:rFonts w:ascii="宋体" w:eastAsia="宋体" w:hAnsi="宋体" w:cs="宋体"/>
          <w:color w:val="000000"/>
          <w:sz w:val="38"/>
        </w:rPr>
        <w:t>②</w:t>
      </w:r>
      <w:r>
        <w:rPr>
          <w:rFonts w:ascii="宋体" w:eastAsia="宋体" w:hAnsi="宋体" w:cs="宋体"/>
          <w:color w:val="000000"/>
          <w:sz w:val="38"/>
        </w:rPr>
        <w:t>，时而又迷失在一个智慧的世界</w:t>
      </w:r>
      <w:r>
        <w:rPr>
          <w:rFonts w:ascii="宋体" w:eastAsia="宋体" w:hAnsi="宋体" w:cs="宋体"/>
          <w:color w:val="000000"/>
          <w:sz w:val="38"/>
        </w:rPr>
        <w:t xml:space="preserve">(le monde </w:t>
      </w:r>
      <w:r>
        <w:rPr>
          <w:rFonts w:ascii="宋体" w:eastAsia="宋体" w:hAnsi="宋体" w:cs="宋体"/>
          <w:color w:val="000000"/>
          <w:sz w:val="38"/>
        </w:rPr>
        <w:t xml:space="preserve"> intel-ligible)</w:t>
      </w:r>
      <w:r>
        <w:rPr>
          <w:rFonts w:ascii="宋体" w:eastAsia="宋体" w:hAnsi="宋体" w:cs="宋体"/>
          <w:color w:val="000000"/>
          <w:sz w:val="38"/>
        </w:rPr>
        <w:t>之中，自以为在那里找到了我们观念的源泉</w:t>
      </w:r>
      <w:r>
        <w:rPr>
          <w:rFonts w:ascii="宋体" w:eastAsia="宋体" w:hAnsi="宋体" w:cs="宋体"/>
          <w:color w:val="000000"/>
          <w:sz w:val="38"/>
        </w:rPr>
        <w:t>③</w:t>
      </w:r>
      <w:r>
        <w:rPr>
          <w:rFonts w:ascii="宋体" w:eastAsia="宋体" w:hAnsi="宋体" w:cs="宋体"/>
          <w:color w:val="000000"/>
          <w:sz w:val="38"/>
        </w:rPr>
        <w:t>。另外一些哲学家，则一会儿在创造万物，一会儿又在消灭万物，他们随心所欲地或者把万物加在我们的心灵上，或者又把它们从心灵中一笔勾消，并且以为用这样的一种臆想，就能够说明我们精神的各种不同活动的原因，说明我们的精神获得或者损失一些知识的方</w:t>
      </w:r>
    </w:p>
    <w:p w:rsidR="00DA266F" w:rsidRDefault="005E7EAC">
      <w:pPr>
        <w:wordWrap w:val="0"/>
        <w:spacing w:line="700" w:lineRule="atLeast"/>
        <w:ind w:left="520"/>
        <w:textAlignment w:val="baseline"/>
        <w:rPr>
          <w:sz w:val="38"/>
        </w:rPr>
      </w:pPr>
      <w:r>
        <w:rPr>
          <w:rFonts w:ascii="宋体" w:eastAsia="宋体" w:hAnsi="宋体" w:cs="宋体"/>
          <w:color w:val="000000"/>
          <w:sz w:val="38"/>
          <w:u w:val="single"/>
        </w:rPr>
        <w:t xml:space="preserve">                     </w:t>
      </w:r>
    </w:p>
    <w:p w:rsidR="00DA266F" w:rsidRDefault="005E7EAC">
      <w:pPr>
        <w:wordWrap w:val="0"/>
        <w:spacing w:line="420" w:lineRule="atLeast"/>
        <w:ind w:left="340" w:right="240" w:firstLine="640"/>
        <w:textAlignment w:val="baseline"/>
        <w:rPr>
          <w:sz w:val="29"/>
        </w:rPr>
      </w:pPr>
      <w:r>
        <w:rPr>
          <w:rFonts w:ascii="仿宋" w:eastAsia="仿宋" w:hAnsi="仿宋" w:cs="仿宋"/>
          <w:color w:val="000000"/>
          <w:sz w:val="29"/>
        </w:rPr>
        <w:t>①  (</w:t>
      </w:r>
      <w:r>
        <w:rPr>
          <w:rFonts w:ascii="仿宋" w:eastAsia="仿宋" w:hAnsi="仿宋" w:cs="仿宋"/>
          <w:color w:val="000000"/>
          <w:sz w:val="29"/>
        </w:rPr>
        <w:t>作者注，下同</w:t>
      </w:r>
      <w:r>
        <w:rPr>
          <w:rFonts w:ascii="仿宋" w:eastAsia="仿宋" w:hAnsi="仿宋" w:cs="仿宋"/>
          <w:color w:val="000000"/>
          <w:sz w:val="29"/>
        </w:rPr>
        <w:t>)</w:t>
      </w:r>
      <w:r>
        <w:rPr>
          <w:rFonts w:ascii="仿宋" w:eastAsia="仿宋" w:hAnsi="仿宋" w:cs="仿宋"/>
          <w:color w:val="000000"/>
          <w:sz w:val="29"/>
        </w:rPr>
        <w:t>我所指的是他的《形而上学的沉思》第三卷。关于这个论题，我觉得再也没有比他所说的话更缺乏哲学气味的了。</w:t>
      </w:r>
    </w:p>
    <w:p w:rsidR="00DA266F" w:rsidRDefault="005E7EAC">
      <w:pPr>
        <w:wordWrap w:val="0"/>
        <w:spacing w:line="420" w:lineRule="atLeast"/>
        <w:ind w:left="980"/>
        <w:textAlignment w:val="baseline"/>
        <w:rPr>
          <w:sz w:val="29"/>
        </w:rPr>
      </w:pPr>
      <w:r>
        <w:rPr>
          <w:rFonts w:ascii="仿宋" w:eastAsia="仿宋" w:hAnsi="仿宋" w:cs="仿宋"/>
          <w:color w:val="000000"/>
          <w:sz w:val="29"/>
        </w:rPr>
        <w:t xml:space="preserve">②  </w:t>
      </w:r>
      <w:r>
        <w:rPr>
          <w:rFonts w:ascii="仿宋" w:eastAsia="仿宋" w:hAnsi="仿宋" w:cs="仿宋"/>
          <w:color w:val="000000"/>
          <w:sz w:val="29"/>
        </w:rPr>
        <w:t>见《真理的探求》，第一卷，第一章</w:t>
      </w:r>
      <w:r>
        <w:rPr>
          <w:rFonts w:ascii="仿宋" w:eastAsia="仿宋" w:hAnsi="仿宋" w:cs="仿宋"/>
          <w:color w:val="000000"/>
          <w:sz w:val="29"/>
        </w:rPr>
        <w:t>。</w:t>
      </w:r>
    </w:p>
    <w:p w:rsidR="00DA266F" w:rsidRDefault="005E7EAC">
      <w:pPr>
        <w:wordWrap w:val="0"/>
        <w:spacing w:line="420" w:lineRule="atLeast"/>
        <w:ind w:left="340" w:right="200" w:firstLine="640"/>
        <w:textAlignment w:val="baseline"/>
        <w:rPr>
          <w:sz w:val="29"/>
        </w:rPr>
      </w:pPr>
      <w:r>
        <w:rPr>
          <w:rFonts w:ascii="仿宋" w:eastAsia="仿宋" w:hAnsi="仿宋" w:cs="仿宋"/>
          <w:color w:val="000000"/>
          <w:sz w:val="29"/>
        </w:rPr>
        <w:t xml:space="preserve">③  </w:t>
      </w:r>
      <w:r>
        <w:rPr>
          <w:rFonts w:ascii="仿宋" w:eastAsia="仿宋" w:hAnsi="仿宋" w:cs="仿宋"/>
          <w:color w:val="000000"/>
          <w:sz w:val="29"/>
        </w:rPr>
        <w:t>见《真理的探求》，第三卷。并请参阅他的《关于形而上学的对话》和《形而上学的沉思》</w:t>
      </w:r>
      <w:r>
        <w:rPr>
          <w:rFonts w:ascii="仿宋" w:eastAsia="仿宋" w:hAnsi="仿宋" w:cs="仿宋"/>
          <w:color w:val="000000"/>
          <w:sz w:val="29"/>
        </w:rPr>
        <w:t>*</w:t>
      </w:r>
      <w:r>
        <w:rPr>
          <w:rFonts w:ascii="仿宋" w:eastAsia="仿宋" w:hAnsi="仿宋" w:cs="仿宋"/>
          <w:color w:val="000000"/>
          <w:sz w:val="29"/>
        </w:rPr>
        <w:t>以及他给阿尔诺先生的答覆。</w:t>
      </w:r>
    </w:p>
    <w:p w:rsidR="00DA266F" w:rsidRDefault="005E7EAC">
      <w:pPr>
        <w:wordWrap w:val="0"/>
        <w:spacing w:line="420" w:lineRule="atLeast"/>
        <w:ind w:left="980"/>
        <w:textAlignment w:val="baseline"/>
        <w:rPr>
          <w:sz w:val="29"/>
        </w:rPr>
      </w:pPr>
      <w:r>
        <w:rPr>
          <w:rFonts w:ascii="仿宋" w:eastAsia="仿宋" w:hAnsi="仿宋" w:cs="仿宋"/>
          <w:color w:val="000000"/>
          <w:sz w:val="29"/>
        </w:rPr>
        <w:t xml:space="preserve">*  </w:t>
      </w:r>
      <w:r>
        <w:rPr>
          <w:rFonts w:ascii="仿宋" w:eastAsia="仿宋" w:hAnsi="仿宋" w:cs="仿宋"/>
          <w:color w:val="000000"/>
          <w:sz w:val="29"/>
        </w:rPr>
        <w:t>《形而上学的沉思》是笛卡尔所著，此处疑为《基督教徒的沉思》之误。</w:t>
      </w:r>
    </w:p>
    <w:p w:rsidR="00DA266F" w:rsidRDefault="005E7EAC">
      <w:pPr>
        <w:wordWrap w:val="0"/>
        <w:spacing w:before="180" w:line="500" w:lineRule="atLeast"/>
        <w:ind w:left="740"/>
        <w:textAlignment w:val="baseline"/>
        <w:rPr>
          <w:sz w:val="37"/>
        </w:rPr>
      </w:pPr>
      <w:r>
        <w:rPr>
          <w:rFonts w:ascii="黑体" w:eastAsia="黑体" w:hAnsi="黑体" w:cs="黑体"/>
          <w:color w:val="000000"/>
          <w:sz w:val="37"/>
        </w:rPr>
        <w:t>4</w:t>
      </w:r>
    </w:p>
    <w:p w:rsidR="00DA266F" w:rsidRDefault="00DA266F"/>
    <w:p w:rsidR="00DA266F" w:rsidRDefault="00DA266F">
      <w:pPr>
        <w:sectPr w:rsidR="00DA266F">
          <w:headerReference w:type="default" r:id="rId46"/>
          <w:footerReference w:type="default" r:id="rId47"/>
          <w:pgSz w:w="16000" w:h="23500"/>
          <w:pgMar w:top="2000" w:right="1780" w:bottom="2000" w:left="1780" w:header="1700" w:footer="1700" w:gutter="0"/>
          <w:cols w:space="720"/>
        </w:sectPr>
      </w:pPr>
    </w:p>
    <w:p w:rsidR="00DA266F" w:rsidRDefault="005E7EAC">
      <w:pPr>
        <w:wordWrap w:val="0"/>
        <w:spacing w:before="340" w:line="640" w:lineRule="atLeast"/>
        <w:ind w:left="40" w:right="340"/>
        <w:textAlignment w:val="baseline"/>
        <w:rPr>
          <w:sz w:val="41"/>
        </w:rPr>
      </w:pPr>
      <w:r>
        <w:rPr>
          <w:rFonts w:ascii="宋体" w:eastAsia="宋体" w:hAnsi="宋体" w:cs="宋体"/>
          <w:color w:val="000000"/>
          <w:sz w:val="41"/>
        </w:rPr>
        <w:lastRenderedPageBreak/>
        <w:t>式</w:t>
      </w:r>
      <w:r>
        <w:rPr>
          <w:rFonts w:ascii="宋体" w:eastAsia="宋体" w:hAnsi="宋体" w:cs="宋体"/>
          <w:color w:val="000000"/>
          <w:sz w:val="41"/>
        </w:rPr>
        <w:t>①</w:t>
      </w:r>
      <w:r>
        <w:rPr>
          <w:rFonts w:ascii="宋体" w:eastAsia="宋体" w:hAnsi="宋体" w:cs="宋体"/>
          <w:color w:val="000000"/>
          <w:sz w:val="41"/>
        </w:rPr>
        <w:t>。最后，莱布尼茨学派把心灵这个实体搞成了一个更为完善得多的东西：按照他们的看法，那就是一个小小的世界；就是宇宙的一面活的镜子，而且，凭借着他们赋予这个小小的世界以表象一切存在着的东西的能力，他们便夸口能够解释它们的本质，本性以及一切属性。每一个人就这样让自己的学说把自己</w:t>
      </w:r>
      <w:r>
        <w:rPr>
          <w:rFonts w:ascii="宋体" w:eastAsia="宋体" w:hAnsi="宋体" w:cs="宋体"/>
          <w:color w:val="000000"/>
          <w:sz w:val="41"/>
        </w:rPr>
        <w:t>搞得迷惑不堪。我们所看到的只不过我们周围的一切事物，而我们却以为我们看到了是一切事物；我们就象是这么一些孩子，想象在一片平原的尽头，只要一伸手就可以摸得到天似的。</w:t>
      </w:r>
    </w:p>
    <w:p w:rsidR="00DA266F" w:rsidRDefault="005E7EAC">
      <w:pPr>
        <w:wordWrap w:val="0"/>
        <w:spacing w:line="640" w:lineRule="atLeast"/>
        <w:ind w:left="40" w:firstLine="820"/>
        <w:textAlignment w:val="baseline"/>
        <w:rPr>
          <w:sz w:val="41"/>
        </w:rPr>
      </w:pPr>
      <w:r>
        <w:rPr>
          <w:rFonts w:ascii="宋体" w:eastAsia="宋体" w:hAnsi="宋体" w:cs="宋体"/>
          <w:color w:val="000000"/>
          <w:sz w:val="41"/>
        </w:rPr>
        <w:t>这么说来，难道阅读哲学家们的著作竟是毫无裨益的吗？非也。人们研究他们的目的，若不是至少能从他们的错误中得到教</w:t>
      </w:r>
      <w:r>
        <w:rPr>
          <w:rFonts w:ascii="宋体" w:eastAsia="宋体" w:hAnsi="宋体" w:cs="宋体"/>
          <w:b/>
          <w:color w:val="000000"/>
          <w:sz w:val="41"/>
        </w:rPr>
        <w:t xml:space="preserve"> </w:t>
      </w:r>
      <w:r>
        <w:rPr>
          <w:rFonts w:ascii="宋体" w:eastAsia="宋体" w:hAnsi="宋体" w:cs="宋体"/>
          <w:color w:val="000000"/>
          <w:sz w:val="41"/>
        </w:rPr>
        <w:t>3</w:t>
      </w:r>
      <w:r>
        <w:rPr>
          <w:rFonts w:ascii="宋体" w:eastAsia="宋体" w:hAnsi="宋体" w:cs="宋体"/>
          <w:color w:val="000000"/>
          <w:sz w:val="41"/>
        </w:rPr>
        <w:t>益的话，那么又有谁敢自诩比那些曾为他们的时代所赏识的天才们有更大的成就呢？对于任何有志在真理的探索中通过自己的努力而取得一些进展的人来说，了解那些相信是在为他开辟道路的人们所犯的错误，乃是必不可少的事。哲学家们的经验就象是领</w:t>
      </w:r>
      <w:r>
        <w:rPr>
          <w:rFonts w:ascii="宋体" w:eastAsia="宋体" w:hAnsi="宋体" w:cs="宋体"/>
          <w:color w:val="000000"/>
          <w:sz w:val="41"/>
        </w:rPr>
        <w:t>航员的经验一样，即对别人曾经触过的暗礁有所认识，如果缺乏这种认识，那就绝不会有什么可以指导他的指南针了。</w:t>
      </w:r>
    </w:p>
    <w:p w:rsidR="00DA266F" w:rsidRDefault="005E7EAC">
      <w:pPr>
        <w:wordWrap w:val="0"/>
        <w:spacing w:line="640" w:lineRule="atLeast"/>
        <w:ind w:left="40" w:right="360" w:firstLine="820"/>
        <w:textAlignment w:val="baseline"/>
        <w:rPr>
          <w:sz w:val="41"/>
        </w:rPr>
      </w:pPr>
      <w:r>
        <w:rPr>
          <w:rFonts w:ascii="宋体" w:eastAsia="宋体" w:hAnsi="宋体" w:cs="宋体"/>
          <w:color w:val="000000"/>
          <w:sz w:val="41"/>
        </w:rPr>
        <w:t>如果仅满足于揭示哲学家们的错误，而不进一步深究其错误的根源，那是不够的。必须从一个原因向另一个原因追溯上去，一直追索到第一个原因；因为这里面必定有一个原因，对所有迷失方向的人来说是共同的，而它就好象是通往错误的所有岔道的唯一的一个起点。或许在找到这个起点的时候，人们就会在这个起点的旁边看见另一个通往真理的唯一道路的起点。</w:t>
      </w:r>
    </w:p>
    <w:p w:rsidR="00DA266F" w:rsidRDefault="005E7EAC">
      <w:pPr>
        <w:wordWrap w:val="0"/>
        <w:spacing w:line="640" w:lineRule="atLeast"/>
        <w:ind w:left="40" w:right="360" w:firstLine="820"/>
        <w:textAlignment w:val="baseline"/>
        <w:rPr>
          <w:sz w:val="41"/>
        </w:rPr>
      </w:pPr>
      <w:r>
        <w:rPr>
          <w:rFonts w:ascii="宋体" w:eastAsia="宋体" w:hAnsi="宋体" w:cs="宋体"/>
          <w:color w:val="000000"/>
          <w:sz w:val="41"/>
        </w:rPr>
        <w:t>我们的首要目的，即我们永远不应有所模糊的目的，就是对人类精神的研究，这种研究并非为</w:t>
      </w:r>
      <w:r>
        <w:rPr>
          <w:rFonts w:ascii="宋体" w:eastAsia="宋体" w:hAnsi="宋体" w:cs="宋体"/>
          <w:color w:val="000000"/>
          <w:sz w:val="41"/>
        </w:rPr>
        <w:t>了揭示精神的本性，而是在于认识</w:t>
      </w:r>
    </w:p>
    <w:p w:rsidR="00DA266F" w:rsidRDefault="005E7EAC">
      <w:pPr>
        <w:wordWrap w:val="0"/>
        <w:spacing w:line="640" w:lineRule="atLeast"/>
        <w:ind w:left="120"/>
        <w:textAlignment w:val="baseline"/>
        <w:rPr>
          <w:sz w:val="41"/>
        </w:rPr>
      </w:pPr>
      <w:r>
        <w:rPr>
          <w:rFonts w:ascii="宋体" w:eastAsia="宋体" w:hAnsi="宋体" w:cs="宋体"/>
          <w:color w:val="000000"/>
          <w:sz w:val="41"/>
          <w:u w:val="single"/>
        </w:rPr>
        <w:t xml:space="preserve">                    </w:t>
      </w:r>
    </w:p>
    <w:p w:rsidR="00DA266F" w:rsidRDefault="005E7EAC">
      <w:pPr>
        <w:wordWrap w:val="0"/>
        <w:spacing w:line="500" w:lineRule="atLeast"/>
        <w:ind w:left="660"/>
        <w:textAlignment w:val="baseline"/>
        <w:rPr>
          <w:sz w:val="35"/>
        </w:rPr>
      </w:pPr>
      <w:r>
        <w:rPr>
          <w:rFonts w:ascii="宋体" w:eastAsia="宋体" w:hAnsi="宋体" w:cs="宋体"/>
          <w:color w:val="000000"/>
          <w:sz w:val="35"/>
        </w:rPr>
        <w:t>①</w:t>
      </w:r>
      <w:r>
        <w:rPr>
          <w:rFonts w:ascii="宋体" w:eastAsia="宋体" w:hAnsi="宋体" w:cs="宋体"/>
          <w:b/>
          <w:color w:val="000000"/>
          <w:sz w:val="35"/>
        </w:rPr>
        <w:t xml:space="preserve"> </w:t>
      </w:r>
      <w:r>
        <w:rPr>
          <w:rFonts w:ascii="宋体" w:eastAsia="宋体" w:hAnsi="宋体" w:cs="宋体"/>
          <w:color w:val="000000"/>
          <w:sz w:val="35"/>
        </w:rPr>
        <w:t>即《上帝对其创造物的作用》一书的作者。</w:t>
      </w:r>
      <w:r>
        <w:rPr>
          <w:rFonts w:ascii="宋体" w:eastAsia="宋体" w:hAnsi="宋体" w:cs="宋体"/>
          <w:color w:val="000000"/>
          <w:sz w:val="35"/>
        </w:rPr>
        <w:t>↑</w:t>
      </w:r>
    </w:p>
    <w:p w:rsidR="00DA266F" w:rsidRDefault="005E7EAC">
      <w:pPr>
        <w:wordWrap w:val="0"/>
        <w:spacing w:line="500" w:lineRule="atLeast"/>
        <w:ind w:left="40" w:right="360" w:firstLine="680"/>
        <w:textAlignment w:val="baseline"/>
        <w:rPr>
          <w:sz w:val="35"/>
        </w:rPr>
      </w:pPr>
      <w:r>
        <w:rPr>
          <w:rFonts w:ascii="宋体" w:eastAsia="宋体" w:hAnsi="宋体" w:cs="宋体"/>
          <w:color w:val="000000"/>
          <w:sz w:val="35"/>
        </w:rPr>
        <w:t>↑</w:t>
      </w:r>
      <w:r>
        <w:rPr>
          <w:rFonts w:ascii="宋体" w:eastAsia="宋体" w:hAnsi="宋体" w:cs="宋体"/>
          <w:b/>
          <w:color w:val="000000"/>
          <w:sz w:val="35"/>
        </w:rPr>
        <w:t xml:space="preserve">  </w:t>
      </w:r>
      <w:r>
        <w:rPr>
          <w:rFonts w:ascii="宋体" w:eastAsia="宋体" w:hAnsi="宋体" w:cs="宋体"/>
          <w:color w:val="000000"/>
          <w:sz w:val="35"/>
        </w:rPr>
        <w:t>(</w:t>
      </w:r>
      <w:r>
        <w:rPr>
          <w:rFonts w:ascii="宋体" w:eastAsia="宋体" w:hAnsi="宋体" w:cs="宋体"/>
          <w:color w:val="000000"/>
          <w:sz w:val="35"/>
        </w:rPr>
        <w:t>编者注，下同</w:t>
      </w:r>
      <w:r>
        <w:rPr>
          <w:rFonts w:ascii="宋体" w:eastAsia="宋体" w:hAnsi="宋体" w:cs="宋体"/>
          <w:color w:val="000000"/>
          <w:sz w:val="35"/>
        </w:rPr>
        <w:t>)</w:t>
      </w:r>
      <w:r>
        <w:rPr>
          <w:rFonts w:ascii="宋体" w:eastAsia="宋体" w:hAnsi="宋体" w:cs="宋体"/>
          <w:color w:val="000000"/>
          <w:sz w:val="35"/>
        </w:rPr>
        <w:t>即布西埃</w:t>
      </w:r>
      <w:r>
        <w:rPr>
          <w:rFonts w:ascii="宋体" w:eastAsia="宋体" w:hAnsi="宋体" w:cs="宋体"/>
          <w:color w:val="000000"/>
          <w:sz w:val="35"/>
        </w:rPr>
        <w:t>(L.F.Boursier)</w:t>
      </w:r>
      <w:r>
        <w:rPr>
          <w:rFonts w:ascii="宋体" w:eastAsia="宋体" w:hAnsi="宋体" w:cs="宋体"/>
          <w:color w:val="000000"/>
          <w:sz w:val="35"/>
        </w:rPr>
        <w:t>，该书</w:t>
      </w:r>
      <w:r>
        <w:rPr>
          <w:rFonts w:ascii="宋体" w:eastAsia="宋体" w:hAnsi="宋体" w:cs="宋体"/>
          <w:color w:val="000000"/>
          <w:sz w:val="35"/>
        </w:rPr>
        <w:t>1713</w:t>
      </w:r>
      <w:r>
        <w:rPr>
          <w:rFonts w:ascii="宋体" w:eastAsia="宋体" w:hAnsi="宋体" w:cs="宋体"/>
          <w:color w:val="000000"/>
          <w:sz w:val="35"/>
        </w:rPr>
        <w:t>年出版。据勒</w:t>
      </w:r>
      <w:r>
        <w:rPr>
          <w:rFonts w:ascii="宋体" w:eastAsia="宋体" w:hAnsi="宋体" w:cs="宋体"/>
          <w:color w:val="000000"/>
          <w:sz w:val="35"/>
        </w:rPr>
        <w:t>-</w:t>
      </w:r>
      <w:r>
        <w:rPr>
          <w:rFonts w:ascii="宋体" w:eastAsia="宋体" w:hAnsi="宋体" w:cs="宋体"/>
          <w:color w:val="000000"/>
          <w:sz w:val="35"/>
        </w:rPr>
        <w:t>卢阿编《孔狄亚克哲学著作集》</w:t>
      </w:r>
      <w:r>
        <w:rPr>
          <w:rFonts w:ascii="宋体" w:eastAsia="宋体" w:hAnsi="宋体" w:cs="宋体"/>
          <w:color w:val="000000"/>
          <w:sz w:val="35"/>
        </w:rPr>
        <w:t>3</w:t>
      </w:r>
      <w:r>
        <w:rPr>
          <w:rFonts w:ascii="宋体" w:eastAsia="宋体" w:hAnsi="宋体" w:cs="宋体"/>
          <w:color w:val="000000"/>
          <w:sz w:val="35"/>
        </w:rPr>
        <w:t>：</w:t>
      </w:r>
      <w:r>
        <w:rPr>
          <w:rFonts w:ascii="宋体" w:eastAsia="宋体" w:hAnsi="宋体" w:cs="宋体"/>
          <w:color w:val="000000"/>
          <w:sz w:val="35"/>
        </w:rPr>
        <w:t>592</w:t>
      </w:r>
      <w:r>
        <w:rPr>
          <w:rFonts w:ascii="宋体" w:eastAsia="宋体" w:hAnsi="宋体" w:cs="宋体"/>
          <w:color w:val="000000"/>
          <w:sz w:val="35"/>
        </w:rPr>
        <w:t>。</w:t>
      </w:r>
    </w:p>
    <w:p w:rsidR="00DA266F" w:rsidRDefault="005E7EAC">
      <w:pPr>
        <w:wordWrap w:val="0"/>
        <w:spacing w:before="220" w:line="500" w:lineRule="atLeast"/>
        <w:ind w:right="760"/>
        <w:jc w:val="right"/>
        <w:textAlignment w:val="baseline"/>
        <w:rPr>
          <w:sz w:val="37"/>
        </w:rPr>
      </w:pPr>
      <w:r>
        <w:rPr>
          <w:rFonts w:ascii="楷体" w:eastAsia="楷体" w:hAnsi="楷体" w:cs="楷体"/>
          <w:color w:val="000000"/>
          <w:sz w:val="37"/>
        </w:rPr>
        <w:t>5</w:t>
      </w:r>
    </w:p>
    <w:p w:rsidR="00DA266F" w:rsidRDefault="00DA266F"/>
    <w:p w:rsidR="00DA266F" w:rsidRDefault="00DA266F">
      <w:pPr>
        <w:sectPr w:rsidR="00DA266F">
          <w:headerReference w:type="default" r:id="rId48"/>
          <w:footerReference w:type="default" r:id="rId49"/>
          <w:pgSz w:w="16000" w:h="23500"/>
          <w:pgMar w:top="2000" w:right="1860" w:bottom="2000" w:left="1860" w:header="1700" w:footer="1700" w:gutter="0"/>
          <w:cols w:space="720"/>
        </w:sectPr>
      </w:pPr>
    </w:p>
    <w:p w:rsidR="00DA266F" w:rsidRDefault="005E7EAC">
      <w:pPr>
        <w:wordWrap w:val="0"/>
        <w:spacing w:before="380" w:line="680" w:lineRule="atLeast"/>
        <w:textAlignment w:val="baseline"/>
        <w:rPr>
          <w:sz w:val="41"/>
        </w:rPr>
      </w:pPr>
      <w:r>
        <w:rPr>
          <w:rFonts w:ascii="宋体" w:eastAsia="宋体" w:hAnsi="宋体" w:cs="宋体"/>
          <w:color w:val="000000"/>
          <w:sz w:val="41"/>
        </w:rPr>
        <w:lastRenderedPageBreak/>
        <w:t>精神的活动，观察这些活动是以什么方式组合起来的，以及我们应当怎样来引导这些活动，以便获得我们力所能及的全部智慧。这就必须追溯到我们观念的渊源，阐明观念的派衍，进而跟踪这些观念，直到大自然为它们所规定的极限，从而确定我们</w:t>
      </w:r>
      <w:r>
        <w:rPr>
          <w:rFonts w:ascii="宋体" w:eastAsia="宋体" w:hAnsi="宋体" w:cs="宋体"/>
          <w:color w:val="000000"/>
          <w:sz w:val="41"/>
        </w:rPr>
        <w:t>知识的广度和范围，更新人类的全部理解力。</w:t>
      </w:r>
    </w:p>
    <w:p w:rsidR="00DA266F" w:rsidRDefault="005E7EAC">
      <w:pPr>
        <w:wordWrap w:val="0"/>
        <w:spacing w:line="680" w:lineRule="atLeast"/>
        <w:ind w:right="20" w:firstLine="840"/>
        <w:textAlignment w:val="baseline"/>
        <w:rPr>
          <w:sz w:val="41"/>
        </w:rPr>
      </w:pPr>
      <w:r>
        <w:rPr>
          <w:rFonts w:ascii="宋体" w:eastAsia="宋体" w:hAnsi="宋体" w:cs="宋体"/>
          <w:color w:val="000000"/>
          <w:sz w:val="41"/>
        </w:rPr>
        <w:t>唯有通过观察的途径，我们才能卓有成效地进行这些探索，而且我们应当希求的仅仅是发现一种谁也无法加以否认的，又足以解释其他一切经验的最初的经验。这一最初的经验应该能明白地指出，什么是我们知识的源泉，什么是知识的材料，这些材料遵循什么原则来运用的，在运用这些材料时应当使用什么工具，而为了使用这些材料，又必须采用什么方法。对于这一切问题，我觉得已经在观念的连结</w:t>
      </w:r>
      <w:r>
        <w:rPr>
          <w:rFonts w:ascii="宋体" w:eastAsia="宋体" w:hAnsi="宋体" w:cs="宋体"/>
          <w:color w:val="000000"/>
          <w:sz w:val="41"/>
        </w:rPr>
        <w:t>———</w:t>
      </w:r>
      <w:r>
        <w:rPr>
          <w:rFonts w:ascii="宋体" w:eastAsia="宋体" w:hAnsi="宋体" w:cs="宋体"/>
          <w:color w:val="000000"/>
          <w:sz w:val="41"/>
        </w:rPr>
        <w:t>或者是观念与信号的连结，或者是观念与观念的连结</w:t>
      </w:r>
      <w:r>
        <w:rPr>
          <w:rFonts w:ascii="宋体" w:eastAsia="宋体" w:hAnsi="宋体" w:cs="宋体"/>
          <w:color w:val="000000"/>
          <w:sz w:val="41"/>
        </w:rPr>
        <w:t>————</w:t>
      </w:r>
      <w:r>
        <w:rPr>
          <w:rFonts w:ascii="宋体" w:eastAsia="宋体" w:hAnsi="宋体" w:cs="宋体"/>
          <w:color w:val="000000"/>
          <w:sz w:val="41"/>
        </w:rPr>
        <w:t>上找到了答案。在逐章阅读本论著的过程中，读者是能够得出这</w:t>
      </w:r>
      <w:r>
        <w:rPr>
          <w:rFonts w:ascii="宋体" w:eastAsia="宋体" w:hAnsi="宋体" w:cs="宋体"/>
          <w:color w:val="000000"/>
          <w:sz w:val="41"/>
        </w:rPr>
        <w:t>个结论的。</w:t>
      </w:r>
    </w:p>
    <w:p w:rsidR="00DA266F" w:rsidRDefault="005E7EAC">
      <w:pPr>
        <w:wordWrap w:val="0"/>
        <w:spacing w:line="680" w:lineRule="atLeast"/>
        <w:ind w:right="60" w:firstLine="840"/>
        <w:textAlignment w:val="baseline"/>
        <w:rPr>
          <w:sz w:val="41"/>
        </w:rPr>
      </w:pPr>
      <w:r>
        <w:rPr>
          <w:rFonts w:ascii="宋体" w:eastAsia="宋体" w:hAnsi="宋体" w:cs="宋体"/>
          <w:color w:val="000000"/>
          <w:sz w:val="41"/>
        </w:rPr>
        <w:t>读者可以看出，我的意图是要把一切有关人类理解力的东西统统归结到一条唯一的原理上去，你们还可以看出，这条原理既不会是一个空洞的命题，也不会是一条抽象的格言，更不会是一个毫无根据的假设，它是一个恒常不变的经验，得自这个经验的所有结果，又将由新的经验来加以证实。</w:t>
      </w:r>
    </w:p>
    <w:p w:rsidR="00DA266F" w:rsidRDefault="005E7EAC">
      <w:pPr>
        <w:wordWrap w:val="0"/>
        <w:spacing w:line="680" w:lineRule="atLeast"/>
        <w:ind w:right="60" w:firstLine="840"/>
        <w:textAlignment w:val="baseline"/>
        <w:rPr>
          <w:sz w:val="41"/>
        </w:rPr>
      </w:pPr>
      <w:r>
        <w:rPr>
          <w:rFonts w:ascii="宋体" w:eastAsia="宋体" w:hAnsi="宋体" w:cs="宋体"/>
          <w:color w:val="000000"/>
          <w:sz w:val="41"/>
        </w:rPr>
        <w:t>观念通过信号来相互连结，而且，正如我将要证明的那样，也只能凭借这样的方法，观念与观念之间才能互相连结起来。所以，在关于我们知识的材料、心灵和肉体的区别、以及感觉等问题略作一番叙述之后，为了阐明我们的原理，我一方面不得不跟踪心</w:t>
      </w:r>
      <w:r>
        <w:rPr>
          <w:rFonts w:ascii="宋体" w:eastAsia="宋体" w:hAnsi="宋体" w:cs="宋体"/>
          <w:color w:val="000000"/>
          <w:sz w:val="41"/>
        </w:rPr>
        <w:t>灵活动中的每一进展，另一方面还要探究我们怎样养成使用各种各样的符号的习惯，以及我们应当给这些符号规定怎样的习惯用法。</w:t>
      </w:r>
    </w:p>
    <w:p w:rsidR="00DA266F" w:rsidRDefault="005E7EAC">
      <w:pPr>
        <w:wordWrap w:val="0"/>
        <w:spacing w:line="680" w:lineRule="atLeast"/>
        <w:ind w:left="800"/>
        <w:textAlignment w:val="baseline"/>
        <w:rPr>
          <w:sz w:val="41"/>
        </w:rPr>
      </w:pPr>
      <w:r>
        <w:rPr>
          <w:rFonts w:ascii="宋体" w:eastAsia="宋体" w:hAnsi="宋体" w:cs="宋体"/>
          <w:color w:val="000000"/>
          <w:sz w:val="41"/>
        </w:rPr>
        <w:t>在完成这一双重目的的过程中，我就已经在我力所能及的高</w:t>
      </w:r>
    </w:p>
    <w:p w:rsidR="00DA266F" w:rsidRDefault="005E7EAC">
      <w:pPr>
        <w:wordWrap w:val="0"/>
        <w:spacing w:line="500" w:lineRule="atLeast"/>
        <w:ind w:left="440"/>
        <w:textAlignment w:val="baseline"/>
        <w:rPr>
          <w:sz w:val="36"/>
        </w:rPr>
      </w:pPr>
      <w:r>
        <w:rPr>
          <w:rFonts w:ascii="宋体" w:eastAsia="宋体" w:hAnsi="宋体" w:cs="宋体"/>
          <w:color w:val="000000"/>
          <w:sz w:val="36"/>
        </w:rPr>
        <w:t>6</w:t>
      </w:r>
    </w:p>
    <w:p w:rsidR="00DA266F" w:rsidRDefault="00DA266F"/>
    <w:p w:rsidR="00DA266F" w:rsidRDefault="00DA266F">
      <w:pPr>
        <w:sectPr w:rsidR="00DA266F">
          <w:headerReference w:type="default" r:id="rId50"/>
          <w:footerReference w:type="default" r:id="rId51"/>
          <w:pgSz w:w="16000" w:h="23500"/>
          <w:pgMar w:top="2000" w:right="2020" w:bottom="2000" w:left="2020" w:header="1700" w:footer="1700" w:gutter="0"/>
          <w:cols w:space="720"/>
        </w:sectPr>
      </w:pPr>
    </w:p>
    <w:p w:rsidR="00DA266F" w:rsidRDefault="005E7EAC">
      <w:pPr>
        <w:wordWrap w:val="0"/>
        <w:spacing w:before="360" w:line="660" w:lineRule="atLeast"/>
        <w:ind w:left="20" w:right="320"/>
        <w:textAlignment w:val="baseline"/>
        <w:rPr>
          <w:sz w:val="40"/>
        </w:rPr>
      </w:pPr>
      <w:r>
        <w:rPr>
          <w:rFonts w:ascii="宋体" w:eastAsia="宋体" w:hAnsi="宋体" w:cs="宋体"/>
          <w:color w:val="000000"/>
          <w:sz w:val="40"/>
        </w:rPr>
        <w:lastRenderedPageBreak/>
        <w:t>度来考虑事物了。一方面，我已经上溯到了知觉，因为它是我们在心灵中所能观察到的第一个活动；而且我已经指明，这第一个活动是如何、并且按照什么样的顺序来产生我们得以获得运用的一切活动的。另一方面，我从动作言语入手。我们将看到，动作言语是怎样产生适宜于表达我们思想的各种艺术的：姿势体态的艺术、舞</w:t>
      </w:r>
      <w:r>
        <w:rPr>
          <w:rFonts w:ascii="宋体" w:eastAsia="宋体" w:hAnsi="宋体" w:cs="宋体"/>
          <w:color w:val="000000"/>
          <w:sz w:val="40"/>
        </w:rPr>
        <w:t>蹈、说话、演说、把说白标记音符的艺术、哑剧的艺术、音乐、诗歌、雄辩术、书写，以及各种语言的不同文字等等。这部语言的历史将指出人们在创制符号时所处的各种环境；它将使人们了解符号及其真正的意义，将使人们学会如何预防符号的滥用，并且，我想，它在我们观念的起源上也不会遗留下任何疑窦。</w:t>
      </w:r>
    </w:p>
    <w:p w:rsidR="00DA266F" w:rsidRDefault="005E7EAC">
      <w:pPr>
        <w:wordWrap w:val="0"/>
        <w:spacing w:line="660" w:lineRule="atLeast"/>
        <w:ind w:left="20" w:right="340" w:firstLine="820"/>
        <w:textAlignment w:val="baseline"/>
        <w:rPr>
          <w:sz w:val="40"/>
        </w:rPr>
      </w:pPr>
      <w:r>
        <w:rPr>
          <w:rFonts w:ascii="宋体" w:eastAsia="宋体" w:hAnsi="宋体" w:cs="宋体"/>
          <w:color w:val="000000"/>
          <w:sz w:val="40"/>
        </w:rPr>
        <w:t>最后，在对心灵活动的进展和言语的进步作了阐述以后，我便试图指出，用什么方法才使我们避免错误，并指明我们所应遵循的顺序。这样做，或是为了有所发现，或是为了用人们已取得的发现来教育他人。总的说来，这就是本论著的打算。</w:t>
      </w:r>
    </w:p>
    <w:p w:rsidR="00DA266F" w:rsidRDefault="005E7EAC">
      <w:pPr>
        <w:wordWrap w:val="0"/>
        <w:spacing w:line="660" w:lineRule="atLeast"/>
        <w:ind w:left="20" w:right="360" w:firstLine="820"/>
        <w:textAlignment w:val="baseline"/>
        <w:rPr>
          <w:sz w:val="40"/>
        </w:rPr>
      </w:pPr>
      <w:r>
        <w:rPr>
          <w:rFonts w:ascii="宋体" w:eastAsia="宋体" w:hAnsi="宋体" w:cs="宋体"/>
          <w:color w:val="000000"/>
          <w:sz w:val="40"/>
        </w:rPr>
        <w:t>一个哲学家往往声称拥</w:t>
      </w:r>
      <w:r>
        <w:rPr>
          <w:rFonts w:ascii="宋体" w:eastAsia="宋体" w:hAnsi="宋体" w:cs="宋体"/>
          <w:color w:val="000000"/>
          <w:sz w:val="40"/>
        </w:rPr>
        <w:t>护真理，但却并不知道真理到底是什么。他看到了一种在他之前一直被人们弃之不用的观点，便将它采纳过来，这倒并非因为这种观点在他看来是比较卓越的，只是因为他希冀成为一个学派的开山鼻祖而已。事实上，一种学说的创新，几乎历来总是能确保其成功的。</w:t>
      </w:r>
    </w:p>
    <w:p w:rsidR="00DA266F" w:rsidRDefault="005E7EAC">
      <w:pPr>
        <w:wordWrap w:val="0"/>
        <w:spacing w:line="660" w:lineRule="atLeast"/>
        <w:ind w:left="20" w:right="400" w:firstLine="820"/>
        <w:textAlignment w:val="baseline"/>
        <w:rPr>
          <w:sz w:val="40"/>
        </w:rPr>
      </w:pPr>
      <w:r>
        <w:rPr>
          <w:rFonts w:ascii="宋体" w:eastAsia="宋体" w:hAnsi="宋体" w:cs="宋体"/>
          <w:color w:val="000000"/>
          <w:sz w:val="40"/>
        </w:rPr>
        <w:t>这也许就是促使逍遥学派</w:t>
      </w:r>
      <w:r>
        <w:rPr>
          <w:rFonts w:ascii="宋体" w:eastAsia="宋体" w:hAnsi="宋体" w:cs="宋体"/>
          <w:color w:val="000000"/>
          <w:sz w:val="40"/>
        </w:rPr>
        <w:t>*</w:t>
      </w:r>
      <w:r>
        <w:rPr>
          <w:rFonts w:ascii="宋体" w:eastAsia="宋体" w:hAnsi="宋体" w:cs="宋体"/>
          <w:color w:val="000000"/>
          <w:sz w:val="40"/>
        </w:rPr>
        <w:t>把我们的一切知识全都来自感官作为原理的动机吧。但他们离开对这条真理的认识还是那么遥远，以致他们之中简直没有谁知道如何阐明这条真理，直到过了好几百年之后，它依然是一个有待揭示的问题。</w:t>
      </w:r>
    </w:p>
    <w:p w:rsidR="00DA266F" w:rsidRDefault="005E7EAC">
      <w:pPr>
        <w:wordWrap w:val="0"/>
        <w:spacing w:line="660" w:lineRule="atLeast"/>
        <w:ind w:left="20" w:firstLine="820"/>
        <w:textAlignment w:val="baseline"/>
        <w:rPr>
          <w:sz w:val="40"/>
        </w:rPr>
      </w:pPr>
      <w:r>
        <w:rPr>
          <w:rFonts w:ascii="宋体" w:eastAsia="宋体" w:hAnsi="宋体" w:cs="宋体"/>
          <w:color w:val="000000"/>
          <w:sz w:val="40"/>
        </w:rPr>
        <w:t>第一个看出这条真理的恐怕要算是培根了。这条真理就是他的一部著作的基础，</w:t>
      </w:r>
      <w:r>
        <w:rPr>
          <w:rFonts w:ascii="宋体" w:eastAsia="宋体" w:hAnsi="宋体" w:cs="宋体"/>
          <w:color w:val="000000"/>
          <w:sz w:val="40"/>
        </w:rPr>
        <w:t>在这部著作里，他对各门科学的进步提出了精</w:t>
      </w:r>
      <w:r>
        <w:rPr>
          <w:rFonts w:ascii="宋体" w:eastAsia="宋体" w:hAnsi="宋体" w:cs="宋体"/>
          <w:color w:val="000000"/>
          <w:sz w:val="40"/>
        </w:rPr>
        <w:t>5</w:t>
      </w:r>
    </w:p>
    <w:p w:rsidR="00DA266F" w:rsidRDefault="005E7EAC">
      <w:pPr>
        <w:wordWrap w:val="0"/>
        <w:spacing w:line="660" w:lineRule="atLeast"/>
        <w:ind w:left="100"/>
        <w:textAlignment w:val="baseline"/>
        <w:rPr>
          <w:sz w:val="40"/>
        </w:rPr>
      </w:pPr>
      <w:r>
        <w:rPr>
          <w:rFonts w:ascii="宋体" w:eastAsia="宋体" w:hAnsi="宋体" w:cs="宋体"/>
          <w:color w:val="000000"/>
          <w:sz w:val="40"/>
          <w:u w:val="single"/>
        </w:rPr>
        <w:t xml:space="preserve">                    </w:t>
      </w:r>
    </w:p>
    <w:p w:rsidR="00DA266F" w:rsidRDefault="005E7EAC">
      <w:pPr>
        <w:wordWrap w:val="0"/>
        <w:spacing w:line="440" w:lineRule="atLeast"/>
        <w:ind w:left="620"/>
        <w:textAlignment w:val="baseline"/>
        <w:rPr>
          <w:sz w:val="30"/>
        </w:rPr>
      </w:pPr>
      <w:r>
        <w:rPr>
          <w:rFonts w:ascii="宋体" w:eastAsia="宋体" w:hAnsi="宋体" w:cs="宋体"/>
          <w:color w:val="000000"/>
          <w:sz w:val="30"/>
        </w:rPr>
        <w:t xml:space="preserve">* </w:t>
      </w:r>
      <w:r>
        <w:rPr>
          <w:rFonts w:ascii="宋体" w:eastAsia="宋体" w:hAnsi="宋体" w:cs="宋体"/>
          <w:color w:val="000000"/>
          <w:sz w:val="30"/>
        </w:rPr>
        <w:t>逍遥学派</w:t>
      </w:r>
      <w:r>
        <w:rPr>
          <w:rFonts w:ascii="宋体" w:eastAsia="宋体" w:hAnsi="宋体" w:cs="宋体"/>
          <w:color w:val="000000"/>
          <w:sz w:val="30"/>
        </w:rPr>
        <w:t xml:space="preserve">(les Péripatéticiens), </w:t>
      </w:r>
      <w:r>
        <w:rPr>
          <w:rFonts w:ascii="宋体" w:eastAsia="宋体" w:hAnsi="宋体" w:cs="宋体"/>
          <w:color w:val="000000"/>
          <w:sz w:val="30"/>
        </w:rPr>
        <w:t>即亚里士多德学派。</w:t>
      </w:r>
    </w:p>
    <w:p w:rsidR="00DA266F" w:rsidRDefault="005E7EAC">
      <w:pPr>
        <w:wordWrap w:val="0"/>
        <w:spacing w:before="200" w:line="620" w:lineRule="atLeast"/>
        <w:ind w:right="760"/>
        <w:jc w:val="right"/>
        <w:textAlignment w:val="baseline"/>
        <w:rPr>
          <w:sz w:val="46"/>
        </w:rPr>
      </w:pPr>
      <w:r>
        <w:rPr>
          <w:rFonts w:ascii="宋体" w:eastAsia="宋体" w:hAnsi="宋体" w:cs="宋体"/>
          <w:color w:val="000000"/>
          <w:sz w:val="46"/>
        </w:rPr>
        <w:t>7</w:t>
      </w:r>
    </w:p>
    <w:p w:rsidR="00DA266F" w:rsidRDefault="00DA266F"/>
    <w:p w:rsidR="00DA266F" w:rsidRDefault="00DA266F">
      <w:pPr>
        <w:sectPr w:rsidR="00DA266F">
          <w:headerReference w:type="default" r:id="rId52"/>
          <w:footerReference w:type="default" r:id="rId53"/>
          <w:pgSz w:w="16000" w:h="23500"/>
          <w:pgMar w:top="1980" w:right="1860" w:bottom="1980" w:left="1860" w:header="1680" w:footer="1680" w:gutter="0"/>
          <w:cols w:space="720"/>
        </w:sectPr>
      </w:pPr>
    </w:p>
    <w:p w:rsidR="00DA266F" w:rsidRDefault="005E7EAC">
      <w:pPr>
        <w:wordWrap w:val="0"/>
        <w:spacing w:before="320" w:line="700" w:lineRule="atLeast"/>
        <w:textAlignment w:val="baseline"/>
        <w:rPr>
          <w:sz w:val="41"/>
        </w:rPr>
      </w:pPr>
      <w:r>
        <w:rPr>
          <w:rFonts w:ascii="宋体" w:eastAsia="宋体" w:hAnsi="宋体" w:cs="宋体"/>
          <w:color w:val="000000"/>
          <w:sz w:val="41"/>
        </w:rPr>
        <w:lastRenderedPageBreak/>
        <w:t>辟的见解</w:t>
      </w:r>
      <w:r>
        <w:rPr>
          <w:rFonts w:ascii="宋体" w:eastAsia="宋体" w:hAnsi="宋体" w:cs="宋体"/>
          <w:color w:val="000000"/>
          <w:sz w:val="41"/>
        </w:rPr>
        <w:t>①</w:t>
      </w:r>
      <w:r>
        <w:rPr>
          <w:rFonts w:ascii="宋体" w:eastAsia="宋体" w:hAnsi="宋体" w:cs="宋体"/>
          <w:color w:val="000000"/>
          <w:sz w:val="41"/>
        </w:rPr>
        <w:t>。而笛卡尔学派对这条原理却轻蔑地予以否定，因为他们仅仅是根据逍遥学派的著作来作出判断的。后来，这条原理终于为洛克所抓住，从而捷足先登，成为论证这条原理的第一个人。</w:t>
      </w:r>
    </w:p>
    <w:p w:rsidR="00DA266F" w:rsidRDefault="005E7EAC">
      <w:pPr>
        <w:wordWrap w:val="0"/>
        <w:spacing w:line="700" w:lineRule="atLeast"/>
        <w:ind w:right="20" w:firstLine="860"/>
        <w:textAlignment w:val="baseline"/>
        <w:rPr>
          <w:sz w:val="41"/>
        </w:rPr>
      </w:pPr>
      <w:r>
        <w:rPr>
          <w:rFonts w:ascii="宋体" w:eastAsia="宋体" w:hAnsi="宋体" w:cs="宋体"/>
          <w:color w:val="000000"/>
          <w:sz w:val="41"/>
        </w:rPr>
        <w:t>然而这位哲学家却似乎从来没有把论述他列出的关于人类理解力的论题作为主要目标。他对这部论著时辍时续；并且，尽管他</w:t>
      </w:r>
      <w:r>
        <w:rPr>
          <w:rFonts w:ascii="宋体" w:eastAsia="宋体" w:hAnsi="宋体" w:cs="宋体"/>
          <w:color w:val="000000"/>
          <w:sz w:val="41"/>
        </w:rPr>
        <w:t>也曾预料到，象这样编述成的一部著作难免会给他招致非议，可是，正如他自己所说的那样，他当时既没有勇气，也没有闲暇来把它重写一遍</w:t>
      </w:r>
      <w:r>
        <w:rPr>
          <w:rFonts w:ascii="宋体" w:eastAsia="宋体" w:hAnsi="宋体" w:cs="宋体"/>
          <w:color w:val="000000"/>
          <w:sz w:val="41"/>
        </w:rPr>
        <w:t>②</w:t>
      </w:r>
      <w:r>
        <w:rPr>
          <w:rFonts w:ascii="宋体" w:eastAsia="宋体" w:hAnsi="宋体" w:cs="宋体"/>
          <w:color w:val="000000"/>
          <w:sz w:val="41"/>
        </w:rPr>
        <w:t>。这就是为什么必须捨弃充斥在他的著作中的冗长、重复而杂乱无章的叙述的缘故。洛克原是完全有能力改正这些缺点的，也许正是由于这一点，他就更难得到人们的原谅。比如，他已经看出，词语和我们使用词语的方式，都能够使我们观念的原理更加明晰</w:t>
      </w:r>
      <w:r>
        <w:rPr>
          <w:rFonts w:ascii="宋体" w:eastAsia="宋体" w:hAnsi="宋体" w:cs="宋体"/>
          <w:color w:val="000000"/>
          <w:sz w:val="41"/>
        </w:rPr>
        <w:t>③</w:t>
      </w:r>
      <w:r>
        <w:rPr>
          <w:rFonts w:ascii="宋体" w:eastAsia="宋体" w:hAnsi="宋体" w:cs="宋体"/>
          <w:color w:val="000000"/>
          <w:sz w:val="41"/>
        </w:rPr>
        <w:t>，可是，因为他自己对于这个问题发觉得为时过晚</w:t>
      </w:r>
      <w:r>
        <w:rPr>
          <w:rFonts w:ascii="宋体" w:eastAsia="宋体" w:hAnsi="宋体" w:cs="宋体"/>
          <w:color w:val="000000"/>
          <w:sz w:val="41"/>
        </w:rPr>
        <w:t>④</w:t>
      </w:r>
      <w:r>
        <w:rPr>
          <w:rFonts w:ascii="宋体" w:eastAsia="宋体" w:hAnsi="宋体" w:cs="宋体"/>
          <w:color w:val="000000"/>
          <w:sz w:val="41"/>
        </w:rPr>
        <w:t>，所以就不得不在他著作的第三卷里论述了本来应当放在第二卷里论述的题材。假使他能够下决心把他的著作重写一遍，那么揆</w:t>
      </w:r>
      <w:r>
        <w:rPr>
          <w:rFonts w:ascii="宋体" w:eastAsia="宋体" w:hAnsi="宋体" w:cs="宋体"/>
          <w:color w:val="000000"/>
          <w:sz w:val="41"/>
        </w:rPr>
        <w:t>情度理，他必定能够将人类理解力的各种原动力阐发得更加完善得多。因为没有这么做，他就显得过于轻描淡写地一笔带到我们知识的起源上去了，而这正是他探讨得最不够深入的一部分内容。比如说，他假设当心灵通过感官获得了一些观念时，心灵马上就能够将这些观念随心所欲地加以重复，加以组合，把它们变化无穷地结合在一起，并且用它们来构成各种各样的复合概念。然而情况却经</w:t>
      </w:r>
      <w:r>
        <w:rPr>
          <w:rFonts w:ascii="宋体" w:eastAsia="宋体" w:hAnsi="宋体" w:cs="宋体"/>
          <w:color w:val="000000"/>
          <w:sz w:val="41"/>
          <w:u w:val="single"/>
        </w:rPr>
        <w:t>常是这样的，即我们还</w:t>
      </w:r>
      <w:r>
        <w:rPr>
          <w:rFonts w:ascii="宋体" w:eastAsia="宋体" w:hAnsi="宋体" w:cs="宋体"/>
          <w:color w:val="000000"/>
          <w:sz w:val="41"/>
        </w:rPr>
        <w:t>只是在婴儿的时候，远在知道从感觉中抽取</w:t>
      </w:r>
    </w:p>
    <w:p w:rsidR="00DA266F" w:rsidRDefault="005E7EAC">
      <w:pPr>
        <w:wordWrap w:val="0"/>
        <w:spacing w:line="480" w:lineRule="atLeast"/>
        <w:ind w:left="640"/>
        <w:textAlignment w:val="baseline"/>
        <w:rPr>
          <w:sz w:val="34"/>
        </w:rPr>
      </w:pPr>
      <w:r>
        <w:rPr>
          <w:rFonts w:ascii="TimesNewRoman" w:eastAsia="TimesNewRoman" w:hAnsi="TimesNewRoman" w:cs="TimesNewRoman"/>
          <w:color w:val="000000"/>
          <w:sz w:val="34"/>
        </w:rPr>
        <w:t>①</w:t>
      </w:r>
      <w:r>
        <w:rPr>
          <w:rFonts w:ascii="TimesNewRoman" w:eastAsia="TimesNewRoman" w:hAnsi="TimesNewRoman" w:cs="TimesNewRoman"/>
          <w:b/>
          <w:color w:val="000000"/>
          <w:sz w:val="34"/>
        </w:rPr>
        <w:t xml:space="preserve">  </w:t>
      </w:r>
      <w:r>
        <w:rPr>
          <w:rFonts w:ascii="TimesNewRoman" w:eastAsia="TimesNewRoman" w:hAnsi="TimesNewRoman" w:cs="TimesNewRoman"/>
          <w:color w:val="000000"/>
          <w:sz w:val="34"/>
        </w:rPr>
        <w:t>见《新科学工具》</w:t>
      </w:r>
      <w:r>
        <w:rPr>
          <w:rFonts w:ascii="TimesNewRoman" w:eastAsia="TimesNewRoman" w:hAnsi="TimesNewRoman" w:cs="TimesNewRoman"/>
          <w:color w:val="000000"/>
          <w:sz w:val="34"/>
        </w:rPr>
        <w:t>(Novum</w:t>
      </w:r>
      <w:r>
        <w:rPr>
          <w:rFonts w:ascii="TimesNewRoman" w:eastAsia="TimesNewRoman" w:hAnsi="TimesNewRoman" w:cs="TimesNewRoman"/>
          <w:b/>
          <w:color w:val="000000"/>
          <w:sz w:val="34"/>
        </w:rPr>
        <w:t xml:space="preserve"> </w:t>
      </w:r>
      <w:r>
        <w:rPr>
          <w:rFonts w:ascii="TimesNewRoman" w:eastAsia="TimesNewRoman" w:hAnsi="TimesNewRoman" w:cs="TimesNewRoman"/>
          <w:color w:val="000000"/>
          <w:sz w:val="34"/>
        </w:rPr>
        <w:t>Organum</w:t>
      </w:r>
      <w:r>
        <w:rPr>
          <w:rFonts w:ascii="TimesNewRoman" w:eastAsia="TimesNewRoman" w:hAnsi="TimesNewRoman" w:cs="TimesNewRoman"/>
          <w:b/>
          <w:color w:val="000000"/>
          <w:sz w:val="34"/>
        </w:rPr>
        <w:t xml:space="preserve"> </w:t>
      </w:r>
      <w:r>
        <w:rPr>
          <w:rFonts w:ascii="TimesNewRoman" w:eastAsia="TimesNewRoman" w:hAnsi="TimesNewRoman" w:cs="TimesNewRoman"/>
          <w:color w:val="000000"/>
          <w:sz w:val="34"/>
        </w:rPr>
        <w:t>Scientiarum)*</w:t>
      </w:r>
      <w:r>
        <w:rPr>
          <w:rFonts w:ascii="TimesNewRoman" w:eastAsia="TimesNewRoman" w:hAnsi="TimesNewRoman" w:cs="TimesNewRoman"/>
          <w:color w:val="000000"/>
          <w:sz w:val="34"/>
        </w:rPr>
        <w:t>。</w:t>
      </w:r>
    </w:p>
    <w:p w:rsidR="00DA266F" w:rsidRDefault="005E7EAC">
      <w:pPr>
        <w:wordWrap w:val="0"/>
        <w:spacing w:line="480" w:lineRule="atLeast"/>
        <w:ind w:left="640"/>
        <w:textAlignment w:val="baseline"/>
        <w:rPr>
          <w:sz w:val="34"/>
        </w:rPr>
      </w:pPr>
      <w:r>
        <w:rPr>
          <w:rFonts w:ascii="仿宋" w:eastAsia="仿宋" w:hAnsi="仿宋" w:cs="仿宋"/>
          <w:color w:val="000000"/>
          <w:sz w:val="34"/>
        </w:rPr>
        <w:t>②</w:t>
      </w:r>
      <w:r>
        <w:rPr>
          <w:rFonts w:ascii="仿宋" w:eastAsia="仿宋" w:hAnsi="仿宋" w:cs="仿宋"/>
          <w:b/>
          <w:color w:val="000000"/>
          <w:sz w:val="34"/>
        </w:rPr>
        <w:t xml:space="preserve">  </w:t>
      </w:r>
      <w:r>
        <w:rPr>
          <w:rFonts w:ascii="仿宋" w:eastAsia="仿宋" w:hAnsi="仿宋" w:cs="仿宋"/>
          <w:color w:val="000000"/>
          <w:sz w:val="34"/>
        </w:rPr>
        <w:t>请参阅他的序言。</w:t>
      </w:r>
    </w:p>
    <w:p w:rsidR="00DA266F" w:rsidRDefault="005E7EAC">
      <w:pPr>
        <w:wordWrap w:val="0"/>
        <w:spacing w:line="480" w:lineRule="atLeast"/>
        <w:ind w:left="640"/>
        <w:textAlignment w:val="baseline"/>
        <w:rPr>
          <w:sz w:val="34"/>
        </w:rPr>
      </w:pPr>
      <w:r>
        <w:rPr>
          <w:rFonts w:ascii="仿宋" w:eastAsia="仿宋" w:hAnsi="仿宋" w:cs="仿宋"/>
          <w:color w:val="000000"/>
          <w:sz w:val="34"/>
        </w:rPr>
        <w:t>③</w:t>
      </w:r>
      <w:r>
        <w:rPr>
          <w:rFonts w:ascii="仿宋" w:eastAsia="仿宋" w:hAnsi="仿宋" w:cs="仿宋"/>
          <w:b/>
          <w:color w:val="000000"/>
          <w:sz w:val="34"/>
        </w:rPr>
        <w:t xml:space="preserve">  </w:t>
      </w:r>
      <w:r>
        <w:rPr>
          <w:rFonts w:ascii="仿宋" w:eastAsia="仿宋" w:hAnsi="仿宋" w:cs="仿宋"/>
          <w:color w:val="000000"/>
          <w:sz w:val="34"/>
        </w:rPr>
        <w:t>第三卷、第八章、第</w:t>
      </w:r>
      <w:r>
        <w:rPr>
          <w:rFonts w:ascii="仿宋" w:eastAsia="仿宋" w:hAnsi="仿宋" w:cs="仿宋"/>
          <w:b/>
          <w:color w:val="000000"/>
          <w:sz w:val="34"/>
        </w:rPr>
        <w:t xml:space="preserve"> </w:t>
      </w:r>
      <w:r>
        <w:rPr>
          <w:rFonts w:ascii="仿宋" w:eastAsia="仿宋" w:hAnsi="仿宋" w:cs="仿宋"/>
          <w:color w:val="000000"/>
          <w:sz w:val="34"/>
        </w:rPr>
        <w:t>10</w:t>
      </w:r>
      <w:r>
        <w:rPr>
          <w:rFonts w:ascii="仿宋" w:eastAsia="仿宋" w:hAnsi="仿宋" w:cs="仿宋"/>
          <w:color w:val="000000"/>
          <w:sz w:val="34"/>
        </w:rPr>
        <w:t>节。</w:t>
      </w:r>
    </w:p>
    <w:p w:rsidR="00DA266F" w:rsidRDefault="005E7EAC">
      <w:pPr>
        <w:wordWrap w:val="0"/>
        <w:spacing w:line="480" w:lineRule="atLeast"/>
        <w:ind w:right="80" w:firstLine="640"/>
        <w:textAlignment w:val="baseline"/>
        <w:rPr>
          <w:sz w:val="34"/>
        </w:rPr>
      </w:pPr>
      <w:r>
        <w:rPr>
          <w:rFonts w:ascii="仿宋" w:eastAsia="仿宋" w:hAnsi="仿宋" w:cs="仿宋"/>
          <w:color w:val="000000"/>
          <w:sz w:val="34"/>
        </w:rPr>
        <w:t>④</w:t>
      </w:r>
      <w:r>
        <w:rPr>
          <w:rFonts w:ascii="仿宋" w:eastAsia="仿宋" w:hAnsi="仿宋" w:cs="仿宋"/>
          <w:b/>
          <w:color w:val="000000"/>
          <w:sz w:val="34"/>
        </w:rPr>
        <w:t xml:space="preserve"> </w:t>
      </w:r>
      <w:r>
        <w:rPr>
          <w:rFonts w:ascii="仿宋" w:eastAsia="仿宋" w:hAnsi="仿宋" w:cs="仿宋"/>
          <w:color w:val="000000"/>
          <w:sz w:val="34"/>
        </w:rPr>
        <w:t>他在第三卷、第九章、</w:t>
      </w:r>
      <w:r>
        <w:rPr>
          <w:rFonts w:ascii="仿宋" w:eastAsia="仿宋" w:hAnsi="仿宋" w:cs="仿宋"/>
          <w:color w:val="000000"/>
          <w:sz w:val="34"/>
        </w:rPr>
        <w:t>§21</w:t>
      </w:r>
      <w:r>
        <w:rPr>
          <w:rFonts w:ascii="仿宋" w:eastAsia="仿宋" w:hAnsi="仿宋" w:cs="仿宋"/>
          <w:b/>
          <w:color w:val="000000"/>
          <w:sz w:val="34"/>
        </w:rPr>
        <w:t xml:space="preserve"> </w:t>
      </w:r>
      <w:r>
        <w:rPr>
          <w:rFonts w:ascii="仿宋" w:eastAsia="仿宋" w:hAnsi="仿宋" w:cs="仿宋"/>
          <w:color w:val="000000"/>
          <w:sz w:val="34"/>
        </w:rPr>
        <w:t>中说：</w:t>
      </w:r>
      <w:r>
        <w:rPr>
          <w:rFonts w:ascii="仿宋" w:eastAsia="仿宋" w:hAnsi="仿宋" w:cs="仿宋"/>
          <w:color w:val="000000"/>
          <w:sz w:val="34"/>
        </w:rPr>
        <w:t>“</w:t>
      </w:r>
      <w:r>
        <w:rPr>
          <w:rFonts w:ascii="仿宋" w:eastAsia="仿宋" w:hAnsi="仿宋" w:cs="仿宋"/>
          <w:color w:val="000000"/>
          <w:sz w:val="34"/>
        </w:rPr>
        <w:t>我承认，当我开始写这部著作的时候，并且在以后很长的一段时间内，在我的思想中，丝毫不曾意识到有必要来对词语作什么思考。</w:t>
      </w:r>
      <w:r>
        <w:rPr>
          <w:rFonts w:ascii="仿宋" w:eastAsia="仿宋" w:hAnsi="仿宋" w:cs="仿宋"/>
          <w:color w:val="000000"/>
          <w:sz w:val="34"/>
        </w:rPr>
        <w:t>”</w:t>
      </w:r>
    </w:p>
    <w:p w:rsidR="00DA266F" w:rsidRDefault="005E7EAC">
      <w:pPr>
        <w:wordWrap w:val="0"/>
        <w:spacing w:line="480" w:lineRule="atLeast"/>
        <w:ind w:left="820"/>
        <w:textAlignment w:val="baseline"/>
        <w:rPr>
          <w:sz w:val="34"/>
        </w:rPr>
      </w:pPr>
      <w:r>
        <w:rPr>
          <w:rFonts w:ascii="仿宋" w:eastAsia="仿宋" w:hAnsi="仿宋" w:cs="仿宋"/>
          <w:color w:val="000000"/>
          <w:sz w:val="34"/>
        </w:rPr>
        <w:t>*</w:t>
      </w:r>
      <w:r>
        <w:rPr>
          <w:rFonts w:ascii="仿宋" w:eastAsia="仿宋" w:hAnsi="仿宋" w:cs="仿宋"/>
          <w:color w:val="000000"/>
          <w:sz w:val="34"/>
        </w:rPr>
        <w:t>这部书从</w:t>
      </w:r>
      <w:r>
        <w:rPr>
          <w:rFonts w:ascii="仿宋" w:eastAsia="仿宋" w:hAnsi="仿宋" w:cs="仿宋"/>
          <w:color w:val="000000"/>
          <w:sz w:val="34"/>
        </w:rPr>
        <w:t>1671</w:t>
      </w:r>
      <w:r>
        <w:rPr>
          <w:rFonts w:ascii="仿宋" w:eastAsia="仿宋" w:hAnsi="仿宋" w:cs="仿宋"/>
          <w:color w:val="000000"/>
          <w:sz w:val="34"/>
        </w:rPr>
        <w:t>年写起，到</w:t>
      </w:r>
      <w:r>
        <w:rPr>
          <w:rFonts w:ascii="仿宋" w:eastAsia="仿宋" w:hAnsi="仿宋" w:cs="仿宋"/>
          <w:color w:val="000000"/>
          <w:sz w:val="34"/>
        </w:rPr>
        <w:t>1687</w:t>
      </w:r>
      <w:r>
        <w:rPr>
          <w:rFonts w:ascii="仿宋" w:eastAsia="仿宋" w:hAnsi="仿宋" w:cs="仿宋"/>
          <w:color w:val="000000"/>
          <w:sz w:val="34"/>
        </w:rPr>
        <w:t>年才完成。</w:t>
      </w:r>
    </w:p>
    <w:p w:rsidR="00DA266F" w:rsidRDefault="005E7EAC">
      <w:pPr>
        <w:wordWrap w:val="0"/>
        <w:spacing w:before="240" w:line="500" w:lineRule="atLeast"/>
        <w:ind w:left="420"/>
        <w:textAlignment w:val="baseline"/>
        <w:rPr>
          <w:sz w:val="36"/>
        </w:rPr>
      </w:pPr>
      <w:r>
        <w:rPr>
          <w:rFonts w:ascii="楷体" w:eastAsia="楷体" w:hAnsi="楷体" w:cs="楷体"/>
          <w:color w:val="000000"/>
          <w:sz w:val="36"/>
        </w:rPr>
        <w:t>8</w:t>
      </w:r>
    </w:p>
    <w:p w:rsidR="00DA266F" w:rsidRDefault="00DA266F"/>
    <w:p w:rsidR="00DA266F" w:rsidRDefault="00DA266F">
      <w:pPr>
        <w:sectPr w:rsidR="00DA266F">
          <w:headerReference w:type="default" r:id="rId54"/>
          <w:footerReference w:type="default" r:id="rId55"/>
          <w:pgSz w:w="16000" w:h="23500"/>
          <w:pgMar w:top="2000" w:right="2020" w:bottom="2000" w:left="2020" w:header="1700" w:footer="1700" w:gutter="0"/>
          <w:cols w:space="720"/>
        </w:sectPr>
      </w:pPr>
    </w:p>
    <w:p w:rsidR="00DA266F" w:rsidRDefault="005E7EAC">
      <w:pPr>
        <w:wordWrap w:val="0"/>
        <w:spacing w:before="360" w:line="680" w:lineRule="atLeast"/>
        <w:textAlignment w:val="baseline"/>
        <w:rPr>
          <w:sz w:val="40"/>
        </w:rPr>
      </w:pPr>
      <w:r>
        <w:rPr>
          <w:rFonts w:ascii="宋体" w:eastAsia="宋体" w:hAnsi="宋体" w:cs="宋体"/>
          <w:color w:val="000000"/>
          <w:sz w:val="40"/>
        </w:rPr>
        <w:lastRenderedPageBreak/>
        <w:t>观念之前，就早已体验了种种感觉。因此，从最初的一霎那起，心灵并不具备运用它一切活动的能力，为了更好地阐明我们知识的起源，就有必要指出，心灵是如何获得运用其一切活动的能力的，</w:t>
      </w:r>
      <w:r>
        <w:rPr>
          <w:rFonts w:ascii="宋体" w:eastAsia="宋体" w:hAnsi="宋体" w:cs="宋体"/>
          <w:color w:val="000000"/>
          <w:sz w:val="40"/>
        </w:rPr>
        <w:t>而这种运用能力又是如何逐步发展的。洛克好象在这个问题上未曾作过思考，而且也没有人曾就这一点对他进行过指责，或者试图补充过他著作中这一部分的不足。解释心灵活动的派衍，把它的各种活动都归结为出自一种简单的知觉的这种打算，或许是过于</w:t>
      </w:r>
      <w:r>
        <w:rPr>
          <w:rFonts w:ascii="宋体" w:eastAsia="宋体" w:hAnsi="宋体" w:cs="宋体"/>
          <w:color w:val="000000"/>
          <w:sz w:val="40"/>
        </w:rPr>
        <w:t xml:space="preserve"> 6</w:t>
      </w:r>
      <w:r>
        <w:rPr>
          <w:rFonts w:ascii="宋体" w:eastAsia="宋体" w:hAnsi="宋体" w:cs="宋体"/>
          <w:color w:val="000000"/>
          <w:sz w:val="40"/>
        </w:rPr>
        <w:t>新奇了，以致读者很难了解我将用什么方法来进行这种工作。</w:t>
      </w:r>
    </w:p>
    <w:p w:rsidR="00DA266F" w:rsidRDefault="005E7EAC">
      <w:pPr>
        <w:wordWrap w:val="0"/>
        <w:spacing w:line="680" w:lineRule="atLeast"/>
        <w:ind w:right="420" w:firstLine="860"/>
        <w:textAlignment w:val="baseline"/>
        <w:rPr>
          <w:sz w:val="40"/>
        </w:rPr>
      </w:pPr>
      <w:r>
        <w:rPr>
          <w:rFonts w:ascii="宋体" w:eastAsia="宋体" w:hAnsi="宋体" w:cs="宋体"/>
          <w:color w:val="000000"/>
          <w:sz w:val="40"/>
        </w:rPr>
        <w:t>洛克在他的《人类理解论》的第</w:t>
      </w:r>
      <w:r>
        <w:rPr>
          <w:rFonts w:ascii="宋体" w:eastAsia="宋体" w:hAnsi="宋体" w:cs="宋体"/>
          <w:color w:val="000000"/>
          <w:sz w:val="40"/>
        </w:rPr>
        <w:t>1</w:t>
      </w:r>
      <w:r>
        <w:rPr>
          <w:rFonts w:ascii="宋体" w:eastAsia="宋体" w:hAnsi="宋体" w:cs="宋体"/>
          <w:color w:val="000000"/>
          <w:sz w:val="40"/>
        </w:rPr>
        <w:t>卷中，对于天赋观念的论点作了考察。我不知道他有没有化费足够的笔墨来驳斥这种错误的看法；但我现在所提供的这部论著，将间接地对这种错误给以毁灭性的打击。在第</w:t>
      </w:r>
      <w:r>
        <w:rPr>
          <w:rFonts w:ascii="宋体" w:eastAsia="宋体" w:hAnsi="宋体" w:cs="宋体"/>
          <w:color w:val="000000"/>
          <w:sz w:val="40"/>
        </w:rPr>
        <w:t>2</w:t>
      </w:r>
      <w:r>
        <w:rPr>
          <w:rFonts w:ascii="宋体" w:eastAsia="宋体" w:hAnsi="宋体" w:cs="宋体"/>
          <w:color w:val="000000"/>
          <w:sz w:val="40"/>
        </w:rPr>
        <w:t>卷的某些地方，他论述到心灵的一些活动，可是</w:t>
      </w:r>
      <w:r>
        <w:rPr>
          <w:rFonts w:ascii="宋体" w:eastAsia="宋体" w:hAnsi="宋体" w:cs="宋体"/>
          <w:color w:val="000000"/>
          <w:sz w:val="40"/>
        </w:rPr>
        <w:t>却过于朕浅了。词语是他在第</w:t>
      </w:r>
      <w:r>
        <w:rPr>
          <w:rFonts w:ascii="宋体" w:eastAsia="宋体" w:hAnsi="宋体" w:cs="宋体"/>
          <w:color w:val="000000"/>
          <w:sz w:val="40"/>
        </w:rPr>
        <w:t>3</w:t>
      </w:r>
      <w:r>
        <w:rPr>
          <w:rFonts w:ascii="宋体" w:eastAsia="宋体" w:hAnsi="宋体" w:cs="宋体"/>
          <w:color w:val="000000"/>
          <w:sz w:val="40"/>
        </w:rPr>
        <w:t>卷中的论题，我觉得他是第一个以真正哲学家的风度对这一题材进行写作的人。然而，我认为，无论是因为这一题材还能以一种新颖而范围更广的方式来加以审察，还是因为我确信，符号的使用乃是发展我们一切观念的幼芽的原理，这一题材都应当作为我们的论著中的一个重要部分来加以论述。此外，洛克在他的著作的第</w:t>
      </w:r>
      <w:r>
        <w:rPr>
          <w:rFonts w:ascii="宋体" w:eastAsia="宋体" w:hAnsi="宋体" w:cs="宋体"/>
          <w:color w:val="000000"/>
          <w:sz w:val="40"/>
        </w:rPr>
        <w:t>2</w:t>
      </w:r>
      <w:r>
        <w:rPr>
          <w:rFonts w:ascii="宋体" w:eastAsia="宋体" w:hAnsi="宋体" w:cs="宋体"/>
          <w:color w:val="000000"/>
          <w:sz w:val="40"/>
        </w:rPr>
        <w:t>卷论及若干种观念</w:t>
      </w:r>
      <w:r>
        <w:rPr>
          <w:rFonts w:ascii="宋体" w:eastAsia="宋体" w:hAnsi="宋体" w:cs="宋体"/>
          <w:color w:val="000000"/>
          <w:sz w:val="40"/>
        </w:rPr>
        <w:t>(</w:t>
      </w:r>
      <w:r>
        <w:rPr>
          <w:rFonts w:ascii="宋体" w:eastAsia="宋体" w:hAnsi="宋体" w:cs="宋体"/>
          <w:color w:val="000000"/>
          <w:sz w:val="40"/>
        </w:rPr>
        <w:t>如空间、时间等</w:t>
      </w:r>
      <w:r>
        <w:rPr>
          <w:rFonts w:ascii="宋体" w:eastAsia="宋体" w:hAnsi="宋体" w:cs="宋体"/>
          <w:color w:val="000000"/>
          <w:sz w:val="40"/>
        </w:rPr>
        <w:t>)</w:t>
      </w:r>
      <w:r>
        <w:rPr>
          <w:rFonts w:ascii="宋体" w:eastAsia="宋体" w:hAnsi="宋体" w:cs="宋体"/>
          <w:color w:val="000000"/>
          <w:sz w:val="40"/>
        </w:rPr>
        <w:t>的产生，以及他的一本题为《知识通讯》的著作的第</w:t>
      </w:r>
      <w:r>
        <w:rPr>
          <w:rFonts w:ascii="宋体" w:eastAsia="宋体" w:hAnsi="宋体" w:cs="宋体"/>
          <w:color w:val="000000"/>
          <w:sz w:val="40"/>
        </w:rPr>
        <w:t>4</w:t>
      </w:r>
      <w:r>
        <w:rPr>
          <w:rFonts w:ascii="宋体" w:eastAsia="宋体" w:hAnsi="宋体" w:cs="宋体"/>
          <w:color w:val="000000"/>
          <w:sz w:val="40"/>
        </w:rPr>
        <w:t>卷里谈了很多精辟的内容，固然其中有许多观点是我远远不能赞同的，但是，由于这些题材更主要地是属于我们知识的广度方面的，</w:t>
      </w:r>
      <w:r>
        <w:rPr>
          <w:rFonts w:ascii="宋体" w:eastAsia="宋体" w:hAnsi="宋体" w:cs="宋体"/>
          <w:color w:val="000000"/>
          <w:sz w:val="40"/>
        </w:rPr>
        <w:t>因此就不列入我的计划之内，我也就没有必要对此多费口舌了。</w:t>
      </w:r>
    </w:p>
    <w:p w:rsidR="00DA266F" w:rsidRDefault="00DA266F">
      <w:pPr>
        <w:wordWrap w:val="0"/>
        <w:spacing w:line="440" w:lineRule="exact"/>
        <w:textAlignment w:val="baseline"/>
        <w:rPr>
          <w:sz w:val="38"/>
        </w:rPr>
      </w:pPr>
    </w:p>
    <w:p w:rsidR="00DA266F" w:rsidRDefault="00DA266F">
      <w:pPr>
        <w:wordWrap w:val="0"/>
        <w:spacing w:line="440" w:lineRule="exact"/>
        <w:textAlignment w:val="baseline"/>
        <w:rPr>
          <w:sz w:val="38"/>
        </w:rPr>
      </w:pPr>
    </w:p>
    <w:p w:rsidR="00DA266F" w:rsidRDefault="00DA266F">
      <w:pPr>
        <w:wordWrap w:val="0"/>
        <w:spacing w:line="440" w:lineRule="exact"/>
        <w:textAlignment w:val="baseline"/>
        <w:rPr>
          <w:sz w:val="38"/>
        </w:rPr>
      </w:pPr>
    </w:p>
    <w:p w:rsidR="00DA266F" w:rsidRDefault="00DA266F">
      <w:pPr>
        <w:wordWrap w:val="0"/>
        <w:spacing w:line="440" w:lineRule="exact"/>
        <w:textAlignment w:val="baseline"/>
        <w:rPr>
          <w:sz w:val="38"/>
        </w:rPr>
      </w:pPr>
    </w:p>
    <w:p w:rsidR="00DA266F" w:rsidRDefault="00DA266F">
      <w:pPr>
        <w:wordWrap w:val="0"/>
        <w:spacing w:line="440" w:lineRule="exact"/>
        <w:textAlignment w:val="baseline"/>
        <w:rPr>
          <w:sz w:val="38"/>
        </w:rPr>
      </w:pPr>
    </w:p>
    <w:p w:rsidR="00DA266F" w:rsidRDefault="00DA266F">
      <w:pPr>
        <w:wordWrap w:val="0"/>
        <w:spacing w:line="440" w:lineRule="exact"/>
        <w:textAlignment w:val="baseline"/>
        <w:rPr>
          <w:sz w:val="38"/>
        </w:rPr>
      </w:pPr>
    </w:p>
    <w:p w:rsidR="00DA266F" w:rsidRDefault="00DA266F">
      <w:pPr>
        <w:wordWrap w:val="0"/>
        <w:spacing w:line="440" w:lineRule="exact"/>
        <w:textAlignment w:val="baseline"/>
        <w:rPr>
          <w:sz w:val="38"/>
        </w:rPr>
      </w:pPr>
    </w:p>
    <w:p w:rsidR="00DA266F" w:rsidRDefault="005E7EAC">
      <w:pPr>
        <w:wordWrap w:val="0"/>
        <w:spacing w:line="520" w:lineRule="atLeast"/>
        <w:ind w:right="900"/>
        <w:jc w:val="right"/>
        <w:textAlignment w:val="baseline"/>
        <w:rPr>
          <w:sz w:val="38"/>
        </w:rPr>
      </w:pPr>
      <w:r>
        <w:rPr>
          <w:rFonts w:ascii="黑体" w:eastAsia="黑体" w:hAnsi="黑体" w:cs="黑体"/>
          <w:color w:val="000000"/>
          <w:sz w:val="38"/>
        </w:rPr>
        <w:t>9</w:t>
      </w:r>
    </w:p>
    <w:p w:rsidR="00DA266F" w:rsidRDefault="00DA266F"/>
    <w:p w:rsidR="00DA266F" w:rsidRDefault="00DA266F">
      <w:pPr>
        <w:sectPr w:rsidR="00DA266F">
          <w:headerReference w:type="default" r:id="rId56"/>
          <w:footerReference w:type="default" r:id="rId57"/>
          <w:pgSz w:w="16000" w:h="23500"/>
          <w:pgMar w:top="1980" w:right="1820" w:bottom="1980" w:left="1820" w:header="1680" w:footer="1680" w:gutter="0"/>
          <w:cols w:space="720"/>
        </w:sectPr>
      </w:pPr>
    </w:p>
    <w:p w:rsidR="00DA266F" w:rsidRDefault="005E7EAC">
      <w:pPr>
        <w:wordWrap w:val="0"/>
        <w:spacing w:before="1820" w:line="760" w:lineRule="atLeast"/>
        <w:jc w:val="center"/>
        <w:textAlignment w:val="baseline"/>
        <w:rPr>
          <w:sz w:val="49"/>
        </w:rPr>
      </w:pPr>
      <w:r>
        <w:rPr>
          <w:rFonts w:ascii="黑体" w:eastAsia="黑体" w:hAnsi="黑体" w:cs="黑体"/>
          <w:b/>
          <w:color w:val="000000"/>
          <w:sz w:val="49"/>
        </w:rPr>
        <w:lastRenderedPageBreak/>
        <w:t>第一卷</w:t>
      </w:r>
      <w:r>
        <w:rPr>
          <w:rFonts w:ascii="黑体" w:eastAsia="黑体" w:hAnsi="黑体" w:cs="黑体"/>
          <w:color w:val="000000"/>
          <w:sz w:val="49"/>
        </w:rPr>
        <w:t xml:space="preserve">  </w:t>
      </w:r>
      <w:r>
        <w:rPr>
          <w:rFonts w:ascii="黑体" w:eastAsia="黑体" w:hAnsi="黑体" w:cs="黑体"/>
          <w:b/>
          <w:color w:val="000000"/>
          <w:sz w:val="49"/>
        </w:rPr>
        <w:t>论我们知识的材料，</w:t>
      </w:r>
    </w:p>
    <w:p w:rsidR="00DA266F" w:rsidRDefault="005E7EAC">
      <w:pPr>
        <w:wordWrap w:val="0"/>
        <w:spacing w:line="760" w:lineRule="atLeast"/>
        <w:jc w:val="center"/>
        <w:textAlignment w:val="baseline"/>
        <w:rPr>
          <w:sz w:val="49"/>
        </w:rPr>
      </w:pPr>
      <w:r>
        <w:rPr>
          <w:rFonts w:ascii="黑体" w:eastAsia="黑体" w:hAnsi="黑体" w:cs="黑体"/>
          <w:b/>
          <w:color w:val="000000"/>
          <w:sz w:val="49"/>
        </w:rPr>
        <w:t>特别是论心灵的活动</w:t>
      </w:r>
    </w:p>
    <w:p w:rsidR="00DA266F" w:rsidRDefault="005E7EAC">
      <w:pPr>
        <w:wordWrap w:val="0"/>
        <w:spacing w:line="800" w:lineRule="atLeast"/>
        <w:jc w:val="center"/>
        <w:textAlignment w:val="baseline"/>
        <w:rPr>
          <w:sz w:val="49"/>
        </w:rPr>
      </w:pPr>
      <w:r>
        <w:rPr>
          <w:rFonts w:ascii="黑体" w:eastAsia="黑体" w:hAnsi="黑体" w:cs="黑体"/>
          <w:b/>
          <w:color w:val="000000"/>
          <w:sz w:val="49"/>
        </w:rPr>
        <w:t>第</w:t>
      </w:r>
      <w:r>
        <w:rPr>
          <w:rFonts w:ascii="黑体" w:eastAsia="黑体" w:hAnsi="黑体" w:cs="黑体"/>
          <w:color w:val="000000"/>
          <w:sz w:val="49"/>
        </w:rPr>
        <w:t xml:space="preserve">  </w:t>
      </w:r>
      <w:r>
        <w:rPr>
          <w:rFonts w:ascii="黑体" w:eastAsia="黑体" w:hAnsi="黑体" w:cs="黑体"/>
          <w:b/>
          <w:color w:val="000000"/>
          <w:sz w:val="49"/>
        </w:rPr>
        <w:t>一</w:t>
      </w:r>
      <w:r>
        <w:rPr>
          <w:rFonts w:ascii="黑体" w:eastAsia="黑体" w:hAnsi="黑体" w:cs="黑体"/>
          <w:color w:val="000000"/>
          <w:sz w:val="49"/>
        </w:rPr>
        <w:t xml:space="preserve">  </w:t>
      </w:r>
      <w:r>
        <w:rPr>
          <w:rFonts w:ascii="黑体" w:eastAsia="黑体" w:hAnsi="黑体" w:cs="黑体"/>
          <w:b/>
          <w:color w:val="000000"/>
          <w:sz w:val="49"/>
        </w:rPr>
        <w:t>篇</w:t>
      </w:r>
    </w:p>
    <w:p w:rsidR="00DA266F" w:rsidRDefault="005E7EAC">
      <w:pPr>
        <w:wordWrap w:val="0"/>
        <w:spacing w:before="320" w:line="620" w:lineRule="atLeast"/>
        <w:jc w:val="center"/>
        <w:textAlignment w:val="baseline"/>
        <w:rPr>
          <w:sz w:val="45"/>
        </w:rPr>
      </w:pPr>
      <w:r>
        <w:rPr>
          <w:rFonts w:ascii="宋体" w:eastAsia="宋体" w:hAnsi="宋体" w:cs="宋体"/>
          <w:b/>
          <w:color w:val="000000"/>
          <w:sz w:val="45"/>
        </w:rPr>
        <w:t>第一章</w:t>
      </w:r>
      <w:r>
        <w:rPr>
          <w:rFonts w:ascii="宋体" w:eastAsia="宋体" w:hAnsi="宋体" w:cs="宋体"/>
          <w:color w:val="000000"/>
          <w:sz w:val="45"/>
        </w:rPr>
        <w:t xml:space="preserve">  </w:t>
      </w:r>
      <w:r>
        <w:rPr>
          <w:rFonts w:ascii="宋体" w:eastAsia="宋体" w:hAnsi="宋体" w:cs="宋体"/>
          <w:b/>
          <w:color w:val="000000"/>
          <w:sz w:val="45"/>
        </w:rPr>
        <w:t>论我们知识的材料，</w:t>
      </w:r>
    </w:p>
    <w:p w:rsidR="00DA266F" w:rsidRDefault="005E7EAC">
      <w:pPr>
        <w:wordWrap w:val="0"/>
        <w:spacing w:line="620" w:lineRule="atLeast"/>
        <w:jc w:val="center"/>
        <w:textAlignment w:val="baseline"/>
        <w:rPr>
          <w:sz w:val="45"/>
        </w:rPr>
      </w:pPr>
      <w:r>
        <w:rPr>
          <w:rFonts w:ascii="宋体" w:eastAsia="宋体" w:hAnsi="宋体" w:cs="宋体"/>
          <w:b/>
          <w:color w:val="000000"/>
          <w:sz w:val="45"/>
        </w:rPr>
        <w:t>兼论心灵和肉体的区别</w:t>
      </w:r>
    </w:p>
    <w:p w:rsidR="00DA266F" w:rsidRDefault="00DA266F">
      <w:pPr>
        <w:wordWrap w:val="0"/>
        <w:spacing w:line="580" w:lineRule="exact"/>
        <w:jc w:val="center"/>
        <w:textAlignment w:val="baseline"/>
        <w:rPr>
          <w:sz w:val="45"/>
        </w:rPr>
      </w:pPr>
    </w:p>
    <w:p w:rsidR="00DA266F" w:rsidRDefault="005E7EAC">
      <w:pPr>
        <w:wordWrap w:val="0"/>
        <w:spacing w:line="760" w:lineRule="atLeast"/>
        <w:ind w:left="400" w:right="20" w:firstLine="820"/>
        <w:textAlignment w:val="baseline"/>
        <w:rPr>
          <w:sz w:val="40"/>
        </w:rPr>
      </w:pPr>
      <w:r>
        <w:rPr>
          <w:rFonts w:ascii="宋体" w:eastAsia="宋体" w:hAnsi="宋体" w:cs="宋体"/>
          <w:color w:val="000000"/>
          <w:sz w:val="40"/>
        </w:rPr>
        <w:t xml:space="preserve">§1 </w:t>
      </w:r>
      <w:r>
        <w:rPr>
          <w:rFonts w:ascii="宋体" w:eastAsia="宋体" w:hAnsi="宋体" w:cs="宋体"/>
          <w:color w:val="000000"/>
          <w:sz w:val="40"/>
        </w:rPr>
        <w:t>无论我们上升，比方说，直上九霄云外，或者下降，坠入万丈深渊，我们都绝不能脱出自身之外；而我们所能觉察的，也永远只能是我们自己的思想。不管我们的知识是什么样的，只要我们愿意追溯这些知识的起源，我们最终总能达到一个最初的、简单的</w:t>
      </w:r>
      <w:r>
        <w:rPr>
          <w:rFonts w:ascii="宋体" w:eastAsia="宋体" w:hAnsi="宋体" w:cs="宋体"/>
          <w:color w:val="000000"/>
          <w:sz w:val="40"/>
        </w:rPr>
        <w:t>思想，这个思想就是第二个思想的对象，而这第二个思想又是第三个思想的对象，依次类推。如果我们想要认识我们对事物所具有的观念，那么，必须阐明的就是上述的思想顺序。</w:t>
      </w:r>
    </w:p>
    <w:p w:rsidR="00DA266F" w:rsidRDefault="005E7EAC">
      <w:pPr>
        <w:wordWrap w:val="0"/>
        <w:spacing w:line="760" w:lineRule="atLeast"/>
        <w:ind w:right="80" w:firstLine="1220"/>
        <w:textAlignment w:val="baseline"/>
        <w:rPr>
          <w:sz w:val="41"/>
        </w:rPr>
      </w:pPr>
      <w:r>
        <w:rPr>
          <w:rFonts w:ascii="宋体" w:eastAsia="宋体" w:hAnsi="宋体" w:cs="宋体"/>
          <w:color w:val="000000"/>
          <w:sz w:val="41"/>
        </w:rPr>
        <w:t xml:space="preserve">§2 </w:t>
      </w:r>
      <w:r>
        <w:rPr>
          <w:rFonts w:ascii="宋体" w:eastAsia="宋体" w:hAnsi="宋体" w:cs="宋体"/>
          <w:color w:val="000000"/>
          <w:sz w:val="41"/>
        </w:rPr>
        <w:t>要问我们思想的本性是什么，那是徒然的。只需对自身作一次反省，就足以使人信服，我们对从事这种研究是束手无策的。我们可以感觉到我们的思想，我们可以把思想和一切非思想的东西区分得经纬分明，我们甚至也能把我们所有的思想一个个彼此区分开来，这就足够了。从这一点出发，我们就从一件认识得</w:t>
      </w:r>
      <w:r>
        <w:rPr>
          <w:rFonts w:ascii="宋体" w:eastAsia="宋体" w:hAnsi="宋体" w:cs="宋体"/>
          <w:color w:val="000000"/>
          <w:sz w:val="41"/>
        </w:rPr>
        <w:t xml:space="preserve">8 </w:t>
      </w:r>
      <w:r>
        <w:rPr>
          <w:rFonts w:ascii="宋体" w:eastAsia="宋体" w:hAnsi="宋体" w:cs="宋体"/>
          <w:color w:val="000000"/>
          <w:sz w:val="41"/>
        </w:rPr>
        <w:t>一清二楚的事情上迈开了步子，这件事情绝不会把我们引入任何错误。</w:t>
      </w:r>
    </w:p>
    <w:p w:rsidR="00DA266F" w:rsidRDefault="005E7EAC">
      <w:pPr>
        <w:wordWrap w:val="0"/>
        <w:spacing w:line="760" w:lineRule="atLeast"/>
        <w:ind w:left="360" w:right="100" w:firstLine="820"/>
        <w:textAlignment w:val="baseline"/>
        <w:rPr>
          <w:sz w:val="41"/>
        </w:rPr>
      </w:pPr>
      <w:r>
        <w:rPr>
          <w:rFonts w:ascii="宋体" w:eastAsia="宋体" w:hAnsi="宋体" w:cs="宋体"/>
          <w:color w:val="000000"/>
          <w:sz w:val="41"/>
        </w:rPr>
        <w:t>§3</w:t>
      </w:r>
      <w:r>
        <w:rPr>
          <w:rFonts w:ascii="宋体" w:eastAsia="宋体" w:hAnsi="宋体" w:cs="宋体"/>
          <w:color w:val="000000"/>
          <w:sz w:val="41"/>
        </w:rPr>
        <w:t xml:space="preserve"> </w:t>
      </w:r>
      <w:r>
        <w:rPr>
          <w:rFonts w:ascii="宋体" w:eastAsia="宋体" w:hAnsi="宋体" w:cs="宋体"/>
          <w:color w:val="000000"/>
          <w:sz w:val="41"/>
        </w:rPr>
        <w:t>不妨来考察一下一个人在他刚出生时的情况：他的心灵首先感受着不同的感觉，比如光亮、颜色、疼痛、快乐、运动、静止。这些就是他最初级的思想。</w:t>
      </w:r>
    </w:p>
    <w:p w:rsidR="00DA266F" w:rsidRDefault="005E7EAC">
      <w:pPr>
        <w:wordWrap w:val="0"/>
        <w:spacing w:line="760" w:lineRule="atLeast"/>
        <w:ind w:left="780"/>
        <w:textAlignment w:val="baseline"/>
        <w:rPr>
          <w:sz w:val="40"/>
        </w:rPr>
      </w:pPr>
      <w:r>
        <w:rPr>
          <w:rFonts w:ascii="黑体" w:eastAsia="黑体" w:hAnsi="黑体" w:cs="黑体"/>
          <w:color w:val="000000"/>
          <w:sz w:val="40"/>
        </w:rPr>
        <w:t>10</w:t>
      </w:r>
    </w:p>
    <w:p w:rsidR="00DA266F" w:rsidRDefault="00DA266F"/>
    <w:p w:rsidR="00DA266F" w:rsidRDefault="00DA266F">
      <w:pPr>
        <w:sectPr w:rsidR="00DA266F">
          <w:headerReference w:type="default" r:id="rId58"/>
          <w:footerReference w:type="default" r:id="rId59"/>
          <w:pgSz w:w="16000" w:h="23500"/>
          <w:pgMar w:top="2000" w:right="1840" w:bottom="2000" w:left="1840" w:header="1700" w:footer="1700" w:gutter="0"/>
          <w:cols w:space="720"/>
        </w:sectPr>
      </w:pPr>
    </w:p>
    <w:p w:rsidR="00DA266F" w:rsidRDefault="005E7EAC">
      <w:pPr>
        <w:wordWrap w:val="0"/>
        <w:spacing w:before="380" w:line="720" w:lineRule="atLeast"/>
        <w:ind w:left="60" w:firstLine="840"/>
        <w:textAlignment w:val="baseline"/>
        <w:rPr>
          <w:sz w:val="39"/>
        </w:rPr>
      </w:pPr>
      <w:r>
        <w:rPr>
          <w:rFonts w:ascii="宋体" w:eastAsia="宋体" w:hAnsi="宋体" w:cs="宋体"/>
          <w:color w:val="000000"/>
          <w:sz w:val="39"/>
        </w:rPr>
        <w:lastRenderedPageBreak/>
        <w:t>§4</w:t>
      </w:r>
      <w:r>
        <w:rPr>
          <w:rFonts w:ascii="宋体" w:eastAsia="宋体" w:hAnsi="宋体" w:cs="宋体"/>
          <w:b/>
          <w:color w:val="000000"/>
          <w:sz w:val="39"/>
        </w:rPr>
        <w:t xml:space="preserve">  </w:t>
      </w:r>
      <w:r>
        <w:rPr>
          <w:rFonts w:ascii="宋体" w:eastAsia="宋体" w:hAnsi="宋体" w:cs="宋体"/>
          <w:color w:val="000000"/>
          <w:sz w:val="39"/>
        </w:rPr>
        <w:t>我们接着再来看看他开始对各种感觉在他身上所引起的东西进行反省那些时候的情况吧，我们会看到，他对心灵各种不同活动形成了一些观念，比如知觉、想象，这些就是他的第二级思想。</w:t>
      </w:r>
    </w:p>
    <w:p w:rsidR="00DA266F" w:rsidRDefault="005E7EAC">
      <w:pPr>
        <w:wordWrap w:val="0"/>
        <w:spacing w:line="720" w:lineRule="atLeast"/>
        <w:ind w:left="60" w:right="20" w:firstLine="840"/>
        <w:textAlignment w:val="baseline"/>
        <w:rPr>
          <w:sz w:val="39"/>
        </w:rPr>
      </w:pPr>
      <w:r>
        <w:rPr>
          <w:rFonts w:ascii="宋体" w:eastAsia="宋体" w:hAnsi="宋体" w:cs="宋体"/>
          <w:color w:val="000000"/>
          <w:sz w:val="39"/>
        </w:rPr>
        <w:t>这样，根据外界的客体对我们所起作用，我们就能通过各种感官接受着各种不同的观念，而且，根据对感觉在我们的心灵中所引</w:t>
      </w:r>
      <w:r>
        <w:rPr>
          <w:rFonts w:ascii="宋体" w:eastAsia="宋体" w:hAnsi="宋体" w:cs="宋体"/>
          <w:color w:val="000000"/>
          <w:sz w:val="39"/>
        </w:rPr>
        <w:t>起的活动进行反省，我们就获得了一切我们不能取自外界事物的观念。</w:t>
      </w:r>
    </w:p>
    <w:p w:rsidR="00DA266F" w:rsidRDefault="005E7EAC">
      <w:pPr>
        <w:wordWrap w:val="0"/>
        <w:spacing w:line="720" w:lineRule="atLeast"/>
        <w:ind w:left="60" w:right="40" w:firstLine="840"/>
        <w:textAlignment w:val="baseline"/>
        <w:rPr>
          <w:sz w:val="39"/>
        </w:rPr>
      </w:pPr>
      <w:r>
        <w:rPr>
          <w:rFonts w:ascii="宋体" w:eastAsia="宋体" w:hAnsi="宋体" w:cs="宋体"/>
          <w:color w:val="000000"/>
          <w:sz w:val="39"/>
        </w:rPr>
        <w:t>§5</w:t>
      </w:r>
      <w:r>
        <w:rPr>
          <w:rFonts w:ascii="宋体" w:eastAsia="宋体" w:hAnsi="宋体" w:cs="宋体"/>
          <w:b/>
          <w:color w:val="000000"/>
          <w:sz w:val="39"/>
        </w:rPr>
        <w:t xml:space="preserve">  </w:t>
      </w:r>
      <w:r>
        <w:rPr>
          <w:rFonts w:ascii="宋体" w:eastAsia="宋体" w:hAnsi="宋体" w:cs="宋体"/>
          <w:color w:val="000000"/>
          <w:sz w:val="39"/>
        </w:rPr>
        <w:t>因此，感觉和心灵活动，就是我们的全部知识的材料，即反省所使用的材料，反省通过对这些材料进行一些组合，来寻求这些材料所包含的关系。但是，一切成功又离不开人们所处的环境。而最有利的环境，乃是那些能最大量地向我们提供适宜运用反省的客体的那些环境。比如，那些受命来治理人们的人所处的壮伟的环境，就是使之养成极其远大的目光的一种机会。在上流社会中不断复现的环境，就造就了这样的一种精神，人们把这种精神称为是天生的，因为这种精神并非学习所能造就，人们也</w:t>
      </w:r>
      <w:r>
        <w:rPr>
          <w:rFonts w:ascii="宋体" w:eastAsia="宋体" w:hAnsi="宋体" w:cs="宋体"/>
          <w:color w:val="000000"/>
          <w:sz w:val="39"/>
        </w:rPr>
        <w:t>无从指出这种精神产生的原因。可以断言，一切观念莫不是得自后天的：最初的观念直接来自感官，尔后的观念则得自经验，并且随着人们反省能力的增长，这些观念也就愈益增多。</w:t>
      </w:r>
    </w:p>
    <w:p w:rsidR="00DA266F" w:rsidRDefault="005E7EAC">
      <w:pPr>
        <w:wordWrap w:val="0"/>
        <w:spacing w:line="720" w:lineRule="atLeast"/>
        <w:ind w:left="60" w:right="80" w:firstLine="840"/>
        <w:textAlignment w:val="baseline"/>
        <w:rPr>
          <w:sz w:val="39"/>
        </w:rPr>
      </w:pPr>
      <w:r>
        <w:rPr>
          <w:rFonts w:ascii="宋体" w:eastAsia="宋体" w:hAnsi="宋体" w:cs="宋体"/>
          <w:color w:val="000000"/>
          <w:sz w:val="39"/>
        </w:rPr>
        <w:t>§6</w:t>
      </w:r>
      <w:r>
        <w:rPr>
          <w:rFonts w:ascii="宋体" w:eastAsia="宋体" w:hAnsi="宋体" w:cs="宋体"/>
          <w:b/>
          <w:color w:val="000000"/>
          <w:sz w:val="39"/>
        </w:rPr>
        <w:t xml:space="preserve">  </w:t>
      </w:r>
      <w:r>
        <w:rPr>
          <w:rFonts w:ascii="宋体" w:eastAsia="宋体" w:hAnsi="宋体" w:cs="宋体"/>
          <w:color w:val="000000"/>
          <w:sz w:val="39"/>
        </w:rPr>
        <w:t>原罪</w:t>
      </w:r>
      <w:r>
        <w:rPr>
          <w:rFonts w:ascii="宋体" w:eastAsia="宋体" w:hAnsi="宋体" w:cs="宋体"/>
          <w:color w:val="000000"/>
          <w:sz w:val="39"/>
        </w:rPr>
        <w:t>*</w:t>
      </w:r>
      <w:r>
        <w:rPr>
          <w:rFonts w:ascii="宋体" w:eastAsia="宋体" w:hAnsi="宋体" w:cs="宋体"/>
          <w:color w:val="000000"/>
          <w:sz w:val="39"/>
        </w:rPr>
        <w:t>使心灵变得如此地依附于肉体，致使不少哲学家把这两种实体混为一谈。他们认为，心灵不过是肉体中最精细、最敏锐、是最具运动能力的东西。然而，这种看法乃是由于他们在根据准确的观念进行推理的时候不够过细所致。我要问他们一下，他们对于肉体究竟是如何理解的呢？如果他们愿意以一种精确的</w:t>
      </w:r>
    </w:p>
    <w:p w:rsidR="00DA266F" w:rsidRDefault="005E7EAC">
      <w:pPr>
        <w:wordWrap w:val="0"/>
        <w:spacing w:line="720" w:lineRule="atLeast"/>
        <w:ind w:left="80"/>
        <w:textAlignment w:val="baseline"/>
        <w:rPr>
          <w:sz w:val="39"/>
        </w:rPr>
      </w:pPr>
      <w:r>
        <w:rPr>
          <w:rFonts w:ascii="宋体" w:eastAsia="宋体" w:hAnsi="宋体" w:cs="宋体"/>
          <w:color w:val="000000"/>
          <w:sz w:val="39"/>
          <w:u w:val="single"/>
        </w:rPr>
        <w:t xml:space="preserve">                     </w:t>
      </w:r>
    </w:p>
    <w:p w:rsidR="00DA266F" w:rsidRDefault="005E7EAC">
      <w:pPr>
        <w:wordWrap w:val="0"/>
        <w:spacing w:before="180" w:line="460" w:lineRule="atLeast"/>
        <w:ind w:left="60" w:right="100" w:firstLine="660"/>
        <w:textAlignment w:val="baseline"/>
        <w:rPr>
          <w:sz w:val="31"/>
        </w:rPr>
      </w:pPr>
      <w:r>
        <w:rPr>
          <w:rFonts w:ascii="宋体" w:eastAsia="宋体" w:hAnsi="宋体" w:cs="宋体"/>
          <w:color w:val="000000"/>
          <w:sz w:val="31"/>
        </w:rPr>
        <w:t>*</w:t>
      </w:r>
      <w:r>
        <w:rPr>
          <w:rFonts w:ascii="宋体" w:eastAsia="宋体" w:hAnsi="宋体" w:cs="宋体"/>
          <w:color w:val="000000"/>
          <w:sz w:val="31"/>
        </w:rPr>
        <w:t>基督教教义中说，人</w:t>
      </w:r>
      <w:r>
        <w:rPr>
          <w:rFonts w:ascii="宋体" w:eastAsia="宋体" w:hAnsi="宋体" w:cs="宋体"/>
          <w:color w:val="000000"/>
          <w:sz w:val="31"/>
        </w:rPr>
        <w:t>类的始祖亚当和夏娃由于不听上帝的话而犯了罪，被逐出伊甸园。因此他的子孙，即整个人类，从每个人的出生起就犯了罪，这种罪叫做</w:t>
      </w:r>
      <w:r>
        <w:rPr>
          <w:rFonts w:ascii="宋体" w:eastAsia="宋体" w:hAnsi="宋体" w:cs="宋体"/>
          <w:color w:val="000000"/>
          <w:sz w:val="31"/>
        </w:rPr>
        <w:t>“</w:t>
      </w:r>
      <w:r>
        <w:rPr>
          <w:rFonts w:ascii="宋体" w:eastAsia="宋体" w:hAnsi="宋体" w:cs="宋体"/>
          <w:color w:val="000000"/>
          <w:sz w:val="31"/>
        </w:rPr>
        <w:t>原罪</w:t>
      </w:r>
      <w:r>
        <w:rPr>
          <w:rFonts w:ascii="宋体" w:eastAsia="宋体" w:hAnsi="宋体" w:cs="宋体"/>
          <w:color w:val="000000"/>
          <w:sz w:val="31"/>
        </w:rPr>
        <w:t>”</w:t>
      </w:r>
      <w:r>
        <w:rPr>
          <w:rFonts w:ascii="宋体" w:eastAsia="宋体" w:hAnsi="宋体" w:cs="宋体"/>
          <w:color w:val="000000"/>
          <w:sz w:val="31"/>
        </w:rPr>
        <w:t>。每个人本人所犯的罪叫做</w:t>
      </w:r>
      <w:r>
        <w:rPr>
          <w:rFonts w:ascii="宋体" w:eastAsia="宋体" w:hAnsi="宋体" w:cs="宋体"/>
          <w:color w:val="000000"/>
          <w:sz w:val="31"/>
        </w:rPr>
        <w:t>“</w:t>
      </w:r>
      <w:r>
        <w:rPr>
          <w:rFonts w:ascii="宋体" w:eastAsia="宋体" w:hAnsi="宋体" w:cs="宋体"/>
          <w:color w:val="000000"/>
          <w:sz w:val="31"/>
        </w:rPr>
        <w:t>本罪</w:t>
      </w:r>
      <w:r>
        <w:rPr>
          <w:rFonts w:ascii="宋体" w:eastAsia="宋体" w:hAnsi="宋体" w:cs="宋体"/>
          <w:color w:val="000000"/>
          <w:sz w:val="31"/>
        </w:rPr>
        <w:t>”</w:t>
      </w:r>
      <w:r>
        <w:rPr>
          <w:rFonts w:ascii="宋体" w:eastAsia="宋体" w:hAnsi="宋体" w:cs="宋体"/>
          <w:color w:val="000000"/>
          <w:sz w:val="31"/>
        </w:rPr>
        <w:t>。</w:t>
      </w:r>
    </w:p>
    <w:p w:rsidR="00DA266F" w:rsidRDefault="005E7EAC">
      <w:pPr>
        <w:wordWrap w:val="0"/>
        <w:spacing w:before="260" w:line="500" w:lineRule="atLeast"/>
        <w:ind w:right="560"/>
        <w:jc w:val="right"/>
        <w:textAlignment w:val="baseline"/>
        <w:rPr>
          <w:sz w:val="36"/>
        </w:rPr>
      </w:pPr>
      <w:r>
        <w:rPr>
          <w:rFonts w:ascii="宋体" w:eastAsia="宋体" w:hAnsi="宋体" w:cs="宋体"/>
          <w:color w:val="000000"/>
          <w:sz w:val="36"/>
        </w:rPr>
        <w:t>11</w:t>
      </w:r>
    </w:p>
    <w:p w:rsidR="00DA266F" w:rsidRDefault="00DA266F"/>
    <w:p w:rsidR="00DA266F" w:rsidRDefault="00DA266F">
      <w:pPr>
        <w:sectPr w:rsidR="00DA266F">
          <w:headerReference w:type="default" r:id="rId60"/>
          <w:footerReference w:type="default" r:id="rId61"/>
          <w:pgSz w:w="16000" w:h="23500"/>
          <w:pgMar w:top="2000" w:right="2000" w:bottom="2000" w:left="2000" w:header="1700" w:footer="1700" w:gutter="0"/>
          <w:cols w:space="720"/>
        </w:sectPr>
      </w:pPr>
    </w:p>
    <w:p w:rsidR="00DA266F" w:rsidRDefault="005E7EAC">
      <w:pPr>
        <w:wordWrap w:val="0"/>
        <w:spacing w:before="300" w:line="660" w:lineRule="atLeast"/>
        <w:ind w:firstLine="420"/>
        <w:textAlignment w:val="baseline"/>
        <w:rPr>
          <w:sz w:val="40"/>
        </w:rPr>
      </w:pPr>
      <w:r>
        <w:rPr>
          <w:rFonts w:ascii="宋体" w:eastAsia="宋体" w:hAnsi="宋体" w:cs="宋体"/>
          <w:color w:val="000000"/>
          <w:sz w:val="40"/>
        </w:rPr>
        <w:lastRenderedPageBreak/>
        <w:t>方式来回答的话，他们就不会把肉体说成是一个单一的实体；而会把它看成是若干实体的一种组合体</w:t>
      </w:r>
      <w:r>
        <w:rPr>
          <w:rFonts w:ascii="宋体" w:eastAsia="宋体" w:hAnsi="宋体" w:cs="宋体"/>
          <w:color w:val="000000"/>
          <w:sz w:val="40"/>
        </w:rPr>
        <w:t>(l'assemblage)</w:t>
      </w:r>
      <w:r>
        <w:rPr>
          <w:rFonts w:ascii="宋体" w:eastAsia="宋体" w:hAnsi="宋体" w:cs="宋体"/>
          <w:color w:val="000000"/>
          <w:sz w:val="40"/>
        </w:rPr>
        <w:t>，一种集合体</w:t>
      </w:r>
      <w:r>
        <w:rPr>
          <w:rFonts w:ascii="宋体" w:eastAsia="宋体" w:hAnsi="宋体" w:cs="宋体"/>
          <w:color w:val="000000"/>
          <w:sz w:val="40"/>
        </w:rPr>
        <w:t>(la</w:t>
      </w:r>
      <w:r>
        <w:rPr>
          <w:rFonts w:ascii="宋体" w:eastAsia="宋体" w:hAnsi="宋体" w:cs="宋体"/>
          <w:b/>
          <w:color w:val="000000"/>
          <w:sz w:val="40"/>
        </w:rPr>
        <w:t xml:space="preserve"> </w:t>
      </w:r>
      <w:r>
        <w:rPr>
          <w:rFonts w:ascii="宋体" w:eastAsia="宋体" w:hAnsi="宋体" w:cs="宋体"/>
          <w:color w:val="000000"/>
          <w:sz w:val="40"/>
        </w:rPr>
        <w:t>collection)</w:t>
      </w:r>
      <w:r>
        <w:rPr>
          <w:rFonts w:ascii="宋体" w:eastAsia="宋体" w:hAnsi="宋体" w:cs="宋体"/>
          <w:color w:val="000000"/>
          <w:sz w:val="40"/>
        </w:rPr>
        <w:t>。假如说思想是附属于肉体的，那就要么是等于说，</w:t>
      </w:r>
      <w:r>
        <w:rPr>
          <w:rFonts w:ascii="宋体" w:eastAsia="宋体" w:hAnsi="宋体" w:cs="宋体"/>
          <w:color w:val="000000"/>
          <w:sz w:val="40"/>
        </w:rPr>
        <w:t>9</w:t>
      </w:r>
      <w:r>
        <w:rPr>
          <w:rFonts w:ascii="宋体" w:eastAsia="宋体" w:hAnsi="宋体" w:cs="宋体"/>
          <w:b/>
          <w:color w:val="000000"/>
          <w:sz w:val="40"/>
        </w:rPr>
        <w:t xml:space="preserve"> </w:t>
      </w:r>
      <w:r>
        <w:rPr>
          <w:rFonts w:ascii="宋体" w:eastAsia="宋体" w:hAnsi="宋体" w:cs="宋体"/>
          <w:color w:val="000000"/>
          <w:sz w:val="40"/>
        </w:rPr>
        <w:t>肉体是个组合体和集合体，要么就是因为思想是构成肉体的每一实体的一种属性的缘故。然而，组合体和</w:t>
      </w:r>
      <w:r>
        <w:rPr>
          <w:rFonts w:ascii="宋体" w:eastAsia="宋体" w:hAnsi="宋体" w:cs="宋体"/>
          <w:color w:val="000000"/>
          <w:sz w:val="40"/>
        </w:rPr>
        <w:t>集合体这两个名词仅仅意味着若干事物之间的一种外部关系，一种相互依存的存在方式。通过这样的一种结合，我们才把它们看成是构成了一个单一的整体</w:t>
      </w:r>
      <w:r>
        <w:rPr>
          <w:rFonts w:ascii="宋体" w:eastAsia="宋体" w:hAnsi="宋体" w:cs="宋体"/>
          <w:color w:val="000000"/>
          <w:sz w:val="40"/>
        </w:rPr>
        <w:t>(le</w:t>
      </w:r>
      <w:r>
        <w:rPr>
          <w:rFonts w:ascii="宋体" w:eastAsia="宋体" w:hAnsi="宋体" w:cs="宋体"/>
          <w:b/>
          <w:color w:val="000000"/>
          <w:sz w:val="40"/>
        </w:rPr>
        <w:t xml:space="preserve"> </w:t>
      </w:r>
      <w:r>
        <w:rPr>
          <w:rFonts w:ascii="宋体" w:eastAsia="宋体" w:hAnsi="宋体" w:cs="宋体"/>
          <w:color w:val="000000"/>
          <w:sz w:val="40"/>
        </w:rPr>
        <w:t>tout)</w:t>
      </w:r>
      <w:r>
        <w:rPr>
          <w:rFonts w:ascii="宋体" w:eastAsia="宋体" w:hAnsi="宋体" w:cs="宋体"/>
          <w:color w:val="000000"/>
          <w:sz w:val="40"/>
        </w:rPr>
        <w:t>，虽然事实上，要是将它们相互分离开来，它们就不再成其为单一的一个。由此可见，这些都只不过是些抽象的术语而已，从外表来看，它们并非指一个单一的实体，而是指一堆实体。肉体既然作为组合体和集合体，那就不可能是思想的主体。</w:t>
      </w:r>
    </w:p>
    <w:p w:rsidR="00DA266F" w:rsidRDefault="005E7EAC">
      <w:pPr>
        <w:wordWrap w:val="0"/>
        <w:spacing w:line="660" w:lineRule="atLeast"/>
        <w:ind w:left="320" w:right="60" w:firstLine="880"/>
        <w:textAlignment w:val="baseline"/>
        <w:rPr>
          <w:sz w:val="40"/>
        </w:rPr>
      </w:pPr>
      <w:r>
        <w:rPr>
          <w:rFonts w:ascii="宋体" w:eastAsia="宋体" w:hAnsi="宋体" w:cs="宋体"/>
          <w:color w:val="000000"/>
          <w:sz w:val="40"/>
        </w:rPr>
        <w:t>那么，我们能否把思想分到组成肉体的各个实体中去呢？首先，当思想还只是一个单一的、不可分割的知觉的时候，那是不可能的。其次，当思想已经是由一定数</w:t>
      </w:r>
      <w:r>
        <w:rPr>
          <w:rFonts w:ascii="宋体" w:eastAsia="宋体" w:hAnsi="宋体" w:cs="宋体"/>
          <w:color w:val="000000"/>
          <w:sz w:val="40"/>
        </w:rPr>
        <w:t>目的知觉构成的时候，这种假设仍然必须予以否定。假定肉体这个复合体中含有</w:t>
      </w:r>
      <w:r>
        <w:rPr>
          <w:rFonts w:ascii="宋体" w:eastAsia="宋体" w:hAnsi="宋体" w:cs="宋体"/>
          <w:color w:val="000000"/>
          <w:sz w:val="40"/>
        </w:rPr>
        <w:t>A</w:t>
      </w:r>
      <w:r>
        <w:rPr>
          <w:rFonts w:ascii="宋体" w:eastAsia="宋体" w:hAnsi="宋体" w:cs="宋体"/>
          <w:color w:val="000000"/>
          <w:sz w:val="40"/>
        </w:rPr>
        <w:t>、</w:t>
      </w:r>
      <w:r>
        <w:rPr>
          <w:rFonts w:ascii="宋体" w:eastAsia="宋体" w:hAnsi="宋体" w:cs="宋体"/>
          <w:color w:val="000000"/>
          <w:sz w:val="40"/>
        </w:rPr>
        <w:t>B</w:t>
      </w:r>
      <w:r>
        <w:rPr>
          <w:rFonts w:ascii="宋体" w:eastAsia="宋体" w:hAnsi="宋体" w:cs="宋体"/>
          <w:color w:val="000000"/>
          <w:sz w:val="40"/>
        </w:rPr>
        <w:t>、</w:t>
      </w:r>
      <w:r>
        <w:rPr>
          <w:rFonts w:ascii="宋体" w:eastAsia="宋体" w:hAnsi="宋体" w:cs="宋体"/>
          <w:color w:val="000000"/>
          <w:sz w:val="40"/>
        </w:rPr>
        <w:t>C</w:t>
      </w:r>
      <w:r>
        <w:rPr>
          <w:rFonts w:ascii="宋体" w:eastAsia="宋体" w:hAnsi="宋体" w:cs="宋体"/>
          <w:color w:val="000000"/>
          <w:sz w:val="40"/>
        </w:rPr>
        <w:t>三个实体，它们分别担负着三种不同的知觉，那么试问，它们可以在哪里进行比较呢？不可能在</w:t>
      </w:r>
      <w:r>
        <w:rPr>
          <w:rFonts w:ascii="宋体" w:eastAsia="宋体" w:hAnsi="宋体" w:cs="宋体"/>
          <w:color w:val="000000"/>
          <w:sz w:val="40"/>
        </w:rPr>
        <w:t>A</w:t>
      </w:r>
      <w:r>
        <w:rPr>
          <w:rFonts w:ascii="宋体" w:eastAsia="宋体" w:hAnsi="宋体" w:cs="宋体"/>
          <w:color w:val="000000"/>
          <w:sz w:val="40"/>
        </w:rPr>
        <w:t>里面，因为它不可能把一个它所具有的知觉同它所不具有的知觉进行比较；根据同样的理由，也不能在</w:t>
      </w:r>
      <w:r>
        <w:rPr>
          <w:rFonts w:ascii="宋体" w:eastAsia="宋体" w:hAnsi="宋体" w:cs="宋体"/>
          <w:color w:val="000000"/>
          <w:sz w:val="40"/>
        </w:rPr>
        <w:t>B</w:t>
      </w:r>
      <w:r>
        <w:rPr>
          <w:rFonts w:ascii="宋体" w:eastAsia="宋体" w:hAnsi="宋体" w:cs="宋体"/>
          <w:color w:val="000000"/>
          <w:sz w:val="40"/>
        </w:rPr>
        <w:t>里面，或者在</w:t>
      </w:r>
      <w:r>
        <w:rPr>
          <w:rFonts w:ascii="宋体" w:eastAsia="宋体" w:hAnsi="宋体" w:cs="宋体"/>
          <w:color w:val="000000"/>
          <w:sz w:val="40"/>
        </w:rPr>
        <w:t>C</w:t>
      </w:r>
      <w:r>
        <w:rPr>
          <w:rFonts w:ascii="宋体" w:eastAsia="宋体" w:hAnsi="宋体" w:cs="宋体"/>
          <w:color w:val="000000"/>
          <w:sz w:val="40"/>
        </w:rPr>
        <w:t>里面。由此就必须承认，存在着一个交会点，即一个实体，这个实体同时是这三种知觉的一个单一的不可分割的主体；由此可见，它是有别于肉体的，一句话，它就是心灵。</w:t>
      </w:r>
    </w:p>
    <w:p w:rsidR="00DA266F" w:rsidRDefault="005E7EAC">
      <w:pPr>
        <w:wordWrap w:val="0"/>
        <w:spacing w:line="660" w:lineRule="atLeast"/>
        <w:ind w:left="320" w:right="100" w:firstLine="840"/>
        <w:textAlignment w:val="baseline"/>
        <w:rPr>
          <w:sz w:val="40"/>
        </w:rPr>
      </w:pPr>
      <w:r>
        <w:rPr>
          <w:rFonts w:ascii="宋体" w:eastAsia="宋体" w:hAnsi="宋体" w:cs="宋体"/>
          <w:color w:val="000000"/>
          <w:sz w:val="40"/>
        </w:rPr>
        <w:t>§7</w:t>
      </w:r>
      <w:r>
        <w:rPr>
          <w:rFonts w:ascii="宋体" w:eastAsia="宋体" w:hAnsi="宋体" w:cs="宋体"/>
          <w:b/>
          <w:color w:val="000000"/>
          <w:sz w:val="40"/>
        </w:rPr>
        <w:t xml:space="preserve">  </w:t>
      </w:r>
      <w:r>
        <w:rPr>
          <w:rFonts w:ascii="宋体" w:eastAsia="宋体" w:hAnsi="宋体" w:cs="宋体"/>
          <w:color w:val="000000"/>
          <w:sz w:val="40"/>
        </w:rPr>
        <w:t>我不知道洛克</w:t>
      </w:r>
      <w:r>
        <w:rPr>
          <w:rFonts w:ascii="宋体" w:eastAsia="宋体" w:hAnsi="宋体" w:cs="宋体"/>
          <w:color w:val="000000"/>
          <w:sz w:val="40"/>
        </w:rPr>
        <w:t>①</w:t>
      </w:r>
      <w:r>
        <w:rPr>
          <w:rFonts w:ascii="宋体" w:eastAsia="宋体" w:hAnsi="宋体" w:cs="宋体"/>
          <w:color w:val="000000"/>
          <w:sz w:val="40"/>
        </w:rPr>
        <w:t>怎么会提出这样的说法，他说，我们也许</w:t>
      </w:r>
      <w:r>
        <w:rPr>
          <w:rFonts w:ascii="宋体" w:eastAsia="宋体" w:hAnsi="宋体" w:cs="宋体"/>
          <w:color w:val="000000"/>
          <w:sz w:val="40"/>
        </w:rPr>
        <w:t>永远不可能知道，上帝是否给用某种按一定方式排列起来的物质堆赋以思维的能力。不应当这么设想，即为了解决这个问题，就非得了解物质的本质和本性不可。建立在这种无知之见上的推理纯</w:t>
      </w:r>
    </w:p>
    <w:p w:rsidR="00DA266F" w:rsidRDefault="005E7EAC">
      <w:pPr>
        <w:wordWrap w:val="0"/>
        <w:spacing w:line="660" w:lineRule="atLeast"/>
        <w:ind w:left="400"/>
        <w:textAlignment w:val="baseline"/>
        <w:rPr>
          <w:sz w:val="40"/>
        </w:rPr>
      </w:pPr>
      <w:r>
        <w:rPr>
          <w:rFonts w:ascii="宋体" w:eastAsia="宋体" w:hAnsi="宋体" w:cs="宋体"/>
          <w:color w:val="000000"/>
          <w:sz w:val="40"/>
          <w:u w:val="single"/>
        </w:rPr>
        <w:t xml:space="preserve">                     </w:t>
      </w:r>
    </w:p>
    <w:p w:rsidR="00DA266F" w:rsidRDefault="005E7EAC">
      <w:pPr>
        <w:wordWrap w:val="0"/>
        <w:spacing w:before="160" w:line="480" w:lineRule="atLeast"/>
        <w:ind w:left="960"/>
        <w:textAlignment w:val="baseline"/>
        <w:rPr>
          <w:sz w:val="35"/>
        </w:rPr>
      </w:pPr>
      <w:r>
        <w:rPr>
          <w:rFonts w:ascii="宋体" w:eastAsia="宋体" w:hAnsi="宋体" w:cs="宋体"/>
          <w:color w:val="000000"/>
          <w:sz w:val="35"/>
        </w:rPr>
        <w:t>①</w:t>
      </w:r>
      <w:r>
        <w:rPr>
          <w:rFonts w:ascii="宋体" w:eastAsia="宋体" w:hAnsi="宋体" w:cs="宋体"/>
          <w:b/>
          <w:color w:val="000000"/>
          <w:sz w:val="35"/>
        </w:rPr>
        <w:t xml:space="preserve"> </w:t>
      </w:r>
      <w:r>
        <w:rPr>
          <w:rFonts w:ascii="宋体" w:eastAsia="宋体" w:hAnsi="宋体" w:cs="宋体"/>
          <w:color w:val="000000"/>
          <w:sz w:val="35"/>
        </w:rPr>
        <w:t>见第</w:t>
      </w:r>
      <w:r>
        <w:rPr>
          <w:rFonts w:ascii="宋体" w:eastAsia="宋体" w:hAnsi="宋体" w:cs="宋体"/>
          <w:color w:val="000000"/>
          <w:sz w:val="35"/>
        </w:rPr>
        <w:t>4</w:t>
      </w:r>
      <w:r>
        <w:rPr>
          <w:rFonts w:ascii="宋体" w:eastAsia="宋体" w:hAnsi="宋体" w:cs="宋体"/>
          <w:color w:val="000000"/>
          <w:sz w:val="35"/>
        </w:rPr>
        <w:t>卷第</w:t>
      </w:r>
      <w:r>
        <w:rPr>
          <w:rFonts w:ascii="宋体" w:eastAsia="宋体" w:hAnsi="宋体" w:cs="宋体"/>
          <w:color w:val="000000"/>
          <w:sz w:val="35"/>
        </w:rPr>
        <w:t>3</w:t>
      </w:r>
      <w:r>
        <w:rPr>
          <w:rFonts w:ascii="宋体" w:eastAsia="宋体" w:hAnsi="宋体" w:cs="宋体"/>
          <w:color w:val="000000"/>
          <w:sz w:val="35"/>
        </w:rPr>
        <w:t>章。</w:t>
      </w:r>
    </w:p>
    <w:p w:rsidR="00DA266F" w:rsidRDefault="005E7EAC">
      <w:pPr>
        <w:wordWrap w:val="0"/>
        <w:spacing w:before="180" w:line="520" w:lineRule="atLeast"/>
        <w:ind w:left="720"/>
        <w:textAlignment w:val="baseline"/>
        <w:rPr>
          <w:sz w:val="39"/>
        </w:rPr>
      </w:pPr>
      <w:r>
        <w:rPr>
          <w:rFonts w:ascii="楷体" w:eastAsia="楷体" w:hAnsi="楷体" w:cs="楷体"/>
          <w:color w:val="000000"/>
          <w:sz w:val="39"/>
        </w:rPr>
        <w:t>12</w:t>
      </w:r>
    </w:p>
    <w:p w:rsidR="00DA266F" w:rsidRDefault="00DA266F"/>
    <w:p w:rsidR="00DA266F" w:rsidRDefault="00DA266F">
      <w:pPr>
        <w:sectPr w:rsidR="00DA266F">
          <w:headerReference w:type="default" r:id="rId62"/>
          <w:footerReference w:type="default" r:id="rId63"/>
          <w:pgSz w:w="16000" w:h="23500"/>
          <w:pgMar w:top="2000" w:right="1820" w:bottom="2000" w:left="1820" w:header="1700" w:footer="1700" w:gutter="0"/>
          <w:cols w:space="720"/>
        </w:sectPr>
      </w:pPr>
    </w:p>
    <w:p w:rsidR="00DA266F" w:rsidRDefault="005E7EAC">
      <w:pPr>
        <w:wordWrap w:val="0"/>
        <w:spacing w:before="400" w:line="700" w:lineRule="atLeast"/>
        <w:ind w:left="60" w:right="760"/>
        <w:textAlignment w:val="baseline"/>
        <w:rPr>
          <w:sz w:val="38"/>
        </w:rPr>
      </w:pPr>
      <w:r>
        <w:rPr>
          <w:rFonts w:ascii="宋体" w:eastAsia="宋体" w:hAnsi="宋体" w:cs="宋体"/>
          <w:color w:val="000000"/>
          <w:sz w:val="38"/>
        </w:rPr>
        <w:lastRenderedPageBreak/>
        <w:t>属儿戏。只要指出这一点，就足够了；思想的主体应当是单一的。可是，一堆物质却并不是单一的，而是一个群</w:t>
      </w:r>
      <w:r>
        <w:rPr>
          <w:rFonts w:ascii="宋体" w:eastAsia="宋体" w:hAnsi="宋体" w:cs="宋体"/>
          <w:color w:val="000000"/>
          <w:sz w:val="38"/>
        </w:rPr>
        <w:t>(la multitude)①</w:t>
      </w:r>
      <w:r>
        <w:rPr>
          <w:rFonts w:ascii="宋体" w:eastAsia="宋体" w:hAnsi="宋体" w:cs="宋体"/>
          <w:color w:val="000000"/>
          <w:sz w:val="38"/>
        </w:rPr>
        <w:t>。</w:t>
      </w:r>
    </w:p>
    <w:p w:rsidR="00DA266F" w:rsidRDefault="005E7EAC">
      <w:pPr>
        <w:wordWrap w:val="0"/>
        <w:spacing w:line="700" w:lineRule="atLeast"/>
        <w:ind w:left="60" w:firstLine="860"/>
        <w:textAlignment w:val="baseline"/>
        <w:rPr>
          <w:sz w:val="38"/>
        </w:rPr>
      </w:pPr>
      <w:r>
        <w:rPr>
          <w:rFonts w:ascii="宋体" w:eastAsia="宋体" w:hAnsi="宋体" w:cs="宋体"/>
          <w:color w:val="000000"/>
          <w:sz w:val="38"/>
        </w:rPr>
        <w:t xml:space="preserve">§8  </w:t>
      </w:r>
      <w:r>
        <w:rPr>
          <w:rFonts w:ascii="宋体" w:eastAsia="宋体" w:hAnsi="宋体" w:cs="宋体"/>
          <w:color w:val="000000"/>
          <w:sz w:val="38"/>
        </w:rPr>
        <w:t>心灵既然独立于并且不同于肉体，肉体就只能是那种似</w:t>
      </w:r>
      <w:r>
        <w:rPr>
          <w:rFonts w:ascii="宋体" w:eastAsia="宋体" w:hAnsi="宋体" w:cs="宋体"/>
          <w:color w:val="000000"/>
          <w:sz w:val="38"/>
        </w:rPr>
        <w:t xml:space="preserve"> 10</w:t>
      </w:r>
      <w:r>
        <w:rPr>
          <w:rFonts w:ascii="宋体" w:eastAsia="宋体" w:hAnsi="宋体" w:cs="宋体"/>
          <w:color w:val="000000"/>
          <w:sz w:val="38"/>
        </w:rPr>
        <w:t>乎产生于心灵中的东西的偶因。从而必须断言：我们的感官只不过是偶然地成了我们知识的源泉而已。但是，一件由于偶因而产生的事物，也可以在没有这种原因的情况下产生，因为某一结果只有通过一定的假说才会依赖于它的偶因。因此，心灵毋须借助于感官也完全能获得知识。在犯下原罪之前，心灵确是处于一种与它今日所处的截然不同的体系之中的。由于没有无知和情欲，心灵那时能管束自己的感官，停止感官的活动，并且任意改变感官的活动。因而，心灵在感官的使用之前就已经具有了观念。然而，由于心灵不听上帝的话</w:t>
      </w:r>
      <w:r>
        <w:rPr>
          <w:rFonts w:ascii="宋体" w:eastAsia="宋体" w:hAnsi="宋体" w:cs="宋体"/>
          <w:color w:val="000000"/>
          <w:sz w:val="38"/>
        </w:rPr>
        <w:t>*</w:t>
      </w:r>
      <w:r>
        <w:rPr>
          <w:rFonts w:ascii="宋体" w:eastAsia="宋体" w:hAnsi="宋体" w:cs="宋体"/>
          <w:color w:val="000000"/>
          <w:sz w:val="38"/>
        </w:rPr>
        <w:t>，事情就大大地改观了。上帝剥夺了它的全</w:t>
      </w:r>
      <w:r>
        <w:rPr>
          <w:rFonts w:ascii="宋体" w:eastAsia="宋体" w:hAnsi="宋体" w:cs="宋体"/>
          <w:color w:val="000000"/>
          <w:sz w:val="38"/>
        </w:rPr>
        <w:t>部这种支配权，心灵就变得如此地依赖于感官，以致感官成了它们所偶然引起的东西的生理原因，而对心灵来说，除了感官给它传送的知识而外，就再也没有别的知识了。从而无知和情欲相继而来。我给自己提出来研究的，正是心灵的这种状态，它是唯一可以作为哲学家的研究对象的东西，因为它是经验可以使人认识的唯一的</w:t>
      </w:r>
    </w:p>
    <w:p w:rsidR="00DA266F" w:rsidRDefault="005E7EAC">
      <w:pPr>
        <w:wordWrap w:val="0"/>
        <w:spacing w:line="700" w:lineRule="atLeast"/>
        <w:ind w:left="160"/>
        <w:textAlignment w:val="baseline"/>
        <w:rPr>
          <w:sz w:val="38"/>
        </w:rPr>
      </w:pPr>
      <w:r>
        <w:rPr>
          <w:rFonts w:ascii="宋体" w:eastAsia="宋体" w:hAnsi="宋体" w:cs="宋体"/>
          <w:color w:val="000000"/>
          <w:sz w:val="38"/>
          <w:u w:val="single"/>
        </w:rPr>
        <w:t xml:space="preserve">                     </w:t>
      </w:r>
    </w:p>
    <w:p w:rsidR="00DA266F" w:rsidRDefault="005E7EAC">
      <w:pPr>
        <w:wordWrap w:val="0"/>
        <w:spacing w:before="160" w:line="420" w:lineRule="atLeast"/>
        <w:ind w:left="60" w:right="620" w:firstLine="700"/>
        <w:textAlignment w:val="baseline"/>
        <w:rPr>
          <w:sz w:val="30"/>
        </w:rPr>
      </w:pPr>
      <w:r>
        <w:rPr>
          <w:rFonts w:ascii="仿宋" w:eastAsia="仿宋" w:hAnsi="仿宋" w:cs="仿宋"/>
          <w:color w:val="000000"/>
          <w:sz w:val="30"/>
        </w:rPr>
        <w:t xml:space="preserve">① </w:t>
      </w:r>
      <w:r>
        <w:rPr>
          <w:rFonts w:ascii="仿宋" w:eastAsia="仿宋" w:hAnsi="仿宋" w:cs="仿宋"/>
          <w:color w:val="000000"/>
          <w:sz w:val="30"/>
        </w:rPr>
        <w:t>有人反驳我说，指示时间的这一属性是不可分割的。我们不能够说，这一属性是可以划分到一只表的各个齿轮中去的。因此这一属性是存在于整体之中的。既然如此，思想的属性为什么不能寓于一个</w:t>
      </w:r>
      <w:r>
        <w:rPr>
          <w:rFonts w:ascii="仿宋" w:eastAsia="仿宋" w:hAnsi="仿宋" w:cs="仿宋"/>
          <w:color w:val="000000"/>
          <w:sz w:val="30"/>
        </w:rPr>
        <w:t>有机结构的整体之中呢？我的回答是，指示时间的属性之所以能属于一个复合的主体，乃是由于时间的本性所决定的；因为，时间仅仅是一种延续，一切有运动能力的东西都可以用来测量时间。有人还反驳我说，尽管在杂乱无章有碍于将一个物质堆视为一个整体的时候，我们不能把单一应用于物质堆；可是，单一却适用于一个排列有序的物质堆。我同意这种说法，可是我将补充的是，在这种情况下的单一，从严格的意义上来说，并不能被认为是真正的单一，而是作为其他一些单一的一个复合的单一，因此，它实际上仍然是集合体，是群，但我们所打算谈的并不是这样的单一。</w:t>
      </w:r>
    </w:p>
    <w:p w:rsidR="00DA266F" w:rsidRDefault="005E7EAC">
      <w:pPr>
        <w:wordWrap w:val="0"/>
        <w:spacing w:line="420" w:lineRule="atLeast"/>
        <w:ind w:left="60" w:right="640" w:firstLine="580"/>
        <w:textAlignment w:val="baseline"/>
        <w:rPr>
          <w:sz w:val="30"/>
        </w:rPr>
      </w:pPr>
      <w:r>
        <w:rPr>
          <w:rFonts w:ascii="仿宋" w:eastAsia="仿宋" w:hAnsi="仿宋" w:cs="仿宋"/>
          <w:color w:val="000000"/>
          <w:sz w:val="30"/>
        </w:rPr>
        <w:t>*“</w:t>
      </w:r>
      <w:r>
        <w:rPr>
          <w:rFonts w:ascii="仿宋" w:eastAsia="仿宋" w:hAnsi="仿宋" w:cs="仿宋"/>
          <w:color w:val="000000"/>
          <w:sz w:val="30"/>
        </w:rPr>
        <w:t>不听上帝的话</w:t>
      </w:r>
      <w:r>
        <w:rPr>
          <w:rFonts w:ascii="仿宋" w:eastAsia="仿宋" w:hAnsi="仿宋" w:cs="仿宋"/>
          <w:color w:val="000000"/>
          <w:sz w:val="30"/>
        </w:rPr>
        <w:t>”</w:t>
      </w:r>
      <w:r>
        <w:rPr>
          <w:rFonts w:ascii="仿宋" w:eastAsia="仿宋" w:hAnsi="仿宋" w:cs="仿宋"/>
          <w:color w:val="000000"/>
          <w:sz w:val="30"/>
        </w:rPr>
        <w:t>：《圣经》中说，上帝不让亚当和夏娃吃苹果</w:t>
      </w:r>
      <w:r>
        <w:rPr>
          <w:rFonts w:ascii="仿宋" w:eastAsia="仿宋" w:hAnsi="仿宋" w:cs="仿宋"/>
          <w:color w:val="000000"/>
          <w:sz w:val="30"/>
        </w:rPr>
        <w:t>(</w:t>
      </w:r>
      <w:r>
        <w:rPr>
          <w:rFonts w:ascii="仿宋" w:eastAsia="仿宋" w:hAnsi="仿宋" w:cs="仿宋"/>
          <w:color w:val="000000"/>
          <w:sz w:val="30"/>
        </w:rPr>
        <w:t>智慧果</w:t>
      </w:r>
      <w:r>
        <w:rPr>
          <w:rFonts w:ascii="仿宋" w:eastAsia="仿宋" w:hAnsi="仿宋" w:cs="仿宋"/>
          <w:color w:val="000000"/>
          <w:sz w:val="30"/>
        </w:rPr>
        <w:t>)</w:t>
      </w:r>
      <w:r>
        <w:rPr>
          <w:rFonts w:ascii="仿宋" w:eastAsia="仿宋" w:hAnsi="仿宋" w:cs="仿宋"/>
          <w:color w:val="000000"/>
          <w:sz w:val="30"/>
        </w:rPr>
        <w:t>。夏娃听了蛇的话，吃了苹果，并劝亚当也吃了。上帝知道后，把他们从</w:t>
      </w:r>
      <w:r>
        <w:rPr>
          <w:rFonts w:ascii="仿宋" w:eastAsia="仿宋" w:hAnsi="仿宋" w:cs="仿宋"/>
          <w:color w:val="000000"/>
          <w:sz w:val="30"/>
        </w:rPr>
        <w:t>“</w:t>
      </w:r>
      <w:r>
        <w:rPr>
          <w:rFonts w:ascii="仿宋" w:eastAsia="仿宋" w:hAnsi="仿宋" w:cs="仿宋"/>
          <w:color w:val="000000"/>
          <w:sz w:val="30"/>
        </w:rPr>
        <w:t>伊甸乐园</w:t>
      </w:r>
      <w:r>
        <w:rPr>
          <w:rFonts w:ascii="仿宋" w:eastAsia="仿宋" w:hAnsi="仿宋" w:cs="仿宋"/>
          <w:color w:val="000000"/>
          <w:sz w:val="30"/>
        </w:rPr>
        <w:t>”</w:t>
      </w:r>
      <w:r>
        <w:rPr>
          <w:rFonts w:ascii="仿宋" w:eastAsia="仿宋" w:hAnsi="仿宋" w:cs="仿宋"/>
          <w:color w:val="000000"/>
          <w:sz w:val="30"/>
        </w:rPr>
        <w:t>中驱逐出去。</w:t>
      </w:r>
    </w:p>
    <w:p w:rsidR="00DA266F" w:rsidRDefault="005E7EAC">
      <w:pPr>
        <w:wordWrap w:val="0"/>
        <w:spacing w:before="280" w:line="480" w:lineRule="atLeast"/>
        <w:ind w:right="1060"/>
        <w:jc w:val="right"/>
        <w:textAlignment w:val="baseline"/>
        <w:rPr>
          <w:sz w:val="35"/>
        </w:rPr>
      </w:pPr>
      <w:r>
        <w:rPr>
          <w:rFonts w:ascii="宋体" w:eastAsia="宋体" w:hAnsi="宋体" w:cs="宋体"/>
          <w:color w:val="000000"/>
          <w:sz w:val="35"/>
        </w:rPr>
        <w:t>13</w:t>
      </w:r>
    </w:p>
    <w:p w:rsidR="00DA266F" w:rsidRDefault="00DA266F"/>
    <w:p w:rsidR="00DA266F" w:rsidRDefault="00DA266F">
      <w:pPr>
        <w:sectPr w:rsidR="00DA266F">
          <w:headerReference w:type="default" r:id="rId64"/>
          <w:footerReference w:type="default" r:id="rId65"/>
          <w:pgSz w:w="16000" w:h="23500"/>
          <w:pgMar w:top="2000" w:right="1740" w:bottom="2000" w:left="1740" w:header="1700" w:footer="1700" w:gutter="0"/>
          <w:cols w:space="720"/>
        </w:sectPr>
      </w:pPr>
    </w:p>
    <w:p w:rsidR="00DA266F" w:rsidRDefault="005E7EAC">
      <w:pPr>
        <w:wordWrap w:val="0"/>
        <w:spacing w:before="380" w:line="680" w:lineRule="atLeast"/>
        <w:ind w:left="500"/>
        <w:textAlignment w:val="baseline"/>
        <w:rPr>
          <w:sz w:val="40"/>
        </w:rPr>
      </w:pPr>
      <w:r>
        <w:rPr>
          <w:rFonts w:ascii="宋体" w:eastAsia="宋体" w:hAnsi="宋体" w:cs="宋体"/>
          <w:color w:val="000000"/>
          <w:sz w:val="40"/>
        </w:rPr>
        <w:lastRenderedPageBreak/>
        <w:t>东西。因此，当我以后说到我们的所有观念无不来自感官时，就必须记住，我所说的仅仅是犯下原罪以来我们所处的状况。把这一命题应用于处于清白无辜状态时的心灵，或者用于与肉体分离后的心灵上去，就都将是完全错误的。我并不论述在上述两种情况下的心灵的知识，因为我只知道根据经验来作推理。此外，如果</w:t>
      </w:r>
      <w:r>
        <w:rPr>
          <w:rFonts w:ascii="宋体" w:eastAsia="宋体" w:hAnsi="宋体" w:cs="宋体"/>
          <w:color w:val="000000"/>
          <w:sz w:val="40"/>
        </w:rPr>
        <w:t>说去认识，尽管我们的始祖犯下了原罪，上帝仍然给我们保留其使用的那些机能，正如人们会深信不疑的那样，对于我们是至为重要的话，那么去猜测上帝从我们身上收回了的，并且只有过了今生才能归还给我们的那些机能，就是徒劳无益的了。</w:t>
      </w:r>
    </w:p>
    <w:p w:rsidR="00DA266F" w:rsidRDefault="005E7EAC">
      <w:pPr>
        <w:wordWrap w:val="0"/>
        <w:spacing w:line="680" w:lineRule="atLeast"/>
        <w:ind w:left="500" w:right="40" w:firstLine="860"/>
        <w:textAlignment w:val="baseline"/>
        <w:rPr>
          <w:sz w:val="40"/>
        </w:rPr>
      </w:pPr>
      <w:r>
        <w:rPr>
          <w:rFonts w:ascii="宋体" w:eastAsia="宋体" w:hAnsi="宋体" w:cs="宋体"/>
          <w:color w:val="000000"/>
          <w:sz w:val="40"/>
        </w:rPr>
        <w:t>因此，再说一遍，我的话仅限于针对心灵的目前的情况而说的，这样一来，既不涉及把心灵视为独立于肉体的问题，因为它的隶属是十分明确的；也不涉及把心灵视为结合在一个处于不同于我们所处的体系中的体系的问题。我们唯一的目的，应当是凭借经验，并且只能按照谁也无法加以怀疑的事实来作推理。</w:t>
      </w:r>
    </w:p>
    <w:p w:rsidR="00DA266F" w:rsidRDefault="00DA266F">
      <w:pPr>
        <w:wordWrap w:val="0"/>
        <w:spacing w:line="700" w:lineRule="exact"/>
        <w:textAlignment w:val="baseline"/>
        <w:rPr>
          <w:sz w:val="40"/>
        </w:rPr>
      </w:pPr>
    </w:p>
    <w:p w:rsidR="00DA266F" w:rsidRDefault="005E7EAC">
      <w:pPr>
        <w:wordWrap w:val="0"/>
        <w:spacing w:line="760" w:lineRule="atLeast"/>
        <w:jc w:val="center"/>
        <w:textAlignment w:val="baseline"/>
        <w:rPr>
          <w:sz w:val="57"/>
        </w:rPr>
      </w:pPr>
      <w:r>
        <w:rPr>
          <w:rFonts w:ascii="仿宋" w:eastAsia="仿宋" w:hAnsi="仿宋" w:cs="仿宋"/>
          <w:b/>
          <w:color w:val="000000"/>
          <w:sz w:val="57"/>
        </w:rPr>
        <w:t>第二章论感觉</w:t>
      </w:r>
    </w:p>
    <w:p w:rsidR="00DA266F" w:rsidRDefault="005E7EAC">
      <w:pPr>
        <w:wordWrap w:val="0"/>
        <w:spacing w:before="460" w:line="680" w:lineRule="atLeast"/>
        <w:ind w:right="100" w:firstLine="1360"/>
        <w:textAlignment w:val="baseline"/>
        <w:rPr>
          <w:sz w:val="40"/>
        </w:rPr>
      </w:pPr>
      <w:r>
        <w:rPr>
          <w:rFonts w:ascii="宋体" w:eastAsia="宋体" w:hAnsi="宋体" w:cs="宋体"/>
          <w:color w:val="000000"/>
          <w:sz w:val="40"/>
        </w:rPr>
        <w:t>§9</w:t>
      </w:r>
      <w:r>
        <w:rPr>
          <w:rFonts w:ascii="宋体" w:eastAsia="宋体" w:hAnsi="宋体" w:cs="宋体"/>
          <w:color w:val="000000"/>
          <w:sz w:val="40"/>
        </w:rPr>
        <w:t xml:space="preserve"> </w:t>
      </w:r>
      <w:r>
        <w:rPr>
          <w:rFonts w:ascii="宋体" w:eastAsia="宋体" w:hAnsi="宋体" w:cs="宋体"/>
          <w:color w:val="000000"/>
          <w:sz w:val="40"/>
        </w:rPr>
        <w:t>人们称之为感觉</w:t>
      </w:r>
      <w:r>
        <w:rPr>
          <w:rFonts w:ascii="宋体" w:eastAsia="宋体" w:hAnsi="宋体" w:cs="宋体"/>
          <w:color w:val="000000"/>
          <w:sz w:val="40"/>
        </w:rPr>
        <w:t>(la sensation)</w:t>
      </w:r>
      <w:r>
        <w:rPr>
          <w:rFonts w:ascii="宋体" w:eastAsia="宋体" w:hAnsi="宋体" w:cs="宋体"/>
          <w:color w:val="000000"/>
          <w:sz w:val="40"/>
        </w:rPr>
        <w:t>的，乃是这样的一些观</w:t>
      </w:r>
      <w:r>
        <w:rPr>
          <w:rFonts w:ascii="宋体" w:eastAsia="宋体" w:hAnsi="宋体" w:cs="宋体"/>
          <w:color w:val="000000"/>
          <w:sz w:val="40"/>
        </w:rPr>
        <w:t xml:space="preserve">11 </w:t>
      </w:r>
      <w:r>
        <w:rPr>
          <w:rFonts w:ascii="宋体" w:eastAsia="宋体" w:hAnsi="宋体" w:cs="宋体"/>
          <w:color w:val="000000"/>
          <w:sz w:val="40"/>
        </w:rPr>
        <w:t>念，即一旦我们丧失了感官，就再也无法获得它们，这是最清楚不过的了。因此，没有一个哲学家曾提出过感觉是天赋的说法，因为这种说法极明显是与经验相抵触的。可是他们都硬说感觉不是观念，好象它们本身并不象心灵的其他任何思想那样具有同等的表现力似的。他们因而把感觉看成只是后于观念而生的、并使观念有所改变的某种东西。正是这种错误，使他们设想出一些离奇到无法理解的学说。</w:t>
      </w:r>
    </w:p>
    <w:p w:rsidR="00DA266F" w:rsidRDefault="005E7EAC">
      <w:pPr>
        <w:wordWrap w:val="0"/>
        <w:spacing w:line="680" w:lineRule="atLeast"/>
        <w:ind w:left="500" w:right="160" w:firstLine="860"/>
        <w:textAlignment w:val="baseline"/>
        <w:rPr>
          <w:sz w:val="40"/>
        </w:rPr>
      </w:pPr>
      <w:r>
        <w:rPr>
          <w:rFonts w:ascii="宋体" w:eastAsia="宋体" w:hAnsi="宋体" w:cs="宋体"/>
          <w:color w:val="000000"/>
          <w:sz w:val="40"/>
        </w:rPr>
        <w:t>只要稍加注意，就可以使我们知道，在我们察觉到光亮、颜色、坚硬的时候，这些感觉以及其他</w:t>
      </w:r>
      <w:r>
        <w:rPr>
          <w:rFonts w:ascii="宋体" w:eastAsia="宋体" w:hAnsi="宋体" w:cs="宋体"/>
          <w:color w:val="000000"/>
          <w:sz w:val="40"/>
        </w:rPr>
        <w:t>类似的感觉就足以使我们获得人</w:t>
      </w:r>
    </w:p>
    <w:p w:rsidR="00DA266F" w:rsidRDefault="005E7EAC">
      <w:pPr>
        <w:wordWrap w:val="0"/>
        <w:spacing w:line="500" w:lineRule="atLeast"/>
        <w:ind w:left="880"/>
        <w:textAlignment w:val="baseline"/>
        <w:rPr>
          <w:sz w:val="37"/>
        </w:rPr>
      </w:pPr>
      <w:r>
        <w:rPr>
          <w:rFonts w:ascii="宋体" w:eastAsia="宋体" w:hAnsi="宋体" w:cs="宋体"/>
          <w:color w:val="000000"/>
          <w:sz w:val="37"/>
        </w:rPr>
        <w:t>14</w:t>
      </w:r>
    </w:p>
    <w:p w:rsidR="00DA266F" w:rsidRDefault="00DA266F"/>
    <w:p w:rsidR="00DA266F" w:rsidRDefault="00DA266F">
      <w:pPr>
        <w:sectPr w:rsidR="00DA266F">
          <w:headerReference w:type="default" r:id="rId66"/>
          <w:footerReference w:type="default" r:id="rId67"/>
          <w:pgSz w:w="16000" w:h="23500"/>
          <w:pgMar w:top="2000" w:right="1760" w:bottom="2000" w:left="1760" w:header="1700" w:footer="1700" w:gutter="0"/>
          <w:cols w:space="720"/>
        </w:sectPr>
      </w:pPr>
    </w:p>
    <w:p w:rsidR="00DA266F" w:rsidRDefault="005E7EAC">
      <w:pPr>
        <w:wordWrap w:val="0"/>
        <w:spacing w:before="380" w:line="680" w:lineRule="atLeast"/>
        <w:ind w:left="20"/>
        <w:textAlignment w:val="baseline"/>
        <w:rPr>
          <w:sz w:val="41"/>
        </w:rPr>
      </w:pPr>
      <w:r>
        <w:rPr>
          <w:rFonts w:ascii="宋体" w:eastAsia="宋体" w:hAnsi="宋体" w:cs="宋体"/>
          <w:color w:val="000000"/>
          <w:sz w:val="41"/>
        </w:rPr>
        <w:lastRenderedPageBreak/>
        <w:t>们通常对物体所具有的一切观念。难道这里面还有哪个观念实际上不包含在这些最初的知觉里了呢？难道人们在这里还不能找到广延、形状、地点、运动、静止、以及依赖于上述知觉的一切观念吗？</w:t>
      </w:r>
    </w:p>
    <w:p w:rsidR="00DA266F" w:rsidRDefault="005E7EAC">
      <w:pPr>
        <w:wordWrap w:val="0"/>
        <w:spacing w:line="680" w:lineRule="atLeast"/>
        <w:ind w:left="20" w:right="20" w:firstLine="880"/>
        <w:textAlignment w:val="baseline"/>
        <w:rPr>
          <w:sz w:val="41"/>
        </w:rPr>
      </w:pPr>
      <w:r>
        <w:rPr>
          <w:rFonts w:ascii="宋体" w:eastAsia="宋体" w:hAnsi="宋体" w:cs="宋体"/>
          <w:color w:val="000000"/>
          <w:sz w:val="41"/>
        </w:rPr>
        <w:t>因此，我们得抛弃关于天赋观念的假说，并且假定，上帝所赋予我们的仅仅是光亮和颜色之类的知觉。这些知觉难道没有对我们的眼睛勾划出广延、线条和形状吗？但是，有人说，我们不能够通过感官来确定事物是否真如它们所呈现的那样，因此，感官绝不能</w:t>
      </w:r>
      <w:r>
        <w:rPr>
          <w:rFonts w:ascii="宋体" w:eastAsia="宋体" w:hAnsi="宋体" w:cs="宋体"/>
          <w:color w:val="000000"/>
          <w:sz w:val="41"/>
        </w:rPr>
        <w:t>对事物提供任何观念。这算是什么结论啊！难道用天赋观念就能更有把握地确定事物的本来面目了吗？说只有通过感官才能正确地认识一个物体的形状究竟是怎样的，这有什么要紧呢？问题在于弄清，即使在感官欺骗我们的时候，它们是否就不能给我们提供某个形状的观念了。我看见一个形状，我制定它是五边形，尽管这个形状在它的某一条边上形成了一个不易察觉的角。这确是一个错误。但是说到底，这个形状在给我提供一个五边形的观念时，又究竟打了多少折扣呢？</w:t>
      </w:r>
    </w:p>
    <w:p w:rsidR="00DA266F" w:rsidRDefault="005E7EAC">
      <w:pPr>
        <w:wordWrap w:val="0"/>
        <w:spacing w:line="680" w:lineRule="atLeast"/>
        <w:ind w:left="20" w:right="120" w:firstLine="880"/>
        <w:textAlignment w:val="baseline"/>
        <w:rPr>
          <w:sz w:val="41"/>
        </w:rPr>
      </w:pPr>
      <w:r>
        <w:rPr>
          <w:rFonts w:ascii="宋体" w:eastAsia="宋体" w:hAnsi="宋体" w:cs="宋体"/>
          <w:color w:val="000000"/>
          <w:sz w:val="41"/>
        </w:rPr>
        <w:t xml:space="preserve">§10 </w:t>
      </w:r>
      <w:r>
        <w:rPr>
          <w:rFonts w:ascii="宋体" w:eastAsia="宋体" w:hAnsi="宋体" w:cs="宋体"/>
          <w:color w:val="000000"/>
          <w:sz w:val="41"/>
        </w:rPr>
        <w:t>然而，笛卡尔学派和马勒伯朗士学派却如此大叫大嚷地反对感官，他们如此喋喋不休地说，感觉</w:t>
      </w:r>
      <w:r>
        <w:rPr>
          <w:rFonts w:ascii="宋体" w:eastAsia="宋体" w:hAnsi="宋体" w:cs="宋体"/>
          <w:color w:val="000000"/>
          <w:sz w:val="41"/>
        </w:rPr>
        <w:t>无非都是些错误和幻觉，说我们应当把它们视为获得知识的一种障碍；并且说，出于对真理的热忱，如果可能的话，我们宁愿摆脱感官。这些哲学家们的指责倒也并非绝无根据。他们正在这方面曾经如此机敏地举出好些错误，以致如果矢口否认我们应当向他们表示谢意，那就未免太不公道了。可是，在这里难道没有一条折衷的办法可采取吗？难道我们就不能象找到错误的根源那样，在我们的感官中找到真理的一脉源泉，并且把这两者彼此区分得如此清楚，使人们能够经常</w:t>
      </w:r>
      <w:r>
        <w:rPr>
          <w:noProof/>
        </w:rPr>
        <mc:AlternateContent>
          <mc:Choice Requires="wps">
            <w:drawing>
              <wp:anchor distT="0" distB="0" distL="0" distR="0" simplePos="0" relativeHeight="251630592" behindDoc="0" locked="0" layoutInCell="1" allowOverlap="1">
                <wp:simplePos x="0" y="0"/>
                <wp:positionH relativeFrom="page">
                  <wp:posOffset>8877300</wp:posOffset>
                </wp:positionH>
                <wp:positionV relativeFrom="paragraph">
                  <wp:posOffset>596900</wp:posOffset>
                </wp:positionV>
                <wp:extent cx="431800" cy="4064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431800" cy="406400"/>
                        </a:xfrm>
                        <a:prstGeom prst="rect">
                          <a:avLst/>
                        </a:prstGeom>
                        <a:noFill/>
                        <a:ln w="6350">
                          <a:noFill/>
                        </a:ln>
                      </wps:spPr>
                      <wps:txbx>
                        <w:txbxContent>
                          <w:p w:rsidR="00DA266F" w:rsidRDefault="005E7EAC">
                            <w:pPr>
                              <w:wordWrap w:val="0"/>
                              <w:spacing w:line="560" w:lineRule="atLeast"/>
                              <w:jc w:val="right"/>
                              <w:textAlignment w:val="baseline"/>
                              <w:rPr>
                                <w:sz w:val="41"/>
                              </w:rPr>
                            </w:pPr>
                            <w:r>
                              <w:rPr>
                                <w:rFonts w:ascii="宋体" w:eastAsia="宋体" w:hAnsi="宋体" w:cs="宋体"/>
                                <w:color w:val="000000"/>
                                <w:sz w:val="41"/>
                              </w:rPr>
                              <w:t>12</w:t>
                            </w:r>
                          </w:p>
                        </w:txbxContent>
                      </wps:txbx>
                      <wps:bodyPr vert="horz" wrap="square" lIns="0" tIns="0" rIns="0" bIns="0" anchor="t">
                        <a:noAutofit/>
                      </wps:bodyPr>
                    </wps:wsp>
                  </a:graphicData>
                </a:graphic>
              </wp:anchor>
            </w:drawing>
          </mc:Choice>
          <mc:Fallback>
            <w:pict>
              <v:shapetype id="_x0000_t202" coordsize="21600,21600" o:spt="202" path="m,l,21600r21600,l21600,xe">
                <v:stroke joinstyle="miter"/>
                <v:path gradientshapeok="t" o:connecttype="rect"/>
              </v:shapetype>
              <v:shape id="文本框 7" o:spid="_x0000_s1026" type="#_x0000_t202" style="position:absolute;left:0;text-align:left;margin-left:699pt;margin-top:47pt;width:34pt;height:32pt;z-index:251630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" filled="f" stroked="f" strokeweight=".5pt">
                <v:textbox inset="0,0,0,0">
                  <w:txbxContent>
                    <w:p w:rsidR="00DA266F" w:rsidRDefault="005E7EAC">
                      <w:pPr>
                        <w:wordWrap w:val="0"/>
                        <w:spacing w:line="560" w:lineRule="atLeast"/>
                        <w:jc w:val="right"/>
                        <w:textAlignment w:val="baseline"/>
                        <w:rPr>
                          <w:sz w:val="41"/>
                        </w:rPr>
                      </w:pPr>
                      <w:r>
                        <w:rPr>
                          <w:rFonts w:ascii="宋体" w:eastAsia="宋体" w:hAnsi="宋体" w:cs="宋体"/>
                          <w:color w:val="000000"/>
                          <w:sz w:val="41"/>
                        </w:rPr>
                        <w:t>12</w:t>
                      </w:r>
                    </w:p>
                  </w:txbxContent>
                </v:textbox>
                <w10:wrap anchorx="page"/>
              </v:shape>
            </w:pict>
          </mc:Fallback>
        </mc:AlternateContent>
      </w:r>
    </w:p>
    <w:p w:rsidR="00DA266F" w:rsidRDefault="005E7EAC">
      <w:pPr>
        <w:wordWrap w:val="0"/>
        <w:spacing w:before="260" w:line="440" w:lineRule="atLeast"/>
        <w:ind w:left="20" w:right="140" w:firstLine="1060"/>
        <w:textAlignment w:val="baseline"/>
        <w:rPr>
          <w:sz w:val="29"/>
        </w:rPr>
      </w:pPr>
      <w:r>
        <w:rPr>
          <w:rFonts w:ascii="仿宋" w:eastAsia="仿宋" w:hAnsi="仿宋" w:cs="仿宋"/>
          <w:color w:val="000000"/>
          <w:sz w:val="29"/>
        </w:rPr>
        <w:t>↑(</w:t>
      </w:r>
      <w:r>
        <w:rPr>
          <w:rFonts w:ascii="仿宋" w:eastAsia="仿宋" w:hAnsi="仿宋" w:cs="仿宋"/>
          <w:color w:val="000000"/>
          <w:sz w:val="29"/>
        </w:rPr>
        <w:t>编者注，下同</w:t>
      </w:r>
      <w:r>
        <w:rPr>
          <w:rFonts w:ascii="仿宋" w:eastAsia="仿宋" w:hAnsi="仿宋" w:cs="仿宋"/>
          <w:color w:val="000000"/>
          <w:sz w:val="29"/>
        </w:rPr>
        <w:t>)</w:t>
      </w:r>
      <w:r>
        <w:rPr>
          <w:rFonts w:ascii="仿宋" w:eastAsia="仿宋" w:hAnsi="仿宋" w:cs="仿宋"/>
          <w:color w:val="000000"/>
          <w:sz w:val="29"/>
        </w:rPr>
        <w:t>参看笛卡尔，《折光学》第四至第六篇，《沉思集》第六沉思；《哲学</w:t>
      </w:r>
      <w:r>
        <w:rPr>
          <w:rFonts w:ascii="仿宋" w:eastAsia="仿宋" w:hAnsi="仿宋" w:cs="仿宋"/>
          <w:color w:val="000000"/>
          <w:sz w:val="29"/>
        </w:rPr>
        <w:t>原理》第四篇。马勒伯朗士《真理的探求》第一卷第五至第二十章。</w:t>
      </w:r>
    </w:p>
    <w:p w:rsidR="00DA266F" w:rsidRDefault="005E7EAC">
      <w:pPr>
        <w:wordWrap w:val="0"/>
        <w:spacing w:before="200" w:line="500" w:lineRule="atLeast"/>
        <w:ind w:right="520"/>
        <w:jc w:val="right"/>
        <w:textAlignment w:val="baseline"/>
        <w:rPr>
          <w:sz w:val="36"/>
        </w:rPr>
      </w:pPr>
      <w:r>
        <w:rPr>
          <w:rFonts w:ascii="宋体" w:eastAsia="宋体" w:hAnsi="宋体" w:cs="宋体"/>
          <w:color w:val="000000"/>
          <w:sz w:val="36"/>
        </w:rPr>
        <w:t>15</w:t>
      </w:r>
    </w:p>
    <w:p w:rsidR="00DA266F" w:rsidRDefault="00DA266F"/>
    <w:p w:rsidR="00DA266F" w:rsidRDefault="00DA266F">
      <w:pPr>
        <w:sectPr w:rsidR="00DA266F">
          <w:headerReference w:type="default" r:id="rId68"/>
          <w:footerReference w:type="default" r:id="rId69"/>
          <w:pgSz w:w="16000" w:h="23500"/>
          <w:pgMar w:top="2000" w:right="2000" w:bottom="2000" w:left="2000" w:header="1700" w:footer="1700" w:gutter="0"/>
          <w:cols w:space="720"/>
        </w:sectPr>
      </w:pPr>
    </w:p>
    <w:p w:rsidR="00DA266F" w:rsidRDefault="005E7EAC">
      <w:pPr>
        <w:wordWrap w:val="0"/>
        <w:spacing w:before="380" w:line="640" w:lineRule="atLeast"/>
        <w:ind w:left="560"/>
        <w:textAlignment w:val="baseline"/>
        <w:rPr>
          <w:sz w:val="40"/>
        </w:rPr>
      </w:pPr>
      <w:r>
        <w:rPr>
          <w:rFonts w:ascii="宋体" w:eastAsia="宋体" w:hAnsi="宋体" w:cs="宋体"/>
          <w:color w:val="000000"/>
          <w:sz w:val="40"/>
        </w:rPr>
        <w:lastRenderedPageBreak/>
        <w:t>从真理的源泉中吸取养料呢？这正是我们所要探讨的。</w:t>
      </w:r>
    </w:p>
    <w:p w:rsidR="00DA266F" w:rsidRDefault="005E7EAC">
      <w:pPr>
        <w:wordWrap w:val="0"/>
        <w:spacing w:line="640" w:lineRule="atLeast"/>
        <w:ind w:left="560" w:firstLine="840"/>
        <w:textAlignment w:val="baseline"/>
        <w:rPr>
          <w:sz w:val="40"/>
        </w:rPr>
      </w:pPr>
      <w:r>
        <w:rPr>
          <w:rFonts w:ascii="宋体" w:eastAsia="宋体" w:hAnsi="宋体" w:cs="宋体"/>
          <w:color w:val="000000"/>
          <w:sz w:val="40"/>
        </w:rPr>
        <w:t>§11</w:t>
      </w:r>
      <w:r>
        <w:rPr>
          <w:rFonts w:ascii="宋体" w:eastAsia="宋体" w:hAnsi="宋体" w:cs="宋体"/>
          <w:b/>
          <w:color w:val="000000"/>
          <w:sz w:val="40"/>
        </w:rPr>
        <w:t xml:space="preserve">  </w:t>
      </w:r>
      <w:r>
        <w:rPr>
          <w:rFonts w:ascii="宋体" w:eastAsia="宋体" w:hAnsi="宋体" w:cs="宋体"/>
          <w:color w:val="000000"/>
          <w:sz w:val="40"/>
        </w:rPr>
        <w:t>首先，十分明确的是，当我们在感受某些感觉的时候，没有什么东西能够比我们的知觉更为清楚、更为明白的了。还有什么能比声音和颜色的知觉更为清楚呢？还有什么能比这些知觉更为明白呢？我们几曾发生过把这两种事物混为一谈的情况呢？可是，如果我们想要探讨它们的本性，并且了解它们是如何在我们身上产生的，那就决不应该说我们的感官欺骗了我们，或者说它们给</w:t>
      </w:r>
      <w:r>
        <w:rPr>
          <w:rFonts w:ascii="宋体" w:eastAsia="宋体" w:hAnsi="宋体" w:cs="宋体"/>
          <w:color w:val="000000"/>
          <w:sz w:val="40"/>
        </w:rPr>
        <w:t>我们提供了一些含糊和混乱的观念。只要稍加反省，就可以看出，感官丝毫也没有给我们提供过什么含糊、混乱的观念。</w:t>
      </w:r>
    </w:p>
    <w:p w:rsidR="00DA266F" w:rsidRDefault="005E7EAC">
      <w:pPr>
        <w:wordWrap w:val="0"/>
        <w:spacing w:line="640" w:lineRule="atLeast"/>
        <w:ind w:left="560" w:right="40" w:firstLine="840"/>
        <w:textAlignment w:val="baseline"/>
        <w:rPr>
          <w:sz w:val="40"/>
        </w:rPr>
      </w:pPr>
      <w:r>
        <w:rPr>
          <w:rFonts w:ascii="宋体" w:eastAsia="宋体" w:hAnsi="宋体" w:cs="宋体"/>
          <w:color w:val="000000"/>
          <w:sz w:val="40"/>
        </w:rPr>
        <w:t>然而，不论这些知觉的本性如何，也不论它们是以何种方式产生的，假如我们要在它们里面寻找广延的观念，寻找线条、角度以及某些形状的观念，那就可以肯定说，我们是必定能极其清楚、极其明白地找得到的。假如我们还要在那里再加追究，我们应当把这种广延和这些形状联系到什么东西上去的话，我们将会同样清楚，同样明白地看出，它们并不联系在我们的身上，也不联系到我们思想的主体上，而是联系到我们身外的某些事物上的。</w:t>
      </w:r>
    </w:p>
    <w:p w:rsidR="00DA266F" w:rsidRDefault="005E7EAC">
      <w:pPr>
        <w:wordWrap w:val="0"/>
        <w:spacing w:line="640" w:lineRule="atLeast"/>
        <w:ind w:left="560" w:right="80" w:firstLine="840"/>
        <w:textAlignment w:val="baseline"/>
        <w:rPr>
          <w:sz w:val="40"/>
        </w:rPr>
      </w:pPr>
      <w:r>
        <w:rPr>
          <w:rFonts w:ascii="宋体" w:eastAsia="宋体" w:hAnsi="宋体" w:cs="宋体"/>
          <w:color w:val="000000"/>
          <w:sz w:val="40"/>
        </w:rPr>
        <w:t>但是，如果我</w:t>
      </w:r>
      <w:r>
        <w:rPr>
          <w:rFonts w:ascii="宋体" w:eastAsia="宋体" w:hAnsi="宋体" w:cs="宋体"/>
          <w:color w:val="000000"/>
          <w:sz w:val="40"/>
        </w:rPr>
        <w:t>们想在那里找出某些物体的绝对大小的观念，或者甚至是它们的相对大小的观念，以及它们固有形状的观念，我们在那里所找到的却只是一些非常可疑的判断。一个客体，由于其位置的或远或近，它在大小和形状上所表现出来的样子也就完全不同。</w:t>
      </w:r>
    </w:p>
    <w:p w:rsidR="00DA266F" w:rsidRDefault="005E7EAC">
      <w:pPr>
        <w:wordWrap w:val="0"/>
        <w:spacing w:line="640" w:lineRule="atLeast"/>
        <w:ind w:left="560" w:right="140" w:firstLine="840"/>
        <w:textAlignment w:val="baseline"/>
        <w:rPr>
          <w:sz w:val="40"/>
        </w:rPr>
      </w:pPr>
      <w:r>
        <w:rPr>
          <w:rFonts w:ascii="宋体" w:eastAsia="宋体" w:hAnsi="宋体" w:cs="宋体"/>
          <w:color w:val="000000"/>
          <w:sz w:val="40"/>
        </w:rPr>
        <w:t>因此，在我们的感觉中，有三种事是必须加以区别的：一，我们所感受的知觉；二，我们将知觉和我们身外的某个事物所建立的联系；三，我们所联系到事物上去的，实际是属于事物本身的判断。</w:t>
      </w:r>
    </w:p>
    <w:p w:rsidR="00DA266F" w:rsidRDefault="005E7EAC">
      <w:pPr>
        <w:wordWrap w:val="0"/>
        <w:spacing w:line="640" w:lineRule="atLeast"/>
        <w:ind w:right="160" w:firstLine="1360"/>
        <w:textAlignment w:val="baseline"/>
        <w:rPr>
          <w:sz w:val="40"/>
        </w:rPr>
      </w:pPr>
      <w:r>
        <w:rPr>
          <w:rFonts w:ascii="宋体" w:eastAsia="宋体" w:hAnsi="宋体" w:cs="宋体"/>
          <w:color w:val="000000"/>
          <w:sz w:val="40"/>
        </w:rPr>
        <w:t>在我们身上所产生的东西里面，以及在我们和外界所建立的</w:t>
      </w:r>
      <w:r>
        <w:rPr>
          <w:rFonts w:ascii="宋体" w:eastAsia="宋体" w:hAnsi="宋体" w:cs="宋体"/>
          <w:color w:val="000000"/>
          <w:sz w:val="40"/>
        </w:rPr>
        <w:t>13</w:t>
      </w:r>
      <w:r>
        <w:rPr>
          <w:rFonts w:ascii="宋体" w:eastAsia="宋体" w:hAnsi="宋体" w:cs="宋体"/>
          <w:b/>
          <w:color w:val="000000"/>
          <w:sz w:val="40"/>
        </w:rPr>
        <w:t xml:space="preserve"> </w:t>
      </w:r>
      <w:r>
        <w:rPr>
          <w:rFonts w:ascii="宋体" w:eastAsia="宋体" w:hAnsi="宋体" w:cs="宋体"/>
          <w:color w:val="000000"/>
          <w:sz w:val="40"/>
        </w:rPr>
        <w:t>联系里面，都是既无错误、又不含糊、也不混乱的。比如，不妨思考</w:t>
      </w:r>
      <w:r>
        <w:rPr>
          <w:rFonts w:ascii="宋体" w:eastAsia="宋体" w:hAnsi="宋体" w:cs="宋体"/>
          <w:color w:val="000000"/>
          <w:sz w:val="40"/>
        </w:rPr>
        <w:t>一下，如果我们有了某种大小和某种形状的观念，同时我们把这些</w:t>
      </w:r>
    </w:p>
    <w:p w:rsidR="00DA266F" w:rsidRDefault="005E7EAC">
      <w:pPr>
        <w:wordWrap w:val="0"/>
        <w:spacing w:line="500" w:lineRule="atLeast"/>
        <w:ind w:left="920"/>
        <w:textAlignment w:val="baseline"/>
        <w:rPr>
          <w:sz w:val="37"/>
        </w:rPr>
      </w:pPr>
      <w:r>
        <w:rPr>
          <w:rFonts w:ascii="宋体" w:eastAsia="宋体" w:hAnsi="宋体" w:cs="宋体"/>
          <w:color w:val="000000"/>
          <w:sz w:val="37"/>
        </w:rPr>
        <w:t>16</w:t>
      </w:r>
    </w:p>
    <w:p w:rsidR="00DA266F" w:rsidRDefault="00DA266F"/>
    <w:p w:rsidR="00DA266F" w:rsidRDefault="00DA266F">
      <w:pPr>
        <w:sectPr w:rsidR="00DA266F">
          <w:headerReference w:type="default" r:id="rId70"/>
          <w:footerReference w:type="default" r:id="rId71"/>
          <w:pgSz w:w="16000" w:h="23500"/>
          <w:pgMar w:top="2000" w:right="1740" w:bottom="2000" w:left="1740" w:header="1700" w:footer="1700" w:gutter="0"/>
          <w:cols w:space="720"/>
        </w:sectPr>
      </w:pPr>
    </w:p>
    <w:p w:rsidR="00DA266F" w:rsidRDefault="005E7EAC">
      <w:pPr>
        <w:wordWrap w:val="0"/>
        <w:spacing w:before="300" w:line="660" w:lineRule="atLeast"/>
        <w:ind w:left="20"/>
        <w:textAlignment w:val="baseline"/>
        <w:rPr>
          <w:sz w:val="39"/>
        </w:rPr>
      </w:pPr>
      <w:r>
        <w:rPr>
          <w:rFonts w:ascii="宋体" w:eastAsia="宋体" w:hAnsi="宋体" w:cs="宋体"/>
          <w:color w:val="000000"/>
          <w:sz w:val="39"/>
        </w:rPr>
        <w:lastRenderedPageBreak/>
        <w:t>观念联系到这样的物体上去，那么，这儿是不会有什么不真实、不清楚、不明白的。一切真理的源泉盖出于此。一旦发生了错误，这只是由于我们把这种大小和这种形状判断的事实上是属于这种物体的了。比如说，如果我从远处看一座方形的建筑物，它在我看来好象是圆形的，那么，在圆形这个观念里，或者在我同它建立的联系中，是否就带有含糊的混乱了呢？没有，只是我把这座建筑物判断为圆的了，错误就在这里。</w:t>
      </w:r>
    </w:p>
    <w:p w:rsidR="00DA266F" w:rsidRDefault="005E7EAC">
      <w:pPr>
        <w:wordWrap w:val="0"/>
        <w:spacing w:line="660" w:lineRule="atLeast"/>
        <w:ind w:left="20" w:right="40" w:firstLine="820"/>
        <w:textAlignment w:val="baseline"/>
        <w:rPr>
          <w:sz w:val="39"/>
        </w:rPr>
      </w:pPr>
      <w:r>
        <w:rPr>
          <w:rFonts w:ascii="宋体" w:eastAsia="宋体" w:hAnsi="宋体" w:cs="宋体"/>
          <w:color w:val="000000"/>
          <w:sz w:val="39"/>
        </w:rPr>
        <w:t>因此，当我说到我们的一切知识都来自感官的时候，不应当忘记，这只是指人们从感官所含有的那些清楚、明白的观念中所提取出来的知识。至于伴随它们而来的那些判断，只有在一条相当成熟的经验纠正了它们的种种缺点之后才能对我们有用。</w:t>
      </w:r>
    </w:p>
    <w:p w:rsidR="00DA266F" w:rsidRDefault="005E7EAC">
      <w:pPr>
        <w:wordWrap w:val="0"/>
        <w:spacing w:line="660" w:lineRule="atLeast"/>
        <w:ind w:left="20" w:right="60" w:firstLine="820"/>
        <w:textAlignment w:val="baseline"/>
        <w:rPr>
          <w:sz w:val="39"/>
        </w:rPr>
      </w:pPr>
      <w:r>
        <w:rPr>
          <w:rFonts w:ascii="宋体" w:eastAsia="宋体" w:hAnsi="宋体" w:cs="宋体"/>
          <w:color w:val="000000"/>
          <w:sz w:val="39"/>
        </w:rPr>
        <w:t>§12</w:t>
      </w:r>
      <w:r>
        <w:rPr>
          <w:rFonts w:ascii="宋体" w:eastAsia="宋体" w:hAnsi="宋体" w:cs="宋体"/>
          <w:b/>
          <w:color w:val="000000"/>
          <w:sz w:val="39"/>
        </w:rPr>
        <w:t xml:space="preserve">  </w:t>
      </w:r>
      <w:r>
        <w:rPr>
          <w:rFonts w:ascii="宋体" w:eastAsia="宋体" w:hAnsi="宋体" w:cs="宋体"/>
          <w:color w:val="000000"/>
          <w:sz w:val="39"/>
        </w:rPr>
        <w:t>我们关于广延和形状所说的话完全适用于感觉的其他观念，并且可以解决笛卡尔学派的问题，即要弄清颜色、气味等等是否存在于客体里面的问题。</w:t>
      </w:r>
    </w:p>
    <w:p w:rsidR="00DA266F" w:rsidRDefault="005E7EAC">
      <w:pPr>
        <w:wordWrap w:val="0"/>
        <w:spacing w:line="660" w:lineRule="atLeast"/>
        <w:ind w:left="20" w:right="80" w:firstLine="820"/>
        <w:textAlignment w:val="baseline"/>
        <w:rPr>
          <w:sz w:val="39"/>
        </w:rPr>
      </w:pPr>
      <w:r>
        <w:rPr>
          <w:rFonts w:ascii="宋体" w:eastAsia="宋体" w:hAnsi="宋体" w:cs="宋体"/>
          <w:color w:val="000000"/>
          <w:sz w:val="39"/>
        </w:rPr>
        <w:t>毋容置疑，必须承认存在于物体中的质，正是这些质，在物体作用于我们的感官时引起了印象。人们认为造成困难的，是在于知道这些质和我们所感受的质是否相同。使我们</w:t>
      </w:r>
      <w:r>
        <w:rPr>
          <w:rFonts w:ascii="宋体" w:eastAsia="宋体" w:hAnsi="宋体" w:cs="宋体"/>
          <w:color w:val="000000"/>
          <w:sz w:val="39"/>
        </w:rPr>
        <w:t>感到困惑的可能是，由于在我们身上发现了广延的观念，而设想在物体中存在着某些类似的东西亦未见到有何不妥，于是人们就想象在物体中也存在着某些和颜色、气味等知觉类似的东西。这正是一种轻率的判断，它只不过是建立在上述比较上的，其实，人们从这种比较中是得不到什么观念的。</w:t>
      </w:r>
    </w:p>
    <w:p w:rsidR="00DA266F" w:rsidRDefault="005E7EAC">
      <w:pPr>
        <w:wordWrap w:val="0"/>
        <w:spacing w:line="660" w:lineRule="atLeast"/>
        <w:ind w:left="20" w:right="80" w:firstLine="820"/>
        <w:textAlignment w:val="baseline"/>
        <w:rPr>
          <w:sz w:val="39"/>
        </w:rPr>
      </w:pPr>
      <w:r>
        <w:rPr>
          <w:rFonts w:ascii="宋体" w:eastAsia="宋体" w:hAnsi="宋体" w:cs="宋体"/>
          <w:color w:val="000000"/>
          <w:sz w:val="39"/>
        </w:rPr>
        <w:t>广延的概念，撇开其所有的疑难，而从其最清楚的一面来加以思考，无非是若干在我们看来是彼此分开</w:t>
      </w:r>
      <w:r>
        <w:rPr>
          <w:rFonts w:ascii="宋体" w:eastAsia="宋体" w:hAnsi="宋体" w:cs="宋体"/>
          <w:color w:val="000000"/>
          <w:sz w:val="39"/>
        </w:rPr>
        <w:t>①</w:t>
      </w:r>
      <w:r>
        <w:rPr>
          <w:rFonts w:ascii="宋体" w:eastAsia="宋体" w:hAnsi="宋体" w:cs="宋体"/>
          <w:color w:val="000000"/>
          <w:sz w:val="39"/>
        </w:rPr>
        <w:t>的事物的观念。这就</w:t>
      </w:r>
    </w:p>
    <w:p w:rsidR="00DA266F" w:rsidRDefault="005E7EAC">
      <w:pPr>
        <w:wordWrap w:val="0"/>
        <w:spacing w:line="660" w:lineRule="atLeast"/>
        <w:ind w:left="120"/>
        <w:textAlignment w:val="baseline"/>
        <w:rPr>
          <w:sz w:val="39"/>
        </w:rPr>
      </w:pPr>
      <w:r>
        <w:rPr>
          <w:rFonts w:ascii="宋体" w:eastAsia="宋体" w:hAnsi="宋体" w:cs="宋体"/>
          <w:color w:val="000000"/>
          <w:sz w:val="39"/>
          <w:u w:val="single"/>
        </w:rPr>
        <w:t xml:space="preserve">                     </w:t>
      </w:r>
    </w:p>
    <w:p w:rsidR="00DA266F" w:rsidRDefault="005E7EAC">
      <w:pPr>
        <w:wordWrap w:val="0"/>
        <w:spacing w:line="440" w:lineRule="atLeast"/>
        <w:ind w:left="20" w:right="80" w:firstLine="620"/>
        <w:textAlignment w:val="baseline"/>
        <w:rPr>
          <w:sz w:val="30"/>
        </w:rPr>
      </w:pPr>
      <w:r>
        <w:rPr>
          <w:rFonts w:ascii="仿宋" w:eastAsia="仿宋" w:hAnsi="仿宋" w:cs="仿宋"/>
          <w:color w:val="000000"/>
          <w:sz w:val="30"/>
        </w:rPr>
        <w:t>①</w:t>
      </w:r>
      <w:r>
        <w:rPr>
          <w:rFonts w:ascii="仿宋" w:eastAsia="仿宋" w:hAnsi="仿宋" w:cs="仿宋"/>
          <w:b/>
          <w:color w:val="000000"/>
          <w:sz w:val="30"/>
        </w:rPr>
        <w:t xml:space="preserve"> </w:t>
      </w:r>
      <w:r>
        <w:rPr>
          <w:rFonts w:ascii="仿宋" w:eastAsia="仿宋" w:hAnsi="仿宋" w:cs="仿宋"/>
          <w:color w:val="000000"/>
          <w:sz w:val="30"/>
        </w:rPr>
        <w:t>莱布尼茨学派把这说成是合一的，但在涉及抽象的广延时，这种说法是毫无</w:t>
      </w:r>
      <w:r>
        <w:rPr>
          <w:rFonts w:ascii="仿宋" w:eastAsia="仿宋" w:hAnsi="仿宋" w:cs="仿宋"/>
          <w:color w:val="000000"/>
          <w:sz w:val="30"/>
        </w:rPr>
        <w:t>益处的。只有我们假设，在这些彼此分开的事物之间有别的东西在把它们分开着，我们才能想象这些事物是彼此分开的，而总体则带有合一的观念。</w:t>
      </w:r>
    </w:p>
    <w:p w:rsidR="00DA266F" w:rsidRDefault="005E7EAC">
      <w:pPr>
        <w:wordWrap w:val="0"/>
        <w:spacing w:before="240" w:line="480" w:lineRule="atLeast"/>
        <w:ind w:right="480"/>
        <w:jc w:val="right"/>
        <w:textAlignment w:val="baseline"/>
        <w:rPr>
          <w:sz w:val="36"/>
        </w:rPr>
      </w:pPr>
      <w:r>
        <w:rPr>
          <w:rFonts w:ascii="楷体" w:eastAsia="楷体" w:hAnsi="楷体" w:cs="楷体"/>
          <w:color w:val="000000"/>
          <w:sz w:val="36"/>
        </w:rPr>
        <w:t>17</w:t>
      </w:r>
    </w:p>
    <w:p w:rsidR="00DA266F" w:rsidRDefault="00DA266F"/>
    <w:p w:rsidR="00DA266F" w:rsidRDefault="00DA266F">
      <w:pPr>
        <w:sectPr w:rsidR="00DA266F">
          <w:headerReference w:type="default" r:id="rId72"/>
          <w:footerReference w:type="default" r:id="rId73"/>
          <w:pgSz w:w="16000" w:h="23500"/>
          <w:pgMar w:top="2000" w:right="2020" w:bottom="2000" w:left="2020" w:header="1700" w:footer="1700" w:gutter="0"/>
          <w:cols w:space="720"/>
        </w:sectPr>
      </w:pPr>
    </w:p>
    <w:p w:rsidR="00DA266F" w:rsidRDefault="005E7EAC">
      <w:pPr>
        <w:wordWrap w:val="0"/>
        <w:spacing w:before="360" w:line="700" w:lineRule="atLeast"/>
        <w:ind w:right="100" w:firstLine="560"/>
        <w:textAlignment w:val="baseline"/>
        <w:rPr>
          <w:sz w:val="41"/>
        </w:rPr>
      </w:pPr>
      <w:r>
        <w:rPr>
          <w:rFonts w:ascii="宋体" w:eastAsia="宋体" w:hAnsi="宋体" w:cs="宋体"/>
          <w:color w:val="000000"/>
          <w:sz w:val="41"/>
        </w:rPr>
        <w:lastRenderedPageBreak/>
        <w:t>是为什么当我们假定外界有某一事物和这个观念相符时，我们总是把它想象成就象我们仅仅在观念本身中考察它一样清楚。至于颜色、气味等等，那就完全是另一回事了。只要我们在对这些感</w:t>
      </w:r>
      <w:r>
        <w:rPr>
          <w:rFonts w:ascii="宋体" w:eastAsia="宋体" w:hAnsi="宋体" w:cs="宋体"/>
          <w:color w:val="000000"/>
          <w:sz w:val="41"/>
        </w:rPr>
        <w:t>14</w:t>
      </w:r>
      <w:r>
        <w:rPr>
          <w:rFonts w:ascii="宋体" w:eastAsia="宋体" w:hAnsi="宋体" w:cs="宋体"/>
          <w:color w:val="000000"/>
          <w:sz w:val="41"/>
        </w:rPr>
        <w:t>觉进行反省时把它们看作是在我们身上一样，就象是我们所固有的东西，我们对它们就能获得极其清楚的观念。但是，不妨这么说，如果我们想要把它们从我们身上去除掉，并把它们</w:t>
      </w:r>
      <w:r>
        <w:rPr>
          <w:rFonts w:ascii="宋体" w:eastAsia="宋体" w:hAnsi="宋体" w:cs="宋体"/>
          <w:color w:val="000000"/>
          <w:sz w:val="41"/>
        </w:rPr>
        <w:t>加到客体上去，我们就会造成一个我们对之不再具有观念的事物。我们之所以把它们归诸于客体，仅仅是因为一方面我们不得不在客体中假设有某种东西在引起它们；而另一方面，这种原因又是我们完全无法知道的。</w:t>
      </w:r>
    </w:p>
    <w:p w:rsidR="00DA266F" w:rsidRDefault="005E7EAC">
      <w:pPr>
        <w:wordWrap w:val="0"/>
        <w:spacing w:line="700" w:lineRule="atLeast"/>
        <w:ind w:left="480" w:right="100" w:firstLine="860"/>
        <w:textAlignment w:val="baseline"/>
        <w:rPr>
          <w:sz w:val="41"/>
        </w:rPr>
      </w:pPr>
      <w:r>
        <w:rPr>
          <w:rFonts w:ascii="宋体" w:eastAsia="宋体" w:hAnsi="宋体" w:cs="宋体"/>
          <w:color w:val="000000"/>
          <w:sz w:val="41"/>
        </w:rPr>
        <w:t xml:space="preserve">§13  </w:t>
      </w:r>
      <w:r>
        <w:rPr>
          <w:rFonts w:ascii="宋体" w:eastAsia="宋体" w:hAnsi="宋体" w:cs="宋体"/>
          <w:color w:val="000000"/>
          <w:sz w:val="41"/>
        </w:rPr>
        <w:t>或者有人会求助于模糊和混乱的观念或者模糊和混乱的感觉的说法，这种说法也是徒劳无益的。这种言语在那些用辞十分讲究精确的哲学家中间是不能容忍的。假如你看到一幅肖象，画得模模糊糊，胡乱地好象有点儿象，请你把这个想法继续发展下去，你就可以看出，这幅肖像在某些地方和原来的形象是相符</w:t>
      </w:r>
      <w:r>
        <w:rPr>
          <w:rFonts w:ascii="宋体" w:eastAsia="宋体" w:hAnsi="宋体" w:cs="宋体"/>
          <w:color w:val="000000"/>
          <w:sz w:val="41"/>
        </w:rPr>
        <w:t>的，而在另一些地方则毫不相符。我们的每一个知觉也是这样的，知觉所包含的东西是清楚而明白的，而人们对它们设想的那些含糊和混乱的东西无论如何也是不属于它们的。人们也不能象一幅肖像那样把它们说成只是部分地象。每一个知觉都是极其简单的，凡是和它们有某种等同关系的东西，对它们来说就是全同的。这就是为什么我要声明，在我的言语中是具有清楚而明白的观念这样一些说法的，说得更直捷了当一点，就是具有观念，而具有含糊和混乱的观念，那就是等于什么观念也没有。</w:t>
      </w:r>
    </w:p>
    <w:p w:rsidR="00DA266F" w:rsidRDefault="005E7EAC">
      <w:pPr>
        <w:wordWrap w:val="0"/>
        <w:spacing w:line="700" w:lineRule="atLeast"/>
        <w:ind w:left="480" w:right="120" w:firstLine="860"/>
        <w:textAlignment w:val="baseline"/>
        <w:rPr>
          <w:sz w:val="41"/>
        </w:rPr>
      </w:pPr>
      <w:r>
        <w:rPr>
          <w:rFonts w:ascii="宋体" w:eastAsia="宋体" w:hAnsi="宋体" w:cs="宋体"/>
          <w:color w:val="000000"/>
          <w:sz w:val="41"/>
        </w:rPr>
        <w:t xml:space="preserve">§14  </w:t>
      </w:r>
      <w:r>
        <w:rPr>
          <w:rFonts w:ascii="宋体" w:eastAsia="宋体" w:hAnsi="宋体" w:cs="宋体"/>
          <w:color w:val="000000"/>
          <w:sz w:val="41"/>
        </w:rPr>
        <w:t>使我们信以为我们的观念有可能是含糊和混乱的，乃是由于我们没有把</w:t>
      </w:r>
      <w:r>
        <w:rPr>
          <w:rFonts w:ascii="宋体" w:eastAsia="宋体" w:hAnsi="宋体" w:cs="宋体"/>
          <w:color w:val="000000"/>
          <w:sz w:val="41"/>
        </w:rPr>
        <w:t>这些观念同习惯用语充分地区别开来的缘故。比如，我们说雪是白的，同时我们也另外作了千百次的判断，却并没有想到要把词语方面暧昧去除掉。这样，因为我们的判断是用一种</w:t>
      </w:r>
    </w:p>
    <w:p w:rsidR="00DA266F" w:rsidRDefault="005E7EAC">
      <w:pPr>
        <w:wordWrap w:val="0"/>
        <w:spacing w:line="500" w:lineRule="atLeast"/>
        <w:ind w:left="900"/>
        <w:textAlignment w:val="baseline"/>
        <w:rPr>
          <w:sz w:val="37"/>
        </w:rPr>
      </w:pPr>
      <w:r>
        <w:rPr>
          <w:rFonts w:ascii="宋体" w:eastAsia="宋体" w:hAnsi="宋体" w:cs="宋体"/>
          <w:color w:val="000000"/>
          <w:sz w:val="37"/>
        </w:rPr>
        <w:t>18</w:t>
      </w:r>
    </w:p>
    <w:p w:rsidR="00DA266F" w:rsidRDefault="00DA266F"/>
    <w:p w:rsidR="00DA266F" w:rsidRDefault="00DA266F">
      <w:pPr>
        <w:sectPr w:rsidR="00DA266F">
          <w:headerReference w:type="default" r:id="rId74"/>
          <w:footerReference w:type="default" r:id="rId75"/>
          <w:pgSz w:w="16000" w:h="23500"/>
          <w:pgMar w:top="2000" w:right="1720" w:bottom="2000" w:left="1720" w:header="1700" w:footer="1700" w:gutter="0"/>
          <w:cols w:space="720"/>
        </w:sectPr>
      </w:pPr>
    </w:p>
    <w:p w:rsidR="00DA266F" w:rsidRDefault="005E7EAC">
      <w:pPr>
        <w:wordWrap w:val="0"/>
        <w:spacing w:before="380" w:line="680" w:lineRule="atLeast"/>
        <w:ind w:left="20"/>
        <w:textAlignment w:val="baseline"/>
        <w:rPr>
          <w:sz w:val="40"/>
        </w:rPr>
      </w:pPr>
      <w:r>
        <w:rPr>
          <w:rFonts w:ascii="宋体" w:eastAsia="宋体" w:hAnsi="宋体" w:cs="宋体"/>
          <w:color w:val="000000"/>
          <w:sz w:val="40"/>
        </w:rPr>
        <w:lastRenderedPageBreak/>
        <w:t>含糊和混乱的方式来表达的，于是我们可以设想，这种含糊和混乱重又落到判断本身上去了，并且落到组成判断的观念上去了。只需一条定义就可以纠正这一切。如果我们把白理解成我们知觉的物理原因，那么雪便是白的；如果我们把白理解成类似于知觉本身的某种事物，那么雪便不是白的了。因此，这些判断就不是含糊和混乱的，而是要么正</w:t>
      </w:r>
      <w:r>
        <w:rPr>
          <w:rFonts w:ascii="宋体" w:eastAsia="宋体" w:hAnsi="宋体" w:cs="宋体"/>
          <w:color w:val="000000"/>
          <w:sz w:val="40"/>
        </w:rPr>
        <w:t>确，要么错误，根据人们采用术语时所取的意义而定的了。</w:t>
      </w:r>
    </w:p>
    <w:p w:rsidR="00DA266F" w:rsidRDefault="005E7EAC">
      <w:pPr>
        <w:wordWrap w:val="0"/>
        <w:spacing w:line="680" w:lineRule="atLeast"/>
        <w:ind w:left="20" w:right="40" w:firstLine="840"/>
        <w:textAlignment w:val="baseline"/>
        <w:rPr>
          <w:sz w:val="40"/>
        </w:rPr>
      </w:pPr>
      <w:r>
        <w:rPr>
          <w:rFonts w:ascii="宋体" w:eastAsia="宋体" w:hAnsi="宋体" w:cs="宋体"/>
          <w:color w:val="000000"/>
          <w:sz w:val="40"/>
        </w:rPr>
        <w:t>促使我们接受含糊和混乱的观念的还有另一种动机，那就是我们求知贪多的这种无法抑制的欲望。这似乎是我们好奇心的根子，希望那怕是马虎、胡乱地知道些也好。这就是为什么我们有时很难觉察自己缺乏观念</w:t>
      </w:r>
      <w:r>
        <w:rPr>
          <w:rFonts w:ascii="宋体" w:eastAsia="宋体" w:hAnsi="宋体" w:cs="宋体"/>
          <w:color w:val="000000"/>
          <w:sz w:val="40"/>
        </w:rPr>
        <w:t>①</w:t>
      </w:r>
      <w:r>
        <w:rPr>
          <w:rFonts w:ascii="宋体" w:eastAsia="宋体" w:hAnsi="宋体" w:cs="宋体"/>
          <w:color w:val="000000"/>
          <w:sz w:val="40"/>
        </w:rPr>
        <w:t>。</w:t>
      </w:r>
    </w:p>
    <w:p w:rsidR="00DA266F" w:rsidRDefault="005E7EAC">
      <w:pPr>
        <w:wordWrap w:val="0"/>
        <w:spacing w:line="680" w:lineRule="atLeast"/>
        <w:ind w:left="20" w:right="20" w:firstLine="840"/>
        <w:textAlignment w:val="baseline"/>
        <w:rPr>
          <w:sz w:val="40"/>
        </w:rPr>
      </w:pPr>
      <w:r>
        <w:rPr>
          <w:rFonts w:ascii="宋体" w:eastAsia="宋体" w:hAnsi="宋体" w:cs="宋体"/>
          <w:color w:val="000000"/>
          <w:sz w:val="40"/>
        </w:rPr>
        <w:t>另有一些人证明了颜色、气味等等非存在于客体之中。但我总觉得他们的推理并不足以使人的精神得到启发。我采取了一条截然不同的道路，而我深信在这些题材上也同在其他很多题材上一样，只要阐明我们的观点，就足以确定人们应该赞同哪一种意见。</w:t>
      </w:r>
      <w:r>
        <w:rPr>
          <w:noProof/>
        </w:rPr>
        <mc:AlternateContent>
          <mc:Choice Requires="wps">
            <w:drawing>
              <wp:anchor distT="0" distB="0" distL="0" distR="0" simplePos="0" relativeHeight="251631616" behindDoc="0" locked="0" layoutInCell="1" allowOverlap="1">
                <wp:simplePos x="0" y="0"/>
                <wp:positionH relativeFrom="page">
                  <wp:posOffset>8877300</wp:posOffset>
                </wp:positionH>
                <wp:positionV relativeFrom="paragraph">
                  <wp:posOffset>-800100</wp:posOffset>
                </wp:positionV>
                <wp:extent cx="431800" cy="3937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431800" cy="393700"/>
                        </a:xfrm>
                        <a:prstGeom prst="rect">
                          <a:avLst/>
                        </a:prstGeom>
                        <a:noFill/>
                        <a:ln w="6350">
                          <a:noFill/>
                        </a:ln>
                      </wps:spPr>
                      <wps:txbx>
                        <w:txbxContent>
                          <w:p w:rsidR="00DA266F" w:rsidRDefault="005E7EAC">
                            <w:pPr>
                              <w:wordWrap w:val="0"/>
                              <w:spacing w:line="540" w:lineRule="atLeast"/>
                              <w:jc w:val="right"/>
                              <w:textAlignment w:val="baseline"/>
                              <w:rPr>
                                <w:sz w:val="40"/>
                              </w:rPr>
                            </w:pPr>
                            <w:r>
                              <w:rPr>
                                <w:rFonts w:ascii="宋体" w:eastAsia="宋体" w:hAnsi="宋体" w:cs="宋体"/>
                                <w:color w:val="000000"/>
                                <w:sz w:val="40"/>
                              </w:rPr>
                              <w:t>15</w:t>
                            </w:r>
                          </w:p>
                        </w:txbxContent>
                      </wps:txbx>
                      <wps:bodyPr vert="horz" wrap="square" lIns="0" tIns="0" rIns="0" bIns="0" anchor="t">
                        <a:noAutofit/>
                      </wps:bodyPr>
                    </wps:wsp>
                  </a:graphicData>
                </a:graphic>
              </wp:anchor>
            </w:drawing>
          </mc:Choice>
          <mc:Fallback>
            <w:pict>
              <v:shape id="文本框 8" o:spid="_x0000_s1027" type="#_x0000_t202" style="position:absolute;left:0;text-align:left;margin-left:699pt;margin-top:-63pt;width:34pt;height:31pt;z-index:251631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" filled="f" stroked="f" strokeweight=".5pt">
                <v:textbox inset="0,0,0,0">
                  <w:txbxContent>
                    <w:p w:rsidR="00DA266F" w:rsidRDefault="005E7EAC">
                      <w:pPr>
                        <w:wordWrap w:val="0"/>
                        <w:spacing w:line="540" w:lineRule="atLeast"/>
                        <w:jc w:val="right"/>
                        <w:textAlignment w:val="baseline"/>
                        <w:rPr>
                          <w:sz w:val="40"/>
                        </w:rPr>
                      </w:pPr>
                      <w:r>
                        <w:rPr>
                          <w:rFonts w:ascii="宋体" w:eastAsia="宋体" w:hAnsi="宋体" w:cs="宋体"/>
                          <w:color w:val="000000"/>
                          <w:sz w:val="40"/>
                        </w:rPr>
                        <w:t>15</w:t>
                      </w:r>
                    </w:p>
                  </w:txbxContent>
                </v:textbox>
                <w10:wrap anchorx="page"/>
              </v:shape>
            </w:pict>
          </mc:Fallback>
        </mc:AlternateContent>
      </w:r>
    </w:p>
    <w:p w:rsidR="00DA266F" w:rsidRDefault="00DA266F">
      <w:pPr>
        <w:wordWrap w:val="0"/>
        <w:spacing w:line="700" w:lineRule="exact"/>
        <w:textAlignment w:val="baseline"/>
        <w:rPr>
          <w:sz w:val="40"/>
        </w:rPr>
      </w:pPr>
    </w:p>
    <w:p w:rsidR="00DA266F" w:rsidRDefault="00DA266F">
      <w:pPr>
        <w:wordWrap w:val="0"/>
        <w:spacing w:line="700" w:lineRule="exact"/>
        <w:textAlignment w:val="baseline"/>
        <w:rPr>
          <w:sz w:val="40"/>
        </w:rPr>
      </w:pPr>
    </w:p>
    <w:p w:rsidR="00DA266F" w:rsidRDefault="00DA266F">
      <w:pPr>
        <w:wordWrap w:val="0"/>
        <w:spacing w:line="700" w:lineRule="exact"/>
        <w:textAlignment w:val="baseline"/>
        <w:rPr>
          <w:sz w:val="40"/>
        </w:rPr>
      </w:pPr>
    </w:p>
    <w:p w:rsidR="00DA266F" w:rsidRDefault="00DA266F">
      <w:pPr>
        <w:wordWrap w:val="0"/>
        <w:spacing w:line="700" w:lineRule="exact"/>
        <w:textAlignment w:val="baseline"/>
        <w:rPr>
          <w:sz w:val="40"/>
        </w:rPr>
      </w:pPr>
    </w:p>
    <w:p w:rsidR="00DA266F" w:rsidRDefault="00DA266F">
      <w:pPr>
        <w:wordWrap w:val="0"/>
        <w:spacing w:line="700" w:lineRule="exact"/>
        <w:textAlignment w:val="baseline"/>
        <w:rPr>
          <w:sz w:val="40"/>
        </w:rPr>
      </w:pPr>
    </w:p>
    <w:p w:rsidR="00DA266F" w:rsidRDefault="00DA266F">
      <w:pPr>
        <w:wordWrap w:val="0"/>
        <w:spacing w:line="700" w:lineRule="exact"/>
        <w:textAlignment w:val="baseline"/>
        <w:rPr>
          <w:sz w:val="40"/>
        </w:rPr>
      </w:pPr>
    </w:p>
    <w:p w:rsidR="00DA266F" w:rsidRDefault="005E7EAC">
      <w:pPr>
        <w:wordWrap w:val="0"/>
        <w:spacing w:line="680" w:lineRule="atLeast"/>
        <w:ind w:left="80"/>
        <w:textAlignment w:val="baseline"/>
        <w:rPr>
          <w:sz w:val="40"/>
        </w:rPr>
      </w:pPr>
      <w:r>
        <w:rPr>
          <w:rFonts w:ascii="宋体" w:eastAsia="宋体" w:hAnsi="宋体" w:cs="宋体"/>
          <w:color w:val="000000"/>
          <w:sz w:val="40"/>
          <w:u w:val="single"/>
        </w:rPr>
        <w:t xml:space="preserve">                    </w:t>
      </w:r>
    </w:p>
    <w:p w:rsidR="00DA266F" w:rsidRDefault="005E7EAC">
      <w:pPr>
        <w:wordWrap w:val="0"/>
        <w:spacing w:line="420" w:lineRule="atLeast"/>
        <w:ind w:left="20" w:firstLine="600"/>
        <w:textAlignment w:val="baseline"/>
        <w:rPr>
          <w:sz w:val="30"/>
        </w:rPr>
      </w:pPr>
      <w:r>
        <w:rPr>
          <w:rFonts w:ascii="仿宋" w:eastAsia="仿宋" w:hAnsi="仿宋" w:cs="仿宋"/>
          <w:color w:val="000000"/>
          <w:sz w:val="30"/>
        </w:rPr>
        <w:t>①</w:t>
      </w:r>
      <w:r>
        <w:rPr>
          <w:rFonts w:ascii="仿宋" w:eastAsia="仿宋" w:hAnsi="仿宋" w:cs="仿宋"/>
          <w:b/>
          <w:color w:val="000000"/>
          <w:sz w:val="30"/>
        </w:rPr>
        <w:t xml:space="preserve">  </w:t>
      </w:r>
      <w:r>
        <w:rPr>
          <w:rFonts w:ascii="仿宋" w:eastAsia="仿宋" w:hAnsi="仿宋" w:cs="仿宋"/>
          <w:color w:val="000000"/>
          <w:sz w:val="30"/>
        </w:rPr>
        <w:t>洛克承认有清楚的和模糊的，明白的和含糊的，真实的和虚假的观念。可是他对此所作的解释使人看出，我们只是在解释的方式上有所不同而已。我所采用的这种解释具有更加清楚、更加简明的优点。由于这个原因，这个解释应当更受到人们的喜爱：因为，只有努力简化言语，才能使人们避免言语的滥用，这部论著将自始至终证明这一点。</w:t>
      </w:r>
    </w:p>
    <w:p w:rsidR="00DA266F" w:rsidRDefault="005E7EAC">
      <w:pPr>
        <w:wordWrap w:val="0"/>
        <w:spacing w:before="280" w:line="460" w:lineRule="atLeast"/>
        <w:ind w:right="400"/>
        <w:jc w:val="right"/>
        <w:textAlignment w:val="baseline"/>
        <w:rPr>
          <w:sz w:val="34"/>
        </w:rPr>
      </w:pPr>
      <w:r>
        <w:rPr>
          <w:rFonts w:ascii="仿宋" w:eastAsia="仿宋" w:hAnsi="仿宋" w:cs="仿宋"/>
          <w:color w:val="000000"/>
          <w:sz w:val="34"/>
        </w:rPr>
        <w:t>19</w:t>
      </w:r>
    </w:p>
    <w:p w:rsidR="00DA266F" w:rsidRDefault="00DA266F"/>
    <w:p w:rsidR="00DA266F" w:rsidRDefault="00DA266F">
      <w:pPr>
        <w:sectPr w:rsidR="00DA266F">
          <w:headerReference w:type="default" r:id="rId76"/>
          <w:footerReference w:type="default" r:id="rId77"/>
          <w:pgSz w:w="16000" w:h="23500"/>
          <w:pgMar w:top="1980" w:right="2060" w:bottom="1980" w:left="2060" w:header="1680" w:footer="1680" w:gutter="0"/>
          <w:cols w:space="720"/>
        </w:sectPr>
      </w:pPr>
    </w:p>
    <w:p w:rsidR="00DA266F" w:rsidRDefault="005E7EAC">
      <w:pPr>
        <w:wordWrap w:val="0"/>
        <w:spacing w:before="2140" w:line="720" w:lineRule="atLeast"/>
        <w:jc w:val="center"/>
        <w:textAlignment w:val="baseline"/>
        <w:rPr>
          <w:sz w:val="50"/>
        </w:rPr>
      </w:pPr>
      <w:r>
        <w:rPr>
          <w:rFonts w:ascii="宋体" w:eastAsia="宋体" w:hAnsi="宋体" w:cs="宋体"/>
          <w:b/>
          <w:color w:val="000000"/>
          <w:sz w:val="50"/>
        </w:rPr>
        <w:lastRenderedPageBreak/>
        <w:t>第二篇</w:t>
      </w:r>
      <w:r>
        <w:rPr>
          <w:rFonts w:ascii="宋体" w:eastAsia="宋体" w:hAnsi="宋体" w:cs="宋体"/>
          <w:color w:val="000000"/>
          <w:sz w:val="50"/>
        </w:rPr>
        <w:t xml:space="preserve">  </w:t>
      </w:r>
      <w:r>
        <w:rPr>
          <w:rFonts w:ascii="宋体" w:eastAsia="宋体" w:hAnsi="宋体" w:cs="宋体"/>
          <w:b/>
          <w:color w:val="000000"/>
          <w:sz w:val="50"/>
        </w:rPr>
        <w:t>心灵活动的分析和派衍</w:t>
      </w:r>
    </w:p>
    <w:p w:rsidR="00DA266F" w:rsidRDefault="005E7EAC">
      <w:pPr>
        <w:wordWrap w:val="0"/>
        <w:spacing w:before="460" w:line="700" w:lineRule="atLeast"/>
        <w:ind w:left="480" w:right="200" w:hanging="480"/>
        <w:textAlignment w:val="baseline"/>
        <w:rPr>
          <w:sz w:val="40"/>
        </w:rPr>
      </w:pPr>
      <w:r>
        <w:rPr>
          <w:rFonts w:ascii="宋体" w:eastAsia="宋体" w:hAnsi="宋体" w:cs="宋体"/>
          <w:color w:val="000000"/>
          <w:sz w:val="40"/>
        </w:rPr>
        <w:t xml:space="preserve">16  </w:t>
      </w:r>
      <w:r>
        <w:rPr>
          <w:rFonts w:ascii="宋体" w:eastAsia="宋体" w:hAnsi="宋体" w:cs="宋体"/>
          <w:color w:val="000000"/>
          <w:sz w:val="40"/>
        </w:rPr>
        <w:t>我们可以把心灵的各种活动，按其特别有关于理解力这一方</w:t>
      </w:r>
      <w:r>
        <w:rPr>
          <w:rFonts w:ascii="宋体" w:eastAsia="宋体" w:hAnsi="宋体" w:cs="宋体"/>
          <w:color w:val="000000"/>
          <w:sz w:val="40"/>
        </w:rPr>
        <w:t>面，或者特别有关于意志力这一方面，分为两类。这篇论文的目的表明，我打算仅就心灵活动与理解力有关的这一方面来观察它们。</w:t>
      </w:r>
    </w:p>
    <w:p w:rsidR="00DA266F" w:rsidRDefault="005E7EAC">
      <w:pPr>
        <w:wordWrap w:val="0"/>
        <w:spacing w:line="700" w:lineRule="atLeast"/>
        <w:ind w:left="500" w:right="160" w:firstLine="840"/>
        <w:textAlignment w:val="baseline"/>
        <w:rPr>
          <w:sz w:val="40"/>
        </w:rPr>
      </w:pPr>
      <w:r>
        <w:rPr>
          <w:rFonts w:ascii="宋体" w:eastAsia="宋体" w:hAnsi="宋体" w:cs="宋体"/>
          <w:color w:val="000000"/>
          <w:sz w:val="40"/>
        </w:rPr>
        <w:t>我将不局限于给它们下些定义。我将尝试用一种人们尚未得出过的、更加鲜明的观点来审察它们。这涉及到阐明它们的发表，并看看它们如何全都是一个最初的，仅仅是一个简单的知觉的心灵活动产生出来的。仅此一项研究就要比那些逻辑学家的所有法则都更有用处。其实，要是人们对心灵活动的派衍了解得一清二楚的话，怎么还会对引导心灵活动的方式一无所知呢？可是，形而上学的整个这一部分，直到如今还是处于一片极大的混乱之中，致</w:t>
      </w:r>
      <w:r>
        <w:rPr>
          <w:rFonts w:ascii="宋体" w:eastAsia="宋体" w:hAnsi="宋体" w:cs="宋体"/>
          <w:color w:val="000000"/>
          <w:sz w:val="40"/>
        </w:rPr>
        <w:t>使我不得不在某种方面给我自己创造出可以说是一种全新的言语来。对我来说，把准确性同象在日常的习惯用法中的那样意义不确的符号给合在一起，是不可能的。然而，我将尽力使细心阅读的读者比较易于理解我的观点。</w:t>
      </w:r>
    </w:p>
    <w:p w:rsidR="00DA266F" w:rsidRDefault="00DA266F">
      <w:pPr>
        <w:wordWrap w:val="0"/>
        <w:spacing w:line="720" w:lineRule="exact"/>
        <w:textAlignment w:val="baseline"/>
        <w:rPr>
          <w:sz w:val="40"/>
        </w:rPr>
      </w:pPr>
    </w:p>
    <w:p w:rsidR="00DA266F" w:rsidRDefault="005E7EAC">
      <w:pPr>
        <w:wordWrap w:val="0"/>
        <w:spacing w:line="620" w:lineRule="atLeast"/>
        <w:jc w:val="center"/>
        <w:textAlignment w:val="baseline"/>
        <w:rPr>
          <w:sz w:val="43"/>
        </w:rPr>
      </w:pPr>
      <w:r>
        <w:rPr>
          <w:rFonts w:ascii="宋体" w:eastAsia="宋体" w:hAnsi="宋体" w:cs="宋体"/>
          <w:b/>
          <w:color w:val="000000"/>
          <w:sz w:val="43"/>
        </w:rPr>
        <w:t>第一章</w:t>
      </w:r>
      <w:r>
        <w:rPr>
          <w:rFonts w:ascii="宋体" w:eastAsia="宋体" w:hAnsi="宋体" w:cs="宋体"/>
          <w:color w:val="000000"/>
          <w:sz w:val="43"/>
        </w:rPr>
        <w:t xml:space="preserve">  </w:t>
      </w:r>
      <w:r>
        <w:rPr>
          <w:rFonts w:ascii="宋体" w:eastAsia="宋体" w:hAnsi="宋体" w:cs="宋体"/>
          <w:b/>
          <w:color w:val="000000"/>
          <w:sz w:val="43"/>
        </w:rPr>
        <w:t>论知觉、意识、注意和回忆</w:t>
      </w:r>
    </w:p>
    <w:p w:rsidR="00DA266F" w:rsidRDefault="00DA266F">
      <w:pPr>
        <w:wordWrap w:val="0"/>
        <w:spacing w:line="560" w:lineRule="exact"/>
        <w:jc w:val="center"/>
        <w:textAlignment w:val="baseline"/>
        <w:rPr>
          <w:sz w:val="43"/>
        </w:rPr>
      </w:pPr>
    </w:p>
    <w:p w:rsidR="00DA266F" w:rsidRDefault="005E7EAC">
      <w:pPr>
        <w:wordWrap w:val="0"/>
        <w:spacing w:line="700" w:lineRule="atLeast"/>
        <w:ind w:left="480" w:right="160" w:hanging="480"/>
        <w:textAlignment w:val="baseline"/>
        <w:rPr>
          <w:sz w:val="40"/>
        </w:rPr>
      </w:pPr>
      <w:r>
        <w:rPr>
          <w:rFonts w:ascii="宋体" w:eastAsia="宋体" w:hAnsi="宋体" w:cs="宋体"/>
          <w:color w:val="000000"/>
          <w:sz w:val="40"/>
        </w:rPr>
        <w:t xml:space="preserve">17    §1 </w:t>
      </w:r>
      <w:r>
        <w:rPr>
          <w:rFonts w:ascii="宋体" w:eastAsia="宋体" w:hAnsi="宋体" w:cs="宋体"/>
          <w:color w:val="000000"/>
          <w:sz w:val="40"/>
        </w:rPr>
        <w:t>知觉，或者通过感官的作用而在心灵中引起的印象，是理解的第一个活动。知觉的观念是这样的，即它不能通过任何论述来获得，只有在我们被某种感觉触动时，对我们所感受到的东西作一次反省，才能提供这种观念。</w:t>
      </w:r>
    </w:p>
    <w:p w:rsidR="00DA266F" w:rsidRDefault="005E7EAC">
      <w:pPr>
        <w:wordWrap w:val="0"/>
        <w:spacing w:line="700" w:lineRule="atLeast"/>
        <w:ind w:left="1320" w:firstLine="20"/>
        <w:textAlignment w:val="baseline"/>
        <w:rPr>
          <w:sz w:val="40"/>
        </w:rPr>
      </w:pPr>
      <w:r>
        <w:rPr>
          <w:rFonts w:ascii="宋体" w:eastAsia="宋体" w:hAnsi="宋体" w:cs="宋体"/>
          <w:color w:val="000000"/>
          <w:sz w:val="40"/>
        </w:rPr>
        <w:t xml:space="preserve">§2 </w:t>
      </w:r>
      <w:r>
        <w:rPr>
          <w:rFonts w:ascii="宋体" w:eastAsia="宋体" w:hAnsi="宋体" w:cs="宋体"/>
          <w:color w:val="000000"/>
          <w:sz w:val="40"/>
        </w:rPr>
        <w:t>如果心灵对客体没有知觉，客体即使对感官施加作用也</w:t>
      </w:r>
    </w:p>
    <w:p w:rsidR="00DA266F" w:rsidRDefault="005E7EAC">
      <w:pPr>
        <w:wordWrap w:val="0"/>
        <w:spacing w:line="480" w:lineRule="atLeast"/>
        <w:ind w:left="900"/>
        <w:textAlignment w:val="baseline"/>
        <w:rPr>
          <w:sz w:val="36"/>
        </w:rPr>
      </w:pPr>
      <w:r>
        <w:rPr>
          <w:rFonts w:ascii="楷体" w:eastAsia="楷体" w:hAnsi="楷体" w:cs="楷体"/>
          <w:color w:val="000000"/>
          <w:sz w:val="36"/>
        </w:rPr>
        <w:t>20</w:t>
      </w:r>
    </w:p>
    <w:p w:rsidR="00DA266F" w:rsidRDefault="00DA266F"/>
    <w:p w:rsidR="00DA266F" w:rsidRDefault="00DA266F">
      <w:pPr>
        <w:sectPr w:rsidR="00DA266F">
          <w:headerReference w:type="default" r:id="rId78"/>
          <w:footerReference w:type="default" r:id="rId79"/>
          <w:pgSz w:w="16000" w:h="23500"/>
          <w:pgMar w:top="2000" w:right="1720" w:bottom="2000" w:left="1720" w:header="1700" w:footer="1700" w:gutter="0"/>
          <w:cols w:space="720"/>
        </w:sectPr>
      </w:pPr>
    </w:p>
    <w:p w:rsidR="00DA266F" w:rsidRDefault="005E7EAC">
      <w:pPr>
        <w:wordWrap w:val="0"/>
        <w:spacing w:before="380" w:line="680" w:lineRule="atLeast"/>
        <w:ind w:left="120" w:right="440"/>
        <w:textAlignment w:val="baseline"/>
        <w:rPr>
          <w:sz w:val="38"/>
        </w:rPr>
      </w:pPr>
      <w:r>
        <w:rPr>
          <w:rFonts w:ascii="宋体" w:eastAsia="宋体" w:hAnsi="宋体" w:cs="宋体"/>
          <w:color w:val="000000"/>
          <w:sz w:val="38"/>
        </w:rPr>
        <w:lastRenderedPageBreak/>
        <w:t>是枉然，心灵永远也不会知道它们。因此，最初级、最低阶段的知识就是知觉。</w:t>
      </w:r>
    </w:p>
    <w:p w:rsidR="00DA266F" w:rsidRDefault="00DA266F">
      <w:pPr>
        <w:wordWrap w:val="0"/>
        <w:spacing w:line="700" w:lineRule="exact"/>
        <w:textAlignment w:val="baseline"/>
        <w:rPr>
          <w:sz w:val="38"/>
        </w:rPr>
      </w:pPr>
    </w:p>
    <w:p w:rsidR="00DA266F" w:rsidRDefault="005E7EAC">
      <w:pPr>
        <w:wordWrap w:val="0"/>
        <w:spacing w:line="680" w:lineRule="atLeast"/>
        <w:ind w:left="120" w:right="500" w:firstLine="220"/>
        <w:textAlignment w:val="baseline"/>
        <w:rPr>
          <w:sz w:val="38"/>
        </w:rPr>
      </w:pPr>
      <w:r>
        <w:rPr>
          <w:rFonts w:ascii="宋体" w:eastAsia="宋体" w:hAnsi="宋体" w:cs="宋体"/>
          <w:color w:val="000000"/>
          <w:sz w:val="38"/>
        </w:rPr>
        <w:t xml:space="preserve">§3 </w:t>
      </w:r>
      <w:r>
        <w:rPr>
          <w:rFonts w:ascii="宋体" w:eastAsia="宋体" w:hAnsi="宋体" w:cs="宋体"/>
          <w:color w:val="000000"/>
          <w:sz w:val="38"/>
        </w:rPr>
        <w:t>但是，既然知觉只能随着作用于感官的印象而来，那就可以肯定，这种最初阶段的知识，也必定根据人体组织之能接受或多或少的不同的感觉而具有或多或少的广度。试举那些没有视觉的人为例，再举一些没有视觉和听觉的人为例，并且这样继续举下去，不久，你就会举到这样的一些人，他们由于什么感觉也没有，于是就什么知识也不能得到。相反，如果可能的话，不妨假设有这么一些比人类更完善的动物，它们具有一些新的感官，那就会</w:t>
      </w:r>
      <w:r>
        <w:rPr>
          <w:rFonts w:ascii="宋体" w:eastAsia="宋体" w:hAnsi="宋体" w:cs="宋体"/>
          <w:color w:val="000000"/>
          <w:sz w:val="38"/>
        </w:rPr>
        <w:t>有多少新的知觉啊！因而，它们所能获得的知识又会有多么丰富啊！而我们对那些知识就只好望洋兴叹，甚至连猜想都猜不出来。</w:t>
      </w:r>
    </w:p>
    <w:p w:rsidR="00DA266F" w:rsidRDefault="005E7EAC">
      <w:pPr>
        <w:wordWrap w:val="0"/>
        <w:spacing w:line="680" w:lineRule="atLeast"/>
        <w:ind w:left="120" w:firstLine="860"/>
        <w:textAlignment w:val="baseline"/>
        <w:rPr>
          <w:sz w:val="38"/>
        </w:rPr>
      </w:pPr>
      <w:r>
        <w:rPr>
          <w:rFonts w:ascii="宋体" w:eastAsia="宋体" w:hAnsi="宋体" w:cs="宋体"/>
          <w:color w:val="000000"/>
          <w:sz w:val="38"/>
        </w:rPr>
        <w:t xml:space="preserve">§4  </w:t>
      </w:r>
      <w:r>
        <w:rPr>
          <w:rFonts w:ascii="宋体" w:eastAsia="宋体" w:hAnsi="宋体" w:cs="宋体"/>
          <w:color w:val="000000"/>
          <w:sz w:val="38"/>
        </w:rPr>
        <w:t>有时，我们研究的对象愈是简单，我们的研究就愈感到困难。对于知觉的研究就是一个例子。从表面上看来，还有什么能比断定心灵是否知道它所感受的一切知觉更容易呢？除了对其本身进行反省之外，还需要什么别的东西呢？所有哲学家无疑都曾对此作过研究。但是，有一些人念念不忘他们的原则，因而就只好承认在心灵中存在着一些心灵永远也不知道的知觉</w:t>
      </w:r>
      <w:r>
        <w:rPr>
          <w:rFonts w:ascii="宋体" w:eastAsia="宋体" w:hAnsi="宋体" w:cs="宋体"/>
          <w:color w:val="000000"/>
          <w:sz w:val="38"/>
        </w:rPr>
        <w:t>①</w:t>
      </w:r>
      <w:r>
        <w:rPr>
          <w:rFonts w:ascii="宋体" w:eastAsia="宋体" w:hAnsi="宋体" w:cs="宋体"/>
          <w:color w:val="000000"/>
          <w:sz w:val="38"/>
        </w:rPr>
        <w:t>；而另一些人则只好认为这种意见完全是不可理解的</w:t>
      </w:r>
      <w:r>
        <w:rPr>
          <w:rFonts w:ascii="宋体" w:eastAsia="宋体" w:hAnsi="宋体" w:cs="宋体"/>
          <w:color w:val="000000"/>
          <w:sz w:val="38"/>
        </w:rPr>
        <w:t>②</w:t>
      </w:r>
      <w:r>
        <w:rPr>
          <w:rFonts w:ascii="宋体" w:eastAsia="宋体" w:hAnsi="宋体" w:cs="宋体"/>
          <w:color w:val="000000"/>
          <w:sz w:val="38"/>
        </w:rPr>
        <w:t>。我将力图在下面的</w:t>
      </w:r>
      <w:r>
        <w:rPr>
          <w:rFonts w:ascii="宋体" w:eastAsia="宋体" w:hAnsi="宋体" w:cs="宋体"/>
          <w:color w:val="000000"/>
          <w:sz w:val="38"/>
        </w:rPr>
        <w:t>章节中解决这个问题。而在本节中，只须指出这一点就够了，即大</w:t>
      </w:r>
      <w:r>
        <w:rPr>
          <w:rFonts w:ascii="宋体" w:eastAsia="宋体" w:hAnsi="宋体" w:cs="宋体"/>
          <w:color w:val="000000"/>
          <w:sz w:val="38"/>
        </w:rPr>
        <w:t xml:space="preserve"> 18</w:t>
      </w:r>
      <w:r>
        <w:rPr>
          <w:rFonts w:ascii="宋体" w:eastAsia="宋体" w:hAnsi="宋体" w:cs="宋体"/>
          <w:color w:val="000000"/>
          <w:sz w:val="38"/>
        </w:rPr>
        <w:t>家一致认为，心灵中不存在心灵所不知道的知觉。然而，为心灵提供知识的、并且至少把它在心灵中所经历的一部分报知心灵的这种感觉，我将把它称为意识</w:t>
      </w:r>
      <w:r>
        <w:rPr>
          <w:rFonts w:ascii="宋体" w:eastAsia="宋体" w:hAnsi="宋体" w:cs="宋体"/>
          <w:color w:val="000000"/>
          <w:sz w:val="38"/>
        </w:rPr>
        <w:t>(la conscience)</w:t>
      </w:r>
      <w:r>
        <w:rPr>
          <w:rFonts w:ascii="宋体" w:eastAsia="宋体" w:hAnsi="宋体" w:cs="宋体"/>
          <w:color w:val="000000"/>
          <w:sz w:val="38"/>
        </w:rPr>
        <w:t>假如确象洛克所主张的那样，心灵决不可能具有它所不知道的知觉，从而与心灵中有一种它所不知道的知觉的说法相矛盾，那么知觉和意识就只应该被看作是单一的而且是同一的活动了。反之，如果相反的意见是</w:t>
      </w:r>
    </w:p>
    <w:p w:rsidR="00DA266F" w:rsidRDefault="005E7EAC">
      <w:pPr>
        <w:wordWrap w:val="0"/>
        <w:spacing w:before="200" w:line="400" w:lineRule="atLeast"/>
        <w:ind w:left="780"/>
        <w:textAlignment w:val="baseline"/>
        <w:rPr>
          <w:sz w:val="30"/>
        </w:rPr>
      </w:pPr>
      <w:r>
        <w:rPr>
          <w:rFonts w:ascii="宋体" w:eastAsia="宋体" w:hAnsi="宋体" w:cs="宋体"/>
          <w:color w:val="000000"/>
          <w:sz w:val="30"/>
        </w:rPr>
        <w:t xml:space="preserve">①  </w:t>
      </w:r>
      <w:r>
        <w:rPr>
          <w:rFonts w:ascii="宋体" w:eastAsia="宋体" w:hAnsi="宋体" w:cs="宋体"/>
          <w:color w:val="000000"/>
          <w:sz w:val="30"/>
        </w:rPr>
        <w:t>笛卡尔学派、马勒伯朗士学派以及莱布尼茨学派。</w:t>
      </w:r>
    </w:p>
    <w:p w:rsidR="00DA266F" w:rsidRDefault="005E7EAC">
      <w:pPr>
        <w:wordWrap w:val="0"/>
        <w:spacing w:line="400" w:lineRule="atLeast"/>
        <w:ind w:left="780"/>
        <w:textAlignment w:val="baseline"/>
        <w:rPr>
          <w:sz w:val="30"/>
        </w:rPr>
      </w:pPr>
      <w:r>
        <w:rPr>
          <w:rFonts w:ascii="宋体" w:eastAsia="宋体" w:hAnsi="宋体" w:cs="宋体"/>
          <w:color w:val="000000"/>
          <w:sz w:val="30"/>
        </w:rPr>
        <w:t xml:space="preserve">② </w:t>
      </w:r>
      <w:r>
        <w:rPr>
          <w:rFonts w:ascii="宋体" w:eastAsia="宋体" w:hAnsi="宋体" w:cs="宋体"/>
          <w:color w:val="000000"/>
          <w:sz w:val="30"/>
        </w:rPr>
        <w:t>洛克和他的信徒们。</w:t>
      </w:r>
    </w:p>
    <w:p w:rsidR="00DA266F" w:rsidRDefault="005E7EAC">
      <w:pPr>
        <w:wordWrap w:val="0"/>
        <w:spacing w:before="200" w:line="480" w:lineRule="atLeast"/>
        <w:ind w:right="940"/>
        <w:jc w:val="right"/>
        <w:textAlignment w:val="baseline"/>
        <w:rPr>
          <w:sz w:val="36"/>
        </w:rPr>
      </w:pPr>
      <w:r>
        <w:rPr>
          <w:rFonts w:ascii="宋体" w:eastAsia="宋体" w:hAnsi="宋体" w:cs="宋体"/>
          <w:color w:val="000000"/>
          <w:sz w:val="36"/>
        </w:rPr>
        <w:t>21</w:t>
      </w:r>
    </w:p>
    <w:p w:rsidR="00DA266F" w:rsidRDefault="00DA266F"/>
    <w:p w:rsidR="00DA266F" w:rsidRDefault="00DA266F">
      <w:pPr>
        <w:sectPr w:rsidR="00DA266F">
          <w:headerReference w:type="default" r:id="rId80"/>
          <w:footerReference w:type="default" r:id="rId81"/>
          <w:pgSz w:w="16000" w:h="23500"/>
          <w:pgMar w:top="2000" w:right="1720" w:bottom="2000" w:left="1720" w:header="1700" w:footer="1700" w:gutter="0"/>
          <w:cols w:space="720"/>
        </w:sectPr>
      </w:pPr>
    </w:p>
    <w:p w:rsidR="00DA266F" w:rsidRDefault="005E7EAC">
      <w:pPr>
        <w:wordWrap w:val="0"/>
        <w:spacing w:before="320" w:line="700" w:lineRule="atLeast"/>
        <w:ind w:left="540" w:right="120"/>
        <w:textAlignment w:val="baseline"/>
        <w:rPr>
          <w:sz w:val="41"/>
        </w:rPr>
      </w:pPr>
      <w:r>
        <w:rPr>
          <w:rFonts w:ascii="宋体" w:eastAsia="宋体" w:hAnsi="宋体" w:cs="宋体"/>
          <w:color w:val="000000"/>
          <w:sz w:val="41"/>
        </w:rPr>
        <w:lastRenderedPageBreak/>
        <w:t>正确的话，那么知觉和意识就是两个相互有别的活动，并且正如我刚才所假定的那样，我们的知识确切地说来是开始于意识，而不是开始于知觉的。</w:t>
      </w:r>
    </w:p>
    <w:p w:rsidR="00DA266F" w:rsidRDefault="005E7EAC">
      <w:pPr>
        <w:wordWrap w:val="0"/>
        <w:spacing w:line="700" w:lineRule="atLeast"/>
        <w:ind w:firstLine="1360"/>
        <w:textAlignment w:val="baseline"/>
        <w:rPr>
          <w:sz w:val="41"/>
        </w:rPr>
      </w:pPr>
      <w:r>
        <w:rPr>
          <w:rFonts w:ascii="宋体" w:eastAsia="宋体" w:hAnsi="宋体" w:cs="宋体"/>
          <w:color w:val="000000"/>
          <w:sz w:val="41"/>
        </w:rPr>
        <w:t xml:space="preserve">§5  </w:t>
      </w:r>
      <w:r>
        <w:rPr>
          <w:rFonts w:ascii="宋体" w:eastAsia="宋体" w:hAnsi="宋体" w:cs="宋体"/>
          <w:color w:val="000000"/>
          <w:sz w:val="41"/>
        </w:rPr>
        <w:t>在我们同时具有意识的若干知觉之间，我们经常会觉得对其中的一些知觉比另一些具有更多的意识，或者这些知觉更能使我们鲜明生动地知道它们的存在。甚至，对某些知觉的意识越是增强，则对另一些知觉的意识就越是减弱。假定某人在观看一场演出，在那里有一大堆客体，好象都在争夺着他的视线，他的心灵将受到大量知觉的冲击，而这些知觉他也是一直知道的。但是，慢</w:t>
      </w:r>
      <w:r>
        <w:rPr>
          <w:rFonts w:ascii="宋体" w:eastAsia="宋体" w:hAnsi="宋体" w:cs="宋体"/>
          <w:color w:val="000000"/>
          <w:sz w:val="41"/>
        </w:rPr>
        <w:t>慢地，有一些知觉使他更感喜悦，更感兴趣，因而他就更愿意陶醉于它们之中。从那时起，他就开始被其他的知觉触动得少了，而对它们的意识也同样不知不觉地减退了，一直减退到了这样的地步，当他清醒过来的时候，他竟已记不起曾否知道过它们了。在剧场里所产生的幻觉就是这种情况的明证。有一些时候，意识好象并不是平均分配于进展的剧情和这出戏的其余部分之间的。首先似乎是，能够分散注意力的客体越少，幻觉就会显得越是鲜明生动。然而，人人都可能发现过，当一出戏演得极其精采动人的时候，再也没有比这更能令他坚信他是一幕引人入胜的场面的唯一见证</w:t>
      </w:r>
      <w:r>
        <w:rPr>
          <w:rFonts w:ascii="宋体" w:eastAsia="宋体" w:hAnsi="宋体" w:cs="宋体"/>
          <w:color w:val="000000"/>
          <w:sz w:val="41"/>
        </w:rPr>
        <w:t>者了。这也许是客体的数量、纷繁和壮丽刺激了感官，激发和升华了想象力，并且，由之而使我们更易于感受诗人想要产生的那些印象。此外，也许还有观众自己作出的榜样在彼此影响着，使他们共同把视线凝注在戏剧的场面上。尽管如此，由于这种活动，我们的意识，对某些知觉来说，会增长得如此强烈，以致这些知觉就</w:t>
      </w:r>
      <w:r>
        <w:rPr>
          <w:rFonts w:ascii="宋体" w:eastAsia="宋体" w:hAnsi="宋体" w:cs="宋体"/>
          <w:color w:val="000000"/>
          <w:sz w:val="41"/>
        </w:rPr>
        <w:t xml:space="preserve">19 </w:t>
      </w:r>
      <w:r>
        <w:rPr>
          <w:rFonts w:ascii="宋体" w:eastAsia="宋体" w:hAnsi="宋体" w:cs="宋体"/>
          <w:color w:val="000000"/>
          <w:sz w:val="41"/>
        </w:rPr>
        <w:t>好象是我们唯一知道的东西似的。我把这种活动称之为注意</w:t>
      </w:r>
      <w:r>
        <w:rPr>
          <w:rFonts w:ascii="宋体" w:eastAsia="宋体" w:hAnsi="宋体" w:cs="宋体"/>
          <w:color w:val="000000"/>
          <w:sz w:val="41"/>
        </w:rPr>
        <w:t>(l'at-tention)</w:t>
      </w:r>
      <w:r>
        <w:rPr>
          <w:rFonts w:ascii="宋体" w:eastAsia="宋体" w:hAnsi="宋体" w:cs="宋体"/>
          <w:color w:val="000000"/>
          <w:sz w:val="41"/>
        </w:rPr>
        <w:t>。因此，所谓注意于一件事物，就是对它所产生的知觉，比对象它一样地作用于我们感官的其他事物所产生的知觉具有更多的意识，而且，对这件事物的注意越</w:t>
      </w:r>
      <w:r>
        <w:rPr>
          <w:rFonts w:ascii="宋体" w:eastAsia="宋体" w:hAnsi="宋体" w:cs="宋体"/>
          <w:color w:val="000000"/>
          <w:sz w:val="41"/>
        </w:rPr>
        <w:t>强烈，我们对其他事物所产生</w:t>
      </w:r>
    </w:p>
    <w:p w:rsidR="00DA266F" w:rsidRDefault="005E7EAC">
      <w:pPr>
        <w:wordWrap w:val="0"/>
        <w:spacing w:before="160" w:line="500" w:lineRule="atLeast"/>
        <w:ind w:left="920"/>
        <w:textAlignment w:val="baseline"/>
        <w:rPr>
          <w:sz w:val="36"/>
        </w:rPr>
      </w:pPr>
      <w:r>
        <w:rPr>
          <w:rFonts w:ascii="宋体" w:eastAsia="宋体" w:hAnsi="宋体" w:cs="宋体"/>
          <w:color w:val="000000"/>
          <w:sz w:val="36"/>
        </w:rPr>
        <w:t>22</w:t>
      </w:r>
    </w:p>
    <w:p w:rsidR="00DA266F" w:rsidRDefault="00DA266F"/>
    <w:p w:rsidR="00DA266F" w:rsidRDefault="00DA266F">
      <w:pPr>
        <w:sectPr w:rsidR="00DA266F">
          <w:headerReference w:type="default" r:id="rId82"/>
          <w:footerReference w:type="default" r:id="rId83"/>
          <w:pgSz w:w="16000" w:h="23500"/>
          <w:pgMar w:top="2000" w:right="1720" w:bottom="2000" w:left="1720" w:header="1700" w:footer="1700" w:gutter="0"/>
          <w:cols w:space="720"/>
        </w:sectPr>
      </w:pPr>
    </w:p>
    <w:p w:rsidR="00DA266F" w:rsidRDefault="005E7EAC">
      <w:pPr>
        <w:wordWrap w:val="0"/>
        <w:spacing w:before="260" w:line="680" w:lineRule="atLeast"/>
        <w:ind w:left="40"/>
        <w:textAlignment w:val="baseline"/>
        <w:rPr>
          <w:sz w:val="38"/>
        </w:rPr>
      </w:pPr>
      <w:r>
        <w:rPr>
          <w:rFonts w:ascii="宋体" w:eastAsia="宋体" w:hAnsi="宋体" w:cs="宋体"/>
          <w:color w:val="000000"/>
          <w:sz w:val="38"/>
        </w:rPr>
        <w:lastRenderedPageBreak/>
        <w:t>的知觉能记得起来的也就越少。</w:t>
      </w:r>
    </w:p>
    <w:p w:rsidR="00DA266F" w:rsidRDefault="005E7EAC">
      <w:pPr>
        <w:wordWrap w:val="0"/>
        <w:spacing w:line="680" w:lineRule="atLeast"/>
        <w:ind w:left="40" w:right="60" w:firstLine="820"/>
        <w:textAlignment w:val="baseline"/>
        <w:rPr>
          <w:sz w:val="38"/>
        </w:rPr>
      </w:pPr>
      <w:r>
        <w:rPr>
          <w:rFonts w:ascii="宋体" w:eastAsia="宋体" w:hAnsi="宋体" w:cs="宋体"/>
          <w:color w:val="000000"/>
          <w:sz w:val="38"/>
        </w:rPr>
        <w:t>§6</w:t>
      </w:r>
      <w:r>
        <w:rPr>
          <w:rFonts w:ascii="宋体" w:eastAsia="宋体" w:hAnsi="宋体" w:cs="宋体"/>
          <w:b/>
          <w:color w:val="000000"/>
          <w:sz w:val="38"/>
        </w:rPr>
        <w:t xml:space="preserve">  </w:t>
      </w:r>
      <w:r>
        <w:rPr>
          <w:rFonts w:ascii="宋体" w:eastAsia="宋体" w:hAnsi="宋体" w:cs="宋体"/>
          <w:color w:val="000000"/>
          <w:sz w:val="38"/>
        </w:rPr>
        <w:t>因此，我把我们具有意识的知觉分为两类：一类是我们至少随后还能记得起来的知觉，另一类是我们刚有过之后就立即遗忘了的知觉。这种区分是建立在我们刚才所引证的经验之上的。曾经陶醉于幻觉的人，对于一幕生动感人的场面在他身上所造成的印象将记得极其清楚，而他对同时从这出戏的其余部分所获得的印象却往往不能记起。</w:t>
      </w:r>
    </w:p>
    <w:p w:rsidR="00DA266F" w:rsidRDefault="005E7EAC">
      <w:pPr>
        <w:wordWrap w:val="0"/>
        <w:spacing w:line="680" w:lineRule="atLeast"/>
        <w:ind w:left="40" w:right="60" w:firstLine="820"/>
        <w:textAlignment w:val="baseline"/>
        <w:rPr>
          <w:sz w:val="38"/>
        </w:rPr>
      </w:pPr>
      <w:r>
        <w:rPr>
          <w:rFonts w:ascii="宋体" w:eastAsia="宋体" w:hAnsi="宋体" w:cs="宋体"/>
          <w:color w:val="000000"/>
          <w:sz w:val="38"/>
        </w:rPr>
        <w:t>§7</w:t>
      </w:r>
      <w:r>
        <w:rPr>
          <w:rFonts w:ascii="宋体" w:eastAsia="宋体" w:hAnsi="宋体" w:cs="宋体"/>
          <w:b/>
          <w:color w:val="000000"/>
          <w:sz w:val="38"/>
        </w:rPr>
        <w:t xml:space="preserve">  </w:t>
      </w:r>
      <w:r>
        <w:rPr>
          <w:rFonts w:ascii="宋体" w:eastAsia="宋体" w:hAnsi="宋体" w:cs="宋体"/>
          <w:color w:val="000000"/>
          <w:sz w:val="38"/>
        </w:rPr>
        <w:t>在这里，人们可以对我的意见取两种不同的看法。第一</w:t>
      </w:r>
      <w:r>
        <w:rPr>
          <w:rFonts w:ascii="宋体" w:eastAsia="宋体" w:hAnsi="宋体" w:cs="宋体"/>
          <w:color w:val="000000"/>
          <w:sz w:val="38"/>
        </w:rPr>
        <w:t>种看法是说，如同我们所假设的那样，心灵并未感受过我所如此迅速地遗忘了的那些知觉，这是人们试图用生理上的原因来解释的。他们也许会说，可以肯定，只有在客体对感官的作用能传达到大脑</w:t>
      </w:r>
      <w:r>
        <w:rPr>
          <w:rFonts w:ascii="宋体" w:eastAsia="宋体" w:hAnsi="宋体" w:cs="宋体"/>
          <w:color w:val="000000"/>
          <w:sz w:val="38"/>
        </w:rPr>
        <w:t>①</w:t>
      </w:r>
      <w:r>
        <w:rPr>
          <w:rFonts w:ascii="宋体" w:eastAsia="宋体" w:hAnsi="宋体" w:cs="宋体"/>
          <w:color w:val="000000"/>
          <w:sz w:val="38"/>
        </w:rPr>
        <w:t>的时候，心灵才会具有知觉。然而人们可以假设，由于从引起幻觉的场面中所获得的印象，大脑的神经纤维处于一种如此强烈的兴奋之中，致使它拒绝接受其他一切印象。从这里，人们会得出结论说，心灵除了对之保存记忆的知觉而外，别无其他的知觉。</w:t>
      </w:r>
    </w:p>
    <w:p w:rsidR="00DA266F" w:rsidRDefault="005E7EAC">
      <w:pPr>
        <w:wordWrap w:val="0"/>
        <w:spacing w:line="680" w:lineRule="atLeast"/>
        <w:ind w:left="40" w:right="80" w:firstLine="820"/>
        <w:textAlignment w:val="baseline"/>
        <w:rPr>
          <w:sz w:val="38"/>
        </w:rPr>
      </w:pPr>
      <w:r>
        <w:rPr>
          <w:rFonts w:ascii="宋体" w:eastAsia="宋体" w:hAnsi="宋体" w:cs="宋体"/>
          <w:color w:val="000000"/>
          <w:sz w:val="38"/>
        </w:rPr>
        <w:t>但是，当我们把我们的注意集中在某个客体的时候，大脑的所有神经纤维竟会同等地受到刺激，以致于不能剩下很多其他的神</w:t>
      </w:r>
      <w:r>
        <w:rPr>
          <w:rFonts w:ascii="宋体" w:eastAsia="宋体" w:hAnsi="宋体" w:cs="宋体"/>
          <w:color w:val="000000"/>
          <w:sz w:val="38"/>
        </w:rPr>
        <w:t>经纤维来接受另一个不同的印象，这似乎不大可能的。因此，有理由设想，在我们身上产生过一些我们在有过之后就马上记不起来的知觉。目前这还只不过是一种即将加以证明猜测，尽管在可能性很大之列。</w:t>
      </w:r>
    </w:p>
    <w:p w:rsidR="00DA266F" w:rsidRDefault="005E7EAC">
      <w:pPr>
        <w:wordWrap w:val="0"/>
        <w:spacing w:line="680" w:lineRule="atLeast"/>
        <w:ind w:left="40" w:right="80" w:firstLine="820"/>
        <w:textAlignment w:val="baseline"/>
        <w:rPr>
          <w:sz w:val="38"/>
        </w:rPr>
      </w:pPr>
      <w:r>
        <w:rPr>
          <w:rFonts w:ascii="宋体" w:eastAsia="宋体" w:hAnsi="宋体" w:cs="宋体"/>
          <w:color w:val="000000"/>
          <w:sz w:val="38"/>
        </w:rPr>
        <w:t>§8</w:t>
      </w:r>
      <w:r>
        <w:rPr>
          <w:rFonts w:ascii="宋体" w:eastAsia="宋体" w:hAnsi="宋体" w:cs="宋体"/>
          <w:b/>
          <w:color w:val="000000"/>
          <w:sz w:val="38"/>
        </w:rPr>
        <w:t xml:space="preserve">  </w:t>
      </w:r>
      <w:r>
        <w:rPr>
          <w:rFonts w:ascii="宋体" w:eastAsia="宋体" w:hAnsi="宋体" w:cs="宋体"/>
          <w:color w:val="000000"/>
          <w:sz w:val="38"/>
        </w:rPr>
        <w:t>第二种意见是说，在感官中形成的印象没有一个不是传达给大脑的，从而无不在心灵中产生一种知觉的。不过，得补充的是，对这个知觉是没有意识的，或者说，心灵对它一点也不知道。在这一点上我是赞同洛克的，因为，我认为对于这样的一种知觉是决</w:t>
      </w:r>
    </w:p>
    <w:p w:rsidR="00DA266F" w:rsidRDefault="005E7EAC">
      <w:pPr>
        <w:wordWrap w:val="0"/>
        <w:spacing w:line="680" w:lineRule="atLeast"/>
        <w:ind w:left="220"/>
        <w:textAlignment w:val="baseline"/>
        <w:rPr>
          <w:sz w:val="38"/>
        </w:rPr>
      </w:pPr>
      <w:r>
        <w:rPr>
          <w:rFonts w:ascii="宋体" w:eastAsia="宋体" w:hAnsi="宋体" w:cs="宋体"/>
          <w:color w:val="000000"/>
          <w:sz w:val="38"/>
          <w:u w:val="single"/>
        </w:rPr>
        <w:t xml:space="preserve">                     </w:t>
      </w:r>
    </w:p>
    <w:p w:rsidR="00DA266F" w:rsidRDefault="005E7EAC">
      <w:pPr>
        <w:wordWrap w:val="0"/>
        <w:spacing w:line="440" w:lineRule="atLeast"/>
        <w:ind w:left="40" w:right="100" w:firstLine="62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或者，如果愿意的话，可以说是传达到大脑中被称作</w:t>
      </w:r>
      <w:r>
        <w:rPr>
          <w:rFonts w:ascii="宋体" w:eastAsia="宋体" w:hAnsi="宋体" w:cs="宋体"/>
          <w:color w:val="000000"/>
          <w:sz w:val="31"/>
        </w:rPr>
        <w:t>共同感觉中枢</w:t>
      </w:r>
      <w:r>
        <w:rPr>
          <w:rFonts w:ascii="宋体" w:eastAsia="宋体" w:hAnsi="宋体" w:cs="宋体"/>
          <w:color w:val="000000"/>
          <w:sz w:val="31"/>
        </w:rPr>
        <w:t>(sensori-</w:t>
      </w:r>
      <w:r>
        <w:rPr>
          <w:rFonts w:ascii="仿宋" w:eastAsia="仿宋" w:hAnsi="仿宋" w:cs="仿宋"/>
          <w:color w:val="000000"/>
          <w:sz w:val="31"/>
        </w:rPr>
        <w:t>um</w:t>
      </w:r>
      <w:r>
        <w:rPr>
          <w:rFonts w:ascii="仿宋" w:eastAsia="仿宋" w:hAnsi="仿宋" w:cs="仿宋"/>
          <w:b/>
          <w:color w:val="000000"/>
          <w:sz w:val="31"/>
        </w:rPr>
        <w:t xml:space="preserve"> </w:t>
      </w:r>
      <w:r>
        <w:rPr>
          <w:rFonts w:ascii="仿宋" w:eastAsia="仿宋" w:hAnsi="仿宋" w:cs="仿宋"/>
          <w:color w:val="000000"/>
          <w:sz w:val="31"/>
        </w:rPr>
        <w:t>commune)</w:t>
      </w:r>
      <w:r>
        <w:rPr>
          <w:rFonts w:ascii="仿宋" w:eastAsia="仿宋" w:hAnsi="仿宋" w:cs="仿宋"/>
          <w:color w:val="000000"/>
          <w:sz w:val="31"/>
        </w:rPr>
        <w:t>的那一部分。</w:t>
      </w:r>
    </w:p>
    <w:p w:rsidR="00DA266F" w:rsidRDefault="005E7EAC">
      <w:pPr>
        <w:wordWrap w:val="0"/>
        <w:spacing w:before="260" w:line="480" w:lineRule="atLeast"/>
        <w:ind w:right="500"/>
        <w:jc w:val="right"/>
        <w:textAlignment w:val="baseline"/>
        <w:rPr>
          <w:sz w:val="36"/>
        </w:rPr>
      </w:pPr>
      <w:r>
        <w:rPr>
          <w:rFonts w:ascii="宋体" w:eastAsia="宋体" w:hAnsi="宋体" w:cs="宋体"/>
          <w:color w:val="000000"/>
          <w:sz w:val="36"/>
        </w:rPr>
        <w:t>23</w:t>
      </w:r>
    </w:p>
    <w:p w:rsidR="00DA266F" w:rsidRDefault="00DA266F"/>
    <w:p w:rsidR="00DA266F" w:rsidRDefault="00DA266F">
      <w:pPr>
        <w:sectPr w:rsidR="00DA266F">
          <w:headerReference w:type="default" r:id="rId84"/>
          <w:footerReference w:type="default" r:id="rId85"/>
          <w:pgSz w:w="16000" w:h="23500"/>
          <w:pgMar w:top="2000" w:right="2000" w:bottom="2000" w:left="2000" w:header="1700" w:footer="1700" w:gutter="0"/>
          <w:cols w:space="720"/>
        </w:sectPr>
      </w:pPr>
    </w:p>
    <w:p w:rsidR="00DA266F" w:rsidRDefault="005E7EAC">
      <w:pPr>
        <w:wordWrap w:val="0"/>
        <w:spacing w:before="260" w:line="700" w:lineRule="atLeast"/>
        <w:textAlignment w:val="baseline"/>
        <w:rPr>
          <w:sz w:val="41"/>
        </w:rPr>
      </w:pPr>
      <w:r>
        <w:rPr>
          <w:rFonts w:ascii="宋体" w:eastAsia="宋体" w:hAnsi="宋体" w:cs="宋体"/>
          <w:color w:val="000000"/>
          <w:sz w:val="41"/>
        </w:rPr>
        <w:lastRenderedPageBreak/>
        <w:t>没有观念可言的；我也很愿意让人家说我是在觉而不知着。</w:t>
      </w:r>
    </w:p>
    <w:p w:rsidR="00DA266F" w:rsidRDefault="005E7EAC">
      <w:pPr>
        <w:wordWrap w:val="0"/>
        <w:spacing w:line="700" w:lineRule="atLeast"/>
        <w:ind w:firstLine="820"/>
        <w:textAlignment w:val="baseline"/>
        <w:rPr>
          <w:sz w:val="41"/>
        </w:rPr>
      </w:pPr>
      <w:r>
        <w:rPr>
          <w:rFonts w:ascii="宋体" w:eastAsia="宋体" w:hAnsi="宋体" w:cs="宋体"/>
          <w:color w:val="000000"/>
          <w:sz w:val="41"/>
        </w:rPr>
        <w:t xml:space="preserve">§9  </w:t>
      </w:r>
      <w:r>
        <w:rPr>
          <w:rFonts w:ascii="宋体" w:eastAsia="宋体" w:hAnsi="宋体" w:cs="宋体"/>
          <w:color w:val="000000"/>
          <w:sz w:val="41"/>
        </w:rPr>
        <w:t>因此我想，我们对在心灵中所产生的印象总是具有意识的，不过，有时这种印象是产生得如此淡薄，以致过了一会儿后，我们就再也记不起它们了。举几个例子就可以把我的想法全说明白了。</w:t>
      </w:r>
    </w:p>
    <w:p w:rsidR="00DA266F" w:rsidRDefault="005E7EAC">
      <w:pPr>
        <w:wordWrap w:val="0"/>
        <w:spacing w:line="700" w:lineRule="atLeast"/>
        <w:ind w:right="20" w:firstLine="820"/>
        <w:textAlignment w:val="baseline"/>
        <w:rPr>
          <w:sz w:val="41"/>
        </w:rPr>
      </w:pPr>
      <w:r>
        <w:rPr>
          <w:rFonts w:ascii="宋体" w:eastAsia="宋体" w:hAnsi="宋体" w:cs="宋体"/>
          <w:color w:val="000000"/>
          <w:sz w:val="41"/>
        </w:rPr>
        <w:t>我承认，有一段时期，我似乎觉得在我们身上产生过一些我们对之没有意识的知觉。我是以这种看来相当简单的经验为依据的，即我们即使把眼睛闭上千百次，也好象并不知道我们是处于黑</w:t>
      </w:r>
      <w:r>
        <w:rPr>
          <w:rFonts w:ascii="宋体" w:eastAsia="宋体" w:hAnsi="宋体" w:cs="宋体"/>
          <w:color w:val="000000"/>
          <w:sz w:val="41"/>
        </w:rPr>
        <w:t>暗之中。但是，在获得其他经验的时候，我就发现了自己的错误。有一些知觉是我所并未遗忘的，它们必需以在我有过之后转眼就再也记不起来的另一些知觉为前提，这样一些知觉就把我的看法改变了。在人们所获得的许多经验中，下面这一条是显而易见的。</w:t>
      </w:r>
    </w:p>
    <w:p w:rsidR="00DA266F" w:rsidRDefault="005E7EAC">
      <w:pPr>
        <w:wordWrap w:val="0"/>
        <w:spacing w:line="700" w:lineRule="atLeast"/>
        <w:ind w:right="20" w:firstLine="820"/>
        <w:textAlignment w:val="baseline"/>
        <w:rPr>
          <w:sz w:val="41"/>
        </w:rPr>
      </w:pPr>
      <w:r>
        <w:rPr>
          <w:rFonts w:ascii="宋体" w:eastAsia="宋体" w:hAnsi="宋体" w:cs="宋体"/>
          <w:color w:val="000000"/>
          <w:sz w:val="41"/>
        </w:rPr>
        <w:t>不妨在读完一本书后，对自己作这么一番反省，好象我们仅仅对由阅读而产生的一些观念才具有意识，而我们对每一个字母的知觉，好象并不比我们对每次不由自主地眨一下眼皮所造成的黑暗的知觉具有更多的意识。但是，如果思考一下，要是对字母的知觉不具有意识的话，我们对单词也就不会具有任何意识，从而，对</w:t>
      </w:r>
      <w:r>
        <w:rPr>
          <w:rFonts w:ascii="宋体" w:eastAsia="宋体" w:hAnsi="宋体" w:cs="宋体"/>
          <w:color w:val="000000"/>
          <w:sz w:val="41"/>
        </w:rPr>
        <w:t>于意义也就不会具有观念；那么，我们就不致为这种表面现象所迷惑了。</w:t>
      </w:r>
    </w:p>
    <w:p w:rsidR="00DA266F" w:rsidRDefault="005E7EAC">
      <w:pPr>
        <w:wordWrap w:val="0"/>
        <w:spacing w:line="700" w:lineRule="atLeast"/>
        <w:ind w:left="60" w:right="20" w:firstLine="820"/>
        <w:textAlignment w:val="baseline"/>
        <w:rPr>
          <w:sz w:val="41"/>
        </w:rPr>
      </w:pPr>
      <w:r>
        <w:rPr>
          <w:rFonts w:ascii="宋体" w:eastAsia="宋体" w:hAnsi="宋体" w:cs="宋体"/>
          <w:color w:val="000000"/>
          <w:sz w:val="41"/>
        </w:rPr>
        <w:t xml:space="preserve">§10 </w:t>
      </w:r>
      <w:r>
        <w:rPr>
          <w:rFonts w:ascii="宋体" w:eastAsia="宋体" w:hAnsi="宋体" w:cs="宋体"/>
          <w:color w:val="000000"/>
          <w:sz w:val="41"/>
        </w:rPr>
        <w:t>这种经验自然而然地证明了人人都曾体验过的一件事：那就是时间有时好象是以惊人的速度飞逝过去似的。这种现象是由于我们把在我们心灵中接踵而来的知觉的绝大部分都遗忘了的缘故。洛克指出，我们只是通过我们思想的连续，才形成了一个时间连续的观念。而某些知觉，在它们被遗忘得一干二净的时候，就好象压根儿没有发生过一样。因此，知觉的连续性应当是随时间的连续性的缩短而缩短的。这样一来，一段相当长的时间，比方说，几个钟头吧，在我们看来就会显得象转瞬即逝的那样</w:t>
      </w:r>
      <w:r>
        <w:rPr>
          <w:rFonts w:ascii="宋体" w:eastAsia="宋体" w:hAnsi="宋体" w:cs="宋体"/>
          <w:color w:val="000000"/>
          <w:sz w:val="41"/>
        </w:rPr>
        <w:t>。</w:t>
      </w:r>
    </w:p>
    <w:p w:rsidR="00DA266F" w:rsidRDefault="005E7EAC">
      <w:pPr>
        <w:wordWrap w:val="0"/>
        <w:spacing w:line="520" w:lineRule="atLeast"/>
        <w:ind w:left="420"/>
        <w:textAlignment w:val="baseline"/>
        <w:rPr>
          <w:sz w:val="38"/>
        </w:rPr>
      </w:pPr>
      <w:r>
        <w:rPr>
          <w:rFonts w:ascii="宋体" w:eastAsia="宋体" w:hAnsi="宋体" w:cs="宋体"/>
          <w:color w:val="000000"/>
          <w:sz w:val="38"/>
        </w:rPr>
        <w:t>24</w:t>
      </w:r>
    </w:p>
    <w:p w:rsidR="00DA266F" w:rsidRDefault="00DA266F"/>
    <w:p w:rsidR="00DA266F" w:rsidRDefault="00DA266F">
      <w:pPr>
        <w:sectPr w:rsidR="00DA266F">
          <w:headerReference w:type="default" r:id="rId86"/>
          <w:footerReference w:type="default" r:id="rId87"/>
          <w:pgSz w:w="16000" w:h="23500"/>
          <w:pgMar w:top="2000" w:right="2040" w:bottom="2000" w:left="2040" w:header="1700" w:footer="1700" w:gutter="0"/>
          <w:cols w:space="720"/>
        </w:sectPr>
      </w:pPr>
    </w:p>
    <w:p w:rsidR="00DA266F" w:rsidRDefault="005E7EAC">
      <w:pPr>
        <w:wordWrap w:val="0"/>
        <w:spacing w:before="440" w:line="720" w:lineRule="atLeast"/>
        <w:ind w:left="40" w:firstLine="820"/>
        <w:textAlignment w:val="baseline"/>
        <w:rPr>
          <w:sz w:val="39"/>
        </w:rPr>
      </w:pPr>
      <w:r>
        <w:rPr>
          <w:rFonts w:ascii="宋体" w:eastAsia="宋体" w:hAnsi="宋体" w:cs="宋体"/>
          <w:color w:val="000000"/>
          <w:sz w:val="39"/>
        </w:rPr>
        <w:lastRenderedPageBreak/>
        <w:t xml:space="preserve">§11  </w:t>
      </w:r>
      <w:r>
        <w:rPr>
          <w:rFonts w:ascii="宋体" w:eastAsia="宋体" w:hAnsi="宋体" w:cs="宋体"/>
          <w:color w:val="000000"/>
          <w:sz w:val="39"/>
        </w:rPr>
        <w:t>上述解释使我不必再列举什么新的例证了，因为它对愿意加以思考的人来说将提供充分的证据。每个人都可以注意到，在他觉得极其短暂的一段时间内，他所感受到的知觉之中，尽管有</w:t>
      </w:r>
      <w:r>
        <w:rPr>
          <w:rFonts w:ascii="宋体" w:eastAsia="宋体" w:hAnsi="宋体" w:cs="宋体"/>
          <w:color w:val="000000"/>
          <w:sz w:val="39"/>
        </w:rPr>
        <w:t xml:space="preserve"> 21</w:t>
      </w:r>
      <w:r>
        <w:rPr>
          <w:rFonts w:ascii="宋体" w:eastAsia="宋体" w:hAnsi="宋体" w:cs="宋体"/>
          <w:color w:val="000000"/>
          <w:sz w:val="39"/>
        </w:rPr>
        <w:t>很多已经被遗忘得一干二净，但他的行为却证明他对它们是曾经有过意识的。然而，并非所有的例子在此处都是同样适用的。当我以为，我在无意中闭上眼皮并不会使我知道我是处于黑暗之中的，那时，那个例子就曾使我迷惑过。可是，通过一个例子来解释另一个例子，那是再合理不过的事。我之所以会出此错误，是由</w:t>
      </w:r>
      <w:r>
        <w:rPr>
          <w:rFonts w:ascii="宋体" w:eastAsia="宋体" w:hAnsi="宋体" w:cs="宋体"/>
          <w:color w:val="000000"/>
          <w:sz w:val="39"/>
        </w:rPr>
        <w:t>于黑暗的知觉是如此短促，如此转瞬即逝，而对这个知觉的意识又是如此微弱，以致我对这种知觉简直没有留下任何记忆。其实，只要我对我眼睛的运动加以注意的话，这同一个知觉就必定会变得极其强烈，以致我对曾否有过这种知觉不再会有什么怀疑。</w:t>
      </w:r>
    </w:p>
    <w:p w:rsidR="00DA266F" w:rsidRDefault="005E7EAC">
      <w:pPr>
        <w:wordWrap w:val="0"/>
        <w:spacing w:line="720" w:lineRule="atLeast"/>
        <w:ind w:left="40" w:right="580" w:firstLine="900"/>
        <w:textAlignment w:val="baseline"/>
        <w:rPr>
          <w:sz w:val="39"/>
        </w:rPr>
      </w:pPr>
      <w:r>
        <w:rPr>
          <w:rFonts w:ascii="宋体" w:eastAsia="宋体" w:hAnsi="宋体" w:cs="宋体"/>
          <w:color w:val="000000"/>
          <w:sz w:val="39"/>
        </w:rPr>
        <w:t xml:space="preserve">§12  </w:t>
      </w:r>
      <w:r>
        <w:rPr>
          <w:rFonts w:ascii="宋体" w:eastAsia="宋体" w:hAnsi="宋体" w:cs="宋体"/>
          <w:color w:val="000000"/>
          <w:sz w:val="39"/>
        </w:rPr>
        <w:t>我们平常不仅是把我们的一部分知觉忘掉，而且有时，当我们没有把我们的注意力集中起来的时候，我们竟会把所有的知觉全都忘掉。因而，在接受在我们身上产生的知觉时，我们对这些知觉的感知并未厚此薄彼，而是因为对这些知觉的意识如此微弱，以致一旦有人使我们脱离这种状态时，我们竟会记不起曾否感</w:t>
      </w:r>
      <w:r>
        <w:rPr>
          <w:rFonts w:ascii="宋体" w:eastAsia="宋体" w:hAnsi="宋体" w:cs="宋体"/>
          <w:color w:val="000000"/>
          <w:sz w:val="39"/>
        </w:rPr>
        <w:t>受过这些知觉。假定有人给我看一幅画面极其复杂的画，而且乍一看去这幅画的各部分中并没有哪一部分能比其他部分更强烈地打动我，并且，在我还没有来得及细加观察的时候，他就把这幅画拿走了；那么，可以肯定，画面上没有一个引人注目的部分会不在我身上产生过一些知觉的；但是，我对这些知觉的意识是那样的微弱，以致我简直不能把它们回忆起来。这种遗忘并非是由于知觉延续时间的短暂而造成的。即使假定我曾目不转睛地对这幅画注视很长的时间，只要补充说我并未轮流地对画的每一部分的知觉给以较强的意识，那么，即使在我对它注视了几个钟头之后，我对</w:t>
      </w:r>
      <w:r>
        <w:rPr>
          <w:rFonts w:ascii="宋体" w:eastAsia="宋体" w:hAnsi="宋体" w:cs="宋体"/>
          <w:color w:val="000000"/>
          <w:sz w:val="39"/>
        </w:rPr>
        <w:t>这幅画仍然不可能有比最初那一时刻更多的了解。</w:t>
      </w:r>
    </w:p>
    <w:p w:rsidR="00DA266F" w:rsidRDefault="005E7EAC">
      <w:pPr>
        <w:wordWrap w:val="0"/>
        <w:spacing w:before="160" w:line="500" w:lineRule="atLeast"/>
        <w:ind w:right="980"/>
        <w:jc w:val="right"/>
        <w:textAlignment w:val="baseline"/>
        <w:rPr>
          <w:sz w:val="37"/>
        </w:rPr>
      </w:pPr>
      <w:r>
        <w:rPr>
          <w:rFonts w:ascii="楷体" w:eastAsia="楷体" w:hAnsi="楷体" w:cs="楷体"/>
          <w:color w:val="000000"/>
          <w:sz w:val="37"/>
        </w:rPr>
        <w:t>25</w:t>
      </w:r>
    </w:p>
    <w:p w:rsidR="00DA266F" w:rsidRDefault="00DA266F"/>
    <w:p w:rsidR="00DA266F" w:rsidRDefault="00DA266F">
      <w:pPr>
        <w:sectPr w:rsidR="00DA266F">
          <w:headerReference w:type="default" r:id="rId88"/>
          <w:footerReference w:type="default" r:id="rId89"/>
          <w:pgSz w:w="16000" w:h="23500"/>
          <w:pgMar w:top="1940" w:right="1740" w:bottom="1940" w:left="1740" w:header="1640" w:footer="1640" w:gutter="0"/>
          <w:cols w:space="720"/>
        </w:sectPr>
      </w:pPr>
    </w:p>
    <w:p w:rsidR="00DA266F" w:rsidRDefault="005E7EAC">
      <w:pPr>
        <w:wordWrap w:val="0"/>
        <w:spacing w:before="420" w:line="640" w:lineRule="atLeast"/>
        <w:ind w:firstLine="1360"/>
        <w:textAlignment w:val="baseline"/>
        <w:rPr>
          <w:sz w:val="40"/>
        </w:rPr>
      </w:pPr>
      <w:r>
        <w:rPr>
          <w:rFonts w:ascii="宋体" w:eastAsia="宋体" w:hAnsi="宋体" w:cs="宋体"/>
          <w:color w:val="000000"/>
          <w:sz w:val="40"/>
        </w:rPr>
        <w:lastRenderedPageBreak/>
        <w:t>对这幅画所引起的知觉来说是这样，那么，按照同样的理由，对我周围的客体所引起的知觉来说也应当是这样。如果这些客体是以差不多相等的强度作用于感官的，则它们在我身上就会产生一些在鲜明程度上也差不多是相同的知觉；如果我的心灵听凭感官的印象行事，而不设法使之对某一知觉比对另一知觉具有更多的意识，则我对在我身上所发生的事情将不会留下任何记忆。在整个这一段时间里，我觉得心灵就好象是处于一种半睡眠的状态</w:t>
      </w:r>
      <w:r>
        <w:rPr>
          <w:rFonts w:ascii="宋体" w:eastAsia="宋体" w:hAnsi="宋体" w:cs="宋体"/>
          <w:color w:val="000000"/>
          <w:sz w:val="40"/>
        </w:rPr>
        <w:t>22</w:t>
      </w:r>
      <w:r>
        <w:rPr>
          <w:rFonts w:ascii="宋体" w:eastAsia="宋体" w:hAnsi="宋体" w:cs="宋体"/>
          <w:color w:val="000000"/>
          <w:sz w:val="40"/>
        </w:rPr>
        <w:t>之中，这时它不为任何思想所占据。不管这种状态是延续了几个钟头，还是仅仅只有几秒钟，在我所感受的一系列的知觉中，我都觉察不出这两种情况有什么差别，因为无论在这种或是那种情况下，这些知觉都同样被忘掉了。即使让这种状况延续几天、几个月或者几年，一旦由于某种鲜明的感觉而使人们脱离这种状况时，他们回忆起几年的时间就会觉得好象只有一瞬间一样。</w:t>
      </w:r>
    </w:p>
    <w:p w:rsidR="00DA266F" w:rsidRDefault="005E7EAC">
      <w:pPr>
        <w:wordWrap w:val="0"/>
        <w:spacing w:line="640" w:lineRule="atLeast"/>
        <w:ind w:left="400" w:firstLine="940"/>
        <w:textAlignment w:val="baseline"/>
        <w:rPr>
          <w:sz w:val="40"/>
        </w:rPr>
      </w:pPr>
      <w:r>
        <w:rPr>
          <w:rFonts w:ascii="宋体" w:eastAsia="宋体" w:hAnsi="宋体" w:cs="宋体"/>
          <w:color w:val="000000"/>
          <w:sz w:val="40"/>
        </w:rPr>
        <w:t>§13</w:t>
      </w:r>
      <w:r>
        <w:rPr>
          <w:rFonts w:ascii="宋体" w:eastAsia="宋体" w:hAnsi="宋体" w:cs="宋体"/>
          <w:b/>
          <w:color w:val="000000"/>
          <w:sz w:val="40"/>
        </w:rPr>
        <w:t xml:space="preserve">  </w:t>
      </w:r>
      <w:r>
        <w:rPr>
          <w:rFonts w:ascii="宋体" w:eastAsia="宋体" w:hAnsi="宋体" w:cs="宋体"/>
          <w:color w:val="000000"/>
          <w:sz w:val="40"/>
        </w:rPr>
        <w:t>可以断言，我们对我们绝大多数的知觉是丝毫不能加以考虑的，并非对这些知觉没有意识，而是因为它们在片刻之后就被忘掉了。所以不为心灵所知道的知觉是没有的。因此，知觉和意识</w:t>
      </w:r>
      <w:r>
        <w:rPr>
          <w:rFonts w:ascii="宋体" w:eastAsia="宋体" w:hAnsi="宋体" w:cs="宋体"/>
          <w:color w:val="000000"/>
          <w:sz w:val="40"/>
        </w:rPr>
        <w:t>就只不过是同一个活动的两个不同名称而已。作为把它仅仅看作是心灵中的一个印象来说，我们可以给它保留知觉这个名称，作为它把它的呈现报知心灵来说，可以给它以意识这个名称。我今后就将在这样的意义下来使用这两个词。</w:t>
      </w:r>
    </w:p>
    <w:p w:rsidR="00DA266F" w:rsidRDefault="005E7EAC">
      <w:pPr>
        <w:wordWrap w:val="0"/>
        <w:spacing w:line="640" w:lineRule="atLeast"/>
        <w:ind w:left="560" w:right="20" w:firstLine="800"/>
        <w:textAlignment w:val="baseline"/>
        <w:rPr>
          <w:sz w:val="40"/>
        </w:rPr>
      </w:pPr>
      <w:r>
        <w:rPr>
          <w:rFonts w:ascii="宋体" w:eastAsia="宋体" w:hAnsi="宋体" w:cs="宋体"/>
          <w:color w:val="000000"/>
          <w:sz w:val="40"/>
        </w:rPr>
        <w:t>§14</w:t>
      </w:r>
      <w:r>
        <w:rPr>
          <w:rFonts w:ascii="宋体" w:eastAsia="宋体" w:hAnsi="宋体" w:cs="宋体"/>
          <w:b/>
          <w:color w:val="000000"/>
          <w:sz w:val="40"/>
        </w:rPr>
        <w:t xml:space="preserve">  </w:t>
      </w:r>
      <w:r>
        <w:rPr>
          <w:rFonts w:ascii="宋体" w:eastAsia="宋体" w:hAnsi="宋体" w:cs="宋体"/>
          <w:color w:val="000000"/>
          <w:sz w:val="40"/>
        </w:rPr>
        <w:t>事物从它们与我们的气质、我们的激情以及我们的状况关系最密切的一方面来吸引我们的注意。正是这些关系，使事物最强烈地触动着我们，而我们对这种关系就具有更加鲜明的意识。从而就出现了这样的情况，当这些关系一旦发生变化，我们所看到的事物就会完全不同了，我们对它们也就会作出截然相反的判断。人们通常总是被这类</w:t>
      </w:r>
      <w:r>
        <w:rPr>
          <w:rFonts w:ascii="宋体" w:eastAsia="宋体" w:hAnsi="宋体" w:cs="宋体"/>
          <w:color w:val="000000"/>
          <w:sz w:val="40"/>
        </w:rPr>
        <w:t>判断蒙骗到这种地步，以致于那种在某一时间以这种方式来看待和判断事物，而在另一个时间又以截然不同</w:t>
      </w:r>
    </w:p>
    <w:p w:rsidR="00DA266F" w:rsidRDefault="005E7EAC">
      <w:pPr>
        <w:wordWrap w:val="0"/>
        <w:spacing w:line="520" w:lineRule="atLeast"/>
        <w:ind w:left="960"/>
        <w:textAlignment w:val="baseline"/>
        <w:rPr>
          <w:sz w:val="38"/>
        </w:rPr>
      </w:pPr>
      <w:r>
        <w:rPr>
          <w:rFonts w:ascii="楷体" w:eastAsia="楷体" w:hAnsi="楷体" w:cs="楷体"/>
          <w:color w:val="000000"/>
          <w:sz w:val="38"/>
        </w:rPr>
        <w:t>26</w:t>
      </w:r>
    </w:p>
    <w:p w:rsidR="00DA266F" w:rsidRDefault="00DA266F"/>
    <w:p w:rsidR="00DA266F" w:rsidRDefault="00DA266F">
      <w:pPr>
        <w:sectPr w:rsidR="00DA266F">
          <w:headerReference w:type="default" r:id="rId90"/>
          <w:footerReference w:type="default" r:id="rId91"/>
          <w:pgSz w:w="16000" w:h="23500"/>
          <w:pgMar w:top="1980" w:right="1780" w:bottom="1980" w:left="1780" w:header="1680" w:footer="1680" w:gutter="0"/>
          <w:cols w:space="720"/>
        </w:sectPr>
      </w:pPr>
    </w:p>
    <w:p w:rsidR="00DA266F" w:rsidRDefault="005E7EAC">
      <w:pPr>
        <w:wordWrap w:val="0"/>
        <w:spacing w:before="500" w:line="660" w:lineRule="atLeast"/>
        <w:textAlignment w:val="baseline"/>
        <w:rPr>
          <w:sz w:val="38"/>
        </w:rPr>
      </w:pPr>
      <w:r>
        <w:rPr>
          <w:rFonts w:ascii="宋体" w:eastAsia="宋体" w:hAnsi="宋体" w:cs="宋体"/>
          <w:color w:val="000000"/>
          <w:sz w:val="38"/>
        </w:rPr>
        <w:lastRenderedPageBreak/>
        <w:t>的另一种方式来看待和判断事物的人，总是相信自己的看法是很准确的，判断也没有错误。这种倾向在我们的身上已经变得如此自然，以致，由于它使我们总是从客体与我们有关系的方面来观察它们，我们就不免以推崇自己行为的同样程度来指责别人的行为。再加上自尊心又使我们很容易相信，事物只有在它们以某种使我们满意的方式来吸引我们注意的时候，才是可赞赏的；这样您就可</w:t>
      </w:r>
      <w:r>
        <w:rPr>
          <w:rFonts w:ascii="宋体" w:eastAsia="宋体" w:hAnsi="宋体" w:cs="宋体"/>
          <w:color w:val="000000"/>
          <w:sz w:val="38"/>
        </w:rPr>
        <w:t>以了解，为什么就是那些对于鉴赏事物具有相当识别能力的人，平常也会把他们的赞赏滥用到如此的地步，以致他们时而对应该赞赏的不公正地加以否定，时而对不该赞赏的倒反不吝称颂之词。</w:t>
      </w:r>
    </w:p>
    <w:p w:rsidR="00DA266F" w:rsidRDefault="005E7EAC">
      <w:pPr>
        <w:wordWrap w:val="0"/>
        <w:spacing w:line="660" w:lineRule="atLeast"/>
        <w:ind w:firstLine="860"/>
        <w:textAlignment w:val="baseline"/>
        <w:rPr>
          <w:sz w:val="38"/>
        </w:rPr>
      </w:pPr>
      <w:r>
        <w:rPr>
          <w:rFonts w:ascii="宋体" w:eastAsia="宋体" w:hAnsi="宋体" w:cs="宋体"/>
          <w:color w:val="000000"/>
          <w:sz w:val="38"/>
        </w:rPr>
        <w:t xml:space="preserve">§15  </w:t>
      </w:r>
      <w:r>
        <w:rPr>
          <w:rFonts w:ascii="宋体" w:eastAsia="宋体" w:hAnsi="宋体" w:cs="宋体"/>
          <w:color w:val="000000"/>
          <w:sz w:val="38"/>
        </w:rPr>
        <w:t>当客体吸引我们的注意的时候，它们在我们身上所引起的那些知觉是和我们自身的存在感以及可能与之具有某种关系的一切东西连结在一起的。从而可以推知，意识不仅使我们知道我们的知觉，而且，如果这些知觉重复多次的话，意识还经常会告知我们，这些知觉是我们已经有过的，并且使我们知道，这些知觉确是我们所有的，或者，尽管这些知觉是多种多样和连续不断的</w:t>
      </w:r>
      <w:r>
        <w:rPr>
          <w:rFonts w:ascii="宋体" w:eastAsia="宋体" w:hAnsi="宋体" w:cs="宋体"/>
          <w:color w:val="000000"/>
          <w:sz w:val="38"/>
        </w:rPr>
        <w:t>，使我们知道它们是在触动着一个存在物，而这个存在物始终就是同一个我们。从有关这些新的效能来考虑，意识是一件新的活动，这种活动每时每刻都在为我们服务着，它是经验的基础。如果没有这种活动，生命的每一时刻对我们来说就都好象是我们存在的第一个时刻一样，而我们的知识就永远也不会超出第一个知觉的范围。我将把这种活动称为回忆（</w:t>
      </w:r>
      <w:r>
        <w:rPr>
          <w:rFonts w:ascii="宋体" w:eastAsia="宋体" w:hAnsi="宋体" w:cs="宋体"/>
          <w:color w:val="000000"/>
          <w:sz w:val="38"/>
        </w:rPr>
        <w:t>le reminiscence</w:t>
      </w:r>
      <w:r>
        <w:rPr>
          <w:rFonts w:ascii="宋体" w:eastAsia="宋体" w:hAnsi="宋体" w:cs="宋体"/>
          <w:color w:val="000000"/>
          <w:sz w:val="38"/>
        </w:rPr>
        <w:t>）。</w:t>
      </w:r>
      <w:r>
        <w:rPr>
          <w:noProof/>
        </w:rPr>
        <mc:AlternateContent>
          <mc:Choice Requires="wps">
            <w:drawing>
              <wp:anchor distT="0" distB="0" distL="0" distR="0" simplePos="0" relativeHeight="251632640" behindDoc="0" locked="0" layoutInCell="1" allowOverlap="1">
                <wp:simplePos x="0" y="0"/>
                <wp:positionH relativeFrom="page">
                  <wp:posOffset>8864600</wp:posOffset>
                </wp:positionH>
                <wp:positionV relativeFrom="paragraph">
                  <wp:posOffset>1460500</wp:posOffset>
                </wp:positionV>
                <wp:extent cx="406400" cy="3810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406400" cy="381000"/>
                        </a:xfrm>
                        <a:prstGeom prst="rect">
                          <a:avLst/>
                        </a:prstGeom>
                        <a:noFill/>
                        <a:ln w="6350">
                          <a:noFill/>
                        </a:ln>
                      </wps:spPr>
                      <wps:txbx>
                        <w:txbxContent>
                          <w:p w:rsidR="00DA266F" w:rsidRDefault="005E7EAC">
                            <w:pPr>
                              <w:wordWrap w:val="0"/>
                              <w:spacing w:line="520" w:lineRule="atLeast"/>
                              <w:jc w:val="right"/>
                              <w:textAlignment w:val="baseline"/>
                              <w:rPr>
                                <w:sz w:val="38"/>
                              </w:rPr>
                            </w:pPr>
                            <w:r>
                              <w:rPr>
                                <w:rFonts w:ascii="宋体" w:eastAsia="宋体" w:hAnsi="宋体" w:cs="宋体"/>
                                <w:color w:val="000000"/>
                                <w:sz w:val="38"/>
                              </w:rPr>
                              <w:t>23</w:t>
                            </w:r>
                          </w:p>
                        </w:txbxContent>
                      </wps:txbx>
                      <wps:bodyPr vert="horz" wrap="square" lIns="0" tIns="0" rIns="0" bIns="0" anchor="t">
                        <a:noAutofit/>
                      </wps:bodyPr>
                    </wps:wsp>
                  </a:graphicData>
                </a:graphic>
              </wp:anchor>
            </w:drawing>
          </mc:Choice>
          <mc:Fallback>
            <w:pict>
              <v:shape id="文本框 9" o:spid="_x0000_s1028" type="#_x0000_t202" style="position:absolute;left:0;text-align:left;margin-left:698pt;margin-top:115pt;width:32pt;height:30pt;z-index:251632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" filled="f" stroked="f" strokeweight=".5pt">
                <v:textbox inset="0,0,0,0">
                  <w:txbxContent>
                    <w:p w:rsidR="00DA266F" w:rsidRDefault="005E7EAC">
                      <w:pPr>
                        <w:wordWrap w:val="0"/>
                        <w:spacing w:line="520" w:lineRule="atLeast"/>
                        <w:jc w:val="right"/>
                        <w:textAlignment w:val="baseline"/>
                        <w:rPr>
                          <w:sz w:val="38"/>
                        </w:rPr>
                      </w:pPr>
                      <w:r>
                        <w:rPr>
                          <w:rFonts w:ascii="宋体" w:eastAsia="宋体" w:hAnsi="宋体" w:cs="宋体"/>
                          <w:color w:val="000000"/>
                          <w:sz w:val="38"/>
                        </w:rPr>
                        <w:t>23</w:t>
                      </w:r>
                    </w:p>
                  </w:txbxContent>
                </v:textbox>
                <w10:wrap anchorx="page"/>
              </v:shape>
            </w:pict>
          </mc:Fallback>
        </mc:AlternateContent>
      </w:r>
    </w:p>
    <w:p w:rsidR="00DA266F" w:rsidRDefault="005E7EAC">
      <w:pPr>
        <w:wordWrap w:val="0"/>
        <w:spacing w:line="660" w:lineRule="atLeast"/>
        <w:ind w:right="40" w:firstLine="860"/>
        <w:textAlignment w:val="baseline"/>
        <w:rPr>
          <w:sz w:val="38"/>
        </w:rPr>
      </w:pPr>
      <w:r>
        <w:rPr>
          <w:rFonts w:ascii="宋体" w:eastAsia="宋体" w:hAnsi="宋体" w:cs="宋体"/>
          <w:color w:val="000000"/>
          <w:sz w:val="38"/>
        </w:rPr>
        <w:t>显然，假如我目前所感受的知觉和昨天所感受的知觉之间的连结，以及和我自身的存在感之间的连结遭到破坏，那么，我就不能认出我昨天碰到过的事物确是发生在我自己</w:t>
      </w:r>
      <w:r>
        <w:rPr>
          <w:rFonts w:ascii="宋体" w:eastAsia="宋体" w:hAnsi="宋体" w:cs="宋体"/>
          <w:color w:val="000000"/>
          <w:sz w:val="38"/>
        </w:rPr>
        <w:t>身上的。如果这个连结在每天夜里都中断的话，那么可以这么说，每天我都得开始一个新的生活，并且谁也不能使我相信，今天的我就是昨天的我。因此回忆就是由保存我们一系列知觉的连结所产生的。在以后各章</w:t>
      </w:r>
    </w:p>
    <w:p w:rsidR="00DA266F" w:rsidRDefault="005E7EAC">
      <w:pPr>
        <w:wordWrap w:val="0"/>
        <w:spacing w:before="160" w:line="480" w:lineRule="atLeast"/>
        <w:ind w:right="420"/>
        <w:jc w:val="right"/>
        <w:textAlignment w:val="baseline"/>
        <w:rPr>
          <w:sz w:val="36"/>
        </w:rPr>
      </w:pPr>
      <w:r>
        <w:rPr>
          <w:rFonts w:ascii="楷体" w:eastAsia="楷体" w:hAnsi="楷体" w:cs="楷体"/>
          <w:color w:val="000000"/>
          <w:sz w:val="36"/>
        </w:rPr>
        <w:t>27</w:t>
      </w:r>
    </w:p>
    <w:p w:rsidR="00DA266F" w:rsidRDefault="00DA266F"/>
    <w:p w:rsidR="00DA266F" w:rsidRDefault="00DA266F">
      <w:pPr>
        <w:sectPr w:rsidR="00DA266F">
          <w:headerReference w:type="default" r:id="rId92"/>
          <w:footerReference w:type="default" r:id="rId93"/>
          <w:pgSz w:w="16000" w:h="23500"/>
          <w:pgMar w:top="1900" w:right="2020" w:bottom="1900" w:left="2020" w:header="1600" w:footer="1600" w:gutter="0"/>
          <w:cols w:space="720"/>
        </w:sectPr>
      </w:pPr>
    </w:p>
    <w:p w:rsidR="00DA266F" w:rsidRDefault="005E7EAC">
      <w:pPr>
        <w:wordWrap w:val="0"/>
        <w:spacing w:before="540" w:line="680" w:lineRule="atLeast"/>
        <w:ind w:left="540"/>
        <w:textAlignment w:val="baseline"/>
        <w:rPr>
          <w:sz w:val="40"/>
        </w:rPr>
      </w:pPr>
      <w:r>
        <w:rPr>
          <w:rFonts w:ascii="宋体" w:eastAsia="宋体" w:hAnsi="宋体" w:cs="宋体"/>
          <w:color w:val="000000"/>
          <w:sz w:val="40"/>
        </w:rPr>
        <w:lastRenderedPageBreak/>
        <w:t>中，这种连结的效能将逐步深入地予以阐明。但是，要是有人问我：这种连结是怎么通过注意来自行形成的呢？我就回答说，其理由是唯一地存在于心灵和肉体的本性之中的。所以，我把这种连结看作是一个应该足以解释其他一切经验的最初的经验。</w:t>
      </w:r>
    </w:p>
    <w:p w:rsidR="00DA266F" w:rsidRDefault="005E7EAC">
      <w:pPr>
        <w:wordWrap w:val="0"/>
        <w:spacing w:line="680" w:lineRule="atLeast"/>
        <w:ind w:left="540" w:right="20" w:firstLine="820"/>
        <w:textAlignment w:val="baseline"/>
        <w:rPr>
          <w:sz w:val="40"/>
        </w:rPr>
      </w:pPr>
      <w:r>
        <w:rPr>
          <w:rFonts w:ascii="宋体" w:eastAsia="宋体" w:hAnsi="宋体" w:cs="宋体"/>
          <w:color w:val="000000"/>
          <w:sz w:val="40"/>
        </w:rPr>
        <w:t>为了更好地分析回忆起见，必须给它两个名称：一个名称是就其使我们认出我们自身的存在而言的；另一个名称是就其使我们认出在我们身上反复出现的那些知觉而言的；因为这是两个截然不同的观念。但是语言并没有给我提供可以使用的术语，而且，为了我的意图而特地去设想出这些术语来，也不见得会有多大的用处。既已指出这种活动的复合概念是由怎样的一些简单观念所组成的，那就够了。</w:t>
      </w:r>
    </w:p>
    <w:p w:rsidR="00DA266F" w:rsidRDefault="005E7EAC">
      <w:pPr>
        <w:wordWrap w:val="0"/>
        <w:spacing w:line="680" w:lineRule="atLeast"/>
        <w:ind w:right="60" w:firstLine="1340"/>
        <w:textAlignment w:val="baseline"/>
        <w:rPr>
          <w:sz w:val="40"/>
        </w:rPr>
      </w:pPr>
      <w:r>
        <w:rPr>
          <w:rFonts w:ascii="宋体" w:eastAsia="宋体" w:hAnsi="宋体" w:cs="宋体"/>
          <w:color w:val="000000"/>
          <w:sz w:val="40"/>
        </w:rPr>
        <w:t xml:space="preserve">§16 </w:t>
      </w:r>
      <w:r>
        <w:rPr>
          <w:rFonts w:ascii="宋体" w:eastAsia="宋体" w:hAnsi="宋体" w:cs="宋体"/>
          <w:color w:val="000000"/>
          <w:sz w:val="40"/>
        </w:rPr>
        <w:t>以上我对于心灵活动的进展所作的分析和对其派衍的解释是显而易见的。首先，在心灵中只有一个简单的知觉，这个知觉只不过是在客体出现时心灵所接受的印象。从这里</w:t>
      </w:r>
      <w:r>
        <w:rPr>
          <w:rFonts w:ascii="宋体" w:eastAsia="宋体" w:hAnsi="宋体" w:cs="宋体"/>
          <w:color w:val="000000"/>
          <w:sz w:val="40"/>
        </w:rPr>
        <w:t>就依次产生了其他三种活动。这种印象，如果把它看作是以其出现来报知心灵的，就是我叫做意识的那种活动。如果我们对它的认识是这样的，即它好象是我们所意识到的唯一的知觉，这就是注意。最后，</w:t>
      </w:r>
      <w:r>
        <w:rPr>
          <w:rFonts w:ascii="宋体" w:eastAsia="宋体" w:hAnsi="宋体" w:cs="宋体"/>
          <w:color w:val="000000"/>
          <w:sz w:val="40"/>
        </w:rPr>
        <w:t xml:space="preserve">24 </w:t>
      </w:r>
      <w:r>
        <w:rPr>
          <w:rFonts w:ascii="宋体" w:eastAsia="宋体" w:hAnsi="宋体" w:cs="宋体"/>
          <w:color w:val="000000"/>
          <w:sz w:val="40"/>
        </w:rPr>
        <w:t>当它被人认为是已经触动过心灵的，这就是回忆。意识好象是在对心灵说：这就是一个知觉；注意说：这就是你所具有的唯一的一个知觉；回忆说：这就是你已经有了的一个知觉。</w:t>
      </w:r>
    </w:p>
    <w:p w:rsidR="00DA266F" w:rsidRDefault="00DA266F">
      <w:pPr>
        <w:wordWrap w:val="0"/>
        <w:spacing w:line="700" w:lineRule="exact"/>
        <w:textAlignment w:val="baseline"/>
        <w:rPr>
          <w:sz w:val="40"/>
        </w:rPr>
      </w:pPr>
    </w:p>
    <w:p w:rsidR="00DA266F" w:rsidRDefault="005E7EAC">
      <w:pPr>
        <w:wordWrap w:val="0"/>
        <w:spacing w:line="620" w:lineRule="atLeast"/>
        <w:jc w:val="center"/>
        <w:textAlignment w:val="baseline"/>
        <w:rPr>
          <w:sz w:val="43"/>
        </w:rPr>
      </w:pPr>
      <w:r>
        <w:rPr>
          <w:rFonts w:ascii="宋体" w:eastAsia="宋体" w:hAnsi="宋体" w:cs="宋体"/>
          <w:b/>
          <w:color w:val="000000"/>
          <w:sz w:val="43"/>
        </w:rPr>
        <w:t>第二章</w:t>
      </w:r>
      <w:r>
        <w:rPr>
          <w:rFonts w:ascii="宋体" w:eastAsia="宋体" w:hAnsi="宋体" w:cs="宋体"/>
          <w:color w:val="000000"/>
          <w:sz w:val="43"/>
        </w:rPr>
        <w:t xml:space="preserve">  </w:t>
      </w:r>
      <w:r>
        <w:rPr>
          <w:rFonts w:ascii="宋体" w:eastAsia="宋体" w:hAnsi="宋体" w:cs="宋体"/>
          <w:b/>
          <w:color w:val="000000"/>
          <w:sz w:val="43"/>
        </w:rPr>
        <w:t>论想象、默想和记忆</w:t>
      </w:r>
    </w:p>
    <w:p w:rsidR="00DA266F" w:rsidRDefault="00DA266F">
      <w:pPr>
        <w:wordWrap w:val="0"/>
        <w:spacing w:line="560" w:lineRule="exact"/>
        <w:jc w:val="center"/>
        <w:textAlignment w:val="baseline"/>
        <w:rPr>
          <w:sz w:val="43"/>
        </w:rPr>
      </w:pPr>
    </w:p>
    <w:p w:rsidR="00DA266F" w:rsidRDefault="005E7EAC">
      <w:pPr>
        <w:wordWrap w:val="0"/>
        <w:spacing w:line="680" w:lineRule="atLeast"/>
        <w:ind w:left="540" w:right="20" w:firstLine="820"/>
        <w:textAlignment w:val="baseline"/>
        <w:rPr>
          <w:sz w:val="40"/>
        </w:rPr>
      </w:pPr>
      <w:r>
        <w:rPr>
          <w:rFonts w:ascii="宋体" w:eastAsia="宋体" w:hAnsi="宋体" w:cs="宋体"/>
          <w:color w:val="000000"/>
          <w:sz w:val="40"/>
        </w:rPr>
        <w:t xml:space="preserve">§17  </w:t>
      </w:r>
      <w:r>
        <w:rPr>
          <w:rFonts w:ascii="宋体" w:eastAsia="宋体" w:hAnsi="宋体" w:cs="宋体"/>
          <w:color w:val="000000"/>
          <w:sz w:val="40"/>
        </w:rPr>
        <w:t>从经验中学到，注意的第一个效能就是当客体不在眼前的时候，将客体所引起的知觉继续保存在我们的精神中。这些知觉甚至在我们的精神</w:t>
      </w:r>
      <w:r>
        <w:rPr>
          <w:rFonts w:ascii="宋体" w:eastAsia="宋体" w:hAnsi="宋体" w:cs="宋体"/>
          <w:color w:val="000000"/>
          <w:sz w:val="40"/>
        </w:rPr>
        <w:t>中按它们在客体出现时的原有顺序保存得有条不紊。从而在知觉和知觉之间便自行形成了一种连结，而若干</w:t>
      </w:r>
    </w:p>
    <w:p w:rsidR="00DA266F" w:rsidRDefault="005E7EAC">
      <w:pPr>
        <w:wordWrap w:val="0"/>
        <w:spacing w:line="480" w:lineRule="atLeast"/>
        <w:ind w:left="860"/>
        <w:textAlignment w:val="baseline"/>
        <w:rPr>
          <w:sz w:val="36"/>
        </w:rPr>
      </w:pPr>
      <w:r>
        <w:rPr>
          <w:rFonts w:ascii="宋体" w:eastAsia="宋体" w:hAnsi="宋体" w:cs="宋体"/>
          <w:color w:val="000000"/>
          <w:sz w:val="36"/>
        </w:rPr>
        <w:t>28</w:t>
      </w:r>
    </w:p>
    <w:p w:rsidR="00DA266F" w:rsidRDefault="00DA266F"/>
    <w:p w:rsidR="00DA266F" w:rsidRDefault="00DA266F">
      <w:pPr>
        <w:sectPr w:rsidR="00DA266F">
          <w:headerReference w:type="default" r:id="rId94"/>
          <w:footerReference w:type="default" r:id="rId95"/>
          <w:pgSz w:w="16000" w:h="23500"/>
          <w:pgMar w:top="1900" w:right="1740" w:bottom="1900" w:left="1740" w:header="1600" w:footer="1600" w:gutter="0"/>
          <w:cols w:space="720"/>
        </w:sectPr>
      </w:pPr>
    </w:p>
    <w:p w:rsidR="00DA266F" w:rsidRDefault="005E7EAC">
      <w:pPr>
        <w:wordWrap w:val="0"/>
        <w:spacing w:before="640" w:line="740" w:lineRule="atLeast"/>
        <w:ind w:left="20" w:right="440"/>
        <w:textAlignment w:val="baseline"/>
        <w:rPr>
          <w:sz w:val="41"/>
        </w:rPr>
      </w:pPr>
      <w:r>
        <w:rPr>
          <w:rFonts w:ascii="宋体" w:eastAsia="宋体" w:hAnsi="宋体" w:cs="宋体"/>
          <w:color w:val="000000"/>
          <w:sz w:val="41"/>
        </w:rPr>
        <w:lastRenderedPageBreak/>
        <w:t>种心灵活动就都和回忆一样从这种连结上起源了。第一种心灵活动就是想象</w:t>
      </w:r>
      <w:r>
        <w:rPr>
          <w:rFonts w:ascii="宋体" w:eastAsia="宋体" w:hAnsi="宋体" w:cs="宋体"/>
          <w:color w:val="000000"/>
          <w:sz w:val="41"/>
        </w:rPr>
        <w:t>(l’imagination)</w:t>
      </w:r>
      <w:r>
        <w:rPr>
          <w:rFonts w:ascii="宋体" w:eastAsia="宋体" w:hAnsi="宋体" w:cs="宋体"/>
          <w:color w:val="000000"/>
          <w:sz w:val="41"/>
        </w:rPr>
        <w:t>。当一个知觉凭着注意在知觉和某一客体之间所架设的连结这唯一的力量就能够在视觉中自行勾划出这一客体的形象时，想象就产生了。比如，有时只需听见一件事物的名称，便足以使这件事物浮现出来，宛如它真的出现在我们眼前一样。</w:t>
      </w:r>
    </w:p>
    <w:p w:rsidR="00DA266F" w:rsidRDefault="005E7EAC">
      <w:pPr>
        <w:wordWrap w:val="0"/>
        <w:spacing w:line="740" w:lineRule="atLeast"/>
        <w:ind w:left="20" w:right="460" w:firstLine="820"/>
        <w:textAlignment w:val="baseline"/>
        <w:rPr>
          <w:sz w:val="41"/>
        </w:rPr>
      </w:pPr>
      <w:r>
        <w:rPr>
          <w:rFonts w:ascii="宋体" w:eastAsia="宋体" w:hAnsi="宋体" w:cs="宋体"/>
          <w:color w:val="000000"/>
          <w:sz w:val="41"/>
        </w:rPr>
        <w:t>§18</w:t>
      </w:r>
      <w:r>
        <w:rPr>
          <w:rFonts w:ascii="宋体" w:eastAsia="宋体" w:hAnsi="宋体" w:cs="宋体"/>
          <w:b/>
          <w:color w:val="000000"/>
          <w:sz w:val="41"/>
        </w:rPr>
        <w:t xml:space="preserve">  </w:t>
      </w:r>
      <w:r>
        <w:rPr>
          <w:rFonts w:ascii="宋体" w:eastAsia="宋体" w:hAnsi="宋体" w:cs="宋体"/>
          <w:color w:val="000000"/>
          <w:sz w:val="41"/>
        </w:rPr>
        <w:t>然而，这并不依赖于我们经常要去唤起我们曾感受过的</w:t>
      </w:r>
      <w:r>
        <w:rPr>
          <w:rFonts w:ascii="宋体" w:eastAsia="宋体" w:hAnsi="宋体" w:cs="宋体"/>
          <w:color w:val="000000"/>
          <w:sz w:val="41"/>
        </w:rPr>
        <w:t>一些知觉。在有些情况下，我们的一切努力仅限于追忆起这些知觉的名称；追忆起伴随着这些知觉的某些环境；追忆起知觉的某一个抽象观念，而这个观念是我们每时每刻都可以形成的，因为在没有意识到某个知觉的情况下，我们是永远不可能进行思维的，尽管这个知觉只须我们加以一般化就行了。比如，当你想起一种花香并不熟悉的花来的时候，你将会回忆起这种花的名称，回想起你从前见到这种花时的一些环境，你将会在这一触动嗅觉器官的知觉的一般观念之下，重现出花的芳香来；可是，你将无法唤起知觉的本身。尽管如此，我仍把产生这种效能的心灵活动称为记忆</w:t>
      </w:r>
      <w:r>
        <w:rPr>
          <w:rFonts w:ascii="宋体" w:eastAsia="宋体" w:hAnsi="宋体" w:cs="宋体"/>
          <w:color w:val="000000"/>
          <w:sz w:val="41"/>
        </w:rPr>
        <w:t>(</w:t>
      </w:r>
      <w:r>
        <w:rPr>
          <w:rFonts w:ascii="宋体" w:eastAsia="宋体" w:hAnsi="宋体" w:cs="宋体"/>
          <w:color w:val="000000"/>
          <w:sz w:val="41"/>
        </w:rPr>
        <w:t>le</w:t>
      </w:r>
      <w:r>
        <w:rPr>
          <w:rFonts w:ascii="仿宋" w:eastAsia="仿宋" w:hAnsi="仿宋" w:cs="仿宋"/>
          <w:color w:val="000000"/>
          <w:sz w:val="41"/>
        </w:rPr>
        <w:t>mémoire)</w:t>
      </w:r>
      <w:r>
        <w:rPr>
          <w:rFonts w:ascii="仿宋" w:eastAsia="仿宋" w:hAnsi="仿宋" w:cs="仿宋"/>
          <w:color w:val="000000"/>
          <w:sz w:val="41"/>
        </w:rPr>
        <w:t>。</w:t>
      </w:r>
    </w:p>
    <w:p w:rsidR="00DA266F" w:rsidRDefault="005E7EAC">
      <w:pPr>
        <w:wordWrap w:val="0"/>
        <w:spacing w:line="740" w:lineRule="atLeast"/>
        <w:ind w:left="20" w:firstLine="820"/>
        <w:textAlignment w:val="baseline"/>
        <w:rPr>
          <w:sz w:val="41"/>
        </w:rPr>
      </w:pPr>
      <w:r>
        <w:rPr>
          <w:rFonts w:ascii="宋体" w:eastAsia="宋体" w:hAnsi="宋体" w:cs="宋体"/>
          <w:color w:val="000000"/>
          <w:sz w:val="41"/>
        </w:rPr>
        <w:t>§19</w:t>
      </w:r>
      <w:r>
        <w:rPr>
          <w:rFonts w:ascii="宋体" w:eastAsia="宋体" w:hAnsi="宋体" w:cs="宋体"/>
          <w:b/>
          <w:color w:val="000000"/>
          <w:sz w:val="41"/>
        </w:rPr>
        <w:t xml:space="preserve">  </w:t>
      </w:r>
      <w:r>
        <w:rPr>
          <w:rFonts w:ascii="宋体" w:eastAsia="宋体" w:hAnsi="宋体" w:cs="宋体"/>
          <w:color w:val="000000"/>
          <w:sz w:val="41"/>
        </w:rPr>
        <w:t>从注意在我们的观念之间所架设的连结还产生出另一种心灵活动，这就是默想</w:t>
      </w:r>
      <w:r>
        <w:rPr>
          <w:rFonts w:ascii="宋体" w:eastAsia="宋体" w:hAnsi="宋体" w:cs="宋体"/>
          <w:color w:val="000000"/>
          <w:sz w:val="41"/>
        </w:rPr>
        <w:t>(la</w:t>
      </w:r>
      <w:r>
        <w:rPr>
          <w:rFonts w:ascii="宋体" w:eastAsia="宋体" w:hAnsi="宋体" w:cs="宋体"/>
          <w:b/>
          <w:color w:val="000000"/>
          <w:sz w:val="41"/>
        </w:rPr>
        <w:t xml:space="preserve"> </w:t>
      </w:r>
      <w:r>
        <w:rPr>
          <w:rFonts w:ascii="宋体" w:eastAsia="宋体" w:hAnsi="宋体" w:cs="宋体"/>
          <w:color w:val="000000"/>
          <w:sz w:val="41"/>
        </w:rPr>
        <w:t>contemplation)</w:t>
      </w:r>
      <w:r>
        <w:rPr>
          <w:rFonts w:ascii="宋体" w:eastAsia="宋体" w:hAnsi="宋体" w:cs="宋体"/>
          <w:color w:val="000000"/>
          <w:sz w:val="41"/>
        </w:rPr>
        <w:t>。默想主要是在于毫不中断地把刚消灭的一个客体的知觉、名称或其所处的环境加以</w:t>
      </w:r>
      <w:r>
        <w:rPr>
          <w:rFonts w:ascii="宋体" w:eastAsia="宋体" w:hAnsi="宋体" w:cs="宋体"/>
          <w:b/>
          <w:color w:val="000000"/>
          <w:sz w:val="41"/>
        </w:rPr>
        <w:t xml:space="preserve"> </w:t>
      </w:r>
      <w:r>
        <w:rPr>
          <w:rFonts w:ascii="宋体" w:eastAsia="宋体" w:hAnsi="宋体" w:cs="宋体"/>
          <w:color w:val="000000"/>
          <w:sz w:val="41"/>
        </w:rPr>
        <w:t>25</w:t>
      </w:r>
      <w:r>
        <w:rPr>
          <w:rFonts w:ascii="宋体" w:eastAsia="宋体" w:hAnsi="宋体" w:cs="宋体"/>
          <w:color w:val="000000"/>
          <w:sz w:val="41"/>
        </w:rPr>
        <w:t>保存。循着默想的途径，当一件事物不在我们眼前出现时，我们仍能继续对它进行思考。至于到底应把默想归之于想象还是归之于记忆，人们可以随意选择：如果默想保存着知觉本身，那就可以将它归之于想象；如果它仅仅保存着知觉的名称或者环境，我们又可以将它归之于记忆。</w:t>
      </w:r>
    </w:p>
    <w:p w:rsidR="00DA266F" w:rsidRDefault="005E7EAC">
      <w:pPr>
        <w:wordWrap w:val="0"/>
        <w:spacing w:line="740" w:lineRule="atLeast"/>
        <w:ind w:left="20" w:right="480" w:firstLine="820"/>
        <w:textAlignment w:val="baseline"/>
        <w:rPr>
          <w:sz w:val="41"/>
        </w:rPr>
      </w:pPr>
      <w:r>
        <w:rPr>
          <w:rFonts w:ascii="宋体" w:eastAsia="宋体" w:hAnsi="宋体" w:cs="宋体"/>
          <w:color w:val="000000"/>
          <w:sz w:val="41"/>
        </w:rPr>
        <w:t>§20</w:t>
      </w:r>
      <w:r>
        <w:rPr>
          <w:rFonts w:ascii="宋体" w:eastAsia="宋体" w:hAnsi="宋体" w:cs="宋体"/>
          <w:b/>
          <w:color w:val="000000"/>
          <w:sz w:val="41"/>
        </w:rPr>
        <w:t xml:space="preserve">  </w:t>
      </w:r>
      <w:r>
        <w:rPr>
          <w:rFonts w:ascii="宋体" w:eastAsia="宋体" w:hAnsi="宋体" w:cs="宋体"/>
          <w:color w:val="000000"/>
          <w:sz w:val="41"/>
        </w:rPr>
        <w:t>重要的是很好地弄清想象和记忆的分界</w:t>
      </w:r>
      <w:r>
        <w:rPr>
          <w:rFonts w:ascii="宋体" w:eastAsia="宋体" w:hAnsi="宋体" w:cs="宋体"/>
          <w:color w:val="000000"/>
          <w:sz w:val="41"/>
        </w:rPr>
        <w:t>线。一旦人们真的发现了这个差别时，人人都将由他亲身来对此作出判断。也</w:t>
      </w:r>
    </w:p>
    <w:p w:rsidR="00DA266F" w:rsidRDefault="005E7EAC">
      <w:pPr>
        <w:wordWrap w:val="0"/>
        <w:spacing w:before="220" w:line="500" w:lineRule="atLeast"/>
        <w:ind w:right="920"/>
        <w:jc w:val="right"/>
        <w:textAlignment w:val="baseline"/>
        <w:rPr>
          <w:sz w:val="37"/>
        </w:rPr>
      </w:pPr>
      <w:r>
        <w:rPr>
          <w:rFonts w:ascii="仿宋" w:eastAsia="仿宋" w:hAnsi="仿宋" w:cs="仿宋"/>
          <w:color w:val="000000"/>
          <w:sz w:val="37"/>
        </w:rPr>
        <w:t>29</w:t>
      </w:r>
    </w:p>
    <w:p w:rsidR="00DA266F" w:rsidRDefault="00DA266F"/>
    <w:p w:rsidR="00DA266F" w:rsidRDefault="00DA266F">
      <w:pPr>
        <w:sectPr w:rsidR="00DA266F">
          <w:headerReference w:type="default" r:id="rId96"/>
          <w:footerReference w:type="default" r:id="rId97"/>
          <w:pgSz w:w="16000" w:h="23500"/>
          <w:pgMar w:top="1860" w:right="1800" w:bottom="1860" w:left="1800" w:header="1560" w:footer="1560" w:gutter="0"/>
          <w:cols w:space="720"/>
        </w:sectPr>
      </w:pPr>
    </w:p>
    <w:p w:rsidR="00DA266F" w:rsidRDefault="005E7EAC">
      <w:pPr>
        <w:wordWrap w:val="0"/>
        <w:spacing w:before="600" w:line="680" w:lineRule="atLeast"/>
        <w:ind w:left="500"/>
        <w:textAlignment w:val="baseline"/>
        <w:rPr>
          <w:sz w:val="40"/>
        </w:rPr>
      </w:pPr>
      <w:r>
        <w:rPr>
          <w:rFonts w:ascii="宋体" w:eastAsia="宋体" w:hAnsi="宋体" w:cs="宋体"/>
          <w:color w:val="000000"/>
          <w:sz w:val="40"/>
        </w:rPr>
        <w:lastRenderedPageBreak/>
        <w:t>许这个差别过于简单，并不足以显示事情的本质，但它却遍布于心灵活动的所有派衍之中。直到如今，哲学家们在这一问题上所作的论述都是如此混淆不清，以致往往可以把他们关于想象的论述应用到记忆上去，而把他们关于记忆所说的话应用到想象上来。洛克本人也认为，记忆就在于心灵具有用一个感觉来唤起它已有的一些知觉的能力，在这种时候，这个感觉使心灵坚信它以前是有过这些知觉的。然而，这种看法是根本不精确的，因为人们总是能很清</w:t>
      </w:r>
      <w:r>
        <w:rPr>
          <w:rFonts w:ascii="宋体" w:eastAsia="宋体" w:hAnsi="宋体" w:cs="宋体"/>
          <w:color w:val="000000"/>
          <w:sz w:val="40"/>
        </w:rPr>
        <w:t>楚地记起一个知觉，但他们却没有能力去唤起这个知觉。</w:t>
      </w:r>
    </w:p>
    <w:p w:rsidR="00DA266F" w:rsidRDefault="005E7EAC">
      <w:pPr>
        <w:wordWrap w:val="0"/>
        <w:spacing w:line="680" w:lineRule="atLeast"/>
        <w:ind w:left="500" w:right="20" w:firstLine="820"/>
        <w:textAlignment w:val="baseline"/>
        <w:rPr>
          <w:sz w:val="40"/>
        </w:rPr>
      </w:pPr>
      <w:r>
        <w:rPr>
          <w:rFonts w:ascii="宋体" w:eastAsia="宋体" w:hAnsi="宋体" w:cs="宋体"/>
          <w:color w:val="000000"/>
          <w:sz w:val="40"/>
        </w:rPr>
        <w:t>所有的哲学家在这里全都陷入了洛克的错误之中。有些哲学家认为，每一知觉都在心灵中留下了它本身的形象，这有点儿象一颗图章留下它的印迹一样，他们也都同样毫无例外地陷入了洛克的错误之中。因为一个知觉的形象，如果不是知觉的本身，那又会是个什么东西呢？在这个问题上，错误来自对事情没有作充分的考虑，而把实际上是唤起的某些环境或某种一般的观念看作是客体的知觉本身了。为了避免这样的错误，我将把我们所能感受的一些不同的知觉区分开来，并将按照这些知觉产生的先后顺序来逐个对它们进</w:t>
      </w:r>
      <w:r>
        <w:rPr>
          <w:rFonts w:ascii="宋体" w:eastAsia="宋体" w:hAnsi="宋体" w:cs="宋体"/>
          <w:color w:val="000000"/>
          <w:sz w:val="40"/>
        </w:rPr>
        <w:t>行考察。</w:t>
      </w:r>
    </w:p>
    <w:p w:rsidR="00DA266F" w:rsidRDefault="005E7EAC">
      <w:pPr>
        <w:wordWrap w:val="0"/>
        <w:spacing w:line="680" w:lineRule="atLeast"/>
        <w:ind w:left="500" w:right="40" w:firstLine="820"/>
        <w:textAlignment w:val="baseline"/>
        <w:rPr>
          <w:sz w:val="40"/>
        </w:rPr>
      </w:pPr>
      <w:r>
        <w:rPr>
          <w:rFonts w:ascii="宋体" w:eastAsia="宋体" w:hAnsi="宋体" w:cs="宋体"/>
          <w:color w:val="000000"/>
          <w:sz w:val="40"/>
        </w:rPr>
        <w:t xml:space="preserve">§21  </w:t>
      </w:r>
      <w:r>
        <w:rPr>
          <w:rFonts w:ascii="宋体" w:eastAsia="宋体" w:hAnsi="宋体" w:cs="宋体"/>
          <w:color w:val="000000"/>
          <w:sz w:val="40"/>
        </w:rPr>
        <w:t>广延的观念是我们最容易唤起的观念，因为使我们取得广延观念的感觉乃是这样的一些感觉，即只要我们清醒着，它们就绝不可能离开我们。我们有可能一点也感受不到滋味或嗅味；我们可以听不到任何声音，也可以看不见任何颜色；但是只有熟睡才能使我们失去触摸的知觉。我们的身体必须支承在某种东西上，而身体的各部分又都是彼此互相叠压着的，这是无可否认的，这就产生了一种使身体的各部分对我们呈现出诸如距离和范围之类的知觉，而由这种知觉，便引起了某种广延的观念。</w:t>
      </w:r>
    </w:p>
    <w:p w:rsidR="00DA266F" w:rsidRDefault="005E7EAC">
      <w:pPr>
        <w:wordWrap w:val="0"/>
        <w:spacing w:line="680" w:lineRule="atLeast"/>
        <w:ind w:right="40" w:firstLine="1340"/>
        <w:textAlignment w:val="baseline"/>
        <w:rPr>
          <w:sz w:val="40"/>
        </w:rPr>
      </w:pPr>
      <w:r>
        <w:rPr>
          <w:rFonts w:ascii="宋体" w:eastAsia="宋体" w:hAnsi="宋体" w:cs="宋体"/>
          <w:color w:val="000000"/>
          <w:sz w:val="40"/>
        </w:rPr>
        <w:t>然而，我们是可以把这种观念加以一般化的，只要对这种观念</w:t>
      </w:r>
      <w:r>
        <w:rPr>
          <w:rFonts w:ascii="宋体" w:eastAsia="宋体" w:hAnsi="宋体" w:cs="宋体"/>
          <w:color w:val="000000"/>
          <w:sz w:val="40"/>
        </w:rPr>
        <w:t xml:space="preserve">26 </w:t>
      </w:r>
      <w:r>
        <w:rPr>
          <w:rFonts w:ascii="宋体" w:eastAsia="宋体" w:hAnsi="宋体" w:cs="宋体"/>
          <w:color w:val="000000"/>
          <w:sz w:val="40"/>
        </w:rPr>
        <w:t>用一种不确定的方式来进行考虑就行。随后我们就可以把这一观</w:t>
      </w:r>
    </w:p>
    <w:p w:rsidR="00DA266F" w:rsidRDefault="005E7EAC">
      <w:pPr>
        <w:wordWrap w:val="0"/>
        <w:spacing w:line="500" w:lineRule="atLeast"/>
        <w:ind w:left="880"/>
        <w:textAlignment w:val="baseline"/>
        <w:rPr>
          <w:sz w:val="36"/>
        </w:rPr>
      </w:pPr>
      <w:r>
        <w:rPr>
          <w:rFonts w:ascii="宋体" w:eastAsia="宋体" w:hAnsi="宋体" w:cs="宋体"/>
          <w:color w:val="000000"/>
          <w:sz w:val="36"/>
        </w:rPr>
        <w:t>30</w:t>
      </w:r>
    </w:p>
    <w:p w:rsidR="00DA266F" w:rsidRDefault="00DA266F"/>
    <w:p w:rsidR="00DA266F" w:rsidRDefault="00DA266F">
      <w:pPr>
        <w:sectPr w:rsidR="00DA266F">
          <w:headerReference w:type="default" r:id="rId98"/>
          <w:footerReference w:type="default" r:id="rId99"/>
          <w:pgSz w:w="16000" w:h="23500"/>
          <w:pgMar w:top="1860" w:right="1800" w:bottom="1860" w:left="1800" w:header="1560" w:footer="1560" w:gutter="0"/>
          <w:cols w:space="720"/>
        </w:sectPr>
      </w:pPr>
    </w:p>
    <w:p w:rsidR="00DA266F" w:rsidRDefault="005E7EAC">
      <w:pPr>
        <w:wordWrap w:val="0"/>
        <w:spacing w:before="560" w:line="640" w:lineRule="atLeast"/>
        <w:ind w:left="20"/>
        <w:textAlignment w:val="baseline"/>
        <w:rPr>
          <w:sz w:val="40"/>
        </w:rPr>
      </w:pPr>
      <w:r>
        <w:rPr>
          <w:rFonts w:ascii="宋体" w:eastAsia="宋体" w:hAnsi="宋体" w:cs="宋体"/>
          <w:color w:val="000000"/>
          <w:sz w:val="40"/>
        </w:rPr>
        <w:lastRenderedPageBreak/>
        <w:t>念作一下变更，并从中取出比如直线或者曲线的观念。可是我们却不能确切地唤起一个物体的体积大小的知觉，因为我们在这一点上丝毫也没有绝对的观念，能供我们作为固定的尺度之用。在这些情况中，我们的精神只能以体积的观念回想起一些尺、丈</w:t>
      </w:r>
      <w:r>
        <w:rPr>
          <w:rFonts w:ascii="宋体" w:eastAsia="宋体" w:hAnsi="宋体" w:cs="宋体"/>
          <w:color w:val="000000"/>
          <w:sz w:val="40"/>
        </w:rPr>
        <w:t>*</w:t>
      </w:r>
      <w:r>
        <w:rPr>
          <w:rFonts w:ascii="宋体" w:eastAsia="宋体" w:hAnsi="宋体" w:cs="宋体"/>
          <w:color w:val="000000"/>
          <w:sz w:val="40"/>
        </w:rPr>
        <w:t>之类的名称，同时，在想象这个体积的观念时，越是把要它想象得巨大，便越是觉得空洞模糊。</w:t>
      </w:r>
    </w:p>
    <w:p w:rsidR="00DA266F" w:rsidRDefault="005E7EAC">
      <w:pPr>
        <w:wordWrap w:val="0"/>
        <w:spacing w:line="640" w:lineRule="atLeast"/>
        <w:ind w:left="20" w:right="40" w:firstLine="840"/>
        <w:textAlignment w:val="baseline"/>
        <w:rPr>
          <w:sz w:val="40"/>
        </w:rPr>
      </w:pPr>
      <w:r>
        <w:rPr>
          <w:rFonts w:ascii="宋体" w:eastAsia="宋体" w:hAnsi="宋体" w:cs="宋体"/>
          <w:color w:val="000000"/>
          <w:sz w:val="40"/>
        </w:rPr>
        <w:t>依靠这类最初的观念的帮助，我们可以在客体不在眼前时仍确切地想象出一些最简单的图形，如三角形和四边形</w:t>
      </w:r>
      <w:r>
        <w:rPr>
          <w:rFonts w:ascii="宋体" w:eastAsia="宋体" w:hAnsi="宋体" w:cs="宋体"/>
          <w:color w:val="000000"/>
          <w:sz w:val="40"/>
        </w:rPr>
        <w:t>。但是，当边的数目大大增加时，我们的努力就成为多余的了。倘若我正在思考一个有一千条边的多边形和另一个有九百九十九条边的多边形，这时，我就不是用知觉来区别它们，而只能用我对这些图形所给予的名称来区别它们的了。对于一切复合概念，情况也是如此。每个人都可以发现，当他要使用这类复合概念时，他只是回想一下这类复合概念的名称，对于这些复合概念所包含的简单观念，他只能把它们逐个唤起，而这便要归之于另一种与记忆不同的活动了。</w:t>
      </w:r>
    </w:p>
    <w:p w:rsidR="00DA266F" w:rsidRDefault="005E7EAC">
      <w:pPr>
        <w:wordWrap w:val="0"/>
        <w:spacing w:line="640" w:lineRule="atLeast"/>
        <w:ind w:left="20" w:right="40" w:firstLine="840"/>
        <w:textAlignment w:val="baseline"/>
        <w:rPr>
          <w:sz w:val="40"/>
        </w:rPr>
      </w:pPr>
      <w:r>
        <w:rPr>
          <w:rFonts w:ascii="宋体" w:eastAsia="宋体" w:hAnsi="宋体" w:cs="宋体"/>
          <w:color w:val="000000"/>
          <w:sz w:val="40"/>
        </w:rPr>
        <w:t xml:space="preserve">§22  </w:t>
      </w:r>
      <w:r>
        <w:rPr>
          <w:rFonts w:ascii="宋体" w:eastAsia="宋体" w:hAnsi="宋体" w:cs="宋体"/>
          <w:color w:val="000000"/>
          <w:sz w:val="40"/>
        </w:rPr>
        <w:t>想象会自然而然地借助于一切能对它有所帮助的东西。只有通过和我们自己的容貌相比较，我们才能</w:t>
      </w:r>
      <w:r>
        <w:rPr>
          <w:rFonts w:ascii="宋体" w:eastAsia="宋体" w:hAnsi="宋体" w:cs="宋体"/>
          <w:color w:val="000000"/>
          <w:sz w:val="40"/>
        </w:rPr>
        <w:t>使不在眼前的一位朋友的容貌呈现出来，而且我们也能想象出他的身材的高矮，因为我们差不多是以我们自己的身材来衡量他的身材的。可是，有助于想象的主要是顺序和对称，因为想象能够在顺序和对称中找出可以作为它自身依据的不同的点来，而且，想象也正是把整个图形都对应到这些点上来的。假如我在构思一副美丽的容貌，眼睛或其他最能触动我的线条就会首先显示出来；而根据这些最先出现的线条，其他线条便随后相应地在我的想象中找到了位置。所以，</w:t>
      </w:r>
      <w:r>
        <w:rPr>
          <w:rFonts w:ascii="宋体" w:eastAsia="宋体" w:hAnsi="宋体" w:cs="宋体"/>
          <w:color w:val="000000"/>
          <w:sz w:val="40"/>
          <w:u w:val="single"/>
        </w:rPr>
        <w:t>越是比较匀称的容貌就</w:t>
      </w:r>
      <w:r>
        <w:rPr>
          <w:rFonts w:ascii="宋体" w:eastAsia="宋体" w:hAnsi="宋体" w:cs="宋体"/>
          <w:color w:val="000000"/>
          <w:sz w:val="40"/>
        </w:rPr>
        <w:t>越是比较易于想象。同样可以说，这样的</w:t>
      </w:r>
      <w:r>
        <w:rPr>
          <w:rFonts w:ascii="宋体" w:eastAsia="宋体" w:hAnsi="宋体" w:cs="宋体"/>
          <w:color w:val="000000"/>
          <w:sz w:val="40"/>
        </w:rPr>
        <w:t>*</w:t>
      </w:r>
      <w:r>
        <w:rPr>
          <w:rFonts w:ascii="宋体" w:eastAsia="宋体" w:hAnsi="宋体" w:cs="宋体"/>
          <w:color w:val="000000"/>
          <w:sz w:val="40"/>
        </w:rPr>
        <w:t>原文是</w:t>
      </w:r>
      <w:r>
        <w:rPr>
          <w:rFonts w:ascii="宋体" w:eastAsia="宋体" w:hAnsi="宋体" w:cs="宋体"/>
          <w:color w:val="000000"/>
          <w:sz w:val="40"/>
        </w:rPr>
        <w:t xml:space="preserve"> Pied </w:t>
      </w:r>
      <w:r>
        <w:rPr>
          <w:rFonts w:ascii="宋体" w:eastAsia="宋体" w:hAnsi="宋体" w:cs="宋体"/>
          <w:color w:val="000000"/>
          <w:sz w:val="40"/>
        </w:rPr>
        <w:t>和</w:t>
      </w:r>
      <w:r>
        <w:rPr>
          <w:rFonts w:ascii="宋体" w:eastAsia="宋体" w:hAnsi="宋体" w:cs="宋体"/>
          <w:color w:val="000000"/>
          <w:sz w:val="40"/>
        </w:rPr>
        <w:t xml:space="preserve"> </w:t>
      </w:r>
      <w:r>
        <w:rPr>
          <w:rFonts w:ascii="宋体" w:eastAsia="宋体" w:hAnsi="宋体" w:cs="宋体"/>
          <w:color w:val="000000"/>
          <w:sz w:val="40"/>
        </w:rPr>
        <w:t>toise</w:t>
      </w:r>
      <w:r>
        <w:rPr>
          <w:rFonts w:ascii="宋体" w:eastAsia="宋体" w:hAnsi="宋体" w:cs="宋体"/>
          <w:color w:val="000000"/>
          <w:sz w:val="40"/>
        </w:rPr>
        <w:t>，即英尺、英寻，</w:t>
      </w:r>
      <w:r>
        <w:rPr>
          <w:rFonts w:ascii="宋体" w:eastAsia="宋体" w:hAnsi="宋体" w:cs="宋体"/>
          <w:color w:val="000000"/>
          <w:sz w:val="40"/>
        </w:rPr>
        <w:t>1</w:t>
      </w:r>
      <w:r>
        <w:rPr>
          <w:rFonts w:ascii="宋体" w:eastAsia="宋体" w:hAnsi="宋体" w:cs="宋体"/>
          <w:color w:val="000000"/>
          <w:sz w:val="40"/>
        </w:rPr>
        <w:t>英寻等于</w:t>
      </w:r>
      <w:r>
        <w:rPr>
          <w:rFonts w:ascii="宋体" w:eastAsia="宋体" w:hAnsi="宋体" w:cs="宋体"/>
          <w:color w:val="000000"/>
          <w:sz w:val="40"/>
        </w:rPr>
        <w:t>6</w:t>
      </w:r>
      <w:r>
        <w:rPr>
          <w:rFonts w:ascii="宋体" w:eastAsia="宋体" w:hAnsi="宋体" w:cs="宋体"/>
          <w:color w:val="000000"/>
          <w:sz w:val="40"/>
        </w:rPr>
        <w:t>英尺余。</w:t>
      </w:r>
    </w:p>
    <w:p w:rsidR="00DA266F" w:rsidRDefault="005E7EAC">
      <w:pPr>
        <w:wordWrap w:val="0"/>
        <w:spacing w:before="160" w:line="500" w:lineRule="atLeast"/>
        <w:ind w:right="500"/>
        <w:jc w:val="right"/>
        <w:textAlignment w:val="baseline"/>
        <w:rPr>
          <w:sz w:val="37"/>
        </w:rPr>
      </w:pPr>
      <w:r>
        <w:rPr>
          <w:rFonts w:ascii="宋体" w:eastAsia="宋体" w:hAnsi="宋体" w:cs="宋体"/>
          <w:color w:val="000000"/>
          <w:sz w:val="37"/>
        </w:rPr>
        <w:t>31</w:t>
      </w:r>
    </w:p>
    <w:p w:rsidR="00DA266F" w:rsidRDefault="00DA266F"/>
    <w:p w:rsidR="00DA266F" w:rsidRDefault="00DA266F">
      <w:pPr>
        <w:sectPr w:rsidR="00DA266F">
          <w:headerReference w:type="default" r:id="rId100"/>
          <w:footerReference w:type="default" r:id="rId101"/>
          <w:pgSz w:w="16000" w:h="23500"/>
          <w:pgMar w:top="1840" w:right="2020" w:bottom="1840" w:left="2020" w:header="1540" w:footer="1540" w:gutter="0"/>
          <w:cols w:space="720"/>
        </w:sectPr>
      </w:pPr>
    </w:p>
    <w:p w:rsidR="00DA266F" w:rsidRDefault="005E7EAC">
      <w:pPr>
        <w:wordWrap w:val="0"/>
        <w:spacing w:before="540" w:line="680" w:lineRule="atLeast"/>
        <w:ind w:left="520" w:right="180" w:firstLine="20"/>
        <w:textAlignment w:val="baseline"/>
        <w:rPr>
          <w:sz w:val="41"/>
        </w:rPr>
      </w:pPr>
      <w:r>
        <w:rPr>
          <w:rFonts w:ascii="宋体" w:eastAsia="宋体" w:hAnsi="宋体" w:cs="宋体"/>
          <w:color w:val="000000"/>
          <w:sz w:val="41"/>
        </w:rPr>
        <w:lastRenderedPageBreak/>
        <w:t>一副面貌是最易于看清楚的，因为只须一眼就足以对它形成一个观念。相反，如果这副面貌是很不端正的话，那么，只有在对它的各个不同部分观察良久以后，方能最终把它看清楚。</w:t>
      </w:r>
    </w:p>
    <w:p w:rsidR="00DA266F" w:rsidRDefault="005E7EAC">
      <w:pPr>
        <w:wordWrap w:val="0"/>
        <w:spacing w:line="680" w:lineRule="atLeast"/>
        <w:ind w:right="200" w:firstLine="1360"/>
        <w:textAlignment w:val="baseline"/>
        <w:rPr>
          <w:sz w:val="41"/>
        </w:rPr>
      </w:pPr>
      <w:r>
        <w:rPr>
          <w:rFonts w:ascii="宋体" w:eastAsia="宋体" w:hAnsi="宋体" w:cs="宋体"/>
          <w:color w:val="000000"/>
          <w:sz w:val="41"/>
        </w:rPr>
        <w:t>§23</w:t>
      </w:r>
      <w:r>
        <w:rPr>
          <w:rFonts w:ascii="宋体" w:eastAsia="宋体" w:hAnsi="宋体" w:cs="宋体"/>
          <w:b/>
          <w:color w:val="000000"/>
          <w:sz w:val="41"/>
        </w:rPr>
        <w:t xml:space="preserve">  </w:t>
      </w:r>
      <w:r>
        <w:rPr>
          <w:rFonts w:ascii="宋体" w:eastAsia="宋体" w:hAnsi="宋体" w:cs="宋体"/>
          <w:color w:val="000000"/>
          <w:sz w:val="41"/>
        </w:rPr>
        <w:t>当引起滋味、声音、嗅味、色彩和光亮这些感觉的事物不在眼前时，便不会在我们身上留下任何我们可以加以更改的知觉，</w:t>
      </w:r>
      <w:r>
        <w:rPr>
          <w:rFonts w:ascii="宋体" w:eastAsia="宋体" w:hAnsi="宋体" w:cs="宋体"/>
          <w:color w:val="000000"/>
          <w:sz w:val="41"/>
        </w:rPr>
        <w:t>27</w:t>
      </w:r>
      <w:r>
        <w:rPr>
          <w:rFonts w:ascii="宋体" w:eastAsia="宋体" w:hAnsi="宋体" w:cs="宋体"/>
          <w:color w:val="000000"/>
          <w:sz w:val="41"/>
        </w:rPr>
        <w:t>来把它们造成某种在色、香、味方面同比方说一个橘子相同的东西。在这些感觉中也根本不再会有顺序，对称来作为想象的帮助。</w:t>
      </w:r>
      <w:r>
        <w:rPr>
          <w:rFonts w:ascii="宋体" w:eastAsia="宋体" w:hAnsi="宋体" w:cs="宋体"/>
          <w:color w:val="000000"/>
          <w:sz w:val="41"/>
        </w:rPr>
        <w:t>因此，这些观念也只能在人们对它们十分熟悉的情况下方能被唤起。由于这个理由，光亮和色彩的观念应当是最容易回想起来的，其次是声音的观念。至于嗅味和滋味，人们则只能唤起那些他们比较喜好的。因此，此外还有很多人们可以记得起来的知觉，然而却只能想起它们的名称了。这种情形，甚至对于最熟悉的事物，不也同样曾如此频繁地发生过吗？尤其是在人们的谈话中，往往满足于谈论事物，而对它们并不加以想象。</w:t>
      </w:r>
    </w:p>
    <w:p w:rsidR="00DA266F" w:rsidRDefault="005E7EAC">
      <w:pPr>
        <w:wordWrap w:val="0"/>
        <w:spacing w:line="680" w:lineRule="atLeast"/>
        <w:ind w:left="520" w:right="280" w:firstLine="840"/>
        <w:textAlignment w:val="baseline"/>
        <w:rPr>
          <w:sz w:val="41"/>
        </w:rPr>
      </w:pPr>
      <w:r>
        <w:rPr>
          <w:rFonts w:ascii="宋体" w:eastAsia="宋体" w:hAnsi="宋体" w:cs="宋体"/>
          <w:color w:val="000000"/>
          <w:sz w:val="41"/>
        </w:rPr>
        <w:t>§24</w:t>
      </w:r>
      <w:r>
        <w:rPr>
          <w:rFonts w:ascii="宋体" w:eastAsia="宋体" w:hAnsi="宋体" w:cs="宋体"/>
          <w:b/>
          <w:color w:val="000000"/>
          <w:sz w:val="41"/>
        </w:rPr>
        <w:t xml:space="preserve">  </w:t>
      </w:r>
      <w:r>
        <w:rPr>
          <w:rFonts w:ascii="宋体" w:eastAsia="宋体" w:hAnsi="宋体" w:cs="宋体"/>
          <w:color w:val="000000"/>
          <w:sz w:val="41"/>
        </w:rPr>
        <w:t>我们可以对想象过程中的各个不同的发展阶段加以考察。</w:t>
      </w:r>
    </w:p>
    <w:p w:rsidR="00DA266F" w:rsidRDefault="005E7EAC">
      <w:pPr>
        <w:wordWrap w:val="0"/>
        <w:spacing w:line="680" w:lineRule="atLeast"/>
        <w:ind w:left="520" w:right="280" w:firstLine="840"/>
        <w:textAlignment w:val="baseline"/>
        <w:rPr>
          <w:sz w:val="41"/>
        </w:rPr>
      </w:pPr>
      <w:r>
        <w:rPr>
          <w:rFonts w:ascii="宋体" w:eastAsia="宋体" w:hAnsi="宋体" w:cs="宋体"/>
          <w:color w:val="000000"/>
          <w:sz w:val="41"/>
        </w:rPr>
        <w:t>倘使我们要唤起一个我们不太熟悉的知觉，比如，一种我们只尝过一次的水果的</w:t>
      </w:r>
      <w:r>
        <w:rPr>
          <w:rFonts w:ascii="宋体" w:eastAsia="宋体" w:hAnsi="宋体" w:cs="宋体"/>
          <w:color w:val="000000"/>
          <w:sz w:val="41"/>
        </w:rPr>
        <w:t>滋味，我们的努力通常只能使大脑和口腔的神经纤维引起一些波动；而我们所感受到的知觉却一点也不象这种水果的滋味。无论是对一个甜瓜，一个桃子，或是一种我们从来没有尝到过的水果，这种知觉都是同样的。至于对于其他感官，我们也能发现同样的情况。</w:t>
      </w:r>
    </w:p>
    <w:p w:rsidR="00DA266F" w:rsidRDefault="005E7EAC">
      <w:pPr>
        <w:wordWrap w:val="0"/>
        <w:spacing w:line="680" w:lineRule="atLeast"/>
        <w:ind w:left="440" w:right="280" w:firstLine="840"/>
        <w:textAlignment w:val="baseline"/>
        <w:rPr>
          <w:sz w:val="41"/>
        </w:rPr>
      </w:pPr>
      <w:r>
        <w:rPr>
          <w:rFonts w:ascii="宋体" w:eastAsia="宋体" w:hAnsi="宋体" w:cs="宋体"/>
          <w:color w:val="000000"/>
          <w:sz w:val="41"/>
        </w:rPr>
        <w:t>当一个知觉被熟悉后，大脑的神经纤维，因其已习惯于屈从客体的刺激作用，因此就更易于顺从我们的努力。甚至有时我们还没有来得及去想，我们的观念就自动地出现了，并且显现得如此地鲜明生动，使我们竟会受其蒙蔽，信以为客体当其在出现在我们的眼前。这便是疯子以及一切人们在具有梦象幻觉时所碰到的</w:t>
      </w:r>
      <w:r>
        <w:rPr>
          <w:rFonts w:ascii="宋体" w:eastAsia="宋体" w:hAnsi="宋体" w:cs="宋体"/>
          <w:color w:val="000000"/>
          <w:sz w:val="41"/>
        </w:rPr>
        <w:t>情</w:t>
      </w:r>
    </w:p>
    <w:p w:rsidR="00DA266F" w:rsidRDefault="005E7EAC">
      <w:pPr>
        <w:wordWrap w:val="0"/>
        <w:spacing w:line="540" w:lineRule="atLeast"/>
        <w:ind w:left="820" w:firstLine="20"/>
        <w:textAlignment w:val="baseline"/>
        <w:rPr>
          <w:sz w:val="40"/>
        </w:rPr>
      </w:pPr>
      <w:r>
        <w:rPr>
          <w:rFonts w:ascii="黑体" w:eastAsia="黑体" w:hAnsi="黑体" w:cs="黑体"/>
          <w:color w:val="000000"/>
          <w:sz w:val="40"/>
        </w:rPr>
        <w:t>32</w:t>
      </w:r>
    </w:p>
    <w:p w:rsidR="00DA266F" w:rsidRDefault="00DA266F"/>
    <w:p w:rsidR="00DA266F" w:rsidRDefault="00DA266F">
      <w:pPr>
        <w:sectPr w:rsidR="00DA266F">
          <w:headerReference w:type="default" r:id="rId102"/>
          <w:footerReference w:type="default" r:id="rId103"/>
          <w:pgSz w:w="16000" w:h="23500"/>
          <w:pgMar w:top="1900" w:right="1660" w:bottom="1900" w:left="1660" w:header="1600" w:footer="1600" w:gutter="0"/>
          <w:cols w:space="720"/>
        </w:sectPr>
      </w:pPr>
    </w:p>
    <w:p w:rsidR="00DA266F" w:rsidRDefault="005E7EAC">
      <w:pPr>
        <w:wordWrap w:val="0"/>
        <w:spacing w:before="540" w:line="680" w:lineRule="atLeast"/>
        <w:ind w:left="40" w:right="540"/>
        <w:textAlignment w:val="baseline"/>
        <w:rPr>
          <w:sz w:val="38"/>
        </w:rPr>
      </w:pPr>
      <w:r>
        <w:rPr>
          <w:rFonts w:ascii="宋体" w:eastAsia="宋体" w:hAnsi="宋体" w:cs="宋体"/>
          <w:color w:val="000000"/>
          <w:sz w:val="38"/>
        </w:rPr>
        <w:lastRenderedPageBreak/>
        <w:t>形。这些不正常的情况多半是通过作为想象的生理原因的运动，以及对眼前的客体产生视觉的运动之间的巨大联系而产生的</w:t>
      </w:r>
      <w:r>
        <w:rPr>
          <w:rFonts w:ascii="宋体" w:eastAsia="宋体" w:hAnsi="宋体" w:cs="宋体"/>
          <w:color w:val="000000"/>
          <w:sz w:val="38"/>
        </w:rPr>
        <w:t>①</w:t>
      </w:r>
      <w:r>
        <w:rPr>
          <w:rFonts w:ascii="宋体" w:eastAsia="宋体" w:hAnsi="宋体" w:cs="宋体"/>
          <w:color w:val="000000"/>
          <w:sz w:val="38"/>
        </w:rPr>
        <w:t>。</w:t>
      </w:r>
    </w:p>
    <w:p w:rsidR="00DA266F" w:rsidRDefault="005E7EAC">
      <w:pPr>
        <w:wordWrap w:val="0"/>
        <w:spacing w:line="680" w:lineRule="atLeast"/>
        <w:ind w:left="40" w:firstLine="800"/>
        <w:textAlignment w:val="baseline"/>
        <w:rPr>
          <w:sz w:val="38"/>
        </w:rPr>
      </w:pPr>
      <w:r>
        <w:rPr>
          <w:rFonts w:ascii="宋体" w:eastAsia="宋体" w:hAnsi="宋体" w:cs="宋体"/>
          <w:color w:val="000000"/>
          <w:sz w:val="38"/>
        </w:rPr>
        <w:t xml:space="preserve">§25  </w:t>
      </w:r>
      <w:r>
        <w:rPr>
          <w:rFonts w:ascii="宋体" w:eastAsia="宋体" w:hAnsi="宋体" w:cs="宋体"/>
          <w:color w:val="000000"/>
          <w:sz w:val="38"/>
        </w:rPr>
        <w:t>在想象、记忆和回忆之间存在着一个发展过程，这便是唯一可以将这三者区分开来的东西。第一个，即想象，唤起知觉的</w:t>
      </w:r>
      <w:r>
        <w:rPr>
          <w:rFonts w:ascii="宋体" w:eastAsia="宋体" w:hAnsi="宋体" w:cs="宋体"/>
          <w:color w:val="000000"/>
          <w:sz w:val="38"/>
        </w:rPr>
        <w:t xml:space="preserve"> 28</w:t>
      </w:r>
      <w:r>
        <w:rPr>
          <w:rFonts w:ascii="宋体" w:eastAsia="宋体" w:hAnsi="宋体" w:cs="宋体"/>
          <w:color w:val="000000"/>
          <w:sz w:val="38"/>
        </w:rPr>
        <w:t>本身；第二个，即记忆，只回想起知觉的信号或环境；最后的一个，即回忆，使人们辨认出那些已为人们所具有的信号和环境。在这一点上，需要指出的是，这同一个活动，若是对于仅仅回想起信号或环境来的那些知觉而言，我便称之为记忆；而若是对于</w:t>
      </w:r>
      <w:r>
        <w:rPr>
          <w:rFonts w:ascii="宋体" w:eastAsia="宋体" w:hAnsi="宋体" w:cs="宋体"/>
          <w:color w:val="000000"/>
          <w:sz w:val="38"/>
        </w:rPr>
        <w:t>为它所唤起的信号和环境而言，我又称之为想象了，因为这些信号和环境都是知觉。至于默想，则它到底是属于想象还是属于记忆，要根据它对一个不在眼前，但仍在继续对之进行思考的客体究竟是保存着知觉的本身呢，还是仅仅保存着客体的名称和我们见到它时的环境来决定。默想与这两者之间之所以彼此存在着区别，仅仅是因为它在一个客体呈现在眼前时和不在眼前但人们仍对它给以注意之间，绝不容许存在片刻的间歇。这些差别看来或许是微乎其微的，但它们却绝是必要的。在这里，情况有点象是数学中，疏忽了一个似乎无关紧要的分数，结果就必然会导致错误的计算</w:t>
      </w:r>
      <w:r>
        <w:rPr>
          <w:rFonts w:ascii="宋体" w:eastAsia="宋体" w:hAnsi="宋体" w:cs="宋体"/>
          <w:color w:val="000000"/>
          <w:sz w:val="38"/>
        </w:rPr>
        <w:t>一样。值得人人担心的是，那些论述这种细微区别的人未必能在科学上提供一切必要的准确性来就中获得成就。</w:t>
      </w:r>
    </w:p>
    <w:p w:rsidR="00DA266F" w:rsidRDefault="005E7EAC">
      <w:pPr>
        <w:wordWrap w:val="0"/>
        <w:spacing w:line="680" w:lineRule="atLeast"/>
        <w:ind w:left="40" w:right="600" w:firstLine="800"/>
        <w:textAlignment w:val="baseline"/>
        <w:rPr>
          <w:sz w:val="38"/>
        </w:rPr>
      </w:pPr>
      <w:r>
        <w:rPr>
          <w:rFonts w:ascii="宋体" w:eastAsia="宋体" w:hAnsi="宋体" w:cs="宋体"/>
          <w:color w:val="000000"/>
          <w:sz w:val="38"/>
        </w:rPr>
        <w:t xml:space="preserve">§26  </w:t>
      </w:r>
      <w:r>
        <w:rPr>
          <w:rFonts w:ascii="宋体" w:eastAsia="宋体" w:hAnsi="宋体" w:cs="宋体"/>
          <w:color w:val="000000"/>
          <w:sz w:val="38"/>
        </w:rPr>
        <w:t>如我刚才所述的那样，在指出只在我们熟睡时才离开我们的知觉，和即使在清醒时我们也只能间歇地感受到的知觉之间所存在的区别，你就立即可以看到，我们所具有的唤起这些知觉的</w:t>
      </w:r>
    </w:p>
    <w:p w:rsidR="00DA266F" w:rsidRDefault="005E7EAC">
      <w:pPr>
        <w:wordWrap w:val="0"/>
        <w:spacing w:line="680" w:lineRule="atLeast"/>
        <w:ind w:left="120"/>
        <w:textAlignment w:val="baseline"/>
        <w:rPr>
          <w:sz w:val="38"/>
        </w:rPr>
      </w:pPr>
      <w:r>
        <w:rPr>
          <w:rFonts w:ascii="宋体" w:eastAsia="宋体" w:hAnsi="宋体" w:cs="宋体"/>
          <w:color w:val="000000"/>
          <w:sz w:val="38"/>
          <w:u w:val="single"/>
        </w:rPr>
        <w:t xml:space="preserve">                     </w:t>
      </w:r>
    </w:p>
    <w:p w:rsidR="00DA266F" w:rsidRDefault="005E7EAC">
      <w:pPr>
        <w:wordWrap w:val="0"/>
        <w:spacing w:before="180" w:line="420" w:lineRule="atLeast"/>
        <w:ind w:left="40" w:right="600" w:firstLine="620"/>
        <w:textAlignment w:val="baseline"/>
        <w:rPr>
          <w:sz w:val="30"/>
        </w:rPr>
      </w:pPr>
      <w:r>
        <w:rPr>
          <w:rFonts w:ascii="仿宋" w:eastAsia="仿宋" w:hAnsi="仿宋" w:cs="仿宋"/>
          <w:color w:val="000000"/>
          <w:sz w:val="30"/>
        </w:rPr>
        <w:t xml:space="preserve">① </w:t>
      </w:r>
      <w:r>
        <w:rPr>
          <w:rFonts w:ascii="仿宋" w:eastAsia="仿宋" w:hAnsi="仿宋" w:cs="仿宋"/>
          <w:color w:val="000000"/>
          <w:sz w:val="30"/>
        </w:rPr>
        <w:t>我在这里和其他地方都假设了心灵的知觉具有使大脑神经纤维波动的生理因素，并非是把这种假说看作是已加证明了的事实，而是因为对于解释我的想法来说，</w:t>
      </w:r>
      <w:r>
        <w:rPr>
          <w:rFonts w:ascii="仿宋" w:eastAsia="仿宋" w:hAnsi="仿宋" w:cs="仿宋"/>
          <w:color w:val="000000"/>
          <w:sz w:val="30"/>
        </w:rPr>
        <w:t>它在我看来似乎是最方便的了。即使事物并不符合这种方式，它必然符合另一种并无多大区别的方式。在大脑中所有能有的只不过是运动罢了。因此，如果人们断定，知觉是由神经纤维的波动，由动物精神的循环，或者是由其他一切因素而引起的话，对我为此而作的假设来说，都完全是等同的。</w:t>
      </w:r>
    </w:p>
    <w:p w:rsidR="00DA266F" w:rsidRDefault="005E7EAC">
      <w:pPr>
        <w:wordWrap w:val="0"/>
        <w:spacing w:before="240" w:line="480" w:lineRule="atLeast"/>
        <w:ind w:right="1000"/>
        <w:jc w:val="right"/>
        <w:textAlignment w:val="baseline"/>
        <w:rPr>
          <w:sz w:val="36"/>
        </w:rPr>
      </w:pPr>
      <w:r>
        <w:rPr>
          <w:rFonts w:ascii="黑体" w:eastAsia="黑体" w:hAnsi="黑体" w:cs="黑体"/>
          <w:color w:val="000000"/>
          <w:sz w:val="36"/>
        </w:rPr>
        <w:t>33</w:t>
      </w:r>
    </w:p>
    <w:p w:rsidR="00DA266F" w:rsidRDefault="00DA266F"/>
    <w:p w:rsidR="00DA266F" w:rsidRDefault="00DA266F">
      <w:pPr>
        <w:sectPr w:rsidR="00DA266F">
          <w:headerReference w:type="default" r:id="rId104"/>
          <w:footerReference w:type="default" r:id="rId105"/>
          <w:pgSz w:w="16000" w:h="23500"/>
          <w:pgMar w:top="1920" w:right="1760" w:bottom="1920" w:left="1760" w:header="1620" w:footer="1620" w:gutter="0"/>
          <w:cols w:space="720"/>
        </w:sectPr>
      </w:pPr>
    </w:p>
    <w:p w:rsidR="00DA266F" w:rsidRDefault="005E7EAC">
      <w:pPr>
        <w:wordWrap w:val="0"/>
        <w:spacing w:before="460" w:line="720" w:lineRule="atLeast"/>
        <w:ind w:left="440" w:right="20"/>
        <w:textAlignment w:val="baseline"/>
        <w:rPr>
          <w:sz w:val="39"/>
        </w:rPr>
      </w:pPr>
      <w:r>
        <w:rPr>
          <w:rFonts w:ascii="宋体" w:eastAsia="宋体" w:hAnsi="宋体" w:cs="宋体"/>
          <w:color w:val="000000"/>
          <w:sz w:val="39"/>
        </w:rPr>
        <w:lastRenderedPageBreak/>
        <w:t>能力究竟扩展到什么地方；你可以看出，为什么想象能使我们随心所欲地再现某些不很复杂的图形，至于其他的图形，则只能由记忆使我们回想起的名称来区别它们；你可以看出，为什么色彩、滋味等等的知觉，只有我们所熟悉的</w:t>
      </w:r>
      <w:r>
        <w:rPr>
          <w:rFonts w:ascii="宋体" w:eastAsia="宋体" w:hAnsi="宋体" w:cs="宋体"/>
          <w:color w:val="000000"/>
          <w:sz w:val="39"/>
        </w:rPr>
        <w:t>那些才服从我们的支配，以及观念再生时的鲜明强烈怎么会成为幻觉和疯狂的原因；最后，你可以明显地看出，我们应该在想象和记忆之间加以怎样的区别。</w:t>
      </w:r>
    </w:p>
    <w:p w:rsidR="00DA266F" w:rsidRDefault="00DA266F">
      <w:pPr>
        <w:wordWrap w:val="0"/>
        <w:spacing w:line="720" w:lineRule="exact"/>
        <w:textAlignment w:val="baseline"/>
        <w:rPr>
          <w:sz w:val="39"/>
        </w:rPr>
      </w:pPr>
    </w:p>
    <w:p w:rsidR="00DA266F" w:rsidRDefault="005E7EAC">
      <w:pPr>
        <w:wordWrap w:val="0"/>
        <w:spacing w:line="560" w:lineRule="atLeast"/>
        <w:ind w:left="2540"/>
        <w:textAlignment w:val="baseline"/>
        <w:rPr>
          <w:sz w:val="41"/>
        </w:rPr>
      </w:pPr>
      <w:r>
        <w:rPr>
          <w:rFonts w:ascii="宋体" w:eastAsia="宋体" w:hAnsi="宋体" w:cs="宋体"/>
          <w:color w:val="000000"/>
          <w:sz w:val="41"/>
        </w:rPr>
        <w:t>第三章</w:t>
      </w:r>
      <w:r>
        <w:rPr>
          <w:rFonts w:ascii="宋体" w:eastAsia="宋体" w:hAnsi="宋体" w:cs="宋体"/>
          <w:color w:val="000000"/>
          <w:sz w:val="41"/>
        </w:rPr>
        <w:t xml:space="preserve">  </w:t>
      </w:r>
      <w:r>
        <w:rPr>
          <w:rFonts w:ascii="宋体" w:eastAsia="宋体" w:hAnsi="宋体" w:cs="宋体"/>
          <w:color w:val="000000"/>
          <w:sz w:val="41"/>
        </w:rPr>
        <w:t>由注意所形成的观念的连结</w:t>
      </w:r>
    </w:p>
    <w:p w:rsidR="00DA266F" w:rsidRDefault="005E7EAC">
      <w:pPr>
        <w:wordWrap w:val="0"/>
        <w:spacing w:line="560" w:lineRule="atLeast"/>
        <w:ind w:left="3140"/>
        <w:textAlignment w:val="baseline"/>
        <w:rPr>
          <w:sz w:val="41"/>
        </w:rPr>
      </w:pPr>
      <w:r>
        <w:rPr>
          <w:rFonts w:ascii="宋体" w:eastAsia="宋体" w:hAnsi="宋体" w:cs="宋体"/>
          <w:color w:val="000000"/>
          <w:sz w:val="41"/>
        </w:rPr>
        <w:t>是如何产生想象、默想和记忆的</w:t>
      </w:r>
    </w:p>
    <w:p w:rsidR="00DA266F" w:rsidRDefault="00DA266F">
      <w:pPr>
        <w:wordWrap w:val="0"/>
        <w:spacing w:line="520" w:lineRule="exact"/>
        <w:textAlignment w:val="baseline"/>
        <w:rPr>
          <w:sz w:val="41"/>
        </w:rPr>
      </w:pPr>
    </w:p>
    <w:p w:rsidR="00DA266F" w:rsidRDefault="005E7EAC">
      <w:pPr>
        <w:wordWrap w:val="0"/>
        <w:spacing w:line="720" w:lineRule="atLeast"/>
        <w:ind w:right="120" w:firstLine="1320"/>
        <w:textAlignment w:val="baseline"/>
        <w:rPr>
          <w:sz w:val="39"/>
        </w:rPr>
      </w:pPr>
      <w:r>
        <w:rPr>
          <w:rFonts w:ascii="宋体" w:eastAsia="宋体" w:hAnsi="宋体" w:cs="宋体"/>
          <w:color w:val="000000"/>
          <w:sz w:val="39"/>
        </w:rPr>
        <w:t xml:space="preserve">§27 </w:t>
      </w:r>
      <w:r>
        <w:rPr>
          <w:rFonts w:ascii="宋体" w:eastAsia="宋体" w:hAnsi="宋体" w:cs="宋体"/>
          <w:color w:val="000000"/>
          <w:sz w:val="39"/>
        </w:rPr>
        <w:t>在读到前章所述的内容时，人们可能会向我提出两个疑</w:t>
      </w:r>
      <w:r>
        <w:rPr>
          <w:rFonts w:ascii="宋体" w:eastAsia="宋体" w:hAnsi="宋体" w:cs="宋体"/>
          <w:color w:val="000000"/>
          <w:sz w:val="39"/>
        </w:rPr>
        <w:t xml:space="preserve">29 </w:t>
      </w:r>
      <w:r>
        <w:rPr>
          <w:rFonts w:ascii="宋体" w:eastAsia="宋体" w:hAnsi="宋体" w:cs="宋体"/>
          <w:color w:val="000000"/>
          <w:sz w:val="39"/>
        </w:rPr>
        <w:t>问：第一，为什么我们有能力唤起我们的某些知觉；第二，为什么当我们在缺乏这种能力时，却至少还常能回想得起这些知觉的一些名称或环境来。</w:t>
      </w:r>
    </w:p>
    <w:p w:rsidR="00DA266F" w:rsidRDefault="005E7EAC">
      <w:pPr>
        <w:wordWrap w:val="0"/>
        <w:spacing w:line="720" w:lineRule="atLeast"/>
        <w:ind w:left="440" w:right="160" w:firstLine="840"/>
        <w:textAlignment w:val="baseline"/>
        <w:rPr>
          <w:sz w:val="39"/>
        </w:rPr>
      </w:pPr>
      <w:r>
        <w:rPr>
          <w:rFonts w:ascii="宋体" w:eastAsia="宋体" w:hAnsi="宋体" w:cs="宋体"/>
          <w:color w:val="000000"/>
          <w:sz w:val="39"/>
        </w:rPr>
        <w:t>为了首先回答第二个问题，我得说明，我们只是在这些名称或</w:t>
      </w:r>
      <w:r>
        <w:rPr>
          <w:rFonts w:ascii="宋体" w:eastAsia="宋体" w:hAnsi="宋体" w:cs="宋体"/>
          <w:color w:val="000000"/>
          <w:sz w:val="39"/>
        </w:rPr>
        <w:t>环境为我们熟悉时方能把它们回想起来。那时，它们自然是在我们所能支配的知觉之列了，这是我们在回答第一个问题时所要讲到的，而这个第一个问题是需要进行更为详尽的叙述的。</w:t>
      </w:r>
    </w:p>
    <w:p w:rsidR="00DA266F" w:rsidRDefault="005E7EAC">
      <w:pPr>
        <w:wordWrap w:val="0"/>
        <w:spacing w:line="720" w:lineRule="atLeast"/>
        <w:ind w:left="440" w:right="200" w:firstLine="840"/>
        <w:textAlignment w:val="baseline"/>
        <w:rPr>
          <w:sz w:val="39"/>
        </w:rPr>
      </w:pPr>
      <w:r>
        <w:rPr>
          <w:rFonts w:ascii="宋体" w:eastAsia="宋体" w:hAnsi="宋体" w:cs="宋体"/>
          <w:color w:val="000000"/>
          <w:sz w:val="39"/>
        </w:rPr>
        <w:t xml:space="preserve">§28  </w:t>
      </w:r>
      <w:r>
        <w:rPr>
          <w:rFonts w:ascii="宋体" w:eastAsia="宋体" w:hAnsi="宋体" w:cs="宋体"/>
          <w:color w:val="000000"/>
          <w:sz w:val="39"/>
        </w:rPr>
        <w:t>关于若干观念之间的连结，除了在它们同时呈现时我们给予它们的注意而外，便不可能再有其他的起因了。所以，事物只有在跟我们的气质、我们的激情、我们的处境，或一言以蔽之，只有在跟我们的需要密切相关时才能吸引我们的注意；这便得出了这样的一种结果，即这同一个注意，同时包含了种种需要的观念，以及与需要的观念相联系的事物的观念，并且把这两者相互连结了起</w:t>
      </w:r>
      <w:r>
        <w:rPr>
          <w:rFonts w:ascii="宋体" w:eastAsia="宋体" w:hAnsi="宋体" w:cs="宋体"/>
          <w:color w:val="000000"/>
          <w:sz w:val="39"/>
        </w:rPr>
        <w:t>来。</w:t>
      </w:r>
    </w:p>
    <w:p w:rsidR="00DA266F" w:rsidRDefault="005E7EAC">
      <w:pPr>
        <w:wordWrap w:val="0"/>
        <w:spacing w:line="720" w:lineRule="atLeast"/>
        <w:ind w:left="440" w:right="260" w:firstLine="840"/>
        <w:textAlignment w:val="baseline"/>
        <w:rPr>
          <w:sz w:val="39"/>
        </w:rPr>
      </w:pPr>
      <w:r>
        <w:rPr>
          <w:rFonts w:ascii="宋体" w:eastAsia="宋体" w:hAnsi="宋体" w:cs="宋体"/>
          <w:color w:val="000000"/>
          <w:sz w:val="39"/>
        </w:rPr>
        <w:t xml:space="preserve">§29 </w:t>
      </w:r>
      <w:r>
        <w:rPr>
          <w:rFonts w:ascii="宋体" w:eastAsia="宋体" w:hAnsi="宋体" w:cs="宋体"/>
          <w:color w:val="000000"/>
          <w:sz w:val="39"/>
        </w:rPr>
        <w:t>我们的一切需要都是彼此互相牵连着的，而且，我们还可以把知觉看作为一系列的基本观念，而一切作为我们知识的组</w:t>
      </w:r>
    </w:p>
    <w:p w:rsidR="00DA266F" w:rsidRDefault="005E7EAC">
      <w:pPr>
        <w:wordWrap w:val="0"/>
        <w:spacing w:line="500" w:lineRule="atLeast"/>
        <w:ind w:left="720"/>
        <w:textAlignment w:val="baseline"/>
        <w:rPr>
          <w:sz w:val="36"/>
        </w:rPr>
      </w:pPr>
      <w:r>
        <w:rPr>
          <w:rFonts w:ascii="黑体" w:eastAsia="黑体" w:hAnsi="黑体" w:cs="黑体"/>
          <w:color w:val="000000"/>
          <w:sz w:val="36"/>
        </w:rPr>
        <w:t>34</w:t>
      </w:r>
    </w:p>
    <w:p w:rsidR="00DA266F" w:rsidRDefault="00DA266F"/>
    <w:p w:rsidR="00DA266F" w:rsidRDefault="00DA266F">
      <w:pPr>
        <w:sectPr w:rsidR="00DA266F">
          <w:headerReference w:type="default" r:id="rId106"/>
          <w:footerReference w:type="default" r:id="rId107"/>
          <w:pgSz w:w="16000" w:h="23500"/>
          <w:pgMar w:top="1960" w:right="1720" w:bottom="1960" w:left="1720" w:header="1660" w:footer="1660" w:gutter="0"/>
          <w:cols w:space="720"/>
        </w:sectPr>
      </w:pPr>
    </w:p>
    <w:p w:rsidR="00DA266F" w:rsidRDefault="005E7EAC">
      <w:pPr>
        <w:wordWrap w:val="0"/>
        <w:spacing w:before="480" w:line="700" w:lineRule="atLeast"/>
        <w:ind w:left="20"/>
        <w:textAlignment w:val="baseline"/>
        <w:rPr>
          <w:sz w:val="39"/>
        </w:rPr>
      </w:pPr>
      <w:r>
        <w:rPr>
          <w:rFonts w:ascii="宋体" w:eastAsia="宋体" w:hAnsi="宋体" w:cs="宋体"/>
          <w:color w:val="000000"/>
          <w:sz w:val="39"/>
        </w:rPr>
        <w:lastRenderedPageBreak/>
        <w:t>成部分的东西，都将与这些基本观念相关联。在每个基本观念上，都将会产生其他许多观念的系列，而这些观念的系列便组成了各种各样的链索；这些链索的结合力完全在于信号的互相类同，在于知觉的顺序，在于与环境所形成的连结，这些环境有时会把一些最互不相关的观念连结在一起。对于每一种需要，都有一个适合于满足这种需要的事物的观念与之相连结；对于这个观念，又会有遇</w:t>
      </w:r>
      <w:r>
        <w:rPr>
          <w:rFonts w:ascii="宋体" w:eastAsia="宋体" w:hAnsi="宋体" w:cs="宋体"/>
          <w:color w:val="000000"/>
          <w:sz w:val="39"/>
        </w:rPr>
        <w:t>见这个事物时的场所的观念与之相连结；而对于这个场所的观念，又会有人们在这个场所里所见到过的人物的观念与之相连结；而对于这些人物的观念，又会有人们从他们那里获得的喜悦或者忧伤的观念，以及种种其他的观念与之相连结。人们甚至可以发现，随着链索的不断延伸，它又会自行再分出许多不同的枝链来，因此，离开链索的第一个环圈越远，链索的枝链数就越是增多。第一</w:t>
      </w:r>
      <w:r>
        <w:rPr>
          <w:rFonts w:ascii="宋体" w:eastAsia="宋体" w:hAnsi="宋体" w:cs="宋体"/>
          <w:color w:val="000000"/>
          <w:sz w:val="39"/>
        </w:rPr>
        <w:t xml:space="preserve"> 30</w:t>
      </w:r>
      <w:r>
        <w:rPr>
          <w:rFonts w:ascii="宋体" w:eastAsia="宋体" w:hAnsi="宋体" w:cs="宋体"/>
          <w:color w:val="000000"/>
          <w:sz w:val="39"/>
        </w:rPr>
        <w:t>个基本观念连结着两、三个其他的观念，而这两、三个其他观念中的每一个观念，又连结着同样数目的，或者甚至为数更多的观念，依次类推地不断继续下去。</w:t>
      </w:r>
    </w:p>
    <w:p w:rsidR="00DA266F" w:rsidRDefault="005E7EAC">
      <w:pPr>
        <w:wordWrap w:val="0"/>
        <w:spacing w:line="700" w:lineRule="atLeast"/>
        <w:ind w:left="20" w:right="580" w:firstLine="820"/>
        <w:textAlignment w:val="baseline"/>
        <w:rPr>
          <w:sz w:val="39"/>
        </w:rPr>
      </w:pPr>
      <w:r>
        <w:rPr>
          <w:rFonts w:ascii="宋体" w:eastAsia="宋体" w:hAnsi="宋体" w:cs="宋体"/>
          <w:color w:val="000000"/>
          <w:sz w:val="39"/>
        </w:rPr>
        <w:t xml:space="preserve">§30  </w:t>
      </w:r>
      <w:r>
        <w:rPr>
          <w:rFonts w:ascii="宋体" w:eastAsia="宋体" w:hAnsi="宋体" w:cs="宋体"/>
          <w:color w:val="000000"/>
          <w:sz w:val="39"/>
        </w:rPr>
        <w:t>我所设想的在</w:t>
      </w:r>
      <w:r>
        <w:rPr>
          <w:rFonts w:ascii="宋体" w:eastAsia="宋体" w:hAnsi="宋体" w:cs="宋体"/>
          <w:color w:val="000000"/>
          <w:sz w:val="39"/>
        </w:rPr>
        <w:t>每个基本观念上的各个不同的链索或枝链可能通过基本观念的系列，并通过某几个想必是若干观念所共有的环圈来连结起来，因为那些相同的客体，从而也就是那些相同的观念，往往会与一些不同的需要相关联。所以，就我们的全部知识来说，只能形成一条唯一而同一的链索，在这条链索上，一些枝链在某些环圈上相互连结起来，以与其他的枝链相分开。</w:t>
      </w:r>
    </w:p>
    <w:p w:rsidR="00DA266F" w:rsidRDefault="005E7EAC">
      <w:pPr>
        <w:wordWrap w:val="0"/>
        <w:spacing w:line="700" w:lineRule="atLeast"/>
        <w:ind w:left="20" w:right="600" w:firstLine="820"/>
        <w:textAlignment w:val="baseline"/>
        <w:rPr>
          <w:sz w:val="39"/>
        </w:rPr>
      </w:pPr>
      <w:r>
        <w:rPr>
          <w:rFonts w:ascii="宋体" w:eastAsia="宋体" w:hAnsi="宋体" w:cs="宋体"/>
          <w:color w:val="000000"/>
          <w:sz w:val="39"/>
        </w:rPr>
        <w:t xml:space="preserve">§31  </w:t>
      </w:r>
      <w:r>
        <w:rPr>
          <w:rFonts w:ascii="宋体" w:eastAsia="宋体" w:hAnsi="宋体" w:cs="宋体"/>
          <w:color w:val="000000"/>
          <w:sz w:val="39"/>
        </w:rPr>
        <w:t>如果采纳这些假设，那么，为了唤起已为自己所熟悉的观念，只要能把注意倾注于我们的某几个与这些熟悉的观念相连结的基本观念上就行了。而这一点本来是经常可以做到的，因为，只要我们清醒着，我们的气</w:t>
      </w:r>
      <w:r>
        <w:rPr>
          <w:rFonts w:ascii="宋体" w:eastAsia="宋体" w:hAnsi="宋体" w:cs="宋体"/>
          <w:color w:val="000000"/>
          <w:sz w:val="39"/>
        </w:rPr>
        <w:t>质、我们的激情以及我们的处境状况，决不会有一刹那的时间不在我们身上引起某几个我称之为基本知觉的知觉。所以，我们做到这一点的方便程度之大小，是与我们所</w:t>
      </w:r>
    </w:p>
    <w:p w:rsidR="00DA266F" w:rsidRDefault="005E7EAC">
      <w:pPr>
        <w:wordWrap w:val="0"/>
        <w:spacing w:before="140" w:line="500" w:lineRule="atLeast"/>
        <w:ind w:right="1040"/>
        <w:jc w:val="right"/>
        <w:textAlignment w:val="baseline"/>
        <w:rPr>
          <w:sz w:val="37"/>
        </w:rPr>
      </w:pPr>
      <w:r>
        <w:rPr>
          <w:rFonts w:ascii="宋体" w:eastAsia="宋体" w:hAnsi="宋体" w:cs="宋体"/>
          <w:color w:val="000000"/>
          <w:sz w:val="37"/>
        </w:rPr>
        <w:t>35</w:t>
      </w:r>
    </w:p>
    <w:p w:rsidR="00DA266F" w:rsidRDefault="00DA266F"/>
    <w:p w:rsidR="00DA266F" w:rsidRDefault="00DA266F">
      <w:pPr>
        <w:sectPr w:rsidR="00DA266F">
          <w:headerReference w:type="default" r:id="rId108"/>
          <w:footerReference w:type="default" r:id="rId109"/>
          <w:pgSz w:w="16000" w:h="23500"/>
          <w:pgMar w:top="1960" w:right="1760" w:bottom="1960" w:left="1760" w:header="1660" w:footer="1660" w:gutter="0"/>
          <w:cols w:space="720"/>
        </w:sectPr>
      </w:pPr>
    </w:p>
    <w:p w:rsidR="00DA266F" w:rsidRDefault="005E7EAC">
      <w:pPr>
        <w:wordWrap w:val="0"/>
        <w:spacing w:before="420" w:line="720" w:lineRule="atLeast"/>
        <w:ind w:left="500" w:right="60"/>
        <w:textAlignment w:val="baseline"/>
        <w:rPr>
          <w:sz w:val="39"/>
        </w:rPr>
      </w:pPr>
      <w:r>
        <w:rPr>
          <w:rFonts w:ascii="宋体" w:eastAsia="宋体" w:hAnsi="宋体" w:cs="宋体"/>
          <w:color w:val="000000"/>
          <w:sz w:val="39"/>
        </w:rPr>
        <w:lastRenderedPageBreak/>
        <w:t>想要再现的观念所牵连着的需要的数目之多少，以及牵连这些需要的直接程度的大小成正比的。</w:t>
      </w:r>
    </w:p>
    <w:p w:rsidR="00DA266F" w:rsidRDefault="005E7EAC">
      <w:pPr>
        <w:wordWrap w:val="0"/>
        <w:spacing w:line="720" w:lineRule="atLeast"/>
        <w:ind w:right="60" w:firstLine="1300"/>
        <w:textAlignment w:val="baseline"/>
        <w:rPr>
          <w:sz w:val="39"/>
        </w:rPr>
      </w:pPr>
      <w:r>
        <w:rPr>
          <w:rFonts w:ascii="宋体" w:eastAsia="宋体" w:hAnsi="宋体" w:cs="宋体"/>
          <w:color w:val="000000"/>
          <w:sz w:val="39"/>
        </w:rPr>
        <w:t xml:space="preserve">§32  </w:t>
      </w:r>
      <w:r>
        <w:rPr>
          <w:rFonts w:ascii="宋体" w:eastAsia="宋体" w:hAnsi="宋体" w:cs="宋体"/>
          <w:color w:val="000000"/>
          <w:sz w:val="39"/>
        </w:rPr>
        <w:t>我刚才所作的假设并非毫无根据。这种假设是我诉诸经验而得出的，我确信，人人都会注意到，他只是依靠某一事物所具有的与他自己所处的环境的联系，来设法重新想起这一事物的</w:t>
      </w:r>
      <w:r>
        <w:rPr>
          <w:rFonts w:ascii="宋体" w:eastAsia="宋体" w:hAnsi="宋体" w:cs="宋体"/>
          <w:color w:val="000000"/>
          <w:sz w:val="39"/>
        </w:rPr>
        <w:t>①</w:t>
      </w:r>
      <w:r>
        <w:rPr>
          <w:rFonts w:ascii="宋体" w:eastAsia="宋体" w:hAnsi="宋体" w:cs="宋体"/>
          <w:color w:val="000000"/>
          <w:sz w:val="39"/>
        </w:rPr>
        <w:t>，而他所接触的环境越是为数众多，或者这些环境与事物的连</w:t>
      </w:r>
      <w:r>
        <w:rPr>
          <w:rFonts w:ascii="宋体" w:eastAsia="宋体" w:hAnsi="宋体" w:cs="宋体"/>
          <w:color w:val="000000"/>
          <w:sz w:val="39"/>
        </w:rPr>
        <w:t>结越是直接，他就越是容易回想起这一事物。我们对于在目前触动着我们的一种知觉所给予的注意，使我们回想起这种知觉的信号；这个信号又回想起与其有某种联系的另一些观念的信号；而另一些信号又唤起与它们相连结的观念；这些观念又再现了另一些信号或另一些观念，并如此地继续下去。比如，两位朋友，久未相见，不期重逢；此时，他们对所感受到的惊喜交集的感觉的注意，使他们立刻找到了应该相互倾吐的言词。他们互诉久别之情，畅谈</w:t>
      </w:r>
      <w:r>
        <w:rPr>
          <w:rFonts w:ascii="宋体" w:eastAsia="宋体" w:hAnsi="宋体" w:cs="宋体"/>
          <w:color w:val="000000"/>
          <w:sz w:val="39"/>
        </w:rPr>
        <w:t xml:space="preserve">31 </w:t>
      </w:r>
      <w:r>
        <w:rPr>
          <w:rFonts w:ascii="宋体" w:eastAsia="宋体" w:hAnsi="宋体" w:cs="宋体"/>
          <w:color w:val="000000"/>
          <w:sz w:val="39"/>
        </w:rPr>
        <w:t>往事和昔日交游之欢愉，以及别后各自的遭遇。可以容易地看出，所有这些事情是如何彼此互相连结着的，而且还连结着</w:t>
      </w:r>
      <w:r>
        <w:rPr>
          <w:rFonts w:ascii="宋体" w:eastAsia="宋体" w:hAnsi="宋体" w:cs="宋体"/>
          <w:color w:val="000000"/>
          <w:sz w:val="39"/>
        </w:rPr>
        <w:t>许多其他事物的。这里我还可以再举一个例子。</w:t>
      </w:r>
    </w:p>
    <w:p w:rsidR="00DA266F" w:rsidRDefault="005E7EAC">
      <w:pPr>
        <w:wordWrap w:val="0"/>
        <w:spacing w:line="720" w:lineRule="atLeast"/>
        <w:ind w:left="420" w:right="140" w:firstLine="880"/>
        <w:textAlignment w:val="baseline"/>
        <w:rPr>
          <w:sz w:val="39"/>
        </w:rPr>
      </w:pPr>
      <w:r>
        <w:rPr>
          <w:rFonts w:ascii="宋体" w:eastAsia="宋体" w:hAnsi="宋体" w:cs="宋体"/>
          <w:color w:val="000000"/>
          <w:sz w:val="39"/>
        </w:rPr>
        <w:t>假如有人就我这部论著提出一个质疑，而对这个质疑，眼下我还不知道如何完满地予以答复。倘若这个质疑并非无懈可击的话，那么它本身就必定会给我指出答案来。所以，我就聚精会神地审查这个质疑的各个部分，发现这些部分连结在我所寻求的解答中的某几个观念上，那么，它们就不可避免会唤起这些观念来。而这些观念，通过它们所具有的同其他观念的紧密的连结，便陆续把其他观念逐一地再现出来；最终，我便看出了我在解答中所需要的一切。</w:t>
      </w:r>
    </w:p>
    <w:p w:rsidR="00DA266F" w:rsidRDefault="005E7EAC">
      <w:pPr>
        <w:wordWrap w:val="0"/>
        <w:spacing w:line="720" w:lineRule="atLeast"/>
        <w:ind w:left="500"/>
        <w:textAlignment w:val="baseline"/>
        <w:rPr>
          <w:sz w:val="39"/>
        </w:rPr>
      </w:pPr>
      <w:r>
        <w:rPr>
          <w:rFonts w:ascii="宋体" w:eastAsia="宋体" w:hAnsi="宋体" w:cs="宋体"/>
          <w:color w:val="000000"/>
          <w:sz w:val="39"/>
          <w:u w:val="single"/>
        </w:rPr>
        <w:t xml:space="preserve">                </w:t>
      </w:r>
    </w:p>
    <w:p w:rsidR="00DA266F" w:rsidRDefault="005E7EAC">
      <w:pPr>
        <w:wordWrap w:val="0"/>
        <w:spacing w:line="460" w:lineRule="atLeast"/>
        <w:ind w:left="420" w:right="200" w:firstLine="66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我采用重新想起</w:t>
      </w:r>
      <w:r>
        <w:rPr>
          <w:rFonts w:ascii="宋体" w:eastAsia="宋体" w:hAnsi="宋体" w:cs="宋体"/>
          <w:color w:val="000000"/>
          <w:sz w:val="32"/>
        </w:rPr>
        <w:t>(resouvenir)</w:t>
      </w:r>
      <w:r>
        <w:rPr>
          <w:rFonts w:ascii="宋体" w:eastAsia="宋体" w:hAnsi="宋体" w:cs="宋体"/>
          <w:color w:val="000000"/>
          <w:sz w:val="32"/>
        </w:rPr>
        <w:t>这个词儿是适合于习惯用法的，即是说，那是为了有能力唤起一个不在眼前的客体的种种观念，或者回想起它们的符号；如此便可同样地导致想象和记忆。</w:t>
      </w:r>
    </w:p>
    <w:p w:rsidR="00DA266F" w:rsidRDefault="005E7EAC">
      <w:pPr>
        <w:wordWrap w:val="0"/>
        <w:spacing w:before="200" w:line="520" w:lineRule="atLeast"/>
        <w:ind w:left="820"/>
        <w:textAlignment w:val="baseline"/>
        <w:rPr>
          <w:sz w:val="38"/>
        </w:rPr>
      </w:pPr>
      <w:r>
        <w:rPr>
          <w:rFonts w:ascii="宋体" w:eastAsia="宋体" w:hAnsi="宋体" w:cs="宋体"/>
          <w:color w:val="000000"/>
          <w:sz w:val="38"/>
        </w:rPr>
        <w:t>36</w:t>
      </w:r>
    </w:p>
    <w:p w:rsidR="00DA266F" w:rsidRDefault="00DA266F"/>
    <w:p w:rsidR="00DA266F" w:rsidRDefault="00DA266F">
      <w:pPr>
        <w:sectPr w:rsidR="00DA266F">
          <w:headerReference w:type="default" r:id="rId110"/>
          <w:footerReference w:type="default" r:id="rId111"/>
          <w:pgSz w:w="16000" w:h="23500"/>
          <w:pgMar w:top="2000" w:right="1740" w:bottom="2000" w:left="1740" w:header="1700" w:footer="1700" w:gutter="0"/>
          <w:cols w:space="720"/>
        </w:sectPr>
      </w:pPr>
    </w:p>
    <w:p w:rsidR="00DA266F" w:rsidRDefault="005E7EAC">
      <w:pPr>
        <w:wordWrap w:val="0"/>
        <w:spacing w:before="220" w:line="700" w:lineRule="atLeast"/>
        <w:ind w:left="40" w:right="400" w:firstLine="840"/>
        <w:textAlignment w:val="baseline"/>
        <w:rPr>
          <w:sz w:val="40"/>
        </w:rPr>
      </w:pPr>
      <w:r>
        <w:rPr>
          <w:rFonts w:ascii="宋体" w:eastAsia="宋体" w:hAnsi="宋体" w:cs="宋体"/>
          <w:color w:val="000000"/>
          <w:sz w:val="40"/>
        </w:rPr>
        <w:lastRenderedPageBreak/>
        <w:t>凡愿意留心察看在俱乐部里所发生的事情的人，都可以遇到大量其他的例子。凡是保持着冷静的头脑而又对那些谈话者的性格稍有了解的人，总是可以看出，人们是通过何种观念的连结从一个话题转换到另一个话题上去的，不管话题变化得如何迅速。所以我自信有把握下结论说，唤起我们的知觉，这些知觉的名称、或</w:t>
      </w:r>
      <w:r>
        <w:rPr>
          <w:rFonts w:ascii="宋体" w:eastAsia="宋体" w:hAnsi="宋体" w:cs="宋体"/>
          <w:color w:val="000000"/>
          <w:sz w:val="40"/>
        </w:rPr>
        <w:t>获得这些知觉时人们所处环境的那种能力，唯一地来自注意在这些事物之间，以及在这些事物与知觉与知觉相关联的那些需要之间所架设的连结。破坏了这种连结，你也就必然破坏了想象力和记忆力。</w:t>
      </w:r>
    </w:p>
    <w:p w:rsidR="00DA266F" w:rsidRDefault="005E7EAC">
      <w:pPr>
        <w:wordWrap w:val="0"/>
        <w:spacing w:line="700" w:lineRule="atLeast"/>
        <w:ind w:left="40" w:right="440" w:firstLine="840"/>
        <w:textAlignment w:val="baseline"/>
        <w:rPr>
          <w:sz w:val="40"/>
        </w:rPr>
      </w:pPr>
      <w:r>
        <w:rPr>
          <w:rFonts w:ascii="宋体" w:eastAsia="宋体" w:hAnsi="宋体" w:cs="宋体"/>
          <w:color w:val="000000"/>
          <w:sz w:val="40"/>
        </w:rPr>
        <w:t xml:space="preserve">§33  </w:t>
      </w:r>
      <w:r>
        <w:rPr>
          <w:rFonts w:ascii="宋体" w:eastAsia="宋体" w:hAnsi="宋体" w:cs="宋体"/>
          <w:color w:val="000000"/>
          <w:sz w:val="40"/>
        </w:rPr>
        <w:t>并非人人都可以用同等的力量，以同等的数量来连结他们的观念的，这就是想象力和记忆力何以不能一视同仁地为每个人服务的缘故。在这方面的无能为力来自于器官构造的差异，或许还在于心灵的天赋禀质上的差异；因此，人们可以提出的种种理由全部是生理方面的，故也不在本论著所叙述的范围之内。我将仅限于指出，各种器官之所以有时不能十分适应于观念的</w:t>
      </w:r>
      <w:r>
        <w:rPr>
          <w:rFonts w:ascii="宋体" w:eastAsia="宋体" w:hAnsi="宋体" w:cs="宋体"/>
          <w:color w:val="000000"/>
          <w:sz w:val="40"/>
        </w:rPr>
        <w:t>连结，仅仅是由于没有充分地得到运用的缘故。</w:t>
      </w:r>
    </w:p>
    <w:p w:rsidR="00DA266F" w:rsidRDefault="005E7EAC">
      <w:pPr>
        <w:wordWrap w:val="0"/>
        <w:spacing w:line="700" w:lineRule="atLeast"/>
        <w:ind w:left="40" w:firstLine="840"/>
        <w:textAlignment w:val="baseline"/>
        <w:rPr>
          <w:sz w:val="40"/>
        </w:rPr>
      </w:pPr>
      <w:r>
        <w:rPr>
          <w:rFonts w:ascii="宋体" w:eastAsia="宋体" w:hAnsi="宋体" w:cs="宋体"/>
          <w:color w:val="000000"/>
          <w:sz w:val="40"/>
        </w:rPr>
        <w:t xml:space="preserve">§34  </w:t>
      </w:r>
      <w:r>
        <w:rPr>
          <w:rFonts w:ascii="宋体" w:eastAsia="宋体" w:hAnsi="宋体" w:cs="宋体"/>
          <w:color w:val="000000"/>
          <w:sz w:val="40"/>
        </w:rPr>
        <w:t>连结我们观念的能力也有其不利的一面，正如有其有利的一面一样。为了明显地看出这一点，我假设有这么两个人：其一，他身上的观念从来也不能彼此连结起来过；而另一，他的观念却能如此方便，如此牢固地连结起来，使他简直不能再随心所欲地把它们分拆开来。第一个人必定是个没有想象力和记忆力的人，结果，他对想象和记忆所相应地产生的活动就一点也不可能具有任何的运用。他对反省也当然是完全无能为力的。这就是说，他必定是个呆子。而第二个人呢，他必定是个记忆力过于强烈而想</w:t>
      </w:r>
      <w:r>
        <w:rPr>
          <w:rFonts w:ascii="宋体" w:eastAsia="宋体" w:hAnsi="宋体" w:cs="宋体"/>
          <w:color w:val="000000"/>
          <w:sz w:val="40"/>
        </w:rPr>
        <w:t xml:space="preserve"> 32</w:t>
      </w:r>
      <w:r>
        <w:rPr>
          <w:rFonts w:ascii="宋体" w:eastAsia="宋体" w:hAnsi="宋体" w:cs="宋体"/>
          <w:color w:val="000000"/>
          <w:sz w:val="40"/>
        </w:rPr>
        <w:t>想象力也</w:t>
      </w:r>
      <w:r>
        <w:rPr>
          <w:rFonts w:ascii="宋体" w:eastAsia="宋体" w:hAnsi="宋体" w:cs="宋体"/>
          <w:color w:val="000000"/>
          <w:sz w:val="40"/>
        </w:rPr>
        <w:t>过于丰富的人，这种过度的情况对他几乎产生了同者相同的结果，即他的想象力和记忆力也差不多丧失殆尽了，他对他的反省也差不多一点不能运用，这就是说，他必定是个疯子。最不相关</w:t>
      </w:r>
    </w:p>
    <w:p w:rsidR="00DA266F" w:rsidRDefault="005E7EAC">
      <w:pPr>
        <w:wordWrap w:val="0"/>
        <w:spacing w:line="500" w:lineRule="atLeast"/>
        <w:ind w:right="940"/>
        <w:jc w:val="right"/>
        <w:textAlignment w:val="baseline"/>
        <w:rPr>
          <w:sz w:val="37"/>
        </w:rPr>
      </w:pPr>
      <w:r>
        <w:rPr>
          <w:rFonts w:ascii="仿宋" w:eastAsia="仿宋" w:hAnsi="仿宋" w:cs="仿宋"/>
          <w:color w:val="000000"/>
          <w:sz w:val="37"/>
        </w:rPr>
        <w:t>37</w:t>
      </w:r>
    </w:p>
    <w:p w:rsidR="00DA266F" w:rsidRDefault="00DA266F"/>
    <w:p w:rsidR="00DA266F" w:rsidRDefault="00DA266F">
      <w:pPr>
        <w:sectPr w:rsidR="00DA266F">
          <w:headerReference w:type="default" r:id="rId112"/>
          <w:footerReference w:type="default" r:id="rId113"/>
          <w:pgSz w:w="16000" w:h="23500"/>
          <w:pgMar w:top="2000" w:right="1800" w:bottom="2000" w:left="1800" w:header="1700" w:footer="1700" w:gutter="0"/>
          <w:cols w:space="720"/>
        </w:sectPr>
      </w:pPr>
    </w:p>
    <w:p w:rsidR="00DA266F" w:rsidRDefault="005E7EAC">
      <w:pPr>
        <w:wordWrap w:val="0"/>
        <w:spacing w:before="140" w:line="720" w:lineRule="atLeast"/>
        <w:ind w:left="60" w:right="260"/>
        <w:textAlignment w:val="baseline"/>
        <w:rPr>
          <w:sz w:val="41"/>
        </w:rPr>
      </w:pPr>
      <w:r>
        <w:rPr>
          <w:rFonts w:ascii="宋体" w:eastAsia="宋体" w:hAnsi="宋体" w:cs="宋体"/>
          <w:color w:val="000000"/>
          <w:sz w:val="41"/>
        </w:rPr>
        <w:lastRenderedPageBreak/>
        <w:t>的观念，仅仅由于这些观念都是同时呈现的这么唯一的一个理由，在他的精神中就全都十分牢固地连结在一起了。他自然而然会断定，这些观念都是互相连结着的，而他当然也就会把这些观念一个接一个依次排列起来，好象理应如此一样。</w:t>
      </w:r>
    </w:p>
    <w:p w:rsidR="00DA266F" w:rsidRDefault="005E7EAC">
      <w:pPr>
        <w:wordWrap w:val="0"/>
        <w:spacing w:line="720" w:lineRule="atLeast"/>
        <w:ind w:left="20" w:right="280" w:firstLine="840"/>
        <w:textAlignment w:val="baseline"/>
        <w:rPr>
          <w:sz w:val="41"/>
        </w:rPr>
      </w:pPr>
      <w:r>
        <w:rPr>
          <w:rFonts w:ascii="宋体" w:eastAsia="宋体" w:hAnsi="宋体" w:cs="宋体"/>
          <w:color w:val="000000"/>
          <w:sz w:val="41"/>
        </w:rPr>
        <w:t>在这两种极端情况之间，可以假设一种中间的情况，在这种情况中，精神的健全既不因想象力的过于丰富</w:t>
      </w:r>
      <w:r>
        <w:rPr>
          <w:rFonts w:ascii="宋体" w:eastAsia="宋体" w:hAnsi="宋体" w:cs="宋体"/>
          <w:color w:val="000000"/>
          <w:sz w:val="41"/>
        </w:rPr>
        <w:t>和记忆力的过于旺盛而受到损害，它的愉悦也不因想象力的过于贫乏和记忆力的过于薄弱而有所影响。这种中间的情况或许是如此难得，即使最伟大的天才，也只能约略地处于这种情况。种种不同的精神类型，按照它们偏离这种中间状态，趋向于两个互相对立的极端的情况而都兼备着这两种多少有点彼此水火不相容的品质，因为这些品质或多或少地分属于两个完全排斥的极端。因此，那些靠近想象力和记忆力占上风的这一极端的人，其丧失那些使精神正确、层次井然和条理清晰的品质的情况，必定与接近该极端的程度成正比；而那些接近另一极端的人，其丧失那些有助于风趣</w:t>
      </w:r>
      <w:r>
        <w:rPr>
          <w:rFonts w:ascii="宋体" w:eastAsia="宋体" w:hAnsi="宋体" w:cs="宋体"/>
          <w:color w:val="000000"/>
          <w:sz w:val="41"/>
        </w:rPr>
        <w:t>横生的品质的情况，也必定同样与接近该极端的程度成正比。若论写作，则前一类型的人更偏向于文采绚丽而饶有风致；而后一类型的人则更侧重于条理清晰而深刻透彻。</w:t>
      </w:r>
    </w:p>
    <w:p w:rsidR="00DA266F" w:rsidRDefault="005E7EAC">
      <w:pPr>
        <w:wordWrap w:val="0"/>
        <w:spacing w:line="720" w:lineRule="atLeast"/>
        <w:ind w:left="20" w:right="380" w:firstLine="840"/>
        <w:textAlignment w:val="baseline"/>
        <w:rPr>
          <w:sz w:val="41"/>
        </w:rPr>
      </w:pPr>
      <w:r>
        <w:rPr>
          <w:rFonts w:ascii="宋体" w:eastAsia="宋体" w:hAnsi="宋体" w:cs="宋体"/>
          <w:color w:val="000000"/>
          <w:sz w:val="41"/>
        </w:rPr>
        <w:t>你不仅看到了连结我们观念的方便程度怎样产生了想象、默想和记忆的，而且还看到了，连结观念的容易程度怎么会成为这些活动的完美或缺损的真正原理。</w:t>
      </w:r>
    </w:p>
    <w:p w:rsidR="00DA266F" w:rsidRDefault="00DA266F">
      <w:pPr>
        <w:wordWrap w:val="0"/>
        <w:spacing w:line="720" w:lineRule="exact"/>
        <w:textAlignment w:val="baseline"/>
        <w:rPr>
          <w:sz w:val="41"/>
        </w:rPr>
      </w:pPr>
    </w:p>
    <w:p w:rsidR="00DA266F" w:rsidRDefault="005E7EAC">
      <w:pPr>
        <w:wordWrap w:val="0"/>
        <w:spacing w:line="600" w:lineRule="atLeast"/>
        <w:jc w:val="center"/>
        <w:textAlignment w:val="baseline"/>
        <w:rPr>
          <w:sz w:val="44"/>
        </w:rPr>
      </w:pPr>
      <w:r>
        <w:rPr>
          <w:rFonts w:ascii="宋体" w:eastAsia="宋体" w:hAnsi="宋体" w:cs="宋体"/>
          <w:b/>
          <w:color w:val="000000"/>
          <w:sz w:val="44"/>
        </w:rPr>
        <w:t>第四章</w:t>
      </w:r>
      <w:r>
        <w:rPr>
          <w:rFonts w:ascii="宋体" w:eastAsia="宋体" w:hAnsi="宋体" w:cs="宋体"/>
          <w:color w:val="000000"/>
          <w:sz w:val="44"/>
        </w:rPr>
        <w:t xml:space="preserve">  </w:t>
      </w:r>
      <w:r>
        <w:rPr>
          <w:rFonts w:ascii="宋体" w:eastAsia="宋体" w:hAnsi="宋体" w:cs="宋体"/>
          <w:b/>
          <w:color w:val="000000"/>
          <w:sz w:val="44"/>
        </w:rPr>
        <w:t>信号的使用是想象、默想</w:t>
      </w:r>
    </w:p>
    <w:p w:rsidR="00DA266F" w:rsidRDefault="005E7EAC">
      <w:pPr>
        <w:wordWrap w:val="0"/>
        <w:spacing w:line="600" w:lineRule="atLeast"/>
        <w:jc w:val="center"/>
        <w:textAlignment w:val="baseline"/>
        <w:rPr>
          <w:sz w:val="44"/>
        </w:rPr>
      </w:pPr>
      <w:r>
        <w:rPr>
          <w:rFonts w:ascii="宋体" w:eastAsia="宋体" w:hAnsi="宋体" w:cs="宋体"/>
          <w:b/>
          <w:color w:val="000000"/>
          <w:sz w:val="44"/>
        </w:rPr>
        <w:t>和记忆发展的真正原因</w:t>
      </w:r>
    </w:p>
    <w:p w:rsidR="00DA266F" w:rsidRDefault="00DA266F">
      <w:pPr>
        <w:wordWrap w:val="0"/>
        <w:spacing w:line="560" w:lineRule="exact"/>
        <w:jc w:val="center"/>
        <w:textAlignment w:val="baseline"/>
        <w:rPr>
          <w:sz w:val="44"/>
        </w:rPr>
      </w:pPr>
    </w:p>
    <w:p w:rsidR="00DA266F" w:rsidRDefault="005E7EAC">
      <w:pPr>
        <w:wordWrap w:val="0"/>
        <w:spacing w:line="720" w:lineRule="atLeast"/>
        <w:ind w:left="20" w:right="400" w:firstLine="840"/>
        <w:textAlignment w:val="baseline"/>
        <w:rPr>
          <w:sz w:val="41"/>
        </w:rPr>
      </w:pPr>
      <w:r>
        <w:rPr>
          <w:rFonts w:ascii="宋体" w:eastAsia="宋体" w:hAnsi="宋体" w:cs="宋体"/>
          <w:color w:val="000000"/>
          <w:sz w:val="41"/>
        </w:rPr>
        <w:t>为了全面阐述想象、默想和记忆的原动力，必须探求这些活动从信号的使用中吸取了怎样的助益。</w:t>
      </w:r>
    </w:p>
    <w:p w:rsidR="00DA266F" w:rsidRDefault="005E7EAC">
      <w:pPr>
        <w:wordWrap w:val="0"/>
        <w:spacing w:before="160" w:line="500" w:lineRule="atLeast"/>
        <w:ind w:left="320"/>
        <w:textAlignment w:val="baseline"/>
        <w:rPr>
          <w:sz w:val="37"/>
        </w:rPr>
      </w:pPr>
      <w:r>
        <w:rPr>
          <w:rFonts w:ascii="楷体" w:eastAsia="楷体" w:hAnsi="楷体" w:cs="楷体"/>
          <w:color w:val="000000"/>
          <w:sz w:val="37"/>
        </w:rPr>
        <w:t>38</w:t>
      </w:r>
    </w:p>
    <w:p w:rsidR="00DA266F" w:rsidRDefault="00DA266F"/>
    <w:p w:rsidR="00DA266F" w:rsidRDefault="00DA266F">
      <w:pPr>
        <w:sectPr w:rsidR="00DA266F">
          <w:headerReference w:type="default" r:id="rId114"/>
          <w:footerReference w:type="default" r:id="rId115"/>
          <w:pgSz w:w="16000" w:h="23500"/>
          <w:pgMar w:top="2000" w:right="1880" w:bottom="2000" w:left="1880" w:header="1700" w:footer="1700" w:gutter="0"/>
          <w:cols w:space="720"/>
        </w:sectPr>
      </w:pPr>
    </w:p>
    <w:p w:rsidR="00DA266F" w:rsidRDefault="005E7EAC">
      <w:pPr>
        <w:wordWrap w:val="0"/>
        <w:spacing w:before="100" w:line="700" w:lineRule="atLeast"/>
        <w:ind w:left="40" w:firstLine="820"/>
        <w:textAlignment w:val="baseline"/>
        <w:rPr>
          <w:sz w:val="39"/>
        </w:rPr>
      </w:pPr>
      <w:r>
        <w:rPr>
          <w:rFonts w:ascii="宋体" w:eastAsia="宋体" w:hAnsi="宋体" w:cs="宋体"/>
          <w:color w:val="000000"/>
          <w:sz w:val="39"/>
        </w:rPr>
        <w:lastRenderedPageBreak/>
        <w:t xml:space="preserve">§35  </w:t>
      </w:r>
      <w:r>
        <w:rPr>
          <w:rFonts w:ascii="宋体" w:eastAsia="宋体" w:hAnsi="宋体" w:cs="宋体"/>
          <w:color w:val="000000"/>
          <w:sz w:val="39"/>
        </w:rPr>
        <w:t>我把信号分为三种。第一种，偶然信号</w:t>
      </w:r>
      <w:r>
        <w:rPr>
          <w:rFonts w:ascii="宋体" w:eastAsia="宋体" w:hAnsi="宋体" w:cs="宋体"/>
          <w:color w:val="000000"/>
          <w:sz w:val="39"/>
        </w:rPr>
        <w:t>(les signesaccidentals)</w:t>
      </w:r>
      <w:r>
        <w:rPr>
          <w:rFonts w:ascii="宋体" w:eastAsia="宋体" w:hAnsi="宋体" w:cs="宋体"/>
          <w:color w:val="000000"/>
          <w:sz w:val="39"/>
        </w:rPr>
        <w:t>，或者说，是一些客体，这些客体由于某些特殊环境而与我们的某些观念连结起来了，因此，这些客体是适宜于唤起那些观念的。第二种，自然信号</w:t>
      </w:r>
      <w:r>
        <w:rPr>
          <w:rFonts w:ascii="宋体" w:eastAsia="宋体" w:hAnsi="宋体" w:cs="宋体"/>
          <w:color w:val="000000"/>
          <w:sz w:val="39"/>
        </w:rPr>
        <w:t>(les signes naturels)</w:t>
      </w:r>
      <w:r>
        <w:rPr>
          <w:rFonts w:ascii="宋体" w:eastAsia="宋体" w:hAnsi="宋体" w:cs="宋体"/>
          <w:color w:val="000000"/>
          <w:sz w:val="39"/>
        </w:rPr>
        <w:t>，或者说，某几种呼喊声，这些呼喊声是大自然为了表达欢乐、恐惧、痛苦等感情而给予我们的。第三种，制定信号</w:t>
      </w:r>
      <w:r>
        <w:rPr>
          <w:rFonts w:ascii="宋体" w:eastAsia="宋体" w:hAnsi="宋体" w:cs="宋体"/>
          <w:color w:val="000000"/>
          <w:sz w:val="39"/>
        </w:rPr>
        <w:t>(les signes d’ institution)</w:t>
      </w:r>
      <w:r>
        <w:rPr>
          <w:rFonts w:ascii="宋体" w:eastAsia="宋体" w:hAnsi="宋体" w:cs="宋体"/>
          <w:color w:val="000000"/>
          <w:sz w:val="39"/>
        </w:rPr>
        <w:t>，或者说，是由我们自己选定的一些信号，这些信号和我们的观念之间只有一种人为的联系。</w:t>
      </w:r>
      <w:r>
        <w:rPr>
          <w:noProof/>
        </w:rPr>
        <mc:AlternateContent>
          <mc:Choice Requires="wps">
            <w:drawing>
              <wp:anchor distT="0" distB="0" distL="0" distR="0" simplePos="0" relativeHeight="251633664" behindDoc="0" locked="0" layoutInCell="1" allowOverlap="1">
                <wp:simplePos x="0" y="0"/>
                <wp:positionH relativeFrom="page">
                  <wp:posOffset>8902700</wp:posOffset>
                </wp:positionH>
                <wp:positionV relativeFrom="paragraph">
                  <wp:posOffset>1435100</wp:posOffset>
                </wp:positionV>
                <wp:extent cx="419100" cy="3810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419100" cy="381000"/>
                        </a:xfrm>
                        <a:prstGeom prst="rect">
                          <a:avLst/>
                        </a:prstGeom>
                        <a:noFill/>
                        <a:ln w="6350">
                          <a:noFill/>
                        </a:ln>
                      </wps:spPr>
                      <wps:txbx>
                        <w:txbxContent>
                          <w:p w:rsidR="00DA266F" w:rsidRDefault="005E7EAC">
                            <w:pPr>
                              <w:wordWrap w:val="0"/>
                              <w:spacing w:line="540" w:lineRule="atLeast"/>
                              <w:jc w:val="right"/>
                              <w:textAlignment w:val="baseline"/>
                              <w:rPr>
                                <w:sz w:val="39"/>
                              </w:rPr>
                            </w:pPr>
                            <w:r>
                              <w:rPr>
                                <w:rFonts w:ascii="宋体" w:eastAsia="宋体" w:hAnsi="宋体" w:cs="宋体"/>
                                <w:color w:val="000000"/>
                                <w:sz w:val="39"/>
                              </w:rPr>
                              <w:t>33</w:t>
                            </w:r>
                          </w:p>
                        </w:txbxContent>
                      </wps:txbx>
                      <wps:bodyPr vert="horz" wrap="square" lIns="0" tIns="0" rIns="0" bIns="0" anchor="t">
                        <a:noAutofit/>
                      </wps:bodyPr>
                    </wps:wsp>
                  </a:graphicData>
                </a:graphic>
              </wp:anchor>
            </w:drawing>
          </mc:Choice>
          <mc:Fallback>
            <w:pict>
              <v:shape id="文本框 10" o:spid="_x0000_s1029" type="#_x0000_t202" style="position:absolute;left:0;text-align:left;margin-left:701pt;margin-top:113pt;width:33pt;height:30pt;z-index:2516336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" filled="f" stroked="f" strokeweight=".5pt">
                <v:textbox inset="0,0,0,0">
                  <w:txbxContent>
                    <w:p w:rsidR="00DA266F" w:rsidRDefault="005E7EAC">
                      <w:pPr>
                        <w:wordWrap w:val="0"/>
                        <w:spacing w:line="540" w:lineRule="atLeast"/>
                        <w:jc w:val="right"/>
                        <w:textAlignment w:val="baseline"/>
                        <w:rPr>
                          <w:sz w:val="39"/>
                        </w:rPr>
                      </w:pPr>
                      <w:r>
                        <w:rPr>
                          <w:rFonts w:ascii="宋体" w:eastAsia="宋体" w:hAnsi="宋体" w:cs="宋体"/>
                          <w:color w:val="000000"/>
                          <w:sz w:val="39"/>
                        </w:rPr>
                        <w:t>33</w:t>
                      </w:r>
                    </w:p>
                  </w:txbxContent>
                </v:textbox>
                <w10:wrap anchorx="page"/>
              </v:shape>
            </w:pict>
          </mc:Fallback>
        </mc:AlternateContent>
      </w:r>
    </w:p>
    <w:p w:rsidR="00DA266F" w:rsidRDefault="005E7EAC">
      <w:pPr>
        <w:wordWrap w:val="0"/>
        <w:spacing w:line="700" w:lineRule="atLeast"/>
        <w:ind w:left="40" w:right="80" w:firstLine="820"/>
        <w:textAlignment w:val="baseline"/>
        <w:rPr>
          <w:sz w:val="39"/>
        </w:rPr>
      </w:pPr>
      <w:r>
        <w:rPr>
          <w:rFonts w:ascii="宋体" w:eastAsia="宋体" w:hAnsi="宋体" w:cs="宋体"/>
          <w:color w:val="000000"/>
          <w:sz w:val="39"/>
        </w:rPr>
        <w:t xml:space="preserve">§36 </w:t>
      </w:r>
      <w:r>
        <w:rPr>
          <w:rFonts w:ascii="宋体" w:eastAsia="宋体" w:hAnsi="宋体" w:cs="宋体"/>
          <w:color w:val="000000"/>
          <w:sz w:val="39"/>
        </w:rPr>
        <w:t xml:space="preserve"> </w:t>
      </w:r>
      <w:r>
        <w:rPr>
          <w:rFonts w:ascii="宋体" w:eastAsia="宋体" w:hAnsi="宋体" w:cs="宋体"/>
          <w:color w:val="000000"/>
          <w:sz w:val="39"/>
        </w:rPr>
        <w:t>对发生于回忆之前的心灵活动的运用来说，这些信号并非必不可少，因为只要人们处于清醒状态之下，知觉和意识就不可能丧失；而且注意只不过是这么一种意识，它把某一知觉的呈现向我们特别地报知而已，只要一种客体比另一些客体更鲜明生动地作用于感官，就足以引起注意。直到此刻，信号或许只能对注意的运用提供更为频繁的机会而已。</w:t>
      </w:r>
    </w:p>
    <w:p w:rsidR="00DA266F" w:rsidRDefault="005E7EAC">
      <w:pPr>
        <w:wordWrap w:val="0"/>
        <w:spacing w:line="700" w:lineRule="atLeast"/>
        <w:ind w:left="40" w:right="140" w:firstLine="820"/>
        <w:textAlignment w:val="baseline"/>
        <w:rPr>
          <w:sz w:val="39"/>
        </w:rPr>
      </w:pPr>
      <w:r>
        <w:rPr>
          <w:rFonts w:ascii="宋体" w:eastAsia="宋体" w:hAnsi="宋体" w:cs="宋体"/>
          <w:color w:val="000000"/>
          <w:sz w:val="39"/>
        </w:rPr>
        <w:t xml:space="preserve">§37  </w:t>
      </w:r>
      <w:r>
        <w:rPr>
          <w:rFonts w:ascii="宋体" w:eastAsia="宋体" w:hAnsi="宋体" w:cs="宋体"/>
          <w:color w:val="000000"/>
          <w:sz w:val="39"/>
        </w:rPr>
        <w:t>但是，假定有一个人，他从来没有使用过任何人为的信号。凭着偶然信号的唯一帮助，他的想象和回忆或许已经有了某些运用，就是说，一见到某个客体，已与它连结起来的那个知觉将</w:t>
      </w:r>
      <w:r>
        <w:rPr>
          <w:rFonts w:ascii="宋体" w:eastAsia="宋体" w:hAnsi="宋体" w:cs="宋体"/>
          <w:color w:val="000000"/>
          <w:sz w:val="39"/>
        </w:rPr>
        <w:t>自行唤起，他也一定能认出这是一个他已经有过的知觉。然而，必须指出，这种情况只有在某种外界原因把那个客体放到他眼前时方能发生。而当那件客体不在眼前时，我所假设的那个人就毫无办法凭自己来把它回想起来了，因为，没有哪一种可能与它连结的东西是处于他的支配之下的。因此，唤起那个依附于客体的观念就绝不取决于他自己了。这样，他的想象的运用便仍然不在他的能力范围之内。</w:t>
      </w:r>
    </w:p>
    <w:p w:rsidR="00DA266F" w:rsidRDefault="005E7EAC">
      <w:pPr>
        <w:wordWrap w:val="0"/>
        <w:spacing w:line="700" w:lineRule="atLeast"/>
        <w:ind w:left="40" w:right="140" w:firstLine="820"/>
        <w:textAlignment w:val="baseline"/>
        <w:rPr>
          <w:sz w:val="39"/>
        </w:rPr>
      </w:pPr>
      <w:r>
        <w:rPr>
          <w:rFonts w:ascii="宋体" w:eastAsia="宋体" w:hAnsi="宋体" w:cs="宋体"/>
          <w:color w:val="000000"/>
          <w:sz w:val="39"/>
        </w:rPr>
        <w:t xml:space="preserve">§38  </w:t>
      </w:r>
      <w:r>
        <w:rPr>
          <w:rFonts w:ascii="宋体" w:eastAsia="宋体" w:hAnsi="宋体" w:cs="宋体"/>
          <w:color w:val="000000"/>
          <w:sz w:val="39"/>
        </w:rPr>
        <w:t>至于那些自然呼喊，则是每当这个人在感到受它们的触动而产生的感觉时就立刻会形成的。可是，那些呼喊并非在形成之初就对他成为信号的，因为它们并不唤起他的</w:t>
      </w:r>
      <w:r>
        <w:rPr>
          <w:rFonts w:ascii="宋体" w:eastAsia="宋体" w:hAnsi="宋体" w:cs="宋体"/>
          <w:color w:val="000000"/>
          <w:sz w:val="39"/>
        </w:rPr>
        <w:t>一些知觉，而只</w:t>
      </w:r>
    </w:p>
    <w:p w:rsidR="00DA266F" w:rsidRDefault="005E7EAC">
      <w:pPr>
        <w:wordWrap w:val="0"/>
        <w:spacing w:before="180" w:line="500" w:lineRule="atLeast"/>
        <w:ind w:right="520"/>
        <w:jc w:val="right"/>
        <w:textAlignment w:val="baseline"/>
        <w:rPr>
          <w:sz w:val="37"/>
        </w:rPr>
      </w:pPr>
      <w:r>
        <w:rPr>
          <w:rFonts w:ascii="宋体" w:eastAsia="宋体" w:hAnsi="宋体" w:cs="宋体"/>
          <w:color w:val="000000"/>
          <w:sz w:val="37"/>
        </w:rPr>
        <w:t>39</w:t>
      </w:r>
    </w:p>
    <w:p w:rsidR="00DA266F" w:rsidRDefault="00DA266F"/>
    <w:p w:rsidR="00DA266F" w:rsidRDefault="00DA266F">
      <w:pPr>
        <w:sectPr w:rsidR="00DA266F">
          <w:headerReference w:type="default" r:id="rId116"/>
          <w:footerReference w:type="default" r:id="rId117"/>
          <w:pgSz w:w="16000" w:h="23500"/>
          <w:pgMar w:top="2000" w:right="1980" w:bottom="2000" w:left="1980" w:header="1700" w:footer="1700" w:gutter="0"/>
          <w:cols w:space="720"/>
        </w:sectPr>
      </w:pPr>
    </w:p>
    <w:p w:rsidR="00DA266F" w:rsidRDefault="005E7EAC">
      <w:pPr>
        <w:wordWrap w:val="0"/>
        <w:spacing w:before="200" w:line="680" w:lineRule="atLeast"/>
        <w:ind w:left="520"/>
        <w:textAlignment w:val="baseline"/>
        <w:rPr>
          <w:sz w:val="41"/>
        </w:rPr>
      </w:pPr>
      <w:r>
        <w:rPr>
          <w:rFonts w:ascii="宋体" w:eastAsia="宋体" w:hAnsi="宋体" w:cs="宋体"/>
          <w:color w:val="000000"/>
          <w:sz w:val="41"/>
        </w:rPr>
        <w:lastRenderedPageBreak/>
        <w:t>能是他的知觉的一些产物而已。</w:t>
      </w:r>
    </w:p>
    <w:p w:rsidR="00DA266F" w:rsidRDefault="005E7EAC">
      <w:pPr>
        <w:wordWrap w:val="0"/>
        <w:spacing w:line="680" w:lineRule="atLeast"/>
        <w:ind w:left="520" w:right="180" w:firstLine="840"/>
        <w:textAlignment w:val="baseline"/>
        <w:rPr>
          <w:sz w:val="41"/>
        </w:rPr>
      </w:pPr>
      <w:r>
        <w:rPr>
          <w:rFonts w:ascii="宋体" w:eastAsia="宋体" w:hAnsi="宋体" w:cs="宋体"/>
          <w:color w:val="000000"/>
          <w:sz w:val="41"/>
        </w:rPr>
        <w:t>在他常常感受到那个同样的感觉，而且也往往完全同时发出自然而然地伴随着那种感觉而来的呼喊的时候，那种感觉和那声呼喊，就会在他的想象中如此息息相关地连结起来，以致要是不再听见那种呼喊，他就怎么也不会感受到那种感觉。到了那个时候，那声呼喊就成了一个信号。可是，只有在这个人碰巧听见那声呼喊时，这个信号才使他的想象有所运用。因此，除非在上述情况下，这种运用也是不会受他的支配的。</w:t>
      </w:r>
    </w:p>
    <w:p w:rsidR="00DA266F" w:rsidRDefault="005E7EAC">
      <w:pPr>
        <w:wordWrap w:val="0"/>
        <w:spacing w:line="680" w:lineRule="atLeast"/>
        <w:ind w:right="220" w:firstLine="1380"/>
        <w:textAlignment w:val="baseline"/>
        <w:rPr>
          <w:sz w:val="41"/>
        </w:rPr>
      </w:pPr>
      <w:r>
        <w:rPr>
          <w:rFonts w:ascii="宋体" w:eastAsia="宋体" w:hAnsi="宋体" w:cs="宋体"/>
          <w:color w:val="000000"/>
          <w:sz w:val="41"/>
        </w:rPr>
        <w:t>有人说，久而久之，他便能用这些呼喊来随意再现这</w:t>
      </w:r>
      <w:r>
        <w:rPr>
          <w:rFonts w:ascii="宋体" w:eastAsia="宋体" w:hAnsi="宋体" w:cs="宋体"/>
          <w:color w:val="000000"/>
          <w:sz w:val="41"/>
        </w:rPr>
        <w:t>些信号所</w:t>
      </w:r>
      <w:r>
        <w:rPr>
          <w:rFonts w:ascii="宋体" w:eastAsia="宋体" w:hAnsi="宋体" w:cs="宋体"/>
          <w:color w:val="000000"/>
          <w:sz w:val="41"/>
        </w:rPr>
        <w:t>34</w:t>
      </w:r>
      <w:r>
        <w:rPr>
          <w:rFonts w:ascii="宋体" w:eastAsia="宋体" w:hAnsi="宋体" w:cs="宋体"/>
          <w:color w:val="000000"/>
          <w:sz w:val="41"/>
        </w:rPr>
        <w:t>表达的感觉了。用这种说法来反对我是大可不必的。我倒要这样回答：自然信号的特征，就在于由它们本身来使人知道在别人身上引起某些相类似的东西时我们所感受到的印象，而与我们对它们所作的选择无关，故到了那个时候，这些呼喊便不再是自然信号了。这个人要选择的话，倒可能就选择了一些声音，就同我们选择了恐惧、欢乐等等的声音一样。这样一来，他便使用了若干制定信号，而这是和我此时正在用以推理的假设相抵触的。</w:t>
      </w:r>
    </w:p>
    <w:p w:rsidR="00DA266F" w:rsidRDefault="005E7EAC">
      <w:pPr>
        <w:wordWrap w:val="0"/>
        <w:spacing w:line="680" w:lineRule="atLeast"/>
        <w:ind w:left="520" w:right="240" w:firstLine="840"/>
        <w:textAlignment w:val="baseline"/>
        <w:rPr>
          <w:sz w:val="41"/>
        </w:rPr>
      </w:pPr>
      <w:r>
        <w:rPr>
          <w:rFonts w:ascii="宋体" w:eastAsia="宋体" w:hAnsi="宋体" w:cs="宋体"/>
          <w:color w:val="000000"/>
          <w:sz w:val="41"/>
        </w:rPr>
        <w:t>§39</w:t>
      </w:r>
      <w:r>
        <w:rPr>
          <w:rFonts w:ascii="宋体" w:eastAsia="宋体" w:hAnsi="宋体" w:cs="宋体"/>
          <w:b/>
          <w:color w:val="000000"/>
          <w:sz w:val="41"/>
        </w:rPr>
        <w:t xml:space="preserve">  </w:t>
      </w:r>
      <w:r>
        <w:rPr>
          <w:rFonts w:ascii="宋体" w:eastAsia="宋体" w:hAnsi="宋体" w:cs="宋体"/>
          <w:color w:val="000000"/>
          <w:sz w:val="41"/>
        </w:rPr>
        <w:t>如我们已见到的，记忆就在于具有使我们回想起我们观</w:t>
      </w:r>
      <w:r>
        <w:rPr>
          <w:rFonts w:ascii="宋体" w:eastAsia="宋体" w:hAnsi="宋体" w:cs="宋体"/>
          <w:color w:val="000000"/>
          <w:sz w:val="41"/>
        </w:rPr>
        <w:t>念的信号，或者伴随着这些观念的环境的能力。而这种能力，只能通过我们已选择的信号的类同，以及通过我们在观念与观念之间所安排的顺序，在那些我们所要再现的客体联系着我们当前的若干需要时，方能产生。最后，也只有在一件事物从某个方面连结到受我们支配的一些事物中的某几件上的时候，我们才可能把它回想起来。可是，一个仅仅具有偶然信号和自然信号的人，是决不会有可以受他调动的信号的。故他的需要当然只能引起他的想象的运用。因此，他必然是个没有记忆的人。</w:t>
      </w:r>
    </w:p>
    <w:p w:rsidR="00DA266F" w:rsidRDefault="005E7EAC">
      <w:pPr>
        <w:wordWrap w:val="0"/>
        <w:spacing w:line="680" w:lineRule="atLeast"/>
        <w:ind w:left="520" w:right="260" w:firstLine="840"/>
        <w:textAlignment w:val="baseline"/>
        <w:rPr>
          <w:sz w:val="41"/>
        </w:rPr>
      </w:pPr>
      <w:r>
        <w:rPr>
          <w:rFonts w:ascii="宋体" w:eastAsia="宋体" w:hAnsi="宋体" w:cs="宋体"/>
          <w:color w:val="000000"/>
          <w:sz w:val="41"/>
        </w:rPr>
        <w:t>§40</w:t>
      </w:r>
      <w:r>
        <w:rPr>
          <w:rFonts w:ascii="宋体" w:eastAsia="宋体" w:hAnsi="宋体" w:cs="宋体"/>
          <w:b/>
          <w:color w:val="000000"/>
          <w:sz w:val="41"/>
        </w:rPr>
        <w:t xml:space="preserve">  </w:t>
      </w:r>
      <w:r>
        <w:rPr>
          <w:rFonts w:ascii="宋体" w:eastAsia="宋体" w:hAnsi="宋体" w:cs="宋体"/>
          <w:color w:val="000000"/>
          <w:sz w:val="41"/>
        </w:rPr>
        <w:t>由此可下一个结论，兽类是决不会有记忆的。它们只有一种它们丝毫不能加</w:t>
      </w:r>
      <w:r>
        <w:rPr>
          <w:rFonts w:ascii="宋体" w:eastAsia="宋体" w:hAnsi="宋体" w:cs="宋体"/>
          <w:color w:val="000000"/>
          <w:sz w:val="41"/>
        </w:rPr>
        <w:t>以支配的想象。它们只有在某件事物的形</w:t>
      </w:r>
    </w:p>
    <w:p w:rsidR="00DA266F" w:rsidRDefault="005E7EAC">
      <w:pPr>
        <w:wordWrap w:val="0"/>
        <w:spacing w:before="160" w:line="520" w:lineRule="atLeast"/>
        <w:ind w:left="880"/>
        <w:textAlignment w:val="baseline"/>
        <w:rPr>
          <w:sz w:val="38"/>
        </w:rPr>
      </w:pPr>
      <w:r>
        <w:rPr>
          <w:rFonts w:ascii="宋体" w:eastAsia="宋体" w:hAnsi="宋体" w:cs="宋体"/>
          <w:color w:val="000000"/>
          <w:sz w:val="38"/>
        </w:rPr>
        <w:t>40</w:t>
      </w:r>
    </w:p>
    <w:p w:rsidR="00DA266F" w:rsidRDefault="00DA266F"/>
    <w:p w:rsidR="00DA266F" w:rsidRDefault="00DA266F">
      <w:pPr>
        <w:sectPr w:rsidR="00DA266F">
          <w:headerReference w:type="default" r:id="rId118"/>
          <w:footerReference w:type="default" r:id="rId119"/>
          <w:pgSz w:w="16000" w:h="23500"/>
          <w:pgMar w:top="2000" w:right="1680" w:bottom="2000" w:left="1680" w:header="1700" w:footer="1700" w:gutter="0"/>
          <w:cols w:space="720"/>
        </w:sectPr>
      </w:pPr>
    </w:p>
    <w:p w:rsidR="00DA266F" w:rsidRDefault="005E7EAC">
      <w:pPr>
        <w:wordWrap w:val="0"/>
        <w:spacing w:before="100" w:line="660" w:lineRule="atLeast"/>
        <w:ind w:left="20" w:right="480" w:firstLine="20"/>
        <w:textAlignment w:val="baseline"/>
        <w:rPr>
          <w:sz w:val="41"/>
        </w:rPr>
      </w:pPr>
      <w:r>
        <w:rPr>
          <w:rFonts w:ascii="宋体" w:eastAsia="宋体" w:hAnsi="宋体" w:cs="宋体"/>
          <w:color w:val="000000"/>
          <w:sz w:val="41"/>
        </w:rPr>
        <w:lastRenderedPageBreak/>
        <w:t>象在其大脑中与一件出现在眼前的客体紧密地连结在一起时，才有可能来想象这件不在眼前的事物。把它们引导到前一天它们曾经找到过食物的地方去的并不是记忆，而是因为饥饿的感觉是如此强烈地跟那个地方以及通往那里的那条道儿的那些观念相连结着，以致它们一感觉到饥饿，那些观念便立即自行唤起了。而在遇到进攻它们的野兽时，使它们赶快逃跑的不是记忆，而是因为它们曾亲眼目睹它们的同类中有几个被这种野兽吞吃，一见到这种惨</w:t>
      </w:r>
      <w:r>
        <w:rPr>
          <w:rFonts w:ascii="宋体" w:eastAsia="宋体" w:hAnsi="宋体" w:cs="宋体"/>
          <w:color w:val="000000"/>
          <w:sz w:val="41"/>
        </w:rPr>
        <w:t>状，那些曾使它们丧魂落魄的惨叫声就在它们的心灵中唤起了一些痛苦的感觉，而呼叫便成了这些痛苦的感觉的自然信号，于是它们就立即逃跑了。当这些野兽再次出现时，这些信号又会在它们身上再现同样的感觉，因为这些感觉上次已经在它们的遭遇中产生过了，连结也就建立了，它们当然就又要逃跑了。</w:t>
      </w:r>
    </w:p>
    <w:p w:rsidR="00DA266F" w:rsidRDefault="005E7EAC">
      <w:pPr>
        <w:wordWrap w:val="0"/>
        <w:spacing w:line="660" w:lineRule="atLeast"/>
        <w:ind w:left="20" w:firstLine="840"/>
        <w:textAlignment w:val="baseline"/>
        <w:rPr>
          <w:sz w:val="41"/>
        </w:rPr>
      </w:pPr>
      <w:r>
        <w:rPr>
          <w:rFonts w:ascii="宋体" w:eastAsia="宋体" w:hAnsi="宋体" w:cs="宋体"/>
          <w:color w:val="000000"/>
          <w:sz w:val="41"/>
        </w:rPr>
        <w:t>至于那些未曾目睹过任何一个同类这样丧了命的动物，亦可有根据地假设，它们的母亲或其他某个同类，当初曾带着它们一起逃跑过，通过呼叫声向它们传达了它们至今仍保存着的恐怖，这种</w:t>
      </w:r>
      <w:r>
        <w:rPr>
          <w:rFonts w:ascii="宋体" w:eastAsia="宋体" w:hAnsi="宋体" w:cs="宋体"/>
          <w:color w:val="000000"/>
          <w:sz w:val="41"/>
        </w:rPr>
        <w:t xml:space="preserve"> 35</w:t>
      </w:r>
      <w:r>
        <w:rPr>
          <w:rFonts w:ascii="宋体" w:eastAsia="宋体" w:hAnsi="宋体" w:cs="宋体"/>
          <w:color w:val="000000"/>
          <w:sz w:val="41"/>
        </w:rPr>
        <w:t>恐怖，每每在一见到它们的大敌时总是被唤起的。倘若否定这一切假设，</w:t>
      </w:r>
      <w:r>
        <w:rPr>
          <w:rFonts w:ascii="宋体" w:eastAsia="宋体" w:hAnsi="宋体" w:cs="宋体"/>
          <w:color w:val="000000"/>
          <w:sz w:val="41"/>
        </w:rPr>
        <w:t>我就看不出驱使它们逃跑的倒底是什么原因了。</w:t>
      </w:r>
    </w:p>
    <w:p w:rsidR="00DA266F" w:rsidRDefault="005E7EAC">
      <w:pPr>
        <w:wordWrap w:val="0"/>
        <w:spacing w:line="660" w:lineRule="atLeast"/>
        <w:ind w:left="20" w:right="540" w:firstLine="840"/>
        <w:textAlignment w:val="baseline"/>
        <w:rPr>
          <w:sz w:val="41"/>
        </w:rPr>
      </w:pPr>
      <w:r>
        <w:rPr>
          <w:rFonts w:ascii="宋体" w:eastAsia="宋体" w:hAnsi="宋体" w:cs="宋体"/>
          <w:color w:val="000000"/>
          <w:sz w:val="41"/>
        </w:rPr>
        <w:t>或许有人要问我，是什么教会它们知道那些成为痛苦的自然信号的呼叫呢？是经验。绝对找不到一种兽类，没有从幼小时就感受过痛苦，因而也没有机会把它的呼叫与感觉连结起来的。不应当设想它们只是有了一个明确的，对它们构成威胁的、危险的观念才会逃跑的；只要和它们同类的那些野兽的呼叫声就足以在它们的身上唤起某种痛苦的感觉，而令它们逃跑了。</w:t>
      </w:r>
    </w:p>
    <w:p w:rsidR="00DA266F" w:rsidRDefault="005E7EAC">
      <w:pPr>
        <w:wordWrap w:val="0"/>
        <w:spacing w:line="660" w:lineRule="atLeast"/>
        <w:ind w:left="20" w:right="540" w:firstLine="840"/>
        <w:textAlignment w:val="baseline"/>
        <w:rPr>
          <w:sz w:val="41"/>
        </w:rPr>
      </w:pPr>
      <w:r>
        <w:rPr>
          <w:rFonts w:ascii="宋体" w:eastAsia="宋体" w:hAnsi="宋体" w:cs="宋体"/>
          <w:color w:val="000000"/>
          <w:sz w:val="41"/>
        </w:rPr>
        <w:t xml:space="preserve">§41  </w:t>
      </w:r>
      <w:r>
        <w:rPr>
          <w:rFonts w:ascii="宋体" w:eastAsia="宋体" w:hAnsi="宋体" w:cs="宋体"/>
          <w:color w:val="000000"/>
          <w:sz w:val="41"/>
        </w:rPr>
        <w:t>人们可以看出，倘若兽类由于缺乏记忆而不能跟我们一样，由自身并且随意地回想起已在它们的大脑中连结起来的那些知觉的话，那么想象在这时便完全</w:t>
      </w:r>
      <w:r>
        <w:rPr>
          <w:rFonts w:ascii="宋体" w:eastAsia="宋体" w:hAnsi="宋体" w:cs="宋体"/>
          <w:color w:val="000000"/>
          <w:sz w:val="41"/>
        </w:rPr>
        <w:t>取代了记忆。因为，当它们再现出不在眼前的客体的那些知觉的本身时，想象就把它们置于自</w:t>
      </w:r>
    </w:p>
    <w:p w:rsidR="00DA266F" w:rsidRDefault="005E7EAC">
      <w:pPr>
        <w:wordWrap w:val="0"/>
        <w:spacing w:before="180" w:line="500" w:lineRule="atLeast"/>
        <w:ind w:right="980"/>
        <w:jc w:val="right"/>
        <w:textAlignment w:val="baseline"/>
        <w:rPr>
          <w:sz w:val="36"/>
        </w:rPr>
      </w:pPr>
      <w:r>
        <w:rPr>
          <w:rFonts w:ascii="宋体" w:eastAsia="宋体" w:hAnsi="宋体" w:cs="宋体"/>
          <w:color w:val="000000"/>
          <w:sz w:val="36"/>
        </w:rPr>
        <w:t>41</w:t>
      </w:r>
    </w:p>
    <w:p w:rsidR="00DA266F" w:rsidRDefault="00DA266F"/>
    <w:p w:rsidR="00DA266F" w:rsidRDefault="00DA266F">
      <w:pPr>
        <w:sectPr w:rsidR="00DA266F">
          <w:headerReference w:type="default" r:id="rId120"/>
          <w:footerReference w:type="default" r:id="rId121"/>
          <w:pgSz w:w="16000" w:h="23500"/>
          <w:pgMar w:top="2000" w:right="1780" w:bottom="2000" w:left="1780" w:header="1700" w:footer="1700" w:gutter="0"/>
          <w:cols w:space="720"/>
        </w:sectPr>
      </w:pPr>
    </w:p>
    <w:p w:rsidR="00DA266F" w:rsidRDefault="005E7EAC">
      <w:pPr>
        <w:wordWrap w:val="0"/>
        <w:spacing w:before="120" w:line="700" w:lineRule="atLeast"/>
        <w:ind w:left="480" w:right="260" w:firstLine="20"/>
        <w:textAlignment w:val="baseline"/>
        <w:rPr>
          <w:sz w:val="38"/>
        </w:rPr>
      </w:pPr>
      <w:r>
        <w:rPr>
          <w:rFonts w:ascii="宋体" w:eastAsia="宋体" w:hAnsi="宋体" w:cs="宋体"/>
          <w:color w:val="000000"/>
          <w:sz w:val="38"/>
        </w:rPr>
        <w:lastRenderedPageBreak/>
        <w:t>行引导他们行为的情况下，就象他们宛如看到那些客体在眼前时一样，而且，从而可以让它们来保全自己，比我们有时在理性的帮助下来保护自己更为迅速，更加稳妥。我们可以发现自己也有某种类似的情况，在某些场合下，反省对于让我们躲避一个危险来说是过于缓慢了。比如，在蓦地看到一个巨大的物体向我压来的当儿，想象就为我们再现出死亡的观念，或者某种相似的东西，正是这个观念，促使我们马上避开那个威胁我们</w:t>
      </w:r>
      <w:r>
        <w:rPr>
          <w:rFonts w:ascii="宋体" w:eastAsia="宋体" w:hAnsi="宋体" w:cs="宋体"/>
          <w:color w:val="000000"/>
          <w:sz w:val="38"/>
        </w:rPr>
        <w:t>生命的打击。如果在这种时刻，单单依靠记忆和反省的帮助，我们就势必会断送性命。</w:t>
      </w:r>
    </w:p>
    <w:p w:rsidR="00DA266F" w:rsidRDefault="005E7EAC">
      <w:pPr>
        <w:wordWrap w:val="0"/>
        <w:spacing w:line="700" w:lineRule="atLeast"/>
        <w:ind w:right="260" w:firstLine="1340"/>
        <w:textAlignment w:val="baseline"/>
        <w:rPr>
          <w:sz w:val="38"/>
        </w:rPr>
      </w:pPr>
      <w:r>
        <w:rPr>
          <w:rFonts w:ascii="宋体" w:eastAsia="宋体" w:hAnsi="宋体" w:cs="宋体"/>
          <w:color w:val="000000"/>
          <w:sz w:val="38"/>
        </w:rPr>
        <w:t xml:space="preserve">§42  </w:t>
      </w:r>
      <w:r>
        <w:rPr>
          <w:rFonts w:ascii="宋体" w:eastAsia="宋体" w:hAnsi="宋体" w:cs="宋体"/>
          <w:color w:val="000000"/>
          <w:sz w:val="38"/>
        </w:rPr>
        <w:t>想象甚至往往在我们身上产生这样一些效能，按理说，这些效能显然应当属于最迫切的反省的范围。尽管我们被一个观念强烈地吸引着，可是我们周围的客体仍是不停地作用于我们的感官，由于他们所引起的那些知觉，又唤起与它们相连结的另一些知觉，而这些知觉便决定了我们躯体的某些动作。若这一切事物对我们的作用不如吸引我们的那个观念来得鲜明生动的话，这些事物就不能转移我们的注意，从而便发生了这样的情况：我们做出</w:t>
      </w:r>
      <w:r>
        <w:rPr>
          <w:rFonts w:ascii="宋体" w:eastAsia="宋体" w:hAnsi="宋体" w:cs="宋体"/>
          <w:color w:val="000000"/>
          <w:sz w:val="38"/>
        </w:rPr>
        <w:t>的举动就同事先经过推理的行为一般无异，其实我们对我们的所作所为并未加以反省。谁都有过这样的体验。一个穿行于巴黎街市的人，避开种种阻碍，所持的谨慎留神，宛如他一门心思想的就</w:t>
      </w:r>
      <w:r>
        <w:rPr>
          <w:rFonts w:ascii="宋体" w:eastAsia="宋体" w:hAnsi="宋体" w:cs="宋体"/>
          <w:color w:val="000000"/>
          <w:sz w:val="38"/>
        </w:rPr>
        <w:t xml:space="preserve">36 </w:t>
      </w:r>
      <w:r>
        <w:rPr>
          <w:rFonts w:ascii="宋体" w:eastAsia="宋体" w:hAnsi="宋体" w:cs="宋体"/>
          <w:color w:val="000000"/>
          <w:sz w:val="38"/>
        </w:rPr>
        <w:t>是穿行街市这件事一样。然而，可以确定，他所全神贯注的其实完全是别的事情。更有甚者，有时竟然经常会出现这样的情况，尽管我们的思想根本没有集中在人家问起我们的事情上，我们也能确切地对这些问题作出回答。这是因为那些表达问题的词语都是和构成答案的词语相连结着的，加上构成答案的词语又决定了清楚地发出这些词语的动作。观念的连结乃是所有这些现象的原</w:t>
      </w:r>
      <w:r>
        <w:rPr>
          <w:rFonts w:ascii="宋体" w:eastAsia="宋体" w:hAnsi="宋体" w:cs="宋体"/>
          <w:color w:val="000000"/>
          <w:sz w:val="38"/>
        </w:rPr>
        <w:t>理。</w:t>
      </w:r>
    </w:p>
    <w:p w:rsidR="00DA266F" w:rsidRDefault="005E7EAC">
      <w:pPr>
        <w:wordWrap w:val="0"/>
        <w:spacing w:line="700" w:lineRule="atLeast"/>
        <w:ind w:left="480" w:right="380" w:firstLine="860"/>
        <w:textAlignment w:val="baseline"/>
        <w:rPr>
          <w:sz w:val="38"/>
        </w:rPr>
      </w:pPr>
      <w:r>
        <w:rPr>
          <w:rFonts w:ascii="宋体" w:eastAsia="宋体" w:hAnsi="宋体" w:cs="宋体"/>
          <w:color w:val="000000"/>
          <w:sz w:val="38"/>
        </w:rPr>
        <w:t>因而，我们可以通过自己的经验来认识到，甚至在我们不由自主地对想象的运用加以调节时，想象也已足以解释那些似乎是经过推理的行动，尽管这些行动并不是经过推理的。这就是为什</w:t>
      </w:r>
    </w:p>
    <w:p w:rsidR="00DA266F" w:rsidRDefault="005E7EAC">
      <w:pPr>
        <w:wordWrap w:val="0"/>
        <w:spacing w:line="480" w:lineRule="atLeast"/>
        <w:ind w:left="820" w:firstLine="20"/>
        <w:textAlignment w:val="baseline"/>
        <w:rPr>
          <w:sz w:val="36"/>
        </w:rPr>
      </w:pPr>
      <w:r>
        <w:rPr>
          <w:rFonts w:ascii="黑体" w:eastAsia="黑体" w:hAnsi="黑体" w:cs="黑体"/>
          <w:color w:val="000000"/>
          <w:sz w:val="36"/>
        </w:rPr>
        <w:t>42</w:t>
      </w:r>
    </w:p>
    <w:p w:rsidR="00DA266F" w:rsidRDefault="00DA266F"/>
    <w:p w:rsidR="00DA266F" w:rsidRDefault="00DA266F">
      <w:pPr>
        <w:sectPr w:rsidR="00DA266F">
          <w:headerReference w:type="default" r:id="rId122"/>
          <w:footerReference w:type="default" r:id="rId123"/>
          <w:pgSz w:w="16000" w:h="23500"/>
          <w:pgMar w:top="2000" w:right="1640" w:bottom="2000" w:left="1640" w:header="1700" w:footer="1700" w:gutter="0"/>
          <w:cols w:space="720"/>
        </w:sectPr>
      </w:pPr>
    </w:p>
    <w:p w:rsidR="00DA266F" w:rsidRDefault="005E7EAC">
      <w:pPr>
        <w:wordWrap w:val="0"/>
        <w:spacing w:before="360" w:line="720" w:lineRule="atLeast"/>
        <w:ind w:right="440"/>
        <w:textAlignment w:val="baseline"/>
        <w:rPr>
          <w:sz w:val="39"/>
        </w:rPr>
      </w:pPr>
      <w:r>
        <w:rPr>
          <w:rFonts w:ascii="宋体" w:eastAsia="宋体" w:hAnsi="宋体" w:cs="宋体"/>
          <w:color w:val="000000"/>
          <w:sz w:val="39"/>
        </w:rPr>
        <w:lastRenderedPageBreak/>
        <w:t>么我们有理由认为，兽类是没有其他心灵活动的。不管人们所引以为证的事实如何，人类将提供如此惊人的事实，这些事实都是可以用观念连结的原理来解释的。</w:t>
      </w:r>
    </w:p>
    <w:p w:rsidR="00DA266F" w:rsidRDefault="005E7EAC">
      <w:pPr>
        <w:wordWrap w:val="0"/>
        <w:spacing w:line="700" w:lineRule="atLeast"/>
        <w:ind w:right="460" w:firstLine="840"/>
        <w:textAlignment w:val="baseline"/>
        <w:rPr>
          <w:sz w:val="38"/>
        </w:rPr>
      </w:pPr>
      <w:r>
        <w:rPr>
          <w:rFonts w:ascii="宋体" w:eastAsia="宋体" w:hAnsi="宋体" w:cs="宋体"/>
          <w:color w:val="000000"/>
          <w:sz w:val="38"/>
        </w:rPr>
        <w:t xml:space="preserve">§43  </w:t>
      </w:r>
      <w:r>
        <w:rPr>
          <w:rFonts w:ascii="宋体" w:eastAsia="宋体" w:hAnsi="宋体" w:cs="宋体"/>
          <w:color w:val="000000"/>
          <w:sz w:val="38"/>
        </w:rPr>
        <w:t>按我刚才所作的解释，人们对称为本能</w:t>
      </w:r>
      <w:r>
        <w:rPr>
          <w:rFonts w:ascii="宋体" w:eastAsia="宋体" w:hAnsi="宋体" w:cs="宋体"/>
          <w:color w:val="000000"/>
          <w:sz w:val="38"/>
        </w:rPr>
        <w:t>(Instinct)</w:t>
      </w:r>
      <w:r>
        <w:rPr>
          <w:rFonts w:ascii="宋体" w:eastAsia="宋体" w:hAnsi="宋体" w:cs="宋体"/>
          <w:color w:val="000000"/>
          <w:sz w:val="38"/>
        </w:rPr>
        <w:t>的东西就能得出一个清晰的观念。本能乃是一种想象，每逢一件客体出现时，它便唤起直接与那</w:t>
      </w:r>
      <w:r>
        <w:rPr>
          <w:rFonts w:ascii="宋体" w:eastAsia="宋体" w:hAnsi="宋体" w:cs="宋体"/>
          <w:color w:val="000000"/>
          <w:sz w:val="38"/>
        </w:rPr>
        <w:t>个客体相连结的一些知觉，并且，通过这个途径，不必借助于反省而指导各种动物的行动。</w:t>
      </w:r>
    </w:p>
    <w:p w:rsidR="00DA266F" w:rsidRDefault="005E7EAC">
      <w:pPr>
        <w:wordWrap w:val="0"/>
        <w:spacing w:line="720" w:lineRule="atLeast"/>
        <w:ind w:right="460" w:firstLine="840"/>
        <w:textAlignment w:val="baseline"/>
        <w:rPr>
          <w:sz w:val="39"/>
        </w:rPr>
      </w:pPr>
      <w:r>
        <w:rPr>
          <w:rFonts w:ascii="宋体" w:eastAsia="宋体" w:hAnsi="宋体" w:cs="宋体"/>
          <w:color w:val="000000"/>
          <w:sz w:val="39"/>
        </w:rPr>
        <w:t>正是由于不了解我刚才所作的分析，尤其是对我所说的关于观念连结的原理缺乏认识，哲学家们在解释兽类的本能时都曾感到过莫大的困惑。每当人们在推理时不去追溯事物的本源，他们就免不了要遇到这样的困难。我的意思是说，因为他们不能采取一种恰如其分的折衷的办法，就势必会迷失于两个极端之中。一些人，将本能与理智相提并论，或者甚至认为本能是凌驾于理智之上的；另一些人，则将本能加以摈弃，并将兽类看作纯粹是机械的动物。这两种见解，说得不过分一些，都同</w:t>
      </w:r>
      <w:r>
        <w:rPr>
          <w:rFonts w:ascii="宋体" w:eastAsia="宋体" w:hAnsi="宋体" w:cs="宋体"/>
          <w:color w:val="000000"/>
          <w:sz w:val="39"/>
        </w:rPr>
        <w:t>样是荒诞可笑的。兽类与我们之间的相似之处证明兽类是有心灵的；而兽类同我们之间存在的差别又证明兽类的心灵低于我们的心灵。我所作的分析，使事物较易于理解，因为兽类的心灵活动局限于知觉、意识、注意、回忆以及一种不受它们指挥的想象；而我们的心灵还具有其他种种的活动，下面将要阐述这些活动的派衍。</w:t>
      </w:r>
    </w:p>
    <w:p w:rsidR="00DA266F" w:rsidRDefault="005E7EAC">
      <w:pPr>
        <w:wordWrap w:val="0"/>
        <w:spacing w:line="720" w:lineRule="atLeast"/>
        <w:ind w:firstLine="840"/>
        <w:textAlignment w:val="baseline"/>
        <w:rPr>
          <w:sz w:val="39"/>
        </w:rPr>
      </w:pPr>
      <w:r>
        <w:rPr>
          <w:rFonts w:ascii="宋体" w:eastAsia="宋体" w:hAnsi="宋体" w:cs="宋体"/>
          <w:color w:val="000000"/>
          <w:sz w:val="39"/>
        </w:rPr>
        <w:t xml:space="preserve">§44  </w:t>
      </w:r>
      <w:r>
        <w:rPr>
          <w:rFonts w:ascii="宋体" w:eastAsia="宋体" w:hAnsi="宋体" w:cs="宋体"/>
          <w:color w:val="000000"/>
          <w:sz w:val="39"/>
        </w:rPr>
        <w:t>我刚才对于想象和记忆所说的东西，也应当应用到默想上去，这要看人们到底是将默想归之于想象，还是归之于记忆而定。如果我们认为默想主要在于保存知觉的话，那么在使用制定信号之前，默想仅仅具有一种并不依赖于我们的运用。如果我</w:t>
      </w:r>
      <w:r>
        <w:rPr>
          <w:rFonts w:ascii="宋体" w:eastAsia="宋体" w:hAnsi="宋体" w:cs="宋体"/>
          <w:color w:val="000000"/>
          <w:sz w:val="39"/>
        </w:rPr>
        <w:t>们</w:t>
      </w:r>
      <w:r>
        <w:rPr>
          <w:rFonts w:ascii="宋体" w:eastAsia="宋体" w:hAnsi="宋体" w:cs="宋体"/>
          <w:color w:val="000000"/>
          <w:sz w:val="39"/>
        </w:rPr>
        <w:t xml:space="preserve"> 37</w:t>
      </w:r>
      <w:r>
        <w:rPr>
          <w:rFonts w:ascii="宋体" w:eastAsia="宋体" w:hAnsi="宋体" w:cs="宋体"/>
          <w:color w:val="000000"/>
          <w:sz w:val="39"/>
        </w:rPr>
        <w:t>把默想当作主要在于保存信号本身的话，则它完全不具任何的运用。</w:t>
      </w:r>
    </w:p>
    <w:p w:rsidR="00DA266F" w:rsidRDefault="005E7EAC">
      <w:pPr>
        <w:wordWrap w:val="0"/>
        <w:spacing w:line="720" w:lineRule="atLeast"/>
        <w:ind w:left="840"/>
        <w:textAlignment w:val="baseline"/>
        <w:rPr>
          <w:sz w:val="39"/>
        </w:rPr>
      </w:pPr>
      <w:r>
        <w:rPr>
          <w:rFonts w:ascii="宋体" w:eastAsia="宋体" w:hAnsi="宋体" w:cs="宋体"/>
          <w:color w:val="000000"/>
          <w:sz w:val="39"/>
        </w:rPr>
        <w:t xml:space="preserve">§45  </w:t>
      </w:r>
      <w:r>
        <w:rPr>
          <w:rFonts w:ascii="宋体" w:eastAsia="宋体" w:hAnsi="宋体" w:cs="宋体"/>
          <w:color w:val="000000"/>
          <w:sz w:val="39"/>
        </w:rPr>
        <w:t>只要想象、默想和记忆都还未经任何运用，或者在二者</w:t>
      </w:r>
    </w:p>
    <w:p w:rsidR="00DA266F" w:rsidRDefault="005E7EAC">
      <w:pPr>
        <w:wordWrap w:val="0"/>
        <w:spacing w:before="240" w:line="500" w:lineRule="atLeast"/>
        <w:ind w:right="920"/>
        <w:jc w:val="right"/>
        <w:textAlignment w:val="baseline"/>
        <w:rPr>
          <w:sz w:val="37"/>
        </w:rPr>
      </w:pPr>
      <w:r>
        <w:rPr>
          <w:rFonts w:ascii="楷体" w:eastAsia="楷体" w:hAnsi="楷体" w:cs="楷体"/>
          <w:color w:val="000000"/>
          <w:sz w:val="37"/>
        </w:rPr>
        <w:t>43</w:t>
      </w:r>
    </w:p>
    <w:p w:rsidR="00DA266F" w:rsidRDefault="00DA266F"/>
    <w:p w:rsidR="00DA266F" w:rsidRDefault="00DA266F">
      <w:pPr>
        <w:sectPr w:rsidR="00DA266F">
          <w:headerReference w:type="default" r:id="rId124"/>
          <w:footerReference w:type="default" r:id="rId125"/>
          <w:pgSz w:w="16000" w:h="23500"/>
          <w:pgMar w:top="2000" w:right="1820" w:bottom="2000" w:left="1820" w:header="1700" w:footer="1700" w:gutter="0"/>
          <w:cols w:space="720"/>
        </w:sectPr>
      </w:pPr>
    </w:p>
    <w:p w:rsidR="00DA266F" w:rsidRDefault="005E7EAC">
      <w:pPr>
        <w:wordWrap w:val="0"/>
        <w:spacing w:before="300" w:line="740" w:lineRule="atLeast"/>
        <w:ind w:left="420" w:right="60"/>
        <w:textAlignment w:val="baseline"/>
        <w:rPr>
          <w:sz w:val="39"/>
        </w:rPr>
      </w:pPr>
      <w:r>
        <w:rPr>
          <w:rFonts w:ascii="宋体" w:eastAsia="宋体" w:hAnsi="宋体" w:cs="宋体"/>
          <w:color w:val="000000"/>
          <w:sz w:val="39"/>
        </w:rPr>
        <w:lastRenderedPageBreak/>
        <w:t>之中还有一个不受控制的时候，人们就不可能由自己来支配自己的注意。事实上，既然心灵在其能力的范围之内还不具备任何的活动，人们又怎么能去支配注意呢？所以心灵只有受到作用于它的那些事物的强烈印象的带动，才能由一个客体面及另一个客体地活动起来。</w:t>
      </w:r>
    </w:p>
    <w:p w:rsidR="00DA266F" w:rsidRDefault="005E7EAC">
      <w:pPr>
        <w:wordWrap w:val="0"/>
        <w:spacing w:line="740" w:lineRule="atLeast"/>
        <w:ind w:left="420" w:right="40" w:firstLine="840"/>
        <w:textAlignment w:val="baseline"/>
        <w:rPr>
          <w:sz w:val="39"/>
        </w:rPr>
      </w:pPr>
      <w:r>
        <w:rPr>
          <w:rFonts w:ascii="宋体" w:eastAsia="宋体" w:hAnsi="宋体" w:cs="宋体"/>
          <w:color w:val="000000"/>
          <w:sz w:val="39"/>
        </w:rPr>
        <w:t xml:space="preserve">§46  </w:t>
      </w:r>
      <w:r>
        <w:rPr>
          <w:rFonts w:ascii="宋体" w:eastAsia="宋体" w:hAnsi="宋体" w:cs="宋体"/>
          <w:color w:val="000000"/>
          <w:sz w:val="39"/>
        </w:rPr>
        <w:t>可是，每一个人一开始把观念结合到他自己所选择的信</w:t>
      </w:r>
      <w:r>
        <w:rPr>
          <w:rFonts w:ascii="宋体" w:eastAsia="宋体" w:hAnsi="宋体" w:cs="宋体"/>
          <w:color w:val="000000"/>
          <w:sz w:val="39"/>
        </w:rPr>
        <w:t>号上去时，便可看出，他已经马上自己形成了记忆。记忆一经获得，他便开始由他自己来支配他的想象，并给想象以一种新的运用。因为，通过他能随心所欲地回想起的信号的帮助，他便唤起，或者至少常常能唤起那些连结在信号上的观念。随后，他便对他的想象获得了更多的控制，他将创造出更多的信号，因为他对运用他的想象将拥有更多的方法。</w:t>
      </w:r>
    </w:p>
    <w:p w:rsidR="00DA266F" w:rsidRDefault="005E7EAC">
      <w:pPr>
        <w:wordWrap w:val="0"/>
        <w:spacing w:line="740" w:lineRule="atLeast"/>
        <w:ind w:left="480" w:right="60" w:firstLine="840"/>
        <w:textAlignment w:val="baseline"/>
        <w:rPr>
          <w:sz w:val="39"/>
        </w:rPr>
      </w:pPr>
      <w:r>
        <w:rPr>
          <w:rFonts w:ascii="宋体" w:eastAsia="宋体" w:hAnsi="宋体" w:cs="宋体"/>
          <w:color w:val="000000"/>
          <w:sz w:val="39"/>
        </w:rPr>
        <w:t>从这儿就可以开始发现我们的心灵高于兽类的心灵。因为，一方面，永远不能指望兽类能把它们的观念结合到人为的信号上去；而另一方面，可以肯定，这种无能并不仅仅是由于器官的构造。它们的躯体跟我们的躯体难道不是同</w:t>
      </w:r>
      <w:r>
        <w:rPr>
          <w:rFonts w:ascii="宋体" w:eastAsia="宋体" w:hAnsi="宋体" w:cs="宋体"/>
          <w:color w:val="000000"/>
          <w:sz w:val="39"/>
        </w:rPr>
        <w:t>样地适合于动作的言语么？兽类中有几种不是也具备发音所需要一切器官吗？如果它们也能具有和我们同样的心灵活动的话，那么它们为什么不能提供这方面的证据呢？</w:t>
      </w:r>
    </w:p>
    <w:p w:rsidR="00DA266F" w:rsidRDefault="005E7EAC">
      <w:pPr>
        <w:wordWrap w:val="0"/>
        <w:spacing w:line="740" w:lineRule="atLeast"/>
        <w:ind w:left="480" w:right="60" w:firstLine="840"/>
        <w:textAlignment w:val="baseline"/>
        <w:rPr>
          <w:sz w:val="39"/>
        </w:rPr>
      </w:pPr>
      <w:r>
        <w:rPr>
          <w:rFonts w:ascii="宋体" w:eastAsia="宋体" w:hAnsi="宋体" w:cs="宋体"/>
          <w:color w:val="000000"/>
          <w:sz w:val="39"/>
        </w:rPr>
        <w:t>以上详尽的论述证明了各种不同的信号的使用是怎样促进了想象、默想和记忆的发展的。关于这些内容，还将在下一章中作进一步的阐述。</w:t>
      </w:r>
    </w:p>
    <w:p w:rsidR="00DA266F" w:rsidRDefault="00DA266F">
      <w:pPr>
        <w:wordWrap w:val="0"/>
        <w:spacing w:line="720" w:lineRule="exact"/>
        <w:textAlignment w:val="baseline"/>
        <w:rPr>
          <w:sz w:val="59"/>
        </w:rPr>
      </w:pPr>
    </w:p>
    <w:p w:rsidR="00DA266F" w:rsidRDefault="005E7EAC">
      <w:pPr>
        <w:wordWrap w:val="0"/>
        <w:spacing w:line="800" w:lineRule="atLeast"/>
        <w:jc w:val="center"/>
        <w:textAlignment w:val="baseline"/>
        <w:rPr>
          <w:sz w:val="59"/>
        </w:rPr>
      </w:pPr>
      <w:r>
        <w:rPr>
          <w:rFonts w:ascii="宋体" w:eastAsia="宋体" w:hAnsi="宋体" w:cs="宋体"/>
          <w:b/>
          <w:color w:val="000000"/>
          <w:sz w:val="59"/>
        </w:rPr>
        <w:t>第五章论反省</w:t>
      </w:r>
    </w:p>
    <w:p w:rsidR="00DA266F" w:rsidRDefault="005E7EAC">
      <w:pPr>
        <w:wordWrap w:val="0"/>
        <w:spacing w:before="440" w:line="740" w:lineRule="atLeast"/>
        <w:ind w:right="20" w:firstLine="1340"/>
        <w:textAlignment w:val="baseline"/>
        <w:rPr>
          <w:sz w:val="39"/>
        </w:rPr>
      </w:pPr>
      <w:r>
        <w:rPr>
          <w:rFonts w:ascii="宋体" w:eastAsia="宋体" w:hAnsi="宋体" w:cs="宋体"/>
          <w:color w:val="000000"/>
          <w:sz w:val="39"/>
        </w:rPr>
        <w:t xml:space="preserve">§47 </w:t>
      </w:r>
      <w:r>
        <w:rPr>
          <w:rFonts w:ascii="宋体" w:eastAsia="宋体" w:hAnsi="宋体" w:cs="宋体"/>
          <w:color w:val="000000"/>
          <w:sz w:val="39"/>
        </w:rPr>
        <w:t>对一切作用于心灵的客体来说，心灵原是处于一种从属</w:t>
      </w:r>
      <w:r>
        <w:rPr>
          <w:rFonts w:ascii="宋体" w:eastAsia="宋体" w:hAnsi="宋体" w:cs="宋体"/>
          <w:color w:val="000000"/>
          <w:sz w:val="39"/>
        </w:rPr>
        <w:t xml:space="preserve">38 </w:t>
      </w:r>
      <w:r>
        <w:rPr>
          <w:rFonts w:ascii="宋体" w:eastAsia="宋体" w:hAnsi="宋体" w:cs="宋体"/>
          <w:color w:val="000000"/>
          <w:sz w:val="39"/>
        </w:rPr>
        <w:t>地位的，但当记忆一经形成，想象的运用也已处于我们能力的控</w:t>
      </w:r>
    </w:p>
    <w:p w:rsidR="00DA266F" w:rsidRDefault="005E7EAC">
      <w:pPr>
        <w:wordWrap w:val="0"/>
        <w:spacing w:before="180" w:line="500" w:lineRule="atLeast"/>
        <w:ind w:left="920"/>
        <w:textAlignment w:val="baseline"/>
        <w:rPr>
          <w:sz w:val="37"/>
        </w:rPr>
      </w:pPr>
      <w:r>
        <w:rPr>
          <w:rFonts w:ascii="楷体" w:eastAsia="楷体" w:hAnsi="楷体" w:cs="楷体"/>
          <w:color w:val="000000"/>
          <w:sz w:val="37"/>
        </w:rPr>
        <w:t>44</w:t>
      </w:r>
    </w:p>
    <w:p w:rsidR="00DA266F" w:rsidRDefault="00DA266F"/>
    <w:p w:rsidR="00DA266F" w:rsidRDefault="00DA266F">
      <w:pPr>
        <w:sectPr w:rsidR="00DA266F">
          <w:headerReference w:type="default" r:id="rId126"/>
          <w:footerReference w:type="default" r:id="rId127"/>
          <w:pgSz w:w="16000" w:h="23500"/>
          <w:pgMar w:top="2000" w:right="1800" w:bottom="2000" w:left="1800" w:header="1700" w:footer="1700" w:gutter="0"/>
          <w:cols w:space="720"/>
        </w:sectPr>
      </w:pPr>
    </w:p>
    <w:p w:rsidR="00DA266F" w:rsidRDefault="005E7EAC">
      <w:pPr>
        <w:wordWrap w:val="0"/>
        <w:spacing w:before="280" w:line="700" w:lineRule="atLeast"/>
        <w:ind w:right="460"/>
        <w:textAlignment w:val="baseline"/>
        <w:rPr>
          <w:sz w:val="41"/>
        </w:rPr>
      </w:pPr>
      <w:r>
        <w:rPr>
          <w:rFonts w:ascii="宋体" w:eastAsia="宋体" w:hAnsi="宋体" w:cs="宋体"/>
          <w:color w:val="000000"/>
          <w:sz w:val="41"/>
        </w:rPr>
        <w:lastRenderedPageBreak/>
        <w:t>制之下时，记忆所回想起的一些信号，以及想象所唤起的那些观念</w:t>
      </w:r>
      <w:r>
        <w:rPr>
          <w:rFonts w:ascii="宋体" w:eastAsia="宋体" w:hAnsi="宋体" w:cs="宋体"/>
          <w:color w:val="000000"/>
          <w:sz w:val="41"/>
        </w:rPr>
        <w:t>就开始把心灵从那种从属地位中解脱出来。一旦心灵能主动回想起它所见过的事物，它便能把它的注意贯注其间，还可以把注意从它看到的事物那里撤回来。尔后，它又能把注意再放回到这些事物上去，或者仅仅放回到这些事物中间的某几件上去，并可以对这几件事物和那几件事物交替地予以注意。比如，见到了一幅画，我们便会回想起我们对自然所具有的知识，以及那些教导我们临摹自然的规则；而且，我们连续不断地将我们的注意从这幅画再带到这些知识上，再从这些知识上又带回到这幅画上来，或者轮番交替地将注意倾注于画面上的不同细部。可是，我们之所以这样地</w:t>
      </w:r>
      <w:r>
        <w:rPr>
          <w:rFonts w:ascii="宋体" w:eastAsia="宋体" w:hAnsi="宋体" w:cs="宋体"/>
          <w:color w:val="000000"/>
          <w:sz w:val="41"/>
        </w:rPr>
        <w:t>支配我们的注意，仅仅是凭了由一个强有力的记忆所产生的想象的能动性给我们以帮助的缘故，这是很明显的，没有这一点，我们就不可能由自己来调节注意，而它便只能一味地服从于客体的作用了。</w:t>
      </w:r>
    </w:p>
    <w:p w:rsidR="00DA266F" w:rsidRDefault="005E7EAC">
      <w:pPr>
        <w:wordWrap w:val="0"/>
        <w:spacing w:line="700" w:lineRule="atLeast"/>
        <w:ind w:right="520" w:firstLine="820"/>
        <w:textAlignment w:val="baseline"/>
        <w:rPr>
          <w:sz w:val="41"/>
        </w:rPr>
      </w:pPr>
      <w:r>
        <w:rPr>
          <w:rFonts w:ascii="宋体" w:eastAsia="宋体" w:hAnsi="宋体" w:cs="宋体"/>
          <w:color w:val="000000"/>
          <w:sz w:val="41"/>
        </w:rPr>
        <w:t xml:space="preserve">§48  </w:t>
      </w:r>
      <w:r>
        <w:rPr>
          <w:rFonts w:ascii="宋体" w:eastAsia="宋体" w:hAnsi="宋体" w:cs="宋体"/>
          <w:color w:val="000000"/>
          <w:sz w:val="41"/>
        </w:rPr>
        <w:t>我们这样轮番地将我们的注意贯注于种种不同的客体，或者贯注于某一客体的不同部分的这一方式，即是人们所谓的反省</w:t>
      </w:r>
      <w:r>
        <w:rPr>
          <w:rFonts w:ascii="宋体" w:eastAsia="宋体" w:hAnsi="宋体" w:cs="宋体"/>
          <w:color w:val="000000"/>
          <w:sz w:val="41"/>
        </w:rPr>
        <w:t>(réflechir)</w:t>
      </w:r>
      <w:r>
        <w:rPr>
          <w:rFonts w:ascii="宋体" w:eastAsia="宋体" w:hAnsi="宋体" w:cs="宋体"/>
          <w:color w:val="000000"/>
          <w:sz w:val="41"/>
        </w:rPr>
        <w:t>。因此，可以明显地看出，反省是如何从想象和记忆中产生出来的。不过这里有一些不应随便疏漏的进展过程。</w:t>
      </w:r>
    </w:p>
    <w:p w:rsidR="00DA266F" w:rsidRDefault="005E7EAC">
      <w:pPr>
        <w:wordWrap w:val="0"/>
        <w:spacing w:line="700" w:lineRule="atLeast"/>
        <w:ind w:firstLine="820"/>
        <w:textAlignment w:val="baseline"/>
        <w:rPr>
          <w:sz w:val="41"/>
        </w:rPr>
      </w:pPr>
      <w:r>
        <w:rPr>
          <w:rFonts w:ascii="宋体" w:eastAsia="宋体" w:hAnsi="宋体" w:cs="宋体"/>
          <w:color w:val="000000"/>
          <w:sz w:val="41"/>
        </w:rPr>
        <w:t xml:space="preserve">§49 </w:t>
      </w:r>
      <w:r>
        <w:rPr>
          <w:rFonts w:ascii="宋体" w:eastAsia="宋体" w:hAnsi="宋体" w:cs="宋体"/>
          <w:color w:val="000000"/>
          <w:sz w:val="41"/>
        </w:rPr>
        <w:t>记忆一旦开始就足以使我们开始自主地运用我们的想象。只消一个人为信号就能自己唤起一个观念来</w:t>
      </w:r>
      <w:r>
        <w:rPr>
          <w:rFonts w:ascii="宋体" w:eastAsia="宋体" w:hAnsi="宋体" w:cs="宋体"/>
          <w:color w:val="000000"/>
          <w:sz w:val="41"/>
        </w:rPr>
        <w:t>，而且，人们在想象上所能获得的最初的和最低阶段的记忆和能力，肯定就在那个人为信号上。这个信号给予我们的支配我们注意的能力，或许是最微弱不过的。但是，即便这样，这种能力也令人开始感到了信号的便利，而且因此，它有利于使人至少抓得住其中某一个时机，在这个时机中，它可能对以此信号来发明新的信号是有益或必要的。通过这条途径，那种能力必将增强记忆和想象的运用，从此，反省也将会有更多的运用，并且，反作用于想象以及产生反省的记忆。</w:t>
      </w:r>
      <w:r>
        <w:rPr>
          <w:rFonts w:ascii="宋体" w:eastAsia="宋体" w:hAnsi="宋体" w:cs="宋体"/>
          <w:color w:val="000000"/>
          <w:sz w:val="41"/>
        </w:rPr>
        <w:t>39</w:t>
      </w:r>
    </w:p>
    <w:p w:rsidR="00DA266F" w:rsidRDefault="005E7EAC">
      <w:pPr>
        <w:wordWrap w:val="0"/>
        <w:spacing w:before="180" w:line="500" w:lineRule="atLeast"/>
        <w:ind w:right="920"/>
        <w:jc w:val="right"/>
        <w:textAlignment w:val="baseline"/>
        <w:rPr>
          <w:sz w:val="37"/>
        </w:rPr>
      </w:pPr>
      <w:r>
        <w:rPr>
          <w:rFonts w:ascii="楷体" w:eastAsia="楷体" w:hAnsi="楷体" w:cs="楷体"/>
          <w:color w:val="000000"/>
          <w:sz w:val="37"/>
        </w:rPr>
        <w:t>45</w:t>
      </w:r>
    </w:p>
    <w:p w:rsidR="00DA266F" w:rsidRDefault="00DA266F"/>
    <w:p w:rsidR="00DA266F" w:rsidRDefault="00DA266F">
      <w:pPr>
        <w:sectPr w:rsidR="00DA266F">
          <w:headerReference w:type="default" r:id="rId128"/>
          <w:footerReference w:type="default" r:id="rId129"/>
          <w:pgSz w:w="16000" w:h="23500"/>
          <w:pgMar w:top="2000" w:right="1800" w:bottom="2000" w:left="1800" w:header="1700" w:footer="1700" w:gutter="0"/>
          <w:cols w:space="720"/>
        </w:sectPr>
      </w:pPr>
    </w:p>
    <w:p w:rsidR="00DA266F" w:rsidRDefault="005E7EAC">
      <w:pPr>
        <w:wordWrap w:val="0"/>
        <w:spacing w:before="320" w:line="760" w:lineRule="atLeast"/>
        <w:ind w:left="80"/>
        <w:textAlignment w:val="baseline"/>
        <w:rPr>
          <w:sz w:val="39"/>
        </w:rPr>
      </w:pPr>
      <w:r>
        <w:rPr>
          <w:rFonts w:ascii="宋体" w:eastAsia="宋体" w:hAnsi="宋体" w:cs="宋体"/>
          <w:color w:val="000000"/>
          <w:sz w:val="39"/>
        </w:rPr>
        <w:lastRenderedPageBreak/>
        <w:t>于是，反省反过来又给想象和记忆以一种新的运用。这</w:t>
      </w:r>
      <w:r>
        <w:rPr>
          <w:rFonts w:ascii="宋体" w:eastAsia="宋体" w:hAnsi="宋体" w:cs="宋体"/>
          <w:color w:val="000000"/>
          <w:sz w:val="39"/>
        </w:rPr>
        <w:t>样，通过这些活动之间相互提供的帮助，这些活动必将在各自的发展中彼此促进。</w:t>
      </w:r>
    </w:p>
    <w:p w:rsidR="00DA266F" w:rsidRDefault="005E7EAC">
      <w:pPr>
        <w:wordWrap w:val="0"/>
        <w:spacing w:line="760" w:lineRule="atLeast"/>
        <w:ind w:left="40" w:right="20" w:firstLine="840"/>
        <w:textAlignment w:val="baseline"/>
        <w:rPr>
          <w:sz w:val="39"/>
        </w:rPr>
      </w:pPr>
      <w:r>
        <w:rPr>
          <w:rFonts w:ascii="宋体" w:eastAsia="宋体" w:hAnsi="宋体" w:cs="宋体"/>
          <w:color w:val="000000"/>
          <w:sz w:val="39"/>
        </w:rPr>
        <w:t>如果，对这些心灵活动的微弱开端加以思考仍不能相当明显地看出这些活动的相互影响的话，那么，我们就只能将我方才听说的内容应用到经过考察是我们已完美地获得了的那些心灵活动上去了。例如，在形成语言的过程中难道不需要作那么多次的反省吗？而这些语言又难道对反省不是很大的帮助吗？这个题材正是我打算化若干章的篇幅来阐述的。</w:t>
      </w:r>
    </w:p>
    <w:p w:rsidR="00DA266F" w:rsidRDefault="005E7EAC">
      <w:pPr>
        <w:wordWrap w:val="0"/>
        <w:spacing w:line="760" w:lineRule="atLeast"/>
        <w:ind w:left="40" w:right="40" w:firstLine="840"/>
        <w:textAlignment w:val="baseline"/>
        <w:rPr>
          <w:sz w:val="39"/>
        </w:rPr>
      </w:pPr>
      <w:r>
        <w:rPr>
          <w:rFonts w:ascii="宋体" w:eastAsia="宋体" w:hAnsi="宋体" w:cs="宋体"/>
          <w:color w:val="000000"/>
          <w:sz w:val="39"/>
        </w:rPr>
        <w:t>如果人们不是已经有了足够的反省能力来选择制定信号，并把它们附加到观念上去的话，似乎是不会知道如何使用制定信号的。或许有人要反诘我</w:t>
      </w:r>
      <w:r>
        <w:rPr>
          <w:rFonts w:ascii="宋体" w:eastAsia="宋体" w:hAnsi="宋体" w:cs="宋体"/>
          <w:color w:val="000000"/>
          <w:sz w:val="39"/>
        </w:rPr>
        <w:t>说，那么，反省的运用难道只有通过使用这些制定信号才能获得吗？</w:t>
      </w:r>
    </w:p>
    <w:p w:rsidR="00DA266F" w:rsidRDefault="005E7EAC">
      <w:pPr>
        <w:wordWrap w:val="0"/>
        <w:spacing w:line="760" w:lineRule="atLeast"/>
        <w:ind w:left="40" w:right="40" w:firstLine="840"/>
        <w:textAlignment w:val="baseline"/>
        <w:rPr>
          <w:sz w:val="39"/>
        </w:rPr>
      </w:pPr>
      <w:r>
        <w:rPr>
          <w:rFonts w:ascii="宋体" w:eastAsia="宋体" w:hAnsi="宋体" w:cs="宋体"/>
          <w:color w:val="000000"/>
          <w:sz w:val="39"/>
        </w:rPr>
        <w:t>我的回答是，对于这个诘难，我将在论述言语的历史时给予满意的解答。在这儿我只想让大家知道，我并没有把这个问题丢开不管。</w:t>
      </w:r>
    </w:p>
    <w:p w:rsidR="00DA266F" w:rsidRDefault="005E7EAC">
      <w:pPr>
        <w:wordWrap w:val="0"/>
        <w:spacing w:line="760" w:lineRule="atLeast"/>
        <w:ind w:right="60" w:firstLine="840"/>
        <w:textAlignment w:val="baseline"/>
        <w:rPr>
          <w:sz w:val="39"/>
        </w:rPr>
      </w:pPr>
      <w:r>
        <w:rPr>
          <w:rFonts w:ascii="宋体" w:eastAsia="宋体" w:hAnsi="宋体" w:cs="宋体"/>
          <w:color w:val="000000"/>
          <w:sz w:val="39"/>
        </w:rPr>
        <w:t xml:space="preserve">§50  </w:t>
      </w:r>
      <w:r>
        <w:rPr>
          <w:rFonts w:ascii="宋体" w:eastAsia="宋体" w:hAnsi="宋体" w:cs="宋体"/>
          <w:color w:val="000000"/>
          <w:sz w:val="39"/>
        </w:rPr>
        <w:t>综上所述，可知只有在专注于那些把更多的信号与观念连结在一起从而更促进注意的运用的客体时，人们才可以大大地增加想象的能动性和记忆的广度，并使反省的运用更为方便，这是永恒不变的事实。一切全取决于此。不妨顺便指出，从上述叙述可以看出，在孩子们上学的最初几年里，人们习惯上总是只用这样一些东西来作为他们的教材，他们对这些东西不但什</w:t>
      </w:r>
      <w:r>
        <w:rPr>
          <w:rFonts w:ascii="宋体" w:eastAsia="宋体" w:hAnsi="宋体" w:cs="宋体"/>
          <w:color w:val="000000"/>
          <w:sz w:val="39"/>
        </w:rPr>
        <w:t>么也无法懂得，而且也不会发生什么兴趣，这么做法对于发展他们的智力来说是很不妥当的。这种惯用的教育方法，要么丝毫也不能形成观念的连结，要么把观念的连结形成得如此薄弱，以致这些连结根本无法保存下来。</w:t>
      </w:r>
    </w:p>
    <w:p w:rsidR="00DA266F" w:rsidRDefault="005E7EAC">
      <w:pPr>
        <w:wordWrap w:val="0"/>
        <w:spacing w:line="760" w:lineRule="atLeast"/>
        <w:ind w:left="880"/>
        <w:textAlignment w:val="baseline"/>
        <w:rPr>
          <w:sz w:val="39"/>
        </w:rPr>
      </w:pPr>
      <w:r>
        <w:rPr>
          <w:rFonts w:ascii="宋体" w:eastAsia="宋体" w:hAnsi="宋体" w:cs="宋体"/>
          <w:color w:val="000000"/>
          <w:sz w:val="39"/>
        </w:rPr>
        <w:t xml:space="preserve">§51  </w:t>
      </w:r>
      <w:r>
        <w:rPr>
          <w:rFonts w:ascii="宋体" w:eastAsia="宋体" w:hAnsi="宋体" w:cs="宋体"/>
          <w:color w:val="000000"/>
          <w:sz w:val="39"/>
        </w:rPr>
        <w:t>正是由反省，我们才开始窥见了心灵所能胜任的一切。</w:t>
      </w:r>
    </w:p>
    <w:p w:rsidR="00DA266F" w:rsidRDefault="005E7EAC">
      <w:pPr>
        <w:wordWrap w:val="0"/>
        <w:spacing w:line="500" w:lineRule="atLeast"/>
        <w:ind w:left="380"/>
        <w:textAlignment w:val="baseline"/>
        <w:rPr>
          <w:sz w:val="36"/>
        </w:rPr>
      </w:pPr>
      <w:r>
        <w:rPr>
          <w:rFonts w:ascii="楷体" w:eastAsia="楷体" w:hAnsi="楷体" w:cs="楷体"/>
          <w:color w:val="000000"/>
          <w:sz w:val="36"/>
        </w:rPr>
        <w:t>46</w:t>
      </w:r>
    </w:p>
    <w:p w:rsidR="00DA266F" w:rsidRDefault="00DA266F"/>
    <w:p w:rsidR="00DA266F" w:rsidRDefault="00DA266F">
      <w:pPr>
        <w:sectPr w:rsidR="00DA266F">
          <w:headerReference w:type="default" r:id="rId130"/>
          <w:footerReference w:type="default" r:id="rId131"/>
          <w:pgSz w:w="16000" w:h="23500"/>
          <w:pgMar w:top="2000" w:right="2020" w:bottom="2000" w:left="2020" w:header="1700" w:footer="1700" w:gutter="0"/>
          <w:cols w:space="720"/>
        </w:sectPr>
      </w:pPr>
    </w:p>
    <w:p w:rsidR="00DA266F" w:rsidRDefault="005E7EAC">
      <w:pPr>
        <w:wordWrap w:val="0"/>
        <w:spacing w:before="280" w:line="720" w:lineRule="atLeast"/>
        <w:ind w:left="40" w:right="520"/>
        <w:textAlignment w:val="baseline"/>
        <w:rPr>
          <w:sz w:val="39"/>
        </w:rPr>
      </w:pPr>
      <w:r>
        <w:rPr>
          <w:rFonts w:ascii="宋体" w:eastAsia="宋体" w:hAnsi="宋体" w:cs="宋体"/>
          <w:color w:val="000000"/>
          <w:sz w:val="39"/>
        </w:rPr>
        <w:lastRenderedPageBreak/>
        <w:t>我们已经看到，只要人们还丝毫不能自主地引导他的注意，心灵依然是服从于它周围的一切事物的，而且除非通过一种不为人知的功能，它什么也不能拥有。但是，如果心灵一旦主宰了它的注意，</w:t>
      </w:r>
      <w:r>
        <w:rPr>
          <w:rFonts w:ascii="宋体" w:eastAsia="宋体" w:hAnsi="宋体" w:cs="宋体"/>
          <w:color w:val="000000"/>
          <w:sz w:val="39"/>
        </w:rPr>
        <w:t>人们就能随心所欲地引导它，于是，心灵便由自己来支配，从中提取那些理应只是属于它的观念，从而也就丰富了它本身的内容。</w:t>
      </w:r>
    </w:p>
    <w:p w:rsidR="00DA266F" w:rsidRDefault="005E7EAC">
      <w:pPr>
        <w:wordWrap w:val="0"/>
        <w:spacing w:line="720" w:lineRule="atLeast"/>
        <w:ind w:left="40" w:firstLine="820"/>
        <w:textAlignment w:val="baseline"/>
        <w:rPr>
          <w:sz w:val="39"/>
        </w:rPr>
      </w:pPr>
      <w:r>
        <w:rPr>
          <w:rFonts w:ascii="宋体" w:eastAsia="宋体" w:hAnsi="宋体" w:cs="宋体"/>
          <w:color w:val="000000"/>
          <w:sz w:val="39"/>
        </w:rPr>
        <w:t>这种活动的效能变得越来越大，尤其是通过这种活动，使我们支配着我们的知觉，简直好象我们有了产生并消灭知觉的那种能力似的。假定我要在目前所感受到的这些知觉中挑选出一个来，</w:t>
      </w:r>
      <w:r>
        <w:rPr>
          <w:rFonts w:ascii="宋体" w:eastAsia="宋体" w:hAnsi="宋体" w:cs="宋体"/>
          <w:color w:val="000000"/>
          <w:sz w:val="39"/>
        </w:rPr>
        <w:t>40</w:t>
      </w:r>
      <w:r>
        <w:rPr>
          <w:rFonts w:ascii="宋体" w:eastAsia="宋体" w:hAnsi="宋体" w:cs="宋体"/>
          <w:color w:val="000000"/>
          <w:sz w:val="39"/>
        </w:rPr>
        <w:t>那么对这个知觉的意识就会立即变得那么强烈，而对其他知觉的意识就会变得那么淡薄，以致我仿佛觉得，那个知觉是我所知道的唯一的一个知觉。如果片刻之后，我想抛开这个知觉，以便让自己全神贯注于这些知觉中对我触动得最轻微的那个，于是，先前</w:t>
      </w:r>
      <w:r>
        <w:rPr>
          <w:rFonts w:ascii="宋体" w:eastAsia="宋体" w:hAnsi="宋体" w:cs="宋体"/>
          <w:color w:val="000000"/>
          <w:sz w:val="39"/>
        </w:rPr>
        <w:t>的那个知觉便仿佛入了乌有之境，而另一个知觉却对我显示出来了。讲得不太具体一点，对于第一个知觉的意识将变得如此淡薄，而对第二个知觉的意识的意识却会变得如此强烈，以致在我看来，我只是逐个地感受了它们。我们在考察一个结构极其复杂的客体时，是可以得到这种经验的。不容怀疑的是，只有在这个客体的各个不同的部分依次作用于感官而产生所有的知觉时，人们才能同时对所有这些知觉具有意识。但是，也可以说，反省会随心所欲地暂时撇开在心灵中形成的那些印象，以便只保留其中单独的一个印象。</w:t>
      </w:r>
    </w:p>
    <w:p w:rsidR="00DA266F" w:rsidRDefault="005E7EAC">
      <w:pPr>
        <w:wordWrap w:val="0"/>
        <w:spacing w:line="720" w:lineRule="atLeast"/>
        <w:ind w:left="40" w:right="500" w:firstLine="820"/>
        <w:textAlignment w:val="baseline"/>
        <w:rPr>
          <w:sz w:val="39"/>
        </w:rPr>
      </w:pPr>
      <w:r>
        <w:rPr>
          <w:rFonts w:ascii="宋体" w:eastAsia="宋体" w:hAnsi="宋体" w:cs="宋体"/>
          <w:color w:val="000000"/>
          <w:sz w:val="39"/>
        </w:rPr>
        <w:t xml:space="preserve">§52  </w:t>
      </w:r>
      <w:r>
        <w:rPr>
          <w:rFonts w:ascii="宋体" w:eastAsia="宋体" w:hAnsi="宋体" w:cs="宋体"/>
          <w:color w:val="000000"/>
          <w:sz w:val="39"/>
        </w:rPr>
        <w:t>几何学使我们学会便利我们反省的最恰当的</w:t>
      </w:r>
      <w:r>
        <w:rPr>
          <w:rFonts w:ascii="宋体" w:eastAsia="宋体" w:hAnsi="宋体" w:cs="宋体"/>
          <w:color w:val="000000"/>
          <w:sz w:val="39"/>
        </w:rPr>
        <w:t>方法，那就是把人们所要专注的并从中取得观念的那些客体的本身置于感官之下的方法，因为那样一来，对于那些客体的意识便会更为强烈。可惜我们不可能在各门科学中都应用这个诀窍。但是，放之四海而均能奏效的方法之一乃是在我们的沉思</w:t>
      </w:r>
      <w:r>
        <w:rPr>
          <w:rFonts w:ascii="宋体" w:eastAsia="宋体" w:hAnsi="宋体" w:cs="宋体"/>
          <w:color w:val="000000"/>
          <w:sz w:val="39"/>
        </w:rPr>
        <w:t>(méditation)</w:t>
      </w:r>
      <w:r>
        <w:rPr>
          <w:rFonts w:ascii="宋体" w:eastAsia="宋体" w:hAnsi="宋体" w:cs="宋体"/>
          <w:color w:val="000000"/>
          <w:sz w:val="39"/>
        </w:rPr>
        <w:t>中力求明晰、准确和有条理。要明晰，因为符号愈是明晰，我们对其所</w:t>
      </w:r>
    </w:p>
    <w:p w:rsidR="00DA266F" w:rsidRDefault="005E7EAC">
      <w:pPr>
        <w:wordWrap w:val="0"/>
        <w:spacing w:before="180" w:line="500" w:lineRule="atLeast"/>
        <w:ind w:right="920"/>
        <w:jc w:val="right"/>
        <w:textAlignment w:val="baseline"/>
        <w:rPr>
          <w:sz w:val="36"/>
        </w:rPr>
      </w:pPr>
      <w:r>
        <w:rPr>
          <w:rFonts w:ascii="楷体" w:eastAsia="楷体" w:hAnsi="楷体" w:cs="楷体"/>
          <w:color w:val="000000"/>
          <w:sz w:val="36"/>
        </w:rPr>
        <w:t>47</w:t>
      </w:r>
    </w:p>
    <w:p w:rsidR="00DA266F" w:rsidRDefault="00DA266F"/>
    <w:p w:rsidR="00DA266F" w:rsidRDefault="00DA266F">
      <w:pPr>
        <w:sectPr w:rsidR="00DA266F">
          <w:headerReference w:type="default" r:id="rId132"/>
          <w:footerReference w:type="default" r:id="rId133"/>
          <w:pgSz w:w="16000" w:h="23500"/>
          <w:pgMar w:top="2000" w:right="1780" w:bottom="2000" w:left="1780" w:header="1700" w:footer="1700" w:gutter="0"/>
          <w:cols w:space="720"/>
        </w:sectPr>
      </w:pPr>
    </w:p>
    <w:p w:rsidR="00DA266F" w:rsidRDefault="005E7EAC">
      <w:pPr>
        <w:wordWrap w:val="0"/>
        <w:spacing w:before="320" w:line="720" w:lineRule="atLeast"/>
        <w:ind w:left="540"/>
        <w:textAlignment w:val="baseline"/>
        <w:rPr>
          <w:sz w:val="40"/>
        </w:rPr>
      </w:pPr>
      <w:r>
        <w:rPr>
          <w:rFonts w:ascii="宋体" w:eastAsia="宋体" w:hAnsi="宋体" w:cs="宋体"/>
          <w:color w:val="000000"/>
          <w:sz w:val="40"/>
        </w:rPr>
        <w:lastRenderedPageBreak/>
        <w:t>表达的观念就能具有更多的意识，从而，这些观念也就愈少为我们所疏漏。要准确，其目的在使注意减少分散，从而可用更少的力气</w:t>
      </w:r>
      <w:r>
        <w:rPr>
          <w:rFonts w:ascii="宋体" w:eastAsia="宋体" w:hAnsi="宋体" w:cs="宋体"/>
          <w:color w:val="000000"/>
          <w:sz w:val="40"/>
        </w:rPr>
        <w:t>就使它固定起来。要有条理，为的是对一个最初的观念更为了解，更为熟悉，以便我们的注意为接受继之而来的观念作好准备。</w:t>
      </w:r>
    </w:p>
    <w:p w:rsidR="00DA266F" w:rsidRDefault="005E7EAC">
      <w:pPr>
        <w:wordWrap w:val="0"/>
        <w:spacing w:line="720" w:lineRule="atLeast"/>
        <w:ind w:right="140" w:firstLine="1320"/>
        <w:textAlignment w:val="baseline"/>
        <w:rPr>
          <w:sz w:val="40"/>
        </w:rPr>
      </w:pPr>
      <w:r>
        <w:rPr>
          <w:rFonts w:ascii="宋体" w:eastAsia="宋体" w:hAnsi="宋体" w:cs="宋体"/>
          <w:color w:val="000000"/>
          <w:sz w:val="40"/>
        </w:rPr>
        <w:t>§53</w:t>
      </w:r>
      <w:r>
        <w:rPr>
          <w:rFonts w:ascii="宋体" w:eastAsia="宋体" w:hAnsi="宋体" w:cs="宋体"/>
          <w:b/>
          <w:color w:val="000000"/>
          <w:sz w:val="40"/>
        </w:rPr>
        <w:t xml:space="preserve">  </w:t>
      </w:r>
      <w:r>
        <w:rPr>
          <w:rFonts w:ascii="宋体" w:eastAsia="宋体" w:hAnsi="宋体" w:cs="宋体"/>
          <w:color w:val="000000"/>
          <w:sz w:val="40"/>
        </w:rPr>
        <w:t>同一个人，能在各种各样的题材上同等地运用他的记忆、想象以及反省的，是从来也不会有的事。这是因为这些活动有赖于注意，也有赖于它们的起因，又因为注意唯有在客体同我们的气质、以及一切我们所接触的事物的联系相对较密切时方能倾注于这个客体。这个道理使我们懂得，为什么那些冀求成为全才的作家，会在很多文学体裁上遭受失败的危险。世界上只有两种才能，一种是单凭在官能上的种种磨炼而获得的才能；另一种则来自</w:t>
      </w:r>
      <w:r>
        <w:rPr>
          <w:rFonts w:ascii="宋体" w:eastAsia="宋体" w:hAnsi="宋体" w:cs="宋体"/>
          <w:color w:val="000000"/>
          <w:sz w:val="40"/>
        </w:rPr>
        <w:t>一种其所特有的，仅需加以发展的资质和灵分。后者更多地属于天赋禀质，所以更生动、更活跃，而所产生的效果亦更为卓越。而</w:t>
      </w:r>
      <w:r>
        <w:rPr>
          <w:rFonts w:ascii="宋体" w:eastAsia="宋体" w:hAnsi="宋体" w:cs="宋体"/>
          <w:color w:val="000000"/>
          <w:sz w:val="40"/>
        </w:rPr>
        <w:t>41</w:t>
      </w:r>
      <w:r>
        <w:rPr>
          <w:rFonts w:ascii="宋体" w:eastAsia="宋体" w:hAnsi="宋体" w:cs="宋体"/>
          <w:b/>
          <w:color w:val="000000"/>
          <w:sz w:val="40"/>
        </w:rPr>
        <w:t xml:space="preserve"> </w:t>
      </w:r>
      <w:r>
        <w:rPr>
          <w:rFonts w:ascii="宋体" w:eastAsia="宋体" w:hAnsi="宋体" w:cs="宋体"/>
          <w:color w:val="000000"/>
          <w:sz w:val="40"/>
        </w:rPr>
        <w:t>前者则恰恰相反，总不免令人觉其费劲努力，却永不能脱离平庸而达登峰造极之境。</w:t>
      </w:r>
    </w:p>
    <w:p w:rsidR="00DA266F" w:rsidRDefault="005E7EAC">
      <w:pPr>
        <w:wordWrap w:val="0"/>
        <w:spacing w:line="720" w:lineRule="atLeast"/>
        <w:ind w:left="540" w:right="140" w:firstLine="820"/>
        <w:textAlignment w:val="baseline"/>
        <w:rPr>
          <w:sz w:val="40"/>
        </w:rPr>
      </w:pPr>
      <w:r>
        <w:rPr>
          <w:rFonts w:ascii="宋体" w:eastAsia="宋体" w:hAnsi="宋体" w:cs="宋体"/>
          <w:color w:val="000000"/>
          <w:sz w:val="40"/>
        </w:rPr>
        <w:t>§54</w:t>
      </w:r>
      <w:r>
        <w:rPr>
          <w:rFonts w:ascii="宋体" w:eastAsia="宋体" w:hAnsi="宋体" w:cs="宋体"/>
          <w:b/>
          <w:color w:val="000000"/>
          <w:sz w:val="40"/>
        </w:rPr>
        <w:t xml:space="preserve">  </w:t>
      </w:r>
      <w:r>
        <w:rPr>
          <w:rFonts w:ascii="宋体" w:eastAsia="宋体" w:hAnsi="宋体" w:cs="宋体"/>
          <w:color w:val="000000"/>
          <w:sz w:val="40"/>
        </w:rPr>
        <w:t>我在先于想象、记忆和反省的那些心灵活动中探求了想象、记忆和反省的起因，这是因为本篇的目的在于说明这些活动是怎样由此及彼地产生的。至于其他的原因，如有可能知道的话，恐怕应当追溯到生理学上方面去了</w:t>
      </w:r>
      <w:r>
        <w:rPr>
          <w:rFonts w:ascii="宋体" w:eastAsia="宋体" w:hAnsi="宋体" w:cs="宋体"/>
          <w:color w:val="000000"/>
          <w:sz w:val="40"/>
        </w:rPr>
        <w:t>①</w:t>
      </w:r>
      <w:r>
        <w:rPr>
          <w:rFonts w:ascii="宋体" w:eastAsia="宋体" w:hAnsi="宋体" w:cs="宋体"/>
          <w:color w:val="000000"/>
          <w:sz w:val="40"/>
        </w:rPr>
        <w:t>。</w:t>
      </w:r>
    </w:p>
    <w:p w:rsidR="00DA266F" w:rsidRDefault="00DA266F">
      <w:pPr>
        <w:wordWrap w:val="0"/>
        <w:spacing w:line="720" w:lineRule="exact"/>
        <w:textAlignment w:val="baseline"/>
        <w:rPr>
          <w:sz w:val="40"/>
        </w:rPr>
      </w:pPr>
    </w:p>
    <w:p w:rsidR="00DA266F" w:rsidRDefault="005E7EAC">
      <w:pPr>
        <w:wordWrap w:val="0"/>
        <w:spacing w:line="580" w:lineRule="atLeast"/>
        <w:ind w:left="2480"/>
        <w:textAlignment w:val="baseline"/>
        <w:rPr>
          <w:sz w:val="43"/>
        </w:rPr>
      </w:pPr>
      <w:r>
        <w:rPr>
          <w:rFonts w:ascii="宋体" w:eastAsia="宋体" w:hAnsi="宋体" w:cs="宋体"/>
          <w:color w:val="000000"/>
          <w:sz w:val="43"/>
        </w:rPr>
        <w:t>第六章</w:t>
      </w:r>
      <w:r>
        <w:rPr>
          <w:rFonts w:ascii="宋体" w:eastAsia="宋体" w:hAnsi="宋体" w:cs="宋体"/>
          <w:b/>
          <w:color w:val="000000"/>
          <w:sz w:val="43"/>
        </w:rPr>
        <w:t xml:space="preserve">  </w:t>
      </w:r>
      <w:r>
        <w:rPr>
          <w:rFonts w:ascii="宋体" w:eastAsia="宋体" w:hAnsi="宋体" w:cs="宋体"/>
          <w:color w:val="000000"/>
          <w:sz w:val="43"/>
        </w:rPr>
        <w:t>论主要在于区分、抽象、比较、</w:t>
      </w:r>
    </w:p>
    <w:p w:rsidR="00DA266F" w:rsidRDefault="005E7EAC">
      <w:pPr>
        <w:wordWrap w:val="0"/>
        <w:spacing w:line="580" w:lineRule="atLeast"/>
        <w:ind w:left="3040"/>
        <w:textAlignment w:val="baseline"/>
        <w:rPr>
          <w:sz w:val="43"/>
        </w:rPr>
      </w:pPr>
      <w:r>
        <w:rPr>
          <w:rFonts w:ascii="宋体" w:eastAsia="宋体" w:hAnsi="宋体" w:cs="宋体"/>
          <w:color w:val="000000"/>
          <w:sz w:val="43"/>
        </w:rPr>
        <w:t>组合和分解我们观念的心灵活动</w:t>
      </w:r>
    </w:p>
    <w:p w:rsidR="00DA266F" w:rsidRDefault="00DA266F">
      <w:pPr>
        <w:wordWrap w:val="0"/>
        <w:spacing w:line="560" w:lineRule="exact"/>
        <w:textAlignment w:val="baseline"/>
        <w:rPr>
          <w:sz w:val="43"/>
        </w:rPr>
      </w:pPr>
    </w:p>
    <w:p w:rsidR="00DA266F" w:rsidRDefault="005E7EAC">
      <w:pPr>
        <w:wordWrap w:val="0"/>
        <w:spacing w:line="720" w:lineRule="atLeast"/>
        <w:ind w:left="540" w:right="140" w:firstLine="820"/>
        <w:textAlignment w:val="baseline"/>
        <w:rPr>
          <w:sz w:val="40"/>
        </w:rPr>
      </w:pPr>
      <w:r>
        <w:rPr>
          <w:rFonts w:ascii="宋体" w:eastAsia="宋体" w:hAnsi="宋体" w:cs="宋体"/>
          <w:color w:val="000000"/>
          <w:sz w:val="40"/>
        </w:rPr>
        <w:t>我们终于阐明了存在于心灵活动的进展</w:t>
      </w:r>
      <w:r>
        <w:rPr>
          <w:rFonts w:ascii="宋体" w:eastAsia="宋体" w:hAnsi="宋体" w:cs="宋体"/>
          <w:color w:val="000000"/>
          <w:sz w:val="40"/>
        </w:rPr>
        <w:t>中的最难以察觉的东西。其余留待我们讨论的活动，都是出自反省的那些显而易见的</w:t>
      </w:r>
    </w:p>
    <w:p w:rsidR="00DA266F" w:rsidRDefault="005E7EAC">
      <w:pPr>
        <w:wordWrap w:val="0"/>
        <w:spacing w:before="300" w:line="460" w:lineRule="atLeast"/>
        <w:ind w:left="540" w:right="160" w:firstLine="640"/>
        <w:textAlignment w:val="baseline"/>
        <w:rPr>
          <w:sz w:val="32"/>
        </w:rPr>
      </w:pPr>
      <w:r>
        <w:rPr>
          <w:rFonts w:ascii="宋体" w:eastAsia="宋体" w:hAnsi="宋体" w:cs="宋体"/>
          <w:color w:val="000000"/>
          <w:sz w:val="32"/>
        </w:rPr>
        <w:t>①</w:t>
      </w:r>
      <w:r>
        <w:rPr>
          <w:rFonts w:ascii="宋体" w:eastAsia="宋体" w:hAnsi="宋体" w:cs="宋体"/>
          <w:b/>
          <w:color w:val="000000"/>
          <w:sz w:val="32"/>
        </w:rPr>
        <w:t xml:space="preserve"> </w:t>
      </w:r>
      <w:r>
        <w:rPr>
          <w:rFonts w:ascii="宋体" w:eastAsia="宋体" w:hAnsi="宋体" w:cs="宋体"/>
          <w:color w:val="000000"/>
          <w:sz w:val="32"/>
        </w:rPr>
        <w:t>这部著作是以读者刚才所读到的五章为基础的；因此在进入其他各章之前，对上述五章应有透彻的了解。</w:t>
      </w:r>
    </w:p>
    <w:p w:rsidR="00DA266F" w:rsidRDefault="005E7EAC">
      <w:pPr>
        <w:wordWrap w:val="0"/>
        <w:spacing w:before="200" w:line="480" w:lineRule="atLeast"/>
        <w:ind w:left="940"/>
        <w:textAlignment w:val="baseline"/>
        <w:rPr>
          <w:sz w:val="35"/>
        </w:rPr>
      </w:pPr>
      <w:r>
        <w:rPr>
          <w:rFonts w:ascii="仿宋" w:eastAsia="仿宋" w:hAnsi="仿宋" w:cs="仿宋"/>
          <w:color w:val="000000"/>
          <w:sz w:val="35"/>
        </w:rPr>
        <w:t>48</w:t>
      </w:r>
    </w:p>
    <w:p w:rsidR="00DA266F" w:rsidRDefault="00DA266F"/>
    <w:p w:rsidR="00DA266F" w:rsidRDefault="00DA266F">
      <w:pPr>
        <w:sectPr w:rsidR="00DA266F">
          <w:headerReference w:type="default" r:id="rId134"/>
          <w:footerReference w:type="default" r:id="rId135"/>
          <w:pgSz w:w="16000" w:h="23500"/>
          <w:pgMar w:top="2000" w:right="1740" w:bottom="2000" w:left="1740" w:header="1700" w:footer="1700" w:gutter="0"/>
          <w:cols w:space="720"/>
        </w:sectPr>
      </w:pPr>
    </w:p>
    <w:p w:rsidR="00DA266F" w:rsidRDefault="005E7EAC">
      <w:pPr>
        <w:wordWrap w:val="0"/>
        <w:spacing w:before="420" w:line="720" w:lineRule="atLeast"/>
        <w:textAlignment w:val="baseline"/>
        <w:rPr>
          <w:sz w:val="39"/>
        </w:rPr>
      </w:pPr>
      <w:r>
        <w:rPr>
          <w:rFonts w:ascii="宋体" w:eastAsia="宋体" w:hAnsi="宋体" w:cs="宋体"/>
          <w:color w:val="000000"/>
          <w:sz w:val="39"/>
        </w:rPr>
        <w:lastRenderedPageBreak/>
        <w:t>效能，它们的派衍简直从其本身就能得到说明。</w:t>
      </w:r>
    </w:p>
    <w:p w:rsidR="00DA266F" w:rsidRDefault="005E7EAC">
      <w:pPr>
        <w:wordWrap w:val="0"/>
        <w:spacing w:line="720" w:lineRule="atLeast"/>
        <w:ind w:firstLine="820"/>
        <w:textAlignment w:val="baseline"/>
        <w:rPr>
          <w:sz w:val="39"/>
        </w:rPr>
      </w:pPr>
      <w:r>
        <w:rPr>
          <w:rFonts w:ascii="宋体" w:eastAsia="宋体" w:hAnsi="宋体" w:cs="宋体"/>
          <w:color w:val="000000"/>
          <w:sz w:val="39"/>
        </w:rPr>
        <w:t xml:space="preserve">§55  </w:t>
      </w:r>
      <w:r>
        <w:rPr>
          <w:rFonts w:ascii="宋体" w:eastAsia="宋体" w:hAnsi="宋体" w:cs="宋体"/>
          <w:color w:val="000000"/>
          <w:sz w:val="39"/>
        </w:rPr>
        <w:t>对于我们的观念分别地加以考察的这种能力来自反省，或者说，来自我们由自己来支配我们注意的能力；这样，原来的那个把某些观念的出现尤其特别地作了报知的意识（这是注意的标志）就能进一步告知我们，那些观念都是分明有别的。因此，在心</w:t>
      </w:r>
      <w:r>
        <w:rPr>
          <w:rFonts w:ascii="宋体" w:eastAsia="宋体" w:hAnsi="宋体" w:cs="宋体"/>
          <w:color w:val="000000"/>
          <w:sz w:val="39"/>
        </w:rPr>
        <w:t>灵还不处于能自主调配它的注意的时候，它就还不具备自己来区分它从客体接受来的种种不同印象的能力。每当我们想要从事那些我们所不熟悉的内容的研究时，我们都能得出这样的经验。在那种时候，我们把诸客体混淆到如此地步，甚至有时对于识别那些差异十分显著的客体也会感到困难。这是由于不善于反省，或者是没有能把我们的注意放到这些客体所引起的全部知觉上去，于是其中那些把客体区别开来的知觉便为我们所疏漏了。由此可以断言，一旦我们完全丧失了反省的使用，我们就只能单凭每一客体对我们造成的某个极为深刻的印象去区别各种不同的客体，而所有作</w:t>
      </w:r>
      <w:r>
        <w:rPr>
          <w:rFonts w:ascii="宋体" w:eastAsia="宋体" w:hAnsi="宋体" w:cs="宋体"/>
          <w:color w:val="000000"/>
          <w:sz w:val="39"/>
        </w:rPr>
        <w:t>用轻微的客体便一概都成为无足轻重的了。</w:t>
      </w:r>
    </w:p>
    <w:p w:rsidR="00DA266F" w:rsidRDefault="005E7EAC">
      <w:pPr>
        <w:wordWrap w:val="0"/>
        <w:spacing w:line="720" w:lineRule="atLeast"/>
        <w:ind w:right="100" w:firstLine="820"/>
        <w:textAlignment w:val="baseline"/>
        <w:rPr>
          <w:sz w:val="39"/>
        </w:rPr>
      </w:pPr>
      <w:r>
        <w:rPr>
          <w:rFonts w:ascii="宋体" w:eastAsia="宋体" w:hAnsi="宋体" w:cs="宋体"/>
          <w:color w:val="000000"/>
          <w:sz w:val="39"/>
        </w:rPr>
        <w:t xml:space="preserve">§56  </w:t>
      </w:r>
      <w:r>
        <w:rPr>
          <w:rFonts w:ascii="宋体" w:eastAsia="宋体" w:hAnsi="宋体" w:cs="宋体"/>
          <w:color w:val="000000"/>
          <w:sz w:val="39"/>
        </w:rPr>
        <w:t>区分两个绝对简单的观念是容易的事，可是，随着观念组合得逐步复杂起来，困难就随之而增加了。其时，我们的概念之间的相似之处由于增加得较多了，恐怕就会把若干概念看成是单一的一个概念，或者至少，我们不会把它们区分得同它们之间本来应有的区别一样清楚。在形而上学和伦理学中往往可以碰到这种情况。我们现在所论述的题材就是其疑难必须予以克服的一个明显的例子。在这些场合里，为了指出哪怕是最细微的差异，给予怎么多的谨慎小心也是决不嫌太过分的。因此，正是这种小心翼翼，将决定我们精神</w:t>
      </w:r>
      <w:r>
        <w:rPr>
          <w:rFonts w:ascii="宋体" w:eastAsia="宋体" w:hAnsi="宋体" w:cs="宋体"/>
          <w:color w:val="000000"/>
          <w:sz w:val="39"/>
        </w:rPr>
        <w:t>的明晰性和准确性，也将有助于对我们的观念提供最多的达到某些知识所必需的这种条理性和准确性。此外，这个真理又是如此不为我们所了解，以致只要人们进行一些稍微细致的分析，就不免会冒遭到嘲笑的风险。</w:t>
      </w:r>
      <w:r>
        <w:rPr>
          <w:noProof/>
        </w:rPr>
        <mc:AlternateContent>
          <mc:Choice Requires="wps">
            <w:drawing>
              <wp:anchor distT="0" distB="0" distL="0" distR="0" simplePos="0" relativeHeight="251634688" behindDoc="0" locked="0" layoutInCell="1" allowOverlap="1">
                <wp:simplePos x="0" y="0"/>
                <wp:positionH relativeFrom="page">
                  <wp:posOffset>8864600</wp:posOffset>
                </wp:positionH>
                <wp:positionV relativeFrom="paragraph">
                  <wp:posOffset>-723900</wp:posOffset>
                </wp:positionV>
                <wp:extent cx="419100" cy="39370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419100" cy="393700"/>
                        </a:xfrm>
                        <a:prstGeom prst="rect">
                          <a:avLst/>
                        </a:prstGeom>
                        <a:noFill/>
                        <a:ln w="6350">
                          <a:noFill/>
                        </a:ln>
                      </wps:spPr>
                      <wps:txbx>
                        <w:txbxContent>
                          <w:p w:rsidR="00DA266F" w:rsidRDefault="005E7EAC">
                            <w:pPr>
                              <w:wordWrap w:val="0"/>
                              <w:spacing w:line="540" w:lineRule="atLeast"/>
                              <w:jc w:val="right"/>
                              <w:textAlignment w:val="baseline"/>
                              <w:rPr>
                                <w:sz w:val="39"/>
                              </w:rPr>
                            </w:pPr>
                            <w:r>
                              <w:rPr>
                                <w:rFonts w:ascii="宋体" w:eastAsia="宋体" w:hAnsi="宋体" w:cs="宋体"/>
                                <w:color w:val="000000"/>
                                <w:sz w:val="39"/>
                              </w:rPr>
                              <w:t>42</w:t>
                            </w:r>
                          </w:p>
                        </w:txbxContent>
                      </wps:txbx>
                      <wps:bodyPr vert="horz" wrap="square" lIns="0" tIns="0" rIns="0" bIns="0" anchor="t">
                        <a:noAutofit/>
                      </wps:bodyPr>
                    </wps:wsp>
                  </a:graphicData>
                </a:graphic>
              </wp:anchor>
            </w:drawing>
          </mc:Choice>
          <mc:Fallback>
            <w:pict>
              <v:shape id="文本框 11" o:spid="_x0000_s1030" type="#_x0000_t202" style="position:absolute;left:0;text-align:left;margin-left:698pt;margin-top:-57pt;width:33pt;height:31pt;z-index:2516346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" filled="f" stroked="f" strokeweight=".5pt">
                <v:textbox inset="0,0,0,0">
                  <w:txbxContent>
                    <w:p w:rsidR="00DA266F" w:rsidRDefault="005E7EAC">
                      <w:pPr>
                        <w:wordWrap w:val="0"/>
                        <w:spacing w:line="540" w:lineRule="atLeast"/>
                        <w:jc w:val="right"/>
                        <w:textAlignment w:val="baseline"/>
                        <w:rPr>
                          <w:sz w:val="39"/>
                        </w:rPr>
                      </w:pPr>
                      <w:r>
                        <w:rPr>
                          <w:rFonts w:ascii="宋体" w:eastAsia="宋体" w:hAnsi="宋体" w:cs="宋体"/>
                          <w:color w:val="000000"/>
                          <w:sz w:val="39"/>
                        </w:rPr>
                        <w:t>42</w:t>
                      </w:r>
                    </w:p>
                  </w:txbxContent>
                </v:textbox>
                <w10:wrap anchorx="page"/>
              </v:shape>
            </w:pict>
          </mc:Fallback>
        </mc:AlternateContent>
      </w:r>
    </w:p>
    <w:p w:rsidR="00DA266F" w:rsidRDefault="005E7EAC">
      <w:pPr>
        <w:wordWrap w:val="0"/>
        <w:spacing w:before="200" w:line="500" w:lineRule="atLeast"/>
        <w:ind w:right="580"/>
        <w:jc w:val="right"/>
        <w:textAlignment w:val="baseline"/>
        <w:rPr>
          <w:sz w:val="36"/>
        </w:rPr>
      </w:pPr>
      <w:r>
        <w:rPr>
          <w:rFonts w:ascii="宋体" w:eastAsia="宋体" w:hAnsi="宋体" w:cs="宋体"/>
          <w:color w:val="000000"/>
          <w:sz w:val="36"/>
        </w:rPr>
        <w:t>49</w:t>
      </w:r>
    </w:p>
    <w:p w:rsidR="00DA266F" w:rsidRDefault="00DA266F"/>
    <w:p w:rsidR="00DA266F" w:rsidRDefault="00DA266F">
      <w:pPr>
        <w:sectPr w:rsidR="00DA266F">
          <w:headerReference w:type="default" r:id="rId136"/>
          <w:footerReference w:type="default" r:id="rId137"/>
          <w:pgSz w:w="16000" w:h="23500"/>
          <w:pgMar w:top="1980" w:right="2000" w:bottom="1980" w:left="2000" w:header="1680" w:footer="1680" w:gutter="0"/>
          <w:cols w:space="720"/>
        </w:sectPr>
      </w:pPr>
    </w:p>
    <w:p w:rsidR="00DA266F" w:rsidRDefault="005E7EAC">
      <w:pPr>
        <w:wordWrap w:val="0"/>
        <w:spacing w:before="420" w:line="720" w:lineRule="atLeast"/>
        <w:ind w:left="480" w:right="180" w:firstLine="820"/>
        <w:textAlignment w:val="baseline"/>
        <w:rPr>
          <w:sz w:val="39"/>
        </w:rPr>
      </w:pPr>
      <w:r>
        <w:rPr>
          <w:rFonts w:ascii="宋体" w:eastAsia="宋体" w:hAnsi="宋体" w:cs="宋体"/>
          <w:color w:val="000000"/>
          <w:sz w:val="39"/>
        </w:rPr>
        <w:lastRenderedPageBreak/>
        <w:t xml:space="preserve">§57  </w:t>
      </w:r>
      <w:r>
        <w:rPr>
          <w:rFonts w:ascii="宋体" w:eastAsia="宋体" w:hAnsi="宋体" w:cs="宋体"/>
          <w:color w:val="000000"/>
          <w:sz w:val="39"/>
        </w:rPr>
        <w:t>在人们区分他们的观念时，有时会把观念主体的最基本的品质完全从主体上分离出来加以考察。这便是人们特别地称之为抽象</w:t>
      </w:r>
      <w:r>
        <w:rPr>
          <w:rFonts w:ascii="宋体" w:eastAsia="宋体" w:hAnsi="宋体" w:cs="宋体"/>
          <w:color w:val="000000"/>
          <w:sz w:val="39"/>
        </w:rPr>
        <w:t>(abstraire)</w:t>
      </w:r>
      <w:r>
        <w:rPr>
          <w:rFonts w:ascii="宋体" w:eastAsia="宋体" w:hAnsi="宋体" w:cs="宋体"/>
          <w:color w:val="000000"/>
          <w:sz w:val="39"/>
        </w:rPr>
        <w:t>的东西。从抽象中得出的那些观念称为一般的</w:t>
      </w:r>
      <w:r>
        <w:rPr>
          <w:rFonts w:ascii="宋体" w:eastAsia="宋体" w:hAnsi="宋体" w:cs="宋体"/>
          <w:color w:val="000000"/>
          <w:sz w:val="39"/>
        </w:rPr>
        <w:t>(générale)</w:t>
      </w:r>
      <w:r>
        <w:rPr>
          <w:rFonts w:ascii="宋体" w:eastAsia="宋体" w:hAnsi="宋体" w:cs="宋体"/>
          <w:color w:val="000000"/>
          <w:sz w:val="39"/>
        </w:rPr>
        <w:t>观念，因为它们代表着同时适合若干不同事物的那些品质。举例说</w:t>
      </w:r>
      <w:r>
        <w:rPr>
          <w:rFonts w:ascii="宋体" w:eastAsia="宋体" w:hAnsi="宋体" w:cs="宋体"/>
          <w:color w:val="000000"/>
          <w:sz w:val="39"/>
        </w:rPr>
        <w:t>，如果我对人类同兽类的区别之处不加任何注意，单就两者之间存在的共同之处来进行考察的话，我就在作了一个抽象，这个抽象给了我动物这个一般观念。</w:t>
      </w:r>
    </w:p>
    <w:p w:rsidR="00DA266F" w:rsidRDefault="005E7EAC">
      <w:pPr>
        <w:wordWrap w:val="0"/>
        <w:spacing w:line="720" w:lineRule="atLeast"/>
        <w:ind w:left="480" w:right="160" w:firstLine="820"/>
        <w:textAlignment w:val="baseline"/>
        <w:rPr>
          <w:sz w:val="40"/>
        </w:rPr>
      </w:pPr>
      <w:r>
        <w:rPr>
          <w:rFonts w:ascii="宋体" w:eastAsia="宋体" w:hAnsi="宋体" w:cs="宋体"/>
          <w:color w:val="000000"/>
          <w:sz w:val="40"/>
        </w:rPr>
        <w:t>这种抽象活动对于那些精神狭窄的人来说是绝对必要的，那种人只能同时考察很少几个观念，而且由于这个原因，他们都不得不将若干观念归属到同一个类别中去。但必须小心谨慎，不要因此把仅仅是由于我们的体会方式而加以区分的东西当作本来就分明有别的事物。这是一种错误，不少哲学家都曾陷入过这种错误之中。因此我打算就这个问题在本书第一卷第五篇中专门加以评论。</w:t>
      </w:r>
    </w:p>
    <w:p w:rsidR="00DA266F" w:rsidRDefault="005E7EAC">
      <w:pPr>
        <w:wordWrap w:val="0"/>
        <w:spacing w:line="720" w:lineRule="atLeast"/>
        <w:ind w:right="200" w:firstLine="1320"/>
        <w:textAlignment w:val="baseline"/>
        <w:rPr>
          <w:sz w:val="40"/>
        </w:rPr>
      </w:pPr>
      <w:r>
        <w:rPr>
          <w:rFonts w:ascii="宋体" w:eastAsia="宋体" w:hAnsi="宋体" w:cs="宋体"/>
          <w:color w:val="000000"/>
          <w:sz w:val="40"/>
        </w:rPr>
        <w:t xml:space="preserve">§58  </w:t>
      </w:r>
      <w:r>
        <w:rPr>
          <w:rFonts w:ascii="宋体" w:eastAsia="宋体" w:hAnsi="宋体" w:cs="宋体"/>
          <w:color w:val="000000"/>
          <w:sz w:val="40"/>
        </w:rPr>
        <w:t>反省给了我们区分我们观</w:t>
      </w:r>
      <w:r>
        <w:rPr>
          <w:rFonts w:ascii="宋体" w:eastAsia="宋体" w:hAnsi="宋体" w:cs="宋体"/>
          <w:color w:val="000000"/>
          <w:sz w:val="40"/>
        </w:rPr>
        <w:t>念的能力，还给了我们比较我们观念的能力，使我们能认识种种观念之间的联系。这种能力体现在把我们的注意交替地由一些观念引到另一些观念上去，或者使之同时固定在若干观念之上。当一些不很复杂的概念，毋需我</w:t>
      </w:r>
      <w:r>
        <w:rPr>
          <w:rFonts w:ascii="宋体" w:eastAsia="宋体" w:hAnsi="宋体" w:cs="宋体"/>
          <w:color w:val="000000"/>
          <w:sz w:val="40"/>
        </w:rPr>
        <w:t>43</w:t>
      </w:r>
      <w:r>
        <w:rPr>
          <w:rFonts w:ascii="宋体" w:eastAsia="宋体" w:hAnsi="宋体" w:cs="宋体"/>
          <w:color w:val="000000"/>
          <w:sz w:val="40"/>
        </w:rPr>
        <w:t>们费多大的劲就能造成一个相当显明的印象来吸引我们的注意时，对它们进行比较是不难的；不过，随着那些观念组合得越来越复杂起来，而造成的印象又比较淡薄时，困难就随之增加了。举个例子来说，在几何学中作比较，通常总比在形而上学中作比较要来得容易。</w:t>
      </w:r>
    </w:p>
    <w:p w:rsidR="00DA266F" w:rsidRDefault="005E7EAC">
      <w:pPr>
        <w:wordWrap w:val="0"/>
        <w:spacing w:line="720" w:lineRule="atLeast"/>
        <w:ind w:left="480" w:right="200" w:firstLine="820"/>
        <w:textAlignment w:val="baseline"/>
        <w:rPr>
          <w:sz w:val="39"/>
        </w:rPr>
      </w:pPr>
      <w:r>
        <w:rPr>
          <w:rFonts w:ascii="宋体" w:eastAsia="宋体" w:hAnsi="宋体" w:cs="宋体"/>
          <w:color w:val="000000"/>
          <w:sz w:val="39"/>
        </w:rPr>
        <w:t>凭着这个活动的帮助，我们便能使一些不很熟悉的观念，与那</w:t>
      </w:r>
      <w:r>
        <w:rPr>
          <w:rFonts w:ascii="宋体" w:eastAsia="宋体" w:hAnsi="宋体" w:cs="宋体"/>
          <w:color w:val="000000"/>
          <w:sz w:val="39"/>
        </w:rPr>
        <w:t>些比较熟悉的观念接近起来；而我们从此中所找到的那些关系，就在那些观念之间建立起一些联系，这些联系十分有利于增进并加强记忆力，而反过来又增进和加强了反省。</w:t>
      </w:r>
    </w:p>
    <w:p w:rsidR="00DA266F" w:rsidRDefault="005E7EAC">
      <w:pPr>
        <w:wordWrap w:val="0"/>
        <w:spacing w:before="160" w:line="500" w:lineRule="atLeast"/>
        <w:ind w:left="880"/>
        <w:textAlignment w:val="baseline"/>
        <w:rPr>
          <w:sz w:val="37"/>
        </w:rPr>
      </w:pPr>
      <w:r>
        <w:rPr>
          <w:rFonts w:ascii="楷体" w:eastAsia="楷体" w:hAnsi="楷体" w:cs="楷体"/>
          <w:color w:val="000000"/>
          <w:sz w:val="37"/>
        </w:rPr>
        <w:t>50</w:t>
      </w:r>
    </w:p>
    <w:p w:rsidR="00DA266F" w:rsidRDefault="00DA266F"/>
    <w:p w:rsidR="00DA266F" w:rsidRDefault="00DA266F">
      <w:pPr>
        <w:sectPr w:rsidR="00DA266F">
          <w:headerReference w:type="default" r:id="rId138"/>
          <w:footerReference w:type="default" r:id="rId139"/>
          <w:pgSz w:w="16000" w:h="23500"/>
          <w:pgMar w:top="1980" w:right="1720" w:bottom="1980" w:left="1720" w:header="1680" w:footer="1680" w:gutter="0"/>
          <w:cols w:space="720"/>
        </w:sectPr>
      </w:pPr>
    </w:p>
    <w:p w:rsidR="00DA266F" w:rsidRDefault="005E7EAC">
      <w:pPr>
        <w:wordWrap w:val="0"/>
        <w:spacing w:before="360" w:line="600" w:lineRule="atLeast"/>
        <w:ind w:left="40" w:right="600" w:firstLine="800"/>
        <w:textAlignment w:val="baseline"/>
        <w:rPr>
          <w:sz w:val="40"/>
        </w:rPr>
      </w:pPr>
      <w:r>
        <w:rPr>
          <w:rFonts w:ascii="宋体" w:eastAsia="宋体" w:hAnsi="宋体" w:cs="宋体"/>
          <w:color w:val="000000"/>
          <w:sz w:val="40"/>
        </w:rPr>
        <w:lastRenderedPageBreak/>
        <w:t xml:space="preserve">§59 </w:t>
      </w:r>
      <w:r>
        <w:rPr>
          <w:rFonts w:ascii="宋体" w:eastAsia="宋体" w:hAnsi="宋体" w:cs="宋体"/>
          <w:color w:val="000000"/>
          <w:sz w:val="40"/>
        </w:rPr>
        <w:t>有时，在将若干观念作了区分之后，我们便将这些观念当作仅仅是一个单一的概念来加以考察；而在另一些时候，我们又从一个概念中剔出组成它的某几个观念。这就是人们所谓的</w:t>
      </w:r>
      <w:r>
        <w:rPr>
          <w:rFonts w:ascii="宋体" w:eastAsia="宋体" w:hAnsi="宋体" w:cs="宋体"/>
          <w:color w:val="000000"/>
          <w:sz w:val="40"/>
          <w:em w:val="dot"/>
        </w:rPr>
        <w:t>组</w:t>
      </w:r>
      <w:r>
        <w:rPr>
          <w:rFonts w:ascii="宋体" w:eastAsia="宋体" w:hAnsi="宋体" w:cs="宋体"/>
          <w:color w:val="000000"/>
          <w:sz w:val="40"/>
        </w:rPr>
        <w:t>合</w:t>
      </w:r>
      <w:r>
        <w:rPr>
          <w:rFonts w:ascii="宋体" w:eastAsia="宋体" w:hAnsi="宋体" w:cs="宋体"/>
          <w:color w:val="000000"/>
          <w:sz w:val="40"/>
        </w:rPr>
        <w:t>(composer)</w:t>
      </w:r>
      <w:r>
        <w:rPr>
          <w:rFonts w:ascii="宋体" w:eastAsia="宋体" w:hAnsi="宋体" w:cs="宋体"/>
          <w:color w:val="000000"/>
          <w:sz w:val="40"/>
        </w:rPr>
        <w:t>或分解</w:t>
      </w:r>
      <w:r>
        <w:rPr>
          <w:rFonts w:ascii="宋体" w:eastAsia="宋体" w:hAnsi="宋体" w:cs="宋体"/>
          <w:color w:val="000000"/>
          <w:sz w:val="40"/>
        </w:rPr>
        <w:t>(décomposer)</w:t>
      </w:r>
      <w:r>
        <w:rPr>
          <w:rFonts w:ascii="宋体" w:eastAsia="宋体" w:hAnsi="宋体" w:cs="宋体"/>
          <w:color w:val="000000"/>
          <w:sz w:val="40"/>
        </w:rPr>
        <w:t>他们的观念。循着这些心灵活动的途径，我们就能通过各种各样的联系来对这些观念进行比较，并且每</w:t>
      </w:r>
      <w:r>
        <w:rPr>
          <w:rFonts w:ascii="宋体" w:eastAsia="宋体" w:hAnsi="宋体" w:cs="宋体"/>
          <w:color w:val="000000"/>
          <w:sz w:val="40"/>
        </w:rPr>
        <w:t>天都可以把这些观念作成新的组合。</w:t>
      </w:r>
    </w:p>
    <w:p w:rsidR="00DA266F" w:rsidRDefault="005E7EAC">
      <w:pPr>
        <w:wordWrap w:val="0"/>
        <w:spacing w:line="600" w:lineRule="atLeast"/>
        <w:ind w:left="40" w:right="600" w:firstLine="800"/>
        <w:textAlignment w:val="baseline"/>
        <w:rPr>
          <w:sz w:val="40"/>
        </w:rPr>
      </w:pPr>
      <w:r>
        <w:rPr>
          <w:rFonts w:ascii="宋体" w:eastAsia="宋体" w:hAnsi="宋体" w:cs="宋体"/>
          <w:color w:val="000000"/>
          <w:sz w:val="40"/>
        </w:rPr>
        <w:t xml:space="preserve">§60 </w:t>
      </w:r>
      <w:r>
        <w:rPr>
          <w:rFonts w:ascii="宋体" w:eastAsia="宋体" w:hAnsi="宋体" w:cs="宋体"/>
          <w:color w:val="000000"/>
          <w:sz w:val="40"/>
        </w:rPr>
        <w:t>为了很好地引导组合，必须指出什么是我们概念中最简单的一些观念；它们是怎样，以及在什么顺序下同不期而至的观念结合到一起的。从而，人们就能同样地调节观念的分解，因为这只需要把那个已经组合起来的概念拆开来就行了。从这里可以看出，组合和分解这两者是如何分别地来自反省的。</w:t>
      </w:r>
    </w:p>
    <w:p w:rsidR="00DA266F" w:rsidRDefault="00DA266F">
      <w:pPr>
        <w:wordWrap w:val="0"/>
        <w:spacing w:line="620" w:lineRule="exact"/>
        <w:textAlignment w:val="baseline"/>
        <w:rPr>
          <w:sz w:val="40"/>
        </w:rPr>
      </w:pPr>
    </w:p>
    <w:p w:rsidR="00DA266F" w:rsidRDefault="005E7EAC">
      <w:pPr>
        <w:wordWrap w:val="0"/>
        <w:spacing w:line="600" w:lineRule="atLeast"/>
        <w:jc w:val="center"/>
        <w:textAlignment w:val="baseline"/>
        <w:rPr>
          <w:sz w:val="43"/>
        </w:rPr>
      </w:pPr>
      <w:r>
        <w:rPr>
          <w:rFonts w:ascii="宋体" w:eastAsia="宋体" w:hAnsi="宋体" w:cs="宋体"/>
          <w:color w:val="000000"/>
          <w:sz w:val="43"/>
        </w:rPr>
        <w:t>第七章</w:t>
      </w:r>
      <w:r>
        <w:rPr>
          <w:rFonts w:ascii="宋体" w:eastAsia="宋体" w:hAnsi="宋体" w:cs="宋体"/>
          <w:color w:val="000000"/>
          <w:sz w:val="43"/>
        </w:rPr>
        <w:t xml:space="preserve">  </w:t>
      </w:r>
      <w:r>
        <w:rPr>
          <w:rFonts w:ascii="宋体" w:eastAsia="宋体" w:hAnsi="宋体" w:cs="宋体"/>
          <w:color w:val="000000"/>
          <w:sz w:val="43"/>
        </w:rPr>
        <w:t>原理起源上的偏向以及</w:t>
      </w:r>
    </w:p>
    <w:p w:rsidR="00DA266F" w:rsidRDefault="005E7EAC">
      <w:pPr>
        <w:wordWrap w:val="0"/>
        <w:spacing w:line="600" w:lineRule="atLeast"/>
        <w:jc w:val="center"/>
        <w:textAlignment w:val="baseline"/>
        <w:rPr>
          <w:sz w:val="43"/>
        </w:rPr>
      </w:pPr>
      <w:r>
        <w:rPr>
          <w:rFonts w:ascii="宋体" w:eastAsia="宋体" w:hAnsi="宋体" w:cs="宋体"/>
          <w:color w:val="000000"/>
          <w:sz w:val="43"/>
        </w:rPr>
        <w:t>主要在于分析的心灵活动</w:t>
      </w:r>
    </w:p>
    <w:p w:rsidR="00DA266F" w:rsidRDefault="00DA266F">
      <w:pPr>
        <w:wordWrap w:val="0"/>
        <w:spacing w:line="460" w:lineRule="exact"/>
        <w:jc w:val="center"/>
        <w:textAlignment w:val="baseline"/>
        <w:rPr>
          <w:sz w:val="43"/>
        </w:rPr>
      </w:pPr>
    </w:p>
    <w:p w:rsidR="00DA266F" w:rsidRDefault="005E7EAC">
      <w:pPr>
        <w:wordWrap w:val="0"/>
        <w:spacing w:line="600" w:lineRule="atLeast"/>
        <w:ind w:left="40" w:right="560" w:firstLine="800"/>
        <w:textAlignment w:val="baseline"/>
        <w:rPr>
          <w:sz w:val="40"/>
        </w:rPr>
      </w:pPr>
      <w:r>
        <w:rPr>
          <w:rFonts w:ascii="宋体" w:eastAsia="宋体" w:hAnsi="宋体" w:cs="宋体"/>
          <w:color w:val="000000"/>
          <w:sz w:val="40"/>
        </w:rPr>
        <w:t xml:space="preserve">§61  </w:t>
      </w:r>
      <w:r>
        <w:rPr>
          <w:rFonts w:ascii="宋体" w:eastAsia="宋体" w:hAnsi="宋体" w:cs="宋体"/>
          <w:color w:val="000000"/>
          <w:sz w:val="40"/>
        </w:rPr>
        <w:t>抽象和分解的方便性很早就被引进一般命题的使用中去了。人们不会很久而不觉察到，这些一般命题，作为若干特殊知</w:t>
      </w:r>
      <w:r>
        <w:rPr>
          <w:rFonts w:ascii="宋体" w:eastAsia="宋体" w:hAnsi="宋体" w:cs="宋体"/>
          <w:color w:val="000000"/>
          <w:sz w:val="40"/>
        </w:rPr>
        <w:t>识的结果，都是有利于减轻记忆的负担，并能给叙述以准确性的。但是，它们不久便由于滥用而蜕化变质，从而导致了一种极不完备的推理方式。其理由如下所述。</w:t>
      </w:r>
    </w:p>
    <w:p w:rsidR="00DA266F" w:rsidRDefault="005E7EAC">
      <w:pPr>
        <w:wordWrap w:val="0"/>
        <w:spacing w:line="600" w:lineRule="atLeast"/>
        <w:ind w:left="40" w:firstLine="800"/>
        <w:textAlignment w:val="baseline"/>
        <w:rPr>
          <w:sz w:val="40"/>
        </w:rPr>
      </w:pPr>
      <w:r>
        <w:rPr>
          <w:rFonts w:ascii="宋体" w:eastAsia="宋体" w:hAnsi="宋体" w:cs="宋体"/>
          <w:color w:val="000000"/>
          <w:sz w:val="40"/>
        </w:rPr>
        <w:t xml:space="preserve">§62 </w:t>
      </w:r>
      <w:r>
        <w:rPr>
          <w:rFonts w:ascii="宋体" w:eastAsia="宋体" w:hAnsi="宋体" w:cs="宋体"/>
          <w:color w:val="000000"/>
          <w:sz w:val="40"/>
        </w:rPr>
        <w:t>科学领域中的最初的发现，原都是如此简单，如此容易，</w:t>
      </w:r>
      <w:r>
        <w:rPr>
          <w:rFonts w:ascii="宋体" w:eastAsia="宋体" w:hAnsi="宋体" w:cs="宋体"/>
          <w:color w:val="000000"/>
          <w:sz w:val="40"/>
        </w:rPr>
        <w:t>44</w:t>
      </w:r>
      <w:r>
        <w:rPr>
          <w:rFonts w:ascii="宋体" w:eastAsia="宋体" w:hAnsi="宋体" w:cs="宋体"/>
          <w:color w:val="000000"/>
          <w:sz w:val="40"/>
        </w:rPr>
        <w:t>以致人们无须求助于任何方法就能作出这些发现。他们当初甚至只能在已经取得一些进展之后才设想出一些规则来，而这些已取得的进展又使他们处于这样的境地，即想去发现自己是如何才到达某些真理的，这些进展还要求他们去弄清怎样才能到达另一些真理。因此，那些作出最初的发现的人们就不能指出，必须采取怎</w:t>
      </w:r>
      <w:r>
        <w:rPr>
          <w:rFonts w:ascii="宋体" w:eastAsia="宋体" w:hAnsi="宋体" w:cs="宋体"/>
          <w:color w:val="000000"/>
          <w:sz w:val="40"/>
        </w:rPr>
        <w:t>样的途径才能继续作出发现，因为连他们自己也不知道，他们到底</w:t>
      </w:r>
    </w:p>
    <w:p w:rsidR="00DA266F" w:rsidRDefault="005E7EAC">
      <w:pPr>
        <w:wordWrap w:val="0"/>
        <w:spacing w:before="140" w:line="480" w:lineRule="atLeast"/>
        <w:ind w:right="960"/>
        <w:jc w:val="right"/>
        <w:textAlignment w:val="baseline"/>
        <w:rPr>
          <w:sz w:val="36"/>
        </w:rPr>
      </w:pPr>
      <w:r>
        <w:rPr>
          <w:rFonts w:ascii="宋体" w:eastAsia="宋体" w:hAnsi="宋体" w:cs="宋体"/>
          <w:color w:val="000000"/>
          <w:sz w:val="36"/>
        </w:rPr>
        <w:t>51</w:t>
      </w:r>
    </w:p>
    <w:p w:rsidR="00DA266F" w:rsidRDefault="00DA266F"/>
    <w:p w:rsidR="00DA266F" w:rsidRDefault="00DA266F">
      <w:pPr>
        <w:sectPr w:rsidR="00DA266F">
          <w:headerReference w:type="default" r:id="rId140"/>
          <w:footerReference w:type="default" r:id="rId141"/>
          <w:pgSz w:w="16000" w:h="23500"/>
          <w:pgMar w:top="2000" w:right="1760" w:bottom="2000" w:left="1760" w:header="1700" w:footer="1700" w:gutter="0"/>
          <w:cols w:space="720"/>
        </w:sectPr>
      </w:pPr>
    </w:p>
    <w:p w:rsidR="00DA266F" w:rsidRDefault="005E7EAC">
      <w:pPr>
        <w:wordWrap w:val="0"/>
        <w:spacing w:before="480" w:line="720" w:lineRule="atLeast"/>
        <w:ind w:left="500" w:right="200"/>
        <w:textAlignment w:val="baseline"/>
        <w:rPr>
          <w:sz w:val="39"/>
        </w:rPr>
      </w:pPr>
      <w:r>
        <w:rPr>
          <w:rFonts w:ascii="宋体" w:eastAsia="宋体" w:hAnsi="宋体" w:cs="宋体"/>
          <w:color w:val="000000"/>
          <w:sz w:val="39"/>
        </w:rPr>
        <w:lastRenderedPageBreak/>
        <w:t>是循了怎样的一条道路才走过来的。为了表明途径的可靠性，除了使人们明瞭他们的发现符合无可置疑的一般命题而外，对他们来说，便不能再有什么别的方法了。这就使人们信以为，这些命题都是我们知识的真正源泉。因此，人们便给这些命题以原理</w:t>
      </w:r>
      <w:r>
        <w:rPr>
          <w:rFonts w:ascii="宋体" w:eastAsia="宋体" w:hAnsi="宋体" w:cs="宋体"/>
          <w:color w:val="000000"/>
          <w:sz w:val="39"/>
        </w:rPr>
        <w:t>(leprincipe)</w:t>
      </w:r>
      <w:r>
        <w:rPr>
          <w:rFonts w:ascii="宋体" w:eastAsia="宋体" w:hAnsi="宋体" w:cs="宋体"/>
          <w:color w:val="000000"/>
          <w:sz w:val="39"/>
        </w:rPr>
        <w:t>这个名称；这就造成了一种普遍承袭的偏见，而且直到现在，人们还得凭借这些原理来进行推理</w:t>
      </w:r>
      <w:r>
        <w:rPr>
          <w:rFonts w:ascii="宋体" w:eastAsia="宋体" w:hAnsi="宋体" w:cs="宋体"/>
          <w:color w:val="000000"/>
          <w:sz w:val="39"/>
        </w:rPr>
        <w:t>①</w:t>
      </w:r>
      <w:r>
        <w:rPr>
          <w:rFonts w:ascii="宋体" w:eastAsia="宋体" w:hAnsi="宋体" w:cs="宋体"/>
          <w:color w:val="000000"/>
          <w:sz w:val="39"/>
        </w:rPr>
        <w:t>。那些发现过新的真理的人深信，为了让他们的洞察力显得更高深莫测，应当把他</w:t>
      </w:r>
      <w:r>
        <w:rPr>
          <w:rFonts w:ascii="宋体" w:eastAsia="宋体" w:hAnsi="宋体" w:cs="宋体"/>
          <w:color w:val="000000"/>
          <w:sz w:val="39"/>
        </w:rPr>
        <w:t>们所遵循的方法弄得神秘虚玄。他们就满足于通过人们所普遍采用的原理来阐明新发现的真理，于是这种被承袭的偏见，由于越传越广，便产生出无数的学说来了。</w:t>
      </w:r>
    </w:p>
    <w:p w:rsidR="00DA266F" w:rsidRDefault="005E7EAC">
      <w:pPr>
        <w:wordWrap w:val="0"/>
        <w:spacing w:line="720" w:lineRule="atLeast"/>
        <w:ind w:right="220" w:firstLine="1320"/>
        <w:textAlignment w:val="baseline"/>
        <w:rPr>
          <w:sz w:val="39"/>
        </w:rPr>
      </w:pPr>
      <w:r>
        <w:rPr>
          <w:rFonts w:ascii="宋体" w:eastAsia="宋体" w:hAnsi="宋体" w:cs="宋体"/>
          <w:color w:val="000000"/>
          <w:sz w:val="39"/>
        </w:rPr>
        <w:t>§63</w:t>
      </w:r>
      <w:r>
        <w:rPr>
          <w:rFonts w:ascii="宋体" w:eastAsia="宋体" w:hAnsi="宋体" w:cs="宋体"/>
          <w:b/>
          <w:color w:val="000000"/>
          <w:sz w:val="39"/>
        </w:rPr>
        <w:t xml:space="preserve">  </w:t>
      </w:r>
      <w:r>
        <w:rPr>
          <w:rFonts w:ascii="宋体" w:eastAsia="宋体" w:hAnsi="宋体" w:cs="宋体"/>
          <w:color w:val="000000"/>
          <w:sz w:val="39"/>
        </w:rPr>
        <w:t>那些原理的无用和弊端在综合法中显得尤其突出，这种方法看来似乎是避免让真理显得是被一大串的公理、定义以及丰富多采的其他所谓的命题充斥在其前面。数学论证的显明性以及所有博学之士对这种推理方式的称颂也许足以令人信服，我提出的不过是一派站不住脚的奇谈怪论。但是，不难看出，数学之所以准确可靠，绝不应归功于综合法。事实上，如果这门科学确实和形而上学一样，曾经易于产生</w:t>
      </w:r>
      <w:r>
        <w:rPr>
          <w:rFonts w:ascii="宋体" w:eastAsia="宋体" w:hAnsi="宋体" w:cs="宋体"/>
          <w:color w:val="000000"/>
          <w:sz w:val="39"/>
        </w:rPr>
        <w:t>那么多的谬误、晦涩和模棱两可的话，那么使这些缺点得以留存下来并日益增加的倒不是别的，却正是综合法本身。数学家们的观念之所以是精确的，正是因为那些观念都是代数和分析的产物。而我们所指责的这个方法，因其无补于纠正一条空洞的原理，一个确定得不当的观念，只能听任某项推理的一切弊病存在，或者以井然有序的种种外衣，把这些弊病掩盖</w:t>
      </w:r>
      <w:r>
        <w:rPr>
          <w:rFonts w:ascii="宋体" w:eastAsia="宋体" w:hAnsi="宋体" w:cs="宋体"/>
          <w:color w:val="000000"/>
          <w:sz w:val="39"/>
        </w:rPr>
        <w:t>45</w:t>
      </w:r>
      <w:r>
        <w:rPr>
          <w:rFonts w:ascii="宋体" w:eastAsia="宋体" w:hAnsi="宋体" w:cs="宋体"/>
          <w:color w:val="000000"/>
          <w:sz w:val="39"/>
        </w:rPr>
        <w:t>起来，而这种井然有序也同样是画蛇添足的，既枯燥乏味又令人生厌。为了使大家信服这一点，不妨请读者参阅形而上学、伦理学以</w:t>
      </w:r>
    </w:p>
    <w:p w:rsidR="00DA266F" w:rsidRDefault="005E7EAC">
      <w:pPr>
        <w:wordWrap w:val="0"/>
        <w:spacing w:line="720" w:lineRule="atLeast"/>
        <w:ind w:left="640"/>
        <w:textAlignment w:val="baseline"/>
        <w:rPr>
          <w:sz w:val="39"/>
        </w:rPr>
      </w:pPr>
      <w:r>
        <w:rPr>
          <w:rFonts w:ascii="宋体" w:eastAsia="宋体" w:hAnsi="宋体" w:cs="宋体"/>
          <w:color w:val="000000"/>
          <w:sz w:val="39"/>
          <w:u w:val="single"/>
        </w:rPr>
        <w:t xml:space="preserve">                     </w:t>
      </w:r>
    </w:p>
    <w:p w:rsidR="00DA266F" w:rsidRDefault="005E7EAC">
      <w:pPr>
        <w:wordWrap w:val="0"/>
        <w:spacing w:line="460" w:lineRule="atLeast"/>
        <w:ind w:left="500" w:right="260" w:firstLine="640"/>
        <w:textAlignment w:val="baseline"/>
        <w:rPr>
          <w:sz w:val="32"/>
        </w:rPr>
      </w:pPr>
      <w:r>
        <w:rPr>
          <w:rFonts w:ascii="仿宋" w:eastAsia="仿宋" w:hAnsi="仿宋" w:cs="仿宋"/>
          <w:color w:val="000000"/>
          <w:sz w:val="32"/>
        </w:rPr>
        <w:t>①</w:t>
      </w:r>
      <w:r>
        <w:rPr>
          <w:rFonts w:ascii="仿宋" w:eastAsia="仿宋" w:hAnsi="仿宋" w:cs="仿宋"/>
          <w:b/>
          <w:color w:val="000000"/>
          <w:sz w:val="32"/>
        </w:rPr>
        <w:t xml:space="preserve"> </w:t>
      </w:r>
      <w:r>
        <w:rPr>
          <w:rFonts w:ascii="仿宋" w:eastAsia="仿宋" w:hAnsi="仿宋" w:cs="仿宋"/>
          <w:color w:val="000000"/>
          <w:sz w:val="32"/>
        </w:rPr>
        <w:t>我绝不会这里把原理这个词</w:t>
      </w:r>
      <w:r>
        <w:rPr>
          <w:rFonts w:ascii="仿宋" w:eastAsia="仿宋" w:hAnsi="仿宋" w:cs="仿宋"/>
          <w:color w:val="000000"/>
          <w:sz w:val="32"/>
        </w:rPr>
        <w:t>理解为由经验所证实的观察。我是按哲学家们通常所采取的意义来使用这个词的，他们把那些一般命题和抽象命题统称为原理，而他们的学说就建立在这些命题上。</w:t>
      </w:r>
    </w:p>
    <w:p w:rsidR="00DA266F" w:rsidRDefault="005E7EAC">
      <w:pPr>
        <w:wordWrap w:val="0"/>
        <w:spacing w:before="220" w:line="500" w:lineRule="atLeast"/>
        <w:ind w:left="920"/>
        <w:textAlignment w:val="baseline"/>
        <w:rPr>
          <w:sz w:val="36"/>
        </w:rPr>
      </w:pPr>
      <w:r>
        <w:rPr>
          <w:rFonts w:ascii="楷体" w:eastAsia="楷体" w:hAnsi="楷体" w:cs="楷体"/>
          <w:color w:val="000000"/>
          <w:sz w:val="36"/>
        </w:rPr>
        <w:t>52</w:t>
      </w:r>
    </w:p>
    <w:p w:rsidR="00DA266F" w:rsidRDefault="00DA266F"/>
    <w:p w:rsidR="00DA266F" w:rsidRDefault="00DA266F">
      <w:pPr>
        <w:sectPr w:rsidR="00DA266F">
          <w:headerReference w:type="default" r:id="rId142"/>
          <w:footerReference w:type="default" r:id="rId143"/>
          <w:pgSz w:w="16000" w:h="23500"/>
          <w:pgMar w:top="2000" w:right="1680" w:bottom="2000" w:left="1680" w:header="1700" w:footer="1700" w:gutter="0"/>
          <w:cols w:space="720"/>
        </w:sectPr>
      </w:pPr>
    </w:p>
    <w:p w:rsidR="00DA266F" w:rsidRDefault="005E7EAC">
      <w:pPr>
        <w:wordWrap w:val="0"/>
        <w:spacing w:before="480" w:line="700" w:lineRule="atLeast"/>
        <w:ind w:left="20"/>
        <w:textAlignment w:val="baseline"/>
        <w:rPr>
          <w:sz w:val="40"/>
        </w:rPr>
      </w:pPr>
      <w:r>
        <w:rPr>
          <w:rFonts w:ascii="宋体" w:eastAsia="宋体" w:hAnsi="宋体" w:cs="宋体"/>
          <w:color w:val="000000"/>
          <w:sz w:val="40"/>
        </w:rPr>
        <w:lastRenderedPageBreak/>
        <w:t>及神学的诸家著作，人们在这些著作中都是甘愿采用那种方法的</w:t>
      </w:r>
      <w:r>
        <w:rPr>
          <w:rFonts w:ascii="宋体" w:eastAsia="宋体" w:hAnsi="宋体" w:cs="宋体"/>
          <w:color w:val="000000"/>
          <w:sz w:val="40"/>
        </w:rPr>
        <w:t>①</w:t>
      </w:r>
      <w:r>
        <w:rPr>
          <w:rFonts w:ascii="宋体" w:eastAsia="宋体" w:hAnsi="宋体" w:cs="宋体"/>
          <w:color w:val="000000"/>
          <w:sz w:val="40"/>
        </w:rPr>
        <w:t>。</w:t>
      </w:r>
    </w:p>
    <w:p w:rsidR="00DA266F" w:rsidRDefault="005E7EAC">
      <w:pPr>
        <w:wordWrap w:val="0"/>
        <w:spacing w:line="700" w:lineRule="atLeast"/>
        <w:ind w:left="20" w:right="20" w:firstLine="820"/>
        <w:textAlignment w:val="baseline"/>
        <w:rPr>
          <w:sz w:val="40"/>
        </w:rPr>
      </w:pPr>
      <w:r>
        <w:rPr>
          <w:rFonts w:ascii="宋体" w:eastAsia="宋体" w:hAnsi="宋体" w:cs="宋体"/>
          <w:color w:val="000000"/>
          <w:sz w:val="40"/>
        </w:rPr>
        <w:t xml:space="preserve">§64  </w:t>
      </w:r>
      <w:r>
        <w:rPr>
          <w:rFonts w:ascii="宋体" w:eastAsia="宋体" w:hAnsi="宋体" w:cs="宋体"/>
          <w:color w:val="000000"/>
          <w:sz w:val="40"/>
        </w:rPr>
        <w:t>为了看出，一个一般命题只能使我们倒退到已把我们提高到一般命题高度的那些知识中去，或者倒退到那些同样能为我们开辟这条道路的知识中去，那只消考虑到，那个一般命题无非是我们一些特殊知识的结果而已。因此，这个一般命题，虽然还远远</w:t>
      </w:r>
      <w:r>
        <w:rPr>
          <w:rFonts w:ascii="宋体" w:eastAsia="宋体" w:hAnsi="宋体" w:cs="宋体"/>
          <w:color w:val="000000"/>
          <w:sz w:val="40"/>
        </w:rPr>
        <w:t>算不上是知识的原理，却要假设一切知识都能通过其他种种方法来认识的，或者至少是可以被认识的。事实上，为了将综合法所需要的原理加以罗列来阐明真理，显然必须对综合法先有个认识才行。这种方法，极而言之，也只适宜于以十分抽象的方式来揭示一些本来甚至能以更为简单得多的方式去证明的事物，因此，这种方法，对于精神启发不多，就是因为它遮掩了那条通往种种发现的道路。值得担心的是，这方法甚至会给最虚妄的谬论披上堂皇的外衣来吓唬人，因为使用那些缺乏联系而又往往离题千里的命题，可以轻而易举地证明想要证明的一切，而不易让人察觉到某项推</w:t>
      </w:r>
      <w:r>
        <w:rPr>
          <w:rFonts w:ascii="宋体" w:eastAsia="宋体" w:hAnsi="宋体" w:cs="宋体"/>
          <w:color w:val="000000"/>
          <w:sz w:val="40"/>
        </w:rPr>
        <w:t>理的错误究竟何在。在形而上学中我们可以找到不少诸如此类的例子。总之，这个方法并不如人们通常所设想的那样能进行概括，因为凡是运用这种方法来进行写作的人，无不陷入最屡见不鲜的唠叨重复和最无关紧要的琐碎细节中去。</w:t>
      </w:r>
    </w:p>
    <w:p w:rsidR="00DA266F" w:rsidRDefault="005E7EAC">
      <w:pPr>
        <w:wordWrap w:val="0"/>
        <w:spacing w:line="700" w:lineRule="atLeast"/>
        <w:ind w:left="740" w:firstLine="100"/>
        <w:textAlignment w:val="baseline"/>
        <w:rPr>
          <w:sz w:val="40"/>
        </w:rPr>
      </w:pPr>
      <w:r>
        <w:rPr>
          <w:rFonts w:ascii="宋体" w:eastAsia="宋体" w:hAnsi="宋体" w:cs="宋体"/>
          <w:color w:val="000000"/>
          <w:sz w:val="40"/>
        </w:rPr>
        <w:t xml:space="preserve">§65 </w:t>
      </w:r>
      <w:r>
        <w:rPr>
          <w:rFonts w:ascii="宋体" w:eastAsia="宋体" w:hAnsi="宋体" w:cs="宋体"/>
          <w:color w:val="000000"/>
          <w:sz w:val="40"/>
        </w:rPr>
        <w:t>比如，为了明显地看出整体大于它的部分，在我看来，我</w:t>
      </w:r>
    </w:p>
    <w:p w:rsidR="00DA266F" w:rsidRDefault="005E7EAC">
      <w:pPr>
        <w:wordWrap w:val="0"/>
        <w:spacing w:line="700" w:lineRule="atLeast"/>
        <w:ind w:left="40"/>
        <w:textAlignment w:val="baseline"/>
        <w:rPr>
          <w:sz w:val="40"/>
        </w:rPr>
      </w:pPr>
      <w:r>
        <w:rPr>
          <w:rFonts w:ascii="宋体" w:eastAsia="宋体" w:hAnsi="宋体" w:cs="宋体"/>
          <w:color w:val="000000"/>
          <w:sz w:val="40"/>
          <w:u w:val="single"/>
        </w:rPr>
        <w:t xml:space="preserve">                    </w:t>
      </w:r>
    </w:p>
    <w:p w:rsidR="00DA266F" w:rsidRDefault="005E7EAC">
      <w:pPr>
        <w:wordWrap w:val="0"/>
        <w:spacing w:before="160" w:line="440" w:lineRule="atLeast"/>
        <w:ind w:left="20" w:right="60" w:firstLine="64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例如，当笛卡尔想按照这一方法的规则来证明他有关形而上学的沉思的时候，他有没有把他的沉思阐述得更为透彻一些呢？人们还找得到比斯宾诺莎更糟糕的论证了吗？我还可以引证马勒伯朗士的论证；他有时也采用综合法；</w:t>
      </w:r>
      <w:r>
        <w:rPr>
          <w:rFonts w:ascii="宋体" w:eastAsia="宋体" w:hAnsi="宋体" w:cs="宋体"/>
          <w:color w:val="000000"/>
          <w:sz w:val="31"/>
        </w:rPr>
        <w:t>还有，阿尔诺在一本写得相当拙劣的关于观念的专题论著中也使用了综合法；此外，那本《上帝对其创造物的作用》</w:t>
      </w:r>
      <w:r>
        <w:rPr>
          <w:rFonts w:ascii="宋体" w:eastAsia="宋体" w:hAnsi="宋体" w:cs="宋体"/>
          <w:color w:val="000000"/>
          <w:sz w:val="31"/>
        </w:rPr>
        <w:t>De (l'Action de Dieu sur les créatures)</w:t>
      </w:r>
      <w:r>
        <w:rPr>
          <w:rFonts w:ascii="宋体" w:eastAsia="宋体" w:hAnsi="宋体" w:cs="宋体"/>
          <w:color w:val="000000"/>
          <w:sz w:val="31"/>
        </w:rPr>
        <w:t>的作者</w:t>
      </w:r>
      <w:r>
        <w:rPr>
          <w:rFonts w:ascii="宋体" w:eastAsia="宋体" w:hAnsi="宋体" w:cs="宋体"/>
          <w:color w:val="000000"/>
          <w:sz w:val="31"/>
        </w:rPr>
        <w:t>↑</w:t>
      </w:r>
      <w:r>
        <w:rPr>
          <w:rFonts w:ascii="宋体" w:eastAsia="宋体" w:hAnsi="宋体" w:cs="宋体"/>
          <w:color w:val="000000"/>
          <w:sz w:val="31"/>
        </w:rPr>
        <w:t>以及其他一些作家也曾使用过这种方法。据说，这些作家都曾设想过，只需将一个推理的各个不同部分按一定的顺序分别冠以公理</w:t>
      </w:r>
      <w:r>
        <w:rPr>
          <w:rFonts w:ascii="宋体" w:eastAsia="宋体" w:hAnsi="宋体" w:cs="宋体"/>
          <w:color w:val="000000"/>
          <w:sz w:val="31"/>
        </w:rPr>
        <w:t>(Paxiom)</w:t>
      </w:r>
      <w:r>
        <w:rPr>
          <w:rFonts w:ascii="宋体" w:eastAsia="宋体" w:hAnsi="宋体" w:cs="宋体"/>
          <w:color w:val="000000"/>
          <w:sz w:val="31"/>
        </w:rPr>
        <w:t>、定义</w:t>
      </w:r>
      <w:r>
        <w:rPr>
          <w:rFonts w:ascii="宋体" w:eastAsia="宋体" w:hAnsi="宋体" w:cs="宋体"/>
          <w:color w:val="000000"/>
          <w:sz w:val="31"/>
        </w:rPr>
        <w:t>(la définition)</w:t>
      </w:r>
      <w:r>
        <w:rPr>
          <w:rFonts w:ascii="宋体" w:eastAsia="宋体" w:hAnsi="宋体" w:cs="宋体"/>
          <w:color w:val="000000"/>
          <w:sz w:val="31"/>
        </w:rPr>
        <w:t>、求证</w:t>
      </w:r>
      <w:r>
        <w:rPr>
          <w:rFonts w:ascii="宋体" w:eastAsia="宋体" w:hAnsi="宋体" w:cs="宋体"/>
          <w:color w:val="000000"/>
          <w:sz w:val="31"/>
        </w:rPr>
        <w:t>(la demande)</w:t>
      </w:r>
      <w:r>
        <w:rPr>
          <w:rFonts w:ascii="宋体" w:eastAsia="宋体" w:hAnsi="宋体" w:cs="宋体"/>
          <w:color w:val="000000"/>
          <w:sz w:val="31"/>
        </w:rPr>
        <w:t>等等的名称，就可以得出几何学那样的证明了。</w:t>
      </w:r>
    </w:p>
    <w:p w:rsidR="00DA266F" w:rsidRPr="00FB0F56" w:rsidRDefault="005E7EAC">
      <w:pPr>
        <w:wordWrap w:val="0"/>
        <w:spacing w:line="420" w:lineRule="atLeast"/>
        <w:ind w:left="660"/>
        <w:textAlignment w:val="baseline"/>
        <w:rPr>
          <w:sz w:val="31"/>
          <w:lang w:val="fr-FR"/>
        </w:rPr>
      </w:pPr>
      <w:r w:rsidRPr="00FB0F56">
        <w:rPr>
          <w:rFonts w:ascii="宋体" w:eastAsia="宋体" w:hAnsi="宋体" w:cs="宋体"/>
          <w:color w:val="000000"/>
          <w:sz w:val="31"/>
          <w:lang w:val="fr-FR"/>
        </w:rPr>
        <w:t xml:space="preserve">↑ </w:t>
      </w:r>
      <w:r>
        <w:rPr>
          <w:rFonts w:ascii="宋体" w:eastAsia="宋体" w:hAnsi="宋体" w:cs="宋体"/>
          <w:color w:val="000000"/>
          <w:sz w:val="31"/>
        </w:rPr>
        <w:t>即布西埃</w:t>
      </w:r>
      <w:r w:rsidRPr="00FB0F56">
        <w:rPr>
          <w:rFonts w:ascii="宋体" w:eastAsia="宋体" w:hAnsi="宋体" w:cs="宋体"/>
          <w:color w:val="000000"/>
          <w:sz w:val="31"/>
          <w:lang w:val="fr-FR"/>
        </w:rPr>
        <w:t>(Boursier)</w:t>
      </w:r>
      <w:r>
        <w:rPr>
          <w:rFonts w:ascii="宋体" w:eastAsia="宋体" w:hAnsi="宋体" w:cs="宋体"/>
          <w:color w:val="000000"/>
          <w:sz w:val="31"/>
        </w:rPr>
        <w:t>。</w:t>
      </w:r>
    </w:p>
    <w:p w:rsidR="00DA266F" w:rsidRDefault="005E7EAC">
      <w:pPr>
        <w:wordWrap w:val="0"/>
        <w:spacing w:before="260" w:line="480" w:lineRule="atLeast"/>
        <w:ind w:right="480"/>
        <w:jc w:val="right"/>
        <w:textAlignment w:val="baseline"/>
        <w:rPr>
          <w:sz w:val="35"/>
        </w:rPr>
      </w:pPr>
      <w:r>
        <w:rPr>
          <w:rFonts w:ascii="楷体" w:eastAsia="楷体" w:hAnsi="楷体" w:cs="楷体"/>
          <w:color w:val="000000"/>
          <w:sz w:val="35"/>
        </w:rPr>
        <w:t>53</w:t>
      </w:r>
    </w:p>
    <w:p w:rsidR="00DA266F" w:rsidRDefault="00DA266F"/>
    <w:p w:rsidR="00DA266F" w:rsidRDefault="00DA266F">
      <w:pPr>
        <w:sectPr w:rsidR="00DA266F">
          <w:headerReference w:type="default" r:id="rId144"/>
          <w:footerReference w:type="default" r:id="rId145"/>
          <w:pgSz w:w="16000" w:h="23500"/>
          <w:pgMar w:top="1940" w:right="2020" w:bottom="1940" w:left="2020" w:header="1640" w:footer="1640" w:gutter="0"/>
          <w:cols w:space="720"/>
        </w:sectPr>
      </w:pPr>
    </w:p>
    <w:p w:rsidR="00DA266F" w:rsidRDefault="005E7EAC">
      <w:pPr>
        <w:wordWrap w:val="0"/>
        <w:spacing w:before="500" w:line="540" w:lineRule="atLeast"/>
        <w:ind w:firstLine="640"/>
        <w:textAlignment w:val="baseline"/>
        <w:rPr>
          <w:sz w:val="39"/>
        </w:rPr>
      </w:pPr>
      <w:r>
        <w:rPr>
          <w:rFonts w:ascii="宋体" w:eastAsia="宋体" w:hAnsi="宋体" w:cs="宋体"/>
          <w:color w:val="000000"/>
          <w:sz w:val="39"/>
        </w:rPr>
        <w:lastRenderedPageBreak/>
        <w:t>们只要对构成整体的观念以及构成部分的观念的方式分别加以反省即可。然而，好多现代的几何学家对欧几里得不屑论证此类命题大加斥责，斥责之余，仍企图弥补其不足。实际上，综合法是极其严谨的，绝不肯遗漏什么未加证明的东西；综合法只有在被它看</w:t>
      </w:r>
      <w:r>
        <w:rPr>
          <w:rFonts w:ascii="宋体" w:eastAsia="宋体" w:hAnsi="宋体" w:cs="宋体"/>
          <w:color w:val="000000"/>
          <w:sz w:val="39"/>
        </w:rPr>
        <w:t xml:space="preserve">46 </w:t>
      </w:r>
      <w:r>
        <w:rPr>
          <w:rFonts w:ascii="宋体" w:eastAsia="宋体" w:hAnsi="宋体" w:cs="宋体"/>
          <w:color w:val="000000"/>
          <w:sz w:val="39"/>
        </w:rPr>
        <w:t>作为其他命题的原理的这个单独的命题才对我们有所通融，而且这个命题还必须是同一</w:t>
      </w:r>
      <w:r>
        <w:rPr>
          <w:rFonts w:ascii="宋体" w:eastAsia="宋体" w:hAnsi="宋体" w:cs="宋体"/>
          <w:color w:val="000000"/>
          <w:sz w:val="39"/>
        </w:rPr>
        <w:t>*</w:t>
      </w:r>
      <w:r>
        <w:rPr>
          <w:rFonts w:ascii="宋体" w:eastAsia="宋体" w:hAnsi="宋体" w:cs="宋体"/>
          <w:color w:val="000000"/>
          <w:sz w:val="39"/>
        </w:rPr>
        <w:t>的才行。下面请看一位几何学家是以何种小心来求证整体大于它的部分的。</w:t>
      </w:r>
    </w:p>
    <w:p w:rsidR="00DA266F" w:rsidRDefault="005E7EAC">
      <w:pPr>
        <w:wordWrap w:val="0"/>
        <w:spacing w:line="540" w:lineRule="atLeast"/>
        <w:ind w:left="480" w:firstLine="840"/>
        <w:textAlignment w:val="baseline"/>
        <w:rPr>
          <w:sz w:val="39"/>
        </w:rPr>
      </w:pPr>
      <w:r>
        <w:rPr>
          <w:rFonts w:ascii="宋体" w:eastAsia="宋体" w:hAnsi="宋体" w:cs="宋体"/>
          <w:color w:val="000000"/>
          <w:sz w:val="39"/>
        </w:rPr>
        <w:t>他首先确立了这么一条定义：</w:t>
      </w:r>
      <w:r>
        <w:rPr>
          <w:rFonts w:ascii="宋体" w:eastAsia="宋体" w:hAnsi="宋体" w:cs="宋体"/>
          <w:color w:val="000000"/>
          <w:sz w:val="39"/>
          <w:em w:val="dot"/>
        </w:rPr>
        <w:t>若某整体的某一部分等于另</w:t>
      </w:r>
      <w:r>
        <w:rPr>
          <w:rFonts w:ascii="宋体" w:eastAsia="宋体" w:hAnsi="宋体" w:cs="宋体"/>
          <w:color w:val="000000"/>
          <w:sz w:val="39"/>
        </w:rPr>
        <w:t>一</w:t>
      </w:r>
      <w:r>
        <w:rPr>
          <w:rFonts w:ascii="宋体" w:eastAsia="宋体" w:hAnsi="宋体" w:cs="宋体"/>
          <w:color w:val="000000"/>
          <w:sz w:val="39"/>
          <w:em w:val="dot"/>
        </w:rPr>
        <w:t>整体</w:t>
      </w:r>
      <w:r>
        <w:rPr>
          <w:rFonts w:ascii="宋体" w:eastAsia="宋体" w:hAnsi="宋体" w:cs="宋体"/>
          <w:color w:val="000000"/>
          <w:sz w:val="39"/>
        </w:rPr>
        <w:t>，则</w:t>
      </w:r>
      <w:r>
        <w:rPr>
          <w:rFonts w:ascii="宋体" w:eastAsia="宋体" w:hAnsi="宋体" w:cs="宋体"/>
          <w:color w:val="000000"/>
          <w:sz w:val="39"/>
          <w:em w:val="dot"/>
        </w:rPr>
        <w:t>该整体大于另</w:t>
      </w:r>
      <w:r>
        <w:rPr>
          <w:rFonts w:ascii="宋体" w:eastAsia="宋体" w:hAnsi="宋体" w:cs="宋体"/>
          <w:color w:val="000000"/>
          <w:sz w:val="39"/>
        </w:rPr>
        <w:t>一</w:t>
      </w:r>
      <w:r>
        <w:rPr>
          <w:rFonts w:ascii="宋体" w:eastAsia="宋体" w:hAnsi="宋体" w:cs="宋体"/>
          <w:color w:val="000000"/>
          <w:sz w:val="39"/>
          <w:em w:val="dot"/>
        </w:rPr>
        <w:t>整体</w:t>
      </w:r>
      <w:r>
        <w:rPr>
          <w:rFonts w:ascii="宋体" w:eastAsia="宋体" w:hAnsi="宋体" w:cs="宋体"/>
          <w:color w:val="000000"/>
          <w:sz w:val="39"/>
        </w:rPr>
        <w:t>；同时他又确立了如下公理：任</w:t>
      </w:r>
      <w:r>
        <w:rPr>
          <w:rFonts w:ascii="宋体" w:eastAsia="宋体" w:hAnsi="宋体" w:cs="宋体"/>
          <w:color w:val="000000"/>
          <w:sz w:val="39"/>
          <w:em w:val="dot"/>
        </w:rPr>
        <w:t>一</w:t>
      </w:r>
      <w:r>
        <w:rPr>
          <w:rFonts w:ascii="宋体" w:eastAsia="宋体" w:hAnsi="宋体" w:cs="宋体"/>
          <w:color w:val="000000"/>
          <w:sz w:val="39"/>
        </w:rPr>
        <w:t>量</w:t>
      </w:r>
      <w:r>
        <w:rPr>
          <w:rFonts w:ascii="宋体" w:eastAsia="宋体" w:hAnsi="宋体" w:cs="宋体"/>
          <w:color w:val="000000"/>
          <w:sz w:val="39"/>
          <w:em w:val="dot"/>
        </w:rPr>
        <w:t>均与其自身相等</w:t>
      </w:r>
      <w:r>
        <w:rPr>
          <w:rFonts w:ascii="宋体" w:eastAsia="宋体" w:hAnsi="宋体" w:cs="宋体"/>
          <w:color w:val="000000"/>
          <w:sz w:val="39"/>
        </w:rPr>
        <w:t>**</w:t>
      </w:r>
      <w:r>
        <w:rPr>
          <w:rFonts w:ascii="宋体" w:eastAsia="宋体" w:hAnsi="宋体" w:cs="宋体"/>
          <w:color w:val="000000"/>
          <w:sz w:val="39"/>
        </w:rPr>
        <w:t>，这是他未经证明的唯一的一个命题。接着他便作了如下的论证：</w:t>
      </w:r>
    </w:p>
    <w:p w:rsidR="00DA266F" w:rsidRDefault="005E7EAC">
      <w:pPr>
        <w:wordWrap w:val="0"/>
        <w:spacing w:line="540" w:lineRule="atLeast"/>
        <w:ind w:left="1220" w:right="20" w:firstLine="640"/>
        <w:textAlignment w:val="baseline"/>
        <w:rPr>
          <w:sz w:val="39"/>
        </w:rPr>
      </w:pPr>
      <w:r>
        <w:rPr>
          <w:rFonts w:ascii="宋体" w:eastAsia="宋体" w:hAnsi="宋体" w:cs="宋体"/>
          <w:color w:val="000000"/>
          <w:sz w:val="39"/>
        </w:rPr>
        <w:t>“</w:t>
      </w:r>
      <w:r>
        <w:rPr>
          <w:rFonts w:ascii="宋体" w:eastAsia="宋体" w:hAnsi="宋体" w:cs="宋体"/>
          <w:color w:val="000000"/>
          <w:sz w:val="39"/>
        </w:rPr>
        <w:t>若一整体的一部分等于另一整体，则该整体必大于另一整体</w:t>
      </w:r>
      <w:r>
        <w:rPr>
          <w:rFonts w:ascii="宋体" w:eastAsia="宋体" w:hAnsi="宋体" w:cs="宋体"/>
          <w:color w:val="000000"/>
          <w:sz w:val="39"/>
        </w:rPr>
        <w:t>(</w:t>
      </w:r>
      <w:r>
        <w:rPr>
          <w:rFonts w:ascii="宋体" w:eastAsia="宋体" w:hAnsi="宋体" w:cs="宋体"/>
          <w:color w:val="000000"/>
          <w:sz w:val="39"/>
        </w:rPr>
        <w:t>按定义</w:t>
      </w:r>
      <w:r>
        <w:rPr>
          <w:rFonts w:ascii="宋体" w:eastAsia="宋体" w:hAnsi="宋体" w:cs="宋体"/>
          <w:color w:val="000000"/>
          <w:sz w:val="39"/>
        </w:rPr>
        <w:t>)</w:t>
      </w:r>
      <w:r>
        <w:rPr>
          <w:rFonts w:ascii="宋体" w:eastAsia="宋体" w:hAnsi="宋体" w:cs="宋体"/>
          <w:color w:val="000000"/>
          <w:sz w:val="39"/>
        </w:rPr>
        <w:t>；但一整体之任一部分均与该部分自身相等</w:t>
      </w:r>
      <w:r>
        <w:rPr>
          <w:rFonts w:ascii="宋体" w:eastAsia="宋体" w:hAnsi="宋体" w:cs="宋体"/>
          <w:color w:val="000000"/>
          <w:sz w:val="39"/>
        </w:rPr>
        <w:t>(</w:t>
      </w:r>
      <w:r>
        <w:rPr>
          <w:rFonts w:ascii="宋体" w:eastAsia="宋体" w:hAnsi="宋体" w:cs="宋体"/>
          <w:color w:val="000000"/>
          <w:sz w:val="39"/>
        </w:rPr>
        <w:t>按公理</w:t>
      </w:r>
      <w:r>
        <w:rPr>
          <w:rFonts w:ascii="宋体" w:eastAsia="宋体" w:hAnsi="宋体" w:cs="宋体"/>
          <w:color w:val="000000"/>
          <w:sz w:val="39"/>
        </w:rPr>
        <w:t>)</w:t>
      </w:r>
      <w:r>
        <w:rPr>
          <w:rFonts w:ascii="宋体" w:eastAsia="宋体" w:hAnsi="宋体" w:cs="宋体"/>
          <w:color w:val="000000"/>
          <w:sz w:val="39"/>
        </w:rPr>
        <w:t>；故一整体大于它的部分</w:t>
      </w:r>
      <w:r>
        <w:rPr>
          <w:rFonts w:ascii="宋体" w:eastAsia="宋体" w:hAnsi="宋体" w:cs="宋体"/>
          <w:color w:val="000000"/>
          <w:sz w:val="39"/>
        </w:rPr>
        <w:t>①</w:t>
      </w:r>
      <w:r>
        <w:rPr>
          <w:rFonts w:ascii="宋体" w:eastAsia="宋体" w:hAnsi="宋体" w:cs="宋体"/>
          <w:color w:val="000000"/>
          <w:sz w:val="39"/>
        </w:rPr>
        <w:t>。</w:t>
      </w:r>
      <w:r>
        <w:rPr>
          <w:rFonts w:ascii="宋体" w:eastAsia="宋体" w:hAnsi="宋体" w:cs="宋体"/>
          <w:color w:val="000000"/>
          <w:sz w:val="39"/>
        </w:rPr>
        <w:t>”</w:t>
      </w:r>
    </w:p>
    <w:p w:rsidR="00DA266F" w:rsidRDefault="005E7EAC">
      <w:pPr>
        <w:wordWrap w:val="0"/>
        <w:spacing w:line="540" w:lineRule="atLeast"/>
        <w:ind w:left="480" w:right="80" w:firstLine="840"/>
        <w:textAlignment w:val="baseline"/>
        <w:rPr>
          <w:sz w:val="39"/>
        </w:rPr>
      </w:pPr>
      <w:r>
        <w:rPr>
          <w:rFonts w:ascii="宋体" w:eastAsia="宋体" w:hAnsi="宋体" w:cs="宋体"/>
          <w:color w:val="000000"/>
          <w:sz w:val="39"/>
        </w:rPr>
        <w:t>老实说，要使我接受这个推理，尚需加个注解才行。无论如何，在我看来，这个定义既不比定理更加清晰，也不比它更加明白，所以，它不能用作定理的证明。然而，人们却把这种论证奉为一种尽善尽美的分析的范例；因为人们声称，定义</w:t>
      </w:r>
      <w:r>
        <w:rPr>
          <w:rFonts w:ascii="宋体" w:eastAsia="宋体" w:hAnsi="宋体" w:cs="宋体"/>
          <w:color w:val="000000"/>
          <w:sz w:val="39"/>
          <w:em w:val="dot"/>
        </w:rPr>
        <w:t>是</w:t>
      </w:r>
      <w:r>
        <w:rPr>
          <w:rFonts w:ascii="宋体" w:eastAsia="宋体" w:hAnsi="宋体" w:cs="宋体"/>
          <w:color w:val="000000"/>
          <w:sz w:val="39"/>
        </w:rPr>
        <w:t>包</w:t>
      </w:r>
      <w:r>
        <w:rPr>
          <w:rFonts w:ascii="宋体" w:eastAsia="宋体" w:hAnsi="宋体" w:cs="宋体"/>
          <w:color w:val="000000"/>
          <w:sz w:val="39"/>
          <w:em w:val="dot"/>
        </w:rPr>
        <w:t>括</w:t>
      </w:r>
      <w:r>
        <w:rPr>
          <w:rFonts w:ascii="宋体" w:eastAsia="宋体" w:hAnsi="宋体" w:cs="宋体"/>
          <w:color w:val="000000"/>
          <w:sz w:val="39"/>
        </w:rPr>
        <w:t>在一个三段论</w:t>
      </w:r>
      <w:r>
        <w:rPr>
          <w:rFonts w:ascii="宋体" w:eastAsia="宋体" w:hAnsi="宋体" w:cs="宋体"/>
          <w:color w:val="000000"/>
          <w:sz w:val="39"/>
        </w:rPr>
        <w:t>(syllogisme)</w:t>
      </w:r>
      <w:r>
        <w:rPr>
          <w:rFonts w:ascii="宋体" w:eastAsia="宋体" w:hAnsi="宋体" w:cs="宋体"/>
          <w:color w:val="000000"/>
          <w:sz w:val="39"/>
        </w:rPr>
        <w:t>之内的：</w:t>
      </w:r>
      <w:r>
        <w:rPr>
          <w:rFonts w:ascii="宋体" w:eastAsia="宋体" w:hAnsi="宋体" w:cs="宋体"/>
          <w:color w:val="000000"/>
          <w:sz w:val="39"/>
        </w:rPr>
        <w:t>“</w:t>
      </w:r>
      <w:r>
        <w:rPr>
          <w:rFonts w:ascii="宋体" w:eastAsia="宋体" w:hAnsi="宋体" w:cs="宋体"/>
          <w:color w:val="000000"/>
          <w:sz w:val="39"/>
        </w:rPr>
        <w:t>这个三段论的一个前提就是一条定义，而另一个前</w:t>
      </w:r>
      <w:r>
        <w:rPr>
          <w:rFonts w:ascii="宋体" w:eastAsia="宋体" w:hAnsi="宋体" w:cs="宋体"/>
          <w:color w:val="000000"/>
          <w:sz w:val="39"/>
        </w:rPr>
        <w:t>提则是一条等量代换</w:t>
      </w:r>
      <w:r>
        <w:rPr>
          <w:rFonts w:ascii="宋体" w:eastAsia="宋体" w:hAnsi="宋体" w:cs="宋体"/>
          <w:color w:val="000000"/>
          <w:sz w:val="39"/>
        </w:rPr>
        <w:t>(</w:t>
      </w:r>
      <w:r>
        <w:rPr>
          <w:rFonts w:ascii="宋体" w:eastAsia="宋体" w:hAnsi="宋体" w:cs="宋体"/>
          <w:color w:val="000000"/>
          <w:sz w:val="39"/>
        </w:rPr>
        <w:t>同一性</w:t>
      </w:r>
      <w:r>
        <w:rPr>
          <w:rFonts w:ascii="宋体" w:eastAsia="宋体" w:hAnsi="宋体" w:cs="宋体"/>
          <w:color w:val="000000"/>
          <w:sz w:val="39"/>
        </w:rPr>
        <w:t>)</w:t>
      </w:r>
      <w:r>
        <w:rPr>
          <w:rFonts w:ascii="宋体" w:eastAsia="宋体" w:hAnsi="宋体" w:cs="宋体"/>
          <w:color w:val="000000"/>
          <w:sz w:val="39"/>
        </w:rPr>
        <w:t>命题；这便是一种完美的分析的标志。</w:t>
      </w:r>
      <w:r>
        <w:rPr>
          <w:rFonts w:ascii="宋体" w:eastAsia="宋体" w:hAnsi="宋体" w:cs="宋体"/>
          <w:color w:val="000000"/>
          <w:sz w:val="39"/>
        </w:rPr>
        <w:t>”</w:t>
      </w:r>
    </w:p>
    <w:p w:rsidR="00DA266F" w:rsidRDefault="005E7EAC">
      <w:pPr>
        <w:wordWrap w:val="0"/>
        <w:spacing w:line="420" w:lineRule="atLeast"/>
        <w:ind w:left="480" w:right="80" w:firstLine="640"/>
        <w:textAlignment w:val="baseline"/>
        <w:rPr>
          <w:sz w:val="30"/>
        </w:rPr>
      </w:pPr>
      <w:r>
        <w:rPr>
          <w:rFonts w:ascii="仿宋" w:eastAsia="仿宋" w:hAnsi="仿宋" w:cs="仿宋"/>
          <w:color w:val="000000"/>
          <w:sz w:val="30"/>
        </w:rPr>
        <w:t xml:space="preserve">①  </w:t>
      </w:r>
      <w:r>
        <w:rPr>
          <w:rFonts w:ascii="仿宋" w:eastAsia="仿宋" w:hAnsi="仿宋" w:cs="仿宋"/>
          <w:color w:val="000000"/>
          <w:sz w:val="30"/>
        </w:rPr>
        <w:t>以上论证录自一位名人的数学概要。下面是作者用拉丁文所写的证明：</w:t>
      </w:r>
      <w:r>
        <w:rPr>
          <w:rFonts w:ascii="仿宋" w:eastAsia="仿宋" w:hAnsi="仿宋" w:cs="仿宋"/>
          <w:color w:val="000000"/>
          <w:sz w:val="30"/>
        </w:rPr>
        <w:t>“§18.</w:t>
      </w:r>
      <w:r>
        <w:rPr>
          <w:rFonts w:ascii="仿宋" w:eastAsia="仿宋" w:hAnsi="仿宋" w:cs="仿宋"/>
          <w:color w:val="000000"/>
          <w:sz w:val="30"/>
        </w:rPr>
        <w:t>定义：若一物体之部分等于另一物体之整体，则此物体大于另一物体；若一物体之整体等于另一物体之部分，则此物体小于另一物体。</w:t>
      </w:r>
      <w:r>
        <w:rPr>
          <w:rFonts w:ascii="仿宋" w:eastAsia="仿宋" w:hAnsi="仿宋" w:cs="仿宋"/>
          <w:color w:val="000000"/>
          <w:sz w:val="30"/>
        </w:rPr>
        <w:t>§73.</w:t>
      </w:r>
      <w:r>
        <w:rPr>
          <w:rFonts w:ascii="仿宋" w:eastAsia="仿宋" w:hAnsi="仿宋" w:cs="仿宋"/>
          <w:color w:val="000000"/>
          <w:sz w:val="30"/>
        </w:rPr>
        <w:t>公理：等量相等。定理：整体大于它的部分。证明：若一物体之部分相等于另一物体之整体</w:t>
      </w:r>
      <w:r>
        <w:rPr>
          <w:rFonts w:ascii="仿宋" w:eastAsia="仿宋" w:hAnsi="仿宋" w:cs="仿宋"/>
          <w:color w:val="000000"/>
          <w:sz w:val="30"/>
        </w:rPr>
        <w:t>(</w:t>
      </w:r>
      <w:r>
        <w:rPr>
          <w:rFonts w:ascii="仿宋" w:eastAsia="仿宋" w:hAnsi="仿宋" w:cs="仿宋"/>
          <w:color w:val="000000"/>
          <w:sz w:val="30"/>
        </w:rPr>
        <w:t>全部</w:t>
      </w:r>
      <w:r>
        <w:rPr>
          <w:rFonts w:ascii="仿宋" w:eastAsia="仿宋" w:hAnsi="仿宋" w:cs="仿宋"/>
          <w:color w:val="000000"/>
          <w:sz w:val="30"/>
        </w:rPr>
        <w:t>)</w:t>
      </w:r>
      <w:r>
        <w:rPr>
          <w:rFonts w:ascii="仿宋" w:eastAsia="仿宋" w:hAnsi="仿宋" w:cs="仿宋"/>
          <w:color w:val="000000"/>
          <w:sz w:val="30"/>
        </w:rPr>
        <w:t>，则此物体大于另一整体</w:t>
      </w:r>
      <w:r>
        <w:rPr>
          <w:rFonts w:ascii="仿宋" w:eastAsia="仿宋" w:hAnsi="仿宋" w:cs="仿宋"/>
          <w:color w:val="000000"/>
          <w:sz w:val="30"/>
        </w:rPr>
        <w:t>(</w:t>
      </w:r>
      <w:r>
        <w:rPr>
          <w:rFonts w:ascii="仿宋" w:eastAsia="仿宋" w:hAnsi="仿宋" w:cs="仿宋"/>
          <w:color w:val="000000"/>
          <w:sz w:val="30"/>
        </w:rPr>
        <w:t>据</w:t>
      </w:r>
      <w:r>
        <w:rPr>
          <w:rFonts w:ascii="仿宋" w:eastAsia="仿宋" w:hAnsi="仿宋" w:cs="仿宋"/>
          <w:color w:val="000000"/>
          <w:sz w:val="30"/>
        </w:rPr>
        <w:t>§18)</w:t>
      </w:r>
      <w:r>
        <w:rPr>
          <w:rFonts w:ascii="仿宋" w:eastAsia="仿宋" w:hAnsi="仿宋" w:cs="仿宋"/>
          <w:color w:val="000000"/>
          <w:sz w:val="30"/>
        </w:rPr>
        <w:t>，然而，一物体之整体的任一部分若均等于另一物体之整体的任一部分，即此两物体彼此全等</w:t>
      </w:r>
      <w:r>
        <w:rPr>
          <w:rFonts w:ascii="仿宋" w:eastAsia="仿宋" w:hAnsi="仿宋" w:cs="仿宋"/>
          <w:color w:val="000000"/>
          <w:sz w:val="30"/>
        </w:rPr>
        <w:t>(</w:t>
      </w:r>
      <w:r>
        <w:rPr>
          <w:rFonts w:ascii="仿宋" w:eastAsia="仿宋" w:hAnsi="仿宋" w:cs="仿宋"/>
          <w:color w:val="000000"/>
          <w:sz w:val="30"/>
        </w:rPr>
        <w:t>据</w:t>
      </w:r>
      <w:r>
        <w:rPr>
          <w:rFonts w:ascii="仿宋" w:eastAsia="仿宋" w:hAnsi="仿宋" w:cs="仿宋"/>
          <w:color w:val="000000"/>
          <w:sz w:val="30"/>
        </w:rPr>
        <w:t>§73)</w:t>
      </w:r>
      <w:r>
        <w:rPr>
          <w:rFonts w:ascii="仿宋" w:eastAsia="仿宋" w:hAnsi="仿宋" w:cs="仿宋"/>
          <w:color w:val="000000"/>
          <w:sz w:val="30"/>
        </w:rPr>
        <w:t>，故整体必大于它自己的任何</w:t>
      </w:r>
      <w:r>
        <w:rPr>
          <w:rFonts w:ascii="仿宋" w:eastAsia="仿宋" w:hAnsi="仿宋" w:cs="仿宋"/>
          <w:color w:val="000000"/>
          <w:sz w:val="30"/>
        </w:rPr>
        <w:t>部分。</w:t>
      </w:r>
      <w:r>
        <w:rPr>
          <w:rFonts w:ascii="仿宋" w:eastAsia="仿宋" w:hAnsi="仿宋" w:cs="仿宋"/>
          <w:color w:val="000000"/>
          <w:sz w:val="30"/>
        </w:rPr>
        <w:t>”</w:t>
      </w:r>
    </w:p>
    <w:p w:rsidR="00DA266F" w:rsidRDefault="005E7EAC">
      <w:pPr>
        <w:wordWrap w:val="0"/>
        <w:spacing w:line="420" w:lineRule="atLeast"/>
        <w:ind w:left="1120"/>
        <w:textAlignment w:val="baseline"/>
        <w:rPr>
          <w:sz w:val="30"/>
        </w:rPr>
      </w:pPr>
      <w:r>
        <w:rPr>
          <w:rFonts w:ascii="仿宋" w:eastAsia="仿宋" w:hAnsi="仿宋" w:cs="仿宋"/>
          <w:color w:val="000000"/>
          <w:sz w:val="30"/>
        </w:rPr>
        <w:t>*  “</w:t>
      </w:r>
      <w:r>
        <w:rPr>
          <w:rFonts w:ascii="仿宋" w:eastAsia="仿宋" w:hAnsi="仿宋" w:cs="仿宋"/>
          <w:color w:val="000000"/>
          <w:sz w:val="30"/>
        </w:rPr>
        <w:t>同一的</w:t>
      </w:r>
      <w:r>
        <w:rPr>
          <w:rFonts w:ascii="仿宋" w:eastAsia="仿宋" w:hAnsi="仿宋" w:cs="仿宋"/>
          <w:color w:val="000000"/>
          <w:sz w:val="30"/>
        </w:rPr>
        <w:t>”</w:t>
      </w:r>
      <w:r>
        <w:rPr>
          <w:rFonts w:ascii="仿宋" w:eastAsia="仿宋" w:hAnsi="仿宋" w:cs="仿宋"/>
          <w:color w:val="000000"/>
          <w:sz w:val="30"/>
        </w:rPr>
        <w:t>，即</w:t>
      </w:r>
      <w:r>
        <w:rPr>
          <w:rFonts w:ascii="仿宋" w:eastAsia="仿宋" w:hAnsi="仿宋" w:cs="仿宋"/>
          <w:color w:val="000000"/>
          <w:sz w:val="30"/>
        </w:rPr>
        <w:t>“</w:t>
      </w:r>
      <w:r>
        <w:rPr>
          <w:rFonts w:ascii="仿宋" w:eastAsia="仿宋" w:hAnsi="仿宋" w:cs="仿宋"/>
          <w:color w:val="000000"/>
          <w:sz w:val="30"/>
        </w:rPr>
        <w:t>等价，等同</w:t>
      </w:r>
      <w:r>
        <w:rPr>
          <w:rFonts w:ascii="仿宋" w:eastAsia="仿宋" w:hAnsi="仿宋" w:cs="仿宋"/>
          <w:color w:val="000000"/>
          <w:sz w:val="30"/>
        </w:rPr>
        <w:t>”</w:t>
      </w:r>
      <w:r>
        <w:rPr>
          <w:rFonts w:ascii="仿宋" w:eastAsia="仿宋" w:hAnsi="仿宋" w:cs="仿宋"/>
          <w:color w:val="000000"/>
          <w:sz w:val="30"/>
        </w:rPr>
        <w:t>，习惯上称为</w:t>
      </w:r>
      <w:r>
        <w:rPr>
          <w:rFonts w:ascii="仿宋" w:eastAsia="仿宋" w:hAnsi="仿宋" w:cs="仿宋"/>
          <w:color w:val="000000"/>
          <w:sz w:val="30"/>
        </w:rPr>
        <w:t>“</w:t>
      </w:r>
      <w:r>
        <w:rPr>
          <w:rFonts w:ascii="仿宋" w:eastAsia="仿宋" w:hAnsi="仿宋" w:cs="仿宋"/>
          <w:color w:val="000000"/>
          <w:sz w:val="30"/>
        </w:rPr>
        <w:t>同一性命题</w:t>
      </w:r>
      <w:r>
        <w:rPr>
          <w:rFonts w:ascii="仿宋" w:eastAsia="仿宋" w:hAnsi="仿宋" w:cs="仿宋"/>
          <w:color w:val="000000"/>
          <w:sz w:val="30"/>
        </w:rPr>
        <w:t>”</w:t>
      </w:r>
      <w:r>
        <w:rPr>
          <w:rFonts w:ascii="仿宋" w:eastAsia="仿宋" w:hAnsi="仿宋" w:cs="仿宋"/>
          <w:color w:val="000000"/>
          <w:sz w:val="30"/>
        </w:rPr>
        <w:t>。</w:t>
      </w:r>
    </w:p>
    <w:p w:rsidR="00DA266F" w:rsidRDefault="005E7EAC">
      <w:pPr>
        <w:wordWrap w:val="0"/>
        <w:spacing w:line="420" w:lineRule="atLeast"/>
        <w:ind w:left="480" w:right="120" w:firstLine="640"/>
        <w:textAlignment w:val="baseline"/>
        <w:rPr>
          <w:sz w:val="30"/>
        </w:rPr>
      </w:pPr>
      <w:r>
        <w:rPr>
          <w:rFonts w:ascii="仿宋" w:eastAsia="仿宋" w:hAnsi="仿宋" w:cs="仿宋"/>
          <w:color w:val="000000"/>
          <w:sz w:val="30"/>
        </w:rPr>
        <w:t>**</w:t>
      </w:r>
      <w:r>
        <w:rPr>
          <w:rFonts w:ascii="仿宋" w:eastAsia="仿宋" w:hAnsi="仿宋" w:cs="仿宋"/>
          <w:color w:val="000000"/>
          <w:sz w:val="30"/>
        </w:rPr>
        <w:t>这是几何学中的一条公理，称为</w:t>
      </w:r>
      <w:r>
        <w:rPr>
          <w:rFonts w:ascii="仿宋" w:eastAsia="仿宋" w:hAnsi="仿宋" w:cs="仿宋"/>
          <w:color w:val="000000"/>
          <w:sz w:val="30"/>
        </w:rPr>
        <w:t>“</w:t>
      </w:r>
      <w:r>
        <w:rPr>
          <w:rFonts w:ascii="仿宋" w:eastAsia="仿宋" w:hAnsi="仿宋" w:cs="仿宋"/>
          <w:color w:val="000000"/>
          <w:sz w:val="30"/>
        </w:rPr>
        <w:t>等量代换公理</w:t>
      </w:r>
      <w:r>
        <w:rPr>
          <w:rFonts w:ascii="仿宋" w:eastAsia="仿宋" w:hAnsi="仿宋" w:cs="仿宋"/>
          <w:color w:val="000000"/>
          <w:sz w:val="30"/>
        </w:rPr>
        <w:t>”</w:t>
      </w:r>
      <w:r>
        <w:rPr>
          <w:rFonts w:ascii="仿宋" w:eastAsia="仿宋" w:hAnsi="仿宋" w:cs="仿宋"/>
          <w:color w:val="000000"/>
          <w:sz w:val="30"/>
        </w:rPr>
        <w:t>。此处译文均按几何学中的习惯说法来表达。</w:t>
      </w:r>
    </w:p>
    <w:p w:rsidR="00DA266F" w:rsidRDefault="005E7EAC">
      <w:pPr>
        <w:wordWrap w:val="0"/>
        <w:spacing w:before="180" w:line="440" w:lineRule="atLeast"/>
        <w:ind w:left="880"/>
        <w:textAlignment w:val="baseline"/>
        <w:rPr>
          <w:sz w:val="33"/>
        </w:rPr>
      </w:pPr>
      <w:r>
        <w:rPr>
          <w:rFonts w:ascii="楷体" w:eastAsia="楷体" w:hAnsi="楷体" w:cs="楷体"/>
          <w:color w:val="000000"/>
          <w:sz w:val="33"/>
        </w:rPr>
        <w:t>54</w:t>
      </w:r>
    </w:p>
    <w:p w:rsidR="00DA266F" w:rsidRDefault="00DA266F"/>
    <w:p w:rsidR="00DA266F" w:rsidRDefault="00DA266F">
      <w:pPr>
        <w:sectPr w:rsidR="00DA266F">
          <w:headerReference w:type="default" r:id="rId146"/>
          <w:footerReference w:type="default" r:id="rId147"/>
          <w:pgSz w:w="16000" w:h="23500"/>
          <w:pgMar w:top="1920" w:right="1760" w:bottom="1920" w:left="1760" w:header="1620" w:footer="1620" w:gutter="0"/>
          <w:cols w:space="720"/>
        </w:sectPr>
      </w:pPr>
    </w:p>
    <w:p w:rsidR="00DA266F" w:rsidRDefault="005E7EAC">
      <w:pPr>
        <w:wordWrap w:val="0"/>
        <w:spacing w:before="600" w:line="700" w:lineRule="atLeast"/>
        <w:ind w:firstLine="840"/>
        <w:textAlignment w:val="baseline"/>
        <w:rPr>
          <w:sz w:val="39"/>
        </w:rPr>
      </w:pPr>
      <w:r>
        <w:rPr>
          <w:rFonts w:ascii="仿宋" w:eastAsia="仿宋" w:hAnsi="仿宋" w:cs="仿宋"/>
          <w:color w:val="000000"/>
          <w:sz w:val="39"/>
        </w:rPr>
        <w:lastRenderedPageBreak/>
        <w:t xml:space="preserve">§66  </w:t>
      </w:r>
      <w:r>
        <w:rPr>
          <w:rFonts w:ascii="仿宋" w:eastAsia="仿宋" w:hAnsi="仿宋" w:cs="仿宋"/>
          <w:color w:val="000000"/>
          <w:sz w:val="39"/>
        </w:rPr>
        <w:t>如果以上就是几何学家们所理解的分析法</w:t>
      </w:r>
      <w:r>
        <w:rPr>
          <w:rFonts w:ascii="仿宋" w:eastAsia="仿宋" w:hAnsi="仿宋" w:cs="仿宋"/>
          <w:color w:val="000000"/>
          <w:sz w:val="39"/>
        </w:rPr>
        <w:t>(l’analyse)</w:t>
      </w:r>
      <w:r>
        <w:rPr>
          <w:rFonts w:ascii="宋体" w:eastAsia="宋体" w:hAnsi="宋体" w:cs="宋体"/>
          <w:color w:val="000000"/>
          <w:sz w:val="39"/>
        </w:rPr>
        <w:t>的话，那么在我看来，再没有什么比这个方法更不管用的东西了。他们无疑是有过更好的方法的，因为他们所取得的进步证明了这一点。甚至他们的分析法或许同其他各门科学中所使用的分析法并不相去太远，只是因为其所用的符号都是几何学所专用的符号罢了。</w:t>
      </w:r>
      <w:r>
        <w:rPr>
          <w:rFonts w:ascii="宋体" w:eastAsia="宋体" w:hAnsi="宋体" w:cs="宋体"/>
          <w:color w:val="000000"/>
          <w:sz w:val="39"/>
        </w:rPr>
        <w:t>尽管如此，照我看，所谓分析者，只不过是从前面所分析过的心灵活动中导出的另一种活动而已。它不外乎组合并分解我们的观念，以作出不同的比较，并循此途径去揭示观念之间所具有的联系，以及可能产生出来的那些新的观念。这样的分析法正是各种发现的真正诀窍，因为它不断使我们追溯到事物的本源上去。分析法具有这种好处，即在于它永远只同时提供少数几个观念，并总是最简明地循序渐进。分析法既是空洞的原理的大敌，也可能是一切与精确性和准确性相抵触的东西的对头。分析法决不依靠一般命题的帮助来寻求真理，而总是通过一种运算，换句话说，总是通过</w:t>
      </w:r>
      <w:r>
        <w:rPr>
          <w:rFonts w:ascii="宋体" w:eastAsia="宋体" w:hAnsi="宋体" w:cs="宋体"/>
          <w:color w:val="000000"/>
          <w:sz w:val="39"/>
        </w:rPr>
        <w:t>组合并分解一些概念来寻求真理，以便以最有利于人们已看到的发现的方式来对概念进行比较。这就根本不再从通常只能徒增争论的定义出发；而是对每一观念的派衍加以说明。通过这番详论，读者就不难看出，分析法乃是可以给我们的推理以明晰性的唯一方法；因此，也是我们在探求真理的过程中所应遵循的独一无二的方法。不过，对于想使用分析法的人们来说，其前提是首先要对心灵活动的进展具有很透彻的认识才行。</w:t>
      </w:r>
      <w:r>
        <w:rPr>
          <w:noProof/>
        </w:rPr>
        <mc:AlternateContent>
          <mc:Choice Requires="wps">
            <w:drawing>
              <wp:anchor distT="0" distB="0" distL="0" distR="0" simplePos="0" relativeHeight="251635712" behindDoc="0" locked="0" layoutInCell="1" allowOverlap="1">
                <wp:simplePos x="0" y="0"/>
                <wp:positionH relativeFrom="page">
                  <wp:posOffset>8890000</wp:posOffset>
                </wp:positionH>
                <wp:positionV relativeFrom="paragraph">
                  <wp:posOffset>4838700</wp:posOffset>
                </wp:positionV>
                <wp:extent cx="419100" cy="393700"/>
                <wp:effectExtent l="0" t="0" r="0" b="0"/>
                <wp:wrapNone/>
                <wp:docPr id="12" name="文本框 12"/>
                <wp:cNvGraphicFramePr/>
                <a:graphic xmlns:a="http://schemas.openxmlformats.org/drawingml/2006/main">
                  <a:graphicData uri="http://schemas.microsoft.com/office/word/2010/wordprocessingShape">
                    <wps:wsp>
                      <wps:cNvSpPr txBox="1"/>
                      <wps:spPr>
                        <a:xfrm>
                          <a:off x="0" y="0"/>
                          <a:ext cx="419100" cy="393700"/>
                        </a:xfrm>
                        <a:prstGeom prst="rect">
                          <a:avLst/>
                        </a:prstGeom>
                        <a:noFill/>
                        <a:ln w="6350">
                          <a:noFill/>
                        </a:ln>
                      </wps:spPr>
                      <wps:txbx>
                        <w:txbxContent>
                          <w:p w:rsidR="00DA266F" w:rsidRDefault="005E7EAC">
                            <w:pPr>
                              <w:wordWrap w:val="0"/>
                              <w:spacing w:line="540" w:lineRule="atLeast"/>
                              <w:jc w:val="right"/>
                              <w:textAlignment w:val="baseline"/>
                              <w:rPr>
                                <w:sz w:val="39"/>
                              </w:rPr>
                            </w:pPr>
                            <w:r>
                              <w:rPr>
                                <w:rFonts w:ascii="宋体" w:eastAsia="宋体" w:hAnsi="宋体" w:cs="宋体"/>
                                <w:color w:val="000000"/>
                                <w:sz w:val="39"/>
                              </w:rPr>
                              <w:t>47</w:t>
                            </w:r>
                          </w:p>
                        </w:txbxContent>
                      </wps:txbx>
                      <wps:bodyPr vert="horz" wrap="square" lIns="0" tIns="0" rIns="0" bIns="0" anchor="t">
                        <a:noAutofit/>
                      </wps:bodyPr>
                    </wps:wsp>
                  </a:graphicData>
                </a:graphic>
              </wp:anchor>
            </w:drawing>
          </mc:Choice>
          <mc:Fallback>
            <w:pict>
              <v:shape id="文本框 12" o:spid="_x0000_s1031" type="#_x0000_t202" style="position:absolute;left:0;text-align:left;margin-left:700pt;margin-top:381pt;width:33pt;height:31pt;z-index:2516357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" filled="f" stroked="f" strokeweight=".5pt">
                <v:textbox inset="0,0,0,0">
                  <w:txbxContent>
                    <w:p w:rsidR="00DA266F" w:rsidRDefault="005E7EAC">
                      <w:pPr>
                        <w:wordWrap w:val="0"/>
                        <w:spacing w:line="540" w:lineRule="atLeast"/>
                        <w:jc w:val="right"/>
                        <w:textAlignment w:val="baseline"/>
                        <w:rPr>
                          <w:sz w:val="39"/>
                        </w:rPr>
                      </w:pPr>
                      <w:r>
                        <w:rPr>
                          <w:rFonts w:ascii="宋体" w:eastAsia="宋体" w:hAnsi="宋体" w:cs="宋体"/>
                          <w:color w:val="000000"/>
                          <w:sz w:val="39"/>
                        </w:rPr>
                        <w:t>47</w:t>
                      </w:r>
                    </w:p>
                  </w:txbxContent>
                </v:textbox>
                <w10:wrap anchorx="page"/>
              </v:shape>
            </w:pict>
          </mc:Fallback>
        </mc:AlternateContent>
      </w:r>
    </w:p>
    <w:p w:rsidR="00DA266F" w:rsidRDefault="005E7EAC">
      <w:pPr>
        <w:wordWrap w:val="0"/>
        <w:spacing w:line="700" w:lineRule="atLeast"/>
        <w:ind w:right="60" w:firstLine="780"/>
        <w:textAlignment w:val="baseline"/>
        <w:rPr>
          <w:sz w:val="39"/>
        </w:rPr>
      </w:pPr>
      <w:r>
        <w:rPr>
          <w:rFonts w:ascii="宋体" w:eastAsia="宋体" w:hAnsi="宋体" w:cs="宋体"/>
          <w:color w:val="000000"/>
          <w:sz w:val="39"/>
        </w:rPr>
        <w:t xml:space="preserve">§67  </w:t>
      </w:r>
      <w:r>
        <w:rPr>
          <w:rFonts w:ascii="宋体" w:eastAsia="宋体" w:hAnsi="宋体" w:cs="宋体"/>
          <w:color w:val="000000"/>
          <w:sz w:val="39"/>
        </w:rPr>
        <w:t>所以，应当得出如下结论：原理只不过是一些结果，它们可以用来指明人们已经走过的主要地方，就象迷宫的引线一样</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但当我们想要向前迈进时，它们对我们就不但毫无用处，反而只会</w:t>
      </w:r>
    </w:p>
    <w:p w:rsidR="00DA266F" w:rsidRDefault="005E7EAC">
      <w:pPr>
        <w:wordWrap w:val="0"/>
        <w:spacing w:line="460" w:lineRule="atLeast"/>
        <w:ind w:right="60" w:firstLine="600"/>
        <w:textAlignment w:val="baseline"/>
        <w:rPr>
          <w:sz w:val="32"/>
        </w:rPr>
      </w:pPr>
      <w:r>
        <w:rPr>
          <w:rFonts w:ascii="仿宋" w:eastAsia="仿宋" w:hAnsi="仿宋" w:cs="仿宋"/>
          <w:color w:val="000000"/>
          <w:sz w:val="32"/>
        </w:rPr>
        <w:t>迷</w:t>
      </w:r>
      <w:r>
        <w:rPr>
          <w:rFonts w:ascii="仿宋" w:eastAsia="仿宋" w:hAnsi="仿宋" w:cs="仿宋"/>
          <w:color w:val="000000"/>
          <w:sz w:val="32"/>
        </w:rPr>
        <w:t xml:space="preserve"> </w:t>
      </w:r>
      <w:r>
        <w:rPr>
          <w:rFonts w:ascii="仿宋" w:eastAsia="仿宋" w:hAnsi="仿宋" w:cs="仿宋"/>
          <w:color w:val="000000"/>
          <w:sz w:val="32"/>
        </w:rPr>
        <w:t>宫的引线的典故出自希腊神话。克里特王米诺斯生下牛头怪物，监禁于迷宫内，并命雅典人每九年进贡童男童女十四名供它享用。雅典王埃勾斯之子提修斯在米诺斯之女阿里阿德涅公主的帮助下持线球进入迷宫，边行边放，最后杀死牛头怪物，沿线所指之路走出迷宫。</w:t>
      </w:r>
    </w:p>
    <w:p w:rsidR="00DA266F" w:rsidRDefault="005E7EAC">
      <w:pPr>
        <w:wordWrap w:val="0"/>
        <w:spacing w:before="240" w:line="480" w:lineRule="atLeast"/>
        <w:ind w:right="460"/>
        <w:jc w:val="right"/>
        <w:textAlignment w:val="baseline"/>
        <w:rPr>
          <w:sz w:val="35"/>
        </w:rPr>
      </w:pPr>
      <w:r>
        <w:rPr>
          <w:rFonts w:ascii="宋体" w:eastAsia="宋体" w:hAnsi="宋体" w:cs="宋体"/>
          <w:color w:val="000000"/>
          <w:sz w:val="35"/>
        </w:rPr>
        <w:t>55</w:t>
      </w:r>
    </w:p>
    <w:p w:rsidR="00DA266F" w:rsidRDefault="00DA266F"/>
    <w:p w:rsidR="00DA266F" w:rsidRDefault="00DA266F">
      <w:pPr>
        <w:sectPr w:rsidR="00DA266F">
          <w:headerReference w:type="default" r:id="rId148"/>
          <w:footerReference w:type="default" r:id="rId149"/>
          <w:pgSz w:w="16000" w:h="23500"/>
          <w:pgMar w:top="1900" w:right="2020" w:bottom="1900" w:left="2020" w:header="1600" w:footer="1600" w:gutter="0"/>
          <w:cols w:space="720"/>
        </w:sectPr>
      </w:pPr>
    </w:p>
    <w:p w:rsidR="00DA266F" w:rsidRDefault="005E7EAC">
      <w:pPr>
        <w:wordWrap w:val="0"/>
        <w:spacing w:before="600" w:line="700" w:lineRule="atLeast"/>
        <w:ind w:left="480" w:right="40"/>
        <w:textAlignment w:val="baseline"/>
        <w:rPr>
          <w:sz w:val="40"/>
        </w:rPr>
      </w:pPr>
      <w:r>
        <w:rPr>
          <w:rFonts w:ascii="宋体" w:eastAsia="宋体" w:hAnsi="宋体" w:cs="宋体"/>
          <w:color w:val="000000"/>
          <w:sz w:val="40"/>
        </w:rPr>
        <w:lastRenderedPageBreak/>
        <w:t>促使我们沿原路向后倒退。如果说原理有利于减轻记忆的负担，并能扼要地指出对争论双方都适用的一些真理而免却争论的话，它</w:t>
      </w:r>
      <w:r>
        <w:rPr>
          <w:rFonts w:ascii="宋体" w:eastAsia="宋体" w:hAnsi="宋体" w:cs="宋体"/>
          <w:color w:val="000000"/>
          <w:sz w:val="40"/>
        </w:rPr>
        <w:t>们通常又显得过于空洞，以致如果对它们使用不当，就会引起更多的争论，进而使争论蜕变为纯属用词问题。因此，获得知识的唯一途径，就是追溯到我们观念的本源上去，并循着观念的派衍过程，通过各种可能的关系对它们进行比较；这就是我称之为分析的东西。</w:t>
      </w:r>
    </w:p>
    <w:p w:rsidR="00DA266F" w:rsidRDefault="005E7EAC">
      <w:pPr>
        <w:wordWrap w:val="0"/>
        <w:spacing w:line="700" w:lineRule="atLeast"/>
        <w:ind w:right="80" w:firstLine="1320"/>
        <w:textAlignment w:val="baseline"/>
        <w:rPr>
          <w:sz w:val="40"/>
        </w:rPr>
      </w:pPr>
      <w:r>
        <w:rPr>
          <w:rFonts w:ascii="宋体" w:eastAsia="宋体" w:hAnsi="宋体" w:cs="宋体"/>
          <w:color w:val="000000"/>
          <w:sz w:val="40"/>
        </w:rPr>
        <w:t>§68</w:t>
      </w:r>
      <w:r>
        <w:rPr>
          <w:rFonts w:ascii="宋体" w:eastAsia="宋体" w:hAnsi="宋体" w:cs="宋体"/>
          <w:b/>
          <w:color w:val="000000"/>
          <w:sz w:val="40"/>
        </w:rPr>
        <w:t xml:space="preserve">  </w:t>
      </w:r>
      <w:r>
        <w:rPr>
          <w:rFonts w:ascii="宋体" w:eastAsia="宋体" w:hAnsi="宋体" w:cs="宋体"/>
          <w:color w:val="000000"/>
          <w:sz w:val="40"/>
        </w:rPr>
        <w:t>人们通常总喜欢说应当有原理。他们当然是有道理的；但要么是我弄错了，要么就是大部分一再重复这句格言的人仿佛并不知道他们所要求的倒底是什么，因为在我看来，我们甚至只不过是把我们自己所采用的原理作为原理，并且因此在别人拒绝接受我们的原理时就指责他们缺乏原理。如果把那些在需</w:t>
      </w:r>
      <w:r>
        <w:rPr>
          <w:rFonts w:ascii="宋体" w:eastAsia="宋体" w:hAnsi="宋体" w:cs="宋体"/>
          <w:color w:val="000000"/>
          <w:sz w:val="40"/>
        </w:rPr>
        <w:t>要时可以用于特殊情况的一般命题理解为原理的话，那么还有谁会没有原理呢？但是，即使有了这样的原理又有什么好处呢？这都是些意义空洞的格言，无益于作出正确的应用。说到具有这类原理的一个人，那无非是告诉人家，他对于他所思考的东西不可能有清晰的观念而已。如果说人们因而应当具有原理，那并不是说应当从原</w:t>
      </w:r>
      <w:r>
        <w:rPr>
          <w:rFonts w:ascii="宋体" w:eastAsia="宋体" w:hAnsi="宋体" w:cs="宋体"/>
          <w:color w:val="000000"/>
          <w:sz w:val="40"/>
        </w:rPr>
        <w:t>48</w:t>
      </w:r>
      <w:r>
        <w:rPr>
          <w:rFonts w:ascii="宋体" w:eastAsia="宋体" w:hAnsi="宋体" w:cs="宋体"/>
          <w:b/>
          <w:color w:val="000000"/>
          <w:sz w:val="40"/>
        </w:rPr>
        <w:t xml:space="preserve"> </w:t>
      </w:r>
      <w:r>
        <w:rPr>
          <w:rFonts w:ascii="宋体" w:eastAsia="宋体" w:hAnsi="宋体" w:cs="宋体"/>
          <w:color w:val="000000"/>
          <w:sz w:val="40"/>
        </w:rPr>
        <w:t>理开始而随之倒退到那些不够一般性的知识上去，而是必须在很好地研究了特殊的真理之后，使自己从抽象上升到抽象，最终达到放之四海而皆准的命题。这样的一些原理自然都是由那些导致命题的特殊知识所确定的，我们看到其整个广度，并可</w:t>
      </w:r>
      <w:r>
        <w:rPr>
          <w:rFonts w:ascii="宋体" w:eastAsia="宋体" w:hAnsi="宋体" w:cs="宋体"/>
          <w:color w:val="000000"/>
          <w:sz w:val="40"/>
        </w:rPr>
        <w:t>确保总是能精确地使用它们。说到一个具有这类原理的人，那就意味着他对作为其研究对象的艺术和科学了解得十分透彻，而且在处事接物上处处都是既清晰而又准确的。</w:t>
      </w:r>
    </w:p>
    <w:p w:rsidR="00DA266F" w:rsidRDefault="00DA266F">
      <w:pPr>
        <w:wordWrap w:val="0"/>
        <w:spacing w:line="720" w:lineRule="exact"/>
        <w:textAlignment w:val="baseline"/>
        <w:rPr>
          <w:sz w:val="40"/>
        </w:rPr>
      </w:pPr>
    </w:p>
    <w:p w:rsidR="00DA266F" w:rsidRDefault="005E7EAC">
      <w:pPr>
        <w:wordWrap w:val="0"/>
        <w:spacing w:line="560" w:lineRule="atLeast"/>
        <w:jc w:val="center"/>
        <w:textAlignment w:val="baseline"/>
        <w:rPr>
          <w:sz w:val="41"/>
        </w:rPr>
      </w:pPr>
      <w:r>
        <w:rPr>
          <w:rFonts w:ascii="宋体" w:eastAsia="宋体" w:hAnsi="宋体" w:cs="宋体"/>
          <w:b/>
          <w:color w:val="000000"/>
          <w:sz w:val="41"/>
        </w:rPr>
        <w:t>第八章</w:t>
      </w:r>
      <w:r>
        <w:rPr>
          <w:rFonts w:ascii="宋体" w:eastAsia="宋体" w:hAnsi="宋体" w:cs="宋体"/>
          <w:b/>
          <w:color w:val="000000"/>
          <w:sz w:val="41"/>
        </w:rPr>
        <w:t xml:space="preserve">  </w:t>
      </w:r>
      <w:r>
        <w:rPr>
          <w:rFonts w:ascii="宋体" w:eastAsia="宋体" w:hAnsi="宋体" w:cs="宋体"/>
          <w:b/>
          <w:color w:val="000000"/>
          <w:sz w:val="41"/>
        </w:rPr>
        <w:t>肯定、否定、判断、推理、体会、理解</w:t>
      </w:r>
    </w:p>
    <w:p w:rsidR="00DA266F" w:rsidRDefault="005E7EAC">
      <w:pPr>
        <w:wordWrap w:val="0"/>
        <w:spacing w:before="380" w:line="700" w:lineRule="atLeast"/>
        <w:ind w:left="920" w:right="120" w:firstLine="360"/>
        <w:textAlignment w:val="baseline"/>
        <w:rPr>
          <w:sz w:val="40"/>
        </w:rPr>
      </w:pPr>
      <w:r>
        <w:rPr>
          <w:rFonts w:ascii="宋体" w:eastAsia="宋体" w:hAnsi="宋体" w:cs="宋体"/>
          <w:color w:val="000000"/>
          <w:sz w:val="40"/>
        </w:rPr>
        <w:t>§69</w:t>
      </w:r>
      <w:r>
        <w:rPr>
          <w:rFonts w:ascii="宋体" w:eastAsia="宋体" w:hAnsi="宋体" w:cs="宋体"/>
          <w:b/>
          <w:color w:val="000000"/>
          <w:sz w:val="40"/>
        </w:rPr>
        <w:t xml:space="preserve">  </w:t>
      </w:r>
      <w:r>
        <w:rPr>
          <w:rFonts w:ascii="宋体" w:eastAsia="宋体" w:hAnsi="宋体" w:cs="宋体"/>
          <w:color w:val="000000"/>
          <w:sz w:val="40"/>
        </w:rPr>
        <w:t>在我们把我们的一些观念进行比较的时候，如果我们对</w:t>
      </w:r>
      <w:r>
        <w:rPr>
          <w:rFonts w:ascii="楷体" w:eastAsia="楷体" w:hAnsi="楷体" w:cs="楷体"/>
          <w:color w:val="000000"/>
          <w:sz w:val="40"/>
        </w:rPr>
        <w:t>56</w:t>
      </w:r>
    </w:p>
    <w:p w:rsidR="00DA266F" w:rsidRDefault="00DA266F"/>
    <w:p w:rsidR="00DA266F" w:rsidRDefault="00DA266F">
      <w:pPr>
        <w:sectPr w:rsidR="00DA266F">
          <w:headerReference w:type="default" r:id="rId150"/>
          <w:footerReference w:type="default" r:id="rId151"/>
          <w:pgSz w:w="16000" w:h="23500"/>
          <w:pgMar w:top="1920" w:right="1740" w:bottom="1920" w:left="1740" w:header="1620" w:footer="1620" w:gutter="0"/>
          <w:cols w:space="720"/>
        </w:sectPr>
      </w:pPr>
    </w:p>
    <w:p w:rsidR="00DA266F" w:rsidRDefault="005E7EAC">
      <w:pPr>
        <w:wordWrap w:val="0"/>
        <w:spacing w:before="500" w:line="660" w:lineRule="atLeast"/>
        <w:ind w:right="20"/>
        <w:textAlignment w:val="baseline"/>
        <w:rPr>
          <w:sz w:val="39"/>
        </w:rPr>
      </w:pPr>
      <w:r>
        <w:rPr>
          <w:rFonts w:ascii="宋体" w:eastAsia="宋体" w:hAnsi="宋体" w:cs="宋体"/>
          <w:color w:val="000000"/>
          <w:sz w:val="39"/>
        </w:rPr>
        <w:lastRenderedPageBreak/>
        <w:t>它们所具有的意识使我们认出这些就是我们从某些地方对之进行考察时同样的一些观念，我们便把这些观念联系起来，用是这个字来表达，这便称为肯定</w:t>
      </w:r>
      <w:r>
        <w:rPr>
          <w:rFonts w:ascii="宋体" w:eastAsia="宋体" w:hAnsi="宋体" w:cs="宋体"/>
          <w:color w:val="000000"/>
          <w:sz w:val="39"/>
        </w:rPr>
        <w:t>(affirmer)</w:t>
      </w:r>
      <w:r>
        <w:rPr>
          <w:rFonts w:ascii="宋体" w:eastAsia="宋体" w:hAnsi="宋体" w:cs="宋体"/>
          <w:color w:val="000000"/>
          <w:sz w:val="39"/>
        </w:rPr>
        <w:t>。或者，意识使我们认出这些观念</w:t>
      </w:r>
      <w:r>
        <w:rPr>
          <w:rFonts w:ascii="宋体" w:eastAsia="宋体" w:hAnsi="宋体" w:cs="宋体"/>
          <w:color w:val="000000"/>
          <w:sz w:val="39"/>
        </w:rPr>
        <w:t>并非同样一些观念，我们就把它们区分开来，用不是这两个字来表达，这便称为否定</w:t>
      </w:r>
      <w:r>
        <w:rPr>
          <w:rFonts w:ascii="宋体" w:eastAsia="宋体" w:hAnsi="宋体" w:cs="宋体"/>
          <w:color w:val="000000"/>
          <w:sz w:val="39"/>
        </w:rPr>
        <w:t>(nier)</w:t>
      </w:r>
      <w:r>
        <w:rPr>
          <w:rFonts w:ascii="宋体" w:eastAsia="宋体" w:hAnsi="宋体" w:cs="宋体"/>
          <w:color w:val="000000"/>
          <w:sz w:val="39"/>
        </w:rPr>
        <w:t>。这种双重活动即是人们所谓判断</w:t>
      </w:r>
      <w:r>
        <w:rPr>
          <w:rFonts w:ascii="宋体" w:eastAsia="宋体" w:hAnsi="宋体" w:cs="宋体"/>
          <w:color w:val="000000"/>
          <w:sz w:val="39"/>
        </w:rPr>
        <w:t>(juger)</w:t>
      </w:r>
      <w:r>
        <w:rPr>
          <w:rFonts w:ascii="宋体" w:eastAsia="宋体" w:hAnsi="宋体" w:cs="宋体"/>
          <w:color w:val="000000"/>
          <w:sz w:val="39"/>
        </w:rPr>
        <w:t>的活动。显然，这个判断活动是其他一系列心灵活动的继续。</w:t>
      </w:r>
    </w:p>
    <w:p w:rsidR="00DA266F" w:rsidRDefault="005E7EAC">
      <w:pPr>
        <w:wordWrap w:val="0"/>
        <w:spacing w:line="660" w:lineRule="atLeast"/>
        <w:ind w:right="40" w:firstLine="800"/>
        <w:textAlignment w:val="baseline"/>
        <w:rPr>
          <w:sz w:val="39"/>
        </w:rPr>
      </w:pPr>
      <w:r>
        <w:rPr>
          <w:rFonts w:ascii="宋体" w:eastAsia="宋体" w:hAnsi="宋体" w:cs="宋体"/>
          <w:color w:val="000000"/>
          <w:sz w:val="39"/>
        </w:rPr>
        <w:t>§70</w:t>
      </w:r>
      <w:r>
        <w:rPr>
          <w:rFonts w:ascii="宋体" w:eastAsia="宋体" w:hAnsi="宋体" w:cs="宋体"/>
          <w:b/>
          <w:color w:val="000000"/>
          <w:sz w:val="39"/>
        </w:rPr>
        <w:t xml:space="preserve">  </w:t>
      </w:r>
      <w:r>
        <w:rPr>
          <w:rFonts w:ascii="宋体" w:eastAsia="宋体" w:hAnsi="宋体" w:cs="宋体"/>
          <w:color w:val="000000"/>
          <w:sz w:val="39"/>
        </w:rPr>
        <w:t>推理的活动产生于判断的活动。推理只不过是相互关连着的一连串的判断而已。这些判断活动是这样的一些活动，即推理在它们的身上几乎是无须扩展的。那些逻辑学家们对这些活动曾作了长篇大论的述说，但在我看来，这些述说似乎完全是浪费笔墨，毫无用处。这里，我想仅限以一条经验来说明这一点。</w:t>
      </w:r>
    </w:p>
    <w:p w:rsidR="00DA266F" w:rsidRDefault="005E7EAC">
      <w:pPr>
        <w:wordWrap w:val="0"/>
        <w:spacing w:line="660" w:lineRule="atLeast"/>
        <w:ind w:firstLine="800"/>
        <w:textAlignment w:val="baseline"/>
        <w:rPr>
          <w:sz w:val="39"/>
        </w:rPr>
      </w:pPr>
      <w:r>
        <w:rPr>
          <w:rFonts w:ascii="宋体" w:eastAsia="宋体" w:hAnsi="宋体" w:cs="宋体"/>
          <w:color w:val="000000"/>
          <w:sz w:val="39"/>
        </w:rPr>
        <w:t>§71</w:t>
      </w:r>
      <w:r>
        <w:rPr>
          <w:rFonts w:ascii="宋体" w:eastAsia="宋体" w:hAnsi="宋体" w:cs="宋体"/>
          <w:b/>
          <w:color w:val="000000"/>
          <w:sz w:val="39"/>
        </w:rPr>
        <w:t xml:space="preserve">  </w:t>
      </w:r>
      <w:r>
        <w:rPr>
          <w:rFonts w:ascii="宋体" w:eastAsia="宋体" w:hAnsi="宋体" w:cs="宋体"/>
          <w:color w:val="000000"/>
          <w:sz w:val="39"/>
        </w:rPr>
        <w:t>有人会问，在谈话中为什么往往能毫不吞吐地开展极其广泛的推理呢？推理的所有部分难道是在同一瞬间全都一齐呈现出来的吗？假如它们并非在同一瞬间一齐呈现出来的话（这似乎是真实的，因为精神是极其有限的，难以一下子把握住为数众多的观念），那么又要出于怎样的偶然性方能条理清晰地引导自己呢？关于这一点，我们可以用已叙述过的内容很容易作出解释。</w:t>
      </w:r>
    </w:p>
    <w:p w:rsidR="00DA266F" w:rsidRDefault="005E7EAC">
      <w:pPr>
        <w:wordWrap w:val="0"/>
        <w:spacing w:line="660" w:lineRule="atLeast"/>
        <w:ind w:right="20" w:firstLine="800"/>
        <w:textAlignment w:val="baseline"/>
        <w:rPr>
          <w:sz w:val="39"/>
        </w:rPr>
      </w:pPr>
      <w:r>
        <w:rPr>
          <w:rFonts w:ascii="宋体" w:eastAsia="宋体" w:hAnsi="宋体" w:cs="宋体"/>
          <w:color w:val="000000"/>
          <w:sz w:val="39"/>
        </w:rPr>
        <w:t>在一个人打算作一项推理的时候，他对所想证明的命题给予的注意使他连续不断地察见作为即将作出推理的各不同部分的结果的主要命题。如果这些部分连结得十分牢固的话，他便能把它们极为迅速地浏览一</w:t>
      </w:r>
      <w:r>
        <w:rPr>
          <w:rFonts w:ascii="宋体" w:eastAsia="宋体" w:hAnsi="宋体" w:cs="宋体"/>
          <w:color w:val="000000"/>
          <w:sz w:val="39"/>
        </w:rPr>
        <w:t>过，使他可以想象把它们一下子全部看见。一旦抓住了这些命题，他就对那个应该首先加以阐明的命题进行考虑。循着这个途径，那些能用于使问题变得豁然开朗的观念便会在他身上按观念之间连结顺序依次地唤醒。从这儿他再向第二个命题过渡，以便重复同样的活动，并且如此继续下去，直到对他的推理得出结论为止。因此，他的精神其实是不能同时包括一切部分的。但是，通过各部分之间的连结，他可以极其迅速把这些部分</w:t>
      </w:r>
      <w:r>
        <w:rPr>
          <w:noProof/>
        </w:rPr>
        <mc:AlternateContent>
          <mc:Choice Requires="wps">
            <w:drawing>
              <wp:anchor distT="0" distB="0" distL="0" distR="0" simplePos="0" relativeHeight="251636736" behindDoc="0" locked="0" layoutInCell="1" allowOverlap="1">
                <wp:simplePos x="0" y="0"/>
                <wp:positionH relativeFrom="page">
                  <wp:posOffset>8877300</wp:posOffset>
                </wp:positionH>
                <wp:positionV relativeFrom="paragraph">
                  <wp:posOffset>139700</wp:posOffset>
                </wp:positionV>
                <wp:extent cx="419100" cy="3810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419100" cy="381000"/>
                        </a:xfrm>
                        <a:prstGeom prst="rect">
                          <a:avLst/>
                        </a:prstGeom>
                        <a:noFill/>
                        <a:ln w="6350">
                          <a:noFill/>
                        </a:ln>
                      </wps:spPr>
                      <wps:txbx>
                        <w:txbxContent>
                          <w:p w:rsidR="00DA266F" w:rsidRDefault="005E7EAC">
                            <w:pPr>
                              <w:wordWrap w:val="0"/>
                              <w:spacing w:line="520" w:lineRule="atLeast"/>
                              <w:jc w:val="right"/>
                              <w:textAlignment w:val="baseline"/>
                              <w:rPr>
                                <w:sz w:val="39"/>
                              </w:rPr>
                            </w:pPr>
                            <w:r>
                              <w:rPr>
                                <w:rFonts w:ascii="宋体" w:eastAsia="宋体" w:hAnsi="宋体" w:cs="宋体"/>
                                <w:color w:val="000000"/>
                                <w:sz w:val="39"/>
                              </w:rPr>
                              <w:t>49</w:t>
                            </w:r>
                          </w:p>
                        </w:txbxContent>
                      </wps:txbx>
                      <wps:bodyPr vert="horz" wrap="square" lIns="0" tIns="0" rIns="0" bIns="0" anchor="t">
                        <a:noAutofit/>
                      </wps:bodyPr>
                    </wps:wsp>
                  </a:graphicData>
                </a:graphic>
              </wp:anchor>
            </w:drawing>
          </mc:Choice>
          <mc:Fallback>
            <w:pict>
              <v:shape id="文本框 13" o:spid="_x0000_s1032" type="#_x0000_t202" style="position:absolute;left:0;text-align:left;margin-left:699pt;margin-top:11pt;width:33pt;height:30pt;z-index:2516367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" filled="f" stroked="f" strokeweight=".5pt">
                <v:textbox inset="0,0,0,0">
                  <w:txbxContent>
                    <w:p w:rsidR="00DA266F" w:rsidRDefault="005E7EAC">
                      <w:pPr>
                        <w:wordWrap w:val="0"/>
                        <w:spacing w:line="520" w:lineRule="atLeast"/>
                        <w:jc w:val="right"/>
                        <w:textAlignment w:val="baseline"/>
                        <w:rPr>
                          <w:sz w:val="39"/>
                        </w:rPr>
                      </w:pPr>
                      <w:r>
                        <w:rPr>
                          <w:rFonts w:ascii="宋体" w:eastAsia="宋体" w:hAnsi="宋体" w:cs="宋体"/>
                          <w:color w:val="000000"/>
                          <w:sz w:val="39"/>
                        </w:rPr>
                        <w:t>49</w:t>
                      </w:r>
                    </w:p>
                  </w:txbxContent>
                </v:textbox>
                <w10:wrap anchorx="page"/>
              </v:shape>
            </w:pict>
          </mc:Fallback>
        </mc:AlternateContent>
      </w:r>
    </w:p>
    <w:p w:rsidR="00DA266F" w:rsidRDefault="005E7EAC">
      <w:pPr>
        <w:wordWrap w:val="0"/>
        <w:spacing w:before="140" w:line="500" w:lineRule="atLeast"/>
        <w:ind w:right="420"/>
        <w:jc w:val="right"/>
        <w:textAlignment w:val="baseline"/>
        <w:rPr>
          <w:sz w:val="37"/>
        </w:rPr>
      </w:pPr>
      <w:r>
        <w:rPr>
          <w:rFonts w:ascii="楷体" w:eastAsia="楷体" w:hAnsi="楷体" w:cs="楷体"/>
          <w:color w:val="000000"/>
          <w:sz w:val="37"/>
        </w:rPr>
        <w:t>57</w:t>
      </w:r>
    </w:p>
    <w:p w:rsidR="00DA266F" w:rsidRDefault="00DA266F"/>
    <w:p w:rsidR="00DA266F" w:rsidRDefault="00DA266F">
      <w:pPr>
        <w:sectPr w:rsidR="00DA266F">
          <w:headerReference w:type="default" r:id="rId152"/>
          <w:footerReference w:type="default" r:id="rId153"/>
          <w:pgSz w:w="16000" w:h="23500"/>
          <w:pgMar w:top="1960" w:right="2020" w:bottom="1960" w:left="2020" w:header="1660" w:footer="1660" w:gutter="0"/>
          <w:cols w:space="720"/>
        </w:sectPr>
      </w:pPr>
    </w:p>
    <w:p w:rsidR="00DA266F" w:rsidRDefault="005E7EAC">
      <w:pPr>
        <w:wordWrap w:val="0"/>
        <w:spacing w:before="440" w:line="660" w:lineRule="atLeast"/>
        <w:ind w:left="500" w:right="60"/>
        <w:textAlignment w:val="baseline"/>
        <w:rPr>
          <w:sz w:val="40"/>
        </w:rPr>
      </w:pPr>
      <w:r>
        <w:rPr>
          <w:rFonts w:ascii="宋体" w:eastAsia="宋体" w:hAnsi="宋体" w:cs="宋体"/>
          <w:color w:val="000000"/>
          <w:sz w:val="40"/>
        </w:rPr>
        <w:lastRenderedPageBreak/>
        <w:t>浏览一过，使它们总是在他开口之前就呈现出来，差不多就象一个</w:t>
      </w:r>
      <w:r>
        <w:rPr>
          <w:rFonts w:ascii="宋体" w:eastAsia="宋体" w:hAnsi="宋体" w:cs="宋体"/>
          <w:color w:val="000000"/>
          <w:sz w:val="40"/>
        </w:rPr>
        <w:t>在高声朗读的人一样，在他发出声音之前，他的眼睛早已看清了所要发音的单词。</w:t>
      </w:r>
    </w:p>
    <w:p w:rsidR="00DA266F" w:rsidRDefault="005E7EAC">
      <w:pPr>
        <w:wordWrap w:val="0"/>
        <w:spacing w:line="660" w:lineRule="atLeast"/>
        <w:ind w:left="500" w:right="80" w:firstLine="820"/>
        <w:textAlignment w:val="baseline"/>
        <w:rPr>
          <w:sz w:val="40"/>
        </w:rPr>
      </w:pPr>
      <w:r>
        <w:rPr>
          <w:rFonts w:ascii="宋体" w:eastAsia="宋体" w:hAnsi="宋体" w:cs="宋体"/>
          <w:color w:val="000000"/>
          <w:sz w:val="40"/>
        </w:rPr>
        <w:t>或许有人要问，在尚未抓住一项推理的各个不同部分的细节时，我们怎么能瞥见这项推理的结果呢？我回答说，这种情况只有在我们谈论我们所熟悉的题材，或者离我们所熟悉的题材并不太远的时候，通过这些题材跟我们认识得比较透彻的题材之间的联系才会发生。以上是可以看出我提出的那些现象的仅有的情况。在其他一切情况下，你说起话来就会支支吾吾，这乃是出于观念之间连结得过于薄弱，唤起观念比较迟缓的缘故；要不就讲得语无伦次，这就是对所讲题材不学无术所引起的结果。</w:t>
      </w:r>
    </w:p>
    <w:p w:rsidR="00DA266F" w:rsidRDefault="005E7EAC">
      <w:pPr>
        <w:wordWrap w:val="0"/>
        <w:spacing w:line="660" w:lineRule="atLeast"/>
        <w:ind w:left="500" w:right="100" w:firstLine="820"/>
        <w:textAlignment w:val="baseline"/>
        <w:rPr>
          <w:sz w:val="40"/>
        </w:rPr>
      </w:pPr>
      <w:r>
        <w:rPr>
          <w:rFonts w:ascii="宋体" w:eastAsia="宋体" w:hAnsi="宋体" w:cs="宋体"/>
          <w:color w:val="000000"/>
          <w:sz w:val="40"/>
        </w:rPr>
        <w:t xml:space="preserve">§72  </w:t>
      </w:r>
      <w:r>
        <w:rPr>
          <w:rFonts w:ascii="宋体" w:eastAsia="宋体" w:hAnsi="宋体" w:cs="宋体"/>
          <w:color w:val="000000"/>
          <w:sz w:val="40"/>
        </w:rPr>
        <w:t>当人们通过前述的心灵活动的运用，或者至少是通过前述的心灵活动中某几种的运用，便可以得出某些精确的观念，并可以认识这些观念的联系的时候，我们对于这些观念所具有的意识，就是人们称为体会</w:t>
      </w:r>
      <w:r>
        <w:rPr>
          <w:rFonts w:ascii="宋体" w:eastAsia="宋体" w:hAnsi="宋体" w:cs="宋体"/>
          <w:color w:val="000000"/>
          <w:sz w:val="40"/>
        </w:rPr>
        <w:t>(concevoir)</w:t>
      </w:r>
      <w:r>
        <w:rPr>
          <w:rFonts w:ascii="宋体" w:eastAsia="宋体" w:hAnsi="宋体" w:cs="宋体"/>
          <w:color w:val="000000"/>
          <w:sz w:val="40"/>
        </w:rPr>
        <w:t>的活动。因此，为了很好地体会，一个基本的条件，乃是要经常在适合于事物的观念之下来想象事物。</w:t>
      </w:r>
    </w:p>
    <w:p w:rsidR="00DA266F" w:rsidRDefault="005E7EAC">
      <w:pPr>
        <w:wordWrap w:val="0"/>
        <w:spacing w:line="660" w:lineRule="atLeast"/>
        <w:ind w:right="100" w:firstLine="1320"/>
        <w:textAlignment w:val="baseline"/>
        <w:rPr>
          <w:sz w:val="40"/>
        </w:rPr>
      </w:pPr>
      <w:r>
        <w:rPr>
          <w:rFonts w:ascii="宋体" w:eastAsia="宋体" w:hAnsi="宋体" w:cs="宋体"/>
          <w:color w:val="000000"/>
          <w:sz w:val="40"/>
        </w:rPr>
        <w:t xml:space="preserve">§73  </w:t>
      </w:r>
      <w:r>
        <w:rPr>
          <w:rFonts w:ascii="宋体" w:eastAsia="宋体" w:hAnsi="宋体" w:cs="宋体"/>
          <w:color w:val="000000"/>
          <w:sz w:val="40"/>
        </w:rPr>
        <w:t>上述分析使我们对理解有了一个比人们通常对理解所得出的更为精确的观念。人们把理解看作是同我们的知识并不相同的一种机能，看作是种种知识自行集结起来的场所。然而我相信，为了讲得更加明白起见，必须这样说，即</w:t>
      </w:r>
      <w:r>
        <w:rPr>
          <w:rFonts w:ascii="宋体" w:eastAsia="宋体" w:hAnsi="宋体" w:cs="宋体"/>
          <w:color w:val="000000"/>
          <w:sz w:val="40"/>
        </w:rPr>
        <w:t>理解只不过是种种心灵活动的集合体或者组合物而已。察觉或者具有意识，加以注意、再认识、想象、重新记起，反省、区分他的观念、把他的观念加以抽</w:t>
      </w:r>
      <w:r>
        <w:rPr>
          <w:rFonts w:ascii="宋体" w:eastAsia="宋体" w:hAnsi="宋体" w:cs="宋体"/>
          <w:color w:val="000000"/>
          <w:sz w:val="40"/>
        </w:rPr>
        <w:t xml:space="preserve">50 </w:t>
      </w:r>
      <w:r>
        <w:rPr>
          <w:rFonts w:ascii="宋体" w:eastAsia="宋体" w:hAnsi="宋体" w:cs="宋体"/>
          <w:color w:val="000000"/>
          <w:sz w:val="40"/>
        </w:rPr>
        <w:t>象、把观念组合起来、把观念分解开来、把它们加以分析、肯定、否定、判断、推理、体会，这一切即是理解</w:t>
      </w:r>
      <w:r>
        <w:rPr>
          <w:rFonts w:ascii="宋体" w:eastAsia="宋体" w:hAnsi="宋体" w:cs="宋体"/>
          <w:color w:val="000000"/>
          <w:sz w:val="40"/>
        </w:rPr>
        <w:t>(l'entendement)</w:t>
      </w:r>
      <w:r>
        <w:rPr>
          <w:rFonts w:ascii="宋体" w:eastAsia="宋体" w:hAnsi="宋体" w:cs="宋体"/>
          <w:color w:val="000000"/>
          <w:sz w:val="40"/>
        </w:rPr>
        <w:t>。</w:t>
      </w:r>
    </w:p>
    <w:p w:rsidR="00DA266F" w:rsidRDefault="005E7EAC">
      <w:pPr>
        <w:wordWrap w:val="0"/>
        <w:spacing w:line="660" w:lineRule="atLeast"/>
        <w:ind w:left="500" w:right="100" w:firstLine="820"/>
        <w:textAlignment w:val="baseline"/>
        <w:rPr>
          <w:sz w:val="40"/>
        </w:rPr>
      </w:pPr>
      <w:r>
        <w:rPr>
          <w:rFonts w:ascii="宋体" w:eastAsia="宋体" w:hAnsi="宋体" w:cs="宋体"/>
          <w:color w:val="000000"/>
          <w:sz w:val="40"/>
        </w:rPr>
        <w:t xml:space="preserve">§74  </w:t>
      </w:r>
      <w:r>
        <w:rPr>
          <w:rFonts w:ascii="宋体" w:eastAsia="宋体" w:hAnsi="宋体" w:cs="宋体"/>
          <w:color w:val="000000"/>
          <w:sz w:val="40"/>
        </w:rPr>
        <w:t>在上述分析中，我力图使人看出心灵活动的从属关系，以及这些活动是怎样全部从第一个活动中孕育出来的。我们先从感受我们具有意识的这些知觉开始，随后，我们便对某几种知觉形</w:t>
      </w:r>
    </w:p>
    <w:p w:rsidR="00DA266F" w:rsidRDefault="005E7EAC">
      <w:pPr>
        <w:wordWrap w:val="0"/>
        <w:spacing w:line="520" w:lineRule="atLeast"/>
        <w:ind w:left="900"/>
        <w:textAlignment w:val="baseline"/>
        <w:rPr>
          <w:sz w:val="38"/>
        </w:rPr>
      </w:pPr>
      <w:r>
        <w:rPr>
          <w:rFonts w:ascii="楷体" w:eastAsia="楷体" w:hAnsi="楷体" w:cs="楷体"/>
          <w:color w:val="000000"/>
          <w:sz w:val="38"/>
        </w:rPr>
        <w:t>58</w:t>
      </w:r>
    </w:p>
    <w:p w:rsidR="00DA266F" w:rsidRDefault="00DA266F"/>
    <w:p w:rsidR="00DA266F" w:rsidRDefault="00DA266F">
      <w:pPr>
        <w:sectPr w:rsidR="00DA266F">
          <w:headerReference w:type="default" r:id="rId154"/>
          <w:footerReference w:type="default" r:id="rId155"/>
          <w:pgSz w:w="16000" w:h="23500"/>
          <w:pgMar w:top="1980" w:right="1720" w:bottom="1980" w:left="1720" w:header="1680" w:footer="1680" w:gutter="0"/>
          <w:cols w:space="720"/>
        </w:sectPr>
      </w:pPr>
    </w:p>
    <w:p w:rsidR="00DA266F" w:rsidRDefault="005E7EAC">
      <w:pPr>
        <w:wordWrap w:val="0"/>
        <w:spacing w:before="480" w:line="680" w:lineRule="atLeast"/>
        <w:ind w:right="420" w:firstLine="40"/>
        <w:textAlignment w:val="baseline"/>
        <w:rPr>
          <w:sz w:val="41"/>
        </w:rPr>
      </w:pPr>
      <w:r>
        <w:rPr>
          <w:rFonts w:ascii="宋体" w:eastAsia="宋体" w:hAnsi="宋体" w:cs="宋体"/>
          <w:color w:val="000000"/>
          <w:sz w:val="41"/>
        </w:rPr>
        <w:lastRenderedPageBreak/>
        <w:t>成了一个更加鲜明的</w:t>
      </w:r>
      <w:r>
        <w:rPr>
          <w:rFonts w:ascii="宋体" w:eastAsia="宋体" w:hAnsi="宋体" w:cs="宋体"/>
          <w:color w:val="000000"/>
          <w:sz w:val="41"/>
        </w:rPr>
        <w:t>意识，这个意识就变成了注意。从那时起，种种观念便相互连结起来了，我们因此又重新认识了我们已经具有过了的知觉，而且，我们重又认识了这个已经具有些知觉的人乃是同一个人，这就构成了回忆。心灵能够唤起它的知觉吗？它能够把这些知觉保存起来吗？或者，它只能回想起这些信号吗？这乃是想象、默想和记忆了；还有，如果心灵能够自己来支配它的注意的话，这便是反省了。最后，从反省又产生出其他一切活动。正是这个反省，进行着区分、比较、组合、分解和分析，因为上述这几种活动，仅仅是引导注意的一些不同的方式而已。从这里出发，循着一系列自然的</w:t>
      </w:r>
      <w:r>
        <w:rPr>
          <w:rFonts w:ascii="宋体" w:eastAsia="宋体" w:hAnsi="宋体" w:cs="宋体"/>
          <w:color w:val="000000"/>
          <w:sz w:val="41"/>
        </w:rPr>
        <w:t>顺序，便形成了判断、推理、体会，并且产生了理解。但是我曾经认为，应该考虑到一些不同的方式，而反省对于这些不同方式的运用，就象对各种不同的心灵活动的运用一样，因为在由它们所产生的一些效能中，是或多或少地具有差别的。比如，当反省执意要对这些观念加以区分时，则反省在对观念进行比较之中，自能得出更多的东西。当反省限于就观念的本来面目进行比较的时候，它只是把这些观念加以组合和分解而已，而其余的一切亦复如是。不容怀疑，我们是不能按照我们自己愿意的方式去体会事物，从而或多或少地增加心灵的活动的。我们甚至可以把这些活动缩减</w:t>
      </w:r>
      <w:r>
        <w:rPr>
          <w:rFonts w:ascii="宋体" w:eastAsia="宋体" w:hAnsi="宋体" w:cs="宋体"/>
          <w:color w:val="000000"/>
          <w:sz w:val="41"/>
        </w:rPr>
        <w:t>到唯一的一个活动，它或许就是意识了。但是，在分得过细和分得太粗之间是有一个折衷的分法的。为了把这个题材阐述得清楚明白，还必须再作一些新的分析才行。</w:t>
      </w:r>
    </w:p>
    <w:p w:rsidR="00DA266F" w:rsidRDefault="00DA266F">
      <w:pPr>
        <w:wordWrap w:val="0"/>
        <w:spacing w:line="680" w:lineRule="exact"/>
        <w:textAlignment w:val="baseline"/>
        <w:rPr>
          <w:sz w:val="41"/>
        </w:rPr>
      </w:pPr>
    </w:p>
    <w:p w:rsidR="00DA266F" w:rsidRDefault="005E7EAC">
      <w:pPr>
        <w:wordWrap w:val="0"/>
        <w:spacing w:line="720" w:lineRule="atLeast"/>
        <w:jc w:val="center"/>
        <w:textAlignment w:val="baseline"/>
        <w:rPr>
          <w:sz w:val="53"/>
        </w:rPr>
      </w:pPr>
      <w:r>
        <w:rPr>
          <w:rFonts w:ascii="宋体" w:eastAsia="宋体" w:hAnsi="宋体" w:cs="宋体"/>
          <w:b/>
          <w:color w:val="000000"/>
          <w:sz w:val="53"/>
        </w:rPr>
        <w:t>第九章论想象的弊端和裨益</w:t>
      </w:r>
    </w:p>
    <w:p w:rsidR="00DA266F" w:rsidRDefault="005E7EAC">
      <w:pPr>
        <w:wordWrap w:val="0"/>
        <w:spacing w:before="440" w:line="680" w:lineRule="atLeast"/>
        <w:ind w:firstLine="800"/>
        <w:textAlignment w:val="baseline"/>
        <w:rPr>
          <w:sz w:val="38"/>
        </w:rPr>
      </w:pPr>
      <w:r>
        <w:rPr>
          <w:rFonts w:ascii="宋体" w:eastAsia="宋体" w:hAnsi="宋体" w:cs="宋体"/>
          <w:color w:val="000000"/>
          <w:sz w:val="38"/>
        </w:rPr>
        <w:t xml:space="preserve">§75  </w:t>
      </w:r>
      <w:r>
        <w:rPr>
          <w:rFonts w:ascii="宋体" w:eastAsia="宋体" w:hAnsi="宋体" w:cs="宋体"/>
          <w:color w:val="000000"/>
          <w:sz w:val="38"/>
        </w:rPr>
        <w:t>我们在客体不在眼前时所具有的唤起我们知觉的能力，</w:t>
      </w:r>
      <w:r>
        <w:rPr>
          <w:rFonts w:ascii="宋体" w:eastAsia="宋体" w:hAnsi="宋体" w:cs="宋体"/>
          <w:color w:val="000000"/>
          <w:sz w:val="38"/>
        </w:rPr>
        <w:t>51</w:t>
      </w:r>
      <w:r>
        <w:rPr>
          <w:rFonts w:ascii="宋体" w:eastAsia="宋体" w:hAnsi="宋体" w:cs="宋体"/>
          <w:color w:val="000000"/>
          <w:sz w:val="38"/>
        </w:rPr>
        <w:t>使我们获得了把那些最最互不相关的观念聚集并连结在一起的能力。在我们的想象中，是没有什么东西不能采取新的形式的。由</w:t>
      </w:r>
    </w:p>
    <w:p w:rsidR="00DA266F" w:rsidRDefault="005E7EAC">
      <w:pPr>
        <w:wordWrap w:val="0"/>
        <w:spacing w:line="680" w:lineRule="atLeast"/>
        <w:ind w:right="920"/>
        <w:jc w:val="right"/>
        <w:textAlignment w:val="baseline"/>
        <w:rPr>
          <w:sz w:val="38"/>
        </w:rPr>
      </w:pPr>
      <w:r>
        <w:rPr>
          <w:rFonts w:ascii="楷体" w:eastAsia="楷体" w:hAnsi="楷体" w:cs="楷体"/>
          <w:color w:val="000000"/>
          <w:sz w:val="38"/>
        </w:rPr>
        <w:t>59</w:t>
      </w:r>
    </w:p>
    <w:p w:rsidR="00DA266F" w:rsidRDefault="00DA266F"/>
    <w:p w:rsidR="00DA266F" w:rsidRDefault="00DA266F">
      <w:pPr>
        <w:sectPr w:rsidR="00DA266F">
          <w:headerReference w:type="default" r:id="rId156"/>
          <w:footerReference w:type="default" r:id="rId157"/>
          <w:pgSz w:w="16000" w:h="23500"/>
          <w:pgMar w:top="1920" w:right="1820" w:bottom="1920" w:left="1820" w:header="1620" w:footer="1620" w:gutter="0"/>
          <w:cols w:space="720"/>
        </w:sectPr>
      </w:pPr>
    </w:p>
    <w:p w:rsidR="00DA266F" w:rsidRDefault="005E7EAC">
      <w:pPr>
        <w:wordWrap w:val="0"/>
        <w:spacing w:before="560" w:line="720" w:lineRule="atLeast"/>
        <w:ind w:left="500"/>
        <w:textAlignment w:val="baseline"/>
        <w:rPr>
          <w:sz w:val="38"/>
        </w:rPr>
      </w:pPr>
      <w:r>
        <w:rPr>
          <w:rFonts w:ascii="宋体" w:eastAsia="宋体" w:hAnsi="宋体" w:cs="宋体"/>
          <w:color w:val="000000"/>
          <w:sz w:val="38"/>
        </w:rPr>
        <w:lastRenderedPageBreak/>
        <w:t>于想象将某个主体的一些品质移植到另一个主体上去的自由，它便把足以让大自然美化几个主体的品质聚集到一个主体上去了。</w:t>
      </w:r>
      <w:r>
        <w:rPr>
          <w:rFonts w:ascii="宋体" w:eastAsia="宋体" w:hAnsi="宋体" w:cs="宋体"/>
          <w:color w:val="000000"/>
          <w:sz w:val="38"/>
        </w:rPr>
        <w:t>乍一看来，再没有什么东西比想象支配我们观念的方式更与真理背道而驰的了。实际上，如果我们不能把想象活动处于自主控制之下的话，它就必然会使我们迷失方向；但是如果我们善于调整想象，它就会成为我们知识的主要的原动力之一</w:t>
      </w:r>
      <w:r>
        <w:rPr>
          <w:rFonts w:ascii="宋体" w:eastAsia="宋体" w:hAnsi="宋体" w:cs="宋体"/>
          <w:color w:val="000000"/>
          <w:sz w:val="38"/>
        </w:rPr>
        <w:t>①</w:t>
      </w:r>
      <w:r>
        <w:rPr>
          <w:rFonts w:ascii="宋体" w:eastAsia="宋体" w:hAnsi="宋体" w:cs="宋体"/>
          <w:color w:val="000000"/>
          <w:sz w:val="38"/>
        </w:rPr>
        <w:t>。</w:t>
      </w:r>
    </w:p>
    <w:p w:rsidR="00DA266F" w:rsidRDefault="005E7EAC">
      <w:pPr>
        <w:wordWrap w:val="0"/>
        <w:spacing w:line="720" w:lineRule="atLeast"/>
        <w:ind w:left="500" w:firstLine="840"/>
        <w:textAlignment w:val="baseline"/>
        <w:rPr>
          <w:sz w:val="38"/>
        </w:rPr>
      </w:pPr>
      <w:r>
        <w:rPr>
          <w:rFonts w:ascii="宋体" w:eastAsia="宋体" w:hAnsi="宋体" w:cs="宋体"/>
          <w:color w:val="000000"/>
          <w:sz w:val="38"/>
        </w:rPr>
        <w:t xml:space="preserve">§76  </w:t>
      </w:r>
      <w:r>
        <w:rPr>
          <w:rFonts w:ascii="宋体" w:eastAsia="宋体" w:hAnsi="宋体" w:cs="宋体"/>
          <w:color w:val="000000"/>
          <w:sz w:val="38"/>
        </w:rPr>
        <w:t>观念在想象中是以两种方式连结起来的：有时是自觉的，而在另一些时候，这些连结仅仅是一种无关的印象的效能。前一种连结通常是不太牢固的，以致我们能比较轻易地将这些连结打断，因为据公认这种连结全都是制定的。后一种连结往往是凝合得极为牢固的，以致我们竟无法将它们破坏，因为人们都愿意认为这些连结都</w:t>
      </w:r>
      <w:r>
        <w:rPr>
          <w:rFonts w:ascii="宋体" w:eastAsia="宋体" w:hAnsi="宋体" w:cs="宋体"/>
          <w:color w:val="000000"/>
          <w:sz w:val="38"/>
        </w:rPr>
        <w:t>是自然的。这两种连结方式各有其利弊；但后一种连结方式由于对精神起着更其强烈的作用，因此亦具有更多的用处或更多的危险。</w:t>
      </w:r>
    </w:p>
    <w:p w:rsidR="00DA266F" w:rsidRDefault="005E7EAC">
      <w:pPr>
        <w:wordWrap w:val="0"/>
        <w:spacing w:line="720" w:lineRule="atLeast"/>
        <w:ind w:right="20" w:firstLine="1340"/>
        <w:textAlignment w:val="baseline"/>
        <w:rPr>
          <w:sz w:val="38"/>
        </w:rPr>
      </w:pPr>
      <w:r>
        <w:rPr>
          <w:rFonts w:ascii="宋体" w:eastAsia="宋体" w:hAnsi="宋体" w:cs="宋体"/>
          <w:color w:val="000000"/>
          <w:sz w:val="38"/>
        </w:rPr>
        <w:t xml:space="preserve">§77  </w:t>
      </w:r>
      <w:r>
        <w:rPr>
          <w:rFonts w:ascii="宋体" w:eastAsia="宋体" w:hAnsi="宋体" w:cs="宋体"/>
          <w:color w:val="000000"/>
          <w:sz w:val="38"/>
        </w:rPr>
        <w:t>言语乃是我们自觉地形成的连结的最显著的一个例子。只要从言语这一个例子，就能够使我们看出，这种活动给了我们何许的便利，并且，为了讲得准确而必须采取的谨慎小心，又表明了</w:t>
      </w:r>
      <w:r>
        <w:rPr>
          <w:rFonts w:ascii="宋体" w:eastAsia="宋体" w:hAnsi="宋体" w:cs="宋体"/>
          <w:color w:val="000000"/>
          <w:sz w:val="38"/>
        </w:rPr>
        <w:t xml:space="preserve">52 </w:t>
      </w:r>
      <w:r>
        <w:rPr>
          <w:rFonts w:ascii="宋体" w:eastAsia="宋体" w:hAnsi="宋体" w:cs="宋体"/>
          <w:color w:val="000000"/>
          <w:sz w:val="38"/>
        </w:rPr>
        <w:t>这种活动是多么难以调整。但是，既然我自己已经提出，不久将要论述言语的必要性、使用法、起源和发展，有关想象的这一部分的裨益和弊端，我当不必再在这里多费口舌了。因此，我就转到那些作为某种无关印象效能的观念的连结上去了。</w:t>
      </w:r>
    </w:p>
    <w:p w:rsidR="00DA266F" w:rsidRDefault="005E7EAC">
      <w:pPr>
        <w:wordWrap w:val="0"/>
        <w:spacing w:line="720" w:lineRule="atLeast"/>
        <w:ind w:left="1320" w:firstLine="20"/>
        <w:textAlignment w:val="baseline"/>
        <w:rPr>
          <w:sz w:val="38"/>
        </w:rPr>
      </w:pPr>
      <w:r>
        <w:rPr>
          <w:rFonts w:ascii="宋体" w:eastAsia="宋体" w:hAnsi="宋体" w:cs="宋体"/>
          <w:color w:val="000000"/>
          <w:sz w:val="38"/>
        </w:rPr>
        <w:t xml:space="preserve">§78  </w:t>
      </w:r>
      <w:r>
        <w:rPr>
          <w:rFonts w:ascii="宋体" w:eastAsia="宋体" w:hAnsi="宋体" w:cs="宋体"/>
          <w:color w:val="000000"/>
          <w:sz w:val="38"/>
        </w:rPr>
        <w:t>我曾经说过，这种观念的连结全都是有用而且必不可少</w:t>
      </w:r>
    </w:p>
    <w:p w:rsidR="00DA266F" w:rsidRDefault="005E7EAC">
      <w:pPr>
        <w:wordWrap w:val="0"/>
        <w:spacing w:line="460" w:lineRule="atLeast"/>
        <w:ind w:left="500" w:right="40" w:firstLine="660"/>
        <w:textAlignment w:val="baseline"/>
        <w:rPr>
          <w:sz w:val="31"/>
        </w:rPr>
      </w:pPr>
      <w:r>
        <w:rPr>
          <w:rFonts w:ascii="仿宋" w:eastAsia="仿宋" w:hAnsi="仿宋" w:cs="仿宋"/>
          <w:color w:val="000000"/>
          <w:sz w:val="31"/>
        </w:rPr>
        <w:t xml:space="preserve">① </w:t>
      </w:r>
      <w:r>
        <w:rPr>
          <w:rFonts w:ascii="仿宋" w:eastAsia="仿宋" w:hAnsi="仿宋" w:cs="仿宋"/>
          <w:color w:val="000000"/>
          <w:sz w:val="31"/>
        </w:rPr>
        <w:t>直到目前，我只是把想象当作客体不在眼前时唤起知觉的活动。但是，在观察了这一活动的效能之后，我现在觉得向这个词语的习常用法接近并无什么不妥之处，而且我甚至不得不这么做。这就是为什么我在这一章里把想象当作是这么一种活动的缘故，它在唤起观念的时候，可以随着我们的心意，经常把观念搭配成新的组合。因而，想象这个词儿，从今以后在我这里将有两种不同的意义：可是这一点并不会引起什么异议，因为，我每次都会通过我将使用它的环境来把它在我心目中所特有的意义加以明确</w:t>
      </w:r>
      <w:r>
        <w:rPr>
          <w:rFonts w:ascii="仿宋" w:eastAsia="仿宋" w:hAnsi="仿宋" w:cs="仿宋"/>
          <w:color w:val="000000"/>
          <w:sz w:val="31"/>
        </w:rPr>
        <w:t>的。</w:t>
      </w:r>
    </w:p>
    <w:p w:rsidR="00DA266F" w:rsidRDefault="005E7EAC">
      <w:pPr>
        <w:wordWrap w:val="0"/>
        <w:spacing w:before="240" w:line="500" w:lineRule="atLeast"/>
        <w:ind w:left="880"/>
        <w:textAlignment w:val="baseline"/>
        <w:rPr>
          <w:sz w:val="37"/>
        </w:rPr>
      </w:pPr>
      <w:r>
        <w:rPr>
          <w:rFonts w:ascii="楷体" w:eastAsia="楷体" w:hAnsi="楷体" w:cs="楷体"/>
          <w:color w:val="000000"/>
          <w:sz w:val="37"/>
        </w:rPr>
        <w:t>60</w:t>
      </w:r>
    </w:p>
    <w:p w:rsidR="00DA266F" w:rsidRDefault="00DA266F"/>
    <w:p w:rsidR="00DA266F" w:rsidRDefault="00DA266F">
      <w:pPr>
        <w:sectPr w:rsidR="00DA266F">
          <w:headerReference w:type="default" r:id="rId158"/>
          <w:footerReference w:type="default" r:id="rId159"/>
          <w:pgSz w:w="16000" w:h="23500"/>
          <w:pgMar w:top="1920" w:right="1780" w:bottom="1920" w:left="1780" w:header="1620" w:footer="1620" w:gutter="0"/>
          <w:cols w:space="720"/>
        </w:sectPr>
      </w:pPr>
    </w:p>
    <w:p w:rsidR="00DA266F" w:rsidRDefault="005E7EAC">
      <w:pPr>
        <w:wordWrap w:val="0"/>
        <w:spacing w:before="780" w:line="720" w:lineRule="atLeast"/>
        <w:ind w:left="40" w:right="60"/>
        <w:textAlignment w:val="baseline"/>
        <w:rPr>
          <w:sz w:val="39"/>
        </w:rPr>
      </w:pPr>
      <w:r>
        <w:rPr>
          <w:rFonts w:ascii="宋体" w:eastAsia="宋体" w:hAnsi="宋体" w:cs="宋体"/>
          <w:color w:val="000000"/>
          <w:sz w:val="39"/>
        </w:rPr>
        <w:lastRenderedPageBreak/>
        <w:t>的。比如，在看到一个我们在那里有可能失足坠下危险的悬崖峭壁时，我们便必然会在自己身上唤起死亡的观念。因此在第一次形成这种连结的时候，便不可能会没有注意，而且注意甚至应能把这种连结变得尽可能更加牢固，因为在这种场合下，它是由最迫切的动机</w:t>
      </w:r>
      <w:r>
        <w:rPr>
          <w:rFonts w:ascii="宋体" w:eastAsia="宋体" w:hAnsi="宋体" w:cs="宋体"/>
          <w:color w:val="000000"/>
          <w:sz w:val="39"/>
        </w:rPr>
        <w:t>————</w:t>
      </w:r>
      <w:r>
        <w:rPr>
          <w:rFonts w:ascii="宋体" w:eastAsia="宋体" w:hAnsi="宋体" w:cs="宋体"/>
          <w:color w:val="000000"/>
          <w:sz w:val="39"/>
        </w:rPr>
        <w:t>保全我们的生命</w:t>
      </w:r>
      <w:r>
        <w:rPr>
          <w:rFonts w:ascii="宋体" w:eastAsia="宋体" w:hAnsi="宋体" w:cs="宋体"/>
          <w:color w:val="000000"/>
          <w:sz w:val="39"/>
        </w:rPr>
        <w:t>————</w:t>
      </w:r>
      <w:r>
        <w:rPr>
          <w:rFonts w:ascii="宋体" w:eastAsia="宋体" w:hAnsi="宋体" w:cs="宋体"/>
          <w:color w:val="000000"/>
          <w:sz w:val="39"/>
        </w:rPr>
        <w:t>所决定的。</w:t>
      </w:r>
    </w:p>
    <w:p w:rsidR="00DA266F" w:rsidRDefault="005E7EAC">
      <w:pPr>
        <w:wordWrap w:val="0"/>
        <w:spacing w:line="720" w:lineRule="atLeast"/>
        <w:ind w:left="40" w:right="80" w:firstLine="740"/>
        <w:textAlignment w:val="baseline"/>
        <w:rPr>
          <w:sz w:val="39"/>
        </w:rPr>
      </w:pPr>
      <w:r>
        <w:rPr>
          <w:rFonts w:ascii="宋体" w:eastAsia="宋体" w:hAnsi="宋体" w:cs="宋体"/>
          <w:color w:val="000000"/>
          <w:sz w:val="39"/>
        </w:rPr>
        <w:t>马勒勃朗士曾经信以为这种连结是自然的，或者是我们生来就有的。他说：</w:t>
      </w:r>
      <w:r>
        <w:rPr>
          <w:rFonts w:ascii="宋体" w:eastAsia="宋体" w:hAnsi="宋体" w:cs="宋体"/>
          <w:color w:val="000000"/>
          <w:sz w:val="39"/>
        </w:rPr>
        <w:t>“</w:t>
      </w:r>
      <w:r>
        <w:rPr>
          <w:rFonts w:ascii="宋体" w:eastAsia="宋体" w:hAnsi="宋体" w:cs="宋体"/>
          <w:color w:val="000000"/>
          <w:sz w:val="39"/>
        </w:rPr>
        <w:t>身处悬崖险境的人，会觉得自己有个下临莫测深渊的观念；而且有从这个高度失足坠下的危险的观念，或者有某个</w:t>
      </w:r>
      <w:r>
        <w:rPr>
          <w:rFonts w:ascii="宋体" w:eastAsia="宋体" w:hAnsi="宋体" w:cs="宋体"/>
          <w:color w:val="000000"/>
          <w:sz w:val="39"/>
        </w:rPr>
        <w:t>体积庞大的物体即将向我们坠落下来把我们压得粉身碎骨的观念，这种观念是自然而然地跟那个对我们呈现出死亡来的观念连结在一起的，而且是跟一种促使我们逃跑的想法，以及产生逃跑的念头连结在一起的。这个连结是永远不可改变的，因为有必要让这个观念保持恒定不变，而且，这个连结是由大脑神经纤维的指挥作用所构成的，我们从童稚时代以来就已经具备了这种大脑神经纤维的指挥作用</w:t>
      </w:r>
      <w:r>
        <w:rPr>
          <w:rFonts w:ascii="宋体" w:eastAsia="宋体" w:hAnsi="宋体" w:cs="宋体"/>
          <w:color w:val="000000"/>
          <w:sz w:val="39"/>
        </w:rPr>
        <w:t>①</w:t>
      </w:r>
      <w:r>
        <w:rPr>
          <w:rFonts w:ascii="宋体" w:eastAsia="宋体" w:hAnsi="宋体" w:cs="宋体"/>
          <w:color w:val="000000"/>
          <w:sz w:val="39"/>
        </w:rPr>
        <w:t>。</w:t>
      </w:r>
      <w:r>
        <w:rPr>
          <w:rFonts w:ascii="宋体" w:eastAsia="宋体" w:hAnsi="宋体" w:cs="宋体"/>
          <w:color w:val="000000"/>
          <w:sz w:val="39"/>
        </w:rPr>
        <w:t>”</w:t>
      </w:r>
    </w:p>
    <w:p w:rsidR="00DA266F" w:rsidRDefault="005E7EAC">
      <w:pPr>
        <w:wordWrap w:val="0"/>
        <w:spacing w:line="720" w:lineRule="atLeast"/>
        <w:ind w:left="40" w:right="100" w:firstLine="820"/>
        <w:textAlignment w:val="baseline"/>
        <w:rPr>
          <w:sz w:val="39"/>
        </w:rPr>
      </w:pPr>
      <w:r>
        <w:rPr>
          <w:rFonts w:ascii="宋体" w:eastAsia="宋体" w:hAnsi="宋体" w:cs="宋体"/>
          <w:color w:val="000000"/>
          <w:sz w:val="39"/>
        </w:rPr>
        <w:t>如果经验并没有使我们懂得我们是注定要死亡的，我们便永远不会具有一个死亡的观念，这样，当我们在初次见到一个死亡的人的时候，便将会觉得不胜惊骇，这是显而易见</w:t>
      </w:r>
      <w:r>
        <w:rPr>
          <w:rFonts w:ascii="宋体" w:eastAsia="宋体" w:hAnsi="宋体" w:cs="宋体"/>
          <w:color w:val="000000"/>
          <w:sz w:val="39"/>
        </w:rPr>
        <w:t>的。由此看来，这个观念是后天获得的。而马勒勃朗士却不了解这一点，竟然把自然的或生来就有的东西跟人人所具有的东西混为一谈了。这种错误是很普遍的。人们不愿正视，相同的感官，相同的活动以及相同的环境，应该到处产生相同的效能</w:t>
      </w:r>
      <w:r>
        <w:rPr>
          <w:rFonts w:ascii="宋体" w:eastAsia="宋体" w:hAnsi="宋体" w:cs="宋体"/>
          <w:color w:val="000000"/>
          <w:sz w:val="39"/>
        </w:rPr>
        <w:t>②</w:t>
      </w:r>
      <w:r>
        <w:rPr>
          <w:rFonts w:ascii="宋体" w:eastAsia="宋体" w:hAnsi="宋体" w:cs="宋体"/>
          <w:color w:val="000000"/>
          <w:sz w:val="39"/>
        </w:rPr>
        <w:t>；他们宁愿坚决地乞灵于某种</w:t>
      </w:r>
    </w:p>
    <w:p w:rsidR="00DA266F" w:rsidRDefault="005E7EAC">
      <w:pPr>
        <w:wordWrap w:val="0"/>
        <w:spacing w:line="720" w:lineRule="atLeast"/>
        <w:ind w:left="100"/>
        <w:textAlignment w:val="baseline"/>
        <w:rPr>
          <w:sz w:val="39"/>
        </w:rPr>
      </w:pPr>
      <w:r>
        <w:rPr>
          <w:rFonts w:ascii="宋体" w:eastAsia="宋体" w:hAnsi="宋体" w:cs="宋体"/>
          <w:color w:val="000000"/>
          <w:sz w:val="39"/>
          <w:u w:val="single"/>
        </w:rPr>
        <w:t xml:space="preserve">                     </w:t>
      </w:r>
    </w:p>
    <w:p w:rsidR="00DA266F" w:rsidRDefault="005E7EAC">
      <w:pPr>
        <w:wordWrap w:val="0"/>
        <w:spacing w:line="460" w:lineRule="atLeast"/>
        <w:ind w:left="640"/>
        <w:textAlignment w:val="baseline"/>
        <w:rPr>
          <w:sz w:val="31"/>
        </w:rPr>
      </w:pPr>
      <w:r>
        <w:rPr>
          <w:rFonts w:ascii="仿宋" w:eastAsia="仿宋" w:hAnsi="仿宋" w:cs="仿宋"/>
          <w:color w:val="000000"/>
          <w:sz w:val="31"/>
        </w:rPr>
        <w:t xml:space="preserve">① </w:t>
      </w:r>
      <w:r>
        <w:rPr>
          <w:rFonts w:ascii="仿宋" w:eastAsia="仿宋" w:hAnsi="仿宋" w:cs="仿宋"/>
          <w:color w:val="000000"/>
          <w:sz w:val="31"/>
        </w:rPr>
        <w:t>见《真理的探求》第二卷第五章。</w:t>
      </w:r>
    </w:p>
    <w:p w:rsidR="00DA266F" w:rsidRDefault="005E7EAC">
      <w:pPr>
        <w:wordWrap w:val="0"/>
        <w:spacing w:line="460" w:lineRule="atLeast"/>
        <w:ind w:left="40" w:right="120" w:firstLine="600"/>
        <w:textAlignment w:val="baseline"/>
        <w:rPr>
          <w:sz w:val="31"/>
        </w:rPr>
      </w:pPr>
      <w:r>
        <w:rPr>
          <w:rFonts w:ascii="仿宋" w:eastAsia="仿宋" w:hAnsi="仿宋" w:cs="仿宋"/>
          <w:color w:val="000000"/>
          <w:sz w:val="31"/>
        </w:rPr>
        <w:t xml:space="preserve">②  </w:t>
      </w:r>
      <w:r>
        <w:rPr>
          <w:rFonts w:ascii="仿宋" w:eastAsia="仿宋" w:hAnsi="仿宋" w:cs="仿宋"/>
          <w:color w:val="000000"/>
          <w:sz w:val="31"/>
        </w:rPr>
        <w:t>有人问我，假定有一个人，他刚出生在悬崖峭壁旁，他是不是真的就能免于在这里失足坠身崖下呢？我可以这么说，我相信他是能免于失足坠下的。这并不是他怕死，因为人们是不会惧怕他所不知道的东西</w:t>
      </w:r>
      <w:r>
        <w:rPr>
          <w:rFonts w:ascii="仿宋" w:eastAsia="仿宋" w:hAnsi="仿宋" w:cs="仿宋"/>
          <w:color w:val="000000"/>
          <w:sz w:val="31"/>
        </w:rPr>
        <w:t>的；而是因为他能把他的脚步引导到这样的方向去，在那里他的双足能够踏实地落在某些东西上，而这种解释我看来显然是很自然的。</w:t>
      </w:r>
    </w:p>
    <w:p w:rsidR="00DA266F" w:rsidRDefault="005E7EAC">
      <w:pPr>
        <w:wordWrap w:val="0"/>
        <w:spacing w:before="300" w:line="480" w:lineRule="atLeast"/>
        <w:ind w:right="520"/>
        <w:jc w:val="right"/>
        <w:textAlignment w:val="baseline"/>
        <w:rPr>
          <w:sz w:val="35"/>
        </w:rPr>
      </w:pPr>
      <w:r>
        <w:rPr>
          <w:rFonts w:ascii="楷体" w:eastAsia="楷体" w:hAnsi="楷体" w:cs="楷体"/>
          <w:color w:val="000000"/>
          <w:sz w:val="35"/>
        </w:rPr>
        <w:t>61</w:t>
      </w:r>
    </w:p>
    <w:p w:rsidR="00DA266F" w:rsidRDefault="00DA266F"/>
    <w:p w:rsidR="00DA266F" w:rsidRDefault="00DA266F">
      <w:pPr>
        <w:sectPr w:rsidR="00DA266F">
          <w:headerReference w:type="default" r:id="rId160"/>
          <w:footerReference w:type="default" r:id="rId161"/>
          <w:pgSz w:w="16000" w:h="23500"/>
          <w:pgMar w:top="1760" w:right="2000" w:bottom="1760" w:left="2000" w:header="1460" w:footer="1460" w:gutter="0"/>
          <w:cols w:space="720"/>
        </w:sectPr>
      </w:pPr>
    </w:p>
    <w:p w:rsidR="00DA266F" w:rsidRDefault="005E7EAC">
      <w:pPr>
        <w:wordWrap w:val="0"/>
        <w:spacing w:before="780" w:line="660" w:lineRule="atLeast"/>
        <w:ind w:left="500"/>
        <w:textAlignment w:val="baseline"/>
        <w:rPr>
          <w:sz w:val="40"/>
        </w:rPr>
      </w:pPr>
      <w:r>
        <w:rPr>
          <w:rFonts w:ascii="宋体" w:eastAsia="宋体" w:hAnsi="宋体" w:cs="宋体"/>
          <w:color w:val="000000"/>
          <w:sz w:val="40"/>
        </w:rPr>
        <w:lastRenderedPageBreak/>
        <w:t>天赋的或者自然的东西，而这种东西又是先于感官的作用、心灵活动的运用以及共同的环境就早已具备了的。</w:t>
      </w:r>
    </w:p>
    <w:p w:rsidR="00DA266F" w:rsidRDefault="005E7EAC">
      <w:pPr>
        <w:wordWrap w:val="0"/>
        <w:spacing w:line="660" w:lineRule="atLeast"/>
        <w:ind w:firstLine="1320"/>
        <w:textAlignment w:val="baseline"/>
        <w:rPr>
          <w:sz w:val="40"/>
        </w:rPr>
      </w:pPr>
      <w:r>
        <w:rPr>
          <w:rFonts w:ascii="宋体" w:eastAsia="宋体" w:hAnsi="宋体" w:cs="宋体"/>
          <w:color w:val="000000"/>
          <w:sz w:val="40"/>
        </w:rPr>
        <w:t xml:space="preserve">§79  </w:t>
      </w:r>
      <w:r>
        <w:rPr>
          <w:rFonts w:ascii="宋体" w:eastAsia="宋体" w:hAnsi="宋体" w:cs="宋体"/>
          <w:color w:val="000000"/>
          <w:sz w:val="40"/>
        </w:rPr>
        <w:t>倘若这些由无关的印象在我们身上所形成的观念的连结均是有用的话，那么它们都往往又是有危险的。只因教育使我</w:t>
      </w:r>
      <w:r>
        <w:rPr>
          <w:rFonts w:ascii="宋体" w:eastAsia="宋体" w:hAnsi="宋体" w:cs="宋体"/>
          <w:color w:val="000000"/>
          <w:sz w:val="40"/>
        </w:rPr>
        <w:t>53</w:t>
      </w:r>
      <w:r>
        <w:rPr>
          <w:rFonts w:ascii="宋体" w:eastAsia="宋体" w:hAnsi="宋体" w:cs="宋体"/>
          <w:color w:val="000000"/>
          <w:sz w:val="40"/>
        </w:rPr>
        <w:t>们习惯于把羞愧或者耻辱的观念与在忍羞含辱下偷生的观念连结在一起；把伟大灵魂或者见义勇为的观念与牺牲自己生命的观念，</w:t>
      </w:r>
      <w:r>
        <w:rPr>
          <w:rFonts w:ascii="宋体" w:eastAsia="宋体" w:hAnsi="宋体" w:cs="宋体"/>
          <w:color w:val="000000"/>
          <w:sz w:val="40"/>
        </w:rPr>
        <w:t>或者甘冒生命危险去追踪那个曾使他蒙受耻辱的人，以把他翦除雪恨的观念连结在一起，人们就有了两种偏见：一种偏见曾经是罗马人的荣誉观；另一种偏见则成了一部分欧洲人的荣誉观。这些连结的互相影响和互相激励，或多或少地会随年龄而或长或消。那些得自气质的力量、支配着人们行为的激情，以及人们周围的处境，都会把这些观念连结的绳结或是抽紧或是割断。</w:t>
      </w:r>
    </w:p>
    <w:p w:rsidR="00DA266F" w:rsidRDefault="005E7EAC">
      <w:pPr>
        <w:wordWrap w:val="0"/>
        <w:spacing w:line="660" w:lineRule="atLeast"/>
        <w:ind w:left="500" w:right="20" w:firstLine="820"/>
        <w:textAlignment w:val="baseline"/>
        <w:rPr>
          <w:sz w:val="40"/>
        </w:rPr>
      </w:pPr>
      <w:r>
        <w:rPr>
          <w:rFonts w:ascii="宋体" w:eastAsia="宋体" w:hAnsi="宋体" w:cs="宋体"/>
          <w:color w:val="000000"/>
          <w:sz w:val="40"/>
        </w:rPr>
        <w:t>这些形形色色的偏见既然成了已为我们感受的最初的印象，我们就不免觉得这些偏见好象是一些无可否认的原理了。在我刚才所举的例子中，错误是显而易见的，而错误的原因也是早就为人们所知道的。可</w:t>
      </w:r>
      <w:r>
        <w:rPr>
          <w:rFonts w:ascii="宋体" w:eastAsia="宋体" w:hAnsi="宋体" w:cs="宋体"/>
          <w:color w:val="000000"/>
          <w:sz w:val="40"/>
        </w:rPr>
        <w:t>是，或许没有人会不偶尔作出一些荒诞不经的推理，虽然人们最后终能识破这些荒诞不经的推理的一切可笑之处，但却不能了解他们是怎么会一时受到这些荒诞推理的蒙蔽的。这类偏见往往只是观念之间的某种特异的连结的结果，它们是我们虚荣心上屈抑自卑的原因，正是由于这一点，我们对之就很难察觉。如果这类原因是以一种如此隐蔽的方式在起作用的话，那么人们就有理由断言：它使绝大多数的人都作了这样的推理。</w:t>
      </w:r>
    </w:p>
    <w:p w:rsidR="00DA266F" w:rsidRDefault="005E7EAC">
      <w:pPr>
        <w:wordWrap w:val="0"/>
        <w:spacing w:line="660" w:lineRule="atLeast"/>
        <w:ind w:left="500" w:right="40" w:firstLine="820"/>
        <w:textAlignment w:val="baseline"/>
        <w:rPr>
          <w:sz w:val="40"/>
        </w:rPr>
      </w:pPr>
      <w:r>
        <w:rPr>
          <w:rFonts w:ascii="宋体" w:eastAsia="宋体" w:hAnsi="宋体" w:cs="宋体"/>
          <w:color w:val="000000"/>
          <w:sz w:val="40"/>
        </w:rPr>
        <w:t xml:space="preserve">§80 </w:t>
      </w:r>
      <w:r>
        <w:rPr>
          <w:rFonts w:ascii="宋体" w:eastAsia="宋体" w:hAnsi="宋体" w:cs="宋体"/>
          <w:color w:val="000000"/>
          <w:sz w:val="40"/>
        </w:rPr>
        <w:t>概括起来说，我们在种种不同的环境中所感受的印象，使我们把观念连结起来，以致我们不再能把它们随意分拆开来。比如，在与他人的频频交</w:t>
      </w:r>
      <w:r>
        <w:rPr>
          <w:rFonts w:ascii="宋体" w:eastAsia="宋体" w:hAnsi="宋体" w:cs="宋体"/>
          <w:color w:val="000000"/>
          <w:sz w:val="40"/>
        </w:rPr>
        <w:t>往中，人们总会不知不觉地把他人的某种精神气质和性格特征的观念与种种表露得引人注目的外貌连结在</w:t>
      </w:r>
    </w:p>
    <w:p w:rsidR="00DA266F" w:rsidRDefault="005E7EAC">
      <w:pPr>
        <w:wordWrap w:val="0"/>
        <w:spacing w:before="140" w:line="480" w:lineRule="atLeast"/>
        <w:ind w:left="880"/>
        <w:textAlignment w:val="baseline"/>
        <w:rPr>
          <w:sz w:val="36"/>
        </w:rPr>
      </w:pPr>
      <w:r>
        <w:rPr>
          <w:rFonts w:ascii="宋体" w:eastAsia="宋体" w:hAnsi="宋体" w:cs="宋体"/>
          <w:color w:val="000000"/>
          <w:sz w:val="36"/>
        </w:rPr>
        <w:t>62</w:t>
      </w:r>
    </w:p>
    <w:p w:rsidR="00DA266F" w:rsidRDefault="00DA266F"/>
    <w:p w:rsidR="00DA266F" w:rsidRDefault="00DA266F">
      <w:pPr>
        <w:sectPr w:rsidR="00DA266F">
          <w:headerReference w:type="default" r:id="rId162"/>
          <w:footerReference w:type="default" r:id="rId163"/>
          <w:pgSz w:w="16000" w:h="23500"/>
          <w:pgMar w:top="1800" w:right="1800" w:bottom="1800" w:left="1800" w:header="1500" w:footer="1500" w:gutter="0"/>
          <w:cols w:space="720"/>
        </w:sectPr>
      </w:pPr>
    </w:p>
    <w:p w:rsidR="00DA266F" w:rsidRDefault="005E7EAC">
      <w:pPr>
        <w:wordWrap w:val="0"/>
        <w:spacing w:before="540" w:line="680" w:lineRule="atLeast"/>
        <w:ind w:left="20" w:right="580"/>
        <w:textAlignment w:val="baseline"/>
        <w:rPr>
          <w:sz w:val="38"/>
        </w:rPr>
      </w:pPr>
      <w:r>
        <w:rPr>
          <w:rFonts w:ascii="宋体" w:eastAsia="宋体" w:hAnsi="宋体" w:cs="宋体"/>
          <w:color w:val="000000"/>
          <w:sz w:val="38"/>
        </w:rPr>
        <w:lastRenderedPageBreak/>
        <w:t>一起。这就是为什么有特殊面相的人会比其他的人更令我们感到欢喜或厌恶。因为面相仅仅是线条的一种组合体，我们就把观念连结到这些线条上去；而这些观念若不伴之以欢愉或不悦的感觉，是决不会自行唤起的。所以，如果我们根据面相来判断他人，而且我们如果有时在初见某人之下有敬而远之或者一见倾心的感觉，那是不值得大惊小怪的。</w:t>
      </w:r>
    </w:p>
    <w:p w:rsidR="00DA266F" w:rsidRDefault="005E7EAC">
      <w:pPr>
        <w:wordWrap w:val="0"/>
        <w:spacing w:line="680" w:lineRule="atLeast"/>
        <w:ind w:left="20" w:firstLine="820"/>
        <w:textAlignment w:val="baseline"/>
        <w:rPr>
          <w:sz w:val="38"/>
        </w:rPr>
      </w:pPr>
      <w:r>
        <w:rPr>
          <w:rFonts w:ascii="宋体" w:eastAsia="宋体" w:hAnsi="宋体" w:cs="宋体"/>
          <w:color w:val="000000"/>
          <w:sz w:val="38"/>
        </w:rPr>
        <w:t>由于这些连结的一种效能，我们对某些人往往先意相迎，青睐频加，同我们与另</w:t>
      </w:r>
      <w:r>
        <w:rPr>
          <w:rFonts w:ascii="宋体" w:eastAsia="宋体" w:hAnsi="宋体" w:cs="宋体"/>
          <w:color w:val="000000"/>
          <w:sz w:val="38"/>
        </w:rPr>
        <w:t>一些人的相处比较之下，其情意之过分，简直完全是不公道的。这就是因为在我们的朋友之中的一切触动着我们的东西，正如同在我们的仇敌之中的一样，自然而然地和这些使我们感受愉悦或不快的情绪相连结起来；而且，这样一来，有些人的缺点总是能借我们在他们身上所赏识的某种比较亲切的愉快感觉而得到庇护，而另一些人的最良好的品质在我们看来却似乎是和</w:t>
      </w:r>
      <w:r>
        <w:rPr>
          <w:rFonts w:ascii="宋体" w:eastAsia="宋体" w:hAnsi="宋体" w:cs="宋体"/>
          <w:color w:val="000000"/>
          <w:sz w:val="38"/>
        </w:rPr>
        <w:t xml:space="preserve"> 54</w:t>
      </w:r>
      <w:r>
        <w:rPr>
          <w:rFonts w:ascii="宋体" w:eastAsia="宋体" w:hAnsi="宋体" w:cs="宋体"/>
          <w:color w:val="000000"/>
          <w:sz w:val="38"/>
        </w:rPr>
        <w:t>他们的缺点掺合在一起的，这些连结就这样无限地影响着我们的全部行为。它们影响着我们的情爱或我们的怨恨，酝酿着我们的敬仰或我们的鄙薄，激发着我们的感恩之情或复仇之心，并且产生了这些同情</w:t>
      </w:r>
      <w:r>
        <w:rPr>
          <w:rFonts w:ascii="宋体" w:eastAsia="宋体" w:hAnsi="宋体" w:cs="宋体"/>
          <w:color w:val="000000"/>
          <w:sz w:val="38"/>
        </w:rPr>
        <w:t>之意，这些憎恶之感，以及一切这些离奇怪僻的倾向，对于这些倾向，人们有时简直是难以使之言之成理的。我记得在什么地方曾经读到过笛卡尔对斜视眼的人始终保持着很大的好感，原来他所恋爱的第一个女子就是有这种缺陷的。</w:t>
      </w:r>
    </w:p>
    <w:p w:rsidR="00DA266F" w:rsidRDefault="005E7EAC">
      <w:pPr>
        <w:wordWrap w:val="0"/>
        <w:spacing w:line="680" w:lineRule="atLeast"/>
        <w:ind w:left="20" w:right="560" w:firstLine="820"/>
        <w:textAlignment w:val="baseline"/>
        <w:rPr>
          <w:sz w:val="38"/>
        </w:rPr>
      </w:pPr>
      <w:r>
        <w:rPr>
          <w:rFonts w:ascii="宋体" w:eastAsia="宋体" w:hAnsi="宋体" w:cs="宋体"/>
          <w:color w:val="000000"/>
          <w:sz w:val="38"/>
        </w:rPr>
        <w:t xml:space="preserve">§81  </w:t>
      </w:r>
      <w:r>
        <w:rPr>
          <w:rFonts w:ascii="宋体" w:eastAsia="宋体" w:hAnsi="宋体" w:cs="宋体"/>
          <w:color w:val="000000"/>
          <w:sz w:val="38"/>
        </w:rPr>
        <w:t>洛克在指明观念的连结是疯狂的根源时，曾使人们见到了观念连结的最大的危害性。他说</w:t>
      </w:r>
      <w:r>
        <w:rPr>
          <w:rFonts w:ascii="宋体" w:eastAsia="宋体" w:hAnsi="宋体" w:cs="宋体"/>
          <w:color w:val="000000"/>
          <w:sz w:val="38"/>
        </w:rPr>
        <w:t>①</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有一个人，他对一切别的事情都是极其明智，并有很健全的思想的，而在某一件事上都或许跟被禁闭在疯人院中的任何一个疯子同样的痴呆，这或者是由于</w:t>
      </w:r>
    </w:p>
    <w:p w:rsidR="00DA266F" w:rsidRDefault="005E7EAC">
      <w:pPr>
        <w:wordWrap w:val="0"/>
        <w:spacing w:line="680" w:lineRule="atLeast"/>
        <w:ind w:left="80"/>
        <w:textAlignment w:val="baseline"/>
        <w:rPr>
          <w:sz w:val="38"/>
        </w:rPr>
      </w:pPr>
      <w:r>
        <w:rPr>
          <w:rFonts w:ascii="宋体" w:eastAsia="宋体" w:hAnsi="宋体" w:cs="宋体"/>
          <w:color w:val="000000"/>
          <w:sz w:val="38"/>
          <w:u w:val="single"/>
        </w:rPr>
        <w:t xml:space="preserve">                     </w:t>
      </w:r>
    </w:p>
    <w:p w:rsidR="00DA266F" w:rsidRDefault="005E7EAC">
      <w:pPr>
        <w:wordWrap w:val="0"/>
        <w:spacing w:before="160" w:line="420" w:lineRule="atLeast"/>
        <w:ind w:left="20" w:right="560" w:firstLine="600"/>
        <w:textAlignment w:val="baseline"/>
        <w:rPr>
          <w:sz w:val="30"/>
        </w:rPr>
      </w:pPr>
      <w:r>
        <w:rPr>
          <w:rFonts w:ascii="宋体" w:eastAsia="宋体" w:hAnsi="宋体" w:cs="宋体"/>
          <w:color w:val="000000"/>
          <w:sz w:val="30"/>
        </w:rPr>
        <w:t xml:space="preserve">① </w:t>
      </w:r>
      <w:r>
        <w:rPr>
          <w:rFonts w:ascii="宋体" w:eastAsia="宋体" w:hAnsi="宋体" w:cs="宋体"/>
          <w:color w:val="000000"/>
          <w:sz w:val="30"/>
        </w:rPr>
        <w:t>见第二卷第十一章</w:t>
      </w:r>
      <w:r>
        <w:rPr>
          <w:rFonts w:ascii="宋体" w:eastAsia="宋体" w:hAnsi="宋体" w:cs="宋体"/>
          <w:color w:val="000000"/>
          <w:sz w:val="30"/>
        </w:rPr>
        <w:t>§13</w:t>
      </w:r>
      <w:r>
        <w:rPr>
          <w:rFonts w:ascii="宋体" w:eastAsia="宋体" w:hAnsi="宋体" w:cs="宋体"/>
          <w:color w:val="000000"/>
          <w:sz w:val="30"/>
        </w:rPr>
        <w:t>。在同一卷的第十三章</w:t>
      </w:r>
      <w:r>
        <w:rPr>
          <w:rFonts w:ascii="宋体" w:eastAsia="宋体" w:hAnsi="宋体" w:cs="宋体"/>
          <w:color w:val="000000"/>
          <w:sz w:val="30"/>
        </w:rPr>
        <w:t>§4</w:t>
      </w:r>
      <w:r>
        <w:rPr>
          <w:rFonts w:ascii="宋体" w:eastAsia="宋体" w:hAnsi="宋体" w:cs="宋体"/>
          <w:color w:val="000000"/>
          <w:sz w:val="30"/>
        </w:rPr>
        <w:t>中，他差不多又重复了同样的内容。</w:t>
      </w:r>
    </w:p>
    <w:p w:rsidR="00DA266F" w:rsidRDefault="005E7EAC">
      <w:pPr>
        <w:wordWrap w:val="0"/>
        <w:spacing w:line="400" w:lineRule="atLeast"/>
        <w:ind w:left="620"/>
        <w:textAlignment w:val="baseline"/>
        <w:rPr>
          <w:sz w:val="30"/>
        </w:rPr>
      </w:pPr>
      <w:r>
        <w:rPr>
          <w:rFonts w:ascii="宋体" w:eastAsia="宋体" w:hAnsi="宋体" w:cs="宋体"/>
          <w:color w:val="000000"/>
          <w:sz w:val="30"/>
        </w:rPr>
        <w:t xml:space="preserve">↑ </w:t>
      </w:r>
      <w:r>
        <w:rPr>
          <w:rFonts w:ascii="宋体" w:eastAsia="宋体" w:hAnsi="宋体" w:cs="宋体"/>
          <w:color w:val="000000"/>
          <w:sz w:val="30"/>
        </w:rPr>
        <w:t>参阅关文运译《人类理解论》上册</w:t>
      </w:r>
      <w:r>
        <w:rPr>
          <w:rFonts w:ascii="宋体" w:eastAsia="宋体" w:hAnsi="宋体" w:cs="宋体"/>
          <w:color w:val="000000"/>
          <w:sz w:val="30"/>
        </w:rPr>
        <w:t>127</w:t>
      </w:r>
      <w:r>
        <w:rPr>
          <w:rFonts w:ascii="宋体" w:eastAsia="宋体" w:hAnsi="宋体" w:cs="宋体"/>
          <w:color w:val="000000"/>
          <w:sz w:val="30"/>
        </w:rPr>
        <w:t>。</w:t>
      </w:r>
    </w:p>
    <w:p w:rsidR="00DA266F" w:rsidRDefault="005E7EAC">
      <w:pPr>
        <w:wordWrap w:val="0"/>
        <w:spacing w:before="240" w:line="480" w:lineRule="atLeast"/>
        <w:ind w:right="960"/>
        <w:jc w:val="right"/>
        <w:textAlignment w:val="baseline"/>
        <w:rPr>
          <w:sz w:val="36"/>
        </w:rPr>
      </w:pPr>
      <w:r>
        <w:rPr>
          <w:rFonts w:ascii="宋体" w:eastAsia="宋体" w:hAnsi="宋体" w:cs="宋体"/>
          <w:color w:val="000000"/>
          <w:sz w:val="36"/>
        </w:rPr>
        <w:t>63</w:t>
      </w:r>
    </w:p>
    <w:p w:rsidR="00DA266F" w:rsidRDefault="00DA266F"/>
    <w:p w:rsidR="00DA266F" w:rsidRDefault="00DA266F">
      <w:pPr>
        <w:sectPr w:rsidR="00DA266F">
          <w:headerReference w:type="default" r:id="rId164"/>
          <w:footerReference w:type="default" r:id="rId165"/>
          <w:pgSz w:w="16000" w:h="23500"/>
          <w:pgMar w:top="1940" w:right="1780" w:bottom="1940" w:left="1780" w:header="1640" w:footer="1640" w:gutter="0"/>
          <w:cols w:space="720"/>
        </w:sectPr>
      </w:pPr>
    </w:p>
    <w:p w:rsidR="00DA266F" w:rsidRDefault="005E7EAC">
      <w:pPr>
        <w:wordWrap w:val="0"/>
        <w:spacing w:before="520" w:line="700" w:lineRule="atLeast"/>
        <w:ind w:left="560" w:right="160"/>
        <w:textAlignment w:val="baseline"/>
        <w:rPr>
          <w:sz w:val="39"/>
        </w:rPr>
      </w:pPr>
      <w:r>
        <w:rPr>
          <w:rFonts w:ascii="宋体" w:eastAsia="宋体" w:hAnsi="宋体" w:cs="宋体"/>
          <w:color w:val="000000"/>
          <w:sz w:val="39"/>
        </w:rPr>
        <w:lastRenderedPageBreak/>
        <w:t>骤然在他的精神上所造成的某种强烈的印象，或者是由于长期地沉缅于某种特殊类型的思想，以致发生了某些毫不相容的观念竟会在他的精神中连结得如此牢固的情况，遂使这些观念好象在他的精神上生了根似的。</w:t>
      </w:r>
      <w:r>
        <w:rPr>
          <w:rFonts w:ascii="宋体" w:eastAsia="宋体" w:hAnsi="宋体" w:cs="宋体"/>
          <w:color w:val="000000"/>
          <w:sz w:val="39"/>
        </w:rPr>
        <w:t>”</w:t>
      </w:r>
    </w:p>
    <w:p w:rsidR="00DA266F" w:rsidRDefault="005E7EAC">
      <w:pPr>
        <w:wordWrap w:val="0"/>
        <w:spacing w:line="700" w:lineRule="atLeast"/>
        <w:ind w:left="560" w:right="200" w:firstLine="840"/>
        <w:textAlignment w:val="baseline"/>
        <w:rPr>
          <w:sz w:val="39"/>
        </w:rPr>
      </w:pPr>
      <w:r>
        <w:rPr>
          <w:rFonts w:ascii="宋体" w:eastAsia="宋体" w:hAnsi="宋体" w:cs="宋体"/>
          <w:color w:val="000000"/>
          <w:sz w:val="39"/>
        </w:rPr>
        <w:t xml:space="preserve">§82  </w:t>
      </w:r>
      <w:r>
        <w:rPr>
          <w:rFonts w:ascii="宋体" w:eastAsia="宋体" w:hAnsi="宋体" w:cs="宋体"/>
          <w:color w:val="000000"/>
          <w:sz w:val="39"/>
        </w:rPr>
        <w:t>为了理解上述想法是多么的正确，只要指出，从生理上来看，想象和疯狂仅仅只有程度上的深浅之别就行了。一切全取</w:t>
      </w:r>
      <w:r>
        <w:rPr>
          <w:rFonts w:ascii="宋体" w:eastAsia="宋体" w:hAnsi="宋体" w:cs="宋体"/>
          <w:color w:val="000000"/>
          <w:sz w:val="39"/>
        </w:rPr>
        <w:t>决于精神向大脑进行传达时的鲜明和丰富的程度。这就是为什么在驰神于幻想时，知觉会再现得如此生动活跃，以致直到梦醒神还之后，有时竟难以认出他的错觉。那当然只是一时的神魂颠倒而已。为了解释人们是如何陷入疯狂状态的，只要这么假设就行了，即大脑神经纤维曾被震撼得过于剧烈，以致无法自行恢复原状。同样的效果也会以一种较为缓慢的方式来产生。</w:t>
      </w:r>
    </w:p>
    <w:p w:rsidR="00DA266F" w:rsidRDefault="005E7EAC">
      <w:pPr>
        <w:wordWrap w:val="0"/>
        <w:spacing w:line="700" w:lineRule="atLeast"/>
        <w:ind w:right="260" w:firstLine="1360"/>
        <w:textAlignment w:val="baseline"/>
        <w:rPr>
          <w:sz w:val="39"/>
        </w:rPr>
      </w:pPr>
      <w:r>
        <w:rPr>
          <w:rFonts w:ascii="宋体" w:eastAsia="宋体" w:hAnsi="宋体" w:cs="宋体"/>
          <w:color w:val="000000"/>
          <w:sz w:val="39"/>
        </w:rPr>
        <w:t xml:space="preserve">§83  </w:t>
      </w:r>
      <w:r>
        <w:rPr>
          <w:rFonts w:ascii="宋体" w:eastAsia="宋体" w:hAnsi="宋体" w:cs="宋体"/>
          <w:color w:val="000000"/>
          <w:sz w:val="39"/>
        </w:rPr>
        <w:t>我想，在空闲无聊的时候，没有人会不以他自己作为主人公来想象某种传奇小说的，人们把这种虚构的情节称为空中楼阁</w:t>
      </w:r>
      <w:r>
        <w:rPr>
          <w:rFonts w:ascii="宋体" w:eastAsia="宋体" w:hAnsi="宋体" w:cs="宋体"/>
          <w:color w:val="000000"/>
          <w:sz w:val="39"/>
        </w:rPr>
        <w:t>(le chateau en Espagne)</w:t>
      </w:r>
      <w:r>
        <w:rPr>
          <w:rFonts w:ascii="宋体" w:eastAsia="宋体" w:hAnsi="宋体" w:cs="宋体"/>
          <w:color w:val="000000"/>
          <w:sz w:val="39"/>
        </w:rPr>
        <w:t>，它们通常只会在大脑中</w:t>
      </w:r>
      <w:r>
        <w:rPr>
          <w:rFonts w:ascii="宋体" w:eastAsia="宋体" w:hAnsi="宋体" w:cs="宋体"/>
          <w:color w:val="000000"/>
          <w:sz w:val="39"/>
        </w:rPr>
        <w:t>造成淡薄的印象，因为人们不会深深地迷恋于这种空想之中，而且这些空想宛如昙花一现，不久即会被不得不加以注意的更为现实的客体所打破。但是，一旦突如其来地发生了某种悲哀忧伤的遭遇，就会使我们对最为莫逆的朋友也避而不见，并且对一切赏心乐事感到厌倦</w:t>
      </w:r>
      <w:r>
        <w:rPr>
          <w:rFonts w:ascii="宋体" w:eastAsia="宋体" w:hAnsi="宋体" w:cs="宋体"/>
          <w:color w:val="000000"/>
          <w:sz w:val="39"/>
        </w:rPr>
        <w:t>55</w:t>
      </w:r>
      <w:r>
        <w:rPr>
          <w:rFonts w:ascii="宋体" w:eastAsia="宋体" w:hAnsi="宋体" w:cs="宋体"/>
          <w:color w:val="000000"/>
          <w:sz w:val="39"/>
        </w:rPr>
        <w:t>乏味，于是，我们的整个身心便都沉浸在忧郁愁闷之中，而我们心爱的虚构的小说就成了能使我们消愁解闷的唯一念头。那些动物性的精神便慢慢地给这空中楼阁挖掘了深深的地基，以致什么都不能改变这种幻想的思路。我们将在睡梦中建立这座空中楼阁，我们将在幻想中生活在这座空中楼阁之中。最后，</w:t>
      </w:r>
      <w:r>
        <w:rPr>
          <w:rFonts w:ascii="宋体" w:eastAsia="宋体" w:hAnsi="宋体" w:cs="宋体"/>
          <w:color w:val="000000"/>
          <w:sz w:val="39"/>
        </w:rPr>
        <w:t>当精神的印象在不知不觉地进入我们所虚构的故事中去的时候，我们就好象实实在在地确是身临其境一样，直至梦醒神返之后，还把这一切虚构幻境当作是真情实况。很可能除了疯狂之外，不会再有什么别的</w:t>
      </w:r>
    </w:p>
    <w:p w:rsidR="00DA266F" w:rsidRDefault="005E7EAC">
      <w:pPr>
        <w:wordWrap w:val="0"/>
        <w:spacing w:line="500" w:lineRule="atLeast"/>
        <w:ind w:left="860"/>
        <w:textAlignment w:val="baseline"/>
        <w:rPr>
          <w:sz w:val="36"/>
        </w:rPr>
      </w:pPr>
      <w:r>
        <w:rPr>
          <w:rFonts w:ascii="楷体" w:eastAsia="楷体" w:hAnsi="楷体" w:cs="楷体"/>
          <w:color w:val="000000"/>
          <w:sz w:val="36"/>
        </w:rPr>
        <w:t>64</w:t>
      </w:r>
    </w:p>
    <w:p w:rsidR="00DA266F" w:rsidRDefault="00DA266F"/>
    <w:p w:rsidR="00DA266F" w:rsidRDefault="00DA266F">
      <w:pPr>
        <w:sectPr w:rsidR="00DA266F">
          <w:headerReference w:type="default" r:id="rId166"/>
          <w:footerReference w:type="default" r:id="rId167"/>
          <w:pgSz w:w="16000" w:h="23500"/>
          <w:pgMar w:top="1960" w:right="1660" w:bottom="1960" w:left="1660" w:header="1660" w:footer="1660" w:gutter="0"/>
          <w:cols w:space="720"/>
        </w:sectPr>
      </w:pPr>
    </w:p>
    <w:p w:rsidR="00DA266F" w:rsidRDefault="005E7EAC">
      <w:pPr>
        <w:wordWrap w:val="0"/>
        <w:spacing w:before="540" w:line="680" w:lineRule="atLeast"/>
        <w:ind w:left="20" w:right="60"/>
        <w:textAlignment w:val="baseline"/>
        <w:rPr>
          <w:sz w:val="40"/>
        </w:rPr>
      </w:pPr>
      <w:r>
        <w:rPr>
          <w:rFonts w:ascii="宋体" w:eastAsia="宋体" w:hAnsi="宋体" w:cs="宋体"/>
          <w:color w:val="000000"/>
          <w:sz w:val="40"/>
        </w:rPr>
        <w:lastRenderedPageBreak/>
        <w:t>原因可以解释那位雅典人为什么会以为所有开进比雷埃夫斯港</w:t>
      </w:r>
      <w:r>
        <w:rPr>
          <w:rFonts w:ascii="宋体" w:eastAsia="宋体" w:hAnsi="宋体" w:cs="宋体"/>
          <w:color w:val="000000"/>
          <w:sz w:val="40"/>
        </w:rPr>
        <w:t>*</w:t>
      </w:r>
      <w:r>
        <w:rPr>
          <w:rFonts w:ascii="宋体" w:eastAsia="宋体" w:hAnsi="宋体" w:cs="宋体"/>
          <w:color w:val="000000"/>
          <w:sz w:val="40"/>
        </w:rPr>
        <w:t>的船只都是属于他的了。</w:t>
      </w:r>
    </w:p>
    <w:p w:rsidR="00DA266F" w:rsidRDefault="005E7EAC">
      <w:pPr>
        <w:wordWrap w:val="0"/>
        <w:spacing w:line="680" w:lineRule="atLeast"/>
        <w:ind w:left="20" w:right="40" w:firstLine="780"/>
        <w:textAlignment w:val="baseline"/>
        <w:rPr>
          <w:sz w:val="40"/>
        </w:rPr>
      </w:pPr>
      <w:r>
        <w:rPr>
          <w:rFonts w:ascii="宋体" w:eastAsia="宋体" w:hAnsi="宋体" w:cs="宋体"/>
          <w:color w:val="000000"/>
          <w:sz w:val="40"/>
        </w:rPr>
        <w:t xml:space="preserve">§84  </w:t>
      </w:r>
      <w:r>
        <w:rPr>
          <w:rFonts w:ascii="宋体" w:eastAsia="宋体" w:hAnsi="宋体" w:cs="宋体"/>
          <w:color w:val="000000"/>
          <w:sz w:val="40"/>
        </w:rPr>
        <w:t>这种解释可以使人认识到，小说的阅读对两性青少年来说是多么具有危险性的，因为他们的大脑太柔嫩了。他们的精神通常由于缺乏教育，因此就会贪得无厌地对这些虚构的情节紧抓</w:t>
      </w:r>
      <w:r>
        <w:rPr>
          <w:rFonts w:ascii="宋体" w:eastAsia="宋体" w:hAnsi="宋体" w:cs="宋体"/>
          <w:color w:val="000000"/>
          <w:sz w:val="40"/>
        </w:rPr>
        <w:t>不放，而这些虚构的情节又恰恰迎合着他们年龄的天性热情之所好。激情就在这里面觅得了可以用来建筑最美的空中楼阁的材料；接着，激情又以与切望欢乐同等的喜悦之心着手将这些材料构筑起来，而小说描写对他们所显示的柔情蜜意又毫不间断地把他们吸引在这种情趣之中。那时，或许只要有一丝轻微的哀思，就可以使他倾心于一位年轻的姑娘，使他深信不疑她就是昂若丽克，或者是另外一位使他倾倒的诸如此类的女主人公，而她呢，则把他和一切追求她的人全部都当成迈道尔来看待了。</w:t>
      </w:r>
    </w:p>
    <w:p w:rsidR="00DA266F" w:rsidRDefault="005E7EAC">
      <w:pPr>
        <w:wordWrap w:val="0"/>
        <w:spacing w:line="680" w:lineRule="atLeast"/>
        <w:ind w:left="20" w:firstLine="780"/>
        <w:textAlignment w:val="baseline"/>
        <w:rPr>
          <w:sz w:val="40"/>
        </w:rPr>
      </w:pPr>
      <w:r>
        <w:rPr>
          <w:rFonts w:ascii="宋体" w:eastAsia="宋体" w:hAnsi="宋体" w:cs="宋体"/>
          <w:color w:val="000000"/>
          <w:sz w:val="40"/>
        </w:rPr>
        <w:t xml:space="preserve">§85  </w:t>
      </w:r>
      <w:r>
        <w:rPr>
          <w:rFonts w:ascii="宋体" w:eastAsia="宋体" w:hAnsi="宋体" w:cs="宋体"/>
          <w:color w:val="000000"/>
          <w:sz w:val="40"/>
        </w:rPr>
        <w:t>另有一些著作是以大不相同的目的写成的，它们也可能具有类似的危险</w:t>
      </w:r>
      <w:r>
        <w:rPr>
          <w:rFonts w:ascii="宋体" w:eastAsia="宋体" w:hAnsi="宋体" w:cs="宋体"/>
          <w:color w:val="000000"/>
          <w:sz w:val="40"/>
        </w:rPr>
        <w:t>性。我们要说的是那种以强烈而富有感染力的想象而写成的献身宗教的书籍。这些书籍有时竟能使一位妇女想入非非，直至使她信以为她已具有洞见神明的慧眼，信以为她真的在与天使谈话，或者甚至已经跟天使们一起升入了天堂。但愿两性的青少年们能从熟知如何锻炼青少年的想象的导师们所写的那些读物中经常不断地受到启发和教益。</w:t>
      </w:r>
    </w:p>
    <w:p w:rsidR="00DA266F" w:rsidRDefault="005E7EAC">
      <w:pPr>
        <w:wordWrap w:val="0"/>
        <w:spacing w:line="680" w:lineRule="atLeast"/>
        <w:ind w:left="20" w:firstLine="780"/>
        <w:textAlignment w:val="baseline"/>
        <w:rPr>
          <w:sz w:val="40"/>
        </w:rPr>
      </w:pPr>
      <w:r>
        <w:rPr>
          <w:rFonts w:ascii="宋体" w:eastAsia="宋体" w:hAnsi="宋体" w:cs="宋体"/>
          <w:color w:val="000000"/>
          <w:sz w:val="40"/>
        </w:rPr>
        <w:t xml:space="preserve">§86  </w:t>
      </w:r>
      <w:r>
        <w:rPr>
          <w:rFonts w:ascii="宋体" w:eastAsia="宋体" w:hAnsi="宋体" w:cs="宋体"/>
          <w:color w:val="000000"/>
          <w:sz w:val="40"/>
        </w:rPr>
        <w:t>刚才所阐述的那些疯狂痴迷均是众所周知的。但尚有另外几种精神错乱，人们却未想到要对它们冠以同样的名称。然而，一切凡是在想象之中具有疯狂因素的人均应归入同一类人中去。我们只能凭着错误的后果来确定一个疯子，</w:t>
      </w:r>
      <w:r>
        <w:rPr>
          <w:rFonts w:ascii="宋体" w:eastAsia="宋体" w:hAnsi="宋体" w:cs="宋体"/>
          <w:color w:val="000000"/>
          <w:sz w:val="40"/>
        </w:rPr>
        <w:t>至于其发疯究竟始自何处，我们却无法加以确定。因此，必须将疯狂的本质主要归之于一种想象，这种想象，不问我们是否能指出发疯的起点，是以</w:t>
      </w:r>
    </w:p>
    <w:p w:rsidR="00DA266F" w:rsidRPr="00FB0F56" w:rsidRDefault="005E7EAC">
      <w:pPr>
        <w:wordWrap w:val="0"/>
        <w:spacing w:line="340" w:lineRule="atLeast"/>
        <w:ind w:left="640"/>
        <w:textAlignment w:val="baseline"/>
        <w:rPr>
          <w:sz w:val="25"/>
          <w:lang w:val="fr-FR"/>
        </w:rPr>
      </w:pPr>
      <w:r w:rsidRPr="00FB0F56">
        <w:rPr>
          <w:rFonts w:ascii="宋体" w:eastAsia="宋体" w:hAnsi="宋体" w:cs="宋体"/>
          <w:color w:val="000000"/>
          <w:sz w:val="25"/>
          <w:lang w:val="fr-FR"/>
        </w:rPr>
        <w:t xml:space="preserve">* le Pirée / Piraiévs / </w:t>
      </w:r>
      <w:r>
        <w:rPr>
          <w:rFonts w:ascii="宋体" w:eastAsia="宋体" w:hAnsi="宋体" w:cs="宋体"/>
          <w:color w:val="000000"/>
          <w:sz w:val="25"/>
        </w:rPr>
        <w:t>Πετραιε</w:t>
      </w:r>
      <w:r w:rsidRPr="00FB0F56">
        <w:rPr>
          <w:rFonts w:ascii="宋体" w:eastAsia="宋体" w:hAnsi="宋体" w:cs="宋体"/>
          <w:color w:val="000000"/>
          <w:sz w:val="25"/>
          <w:lang w:val="fr-FR"/>
        </w:rPr>
        <w:t>ú</w:t>
      </w:r>
      <w:r>
        <w:rPr>
          <w:rFonts w:ascii="宋体" w:eastAsia="宋体" w:hAnsi="宋体" w:cs="宋体"/>
          <w:color w:val="000000"/>
          <w:sz w:val="25"/>
        </w:rPr>
        <w:t>σ</w:t>
      </w:r>
      <w:r w:rsidRPr="00FB0F56">
        <w:rPr>
          <w:rFonts w:ascii="宋体" w:eastAsia="宋体" w:hAnsi="宋体" w:cs="宋体"/>
          <w:color w:val="000000"/>
          <w:sz w:val="25"/>
          <w:lang w:val="fr-FR"/>
        </w:rPr>
        <w:t>，</w:t>
      </w:r>
      <w:r>
        <w:rPr>
          <w:rFonts w:ascii="宋体" w:eastAsia="宋体" w:hAnsi="宋体" w:cs="宋体"/>
          <w:color w:val="000000"/>
          <w:sz w:val="25"/>
        </w:rPr>
        <w:t>雅典的外港。</w:t>
      </w:r>
    </w:p>
    <w:p w:rsidR="00DA266F" w:rsidRDefault="005E7EAC">
      <w:pPr>
        <w:wordWrap w:val="0"/>
        <w:spacing w:before="200" w:line="500" w:lineRule="atLeast"/>
        <w:ind w:right="400"/>
        <w:jc w:val="right"/>
        <w:textAlignment w:val="baseline"/>
        <w:rPr>
          <w:sz w:val="36"/>
        </w:rPr>
      </w:pPr>
      <w:r>
        <w:rPr>
          <w:rFonts w:ascii="楷体" w:eastAsia="楷体" w:hAnsi="楷体" w:cs="楷体"/>
          <w:color w:val="000000"/>
          <w:sz w:val="36"/>
        </w:rPr>
        <w:t>65</w:t>
      </w:r>
    </w:p>
    <w:p w:rsidR="00DA266F" w:rsidRDefault="00DA266F"/>
    <w:p w:rsidR="00DA266F" w:rsidRDefault="00DA266F">
      <w:pPr>
        <w:sectPr w:rsidR="00DA266F">
          <w:headerReference w:type="default" r:id="rId168"/>
          <w:footerReference w:type="default" r:id="rId169"/>
          <w:pgSz w:w="16000" w:h="23500"/>
          <w:pgMar w:top="1920" w:right="2040" w:bottom="1920" w:left="2040" w:header="1620" w:footer="1620" w:gutter="0"/>
          <w:cols w:space="720"/>
        </w:sectPr>
      </w:pPr>
    </w:p>
    <w:p w:rsidR="00DA266F" w:rsidRDefault="005E7EAC">
      <w:pPr>
        <w:wordWrap w:val="0"/>
        <w:spacing w:before="540" w:line="700" w:lineRule="atLeast"/>
        <w:ind w:right="280" w:firstLine="520"/>
        <w:textAlignment w:val="baseline"/>
        <w:rPr>
          <w:sz w:val="39"/>
        </w:rPr>
      </w:pPr>
      <w:r>
        <w:rPr>
          <w:rFonts w:ascii="宋体" w:eastAsia="宋体" w:hAnsi="宋体" w:cs="宋体"/>
          <w:color w:val="000000"/>
          <w:sz w:val="39"/>
        </w:rPr>
        <w:lastRenderedPageBreak/>
        <w:t>一种彻头彻尾混乱颠倒的方式来把观念结合起来的，共影响所及，</w:t>
      </w:r>
      <w:r>
        <w:rPr>
          <w:rFonts w:ascii="宋体" w:eastAsia="宋体" w:hAnsi="宋体" w:cs="宋体"/>
          <w:color w:val="000000"/>
          <w:sz w:val="39"/>
        </w:rPr>
        <w:t>56</w:t>
      </w:r>
      <w:r>
        <w:rPr>
          <w:rFonts w:ascii="宋体" w:eastAsia="宋体" w:hAnsi="宋体" w:cs="宋体"/>
          <w:color w:val="000000"/>
          <w:sz w:val="39"/>
        </w:rPr>
        <w:t>有时一直会达于我们的判断或我们的行为之中。既如上述，那么，看来是没有一个人能够幸免于疯狂的了。最明智的人之所以区别于最疯狂的人，仅仅是因为他的想象的缺陷，幸运地仅限于以这样的一些事物作为对</w:t>
      </w:r>
      <w:r>
        <w:rPr>
          <w:rFonts w:ascii="宋体" w:eastAsia="宋体" w:hAnsi="宋体" w:cs="宋体"/>
          <w:color w:val="000000"/>
          <w:sz w:val="39"/>
        </w:rPr>
        <w:t>象，这些事物是很少地进入常规的生活方式中去的，而且这些事物也并不使他十分明显地与他人有什么截然不同的地方。事实上，哪里会有这样的人，在某些巧合奇遇中，他的某种喜好的激情会不经常地怂恿着他，使他不按照事物在他的想象中所造成的那些强烈的印象来指导自己的行动，而使之不再陷入同样的过失中去的呢？请您特别地观察一个为他自己的行动制定了方针的人吧；因为对大多数来说，理智的暗礁即在于此。即使是在精神最健全的人的头脑中，也会有多少的先入之见，多少轻率盲目的举动啊！要使他认识他已经遭受了多大的损害，那是很少能奏效的，他是不会</w:t>
      </w:r>
      <w:r>
        <w:rPr>
          <w:rFonts w:ascii="宋体" w:eastAsia="宋体" w:hAnsi="宋体" w:cs="宋体"/>
          <w:color w:val="000000"/>
          <w:sz w:val="39"/>
        </w:rPr>
        <w:t>改正自己的错误的。曾经引诱过他的同一个想象仍将引诱他，您将会看到他在向犯同第一个错误相类似的错误走去，但您却毫无办法说服他不去这么做。</w:t>
      </w:r>
    </w:p>
    <w:p w:rsidR="00DA266F" w:rsidRDefault="005E7EAC">
      <w:pPr>
        <w:wordWrap w:val="0"/>
        <w:spacing w:line="700" w:lineRule="atLeast"/>
        <w:ind w:left="500" w:right="300" w:firstLine="820"/>
        <w:textAlignment w:val="baseline"/>
        <w:rPr>
          <w:sz w:val="39"/>
        </w:rPr>
      </w:pPr>
      <w:r>
        <w:rPr>
          <w:rFonts w:ascii="宋体" w:eastAsia="宋体" w:hAnsi="宋体" w:cs="宋体"/>
          <w:color w:val="000000"/>
          <w:sz w:val="39"/>
        </w:rPr>
        <w:t xml:space="preserve">§87  </w:t>
      </w:r>
      <w:r>
        <w:rPr>
          <w:rFonts w:ascii="宋体" w:eastAsia="宋体" w:hAnsi="宋体" w:cs="宋体"/>
          <w:color w:val="000000"/>
          <w:sz w:val="39"/>
        </w:rPr>
        <w:t>在冷静的头脑里所形成的印象，能够长时间地保存下来。因此，仪表庄重而若有所思的人是并无什么好处的，即使有一个好处的话，那只是经常地保持同样的一些缺陷。由于这个缘故，他们的精神错乱，在初次相见之下，是不会引起人家的疑心的，但如果对他们作一个时期的观察，则他们的精神错乱只会变得更易于认识。相反，在那些想象丰富，活力横溢的头脑中，印象时而消失，时而复生，于是精神错乱的状态</w:t>
      </w:r>
      <w:r>
        <w:rPr>
          <w:rFonts w:ascii="宋体" w:eastAsia="宋体" w:hAnsi="宋体" w:cs="宋体"/>
          <w:color w:val="000000"/>
          <w:sz w:val="39"/>
        </w:rPr>
        <w:t>也起伏不息。在初次见面时，人们便能清楚地看出一个人的精神具有某些怪僻，可是他以那么快的速度改变着自己的神态，使人对他几乎难以觉察。</w:t>
      </w:r>
    </w:p>
    <w:p w:rsidR="00DA266F" w:rsidRDefault="005E7EAC">
      <w:pPr>
        <w:wordWrap w:val="0"/>
        <w:spacing w:line="700" w:lineRule="atLeast"/>
        <w:ind w:left="500" w:right="300" w:firstLine="820"/>
        <w:textAlignment w:val="baseline"/>
        <w:rPr>
          <w:sz w:val="38"/>
        </w:rPr>
      </w:pPr>
      <w:r>
        <w:rPr>
          <w:rFonts w:ascii="宋体" w:eastAsia="宋体" w:hAnsi="宋体" w:cs="宋体"/>
          <w:color w:val="000000"/>
          <w:sz w:val="38"/>
        </w:rPr>
        <w:t xml:space="preserve">§88  </w:t>
      </w:r>
      <w:r>
        <w:rPr>
          <w:rFonts w:ascii="宋体" w:eastAsia="宋体" w:hAnsi="宋体" w:cs="宋体"/>
          <w:color w:val="000000"/>
          <w:sz w:val="38"/>
        </w:rPr>
        <w:t>想象的能力是宽广无边的。想象可以减轻或者甚至消除我们的痛苦，而且能够单单给我们的快乐添上活色生香的情味，</w:t>
      </w:r>
    </w:p>
    <w:p w:rsidR="00DA266F" w:rsidRDefault="005E7EAC">
      <w:pPr>
        <w:wordWrap w:val="0"/>
        <w:spacing w:line="500" w:lineRule="atLeast"/>
        <w:ind w:left="900"/>
        <w:textAlignment w:val="baseline"/>
        <w:rPr>
          <w:sz w:val="36"/>
        </w:rPr>
      </w:pPr>
      <w:r>
        <w:rPr>
          <w:rFonts w:ascii="楷体" w:eastAsia="楷体" w:hAnsi="楷体" w:cs="楷体"/>
          <w:color w:val="000000"/>
          <w:sz w:val="36"/>
        </w:rPr>
        <w:t>66</w:t>
      </w:r>
    </w:p>
    <w:p w:rsidR="00DA266F" w:rsidRDefault="00DA266F"/>
    <w:p w:rsidR="00DA266F" w:rsidRDefault="00DA266F">
      <w:pPr>
        <w:sectPr w:rsidR="00DA266F">
          <w:headerReference w:type="default" r:id="rId170"/>
          <w:footerReference w:type="default" r:id="rId171"/>
          <w:pgSz w:w="16000" w:h="23500"/>
          <w:pgMar w:top="1940" w:right="1640" w:bottom="1940" w:left="1640" w:header="1640" w:footer="1640" w:gutter="0"/>
          <w:cols w:space="720"/>
        </w:sectPr>
      </w:pPr>
    </w:p>
    <w:p w:rsidR="00DA266F" w:rsidRDefault="005E7EAC">
      <w:pPr>
        <w:wordWrap w:val="0"/>
        <w:spacing w:before="420" w:line="660" w:lineRule="atLeast"/>
        <w:ind w:left="20" w:right="520"/>
        <w:textAlignment w:val="baseline"/>
        <w:rPr>
          <w:sz w:val="40"/>
        </w:rPr>
      </w:pPr>
      <w:r>
        <w:rPr>
          <w:rFonts w:ascii="宋体" w:eastAsia="宋体" w:hAnsi="宋体" w:cs="宋体"/>
          <w:color w:val="000000"/>
          <w:sz w:val="40"/>
        </w:rPr>
        <w:lastRenderedPageBreak/>
        <w:t>而这种情味又使乐趣变成无价之宝。可是有时，想象乃是我们最残酷的敌人，它增加我们的痛苦，给我们以从未有过的痛苦，而终于在我们的心胸里插上了一把匕首。</w:t>
      </w:r>
    </w:p>
    <w:p w:rsidR="00DA266F" w:rsidRDefault="005E7EAC">
      <w:pPr>
        <w:wordWrap w:val="0"/>
        <w:spacing w:line="660" w:lineRule="atLeast"/>
        <w:ind w:left="20" w:firstLine="840"/>
        <w:textAlignment w:val="baseline"/>
        <w:rPr>
          <w:sz w:val="40"/>
        </w:rPr>
      </w:pPr>
      <w:r>
        <w:rPr>
          <w:rFonts w:ascii="宋体" w:eastAsia="宋体" w:hAnsi="宋体" w:cs="宋体"/>
          <w:color w:val="000000"/>
          <w:sz w:val="40"/>
        </w:rPr>
        <w:t>为了使这些效能言之成理，我首先必须说明的是，感官对想象</w:t>
      </w:r>
      <w:r>
        <w:rPr>
          <w:rFonts w:ascii="宋体" w:eastAsia="宋体" w:hAnsi="宋体" w:cs="宋体"/>
          <w:color w:val="000000"/>
          <w:sz w:val="40"/>
        </w:rPr>
        <w:t>的机能起着作用，而这个机能又对感官起了反作用。这是无可否认的，因为经验使我们在甚至弹性最弱的物体上也能看到这样的一种反作用。其次，我要说的是，这种想象机能的反作用又要比感官的作用更为强烈，因为这个机能不是以所假设的感官所产生的那个知觉的唯一的力量反作用于感官之上，而是以与这个知觉紧</w:t>
      </w:r>
      <w:r>
        <w:rPr>
          <w:rFonts w:ascii="宋体" w:eastAsia="宋体" w:hAnsi="宋体" w:cs="宋体"/>
          <w:color w:val="000000"/>
          <w:sz w:val="40"/>
        </w:rPr>
        <w:t>57</w:t>
      </w:r>
      <w:r>
        <w:rPr>
          <w:rFonts w:ascii="宋体" w:eastAsia="宋体" w:hAnsi="宋体" w:cs="宋体"/>
          <w:color w:val="000000"/>
          <w:sz w:val="40"/>
        </w:rPr>
        <w:t>密相连结的所有知觉的合力反作用于感官之上，而且由于这个理由，所有这些知觉都是能够自行唤起的。既然如此，想家的效能乃是不难了解的。让我再举一个例子来加以说明。</w:t>
      </w:r>
    </w:p>
    <w:p w:rsidR="00DA266F" w:rsidRDefault="005E7EAC">
      <w:pPr>
        <w:wordWrap w:val="0"/>
        <w:spacing w:line="660" w:lineRule="atLeast"/>
        <w:ind w:left="20" w:right="500" w:firstLine="840"/>
        <w:textAlignment w:val="baseline"/>
        <w:rPr>
          <w:sz w:val="40"/>
        </w:rPr>
      </w:pPr>
      <w:r>
        <w:rPr>
          <w:rFonts w:ascii="宋体" w:eastAsia="宋体" w:hAnsi="宋体" w:cs="宋体"/>
          <w:color w:val="000000"/>
          <w:sz w:val="40"/>
        </w:rPr>
        <w:t>一个痛苦的知觉在我的想象中唤起所有与痛苦知觉紧密连结着的知觉。我见到</w:t>
      </w:r>
      <w:r>
        <w:rPr>
          <w:rFonts w:ascii="宋体" w:eastAsia="宋体" w:hAnsi="宋体" w:cs="宋体"/>
          <w:color w:val="000000"/>
          <w:sz w:val="40"/>
        </w:rPr>
        <w:t>了危险，恐怖侵袭着我，我被恐怖所吓倒，我的躯体支撑不住了，我的痛苦变得更加剧烈了，我的心里觉得更加沉重了，而且，一经具有已受感染的想象，在开始时只是一种轻微的疾病，却有可能把我送进坟墓。</w:t>
      </w:r>
    </w:p>
    <w:p w:rsidR="00DA266F" w:rsidRDefault="005E7EAC">
      <w:pPr>
        <w:wordWrap w:val="0"/>
        <w:spacing w:line="660" w:lineRule="atLeast"/>
        <w:ind w:left="20" w:right="520" w:firstLine="840"/>
        <w:textAlignment w:val="baseline"/>
        <w:rPr>
          <w:sz w:val="40"/>
        </w:rPr>
      </w:pPr>
      <w:r>
        <w:rPr>
          <w:rFonts w:ascii="宋体" w:eastAsia="宋体" w:hAnsi="宋体" w:cs="宋体"/>
          <w:color w:val="000000"/>
          <w:sz w:val="40"/>
        </w:rPr>
        <w:t>我所追求的一种乐趣可以同样地再现出凡为乐趣所能连结起来的种种愉快的观念。想象将若干知觉作为它所接受的一个知觉，交还给感官，于是我的精神也就集中在一种运动之中，这种运动消除了可能从我所感受的情绪中夺去的一切东西。在这样的情况下，整个身心都处于我通过感官所接受的一切知觉，以及由想象所再产生的那些知觉之中，于是我品尝着最浓郁强烈</w:t>
      </w:r>
      <w:r>
        <w:rPr>
          <w:rFonts w:ascii="宋体" w:eastAsia="宋体" w:hAnsi="宋体" w:cs="宋体"/>
          <w:color w:val="000000"/>
          <w:sz w:val="40"/>
        </w:rPr>
        <w:t>的乐趣。如果有人打断了我的想象活动，我便宛如刚从极乐世界中走出来一样，在我的眼前有我的幸福之所寄托的种种客体，于是我便寻找它们，而我却不复再能见到它们了。</w:t>
      </w:r>
    </w:p>
    <w:p w:rsidR="00DA266F" w:rsidRDefault="005E7EAC">
      <w:pPr>
        <w:wordWrap w:val="0"/>
        <w:spacing w:line="660" w:lineRule="atLeast"/>
        <w:ind w:left="860"/>
        <w:textAlignment w:val="baseline"/>
        <w:rPr>
          <w:sz w:val="40"/>
        </w:rPr>
      </w:pPr>
      <w:r>
        <w:rPr>
          <w:rFonts w:ascii="宋体" w:eastAsia="宋体" w:hAnsi="宋体" w:cs="宋体"/>
          <w:color w:val="000000"/>
          <w:sz w:val="40"/>
        </w:rPr>
        <w:t>根据这种解释，人们可以体会出，想象的乐趣是和其他的乐趣</w:t>
      </w:r>
    </w:p>
    <w:p w:rsidR="00DA266F" w:rsidRDefault="005E7EAC">
      <w:pPr>
        <w:wordWrap w:val="0"/>
        <w:spacing w:before="220" w:line="480" w:lineRule="atLeast"/>
        <w:ind w:right="920"/>
        <w:jc w:val="right"/>
        <w:textAlignment w:val="baseline"/>
        <w:rPr>
          <w:sz w:val="36"/>
        </w:rPr>
      </w:pPr>
      <w:r>
        <w:rPr>
          <w:rFonts w:ascii="仿宋" w:eastAsia="仿宋" w:hAnsi="仿宋" w:cs="仿宋"/>
          <w:color w:val="000000"/>
          <w:sz w:val="36"/>
        </w:rPr>
        <w:t>67</w:t>
      </w:r>
    </w:p>
    <w:p w:rsidR="00DA266F" w:rsidRDefault="00DA266F"/>
    <w:p w:rsidR="00DA266F" w:rsidRDefault="00DA266F">
      <w:pPr>
        <w:sectPr w:rsidR="00DA266F">
          <w:headerReference w:type="default" r:id="rId172"/>
          <w:footerReference w:type="default" r:id="rId173"/>
          <w:pgSz w:w="16000" w:h="23500"/>
          <w:pgMar w:top="1960" w:right="1780" w:bottom="1960" w:left="1780" w:header="1660" w:footer="1660" w:gutter="0"/>
          <w:cols w:space="720"/>
        </w:sectPr>
      </w:pPr>
    </w:p>
    <w:p w:rsidR="00DA266F" w:rsidRDefault="005E7EAC">
      <w:pPr>
        <w:wordWrap w:val="0"/>
        <w:spacing w:before="420" w:line="680" w:lineRule="atLeast"/>
        <w:ind w:left="20" w:right="260"/>
        <w:textAlignment w:val="baseline"/>
        <w:rPr>
          <w:sz w:val="38"/>
        </w:rPr>
      </w:pPr>
      <w:r>
        <w:rPr>
          <w:rFonts w:ascii="宋体" w:eastAsia="宋体" w:hAnsi="宋体" w:cs="宋体"/>
          <w:color w:val="000000"/>
          <w:sz w:val="38"/>
        </w:rPr>
        <w:lastRenderedPageBreak/>
        <w:t>完全一样地真实，完全一样地有声有色的，虽然人们通常总要说一些反对的话。我只需再举一个例子就可以使人明白了。</w:t>
      </w:r>
    </w:p>
    <w:p w:rsidR="00DA266F" w:rsidRDefault="005E7EAC">
      <w:pPr>
        <w:wordWrap w:val="0"/>
        <w:spacing w:line="680" w:lineRule="atLeast"/>
        <w:ind w:left="20" w:right="260" w:firstLine="840"/>
        <w:textAlignment w:val="baseline"/>
        <w:rPr>
          <w:sz w:val="38"/>
        </w:rPr>
      </w:pPr>
      <w:r>
        <w:rPr>
          <w:rFonts w:ascii="宋体" w:eastAsia="宋体" w:hAnsi="宋体" w:cs="宋体"/>
          <w:color w:val="000000"/>
          <w:sz w:val="38"/>
        </w:rPr>
        <w:t>有一个人，给风湿症折腾得痛苦万分，他的身体已经支持不住，在他等待儿子直等到希望渺茫之际，突然重新见到了他以为早</w:t>
      </w:r>
      <w:r>
        <w:rPr>
          <w:rFonts w:ascii="宋体" w:eastAsia="宋体" w:hAnsi="宋体" w:cs="宋体"/>
          <w:color w:val="000000"/>
          <w:sz w:val="38"/>
        </w:rPr>
        <w:t>已失踪了的儿子，顿时，他的痛苦完全消失了。片刻之后，他的屋子失火焚烧起来，这时他已不再是衰弱无力的了，在别人想去救他出险时，他已经脱离了险境。他的想象被感染得骤然而剧烈，对他身体的各个部分起着反作用，并从中产生了起死回生的激变作用，他就因此而得了救。</w:t>
      </w:r>
    </w:p>
    <w:p w:rsidR="00DA266F" w:rsidRDefault="005E7EAC">
      <w:pPr>
        <w:wordWrap w:val="0"/>
        <w:spacing w:line="680" w:lineRule="atLeast"/>
        <w:ind w:left="20" w:right="260" w:firstLine="840"/>
        <w:textAlignment w:val="baseline"/>
        <w:rPr>
          <w:sz w:val="38"/>
        </w:rPr>
      </w:pPr>
      <w:r>
        <w:rPr>
          <w:rFonts w:ascii="宋体" w:eastAsia="宋体" w:hAnsi="宋体" w:cs="宋体"/>
          <w:color w:val="000000"/>
          <w:sz w:val="38"/>
        </w:rPr>
        <w:t>我想，这就是想象的最惊人的效能。在下一章中，我将就想象尚能以种种令人心旷神怡的情趣资助于真理这一点略谈只字片语。</w:t>
      </w:r>
    </w:p>
    <w:p w:rsidR="00DA266F" w:rsidRDefault="00DA266F">
      <w:pPr>
        <w:wordWrap w:val="0"/>
        <w:spacing w:line="700" w:lineRule="exact"/>
        <w:textAlignment w:val="baseline"/>
        <w:rPr>
          <w:sz w:val="38"/>
        </w:rPr>
      </w:pPr>
    </w:p>
    <w:p w:rsidR="00DA266F" w:rsidRDefault="005E7EAC">
      <w:pPr>
        <w:wordWrap w:val="0"/>
        <w:spacing w:line="680" w:lineRule="atLeast"/>
        <w:jc w:val="center"/>
        <w:textAlignment w:val="baseline"/>
        <w:rPr>
          <w:sz w:val="51"/>
        </w:rPr>
      </w:pPr>
      <w:r>
        <w:rPr>
          <w:rFonts w:ascii="宋体" w:eastAsia="宋体" w:hAnsi="宋体" w:cs="宋体"/>
          <w:color w:val="000000"/>
          <w:sz w:val="51"/>
        </w:rPr>
        <w:t>第十章想象从何吸取加诸真理的情趣</w:t>
      </w:r>
    </w:p>
    <w:p w:rsidR="00DA266F" w:rsidRDefault="005E7EAC">
      <w:pPr>
        <w:wordWrap w:val="0"/>
        <w:spacing w:before="380" w:line="680" w:lineRule="atLeast"/>
        <w:ind w:left="20" w:right="300" w:firstLine="840"/>
        <w:textAlignment w:val="baseline"/>
        <w:rPr>
          <w:sz w:val="38"/>
        </w:rPr>
      </w:pPr>
      <w:r>
        <w:rPr>
          <w:rFonts w:ascii="宋体" w:eastAsia="宋体" w:hAnsi="宋体" w:cs="宋体"/>
          <w:color w:val="000000"/>
          <w:sz w:val="38"/>
        </w:rPr>
        <w:t xml:space="preserve">§89  </w:t>
      </w:r>
      <w:r>
        <w:rPr>
          <w:rFonts w:ascii="宋体" w:eastAsia="宋体" w:hAnsi="宋体" w:cs="宋体"/>
          <w:color w:val="000000"/>
          <w:sz w:val="38"/>
        </w:rPr>
        <w:t>想象凭借它从自然界中所巧取豪夺的最为笑容可掬、最为惹人喜爱的东西中有权处理的那些乐闻趣事来美化它所处</w:t>
      </w:r>
      <w:r>
        <w:rPr>
          <w:rFonts w:ascii="宋体" w:eastAsia="宋体" w:hAnsi="宋体" w:cs="宋体"/>
          <w:color w:val="000000"/>
          <w:sz w:val="38"/>
        </w:rPr>
        <w:t>置的</w:t>
      </w:r>
      <w:r>
        <w:rPr>
          <w:rFonts w:ascii="宋体" w:eastAsia="宋体" w:hAnsi="宋体" w:cs="宋体"/>
          <w:color w:val="000000"/>
          <w:sz w:val="38"/>
        </w:rPr>
        <w:t>58</w:t>
      </w:r>
      <w:r>
        <w:rPr>
          <w:rFonts w:ascii="宋体" w:eastAsia="宋体" w:hAnsi="宋体" w:cs="宋体"/>
          <w:color w:val="000000"/>
          <w:sz w:val="38"/>
        </w:rPr>
        <w:t>主体。一旦想象能更光采夺目地突出它的主体时，就再也没有什么与它无关的东西了，一切都成为适宜于它的东西了。它象一只蜜蜂，把一个花坛上所开放的全部最美丽的鲜花变成它的宝库；它象一位风骚的娘儿，一心一意要逗人爱怜，依仗其恣意任性远甚于揆情度理。她</w:t>
      </w:r>
      <w:r>
        <w:rPr>
          <w:rFonts w:ascii="宋体" w:eastAsia="宋体" w:hAnsi="宋体" w:cs="宋体"/>
          <w:color w:val="000000"/>
          <w:sz w:val="38"/>
        </w:rPr>
        <w:t>*</w:t>
      </w:r>
      <w:r>
        <w:rPr>
          <w:rFonts w:ascii="宋体" w:eastAsia="宋体" w:hAnsi="宋体" w:cs="宋体"/>
          <w:color w:val="000000"/>
          <w:sz w:val="38"/>
        </w:rPr>
        <w:t>总是一视同仁地讨好我们，迎合我们的趣味、我们的激情以及我们的弱点。她以她的活泼可爱和挑逗引诱，使这一个留连忘返，心悦诚服；她又以她的端庄大方和雍容华贵，令那一</w:t>
      </w:r>
    </w:p>
    <w:p w:rsidR="00DA266F" w:rsidRDefault="005E7EAC">
      <w:pPr>
        <w:wordWrap w:val="0"/>
        <w:spacing w:line="680" w:lineRule="atLeast"/>
        <w:ind w:left="20"/>
        <w:textAlignment w:val="baseline"/>
        <w:rPr>
          <w:sz w:val="38"/>
        </w:rPr>
      </w:pPr>
      <w:r>
        <w:rPr>
          <w:rFonts w:ascii="宋体" w:eastAsia="宋体" w:hAnsi="宋体" w:cs="宋体"/>
          <w:color w:val="000000"/>
          <w:sz w:val="38"/>
          <w:u w:val="single"/>
        </w:rPr>
        <w:t xml:space="preserve">                      </w:t>
      </w:r>
    </w:p>
    <w:p w:rsidR="00DA266F" w:rsidRDefault="005E7EAC">
      <w:pPr>
        <w:wordWrap w:val="0"/>
        <w:spacing w:line="560" w:lineRule="atLeast"/>
        <w:ind w:left="20" w:right="320" w:firstLine="620"/>
        <w:textAlignment w:val="baseline"/>
        <w:rPr>
          <w:sz w:val="29"/>
        </w:rPr>
      </w:pPr>
      <w:r>
        <w:rPr>
          <w:rFonts w:ascii="宋体" w:eastAsia="宋体" w:hAnsi="宋体" w:cs="宋体"/>
          <w:color w:val="000000"/>
          <w:sz w:val="29"/>
        </w:rPr>
        <w:t>*</w:t>
      </w:r>
      <w:r>
        <w:rPr>
          <w:rFonts w:ascii="宋体" w:eastAsia="宋体" w:hAnsi="宋体" w:cs="宋体"/>
          <w:color w:val="000000"/>
          <w:sz w:val="29"/>
        </w:rPr>
        <w:t>法文中</w:t>
      </w:r>
      <w:r>
        <w:rPr>
          <w:rFonts w:ascii="宋体" w:eastAsia="宋体" w:hAnsi="宋体" w:cs="宋体"/>
          <w:color w:val="000000"/>
          <w:sz w:val="29"/>
        </w:rPr>
        <w:t>“</w:t>
      </w:r>
      <w:r>
        <w:rPr>
          <w:rFonts w:ascii="宋体" w:eastAsia="宋体" w:hAnsi="宋体" w:cs="宋体"/>
          <w:color w:val="000000"/>
          <w:sz w:val="29"/>
        </w:rPr>
        <w:t>想象</w:t>
      </w:r>
      <w:r>
        <w:rPr>
          <w:rFonts w:ascii="宋体" w:eastAsia="宋体" w:hAnsi="宋体" w:cs="宋体"/>
          <w:color w:val="000000"/>
          <w:sz w:val="29"/>
        </w:rPr>
        <w:t>”</w:t>
      </w:r>
      <w:r>
        <w:rPr>
          <w:rFonts w:ascii="宋体" w:eastAsia="宋体" w:hAnsi="宋体" w:cs="宋体"/>
          <w:color w:val="000000"/>
          <w:sz w:val="29"/>
        </w:rPr>
        <w:t>和</w:t>
      </w:r>
      <w:r>
        <w:rPr>
          <w:rFonts w:ascii="宋体" w:eastAsia="宋体" w:hAnsi="宋体" w:cs="宋体"/>
          <w:color w:val="000000"/>
          <w:sz w:val="29"/>
        </w:rPr>
        <w:t>“</w:t>
      </w:r>
      <w:r>
        <w:rPr>
          <w:rFonts w:ascii="宋体" w:eastAsia="宋体" w:hAnsi="宋体" w:cs="宋体"/>
          <w:color w:val="000000"/>
          <w:sz w:val="29"/>
        </w:rPr>
        <w:t>娘儿</w:t>
      </w:r>
      <w:r>
        <w:rPr>
          <w:rFonts w:ascii="宋体" w:eastAsia="宋体" w:hAnsi="宋体" w:cs="宋体"/>
          <w:color w:val="000000"/>
          <w:sz w:val="29"/>
        </w:rPr>
        <w:t>”</w:t>
      </w:r>
      <w:r>
        <w:rPr>
          <w:rFonts w:ascii="宋体" w:eastAsia="宋体" w:hAnsi="宋体" w:cs="宋体"/>
          <w:color w:val="000000"/>
          <w:sz w:val="29"/>
        </w:rPr>
        <w:t>两个名词同为阴性名词，用同一个</w:t>
      </w:r>
      <w:r>
        <w:rPr>
          <w:rFonts w:ascii="宋体" w:eastAsia="宋体" w:hAnsi="宋体" w:cs="宋体"/>
          <w:color w:val="000000"/>
          <w:sz w:val="29"/>
        </w:rPr>
        <w:t>代词</w:t>
      </w:r>
      <w:r>
        <w:rPr>
          <w:rFonts w:ascii="宋体" w:eastAsia="宋体" w:hAnsi="宋体" w:cs="宋体"/>
          <w:color w:val="000000"/>
          <w:sz w:val="29"/>
        </w:rPr>
        <w:t xml:space="preserve"> elle</w:t>
      </w:r>
      <w:r>
        <w:rPr>
          <w:rFonts w:ascii="宋体" w:eastAsia="宋体" w:hAnsi="宋体" w:cs="宋体"/>
          <w:color w:val="000000"/>
          <w:sz w:val="29"/>
        </w:rPr>
        <w:t>，故作者将</w:t>
      </w:r>
      <w:r>
        <w:rPr>
          <w:rFonts w:ascii="宋体" w:eastAsia="宋体" w:hAnsi="宋体" w:cs="宋体"/>
          <w:color w:val="000000"/>
          <w:sz w:val="29"/>
        </w:rPr>
        <w:t>“</w:t>
      </w:r>
      <w:r>
        <w:rPr>
          <w:rFonts w:ascii="宋体" w:eastAsia="宋体" w:hAnsi="宋体" w:cs="宋体"/>
          <w:color w:val="000000"/>
          <w:sz w:val="29"/>
        </w:rPr>
        <w:t>想象</w:t>
      </w:r>
      <w:r>
        <w:rPr>
          <w:rFonts w:ascii="宋体" w:eastAsia="宋体" w:hAnsi="宋体" w:cs="宋体"/>
          <w:color w:val="000000"/>
          <w:sz w:val="29"/>
        </w:rPr>
        <w:t>”</w:t>
      </w:r>
      <w:r>
        <w:rPr>
          <w:rFonts w:ascii="宋体" w:eastAsia="宋体" w:hAnsi="宋体" w:cs="宋体"/>
          <w:color w:val="000000"/>
          <w:sz w:val="29"/>
        </w:rPr>
        <w:t>比作</w:t>
      </w:r>
      <w:r>
        <w:rPr>
          <w:rFonts w:ascii="宋体" w:eastAsia="宋体" w:hAnsi="宋体" w:cs="宋体"/>
          <w:color w:val="000000"/>
          <w:sz w:val="29"/>
        </w:rPr>
        <w:t>“</w:t>
      </w:r>
      <w:r>
        <w:rPr>
          <w:rFonts w:ascii="宋体" w:eastAsia="宋体" w:hAnsi="宋体" w:cs="宋体"/>
          <w:color w:val="000000"/>
          <w:sz w:val="29"/>
        </w:rPr>
        <w:t>娘儿</w:t>
      </w:r>
      <w:r>
        <w:rPr>
          <w:rFonts w:ascii="宋体" w:eastAsia="宋体" w:hAnsi="宋体" w:cs="宋体"/>
          <w:color w:val="000000"/>
          <w:sz w:val="29"/>
        </w:rPr>
        <w:t>”</w:t>
      </w:r>
      <w:r>
        <w:rPr>
          <w:rFonts w:ascii="宋体" w:eastAsia="宋体" w:hAnsi="宋体" w:cs="宋体"/>
          <w:color w:val="000000"/>
          <w:sz w:val="29"/>
        </w:rPr>
        <w:t>。译文中原先用</w:t>
      </w:r>
      <w:r>
        <w:rPr>
          <w:rFonts w:ascii="宋体" w:eastAsia="宋体" w:hAnsi="宋体" w:cs="宋体"/>
          <w:color w:val="000000"/>
          <w:sz w:val="29"/>
        </w:rPr>
        <w:t>“</w:t>
      </w:r>
      <w:r>
        <w:rPr>
          <w:rFonts w:ascii="宋体" w:eastAsia="宋体" w:hAnsi="宋体" w:cs="宋体"/>
          <w:color w:val="000000"/>
          <w:sz w:val="29"/>
        </w:rPr>
        <w:t>它</w:t>
      </w:r>
      <w:r>
        <w:rPr>
          <w:rFonts w:ascii="宋体" w:eastAsia="宋体" w:hAnsi="宋体" w:cs="宋体"/>
          <w:color w:val="000000"/>
          <w:sz w:val="29"/>
        </w:rPr>
        <w:t>”</w:t>
      </w:r>
      <w:r>
        <w:rPr>
          <w:rFonts w:ascii="宋体" w:eastAsia="宋体" w:hAnsi="宋体" w:cs="宋体"/>
          <w:color w:val="000000"/>
          <w:sz w:val="29"/>
        </w:rPr>
        <w:t>作想象的代词，为了表达作者这一比喻的意图，故在此段中亦相应改为</w:t>
      </w:r>
      <w:r>
        <w:rPr>
          <w:rFonts w:ascii="宋体" w:eastAsia="宋体" w:hAnsi="宋体" w:cs="宋体"/>
          <w:color w:val="000000"/>
          <w:sz w:val="29"/>
        </w:rPr>
        <w:t>“</w:t>
      </w:r>
      <w:r>
        <w:rPr>
          <w:rFonts w:ascii="宋体" w:eastAsia="宋体" w:hAnsi="宋体" w:cs="宋体"/>
          <w:color w:val="000000"/>
          <w:sz w:val="29"/>
        </w:rPr>
        <w:t>她</w:t>
      </w:r>
      <w:r>
        <w:rPr>
          <w:rFonts w:ascii="宋体" w:eastAsia="宋体" w:hAnsi="宋体" w:cs="宋体"/>
          <w:color w:val="000000"/>
          <w:sz w:val="29"/>
        </w:rPr>
        <w:t>”</w:t>
      </w:r>
      <w:r>
        <w:rPr>
          <w:rFonts w:ascii="宋体" w:eastAsia="宋体" w:hAnsi="宋体" w:cs="宋体"/>
          <w:color w:val="000000"/>
          <w:sz w:val="29"/>
        </w:rPr>
        <w:t>。</w:t>
      </w:r>
    </w:p>
    <w:p w:rsidR="00DA266F" w:rsidRDefault="005E7EAC">
      <w:pPr>
        <w:wordWrap w:val="0"/>
        <w:spacing w:before="180" w:line="480" w:lineRule="atLeast"/>
        <w:ind w:left="380"/>
        <w:textAlignment w:val="baseline"/>
        <w:rPr>
          <w:sz w:val="35"/>
        </w:rPr>
      </w:pPr>
      <w:r>
        <w:rPr>
          <w:rFonts w:ascii="宋体" w:eastAsia="宋体" w:hAnsi="宋体" w:cs="宋体"/>
          <w:color w:val="000000"/>
          <w:sz w:val="35"/>
        </w:rPr>
        <w:t>68</w:t>
      </w:r>
    </w:p>
    <w:p w:rsidR="00DA266F" w:rsidRDefault="00DA266F"/>
    <w:p w:rsidR="00DA266F" w:rsidRDefault="00DA266F">
      <w:pPr>
        <w:sectPr w:rsidR="00DA266F">
          <w:headerReference w:type="default" r:id="rId174"/>
          <w:footerReference w:type="default" r:id="rId175"/>
          <w:pgSz w:w="16000" w:h="23500"/>
          <w:pgMar w:top="2000" w:right="1900" w:bottom="2000" w:left="1900" w:header="1700" w:footer="1700" w:gutter="0"/>
          <w:cols w:space="720"/>
        </w:sectPr>
      </w:pPr>
    </w:p>
    <w:p w:rsidR="00DA266F" w:rsidRDefault="005E7EAC">
      <w:pPr>
        <w:wordWrap w:val="0"/>
        <w:spacing w:before="360" w:line="680" w:lineRule="atLeast"/>
        <w:ind w:left="40"/>
        <w:textAlignment w:val="baseline"/>
        <w:rPr>
          <w:sz w:val="39"/>
        </w:rPr>
      </w:pPr>
      <w:r>
        <w:rPr>
          <w:rFonts w:ascii="宋体" w:eastAsia="宋体" w:hAnsi="宋体" w:cs="宋体"/>
          <w:color w:val="000000"/>
          <w:sz w:val="39"/>
        </w:rPr>
        <w:lastRenderedPageBreak/>
        <w:t>个受宠若惊、神魂颠倒。她时而以妙趣横生的谈笑诱人怡然自娱，时而又以她放浪形骸的嬉语而叫人心花怒放。在彼处，她体贴温柔，脉脉含情，以招人喜爱；在此处又愁思厌厌、泪眼盈盈，以令人感动，并且，如其有所需要，她立刻会扮个鬼脸，以激起哄堂大笑。她对自己至高无上的权威深信不疑，运用她那恣意任性的手法驾</w:t>
      </w:r>
      <w:r>
        <w:rPr>
          <w:rFonts w:ascii="宋体" w:eastAsia="宋体" w:hAnsi="宋体" w:cs="宋体"/>
          <w:color w:val="000000"/>
          <w:sz w:val="39"/>
        </w:rPr>
        <w:t>驭一切。她有时将伟大崇高强加于最平庸和陈腐不堪的东西之上，有时又将最庄严肃穆和最超凡卓绝的事情弄得卑不足道和滑稽可笑以自得其乐。纵然她把她所接触到的一切事物随意地加以变更，可是只有在她单纯是为了寻欢作乐的时候，才往往是得心应手的；除此之外，她却只能碰得头破血流；她那至高无上的权威，终于在分析的权威开始的地方寿终正寝。</w:t>
      </w:r>
    </w:p>
    <w:p w:rsidR="00DA266F" w:rsidRDefault="005E7EAC">
      <w:pPr>
        <w:wordWrap w:val="0"/>
        <w:spacing w:line="680" w:lineRule="atLeast"/>
        <w:ind w:left="40" w:firstLine="820"/>
        <w:textAlignment w:val="baseline"/>
        <w:rPr>
          <w:sz w:val="39"/>
        </w:rPr>
      </w:pPr>
      <w:r>
        <w:rPr>
          <w:rFonts w:ascii="宋体" w:eastAsia="宋体" w:hAnsi="宋体" w:cs="宋体"/>
          <w:color w:val="000000"/>
          <w:sz w:val="39"/>
        </w:rPr>
        <w:t xml:space="preserve">§90  </w:t>
      </w:r>
      <w:r>
        <w:rPr>
          <w:rFonts w:ascii="宋体" w:eastAsia="宋体" w:hAnsi="宋体" w:cs="宋体"/>
          <w:color w:val="000000"/>
          <w:sz w:val="39"/>
        </w:rPr>
        <w:t>只要偏见</w:t>
      </w:r>
      <w:r>
        <w:rPr>
          <w:rFonts w:ascii="宋体" w:eastAsia="宋体" w:hAnsi="宋体" w:cs="宋体"/>
          <w:color w:val="000000"/>
          <w:sz w:val="39"/>
        </w:rPr>
        <w:t>(le préjugé)</w:t>
      </w:r>
      <w:r>
        <w:rPr>
          <w:rFonts w:ascii="宋体" w:eastAsia="宋体" w:hAnsi="宋体" w:cs="宋体"/>
          <w:color w:val="000000"/>
          <w:sz w:val="39"/>
        </w:rPr>
        <w:t>授权，想象不仅能从大自然中，而且还能从怪诞不经和荒唐可笑的事物内吸取东西。只要我们执意把这些事物信以为真，那么即使它们纯属虚假，也是无关紧要的。想象特</w:t>
      </w:r>
      <w:r>
        <w:rPr>
          <w:rFonts w:ascii="宋体" w:eastAsia="宋体" w:hAnsi="宋体" w:cs="宋体"/>
          <w:color w:val="000000"/>
          <w:sz w:val="39"/>
        </w:rPr>
        <w:t>别具有令人注目的情趣；然而，它并不和真理相抵触。当想象的一切虚构和我们的知识，或者和我们的偏见本质类同时，它们都是美好的。可是，一旦想象脱离了这个本质，它就只能孕育出离奇古怪和胡思乱想的观念来了。我相信，使德斯泼莱欧</w:t>
      </w:r>
      <w:r>
        <w:rPr>
          <w:rFonts w:ascii="宋体" w:eastAsia="宋体" w:hAnsi="宋体" w:cs="宋体"/>
          <w:color w:val="000000"/>
          <w:sz w:val="39"/>
        </w:rPr>
        <w:t>(Despréa-ux)</w:t>
      </w:r>
      <w:r>
        <w:rPr>
          <w:rFonts w:ascii="宋体" w:eastAsia="宋体" w:hAnsi="宋体" w:cs="宋体"/>
          <w:color w:val="000000"/>
          <w:sz w:val="39"/>
        </w:rPr>
        <w:t>的这种想法变得如此正确的，其原因盖出于此。他说：</w:t>
      </w:r>
    </w:p>
    <w:p w:rsidR="00DA266F" w:rsidRDefault="005E7EAC">
      <w:pPr>
        <w:wordWrap w:val="0"/>
        <w:spacing w:line="520" w:lineRule="atLeast"/>
        <w:ind w:left="1720"/>
        <w:textAlignment w:val="baseline"/>
        <w:rPr>
          <w:sz w:val="38"/>
        </w:rPr>
      </w:pPr>
      <w:r>
        <w:rPr>
          <w:rFonts w:ascii="仿宋" w:eastAsia="仿宋" w:hAnsi="仿宋" w:cs="仿宋"/>
          <w:color w:val="000000"/>
          <w:sz w:val="38"/>
        </w:rPr>
        <w:t>无物能与真境美，</w:t>
      </w:r>
    </w:p>
    <w:p w:rsidR="00DA266F" w:rsidRDefault="005E7EAC">
      <w:pPr>
        <w:wordWrap w:val="0"/>
        <w:spacing w:line="520" w:lineRule="atLeast"/>
        <w:ind w:left="1720"/>
        <w:textAlignment w:val="baseline"/>
        <w:rPr>
          <w:sz w:val="38"/>
        </w:rPr>
      </w:pPr>
      <w:r>
        <w:rPr>
          <w:rFonts w:ascii="仿宋" w:eastAsia="仿宋" w:hAnsi="仿宋" w:cs="仿宋"/>
          <w:color w:val="000000"/>
          <w:sz w:val="38"/>
        </w:rPr>
        <w:t>唯有真实最可爱；</w:t>
      </w:r>
    </w:p>
    <w:p w:rsidR="00DA266F" w:rsidRDefault="005E7EAC">
      <w:pPr>
        <w:wordWrap w:val="0"/>
        <w:spacing w:line="520" w:lineRule="atLeast"/>
        <w:ind w:left="1720"/>
        <w:textAlignment w:val="baseline"/>
        <w:rPr>
          <w:sz w:val="38"/>
        </w:rPr>
      </w:pPr>
      <w:r>
        <w:rPr>
          <w:rFonts w:ascii="仿宋" w:eastAsia="仿宋" w:hAnsi="仿宋" w:cs="仿宋"/>
          <w:color w:val="000000"/>
          <w:sz w:val="38"/>
        </w:rPr>
        <w:t>处处应由真主宰；</w:t>
      </w:r>
    </w:p>
    <w:p w:rsidR="00DA266F" w:rsidRDefault="005E7EAC">
      <w:pPr>
        <w:wordWrap w:val="0"/>
        <w:spacing w:line="520" w:lineRule="atLeast"/>
        <w:ind w:left="1720"/>
        <w:textAlignment w:val="baseline"/>
        <w:rPr>
          <w:sz w:val="38"/>
        </w:rPr>
      </w:pPr>
      <w:r>
        <w:rPr>
          <w:rFonts w:ascii="仿宋" w:eastAsia="仿宋" w:hAnsi="仿宋" w:cs="仿宋"/>
          <w:color w:val="000000"/>
          <w:sz w:val="38"/>
        </w:rPr>
        <w:t>纵使神话无例外。</w:t>
      </w:r>
    </w:p>
    <w:p w:rsidR="00DA266F" w:rsidRDefault="005E7EAC">
      <w:pPr>
        <w:wordWrap w:val="0"/>
        <w:spacing w:line="680" w:lineRule="atLeast"/>
        <w:ind w:left="40" w:right="120" w:firstLine="880"/>
        <w:textAlignment w:val="baseline"/>
        <w:rPr>
          <w:sz w:val="39"/>
        </w:rPr>
      </w:pPr>
      <w:r>
        <w:rPr>
          <w:rFonts w:ascii="宋体" w:eastAsia="宋体" w:hAnsi="宋体" w:cs="宋体"/>
          <w:color w:val="000000"/>
          <w:sz w:val="39"/>
        </w:rPr>
        <w:t>事实上，真实是属于神话的，但这并不是说，事物应该绝对无异地同神话向我们展现出来的一样，而是因为神话是在清晰、熟悉</w:t>
      </w:r>
      <w:r>
        <w:rPr>
          <w:rFonts w:ascii="宋体" w:eastAsia="宋体" w:hAnsi="宋体" w:cs="宋体"/>
          <w:color w:val="000000"/>
          <w:sz w:val="39"/>
        </w:rPr>
        <w:t>的形象下来展示事物的，因而神话使我们喜爱，而不致将我们引入歧途。</w:t>
      </w:r>
    </w:p>
    <w:p w:rsidR="00DA266F" w:rsidRDefault="005E7EAC">
      <w:pPr>
        <w:wordWrap w:val="0"/>
        <w:spacing w:before="300" w:line="480" w:lineRule="atLeast"/>
        <w:ind w:right="520"/>
        <w:jc w:val="right"/>
        <w:textAlignment w:val="baseline"/>
        <w:rPr>
          <w:sz w:val="36"/>
        </w:rPr>
      </w:pPr>
      <w:r>
        <w:rPr>
          <w:rFonts w:ascii="宋体" w:eastAsia="宋体" w:hAnsi="宋体" w:cs="宋体"/>
          <w:color w:val="000000"/>
          <w:sz w:val="36"/>
        </w:rPr>
        <w:t>69</w:t>
      </w:r>
    </w:p>
    <w:p w:rsidR="00DA266F" w:rsidRDefault="00DA266F"/>
    <w:p w:rsidR="00DA266F" w:rsidRDefault="00DA266F">
      <w:pPr>
        <w:sectPr w:rsidR="00DA266F">
          <w:headerReference w:type="default" r:id="rId176"/>
          <w:footerReference w:type="default" r:id="rId177"/>
          <w:pgSz w:w="16000" w:h="23500"/>
          <w:pgMar w:top="2000" w:right="2020" w:bottom="2000" w:left="2020" w:header="1700" w:footer="1700" w:gutter="0"/>
          <w:cols w:space="720"/>
        </w:sectPr>
      </w:pPr>
    </w:p>
    <w:p w:rsidR="00DA266F" w:rsidRDefault="005E7EAC">
      <w:pPr>
        <w:wordWrap w:val="0"/>
        <w:spacing w:before="360" w:line="700" w:lineRule="atLeast"/>
        <w:ind w:left="500" w:right="180" w:firstLine="800"/>
        <w:textAlignment w:val="baseline"/>
        <w:rPr>
          <w:sz w:val="40"/>
        </w:rPr>
      </w:pPr>
      <w:r>
        <w:rPr>
          <w:rFonts w:ascii="宋体" w:eastAsia="宋体" w:hAnsi="宋体" w:cs="宋体"/>
          <w:color w:val="000000"/>
          <w:sz w:val="40"/>
        </w:rPr>
        <w:lastRenderedPageBreak/>
        <w:t xml:space="preserve">§91  </w:t>
      </w:r>
      <w:r>
        <w:rPr>
          <w:rFonts w:ascii="宋体" w:eastAsia="宋体" w:hAnsi="宋体" w:cs="宋体"/>
          <w:color w:val="000000"/>
          <w:sz w:val="40"/>
        </w:rPr>
        <w:t>除了真实而外，便不再有什么美的东西了，然而一切真实的东西却并非件件皆美的。为了弥补真实的不足，想象把最适宜于美化真实的观念跟真实结合起来；而且，由于这一结合，想象便形成了一个整体，我们既可以在这个整体中找到想象的可靠性，又可以找到美妙的情趣。在这方面，诗歌提供了举之不尽的例子。人们可以在诗歌中看到可以虚构来润饰真实，一旦离开了真实，虚构就往往显得滑稽可笑；但一旦去除了虚构，真实又常常会</w:t>
      </w:r>
      <w:r>
        <w:rPr>
          <w:rFonts w:ascii="宋体" w:eastAsia="宋体" w:hAnsi="宋体" w:cs="宋体"/>
          <w:color w:val="000000"/>
          <w:sz w:val="40"/>
        </w:rPr>
        <w:t>变得淡泊乏味。只要对这些修饰的选择具有卓识别裁，而对它的点缀又是匠心别具的，那么，这种虚和实的结合便往往讨人喜欢。想象加诸于真理，犹如珠宝加诸于美人。它应当竭尽全力以扶助真理，更便于使真理变得明显，因而也更易于使人感受。</w:t>
      </w:r>
    </w:p>
    <w:p w:rsidR="00DA266F" w:rsidRDefault="005E7EAC">
      <w:pPr>
        <w:wordWrap w:val="0"/>
        <w:spacing w:line="700" w:lineRule="atLeast"/>
        <w:ind w:left="500" w:right="180" w:firstLine="800"/>
        <w:textAlignment w:val="baseline"/>
        <w:rPr>
          <w:sz w:val="40"/>
        </w:rPr>
      </w:pPr>
      <w:r>
        <w:rPr>
          <w:rFonts w:ascii="宋体" w:eastAsia="宋体" w:hAnsi="宋体" w:cs="宋体"/>
          <w:color w:val="000000"/>
          <w:sz w:val="40"/>
        </w:rPr>
        <w:t>我不拟在想象这一方面作更多的叙述，这将是一部独立的著作的论题。对我的计划来说，只要没有忘记述及这些内容就足够了。</w:t>
      </w:r>
    </w:p>
    <w:p w:rsidR="00DA266F" w:rsidRDefault="00DA266F">
      <w:pPr>
        <w:wordWrap w:val="0"/>
        <w:spacing w:line="720" w:lineRule="exact"/>
        <w:textAlignment w:val="baseline"/>
        <w:rPr>
          <w:sz w:val="40"/>
        </w:rPr>
      </w:pPr>
    </w:p>
    <w:p w:rsidR="00DA266F" w:rsidRDefault="005E7EAC">
      <w:pPr>
        <w:wordWrap w:val="0"/>
        <w:spacing w:line="620" w:lineRule="atLeast"/>
        <w:jc w:val="center"/>
        <w:textAlignment w:val="baseline"/>
        <w:rPr>
          <w:sz w:val="44"/>
        </w:rPr>
      </w:pPr>
      <w:r>
        <w:rPr>
          <w:rFonts w:ascii="宋体" w:eastAsia="宋体" w:hAnsi="宋体" w:cs="宋体"/>
          <w:color w:val="000000"/>
          <w:sz w:val="44"/>
        </w:rPr>
        <w:t>第十一章</w:t>
      </w:r>
      <w:r>
        <w:rPr>
          <w:rFonts w:ascii="宋体" w:eastAsia="宋体" w:hAnsi="宋体" w:cs="宋体"/>
          <w:color w:val="000000"/>
          <w:sz w:val="44"/>
        </w:rPr>
        <w:t xml:space="preserve">  </w:t>
      </w:r>
      <w:r>
        <w:rPr>
          <w:rFonts w:ascii="宋体" w:eastAsia="宋体" w:hAnsi="宋体" w:cs="宋体"/>
          <w:color w:val="000000"/>
          <w:sz w:val="44"/>
        </w:rPr>
        <w:t>论理性、论精神及其种种不同的类型</w:t>
      </w:r>
    </w:p>
    <w:p w:rsidR="00DA266F" w:rsidRDefault="00DA266F">
      <w:pPr>
        <w:wordWrap w:val="0"/>
        <w:spacing w:line="560" w:lineRule="exact"/>
        <w:jc w:val="center"/>
        <w:textAlignment w:val="baseline"/>
        <w:rPr>
          <w:sz w:val="44"/>
        </w:rPr>
      </w:pPr>
    </w:p>
    <w:p w:rsidR="00DA266F" w:rsidRDefault="005E7EAC">
      <w:pPr>
        <w:wordWrap w:val="0"/>
        <w:spacing w:line="700" w:lineRule="atLeast"/>
        <w:ind w:left="500" w:right="180" w:firstLine="800"/>
        <w:textAlignment w:val="baseline"/>
        <w:rPr>
          <w:sz w:val="40"/>
        </w:rPr>
      </w:pPr>
      <w:r>
        <w:rPr>
          <w:rFonts w:ascii="宋体" w:eastAsia="宋体" w:hAnsi="宋体" w:cs="宋体"/>
          <w:color w:val="000000"/>
          <w:sz w:val="40"/>
        </w:rPr>
        <w:t xml:space="preserve">§92 </w:t>
      </w:r>
      <w:r>
        <w:rPr>
          <w:rFonts w:ascii="宋体" w:eastAsia="宋体" w:hAnsi="宋体" w:cs="宋体"/>
          <w:color w:val="000000"/>
          <w:sz w:val="40"/>
        </w:rPr>
        <w:t>从我们已叙述的一切活动中可以归结出一种活动，这种活动简直可以称作是理解中首屈一指的活动，它就是理性</w:t>
      </w:r>
      <w:r>
        <w:rPr>
          <w:rFonts w:ascii="宋体" w:eastAsia="宋体" w:hAnsi="宋体" w:cs="宋体"/>
          <w:color w:val="000000"/>
          <w:sz w:val="40"/>
        </w:rPr>
        <w:t>(la rai-</w:t>
      </w:r>
      <w:r>
        <w:rPr>
          <w:rFonts w:ascii="宋体" w:eastAsia="宋体" w:hAnsi="宋体" w:cs="宋体"/>
          <w:color w:val="000000"/>
          <w:sz w:val="40"/>
        </w:rPr>
        <w:t>son)</w:t>
      </w:r>
      <w:r>
        <w:rPr>
          <w:rFonts w:ascii="宋体" w:eastAsia="宋体" w:hAnsi="宋体" w:cs="宋体"/>
          <w:color w:val="000000"/>
          <w:sz w:val="40"/>
        </w:rPr>
        <w:t>。不管人们对理性得出怎样的观念，大家都异口同声地承认，只是由于理性，我们方能在人事中明智地行事，并在真理的探求中取得进步。必须从这里得出结论，即理性并非别的东西，它只是一种认识方式，这种方式可以使我们对我们的种种心灵活动作出调整。</w:t>
      </w:r>
    </w:p>
    <w:p w:rsidR="00DA266F" w:rsidRDefault="005E7EAC">
      <w:pPr>
        <w:wordWrap w:val="0"/>
        <w:spacing w:line="700" w:lineRule="atLeast"/>
        <w:ind w:right="180" w:firstLine="1340"/>
        <w:textAlignment w:val="baseline"/>
        <w:rPr>
          <w:sz w:val="40"/>
        </w:rPr>
      </w:pPr>
      <w:r>
        <w:rPr>
          <w:rFonts w:ascii="宋体" w:eastAsia="宋体" w:hAnsi="宋体" w:cs="宋体"/>
          <w:color w:val="000000"/>
          <w:sz w:val="40"/>
        </w:rPr>
        <w:t xml:space="preserve">§93  </w:t>
      </w:r>
      <w:r>
        <w:rPr>
          <w:rFonts w:ascii="宋体" w:eastAsia="宋体" w:hAnsi="宋体" w:cs="宋体"/>
          <w:color w:val="000000"/>
          <w:sz w:val="40"/>
        </w:rPr>
        <w:t>我不相信，对理性作这样一种解释会使我们脱离这个词的习常用法，因为无论哪一个概念，只有在我看来没有一个部分不</w:t>
      </w:r>
      <w:r>
        <w:rPr>
          <w:rFonts w:ascii="宋体" w:eastAsia="宋体" w:hAnsi="宋体" w:cs="宋体"/>
          <w:color w:val="000000"/>
          <w:sz w:val="40"/>
        </w:rPr>
        <w:t xml:space="preserve">60 </w:t>
      </w:r>
      <w:r>
        <w:rPr>
          <w:rFonts w:ascii="宋体" w:eastAsia="宋体" w:hAnsi="宋体" w:cs="宋体"/>
          <w:color w:val="000000"/>
          <w:sz w:val="40"/>
        </w:rPr>
        <w:t>是足够精确的时候，我才会把它确定下来。我甚至早就提防到人</w:t>
      </w:r>
    </w:p>
    <w:p w:rsidR="00DA266F" w:rsidRDefault="005E7EAC">
      <w:pPr>
        <w:wordWrap w:val="0"/>
        <w:spacing w:line="520" w:lineRule="atLeast"/>
        <w:ind w:left="940"/>
        <w:textAlignment w:val="baseline"/>
        <w:rPr>
          <w:sz w:val="39"/>
        </w:rPr>
      </w:pPr>
      <w:r>
        <w:rPr>
          <w:rFonts w:ascii="宋体" w:eastAsia="宋体" w:hAnsi="宋体" w:cs="宋体"/>
          <w:color w:val="000000"/>
          <w:sz w:val="39"/>
        </w:rPr>
        <w:t>70</w:t>
      </w:r>
    </w:p>
    <w:p w:rsidR="00DA266F" w:rsidRDefault="00DA266F"/>
    <w:p w:rsidR="00DA266F" w:rsidRDefault="00DA266F">
      <w:pPr>
        <w:sectPr w:rsidR="00DA266F">
          <w:headerReference w:type="default" r:id="rId178"/>
          <w:footerReference w:type="default" r:id="rId179"/>
          <w:pgSz w:w="16000" w:h="23500"/>
          <w:pgMar w:top="2000" w:right="1720" w:bottom="2000" w:left="1720" w:header="1700" w:footer="1700" w:gutter="0"/>
          <w:cols w:space="720"/>
        </w:sectPr>
      </w:pPr>
    </w:p>
    <w:p w:rsidR="00DA266F" w:rsidRDefault="005E7EAC">
      <w:pPr>
        <w:wordWrap w:val="0"/>
        <w:spacing w:before="120" w:line="680" w:lineRule="atLeast"/>
        <w:ind w:left="20"/>
        <w:textAlignment w:val="baseline"/>
        <w:rPr>
          <w:sz w:val="41"/>
        </w:rPr>
      </w:pPr>
      <w:r>
        <w:rPr>
          <w:rFonts w:ascii="宋体" w:eastAsia="宋体" w:hAnsi="宋体" w:cs="宋体"/>
          <w:color w:val="000000"/>
          <w:sz w:val="41"/>
        </w:rPr>
        <w:lastRenderedPageBreak/>
        <w:t>们反对理性而进行的种种抨击，说我在过去模糊不</w:t>
      </w:r>
      <w:r>
        <w:rPr>
          <w:rFonts w:ascii="宋体" w:eastAsia="宋体" w:hAnsi="宋体" w:cs="宋体"/>
          <w:color w:val="000000"/>
          <w:sz w:val="41"/>
        </w:rPr>
        <w:t>清的意义上来取用理性这个观念。当大自然授予我们以谨慎明智地引导我们心灵活动的种种方法时，人们会不会说，大自然给我们赠送了一份称得上是一位恶毒的后母的礼物呢？同样的一种想法不是也可能落到精神的头上去么？人们会不会说，当心灵还不曾被赋予我们上述的一切活动时，它只会更加幸福，因为这些活动不都是由于心灵的滥用而成为它痛苦的根源了么？我们不是因此而责备大自然为什么给我们生了一张嘴巴，两条胳膊，以及其他各种器官，而这些器官不又经常成为我们招灾惹祸的工具么？或许我们只要有条生命，使我们感觉到自己是存在着的，心甘情愿地放弃</w:t>
      </w:r>
      <w:r>
        <w:rPr>
          <w:rFonts w:ascii="宋体" w:eastAsia="宋体" w:hAnsi="宋体" w:cs="宋体"/>
          <w:color w:val="000000"/>
          <w:sz w:val="41"/>
        </w:rPr>
        <w:t>那些如此强有力地使我们超越一切兽类之上的种种活动，而只要具有它们的本能也就够了吧。</w:t>
      </w:r>
    </w:p>
    <w:p w:rsidR="00DA266F" w:rsidRDefault="005E7EAC">
      <w:pPr>
        <w:wordWrap w:val="0"/>
        <w:spacing w:line="680" w:lineRule="atLeast"/>
        <w:ind w:left="20" w:right="20" w:firstLine="840"/>
        <w:textAlignment w:val="baseline"/>
        <w:rPr>
          <w:sz w:val="41"/>
        </w:rPr>
      </w:pPr>
      <w:r>
        <w:rPr>
          <w:rFonts w:ascii="宋体" w:eastAsia="宋体" w:hAnsi="宋体" w:cs="宋体"/>
          <w:color w:val="000000"/>
          <w:sz w:val="41"/>
        </w:rPr>
        <w:t xml:space="preserve">§94 </w:t>
      </w:r>
      <w:r>
        <w:rPr>
          <w:rFonts w:ascii="宋体" w:eastAsia="宋体" w:hAnsi="宋体" w:cs="宋体"/>
          <w:color w:val="000000"/>
          <w:sz w:val="41"/>
        </w:rPr>
        <w:t>可是，人们又会不会说，我们对种种心灵活动应该得出的习惯用法到底又是什么呢？纵使费尽九牛二虎之力，人们在研究工作中所取得的成功，不仍是多么地微不足道么？今天又有谁能自夸在这里取得了更良好的成绩呢？我回答说，我们只能因此去埋怨我们没有能够在各方面都获得理性。但是我们宁可什么都不要夸大。仔细地研究一下心灵的活动，了解这些活动的全部范围，不要对我们掩盖这些活动的弱点，精确地把这些活动区分开来，把这些活动的种种原动力辨别清楚，</w:t>
      </w:r>
      <w:r>
        <w:rPr>
          <w:rFonts w:ascii="宋体" w:eastAsia="宋体" w:hAnsi="宋体" w:cs="宋体"/>
          <w:color w:val="000000"/>
          <w:sz w:val="41"/>
        </w:rPr>
        <w:t>指出它们的裨益和弊端，看清它们是如何彼此协作互相帮助的，最后，只把它们应用到我们力所能及的种种客体上去，我就可以担保，我们将学会，我们应该对它们得出怎样的习惯用法了。我们将重新认识到，理性会按我们的处境所要求的那样，恰如其分地分降于我们的各个方面；而且，倘若我们对我们的一切控制得有分寸，对理性活动的优惠不任意挥霍，那就会知道如何审慎明智地使用它的优点了。</w:t>
      </w:r>
    </w:p>
    <w:p w:rsidR="00DA266F" w:rsidRDefault="005E7EAC">
      <w:pPr>
        <w:wordWrap w:val="0"/>
        <w:spacing w:line="680" w:lineRule="atLeast"/>
        <w:ind w:left="800"/>
        <w:textAlignment w:val="baseline"/>
        <w:rPr>
          <w:sz w:val="41"/>
        </w:rPr>
      </w:pPr>
      <w:r>
        <w:rPr>
          <w:rFonts w:ascii="宋体" w:eastAsia="宋体" w:hAnsi="宋体" w:cs="宋体"/>
          <w:color w:val="000000"/>
          <w:sz w:val="41"/>
        </w:rPr>
        <w:t xml:space="preserve">§95  </w:t>
      </w:r>
      <w:r>
        <w:rPr>
          <w:rFonts w:ascii="宋体" w:eastAsia="宋体" w:hAnsi="宋体" w:cs="宋体"/>
          <w:color w:val="000000"/>
          <w:sz w:val="41"/>
        </w:rPr>
        <w:t>有三种心灵活动是需要加以恰当的对照，以便更好地感</w:t>
      </w:r>
    </w:p>
    <w:p w:rsidR="00DA266F" w:rsidRDefault="005E7EAC">
      <w:pPr>
        <w:wordWrap w:val="0"/>
        <w:spacing w:before="200" w:line="520" w:lineRule="atLeast"/>
        <w:ind w:right="500"/>
        <w:jc w:val="right"/>
        <w:textAlignment w:val="baseline"/>
        <w:rPr>
          <w:sz w:val="38"/>
        </w:rPr>
      </w:pPr>
      <w:r>
        <w:rPr>
          <w:rFonts w:ascii="宋体" w:eastAsia="宋体" w:hAnsi="宋体" w:cs="宋体"/>
          <w:color w:val="000000"/>
          <w:sz w:val="38"/>
        </w:rPr>
        <w:t>71</w:t>
      </w:r>
    </w:p>
    <w:p w:rsidR="00DA266F" w:rsidRDefault="00DA266F"/>
    <w:p w:rsidR="00DA266F" w:rsidRDefault="00DA266F">
      <w:pPr>
        <w:sectPr w:rsidR="00DA266F">
          <w:headerReference w:type="default" r:id="rId180"/>
          <w:footerReference w:type="default" r:id="rId181"/>
          <w:pgSz w:w="16000" w:h="23500"/>
          <w:pgMar w:top="2000" w:right="2060" w:bottom="2000" w:left="2060" w:header="1700" w:footer="1700" w:gutter="0"/>
          <w:cols w:space="720"/>
        </w:sectPr>
      </w:pPr>
    </w:p>
    <w:p w:rsidR="00DA266F" w:rsidRDefault="005E7EAC">
      <w:pPr>
        <w:wordWrap w:val="0"/>
        <w:spacing w:before="140" w:line="680" w:lineRule="atLeast"/>
        <w:ind w:right="200" w:firstLine="560"/>
        <w:textAlignment w:val="baseline"/>
        <w:rPr>
          <w:sz w:val="39"/>
        </w:rPr>
      </w:pPr>
      <w:r>
        <w:rPr>
          <w:rFonts w:ascii="宋体" w:eastAsia="宋体" w:hAnsi="宋体" w:cs="宋体"/>
          <w:color w:val="000000"/>
          <w:sz w:val="39"/>
        </w:rPr>
        <w:lastRenderedPageBreak/>
        <w:t>觉到它们的区别的。这就是本能、疯狂和理性。本能仅仅是一种想象，这种想象的应用是毫不受我们支配的，可是，由于它的活力，它十分妥然地帮助我们保全自己的存在。本能是不包含记忆、反省和心灵的各种其他活动的。疯狂则相反，它容许各种心灵活动的运用；可是，引导这些活动的却是一种杂乱无章的想象。最后，理性产生出引导得当的一切心灵活动。如果波普自己善于对上述</w:t>
      </w:r>
      <w:r>
        <w:rPr>
          <w:rFonts w:ascii="宋体" w:eastAsia="宋体" w:hAnsi="宋体" w:cs="宋体"/>
          <w:color w:val="000000"/>
          <w:sz w:val="39"/>
        </w:rPr>
        <w:t xml:space="preserve">61 </w:t>
      </w:r>
      <w:r>
        <w:rPr>
          <w:rFonts w:ascii="宋体" w:eastAsia="宋体" w:hAnsi="宋体" w:cs="宋体"/>
          <w:color w:val="000000"/>
          <w:sz w:val="39"/>
        </w:rPr>
        <w:t>事物得出正确的观念的话，他便不会对理性作出这样的斥责，并且</w:t>
      </w:r>
      <w:r>
        <w:rPr>
          <w:rFonts w:ascii="仿宋" w:eastAsia="仿宋" w:hAnsi="仿宋" w:cs="仿宋"/>
          <w:color w:val="000000"/>
          <w:sz w:val="39"/>
        </w:rPr>
        <w:t>也不至于得出这样的结论了，他说：</w:t>
      </w:r>
    </w:p>
    <w:p w:rsidR="00DA266F" w:rsidRDefault="005E7EAC">
      <w:pPr>
        <w:wordWrap w:val="0"/>
        <w:spacing w:line="540" w:lineRule="atLeast"/>
        <w:ind w:left="2220"/>
        <w:textAlignment w:val="baseline"/>
        <w:rPr>
          <w:sz w:val="40"/>
        </w:rPr>
      </w:pPr>
      <w:r>
        <w:rPr>
          <w:rFonts w:ascii="仿宋" w:eastAsia="仿宋" w:hAnsi="仿宋" w:cs="仿宋"/>
          <w:color w:val="000000"/>
          <w:sz w:val="40"/>
        </w:rPr>
        <w:t>你枉费心机地夸耀理性的卓越绝伦，</w:t>
      </w:r>
    </w:p>
    <w:p w:rsidR="00DA266F" w:rsidRDefault="005E7EAC">
      <w:pPr>
        <w:wordWrap w:val="0"/>
        <w:spacing w:line="540" w:lineRule="atLeast"/>
        <w:ind w:left="2220"/>
        <w:textAlignment w:val="baseline"/>
        <w:rPr>
          <w:sz w:val="40"/>
        </w:rPr>
      </w:pPr>
      <w:r>
        <w:rPr>
          <w:rFonts w:ascii="仿宋" w:eastAsia="仿宋" w:hAnsi="仿宋" w:cs="仿宋"/>
          <w:color w:val="000000"/>
          <w:sz w:val="40"/>
        </w:rPr>
        <w:t>她是否应压倒本能而独占魁元</w:t>
      </w:r>
      <w:r>
        <w:rPr>
          <w:rFonts w:ascii="仿宋" w:eastAsia="仿宋" w:hAnsi="仿宋" w:cs="仿宋"/>
          <w:color w:val="000000"/>
          <w:sz w:val="40"/>
        </w:rPr>
        <w:t>?</w:t>
      </w:r>
    </w:p>
    <w:p w:rsidR="00DA266F" w:rsidRDefault="005E7EAC">
      <w:pPr>
        <w:wordWrap w:val="0"/>
        <w:spacing w:line="540" w:lineRule="atLeast"/>
        <w:ind w:left="2220"/>
        <w:textAlignment w:val="baseline"/>
        <w:rPr>
          <w:sz w:val="40"/>
        </w:rPr>
      </w:pPr>
      <w:r>
        <w:rPr>
          <w:rFonts w:ascii="仿宋" w:eastAsia="仿宋" w:hAnsi="仿宋" w:cs="仿宋"/>
          <w:color w:val="000000"/>
          <w:sz w:val="40"/>
        </w:rPr>
        <w:t>人只能指</w:t>
      </w:r>
      <w:r>
        <w:rPr>
          <w:rFonts w:ascii="仿宋" w:eastAsia="仿宋" w:hAnsi="仿宋" w:cs="仿宋"/>
          <w:color w:val="000000"/>
          <w:sz w:val="40"/>
        </w:rPr>
        <w:t>导理性而神才能管理本能，</w:t>
      </w:r>
    </w:p>
    <w:p w:rsidR="00DA266F" w:rsidRDefault="005E7EAC">
      <w:pPr>
        <w:wordWrap w:val="0"/>
        <w:spacing w:line="540" w:lineRule="atLeast"/>
        <w:ind w:left="2220"/>
        <w:textAlignment w:val="baseline"/>
        <w:rPr>
          <w:sz w:val="40"/>
        </w:rPr>
      </w:pPr>
      <w:r>
        <w:rPr>
          <w:rFonts w:ascii="仿宋" w:eastAsia="仿宋" w:hAnsi="仿宋" w:cs="仿宋"/>
          <w:color w:val="000000"/>
          <w:sz w:val="40"/>
        </w:rPr>
        <w:t>这两个机能简直是无法相提并论！</w:t>
      </w:r>
    </w:p>
    <w:p w:rsidR="00DA266F" w:rsidRDefault="005E7EAC">
      <w:pPr>
        <w:wordWrap w:val="0"/>
        <w:spacing w:line="680" w:lineRule="atLeast"/>
        <w:ind w:left="520" w:right="240" w:firstLine="840"/>
        <w:textAlignment w:val="baseline"/>
        <w:rPr>
          <w:sz w:val="39"/>
        </w:rPr>
      </w:pPr>
      <w:r>
        <w:rPr>
          <w:rFonts w:ascii="宋体" w:eastAsia="宋体" w:hAnsi="宋体" w:cs="宋体"/>
          <w:color w:val="000000"/>
          <w:sz w:val="39"/>
        </w:rPr>
        <w:t>§96</w:t>
      </w:r>
      <w:r>
        <w:rPr>
          <w:rFonts w:ascii="宋体" w:eastAsia="宋体" w:hAnsi="宋体" w:cs="宋体"/>
          <w:color w:val="000000"/>
          <w:sz w:val="39"/>
        </w:rPr>
        <w:t>余下的事，即在这里解释入们在超乎理性、合乎理性以及反乎理性之间所得出的区别，就是非常容易的了。凡包含着某些不能成为心灵活动的对象的观念</w:t>
      </w:r>
      <w:r>
        <w:rPr>
          <w:rFonts w:ascii="宋体" w:eastAsia="宋体" w:hAnsi="宋体" w:cs="宋体"/>
          <w:color w:val="000000"/>
          <w:sz w:val="39"/>
        </w:rPr>
        <w:t>———</w:t>
      </w:r>
      <w:r>
        <w:rPr>
          <w:rFonts w:ascii="宋体" w:eastAsia="宋体" w:hAnsi="宋体" w:cs="宋体"/>
          <w:color w:val="000000"/>
          <w:sz w:val="39"/>
        </w:rPr>
        <w:t>因为这些观念既不能通过感官进入心灵，又不能从感觉中抽取出来的</w:t>
      </w:r>
      <w:r>
        <w:rPr>
          <w:rFonts w:ascii="宋体" w:eastAsia="宋体" w:hAnsi="宋体" w:cs="宋体"/>
          <w:color w:val="000000"/>
          <w:sz w:val="39"/>
        </w:rPr>
        <w:t>———</w:t>
      </w:r>
      <w:r>
        <w:rPr>
          <w:rFonts w:ascii="宋体" w:eastAsia="宋体" w:hAnsi="宋体" w:cs="宋体"/>
          <w:color w:val="000000"/>
          <w:sz w:val="39"/>
        </w:rPr>
        <w:t>的一切真理，均是超乎理性的。一条仅包含着这样一些观念</w:t>
      </w:r>
      <w:r>
        <w:rPr>
          <w:rFonts w:ascii="宋体" w:eastAsia="宋体" w:hAnsi="宋体" w:cs="宋体"/>
          <w:color w:val="000000"/>
          <w:sz w:val="39"/>
        </w:rPr>
        <w:t>———</w:t>
      </w:r>
      <w:r>
        <w:rPr>
          <w:rFonts w:ascii="宋体" w:eastAsia="宋体" w:hAnsi="宋体" w:cs="宋体"/>
          <w:color w:val="000000"/>
          <w:sz w:val="39"/>
        </w:rPr>
        <w:t>它们是我们的精神能对之进行活动的</w:t>
      </w:r>
      <w:r>
        <w:rPr>
          <w:rFonts w:ascii="宋体" w:eastAsia="宋体" w:hAnsi="宋体" w:cs="宋体"/>
          <w:color w:val="000000"/>
          <w:sz w:val="39"/>
        </w:rPr>
        <w:t>———</w:t>
      </w:r>
      <w:r>
        <w:rPr>
          <w:rFonts w:ascii="宋体" w:eastAsia="宋体" w:hAnsi="宋体" w:cs="宋体"/>
          <w:color w:val="000000"/>
          <w:sz w:val="39"/>
        </w:rPr>
        <w:t>的真理乃是合乎理性的。最后，一切和另一个命题</w:t>
      </w:r>
      <w:r>
        <w:rPr>
          <w:rFonts w:ascii="宋体" w:eastAsia="宋体" w:hAnsi="宋体" w:cs="宋体"/>
          <w:color w:val="000000"/>
          <w:sz w:val="39"/>
        </w:rPr>
        <w:t>———</w:t>
      </w:r>
      <w:r>
        <w:rPr>
          <w:rFonts w:ascii="宋体" w:eastAsia="宋体" w:hAnsi="宋体" w:cs="宋体"/>
          <w:color w:val="000000"/>
          <w:sz w:val="39"/>
        </w:rPr>
        <w:t>它是由一条由引导得极为妥当的心灵活动所归结出来的命题</w:t>
      </w:r>
      <w:r>
        <w:rPr>
          <w:rFonts w:ascii="宋体" w:eastAsia="宋体" w:hAnsi="宋体" w:cs="宋体"/>
          <w:color w:val="000000"/>
          <w:sz w:val="39"/>
        </w:rPr>
        <w:t>———</w:t>
      </w:r>
      <w:r>
        <w:rPr>
          <w:rFonts w:ascii="宋体" w:eastAsia="宋体" w:hAnsi="宋体" w:cs="宋体"/>
          <w:color w:val="000000"/>
          <w:sz w:val="39"/>
        </w:rPr>
        <w:t>相矛盾的命题即是反乎理性的。</w:t>
      </w:r>
    </w:p>
    <w:p w:rsidR="00DA266F" w:rsidRDefault="005E7EAC">
      <w:pPr>
        <w:wordWrap w:val="0"/>
        <w:spacing w:line="680" w:lineRule="atLeast"/>
        <w:ind w:left="520" w:right="260" w:firstLine="840"/>
        <w:textAlignment w:val="baseline"/>
        <w:rPr>
          <w:sz w:val="39"/>
        </w:rPr>
      </w:pPr>
      <w:r>
        <w:rPr>
          <w:rFonts w:ascii="宋体" w:eastAsia="宋体" w:hAnsi="宋体" w:cs="宋体"/>
          <w:color w:val="000000"/>
          <w:sz w:val="39"/>
        </w:rPr>
        <w:t xml:space="preserve">§97 </w:t>
      </w:r>
      <w:r>
        <w:rPr>
          <w:rFonts w:ascii="宋体" w:eastAsia="宋体" w:hAnsi="宋体" w:cs="宋体"/>
          <w:color w:val="000000"/>
          <w:sz w:val="39"/>
        </w:rPr>
        <w:t>人们不难发觉，在理性的概念中，以及在我关于想象所作的新的评述中</w:t>
      </w:r>
      <w:r>
        <w:rPr>
          <w:rFonts w:ascii="宋体" w:eastAsia="宋体" w:hAnsi="宋体" w:cs="宋体"/>
          <w:color w:val="000000"/>
          <w:sz w:val="39"/>
        </w:rPr>
        <w:t>①</w:t>
      </w:r>
      <w:r>
        <w:rPr>
          <w:rFonts w:ascii="宋体" w:eastAsia="宋体" w:hAnsi="宋体" w:cs="宋体"/>
          <w:color w:val="000000"/>
          <w:sz w:val="39"/>
        </w:rPr>
        <w:t>，除了作为本篇前八章的题材的那些观念之外，别无加入什么其他的观念。然而，关于将这些事物另作考察，那要么是为了与习惯的用法相一致，要么是为了更精确地指出理解活动的种种不同的对象。我甚至相信，在区别健全思想</w:t>
      </w:r>
      <w:r>
        <w:rPr>
          <w:rFonts w:ascii="宋体" w:eastAsia="宋体" w:hAnsi="宋体" w:cs="宋体"/>
          <w:color w:val="000000"/>
          <w:sz w:val="39"/>
        </w:rPr>
        <w:t xml:space="preserve"> (lebonsens)</w:t>
      </w:r>
      <w:r>
        <w:rPr>
          <w:rFonts w:ascii="宋体" w:eastAsia="宋体" w:hAnsi="宋体" w:cs="宋体"/>
          <w:color w:val="000000"/>
          <w:sz w:val="39"/>
        </w:rPr>
        <w:t>、精神</w:t>
      </w:r>
      <w:r>
        <w:rPr>
          <w:rFonts w:ascii="宋体" w:eastAsia="宋体" w:hAnsi="宋体" w:cs="宋体"/>
          <w:color w:val="000000"/>
          <w:sz w:val="39"/>
        </w:rPr>
        <w:t>(l’ésprit)</w:t>
      </w:r>
      <w:r>
        <w:rPr>
          <w:rFonts w:ascii="宋体" w:eastAsia="宋体" w:hAnsi="宋体" w:cs="宋体"/>
          <w:color w:val="000000"/>
          <w:sz w:val="39"/>
        </w:rPr>
        <w:t>、智力</w:t>
      </w:r>
      <w:r>
        <w:rPr>
          <w:rFonts w:ascii="宋体" w:eastAsia="宋体" w:hAnsi="宋体" w:cs="宋体"/>
          <w:color w:val="000000"/>
          <w:sz w:val="39"/>
        </w:rPr>
        <w:t>(l’intélligence)</w:t>
      </w:r>
      <w:r>
        <w:rPr>
          <w:rFonts w:ascii="宋体" w:eastAsia="宋体" w:hAnsi="宋体" w:cs="宋体"/>
          <w:color w:val="000000"/>
          <w:sz w:val="39"/>
        </w:rPr>
        <w:t>、洞察</w:t>
      </w:r>
      <w:r>
        <w:rPr>
          <w:rFonts w:ascii="宋体" w:eastAsia="宋体" w:hAnsi="宋体" w:cs="宋体"/>
          <w:color w:val="000000"/>
          <w:sz w:val="39"/>
        </w:rPr>
        <w:t>(le pénétration)</w:t>
      </w:r>
      <w:r>
        <w:rPr>
          <w:rFonts w:ascii="宋体" w:eastAsia="宋体" w:hAnsi="宋体" w:cs="宋体"/>
          <w:color w:val="000000"/>
          <w:sz w:val="39"/>
        </w:rPr>
        <w:t>、</w:t>
      </w:r>
    </w:p>
    <w:p w:rsidR="00DA266F" w:rsidRDefault="005E7EAC">
      <w:pPr>
        <w:wordWrap w:val="0"/>
        <w:spacing w:line="440" w:lineRule="atLeast"/>
        <w:ind w:left="12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请参阅前章。</w:t>
      </w:r>
    </w:p>
    <w:p w:rsidR="00DA266F" w:rsidRDefault="005E7EAC">
      <w:pPr>
        <w:wordWrap w:val="0"/>
        <w:spacing w:before="160" w:line="480" w:lineRule="atLeast"/>
        <w:ind w:left="900"/>
        <w:textAlignment w:val="baseline"/>
        <w:rPr>
          <w:sz w:val="35"/>
        </w:rPr>
      </w:pPr>
      <w:r>
        <w:rPr>
          <w:rFonts w:ascii="楷体" w:eastAsia="楷体" w:hAnsi="楷体" w:cs="楷体"/>
          <w:color w:val="000000"/>
          <w:sz w:val="35"/>
        </w:rPr>
        <w:t>72</w:t>
      </w:r>
    </w:p>
    <w:p w:rsidR="00DA266F" w:rsidRDefault="00DA266F"/>
    <w:p w:rsidR="00DA266F" w:rsidRDefault="00DA266F">
      <w:pPr>
        <w:sectPr w:rsidR="00DA266F">
          <w:headerReference w:type="default" r:id="rId182"/>
          <w:footerReference w:type="default" r:id="rId183"/>
          <w:pgSz w:w="16000" w:h="23500"/>
          <w:pgMar w:top="2000" w:right="1640" w:bottom="2000" w:left="1640" w:header="1700" w:footer="1700" w:gutter="0"/>
          <w:cols w:space="720"/>
        </w:sectPr>
      </w:pPr>
    </w:p>
    <w:p w:rsidR="00DA266F" w:rsidRDefault="005E7EAC">
      <w:pPr>
        <w:wordWrap w:val="0"/>
        <w:spacing w:before="300" w:line="660" w:lineRule="atLeast"/>
        <w:ind w:left="20" w:right="520"/>
        <w:textAlignment w:val="baseline"/>
        <w:rPr>
          <w:sz w:val="38"/>
        </w:rPr>
      </w:pPr>
      <w:r>
        <w:rPr>
          <w:rFonts w:ascii="宋体" w:eastAsia="宋体" w:hAnsi="宋体" w:cs="宋体"/>
          <w:color w:val="000000"/>
          <w:sz w:val="38"/>
        </w:rPr>
        <w:lastRenderedPageBreak/>
        <w:t>深入</w:t>
      </w:r>
      <w:r>
        <w:rPr>
          <w:rFonts w:ascii="宋体" w:eastAsia="宋体" w:hAnsi="宋体" w:cs="宋体"/>
          <w:color w:val="000000"/>
          <w:sz w:val="38"/>
        </w:rPr>
        <w:t>(la profondeur)</w:t>
      </w:r>
      <w:r>
        <w:rPr>
          <w:rFonts w:ascii="宋体" w:eastAsia="宋体" w:hAnsi="宋体" w:cs="宋体"/>
          <w:color w:val="000000"/>
          <w:sz w:val="38"/>
        </w:rPr>
        <w:t>、识别</w:t>
      </w:r>
      <w:r>
        <w:rPr>
          <w:rFonts w:ascii="宋体" w:eastAsia="宋体" w:hAnsi="宋体" w:cs="宋体"/>
          <w:color w:val="000000"/>
          <w:sz w:val="38"/>
        </w:rPr>
        <w:t xml:space="preserve">(le </w:t>
      </w:r>
      <w:r>
        <w:rPr>
          <w:rFonts w:ascii="宋体" w:eastAsia="宋体" w:hAnsi="宋体" w:cs="宋体"/>
          <w:color w:val="000000"/>
          <w:sz w:val="38"/>
        </w:rPr>
        <w:t>discernement)</w:t>
      </w:r>
      <w:r>
        <w:rPr>
          <w:rFonts w:ascii="宋体" w:eastAsia="宋体" w:hAnsi="宋体" w:cs="宋体"/>
          <w:color w:val="000000"/>
          <w:sz w:val="38"/>
        </w:rPr>
        <w:t>、判断</w:t>
      </w:r>
      <w:r>
        <w:rPr>
          <w:rFonts w:ascii="宋体" w:eastAsia="宋体" w:hAnsi="宋体" w:cs="宋体"/>
          <w:color w:val="000000"/>
          <w:sz w:val="38"/>
        </w:rPr>
        <w:t>(le jugement)</w:t>
      </w:r>
      <w:r>
        <w:rPr>
          <w:rFonts w:ascii="宋体" w:eastAsia="宋体" w:hAnsi="宋体" w:cs="宋体"/>
          <w:color w:val="000000"/>
          <w:sz w:val="38"/>
        </w:rPr>
        <w:t>、敏锐</w:t>
      </w:r>
      <w:r>
        <w:rPr>
          <w:rFonts w:ascii="宋体" w:eastAsia="宋体" w:hAnsi="宋体" w:cs="宋体"/>
          <w:color w:val="000000"/>
          <w:sz w:val="38"/>
        </w:rPr>
        <w:t>(la sagacité)</w:t>
      </w:r>
      <w:r>
        <w:rPr>
          <w:rFonts w:ascii="宋体" w:eastAsia="宋体" w:hAnsi="宋体" w:cs="宋体"/>
          <w:color w:val="000000"/>
          <w:sz w:val="38"/>
        </w:rPr>
        <w:t>、趣尚</w:t>
      </w:r>
      <w:r>
        <w:rPr>
          <w:rFonts w:ascii="宋体" w:eastAsia="宋体" w:hAnsi="宋体" w:cs="宋体"/>
          <w:color w:val="000000"/>
          <w:sz w:val="38"/>
        </w:rPr>
        <w:t>(le goût)</w:t>
      </w:r>
      <w:r>
        <w:rPr>
          <w:rFonts w:ascii="宋体" w:eastAsia="宋体" w:hAnsi="宋体" w:cs="宋体"/>
          <w:color w:val="000000"/>
          <w:sz w:val="38"/>
        </w:rPr>
        <w:t>、创造</w:t>
      </w:r>
      <w:r>
        <w:rPr>
          <w:rFonts w:ascii="宋体" w:eastAsia="宋体" w:hAnsi="宋体" w:cs="宋体"/>
          <w:color w:val="000000"/>
          <w:sz w:val="38"/>
        </w:rPr>
        <w:t>(l' invention)</w:t>
      </w:r>
      <w:r>
        <w:rPr>
          <w:rFonts w:ascii="宋体" w:eastAsia="宋体" w:hAnsi="宋体" w:cs="宋体"/>
          <w:color w:val="000000"/>
          <w:sz w:val="38"/>
        </w:rPr>
        <w:t>、才华</w:t>
      </w:r>
      <w:r>
        <w:rPr>
          <w:rFonts w:ascii="宋体" w:eastAsia="宋体" w:hAnsi="宋体" w:cs="宋体"/>
          <w:color w:val="000000"/>
          <w:sz w:val="38"/>
        </w:rPr>
        <w:t>(le tal-ent)</w:t>
      </w:r>
      <w:r>
        <w:rPr>
          <w:rFonts w:ascii="宋体" w:eastAsia="宋体" w:hAnsi="宋体" w:cs="宋体"/>
          <w:color w:val="000000"/>
          <w:sz w:val="38"/>
        </w:rPr>
        <w:t>、天才</w:t>
      </w:r>
      <w:r>
        <w:rPr>
          <w:rFonts w:ascii="宋体" w:eastAsia="宋体" w:hAnsi="宋体" w:cs="宋体"/>
          <w:color w:val="000000"/>
          <w:sz w:val="38"/>
        </w:rPr>
        <w:t>(le genie)</w:t>
      </w:r>
      <w:r>
        <w:rPr>
          <w:rFonts w:ascii="宋体" w:eastAsia="宋体" w:hAnsi="宋体" w:cs="宋体"/>
          <w:color w:val="000000"/>
          <w:sz w:val="38"/>
        </w:rPr>
        <w:t>和热忱</w:t>
      </w:r>
      <w:r>
        <w:rPr>
          <w:rFonts w:ascii="宋体" w:eastAsia="宋体" w:hAnsi="宋体" w:cs="宋体"/>
          <w:color w:val="000000"/>
          <w:sz w:val="38"/>
        </w:rPr>
        <w:t>(l' enthusiasm)</w:t>
      </w:r>
      <w:r>
        <w:rPr>
          <w:rFonts w:ascii="宋体" w:eastAsia="宋体" w:hAnsi="宋体" w:cs="宋体"/>
          <w:color w:val="000000"/>
          <w:sz w:val="38"/>
        </w:rPr>
        <w:t>等等的时候，仍然应当遵循着习惯的用法；然而，所有以上一些事物，我只需以只字片语略叙一过，就足以窥见其一斑了。</w:t>
      </w:r>
    </w:p>
    <w:p w:rsidR="00DA266F" w:rsidRDefault="005E7EAC">
      <w:pPr>
        <w:wordWrap w:val="0"/>
        <w:spacing w:line="660" w:lineRule="atLeast"/>
        <w:ind w:left="20" w:firstLine="780"/>
        <w:textAlignment w:val="baseline"/>
        <w:rPr>
          <w:sz w:val="38"/>
        </w:rPr>
      </w:pPr>
      <w:r>
        <w:rPr>
          <w:rFonts w:ascii="宋体" w:eastAsia="宋体" w:hAnsi="宋体" w:cs="宋体"/>
          <w:color w:val="000000"/>
          <w:sz w:val="38"/>
        </w:rPr>
        <w:t xml:space="preserve">§98  </w:t>
      </w:r>
      <w:r>
        <w:rPr>
          <w:rFonts w:ascii="宋体" w:eastAsia="宋体" w:hAnsi="宋体" w:cs="宋体"/>
          <w:color w:val="000000"/>
          <w:sz w:val="38"/>
        </w:rPr>
        <w:t>健全思想和智力也只不过是由体会或想象而造成的，并且，其差别也仅仅在于人们所从事的对象的性质的不同而已。比如，要懂得二加二等于四，或者要懂得数学的全部课程</w:t>
      </w:r>
      <w:r>
        <w:rPr>
          <w:rFonts w:ascii="宋体" w:eastAsia="宋体" w:hAnsi="宋体" w:cs="宋体"/>
          <w:color w:val="000000"/>
          <w:sz w:val="38"/>
        </w:rPr>
        <w:t>，这两件事同样是体会，但却具有这样的区别，即其一称为健全思想，而另一则称为智力。同样，为了对成天在我们眼前出现的寻常的事物进行想象，那只要有健全思想就行了；而为了想象一些新鲜的事物，特别是如果这些事物具有一定的广度，那就必须要有智力才行。因而，健全思想的对象显然只有在简易和普通的事物中方能遇到，而</w:t>
      </w:r>
      <w:r>
        <w:rPr>
          <w:rFonts w:ascii="宋体" w:eastAsia="宋体" w:hAnsi="宋体" w:cs="宋体"/>
          <w:color w:val="000000"/>
          <w:sz w:val="38"/>
        </w:rPr>
        <w:t xml:space="preserve"> 62</w:t>
      </w:r>
      <w:r>
        <w:rPr>
          <w:rFonts w:ascii="宋体" w:eastAsia="宋体" w:hAnsi="宋体" w:cs="宋体"/>
          <w:color w:val="000000"/>
          <w:sz w:val="38"/>
        </w:rPr>
        <w:t>要体会或想象较为复杂、较为新奇的事物，那才是智力的事。</w:t>
      </w:r>
    </w:p>
    <w:p w:rsidR="00DA266F" w:rsidRDefault="005E7EAC">
      <w:pPr>
        <w:wordWrap w:val="0"/>
        <w:spacing w:line="660" w:lineRule="atLeast"/>
        <w:ind w:left="20" w:right="540" w:firstLine="780"/>
        <w:textAlignment w:val="baseline"/>
        <w:rPr>
          <w:sz w:val="38"/>
        </w:rPr>
      </w:pPr>
      <w:r>
        <w:rPr>
          <w:rFonts w:ascii="宋体" w:eastAsia="宋体" w:hAnsi="宋体" w:cs="宋体"/>
          <w:color w:val="000000"/>
          <w:sz w:val="38"/>
        </w:rPr>
        <w:t xml:space="preserve">§99  </w:t>
      </w:r>
      <w:r>
        <w:rPr>
          <w:rFonts w:ascii="宋体" w:eastAsia="宋体" w:hAnsi="宋体" w:cs="宋体"/>
          <w:color w:val="000000"/>
          <w:sz w:val="38"/>
        </w:rPr>
        <w:t>因为缺乏一种用以分析我们观念的良好的方法，我们对自己就往往只好满足于一知半解。从精神这个单词中，我们就可以看到这样的例子。虽然这个词眼常常挂在</w:t>
      </w:r>
      <w:r>
        <w:rPr>
          <w:rFonts w:ascii="宋体" w:eastAsia="宋体" w:hAnsi="宋体" w:cs="宋体"/>
          <w:color w:val="000000"/>
          <w:sz w:val="38"/>
        </w:rPr>
        <w:t>大家的口上，但人们通常总是给它一个非常模糊的概念。不问这个词的意义倒底怎样，它总不至于会延伸到我已经予以分析的那些活动之外。可是按照人们分别地研究这些活动，按照人们把这些活动中的若干活动结合起来，或者按照把这些活动全部集中在一起来加以考察，便可形成种种不同的概念，对这些概念，人们通常总是以精神这个名词相加的。然而，在这里还必须加上一个条件，即我们应该以一种比较高级的方式来引导这些活动，而这种高级的方式标明了理解的能动作用。而那些心灵自己几乎还不能加以支配的活动是不配领受精神这个美称的。这样，记忆和种种先于记</w:t>
      </w:r>
      <w:r>
        <w:rPr>
          <w:rFonts w:ascii="宋体" w:eastAsia="宋体" w:hAnsi="宋体" w:cs="宋体"/>
          <w:color w:val="000000"/>
          <w:sz w:val="38"/>
        </w:rPr>
        <w:t>忆的活动就不足以构成精神。倘若心灵的能动作用同样只是以一些普通的事物作</w:t>
      </w:r>
    </w:p>
    <w:p w:rsidR="00DA266F" w:rsidRDefault="005E7EAC">
      <w:pPr>
        <w:wordWrap w:val="0"/>
        <w:spacing w:before="160" w:line="500" w:lineRule="atLeast"/>
        <w:ind w:right="960"/>
        <w:jc w:val="right"/>
        <w:textAlignment w:val="baseline"/>
        <w:rPr>
          <w:sz w:val="37"/>
        </w:rPr>
      </w:pPr>
      <w:r>
        <w:rPr>
          <w:rFonts w:ascii="宋体" w:eastAsia="宋体" w:hAnsi="宋体" w:cs="宋体"/>
          <w:color w:val="000000"/>
          <w:sz w:val="37"/>
        </w:rPr>
        <w:t>73</w:t>
      </w:r>
    </w:p>
    <w:p w:rsidR="00DA266F" w:rsidRDefault="00DA266F"/>
    <w:p w:rsidR="00DA266F" w:rsidRDefault="00DA266F">
      <w:pPr>
        <w:sectPr w:rsidR="00DA266F">
          <w:headerReference w:type="default" r:id="rId184"/>
          <w:footerReference w:type="default" r:id="rId185"/>
          <w:pgSz w:w="16000" w:h="23500"/>
          <w:pgMar w:top="1980" w:right="1780" w:bottom="1980" w:left="1780" w:header="1680" w:footer="1680" w:gutter="0"/>
          <w:cols w:space="720"/>
        </w:sectPr>
      </w:pPr>
    </w:p>
    <w:p w:rsidR="00DA266F" w:rsidRDefault="005E7EAC">
      <w:pPr>
        <w:wordWrap w:val="0"/>
        <w:spacing w:before="380" w:line="740" w:lineRule="atLeast"/>
        <w:ind w:left="480"/>
        <w:textAlignment w:val="baseline"/>
        <w:rPr>
          <w:sz w:val="39"/>
        </w:rPr>
      </w:pPr>
      <w:r>
        <w:rPr>
          <w:rFonts w:ascii="宋体" w:eastAsia="宋体" w:hAnsi="宋体" w:cs="宋体"/>
          <w:color w:val="000000"/>
          <w:sz w:val="39"/>
        </w:rPr>
        <w:lastRenderedPageBreak/>
        <w:t>为对象，那么，如我刚才说过的那样，它仍然只是健全思想而已。对一个在一切场合均能懂得如何妥然地引导他的理解的一切活动，并以一切可能的便利来使用理解的人来说，精神就立即在他的身上产生了，并在他的身上处于高的极点。精神乃是这样的一种概念，人们对这种概念是永远无法找到样板的，可是应该对这个样板作一个假设，使之最终具有一个固定的点，人们可以从不同的方面</w:t>
      </w:r>
      <w:r>
        <w:rPr>
          <w:rFonts w:ascii="宋体" w:eastAsia="宋体" w:hAnsi="宋体" w:cs="宋体"/>
          <w:color w:val="000000"/>
          <w:sz w:val="39"/>
        </w:rPr>
        <w:t>使自己或近或远地偏离这个固定的点，而且通过这个方法，就能得出某些比较低级的观念。我现在仅限于对人们赋予名称的若干低级的观念作如下阐述。</w:t>
      </w:r>
    </w:p>
    <w:p w:rsidR="00DA266F" w:rsidRDefault="005E7EAC">
      <w:pPr>
        <w:wordWrap w:val="0"/>
        <w:spacing w:line="740" w:lineRule="atLeast"/>
        <w:ind w:left="480" w:right="20" w:firstLine="800"/>
        <w:textAlignment w:val="baseline"/>
        <w:rPr>
          <w:sz w:val="39"/>
        </w:rPr>
      </w:pPr>
      <w:r>
        <w:rPr>
          <w:rFonts w:ascii="宋体" w:eastAsia="宋体" w:hAnsi="宋体" w:cs="宋体"/>
          <w:color w:val="000000"/>
          <w:sz w:val="39"/>
        </w:rPr>
        <w:t xml:space="preserve">§100 </w:t>
      </w:r>
      <w:r>
        <w:rPr>
          <w:rFonts w:ascii="宋体" w:eastAsia="宋体" w:hAnsi="宋体" w:cs="宋体"/>
          <w:color w:val="000000"/>
          <w:sz w:val="39"/>
        </w:rPr>
        <w:t>洞察意味着人们能以充分的注意、反省和分析，一直贯穿到事物的内部；至于深入，则是人们在某一点上对事物进入纵深的研究，以弄清其所有的原动力；并看出这些事物是从何而来，它们目前的情况如何，以及它们将来的发展又是如何的。</w:t>
      </w:r>
    </w:p>
    <w:p w:rsidR="00DA266F" w:rsidRDefault="005E7EAC">
      <w:pPr>
        <w:wordWrap w:val="0"/>
        <w:spacing w:line="740" w:lineRule="atLeast"/>
        <w:ind w:left="480" w:right="40" w:firstLine="800"/>
        <w:textAlignment w:val="baseline"/>
        <w:rPr>
          <w:sz w:val="39"/>
        </w:rPr>
      </w:pPr>
      <w:r>
        <w:rPr>
          <w:rFonts w:ascii="宋体" w:eastAsia="宋体" w:hAnsi="宋体" w:cs="宋体"/>
          <w:color w:val="000000"/>
          <w:sz w:val="39"/>
        </w:rPr>
        <w:t xml:space="preserve">§101  </w:t>
      </w:r>
      <w:r>
        <w:rPr>
          <w:rFonts w:ascii="宋体" w:eastAsia="宋体" w:hAnsi="宋体" w:cs="宋体"/>
          <w:color w:val="000000"/>
          <w:sz w:val="39"/>
        </w:rPr>
        <w:t>识别和判断乃是对事物作出比较，从而得出它们之间的区别并正确地鉴别彼此的价值。但前者更着重地用来指那些被看作是需加思辨推敲的事物，而后者则用来</w:t>
      </w:r>
      <w:r>
        <w:rPr>
          <w:rFonts w:ascii="宋体" w:eastAsia="宋体" w:hAnsi="宋体" w:cs="宋体"/>
          <w:color w:val="000000"/>
          <w:sz w:val="39"/>
        </w:rPr>
        <w:t>指那些关系到实践的事物。在哲学的研究中必须具有识别力，而在生活的行动中则必须具有判断力。</w:t>
      </w:r>
    </w:p>
    <w:p w:rsidR="00DA266F" w:rsidRDefault="005E7EAC">
      <w:pPr>
        <w:wordWrap w:val="0"/>
        <w:spacing w:line="740" w:lineRule="atLeast"/>
        <w:ind w:left="480" w:right="60" w:firstLine="800"/>
        <w:textAlignment w:val="baseline"/>
        <w:rPr>
          <w:sz w:val="39"/>
        </w:rPr>
      </w:pPr>
      <w:r>
        <w:rPr>
          <w:rFonts w:ascii="宋体" w:eastAsia="宋体" w:hAnsi="宋体" w:cs="宋体"/>
          <w:color w:val="000000"/>
          <w:sz w:val="39"/>
        </w:rPr>
        <w:t xml:space="preserve">§102  </w:t>
      </w:r>
      <w:r>
        <w:rPr>
          <w:rFonts w:ascii="宋体" w:eastAsia="宋体" w:hAnsi="宋体" w:cs="宋体"/>
          <w:color w:val="000000"/>
          <w:sz w:val="39"/>
        </w:rPr>
        <w:t>敏锐只不过是机灵的另一种说法，人们借此能随机应变，以便更容易地抓住他们的客体，或者为了使客体更好地为其他人们所了解，这只能通过想象和反省、分析相结合的方法才能做到。</w:t>
      </w:r>
    </w:p>
    <w:p w:rsidR="00DA266F" w:rsidRDefault="005E7EAC">
      <w:pPr>
        <w:wordWrap w:val="0"/>
        <w:spacing w:line="740" w:lineRule="atLeast"/>
        <w:ind w:left="460" w:right="60" w:hanging="460"/>
        <w:textAlignment w:val="baseline"/>
        <w:rPr>
          <w:sz w:val="39"/>
        </w:rPr>
      </w:pPr>
      <w:r>
        <w:rPr>
          <w:rFonts w:ascii="宋体" w:eastAsia="宋体" w:hAnsi="宋体" w:cs="宋体"/>
          <w:color w:val="000000"/>
          <w:sz w:val="39"/>
        </w:rPr>
        <w:t xml:space="preserve">63    §103  </w:t>
      </w:r>
      <w:r>
        <w:rPr>
          <w:rFonts w:ascii="宋体" w:eastAsia="宋体" w:hAnsi="宋体" w:cs="宋体"/>
          <w:color w:val="000000"/>
          <w:sz w:val="39"/>
        </w:rPr>
        <w:t>趣尚是一种无比美好的感觉方式，它使人们无须求助于反省就能察觉事物的价值，或者不妨说不必使用任何规则就能审定事物的价值。这是某种想象所产生的效能，这种想象很早就运用在选定的客体上，它把这些客体一直新鲜地保存着，并且很自</w:t>
      </w:r>
      <w:r>
        <w:rPr>
          <w:rFonts w:ascii="宋体" w:eastAsia="宋体" w:hAnsi="宋体" w:cs="宋体"/>
          <w:color w:val="000000"/>
          <w:sz w:val="39"/>
        </w:rPr>
        <w:t>然地把它们作为比较的样板。这就是何以良好的趣尚一般总是上</w:t>
      </w:r>
    </w:p>
    <w:p w:rsidR="00DA266F" w:rsidRDefault="005E7EAC">
      <w:pPr>
        <w:wordWrap w:val="0"/>
        <w:spacing w:before="160" w:line="500" w:lineRule="atLeast"/>
        <w:ind w:left="860"/>
        <w:textAlignment w:val="baseline"/>
        <w:rPr>
          <w:sz w:val="37"/>
        </w:rPr>
      </w:pPr>
      <w:r>
        <w:rPr>
          <w:rFonts w:ascii="楷体" w:eastAsia="楷体" w:hAnsi="楷体" w:cs="楷体"/>
          <w:color w:val="000000"/>
          <w:sz w:val="37"/>
        </w:rPr>
        <w:t>74</w:t>
      </w:r>
    </w:p>
    <w:p w:rsidR="00DA266F" w:rsidRDefault="00DA266F"/>
    <w:p w:rsidR="00DA266F" w:rsidRDefault="00DA266F">
      <w:pPr>
        <w:sectPr w:rsidR="00DA266F">
          <w:headerReference w:type="default" r:id="rId186"/>
          <w:footerReference w:type="default" r:id="rId187"/>
          <w:pgSz w:w="16000" w:h="23500"/>
          <w:pgMar w:top="1980" w:right="1820" w:bottom="1980" w:left="1820" w:header="1680" w:footer="1680" w:gutter="0"/>
          <w:cols w:space="720"/>
        </w:sectPr>
      </w:pPr>
    </w:p>
    <w:p w:rsidR="00DA266F" w:rsidRDefault="005E7EAC">
      <w:pPr>
        <w:wordWrap w:val="0"/>
        <w:spacing w:before="340" w:line="700" w:lineRule="atLeast"/>
        <w:ind w:left="20"/>
        <w:textAlignment w:val="baseline"/>
        <w:rPr>
          <w:sz w:val="38"/>
        </w:rPr>
      </w:pPr>
      <w:r>
        <w:rPr>
          <w:rFonts w:ascii="宋体" w:eastAsia="宋体" w:hAnsi="宋体" w:cs="宋体"/>
          <w:color w:val="000000"/>
          <w:sz w:val="38"/>
        </w:rPr>
        <w:lastRenderedPageBreak/>
        <w:t>流社会人士的得天独厚的禀质。</w:t>
      </w:r>
    </w:p>
    <w:p w:rsidR="00DA266F" w:rsidRDefault="005E7EAC">
      <w:pPr>
        <w:wordWrap w:val="0"/>
        <w:spacing w:line="700" w:lineRule="atLeast"/>
        <w:ind w:left="20" w:right="80" w:firstLine="820"/>
        <w:textAlignment w:val="baseline"/>
        <w:rPr>
          <w:sz w:val="38"/>
        </w:rPr>
      </w:pPr>
      <w:r>
        <w:rPr>
          <w:rFonts w:ascii="宋体" w:eastAsia="宋体" w:hAnsi="宋体" w:cs="宋体"/>
          <w:color w:val="000000"/>
          <w:sz w:val="38"/>
        </w:rPr>
        <w:t xml:space="preserve">§104  </w:t>
      </w:r>
      <w:r>
        <w:rPr>
          <w:rFonts w:ascii="宋体" w:eastAsia="宋体" w:hAnsi="宋体" w:cs="宋体"/>
          <w:color w:val="000000"/>
          <w:sz w:val="38"/>
        </w:rPr>
        <w:t>我们并非在真正地创造着观念。我们只不过是通过组合和分解来组成我们通过感官而获得的观念罢了。创造就是懂得如何对观念作出新的搭配。创造力有两种：才华和天才。</w:t>
      </w:r>
    </w:p>
    <w:p w:rsidR="00DA266F" w:rsidRDefault="005E7EAC">
      <w:pPr>
        <w:wordWrap w:val="0"/>
        <w:spacing w:line="700" w:lineRule="atLeast"/>
        <w:ind w:left="20" w:firstLine="820"/>
        <w:textAlignment w:val="baseline"/>
        <w:rPr>
          <w:sz w:val="38"/>
        </w:rPr>
      </w:pPr>
      <w:r>
        <w:rPr>
          <w:rFonts w:ascii="宋体" w:eastAsia="宋体" w:hAnsi="宋体" w:cs="宋体"/>
          <w:color w:val="000000"/>
          <w:sz w:val="38"/>
        </w:rPr>
        <w:t>前一种创造力是以一种恰当的方式把一门已知的艺术或者科学中的观念组合起来，使之产生人们理所当然地期待着的结果。这种创造力时而要求较多的想象力，时而又要求较多的分析力。后一种创造力是在才华上再加以那种精神的观念，也</w:t>
      </w:r>
      <w:r>
        <w:rPr>
          <w:rFonts w:ascii="宋体" w:eastAsia="宋体" w:hAnsi="宋体" w:cs="宋体"/>
          <w:color w:val="000000"/>
          <w:sz w:val="38"/>
        </w:rPr>
        <w:t>可以说是创造性的观念。天才发明一些新颖的艺术门类，或者在同一门艺术中创立一些新颖的流派，这些流派有时可以与已为人们所熟悉的艺术流派相媲美，有时甚至更胜于它们。天才在它所特有的观点下审察事物，产生一门新的科学，或者在人们所研究的那些科学门类中，独自开辟出一条通往真理的蹊径，对于这些真理，别人本来早已不再希冀有到达的可能了。它在这些已为前人所认识的科学门类中放射出异彩，并把人们本来已经断定为不可实现的事物搞得易如反掌。一个有才华的人具有一种可以为别人所具有的性格，他和常人是无异的，有时或许比一般的人略胜一筹。而</w:t>
      </w:r>
      <w:r>
        <w:rPr>
          <w:rFonts w:ascii="宋体" w:eastAsia="宋体" w:hAnsi="宋体" w:cs="宋体"/>
          <w:color w:val="000000"/>
          <w:sz w:val="38"/>
        </w:rPr>
        <w:t>一个有天才的人则具有一种独特别具的性格，他是别人无法效仿的。因此，那些试图模仿天才所获成就的体裁的大作家们，罕见侥幸能有所成功的。没有一个人能通过模仿高乃依、莫利哀和基诺而获得成功的。我们当代的那些天才，也不见得会有更成功的模仿者的。</w:t>
      </w:r>
    </w:p>
    <w:p w:rsidR="00DA266F" w:rsidRDefault="005E7EAC">
      <w:pPr>
        <w:wordWrap w:val="0"/>
        <w:spacing w:line="700" w:lineRule="atLeast"/>
        <w:ind w:left="20" w:right="180" w:firstLine="820"/>
        <w:textAlignment w:val="baseline"/>
        <w:rPr>
          <w:sz w:val="38"/>
        </w:rPr>
      </w:pPr>
      <w:r>
        <w:rPr>
          <w:rFonts w:ascii="宋体" w:eastAsia="宋体" w:hAnsi="宋体" w:cs="宋体"/>
          <w:color w:val="000000"/>
          <w:sz w:val="38"/>
        </w:rPr>
        <w:t>有人以精深及博大来形容天才。在精深方面，它在某一流派中作出巨大的发展；而在博大方面，它将许多流派联成一体，直到这样的程度，使人竟可以说是难以想象其是否有边有际。</w:t>
      </w:r>
    </w:p>
    <w:p w:rsidR="00DA266F" w:rsidRDefault="005E7EAC">
      <w:pPr>
        <w:wordWrap w:val="0"/>
        <w:spacing w:line="700" w:lineRule="atLeast"/>
        <w:ind w:left="20" w:right="180" w:firstLine="820"/>
        <w:textAlignment w:val="baseline"/>
        <w:rPr>
          <w:sz w:val="38"/>
        </w:rPr>
      </w:pPr>
      <w:r>
        <w:rPr>
          <w:rFonts w:ascii="宋体" w:eastAsia="宋体" w:hAnsi="宋体" w:cs="宋体"/>
          <w:color w:val="000000"/>
          <w:sz w:val="38"/>
        </w:rPr>
        <w:t xml:space="preserve">105  </w:t>
      </w:r>
      <w:r>
        <w:rPr>
          <w:rFonts w:ascii="宋体" w:eastAsia="宋体" w:hAnsi="宋体" w:cs="宋体"/>
          <w:color w:val="000000"/>
          <w:sz w:val="38"/>
        </w:rPr>
        <w:t>人们在感受热忱时是无法将热忱加以分析的，因为在这种时候，他们便无法控制自己的反省了。可是在人们不再感受热</w:t>
      </w:r>
      <w:r>
        <w:rPr>
          <w:rFonts w:ascii="宋体" w:eastAsia="宋体" w:hAnsi="宋体" w:cs="宋体"/>
          <w:color w:val="000000"/>
          <w:sz w:val="38"/>
        </w:rPr>
        <w:t>忱的时候，又如何能对它作出分析呢？这就只能对热忱所产生的</w:t>
      </w:r>
    </w:p>
    <w:p w:rsidR="00DA266F" w:rsidRDefault="005E7EAC">
      <w:pPr>
        <w:wordWrap w:val="0"/>
        <w:spacing w:line="480" w:lineRule="atLeast"/>
        <w:ind w:right="600"/>
        <w:jc w:val="right"/>
        <w:textAlignment w:val="baseline"/>
        <w:rPr>
          <w:sz w:val="35"/>
        </w:rPr>
      </w:pPr>
      <w:r>
        <w:rPr>
          <w:rFonts w:ascii="楷体" w:eastAsia="楷体" w:hAnsi="楷体" w:cs="楷体"/>
          <w:color w:val="000000"/>
          <w:sz w:val="35"/>
        </w:rPr>
        <w:t>75</w:t>
      </w:r>
    </w:p>
    <w:p w:rsidR="00DA266F" w:rsidRDefault="00DA266F"/>
    <w:p w:rsidR="00DA266F" w:rsidRDefault="00DA266F">
      <w:pPr>
        <w:sectPr w:rsidR="00DA266F">
          <w:headerReference w:type="default" r:id="rId188"/>
          <w:footerReference w:type="default" r:id="rId189"/>
          <w:pgSz w:w="16000" w:h="23500"/>
          <w:pgMar w:top="1960" w:right="1980" w:bottom="1960" w:left="1980" w:header="1660" w:footer="1660" w:gutter="0"/>
          <w:cols w:space="720"/>
        </w:sectPr>
      </w:pPr>
    </w:p>
    <w:p w:rsidR="00DA266F" w:rsidRDefault="005E7EAC">
      <w:pPr>
        <w:wordWrap w:val="0"/>
        <w:spacing w:before="320" w:line="680" w:lineRule="atLeast"/>
        <w:ind w:left="480" w:right="240"/>
        <w:textAlignment w:val="baseline"/>
        <w:rPr>
          <w:sz w:val="41"/>
        </w:rPr>
      </w:pPr>
      <w:r>
        <w:rPr>
          <w:rFonts w:ascii="宋体" w:eastAsia="宋体" w:hAnsi="宋体" w:cs="宋体"/>
          <w:color w:val="000000"/>
          <w:sz w:val="41"/>
        </w:rPr>
        <w:lastRenderedPageBreak/>
        <w:t>结果来进行考察了。在这种场合下，对这些结果的认识理应导致对其原因的认识，而这个原因又只能是我们已作出分析的那些活动中的一个活动。</w:t>
      </w:r>
    </w:p>
    <w:p w:rsidR="00DA266F" w:rsidRDefault="005E7EAC">
      <w:pPr>
        <w:wordWrap w:val="0"/>
        <w:spacing w:line="680" w:lineRule="atLeast"/>
        <w:ind w:left="480" w:right="280" w:hanging="480"/>
        <w:textAlignment w:val="baseline"/>
        <w:rPr>
          <w:sz w:val="41"/>
        </w:rPr>
      </w:pPr>
      <w:r>
        <w:rPr>
          <w:rFonts w:ascii="宋体" w:eastAsia="宋体" w:hAnsi="宋体" w:cs="宋体"/>
          <w:color w:val="000000"/>
          <w:sz w:val="41"/>
        </w:rPr>
        <w:t xml:space="preserve">64    </w:t>
      </w:r>
      <w:r>
        <w:rPr>
          <w:rFonts w:ascii="宋体" w:eastAsia="宋体" w:hAnsi="宋体" w:cs="宋体"/>
          <w:color w:val="000000"/>
          <w:sz w:val="41"/>
        </w:rPr>
        <w:t>在激情给我们以剧烈震撼的时候，它们竟会把我们对反省的习常使用也剥夺光了，我们便感受着千头万绪的复杂的情绪。这就是说，由于强弱程度不等的激情，便激起了强弱程度不等的想象，而强弱程度不等的想象，又以强弱程度不等的力量，唤起与其</w:t>
      </w:r>
      <w:r>
        <w:rPr>
          <w:rFonts w:ascii="宋体" w:eastAsia="宋体" w:hAnsi="宋体" w:cs="宋体"/>
          <w:color w:val="000000"/>
          <w:sz w:val="41"/>
        </w:rPr>
        <w:t>具有某种关系的情绪。结果，也就唤起与我们所处的环境有某种连结的情绪。</w:t>
      </w:r>
    </w:p>
    <w:p w:rsidR="00DA266F" w:rsidRDefault="005E7EAC">
      <w:pPr>
        <w:wordWrap w:val="0"/>
        <w:spacing w:line="680" w:lineRule="atLeast"/>
        <w:ind w:left="420" w:right="280" w:firstLine="920"/>
        <w:textAlignment w:val="baseline"/>
        <w:rPr>
          <w:sz w:val="41"/>
        </w:rPr>
      </w:pPr>
      <w:r>
        <w:rPr>
          <w:rFonts w:ascii="宋体" w:eastAsia="宋体" w:hAnsi="宋体" w:cs="宋体"/>
          <w:color w:val="000000"/>
          <w:sz w:val="41"/>
        </w:rPr>
        <w:t>假如有这么两个人，他们处在同样的环境下，并且感受着同样的激情，但他们感受激情的力量在程度上是不相等的。第一个人，我们不妨举荷拉斯老人为例，正如高乃依所描绘的那样，他以这种罗马人的心灵，为了拯救共和国而牺牲了他的两个亲生儿子。当他得知另一个儿子临阵逃跑时，他所获得的印象，是对祖国的热爱和对荣誉的看重所能产生的全部感情的错综混杂的组合体，这些感情一直上升到最高峰，直到他非但不因他的两个儿子的阵亡而感到痛惜，甚至心甘情愿地希望第三个儿子也应同样</w:t>
      </w:r>
      <w:r>
        <w:rPr>
          <w:rFonts w:ascii="宋体" w:eastAsia="宋体" w:hAnsi="宋体" w:cs="宋体"/>
          <w:color w:val="000000"/>
          <w:sz w:val="41"/>
        </w:rPr>
        <w:t>地以身殉国。这些便是在他身上起着作用的感情。但是，他是否要把这一切感情全都表达得那么详尽细致呢？不需要，因为这不是崇高的激情的言语。他不再会满足于让人知道这些感情中不太强烈的一个，而自然宁愿让人了解那个在他身上起着最强烈作用的感情，并且就停留在这种感情上，因为通过这种感情和其他种种感情的联系，他就足以把这些感情全都包含进去了。然而，这个感情又是什么呢？这种感情乃是但愿他那个逃跑了的儿子也一起牺牲。因为这么一种愿望，要么丝毫也不会进入一位父亲的心灵，要么在进入其心灵时就独自地充满了他的心灵。这就是为什么当有人</w:t>
      </w:r>
      <w:r>
        <w:rPr>
          <w:rFonts w:ascii="宋体" w:eastAsia="宋体" w:hAnsi="宋体" w:cs="宋体"/>
          <w:color w:val="000000"/>
          <w:sz w:val="41"/>
        </w:rPr>
        <w:t>问他，他的儿子在以一当三时应该怎么做，他必然这么回答：他应当以死报</w:t>
      </w:r>
    </w:p>
    <w:p w:rsidR="00DA266F" w:rsidRDefault="005E7EAC">
      <w:pPr>
        <w:wordWrap w:val="0"/>
        <w:spacing w:line="520" w:lineRule="atLeast"/>
        <w:ind w:left="800"/>
        <w:textAlignment w:val="baseline"/>
        <w:rPr>
          <w:sz w:val="38"/>
        </w:rPr>
      </w:pPr>
      <w:r>
        <w:rPr>
          <w:rFonts w:ascii="宋体" w:eastAsia="宋体" w:hAnsi="宋体" w:cs="宋体"/>
          <w:color w:val="000000"/>
          <w:sz w:val="38"/>
        </w:rPr>
        <w:t>76</w:t>
      </w:r>
    </w:p>
    <w:p w:rsidR="00DA266F" w:rsidRDefault="00DA266F"/>
    <w:p w:rsidR="00DA266F" w:rsidRDefault="00DA266F">
      <w:pPr>
        <w:sectPr w:rsidR="00DA266F">
          <w:headerReference w:type="default" r:id="rId190"/>
          <w:footerReference w:type="default" r:id="rId191"/>
          <w:pgSz w:w="16000" w:h="23500"/>
          <w:pgMar w:top="2000" w:right="1660" w:bottom="2000" w:left="1660" w:header="1700" w:footer="1700" w:gutter="0"/>
          <w:cols w:space="720"/>
        </w:sectPr>
      </w:pPr>
    </w:p>
    <w:p w:rsidR="00DA266F" w:rsidRDefault="005E7EAC">
      <w:pPr>
        <w:wordWrap w:val="0"/>
        <w:spacing w:before="220" w:line="640" w:lineRule="atLeast"/>
        <w:ind w:left="100"/>
        <w:textAlignment w:val="baseline"/>
        <w:rPr>
          <w:sz w:val="41"/>
        </w:rPr>
      </w:pPr>
      <w:r>
        <w:rPr>
          <w:rFonts w:ascii="TimesNewRoman" w:eastAsia="TimesNewRoman" w:hAnsi="TimesNewRoman" w:cs="TimesNewRoman"/>
          <w:color w:val="000000"/>
          <w:sz w:val="41"/>
        </w:rPr>
        <w:lastRenderedPageBreak/>
        <w:t>国</w:t>
      </w:r>
      <w:r>
        <w:rPr>
          <w:rFonts w:ascii="TimesNewRoman" w:eastAsia="TimesNewRoman" w:hAnsi="TimesNewRoman" w:cs="TimesNewRoman"/>
          <w:color w:val="000000"/>
          <w:sz w:val="41"/>
        </w:rPr>
        <w:t>(qu’ il mourn)*</w:t>
      </w:r>
      <w:r>
        <w:rPr>
          <w:rFonts w:ascii="TimesNewRoman" w:eastAsia="TimesNewRoman" w:hAnsi="TimesNewRoman" w:cs="TimesNewRoman"/>
          <w:color w:val="000000"/>
          <w:sz w:val="41"/>
        </w:rPr>
        <w:t>。</w:t>
      </w:r>
    </w:p>
    <w:p w:rsidR="00DA266F" w:rsidRDefault="005E7EAC">
      <w:pPr>
        <w:wordWrap w:val="0"/>
        <w:spacing w:line="640" w:lineRule="atLeast"/>
        <w:ind w:left="100" w:right="380" w:firstLine="880"/>
        <w:textAlignment w:val="baseline"/>
        <w:rPr>
          <w:sz w:val="41"/>
        </w:rPr>
      </w:pPr>
      <w:r>
        <w:rPr>
          <w:rFonts w:ascii="宋体" w:eastAsia="宋体" w:hAnsi="宋体" w:cs="宋体"/>
          <w:color w:val="000000"/>
          <w:sz w:val="41"/>
        </w:rPr>
        <w:t>第二个人，我们不妨假设是这么一个罗马人，他对他家属的荣耀之心和对共和国的拯救之情，虽然也切切于怀，然而，他所感受的激情要远较荷拉斯老人薄弱得多，他便使我觉得好象几乎是麻木不仁的了。出于对荣誉和对祖国的热爱而在他身上产生的种种感情也反映得比较淡薄，而且，每种感情也差不多是处于同样的程度。这个人不可能宁愿表达此一种感情而不愿表达彼一种感情，</w:t>
      </w:r>
      <w:r>
        <w:rPr>
          <w:rFonts w:ascii="宋体" w:eastAsia="宋体" w:hAnsi="宋体" w:cs="宋体"/>
          <w:color w:val="000000"/>
          <w:sz w:val="41"/>
        </w:rPr>
        <w:t>因此，他自然会把这些感情和盘托出，使人知道其一切详情细节。他可能会说，看到共和国的毁灭，看到他儿子所蒙受的奇耻大辱，使他多么痛心疾首；他会发愤说永远不让他这个儿子再来见他，但他不会说他情愿希望这个儿子为国捐躯，而只会这样断言，说这个儿子最好还是走跟他的弟兄们相同的道路来得更有价值一些。</w:t>
      </w:r>
    </w:p>
    <w:p w:rsidR="00DA266F" w:rsidRDefault="005E7EAC">
      <w:pPr>
        <w:wordWrap w:val="0"/>
        <w:spacing w:line="640" w:lineRule="atLeast"/>
        <w:ind w:left="100" w:firstLine="880"/>
        <w:textAlignment w:val="baseline"/>
        <w:rPr>
          <w:sz w:val="41"/>
        </w:rPr>
      </w:pPr>
      <w:r>
        <w:rPr>
          <w:rFonts w:ascii="宋体" w:eastAsia="宋体" w:hAnsi="宋体" w:cs="宋体"/>
          <w:color w:val="000000"/>
          <w:sz w:val="41"/>
        </w:rPr>
        <w:t>为了说明只有在处于热忱之中，人们才可以使自己置身于高</w:t>
      </w:r>
      <w:r>
        <w:rPr>
          <w:rFonts w:ascii="宋体" w:eastAsia="宋体" w:hAnsi="宋体" w:cs="宋体"/>
          <w:color w:val="000000"/>
          <w:sz w:val="41"/>
        </w:rPr>
        <w:t xml:space="preserve"> 65</w:t>
      </w:r>
      <w:r>
        <w:rPr>
          <w:rFonts w:ascii="宋体" w:eastAsia="宋体" w:hAnsi="宋体" w:cs="宋体"/>
          <w:color w:val="000000"/>
          <w:sz w:val="41"/>
        </w:rPr>
        <w:t>乃依笔下的荷拉斯老人的情况，不管人们对热忱作怎样的理解，只要懂得它和冷漠是截然相反的就行了；而要处于我刚才所设想的那个人的地位，就不是这样的了。下面请再看一个例子吧。</w:t>
      </w:r>
    </w:p>
    <w:p w:rsidR="00DA266F" w:rsidRDefault="005E7EAC">
      <w:pPr>
        <w:wordWrap w:val="0"/>
        <w:spacing w:line="640" w:lineRule="atLeast"/>
        <w:ind w:left="100" w:right="560" w:firstLine="880"/>
        <w:textAlignment w:val="baseline"/>
        <w:rPr>
          <w:sz w:val="41"/>
        </w:rPr>
      </w:pPr>
      <w:r>
        <w:rPr>
          <w:rFonts w:ascii="宋体" w:eastAsia="宋体" w:hAnsi="宋体" w:cs="宋体"/>
          <w:color w:val="000000"/>
          <w:sz w:val="41"/>
        </w:rPr>
        <w:t>如果认为摩西在谈论光的创造时对上帝的伟大讲述得不够深刻的话，他其实是可以进一步展示这位至高无上的神明的万能的。一方面，他本来可以不遗余力地详细颂扬光的一切非凡的美妙；而另一方面，他又可以把黑暗描绘成一团未开的混沌，整个大自然就</w:t>
      </w:r>
    </w:p>
    <w:p w:rsidR="00DA266F" w:rsidRDefault="005E7EAC">
      <w:pPr>
        <w:wordWrap w:val="0"/>
        <w:spacing w:line="640" w:lineRule="atLeast"/>
        <w:ind w:left="160"/>
        <w:textAlignment w:val="baseline"/>
        <w:rPr>
          <w:sz w:val="41"/>
        </w:rPr>
      </w:pPr>
      <w:r>
        <w:rPr>
          <w:rFonts w:ascii="宋体" w:eastAsia="宋体" w:hAnsi="宋体" w:cs="宋体"/>
          <w:color w:val="000000"/>
          <w:sz w:val="41"/>
          <w:u w:val="single"/>
        </w:rPr>
        <w:t xml:space="preserve">                    </w:t>
      </w:r>
    </w:p>
    <w:p w:rsidR="00DA266F" w:rsidRDefault="005E7EAC">
      <w:pPr>
        <w:wordWrap w:val="0"/>
        <w:spacing w:line="440" w:lineRule="atLeast"/>
        <w:ind w:left="100" w:right="620" w:firstLine="620"/>
        <w:textAlignment w:val="baseline"/>
        <w:rPr>
          <w:sz w:val="31"/>
        </w:rPr>
      </w:pPr>
      <w:r>
        <w:rPr>
          <w:rFonts w:ascii="宋体" w:eastAsia="宋体" w:hAnsi="宋体" w:cs="宋体"/>
          <w:color w:val="000000"/>
          <w:sz w:val="31"/>
        </w:rPr>
        <w:t>*</w:t>
      </w:r>
      <w:r>
        <w:rPr>
          <w:rFonts w:ascii="宋体" w:eastAsia="宋体" w:hAnsi="宋体" w:cs="宋体"/>
          <w:color w:val="000000"/>
          <w:sz w:val="31"/>
        </w:rPr>
        <w:t>作者此例取自高乃依著名悲剧《荷拉斯》：罗马和阿尔巴失和，两城决定各选三人作生死决斗，以他们的胜负为全城的胜负。荷拉斯老人的三子被推为罗马代表，迎战阿尔巴的居里亚斯三昆仲。老人在家静候消息，听说二个儿子壮烈牺牲，幼子却临阵</w:t>
      </w:r>
      <w:r>
        <w:rPr>
          <w:rFonts w:ascii="宋体" w:eastAsia="宋体" w:hAnsi="宋体" w:cs="宋体"/>
          <w:color w:val="000000"/>
          <w:sz w:val="31"/>
        </w:rPr>
        <w:t>逃脱，他勃然大怒，决定亲手处死幼子。不久他又接报，原来幼子并非怯阵而系诱敌，最后杀死了居氏三兄弟。这里摘引的话是他回答女儿的问题时所说，狄德罗在《百科全书》第二卷的条目《美之根源及性质的哲学的研究》</w:t>
      </w:r>
      <w:r>
        <w:rPr>
          <w:rFonts w:ascii="宋体" w:eastAsia="宋体" w:hAnsi="宋体" w:cs="宋体"/>
          <w:color w:val="000000"/>
          <w:sz w:val="31"/>
        </w:rPr>
        <w:t>(</w:t>
      </w:r>
      <w:r>
        <w:rPr>
          <w:rFonts w:ascii="宋体" w:eastAsia="宋体" w:hAnsi="宋体" w:cs="宋体"/>
          <w:color w:val="000000"/>
          <w:sz w:val="31"/>
        </w:rPr>
        <w:t>译文见人民文学出版社《文艺理论译丛》</w:t>
      </w:r>
      <w:r>
        <w:rPr>
          <w:rFonts w:ascii="宋体" w:eastAsia="宋体" w:hAnsi="宋体" w:cs="宋体"/>
          <w:color w:val="000000"/>
          <w:sz w:val="31"/>
        </w:rPr>
        <w:t>1958</w:t>
      </w:r>
      <w:r>
        <w:rPr>
          <w:rFonts w:ascii="宋体" w:eastAsia="宋体" w:hAnsi="宋体" w:cs="宋体"/>
          <w:color w:val="000000"/>
          <w:sz w:val="31"/>
        </w:rPr>
        <w:t>年第一期第</w:t>
      </w:r>
      <w:r>
        <w:rPr>
          <w:rFonts w:ascii="宋体" w:eastAsia="宋体" w:hAnsi="宋体" w:cs="宋体"/>
          <w:color w:val="000000"/>
          <w:sz w:val="31"/>
        </w:rPr>
        <w:t>1—32</w:t>
      </w:r>
      <w:r>
        <w:rPr>
          <w:rFonts w:ascii="宋体" w:eastAsia="宋体" w:hAnsi="宋体" w:cs="宋体"/>
          <w:color w:val="000000"/>
          <w:sz w:val="31"/>
        </w:rPr>
        <w:t>页</w:t>
      </w:r>
      <w:r>
        <w:rPr>
          <w:rFonts w:ascii="宋体" w:eastAsia="宋体" w:hAnsi="宋体" w:cs="宋体"/>
          <w:color w:val="000000"/>
          <w:sz w:val="31"/>
        </w:rPr>
        <w:t>)</w:t>
      </w:r>
      <w:r>
        <w:rPr>
          <w:rFonts w:ascii="宋体" w:eastAsia="宋体" w:hAnsi="宋体" w:cs="宋体"/>
          <w:color w:val="000000"/>
          <w:sz w:val="31"/>
        </w:rPr>
        <w:t>中说它是</w:t>
      </w:r>
      <w:r>
        <w:rPr>
          <w:rFonts w:ascii="宋体" w:eastAsia="宋体" w:hAnsi="宋体" w:cs="宋体"/>
          <w:color w:val="000000"/>
          <w:sz w:val="31"/>
        </w:rPr>
        <w:t>“</w:t>
      </w:r>
      <w:r>
        <w:rPr>
          <w:rFonts w:ascii="宋体" w:eastAsia="宋体" w:hAnsi="宋体" w:cs="宋体"/>
          <w:color w:val="000000"/>
          <w:sz w:val="31"/>
        </w:rPr>
        <w:t>最美、最崇高的语言</w:t>
      </w:r>
      <w:r>
        <w:rPr>
          <w:rFonts w:ascii="宋体" w:eastAsia="宋体" w:hAnsi="宋体" w:cs="宋体"/>
          <w:color w:val="000000"/>
          <w:sz w:val="31"/>
        </w:rPr>
        <w:t>”</w:t>
      </w:r>
      <w:r>
        <w:rPr>
          <w:rFonts w:ascii="宋体" w:eastAsia="宋体" w:hAnsi="宋体" w:cs="宋体"/>
          <w:color w:val="000000"/>
          <w:sz w:val="31"/>
        </w:rPr>
        <w:t>。</w:t>
      </w:r>
    </w:p>
    <w:p w:rsidR="00DA266F" w:rsidRDefault="005E7EAC">
      <w:pPr>
        <w:wordWrap w:val="0"/>
        <w:spacing w:line="440" w:lineRule="atLeast"/>
        <w:ind w:left="100" w:right="660" w:firstLine="620"/>
        <w:textAlignment w:val="baseline"/>
        <w:rPr>
          <w:sz w:val="31"/>
        </w:rPr>
      </w:pPr>
      <w:r>
        <w:rPr>
          <w:rFonts w:ascii="宋体" w:eastAsia="宋体" w:hAnsi="宋体" w:cs="宋体"/>
          <w:color w:val="000000"/>
          <w:sz w:val="31"/>
        </w:rPr>
        <w:t xml:space="preserve">† </w:t>
      </w:r>
      <w:r>
        <w:rPr>
          <w:rFonts w:ascii="宋体" w:eastAsia="宋体" w:hAnsi="宋体" w:cs="宋体"/>
          <w:color w:val="000000"/>
          <w:sz w:val="31"/>
        </w:rPr>
        <w:t>又译：让他死吧！，见汲自信，孟式钧译《近代美学思想史论丛》第</w:t>
      </w:r>
      <w:r>
        <w:rPr>
          <w:rFonts w:ascii="宋体" w:eastAsia="宋体" w:hAnsi="宋体" w:cs="宋体"/>
          <w:color w:val="000000"/>
          <w:sz w:val="31"/>
        </w:rPr>
        <w:t xml:space="preserve"> 102</w:t>
      </w:r>
      <w:r>
        <w:rPr>
          <w:rFonts w:ascii="宋体" w:eastAsia="宋体" w:hAnsi="宋体" w:cs="宋体"/>
          <w:color w:val="000000"/>
          <w:sz w:val="31"/>
        </w:rPr>
        <w:t>页，商务印书馆，</w:t>
      </w:r>
      <w:r>
        <w:rPr>
          <w:rFonts w:ascii="宋体" w:eastAsia="宋体" w:hAnsi="宋体" w:cs="宋体"/>
          <w:color w:val="000000"/>
          <w:sz w:val="31"/>
        </w:rPr>
        <w:t>1966</w:t>
      </w:r>
      <w:r>
        <w:rPr>
          <w:rFonts w:ascii="宋体" w:eastAsia="宋体" w:hAnsi="宋体" w:cs="宋体"/>
          <w:color w:val="000000"/>
          <w:sz w:val="31"/>
        </w:rPr>
        <w:t>。</w:t>
      </w:r>
    </w:p>
    <w:p w:rsidR="00DA266F" w:rsidRDefault="00DA266F">
      <w:pPr>
        <w:wordWrap w:val="0"/>
        <w:spacing w:line="400" w:lineRule="exact"/>
        <w:textAlignment w:val="baseline"/>
        <w:rPr>
          <w:sz w:val="37"/>
        </w:rPr>
      </w:pPr>
    </w:p>
    <w:p w:rsidR="00DA266F" w:rsidRDefault="005E7EAC">
      <w:pPr>
        <w:wordWrap w:val="0"/>
        <w:spacing w:line="500" w:lineRule="atLeast"/>
        <w:ind w:right="1040"/>
        <w:jc w:val="right"/>
        <w:textAlignment w:val="baseline"/>
        <w:rPr>
          <w:sz w:val="37"/>
        </w:rPr>
      </w:pPr>
      <w:r>
        <w:rPr>
          <w:rFonts w:ascii="楷体" w:eastAsia="楷体" w:hAnsi="楷体" w:cs="楷体"/>
          <w:color w:val="000000"/>
          <w:sz w:val="37"/>
        </w:rPr>
        <w:t>77</w:t>
      </w:r>
    </w:p>
    <w:p w:rsidR="00DA266F" w:rsidRDefault="00DA266F"/>
    <w:p w:rsidR="00DA266F" w:rsidRDefault="00DA266F">
      <w:pPr>
        <w:sectPr w:rsidR="00DA266F">
          <w:headerReference w:type="default" r:id="rId192"/>
          <w:footerReference w:type="default" r:id="rId193"/>
          <w:pgSz w:w="16000" w:h="23500"/>
          <w:pgMar w:top="2000" w:right="1760" w:bottom="2000" w:left="1760" w:header="1700" w:footer="1700" w:gutter="0"/>
          <w:cols w:space="720"/>
        </w:sectPr>
      </w:pPr>
    </w:p>
    <w:p w:rsidR="00DA266F" w:rsidRDefault="005E7EAC">
      <w:pPr>
        <w:wordWrap w:val="0"/>
        <w:spacing w:before="160" w:line="680" w:lineRule="atLeast"/>
        <w:ind w:left="620"/>
        <w:textAlignment w:val="baseline"/>
        <w:rPr>
          <w:sz w:val="40"/>
        </w:rPr>
      </w:pPr>
      <w:r>
        <w:rPr>
          <w:rFonts w:ascii="宋体" w:eastAsia="宋体" w:hAnsi="宋体" w:cs="宋体"/>
          <w:color w:val="000000"/>
          <w:sz w:val="40"/>
        </w:rPr>
        <w:lastRenderedPageBreak/>
        <w:t>全部沉浸在这团混沌之中。但是，如果要对这些细节作深入的描写，就</w:t>
      </w:r>
      <w:r>
        <w:rPr>
          <w:rFonts w:ascii="宋体" w:eastAsia="宋体" w:hAnsi="宋体" w:cs="宋体"/>
          <w:color w:val="000000"/>
          <w:sz w:val="40"/>
        </w:rPr>
        <w:t>会对开天辟地的第一个人的至高无上的权威及其所创造的芸芸众生的从属地位的看法所能产生的感情变得过于细琐。既然发号施令和唯命是从的观念是与上级和下属的观念相连结的，那么，这些观念在他的心灵中便不可能不会被唤起；因而摩西就只需叙述到这儿为止，因为对于表达一切其他观念来说，这些话已经是足够的了。所以，他只需这么说就行了：</w:t>
      </w:r>
      <w:r>
        <w:rPr>
          <w:rFonts w:ascii="宋体" w:eastAsia="宋体" w:hAnsi="宋体" w:cs="宋体"/>
          <w:color w:val="000000"/>
          <w:sz w:val="40"/>
        </w:rPr>
        <w:t>“</w:t>
      </w:r>
      <w:r>
        <w:rPr>
          <w:rFonts w:ascii="宋体" w:eastAsia="宋体" w:hAnsi="宋体" w:cs="宋体"/>
          <w:color w:val="000000"/>
          <w:sz w:val="40"/>
        </w:rPr>
        <w:t>神说要有光，就有了光</w:t>
      </w:r>
      <w:r>
        <w:rPr>
          <w:rFonts w:ascii="宋体" w:eastAsia="宋体" w:hAnsi="宋体" w:cs="宋体"/>
          <w:color w:val="000000"/>
          <w:sz w:val="40"/>
        </w:rPr>
        <w:t>”*</w:t>
      </w:r>
      <w:r>
        <w:rPr>
          <w:rFonts w:ascii="宋体" w:eastAsia="宋体" w:hAnsi="宋体" w:cs="宋体"/>
          <w:color w:val="000000"/>
          <w:sz w:val="40"/>
        </w:rPr>
        <w:t>。由于这些简洁明瞭的辞句在同一时间所能唤起的观念的数目和美感已经足够，这些观念就有以令人赞叹的方式去打动心灵的好处，于是，出于这个道理，人们便对之加以无上神品这样的称呼。</w:t>
      </w:r>
    </w:p>
    <w:p w:rsidR="00DA266F" w:rsidRDefault="005E7EAC">
      <w:pPr>
        <w:wordWrap w:val="0"/>
        <w:spacing w:line="680" w:lineRule="atLeast"/>
        <w:ind w:left="620" w:right="60" w:firstLine="860"/>
        <w:textAlignment w:val="baseline"/>
        <w:rPr>
          <w:sz w:val="40"/>
        </w:rPr>
      </w:pPr>
      <w:r>
        <w:rPr>
          <w:rFonts w:ascii="宋体" w:eastAsia="宋体" w:hAnsi="宋体" w:cs="宋体"/>
          <w:color w:val="000000"/>
          <w:sz w:val="40"/>
        </w:rPr>
        <w:t>通过上述分析，我在这里就能给自己得出热忱的概念：热忱乃是一个努力考察自己所处环境的人所处的状态，这种状态就是被环境所必然产生的一切感情强烈地冲动着，而这个人，为了表达他所感受的东西，自然而然地在这些感情中挑选了一个最强烈的感情，并且通过它和其他感情的紧密联系，单凭这个最强烈的感情就可以相当于所有其他的感情。如果这种状态只是转瞬即逝的话，它就给我们提供写成一篇一气呵成的短篇作品的机会，如果这种状态持续一段时间，它就可能产生整整一部剧本。在人们保持着冷漠的情况下，如果他们自己养成了分析可以为他所效法的诗人们的美</w:t>
      </w:r>
      <w:r>
        <w:rPr>
          <w:rFonts w:ascii="宋体" w:eastAsia="宋体" w:hAnsi="宋体" w:cs="宋体"/>
          <w:color w:val="000000"/>
          <w:sz w:val="40"/>
        </w:rPr>
        <w:t>丽的诗篇的习惯的话，他们是可以将热忱模仿出来的，但是，鹦鹉学舌的作品当然是无法同原作相提并论的了。</w:t>
      </w:r>
    </w:p>
    <w:p w:rsidR="00DA266F" w:rsidRDefault="005E7EAC">
      <w:pPr>
        <w:wordWrap w:val="0"/>
        <w:spacing w:line="680" w:lineRule="atLeast"/>
        <w:ind w:right="180" w:firstLine="1380"/>
        <w:textAlignment w:val="baseline"/>
        <w:rPr>
          <w:sz w:val="40"/>
        </w:rPr>
      </w:pPr>
      <w:r>
        <w:rPr>
          <w:rFonts w:ascii="宋体" w:eastAsia="宋体" w:hAnsi="宋体" w:cs="宋体"/>
          <w:color w:val="000000"/>
          <w:sz w:val="40"/>
        </w:rPr>
        <w:t xml:space="preserve">§106 </w:t>
      </w:r>
      <w:r>
        <w:rPr>
          <w:rFonts w:ascii="宋体" w:eastAsia="宋体" w:hAnsi="宋体" w:cs="宋体"/>
          <w:color w:val="000000"/>
          <w:sz w:val="40"/>
        </w:rPr>
        <w:t>精神本来是一种工具，用这种工具，人们可以获得远离最普通的观念的那些观念，这就是为什么我们的观念按心灵活动</w:t>
      </w:r>
      <w:r>
        <w:rPr>
          <w:rFonts w:ascii="宋体" w:eastAsia="宋体" w:hAnsi="宋体" w:cs="宋体"/>
          <w:color w:val="000000"/>
          <w:sz w:val="40"/>
        </w:rPr>
        <w:t>———</w:t>
      </w:r>
      <w:r>
        <w:rPr>
          <w:rFonts w:ascii="宋体" w:eastAsia="宋体" w:hAnsi="宋体" w:cs="宋体"/>
          <w:color w:val="000000"/>
          <w:sz w:val="40"/>
        </w:rPr>
        <w:t>这些活动尤其特别地构成了各人的精神</w:t>
      </w:r>
      <w:r>
        <w:rPr>
          <w:rFonts w:ascii="宋体" w:eastAsia="宋体" w:hAnsi="宋体" w:cs="宋体"/>
          <w:color w:val="000000"/>
          <w:sz w:val="40"/>
        </w:rPr>
        <w:t>———</w:t>
      </w:r>
      <w:r>
        <w:rPr>
          <w:rFonts w:ascii="宋体" w:eastAsia="宋体" w:hAnsi="宋体" w:cs="宋体"/>
          <w:color w:val="000000"/>
          <w:sz w:val="40"/>
        </w:rPr>
        <w:t>类型的不同都有一种差别悬殊的性质。在您所假设的长于分析而短于想象的类型中，以及在您所假设的长于想象而短于分析的类型中，精神的功</w:t>
      </w:r>
    </w:p>
    <w:p w:rsidR="00DA266F" w:rsidRDefault="005E7EAC">
      <w:pPr>
        <w:wordWrap w:val="0"/>
        <w:spacing w:line="400" w:lineRule="atLeast"/>
        <w:ind w:left="1180"/>
        <w:textAlignment w:val="baseline"/>
        <w:rPr>
          <w:sz w:val="30"/>
        </w:rPr>
      </w:pPr>
      <w:r>
        <w:rPr>
          <w:rFonts w:ascii="宋体" w:eastAsia="宋体" w:hAnsi="宋体" w:cs="宋体"/>
          <w:color w:val="000000"/>
          <w:sz w:val="30"/>
        </w:rPr>
        <w:t>*</w:t>
      </w:r>
      <w:r>
        <w:rPr>
          <w:rFonts w:ascii="宋体" w:eastAsia="宋体" w:hAnsi="宋体" w:cs="宋体"/>
          <w:color w:val="000000"/>
          <w:sz w:val="30"/>
        </w:rPr>
        <w:t>参见《圣经</w:t>
      </w:r>
      <w:r>
        <w:rPr>
          <w:rFonts w:ascii="宋体" w:eastAsia="宋体" w:hAnsi="宋体" w:cs="宋体"/>
          <w:color w:val="000000"/>
          <w:sz w:val="30"/>
        </w:rPr>
        <w:t>·</w:t>
      </w:r>
      <w:r>
        <w:rPr>
          <w:rFonts w:ascii="宋体" w:eastAsia="宋体" w:hAnsi="宋体" w:cs="宋体"/>
          <w:color w:val="000000"/>
          <w:sz w:val="30"/>
        </w:rPr>
        <w:t>旧约</w:t>
      </w:r>
      <w:r>
        <w:rPr>
          <w:rFonts w:ascii="宋体" w:eastAsia="宋体" w:hAnsi="宋体" w:cs="宋体"/>
          <w:color w:val="000000"/>
          <w:sz w:val="30"/>
        </w:rPr>
        <w:t>·</w:t>
      </w:r>
      <w:r>
        <w:rPr>
          <w:rFonts w:ascii="宋体" w:eastAsia="宋体" w:hAnsi="宋体" w:cs="宋体"/>
          <w:color w:val="000000"/>
          <w:sz w:val="30"/>
        </w:rPr>
        <w:t>创世记》第一章。</w:t>
      </w:r>
    </w:p>
    <w:p w:rsidR="00DA266F" w:rsidRDefault="005E7EAC">
      <w:pPr>
        <w:wordWrap w:val="0"/>
        <w:spacing w:line="500" w:lineRule="atLeast"/>
        <w:ind w:left="920"/>
        <w:textAlignment w:val="baseline"/>
        <w:rPr>
          <w:sz w:val="37"/>
        </w:rPr>
      </w:pPr>
      <w:r>
        <w:rPr>
          <w:rFonts w:ascii="宋体" w:eastAsia="宋体" w:hAnsi="宋体" w:cs="宋体"/>
          <w:color w:val="000000"/>
          <w:sz w:val="37"/>
        </w:rPr>
        <w:t>78</w:t>
      </w:r>
    </w:p>
    <w:p w:rsidR="00DA266F" w:rsidRDefault="00DA266F"/>
    <w:p w:rsidR="00DA266F" w:rsidRDefault="00DA266F">
      <w:pPr>
        <w:sectPr w:rsidR="00DA266F">
          <w:headerReference w:type="default" r:id="rId194"/>
          <w:footerReference w:type="default" r:id="rId195"/>
          <w:pgSz w:w="16000" w:h="23500"/>
          <w:pgMar w:top="2000" w:right="1720" w:bottom="2000" w:left="1720" w:header="1700" w:footer="1700" w:gutter="0"/>
          <w:cols w:space="720"/>
        </w:sectPr>
      </w:pPr>
    </w:p>
    <w:p w:rsidR="00DA266F" w:rsidRDefault="005E7EAC">
      <w:pPr>
        <w:wordWrap w:val="0"/>
        <w:spacing w:before="320" w:line="700" w:lineRule="atLeast"/>
        <w:ind w:left="40"/>
        <w:textAlignment w:val="baseline"/>
        <w:rPr>
          <w:sz w:val="41"/>
        </w:rPr>
      </w:pPr>
      <w:r>
        <w:rPr>
          <w:rFonts w:ascii="宋体" w:eastAsia="宋体" w:hAnsi="宋体" w:cs="宋体"/>
          <w:color w:val="000000"/>
          <w:sz w:val="41"/>
        </w:rPr>
        <w:lastRenderedPageBreak/>
        <w:t>效都不可能是相同的。唯独想象才是易于受千变万化的事物的感染，并足以造成各种各样的精神类型的。在我们的书写中，各人都有自己独特的字体，可是所有这些字体都没有它们的名称。此外，为了从精神的一切功效上来对精神进行考察，光在那理解活动上进行分析还是不够的，还必须对激情作出分析，并指出这一切事物是怎样自行组织起来的，又是怎样在一个唯一的原因下相互混合在一起的。激情的影响是如此之大，以致如果没有激情，常常会使理解几乎丝毫得不到运用；而且，一个人有时竟会仅仅因为缺乏激情而谈不上具有精神。对于具有某种才华的人来说，激情甚至</w:t>
      </w:r>
      <w:r>
        <w:rPr>
          <w:rFonts w:ascii="宋体" w:eastAsia="宋体" w:hAnsi="宋体" w:cs="宋体"/>
          <w:color w:val="000000"/>
          <w:sz w:val="41"/>
        </w:rPr>
        <w:t>是绝对不可少的。可是要对激情作一番分析，还是把它放到另一部探讨关于我们知识的发展的专著中去为妥，而本论著的内容仅限于涉及知识的起源。</w:t>
      </w:r>
    </w:p>
    <w:p w:rsidR="00DA266F" w:rsidRDefault="005E7EAC">
      <w:pPr>
        <w:wordWrap w:val="0"/>
        <w:spacing w:line="700" w:lineRule="atLeast"/>
        <w:ind w:left="40" w:right="80" w:firstLine="820"/>
        <w:textAlignment w:val="baseline"/>
        <w:rPr>
          <w:sz w:val="41"/>
        </w:rPr>
      </w:pPr>
      <w:r>
        <w:rPr>
          <w:rFonts w:ascii="宋体" w:eastAsia="宋体" w:hAnsi="宋体" w:cs="宋体"/>
          <w:color w:val="000000"/>
          <w:sz w:val="41"/>
        </w:rPr>
        <w:t xml:space="preserve">§107  </w:t>
      </w:r>
      <w:r>
        <w:rPr>
          <w:rFonts w:ascii="宋体" w:eastAsia="宋体" w:hAnsi="宋体" w:cs="宋体"/>
          <w:color w:val="000000"/>
          <w:sz w:val="41"/>
        </w:rPr>
        <w:t>以我的方式对心灵活动来进行考察，其主要优点就是能令人清楚地看出，健全思想、精神、理性以及和它们相对立的事物是如何同样地从同一条原理中产生出来的，这一原理乃是观念和观念之间的相互连结；若是再进一步向上追溯，就可以看出，这种连结乃是通过信号的使用而产生的。原理就在这里。我想把这些已作叙述的内容再重复一遍，以作本篇的结尾。</w:t>
      </w:r>
    </w:p>
    <w:p w:rsidR="00DA266F" w:rsidRDefault="005E7EAC">
      <w:pPr>
        <w:wordWrap w:val="0"/>
        <w:spacing w:line="700" w:lineRule="atLeast"/>
        <w:ind w:left="40" w:right="160" w:firstLine="820"/>
        <w:textAlignment w:val="baseline"/>
        <w:rPr>
          <w:sz w:val="41"/>
        </w:rPr>
      </w:pPr>
      <w:r>
        <w:rPr>
          <w:rFonts w:ascii="宋体" w:eastAsia="宋体" w:hAnsi="宋体" w:cs="宋体"/>
          <w:color w:val="000000"/>
          <w:sz w:val="41"/>
        </w:rPr>
        <w:t>有更多的理性便相应地具有更多的反省能力。因此，</w:t>
      </w:r>
      <w:r>
        <w:rPr>
          <w:rFonts w:ascii="宋体" w:eastAsia="宋体" w:hAnsi="宋体" w:cs="宋体"/>
          <w:color w:val="000000"/>
          <w:sz w:val="41"/>
        </w:rPr>
        <w:t>理性的机能乃是产生反省。一方面，反省使我们成了自己注意的主人，所以反省产生着注意；另一方面，反省又使我们将我们的观念连结起来，所以它又引起了记忆。从这里便产生了分析，由分析再形成回忆，而回忆又导致了想象</w:t>
      </w:r>
      <w:r>
        <w:rPr>
          <w:rFonts w:ascii="宋体" w:eastAsia="宋体" w:hAnsi="宋体" w:cs="宋体"/>
          <w:color w:val="000000"/>
          <w:sz w:val="41"/>
        </w:rPr>
        <w:t>(</w:t>
      </w:r>
      <w:r>
        <w:rPr>
          <w:rFonts w:ascii="宋体" w:eastAsia="宋体" w:hAnsi="宋体" w:cs="宋体"/>
          <w:color w:val="000000"/>
          <w:sz w:val="41"/>
        </w:rPr>
        <w:t>我在这里是以我所对它赋予的意义来采用</w:t>
      </w:r>
      <w:r>
        <w:rPr>
          <w:rFonts w:ascii="宋体" w:eastAsia="宋体" w:hAnsi="宋体" w:cs="宋体"/>
          <w:color w:val="000000"/>
          <w:sz w:val="41"/>
        </w:rPr>
        <w:t>“</w:t>
      </w:r>
      <w:r>
        <w:rPr>
          <w:rFonts w:ascii="宋体" w:eastAsia="宋体" w:hAnsi="宋体" w:cs="宋体"/>
          <w:color w:val="000000"/>
          <w:sz w:val="41"/>
        </w:rPr>
        <w:t>想象</w:t>
      </w:r>
      <w:r>
        <w:rPr>
          <w:rFonts w:ascii="宋体" w:eastAsia="宋体" w:hAnsi="宋体" w:cs="宋体"/>
          <w:color w:val="000000"/>
          <w:sz w:val="41"/>
        </w:rPr>
        <w:t>”</w:t>
      </w:r>
      <w:r>
        <w:rPr>
          <w:rFonts w:ascii="宋体" w:eastAsia="宋体" w:hAnsi="宋体" w:cs="宋体"/>
          <w:color w:val="000000"/>
          <w:sz w:val="41"/>
        </w:rPr>
        <w:t>这个词眼的</w:t>
      </w:r>
      <w:r>
        <w:rPr>
          <w:rFonts w:ascii="宋体" w:eastAsia="宋体" w:hAnsi="宋体" w:cs="宋体"/>
          <w:color w:val="000000"/>
          <w:sz w:val="41"/>
        </w:rPr>
        <w:t>)</w:t>
      </w:r>
      <w:r>
        <w:rPr>
          <w:rFonts w:ascii="宋体" w:eastAsia="宋体" w:hAnsi="宋体" w:cs="宋体"/>
          <w:color w:val="000000"/>
          <w:sz w:val="41"/>
        </w:rPr>
        <w:t>。</w:t>
      </w:r>
    </w:p>
    <w:p w:rsidR="00DA266F" w:rsidRDefault="005E7EAC">
      <w:pPr>
        <w:wordWrap w:val="0"/>
        <w:spacing w:line="700" w:lineRule="atLeast"/>
        <w:ind w:left="40" w:right="180" w:firstLine="820"/>
        <w:textAlignment w:val="baseline"/>
        <w:rPr>
          <w:sz w:val="41"/>
        </w:rPr>
      </w:pPr>
      <w:r>
        <w:rPr>
          <w:rFonts w:ascii="宋体" w:eastAsia="宋体" w:hAnsi="宋体" w:cs="宋体"/>
          <w:color w:val="000000"/>
          <w:sz w:val="41"/>
        </w:rPr>
        <w:t>使想象置于我们能力之下的，乃是通过反省的途径，而我们仅仅是在能够支配我们想象的运用很久之后，方才对记忆的运用拥有我们的支配权的；而由这两种活动便产生了体会。</w:t>
      </w:r>
    </w:p>
    <w:p w:rsidR="00DA266F" w:rsidRDefault="005E7EAC">
      <w:pPr>
        <w:wordWrap w:val="0"/>
        <w:spacing w:line="540" w:lineRule="atLeast"/>
        <w:ind w:right="560"/>
        <w:jc w:val="right"/>
        <w:textAlignment w:val="baseline"/>
        <w:rPr>
          <w:sz w:val="40"/>
        </w:rPr>
      </w:pPr>
      <w:r>
        <w:rPr>
          <w:rFonts w:ascii="楷体" w:eastAsia="楷体" w:hAnsi="楷体" w:cs="楷体"/>
          <w:color w:val="000000"/>
          <w:sz w:val="40"/>
        </w:rPr>
        <w:t>79</w:t>
      </w:r>
    </w:p>
    <w:p w:rsidR="00DA266F" w:rsidRDefault="00DA266F"/>
    <w:p w:rsidR="00DA266F" w:rsidRDefault="00DA266F">
      <w:pPr>
        <w:sectPr w:rsidR="00DA266F">
          <w:headerReference w:type="default" r:id="rId196"/>
          <w:footerReference w:type="default" r:id="rId197"/>
          <w:pgSz w:w="16000" w:h="23500"/>
          <w:pgMar w:top="2000" w:right="2000" w:bottom="2000" w:left="2000" w:header="1700" w:footer="1700" w:gutter="0"/>
          <w:cols w:space="720"/>
        </w:sectPr>
      </w:pPr>
    </w:p>
    <w:p w:rsidR="00DA266F" w:rsidRDefault="005E7EAC">
      <w:pPr>
        <w:wordWrap w:val="0"/>
        <w:spacing w:before="380" w:line="820" w:lineRule="atLeast"/>
        <w:ind w:left="520" w:firstLine="840"/>
        <w:textAlignment w:val="baseline"/>
        <w:rPr>
          <w:sz w:val="41"/>
        </w:rPr>
      </w:pPr>
      <w:r>
        <w:rPr>
          <w:rFonts w:ascii="宋体" w:eastAsia="宋体" w:hAnsi="宋体" w:cs="宋体"/>
          <w:color w:val="000000"/>
          <w:sz w:val="41"/>
        </w:rPr>
        <w:lastRenderedPageBreak/>
        <w:t>理解之不同于想象，正如主要在于体会的活动之不同于分析。至于这些主要在于区别、比较、组合、分解、判断、推理的活动，它们是由此及彼一个接一个地产生出来的，并且都是想象和记忆的直接结果。以上就是心灵活动的派衍。</w:t>
      </w:r>
    </w:p>
    <w:p w:rsidR="00DA266F" w:rsidRDefault="005E7EAC">
      <w:pPr>
        <w:wordWrap w:val="0"/>
        <w:spacing w:line="820" w:lineRule="atLeast"/>
        <w:ind w:left="480" w:hanging="480"/>
        <w:textAlignment w:val="baseline"/>
        <w:rPr>
          <w:sz w:val="41"/>
        </w:rPr>
      </w:pPr>
      <w:r>
        <w:rPr>
          <w:rFonts w:ascii="宋体" w:eastAsia="宋体" w:hAnsi="宋体" w:cs="宋体"/>
          <w:color w:val="000000"/>
          <w:sz w:val="41"/>
        </w:rPr>
        <w:t xml:space="preserve">67    </w:t>
      </w:r>
      <w:r>
        <w:rPr>
          <w:rFonts w:ascii="宋体" w:eastAsia="宋体" w:hAnsi="宋体" w:cs="宋体"/>
          <w:color w:val="000000"/>
          <w:sz w:val="41"/>
        </w:rPr>
        <w:t>重要的是很好地掌握所有这些事物，特别是指出那些形成理解的活动</w:t>
      </w:r>
      <w:r>
        <w:rPr>
          <w:rFonts w:ascii="宋体" w:eastAsia="宋体" w:hAnsi="宋体" w:cs="宋体"/>
          <w:color w:val="000000"/>
          <w:sz w:val="41"/>
        </w:rPr>
        <w:t>(</w:t>
      </w:r>
      <w:r>
        <w:rPr>
          <w:rFonts w:ascii="宋体" w:eastAsia="宋体" w:hAnsi="宋体" w:cs="宋体"/>
          <w:color w:val="000000"/>
          <w:sz w:val="41"/>
        </w:rPr>
        <w:t>大家知道，我是不在别的意义上来取用</w:t>
      </w:r>
      <w:r>
        <w:rPr>
          <w:rFonts w:ascii="宋体" w:eastAsia="宋体" w:hAnsi="宋体" w:cs="宋体"/>
          <w:color w:val="000000"/>
          <w:sz w:val="41"/>
        </w:rPr>
        <w:t>“</w:t>
      </w:r>
      <w:r>
        <w:rPr>
          <w:rFonts w:ascii="宋体" w:eastAsia="宋体" w:hAnsi="宋体" w:cs="宋体"/>
          <w:color w:val="000000"/>
          <w:sz w:val="41"/>
        </w:rPr>
        <w:t>理解</w:t>
      </w:r>
      <w:r>
        <w:rPr>
          <w:rFonts w:ascii="宋体" w:eastAsia="宋体" w:hAnsi="宋体" w:cs="宋体"/>
          <w:color w:val="000000"/>
          <w:sz w:val="41"/>
        </w:rPr>
        <w:t>”</w:t>
      </w:r>
      <w:r>
        <w:rPr>
          <w:rFonts w:ascii="宋体" w:eastAsia="宋体" w:hAnsi="宋体" w:cs="宋体"/>
          <w:color w:val="000000"/>
          <w:sz w:val="41"/>
        </w:rPr>
        <w:t>这个单词的</w:t>
      </w:r>
      <w:r>
        <w:rPr>
          <w:rFonts w:ascii="宋体" w:eastAsia="宋体" w:hAnsi="宋体" w:cs="宋体"/>
          <w:color w:val="000000"/>
          <w:sz w:val="41"/>
        </w:rPr>
        <w:t>)</w:t>
      </w:r>
      <w:r>
        <w:rPr>
          <w:rFonts w:ascii="宋体" w:eastAsia="宋体" w:hAnsi="宋体" w:cs="宋体"/>
          <w:color w:val="000000"/>
          <w:sz w:val="41"/>
        </w:rPr>
        <w:t>，并把理解与它所产生的一些活动区分开来。正是在这个区别上，才有本论著的以下各个章节，因为这个区别乃是本论著的基础。对于那些不能掌握这个区别的人来说，本论著的一切内容都将令他们迷惑</w:t>
      </w:r>
      <w:r>
        <w:rPr>
          <w:rFonts w:ascii="宋体" w:eastAsia="宋体" w:hAnsi="宋体" w:cs="宋体"/>
          <w:color w:val="000000"/>
          <w:sz w:val="41"/>
        </w:rPr>
        <w:t>不解。</w:t>
      </w:r>
    </w:p>
    <w:p w:rsidR="00DA266F" w:rsidRDefault="00DA266F"/>
    <w:p w:rsidR="00DA266F" w:rsidRDefault="00DA266F">
      <w:pPr>
        <w:sectPr w:rsidR="00DA266F">
          <w:headerReference w:type="default" r:id="rId198"/>
          <w:footerReference w:type="default" r:id="rId199"/>
          <w:pgSz w:w="16000" w:h="23500"/>
          <w:pgMar w:top="2000" w:right="1780" w:bottom="2000" w:left="1780" w:header="1700" w:footer="1700" w:gutter="0"/>
          <w:cols w:space="720"/>
        </w:sectPr>
      </w:pPr>
    </w:p>
    <w:p w:rsidR="00DA266F" w:rsidRDefault="005E7EAC">
      <w:pPr>
        <w:wordWrap w:val="0"/>
        <w:spacing w:before="2140" w:line="740" w:lineRule="atLeast"/>
        <w:jc w:val="center"/>
        <w:textAlignment w:val="baseline"/>
        <w:rPr>
          <w:sz w:val="50"/>
        </w:rPr>
      </w:pPr>
      <w:r>
        <w:rPr>
          <w:rFonts w:ascii="宋体" w:eastAsia="宋体" w:hAnsi="宋体" w:cs="宋体"/>
          <w:b/>
          <w:color w:val="000000"/>
          <w:sz w:val="50"/>
        </w:rPr>
        <w:lastRenderedPageBreak/>
        <w:t>第三篇</w:t>
      </w:r>
      <w:r>
        <w:rPr>
          <w:rFonts w:ascii="宋体" w:eastAsia="宋体" w:hAnsi="宋体" w:cs="宋体"/>
          <w:b/>
          <w:color w:val="000000"/>
          <w:sz w:val="50"/>
        </w:rPr>
        <w:t xml:space="preserve">  </w:t>
      </w:r>
      <w:r>
        <w:rPr>
          <w:rFonts w:ascii="宋体" w:eastAsia="宋体" w:hAnsi="宋体" w:cs="宋体"/>
          <w:b/>
          <w:color w:val="000000"/>
          <w:sz w:val="50"/>
        </w:rPr>
        <w:t>论简单观念和复合观念</w:t>
      </w:r>
    </w:p>
    <w:p w:rsidR="00DA266F" w:rsidRDefault="005E7EAC">
      <w:pPr>
        <w:wordWrap w:val="0"/>
        <w:spacing w:before="460" w:line="700" w:lineRule="atLeast"/>
        <w:ind w:left="20" w:firstLine="860"/>
        <w:textAlignment w:val="baseline"/>
        <w:rPr>
          <w:sz w:val="41"/>
        </w:rPr>
      </w:pPr>
      <w:r>
        <w:rPr>
          <w:rFonts w:ascii="宋体" w:eastAsia="宋体" w:hAnsi="宋体" w:cs="宋体"/>
          <w:color w:val="000000"/>
          <w:sz w:val="41"/>
        </w:rPr>
        <w:t>§1</w:t>
      </w:r>
      <w:r>
        <w:rPr>
          <w:rFonts w:ascii="宋体" w:eastAsia="宋体" w:hAnsi="宋体" w:cs="宋体"/>
          <w:b/>
          <w:color w:val="000000"/>
          <w:sz w:val="41"/>
        </w:rPr>
        <w:t xml:space="preserve">  </w:t>
      </w:r>
      <w:r>
        <w:rPr>
          <w:rFonts w:ascii="宋体" w:eastAsia="宋体" w:hAnsi="宋体" w:cs="宋体"/>
          <w:color w:val="000000"/>
          <w:sz w:val="41"/>
        </w:rPr>
        <w:t>我把若干知觉的结合或者集合体称为复合观念</w:t>
      </w:r>
      <w:r>
        <w:rPr>
          <w:rFonts w:ascii="宋体" w:eastAsia="宋体" w:hAnsi="宋体" w:cs="宋体"/>
          <w:color w:val="000000"/>
          <w:sz w:val="41"/>
        </w:rPr>
        <w:t>(l'idée</w:t>
      </w:r>
      <w:r>
        <w:rPr>
          <w:rFonts w:ascii="宋体" w:eastAsia="宋体" w:hAnsi="宋体" w:cs="宋体"/>
          <w:b/>
          <w:color w:val="000000"/>
          <w:sz w:val="41"/>
        </w:rPr>
        <w:t xml:space="preserve"> </w:t>
      </w:r>
      <w:r>
        <w:rPr>
          <w:rFonts w:ascii="宋体" w:eastAsia="宋体" w:hAnsi="宋体" w:cs="宋体"/>
          <w:color w:val="000000"/>
          <w:sz w:val="41"/>
        </w:rPr>
        <w:t>68complexe)</w:t>
      </w:r>
      <w:r>
        <w:rPr>
          <w:rFonts w:ascii="宋体" w:eastAsia="宋体" w:hAnsi="宋体" w:cs="宋体"/>
          <w:color w:val="000000"/>
          <w:sz w:val="41"/>
        </w:rPr>
        <w:t>，而把被认为是完全纯一的一个知觉称为简单观念</w:t>
      </w:r>
      <w:r>
        <w:rPr>
          <w:rFonts w:ascii="宋体" w:eastAsia="宋体" w:hAnsi="宋体" w:cs="宋体"/>
          <w:color w:val="000000"/>
          <w:sz w:val="41"/>
        </w:rPr>
        <w:t>(l'idée</w:t>
      </w:r>
      <w:r>
        <w:rPr>
          <w:rFonts w:ascii="宋体" w:eastAsia="宋体" w:hAnsi="宋体" w:cs="宋体"/>
          <w:b/>
          <w:color w:val="000000"/>
          <w:sz w:val="41"/>
        </w:rPr>
        <w:t xml:space="preserve"> </w:t>
      </w:r>
      <w:r>
        <w:rPr>
          <w:rFonts w:ascii="宋体" w:eastAsia="宋体" w:hAnsi="宋体" w:cs="宋体"/>
          <w:color w:val="000000"/>
          <w:sz w:val="41"/>
        </w:rPr>
        <w:t>simple)</w:t>
      </w:r>
      <w:r>
        <w:rPr>
          <w:rFonts w:ascii="宋体" w:eastAsia="宋体" w:hAnsi="宋体" w:cs="宋体"/>
          <w:color w:val="000000"/>
          <w:sz w:val="41"/>
        </w:rPr>
        <w:t>。</w:t>
      </w:r>
    </w:p>
    <w:p w:rsidR="00DA266F" w:rsidRDefault="005E7EAC">
      <w:pPr>
        <w:wordWrap w:val="0"/>
        <w:spacing w:line="700" w:lineRule="atLeast"/>
        <w:ind w:left="20" w:right="520" w:firstLine="860"/>
        <w:textAlignment w:val="baseline"/>
        <w:rPr>
          <w:sz w:val="41"/>
        </w:rPr>
      </w:pPr>
      <w:r>
        <w:rPr>
          <w:rFonts w:ascii="宋体" w:eastAsia="宋体" w:hAnsi="宋体" w:cs="宋体"/>
          <w:color w:val="000000"/>
          <w:sz w:val="41"/>
        </w:rPr>
        <w:t>洛克说</w:t>
      </w:r>
      <w:r>
        <w:rPr>
          <w:rFonts w:ascii="宋体" w:eastAsia="宋体" w:hAnsi="宋体" w:cs="宋体"/>
          <w:color w:val="000000"/>
          <w:sz w:val="41"/>
        </w:rPr>
        <w:t>①</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虽然触动着我们感官的各种质，在事物本身中都是结合得那么牢固，混和得那么融洽，以致在它们之间并无任何间隔或任何距离；然而，确定不移的是，这些不同的质在心灵里所产生的观念，却是以简单而没有任何混杂的方式通过感官进入心灵的。因为，尽管视觉和触觉往往会被同一个客</w:t>
      </w:r>
      <w:r>
        <w:rPr>
          <w:rFonts w:ascii="宋体" w:eastAsia="宋体" w:hAnsi="宋体" w:cs="宋体"/>
          <w:color w:val="000000"/>
          <w:sz w:val="41"/>
        </w:rPr>
        <w:t>体同时激起不同的观念，正如人们能同时看见运动和颜色，手能同时感觉到一支蜡烛的柔软和温暖一样。然而，在同一主体中，这样集结起来的一些简单观念，也是和通过各种不同的感官进入精神的那些观念同样截然分明的。比如，人们在一块冰上所感觉到的寒冷和坚硬，在心灵里所产生的观念就象一朵百合花的香气和白色，或者糖的甜味和一朵玫瑰花的香气同样的截然分明；对一个人来说，再没有什么会比他对这些简单观念所具有的清楚分明的知觉更为明显的了。每一个简单观念，都是单独地获得的，它并不具有任何复合性，所以在心灵中仅能产生一个完全纯一的概念，而</w:t>
      </w:r>
      <w:r>
        <w:rPr>
          <w:rFonts w:ascii="宋体" w:eastAsia="宋体" w:hAnsi="宋体" w:cs="宋体"/>
          <w:color w:val="000000"/>
          <w:sz w:val="41"/>
        </w:rPr>
        <w:t>这个概念是不可能被区分成种种不同的观念的。</w:t>
      </w:r>
      <w:r>
        <w:rPr>
          <w:rFonts w:ascii="宋体" w:eastAsia="宋体" w:hAnsi="宋体" w:cs="宋体"/>
          <w:color w:val="000000"/>
          <w:sz w:val="41"/>
        </w:rPr>
        <w:t>”</w:t>
      </w:r>
    </w:p>
    <w:p w:rsidR="00DA266F" w:rsidRDefault="005E7EAC">
      <w:pPr>
        <w:wordWrap w:val="0"/>
        <w:spacing w:line="700" w:lineRule="atLeast"/>
        <w:ind w:left="20" w:right="100" w:firstLine="860"/>
        <w:textAlignment w:val="baseline"/>
        <w:rPr>
          <w:sz w:val="41"/>
        </w:rPr>
      </w:pPr>
      <w:r>
        <w:rPr>
          <w:rFonts w:ascii="宋体" w:eastAsia="宋体" w:hAnsi="宋体" w:cs="宋体"/>
          <w:color w:val="000000"/>
          <w:sz w:val="41"/>
        </w:rPr>
        <w:t>虽然我们的知觉在强度上的差别或多或少是可以觉察的，可</w:t>
      </w:r>
      <w:r>
        <w:rPr>
          <w:rFonts w:ascii="宋体" w:eastAsia="宋体" w:hAnsi="宋体" w:cs="宋体"/>
          <w:b/>
          <w:color w:val="000000"/>
          <w:sz w:val="41"/>
        </w:rPr>
        <w:t xml:space="preserve"> </w:t>
      </w:r>
      <w:r>
        <w:rPr>
          <w:rFonts w:ascii="宋体" w:eastAsia="宋体" w:hAnsi="宋体" w:cs="宋体"/>
          <w:color w:val="000000"/>
          <w:sz w:val="41"/>
        </w:rPr>
        <w:t>69</w:t>
      </w:r>
      <w:r>
        <w:rPr>
          <w:rFonts w:ascii="宋体" w:eastAsia="宋体" w:hAnsi="宋体" w:cs="宋体"/>
          <w:color w:val="000000"/>
          <w:sz w:val="41"/>
        </w:rPr>
        <w:t>是人们错误地把每个知觉设想成是由其他若干知觉组成的了。不妨将几种颜色调合在一起，倘若这几种颜色的差别只是由于它们</w:t>
      </w:r>
    </w:p>
    <w:p w:rsidR="00DA266F" w:rsidRDefault="005E7EAC">
      <w:pPr>
        <w:wordWrap w:val="0"/>
        <w:spacing w:line="420" w:lineRule="atLeast"/>
        <w:ind w:left="62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第二卷第二章</w:t>
      </w:r>
      <w:r>
        <w:rPr>
          <w:rFonts w:ascii="宋体" w:eastAsia="宋体" w:hAnsi="宋体" w:cs="宋体"/>
          <w:color w:val="000000"/>
          <w:sz w:val="31"/>
        </w:rPr>
        <w:t>§1</w:t>
      </w:r>
      <w:r>
        <w:rPr>
          <w:rFonts w:ascii="宋体" w:eastAsia="宋体" w:hAnsi="宋体" w:cs="宋体"/>
          <w:color w:val="000000"/>
          <w:sz w:val="31"/>
        </w:rPr>
        <w:t>。</w:t>
      </w:r>
    </w:p>
    <w:p w:rsidR="00DA266F" w:rsidRDefault="005E7EAC">
      <w:pPr>
        <w:wordWrap w:val="0"/>
        <w:spacing w:before="260" w:line="520" w:lineRule="atLeast"/>
        <w:ind w:right="1040"/>
        <w:jc w:val="right"/>
        <w:textAlignment w:val="baseline"/>
        <w:rPr>
          <w:sz w:val="38"/>
        </w:rPr>
      </w:pPr>
      <w:r>
        <w:rPr>
          <w:rFonts w:ascii="宋体" w:eastAsia="宋体" w:hAnsi="宋体" w:cs="宋体"/>
          <w:color w:val="000000"/>
          <w:sz w:val="38"/>
        </w:rPr>
        <w:t>81</w:t>
      </w:r>
    </w:p>
    <w:p w:rsidR="00DA266F" w:rsidRDefault="00DA266F"/>
    <w:p w:rsidR="00DA266F" w:rsidRDefault="00DA266F">
      <w:pPr>
        <w:sectPr w:rsidR="00DA266F">
          <w:headerReference w:type="default" r:id="rId200"/>
          <w:footerReference w:type="default" r:id="rId201"/>
          <w:pgSz w:w="16000" w:h="23500"/>
          <w:pgMar w:top="1980" w:right="1760" w:bottom="1980" w:left="1760" w:header="1680" w:footer="1680" w:gutter="0"/>
          <w:cols w:space="720"/>
        </w:sectPr>
      </w:pPr>
    </w:p>
    <w:p w:rsidR="00DA266F" w:rsidRDefault="005E7EAC">
      <w:pPr>
        <w:wordWrap w:val="0"/>
        <w:spacing w:before="380" w:line="680" w:lineRule="atLeast"/>
        <w:ind w:left="20"/>
        <w:textAlignment w:val="baseline"/>
        <w:rPr>
          <w:sz w:val="39"/>
        </w:rPr>
      </w:pPr>
      <w:r>
        <w:rPr>
          <w:rFonts w:ascii="宋体" w:eastAsia="宋体" w:hAnsi="宋体" w:cs="宋体"/>
          <w:color w:val="000000"/>
          <w:sz w:val="39"/>
        </w:rPr>
        <w:lastRenderedPageBreak/>
        <w:t>的浓淡不等，那么它们也只能产生一个纯一的知觉而已。</w:t>
      </w:r>
    </w:p>
    <w:p w:rsidR="00DA266F" w:rsidRDefault="005E7EAC">
      <w:pPr>
        <w:wordWrap w:val="0"/>
        <w:spacing w:line="680" w:lineRule="atLeast"/>
        <w:ind w:left="20" w:firstLine="820"/>
        <w:textAlignment w:val="baseline"/>
        <w:rPr>
          <w:sz w:val="39"/>
        </w:rPr>
      </w:pPr>
      <w:r>
        <w:rPr>
          <w:rFonts w:ascii="宋体" w:eastAsia="宋体" w:hAnsi="宋体" w:cs="宋体"/>
          <w:color w:val="000000"/>
          <w:sz w:val="39"/>
        </w:rPr>
        <w:t>实际上，对于所有相去不远的知觉，人们便会把它们看成是程度不同的同一个知觉。可是，正是因为没有同知觉一样多的名称，人们就不得不把这些知觉分门别类地加以回想。如果要个别地拿</w:t>
      </w:r>
      <w:r>
        <w:rPr>
          <w:rFonts w:ascii="宋体" w:eastAsia="宋体" w:hAnsi="宋体" w:cs="宋体"/>
          <w:color w:val="000000"/>
          <w:sz w:val="39"/>
        </w:rPr>
        <w:t>来回想的话，便根本没有一个知觉不是简单的知觉。比如说，怎样来分解由雪的白色所引起的那个知觉呢？难道要把构成雪的白色的若干种别的白色都区分开来吗？</w:t>
      </w:r>
    </w:p>
    <w:p w:rsidR="00DA266F" w:rsidRDefault="005E7EAC">
      <w:pPr>
        <w:wordWrap w:val="0"/>
        <w:spacing w:line="680" w:lineRule="atLeast"/>
        <w:ind w:left="20" w:right="20" w:firstLine="820"/>
        <w:textAlignment w:val="baseline"/>
        <w:rPr>
          <w:sz w:val="39"/>
        </w:rPr>
      </w:pPr>
      <w:r>
        <w:rPr>
          <w:rFonts w:ascii="宋体" w:eastAsia="宋体" w:hAnsi="宋体" w:cs="宋体"/>
          <w:color w:val="000000"/>
          <w:sz w:val="39"/>
        </w:rPr>
        <w:t xml:space="preserve">§2  </w:t>
      </w:r>
      <w:r>
        <w:rPr>
          <w:rFonts w:ascii="宋体" w:eastAsia="宋体" w:hAnsi="宋体" w:cs="宋体"/>
          <w:color w:val="000000"/>
          <w:sz w:val="39"/>
        </w:rPr>
        <w:t>心灵的一切活动，若从其起源上来加以考察，都是同样简单的；因为那时每个活动都只不过是一个知觉罢了。但是，随后为了求得行动的协调一致，这些知觉就自行组合起来了，并形成了复合的心灵活动。这一点在人们认之为洞察、识别、敏锐等心灵活动中显得很明显。</w:t>
      </w:r>
    </w:p>
    <w:p w:rsidR="00DA266F" w:rsidRDefault="005E7EAC">
      <w:pPr>
        <w:wordWrap w:val="0"/>
        <w:spacing w:line="680" w:lineRule="atLeast"/>
        <w:ind w:left="20" w:right="20" w:firstLine="820"/>
        <w:textAlignment w:val="baseline"/>
        <w:rPr>
          <w:sz w:val="39"/>
        </w:rPr>
      </w:pPr>
      <w:r>
        <w:rPr>
          <w:rFonts w:ascii="宋体" w:eastAsia="宋体" w:hAnsi="宋体" w:cs="宋体"/>
          <w:color w:val="000000"/>
          <w:sz w:val="39"/>
        </w:rPr>
        <w:t xml:space="preserve">§3 </w:t>
      </w:r>
      <w:r>
        <w:rPr>
          <w:rFonts w:ascii="宋体" w:eastAsia="宋体" w:hAnsi="宋体" w:cs="宋体"/>
          <w:color w:val="000000"/>
          <w:sz w:val="39"/>
        </w:rPr>
        <w:t>除了这些真正的简单观念之外，当我们把由若干知觉所组成的一个集合体放到一个更大的集合体中去，作为这个更大的集合体中</w:t>
      </w:r>
      <w:r>
        <w:rPr>
          <w:rFonts w:ascii="宋体" w:eastAsia="宋体" w:hAnsi="宋体" w:cs="宋体"/>
          <w:color w:val="000000"/>
          <w:sz w:val="39"/>
        </w:rPr>
        <w:t>的一个组成部分的时候，我们也经常把这个较小的集合体看成是一个简单的观念。甚至可以这样说，随便那一个概念，不论它是如何的复杂，只要把单位的观念加到它上面去，都可以把它当作简单的观念来看待。</w:t>
      </w:r>
    </w:p>
    <w:p w:rsidR="00DA266F" w:rsidRDefault="005E7EAC">
      <w:pPr>
        <w:wordWrap w:val="0"/>
        <w:spacing w:line="680" w:lineRule="atLeast"/>
        <w:ind w:left="20" w:right="20" w:firstLine="820"/>
        <w:textAlignment w:val="baseline"/>
        <w:rPr>
          <w:sz w:val="39"/>
        </w:rPr>
      </w:pPr>
      <w:r>
        <w:rPr>
          <w:rFonts w:ascii="宋体" w:eastAsia="宋体" w:hAnsi="宋体" w:cs="宋体"/>
          <w:color w:val="000000"/>
          <w:sz w:val="39"/>
        </w:rPr>
        <w:t xml:space="preserve">§4 </w:t>
      </w:r>
      <w:r>
        <w:rPr>
          <w:rFonts w:ascii="宋体" w:eastAsia="宋体" w:hAnsi="宋体" w:cs="宋体"/>
          <w:color w:val="000000"/>
          <w:sz w:val="39"/>
        </w:rPr>
        <w:t>在复合的观念中间，有一些观念是由不同的知觉组成的，比如一个物体的观念就是这样的；而另一些观念则是由若干纯一的知觉所组成的，或者不如说，它们仅仅是由一个同样的知觉重复多次而组成的。有时，它们的数目是不确定的，比如广延的抽象观念就是这样的；但有时它们的数目又是确定的，比如尺这个观念，就是大拇指</w:t>
      </w:r>
      <w:r>
        <w:rPr>
          <w:rFonts w:ascii="宋体" w:eastAsia="宋体" w:hAnsi="宋体" w:cs="宋体"/>
          <w:color w:val="000000"/>
          <w:sz w:val="39"/>
        </w:rPr>
        <w:t>*</w:t>
      </w:r>
      <w:r>
        <w:rPr>
          <w:rFonts w:ascii="宋体" w:eastAsia="宋体" w:hAnsi="宋体" w:cs="宋体"/>
          <w:color w:val="000000"/>
          <w:sz w:val="39"/>
        </w:rPr>
        <w:t>的知觉重复十二次而形成的。</w:t>
      </w:r>
    </w:p>
    <w:p w:rsidR="00DA266F" w:rsidRDefault="005E7EAC">
      <w:pPr>
        <w:wordWrap w:val="0"/>
        <w:spacing w:line="680" w:lineRule="atLeast"/>
        <w:ind w:left="840"/>
        <w:textAlignment w:val="baseline"/>
        <w:rPr>
          <w:sz w:val="39"/>
        </w:rPr>
      </w:pPr>
      <w:r>
        <w:rPr>
          <w:rFonts w:ascii="宋体" w:eastAsia="宋体" w:hAnsi="宋体" w:cs="宋体"/>
          <w:color w:val="000000"/>
          <w:sz w:val="39"/>
        </w:rPr>
        <w:t xml:space="preserve">§5  </w:t>
      </w:r>
      <w:r>
        <w:rPr>
          <w:rFonts w:ascii="宋体" w:eastAsia="宋体" w:hAnsi="宋体" w:cs="宋体"/>
          <w:color w:val="000000"/>
          <w:sz w:val="39"/>
        </w:rPr>
        <w:t>至于这些由不同的知觉所构成的概念，可以把它们分为</w:t>
      </w:r>
    </w:p>
    <w:p w:rsidR="00DA266F" w:rsidRDefault="005E7EAC">
      <w:pPr>
        <w:wordWrap w:val="0"/>
        <w:spacing w:before="280" w:line="440" w:lineRule="atLeast"/>
        <w:ind w:left="20" w:right="20" w:firstLine="600"/>
        <w:textAlignment w:val="baseline"/>
        <w:rPr>
          <w:sz w:val="31"/>
        </w:rPr>
      </w:pPr>
      <w:r>
        <w:rPr>
          <w:rFonts w:ascii="仿宋" w:eastAsia="仿宋" w:hAnsi="仿宋" w:cs="仿宋"/>
          <w:color w:val="000000"/>
          <w:sz w:val="31"/>
        </w:rPr>
        <w:t>*</w:t>
      </w:r>
      <w:r>
        <w:rPr>
          <w:rFonts w:ascii="仿宋" w:eastAsia="仿宋" w:hAnsi="仿宋" w:cs="仿宋"/>
          <w:color w:val="000000"/>
          <w:sz w:val="31"/>
        </w:rPr>
        <w:t>此处原文为</w:t>
      </w:r>
      <w:r>
        <w:rPr>
          <w:rFonts w:ascii="仿宋" w:eastAsia="仿宋" w:hAnsi="仿宋" w:cs="仿宋"/>
          <w:color w:val="000000"/>
          <w:sz w:val="31"/>
        </w:rPr>
        <w:t>pouce</w:t>
      </w:r>
      <w:r>
        <w:rPr>
          <w:rFonts w:ascii="仿宋" w:eastAsia="仿宋" w:hAnsi="仿宋" w:cs="仿宋"/>
          <w:color w:val="000000"/>
          <w:sz w:val="31"/>
        </w:rPr>
        <w:t>，意即</w:t>
      </w:r>
      <w:r>
        <w:rPr>
          <w:rFonts w:ascii="仿宋" w:eastAsia="仿宋" w:hAnsi="仿宋" w:cs="仿宋"/>
          <w:color w:val="000000"/>
          <w:sz w:val="31"/>
        </w:rPr>
        <w:t>“</w:t>
      </w:r>
      <w:r>
        <w:rPr>
          <w:rFonts w:ascii="仿宋" w:eastAsia="仿宋" w:hAnsi="仿宋" w:cs="仿宋"/>
          <w:color w:val="000000"/>
          <w:sz w:val="31"/>
        </w:rPr>
        <w:t>大拇指</w:t>
      </w:r>
      <w:r>
        <w:rPr>
          <w:rFonts w:ascii="仿宋" w:eastAsia="仿宋" w:hAnsi="仿宋" w:cs="仿宋"/>
          <w:color w:val="000000"/>
          <w:sz w:val="31"/>
        </w:rPr>
        <w:t>”</w:t>
      </w:r>
      <w:r>
        <w:rPr>
          <w:rFonts w:ascii="仿宋" w:eastAsia="仿宋" w:hAnsi="仿宋" w:cs="仿宋"/>
          <w:color w:val="000000"/>
          <w:sz w:val="31"/>
        </w:rPr>
        <w:t>或</w:t>
      </w:r>
      <w:r>
        <w:rPr>
          <w:rFonts w:ascii="仿宋" w:eastAsia="仿宋" w:hAnsi="仿宋" w:cs="仿宋"/>
          <w:color w:val="000000"/>
          <w:sz w:val="31"/>
        </w:rPr>
        <w:t>“</w:t>
      </w:r>
      <w:r>
        <w:rPr>
          <w:rFonts w:ascii="仿宋" w:eastAsia="仿宋" w:hAnsi="仿宋" w:cs="仿宋"/>
          <w:color w:val="000000"/>
          <w:sz w:val="31"/>
        </w:rPr>
        <w:t>大足趾</w:t>
      </w:r>
      <w:r>
        <w:rPr>
          <w:rFonts w:ascii="仿宋" w:eastAsia="仿宋" w:hAnsi="仿宋" w:cs="仿宋"/>
          <w:color w:val="000000"/>
          <w:sz w:val="31"/>
        </w:rPr>
        <w:t>”</w:t>
      </w:r>
      <w:r>
        <w:rPr>
          <w:rFonts w:ascii="仿宋" w:eastAsia="仿宋" w:hAnsi="仿宋" w:cs="仿宋"/>
          <w:color w:val="000000"/>
          <w:sz w:val="31"/>
        </w:rPr>
        <w:t>，也是一种古长度单位，相当于</w:t>
      </w:r>
      <w:r>
        <w:rPr>
          <w:rFonts w:ascii="仿宋" w:eastAsia="仿宋" w:hAnsi="仿宋" w:cs="仿宋"/>
          <w:color w:val="000000"/>
          <w:sz w:val="31"/>
        </w:rPr>
        <w:t>2.7</w:t>
      </w:r>
      <w:r>
        <w:rPr>
          <w:rFonts w:ascii="仿宋" w:eastAsia="仿宋" w:hAnsi="仿宋" w:cs="仿宋"/>
          <w:color w:val="000000"/>
          <w:sz w:val="31"/>
        </w:rPr>
        <w:t>厘米，与一英寸的长度相差无几。</w:t>
      </w:r>
    </w:p>
    <w:p w:rsidR="00DA266F" w:rsidRDefault="005E7EAC">
      <w:pPr>
        <w:wordWrap w:val="0"/>
        <w:spacing w:before="200" w:line="520" w:lineRule="atLeast"/>
        <w:ind w:left="440"/>
        <w:textAlignment w:val="baseline"/>
        <w:rPr>
          <w:sz w:val="38"/>
        </w:rPr>
      </w:pPr>
      <w:r>
        <w:rPr>
          <w:rFonts w:ascii="宋体" w:eastAsia="宋体" w:hAnsi="宋体" w:cs="宋体"/>
          <w:color w:val="000000"/>
          <w:sz w:val="38"/>
        </w:rPr>
        <w:t>82</w:t>
      </w:r>
    </w:p>
    <w:p w:rsidR="00DA266F" w:rsidRDefault="00DA266F"/>
    <w:p w:rsidR="00DA266F" w:rsidRDefault="00DA266F">
      <w:pPr>
        <w:sectPr w:rsidR="00DA266F">
          <w:headerReference w:type="default" r:id="rId202"/>
          <w:footerReference w:type="default" r:id="rId203"/>
          <w:pgSz w:w="16000" w:h="23500"/>
          <w:pgMar w:top="1980" w:right="2040" w:bottom="1980" w:left="2040" w:header="1680" w:footer="1680" w:gutter="0"/>
          <w:cols w:space="720"/>
        </w:sectPr>
      </w:pPr>
    </w:p>
    <w:p w:rsidR="00DA266F" w:rsidRDefault="005E7EAC">
      <w:pPr>
        <w:wordWrap w:val="0"/>
        <w:spacing w:before="420" w:line="720" w:lineRule="atLeast"/>
        <w:ind w:left="20" w:firstLine="20"/>
        <w:textAlignment w:val="baseline"/>
        <w:rPr>
          <w:sz w:val="39"/>
        </w:rPr>
      </w:pPr>
      <w:r>
        <w:rPr>
          <w:rFonts w:ascii="宋体" w:eastAsia="宋体" w:hAnsi="宋体" w:cs="宋体"/>
          <w:color w:val="000000"/>
          <w:sz w:val="39"/>
        </w:rPr>
        <w:lastRenderedPageBreak/>
        <w:t>两类：实体的概念，以及由与人类种种不同的活动有关的简单观念所组成的概念。为了使第一类概念成为有用的概念，必须使这些概念按实体的样板来作出，而且必须使这些概念只能表现包涵在这些实体中的属性。在另外一类概念里，人们的做法便完全不同了。重要的是，在见到他们的例子之前，往往就已经形成了概</w:t>
      </w:r>
      <w:r>
        <w:rPr>
          <w:rFonts w:ascii="宋体" w:eastAsia="宋体" w:hAnsi="宋体" w:cs="宋体"/>
          <w:color w:val="000000"/>
          <w:sz w:val="39"/>
        </w:rPr>
        <w:t>念；况且，这些例子通常是没有什么足够的稳定性，可以用作我们的规则的。这样形成的一种道德或正义的概念，就是根据一些特殊情况之容许或排斥某种环境而变化的；而情况的错综复杂，竟会达到这样的地步，致使人们不再能识别正义和非正义了。很多哲学家的错误盖在于此。所以，留给我们的任务，只是按我们的选择把若干简单的观念聚集起来，并且一旦当这些集合体被确定下来之后，便把它们拿来作为判断事物所应遵循的样板。附加在诸如：光荣</w:t>
      </w:r>
      <w:r>
        <w:rPr>
          <w:rFonts w:ascii="宋体" w:eastAsia="宋体" w:hAnsi="宋体" w:cs="宋体"/>
          <w:color w:val="000000"/>
          <w:sz w:val="39"/>
        </w:rPr>
        <w:t>(gloire)</w:t>
      </w:r>
      <w:r>
        <w:rPr>
          <w:rFonts w:ascii="宋体" w:eastAsia="宋体" w:hAnsi="宋体" w:cs="宋体"/>
          <w:color w:val="000000"/>
          <w:sz w:val="39"/>
        </w:rPr>
        <w:t>、名誉</w:t>
      </w:r>
      <w:r>
        <w:rPr>
          <w:rFonts w:ascii="宋体" w:eastAsia="宋体" w:hAnsi="宋体" w:cs="宋体"/>
          <w:color w:val="000000"/>
          <w:sz w:val="39"/>
        </w:rPr>
        <w:t>(honneur)</w:t>
      </w:r>
      <w:r>
        <w:rPr>
          <w:rFonts w:ascii="宋体" w:eastAsia="宋体" w:hAnsi="宋体" w:cs="宋体"/>
          <w:color w:val="000000"/>
          <w:sz w:val="39"/>
        </w:rPr>
        <w:t>、勇气</w:t>
      </w:r>
      <w:r>
        <w:rPr>
          <w:rFonts w:ascii="宋体" w:eastAsia="宋体" w:hAnsi="宋体" w:cs="宋体"/>
          <w:color w:val="000000"/>
          <w:sz w:val="39"/>
        </w:rPr>
        <w:t>(courage)</w:t>
      </w:r>
      <w:r>
        <w:rPr>
          <w:rFonts w:ascii="宋体" w:eastAsia="宋体" w:hAnsi="宋体" w:cs="宋体"/>
          <w:color w:val="000000"/>
          <w:sz w:val="39"/>
        </w:rPr>
        <w:t>等这些名词上的观念就是这样的，我把上述这些名</w:t>
      </w:r>
      <w:r>
        <w:rPr>
          <w:rFonts w:ascii="宋体" w:eastAsia="宋体" w:hAnsi="宋体" w:cs="宋体"/>
          <w:color w:val="000000"/>
          <w:sz w:val="39"/>
        </w:rPr>
        <w:t>词称为典范观念</w:t>
      </w:r>
      <w:r>
        <w:rPr>
          <w:rFonts w:ascii="宋体" w:eastAsia="宋体" w:hAnsi="宋体" w:cs="宋体"/>
          <w:color w:val="000000"/>
          <w:sz w:val="39"/>
        </w:rPr>
        <w:t>(l’idéearchétype)</w:t>
      </w:r>
      <w:r>
        <w:rPr>
          <w:rFonts w:ascii="宋体" w:eastAsia="宋体" w:hAnsi="宋体" w:cs="宋体"/>
          <w:color w:val="000000"/>
          <w:sz w:val="39"/>
        </w:rPr>
        <w:t>这个术语是近代形而上学家们用得相当频繁的。</w:t>
      </w:r>
    </w:p>
    <w:p w:rsidR="00DA266F" w:rsidRDefault="005E7EAC">
      <w:pPr>
        <w:wordWrap w:val="0"/>
        <w:spacing w:line="720" w:lineRule="atLeast"/>
        <w:ind w:left="20" w:right="580" w:firstLine="820"/>
        <w:textAlignment w:val="baseline"/>
        <w:rPr>
          <w:sz w:val="39"/>
        </w:rPr>
      </w:pPr>
      <w:r>
        <w:rPr>
          <w:rFonts w:ascii="宋体" w:eastAsia="宋体" w:hAnsi="宋体" w:cs="宋体"/>
          <w:color w:val="000000"/>
          <w:sz w:val="39"/>
        </w:rPr>
        <w:t xml:space="preserve">§6 </w:t>
      </w:r>
      <w:r>
        <w:rPr>
          <w:rFonts w:ascii="宋体" w:eastAsia="宋体" w:hAnsi="宋体" w:cs="宋体"/>
          <w:color w:val="000000"/>
          <w:sz w:val="39"/>
        </w:rPr>
        <w:t>既然简单观念只不过是我们本身的知觉，那么认识简单观念的唯一途径就是对我们在一见到客体时所感受到的东西进行反省。</w:t>
      </w:r>
    </w:p>
    <w:p w:rsidR="00DA266F" w:rsidRDefault="005E7EAC">
      <w:pPr>
        <w:wordWrap w:val="0"/>
        <w:spacing w:line="720" w:lineRule="atLeast"/>
        <w:ind w:left="20" w:right="600" w:firstLine="820"/>
        <w:textAlignment w:val="baseline"/>
        <w:rPr>
          <w:sz w:val="39"/>
        </w:rPr>
      </w:pPr>
      <w:r>
        <w:rPr>
          <w:rFonts w:ascii="宋体" w:eastAsia="宋体" w:hAnsi="宋体" w:cs="宋体"/>
          <w:color w:val="000000"/>
          <w:sz w:val="39"/>
        </w:rPr>
        <w:t xml:space="preserve">§7  </w:t>
      </w:r>
      <w:r>
        <w:rPr>
          <w:rFonts w:ascii="宋体" w:eastAsia="宋体" w:hAnsi="宋体" w:cs="宋体"/>
          <w:color w:val="000000"/>
          <w:sz w:val="39"/>
        </w:rPr>
        <w:t>对于那些只不过是同一知觉的无数次重复的复合观念来说，上述情况也同样适用。比如，为了具有广延的抽象观念，只要对广延的知觉进行考虑就行了，而不要把它看作是任何确定部分的一定次数的重复。</w:t>
      </w:r>
    </w:p>
    <w:p w:rsidR="00DA266F" w:rsidRDefault="005E7EAC">
      <w:pPr>
        <w:wordWrap w:val="0"/>
        <w:spacing w:line="720" w:lineRule="atLeast"/>
        <w:ind w:left="20" w:right="640" w:firstLine="820"/>
        <w:textAlignment w:val="baseline"/>
        <w:rPr>
          <w:sz w:val="39"/>
        </w:rPr>
      </w:pPr>
      <w:r>
        <w:rPr>
          <w:rFonts w:ascii="宋体" w:eastAsia="宋体" w:hAnsi="宋体" w:cs="宋体"/>
          <w:color w:val="000000"/>
          <w:sz w:val="39"/>
        </w:rPr>
        <w:t xml:space="preserve">§8  </w:t>
      </w:r>
      <w:r>
        <w:rPr>
          <w:rFonts w:ascii="宋体" w:eastAsia="宋体" w:hAnsi="宋体" w:cs="宋体"/>
          <w:color w:val="000000"/>
          <w:sz w:val="39"/>
        </w:rPr>
        <w:t>如果只凭这些观念进入我们知识的方式来对它们进行审察的话，我就只能把这两类观念归并为单独的一类了。这样，当</w:t>
      </w:r>
      <w:r>
        <w:rPr>
          <w:rFonts w:ascii="宋体" w:eastAsia="宋体" w:hAnsi="宋体" w:cs="宋体"/>
          <w:color w:val="000000"/>
          <w:sz w:val="39"/>
        </w:rPr>
        <w:t>我在讲到复合观念的时候，必须把我所说的复合观念理解为由不同知觉所构成的复合观念，或者以一种确定的方式来重复同一知觉而构成的复合观念。</w:t>
      </w:r>
    </w:p>
    <w:p w:rsidR="00DA266F" w:rsidRDefault="005E7EAC">
      <w:pPr>
        <w:wordWrap w:val="0"/>
        <w:spacing w:before="320" w:line="500" w:lineRule="atLeast"/>
        <w:ind w:right="1060"/>
        <w:jc w:val="right"/>
        <w:textAlignment w:val="baseline"/>
        <w:rPr>
          <w:sz w:val="37"/>
        </w:rPr>
      </w:pPr>
      <w:r>
        <w:rPr>
          <w:rFonts w:ascii="宋体" w:eastAsia="宋体" w:hAnsi="宋体" w:cs="宋体"/>
          <w:color w:val="000000"/>
          <w:sz w:val="37"/>
        </w:rPr>
        <w:t>83</w:t>
      </w:r>
    </w:p>
    <w:p w:rsidR="00DA266F" w:rsidRDefault="00DA266F"/>
    <w:p w:rsidR="00DA266F" w:rsidRDefault="00DA266F">
      <w:pPr>
        <w:sectPr w:rsidR="00DA266F">
          <w:headerReference w:type="default" r:id="rId204"/>
          <w:footerReference w:type="default" r:id="rId205"/>
          <w:pgSz w:w="16000" w:h="23500"/>
          <w:pgMar w:top="1980" w:right="1760" w:bottom="1980" w:left="1760" w:header="1680" w:footer="1680" w:gutter="0"/>
          <w:cols w:space="720"/>
        </w:sectPr>
      </w:pPr>
    </w:p>
    <w:p w:rsidR="00DA266F" w:rsidRDefault="005E7EAC">
      <w:pPr>
        <w:wordWrap w:val="0"/>
        <w:spacing w:before="460" w:line="720" w:lineRule="atLeast"/>
        <w:ind w:left="480" w:firstLine="820"/>
        <w:textAlignment w:val="baseline"/>
        <w:rPr>
          <w:sz w:val="38"/>
        </w:rPr>
      </w:pPr>
      <w:r>
        <w:rPr>
          <w:rFonts w:ascii="宋体" w:eastAsia="宋体" w:hAnsi="宋体" w:cs="宋体"/>
          <w:color w:val="000000"/>
          <w:sz w:val="38"/>
        </w:rPr>
        <w:lastRenderedPageBreak/>
        <w:t xml:space="preserve">§9  </w:t>
      </w:r>
      <w:r>
        <w:rPr>
          <w:rFonts w:ascii="宋体" w:eastAsia="宋体" w:hAnsi="宋体" w:cs="宋体"/>
          <w:color w:val="000000"/>
          <w:sz w:val="38"/>
        </w:rPr>
        <w:t>若取我刚才在分析复合观念时对它们加以限制的那种意义，是不能很好地认识复合观念的；换句话说，必须把这些复合观念还原到组成它们的简单观念上去，并且观察它们的派衍的过程，方能认识这些复合观念。我们在形成理解这一概念时，就是这样做的。直到此时，还没有一位哲学家知道，这一方面在形而上学中是可以付诸实践的，而他们在形而上学中所使用的</w:t>
      </w:r>
      <w:r>
        <w:rPr>
          <w:rFonts w:ascii="宋体" w:eastAsia="宋体" w:hAnsi="宋体" w:cs="宋体"/>
          <w:color w:val="000000"/>
          <w:sz w:val="38"/>
        </w:rPr>
        <w:t>作为代替的方法，都只会使混乱越发增加，使争论愈益纷繁而已。</w:t>
      </w:r>
    </w:p>
    <w:p w:rsidR="00DA266F" w:rsidRDefault="005E7EAC">
      <w:pPr>
        <w:wordWrap w:val="0"/>
        <w:spacing w:line="720" w:lineRule="atLeast"/>
        <w:ind w:firstLine="1300"/>
        <w:textAlignment w:val="baseline"/>
        <w:rPr>
          <w:sz w:val="38"/>
        </w:rPr>
      </w:pPr>
      <w:r>
        <w:rPr>
          <w:rFonts w:ascii="宋体" w:eastAsia="宋体" w:hAnsi="宋体" w:cs="宋体"/>
          <w:color w:val="000000"/>
          <w:sz w:val="38"/>
        </w:rPr>
        <w:t xml:space="preserve">§10  </w:t>
      </w:r>
      <w:r>
        <w:rPr>
          <w:rFonts w:ascii="宋体" w:eastAsia="宋体" w:hAnsi="宋体" w:cs="宋体"/>
          <w:color w:val="000000"/>
          <w:sz w:val="38"/>
        </w:rPr>
        <w:t>从这点来看，就可以得出这样的结论，即定义是毫无用处的，就是说，人们要从这些命题出发，通过某种类同或某种差异来辩释事物的属性是毫不顶事的。第一，在涉及简单观念时，定义是不可能使用的。洛克已使我们懂得了这一点</w:t>
      </w:r>
      <w:r>
        <w:rPr>
          <w:rFonts w:ascii="宋体" w:eastAsia="宋体" w:hAnsi="宋体" w:cs="宋体"/>
          <w:color w:val="000000"/>
          <w:sz w:val="38"/>
        </w:rPr>
        <w:t>①</w:t>
      </w:r>
      <w:r>
        <w:rPr>
          <w:rFonts w:ascii="宋体" w:eastAsia="宋体" w:hAnsi="宋体" w:cs="宋体"/>
          <w:color w:val="000000"/>
          <w:sz w:val="38"/>
        </w:rPr>
        <w:t>，相当奇怪的是，他竟是第一个指出这一点的人。在他以前的哲学家们，都既不能识别哪些是他们应该下定义的观念，也不知道哪些是他们不应该下定义的观念，从他们著作中可以看到的混淆不清就可以断定这一点。笛卡尔学派对存在着比人们所能给出的任何定义都更</w:t>
      </w:r>
      <w:r>
        <w:rPr>
          <w:rFonts w:ascii="宋体" w:eastAsia="宋体" w:hAnsi="宋体" w:cs="宋体"/>
          <w:color w:val="000000"/>
          <w:sz w:val="38"/>
        </w:rPr>
        <w:t>为清楚明白的观念这件事倒并不是全然无知的，可是他们对其中的</w:t>
      </w:r>
      <w:r>
        <w:rPr>
          <w:rFonts w:ascii="宋体" w:eastAsia="宋体" w:hAnsi="宋体" w:cs="宋体"/>
          <w:color w:val="000000"/>
          <w:sz w:val="38"/>
        </w:rPr>
        <w:t xml:space="preserve">71 </w:t>
      </w:r>
      <w:r>
        <w:rPr>
          <w:rFonts w:ascii="宋体" w:eastAsia="宋体" w:hAnsi="宋体" w:cs="宋体"/>
          <w:color w:val="000000"/>
          <w:sz w:val="38"/>
        </w:rPr>
        <w:t>道理却并不了解，尽管这些道理看来是显而易见的。因此，为了给那些极其简单的观念下定义，他们曾如此煞费苦心，至于那些极其复杂的观念，他们倒反断言，为它们下定义是没有用处的。从这里我们可以看出，在哲学上，即使最小的步子也是多么难以跨出啊！</w:t>
      </w:r>
    </w:p>
    <w:p w:rsidR="00DA266F" w:rsidRDefault="005E7EAC">
      <w:pPr>
        <w:wordWrap w:val="0"/>
        <w:spacing w:line="720" w:lineRule="atLeast"/>
        <w:ind w:left="480" w:firstLine="820"/>
        <w:textAlignment w:val="baseline"/>
        <w:rPr>
          <w:sz w:val="38"/>
        </w:rPr>
      </w:pPr>
      <w:r>
        <w:rPr>
          <w:rFonts w:ascii="宋体" w:eastAsia="宋体" w:hAnsi="宋体" w:cs="宋体"/>
          <w:color w:val="000000"/>
          <w:sz w:val="38"/>
        </w:rPr>
        <w:t>第二，大凡定义，对于给予稍为复杂一些的事物以一个精确的概念来说，都是不十分妥当的。甚至那些最佳的定义，也抵不上一个不太完备的分析。这是因为在定义中掺入了某些想当然的东</w:t>
      </w:r>
      <w:r>
        <w:rPr>
          <w:rFonts w:ascii="宋体" w:eastAsia="宋体" w:hAnsi="宋体" w:cs="宋体"/>
          <w:color w:val="000000"/>
          <w:sz w:val="38"/>
        </w:rPr>
        <w:t>西，或者至少是，人们对于从相反的方面作出确定是毫无规则可依</w:t>
      </w:r>
      <w:r>
        <w:rPr>
          <w:rFonts w:ascii="宋体" w:eastAsia="宋体" w:hAnsi="宋体" w:cs="宋体"/>
          <w:color w:val="000000"/>
          <w:sz w:val="38"/>
          <w:u w:val="single"/>
        </w:rPr>
        <w:t>的。而在分析中，人们</w:t>
      </w:r>
      <w:r>
        <w:rPr>
          <w:rFonts w:ascii="宋体" w:eastAsia="宋体" w:hAnsi="宋体" w:cs="宋体"/>
          <w:color w:val="000000"/>
          <w:sz w:val="38"/>
        </w:rPr>
        <w:t>就不得不遵循事物的来龙去脉的本身。可</w:t>
      </w:r>
    </w:p>
    <w:p w:rsidR="00DA266F" w:rsidRDefault="005E7EAC">
      <w:pPr>
        <w:wordWrap w:val="0"/>
        <w:spacing w:line="400" w:lineRule="atLeast"/>
        <w:ind w:left="1120"/>
        <w:textAlignment w:val="baseline"/>
        <w:rPr>
          <w:sz w:val="30"/>
        </w:rPr>
      </w:pPr>
      <w:r>
        <w:rPr>
          <w:rFonts w:ascii="仿宋" w:eastAsia="仿宋" w:hAnsi="仿宋" w:cs="仿宋"/>
          <w:color w:val="000000"/>
          <w:sz w:val="30"/>
        </w:rPr>
        <w:t xml:space="preserve">① </w:t>
      </w:r>
      <w:r>
        <w:rPr>
          <w:rFonts w:ascii="仿宋" w:eastAsia="仿宋" w:hAnsi="仿宋" w:cs="仿宋"/>
          <w:color w:val="000000"/>
          <w:sz w:val="30"/>
        </w:rPr>
        <w:t>第三卷，第四章。</w:t>
      </w:r>
    </w:p>
    <w:p w:rsidR="00DA266F" w:rsidRDefault="005E7EAC">
      <w:pPr>
        <w:wordWrap w:val="0"/>
        <w:spacing w:before="200" w:line="480" w:lineRule="atLeast"/>
        <w:ind w:left="880"/>
        <w:textAlignment w:val="baseline"/>
        <w:rPr>
          <w:sz w:val="35"/>
        </w:rPr>
      </w:pPr>
      <w:r>
        <w:rPr>
          <w:rFonts w:ascii="楷体" w:eastAsia="楷体" w:hAnsi="楷体" w:cs="楷体"/>
          <w:color w:val="000000"/>
          <w:sz w:val="35"/>
        </w:rPr>
        <w:t>84</w:t>
      </w:r>
    </w:p>
    <w:p w:rsidR="00DA266F" w:rsidRDefault="00DA266F"/>
    <w:p w:rsidR="00DA266F" w:rsidRDefault="00DA266F">
      <w:pPr>
        <w:sectPr w:rsidR="00DA266F">
          <w:headerReference w:type="default" r:id="rId206"/>
          <w:footerReference w:type="default" r:id="rId207"/>
          <w:pgSz w:w="16000" w:h="23500"/>
          <w:pgMar w:top="1980" w:right="1800" w:bottom="1980" w:left="1800" w:header="1680" w:footer="1680" w:gutter="0"/>
          <w:cols w:space="720"/>
        </w:sectPr>
      </w:pPr>
    </w:p>
    <w:p w:rsidR="00DA266F" w:rsidRDefault="005E7EAC">
      <w:pPr>
        <w:wordWrap w:val="0"/>
        <w:spacing w:before="420" w:line="660" w:lineRule="atLeast"/>
        <w:ind w:right="500"/>
        <w:textAlignment w:val="baseline"/>
        <w:rPr>
          <w:sz w:val="40"/>
        </w:rPr>
      </w:pPr>
      <w:r>
        <w:rPr>
          <w:rFonts w:ascii="宋体" w:eastAsia="宋体" w:hAnsi="宋体" w:cs="宋体"/>
          <w:color w:val="000000"/>
          <w:sz w:val="40"/>
        </w:rPr>
        <w:lastRenderedPageBreak/>
        <w:t>见，一旦作出了精辟的分析，它就分毫不爽地汇集了全体一致的意见，并且从而终止了种种争论。</w:t>
      </w:r>
    </w:p>
    <w:p w:rsidR="00DA266F" w:rsidRDefault="005E7EAC">
      <w:pPr>
        <w:wordWrap w:val="0"/>
        <w:spacing w:line="660" w:lineRule="atLeast"/>
        <w:ind w:right="500" w:firstLine="820"/>
        <w:textAlignment w:val="baseline"/>
        <w:rPr>
          <w:sz w:val="40"/>
        </w:rPr>
      </w:pPr>
      <w:r>
        <w:rPr>
          <w:rFonts w:ascii="宋体" w:eastAsia="宋体" w:hAnsi="宋体" w:cs="宋体"/>
          <w:color w:val="000000"/>
          <w:sz w:val="40"/>
        </w:rPr>
        <w:t xml:space="preserve">§11  </w:t>
      </w:r>
      <w:r>
        <w:rPr>
          <w:rFonts w:ascii="宋体" w:eastAsia="宋体" w:hAnsi="宋体" w:cs="宋体"/>
          <w:color w:val="000000"/>
          <w:sz w:val="40"/>
        </w:rPr>
        <w:t>虽然几何学家早就熟知了这一方法，他们仍然免不了要蒙受指责。他们有时竟会弄到抓不住事物真正来龙去脉的地步，而这种情况，竟会发生在一些并不是很难做到的场合。只要一踏进几何学的大门，你就可以见到这个证据。在对</w:t>
      </w:r>
      <w:r>
        <w:rPr>
          <w:rFonts w:ascii="宋体" w:eastAsia="宋体" w:hAnsi="宋体" w:cs="宋体"/>
          <w:color w:val="000000"/>
          <w:sz w:val="40"/>
        </w:rPr>
        <w:t>“</w:t>
      </w:r>
      <w:r>
        <w:rPr>
          <w:rFonts w:ascii="宋体" w:eastAsia="宋体" w:hAnsi="宋体" w:cs="宋体"/>
          <w:color w:val="000000"/>
          <w:sz w:val="40"/>
        </w:rPr>
        <w:t>点</w:t>
      </w:r>
      <w:r>
        <w:rPr>
          <w:rFonts w:ascii="宋体" w:eastAsia="宋体" w:hAnsi="宋体" w:cs="宋体"/>
          <w:color w:val="000000"/>
          <w:sz w:val="40"/>
        </w:rPr>
        <w:t>”</w:t>
      </w:r>
      <w:r>
        <w:rPr>
          <w:rFonts w:ascii="宋体" w:eastAsia="宋体" w:hAnsi="宋体" w:cs="宋体"/>
          <w:color w:val="000000"/>
          <w:sz w:val="40"/>
        </w:rPr>
        <w:t>说了这么</w:t>
      </w:r>
      <w:r>
        <w:rPr>
          <w:rFonts w:ascii="宋体" w:eastAsia="宋体" w:hAnsi="宋体" w:cs="宋体"/>
          <w:color w:val="000000"/>
          <w:sz w:val="40"/>
        </w:rPr>
        <w:t>一番话，即：点是终止了于其自身的一切部分的东西，点是除其自身外别无他边界的东西，或者，点是既无长度、又无宽度、亦无厚度的东西后，他们便把点移动，使之产生线；接着又把线移动，使之产生面；把面移动，使之产生体。</w:t>
      </w:r>
    </w:p>
    <w:p w:rsidR="00DA266F" w:rsidRDefault="005E7EAC">
      <w:pPr>
        <w:wordWrap w:val="0"/>
        <w:spacing w:line="660" w:lineRule="atLeast"/>
        <w:ind w:right="500" w:firstLine="820"/>
        <w:textAlignment w:val="baseline"/>
        <w:rPr>
          <w:sz w:val="40"/>
        </w:rPr>
      </w:pPr>
      <w:r>
        <w:rPr>
          <w:rFonts w:ascii="宋体" w:eastAsia="宋体" w:hAnsi="宋体" w:cs="宋体"/>
          <w:color w:val="000000"/>
          <w:sz w:val="40"/>
        </w:rPr>
        <w:t>首先，我要指出，他们就是在这里陷入其他哲学家的错误中去的，这就是企图对一件极其简单的事物下定义。这错误乃是他们所念念不忘的综合法带来的后果之一，综合法正是要求人们对一切事物都下定义的。</w:t>
      </w:r>
    </w:p>
    <w:p w:rsidR="00DA266F" w:rsidRDefault="005E7EAC">
      <w:pPr>
        <w:wordWrap w:val="0"/>
        <w:spacing w:line="660" w:lineRule="atLeast"/>
        <w:ind w:right="540" w:firstLine="820"/>
        <w:textAlignment w:val="baseline"/>
        <w:rPr>
          <w:sz w:val="40"/>
        </w:rPr>
      </w:pPr>
      <w:r>
        <w:rPr>
          <w:rFonts w:ascii="宋体" w:eastAsia="宋体" w:hAnsi="宋体" w:cs="宋体"/>
          <w:color w:val="000000"/>
          <w:sz w:val="40"/>
        </w:rPr>
        <w:t>其次，边界</w:t>
      </w:r>
      <w:r>
        <w:rPr>
          <w:rFonts w:ascii="宋体" w:eastAsia="宋体" w:hAnsi="宋体" w:cs="宋体"/>
          <w:color w:val="000000"/>
          <w:sz w:val="40"/>
        </w:rPr>
        <w:t>(la borne)</w:t>
      </w:r>
      <w:r>
        <w:rPr>
          <w:rFonts w:ascii="宋体" w:eastAsia="宋体" w:hAnsi="宋体" w:cs="宋体"/>
          <w:color w:val="000000"/>
          <w:sz w:val="40"/>
        </w:rPr>
        <w:t>这个名词极其必要地道出了与一件具有广延性的事物的关系，以致对于一件终止于其自身的一切部分</w:t>
      </w:r>
      <w:r>
        <w:rPr>
          <w:rFonts w:ascii="宋体" w:eastAsia="宋体" w:hAnsi="宋体" w:cs="宋体"/>
          <w:color w:val="000000"/>
          <w:sz w:val="40"/>
        </w:rPr>
        <w:t>的事物，或者除其自身外别无其他边界的事物是无法想象的。对于表示边界来说，取消了一切长度和厚度，便不再是一个相当易于接受的概念了。</w:t>
      </w:r>
    </w:p>
    <w:p w:rsidR="00DA266F" w:rsidRDefault="005E7EAC">
      <w:pPr>
        <w:wordWrap w:val="0"/>
        <w:spacing w:line="660" w:lineRule="atLeast"/>
        <w:ind w:right="540" w:firstLine="820"/>
        <w:textAlignment w:val="baseline"/>
        <w:rPr>
          <w:sz w:val="40"/>
        </w:rPr>
      </w:pPr>
      <w:r>
        <w:rPr>
          <w:rFonts w:ascii="宋体" w:eastAsia="宋体" w:hAnsi="宋体" w:cs="宋体"/>
          <w:color w:val="000000"/>
          <w:sz w:val="40"/>
        </w:rPr>
        <w:t>再次，人们是无法表现出一个没有广延性的点的运动的，更不可能表现出人们设想的在它后面遗留下来的形成线的轨迹。至于对线，人们可以在运动中根据对它的长度的确定，而不是根据它理应产生面的确定来很好地加以体会的；因为那时线是处于和点同样的情况中的。对于将面移动使之成为体，也可以这么说。</w:t>
      </w:r>
    </w:p>
    <w:p w:rsidR="00DA266F" w:rsidRDefault="005E7EAC">
      <w:pPr>
        <w:wordWrap w:val="0"/>
        <w:spacing w:line="660" w:lineRule="atLeast"/>
        <w:ind w:firstLine="820"/>
        <w:textAlignment w:val="baseline"/>
        <w:rPr>
          <w:sz w:val="40"/>
        </w:rPr>
      </w:pPr>
      <w:r>
        <w:rPr>
          <w:rFonts w:ascii="宋体" w:eastAsia="宋体" w:hAnsi="宋体" w:cs="宋体"/>
          <w:color w:val="000000"/>
          <w:sz w:val="40"/>
        </w:rPr>
        <w:t xml:space="preserve">§12  </w:t>
      </w:r>
      <w:r>
        <w:rPr>
          <w:rFonts w:ascii="宋体" w:eastAsia="宋体" w:hAnsi="宋体" w:cs="宋体"/>
          <w:color w:val="000000"/>
          <w:sz w:val="40"/>
        </w:rPr>
        <w:t>可以清楚地看出，那些几何学家都曾以自己的设想与事</w:t>
      </w:r>
      <w:r>
        <w:rPr>
          <w:rFonts w:ascii="宋体" w:eastAsia="宋体" w:hAnsi="宋体" w:cs="宋体"/>
          <w:color w:val="000000"/>
          <w:sz w:val="40"/>
        </w:rPr>
        <w:t xml:space="preserve"> 72</w:t>
      </w:r>
      <w:r>
        <w:rPr>
          <w:rFonts w:ascii="宋体" w:eastAsia="宋体" w:hAnsi="宋体" w:cs="宋体"/>
          <w:color w:val="000000"/>
          <w:sz w:val="40"/>
        </w:rPr>
        <w:t>物的来龙去脉或者观念的派衍相符合作为目标</w:t>
      </w:r>
      <w:r>
        <w:rPr>
          <w:rFonts w:ascii="宋体" w:eastAsia="宋体" w:hAnsi="宋体" w:cs="宋体"/>
          <w:color w:val="000000"/>
          <w:sz w:val="40"/>
        </w:rPr>
        <w:t>，可是他们在这方面却是毫无成就的。</w:t>
      </w:r>
    </w:p>
    <w:p w:rsidR="00DA266F" w:rsidRDefault="005E7EAC">
      <w:pPr>
        <w:wordWrap w:val="0"/>
        <w:spacing w:before="200" w:line="500" w:lineRule="atLeast"/>
        <w:ind w:right="920"/>
        <w:jc w:val="right"/>
        <w:textAlignment w:val="baseline"/>
        <w:rPr>
          <w:sz w:val="37"/>
        </w:rPr>
      </w:pPr>
      <w:r>
        <w:rPr>
          <w:rFonts w:ascii="楷体" w:eastAsia="楷体" w:hAnsi="楷体" w:cs="楷体"/>
          <w:color w:val="000000"/>
          <w:sz w:val="37"/>
        </w:rPr>
        <w:t>85</w:t>
      </w:r>
    </w:p>
    <w:p w:rsidR="00DA266F" w:rsidRDefault="00DA266F"/>
    <w:p w:rsidR="00DA266F" w:rsidRDefault="00DA266F">
      <w:pPr>
        <w:sectPr w:rsidR="00DA266F">
          <w:headerReference w:type="default" r:id="rId208"/>
          <w:footerReference w:type="default" r:id="rId209"/>
          <w:pgSz w:w="16000" w:h="23500"/>
          <w:pgMar w:top="1980" w:right="1800" w:bottom="1980" w:left="1800" w:header="1680" w:footer="1680" w:gutter="0"/>
          <w:cols w:space="720"/>
        </w:sectPr>
      </w:pPr>
    </w:p>
    <w:p w:rsidR="00DA266F" w:rsidRDefault="005E7EAC">
      <w:pPr>
        <w:wordWrap w:val="0"/>
        <w:spacing w:before="460" w:line="680" w:lineRule="atLeast"/>
        <w:ind w:left="80" w:firstLine="860"/>
        <w:textAlignment w:val="baseline"/>
        <w:rPr>
          <w:sz w:val="39"/>
        </w:rPr>
      </w:pPr>
      <w:r>
        <w:rPr>
          <w:rFonts w:ascii="宋体" w:eastAsia="宋体" w:hAnsi="宋体" w:cs="宋体"/>
          <w:color w:val="000000"/>
          <w:sz w:val="39"/>
        </w:rPr>
        <w:lastRenderedPageBreak/>
        <w:t>在观看事物时，如果对它不是马上就具有伴随它的体积而来的广延的观念，就无法使用感官。体的观念之所以成为感官所传达的最初的一些观念，就是这个缘故。不妨请您取一个立体，并从其一边对它进行观察，不要去考虑它的厚度，您就能得到一个面的观念，或者得到一个具有长度和宽度而没有厚度的广延的观念。因为您的反省只能是它所专注着的事物的观念而已。</w:t>
      </w:r>
    </w:p>
    <w:p w:rsidR="00DA266F" w:rsidRDefault="005E7EAC">
      <w:pPr>
        <w:wordWrap w:val="0"/>
        <w:spacing w:line="680" w:lineRule="atLeast"/>
        <w:ind w:left="80" w:right="40" w:firstLine="860"/>
        <w:textAlignment w:val="baseline"/>
        <w:rPr>
          <w:sz w:val="39"/>
        </w:rPr>
      </w:pPr>
      <w:r>
        <w:rPr>
          <w:rFonts w:ascii="宋体" w:eastAsia="宋体" w:hAnsi="宋体" w:cs="宋体"/>
          <w:color w:val="000000"/>
          <w:sz w:val="39"/>
        </w:rPr>
        <w:t>然后再请您取这个面，并请您只去考虑它的长度而不要考虑</w:t>
      </w:r>
      <w:r>
        <w:rPr>
          <w:rFonts w:ascii="宋体" w:eastAsia="宋体" w:hAnsi="宋体" w:cs="宋体"/>
          <w:color w:val="000000"/>
          <w:sz w:val="39"/>
        </w:rPr>
        <w:t>它的宽度，您就将得到一条线的观念，或者得到一个只有长度而没有宽度、没有厚度的广延性的观念。</w:t>
      </w:r>
    </w:p>
    <w:p w:rsidR="00DA266F" w:rsidRDefault="005E7EAC">
      <w:pPr>
        <w:wordWrap w:val="0"/>
        <w:spacing w:line="680" w:lineRule="atLeast"/>
        <w:ind w:left="80" w:right="60" w:firstLine="860"/>
        <w:textAlignment w:val="baseline"/>
        <w:rPr>
          <w:sz w:val="39"/>
        </w:rPr>
      </w:pPr>
      <w:r>
        <w:rPr>
          <w:rFonts w:ascii="宋体" w:eastAsia="宋体" w:hAnsi="宋体" w:cs="宋体"/>
          <w:color w:val="000000"/>
          <w:sz w:val="39"/>
        </w:rPr>
        <w:t>最后，请您对这条线的一端加以反省，不要去注意它的长度，您就将得出一个点的观念，或者得到那个人们在几何学中所采取的既无长度、又无宽度、亦无高度的东西的观念。</w:t>
      </w:r>
    </w:p>
    <w:p w:rsidR="00DA266F" w:rsidRDefault="005E7EAC">
      <w:pPr>
        <w:wordWrap w:val="0"/>
        <w:spacing w:line="680" w:lineRule="atLeast"/>
        <w:ind w:left="80" w:right="100" w:firstLine="860"/>
        <w:textAlignment w:val="baseline"/>
        <w:rPr>
          <w:sz w:val="39"/>
        </w:rPr>
      </w:pPr>
      <w:r>
        <w:rPr>
          <w:rFonts w:ascii="宋体" w:eastAsia="宋体" w:hAnsi="宋体" w:cs="宋体"/>
          <w:color w:val="000000"/>
          <w:sz w:val="39"/>
        </w:rPr>
        <w:t>循着这条途径，您就将毫不费劲地形成点的观念、面的观念以及体的观念。大家可以看出，为了在形成观念的同样的顺序下来解释观念的派衍，一切全赖于对经验加以研究。当问题涉及抽象的概念时，这一方法尤其是必不可少的，这是把抽象概念解释得明白清楚的唯一的方法。</w:t>
      </w:r>
    </w:p>
    <w:p w:rsidR="00DA266F" w:rsidRDefault="005E7EAC">
      <w:pPr>
        <w:wordWrap w:val="0"/>
        <w:spacing w:line="680" w:lineRule="atLeast"/>
        <w:ind w:right="120" w:firstLine="860"/>
        <w:textAlignment w:val="baseline"/>
        <w:rPr>
          <w:sz w:val="39"/>
        </w:rPr>
      </w:pPr>
      <w:r>
        <w:rPr>
          <w:rFonts w:ascii="宋体" w:eastAsia="宋体" w:hAnsi="宋体" w:cs="宋体"/>
          <w:color w:val="000000"/>
          <w:sz w:val="39"/>
        </w:rPr>
        <w:t xml:space="preserve">§13  </w:t>
      </w:r>
      <w:r>
        <w:rPr>
          <w:rFonts w:ascii="宋体" w:eastAsia="宋体" w:hAnsi="宋体" w:cs="宋体"/>
          <w:color w:val="000000"/>
          <w:sz w:val="39"/>
        </w:rPr>
        <w:t>在简单观</w:t>
      </w:r>
      <w:r>
        <w:rPr>
          <w:rFonts w:ascii="宋体" w:eastAsia="宋体" w:hAnsi="宋体" w:cs="宋体"/>
          <w:color w:val="000000"/>
          <w:sz w:val="39"/>
        </w:rPr>
        <w:t>念和复合观念之间，我们可以指出两点本质的区别：第一，在简单观念的产生中，精神纯粹是被动的，它不能给自己一个它从未见到过的颜色的观念。相反地，在复合观念的派衍中，精神却是主动的。按照样板或者以它的选择把一些简单观念结合起来，乃是精神的作用。一言以蔽之，复合观念只不过是某种反省经验的产物。我以后将比较特别地把它们称为概念</w:t>
      </w:r>
      <w:r>
        <w:rPr>
          <w:rFonts w:ascii="宋体" w:eastAsia="宋体" w:hAnsi="宋体" w:cs="宋体"/>
          <w:color w:val="000000"/>
          <w:sz w:val="39"/>
        </w:rPr>
        <w:t>(la notion)</w:t>
      </w:r>
      <w:r>
        <w:rPr>
          <w:rFonts w:ascii="宋体" w:eastAsia="宋体" w:hAnsi="宋体" w:cs="宋体"/>
          <w:color w:val="000000"/>
          <w:sz w:val="39"/>
        </w:rPr>
        <w:t>。第二，对于认识一个简单观念是否超越另一个简单观念，我们是毫无办法的，这乃是我们无法把简单观念分割开来的缘故。对于复合观念，情况就不同了，人们能准确无误地知道两个数字的差，</w:t>
      </w:r>
      <w:r>
        <w:rPr>
          <w:rFonts w:ascii="宋体" w:eastAsia="宋体" w:hAnsi="宋体" w:cs="宋体"/>
          <w:color w:val="000000"/>
          <w:sz w:val="39"/>
        </w:rPr>
        <w:t>因为通用的度量衡单位总是相等的。我们还可以数出</w:t>
      </w:r>
    </w:p>
    <w:p w:rsidR="00DA266F" w:rsidRDefault="005E7EAC">
      <w:pPr>
        <w:wordWrap w:val="0"/>
        <w:spacing w:line="500" w:lineRule="atLeast"/>
        <w:ind w:left="380"/>
        <w:textAlignment w:val="baseline"/>
        <w:rPr>
          <w:sz w:val="36"/>
        </w:rPr>
      </w:pPr>
      <w:r>
        <w:rPr>
          <w:rFonts w:ascii="宋体" w:eastAsia="宋体" w:hAnsi="宋体" w:cs="宋体"/>
          <w:color w:val="000000"/>
          <w:sz w:val="36"/>
        </w:rPr>
        <w:t>86</w:t>
      </w:r>
    </w:p>
    <w:p w:rsidR="00DA266F" w:rsidRDefault="00DA266F"/>
    <w:p w:rsidR="00DA266F" w:rsidRDefault="00DA266F">
      <w:pPr>
        <w:sectPr w:rsidR="00DA266F">
          <w:headerReference w:type="default" r:id="rId210"/>
          <w:footerReference w:type="default" r:id="rId211"/>
          <w:pgSz w:w="16000" w:h="23500"/>
          <w:pgMar w:top="1980" w:right="1980" w:bottom="1980" w:left="1980" w:header="1680" w:footer="1680" w:gutter="0"/>
          <w:cols w:space="720"/>
        </w:sectPr>
      </w:pPr>
    </w:p>
    <w:p w:rsidR="00DA266F" w:rsidRDefault="005E7EAC">
      <w:pPr>
        <w:wordWrap w:val="0"/>
        <w:spacing w:before="500" w:line="620" w:lineRule="atLeast"/>
        <w:ind w:left="40"/>
        <w:textAlignment w:val="baseline"/>
        <w:rPr>
          <w:sz w:val="38"/>
        </w:rPr>
      </w:pPr>
      <w:r>
        <w:rPr>
          <w:rFonts w:ascii="宋体" w:eastAsia="宋体" w:hAnsi="宋体" w:cs="宋体"/>
          <w:color w:val="000000"/>
          <w:sz w:val="38"/>
        </w:rPr>
        <w:lastRenderedPageBreak/>
        <w:t>那些复合观念中的有多少个简单观念，这些简单观念既然是由各种不同的知觉所形成的，它们就没有一个同单位一样精确的标准来衡量了。倘若在观念中确实存在着人们所从品评的联系的话，那唯一的只能是简单观念的联系了。例如，人们精确地知道，怎样的一些观念可以比放到</w:t>
      </w:r>
      <w:r>
        <w:rPr>
          <w:rFonts w:ascii="宋体" w:eastAsia="宋体" w:hAnsi="宋体" w:cs="宋体"/>
          <w:color w:val="000000"/>
          <w:sz w:val="38"/>
          <w:em w:val="dot"/>
        </w:rPr>
        <w:t>人造</w:t>
      </w:r>
      <w:r>
        <w:rPr>
          <w:rFonts w:ascii="宋体" w:eastAsia="宋体" w:hAnsi="宋体" w:cs="宋体"/>
          <w:color w:val="000000"/>
          <w:sz w:val="38"/>
        </w:rPr>
        <w:t>金这个名词更好地放到</w:t>
      </w:r>
      <w:r>
        <w:rPr>
          <w:rFonts w:ascii="宋体" w:eastAsia="宋体" w:hAnsi="宋体" w:cs="宋体"/>
          <w:color w:val="000000"/>
          <w:sz w:val="38"/>
          <w:em w:val="dot"/>
        </w:rPr>
        <w:t>黄</w:t>
      </w:r>
      <w:r>
        <w:rPr>
          <w:rFonts w:ascii="宋体" w:eastAsia="宋体" w:hAnsi="宋体" w:cs="宋体"/>
          <w:color w:val="000000"/>
          <w:sz w:val="38"/>
        </w:rPr>
        <w:t>金这个名词上去，可是人们却不能测量这两种金属的颜色的差别，因为颜色的知</w:t>
      </w:r>
      <w:r>
        <w:rPr>
          <w:rFonts w:ascii="宋体" w:eastAsia="宋体" w:hAnsi="宋体" w:cs="宋体"/>
          <w:color w:val="000000"/>
          <w:sz w:val="38"/>
        </w:rPr>
        <w:t xml:space="preserve"> 73</w:t>
      </w:r>
      <w:r>
        <w:rPr>
          <w:rFonts w:ascii="宋体" w:eastAsia="宋体" w:hAnsi="宋体" w:cs="宋体"/>
          <w:color w:val="000000"/>
          <w:sz w:val="38"/>
        </w:rPr>
        <w:t>觉是简单而不可分割的。</w:t>
      </w:r>
    </w:p>
    <w:p w:rsidR="00DA266F" w:rsidRDefault="005E7EAC">
      <w:pPr>
        <w:wordWrap w:val="0"/>
        <w:spacing w:line="620" w:lineRule="atLeast"/>
        <w:ind w:left="40" w:right="540" w:firstLine="840"/>
        <w:textAlignment w:val="baseline"/>
        <w:rPr>
          <w:sz w:val="38"/>
        </w:rPr>
      </w:pPr>
      <w:r>
        <w:rPr>
          <w:rFonts w:ascii="宋体" w:eastAsia="宋体" w:hAnsi="宋体" w:cs="宋体"/>
          <w:color w:val="000000"/>
          <w:sz w:val="38"/>
        </w:rPr>
        <w:t xml:space="preserve">§14  </w:t>
      </w:r>
      <w:r>
        <w:rPr>
          <w:rFonts w:ascii="宋体" w:eastAsia="宋体" w:hAnsi="宋体" w:cs="宋体"/>
          <w:color w:val="000000"/>
          <w:sz w:val="38"/>
        </w:rPr>
        <w:t>简单观念和复合观念同样还可以被当作绝对观念和相对观念来看待。当人们只是停留在这些观念之中，并把它们作为他们反省的对象，而不把它们再归于其他客体上去时，这些观念便是绝对观念</w:t>
      </w:r>
      <w:r>
        <w:rPr>
          <w:rFonts w:ascii="宋体" w:eastAsia="宋体" w:hAnsi="宋体" w:cs="宋体"/>
          <w:color w:val="000000"/>
          <w:sz w:val="38"/>
        </w:rPr>
        <w:t>(l’idée absolue)</w:t>
      </w:r>
      <w:r>
        <w:rPr>
          <w:rFonts w:ascii="宋体" w:eastAsia="宋体" w:hAnsi="宋体" w:cs="宋体"/>
          <w:color w:val="000000"/>
          <w:sz w:val="38"/>
        </w:rPr>
        <w:t>。但是，当人们把这些观念看成彼此互为从属的时候，就可以把它们称为相对观念</w:t>
      </w:r>
      <w:r>
        <w:rPr>
          <w:rFonts w:ascii="宋体" w:eastAsia="宋体" w:hAnsi="宋体" w:cs="宋体"/>
          <w:color w:val="000000"/>
          <w:sz w:val="38"/>
        </w:rPr>
        <w:t>(l’idée relative)</w:t>
      </w:r>
      <w:r>
        <w:rPr>
          <w:rFonts w:ascii="宋体" w:eastAsia="宋体" w:hAnsi="宋体" w:cs="宋体"/>
          <w:color w:val="000000"/>
          <w:sz w:val="38"/>
        </w:rPr>
        <w:t>。</w:t>
      </w:r>
    </w:p>
    <w:p w:rsidR="00DA266F" w:rsidRDefault="005E7EAC">
      <w:pPr>
        <w:wordWrap w:val="0"/>
        <w:spacing w:line="620" w:lineRule="atLeast"/>
        <w:ind w:left="40" w:right="560" w:firstLine="840"/>
        <w:textAlignment w:val="baseline"/>
        <w:rPr>
          <w:sz w:val="38"/>
        </w:rPr>
      </w:pPr>
      <w:r>
        <w:rPr>
          <w:rFonts w:ascii="宋体" w:eastAsia="宋体" w:hAnsi="宋体" w:cs="宋体"/>
          <w:color w:val="000000"/>
          <w:sz w:val="38"/>
        </w:rPr>
        <w:t xml:space="preserve">§15  </w:t>
      </w:r>
      <w:r>
        <w:rPr>
          <w:rFonts w:ascii="宋体" w:eastAsia="宋体" w:hAnsi="宋体" w:cs="宋体"/>
          <w:color w:val="000000"/>
          <w:sz w:val="38"/>
        </w:rPr>
        <w:t>这些典范性的概念具有两个优点：第一个优点，就是它们可以成为完整的概念，因为这种概念都是一些定型的样板，精神可以从这些样板中获得一种极其完备的知识，以至不会再遗留下什么需加发现的东西，这是显而</w:t>
      </w:r>
      <w:r>
        <w:rPr>
          <w:rFonts w:ascii="宋体" w:eastAsia="宋体" w:hAnsi="宋体" w:cs="宋体"/>
          <w:color w:val="000000"/>
          <w:sz w:val="38"/>
        </w:rPr>
        <w:t>易见的，因为这些概念除了包含精神本身已聚集起来的简单的观念之外，便不再能有其他的简单观念了。第二个优点是第一个优点的结果，它主要在于典范概念之间一切联系均是能被察觉的，因为，认识了形成典范概念的一切简单观念之后，我们就能对典范概念作一切可能的分析。</w:t>
      </w:r>
    </w:p>
    <w:p w:rsidR="00DA266F" w:rsidRDefault="005E7EAC">
      <w:pPr>
        <w:wordWrap w:val="0"/>
        <w:spacing w:line="620" w:lineRule="atLeast"/>
        <w:ind w:left="40" w:right="580" w:firstLine="840"/>
        <w:textAlignment w:val="baseline"/>
        <w:rPr>
          <w:sz w:val="38"/>
        </w:rPr>
      </w:pPr>
      <w:r>
        <w:rPr>
          <w:rFonts w:ascii="宋体" w:eastAsia="宋体" w:hAnsi="宋体" w:cs="宋体"/>
          <w:color w:val="000000"/>
          <w:sz w:val="38"/>
        </w:rPr>
        <w:t>但是，实体的概念</w:t>
      </w:r>
      <w:r>
        <w:rPr>
          <w:rFonts w:ascii="宋体" w:eastAsia="宋体" w:hAnsi="宋体" w:cs="宋体"/>
          <w:color w:val="000000"/>
          <w:sz w:val="38"/>
        </w:rPr>
        <w:t>(notion de substance)</w:t>
      </w:r>
      <w:r>
        <w:rPr>
          <w:rFonts w:ascii="宋体" w:eastAsia="宋体" w:hAnsi="宋体" w:cs="宋体"/>
          <w:color w:val="000000"/>
          <w:sz w:val="38"/>
        </w:rPr>
        <w:t>就不具备这样一些优点了，这些概念都必然是一些不完整的概念，因为我们把那些实体的概念联系到这样的一些样板上去，在这些样板中，我们天天都可以发现一些新的属性。由此可见，我们是不能认识存在于两种实体之间的一切联</w:t>
      </w:r>
      <w:r>
        <w:rPr>
          <w:rFonts w:ascii="宋体" w:eastAsia="宋体" w:hAnsi="宋体" w:cs="宋体"/>
          <w:color w:val="000000"/>
          <w:sz w:val="38"/>
        </w:rPr>
        <w:t>系的。倘若通过经验来寻求逐渐地增加我们有关这方面的知识乃是值得嘉许的话，那么自吹自擂，以为总有一天可以使知识变得完美无缺就是幼稚可笑的了。</w:t>
      </w:r>
    </w:p>
    <w:p w:rsidR="00DA266F" w:rsidRDefault="005E7EAC">
      <w:pPr>
        <w:wordWrap w:val="0"/>
        <w:spacing w:before="180" w:line="480" w:lineRule="atLeast"/>
        <w:ind w:right="1040"/>
        <w:jc w:val="right"/>
        <w:textAlignment w:val="baseline"/>
        <w:rPr>
          <w:sz w:val="35"/>
        </w:rPr>
      </w:pPr>
      <w:r>
        <w:rPr>
          <w:rFonts w:ascii="宋体" w:eastAsia="宋体" w:hAnsi="宋体" w:cs="宋体"/>
          <w:color w:val="000000"/>
          <w:sz w:val="35"/>
        </w:rPr>
        <w:t>87</w:t>
      </w:r>
    </w:p>
    <w:p w:rsidR="00DA266F" w:rsidRDefault="00DA266F"/>
    <w:p w:rsidR="00DA266F" w:rsidRDefault="00DA266F">
      <w:pPr>
        <w:sectPr w:rsidR="00DA266F">
          <w:headerReference w:type="default" r:id="rId212"/>
          <w:footerReference w:type="default" r:id="rId213"/>
          <w:pgSz w:w="16000" w:h="23500"/>
          <w:pgMar w:top="1900" w:right="1740" w:bottom="1900" w:left="1740" w:header="1600" w:footer="1600" w:gutter="0"/>
          <w:cols w:space="720"/>
        </w:sectPr>
      </w:pPr>
    </w:p>
    <w:p w:rsidR="00DA266F" w:rsidRDefault="005E7EAC">
      <w:pPr>
        <w:wordWrap w:val="0"/>
        <w:spacing w:before="560" w:line="700" w:lineRule="atLeast"/>
        <w:ind w:left="500" w:firstLine="860"/>
        <w:textAlignment w:val="baseline"/>
        <w:rPr>
          <w:sz w:val="39"/>
        </w:rPr>
      </w:pPr>
      <w:r>
        <w:rPr>
          <w:rFonts w:ascii="宋体" w:eastAsia="宋体" w:hAnsi="宋体" w:cs="宋体"/>
          <w:color w:val="000000"/>
          <w:sz w:val="39"/>
        </w:rPr>
        <w:lastRenderedPageBreak/>
        <w:t>然而，必须引起重视的是，这种概念并非象人们自己设想的那样模糊和混乱，它只是比较局限而已。这便有赖于我们以最可靠的精确性来叙述这些实体，而这只要在我们的观念和表达中养成一种持之以恒的观察的习惯，便能学会。</w:t>
      </w:r>
    </w:p>
    <w:p w:rsidR="00DA266F" w:rsidRDefault="005E7EAC">
      <w:pPr>
        <w:wordWrap w:val="0"/>
        <w:spacing w:line="700" w:lineRule="atLeast"/>
        <w:ind w:right="20" w:firstLine="1340"/>
        <w:textAlignment w:val="baseline"/>
        <w:rPr>
          <w:sz w:val="39"/>
        </w:rPr>
      </w:pPr>
      <w:r>
        <w:rPr>
          <w:rFonts w:ascii="宋体" w:eastAsia="宋体" w:hAnsi="宋体" w:cs="宋体"/>
          <w:color w:val="000000"/>
          <w:sz w:val="39"/>
        </w:rPr>
        <w:t xml:space="preserve">§16  </w:t>
      </w:r>
      <w:r>
        <w:rPr>
          <w:rFonts w:ascii="宋体" w:eastAsia="宋体" w:hAnsi="宋体" w:cs="宋体"/>
          <w:color w:val="000000"/>
          <w:sz w:val="39"/>
        </w:rPr>
        <w:t>下列那些意义相近的名词，如思想</w:t>
      </w:r>
      <w:r>
        <w:rPr>
          <w:rFonts w:ascii="宋体" w:eastAsia="宋体" w:hAnsi="宋体" w:cs="宋体"/>
          <w:color w:val="000000"/>
          <w:sz w:val="39"/>
        </w:rPr>
        <w:t>(la pensée)</w:t>
      </w:r>
      <w:r>
        <w:rPr>
          <w:rFonts w:ascii="宋体" w:eastAsia="宋体" w:hAnsi="宋体" w:cs="宋体"/>
          <w:color w:val="000000"/>
          <w:sz w:val="39"/>
        </w:rPr>
        <w:t>、心灵活动</w:t>
      </w:r>
      <w:r>
        <w:rPr>
          <w:rFonts w:ascii="宋体" w:eastAsia="宋体" w:hAnsi="宋体" w:cs="宋体"/>
          <w:color w:val="000000"/>
          <w:sz w:val="39"/>
        </w:rPr>
        <w:t>(l'opération)</w:t>
      </w:r>
      <w:r>
        <w:rPr>
          <w:rFonts w:ascii="宋体" w:eastAsia="宋体" w:hAnsi="宋体" w:cs="宋体"/>
          <w:color w:val="000000"/>
          <w:sz w:val="39"/>
        </w:rPr>
        <w:t>、知觉</w:t>
      </w:r>
      <w:r>
        <w:rPr>
          <w:rFonts w:ascii="宋体" w:eastAsia="宋体" w:hAnsi="宋体" w:cs="宋体"/>
          <w:color w:val="000000"/>
          <w:sz w:val="39"/>
        </w:rPr>
        <w:t>(la perc</w:t>
      </w:r>
      <w:r>
        <w:rPr>
          <w:rFonts w:ascii="宋体" w:eastAsia="宋体" w:hAnsi="宋体" w:cs="宋体"/>
          <w:color w:val="000000"/>
          <w:sz w:val="39"/>
        </w:rPr>
        <w:t>eption)</w:t>
      </w:r>
      <w:r>
        <w:rPr>
          <w:rFonts w:ascii="宋体" w:eastAsia="宋体" w:hAnsi="宋体" w:cs="宋体"/>
          <w:color w:val="000000"/>
          <w:sz w:val="39"/>
        </w:rPr>
        <w:t>、感觉</w:t>
      </w:r>
      <w:r>
        <w:rPr>
          <w:rFonts w:ascii="宋体" w:eastAsia="宋体" w:hAnsi="宋体" w:cs="宋体"/>
          <w:color w:val="000000"/>
          <w:sz w:val="39"/>
        </w:rPr>
        <w:t>(la sensation)</w:t>
      </w:r>
      <w:r>
        <w:rPr>
          <w:rFonts w:ascii="宋体" w:eastAsia="宋体" w:hAnsi="宋体" w:cs="宋体"/>
          <w:color w:val="000000"/>
          <w:sz w:val="39"/>
        </w:rPr>
        <w:t>、意识</w:t>
      </w:r>
      <w:r>
        <w:rPr>
          <w:rFonts w:ascii="宋体" w:eastAsia="宋体" w:hAnsi="宋体" w:cs="宋体"/>
          <w:color w:val="000000"/>
          <w:sz w:val="39"/>
        </w:rPr>
        <w:t>(la conscience)</w:t>
      </w:r>
      <w:r>
        <w:rPr>
          <w:rFonts w:ascii="宋体" w:eastAsia="宋体" w:hAnsi="宋体" w:cs="宋体"/>
          <w:color w:val="000000"/>
          <w:sz w:val="39"/>
        </w:rPr>
        <w:t>观念</w:t>
      </w:r>
      <w:r>
        <w:rPr>
          <w:rFonts w:ascii="宋体" w:eastAsia="宋体" w:hAnsi="宋体" w:cs="宋体"/>
          <w:color w:val="000000"/>
          <w:sz w:val="39"/>
        </w:rPr>
        <w:t>(l'idée)</w:t>
      </w:r>
      <w:r>
        <w:rPr>
          <w:rFonts w:ascii="宋体" w:eastAsia="宋体" w:hAnsi="宋体" w:cs="宋体"/>
          <w:color w:val="000000"/>
          <w:sz w:val="39"/>
        </w:rPr>
        <w:t>、概念</w:t>
      </w:r>
      <w:r>
        <w:rPr>
          <w:rFonts w:ascii="宋体" w:eastAsia="宋体" w:hAnsi="宋体" w:cs="宋体"/>
          <w:color w:val="000000"/>
          <w:sz w:val="39"/>
        </w:rPr>
        <w:t>(la notion)</w:t>
      </w:r>
      <w:r>
        <w:rPr>
          <w:rFonts w:ascii="宋体" w:eastAsia="宋体" w:hAnsi="宋体" w:cs="宋体"/>
          <w:color w:val="000000"/>
          <w:sz w:val="39"/>
        </w:rPr>
        <w:t>在形而上学中都是被大量使用着的，以致于指出它们的区别乃是首要的问题了。我把心灵所感受的一切东西都称为思想，无论是通过无关的印象来感受的东西，还是心灵通过使用它的反省来感受的东西；我所称为心灵活动的，乃是宜于在心灵中产生某种变化的思想，并且，通过活动这一途径，使思想得到启发，得到引导；我所称为知觉的，乃是客体呈现时在我们身上所产生的印象；而我所称之为感觉的，乃是通过感官而接受的同</w:t>
      </w:r>
      <w:r>
        <w:rPr>
          <w:rFonts w:ascii="宋体" w:eastAsia="宋体" w:hAnsi="宋体" w:cs="宋体"/>
          <w:color w:val="000000"/>
          <w:sz w:val="39"/>
        </w:rPr>
        <w:t>一个印象；而所谓意识者，乃是人们从印象所获得的知识；至于观念，则是人们把它当作形象的知识；而概念呢，乃是成为我们自己的产物的任何观念。以上就是这些词语在我使用下所具有的意义。我们决不可能在取用时不分青红皂白地将它们张冠李戴，全须看这些词语所表示的主要意义来决定其取舍。我们可以毫无区别地把简单观念称为知觉或观念，但不应当把简单观念称为概念，因为简单观念并不是精神的产物。我们不应当说白色的概念，但却可以说白色的知觉。概念从其本身来看，可以被当作形象来加以考虑，因此我们可以给它们加上观念的名称，但却永远不能给它加</w:t>
      </w:r>
      <w:r>
        <w:rPr>
          <w:rFonts w:ascii="宋体" w:eastAsia="宋体" w:hAnsi="宋体" w:cs="宋体"/>
          <w:color w:val="000000"/>
          <w:sz w:val="39"/>
        </w:rPr>
        <w:t>上知觉的名称。因为这样一来，会使人把它们理解为它们并非我们的产物了。我们可以说勇敢的概念，但却不能说勇敢的知觉；或者，假如人们要对这个词语作习惯的使用，那就必须说组成勇敢这个概念的一些知觉。一言以蔽之，因为我们仅仅对在心灵中经过的某些单纯而不可分割的事物所引</w:t>
      </w:r>
    </w:p>
    <w:p w:rsidR="00DA266F" w:rsidRDefault="005E7EAC">
      <w:pPr>
        <w:wordWrap w:val="0"/>
        <w:spacing w:line="500" w:lineRule="atLeast"/>
        <w:ind w:left="820"/>
        <w:textAlignment w:val="baseline"/>
        <w:rPr>
          <w:sz w:val="37"/>
        </w:rPr>
      </w:pPr>
      <w:r>
        <w:rPr>
          <w:rFonts w:ascii="楷体" w:eastAsia="楷体" w:hAnsi="楷体" w:cs="楷体"/>
          <w:color w:val="000000"/>
          <w:sz w:val="37"/>
        </w:rPr>
        <w:t>88</w:t>
      </w:r>
    </w:p>
    <w:p w:rsidR="00DA266F" w:rsidRDefault="00DA266F"/>
    <w:p w:rsidR="00DA266F" w:rsidRDefault="00DA266F">
      <w:pPr>
        <w:sectPr w:rsidR="00DA266F">
          <w:headerReference w:type="default" r:id="rId214"/>
          <w:footerReference w:type="default" r:id="rId215"/>
          <w:pgSz w:w="16000" w:h="23500"/>
          <w:pgMar w:top="1920" w:right="1760" w:bottom="1920" w:left="1760" w:header="1620" w:footer="1620" w:gutter="0"/>
          <w:cols w:space="720"/>
        </w:sectPr>
      </w:pPr>
    </w:p>
    <w:p w:rsidR="00DA266F" w:rsidRDefault="005E7EAC">
      <w:pPr>
        <w:wordWrap w:val="0"/>
        <w:spacing w:before="460" w:line="800" w:lineRule="atLeast"/>
        <w:ind w:left="80"/>
        <w:textAlignment w:val="baseline"/>
        <w:rPr>
          <w:sz w:val="41"/>
        </w:rPr>
      </w:pPr>
      <w:r>
        <w:rPr>
          <w:rFonts w:ascii="宋体" w:eastAsia="宋体" w:hAnsi="宋体" w:cs="宋体"/>
          <w:color w:val="000000"/>
          <w:sz w:val="41"/>
        </w:rPr>
        <w:lastRenderedPageBreak/>
        <w:t>起的印象才具有意识，所以知觉这个名词应该用于简单观念，或者至少是用于相对于比较复杂的概念来说可以被人们看作是简单观念的观念。</w:t>
      </w:r>
    </w:p>
    <w:p w:rsidR="00DA266F" w:rsidRDefault="005E7EAC">
      <w:pPr>
        <w:wordWrap w:val="0"/>
        <w:spacing w:line="820" w:lineRule="atLeast"/>
        <w:ind w:right="20" w:firstLine="940"/>
        <w:textAlignment w:val="baseline"/>
        <w:rPr>
          <w:sz w:val="41"/>
        </w:rPr>
      </w:pPr>
      <w:r>
        <w:rPr>
          <w:rFonts w:ascii="宋体" w:eastAsia="宋体" w:hAnsi="宋体" w:cs="宋体"/>
          <w:color w:val="000000"/>
          <w:sz w:val="41"/>
        </w:rPr>
        <w:t>在观念和概念这两个名词上，我还得出一个说明，这就是，观</w:t>
      </w:r>
      <w:r>
        <w:rPr>
          <w:rFonts w:ascii="宋体" w:eastAsia="宋体" w:hAnsi="宋体" w:cs="宋体"/>
          <w:color w:val="000000"/>
          <w:sz w:val="41"/>
        </w:rPr>
        <w:t>念是指一个可以被认为是形象化了的知觉，而概念则是精神自身所形成的观念。观念和概念只能属于有反省能力的生物。至于对其他的生物，比如兽类等，它们都只有感觉和知觉。那些对他们来说只不过是一个知觉的东西，一旦到了我们身上，通过我们所作的反省，就可以把这种表象某件事物的知觉变成观念。</w:t>
      </w:r>
    </w:p>
    <w:p w:rsidR="00DA266F" w:rsidRDefault="00DA266F"/>
    <w:p w:rsidR="00DA266F" w:rsidRDefault="00DA266F">
      <w:pPr>
        <w:sectPr w:rsidR="00DA266F">
          <w:headerReference w:type="default" r:id="rId216"/>
          <w:footerReference w:type="default" r:id="rId217"/>
          <w:pgSz w:w="16000" w:h="23500"/>
          <w:pgMar w:top="2000" w:right="2020" w:bottom="2000" w:left="2020" w:header="1700" w:footer="1700" w:gutter="0"/>
          <w:cols w:space="720"/>
        </w:sectPr>
      </w:pPr>
    </w:p>
    <w:p w:rsidR="00DA266F" w:rsidRDefault="005E7EAC">
      <w:pPr>
        <w:tabs>
          <w:tab w:val="left" w:pos="6260"/>
          <w:tab w:val="left" w:pos="7520"/>
        </w:tabs>
        <w:wordWrap w:val="0"/>
        <w:spacing w:before="1740" w:line="1040" w:lineRule="atLeast"/>
        <w:ind w:left="4840"/>
        <w:textAlignment w:val="baseline"/>
        <w:rPr>
          <w:sz w:val="76"/>
        </w:rPr>
      </w:pPr>
      <w:r>
        <w:rPr>
          <w:rFonts w:ascii="宋体" w:eastAsia="宋体" w:hAnsi="宋体" w:cs="宋体"/>
          <w:b/>
          <w:color w:val="000000"/>
          <w:sz w:val="76"/>
        </w:rPr>
        <w:lastRenderedPageBreak/>
        <w:t>第</w:t>
      </w:r>
      <w:r>
        <w:tab/>
      </w:r>
      <w:r>
        <w:rPr>
          <w:rFonts w:ascii="宋体" w:eastAsia="宋体" w:hAnsi="宋体" w:cs="宋体"/>
          <w:b/>
          <w:color w:val="000000"/>
          <w:sz w:val="76"/>
        </w:rPr>
        <w:t>四</w:t>
      </w:r>
      <w:r>
        <w:tab/>
      </w:r>
      <w:r>
        <w:rPr>
          <w:rFonts w:ascii="宋体" w:eastAsia="宋体" w:hAnsi="宋体" w:cs="宋体"/>
          <w:b/>
          <w:color w:val="000000"/>
          <w:sz w:val="76"/>
        </w:rPr>
        <w:t>篇</w:t>
      </w:r>
    </w:p>
    <w:p w:rsidR="00DA266F" w:rsidRDefault="005E7EAC">
      <w:pPr>
        <w:wordWrap w:val="0"/>
        <w:spacing w:before="360" w:line="560" w:lineRule="atLeast"/>
        <w:jc w:val="center"/>
        <w:textAlignment w:val="baseline"/>
        <w:rPr>
          <w:sz w:val="41"/>
        </w:rPr>
      </w:pPr>
      <w:r>
        <w:rPr>
          <w:rFonts w:ascii="宋体" w:eastAsia="宋体" w:hAnsi="宋体" w:cs="宋体"/>
          <w:color w:val="000000"/>
          <w:sz w:val="41"/>
        </w:rPr>
        <w:t>第一章</w:t>
      </w:r>
      <w:r>
        <w:rPr>
          <w:rFonts w:ascii="宋体" w:eastAsia="宋体" w:hAnsi="宋体" w:cs="宋体"/>
          <w:color w:val="000000"/>
          <w:sz w:val="41"/>
        </w:rPr>
        <w:t xml:space="preserve">  </w:t>
      </w:r>
      <w:r>
        <w:rPr>
          <w:rFonts w:ascii="宋体" w:eastAsia="宋体" w:hAnsi="宋体" w:cs="宋体"/>
          <w:color w:val="000000"/>
          <w:sz w:val="41"/>
        </w:rPr>
        <w:t>论我们对我们的观念</w:t>
      </w:r>
    </w:p>
    <w:p w:rsidR="00DA266F" w:rsidRDefault="005E7EAC">
      <w:pPr>
        <w:wordWrap w:val="0"/>
        <w:spacing w:line="560" w:lineRule="atLeast"/>
        <w:jc w:val="center"/>
        <w:textAlignment w:val="baseline"/>
        <w:rPr>
          <w:sz w:val="41"/>
        </w:rPr>
      </w:pPr>
      <w:r>
        <w:rPr>
          <w:rFonts w:ascii="宋体" w:eastAsia="宋体" w:hAnsi="宋体" w:cs="宋体"/>
          <w:color w:val="000000"/>
          <w:sz w:val="41"/>
        </w:rPr>
        <w:t>加以符号</w:t>
      </w:r>
      <w:r>
        <w:rPr>
          <w:rFonts w:ascii="宋体" w:eastAsia="宋体" w:hAnsi="宋体" w:cs="宋体"/>
          <w:color w:val="000000"/>
          <w:sz w:val="41"/>
        </w:rPr>
        <w:t>*</w:t>
      </w:r>
      <w:r>
        <w:rPr>
          <w:rFonts w:ascii="宋体" w:eastAsia="宋体" w:hAnsi="宋体" w:cs="宋体"/>
          <w:color w:val="000000"/>
          <w:sz w:val="41"/>
        </w:rPr>
        <w:t>的心灵活动</w:t>
      </w:r>
    </w:p>
    <w:p w:rsidR="00DA266F" w:rsidRDefault="00DA266F">
      <w:pPr>
        <w:wordWrap w:val="0"/>
        <w:spacing w:line="500" w:lineRule="exact"/>
        <w:jc w:val="center"/>
        <w:textAlignment w:val="baseline"/>
        <w:rPr>
          <w:sz w:val="41"/>
        </w:rPr>
      </w:pPr>
    </w:p>
    <w:p w:rsidR="00DA266F" w:rsidRDefault="005E7EAC">
      <w:pPr>
        <w:wordWrap w:val="0"/>
        <w:spacing w:line="700" w:lineRule="atLeast"/>
        <w:ind w:right="120" w:firstLine="1380"/>
        <w:textAlignment w:val="baseline"/>
        <w:rPr>
          <w:sz w:val="40"/>
        </w:rPr>
      </w:pPr>
      <w:r>
        <w:rPr>
          <w:rFonts w:ascii="宋体" w:eastAsia="宋体" w:hAnsi="宋体" w:cs="宋体"/>
          <w:color w:val="000000"/>
          <w:sz w:val="40"/>
        </w:rPr>
        <w:t>这种心灵活动乃是这样的想象和注意所导致的，这种想象在</w:t>
      </w:r>
      <w:r>
        <w:rPr>
          <w:rFonts w:ascii="宋体" w:eastAsia="宋体" w:hAnsi="宋体" w:cs="宋体"/>
          <w:color w:val="000000"/>
          <w:sz w:val="40"/>
        </w:rPr>
        <w:t>75</w:t>
      </w:r>
      <w:r>
        <w:rPr>
          <w:rFonts w:ascii="宋体" w:eastAsia="宋体" w:hAnsi="宋体" w:cs="宋体"/>
          <w:color w:val="000000"/>
          <w:sz w:val="40"/>
        </w:rPr>
        <w:t>精神中是以人们丝毫还没有使用习惯的符号来表现的，而这种注意则能将符号与观</w:t>
      </w:r>
      <w:r>
        <w:rPr>
          <w:rFonts w:ascii="宋体" w:eastAsia="宋体" w:hAnsi="宋体" w:cs="宋体"/>
          <w:color w:val="000000"/>
          <w:sz w:val="40"/>
        </w:rPr>
        <w:t>念连结在一起。在真理的探求中，这种心灵活动乃是最主要的活动之一；然而，这种活动也是人们最不熟悉的。我已经使大家看到，对于心灵活动的运用来说，符号的使用及其必要性究竟是什么。我将通过与种种不同类型的观念相比来对它们进行考察，从而论证这同一件事情。这是一条人们无法以许多迥然不同的面目来表现的真理。</w:t>
      </w:r>
    </w:p>
    <w:p w:rsidR="00DA266F" w:rsidRDefault="005E7EAC">
      <w:pPr>
        <w:wordWrap w:val="0"/>
        <w:spacing w:line="700" w:lineRule="atLeast"/>
        <w:ind w:left="400" w:right="180" w:firstLine="880"/>
        <w:textAlignment w:val="baseline"/>
        <w:rPr>
          <w:sz w:val="40"/>
        </w:rPr>
      </w:pPr>
      <w:r>
        <w:rPr>
          <w:rFonts w:ascii="宋体" w:eastAsia="宋体" w:hAnsi="宋体" w:cs="宋体"/>
          <w:color w:val="000000"/>
          <w:sz w:val="40"/>
        </w:rPr>
        <w:t xml:space="preserve">§1  </w:t>
      </w:r>
      <w:r>
        <w:rPr>
          <w:rFonts w:ascii="宋体" w:eastAsia="宋体" w:hAnsi="宋体" w:cs="宋体"/>
          <w:color w:val="000000"/>
          <w:sz w:val="40"/>
        </w:rPr>
        <w:t>算术提供了一个很显著的例子。可以说明符号的必要性，如果在给单位取了一个名称之后，我们不继续对通过该单位的增加而使我们形成的一切观念进行想象的话，那末，我们必将不可能在数目的知识上取得任何进步。我们只是因为有了</w:t>
      </w:r>
      <w:r>
        <w:rPr>
          <w:rFonts w:ascii="宋体" w:eastAsia="宋体" w:hAnsi="宋体" w:cs="宋体"/>
          <w:color w:val="000000"/>
          <w:sz w:val="40"/>
        </w:rPr>
        <w:t>本身极其分明的数字，才能识别种种不同的集合数目。抛开了这些数字，抛开了习常使用的一切符号，我们就会发现自己不可能保存数目的观念。如果人们不考察若干客体，而这些客体个个都象是能把单位附加上去的符号一样，那么，人们是否能单独地自己得出最小的数目的概念呢？就拿我来说吧，我只能在呈现两个或三个不同的客体时，才能察见二或三这两个数目。如果我想跳到四这个数目，为</w:t>
      </w:r>
    </w:p>
    <w:p w:rsidR="00DA266F" w:rsidRDefault="005E7EAC">
      <w:pPr>
        <w:wordWrap w:val="0"/>
        <w:spacing w:before="160" w:line="420" w:lineRule="atLeast"/>
        <w:ind w:left="400" w:right="260" w:firstLine="660"/>
        <w:textAlignment w:val="baseline"/>
        <w:rPr>
          <w:sz w:val="28"/>
        </w:rPr>
      </w:pPr>
      <w:r>
        <w:rPr>
          <w:rFonts w:ascii="宋体" w:eastAsia="宋体" w:hAnsi="宋体" w:cs="宋体"/>
          <w:color w:val="000000"/>
          <w:sz w:val="28"/>
        </w:rPr>
        <w:t>*</w:t>
      </w:r>
      <w:r>
        <w:rPr>
          <w:rFonts w:ascii="宋体" w:eastAsia="宋体" w:hAnsi="宋体" w:cs="宋体"/>
          <w:color w:val="000000"/>
          <w:sz w:val="28"/>
        </w:rPr>
        <w:t>原文是</w:t>
      </w:r>
      <w:r>
        <w:rPr>
          <w:rFonts w:ascii="宋体" w:eastAsia="宋体" w:hAnsi="宋体" w:cs="宋体"/>
          <w:color w:val="000000"/>
          <w:sz w:val="28"/>
        </w:rPr>
        <w:t xml:space="preserve"> le signe</w:t>
      </w:r>
      <w:r>
        <w:rPr>
          <w:rFonts w:ascii="宋体" w:eastAsia="宋体" w:hAnsi="宋体" w:cs="宋体"/>
          <w:color w:val="000000"/>
          <w:sz w:val="28"/>
        </w:rPr>
        <w:t>，意即</w:t>
      </w:r>
      <w:r>
        <w:rPr>
          <w:rFonts w:ascii="宋体" w:eastAsia="宋体" w:hAnsi="宋体" w:cs="宋体"/>
          <w:color w:val="000000"/>
          <w:sz w:val="28"/>
        </w:rPr>
        <w:t>“</w:t>
      </w:r>
      <w:r>
        <w:rPr>
          <w:rFonts w:ascii="宋体" w:eastAsia="宋体" w:hAnsi="宋体" w:cs="宋体"/>
          <w:color w:val="000000"/>
          <w:sz w:val="28"/>
        </w:rPr>
        <w:t>信号</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符号</w:t>
      </w:r>
      <w:r>
        <w:rPr>
          <w:rFonts w:ascii="宋体" w:eastAsia="宋体" w:hAnsi="宋体" w:cs="宋体"/>
          <w:color w:val="000000"/>
          <w:sz w:val="28"/>
        </w:rPr>
        <w:t>”</w:t>
      </w:r>
      <w:r>
        <w:rPr>
          <w:rFonts w:ascii="宋体" w:eastAsia="宋体" w:hAnsi="宋体" w:cs="宋体"/>
          <w:color w:val="000000"/>
          <w:sz w:val="28"/>
        </w:rPr>
        <w:t>，但汉语中此两词略有区别，前文曾译</w:t>
      </w:r>
      <w:r>
        <w:rPr>
          <w:rFonts w:ascii="宋体" w:eastAsia="宋体" w:hAnsi="宋体" w:cs="宋体"/>
          <w:color w:val="000000"/>
          <w:sz w:val="28"/>
        </w:rPr>
        <w:t>“</w:t>
      </w:r>
      <w:r>
        <w:rPr>
          <w:rFonts w:ascii="宋体" w:eastAsia="宋体" w:hAnsi="宋体" w:cs="宋体"/>
          <w:color w:val="000000"/>
          <w:sz w:val="28"/>
        </w:rPr>
        <w:t>信号</w:t>
      </w:r>
      <w:r>
        <w:rPr>
          <w:rFonts w:ascii="宋体" w:eastAsia="宋体" w:hAnsi="宋体" w:cs="宋体"/>
          <w:color w:val="000000"/>
          <w:sz w:val="28"/>
        </w:rPr>
        <w:t>”</w:t>
      </w:r>
      <w:r>
        <w:rPr>
          <w:rFonts w:ascii="宋体" w:eastAsia="宋体" w:hAnsi="宋体" w:cs="宋体"/>
          <w:color w:val="000000"/>
          <w:sz w:val="28"/>
        </w:rPr>
        <w:t>，译文视文中具体意义，或译</w:t>
      </w:r>
      <w:r>
        <w:rPr>
          <w:rFonts w:ascii="宋体" w:eastAsia="宋体" w:hAnsi="宋体" w:cs="宋体"/>
          <w:color w:val="000000"/>
          <w:sz w:val="28"/>
        </w:rPr>
        <w:t>“</w:t>
      </w:r>
      <w:r>
        <w:rPr>
          <w:rFonts w:ascii="宋体" w:eastAsia="宋体" w:hAnsi="宋体" w:cs="宋体"/>
          <w:color w:val="000000"/>
          <w:sz w:val="28"/>
        </w:rPr>
        <w:t>符号</w:t>
      </w:r>
      <w:r>
        <w:rPr>
          <w:rFonts w:ascii="宋体" w:eastAsia="宋体" w:hAnsi="宋体" w:cs="宋体"/>
          <w:color w:val="000000"/>
          <w:sz w:val="28"/>
        </w:rPr>
        <w:t>”</w:t>
      </w:r>
      <w:r>
        <w:rPr>
          <w:rFonts w:ascii="宋体" w:eastAsia="宋体" w:hAnsi="宋体" w:cs="宋体"/>
          <w:color w:val="000000"/>
          <w:sz w:val="28"/>
        </w:rPr>
        <w:t>，或译</w:t>
      </w:r>
      <w:r>
        <w:rPr>
          <w:rFonts w:ascii="宋体" w:eastAsia="宋体" w:hAnsi="宋体" w:cs="宋体"/>
          <w:color w:val="000000"/>
          <w:sz w:val="28"/>
        </w:rPr>
        <w:t>“</w:t>
      </w:r>
      <w:r>
        <w:rPr>
          <w:rFonts w:ascii="宋体" w:eastAsia="宋体" w:hAnsi="宋体" w:cs="宋体"/>
          <w:color w:val="000000"/>
          <w:sz w:val="28"/>
        </w:rPr>
        <w:t>信号</w:t>
      </w:r>
      <w:r>
        <w:rPr>
          <w:rFonts w:ascii="宋体" w:eastAsia="宋体" w:hAnsi="宋体" w:cs="宋体"/>
          <w:color w:val="000000"/>
          <w:sz w:val="28"/>
        </w:rPr>
        <w:t>”</w:t>
      </w:r>
      <w:r>
        <w:rPr>
          <w:rFonts w:ascii="宋体" w:eastAsia="宋体" w:hAnsi="宋体" w:cs="宋体"/>
          <w:color w:val="000000"/>
          <w:sz w:val="28"/>
        </w:rPr>
        <w:t>。</w:t>
      </w:r>
    </w:p>
    <w:p w:rsidR="00DA266F" w:rsidRDefault="005E7EAC">
      <w:pPr>
        <w:wordWrap w:val="0"/>
        <w:spacing w:before="180" w:line="480" w:lineRule="atLeast"/>
        <w:ind w:left="800"/>
        <w:textAlignment w:val="baseline"/>
        <w:rPr>
          <w:sz w:val="35"/>
        </w:rPr>
      </w:pPr>
      <w:r>
        <w:rPr>
          <w:rFonts w:ascii="宋体" w:eastAsia="宋体" w:hAnsi="宋体" w:cs="宋体"/>
          <w:color w:val="000000"/>
          <w:sz w:val="35"/>
        </w:rPr>
        <w:t>90</w:t>
      </w:r>
    </w:p>
    <w:p w:rsidR="00DA266F" w:rsidRDefault="00DA266F"/>
    <w:p w:rsidR="00DA266F" w:rsidRDefault="00DA266F">
      <w:pPr>
        <w:sectPr w:rsidR="00DA266F">
          <w:headerReference w:type="default" r:id="rId218"/>
          <w:footerReference w:type="default" r:id="rId219"/>
          <w:pgSz w:w="16000" w:h="23500"/>
          <w:pgMar w:top="2000" w:right="1700" w:bottom="2000" w:left="1700" w:header="1700" w:footer="1700" w:gutter="0"/>
          <w:cols w:space="720"/>
        </w:sectPr>
      </w:pPr>
    </w:p>
    <w:p w:rsidR="00DA266F" w:rsidRDefault="005E7EAC">
      <w:pPr>
        <w:wordWrap w:val="0"/>
        <w:spacing w:before="780" w:line="700" w:lineRule="atLeast"/>
        <w:ind w:left="60" w:right="20"/>
        <w:textAlignment w:val="baseline"/>
        <w:rPr>
          <w:sz w:val="39"/>
        </w:rPr>
      </w:pPr>
      <w:r>
        <w:rPr>
          <w:rFonts w:ascii="宋体" w:eastAsia="宋体" w:hAnsi="宋体" w:cs="宋体"/>
          <w:color w:val="000000"/>
          <w:sz w:val="39"/>
        </w:rPr>
        <w:lastRenderedPageBreak/>
        <w:t>了比较方便起见，我不得不这么想象，即两个客体在一起，两个客体在另一边；如果我要跳到六这个数目，我就不免要将这个数目分为三份，每两个为一份；或者分为两份，每三个为一份；而且，如果我要进一步跳到更大的数目上去的话，势必要立刻把几个单位当作单独的一个单位来考虑，而且为了获得这样的结果，必须把这几个单位集结到一个单一的客体上去。</w:t>
      </w:r>
    </w:p>
    <w:p w:rsidR="00DA266F" w:rsidRDefault="005E7EAC">
      <w:pPr>
        <w:wordWrap w:val="0"/>
        <w:spacing w:line="700" w:lineRule="atLeast"/>
        <w:ind w:left="60" w:right="40" w:firstLine="840"/>
        <w:textAlignment w:val="baseline"/>
        <w:rPr>
          <w:sz w:val="39"/>
        </w:rPr>
      </w:pPr>
      <w:r>
        <w:rPr>
          <w:rFonts w:ascii="宋体" w:eastAsia="宋体" w:hAnsi="宋体" w:cs="宋体"/>
          <w:color w:val="000000"/>
          <w:sz w:val="39"/>
        </w:rPr>
        <w:t xml:space="preserve">§2  </w:t>
      </w:r>
      <w:r>
        <w:rPr>
          <w:rFonts w:ascii="宋体" w:eastAsia="宋体" w:hAnsi="宋体" w:cs="宋体"/>
          <w:color w:val="000000"/>
          <w:sz w:val="39"/>
        </w:rPr>
        <w:t>洛克谈到</w:t>
      </w:r>
      <w:r>
        <w:rPr>
          <w:rFonts w:ascii="宋体" w:eastAsia="宋体" w:hAnsi="宋体" w:cs="宋体"/>
          <w:color w:val="000000"/>
          <w:sz w:val="39"/>
        </w:rPr>
        <w:t>①</w:t>
      </w:r>
      <w:r>
        <w:rPr>
          <w:rFonts w:ascii="宋体" w:eastAsia="宋体" w:hAnsi="宋体" w:cs="宋体"/>
          <w:color w:val="000000"/>
          <w:sz w:val="39"/>
        </w:rPr>
        <w:t>，有一些美洲人，他们一点也没有千数的观念，因为实际上他们仅仅只想出了从一计数到二十这些数目的名称。我得补充说，他们即使要得出二十一这</w:t>
      </w:r>
      <w:r>
        <w:rPr>
          <w:rFonts w:ascii="宋体" w:eastAsia="宋体" w:hAnsi="宋体" w:cs="宋体"/>
          <w:color w:val="000000"/>
          <w:sz w:val="39"/>
        </w:rPr>
        <w:t>个数目，也肯定曾遇到过一些困难，其理由如下：</w:t>
      </w:r>
    </w:p>
    <w:p w:rsidR="00DA266F" w:rsidRDefault="005E7EAC">
      <w:pPr>
        <w:wordWrap w:val="0"/>
        <w:spacing w:line="700" w:lineRule="atLeast"/>
        <w:ind w:left="60" w:right="60" w:firstLine="840"/>
        <w:textAlignment w:val="baseline"/>
        <w:rPr>
          <w:sz w:val="39"/>
        </w:rPr>
      </w:pPr>
      <w:r>
        <w:rPr>
          <w:rFonts w:ascii="宋体" w:eastAsia="宋体" w:hAnsi="宋体" w:cs="宋体"/>
          <w:color w:val="000000"/>
          <w:sz w:val="39"/>
        </w:rPr>
        <w:t>根据我们的计算的性质，只要有了开头的几个数目的观念，就足以得出人们能够确定的一切数字来。这就是说，一旦最初的几个符号已经得出，我们就有规则来发明其他的符号。那些忽视这种方法的人，便不得不把每个集合的数目联系到一些相互之间毫无类同之处的符号上去，这对于指导符号的创造便没有任何帮助可言了。因此他们在得出新的观念方面就得不到和我们一样的便利。这些美洲人的情况大概也是这样的。因此，他们不仅仅是毫无千数的观念，甚至要他立刻去得出二十以上的数目，也不是一件轻而易举的事</w:t>
      </w:r>
      <w:r>
        <w:rPr>
          <w:rFonts w:ascii="宋体" w:eastAsia="宋体" w:hAnsi="宋体" w:cs="宋体"/>
          <w:color w:val="000000"/>
          <w:sz w:val="39"/>
        </w:rPr>
        <w:t>②</w:t>
      </w:r>
      <w:r>
        <w:rPr>
          <w:rFonts w:ascii="宋体" w:eastAsia="宋体" w:hAnsi="宋体" w:cs="宋体"/>
          <w:color w:val="000000"/>
          <w:sz w:val="39"/>
        </w:rPr>
        <w:t>。</w:t>
      </w:r>
    </w:p>
    <w:p w:rsidR="00DA266F" w:rsidRDefault="005E7EAC">
      <w:pPr>
        <w:wordWrap w:val="0"/>
        <w:spacing w:line="700" w:lineRule="atLeast"/>
        <w:ind w:left="60" w:right="120" w:firstLine="840"/>
        <w:textAlignment w:val="baseline"/>
        <w:rPr>
          <w:sz w:val="39"/>
        </w:rPr>
      </w:pPr>
      <w:r>
        <w:rPr>
          <w:rFonts w:ascii="宋体" w:eastAsia="宋体" w:hAnsi="宋体" w:cs="宋体"/>
          <w:color w:val="000000"/>
          <w:sz w:val="39"/>
        </w:rPr>
        <w:t xml:space="preserve">§3  </w:t>
      </w:r>
      <w:r>
        <w:rPr>
          <w:rFonts w:ascii="宋体" w:eastAsia="宋体" w:hAnsi="宋体" w:cs="宋体"/>
          <w:color w:val="000000"/>
          <w:sz w:val="39"/>
        </w:rPr>
        <w:t>因此，我们在数目方面的知识进步，唯一地来自我们在给递增级数中的每一数字赋予一个名称，使之和前后的数字有所区别时，把所用的单位添加到单位本身上去的精确性。我知道，一</w:t>
      </w:r>
    </w:p>
    <w:p w:rsidR="00DA266F" w:rsidRDefault="005E7EAC">
      <w:pPr>
        <w:wordWrap w:val="0"/>
        <w:spacing w:line="700" w:lineRule="atLeast"/>
        <w:ind w:left="100"/>
        <w:textAlignment w:val="baseline"/>
        <w:rPr>
          <w:sz w:val="39"/>
        </w:rPr>
      </w:pPr>
      <w:r>
        <w:rPr>
          <w:rFonts w:ascii="宋体" w:eastAsia="宋体" w:hAnsi="宋体" w:cs="宋体"/>
          <w:color w:val="000000"/>
          <w:sz w:val="39"/>
          <w:u w:val="single"/>
        </w:rPr>
        <w:t xml:space="preserve">                     </w:t>
      </w:r>
    </w:p>
    <w:p w:rsidR="00DA266F" w:rsidRDefault="005E7EAC">
      <w:pPr>
        <w:wordWrap w:val="0"/>
        <w:spacing w:line="460" w:lineRule="atLeast"/>
        <w:ind w:left="660"/>
        <w:textAlignment w:val="baseline"/>
        <w:rPr>
          <w:sz w:val="31"/>
        </w:rPr>
      </w:pPr>
      <w:r>
        <w:rPr>
          <w:rFonts w:ascii="仿宋" w:eastAsia="仿宋" w:hAnsi="仿宋" w:cs="仿宋"/>
          <w:color w:val="000000"/>
          <w:sz w:val="31"/>
        </w:rPr>
        <w:t xml:space="preserve">① </w:t>
      </w:r>
      <w:r>
        <w:rPr>
          <w:rFonts w:ascii="仿宋" w:eastAsia="仿宋" w:hAnsi="仿宋" w:cs="仿宋"/>
          <w:color w:val="000000"/>
          <w:sz w:val="31"/>
        </w:rPr>
        <w:t>第二卷，第十六章，</w:t>
      </w:r>
      <w:r>
        <w:rPr>
          <w:rFonts w:ascii="仿宋" w:eastAsia="仿宋" w:hAnsi="仿宋" w:cs="仿宋"/>
          <w:color w:val="000000"/>
          <w:sz w:val="31"/>
        </w:rPr>
        <w:t>§6</w:t>
      </w:r>
      <w:r>
        <w:rPr>
          <w:rFonts w:ascii="仿宋" w:eastAsia="仿宋" w:hAnsi="仿宋" w:cs="仿宋"/>
          <w:color w:val="000000"/>
          <w:sz w:val="31"/>
        </w:rPr>
        <w:t>。他说，他曾和他们谈过话。</w:t>
      </w:r>
    </w:p>
    <w:p w:rsidR="00DA266F" w:rsidRDefault="005E7EAC">
      <w:pPr>
        <w:wordWrap w:val="0"/>
        <w:spacing w:line="460" w:lineRule="atLeast"/>
        <w:ind w:left="60" w:right="140" w:firstLine="600"/>
        <w:textAlignment w:val="baseline"/>
        <w:rPr>
          <w:sz w:val="31"/>
        </w:rPr>
      </w:pPr>
      <w:r>
        <w:rPr>
          <w:rFonts w:ascii="仿宋" w:eastAsia="仿宋" w:hAnsi="仿宋" w:cs="仿宋"/>
          <w:color w:val="000000"/>
          <w:sz w:val="31"/>
        </w:rPr>
        <w:t xml:space="preserve">②  </w:t>
      </w:r>
      <w:r>
        <w:rPr>
          <w:rFonts w:ascii="仿宋" w:eastAsia="仿宋" w:hAnsi="仿宋" w:cs="仿宋"/>
          <w:color w:val="000000"/>
          <w:sz w:val="31"/>
        </w:rPr>
        <w:t>自从和德</w:t>
      </w:r>
      <w:r>
        <w:rPr>
          <w:rFonts w:ascii="仿宋" w:eastAsia="仿宋" w:hAnsi="仿宋" w:cs="仿宋"/>
          <w:color w:val="000000"/>
          <w:sz w:val="31"/>
        </w:rPr>
        <w:t>·</w:t>
      </w:r>
      <w:r>
        <w:rPr>
          <w:rFonts w:ascii="仿宋" w:eastAsia="仿宋" w:hAnsi="仿宋" w:cs="仿宋"/>
          <w:color w:val="000000"/>
          <w:sz w:val="31"/>
        </w:rPr>
        <w:t>拉</w:t>
      </w:r>
      <w:r>
        <w:rPr>
          <w:rFonts w:ascii="仿宋" w:eastAsia="仿宋" w:hAnsi="仿宋" w:cs="仿宋"/>
          <w:color w:val="000000"/>
          <w:sz w:val="31"/>
        </w:rPr>
        <w:t>·</w:t>
      </w:r>
      <w:r>
        <w:rPr>
          <w:rFonts w:ascii="仿宋" w:eastAsia="仿宋" w:hAnsi="仿宋" w:cs="仿宋"/>
          <w:color w:val="000000"/>
          <w:sz w:val="31"/>
        </w:rPr>
        <w:t>贡达米纳先生交往以来，大家对我在这里所提出的说法便不会再有什么怀疑了。他讲到</w:t>
      </w:r>
      <w:r>
        <w:rPr>
          <w:rFonts w:ascii="仿宋" w:eastAsia="仿宋" w:hAnsi="仿宋" w:cs="仿宋"/>
          <w:color w:val="000000"/>
          <w:sz w:val="31"/>
        </w:rPr>
        <w:t>(</w:t>
      </w:r>
      <w:r>
        <w:rPr>
          <w:rFonts w:ascii="仿宋" w:eastAsia="仿宋" w:hAnsi="仿宋" w:cs="仿宋"/>
          <w:color w:val="000000"/>
          <w:sz w:val="31"/>
        </w:rPr>
        <w:t>第</w:t>
      </w:r>
      <w:r>
        <w:rPr>
          <w:rFonts w:ascii="仿宋" w:eastAsia="仿宋" w:hAnsi="仿宋" w:cs="仿宋"/>
          <w:color w:val="000000"/>
          <w:sz w:val="31"/>
        </w:rPr>
        <w:t>67</w:t>
      </w:r>
      <w:r>
        <w:rPr>
          <w:rFonts w:ascii="仿宋" w:eastAsia="仿宋" w:hAnsi="仿宋" w:cs="仿宋"/>
          <w:color w:val="000000"/>
          <w:sz w:val="31"/>
        </w:rPr>
        <w:t>页</w:t>
      </w:r>
      <w:r>
        <w:rPr>
          <w:rFonts w:ascii="仿宋" w:eastAsia="仿宋" w:hAnsi="仿宋" w:cs="仿宋"/>
          <w:color w:val="000000"/>
          <w:sz w:val="31"/>
        </w:rPr>
        <w:t>)</w:t>
      </w:r>
      <w:r>
        <w:rPr>
          <w:rFonts w:ascii="仿宋" w:eastAsia="仿宋" w:hAnsi="仿宋" w:cs="仿宋"/>
          <w:color w:val="000000"/>
          <w:sz w:val="31"/>
        </w:rPr>
        <w:t>有这么一个民族，他们只有</w:t>
      </w:r>
      <w:r>
        <w:rPr>
          <w:rFonts w:ascii="仿宋" w:eastAsia="仿宋" w:hAnsi="仿宋" w:cs="仿宋"/>
          <w:color w:val="000000"/>
          <w:sz w:val="31"/>
        </w:rPr>
        <w:t xml:space="preserve"> poellarrarorincou-</w:t>
      </w:r>
      <w:r>
        <w:rPr>
          <w:rFonts w:ascii="仿宋" w:eastAsia="仿宋" w:hAnsi="仿宋" w:cs="仿宋"/>
          <w:color w:val="000000"/>
          <w:sz w:val="31"/>
        </w:rPr>
        <w:t>rac</w:t>
      </w:r>
      <w:r>
        <w:rPr>
          <w:rFonts w:ascii="仿宋" w:eastAsia="仿宋" w:hAnsi="仿宋" w:cs="仿宋"/>
          <w:color w:val="000000"/>
          <w:sz w:val="31"/>
        </w:rPr>
        <w:t>这么一个符号来表示三这个数目。这个民族既然已经以如此不方便的一种方式开了头，那么他们要计数到这个数目以上的数目时就更不容易了。这就使人不难了解，正如大家所确信的那样，这已经成了那个民族在算术上的极限了。</w:t>
      </w:r>
    </w:p>
    <w:p w:rsidR="00DA266F" w:rsidRDefault="005E7EAC">
      <w:pPr>
        <w:wordWrap w:val="0"/>
        <w:spacing w:before="240" w:line="500" w:lineRule="atLeast"/>
        <w:ind w:right="600"/>
        <w:jc w:val="right"/>
        <w:textAlignment w:val="baseline"/>
        <w:rPr>
          <w:sz w:val="37"/>
        </w:rPr>
      </w:pPr>
      <w:r>
        <w:rPr>
          <w:rFonts w:ascii="宋体" w:eastAsia="宋体" w:hAnsi="宋体" w:cs="宋体"/>
          <w:color w:val="000000"/>
          <w:sz w:val="37"/>
        </w:rPr>
        <w:t>91</w:t>
      </w:r>
    </w:p>
    <w:p w:rsidR="00DA266F" w:rsidRDefault="00DA266F"/>
    <w:p w:rsidR="00DA266F" w:rsidRDefault="00DA266F">
      <w:pPr>
        <w:sectPr w:rsidR="00DA266F">
          <w:headerReference w:type="default" r:id="rId220"/>
          <w:footerReference w:type="default" r:id="rId221"/>
          <w:pgSz w:w="16000" w:h="23500"/>
          <w:pgMar w:top="1780" w:right="1960" w:bottom="1780" w:left="1960" w:header="1480" w:footer="1480" w:gutter="0"/>
          <w:cols w:space="720"/>
        </w:sectPr>
      </w:pPr>
    </w:p>
    <w:p w:rsidR="00DA266F" w:rsidRDefault="005E7EAC">
      <w:pPr>
        <w:wordWrap w:val="0"/>
        <w:spacing w:before="700" w:line="660" w:lineRule="atLeast"/>
        <w:ind w:left="520" w:right="20"/>
        <w:textAlignment w:val="baseline"/>
        <w:rPr>
          <w:sz w:val="40"/>
        </w:rPr>
      </w:pPr>
      <w:r>
        <w:rPr>
          <w:rFonts w:ascii="宋体" w:eastAsia="宋体" w:hAnsi="宋体" w:cs="宋体"/>
          <w:color w:val="000000"/>
          <w:sz w:val="40"/>
        </w:rPr>
        <w:lastRenderedPageBreak/>
        <w:t>百比九十九大一个单位而比一百零一小一个单位的，因为我记住了它们就是我为了指明彼此相连的三个数目而选用的三个符号。</w:t>
      </w:r>
    </w:p>
    <w:p w:rsidR="00DA266F" w:rsidRDefault="005E7EAC">
      <w:pPr>
        <w:wordWrap w:val="0"/>
        <w:spacing w:line="660" w:lineRule="atLeast"/>
        <w:ind w:firstLine="1360"/>
        <w:textAlignment w:val="baseline"/>
        <w:rPr>
          <w:sz w:val="40"/>
        </w:rPr>
      </w:pPr>
      <w:r>
        <w:rPr>
          <w:rFonts w:ascii="宋体" w:eastAsia="宋体" w:hAnsi="宋体" w:cs="宋体"/>
          <w:color w:val="000000"/>
          <w:sz w:val="40"/>
        </w:rPr>
        <w:t>§4</w:t>
      </w:r>
      <w:r>
        <w:rPr>
          <w:rFonts w:ascii="宋体" w:eastAsia="宋体" w:hAnsi="宋体" w:cs="宋体"/>
          <w:b/>
          <w:color w:val="000000"/>
          <w:sz w:val="40"/>
        </w:rPr>
        <w:t xml:space="preserve">  </w:t>
      </w:r>
      <w:r>
        <w:rPr>
          <w:rFonts w:ascii="宋体" w:eastAsia="宋体" w:hAnsi="宋体" w:cs="宋体"/>
          <w:color w:val="000000"/>
          <w:sz w:val="40"/>
        </w:rPr>
        <w:t>不应产生这样的错觉，即以为这些数目的观念，一旦与</w:t>
      </w:r>
      <w:r>
        <w:rPr>
          <w:rFonts w:ascii="宋体" w:eastAsia="宋体" w:hAnsi="宋体" w:cs="宋体"/>
          <w:color w:val="000000"/>
          <w:sz w:val="40"/>
        </w:rPr>
        <w:t>77</w:t>
      </w:r>
      <w:r>
        <w:rPr>
          <w:rFonts w:ascii="宋体" w:eastAsia="宋体" w:hAnsi="宋体" w:cs="宋体"/>
          <w:b/>
          <w:color w:val="000000"/>
          <w:sz w:val="40"/>
        </w:rPr>
        <w:t xml:space="preserve"> </w:t>
      </w:r>
      <w:r>
        <w:rPr>
          <w:rFonts w:ascii="宋体" w:eastAsia="宋体" w:hAnsi="宋体" w:cs="宋体"/>
          <w:color w:val="000000"/>
          <w:sz w:val="40"/>
        </w:rPr>
        <w:t>它们的符号分离之后，就可以成为某种明晰而确定的东西了</w:t>
      </w:r>
      <w:r>
        <w:rPr>
          <w:rFonts w:ascii="宋体" w:eastAsia="宋体" w:hAnsi="宋体" w:cs="宋体"/>
          <w:color w:val="000000"/>
          <w:sz w:val="40"/>
        </w:rPr>
        <w:t>①</w:t>
      </w:r>
      <w:r>
        <w:rPr>
          <w:rFonts w:ascii="宋体" w:eastAsia="宋体" w:hAnsi="宋体" w:cs="宋体"/>
          <w:color w:val="000000"/>
          <w:sz w:val="40"/>
        </w:rPr>
        <w:t>。在精神中是没有什么东西</w:t>
      </w:r>
      <w:r>
        <w:rPr>
          <w:rFonts w:ascii="宋体" w:eastAsia="宋体" w:hAnsi="宋体" w:cs="宋体"/>
          <w:color w:val="000000"/>
          <w:sz w:val="40"/>
        </w:rPr>
        <w:t>能把若干单位集结起来的，除了人们把这些单位附加到的那个名称本身之外。要是有人问我千是什么的话，如果不是这个单词把由某些单位组成的一个集合数目固定在我的精神之中的话，我还能以什么来回答呢？如果他还要问我这个集合数目是什么，很明显，我是无法使他察见这个集合数目的所有部分的。因此，对我来说，留下的事只是向他依次展示人们为了表示在这个集合数目之前的递增级数而发明的所有名称。我必须使他学会将一个单位加到另一个单位上去，并且使用二这个符号将它们结合在一起；再将第三个单位加到前两个单位上去，并把三这个符号加在它们身上，余</w:t>
      </w:r>
      <w:r>
        <w:rPr>
          <w:rFonts w:ascii="宋体" w:eastAsia="宋体" w:hAnsi="宋体" w:cs="宋体"/>
          <w:color w:val="000000"/>
          <w:sz w:val="40"/>
        </w:rPr>
        <w:t>者类推。循着这条独一无二的途径，我将把他从一个数目引向另一个数目，直到千这个数目为止。</w:t>
      </w:r>
    </w:p>
    <w:p w:rsidR="00DA266F" w:rsidRDefault="005E7EAC">
      <w:pPr>
        <w:wordWrap w:val="0"/>
        <w:spacing w:line="660" w:lineRule="atLeast"/>
        <w:ind w:left="520" w:right="120" w:firstLine="840"/>
        <w:textAlignment w:val="baseline"/>
        <w:rPr>
          <w:sz w:val="40"/>
        </w:rPr>
      </w:pPr>
      <w:r>
        <w:rPr>
          <w:rFonts w:ascii="宋体" w:eastAsia="宋体" w:hAnsi="宋体" w:cs="宋体"/>
          <w:color w:val="000000"/>
          <w:sz w:val="40"/>
        </w:rPr>
        <w:t>如果有人随后要到精神中去寻求什么明白清楚的东西的话，他将会在里面找到三样东西：单位的观念；某种心灵活动的观念，通过这种心灵活动，他已几次三番地将单位加到它的本身上去了；最后，在已设想出九百九十九、九百九十八等等符号之后，对曾已设想出千这个符号一事的记忆。决定这个数目的，当不是通过单位的观念，也不是通过使单位递增上去的心灵活动的观念；因为这些东西同样能够在一切其他数目中找到。但是，既然千这个符号仅仅是属于这个集合数目的，那</w:t>
      </w:r>
      <w:r>
        <w:rPr>
          <w:rFonts w:ascii="宋体" w:eastAsia="宋体" w:hAnsi="宋体" w:cs="宋体"/>
          <w:color w:val="000000"/>
          <w:sz w:val="40"/>
        </w:rPr>
        <w:t>么只有它这个符号能决定并区别这一集合数目了。</w:t>
      </w:r>
    </w:p>
    <w:p w:rsidR="00DA266F" w:rsidRDefault="005E7EAC">
      <w:pPr>
        <w:wordWrap w:val="0"/>
        <w:spacing w:line="660" w:lineRule="atLeast"/>
        <w:ind w:left="560"/>
        <w:textAlignment w:val="baseline"/>
        <w:rPr>
          <w:sz w:val="40"/>
        </w:rPr>
      </w:pPr>
      <w:r>
        <w:rPr>
          <w:rFonts w:ascii="宋体" w:eastAsia="宋体" w:hAnsi="宋体" w:cs="宋体"/>
          <w:color w:val="000000"/>
          <w:sz w:val="40"/>
          <w:u w:val="single"/>
        </w:rPr>
        <w:t xml:space="preserve">                    </w:t>
      </w:r>
    </w:p>
    <w:p w:rsidR="00DA266F" w:rsidRDefault="005E7EAC">
      <w:pPr>
        <w:wordWrap w:val="0"/>
        <w:spacing w:before="180" w:line="440" w:lineRule="atLeast"/>
        <w:ind w:left="520" w:right="120" w:firstLine="60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马勒勃朗士曾这么想过，纯粹的理解力</w:t>
      </w:r>
      <w:r>
        <w:rPr>
          <w:rFonts w:ascii="宋体" w:eastAsia="宋体" w:hAnsi="宋体" w:cs="宋体"/>
          <w:color w:val="000000"/>
          <w:sz w:val="30"/>
        </w:rPr>
        <w:t>(l'entendement</w:t>
      </w:r>
      <w:r>
        <w:rPr>
          <w:rFonts w:ascii="宋体" w:eastAsia="宋体" w:hAnsi="宋体" w:cs="宋体"/>
          <w:b/>
          <w:color w:val="000000"/>
          <w:sz w:val="30"/>
        </w:rPr>
        <w:t xml:space="preserve"> </w:t>
      </w:r>
      <w:r>
        <w:rPr>
          <w:rFonts w:ascii="宋体" w:eastAsia="宋体" w:hAnsi="宋体" w:cs="宋体"/>
          <w:color w:val="000000"/>
          <w:sz w:val="30"/>
        </w:rPr>
        <w:t>pur)</w:t>
      </w:r>
      <w:r>
        <w:rPr>
          <w:rFonts w:ascii="宋体" w:eastAsia="宋体" w:hAnsi="宋体" w:cs="宋体"/>
          <w:color w:val="000000"/>
          <w:sz w:val="30"/>
        </w:rPr>
        <w:t>所能领会的数字要比感官所能观察到的那些东西优越得多。圣</w:t>
      </w:r>
      <w:r>
        <w:rPr>
          <w:rFonts w:ascii="宋体" w:eastAsia="宋体" w:hAnsi="宋体" w:cs="宋体"/>
          <w:color w:val="000000"/>
          <w:sz w:val="30"/>
        </w:rPr>
        <w:t>·</w:t>
      </w:r>
      <w:r>
        <w:rPr>
          <w:rFonts w:ascii="宋体" w:eastAsia="宋体" w:hAnsi="宋体" w:cs="宋体"/>
          <w:color w:val="000000"/>
          <w:sz w:val="30"/>
        </w:rPr>
        <w:t>奥古斯丁</w:t>
      </w:r>
      <w:r>
        <w:rPr>
          <w:rFonts w:ascii="宋体" w:eastAsia="宋体" w:hAnsi="宋体" w:cs="宋体"/>
          <w:color w:val="000000"/>
          <w:sz w:val="30"/>
        </w:rPr>
        <w:t>(</w:t>
      </w:r>
      <w:r>
        <w:rPr>
          <w:rFonts w:ascii="宋体" w:eastAsia="宋体" w:hAnsi="宋体" w:cs="宋体"/>
          <w:color w:val="000000"/>
          <w:sz w:val="30"/>
        </w:rPr>
        <w:t>在他的《忏悔录》里</w:t>
      </w:r>
      <w:r>
        <w:rPr>
          <w:rFonts w:ascii="宋体" w:eastAsia="宋体" w:hAnsi="宋体" w:cs="宋体"/>
          <w:color w:val="000000"/>
          <w:sz w:val="30"/>
        </w:rPr>
        <w:t>)</w:t>
      </w:r>
      <w:r>
        <w:rPr>
          <w:rFonts w:ascii="宋体" w:eastAsia="宋体" w:hAnsi="宋体" w:cs="宋体"/>
          <w:color w:val="000000"/>
          <w:sz w:val="30"/>
        </w:rPr>
        <w:t>，柏拉图学派的哲学家们以及一切天赋观念者也都曾陷入这种偏见。</w:t>
      </w:r>
    </w:p>
    <w:p w:rsidR="00DA266F" w:rsidRDefault="005E7EAC">
      <w:pPr>
        <w:wordWrap w:val="0"/>
        <w:spacing w:line="500" w:lineRule="atLeast"/>
        <w:ind w:left="800"/>
        <w:textAlignment w:val="baseline"/>
        <w:rPr>
          <w:sz w:val="37"/>
        </w:rPr>
      </w:pPr>
      <w:r>
        <w:rPr>
          <w:rFonts w:ascii="宋体" w:eastAsia="宋体" w:hAnsi="宋体" w:cs="宋体"/>
          <w:color w:val="000000"/>
          <w:sz w:val="37"/>
        </w:rPr>
        <w:t>92</w:t>
      </w:r>
    </w:p>
    <w:p w:rsidR="00DA266F" w:rsidRDefault="00DA266F"/>
    <w:p w:rsidR="00DA266F" w:rsidRDefault="00DA266F">
      <w:pPr>
        <w:sectPr w:rsidR="00DA266F">
          <w:headerReference w:type="default" r:id="rId222"/>
          <w:footerReference w:type="default" r:id="rId223"/>
          <w:pgSz w:w="16000" w:h="23500"/>
          <w:pgMar w:top="1820" w:right="1760" w:bottom="1820" w:left="1760" w:header="1520" w:footer="1520" w:gutter="0"/>
          <w:cols w:space="720"/>
        </w:sectPr>
      </w:pPr>
    </w:p>
    <w:p w:rsidR="00DA266F" w:rsidRDefault="005E7EAC">
      <w:pPr>
        <w:wordWrap w:val="0"/>
        <w:spacing w:line="680" w:lineRule="atLeast"/>
        <w:ind w:right="260" w:firstLine="840"/>
        <w:textAlignment w:val="baseline"/>
        <w:rPr>
          <w:sz w:val="41"/>
        </w:rPr>
      </w:pPr>
      <w:r>
        <w:rPr>
          <w:rFonts w:ascii="宋体" w:eastAsia="宋体" w:hAnsi="宋体" w:cs="宋体"/>
          <w:color w:val="000000"/>
          <w:sz w:val="41"/>
        </w:rPr>
        <w:lastRenderedPageBreak/>
        <w:t>§5</w:t>
      </w:r>
      <w:r>
        <w:rPr>
          <w:rFonts w:ascii="宋体" w:eastAsia="宋体" w:hAnsi="宋体" w:cs="宋体"/>
          <w:b/>
          <w:color w:val="000000"/>
          <w:sz w:val="41"/>
        </w:rPr>
        <w:t xml:space="preserve">  </w:t>
      </w:r>
      <w:r>
        <w:rPr>
          <w:rFonts w:ascii="宋体" w:eastAsia="宋体" w:hAnsi="宋体" w:cs="宋体"/>
          <w:color w:val="000000"/>
          <w:sz w:val="41"/>
        </w:rPr>
        <w:t>因此，当一个人即使只想为自己计算时，他也同样不得不发明一些符号，好象他当真要将他的计算传达给别人那样，这是</w:t>
      </w:r>
      <w:r>
        <w:rPr>
          <w:rFonts w:ascii="宋体" w:eastAsia="宋体" w:hAnsi="宋体" w:cs="宋体"/>
          <w:color w:val="000000"/>
          <w:sz w:val="41"/>
        </w:rPr>
        <w:t>毋容置疑的。但是，这个在计算上是真实的东西，为什么在其他各门科学中就不能是真实的呢？我们难道可以永不对形而上学以及伦理学也作番思考，假如我们不曾发明出某些符号来固定我们的观念，则我们在陆续形成新的观念集合体时又将怎么办呢？词语对各门科学中的观念，难道不应当象数字对算术中的观念一样吗？混乱模糊的东西之所以在形而上学和伦理学的著作中到处泛滥，其原因之一确实在于对这条真理的愚昧无知。为了对这一题材有条不紊地进行讨论，必须对可能成为我们反省对象的一切观念检查一遍。</w:t>
      </w:r>
      <w:r>
        <w:rPr>
          <w:noProof/>
        </w:rPr>
        <mc:AlternateContent>
          <mc:Choice Requires="wps">
            <w:drawing>
              <wp:anchor distT="0" distB="0" distL="0" distR="0" simplePos="0" relativeHeight="251637760" behindDoc="0" locked="0" layoutInCell="1" allowOverlap="1">
                <wp:simplePos x="0" y="0"/>
                <wp:positionH relativeFrom="page">
                  <wp:posOffset>8801100</wp:posOffset>
                </wp:positionH>
                <wp:positionV relativeFrom="paragraph">
                  <wp:posOffset>6629400</wp:posOffset>
                </wp:positionV>
                <wp:extent cx="495300" cy="4572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495300" cy="457200"/>
                        </a:xfrm>
                        <a:prstGeom prst="rect">
                          <a:avLst/>
                        </a:prstGeom>
                        <a:noFill/>
                        <a:ln w="6350">
                          <a:noFill/>
                        </a:ln>
                      </wps:spPr>
                      <wps:txbx>
                        <w:txbxContent>
                          <w:p w:rsidR="00DA266F" w:rsidRDefault="005E7EAC">
                            <w:pPr>
                              <w:wordWrap w:val="0"/>
                              <w:spacing w:line="640" w:lineRule="atLeast"/>
                              <w:textAlignment w:val="baseline"/>
                              <w:rPr>
                                <w:sz w:val="47"/>
                              </w:rPr>
                            </w:pPr>
                            <w:r>
                              <w:rPr>
                                <w:rFonts w:ascii="仿宋" w:eastAsia="仿宋" w:hAnsi="仿宋" w:cs="仿宋"/>
                                <w:color w:val="000000"/>
                                <w:sz w:val="47"/>
                              </w:rPr>
                              <w:t>78</w:t>
                            </w:r>
                          </w:p>
                        </w:txbxContent>
                      </wps:txbx>
                      <wps:bodyPr vert="horz" wrap="square" lIns="0" tIns="0" rIns="0" bIns="0" anchor="t">
                        <a:noAutofit/>
                      </wps:bodyPr>
                    </wps:wsp>
                  </a:graphicData>
                </a:graphic>
              </wp:anchor>
            </w:drawing>
          </mc:Choice>
          <mc:Fallback>
            <w:pict>
              <v:shape id="文本框 14" o:spid="_x0000_s1033" type="#_x0000_t202" style="position:absolute;left:0;text-align:left;margin-left:693pt;margin-top:522pt;width:39pt;height:36pt;z-index:2516377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" filled="f" stroked="f" strokeweight=".5pt">
                <v:textbox inset="0,0,0,0">
                  <w:txbxContent>
                    <w:p w:rsidR="00DA266F" w:rsidRDefault="005E7EAC">
                      <w:pPr>
                        <w:wordWrap w:val="0"/>
                        <w:spacing w:line="640" w:lineRule="atLeast"/>
                        <w:textAlignment w:val="baseline"/>
                        <w:rPr>
                          <w:sz w:val="47"/>
                        </w:rPr>
                      </w:pPr>
                      <w:r>
                        <w:rPr>
                          <w:rFonts w:ascii="仿宋" w:eastAsia="仿宋" w:hAnsi="仿宋" w:cs="仿宋"/>
                          <w:color w:val="000000"/>
                          <w:sz w:val="47"/>
                        </w:rPr>
                        <w:t>78</w:t>
                      </w:r>
                    </w:p>
                  </w:txbxContent>
                </v:textbox>
                <w10:wrap anchorx="page"/>
              </v:shape>
            </w:pict>
          </mc:Fallback>
        </mc:AlternateContent>
      </w:r>
    </w:p>
    <w:p w:rsidR="00DA266F" w:rsidRDefault="005E7EAC">
      <w:pPr>
        <w:wordWrap w:val="0"/>
        <w:spacing w:line="680" w:lineRule="atLeast"/>
        <w:ind w:right="260" w:firstLine="840"/>
        <w:textAlignment w:val="baseline"/>
        <w:rPr>
          <w:sz w:val="41"/>
        </w:rPr>
      </w:pPr>
      <w:r>
        <w:rPr>
          <w:rFonts w:ascii="宋体" w:eastAsia="宋体" w:hAnsi="宋体" w:cs="宋体"/>
          <w:color w:val="000000"/>
          <w:sz w:val="41"/>
        </w:rPr>
        <w:t>§6</w:t>
      </w:r>
      <w:r>
        <w:rPr>
          <w:rFonts w:ascii="宋体" w:eastAsia="宋体" w:hAnsi="宋体" w:cs="宋体"/>
          <w:b/>
          <w:color w:val="000000"/>
          <w:sz w:val="41"/>
        </w:rPr>
        <w:t xml:space="preserve"> </w:t>
      </w:r>
      <w:r>
        <w:rPr>
          <w:rFonts w:ascii="宋体" w:eastAsia="宋体" w:hAnsi="宋体" w:cs="宋体"/>
          <w:color w:val="000000"/>
          <w:sz w:val="41"/>
        </w:rPr>
        <w:t>我关于简单观念所已说过的那些内容</w:t>
      </w:r>
      <w:r>
        <w:rPr>
          <w:rFonts w:ascii="宋体" w:eastAsia="宋体" w:hAnsi="宋体" w:cs="宋体"/>
          <w:color w:val="000000"/>
          <w:sz w:val="41"/>
        </w:rPr>
        <w:t>，似乎是没有什么可以补充的了。当然，我们往往在对我们的知觉加以反省时，除了对它们的名称，或者是我们在感受这些知觉时所处的一些环境之外，对其他事物并不进行回想。甚至只要通过知觉所具有的与这些符号的连结，想象就能按我们的意愿将它们唤起。</w:t>
      </w:r>
    </w:p>
    <w:p w:rsidR="00DA266F" w:rsidRDefault="005E7EAC">
      <w:pPr>
        <w:wordWrap w:val="0"/>
        <w:spacing w:line="680" w:lineRule="atLeast"/>
        <w:ind w:right="280" w:firstLine="840"/>
        <w:textAlignment w:val="baseline"/>
        <w:rPr>
          <w:sz w:val="41"/>
        </w:rPr>
      </w:pPr>
      <w:r>
        <w:rPr>
          <w:rFonts w:ascii="宋体" w:eastAsia="宋体" w:hAnsi="宋体" w:cs="宋体"/>
          <w:color w:val="000000"/>
          <w:sz w:val="41"/>
        </w:rPr>
        <w:t>精神的能力是如此的有限，以致要是同时把大量的观念作为它反省的主体的话，它就无法一下子把它们全部再现出来。因此，往往有必要将这大量的观念以若干个为一组来加以考察。这就是要靠符号的帮助来完成的事情了。因为，当符号把这些观念集结起来的时候，它们就使精神可以把这些观念当作仅仅是单独的一</w:t>
      </w:r>
      <w:r>
        <w:rPr>
          <w:rFonts w:ascii="宋体" w:eastAsia="宋体" w:hAnsi="宋体" w:cs="宋体"/>
          <w:color w:val="000000"/>
          <w:sz w:val="41"/>
        </w:rPr>
        <w:t>个观念那样来对之加以审视。</w:t>
      </w:r>
    </w:p>
    <w:p w:rsidR="00DA266F" w:rsidRDefault="005E7EAC">
      <w:pPr>
        <w:wordWrap w:val="0"/>
        <w:spacing w:line="680" w:lineRule="atLeast"/>
        <w:ind w:right="280" w:firstLine="840"/>
        <w:textAlignment w:val="baseline"/>
        <w:rPr>
          <w:sz w:val="41"/>
        </w:rPr>
      </w:pPr>
      <w:r>
        <w:rPr>
          <w:rFonts w:ascii="宋体" w:eastAsia="宋体" w:hAnsi="宋体" w:cs="宋体"/>
          <w:color w:val="000000"/>
          <w:sz w:val="41"/>
        </w:rPr>
        <w:t>§7</w:t>
      </w:r>
      <w:r>
        <w:rPr>
          <w:rFonts w:ascii="宋体" w:eastAsia="宋体" w:hAnsi="宋体" w:cs="宋体"/>
          <w:b/>
          <w:color w:val="000000"/>
          <w:sz w:val="41"/>
        </w:rPr>
        <w:t xml:space="preserve"> </w:t>
      </w:r>
      <w:r>
        <w:rPr>
          <w:rFonts w:ascii="宋体" w:eastAsia="宋体" w:hAnsi="宋体" w:cs="宋体"/>
          <w:color w:val="000000"/>
          <w:sz w:val="41"/>
        </w:rPr>
        <w:t>我们可以将简单观念聚集在一个单独的符号之下的，有两种情况，即：我们可以按照样板来制成符号，或者不用样板来制成符号。</w:t>
      </w:r>
    </w:p>
    <w:p w:rsidR="00DA266F" w:rsidRDefault="005E7EAC">
      <w:pPr>
        <w:wordWrap w:val="0"/>
        <w:spacing w:line="680" w:lineRule="atLeast"/>
        <w:ind w:right="320" w:firstLine="840"/>
        <w:textAlignment w:val="baseline"/>
        <w:rPr>
          <w:sz w:val="41"/>
        </w:rPr>
      </w:pPr>
      <w:r>
        <w:rPr>
          <w:rFonts w:ascii="宋体" w:eastAsia="宋体" w:hAnsi="宋体" w:cs="宋体"/>
          <w:color w:val="000000"/>
          <w:sz w:val="41"/>
        </w:rPr>
        <w:t>我发现一个物体，我看到它是具有广延性的，有形状的，可分割的，是固体的，坚硬的，既能运动也能静止的，黄色的，可熔化的，</w:t>
      </w:r>
    </w:p>
    <w:p w:rsidR="00DA266F" w:rsidRDefault="005E7EAC">
      <w:pPr>
        <w:wordWrap w:val="0"/>
        <w:spacing w:before="200" w:line="640" w:lineRule="atLeast"/>
        <w:ind w:right="700"/>
        <w:jc w:val="right"/>
        <w:textAlignment w:val="baseline"/>
        <w:rPr>
          <w:sz w:val="47"/>
        </w:rPr>
      </w:pPr>
      <w:r>
        <w:rPr>
          <w:rFonts w:ascii="仿宋" w:eastAsia="仿宋" w:hAnsi="仿宋" w:cs="仿宋"/>
          <w:color w:val="000000"/>
          <w:sz w:val="47"/>
        </w:rPr>
        <w:t>93</w:t>
      </w:r>
    </w:p>
    <w:p w:rsidR="00DA266F" w:rsidRDefault="00DA266F"/>
    <w:p w:rsidR="00DA266F" w:rsidRDefault="00DA266F">
      <w:pPr>
        <w:sectPr w:rsidR="00DA266F">
          <w:headerReference w:type="default" r:id="rId224"/>
          <w:footerReference w:type="default" r:id="rId225"/>
          <w:pgSz w:w="16000" w:h="23500"/>
          <w:pgMar w:top="2000" w:right="1900" w:bottom="2000" w:left="1900" w:header="1700" w:footer="1700" w:gutter="0"/>
          <w:cols w:space="720"/>
        </w:sectPr>
      </w:pPr>
    </w:p>
    <w:p w:rsidR="00DA266F" w:rsidRDefault="005E7EAC">
      <w:pPr>
        <w:wordWrap w:val="0"/>
        <w:spacing w:line="680" w:lineRule="atLeast"/>
        <w:textAlignment w:val="baseline"/>
        <w:rPr>
          <w:sz w:val="40"/>
        </w:rPr>
      </w:pPr>
      <w:r>
        <w:rPr>
          <w:rFonts w:ascii="宋体" w:eastAsia="宋体" w:hAnsi="宋体" w:cs="宋体"/>
          <w:color w:val="000000"/>
          <w:sz w:val="40"/>
        </w:rPr>
        <w:lastRenderedPageBreak/>
        <w:t>可延展的，可打成薄片的，很沉重的，稳定不变的，它具有可以溶解于王水</w:t>
      </w:r>
      <w:r>
        <w:rPr>
          <w:rFonts w:ascii="宋体" w:eastAsia="宋体" w:hAnsi="宋体" w:cs="宋体"/>
          <w:color w:val="000000"/>
          <w:sz w:val="40"/>
        </w:rPr>
        <w:t>*</w:t>
      </w:r>
      <w:r>
        <w:rPr>
          <w:rFonts w:ascii="宋体" w:eastAsia="宋体" w:hAnsi="宋体" w:cs="宋体"/>
          <w:color w:val="000000"/>
          <w:sz w:val="40"/>
        </w:rPr>
        <w:t>的性质，等等。可肯定的是，如果我不能一下子就给某人提供具有这一切品质的一个观念，那我就只能把这些品质排列在我的精神前面，让我检查</w:t>
      </w:r>
      <w:r>
        <w:rPr>
          <w:rFonts w:ascii="宋体" w:eastAsia="宋体" w:hAnsi="宋体" w:cs="宋体"/>
          <w:color w:val="000000"/>
          <w:sz w:val="40"/>
        </w:rPr>
        <w:t>一遍，方能使自己把它们全部回想起来。可是，如果我不能把这一切品质一齐罗列起来，而只愿意去思考单独的一条品质，比方说，只想到它的颜色，那么，这么一条不完整的观念对我势必是毫无用处的，并且时常会使我把这个物体同在这一点上与之类似的另一些东西相混淆。为了摆脱这个困难，我于是发明了黄金这个单词，并且让自己习惯于把我所屈指列举的一切观念附加到这个单词上去。随后，当我想到黄金这个概念时，我就因而只觉察到黄金这个单词的声音，记起在这个单词上已经连结了一定数量的简单的观念，而这些简单观念都是我所不能一下子全部唤起的，但是，</w:t>
      </w:r>
      <w:r>
        <w:rPr>
          <w:rFonts w:ascii="宋体" w:eastAsia="宋体" w:hAnsi="宋体" w:cs="宋体"/>
          <w:color w:val="000000"/>
          <w:sz w:val="40"/>
        </w:rPr>
        <w:t>我已经看到它们同时共存于一个同一的主体之中，在我愿意的时候，我就能够把它们由此及彼地逐一回想起来。</w:t>
      </w:r>
    </w:p>
    <w:p w:rsidR="00DA266F" w:rsidRDefault="005E7EAC">
      <w:pPr>
        <w:wordWrap w:val="0"/>
        <w:spacing w:line="680" w:lineRule="atLeast"/>
        <w:ind w:right="60" w:firstLine="860"/>
        <w:textAlignment w:val="baseline"/>
        <w:rPr>
          <w:sz w:val="40"/>
        </w:rPr>
      </w:pPr>
      <w:r>
        <w:rPr>
          <w:rFonts w:ascii="宋体" w:eastAsia="宋体" w:hAnsi="宋体" w:cs="宋体"/>
          <w:color w:val="000000"/>
          <w:sz w:val="40"/>
        </w:rPr>
        <w:t>因此，我们只能对与我们所具有的符号同样多的实体进行反省，这些符号决定着我们在实体中已经发现并想要在复合观念中集结起来的属性的数目和种类，就象它们都是存在于我们身外的主体里一样。有些时候，要是人们把这些符号全部忘记干净，或者他们试图要用这些符号去把观念回想起来，他们便将看到，这些单词，或者与这些单词相当的其他符号，乃是具有极大的必要性的，以致可以这么说，它们在我们精神中所占的地位，同主体在我们身</w:t>
      </w:r>
      <w:r>
        <w:rPr>
          <w:rFonts w:ascii="宋体" w:eastAsia="宋体" w:hAnsi="宋体" w:cs="宋体"/>
          <w:color w:val="000000"/>
          <w:sz w:val="40"/>
        </w:rPr>
        <w:t>外所占的地位一样。正如事物的品质一样：要是没有主体使这些品质集结起来的话，它们就不会同时共存于我们身外；要是没有这些符号使这些观念同样地集结起来的话，事物的观念也不会同时共存于我们的精神之中的。</w:t>
      </w:r>
    </w:p>
    <w:p w:rsidR="00DA266F" w:rsidRDefault="005E7EAC">
      <w:pPr>
        <w:wordWrap w:val="0"/>
        <w:spacing w:before="280" w:line="420" w:lineRule="atLeast"/>
        <w:ind w:right="100" w:firstLine="620"/>
        <w:textAlignment w:val="baseline"/>
        <w:rPr>
          <w:sz w:val="29"/>
        </w:rPr>
      </w:pPr>
      <w:r>
        <w:rPr>
          <w:rFonts w:ascii="仿宋" w:eastAsia="仿宋" w:hAnsi="仿宋" w:cs="仿宋"/>
          <w:color w:val="000000"/>
          <w:sz w:val="29"/>
        </w:rPr>
        <w:t>* eau régale / aqua regia</w:t>
      </w:r>
      <w:r>
        <w:rPr>
          <w:rFonts w:ascii="仿宋" w:eastAsia="仿宋" w:hAnsi="仿宋" w:cs="仿宋"/>
          <w:color w:val="000000"/>
          <w:sz w:val="29"/>
        </w:rPr>
        <w:t>，由一体积的浓硝酸和三体积的浓盐酸混合而成，有极强的腐蚀性，能溶解金、铂等金属。</w:t>
      </w:r>
    </w:p>
    <w:p w:rsidR="00DA266F" w:rsidRDefault="005E7EAC">
      <w:pPr>
        <w:wordWrap w:val="0"/>
        <w:spacing w:before="200" w:line="480" w:lineRule="atLeast"/>
        <w:ind w:left="340"/>
        <w:textAlignment w:val="baseline"/>
        <w:rPr>
          <w:sz w:val="36"/>
        </w:rPr>
      </w:pPr>
      <w:r>
        <w:rPr>
          <w:rFonts w:ascii="仿宋" w:eastAsia="仿宋" w:hAnsi="仿宋" w:cs="仿宋"/>
          <w:color w:val="000000"/>
          <w:sz w:val="36"/>
        </w:rPr>
        <w:t>94</w:t>
      </w:r>
    </w:p>
    <w:p w:rsidR="00DA266F" w:rsidRDefault="00DA266F"/>
    <w:p w:rsidR="00DA266F" w:rsidRDefault="00DA266F">
      <w:pPr>
        <w:sectPr w:rsidR="00DA266F">
          <w:headerReference w:type="default" r:id="rId226"/>
          <w:footerReference w:type="default" r:id="rId227"/>
          <w:pgSz w:w="16000" w:h="23500"/>
          <w:pgMar w:top="2000" w:right="2020" w:bottom="2000" w:left="2020" w:header="1700" w:footer="1700" w:gutter="0"/>
          <w:cols w:space="720"/>
        </w:sectPr>
      </w:pPr>
    </w:p>
    <w:p w:rsidR="00DA266F" w:rsidRDefault="005E7EAC">
      <w:pPr>
        <w:wordWrap w:val="0"/>
        <w:spacing w:before="320" w:line="720" w:lineRule="atLeast"/>
        <w:ind w:left="60" w:firstLine="860"/>
        <w:textAlignment w:val="baseline"/>
        <w:rPr>
          <w:sz w:val="39"/>
        </w:rPr>
      </w:pPr>
      <w:r>
        <w:rPr>
          <w:rFonts w:ascii="宋体" w:eastAsia="宋体" w:hAnsi="宋体" w:cs="宋体"/>
          <w:color w:val="000000"/>
          <w:sz w:val="39"/>
        </w:rPr>
        <w:lastRenderedPageBreak/>
        <w:t xml:space="preserve">§8  </w:t>
      </w:r>
      <w:r>
        <w:rPr>
          <w:rFonts w:ascii="宋体" w:eastAsia="宋体" w:hAnsi="宋体" w:cs="宋体"/>
          <w:color w:val="000000"/>
          <w:sz w:val="39"/>
        </w:rPr>
        <w:t>符号的必要性在我们没有样板而形成的复合观念中甚至表现得更为显著。当我们把那些我们到处都见不到其集结的观念</w:t>
      </w:r>
      <w:r>
        <w:rPr>
          <w:rFonts w:ascii="宋体" w:eastAsia="宋体" w:hAnsi="宋体" w:cs="宋体"/>
          <w:color w:val="000000"/>
          <w:sz w:val="39"/>
        </w:rPr>
        <w:t xml:space="preserve"> 79</w:t>
      </w:r>
      <w:r>
        <w:rPr>
          <w:rFonts w:ascii="宋体" w:eastAsia="宋体" w:hAnsi="宋体" w:cs="宋体"/>
          <w:color w:val="000000"/>
          <w:sz w:val="39"/>
        </w:rPr>
        <w:t>聚集起来时，正如在典范的概念中通常能遇到的那样，假如我们不把这些观念附加到象绳索一样地贯串起来的单词上去，以防止它们散失的话，那么，又能用什么东西来把这些观念的集合体固定下来呢？假若您以为那些名称对您毫无用处的话，那么请您从您的记忆中把那些名称全部清除干净，并且设法在民事法和道德法上，在美德和邪恶上，直到人类的一切行为上来加以思考，您就将会承认您的错误了。如果，在您所作出的每一个组合里，您没有符号来确定您所想要搜集的简单观念的数目，您也会承认，您是无法举足前进的，您所望见的，除了一片混沌之外，便什么也没有了</w:t>
      </w:r>
      <w:r>
        <w:rPr>
          <w:rFonts w:ascii="宋体" w:eastAsia="宋体" w:hAnsi="宋体" w:cs="宋体"/>
          <w:color w:val="000000"/>
          <w:sz w:val="39"/>
        </w:rPr>
        <w:t>。您将和这样一个人处于同样的困境之中：他一心想进行计算，但总是几次三番重复地说着一、一、一。之所以弄得如此狼狈，就是因为他不愿意为每个集合数目设想出一些符号来。这个人永远也不会得出二十这个数目的观念，因为什么也不能确保他可以精确地重复一切单位，以达到二十这个数目的观念。</w:t>
      </w:r>
    </w:p>
    <w:p w:rsidR="00DA266F" w:rsidRDefault="005E7EAC">
      <w:pPr>
        <w:wordWrap w:val="0"/>
        <w:spacing w:line="720" w:lineRule="atLeast"/>
        <w:ind w:left="60" w:right="580" w:firstLine="860"/>
        <w:textAlignment w:val="baseline"/>
        <w:rPr>
          <w:sz w:val="39"/>
        </w:rPr>
      </w:pPr>
      <w:r>
        <w:rPr>
          <w:rFonts w:ascii="宋体" w:eastAsia="宋体" w:hAnsi="宋体" w:cs="宋体"/>
          <w:color w:val="000000"/>
          <w:sz w:val="39"/>
        </w:rPr>
        <w:t xml:space="preserve">§9  </w:t>
      </w:r>
      <w:r>
        <w:rPr>
          <w:rFonts w:ascii="宋体" w:eastAsia="宋体" w:hAnsi="宋体" w:cs="宋体"/>
          <w:color w:val="000000"/>
          <w:sz w:val="39"/>
        </w:rPr>
        <w:t>我们可以下结论说。为了具有可供我们进行反省的观念，我们就需要设想出一些符号，用以将简单观念的种种不同的集合体连结起来，而我们的概念也只有在我们尽可能有条有理地发明了一些可以用来固定概念的符号之后方能成为精确的概念。</w:t>
      </w:r>
    </w:p>
    <w:p w:rsidR="00DA266F" w:rsidRDefault="005E7EAC">
      <w:pPr>
        <w:wordWrap w:val="0"/>
        <w:spacing w:line="720" w:lineRule="atLeast"/>
        <w:ind w:left="60" w:right="580" w:firstLine="860"/>
        <w:textAlignment w:val="baseline"/>
        <w:rPr>
          <w:sz w:val="39"/>
        </w:rPr>
      </w:pPr>
      <w:r>
        <w:rPr>
          <w:rFonts w:ascii="宋体" w:eastAsia="宋体" w:hAnsi="宋体" w:cs="宋体"/>
          <w:color w:val="000000"/>
          <w:sz w:val="39"/>
        </w:rPr>
        <w:t xml:space="preserve">§10 </w:t>
      </w:r>
      <w:r>
        <w:rPr>
          <w:rFonts w:ascii="宋体" w:eastAsia="宋体" w:hAnsi="宋体" w:cs="宋体"/>
          <w:color w:val="000000"/>
          <w:sz w:val="39"/>
        </w:rPr>
        <w:t>这条真理</w:t>
      </w:r>
      <w:r>
        <w:rPr>
          <w:rFonts w:ascii="宋体" w:eastAsia="宋体" w:hAnsi="宋体" w:cs="宋体"/>
          <w:color w:val="000000"/>
          <w:sz w:val="39"/>
        </w:rPr>
        <w:t>将使一切想要对他们自身加以反省的人认识到，在我们记忆里所具有的单词的数目是怎么会多于我们观念的数目的。这种情况自然是理所当然的，或许是因为只能在有了记忆之后才会有反省，而反省并非经常地以充分的细心来重温这些已被人们赋予了符号的观念的，或许是因为我们看到，从开始培养一个孩子的记忆起，人们就在孩子的记忆中镌刻下许多他还不能辨认其观念的词语，直到他开始有能力来分析他的概念，用以明白</w:t>
      </w:r>
    </w:p>
    <w:p w:rsidR="00DA266F" w:rsidRDefault="005E7EAC">
      <w:pPr>
        <w:wordWrap w:val="0"/>
        <w:spacing w:before="200" w:line="500" w:lineRule="atLeast"/>
        <w:ind w:right="1060"/>
        <w:jc w:val="right"/>
        <w:textAlignment w:val="baseline"/>
        <w:rPr>
          <w:sz w:val="37"/>
        </w:rPr>
      </w:pPr>
      <w:r>
        <w:rPr>
          <w:rFonts w:ascii="宋体" w:eastAsia="宋体" w:hAnsi="宋体" w:cs="宋体"/>
          <w:color w:val="000000"/>
          <w:sz w:val="37"/>
        </w:rPr>
        <w:t>95</w:t>
      </w:r>
    </w:p>
    <w:p w:rsidR="00DA266F" w:rsidRDefault="00DA266F"/>
    <w:p w:rsidR="00DA266F" w:rsidRDefault="00DA266F">
      <w:pPr>
        <w:sectPr w:rsidR="00DA266F">
          <w:headerReference w:type="default" r:id="rId228"/>
          <w:footerReference w:type="default" r:id="rId229"/>
          <w:pgSz w:w="16000" w:h="23500"/>
          <w:pgMar w:top="2000" w:right="1720" w:bottom="2000" w:left="1720" w:header="1700" w:footer="1700" w:gutter="0"/>
          <w:cols w:space="720"/>
        </w:sectPr>
      </w:pPr>
    </w:p>
    <w:p w:rsidR="00DA266F" w:rsidRDefault="005E7EAC">
      <w:pPr>
        <w:wordWrap w:val="0"/>
        <w:spacing w:before="280" w:line="680" w:lineRule="atLeast"/>
        <w:ind w:firstLine="500"/>
        <w:textAlignment w:val="baseline"/>
        <w:rPr>
          <w:sz w:val="41"/>
        </w:rPr>
      </w:pPr>
      <w:r>
        <w:rPr>
          <w:rFonts w:ascii="宋体" w:eastAsia="宋体" w:hAnsi="宋体" w:cs="宋体"/>
          <w:color w:val="000000"/>
          <w:sz w:val="41"/>
        </w:rPr>
        <w:lastRenderedPageBreak/>
        <w:t>地叙述某种情况的时候为止，这中间存在着一个很大的时间间隔。当这种心灵活动接踵而来的时</w:t>
      </w:r>
      <w:r>
        <w:rPr>
          <w:rFonts w:ascii="宋体" w:eastAsia="宋体" w:hAnsi="宋体" w:cs="宋体"/>
          <w:color w:val="000000"/>
          <w:sz w:val="41"/>
        </w:rPr>
        <w:t>候，它便感到，要跟随一个须经长期锻炼方能变得迅速便利的记忆来行事，实在是太缓慢的了。如果需要它将一切符号逐个地加以检查，会是件多么繁重的工作啊！因此，人们就按照这些符号所表现的本意来使用它们，而人们一般也就自满于约摸地把握住符号的意义。由此便发生了这种情况，即在心灵的一切活动中，分析乃是人们对其使用知道得最少的一种活动。分析在多少人的身上是永无立足之地的啊！至少是，经验证实了，分析的运用机会之少，恰如记忆和想象的运用机会之多</w:t>
      </w:r>
      <w:r>
        <w:rPr>
          <w:rFonts w:ascii="宋体" w:eastAsia="宋体" w:hAnsi="宋体" w:cs="宋体"/>
          <w:color w:val="000000"/>
          <w:sz w:val="41"/>
        </w:rPr>
        <w:t xml:space="preserve">80 </w:t>
      </w:r>
      <w:r>
        <w:rPr>
          <w:rFonts w:ascii="宋体" w:eastAsia="宋体" w:hAnsi="宋体" w:cs="宋体"/>
          <w:color w:val="000000"/>
          <w:sz w:val="41"/>
        </w:rPr>
        <w:t>样。所以我再重复一遍：一切愿意反躬自思的人，将会在自己身上找到大量这样的符号，</w:t>
      </w:r>
      <w:r>
        <w:rPr>
          <w:rFonts w:ascii="宋体" w:eastAsia="宋体" w:hAnsi="宋体" w:cs="宋体"/>
          <w:color w:val="000000"/>
          <w:sz w:val="41"/>
        </w:rPr>
        <w:t>他们在这些符号上所连结的，都只不过是些极不完备的观念，甚至还有这样一些符号，在它们的上面连一点观念也没有附加上去过。各门抽象的科学之所以处于一片混沌之中，原因盖出于此。这种混沌是哲学家们从来也不能澄清的，因为他们谁也不曾认识到其最初的原因。洛克由于他卓识灼见，乃是在这里唯一可称得上是某种例外的人物了。</w:t>
      </w:r>
    </w:p>
    <w:p w:rsidR="00DA266F" w:rsidRDefault="005E7EAC">
      <w:pPr>
        <w:wordWrap w:val="0"/>
        <w:spacing w:line="680" w:lineRule="atLeast"/>
        <w:ind w:left="480" w:right="60" w:firstLine="840"/>
        <w:textAlignment w:val="baseline"/>
        <w:rPr>
          <w:sz w:val="41"/>
        </w:rPr>
      </w:pPr>
      <w:r>
        <w:rPr>
          <w:rFonts w:ascii="宋体" w:eastAsia="宋体" w:hAnsi="宋体" w:cs="宋体"/>
          <w:color w:val="000000"/>
          <w:sz w:val="41"/>
        </w:rPr>
        <w:t xml:space="preserve">§11  </w:t>
      </w:r>
      <w:r>
        <w:rPr>
          <w:rFonts w:ascii="宋体" w:eastAsia="宋体" w:hAnsi="宋体" w:cs="宋体"/>
          <w:color w:val="000000"/>
          <w:sz w:val="41"/>
        </w:rPr>
        <w:t>这条真理还指明，我们知识的原动力是多么简单而令人惊叹，那就是具有感觉和活动的人的心灵。心灵怎样来处理这些材料呢？用一些姿势动作，一些声音，一些数字，一些文字；正是</w:t>
      </w:r>
      <w:r>
        <w:rPr>
          <w:rFonts w:ascii="宋体" w:eastAsia="宋体" w:hAnsi="宋体" w:cs="宋体"/>
          <w:color w:val="000000"/>
          <w:sz w:val="41"/>
        </w:rPr>
        <w:t>用了对我们的观念来说如此无关的一些工具，我们才能把这些观念加工处理，以使自己上升到最最登峰造极的知识。材料在一切人的身上都是同样的，可是使用这些符号的纯熟巧妙的程度则因人而异，人与人之间的差异就是从此而来的。</w:t>
      </w:r>
    </w:p>
    <w:p w:rsidR="00DA266F" w:rsidRDefault="005E7EAC">
      <w:pPr>
        <w:wordWrap w:val="0"/>
        <w:spacing w:line="680" w:lineRule="atLeast"/>
        <w:ind w:left="480" w:right="100" w:firstLine="840"/>
        <w:textAlignment w:val="baseline"/>
        <w:rPr>
          <w:sz w:val="41"/>
        </w:rPr>
      </w:pPr>
      <w:r>
        <w:rPr>
          <w:rFonts w:ascii="宋体" w:eastAsia="宋体" w:hAnsi="宋体" w:cs="宋体"/>
          <w:color w:val="000000"/>
          <w:sz w:val="41"/>
        </w:rPr>
        <w:t>您若不许一个精神出类拔萃的人使用文字，这意味着禁止他获得多少丰富的知识啊，而对于这些知识，即使一个精神极其平凡的人也能轻而易举地获得！您若再对他剥夺说话的使用，那么哑巴的命运会使您懂得，您把他禁锢在多么狭窄的范围里啊！最后，您又</w:t>
      </w:r>
    </w:p>
    <w:p w:rsidR="00DA266F" w:rsidRDefault="005E7EAC">
      <w:pPr>
        <w:wordWrap w:val="0"/>
        <w:spacing w:line="500" w:lineRule="atLeast"/>
        <w:ind w:left="820"/>
        <w:textAlignment w:val="baseline"/>
        <w:rPr>
          <w:sz w:val="37"/>
        </w:rPr>
      </w:pPr>
      <w:r>
        <w:rPr>
          <w:rFonts w:ascii="宋体" w:eastAsia="宋体" w:hAnsi="宋体" w:cs="宋体"/>
          <w:color w:val="000000"/>
          <w:sz w:val="37"/>
        </w:rPr>
        <w:t>96</w:t>
      </w:r>
    </w:p>
    <w:p w:rsidR="00DA266F" w:rsidRDefault="00DA266F"/>
    <w:p w:rsidR="00DA266F" w:rsidRDefault="00DA266F">
      <w:pPr>
        <w:sectPr w:rsidR="00DA266F">
          <w:headerReference w:type="default" r:id="rId230"/>
          <w:footerReference w:type="default" r:id="rId231"/>
          <w:pgSz w:w="16000" w:h="23500"/>
          <w:pgMar w:top="2000" w:right="1780" w:bottom="2000" w:left="1780" w:header="1700" w:footer="1700" w:gutter="0"/>
          <w:cols w:space="720"/>
        </w:sectPr>
      </w:pPr>
    </w:p>
    <w:p w:rsidR="00DA266F" w:rsidRDefault="005E7EAC">
      <w:pPr>
        <w:wordWrap w:val="0"/>
        <w:spacing w:before="360" w:line="700" w:lineRule="atLeast"/>
        <w:ind w:left="20" w:right="460"/>
        <w:textAlignment w:val="baseline"/>
        <w:rPr>
          <w:sz w:val="40"/>
        </w:rPr>
      </w:pPr>
      <w:r>
        <w:rPr>
          <w:rFonts w:ascii="宋体" w:eastAsia="宋体" w:hAnsi="宋体" w:cs="宋体"/>
          <w:color w:val="000000"/>
          <w:sz w:val="40"/>
        </w:rPr>
        <w:lastRenderedPageBreak/>
        <w:t>取消了他对一切种类的符号</w:t>
      </w:r>
      <w:r>
        <w:rPr>
          <w:rFonts w:ascii="宋体" w:eastAsia="宋体" w:hAnsi="宋体" w:cs="宋体"/>
          <w:color w:val="000000"/>
          <w:sz w:val="40"/>
        </w:rPr>
        <w:t>的使用，他就无法恰当地作出最起码的手势，来表达最普通的思想，这样，您就将看到他成了一个傻子。</w:t>
      </w:r>
    </w:p>
    <w:p w:rsidR="00DA266F" w:rsidRDefault="005E7EAC">
      <w:pPr>
        <w:wordWrap w:val="0"/>
        <w:spacing w:line="700" w:lineRule="atLeast"/>
        <w:ind w:left="20" w:firstLine="880"/>
        <w:textAlignment w:val="baseline"/>
        <w:rPr>
          <w:sz w:val="40"/>
        </w:rPr>
      </w:pPr>
      <w:r>
        <w:rPr>
          <w:rFonts w:ascii="宋体" w:eastAsia="宋体" w:hAnsi="宋体" w:cs="宋体"/>
          <w:color w:val="000000"/>
          <w:sz w:val="40"/>
        </w:rPr>
        <w:t xml:space="preserve">§12 </w:t>
      </w:r>
      <w:r>
        <w:rPr>
          <w:rFonts w:ascii="宋体" w:eastAsia="宋体" w:hAnsi="宋体" w:cs="宋体"/>
          <w:color w:val="000000"/>
          <w:sz w:val="40"/>
        </w:rPr>
        <w:t>但愿那些负责教育孩子的人们不要忽视人类精神的最初原动力。假如一位家庭教师，对我们观念的起源及其发展了解得十分透彻，只对他的学生教授与他的需要以及他的年龄最密切相关的东西；假如这位教师有相当熟练的技巧，使孩子处于最适当的环境里，使他学会怎样来作出确当的观念，并使他学会用恒定不变的符号来固定这些观念；即使在玩笑嬉娱之中，假如老师的出言吐语，除了用一些意义确定得精确不移的词语之外，从不使用别的词语，那末，他对他的</w:t>
      </w:r>
      <w:r>
        <w:rPr>
          <w:rFonts w:ascii="宋体" w:eastAsia="宋体" w:hAnsi="宋体" w:cs="宋体"/>
          <w:color w:val="000000"/>
          <w:sz w:val="40"/>
        </w:rPr>
        <w:t>学生的精神所灌输的东西，是何等的清楚明晰，又是何等的丰富宽广啊！可是，能为孩子聘请这类老师的父亲是多么鲜见，而能适合于贯彻他们的意图的人甚至更为稀有！因此，对一切能助成于一种良好教育的事物，即使是认识一下也仍然是有益的。要是人们不能经常在教育方面贯彻这一点，或许至少可以避免在教育中可能发生的完全相反的情况。比如，我们千万</w:t>
      </w:r>
      <w:r>
        <w:rPr>
          <w:rFonts w:ascii="宋体" w:eastAsia="宋体" w:hAnsi="宋体" w:cs="宋体"/>
          <w:color w:val="000000"/>
          <w:sz w:val="40"/>
        </w:rPr>
        <w:t xml:space="preserve"> 81</w:t>
      </w:r>
      <w:r>
        <w:rPr>
          <w:rFonts w:ascii="宋体" w:eastAsia="宋体" w:hAnsi="宋体" w:cs="宋体"/>
          <w:color w:val="000000"/>
          <w:sz w:val="40"/>
        </w:rPr>
        <w:t>不能用妄说谬论、巧词诡辩以及其他拙劣的推理来折磨孩子。允许这类玩笑嬉娱，就会有这样的危险，即把他们的精神引向混乱甚至谬误。只能在他们的理解力获得了充分的明晰性与准确性之后，来锻炼他们的</w:t>
      </w:r>
      <w:r>
        <w:rPr>
          <w:rFonts w:ascii="宋体" w:eastAsia="宋体" w:hAnsi="宋体" w:cs="宋体"/>
          <w:color w:val="000000"/>
          <w:sz w:val="40"/>
        </w:rPr>
        <w:t>敏锐，才能使他们掌握令人神往的演讲才能。我甚至希望大家在这件事中持相当的小心来预防一切弊病；可是，要对这个题材细加推敲，会使我离题太远。我将在下一章中，以事实来证明我确信在此处已加以论证的东西，那将是一个能进一步阐明我的看法的机会。</w:t>
      </w:r>
    </w:p>
    <w:p w:rsidR="00DA266F" w:rsidRDefault="00DA266F">
      <w:pPr>
        <w:wordWrap w:val="0"/>
        <w:spacing w:line="720" w:lineRule="exact"/>
        <w:textAlignment w:val="baseline"/>
        <w:rPr>
          <w:sz w:val="40"/>
        </w:rPr>
      </w:pPr>
    </w:p>
    <w:p w:rsidR="00DA266F" w:rsidRDefault="005E7EAC">
      <w:pPr>
        <w:wordWrap w:val="0"/>
        <w:spacing w:line="600" w:lineRule="atLeast"/>
        <w:jc w:val="center"/>
        <w:textAlignment w:val="baseline"/>
        <w:rPr>
          <w:sz w:val="44"/>
        </w:rPr>
      </w:pPr>
      <w:r>
        <w:rPr>
          <w:rFonts w:ascii="宋体" w:eastAsia="宋体" w:hAnsi="宋体" w:cs="宋体"/>
          <w:color w:val="000000"/>
          <w:sz w:val="44"/>
        </w:rPr>
        <w:t>第二章</w:t>
      </w:r>
      <w:r>
        <w:rPr>
          <w:rFonts w:ascii="宋体" w:eastAsia="宋体" w:hAnsi="宋体" w:cs="宋体"/>
          <w:color w:val="000000"/>
          <w:sz w:val="44"/>
        </w:rPr>
        <w:t xml:space="preserve">  </w:t>
      </w:r>
      <w:r>
        <w:rPr>
          <w:rFonts w:ascii="宋体" w:eastAsia="宋体" w:hAnsi="宋体" w:cs="宋体"/>
          <w:color w:val="000000"/>
          <w:sz w:val="44"/>
        </w:rPr>
        <w:t>以事实证明已在前章论证的内容</w:t>
      </w:r>
    </w:p>
    <w:p w:rsidR="00DA266F" w:rsidRDefault="00DA266F">
      <w:pPr>
        <w:wordWrap w:val="0"/>
        <w:spacing w:line="540" w:lineRule="exact"/>
        <w:jc w:val="center"/>
        <w:textAlignment w:val="baseline"/>
        <w:rPr>
          <w:sz w:val="44"/>
        </w:rPr>
      </w:pPr>
    </w:p>
    <w:p w:rsidR="00DA266F" w:rsidRDefault="005E7EAC">
      <w:pPr>
        <w:wordWrap w:val="0"/>
        <w:spacing w:line="700" w:lineRule="atLeast"/>
        <w:ind w:left="800"/>
        <w:textAlignment w:val="baseline"/>
        <w:rPr>
          <w:sz w:val="40"/>
        </w:rPr>
      </w:pPr>
      <w:r>
        <w:rPr>
          <w:rFonts w:ascii="宋体" w:eastAsia="宋体" w:hAnsi="宋体" w:cs="宋体"/>
          <w:color w:val="000000"/>
          <w:sz w:val="40"/>
        </w:rPr>
        <w:t>§13“</w:t>
      </w:r>
      <w:r>
        <w:rPr>
          <w:rFonts w:ascii="宋体" w:eastAsia="宋体" w:hAnsi="宋体" w:cs="宋体"/>
          <w:color w:val="000000"/>
          <w:sz w:val="40"/>
        </w:rPr>
        <w:t>在夏德莱城</w:t>
      </w:r>
      <w:r>
        <w:rPr>
          <w:rFonts w:ascii="宋体" w:eastAsia="宋体" w:hAnsi="宋体" w:cs="宋体"/>
          <w:color w:val="000000"/>
          <w:sz w:val="40"/>
        </w:rPr>
        <w:t>(Chartres)</w:t>
      </w:r>
      <w:r>
        <w:rPr>
          <w:rFonts w:ascii="宋体" w:eastAsia="宋体" w:hAnsi="宋体" w:cs="宋体"/>
          <w:color w:val="000000"/>
          <w:sz w:val="40"/>
        </w:rPr>
        <w:t>有一个二十三、四岁光景的青</w:t>
      </w:r>
    </w:p>
    <w:p w:rsidR="00DA266F" w:rsidRDefault="005E7EAC">
      <w:pPr>
        <w:wordWrap w:val="0"/>
        <w:spacing w:before="160" w:line="500" w:lineRule="atLeast"/>
        <w:ind w:right="960"/>
        <w:jc w:val="right"/>
        <w:textAlignment w:val="baseline"/>
        <w:rPr>
          <w:sz w:val="37"/>
        </w:rPr>
      </w:pPr>
      <w:r>
        <w:rPr>
          <w:rFonts w:ascii="仿宋" w:eastAsia="仿宋" w:hAnsi="仿宋" w:cs="仿宋"/>
          <w:color w:val="000000"/>
          <w:sz w:val="37"/>
        </w:rPr>
        <w:t>97</w:t>
      </w:r>
    </w:p>
    <w:p w:rsidR="00DA266F" w:rsidRDefault="00DA266F"/>
    <w:p w:rsidR="00DA266F" w:rsidRDefault="00DA266F">
      <w:pPr>
        <w:sectPr w:rsidR="00DA266F">
          <w:headerReference w:type="default" r:id="rId232"/>
          <w:footerReference w:type="default" r:id="rId233"/>
          <w:pgSz w:w="16000" w:h="23500"/>
          <w:pgMar w:top="2000" w:right="1800" w:bottom="2000" w:left="1800" w:header="1700" w:footer="1700" w:gutter="0"/>
          <w:cols w:space="720"/>
        </w:sectPr>
      </w:pPr>
    </w:p>
    <w:p w:rsidR="00DA266F" w:rsidRDefault="005E7EAC">
      <w:pPr>
        <w:wordWrap w:val="0"/>
        <w:spacing w:before="360" w:line="680" w:lineRule="atLeast"/>
        <w:ind w:firstLine="500"/>
        <w:textAlignment w:val="baseline"/>
        <w:rPr>
          <w:sz w:val="40"/>
        </w:rPr>
      </w:pPr>
      <w:r>
        <w:rPr>
          <w:rFonts w:ascii="宋体" w:eastAsia="宋体" w:hAnsi="宋体" w:cs="宋体"/>
          <w:color w:val="000000"/>
          <w:sz w:val="40"/>
        </w:rPr>
        <w:lastRenderedPageBreak/>
        <w:t>年，他是个手艺工人的儿子，一生下来就又聋又哑，不知怎么的，他突然开始说起话来了，这使全城居民大为惊奇。人们所知道的是，</w:t>
      </w:r>
      <w:r>
        <w:rPr>
          <w:rFonts w:ascii="宋体" w:eastAsia="宋体" w:hAnsi="宋体" w:cs="宋体"/>
          <w:color w:val="000000"/>
          <w:sz w:val="40"/>
        </w:rPr>
        <w:t>在三四个月前，他已经听见了打钟的声音，并曾对这种新奇而陌生的感觉产生过极度的惊异。随后，他的左耳流出了一种液体，他的双耳就从此完全复聪了。从那时起，他化了三四个月的时间专心于听，但什么也不说，使自己习惯于低声重复所听到的话语，并把自己在发音上和附加在词语上的观念巩固起来。终于，他自信有条件冲破沉默了，他就发起言来，说他会讲话了，虽然话说得还不够流利。于是精明练达的神学家就马上来询问他过去的情况，而他们的主要问题全都是围绕在上帝的、灵魂的、行为方面的德性之仁慈或邪恶等等。他似乎没有能把他的思想引导到这些问题上</w:t>
      </w:r>
      <w:r>
        <w:rPr>
          <w:rFonts w:ascii="宋体" w:eastAsia="宋体" w:hAnsi="宋体" w:cs="宋体"/>
          <w:color w:val="000000"/>
          <w:sz w:val="40"/>
        </w:rPr>
        <w:t>去。尽管他是信奉天主教的父母所生，他早就参加过望弥撒，他早</w:t>
      </w:r>
      <w:r>
        <w:rPr>
          <w:rFonts w:ascii="宋体" w:eastAsia="宋体" w:hAnsi="宋体" w:cs="宋体"/>
          <w:color w:val="000000"/>
          <w:sz w:val="40"/>
        </w:rPr>
        <w:t xml:space="preserve">82 </w:t>
      </w:r>
      <w:r>
        <w:rPr>
          <w:rFonts w:ascii="宋体" w:eastAsia="宋体" w:hAnsi="宋体" w:cs="宋体"/>
          <w:color w:val="000000"/>
          <w:sz w:val="40"/>
        </w:rPr>
        <w:t>就受到过划十字手势的训练，并且在一位态度庄严的祷告者面前会情不自禁地双膝跪下，但他却从来也不曾把任何心愿和这一切行为联系起来过，他也不懂得人家在这些行为中所加入的心愿是什么。他从来没有十分清楚地了解死亡到底是什么，也从未在这个问题上作过什么思索。他过的纯然是一种动物般的生活方式，占据在他心头的都是一些可感觉的以及呈现在他眼前的客体，还有通过眼睛而接受的少许观念。他甚至没有从他的观念的比较中得出一切似乎能得出的东西。这并不是因为他天生没有精神，而</w:t>
      </w:r>
      <w:r>
        <w:rPr>
          <w:rFonts w:ascii="宋体" w:eastAsia="宋体" w:hAnsi="宋体" w:cs="宋体"/>
          <w:color w:val="000000"/>
          <w:sz w:val="40"/>
        </w:rPr>
        <w:t>是因为他所具有的，乃是一个被剥夺了与他人相互交流的人的精神，这种精神是如此缺乏锻炼，如此缺乏培养，以致他只能在外界客体的必不可少的强制下方能进行思考。而人类观念的最大基础，乃是在于他们相互的思想交流。</w:t>
      </w:r>
      <w:r>
        <w:rPr>
          <w:rFonts w:ascii="宋体" w:eastAsia="宋体" w:hAnsi="宋体" w:cs="宋体"/>
          <w:color w:val="000000"/>
          <w:sz w:val="40"/>
        </w:rPr>
        <w:t>”</w:t>
      </w:r>
    </w:p>
    <w:p w:rsidR="00DA266F" w:rsidRDefault="005E7EAC">
      <w:pPr>
        <w:wordWrap w:val="0"/>
        <w:spacing w:line="680" w:lineRule="atLeast"/>
        <w:ind w:left="460" w:right="60" w:firstLine="840"/>
        <w:textAlignment w:val="baseline"/>
        <w:rPr>
          <w:sz w:val="40"/>
        </w:rPr>
      </w:pPr>
      <w:r>
        <w:rPr>
          <w:rFonts w:ascii="宋体" w:eastAsia="宋体" w:hAnsi="宋体" w:cs="宋体"/>
          <w:color w:val="000000"/>
          <w:sz w:val="40"/>
        </w:rPr>
        <w:t xml:space="preserve">§14 </w:t>
      </w:r>
      <w:r>
        <w:rPr>
          <w:rFonts w:ascii="宋体" w:eastAsia="宋体" w:hAnsi="宋体" w:cs="宋体"/>
          <w:color w:val="000000"/>
          <w:sz w:val="40"/>
        </w:rPr>
        <w:t>以上事实录自国立科学院的文献</w:t>
      </w:r>
      <w:r>
        <w:rPr>
          <w:rFonts w:ascii="宋体" w:eastAsia="宋体" w:hAnsi="宋体" w:cs="宋体"/>
          <w:color w:val="000000"/>
          <w:sz w:val="40"/>
        </w:rPr>
        <w:t>①</w:t>
      </w:r>
      <w:r>
        <w:rPr>
          <w:rFonts w:ascii="宋体" w:eastAsia="宋体" w:hAnsi="宋体" w:cs="宋体"/>
          <w:color w:val="000000"/>
          <w:sz w:val="40"/>
        </w:rPr>
        <w:t>。可谓如愿以偿的乃是，人家曾问及那位青年人，在他还没有使用话语的时候，他所具有</w:t>
      </w:r>
    </w:p>
    <w:p w:rsidR="00DA266F" w:rsidRDefault="005E7EAC">
      <w:pPr>
        <w:wordWrap w:val="0"/>
        <w:spacing w:line="440" w:lineRule="atLeast"/>
        <w:ind w:left="108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见</w:t>
      </w:r>
      <w:r>
        <w:rPr>
          <w:rFonts w:ascii="宋体" w:eastAsia="宋体" w:hAnsi="宋体" w:cs="宋体"/>
          <w:color w:val="000000"/>
          <w:sz w:val="32"/>
        </w:rPr>
        <w:t>1703</w:t>
      </w:r>
      <w:r>
        <w:rPr>
          <w:rFonts w:ascii="宋体" w:eastAsia="宋体" w:hAnsi="宋体" w:cs="宋体"/>
          <w:color w:val="000000"/>
          <w:sz w:val="32"/>
        </w:rPr>
        <w:t>年的文献</w:t>
      </w:r>
      <w:r>
        <w:rPr>
          <w:rFonts w:ascii="宋体" w:eastAsia="宋体" w:hAnsi="宋体" w:cs="宋体"/>
          <w:color w:val="000000"/>
          <w:sz w:val="32"/>
        </w:rPr>
        <w:t>,</w:t>
      </w:r>
      <w:r>
        <w:rPr>
          <w:rFonts w:ascii="宋体" w:eastAsia="宋体" w:hAnsi="宋体" w:cs="宋体"/>
          <w:color w:val="000000"/>
          <w:sz w:val="32"/>
        </w:rPr>
        <w:t>第</w:t>
      </w:r>
      <w:r>
        <w:rPr>
          <w:rFonts w:ascii="宋体" w:eastAsia="宋体" w:hAnsi="宋体" w:cs="宋体"/>
          <w:color w:val="000000"/>
          <w:sz w:val="32"/>
        </w:rPr>
        <w:t xml:space="preserve"> 18</w:t>
      </w:r>
      <w:r>
        <w:rPr>
          <w:rFonts w:ascii="宋体" w:eastAsia="宋体" w:hAnsi="宋体" w:cs="宋体"/>
          <w:color w:val="000000"/>
          <w:sz w:val="32"/>
        </w:rPr>
        <w:t>页。</w:t>
      </w:r>
    </w:p>
    <w:p w:rsidR="00DA266F" w:rsidRDefault="005E7EAC">
      <w:pPr>
        <w:wordWrap w:val="0"/>
        <w:spacing w:line="520" w:lineRule="atLeast"/>
        <w:ind w:left="820"/>
        <w:textAlignment w:val="baseline"/>
        <w:rPr>
          <w:sz w:val="39"/>
        </w:rPr>
      </w:pPr>
      <w:r>
        <w:rPr>
          <w:rFonts w:ascii="黑体" w:eastAsia="黑体" w:hAnsi="黑体" w:cs="黑体"/>
          <w:color w:val="000000"/>
          <w:sz w:val="39"/>
        </w:rPr>
        <w:t>98</w:t>
      </w:r>
    </w:p>
    <w:p w:rsidR="00DA266F" w:rsidRDefault="00DA266F"/>
    <w:p w:rsidR="00DA266F" w:rsidRDefault="00DA266F">
      <w:pPr>
        <w:sectPr w:rsidR="00DA266F">
          <w:headerReference w:type="default" r:id="rId234"/>
          <w:footerReference w:type="default" r:id="rId235"/>
          <w:pgSz w:w="16000" w:h="23500"/>
          <w:pgMar w:top="1980" w:right="1780" w:bottom="1980" w:left="1780" w:header="1680" w:footer="1680" w:gutter="0"/>
          <w:cols w:space="720"/>
        </w:sectPr>
      </w:pPr>
    </w:p>
    <w:p w:rsidR="00DA266F" w:rsidRDefault="005E7EAC">
      <w:pPr>
        <w:wordWrap w:val="0"/>
        <w:spacing w:before="400" w:line="720" w:lineRule="atLeast"/>
        <w:ind w:left="40" w:right="480" w:firstLine="20"/>
        <w:textAlignment w:val="baseline"/>
        <w:rPr>
          <w:sz w:val="39"/>
        </w:rPr>
      </w:pPr>
      <w:r>
        <w:rPr>
          <w:rFonts w:ascii="宋体" w:eastAsia="宋体" w:hAnsi="宋体" w:cs="宋体"/>
          <w:color w:val="000000"/>
          <w:sz w:val="39"/>
        </w:rPr>
        <w:lastRenderedPageBreak/>
        <w:t>的少量的观念是怎样的，而自从他的听觉恢复之后，他所获得的最初观念又是怎样的；为了得出新的观念，他所接受的</w:t>
      </w:r>
      <w:r>
        <w:rPr>
          <w:rFonts w:ascii="宋体" w:eastAsia="宋体" w:hAnsi="宋体" w:cs="宋体"/>
          <w:color w:val="000000"/>
          <w:sz w:val="39"/>
        </w:rPr>
        <w:t>或者是来自外界客体的帮助，或者是来自他听到人家说话所得的帮助，或者是来自他亲自作出的反省的帮助等又是怎样的。总而言之，问及他有关形成他的精神的一切情况。经验在极早的时候就对我们起着作用，以致它有时竟被误认为是天生的本性，那是不足为奇的。然而，这里所说的那位青年的情况却是恰恰相反的，经验所起的作用是那样的迟，这便不容易使人对之有所误解。可是那些神学家们还想从这件事中去认识天性，尽管他们是精明透顶的，但他们对经验和天性这两者却一无所知。我们在这里就只能由揣测来作补充了。</w:t>
      </w:r>
    </w:p>
    <w:p w:rsidR="00DA266F" w:rsidRDefault="005E7EAC">
      <w:pPr>
        <w:wordWrap w:val="0"/>
        <w:spacing w:line="720" w:lineRule="atLeast"/>
        <w:ind w:left="40" w:firstLine="860"/>
        <w:textAlignment w:val="baseline"/>
        <w:rPr>
          <w:sz w:val="39"/>
        </w:rPr>
      </w:pPr>
      <w:r>
        <w:rPr>
          <w:rFonts w:ascii="宋体" w:eastAsia="宋体" w:hAnsi="宋体" w:cs="宋体"/>
          <w:color w:val="000000"/>
          <w:sz w:val="39"/>
        </w:rPr>
        <w:t xml:space="preserve">§15  </w:t>
      </w:r>
      <w:r>
        <w:rPr>
          <w:rFonts w:ascii="宋体" w:eastAsia="宋体" w:hAnsi="宋体" w:cs="宋体"/>
          <w:color w:val="000000"/>
          <w:sz w:val="39"/>
        </w:rPr>
        <w:t>我所设想的，就是这位青年人，在</w:t>
      </w:r>
      <w:r>
        <w:rPr>
          <w:rFonts w:ascii="宋体" w:eastAsia="宋体" w:hAnsi="宋体" w:cs="宋体"/>
          <w:color w:val="000000"/>
          <w:sz w:val="39"/>
        </w:rPr>
        <w:t>二十三年的时间内，一直是约略地处于我所阐述过的那种心灵状态之中，在他还一点不会支配他的注意的时候，心灵就把注意施加在客体上了，那倒并不是出于他的选择，而是根据客体在心灵上所起作用的力量的牵引。的确，既然是在人们中间长大起来的，他也曾在人们中间得到过一些帮助，使他把他的某几个观念与符号连接起来了。不容怀疑，他知道通过手势，来让人家了解他的主要需要，以及一切可以满足他的需要的东西。但是，正因为他缺乏名称来指定那些对他并无很大关系的东西，他对于在那些东西中用某种别的方法来作补充就不太感兴趣，而且也不会从外界取得任</w:t>
      </w:r>
      <w:r>
        <w:rPr>
          <w:rFonts w:ascii="宋体" w:eastAsia="宋体" w:hAnsi="宋体" w:cs="宋体"/>
          <w:color w:val="000000"/>
          <w:sz w:val="39"/>
        </w:rPr>
        <w:t>何帮助；除非在他对事物有了一个实际的知觉时，他是永远不会对那些事物加以思索的。他的注意唯一地只被那些鲜明强烈的感觉所吸引，并随这些感觉的停止而停止。在那个时候，连默想都没有任何运用可言，至于记忆，那是更谈不上的了。</w:t>
      </w:r>
    </w:p>
    <w:p w:rsidR="00DA266F" w:rsidRDefault="005E7EAC">
      <w:pPr>
        <w:wordWrap w:val="0"/>
        <w:spacing w:line="720" w:lineRule="atLeast"/>
        <w:ind w:left="40" w:right="540" w:firstLine="860"/>
        <w:textAlignment w:val="baseline"/>
        <w:rPr>
          <w:sz w:val="39"/>
        </w:rPr>
      </w:pPr>
      <w:r>
        <w:rPr>
          <w:rFonts w:ascii="宋体" w:eastAsia="宋体" w:hAnsi="宋体" w:cs="宋体"/>
          <w:color w:val="000000"/>
          <w:sz w:val="39"/>
        </w:rPr>
        <w:t xml:space="preserve">§16 </w:t>
      </w:r>
      <w:r>
        <w:rPr>
          <w:rFonts w:ascii="宋体" w:eastAsia="宋体" w:hAnsi="宋体" w:cs="宋体"/>
          <w:color w:val="000000"/>
          <w:sz w:val="39"/>
        </w:rPr>
        <w:t>有时我们的意识，分散于大量的知觉之间，而这些知觉，又几乎是以同等的力量在我们的身上起着作用的，这时意识便会</w:t>
      </w:r>
    </w:p>
    <w:p w:rsidR="00DA266F" w:rsidRDefault="005E7EAC">
      <w:pPr>
        <w:wordWrap w:val="0"/>
        <w:spacing w:before="180" w:line="500" w:lineRule="atLeast"/>
        <w:ind w:right="940"/>
        <w:jc w:val="right"/>
        <w:textAlignment w:val="baseline"/>
        <w:rPr>
          <w:sz w:val="37"/>
        </w:rPr>
      </w:pPr>
      <w:r>
        <w:rPr>
          <w:rFonts w:ascii="宋体" w:eastAsia="宋体" w:hAnsi="宋体" w:cs="宋体"/>
          <w:color w:val="000000"/>
          <w:sz w:val="37"/>
        </w:rPr>
        <w:t>99</w:t>
      </w:r>
    </w:p>
    <w:p w:rsidR="00DA266F" w:rsidRDefault="00DA266F"/>
    <w:p w:rsidR="00DA266F" w:rsidRDefault="00DA266F">
      <w:pPr>
        <w:sectPr w:rsidR="00DA266F">
          <w:headerReference w:type="default" r:id="rId236"/>
          <w:footerReference w:type="default" r:id="rId237"/>
          <w:pgSz w:w="16000" w:h="23500"/>
          <w:pgMar w:top="1980" w:right="1760" w:bottom="1980" w:left="1760" w:header="1680" w:footer="1680" w:gutter="0"/>
          <w:cols w:space="720"/>
        </w:sectPr>
      </w:pPr>
    </w:p>
    <w:p w:rsidR="00DA266F" w:rsidRDefault="005E7EAC">
      <w:pPr>
        <w:wordWrap w:val="0"/>
        <w:spacing w:before="380" w:line="680" w:lineRule="atLeast"/>
        <w:textAlignment w:val="baseline"/>
        <w:rPr>
          <w:sz w:val="41"/>
        </w:rPr>
      </w:pPr>
      <w:r>
        <w:rPr>
          <w:rFonts w:ascii="宋体" w:eastAsia="宋体" w:hAnsi="宋体" w:cs="宋体"/>
          <w:color w:val="000000"/>
          <w:sz w:val="41"/>
        </w:rPr>
        <w:lastRenderedPageBreak/>
        <w:t>变得那么微弱，致使它对我们所曾感受过的事物竟不能给我们留下任何的记忆。此时我们就只能勉强地感觉到我们是存在着的而</w:t>
      </w:r>
      <w:r>
        <w:rPr>
          <w:rFonts w:ascii="宋体" w:eastAsia="宋体" w:hAnsi="宋体" w:cs="宋体"/>
          <w:color w:val="000000"/>
          <w:sz w:val="41"/>
        </w:rPr>
        <w:t>已。日子的过去就象是顷刻即逝一样，我们差不多没有觉察到它们的差别；并且，尽管我们成千上百次地感受过同一个知觉，但却并未觉察我们早已具备了这一知觉。一个人，通过对符号的使用，已获得了许多观念，并且对这些观念很熟悉，这样他们就不可能长久地停留在这种麻痺状态之中了。他所积储的观念愈多，他就愈有理由相信，这些观念中的某一个观念就会有机会自行唤起，就会有机会来运用他的注意，并使他从这种半睡眠的状态中摆脱出来。由此可见，人们所具有的观念愈少，这类麻痺状态便愈是常见。因此，对夏德莱城的这位年青人来说，在二十三年的岁月中，</w:t>
      </w:r>
      <w:r>
        <w:rPr>
          <w:rFonts w:ascii="宋体" w:eastAsia="宋体" w:hAnsi="宋体" w:cs="宋体"/>
          <w:color w:val="000000"/>
          <w:sz w:val="41"/>
        </w:rPr>
        <w:t>曾是既聋且哑的，那么他的心灵是否能常常对他的注意、他的回忆以及他的反省加以使用，便是不难判断的了。</w:t>
      </w:r>
    </w:p>
    <w:p w:rsidR="00DA266F" w:rsidRDefault="005E7EAC">
      <w:pPr>
        <w:wordWrap w:val="0"/>
        <w:spacing w:line="680" w:lineRule="atLeast"/>
        <w:ind w:right="20" w:firstLine="840"/>
        <w:textAlignment w:val="baseline"/>
        <w:rPr>
          <w:sz w:val="41"/>
        </w:rPr>
      </w:pPr>
      <w:r>
        <w:rPr>
          <w:rFonts w:ascii="宋体" w:eastAsia="宋体" w:hAnsi="宋体" w:cs="宋体"/>
          <w:color w:val="000000"/>
          <w:sz w:val="41"/>
        </w:rPr>
        <w:t xml:space="preserve">§17  </w:t>
      </w:r>
      <w:r>
        <w:rPr>
          <w:rFonts w:ascii="宋体" w:eastAsia="宋体" w:hAnsi="宋体" w:cs="宋体"/>
          <w:color w:val="000000"/>
          <w:sz w:val="41"/>
        </w:rPr>
        <w:t>假如连这些最初的心灵活动的运用都是如此有限的话，那么其他的心灵活动又有多少能得到进一步的运用呢？因为不能把他通过感官而接受的观念精确地固定下来，他就既不能把这些观念组合起来，又不能把它们分解开来，因而也不能以他自己的选择来得出概念。既然没有足够方便的符号来比较他的最熟悉的观念，这就难以使他形成判断。甚至可以这么说，在他生命的起初的二十三年的历程中，他不曾作出过一次单独的推理。所谓推理者，</w:t>
      </w:r>
      <w:r>
        <w:rPr>
          <w:rFonts w:ascii="宋体" w:eastAsia="宋体" w:hAnsi="宋体" w:cs="宋体"/>
          <w:color w:val="000000"/>
          <w:sz w:val="41"/>
        </w:rPr>
        <w:t>即是形成判断，并把这些判断按彼此间的从属关系相互连结起来。然而，只要这位青年人还不曾具备对连接词或小品词的使用，可以表达讲话中各个不同部分的关系，他就根本不能作出推理。因此，自然而然地，他便不能从对他的观念所作的比较中，提取一切他仿佛有可能提取的东西。他的反省，仅能以强烈的或者新鲜的感觉作为客体，这种反省对他的大部分的行为毫不发生影响，并且对他的其他行为，也极少发生影响。他只是通过习惯和通过模仿来</w:t>
      </w:r>
    </w:p>
    <w:p w:rsidR="00DA266F" w:rsidRDefault="005E7EAC">
      <w:pPr>
        <w:wordWrap w:val="0"/>
        <w:spacing w:line="540" w:lineRule="atLeast"/>
        <w:ind w:left="380"/>
        <w:textAlignment w:val="baseline"/>
        <w:rPr>
          <w:sz w:val="39"/>
        </w:rPr>
      </w:pPr>
      <w:r>
        <w:rPr>
          <w:rFonts w:ascii="宋体" w:eastAsia="宋体" w:hAnsi="宋体" w:cs="宋体"/>
          <w:color w:val="000000"/>
          <w:sz w:val="39"/>
        </w:rPr>
        <w:t>100</w:t>
      </w:r>
    </w:p>
    <w:p w:rsidR="00DA266F" w:rsidRDefault="00DA266F"/>
    <w:p w:rsidR="00DA266F" w:rsidRDefault="00DA266F">
      <w:pPr>
        <w:sectPr w:rsidR="00DA266F">
          <w:headerReference w:type="default" r:id="rId238"/>
          <w:footerReference w:type="default" r:id="rId239"/>
          <w:pgSz w:w="16000" w:h="23500"/>
          <w:pgMar w:top="1980" w:right="2020" w:bottom="1980" w:left="2020" w:header="1680" w:footer="1680" w:gutter="0"/>
          <w:cols w:space="720"/>
        </w:sectPr>
      </w:pPr>
    </w:p>
    <w:p w:rsidR="00DA266F" w:rsidRDefault="005E7EAC">
      <w:pPr>
        <w:wordWrap w:val="0"/>
        <w:spacing w:before="420" w:line="660" w:lineRule="atLeast"/>
        <w:ind w:left="20"/>
        <w:textAlignment w:val="baseline"/>
        <w:rPr>
          <w:sz w:val="38"/>
        </w:rPr>
      </w:pPr>
      <w:r>
        <w:rPr>
          <w:rFonts w:ascii="宋体" w:eastAsia="宋体" w:hAnsi="宋体" w:cs="宋体"/>
          <w:color w:val="000000"/>
          <w:sz w:val="38"/>
        </w:rPr>
        <w:lastRenderedPageBreak/>
        <w:t>引导自己的行为，对于与他的需要关系不太密切的那些事情，尤其是</w:t>
      </w:r>
      <w:r>
        <w:rPr>
          <w:rFonts w:ascii="宋体" w:eastAsia="宋体" w:hAnsi="宋体" w:cs="宋体"/>
          <w:color w:val="000000"/>
          <w:sz w:val="38"/>
        </w:rPr>
        <w:t>这样。这样，虽然他作出了他的双亲用虔诚之心来督促他去做的事情，但他从来也不曾想到别人可能有的动机，并且也不知道应该怎样把他所做的事情与某种意图联系起来。在反省丝毫未曾随着模仿而来的时候，或许模仿倒反会更加精确一些；因为在这一个几乎不知道反省的人的身上，心不在焉应当是极少发生的。</w:t>
      </w:r>
    </w:p>
    <w:p w:rsidR="00DA266F" w:rsidRDefault="005E7EAC">
      <w:pPr>
        <w:wordWrap w:val="0"/>
        <w:spacing w:line="660" w:lineRule="atLeast"/>
        <w:ind w:left="20" w:right="560" w:firstLine="840"/>
        <w:textAlignment w:val="baseline"/>
        <w:rPr>
          <w:sz w:val="38"/>
        </w:rPr>
      </w:pPr>
      <w:r>
        <w:rPr>
          <w:rFonts w:ascii="宋体" w:eastAsia="宋体" w:hAnsi="宋体" w:cs="宋体"/>
          <w:color w:val="000000"/>
          <w:sz w:val="38"/>
        </w:rPr>
        <w:t xml:space="preserve">§18  </w:t>
      </w:r>
      <w:r>
        <w:rPr>
          <w:rFonts w:ascii="宋体" w:eastAsia="宋体" w:hAnsi="宋体" w:cs="宋体"/>
          <w:color w:val="000000"/>
          <w:sz w:val="38"/>
        </w:rPr>
        <w:t>看来，为了知道生命是什么，仿佛只要生存着并自我感觉着就行了。然而，在无意中辨明一项谬论的时候，我将会说，这位年青人仅能勉强地具有一个生命的观念而已。对于一个不会作出反省的生物，对我们本身来说，在这种时候，纵然神志清醒，但同</w:t>
      </w:r>
      <w:r>
        <w:rPr>
          <w:rFonts w:ascii="宋体" w:eastAsia="宋体" w:hAnsi="宋体" w:cs="宋体"/>
          <w:color w:val="000000"/>
          <w:sz w:val="38"/>
        </w:rPr>
        <w:t>样可以说我们只是在完成动物一般的生长，感觉只不过是感觉而已，只有在反省使我们把感觉当作某种事物的形象来看待的时候，感觉方能成为观念。说感觉引导着这位青年人去寻求那些有益于保存他生命的东西，并避开那些能够伤害他的东西，那倒是千真万确的。但是，他只知跟随着所感觉到的印象行事，而对什么是自我保存，或者什么是自趋毁灭，却并不加以反省。在我的论述中，事实真相的一个明证，就是他对什么是死亡是并不很清楚的。如果他已经知道什么是生命，难道他不会同我们一样，早已清楚地见到死亡只不过是生命的丧失么</w:t>
      </w:r>
      <w:r>
        <w:rPr>
          <w:rFonts w:ascii="宋体" w:eastAsia="宋体" w:hAnsi="宋体" w:cs="宋体"/>
          <w:color w:val="000000"/>
          <w:sz w:val="38"/>
        </w:rPr>
        <w:t>①</w:t>
      </w:r>
      <w:r>
        <w:rPr>
          <w:rFonts w:ascii="宋体" w:eastAsia="宋体" w:hAnsi="宋体" w:cs="宋体"/>
          <w:color w:val="000000"/>
          <w:sz w:val="38"/>
        </w:rPr>
        <w:t>？</w:t>
      </w:r>
    </w:p>
    <w:p w:rsidR="00DA266F" w:rsidRDefault="005E7EAC">
      <w:pPr>
        <w:wordWrap w:val="0"/>
        <w:spacing w:line="660" w:lineRule="atLeast"/>
        <w:ind w:left="20" w:right="660" w:firstLine="840"/>
        <w:textAlignment w:val="baseline"/>
        <w:rPr>
          <w:sz w:val="38"/>
        </w:rPr>
      </w:pPr>
      <w:r>
        <w:rPr>
          <w:rFonts w:ascii="宋体" w:eastAsia="宋体" w:hAnsi="宋体" w:cs="宋体"/>
          <w:color w:val="000000"/>
          <w:sz w:val="38"/>
        </w:rPr>
        <w:t xml:space="preserve">§19  </w:t>
      </w:r>
      <w:r>
        <w:rPr>
          <w:rFonts w:ascii="宋体" w:eastAsia="宋体" w:hAnsi="宋体" w:cs="宋体"/>
          <w:color w:val="000000"/>
          <w:sz w:val="38"/>
        </w:rPr>
        <w:t>我们在这位年轻人的身上尚能见到心灵活动的一些微弱的痕迹，但是，如果在心灵还一点没有处于我们的能力范围之中时，我们就把知觉、意识、注意、回忆和想象去掉，那么我们便将不能在早已和人类断绝了一切交际往来的某人身上寻觅到其他任何的遗迹了。而那个人，比方说，就象是在熊群中长大的一样，是有</w:t>
      </w:r>
    </w:p>
    <w:p w:rsidR="00DA266F" w:rsidRDefault="005E7EAC">
      <w:pPr>
        <w:wordWrap w:val="0"/>
        <w:spacing w:line="660" w:lineRule="atLeast"/>
        <w:ind w:left="20" w:right="700" w:firstLine="600"/>
        <w:textAlignment w:val="baseline"/>
        <w:rPr>
          <w:sz w:val="38"/>
        </w:rPr>
      </w:pPr>
      <w:r>
        <w:rPr>
          <w:rFonts w:ascii="宋体" w:eastAsia="宋体" w:hAnsi="宋体" w:cs="宋体"/>
          <w:color w:val="000000"/>
          <w:sz w:val="38"/>
        </w:rPr>
        <w:t>①</w:t>
      </w:r>
      <w:r>
        <w:rPr>
          <w:rFonts w:ascii="宋体" w:eastAsia="宋体" w:hAnsi="宋体" w:cs="宋体"/>
          <w:color w:val="000000"/>
          <w:sz w:val="38"/>
        </w:rPr>
        <w:t>。死亡还可以当作由今生向来世过渡的道路，可是上述意义在此不应作这样的理解。德</w:t>
      </w:r>
      <w:r>
        <w:rPr>
          <w:rFonts w:ascii="宋体" w:eastAsia="宋体" w:hAnsi="宋体" w:cs="宋体"/>
          <w:color w:val="000000"/>
          <w:sz w:val="38"/>
        </w:rPr>
        <w:t>·</w:t>
      </w:r>
      <w:r>
        <w:rPr>
          <w:rFonts w:ascii="宋体" w:eastAsia="宋体" w:hAnsi="宋体" w:cs="宋体"/>
          <w:color w:val="000000"/>
          <w:sz w:val="38"/>
        </w:rPr>
        <w:t>丰德奈尔先生曾经说过，这位年轻人丝毫没有上帝的观念，也没有灵魂的观念，显而易见，他更没有死亡的观念，更不用说是把死亡当作由今生向来世过渡的道路了。</w:t>
      </w:r>
    </w:p>
    <w:p w:rsidR="00DA266F" w:rsidRDefault="005E7EAC">
      <w:pPr>
        <w:wordWrap w:val="0"/>
        <w:spacing w:before="280" w:line="480" w:lineRule="atLeast"/>
        <w:ind w:right="1100"/>
        <w:jc w:val="right"/>
        <w:textAlignment w:val="baseline"/>
        <w:rPr>
          <w:sz w:val="36"/>
        </w:rPr>
      </w:pPr>
      <w:r>
        <w:rPr>
          <w:rFonts w:ascii="宋体" w:eastAsia="宋体" w:hAnsi="宋体" w:cs="宋体"/>
          <w:color w:val="000000"/>
          <w:sz w:val="36"/>
        </w:rPr>
        <w:t>10</w:t>
      </w:r>
      <w:r>
        <w:rPr>
          <w:rFonts w:ascii="宋体" w:eastAsia="宋体" w:hAnsi="宋体" w:cs="宋体"/>
          <w:color w:val="000000"/>
          <w:sz w:val="36"/>
        </w:rPr>
        <w:t>1</w:t>
      </w:r>
    </w:p>
    <w:p w:rsidR="00DA266F" w:rsidRDefault="00DA266F"/>
    <w:p w:rsidR="00DA266F" w:rsidRDefault="00DA266F">
      <w:pPr>
        <w:sectPr w:rsidR="00DA266F">
          <w:headerReference w:type="default" r:id="rId240"/>
          <w:footerReference w:type="default" r:id="rId241"/>
          <w:pgSz w:w="16000" w:h="23500"/>
          <w:pgMar w:top="1920" w:right="1720" w:bottom="1920" w:left="1720" w:header="1620" w:footer="1620" w:gutter="0"/>
          <w:cols w:space="720"/>
        </w:sectPr>
      </w:pPr>
    </w:p>
    <w:p w:rsidR="00DA266F" w:rsidRDefault="005E7EAC">
      <w:pPr>
        <w:wordWrap w:val="0"/>
        <w:spacing w:before="560" w:line="720" w:lineRule="atLeast"/>
        <w:ind w:right="40" w:firstLine="520"/>
        <w:textAlignment w:val="baseline"/>
        <w:rPr>
          <w:sz w:val="38"/>
        </w:rPr>
      </w:pPr>
      <w:r>
        <w:rPr>
          <w:rFonts w:ascii="宋体" w:eastAsia="宋体" w:hAnsi="宋体" w:cs="宋体"/>
          <w:color w:val="000000"/>
          <w:sz w:val="38"/>
        </w:rPr>
        <w:lastRenderedPageBreak/>
        <w:t>着健康而组织也很健全的器官的。这样的一个人是几乎没有回忆的，他常常经历过同样的状态，却不知道他早已处于这种状态了。没有记忆，他就不能具有任何信号来代替不在眼前的事物。他所有的，只是一个没有能力加以支配的想象，于是他的知觉只有在机缘给他呈现出一个客体，而某些环境又把这个客体与知觉连结起来时，才能唤起。最后，因为没有反省，他只能接受事物在他的感官上造成的印象，并且也仅仅只能通过本能来服从这些印象。他</w:t>
      </w:r>
      <w:r>
        <w:rPr>
          <w:rFonts w:ascii="宋体" w:eastAsia="宋体" w:hAnsi="宋体" w:cs="宋体"/>
          <w:color w:val="000000"/>
          <w:sz w:val="38"/>
        </w:rPr>
        <w:t xml:space="preserve">85 </w:t>
      </w:r>
      <w:r>
        <w:rPr>
          <w:rFonts w:ascii="宋体" w:eastAsia="宋体" w:hAnsi="宋体" w:cs="宋体"/>
          <w:color w:val="000000"/>
          <w:sz w:val="38"/>
        </w:rPr>
        <w:t>模仿着熊的一切动作，学会了差不多跟它们相类似的号叫声，并且手足</w:t>
      </w:r>
      <w:r>
        <w:rPr>
          <w:rFonts w:ascii="宋体" w:eastAsia="宋体" w:hAnsi="宋体" w:cs="宋体"/>
          <w:color w:val="000000"/>
          <w:sz w:val="38"/>
        </w:rPr>
        <w:t>并用地拖着他的躯体爬行。我们是如此擅长于模仿，以致或许有一位名叫笛卡尔的人，在处于那个人的地位时，也不会试图只用他的双脚来走路的。</w:t>
      </w:r>
    </w:p>
    <w:p w:rsidR="00DA266F" w:rsidRDefault="005E7EAC">
      <w:pPr>
        <w:wordWrap w:val="0"/>
        <w:spacing w:line="720" w:lineRule="atLeast"/>
        <w:ind w:left="500" w:right="60" w:firstLine="820"/>
        <w:textAlignment w:val="baseline"/>
        <w:rPr>
          <w:sz w:val="38"/>
        </w:rPr>
      </w:pPr>
      <w:r>
        <w:rPr>
          <w:rFonts w:ascii="宋体" w:eastAsia="宋体" w:hAnsi="宋体" w:cs="宋体"/>
          <w:color w:val="000000"/>
          <w:sz w:val="38"/>
        </w:rPr>
        <w:t xml:space="preserve">§20 </w:t>
      </w:r>
      <w:r>
        <w:rPr>
          <w:rFonts w:ascii="宋体" w:eastAsia="宋体" w:hAnsi="宋体" w:cs="宋体"/>
          <w:color w:val="000000"/>
          <w:sz w:val="38"/>
        </w:rPr>
        <w:t>有人会对我说：</w:t>
      </w:r>
      <w:r>
        <w:rPr>
          <w:rFonts w:ascii="宋体" w:eastAsia="宋体" w:hAnsi="宋体" w:cs="宋体"/>
          <w:color w:val="000000"/>
          <w:sz w:val="38"/>
        </w:rPr>
        <w:t>“</w:t>
      </w:r>
      <w:r>
        <w:rPr>
          <w:rFonts w:ascii="宋体" w:eastAsia="宋体" w:hAnsi="宋体" w:cs="宋体"/>
          <w:color w:val="000000"/>
          <w:sz w:val="38"/>
        </w:rPr>
        <w:t>但这是怎么回事啊！既已具备了能适应他的需要和满足他的激情的必要性，难道这种必要性还不足以发展他的一切心灵活动么？</w:t>
      </w:r>
      <w:r>
        <w:rPr>
          <w:rFonts w:ascii="宋体" w:eastAsia="宋体" w:hAnsi="宋体" w:cs="宋体"/>
          <w:color w:val="000000"/>
          <w:sz w:val="38"/>
        </w:rPr>
        <w:t>”</w:t>
      </w:r>
    </w:p>
    <w:p w:rsidR="00DA266F" w:rsidRDefault="005E7EAC">
      <w:pPr>
        <w:wordWrap w:val="0"/>
        <w:spacing w:line="720" w:lineRule="atLeast"/>
        <w:ind w:left="500" w:right="60" w:firstLine="820"/>
        <w:textAlignment w:val="baseline"/>
        <w:rPr>
          <w:sz w:val="38"/>
        </w:rPr>
      </w:pPr>
      <w:r>
        <w:rPr>
          <w:rFonts w:ascii="宋体" w:eastAsia="宋体" w:hAnsi="宋体" w:cs="宋体"/>
          <w:color w:val="000000"/>
          <w:sz w:val="38"/>
        </w:rPr>
        <w:t>我回答说，不，因为只要他这样独立生活而又不与别人交际往来，他就丝毫得不到把他的观念连结到人为信号上去的机会。这样，他就会没有记忆，因此，他的想象就一点也不会处于他的能力支配之下，从而可以得出这样的结论，即他对反省将是完全无能为力的。</w:t>
      </w:r>
    </w:p>
    <w:p w:rsidR="00DA266F" w:rsidRDefault="005E7EAC">
      <w:pPr>
        <w:wordWrap w:val="0"/>
        <w:spacing w:line="720" w:lineRule="atLeast"/>
        <w:ind w:left="500" w:right="80" w:firstLine="820"/>
        <w:textAlignment w:val="baseline"/>
        <w:rPr>
          <w:sz w:val="38"/>
        </w:rPr>
      </w:pPr>
      <w:r>
        <w:rPr>
          <w:rFonts w:ascii="宋体" w:eastAsia="宋体" w:hAnsi="宋体" w:cs="宋体"/>
          <w:color w:val="000000"/>
          <w:sz w:val="38"/>
        </w:rPr>
        <w:t>§21</w:t>
      </w:r>
      <w:r>
        <w:rPr>
          <w:rFonts w:ascii="宋体" w:eastAsia="宋体" w:hAnsi="宋体" w:cs="宋体"/>
          <w:color w:val="000000"/>
          <w:sz w:val="38"/>
        </w:rPr>
        <w:t xml:space="preserve">  </w:t>
      </w:r>
      <w:r>
        <w:rPr>
          <w:rFonts w:ascii="宋体" w:eastAsia="宋体" w:hAnsi="宋体" w:cs="宋体"/>
          <w:color w:val="000000"/>
          <w:sz w:val="38"/>
        </w:rPr>
        <w:t>然而，他的想象将具有超乎我们想象的一种优点，这就是他的想象将以一种更鲜明强烈得多的方式来向他刻划出事物来。至于我们，由于有了记忆的帮助，回想起我们的观念便会变得如此便利，以致我们的想象难得有运用的机会。在他身上，情况就恰恰相反了，这种想象活动取代了其他一切活动，因此它的运用就将和他的需要同样的频繁，而且，想象活动还将以更大的力量来唤起知觉。这件事用盲人作例子来证明便可不言自明：盲人一般都有比我们更灵敏的触觉，我们可以引用同样的理由来说明上述论点。</w:t>
      </w:r>
    </w:p>
    <w:p w:rsidR="00DA266F" w:rsidRDefault="005E7EAC">
      <w:pPr>
        <w:wordWrap w:val="0"/>
        <w:spacing w:line="480" w:lineRule="atLeast"/>
        <w:ind w:left="880"/>
        <w:textAlignment w:val="baseline"/>
        <w:rPr>
          <w:sz w:val="36"/>
        </w:rPr>
      </w:pPr>
      <w:r>
        <w:rPr>
          <w:rFonts w:ascii="宋体" w:eastAsia="宋体" w:hAnsi="宋体" w:cs="宋体"/>
          <w:color w:val="000000"/>
          <w:sz w:val="36"/>
        </w:rPr>
        <w:t>102</w:t>
      </w:r>
    </w:p>
    <w:p w:rsidR="00DA266F" w:rsidRDefault="00DA266F"/>
    <w:p w:rsidR="00DA266F" w:rsidRDefault="00DA266F">
      <w:pPr>
        <w:sectPr w:rsidR="00DA266F">
          <w:headerReference w:type="default" r:id="rId242"/>
          <w:footerReference w:type="default" r:id="rId243"/>
          <w:pgSz w:w="16000" w:h="23500"/>
          <w:pgMar w:top="1880" w:right="1760" w:bottom="1880" w:left="1760" w:header="1580" w:footer="1580" w:gutter="0"/>
          <w:cols w:space="720"/>
        </w:sectPr>
      </w:pPr>
    </w:p>
    <w:p w:rsidR="00DA266F" w:rsidRDefault="005E7EAC">
      <w:pPr>
        <w:wordWrap w:val="0"/>
        <w:spacing w:before="820" w:line="740" w:lineRule="atLeast"/>
        <w:ind w:left="80" w:right="400" w:firstLine="820"/>
        <w:textAlignment w:val="baseline"/>
        <w:rPr>
          <w:sz w:val="39"/>
        </w:rPr>
      </w:pPr>
      <w:r>
        <w:rPr>
          <w:rFonts w:ascii="宋体" w:eastAsia="宋体" w:hAnsi="宋体" w:cs="宋体"/>
          <w:color w:val="000000"/>
          <w:sz w:val="39"/>
        </w:rPr>
        <w:lastRenderedPageBreak/>
        <w:t>§22</w:t>
      </w:r>
      <w:r>
        <w:rPr>
          <w:rFonts w:ascii="宋体" w:eastAsia="宋体" w:hAnsi="宋体" w:cs="宋体"/>
          <w:color w:val="000000"/>
          <w:sz w:val="39"/>
        </w:rPr>
        <w:t xml:space="preserve">  </w:t>
      </w:r>
      <w:r>
        <w:rPr>
          <w:rFonts w:ascii="宋体" w:eastAsia="宋体" w:hAnsi="宋体" w:cs="宋体"/>
          <w:color w:val="000000"/>
          <w:sz w:val="39"/>
        </w:rPr>
        <w:t>但是，这个人将永远也不能由他本人来支配他的心灵活动。为了了解这一点，我们且来看看心灵活动在怎样的环境中方能获得某种运用。</w:t>
      </w:r>
    </w:p>
    <w:p w:rsidR="00DA266F" w:rsidRDefault="005E7EAC">
      <w:pPr>
        <w:wordWrap w:val="0"/>
        <w:spacing w:line="740" w:lineRule="atLeast"/>
        <w:ind w:left="80" w:firstLine="1020"/>
        <w:textAlignment w:val="baseline"/>
        <w:rPr>
          <w:sz w:val="39"/>
        </w:rPr>
      </w:pPr>
      <w:r>
        <w:rPr>
          <w:rFonts w:ascii="宋体" w:eastAsia="宋体" w:hAnsi="宋体" w:cs="宋体"/>
          <w:color w:val="000000"/>
          <w:sz w:val="39"/>
        </w:rPr>
        <w:t>假设有一头怪兽，他曾见到过这头怪兽吞噬过其他的动物，或者是曾经和他生活在一起的动物使他学会了逃命。有一天这头怪兽居然出现在他面前了，这幕景象吸引了他的注意，唤起了恐怖的感觉，这些感觉都是和这头怪兽的观念连结在一起的，这便促他拔脚奔逃。他居然逃脱了这个仇敌，可是那个使他吓得浑身发抖的恐怖使他把恍如眼前的观念保存一个时期，这就是所谓默想了。不久之后，偶然的机会又把他引导到那个地点，地点的</w:t>
      </w:r>
      <w:r>
        <w:rPr>
          <w:rFonts w:ascii="宋体" w:eastAsia="宋体" w:hAnsi="宋体" w:cs="宋体"/>
          <w:color w:val="000000"/>
          <w:sz w:val="39"/>
        </w:rPr>
        <w:t>观念便唤起了与其相连的怪兽的观念，这就是想象了。最后，因为他认出自己是已经出现在这个地方的同一个生物，于是在他的身上还要引起回忆。人们可以从这些看出，他的心灵活动的运用有赖于环境的某种协助，而这种环境是以一种特殊的方式来对它起作用的，因此，心灵活动的运用必然在这些环境不再出现时也就立刻停止的。如果我们假设，这个人的恐怖已经消散，他并未回到那个地点去，或者他只是在他的观念不再和关于怪兽的观念连结在一起的时候方才回到那个地点去的，那么，我们在他的身上是再也找不到什么东西，能利于他回想起他所见到过的东西来的。我们</w:t>
      </w:r>
      <w:r>
        <w:rPr>
          <w:rFonts w:ascii="宋体" w:eastAsia="宋体" w:hAnsi="宋体" w:cs="宋体"/>
          <w:color w:val="000000"/>
          <w:sz w:val="39"/>
        </w:rPr>
        <w:t>只能在我们的观念尽可能都连结到某些信号上去的情况下，才能唤起我们的观念，而他的观念却只能在产生那些观念的环境之下才能被唤起，所以他只有在重临同样的环境时才能回想起这些观念来。他的心灵活动的运用就取决于此。我要再说一遍，他是不能随心所欲地由他自己来引导心灵活动的。他只能服从客体在他身上所造成的印象。我们不应当期待他能够提供任何理性的迹象。</w:t>
      </w:r>
    </w:p>
    <w:p w:rsidR="00DA266F" w:rsidRDefault="005E7EAC">
      <w:pPr>
        <w:wordWrap w:val="0"/>
        <w:spacing w:line="740" w:lineRule="atLeast"/>
        <w:ind w:left="80" w:right="600" w:firstLine="820"/>
        <w:textAlignment w:val="baseline"/>
        <w:rPr>
          <w:sz w:val="39"/>
        </w:rPr>
      </w:pPr>
      <w:r>
        <w:rPr>
          <w:rFonts w:ascii="宋体" w:eastAsia="宋体" w:hAnsi="宋体" w:cs="宋体"/>
          <w:color w:val="000000"/>
          <w:sz w:val="39"/>
        </w:rPr>
        <w:t xml:space="preserve">§23  </w:t>
      </w:r>
      <w:r>
        <w:rPr>
          <w:rFonts w:ascii="宋体" w:eastAsia="宋体" w:hAnsi="宋体" w:cs="宋体"/>
          <w:color w:val="000000"/>
          <w:sz w:val="39"/>
        </w:rPr>
        <w:t>我并非纯然是以臆测来作论述的。</w:t>
      </w:r>
      <w:r>
        <w:rPr>
          <w:rFonts w:ascii="宋体" w:eastAsia="宋体" w:hAnsi="宋体" w:cs="宋体"/>
          <w:color w:val="000000"/>
          <w:sz w:val="39"/>
        </w:rPr>
        <w:t>1694</w:t>
      </w:r>
      <w:r>
        <w:rPr>
          <w:rFonts w:ascii="宋体" w:eastAsia="宋体" w:hAnsi="宋体" w:cs="宋体"/>
          <w:color w:val="000000"/>
          <w:sz w:val="39"/>
        </w:rPr>
        <w:t>年，在立陶宛和俄罗斯交界的森林里，曾经有人捕获到一个大约十岁光景的孩</w:t>
      </w:r>
    </w:p>
    <w:p w:rsidR="00DA266F" w:rsidRDefault="005E7EAC">
      <w:pPr>
        <w:wordWrap w:val="0"/>
        <w:spacing w:line="500" w:lineRule="atLeast"/>
        <w:ind w:right="1020"/>
        <w:jc w:val="right"/>
        <w:textAlignment w:val="baseline"/>
        <w:rPr>
          <w:sz w:val="37"/>
        </w:rPr>
      </w:pPr>
      <w:r>
        <w:rPr>
          <w:rFonts w:ascii="宋体" w:eastAsia="宋体" w:hAnsi="宋体" w:cs="宋体"/>
          <w:color w:val="000000"/>
          <w:sz w:val="37"/>
        </w:rPr>
        <w:t>103</w:t>
      </w:r>
    </w:p>
    <w:p w:rsidR="00DA266F" w:rsidRDefault="00DA266F"/>
    <w:p w:rsidR="00DA266F" w:rsidRDefault="00DA266F">
      <w:pPr>
        <w:sectPr w:rsidR="00DA266F">
          <w:headerReference w:type="default" r:id="rId244"/>
          <w:footerReference w:type="default" r:id="rId245"/>
          <w:pgSz w:w="16000" w:h="23500"/>
          <w:pgMar w:top="1640" w:right="1720" w:bottom="1640" w:left="1720" w:header="1340" w:footer="1340" w:gutter="0"/>
          <w:cols w:space="720"/>
        </w:sectPr>
      </w:pPr>
    </w:p>
    <w:p w:rsidR="00DA266F" w:rsidRDefault="005E7EAC">
      <w:pPr>
        <w:wordWrap w:val="0"/>
        <w:spacing w:before="720" w:line="680" w:lineRule="atLeast"/>
        <w:ind w:left="40"/>
        <w:textAlignment w:val="baseline"/>
        <w:rPr>
          <w:sz w:val="39"/>
        </w:rPr>
      </w:pPr>
      <w:r>
        <w:rPr>
          <w:rFonts w:ascii="宋体" w:eastAsia="宋体" w:hAnsi="宋体" w:cs="宋体"/>
          <w:color w:val="000000"/>
          <w:sz w:val="39"/>
        </w:rPr>
        <w:lastRenderedPageBreak/>
        <w:t>子，</w:t>
      </w:r>
      <w:r>
        <w:rPr>
          <w:rFonts w:ascii="宋体" w:eastAsia="宋体" w:hAnsi="宋体" w:cs="宋体"/>
          <w:color w:val="000000"/>
          <w:sz w:val="39"/>
        </w:rPr>
        <w:t>他生活在熊群里，他一点也没有显露出任何具有理性的迹象，走起路来手脚并用，什么话也不会说，只能发出一些丝毫也不象人的声音。他着实化费了相当长的一段时间才掌握几句话语，虽然如此，他说起话来仍然带着极为野蛮的腔调。到了他刚刚能够说话的时候，人们就问起他最初的情况，可是他对那时情况的记忆却什么也想不起来了，就象我们再也回想不起我们在摇篮时代的那些事情一样</w:t>
      </w:r>
      <w:r>
        <w:rPr>
          <w:rFonts w:ascii="宋体" w:eastAsia="宋体" w:hAnsi="宋体" w:cs="宋体"/>
          <w:color w:val="000000"/>
          <w:sz w:val="39"/>
        </w:rPr>
        <w:t>①</w:t>
      </w:r>
      <w:r>
        <w:rPr>
          <w:rFonts w:ascii="宋体" w:eastAsia="宋体" w:hAnsi="宋体" w:cs="宋体"/>
          <w:color w:val="000000"/>
          <w:sz w:val="39"/>
        </w:rPr>
        <w:t>。</w:t>
      </w:r>
    </w:p>
    <w:p w:rsidR="00DA266F" w:rsidRDefault="005E7EAC">
      <w:pPr>
        <w:wordWrap w:val="0"/>
        <w:spacing w:line="680" w:lineRule="atLeast"/>
        <w:ind w:right="20" w:firstLine="840"/>
        <w:textAlignment w:val="baseline"/>
        <w:rPr>
          <w:sz w:val="39"/>
        </w:rPr>
      </w:pPr>
      <w:r>
        <w:rPr>
          <w:rFonts w:ascii="宋体" w:eastAsia="宋体" w:hAnsi="宋体" w:cs="宋体"/>
          <w:color w:val="000000"/>
          <w:sz w:val="39"/>
        </w:rPr>
        <w:t xml:space="preserve">§24  </w:t>
      </w:r>
      <w:r>
        <w:rPr>
          <w:rFonts w:ascii="宋体" w:eastAsia="宋体" w:hAnsi="宋体" w:cs="宋体"/>
          <w:color w:val="000000"/>
          <w:sz w:val="39"/>
        </w:rPr>
        <w:t>这件事情完全证实了我关于心灵活动的进展所作的叙述确是真实的。容易预料的是，这孩子是不会回想起他最初的情况的。在人们刚把他从熊群中解放出来的时候，他对</w:t>
      </w:r>
      <w:r>
        <w:rPr>
          <w:rFonts w:ascii="宋体" w:eastAsia="宋体" w:hAnsi="宋体" w:cs="宋体"/>
          <w:color w:val="000000"/>
          <w:sz w:val="39"/>
        </w:rPr>
        <w:t>那时的情况可能是有些记忆的，可是这种记忆唯一地是由难得降临在身上的一种注意而产生的，并且从来也没有通过反省来把它巩固起来过，以致这种记忆是这样的薄弱，竟使在从他开始自己构成观念的时候起，直到人们可以向他提出问题的时候为止的这段时间内，一切痕迹都已自行消失了。为了详尽地探讨种种假说，不妨假定，他还能记得起他在森林中度过生活的那段时光，但即使这样，他也只能通过他所回想起来的知觉来再现这段时光，而这些知觉只能是为数甚少的；他丝毫也不能回忆起在这些知觉之前的、随后的、或者中止了的那些知觉，他对这段时光中各部分的先后</w:t>
      </w:r>
      <w:r>
        <w:rPr>
          <w:rFonts w:ascii="宋体" w:eastAsia="宋体" w:hAnsi="宋体" w:cs="宋体"/>
          <w:color w:val="000000"/>
          <w:sz w:val="39"/>
        </w:rPr>
        <w:t>接续次序却完全不能重新勾划出来了。从这一点可以得出，他从来也不曾怀疑过时间的先后接续是有一个开端的，然而，他只把这种接续过程看作是好象只有一霎那一样。总而言之，他对最初情况的混乱不堪的记忆，使他陷于困惑的境地之中，难于把自己想象成从来就是这样的，而且也只能把他过去的无穷岁月当作好象是只有一霎那那</w:t>
      </w:r>
    </w:p>
    <w:p w:rsidR="00DA266F" w:rsidRDefault="005E7EAC">
      <w:pPr>
        <w:wordWrap w:val="0"/>
        <w:spacing w:line="680" w:lineRule="atLeast"/>
        <w:ind w:left="100"/>
        <w:textAlignment w:val="baseline"/>
        <w:rPr>
          <w:sz w:val="39"/>
        </w:rPr>
      </w:pPr>
      <w:r>
        <w:rPr>
          <w:rFonts w:ascii="宋体" w:eastAsia="宋体" w:hAnsi="宋体" w:cs="宋体"/>
          <w:color w:val="000000"/>
          <w:sz w:val="39"/>
          <w:u w:val="single"/>
        </w:rPr>
        <w:t xml:space="preserve">                     </w:t>
      </w:r>
    </w:p>
    <w:p w:rsidR="00DA266F" w:rsidRDefault="005E7EAC">
      <w:pPr>
        <w:wordWrap w:val="0"/>
        <w:spacing w:line="680" w:lineRule="atLeast"/>
        <w:ind w:right="40" w:firstLine="640"/>
        <w:textAlignment w:val="baseline"/>
        <w:rPr>
          <w:sz w:val="39"/>
        </w:rPr>
      </w:pPr>
      <w:r>
        <w:rPr>
          <w:rFonts w:ascii="TimesNewRoman" w:eastAsia="TimesNewRoman" w:hAnsi="TimesNewRoman" w:cs="TimesNewRoman"/>
          <w:color w:val="000000"/>
          <w:sz w:val="39"/>
        </w:rPr>
        <w:t xml:space="preserve">① </w:t>
      </w:r>
      <w:r>
        <w:rPr>
          <w:rFonts w:ascii="TimesNewRoman" w:eastAsia="TimesNewRoman" w:hAnsi="TimesNewRoman" w:cs="TimesNewRoman"/>
          <w:color w:val="000000"/>
          <w:sz w:val="39"/>
        </w:rPr>
        <w:t>高诺尔：《医生的福音》</w:t>
      </w:r>
      <w:r>
        <w:rPr>
          <w:rFonts w:ascii="TimesNewRoman" w:eastAsia="TimesNewRoman" w:hAnsi="TimesNewRoman" w:cs="TimesNewRoman"/>
          <w:color w:val="000000"/>
          <w:sz w:val="39"/>
        </w:rPr>
        <w:t xml:space="preserve">(Evangelium Medici seu Medicina mystica de suspensis Naturae Legibus </w:t>
      </w:r>
      <w:r>
        <w:rPr>
          <w:rFonts w:ascii="TimesNewRoman" w:eastAsia="TimesNewRoman" w:hAnsi="TimesNewRoman" w:cs="TimesNewRoman"/>
          <w:color w:val="000000"/>
          <w:sz w:val="39"/>
        </w:rPr>
        <w:t>sive de Miraculis</w:t>
      </w:r>
      <w:r>
        <w:rPr>
          <w:rFonts w:ascii="TimesNewRoman" w:eastAsia="TimesNewRoman" w:hAnsi="TimesNewRoman" w:cs="TimesNewRoman"/>
          <w:color w:val="000000"/>
          <w:sz w:val="39"/>
        </w:rPr>
        <w:t>，伦敦，</w:t>
      </w:r>
      <w:r>
        <w:rPr>
          <w:rFonts w:ascii="TimesNewRoman" w:eastAsia="TimesNewRoman" w:hAnsi="TimesNewRoman" w:cs="TimesNewRoman"/>
          <w:color w:val="000000"/>
          <w:sz w:val="39"/>
        </w:rPr>
        <w:t>1697</w:t>
      </w:r>
      <w:r>
        <w:rPr>
          <w:rFonts w:ascii="TimesNewRoman" w:eastAsia="TimesNewRoman" w:hAnsi="TimesNewRoman" w:cs="TimesNewRoman"/>
          <w:color w:val="000000"/>
          <w:sz w:val="39"/>
        </w:rPr>
        <w:t>年</w:t>
      </w:r>
      <w:r>
        <w:rPr>
          <w:rFonts w:ascii="TimesNewRoman" w:eastAsia="TimesNewRoman" w:hAnsi="TimesNewRoman" w:cs="TimesNewRoman"/>
          <w:color w:val="000000"/>
          <w:sz w:val="39"/>
        </w:rPr>
        <w:t>)</w:t>
      </w:r>
      <w:r>
        <w:rPr>
          <w:rFonts w:ascii="TimesNewRoman" w:eastAsia="TimesNewRoman" w:hAnsi="TimesNewRoman" w:cs="TimesNewRoman"/>
          <w:color w:val="000000"/>
          <w:sz w:val="39"/>
        </w:rPr>
        <w:t>第</w:t>
      </w:r>
      <w:r>
        <w:rPr>
          <w:rFonts w:ascii="TimesNewRoman" w:eastAsia="TimesNewRoman" w:hAnsi="TimesNewRoman" w:cs="TimesNewRoman"/>
          <w:color w:val="000000"/>
          <w:sz w:val="39"/>
        </w:rPr>
        <w:t xml:space="preserve"> 15</w:t>
      </w:r>
      <w:r>
        <w:rPr>
          <w:rFonts w:ascii="TimesNewRoman" w:eastAsia="TimesNewRoman" w:hAnsi="TimesNewRoman" w:cs="TimesNewRoman"/>
          <w:color w:val="000000"/>
          <w:sz w:val="39"/>
        </w:rPr>
        <w:t>条，第</w:t>
      </w:r>
      <w:r>
        <w:rPr>
          <w:rFonts w:ascii="TimesNewRoman" w:eastAsia="TimesNewRoman" w:hAnsi="TimesNewRoman" w:cs="TimesNewRoman"/>
          <w:color w:val="000000"/>
          <w:sz w:val="39"/>
        </w:rPr>
        <w:t xml:space="preserve"> 133</w:t>
      </w:r>
      <w:r>
        <w:rPr>
          <w:rFonts w:ascii="TimesNewRoman" w:eastAsia="TimesNewRoman" w:hAnsi="TimesNewRoman" w:cs="TimesNewRoman"/>
          <w:color w:val="000000"/>
          <w:sz w:val="39"/>
        </w:rPr>
        <w:t>页及其次页。</w:t>
      </w:r>
    </w:p>
    <w:p w:rsidR="00DA266F" w:rsidRDefault="005E7EAC">
      <w:pPr>
        <w:wordWrap w:val="0"/>
        <w:spacing w:line="680" w:lineRule="atLeast"/>
        <w:ind w:left="400"/>
        <w:textAlignment w:val="baseline"/>
        <w:rPr>
          <w:sz w:val="39"/>
        </w:rPr>
      </w:pPr>
      <w:r>
        <w:rPr>
          <w:rFonts w:ascii="宋体" w:eastAsia="宋体" w:hAnsi="宋体" w:cs="宋体"/>
          <w:b/>
          <w:color w:val="000000"/>
          <w:sz w:val="39"/>
        </w:rPr>
        <w:t>104</w:t>
      </w:r>
    </w:p>
    <w:p w:rsidR="00DA266F" w:rsidRDefault="00DA266F"/>
    <w:p w:rsidR="00DA266F" w:rsidRDefault="00DA266F">
      <w:pPr>
        <w:sectPr w:rsidR="00DA266F">
          <w:headerReference w:type="default" r:id="rId246"/>
          <w:footerReference w:type="default" r:id="rId247"/>
          <w:pgSz w:w="16000" w:h="23500"/>
          <w:pgMar w:top="1740" w:right="2000" w:bottom="1740" w:left="2000" w:header="1440" w:footer="1440" w:gutter="0"/>
          <w:cols w:space="720"/>
        </w:sectPr>
      </w:pPr>
    </w:p>
    <w:p w:rsidR="00DA266F" w:rsidRDefault="005E7EAC">
      <w:pPr>
        <w:wordWrap w:val="0"/>
        <w:spacing w:before="60" w:line="660" w:lineRule="atLeast"/>
        <w:ind w:left="100"/>
        <w:textAlignment w:val="baseline"/>
        <w:rPr>
          <w:sz w:val="41"/>
        </w:rPr>
      </w:pPr>
      <w:r>
        <w:rPr>
          <w:rFonts w:ascii="宋体" w:eastAsia="宋体" w:hAnsi="宋体" w:cs="宋体"/>
          <w:color w:val="000000"/>
          <w:sz w:val="41"/>
        </w:rPr>
        <w:lastRenderedPageBreak/>
        <w:t>样。因此，我决不会怀疑，当人家向他说起，他早已开始生存时，他</w:t>
      </w:r>
      <w:r>
        <w:rPr>
          <w:rFonts w:ascii="宋体" w:eastAsia="宋体" w:hAnsi="宋体" w:cs="宋体"/>
          <w:color w:val="000000"/>
          <w:sz w:val="41"/>
        </w:rPr>
        <w:t xml:space="preserve"> 87</w:t>
      </w:r>
      <w:r>
        <w:rPr>
          <w:rFonts w:ascii="宋体" w:eastAsia="宋体" w:hAnsi="宋体" w:cs="宋体"/>
          <w:color w:val="000000"/>
          <w:sz w:val="41"/>
        </w:rPr>
        <w:t>一定会感到万分的惊奇；而当人家进一步向他说起，他曾经历过不同的成长阶段，他的惊奇必定会更加厉害。直到此前，由于对反省无能为力，他将永远不能察见如此不知不觉的变化，他已经自然而然地深信不疑，以为他一直是处在当人们促使他对自身加以反省的时刻所处的情况一样的。</w:t>
      </w:r>
    </w:p>
    <w:p w:rsidR="00DA266F" w:rsidRDefault="005E7EAC">
      <w:pPr>
        <w:wordWrap w:val="0"/>
        <w:spacing w:line="660" w:lineRule="atLeast"/>
        <w:ind w:left="100" w:right="560" w:firstLine="800"/>
        <w:textAlignment w:val="baseline"/>
        <w:rPr>
          <w:sz w:val="41"/>
        </w:rPr>
      </w:pPr>
      <w:r>
        <w:rPr>
          <w:rFonts w:ascii="宋体" w:eastAsia="宋体" w:hAnsi="宋体" w:cs="宋体"/>
          <w:color w:val="000000"/>
          <w:sz w:val="41"/>
        </w:rPr>
        <w:t xml:space="preserve">§25  </w:t>
      </w:r>
      <w:r>
        <w:rPr>
          <w:rFonts w:ascii="宋体" w:eastAsia="宋体" w:hAnsi="宋体" w:cs="宋体"/>
          <w:color w:val="000000"/>
          <w:sz w:val="41"/>
        </w:rPr>
        <w:t>著名的法国国立科学院秘书曾极其精辟地指出，人类观念的最大基础，乃是在于他们相互之间的思想交流。这一已阐明的真理将证实我刚才所说的一切。</w:t>
      </w:r>
    </w:p>
    <w:p w:rsidR="00DA266F" w:rsidRDefault="005E7EAC">
      <w:pPr>
        <w:wordWrap w:val="0"/>
        <w:spacing w:line="660" w:lineRule="atLeast"/>
        <w:ind w:left="100" w:right="600" w:firstLine="940"/>
        <w:textAlignment w:val="baseline"/>
        <w:rPr>
          <w:sz w:val="41"/>
        </w:rPr>
      </w:pPr>
      <w:r>
        <w:rPr>
          <w:rFonts w:ascii="宋体" w:eastAsia="宋体" w:hAnsi="宋体" w:cs="宋体"/>
          <w:color w:val="000000"/>
          <w:sz w:val="41"/>
        </w:rPr>
        <w:t>我曾把信号分成三类，即：偶然信号、自然信号和制定信号。一个在熊群里长大的孩子仅能得到第一类信号的帮助。人们不能阻止他在每当激情迸发时发出一些自然叫喊，这确是事实；但是，他怎样才能猜度出，他的这些信号恰恰可以成为他所感受的感情的信号呢？如果他与别人生活在一起，他就能如此经常地听到他们发出的一些类似于他所脱口而出的叫喊声，以致于或迟或早，他会把这些叫喊声和他们所要表达的感情连结</w:t>
      </w:r>
      <w:r>
        <w:rPr>
          <w:rFonts w:ascii="宋体" w:eastAsia="宋体" w:hAnsi="宋体" w:cs="宋体"/>
          <w:color w:val="000000"/>
          <w:sz w:val="41"/>
        </w:rPr>
        <w:t>起来的。但熊群是不能向他提供这样的机会的，因为它们的吼叫声都不足以和人类的嗓音相提并论的。由于这些动物群居在一起而发生的往来接触，它们却是把一些知觉附加到它们的叫喊上去了，而叫喊便成了知觉的信号；而这是那孩子所不能照办的事情。因此，对于根据自然叫喊的印象来引导自己的行动来说，它们都具有他所不能具有的信号作为帮助，而且从表面上看来，注意、回忆和想象在它们的身上比在他的身上似乎有更多的运用，但这就是它们心灵的一切活动之所以会受到限制的原因</w:t>
      </w:r>
      <w:r>
        <w:rPr>
          <w:rFonts w:ascii="宋体" w:eastAsia="宋体" w:hAnsi="宋体" w:cs="宋体"/>
          <w:color w:val="000000"/>
          <w:sz w:val="41"/>
        </w:rPr>
        <w:t>①</w:t>
      </w:r>
      <w:r>
        <w:rPr>
          <w:rFonts w:ascii="宋体" w:eastAsia="宋体" w:hAnsi="宋体" w:cs="宋体"/>
          <w:color w:val="000000"/>
          <w:sz w:val="41"/>
        </w:rPr>
        <w:t>。</w:t>
      </w:r>
    </w:p>
    <w:p w:rsidR="00DA266F" w:rsidRDefault="005E7EAC">
      <w:pPr>
        <w:wordWrap w:val="0"/>
        <w:spacing w:line="660" w:lineRule="atLeast"/>
        <w:ind w:left="140"/>
        <w:textAlignment w:val="baseline"/>
        <w:rPr>
          <w:sz w:val="41"/>
        </w:rPr>
      </w:pPr>
      <w:r>
        <w:rPr>
          <w:rFonts w:ascii="宋体" w:eastAsia="宋体" w:hAnsi="宋体" w:cs="宋体"/>
          <w:color w:val="000000"/>
          <w:sz w:val="41"/>
          <w:u w:val="single"/>
        </w:rPr>
        <w:t xml:space="preserve">                    </w:t>
      </w:r>
    </w:p>
    <w:p w:rsidR="00DA266F" w:rsidRDefault="005E7EAC">
      <w:pPr>
        <w:wordWrap w:val="0"/>
        <w:spacing w:line="460" w:lineRule="atLeast"/>
        <w:ind w:left="100" w:right="700" w:firstLine="660"/>
        <w:textAlignment w:val="baseline"/>
        <w:rPr>
          <w:sz w:val="31"/>
        </w:rPr>
      </w:pPr>
      <w:r>
        <w:rPr>
          <w:rFonts w:ascii="宋体" w:eastAsia="宋体" w:hAnsi="宋体" w:cs="宋体"/>
          <w:color w:val="000000"/>
          <w:sz w:val="31"/>
        </w:rPr>
        <w:t>①</w:t>
      </w:r>
      <w:r>
        <w:rPr>
          <w:rFonts w:ascii="宋体" w:eastAsia="宋体" w:hAnsi="宋体" w:cs="宋体"/>
          <w:color w:val="000000"/>
          <w:sz w:val="31"/>
        </w:rPr>
        <w:t>洛克以充分的理由指出</w:t>
      </w:r>
      <w:r>
        <w:rPr>
          <w:rFonts w:ascii="宋体" w:eastAsia="宋体" w:hAnsi="宋体" w:cs="宋体"/>
          <w:color w:val="000000"/>
          <w:sz w:val="31"/>
        </w:rPr>
        <w:t>(</w:t>
      </w:r>
      <w:r>
        <w:rPr>
          <w:rFonts w:ascii="宋体" w:eastAsia="宋体" w:hAnsi="宋体" w:cs="宋体"/>
          <w:color w:val="000000"/>
          <w:sz w:val="31"/>
        </w:rPr>
        <w:t>第</w:t>
      </w:r>
      <w:r>
        <w:rPr>
          <w:rFonts w:ascii="宋体" w:eastAsia="宋体" w:hAnsi="宋体" w:cs="宋体"/>
          <w:color w:val="000000"/>
          <w:sz w:val="31"/>
        </w:rPr>
        <w:t>二卷，第十一章，</w:t>
      </w:r>
      <w:r>
        <w:rPr>
          <w:rFonts w:ascii="宋体" w:eastAsia="宋体" w:hAnsi="宋体" w:cs="宋体"/>
          <w:color w:val="000000"/>
          <w:sz w:val="31"/>
        </w:rPr>
        <w:t>§10</w:t>
      </w:r>
      <w:r>
        <w:rPr>
          <w:rFonts w:ascii="宋体" w:eastAsia="宋体" w:hAnsi="宋体" w:cs="宋体"/>
          <w:color w:val="000000"/>
          <w:sz w:val="31"/>
        </w:rPr>
        <w:t>和</w:t>
      </w:r>
      <w:r>
        <w:rPr>
          <w:rFonts w:ascii="宋体" w:eastAsia="宋体" w:hAnsi="宋体" w:cs="宋体"/>
          <w:color w:val="000000"/>
          <w:sz w:val="31"/>
        </w:rPr>
        <w:t>§11)</w:t>
      </w:r>
      <w:r>
        <w:rPr>
          <w:rFonts w:ascii="宋体" w:eastAsia="宋体" w:hAnsi="宋体" w:cs="宋体"/>
          <w:color w:val="000000"/>
          <w:sz w:val="31"/>
        </w:rPr>
        <w:t>，兽类是丝毫不能形成抽象的东西的。因此，他不承认它们对一般观念会具有推理的能力。但他认为很明显的是，它们在某些巧合下能对一些特殊观念进行推理。如果这位哲学家曾经见到，人</w:t>
      </w:r>
    </w:p>
    <w:p w:rsidR="00DA266F" w:rsidRDefault="005E7EAC">
      <w:pPr>
        <w:wordWrap w:val="0"/>
        <w:spacing w:before="200" w:line="540" w:lineRule="atLeast"/>
        <w:ind w:right="1040"/>
        <w:jc w:val="right"/>
        <w:textAlignment w:val="baseline"/>
        <w:rPr>
          <w:sz w:val="39"/>
        </w:rPr>
      </w:pPr>
      <w:r>
        <w:rPr>
          <w:rFonts w:ascii="黑体" w:eastAsia="黑体" w:hAnsi="黑体" w:cs="黑体"/>
          <w:b/>
          <w:color w:val="000000"/>
          <w:sz w:val="39"/>
        </w:rPr>
        <w:t>105</w:t>
      </w:r>
    </w:p>
    <w:p w:rsidR="00DA266F" w:rsidRDefault="00DA266F"/>
    <w:p w:rsidR="00DA266F" w:rsidRDefault="00DA266F">
      <w:pPr>
        <w:sectPr w:rsidR="00DA266F">
          <w:headerReference w:type="default" r:id="rId248"/>
          <w:footerReference w:type="default" r:id="rId249"/>
          <w:pgSz w:w="16000" w:h="23500"/>
          <w:pgMar w:top="2000" w:right="1720" w:bottom="2000" w:left="1720" w:header="1700" w:footer="1700" w:gutter="0"/>
          <w:cols w:space="720"/>
        </w:sectPr>
      </w:pPr>
    </w:p>
    <w:p w:rsidR="00DA266F" w:rsidRDefault="005E7EAC">
      <w:pPr>
        <w:wordWrap w:val="0"/>
        <w:spacing w:before="20" w:line="720" w:lineRule="atLeast"/>
        <w:ind w:right="320" w:firstLine="1340"/>
        <w:textAlignment w:val="baseline"/>
        <w:rPr>
          <w:sz w:val="41"/>
        </w:rPr>
      </w:pPr>
      <w:r>
        <w:rPr>
          <w:rFonts w:ascii="宋体" w:eastAsia="宋体" w:hAnsi="宋体" w:cs="宋体"/>
          <w:color w:val="000000"/>
          <w:sz w:val="41"/>
        </w:rPr>
        <w:lastRenderedPageBreak/>
        <w:t>既然人们只有在一起生活的时候才能为自己制订出符号，我们就可以得出结论说，在他们的精神刚开始形成时，他们观念的基础唯一地存在于他相互的交际往来之中。我说在他们的精神刚开始形成时，因为很明显的是，当精神在作出进步的时候，它已经认</w:t>
      </w:r>
      <w:r>
        <w:rPr>
          <w:rFonts w:ascii="宋体" w:eastAsia="宋体" w:hAnsi="宋体" w:cs="宋体"/>
          <w:color w:val="000000"/>
          <w:sz w:val="41"/>
        </w:rPr>
        <w:t>识了制作符号的技巧，而且不需要依靠任何外来的帮助就可以获得观念。</w:t>
      </w:r>
    </w:p>
    <w:p w:rsidR="00DA266F" w:rsidRDefault="005E7EAC">
      <w:pPr>
        <w:wordWrap w:val="0"/>
        <w:spacing w:line="700" w:lineRule="atLeast"/>
        <w:ind w:left="460" w:right="360" w:firstLine="820"/>
        <w:textAlignment w:val="baseline"/>
        <w:rPr>
          <w:sz w:val="40"/>
        </w:rPr>
      </w:pPr>
      <w:r>
        <w:rPr>
          <w:rFonts w:ascii="宋体" w:eastAsia="宋体" w:hAnsi="宋体" w:cs="宋体"/>
          <w:color w:val="000000"/>
          <w:sz w:val="40"/>
        </w:rPr>
        <w:t>不能因为精神有了种种的知觉就指责我说，在这种交际往来之前，精神就已经具备观念了，因为这些知觉从来都不曾成为反省的对象，所以算不上是真正的观念。这些观念仅仅是在心灵上所造成的印象，对于这些印象，要使之成为观念，其所缺乏的乃是可以被看作为形象的东西。</w:t>
      </w:r>
    </w:p>
    <w:p w:rsidR="00DA266F" w:rsidRDefault="005E7EAC">
      <w:pPr>
        <w:wordWrap w:val="0"/>
        <w:spacing w:line="700" w:lineRule="atLeast"/>
        <w:ind w:left="460" w:right="380" w:firstLine="820"/>
        <w:textAlignment w:val="baseline"/>
        <w:rPr>
          <w:sz w:val="40"/>
        </w:rPr>
      </w:pPr>
      <w:r>
        <w:rPr>
          <w:rFonts w:ascii="宋体" w:eastAsia="宋体" w:hAnsi="宋体" w:cs="宋体"/>
          <w:color w:val="000000"/>
          <w:sz w:val="40"/>
        </w:rPr>
        <w:t xml:space="preserve">§26  </w:t>
      </w:r>
      <w:r>
        <w:rPr>
          <w:rFonts w:ascii="宋体" w:eastAsia="宋体" w:hAnsi="宋体" w:cs="宋体"/>
          <w:color w:val="000000"/>
          <w:sz w:val="40"/>
        </w:rPr>
        <w:t>我仿佛觉得，无论在这些例子上，还是在我已经提供的解释上，还要再添加些什么东西的话，都是毫无用处的。因为这些例子的解释都被明显地证明了，精神活动的发展之多少，乃是按照人们对符号的使用程度而定</w:t>
      </w:r>
      <w:r>
        <w:rPr>
          <w:rFonts w:ascii="宋体" w:eastAsia="宋体" w:hAnsi="宋体" w:cs="宋体"/>
          <w:color w:val="000000"/>
          <w:sz w:val="40"/>
        </w:rPr>
        <w:t>的。</w:t>
      </w:r>
    </w:p>
    <w:p w:rsidR="00DA266F" w:rsidRDefault="005E7EAC">
      <w:pPr>
        <w:wordWrap w:val="0"/>
        <w:spacing w:line="700" w:lineRule="atLeast"/>
        <w:ind w:left="460" w:right="400" w:firstLine="820"/>
        <w:textAlignment w:val="baseline"/>
        <w:rPr>
          <w:sz w:val="40"/>
        </w:rPr>
      </w:pPr>
      <w:r>
        <w:rPr>
          <w:rFonts w:ascii="宋体" w:eastAsia="宋体" w:hAnsi="宋体" w:cs="宋体"/>
          <w:color w:val="000000"/>
          <w:sz w:val="40"/>
        </w:rPr>
        <w:t>然而，在这里却提出一个疑难来了，这就是，如果我们的精神只有通过一些符号才能固定它的观念的话，那么我们的推理就要冒往往只是在字眼上兜圈子的危险，这就必然会使我们陷入很多的错误中去。</w:t>
      </w:r>
    </w:p>
    <w:p w:rsidR="00DA266F" w:rsidRDefault="005E7EAC">
      <w:pPr>
        <w:wordWrap w:val="0"/>
        <w:spacing w:line="700" w:lineRule="atLeast"/>
        <w:ind w:left="460" w:right="400" w:firstLine="820"/>
        <w:textAlignment w:val="baseline"/>
        <w:rPr>
          <w:sz w:val="40"/>
        </w:rPr>
      </w:pPr>
      <w:r>
        <w:rPr>
          <w:rFonts w:ascii="宋体" w:eastAsia="宋体" w:hAnsi="宋体" w:cs="宋体"/>
          <w:color w:val="000000"/>
          <w:sz w:val="40"/>
        </w:rPr>
        <w:t>我回答说，数学的准确性就可以解决这个疑难。只要我们能极其精确地把附加在每个符号上的一些简单观念确定下来，只要我们能够在需要时对观念作出分析，我们便再也用不着担心会比数学家们在使用他们的数字的时候犯更多的错误。坦白地说，这个责难令人看出，必须以极大的谨慎来引导自己，方能使我们不至</w:t>
      </w:r>
    </w:p>
    <w:p w:rsidR="00DA266F" w:rsidRDefault="005E7EAC">
      <w:pPr>
        <w:wordWrap w:val="0"/>
        <w:spacing w:line="700" w:lineRule="atLeast"/>
        <w:ind w:left="520"/>
        <w:textAlignment w:val="baseline"/>
        <w:rPr>
          <w:sz w:val="40"/>
        </w:rPr>
      </w:pPr>
      <w:r>
        <w:rPr>
          <w:rFonts w:ascii="宋体" w:eastAsia="宋体" w:hAnsi="宋体" w:cs="宋体"/>
          <w:color w:val="000000"/>
          <w:sz w:val="40"/>
          <w:u w:val="single"/>
        </w:rPr>
        <w:t xml:space="preserve">                    </w:t>
      </w:r>
    </w:p>
    <w:p w:rsidR="00DA266F" w:rsidRDefault="005E7EAC">
      <w:pPr>
        <w:wordWrap w:val="0"/>
        <w:spacing w:line="460" w:lineRule="atLeast"/>
        <w:ind w:left="460" w:right="400"/>
        <w:textAlignment w:val="baseline"/>
        <w:rPr>
          <w:sz w:val="31"/>
        </w:rPr>
      </w:pPr>
      <w:r>
        <w:rPr>
          <w:rFonts w:ascii="宋体" w:eastAsia="宋体" w:hAnsi="宋体" w:cs="宋体"/>
          <w:color w:val="000000"/>
          <w:sz w:val="31"/>
        </w:rPr>
        <w:t>们只是在有了制定信号的使用习惯之后才能作出反省的，他便将认识到，凡兽类对于推理是绝对无能为力的，因而它们的行为，即使显得好象是推理似的，其实只不过是某种想象的效能，而对于这种想象，它们又是丝毫不能自由支配的。</w:t>
      </w:r>
    </w:p>
    <w:p w:rsidR="00DA266F" w:rsidRDefault="005E7EAC">
      <w:pPr>
        <w:wordWrap w:val="0"/>
        <w:spacing w:before="180" w:line="500" w:lineRule="atLeast"/>
        <w:ind w:left="800"/>
        <w:textAlignment w:val="baseline"/>
        <w:rPr>
          <w:sz w:val="37"/>
        </w:rPr>
      </w:pPr>
      <w:r>
        <w:rPr>
          <w:rFonts w:ascii="宋体" w:eastAsia="宋体" w:hAnsi="宋体" w:cs="宋体"/>
          <w:b/>
          <w:color w:val="000000"/>
          <w:sz w:val="37"/>
        </w:rPr>
        <w:t>106</w:t>
      </w:r>
    </w:p>
    <w:p w:rsidR="00DA266F" w:rsidRDefault="00DA266F"/>
    <w:p w:rsidR="00DA266F" w:rsidRDefault="00DA266F">
      <w:pPr>
        <w:sectPr w:rsidR="00DA266F">
          <w:headerReference w:type="default" r:id="rId250"/>
          <w:footerReference w:type="default" r:id="rId251"/>
          <w:pgSz w:w="16000" w:h="23500"/>
          <w:pgMar w:top="2000" w:right="1640" w:bottom="2000" w:left="1640" w:header="1700" w:footer="1700" w:gutter="0"/>
          <w:cols w:space="720"/>
        </w:sectPr>
      </w:pPr>
    </w:p>
    <w:p w:rsidR="00DA266F" w:rsidRDefault="005E7EAC">
      <w:pPr>
        <w:wordWrap w:val="0"/>
        <w:spacing w:before="140" w:line="680" w:lineRule="atLeast"/>
        <w:ind w:left="20" w:right="100" w:hanging="20"/>
        <w:textAlignment w:val="baseline"/>
        <w:rPr>
          <w:sz w:val="38"/>
        </w:rPr>
      </w:pPr>
      <w:r>
        <w:rPr>
          <w:rFonts w:ascii="宋体" w:eastAsia="宋体" w:hAnsi="宋体" w:cs="宋体"/>
          <w:color w:val="000000"/>
          <w:sz w:val="38"/>
        </w:rPr>
        <w:lastRenderedPageBreak/>
        <w:t>于象很多的哲学家那样，陷入字眼上的争端中去，陷入枉费心思和幼稚不堪的问题中去；可是，从上面的阐述看来，这个责难只不过是更证实了我本人所指出的结论是正确的而已。</w:t>
      </w:r>
    </w:p>
    <w:p w:rsidR="00DA266F" w:rsidRDefault="005E7EAC">
      <w:pPr>
        <w:wordWrap w:val="0"/>
        <w:spacing w:line="680" w:lineRule="atLeast"/>
        <w:ind w:right="120" w:firstLine="820"/>
        <w:textAlignment w:val="baseline"/>
        <w:rPr>
          <w:sz w:val="38"/>
        </w:rPr>
      </w:pPr>
      <w:r>
        <w:rPr>
          <w:rFonts w:ascii="宋体" w:eastAsia="宋体" w:hAnsi="宋体" w:cs="宋体"/>
          <w:color w:val="000000"/>
          <w:sz w:val="38"/>
        </w:rPr>
        <w:t xml:space="preserve">§27  </w:t>
      </w:r>
      <w:r>
        <w:rPr>
          <w:rFonts w:ascii="宋体" w:eastAsia="宋体" w:hAnsi="宋体" w:cs="宋体"/>
          <w:color w:val="000000"/>
          <w:sz w:val="38"/>
        </w:rPr>
        <w:t>人们可以从这里观察到，精神要把自己提高到真理的认</w:t>
      </w:r>
      <w:r>
        <w:rPr>
          <w:rFonts w:ascii="宋体" w:eastAsia="宋体" w:hAnsi="宋体" w:cs="宋体"/>
          <w:color w:val="000000"/>
          <w:sz w:val="38"/>
        </w:rPr>
        <w:t>识上去是多么的缓慢啊。在这方面洛克对我提供了一个使人颇觉离奇的例子。</w:t>
      </w:r>
    </w:p>
    <w:p w:rsidR="00DA266F" w:rsidRDefault="005E7EAC">
      <w:pPr>
        <w:wordWrap w:val="0"/>
        <w:spacing w:line="680" w:lineRule="atLeast"/>
        <w:ind w:right="120" w:firstLine="820"/>
        <w:textAlignment w:val="baseline"/>
        <w:rPr>
          <w:sz w:val="38"/>
        </w:rPr>
      </w:pPr>
      <w:r>
        <w:rPr>
          <w:rFonts w:ascii="宋体" w:eastAsia="宋体" w:hAnsi="宋体" w:cs="宋体"/>
          <w:color w:val="000000"/>
          <w:sz w:val="38"/>
        </w:rPr>
        <w:t>虽然他对有必要给数目的观念制定符号这一点未曾疏忽，然而他关于这个问题的讲法却不象是一个对他所论述的东西很有把握的人。他说，我们是以符号来区别各个单位的集合数目的，如果没有这些符号，我们几乎不能对数字作出使用，尤其是在一些极其复杂的组合中</w:t>
      </w:r>
      <w:r>
        <w:rPr>
          <w:rFonts w:ascii="宋体" w:eastAsia="宋体" w:hAnsi="宋体" w:cs="宋体"/>
          <w:color w:val="000000"/>
          <w:sz w:val="38"/>
        </w:rPr>
        <w:t>①</w:t>
      </w:r>
      <w:r>
        <w:rPr>
          <w:rFonts w:ascii="宋体" w:eastAsia="宋体" w:hAnsi="宋体" w:cs="宋体"/>
          <w:color w:val="000000"/>
          <w:sz w:val="38"/>
        </w:rPr>
        <w:t>。</w:t>
      </w:r>
    </w:p>
    <w:p w:rsidR="00DA266F" w:rsidRDefault="005E7EAC">
      <w:pPr>
        <w:wordWrap w:val="0"/>
        <w:spacing w:line="680" w:lineRule="atLeast"/>
        <w:ind w:right="140" w:firstLine="820"/>
        <w:textAlignment w:val="baseline"/>
        <w:rPr>
          <w:sz w:val="38"/>
        </w:rPr>
      </w:pPr>
      <w:r>
        <w:rPr>
          <w:rFonts w:ascii="宋体" w:eastAsia="宋体" w:hAnsi="宋体" w:cs="宋体"/>
          <w:color w:val="000000"/>
          <w:sz w:val="38"/>
        </w:rPr>
        <w:t>他自己早就发现，名称对于典范观念是必要的，可是他却不曾抓住其真正的理由。他说，</w:t>
      </w:r>
      <w:r>
        <w:rPr>
          <w:rFonts w:ascii="宋体" w:eastAsia="宋体" w:hAnsi="宋体" w:cs="宋体"/>
          <w:color w:val="000000"/>
          <w:sz w:val="38"/>
        </w:rPr>
        <w:t>“</w:t>
      </w:r>
      <w:r>
        <w:rPr>
          <w:rFonts w:ascii="宋体" w:eastAsia="宋体" w:hAnsi="宋体" w:cs="宋体"/>
          <w:color w:val="000000"/>
          <w:sz w:val="38"/>
        </w:rPr>
        <w:t>既然精神已经在这些复合观念的各个松散的部分之间架设了联系，这一作为连结的东西，在自然界中就不会有任何特殊的基础，因此，如</w:t>
      </w:r>
      <w:r>
        <w:rPr>
          <w:rFonts w:ascii="宋体" w:eastAsia="宋体" w:hAnsi="宋体" w:cs="宋体"/>
          <w:color w:val="000000"/>
          <w:sz w:val="38"/>
        </w:rPr>
        <w:t>果不曾有某种东西来把它维持住的话，则它势必将会终止作用</w:t>
      </w:r>
      <w:r>
        <w:rPr>
          <w:rFonts w:ascii="宋体" w:eastAsia="宋体" w:hAnsi="宋体" w:cs="宋体"/>
          <w:color w:val="000000"/>
          <w:sz w:val="38"/>
        </w:rPr>
        <w:t>②</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这一推理，如他所作出的一样，必然会妨碍他去看清符号对于实体概念的必要性，因为这些概念在自然界中既然有了基础，那么就可以得出结论，它们的简单观念的结合便毋需词语的帮助就能在精神中保存起来了。</w:t>
      </w:r>
      <w:r>
        <w:rPr>
          <w:noProof/>
        </w:rPr>
        <mc:AlternateContent>
          <mc:Choice Requires="wps">
            <w:drawing>
              <wp:anchor distT="0" distB="0" distL="0" distR="0" simplePos="0" relativeHeight="251638784" behindDoc="0" locked="0" layoutInCell="1" allowOverlap="1">
                <wp:simplePos x="0" y="0"/>
                <wp:positionH relativeFrom="page">
                  <wp:posOffset>8826500</wp:posOffset>
                </wp:positionH>
                <wp:positionV relativeFrom="paragraph">
                  <wp:posOffset>190500</wp:posOffset>
                </wp:positionV>
                <wp:extent cx="368300" cy="3429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368300" cy="342900"/>
                        </a:xfrm>
                        <a:prstGeom prst="rect">
                          <a:avLst/>
                        </a:prstGeom>
                        <a:noFill/>
                        <a:ln w="6350">
                          <a:noFill/>
                        </a:ln>
                      </wps:spPr>
                      <wps:txbx>
                        <w:txbxContent>
                          <w:p w:rsidR="00DA266F" w:rsidRDefault="005E7EAC">
                            <w:pPr>
                              <w:wordWrap w:val="0"/>
                              <w:spacing w:line="460" w:lineRule="atLeast"/>
                              <w:jc w:val="right"/>
                              <w:textAlignment w:val="baseline"/>
                              <w:rPr>
                                <w:sz w:val="34"/>
                              </w:rPr>
                            </w:pPr>
                            <w:r>
                              <w:rPr>
                                <w:rFonts w:ascii="仿宋" w:eastAsia="仿宋" w:hAnsi="仿宋" w:cs="仿宋"/>
                                <w:color w:val="000000"/>
                                <w:sz w:val="34"/>
                              </w:rPr>
                              <w:t>89</w:t>
                            </w:r>
                          </w:p>
                        </w:txbxContent>
                      </wps:txbx>
                      <wps:bodyPr vert="horz" wrap="square" lIns="0" tIns="0" rIns="0" bIns="0" anchor="t">
                        <a:noAutofit/>
                      </wps:bodyPr>
                    </wps:wsp>
                  </a:graphicData>
                </a:graphic>
              </wp:anchor>
            </w:drawing>
          </mc:Choice>
          <mc:Fallback>
            <w:pict>
              <v:shape id="文本框 15" o:spid="_x0000_s1034" type="#_x0000_t202" style="position:absolute;left:0;text-align:left;margin-left:695pt;margin-top:15pt;width:29pt;height:27pt;z-index:2516387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" filled="f" stroked="f" strokeweight=".5pt">
                <v:textbox inset="0,0,0,0">
                  <w:txbxContent>
                    <w:p w:rsidR="00DA266F" w:rsidRDefault="005E7EAC">
                      <w:pPr>
                        <w:wordWrap w:val="0"/>
                        <w:spacing w:line="460" w:lineRule="atLeast"/>
                        <w:jc w:val="right"/>
                        <w:textAlignment w:val="baseline"/>
                        <w:rPr>
                          <w:sz w:val="34"/>
                        </w:rPr>
                      </w:pPr>
                      <w:r>
                        <w:rPr>
                          <w:rFonts w:ascii="仿宋" w:eastAsia="仿宋" w:hAnsi="仿宋" w:cs="仿宋"/>
                          <w:color w:val="000000"/>
                          <w:sz w:val="34"/>
                        </w:rPr>
                        <w:t>89</w:t>
                      </w:r>
                    </w:p>
                  </w:txbxContent>
                </v:textbox>
                <w10:wrap anchorx="page"/>
              </v:shape>
            </w:pict>
          </mc:Fallback>
        </mc:AlternateContent>
      </w:r>
    </w:p>
    <w:p w:rsidR="00DA266F" w:rsidRDefault="005E7EAC">
      <w:pPr>
        <w:wordWrap w:val="0"/>
        <w:spacing w:line="680" w:lineRule="atLeast"/>
        <w:ind w:right="140" w:firstLine="820"/>
        <w:textAlignment w:val="baseline"/>
        <w:rPr>
          <w:sz w:val="38"/>
        </w:rPr>
      </w:pPr>
      <w:r>
        <w:rPr>
          <w:rFonts w:ascii="宋体" w:eastAsia="宋体" w:hAnsi="宋体" w:cs="宋体"/>
          <w:color w:val="000000"/>
          <w:sz w:val="38"/>
        </w:rPr>
        <w:t>只须些许小事，就可以使最伟大的天才在他们的前进中止步不前；正如在这里可以看到的一样，甚至是在他们保卫真理的时间里，只要他们忽视了一个细小的谬误，就足以使他们停步不前。下面我们可以看到是什么阻碍了洛克去发现符号对于心灵活动的运用的绝对必要性。他假设，精</w:t>
      </w:r>
      <w:r>
        <w:rPr>
          <w:rFonts w:ascii="宋体" w:eastAsia="宋体" w:hAnsi="宋体" w:cs="宋体"/>
          <w:color w:val="000000"/>
          <w:sz w:val="38"/>
        </w:rPr>
        <w:t>神所指出的是心智的命题，在这些命题中，精神或把观念连接起来，或把观念分拆开来，并不需要词语</w:t>
      </w:r>
    </w:p>
    <w:p w:rsidR="00DA266F" w:rsidRDefault="005E7EAC">
      <w:pPr>
        <w:wordWrap w:val="0"/>
        <w:spacing w:before="220" w:line="380" w:lineRule="atLeast"/>
        <w:ind w:left="660"/>
        <w:textAlignment w:val="baseline"/>
        <w:rPr>
          <w:sz w:val="27"/>
        </w:rPr>
      </w:pPr>
      <w:r>
        <w:rPr>
          <w:rFonts w:ascii="仿宋" w:eastAsia="仿宋" w:hAnsi="仿宋" w:cs="仿宋"/>
          <w:color w:val="000000"/>
          <w:sz w:val="27"/>
        </w:rPr>
        <w:t xml:space="preserve">①  </w:t>
      </w:r>
      <w:r>
        <w:rPr>
          <w:rFonts w:ascii="仿宋" w:eastAsia="仿宋" w:hAnsi="仿宋" w:cs="仿宋"/>
          <w:color w:val="000000"/>
          <w:sz w:val="27"/>
        </w:rPr>
        <w:t>见第二卷，第十六章，</w:t>
      </w:r>
      <w:r>
        <w:rPr>
          <w:rFonts w:ascii="仿宋" w:eastAsia="仿宋" w:hAnsi="仿宋" w:cs="仿宋"/>
          <w:color w:val="000000"/>
          <w:sz w:val="27"/>
        </w:rPr>
        <w:t>§5</w:t>
      </w:r>
      <w:r>
        <w:rPr>
          <w:rFonts w:ascii="仿宋" w:eastAsia="仿宋" w:hAnsi="仿宋" w:cs="仿宋"/>
          <w:color w:val="000000"/>
          <w:sz w:val="27"/>
        </w:rPr>
        <w:t>。</w:t>
      </w:r>
    </w:p>
    <w:p w:rsidR="00DA266F" w:rsidRDefault="005E7EAC">
      <w:pPr>
        <w:wordWrap w:val="0"/>
        <w:spacing w:line="360" w:lineRule="atLeast"/>
        <w:ind w:left="660"/>
        <w:textAlignment w:val="baseline"/>
        <w:rPr>
          <w:sz w:val="27"/>
        </w:rPr>
      </w:pPr>
      <w:r>
        <w:rPr>
          <w:rFonts w:ascii="仿宋" w:eastAsia="仿宋" w:hAnsi="仿宋" w:cs="仿宋"/>
          <w:color w:val="000000"/>
          <w:sz w:val="27"/>
        </w:rPr>
        <w:t xml:space="preserve">②  </w:t>
      </w:r>
      <w:r>
        <w:rPr>
          <w:rFonts w:ascii="仿宋" w:eastAsia="仿宋" w:hAnsi="仿宋" w:cs="仿宋"/>
          <w:color w:val="000000"/>
          <w:sz w:val="27"/>
        </w:rPr>
        <w:t>见第三卷，第五章，</w:t>
      </w:r>
      <w:r>
        <w:rPr>
          <w:rFonts w:ascii="仿宋" w:eastAsia="仿宋" w:hAnsi="仿宋" w:cs="仿宋"/>
          <w:color w:val="000000"/>
          <w:sz w:val="27"/>
        </w:rPr>
        <w:t>§10</w:t>
      </w:r>
      <w:r>
        <w:rPr>
          <w:rFonts w:ascii="仿宋" w:eastAsia="仿宋" w:hAnsi="仿宋" w:cs="仿宋"/>
          <w:color w:val="000000"/>
          <w:sz w:val="27"/>
        </w:rPr>
        <w:t>。</w:t>
      </w:r>
    </w:p>
    <w:p w:rsidR="00DA266F" w:rsidRDefault="005E7EAC">
      <w:pPr>
        <w:wordWrap w:val="0"/>
        <w:spacing w:before="260" w:line="480" w:lineRule="atLeast"/>
        <w:ind w:right="520"/>
        <w:jc w:val="right"/>
        <w:textAlignment w:val="baseline"/>
        <w:rPr>
          <w:sz w:val="36"/>
        </w:rPr>
      </w:pPr>
      <w:r>
        <w:rPr>
          <w:rFonts w:ascii="宋体" w:eastAsia="宋体" w:hAnsi="宋体" w:cs="宋体"/>
          <w:color w:val="000000"/>
          <w:sz w:val="36"/>
        </w:rPr>
        <w:t>107</w:t>
      </w:r>
    </w:p>
    <w:p w:rsidR="00DA266F" w:rsidRDefault="00DA266F"/>
    <w:p w:rsidR="00DA266F" w:rsidRDefault="00DA266F">
      <w:pPr>
        <w:sectPr w:rsidR="00DA266F">
          <w:headerReference w:type="default" r:id="rId252"/>
          <w:footerReference w:type="default" r:id="rId253"/>
          <w:pgSz w:w="16000" w:h="23500"/>
          <w:pgMar w:top="2000" w:right="1980" w:bottom="2000" w:left="1980" w:header="1700" w:footer="1700" w:gutter="0"/>
          <w:cols w:space="720"/>
        </w:sectPr>
      </w:pPr>
    </w:p>
    <w:p w:rsidR="00DA266F" w:rsidRDefault="005E7EAC">
      <w:pPr>
        <w:wordWrap w:val="0"/>
        <w:spacing w:before="220" w:line="740" w:lineRule="atLeast"/>
        <w:ind w:left="20"/>
        <w:textAlignment w:val="baseline"/>
        <w:rPr>
          <w:sz w:val="41"/>
        </w:rPr>
      </w:pPr>
      <w:r>
        <w:rPr>
          <w:rFonts w:ascii="宋体" w:eastAsia="宋体" w:hAnsi="宋体" w:cs="宋体"/>
          <w:color w:val="000000"/>
          <w:sz w:val="41"/>
        </w:rPr>
        <w:lastRenderedPageBreak/>
        <w:t>的干预</w:t>
      </w:r>
      <w:r>
        <w:rPr>
          <w:rFonts w:ascii="宋体" w:eastAsia="宋体" w:hAnsi="宋体" w:cs="宋体"/>
          <w:color w:val="000000"/>
          <w:sz w:val="41"/>
        </w:rPr>
        <w:t>①</w:t>
      </w:r>
      <w:r>
        <w:rPr>
          <w:rFonts w:ascii="宋体" w:eastAsia="宋体" w:hAnsi="宋体" w:cs="宋体"/>
          <w:color w:val="000000"/>
          <w:sz w:val="41"/>
        </w:rPr>
        <w:t>。他甚至强调说，为了获得知识，最好的途径将是从观念的自身来观察观念；可是他指出，这样做的人是很罕见的，他说，特别是在把一些声音用来当作观念的习惯在我们之间占着优势的时候</w:t>
      </w:r>
      <w:r>
        <w:rPr>
          <w:rFonts w:ascii="宋体" w:eastAsia="宋体" w:hAnsi="宋体" w:cs="宋体"/>
          <w:color w:val="000000"/>
          <w:sz w:val="41"/>
        </w:rPr>
        <w:t>②</w:t>
      </w:r>
      <w:r>
        <w:rPr>
          <w:rFonts w:ascii="宋体" w:eastAsia="宋体" w:hAnsi="宋体" w:cs="宋体"/>
          <w:color w:val="000000"/>
          <w:sz w:val="41"/>
        </w:rPr>
        <w:t>。我在说了这些话之后，无须多费笔墨，就能叫人看出，这一切是多么的不正确。</w:t>
      </w:r>
    </w:p>
    <w:p w:rsidR="00DA266F" w:rsidRDefault="005E7EAC">
      <w:pPr>
        <w:wordWrap w:val="0"/>
        <w:spacing w:line="740" w:lineRule="atLeast"/>
        <w:ind w:left="20" w:right="20" w:firstLine="840"/>
        <w:textAlignment w:val="baseline"/>
        <w:rPr>
          <w:sz w:val="41"/>
        </w:rPr>
      </w:pPr>
      <w:r>
        <w:rPr>
          <w:rFonts w:ascii="宋体" w:eastAsia="宋体" w:hAnsi="宋体" w:cs="宋体"/>
          <w:color w:val="000000"/>
          <w:sz w:val="41"/>
        </w:rPr>
        <w:t>伏尔夫先生指出，在一个没有制定信号的使用习惯的人的身上，要使理性有某种运用是难乎其难的。他以我刚才所援行的两件事实</w:t>
      </w:r>
      <w:r>
        <w:rPr>
          <w:rFonts w:ascii="宋体" w:eastAsia="宋体" w:hAnsi="宋体" w:cs="宋体"/>
          <w:color w:val="000000"/>
          <w:sz w:val="41"/>
        </w:rPr>
        <w:t>③</w:t>
      </w:r>
      <w:r>
        <w:rPr>
          <w:rFonts w:ascii="宋体" w:eastAsia="宋体" w:hAnsi="宋体" w:cs="宋体"/>
          <w:color w:val="000000"/>
          <w:sz w:val="41"/>
        </w:rPr>
        <w:t>作为此事的例子，可是他并没有对它们加以解释。此外，他对符号的绝对必要性却一点也不知道，而且对符号是以何种方式来协助心灵活动的进展也毫不了解。</w:t>
      </w:r>
    </w:p>
    <w:p w:rsidR="00DA266F" w:rsidRDefault="005E7EAC">
      <w:pPr>
        <w:wordWrap w:val="0"/>
        <w:spacing w:line="740" w:lineRule="atLeast"/>
        <w:ind w:left="20" w:firstLine="840"/>
        <w:textAlignment w:val="baseline"/>
        <w:rPr>
          <w:sz w:val="41"/>
        </w:rPr>
      </w:pPr>
      <w:r>
        <w:rPr>
          <w:rFonts w:ascii="宋体" w:eastAsia="宋体" w:hAnsi="宋体" w:cs="宋体"/>
          <w:color w:val="000000"/>
          <w:sz w:val="41"/>
        </w:rPr>
        <w:t>至于笛卡尔学派和马勒伯朗士学派，他们也都同样地远离这个人们所能得出的发现。当人们以笛卡尔的说法，即所有的观念都是天赋的；或者，以马勒伯朗士的说法，即我们是在上帝那儿看到一切事物的，来思考问题的时候，怎么还会去揣测符号是否有必要的呢</w:t>
      </w:r>
      <w:r>
        <w:rPr>
          <w:rFonts w:ascii="宋体" w:eastAsia="宋体" w:hAnsi="宋体" w:cs="宋体"/>
          <w:color w:val="000000"/>
          <w:sz w:val="41"/>
        </w:rPr>
        <w:t>?</w:t>
      </w:r>
    </w:p>
    <w:p w:rsidR="00DA266F" w:rsidRDefault="00DA266F">
      <w:pPr>
        <w:wordWrap w:val="0"/>
        <w:spacing w:line="740" w:lineRule="exact"/>
        <w:textAlignment w:val="baseline"/>
        <w:rPr>
          <w:sz w:val="41"/>
        </w:rPr>
      </w:pPr>
    </w:p>
    <w:p w:rsidR="00DA266F" w:rsidRDefault="00DA266F">
      <w:pPr>
        <w:wordWrap w:val="0"/>
        <w:spacing w:line="740" w:lineRule="exact"/>
        <w:textAlignment w:val="baseline"/>
        <w:rPr>
          <w:sz w:val="41"/>
        </w:rPr>
      </w:pPr>
    </w:p>
    <w:p w:rsidR="00DA266F" w:rsidRDefault="00DA266F">
      <w:pPr>
        <w:wordWrap w:val="0"/>
        <w:spacing w:line="740" w:lineRule="exact"/>
        <w:textAlignment w:val="baseline"/>
        <w:rPr>
          <w:sz w:val="41"/>
        </w:rPr>
      </w:pPr>
    </w:p>
    <w:p w:rsidR="00DA266F" w:rsidRDefault="00DA266F">
      <w:pPr>
        <w:wordWrap w:val="0"/>
        <w:spacing w:line="740" w:lineRule="exact"/>
        <w:textAlignment w:val="baseline"/>
        <w:rPr>
          <w:sz w:val="41"/>
        </w:rPr>
      </w:pPr>
    </w:p>
    <w:p w:rsidR="00DA266F" w:rsidRDefault="00DA266F">
      <w:pPr>
        <w:wordWrap w:val="0"/>
        <w:spacing w:line="740" w:lineRule="exact"/>
        <w:textAlignment w:val="baseline"/>
        <w:rPr>
          <w:sz w:val="41"/>
        </w:rPr>
      </w:pPr>
    </w:p>
    <w:p w:rsidR="00DA266F" w:rsidRDefault="00DA266F">
      <w:pPr>
        <w:wordWrap w:val="0"/>
        <w:spacing w:line="740" w:lineRule="exact"/>
        <w:textAlignment w:val="baseline"/>
        <w:rPr>
          <w:sz w:val="41"/>
        </w:rPr>
      </w:pPr>
    </w:p>
    <w:p w:rsidR="00DA266F" w:rsidRDefault="00DA266F">
      <w:pPr>
        <w:wordWrap w:val="0"/>
        <w:spacing w:line="740" w:lineRule="exact"/>
        <w:textAlignment w:val="baseline"/>
        <w:rPr>
          <w:sz w:val="41"/>
        </w:rPr>
      </w:pPr>
    </w:p>
    <w:p w:rsidR="00DA266F" w:rsidRDefault="005E7EAC">
      <w:pPr>
        <w:wordWrap w:val="0"/>
        <w:spacing w:line="740" w:lineRule="atLeast"/>
        <w:ind w:left="180"/>
        <w:textAlignment w:val="baseline"/>
        <w:rPr>
          <w:sz w:val="41"/>
        </w:rPr>
      </w:pPr>
      <w:r>
        <w:rPr>
          <w:rFonts w:ascii="宋体" w:eastAsia="宋体" w:hAnsi="宋体" w:cs="宋体"/>
          <w:color w:val="000000"/>
          <w:sz w:val="41"/>
          <w:u w:val="single"/>
        </w:rPr>
        <w:t xml:space="preserve">   </w:t>
      </w:r>
      <w:r>
        <w:rPr>
          <w:rFonts w:ascii="宋体" w:eastAsia="宋体" w:hAnsi="宋体" w:cs="宋体"/>
          <w:color w:val="000000"/>
          <w:sz w:val="41"/>
          <w:u w:val="single"/>
        </w:rPr>
        <w:t xml:space="preserve">                 </w:t>
      </w:r>
    </w:p>
    <w:p w:rsidR="00DA266F" w:rsidRDefault="005E7EAC">
      <w:pPr>
        <w:wordWrap w:val="0"/>
        <w:spacing w:line="380" w:lineRule="atLeast"/>
        <w:ind w:left="680"/>
        <w:textAlignment w:val="baseline"/>
        <w:rPr>
          <w:sz w:val="27"/>
        </w:rPr>
      </w:pPr>
      <w:r>
        <w:rPr>
          <w:rFonts w:ascii="宋体" w:eastAsia="宋体" w:hAnsi="宋体" w:cs="宋体"/>
          <w:color w:val="000000"/>
          <w:sz w:val="27"/>
        </w:rPr>
        <w:t xml:space="preserve">①  </w:t>
      </w:r>
      <w:r>
        <w:rPr>
          <w:rFonts w:ascii="宋体" w:eastAsia="宋体" w:hAnsi="宋体" w:cs="宋体"/>
          <w:color w:val="000000"/>
          <w:sz w:val="27"/>
        </w:rPr>
        <w:t>见第四卷，第五章，</w:t>
      </w:r>
      <w:r>
        <w:rPr>
          <w:rFonts w:ascii="宋体" w:eastAsia="宋体" w:hAnsi="宋体" w:cs="宋体"/>
          <w:color w:val="000000"/>
          <w:sz w:val="27"/>
        </w:rPr>
        <w:t>§3</w:t>
      </w:r>
      <w:r>
        <w:rPr>
          <w:rFonts w:ascii="宋体" w:eastAsia="宋体" w:hAnsi="宋体" w:cs="宋体"/>
          <w:color w:val="000000"/>
          <w:sz w:val="27"/>
        </w:rPr>
        <w:t>、</w:t>
      </w:r>
      <w:r>
        <w:rPr>
          <w:rFonts w:ascii="宋体" w:eastAsia="宋体" w:hAnsi="宋体" w:cs="宋体"/>
          <w:color w:val="000000"/>
          <w:sz w:val="27"/>
        </w:rPr>
        <w:t>4</w:t>
      </w:r>
      <w:r>
        <w:rPr>
          <w:rFonts w:ascii="宋体" w:eastAsia="宋体" w:hAnsi="宋体" w:cs="宋体"/>
          <w:color w:val="000000"/>
          <w:sz w:val="27"/>
        </w:rPr>
        <w:t>、</w:t>
      </w:r>
      <w:r>
        <w:rPr>
          <w:rFonts w:ascii="宋体" w:eastAsia="宋体" w:hAnsi="宋体" w:cs="宋体"/>
          <w:color w:val="000000"/>
          <w:sz w:val="27"/>
        </w:rPr>
        <w:t>5</w:t>
      </w:r>
      <w:r>
        <w:rPr>
          <w:rFonts w:ascii="宋体" w:eastAsia="宋体" w:hAnsi="宋体" w:cs="宋体"/>
          <w:color w:val="000000"/>
          <w:sz w:val="27"/>
        </w:rPr>
        <w:t>。</w:t>
      </w:r>
    </w:p>
    <w:p w:rsidR="00DA266F" w:rsidRDefault="005E7EAC">
      <w:pPr>
        <w:wordWrap w:val="0"/>
        <w:spacing w:line="380" w:lineRule="atLeast"/>
        <w:ind w:left="680"/>
        <w:textAlignment w:val="baseline"/>
        <w:rPr>
          <w:sz w:val="27"/>
        </w:rPr>
      </w:pPr>
      <w:r>
        <w:rPr>
          <w:rFonts w:ascii="宋体" w:eastAsia="宋体" w:hAnsi="宋体" w:cs="宋体"/>
          <w:color w:val="000000"/>
          <w:sz w:val="27"/>
        </w:rPr>
        <w:t xml:space="preserve">②  </w:t>
      </w:r>
      <w:r>
        <w:rPr>
          <w:rFonts w:ascii="宋体" w:eastAsia="宋体" w:hAnsi="宋体" w:cs="宋体"/>
          <w:color w:val="000000"/>
          <w:sz w:val="27"/>
        </w:rPr>
        <w:t>见第四卷，第六章，</w:t>
      </w:r>
      <w:r>
        <w:rPr>
          <w:rFonts w:ascii="宋体" w:eastAsia="宋体" w:hAnsi="宋体" w:cs="宋体"/>
          <w:color w:val="000000"/>
          <w:sz w:val="27"/>
        </w:rPr>
        <w:t>§1</w:t>
      </w:r>
      <w:r>
        <w:rPr>
          <w:rFonts w:ascii="宋体" w:eastAsia="宋体" w:hAnsi="宋体" w:cs="宋体"/>
          <w:color w:val="000000"/>
          <w:sz w:val="27"/>
        </w:rPr>
        <w:t>。</w:t>
      </w:r>
    </w:p>
    <w:p w:rsidR="00DA266F" w:rsidRDefault="005E7EAC">
      <w:pPr>
        <w:wordWrap w:val="0"/>
        <w:spacing w:line="380" w:lineRule="atLeast"/>
        <w:ind w:left="680"/>
        <w:textAlignment w:val="baseline"/>
        <w:rPr>
          <w:sz w:val="27"/>
        </w:rPr>
      </w:pPr>
      <w:r>
        <w:rPr>
          <w:rFonts w:ascii="宋体" w:eastAsia="宋体" w:hAnsi="宋体" w:cs="宋体"/>
          <w:color w:val="000000"/>
          <w:sz w:val="27"/>
        </w:rPr>
        <w:t xml:space="preserve">③  </w:t>
      </w:r>
      <w:r>
        <w:rPr>
          <w:rFonts w:ascii="宋体" w:eastAsia="宋体" w:hAnsi="宋体" w:cs="宋体"/>
          <w:color w:val="000000"/>
          <w:sz w:val="27"/>
        </w:rPr>
        <w:t>见《纯理性心理学》，</w:t>
      </w:r>
      <w:r>
        <w:rPr>
          <w:rFonts w:ascii="宋体" w:eastAsia="宋体" w:hAnsi="宋体" w:cs="宋体"/>
          <w:color w:val="000000"/>
          <w:sz w:val="27"/>
        </w:rPr>
        <w:t>§461</w:t>
      </w:r>
      <w:r>
        <w:rPr>
          <w:rFonts w:ascii="宋体" w:eastAsia="宋体" w:hAnsi="宋体" w:cs="宋体"/>
          <w:color w:val="000000"/>
          <w:sz w:val="27"/>
        </w:rPr>
        <w:t>。</w:t>
      </w:r>
    </w:p>
    <w:p w:rsidR="00DA266F" w:rsidRDefault="005E7EAC">
      <w:pPr>
        <w:wordWrap w:val="0"/>
        <w:spacing w:before="180" w:line="500" w:lineRule="atLeast"/>
        <w:ind w:left="420"/>
        <w:textAlignment w:val="baseline"/>
        <w:rPr>
          <w:sz w:val="36"/>
        </w:rPr>
      </w:pPr>
      <w:r>
        <w:rPr>
          <w:rFonts w:ascii="宋体" w:eastAsia="宋体" w:hAnsi="宋体" w:cs="宋体"/>
          <w:b/>
          <w:color w:val="000000"/>
          <w:sz w:val="36"/>
        </w:rPr>
        <w:t>108</w:t>
      </w:r>
    </w:p>
    <w:p w:rsidR="00DA266F" w:rsidRDefault="00DA266F"/>
    <w:p w:rsidR="00DA266F" w:rsidRDefault="00DA266F">
      <w:pPr>
        <w:sectPr w:rsidR="00DA266F">
          <w:headerReference w:type="default" r:id="rId254"/>
          <w:footerReference w:type="default" r:id="rId255"/>
          <w:pgSz w:w="16000" w:h="23500"/>
          <w:pgMar w:top="2000" w:right="2040" w:bottom="2000" w:left="2040" w:header="1700" w:footer="1700" w:gutter="0"/>
          <w:cols w:space="720"/>
        </w:sectPr>
      </w:pPr>
    </w:p>
    <w:p w:rsidR="00DA266F" w:rsidRDefault="005E7EAC">
      <w:pPr>
        <w:wordWrap w:val="0"/>
        <w:spacing w:before="2380" w:line="680" w:lineRule="atLeast"/>
        <w:jc w:val="center"/>
        <w:textAlignment w:val="baseline"/>
        <w:rPr>
          <w:sz w:val="47"/>
        </w:rPr>
      </w:pPr>
      <w:r>
        <w:rPr>
          <w:rFonts w:ascii="宋体" w:eastAsia="宋体" w:hAnsi="宋体" w:cs="宋体"/>
          <w:b/>
          <w:color w:val="000000"/>
          <w:sz w:val="47"/>
        </w:rPr>
        <w:lastRenderedPageBreak/>
        <w:t>第五篇</w:t>
      </w:r>
      <w:r>
        <w:rPr>
          <w:rFonts w:ascii="宋体" w:eastAsia="宋体" w:hAnsi="宋体" w:cs="宋体"/>
          <w:color w:val="000000"/>
          <w:sz w:val="47"/>
        </w:rPr>
        <w:t xml:space="preserve">  </w:t>
      </w:r>
      <w:r>
        <w:rPr>
          <w:rFonts w:ascii="宋体" w:eastAsia="宋体" w:hAnsi="宋体" w:cs="宋体"/>
          <w:b/>
          <w:color w:val="000000"/>
          <w:sz w:val="47"/>
        </w:rPr>
        <w:t>论抽象</w:t>
      </w:r>
    </w:p>
    <w:p w:rsidR="00DA266F" w:rsidRDefault="005E7EAC">
      <w:pPr>
        <w:wordWrap w:val="0"/>
        <w:spacing w:before="440" w:line="680" w:lineRule="atLeast"/>
        <w:ind w:left="20" w:right="520" w:firstLine="800"/>
        <w:textAlignment w:val="baseline"/>
        <w:rPr>
          <w:sz w:val="38"/>
        </w:rPr>
      </w:pPr>
      <w:r>
        <w:rPr>
          <w:rFonts w:ascii="宋体" w:eastAsia="宋体" w:hAnsi="宋体" w:cs="宋体"/>
          <w:color w:val="000000"/>
          <w:sz w:val="38"/>
        </w:rPr>
        <w:t xml:space="preserve">§1  </w:t>
      </w:r>
      <w:r>
        <w:rPr>
          <w:rFonts w:ascii="宋体" w:eastAsia="宋体" w:hAnsi="宋体" w:cs="宋体"/>
          <w:color w:val="000000"/>
          <w:sz w:val="38"/>
        </w:rPr>
        <w:t>我们已经看出，抽象概念乃是不去就使事物相互区别的属性进行思考，而仅仅就使事物相互适从的品质进行思考而形成的。不去考察确定一个广延的是这么一个东西，而确定一个整体的又是那么一个东西，则我们就将得出广延和整体的抽象观念</w:t>
      </w:r>
      <w:r>
        <w:rPr>
          <w:rFonts w:ascii="宋体" w:eastAsia="宋体" w:hAnsi="宋体" w:cs="宋体"/>
          <w:color w:val="000000"/>
          <w:sz w:val="38"/>
        </w:rPr>
        <w:t>①</w:t>
      </w:r>
      <w:r>
        <w:rPr>
          <w:rFonts w:ascii="宋体" w:eastAsia="宋体" w:hAnsi="宋体" w:cs="宋体"/>
          <w:color w:val="000000"/>
          <w:sz w:val="38"/>
        </w:rPr>
        <w:t>。</w:t>
      </w:r>
    </w:p>
    <w:p w:rsidR="00DA266F" w:rsidRDefault="005E7EAC">
      <w:pPr>
        <w:wordWrap w:val="0"/>
        <w:spacing w:line="680" w:lineRule="atLeast"/>
        <w:ind w:left="20" w:right="520" w:firstLine="800"/>
        <w:textAlignment w:val="baseline"/>
        <w:rPr>
          <w:sz w:val="38"/>
        </w:rPr>
      </w:pPr>
      <w:r>
        <w:rPr>
          <w:rFonts w:ascii="宋体" w:eastAsia="宋体" w:hAnsi="宋体" w:cs="宋体"/>
          <w:color w:val="000000"/>
          <w:sz w:val="38"/>
        </w:rPr>
        <w:t>因此，这种类型的观念都只不过是我们通过对事物相互之间</w:t>
      </w:r>
      <w:r>
        <w:rPr>
          <w:rFonts w:ascii="宋体" w:eastAsia="宋体" w:hAnsi="宋体" w:cs="宋体"/>
          <w:color w:val="000000"/>
          <w:sz w:val="38"/>
        </w:rPr>
        <w:t>的类似之处进行观察而加以名目的，这就是为什么人们称它们为一般的观点</w:t>
      </w:r>
      <w:r>
        <w:rPr>
          <w:rFonts w:ascii="宋体" w:eastAsia="宋体" w:hAnsi="宋体" w:cs="宋体"/>
          <w:color w:val="000000"/>
          <w:sz w:val="38"/>
        </w:rPr>
        <w:t>(l'idée générale)</w:t>
      </w:r>
      <w:r>
        <w:rPr>
          <w:rFonts w:ascii="宋体" w:eastAsia="宋体" w:hAnsi="宋体" w:cs="宋体"/>
          <w:color w:val="000000"/>
          <w:sz w:val="38"/>
        </w:rPr>
        <w:t>。可是，这还不足以认识这种观念的起源，还必须就这种观念的必要性，就伴随着这种观念而来的弊端等方面作一番重要的考察才行。</w:t>
      </w:r>
    </w:p>
    <w:p w:rsidR="00DA266F" w:rsidRDefault="005E7EAC">
      <w:pPr>
        <w:wordWrap w:val="0"/>
        <w:spacing w:line="680" w:lineRule="atLeast"/>
        <w:ind w:left="20" w:firstLine="800"/>
        <w:textAlignment w:val="baseline"/>
        <w:rPr>
          <w:sz w:val="38"/>
        </w:rPr>
      </w:pPr>
      <w:r>
        <w:rPr>
          <w:rFonts w:ascii="宋体" w:eastAsia="宋体" w:hAnsi="宋体" w:cs="宋体"/>
          <w:color w:val="000000"/>
          <w:sz w:val="38"/>
        </w:rPr>
        <w:t xml:space="preserve">§2 </w:t>
      </w:r>
      <w:r>
        <w:rPr>
          <w:rFonts w:ascii="宋体" w:eastAsia="宋体" w:hAnsi="宋体" w:cs="宋体"/>
          <w:color w:val="000000"/>
          <w:sz w:val="38"/>
        </w:rPr>
        <w:t>毋容怀疑，这些观念都是绝对必要的。人类既然不得不按事物的相互差异或事物的相互类同来谈论它们，他们早就必须把这些观念归入由符号来相互区别各种门类中去。有了符号的帮</w:t>
      </w:r>
    </w:p>
    <w:p w:rsidR="00DA266F" w:rsidRDefault="005E7EAC">
      <w:pPr>
        <w:wordWrap w:val="0"/>
        <w:spacing w:line="680" w:lineRule="atLeast"/>
        <w:ind w:left="80"/>
        <w:textAlignment w:val="baseline"/>
        <w:rPr>
          <w:sz w:val="38"/>
        </w:rPr>
      </w:pPr>
      <w:r>
        <w:rPr>
          <w:rFonts w:ascii="宋体" w:eastAsia="宋体" w:hAnsi="宋体" w:cs="宋体"/>
          <w:color w:val="000000"/>
          <w:sz w:val="38"/>
          <w:u w:val="single"/>
        </w:rPr>
        <w:t xml:space="preserve">                     </w:t>
      </w:r>
    </w:p>
    <w:p w:rsidR="00DA266F" w:rsidRDefault="005E7EAC">
      <w:pPr>
        <w:wordWrap w:val="0"/>
        <w:spacing w:line="440" w:lineRule="atLeast"/>
        <w:ind w:left="20" w:right="520" w:firstLine="680"/>
        <w:textAlignment w:val="baseline"/>
        <w:rPr>
          <w:sz w:val="30"/>
        </w:rPr>
      </w:pPr>
      <w:r>
        <w:rPr>
          <w:rFonts w:ascii="仿宋" w:eastAsia="仿宋" w:hAnsi="仿宋" w:cs="仿宋"/>
          <w:color w:val="000000"/>
          <w:sz w:val="30"/>
        </w:rPr>
        <w:t xml:space="preserve">① </w:t>
      </w:r>
      <w:r>
        <w:rPr>
          <w:rFonts w:ascii="仿宋" w:eastAsia="仿宋" w:hAnsi="仿宋" w:cs="仿宋"/>
          <w:color w:val="000000"/>
          <w:sz w:val="30"/>
        </w:rPr>
        <w:t>下面是洛克对这种观念的发展情况所作的解释。他说：</w:t>
      </w:r>
      <w:r>
        <w:rPr>
          <w:rFonts w:ascii="仿宋" w:eastAsia="仿宋" w:hAnsi="仿宋" w:cs="仿宋"/>
          <w:color w:val="000000"/>
          <w:sz w:val="30"/>
        </w:rPr>
        <w:t>“</w:t>
      </w:r>
      <w:r>
        <w:rPr>
          <w:rFonts w:ascii="仿宋" w:eastAsia="仿宋" w:hAnsi="仿宋" w:cs="仿宋"/>
          <w:color w:val="000000"/>
          <w:sz w:val="30"/>
        </w:rPr>
        <w:t>孩子们从同他们谈话的这些人</w:t>
      </w:r>
      <w:r>
        <w:rPr>
          <w:rFonts w:ascii="仿宋" w:eastAsia="仿宋" w:hAnsi="仿宋" w:cs="仿宋"/>
          <w:color w:val="000000"/>
          <w:sz w:val="30"/>
        </w:rPr>
        <w:t>的身上得出的观念，与这些人的本身是类似的，都只是些特殊的观念。孩子们对他们的奶妈和妈妈所具有的观念，在他们的精神中都是勾划得极其清楚的，而且，如同真实的图画一样，在精神中所唯一地呈现出来的，便是这些个别的人物。孩子们起初对这些观念所给予的名称，同样也是只限于这些个别人物的。因而，孩子们所使用的象奶妈、妈妈之类的名称，自会唯一地同这些人物联系起来。在此以后，时间长了，对世界的认识更多了，他们便观察到尚有不少其他的人物，这些人物，通过状貌和若干共他的品质上的共同的关系，和他们的爸爸、他们的妈妈以及他们日常见到的</w:t>
      </w:r>
      <w:r>
        <w:rPr>
          <w:rFonts w:ascii="仿宋" w:eastAsia="仿宋" w:hAnsi="仿宋" w:cs="仿宋"/>
          <w:color w:val="000000"/>
          <w:sz w:val="30"/>
        </w:rPr>
        <w:t>其他一些人物相类似，他们便形成了一个观念，在这个观念上，他们发现，那些特殊的个别人物是同样也包括在其中的，于是他们就象其他的人物一样，给他以人的名称。他们就是这样地逐步地获得一个一般名称和一个一般观念的。他们在这方面没有形成什么新的东西，只不过是在他们所具有的对诸如此比埃尔、雅各、玛丽和伊丽莎白等等人物的复合观念中，把对他们中间的每一个人说来是特殊的成份撇开，而只把在他们看来对无论哪一个人都是共同的东西保留下来而已。</w:t>
      </w:r>
      <w:r>
        <w:rPr>
          <w:rFonts w:ascii="仿宋" w:eastAsia="仿宋" w:hAnsi="仿宋" w:cs="仿宋"/>
          <w:color w:val="000000"/>
          <w:sz w:val="30"/>
        </w:rPr>
        <w:t>”</w:t>
      </w:r>
      <w:r>
        <w:rPr>
          <w:rFonts w:ascii="仿宋" w:eastAsia="仿宋" w:hAnsi="仿宋" w:cs="仿宋"/>
          <w:color w:val="000000"/>
          <w:sz w:val="30"/>
        </w:rPr>
        <w:t>见第三卷第三章，</w:t>
      </w:r>
      <w:r>
        <w:rPr>
          <w:rFonts w:ascii="仿宋" w:eastAsia="仿宋" w:hAnsi="仿宋" w:cs="仿宋"/>
          <w:color w:val="000000"/>
          <w:sz w:val="30"/>
        </w:rPr>
        <w:t>§7</w:t>
      </w:r>
      <w:r>
        <w:rPr>
          <w:rFonts w:ascii="仿宋" w:eastAsia="仿宋" w:hAnsi="仿宋" w:cs="仿宋"/>
          <w:color w:val="000000"/>
          <w:sz w:val="30"/>
        </w:rPr>
        <w:t>。</w:t>
      </w:r>
    </w:p>
    <w:p w:rsidR="00DA266F" w:rsidRDefault="005E7EAC">
      <w:pPr>
        <w:wordWrap w:val="0"/>
        <w:spacing w:before="180" w:line="480" w:lineRule="atLeast"/>
        <w:ind w:right="920"/>
        <w:jc w:val="right"/>
        <w:textAlignment w:val="baseline"/>
        <w:rPr>
          <w:sz w:val="35"/>
        </w:rPr>
      </w:pPr>
      <w:r>
        <w:rPr>
          <w:rFonts w:ascii="宋体" w:eastAsia="宋体" w:hAnsi="宋体" w:cs="宋体"/>
          <w:color w:val="000000"/>
          <w:sz w:val="35"/>
        </w:rPr>
        <w:t>109</w:t>
      </w:r>
    </w:p>
    <w:p w:rsidR="00DA266F" w:rsidRDefault="00DA266F"/>
    <w:p w:rsidR="00DA266F" w:rsidRDefault="00DA266F">
      <w:pPr>
        <w:sectPr w:rsidR="00DA266F">
          <w:headerReference w:type="default" r:id="rId256"/>
          <w:footerReference w:type="default" r:id="rId257"/>
          <w:pgSz w:w="16000" w:h="23500"/>
          <w:pgMar w:top="1800" w:right="1800" w:bottom="1800" w:left="1800" w:header="1500" w:footer="1500" w:gutter="0"/>
          <w:cols w:space="720"/>
        </w:sectPr>
      </w:pPr>
    </w:p>
    <w:p w:rsidR="00DA266F" w:rsidRDefault="005E7EAC">
      <w:pPr>
        <w:wordWrap w:val="0"/>
        <w:spacing w:before="780" w:line="720" w:lineRule="atLeast"/>
        <w:ind w:left="40" w:right="320"/>
        <w:textAlignment w:val="baseline"/>
        <w:rPr>
          <w:sz w:val="39"/>
        </w:rPr>
      </w:pPr>
      <w:r>
        <w:rPr>
          <w:rFonts w:ascii="宋体" w:eastAsia="宋体" w:hAnsi="宋体" w:cs="宋体"/>
          <w:color w:val="000000"/>
          <w:sz w:val="39"/>
        </w:rPr>
        <w:lastRenderedPageBreak/>
        <w:t>助，他们就可以把那些无法</w:t>
      </w:r>
      <w:r>
        <w:rPr>
          <w:rFonts w:ascii="宋体" w:eastAsia="宋体" w:hAnsi="宋体" w:cs="宋体"/>
          <w:color w:val="000000"/>
          <w:sz w:val="39"/>
        </w:rPr>
        <w:t>毫不含糊地放进冗长的谈话中去的东西，包含在单独的一个单词里了。人们可以从对诸如：实体</w:t>
      </w:r>
      <w:r>
        <w:rPr>
          <w:rFonts w:ascii="宋体" w:eastAsia="宋体" w:hAnsi="宋体" w:cs="宋体"/>
          <w:color w:val="000000"/>
          <w:sz w:val="39"/>
        </w:rPr>
        <w:t>(la sub-</w:t>
      </w:r>
      <w:r>
        <w:rPr>
          <w:rFonts w:ascii="TimesNewRoman" w:eastAsia="TimesNewRoman" w:hAnsi="TimesNewRoman" w:cs="TimesNewRoman"/>
          <w:color w:val="000000"/>
          <w:sz w:val="39"/>
        </w:rPr>
        <w:t>stance)</w:t>
      </w:r>
      <w:r>
        <w:rPr>
          <w:rFonts w:ascii="TimesNewRoman" w:eastAsia="TimesNewRoman" w:hAnsi="TimesNewRoman" w:cs="TimesNewRoman"/>
          <w:color w:val="000000"/>
          <w:sz w:val="39"/>
        </w:rPr>
        <w:t>精神</w:t>
      </w:r>
      <w:r>
        <w:rPr>
          <w:rFonts w:ascii="TimesNewRoman" w:eastAsia="TimesNewRoman" w:hAnsi="TimesNewRoman" w:cs="TimesNewRoman"/>
          <w:color w:val="000000"/>
          <w:sz w:val="39"/>
        </w:rPr>
        <w:t>(l`esprit)</w:t>
      </w:r>
      <w:r>
        <w:rPr>
          <w:rFonts w:ascii="TimesNewRoman" w:eastAsia="TimesNewRoman" w:hAnsi="TimesNewRoman" w:cs="TimesNewRoman"/>
          <w:color w:val="000000"/>
          <w:sz w:val="39"/>
        </w:rPr>
        <w:t>肉体</w:t>
      </w:r>
      <w:r>
        <w:rPr>
          <w:rFonts w:ascii="TimesNewRoman" w:eastAsia="TimesNewRoman" w:hAnsi="TimesNewRoman" w:cs="TimesNewRoman"/>
          <w:color w:val="000000"/>
          <w:sz w:val="39"/>
        </w:rPr>
        <w:t>(le corps)</w:t>
      </w:r>
      <w:r>
        <w:rPr>
          <w:rFonts w:ascii="TimesNewRoman" w:eastAsia="TimesNewRoman" w:hAnsi="TimesNewRoman" w:cs="TimesNewRoman"/>
          <w:color w:val="000000"/>
          <w:sz w:val="39"/>
        </w:rPr>
        <w:t>动物</w:t>
      </w:r>
      <w:r>
        <w:rPr>
          <w:rFonts w:ascii="TimesNewRoman" w:eastAsia="TimesNewRoman" w:hAnsi="TimesNewRoman" w:cs="TimesNewRoman"/>
          <w:color w:val="000000"/>
          <w:sz w:val="39"/>
        </w:rPr>
        <w:t>(l`animal)</w:t>
      </w:r>
      <w:r>
        <w:rPr>
          <w:rFonts w:ascii="TimesNewRoman" w:eastAsia="TimesNewRoman" w:hAnsi="TimesNewRoman" w:cs="TimesNewRoman"/>
          <w:color w:val="000000"/>
          <w:sz w:val="39"/>
        </w:rPr>
        <w:t>之类的术</w:t>
      </w:r>
      <w:r>
        <w:rPr>
          <w:rFonts w:ascii="宋体" w:eastAsia="宋体" w:hAnsi="宋体" w:cs="宋体"/>
          <w:color w:val="000000"/>
          <w:sz w:val="39"/>
        </w:rPr>
        <w:t>语所作的使用中，看到一个明显的例子。如果人们在谈论事物时，只想就他们在每件事物中所想及的一个主体来进行讨论，而这个主体又只确立在事物的属性和形态上，那么他们只需要实体这个名词就够了。如果他们的目的是为了更特别地指出事物的属性和形态的种类，他们就可以使用精神或肉体这个名词。如果他们为了把这两个观念结合起来，用以谈论一个</w:t>
      </w:r>
      <w:r>
        <w:rPr>
          <w:rFonts w:ascii="宋体" w:eastAsia="宋体" w:hAnsi="宋体" w:cs="宋体"/>
          <w:color w:val="000000"/>
          <w:sz w:val="39"/>
        </w:rPr>
        <w:t>活生生的整体，这个整体由其本身以及由于本能的驱使而使自己活动着，于是他们就有动物这一名词。最后，按照人们在动物这个概念中所加入的用以区分不同门类的动物的观念，习常用语还提供了一些适当的词语，以使我们的思想达到一种简练的方式。</w:t>
      </w:r>
    </w:p>
    <w:p w:rsidR="00DA266F" w:rsidRDefault="005E7EAC">
      <w:pPr>
        <w:wordWrap w:val="0"/>
        <w:spacing w:line="720" w:lineRule="atLeast"/>
        <w:ind w:right="400" w:firstLine="860"/>
        <w:textAlignment w:val="baseline"/>
        <w:rPr>
          <w:sz w:val="39"/>
        </w:rPr>
      </w:pPr>
      <w:r>
        <w:rPr>
          <w:rFonts w:ascii="宋体" w:eastAsia="宋体" w:hAnsi="宋体" w:cs="宋体"/>
          <w:color w:val="000000"/>
          <w:sz w:val="39"/>
        </w:rPr>
        <w:t xml:space="preserve">§3  </w:t>
      </w:r>
      <w:r>
        <w:rPr>
          <w:rFonts w:ascii="宋体" w:eastAsia="宋体" w:hAnsi="宋体" w:cs="宋体"/>
          <w:color w:val="000000"/>
          <w:sz w:val="39"/>
        </w:rPr>
        <w:t>但是，必须提出，在我们决定事物的种和类的时候，通过事物的性质要远远地不及通过我们认识这些事物的方式，或者，用一种更为熟悉的语言来讲，就是我们要把这些事物划分到彼此相互从属的类别中去。假如我们曾有明察秋毫的能力，能够在客体中发现为数更多的属性的话，我们就立刻可以察觉，在那些对我们</w:t>
      </w:r>
      <w:r>
        <w:rPr>
          <w:rFonts w:ascii="宋体" w:eastAsia="宋体" w:hAnsi="宋体" w:cs="宋体"/>
          <w:color w:val="000000"/>
          <w:sz w:val="39"/>
        </w:rPr>
        <w:t>显得是最最类同的事物之间，也存在着种种差别，而我们因此就可以把这些事物再行细分为新的门类。比如说，虽然同类金属的不同部分，就我们对它们所知道的性质而言是彼此相类同的，然而却并不因此而知道，那些留待我们去认识的性质是否也是相同的。如果我们能对它们作出进一步的分析的话，或许我们在它们之间所能找到的差别，也跟我们今天在不同种类的金属之间所已找出的差别一样之多。</w:t>
      </w:r>
    </w:p>
    <w:p w:rsidR="00DA266F" w:rsidRDefault="005E7EAC">
      <w:pPr>
        <w:wordWrap w:val="0"/>
        <w:spacing w:line="720" w:lineRule="atLeast"/>
        <w:ind w:left="40" w:right="480" w:firstLine="740"/>
        <w:textAlignment w:val="baseline"/>
        <w:rPr>
          <w:sz w:val="39"/>
        </w:rPr>
      </w:pPr>
      <w:r>
        <w:rPr>
          <w:rFonts w:ascii="宋体" w:eastAsia="宋体" w:hAnsi="宋体" w:cs="宋体"/>
          <w:color w:val="000000"/>
          <w:sz w:val="39"/>
        </w:rPr>
        <w:t xml:space="preserve">§4  </w:t>
      </w:r>
      <w:r>
        <w:rPr>
          <w:rFonts w:ascii="宋体" w:eastAsia="宋体" w:hAnsi="宋体" w:cs="宋体"/>
          <w:color w:val="000000"/>
          <w:sz w:val="39"/>
        </w:rPr>
        <w:t>使一般观念成为如此必要的，乃是由于我们精神的局限。上帝就毫无这种需要，他那广大无边的知识把所有的个体全部包</w:t>
      </w:r>
    </w:p>
    <w:p w:rsidR="00DA266F" w:rsidRDefault="005E7EAC">
      <w:pPr>
        <w:wordWrap w:val="0"/>
        <w:spacing w:line="500" w:lineRule="atLeast"/>
        <w:ind w:left="340"/>
        <w:textAlignment w:val="baseline"/>
        <w:rPr>
          <w:sz w:val="37"/>
        </w:rPr>
      </w:pPr>
      <w:r>
        <w:rPr>
          <w:rFonts w:ascii="宋体" w:eastAsia="宋体" w:hAnsi="宋体" w:cs="宋体"/>
          <w:color w:val="000000"/>
          <w:sz w:val="37"/>
        </w:rPr>
        <w:t>110</w:t>
      </w:r>
    </w:p>
    <w:p w:rsidR="00DA266F" w:rsidRDefault="00DA266F"/>
    <w:p w:rsidR="00DA266F" w:rsidRDefault="00DA266F">
      <w:pPr>
        <w:sectPr w:rsidR="00DA266F">
          <w:headerReference w:type="default" r:id="rId258"/>
          <w:footerReference w:type="default" r:id="rId259"/>
          <w:pgSz w:w="16000" w:h="23500"/>
          <w:pgMar w:top="1800" w:right="1840" w:bottom="1800" w:left="1840" w:header="1500" w:footer="1500" w:gutter="0"/>
          <w:cols w:space="720"/>
        </w:sectPr>
      </w:pPr>
    </w:p>
    <w:p w:rsidR="00DA266F" w:rsidRDefault="005E7EAC">
      <w:pPr>
        <w:wordWrap w:val="0"/>
        <w:spacing w:before="660" w:line="680" w:lineRule="atLeast"/>
        <w:ind w:left="40"/>
        <w:textAlignment w:val="baseline"/>
        <w:rPr>
          <w:sz w:val="37"/>
        </w:rPr>
      </w:pPr>
      <w:r>
        <w:rPr>
          <w:rFonts w:ascii="宋体" w:eastAsia="宋体" w:hAnsi="宋体" w:cs="宋体"/>
          <w:color w:val="000000"/>
          <w:sz w:val="37"/>
        </w:rPr>
        <w:lastRenderedPageBreak/>
        <w:t>罗了进去，对他来说，同时想到一切东西，并不比只想到单独的一件东西来得更加困难一些。而对我们来说，不要说是只对一个客体进行思考，甚至只是对这个客体的某些局部加以考察时，我们精神的能力就感到短绌。因此，为了把我们的思想安排得有条不紊，</w:t>
      </w:r>
      <w:r>
        <w:rPr>
          <w:rFonts w:ascii="宋体" w:eastAsia="宋体" w:hAnsi="宋体" w:cs="宋体"/>
          <w:color w:val="000000"/>
          <w:sz w:val="37"/>
        </w:rPr>
        <w:t>92</w:t>
      </w:r>
      <w:r>
        <w:rPr>
          <w:rFonts w:ascii="宋体" w:eastAsia="宋体" w:hAnsi="宋体" w:cs="宋体"/>
          <w:color w:val="000000"/>
          <w:sz w:val="37"/>
        </w:rPr>
        <w:t>我们便不得不将事物区分为种种不同的门类。</w:t>
      </w:r>
    </w:p>
    <w:p w:rsidR="00DA266F" w:rsidRDefault="005E7EAC">
      <w:pPr>
        <w:wordWrap w:val="0"/>
        <w:spacing w:line="680" w:lineRule="atLeast"/>
        <w:ind w:left="40" w:right="560" w:firstLine="820"/>
        <w:textAlignment w:val="baseline"/>
        <w:rPr>
          <w:sz w:val="37"/>
        </w:rPr>
      </w:pPr>
      <w:r>
        <w:rPr>
          <w:rFonts w:ascii="宋体" w:eastAsia="宋体" w:hAnsi="宋体" w:cs="宋体"/>
          <w:color w:val="000000"/>
          <w:sz w:val="37"/>
        </w:rPr>
        <w:t xml:space="preserve">§5  </w:t>
      </w:r>
      <w:r>
        <w:rPr>
          <w:rFonts w:ascii="宋体" w:eastAsia="宋体" w:hAnsi="宋体" w:cs="宋体"/>
          <w:color w:val="000000"/>
          <w:sz w:val="37"/>
        </w:rPr>
        <w:t>从这样的一种起源上出发的概念，只能是残缺不全的；而且，在我们对它们加以使用的时候，如果不处之以谨慎小心，则很可能将会有危险发生。故而哲学家们在这个论题上都曾陷入过一种错误，而这种错误已造成了</w:t>
      </w:r>
      <w:r>
        <w:rPr>
          <w:rFonts w:ascii="宋体" w:eastAsia="宋体" w:hAnsi="宋体" w:cs="宋体"/>
          <w:color w:val="000000"/>
          <w:sz w:val="37"/>
        </w:rPr>
        <w:t>一些严重的后果，这就是他们把他们的一切抽象全部实物化了，或者把这些抽象看作是同事物本身一样，都具有一个真实的不依赖于事物的存在而存在的存在体</w:t>
      </w:r>
      <w:r>
        <w:rPr>
          <w:rFonts w:ascii="宋体" w:eastAsia="宋体" w:hAnsi="宋体" w:cs="宋体"/>
          <w:color w:val="000000"/>
          <w:sz w:val="37"/>
        </w:rPr>
        <w:t>①</w:t>
      </w:r>
      <w:r>
        <w:rPr>
          <w:rFonts w:ascii="宋体" w:eastAsia="宋体" w:hAnsi="宋体" w:cs="宋体"/>
          <w:color w:val="000000"/>
          <w:sz w:val="37"/>
        </w:rPr>
        <w:t>。我想，这就是导致某种荒谬绝伦的观念的原因吧。</w:t>
      </w:r>
    </w:p>
    <w:p w:rsidR="00DA266F" w:rsidRDefault="005E7EAC">
      <w:pPr>
        <w:wordWrap w:val="0"/>
        <w:spacing w:line="680" w:lineRule="atLeast"/>
        <w:ind w:left="40" w:right="600" w:firstLine="820"/>
        <w:textAlignment w:val="baseline"/>
        <w:rPr>
          <w:sz w:val="37"/>
        </w:rPr>
      </w:pPr>
      <w:r>
        <w:rPr>
          <w:rFonts w:ascii="宋体" w:eastAsia="宋体" w:hAnsi="宋体" w:cs="宋体"/>
          <w:color w:val="000000"/>
          <w:sz w:val="37"/>
        </w:rPr>
        <w:t xml:space="preserve">§6  </w:t>
      </w:r>
      <w:r>
        <w:rPr>
          <w:rFonts w:ascii="宋体" w:eastAsia="宋体" w:hAnsi="宋体" w:cs="宋体"/>
          <w:color w:val="000000"/>
          <w:sz w:val="37"/>
        </w:rPr>
        <w:t>我们的一切最初的观念都是个别特殊的；这就是某些光亮的感觉，色彩的感觉，等等，或者是某些心灵活动。然而，所有这些观念都表示着一件真正的实物，因为这些观念确切地说来只是我们存在的身历其境的不同变化罢了。正因为我们没有把这件事情看作是属于我们的，看作是属于我们的存在的，或者看作是我们</w:t>
      </w:r>
    </w:p>
    <w:p w:rsidR="00DA266F" w:rsidRDefault="005E7EAC">
      <w:pPr>
        <w:wordWrap w:val="0"/>
        <w:spacing w:line="440" w:lineRule="atLeast"/>
        <w:ind w:left="40" w:right="640" w:firstLine="660"/>
        <w:textAlignment w:val="baseline"/>
        <w:rPr>
          <w:sz w:val="30"/>
        </w:rPr>
      </w:pPr>
      <w:r>
        <w:rPr>
          <w:rFonts w:ascii="宋体" w:eastAsia="宋体" w:hAnsi="宋体" w:cs="宋体"/>
          <w:color w:val="000000"/>
          <w:sz w:val="30"/>
        </w:rPr>
        <w:t xml:space="preserve">① </w:t>
      </w:r>
      <w:r>
        <w:rPr>
          <w:rFonts w:ascii="宋体" w:eastAsia="宋体" w:hAnsi="宋体" w:cs="宋体"/>
          <w:color w:val="000000"/>
          <w:sz w:val="30"/>
        </w:rPr>
        <w:t>在十二世纪初，逍遥学派形成了两</w:t>
      </w:r>
      <w:r>
        <w:rPr>
          <w:rFonts w:ascii="宋体" w:eastAsia="宋体" w:hAnsi="宋体" w:cs="宋体"/>
          <w:color w:val="000000"/>
          <w:sz w:val="30"/>
        </w:rPr>
        <w:t>个支派，即</w:t>
      </w:r>
      <w:r>
        <w:rPr>
          <w:rFonts w:ascii="宋体" w:eastAsia="宋体" w:hAnsi="宋体" w:cs="宋体"/>
          <w:color w:val="000000"/>
          <w:sz w:val="30"/>
        </w:rPr>
        <w:t>“</w:t>
      </w:r>
      <w:r>
        <w:rPr>
          <w:rFonts w:ascii="宋体" w:eastAsia="宋体" w:hAnsi="宋体" w:cs="宋体"/>
          <w:color w:val="000000"/>
          <w:sz w:val="30"/>
        </w:rPr>
        <w:t>唯名论</w:t>
      </w:r>
      <w:r>
        <w:rPr>
          <w:rFonts w:ascii="宋体" w:eastAsia="宋体" w:hAnsi="宋体" w:cs="宋体"/>
          <w:color w:val="000000"/>
          <w:sz w:val="30"/>
        </w:rPr>
        <w:t>”(Norminaux)</w:t>
      </w:r>
      <w:r>
        <w:rPr>
          <w:rFonts w:ascii="宋体" w:eastAsia="宋体" w:hAnsi="宋体" w:cs="宋体"/>
          <w:color w:val="000000"/>
          <w:sz w:val="30"/>
        </w:rPr>
        <w:t>和</w:t>
      </w:r>
      <w:r>
        <w:rPr>
          <w:rFonts w:ascii="宋体" w:eastAsia="宋体" w:hAnsi="宋体" w:cs="宋体"/>
          <w:color w:val="000000"/>
          <w:sz w:val="30"/>
        </w:rPr>
        <w:t>“</w:t>
      </w:r>
      <w:r>
        <w:rPr>
          <w:rFonts w:ascii="宋体" w:eastAsia="宋体" w:hAnsi="宋体" w:cs="宋体"/>
          <w:color w:val="000000"/>
          <w:sz w:val="30"/>
        </w:rPr>
        <w:t>唯实论</w:t>
      </w:r>
      <w:r>
        <w:rPr>
          <w:rFonts w:ascii="宋体" w:eastAsia="宋体" w:hAnsi="宋体" w:cs="宋体"/>
          <w:color w:val="000000"/>
          <w:sz w:val="30"/>
        </w:rPr>
        <w:t>”(Réalistes)</w:t>
      </w:r>
      <w:r>
        <w:rPr>
          <w:rFonts w:ascii="宋体" w:eastAsia="宋体" w:hAnsi="宋体" w:cs="宋体"/>
          <w:color w:val="000000"/>
          <w:sz w:val="30"/>
        </w:rPr>
        <w:t>。唯实论者所持的论点是，一般概念，即</w:t>
      </w:r>
      <w:r>
        <w:rPr>
          <w:rFonts w:ascii="宋体" w:eastAsia="宋体" w:hAnsi="宋体" w:cs="宋体"/>
          <w:color w:val="000000"/>
          <w:sz w:val="30"/>
        </w:rPr>
        <w:t>“</w:t>
      </w:r>
      <w:r>
        <w:rPr>
          <w:rFonts w:ascii="宋体" w:eastAsia="宋体" w:hAnsi="宋体" w:cs="宋体"/>
          <w:color w:val="000000"/>
          <w:sz w:val="30"/>
        </w:rPr>
        <w:t>经院学派</w:t>
      </w:r>
      <w:r>
        <w:rPr>
          <w:rFonts w:ascii="宋体" w:eastAsia="宋体" w:hAnsi="宋体" w:cs="宋体"/>
          <w:color w:val="000000"/>
          <w:sz w:val="30"/>
        </w:rPr>
        <w:t>”</w:t>
      </w:r>
      <w:r>
        <w:rPr>
          <w:rFonts w:ascii="宋体" w:eastAsia="宋体" w:hAnsi="宋体" w:cs="宋体"/>
          <w:color w:val="000000"/>
          <w:sz w:val="30"/>
        </w:rPr>
        <w:t>称之为共性</w:t>
      </w:r>
      <w:r>
        <w:rPr>
          <w:rFonts w:ascii="仿宋" w:eastAsia="仿宋" w:hAnsi="仿宋" w:cs="仿宋"/>
          <w:color w:val="000000"/>
          <w:sz w:val="30"/>
        </w:rPr>
        <w:t>(nature universelle)</w:t>
      </w:r>
      <w:r>
        <w:rPr>
          <w:rFonts w:ascii="仿宋" w:eastAsia="仿宋" w:hAnsi="仿宋" w:cs="仿宋"/>
          <w:color w:val="000000"/>
          <w:sz w:val="30"/>
        </w:rPr>
        <w:t>、关系</w:t>
      </w:r>
      <w:r>
        <w:rPr>
          <w:rFonts w:ascii="仿宋" w:eastAsia="仿宋" w:hAnsi="仿宋" w:cs="仿宋"/>
          <w:color w:val="000000"/>
          <w:sz w:val="30"/>
        </w:rPr>
        <w:t>(relation)</w:t>
      </w:r>
      <w:r>
        <w:rPr>
          <w:rFonts w:ascii="仿宋" w:eastAsia="仿宋" w:hAnsi="仿宋" w:cs="仿宋"/>
          <w:color w:val="000000"/>
          <w:sz w:val="30"/>
        </w:rPr>
        <w:t>、形成</w:t>
      </w:r>
      <w:r>
        <w:rPr>
          <w:rFonts w:ascii="仿宋" w:eastAsia="仿宋" w:hAnsi="仿宋" w:cs="仿宋"/>
          <w:color w:val="000000"/>
          <w:sz w:val="30"/>
        </w:rPr>
        <w:t>(formalité)</w:t>
      </w:r>
      <w:r>
        <w:rPr>
          <w:rFonts w:ascii="仿宋" w:eastAsia="仿宋" w:hAnsi="仿宋" w:cs="仿宋"/>
          <w:color w:val="000000"/>
          <w:sz w:val="30"/>
        </w:rPr>
        <w:t>以及其他种种的概念，都是</w:t>
      </w:r>
      <w:r>
        <w:rPr>
          <w:rFonts w:ascii="宋体" w:eastAsia="宋体" w:hAnsi="宋体" w:cs="宋体"/>
          <w:color w:val="000000"/>
          <w:sz w:val="30"/>
        </w:rPr>
        <w:t>与事物本身分明有别的实物。唯名论者则恰恰相反，他们认为一般概念只不过是一些名称，人们可以用这些名称来表达不同的理解方式，而他们的主张就建立在天生万物必有其用这一原理上。这就把一个极佳的论点确立在一条相当蹩脚的理由上了。因为，这是先承认这些实物</w:t>
      </w:r>
      <w:r>
        <w:rPr>
          <w:rFonts w:ascii="宋体" w:eastAsia="宋体" w:hAnsi="宋体" w:cs="宋体"/>
          <w:color w:val="000000"/>
          <w:sz w:val="30"/>
        </w:rPr>
        <w:t>(réalité)</w:t>
      </w:r>
      <w:r>
        <w:rPr>
          <w:rFonts w:ascii="宋体" w:eastAsia="宋体" w:hAnsi="宋体" w:cs="宋体"/>
          <w:color w:val="000000"/>
          <w:sz w:val="30"/>
        </w:rPr>
        <w:t>的存在是可能的，而且为了使之存在，只需给这些实物找到某种用处就行了。然而，这个原则却曾被称为唯名论者的剃刀</w:t>
      </w:r>
      <w:r>
        <w:rPr>
          <w:rFonts w:ascii="宋体" w:eastAsia="宋体" w:hAnsi="宋体" w:cs="宋体"/>
          <w:color w:val="000000"/>
          <w:sz w:val="30"/>
        </w:rPr>
        <w:t>(le rasoir denominaux)</w:t>
      </w:r>
      <w:r>
        <w:rPr>
          <w:rFonts w:ascii="宋体" w:eastAsia="宋体" w:hAnsi="宋体" w:cs="宋体"/>
          <w:color w:val="000000"/>
          <w:sz w:val="30"/>
        </w:rPr>
        <w:t>。这两个学派之间的争论曾闹得如此剧烈，以致风潮一直刮到了德国：而在法国，路易十一不得不下令禁止阅读唯名论者的著作。</w:t>
      </w:r>
      <w:r>
        <w:rPr>
          <w:rFonts w:ascii="宋体" w:eastAsia="宋体" w:hAnsi="宋体" w:cs="宋体"/>
          <w:color w:val="000000"/>
          <w:sz w:val="30"/>
        </w:rPr>
        <w:t>*</w:t>
      </w:r>
    </w:p>
    <w:p w:rsidR="00DA266F" w:rsidRDefault="005E7EAC">
      <w:pPr>
        <w:wordWrap w:val="0"/>
        <w:spacing w:line="440" w:lineRule="atLeast"/>
        <w:ind w:left="40" w:right="680" w:firstLine="660"/>
        <w:textAlignment w:val="baseline"/>
        <w:rPr>
          <w:sz w:val="30"/>
        </w:rPr>
      </w:pPr>
      <w:r>
        <w:rPr>
          <w:rFonts w:ascii="宋体" w:eastAsia="宋体" w:hAnsi="宋体" w:cs="宋体"/>
          <w:color w:val="000000"/>
          <w:sz w:val="30"/>
        </w:rPr>
        <w:t>*</w:t>
      </w:r>
      <w:r>
        <w:rPr>
          <w:rFonts w:ascii="宋体" w:eastAsia="宋体" w:hAnsi="宋体" w:cs="宋体"/>
          <w:color w:val="000000"/>
          <w:sz w:val="30"/>
        </w:rPr>
        <w:t>作者在此处所说的经院哲学中唯名论和唯实论</w:t>
      </w:r>
      <w:r>
        <w:rPr>
          <w:rFonts w:ascii="宋体" w:eastAsia="宋体" w:hAnsi="宋体" w:cs="宋体"/>
          <w:color w:val="000000"/>
          <w:sz w:val="30"/>
        </w:rPr>
        <w:t>(</w:t>
      </w:r>
      <w:r>
        <w:rPr>
          <w:rFonts w:ascii="宋体" w:eastAsia="宋体" w:hAnsi="宋体" w:cs="宋体"/>
          <w:color w:val="000000"/>
          <w:sz w:val="30"/>
        </w:rPr>
        <w:t>即实在论</w:t>
      </w:r>
      <w:r>
        <w:rPr>
          <w:rFonts w:ascii="宋体" w:eastAsia="宋体" w:hAnsi="宋体" w:cs="宋体"/>
          <w:color w:val="000000"/>
          <w:sz w:val="30"/>
        </w:rPr>
        <w:t>)</w:t>
      </w:r>
      <w:r>
        <w:rPr>
          <w:rFonts w:ascii="宋体" w:eastAsia="宋体" w:hAnsi="宋体" w:cs="宋体"/>
          <w:color w:val="000000"/>
          <w:sz w:val="30"/>
        </w:rPr>
        <w:t>的论战，是欧洲中世纪封建社会思想斗争的主要表现，它延续了几个世纪。列宁对这场论战曾作了如下评价：</w:t>
      </w:r>
      <w:r>
        <w:rPr>
          <w:rFonts w:ascii="宋体" w:eastAsia="宋体" w:hAnsi="宋体" w:cs="宋体"/>
          <w:color w:val="000000"/>
          <w:sz w:val="30"/>
        </w:rPr>
        <w:t>“……</w:t>
      </w:r>
      <w:r>
        <w:rPr>
          <w:rFonts w:ascii="宋体" w:eastAsia="宋体" w:hAnsi="宋体" w:cs="宋体"/>
          <w:color w:val="000000"/>
          <w:sz w:val="30"/>
        </w:rPr>
        <w:t>中世纪唯名论者同实在论者的斗争和唯物主义者同唯心主义者的斗争具有相似之处</w:t>
      </w:r>
      <w:r>
        <w:rPr>
          <w:rFonts w:ascii="宋体" w:eastAsia="宋体" w:hAnsi="宋体" w:cs="宋体"/>
          <w:color w:val="000000"/>
          <w:sz w:val="30"/>
        </w:rPr>
        <w:t>(</w:t>
      </w:r>
      <w:r>
        <w:rPr>
          <w:rFonts w:ascii="宋体" w:eastAsia="宋体" w:hAnsi="宋体" w:cs="宋体"/>
          <w:color w:val="000000"/>
          <w:sz w:val="30"/>
        </w:rPr>
        <w:t>《又一次消灭社</w:t>
      </w:r>
      <w:r>
        <w:rPr>
          <w:rFonts w:ascii="宋体" w:eastAsia="宋体" w:hAnsi="宋体" w:cs="宋体"/>
          <w:color w:val="000000"/>
          <w:sz w:val="30"/>
        </w:rPr>
        <w:t>会主义》，《列宁全集》第</w:t>
      </w:r>
      <w:r>
        <w:rPr>
          <w:rFonts w:ascii="宋体" w:eastAsia="宋体" w:hAnsi="宋体" w:cs="宋体"/>
          <w:color w:val="000000"/>
          <w:sz w:val="30"/>
        </w:rPr>
        <w:t>20</w:t>
      </w:r>
      <w:r>
        <w:rPr>
          <w:rFonts w:ascii="宋体" w:eastAsia="宋体" w:hAnsi="宋体" w:cs="宋体"/>
          <w:color w:val="000000"/>
          <w:sz w:val="30"/>
        </w:rPr>
        <w:t>卷，第</w:t>
      </w:r>
      <w:r>
        <w:rPr>
          <w:rFonts w:ascii="宋体" w:eastAsia="宋体" w:hAnsi="宋体" w:cs="宋体"/>
          <w:color w:val="000000"/>
          <w:sz w:val="30"/>
        </w:rPr>
        <w:t xml:space="preserve"> 185</w:t>
      </w:r>
      <w:r>
        <w:rPr>
          <w:rFonts w:ascii="宋体" w:eastAsia="宋体" w:hAnsi="宋体" w:cs="宋体"/>
          <w:color w:val="000000"/>
          <w:sz w:val="30"/>
        </w:rPr>
        <w:t>页</w:t>
      </w:r>
      <w:r>
        <w:rPr>
          <w:rFonts w:ascii="宋体" w:eastAsia="宋体" w:hAnsi="宋体" w:cs="宋体"/>
          <w:color w:val="000000"/>
          <w:sz w:val="30"/>
        </w:rPr>
        <w:t>)</w:t>
      </w:r>
      <w:r>
        <w:rPr>
          <w:rFonts w:ascii="宋体" w:eastAsia="宋体" w:hAnsi="宋体" w:cs="宋体"/>
          <w:color w:val="000000"/>
          <w:sz w:val="30"/>
        </w:rPr>
        <w:t>。</w:t>
      </w:r>
    </w:p>
    <w:p w:rsidR="00DA266F" w:rsidRDefault="005E7EAC">
      <w:pPr>
        <w:wordWrap w:val="0"/>
        <w:spacing w:before="200" w:line="460" w:lineRule="atLeast"/>
        <w:ind w:right="1080"/>
        <w:jc w:val="right"/>
        <w:textAlignment w:val="baseline"/>
        <w:rPr>
          <w:sz w:val="34"/>
        </w:rPr>
      </w:pPr>
      <w:r>
        <w:rPr>
          <w:rFonts w:ascii="宋体" w:eastAsia="宋体" w:hAnsi="宋体" w:cs="宋体"/>
          <w:color w:val="000000"/>
          <w:sz w:val="34"/>
        </w:rPr>
        <w:t>111</w:t>
      </w:r>
    </w:p>
    <w:p w:rsidR="00DA266F" w:rsidRDefault="00DA266F"/>
    <w:p w:rsidR="00DA266F" w:rsidRDefault="00DA266F">
      <w:pPr>
        <w:sectPr w:rsidR="00DA266F">
          <w:headerReference w:type="default" r:id="rId260"/>
          <w:footerReference w:type="default" r:id="rId261"/>
          <w:pgSz w:w="16000" w:h="23500"/>
          <w:pgMar w:top="1820" w:right="1740" w:bottom="1820" w:left="1740" w:header="1520" w:footer="1520" w:gutter="0"/>
          <w:cols w:space="720"/>
        </w:sectPr>
      </w:pPr>
    </w:p>
    <w:p w:rsidR="00DA266F" w:rsidRDefault="005E7EAC">
      <w:pPr>
        <w:wordWrap w:val="0"/>
        <w:spacing w:before="620" w:line="700" w:lineRule="atLeast"/>
        <w:ind w:left="560"/>
        <w:textAlignment w:val="baseline"/>
        <w:rPr>
          <w:sz w:val="41"/>
        </w:rPr>
      </w:pPr>
      <w:r>
        <w:rPr>
          <w:rFonts w:ascii="宋体" w:eastAsia="宋体" w:hAnsi="宋体" w:cs="宋体"/>
          <w:color w:val="000000"/>
          <w:sz w:val="41"/>
        </w:rPr>
        <w:lastRenderedPageBreak/>
        <w:t>存在的这种或那种方式，即感到的、看到的、等等，我们在我们自己的身上就什么也察觉不到。我们的一切观念在起源时的情形都是这样的。</w:t>
      </w:r>
    </w:p>
    <w:p w:rsidR="00DA266F" w:rsidRDefault="005E7EAC">
      <w:pPr>
        <w:wordWrap w:val="0"/>
        <w:spacing w:line="700" w:lineRule="atLeast"/>
        <w:ind w:left="560" w:firstLine="880"/>
        <w:textAlignment w:val="baseline"/>
        <w:rPr>
          <w:sz w:val="41"/>
        </w:rPr>
      </w:pPr>
      <w:r>
        <w:rPr>
          <w:rFonts w:ascii="宋体" w:eastAsia="宋体" w:hAnsi="宋体" w:cs="宋体"/>
          <w:color w:val="000000"/>
          <w:sz w:val="41"/>
        </w:rPr>
        <w:t>由于我们的精神对一切可能隶属于它的变化同时来作出反省实在是太有限的了，它就不得不将这些变化区分开来，以便将它们由此及彼地逐一取作反省之用。而用作这种区分的基础的，乃是它的变化在它的存在中继续不断的改变和连续，对精神来说，这个存在就显得是某种常存不变的基础了。</w:t>
      </w:r>
    </w:p>
    <w:p w:rsidR="00DA266F" w:rsidRDefault="005E7EAC">
      <w:pPr>
        <w:wordWrap w:val="0"/>
        <w:spacing w:line="700" w:lineRule="atLeast"/>
        <w:ind w:firstLine="1380"/>
        <w:textAlignment w:val="baseline"/>
        <w:rPr>
          <w:sz w:val="41"/>
        </w:rPr>
      </w:pPr>
      <w:r>
        <w:rPr>
          <w:rFonts w:ascii="宋体" w:eastAsia="宋体" w:hAnsi="宋体" w:cs="宋体"/>
          <w:color w:val="000000"/>
          <w:sz w:val="41"/>
        </w:rPr>
        <w:t>这些变化，一旦从这样一个作为它们的主体的存在的身上区分开来以后，是不会再有什么实物可言的了，这是可以肯定的。然而，精神却不能凭空来作反省，因为这恰恰就是根本不作反省。那么这些变化，采取了一种抽象的方式之后，或者从它们所从属的存在</w:t>
      </w:r>
      <w:r>
        <w:rPr>
          <w:rFonts w:ascii="宋体" w:eastAsia="宋体" w:hAnsi="宋体" w:cs="宋体"/>
          <w:color w:val="000000"/>
          <w:sz w:val="41"/>
        </w:rPr>
        <w:t>————</w:t>
      </w:r>
      <w:r>
        <w:rPr>
          <w:rFonts w:ascii="宋体" w:eastAsia="宋体" w:hAnsi="宋体" w:cs="宋体"/>
          <w:color w:val="000000"/>
          <w:sz w:val="41"/>
        </w:rPr>
        <w:t>这个存在只能在这些变化包含在它里面的时候方能与它们</w:t>
      </w:r>
      <w:r>
        <w:rPr>
          <w:rFonts w:ascii="宋体" w:eastAsia="宋体" w:hAnsi="宋体" w:cs="宋体"/>
          <w:color w:val="000000"/>
          <w:sz w:val="41"/>
        </w:rPr>
        <w:t xml:space="preserve">93 </w:t>
      </w:r>
      <w:r>
        <w:rPr>
          <w:rFonts w:ascii="宋体" w:eastAsia="宋体" w:hAnsi="宋体" w:cs="宋体"/>
          <w:color w:val="000000"/>
          <w:sz w:val="41"/>
        </w:rPr>
        <w:t>相称</w:t>
      </w:r>
      <w:r>
        <w:rPr>
          <w:rFonts w:ascii="宋体" w:eastAsia="宋体" w:hAnsi="宋体" w:cs="宋体"/>
          <w:color w:val="000000"/>
          <w:sz w:val="41"/>
        </w:rPr>
        <w:t>————</w:t>
      </w:r>
      <w:r>
        <w:rPr>
          <w:rFonts w:ascii="宋体" w:eastAsia="宋体" w:hAnsi="宋体" w:cs="宋体"/>
          <w:color w:val="000000"/>
          <w:sz w:val="41"/>
        </w:rPr>
        <w:t>身上分离出来之后，又将如何成为精神的对象呢？这就是精神继续把这些变化看作如同事物本身一样。通常，精神每每总是把变化看作好象是从属于它的那样来对它们进行考察的，并在变化和存在尚未分开的时候，还以其存在的实物来察</w:t>
      </w:r>
      <w:r>
        <w:rPr>
          <w:rFonts w:ascii="宋体" w:eastAsia="宋体" w:hAnsi="宋体" w:cs="宋体"/>
          <w:color w:val="000000"/>
          <w:sz w:val="41"/>
        </w:rPr>
        <w:t>觉这些变化，甚至在它把变化和存在区分开来的时候，它仍然尽可能地为这些变化把这同一件实物保存下来。这样，精神便自相矛盾了：一方面，它把它的种种变化看作同它的存在没有任何联系，从而使些变化化为乌有；而另一方面，因为虚无是无从把握捉摸的，它又须把这些变化看成好象是某种事物一样，而且继续把这同一件实物</w:t>
      </w:r>
      <w:r>
        <w:rPr>
          <w:rFonts w:ascii="宋体" w:eastAsia="宋体" w:hAnsi="宋体" w:cs="宋体"/>
          <w:color w:val="000000"/>
          <w:sz w:val="41"/>
        </w:rPr>
        <w:t>———</w:t>
      </w:r>
      <w:r>
        <w:rPr>
          <w:rFonts w:ascii="宋体" w:eastAsia="宋体" w:hAnsi="宋体" w:cs="宋体"/>
          <w:color w:val="000000"/>
          <w:sz w:val="41"/>
        </w:rPr>
        <w:t>它首先是由于这件实物而瞥见了这些变化的</w:t>
      </w:r>
      <w:r>
        <w:rPr>
          <w:rFonts w:ascii="宋体" w:eastAsia="宋体" w:hAnsi="宋体" w:cs="宋体"/>
          <w:color w:val="000000"/>
          <w:sz w:val="41"/>
        </w:rPr>
        <w:t>———</w:t>
      </w:r>
      <w:r>
        <w:rPr>
          <w:rFonts w:ascii="宋体" w:eastAsia="宋体" w:hAnsi="宋体" w:cs="宋体"/>
          <w:color w:val="000000"/>
          <w:sz w:val="41"/>
        </w:rPr>
        <w:t>归之于这些变化，尽管这件实物已不再和这些变化相称了。总而言之，这些抽象，当它们还只不过特殊观念的时候，它们都是和存在的观念连结在一起的，而这种连结也是不会中断的。</w:t>
      </w:r>
    </w:p>
    <w:p w:rsidR="00DA266F" w:rsidRDefault="005E7EAC">
      <w:pPr>
        <w:wordWrap w:val="0"/>
        <w:spacing w:line="700" w:lineRule="atLeast"/>
        <w:ind w:left="1360" w:firstLine="20"/>
        <w:textAlignment w:val="baseline"/>
        <w:rPr>
          <w:sz w:val="41"/>
        </w:rPr>
      </w:pPr>
      <w:r>
        <w:rPr>
          <w:rFonts w:ascii="宋体" w:eastAsia="宋体" w:hAnsi="宋体" w:cs="宋体"/>
          <w:color w:val="000000"/>
          <w:sz w:val="41"/>
        </w:rPr>
        <w:t>尽管</w:t>
      </w:r>
      <w:r>
        <w:rPr>
          <w:rFonts w:ascii="宋体" w:eastAsia="宋体" w:hAnsi="宋体" w:cs="宋体"/>
          <w:color w:val="000000"/>
          <w:sz w:val="41"/>
        </w:rPr>
        <w:t>上述矛盾是一种弊病，然而它却是必要的。因为，倘若精</w:t>
      </w:r>
    </w:p>
    <w:p w:rsidR="00DA266F" w:rsidRDefault="005E7EAC">
      <w:pPr>
        <w:wordWrap w:val="0"/>
        <w:spacing w:line="540" w:lineRule="atLeast"/>
        <w:ind w:left="920"/>
        <w:textAlignment w:val="baseline"/>
        <w:rPr>
          <w:sz w:val="39"/>
        </w:rPr>
      </w:pPr>
      <w:r>
        <w:rPr>
          <w:rFonts w:ascii="宋体" w:eastAsia="宋体" w:hAnsi="宋体" w:cs="宋体"/>
          <w:color w:val="000000"/>
          <w:sz w:val="39"/>
        </w:rPr>
        <w:t>112</w:t>
      </w:r>
    </w:p>
    <w:p w:rsidR="00DA266F" w:rsidRDefault="00DA266F"/>
    <w:p w:rsidR="00DA266F" w:rsidRDefault="00DA266F">
      <w:pPr>
        <w:sectPr w:rsidR="00DA266F">
          <w:headerReference w:type="default" r:id="rId262"/>
          <w:footerReference w:type="default" r:id="rId263"/>
          <w:pgSz w:w="16000" w:h="23500"/>
          <w:pgMar w:top="1860" w:right="1760" w:bottom="1860" w:left="1760" w:header="1560" w:footer="1560" w:gutter="0"/>
          <w:cols w:space="720"/>
        </w:sectPr>
      </w:pPr>
    </w:p>
    <w:p w:rsidR="00DA266F" w:rsidRDefault="005E7EAC">
      <w:pPr>
        <w:wordWrap w:val="0"/>
        <w:spacing w:before="340" w:line="680" w:lineRule="atLeast"/>
        <w:ind w:left="20" w:right="480"/>
        <w:textAlignment w:val="baseline"/>
        <w:rPr>
          <w:sz w:val="41"/>
        </w:rPr>
      </w:pPr>
      <w:r>
        <w:rPr>
          <w:rFonts w:ascii="宋体" w:eastAsia="宋体" w:hAnsi="宋体" w:cs="宋体"/>
          <w:color w:val="000000"/>
          <w:sz w:val="41"/>
        </w:rPr>
        <w:lastRenderedPageBreak/>
        <w:t>神对于一下子将它的存在和它的种种变化完全包罗进去是太有限了的话，那末，还是将这些变化区分开来，形成一些抽象的观念来得更好一些；并且，虽然由此而使这些变化失却了它们所具有的整个实物，但仍然极需对这些变化作上述假设，因为若非如此，精神就永远不能将这些变化作为它们反省的对象。</w:t>
      </w:r>
    </w:p>
    <w:p w:rsidR="00DA266F" w:rsidRDefault="005E7EAC">
      <w:pPr>
        <w:wordWrap w:val="0"/>
        <w:spacing w:line="680" w:lineRule="atLeast"/>
        <w:ind w:left="20" w:right="500" w:firstLine="840"/>
        <w:textAlignment w:val="baseline"/>
        <w:rPr>
          <w:sz w:val="41"/>
        </w:rPr>
      </w:pPr>
      <w:r>
        <w:rPr>
          <w:rFonts w:ascii="宋体" w:eastAsia="宋体" w:hAnsi="宋体" w:cs="宋体"/>
          <w:color w:val="000000"/>
          <w:sz w:val="41"/>
        </w:rPr>
        <w:t>很多哲学家都不曾怀疑到，抽象观念的实物只不过是想象的产物而已，其原因便是上述的那个必要性。他们所已看到的，是我</w:t>
      </w:r>
      <w:r>
        <w:rPr>
          <w:rFonts w:ascii="宋体" w:eastAsia="宋体" w:hAnsi="宋体" w:cs="宋体"/>
          <w:color w:val="000000"/>
          <w:sz w:val="41"/>
        </w:rPr>
        <w:t>们曾经绝对地从事于把这些抽象观念当作某种真实的事物一样地进行考察，他们便都把这件事抓紧不放；而且，并不去追究曾使我们在这种虚幻的表面现象下瞥见这些抽象观念的原因，于是他们便得出结论说这些抽象观念实际上都是事物存在的本身了。</w:t>
      </w:r>
    </w:p>
    <w:p w:rsidR="00DA266F" w:rsidRDefault="005E7EAC">
      <w:pPr>
        <w:wordWrap w:val="0"/>
        <w:spacing w:line="680" w:lineRule="atLeast"/>
        <w:ind w:left="20" w:right="500" w:firstLine="840"/>
        <w:textAlignment w:val="baseline"/>
        <w:rPr>
          <w:sz w:val="41"/>
        </w:rPr>
      </w:pPr>
      <w:r>
        <w:rPr>
          <w:rFonts w:ascii="宋体" w:eastAsia="宋体" w:hAnsi="宋体" w:cs="宋体"/>
          <w:color w:val="000000"/>
          <w:sz w:val="41"/>
        </w:rPr>
        <w:t>人们因而把这一切概念都实物化了，但实物化的程度之或深或浅还是根据事物所显示出具有实物性的或多或少而来的，因为这些概念都是事物的部分观念。种种变化的观念所带有存在的程度，较之实体的观念所带有存在的程度要更少些，而有限的实体的观念所带有存在的程度，还要更少于无限的存在观念</w:t>
      </w:r>
      <w:r>
        <w:rPr>
          <w:rFonts w:ascii="宋体" w:eastAsia="宋体" w:hAnsi="宋体" w:cs="宋体"/>
          <w:color w:val="000000"/>
          <w:sz w:val="41"/>
        </w:rPr>
        <w:t>①</w:t>
      </w:r>
      <w:r>
        <w:rPr>
          <w:rFonts w:ascii="宋体" w:eastAsia="宋体" w:hAnsi="宋体" w:cs="宋体"/>
          <w:color w:val="000000"/>
          <w:sz w:val="41"/>
        </w:rPr>
        <w:t>。</w:t>
      </w:r>
    </w:p>
    <w:p w:rsidR="00DA266F" w:rsidRDefault="005E7EAC">
      <w:pPr>
        <w:wordWrap w:val="0"/>
        <w:spacing w:line="680" w:lineRule="atLeast"/>
        <w:ind w:left="20" w:firstLine="840"/>
        <w:textAlignment w:val="baseline"/>
        <w:rPr>
          <w:sz w:val="41"/>
        </w:rPr>
      </w:pPr>
      <w:r>
        <w:rPr>
          <w:rFonts w:ascii="宋体" w:eastAsia="宋体" w:hAnsi="宋体" w:cs="宋体"/>
          <w:color w:val="000000"/>
          <w:sz w:val="41"/>
        </w:rPr>
        <w:t xml:space="preserve">§7  </w:t>
      </w:r>
      <w:r>
        <w:rPr>
          <w:rFonts w:ascii="宋体" w:eastAsia="宋体" w:hAnsi="宋体" w:cs="宋体"/>
          <w:color w:val="000000"/>
          <w:sz w:val="41"/>
        </w:rPr>
        <w:t>这些观</w:t>
      </w:r>
      <w:r>
        <w:rPr>
          <w:rFonts w:ascii="宋体" w:eastAsia="宋体" w:hAnsi="宋体" w:cs="宋体"/>
          <w:color w:val="000000"/>
          <w:sz w:val="41"/>
        </w:rPr>
        <w:t>念，在这样地经过了这么一番实物化之后，便变得奇迹般地丰富多彩了。从这些观念那里，我们得出了隐秘的品质</w:t>
      </w:r>
      <w:r>
        <w:rPr>
          <w:rFonts w:ascii="宋体" w:eastAsia="宋体" w:hAnsi="宋体" w:cs="宋体"/>
          <w:color w:val="000000"/>
          <w:sz w:val="41"/>
        </w:rPr>
        <w:t>(qualités occultes)</w:t>
      </w:r>
      <w:r>
        <w:rPr>
          <w:rFonts w:ascii="宋体" w:eastAsia="宋体" w:hAnsi="宋体" w:cs="宋体"/>
          <w:color w:val="000000"/>
          <w:sz w:val="41"/>
        </w:rPr>
        <w:t>、实体的形式</w:t>
      </w:r>
      <w:r>
        <w:rPr>
          <w:rFonts w:ascii="宋体" w:eastAsia="宋体" w:hAnsi="宋体" w:cs="宋体"/>
          <w:color w:val="000000"/>
          <w:sz w:val="41"/>
        </w:rPr>
        <w:t>(formes substantielles)</w:t>
      </w:r>
      <w:r>
        <w:rPr>
          <w:rFonts w:ascii="宋体" w:eastAsia="宋体" w:hAnsi="宋体" w:cs="宋体"/>
          <w:color w:val="000000"/>
          <w:sz w:val="41"/>
        </w:rPr>
        <w:t>倾向的种类</w:t>
      </w:r>
      <w:r>
        <w:rPr>
          <w:rFonts w:ascii="宋体" w:eastAsia="宋体" w:hAnsi="宋体" w:cs="宋体"/>
          <w:color w:val="000000"/>
          <w:sz w:val="41"/>
        </w:rPr>
        <w:t>(espèces intentionelles)</w:t>
      </w:r>
      <w:r>
        <w:rPr>
          <w:rFonts w:ascii="宋体" w:eastAsia="宋体" w:hAnsi="宋体" w:cs="宋体"/>
          <w:color w:val="000000"/>
          <w:sz w:val="41"/>
        </w:rPr>
        <w:t>等令人满意的发现；或者，不妨只谈谈这些在现代是共通的东西吧，正是从这些观念那里，我们得出了这些种属</w:t>
      </w:r>
      <w:r>
        <w:rPr>
          <w:rFonts w:ascii="宋体" w:eastAsia="宋体" w:hAnsi="宋体" w:cs="宋体"/>
          <w:color w:val="000000"/>
          <w:sz w:val="41"/>
        </w:rPr>
        <w:t>(genre)</w:t>
      </w:r>
      <w:r>
        <w:rPr>
          <w:rFonts w:ascii="宋体" w:eastAsia="宋体" w:hAnsi="宋体" w:cs="宋体"/>
          <w:color w:val="000000"/>
          <w:sz w:val="41"/>
        </w:rPr>
        <w:t>、这些类别</w:t>
      </w:r>
      <w:r>
        <w:rPr>
          <w:rFonts w:ascii="宋体" w:eastAsia="宋体" w:hAnsi="宋体" w:cs="宋体"/>
          <w:color w:val="000000"/>
          <w:sz w:val="41"/>
        </w:rPr>
        <w:t>(espèce)</w:t>
      </w:r>
      <w:r>
        <w:rPr>
          <w:rFonts w:ascii="宋体" w:eastAsia="宋体" w:hAnsi="宋体" w:cs="宋体"/>
          <w:color w:val="000000"/>
          <w:sz w:val="41"/>
        </w:rPr>
        <w:t>、这些本质</w:t>
      </w:r>
      <w:r>
        <w:rPr>
          <w:rFonts w:ascii="宋体" w:eastAsia="宋体" w:hAnsi="宋体" w:cs="宋体"/>
          <w:color w:val="000000"/>
          <w:sz w:val="41"/>
        </w:rPr>
        <w:t>(essence)</w:t>
      </w:r>
      <w:r>
        <w:rPr>
          <w:rFonts w:ascii="宋体" w:eastAsia="宋体" w:hAnsi="宋体" w:cs="宋体"/>
          <w:color w:val="000000"/>
          <w:sz w:val="41"/>
        </w:rPr>
        <w:t>以及这些差异</w:t>
      </w:r>
      <w:r>
        <w:rPr>
          <w:rFonts w:ascii="宋体" w:eastAsia="宋体" w:hAnsi="宋体" w:cs="宋体"/>
          <w:color w:val="000000"/>
          <w:sz w:val="41"/>
        </w:rPr>
        <w:t xml:space="preserve"> 94(différence)</w:t>
      </w:r>
      <w:r>
        <w:rPr>
          <w:rFonts w:ascii="宋体" w:eastAsia="宋体" w:hAnsi="宋体" w:cs="宋体"/>
          <w:color w:val="000000"/>
          <w:sz w:val="41"/>
        </w:rPr>
        <w:t>，而诸如此类的东西全都是可以同样地放到每一实体中去</w:t>
      </w:r>
      <w:r>
        <w:rPr>
          <w:rFonts w:ascii="宋体" w:eastAsia="宋体" w:hAnsi="宋体" w:cs="宋体"/>
          <w:color w:val="000000"/>
          <w:sz w:val="41"/>
        </w:rPr>
        <w:t>的存在，用以确定实体之所以成为实体的原因。哲学家们在使用诸如存在</w:t>
      </w:r>
      <w:r>
        <w:rPr>
          <w:rFonts w:ascii="宋体" w:eastAsia="宋体" w:hAnsi="宋体" w:cs="宋体"/>
          <w:color w:val="000000"/>
          <w:sz w:val="41"/>
        </w:rPr>
        <w:t>(être)</w:t>
      </w:r>
      <w:r>
        <w:rPr>
          <w:rFonts w:ascii="宋体" w:eastAsia="宋体" w:hAnsi="宋体" w:cs="宋体"/>
          <w:color w:val="000000"/>
          <w:sz w:val="41"/>
        </w:rPr>
        <w:t>实体、本质、种属、类别等词语的时候，不应设想他们所理解的只是通过感觉和通过反省而来到我们身上的某种</w:t>
      </w:r>
    </w:p>
    <w:p w:rsidR="00DA266F" w:rsidRDefault="005E7EAC">
      <w:pPr>
        <w:wordWrap w:val="0"/>
        <w:spacing w:line="420" w:lineRule="atLeast"/>
        <w:ind w:left="660"/>
        <w:textAlignment w:val="baseline"/>
        <w:rPr>
          <w:sz w:val="30"/>
        </w:rPr>
      </w:pPr>
      <w:r>
        <w:rPr>
          <w:rFonts w:ascii="宋体" w:eastAsia="宋体" w:hAnsi="宋体" w:cs="宋体"/>
          <w:color w:val="000000"/>
          <w:sz w:val="30"/>
        </w:rPr>
        <w:t xml:space="preserve">① </w:t>
      </w:r>
      <w:r>
        <w:rPr>
          <w:rFonts w:ascii="宋体" w:eastAsia="宋体" w:hAnsi="宋体" w:cs="宋体"/>
          <w:color w:val="000000"/>
          <w:sz w:val="30"/>
        </w:rPr>
        <w:t>笛卡尔本人就是这么来进行推理的，参阅《沉思集》。</w:t>
      </w:r>
    </w:p>
    <w:p w:rsidR="00DA266F" w:rsidRDefault="005E7EAC">
      <w:pPr>
        <w:wordWrap w:val="0"/>
        <w:spacing w:before="220" w:line="540" w:lineRule="atLeast"/>
        <w:ind w:right="940"/>
        <w:jc w:val="right"/>
        <w:textAlignment w:val="baseline"/>
        <w:rPr>
          <w:sz w:val="39"/>
        </w:rPr>
      </w:pPr>
      <w:r>
        <w:rPr>
          <w:rFonts w:ascii="宋体" w:eastAsia="宋体" w:hAnsi="宋体" w:cs="宋体"/>
          <w:color w:val="000000"/>
          <w:sz w:val="39"/>
        </w:rPr>
        <w:t>113</w:t>
      </w:r>
    </w:p>
    <w:p w:rsidR="00DA266F" w:rsidRDefault="00DA266F"/>
    <w:p w:rsidR="00DA266F" w:rsidRDefault="00DA266F">
      <w:pPr>
        <w:sectPr w:rsidR="00DA266F">
          <w:headerReference w:type="default" r:id="rId264"/>
          <w:footerReference w:type="default" r:id="rId265"/>
          <w:pgSz w:w="16000" w:h="23500"/>
          <w:pgMar w:top="2000" w:right="1780" w:bottom="2000" w:left="1780" w:header="1700" w:footer="1700" w:gutter="0"/>
          <w:cols w:space="720"/>
        </w:sectPr>
      </w:pPr>
    </w:p>
    <w:p w:rsidR="00DA266F" w:rsidRDefault="005E7EAC">
      <w:pPr>
        <w:wordWrap w:val="0"/>
        <w:spacing w:before="360" w:line="680" w:lineRule="atLeast"/>
        <w:ind w:right="400" w:firstLine="20"/>
        <w:textAlignment w:val="baseline"/>
        <w:rPr>
          <w:sz w:val="41"/>
        </w:rPr>
      </w:pPr>
      <w:r>
        <w:rPr>
          <w:rFonts w:ascii="宋体" w:eastAsia="宋体" w:hAnsi="宋体" w:cs="宋体"/>
          <w:color w:val="000000"/>
          <w:sz w:val="41"/>
        </w:rPr>
        <w:lastRenderedPageBreak/>
        <w:t>简单观念的集合体；他们愿意作更深入的探讨，并且要在这些观念的每一个里，看出其特有的实物。倘若我们进一步深入更为纷繁的细枝末节中去，并把诸如物体、动物、人类</w:t>
      </w:r>
      <w:r>
        <w:rPr>
          <w:rFonts w:ascii="宋体" w:eastAsia="宋体" w:hAnsi="宋体" w:cs="宋体"/>
          <w:color w:val="000000"/>
          <w:sz w:val="41"/>
        </w:rPr>
        <w:t>(homme)</w:t>
      </w:r>
      <w:r>
        <w:rPr>
          <w:rFonts w:ascii="宋体" w:eastAsia="宋体" w:hAnsi="宋体" w:cs="宋体"/>
          <w:color w:val="000000"/>
          <w:sz w:val="41"/>
        </w:rPr>
        <w:t>、金属</w:t>
      </w:r>
      <w:r>
        <w:rPr>
          <w:rFonts w:ascii="宋体" w:eastAsia="宋体" w:hAnsi="宋体" w:cs="宋体"/>
          <w:color w:val="000000"/>
          <w:sz w:val="41"/>
        </w:rPr>
        <w:t>(metal)</w:t>
      </w:r>
      <w:r>
        <w:rPr>
          <w:rFonts w:ascii="宋体" w:eastAsia="宋体" w:hAnsi="宋体" w:cs="宋体"/>
          <w:color w:val="000000"/>
          <w:sz w:val="41"/>
        </w:rPr>
        <w:t>黄金</w:t>
      </w:r>
      <w:r>
        <w:rPr>
          <w:rFonts w:ascii="宋体" w:eastAsia="宋体" w:hAnsi="宋体" w:cs="宋体"/>
          <w:color w:val="000000"/>
          <w:sz w:val="41"/>
        </w:rPr>
        <w:t>(or)</w:t>
      </w:r>
      <w:r>
        <w:rPr>
          <w:rFonts w:ascii="宋体" w:eastAsia="宋体" w:hAnsi="宋体" w:cs="宋体"/>
          <w:color w:val="000000"/>
          <w:sz w:val="41"/>
        </w:rPr>
        <w:t>、白银</w:t>
      </w:r>
      <w:r>
        <w:rPr>
          <w:rFonts w:ascii="宋体" w:eastAsia="宋体" w:hAnsi="宋体" w:cs="宋体"/>
          <w:color w:val="000000"/>
          <w:sz w:val="41"/>
        </w:rPr>
        <w:t>(argent)</w:t>
      </w:r>
      <w:r>
        <w:rPr>
          <w:rFonts w:ascii="宋体" w:eastAsia="宋体" w:hAnsi="宋体" w:cs="宋体"/>
          <w:color w:val="000000"/>
          <w:sz w:val="41"/>
        </w:rPr>
        <w:t>等实体的名称检查一遍的话，则那些在其他的人看来是隐藏了的事物，在哲学家们的眼前便会全部揭示出来。</w:t>
      </w:r>
    </w:p>
    <w:p w:rsidR="00DA266F" w:rsidRDefault="005E7EAC">
      <w:pPr>
        <w:wordWrap w:val="0"/>
        <w:spacing w:line="680" w:lineRule="atLeast"/>
        <w:ind w:right="400" w:firstLine="840"/>
        <w:textAlignment w:val="baseline"/>
        <w:rPr>
          <w:sz w:val="41"/>
        </w:rPr>
      </w:pPr>
      <w:r>
        <w:rPr>
          <w:rFonts w:ascii="宋体" w:eastAsia="宋体" w:hAnsi="宋体" w:cs="宋体"/>
          <w:color w:val="000000"/>
          <w:sz w:val="41"/>
        </w:rPr>
        <w:t>他们把这些词语看作为某种实物的一些符号，其明证之一乃是，虽然一个实体遭受了某种改头换面，他们仍然毫不放松地追问，这个实体是否仍然属于在这种改变之前与它相关的同一类别。如果他们把实体的概念和它们的类别的概念分别置于简单观念的不同集合体中，那么，这个问题便成为多余的了。当他们问起：冰和雪是否都是水，一个怪胎是否算人，上帝、精灵、肉体、或者甚至虚空是否都是实体时，显然可</w:t>
      </w:r>
      <w:r>
        <w:rPr>
          <w:rFonts w:ascii="宋体" w:eastAsia="宋体" w:hAnsi="宋体" w:cs="宋体"/>
          <w:color w:val="000000"/>
          <w:sz w:val="41"/>
        </w:rPr>
        <w:t>见的是，以上问题并不在于这些事物是否和集结在诸如冰、人类、实体等这些名词下的那些简单观念相称，因为这个问题只需其本身便可自行解决的。问题在于要知道这些事物是否包含了人们所假设的冰、人类、实体等这些名词所意味着的某些本质、某些实物。</w:t>
      </w:r>
    </w:p>
    <w:p w:rsidR="00DA266F" w:rsidRDefault="005E7EAC">
      <w:pPr>
        <w:wordWrap w:val="0"/>
        <w:spacing w:line="680" w:lineRule="atLeast"/>
        <w:ind w:left="40" w:right="440" w:firstLine="840"/>
        <w:textAlignment w:val="baseline"/>
        <w:rPr>
          <w:sz w:val="41"/>
        </w:rPr>
      </w:pPr>
      <w:r>
        <w:rPr>
          <w:rFonts w:ascii="宋体" w:eastAsia="宋体" w:hAnsi="宋体" w:cs="宋体"/>
          <w:color w:val="000000"/>
          <w:sz w:val="41"/>
        </w:rPr>
        <w:t xml:space="preserve">§8  </w:t>
      </w:r>
      <w:r>
        <w:rPr>
          <w:rFonts w:ascii="宋体" w:eastAsia="宋体" w:hAnsi="宋体" w:cs="宋体"/>
          <w:color w:val="000000"/>
          <w:sz w:val="41"/>
        </w:rPr>
        <w:t>这一偏见曾使所有的哲学家设想，必须用最接近于并且最有利于解释实体的性质的差异来为实体下定义。可是我们仍然在等待他们举出这类定义的一个例子来。由于他们对认识本质是无能为力的，这些定义便将永远是不完善的，但他们却没有怀疑到自己的无能为力，因为他们对于被他们实物化了的，而且随后</w:t>
      </w:r>
      <w:r>
        <w:rPr>
          <w:rFonts w:ascii="宋体" w:eastAsia="宋体" w:hAnsi="宋体" w:cs="宋体"/>
          <w:color w:val="000000"/>
          <w:sz w:val="41"/>
        </w:rPr>
        <w:t>又被他们看作为事物本质的自身的抽象观念是先入为主的。</w:t>
      </w:r>
    </w:p>
    <w:p w:rsidR="00DA266F" w:rsidRDefault="005E7EAC">
      <w:pPr>
        <w:wordWrap w:val="0"/>
        <w:spacing w:line="680" w:lineRule="atLeast"/>
        <w:ind w:right="460" w:firstLine="840"/>
        <w:textAlignment w:val="baseline"/>
        <w:rPr>
          <w:sz w:val="41"/>
        </w:rPr>
      </w:pPr>
      <w:r>
        <w:rPr>
          <w:rFonts w:ascii="宋体" w:eastAsia="宋体" w:hAnsi="宋体" w:cs="宋体"/>
          <w:color w:val="000000"/>
          <w:sz w:val="41"/>
        </w:rPr>
        <w:t xml:space="preserve">§9  </w:t>
      </w:r>
      <w:r>
        <w:rPr>
          <w:rFonts w:ascii="宋体" w:eastAsia="宋体" w:hAnsi="宋体" w:cs="宋体"/>
          <w:color w:val="000000"/>
          <w:sz w:val="41"/>
        </w:rPr>
        <w:t>在哲学家们还没有满意地以他们的方式来解释实际存在的事物的性质是什么的时候，他们倒已经想解释并不存在的事物的性质来了，于是，种种实物化了的抽象概念的滥用便更加明显地到处可见了。我们曾见到他们在谈起纯然只是可能的生物时，就</w:t>
      </w:r>
    </w:p>
    <w:p w:rsidR="00DA266F" w:rsidRDefault="005E7EAC">
      <w:pPr>
        <w:wordWrap w:val="0"/>
        <w:spacing w:line="540" w:lineRule="atLeast"/>
        <w:ind w:left="380" w:firstLine="20"/>
        <w:textAlignment w:val="baseline"/>
        <w:rPr>
          <w:sz w:val="39"/>
        </w:rPr>
      </w:pPr>
      <w:r>
        <w:rPr>
          <w:rFonts w:ascii="宋体" w:eastAsia="宋体" w:hAnsi="宋体" w:cs="宋体"/>
          <w:color w:val="000000"/>
          <w:sz w:val="39"/>
        </w:rPr>
        <w:t>114</w:t>
      </w:r>
    </w:p>
    <w:p w:rsidR="00DA266F" w:rsidRDefault="00DA266F"/>
    <w:p w:rsidR="00DA266F" w:rsidRDefault="00DA266F">
      <w:pPr>
        <w:sectPr w:rsidR="00DA266F">
          <w:headerReference w:type="default" r:id="rId266"/>
          <w:footerReference w:type="default" r:id="rId267"/>
          <w:pgSz w:w="16000" w:h="23500"/>
          <w:pgMar w:top="2000" w:right="1820" w:bottom="2000" w:left="1820" w:header="1700" w:footer="1700" w:gutter="0"/>
          <w:cols w:space="720"/>
        </w:sectPr>
      </w:pPr>
    </w:p>
    <w:p w:rsidR="00DA266F" w:rsidRDefault="005E7EAC">
      <w:pPr>
        <w:wordWrap w:val="0"/>
        <w:spacing w:before="440" w:line="720" w:lineRule="atLeast"/>
        <w:textAlignment w:val="baseline"/>
        <w:rPr>
          <w:sz w:val="39"/>
        </w:rPr>
      </w:pPr>
      <w:r>
        <w:rPr>
          <w:rFonts w:ascii="宋体" w:eastAsia="宋体" w:hAnsi="宋体" w:cs="宋体"/>
          <w:color w:val="000000"/>
          <w:sz w:val="39"/>
        </w:rPr>
        <w:lastRenderedPageBreak/>
        <w:t>象在谈论确实存在的生物那样，并且把它们全都实物化了，一直要谈到它们所起源的洪荒时代。有人还曾这样问过：在上帝创造这些生物之前，它们倒底是在什么地方的，对于这个问题，回答倒是</w:t>
      </w:r>
      <w:r>
        <w:rPr>
          <w:rFonts w:ascii="宋体" w:eastAsia="宋体" w:hAnsi="宋体" w:cs="宋体"/>
          <w:color w:val="000000"/>
          <w:sz w:val="39"/>
        </w:rPr>
        <w:t>挺简单的，因为问的是在它们存在之前，它们都在哪些地方，那么，</w:t>
      </w:r>
      <w:r>
        <w:rPr>
          <w:rFonts w:ascii="宋体" w:eastAsia="宋体" w:hAnsi="宋体" w:cs="宋体"/>
          <w:color w:val="000000"/>
          <w:sz w:val="39"/>
        </w:rPr>
        <w:t>95</w:t>
      </w:r>
      <w:r>
        <w:rPr>
          <w:rFonts w:ascii="宋体" w:eastAsia="宋体" w:hAnsi="宋体" w:cs="宋体"/>
          <w:color w:val="000000"/>
          <w:sz w:val="39"/>
        </w:rPr>
        <w:t>在我看来似乎只需回答说这些生物压根儿到处都不存在，那就行了。</w:t>
      </w:r>
    </w:p>
    <w:p w:rsidR="00DA266F" w:rsidRDefault="005E7EAC">
      <w:pPr>
        <w:wordWrap w:val="0"/>
        <w:spacing w:line="720" w:lineRule="atLeast"/>
        <w:ind w:right="500" w:firstLine="820"/>
        <w:textAlignment w:val="baseline"/>
        <w:rPr>
          <w:sz w:val="39"/>
        </w:rPr>
      </w:pPr>
      <w:r>
        <w:rPr>
          <w:rFonts w:ascii="宋体" w:eastAsia="宋体" w:hAnsi="宋体" w:cs="宋体"/>
          <w:color w:val="000000"/>
          <w:sz w:val="39"/>
        </w:rPr>
        <w:t>可能存在的生物的观念只不过是一个实质化了的抽象，是在我们不去思考事物的实际存在，而只去思考我们所知道的它们的其他品质时而形成的。我们思考了物体的广延性，思考了它的形状，思考了它们的运动和静止，而我们对它们的实际存在却未曾加以思考。我们就是这样来得出可能存在的物体的观念的，这种观念使物体脱离了它们的全部的实在，因为这种观念把物体假设成处于虚无之中，而且，由于一个显而易见的矛盾，这一观念</w:t>
      </w:r>
      <w:r>
        <w:rPr>
          <w:rFonts w:ascii="宋体" w:eastAsia="宋体" w:hAnsi="宋体" w:cs="宋体"/>
          <w:color w:val="000000"/>
          <w:sz w:val="39"/>
        </w:rPr>
        <w:t>又对物体保留了它们的实在，因为这种观念把这些物体向我们再现得就象是某种具有广延性、具有形状等等的事物一样。</w:t>
      </w:r>
    </w:p>
    <w:p w:rsidR="00DA266F" w:rsidRDefault="005E7EAC">
      <w:pPr>
        <w:wordWrap w:val="0"/>
        <w:spacing w:line="720" w:lineRule="atLeast"/>
        <w:ind w:right="520" w:firstLine="820"/>
        <w:textAlignment w:val="baseline"/>
        <w:rPr>
          <w:sz w:val="39"/>
        </w:rPr>
      </w:pPr>
      <w:r>
        <w:rPr>
          <w:rFonts w:ascii="宋体" w:eastAsia="宋体" w:hAnsi="宋体" w:cs="宋体"/>
          <w:color w:val="000000"/>
          <w:sz w:val="39"/>
        </w:rPr>
        <w:t>哲学家们并没有发现这个矛盾，而是只从这后面的一点来接受了这种观念。结果，他们把这个实际存在的东西加到完全不是实在的东西上去了。有些人还信以为，他们已经用一种显而易见的方式解决了关于造化的最棘手的问题。</w:t>
      </w:r>
    </w:p>
    <w:p w:rsidR="00DA266F" w:rsidRDefault="005E7EAC">
      <w:pPr>
        <w:wordWrap w:val="0"/>
        <w:spacing w:line="720" w:lineRule="atLeast"/>
        <w:ind w:right="520" w:firstLine="820"/>
        <w:textAlignment w:val="baseline"/>
        <w:rPr>
          <w:sz w:val="39"/>
        </w:rPr>
      </w:pPr>
      <w:r>
        <w:rPr>
          <w:rFonts w:ascii="宋体" w:eastAsia="宋体" w:hAnsi="宋体" w:cs="宋体"/>
          <w:color w:val="000000"/>
          <w:sz w:val="39"/>
        </w:rPr>
        <w:t xml:space="preserve">§10  </w:t>
      </w:r>
      <w:r>
        <w:rPr>
          <w:rFonts w:ascii="宋体" w:eastAsia="宋体" w:hAnsi="宋体" w:cs="宋体"/>
          <w:color w:val="000000"/>
          <w:sz w:val="39"/>
        </w:rPr>
        <w:t>洛克说：</w:t>
      </w:r>
      <w:r>
        <w:rPr>
          <w:rFonts w:ascii="宋体" w:eastAsia="宋体" w:hAnsi="宋体" w:cs="宋体"/>
          <w:color w:val="000000"/>
          <w:sz w:val="39"/>
        </w:rPr>
        <w:t>“</w:t>
      </w:r>
      <w:r>
        <w:rPr>
          <w:rFonts w:ascii="宋体" w:eastAsia="宋体" w:hAnsi="宋体" w:cs="宋体"/>
          <w:color w:val="000000"/>
          <w:sz w:val="39"/>
        </w:rPr>
        <w:t>我恐怕人们谈及心灵的机能的那种方式，只会给不少人带来混乱的观念，恰如分明有别地存在于我们身上的那些内在因素一样，这些内在因素具有种种不同的作用以及种种不同的能力，它们指挥着、服从着并</w:t>
      </w:r>
      <w:r>
        <w:rPr>
          <w:rFonts w:ascii="宋体" w:eastAsia="宋体" w:hAnsi="宋体" w:cs="宋体"/>
          <w:color w:val="000000"/>
          <w:sz w:val="39"/>
        </w:rPr>
        <w:t>执行着种种不同的事物，就好象分明有别的事物一样，这样一来，就在有关心灵的这些不同能力的问题上产生了大量劳而无益的争论，晦涩费解而充满似是而非的内容的言论。</w:t>
      </w:r>
      <w:r>
        <w:rPr>
          <w:rFonts w:ascii="宋体" w:eastAsia="宋体" w:hAnsi="宋体" w:cs="宋体"/>
          <w:color w:val="000000"/>
          <w:sz w:val="39"/>
        </w:rPr>
        <w:t>”</w:t>
      </w:r>
    </w:p>
    <w:p w:rsidR="00DA266F" w:rsidRDefault="005E7EAC">
      <w:pPr>
        <w:wordWrap w:val="0"/>
        <w:spacing w:line="720" w:lineRule="atLeast"/>
        <w:ind w:left="820"/>
        <w:textAlignment w:val="baseline"/>
        <w:rPr>
          <w:sz w:val="39"/>
        </w:rPr>
      </w:pPr>
      <w:r>
        <w:rPr>
          <w:rFonts w:ascii="宋体" w:eastAsia="宋体" w:hAnsi="宋体" w:cs="宋体"/>
          <w:color w:val="000000"/>
          <w:sz w:val="39"/>
        </w:rPr>
        <w:t>对于一位理智的哲学家来说，这种忧虑并非杞人忧天。因为，</w:t>
      </w:r>
    </w:p>
    <w:p w:rsidR="00DA266F" w:rsidRDefault="005E7EAC">
      <w:pPr>
        <w:wordWrap w:val="0"/>
        <w:spacing w:before="200" w:line="500" w:lineRule="atLeast"/>
        <w:ind w:right="920"/>
        <w:jc w:val="right"/>
        <w:textAlignment w:val="baseline"/>
        <w:rPr>
          <w:sz w:val="36"/>
        </w:rPr>
      </w:pPr>
      <w:r>
        <w:rPr>
          <w:rFonts w:ascii="楷体" w:eastAsia="楷体" w:hAnsi="楷体" w:cs="楷体"/>
          <w:color w:val="000000"/>
          <w:sz w:val="36"/>
        </w:rPr>
        <w:t>115</w:t>
      </w:r>
    </w:p>
    <w:p w:rsidR="00DA266F" w:rsidRDefault="00DA266F"/>
    <w:p w:rsidR="00DA266F" w:rsidRDefault="00DA266F">
      <w:pPr>
        <w:sectPr w:rsidR="00DA266F">
          <w:headerReference w:type="default" r:id="rId268"/>
          <w:footerReference w:type="default" r:id="rId269"/>
          <w:pgSz w:w="16000" w:h="23500"/>
          <w:pgMar w:top="1960" w:right="1800" w:bottom="1960" w:left="1800" w:header="1660" w:footer="1660" w:gutter="0"/>
          <w:cols w:space="720"/>
        </w:sectPr>
      </w:pPr>
    </w:p>
    <w:p w:rsidR="00DA266F" w:rsidRDefault="005E7EAC">
      <w:pPr>
        <w:wordWrap w:val="0"/>
        <w:spacing w:before="480" w:line="700" w:lineRule="atLeast"/>
        <w:ind w:right="180" w:firstLine="500"/>
        <w:textAlignment w:val="baseline"/>
        <w:rPr>
          <w:sz w:val="41"/>
        </w:rPr>
      </w:pPr>
      <w:r>
        <w:rPr>
          <w:rFonts w:ascii="宋体" w:eastAsia="宋体" w:hAnsi="宋体" w:cs="宋体"/>
          <w:color w:val="000000"/>
          <w:sz w:val="41"/>
        </w:rPr>
        <w:lastRenderedPageBreak/>
        <w:t>人们为什么要把这些东西，诸如：判断到底是属于理解还是属于意志；理解和意志这两者是否是同样主动或同样自由的；意志倒底是具有认识的能力呢，还是仅仅只是个盲目的机能；意志归根结蒂是能够指挥理解力的呢，还是受理解力的指导和决定的，当作极为重要的问题而费尽心思呢？倘</w:t>
      </w:r>
      <w:r>
        <w:rPr>
          <w:rFonts w:ascii="宋体" w:eastAsia="宋体" w:hAnsi="宋体" w:cs="宋体"/>
          <w:color w:val="000000"/>
          <w:sz w:val="41"/>
        </w:rPr>
        <w:t>若哲学家们只愿通过与心灵所产生的或者能够产生的某些行为的关系，以理解和意志来表达被考察的心灵，那么，显而易见，判断、能动性和自由是属于还是不属于理解，须根据讲到这一机能时，人们对这些行为考虑得或多或少而定。对于意志，情况亦复相同。在这种种的情况中，只要在通过精确的分析来确定人们对事物所作出的概念的同时，把一些术语解</w:t>
      </w:r>
      <w:r>
        <w:rPr>
          <w:rFonts w:ascii="宋体" w:eastAsia="宋体" w:hAnsi="宋体" w:cs="宋体"/>
          <w:color w:val="000000"/>
          <w:sz w:val="41"/>
        </w:rPr>
        <w:t>96</w:t>
      </w:r>
      <w:r>
        <w:rPr>
          <w:rFonts w:ascii="宋体" w:eastAsia="宋体" w:hAnsi="宋体" w:cs="宋体"/>
          <w:color w:val="000000"/>
          <w:sz w:val="41"/>
        </w:rPr>
        <w:t>释清楚，那就行了。可是，哲学家们全都不得不通过抽象来再现心灵，他们都给心灵增加了存在；而理解和意志也都遭罹了一切抽象概念的命运。正是这些人，把我刚才所列举的所有问题都搞得纷乱不堪了，其中包括诸</w:t>
      </w:r>
      <w:r>
        <w:rPr>
          <w:rFonts w:ascii="宋体" w:eastAsia="宋体" w:hAnsi="宋体" w:cs="宋体"/>
          <w:color w:val="000000"/>
          <w:sz w:val="41"/>
        </w:rPr>
        <w:t>如笛卡尔学派的学者们，他们都明确地指出，心灵与事物的区别绝非在此。因此，他们就全都违背了他们本来的意愿，把这些抽象的观念都搞成实物化了。而自己对此却无所察觉。正是由于对分析抽象观念的方法一无所知，他们对于认识抽象观念的缺点也就都无能为力，因此也就不能以一切必要的小心谨慎来使用抽象观念。</w:t>
      </w:r>
    </w:p>
    <w:p w:rsidR="00DA266F" w:rsidRDefault="005E7EAC">
      <w:pPr>
        <w:wordWrap w:val="0"/>
        <w:spacing w:line="700" w:lineRule="atLeast"/>
        <w:ind w:left="560" w:right="140" w:firstLine="820"/>
        <w:textAlignment w:val="baseline"/>
        <w:rPr>
          <w:sz w:val="41"/>
        </w:rPr>
      </w:pPr>
      <w:r>
        <w:rPr>
          <w:rFonts w:ascii="宋体" w:eastAsia="宋体" w:hAnsi="宋体" w:cs="宋体"/>
          <w:color w:val="000000"/>
          <w:sz w:val="41"/>
        </w:rPr>
        <w:t xml:space="preserve">§11  </w:t>
      </w:r>
      <w:r>
        <w:rPr>
          <w:rFonts w:ascii="宋体" w:eastAsia="宋体" w:hAnsi="宋体" w:cs="宋体"/>
          <w:color w:val="000000"/>
          <w:sz w:val="41"/>
        </w:rPr>
        <w:t>这五花八门的种种抽象把人们关于自由的一切论述都搞得无限地模糊了，在这个问题上所浪费的无数笔墨好象只能使事情变得愈加模糊不清而已。按几位哲学家的说法，理解乃是接</w:t>
      </w:r>
      <w:r>
        <w:rPr>
          <w:rFonts w:ascii="宋体" w:eastAsia="宋体" w:hAnsi="宋体" w:cs="宋体"/>
          <w:color w:val="000000"/>
          <w:sz w:val="41"/>
        </w:rPr>
        <w:t>受观念的一种机能，而意志就其本身而言，却是一种盲目的机能，它只是按理解呈现给它的观念才能下决定。这并不依赖于理解之察见或不察见一些观念以及这些观念之间的实际存在的或可能存在的关系。理解不是自由的，它甚至也不是能动的；因为理解自身绝不产生白和黑的观念，而它所见到的是，必定是此种颜色并非彼</w:t>
      </w:r>
    </w:p>
    <w:p w:rsidR="00DA266F" w:rsidRDefault="005E7EAC">
      <w:pPr>
        <w:wordWrap w:val="0"/>
        <w:spacing w:line="520" w:lineRule="atLeast"/>
        <w:ind w:left="980"/>
        <w:textAlignment w:val="baseline"/>
        <w:rPr>
          <w:sz w:val="38"/>
        </w:rPr>
      </w:pPr>
      <w:r>
        <w:rPr>
          <w:rFonts w:ascii="宋体" w:eastAsia="宋体" w:hAnsi="宋体" w:cs="宋体"/>
          <w:color w:val="000000"/>
          <w:sz w:val="38"/>
        </w:rPr>
        <w:t>116</w:t>
      </w:r>
    </w:p>
    <w:p w:rsidR="00DA266F" w:rsidRDefault="00DA266F"/>
    <w:p w:rsidR="00DA266F" w:rsidRDefault="00DA266F">
      <w:pPr>
        <w:sectPr w:rsidR="00DA266F">
          <w:headerReference w:type="default" r:id="rId270"/>
          <w:footerReference w:type="default" r:id="rId271"/>
          <w:pgSz w:w="16000" w:h="23500"/>
          <w:pgMar w:top="1960" w:right="1660" w:bottom="1960" w:left="1660" w:header="1660" w:footer="1660" w:gutter="0"/>
          <w:cols w:space="720"/>
        </w:sectPr>
      </w:pPr>
    </w:p>
    <w:p w:rsidR="00DA266F" w:rsidRDefault="005E7EAC">
      <w:pPr>
        <w:wordWrap w:val="0"/>
        <w:spacing w:before="180" w:line="760" w:lineRule="atLeast"/>
        <w:ind w:right="500"/>
        <w:textAlignment w:val="baseline"/>
        <w:rPr>
          <w:sz w:val="39"/>
        </w:rPr>
      </w:pPr>
      <w:r>
        <w:rPr>
          <w:rFonts w:ascii="宋体" w:eastAsia="宋体" w:hAnsi="宋体" w:cs="宋体"/>
          <w:color w:val="000000"/>
          <w:sz w:val="39"/>
        </w:rPr>
        <w:lastRenderedPageBreak/>
        <w:t>种颜色。是意志在起作用，这是确实的，但是，由于意志本身的盲目，它就追随着理解的启导</w:t>
      </w:r>
      <w:r>
        <w:rPr>
          <w:rFonts w:ascii="宋体" w:eastAsia="宋体" w:hAnsi="宋体" w:cs="宋体"/>
          <w:color w:val="000000"/>
          <w:sz w:val="39"/>
        </w:rPr>
        <w:t>(dictamen)</w:t>
      </w:r>
      <w:r>
        <w:rPr>
          <w:rFonts w:ascii="宋体" w:eastAsia="宋体" w:hAnsi="宋体" w:cs="宋体"/>
          <w:color w:val="000000"/>
          <w:sz w:val="39"/>
        </w:rPr>
        <w:t>就是说，意志只能接下来对一个给它规定了必然原因的东西才能作出决定。因此意</w:t>
      </w:r>
      <w:r>
        <w:rPr>
          <w:rFonts w:ascii="宋体" w:eastAsia="宋体" w:hAnsi="宋体" w:cs="宋体"/>
          <w:color w:val="000000"/>
          <w:sz w:val="39"/>
        </w:rPr>
        <w:t>志也是必然的了。但是，如果说人是自由的话，那是由于这两个机能中的此一或彼一机能是自由的才有可能，若非如此，人就谈不上是自由的了。</w:t>
      </w:r>
    </w:p>
    <w:p w:rsidR="00DA266F" w:rsidRDefault="005E7EAC">
      <w:pPr>
        <w:wordWrap w:val="0"/>
        <w:spacing w:line="760" w:lineRule="atLeast"/>
        <w:ind w:right="480" w:firstLine="860"/>
        <w:textAlignment w:val="baseline"/>
        <w:rPr>
          <w:sz w:val="39"/>
        </w:rPr>
      </w:pPr>
      <w:r>
        <w:rPr>
          <w:rFonts w:ascii="宋体" w:eastAsia="宋体" w:hAnsi="宋体" w:cs="宋体"/>
          <w:color w:val="000000"/>
          <w:sz w:val="39"/>
        </w:rPr>
        <w:t>只需指出，这批哲学家们把理解和意志都搞成了只是他们想象中的空中楼阁，就足以驳斥上面这一整套的推理了。如果这两种机能确是象他们所想象的那样，那么无疑地，自由便永无诞生之日了。不妨请他们反躬自思一下，而且我要这样来回答他们，即只要他们愿意把这些抽象的实在全部摈弃，并且对他们的思想作一下分析，他们便将以一种截然不同的方式来看清事物了。比如，说理解不是自由的，也不是能动的，这话一点也不对</w:t>
      </w:r>
      <w:r>
        <w:rPr>
          <w:rFonts w:ascii="宋体" w:eastAsia="宋体" w:hAnsi="宋体" w:cs="宋体"/>
          <w:color w:val="000000"/>
          <w:sz w:val="39"/>
        </w:rPr>
        <w:t>；我们对此已提供的分析，证明了它恰恰是相反的。但是，在天赋观念的假说中，那就必须承认，纵使这一困难不是不可解决的，也至少是极为巨大的。</w:t>
      </w:r>
    </w:p>
    <w:p w:rsidR="00DA266F" w:rsidRDefault="005E7EAC">
      <w:pPr>
        <w:wordWrap w:val="0"/>
        <w:spacing w:line="760" w:lineRule="atLeast"/>
        <w:ind w:firstLine="860"/>
        <w:textAlignment w:val="baseline"/>
        <w:rPr>
          <w:sz w:val="39"/>
        </w:rPr>
      </w:pPr>
      <w:r>
        <w:rPr>
          <w:rFonts w:ascii="宋体" w:eastAsia="宋体" w:hAnsi="宋体" w:cs="宋体"/>
          <w:color w:val="000000"/>
          <w:sz w:val="39"/>
        </w:rPr>
        <w:t>§12</w:t>
      </w:r>
      <w:r>
        <w:rPr>
          <w:rFonts w:ascii="宋体" w:eastAsia="宋体" w:hAnsi="宋体" w:cs="宋体"/>
          <w:b/>
          <w:color w:val="000000"/>
          <w:sz w:val="39"/>
        </w:rPr>
        <w:t xml:space="preserve">  </w:t>
      </w:r>
      <w:r>
        <w:rPr>
          <w:rFonts w:ascii="宋体" w:eastAsia="宋体" w:hAnsi="宋体" w:cs="宋体"/>
          <w:color w:val="000000"/>
          <w:sz w:val="39"/>
        </w:rPr>
        <w:t>我不知道，在我讲了刚才那番话之后，人们是否有可能终于放弃所有这些实物化了的抽象。有若干理由使我担心，情况</w:t>
      </w:r>
      <w:r>
        <w:rPr>
          <w:rFonts w:ascii="宋体" w:eastAsia="宋体" w:hAnsi="宋体" w:cs="宋体"/>
          <w:b/>
          <w:color w:val="000000"/>
          <w:sz w:val="39"/>
        </w:rPr>
        <w:t xml:space="preserve"> </w:t>
      </w:r>
      <w:r>
        <w:rPr>
          <w:rFonts w:ascii="宋体" w:eastAsia="宋体" w:hAnsi="宋体" w:cs="宋体"/>
          <w:color w:val="000000"/>
          <w:sz w:val="39"/>
        </w:rPr>
        <w:t>97</w:t>
      </w:r>
      <w:r>
        <w:rPr>
          <w:rFonts w:ascii="宋体" w:eastAsia="宋体" w:hAnsi="宋体" w:cs="宋体"/>
          <w:color w:val="000000"/>
          <w:sz w:val="39"/>
        </w:rPr>
        <w:t>会恰恰相反。必须回想一下，我们已经说过</w:t>
      </w:r>
      <w:r>
        <w:rPr>
          <w:rFonts w:ascii="宋体" w:eastAsia="宋体" w:hAnsi="宋体" w:cs="宋体"/>
          <w:color w:val="000000"/>
          <w:sz w:val="39"/>
        </w:rPr>
        <w:t>①</w:t>
      </w:r>
      <w:r>
        <w:rPr>
          <w:rFonts w:ascii="宋体" w:eastAsia="宋体" w:hAnsi="宋体" w:cs="宋体"/>
          <w:color w:val="000000"/>
          <w:sz w:val="39"/>
        </w:rPr>
        <w:t>这些实体的名称在我们的精神中所占有的地位，就是这些主体在我们身外所占有的地位。在精神里，这些实体的名称都是简单观念的连结和相互支持，就象这些主体在我们身外都是品质的连结和相互支持一样。我们总是试图把品质归到该主体上去</w:t>
      </w:r>
      <w:r>
        <w:rPr>
          <w:rFonts w:ascii="宋体" w:eastAsia="宋体" w:hAnsi="宋体" w:cs="宋体"/>
          <w:color w:val="000000"/>
          <w:sz w:val="39"/>
        </w:rPr>
        <w:t>，并且试图使我们把品质设想成表达主体的实物本身，其原因盖在于此。</w:t>
      </w:r>
    </w:p>
    <w:p w:rsidR="00DA266F" w:rsidRDefault="005E7EAC">
      <w:pPr>
        <w:wordWrap w:val="0"/>
        <w:spacing w:line="760" w:lineRule="atLeast"/>
        <w:ind w:left="660"/>
        <w:textAlignment w:val="baseline"/>
        <w:rPr>
          <w:sz w:val="39"/>
        </w:rPr>
      </w:pPr>
      <w:r>
        <w:rPr>
          <w:rFonts w:ascii="宋体" w:eastAsia="宋体" w:hAnsi="宋体" w:cs="宋体"/>
          <w:color w:val="000000"/>
          <w:sz w:val="39"/>
        </w:rPr>
        <w:t>其次，我在别处</w:t>
      </w:r>
      <w:r>
        <w:rPr>
          <w:rFonts w:ascii="宋体" w:eastAsia="宋体" w:hAnsi="宋体" w:cs="宋体"/>
          <w:color w:val="000000"/>
          <w:sz w:val="39"/>
        </w:rPr>
        <w:t>②</w:t>
      </w:r>
      <w:r>
        <w:rPr>
          <w:rFonts w:ascii="宋体" w:eastAsia="宋体" w:hAnsi="宋体" w:cs="宋体"/>
          <w:color w:val="000000"/>
          <w:sz w:val="39"/>
        </w:rPr>
        <w:t>曾经指出过，我们不可能认识构成典范概念</w:t>
      </w:r>
    </w:p>
    <w:p w:rsidR="00DA266F" w:rsidRDefault="005E7EAC">
      <w:pPr>
        <w:wordWrap w:val="0"/>
        <w:spacing w:before="260" w:line="480" w:lineRule="atLeast"/>
        <w:ind w:left="660"/>
        <w:textAlignment w:val="baseline"/>
        <w:rPr>
          <w:sz w:val="35"/>
        </w:rPr>
      </w:pPr>
      <w:r>
        <w:rPr>
          <w:rFonts w:ascii="仿宋" w:eastAsia="仿宋" w:hAnsi="仿宋" w:cs="仿宋"/>
          <w:color w:val="000000"/>
          <w:sz w:val="35"/>
        </w:rPr>
        <w:t>①</w:t>
      </w:r>
      <w:r>
        <w:rPr>
          <w:rFonts w:ascii="仿宋" w:eastAsia="仿宋" w:hAnsi="仿宋" w:cs="仿宋"/>
          <w:b/>
          <w:color w:val="000000"/>
          <w:sz w:val="35"/>
        </w:rPr>
        <w:t xml:space="preserve"> </w:t>
      </w:r>
      <w:r>
        <w:rPr>
          <w:rFonts w:ascii="仿宋" w:eastAsia="仿宋" w:hAnsi="仿宋" w:cs="仿宋"/>
          <w:color w:val="000000"/>
          <w:sz w:val="35"/>
        </w:rPr>
        <w:t>参见第</w:t>
      </w:r>
      <w:r>
        <w:rPr>
          <w:rFonts w:ascii="仿宋" w:eastAsia="仿宋" w:hAnsi="仿宋" w:cs="仿宋"/>
          <w:color w:val="000000"/>
          <w:sz w:val="35"/>
        </w:rPr>
        <w:t>4</w:t>
      </w:r>
      <w:r>
        <w:rPr>
          <w:rFonts w:ascii="仿宋" w:eastAsia="仿宋" w:hAnsi="仿宋" w:cs="仿宋"/>
          <w:color w:val="000000"/>
          <w:sz w:val="35"/>
        </w:rPr>
        <w:t>篇。</w:t>
      </w:r>
    </w:p>
    <w:p w:rsidR="00DA266F" w:rsidRDefault="005E7EAC">
      <w:pPr>
        <w:wordWrap w:val="0"/>
        <w:spacing w:line="480" w:lineRule="atLeast"/>
        <w:ind w:left="660"/>
        <w:textAlignment w:val="baseline"/>
        <w:rPr>
          <w:sz w:val="35"/>
        </w:rPr>
      </w:pPr>
      <w:r>
        <w:rPr>
          <w:rFonts w:ascii="仿宋" w:eastAsia="仿宋" w:hAnsi="仿宋" w:cs="仿宋"/>
          <w:color w:val="000000"/>
          <w:sz w:val="35"/>
        </w:rPr>
        <w:t>②</w:t>
      </w:r>
      <w:r>
        <w:rPr>
          <w:rFonts w:ascii="仿宋" w:eastAsia="仿宋" w:hAnsi="仿宋" w:cs="仿宋"/>
          <w:b/>
          <w:color w:val="000000"/>
          <w:sz w:val="35"/>
        </w:rPr>
        <w:t xml:space="preserve"> </w:t>
      </w:r>
      <w:r>
        <w:rPr>
          <w:rFonts w:ascii="仿宋" w:eastAsia="仿宋" w:hAnsi="仿宋" w:cs="仿宋"/>
          <w:color w:val="000000"/>
          <w:sz w:val="35"/>
        </w:rPr>
        <w:t>参见第</w:t>
      </w:r>
      <w:r>
        <w:rPr>
          <w:rFonts w:ascii="仿宋" w:eastAsia="仿宋" w:hAnsi="仿宋" w:cs="仿宋"/>
          <w:color w:val="000000"/>
          <w:sz w:val="35"/>
        </w:rPr>
        <w:t>3</w:t>
      </w:r>
      <w:r>
        <w:rPr>
          <w:rFonts w:ascii="仿宋" w:eastAsia="仿宋" w:hAnsi="仿宋" w:cs="仿宋"/>
          <w:color w:val="000000"/>
          <w:sz w:val="35"/>
        </w:rPr>
        <w:t>篇。</w:t>
      </w:r>
    </w:p>
    <w:p w:rsidR="00DA266F" w:rsidRDefault="005E7EAC">
      <w:pPr>
        <w:wordWrap w:val="0"/>
        <w:spacing w:before="280" w:line="500" w:lineRule="atLeast"/>
        <w:ind w:right="920"/>
        <w:jc w:val="right"/>
        <w:textAlignment w:val="baseline"/>
        <w:rPr>
          <w:sz w:val="36"/>
        </w:rPr>
      </w:pPr>
      <w:r>
        <w:rPr>
          <w:rFonts w:ascii="宋体" w:eastAsia="宋体" w:hAnsi="宋体" w:cs="宋体"/>
          <w:color w:val="000000"/>
          <w:sz w:val="36"/>
        </w:rPr>
        <w:t>117</w:t>
      </w:r>
    </w:p>
    <w:p w:rsidR="00DA266F" w:rsidRDefault="00DA266F"/>
    <w:p w:rsidR="00DA266F" w:rsidRDefault="00DA266F">
      <w:pPr>
        <w:sectPr w:rsidR="00DA266F">
          <w:headerReference w:type="default" r:id="rId272"/>
          <w:footerReference w:type="default" r:id="rId273"/>
          <w:pgSz w:w="16000" w:h="23500"/>
          <w:pgMar w:top="2000" w:right="1800" w:bottom="2000" w:left="1800" w:header="1700" w:footer="1700" w:gutter="0"/>
          <w:cols w:space="720"/>
        </w:sectPr>
      </w:pPr>
    </w:p>
    <w:p w:rsidR="00DA266F" w:rsidRDefault="005E7EAC">
      <w:pPr>
        <w:wordWrap w:val="0"/>
        <w:spacing w:before="120" w:line="680" w:lineRule="atLeast"/>
        <w:ind w:left="40" w:right="60"/>
        <w:textAlignment w:val="baseline"/>
        <w:rPr>
          <w:sz w:val="40"/>
        </w:rPr>
      </w:pPr>
      <w:r>
        <w:rPr>
          <w:rFonts w:ascii="宋体" w:eastAsia="宋体" w:hAnsi="宋体" w:cs="宋体"/>
          <w:color w:val="000000"/>
          <w:sz w:val="40"/>
        </w:rPr>
        <w:lastRenderedPageBreak/>
        <w:t>的一切简单观念。可是，一件事物的本质，按照哲学家们的说法，乃是把事物造成为象它这个样子的东西，我们能够在这些场合中具有本质的观念便是一种结果，我们因此也给它们取了一些名称。例如：公正</w:t>
      </w:r>
      <w:r>
        <w:rPr>
          <w:rFonts w:ascii="宋体" w:eastAsia="宋体" w:hAnsi="宋体" w:cs="宋体"/>
          <w:color w:val="000000"/>
          <w:sz w:val="40"/>
        </w:rPr>
        <w:t>(justice)</w:t>
      </w:r>
      <w:r>
        <w:rPr>
          <w:rFonts w:ascii="宋体" w:eastAsia="宋体" w:hAnsi="宋体" w:cs="宋体"/>
          <w:color w:val="000000"/>
          <w:sz w:val="40"/>
        </w:rPr>
        <w:t>这个名称意味着正义</w:t>
      </w:r>
      <w:r>
        <w:rPr>
          <w:rFonts w:ascii="宋体" w:eastAsia="宋体" w:hAnsi="宋体" w:cs="宋体"/>
          <w:color w:val="000000"/>
          <w:sz w:val="40"/>
        </w:rPr>
        <w:t>(juste)</w:t>
      </w:r>
      <w:r>
        <w:rPr>
          <w:rFonts w:ascii="宋体" w:eastAsia="宋体" w:hAnsi="宋体" w:cs="宋体"/>
          <w:color w:val="000000"/>
          <w:sz w:val="40"/>
        </w:rPr>
        <w:t>的本质；敏锐</w:t>
      </w:r>
      <w:r>
        <w:rPr>
          <w:rFonts w:ascii="宋体" w:eastAsia="宋体" w:hAnsi="宋体" w:cs="宋体"/>
          <w:color w:val="000000"/>
          <w:sz w:val="40"/>
        </w:rPr>
        <w:t>(sagesse)</w:t>
      </w:r>
      <w:r>
        <w:rPr>
          <w:rFonts w:ascii="宋体" w:eastAsia="宋体" w:hAnsi="宋体" w:cs="宋体"/>
          <w:color w:val="000000"/>
          <w:sz w:val="40"/>
        </w:rPr>
        <w:t>这个称意味着机敏</w:t>
      </w:r>
      <w:r>
        <w:rPr>
          <w:rFonts w:ascii="宋体" w:eastAsia="宋体" w:hAnsi="宋体" w:cs="宋体"/>
          <w:color w:val="000000"/>
          <w:sz w:val="40"/>
        </w:rPr>
        <w:t>(sage)</w:t>
      </w:r>
      <w:r>
        <w:rPr>
          <w:rFonts w:ascii="宋体" w:eastAsia="宋体" w:hAnsi="宋体" w:cs="宋体"/>
          <w:color w:val="000000"/>
          <w:sz w:val="40"/>
        </w:rPr>
        <w:t>的本质，等等。这或许成了使经院学派信以为，为了具有名称来表达实体的本质，他们只需遵循着言语上的类同就是了的一个原因。因此，他们便造出了诸如物体性</w:t>
      </w:r>
      <w:r>
        <w:rPr>
          <w:rFonts w:ascii="宋体" w:eastAsia="宋体" w:hAnsi="宋体" w:cs="宋体"/>
          <w:color w:val="000000"/>
          <w:sz w:val="40"/>
        </w:rPr>
        <w:t>(corporité)</w:t>
      </w:r>
      <w:r>
        <w:rPr>
          <w:rFonts w:ascii="宋体" w:eastAsia="宋体" w:hAnsi="宋体" w:cs="宋体"/>
          <w:color w:val="000000"/>
          <w:sz w:val="40"/>
        </w:rPr>
        <w:t>、动物性</w:t>
      </w:r>
      <w:r>
        <w:rPr>
          <w:rFonts w:ascii="宋体" w:eastAsia="宋体" w:hAnsi="宋体" w:cs="宋体"/>
          <w:color w:val="000000"/>
          <w:sz w:val="40"/>
        </w:rPr>
        <w:t>(animalité)</w:t>
      </w:r>
      <w:r>
        <w:rPr>
          <w:rFonts w:ascii="宋体" w:eastAsia="宋体" w:hAnsi="宋体" w:cs="宋体"/>
          <w:color w:val="000000"/>
          <w:sz w:val="40"/>
        </w:rPr>
        <w:t>、以及人性</w:t>
      </w:r>
      <w:r>
        <w:rPr>
          <w:rFonts w:ascii="宋体" w:eastAsia="宋体" w:hAnsi="宋体" w:cs="宋体"/>
          <w:color w:val="000000"/>
          <w:sz w:val="40"/>
        </w:rPr>
        <w:t>(humanité)</w:t>
      </w:r>
      <w:r>
        <w:rPr>
          <w:rFonts w:ascii="宋体" w:eastAsia="宋体" w:hAnsi="宋体" w:cs="宋体"/>
          <w:color w:val="000000"/>
          <w:sz w:val="40"/>
        </w:rPr>
        <w:t>这类名词，用以指明物体</w:t>
      </w:r>
      <w:r>
        <w:rPr>
          <w:rFonts w:ascii="宋体" w:eastAsia="宋体" w:hAnsi="宋体" w:cs="宋体"/>
          <w:color w:val="000000"/>
          <w:sz w:val="40"/>
        </w:rPr>
        <w:t>(corps)</w:t>
      </w:r>
      <w:r>
        <w:rPr>
          <w:rFonts w:ascii="宋体" w:eastAsia="宋体" w:hAnsi="宋体" w:cs="宋体"/>
          <w:color w:val="000000"/>
          <w:sz w:val="40"/>
        </w:rPr>
        <w:t>、动物</w:t>
      </w:r>
      <w:r>
        <w:rPr>
          <w:rFonts w:ascii="宋体" w:eastAsia="宋体" w:hAnsi="宋体" w:cs="宋体"/>
          <w:color w:val="000000"/>
          <w:sz w:val="40"/>
        </w:rPr>
        <w:t>(animal)</w:t>
      </w:r>
      <w:r>
        <w:rPr>
          <w:rFonts w:ascii="宋体" w:eastAsia="宋体" w:hAnsi="宋体" w:cs="宋体"/>
          <w:color w:val="000000"/>
          <w:sz w:val="40"/>
        </w:rPr>
        <w:t>以及人</w:t>
      </w:r>
      <w:r>
        <w:rPr>
          <w:rFonts w:ascii="宋体" w:eastAsia="宋体" w:hAnsi="宋体" w:cs="宋体"/>
          <w:color w:val="000000"/>
          <w:sz w:val="40"/>
        </w:rPr>
        <w:t>(homme)</w:t>
      </w:r>
      <w:r>
        <w:rPr>
          <w:rFonts w:ascii="宋体" w:eastAsia="宋体" w:hAnsi="宋体" w:cs="宋体"/>
          <w:color w:val="000000"/>
          <w:sz w:val="40"/>
        </w:rPr>
        <w:t>的本质。一旦这些术语对他们既成熟知的东西，就很难使他们相信，这些术语都是些意义空洞的东西。</w:t>
      </w:r>
    </w:p>
    <w:p w:rsidR="00DA266F" w:rsidRDefault="005E7EAC">
      <w:pPr>
        <w:wordWrap w:val="0"/>
        <w:spacing w:line="680" w:lineRule="atLeast"/>
        <w:ind w:right="100" w:firstLine="880"/>
        <w:textAlignment w:val="baseline"/>
        <w:rPr>
          <w:sz w:val="40"/>
        </w:rPr>
      </w:pPr>
      <w:r>
        <w:rPr>
          <w:rFonts w:ascii="宋体" w:eastAsia="宋体" w:hAnsi="宋体" w:cs="宋体"/>
          <w:color w:val="000000"/>
          <w:sz w:val="40"/>
        </w:rPr>
        <w:t>其三，使用这些名词，只有两个方法：要么是，在它们的意义所应表示的一切简</w:t>
      </w:r>
      <w:r>
        <w:rPr>
          <w:rFonts w:ascii="宋体" w:eastAsia="宋体" w:hAnsi="宋体" w:cs="宋体"/>
          <w:color w:val="000000"/>
          <w:sz w:val="40"/>
        </w:rPr>
        <w:t>单观念在人的精神中全都固定下来之后方来使用它们；要么是，仅仅在把它们假定为事物的实在本身的符号之后再来使用它们。第一个方法对于一般的人来说是很困难的，因为这些名词的习惯用法并不经常是相当肯定的。人们在观看事物时，会按照各人所获经验的不同而有所不同，这就很难使他们对许多名称所包含的观念在数目和品质方面取得一致。况且，即使在取得了这种一致时，要在其恰如其分的范围内抓住一个术语的意义，那也并不总是轻而易举的，为了达到这一点，需要有一定的时间，一定的经验和一定的反省。但是，如果在一些事物中，假设有某一件实物，对于这</w:t>
      </w:r>
      <w:r>
        <w:rPr>
          <w:rFonts w:ascii="宋体" w:eastAsia="宋体" w:hAnsi="宋体" w:cs="宋体"/>
          <w:color w:val="000000"/>
          <w:sz w:val="40"/>
        </w:rPr>
        <w:t>件实物，人们可以把它的一些词语看作是真正的符号那样，通过诸如人、动物等等这么一些名称，来理解一种确定和区分这些事物的实在的东西，那就要比对可能从属于它的一切简单观念加以注意来得更为方便得多了。这个办法一下子解决了我们的不耐烦，满足了我们的好奇心。即使在那些最努力想摆脱自己的偏见的人中间，那种感觉不到有某种把一切实体的名称归之于未</w:t>
      </w:r>
    </w:p>
    <w:p w:rsidR="00DA266F" w:rsidRDefault="005E7EAC">
      <w:pPr>
        <w:wordWrap w:val="0"/>
        <w:spacing w:line="480" w:lineRule="atLeast"/>
        <w:ind w:left="420"/>
        <w:textAlignment w:val="baseline"/>
        <w:rPr>
          <w:sz w:val="35"/>
        </w:rPr>
      </w:pPr>
      <w:r>
        <w:rPr>
          <w:rFonts w:ascii="仿宋" w:eastAsia="仿宋" w:hAnsi="仿宋" w:cs="仿宋"/>
          <w:color w:val="000000"/>
          <w:sz w:val="35"/>
        </w:rPr>
        <w:t>118</w:t>
      </w:r>
    </w:p>
    <w:p w:rsidR="00DA266F" w:rsidRDefault="00DA266F"/>
    <w:p w:rsidR="00DA266F" w:rsidRDefault="00DA266F">
      <w:pPr>
        <w:sectPr w:rsidR="00DA266F">
          <w:headerReference w:type="default" r:id="rId274"/>
          <w:footerReference w:type="default" r:id="rId275"/>
          <w:pgSz w:w="16000" w:h="23500"/>
          <w:pgMar w:top="2000" w:right="1980" w:bottom="2000" w:left="1980" w:header="1700" w:footer="1700" w:gutter="0"/>
          <w:cols w:space="720"/>
        </w:sectPr>
      </w:pPr>
    </w:p>
    <w:p w:rsidR="00DA266F" w:rsidRDefault="005E7EAC">
      <w:pPr>
        <w:wordWrap w:val="0"/>
        <w:spacing w:line="680" w:lineRule="atLeast"/>
        <w:ind w:right="40" w:firstLine="20"/>
        <w:textAlignment w:val="baseline"/>
        <w:rPr>
          <w:sz w:val="38"/>
        </w:rPr>
      </w:pPr>
      <w:r>
        <w:rPr>
          <w:rFonts w:ascii="宋体" w:eastAsia="宋体" w:hAnsi="宋体" w:cs="宋体"/>
          <w:color w:val="000000"/>
          <w:sz w:val="38"/>
        </w:rPr>
        <w:lastRenderedPageBreak/>
        <w:t>知的实物的倾向的人，或许也是绝无仅有的。这种情况甚至在易于避免错误的某些场合下也可以看得到，因为我们知道得很清楚，被我们实物化了的</w:t>
      </w:r>
      <w:r>
        <w:rPr>
          <w:rFonts w:ascii="宋体" w:eastAsia="宋体" w:hAnsi="宋体" w:cs="宋体"/>
          <w:color w:val="000000"/>
          <w:sz w:val="38"/>
        </w:rPr>
        <w:t>观念并不是真正的事物。我所指的是道德方面的事物，比如象光荣</w:t>
      </w:r>
      <w:r>
        <w:rPr>
          <w:rFonts w:ascii="宋体" w:eastAsia="宋体" w:hAnsi="宋体" w:cs="宋体"/>
          <w:color w:val="000000"/>
          <w:sz w:val="38"/>
        </w:rPr>
        <w:t>(la gloire)</w:t>
      </w:r>
      <w:r>
        <w:rPr>
          <w:rFonts w:ascii="宋体" w:eastAsia="宋体" w:hAnsi="宋体" w:cs="宋体"/>
          <w:color w:val="000000"/>
          <w:sz w:val="38"/>
        </w:rPr>
        <w:t>、战争</w:t>
      </w:r>
      <w:r>
        <w:rPr>
          <w:rFonts w:ascii="宋体" w:eastAsia="宋体" w:hAnsi="宋体" w:cs="宋体"/>
          <w:color w:val="000000"/>
          <w:sz w:val="38"/>
        </w:rPr>
        <w:t>(la guerre)</w:t>
      </w:r>
      <w:r>
        <w:rPr>
          <w:rFonts w:ascii="宋体" w:eastAsia="宋体" w:hAnsi="宋体" w:cs="宋体"/>
          <w:color w:val="000000"/>
          <w:sz w:val="38"/>
        </w:rPr>
        <w:t>声誉</w:t>
      </w:r>
      <w:r>
        <w:rPr>
          <w:rFonts w:ascii="宋体" w:eastAsia="宋体" w:hAnsi="宋体" w:cs="宋体"/>
          <w:color w:val="000000"/>
          <w:sz w:val="38"/>
        </w:rPr>
        <w:t>(la renommée)</w:t>
      </w:r>
      <w:r>
        <w:rPr>
          <w:rFonts w:ascii="宋体" w:eastAsia="宋体" w:hAnsi="宋体" w:cs="宋体"/>
          <w:color w:val="000000"/>
          <w:sz w:val="38"/>
        </w:rPr>
        <w:t>这类东西，对这些名词，我们已经给予了存在的称呼，那只是因为，即使在最庄严肃穆的演说中，我们也是同在最亲密的交谈中一样，在这样的观念下来想象它们的。</w:t>
      </w:r>
    </w:p>
    <w:p w:rsidR="00DA266F" w:rsidRDefault="005E7EAC">
      <w:pPr>
        <w:wordWrap w:val="0"/>
        <w:spacing w:line="680" w:lineRule="atLeast"/>
        <w:ind w:right="20" w:firstLine="820"/>
        <w:textAlignment w:val="baseline"/>
        <w:rPr>
          <w:sz w:val="38"/>
        </w:rPr>
      </w:pPr>
      <w:r>
        <w:rPr>
          <w:rFonts w:ascii="宋体" w:eastAsia="宋体" w:hAnsi="宋体" w:cs="宋体"/>
          <w:color w:val="000000"/>
          <w:sz w:val="38"/>
        </w:rPr>
        <w:t xml:space="preserve">§13  </w:t>
      </w:r>
      <w:r>
        <w:rPr>
          <w:rFonts w:ascii="宋体" w:eastAsia="宋体" w:hAnsi="宋体" w:cs="宋体"/>
          <w:color w:val="000000"/>
          <w:sz w:val="38"/>
        </w:rPr>
        <w:t>下面必定是我们错误的最广泛的根源之一。只要先假设这些词语与事物的实物相符合，那就足以使这些词语和事物混为一谈，并得出这些词语都能尽善尽美地解释事物的性质的结论。这就是为什么那个提出一个问题，并询问如此这般的物体是什么</w:t>
      </w:r>
      <w:r>
        <w:rPr>
          <w:rFonts w:ascii="宋体" w:eastAsia="宋体" w:hAnsi="宋体" w:cs="宋体"/>
          <w:color w:val="000000"/>
          <w:sz w:val="38"/>
        </w:rPr>
        <w:t>的人，恰如洛克所指出的，自以为对某种事物比光问个名称多问了些东西，而那个回答他说这是铁的人，也同样自以为使他学到了比名称更多的东西。可是，有了这样的一种行话，假说就毫无立足之地了，尽管假说可能是某种不能光靠自己来支持自己的难于理解的东西。而对不同学派的风行流传，更是不必再惊诧莫名了。</w:t>
      </w:r>
    </w:p>
    <w:p w:rsidR="00DA266F" w:rsidRDefault="005E7EAC">
      <w:pPr>
        <w:wordWrap w:val="0"/>
        <w:spacing w:line="680" w:lineRule="atLeast"/>
        <w:ind w:right="20" w:firstLine="820"/>
        <w:textAlignment w:val="baseline"/>
        <w:rPr>
          <w:sz w:val="38"/>
        </w:rPr>
      </w:pPr>
      <w:r>
        <w:rPr>
          <w:rFonts w:ascii="宋体" w:eastAsia="宋体" w:hAnsi="宋体" w:cs="宋体"/>
          <w:color w:val="000000"/>
          <w:sz w:val="38"/>
        </w:rPr>
        <w:t xml:space="preserve">§14  </w:t>
      </w:r>
      <w:r>
        <w:rPr>
          <w:rFonts w:ascii="宋体" w:eastAsia="宋体" w:hAnsi="宋体" w:cs="宋体"/>
          <w:color w:val="000000"/>
          <w:sz w:val="38"/>
        </w:rPr>
        <w:t>因此，十分重要的是，不要把我们的抽象实物化了。我知道只有一个方法可以避免这一弊端，这就是善于阐明我们的一切抽象概念的起源和派衍。可是，哲学家们对于这个方法全都是一无所知的，他们都企图以定义来弥补此中的不足，真是枉费气</w:t>
      </w:r>
      <w:r>
        <w:rPr>
          <w:rFonts w:ascii="宋体" w:eastAsia="宋体" w:hAnsi="宋体" w:cs="宋体"/>
          <w:color w:val="000000"/>
          <w:sz w:val="38"/>
        </w:rPr>
        <w:t>力。他们在这方面无知的原因，就是出于偏见，他们总是固执于这种偏见，认为必须由一般观念来开始；因为，要是不准人们由特殊观念来开始，那就不可能解释一些更为抽象的观念，而这些更为抽象的观念，又是源出于特殊观念的，我们不妨举个例来说明这一点。</w:t>
      </w:r>
    </w:p>
    <w:p w:rsidR="00DA266F" w:rsidRDefault="005E7EAC">
      <w:pPr>
        <w:wordWrap w:val="0"/>
        <w:spacing w:line="680" w:lineRule="atLeast"/>
        <w:ind w:firstLine="820"/>
        <w:textAlignment w:val="baseline"/>
        <w:rPr>
          <w:sz w:val="38"/>
        </w:rPr>
      </w:pPr>
      <w:r>
        <w:rPr>
          <w:rFonts w:ascii="宋体" w:eastAsia="宋体" w:hAnsi="宋体" w:cs="宋体"/>
          <w:color w:val="000000"/>
          <w:sz w:val="38"/>
        </w:rPr>
        <w:t>把</w:t>
      </w:r>
      <w:r>
        <w:rPr>
          <w:rFonts w:ascii="宋体" w:eastAsia="宋体" w:hAnsi="宋体" w:cs="宋体"/>
          <w:color w:val="000000"/>
          <w:sz w:val="38"/>
        </w:rPr>
        <w:t>“</w:t>
      </w:r>
      <w:r>
        <w:rPr>
          <w:rFonts w:ascii="宋体" w:eastAsia="宋体" w:hAnsi="宋体" w:cs="宋体"/>
          <w:color w:val="000000"/>
          <w:sz w:val="38"/>
        </w:rPr>
        <w:t>不可能</w:t>
      </w:r>
      <w:r>
        <w:rPr>
          <w:rFonts w:ascii="宋体" w:eastAsia="宋体" w:hAnsi="宋体" w:cs="宋体"/>
          <w:color w:val="000000"/>
          <w:sz w:val="38"/>
        </w:rPr>
        <w:t>”</w:t>
      </w:r>
      <w:r>
        <w:rPr>
          <w:rFonts w:ascii="宋体" w:eastAsia="宋体" w:hAnsi="宋体" w:cs="宋体"/>
          <w:color w:val="000000"/>
          <w:sz w:val="38"/>
        </w:rPr>
        <w:t>定义为：包含着矛盾的东西，把</w:t>
      </w:r>
      <w:r>
        <w:rPr>
          <w:rFonts w:ascii="宋体" w:eastAsia="宋体" w:hAnsi="宋体" w:cs="宋体"/>
          <w:color w:val="000000"/>
          <w:sz w:val="38"/>
        </w:rPr>
        <w:t>“</w:t>
      </w:r>
      <w:r>
        <w:rPr>
          <w:rFonts w:ascii="宋体" w:eastAsia="宋体" w:hAnsi="宋体" w:cs="宋体"/>
          <w:color w:val="000000"/>
          <w:sz w:val="38"/>
        </w:rPr>
        <w:t>可能</w:t>
      </w:r>
      <w:r>
        <w:rPr>
          <w:rFonts w:ascii="宋体" w:eastAsia="宋体" w:hAnsi="宋体" w:cs="宋体"/>
          <w:color w:val="000000"/>
          <w:sz w:val="38"/>
        </w:rPr>
        <w:t>”</w:t>
      </w:r>
      <w:r>
        <w:rPr>
          <w:rFonts w:ascii="宋体" w:eastAsia="宋体" w:hAnsi="宋体" w:cs="宋体"/>
          <w:color w:val="000000"/>
          <w:sz w:val="38"/>
        </w:rPr>
        <w:t>定义为：不包含着矛盾的东西，把</w:t>
      </w:r>
      <w:r>
        <w:rPr>
          <w:rFonts w:ascii="宋体" w:eastAsia="宋体" w:hAnsi="宋体" w:cs="宋体"/>
          <w:color w:val="000000"/>
          <w:sz w:val="38"/>
        </w:rPr>
        <w:t>“</w:t>
      </w:r>
      <w:r>
        <w:rPr>
          <w:rFonts w:ascii="宋体" w:eastAsia="宋体" w:hAnsi="宋体" w:cs="宋体"/>
          <w:color w:val="000000"/>
          <w:sz w:val="38"/>
        </w:rPr>
        <w:t>存在</w:t>
      </w:r>
      <w:r>
        <w:rPr>
          <w:rFonts w:ascii="宋体" w:eastAsia="宋体" w:hAnsi="宋体" w:cs="宋体"/>
          <w:color w:val="000000"/>
          <w:sz w:val="38"/>
        </w:rPr>
        <w:t>”</w:t>
      </w:r>
      <w:r>
        <w:rPr>
          <w:rFonts w:ascii="宋体" w:eastAsia="宋体" w:hAnsi="宋体" w:cs="宋体"/>
          <w:color w:val="000000"/>
          <w:sz w:val="38"/>
        </w:rPr>
        <w:t>定义为：能够实际存在的东西，在作</w:t>
      </w:r>
    </w:p>
    <w:p w:rsidR="00DA266F" w:rsidRDefault="005E7EAC">
      <w:pPr>
        <w:wordWrap w:val="0"/>
        <w:spacing w:line="480" w:lineRule="atLeast"/>
        <w:ind w:right="400"/>
        <w:jc w:val="right"/>
        <w:textAlignment w:val="baseline"/>
        <w:rPr>
          <w:sz w:val="36"/>
        </w:rPr>
      </w:pPr>
      <w:r>
        <w:rPr>
          <w:rFonts w:ascii="宋体" w:eastAsia="宋体" w:hAnsi="宋体" w:cs="宋体"/>
          <w:color w:val="000000"/>
          <w:sz w:val="36"/>
        </w:rPr>
        <w:t>119</w:t>
      </w:r>
    </w:p>
    <w:p w:rsidR="00DA266F" w:rsidRDefault="00DA266F"/>
    <w:p w:rsidR="00DA266F" w:rsidRDefault="00DA266F">
      <w:pPr>
        <w:sectPr w:rsidR="00DA266F">
          <w:headerReference w:type="default" r:id="rId276"/>
          <w:footerReference w:type="default" r:id="rId277"/>
          <w:pgSz w:w="16000" w:h="23500"/>
          <w:pgMar w:top="2000" w:right="2020" w:bottom="2000" w:left="2020" w:header="1700" w:footer="1700" w:gutter="0"/>
          <w:cols w:space="720"/>
        </w:sectPr>
      </w:pPr>
    </w:p>
    <w:p w:rsidR="00DA266F" w:rsidRDefault="005E7EAC">
      <w:pPr>
        <w:wordWrap w:val="0"/>
        <w:spacing w:before="80" w:line="680" w:lineRule="atLeast"/>
        <w:ind w:left="540" w:right="260" w:firstLine="20"/>
        <w:textAlignment w:val="baseline"/>
        <w:rPr>
          <w:sz w:val="39"/>
        </w:rPr>
      </w:pPr>
      <w:r>
        <w:rPr>
          <w:rFonts w:ascii="宋体" w:eastAsia="宋体" w:hAnsi="宋体" w:cs="宋体"/>
          <w:color w:val="000000"/>
          <w:sz w:val="39"/>
        </w:rPr>
        <w:lastRenderedPageBreak/>
        <w:t>了这番定义之后，如果不把</w:t>
      </w:r>
      <w:r>
        <w:rPr>
          <w:rFonts w:ascii="宋体" w:eastAsia="宋体" w:hAnsi="宋体" w:cs="宋体"/>
          <w:color w:val="000000"/>
          <w:sz w:val="39"/>
        </w:rPr>
        <w:t>“</w:t>
      </w:r>
      <w:r>
        <w:rPr>
          <w:rFonts w:ascii="宋体" w:eastAsia="宋体" w:hAnsi="宋体" w:cs="宋体"/>
          <w:color w:val="000000"/>
          <w:sz w:val="39"/>
        </w:rPr>
        <w:t>存在物</w:t>
      </w:r>
      <w:r>
        <w:rPr>
          <w:rFonts w:ascii="宋体" w:eastAsia="宋体" w:hAnsi="宋体" w:cs="宋体"/>
          <w:color w:val="000000"/>
          <w:sz w:val="39"/>
        </w:rPr>
        <w:t>”</w:t>
      </w:r>
      <w:r>
        <w:rPr>
          <w:rFonts w:ascii="宋体" w:eastAsia="宋体" w:hAnsi="宋体" w:cs="宋体"/>
          <w:color w:val="000000"/>
          <w:sz w:val="39"/>
        </w:rPr>
        <w:t>定义为补足可能性的东西，那</w:t>
      </w:r>
      <w:r>
        <w:rPr>
          <w:rFonts w:ascii="宋体" w:eastAsia="宋体" w:hAnsi="宋体" w:cs="宋体"/>
          <w:color w:val="000000"/>
          <w:sz w:val="39"/>
        </w:rPr>
        <w:t>么人们就不知道该给它下什么别的定义了。可是，我倒要问一下，这种定义是否表示某种观念了呢？而人们是否不会对这种定义嗤之以鼻的权利，正如人们对亚里士多德的某几条定义曾嗤之以鼻一样呢？</w:t>
      </w:r>
    </w:p>
    <w:p w:rsidR="00DA266F" w:rsidRDefault="005E7EAC">
      <w:pPr>
        <w:wordWrap w:val="0"/>
        <w:spacing w:line="680" w:lineRule="atLeast"/>
        <w:ind w:right="260" w:firstLine="1380"/>
        <w:textAlignment w:val="baseline"/>
        <w:rPr>
          <w:sz w:val="39"/>
        </w:rPr>
      </w:pPr>
      <w:r>
        <w:rPr>
          <w:rFonts w:ascii="宋体" w:eastAsia="宋体" w:hAnsi="宋体" w:cs="宋体"/>
          <w:color w:val="000000"/>
          <w:sz w:val="39"/>
        </w:rPr>
        <w:t>如果</w:t>
      </w:r>
      <w:r>
        <w:rPr>
          <w:rFonts w:ascii="宋体" w:eastAsia="宋体" w:hAnsi="宋体" w:cs="宋体"/>
          <w:color w:val="000000"/>
          <w:sz w:val="39"/>
        </w:rPr>
        <w:t>“</w:t>
      </w:r>
      <w:r>
        <w:rPr>
          <w:rFonts w:ascii="宋体" w:eastAsia="宋体" w:hAnsi="宋体" w:cs="宋体"/>
          <w:color w:val="000000"/>
          <w:sz w:val="39"/>
        </w:rPr>
        <w:t>可能</w:t>
      </w:r>
      <w:r>
        <w:rPr>
          <w:rFonts w:ascii="宋体" w:eastAsia="宋体" w:hAnsi="宋体" w:cs="宋体"/>
          <w:color w:val="000000"/>
          <w:sz w:val="39"/>
        </w:rPr>
        <w:t>”</w:t>
      </w:r>
      <w:r>
        <w:rPr>
          <w:rFonts w:ascii="宋体" w:eastAsia="宋体" w:hAnsi="宋体" w:cs="宋体"/>
          <w:color w:val="000000"/>
          <w:sz w:val="39"/>
        </w:rPr>
        <w:t>乃是不包含着矛盾的东西，那么</w:t>
      </w:r>
      <w:r>
        <w:rPr>
          <w:rFonts w:ascii="宋体" w:eastAsia="宋体" w:hAnsi="宋体" w:cs="宋体"/>
          <w:color w:val="000000"/>
          <w:sz w:val="39"/>
        </w:rPr>
        <w:t>“</w:t>
      </w:r>
      <w:r>
        <w:rPr>
          <w:rFonts w:ascii="宋体" w:eastAsia="宋体" w:hAnsi="宋体" w:cs="宋体"/>
          <w:color w:val="000000"/>
          <w:sz w:val="39"/>
        </w:rPr>
        <w:t>可能性</w:t>
      </w:r>
      <w:r>
        <w:rPr>
          <w:rFonts w:ascii="宋体" w:eastAsia="宋体" w:hAnsi="宋体" w:cs="宋体"/>
          <w:color w:val="000000"/>
          <w:sz w:val="39"/>
        </w:rPr>
        <w:t>”</w:t>
      </w:r>
      <w:r>
        <w:rPr>
          <w:rFonts w:ascii="宋体" w:eastAsia="宋体" w:hAnsi="宋体" w:cs="宋体"/>
          <w:color w:val="000000"/>
          <w:sz w:val="39"/>
        </w:rPr>
        <w:t>就变成了矛盾之不包含，那么，</w:t>
      </w:r>
      <w:r>
        <w:rPr>
          <w:rFonts w:ascii="宋体" w:eastAsia="宋体" w:hAnsi="宋体" w:cs="宋体"/>
          <w:color w:val="000000"/>
          <w:sz w:val="39"/>
        </w:rPr>
        <w:t>“</w:t>
      </w:r>
      <w:r>
        <w:rPr>
          <w:rFonts w:ascii="宋体" w:eastAsia="宋体" w:hAnsi="宋体" w:cs="宋体"/>
          <w:color w:val="000000"/>
          <w:sz w:val="39"/>
        </w:rPr>
        <w:t>存在物</w:t>
      </w:r>
      <w:r>
        <w:rPr>
          <w:rFonts w:ascii="宋体" w:eastAsia="宋体" w:hAnsi="宋体" w:cs="宋体"/>
          <w:color w:val="000000"/>
          <w:sz w:val="39"/>
        </w:rPr>
        <w:t>”</w:t>
      </w:r>
      <w:r>
        <w:rPr>
          <w:rFonts w:ascii="宋体" w:eastAsia="宋体" w:hAnsi="宋体" w:cs="宋体"/>
          <w:color w:val="000000"/>
          <w:sz w:val="39"/>
        </w:rPr>
        <w:t>便应当是补足矛盾之不包含的东西。这算什么言语啊！只须对观念的自然顺序作一番比较妥切的观察，人们早就可以见到，</w:t>
      </w:r>
      <w:r>
        <w:rPr>
          <w:rFonts w:ascii="宋体" w:eastAsia="宋体" w:hAnsi="宋体" w:cs="宋体"/>
          <w:color w:val="000000"/>
          <w:sz w:val="39"/>
        </w:rPr>
        <w:t>“</w:t>
      </w:r>
      <w:r>
        <w:rPr>
          <w:rFonts w:ascii="宋体" w:eastAsia="宋体" w:hAnsi="宋体" w:cs="宋体"/>
          <w:color w:val="000000"/>
          <w:sz w:val="39"/>
        </w:rPr>
        <w:t>可能性</w:t>
      </w:r>
      <w:r>
        <w:rPr>
          <w:rFonts w:ascii="宋体" w:eastAsia="宋体" w:hAnsi="宋体" w:cs="宋体"/>
          <w:color w:val="000000"/>
          <w:sz w:val="39"/>
        </w:rPr>
        <w:t>”</w:t>
      </w:r>
      <w:r>
        <w:rPr>
          <w:rFonts w:ascii="宋体" w:eastAsia="宋体" w:hAnsi="宋体" w:cs="宋体"/>
          <w:color w:val="000000"/>
          <w:sz w:val="39"/>
        </w:rPr>
        <w:t>的概念只能是形成于</w:t>
      </w:r>
      <w:r>
        <w:rPr>
          <w:rFonts w:ascii="宋体" w:eastAsia="宋体" w:hAnsi="宋体" w:cs="宋体"/>
          <w:color w:val="000000"/>
          <w:sz w:val="39"/>
        </w:rPr>
        <w:t>“</w:t>
      </w:r>
      <w:r>
        <w:rPr>
          <w:rFonts w:ascii="宋体" w:eastAsia="宋体" w:hAnsi="宋体" w:cs="宋体"/>
          <w:color w:val="000000"/>
          <w:sz w:val="39"/>
        </w:rPr>
        <w:t>存在物</w:t>
      </w:r>
      <w:r>
        <w:rPr>
          <w:rFonts w:ascii="宋体" w:eastAsia="宋体" w:hAnsi="宋体" w:cs="宋体"/>
          <w:color w:val="000000"/>
          <w:sz w:val="39"/>
        </w:rPr>
        <w:t>”</w:t>
      </w:r>
      <w:r>
        <w:rPr>
          <w:rFonts w:ascii="宋体" w:eastAsia="宋体" w:hAnsi="宋体" w:cs="宋体"/>
          <w:color w:val="000000"/>
          <w:sz w:val="39"/>
        </w:rPr>
        <w:t>的概念之后的。</w:t>
      </w:r>
    </w:p>
    <w:p w:rsidR="00DA266F" w:rsidRDefault="005E7EAC">
      <w:pPr>
        <w:wordWrap w:val="0"/>
        <w:spacing w:line="680" w:lineRule="atLeast"/>
        <w:ind w:left="540" w:right="260" w:firstLine="840"/>
        <w:textAlignment w:val="baseline"/>
        <w:rPr>
          <w:sz w:val="39"/>
        </w:rPr>
      </w:pPr>
      <w:r>
        <w:rPr>
          <w:rFonts w:ascii="宋体" w:eastAsia="宋体" w:hAnsi="宋体" w:cs="宋体"/>
          <w:color w:val="000000"/>
          <w:sz w:val="39"/>
        </w:rPr>
        <w:t>我想，人们只是因为从别的地方知道了定义了的事物，才采用这种定义的，而他们在那些地方</w:t>
      </w:r>
      <w:r>
        <w:rPr>
          <w:rFonts w:ascii="宋体" w:eastAsia="宋体" w:hAnsi="宋体" w:cs="宋体"/>
          <w:color w:val="000000"/>
          <w:sz w:val="39"/>
        </w:rPr>
        <w:t>又并未观察得那么真切。精神被某种明晰性所打动，它便将这种明晰性归功于定义，却一点也没有察觉到，这些定义都是难于理解的。这一例子可以令人看出，以我的方法作为依据是多么的重要，那就是说，永远要用分析来取代哲学家们的定义。我甚至相信，人们应当抱着翼翼小心，直到对这些好象是最最令人羡慕的表达方法避而不用为止。定义的滥用已变得如此地司空见惯，以致无论人们持以何种的细心谨慎，对广大的读者来说，要使这些定义能很好地把握住思想，是很难的事。对于这一点，洛克就是一个例子。的确，他对一般读者所作出的，只不过是一些极为正当的实际</w:t>
      </w:r>
      <w:r>
        <w:rPr>
          <w:rFonts w:ascii="宋体" w:eastAsia="宋体" w:hAnsi="宋体" w:cs="宋体"/>
          <w:color w:val="000000"/>
          <w:sz w:val="39"/>
        </w:rPr>
        <w:t>应用的定义；但是，倘若他曾把这些从他的写作风格中摈弃干净，则在很多地方，可以使人们更易于领会。当然，我毕竟只是从译文来作出这个结论的。</w:t>
      </w:r>
    </w:p>
    <w:p w:rsidR="00DA266F" w:rsidRDefault="005E7EAC">
      <w:pPr>
        <w:wordWrap w:val="0"/>
        <w:spacing w:line="680" w:lineRule="atLeast"/>
        <w:ind w:left="540" w:right="260" w:firstLine="840"/>
        <w:textAlignment w:val="baseline"/>
        <w:rPr>
          <w:sz w:val="39"/>
        </w:rPr>
      </w:pPr>
      <w:r>
        <w:rPr>
          <w:rFonts w:ascii="宋体" w:eastAsia="宋体" w:hAnsi="宋体" w:cs="宋体"/>
          <w:color w:val="000000"/>
          <w:sz w:val="39"/>
        </w:rPr>
        <w:t>以上的详述，阐明了什么是抽象观念的影响。倘若他们那些为人们所忽视的缺点，曾使整个形而上学大大地暗淡失色的话，那么，今天，这些缺点既不为众所周知，对我们来说，所需做的就只是在这一点上加以补救而已了。</w:t>
      </w:r>
    </w:p>
    <w:p w:rsidR="00DA266F" w:rsidRDefault="005E7EAC">
      <w:pPr>
        <w:wordWrap w:val="0"/>
        <w:spacing w:line="480" w:lineRule="atLeast"/>
        <w:ind w:left="960" w:firstLine="20"/>
        <w:textAlignment w:val="baseline"/>
        <w:rPr>
          <w:sz w:val="36"/>
        </w:rPr>
      </w:pPr>
      <w:r>
        <w:rPr>
          <w:rFonts w:ascii="宋体" w:eastAsia="宋体" w:hAnsi="宋体" w:cs="宋体"/>
          <w:color w:val="000000"/>
          <w:sz w:val="36"/>
        </w:rPr>
        <w:t>120</w:t>
      </w:r>
    </w:p>
    <w:p w:rsidR="00DA266F" w:rsidRDefault="00DA266F"/>
    <w:p w:rsidR="00DA266F" w:rsidRDefault="00DA266F">
      <w:pPr>
        <w:sectPr w:rsidR="00DA266F">
          <w:headerReference w:type="default" r:id="rId278"/>
          <w:footerReference w:type="default" r:id="rId279"/>
          <w:pgSz w:w="16000" w:h="23500"/>
          <w:pgMar w:top="2000" w:right="1640" w:bottom="2000" w:left="1640" w:header="1700" w:footer="1700" w:gutter="0"/>
          <w:cols w:space="720"/>
        </w:sectPr>
      </w:pPr>
    </w:p>
    <w:p w:rsidR="00DA266F" w:rsidRDefault="005E7EAC">
      <w:pPr>
        <w:wordWrap w:val="0"/>
        <w:spacing w:before="1920" w:line="680" w:lineRule="atLeast"/>
        <w:ind w:left="1080"/>
        <w:textAlignment w:val="baseline"/>
        <w:rPr>
          <w:sz w:val="48"/>
        </w:rPr>
      </w:pPr>
      <w:r>
        <w:rPr>
          <w:rFonts w:ascii="宋体" w:eastAsia="宋体" w:hAnsi="宋体" w:cs="宋体"/>
          <w:color w:val="000000"/>
          <w:sz w:val="48"/>
        </w:rPr>
        <w:lastRenderedPageBreak/>
        <w:t>第六篇</w:t>
      </w:r>
      <w:r>
        <w:rPr>
          <w:rFonts w:ascii="宋体" w:eastAsia="宋体" w:hAnsi="宋体" w:cs="宋体"/>
          <w:color w:val="000000"/>
          <w:sz w:val="48"/>
        </w:rPr>
        <w:t xml:space="preserve">   </w:t>
      </w:r>
      <w:r>
        <w:rPr>
          <w:rFonts w:ascii="宋体" w:eastAsia="宋体" w:hAnsi="宋体" w:cs="宋体"/>
          <w:color w:val="000000"/>
          <w:sz w:val="48"/>
        </w:rPr>
        <w:t>论某些为人们毫无根据地</w:t>
      </w:r>
    </w:p>
    <w:p w:rsidR="00DA266F" w:rsidRDefault="005E7EAC">
      <w:pPr>
        <w:wordWrap w:val="0"/>
        <w:spacing w:line="680" w:lineRule="atLeast"/>
        <w:ind w:left="1880"/>
        <w:textAlignment w:val="baseline"/>
        <w:rPr>
          <w:sz w:val="48"/>
        </w:rPr>
      </w:pPr>
      <w:r>
        <w:rPr>
          <w:rFonts w:ascii="宋体" w:eastAsia="宋体" w:hAnsi="宋体" w:cs="宋体"/>
          <w:color w:val="000000"/>
          <w:sz w:val="48"/>
        </w:rPr>
        <w:t>归属于心灵的判断，或对形而</w:t>
      </w:r>
    </w:p>
    <w:p w:rsidR="00DA266F" w:rsidRDefault="005E7EAC">
      <w:pPr>
        <w:wordWrap w:val="0"/>
        <w:spacing w:line="680" w:lineRule="atLeast"/>
        <w:jc w:val="center"/>
        <w:textAlignment w:val="baseline"/>
        <w:rPr>
          <w:sz w:val="48"/>
        </w:rPr>
      </w:pPr>
      <w:r>
        <w:rPr>
          <w:rFonts w:ascii="宋体" w:eastAsia="宋体" w:hAnsi="宋体" w:cs="宋体"/>
          <w:color w:val="000000"/>
          <w:sz w:val="48"/>
        </w:rPr>
        <w:t>上学中一个问题的解答</w:t>
      </w:r>
    </w:p>
    <w:p w:rsidR="00DA266F" w:rsidRDefault="005E7EAC">
      <w:pPr>
        <w:wordWrap w:val="0"/>
        <w:spacing w:before="520" w:line="720" w:lineRule="atLeast"/>
        <w:ind w:right="640" w:firstLine="820"/>
        <w:textAlignment w:val="baseline"/>
        <w:rPr>
          <w:sz w:val="42"/>
        </w:rPr>
      </w:pPr>
      <w:r>
        <w:rPr>
          <w:rFonts w:ascii="宋体" w:eastAsia="宋体" w:hAnsi="宋体" w:cs="宋体"/>
          <w:color w:val="000000"/>
          <w:sz w:val="42"/>
        </w:rPr>
        <w:t xml:space="preserve">§1  </w:t>
      </w:r>
      <w:r>
        <w:rPr>
          <w:rFonts w:ascii="宋体" w:eastAsia="宋体" w:hAnsi="宋体" w:cs="宋体"/>
          <w:color w:val="000000"/>
          <w:sz w:val="42"/>
        </w:rPr>
        <w:t>我相信，讲到这里，一直还没有把各人在他自己身上所无法觉察的任何活动都归之于心灵。可是，哲学家们为了使视觉的幻象言之成理，都曾假设，我们形成了某些我们对之丝毫没有意识的判断。这种看法是如此普遍地为人们所接受，连所有哲学家中最为周密审慎的人洛克也采纳了这种看法。下面请看他是如何对此作出解释的。</w:t>
      </w:r>
    </w:p>
    <w:p w:rsidR="00DA266F" w:rsidRDefault="005E7EAC">
      <w:pPr>
        <w:wordWrap w:val="0"/>
        <w:spacing w:line="720" w:lineRule="atLeast"/>
        <w:ind w:firstLine="820"/>
        <w:textAlignment w:val="baseline"/>
        <w:rPr>
          <w:sz w:val="42"/>
        </w:rPr>
      </w:pPr>
      <w:r>
        <w:rPr>
          <w:rFonts w:ascii="宋体" w:eastAsia="宋体" w:hAnsi="宋体" w:cs="宋体"/>
          <w:color w:val="000000"/>
          <w:sz w:val="42"/>
        </w:rPr>
        <w:t>“</w:t>
      </w:r>
      <w:r>
        <w:rPr>
          <w:rFonts w:ascii="宋体" w:eastAsia="宋体" w:hAnsi="宋体" w:cs="宋体"/>
          <w:color w:val="000000"/>
          <w:sz w:val="42"/>
        </w:rPr>
        <w:t>关于知觉这一论题所应得出的一个看法，就是通过感觉这一途径而来的种种观念，往往会被成年人所作出的精神上的判断而不知不觉地改头换面了。因此，当我们把一个颜色单一的圆球体，比如说，金子做的、白石做的、或者乌玉做的，放在我们眼</w:t>
      </w:r>
      <w:r>
        <w:rPr>
          <w:rFonts w:ascii="宋体" w:eastAsia="宋体" w:hAnsi="宋体" w:cs="宋体"/>
          <w:color w:val="000000"/>
          <w:sz w:val="42"/>
        </w:rPr>
        <w:t>前的时候，可以肯定，在一见到这个圆球体时，在我们精神中所印刻下来的观念，是呈现出一个扁平的圆形的，它为不同亮度的阴影所覆盖，使我们的眼睛受到不同亮度的刺激。但是，由于习惯，使我们早已熟知辨别凸形的物体通常在我们身上产生的形象是怎样的，以及光线在反射中所发生的变化又是怎样的，按照物体可感形相的差别，我们立刻就可以在物体形象对我们所显示出来的位置上，将我们所看见的形象的原物本身安放上去，这乃是根据习惯而使我们觉得自然的一种判断的结果；由于我们把跟视觉合在一起的判断结合到视觉中去，我们便形成一个凸形物体和颜色单一</w:t>
      </w:r>
      <w:r>
        <w:rPr>
          <w:rFonts w:ascii="宋体" w:eastAsia="宋体" w:hAnsi="宋体" w:cs="宋体"/>
          <w:color w:val="000000"/>
          <w:sz w:val="42"/>
        </w:rPr>
        <w:t>的观</w:t>
      </w:r>
      <w:r>
        <w:rPr>
          <w:rFonts w:ascii="宋体" w:eastAsia="宋体" w:hAnsi="宋体" w:cs="宋体"/>
          <w:color w:val="000000"/>
          <w:sz w:val="42"/>
        </w:rPr>
        <w:t xml:space="preserve"> 101</w:t>
      </w:r>
      <w:r>
        <w:rPr>
          <w:rFonts w:ascii="宋体" w:eastAsia="宋体" w:hAnsi="宋体" w:cs="宋体"/>
          <w:color w:val="000000"/>
          <w:sz w:val="42"/>
        </w:rPr>
        <w:t>念，虽然实际上，我们的眼睛只给我们呈现出一个覆盖着阴影的、</w:t>
      </w:r>
    </w:p>
    <w:p w:rsidR="00DA266F" w:rsidRDefault="005E7EAC">
      <w:pPr>
        <w:wordWrap w:val="0"/>
        <w:spacing w:line="540" w:lineRule="atLeast"/>
        <w:ind w:right="1080"/>
        <w:jc w:val="right"/>
        <w:textAlignment w:val="baseline"/>
        <w:rPr>
          <w:sz w:val="40"/>
        </w:rPr>
      </w:pPr>
      <w:r>
        <w:rPr>
          <w:rFonts w:ascii="仿宋" w:eastAsia="仿宋" w:hAnsi="仿宋" w:cs="仿宋"/>
          <w:color w:val="000000"/>
          <w:sz w:val="40"/>
        </w:rPr>
        <w:t>121</w:t>
      </w:r>
    </w:p>
    <w:p w:rsidR="00DA266F" w:rsidRDefault="00DA266F"/>
    <w:p w:rsidR="00DA266F" w:rsidRDefault="00DA266F">
      <w:pPr>
        <w:sectPr w:rsidR="00DA266F">
          <w:headerReference w:type="default" r:id="rId280"/>
          <w:footerReference w:type="default" r:id="rId281"/>
          <w:pgSz w:w="16000" w:h="23500"/>
          <w:pgMar w:top="1900" w:right="1740" w:bottom="1900" w:left="1740" w:header="1600" w:footer="1600" w:gutter="0"/>
          <w:cols w:space="720"/>
        </w:sectPr>
      </w:pPr>
    </w:p>
    <w:p w:rsidR="00DA266F" w:rsidRDefault="005E7EAC">
      <w:pPr>
        <w:wordWrap w:val="0"/>
        <w:spacing w:before="580" w:line="680" w:lineRule="atLeast"/>
        <w:ind w:right="40"/>
        <w:textAlignment w:val="baseline"/>
        <w:rPr>
          <w:sz w:val="40"/>
        </w:rPr>
      </w:pPr>
      <w:r>
        <w:rPr>
          <w:rFonts w:ascii="宋体" w:eastAsia="宋体" w:hAnsi="宋体" w:cs="宋体"/>
          <w:color w:val="000000"/>
          <w:sz w:val="40"/>
        </w:rPr>
        <w:lastRenderedPageBreak/>
        <w:t>颜色不匀的平面，就象在图画中所显示出来的一样。我要趁这个机会，在这里插入博学之士莫里诺先生的一个论题</w:t>
      </w:r>
      <w:r>
        <w:rPr>
          <w:rFonts w:ascii="宋体" w:eastAsia="宋体" w:hAnsi="宋体" w:cs="宋体"/>
          <w:color w:val="000000"/>
          <w:sz w:val="40"/>
        </w:rPr>
        <w:t>……“</w:t>
      </w:r>
      <w:r>
        <w:rPr>
          <w:rFonts w:ascii="宋体" w:eastAsia="宋体" w:hAnsi="宋体" w:cs="宋体"/>
          <w:color w:val="000000"/>
          <w:sz w:val="40"/>
        </w:rPr>
        <w:t>请您假定有一个生来盲目的人，他如今已长大成人，人家已教他学会了通过触摸来区别出同一金属的、大小约略相同的一个立方体和一个圆球体，当他摸到此一和彼一物体的时候，能够说出哪一个是立方体，而哪一个是圆球体。再请您假定，把立方体和圆球体安放在桌上，而这一盲人的双目忽然复明。我们要问，如果光凭</w:t>
      </w:r>
      <w:r>
        <w:rPr>
          <w:rFonts w:ascii="宋体" w:eastAsia="宋体" w:hAnsi="宋体" w:cs="宋体"/>
          <w:color w:val="000000"/>
          <w:sz w:val="40"/>
        </w:rPr>
        <w:t>观看而不去触摸这两件东西，他是否能识别它们，并且能够说出，哪一个是圆球体，哪一个是立方体吗？提出这一问题的深思敏辨而判断公正的作者立刻不加思索地回答道：</w:t>
      </w:r>
      <w:r>
        <w:rPr>
          <w:rFonts w:ascii="宋体" w:eastAsia="宋体" w:hAnsi="宋体" w:cs="宋体"/>
          <w:color w:val="000000"/>
          <w:sz w:val="40"/>
        </w:rPr>
        <w:t>‘</w:t>
      </w:r>
      <w:r>
        <w:rPr>
          <w:rFonts w:ascii="宋体" w:eastAsia="宋体" w:hAnsi="宋体" w:cs="宋体"/>
          <w:color w:val="000000"/>
          <w:sz w:val="40"/>
        </w:rPr>
        <w:t>不能，</w:t>
      </w:r>
      <w:r>
        <w:rPr>
          <w:rFonts w:ascii="宋体" w:eastAsia="宋体" w:hAnsi="宋体" w:cs="宋体"/>
          <w:color w:val="000000"/>
          <w:sz w:val="40"/>
        </w:rPr>
        <w:t>’</w:t>
      </w:r>
      <w:r>
        <w:rPr>
          <w:rFonts w:ascii="宋体" w:eastAsia="宋体" w:hAnsi="宋体" w:cs="宋体"/>
          <w:color w:val="000000"/>
          <w:sz w:val="40"/>
        </w:rPr>
        <w:t>他接着解释说，</w:t>
      </w:r>
      <w:r>
        <w:rPr>
          <w:rFonts w:ascii="宋体" w:eastAsia="宋体" w:hAnsi="宋体" w:cs="宋体"/>
          <w:color w:val="000000"/>
          <w:sz w:val="40"/>
        </w:rPr>
        <w:t>‘</w:t>
      </w:r>
      <w:r>
        <w:rPr>
          <w:rFonts w:ascii="宋体" w:eastAsia="宋体" w:hAnsi="宋体" w:cs="宋体"/>
          <w:color w:val="000000"/>
          <w:sz w:val="40"/>
        </w:rPr>
        <w:t>因为，尽管这位盲人已经由经验懂得圆球体和立方体是以怎样的方式来刺激他的触觉的，然而他尚不知道，以这种或那种方式刺激着他的触觉的东西，确实应当以这种或那种方式来触动他的眼睛，也不知道立方体的一个以一种不均匀的方式碰到过他的手的凸出的角，确实应当在他的眼睛里显得就如他在立方体中所显示出来的那个样子。</w:t>
      </w:r>
      <w:r>
        <w:rPr>
          <w:rFonts w:ascii="宋体" w:eastAsia="宋体" w:hAnsi="宋体" w:cs="宋体"/>
          <w:color w:val="000000"/>
          <w:sz w:val="40"/>
        </w:rPr>
        <w:t>’</w:t>
      </w:r>
      <w:r>
        <w:rPr>
          <w:rFonts w:ascii="宋体" w:eastAsia="宋体" w:hAnsi="宋体" w:cs="宋体"/>
          <w:color w:val="000000"/>
          <w:sz w:val="40"/>
        </w:rPr>
        <w:t>我完全赞同这位聪明的学者的意见</w:t>
      </w:r>
      <w:r>
        <w:rPr>
          <w:rFonts w:ascii="宋体" w:eastAsia="宋体" w:hAnsi="宋体" w:cs="宋体"/>
          <w:color w:val="000000"/>
          <w:sz w:val="40"/>
        </w:rPr>
        <w:t>……</w:t>
      </w:r>
      <w:r>
        <w:rPr>
          <w:rFonts w:ascii="宋体" w:eastAsia="宋体" w:hAnsi="宋体" w:cs="宋体"/>
          <w:color w:val="000000"/>
          <w:sz w:val="40"/>
        </w:rPr>
        <w:t>我</w:t>
      </w:r>
      <w:r>
        <w:rPr>
          <w:rFonts w:ascii="宋体" w:eastAsia="宋体" w:hAnsi="宋体" w:cs="宋体"/>
          <w:color w:val="000000"/>
          <w:sz w:val="40"/>
        </w:rPr>
        <w:t>相信，这位盲人在初见这些物体时，如果让他单单限于观看的话，要他肯定无误地说出哪一个是圆球体，哪一个是立方体来，他完全是无能为力的，虽然经过触摸，而且由触摸而觉察这些东西的形状的差别，他是纯有把握说出和区别出这些东西来的</w:t>
      </w:r>
      <w:r>
        <w:rPr>
          <w:rFonts w:ascii="宋体" w:eastAsia="宋体" w:hAnsi="宋体" w:cs="宋体"/>
          <w:color w:val="000000"/>
          <w:sz w:val="40"/>
        </w:rPr>
        <w:t>①</w:t>
      </w:r>
      <w:r>
        <w:rPr>
          <w:rFonts w:ascii="宋体" w:eastAsia="宋体" w:hAnsi="宋体" w:cs="宋体"/>
          <w:color w:val="000000"/>
          <w:sz w:val="40"/>
        </w:rPr>
        <w:t>。</w:t>
      </w:r>
      <w:r>
        <w:rPr>
          <w:rFonts w:ascii="宋体" w:eastAsia="宋体" w:hAnsi="宋体" w:cs="宋体"/>
          <w:color w:val="000000"/>
          <w:sz w:val="40"/>
        </w:rPr>
        <w:t>”</w:t>
      </w:r>
    </w:p>
    <w:p w:rsidR="00DA266F" w:rsidRDefault="005E7EAC">
      <w:pPr>
        <w:wordWrap w:val="0"/>
        <w:spacing w:line="680" w:lineRule="atLeast"/>
        <w:ind w:right="100" w:firstLine="820"/>
        <w:textAlignment w:val="baseline"/>
        <w:rPr>
          <w:sz w:val="40"/>
        </w:rPr>
      </w:pPr>
      <w:r>
        <w:rPr>
          <w:rFonts w:ascii="宋体" w:eastAsia="宋体" w:hAnsi="宋体" w:cs="宋体"/>
          <w:color w:val="000000"/>
          <w:sz w:val="40"/>
        </w:rPr>
        <w:t xml:space="preserve">§2  </w:t>
      </w:r>
      <w:r>
        <w:rPr>
          <w:rFonts w:ascii="宋体" w:eastAsia="宋体" w:hAnsi="宋体" w:cs="宋体"/>
          <w:color w:val="000000"/>
          <w:sz w:val="40"/>
        </w:rPr>
        <w:t>整个以上的推理假定，在乍一看见一个圆球体时，在眼睛里所勾划出来的形象，只是一个扁平圆形，发出强弱不匀的光亮和色彩，这是千真万确的。但是他此外还作了一个假定，而这个假定在我看来却显得虚妄的了。他假定，在心灵中所造成的印象，结果只能给我们以这个圆形的知觉，以致如果我们看见圆球体乃是</w:t>
      </w:r>
      <w:r>
        <w:rPr>
          <w:rFonts w:ascii="宋体" w:eastAsia="宋体" w:hAnsi="宋体" w:cs="宋体"/>
          <w:color w:val="000000"/>
          <w:sz w:val="40"/>
        </w:rPr>
        <w:t>一个凸形的物体的话，这乃是因为我们已经通过触摸的经验，获得了</w:t>
      </w:r>
    </w:p>
    <w:p w:rsidR="00DA266F" w:rsidRDefault="005E7EAC">
      <w:pPr>
        <w:wordWrap w:val="0"/>
        <w:spacing w:line="400" w:lineRule="atLeast"/>
        <w:ind w:left="620"/>
        <w:textAlignment w:val="baseline"/>
        <w:rPr>
          <w:sz w:val="29"/>
        </w:rPr>
      </w:pPr>
      <w:r>
        <w:rPr>
          <w:rFonts w:ascii="宋体" w:eastAsia="宋体" w:hAnsi="宋体" w:cs="宋体"/>
          <w:color w:val="000000"/>
          <w:sz w:val="29"/>
        </w:rPr>
        <w:t xml:space="preserve">① </w:t>
      </w:r>
      <w:r>
        <w:rPr>
          <w:rFonts w:ascii="宋体" w:eastAsia="宋体" w:hAnsi="宋体" w:cs="宋体"/>
          <w:color w:val="000000"/>
          <w:sz w:val="29"/>
        </w:rPr>
        <w:t>第二卷，第</w:t>
      </w:r>
      <w:r>
        <w:rPr>
          <w:rFonts w:ascii="宋体" w:eastAsia="宋体" w:hAnsi="宋体" w:cs="宋体"/>
          <w:color w:val="000000"/>
          <w:sz w:val="29"/>
        </w:rPr>
        <w:t>97</w:t>
      </w:r>
      <w:r>
        <w:rPr>
          <w:rFonts w:ascii="宋体" w:eastAsia="宋体" w:hAnsi="宋体" w:cs="宋体"/>
          <w:color w:val="000000"/>
          <w:sz w:val="29"/>
        </w:rPr>
        <w:t>页，第九章</w:t>
      </w:r>
      <w:r>
        <w:rPr>
          <w:rFonts w:ascii="宋体" w:eastAsia="宋体" w:hAnsi="宋体" w:cs="宋体"/>
          <w:color w:val="000000"/>
          <w:sz w:val="29"/>
        </w:rPr>
        <w:t>§8</w:t>
      </w:r>
      <w:r>
        <w:rPr>
          <w:rFonts w:ascii="宋体" w:eastAsia="宋体" w:hAnsi="宋体" w:cs="宋体"/>
          <w:color w:val="000000"/>
          <w:sz w:val="29"/>
        </w:rPr>
        <w:t>。</w:t>
      </w:r>
    </w:p>
    <w:p w:rsidR="00DA266F" w:rsidRDefault="005E7EAC">
      <w:pPr>
        <w:wordWrap w:val="0"/>
        <w:spacing w:line="480" w:lineRule="atLeast"/>
        <w:ind w:left="380"/>
        <w:textAlignment w:val="baseline"/>
        <w:rPr>
          <w:sz w:val="36"/>
        </w:rPr>
      </w:pPr>
      <w:r>
        <w:rPr>
          <w:rFonts w:ascii="宋体" w:eastAsia="宋体" w:hAnsi="宋体" w:cs="宋体"/>
          <w:color w:val="000000"/>
          <w:sz w:val="36"/>
        </w:rPr>
        <w:t>122</w:t>
      </w:r>
    </w:p>
    <w:p w:rsidR="00DA266F" w:rsidRDefault="00DA266F"/>
    <w:p w:rsidR="00DA266F" w:rsidRDefault="00DA266F">
      <w:pPr>
        <w:sectPr w:rsidR="00DA266F">
          <w:headerReference w:type="default" r:id="rId282"/>
          <w:footerReference w:type="default" r:id="rId283"/>
          <w:pgSz w:w="16000" w:h="23500"/>
          <w:pgMar w:top="1900" w:right="2000" w:bottom="1900" w:left="2000" w:header="1600" w:footer="1600" w:gutter="0"/>
          <w:cols w:space="720"/>
        </w:sectPr>
      </w:pPr>
    </w:p>
    <w:p w:rsidR="00DA266F" w:rsidRDefault="005E7EAC">
      <w:pPr>
        <w:wordWrap w:val="0"/>
        <w:spacing w:before="400" w:line="640" w:lineRule="atLeast"/>
        <w:ind w:left="20"/>
        <w:textAlignment w:val="baseline"/>
        <w:rPr>
          <w:sz w:val="40"/>
        </w:rPr>
      </w:pPr>
      <w:r>
        <w:rPr>
          <w:rFonts w:ascii="宋体" w:eastAsia="宋体" w:hAnsi="宋体" w:cs="宋体"/>
          <w:color w:val="000000"/>
          <w:sz w:val="40"/>
        </w:rPr>
        <w:lastRenderedPageBreak/>
        <w:t>这一形状的观念，而因为通过视觉，使我们知道这一形状在我们身上所产生的是什么样的形象，所以我们就不顾这一形象的关系，而习惯于把它判定为凸形的了。引用洛克紧接上文所叙述的话来说乃是：判断改变着来自感觉的观念，而且对我们把这个观念再现成与原来的观念本身不同的另一种样子。</w:t>
      </w:r>
    </w:p>
    <w:p w:rsidR="00DA266F" w:rsidRDefault="005E7EAC">
      <w:pPr>
        <w:wordWrap w:val="0"/>
        <w:spacing w:line="640" w:lineRule="atLeast"/>
        <w:ind w:left="20" w:right="40" w:firstLine="820"/>
        <w:textAlignment w:val="baseline"/>
        <w:rPr>
          <w:sz w:val="40"/>
        </w:rPr>
      </w:pPr>
      <w:r>
        <w:rPr>
          <w:rFonts w:ascii="宋体" w:eastAsia="宋体" w:hAnsi="宋体" w:cs="宋体"/>
          <w:color w:val="000000"/>
          <w:sz w:val="40"/>
        </w:rPr>
        <w:t xml:space="preserve">§3  </w:t>
      </w:r>
      <w:r>
        <w:rPr>
          <w:rFonts w:ascii="宋体" w:eastAsia="宋体" w:hAnsi="宋体" w:cs="宋体"/>
          <w:color w:val="000000"/>
          <w:sz w:val="40"/>
        </w:rPr>
        <w:t>在这些假设中，洛克未加证明，就提出心灵的感觉除了再</w:t>
      </w:r>
      <w:r>
        <w:rPr>
          <w:rFonts w:ascii="宋体" w:eastAsia="宋体" w:hAnsi="宋体" w:cs="宋体"/>
          <w:color w:val="000000"/>
          <w:sz w:val="40"/>
        </w:rPr>
        <w:t>现出我们在眼睛中所能勾划出来的形象之外，就不再再现什么东西这种说法。依我看，当我注意着一个圆球体的时候，我除了看到平面的圆形之外，还看见了别的东西，那就是经验，在我看来，把这种东西归诸经验完全是自然而然的。此外，还有很多理由可以否定这位哲学家借以作为依据的一些看法。首先，他假定，按照各种物体在可感形相上的差别，我们知道凸形物体在我们身上所产生的是怎样的一种形象，而在光的反射中又会出现怎样的变化。这些知识，绝大多数的人都是一点也没有的，虽然他们也是和哲学家们用同样的方式来看到形状的。其次，我们如果确是把这些判</w:t>
      </w:r>
      <w:r>
        <w:rPr>
          <w:rFonts w:ascii="宋体" w:eastAsia="宋体" w:hAnsi="宋体" w:cs="宋体"/>
          <w:color w:val="000000"/>
          <w:sz w:val="40"/>
        </w:rPr>
        <w:t>断与视觉很好地结合起来的话，那么我们就永远不可能象洛克所假定的那样，把这些判断和视觉混淆起来，而只能是用一种方式来观看，而用另一种方式来作判断而已。</w:t>
      </w:r>
      <w:r>
        <w:rPr>
          <w:noProof/>
        </w:rPr>
        <mc:AlternateContent>
          <mc:Choice Requires="wps">
            <w:drawing>
              <wp:anchor distT="0" distB="0" distL="0" distR="0" simplePos="0" relativeHeight="251639808" behindDoc="0" locked="0" layoutInCell="1" allowOverlap="1">
                <wp:simplePos x="0" y="0"/>
                <wp:positionH relativeFrom="page">
                  <wp:posOffset>8890000</wp:posOffset>
                </wp:positionH>
                <wp:positionV relativeFrom="paragraph">
                  <wp:posOffset>139700</wp:posOffset>
                </wp:positionV>
                <wp:extent cx="508000" cy="3556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DA266F" w:rsidRDefault="005E7EAC">
                            <w:pPr>
                              <w:wordWrap w:val="0"/>
                              <w:spacing w:line="480" w:lineRule="atLeast"/>
                              <w:jc w:val="right"/>
                              <w:textAlignment w:val="baseline"/>
                              <w:rPr>
                                <w:sz w:val="36"/>
                              </w:rPr>
                            </w:pPr>
                            <w:r>
                              <w:rPr>
                                <w:rFonts w:ascii="宋体" w:eastAsia="宋体" w:hAnsi="宋体" w:cs="宋体"/>
                                <w:color w:val="000000"/>
                                <w:sz w:val="36"/>
                              </w:rPr>
                              <w:t>102</w:t>
                            </w:r>
                          </w:p>
                        </w:txbxContent>
                      </wps:txbx>
                      <wps:bodyPr vert="horz" wrap="square" lIns="0" tIns="0" rIns="0" bIns="0" anchor="t">
                        <a:noAutofit/>
                      </wps:bodyPr>
                    </wps:wsp>
                  </a:graphicData>
                </a:graphic>
              </wp:anchor>
            </w:drawing>
          </mc:Choice>
          <mc:Fallback>
            <w:pict>
              <v:shape id="文本框 16" o:spid="_x0000_s1035" type="#_x0000_t202" style="position:absolute;left:0;text-align:left;margin-left:700pt;margin-top:11pt;width:40pt;height:28pt;z-index:2516398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" filled="f" stroked="f" strokeweight=".5pt">
                <v:textbox inset="0,0,0,0">
                  <w:txbxContent>
                    <w:p w:rsidR="00DA266F" w:rsidRDefault="005E7EAC">
                      <w:pPr>
                        <w:wordWrap w:val="0"/>
                        <w:spacing w:line="480" w:lineRule="atLeast"/>
                        <w:jc w:val="right"/>
                        <w:textAlignment w:val="baseline"/>
                        <w:rPr>
                          <w:sz w:val="36"/>
                        </w:rPr>
                      </w:pPr>
                      <w:r>
                        <w:rPr>
                          <w:rFonts w:ascii="宋体" w:eastAsia="宋体" w:hAnsi="宋体" w:cs="宋体"/>
                          <w:color w:val="000000"/>
                          <w:sz w:val="36"/>
                        </w:rPr>
                        <w:t>102</w:t>
                      </w:r>
                    </w:p>
                  </w:txbxContent>
                </v:textbox>
                <w10:wrap anchorx="page"/>
              </v:shape>
            </w:pict>
          </mc:Fallback>
        </mc:AlternateContent>
      </w:r>
    </w:p>
    <w:p w:rsidR="00DA266F" w:rsidRDefault="005E7EAC">
      <w:pPr>
        <w:wordWrap w:val="0"/>
        <w:spacing w:line="640" w:lineRule="atLeast"/>
        <w:ind w:left="20" w:right="120" w:firstLine="880"/>
        <w:textAlignment w:val="baseline"/>
        <w:rPr>
          <w:sz w:val="40"/>
        </w:rPr>
      </w:pPr>
      <w:r>
        <w:rPr>
          <w:rFonts w:ascii="宋体" w:eastAsia="宋体" w:hAnsi="宋体" w:cs="宋体"/>
          <w:color w:val="000000"/>
          <w:sz w:val="40"/>
        </w:rPr>
        <w:t>我看见一幅有浅浅的立体感的图画，我心里明明知道，而且对此也毫不怀疑，即它是绘在一个平面上的；我曾经触摸过它；然而这一知识，反复取得的经验，以及我所能作出的一切判断，丝毫不能影响我看见那些凸出的形状。这种凸形的外观为什么能保持下去呢？为什么一个判断，它既然具有使我把事物看成与它们在我对它们的感觉所得出的观念中全然不同的效能，竟会不具有使我把这些事物</w:t>
      </w:r>
      <w:r>
        <w:rPr>
          <w:rFonts w:ascii="宋体" w:eastAsia="宋体" w:hAnsi="宋体" w:cs="宋体"/>
          <w:color w:val="000000"/>
          <w:sz w:val="40"/>
        </w:rPr>
        <w:t>看成同这些观念相吻合的效能呢？我们也可以对圆形的外观同样地进行推理：我们看见远处有一座建筑物，呈现着这种圆形的外观，但我们知道它是方形的，并且把它也判断成为方形</w:t>
      </w:r>
    </w:p>
    <w:p w:rsidR="00DA266F" w:rsidRDefault="005E7EAC">
      <w:pPr>
        <w:wordWrap w:val="0"/>
        <w:spacing w:before="180" w:line="520" w:lineRule="atLeast"/>
        <w:ind w:right="540"/>
        <w:jc w:val="right"/>
        <w:textAlignment w:val="baseline"/>
        <w:rPr>
          <w:sz w:val="38"/>
        </w:rPr>
      </w:pPr>
      <w:r>
        <w:rPr>
          <w:rFonts w:ascii="宋体" w:eastAsia="宋体" w:hAnsi="宋体" w:cs="宋体"/>
          <w:color w:val="000000"/>
          <w:sz w:val="38"/>
        </w:rPr>
        <w:t>123</w:t>
      </w:r>
    </w:p>
    <w:p w:rsidR="00DA266F" w:rsidRDefault="00DA266F"/>
    <w:p w:rsidR="00DA266F" w:rsidRDefault="00DA266F">
      <w:pPr>
        <w:sectPr w:rsidR="00DA266F">
          <w:headerReference w:type="default" r:id="rId284"/>
          <w:footerReference w:type="default" r:id="rId285"/>
          <w:pgSz w:w="16000" w:h="23500"/>
          <w:pgMar w:top="1940" w:right="2000" w:bottom="1940" w:left="2000" w:header="1640" w:footer="1640" w:gutter="0"/>
          <w:cols w:space="720"/>
        </w:sectPr>
      </w:pPr>
    </w:p>
    <w:p w:rsidR="00DA266F" w:rsidRDefault="005E7EAC">
      <w:pPr>
        <w:wordWrap w:val="0"/>
        <w:spacing w:before="380" w:line="680" w:lineRule="atLeast"/>
        <w:ind w:left="640" w:right="40"/>
        <w:textAlignment w:val="baseline"/>
        <w:rPr>
          <w:sz w:val="40"/>
        </w:rPr>
      </w:pPr>
      <w:r>
        <w:rPr>
          <w:rFonts w:ascii="宋体" w:eastAsia="宋体" w:hAnsi="宋体" w:cs="宋体"/>
          <w:color w:val="000000"/>
          <w:sz w:val="40"/>
        </w:rPr>
        <w:lastRenderedPageBreak/>
        <w:t>的。对其他成千上万个别的类似的例子，我们也都能进行这样的推理。</w:t>
      </w:r>
    </w:p>
    <w:p w:rsidR="00DA266F" w:rsidRDefault="005E7EAC">
      <w:pPr>
        <w:wordWrap w:val="0"/>
        <w:spacing w:line="680" w:lineRule="atLeast"/>
        <w:ind w:left="640" w:right="40" w:firstLine="840"/>
        <w:textAlignment w:val="baseline"/>
        <w:rPr>
          <w:sz w:val="40"/>
        </w:rPr>
      </w:pPr>
      <w:r>
        <w:rPr>
          <w:rFonts w:ascii="宋体" w:eastAsia="宋体" w:hAnsi="宋体" w:cs="宋体"/>
          <w:color w:val="000000"/>
          <w:sz w:val="40"/>
        </w:rPr>
        <w:t xml:space="preserve">§4  </w:t>
      </w:r>
      <w:r>
        <w:rPr>
          <w:rFonts w:ascii="宋体" w:eastAsia="宋体" w:hAnsi="宋体" w:cs="宋体"/>
          <w:color w:val="000000"/>
          <w:sz w:val="40"/>
        </w:rPr>
        <w:t>其三，还有一个理由，仅此就足以击破洛克的这种观点，那就是，我们对这几种判断是不可能具有意识的。以许多似乎在心灵中发生的而我们又不能对之取得知识的事物作为判断的依据也是徒劳无益的。按照我在别处已经说过的</w:t>
      </w:r>
      <w:r>
        <w:rPr>
          <w:rFonts w:ascii="宋体" w:eastAsia="宋体" w:hAnsi="宋体" w:cs="宋体"/>
          <w:color w:val="000000"/>
          <w:sz w:val="40"/>
        </w:rPr>
        <w:t>①</w:t>
      </w:r>
      <w:r>
        <w:rPr>
          <w:rFonts w:ascii="宋体" w:eastAsia="宋体" w:hAnsi="宋体" w:cs="宋体"/>
          <w:color w:val="000000"/>
          <w:sz w:val="40"/>
        </w:rPr>
        <w:t>，即在我们已经形成</w:t>
      </w:r>
      <w:r>
        <w:rPr>
          <w:rFonts w:ascii="宋体" w:eastAsia="宋体" w:hAnsi="宋体" w:cs="宋体"/>
          <w:color w:val="000000"/>
          <w:sz w:val="40"/>
        </w:rPr>
        <w:t>了这些判断的片刻之后，我们很可能随即又把它全都忘却，这话确实不错；但是，当我们把判断作为我们反省的对象时，我们对这些判断的意识就会变得如此强烈，以致我们再也不能出于疑虑而把这些判断摈弃。</w:t>
      </w:r>
    </w:p>
    <w:p w:rsidR="00DA266F" w:rsidRDefault="005E7EAC">
      <w:pPr>
        <w:wordWrap w:val="0"/>
        <w:spacing w:line="680" w:lineRule="atLeast"/>
        <w:ind w:right="80" w:firstLine="1500"/>
        <w:textAlignment w:val="baseline"/>
        <w:rPr>
          <w:sz w:val="40"/>
        </w:rPr>
      </w:pPr>
      <w:r>
        <w:rPr>
          <w:rFonts w:ascii="宋体" w:eastAsia="宋体" w:hAnsi="宋体" w:cs="宋体"/>
          <w:color w:val="000000"/>
          <w:sz w:val="40"/>
        </w:rPr>
        <w:t xml:space="preserve">§5  </w:t>
      </w:r>
      <w:r>
        <w:rPr>
          <w:rFonts w:ascii="宋体" w:eastAsia="宋体" w:hAnsi="宋体" w:cs="宋体"/>
          <w:color w:val="000000"/>
          <w:sz w:val="40"/>
        </w:rPr>
        <w:t>倘若洛克在他的一切结论中都遵循着自己的看法的话，那么，他也应当在距离、位置、大小和广延等方面同他在形状上所作出的推理一样地来进行推理。这样，人们就可以这么说：</w:t>
      </w:r>
      <w:r>
        <w:rPr>
          <w:rFonts w:ascii="宋体" w:eastAsia="宋体" w:hAnsi="宋体" w:cs="宋体"/>
          <w:color w:val="000000"/>
          <w:sz w:val="40"/>
        </w:rPr>
        <w:t>“</w:t>
      </w:r>
      <w:r>
        <w:rPr>
          <w:rFonts w:ascii="宋体" w:eastAsia="宋体" w:hAnsi="宋体" w:cs="宋体"/>
          <w:color w:val="000000"/>
          <w:sz w:val="40"/>
        </w:rPr>
        <w:t>当我</w:t>
      </w:r>
      <w:r>
        <w:rPr>
          <w:rFonts w:ascii="宋体" w:eastAsia="宋体" w:hAnsi="宋体" w:cs="宋体"/>
          <w:color w:val="000000"/>
          <w:sz w:val="40"/>
        </w:rPr>
        <w:t xml:space="preserve">103 </w:t>
      </w:r>
      <w:r>
        <w:rPr>
          <w:rFonts w:ascii="宋体" w:eastAsia="宋体" w:hAnsi="宋体" w:cs="宋体"/>
          <w:color w:val="000000"/>
          <w:sz w:val="40"/>
        </w:rPr>
        <w:t>们观看一幅开阔的村野景象时，可以肯定，在一见到这幅景象时，在我们精神中所印刻出来的观念，是呈现出一个平坦的表面的，它呈现出不同亮度的明暗阴影和色</w:t>
      </w:r>
      <w:r>
        <w:rPr>
          <w:rFonts w:ascii="宋体" w:eastAsia="宋体" w:hAnsi="宋体" w:cs="宋体"/>
          <w:color w:val="000000"/>
          <w:sz w:val="40"/>
        </w:rPr>
        <w:t>彩，使我们的眼睛受到光线的刺激。但是，由于习惯，使我们早已熟知辨别位置不同、距离不同、大小和广延性不同的物体通常在我们身上所产生的那些形象是怎样的，以及在光线的反射下所发生的变化又是怎样的，按照距离、位置、大小和广延的不同，我们就立刻可以在它对我们显现出来的地方，把我们所看到的形象的原物本身安放上去，这乃是由于习惯而使我们成为自然的一种判断的功效；由于我们把跟视觉合为一体的一种判断结合到视觉中去了，我们就会形成不同位置、不同距离、不同大小和不同广延的一些观念，虽然实际上，我们的眼睛只给我们呈现出一个明暗和色</w:t>
      </w:r>
      <w:r>
        <w:rPr>
          <w:rFonts w:ascii="宋体" w:eastAsia="宋体" w:hAnsi="宋体" w:cs="宋体"/>
          <w:color w:val="000000"/>
          <w:sz w:val="40"/>
        </w:rPr>
        <w:t>彩变化不均的平面。</w:t>
      </w:r>
      <w:r>
        <w:rPr>
          <w:rFonts w:ascii="宋体" w:eastAsia="宋体" w:hAnsi="宋体" w:cs="宋体"/>
          <w:color w:val="000000"/>
          <w:sz w:val="40"/>
        </w:rPr>
        <w:t>”</w:t>
      </w:r>
    </w:p>
    <w:p w:rsidR="00DA266F" w:rsidRDefault="005E7EAC">
      <w:pPr>
        <w:wordWrap w:val="0"/>
        <w:spacing w:line="680" w:lineRule="atLeast"/>
        <w:ind w:left="1420"/>
        <w:textAlignment w:val="baseline"/>
        <w:rPr>
          <w:sz w:val="40"/>
        </w:rPr>
      </w:pPr>
      <w:r>
        <w:rPr>
          <w:rFonts w:ascii="宋体" w:eastAsia="宋体" w:hAnsi="宋体" w:cs="宋体"/>
          <w:color w:val="000000"/>
          <w:sz w:val="40"/>
        </w:rPr>
        <w:t>对洛克的推理作出上述使用是确切无误的，何况村野景象向</w:t>
      </w:r>
    </w:p>
    <w:p w:rsidR="00DA266F" w:rsidRDefault="005E7EAC">
      <w:pPr>
        <w:wordWrap w:val="0"/>
        <w:spacing w:line="400" w:lineRule="atLeast"/>
        <w:ind w:left="1260"/>
        <w:textAlignment w:val="baseline"/>
        <w:rPr>
          <w:sz w:val="30"/>
        </w:rPr>
      </w:pPr>
      <w:r>
        <w:rPr>
          <w:rFonts w:ascii="宋体" w:eastAsia="宋体" w:hAnsi="宋体" w:cs="宋体"/>
          <w:b/>
          <w:color w:val="000000"/>
          <w:sz w:val="30"/>
        </w:rPr>
        <w:t>①</w:t>
      </w:r>
      <w:r>
        <w:rPr>
          <w:rFonts w:ascii="宋体" w:eastAsia="宋体" w:hAnsi="宋体" w:cs="宋体"/>
          <w:color w:val="000000"/>
          <w:sz w:val="30"/>
        </w:rPr>
        <w:t xml:space="preserve"> </w:t>
      </w:r>
      <w:r>
        <w:rPr>
          <w:rFonts w:ascii="宋体" w:eastAsia="宋体" w:hAnsi="宋体" w:cs="宋体"/>
          <w:b/>
          <w:color w:val="000000"/>
          <w:sz w:val="30"/>
        </w:rPr>
        <w:t>见第二篇，第一章。</w:t>
      </w:r>
    </w:p>
    <w:p w:rsidR="00DA266F" w:rsidRDefault="005E7EAC">
      <w:pPr>
        <w:wordWrap w:val="0"/>
        <w:spacing w:line="520" w:lineRule="atLeast"/>
        <w:ind w:left="1000"/>
        <w:textAlignment w:val="baseline"/>
        <w:rPr>
          <w:sz w:val="38"/>
        </w:rPr>
      </w:pPr>
      <w:r>
        <w:rPr>
          <w:rFonts w:ascii="宋体" w:eastAsia="宋体" w:hAnsi="宋体" w:cs="宋体"/>
          <w:color w:val="000000"/>
          <w:sz w:val="38"/>
        </w:rPr>
        <w:t>124</w:t>
      </w:r>
    </w:p>
    <w:p w:rsidR="00DA266F" w:rsidRDefault="00DA266F"/>
    <w:p w:rsidR="00DA266F" w:rsidRDefault="00DA266F">
      <w:pPr>
        <w:sectPr w:rsidR="00DA266F">
          <w:headerReference w:type="default" r:id="rId286"/>
          <w:footerReference w:type="default" r:id="rId287"/>
          <w:pgSz w:w="16000" w:h="23500"/>
          <w:pgMar w:top="1980" w:right="1680" w:bottom="1980" w:left="1680" w:header="1680" w:footer="1680" w:gutter="0"/>
          <w:cols w:space="720"/>
        </w:sectPr>
      </w:pPr>
    </w:p>
    <w:p w:rsidR="00DA266F" w:rsidRDefault="005E7EAC">
      <w:pPr>
        <w:wordWrap w:val="0"/>
        <w:spacing w:before="440" w:line="740" w:lineRule="atLeast"/>
        <w:ind w:right="600"/>
        <w:textAlignment w:val="baseline"/>
        <w:rPr>
          <w:sz w:val="39"/>
        </w:rPr>
      </w:pPr>
      <w:r>
        <w:rPr>
          <w:rFonts w:ascii="宋体" w:eastAsia="宋体" w:hAnsi="宋体" w:cs="宋体"/>
          <w:color w:val="000000"/>
          <w:sz w:val="39"/>
        </w:rPr>
        <w:lastRenderedPageBreak/>
        <w:t>我们所指供的位置的、距离的、大小的以及广延的观念在一个圆球体的各个不同部分的知觉中看起来全都是缩小了的。然而这位哲学家却未曾采纳这些结论。在他的论题中所严格要求的是圆球体和立方体的大小要差不多相同，他要使人充分地理解，视觉不需借助任何判断，就能够给我们提供各种大小的观念。然而，这便是一个矛盾了，因为如果没有形状的观念，人们就无从体会何以会有大小的观念了。</w:t>
      </w:r>
    </w:p>
    <w:p w:rsidR="00DA266F" w:rsidRDefault="005E7EAC">
      <w:pPr>
        <w:wordWrap w:val="0"/>
        <w:spacing w:line="740" w:lineRule="atLeast"/>
        <w:ind w:right="640" w:firstLine="820"/>
        <w:textAlignment w:val="baseline"/>
        <w:rPr>
          <w:sz w:val="39"/>
        </w:rPr>
      </w:pPr>
      <w:r>
        <w:rPr>
          <w:rFonts w:ascii="宋体" w:eastAsia="宋体" w:hAnsi="宋体" w:cs="宋体"/>
          <w:color w:val="000000"/>
          <w:sz w:val="39"/>
        </w:rPr>
        <w:t>§6</w:t>
      </w:r>
      <w:r>
        <w:rPr>
          <w:rFonts w:ascii="宋体" w:eastAsia="宋体" w:hAnsi="宋体" w:cs="宋体"/>
          <w:b/>
          <w:color w:val="000000"/>
          <w:sz w:val="39"/>
        </w:rPr>
        <w:t xml:space="preserve">  </w:t>
      </w:r>
      <w:r>
        <w:rPr>
          <w:rFonts w:ascii="宋体" w:eastAsia="宋体" w:hAnsi="宋体" w:cs="宋体"/>
          <w:color w:val="000000"/>
          <w:sz w:val="39"/>
        </w:rPr>
        <w:t>其他的人全都未表异议就接受了这些结论。以著作数量宏富而称著的伏尔泰先生，引证</w:t>
      </w:r>
      <w:r>
        <w:rPr>
          <w:rFonts w:ascii="宋体" w:eastAsia="宋体" w:hAnsi="宋体" w:cs="宋体"/>
          <w:color w:val="000000"/>
          <w:sz w:val="39"/>
        </w:rPr>
        <w:t>①</w:t>
      </w:r>
      <w:r>
        <w:rPr>
          <w:rFonts w:ascii="宋体" w:eastAsia="宋体" w:hAnsi="宋体" w:cs="宋体"/>
          <w:color w:val="000000"/>
          <w:sz w:val="39"/>
        </w:rPr>
        <w:t>并赞同贝克莱博士的意见。贝克莱断定说，对于一个天生的盲人来说，当他的眼睛突然见到光明的时候，他对于不论位置、距离、大小还是形状，都是一概不能识别的。</w:t>
      </w:r>
    </w:p>
    <w:p w:rsidR="00DA266F" w:rsidRDefault="005E7EAC">
      <w:pPr>
        <w:wordWrap w:val="0"/>
        <w:spacing w:line="740" w:lineRule="atLeast"/>
        <w:ind w:right="660" w:firstLine="820"/>
        <w:textAlignment w:val="baseline"/>
        <w:rPr>
          <w:sz w:val="39"/>
        </w:rPr>
      </w:pPr>
      <w:r>
        <w:rPr>
          <w:rFonts w:ascii="宋体" w:eastAsia="宋体" w:hAnsi="宋体" w:cs="宋体"/>
          <w:color w:val="000000"/>
          <w:sz w:val="39"/>
        </w:rPr>
        <w:t>§7</w:t>
      </w:r>
      <w:r>
        <w:rPr>
          <w:rFonts w:ascii="宋体" w:eastAsia="宋体" w:hAnsi="宋体" w:cs="宋体"/>
          <w:b/>
          <w:color w:val="000000"/>
          <w:sz w:val="39"/>
        </w:rPr>
        <w:t xml:space="preserve">  </w:t>
      </w:r>
      <w:r>
        <w:rPr>
          <w:rFonts w:ascii="宋体" w:eastAsia="宋体" w:hAnsi="宋体" w:cs="宋体"/>
          <w:color w:val="000000"/>
          <w:sz w:val="39"/>
        </w:rPr>
        <w:t>他继续说道：</w:t>
      </w:r>
      <w:r>
        <w:rPr>
          <w:rFonts w:ascii="宋体" w:eastAsia="宋体" w:hAnsi="宋体" w:cs="宋体"/>
          <w:color w:val="000000"/>
          <w:sz w:val="39"/>
        </w:rPr>
        <w:t>“</w:t>
      </w:r>
      <w:r>
        <w:rPr>
          <w:rFonts w:ascii="宋体" w:eastAsia="宋体" w:hAnsi="宋体" w:cs="宋体"/>
          <w:color w:val="000000"/>
          <w:sz w:val="39"/>
        </w:rPr>
        <w:t>我透过一个小洞看到一个站在屋顶上的人，距离太远，光线又不足，这使我起初难以辨明这到底是不是一个人，因为客体在我看来显得太小，我断定自己所看到的，不过是一座至多二尺来高的塑像而已。但这个客体忽然自己活动起来，我马上断定这是一个人，而从这一霎那起，这个人对我就显</w:t>
      </w:r>
      <w:r>
        <w:rPr>
          <w:rFonts w:ascii="宋体" w:eastAsia="宋体" w:hAnsi="宋体" w:cs="宋体"/>
          <w:color w:val="000000"/>
          <w:sz w:val="39"/>
        </w:rPr>
        <w:t>得仿佛同常人一样的高大了。</w:t>
      </w:r>
      <w:r>
        <w:rPr>
          <w:rFonts w:ascii="宋体" w:eastAsia="宋体" w:hAnsi="宋体" w:cs="宋体"/>
          <w:color w:val="000000"/>
          <w:sz w:val="39"/>
        </w:rPr>
        <w:t>”</w:t>
      </w:r>
    </w:p>
    <w:p w:rsidR="00DA266F" w:rsidRDefault="005E7EAC">
      <w:pPr>
        <w:wordWrap w:val="0"/>
        <w:spacing w:line="740" w:lineRule="atLeast"/>
        <w:ind w:firstLine="820"/>
        <w:textAlignment w:val="baseline"/>
        <w:rPr>
          <w:sz w:val="39"/>
        </w:rPr>
      </w:pPr>
      <w:r>
        <w:rPr>
          <w:rFonts w:ascii="宋体" w:eastAsia="宋体" w:hAnsi="宋体" w:cs="宋体"/>
          <w:color w:val="000000"/>
          <w:sz w:val="39"/>
        </w:rPr>
        <w:t>§8</w:t>
      </w:r>
      <w:r>
        <w:rPr>
          <w:rFonts w:ascii="宋体" w:eastAsia="宋体" w:hAnsi="宋体" w:cs="宋体"/>
          <w:b/>
          <w:color w:val="000000"/>
          <w:sz w:val="39"/>
        </w:rPr>
        <w:t xml:space="preserve">  </w:t>
      </w:r>
      <w:r>
        <w:rPr>
          <w:rFonts w:ascii="宋体" w:eastAsia="宋体" w:hAnsi="宋体" w:cs="宋体"/>
          <w:color w:val="000000"/>
          <w:sz w:val="39"/>
        </w:rPr>
        <w:t>如果大家愿意，我可以承认这种大家归属于视觉的判断</w:t>
      </w:r>
      <w:r>
        <w:rPr>
          <w:rFonts w:ascii="宋体" w:eastAsia="宋体" w:hAnsi="宋体" w:cs="宋体"/>
          <w:b/>
          <w:color w:val="000000"/>
          <w:sz w:val="39"/>
        </w:rPr>
        <w:t xml:space="preserve"> </w:t>
      </w:r>
      <w:r>
        <w:rPr>
          <w:rFonts w:ascii="宋体" w:eastAsia="宋体" w:hAnsi="宋体" w:cs="宋体"/>
          <w:color w:val="000000"/>
          <w:sz w:val="39"/>
        </w:rPr>
        <w:t>104</w:t>
      </w:r>
      <w:r>
        <w:rPr>
          <w:rFonts w:ascii="宋体" w:eastAsia="宋体" w:hAnsi="宋体" w:cs="宋体"/>
          <w:color w:val="000000"/>
          <w:sz w:val="39"/>
        </w:rPr>
        <w:t>和效能，可是，这还远远不能证实贝克莱博士的论点呢。在这里存在着一个从初次判断到达第二次截然相反的判断的突变过程。这就牵涉到要求人们以更多的注意力来凝视客体，以便可以在客体中找到一个常人的身材。这种高度的注意很可能会在大脑里产生某种变化，从而在眼睛里亦产生这种变化，这种变化就使你看出一个身高五尺左右的人来。上面所说的只是一种特殊的情况，而他所作出的判断，是使人们无法否认这个判断是具有意识的那种判</w:t>
      </w:r>
    </w:p>
    <w:p w:rsidR="00DA266F" w:rsidRDefault="005E7EAC">
      <w:pPr>
        <w:wordWrap w:val="0"/>
        <w:spacing w:line="420" w:lineRule="atLeast"/>
        <w:ind w:left="62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见《牛顿的哲学原</w:t>
      </w:r>
      <w:r>
        <w:rPr>
          <w:rFonts w:ascii="宋体" w:eastAsia="宋体" w:hAnsi="宋体" w:cs="宋体"/>
          <w:color w:val="000000"/>
          <w:sz w:val="30"/>
        </w:rPr>
        <w:t>理》，第四章。</w:t>
      </w:r>
    </w:p>
    <w:p w:rsidR="00DA266F" w:rsidRDefault="005E7EAC">
      <w:pPr>
        <w:wordWrap w:val="0"/>
        <w:spacing w:before="240" w:line="500" w:lineRule="atLeast"/>
        <w:ind w:right="1060"/>
        <w:jc w:val="right"/>
        <w:textAlignment w:val="baseline"/>
        <w:rPr>
          <w:sz w:val="37"/>
        </w:rPr>
      </w:pPr>
      <w:r>
        <w:rPr>
          <w:rFonts w:ascii="宋体" w:eastAsia="宋体" w:hAnsi="宋体" w:cs="宋体"/>
          <w:color w:val="000000"/>
          <w:sz w:val="37"/>
        </w:rPr>
        <w:t>125</w:t>
      </w:r>
    </w:p>
    <w:p w:rsidR="00DA266F" w:rsidRDefault="00DA266F"/>
    <w:p w:rsidR="00DA266F" w:rsidRDefault="00DA266F">
      <w:pPr>
        <w:sectPr w:rsidR="00DA266F">
          <w:headerReference w:type="default" r:id="rId288"/>
          <w:footerReference w:type="default" r:id="rId289"/>
          <w:pgSz w:w="16000" w:h="23500"/>
          <w:pgMar w:top="1960" w:right="1720" w:bottom="1960" w:left="1720" w:header="1660" w:footer="1660" w:gutter="0"/>
          <w:cols w:space="720"/>
        </w:sectPr>
      </w:pPr>
    </w:p>
    <w:p w:rsidR="00DA266F" w:rsidRDefault="005E7EAC">
      <w:pPr>
        <w:wordWrap w:val="0"/>
        <w:spacing w:before="420" w:line="700" w:lineRule="atLeast"/>
        <w:ind w:left="20" w:right="200" w:hanging="20"/>
        <w:textAlignment w:val="baseline"/>
        <w:rPr>
          <w:sz w:val="41"/>
        </w:rPr>
      </w:pPr>
      <w:r>
        <w:rPr>
          <w:rFonts w:ascii="宋体" w:eastAsia="宋体" w:hAnsi="宋体" w:cs="宋体"/>
          <w:color w:val="000000"/>
          <w:sz w:val="41"/>
        </w:rPr>
        <w:lastRenderedPageBreak/>
        <w:t>断。如果真的象人们所假定的那样，我们总是能形成类似的判断，那么为什么在其他一切场合，判断便不是同样的呢？</w:t>
      </w:r>
    </w:p>
    <w:p w:rsidR="00DA266F" w:rsidRDefault="005E7EAC">
      <w:pPr>
        <w:wordWrap w:val="0"/>
        <w:spacing w:line="700" w:lineRule="atLeast"/>
        <w:ind w:right="160" w:firstLine="840"/>
        <w:textAlignment w:val="baseline"/>
        <w:rPr>
          <w:sz w:val="41"/>
        </w:rPr>
      </w:pPr>
      <w:r>
        <w:rPr>
          <w:rFonts w:ascii="宋体" w:eastAsia="宋体" w:hAnsi="宋体" w:cs="宋体"/>
          <w:color w:val="000000"/>
          <w:sz w:val="41"/>
        </w:rPr>
        <w:t>假定有一个人，离开我只有四步远，现在他走到离我八步远的地方，那末在我眼底里所勾划出来的形象，将只有一半那么小了。那么，为什么当我继续不断地看着他时，他还是差不多同样高矮呢？有人会回答说，您起初将发觉他小了一半，可是经验在您的大脑里所架设的一个人的观念和关于五、六尺高的身材的观念之间的联系，迫使您通过一个瞬即的判断去想象一个这般高矮的人。</w:t>
      </w:r>
      <w:r>
        <w:rPr>
          <w:rFonts w:ascii="宋体" w:eastAsia="宋体" w:hAnsi="宋体" w:cs="宋体"/>
          <w:color w:val="000000"/>
          <w:sz w:val="41"/>
        </w:rPr>
        <w:t>我坦白地承认，这是一件我所不能以我的亲身经验来证实的事情。当人们将他的全部注意倾注到这件事物上的时候，第一个知觉难道会这样迅速地自行消失，而一个判断就可以这样迅速地来代替这个知觉，以致使人们竟无法觉察到这个知觉到这个判断之间过程么？更有甚者，倘若这个人跑到离开十六步远、三十二步远、六十四步远，并且这样继续地跑下去，为什么他的身材对我将显得逐渐地缩小，以致直到最后，我竟会完全看不见他了呢？如果视觉的知觉乃是一种判断的效能，通过这个判断，我已经把一个人的观念同五、六尺高的身材的观念连结起来了，那么这个人应当突然</w:t>
      </w:r>
      <w:r>
        <w:rPr>
          <w:rFonts w:ascii="宋体" w:eastAsia="宋体" w:hAnsi="宋体" w:cs="宋体"/>
          <w:color w:val="000000"/>
          <w:sz w:val="41"/>
        </w:rPr>
        <w:t>一下子在我的眼前消失，或者是，在他离我到达某个距离的时候，我继续看见的，应当是一个同样大小的人。既然我们都有着同样的经验，那么为什么他在我的眼前会比在别人的眼前缩小得更快些呢？总之，你必须说明，在距离达到什么程度时，这种判断才会开始失去它的力量吧。</w:t>
      </w:r>
    </w:p>
    <w:p w:rsidR="00DA266F" w:rsidRDefault="005E7EAC">
      <w:pPr>
        <w:wordWrap w:val="0"/>
        <w:spacing w:line="700" w:lineRule="atLeast"/>
        <w:ind w:right="160" w:firstLine="840"/>
        <w:textAlignment w:val="baseline"/>
        <w:rPr>
          <w:sz w:val="41"/>
        </w:rPr>
      </w:pPr>
      <w:r>
        <w:rPr>
          <w:rFonts w:ascii="宋体" w:eastAsia="宋体" w:hAnsi="宋体" w:cs="宋体"/>
          <w:color w:val="000000"/>
          <w:sz w:val="41"/>
        </w:rPr>
        <w:t xml:space="preserve">§9 </w:t>
      </w:r>
      <w:r>
        <w:rPr>
          <w:rFonts w:ascii="宋体" w:eastAsia="宋体" w:hAnsi="宋体" w:cs="宋体"/>
          <w:color w:val="000000"/>
          <w:sz w:val="41"/>
        </w:rPr>
        <w:t>我所反对的那些人把视觉的感官与听觉的感官相比，并且从听觉出发来得出视觉的结论。据他们说，由于声音，使耳朵受到了刺激，人们就听到了声音，此外便再没有什么了。由于景象，使眼睛受到映射，人们就看到了色彩，此外便再没有什么了。一个</w:t>
      </w:r>
      <w:r>
        <w:rPr>
          <w:rFonts w:ascii="宋体" w:eastAsia="宋体" w:hAnsi="宋体" w:cs="宋体"/>
          <w:color w:val="000000"/>
          <w:sz w:val="41"/>
        </w:rPr>
        <w:t xml:space="preserve"> </w:t>
      </w:r>
      <w:r>
        <w:rPr>
          <w:rFonts w:ascii="宋体" w:eastAsia="宋体" w:hAnsi="宋体" w:cs="宋体"/>
          <w:color w:val="000000"/>
          <w:sz w:val="41"/>
        </w:rPr>
        <w:t>有生以来第一次听到炮声的人，是不</w:t>
      </w:r>
      <w:r>
        <w:rPr>
          <w:rFonts w:ascii="宋体" w:eastAsia="宋体" w:hAnsi="宋体" w:cs="宋体"/>
          <w:color w:val="000000"/>
          <w:sz w:val="41"/>
        </w:rPr>
        <w:t>能判断这炮声是在一法里之</w:t>
      </w:r>
    </w:p>
    <w:p w:rsidR="00DA266F" w:rsidRDefault="005E7EAC">
      <w:pPr>
        <w:wordWrap w:val="0"/>
        <w:spacing w:before="140" w:line="500" w:lineRule="atLeast"/>
        <w:ind w:left="460"/>
        <w:textAlignment w:val="baseline"/>
        <w:rPr>
          <w:sz w:val="37"/>
        </w:rPr>
      </w:pPr>
      <w:r>
        <w:rPr>
          <w:rFonts w:ascii="宋体" w:eastAsia="宋体" w:hAnsi="宋体" w:cs="宋体"/>
          <w:color w:val="000000"/>
          <w:sz w:val="37"/>
        </w:rPr>
        <w:t>126</w:t>
      </w:r>
      <w:r>
        <w:rPr>
          <w:noProof/>
        </w:rPr>
        <mc:AlternateContent>
          <mc:Choice Requires="wps">
            <w:drawing>
              <wp:anchor distT="0" distB="0" distL="0" distR="0" simplePos="0" relativeHeight="251640832" behindDoc="0" locked="0" layoutInCell="1" allowOverlap="1">
                <wp:simplePos x="0" y="0"/>
                <wp:positionH relativeFrom="page">
                  <wp:posOffset>850900</wp:posOffset>
                </wp:positionH>
                <wp:positionV relativeFrom="paragraph">
                  <wp:posOffset>-419100</wp:posOffset>
                </wp:positionV>
                <wp:extent cx="520700" cy="3683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520700" cy="368300"/>
                        </a:xfrm>
                        <a:prstGeom prst="rect">
                          <a:avLst/>
                        </a:prstGeom>
                        <a:noFill/>
                        <a:ln w="6350">
                          <a:noFill/>
                        </a:ln>
                      </wps:spPr>
                      <wps:txbx>
                        <w:txbxContent>
                          <w:p w:rsidR="00DA266F" w:rsidRDefault="005E7EAC">
                            <w:pPr>
                              <w:wordWrap w:val="0"/>
                              <w:spacing w:line="500" w:lineRule="atLeast"/>
                              <w:textAlignment w:val="baseline"/>
                              <w:rPr>
                                <w:sz w:val="37"/>
                              </w:rPr>
                            </w:pPr>
                            <w:r>
                              <w:rPr>
                                <w:rFonts w:ascii="宋体" w:eastAsia="宋体" w:hAnsi="宋体" w:cs="宋体"/>
                                <w:color w:val="000000"/>
                                <w:sz w:val="37"/>
                              </w:rPr>
                              <w:t>105</w:t>
                            </w:r>
                          </w:p>
                        </w:txbxContent>
                      </wps:txbx>
                      <wps:bodyPr vert="horz" wrap="square" lIns="0" tIns="0" rIns="0" bIns="0" anchor="t">
                        <a:noAutofit/>
                      </wps:bodyPr>
                    </wps:wsp>
                  </a:graphicData>
                </a:graphic>
              </wp:anchor>
            </w:drawing>
          </mc:Choice>
          <mc:Fallback>
            <w:pict>
              <v:shape id="文本框 17" o:spid="_x0000_s1036" type="#_x0000_t202" style="position:absolute;left:0;text-align:left;margin-left:67pt;margin-top:-33pt;width:41pt;height:29pt;z-index:2516408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" filled="f" stroked="f" strokeweight=".5pt">
                <v:textbox inset="0,0,0,0">
                  <w:txbxContent>
                    <w:p w:rsidR="00DA266F" w:rsidRDefault="005E7EAC">
                      <w:pPr>
                        <w:wordWrap w:val="0"/>
                        <w:spacing w:line="500" w:lineRule="atLeast"/>
                        <w:textAlignment w:val="baseline"/>
                        <w:rPr>
                          <w:sz w:val="37"/>
                        </w:rPr>
                      </w:pPr>
                      <w:r>
                        <w:rPr>
                          <w:rFonts w:ascii="宋体" w:eastAsia="宋体" w:hAnsi="宋体" w:cs="宋体"/>
                          <w:color w:val="000000"/>
                          <w:sz w:val="37"/>
                        </w:rPr>
                        <w:t>105</w:t>
                      </w:r>
                    </w:p>
                  </w:txbxContent>
                </v:textbox>
                <w10:wrap anchorx="page"/>
              </v:shape>
            </w:pict>
          </mc:Fallback>
        </mc:AlternateContent>
      </w:r>
    </w:p>
    <w:p w:rsidR="00DA266F" w:rsidRDefault="00DA266F"/>
    <w:p w:rsidR="00DA266F" w:rsidRDefault="00DA266F">
      <w:pPr>
        <w:sectPr w:rsidR="00DA266F">
          <w:headerReference w:type="default" r:id="rId290"/>
          <w:footerReference w:type="default" r:id="rId291"/>
          <w:pgSz w:w="16000" w:h="23500"/>
          <w:pgMar w:top="1940" w:right="1940" w:bottom="1940" w:left="1940" w:header="1640" w:footer="1640" w:gutter="0"/>
          <w:cols w:space="720"/>
        </w:sectPr>
      </w:pPr>
    </w:p>
    <w:p w:rsidR="00DA266F" w:rsidRDefault="005E7EAC">
      <w:pPr>
        <w:wordWrap w:val="0"/>
        <w:spacing w:before="380" w:line="700" w:lineRule="atLeast"/>
        <w:ind w:left="80" w:right="40"/>
        <w:textAlignment w:val="baseline"/>
        <w:rPr>
          <w:sz w:val="39"/>
        </w:rPr>
      </w:pPr>
      <w:r>
        <w:rPr>
          <w:rFonts w:ascii="宋体" w:eastAsia="宋体" w:hAnsi="宋体" w:cs="宋体"/>
          <w:color w:val="000000"/>
          <w:sz w:val="39"/>
        </w:rPr>
        <w:lastRenderedPageBreak/>
        <w:t>外呢，还是在三十步之外发出的。只有经验才能使他熟悉地判断出他与发出炮声的地点之间的距离。这和从一个客体所发射出来的光线完全是一回事，光线本身是丝毫也不能使我们得知这个客体到底是在什么地方的。</w:t>
      </w:r>
    </w:p>
    <w:p w:rsidR="00DA266F" w:rsidRDefault="005E7EAC">
      <w:pPr>
        <w:wordWrap w:val="0"/>
        <w:spacing w:line="700" w:lineRule="atLeast"/>
        <w:ind w:left="80" w:right="100" w:firstLine="860"/>
        <w:textAlignment w:val="baseline"/>
        <w:rPr>
          <w:sz w:val="39"/>
        </w:rPr>
      </w:pPr>
      <w:r>
        <w:rPr>
          <w:rFonts w:ascii="宋体" w:eastAsia="宋体" w:hAnsi="宋体" w:cs="宋体"/>
          <w:color w:val="000000"/>
          <w:sz w:val="39"/>
        </w:rPr>
        <w:t xml:space="preserve">§10  </w:t>
      </w:r>
      <w:r>
        <w:rPr>
          <w:rFonts w:ascii="宋体" w:eastAsia="宋体" w:hAnsi="宋体" w:cs="宋体"/>
          <w:color w:val="000000"/>
          <w:sz w:val="39"/>
        </w:rPr>
        <w:t>听觉器官，就其本身来说，并不是为了给我们以距离的观念而生就的，即使在这里加以经验的帮助，听觉器官所提供的观念，仍然是一切观念中最不完备的。在有些场合中，听觉器官的情况同视觉器官约略相同。假如我透过一个小孔窥见远处的一个客</w:t>
      </w:r>
      <w:r>
        <w:rPr>
          <w:rFonts w:ascii="宋体" w:eastAsia="宋体" w:hAnsi="宋体" w:cs="宋体"/>
          <w:color w:val="000000"/>
          <w:sz w:val="39"/>
        </w:rPr>
        <w:t>体，而没有看到那些把我和客体分隔开来的东西，则我对客体的距离的认识，还只是极不完备的。在那个时候，我就回想起我所得诸于经验的种种知识，而我判断这个客体之或远或近，正是根据这个客体在我看来比其正常的体积小多少而定的。所以这儿就是必须把判断结合到视觉上去的一种情况，就象把判断结合到听觉上去一样。可是您得妥加注意的是，人们对这个判断具有意识的，而且在加判断之后，仍然同在加入判断之前一样，我们对这些距离仍然只能以一种极不完备的方式来加以认识。</w:t>
      </w:r>
    </w:p>
    <w:p w:rsidR="00DA266F" w:rsidRDefault="005E7EAC">
      <w:pPr>
        <w:wordWrap w:val="0"/>
        <w:spacing w:line="700" w:lineRule="atLeast"/>
        <w:ind w:left="80" w:right="180" w:firstLine="860"/>
        <w:textAlignment w:val="baseline"/>
        <w:rPr>
          <w:sz w:val="39"/>
        </w:rPr>
      </w:pPr>
      <w:r>
        <w:rPr>
          <w:rFonts w:ascii="宋体" w:eastAsia="宋体" w:hAnsi="宋体" w:cs="宋体"/>
          <w:color w:val="000000"/>
          <w:sz w:val="39"/>
        </w:rPr>
        <w:t>我打开窗子，看见一个人站在路的尽头，在我还没有形成任何</w:t>
      </w:r>
      <w:r>
        <w:rPr>
          <w:rFonts w:ascii="宋体" w:eastAsia="宋体" w:hAnsi="宋体" w:cs="宋体"/>
          <w:color w:val="000000"/>
          <w:sz w:val="39"/>
        </w:rPr>
        <w:t>判断的时候，我就看出了他离我很远。的确，使我最准确地知道他离我有多远的，并不是从他身上所发出的光线，而是他与我之间的各个客体上所发出的光线。很自然，我一见到这个客体，就给了我某种距离的观念，而这个距离的观念就是我和这个人之间的间隔；同样，在我每次看到这些客体的时候，要使我不具备这些观念，也是不可能的。</w:t>
      </w:r>
    </w:p>
    <w:p w:rsidR="00DA266F" w:rsidRDefault="005E7EAC">
      <w:pPr>
        <w:wordWrap w:val="0"/>
        <w:spacing w:line="700" w:lineRule="atLeast"/>
        <w:ind w:left="80" w:right="240" w:firstLine="860"/>
        <w:textAlignment w:val="baseline"/>
        <w:rPr>
          <w:sz w:val="39"/>
        </w:rPr>
      </w:pPr>
      <w:r>
        <w:rPr>
          <w:rFonts w:ascii="宋体" w:eastAsia="宋体" w:hAnsi="宋体" w:cs="宋体"/>
          <w:color w:val="000000"/>
          <w:sz w:val="39"/>
        </w:rPr>
        <w:t xml:space="preserve">§11  </w:t>
      </w:r>
      <w:r>
        <w:rPr>
          <w:rFonts w:ascii="宋体" w:eastAsia="宋体" w:hAnsi="宋体" w:cs="宋体"/>
          <w:color w:val="000000"/>
          <w:sz w:val="39"/>
        </w:rPr>
        <w:t>有人会对我说：您搞错了。那些瞬即的判断，差不多是与您的心灵在到了一定的年龄，就具有距离、大小、位置等观念是一致的，它们使您想到，只要睁开眼睛，就可以按您观看的方式去看事物。事情并不是这样的，这里面必</w:t>
      </w:r>
      <w:r>
        <w:rPr>
          <w:rFonts w:ascii="宋体" w:eastAsia="宋体" w:hAnsi="宋体" w:cs="宋体"/>
          <w:color w:val="000000"/>
          <w:sz w:val="39"/>
        </w:rPr>
        <w:t>须有其他感官的帮助。如</w:t>
      </w:r>
    </w:p>
    <w:p w:rsidR="00DA266F" w:rsidRDefault="005E7EAC">
      <w:pPr>
        <w:wordWrap w:val="0"/>
        <w:spacing w:before="180" w:line="520" w:lineRule="atLeast"/>
        <w:ind w:right="620"/>
        <w:jc w:val="right"/>
        <w:textAlignment w:val="baseline"/>
        <w:rPr>
          <w:sz w:val="38"/>
        </w:rPr>
      </w:pPr>
      <w:r>
        <w:rPr>
          <w:rFonts w:ascii="宋体" w:eastAsia="宋体" w:hAnsi="宋体" w:cs="宋体"/>
          <w:color w:val="000000"/>
          <w:sz w:val="38"/>
        </w:rPr>
        <w:t>127</w:t>
      </w:r>
    </w:p>
    <w:p w:rsidR="00DA266F" w:rsidRDefault="00DA266F"/>
    <w:p w:rsidR="00DA266F" w:rsidRDefault="00DA266F">
      <w:pPr>
        <w:sectPr w:rsidR="00DA266F">
          <w:headerReference w:type="default" r:id="rId292"/>
          <w:footerReference w:type="default" r:id="rId293"/>
          <w:pgSz w:w="16000" w:h="23500"/>
          <w:pgMar w:top="1960" w:right="1920" w:bottom="1960" w:left="1920" w:header="1660" w:footer="1660" w:gutter="0"/>
          <w:cols w:space="720"/>
        </w:sectPr>
      </w:pPr>
    </w:p>
    <w:p w:rsidR="00DA266F" w:rsidRDefault="005E7EAC">
      <w:pPr>
        <w:wordWrap w:val="0"/>
        <w:spacing w:before="480" w:line="700" w:lineRule="atLeast"/>
        <w:ind w:left="660"/>
        <w:textAlignment w:val="baseline"/>
        <w:rPr>
          <w:sz w:val="41"/>
        </w:rPr>
      </w:pPr>
      <w:r>
        <w:rPr>
          <w:rFonts w:ascii="宋体" w:eastAsia="宋体" w:hAnsi="宋体" w:cs="宋体"/>
          <w:color w:val="000000"/>
          <w:sz w:val="41"/>
        </w:rPr>
        <w:lastRenderedPageBreak/>
        <w:t>果您只有视觉的感官，您就不会有任何方法可以用来认识广延。</w:t>
      </w:r>
    </w:p>
    <w:p w:rsidR="00DA266F" w:rsidRDefault="005E7EAC">
      <w:pPr>
        <w:wordWrap w:val="0"/>
        <w:spacing w:line="700" w:lineRule="atLeast"/>
        <w:ind w:firstLine="1500"/>
        <w:textAlignment w:val="baseline"/>
        <w:rPr>
          <w:sz w:val="41"/>
        </w:rPr>
      </w:pPr>
      <w:r>
        <w:rPr>
          <w:rFonts w:ascii="宋体" w:eastAsia="宋体" w:hAnsi="宋体" w:cs="宋体"/>
          <w:color w:val="000000"/>
          <w:sz w:val="41"/>
        </w:rPr>
        <w:t>§12</w:t>
      </w:r>
      <w:r>
        <w:rPr>
          <w:rFonts w:ascii="宋体" w:eastAsia="宋体" w:hAnsi="宋体" w:cs="宋体"/>
          <w:b/>
          <w:color w:val="000000"/>
          <w:sz w:val="41"/>
        </w:rPr>
        <w:t xml:space="preserve"> </w:t>
      </w:r>
      <w:r>
        <w:rPr>
          <w:rFonts w:ascii="宋体" w:eastAsia="宋体" w:hAnsi="宋体" w:cs="宋体"/>
          <w:color w:val="000000"/>
          <w:sz w:val="41"/>
        </w:rPr>
        <w:t>那么，我所察见的究竟是什么呢？是一个数学上的点么？毫无疑问，不是的。我所看见的当然是光亮和色彩。但是，光亮和色彩难道不会必然地勾划出不同的距离、不同的大小、不同的位置么？我朝前、朝上、朝下、朝左、朝右望，我看见一道光向四面八方散发开来；我还看到若干种色彩，它们也肯定不是全集中在一个点上的；我不再多费什么口舌了。我并不需要依赖任何判断，不需其他感官的帮助，就可以在那里找到</w:t>
      </w:r>
      <w:r>
        <w:rPr>
          <w:rFonts w:ascii="宋体" w:eastAsia="宋体" w:hAnsi="宋体" w:cs="宋体"/>
          <w:color w:val="000000"/>
          <w:sz w:val="41"/>
        </w:rPr>
        <w:t>带有其各种大小的广延的观念。</w:t>
      </w:r>
    </w:p>
    <w:p w:rsidR="00DA266F" w:rsidRDefault="005E7EAC">
      <w:pPr>
        <w:wordWrap w:val="0"/>
        <w:spacing w:line="700" w:lineRule="atLeast"/>
        <w:ind w:left="660" w:right="20" w:firstLine="840"/>
        <w:textAlignment w:val="baseline"/>
        <w:rPr>
          <w:sz w:val="41"/>
        </w:rPr>
      </w:pPr>
      <w:r>
        <w:rPr>
          <w:rFonts w:ascii="宋体" w:eastAsia="宋体" w:hAnsi="宋体" w:cs="宋体"/>
          <w:color w:val="000000"/>
          <w:sz w:val="41"/>
        </w:rPr>
        <w:t>我假设有一只兴奋的眼睛，不管这种假设显得多么的荒唐，请允许我作此假定。在贝克莱博士的观念中，这只眼睛看到一道带有色彩的光；可是这只眼睛却一看不见广延，二看不见大小，三看不见距离，四看不见形状。故而它已经习惯于把这整个的自然界判断为只不过是一个数学的点了。要是这个点与一个人的肉体相结合起来了，当这个人的心灵自从很久以来就养成了形成这种判断的习惯时，人们无疑相信，这个心灵除了使用它所刚获得的感官来得出大小、距离、位置和形状的观念外，什么也没有。殊不知事情全不是这个样子的，心灵在整个</w:t>
      </w:r>
      <w:r>
        <w:rPr>
          <w:rFonts w:ascii="宋体" w:eastAsia="宋体" w:hAnsi="宋体" w:cs="宋体"/>
          <w:color w:val="000000"/>
          <w:sz w:val="41"/>
        </w:rPr>
        <w:t>时间内所形成的种种瞬即而一致的习常判断，将把这些新的感觉的观念加以改变，致使当心灵在接触到这些物体时，仍将确信这些物体都是一无广延、二无位置、三无大小、四无形状的。</w:t>
      </w:r>
    </w:p>
    <w:p w:rsidR="00DA266F" w:rsidRDefault="005E7EAC">
      <w:pPr>
        <w:wordWrap w:val="0"/>
        <w:spacing w:line="700" w:lineRule="atLeast"/>
        <w:ind w:left="660" w:right="20" w:firstLine="840"/>
        <w:textAlignment w:val="baseline"/>
        <w:rPr>
          <w:sz w:val="41"/>
        </w:rPr>
      </w:pPr>
      <w:r>
        <w:rPr>
          <w:rFonts w:ascii="宋体" w:eastAsia="宋体" w:hAnsi="宋体" w:cs="宋体"/>
          <w:color w:val="000000"/>
          <w:sz w:val="41"/>
        </w:rPr>
        <w:t>§13</w:t>
      </w:r>
      <w:r>
        <w:rPr>
          <w:rFonts w:ascii="宋体" w:eastAsia="宋体" w:hAnsi="宋体" w:cs="宋体"/>
          <w:b/>
          <w:color w:val="000000"/>
          <w:sz w:val="41"/>
        </w:rPr>
        <w:t xml:space="preserve">  </w:t>
      </w:r>
      <w:r>
        <w:rPr>
          <w:rFonts w:ascii="宋体" w:eastAsia="宋体" w:hAnsi="宋体" w:cs="宋体"/>
          <w:color w:val="000000"/>
          <w:sz w:val="41"/>
        </w:rPr>
        <w:t>当上帝以视觉的各种不同的感觉来丰富我们的时候，奇妙的事情莫过于发现上帝所立下的法规了：这些不同的感觉，不仅能比其他一切感觉更好地向我们告知能满足我们需要的事物以及我们借以保存生命的事物之间的联系，而且还能以一种更加明显的方式给我们报告宇宙万汇的秩序、壮丽和宏伟。不管这项研究有多么的重要，但我为了其他的研究，只得把它丢开了。对我来</w:t>
      </w:r>
    </w:p>
    <w:p w:rsidR="00DA266F" w:rsidRDefault="005E7EAC">
      <w:pPr>
        <w:wordWrap w:val="0"/>
        <w:spacing w:line="500" w:lineRule="atLeast"/>
        <w:ind w:left="1040"/>
        <w:textAlignment w:val="baseline"/>
        <w:rPr>
          <w:sz w:val="36"/>
        </w:rPr>
      </w:pPr>
      <w:r>
        <w:rPr>
          <w:rFonts w:ascii="宋体" w:eastAsia="宋体" w:hAnsi="宋体" w:cs="宋体"/>
          <w:color w:val="000000"/>
          <w:sz w:val="36"/>
        </w:rPr>
        <w:t>12</w:t>
      </w:r>
      <w:r>
        <w:rPr>
          <w:rFonts w:ascii="宋体" w:eastAsia="宋体" w:hAnsi="宋体" w:cs="宋体"/>
          <w:color w:val="000000"/>
          <w:sz w:val="36"/>
        </w:rPr>
        <w:t>8</w:t>
      </w:r>
    </w:p>
    <w:p w:rsidR="00DA266F" w:rsidRDefault="00DA266F"/>
    <w:p w:rsidR="00DA266F" w:rsidRDefault="00DA266F">
      <w:pPr>
        <w:sectPr w:rsidR="00DA266F">
          <w:headerReference w:type="default" r:id="rId294"/>
          <w:footerReference w:type="default" r:id="rId295"/>
          <w:pgSz w:w="16000" w:h="23500"/>
          <w:pgMar w:top="1980" w:right="1700" w:bottom="1980" w:left="1700" w:header="1680" w:footer="1680" w:gutter="0"/>
          <w:cols w:space="720"/>
        </w:sectPr>
      </w:pPr>
    </w:p>
    <w:p w:rsidR="00DA266F" w:rsidRDefault="005E7EAC">
      <w:pPr>
        <w:wordWrap w:val="0"/>
        <w:spacing w:before="380" w:line="640" w:lineRule="atLeast"/>
        <w:ind w:left="100" w:right="560"/>
        <w:textAlignment w:val="baseline"/>
        <w:rPr>
          <w:sz w:val="40"/>
        </w:rPr>
      </w:pPr>
      <w:r>
        <w:rPr>
          <w:rFonts w:ascii="宋体" w:eastAsia="宋体" w:hAnsi="宋体" w:cs="宋体"/>
          <w:color w:val="000000"/>
          <w:sz w:val="40"/>
        </w:rPr>
        <w:lastRenderedPageBreak/>
        <w:t>说，只要愿意睁开眼睛的人，承认他们察见着光亮、色彩、广延、大小等等，也就够了。我不打算再往上追溯，因为我正是在那里开始获得了一种明白的知识的。</w:t>
      </w:r>
    </w:p>
    <w:p w:rsidR="00DA266F" w:rsidRDefault="005E7EAC">
      <w:pPr>
        <w:wordWrap w:val="0"/>
        <w:spacing w:line="640" w:lineRule="atLeast"/>
        <w:ind w:left="100" w:right="640" w:firstLine="780"/>
        <w:textAlignment w:val="baseline"/>
        <w:rPr>
          <w:sz w:val="40"/>
        </w:rPr>
      </w:pPr>
      <w:r>
        <w:rPr>
          <w:rFonts w:ascii="宋体" w:eastAsia="宋体" w:hAnsi="宋体" w:cs="宋体"/>
          <w:color w:val="000000"/>
          <w:sz w:val="40"/>
        </w:rPr>
        <w:t xml:space="preserve">§14 </w:t>
      </w:r>
      <w:r>
        <w:rPr>
          <w:rFonts w:ascii="宋体" w:eastAsia="宋体" w:hAnsi="宋体" w:cs="宋体"/>
          <w:color w:val="000000"/>
          <w:sz w:val="40"/>
        </w:rPr>
        <w:t>现在，该论到我们自己来审察一下，一个生而盲目的人，要是我们给了他视觉以后，他会发生怎样的情况。</w:t>
      </w:r>
    </w:p>
    <w:p w:rsidR="00DA266F" w:rsidRDefault="005E7EAC">
      <w:pPr>
        <w:wordWrap w:val="0"/>
        <w:spacing w:line="640" w:lineRule="atLeast"/>
        <w:ind w:left="100" w:firstLine="940"/>
        <w:textAlignment w:val="baseline"/>
        <w:rPr>
          <w:sz w:val="40"/>
        </w:rPr>
      </w:pPr>
      <w:r>
        <w:rPr>
          <w:rFonts w:ascii="宋体" w:eastAsia="宋体" w:hAnsi="宋体" w:cs="宋体"/>
          <w:color w:val="000000"/>
          <w:sz w:val="40"/>
        </w:rPr>
        <w:t>在这位盲人触摸各种物体的时候，他对所感受的种种不同的感觉加以反省，就会形成广延、大小等等的观念。他拿起一根棍子，感觉到棍子的各部分具有种种不同的确定的形状，假如这些不</w:t>
      </w:r>
      <w:r>
        <w:rPr>
          <w:rFonts w:ascii="宋体" w:eastAsia="宋体" w:hAnsi="宋体" w:cs="宋体"/>
          <w:color w:val="000000"/>
          <w:sz w:val="40"/>
        </w:rPr>
        <w:t>同的确定的形状继续延长下去的话，它们将达到各个不同的点；他就从这里得出了一条曲线的观念。他从这里逐步获得了角的观念、立方体的观念、圆球的观念，以及各种各样的形状的观念。这就是他所具有的关于广延的观念的起源。可是不应当相信，在他</w:t>
      </w:r>
      <w:r>
        <w:rPr>
          <w:rFonts w:ascii="宋体" w:eastAsia="宋体" w:hAnsi="宋体" w:cs="宋体"/>
          <w:color w:val="000000"/>
          <w:sz w:val="40"/>
        </w:rPr>
        <w:t xml:space="preserve"> 107</w:t>
      </w:r>
      <w:r>
        <w:rPr>
          <w:rFonts w:ascii="宋体" w:eastAsia="宋体" w:hAnsi="宋体" w:cs="宋体"/>
          <w:color w:val="000000"/>
          <w:sz w:val="40"/>
        </w:rPr>
        <w:t>睁开眼睛的那一瞬间，他已经享受到这种令人惊叹的光亮和色彩交相辉映在整个大自然中所产生的景象了。这个景象乃是一座蕴藏在他感受的新感觉中的宝库；唯有反省能使他发现这座宝库，并且给他以这个宝库的真正的乐趣。当我们让自己目不转睛地注视着一幅画面极其复杂的图画时，如果我们笼统地观看整个画</w:t>
      </w:r>
      <w:r>
        <w:rPr>
          <w:rFonts w:ascii="宋体" w:eastAsia="宋体" w:hAnsi="宋体" w:cs="宋体"/>
          <w:color w:val="000000"/>
          <w:sz w:val="40"/>
        </w:rPr>
        <w:t>面，我们仍然不能对此形成任何确切的观念。为了看这幅画，必须这样，即我们不得不把画面的各部分由此及彼地细细琢磨一番。而对于第一次睁开眼睛见到光明的人，宇宙该是一幅多么繁华的图画啊！</w:t>
      </w:r>
    </w:p>
    <w:p w:rsidR="00DA266F" w:rsidRDefault="005E7EAC">
      <w:pPr>
        <w:wordWrap w:val="0"/>
        <w:spacing w:line="640" w:lineRule="atLeast"/>
        <w:ind w:left="100" w:right="760" w:firstLine="860"/>
        <w:textAlignment w:val="baseline"/>
        <w:rPr>
          <w:sz w:val="40"/>
        </w:rPr>
      </w:pPr>
      <w:r>
        <w:rPr>
          <w:rFonts w:ascii="宋体" w:eastAsia="宋体" w:hAnsi="宋体" w:cs="宋体"/>
          <w:color w:val="000000"/>
          <w:sz w:val="40"/>
        </w:rPr>
        <w:t>我讲到的这个人，如今已经到了能对刺激着他的视觉的事物作出反省的时候了。可以肯定，在他面前的一切并不是象一个点那样的。而他所看见的，则是一个有长度、宽度和厚度的广延。要是他把这个广延分析一下，便将作出面的、线的、点的、以及各种各样形状的观念，这些观念将同他通过触摸而获得的观念相类似；因为，不管广延通过哪一种感官进入我们的知识，它总不</w:t>
      </w:r>
      <w:r>
        <w:rPr>
          <w:rFonts w:ascii="宋体" w:eastAsia="宋体" w:hAnsi="宋体" w:cs="宋体"/>
          <w:color w:val="000000"/>
          <w:sz w:val="40"/>
        </w:rPr>
        <w:t>可能被表现成两种不同方式的。不管我把一个圆环和一把尺子观看一下还是</w:t>
      </w:r>
    </w:p>
    <w:p w:rsidR="00DA266F" w:rsidRDefault="005E7EAC">
      <w:pPr>
        <w:wordWrap w:val="0"/>
        <w:spacing w:before="180" w:line="480" w:lineRule="atLeast"/>
        <w:ind w:right="1200"/>
        <w:jc w:val="right"/>
        <w:textAlignment w:val="baseline"/>
        <w:rPr>
          <w:sz w:val="36"/>
        </w:rPr>
      </w:pPr>
      <w:r>
        <w:rPr>
          <w:rFonts w:ascii="仿宋" w:eastAsia="仿宋" w:hAnsi="仿宋" w:cs="仿宋"/>
          <w:color w:val="000000"/>
          <w:sz w:val="36"/>
        </w:rPr>
        <w:t>129</w:t>
      </w:r>
    </w:p>
    <w:p w:rsidR="00DA266F" w:rsidRDefault="00DA266F"/>
    <w:p w:rsidR="00DA266F" w:rsidRDefault="00DA266F">
      <w:pPr>
        <w:sectPr w:rsidR="00DA266F">
          <w:headerReference w:type="default" r:id="rId296"/>
          <w:footerReference w:type="default" r:id="rId297"/>
          <w:pgSz w:w="16000" w:h="23500"/>
          <w:pgMar w:top="1980" w:right="1660" w:bottom="1980" w:left="1660" w:header="1680" w:footer="1680" w:gutter="0"/>
          <w:cols w:space="720"/>
        </w:sectPr>
      </w:pPr>
    </w:p>
    <w:p w:rsidR="00DA266F" w:rsidRDefault="005E7EAC">
      <w:pPr>
        <w:wordWrap w:val="0"/>
        <w:spacing w:before="400" w:line="680" w:lineRule="atLeast"/>
        <w:ind w:left="700"/>
        <w:textAlignment w:val="baseline"/>
        <w:rPr>
          <w:sz w:val="39"/>
        </w:rPr>
      </w:pPr>
      <w:r>
        <w:rPr>
          <w:rFonts w:ascii="宋体" w:eastAsia="宋体" w:hAnsi="宋体" w:cs="宋体"/>
          <w:color w:val="000000"/>
          <w:sz w:val="39"/>
        </w:rPr>
        <w:lastRenderedPageBreak/>
        <w:t>触摸一下，前者永远只能提供一条曲线的观念，而后者则永远只能提供一条直线的观念。故而这个天生盲目的人，在重见光明时将能区分出哪一个是圆球体，哪一个又是立方体，因为他在这里将对他曾由触摸而得出的一些同样的观念重新加以认识。</w:t>
      </w:r>
    </w:p>
    <w:p w:rsidR="00DA266F" w:rsidRDefault="005E7EAC">
      <w:pPr>
        <w:wordWrap w:val="0"/>
        <w:spacing w:line="680" w:lineRule="atLeast"/>
        <w:ind w:left="700" w:right="20" w:firstLine="880"/>
        <w:textAlignment w:val="baseline"/>
        <w:rPr>
          <w:sz w:val="39"/>
        </w:rPr>
      </w:pPr>
      <w:r>
        <w:rPr>
          <w:rFonts w:ascii="宋体" w:eastAsia="宋体" w:hAnsi="宋体" w:cs="宋体"/>
          <w:color w:val="000000"/>
          <w:sz w:val="39"/>
        </w:rPr>
        <w:t>然而，可以请他先别忙着下他的判断，而向他提出如下的问题。人们可以对他说：这一物体，在您看来显得象个圆球体；而另一个物体，对您显得象个立方体；可是，您有什么根据可以保证，前者和</w:t>
      </w:r>
      <w:r>
        <w:rPr>
          <w:rFonts w:ascii="宋体" w:eastAsia="宋体" w:hAnsi="宋体" w:cs="宋体"/>
          <w:color w:val="000000"/>
          <w:sz w:val="39"/>
        </w:rPr>
        <w:t>在触摸时给您提供的圆球体的观念是同一个观念，而后者和在触摸时给你提供立方体的观念又是同一个观念呢？谁告诉您，这些物体在被触摸时所具有的形状，应该同在被看见时所具有的形状相同呢，您怎么知道，何以这个在您的眼睛里看来好象是个圆球体的东西，当您用手去触摸它的时候，便会不是个立方体呢？甚至，又有谁能回答您，在那儿确实有和您在触摸之下将会重新认识是个立方体和是个圆球体的物体相类似的某种事物呢？上述论据可能是令人困惑的，但我认为可以在此处提供一个答案的，唯有经验而已，但这并不是洛克的论点，也不是贝克莱博士的论点了。</w:t>
      </w:r>
    </w:p>
    <w:p w:rsidR="00DA266F" w:rsidRDefault="005E7EAC">
      <w:pPr>
        <w:wordWrap w:val="0"/>
        <w:spacing w:line="680" w:lineRule="atLeast"/>
        <w:ind w:right="100" w:firstLine="1500"/>
        <w:textAlignment w:val="baseline"/>
        <w:rPr>
          <w:sz w:val="39"/>
        </w:rPr>
      </w:pPr>
      <w:r>
        <w:rPr>
          <w:rFonts w:ascii="宋体" w:eastAsia="宋体" w:hAnsi="宋体" w:cs="宋体"/>
          <w:color w:val="000000"/>
          <w:sz w:val="39"/>
        </w:rPr>
        <w:t>§</w:t>
      </w:r>
      <w:r>
        <w:rPr>
          <w:rFonts w:ascii="宋体" w:eastAsia="宋体" w:hAnsi="宋体" w:cs="宋体"/>
          <w:color w:val="000000"/>
          <w:sz w:val="39"/>
        </w:rPr>
        <w:t xml:space="preserve">15  </w:t>
      </w:r>
      <w:r>
        <w:rPr>
          <w:rFonts w:ascii="宋体" w:eastAsia="宋体" w:hAnsi="宋体" w:cs="宋体"/>
          <w:color w:val="000000"/>
          <w:sz w:val="39"/>
        </w:rPr>
        <w:t>我坦白承认，留待我解决的，是一个困难不小的问题。</w:t>
      </w:r>
      <w:r>
        <w:rPr>
          <w:rFonts w:ascii="宋体" w:eastAsia="宋体" w:hAnsi="宋体" w:cs="宋体"/>
          <w:color w:val="000000"/>
          <w:sz w:val="39"/>
        </w:rPr>
        <w:t xml:space="preserve">108 </w:t>
      </w:r>
      <w:r>
        <w:rPr>
          <w:rFonts w:ascii="宋体" w:eastAsia="宋体" w:hAnsi="宋体" w:cs="宋体"/>
          <w:color w:val="000000"/>
          <w:sz w:val="39"/>
        </w:rPr>
        <w:t>这就是一种在所有方面都显得和我刚才所提出的观点相反的经验。下面是伏尔泰先生所摘引的原文，如用别的话来转述，或许将丧失其原来的意思了。</w:t>
      </w:r>
    </w:p>
    <w:p w:rsidR="00DA266F" w:rsidRDefault="005E7EAC">
      <w:pPr>
        <w:wordWrap w:val="0"/>
        <w:spacing w:line="680" w:lineRule="atLeast"/>
        <w:ind w:left="600" w:right="140" w:firstLine="880"/>
        <w:textAlignment w:val="baseline"/>
        <w:rPr>
          <w:sz w:val="39"/>
        </w:rPr>
      </w:pPr>
      <w:r>
        <w:rPr>
          <w:rFonts w:ascii="宋体" w:eastAsia="宋体" w:hAnsi="宋体" w:cs="宋体"/>
          <w:color w:val="000000"/>
          <w:sz w:val="39"/>
        </w:rPr>
        <w:t>“</w:t>
      </w:r>
      <w:r>
        <w:rPr>
          <w:rFonts w:ascii="宋体" w:eastAsia="宋体" w:hAnsi="宋体" w:cs="宋体"/>
          <w:color w:val="000000"/>
          <w:sz w:val="39"/>
        </w:rPr>
        <w:t>薛塞尔顿先生是一位著名的外科医生，他不但在医道上有回春之妙手，更兼在精神上有如炬的光辉。在</w:t>
      </w:r>
      <w:r>
        <w:rPr>
          <w:rFonts w:ascii="宋体" w:eastAsia="宋体" w:hAnsi="宋体" w:cs="宋体"/>
          <w:color w:val="000000"/>
          <w:sz w:val="39"/>
        </w:rPr>
        <w:t>1729</w:t>
      </w:r>
      <w:r>
        <w:rPr>
          <w:rFonts w:ascii="宋体" w:eastAsia="宋体" w:hAnsi="宋体" w:cs="宋体"/>
          <w:color w:val="000000"/>
          <w:sz w:val="39"/>
        </w:rPr>
        <w:t>年，他曾设想可以使天生盲目的人获得视觉，那就是把盲人的所谓白内障的那个东西剥离下来。他猜测，这白内障在盲人的双目中几乎是在他生下来的时候就形成的，他建议用手术来进行治疗。他费了很大的</w:t>
      </w:r>
      <w:r>
        <w:rPr>
          <w:rFonts w:ascii="宋体" w:eastAsia="宋体" w:hAnsi="宋体" w:cs="宋体"/>
          <w:color w:val="000000"/>
          <w:sz w:val="39"/>
        </w:rPr>
        <w:t>力气才勉强使盲人同意开刀。因为盲人很不理解，视觉可以大大增加他的乐趣。在没有启发他对于学习阅读和书写的要求时，他</w:t>
      </w:r>
    </w:p>
    <w:p w:rsidR="00DA266F" w:rsidRDefault="005E7EAC">
      <w:pPr>
        <w:wordWrap w:val="0"/>
        <w:spacing w:line="500" w:lineRule="atLeast"/>
        <w:ind w:left="980"/>
        <w:textAlignment w:val="baseline"/>
        <w:rPr>
          <w:sz w:val="37"/>
        </w:rPr>
      </w:pPr>
      <w:r>
        <w:rPr>
          <w:rFonts w:ascii="仿宋" w:eastAsia="仿宋" w:hAnsi="仿宋" w:cs="仿宋"/>
          <w:color w:val="000000"/>
          <w:sz w:val="37"/>
        </w:rPr>
        <w:t>130</w:t>
      </w:r>
    </w:p>
    <w:p w:rsidR="00DA266F" w:rsidRDefault="00DA266F"/>
    <w:p w:rsidR="00DA266F" w:rsidRDefault="00DA266F">
      <w:pPr>
        <w:sectPr w:rsidR="00DA266F">
          <w:headerReference w:type="default" r:id="rId298"/>
          <w:footerReference w:type="default" r:id="rId299"/>
          <w:pgSz w:w="16000" w:h="23500"/>
          <w:pgMar w:top="2000" w:right="1660" w:bottom="2000" w:left="1660" w:header="1700" w:footer="1700" w:gutter="0"/>
          <w:cols w:space="720"/>
        </w:sectPr>
      </w:pPr>
    </w:p>
    <w:p w:rsidR="00DA266F" w:rsidRDefault="005E7EAC">
      <w:pPr>
        <w:wordWrap w:val="0"/>
        <w:spacing w:before="360" w:line="700" w:lineRule="atLeast"/>
        <w:ind w:right="580"/>
        <w:textAlignment w:val="baseline"/>
        <w:rPr>
          <w:sz w:val="38"/>
        </w:rPr>
      </w:pPr>
      <w:r>
        <w:rPr>
          <w:rFonts w:ascii="宋体" w:eastAsia="宋体" w:hAnsi="宋体" w:cs="宋体"/>
          <w:color w:val="000000"/>
          <w:sz w:val="38"/>
        </w:rPr>
        <w:lastRenderedPageBreak/>
        <w:t>丝毫没有见到光明的愿望</w:t>
      </w:r>
      <w:r>
        <w:rPr>
          <w:rFonts w:ascii="宋体" w:eastAsia="宋体" w:hAnsi="宋体" w:cs="宋体"/>
          <w:color w:val="000000"/>
          <w:sz w:val="38"/>
        </w:rPr>
        <w:t>……</w:t>
      </w:r>
      <w:r>
        <w:rPr>
          <w:rFonts w:ascii="宋体" w:eastAsia="宋体" w:hAnsi="宋体" w:cs="宋体"/>
          <w:color w:val="000000"/>
          <w:sz w:val="38"/>
        </w:rPr>
        <w:t>尽管如此，手术还是完成了，而且是成功的。这个年纪约摸十四岁的年青人，有生以来第一次见到了光明。他的经历证实了洛克和贝克莱曾如此英明地预见过的一切事情。他在很长的时间内，一不能分辨大小，二不能分辨距离，三不能分辨位置，甚至连形状都不能分辨。有人把一个大拇指那么大小的物体放在他的眼前，而这个物体恰好给他遮住了一栋房屋，于是这</w:t>
      </w:r>
      <w:r>
        <w:rPr>
          <w:rFonts w:ascii="宋体" w:eastAsia="宋体" w:hAnsi="宋体" w:cs="宋体"/>
          <w:color w:val="000000"/>
          <w:sz w:val="38"/>
        </w:rPr>
        <w:t>个物体在他看来就好象是同屋子一样大小的了。他所看到的一切东西，起先好象都是在他的眼前一样，但一经触摸到这些东西时，便好象是带刺的物体碰着了他的皮肤一样。他不能把他借助于双手已经判断为圆形的东西，与他所已经判断为多角形的东西区别开来；也不能用他的眼睛识别出，他的双手所已经感觉了的在上面或者在下面的东西，实际上是否确是在上面或者在下面。他对于大小的认识，简直还相去十万八千里，直至最后才能通过视觉来理解到，他的屋子要比他的房间大；可是他还不能体会，视觉是怎么会给提供这种观念的。只是在有了两个月的经验之后，他方能察</w:t>
      </w:r>
      <w:r>
        <w:rPr>
          <w:rFonts w:ascii="宋体" w:eastAsia="宋体" w:hAnsi="宋体" w:cs="宋体"/>
          <w:color w:val="000000"/>
          <w:sz w:val="38"/>
        </w:rPr>
        <w:t>觉图画中所表现出来的立方体的物体；而且，只是在对他身上的这一新的感官经过了长久的摸索之后，他方才感觉到，描绘在图画上的，不单单是一些平面的物体，而且还有立体的物体。他用手到画面上去摸了一阵之后，不由得大为惊愕起来，因为他竟然丝毫不能用他的手来发现他起先看到的表现在画面上的一些立体的物体。他不禁要问，究竟是哪个感官在骗人，是触觉呢，还是视觉</w:t>
      </w:r>
      <w:r>
        <w:rPr>
          <w:rFonts w:ascii="宋体" w:eastAsia="宋体" w:hAnsi="宋体" w:cs="宋体"/>
          <w:color w:val="000000"/>
          <w:sz w:val="38"/>
        </w:rPr>
        <w:t>①</w:t>
      </w:r>
      <w:r>
        <w:rPr>
          <w:rFonts w:ascii="宋体" w:eastAsia="宋体" w:hAnsi="宋体" w:cs="宋体"/>
          <w:color w:val="000000"/>
          <w:sz w:val="38"/>
        </w:rPr>
        <w:t>？</w:t>
      </w:r>
      <w:r>
        <w:rPr>
          <w:rFonts w:ascii="宋体" w:eastAsia="宋体" w:hAnsi="宋体" w:cs="宋体"/>
          <w:color w:val="000000"/>
          <w:sz w:val="38"/>
        </w:rPr>
        <w:t>”</w:t>
      </w:r>
    </w:p>
    <w:p w:rsidR="00DA266F" w:rsidRDefault="005E7EAC">
      <w:pPr>
        <w:wordWrap w:val="0"/>
        <w:spacing w:line="700" w:lineRule="atLeast"/>
        <w:ind w:right="660" w:firstLine="800"/>
        <w:textAlignment w:val="baseline"/>
        <w:rPr>
          <w:sz w:val="38"/>
        </w:rPr>
      </w:pPr>
      <w:r>
        <w:rPr>
          <w:rFonts w:ascii="宋体" w:eastAsia="宋体" w:hAnsi="宋体" w:cs="宋体"/>
          <w:color w:val="000000"/>
          <w:sz w:val="38"/>
        </w:rPr>
        <w:t xml:space="preserve">§16  </w:t>
      </w:r>
      <w:r>
        <w:rPr>
          <w:rFonts w:ascii="宋体" w:eastAsia="宋体" w:hAnsi="宋体" w:cs="宋体"/>
          <w:color w:val="000000"/>
          <w:sz w:val="38"/>
        </w:rPr>
        <w:t>对眼睛在面临光线时所发生的情况作一些思考就有可以说明这一经验了。</w:t>
      </w:r>
    </w:p>
    <w:p w:rsidR="00DA266F" w:rsidRDefault="005E7EAC">
      <w:pPr>
        <w:wordWrap w:val="0"/>
        <w:spacing w:line="700" w:lineRule="atLeast"/>
        <w:ind w:firstLine="800"/>
        <w:textAlignment w:val="baseline"/>
        <w:rPr>
          <w:sz w:val="38"/>
        </w:rPr>
      </w:pPr>
      <w:r>
        <w:rPr>
          <w:rFonts w:ascii="宋体" w:eastAsia="宋体" w:hAnsi="宋体" w:cs="宋体"/>
          <w:color w:val="000000"/>
          <w:sz w:val="38"/>
        </w:rPr>
        <w:t>虽然我们离认识眼睛的全部机理还相距甚远，然而我们都知道，眼球的角膜多少是外凸的；瞳孔会按</w:t>
      </w:r>
      <w:r>
        <w:rPr>
          <w:rFonts w:ascii="宋体" w:eastAsia="宋体" w:hAnsi="宋体" w:cs="宋体"/>
          <w:color w:val="000000"/>
          <w:sz w:val="38"/>
        </w:rPr>
        <w:t>照客体所反射的光量的多少的比例，自动收缩或放大，以让较少的光线通过，或者接受较多</w:t>
      </w:r>
    </w:p>
    <w:p w:rsidR="00DA266F" w:rsidRDefault="005E7EAC">
      <w:pPr>
        <w:wordWrap w:val="0"/>
        <w:spacing w:line="420" w:lineRule="atLeast"/>
        <w:ind w:left="60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见已引证过的那一章。</w:t>
      </w:r>
    </w:p>
    <w:p w:rsidR="00DA266F" w:rsidRDefault="005E7EAC">
      <w:pPr>
        <w:wordWrap w:val="0"/>
        <w:spacing w:before="240" w:line="480" w:lineRule="atLeast"/>
        <w:ind w:right="1080"/>
        <w:jc w:val="right"/>
        <w:textAlignment w:val="baseline"/>
        <w:rPr>
          <w:sz w:val="35"/>
        </w:rPr>
      </w:pPr>
      <w:r>
        <w:rPr>
          <w:rFonts w:ascii="宋体" w:eastAsia="宋体" w:hAnsi="宋体" w:cs="宋体"/>
          <w:color w:val="000000"/>
          <w:sz w:val="35"/>
        </w:rPr>
        <w:t>131</w:t>
      </w:r>
    </w:p>
    <w:p w:rsidR="00DA266F" w:rsidRDefault="00DA266F"/>
    <w:p w:rsidR="00DA266F" w:rsidRDefault="00DA266F">
      <w:pPr>
        <w:sectPr w:rsidR="00DA266F">
          <w:headerReference w:type="default" r:id="rId300"/>
          <w:footerReference w:type="default" r:id="rId301"/>
          <w:pgSz w:w="16000" w:h="23500"/>
          <w:pgMar w:top="1980" w:right="1740" w:bottom="1980" w:left="1740" w:header="1680" w:footer="1680" w:gutter="0"/>
          <w:cols w:space="720"/>
        </w:sectPr>
      </w:pPr>
    </w:p>
    <w:p w:rsidR="00DA266F" w:rsidRDefault="005E7EAC">
      <w:pPr>
        <w:wordWrap w:val="0"/>
        <w:spacing w:before="340" w:line="700" w:lineRule="atLeast"/>
        <w:ind w:firstLine="80"/>
        <w:textAlignment w:val="baseline"/>
        <w:rPr>
          <w:sz w:val="41"/>
        </w:rPr>
      </w:pPr>
      <w:r>
        <w:rPr>
          <w:rFonts w:ascii="宋体" w:eastAsia="宋体" w:hAnsi="宋体" w:cs="宋体"/>
          <w:color w:val="000000"/>
          <w:sz w:val="41"/>
        </w:rPr>
        <w:lastRenderedPageBreak/>
        <w:t>的光线；人们猜到，这一容纳着水质液体的结构是在连续不断地采取着不同的形状的。的确，晶状体的向前或退后，是为了能使光线恰好集中于视网膜上</w:t>
      </w:r>
      <w:r>
        <w:rPr>
          <w:rFonts w:ascii="宋体" w:eastAsia="宋体" w:hAnsi="宋体" w:cs="宋体"/>
          <w:color w:val="000000"/>
          <w:sz w:val="41"/>
        </w:rPr>
        <w:t>①</w:t>
      </w:r>
      <w:r>
        <w:rPr>
          <w:rFonts w:ascii="宋体" w:eastAsia="宋体" w:hAnsi="宋体" w:cs="宋体"/>
          <w:color w:val="000000"/>
          <w:sz w:val="41"/>
        </w:rPr>
        <w:t>；使视网膜上的细微的神经纤维在一极为微妙的变化中受刺激而发生冲动，这种冲动随后便传达到大脑中另外一些更为精细灵敏的部分，而这一部分的机能当然应该是更为神妙莫测的了。最后，使眼球转向要注视的客体的肌肉，还要对</w:t>
      </w:r>
      <w:r>
        <w:rPr>
          <w:rFonts w:ascii="宋体" w:eastAsia="宋体" w:hAnsi="宋体" w:cs="宋体"/>
          <w:color w:val="000000"/>
          <w:sz w:val="41"/>
        </w:rPr>
        <w:t>整个眼球进行强制，而且，通过这种压力，使眼球或多或少地改变着形状。</w:t>
      </w:r>
    </w:p>
    <w:p w:rsidR="00DA266F" w:rsidRDefault="005E7EAC">
      <w:pPr>
        <w:wordWrap w:val="0"/>
        <w:spacing w:line="700" w:lineRule="atLeast"/>
        <w:ind w:right="40" w:firstLine="840"/>
        <w:textAlignment w:val="baseline"/>
        <w:rPr>
          <w:sz w:val="41"/>
        </w:rPr>
      </w:pPr>
      <w:r>
        <w:rPr>
          <w:rFonts w:ascii="宋体" w:eastAsia="宋体" w:hAnsi="宋体" w:cs="宋体"/>
          <w:color w:val="000000"/>
          <w:sz w:val="41"/>
        </w:rPr>
        <w:t>不仅是眼睛及其一切部分必须服从这一切活动，服从这种种形状以及我们所不知道的万千变化。这一切运动变化都是以一种令人无想象的敏捷来完成的；而且，所有这些变革还必定是在一种尽善尽美的协调中来实现的，从而使一切配合产生出同一个效能。比如，假使角膜由于对眼睛的其他部分的位置和形状而言相对地生得过分凸出或者不够凸出，一切客体在我们看来就会显得混乱、颠倒，而我们便不能识别出我们的双手已经感觉到的在上面的或者在下面的东西，实际上是否的确在上面或者在下面。上</w:t>
      </w:r>
      <w:r>
        <w:rPr>
          <w:rFonts w:ascii="宋体" w:eastAsia="宋体" w:hAnsi="宋体" w:cs="宋体"/>
          <w:color w:val="000000"/>
          <w:sz w:val="41"/>
        </w:rPr>
        <w:t>述情况，还可以用配带一幅形状与眼睛不相称的眼镜的例子来使人信服。</w:t>
      </w:r>
    </w:p>
    <w:p w:rsidR="00DA266F" w:rsidRDefault="005E7EAC">
      <w:pPr>
        <w:wordWrap w:val="0"/>
        <w:spacing w:line="700" w:lineRule="atLeast"/>
        <w:ind w:right="80" w:firstLine="840"/>
        <w:textAlignment w:val="baseline"/>
        <w:rPr>
          <w:sz w:val="41"/>
        </w:rPr>
      </w:pPr>
      <w:r>
        <w:rPr>
          <w:rFonts w:ascii="宋体" w:eastAsia="宋体" w:hAnsi="宋体" w:cs="宋体"/>
          <w:color w:val="000000"/>
          <w:sz w:val="41"/>
        </w:rPr>
        <w:t>如果说，为了服从光线的作用，眼睛的各部分是以一种如此巨大的变化和一种如此强烈的活动而不停地使自己变动着的话，那么只有在经历了长时间的锻炼以后，才能使这些机能更加联系密切，更加运用自如。这位通过手术摘除了白内障的年青人的情况却并不是这样的。十四年来，他的眼睛虽然也经过成长和营养，但他却没有使用过它们，所以老是和客体对它们的作用格格不入。由于对他眼睛的其他部分的位置来说，他的角膜或是过于凸出，或是不够凸出。而他眼睛的晶状体也变得仿佛不能调节的那样</w:t>
      </w:r>
      <w:r>
        <w:rPr>
          <w:rFonts w:ascii="宋体" w:eastAsia="宋体" w:hAnsi="宋体" w:cs="宋体"/>
          <w:color w:val="000000"/>
          <w:sz w:val="41"/>
        </w:rPr>
        <w:t>，它</w:t>
      </w:r>
    </w:p>
    <w:p w:rsidR="00DA266F" w:rsidRDefault="005E7EAC">
      <w:pPr>
        <w:wordWrap w:val="0"/>
        <w:spacing w:before="260" w:line="480" w:lineRule="atLeast"/>
        <w:ind w:right="140" w:firstLine="620"/>
        <w:textAlignment w:val="baseline"/>
        <w:rPr>
          <w:sz w:val="31"/>
        </w:rPr>
      </w:pPr>
      <w:r>
        <w:rPr>
          <w:rFonts w:ascii="仿宋" w:eastAsia="仿宋" w:hAnsi="仿宋" w:cs="仿宋"/>
          <w:color w:val="000000"/>
          <w:sz w:val="31"/>
        </w:rPr>
        <w:t xml:space="preserve">① </w:t>
      </w:r>
      <w:r>
        <w:rPr>
          <w:rFonts w:ascii="仿宋" w:eastAsia="仿宋" w:hAnsi="仿宋" w:cs="仿宋"/>
          <w:color w:val="000000"/>
          <w:sz w:val="31"/>
        </w:rPr>
        <w:t>或者在脉络膜上；因为人们并不确切地知道，使光线的印象转移于心灵的，到底是通过视网膜上的神经纤维，还是通过脉络膜上的神经纤维。</w:t>
      </w:r>
    </w:p>
    <w:p w:rsidR="00DA266F" w:rsidRDefault="005E7EAC">
      <w:pPr>
        <w:wordWrap w:val="0"/>
        <w:spacing w:before="160" w:line="540" w:lineRule="atLeast"/>
        <w:ind w:left="380"/>
        <w:textAlignment w:val="baseline"/>
        <w:rPr>
          <w:sz w:val="39"/>
        </w:rPr>
      </w:pPr>
      <w:r>
        <w:rPr>
          <w:rFonts w:ascii="楷体" w:eastAsia="楷体" w:hAnsi="楷体" w:cs="楷体"/>
          <w:color w:val="000000"/>
          <w:sz w:val="39"/>
        </w:rPr>
        <w:t>132</w:t>
      </w:r>
    </w:p>
    <w:p w:rsidR="00DA266F" w:rsidRDefault="00DA266F"/>
    <w:p w:rsidR="00DA266F" w:rsidRDefault="00DA266F">
      <w:pPr>
        <w:sectPr w:rsidR="00DA266F">
          <w:headerReference w:type="default" r:id="rId302"/>
          <w:footerReference w:type="default" r:id="rId303"/>
          <w:pgSz w:w="16000" w:h="23500"/>
          <w:pgMar w:top="2000" w:right="2000" w:bottom="2000" w:left="2000" w:header="1700" w:footer="1700" w:gutter="0"/>
          <w:cols w:space="720"/>
        </w:sectPr>
      </w:pPr>
    </w:p>
    <w:p w:rsidR="00DA266F" w:rsidRDefault="005E7EAC">
      <w:pPr>
        <w:wordWrap w:val="0"/>
        <w:spacing w:before="220" w:line="680" w:lineRule="atLeast"/>
        <w:ind w:left="20" w:firstLine="20"/>
        <w:textAlignment w:val="baseline"/>
        <w:rPr>
          <w:sz w:val="41"/>
        </w:rPr>
      </w:pPr>
      <w:r>
        <w:rPr>
          <w:rFonts w:ascii="宋体" w:eastAsia="宋体" w:hAnsi="宋体" w:cs="宋体"/>
          <w:color w:val="000000"/>
          <w:sz w:val="41"/>
        </w:rPr>
        <w:lastRenderedPageBreak/>
        <w:t>总是把光线不是集中在视网膜的前面，就是集中在视网膜后面；或者，假如晶状体在改变其位置的话，那并不总是为了要把自己准确地放到它所应当处于的那个点上去。为了要使由于长期不用而僵化到如此程度的一些机能协调一致地运用自如，必须经过许多天的锻炼才行。这就是为什么这个青年人曾经摸索了两个月之久。如果说他在触觉的帮助下而有了一得之见，这乃</w:t>
      </w:r>
      <w:r>
        <w:rPr>
          <w:rFonts w:ascii="宋体" w:eastAsia="宋体" w:hAnsi="宋体" w:cs="宋体"/>
          <w:color w:val="000000"/>
          <w:sz w:val="41"/>
        </w:rPr>
        <w:t>是他为了看清在客体中那些经过他触摸而形成的观念而作了努力的结果，这种努力也为他提供了进一步锻炼视觉器官的机会。假定他每次睁开眼睛看到光线的时候，就不使用他的双手来帮忙，那么，不容怀疑，光由视觉他是能够获得同样的一些观念的，尽管事实上他得花上更长的时间。</w:t>
      </w:r>
    </w:p>
    <w:p w:rsidR="00DA266F" w:rsidRDefault="005E7EAC">
      <w:pPr>
        <w:wordWrap w:val="0"/>
        <w:spacing w:line="680" w:lineRule="atLeast"/>
        <w:ind w:left="20" w:right="160" w:firstLine="860"/>
        <w:textAlignment w:val="baseline"/>
        <w:rPr>
          <w:sz w:val="41"/>
        </w:rPr>
      </w:pPr>
      <w:r>
        <w:rPr>
          <w:rFonts w:ascii="宋体" w:eastAsia="宋体" w:hAnsi="宋体" w:cs="宋体"/>
          <w:color w:val="000000"/>
          <w:sz w:val="41"/>
        </w:rPr>
        <w:t>在人家给这位天生盲目的人摘除了白内障的时候，那些对他进行观察的人，都希望能亲眼目睹他们所曾预言过的一种看法得到证实。当他们得知，他是以一种如此无能为力的方式来察看客体的时候，他们就再也不怀疑，除了洛克和贝克莱所设想过的理由之外，还可能提出什么其他的理由来。因</w:t>
      </w:r>
      <w:r>
        <w:rPr>
          <w:rFonts w:ascii="宋体" w:eastAsia="宋体" w:hAnsi="宋体" w:cs="宋体"/>
          <w:color w:val="000000"/>
          <w:sz w:val="41"/>
        </w:rPr>
        <w:t>而，这就使他们对眼睛造成了一种无法改变的论断，即若没有其他感官的帮助，眼睛肯定是不很适宜于为我们提供广延、形状、位置等等的观念的。</w:t>
      </w:r>
    </w:p>
    <w:p w:rsidR="00DA266F" w:rsidRDefault="005E7EAC">
      <w:pPr>
        <w:wordWrap w:val="0"/>
        <w:spacing w:line="680" w:lineRule="atLeast"/>
        <w:ind w:left="20" w:right="160" w:firstLine="860"/>
        <w:textAlignment w:val="baseline"/>
        <w:rPr>
          <w:sz w:val="41"/>
        </w:rPr>
      </w:pPr>
      <w:r>
        <w:rPr>
          <w:rFonts w:ascii="宋体" w:eastAsia="宋体" w:hAnsi="宋体" w:cs="宋体"/>
          <w:color w:val="000000"/>
          <w:sz w:val="41"/>
        </w:rPr>
        <w:t>为这一观点</w:t>
      </w:r>
      <w:r>
        <w:rPr>
          <w:rFonts w:ascii="宋体" w:eastAsia="宋体" w:hAnsi="宋体" w:cs="宋体"/>
          <w:color w:val="000000"/>
          <w:sz w:val="41"/>
        </w:rPr>
        <w:t>(</w:t>
      </w:r>
      <w:r>
        <w:rPr>
          <w:rFonts w:ascii="宋体" w:eastAsia="宋体" w:hAnsi="宋体" w:cs="宋体"/>
          <w:color w:val="000000"/>
          <w:sz w:val="41"/>
        </w:rPr>
        <w:t>毫无疑问，这一观点对很多读者来说将是显得非常奇特的</w:t>
      </w:r>
      <w:r>
        <w:rPr>
          <w:rFonts w:ascii="宋体" w:eastAsia="宋体" w:hAnsi="宋体" w:cs="宋体"/>
          <w:color w:val="000000"/>
          <w:sz w:val="41"/>
        </w:rPr>
        <w:t>)</w:t>
      </w:r>
      <w:r>
        <w:rPr>
          <w:rFonts w:ascii="宋体" w:eastAsia="宋体" w:hAnsi="宋体" w:cs="宋体"/>
          <w:color w:val="000000"/>
          <w:sz w:val="41"/>
        </w:rPr>
        <w:t>提供了依据的，一方面乃是我们具有对一切都要使之言之成理的愿望，而另一方，则是对眼科学的规律尚认识不足。测量光线在眼底所形成的角度是徒劳无益的，人们根本不能找到那些和我们观看客体的方式相适应的角度。但是，我并不相信，这件事就可以使我们有权去求助于谁都不会具有意识的判断了。我曾想到要在某一部著作里给自己提出阐明我们知识</w:t>
      </w:r>
      <w:r>
        <w:rPr>
          <w:rFonts w:ascii="宋体" w:eastAsia="宋体" w:hAnsi="宋体" w:cs="宋体"/>
          <w:color w:val="000000"/>
          <w:sz w:val="41"/>
        </w:rPr>
        <w:t>的材料的任务。我应当给自己立下一条规定，即凡是无可否认的东西，以及凡不能以最少的思考而使大家都发现的东西，那就宁可不要创立任何学说。</w:t>
      </w:r>
    </w:p>
    <w:p w:rsidR="00DA266F" w:rsidRDefault="005E7EAC">
      <w:pPr>
        <w:wordWrap w:val="0"/>
        <w:spacing w:line="540" w:lineRule="atLeast"/>
        <w:ind w:right="560"/>
        <w:jc w:val="right"/>
        <w:textAlignment w:val="baseline"/>
        <w:rPr>
          <w:sz w:val="39"/>
        </w:rPr>
      </w:pPr>
      <w:r>
        <w:rPr>
          <w:rFonts w:ascii="宋体" w:eastAsia="宋体" w:hAnsi="宋体" w:cs="宋体"/>
          <w:color w:val="000000"/>
          <w:sz w:val="39"/>
        </w:rPr>
        <w:t>133</w:t>
      </w:r>
    </w:p>
    <w:p w:rsidR="00DA266F" w:rsidRDefault="00DA266F"/>
    <w:p w:rsidR="00DA266F" w:rsidRDefault="00DA266F">
      <w:pPr>
        <w:sectPr w:rsidR="00DA266F">
          <w:headerReference w:type="default" r:id="rId304"/>
          <w:footerReference w:type="default" r:id="rId305"/>
          <w:pgSz w:w="16000" w:h="23500"/>
          <w:pgMar w:top="2000" w:right="1980" w:bottom="2000" w:left="1980" w:header="1700" w:footer="1700" w:gutter="0"/>
          <w:cols w:space="720"/>
        </w:sectPr>
      </w:pPr>
    </w:p>
    <w:p w:rsidR="00DA266F" w:rsidRDefault="005E7EAC">
      <w:pPr>
        <w:wordWrap w:val="0"/>
        <w:spacing w:before="1980" w:line="740" w:lineRule="atLeast"/>
        <w:ind w:left="2360"/>
        <w:textAlignment w:val="baseline"/>
        <w:rPr>
          <w:sz w:val="47"/>
        </w:rPr>
      </w:pPr>
      <w:r>
        <w:rPr>
          <w:rFonts w:ascii="宋体" w:eastAsia="宋体" w:hAnsi="宋体" w:cs="宋体"/>
          <w:b/>
          <w:color w:val="000000"/>
          <w:sz w:val="47"/>
        </w:rPr>
        <w:lastRenderedPageBreak/>
        <w:t>第二卷</w:t>
      </w:r>
      <w:r>
        <w:rPr>
          <w:rFonts w:ascii="宋体" w:eastAsia="宋体" w:hAnsi="宋体" w:cs="宋体"/>
          <w:color w:val="000000"/>
          <w:sz w:val="47"/>
        </w:rPr>
        <w:t xml:space="preserve">  </w:t>
      </w:r>
      <w:r>
        <w:rPr>
          <w:rFonts w:ascii="宋体" w:eastAsia="宋体" w:hAnsi="宋体" w:cs="宋体"/>
          <w:b/>
          <w:color w:val="000000"/>
          <w:sz w:val="47"/>
        </w:rPr>
        <w:t>论语言兼论方法</w:t>
      </w:r>
    </w:p>
    <w:p w:rsidR="00DA266F" w:rsidRDefault="005E7EAC">
      <w:pPr>
        <w:wordWrap w:val="0"/>
        <w:spacing w:before="420" w:line="720" w:lineRule="atLeast"/>
        <w:jc w:val="center"/>
        <w:textAlignment w:val="baseline"/>
        <w:rPr>
          <w:sz w:val="47"/>
        </w:rPr>
      </w:pPr>
      <w:r>
        <w:rPr>
          <w:rFonts w:ascii="宋体" w:eastAsia="宋体" w:hAnsi="宋体" w:cs="宋体"/>
          <w:b/>
          <w:color w:val="000000"/>
          <w:sz w:val="47"/>
        </w:rPr>
        <w:t>第一篇</w:t>
      </w:r>
      <w:r>
        <w:rPr>
          <w:rFonts w:ascii="宋体" w:eastAsia="宋体" w:hAnsi="宋体" w:cs="宋体"/>
          <w:color w:val="000000"/>
          <w:sz w:val="47"/>
        </w:rPr>
        <w:t xml:space="preserve">  </w:t>
      </w:r>
      <w:r>
        <w:rPr>
          <w:rFonts w:ascii="宋体" w:eastAsia="宋体" w:hAnsi="宋体" w:cs="宋体"/>
          <w:b/>
          <w:color w:val="000000"/>
          <w:sz w:val="47"/>
        </w:rPr>
        <w:t>论语言的起源及其进步</w:t>
      </w:r>
    </w:p>
    <w:p w:rsidR="00DA266F" w:rsidRDefault="005E7EAC">
      <w:pPr>
        <w:wordWrap w:val="0"/>
        <w:spacing w:before="460" w:line="720" w:lineRule="atLeast"/>
        <w:ind w:left="20" w:firstLine="840"/>
        <w:textAlignment w:val="baseline"/>
        <w:rPr>
          <w:sz w:val="41"/>
        </w:rPr>
      </w:pPr>
      <w:r>
        <w:rPr>
          <w:rFonts w:ascii="宋体" w:eastAsia="宋体" w:hAnsi="宋体" w:cs="宋体"/>
          <w:color w:val="000000"/>
          <w:sz w:val="41"/>
        </w:rPr>
        <w:t>亚当和夏娃的心灵活动的运用，不应当说是得之于经验的，而且，打从上帝的手里出来的时候</w:t>
      </w:r>
      <w:r>
        <w:rPr>
          <w:rFonts w:ascii="宋体" w:eastAsia="宋体" w:hAnsi="宋体" w:cs="宋体"/>
          <w:color w:val="000000"/>
          <w:sz w:val="41"/>
        </w:rPr>
        <w:t>*</w:t>
      </w:r>
      <w:r>
        <w:rPr>
          <w:rFonts w:ascii="宋体" w:eastAsia="宋体" w:hAnsi="宋体" w:cs="宋体"/>
          <w:color w:val="000000"/>
          <w:sz w:val="41"/>
        </w:rPr>
        <w:t>，受了一种异乎寻常的帮助，他们就能够作出反省，并已经能够相互交流他们的思想了。但是我所要假设的是，在洪水泛滥</w:t>
      </w:r>
      <w:r>
        <w:rPr>
          <w:rFonts w:ascii="宋体" w:eastAsia="宋体" w:hAnsi="宋体" w:cs="宋体"/>
          <w:color w:val="000000"/>
          <w:sz w:val="41"/>
        </w:rPr>
        <w:t>**</w:t>
      </w:r>
      <w:r>
        <w:rPr>
          <w:rFonts w:ascii="宋体" w:eastAsia="宋体" w:hAnsi="宋体" w:cs="宋体"/>
          <w:color w:val="000000"/>
          <w:sz w:val="41"/>
        </w:rPr>
        <w:t>之后的某些时候里，有两个性别不同</w:t>
      </w:r>
      <w:r>
        <w:rPr>
          <w:rFonts w:ascii="宋体" w:eastAsia="宋体" w:hAnsi="宋体" w:cs="宋体"/>
          <w:color w:val="000000"/>
          <w:sz w:val="41"/>
        </w:rPr>
        <w:t>的孩子，在学会使用任何信号之前，曾迷茫于莽莽荒原之中的情况。我是以我已引证过的事实为据而作此假设的。谁知道有没有哪个民族也只是由于类似的变故而起源的呢？请允许我提出这样的假设，因为我们所要讨论的问题</w:t>
      </w:r>
      <w:r>
        <w:rPr>
          <w:rFonts w:ascii="宋体" w:eastAsia="宋体" w:hAnsi="宋体" w:cs="宋体"/>
          <w:color w:val="000000"/>
          <w:sz w:val="41"/>
        </w:rPr>
        <w:t>①</w:t>
      </w:r>
      <w:r>
        <w:rPr>
          <w:rFonts w:ascii="宋体" w:eastAsia="宋体" w:hAnsi="宋体" w:cs="宋体"/>
          <w:color w:val="000000"/>
          <w:sz w:val="41"/>
        </w:rPr>
        <w:t>是要了解这个新生的民族怎</w:t>
      </w:r>
    </w:p>
    <w:p w:rsidR="00DA266F" w:rsidRDefault="005E7EAC">
      <w:pPr>
        <w:wordWrap w:val="0"/>
        <w:spacing w:line="720" w:lineRule="atLeast"/>
        <w:ind w:left="180"/>
        <w:textAlignment w:val="baseline"/>
        <w:rPr>
          <w:sz w:val="41"/>
        </w:rPr>
      </w:pPr>
      <w:r>
        <w:rPr>
          <w:rFonts w:ascii="宋体" w:eastAsia="宋体" w:hAnsi="宋体" w:cs="宋体"/>
          <w:color w:val="000000"/>
          <w:sz w:val="41"/>
          <w:u w:val="single"/>
        </w:rPr>
        <w:t xml:space="preserve">                    </w:t>
      </w:r>
    </w:p>
    <w:p w:rsidR="00DA266F" w:rsidRDefault="005E7EAC">
      <w:pPr>
        <w:wordWrap w:val="0"/>
        <w:spacing w:line="460" w:lineRule="atLeast"/>
        <w:ind w:left="20" w:right="40" w:firstLine="620"/>
        <w:textAlignment w:val="baseline"/>
        <w:rPr>
          <w:sz w:val="31"/>
        </w:rPr>
      </w:pPr>
      <w:r>
        <w:rPr>
          <w:rFonts w:ascii="仿宋" w:eastAsia="仿宋" w:hAnsi="仿宋" w:cs="仿宋"/>
          <w:color w:val="000000"/>
          <w:sz w:val="31"/>
        </w:rPr>
        <w:t>*</w:t>
      </w:r>
      <w:r>
        <w:rPr>
          <w:rFonts w:ascii="仿宋" w:eastAsia="仿宋" w:hAnsi="仿宋" w:cs="仿宋"/>
          <w:color w:val="000000"/>
          <w:sz w:val="31"/>
        </w:rPr>
        <w:t>《圣经》上说，人是上帝创造的，上帝用泥巴捏出了一男，取名亚当，又用亚当的肋骨造了一女，为亚当妻，即夏娃，这二人即为人类的始祖，于是便有了人类。</w:t>
      </w:r>
      <w:r>
        <w:rPr>
          <w:rFonts w:ascii="仿宋" w:eastAsia="仿宋" w:hAnsi="仿宋" w:cs="仿宋"/>
          <w:color w:val="000000"/>
          <w:sz w:val="31"/>
        </w:rPr>
        <w:t>——</w:t>
      </w:r>
      <w:r>
        <w:rPr>
          <w:rFonts w:ascii="仿宋" w:eastAsia="仿宋" w:hAnsi="仿宋" w:cs="仿宋"/>
          <w:color w:val="000000"/>
          <w:sz w:val="31"/>
        </w:rPr>
        <w:t>译注</w:t>
      </w:r>
    </w:p>
    <w:p w:rsidR="00DA266F" w:rsidRDefault="005E7EAC">
      <w:pPr>
        <w:wordWrap w:val="0"/>
        <w:spacing w:line="460" w:lineRule="atLeast"/>
        <w:ind w:left="20" w:right="40" w:firstLine="620"/>
        <w:textAlignment w:val="baseline"/>
        <w:rPr>
          <w:sz w:val="31"/>
        </w:rPr>
      </w:pPr>
      <w:r>
        <w:rPr>
          <w:rFonts w:ascii="仿宋" w:eastAsia="仿宋" w:hAnsi="仿宋" w:cs="仿宋"/>
          <w:color w:val="000000"/>
          <w:sz w:val="31"/>
        </w:rPr>
        <w:t>**</w:t>
      </w:r>
      <w:r>
        <w:rPr>
          <w:rFonts w:ascii="仿宋" w:eastAsia="仿宋" w:hAnsi="仿宋" w:cs="仿宋"/>
          <w:color w:val="000000"/>
          <w:sz w:val="31"/>
        </w:rPr>
        <w:t>天降洪水是基督教《旧约全书》的《创世记》第六、七、八章中所述的故事：上帝为了惩罚世人，</w:t>
      </w:r>
      <w:r>
        <w:rPr>
          <w:rFonts w:ascii="仿宋" w:eastAsia="仿宋" w:hAnsi="仿宋" w:cs="仿宋"/>
          <w:color w:val="000000"/>
          <w:sz w:val="31"/>
        </w:rPr>
        <w:t>使洪水泛滥四十天，把地下的生物全都淹死了，只剩下挪亚一家和他们所携的一些生物因乘方舟而幸免于难。</w:t>
      </w:r>
      <w:r>
        <w:rPr>
          <w:rFonts w:ascii="仿宋" w:eastAsia="仿宋" w:hAnsi="仿宋" w:cs="仿宋"/>
          <w:color w:val="000000"/>
          <w:sz w:val="31"/>
        </w:rPr>
        <w:t>——</w:t>
      </w:r>
      <w:r>
        <w:rPr>
          <w:rFonts w:ascii="仿宋" w:eastAsia="仿宋" w:hAnsi="仿宋" w:cs="仿宋"/>
          <w:color w:val="000000"/>
          <w:sz w:val="31"/>
        </w:rPr>
        <w:t>译注</w:t>
      </w:r>
    </w:p>
    <w:p w:rsidR="00DA266F" w:rsidRDefault="005E7EAC">
      <w:pPr>
        <w:wordWrap w:val="0"/>
        <w:spacing w:line="460" w:lineRule="atLeast"/>
        <w:ind w:left="20" w:right="60" w:firstLine="620"/>
        <w:textAlignment w:val="baseline"/>
        <w:rPr>
          <w:sz w:val="31"/>
        </w:rPr>
      </w:pPr>
      <w:r>
        <w:rPr>
          <w:rFonts w:ascii="仿宋" w:eastAsia="仿宋" w:hAnsi="仿宋" w:cs="仿宋"/>
          <w:color w:val="000000"/>
          <w:sz w:val="31"/>
        </w:rPr>
        <w:t xml:space="preserve">① </w:t>
      </w:r>
      <w:r>
        <w:rPr>
          <w:rFonts w:ascii="仿宋" w:eastAsia="仿宋" w:hAnsi="仿宋" w:cs="仿宋"/>
          <w:color w:val="000000"/>
          <w:sz w:val="31"/>
        </w:rPr>
        <w:t>华皮尔登先生在《论象形文字》一书的第</w:t>
      </w:r>
      <w:r>
        <w:rPr>
          <w:rFonts w:ascii="仿宋" w:eastAsia="仿宋" w:hAnsi="仿宋" w:cs="仿宋"/>
          <w:color w:val="000000"/>
          <w:sz w:val="31"/>
        </w:rPr>
        <w:t>48</w:t>
      </w:r>
      <w:r>
        <w:rPr>
          <w:rFonts w:ascii="仿宋" w:eastAsia="仿宋" w:hAnsi="仿宋" w:cs="仿宋"/>
          <w:color w:val="000000"/>
          <w:sz w:val="31"/>
        </w:rPr>
        <w:t>页中说到：</w:t>
      </w:r>
      <w:r>
        <w:rPr>
          <w:rFonts w:ascii="仿宋" w:eastAsia="仿宋" w:hAnsi="仿宋" w:cs="仿宋"/>
          <w:color w:val="000000"/>
          <w:sz w:val="31"/>
        </w:rPr>
        <w:t>“</w:t>
      </w:r>
      <w:r>
        <w:rPr>
          <w:rFonts w:ascii="仿宋" w:eastAsia="仿宋" w:hAnsi="仿宋" w:cs="仿宋"/>
          <w:color w:val="000000"/>
          <w:sz w:val="31"/>
        </w:rPr>
        <w:t>若仅仅通过事物的本性，而不依赖于天启</w:t>
      </w:r>
      <w:r>
        <w:rPr>
          <w:rFonts w:ascii="仿宋" w:eastAsia="仿宋" w:hAnsi="仿宋" w:cs="仿宋"/>
          <w:color w:val="000000"/>
          <w:sz w:val="31"/>
        </w:rPr>
        <w:t>(</w:t>
      </w:r>
      <w:r>
        <w:rPr>
          <w:rFonts w:ascii="仿宋" w:eastAsia="仿宋" w:hAnsi="仿宋" w:cs="仿宋"/>
          <w:color w:val="000000"/>
          <w:sz w:val="31"/>
        </w:rPr>
        <w:t>这乃是一个比较可靠的指导</w:t>
      </w:r>
      <w:r>
        <w:rPr>
          <w:rFonts w:ascii="仿宋" w:eastAsia="仿宋" w:hAnsi="仿宋" w:cs="仿宋"/>
          <w:color w:val="000000"/>
          <w:sz w:val="31"/>
        </w:rPr>
        <w:t>)</w:t>
      </w:r>
      <w:r>
        <w:rPr>
          <w:rFonts w:ascii="仿宋" w:eastAsia="仿宋" w:hAnsi="仿宋" w:cs="仿宋"/>
          <w:color w:val="000000"/>
          <w:sz w:val="31"/>
        </w:rPr>
        <w:t>来下论断的话，我们就会承认西西里的狄奥道尔和费特留弗的论点，即原始的人类在一段时间内曾经同兽类一样过着一种穴居巢处的生活。他们只能发出一些含糊不清的、意义不确的声音，直到他们为了互相帮助而共同联合起来的时候，他们才通过信号的方法，或者通过他们之间约定的人为记号的方法来逐步形成分明的声音</w:t>
      </w:r>
      <w:r>
        <w:rPr>
          <w:rFonts w:ascii="仿宋" w:eastAsia="仿宋" w:hAnsi="仿宋" w:cs="仿宋"/>
          <w:color w:val="000000"/>
          <w:sz w:val="31"/>
        </w:rPr>
        <w:t>，使得那个想讲话的人能够把他所需要向别人传达的一些观念表达出来。这就促使了各种不同语言的产生，因为大家都同意，语言并非天生就有的。</w:t>
      </w:r>
    </w:p>
    <w:p w:rsidR="00DA266F" w:rsidRDefault="005E7EAC">
      <w:pPr>
        <w:wordWrap w:val="0"/>
        <w:spacing w:line="460" w:lineRule="atLeast"/>
        <w:ind w:left="20" w:right="60" w:firstLine="620"/>
        <w:textAlignment w:val="baseline"/>
        <w:rPr>
          <w:sz w:val="31"/>
        </w:rPr>
      </w:pPr>
      <w:r>
        <w:rPr>
          <w:rFonts w:ascii="仿宋" w:eastAsia="仿宋" w:hAnsi="仿宋" w:cs="仿宋"/>
          <w:color w:val="000000"/>
          <w:sz w:val="31"/>
        </w:rPr>
        <w:t>“</w:t>
      </w:r>
      <w:r>
        <w:rPr>
          <w:rFonts w:ascii="仿宋" w:eastAsia="仿宋" w:hAnsi="仿宋" w:cs="仿宋"/>
          <w:color w:val="000000"/>
          <w:sz w:val="31"/>
        </w:rPr>
        <w:t>言语的这种起源是再自然不过的了，以致教会的一位神父</w:t>
      </w:r>
      <w:r>
        <w:rPr>
          <w:rFonts w:ascii="仿宋" w:eastAsia="仿宋" w:hAnsi="仿宋" w:cs="仿宋"/>
          <w:color w:val="000000"/>
          <w:sz w:val="31"/>
        </w:rPr>
        <w:t>(</w:t>
      </w:r>
      <w:r>
        <w:rPr>
          <w:rFonts w:ascii="仿宋" w:eastAsia="仿宋" w:hAnsi="仿宋" w:cs="仿宋"/>
          <w:color w:val="000000"/>
          <w:sz w:val="31"/>
        </w:rPr>
        <w:t>尼斯</w:t>
      </w:r>
      <w:r>
        <w:rPr>
          <w:rFonts w:ascii="仿宋" w:eastAsia="仿宋" w:hAnsi="仿宋" w:cs="仿宋"/>
          <w:color w:val="000000"/>
          <w:sz w:val="31"/>
        </w:rPr>
        <w:t>*</w:t>
      </w:r>
      <w:r>
        <w:rPr>
          <w:rFonts w:ascii="仿宋" w:eastAsia="仿宋" w:hAnsi="仿宋" w:cs="仿宋"/>
          <w:color w:val="000000"/>
          <w:sz w:val="31"/>
        </w:rPr>
        <w:t>的格雷戈里</w:t>
      </w:r>
      <w:r>
        <w:rPr>
          <w:rFonts w:ascii="仿宋" w:eastAsia="仿宋" w:hAnsi="仿宋" w:cs="仿宋"/>
          <w:color w:val="000000"/>
          <w:sz w:val="31"/>
        </w:rPr>
        <w:t>)</w:t>
      </w:r>
      <w:r>
        <w:rPr>
          <w:rFonts w:ascii="仿宋" w:eastAsia="仿宋" w:hAnsi="仿宋" w:cs="仿宋"/>
          <w:color w:val="000000"/>
          <w:sz w:val="31"/>
        </w:rPr>
        <w:t>和奥拉都怀尔教堂的司铎理查</w:t>
      </w:r>
      <w:r>
        <w:rPr>
          <w:rFonts w:ascii="仿宋" w:eastAsia="仿宋" w:hAnsi="仿宋" w:cs="仿宋"/>
          <w:color w:val="000000"/>
          <w:sz w:val="31"/>
        </w:rPr>
        <w:t>·</w:t>
      </w:r>
      <w:r>
        <w:rPr>
          <w:rFonts w:ascii="仿宋" w:eastAsia="仿宋" w:hAnsi="仿宋" w:cs="仿宋"/>
          <w:color w:val="000000"/>
          <w:sz w:val="31"/>
        </w:rPr>
        <w:t>西蒙都曾先后致力于确定言语起源的研究工作。可是，他们本来是能够更好地掌握论据的，因为，从圣书上看，言语早就有了一种与此不同的起</w:t>
      </w:r>
    </w:p>
    <w:p w:rsidR="00DA266F" w:rsidRDefault="005E7EAC">
      <w:pPr>
        <w:wordWrap w:val="0"/>
        <w:spacing w:line="520" w:lineRule="atLeast"/>
        <w:ind w:left="420"/>
        <w:textAlignment w:val="baseline"/>
        <w:rPr>
          <w:sz w:val="38"/>
        </w:rPr>
      </w:pPr>
      <w:r>
        <w:rPr>
          <w:rFonts w:ascii="楷体" w:eastAsia="楷体" w:hAnsi="楷体" w:cs="楷体"/>
          <w:color w:val="000000"/>
          <w:sz w:val="38"/>
        </w:rPr>
        <w:t>134</w:t>
      </w:r>
    </w:p>
    <w:p w:rsidR="00DA266F" w:rsidRDefault="00DA266F"/>
    <w:p w:rsidR="00DA266F" w:rsidRDefault="00DA266F">
      <w:pPr>
        <w:sectPr w:rsidR="00DA266F">
          <w:headerReference w:type="default" r:id="rId306"/>
          <w:footerReference w:type="default" r:id="rId307"/>
          <w:pgSz w:w="16000" w:h="23500"/>
          <w:pgMar w:top="2000" w:right="2040" w:bottom="2000" w:left="2040" w:header="1700" w:footer="1700" w:gutter="0"/>
          <w:cols w:space="720"/>
        </w:sectPr>
      </w:pPr>
    </w:p>
    <w:p w:rsidR="00DA266F" w:rsidRDefault="005E7EAC">
      <w:pPr>
        <w:wordWrap w:val="0"/>
        <w:spacing w:before="200" w:line="680" w:lineRule="atLeast"/>
        <w:ind w:left="20"/>
        <w:textAlignment w:val="baseline"/>
        <w:rPr>
          <w:sz w:val="39"/>
        </w:rPr>
      </w:pPr>
      <w:r>
        <w:rPr>
          <w:rFonts w:ascii="宋体" w:eastAsia="宋体" w:hAnsi="宋体" w:cs="宋体"/>
          <w:color w:val="000000"/>
          <w:sz w:val="39"/>
        </w:rPr>
        <w:lastRenderedPageBreak/>
        <w:t>样为自己创造了一种语言。</w:t>
      </w:r>
    </w:p>
    <w:p w:rsidR="00DA266F" w:rsidRDefault="00DA266F">
      <w:pPr>
        <w:wordWrap w:val="0"/>
        <w:spacing w:line="680" w:lineRule="exact"/>
        <w:textAlignment w:val="baseline"/>
        <w:rPr>
          <w:sz w:val="39"/>
        </w:rPr>
      </w:pPr>
    </w:p>
    <w:p w:rsidR="00DA266F" w:rsidRDefault="005E7EAC">
      <w:pPr>
        <w:wordWrap w:val="0"/>
        <w:spacing w:line="560" w:lineRule="atLeast"/>
        <w:jc w:val="center"/>
        <w:textAlignment w:val="baseline"/>
        <w:rPr>
          <w:sz w:val="41"/>
        </w:rPr>
      </w:pPr>
      <w:r>
        <w:rPr>
          <w:rFonts w:ascii="宋体" w:eastAsia="宋体" w:hAnsi="宋体" w:cs="宋体"/>
          <w:b/>
          <w:color w:val="000000"/>
          <w:sz w:val="41"/>
        </w:rPr>
        <w:t>第一章</w:t>
      </w:r>
      <w:r>
        <w:rPr>
          <w:rFonts w:ascii="宋体" w:eastAsia="宋体" w:hAnsi="宋体" w:cs="宋体"/>
          <w:color w:val="000000"/>
          <w:sz w:val="41"/>
        </w:rPr>
        <w:t xml:space="preserve">  </w:t>
      </w:r>
      <w:r>
        <w:rPr>
          <w:rFonts w:ascii="宋体" w:eastAsia="宋体" w:hAnsi="宋体" w:cs="宋体"/>
          <w:b/>
          <w:color w:val="000000"/>
          <w:sz w:val="41"/>
        </w:rPr>
        <w:t>动作言语和发音言语，</w:t>
      </w:r>
    </w:p>
    <w:p w:rsidR="00DA266F" w:rsidRDefault="005E7EAC">
      <w:pPr>
        <w:wordWrap w:val="0"/>
        <w:spacing w:line="560" w:lineRule="atLeast"/>
        <w:jc w:val="center"/>
        <w:textAlignment w:val="baseline"/>
        <w:rPr>
          <w:sz w:val="41"/>
        </w:rPr>
      </w:pPr>
      <w:r>
        <w:rPr>
          <w:rFonts w:ascii="宋体" w:eastAsia="宋体" w:hAnsi="宋体" w:cs="宋体"/>
          <w:b/>
          <w:color w:val="000000"/>
          <w:sz w:val="41"/>
        </w:rPr>
        <w:t>并就其起源来加以考察</w:t>
      </w:r>
    </w:p>
    <w:p w:rsidR="00DA266F" w:rsidRDefault="00DA266F">
      <w:pPr>
        <w:wordWrap w:val="0"/>
        <w:spacing w:line="540" w:lineRule="exact"/>
        <w:jc w:val="center"/>
        <w:textAlignment w:val="baseline"/>
        <w:rPr>
          <w:sz w:val="41"/>
        </w:rPr>
      </w:pPr>
    </w:p>
    <w:p w:rsidR="00DA266F" w:rsidRDefault="005E7EAC">
      <w:pPr>
        <w:wordWrap w:val="0"/>
        <w:spacing w:line="680" w:lineRule="atLeast"/>
        <w:ind w:left="20" w:firstLine="840"/>
        <w:textAlignment w:val="baseline"/>
        <w:rPr>
          <w:sz w:val="39"/>
        </w:rPr>
      </w:pPr>
      <w:r>
        <w:rPr>
          <w:rFonts w:ascii="宋体" w:eastAsia="宋体" w:hAnsi="宋体" w:cs="宋体"/>
          <w:color w:val="000000"/>
          <w:sz w:val="39"/>
        </w:rPr>
        <w:t xml:space="preserve">§1  </w:t>
      </w:r>
      <w:r>
        <w:rPr>
          <w:rFonts w:ascii="宋体" w:eastAsia="宋体" w:hAnsi="宋体" w:cs="宋体"/>
          <w:color w:val="000000"/>
          <w:sz w:val="39"/>
        </w:rPr>
        <w:t>我刚才所讲到的那两个孩子，只要他们还在彼此独立地生活，他们的心灵活动的运用就只能局限于知觉和意识的运用，因为意识乃是人们在觉醒的时候一刻也不会中止的活动；就只能局限于注意的运用，因为注意乃是每当若干知觉以一种比较特别的方式触动他们的时候就会产生的；就只能局限于回忆的运用，因为回忆乃是每当某些曾触动过他们的环境重新对他们呈现出来的时候就会产生的，直到这些环境所形成的连结被破坏为止；还局限于一种范围极为狭窄的想象的运用。比如，某种需要的知觉自会和某个可用来满足他们需要的客体的知觉连结起来的。但是，这各种各样的连</w:t>
      </w:r>
      <w:r>
        <w:rPr>
          <w:rFonts w:ascii="宋体" w:eastAsia="宋体" w:hAnsi="宋体" w:cs="宋体"/>
          <w:color w:val="000000"/>
          <w:sz w:val="39"/>
        </w:rPr>
        <w:t>结，由于形成于偶然之中，加上并未通过反省来加以维持，故不可能保存很久。某一天，饥饿的感觉会使这两个孩子回想起他们在前一天曾经见到过的一棵果实累累的树，而到了第二天，这棵树就会给忘掉了，而同样的那个感觉又会使他们回想起另一件客体来。因此，想象的运用还丝毫不处于他们的能力范围之内，</w:t>
      </w:r>
    </w:p>
    <w:p w:rsidR="00DA266F" w:rsidRDefault="005E7EAC">
      <w:pPr>
        <w:wordWrap w:val="0"/>
        <w:spacing w:line="680" w:lineRule="atLeast"/>
        <w:ind w:left="100"/>
        <w:textAlignment w:val="baseline"/>
        <w:rPr>
          <w:sz w:val="39"/>
        </w:rPr>
      </w:pPr>
      <w:r>
        <w:rPr>
          <w:rFonts w:ascii="宋体" w:eastAsia="宋体" w:hAnsi="宋体" w:cs="宋体"/>
          <w:color w:val="000000"/>
          <w:sz w:val="39"/>
          <w:u w:val="single"/>
        </w:rPr>
        <w:t xml:space="preserve">                     </w:t>
      </w:r>
    </w:p>
    <w:p w:rsidR="00DA266F" w:rsidRDefault="005E7EAC">
      <w:pPr>
        <w:wordWrap w:val="0"/>
        <w:spacing w:line="460" w:lineRule="atLeast"/>
        <w:ind w:left="20" w:right="60" w:firstLine="40"/>
        <w:textAlignment w:val="baseline"/>
        <w:rPr>
          <w:sz w:val="31"/>
        </w:rPr>
      </w:pPr>
      <w:r>
        <w:rPr>
          <w:rFonts w:ascii="仿宋" w:eastAsia="仿宋" w:hAnsi="仿宋" w:cs="仿宋"/>
          <w:color w:val="000000"/>
          <w:sz w:val="31"/>
        </w:rPr>
        <w:t>源，这是再勇显不过的事了。圣书告诉我们，上帝以宗教启示了初民，这就不容怀疑上帝会不同时教会他们说话。</w:t>
      </w:r>
      <w:r>
        <w:rPr>
          <w:rFonts w:ascii="仿宋" w:eastAsia="仿宋" w:hAnsi="仿宋" w:cs="仿宋"/>
          <w:color w:val="000000"/>
          <w:sz w:val="31"/>
        </w:rPr>
        <w:t>”(</w:t>
      </w:r>
      <w:r>
        <w:rPr>
          <w:rFonts w:ascii="仿宋" w:eastAsia="仿宋" w:hAnsi="仿宋" w:cs="仿宋"/>
          <w:color w:val="000000"/>
          <w:sz w:val="31"/>
        </w:rPr>
        <w:t>事实上，宗教知识本身就需要有很多的观念以及心灵活动的大量运用，而这又是在信号的帮助下</w:t>
      </w:r>
      <w:r>
        <w:rPr>
          <w:rFonts w:ascii="仿宋" w:eastAsia="仿宋" w:hAnsi="仿宋" w:cs="仿宋"/>
          <w:color w:val="000000"/>
          <w:sz w:val="31"/>
        </w:rPr>
        <w:t>才能做到的，我在本书的第一卷已对此作了论证</w:t>
      </w:r>
      <w:r>
        <w:rPr>
          <w:rFonts w:ascii="仿宋" w:eastAsia="仿宋" w:hAnsi="仿宋" w:cs="仿宋"/>
          <w:color w:val="000000"/>
          <w:sz w:val="31"/>
        </w:rPr>
        <w:t>)……</w:t>
      </w:r>
      <w:r>
        <w:rPr>
          <w:rFonts w:ascii="仿宋" w:eastAsia="仿宋" w:hAnsi="仿宋" w:cs="仿宋"/>
          <w:color w:val="000000"/>
          <w:sz w:val="31"/>
        </w:rPr>
        <w:t>华皮尔登先生往下又说道：</w:t>
      </w:r>
      <w:r>
        <w:rPr>
          <w:rFonts w:ascii="仿宋" w:eastAsia="仿宋" w:hAnsi="仿宋" w:cs="仿宋"/>
          <w:color w:val="000000"/>
          <w:sz w:val="31"/>
        </w:rPr>
        <w:t>“</w:t>
      </w:r>
      <w:r>
        <w:rPr>
          <w:rFonts w:ascii="仿宋" w:eastAsia="仿宋" w:hAnsi="仿宋" w:cs="仿宋"/>
          <w:color w:val="000000"/>
          <w:sz w:val="31"/>
        </w:rPr>
        <w:t>虽然上帝曾以言语启导了人类，然而，若既假定这种言语会自行扩展到人类当时的实际需要之外，又假定人类本身却并不具备使这种言语渐趋完美和日臻丰富的能力，这就不是合情合理的了。因此，这原始的言语必定是贫乏而狭隘的</w:t>
      </w:r>
      <w:r>
        <w:rPr>
          <w:rFonts w:ascii="仿宋" w:eastAsia="仿宋" w:hAnsi="仿宋" w:cs="仿宋"/>
          <w:color w:val="000000"/>
          <w:sz w:val="31"/>
        </w:rPr>
        <w:t>”</w:t>
      </w:r>
      <w:r>
        <w:rPr>
          <w:rFonts w:ascii="仿宋" w:eastAsia="仿宋" w:hAnsi="仿宋" w:cs="仿宋"/>
          <w:color w:val="000000"/>
          <w:sz w:val="31"/>
        </w:rPr>
        <w:t>。以上这番话在我看来是极其正确的。如果我假设这两个孩子由于需要而不得不设想出言语的最初一些信号来，这是因为我认为，对一位哲学家来说，把一件事情说成是通过一些异乎寻常的途径而造成的，那是不行的。哲学家的责任，乃是在于说明事物是怎样通过</w:t>
      </w:r>
      <w:r>
        <w:rPr>
          <w:rFonts w:ascii="仿宋" w:eastAsia="仿宋" w:hAnsi="仿宋" w:cs="仿宋"/>
          <w:color w:val="000000"/>
          <w:sz w:val="31"/>
        </w:rPr>
        <w:t>合于自然规律的途径而造成的。</w:t>
      </w:r>
    </w:p>
    <w:p w:rsidR="00DA266F" w:rsidRDefault="005E7EAC">
      <w:pPr>
        <w:wordWrap w:val="0"/>
        <w:spacing w:line="460" w:lineRule="atLeast"/>
        <w:ind w:left="640"/>
        <w:textAlignment w:val="baseline"/>
        <w:rPr>
          <w:sz w:val="31"/>
        </w:rPr>
      </w:pPr>
      <w:r>
        <w:rPr>
          <w:rFonts w:ascii="仿宋" w:eastAsia="仿宋" w:hAnsi="仿宋" w:cs="仿宋"/>
          <w:color w:val="000000"/>
          <w:sz w:val="31"/>
        </w:rPr>
        <w:t>*</w:t>
      </w:r>
      <w:r>
        <w:rPr>
          <w:rFonts w:ascii="仿宋" w:eastAsia="仿宋" w:hAnsi="仿宋" w:cs="仿宋"/>
          <w:color w:val="000000"/>
          <w:sz w:val="31"/>
        </w:rPr>
        <w:t>尼斯，小亚细亚的古城。</w:t>
      </w:r>
    </w:p>
    <w:p w:rsidR="00DA266F" w:rsidRDefault="005E7EAC">
      <w:pPr>
        <w:wordWrap w:val="0"/>
        <w:spacing w:before="200" w:line="480" w:lineRule="atLeast"/>
        <w:ind w:right="440"/>
        <w:jc w:val="right"/>
        <w:textAlignment w:val="baseline"/>
        <w:rPr>
          <w:sz w:val="35"/>
        </w:rPr>
      </w:pPr>
      <w:r>
        <w:rPr>
          <w:rFonts w:ascii="宋体" w:eastAsia="宋体" w:hAnsi="宋体" w:cs="宋体"/>
          <w:b/>
          <w:color w:val="000000"/>
          <w:sz w:val="35"/>
        </w:rPr>
        <w:t>135</w:t>
      </w:r>
    </w:p>
    <w:p w:rsidR="00DA266F" w:rsidRDefault="00DA266F"/>
    <w:p w:rsidR="00DA266F" w:rsidRDefault="00DA266F">
      <w:pPr>
        <w:sectPr w:rsidR="00DA266F">
          <w:headerReference w:type="default" r:id="rId308"/>
          <w:footerReference w:type="default" r:id="rId309"/>
          <w:pgSz w:w="16000" w:h="23500"/>
          <w:pgMar w:top="2000" w:right="2020" w:bottom="2000" w:left="2020" w:header="1700" w:footer="1700" w:gutter="0"/>
          <w:cols w:space="720"/>
        </w:sectPr>
      </w:pPr>
    </w:p>
    <w:p w:rsidR="00DA266F" w:rsidRDefault="005E7EAC">
      <w:pPr>
        <w:wordWrap w:val="0"/>
        <w:spacing w:before="180" w:line="640" w:lineRule="atLeast"/>
        <w:textAlignment w:val="baseline"/>
        <w:rPr>
          <w:sz w:val="40"/>
        </w:rPr>
      </w:pPr>
      <w:r>
        <w:rPr>
          <w:rFonts w:ascii="宋体" w:eastAsia="宋体" w:hAnsi="宋体" w:cs="宋体"/>
          <w:color w:val="000000"/>
          <w:sz w:val="40"/>
        </w:rPr>
        <w:lastRenderedPageBreak/>
        <w:t>113</w:t>
      </w:r>
      <w:r>
        <w:rPr>
          <w:rFonts w:ascii="宋体" w:eastAsia="宋体" w:hAnsi="宋体" w:cs="宋体"/>
          <w:b/>
          <w:color w:val="000000"/>
          <w:sz w:val="40"/>
        </w:rPr>
        <w:t xml:space="preserve"> </w:t>
      </w:r>
      <w:r>
        <w:rPr>
          <w:rFonts w:ascii="宋体" w:eastAsia="宋体" w:hAnsi="宋体" w:cs="宋体"/>
          <w:color w:val="000000"/>
          <w:sz w:val="40"/>
        </w:rPr>
        <w:t>它只不过是他们所处的环境所产生的结果而已</w:t>
      </w:r>
      <w:r>
        <w:rPr>
          <w:rFonts w:ascii="宋体" w:eastAsia="宋体" w:hAnsi="宋体" w:cs="宋体"/>
          <w:color w:val="000000"/>
          <w:sz w:val="40"/>
        </w:rPr>
        <w:t>①</w:t>
      </w:r>
      <w:r>
        <w:rPr>
          <w:rFonts w:ascii="宋体" w:eastAsia="宋体" w:hAnsi="宋体" w:cs="宋体"/>
          <w:color w:val="000000"/>
          <w:sz w:val="40"/>
        </w:rPr>
        <w:t>。</w:t>
      </w:r>
    </w:p>
    <w:p w:rsidR="00DA266F" w:rsidRDefault="005E7EAC">
      <w:pPr>
        <w:wordWrap w:val="0"/>
        <w:spacing w:line="640" w:lineRule="atLeast"/>
        <w:ind w:left="640" w:right="260" w:firstLine="860"/>
        <w:textAlignment w:val="baseline"/>
        <w:rPr>
          <w:sz w:val="40"/>
        </w:rPr>
      </w:pPr>
      <w:r>
        <w:rPr>
          <w:rFonts w:ascii="宋体" w:eastAsia="宋体" w:hAnsi="宋体" w:cs="宋体"/>
          <w:color w:val="000000"/>
          <w:sz w:val="40"/>
        </w:rPr>
        <w:t>§2</w:t>
      </w:r>
      <w:r>
        <w:rPr>
          <w:rFonts w:ascii="宋体" w:eastAsia="宋体" w:hAnsi="宋体" w:cs="宋体"/>
          <w:b/>
          <w:color w:val="000000"/>
          <w:sz w:val="40"/>
        </w:rPr>
        <w:t xml:space="preserve">  </w:t>
      </w:r>
      <w:r>
        <w:rPr>
          <w:rFonts w:ascii="宋体" w:eastAsia="宋体" w:hAnsi="宋体" w:cs="宋体"/>
          <w:color w:val="000000"/>
          <w:sz w:val="40"/>
        </w:rPr>
        <w:t>到了他们在一起生活的时候，他们就有机会更多地运用这些最初的心灵活动，因为他们彼此的交往，使他们将一些知觉附加到每次激情迸发时所发出的叫喊上，而这些叫喊乃是那些知觉的自然信号。他们通常是以一些动作、一些姿势、或者一些行动来伴以这些信号的，而上述种种表达方式是更为显明易觉的。比如，一个孩子因为失去了一件由于他的需要而使他觉得必不可少的东</w:t>
      </w:r>
      <w:r>
        <w:rPr>
          <w:rFonts w:ascii="宋体" w:eastAsia="宋体" w:hAnsi="宋体" w:cs="宋体"/>
          <w:color w:val="000000"/>
          <w:sz w:val="40"/>
        </w:rPr>
        <w:t>西而感到痛苦。他并不光是发出一些叫喊声，他还使劲想得到这件东西，他摇晃脑袋、挥舞胳膊、扭动身体的各个部分。另一个孩子，为这幅情景所触动，目不转睛地注视着这件东西，并且，他一面感受到在他的心灵里产生着种种感觉，而这些感觉究竟是怎么会产生的，他却还不能说出其所以然来，一面又为看到这个孩子所遭受的不幸而感到痛苦。从这个时候起，他便对他感到关切，要去减轻他的痛苦，于是，他便顺从着这种印象，尽他力所能及的去做。因此，仅仅是出于本能，才使这两个人互相求援，并互相帮助的。我说仅仅是出于本能，因为反省还不可能在这儿发挥作用</w:t>
      </w:r>
      <w:r>
        <w:rPr>
          <w:rFonts w:ascii="宋体" w:eastAsia="宋体" w:hAnsi="宋体" w:cs="宋体"/>
          <w:color w:val="000000"/>
          <w:sz w:val="40"/>
        </w:rPr>
        <w:t>。这一个并没有说：为了让他知道这件我所需要的东西，而且使他来帮助我，我必须以这样的方式来行动；而另一个也没有说：我从他的动作中看出，他所要的是这件东西，我就把它拿给他享用。可是，这两个孩子还是由于需要而进一步促使他们去行动的。</w:t>
      </w:r>
    </w:p>
    <w:p w:rsidR="00DA266F" w:rsidRDefault="005E7EAC">
      <w:pPr>
        <w:wordWrap w:val="0"/>
        <w:spacing w:line="640" w:lineRule="atLeast"/>
        <w:ind w:left="640" w:right="360" w:firstLine="860"/>
        <w:textAlignment w:val="baseline"/>
        <w:rPr>
          <w:sz w:val="40"/>
        </w:rPr>
      </w:pPr>
      <w:r>
        <w:rPr>
          <w:rFonts w:ascii="宋体" w:eastAsia="宋体" w:hAnsi="宋体" w:cs="宋体"/>
          <w:color w:val="000000"/>
          <w:sz w:val="40"/>
        </w:rPr>
        <w:t>§3</w:t>
      </w:r>
      <w:r>
        <w:rPr>
          <w:rFonts w:ascii="宋体" w:eastAsia="宋体" w:hAnsi="宋体" w:cs="宋体"/>
          <w:b/>
          <w:color w:val="000000"/>
          <w:sz w:val="40"/>
        </w:rPr>
        <w:t xml:space="preserve">  </w:t>
      </w:r>
      <w:r>
        <w:rPr>
          <w:rFonts w:ascii="宋体" w:eastAsia="宋体" w:hAnsi="宋体" w:cs="宋体"/>
          <w:color w:val="000000"/>
          <w:sz w:val="40"/>
        </w:rPr>
        <w:t>然而，同样情况的一再重复，不可能不使他们最后习惯于将这些知觉联系到激情迸发时发出的呼喊声和身体的种种不同的动作上去，因为这些知觉在那些情况里是以一种极为显明易觉的方式来表达的。他们对这些信号愈是熟悉，他们就愈是能随心所欲地回想起它们。他们的记忆已经开始具有某些运用了，他们能</w:t>
      </w:r>
    </w:p>
    <w:p w:rsidR="00DA266F" w:rsidRDefault="005E7EAC">
      <w:pPr>
        <w:wordWrap w:val="0"/>
        <w:spacing w:line="640" w:lineRule="atLeast"/>
        <w:ind w:left="680"/>
        <w:textAlignment w:val="baseline"/>
        <w:rPr>
          <w:sz w:val="40"/>
        </w:rPr>
      </w:pPr>
      <w:r>
        <w:rPr>
          <w:rFonts w:ascii="宋体" w:eastAsia="宋体" w:hAnsi="宋体" w:cs="宋体"/>
          <w:color w:val="000000"/>
          <w:sz w:val="40"/>
          <w:u w:val="single"/>
        </w:rPr>
        <w:t xml:space="preserve">                    </w:t>
      </w:r>
    </w:p>
    <w:p w:rsidR="00DA266F" w:rsidRDefault="005E7EAC">
      <w:pPr>
        <w:wordWrap w:val="0"/>
        <w:spacing w:line="460" w:lineRule="atLeast"/>
        <w:ind w:left="640" w:right="360" w:firstLine="640"/>
        <w:textAlignment w:val="baseline"/>
        <w:rPr>
          <w:sz w:val="30"/>
        </w:rPr>
      </w:pPr>
      <w:r>
        <w:rPr>
          <w:rFonts w:ascii="仿宋" w:eastAsia="仿宋" w:hAnsi="仿宋" w:cs="仿宋"/>
          <w:color w:val="000000"/>
          <w:sz w:val="30"/>
        </w:rPr>
        <w:t>①</w:t>
      </w:r>
      <w:r>
        <w:rPr>
          <w:rFonts w:ascii="仿宋" w:eastAsia="仿宋" w:hAnsi="仿宋" w:cs="仿宋"/>
          <w:b/>
          <w:color w:val="000000"/>
          <w:sz w:val="30"/>
        </w:rPr>
        <w:t xml:space="preserve"> </w:t>
      </w:r>
      <w:r>
        <w:rPr>
          <w:rFonts w:ascii="仿宋" w:eastAsia="仿宋" w:hAnsi="仿宋" w:cs="仿宋"/>
          <w:color w:val="000000"/>
          <w:sz w:val="30"/>
        </w:rPr>
        <w:t>我在这里所提出的这两个孩子的心灵活动，根据这部《人类知识起源论》第一卷中所已证明了的内容，是不可能再有所怀疑的了。请参阅第二篇和第四篇。</w:t>
      </w:r>
    </w:p>
    <w:p w:rsidR="00DA266F" w:rsidRDefault="005E7EAC">
      <w:pPr>
        <w:wordWrap w:val="0"/>
        <w:spacing w:line="500" w:lineRule="atLeast"/>
        <w:ind w:left="1000"/>
        <w:textAlignment w:val="baseline"/>
        <w:rPr>
          <w:sz w:val="37"/>
        </w:rPr>
      </w:pPr>
      <w:r>
        <w:rPr>
          <w:rFonts w:ascii="宋体" w:eastAsia="宋体" w:hAnsi="宋体" w:cs="宋体"/>
          <w:color w:val="000000"/>
          <w:sz w:val="37"/>
        </w:rPr>
        <w:t>136</w:t>
      </w:r>
    </w:p>
    <w:p w:rsidR="00DA266F" w:rsidRDefault="00DA266F"/>
    <w:p w:rsidR="00DA266F" w:rsidRDefault="00DA266F">
      <w:pPr>
        <w:sectPr w:rsidR="00DA266F">
          <w:headerReference w:type="default" r:id="rId310"/>
          <w:footerReference w:type="default" r:id="rId311"/>
          <w:pgSz w:w="16000" w:h="23500"/>
          <w:pgMar w:top="2000" w:right="1560" w:bottom="2000" w:left="1560" w:header="1700" w:footer="1700" w:gutter="0"/>
          <w:cols w:space="720"/>
        </w:sectPr>
      </w:pPr>
    </w:p>
    <w:p w:rsidR="00DA266F" w:rsidRDefault="005E7EAC">
      <w:pPr>
        <w:wordWrap w:val="0"/>
        <w:spacing w:before="300" w:line="700" w:lineRule="atLeast"/>
        <w:ind w:left="40"/>
        <w:textAlignment w:val="baseline"/>
        <w:rPr>
          <w:sz w:val="38"/>
        </w:rPr>
      </w:pPr>
      <w:r>
        <w:rPr>
          <w:rFonts w:ascii="宋体" w:eastAsia="宋体" w:hAnsi="宋体" w:cs="宋体"/>
          <w:color w:val="000000"/>
          <w:sz w:val="38"/>
        </w:rPr>
        <w:lastRenderedPageBreak/>
        <w:t>够自己来支配他们的想象了，于是他们就不知不觉地达到了可以用反省来作出他们原来只能凭本能来作出的事情</w:t>
      </w:r>
      <w:r>
        <w:rPr>
          <w:rFonts w:ascii="宋体" w:eastAsia="宋体" w:hAnsi="宋体" w:cs="宋体"/>
          <w:color w:val="000000"/>
          <w:sz w:val="38"/>
        </w:rPr>
        <w:t>①</w:t>
      </w:r>
      <w:r>
        <w:rPr>
          <w:rFonts w:ascii="宋体" w:eastAsia="宋体" w:hAnsi="宋体" w:cs="宋体"/>
          <w:color w:val="000000"/>
          <w:sz w:val="38"/>
        </w:rPr>
        <w:t>。首先，这两个孩子各自都养成了一种习惯，即根据这些信号，就知道另一个孩子在那时所感受到的感觉；随后，他们都使用那些信号来交流他们已经感受到的感觉。比如，一个孩子看到一个曾使他受到</w:t>
      </w:r>
      <w:r>
        <w:rPr>
          <w:rFonts w:ascii="宋体" w:eastAsia="宋体" w:hAnsi="宋体" w:cs="宋体"/>
          <w:color w:val="000000"/>
          <w:sz w:val="38"/>
        </w:rPr>
        <w:t>过惊吓的地方，他就模仿那些原是受惊吓的信号的呼喊声和动作，以此警告另一个孩子不要去冒他已遭受过的危险。</w:t>
      </w:r>
    </w:p>
    <w:p w:rsidR="00DA266F" w:rsidRDefault="005E7EAC">
      <w:pPr>
        <w:wordWrap w:val="0"/>
        <w:spacing w:line="700" w:lineRule="atLeast"/>
        <w:ind w:left="40" w:right="40" w:firstLine="840"/>
        <w:textAlignment w:val="baseline"/>
        <w:rPr>
          <w:sz w:val="38"/>
        </w:rPr>
      </w:pPr>
      <w:r>
        <w:rPr>
          <w:rFonts w:ascii="宋体" w:eastAsia="宋体" w:hAnsi="宋体" w:cs="宋体"/>
          <w:color w:val="000000"/>
          <w:sz w:val="38"/>
        </w:rPr>
        <w:t xml:space="preserve">§4  </w:t>
      </w:r>
      <w:r>
        <w:rPr>
          <w:rFonts w:ascii="宋体" w:eastAsia="宋体" w:hAnsi="宋体" w:cs="宋体"/>
          <w:color w:val="000000"/>
          <w:sz w:val="38"/>
        </w:rPr>
        <w:t>这些信号的使用逐渐扩展了心灵活动的运用，而且反过来，心灵活动的运用更频繁了，又使信号日趋完善，并且使信号的使用更臻熟练。我们的经验证明了这两件东西是相辅相成的。在代数符号发现之前，心灵活动已经有了充分的运用，从而导致了符号的发明。可是，只是在有了这些符号的使用之后，心灵活动才能够具有足够的运用，而使数学达到我们今天所看到的那种完善的程度。</w:t>
      </w:r>
      <w:r>
        <w:rPr>
          <w:noProof/>
        </w:rPr>
        <mc:AlternateContent>
          <mc:Choice Requires="wps">
            <w:drawing>
              <wp:anchor distT="0" distB="0" distL="0" distR="0" simplePos="0" relativeHeight="251641856" behindDoc="0" locked="0" layoutInCell="1" allowOverlap="1">
                <wp:simplePos x="0" y="0"/>
                <wp:positionH relativeFrom="page">
                  <wp:posOffset>8864600</wp:posOffset>
                </wp:positionH>
                <wp:positionV relativeFrom="paragraph">
                  <wp:posOffset>-1257300</wp:posOffset>
                </wp:positionV>
                <wp:extent cx="647700" cy="3810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647700" cy="381000"/>
                        </a:xfrm>
                        <a:prstGeom prst="rect">
                          <a:avLst/>
                        </a:prstGeom>
                        <a:noFill/>
                        <a:ln w="6350">
                          <a:noFill/>
                        </a:ln>
                      </wps:spPr>
                      <wps:txbx>
                        <w:txbxContent>
                          <w:p w:rsidR="00DA266F" w:rsidRDefault="005E7EAC">
                            <w:pPr>
                              <w:wordWrap w:val="0"/>
                              <w:spacing w:line="520" w:lineRule="atLeast"/>
                              <w:jc w:val="right"/>
                              <w:textAlignment w:val="baseline"/>
                              <w:rPr>
                                <w:sz w:val="38"/>
                              </w:rPr>
                            </w:pPr>
                            <w:r>
                              <w:rPr>
                                <w:rFonts w:ascii="宋体" w:eastAsia="宋体" w:hAnsi="宋体" w:cs="宋体"/>
                                <w:color w:val="000000"/>
                                <w:sz w:val="38"/>
                              </w:rPr>
                              <w:t xml:space="preserve"> 114</w:t>
                            </w:r>
                          </w:p>
                        </w:txbxContent>
                      </wps:txbx>
                      <wps:bodyPr vert="horz" wrap="square" lIns="0" tIns="0" rIns="0" bIns="0" anchor="t">
                        <a:noAutofit/>
                      </wps:bodyPr>
                    </wps:wsp>
                  </a:graphicData>
                </a:graphic>
              </wp:anchor>
            </w:drawing>
          </mc:Choice>
          <mc:Fallback>
            <w:pict>
              <v:shape id="文本框 18" o:spid="_x0000_s1037" type="#_x0000_t202" style="position:absolute;left:0;text-align:left;margin-left:698pt;margin-top:-99pt;width:51pt;height:30pt;z-index:2516418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" filled="f" stroked="f" strokeweight=".5pt">
                <v:textbox inset="0,0,0,0">
                  <w:txbxContent>
                    <w:p w:rsidR="00DA266F" w:rsidRDefault="005E7EAC">
                      <w:pPr>
                        <w:wordWrap w:val="0"/>
                        <w:spacing w:line="520" w:lineRule="atLeast"/>
                        <w:jc w:val="right"/>
                        <w:textAlignment w:val="baseline"/>
                        <w:rPr>
                          <w:sz w:val="38"/>
                        </w:rPr>
                      </w:pPr>
                      <w:r>
                        <w:rPr>
                          <w:rFonts w:ascii="宋体" w:eastAsia="宋体" w:hAnsi="宋体" w:cs="宋体"/>
                          <w:color w:val="000000"/>
                          <w:sz w:val="38"/>
                        </w:rPr>
                        <w:t xml:space="preserve"> 114</w:t>
                      </w:r>
                    </w:p>
                  </w:txbxContent>
                </v:textbox>
                <w10:wrap anchorx="page"/>
              </v:shape>
            </w:pict>
          </mc:Fallback>
        </mc:AlternateContent>
      </w:r>
    </w:p>
    <w:p w:rsidR="00DA266F" w:rsidRDefault="005E7EAC">
      <w:pPr>
        <w:wordWrap w:val="0"/>
        <w:spacing w:line="700" w:lineRule="atLeast"/>
        <w:ind w:left="40" w:right="40" w:firstLine="840"/>
        <w:textAlignment w:val="baseline"/>
        <w:rPr>
          <w:sz w:val="38"/>
        </w:rPr>
      </w:pPr>
      <w:r>
        <w:rPr>
          <w:rFonts w:ascii="宋体" w:eastAsia="宋体" w:hAnsi="宋体" w:cs="宋体"/>
          <w:color w:val="000000"/>
          <w:sz w:val="38"/>
        </w:rPr>
        <w:t xml:space="preserve">§5  </w:t>
      </w:r>
      <w:r>
        <w:rPr>
          <w:rFonts w:ascii="宋体" w:eastAsia="宋体" w:hAnsi="宋体" w:cs="宋体"/>
          <w:color w:val="000000"/>
          <w:sz w:val="38"/>
        </w:rPr>
        <w:t>通过上面的论述，可以看出，激情迸发时所发出的呼喊声在自然而然地引起动作言语</w:t>
      </w:r>
      <w:r>
        <w:rPr>
          <w:rFonts w:ascii="宋体" w:eastAsia="宋体" w:hAnsi="宋体" w:cs="宋体"/>
          <w:color w:val="000000"/>
          <w:sz w:val="38"/>
        </w:rPr>
        <w:t>(la langage d’ action)</w:t>
      </w:r>
      <w:r>
        <w:rPr>
          <w:rFonts w:ascii="宋体" w:eastAsia="宋体" w:hAnsi="宋体" w:cs="宋体"/>
          <w:color w:val="000000"/>
          <w:sz w:val="38"/>
        </w:rPr>
        <w:t>的过程中是怎样促进了心灵活动的发展的。动作言语，在其刚开始产生的阶段，为了与这一对孩子的不很发达的智力相适应，似乎只能以猛烈地扭脖子歪脑袋以及摇晃身躯来构成的。</w:t>
      </w:r>
    </w:p>
    <w:p w:rsidR="00DA266F" w:rsidRDefault="005E7EAC">
      <w:pPr>
        <w:wordWrap w:val="0"/>
        <w:spacing w:line="700" w:lineRule="atLeast"/>
        <w:ind w:left="40" w:right="40" w:firstLine="840"/>
        <w:textAlignment w:val="baseline"/>
        <w:rPr>
          <w:sz w:val="38"/>
        </w:rPr>
      </w:pPr>
      <w:r>
        <w:rPr>
          <w:rFonts w:ascii="宋体" w:eastAsia="宋体" w:hAnsi="宋体" w:cs="宋体"/>
          <w:color w:val="000000"/>
          <w:sz w:val="38"/>
        </w:rPr>
        <w:t xml:space="preserve">§6  </w:t>
      </w:r>
      <w:r>
        <w:rPr>
          <w:rFonts w:ascii="宋体" w:eastAsia="宋体" w:hAnsi="宋体" w:cs="宋体"/>
          <w:color w:val="000000"/>
          <w:sz w:val="38"/>
        </w:rPr>
        <w:t>然而，这两个孩子既已养成了把某些观念连结到人为信号上去的习惯，自然的叫喊便为他们提供了样板，可以此创造出一种新的言语。他们发出了新的声音，同时，不断重复着那些声音，伴以某种指明他们想要使人注意的东西的姿势，他们就这样养成了习</w:t>
      </w:r>
      <w:r>
        <w:rPr>
          <w:rFonts w:ascii="宋体" w:eastAsia="宋体" w:hAnsi="宋体" w:cs="宋体"/>
          <w:color w:val="000000"/>
          <w:sz w:val="38"/>
        </w:rPr>
        <w:t>惯，即把名称加给事物。不过，这种言语最初的进步却是非常缓慢的。说话的器官运用起来是那样不灵活自如，只能比较容易地发出少许极其简单的声音，而发出其他的声音又是那样的费劲，</w:t>
      </w:r>
    </w:p>
    <w:p w:rsidR="00DA266F" w:rsidRDefault="005E7EAC">
      <w:pPr>
        <w:wordWrap w:val="0"/>
        <w:spacing w:line="420" w:lineRule="atLeast"/>
        <w:ind w:left="64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这就回答了我在本书第一卷第二篇第五章中所提出的那个难题。</w:t>
      </w:r>
    </w:p>
    <w:p w:rsidR="00DA266F" w:rsidRDefault="005E7EAC">
      <w:pPr>
        <w:wordWrap w:val="0"/>
        <w:spacing w:before="180" w:line="480" w:lineRule="atLeast"/>
        <w:ind w:right="440"/>
        <w:jc w:val="right"/>
        <w:textAlignment w:val="baseline"/>
        <w:rPr>
          <w:sz w:val="36"/>
        </w:rPr>
      </w:pPr>
      <w:r>
        <w:rPr>
          <w:rFonts w:ascii="宋体" w:eastAsia="宋体" w:hAnsi="宋体" w:cs="宋体"/>
          <w:color w:val="000000"/>
          <w:sz w:val="36"/>
        </w:rPr>
        <w:t>137</w:t>
      </w:r>
    </w:p>
    <w:p w:rsidR="00DA266F" w:rsidRDefault="00DA266F"/>
    <w:p w:rsidR="00DA266F" w:rsidRDefault="00DA266F">
      <w:pPr>
        <w:sectPr w:rsidR="00DA266F">
          <w:headerReference w:type="default" r:id="rId312"/>
          <w:footerReference w:type="default" r:id="rId313"/>
          <w:pgSz w:w="16000" w:h="23500"/>
          <w:pgMar w:top="2000" w:right="2020" w:bottom="2000" w:left="2020" w:header="1700" w:footer="1700" w:gutter="0"/>
          <w:cols w:space="720"/>
        </w:sectPr>
      </w:pPr>
    </w:p>
    <w:p w:rsidR="00DA266F" w:rsidRDefault="005E7EAC">
      <w:pPr>
        <w:wordWrap w:val="0"/>
        <w:spacing w:before="340" w:line="700" w:lineRule="atLeast"/>
        <w:ind w:left="680" w:right="280"/>
        <w:textAlignment w:val="baseline"/>
        <w:rPr>
          <w:sz w:val="38"/>
        </w:rPr>
      </w:pPr>
      <w:r>
        <w:rPr>
          <w:rFonts w:ascii="宋体" w:eastAsia="宋体" w:hAnsi="宋体" w:cs="宋体"/>
          <w:color w:val="000000"/>
          <w:sz w:val="38"/>
        </w:rPr>
        <w:lastRenderedPageBreak/>
        <w:t>使人简直不敢揣想，除了已经撰想出来的为数很少的几个单词之外，嗓音是否能适宜于发音的变化。</w:t>
      </w:r>
    </w:p>
    <w:p w:rsidR="00DA266F" w:rsidRDefault="005E7EAC">
      <w:pPr>
        <w:wordWrap w:val="0"/>
        <w:spacing w:line="700" w:lineRule="atLeast"/>
        <w:ind w:left="680" w:right="320" w:firstLine="820"/>
        <w:textAlignment w:val="baseline"/>
        <w:rPr>
          <w:sz w:val="38"/>
        </w:rPr>
      </w:pPr>
      <w:r>
        <w:rPr>
          <w:rFonts w:ascii="宋体" w:eastAsia="宋体" w:hAnsi="宋体" w:cs="宋体"/>
          <w:color w:val="000000"/>
          <w:sz w:val="38"/>
        </w:rPr>
        <w:t xml:space="preserve">§7  </w:t>
      </w:r>
      <w:r>
        <w:rPr>
          <w:rFonts w:ascii="宋体" w:eastAsia="宋体" w:hAnsi="宋体" w:cs="宋体"/>
          <w:color w:val="000000"/>
          <w:sz w:val="38"/>
        </w:rPr>
        <w:t>后来这对配偶有了一个孩子。这个孩子，迫于难以使人了解的需要，只能将他的身体的各部份乱摆乱动。他的伸缩如簧</w:t>
      </w:r>
      <w:r>
        <w:rPr>
          <w:rFonts w:ascii="宋体" w:eastAsia="宋体" w:hAnsi="宋体" w:cs="宋体"/>
          <w:color w:val="000000"/>
          <w:sz w:val="38"/>
        </w:rPr>
        <w:t>的舌头，以一种异乎寻常的方式卷曲起来，并且发出了一个崭新的单词。不断的需要继续产生着同样的结果，这孩子就象第一次那样鼓动他的舌头，并且又发出了同样的声音。父母在惊奇之下，终于猜到了孩子所想要的东西，于是在把他所需要的东西给他的时候，竭力试图重复那同一个单词。可想而知，父母在发音上颇感困难，使他们自己无法创造那个单词。</w:t>
      </w:r>
    </w:p>
    <w:p w:rsidR="00DA266F" w:rsidRDefault="005E7EAC">
      <w:pPr>
        <w:wordWrap w:val="0"/>
        <w:spacing w:line="700" w:lineRule="atLeast"/>
        <w:ind w:right="340" w:firstLine="1500"/>
        <w:textAlignment w:val="baseline"/>
        <w:rPr>
          <w:sz w:val="38"/>
        </w:rPr>
      </w:pPr>
      <w:r>
        <w:rPr>
          <w:rFonts w:ascii="宋体" w:eastAsia="宋体" w:hAnsi="宋体" w:cs="宋体"/>
          <w:color w:val="000000"/>
          <w:sz w:val="38"/>
        </w:rPr>
        <w:t>这种新的言语，按照这样的方法，是不会很快丰富起来的。由</w:t>
      </w:r>
      <w:r>
        <w:rPr>
          <w:rFonts w:ascii="宋体" w:eastAsia="宋体" w:hAnsi="宋体" w:cs="宋体"/>
          <w:color w:val="000000"/>
          <w:sz w:val="38"/>
        </w:rPr>
        <w:t xml:space="preserve">115 </w:t>
      </w:r>
      <w:r>
        <w:rPr>
          <w:rFonts w:ascii="宋体" w:eastAsia="宋体" w:hAnsi="宋体" w:cs="宋体"/>
          <w:color w:val="000000"/>
          <w:sz w:val="38"/>
        </w:rPr>
        <w:t>于缺乏运用的机会，这孩子的发音器官不久便会丧失它全部的灵活性。他的父母教他用一些动作来把他的思想告诉人家，这种自我表达的方式，其形</w:t>
      </w:r>
      <w:r>
        <w:rPr>
          <w:rFonts w:ascii="宋体" w:eastAsia="宋体" w:hAnsi="宋体" w:cs="宋体"/>
          <w:color w:val="000000"/>
          <w:sz w:val="38"/>
        </w:rPr>
        <w:t>象鲜明易懂，比发出一些声音来更容易掌握得多。某个新单词的产生，只能有待于偶然的机缘；而且，循着如此迂缓的一条途径，要使单词的数量增加到相当可观的地步，无疑需要几代人的时间；而动作言语，既是如此自然，倒反成了一个必需逾越的巨大障碍了。难道人们会为了另一种优点尚无法预见，而困难却如此显然易感的言语，而把动作言语抛弃吗？</w:t>
      </w:r>
    </w:p>
    <w:p w:rsidR="00DA266F" w:rsidRDefault="005E7EAC">
      <w:pPr>
        <w:wordWrap w:val="0"/>
        <w:spacing w:line="700" w:lineRule="atLeast"/>
        <w:ind w:left="680" w:right="340" w:firstLine="820"/>
        <w:textAlignment w:val="baseline"/>
        <w:rPr>
          <w:sz w:val="38"/>
        </w:rPr>
      </w:pPr>
      <w:r>
        <w:rPr>
          <w:rFonts w:ascii="宋体" w:eastAsia="宋体" w:hAnsi="宋体" w:cs="宋体"/>
          <w:color w:val="000000"/>
          <w:sz w:val="38"/>
        </w:rPr>
        <w:t xml:space="preserve">§8  </w:t>
      </w:r>
      <w:r>
        <w:rPr>
          <w:rFonts w:ascii="宋体" w:eastAsia="宋体" w:hAnsi="宋体" w:cs="宋体"/>
          <w:color w:val="000000"/>
          <w:sz w:val="38"/>
        </w:rPr>
        <w:t>随着发音的言语</w:t>
      </w:r>
      <w:r>
        <w:rPr>
          <w:rFonts w:ascii="宋体" w:eastAsia="宋体" w:hAnsi="宋体" w:cs="宋体"/>
          <w:color w:val="000000"/>
          <w:sz w:val="38"/>
        </w:rPr>
        <w:t>(la langage des sons articulés)</w:t>
      </w:r>
      <w:r>
        <w:rPr>
          <w:rFonts w:ascii="宋体" w:eastAsia="宋体" w:hAnsi="宋体" w:cs="宋体"/>
          <w:color w:val="000000"/>
          <w:sz w:val="38"/>
        </w:rPr>
        <w:t>渐趋丰富，它就更有利于使发音器官在幼年时代就得到锻炼，这就有利于使它保持其原先的灵活性。那时，它已显得和动作言</w:t>
      </w:r>
      <w:r>
        <w:rPr>
          <w:rFonts w:ascii="宋体" w:eastAsia="宋体" w:hAnsi="宋体" w:cs="宋体"/>
          <w:color w:val="000000"/>
          <w:sz w:val="38"/>
        </w:rPr>
        <w:t>语同样的方便，因为人们已经对这两种言语等同地加以使用了；最后，发音言语的使用变得如此方便，从而逐渐地占了优势。</w:t>
      </w:r>
    </w:p>
    <w:p w:rsidR="00DA266F" w:rsidRDefault="005E7EAC">
      <w:pPr>
        <w:wordWrap w:val="0"/>
        <w:spacing w:line="700" w:lineRule="atLeast"/>
        <w:ind w:left="680" w:right="320" w:firstLine="820"/>
        <w:textAlignment w:val="baseline"/>
        <w:rPr>
          <w:sz w:val="38"/>
        </w:rPr>
      </w:pPr>
      <w:r>
        <w:rPr>
          <w:rFonts w:ascii="宋体" w:eastAsia="宋体" w:hAnsi="宋体" w:cs="宋体"/>
          <w:color w:val="000000"/>
          <w:sz w:val="38"/>
        </w:rPr>
        <w:t xml:space="preserve">§9  </w:t>
      </w:r>
      <w:r>
        <w:rPr>
          <w:rFonts w:ascii="宋体" w:eastAsia="宋体" w:hAnsi="宋体" w:cs="宋体"/>
          <w:color w:val="000000"/>
          <w:sz w:val="38"/>
        </w:rPr>
        <w:t>因此，有一个时期，会话是通过单词和动作混合使用的语句来进行的。</w:t>
      </w:r>
      <w:r>
        <w:rPr>
          <w:rFonts w:ascii="宋体" w:eastAsia="宋体" w:hAnsi="宋体" w:cs="宋体"/>
          <w:color w:val="000000"/>
          <w:sz w:val="38"/>
        </w:rPr>
        <w:t>“</w:t>
      </w:r>
      <w:r>
        <w:rPr>
          <w:rFonts w:ascii="宋体" w:eastAsia="宋体" w:hAnsi="宋体" w:cs="宋体"/>
          <w:color w:val="000000"/>
          <w:sz w:val="38"/>
        </w:rPr>
        <w:t>习惯做法和习俗</w:t>
      </w:r>
      <w:r>
        <w:rPr>
          <w:rFonts w:ascii="宋体" w:eastAsia="宋体" w:hAnsi="宋体" w:cs="宋体"/>
          <w:color w:val="000000"/>
          <w:sz w:val="38"/>
        </w:rPr>
        <w:t>①</w:t>
      </w:r>
      <w:r>
        <w:rPr>
          <w:rFonts w:ascii="宋体" w:eastAsia="宋体" w:hAnsi="宋体" w:cs="宋体"/>
          <w:color w:val="000000"/>
          <w:sz w:val="38"/>
        </w:rPr>
        <w:t>，正如在生活中的大部分其它事</w:t>
      </w:r>
    </w:p>
    <w:p w:rsidR="00DA266F" w:rsidRDefault="005E7EAC">
      <w:pPr>
        <w:wordWrap w:val="0"/>
        <w:spacing w:line="360" w:lineRule="atLeast"/>
        <w:ind w:left="1320"/>
        <w:textAlignment w:val="baseline"/>
        <w:rPr>
          <w:sz w:val="27"/>
        </w:rPr>
      </w:pPr>
      <w:r>
        <w:rPr>
          <w:rFonts w:ascii="仿宋" w:eastAsia="仿宋" w:hAnsi="仿宋" w:cs="仿宋"/>
          <w:color w:val="000000"/>
          <w:sz w:val="27"/>
        </w:rPr>
        <w:t xml:space="preserve">① </w:t>
      </w:r>
      <w:r>
        <w:rPr>
          <w:rFonts w:ascii="仿宋" w:eastAsia="仿宋" w:hAnsi="仿宋" w:cs="仿宋"/>
          <w:color w:val="000000"/>
          <w:sz w:val="27"/>
        </w:rPr>
        <w:t>见《论象形文字》，</w:t>
      </w:r>
      <w:r>
        <w:rPr>
          <w:rFonts w:ascii="仿宋" w:eastAsia="仿宋" w:hAnsi="仿宋" w:cs="仿宋"/>
          <w:color w:val="000000"/>
          <w:sz w:val="27"/>
        </w:rPr>
        <w:t>§8</w:t>
      </w:r>
      <w:r>
        <w:rPr>
          <w:rFonts w:ascii="仿宋" w:eastAsia="仿宋" w:hAnsi="仿宋" w:cs="仿宋"/>
          <w:color w:val="000000"/>
          <w:sz w:val="27"/>
        </w:rPr>
        <w:t>和</w:t>
      </w:r>
      <w:r>
        <w:rPr>
          <w:rFonts w:ascii="仿宋" w:eastAsia="仿宋" w:hAnsi="仿宋" w:cs="仿宋"/>
          <w:color w:val="000000"/>
          <w:sz w:val="27"/>
        </w:rPr>
        <w:t>§9</w:t>
      </w:r>
      <w:r>
        <w:rPr>
          <w:rFonts w:ascii="仿宋" w:eastAsia="仿宋" w:hAnsi="仿宋" w:cs="仿宋"/>
          <w:color w:val="000000"/>
          <w:sz w:val="27"/>
        </w:rPr>
        <w:t>。</w:t>
      </w:r>
    </w:p>
    <w:p w:rsidR="00DA266F" w:rsidRDefault="005E7EAC">
      <w:pPr>
        <w:wordWrap w:val="0"/>
        <w:spacing w:before="160" w:line="480" w:lineRule="atLeast"/>
        <w:ind w:left="1060"/>
        <w:textAlignment w:val="baseline"/>
        <w:rPr>
          <w:sz w:val="35"/>
        </w:rPr>
      </w:pPr>
      <w:r>
        <w:rPr>
          <w:rFonts w:ascii="宋体" w:eastAsia="宋体" w:hAnsi="宋体" w:cs="宋体"/>
          <w:color w:val="000000"/>
          <w:sz w:val="35"/>
        </w:rPr>
        <w:t>138</w:t>
      </w:r>
    </w:p>
    <w:p w:rsidR="00DA266F" w:rsidRDefault="00DA266F"/>
    <w:p w:rsidR="00DA266F" w:rsidRDefault="00DA266F">
      <w:pPr>
        <w:sectPr w:rsidR="00DA266F">
          <w:headerReference w:type="default" r:id="rId314"/>
          <w:footerReference w:type="default" r:id="rId315"/>
          <w:pgSz w:w="16000" w:h="23500"/>
          <w:pgMar w:top="2000" w:right="1540" w:bottom="2000" w:left="1540" w:header="1700" w:footer="1700" w:gutter="0"/>
          <w:cols w:space="720"/>
        </w:sectPr>
      </w:pPr>
    </w:p>
    <w:p w:rsidR="00DA266F" w:rsidRDefault="005E7EAC">
      <w:pPr>
        <w:wordWrap w:val="0"/>
        <w:spacing w:before="400" w:line="660" w:lineRule="atLeast"/>
        <w:ind w:right="400"/>
        <w:textAlignment w:val="baseline"/>
        <w:rPr>
          <w:sz w:val="40"/>
        </w:rPr>
      </w:pPr>
      <w:r>
        <w:rPr>
          <w:rFonts w:ascii="宋体" w:eastAsia="宋体" w:hAnsi="宋体" w:cs="宋体"/>
          <w:color w:val="000000"/>
          <w:sz w:val="40"/>
        </w:rPr>
        <w:lastRenderedPageBreak/>
        <w:t>物所遇到的情况一样，使这个本来是应需而生的东西，随后变成了装饰品；但是，在必要性不复存在之后，其用法却依然如故地长期存留下来了，特别在东方各民族中间更是如此，他们的性格自然而</w:t>
      </w:r>
      <w:r>
        <w:rPr>
          <w:rFonts w:ascii="宋体" w:eastAsia="宋体" w:hAnsi="宋体" w:cs="宋体"/>
          <w:color w:val="000000"/>
          <w:sz w:val="40"/>
        </w:rPr>
        <w:t>然地与某种会话形式相适应，这种会话形式通过动作来充分表现出他们生气勃勃的性格，同时通过显明易懂的形象的不断反复的重现，使得这种性格得到极其满意的发扬。</w:t>
      </w:r>
    </w:p>
    <w:p w:rsidR="00DA266F" w:rsidRDefault="005E7EAC">
      <w:pPr>
        <w:wordWrap w:val="0"/>
        <w:spacing w:line="660" w:lineRule="atLeast"/>
        <w:ind w:firstLine="820"/>
        <w:textAlignment w:val="baseline"/>
        <w:rPr>
          <w:sz w:val="40"/>
        </w:rPr>
      </w:pPr>
      <w:r>
        <w:rPr>
          <w:rFonts w:ascii="宋体" w:eastAsia="宋体" w:hAnsi="宋体" w:cs="宋体"/>
          <w:color w:val="000000"/>
          <w:sz w:val="40"/>
        </w:rPr>
        <w:t>“</w:t>
      </w:r>
      <w:r>
        <w:rPr>
          <w:rFonts w:ascii="宋体" w:eastAsia="宋体" w:hAnsi="宋体" w:cs="宋体"/>
          <w:color w:val="000000"/>
          <w:sz w:val="40"/>
        </w:rPr>
        <w:t>圣书向我们提供了无数这类会话的例证。不妨略举数例如下：当伪先知挥舞他的铁角，以召示叙利亚人全军覆没的时候</w:t>
      </w:r>
      <w:r>
        <w:rPr>
          <w:rFonts w:ascii="宋体" w:eastAsia="宋体" w:hAnsi="宋体" w:cs="宋体"/>
          <w:color w:val="000000"/>
          <w:sz w:val="40"/>
        </w:rPr>
        <w:t>①</w:t>
      </w:r>
      <w:r>
        <w:rPr>
          <w:rFonts w:ascii="宋体" w:eastAsia="宋体" w:hAnsi="宋体" w:cs="宋体"/>
          <w:color w:val="000000"/>
          <w:sz w:val="40"/>
        </w:rPr>
        <w:t>；当耶律米按上帝的吩咐把他那麻布腰带藏到幼发拉底河附近的一个石窟中去的时候</w:t>
      </w:r>
      <w:r>
        <w:rPr>
          <w:rFonts w:ascii="宋体" w:eastAsia="宋体" w:hAnsi="宋体" w:cs="宋体"/>
          <w:color w:val="000000"/>
          <w:sz w:val="40"/>
        </w:rPr>
        <w:t>②</w:t>
      </w:r>
      <w:r>
        <w:rPr>
          <w:rFonts w:ascii="宋体" w:eastAsia="宋体" w:hAnsi="宋体" w:cs="宋体"/>
          <w:color w:val="000000"/>
          <w:sz w:val="40"/>
        </w:rPr>
        <w:t>；当他在众目睽睽之下打碎一只陶罐的时候</w:t>
      </w:r>
      <w:r>
        <w:rPr>
          <w:rFonts w:ascii="宋体" w:eastAsia="宋体" w:hAnsi="宋体" w:cs="宋体"/>
          <w:color w:val="000000"/>
          <w:sz w:val="40"/>
        </w:rPr>
        <w:t>③</w:t>
      </w:r>
      <w:r>
        <w:rPr>
          <w:rFonts w:ascii="宋体" w:eastAsia="宋体" w:hAnsi="宋体" w:cs="宋体"/>
          <w:color w:val="000000"/>
          <w:sz w:val="40"/>
        </w:rPr>
        <w:t>；当他把链索和枷锁套在脖子上的时候</w:t>
      </w:r>
      <w:r>
        <w:rPr>
          <w:rFonts w:ascii="宋体" w:eastAsia="宋体" w:hAnsi="宋体" w:cs="宋体"/>
          <w:color w:val="000000"/>
          <w:sz w:val="40"/>
        </w:rPr>
        <w:t>④</w:t>
      </w:r>
      <w:r>
        <w:rPr>
          <w:rFonts w:ascii="宋体" w:eastAsia="宋体" w:hAnsi="宋体" w:cs="宋体"/>
          <w:color w:val="000000"/>
          <w:sz w:val="40"/>
        </w:rPr>
        <w:t>；以及当他把一本书扔进幼发拉底河的时候</w:t>
      </w:r>
      <w:r>
        <w:rPr>
          <w:rFonts w:ascii="宋体" w:eastAsia="宋体" w:hAnsi="宋体" w:cs="宋体"/>
          <w:color w:val="000000"/>
          <w:sz w:val="40"/>
        </w:rPr>
        <w:t>⑤</w:t>
      </w:r>
      <w:r>
        <w:rPr>
          <w:rFonts w:ascii="宋体" w:eastAsia="宋体" w:hAnsi="宋体" w:cs="宋体"/>
          <w:color w:val="000000"/>
          <w:sz w:val="40"/>
        </w:rPr>
        <w:t>；当埃泽西按上帝的命令将耶路撒冷的圣座刻画在砖墙上的时候</w:t>
      </w:r>
      <w:r>
        <w:rPr>
          <w:rFonts w:ascii="宋体" w:eastAsia="宋体" w:hAnsi="宋体" w:cs="宋体"/>
          <w:color w:val="000000"/>
          <w:sz w:val="40"/>
        </w:rPr>
        <w:t>⑥</w:t>
      </w:r>
      <w:r>
        <w:rPr>
          <w:rFonts w:ascii="宋体" w:eastAsia="宋体" w:hAnsi="宋体" w:cs="宋体"/>
          <w:color w:val="000000"/>
          <w:sz w:val="40"/>
        </w:rPr>
        <w:t>；</w:t>
      </w:r>
      <w:r>
        <w:rPr>
          <w:rFonts w:ascii="宋体" w:eastAsia="宋体" w:hAnsi="宋体" w:cs="宋体"/>
          <w:color w:val="000000"/>
          <w:sz w:val="40"/>
        </w:rPr>
        <w:t>当他把自己的头发和胡须放到天平上去秤的时候</w:t>
      </w:r>
      <w:r>
        <w:rPr>
          <w:rFonts w:ascii="宋体" w:eastAsia="宋体" w:hAnsi="宋体" w:cs="宋体"/>
          <w:color w:val="000000"/>
          <w:sz w:val="40"/>
        </w:rPr>
        <w:t>⑦</w:t>
      </w:r>
      <w:r>
        <w:rPr>
          <w:rFonts w:ascii="宋体" w:eastAsia="宋体" w:hAnsi="宋体" w:cs="宋体"/>
          <w:color w:val="000000"/>
          <w:sz w:val="40"/>
        </w:rPr>
        <w:t>；当他把屋里的家俱搬出来的时候</w:t>
      </w:r>
      <w:r>
        <w:rPr>
          <w:rFonts w:ascii="宋体" w:eastAsia="宋体" w:hAnsi="宋体" w:cs="宋体"/>
          <w:color w:val="000000"/>
          <w:sz w:val="40"/>
        </w:rPr>
        <w:t>⑧</w:t>
      </w:r>
      <w:r>
        <w:rPr>
          <w:rFonts w:ascii="宋体" w:eastAsia="宋体" w:hAnsi="宋体" w:cs="宋体"/>
          <w:color w:val="000000"/>
          <w:sz w:val="40"/>
        </w:rPr>
        <w:t>；以及当他为犹大和以色列将两条棍棒连结起来的时候</w:t>
      </w:r>
      <w:r>
        <w:rPr>
          <w:rFonts w:ascii="宋体" w:eastAsia="宋体" w:hAnsi="宋体" w:cs="宋体"/>
          <w:color w:val="000000"/>
          <w:sz w:val="40"/>
        </w:rPr>
        <w:t>⑨</w:t>
      </w:r>
      <w:r>
        <w:rPr>
          <w:rFonts w:ascii="宋体" w:eastAsia="宋体" w:hAnsi="宋体" w:cs="宋体"/>
          <w:color w:val="000000"/>
          <w:sz w:val="40"/>
        </w:rPr>
        <w:t>；先知们通过这些动作来向人民昭示天神的意志，并且是以信号来作谈话的。</w:t>
      </w:r>
      <w:r>
        <w:rPr>
          <w:rFonts w:ascii="宋体" w:eastAsia="宋体" w:hAnsi="宋体" w:cs="宋体"/>
          <w:color w:val="000000"/>
          <w:sz w:val="40"/>
        </w:rPr>
        <w:t>”</w:t>
      </w:r>
    </w:p>
    <w:p w:rsidR="00DA266F" w:rsidRDefault="005E7EAC">
      <w:pPr>
        <w:wordWrap w:val="0"/>
        <w:spacing w:line="660" w:lineRule="atLeast"/>
        <w:ind w:right="440" w:firstLine="820"/>
        <w:textAlignment w:val="baseline"/>
        <w:rPr>
          <w:sz w:val="40"/>
        </w:rPr>
      </w:pPr>
      <w:r>
        <w:rPr>
          <w:rFonts w:ascii="宋体" w:eastAsia="宋体" w:hAnsi="宋体" w:cs="宋体"/>
          <w:color w:val="000000"/>
          <w:sz w:val="40"/>
        </w:rPr>
        <w:t>有一些人，因为不明白这种动作言语在犹太人中间曾是一种共同而习见的交谈方式，竟敢把先知们的这些行为看成是怪诞和热狂的表现。华皮尔登先生彻底地驳斥了这种指责</w:t>
      </w:r>
      <w:r>
        <w:rPr>
          <w:rFonts w:ascii="宋体" w:eastAsia="宋体" w:hAnsi="宋体" w:cs="宋体"/>
          <w:color w:val="000000"/>
          <w:sz w:val="40"/>
        </w:rPr>
        <w:t>⑩</w:t>
      </w:r>
      <w:r>
        <w:rPr>
          <w:rFonts w:ascii="宋体" w:eastAsia="宋体" w:hAnsi="宋体" w:cs="宋体"/>
          <w:color w:val="000000"/>
          <w:sz w:val="40"/>
        </w:rPr>
        <w:t>。他说：</w:t>
      </w:r>
      <w:r>
        <w:rPr>
          <w:rFonts w:ascii="宋体" w:eastAsia="宋体" w:hAnsi="宋体" w:cs="宋体"/>
          <w:color w:val="000000"/>
          <w:sz w:val="40"/>
        </w:rPr>
        <w:t>“</w:t>
      </w:r>
      <w:r>
        <w:rPr>
          <w:rFonts w:ascii="宋体" w:eastAsia="宋体" w:hAnsi="宋体" w:cs="宋体"/>
          <w:color w:val="000000"/>
          <w:sz w:val="40"/>
        </w:rPr>
        <w:t>所谓一种行为之怪诞，乃是该行为本身是荒唐不经又毫无意义。而习</w:t>
      </w:r>
    </w:p>
    <w:p w:rsidR="00DA266F" w:rsidRDefault="005E7EAC">
      <w:pPr>
        <w:wordWrap w:val="0"/>
        <w:spacing w:line="380" w:lineRule="atLeast"/>
        <w:ind w:left="680"/>
        <w:textAlignment w:val="baseline"/>
        <w:rPr>
          <w:sz w:val="28"/>
        </w:rPr>
      </w:pPr>
      <w:r>
        <w:rPr>
          <w:rFonts w:ascii="宋体" w:eastAsia="宋体" w:hAnsi="宋体" w:cs="宋体"/>
          <w:color w:val="000000"/>
          <w:sz w:val="28"/>
        </w:rPr>
        <w:t xml:space="preserve">①  </w:t>
      </w:r>
      <w:r>
        <w:rPr>
          <w:rFonts w:ascii="宋体" w:eastAsia="宋体" w:hAnsi="宋体" w:cs="宋体"/>
          <w:color w:val="000000"/>
          <w:sz w:val="28"/>
        </w:rPr>
        <w:t>见《圣诫》第</w:t>
      </w:r>
      <w:r>
        <w:rPr>
          <w:rFonts w:ascii="宋体" w:eastAsia="宋体" w:hAnsi="宋体" w:cs="宋体"/>
          <w:color w:val="000000"/>
          <w:sz w:val="28"/>
        </w:rPr>
        <w:t>3</w:t>
      </w:r>
      <w:r>
        <w:rPr>
          <w:rFonts w:ascii="宋体" w:eastAsia="宋体" w:hAnsi="宋体" w:cs="宋体"/>
          <w:color w:val="000000"/>
          <w:sz w:val="28"/>
        </w:rPr>
        <w:t>条，第</w:t>
      </w:r>
      <w:r>
        <w:rPr>
          <w:rFonts w:ascii="宋体" w:eastAsia="宋体" w:hAnsi="宋体" w:cs="宋体"/>
          <w:color w:val="000000"/>
          <w:sz w:val="28"/>
        </w:rPr>
        <w:t>22</w:t>
      </w:r>
      <w:r>
        <w:rPr>
          <w:rFonts w:ascii="宋体" w:eastAsia="宋体" w:hAnsi="宋体" w:cs="宋体"/>
          <w:color w:val="000000"/>
          <w:sz w:val="28"/>
        </w:rPr>
        <w:t>章，圣经第</w:t>
      </w:r>
      <w:r>
        <w:rPr>
          <w:rFonts w:ascii="宋体" w:eastAsia="宋体" w:hAnsi="宋体" w:cs="宋体"/>
          <w:color w:val="000000"/>
          <w:sz w:val="28"/>
        </w:rPr>
        <w:t xml:space="preserve"> 11</w:t>
      </w:r>
      <w:r>
        <w:rPr>
          <w:rFonts w:ascii="宋体" w:eastAsia="宋体" w:hAnsi="宋体" w:cs="宋体"/>
          <w:color w:val="000000"/>
          <w:sz w:val="28"/>
        </w:rPr>
        <w:t>章。</w:t>
      </w:r>
    </w:p>
    <w:p w:rsidR="00DA266F" w:rsidRDefault="005E7EAC">
      <w:pPr>
        <w:wordWrap w:val="0"/>
        <w:spacing w:line="380" w:lineRule="atLeast"/>
        <w:ind w:left="680"/>
        <w:textAlignment w:val="baseline"/>
        <w:rPr>
          <w:sz w:val="28"/>
        </w:rPr>
      </w:pPr>
      <w:r>
        <w:rPr>
          <w:rFonts w:ascii="宋体" w:eastAsia="宋体" w:hAnsi="宋体" w:cs="宋体"/>
          <w:color w:val="000000"/>
          <w:sz w:val="28"/>
        </w:rPr>
        <w:t xml:space="preserve">②  </w:t>
      </w:r>
      <w:r>
        <w:rPr>
          <w:rFonts w:ascii="宋体" w:eastAsia="宋体" w:hAnsi="宋体" w:cs="宋体"/>
          <w:color w:val="000000"/>
          <w:sz w:val="28"/>
        </w:rPr>
        <w:t>见《耶律米》第</w:t>
      </w:r>
      <w:r>
        <w:rPr>
          <w:rFonts w:ascii="宋体" w:eastAsia="宋体" w:hAnsi="宋体" w:cs="宋体"/>
          <w:color w:val="000000"/>
          <w:sz w:val="28"/>
        </w:rPr>
        <w:t xml:space="preserve"> 13</w:t>
      </w:r>
      <w:r>
        <w:rPr>
          <w:rFonts w:ascii="宋体" w:eastAsia="宋体" w:hAnsi="宋体" w:cs="宋体"/>
          <w:color w:val="000000"/>
          <w:sz w:val="28"/>
        </w:rPr>
        <w:t>章。</w:t>
      </w:r>
    </w:p>
    <w:p w:rsidR="00DA266F" w:rsidRDefault="005E7EAC">
      <w:pPr>
        <w:wordWrap w:val="0"/>
        <w:spacing w:line="380" w:lineRule="atLeast"/>
        <w:ind w:left="680"/>
        <w:textAlignment w:val="baseline"/>
        <w:rPr>
          <w:sz w:val="28"/>
        </w:rPr>
      </w:pPr>
      <w:r>
        <w:rPr>
          <w:rFonts w:ascii="宋体" w:eastAsia="宋体" w:hAnsi="宋体" w:cs="宋体"/>
          <w:color w:val="000000"/>
          <w:sz w:val="28"/>
        </w:rPr>
        <w:t xml:space="preserve">③ </w:t>
      </w:r>
      <w:r>
        <w:rPr>
          <w:rFonts w:ascii="宋体" w:eastAsia="宋体" w:hAnsi="宋体" w:cs="宋体"/>
          <w:color w:val="000000"/>
          <w:sz w:val="28"/>
        </w:rPr>
        <w:t xml:space="preserve"> </w:t>
      </w:r>
      <w:r>
        <w:rPr>
          <w:rFonts w:ascii="宋体" w:eastAsia="宋体" w:hAnsi="宋体" w:cs="宋体"/>
          <w:color w:val="000000"/>
          <w:sz w:val="28"/>
        </w:rPr>
        <w:t>同上，第</w:t>
      </w:r>
      <w:r>
        <w:rPr>
          <w:rFonts w:ascii="宋体" w:eastAsia="宋体" w:hAnsi="宋体" w:cs="宋体"/>
          <w:color w:val="000000"/>
          <w:sz w:val="28"/>
        </w:rPr>
        <w:t xml:space="preserve"> 19</w:t>
      </w:r>
      <w:r>
        <w:rPr>
          <w:rFonts w:ascii="宋体" w:eastAsia="宋体" w:hAnsi="宋体" w:cs="宋体"/>
          <w:color w:val="000000"/>
          <w:sz w:val="28"/>
        </w:rPr>
        <w:t>章。</w:t>
      </w:r>
    </w:p>
    <w:p w:rsidR="00DA266F" w:rsidRDefault="005E7EAC">
      <w:pPr>
        <w:wordWrap w:val="0"/>
        <w:spacing w:line="400" w:lineRule="atLeast"/>
        <w:ind w:left="680"/>
        <w:textAlignment w:val="baseline"/>
        <w:rPr>
          <w:sz w:val="28"/>
        </w:rPr>
      </w:pPr>
      <w:r>
        <w:rPr>
          <w:rFonts w:ascii="宋体" w:eastAsia="宋体" w:hAnsi="宋体" w:cs="宋体"/>
          <w:color w:val="000000"/>
          <w:sz w:val="28"/>
        </w:rPr>
        <w:t xml:space="preserve">④  </w:t>
      </w:r>
      <w:r>
        <w:rPr>
          <w:rFonts w:ascii="宋体" w:eastAsia="宋体" w:hAnsi="宋体" w:cs="宋体"/>
          <w:color w:val="000000"/>
          <w:sz w:val="28"/>
        </w:rPr>
        <w:t>同上，第</w:t>
      </w:r>
      <w:r>
        <w:rPr>
          <w:rFonts w:ascii="宋体" w:eastAsia="宋体" w:hAnsi="宋体" w:cs="宋体"/>
          <w:color w:val="000000"/>
          <w:sz w:val="28"/>
        </w:rPr>
        <w:t>27</w:t>
      </w:r>
      <w:r>
        <w:rPr>
          <w:rFonts w:ascii="宋体" w:eastAsia="宋体" w:hAnsi="宋体" w:cs="宋体"/>
          <w:color w:val="000000"/>
          <w:sz w:val="28"/>
        </w:rPr>
        <w:t>章。</w:t>
      </w:r>
    </w:p>
    <w:p w:rsidR="00DA266F" w:rsidRDefault="005E7EAC">
      <w:pPr>
        <w:wordWrap w:val="0"/>
        <w:spacing w:line="380" w:lineRule="atLeast"/>
        <w:ind w:left="680"/>
        <w:textAlignment w:val="baseline"/>
        <w:rPr>
          <w:sz w:val="28"/>
        </w:rPr>
      </w:pPr>
      <w:r>
        <w:rPr>
          <w:rFonts w:ascii="宋体" w:eastAsia="宋体" w:hAnsi="宋体" w:cs="宋体"/>
          <w:color w:val="000000"/>
          <w:sz w:val="28"/>
        </w:rPr>
        <w:t xml:space="preserve">⑤  </w:t>
      </w:r>
      <w:r>
        <w:rPr>
          <w:rFonts w:ascii="宋体" w:eastAsia="宋体" w:hAnsi="宋体" w:cs="宋体"/>
          <w:color w:val="000000"/>
          <w:sz w:val="28"/>
        </w:rPr>
        <w:t>同上，第</w:t>
      </w:r>
      <w:r>
        <w:rPr>
          <w:rFonts w:ascii="宋体" w:eastAsia="宋体" w:hAnsi="宋体" w:cs="宋体"/>
          <w:color w:val="000000"/>
          <w:sz w:val="28"/>
        </w:rPr>
        <w:t>51</w:t>
      </w:r>
      <w:r>
        <w:rPr>
          <w:rFonts w:ascii="宋体" w:eastAsia="宋体" w:hAnsi="宋体" w:cs="宋体"/>
          <w:color w:val="000000"/>
          <w:sz w:val="28"/>
        </w:rPr>
        <w:t>章。</w:t>
      </w:r>
    </w:p>
    <w:p w:rsidR="00DA266F" w:rsidRDefault="005E7EAC">
      <w:pPr>
        <w:wordWrap w:val="0"/>
        <w:spacing w:line="380" w:lineRule="atLeast"/>
        <w:ind w:left="680"/>
        <w:textAlignment w:val="baseline"/>
        <w:rPr>
          <w:sz w:val="28"/>
        </w:rPr>
      </w:pPr>
      <w:r>
        <w:rPr>
          <w:rFonts w:ascii="宋体" w:eastAsia="宋体" w:hAnsi="宋体" w:cs="宋体"/>
          <w:color w:val="000000"/>
          <w:sz w:val="28"/>
        </w:rPr>
        <w:t xml:space="preserve">⑥  </w:t>
      </w:r>
      <w:r>
        <w:rPr>
          <w:rFonts w:ascii="宋体" w:eastAsia="宋体" w:hAnsi="宋体" w:cs="宋体"/>
          <w:color w:val="000000"/>
          <w:sz w:val="28"/>
        </w:rPr>
        <w:t>见《埃泽西书》，第</w:t>
      </w:r>
      <w:r>
        <w:rPr>
          <w:rFonts w:ascii="宋体" w:eastAsia="宋体" w:hAnsi="宋体" w:cs="宋体"/>
          <w:color w:val="000000"/>
          <w:sz w:val="28"/>
        </w:rPr>
        <w:t>4</w:t>
      </w:r>
      <w:r>
        <w:rPr>
          <w:rFonts w:ascii="宋体" w:eastAsia="宋体" w:hAnsi="宋体" w:cs="宋体"/>
          <w:color w:val="000000"/>
          <w:sz w:val="28"/>
        </w:rPr>
        <w:t>章。</w:t>
      </w:r>
    </w:p>
    <w:p w:rsidR="00DA266F" w:rsidRDefault="005E7EAC">
      <w:pPr>
        <w:wordWrap w:val="0"/>
        <w:spacing w:line="380" w:lineRule="atLeast"/>
        <w:ind w:left="680"/>
        <w:textAlignment w:val="baseline"/>
        <w:rPr>
          <w:sz w:val="28"/>
        </w:rPr>
      </w:pPr>
      <w:r>
        <w:rPr>
          <w:rFonts w:ascii="宋体" w:eastAsia="宋体" w:hAnsi="宋体" w:cs="宋体"/>
          <w:color w:val="000000"/>
          <w:sz w:val="28"/>
        </w:rPr>
        <w:t xml:space="preserve">⑦  </w:t>
      </w:r>
      <w:r>
        <w:rPr>
          <w:rFonts w:ascii="宋体" w:eastAsia="宋体" w:hAnsi="宋体" w:cs="宋体"/>
          <w:color w:val="000000"/>
          <w:sz w:val="28"/>
        </w:rPr>
        <w:t>同上，第</w:t>
      </w:r>
      <w:r>
        <w:rPr>
          <w:rFonts w:ascii="宋体" w:eastAsia="宋体" w:hAnsi="宋体" w:cs="宋体"/>
          <w:color w:val="000000"/>
          <w:sz w:val="28"/>
        </w:rPr>
        <w:t>5</w:t>
      </w:r>
      <w:r>
        <w:rPr>
          <w:rFonts w:ascii="宋体" w:eastAsia="宋体" w:hAnsi="宋体" w:cs="宋体"/>
          <w:color w:val="000000"/>
          <w:sz w:val="28"/>
        </w:rPr>
        <w:t>章。</w:t>
      </w:r>
    </w:p>
    <w:p w:rsidR="00DA266F" w:rsidRDefault="005E7EAC">
      <w:pPr>
        <w:wordWrap w:val="0"/>
        <w:spacing w:line="380" w:lineRule="atLeast"/>
        <w:ind w:left="680"/>
        <w:textAlignment w:val="baseline"/>
        <w:rPr>
          <w:sz w:val="28"/>
        </w:rPr>
      </w:pPr>
      <w:r>
        <w:rPr>
          <w:rFonts w:ascii="宋体" w:eastAsia="宋体" w:hAnsi="宋体" w:cs="宋体"/>
          <w:color w:val="000000"/>
          <w:sz w:val="28"/>
        </w:rPr>
        <w:t xml:space="preserve">⑧  </w:t>
      </w:r>
      <w:r>
        <w:rPr>
          <w:rFonts w:ascii="宋体" w:eastAsia="宋体" w:hAnsi="宋体" w:cs="宋体"/>
          <w:color w:val="000000"/>
          <w:sz w:val="28"/>
        </w:rPr>
        <w:t>同上，第</w:t>
      </w:r>
      <w:r>
        <w:rPr>
          <w:rFonts w:ascii="宋体" w:eastAsia="宋体" w:hAnsi="宋体" w:cs="宋体"/>
          <w:color w:val="000000"/>
          <w:sz w:val="28"/>
        </w:rPr>
        <w:t>12</w:t>
      </w:r>
      <w:r>
        <w:rPr>
          <w:rFonts w:ascii="宋体" w:eastAsia="宋体" w:hAnsi="宋体" w:cs="宋体"/>
          <w:color w:val="000000"/>
          <w:sz w:val="28"/>
        </w:rPr>
        <w:t>章。</w:t>
      </w:r>
    </w:p>
    <w:p w:rsidR="00DA266F" w:rsidRDefault="005E7EAC">
      <w:pPr>
        <w:wordWrap w:val="0"/>
        <w:spacing w:line="380" w:lineRule="atLeast"/>
        <w:ind w:left="680"/>
        <w:textAlignment w:val="baseline"/>
        <w:rPr>
          <w:sz w:val="28"/>
        </w:rPr>
      </w:pPr>
      <w:r>
        <w:rPr>
          <w:rFonts w:ascii="宋体" w:eastAsia="宋体" w:hAnsi="宋体" w:cs="宋体"/>
          <w:color w:val="000000"/>
          <w:sz w:val="28"/>
        </w:rPr>
        <w:t xml:space="preserve">⑨  </w:t>
      </w:r>
      <w:r>
        <w:rPr>
          <w:rFonts w:ascii="宋体" w:eastAsia="宋体" w:hAnsi="宋体" w:cs="宋体"/>
          <w:color w:val="000000"/>
          <w:sz w:val="28"/>
        </w:rPr>
        <w:t>见《埃泽西书》，第</w:t>
      </w:r>
      <w:r>
        <w:rPr>
          <w:rFonts w:ascii="宋体" w:eastAsia="宋体" w:hAnsi="宋体" w:cs="宋体"/>
          <w:color w:val="000000"/>
          <w:sz w:val="28"/>
        </w:rPr>
        <w:t>37</w:t>
      </w:r>
      <w:r>
        <w:rPr>
          <w:rFonts w:ascii="宋体" w:eastAsia="宋体" w:hAnsi="宋体" w:cs="宋体"/>
          <w:color w:val="000000"/>
          <w:sz w:val="28"/>
        </w:rPr>
        <w:t>章。</w:t>
      </w:r>
    </w:p>
    <w:p w:rsidR="00DA266F" w:rsidRDefault="005E7EAC">
      <w:pPr>
        <w:wordWrap w:val="0"/>
        <w:spacing w:line="380" w:lineRule="atLeast"/>
        <w:ind w:left="680"/>
        <w:textAlignment w:val="baseline"/>
        <w:rPr>
          <w:sz w:val="28"/>
        </w:rPr>
      </w:pPr>
      <w:r>
        <w:rPr>
          <w:rFonts w:ascii="宋体" w:eastAsia="宋体" w:hAnsi="宋体" w:cs="宋体"/>
          <w:color w:val="000000"/>
          <w:sz w:val="28"/>
        </w:rPr>
        <w:t xml:space="preserve">⑩  </w:t>
      </w:r>
      <w:r>
        <w:rPr>
          <w:rFonts w:ascii="宋体" w:eastAsia="宋体" w:hAnsi="宋体" w:cs="宋体"/>
          <w:color w:val="000000"/>
          <w:sz w:val="28"/>
        </w:rPr>
        <w:t>见《论象形文字》，</w:t>
      </w:r>
      <w:r>
        <w:rPr>
          <w:rFonts w:ascii="宋体" w:eastAsia="宋体" w:hAnsi="宋体" w:cs="宋体"/>
          <w:color w:val="000000"/>
          <w:sz w:val="28"/>
        </w:rPr>
        <w:t>§9</w:t>
      </w:r>
      <w:r>
        <w:rPr>
          <w:rFonts w:ascii="宋体" w:eastAsia="宋体" w:hAnsi="宋体" w:cs="宋体"/>
          <w:color w:val="000000"/>
          <w:sz w:val="28"/>
        </w:rPr>
        <w:t>。</w:t>
      </w:r>
    </w:p>
    <w:p w:rsidR="00DA266F" w:rsidRDefault="005E7EAC">
      <w:pPr>
        <w:wordWrap w:val="0"/>
        <w:spacing w:before="240" w:line="460" w:lineRule="atLeast"/>
        <w:ind w:right="840"/>
        <w:jc w:val="right"/>
        <w:textAlignment w:val="baseline"/>
        <w:rPr>
          <w:sz w:val="34"/>
        </w:rPr>
      </w:pPr>
      <w:r>
        <w:rPr>
          <w:rFonts w:ascii="宋体" w:eastAsia="宋体" w:hAnsi="宋体" w:cs="宋体"/>
          <w:color w:val="000000"/>
          <w:sz w:val="34"/>
        </w:rPr>
        <w:t>139</w:t>
      </w:r>
    </w:p>
    <w:p w:rsidR="00DA266F" w:rsidRDefault="00DA266F"/>
    <w:p w:rsidR="00DA266F" w:rsidRDefault="00DA266F">
      <w:pPr>
        <w:sectPr w:rsidR="00DA266F">
          <w:headerReference w:type="default" r:id="rId316"/>
          <w:footerReference w:type="default" r:id="rId317"/>
          <w:pgSz w:w="16000" w:h="23500"/>
          <w:pgMar w:top="1980" w:right="1840" w:bottom="1980" w:left="1840" w:header="1680" w:footer="1680" w:gutter="0"/>
          <w:cols w:space="720"/>
        </w:sectPr>
      </w:pPr>
    </w:p>
    <w:p w:rsidR="00DA266F" w:rsidRDefault="005E7EAC">
      <w:pPr>
        <w:wordWrap w:val="0"/>
        <w:spacing w:before="380" w:line="660" w:lineRule="atLeast"/>
        <w:ind w:left="640" w:right="40"/>
        <w:textAlignment w:val="baseline"/>
        <w:rPr>
          <w:sz w:val="38"/>
        </w:rPr>
      </w:pPr>
      <w:r>
        <w:rPr>
          <w:rFonts w:ascii="宋体" w:eastAsia="宋体" w:hAnsi="宋体" w:cs="宋体"/>
          <w:color w:val="000000"/>
          <w:sz w:val="38"/>
        </w:rPr>
        <w:lastRenderedPageBreak/>
        <w:t>常用法和风俗习惯却使先知们的行为成为贤明而合乎情理。至于一种行为之热狂，所指的乃是那种专爱干出一些不合常情的事情，并且使用一种稀奇古怪的言语来取乐为其精神特征的人。但是，这样的一种热狂，根本不是属于先知们的，因为他们的动作明明是</w:t>
      </w:r>
      <w:r>
        <w:rPr>
          <w:rFonts w:ascii="宋体" w:eastAsia="宋体" w:hAnsi="宋体" w:cs="宋体"/>
          <w:color w:val="000000"/>
          <w:sz w:val="38"/>
        </w:rPr>
        <w:t>些寻常普通的动作，他们的语句又明明合乎当地的习惯说法。</w:t>
      </w:r>
    </w:p>
    <w:p w:rsidR="00DA266F" w:rsidRDefault="005E7EAC">
      <w:pPr>
        <w:wordWrap w:val="0"/>
        <w:spacing w:line="660" w:lineRule="atLeast"/>
        <w:ind w:left="640" w:firstLine="860"/>
        <w:textAlignment w:val="baseline"/>
        <w:rPr>
          <w:sz w:val="38"/>
        </w:rPr>
      </w:pPr>
      <w:r>
        <w:rPr>
          <w:rFonts w:ascii="宋体" w:eastAsia="宋体" w:hAnsi="宋体" w:cs="宋体"/>
          <w:color w:val="000000"/>
          <w:sz w:val="38"/>
        </w:rPr>
        <w:t>“</w:t>
      </w:r>
      <w:r>
        <w:rPr>
          <w:rFonts w:ascii="宋体" w:eastAsia="宋体" w:hAnsi="宋体" w:cs="宋体"/>
          <w:color w:val="000000"/>
          <w:sz w:val="38"/>
        </w:rPr>
        <w:t>我们不仅在圣史中可以见到用动作来表达语句的例子，异教的上古史中也充满着这类记载</w:t>
      </w:r>
      <w:r>
        <w:rPr>
          <w:rFonts w:ascii="宋体" w:eastAsia="宋体" w:hAnsi="宋体" w:cs="宋体"/>
          <w:color w:val="000000"/>
          <w:sz w:val="38"/>
        </w:rPr>
        <w:t>……</w:t>
      </w:r>
      <w:r>
        <w:rPr>
          <w:rFonts w:ascii="宋体" w:eastAsia="宋体" w:hAnsi="宋体" w:cs="宋体"/>
          <w:color w:val="000000"/>
          <w:sz w:val="38"/>
        </w:rPr>
        <w:t>最早的神喻就是以这种方式记载下来的，正如我们从赫拉克利特的一句古话里所读到的：</w:t>
      </w:r>
      <w:r>
        <w:rPr>
          <w:rFonts w:ascii="宋体" w:eastAsia="宋体" w:hAnsi="宋体" w:cs="宋体"/>
          <w:color w:val="000000"/>
          <w:sz w:val="38"/>
        </w:rPr>
        <w:t>‘</w:t>
      </w:r>
      <w:r>
        <w:rPr>
          <w:rFonts w:ascii="宋体" w:eastAsia="宋体" w:hAnsi="宋体" w:cs="宋体"/>
          <w:color w:val="000000"/>
          <w:sz w:val="38"/>
        </w:rPr>
        <w:t>王者，按其在台尔夫城</w:t>
      </w:r>
      <w:r>
        <w:rPr>
          <w:rFonts w:ascii="宋体" w:eastAsia="宋体" w:hAnsi="宋体" w:cs="宋体"/>
          <w:color w:val="000000"/>
          <w:sz w:val="38"/>
        </w:rPr>
        <w:t>*</w:t>
      </w:r>
      <w:r>
        <w:rPr>
          <w:rFonts w:ascii="宋体" w:eastAsia="宋体" w:hAnsi="宋体" w:cs="宋体"/>
          <w:color w:val="000000"/>
          <w:sz w:val="38"/>
        </w:rPr>
        <w:t>的神喻而论，既不说话，也不缄默，惟以信号来表达其旨意。</w:t>
      </w:r>
      <w:r>
        <w:rPr>
          <w:rFonts w:ascii="宋体" w:eastAsia="宋体" w:hAnsi="宋体" w:cs="宋体"/>
          <w:color w:val="000000"/>
          <w:sz w:val="38"/>
        </w:rPr>
        <w:t>’</w:t>
      </w:r>
      <w:r>
        <w:rPr>
          <w:rFonts w:ascii="宋体" w:eastAsia="宋体" w:hAnsi="宋体" w:cs="宋体"/>
          <w:color w:val="000000"/>
          <w:sz w:val="38"/>
        </w:rPr>
        <w:t>这就确凿证实了这乃是远古时代以动作代替话语来使人了解的一种常用方式</w:t>
      </w:r>
      <w:r>
        <w:rPr>
          <w:rFonts w:ascii="宋体" w:eastAsia="宋体" w:hAnsi="宋体" w:cs="宋体"/>
          <w:color w:val="000000"/>
          <w:sz w:val="38"/>
        </w:rPr>
        <w:t>①</w:t>
      </w:r>
      <w:r>
        <w:rPr>
          <w:rFonts w:ascii="宋体" w:eastAsia="宋体" w:hAnsi="宋体" w:cs="宋体"/>
          <w:color w:val="000000"/>
          <w:sz w:val="38"/>
        </w:rPr>
        <w:t>。</w:t>
      </w:r>
      <w:r>
        <w:rPr>
          <w:rFonts w:ascii="宋体" w:eastAsia="宋体" w:hAnsi="宋体" w:cs="宋体"/>
          <w:color w:val="000000"/>
          <w:sz w:val="38"/>
        </w:rPr>
        <w:t>”</w:t>
      </w:r>
    </w:p>
    <w:p w:rsidR="00DA266F" w:rsidRDefault="005E7EAC">
      <w:pPr>
        <w:wordWrap w:val="0"/>
        <w:spacing w:line="660" w:lineRule="atLeast"/>
        <w:ind w:left="640" w:right="40" w:firstLine="800"/>
        <w:textAlignment w:val="baseline"/>
        <w:rPr>
          <w:sz w:val="38"/>
        </w:rPr>
      </w:pPr>
      <w:r>
        <w:rPr>
          <w:rFonts w:ascii="宋体" w:eastAsia="宋体" w:hAnsi="宋体" w:cs="宋体"/>
          <w:color w:val="000000"/>
          <w:sz w:val="38"/>
        </w:rPr>
        <w:t xml:space="preserve">§10  </w:t>
      </w:r>
      <w:r>
        <w:rPr>
          <w:rFonts w:ascii="宋体" w:eastAsia="宋体" w:hAnsi="宋体" w:cs="宋体"/>
          <w:color w:val="000000"/>
          <w:sz w:val="38"/>
        </w:rPr>
        <w:t>看来这种言语被特别地保存下来了，以教给人民一些他们较感兴趣的事物，例如治安和宗教。由于这种言语对想象的作用更为鲜明生动，其所造成的</w:t>
      </w:r>
      <w:r>
        <w:rPr>
          <w:rFonts w:ascii="宋体" w:eastAsia="宋体" w:hAnsi="宋体" w:cs="宋体"/>
          <w:color w:val="000000"/>
          <w:sz w:val="38"/>
        </w:rPr>
        <w:t>印象就更为经久不灭。它的表现能力甚至具有强大的生命力，这是那些当时仍然相当贫乏的语言所不能企及的。古人把这种言语称作舞蹈</w:t>
      </w:r>
      <w:r>
        <w:rPr>
          <w:rFonts w:ascii="宋体" w:eastAsia="宋体" w:hAnsi="宋体" w:cs="宋体"/>
          <w:color w:val="000000"/>
          <w:sz w:val="38"/>
        </w:rPr>
        <w:t>(la danse)</w:t>
      </w:r>
      <w:r>
        <w:rPr>
          <w:rFonts w:ascii="宋体" w:eastAsia="宋体" w:hAnsi="宋体" w:cs="宋体"/>
          <w:color w:val="000000"/>
          <w:sz w:val="38"/>
        </w:rPr>
        <w:t>这就是为什么圣书上说大卫在约柜前舞蹈</w:t>
      </w:r>
      <w:r>
        <w:rPr>
          <w:rFonts w:ascii="宋体" w:eastAsia="宋体" w:hAnsi="宋体" w:cs="宋体"/>
          <w:color w:val="000000"/>
          <w:sz w:val="38"/>
        </w:rPr>
        <w:t>**</w:t>
      </w:r>
      <w:r>
        <w:rPr>
          <w:rFonts w:ascii="宋体" w:eastAsia="宋体" w:hAnsi="宋体" w:cs="宋体"/>
          <w:color w:val="000000"/>
          <w:sz w:val="38"/>
        </w:rPr>
        <w:t>。</w:t>
      </w:r>
    </w:p>
    <w:p w:rsidR="00DA266F" w:rsidRDefault="005E7EAC">
      <w:pPr>
        <w:wordWrap w:val="0"/>
        <w:spacing w:line="660" w:lineRule="atLeast"/>
        <w:ind w:left="660" w:right="40" w:hanging="660"/>
        <w:textAlignment w:val="baseline"/>
        <w:rPr>
          <w:sz w:val="38"/>
        </w:rPr>
      </w:pPr>
      <w:r>
        <w:rPr>
          <w:rFonts w:ascii="宋体" w:eastAsia="宋体" w:hAnsi="宋体" w:cs="宋体"/>
          <w:color w:val="000000"/>
          <w:sz w:val="38"/>
        </w:rPr>
        <w:t xml:space="preserve">117    §11  </w:t>
      </w:r>
      <w:r>
        <w:rPr>
          <w:rFonts w:ascii="宋体" w:eastAsia="宋体" w:hAnsi="宋体" w:cs="宋体"/>
          <w:color w:val="000000"/>
          <w:sz w:val="38"/>
        </w:rPr>
        <w:t>人类在他们的趣尚日趋完美的同时，就给这种舞蹈以更多的动作变化，使之更为典雅，更富于表现力。不仅要使手臂的动作和身体的姿态服从一些规则，而且还要踏出双足应当形成的步法。从而使舞蹈自然而然地分成了两类艺术，这两类艺术分别隶属于舞蹈这一总称。一类是姿势舞</w:t>
      </w:r>
      <w:r>
        <w:rPr>
          <w:rFonts w:ascii="宋体" w:eastAsia="宋体" w:hAnsi="宋体" w:cs="宋体"/>
          <w:color w:val="000000"/>
          <w:sz w:val="38"/>
        </w:rPr>
        <w:t>(la danse des gestes)(</w:t>
      </w:r>
      <w:r>
        <w:rPr>
          <w:rFonts w:ascii="宋体" w:eastAsia="宋体" w:hAnsi="宋体" w:cs="宋体"/>
          <w:color w:val="000000"/>
          <w:sz w:val="38"/>
        </w:rPr>
        <w:t>请允许我引用</w:t>
      </w:r>
      <w:r>
        <w:rPr>
          <w:rFonts w:ascii="宋体" w:eastAsia="宋体" w:hAnsi="宋体" w:cs="宋体"/>
          <w:color w:val="000000"/>
          <w:sz w:val="38"/>
        </w:rPr>
        <w:t>一句符合古代言语的说法</w:t>
      </w:r>
      <w:r>
        <w:rPr>
          <w:rFonts w:ascii="宋体" w:eastAsia="宋体" w:hAnsi="宋体" w:cs="宋体"/>
          <w:color w:val="000000"/>
          <w:sz w:val="38"/>
        </w:rPr>
        <w:t>)</w:t>
      </w:r>
      <w:r>
        <w:rPr>
          <w:rFonts w:ascii="宋体" w:eastAsia="宋体" w:hAnsi="宋体" w:cs="宋体"/>
          <w:color w:val="000000"/>
          <w:sz w:val="38"/>
        </w:rPr>
        <w:t>，这类艺术得以保存下来，以有助于沟通人类的思想；另一类主要是脚步舞</w:t>
      </w:r>
      <w:r>
        <w:rPr>
          <w:rFonts w:ascii="宋体" w:eastAsia="宋体" w:hAnsi="宋体" w:cs="宋体"/>
          <w:color w:val="000000"/>
          <w:sz w:val="38"/>
        </w:rPr>
        <w:t>(la danse des pas)</w:t>
      </w:r>
      <w:r>
        <w:rPr>
          <w:rFonts w:ascii="宋体" w:eastAsia="宋体" w:hAnsi="宋体" w:cs="宋体"/>
          <w:color w:val="000000"/>
          <w:sz w:val="38"/>
        </w:rPr>
        <w:t>，人们</w:t>
      </w:r>
    </w:p>
    <w:p w:rsidR="00DA266F" w:rsidRDefault="005E7EAC">
      <w:pPr>
        <w:wordWrap w:val="0"/>
        <w:spacing w:line="660" w:lineRule="atLeast"/>
        <w:ind w:left="780"/>
        <w:textAlignment w:val="baseline"/>
        <w:rPr>
          <w:sz w:val="38"/>
        </w:rPr>
      </w:pPr>
      <w:r>
        <w:rPr>
          <w:rFonts w:ascii="宋体" w:eastAsia="宋体" w:hAnsi="宋体" w:cs="宋体"/>
          <w:color w:val="000000"/>
          <w:sz w:val="38"/>
          <w:u w:val="single"/>
        </w:rPr>
        <w:t xml:space="preserve">                     </w:t>
      </w:r>
    </w:p>
    <w:p w:rsidR="00DA266F" w:rsidRDefault="005E7EAC">
      <w:pPr>
        <w:wordWrap w:val="0"/>
        <w:spacing w:line="400" w:lineRule="atLeast"/>
        <w:ind w:left="1280"/>
        <w:textAlignment w:val="baseline"/>
        <w:rPr>
          <w:sz w:val="30"/>
        </w:rPr>
      </w:pPr>
      <w:r>
        <w:rPr>
          <w:rFonts w:ascii="仿宋" w:eastAsia="仿宋" w:hAnsi="仿宋" w:cs="仿宋"/>
          <w:color w:val="000000"/>
          <w:sz w:val="30"/>
        </w:rPr>
        <w:t xml:space="preserve">① </w:t>
      </w:r>
      <w:r>
        <w:rPr>
          <w:rFonts w:ascii="仿宋" w:eastAsia="仿宋" w:hAnsi="仿宋" w:cs="仿宋"/>
          <w:color w:val="000000"/>
          <w:sz w:val="30"/>
        </w:rPr>
        <w:t>见《论象形文字》，</w:t>
      </w:r>
      <w:r>
        <w:rPr>
          <w:rFonts w:ascii="仿宋" w:eastAsia="仿宋" w:hAnsi="仿宋" w:cs="仿宋"/>
          <w:color w:val="000000"/>
          <w:sz w:val="30"/>
        </w:rPr>
        <w:t>§10</w:t>
      </w:r>
      <w:r>
        <w:rPr>
          <w:rFonts w:ascii="仿宋" w:eastAsia="仿宋" w:hAnsi="仿宋" w:cs="仿宋"/>
          <w:color w:val="000000"/>
          <w:sz w:val="30"/>
        </w:rPr>
        <w:t>。</w:t>
      </w:r>
    </w:p>
    <w:p w:rsidR="00DA266F" w:rsidRDefault="005E7EAC">
      <w:pPr>
        <w:wordWrap w:val="0"/>
        <w:spacing w:line="400" w:lineRule="atLeast"/>
        <w:ind w:left="640" w:right="60" w:firstLine="640"/>
        <w:textAlignment w:val="baseline"/>
        <w:rPr>
          <w:sz w:val="30"/>
        </w:rPr>
      </w:pPr>
      <w:r>
        <w:rPr>
          <w:rFonts w:ascii="仿宋" w:eastAsia="仿宋" w:hAnsi="仿宋" w:cs="仿宋"/>
          <w:color w:val="000000"/>
          <w:sz w:val="30"/>
        </w:rPr>
        <w:t>*</w:t>
      </w:r>
      <w:r>
        <w:rPr>
          <w:rFonts w:ascii="仿宋" w:eastAsia="仿宋" w:hAnsi="仿宋" w:cs="仿宋"/>
          <w:color w:val="000000"/>
          <w:sz w:val="30"/>
        </w:rPr>
        <w:t>台尔夫城，希腊旧都名，以阿波罗</w:t>
      </w:r>
      <w:r>
        <w:rPr>
          <w:rFonts w:ascii="仿宋" w:eastAsia="仿宋" w:hAnsi="仿宋" w:cs="仿宋"/>
          <w:color w:val="000000"/>
          <w:sz w:val="30"/>
        </w:rPr>
        <w:t>(</w:t>
      </w:r>
      <w:r>
        <w:rPr>
          <w:rFonts w:ascii="仿宋" w:eastAsia="仿宋" w:hAnsi="仿宋" w:cs="仿宋"/>
          <w:color w:val="000000"/>
          <w:sz w:val="30"/>
        </w:rPr>
        <w:t>希腊的太阳、诗歌、音乐、健康的守护神</w:t>
      </w:r>
      <w:r>
        <w:rPr>
          <w:rFonts w:ascii="仿宋" w:eastAsia="仿宋" w:hAnsi="仿宋" w:cs="仿宋"/>
          <w:color w:val="000000"/>
          <w:sz w:val="30"/>
        </w:rPr>
        <w:t>)</w:t>
      </w:r>
      <w:r>
        <w:rPr>
          <w:rFonts w:ascii="仿宋" w:eastAsia="仿宋" w:hAnsi="仿宋" w:cs="仿宋"/>
          <w:color w:val="000000"/>
          <w:sz w:val="30"/>
        </w:rPr>
        <w:t>的神庙而出名。</w:t>
      </w:r>
    </w:p>
    <w:p w:rsidR="00DA266F" w:rsidRDefault="005E7EAC">
      <w:pPr>
        <w:wordWrap w:val="0"/>
        <w:spacing w:line="400" w:lineRule="atLeast"/>
        <w:ind w:left="1280"/>
        <w:textAlignment w:val="baseline"/>
        <w:rPr>
          <w:sz w:val="30"/>
        </w:rPr>
      </w:pPr>
      <w:r>
        <w:rPr>
          <w:rFonts w:ascii="仿宋" w:eastAsia="仿宋" w:hAnsi="仿宋" w:cs="仿宋"/>
          <w:color w:val="000000"/>
          <w:sz w:val="30"/>
        </w:rPr>
        <w:t>**</w:t>
      </w:r>
      <w:r>
        <w:rPr>
          <w:rFonts w:ascii="仿宋" w:eastAsia="仿宋" w:hAnsi="仿宋" w:cs="仿宋"/>
          <w:color w:val="000000"/>
          <w:sz w:val="30"/>
        </w:rPr>
        <w:t>约柜事见《旧约》撒母耳记下。</w:t>
      </w:r>
    </w:p>
    <w:p w:rsidR="00DA266F" w:rsidRDefault="005E7EAC">
      <w:pPr>
        <w:wordWrap w:val="0"/>
        <w:spacing w:line="480" w:lineRule="atLeast"/>
        <w:ind w:left="1020"/>
        <w:textAlignment w:val="baseline"/>
        <w:rPr>
          <w:sz w:val="36"/>
        </w:rPr>
      </w:pPr>
      <w:r>
        <w:rPr>
          <w:rFonts w:ascii="宋体" w:eastAsia="宋体" w:hAnsi="宋体" w:cs="宋体"/>
          <w:color w:val="000000"/>
          <w:sz w:val="36"/>
        </w:rPr>
        <w:t>140</w:t>
      </w:r>
    </w:p>
    <w:p w:rsidR="00DA266F" w:rsidRDefault="00DA266F"/>
    <w:p w:rsidR="00DA266F" w:rsidRDefault="00DA266F">
      <w:pPr>
        <w:sectPr w:rsidR="00DA266F">
          <w:headerReference w:type="default" r:id="rId318"/>
          <w:footerReference w:type="default" r:id="rId319"/>
          <w:pgSz w:w="16000" w:h="23500"/>
          <w:pgMar w:top="2000" w:right="1720" w:bottom="2000" w:left="1720" w:header="1700" w:footer="1700" w:gutter="0"/>
          <w:cols w:space="720"/>
        </w:sectPr>
      </w:pPr>
    </w:p>
    <w:p w:rsidR="00DA266F" w:rsidRDefault="005E7EAC">
      <w:pPr>
        <w:wordWrap w:val="0"/>
        <w:spacing w:before="400" w:line="720" w:lineRule="atLeast"/>
        <w:ind w:right="80"/>
        <w:textAlignment w:val="baseline"/>
        <w:rPr>
          <w:sz w:val="39"/>
        </w:rPr>
      </w:pPr>
      <w:r>
        <w:rPr>
          <w:rFonts w:ascii="宋体" w:eastAsia="宋体" w:hAnsi="宋体" w:cs="宋体"/>
          <w:color w:val="000000"/>
          <w:sz w:val="39"/>
        </w:rPr>
        <w:lastRenderedPageBreak/>
        <w:t>用它来表现他们心灵的某些境界，特别是欢乐的心情，因为人们是在纵情欢乐的场合下来跳脚步舞的，而它的主要目的就是寻欢作乐。</w:t>
      </w:r>
    </w:p>
    <w:p w:rsidR="00DA266F" w:rsidRDefault="005E7EAC">
      <w:pPr>
        <w:wordWrap w:val="0"/>
        <w:spacing w:line="720" w:lineRule="atLeast"/>
        <w:ind w:right="100" w:firstLine="820"/>
        <w:textAlignment w:val="baseline"/>
        <w:rPr>
          <w:sz w:val="39"/>
        </w:rPr>
      </w:pPr>
      <w:r>
        <w:rPr>
          <w:rFonts w:ascii="宋体" w:eastAsia="宋体" w:hAnsi="宋体" w:cs="宋体"/>
          <w:color w:val="000000"/>
          <w:sz w:val="39"/>
        </w:rPr>
        <w:t>所以说脚步舞乃是出自姿势舞的，它因此而依然保留着姿势舞的特点。在意大利人那儿，因为他们具有一种更为活泼强烈和更加变化多端的姿势动作，脚步舞就变成了哑剧。而在我们法国人这儿，恰恰相反，脚步舞却更为庄重，更加简朴。如果这算得上是个优点的话，那么在我看来，其原因正是在于这种舞蹈的言语不够丰富和内容不够宽广。比方说，一位男舞蹈家，除了给他的动作以优雅的风韵，给他的舞姿以高尚的情致而外，就没有其他的目的了。那么，在和别人合作演出时，他能否得到象他独舞时那样的成功呢？难道没有理由担心，他的舞蹈，由于一味追求简单，在其表</w:t>
      </w:r>
      <w:r>
        <w:rPr>
          <w:rFonts w:ascii="宋体" w:eastAsia="宋体" w:hAnsi="宋体" w:cs="宋体"/>
          <w:color w:val="000000"/>
          <w:sz w:val="39"/>
        </w:rPr>
        <w:t>现力方面就会变得如此局限，以致不能为他提供作为一种造型舞蹈言语的足够的信号吗？要是事情果真如此，那么人们越是简化这种艺术，则它在表现力方面就越将受到限制。</w:t>
      </w:r>
    </w:p>
    <w:p w:rsidR="00DA266F" w:rsidRDefault="005E7EAC">
      <w:pPr>
        <w:wordWrap w:val="0"/>
        <w:spacing w:line="720" w:lineRule="atLeast"/>
        <w:ind w:right="120" w:firstLine="820"/>
        <w:textAlignment w:val="baseline"/>
        <w:rPr>
          <w:sz w:val="39"/>
        </w:rPr>
      </w:pPr>
      <w:r>
        <w:rPr>
          <w:rFonts w:ascii="宋体" w:eastAsia="宋体" w:hAnsi="宋体" w:cs="宋体"/>
          <w:color w:val="000000"/>
          <w:sz w:val="39"/>
        </w:rPr>
        <w:t xml:space="preserve">§12  </w:t>
      </w:r>
      <w:r>
        <w:rPr>
          <w:rFonts w:ascii="宋体" w:eastAsia="宋体" w:hAnsi="宋体" w:cs="宋体"/>
          <w:color w:val="000000"/>
          <w:sz w:val="39"/>
        </w:rPr>
        <w:t>舞蹈具有各种不同的类型，从最简单的直到最复杂的。只要各个舞种都表现某种内容，那么它们就都是美妙的，而且，随着它所表现的内容更为变化多端，更为宽广，它们就变得更加完美。凡是刻画娴雅和高尚的舞蹈，大抵是美好的；凡形成一种会话或对话的舞蹈，则在我看来更属上乘，那种只求动作刚劲有力、技巧娴熟和体态轻盈灵活的舞蹈则是最欠完美的，因为它的内容尚不够引人入胜</w:t>
      </w:r>
      <w:r>
        <w:rPr>
          <w:rFonts w:ascii="宋体" w:eastAsia="宋体" w:hAnsi="宋体" w:cs="宋体"/>
          <w:color w:val="000000"/>
          <w:sz w:val="39"/>
        </w:rPr>
        <w:t>。然而，也不应对它加以鄙视，因为它能引起阵阵令人舒畅的惊叹。法国人的缺点就是对舞蹈的艺术加以限制，一味使之简朴。这种做法有时就会使他们丢掉更美好的艺术，而仅仅保留下尚可称佳的东西；在后面，音乐还会给我们提供另一个这方面的例证。</w:t>
      </w:r>
    </w:p>
    <w:p w:rsidR="00DA266F" w:rsidRDefault="00DA266F">
      <w:pPr>
        <w:wordWrap w:val="0"/>
        <w:spacing w:line="720" w:lineRule="exact"/>
        <w:textAlignment w:val="baseline"/>
        <w:rPr>
          <w:sz w:val="39"/>
        </w:rPr>
      </w:pPr>
    </w:p>
    <w:p w:rsidR="00DA266F" w:rsidRDefault="005E7EAC">
      <w:pPr>
        <w:wordWrap w:val="0"/>
        <w:spacing w:line="520" w:lineRule="atLeast"/>
        <w:ind w:right="500"/>
        <w:jc w:val="right"/>
        <w:textAlignment w:val="baseline"/>
        <w:rPr>
          <w:sz w:val="38"/>
        </w:rPr>
      </w:pPr>
      <w:r>
        <w:rPr>
          <w:rFonts w:ascii="宋体" w:eastAsia="宋体" w:hAnsi="宋体" w:cs="宋体"/>
          <w:color w:val="000000"/>
          <w:sz w:val="38"/>
        </w:rPr>
        <w:t>141</w:t>
      </w:r>
    </w:p>
    <w:p w:rsidR="00DA266F" w:rsidRDefault="00DA266F"/>
    <w:p w:rsidR="00DA266F" w:rsidRDefault="00DA266F">
      <w:pPr>
        <w:sectPr w:rsidR="00DA266F">
          <w:headerReference w:type="default" r:id="rId320"/>
          <w:footerReference w:type="default" r:id="rId321"/>
          <w:pgSz w:w="16000" w:h="23500"/>
          <w:pgMar w:top="2000" w:right="2000" w:bottom="2000" w:left="2000" w:header="1700" w:footer="1700" w:gutter="0"/>
          <w:cols w:space="720"/>
        </w:sectPr>
      </w:pPr>
    </w:p>
    <w:p w:rsidR="00DA266F" w:rsidRDefault="005E7EAC">
      <w:pPr>
        <w:wordWrap w:val="0"/>
        <w:spacing w:before="1080" w:line="600" w:lineRule="atLeast"/>
        <w:jc w:val="center"/>
        <w:textAlignment w:val="baseline"/>
        <w:rPr>
          <w:sz w:val="43"/>
        </w:rPr>
      </w:pPr>
      <w:r>
        <w:rPr>
          <w:rFonts w:ascii="宋体" w:eastAsia="宋体" w:hAnsi="宋体" w:cs="宋体"/>
          <w:color w:val="000000"/>
          <w:sz w:val="43"/>
        </w:rPr>
        <w:lastRenderedPageBreak/>
        <w:t>第二章</w:t>
      </w:r>
      <w:r>
        <w:rPr>
          <w:rFonts w:ascii="宋体" w:eastAsia="宋体" w:hAnsi="宋体" w:cs="宋体"/>
          <w:color w:val="000000"/>
          <w:sz w:val="43"/>
        </w:rPr>
        <w:t xml:space="preserve">  </w:t>
      </w:r>
      <w:r>
        <w:rPr>
          <w:rFonts w:ascii="宋体" w:eastAsia="宋体" w:hAnsi="宋体" w:cs="宋体"/>
          <w:color w:val="000000"/>
          <w:sz w:val="43"/>
        </w:rPr>
        <w:t>论原始语言的音律</w:t>
      </w:r>
    </w:p>
    <w:p w:rsidR="00DA266F" w:rsidRDefault="00DA266F">
      <w:pPr>
        <w:wordWrap w:val="0"/>
        <w:spacing w:line="540" w:lineRule="exact"/>
        <w:jc w:val="center"/>
        <w:textAlignment w:val="baseline"/>
        <w:rPr>
          <w:sz w:val="43"/>
        </w:rPr>
      </w:pPr>
    </w:p>
    <w:p w:rsidR="00DA266F" w:rsidRDefault="005E7EAC">
      <w:pPr>
        <w:wordWrap w:val="0"/>
        <w:spacing w:line="700" w:lineRule="atLeast"/>
        <w:ind w:left="40" w:firstLine="840"/>
        <w:textAlignment w:val="baseline"/>
        <w:rPr>
          <w:sz w:val="40"/>
        </w:rPr>
      </w:pPr>
      <w:r>
        <w:rPr>
          <w:rFonts w:ascii="宋体" w:eastAsia="宋体" w:hAnsi="宋体" w:cs="宋体"/>
          <w:color w:val="000000"/>
          <w:sz w:val="40"/>
        </w:rPr>
        <w:t xml:space="preserve">§13  </w:t>
      </w:r>
      <w:r>
        <w:rPr>
          <w:rFonts w:ascii="宋体" w:eastAsia="宋体" w:hAnsi="宋体" w:cs="宋体"/>
          <w:color w:val="000000"/>
          <w:sz w:val="40"/>
        </w:rPr>
        <w:t>口讲的言语在继承动作言语的时候依然保留着动作言语的特点，这种传达我们思想的新方式只能按照最初的那种言语的样板来构想。因为，为了取代身体的剧烈的动作，嗓音</w:t>
      </w:r>
      <w:r>
        <w:rPr>
          <w:rFonts w:ascii="宋体" w:eastAsia="宋体" w:hAnsi="宋体" w:cs="宋体"/>
          <w:color w:val="000000"/>
          <w:sz w:val="40"/>
        </w:rPr>
        <w:t>(la voix)</w:t>
      </w:r>
      <w:r>
        <w:rPr>
          <w:rFonts w:ascii="宋体" w:eastAsia="宋体" w:hAnsi="宋体" w:cs="宋体"/>
          <w:color w:val="000000"/>
          <w:sz w:val="40"/>
        </w:rPr>
        <w:t>须以极为明显的音程</w:t>
      </w:r>
      <w:r>
        <w:rPr>
          <w:rFonts w:ascii="宋体" w:eastAsia="宋体" w:hAnsi="宋体" w:cs="宋体"/>
          <w:color w:val="000000"/>
          <w:sz w:val="40"/>
        </w:rPr>
        <w:t>(l'intervalle)</w:t>
      </w:r>
      <w:r>
        <w:rPr>
          <w:rFonts w:ascii="宋体" w:eastAsia="宋体" w:hAnsi="宋体" w:cs="宋体"/>
          <w:color w:val="000000"/>
          <w:sz w:val="40"/>
        </w:rPr>
        <w:t>而或升或降。</w:t>
      </w:r>
    </w:p>
    <w:p w:rsidR="00DA266F" w:rsidRDefault="005E7EAC">
      <w:pPr>
        <w:wordWrap w:val="0"/>
        <w:spacing w:line="700" w:lineRule="atLeast"/>
        <w:ind w:left="40" w:firstLine="840"/>
        <w:textAlignment w:val="baseline"/>
        <w:rPr>
          <w:sz w:val="40"/>
        </w:rPr>
      </w:pPr>
      <w:r>
        <w:rPr>
          <w:rFonts w:ascii="宋体" w:eastAsia="宋体" w:hAnsi="宋体" w:cs="宋体"/>
          <w:color w:val="000000"/>
          <w:sz w:val="40"/>
        </w:rPr>
        <w:t>这两种言语的相互衔接并非突如其来的，它们曾经过了长时间的混杂使用，而口讲的言语只是到了很晚才取得优势的。然而，各人都能以其亲身来体验到，嗓音的音调变化</w:t>
      </w:r>
      <w:r>
        <w:rPr>
          <w:rFonts w:ascii="宋体" w:eastAsia="宋体" w:hAnsi="宋体" w:cs="宋体"/>
          <w:color w:val="000000"/>
          <w:sz w:val="40"/>
        </w:rPr>
        <w:t>(l'inflexion)</w:t>
      </w:r>
      <w:r>
        <w:rPr>
          <w:rFonts w:ascii="宋体" w:eastAsia="宋体" w:hAnsi="宋体" w:cs="宋体"/>
          <w:color w:val="000000"/>
          <w:sz w:val="40"/>
        </w:rPr>
        <w:t>会按手势动作的幅度的增大而增大，这是很自然的。以下几条其他的理由也能证实我的推测。</w:t>
      </w:r>
    </w:p>
    <w:p w:rsidR="00DA266F" w:rsidRDefault="005E7EAC">
      <w:pPr>
        <w:wordWrap w:val="0"/>
        <w:spacing w:line="700" w:lineRule="atLeast"/>
        <w:ind w:left="40" w:right="40" w:firstLine="840"/>
        <w:textAlignment w:val="baseline"/>
        <w:rPr>
          <w:sz w:val="40"/>
        </w:rPr>
      </w:pPr>
      <w:r>
        <w:rPr>
          <w:rFonts w:ascii="宋体" w:eastAsia="宋体" w:hAnsi="宋体" w:cs="宋体"/>
          <w:color w:val="000000"/>
          <w:sz w:val="40"/>
        </w:rPr>
        <w:t>其一，在人类刚开始发出声音的时候，由于发音器官的僵硬，使他们不能够把声音发出同我们一样具有细微变化的音调来。</w:t>
      </w:r>
    </w:p>
    <w:p w:rsidR="00DA266F" w:rsidRDefault="005E7EAC">
      <w:pPr>
        <w:wordWrap w:val="0"/>
        <w:spacing w:line="700" w:lineRule="atLeast"/>
        <w:ind w:firstLine="840"/>
        <w:textAlignment w:val="baseline"/>
        <w:rPr>
          <w:sz w:val="40"/>
        </w:rPr>
      </w:pPr>
      <w:r>
        <w:rPr>
          <w:rFonts w:ascii="宋体" w:eastAsia="宋体" w:hAnsi="宋体" w:cs="宋体"/>
          <w:color w:val="000000"/>
          <w:sz w:val="40"/>
        </w:rPr>
        <w:t>其二，我们可以指出，音调的变化是如此必要，以致要是有人以单一不变的声调</w:t>
      </w:r>
      <w:r>
        <w:rPr>
          <w:rFonts w:ascii="宋体" w:eastAsia="宋体" w:hAnsi="宋体" w:cs="宋体"/>
          <w:color w:val="000000"/>
          <w:sz w:val="40"/>
        </w:rPr>
        <w:t>(le to</w:t>
      </w:r>
      <w:r>
        <w:rPr>
          <w:rFonts w:ascii="宋体" w:eastAsia="宋体" w:hAnsi="宋体" w:cs="宋体"/>
          <w:color w:val="000000"/>
          <w:sz w:val="40"/>
        </w:rPr>
        <w:t>n)</w:t>
      </w:r>
      <w:r>
        <w:rPr>
          <w:rFonts w:ascii="宋体" w:eastAsia="宋体" w:hAnsi="宋体" w:cs="宋体"/>
          <w:color w:val="000000"/>
          <w:sz w:val="40"/>
        </w:rPr>
        <w:t>对我们作朗诵的话，我们就会难以理解他们所朗读的内容。嗓音的轻微变化对我们来说之所以够用，那是因为我们已经获得了大量的观念，加上我们已经养成把这些观念与声音</w:t>
      </w:r>
      <w:r>
        <w:rPr>
          <w:rFonts w:ascii="宋体" w:eastAsia="宋体" w:hAnsi="宋体" w:cs="宋体"/>
          <w:color w:val="000000"/>
          <w:sz w:val="40"/>
        </w:rPr>
        <w:t>(le son)</w:t>
      </w:r>
      <w:r>
        <w:rPr>
          <w:rFonts w:ascii="宋体" w:eastAsia="宋体" w:hAnsi="宋体" w:cs="宋体"/>
          <w:color w:val="000000"/>
          <w:sz w:val="40"/>
        </w:rPr>
        <w:t>连结起来的习惯，这就大大地锻炼了我们的精神；而这恰恰就是人类在最初使用口讲的言语时所缺乏的条件。他们的精神还处于完全未开化的阶段；今天那些最普通的概念，对他们说来是很新鲜的东西。因此，他们只有尽可能按极其分明的音级</w:t>
      </w:r>
      <w:r>
        <w:rPr>
          <w:rFonts w:ascii="宋体" w:eastAsia="宋体" w:hAnsi="宋体" w:cs="宋体"/>
          <w:color w:val="000000"/>
          <w:sz w:val="40"/>
        </w:rPr>
        <w:t>(le degré)</w:t>
      </w:r>
      <w:r>
        <w:rPr>
          <w:rFonts w:ascii="宋体" w:eastAsia="宋体" w:hAnsi="宋体" w:cs="宋体"/>
          <w:color w:val="000000"/>
          <w:sz w:val="40"/>
        </w:rPr>
        <w:t>来发出他们的声音，才能彼此了解。我们自己也可以体验到这样的情况，要是有人用一种我们不太熟悉的语言对我们说</w:t>
      </w:r>
      <w:r>
        <w:rPr>
          <w:rFonts w:ascii="宋体" w:eastAsia="宋体" w:hAnsi="宋体" w:cs="宋体"/>
          <w:color w:val="000000"/>
          <w:sz w:val="40"/>
        </w:rPr>
        <w:t>话，则语言对我们来说越是陌生的话，说话的人就越是不得不着重发出每一个音节</w:t>
      </w:r>
      <w:r>
        <w:rPr>
          <w:rFonts w:ascii="宋体" w:eastAsia="宋体" w:hAnsi="宋体" w:cs="宋体"/>
          <w:color w:val="000000"/>
          <w:sz w:val="40"/>
        </w:rPr>
        <w:t>(la syllabe)</w:t>
      </w:r>
      <w:r>
        <w:rPr>
          <w:rFonts w:ascii="宋体" w:eastAsia="宋体" w:hAnsi="宋体" w:cs="宋体"/>
          <w:color w:val="000000"/>
          <w:sz w:val="40"/>
        </w:rPr>
        <w:t>并尽量把这些音节一一区分得清清楚楚才行。</w:t>
      </w:r>
    </w:p>
    <w:p w:rsidR="00DA266F" w:rsidRDefault="005E7EAC">
      <w:pPr>
        <w:wordWrap w:val="0"/>
        <w:spacing w:before="160" w:line="520" w:lineRule="atLeast"/>
        <w:ind w:left="400"/>
        <w:textAlignment w:val="baseline"/>
        <w:rPr>
          <w:sz w:val="38"/>
        </w:rPr>
      </w:pPr>
      <w:r>
        <w:rPr>
          <w:rFonts w:ascii="楷体" w:eastAsia="楷体" w:hAnsi="楷体" w:cs="楷体"/>
          <w:color w:val="000000"/>
          <w:sz w:val="38"/>
        </w:rPr>
        <w:t>142</w:t>
      </w:r>
    </w:p>
    <w:p w:rsidR="00DA266F" w:rsidRDefault="00DA266F"/>
    <w:p w:rsidR="00DA266F" w:rsidRDefault="00DA266F">
      <w:pPr>
        <w:sectPr w:rsidR="00DA266F">
          <w:headerReference w:type="default" r:id="rId322"/>
          <w:footerReference w:type="default" r:id="rId323"/>
          <w:pgSz w:w="16000" w:h="23500"/>
          <w:pgMar w:top="2000" w:right="2040" w:bottom="2000" w:left="2040" w:header="1700" w:footer="1700" w:gutter="0"/>
          <w:cols w:space="720"/>
        </w:sectPr>
      </w:pPr>
    </w:p>
    <w:p w:rsidR="00DA266F" w:rsidRDefault="005E7EAC">
      <w:pPr>
        <w:wordWrap w:val="0"/>
        <w:spacing w:before="340" w:line="700" w:lineRule="atLeast"/>
        <w:ind w:left="60" w:firstLine="860"/>
        <w:textAlignment w:val="baseline"/>
        <w:rPr>
          <w:sz w:val="39"/>
        </w:rPr>
      </w:pPr>
      <w:r>
        <w:rPr>
          <w:rFonts w:ascii="宋体" w:eastAsia="宋体" w:hAnsi="宋体" w:cs="宋体"/>
          <w:color w:val="000000"/>
          <w:sz w:val="39"/>
        </w:rPr>
        <w:lastRenderedPageBreak/>
        <w:t>其三，在语言起源的过程中，人类由于在创造新词时觉得遇到的障碍太多，因此，在漫长的岁月里，只有那些他们赋予制定信号特点的自然信号来表达心灵中的感觉。但是，自然的叫喊，必然会引进使用强烈的音调变化的习惯，因为各种不同的感觉是以按不同的声调去变化同一个声音来作为其信号的。比如，啊这个声音，</w:t>
      </w:r>
      <w:r>
        <w:rPr>
          <w:rFonts w:ascii="宋体" w:eastAsia="宋体" w:hAnsi="宋体" w:cs="宋体"/>
          <w:color w:val="000000"/>
          <w:sz w:val="39"/>
        </w:rPr>
        <w:t>119</w:t>
      </w:r>
      <w:r>
        <w:rPr>
          <w:rFonts w:ascii="宋体" w:eastAsia="宋体" w:hAnsi="宋体" w:cs="宋体"/>
          <w:color w:val="000000"/>
          <w:sz w:val="39"/>
        </w:rPr>
        <w:t>按其发音方式的不同，可以表达赞叹、</w:t>
      </w:r>
      <w:r>
        <w:rPr>
          <w:rFonts w:ascii="宋体" w:eastAsia="宋体" w:hAnsi="宋体" w:cs="宋体"/>
          <w:color w:val="000000"/>
          <w:sz w:val="39"/>
        </w:rPr>
        <w:t>痛苦、快乐、悲哀、欣喜、恐惧、厌恶以及差不多心灵的全部感情。</w:t>
      </w:r>
    </w:p>
    <w:p w:rsidR="00DA266F" w:rsidRDefault="005E7EAC">
      <w:pPr>
        <w:wordWrap w:val="0"/>
        <w:spacing w:line="700" w:lineRule="atLeast"/>
        <w:ind w:left="60" w:right="740" w:firstLine="860"/>
        <w:textAlignment w:val="baseline"/>
        <w:rPr>
          <w:sz w:val="39"/>
        </w:rPr>
      </w:pPr>
      <w:r>
        <w:rPr>
          <w:rFonts w:ascii="宋体" w:eastAsia="宋体" w:hAnsi="宋体" w:cs="宋体"/>
          <w:color w:val="000000"/>
          <w:sz w:val="39"/>
        </w:rPr>
        <w:t>最后，我还可以再补充一点，那些最早的动物的名称大多是模拟其叫声而来的，这一点同样适用于给予风的、江河以及发出某种声响</w:t>
      </w:r>
      <w:r>
        <w:rPr>
          <w:rFonts w:ascii="宋体" w:eastAsia="宋体" w:hAnsi="宋体" w:cs="宋体"/>
          <w:color w:val="000000"/>
          <w:sz w:val="39"/>
        </w:rPr>
        <w:t>(le bruit)</w:t>
      </w:r>
      <w:r>
        <w:rPr>
          <w:rFonts w:ascii="宋体" w:eastAsia="宋体" w:hAnsi="宋体" w:cs="宋体"/>
          <w:color w:val="000000"/>
          <w:sz w:val="39"/>
        </w:rPr>
        <w:t>的一切事物的名称。显然，这种模仿有一个前提，即声音的彼此接续是按极为显著的音程来形成的。</w:t>
      </w:r>
    </w:p>
    <w:p w:rsidR="00DA266F" w:rsidRDefault="005E7EAC">
      <w:pPr>
        <w:wordWrap w:val="0"/>
        <w:spacing w:line="700" w:lineRule="atLeast"/>
        <w:ind w:left="60" w:right="720" w:firstLine="860"/>
        <w:textAlignment w:val="baseline"/>
        <w:rPr>
          <w:sz w:val="39"/>
        </w:rPr>
      </w:pPr>
      <w:r>
        <w:rPr>
          <w:rFonts w:ascii="宋体" w:eastAsia="宋体" w:hAnsi="宋体" w:cs="宋体"/>
          <w:color w:val="000000"/>
          <w:sz w:val="39"/>
        </w:rPr>
        <w:t xml:space="preserve">§14  </w:t>
      </w:r>
      <w:r>
        <w:rPr>
          <w:rFonts w:ascii="宋体" w:eastAsia="宋体" w:hAnsi="宋体" w:cs="宋体"/>
          <w:color w:val="000000"/>
          <w:sz w:val="39"/>
        </w:rPr>
        <w:t>人们可以不恰当地给这种发音方式以歌唱这一名称</w:t>
      </w:r>
      <w:r>
        <w:rPr>
          <w:rFonts w:ascii="宋体" w:eastAsia="宋体" w:hAnsi="宋体" w:cs="宋体"/>
          <w:color w:val="000000"/>
          <w:sz w:val="39"/>
        </w:rPr>
        <w:t>(lechant)</w:t>
      </w:r>
      <w:r>
        <w:rPr>
          <w:rFonts w:ascii="宋体" w:eastAsia="宋体" w:hAnsi="宋体" w:cs="宋体"/>
          <w:color w:val="000000"/>
          <w:sz w:val="39"/>
        </w:rPr>
        <w:t>，正如我们习惯上把具有很多重音</w:t>
      </w:r>
      <w:r>
        <w:rPr>
          <w:rFonts w:ascii="宋体" w:eastAsia="宋体" w:hAnsi="宋体" w:cs="宋体"/>
          <w:color w:val="000000"/>
          <w:sz w:val="39"/>
        </w:rPr>
        <w:t>(l’accent)</w:t>
      </w:r>
      <w:r>
        <w:rPr>
          <w:rFonts w:ascii="宋体" w:eastAsia="宋体" w:hAnsi="宋体" w:cs="宋体"/>
          <w:color w:val="000000"/>
          <w:sz w:val="39"/>
        </w:rPr>
        <w:t>的发音称为歌唱一样。然而，我将避免这样的做法，因为我在后面将有机会按歌</w:t>
      </w:r>
      <w:r>
        <w:rPr>
          <w:rFonts w:ascii="宋体" w:eastAsia="宋体" w:hAnsi="宋体" w:cs="宋体"/>
          <w:color w:val="000000"/>
          <w:sz w:val="39"/>
        </w:rPr>
        <w:t>唱这个词的本来的意义来使用它。对于一支歌曲来说，先是声音按极为分明的音级来前后接续还是不够的，还必须使声音维持足够的长度，使人听出其和声，而且其音程又必须是能够品赏的才行。这种声音的特点，一般地说不可能就是语言刚产生时嗓音变化的特点，但又不可能是与它们远远地不相适应的。不管前后接续的二个声音之间的音程有多么狭窄，要在它们之间找到和声</w:t>
      </w:r>
      <w:r>
        <w:rPr>
          <w:rFonts w:ascii="宋体" w:eastAsia="宋体" w:hAnsi="宋体" w:cs="宋体"/>
          <w:color w:val="000000"/>
          <w:sz w:val="39"/>
        </w:rPr>
        <w:t>(l’harmonie)</w:t>
      </w:r>
      <w:r>
        <w:rPr>
          <w:rFonts w:ascii="宋体" w:eastAsia="宋体" w:hAnsi="宋体" w:cs="宋体"/>
          <w:color w:val="000000"/>
          <w:sz w:val="39"/>
        </w:rPr>
        <w:t>所要求的音程，只需稍微提高或者降低那两个声音中的一个就行了。因此，在语言刚起源时，发音的方式所允许的嗓音的音调变化是如此的显著，只要稍微作些改变，就可以使</w:t>
      </w:r>
      <w:r>
        <w:rPr>
          <w:rFonts w:ascii="宋体" w:eastAsia="宋体" w:hAnsi="宋体" w:cs="宋体"/>
          <w:color w:val="000000"/>
          <w:sz w:val="39"/>
        </w:rPr>
        <w:t>一位音乐家将其标成音符，所以我要说这种发音是兼备歌唱的特点的。</w:t>
      </w:r>
    </w:p>
    <w:p w:rsidR="00DA266F" w:rsidRDefault="005E7EAC">
      <w:pPr>
        <w:wordWrap w:val="0"/>
        <w:spacing w:line="700" w:lineRule="atLeast"/>
        <w:ind w:left="60" w:right="880" w:firstLine="860"/>
        <w:textAlignment w:val="baseline"/>
        <w:rPr>
          <w:sz w:val="39"/>
        </w:rPr>
      </w:pPr>
      <w:r>
        <w:rPr>
          <w:rFonts w:ascii="宋体" w:eastAsia="宋体" w:hAnsi="宋体" w:cs="宋体"/>
          <w:color w:val="000000"/>
          <w:sz w:val="39"/>
        </w:rPr>
        <w:t xml:space="preserve">§15  </w:t>
      </w:r>
      <w:r>
        <w:rPr>
          <w:rFonts w:ascii="宋体" w:eastAsia="宋体" w:hAnsi="宋体" w:cs="宋体"/>
          <w:color w:val="000000"/>
          <w:sz w:val="39"/>
        </w:rPr>
        <w:t>这种音律</w:t>
      </w:r>
      <w:r>
        <w:rPr>
          <w:rFonts w:ascii="宋体" w:eastAsia="宋体" w:hAnsi="宋体" w:cs="宋体"/>
          <w:color w:val="000000"/>
          <w:sz w:val="39"/>
        </w:rPr>
        <w:t>(la prosodie)</w:t>
      </w:r>
      <w:r>
        <w:rPr>
          <w:rFonts w:ascii="宋体" w:eastAsia="宋体" w:hAnsi="宋体" w:cs="宋体"/>
          <w:color w:val="000000"/>
          <w:sz w:val="39"/>
        </w:rPr>
        <w:t>对于原始的人类来说已是那样的自然，以致他们就有人觉得，用不同的声调来说出同一个单词，来表达不同的观念，似乎要比按照观念的数目去相应地增加单词的</w:t>
      </w:r>
    </w:p>
    <w:p w:rsidR="00DA266F" w:rsidRDefault="005E7EAC">
      <w:pPr>
        <w:wordWrap w:val="0"/>
        <w:spacing w:before="160" w:line="520" w:lineRule="atLeast"/>
        <w:ind w:right="1280"/>
        <w:jc w:val="right"/>
        <w:textAlignment w:val="baseline"/>
        <w:rPr>
          <w:sz w:val="38"/>
        </w:rPr>
      </w:pPr>
      <w:r>
        <w:rPr>
          <w:rFonts w:ascii="宋体" w:eastAsia="宋体" w:hAnsi="宋体" w:cs="宋体"/>
          <w:color w:val="000000"/>
          <w:sz w:val="38"/>
        </w:rPr>
        <w:t>143</w:t>
      </w:r>
    </w:p>
    <w:p w:rsidR="00DA266F" w:rsidRDefault="00DA266F"/>
    <w:p w:rsidR="00DA266F" w:rsidRDefault="00DA266F">
      <w:pPr>
        <w:sectPr w:rsidR="00DA266F">
          <w:headerReference w:type="default" r:id="rId324"/>
          <w:footerReference w:type="default" r:id="rId325"/>
          <w:pgSz w:w="16000" w:h="23500"/>
          <w:pgMar w:top="1980" w:right="1620" w:bottom="1980" w:left="1620" w:header="1680" w:footer="1680" w:gutter="0"/>
          <w:cols w:space="720"/>
        </w:sectPr>
      </w:pPr>
    </w:p>
    <w:p w:rsidR="00DA266F" w:rsidRDefault="005E7EAC">
      <w:pPr>
        <w:wordWrap w:val="0"/>
        <w:spacing w:before="400" w:line="700" w:lineRule="atLeast"/>
        <w:ind w:right="120" w:firstLine="60"/>
        <w:textAlignment w:val="baseline"/>
        <w:rPr>
          <w:sz w:val="38"/>
        </w:rPr>
      </w:pPr>
      <w:r>
        <w:rPr>
          <w:rFonts w:ascii="宋体" w:eastAsia="宋体" w:hAnsi="宋体" w:cs="宋体"/>
          <w:color w:val="000000"/>
          <w:sz w:val="38"/>
        </w:rPr>
        <w:lastRenderedPageBreak/>
        <w:t>数目来得更加容易。这种言语在中国人那里还依然保存着。他们只有三百二十八个单音节字，这些单音节字有五种声调变化，这样就相当于计达一千六百四十个符号</w:t>
      </w:r>
      <w:r>
        <w:rPr>
          <w:rFonts w:ascii="宋体" w:eastAsia="宋体" w:hAnsi="宋体" w:cs="宋体"/>
          <w:color w:val="000000"/>
          <w:sz w:val="38"/>
        </w:rPr>
        <w:t>*</w:t>
      </w:r>
      <w:r>
        <w:rPr>
          <w:rFonts w:ascii="宋体" w:eastAsia="宋体" w:hAnsi="宋体" w:cs="宋体"/>
          <w:color w:val="000000"/>
          <w:sz w:val="38"/>
        </w:rPr>
        <w:t>。有人曾经指出，我们的语言并不见得更加丰富，而另一些民族，无疑生</w:t>
      </w:r>
      <w:r>
        <w:rPr>
          <w:rFonts w:ascii="宋体" w:eastAsia="宋体" w:hAnsi="宋体" w:cs="宋体"/>
          <w:color w:val="000000"/>
          <w:sz w:val="38"/>
        </w:rPr>
        <w:t>来就有更为丰富的想象力的，他们倒宁愿创造新词。音律在他们那里就自然逐渐地与歌唱相远离了，因而随之，原先使音律更接近于歌唱的那些因素也就逐渐消失了。但是，在音律变得象今天这样单调之前是经历了漫长的岁月的。这就是说，是既已形成的习惯做法决定了它的继续存在，</w:t>
      </w:r>
      <w:r>
        <w:rPr>
          <w:rFonts w:ascii="宋体" w:eastAsia="宋体" w:hAnsi="宋体" w:cs="宋体"/>
          <w:color w:val="000000"/>
          <w:sz w:val="38"/>
        </w:rPr>
        <w:t xml:space="preserve"> </w:t>
      </w:r>
      <w:r>
        <w:rPr>
          <w:rFonts w:ascii="宋体" w:eastAsia="宋体" w:hAnsi="宋体" w:cs="宋体"/>
          <w:color w:val="000000"/>
          <w:sz w:val="38"/>
        </w:rPr>
        <w:t>而直到使习惯做法得以产生的需要不复存在之后，它还依然长存不废。假如我说希腊人和罗马人的音律至今仍然带有歌唱的特点，人们或许难以猜度我是根据什么来提出这样的推测的。然而，在我看来，其理由却既简单而又具有说服力的。我将在下一章将这些理由一一加以阐明。</w:t>
      </w:r>
    </w:p>
    <w:p w:rsidR="00DA266F" w:rsidRDefault="00DA266F">
      <w:pPr>
        <w:wordWrap w:val="0"/>
        <w:spacing w:line="720" w:lineRule="exact"/>
        <w:textAlignment w:val="baseline"/>
        <w:rPr>
          <w:sz w:val="38"/>
        </w:rPr>
      </w:pPr>
    </w:p>
    <w:p w:rsidR="00DA266F" w:rsidRDefault="005E7EAC">
      <w:pPr>
        <w:wordWrap w:val="0"/>
        <w:spacing w:line="600" w:lineRule="atLeast"/>
        <w:jc w:val="center"/>
        <w:textAlignment w:val="baseline"/>
        <w:rPr>
          <w:sz w:val="42"/>
        </w:rPr>
      </w:pPr>
      <w:r>
        <w:rPr>
          <w:rFonts w:ascii="宋体" w:eastAsia="宋体" w:hAnsi="宋体" w:cs="宋体"/>
          <w:color w:val="000000"/>
          <w:sz w:val="42"/>
        </w:rPr>
        <w:t>第三章</w:t>
      </w:r>
      <w:r>
        <w:rPr>
          <w:rFonts w:ascii="宋体" w:eastAsia="宋体" w:hAnsi="宋体" w:cs="宋体"/>
          <w:color w:val="000000"/>
          <w:sz w:val="42"/>
        </w:rPr>
        <w:t xml:space="preserve"> </w:t>
      </w:r>
      <w:r>
        <w:rPr>
          <w:rFonts w:ascii="宋体" w:eastAsia="宋体" w:hAnsi="宋体" w:cs="宋体"/>
          <w:color w:val="000000"/>
          <w:sz w:val="42"/>
        </w:rPr>
        <w:t xml:space="preserve"> </w:t>
      </w:r>
      <w:r>
        <w:rPr>
          <w:rFonts w:ascii="宋体" w:eastAsia="宋体" w:hAnsi="宋体" w:cs="宋体"/>
          <w:color w:val="000000"/>
          <w:sz w:val="42"/>
        </w:rPr>
        <w:t>论希腊语言和拉丁语言的</w:t>
      </w:r>
      <w:r>
        <w:rPr>
          <w:noProof/>
        </w:rPr>
        <mc:AlternateContent>
          <mc:Choice Requires="wps">
            <w:drawing>
              <wp:anchor distT="0" distB="0" distL="0" distR="0" simplePos="0" relativeHeight="251642880" behindDoc="0" locked="0" layoutInCell="1" allowOverlap="1">
                <wp:simplePos x="0" y="0"/>
                <wp:positionH relativeFrom="page">
                  <wp:posOffset>838200</wp:posOffset>
                </wp:positionH>
                <wp:positionV relativeFrom="paragraph">
                  <wp:posOffset>-2565400</wp:posOffset>
                </wp:positionV>
                <wp:extent cx="533400" cy="3810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533400" cy="381000"/>
                        </a:xfrm>
                        <a:prstGeom prst="rect">
                          <a:avLst/>
                        </a:prstGeom>
                        <a:noFill/>
                        <a:ln w="6350">
                          <a:noFill/>
                        </a:ln>
                      </wps:spPr>
                      <wps:txbx>
                        <w:txbxContent>
                          <w:p w:rsidR="00DA266F" w:rsidRDefault="005E7EAC">
                            <w:pPr>
                              <w:wordWrap w:val="0"/>
                              <w:spacing w:line="520" w:lineRule="atLeast"/>
                              <w:textAlignment w:val="baseline"/>
                              <w:rPr>
                                <w:sz w:val="38"/>
                              </w:rPr>
                            </w:pPr>
                            <w:r>
                              <w:rPr>
                                <w:rFonts w:ascii="宋体" w:eastAsia="宋体" w:hAnsi="宋体" w:cs="宋体"/>
                                <w:color w:val="000000"/>
                                <w:sz w:val="38"/>
                              </w:rPr>
                              <w:t>120</w:t>
                            </w:r>
                          </w:p>
                        </w:txbxContent>
                      </wps:txbx>
                      <wps:bodyPr vert="horz" wrap="square" lIns="0" tIns="0" rIns="0" bIns="0" anchor="t">
                        <a:noAutofit/>
                      </wps:bodyPr>
                    </wps:wsp>
                  </a:graphicData>
                </a:graphic>
              </wp:anchor>
            </w:drawing>
          </mc:Choice>
          <mc:Fallback>
            <w:pict>
              <v:shape id="文本框 19" o:spid="_x0000_s1038" type="#_x0000_t202" style="position:absolute;left:0;text-align:left;margin-left:66pt;margin-top:-202pt;width:42pt;height:30pt;z-index:2516428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" filled="f" stroked="f" strokeweight=".5pt">
                <v:textbox inset="0,0,0,0">
                  <w:txbxContent>
                    <w:p w:rsidR="00DA266F" w:rsidRDefault="005E7EAC">
                      <w:pPr>
                        <w:wordWrap w:val="0"/>
                        <w:spacing w:line="520" w:lineRule="atLeast"/>
                        <w:textAlignment w:val="baseline"/>
                        <w:rPr>
                          <w:sz w:val="38"/>
                        </w:rPr>
                      </w:pPr>
                      <w:r>
                        <w:rPr>
                          <w:rFonts w:ascii="宋体" w:eastAsia="宋体" w:hAnsi="宋体" w:cs="宋体"/>
                          <w:color w:val="000000"/>
                          <w:sz w:val="38"/>
                        </w:rPr>
                        <w:t>120</w:t>
                      </w:r>
                    </w:p>
                  </w:txbxContent>
                </v:textbox>
                <w10:wrap anchorx="page"/>
              </v:shape>
            </w:pict>
          </mc:Fallback>
        </mc:AlternateContent>
      </w:r>
    </w:p>
    <w:p w:rsidR="00DA266F" w:rsidRDefault="005E7EAC">
      <w:pPr>
        <w:wordWrap w:val="0"/>
        <w:spacing w:line="560" w:lineRule="atLeast"/>
        <w:jc w:val="center"/>
        <w:textAlignment w:val="baseline"/>
        <w:rPr>
          <w:sz w:val="42"/>
        </w:rPr>
      </w:pPr>
      <w:r>
        <w:rPr>
          <w:rFonts w:ascii="宋体" w:eastAsia="宋体" w:hAnsi="宋体" w:cs="宋体"/>
          <w:color w:val="000000"/>
          <w:sz w:val="42"/>
        </w:rPr>
        <w:t>音律，顺便兼论古人的演说</w:t>
      </w:r>
    </w:p>
    <w:p w:rsidR="00DA266F" w:rsidRDefault="00DA266F">
      <w:pPr>
        <w:wordWrap w:val="0"/>
        <w:spacing w:line="560" w:lineRule="exact"/>
        <w:jc w:val="center"/>
        <w:textAlignment w:val="baseline"/>
        <w:rPr>
          <w:sz w:val="42"/>
        </w:rPr>
      </w:pPr>
    </w:p>
    <w:p w:rsidR="00DA266F" w:rsidRDefault="005E7EAC">
      <w:pPr>
        <w:wordWrap w:val="0"/>
        <w:spacing w:line="700" w:lineRule="atLeast"/>
        <w:ind w:left="40" w:right="160" w:firstLine="820"/>
        <w:textAlignment w:val="baseline"/>
        <w:rPr>
          <w:sz w:val="38"/>
        </w:rPr>
      </w:pPr>
      <w:r>
        <w:rPr>
          <w:rFonts w:ascii="仿宋" w:eastAsia="仿宋" w:hAnsi="仿宋" w:cs="仿宋"/>
          <w:color w:val="000000"/>
          <w:sz w:val="38"/>
        </w:rPr>
        <w:t xml:space="preserve">§16  </w:t>
      </w:r>
      <w:r>
        <w:rPr>
          <w:rFonts w:ascii="仿宋" w:eastAsia="仿宋" w:hAnsi="仿宋" w:cs="仿宋"/>
          <w:color w:val="000000"/>
          <w:sz w:val="38"/>
        </w:rPr>
        <w:t>希腊人和罗马人经常把他们的演说</w:t>
      </w:r>
      <w:r>
        <w:rPr>
          <w:rFonts w:ascii="仿宋" w:eastAsia="仿宋" w:hAnsi="仿宋" w:cs="仿宋"/>
          <w:color w:val="000000"/>
          <w:sz w:val="38"/>
        </w:rPr>
        <w:t>(la déclamation)</w:t>
      </w:r>
      <w:r>
        <w:rPr>
          <w:rFonts w:ascii="仿宋" w:eastAsia="仿宋" w:hAnsi="仿宋" w:cs="仿宋"/>
          <w:color w:val="000000"/>
          <w:sz w:val="38"/>
        </w:rPr>
        <w:t>标</w:t>
      </w:r>
      <w:r>
        <w:rPr>
          <w:rFonts w:ascii="宋体" w:eastAsia="宋体" w:hAnsi="宋体" w:cs="宋体"/>
          <w:color w:val="000000"/>
          <w:sz w:val="38"/>
        </w:rPr>
        <w:t>以音符，而且他们在演讲时也常用一件乐器来进行伴奏</w:t>
      </w:r>
      <w:r>
        <w:rPr>
          <w:rFonts w:ascii="宋体" w:eastAsia="宋体" w:hAnsi="宋体" w:cs="宋体"/>
          <w:color w:val="000000"/>
          <w:sz w:val="38"/>
        </w:rPr>
        <w:t>①</w:t>
      </w:r>
      <w:r>
        <w:rPr>
          <w:rFonts w:ascii="宋体" w:eastAsia="宋体" w:hAnsi="宋体" w:cs="宋体"/>
          <w:color w:val="000000"/>
          <w:sz w:val="38"/>
        </w:rPr>
        <w:t>，所以，这样的演说就成了一曲名符其实的歌唱。这种结论，在所有对和声原理有一定知识的人看来，定是显而易见的。他们不会不懂得：第一，一个声音，只有能为人们所品赏，方能用音符来加以标记；第</w:t>
      </w:r>
    </w:p>
    <w:p w:rsidR="00DA266F" w:rsidRDefault="005E7EAC">
      <w:pPr>
        <w:wordWrap w:val="0"/>
        <w:spacing w:line="700" w:lineRule="atLeast"/>
        <w:ind w:left="140"/>
        <w:textAlignment w:val="baseline"/>
        <w:rPr>
          <w:sz w:val="38"/>
        </w:rPr>
      </w:pPr>
      <w:r>
        <w:rPr>
          <w:rFonts w:ascii="宋体" w:eastAsia="宋体" w:hAnsi="宋体" w:cs="宋体"/>
          <w:color w:val="000000"/>
          <w:sz w:val="38"/>
          <w:u w:val="single"/>
        </w:rPr>
        <w:t xml:space="preserve">                     </w:t>
      </w:r>
    </w:p>
    <w:p w:rsidR="00DA266F" w:rsidRDefault="005E7EAC">
      <w:pPr>
        <w:wordWrap w:val="0"/>
        <w:spacing w:before="180" w:line="420" w:lineRule="atLeast"/>
        <w:ind w:left="40" w:right="200" w:firstLine="620"/>
        <w:textAlignment w:val="baseline"/>
        <w:rPr>
          <w:sz w:val="30"/>
        </w:rPr>
      </w:pPr>
      <w:r>
        <w:rPr>
          <w:rFonts w:ascii="仿宋" w:eastAsia="仿宋" w:hAnsi="仿宋" w:cs="仿宋"/>
          <w:color w:val="000000"/>
          <w:sz w:val="30"/>
        </w:rPr>
        <w:t xml:space="preserve">① </w:t>
      </w:r>
      <w:r>
        <w:rPr>
          <w:rFonts w:ascii="仿宋" w:eastAsia="仿宋" w:hAnsi="仿宋" w:cs="仿宋"/>
          <w:color w:val="000000"/>
          <w:sz w:val="30"/>
        </w:rPr>
        <w:t>我不准备在这一点上引经据典了，大家可以在《关于诗歌和绘画的批判性意</w:t>
      </w:r>
      <w:r>
        <w:rPr>
          <w:rFonts w:ascii="仿宋" w:eastAsia="仿宋" w:hAnsi="仿宋" w:cs="仿宋"/>
          <w:color w:val="000000"/>
          <w:sz w:val="30"/>
        </w:rPr>
        <w:t>见》一书的第三卷中找到这样的证据。我就是参阅了那部著作来证明我所要引证的大部分事实的。该书的作者杜波斯教士原是一位可以信赖的学者，其学识之渊博乃是举世所公认的。</w:t>
      </w:r>
    </w:p>
    <w:p w:rsidR="00DA266F" w:rsidRDefault="005E7EAC">
      <w:pPr>
        <w:wordWrap w:val="0"/>
        <w:spacing w:line="420" w:lineRule="atLeast"/>
        <w:ind w:right="280" w:firstLine="620"/>
        <w:textAlignment w:val="baseline"/>
        <w:rPr>
          <w:sz w:val="30"/>
        </w:rPr>
      </w:pPr>
      <w:r>
        <w:rPr>
          <w:rFonts w:ascii="仿宋" w:eastAsia="仿宋" w:hAnsi="仿宋" w:cs="仿宋"/>
          <w:color w:val="000000"/>
          <w:sz w:val="30"/>
        </w:rPr>
        <w:t>*</w:t>
      </w:r>
      <w:r>
        <w:rPr>
          <w:rFonts w:ascii="仿宋" w:eastAsia="仿宋" w:hAnsi="仿宋" w:cs="仿宋"/>
          <w:color w:val="000000"/>
          <w:sz w:val="30"/>
        </w:rPr>
        <w:t>作者此处所述内容未经注明出处，恐系传闻失实。汉语中共有单音字约四百至五百个，每个单音字的发音又分平、上、去、入四声。</w:t>
      </w:r>
    </w:p>
    <w:p w:rsidR="00DA266F" w:rsidRDefault="005E7EAC">
      <w:pPr>
        <w:wordWrap w:val="0"/>
        <w:spacing w:before="180" w:line="480" w:lineRule="atLeast"/>
        <w:ind w:left="400"/>
        <w:textAlignment w:val="baseline"/>
        <w:rPr>
          <w:sz w:val="35"/>
        </w:rPr>
      </w:pPr>
      <w:r>
        <w:rPr>
          <w:rFonts w:ascii="宋体" w:eastAsia="宋体" w:hAnsi="宋体" w:cs="宋体"/>
          <w:color w:val="000000"/>
          <w:sz w:val="35"/>
        </w:rPr>
        <w:t>144</w:t>
      </w:r>
    </w:p>
    <w:p w:rsidR="00DA266F" w:rsidRDefault="00DA266F"/>
    <w:p w:rsidR="00DA266F" w:rsidRDefault="00DA266F">
      <w:pPr>
        <w:sectPr w:rsidR="00DA266F">
          <w:headerReference w:type="default" r:id="rId326"/>
          <w:footerReference w:type="default" r:id="rId327"/>
          <w:pgSz w:w="16000" w:h="23500"/>
          <w:pgMar w:top="2000" w:right="1940" w:bottom="2000" w:left="1940" w:header="1700" w:footer="1700" w:gutter="0"/>
          <w:cols w:space="720"/>
        </w:sectPr>
      </w:pPr>
    </w:p>
    <w:p w:rsidR="00DA266F" w:rsidRDefault="005E7EAC">
      <w:pPr>
        <w:wordWrap w:val="0"/>
        <w:spacing w:before="420" w:line="700" w:lineRule="atLeast"/>
        <w:ind w:right="40"/>
        <w:textAlignment w:val="baseline"/>
        <w:rPr>
          <w:sz w:val="38"/>
        </w:rPr>
      </w:pPr>
      <w:r>
        <w:rPr>
          <w:rFonts w:ascii="宋体" w:eastAsia="宋体" w:hAnsi="宋体" w:cs="宋体"/>
          <w:color w:val="000000"/>
          <w:sz w:val="38"/>
        </w:rPr>
        <w:lastRenderedPageBreak/>
        <w:t>二，在和声中，再也没有什么东西能比发声体的共鸣</w:t>
      </w:r>
      <w:r>
        <w:rPr>
          <w:rFonts w:ascii="宋体" w:eastAsia="宋体" w:hAnsi="宋体" w:cs="宋体"/>
          <w:color w:val="000000"/>
          <w:sz w:val="38"/>
        </w:rPr>
        <w:t>(la réson-nance)</w:t>
      </w:r>
      <w:r>
        <w:rPr>
          <w:rFonts w:ascii="宋体" w:eastAsia="宋体" w:hAnsi="宋体" w:cs="宋体"/>
          <w:color w:val="000000"/>
          <w:sz w:val="38"/>
        </w:rPr>
        <w:t>更能令人品赏的了；最后，这种共鸣，除了能提供那些可以进入歌唱的声音而外，便既不提供其他的声音，也不提供</w:t>
      </w:r>
      <w:r>
        <w:rPr>
          <w:rFonts w:ascii="宋体" w:eastAsia="宋体" w:hAnsi="宋体" w:cs="宋体"/>
          <w:color w:val="000000"/>
          <w:sz w:val="38"/>
        </w:rPr>
        <w:t>其他的音程了。</w:t>
      </w:r>
    </w:p>
    <w:p w:rsidR="00DA266F" w:rsidRDefault="005E7EAC">
      <w:pPr>
        <w:wordWrap w:val="0"/>
        <w:spacing w:line="700" w:lineRule="atLeast"/>
        <w:ind w:right="40" w:firstLine="820"/>
        <w:textAlignment w:val="baseline"/>
        <w:rPr>
          <w:sz w:val="38"/>
        </w:rPr>
      </w:pPr>
      <w:r>
        <w:rPr>
          <w:rFonts w:ascii="宋体" w:eastAsia="宋体" w:hAnsi="宋体" w:cs="宋体"/>
          <w:color w:val="000000"/>
          <w:sz w:val="38"/>
        </w:rPr>
        <w:t>更为常见的是，这种象歌唱一样的演说，在古人听来是毫无刺耳之感的。我们不知道，古人听到演说中有不自然的地方，要是这种不自然并非出现在特殊的情况下，就会大声喝起倒彩来，正如我们自己在看到喜剧演员的表演似乎过火了的时候也是这么做的那样。他们相反认为，歌唱从本质上来说是属于诗歌的。西塞罗说过</w:t>
      </w:r>
      <w:r>
        <w:rPr>
          <w:rFonts w:ascii="宋体" w:eastAsia="宋体" w:hAnsi="宋体" w:cs="宋体"/>
          <w:color w:val="000000"/>
          <w:sz w:val="38"/>
        </w:rPr>
        <w:t>①</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最好的抒情诗人的诗体，若经不起吟唱，就只能算得上是散文而已。</w:t>
      </w:r>
      <w:r>
        <w:rPr>
          <w:rFonts w:ascii="宋体" w:eastAsia="宋体" w:hAnsi="宋体" w:cs="宋体"/>
          <w:color w:val="000000"/>
          <w:sz w:val="38"/>
        </w:rPr>
        <w:t>”</w:t>
      </w:r>
      <w:r>
        <w:rPr>
          <w:rFonts w:ascii="宋体" w:eastAsia="宋体" w:hAnsi="宋体" w:cs="宋体"/>
          <w:color w:val="000000"/>
          <w:sz w:val="38"/>
        </w:rPr>
        <w:t>这难道不足以证明，古人的那种在亲切的交谈中显得自然的发音，就带有如此强烈的歌唱的味道，以致于我们的演说只要抵得上它的一半，也是无法想象的了吗？</w:t>
      </w:r>
    </w:p>
    <w:p w:rsidR="00DA266F" w:rsidRDefault="005E7EAC">
      <w:pPr>
        <w:wordWrap w:val="0"/>
        <w:spacing w:line="700" w:lineRule="atLeast"/>
        <w:ind w:firstLine="820"/>
        <w:textAlignment w:val="baseline"/>
        <w:rPr>
          <w:sz w:val="38"/>
        </w:rPr>
      </w:pPr>
      <w:r>
        <w:rPr>
          <w:rFonts w:ascii="宋体" w:eastAsia="宋体" w:hAnsi="宋体" w:cs="宋体"/>
          <w:color w:val="000000"/>
          <w:sz w:val="38"/>
        </w:rPr>
        <w:t>其实，在作演说的时候，我们唯一的目的就在于以一种比较明显的，但又不过分偏离那种我们认为是很自然的方式来表达我们的思想。假定古人的发音同我们的发音是相似的话，那么他们也许会同我们一样，满足于一种简单的演说。可是，他们的那种演说一定与此很不相同，因为他们只能借助于和声来增强表达能力。</w:t>
      </w:r>
      <w:r>
        <w:rPr>
          <w:noProof/>
        </w:rPr>
        <mc:AlternateContent>
          <mc:Choice Requires="wps">
            <w:drawing>
              <wp:anchor distT="0" distB="0" distL="0" distR="0" simplePos="0" relativeHeight="251643904" behindDoc="0" locked="0" layoutInCell="1" allowOverlap="1">
                <wp:simplePos x="0" y="0"/>
                <wp:positionH relativeFrom="page">
                  <wp:posOffset>8864600</wp:posOffset>
                </wp:positionH>
                <wp:positionV relativeFrom="paragraph">
                  <wp:posOffset>457200</wp:posOffset>
                </wp:positionV>
                <wp:extent cx="647700" cy="3810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647700" cy="381000"/>
                        </a:xfrm>
                        <a:prstGeom prst="rect">
                          <a:avLst/>
                        </a:prstGeom>
                        <a:noFill/>
                        <a:ln w="6350">
                          <a:noFill/>
                        </a:ln>
                      </wps:spPr>
                      <wps:txbx>
                        <w:txbxContent>
                          <w:p w:rsidR="00DA266F" w:rsidRDefault="005E7EAC">
                            <w:pPr>
                              <w:wordWrap w:val="0"/>
                              <w:spacing w:line="520" w:lineRule="atLeast"/>
                              <w:jc w:val="right"/>
                              <w:textAlignment w:val="baseline"/>
                              <w:rPr>
                                <w:sz w:val="38"/>
                              </w:rPr>
                            </w:pPr>
                            <w:r>
                              <w:rPr>
                                <w:rFonts w:ascii="宋体" w:eastAsia="宋体" w:hAnsi="宋体" w:cs="宋体"/>
                                <w:color w:val="000000"/>
                                <w:sz w:val="38"/>
                              </w:rPr>
                              <w:t xml:space="preserve"> 121</w:t>
                            </w:r>
                          </w:p>
                        </w:txbxContent>
                      </wps:txbx>
                      <wps:bodyPr vert="horz" wrap="square" lIns="0" tIns="0" rIns="0" bIns="0" anchor="t">
                        <a:noAutofit/>
                      </wps:bodyPr>
                    </wps:wsp>
                  </a:graphicData>
                </a:graphic>
              </wp:anchor>
            </w:drawing>
          </mc:Choice>
          <mc:Fallback>
            <w:pict>
              <v:shape id="文本框 20" o:spid="_x0000_s1039" type="#_x0000_t202" style="position:absolute;left:0;text-align:left;margin-left:698pt;margin-top:36pt;width:51pt;height:30pt;z-index:2516439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" filled="f" stroked="f" strokeweight=".5pt">
                <v:textbox inset="0,0,0,0">
                  <w:txbxContent>
                    <w:p w:rsidR="00DA266F" w:rsidRDefault="005E7EAC">
                      <w:pPr>
                        <w:wordWrap w:val="0"/>
                        <w:spacing w:line="520" w:lineRule="atLeast"/>
                        <w:jc w:val="right"/>
                        <w:textAlignment w:val="baseline"/>
                        <w:rPr>
                          <w:sz w:val="38"/>
                        </w:rPr>
                      </w:pPr>
                      <w:r>
                        <w:rPr>
                          <w:rFonts w:ascii="宋体" w:eastAsia="宋体" w:hAnsi="宋体" w:cs="宋体"/>
                          <w:color w:val="000000"/>
                          <w:sz w:val="38"/>
                        </w:rPr>
                        <w:t xml:space="preserve"> 121</w:t>
                      </w:r>
                    </w:p>
                  </w:txbxContent>
                </v:textbox>
                <w10:wrap anchorx="page"/>
              </v:shape>
            </w:pict>
          </mc:Fallback>
        </mc:AlternateContent>
      </w:r>
    </w:p>
    <w:p w:rsidR="00DA266F" w:rsidRDefault="005E7EAC">
      <w:pPr>
        <w:wordWrap w:val="0"/>
        <w:spacing w:line="700" w:lineRule="atLeast"/>
        <w:ind w:right="60" w:firstLine="820"/>
        <w:textAlignment w:val="baseline"/>
        <w:rPr>
          <w:sz w:val="38"/>
        </w:rPr>
      </w:pPr>
      <w:r>
        <w:rPr>
          <w:rFonts w:ascii="宋体" w:eastAsia="宋体" w:hAnsi="宋体" w:cs="宋体"/>
          <w:color w:val="000000"/>
          <w:sz w:val="38"/>
        </w:rPr>
        <w:t xml:space="preserve">§17  </w:t>
      </w:r>
      <w:r>
        <w:rPr>
          <w:rFonts w:ascii="宋体" w:eastAsia="宋体" w:hAnsi="宋体" w:cs="宋体"/>
          <w:color w:val="000000"/>
          <w:sz w:val="38"/>
        </w:rPr>
        <w:t>况且，大家都知道，在希腊语和拉丁语中都有一些重音，这些重音不以一词之义或整句的意义为转移，这些重音决定着嗓音在某些音节上降低，而在另一些音节则升高。要了解那样的一</w:t>
      </w:r>
      <w:r>
        <w:rPr>
          <w:rFonts w:ascii="宋体" w:eastAsia="宋体" w:hAnsi="宋体" w:cs="宋体"/>
          <w:color w:val="000000"/>
          <w:sz w:val="38"/>
        </w:rPr>
        <w:t>些重音为什么同语句的表达方式从来也不发生抵触，是别无第二种方法的，那就必定要同意我的这种假设，即在古人的发音中，表达思想的那些音调的抑扬，原是变化无穷而又显明易辨，以致不可能与那些重音所要求的音调的抑扬相违背。</w:t>
      </w:r>
    </w:p>
    <w:p w:rsidR="00DA266F" w:rsidRDefault="005E7EAC">
      <w:pPr>
        <w:wordWrap w:val="0"/>
        <w:spacing w:line="700" w:lineRule="atLeast"/>
        <w:ind w:left="820"/>
        <w:textAlignment w:val="baseline"/>
        <w:rPr>
          <w:sz w:val="38"/>
        </w:rPr>
      </w:pPr>
      <w:r>
        <w:rPr>
          <w:rFonts w:ascii="宋体" w:eastAsia="宋体" w:hAnsi="宋体" w:cs="宋体"/>
          <w:color w:val="000000"/>
          <w:sz w:val="38"/>
        </w:rPr>
        <w:t xml:space="preserve">§18  </w:t>
      </w:r>
      <w:r>
        <w:rPr>
          <w:rFonts w:ascii="宋体" w:eastAsia="宋体" w:hAnsi="宋体" w:cs="宋体"/>
          <w:color w:val="000000"/>
          <w:sz w:val="38"/>
        </w:rPr>
        <w:t>此外，但凡设身处地为希腊人和罗马人着想的人，是丝</w:t>
      </w:r>
    </w:p>
    <w:p w:rsidR="00DA266F" w:rsidRDefault="005E7EAC">
      <w:pPr>
        <w:wordWrap w:val="0"/>
        <w:spacing w:line="400" w:lineRule="atLeast"/>
        <w:ind w:left="640"/>
        <w:textAlignment w:val="baseline"/>
        <w:rPr>
          <w:sz w:val="29"/>
        </w:rPr>
      </w:pPr>
      <w:r>
        <w:rPr>
          <w:rFonts w:ascii="宋体" w:eastAsia="宋体" w:hAnsi="宋体" w:cs="宋体"/>
          <w:color w:val="000000"/>
          <w:sz w:val="29"/>
        </w:rPr>
        <w:t xml:space="preserve">① </w:t>
      </w:r>
      <w:r>
        <w:rPr>
          <w:rFonts w:ascii="宋体" w:eastAsia="宋体" w:hAnsi="宋体" w:cs="宋体"/>
          <w:color w:val="000000"/>
          <w:sz w:val="29"/>
        </w:rPr>
        <w:t>请参阅《演说家专论》。</w:t>
      </w:r>
    </w:p>
    <w:p w:rsidR="00DA266F" w:rsidRDefault="005E7EAC">
      <w:pPr>
        <w:wordWrap w:val="0"/>
        <w:spacing w:before="180" w:line="480" w:lineRule="atLeast"/>
        <w:ind w:right="460"/>
        <w:jc w:val="right"/>
        <w:textAlignment w:val="baseline"/>
        <w:rPr>
          <w:sz w:val="35"/>
        </w:rPr>
      </w:pPr>
      <w:r>
        <w:rPr>
          <w:rFonts w:ascii="宋体" w:eastAsia="宋体" w:hAnsi="宋体" w:cs="宋体"/>
          <w:color w:val="000000"/>
          <w:sz w:val="35"/>
        </w:rPr>
        <w:t>145</w:t>
      </w:r>
    </w:p>
    <w:p w:rsidR="00DA266F" w:rsidRDefault="00DA266F"/>
    <w:p w:rsidR="00DA266F" w:rsidRDefault="00DA266F">
      <w:pPr>
        <w:sectPr w:rsidR="00DA266F">
          <w:headerReference w:type="default" r:id="rId328"/>
          <w:footerReference w:type="default" r:id="rId329"/>
          <w:pgSz w:w="16000" w:h="23500"/>
          <w:pgMar w:top="1980" w:right="2020" w:bottom="1980" w:left="2020" w:header="1680" w:footer="1680" w:gutter="0"/>
          <w:cols w:space="720"/>
        </w:sectPr>
      </w:pPr>
    </w:p>
    <w:p w:rsidR="00DA266F" w:rsidRDefault="005E7EAC">
      <w:pPr>
        <w:wordWrap w:val="0"/>
        <w:spacing w:before="440" w:line="760" w:lineRule="atLeast"/>
        <w:ind w:left="660" w:right="200"/>
        <w:textAlignment w:val="baseline"/>
        <w:rPr>
          <w:sz w:val="39"/>
        </w:rPr>
      </w:pPr>
      <w:r>
        <w:rPr>
          <w:rFonts w:ascii="宋体" w:eastAsia="宋体" w:hAnsi="宋体" w:cs="宋体"/>
          <w:color w:val="000000"/>
          <w:sz w:val="39"/>
        </w:rPr>
        <w:lastRenderedPageBreak/>
        <w:t>毫不会因为他们的演说确是象歌唱而感到诧异的。我们之所以认为这种歌唱不够自然，原因并非在于演说中声音的前后接续符合</w:t>
      </w:r>
      <w:r>
        <w:rPr>
          <w:rFonts w:ascii="宋体" w:eastAsia="宋体" w:hAnsi="宋体" w:cs="宋体"/>
          <w:color w:val="000000"/>
          <w:sz w:val="39"/>
        </w:rPr>
        <w:t>和声所严格要求的比例，而是因为在我们通常看来，最细微的音调变化通常就足以表达我们的思想了。有些民族，由于习惯于通过分明的音程来发出他们的嗓音，可能会觉得我们的发音近乎单调而毫无生气。至于一支歌曲，只要其尽可能地变换那些音程，使其声音可以品赏，则在他们看来便会增强语句的表现力，而不会令他们觉得奇特的了。</w:t>
      </w:r>
    </w:p>
    <w:p w:rsidR="00DA266F" w:rsidRDefault="005E7EAC">
      <w:pPr>
        <w:wordWrap w:val="0"/>
        <w:spacing w:line="760" w:lineRule="atLeast"/>
        <w:ind w:left="660" w:right="240" w:firstLine="820"/>
        <w:textAlignment w:val="baseline"/>
        <w:rPr>
          <w:sz w:val="39"/>
        </w:rPr>
      </w:pPr>
      <w:r>
        <w:rPr>
          <w:rFonts w:ascii="宋体" w:eastAsia="宋体" w:hAnsi="宋体" w:cs="宋体"/>
          <w:color w:val="000000"/>
          <w:sz w:val="39"/>
        </w:rPr>
        <w:t xml:space="preserve">§19  </w:t>
      </w:r>
      <w:r>
        <w:rPr>
          <w:rFonts w:ascii="宋体" w:eastAsia="宋体" w:hAnsi="宋体" w:cs="宋体"/>
          <w:color w:val="000000"/>
          <w:sz w:val="39"/>
        </w:rPr>
        <w:t>如果对希腊语和拉丁语的发音特点缺乏认识，则对古人所写的评论他们的戏剧的文章就往往觉得很难理解。下面就是一个例子。</w:t>
      </w:r>
    </w:p>
    <w:p w:rsidR="00DA266F" w:rsidRDefault="005E7EAC">
      <w:pPr>
        <w:wordWrap w:val="0"/>
        <w:spacing w:line="760" w:lineRule="atLeast"/>
        <w:ind w:right="260" w:firstLine="1520"/>
        <w:textAlignment w:val="baseline"/>
        <w:rPr>
          <w:sz w:val="39"/>
        </w:rPr>
      </w:pPr>
      <w:r>
        <w:rPr>
          <w:rFonts w:ascii="宋体" w:eastAsia="宋体" w:hAnsi="宋体" w:cs="宋体"/>
          <w:color w:val="000000"/>
          <w:sz w:val="39"/>
        </w:rPr>
        <w:t>“</w:t>
      </w:r>
      <w:r>
        <w:rPr>
          <w:rFonts w:ascii="宋体" w:eastAsia="宋体" w:hAnsi="宋体" w:cs="宋体"/>
          <w:color w:val="000000"/>
          <w:sz w:val="39"/>
        </w:rPr>
        <w:t>如果悲剧可以没有韵文而存在的话，它更可以没有音乐照样存在。</w:t>
      </w:r>
      <w:r>
        <w:rPr>
          <w:rFonts w:ascii="宋体" w:eastAsia="宋体" w:hAnsi="宋体" w:cs="宋体"/>
          <w:color w:val="000000"/>
          <w:sz w:val="39"/>
        </w:rPr>
        <w:t>”</w:t>
      </w:r>
      <w:r>
        <w:rPr>
          <w:rFonts w:ascii="宋体" w:eastAsia="宋体" w:hAnsi="宋体" w:cs="宋体"/>
          <w:color w:val="000000"/>
          <w:sz w:val="39"/>
        </w:rPr>
        <w:t>一位评论家在《论亚里士</w:t>
      </w:r>
      <w:r>
        <w:rPr>
          <w:rFonts w:ascii="宋体" w:eastAsia="宋体" w:hAnsi="宋体" w:cs="宋体"/>
          <w:color w:val="000000"/>
          <w:sz w:val="39"/>
        </w:rPr>
        <w:t>多德的诗学》一书中说</w:t>
      </w:r>
      <w:r>
        <w:rPr>
          <w:rFonts w:ascii="宋体" w:eastAsia="宋体" w:hAnsi="宋体" w:cs="宋体"/>
          <w:color w:val="000000"/>
          <w:sz w:val="39"/>
        </w:rPr>
        <w:t>①</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甚至应当承认，我们实在很不了解，音乐怎么一直会被看作几乎是悲剧的一个组成部分；因为，世界上如果有什么东西与一部悲剧格格不</w:t>
      </w:r>
      <w:r>
        <w:rPr>
          <w:rFonts w:ascii="宋体" w:eastAsia="宋体" w:hAnsi="宋体" w:cs="宋体"/>
          <w:color w:val="000000"/>
          <w:sz w:val="39"/>
        </w:rPr>
        <w:t xml:space="preserve">122 </w:t>
      </w:r>
      <w:r>
        <w:rPr>
          <w:rFonts w:ascii="宋体" w:eastAsia="宋体" w:hAnsi="宋体" w:cs="宋体"/>
          <w:color w:val="000000"/>
          <w:sz w:val="39"/>
        </w:rPr>
        <w:t>入，甚至背道而驰的话，那恰恰就是歌唱了。不要因为歌唱而对那些发明谱以音乐的悲剧的作者们感到痛恶，如果你对戏剧没有什么兴趣的话，或者没有哪一位前无古人的最伟大的音乐家能使你陶醉和迷恋的话，那么新奇的诗篇也是古怪可笑的，令你不堪忍受的。因为歌剧，恕我放斗胆这么说的话，乃是诗歌的可笑的变种，有人竟妄想把它们当作正规的作品来充数，这种东西就更令人不能容忍。所以，亚</w:t>
      </w:r>
      <w:r>
        <w:rPr>
          <w:rFonts w:ascii="宋体" w:eastAsia="宋体" w:hAnsi="宋体" w:cs="宋体"/>
          <w:color w:val="000000"/>
          <w:sz w:val="39"/>
        </w:rPr>
        <w:t>里士多德倒应当向我们指出，音乐怎么会被认为是悲剧所必不可少的。可是他偏偏没有指出这一点，仅仅只简单地说音乐的全部力量是众所周知的。这只不过是指出，大家对这种必要性都已深信不疑，并且对于歌唱在诗篇中所产生的奇妙效果都早有感觉罢了，尽管歌唱在诗篇中只不过是一些插曲而已。我</w:t>
      </w:r>
    </w:p>
    <w:p w:rsidR="00DA266F" w:rsidRDefault="005E7EAC">
      <w:pPr>
        <w:wordWrap w:val="0"/>
        <w:spacing w:line="420" w:lineRule="atLeast"/>
        <w:ind w:left="124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请参阅达西埃所著《论亚里士多德的诗学》一书的第</w:t>
      </w:r>
      <w:r>
        <w:rPr>
          <w:rFonts w:ascii="宋体" w:eastAsia="宋体" w:hAnsi="宋体" w:cs="宋体"/>
          <w:color w:val="000000"/>
          <w:sz w:val="31"/>
        </w:rPr>
        <w:t>82</w:t>
      </w:r>
      <w:r>
        <w:rPr>
          <w:rFonts w:ascii="宋体" w:eastAsia="宋体" w:hAnsi="宋体" w:cs="宋体"/>
          <w:color w:val="000000"/>
          <w:sz w:val="31"/>
        </w:rPr>
        <w:t>页。</w:t>
      </w:r>
    </w:p>
    <w:p w:rsidR="00DA266F" w:rsidRDefault="005E7EAC">
      <w:pPr>
        <w:wordWrap w:val="0"/>
        <w:spacing w:line="500" w:lineRule="atLeast"/>
        <w:ind w:left="980"/>
        <w:textAlignment w:val="baseline"/>
        <w:rPr>
          <w:sz w:val="37"/>
        </w:rPr>
      </w:pPr>
      <w:r>
        <w:rPr>
          <w:rFonts w:ascii="宋体" w:eastAsia="宋体" w:hAnsi="宋体" w:cs="宋体"/>
          <w:color w:val="000000"/>
          <w:sz w:val="37"/>
        </w:rPr>
        <w:t>146</w:t>
      </w:r>
    </w:p>
    <w:p w:rsidR="00DA266F" w:rsidRDefault="00DA266F"/>
    <w:p w:rsidR="00DA266F" w:rsidRDefault="00DA266F">
      <w:pPr>
        <w:sectPr w:rsidR="00DA266F">
          <w:headerReference w:type="default" r:id="rId330"/>
          <w:footerReference w:type="default" r:id="rId331"/>
          <w:pgSz w:w="16000" w:h="23500"/>
          <w:pgMar w:top="2000" w:right="1600" w:bottom="2000" w:left="1600" w:header="1700" w:footer="1700" w:gutter="0"/>
          <w:cols w:space="720"/>
        </w:sectPr>
      </w:pPr>
    </w:p>
    <w:p w:rsidR="00DA266F" w:rsidRDefault="005E7EAC">
      <w:pPr>
        <w:wordWrap w:val="0"/>
        <w:spacing w:before="340" w:line="700" w:lineRule="atLeast"/>
        <w:ind w:left="20" w:right="20"/>
        <w:textAlignment w:val="baseline"/>
        <w:rPr>
          <w:sz w:val="38"/>
        </w:rPr>
      </w:pPr>
      <w:r>
        <w:rPr>
          <w:rFonts w:ascii="宋体" w:eastAsia="宋体" w:hAnsi="宋体" w:cs="宋体"/>
          <w:color w:val="000000"/>
          <w:sz w:val="38"/>
        </w:rPr>
        <w:lastRenderedPageBreak/>
        <w:t>时常试图了解，到底是出于什么理由，才使那些如此精明、如此细心的雅典人非得要把音乐和舞蹈同悲剧的剧情联系在一起的；并</w:t>
      </w:r>
      <w:r>
        <w:rPr>
          <w:rFonts w:ascii="宋体" w:eastAsia="宋体" w:hAnsi="宋体" w:cs="宋体"/>
          <w:color w:val="000000"/>
          <w:sz w:val="38"/>
        </w:rPr>
        <w:t>且，为了揭示他们怎么会觉得歌唱就象歌舞合唱队那样的自然、那样的真实</w:t>
      </w:r>
      <w:r>
        <w:rPr>
          <w:rFonts w:ascii="宋体" w:eastAsia="宋体" w:hAnsi="宋体" w:cs="宋体"/>
          <w:color w:val="000000"/>
          <w:sz w:val="38"/>
        </w:rPr>
        <w:t>(</w:t>
      </w:r>
      <w:r>
        <w:rPr>
          <w:rFonts w:ascii="宋体" w:eastAsia="宋体" w:hAnsi="宋体" w:cs="宋体"/>
          <w:color w:val="000000"/>
          <w:sz w:val="38"/>
        </w:rPr>
        <w:t>因为这个合唱队代表某幕剧情的观众，所以按照一些如此异乎寻常的情节而跳舞、唱歌</w:t>
      </w:r>
      <w:r>
        <w:rPr>
          <w:rFonts w:ascii="宋体" w:eastAsia="宋体" w:hAnsi="宋体" w:cs="宋体"/>
          <w:color w:val="000000"/>
          <w:sz w:val="38"/>
        </w:rPr>
        <w:t>)</w:t>
      </w:r>
      <w:r>
        <w:rPr>
          <w:rFonts w:ascii="宋体" w:eastAsia="宋体" w:hAnsi="宋体" w:cs="宋体"/>
          <w:color w:val="000000"/>
          <w:sz w:val="38"/>
        </w:rPr>
        <w:t>，我经过多次深入的研究，最后终于发现，他们在那方面原是追随着他们的天性来行事的，并且竭力满足他们的迷信心理。希腊人原是世界上最迷信的人，也是最喜爱舞蹈和音乐的人，而教育又加强了他们这种天然的爱好。</w:t>
      </w:r>
      <w:r>
        <w:rPr>
          <w:rFonts w:ascii="宋体" w:eastAsia="宋体" w:hAnsi="宋体" w:cs="宋体"/>
          <w:color w:val="000000"/>
          <w:sz w:val="38"/>
        </w:rPr>
        <w:t>”</w:t>
      </w:r>
    </w:p>
    <w:p w:rsidR="00DA266F" w:rsidRDefault="005E7EAC">
      <w:pPr>
        <w:wordWrap w:val="0"/>
        <w:spacing w:line="700" w:lineRule="atLeast"/>
        <w:ind w:left="20" w:right="20" w:firstLine="820"/>
        <w:textAlignment w:val="baseline"/>
        <w:rPr>
          <w:sz w:val="38"/>
        </w:rPr>
      </w:pPr>
      <w:r>
        <w:rPr>
          <w:rFonts w:ascii="宋体" w:eastAsia="宋体" w:hAnsi="宋体" w:cs="宋体"/>
          <w:color w:val="000000"/>
          <w:sz w:val="38"/>
        </w:rPr>
        <w:t>“</w:t>
      </w:r>
      <w:r>
        <w:rPr>
          <w:rFonts w:ascii="宋体" w:eastAsia="宋体" w:hAnsi="宋体" w:cs="宋体"/>
          <w:color w:val="000000"/>
          <w:sz w:val="38"/>
        </w:rPr>
        <w:t>我很怀疑，这番推理是否能原有雅典人的趣尚，</w:t>
      </w:r>
      <w:r>
        <w:rPr>
          <w:rFonts w:ascii="宋体" w:eastAsia="宋体" w:hAnsi="宋体" w:cs="宋体"/>
          <w:color w:val="000000"/>
          <w:sz w:val="38"/>
        </w:rPr>
        <w:t>”</w:t>
      </w:r>
      <w:r>
        <w:rPr>
          <w:rFonts w:ascii="宋体" w:eastAsia="宋体" w:hAnsi="宋体" w:cs="宋体"/>
          <w:color w:val="000000"/>
          <w:sz w:val="38"/>
        </w:rPr>
        <w:t>杜波斯教士说，</w:t>
      </w:r>
      <w:r>
        <w:rPr>
          <w:rFonts w:ascii="宋体" w:eastAsia="宋体" w:hAnsi="宋体" w:cs="宋体"/>
          <w:color w:val="000000"/>
          <w:sz w:val="38"/>
        </w:rPr>
        <w:t>“</w:t>
      </w:r>
      <w:r>
        <w:rPr>
          <w:rFonts w:ascii="宋体" w:eastAsia="宋体" w:hAnsi="宋体" w:cs="宋体"/>
          <w:color w:val="000000"/>
          <w:sz w:val="38"/>
        </w:rPr>
        <w:t>其原因在于它假定了，他所提到的古代作家们的著作中的那种被认为是悲剧演出中必不可少的种种赏心悦目之事的音乐</w:t>
      </w:r>
      <w:r>
        <w:rPr>
          <w:rFonts w:ascii="宋体" w:eastAsia="宋体" w:hAnsi="宋体" w:cs="宋体"/>
          <w:color w:val="000000"/>
          <w:sz w:val="38"/>
        </w:rPr>
        <w:t>和舞蹈，都是同我们的舞蹈和音乐相类似的东西。可是，正如我们已经看到的，这种音乐只是一篇简单的说白，而这种舞蹈，正如我们将要看到的那样，也只是一种经过精心研究的并严格遵守的姿势。</w:t>
      </w:r>
      <w:r>
        <w:rPr>
          <w:rFonts w:ascii="宋体" w:eastAsia="宋体" w:hAnsi="宋体" w:cs="宋体"/>
          <w:color w:val="000000"/>
          <w:sz w:val="38"/>
        </w:rPr>
        <w:t>”</w:t>
      </w:r>
    </w:p>
    <w:p w:rsidR="00DA266F" w:rsidRDefault="005E7EAC">
      <w:pPr>
        <w:wordWrap w:val="0"/>
        <w:spacing w:line="700" w:lineRule="atLeast"/>
        <w:ind w:left="20" w:firstLine="820"/>
        <w:textAlignment w:val="baseline"/>
        <w:rPr>
          <w:sz w:val="38"/>
        </w:rPr>
      </w:pPr>
      <w:r>
        <w:rPr>
          <w:rFonts w:ascii="宋体" w:eastAsia="宋体" w:hAnsi="宋体" w:cs="宋体"/>
          <w:color w:val="000000"/>
          <w:sz w:val="38"/>
        </w:rPr>
        <w:t>以上两段解说在我看来全都是错误的。达西埃以法国人的发音方式来想象希腊人的发音方式，又凭我们歌剧的音乐来想象他们悲剧的音乐。因此，他对雅典人的趣尚就自然不免惊奇了。但是，他却错怪了亚里士多德。这位哲学家不可能预见在语言和音乐方面会发生什么样的变化，所以他指望后代的人都能象他的同时代的人那样地理解他的话。如果说他在我们看来是晦涩难解的</w:t>
      </w:r>
      <w:r>
        <w:rPr>
          <w:rFonts w:ascii="宋体" w:eastAsia="宋体" w:hAnsi="宋体" w:cs="宋体"/>
          <w:color w:val="000000"/>
          <w:sz w:val="38"/>
        </w:rPr>
        <w:t>话，那责任就在我们已经习惯于通过我们的著作去判断古人的著作了。</w:t>
      </w:r>
    </w:p>
    <w:p w:rsidR="00DA266F" w:rsidRDefault="005E7EAC">
      <w:pPr>
        <w:wordWrap w:val="0"/>
        <w:spacing w:line="700" w:lineRule="atLeast"/>
        <w:ind w:left="20" w:right="20" w:firstLine="820"/>
        <w:textAlignment w:val="baseline"/>
        <w:rPr>
          <w:sz w:val="38"/>
        </w:rPr>
      </w:pPr>
      <w:r>
        <w:rPr>
          <w:rFonts w:ascii="宋体" w:eastAsia="宋体" w:hAnsi="宋体" w:cs="宋体"/>
          <w:color w:val="000000"/>
          <w:sz w:val="38"/>
        </w:rPr>
        <w:t>杜波斯教士的谬误出自同样的根源。因为他不了解，古人承袭了最自然的惯例，在他们的舞台上采用了一种类似我们歌剧里那样的音乐，就武断地说它丝毫不能算是音乐，而只能算是谱以音符的简单的说白而已。</w:t>
      </w:r>
      <w:r>
        <w:rPr>
          <w:noProof/>
        </w:rPr>
        <mc:AlternateContent>
          <mc:Choice Requires="wps">
            <w:drawing>
              <wp:anchor distT="0" distB="0" distL="0" distR="0" simplePos="0" relativeHeight="251644928" behindDoc="0" locked="0" layoutInCell="1" allowOverlap="1">
                <wp:simplePos x="0" y="0"/>
                <wp:positionH relativeFrom="page">
                  <wp:posOffset>8864600</wp:posOffset>
                </wp:positionH>
                <wp:positionV relativeFrom="paragraph">
                  <wp:posOffset>-1270000</wp:posOffset>
                </wp:positionV>
                <wp:extent cx="647700" cy="3810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647700" cy="381000"/>
                        </a:xfrm>
                        <a:prstGeom prst="rect">
                          <a:avLst/>
                        </a:prstGeom>
                        <a:noFill/>
                        <a:ln w="6350">
                          <a:noFill/>
                        </a:ln>
                      </wps:spPr>
                      <wps:txbx>
                        <w:txbxContent>
                          <w:p w:rsidR="00DA266F" w:rsidRDefault="005E7EAC">
                            <w:pPr>
                              <w:wordWrap w:val="0"/>
                              <w:spacing w:line="520" w:lineRule="atLeast"/>
                              <w:jc w:val="right"/>
                              <w:textAlignment w:val="baseline"/>
                              <w:rPr>
                                <w:sz w:val="38"/>
                              </w:rPr>
                            </w:pPr>
                            <w:r>
                              <w:rPr>
                                <w:rFonts w:ascii="宋体" w:eastAsia="宋体" w:hAnsi="宋体" w:cs="宋体"/>
                                <w:color w:val="000000"/>
                                <w:sz w:val="38"/>
                              </w:rPr>
                              <w:t xml:space="preserve"> 123</w:t>
                            </w:r>
                          </w:p>
                        </w:txbxContent>
                      </wps:txbx>
                      <wps:bodyPr vert="horz" wrap="square" lIns="0" tIns="0" rIns="0" bIns="0" anchor="t">
                        <a:noAutofit/>
                      </wps:bodyPr>
                    </wps:wsp>
                  </a:graphicData>
                </a:graphic>
              </wp:anchor>
            </w:drawing>
          </mc:Choice>
          <mc:Fallback>
            <w:pict>
              <v:shape id="文本框 21" o:spid="_x0000_s1040" type="#_x0000_t202" style="position:absolute;left:0;text-align:left;margin-left:698pt;margin-top:-100pt;width:51pt;height:30pt;z-index:2516449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" filled="f" stroked="f" strokeweight=".5pt">
                <v:textbox inset="0,0,0,0">
                  <w:txbxContent>
                    <w:p w:rsidR="00DA266F" w:rsidRDefault="005E7EAC">
                      <w:pPr>
                        <w:wordWrap w:val="0"/>
                        <w:spacing w:line="520" w:lineRule="atLeast"/>
                        <w:jc w:val="right"/>
                        <w:textAlignment w:val="baseline"/>
                        <w:rPr>
                          <w:sz w:val="38"/>
                        </w:rPr>
                      </w:pPr>
                      <w:r>
                        <w:rPr>
                          <w:rFonts w:ascii="宋体" w:eastAsia="宋体" w:hAnsi="宋体" w:cs="宋体"/>
                          <w:color w:val="000000"/>
                          <w:sz w:val="38"/>
                        </w:rPr>
                        <w:t xml:space="preserve"> 123</w:t>
                      </w:r>
                    </w:p>
                  </w:txbxContent>
                </v:textbox>
                <w10:wrap anchorx="page"/>
              </v:shape>
            </w:pict>
          </mc:Fallback>
        </mc:AlternateContent>
      </w:r>
    </w:p>
    <w:p w:rsidR="00DA266F" w:rsidRDefault="005E7EAC">
      <w:pPr>
        <w:wordWrap w:val="0"/>
        <w:spacing w:line="700" w:lineRule="atLeast"/>
        <w:ind w:left="840"/>
        <w:textAlignment w:val="baseline"/>
        <w:rPr>
          <w:sz w:val="38"/>
        </w:rPr>
      </w:pPr>
      <w:r>
        <w:rPr>
          <w:rFonts w:ascii="宋体" w:eastAsia="宋体" w:hAnsi="宋体" w:cs="宋体"/>
          <w:color w:val="000000"/>
          <w:sz w:val="38"/>
        </w:rPr>
        <w:t xml:space="preserve">§20  </w:t>
      </w:r>
      <w:r>
        <w:rPr>
          <w:rFonts w:ascii="宋体" w:eastAsia="宋体" w:hAnsi="宋体" w:cs="宋体"/>
          <w:color w:val="000000"/>
          <w:sz w:val="38"/>
        </w:rPr>
        <w:t>首先，在我看来，他是从这个角度来曲解古人著作里的</w:t>
      </w:r>
    </w:p>
    <w:p w:rsidR="00DA266F" w:rsidRDefault="005E7EAC">
      <w:pPr>
        <w:wordWrap w:val="0"/>
        <w:spacing w:before="200" w:line="500" w:lineRule="atLeast"/>
        <w:ind w:right="420"/>
        <w:jc w:val="right"/>
        <w:textAlignment w:val="baseline"/>
        <w:rPr>
          <w:sz w:val="37"/>
        </w:rPr>
      </w:pPr>
      <w:r>
        <w:rPr>
          <w:rFonts w:ascii="宋体" w:eastAsia="宋体" w:hAnsi="宋体" w:cs="宋体"/>
          <w:color w:val="000000"/>
          <w:sz w:val="37"/>
        </w:rPr>
        <w:t>147</w:t>
      </w:r>
    </w:p>
    <w:p w:rsidR="00DA266F" w:rsidRDefault="00DA266F"/>
    <w:p w:rsidR="00DA266F" w:rsidRDefault="00DA266F">
      <w:pPr>
        <w:sectPr w:rsidR="00DA266F">
          <w:headerReference w:type="default" r:id="rId332"/>
          <w:footerReference w:type="default" r:id="rId333"/>
          <w:pgSz w:w="16000" w:h="23500"/>
          <w:pgMar w:top="2000" w:right="2040" w:bottom="2000" w:left="2040" w:header="1700" w:footer="1700" w:gutter="0"/>
          <w:cols w:space="720"/>
        </w:sectPr>
      </w:pPr>
    </w:p>
    <w:p w:rsidR="00DA266F" w:rsidRDefault="005E7EAC">
      <w:pPr>
        <w:wordWrap w:val="0"/>
        <w:spacing w:before="340" w:line="640" w:lineRule="atLeast"/>
        <w:ind w:right="220"/>
        <w:textAlignment w:val="baseline"/>
        <w:rPr>
          <w:sz w:val="40"/>
        </w:rPr>
      </w:pPr>
      <w:r>
        <w:rPr>
          <w:rFonts w:ascii="宋体" w:eastAsia="宋体" w:hAnsi="宋体" w:cs="宋体"/>
          <w:color w:val="000000"/>
          <w:sz w:val="40"/>
        </w:rPr>
        <w:lastRenderedPageBreak/>
        <w:t>很多章节的。这一点从他在阐述有关歌舞合唱队的章节里所面临的困惑尤其可以看得很清楚。其次，如果这位渊博的教士能知道</w:t>
      </w:r>
      <w:r>
        <w:rPr>
          <w:rFonts w:ascii="宋体" w:eastAsia="宋体" w:hAnsi="宋体" w:cs="宋体"/>
          <w:color w:val="000000"/>
          <w:sz w:val="40"/>
        </w:rPr>
        <w:t>一些和声发生的原理，他本应当看出，一篇谱以音符的简单的说白是一种无法示范表演的东西。要击破他在这一点上替自己建立的学说，人们只消引证一下他试图建立学说所用的方法就行了。</w:t>
      </w:r>
    </w:p>
    <w:p w:rsidR="00DA266F" w:rsidRDefault="005E7EAC">
      <w:pPr>
        <w:wordWrap w:val="0"/>
        <w:spacing w:line="640" w:lineRule="atLeast"/>
        <w:ind w:right="200" w:firstLine="840"/>
        <w:textAlignment w:val="baseline"/>
        <w:rPr>
          <w:sz w:val="40"/>
        </w:rPr>
      </w:pPr>
      <w:r>
        <w:rPr>
          <w:rFonts w:ascii="宋体" w:eastAsia="宋体" w:hAnsi="宋体" w:cs="宋体"/>
          <w:color w:val="000000"/>
          <w:sz w:val="40"/>
        </w:rPr>
        <w:t>“</w:t>
      </w:r>
      <w:r>
        <w:rPr>
          <w:rFonts w:ascii="宋体" w:eastAsia="宋体" w:hAnsi="宋体" w:cs="宋体"/>
          <w:color w:val="000000"/>
          <w:sz w:val="40"/>
        </w:rPr>
        <w:t>我曾经问过几位音乐家，</w:t>
      </w:r>
      <w:r>
        <w:rPr>
          <w:rFonts w:ascii="宋体" w:eastAsia="宋体" w:hAnsi="宋体" w:cs="宋体"/>
          <w:color w:val="000000"/>
          <w:sz w:val="40"/>
        </w:rPr>
        <w:t>”</w:t>
      </w:r>
      <w:r>
        <w:rPr>
          <w:rFonts w:ascii="宋体" w:eastAsia="宋体" w:hAnsi="宋体" w:cs="宋体"/>
          <w:color w:val="000000"/>
          <w:sz w:val="40"/>
        </w:rPr>
        <w:t>他说，</w:t>
      </w:r>
      <w:r>
        <w:rPr>
          <w:rFonts w:ascii="宋体" w:eastAsia="宋体" w:hAnsi="宋体" w:cs="宋体"/>
          <w:color w:val="000000"/>
          <w:sz w:val="40"/>
        </w:rPr>
        <w:t>“</w:t>
      </w:r>
      <w:r>
        <w:rPr>
          <w:rFonts w:ascii="宋体" w:eastAsia="宋体" w:hAnsi="宋体" w:cs="宋体"/>
          <w:color w:val="000000"/>
          <w:sz w:val="40"/>
        </w:rPr>
        <w:t>发明一些记号，用来把我们在舞台上所使用的说白记写成音符，这件事是否很难办到</w:t>
      </w:r>
      <w:r>
        <w:rPr>
          <w:rFonts w:ascii="宋体" w:eastAsia="宋体" w:hAnsi="宋体" w:cs="宋体"/>
          <w:color w:val="000000"/>
          <w:sz w:val="40"/>
        </w:rPr>
        <w:t>……</w:t>
      </w:r>
      <w:r>
        <w:rPr>
          <w:rFonts w:ascii="宋体" w:eastAsia="宋体" w:hAnsi="宋体" w:cs="宋体"/>
          <w:color w:val="000000"/>
          <w:sz w:val="40"/>
        </w:rPr>
        <w:t>那些音乐家回答说，这件事是办得到的，而且甚至使用我们音乐的音阶</w:t>
      </w:r>
      <w:r>
        <w:rPr>
          <w:rFonts w:ascii="宋体" w:eastAsia="宋体" w:hAnsi="宋体" w:cs="宋体"/>
          <w:color w:val="000000"/>
          <w:sz w:val="40"/>
        </w:rPr>
        <w:t>(la</w:t>
      </w:r>
      <w:r>
        <w:rPr>
          <w:rFonts w:ascii="宋体" w:eastAsia="宋体" w:hAnsi="宋体" w:cs="宋体"/>
          <w:b/>
          <w:color w:val="000000"/>
          <w:sz w:val="40"/>
        </w:rPr>
        <w:t xml:space="preserve"> </w:t>
      </w:r>
      <w:r>
        <w:rPr>
          <w:rFonts w:ascii="宋体" w:eastAsia="宋体" w:hAnsi="宋体" w:cs="宋体"/>
          <w:color w:val="000000"/>
          <w:sz w:val="40"/>
        </w:rPr>
        <w:t>gamme)</w:t>
      </w:r>
      <w:r>
        <w:rPr>
          <w:rFonts w:ascii="宋体" w:eastAsia="宋体" w:hAnsi="宋体" w:cs="宋体"/>
          <w:color w:val="000000"/>
          <w:sz w:val="40"/>
        </w:rPr>
        <w:t>就可以把说白记写成音符，只要给这些音符以通常音调</w:t>
      </w:r>
      <w:r>
        <w:rPr>
          <w:rFonts w:ascii="宋体" w:eastAsia="宋体" w:hAnsi="宋体" w:cs="宋体"/>
          <w:color w:val="000000"/>
          <w:sz w:val="40"/>
        </w:rPr>
        <w:t>(P'intonation)</w:t>
      </w:r>
      <w:r>
        <w:rPr>
          <w:rFonts w:ascii="宋体" w:eastAsia="宋体" w:hAnsi="宋体" w:cs="宋体"/>
          <w:color w:val="000000"/>
          <w:sz w:val="40"/>
        </w:rPr>
        <w:t>的一半就成。比如说，在音乐中具有半音音调的那些音符，在说白中只要具有四分</w:t>
      </w:r>
      <w:r>
        <w:rPr>
          <w:rFonts w:ascii="宋体" w:eastAsia="宋体" w:hAnsi="宋体" w:cs="宋体"/>
          <w:color w:val="000000"/>
          <w:sz w:val="40"/>
        </w:rPr>
        <w:t>之一度音的音调就够了。这样，就能用音符记下嗓音最轻微的升高，只要这种最细微的升高至少能让耳朵感觉得到就行了。</w:t>
      </w:r>
    </w:p>
    <w:p w:rsidR="00DA266F" w:rsidRDefault="005E7EAC">
      <w:pPr>
        <w:wordWrap w:val="0"/>
        <w:spacing w:line="640" w:lineRule="atLeast"/>
        <w:ind w:left="40" w:right="220" w:firstLine="840"/>
        <w:textAlignment w:val="baseline"/>
        <w:rPr>
          <w:sz w:val="40"/>
        </w:rPr>
      </w:pPr>
      <w:r>
        <w:rPr>
          <w:rFonts w:ascii="宋体" w:eastAsia="宋体" w:hAnsi="宋体" w:cs="宋体"/>
          <w:color w:val="000000"/>
          <w:sz w:val="40"/>
        </w:rPr>
        <w:t>“</w:t>
      </w:r>
      <w:r>
        <w:rPr>
          <w:rFonts w:ascii="宋体" w:eastAsia="宋体" w:hAnsi="宋体" w:cs="宋体"/>
          <w:color w:val="000000"/>
          <w:sz w:val="40"/>
        </w:rPr>
        <w:t>我们的韵文台词并不象希腊人和罗马人的具有节拍的格律诗那样带有自己的节拍</w:t>
      </w:r>
      <w:r>
        <w:rPr>
          <w:rFonts w:ascii="宋体" w:eastAsia="宋体" w:hAnsi="宋体" w:cs="宋体"/>
          <w:color w:val="000000"/>
          <w:sz w:val="40"/>
        </w:rPr>
        <w:t>(le</w:t>
      </w:r>
      <w:r>
        <w:rPr>
          <w:rFonts w:ascii="宋体" w:eastAsia="宋体" w:hAnsi="宋体" w:cs="宋体"/>
          <w:b/>
          <w:color w:val="000000"/>
          <w:sz w:val="40"/>
        </w:rPr>
        <w:t xml:space="preserve"> </w:t>
      </w:r>
      <w:r>
        <w:rPr>
          <w:rFonts w:ascii="宋体" w:eastAsia="宋体" w:hAnsi="宋体" w:cs="宋体"/>
          <w:color w:val="000000"/>
          <w:sz w:val="40"/>
        </w:rPr>
        <w:t>mesure)</w:t>
      </w:r>
      <w:r>
        <w:rPr>
          <w:rFonts w:ascii="宋体" w:eastAsia="宋体" w:hAnsi="宋体" w:cs="宋体"/>
          <w:color w:val="000000"/>
          <w:sz w:val="40"/>
        </w:rPr>
        <w:t>可是有人却对我说，节拍在说白中也可以作为音符的时值</w:t>
      </w:r>
      <w:r>
        <w:rPr>
          <w:rFonts w:ascii="宋体" w:eastAsia="宋体" w:hAnsi="宋体" w:cs="宋体"/>
          <w:color w:val="000000"/>
          <w:sz w:val="40"/>
        </w:rPr>
        <w:t>(la</w:t>
      </w:r>
      <w:r>
        <w:rPr>
          <w:rFonts w:ascii="宋体" w:eastAsia="宋体" w:hAnsi="宋体" w:cs="宋体"/>
          <w:b/>
          <w:color w:val="000000"/>
          <w:sz w:val="40"/>
        </w:rPr>
        <w:t xml:space="preserve"> </w:t>
      </w:r>
      <w:r>
        <w:rPr>
          <w:rFonts w:ascii="宋体" w:eastAsia="宋体" w:hAnsi="宋体" w:cs="宋体"/>
          <w:color w:val="000000"/>
          <w:sz w:val="40"/>
        </w:rPr>
        <w:t>valeur)</w:t>
      </w:r>
      <w:r>
        <w:rPr>
          <w:rFonts w:ascii="宋体" w:eastAsia="宋体" w:hAnsi="宋体" w:cs="宋体"/>
          <w:color w:val="000000"/>
          <w:sz w:val="40"/>
        </w:rPr>
        <w:t>来使用，正如作为它们的音调一样来使用。我们只需在说白中赋予白色音符</w:t>
      </w:r>
      <w:r>
        <w:rPr>
          <w:rFonts w:ascii="宋体" w:eastAsia="宋体" w:hAnsi="宋体" w:cs="宋体"/>
          <w:color w:val="000000"/>
          <w:sz w:val="40"/>
        </w:rPr>
        <w:t>*</w:t>
      </w:r>
      <w:r>
        <w:rPr>
          <w:rFonts w:ascii="宋体" w:eastAsia="宋体" w:hAnsi="宋体" w:cs="宋体"/>
          <w:color w:val="000000"/>
          <w:sz w:val="40"/>
        </w:rPr>
        <w:t>以黑色音符的时值，赋予黑色音符以单尾音符的时值，按照这种比例，就可以来评定其他音符的时值了。</w:t>
      </w:r>
    </w:p>
    <w:p w:rsidR="00DA266F" w:rsidRDefault="005E7EAC">
      <w:pPr>
        <w:wordWrap w:val="0"/>
        <w:spacing w:line="640" w:lineRule="atLeast"/>
        <w:ind w:left="40" w:right="220" w:firstLine="840"/>
        <w:textAlignment w:val="baseline"/>
        <w:rPr>
          <w:sz w:val="40"/>
        </w:rPr>
      </w:pPr>
      <w:r>
        <w:rPr>
          <w:rFonts w:ascii="宋体" w:eastAsia="宋体" w:hAnsi="宋体" w:cs="宋体"/>
          <w:color w:val="000000"/>
          <w:sz w:val="40"/>
        </w:rPr>
        <w:t>“</w:t>
      </w:r>
      <w:r>
        <w:rPr>
          <w:rFonts w:ascii="宋体" w:eastAsia="宋体" w:hAnsi="宋体" w:cs="宋体"/>
          <w:color w:val="000000"/>
          <w:sz w:val="40"/>
        </w:rPr>
        <w:t>我很清楚地知道，起先，我们不会找到能流利地读出这种乐谱，正确地哼出这些音</w:t>
      </w:r>
      <w:r>
        <w:rPr>
          <w:rFonts w:ascii="宋体" w:eastAsia="宋体" w:hAnsi="宋体" w:cs="宋体"/>
          <w:color w:val="000000"/>
          <w:sz w:val="40"/>
        </w:rPr>
        <w:t>符的人。可是，可以教一些十五岁的孩子来读这些音调，只消半年光景他们就能完全掌握这种技巧。他们的发音器官能适应这种音调，能适应这种并非为歌唱而制作的音符</w:t>
      </w:r>
      <w:r>
        <w:rPr>
          <w:rFonts w:ascii="宋体" w:eastAsia="宋体" w:hAnsi="宋体" w:cs="宋体"/>
          <w:b/>
          <w:color w:val="000000"/>
          <w:sz w:val="40"/>
        </w:rPr>
        <w:t xml:space="preserve"> </w:t>
      </w:r>
      <w:r>
        <w:rPr>
          <w:rFonts w:ascii="宋体" w:eastAsia="宋体" w:hAnsi="宋体" w:cs="宋体"/>
          <w:color w:val="000000"/>
          <w:sz w:val="40"/>
        </w:rPr>
        <w:t>的发音，就象能适应我们普通的乐谱的音调一样。练习及通过练</w:t>
      </w:r>
    </w:p>
    <w:p w:rsidR="00DA266F" w:rsidRDefault="005E7EAC">
      <w:pPr>
        <w:wordWrap w:val="0"/>
        <w:spacing w:line="640" w:lineRule="atLeast"/>
        <w:ind w:left="100"/>
        <w:textAlignment w:val="baseline"/>
        <w:rPr>
          <w:sz w:val="40"/>
        </w:rPr>
      </w:pPr>
      <w:r>
        <w:rPr>
          <w:rFonts w:ascii="宋体" w:eastAsia="宋体" w:hAnsi="宋体" w:cs="宋体"/>
          <w:color w:val="000000"/>
          <w:sz w:val="40"/>
          <w:u w:val="single"/>
        </w:rPr>
        <w:t xml:space="preserve">                    </w:t>
      </w:r>
    </w:p>
    <w:p w:rsidR="00DA266F" w:rsidRDefault="005E7EAC">
      <w:pPr>
        <w:wordWrap w:val="0"/>
        <w:spacing w:line="400" w:lineRule="atLeast"/>
        <w:ind w:left="40" w:right="240" w:firstLine="680"/>
        <w:textAlignment w:val="baseline"/>
        <w:rPr>
          <w:sz w:val="30"/>
        </w:rPr>
      </w:pPr>
      <w:r>
        <w:rPr>
          <w:rFonts w:ascii="仿宋" w:eastAsia="仿宋" w:hAnsi="仿宋" w:cs="仿宋"/>
          <w:color w:val="000000"/>
          <w:sz w:val="30"/>
        </w:rPr>
        <w:t>*</w:t>
      </w:r>
      <w:r>
        <w:rPr>
          <w:rFonts w:ascii="仿宋" w:eastAsia="仿宋" w:hAnsi="仿宋" w:cs="仿宋"/>
          <w:color w:val="000000"/>
          <w:sz w:val="30"/>
        </w:rPr>
        <w:t>白色音符，即二分音符，等于半个圆音符</w:t>
      </w:r>
      <w:r>
        <w:rPr>
          <w:rFonts w:ascii="仿宋" w:eastAsia="仿宋" w:hAnsi="仿宋" w:cs="仿宋"/>
          <w:color w:val="000000"/>
          <w:sz w:val="30"/>
        </w:rPr>
        <w:t>(</w:t>
      </w:r>
      <w:r>
        <w:rPr>
          <w:rFonts w:ascii="仿宋" w:eastAsia="仿宋" w:hAnsi="仿宋" w:cs="仿宋"/>
          <w:color w:val="000000"/>
          <w:sz w:val="30"/>
        </w:rPr>
        <w:t>即全音符</w:t>
      </w:r>
      <w:r>
        <w:rPr>
          <w:rFonts w:ascii="仿宋" w:eastAsia="仿宋" w:hAnsi="仿宋" w:cs="仿宋"/>
          <w:color w:val="000000"/>
          <w:sz w:val="30"/>
        </w:rPr>
        <w:t>)</w:t>
      </w:r>
      <w:r>
        <w:rPr>
          <w:rFonts w:ascii="仿宋" w:eastAsia="仿宋" w:hAnsi="仿宋" w:cs="仿宋"/>
          <w:color w:val="000000"/>
          <w:sz w:val="30"/>
        </w:rPr>
        <w:t>，或两个黑色音符</w:t>
      </w:r>
      <w:r>
        <w:rPr>
          <w:rFonts w:ascii="仿宋" w:eastAsia="仿宋" w:hAnsi="仿宋" w:cs="仿宋"/>
          <w:color w:val="000000"/>
          <w:sz w:val="30"/>
        </w:rPr>
        <w:t>(</w:t>
      </w:r>
      <w:r>
        <w:rPr>
          <w:rFonts w:ascii="仿宋" w:eastAsia="仿宋" w:hAnsi="仿宋" w:cs="仿宋"/>
          <w:color w:val="000000"/>
          <w:sz w:val="30"/>
        </w:rPr>
        <w:t>即四分音符</w:t>
      </w:r>
      <w:r>
        <w:rPr>
          <w:rFonts w:ascii="仿宋" w:eastAsia="仿宋" w:hAnsi="仿宋" w:cs="仿宋"/>
          <w:color w:val="000000"/>
          <w:sz w:val="30"/>
        </w:rPr>
        <w:t>)</w:t>
      </w:r>
      <w:r>
        <w:rPr>
          <w:rFonts w:ascii="仿宋" w:eastAsia="仿宋" w:hAnsi="仿宋" w:cs="仿宋"/>
          <w:color w:val="000000"/>
          <w:sz w:val="30"/>
        </w:rPr>
        <w:t>；黑色音符等于两个单尾音符</w:t>
      </w:r>
      <w:r>
        <w:rPr>
          <w:rFonts w:ascii="仿宋" w:eastAsia="仿宋" w:hAnsi="仿宋" w:cs="仿宋"/>
          <w:color w:val="000000"/>
          <w:sz w:val="30"/>
        </w:rPr>
        <w:t>(</w:t>
      </w:r>
      <w:r>
        <w:rPr>
          <w:rFonts w:ascii="仿宋" w:eastAsia="仿宋" w:hAnsi="仿宋" w:cs="仿宋"/>
          <w:color w:val="000000"/>
          <w:sz w:val="30"/>
        </w:rPr>
        <w:t>即八分音符</w:t>
      </w:r>
      <w:r>
        <w:rPr>
          <w:rFonts w:ascii="仿宋" w:eastAsia="仿宋" w:hAnsi="仿宋" w:cs="仿宋"/>
          <w:color w:val="000000"/>
          <w:sz w:val="30"/>
        </w:rPr>
        <w:t>)</w:t>
      </w:r>
      <w:r>
        <w:rPr>
          <w:rFonts w:ascii="仿宋" w:eastAsia="仿宋" w:hAnsi="仿宋" w:cs="仿宋"/>
          <w:color w:val="000000"/>
          <w:sz w:val="30"/>
        </w:rPr>
        <w:t>；单尾音符等于四分之一个白色音符。时值，即发音的长度，多用以上各种音符来记写的。</w:t>
      </w:r>
    </w:p>
    <w:p w:rsidR="00DA266F" w:rsidRDefault="005E7EAC">
      <w:pPr>
        <w:wordWrap w:val="0"/>
        <w:spacing w:before="160" w:line="480" w:lineRule="atLeast"/>
        <w:ind w:left="420"/>
        <w:textAlignment w:val="baseline"/>
        <w:rPr>
          <w:sz w:val="36"/>
        </w:rPr>
      </w:pPr>
      <w:r>
        <w:rPr>
          <w:rFonts w:ascii="楷体" w:eastAsia="楷体" w:hAnsi="楷体" w:cs="楷体"/>
          <w:color w:val="000000"/>
          <w:sz w:val="36"/>
        </w:rPr>
        <w:t>148</w:t>
      </w:r>
    </w:p>
    <w:p w:rsidR="00DA266F" w:rsidRDefault="00DA266F"/>
    <w:p w:rsidR="00DA266F" w:rsidRDefault="00DA266F">
      <w:pPr>
        <w:sectPr w:rsidR="00DA266F">
          <w:headerReference w:type="default" r:id="rId334"/>
          <w:footerReference w:type="default" r:id="rId335"/>
          <w:pgSz w:w="16000" w:h="23500"/>
          <w:pgMar w:top="2000" w:right="1940" w:bottom="2000" w:left="1940" w:header="1700" w:footer="1700" w:gutter="0"/>
          <w:cols w:space="720"/>
        </w:sectPr>
      </w:pPr>
    </w:p>
    <w:p w:rsidR="00DA266F" w:rsidRDefault="005E7EAC">
      <w:pPr>
        <w:wordWrap w:val="0"/>
        <w:spacing w:before="400" w:line="660" w:lineRule="atLeast"/>
        <w:ind w:left="20"/>
        <w:textAlignment w:val="baseline"/>
        <w:rPr>
          <w:sz w:val="40"/>
        </w:rPr>
      </w:pPr>
      <w:r>
        <w:rPr>
          <w:rFonts w:ascii="宋体" w:eastAsia="宋体" w:hAnsi="宋体" w:cs="宋体"/>
          <w:color w:val="000000"/>
          <w:sz w:val="40"/>
        </w:rPr>
        <w:lastRenderedPageBreak/>
        <w:t>习所养成</w:t>
      </w:r>
      <w:r>
        <w:rPr>
          <w:rFonts w:ascii="宋体" w:eastAsia="宋体" w:hAnsi="宋体" w:cs="宋体"/>
          <w:color w:val="000000"/>
          <w:sz w:val="40"/>
        </w:rPr>
        <w:t>的习惯，对于嗓音来说，就象提琴演奏者的弓和手对于提琴一样。难道能够认为这种音调就那么困难了吗？问题就在于使嗓音养成如同在日常会话中的发音那样的按规律发音的习惯。人们在谈话中有时说得快些，有时又说得慢些；在他们的谈话中可以使用各种声调，而且也可以在谈话中通过各种可能的音程来逐渐变化声调，作出种种的音阶递进，使嗓音时或提高，时或降低。那种用音符记写的说白并非什么别的东西，只不过是些写成音符的发音的声调和节奏而已</w:t>
      </w:r>
      <w:r>
        <w:rPr>
          <w:rFonts w:ascii="宋体" w:eastAsia="宋体" w:hAnsi="宋体" w:cs="宋体"/>
          <w:color w:val="000000"/>
          <w:sz w:val="40"/>
        </w:rPr>
        <w:t>(le mouvement)</w:t>
      </w:r>
      <w:r>
        <w:rPr>
          <w:rFonts w:ascii="宋体" w:eastAsia="宋体" w:hAnsi="宋体" w:cs="宋体"/>
          <w:color w:val="000000"/>
          <w:sz w:val="40"/>
        </w:rPr>
        <w:t>。在读出这样一篇音符时所遇到的困难，肯定比不上一下子读出一些从未读过的唱词</w:t>
      </w:r>
      <w:r>
        <w:rPr>
          <w:rFonts w:ascii="宋体" w:eastAsia="宋体" w:hAnsi="宋体" w:cs="宋体"/>
          <w:color w:val="000000"/>
          <w:sz w:val="40"/>
        </w:rPr>
        <w:t>，同时唱出并用大钢丝琴</w:t>
      </w:r>
      <w:r>
        <w:rPr>
          <w:rFonts w:ascii="宋体" w:eastAsia="宋体" w:hAnsi="宋体" w:cs="宋体"/>
          <w:color w:val="000000"/>
          <w:sz w:val="40"/>
        </w:rPr>
        <w:t>*</w:t>
      </w:r>
      <w:r>
        <w:rPr>
          <w:rFonts w:ascii="宋体" w:eastAsia="宋体" w:hAnsi="宋体" w:cs="宋体"/>
          <w:color w:val="000000"/>
          <w:sz w:val="40"/>
        </w:rPr>
        <w:t>来伴奏出把这些唱词谱成的一篇未经学习过的乐谱所遇到的困难那么大。然而，通过练习，即使是一些妇女也能学会同时进行这种读词、唱曲和伴奏的三重表演。</w:t>
      </w:r>
    </w:p>
    <w:p w:rsidR="00DA266F" w:rsidRDefault="005E7EAC">
      <w:pPr>
        <w:wordWrap w:val="0"/>
        <w:spacing w:line="660" w:lineRule="atLeast"/>
        <w:ind w:left="20" w:right="20" w:firstLine="840"/>
        <w:textAlignment w:val="baseline"/>
        <w:rPr>
          <w:sz w:val="40"/>
        </w:rPr>
      </w:pPr>
      <w:r>
        <w:rPr>
          <w:rFonts w:ascii="宋体" w:eastAsia="宋体" w:hAnsi="宋体" w:cs="宋体"/>
          <w:color w:val="000000"/>
          <w:sz w:val="40"/>
        </w:rPr>
        <w:t>“</w:t>
      </w:r>
      <w:r>
        <w:rPr>
          <w:rFonts w:ascii="宋体" w:eastAsia="宋体" w:hAnsi="宋体" w:cs="宋体"/>
          <w:color w:val="000000"/>
          <w:sz w:val="40"/>
        </w:rPr>
        <w:t>至于把说白记写成音符的方法，或者是用我们已经指出过的那种方法；或者是用一种什么别的方法；若将其归纳为某些一定的规则，并用某种方法将归纳出的规则付诸实践，则所遇到的困难，并不见得会同找到这么一种把八人合舞的一场芭蕾舞剧的步法和身体姿势记写成舞谱的困难一样大，这种舞谱至少要保证步法既尽可能变化多端，身体的姿势又能同今天的舞蹈的姿势同样地错</w:t>
      </w:r>
      <w:r>
        <w:rPr>
          <w:rFonts w:ascii="宋体" w:eastAsia="宋体" w:hAnsi="宋体" w:cs="宋体"/>
          <w:color w:val="000000"/>
          <w:sz w:val="40"/>
        </w:rPr>
        <w:t>综复杂。然而，富叶却已成功地创造了这种艺术，而他的舞谱能把每个舞蹈演员的手臂怎样伸屈都标明得一清二楚。</w:t>
      </w:r>
      <w:r>
        <w:rPr>
          <w:rFonts w:ascii="宋体" w:eastAsia="宋体" w:hAnsi="宋体" w:cs="宋体"/>
          <w:color w:val="000000"/>
          <w:sz w:val="40"/>
        </w:rPr>
        <w:t>”</w:t>
      </w:r>
    </w:p>
    <w:p w:rsidR="00DA266F" w:rsidRDefault="005E7EAC">
      <w:pPr>
        <w:wordWrap w:val="0"/>
        <w:spacing w:line="660" w:lineRule="atLeast"/>
        <w:ind w:left="20" w:right="40" w:firstLine="840"/>
        <w:textAlignment w:val="baseline"/>
        <w:rPr>
          <w:sz w:val="40"/>
        </w:rPr>
      </w:pPr>
      <w:r>
        <w:rPr>
          <w:rFonts w:ascii="宋体" w:eastAsia="宋体" w:hAnsi="宋体" w:cs="宋体"/>
          <w:color w:val="000000"/>
          <w:sz w:val="40"/>
        </w:rPr>
        <w:t xml:space="preserve">§21  </w:t>
      </w:r>
      <w:r>
        <w:rPr>
          <w:rFonts w:ascii="宋体" w:eastAsia="宋体" w:hAnsi="宋体" w:cs="宋体"/>
          <w:color w:val="000000"/>
          <w:sz w:val="40"/>
        </w:rPr>
        <w:t>这个例子很显然地说明，在人们尚未认识一门艺术的原理时，就想谈论这门艺术，不免会陷入错误，不免会作出一番空洞的论证。人们可以理所当然地对这段文章从头至尾进行一番评论。我之所以把这整段文章作了一下摘引，目的是想通过一位作</w:t>
      </w:r>
    </w:p>
    <w:p w:rsidR="00DA266F" w:rsidRDefault="005E7EAC">
      <w:pPr>
        <w:wordWrap w:val="0"/>
        <w:spacing w:line="660" w:lineRule="atLeast"/>
        <w:ind w:left="100"/>
        <w:textAlignment w:val="baseline"/>
        <w:rPr>
          <w:sz w:val="40"/>
        </w:rPr>
      </w:pPr>
      <w:r>
        <w:rPr>
          <w:rFonts w:ascii="宋体" w:eastAsia="宋体" w:hAnsi="宋体" w:cs="宋体"/>
          <w:color w:val="000000"/>
          <w:sz w:val="40"/>
          <w:u w:val="single"/>
        </w:rPr>
        <w:t xml:space="preserve">                    </w:t>
      </w:r>
    </w:p>
    <w:p w:rsidR="00DA266F" w:rsidRDefault="005E7EAC">
      <w:pPr>
        <w:wordWrap w:val="0"/>
        <w:spacing w:before="180" w:line="440" w:lineRule="atLeast"/>
        <w:ind w:left="20" w:right="40" w:firstLine="620"/>
        <w:textAlignment w:val="baseline"/>
        <w:rPr>
          <w:sz w:val="31"/>
        </w:rPr>
      </w:pPr>
      <w:r>
        <w:rPr>
          <w:rFonts w:ascii="仿宋" w:eastAsia="仿宋" w:hAnsi="仿宋" w:cs="仿宋"/>
          <w:color w:val="000000"/>
          <w:sz w:val="31"/>
        </w:rPr>
        <w:t>*</w:t>
      </w:r>
      <w:r>
        <w:rPr>
          <w:rFonts w:ascii="仿宋" w:eastAsia="仿宋" w:hAnsi="仿宋" w:cs="仿宋"/>
          <w:color w:val="000000"/>
          <w:sz w:val="31"/>
        </w:rPr>
        <w:t>大钢丝琴</w:t>
      </w:r>
      <w:r>
        <w:rPr>
          <w:rFonts w:ascii="仿宋" w:eastAsia="仿宋" w:hAnsi="仿宋" w:cs="仿宋"/>
          <w:color w:val="000000"/>
          <w:sz w:val="31"/>
        </w:rPr>
        <w:t>(clavecin)</w:t>
      </w:r>
      <w:r>
        <w:rPr>
          <w:rFonts w:ascii="仿宋" w:eastAsia="仿宋" w:hAnsi="仿宋" w:cs="仿宋"/>
          <w:color w:val="000000"/>
          <w:sz w:val="31"/>
        </w:rPr>
        <w:t>，也有译成</w:t>
      </w:r>
      <w:r>
        <w:rPr>
          <w:rFonts w:ascii="仿宋" w:eastAsia="仿宋" w:hAnsi="仿宋" w:cs="仿宋"/>
          <w:color w:val="000000"/>
          <w:sz w:val="31"/>
        </w:rPr>
        <w:t>“</w:t>
      </w:r>
      <w:r>
        <w:rPr>
          <w:rFonts w:ascii="仿宋" w:eastAsia="仿宋" w:hAnsi="仿宋" w:cs="仿宋"/>
          <w:color w:val="000000"/>
          <w:sz w:val="31"/>
        </w:rPr>
        <w:t>古钢琴</w:t>
      </w:r>
      <w:r>
        <w:rPr>
          <w:rFonts w:ascii="仿宋" w:eastAsia="仿宋" w:hAnsi="仿宋" w:cs="仿宋"/>
          <w:color w:val="000000"/>
          <w:sz w:val="31"/>
        </w:rPr>
        <w:t>”</w:t>
      </w:r>
      <w:r>
        <w:rPr>
          <w:rFonts w:ascii="仿宋" w:eastAsia="仿宋" w:hAnsi="仿宋" w:cs="仿宋"/>
          <w:color w:val="000000"/>
          <w:sz w:val="31"/>
        </w:rPr>
        <w:t>的，指的是三百年前巴赫</w:t>
      </w:r>
      <w:r>
        <w:rPr>
          <w:rFonts w:ascii="仿宋" w:eastAsia="仿宋" w:hAnsi="仿宋" w:cs="仿宋"/>
          <w:color w:val="000000"/>
          <w:sz w:val="31"/>
        </w:rPr>
        <w:t>·</w:t>
      </w:r>
      <w:r>
        <w:rPr>
          <w:rFonts w:ascii="仿宋" w:eastAsia="仿宋" w:hAnsi="仿宋" w:cs="仿宋"/>
          <w:color w:val="000000"/>
          <w:sz w:val="31"/>
        </w:rPr>
        <w:t>拉莫时代的钢琴。但本文译</w:t>
      </w:r>
      <w:r>
        <w:rPr>
          <w:rFonts w:ascii="仿宋" w:eastAsia="仿宋" w:hAnsi="仿宋" w:cs="仿宋"/>
          <w:color w:val="000000"/>
          <w:sz w:val="31"/>
        </w:rPr>
        <w:t>“</w:t>
      </w:r>
      <w:r>
        <w:rPr>
          <w:rFonts w:ascii="仿宋" w:eastAsia="仿宋" w:hAnsi="仿宋" w:cs="仿宋"/>
          <w:color w:val="000000"/>
          <w:sz w:val="31"/>
        </w:rPr>
        <w:t>古钢琴</w:t>
      </w:r>
      <w:r>
        <w:rPr>
          <w:rFonts w:ascii="仿宋" w:eastAsia="仿宋" w:hAnsi="仿宋" w:cs="仿宋"/>
          <w:color w:val="000000"/>
          <w:sz w:val="31"/>
        </w:rPr>
        <w:t>”</w:t>
      </w:r>
      <w:r>
        <w:rPr>
          <w:rFonts w:ascii="仿宋" w:eastAsia="仿宋" w:hAnsi="仿宋" w:cs="仿宋"/>
          <w:color w:val="000000"/>
          <w:sz w:val="31"/>
        </w:rPr>
        <w:t>就不妥当，因为作者同拉莫差不</w:t>
      </w:r>
      <w:r>
        <w:rPr>
          <w:rFonts w:ascii="仿宋" w:eastAsia="仿宋" w:hAnsi="仿宋" w:cs="仿宋"/>
          <w:color w:val="000000"/>
          <w:sz w:val="31"/>
        </w:rPr>
        <w:t>多是同时代的人，那种琴在他们的口中当然是不会称为</w:t>
      </w:r>
      <w:r>
        <w:rPr>
          <w:rFonts w:ascii="仿宋" w:eastAsia="仿宋" w:hAnsi="仿宋" w:cs="仿宋"/>
          <w:color w:val="000000"/>
          <w:sz w:val="31"/>
        </w:rPr>
        <w:t>“</w:t>
      </w:r>
      <w:r>
        <w:rPr>
          <w:rFonts w:ascii="仿宋" w:eastAsia="仿宋" w:hAnsi="仿宋" w:cs="仿宋"/>
          <w:color w:val="000000"/>
          <w:sz w:val="31"/>
        </w:rPr>
        <w:t>古</w:t>
      </w:r>
      <w:r>
        <w:rPr>
          <w:rFonts w:ascii="仿宋" w:eastAsia="仿宋" w:hAnsi="仿宋" w:cs="仿宋"/>
          <w:color w:val="000000"/>
          <w:sz w:val="31"/>
        </w:rPr>
        <w:t>”</w:t>
      </w:r>
      <w:r>
        <w:rPr>
          <w:rFonts w:ascii="仿宋" w:eastAsia="仿宋" w:hAnsi="仿宋" w:cs="仿宋"/>
          <w:color w:val="000000"/>
          <w:sz w:val="31"/>
        </w:rPr>
        <w:t>的。</w:t>
      </w:r>
    </w:p>
    <w:p w:rsidR="00DA266F" w:rsidRDefault="005E7EAC">
      <w:pPr>
        <w:wordWrap w:val="0"/>
        <w:spacing w:before="220" w:line="500" w:lineRule="atLeast"/>
        <w:ind w:right="420"/>
        <w:jc w:val="right"/>
        <w:textAlignment w:val="baseline"/>
        <w:rPr>
          <w:sz w:val="37"/>
        </w:rPr>
      </w:pPr>
      <w:r>
        <w:rPr>
          <w:rFonts w:ascii="宋体" w:eastAsia="宋体" w:hAnsi="宋体" w:cs="宋体"/>
          <w:color w:val="000000"/>
          <w:sz w:val="37"/>
        </w:rPr>
        <w:t>149</w:t>
      </w:r>
    </w:p>
    <w:p w:rsidR="00DA266F" w:rsidRDefault="00DA266F"/>
    <w:p w:rsidR="00DA266F" w:rsidRDefault="00DA266F">
      <w:pPr>
        <w:sectPr w:rsidR="00DA266F">
          <w:headerReference w:type="default" r:id="rId336"/>
          <w:footerReference w:type="default" r:id="rId337"/>
          <w:pgSz w:w="16000" w:h="23500"/>
          <w:pgMar w:top="2000" w:right="2040" w:bottom="2000" w:left="2040" w:header="1700" w:footer="1700" w:gutter="0"/>
          <w:cols w:space="720"/>
        </w:sectPr>
      </w:pPr>
    </w:p>
    <w:p w:rsidR="00DA266F" w:rsidRDefault="005E7EAC">
      <w:pPr>
        <w:wordWrap w:val="0"/>
        <w:spacing w:before="460" w:line="680" w:lineRule="atLeast"/>
        <w:ind w:left="20" w:right="240"/>
        <w:textAlignment w:val="baseline"/>
        <w:rPr>
          <w:sz w:val="38"/>
        </w:rPr>
      </w:pPr>
      <w:r>
        <w:rPr>
          <w:rFonts w:ascii="宋体" w:eastAsia="宋体" w:hAnsi="宋体" w:cs="宋体"/>
          <w:color w:val="000000"/>
          <w:sz w:val="38"/>
        </w:rPr>
        <w:lastRenderedPageBreak/>
        <w:t>家，那怕是象杜波斯教士这样一位令人尊敬的作家的错误来使我们懂得，每逢我们想根据不够精确的观念来谈论问题的时候，就免不了要冒犯主观臆测的错误的危险。</w:t>
      </w:r>
    </w:p>
    <w:p w:rsidR="00DA266F" w:rsidRDefault="005E7EAC">
      <w:pPr>
        <w:wordWrap w:val="0"/>
        <w:spacing w:line="680" w:lineRule="atLeast"/>
        <w:ind w:left="20" w:right="220" w:firstLine="820"/>
        <w:textAlignment w:val="baseline"/>
        <w:rPr>
          <w:sz w:val="38"/>
        </w:rPr>
      </w:pPr>
      <w:r>
        <w:rPr>
          <w:rFonts w:ascii="宋体" w:eastAsia="宋体" w:hAnsi="宋体" w:cs="宋体"/>
          <w:color w:val="000000"/>
          <w:sz w:val="38"/>
        </w:rPr>
        <w:t>无论是谁，只要他对声音的发生和使音调变得自然的人为技巧有所认识，就决不会这么假设，说可以用四分之一度音来分割一个声调，而使其音阶立即会变得同音乐中所使用的音阶那样地为人们所熟悉。那些被杜波斯教士奉为权威的音乐家们，可能是一</w:t>
      </w:r>
      <w:r>
        <w:rPr>
          <w:rFonts w:ascii="宋体" w:eastAsia="宋体" w:hAnsi="宋体" w:cs="宋体"/>
          <w:color w:val="000000"/>
          <w:sz w:val="38"/>
        </w:rPr>
        <w:t xml:space="preserve"> </w:t>
      </w:r>
      <w:r>
        <w:rPr>
          <w:rFonts w:ascii="宋体" w:eastAsia="宋体" w:hAnsi="宋体" w:cs="宋体"/>
          <w:color w:val="000000"/>
          <w:sz w:val="38"/>
        </w:rPr>
        <w:t>些优秀的演奏家，可是看来他们对这门艺术的理论一无所知，而拉莫先生倒是率先提出这门艺术的真正原理的人。</w:t>
      </w:r>
    </w:p>
    <w:p w:rsidR="00DA266F" w:rsidRDefault="005E7EAC">
      <w:pPr>
        <w:wordWrap w:val="0"/>
        <w:spacing w:line="680" w:lineRule="atLeast"/>
        <w:ind w:left="20" w:right="200" w:firstLine="820"/>
        <w:textAlignment w:val="baseline"/>
        <w:rPr>
          <w:sz w:val="38"/>
        </w:rPr>
      </w:pPr>
      <w:r>
        <w:rPr>
          <w:rFonts w:ascii="宋体" w:eastAsia="宋体" w:hAnsi="宋体" w:cs="宋体"/>
          <w:color w:val="000000"/>
          <w:sz w:val="38"/>
        </w:rPr>
        <w:t xml:space="preserve">§22  </w:t>
      </w:r>
      <w:r>
        <w:rPr>
          <w:rFonts w:ascii="宋体" w:eastAsia="宋体" w:hAnsi="宋体" w:cs="宋体"/>
          <w:color w:val="000000"/>
          <w:sz w:val="38"/>
        </w:rPr>
        <w:t>在和声的发生过程中，已证明了如下的情况：第一，一个声音只有在延长到能够让人听清其和声的情况下，才能对它进行品赏；第二，如果嗓音不是从根音</w:t>
      </w:r>
      <w:r>
        <w:rPr>
          <w:rFonts w:ascii="宋体" w:eastAsia="宋体" w:hAnsi="宋体" w:cs="宋体"/>
          <w:color w:val="000000"/>
          <w:sz w:val="38"/>
        </w:rPr>
        <w:t>(la basse fondamentale)</w:t>
      </w:r>
      <w:r>
        <w:rPr>
          <w:rFonts w:ascii="宋体" w:eastAsia="宋体" w:hAnsi="宋体" w:cs="宋体"/>
          <w:color w:val="000000"/>
          <w:sz w:val="38"/>
        </w:rPr>
        <w:t>来起音的话，那它就不可能顺次发出若干彼此间形成确定音程的声音来的；第三，绝对没有一个根音，能经由四分之一度音来得出一系列声音的。然而我们在演说时，大部分的声音，其长度都是极为短暂的，而且，这些声音在演说中都是通过四分</w:t>
      </w:r>
      <w:r>
        <w:rPr>
          <w:rFonts w:ascii="宋体" w:eastAsia="宋体" w:hAnsi="宋体" w:cs="宋体"/>
          <w:color w:val="000000"/>
          <w:sz w:val="38"/>
        </w:rPr>
        <w:t>之一度音，或者甚至是通过更小的音程来彼此接续的。因此把演说标上音符的想法是行不通的。</w:t>
      </w:r>
      <w:r>
        <w:rPr>
          <w:noProof/>
        </w:rPr>
        <mc:AlternateContent>
          <mc:Choice Requires="wps">
            <w:drawing>
              <wp:anchor distT="0" distB="0" distL="0" distR="0" simplePos="0" relativeHeight="251645952" behindDoc="0" locked="0" layoutInCell="1" allowOverlap="1">
                <wp:simplePos x="0" y="0"/>
                <wp:positionH relativeFrom="page">
                  <wp:posOffset>812800</wp:posOffset>
                </wp:positionH>
                <wp:positionV relativeFrom="paragraph">
                  <wp:posOffset>-825500</wp:posOffset>
                </wp:positionV>
                <wp:extent cx="533400" cy="3810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533400" cy="381000"/>
                        </a:xfrm>
                        <a:prstGeom prst="rect">
                          <a:avLst/>
                        </a:prstGeom>
                        <a:noFill/>
                        <a:ln w="6350">
                          <a:noFill/>
                        </a:ln>
                      </wps:spPr>
                      <wps:txbx>
                        <w:txbxContent>
                          <w:p w:rsidR="00DA266F" w:rsidRDefault="005E7EAC">
                            <w:pPr>
                              <w:wordWrap w:val="0"/>
                              <w:spacing w:line="520" w:lineRule="atLeast"/>
                              <w:textAlignment w:val="baseline"/>
                              <w:rPr>
                                <w:sz w:val="38"/>
                              </w:rPr>
                            </w:pPr>
                            <w:r>
                              <w:rPr>
                                <w:rFonts w:ascii="宋体" w:eastAsia="宋体" w:hAnsi="宋体" w:cs="宋体"/>
                                <w:color w:val="000000"/>
                                <w:sz w:val="38"/>
                              </w:rPr>
                              <w:t>125</w:t>
                            </w:r>
                          </w:p>
                        </w:txbxContent>
                      </wps:txbx>
                      <wps:bodyPr vert="horz" wrap="square" lIns="0" tIns="0" rIns="0" bIns="0" anchor="t">
                        <a:noAutofit/>
                      </wps:bodyPr>
                    </wps:wsp>
                  </a:graphicData>
                </a:graphic>
              </wp:anchor>
            </w:drawing>
          </mc:Choice>
          <mc:Fallback>
            <w:pict>
              <v:shape id="文本框 22" o:spid="_x0000_s1041" type="#_x0000_t202" style="position:absolute;left:0;text-align:left;margin-left:64pt;margin-top:-65pt;width:42pt;height:30pt;z-index:2516459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" filled="f" stroked="f" strokeweight=".5pt">
                <v:textbox inset="0,0,0,0">
                  <w:txbxContent>
                    <w:p w:rsidR="00DA266F" w:rsidRDefault="005E7EAC">
                      <w:pPr>
                        <w:wordWrap w:val="0"/>
                        <w:spacing w:line="520" w:lineRule="atLeast"/>
                        <w:textAlignment w:val="baseline"/>
                        <w:rPr>
                          <w:sz w:val="38"/>
                        </w:rPr>
                      </w:pPr>
                      <w:r>
                        <w:rPr>
                          <w:rFonts w:ascii="宋体" w:eastAsia="宋体" w:hAnsi="宋体" w:cs="宋体"/>
                          <w:color w:val="000000"/>
                          <w:sz w:val="38"/>
                        </w:rPr>
                        <w:t>125</w:t>
                      </w:r>
                    </w:p>
                  </w:txbxContent>
                </v:textbox>
                <w10:wrap anchorx="page"/>
              </v:shape>
            </w:pict>
          </mc:Fallback>
        </mc:AlternateContent>
      </w:r>
    </w:p>
    <w:p w:rsidR="00DA266F" w:rsidRDefault="005E7EAC">
      <w:pPr>
        <w:wordWrap w:val="0"/>
        <w:spacing w:line="680" w:lineRule="atLeast"/>
        <w:ind w:left="40" w:right="220" w:firstLine="820"/>
        <w:textAlignment w:val="baseline"/>
        <w:rPr>
          <w:sz w:val="38"/>
        </w:rPr>
      </w:pPr>
      <w:r>
        <w:rPr>
          <w:rFonts w:ascii="宋体" w:eastAsia="宋体" w:hAnsi="宋体" w:cs="宋体"/>
          <w:color w:val="000000"/>
          <w:sz w:val="38"/>
        </w:rPr>
        <w:t xml:space="preserve">§23  </w:t>
      </w:r>
      <w:r>
        <w:rPr>
          <w:rFonts w:ascii="宋体" w:eastAsia="宋体" w:hAnsi="宋体" w:cs="宋体"/>
          <w:color w:val="000000"/>
          <w:sz w:val="38"/>
        </w:rPr>
        <w:t>的确，从根音开始以三度音程顺次发出的声音所产生的小半音比起大半音来是降低了四分之一度音。但是，这种情况只有在调式转换的过程中才会发生</w:t>
      </w:r>
      <w:r>
        <w:rPr>
          <w:rFonts w:ascii="宋体" w:eastAsia="宋体" w:hAnsi="宋体" w:cs="宋体"/>
          <w:color w:val="000000"/>
          <w:sz w:val="38"/>
        </w:rPr>
        <w:t>*</w:t>
      </w:r>
      <w:r>
        <w:rPr>
          <w:rFonts w:ascii="宋体" w:eastAsia="宋体" w:hAnsi="宋体" w:cs="宋体"/>
          <w:color w:val="000000"/>
          <w:sz w:val="38"/>
        </w:rPr>
        <w:t>。因此，由若干四分之一度音是永远也不能产生出一个音阶来的。此外，这个小半音是不自然的，耳朵对于品赏这种小半音是那样感到无能为力，以致在大钢丝琴上，我们根本分不出这种小半音与大半音有什么区别，因为它们彼</w:t>
      </w:r>
    </w:p>
    <w:p w:rsidR="00DA266F" w:rsidRDefault="005E7EAC">
      <w:pPr>
        <w:wordWrap w:val="0"/>
        <w:spacing w:before="160" w:line="460" w:lineRule="atLeast"/>
        <w:ind w:left="40" w:right="220" w:firstLine="660"/>
        <w:textAlignment w:val="baseline"/>
        <w:rPr>
          <w:sz w:val="30"/>
        </w:rPr>
      </w:pPr>
      <w:r>
        <w:rPr>
          <w:rFonts w:ascii="仿宋" w:eastAsia="仿宋" w:hAnsi="仿宋" w:cs="仿宋"/>
          <w:color w:val="000000"/>
          <w:sz w:val="30"/>
        </w:rPr>
        <w:t>*</w:t>
      </w:r>
      <w:r>
        <w:rPr>
          <w:rFonts w:ascii="仿宋" w:eastAsia="仿宋" w:hAnsi="仿宋" w:cs="仿宋"/>
          <w:color w:val="000000"/>
          <w:sz w:val="30"/>
        </w:rPr>
        <w:t>在巴赫发明十二平均律之前，根据弦长与音高的物理关系，各半音间的音程确是不相等的，有大半音和小半音的区别，小半音的音程约比大半音窄四分之一度音。由于这个原因，在调式转换时就会产生一种不稳定的感觉。在巴赫发明十二平均律，把一个八度音之间的音程平均等分为十二个半音之后，这种现象就不存在了。</w:t>
      </w:r>
    </w:p>
    <w:p w:rsidR="00DA266F" w:rsidRDefault="005E7EAC">
      <w:pPr>
        <w:wordWrap w:val="0"/>
        <w:spacing w:before="200" w:line="480" w:lineRule="atLeast"/>
        <w:ind w:left="440"/>
        <w:textAlignment w:val="baseline"/>
        <w:rPr>
          <w:sz w:val="36"/>
        </w:rPr>
      </w:pPr>
      <w:r>
        <w:rPr>
          <w:rFonts w:ascii="宋体" w:eastAsia="宋体" w:hAnsi="宋体" w:cs="宋体"/>
          <w:color w:val="000000"/>
          <w:sz w:val="36"/>
        </w:rPr>
        <w:t>150</w:t>
      </w:r>
    </w:p>
    <w:p w:rsidR="00DA266F" w:rsidRDefault="00DA266F"/>
    <w:p w:rsidR="00DA266F" w:rsidRDefault="00DA266F">
      <w:pPr>
        <w:sectPr w:rsidR="00DA266F">
          <w:headerReference w:type="default" r:id="rId338"/>
          <w:footerReference w:type="default" r:id="rId339"/>
          <w:pgSz w:w="16000" w:h="23500"/>
          <w:pgMar w:top="2000" w:right="1920" w:bottom="2000" w:left="1920" w:header="1700" w:footer="1700" w:gutter="0"/>
          <w:cols w:space="720"/>
        </w:sectPr>
      </w:pPr>
    </w:p>
    <w:p w:rsidR="00DA266F" w:rsidRDefault="005E7EAC">
      <w:pPr>
        <w:wordWrap w:val="0"/>
        <w:spacing w:before="420" w:line="740" w:lineRule="atLeast"/>
        <w:ind w:right="180"/>
        <w:textAlignment w:val="baseline"/>
        <w:rPr>
          <w:sz w:val="36"/>
        </w:rPr>
      </w:pPr>
      <w:r>
        <w:rPr>
          <w:rFonts w:ascii="宋体" w:eastAsia="宋体" w:hAnsi="宋体" w:cs="宋体"/>
          <w:color w:val="000000"/>
          <w:sz w:val="36"/>
        </w:rPr>
        <w:lastRenderedPageBreak/>
        <w:t>此都是按同一触键弹出来的</w:t>
      </w:r>
      <w:r>
        <w:rPr>
          <w:rFonts w:ascii="宋体" w:eastAsia="宋体" w:hAnsi="宋体" w:cs="宋体"/>
          <w:color w:val="000000"/>
          <w:sz w:val="36"/>
        </w:rPr>
        <w:t>①</w:t>
      </w:r>
      <w:r>
        <w:rPr>
          <w:rFonts w:ascii="宋体" w:eastAsia="宋体" w:hAnsi="宋体" w:cs="宋体"/>
          <w:color w:val="000000"/>
          <w:sz w:val="36"/>
        </w:rPr>
        <w:t>。古人无疑是认识这两种半音之间的区别的，正是因为这一点，杜波斯教士和其他一些人才信以为，古人是把它们的音阶分割为若干四分之一度音的。</w:t>
      </w:r>
    </w:p>
    <w:p w:rsidR="00DA266F" w:rsidRDefault="005E7EAC">
      <w:pPr>
        <w:wordWrap w:val="0"/>
        <w:spacing w:line="740" w:lineRule="atLeast"/>
        <w:ind w:right="160" w:firstLine="800"/>
        <w:textAlignment w:val="baseline"/>
        <w:rPr>
          <w:sz w:val="36"/>
        </w:rPr>
      </w:pPr>
      <w:r>
        <w:rPr>
          <w:rFonts w:ascii="宋体" w:eastAsia="宋体" w:hAnsi="宋体" w:cs="宋体"/>
          <w:color w:val="000000"/>
          <w:sz w:val="36"/>
        </w:rPr>
        <w:t xml:space="preserve">§24  </w:t>
      </w:r>
      <w:r>
        <w:rPr>
          <w:rFonts w:ascii="宋体" w:eastAsia="宋体" w:hAnsi="宋体" w:cs="宋体"/>
          <w:color w:val="000000"/>
          <w:sz w:val="36"/>
        </w:rPr>
        <w:t>我们</w:t>
      </w:r>
      <w:r>
        <w:rPr>
          <w:rFonts w:ascii="宋体" w:eastAsia="宋体" w:hAnsi="宋体" w:cs="宋体"/>
          <w:color w:val="000000"/>
          <w:sz w:val="36"/>
        </w:rPr>
        <w:t>无论从舞蹈记谱术中，或者是将一场芭蕾舞的步法和身体姿势记写成舞谱的艺术中，都不能作出任何的类推。富叶只不过是提出了一些可以使人进行想象的符号而已，因为在舞蹈中，一切步法和动作，至少是能够记写成谱的那些，都是可以品赏的。而在我们的演说中，大部分的声音都是不可能加以品赏的，它们就象是在跳芭蕾时的某些脸部表情，这些脸部表情是舞蹈记谱术所无法记写的。</w:t>
      </w:r>
    </w:p>
    <w:p w:rsidR="00DA266F" w:rsidRDefault="005E7EAC">
      <w:pPr>
        <w:wordWrap w:val="0"/>
        <w:spacing w:line="740" w:lineRule="atLeast"/>
        <w:ind w:right="160" w:firstLine="800"/>
        <w:textAlignment w:val="baseline"/>
        <w:rPr>
          <w:sz w:val="36"/>
        </w:rPr>
      </w:pPr>
      <w:r>
        <w:rPr>
          <w:rFonts w:ascii="宋体" w:eastAsia="宋体" w:hAnsi="宋体" w:cs="宋体"/>
          <w:color w:val="000000"/>
          <w:sz w:val="36"/>
        </w:rPr>
        <w:t>我请读者参阅下面附注中杜波斯教士对为支持他的论点而从古人那里摘引的若干章节所作的说明</w:t>
      </w:r>
      <w:r>
        <w:rPr>
          <w:rFonts w:ascii="宋体" w:eastAsia="宋体" w:hAnsi="宋体" w:cs="宋体"/>
          <w:color w:val="000000"/>
          <w:sz w:val="36"/>
        </w:rPr>
        <w:t>②</w:t>
      </w:r>
      <w:r>
        <w:rPr>
          <w:rFonts w:ascii="宋体" w:eastAsia="宋体" w:hAnsi="宋体" w:cs="宋体"/>
          <w:color w:val="000000"/>
          <w:sz w:val="36"/>
        </w:rPr>
        <w:t>。</w:t>
      </w:r>
    </w:p>
    <w:p w:rsidR="00DA266F" w:rsidRDefault="005E7EAC">
      <w:pPr>
        <w:wordWrap w:val="0"/>
        <w:spacing w:line="480" w:lineRule="atLeast"/>
        <w:ind w:right="180" w:firstLine="620"/>
        <w:textAlignment w:val="baseline"/>
        <w:rPr>
          <w:sz w:val="31"/>
        </w:rPr>
      </w:pPr>
      <w:r>
        <w:rPr>
          <w:rFonts w:ascii="仿宋" w:eastAsia="仿宋" w:hAnsi="仿宋" w:cs="仿宋"/>
          <w:color w:val="000000"/>
          <w:sz w:val="31"/>
        </w:rPr>
        <w:t xml:space="preserve">① </w:t>
      </w:r>
      <w:r>
        <w:rPr>
          <w:rFonts w:ascii="仿宋" w:eastAsia="仿宋" w:hAnsi="仿宋" w:cs="仿宋"/>
          <w:color w:val="000000"/>
          <w:sz w:val="31"/>
        </w:rPr>
        <w:t>请参阅《和声的发生》，第十四章，第一节：嗓音是由何种技巧转调为小半音的。</w:t>
      </w:r>
    </w:p>
    <w:p w:rsidR="00DA266F" w:rsidRDefault="005E7EAC">
      <w:pPr>
        <w:wordWrap w:val="0"/>
        <w:spacing w:line="480" w:lineRule="atLeast"/>
        <w:ind w:right="140" w:firstLine="620"/>
        <w:textAlignment w:val="baseline"/>
        <w:rPr>
          <w:sz w:val="31"/>
        </w:rPr>
      </w:pPr>
      <w:r>
        <w:rPr>
          <w:rFonts w:ascii="仿宋" w:eastAsia="仿宋" w:hAnsi="仿宋" w:cs="仿宋"/>
          <w:color w:val="000000"/>
          <w:sz w:val="31"/>
        </w:rPr>
        <w:t xml:space="preserve">② </w:t>
      </w:r>
      <w:r>
        <w:rPr>
          <w:rFonts w:ascii="仿宋" w:eastAsia="仿宋" w:hAnsi="仿宋" w:cs="仿宋"/>
          <w:color w:val="000000"/>
          <w:sz w:val="31"/>
        </w:rPr>
        <w:t>他引证了一些古人把他们平常的发音说成是简单的、而且具有一种连贯的声音的内容。可是应当注意的是，当时他们所读的发音，只是限于与他们的音乐相比较而言的。所以，那种发音就并非真正是简单的了。实际上，当古人就发音的本身来进行考察的时候，他们就在其中指出过音律上的重音，而我们的发音却根本没有这种重音。一个全然不知道还有比他的发音更为简单的发音的加斯高涅人</w:t>
      </w:r>
      <w:r>
        <w:rPr>
          <w:rFonts w:ascii="仿宋" w:eastAsia="仿宋" w:hAnsi="仿宋" w:cs="仿宋"/>
          <w:color w:val="000000"/>
          <w:sz w:val="31"/>
        </w:rPr>
        <w:t>*</w:t>
      </w:r>
      <w:r>
        <w:rPr>
          <w:rFonts w:ascii="仿宋" w:eastAsia="仿宋" w:hAnsi="仿宋" w:cs="仿宋"/>
          <w:color w:val="000000"/>
          <w:sz w:val="31"/>
        </w:rPr>
        <w:t>，当他把发音与音乐中的歌唱相比的时候，他在自己的发音中只会看出一种连贯的声音来。古人也是处于同样情况的。</w:t>
      </w:r>
    </w:p>
    <w:p w:rsidR="00DA266F" w:rsidRDefault="005E7EAC">
      <w:pPr>
        <w:wordWrap w:val="0"/>
        <w:spacing w:line="480" w:lineRule="atLeast"/>
        <w:ind w:right="160" w:firstLine="620"/>
        <w:textAlignment w:val="baseline"/>
        <w:rPr>
          <w:sz w:val="31"/>
        </w:rPr>
      </w:pPr>
      <w:r>
        <w:rPr>
          <w:rFonts w:ascii="仿宋" w:eastAsia="仿宋" w:hAnsi="仿宋" w:cs="仿宋"/>
          <w:color w:val="000000"/>
          <w:sz w:val="31"/>
        </w:rPr>
        <w:t>西塞罗曾对克拉苏斯说过，当他听见刘丽亚的声音时，就以为听到的是朗读蒲劳德和诺维于斯的剧本，因为她的发音纯正，不带外国口音。但是，杜波斯教士却说，刘丽亚却一直不在她本国歌唱的。这倒是确有其事的。但是在蒲劳德和诺维于斯的时代，拉丁语的发音已经带有歌唱的特点了，因为这些诗人的剧本中的说白早已被标上音符了。看来，刘丽亚的发音之所以纯正，只是因为她并未使用当时风行的那些新的重音而已。</w:t>
      </w:r>
    </w:p>
    <w:p w:rsidR="00DA266F" w:rsidRDefault="005E7EAC">
      <w:pPr>
        <w:wordWrap w:val="0"/>
        <w:spacing w:line="480" w:lineRule="atLeast"/>
        <w:ind w:right="160" w:firstLine="620"/>
        <w:textAlignment w:val="baseline"/>
        <w:rPr>
          <w:sz w:val="31"/>
        </w:rPr>
      </w:pPr>
      <w:r>
        <w:rPr>
          <w:rFonts w:ascii="仿宋" w:eastAsia="仿宋" w:hAnsi="仿宋" w:cs="仿宋"/>
          <w:color w:val="000000"/>
          <w:sz w:val="31"/>
        </w:rPr>
        <w:t>关帝连昂曾说过，凡演喜剧的艺人，发起音来决不会脱离其自然状态，至少不会到达忽视自然的程度的；可是，通过艺术上所容许的装饰音（</w:t>
      </w:r>
      <w:r>
        <w:rPr>
          <w:rFonts w:ascii="仿宋" w:eastAsia="仿宋" w:hAnsi="仿宋" w:cs="仿宋"/>
          <w:color w:val="000000"/>
          <w:sz w:val="31"/>
        </w:rPr>
        <w:t>l'agr</w:t>
      </w:r>
      <w:r>
        <w:rPr>
          <w:rFonts w:ascii="仿宋" w:eastAsia="仿宋" w:hAnsi="仿宋" w:cs="仿宋"/>
          <w:color w:val="000000"/>
          <w:sz w:val="31"/>
        </w:rPr>
        <w:t>ément</w:t>
      </w:r>
      <w:r>
        <w:rPr>
          <w:rFonts w:ascii="仿宋" w:eastAsia="仿宋" w:hAnsi="仿宋" w:cs="仿宋"/>
          <w:color w:val="000000"/>
          <w:sz w:val="31"/>
        </w:rPr>
        <w:t>）他们便恢复到他们寻常的发音方式上去了。那样一来，是否能认为那就是歌唱了呢？杜波斯教士说。不错，只需假定关帝连昂称之为自然的发音确是带有这样多的重音，以致相当接近于歌唱，而不用作什么明显的改动就可以标注音符，这就行了。这情况在这位雄辩家写作的时代尤其是真实的，因为拉丁文的重音本来是极其繁多的。</w:t>
      </w:r>
    </w:p>
    <w:p w:rsidR="00DA266F" w:rsidRDefault="005E7EAC">
      <w:pPr>
        <w:wordWrap w:val="0"/>
        <w:spacing w:line="480" w:lineRule="atLeast"/>
        <w:ind w:left="620"/>
        <w:textAlignment w:val="baseline"/>
        <w:rPr>
          <w:sz w:val="31"/>
        </w:rPr>
      </w:pPr>
      <w:r>
        <w:rPr>
          <w:rFonts w:ascii="仿宋" w:eastAsia="仿宋" w:hAnsi="仿宋" w:cs="仿宋"/>
          <w:color w:val="000000"/>
          <w:sz w:val="31"/>
        </w:rPr>
        <w:t>这里有一件事实，乍看起来，这件事实似乎更有利于杜波斯教士的观点。那就是，</w:t>
      </w:r>
    </w:p>
    <w:p w:rsidR="00DA266F" w:rsidRDefault="005E7EAC">
      <w:pPr>
        <w:wordWrap w:val="0"/>
        <w:spacing w:before="200" w:line="460" w:lineRule="atLeast"/>
        <w:ind w:right="540"/>
        <w:jc w:val="right"/>
        <w:textAlignment w:val="baseline"/>
        <w:rPr>
          <w:sz w:val="34"/>
        </w:rPr>
      </w:pPr>
      <w:r>
        <w:rPr>
          <w:rFonts w:ascii="宋体" w:eastAsia="宋体" w:hAnsi="宋体" w:cs="宋体"/>
          <w:color w:val="000000"/>
          <w:sz w:val="34"/>
        </w:rPr>
        <w:t>151</w:t>
      </w:r>
    </w:p>
    <w:p w:rsidR="00DA266F" w:rsidRDefault="00DA266F"/>
    <w:p w:rsidR="00DA266F" w:rsidRDefault="00DA266F">
      <w:pPr>
        <w:sectPr w:rsidR="00DA266F">
          <w:headerReference w:type="default" r:id="rId340"/>
          <w:footerReference w:type="default" r:id="rId341"/>
          <w:pgSz w:w="16000" w:h="23500"/>
          <w:pgMar w:top="2000" w:right="1960" w:bottom="2000" w:left="1960" w:header="1700" w:footer="1700" w:gutter="0"/>
          <w:cols w:space="720"/>
        </w:sectPr>
      </w:pPr>
    </w:p>
    <w:p w:rsidR="00DA266F" w:rsidRDefault="005E7EAC">
      <w:pPr>
        <w:wordWrap w:val="0"/>
        <w:spacing w:before="200" w:line="460" w:lineRule="atLeast"/>
        <w:ind w:left="180"/>
        <w:textAlignment w:val="baseline"/>
        <w:rPr>
          <w:sz w:val="31"/>
        </w:rPr>
      </w:pPr>
      <w:r>
        <w:rPr>
          <w:rFonts w:ascii="宋体" w:eastAsia="宋体" w:hAnsi="宋体" w:cs="宋体"/>
          <w:color w:val="000000"/>
          <w:sz w:val="31"/>
          <w:u w:val="single"/>
        </w:rPr>
        <w:lastRenderedPageBreak/>
        <w:t xml:space="preserve">                          </w:t>
      </w:r>
    </w:p>
    <w:p w:rsidR="00DA266F" w:rsidRDefault="005E7EAC">
      <w:pPr>
        <w:wordWrap w:val="0"/>
        <w:spacing w:line="460" w:lineRule="atLeast"/>
        <w:ind w:left="20" w:firstLine="20"/>
        <w:textAlignment w:val="baseline"/>
        <w:rPr>
          <w:sz w:val="31"/>
        </w:rPr>
      </w:pPr>
      <w:r>
        <w:rPr>
          <w:rFonts w:ascii="仿宋" w:eastAsia="仿宋" w:hAnsi="仿宋" w:cs="仿宋"/>
          <w:color w:val="000000"/>
          <w:sz w:val="31"/>
        </w:rPr>
        <w:t>在雅典，法律条文是写成演说来宣讲的，并用一件乐器来给宣读法律的人作伴奏。然而，难道雅典人仿佛真的是把他们的法律条文拿来歌唱的吗？我的回答是，倘若他们的发音同我们的发音原是一样的话，他们就从来也不会想到要养成这样的一种习惯，因为连最简单的歌唱和发音之间也有很大的差距。可是，我们应当设身处地来考虑问题。他们的语言的重音比罗马人语言的重音还要多得多，因此，一篇稍微带有些歌唱性的演说就可以使人听出嗓音音调的抑扬变化，而看起来也不会显得与正常的发音相距过远。</w:t>
      </w:r>
    </w:p>
    <w:p w:rsidR="00DA266F" w:rsidRDefault="005E7EAC">
      <w:pPr>
        <w:wordWrap w:val="0"/>
        <w:spacing w:line="460" w:lineRule="atLeast"/>
        <w:ind w:left="20" w:right="40" w:firstLine="620"/>
        <w:textAlignment w:val="baseline"/>
        <w:rPr>
          <w:sz w:val="31"/>
        </w:rPr>
      </w:pPr>
      <w:r>
        <w:rPr>
          <w:rFonts w:ascii="仿宋" w:eastAsia="仿宋" w:hAnsi="仿宋" w:cs="仿宋"/>
          <w:color w:val="000000"/>
          <w:sz w:val="31"/>
        </w:rPr>
        <w:t>因此，很显然，杜波斯教士归结说，古人在舞台上所咏唱的戏剧中</w:t>
      </w:r>
      <w:r>
        <w:rPr>
          <w:rFonts w:ascii="仿宋" w:eastAsia="仿宋" w:hAnsi="仿宋" w:cs="仿宋"/>
          <w:color w:val="000000"/>
          <w:sz w:val="31"/>
        </w:rPr>
        <w:t>的歌曲，一是不分段落，二是不带节奏性的嗓音，三是没有拖腔的颤音，四是全无我们音乐性的歌唱中的其他特点的。</w:t>
      </w:r>
    </w:p>
    <w:p w:rsidR="00DA266F" w:rsidRDefault="005E7EAC">
      <w:pPr>
        <w:wordWrap w:val="0"/>
        <w:spacing w:line="460" w:lineRule="atLeast"/>
        <w:ind w:left="20" w:right="40" w:firstLine="620"/>
        <w:textAlignment w:val="baseline"/>
        <w:rPr>
          <w:sz w:val="31"/>
        </w:rPr>
      </w:pPr>
      <w:r>
        <w:rPr>
          <w:rFonts w:ascii="仿宋" w:eastAsia="仿宋" w:hAnsi="仿宋" w:cs="仿宋"/>
          <w:color w:val="000000"/>
          <w:sz w:val="31"/>
        </w:rPr>
        <w:t>若不是我自己弄错了，那就是这位作家对构成歌唱的东西并无十分清楚的观念。他似乎只是根据我们歌剧里的歌唱来作论断的。他引证说，关帝连昂曾埋怨过，有些演说家出席答辩时就象是在剧场里朗诵台词一样。他接着又说，真有人以为，那些演说家们是在歌唱，简直就象是在我们的歌剧里歌唱一样！我回答说，这种构成歌唱的声调的前后接续也许比我们歌剧里的声调更加简单得多，而且，它也毫无必要使声调的接续具有同样的过门，吐出同样具有节奏性</w:t>
      </w:r>
      <w:r>
        <w:rPr>
          <w:rFonts w:ascii="仿宋" w:eastAsia="仿宋" w:hAnsi="仿宋" w:cs="仿宋"/>
          <w:color w:val="000000"/>
          <w:sz w:val="31"/>
        </w:rPr>
        <w:t>的嗓音，发出同样的拖腔的颤音。</w:t>
      </w:r>
    </w:p>
    <w:p w:rsidR="00DA266F" w:rsidRDefault="005E7EAC">
      <w:pPr>
        <w:wordWrap w:val="0"/>
        <w:spacing w:line="460" w:lineRule="atLeast"/>
        <w:ind w:left="20" w:right="60" w:firstLine="620"/>
        <w:textAlignment w:val="baseline"/>
        <w:rPr>
          <w:sz w:val="31"/>
        </w:rPr>
      </w:pPr>
      <w:r>
        <w:rPr>
          <w:rFonts w:ascii="仿宋" w:eastAsia="仿宋" w:hAnsi="仿宋" w:cs="仿宋"/>
          <w:color w:val="000000"/>
          <w:sz w:val="31"/>
        </w:rPr>
        <w:t>再说，在古人的记载中，也可以找到很多章节来证明他们的发音并非一个连续的声音。西塞罗在他的《演说家专论》一书中说：</w:t>
      </w:r>
      <w:r>
        <w:rPr>
          <w:rFonts w:ascii="仿宋" w:eastAsia="仿宋" w:hAnsi="仿宋" w:cs="仿宋"/>
          <w:color w:val="000000"/>
          <w:sz w:val="31"/>
        </w:rPr>
        <w:t>“</w:t>
      </w:r>
      <w:r>
        <w:rPr>
          <w:rFonts w:ascii="仿宋" w:eastAsia="仿宋" w:hAnsi="仿宋" w:cs="仿宋"/>
          <w:color w:val="000000"/>
          <w:sz w:val="31"/>
        </w:rPr>
        <w:t>这就是嗓音的美妙的功用：它以高音</w:t>
      </w:r>
      <w:r>
        <w:rPr>
          <w:rFonts w:ascii="仿宋" w:eastAsia="仿宋" w:hAnsi="仿宋" w:cs="仿宋"/>
          <w:color w:val="000000"/>
          <w:sz w:val="31"/>
        </w:rPr>
        <w:t>(laigu)</w:t>
      </w:r>
      <w:r>
        <w:rPr>
          <w:rFonts w:ascii="仿宋" w:eastAsia="仿宋" w:hAnsi="仿宋" w:cs="仿宋"/>
          <w:color w:val="000000"/>
          <w:sz w:val="31"/>
        </w:rPr>
        <w:t>、低音</w:t>
      </w:r>
      <w:r>
        <w:rPr>
          <w:rFonts w:ascii="仿宋" w:eastAsia="仿宋" w:hAnsi="仿宋" w:cs="仿宋"/>
          <w:color w:val="000000"/>
          <w:sz w:val="31"/>
        </w:rPr>
        <w:t>(le</w:t>
      </w:r>
      <w:r>
        <w:rPr>
          <w:rFonts w:ascii="仿宋" w:eastAsia="仿宋" w:hAnsi="仿宋" w:cs="仿宋"/>
          <w:b/>
          <w:color w:val="000000"/>
          <w:sz w:val="31"/>
        </w:rPr>
        <w:t xml:space="preserve"> </w:t>
      </w:r>
      <w:r>
        <w:rPr>
          <w:rFonts w:ascii="仿宋" w:eastAsia="仿宋" w:hAnsi="仿宋" w:cs="仿宋"/>
          <w:color w:val="000000"/>
          <w:sz w:val="31"/>
        </w:rPr>
        <w:t>grave)</w:t>
      </w:r>
      <w:r>
        <w:rPr>
          <w:rFonts w:ascii="仿宋" w:eastAsia="仿宋" w:hAnsi="仿宋" w:cs="仿宋"/>
          <w:color w:val="000000"/>
          <w:sz w:val="31"/>
        </w:rPr>
        <w:t>和中音</w:t>
      </w:r>
      <w:r>
        <w:rPr>
          <w:rFonts w:ascii="仿宋" w:eastAsia="仿宋" w:hAnsi="仿宋" w:cs="仿宋"/>
          <w:color w:val="000000"/>
          <w:sz w:val="31"/>
        </w:rPr>
        <w:t>(le</w:t>
      </w:r>
      <w:r>
        <w:rPr>
          <w:rFonts w:ascii="仿宋" w:eastAsia="仿宋" w:hAnsi="仿宋" w:cs="仿宋"/>
          <w:b/>
          <w:color w:val="000000"/>
          <w:sz w:val="31"/>
        </w:rPr>
        <w:t xml:space="preserve"> </w:t>
      </w:r>
      <w:r>
        <w:rPr>
          <w:rFonts w:ascii="仿宋" w:eastAsia="仿宋" w:hAnsi="仿宋" w:cs="仿宋"/>
          <w:color w:val="000000"/>
          <w:sz w:val="31"/>
        </w:rPr>
        <w:t>moyen)</w:t>
      </w:r>
      <w:r>
        <w:rPr>
          <w:rFonts w:ascii="仿宋" w:eastAsia="仿宋" w:hAnsi="仿宋" w:cs="仿宋"/>
          <w:color w:val="000000"/>
          <w:sz w:val="31"/>
        </w:rPr>
        <w:t>三种声调构成了歌唱的一切变化，一切柔和以及和谐；因为，人们应当知道，语音包含着一种歌唱，它并非音乐性的歌唱，或是象菲吉列人和加利人</w:t>
      </w:r>
      <w:r>
        <w:rPr>
          <w:rFonts w:ascii="仿宋" w:eastAsia="仿宋" w:hAnsi="仿宋" w:cs="仿宋"/>
          <w:color w:val="000000"/>
          <w:sz w:val="31"/>
        </w:rPr>
        <w:t>**</w:t>
      </w:r>
      <w:r>
        <w:rPr>
          <w:rFonts w:ascii="仿宋" w:eastAsia="仿宋" w:hAnsi="仿宋" w:cs="仿宋"/>
          <w:color w:val="000000"/>
          <w:sz w:val="31"/>
        </w:rPr>
        <w:t>的演说家们的演说词的结束语中所用的那种歌唱，而是一种不很明显的歌唱，如同狄莫斯泰纳和埃显纳相互指责对方的嗓音的音调变化时尽力想讲到的那</w:t>
      </w:r>
      <w:r>
        <w:rPr>
          <w:rFonts w:ascii="仿宋" w:eastAsia="仿宋" w:hAnsi="仿宋" w:cs="仿宋"/>
          <w:color w:val="000000"/>
          <w:sz w:val="31"/>
        </w:rPr>
        <w:t>种歌唱，也就是狄莫斯泰纳为了尽情讽刺挖苦而直言他的对手在谈吐中声调柔和、清楚而又有节制的时候尽力想讲到的那种歌唱。</w:t>
      </w:r>
      <w:r>
        <w:rPr>
          <w:rFonts w:ascii="仿宋" w:eastAsia="仿宋" w:hAnsi="仿宋" w:cs="仿宋"/>
          <w:color w:val="000000"/>
          <w:sz w:val="31"/>
        </w:rPr>
        <w:t>”(</w:t>
      </w:r>
      <w:r>
        <w:rPr>
          <w:rFonts w:ascii="仿宋" w:eastAsia="仿宋" w:hAnsi="仿宋" w:cs="仿宋"/>
          <w:color w:val="000000"/>
          <w:sz w:val="31"/>
        </w:rPr>
        <w:t>录自教士高兰先生的译文</w:t>
      </w:r>
      <w:r>
        <w:rPr>
          <w:rFonts w:ascii="仿宋" w:eastAsia="仿宋" w:hAnsi="仿宋" w:cs="仿宋"/>
          <w:color w:val="000000"/>
          <w:sz w:val="31"/>
        </w:rPr>
        <w:t>)</w:t>
      </w:r>
    </w:p>
    <w:p w:rsidR="00DA266F" w:rsidRDefault="005E7EAC">
      <w:pPr>
        <w:wordWrap w:val="0"/>
        <w:spacing w:line="460" w:lineRule="atLeast"/>
        <w:ind w:left="20" w:right="80" w:firstLine="620"/>
        <w:textAlignment w:val="baseline"/>
        <w:rPr>
          <w:sz w:val="31"/>
        </w:rPr>
      </w:pPr>
      <w:r>
        <w:rPr>
          <w:rFonts w:ascii="仿宋" w:eastAsia="仿宋" w:hAnsi="仿宋" w:cs="仿宋"/>
          <w:color w:val="000000"/>
          <w:sz w:val="31"/>
        </w:rPr>
        <w:t>关帝连昂指出，既然争论说明，狄莫斯泰纳和埃显纳两人谁都是使用了嗓音的音调变化的，那么他们的这种非难便不应当去归咎那些音调的变化。</w:t>
      </w:r>
    </w:p>
    <w:p w:rsidR="00DA266F" w:rsidRDefault="005E7EAC">
      <w:pPr>
        <w:wordWrap w:val="0"/>
        <w:spacing w:line="460" w:lineRule="atLeast"/>
        <w:ind w:left="20" w:right="80" w:firstLine="620"/>
        <w:textAlignment w:val="baseline"/>
        <w:rPr>
          <w:sz w:val="31"/>
        </w:rPr>
      </w:pPr>
      <w:r>
        <w:rPr>
          <w:rFonts w:ascii="仿宋" w:eastAsia="仿宋" w:hAnsi="仿宋" w:cs="仿宋"/>
          <w:color w:val="000000"/>
          <w:sz w:val="31"/>
        </w:rPr>
        <w:t>杜波斯教士说</w:t>
      </w:r>
      <w:r>
        <w:rPr>
          <w:rFonts w:ascii="仿宋" w:eastAsia="仿宋" w:hAnsi="仿宋" w:cs="仿宋"/>
          <w:color w:val="000000"/>
          <w:sz w:val="31"/>
        </w:rPr>
        <w:t>(</w:t>
      </w:r>
      <w:r>
        <w:rPr>
          <w:rFonts w:ascii="仿宋" w:eastAsia="仿宋" w:hAnsi="仿宋" w:cs="仿宋"/>
          <w:color w:val="000000"/>
          <w:sz w:val="31"/>
        </w:rPr>
        <w:t>第三卷，第</w:t>
      </w:r>
      <w:r>
        <w:rPr>
          <w:rFonts w:ascii="仿宋" w:eastAsia="仿宋" w:hAnsi="仿宋" w:cs="仿宋"/>
          <w:color w:val="000000"/>
          <w:sz w:val="31"/>
        </w:rPr>
        <w:t>260</w:t>
      </w:r>
      <w:r>
        <w:rPr>
          <w:rFonts w:ascii="仿宋" w:eastAsia="仿宋" w:hAnsi="仿宋" w:cs="仿宋"/>
          <w:color w:val="000000"/>
          <w:sz w:val="31"/>
        </w:rPr>
        <w:t>页</w:t>
      </w:r>
      <w:r>
        <w:rPr>
          <w:rFonts w:ascii="仿宋" w:eastAsia="仿宋" w:hAnsi="仿宋" w:cs="仿宋"/>
          <w:color w:val="000000"/>
          <w:sz w:val="31"/>
        </w:rPr>
        <w:t>)</w:t>
      </w:r>
      <w:r>
        <w:rPr>
          <w:rFonts w:ascii="仿宋" w:eastAsia="仿宋" w:hAnsi="仿宋" w:cs="仿宋"/>
          <w:color w:val="000000"/>
          <w:sz w:val="31"/>
        </w:rPr>
        <w:t>：</w:t>
      </w:r>
      <w:r>
        <w:rPr>
          <w:rFonts w:ascii="仿宋" w:eastAsia="仿宋" w:hAnsi="仿宋" w:cs="仿宋"/>
          <w:color w:val="000000"/>
          <w:sz w:val="31"/>
        </w:rPr>
        <w:t>“</w:t>
      </w:r>
      <w:r>
        <w:rPr>
          <w:rFonts w:ascii="仿宋" w:eastAsia="仿宋" w:hAnsi="仿宋" w:cs="仿宋"/>
          <w:color w:val="000000"/>
          <w:sz w:val="31"/>
        </w:rPr>
        <w:t>可以这么说，那些大演员们，每天早上在他们按规矩逐步放开嗓子，再逐渐使之引吭而出，并按照音级由低而高发出嗓音之前，是连一个单词也不愿说出口的，其目的是避免骤然地、猛力地放开喉咙，以免损伤发音器</w:t>
      </w:r>
      <w:r>
        <w:rPr>
          <w:rFonts w:ascii="仿宋" w:eastAsia="仿宋" w:hAnsi="仿宋" w:cs="仿宋"/>
          <w:color w:val="000000"/>
          <w:sz w:val="31"/>
        </w:rPr>
        <w:t>官。他们在这种训练中甚至留意自己的睡卧姿势。每次卸场下来，他们就坐定，并保持着这种姿势，可以这么说，按他们在说白中所上升到的最高的那个声调开始运用气息，随后挨次地按所有其他的音高逐一地运用气息，最后逐渐地递降到可能降到的最低的那个音高上来舒展歌喉</w:t>
      </w:r>
      <w:r>
        <w:rPr>
          <w:rFonts w:ascii="仿宋" w:eastAsia="仿宋" w:hAnsi="仿宋" w:cs="仿宋"/>
          <w:color w:val="000000"/>
          <w:sz w:val="31"/>
        </w:rPr>
        <w:t>”</w:t>
      </w:r>
      <w:r>
        <w:rPr>
          <w:rFonts w:ascii="仿宋" w:eastAsia="仿宋" w:hAnsi="仿宋" w:cs="仿宋"/>
          <w:color w:val="000000"/>
          <w:sz w:val="31"/>
        </w:rPr>
        <w:t>。如果说白不是一曲各种音高都出现的歌唱，难道喜剧演员用得到小心谨慎地天天按嗓音所能发出的一切音高的顺序去练嗓子吗？</w:t>
      </w:r>
    </w:p>
    <w:p w:rsidR="00DA266F" w:rsidRDefault="005E7EAC">
      <w:pPr>
        <w:wordWrap w:val="0"/>
        <w:spacing w:line="460" w:lineRule="atLeast"/>
        <w:ind w:left="20" w:right="80" w:firstLine="620"/>
        <w:textAlignment w:val="baseline"/>
        <w:rPr>
          <w:sz w:val="31"/>
        </w:rPr>
      </w:pPr>
      <w:r>
        <w:rPr>
          <w:rFonts w:ascii="仿宋" w:eastAsia="仿宋" w:hAnsi="仿宋" w:cs="仿宋"/>
          <w:color w:val="000000"/>
          <w:sz w:val="31"/>
        </w:rPr>
        <w:t>最后，诚如杜波斯教士所继续往下说的</w:t>
      </w:r>
      <w:r>
        <w:rPr>
          <w:rFonts w:ascii="仿宋" w:eastAsia="仿宋" w:hAnsi="仿宋" w:cs="仿宋"/>
          <w:color w:val="000000"/>
          <w:sz w:val="31"/>
        </w:rPr>
        <w:t>(</w:t>
      </w:r>
      <w:r>
        <w:rPr>
          <w:rFonts w:ascii="仿宋" w:eastAsia="仿宋" w:hAnsi="仿宋" w:cs="仿宋"/>
          <w:color w:val="000000"/>
          <w:sz w:val="31"/>
        </w:rPr>
        <w:t>同一卷第</w:t>
      </w:r>
      <w:r>
        <w:rPr>
          <w:rFonts w:ascii="仿宋" w:eastAsia="仿宋" w:hAnsi="仿宋" w:cs="仿宋"/>
          <w:color w:val="000000"/>
          <w:sz w:val="31"/>
        </w:rPr>
        <w:t>262</w:t>
      </w:r>
      <w:r>
        <w:rPr>
          <w:rFonts w:ascii="仿宋" w:eastAsia="仿宋" w:hAnsi="仿宋" w:cs="仿宋"/>
          <w:color w:val="000000"/>
          <w:sz w:val="31"/>
        </w:rPr>
        <w:t>页</w:t>
      </w:r>
      <w:r>
        <w:rPr>
          <w:rFonts w:ascii="仿宋" w:eastAsia="仿宋" w:hAnsi="仿宋" w:cs="仿宋"/>
          <w:color w:val="000000"/>
          <w:sz w:val="31"/>
        </w:rPr>
        <w:t>)</w:t>
      </w:r>
      <w:r>
        <w:rPr>
          <w:rFonts w:ascii="仿宋" w:eastAsia="仿宋" w:hAnsi="仿宋" w:cs="仿宋"/>
          <w:color w:val="000000"/>
          <w:sz w:val="31"/>
        </w:rPr>
        <w:t>那样，</w:t>
      </w:r>
      <w:r>
        <w:rPr>
          <w:rFonts w:ascii="仿宋" w:eastAsia="仿宋" w:hAnsi="仿宋" w:cs="仿宋"/>
          <w:color w:val="000000"/>
          <w:sz w:val="31"/>
        </w:rPr>
        <w:t>“</w:t>
      </w:r>
      <w:r>
        <w:rPr>
          <w:rFonts w:ascii="仿宋" w:eastAsia="仿宋" w:hAnsi="仿宋" w:cs="仿宋"/>
          <w:color w:val="000000"/>
          <w:sz w:val="31"/>
        </w:rPr>
        <w:t>古代的记载都是满篇事实的，这些事实证明，他们对一切有益于强化或美化嗓音的东西极为注意，</w:t>
      </w:r>
      <w:r>
        <w:rPr>
          <w:rFonts w:ascii="仿宋" w:eastAsia="仿宋" w:hAnsi="仿宋" w:cs="仿宋"/>
          <w:color w:val="000000"/>
          <w:sz w:val="31"/>
        </w:rPr>
        <w:t>直到了迷信的地步。在关帝连昂全集第十一卷、第三章中可以看出，古人联系到各类雄辩，就人类嗓音的天然性质和训练中一切有益于嗓音补养的实践，都曾作过深刻的思考。教授如何增强和保养嗓音的技巧甚至成了一门特殊的行业了。</w:t>
      </w:r>
      <w:r>
        <w:rPr>
          <w:rFonts w:ascii="仿宋" w:eastAsia="仿宋" w:hAnsi="仿宋" w:cs="仿宋"/>
          <w:color w:val="000000"/>
          <w:sz w:val="31"/>
        </w:rPr>
        <w:t>”</w:t>
      </w:r>
      <w:r>
        <w:rPr>
          <w:rFonts w:ascii="仿宋" w:eastAsia="仿宋" w:hAnsi="仿宋" w:cs="仿宋"/>
          <w:color w:val="000000"/>
          <w:sz w:val="31"/>
        </w:rPr>
        <w:t>这样一种演说，既是这</w:t>
      </w:r>
    </w:p>
    <w:p w:rsidR="00DA266F" w:rsidRDefault="005E7EAC">
      <w:pPr>
        <w:wordWrap w:val="0"/>
        <w:spacing w:before="180" w:line="440" w:lineRule="atLeast"/>
        <w:ind w:left="400" w:firstLine="20"/>
        <w:textAlignment w:val="baseline"/>
        <w:rPr>
          <w:sz w:val="32"/>
        </w:rPr>
      </w:pPr>
      <w:r>
        <w:rPr>
          <w:rFonts w:ascii="宋体" w:eastAsia="宋体" w:hAnsi="宋体" w:cs="宋体"/>
          <w:color w:val="000000"/>
          <w:sz w:val="32"/>
        </w:rPr>
        <w:t>152</w:t>
      </w:r>
    </w:p>
    <w:p w:rsidR="00DA266F" w:rsidRDefault="00DA266F"/>
    <w:p w:rsidR="00DA266F" w:rsidRDefault="00DA266F">
      <w:pPr>
        <w:sectPr w:rsidR="00DA266F">
          <w:headerReference w:type="default" r:id="rId342"/>
          <w:footerReference w:type="default" r:id="rId343"/>
          <w:pgSz w:w="16000" w:h="23500"/>
          <w:pgMar w:top="2000" w:right="2000" w:bottom="2000" w:left="2000" w:header="1700" w:footer="1700" w:gutter="0"/>
          <w:cols w:space="720"/>
        </w:sectPr>
      </w:pPr>
    </w:p>
    <w:p w:rsidR="00DA266F" w:rsidRDefault="005E7EAC">
      <w:pPr>
        <w:wordWrap w:val="0"/>
        <w:spacing w:before="220" w:line="720" w:lineRule="atLeast"/>
        <w:ind w:left="20" w:firstLine="820"/>
        <w:textAlignment w:val="baseline"/>
        <w:rPr>
          <w:sz w:val="38"/>
        </w:rPr>
      </w:pPr>
      <w:r>
        <w:rPr>
          <w:rFonts w:ascii="宋体" w:eastAsia="宋体" w:hAnsi="宋体" w:cs="宋体"/>
          <w:color w:val="000000"/>
          <w:sz w:val="38"/>
        </w:rPr>
        <w:lastRenderedPageBreak/>
        <w:t xml:space="preserve">§25  </w:t>
      </w:r>
      <w:r>
        <w:rPr>
          <w:rFonts w:ascii="宋体" w:eastAsia="宋体" w:hAnsi="宋体" w:cs="宋体"/>
          <w:color w:val="000000"/>
          <w:sz w:val="38"/>
        </w:rPr>
        <w:t>使嗓音按极为分明的音程来发生变化的同样一些原因，</w:t>
      </w:r>
      <w:r>
        <w:rPr>
          <w:rFonts w:ascii="宋体" w:eastAsia="宋体" w:hAnsi="宋体" w:cs="宋体"/>
          <w:color w:val="000000"/>
          <w:sz w:val="38"/>
        </w:rPr>
        <w:t>126</w:t>
      </w:r>
      <w:r>
        <w:rPr>
          <w:rFonts w:ascii="宋体" w:eastAsia="宋体" w:hAnsi="宋体" w:cs="宋体"/>
          <w:color w:val="000000"/>
          <w:sz w:val="38"/>
        </w:rPr>
        <w:t>也必然使嗓子在发出各个声音的时间长短方面发生差别。因此，对音律带有歌唱特点的那些人来说，要使每个音节都保持同等的长度，就会感到很不自然，因为这种发音方式毕竟未曾充分地</w:t>
      </w:r>
      <w:r>
        <w:rPr>
          <w:rFonts w:ascii="宋体" w:eastAsia="宋体" w:hAnsi="宋体" w:cs="宋体"/>
          <w:color w:val="000000"/>
          <w:sz w:val="38"/>
        </w:rPr>
        <w:t>模仿动作言语的特点。所以在语言产生的过程中，声音彼此的前后接续，有的极为迅速，有的就非常缓慢。这就是被语法学家们称之为音量</w:t>
      </w:r>
      <w:r>
        <w:rPr>
          <w:rFonts w:ascii="宋体" w:eastAsia="宋体" w:hAnsi="宋体" w:cs="宋体"/>
          <w:color w:val="000000"/>
          <w:sz w:val="38"/>
        </w:rPr>
        <w:t>(la quantité)</w:t>
      </w:r>
      <w:r>
        <w:rPr>
          <w:rFonts w:ascii="宋体" w:eastAsia="宋体" w:hAnsi="宋体" w:cs="宋体"/>
          <w:color w:val="000000"/>
          <w:sz w:val="38"/>
        </w:rPr>
        <w:t>或者长音和短音的显著差别的起源。音量是和按分明的音程而发出的语音一直共存于一起，并且差不多按同样</w:t>
      </w:r>
      <w:r>
        <w:rPr>
          <w:rFonts w:ascii="宋体" w:eastAsia="宋体" w:hAnsi="宋体" w:cs="宋体"/>
          <w:color w:val="000000"/>
          <w:sz w:val="38"/>
        </w:rPr>
        <w:t xml:space="preserve"> 127</w:t>
      </w:r>
      <w:r>
        <w:rPr>
          <w:rFonts w:ascii="宋体" w:eastAsia="宋体" w:hAnsi="宋体" w:cs="宋体"/>
          <w:color w:val="000000"/>
          <w:sz w:val="38"/>
        </w:rPr>
        <w:t>的比例来进行变化的。罗马人的音律更接近于歌唱；他们的单词也因此由长度极不相等的音节来构成的。而在我们的语言中，音量充其量只能按我们嗓音音调的微弱变化所要求的那样地保存着。</w:t>
      </w:r>
    </w:p>
    <w:p w:rsidR="00DA266F" w:rsidRDefault="005E7EAC">
      <w:pPr>
        <w:wordWrap w:val="0"/>
        <w:spacing w:line="720" w:lineRule="atLeast"/>
        <w:ind w:left="20" w:right="780" w:firstLine="820"/>
        <w:textAlignment w:val="baseline"/>
        <w:rPr>
          <w:sz w:val="38"/>
        </w:rPr>
      </w:pPr>
      <w:r>
        <w:rPr>
          <w:rFonts w:ascii="宋体" w:eastAsia="宋体" w:hAnsi="宋体" w:cs="宋体"/>
          <w:color w:val="000000"/>
          <w:sz w:val="38"/>
        </w:rPr>
        <w:t xml:space="preserve">§26  </w:t>
      </w:r>
      <w:r>
        <w:rPr>
          <w:rFonts w:ascii="宋体" w:eastAsia="宋体" w:hAnsi="宋体" w:cs="宋体"/>
          <w:color w:val="000000"/>
          <w:sz w:val="38"/>
        </w:rPr>
        <w:t>因为通过明显的音程所发生的音调变化，曾经导致了歌唱式的演说的做法，而音节长短的</w:t>
      </w:r>
      <w:r>
        <w:rPr>
          <w:rFonts w:ascii="宋体" w:eastAsia="宋体" w:hAnsi="宋体" w:cs="宋体"/>
          <w:color w:val="000000"/>
          <w:sz w:val="38"/>
        </w:rPr>
        <w:t>明显不等，就在演说中加入了音长和节拍的差别。所以，在古人的演说中有两样东西可以说明其带有歌唱的特点，我所指的就是转调</w:t>
      </w:r>
      <w:r>
        <w:rPr>
          <w:rFonts w:ascii="宋体" w:eastAsia="宋体" w:hAnsi="宋体" w:cs="宋体"/>
          <w:color w:val="000000"/>
          <w:sz w:val="38"/>
        </w:rPr>
        <w:t>(la modulation)</w:t>
      </w:r>
      <w:r>
        <w:rPr>
          <w:rFonts w:ascii="宋体" w:eastAsia="宋体" w:hAnsi="宋体" w:cs="宋体"/>
          <w:color w:val="000000"/>
          <w:sz w:val="38"/>
        </w:rPr>
        <w:t>和节奏。</w:t>
      </w:r>
    </w:p>
    <w:p w:rsidR="00DA266F" w:rsidRDefault="005E7EAC">
      <w:pPr>
        <w:wordWrap w:val="0"/>
        <w:spacing w:line="720" w:lineRule="atLeast"/>
        <w:ind w:left="20" w:right="740" w:firstLine="820"/>
        <w:textAlignment w:val="baseline"/>
        <w:rPr>
          <w:sz w:val="38"/>
        </w:rPr>
      </w:pPr>
      <w:r>
        <w:rPr>
          <w:rFonts w:ascii="宋体" w:eastAsia="宋体" w:hAnsi="宋体" w:cs="宋体"/>
          <w:color w:val="000000"/>
          <w:sz w:val="38"/>
        </w:rPr>
        <w:t>节奏乃是音乐的灵魂，因此，我们可以看出，古人也认为节奏对于他们的说白是必不可少的。在他们的舞台上就有一个人以足击地来打出节奏的，而喜剧演员也同样受节拍的约束，就象今天的音乐家和舞蹈家所受的约束一样。显然，这样的说白和我们的发音方式相去甚远，以致在我们看来也就很不自然。我们并不要求一位演员遵循一定的节奏，而且劝阻他不要把我们韵文的节拍弄得很明显，或者，甚至</w:t>
      </w:r>
      <w:r>
        <w:rPr>
          <w:rFonts w:ascii="宋体" w:eastAsia="宋体" w:hAnsi="宋体" w:cs="宋体"/>
          <w:color w:val="000000"/>
          <w:sz w:val="38"/>
        </w:rPr>
        <w:t>希望他充分打破节奏，就好象是在用散文来表达一样。因此，这一切都证实，古人甚至在随便的谈话中的发音</w:t>
      </w:r>
      <w:r>
        <w:rPr>
          <w:noProof/>
        </w:rPr>
        <mc:AlternateContent>
          <mc:Choice Requires="wps">
            <w:drawing>
              <wp:anchor distT="0" distB="0" distL="0" distR="0" simplePos="0" relativeHeight="251646976" behindDoc="0" locked="0" layoutInCell="1" allowOverlap="1">
                <wp:simplePos x="0" y="0"/>
                <wp:positionH relativeFrom="page">
                  <wp:posOffset>8636000</wp:posOffset>
                </wp:positionH>
                <wp:positionV relativeFrom="paragraph">
                  <wp:posOffset>25400</wp:posOffset>
                </wp:positionV>
                <wp:extent cx="647700" cy="3810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647700" cy="381000"/>
                        </a:xfrm>
                        <a:prstGeom prst="rect">
                          <a:avLst/>
                        </a:prstGeom>
                        <a:noFill/>
                        <a:ln w="6350">
                          <a:noFill/>
                        </a:ln>
                      </wps:spPr>
                      <wps:txbx>
                        <w:txbxContent>
                          <w:p w:rsidR="00DA266F" w:rsidRDefault="005E7EAC">
                            <w:pPr>
                              <w:wordWrap w:val="0"/>
                              <w:spacing w:line="520" w:lineRule="atLeast"/>
                              <w:jc w:val="right"/>
                              <w:textAlignment w:val="baseline"/>
                              <w:rPr>
                                <w:sz w:val="38"/>
                              </w:rPr>
                            </w:pPr>
                            <w:r>
                              <w:rPr>
                                <w:rFonts w:ascii="宋体" w:eastAsia="宋体" w:hAnsi="宋体" w:cs="宋体"/>
                                <w:color w:val="000000"/>
                                <w:sz w:val="38"/>
                              </w:rPr>
                              <w:t xml:space="preserve"> 128</w:t>
                            </w:r>
                          </w:p>
                        </w:txbxContent>
                      </wps:txbx>
                      <wps:bodyPr vert="horz" wrap="square" lIns="0" tIns="0" rIns="0" bIns="0" anchor="t">
                        <a:noAutofit/>
                      </wps:bodyPr>
                    </wps:wsp>
                  </a:graphicData>
                </a:graphic>
              </wp:anchor>
            </w:drawing>
          </mc:Choice>
          <mc:Fallback>
            <w:pict>
              <v:shape id="文本框 23" o:spid="_x0000_s1042" type="#_x0000_t202" style="position:absolute;left:0;text-align:left;margin-left:680pt;margin-top:2pt;width:51pt;height:30pt;z-index:2516469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" filled="f" stroked="f" strokeweight=".5pt">
                <v:textbox inset="0,0,0,0">
                  <w:txbxContent>
                    <w:p w:rsidR="00DA266F" w:rsidRDefault="005E7EAC">
                      <w:pPr>
                        <w:wordWrap w:val="0"/>
                        <w:spacing w:line="520" w:lineRule="atLeast"/>
                        <w:jc w:val="right"/>
                        <w:textAlignment w:val="baseline"/>
                        <w:rPr>
                          <w:sz w:val="38"/>
                        </w:rPr>
                      </w:pPr>
                      <w:r>
                        <w:rPr>
                          <w:rFonts w:ascii="宋体" w:eastAsia="宋体" w:hAnsi="宋体" w:cs="宋体"/>
                          <w:color w:val="000000"/>
                          <w:sz w:val="38"/>
                        </w:rPr>
                        <w:t xml:space="preserve"> 128</w:t>
                      </w:r>
                    </w:p>
                  </w:txbxContent>
                </v:textbox>
                <w10:wrap anchorx="page"/>
              </v:shape>
            </w:pict>
          </mc:Fallback>
        </mc:AlternateContent>
      </w:r>
    </w:p>
    <w:p w:rsidR="00DA266F" w:rsidRDefault="005E7EAC">
      <w:pPr>
        <w:wordWrap w:val="0"/>
        <w:spacing w:line="720" w:lineRule="atLeast"/>
        <w:ind w:left="120"/>
        <w:textAlignment w:val="baseline"/>
        <w:rPr>
          <w:sz w:val="38"/>
        </w:rPr>
      </w:pPr>
      <w:r>
        <w:rPr>
          <w:rFonts w:ascii="宋体" w:eastAsia="宋体" w:hAnsi="宋体" w:cs="宋体"/>
          <w:color w:val="000000"/>
          <w:sz w:val="38"/>
          <w:u w:val="single"/>
        </w:rPr>
        <w:t xml:space="preserve">                     </w:t>
      </w:r>
    </w:p>
    <w:p w:rsidR="00DA266F" w:rsidRDefault="005E7EAC">
      <w:pPr>
        <w:wordWrap w:val="0"/>
        <w:spacing w:before="200" w:line="400" w:lineRule="atLeast"/>
        <w:ind w:left="20"/>
        <w:textAlignment w:val="baseline"/>
        <w:rPr>
          <w:sz w:val="30"/>
        </w:rPr>
      </w:pPr>
      <w:r>
        <w:rPr>
          <w:rFonts w:ascii="仿宋" w:eastAsia="仿宋" w:hAnsi="仿宋" w:cs="仿宋"/>
          <w:color w:val="000000"/>
          <w:sz w:val="30"/>
        </w:rPr>
        <w:t>般处之以谨慎，这般加以悉心思考的结果，难道会同我们今天的演说一样简单的吗？</w:t>
      </w:r>
    </w:p>
    <w:p w:rsidR="00DA266F" w:rsidRDefault="005E7EAC">
      <w:pPr>
        <w:wordWrap w:val="0"/>
        <w:spacing w:line="400" w:lineRule="atLeast"/>
        <w:ind w:left="640"/>
        <w:textAlignment w:val="baseline"/>
        <w:rPr>
          <w:sz w:val="30"/>
        </w:rPr>
      </w:pPr>
      <w:r>
        <w:rPr>
          <w:rFonts w:ascii="仿宋" w:eastAsia="仿宋" w:hAnsi="仿宋" w:cs="仿宋"/>
          <w:color w:val="000000"/>
          <w:sz w:val="30"/>
        </w:rPr>
        <w:t>加</w:t>
      </w:r>
      <w:r>
        <w:rPr>
          <w:rFonts w:ascii="仿宋" w:eastAsia="仿宋" w:hAnsi="仿宋" w:cs="仿宋"/>
          <w:color w:val="000000"/>
          <w:sz w:val="30"/>
        </w:rPr>
        <w:t xml:space="preserve"> </w:t>
      </w:r>
      <w:r>
        <w:rPr>
          <w:rFonts w:ascii="仿宋" w:eastAsia="仿宋" w:hAnsi="仿宋" w:cs="仿宋"/>
          <w:color w:val="000000"/>
          <w:sz w:val="30"/>
        </w:rPr>
        <w:t>斯高涅，法国西南部一古省名，在靠近西班牙的地方。</w:t>
      </w:r>
    </w:p>
    <w:p w:rsidR="00DA266F" w:rsidRDefault="005E7EAC">
      <w:pPr>
        <w:wordWrap w:val="0"/>
        <w:spacing w:line="400" w:lineRule="atLeast"/>
        <w:ind w:left="640"/>
        <w:textAlignment w:val="baseline"/>
        <w:rPr>
          <w:sz w:val="30"/>
        </w:rPr>
      </w:pPr>
      <w:r>
        <w:rPr>
          <w:rFonts w:ascii="仿宋" w:eastAsia="仿宋" w:hAnsi="仿宋" w:cs="仿宋"/>
          <w:color w:val="000000"/>
          <w:sz w:val="30"/>
        </w:rPr>
        <w:t>菲列</w:t>
      </w:r>
      <w:r>
        <w:rPr>
          <w:rFonts w:ascii="仿宋" w:eastAsia="仿宋" w:hAnsi="仿宋" w:cs="仿宋"/>
          <w:color w:val="000000"/>
          <w:sz w:val="30"/>
        </w:rPr>
        <w:t xml:space="preserve"> </w:t>
      </w:r>
      <w:r>
        <w:rPr>
          <w:rFonts w:ascii="仿宋" w:eastAsia="仿宋" w:hAnsi="仿宋" w:cs="仿宋"/>
          <w:color w:val="000000"/>
          <w:sz w:val="30"/>
        </w:rPr>
        <w:t>吉，小亚细亚中部古国名。加利，小亚细亚古国名。</w:t>
      </w:r>
    </w:p>
    <w:p w:rsidR="00DA266F" w:rsidRDefault="005E7EAC">
      <w:pPr>
        <w:wordWrap w:val="0"/>
        <w:spacing w:before="180" w:line="500" w:lineRule="atLeast"/>
        <w:ind w:right="1180"/>
        <w:jc w:val="right"/>
        <w:textAlignment w:val="baseline"/>
        <w:rPr>
          <w:sz w:val="37"/>
        </w:rPr>
      </w:pPr>
      <w:r>
        <w:rPr>
          <w:rFonts w:ascii="楷体" w:eastAsia="楷体" w:hAnsi="楷体" w:cs="楷体"/>
          <w:color w:val="000000"/>
          <w:sz w:val="37"/>
        </w:rPr>
        <w:t>153</w:t>
      </w:r>
    </w:p>
    <w:p w:rsidR="00DA266F" w:rsidRDefault="00DA266F"/>
    <w:p w:rsidR="00DA266F" w:rsidRDefault="00DA266F">
      <w:pPr>
        <w:sectPr w:rsidR="00DA266F">
          <w:headerReference w:type="default" r:id="rId344"/>
          <w:footerReference w:type="default" r:id="rId345"/>
          <w:pgSz w:w="16000" w:h="23500"/>
          <w:pgMar w:top="2000" w:right="1660" w:bottom="2000" w:left="1660" w:header="1700" w:footer="1700" w:gutter="0"/>
          <w:cols w:space="720"/>
        </w:sectPr>
      </w:pPr>
    </w:p>
    <w:p w:rsidR="00DA266F" w:rsidRDefault="005E7EAC">
      <w:pPr>
        <w:wordWrap w:val="0"/>
        <w:spacing w:before="320" w:line="720" w:lineRule="atLeast"/>
        <w:ind w:left="720"/>
        <w:textAlignment w:val="baseline"/>
        <w:rPr>
          <w:sz w:val="39"/>
        </w:rPr>
      </w:pPr>
      <w:r>
        <w:rPr>
          <w:rFonts w:ascii="宋体" w:eastAsia="宋体" w:hAnsi="宋体" w:cs="宋体"/>
          <w:color w:val="000000"/>
          <w:sz w:val="39"/>
        </w:rPr>
        <w:lastRenderedPageBreak/>
        <w:t>都是那么接近于歌唱，以致他们的说白简直就是一种道地的歌唱。</w:t>
      </w:r>
    </w:p>
    <w:p w:rsidR="00DA266F" w:rsidRDefault="005E7EAC">
      <w:pPr>
        <w:wordWrap w:val="0"/>
        <w:spacing w:line="720" w:lineRule="atLeast"/>
        <w:ind w:left="720" w:firstLine="860"/>
        <w:textAlignment w:val="baseline"/>
        <w:rPr>
          <w:sz w:val="39"/>
        </w:rPr>
      </w:pPr>
      <w:r>
        <w:rPr>
          <w:rFonts w:ascii="宋体" w:eastAsia="宋体" w:hAnsi="宋体" w:cs="宋体"/>
          <w:color w:val="000000"/>
          <w:sz w:val="39"/>
        </w:rPr>
        <w:t xml:space="preserve">§27  </w:t>
      </w:r>
      <w:r>
        <w:rPr>
          <w:rFonts w:ascii="宋体" w:eastAsia="宋体" w:hAnsi="宋体" w:cs="宋体"/>
          <w:color w:val="000000"/>
          <w:sz w:val="39"/>
        </w:rPr>
        <w:t>在我们的戏剧演出中，大家每天都能发现，演唱者是很</w:t>
      </w:r>
      <w:r>
        <w:rPr>
          <w:rFonts w:ascii="宋体" w:eastAsia="宋体" w:hAnsi="宋体" w:cs="宋体"/>
          <w:color w:val="000000"/>
          <w:sz w:val="39"/>
        </w:rPr>
        <w:t>难让人听清他的唱词的。无疑有人会问我，古人的说白是否也难免同样的弊病呢？我回答说：否，相反，我在他们音律的特点中还找到了原因。</w:t>
      </w:r>
    </w:p>
    <w:p w:rsidR="00DA266F" w:rsidRDefault="005E7EAC">
      <w:pPr>
        <w:wordWrap w:val="0"/>
        <w:spacing w:line="720" w:lineRule="atLeast"/>
        <w:ind w:left="720" w:right="20" w:firstLine="860"/>
        <w:textAlignment w:val="baseline"/>
        <w:rPr>
          <w:sz w:val="39"/>
        </w:rPr>
      </w:pPr>
      <w:r>
        <w:rPr>
          <w:rFonts w:ascii="宋体" w:eastAsia="宋体" w:hAnsi="宋体" w:cs="宋体"/>
          <w:color w:val="000000"/>
          <w:sz w:val="39"/>
        </w:rPr>
        <w:t>由于我们的语言音量不足，对于音乐家来说，只要他在该短的音节上发出短音，在该长的音节上发出长音，我们就感到满意了。一经遵照了这种关系，他就可以随心所欲地缩短一些音节，或者延长一些音节。比如说，可以把同一音节当作一拍、二拍或者三拍。音律上的重音的不足，还给他以更多的自由，因为他可以随意在同一个音上降低或者升高嗓音，全凭其喜好为准。这样一来，自然会在谱成曲谱的唱词上引起混乱。</w:t>
      </w:r>
    </w:p>
    <w:p w:rsidR="00DA266F" w:rsidRDefault="005E7EAC">
      <w:pPr>
        <w:wordWrap w:val="0"/>
        <w:spacing w:line="720" w:lineRule="atLeast"/>
        <w:ind w:left="720" w:right="100" w:firstLine="860"/>
        <w:textAlignment w:val="baseline"/>
        <w:rPr>
          <w:sz w:val="39"/>
        </w:rPr>
      </w:pPr>
      <w:r>
        <w:rPr>
          <w:rFonts w:ascii="宋体" w:eastAsia="宋体" w:hAnsi="宋体" w:cs="宋体"/>
          <w:color w:val="000000"/>
          <w:sz w:val="39"/>
        </w:rPr>
        <w:t>在罗马，给</w:t>
      </w:r>
      <w:r>
        <w:rPr>
          <w:rFonts w:ascii="宋体" w:eastAsia="宋体" w:hAnsi="宋体" w:cs="宋体"/>
          <w:color w:val="000000"/>
          <w:sz w:val="39"/>
        </w:rPr>
        <w:t>戏剧中的说白谱曲的音乐家必须完全服从音律。他不能任意延长一个短音节使其音长超过一拍，也不许延长一个长音节使之超过二拍，否则，他就要遭到观众们的倒彩。音律上的重音经常规定他是否应该用一个比较高亢的声音，还是比较低沉的声音来读出。他不让音乐家来作选择。反正他的职责就是使歌唱的节奏与韵文的节拍相一致，也要与韵文所表达的思想相符合。就这样，要求说白与那种具有比我们的音律更为固定的规则的音律相一致。尽管说白是唱出来的，也就能有助于使人清晰地听懂唱词了。</w:t>
      </w:r>
    </w:p>
    <w:p w:rsidR="00DA266F" w:rsidRDefault="005E7EAC">
      <w:pPr>
        <w:wordWrap w:val="0"/>
        <w:spacing w:line="720" w:lineRule="atLeast"/>
        <w:ind w:left="620" w:right="160" w:hanging="620"/>
        <w:textAlignment w:val="baseline"/>
        <w:rPr>
          <w:sz w:val="39"/>
        </w:rPr>
      </w:pPr>
      <w:r>
        <w:rPr>
          <w:rFonts w:ascii="宋体" w:eastAsia="宋体" w:hAnsi="宋体" w:cs="宋体"/>
          <w:color w:val="000000"/>
          <w:sz w:val="39"/>
        </w:rPr>
        <w:t xml:space="preserve">129    §28  </w:t>
      </w:r>
      <w:r>
        <w:rPr>
          <w:rFonts w:ascii="宋体" w:eastAsia="宋体" w:hAnsi="宋体" w:cs="宋体"/>
          <w:color w:val="000000"/>
          <w:sz w:val="39"/>
        </w:rPr>
        <w:t>我们本不应当依据我们的宣叙调</w:t>
      </w:r>
      <w:r>
        <w:rPr>
          <w:rFonts w:ascii="宋体" w:eastAsia="宋体" w:hAnsi="宋体" w:cs="宋体"/>
          <w:color w:val="000000"/>
          <w:sz w:val="39"/>
        </w:rPr>
        <w:t>(leréc</w:t>
      </w:r>
      <w:r>
        <w:rPr>
          <w:rFonts w:ascii="宋体" w:eastAsia="宋体" w:hAnsi="宋体" w:cs="宋体"/>
          <w:color w:val="000000"/>
          <w:sz w:val="39"/>
        </w:rPr>
        <w:t>itatif)*</w:t>
      </w:r>
      <w:r>
        <w:rPr>
          <w:rFonts w:ascii="宋体" w:eastAsia="宋体" w:hAnsi="宋体" w:cs="宋体"/>
          <w:color w:val="000000"/>
          <w:sz w:val="39"/>
        </w:rPr>
        <w:t>来想象古人的说白，说白的歌唱并不那么富有音乐性。至于我们的宣叙调，我们之所以赋予它们的强烈的音乐性，原因就在于，不管它们如何简单，但在我们看来，它们从来就不是自然的。既要把歌唱引进我们的戏剧，又看到它不能充分接近我们通常的发音，我们就采</w:t>
      </w:r>
    </w:p>
    <w:p w:rsidR="00DA266F" w:rsidRDefault="005E7EAC">
      <w:pPr>
        <w:wordWrap w:val="0"/>
        <w:spacing w:line="440" w:lineRule="atLeast"/>
        <w:ind w:left="1220"/>
        <w:textAlignment w:val="baseline"/>
        <w:rPr>
          <w:sz w:val="32"/>
        </w:rPr>
      </w:pPr>
      <w:r>
        <w:rPr>
          <w:rFonts w:ascii="仿宋" w:eastAsia="仿宋" w:hAnsi="仿宋" w:cs="仿宋"/>
          <w:color w:val="000000"/>
          <w:sz w:val="32"/>
        </w:rPr>
        <w:t>宜</w:t>
      </w:r>
      <w:r>
        <w:rPr>
          <w:rFonts w:ascii="仿宋" w:eastAsia="仿宋" w:hAnsi="仿宋" w:cs="仿宋"/>
          <w:color w:val="000000"/>
          <w:sz w:val="32"/>
        </w:rPr>
        <w:t xml:space="preserve"> </w:t>
      </w:r>
      <w:r>
        <w:rPr>
          <w:rFonts w:ascii="仿宋" w:eastAsia="仿宋" w:hAnsi="仿宋" w:cs="仿宋"/>
          <w:color w:val="000000"/>
          <w:sz w:val="32"/>
        </w:rPr>
        <w:t>叙调，歌剧中附有伴奏的朗诵说白式的歌唱。</w:t>
      </w:r>
    </w:p>
    <w:p w:rsidR="00DA266F" w:rsidRDefault="005E7EAC">
      <w:pPr>
        <w:wordWrap w:val="0"/>
        <w:spacing w:line="500" w:lineRule="atLeast"/>
        <w:ind w:left="980"/>
        <w:textAlignment w:val="baseline"/>
        <w:rPr>
          <w:sz w:val="36"/>
        </w:rPr>
      </w:pPr>
      <w:r>
        <w:rPr>
          <w:rFonts w:ascii="宋体" w:eastAsia="宋体" w:hAnsi="宋体" w:cs="宋体"/>
          <w:color w:val="000000"/>
          <w:sz w:val="36"/>
        </w:rPr>
        <w:t>154</w:t>
      </w:r>
    </w:p>
    <w:p w:rsidR="00DA266F" w:rsidRDefault="00DA266F"/>
    <w:p w:rsidR="00DA266F" w:rsidRDefault="00DA266F">
      <w:pPr>
        <w:sectPr w:rsidR="00DA266F">
          <w:headerReference w:type="default" r:id="rId346"/>
          <w:footerReference w:type="default" r:id="rId347"/>
          <w:pgSz w:w="16000" w:h="23500"/>
          <w:pgMar w:top="2000" w:right="1660" w:bottom="2000" w:left="1660" w:header="1700" w:footer="1700" w:gutter="0"/>
          <w:cols w:space="720"/>
        </w:sectPr>
      </w:pPr>
    </w:p>
    <w:p w:rsidR="00DA266F" w:rsidRDefault="005E7EAC">
      <w:pPr>
        <w:wordWrap w:val="0"/>
        <w:spacing w:before="420" w:line="640" w:lineRule="atLeast"/>
        <w:ind w:left="40" w:firstLine="60"/>
        <w:textAlignment w:val="baseline"/>
        <w:rPr>
          <w:sz w:val="40"/>
        </w:rPr>
      </w:pPr>
      <w:r>
        <w:rPr>
          <w:rFonts w:ascii="宋体" w:eastAsia="宋体" w:hAnsi="宋体" w:cs="宋体"/>
          <w:color w:val="000000"/>
          <w:sz w:val="40"/>
        </w:rPr>
        <w:lastRenderedPageBreak/>
        <w:t>用了这样的办法，即通过它的装饰音，作为对我们的补偿，给它加上其本身并不自然的，但却合乎我们视为自然的、习惯的东西。意</w:t>
      </w:r>
      <w:r>
        <w:rPr>
          <w:rFonts w:ascii="宋体" w:eastAsia="宋体" w:hAnsi="宋体" w:cs="宋体"/>
          <w:color w:val="000000"/>
          <w:sz w:val="40"/>
        </w:rPr>
        <w:t>大利人有一种宣叙调，比我们的还缺乏音乐性。他们习惯于在发音中饰以许多重音，而这些重音恰恰就是我们的发音所竭力避免的，因此，一支音乐性谱得并不太强的曲子，在他们看来就是相当自然的了。这就是为什么他们偏偏喜欢把那支曲子用在想要朗诵的那些作品中。我们的宣叙调要是变得进一步单调的话，对我们来说就会失败，因为它的装饰音越少，在我们看来就越不自然。而意大利人的宣叙调呢，要是不使之变得单调的话，对他们来说就不算成功，因为它从自然方面有所损失的东西，或者不如说在他们看来有所损失的东西，并不能从装饰音方面得到补偿。可以得出结</w:t>
      </w:r>
      <w:r>
        <w:rPr>
          <w:rFonts w:ascii="宋体" w:eastAsia="宋体" w:hAnsi="宋体" w:cs="宋体"/>
          <w:color w:val="000000"/>
          <w:sz w:val="40"/>
        </w:rPr>
        <w:t>论说，意大利人和法国人恐怕各自都局限于自己的方式，他们就在这个问题上互相批评指责，因此双方都是片面的。</w:t>
      </w:r>
    </w:p>
    <w:p w:rsidR="00DA266F" w:rsidRDefault="005E7EAC">
      <w:pPr>
        <w:wordWrap w:val="0"/>
        <w:spacing w:line="640" w:lineRule="atLeast"/>
        <w:ind w:left="40" w:right="120" w:firstLine="860"/>
        <w:textAlignment w:val="baseline"/>
        <w:rPr>
          <w:sz w:val="40"/>
        </w:rPr>
      </w:pPr>
      <w:r>
        <w:rPr>
          <w:rFonts w:ascii="宋体" w:eastAsia="宋体" w:hAnsi="宋体" w:cs="宋体"/>
          <w:color w:val="000000"/>
          <w:sz w:val="40"/>
        </w:rPr>
        <w:t>§29</w:t>
      </w:r>
      <w:r>
        <w:rPr>
          <w:rFonts w:ascii="宋体" w:eastAsia="宋体" w:hAnsi="宋体" w:cs="宋体"/>
          <w:b/>
          <w:color w:val="000000"/>
          <w:sz w:val="40"/>
        </w:rPr>
        <w:t xml:space="preserve">  </w:t>
      </w:r>
      <w:r>
        <w:rPr>
          <w:rFonts w:ascii="宋体" w:eastAsia="宋体" w:hAnsi="宋体" w:cs="宋体"/>
          <w:color w:val="000000"/>
          <w:sz w:val="40"/>
        </w:rPr>
        <w:t>从古人的音律中，我们还找到了另一件事实的理由，我想，任何人都未曾对这件事实作出过解释。问题就是弄明白，为什么罗马的演说家们在公共场所到处演说都能让全体听众听得一清二楚。</w:t>
      </w:r>
    </w:p>
    <w:p w:rsidR="00DA266F" w:rsidRDefault="005E7EAC">
      <w:pPr>
        <w:wordWrap w:val="0"/>
        <w:spacing w:line="640" w:lineRule="atLeast"/>
        <w:ind w:left="40" w:right="140" w:firstLine="860"/>
        <w:textAlignment w:val="baseline"/>
        <w:rPr>
          <w:sz w:val="40"/>
        </w:rPr>
      </w:pPr>
      <w:r>
        <w:rPr>
          <w:rFonts w:ascii="宋体" w:eastAsia="宋体" w:hAnsi="宋体" w:cs="宋体"/>
          <w:color w:val="000000"/>
          <w:sz w:val="40"/>
        </w:rPr>
        <w:t>我们嗓子的声音能够轻易地传向一个面积相当宽广的广场的四方；困难在于防止声音变得含糊不清。但是，根据一种语言的音律方面的特点，相应地将每个单词的各个音节以一种较为明显的方式相互区分开来，这个困难就会变得小一些。在拉丁语中，通过</w:t>
      </w:r>
      <w:r>
        <w:rPr>
          <w:rFonts w:ascii="宋体" w:eastAsia="宋体" w:hAnsi="宋体" w:cs="宋体"/>
          <w:color w:val="000000"/>
          <w:sz w:val="40"/>
        </w:rPr>
        <w:t>声音的音质，通过不以意义为转移而又要求嗓音或升或降的重音，并通过音量，音节就能区分清楚。但我们的语言缺少重音，几乎没有音量，加上我们语言中许多音节都是哑音</w:t>
      </w:r>
      <w:r>
        <w:rPr>
          <w:rFonts w:ascii="宋体" w:eastAsia="宋体" w:hAnsi="宋体" w:cs="宋体"/>
          <w:color w:val="000000"/>
          <w:sz w:val="40"/>
        </w:rPr>
        <w:t>*</w:t>
      </w:r>
      <w:r>
        <w:rPr>
          <w:rFonts w:ascii="宋体" w:eastAsia="宋体" w:hAnsi="宋体" w:cs="宋体"/>
          <w:color w:val="000000"/>
          <w:sz w:val="40"/>
        </w:rPr>
        <w:t>，所以，一个罗马人能在一个广场上作演讲，让人听来清楚明白，而一个法国人在那里讲起话来却很难使人听清，也许干脆什么也不能叫人听见。</w:t>
      </w:r>
    </w:p>
    <w:p w:rsidR="00DA266F" w:rsidRDefault="005E7EAC">
      <w:pPr>
        <w:wordWrap w:val="0"/>
        <w:spacing w:line="440" w:lineRule="atLeast"/>
        <w:ind w:left="600"/>
        <w:textAlignment w:val="baseline"/>
        <w:rPr>
          <w:sz w:val="29"/>
        </w:rPr>
      </w:pPr>
      <w:r>
        <w:rPr>
          <w:rFonts w:ascii="宋体" w:eastAsia="宋体" w:hAnsi="宋体" w:cs="宋体"/>
          <w:color w:val="000000"/>
          <w:sz w:val="29"/>
        </w:rPr>
        <w:t>*</w:t>
      </w:r>
      <w:r>
        <w:rPr>
          <w:rFonts w:ascii="宋体" w:eastAsia="宋体" w:hAnsi="宋体" w:cs="宋体"/>
          <w:color w:val="000000"/>
          <w:sz w:val="29"/>
        </w:rPr>
        <w:t>在法语中，一些音节里的元音常不发音，称为</w:t>
      </w:r>
      <w:r>
        <w:rPr>
          <w:rFonts w:ascii="宋体" w:eastAsia="宋体" w:hAnsi="宋体" w:cs="宋体"/>
          <w:color w:val="000000"/>
          <w:sz w:val="29"/>
        </w:rPr>
        <w:t>“</w:t>
      </w:r>
      <w:r>
        <w:rPr>
          <w:rFonts w:ascii="宋体" w:eastAsia="宋体" w:hAnsi="宋体" w:cs="宋体"/>
          <w:color w:val="000000"/>
          <w:sz w:val="29"/>
        </w:rPr>
        <w:t>哑音</w:t>
      </w:r>
      <w:r>
        <w:rPr>
          <w:rFonts w:ascii="宋体" w:eastAsia="宋体" w:hAnsi="宋体" w:cs="宋体"/>
          <w:color w:val="000000"/>
          <w:sz w:val="29"/>
        </w:rPr>
        <w:t>”(muette)</w:t>
      </w:r>
      <w:r>
        <w:rPr>
          <w:rFonts w:ascii="宋体" w:eastAsia="宋体" w:hAnsi="宋体" w:cs="宋体"/>
          <w:color w:val="000000"/>
          <w:sz w:val="29"/>
        </w:rPr>
        <w:t>。</w:t>
      </w:r>
    </w:p>
    <w:p w:rsidR="00DA266F" w:rsidRDefault="005E7EAC">
      <w:pPr>
        <w:wordWrap w:val="0"/>
        <w:spacing w:before="180" w:line="520" w:lineRule="atLeast"/>
        <w:ind w:right="540"/>
        <w:jc w:val="right"/>
        <w:textAlignment w:val="baseline"/>
        <w:rPr>
          <w:sz w:val="38"/>
        </w:rPr>
      </w:pPr>
      <w:r>
        <w:rPr>
          <w:rFonts w:ascii="楷体" w:eastAsia="楷体" w:hAnsi="楷体" w:cs="楷体"/>
          <w:color w:val="000000"/>
          <w:sz w:val="38"/>
        </w:rPr>
        <w:t>155</w:t>
      </w:r>
    </w:p>
    <w:p w:rsidR="00DA266F" w:rsidRDefault="00DA266F"/>
    <w:p w:rsidR="00DA266F" w:rsidRDefault="00DA266F">
      <w:pPr>
        <w:sectPr w:rsidR="00DA266F">
          <w:headerReference w:type="default" r:id="rId348"/>
          <w:footerReference w:type="default" r:id="rId349"/>
          <w:pgSz w:w="16000" w:h="23500"/>
          <w:pgMar w:top="1940" w:right="1980" w:bottom="1940" w:left="1980" w:header="1640" w:footer="1640" w:gutter="0"/>
          <w:cols w:space="720"/>
        </w:sectPr>
      </w:pPr>
    </w:p>
    <w:p w:rsidR="00DA266F" w:rsidRDefault="005E7EAC">
      <w:pPr>
        <w:wordWrap w:val="0"/>
        <w:spacing w:before="1100" w:line="680" w:lineRule="atLeast"/>
        <w:jc w:val="center"/>
        <w:textAlignment w:val="baseline"/>
        <w:rPr>
          <w:sz w:val="50"/>
        </w:rPr>
      </w:pPr>
      <w:r>
        <w:rPr>
          <w:rFonts w:ascii="宋体" w:eastAsia="宋体" w:hAnsi="宋体" w:cs="宋体"/>
          <w:color w:val="000000"/>
          <w:sz w:val="50"/>
        </w:rPr>
        <w:lastRenderedPageBreak/>
        <w:t>第四章论古人在姿势艺术方面所取得的进步</w:t>
      </w:r>
    </w:p>
    <w:p w:rsidR="00DA266F" w:rsidRDefault="005E7EAC">
      <w:pPr>
        <w:wordWrap w:val="0"/>
        <w:spacing w:before="440" w:line="680" w:lineRule="atLeast"/>
        <w:ind w:left="80" w:firstLine="860"/>
        <w:textAlignment w:val="baseline"/>
        <w:rPr>
          <w:sz w:val="40"/>
        </w:rPr>
      </w:pPr>
      <w:r>
        <w:rPr>
          <w:rFonts w:ascii="宋体" w:eastAsia="宋体" w:hAnsi="宋体" w:cs="宋体"/>
          <w:color w:val="000000"/>
          <w:sz w:val="40"/>
        </w:rPr>
        <w:t>§30</w:t>
      </w:r>
      <w:r>
        <w:rPr>
          <w:rFonts w:ascii="宋体" w:eastAsia="宋体" w:hAnsi="宋体" w:cs="宋体"/>
          <w:b/>
          <w:color w:val="000000"/>
          <w:sz w:val="40"/>
        </w:rPr>
        <w:t xml:space="preserve">  </w:t>
      </w:r>
      <w:r>
        <w:rPr>
          <w:rFonts w:ascii="宋体" w:eastAsia="宋体" w:hAnsi="宋体" w:cs="宋体"/>
          <w:color w:val="000000"/>
          <w:sz w:val="40"/>
        </w:rPr>
        <w:t>古人，主要是罗马人在姿势的艺术</w:t>
      </w:r>
      <w:r>
        <w:rPr>
          <w:rFonts w:ascii="宋体" w:eastAsia="宋体" w:hAnsi="宋体" w:cs="宋体"/>
          <w:color w:val="000000"/>
          <w:sz w:val="40"/>
        </w:rPr>
        <w:t>(l’art</w:t>
      </w:r>
      <w:r>
        <w:rPr>
          <w:rFonts w:ascii="宋体" w:eastAsia="宋体" w:hAnsi="宋体" w:cs="宋体"/>
          <w:b/>
          <w:color w:val="000000"/>
          <w:sz w:val="40"/>
        </w:rPr>
        <w:t xml:space="preserve"> </w:t>
      </w:r>
      <w:r>
        <w:rPr>
          <w:rFonts w:ascii="宋体" w:eastAsia="宋体" w:hAnsi="宋体" w:cs="宋体"/>
          <w:color w:val="000000"/>
          <w:sz w:val="40"/>
        </w:rPr>
        <w:t>de</w:t>
      </w:r>
      <w:r>
        <w:rPr>
          <w:rFonts w:ascii="宋体" w:eastAsia="宋体" w:hAnsi="宋体" w:cs="宋体"/>
          <w:b/>
          <w:color w:val="000000"/>
          <w:sz w:val="40"/>
        </w:rPr>
        <w:t xml:space="preserve"> </w:t>
      </w:r>
      <w:r>
        <w:rPr>
          <w:rFonts w:ascii="宋体" w:eastAsia="宋体" w:hAnsi="宋体" w:cs="宋体"/>
          <w:color w:val="000000"/>
          <w:sz w:val="40"/>
        </w:rPr>
        <w:t>geste)</w:t>
      </w:r>
      <w:r>
        <w:rPr>
          <w:rFonts w:ascii="宋体" w:eastAsia="宋体" w:hAnsi="宋体" w:cs="宋体"/>
          <w:color w:val="000000"/>
          <w:sz w:val="40"/>
        </w:rPr>
        <w:t>方面所取得的进步，在今天已是众所周知的了。杜波斯教士曾搜集了古代作家们为我们保存下来的有关这些题材的最珍奇的资料。可是，至今还没有人能阐明这些进步的原因。古人的戏剧为什么显得妙不可言，使人不能理解，就是这个缘故；而且，由于这一点，要我们保证对一切与我们的习惯做法相违的东西不随意加以荒谬可笑的名目，有时就会有很大的困难。杜波斯教士曾欲为此而作辩解，他指出，希腊人和罗马人为了他们的戏剧的演出而耗费了大量的钱财；他还指出了他们在诗歌、演说术、绘画、雕刻以及建筑中所取得的种种进步。他由此得出结论说，对于</w:t>
      </w:r>
      <w:r>
        <w:rPr>
          <w:rFonts w:ascii="宋体" w:eastAsia="宋体" w:hAnsi="宋体" w:cs="宋体"/>
          <w:color w:val="000000"/>
          <w:sz w:val="40"/>
        </w:rPr>
        <w:t>那些未曾遗留下任何痕迹的艺术来说，偏见对他们应当是很有利的；而且，要是我们愿意相信这些，那么我们对他们戏剧的演出也可以给予如同我们对他们的建筑物和他们的著作一样的赞扬。我想，为了品赏这种种戏剧的演出，必须让我们受到与我们的习惯做法相去甚远的习俗的训练，正是由于这些习俗，古人的戏剧才值得喝彩，而且甚至能够超过我们的戏剧，这就是我试图在本章和下章阐述的内容。</w:t>
      </w:r>
    </w:p>
    <w:p w:rsidR="00DA266F" w:rsidRDefault="005E7EAC">
      <w:pPr>
        <w:wordWrap w:val="0"/>
        <w:spacing w:line="680" w:lineRule="atLeast"/>
        <w:ind w:right="140" w:firstLine="860"/>
        <w:textAlignment w:val="baseline"/>
        <w:rPr>
          <w:sz w:val="40"/>
        </w:rPr>
      </w:pPr>
      <w:r>
        <w:rPr>
          <w:rFonts w:ascii="宋体" w:eastAsia="宋体" w:hAnsi="宋体" w:cs="宋体"/>
          <w:color w:val="000000"/>
          <w:sz w:val="40"/>
        </w:rPr>
        <w:t>§31</w:t>
      </w:r>
      <w:r>
        <w:rPr>
          <w:rFonts w:ascii="宋体" w:eastAsia="宋体" w:hAnsi="宋体" w:cs="宋体"/>
          <w:b/>
          <w:color w:val="000000"/>
          <w:sz w:val="40"/>
        </w:rPr>
        <w:t xml:space="preserve"> </w:t>
      </w:r>
      <w:r>
        <w:rPr>
          <w:rFonts w:ascii="宋体" w:eastAsia="宋体" w:hAnsi="宋体" w:cs="宋体"/>
          <w:color w:val="000000"/>
          <w:sz w:val="40"/>
        </w:rPr>
        <w:t>正如我已说过的那样，要是嗓音在音调上的变化随着姿势变化的增加而增加是很自然的话，那么，对那些说一种其发音与歌唱十分相近的语言的人来说，具有更加变化</w:t>
      </w:r>
      <w:r>
        <w:rPr>
          <w:rFonts w:ascii="宋体" w:eastAsia="宋体" w:hAnsi="宋体" w:cs="宋体"/>
          <w:color w:val="000000"/>
          <w:sz w:val="40"/>
        </w:rPr>
        <w:t>多端的姿势也是同样自然的了。嗓音的音调变化同姿势的变化这两件事应当是一起发生的。其实，如果我们对希腊人和罗马人的音律中的动作言语特点的某些残存的痕迹留意观察的话，我们应当更有充分的理由，在他们的谈话时所伴有的动作中看出这些特点。从这儿，我们便</w:t>
      </w:r>
      <w:r>
        <w:rPr>
          <w:rFonts w:ascii="宋体" w:eastAsia="宋体" w:hAnsi="宋体" w:cs="宋体"/>
          <w:b/>
          <w:color w:val="000000"/>
          <w:sz w:val="40"/>
        </w:rPr>
        <w:t xml:space="preserve"> </w:t>
      </w:r>
      <w:r>
        <w:rPr>
          <w:rFonts w:ascii="宋体" w:eastAsia="宋体" w:hAnsi="宋体" w:cs="宋体"/>
          <w:color w:val="000000"/>
          <w:sz w:val="40"/>
        </w:rPr>
        <w:t>可以看出，他们的姿势可能是相当明显的，足以让人进行品赏。这</w:t>
      </w:r>
    </w:p>
    <w:p w:rsidR="00DA266F" w:rsidRDefault="005E7EAC">
      <w:pPr>
        <w:wordWrap w:val="0"/>
        <w:spacing w:line="560" w:lineRule="atLeast"/>
        <w:ind w:left="400"/>
        <w:textAlignment w:val="baseline"/>
        <w:rPr>
          <w:sz w:val="42"/>
        </w:rPr>
      </w:pPr>
      <w:r>
        <w:rPr>
          <w:rFonts w:ascii="宋体" w:eastAsia="宋体" w:hAnsi="宋体" w:cs="宋体"/>
          <w:color w:val="000000"/>
          <w:sz w:val="42"/>
        </w:rPr>
        <w:t>156</w:t>
      </w:r>
      <w:r>
        <w:rPr>
          <w:noProof/>
        </w:rPr>
        <mc:AlternateContent>
          <mc:Choice Requires="wps">
            <w:drawing>
              <wp:anchor distT="0" distB="0" distL="0" distR="0" simplePos="0" relativeHeight="251648000" behindDoc="0" locked="0" layoutInCell="1" allowOverlap="1">
                <wp:simplePos x="0" y="0"/>
                <wp:positionH relativeFrom="page">
                  <wp:posOffset>863600</wp:posOffset>
                </wp:positionH>
                <wp:positionV relativeFrom="paragraph">
                  <wp:posOffset>-482600</wp:posOffset>
                </wp:positionV>
                <wp:extent cx="584200" cy="4064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DA266F" w:rsidRDefault="005E7EAC">
                            <w:pPr>
                              <w:wordWrap w:val="0"/>
                              <w:spacing w:line="560" w:lineRule="atLeast"/>
                              <w:textAlignment w:val="baseline"/>
                              <w:rPr>
                                <w:sz w:val="42"/>
                              </w:rPr>
                            </w:pPr>
                            <w:r>
                              <w:rPr>
                                <w:rFonts w:ascii="宋体" w:eastAsia="宋体" w:hAnsi="宋体" w:cs="宋体"/>
                                <w:color w:val="000000"/>
                                <w:sz w:val="42"/>
                              </w:rPr>
                              <w:t>131</w:t>
                            </w:r>
                          </w:p>
                        </w:txbxContent>
                      </wps:txbx>
                      <wps:bodyPr vert="horz" wrap="square" lIns="0" tIns="0" rIns="0" bIns="0" anchor="t">
                        <a:noAutofit/>
                      </wps:bodyPr>
                    </wps:wsp>
                  </a:graphicData>
                </a:graphic>
              </wp:anchor>
            </w:drawing>
          </mc:Choice>
          <mc:Fallback>
            <w:pict>
              <v:shape id="文本框 24" o:spid="_x0000_s1043" type="#_x0000_t202" style="position:absolute;left:0;text-align:left;margin-left:68pt;margin-top:-38pt;width:46pt;height:32pt;z-index:2516480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" filled="f" stroked="f" strokeweight=".5pt">
                <v:textbox inset="0,0,0,0">
                  <w:txbxContent>
                    <w:p w:rsidR="00DA266F" w:rsidRDefault="005E7EAC">
                      <w:pPr>
                        <w:wordWrap w:val="0"/>
                        <w:spacing w:line="560" w:lineRule="atLeast"/>
                        <w:textAlignment w:val="baseline"/>
                        <w:rPr>
                          <w:sz w:val="42"/>
                        </w:rPr>
                      </w:pPr>
                      <w:r>
                        <w:rPr>
                          <w:rFonts w:ascii="宋体" w:eastAsia="宋体" w:hAnsi="宋体" w:cs="宋体"/>
                          <w:color w:val="000000"/>
                          <w:sz w:val="42"/>
                        </w:rPr>
                        <w:t>131</w:t>
                      </w:r>
                    </w:p>
                  </w:txbxContent>
                </v:textbox>
                <w10:wrap anchorx="page"/>
              </v:shape>
            </w:pict>
          </mc:Fallback>
        </mc:AlternateContent>
      </w:r>
    </w:p>
    <w:p w:rsidR="00DA266F" w:rsidRDefault="00DA266F"/>
    <w:p w:rsidR="00DA266F" w:rsidRDefault="00DA266F">
      <w:pPr>
        <w:sectPr w:rsidR="00DA266F">
          <w:headerReference w:type="default" r:id="rId350"/>
          <w:footerReference w:type="default" r:id="rId351"/>
          <w:pgSz w:w="16000" w:h="23500"/>
          <w:pgMar w:top="1960" w:right="1980" w:bottom="1960" w:left="1980" w:header="1660" w:footer="1660" w:gutter="0"/>
          <w:cols w:space="720"/>
        </w:sectPr>
      </w:pPr>
    </w:p>
    <w:p w:rsidR="00DA266F" w:rsidRDefault="005E7EAC">
      <w:pPr>
        <w:wordWrap w:val="0"/>
        <w:spacing w:before="80" w:line="660" w:lineRule="atLeast"/>
        <w:ind w:left="40" w:right="120" w:firstLine="60"/>
        <w:textAlignment w:val="baseline"/>
        <w:rPr>
          <w:sz w:val="41"/>
        </w:rPr>
      </w:pPr>
      <w:r>
        <w:rPr>
          <w:rFonts w:ascii="仿宋" w:eastAsia="仿宋" w:hAnsi="仿宋" w:cs="仿宋"/>
          <w:color w:val="000000"/>
          <w:sz w:val="41"/>
        </w:rPr>
        <w:lastRenderedPageBreak/>
        <w:t>样，我们对于理解他们把姿势整理出一些规则来，并已发现将这些姿势记写成谱的秘诀，就不会再有什么困难了。目今，说白的这一</w:t>
      </w:r>
      <w:r>
        <w:rPr>
          <w:rFonts w:ascii="仿宋" w:eastAsia="仿宋" w:hAnsi="仿宋" w:cs="仿宋"/>
          <w:color w:val="000000"/>
          <w:sz w:val="41"/>
        </w:rPr>
        <w:t>部分已经变得象其他部分一样的简单了。我们对一名戏剧演员，只有在他能轻微地变化他的姿势便具有表达心灵的一切情况的技巧时才会对他刮目相看；即使他和我们寻常讲话时指手划脚的姿势动作相去不远，我们也会觉得他牵强做作。因此，我们就不可能再有一定的标准对说白中的一切姿态和一切动作制订规则，人们在这一方面所能遵循的，也只限于一些特殊的情况了。</w:t>
      </w:r>
    </w:p>
    <w:p w:rsidR="00DA266F" w:rsidRDefault="005E7EAC">
      <w:pPr>
        <w:wordWrap w:val="0"/>
        <w:spacing w:line="660" w:lineRule="atLeast"/>
        <w:ind w:left="40" w:right="180" w:firstLine="860"/>
        <w:textAlignment w:val="baseline"/>
        <w:rPr>
          <w:sz w:val="41"/>
        </w:rPr>
      </w:pPr>
      <w:r>
        <w:rPr>
          <w:rFonts w:ascii="仿宋" w:eastAsia="仿宋" w:hAnsi="仿宋" w:cs="仿宋"/>
          <w:color w:val="000000"/>
          <w:sz w:val="41"/>
        </w:rPr>
        <w:t>§32</w:t>
      </w:r>
      <w:r>
        <w:rPr>
          <w:rFonts w:ascii="仿宋" w:eastAsia="仿宋" w:hAnsi="仿宋" w:cs="仿宋"/>
          <w:b/>
          <w:color w:val="000000"/>
          <w:sz w:val="41"/>
        </w:rPr>
        <w:t xml:space="preserve"> </w:t>
      </w:r>
      <w:r>
        <w:rPr>
          <w:rFonts w:ascii="仿宋" w:eastAsia="仿宋" w:hAnsi="仿宋" w:cs="仿宋"/>
          <w:color w:val="000000"/>
          <w:sz w:val="41"/>
        </w:rPr>
        <w:t>姿势既已变成了艺术，并已被记写成谱，这就使姿势易于服从说白的节奏和节拍，这就是希腊人和罗马人曾经做过的事。罗马人甚至还走得更远，他们把歌唱和姿势让两名演员分开来表演。尽管那</w:t>
      </w:r>
      <w:r>
        <w:rPr>
          <w:rFonts w:ascii="仿宋" w:eastAsia="仿宋" w:hAnsi="仿宋" w:cs="仿宋"/>
          <w:color w:val="000000"/>
          <w:sz w:val="41"/>
        </w:rPr>
        <w:t>种做法可能显得异乎寻常，但我们可以看到，通过一种合于节拍的动作的方法，一名喜剧演员怎样能恰到好处地变化他的种种姿态，并使这些姿态和那个念说白的人的咏唱相协调的；并且，我们还可以看到，人们为什么会对一个做得不合节拍的姿势觉得看不顺眼，就象我们对舞蹈演员的步法，当他的步点不落在节拍眼上的时候同样会觉得看不顺眼一样。</w:t>
      </w:r>
    </w:p>
    <w:p w:rsidR="00DA266F" w:rsidRDefault="005E7EAC">
      <w:pPr>
        <w:wordWrap w:val="0"/>
        <w:spacing w:line="660" w:lineRule="atLeast"/>
        <w:ind w:left="40" w:right="260" w:firstLine="860"/>
        <w:textAlignment w:val="baseline"/>
        <w:rPr>
          <w:sz w:val="41"/>
        </w:rPr>
      </w:pPr>
      <w:r>
        <w:rPr>
          <w:rFonts w:ascii="仿宋" w:eastAsia="仿宋" w:hAnsi="仿宋" w:cs="仿宋"/>
          <w:color w:val="000000"/>
          <w:sz w:val="41"/>
        </w:rPr>
        <w:t>§33</w:t>
      </w:r>
      <w:r>
        <w:rPr>
          <w:rFonts w:ascii="仿宋" w:eastAsia="仿宋" w:hAnsi="仿宋" w:cs="仿宋"/>
          <w:b/>
          <w:color w:val="000000"/>
          <w:sz w:val="41"/>
        </w:rPr>
        <w:t xml:space="preserve">  </w:t>
      </w:r>
      <w:r>
        <w:rPr>
          <w:rFonts w:ascii="仿宋" w:eastAsia="仿宋" w:hAnsi="仿宋" w:cs="仿宋"/>
          <w:color w:val="000000"/>
          <w:sz w:val="41"/>
        </w:rPr>
        <w:t>这种方式导致了由两名演员来分担歌唱和姿势表演的做法，它证明罗马人是多么喜爱一种手舞足蹈的姿势动作，这种姿势动作在我们看来简直是过分的。人们引证说，诗人李维于斯</w:t>
      </w:r>
      <w:r>
        <w:rPr>
          <w:rFonts w:ascii="仿宋" w:eastAsia="仿宋" w:hAnsi="仿宋" w:cs="仿宋"/>
          <w:color w:val="000000"/>
          <w:sz w:val="41"/>
        </w:rPr>
        <w:t>·</w:t>
      </w:r>
      <w:r>
        <w:rPr>
          <w:rFonts w:ascii="仿宋" w:eastAsia="仿宋" w:hAnsi="仿宋" w:cs="仿宋"/>
          <w:color w:val="000000"/>
          <w:sz w:val="41"/>
        </w:rPr>
        <w:t>安达洛尼鸠斯在表演他的一出戏</w:t>
      </w:r>
      <w:r>
        <w:rPr>
          <w:rFonts w:ascii="仿宋" w:eastAsia="仿宋" w:hAnsi="仿宋" w:cs="仿宋"/>
          <w:color w:val="000000"/>
          <w:sz w:val="41"/>
        </w:rPr>
        <w:t>剧的时候，每当演到观众喝彩欣赏的地方，总要反复演唱几遍，直到声嘶力竭为止，他让人觉得，若让一名奴隶去咏唱韵文，而他本人则专门表演姿势，那是再好也没有的了。这样他就有可能使他的动作尽可能鲜明生动，使他的精力丝毫不致分散；他的演出曾博得热烈的掌声，而这种双簧的做法在独脚戏中曾取得了异乎寻常的效果。只在有对白的场次里，同一名喜剧演员才必须兼承姿势和咏唱的双重表演。这些要求一个人</w:t>
      </w:r>
    </w:p>
    <w:p w:rsidR="00DA266F" w:rsidRDefault="005E7EAC">
      <w:pPr>
        <w:wordWrap w:val="0"/>
        <w:spacing w:before="180" w:line="500" w:lineRule="atLeast"/>
        <w:ind w:right="660"/>
        <w:jc w:val="right"/>
        <w:textAlignment w:val="baseline"/>
        <w:rPr>
          <w:sz w:val="36"/>
        </w:rPr>
      </w:pPr>
      <w:r>
        <w:rPr>
          <w:rFonts w:ascii="宋体" w:eastAsia="宋体" w:hAnsi="宋体" w:cs="宋体"/>
          <w:color w:val="000000"/>
          <w:sz w:val="36"/>
        </w:rPr>
        <w:t>157</w:t>
      </w:r>
    </w:p>
    <w:p w:rsidR="00DA266F" w:rsidRDefault="00DA266F"/>
    <w:p w:rsidR="00DA266F" w:rsidRDefault="00DA266F">
      <w:pPr>
        <w:sectPr w:rsidR="00DA266F">
          <w:headerReference w:type="default" r:id="rId352"/>
          <w:footerReference w:type="default" r:id="rId353"/>
          <w:pgSz w:w="16000" w:h="23500"/>
          <w:pgMar w:top="2000" w:right="1920" w:bottom="2000" w:left="1920" w:header="1700" w:footer="1700" w:gutter="0"/>
          <w:cols w:space="720"/>
        </w:sectPr>
      </w:pPr>
    </w:p>
    <w:p w:rsidR="00DA266F" w:rsidRDefault="005E7EAC">
      <w:pPr>
        <w:wordWrap w:val="0"/>
        <w:spacing w:before="180" w:line="720" w:lineRule="atLeast"/>
        <w:ind w:left="640"/>
        <w:textAlignment w:val="baseline"/>
        <w:rPr>
          <w:sz w:val="40"/>
        </w:rPr>
      </w:pPr>
      <w:r>
        <w:rPr>
          <w:rFonts w:ascii="宋体" w:eastAsia="宋体" w:hAnsi="宋体" w:cs="宋体"/>
          <w:color w:val="000000"/>
          <w:sz w:val="40"/>
        </w:rPr>
        <w:lastRenderedPageBreak/>
        <w:t>全力以赴地表演的动作，在我们的戏院里是否也能博得掌声呢？</w:t>
      </w:r>
    </w:p>
    <w:p w:rsidR="00DA266F" w:rsidRDefault="005E7EAC">
      <w:pPr>
        <w:wordWrap w:val="0"/>
        <w:spacing w:line="720" w:lineRule="atLeast"/>
        <w:ind w:firstLine="1500"/>
        <w:textAlignment w:val="baseline"/>
        <w:rPr>
          <w:sz w:val="40"/>
        </w:rPr>
      </w:pPr>
      <w:r>
        <w:rPr>
          <w:rFonts w:ascii="宋体" w:eastAsia="宋体" w:hAnsi="宋体" w:cs="宋体"/>
          <w:color w:val="000000"/>
          <w:sz w:val="40"/>
        </w:rPr>
        <w:t>§34</w:t>
      </w:r>
      <w:r>
        <w:rPr>
          <w:rFonts w:ascii="宋体" w:eastAsia="宋体" w:hAnsi="宋体" w:cs="宋体"/>
          <w:b/>
          <w:color w:val="000000"/>
          <w:sz w:val="40"/>
        </w:rPr>
        <w:t xml:space="preserve">  </w:t>
      </w:r>
      <w:r>
        <w:rPr>
          <w:rFonts w:ascii="宋体" w:eastAsia="宋体" w:hAnsi="宋体" w:cs="宋体"/>
          <w:color w:val="000000"/>
          <w:sz w:val="40"/>
        </w:rPr>
        <w:t>将说白分离开来的做法，不期而然地会导致哑剧</w:t>
      </w:r>
      <w:r>
        <w:rPr>
          <w:rFonts w:ascii="宋体" w:eastAsia="宋体" w:hAnsi="宋体" w:cs="宋体"/>
          <w:color w:val="000000"/>
          <w:sz w:val="40"/>
        </w:rPr>
        <w:t>(la</w:t>
      </w:r>
      <w:r>
        <w:rPr>
          <w:rFonts w:ascii="宋体" w:eastAsia="宋体" w:hAnsi="宋体" w:cs="宋体"/>
          <w:b/>
          <w:color w:val="000000"/>
          <w:sz w:val="40"/>
        </w:rPr>
        <w:t xml:space="preserve"> </w:t>
      </w:r>
      <w:r>
        <w:rPr>
          <w:rFonts w:ascii="宋体" w:eastAsia="宋体" w:hAnsi="宋体" w:cs="宋体"/>
          <w:color w:val="000000"/>
          <w:sz w:val="40"/>
        </w:rPr>
        <w:t>pa-ntomime)</w:t>
      </w:r>
      <w:r>
        <w:rPr>
          <w:rFonts w:ascii="宋体" w:eastAsia="宋体" w:hAnsi="宋体" w:cs="宋体"/>
          <w:color w:val="000000"/>
          <w:sz w:val="40"/>
        </w:rPr>
        <w:t>艺术的出现，因为这只需要再迈出一步就可以了：只要这名担任姿势表演的演员在演出中能做出尽可能多的表情，使得那名担任歌唱角色的演员显得毫无用武之地就行了。这是古人已经做到了的。曾经谈及哑剧的最远古的作家们让我们了解到，那些最早出现的哑剧演员早就对独脚戏的表演作过尝试，这些独脚</w:t>
      </w:r>
      <w:r>
        <w:rPr>
          <w:rFonts w:ascii="宋体" w:eastAsia="宋体" w:hAnsi="宋体" w:cs="宋体"/>
          <w:b/>
          <w:color w:val="000000"/>
          <w:sz w:val="40"/>
        </w:rPr>
        <w:t>戏</w:t>
      </w:r>
      <w:r>
        <w:rPr>
          <w:rFonts w:ascii="宋体" w:eastAsia="宋体" w:hAnsi="宋体" w:cs="宋体"/>
          <w:color w:val="000000"/>
          <w:sz w:val="40"/>
        </w:rPr>
        <w:t>，如我刚才所说过的，是将说白分开来表演的那些场次。人们见到，这种喜剧演员产生于奥古斯都朝代</w:t>
      </w:r>
      <w:r>
        <w:rPr>
          <w:rFonts w:ascii="宋体" w:eastAsia="宋体" w:hAnsi="宋体" w:cs="宋体"/>
          <w:color w:val="000000"/>
          <w:sz w:val="40"/>
        </w:rPr>
        <w:t>*</w:t>
      </w:r>
      <w:r>
        <w:rPr>
          <w:rFonts w:ascii="宋体" w:eastAsia="宋体" w:hAnsi="宋体" w:cs="宋体"/>
          <w:color w:val="000000"/>
          <w:sz w:val="40"/>
        </w:rPr>
        <w:t>，不久以后，他们就达到了能够表演整出戏剧的阶段了。他们的艺术，对我们说话中</w:t>
      </w:r>
      <w:r>
        <w:rPr>
          <w:rFonts w:ascii="宋体" w:eastAsia="宋体" w:hAnsi="宋体" w:cs="宋体"/>
          <w:color w:val="000000"/>
          <w:sz w:val="40"/>
        </w:rPr>
        <w:t>的姿势动作来说，就象是他们戏剧里所咏唱的歌曲对于我们戏剧里的说白一样。正是因为这样，由于长期的流行传播，就象一种新的发明创造一样，人们便终于构想出一种最早用于人类说话的言语，或者至少是一种与其差别不大的言语，因为这种言语更适宜于表达数量更多的思想。</w:t>
      </w:r>
    </w:p>
    <w:p w:rsidR="00DA266F" w:rsidRDefault="005E7EAC">
      <w:pPr>
        <w:wordWrap w:val="0"/>
        <w:spacing w:line="720" w:lineRule="atLeast"/>
        <w:ind w:left="640" w:right="100" w:firstLine="860"/>
        <w:textAlignment w:val="baseline"/>
        <w:rPr>
          <w:sz w:val="40"/>
        </w:rPr>
      </w:pPr>
      <w:r>
        <w:rPr>
          <w:rFonts w:ascii="宋体" w:eastAsia="宋体" w:hAnsi="宋体" w:cs="宋体"/>
          <w:color w:val="000000"/>
          <w:sz w:val="40"/>
        </w:rPr>
        <w:t>§35</w:t>
      </w:r>
      <w:r>
        <w:rPr>
          <w:rFonts w:ascii="宋体" w:eastAsia="宋体" w:hAnsi="宋体" w:cs="宋体"/>
          <w:b/>
          <w:color w:val="000000"/>
          <w:sz w:val="40"/>
        </w:rPr>
        <w:t xml:space="preserve">  </w:t>
      </w:r>
      <w:r>
        <w:rPr>
          <w:rFonts w:ascii="宋体" w:eastAsia="宋体" w:hAnsi="宋体" w:cs="宋体"/>
          <w:color w:val="000000"/>
          <w:sz w:val="40"/>
        </w:rPr>
        <w:t>哑剧的艺术永远不会在象我们这样的民族中产生。我们用来陪衬我们谈话的动作太不明显，与喜剧演员的那些生动活泼、变化多端和特征鲜明的动作相比，实在相去太远。在罗马人那里，这种动作曾经是言语的一个组成部分，尤其是曾经作为他们戏剧中所通用的那种言语的一个组成部分</w:t>
      </w:r>
      <w:r>
        <w:rPr>
          <w:rFonts w:ascii="宋体" w:eastAsia="宋体" w:hAnsi="宋体" w:cs="宋体"/>
          <w:color w:val="000000"/>
          <w:sz w:val="40"/>
        </w:rPr>
        <w:t>。人们曾将姿势汇编为三类：一类是用于悲剧</w:t>
      </w:r>
      <w:r>
        <w:rPr>
          <w:rFonts w:ascii="宋体" w:eastAsia="宋体" w:hAnsi="宋体" w:cs="宋体"/>
          <w:color w:val="000000"/>
          <w:sz w:val="40"/>
        </w:rPr>
        <w:t>(la</w:t>
      </w:r>
      <w:r>
        <w:rPr>
          <w:rFonts w:ascii="宋体" w:eastAsia="宋体" w:hAnsi="宋体" w:cs="宋体"/>
          <w:b/>
          <w:color w:val="000000"/>
          <w:sz w:val="40"/>
        </w:rPr>
        <w:t xml:space="preserve"> </w:t>
      </w:r>
      <w:r>
        <w:rPr>
          <w:rFonts w:ascii="宋体" w:eastAsia="宋体" w:hAnsi="宋体" w:cs="宋体"/>
          <w:color w:val="000000"/>
          <w:sz w:val="40"/>
        </w:rPr>
        <w:t>tragédie)</w:t>
      </w:r>
      <w:r>
        <w:rPr>
          <w:rFonts w:ascii="宋体" w:eastAsia="宋体" w:hAnsi="宋体" w:cs="宋体"/>
          <w:color w:val="000000"/>
          <w:sz w:val="40"/>
        </w:rPr>
        <w:t>的，一类是用于喜剧</w:t>
      </w:r>
      <w:r>
        <w:rPr>
          <w:rFonts w:ascii="宋体" w:eastAsia="宋体" w:hAnsi="宋体" w:cs="宋体"/>
          <w:color w:val="000000"/>
          <w:sz w:val="40"/>
        </w:rPr>
        <w:t>(la</w:t>
      </w:r>
      <w:r>
        <w:rPr>
          <w:rFonts w:ascii="宋体" w:eastAsia="宋体" w:hAnsi="宋体" w:cs="宋体"/>
          <w:b/>
          <w:color w:val="000000"/>
          <w:sz w:val="40"/>
        </w:rPr>
        <w:t xml:space="preserve"> </w:t>
      </w:r>
      <w:r>
        <w:rPr>
          <w:rFonts w:ascii="宋体" w:eastAsia="宋体" w:hAnsi="宋体" w:cs="宋体"/>
          <w:color w:val="000000"/>
          <w:sz w:val="40"/>
        </w:rPr>
        <w:t>comédie)</w:t>
      </w:r>
      <w:r>
        <w:rPr>
          <w:rFonts w:ascii="宋体" w:eastAsia="宋体" w:hAnsi="宋体" w:cs="宋体"/>
          <w:color w:val="000000"/>
          <w:sz w:val="40"/>
        </w:rPr>
        <w:t>的，第三类则是用于戏剧的，即人们称之为讽刺剧</w:t>
      </w:r>
      <w:r>
        <w:rPr>
          <w:rFonts w:ascii="宋体" w:eastAsia="宋体" w:hAnsi="宋体" w:cs="宋体"/>
          <w:color w:val="000000"/>
          <w:sz w:val="40"/>
        </w:rPr>
        <w:t>(la</w:t>
      </w:r>
      <w:r>
        <w:rPr>
          <w:rFonts w:ascii="宋体" w:eastAsia="宋体" w:hAnsi="宋体" w:cs="宋体"/>
          <w:b/>
          <w:color w:val="000000"/>
          <w:sz w:val="40"/>
        </w:rPr>
        <w:t xml:space="preserve"> </w:t>
      </w:r>
      <w:r>
        <w:rPr>
          <w:rFonts w:ascii="宋体" w:eastAsia="宋体" w:hAnsi="宋体" w:cs="宋体"/>
          <w:color w:val="000000"/>
          <w:sz w:val="40"/>
        </w:rPr>
        <w:t>satire)</w:t>
      </w:r>
      <w:r>
        <w:rPr>
          <w:rFonts w:ascii="宋体" w:eastAsia="宋体" w:hAnsi="宋体" w:cs="宋体"/>
          <w:color w:val="000000"/>
          <w:sz w:val="40"/>
        </w:rPr>
        <w:t>的。罗马人见到的二位最早的哑剧演员比拉德和白帝叶就是从那里吸取适合于他们的艺术的姿势的。如果说他们发明了一些新的姿势的话，那很可能是从类似于那些人人都已熟知的姿势中得出的。</w:t>
      </w:r>
    </w:p>
    <w:p w:rsidR="00DA266F" w:rsidRDefault="005E7EAC">
      <w:pPr>
        <w:wordWrap w:val="0"/>
        <w:spacing w:line="720" w:lineRule="atLeast"/>
        <w:ind w:left="1400"/>
        <w:textAlignment w:val="baseline"/>
        <w:rPr>
          <w:sz w:val="40"/>
        </w:rPr>
      </w:pPr>
      <w:r>
        <w:rPr>
          <w:rFonts w:ascii="宋体" w:eastAsia="宋体" w:hAnsi="宋体" w:cs="宋体"/>
          <w:color w:val="000000"/>
          <w:sz w:val="40"/>
        </w:rPr>
        <w:t>§36</w:t>
      </w:r>
      <w:r>
        <w:rPr>
          <w:rFonts w:ascii="宋体" w:eastAsia="宋体" w:hAnsi="宋体" w:cs="宋体"/>
          <w:b/>
          <w:color w:val="000000"/>
          <w:sz w:val="40"/>
        </w:rPr>
        <w:t xml:space="preserve">  </w:t>
      </w:r>
      <w:r>
        <w:rPr>
          <w:rFonts w:ascii="宋体" w:eastAsia="宋体" w:hAnsi="宋体" w:cs="宋体"/>
          <w:color w:val="000000"/>
          <w:sz w:val="40"/>
        </w:rPr>
        <w:t>自然而然是通过喜剧演员在他们的艺术中所取得的进</w:t>
      </w:r>
    </w:p>
    <w:p w:rsidR="00DA266F" w:rsidRDefault="005E7EAC">
      <w:pPr>
        <w:wordWrap w:val="0"/>
        <w:spacing w:line="440" w:lineRule="atLeast"/>
        <w:ind w:left="1220"/>
        <w:textAlignment w:val="baseline"/>
        <w:rPr>
          <w:sz w:val="32"/>
        </w:rPr>
      </w:pPr>
      <w:r>
        <w:rPr>
          <w:rFonts w:ascii="宋体" w:eastAsia="宋体" w:hAnsi="宋体" w:cs="宋体"/>
          <w:color w:val="000000"/>
          <w:sz w:val="32"/>
        </w:rPr>
        <w:t>指</w:t>
      </w:r>
      <w:r>
        <w:rPr>
          <w:rFonts w:ascii="宋体" w:eastAsia="宋体" w:hAnsi="宋体" w:cs="宋体"/>
          <w:b/>
          <w:color w:val="000000"/>
          <w:sz w:val="32"/>
        </w:rPr>
        <w:t xml:space="preserve"> </w:t>
      </w:r>
      <w:r>
        <w:rPr>
          <w:rFonts w:ascii="宋体" w:eastAsia="宋体" w:hAnsi="宋体" w:cs="宋体"/>
          <w:color w:val="000000"/>
          <w:sz w:val="32"/>
        </w:rPr>
        <w:t>罗马帝国的第一任皇帝奥古斯都执政的时代：公元前</w:t>
      </w:r>
      <w:r>
        <w:rPr>
          <w:rFonts w:ascii="宋体" w:eastAsia="宋体" w:hAnsi="宋体" w:cs="宋体"/>
          <w:color w:val="000000"/>
          <w:sz w:val="32"/>
        </w:rPr>
        <w:t>27</w:t>
      </w:r>
      <w:r>
        <w:rPr>
          <w:rFonts w:ascii="宋体" w:eastAsia="宋体" w:hAnsi="宋体" w:cs="宋体"/>
          <w:color w:val="000000"/>
          <w:sz w:val="32"/>
        </w:rPr>
        <w:t>年至公元</w:t>
      </w:r>
      <w:r>
        <w:rPr>
          <w:rFonts w:ascii="宋体" w:eastAsia="宋体" w:hAnsi="宋体" w:cs="宋体"/>
          <w:color w:val="000000"/>
          <w:sz w:val="32"/>
        </w:rPr>
        <w:t>14</w:t>
      </w:r>
      <w:r>
        <w:rPr>
          <w:rFonts w:ascii="宋体" w:eastAsia="宋体" w:hAnsi="宋体" w:cs="宋体"/>
          <w:color w:val="000000"/>
          <w:sz w:val="32"/>
        </w:rPr>
        <w:t>年。</w:t>
      </w:r>
    </w:p>
    <w:p w:rsidR="00DA266F" w:rsidRDefault="005E7EAC">
      <w:pPr>
        <w:wordWrap w:val="0"/>
        <w:spacing w:line="500" w:lineRule="atLeast"/>
        <w:ind w:left="1000"/>
        <w:textAlignment w:val="baseline"/>
        <w:rPr>
          <w:sz w:val="36"/>
        </w:rPr>
      </w:pPr>
      <w:r>
        <w:rPr>
          <w:rFonts w:ascii="宋体" w:eastAsia="宋体" w:hAnsi="宋体" w:cs="宋体"/>
          <w:color w:val="000000"/>
          <w:sz w:val="36"/>
        </w:rPr>
        <w:t>158</w:t>
      </w:r>
    </w:p>
    <w:p w:rsidR="00DA266F" w:rsidRDefault="00DA266F"/>
    <w:p w:rsidR="00DA266F" w:rsidRDefault="00DA266F">
      <w:pPr>
        <w:sectPr w:rsidR="00DA266F">
          <w:headerReference w:type="default" r:id="rId354"/>
          <w:footerReference w:type="default" r:id="rId355"/>
          <w:pgSz w:w="16000" w:h="23500"/>
          <w:pgMar w:top="2000" w:right="1700" w:bottom="2000" w:left="1700" w:header="1700" w:footer="1700" w:gutter="0"/>
          <w:cols w:space="720"/>
        </w:sectPr>
      </w:pPr>
    </w:p>
    <w:p w:rsidR="00DA266F" w:rsidRDefault="005E7EAC">
      <w:pPr>
        <w:wordWrap w:val="0"/>
        <w:spacing w:before="260" w:line="660" w:lineRule="atLeast"/>
        <w:textAlignment w:val="baseline"/>
        <w:rPr>
          <w:sz w:val="40"/>
        </w:rPr>
      </w:pPr>
      <w:r>
        <w:rPr>
          <w:rFonts w:ascii="宋体" w:eastAsia="宋体" w:hAnsi="宋体" w:cs="宋体"/>
          <w:color w:val="000000"/>
          <w:sz w:val="40"/>
        </w:rPr>
        <w:lastRenderedPageBreak/>
        <w:t>步而导致的哑剧的诞生；他们取自己为悲剧、喜剧和讽刺剧所作的汇编之中的那些姿势；以及在一种性格特征极为鲜明的姿势动作和按极其明显的方式来作变化的嗓音音调之间的密切联系；以上就是我在论及古人的说白时所已叙述过的内容的新的明证。此外，倘若人们指出哑剧不能有助于面部动作的话，那是因为他们是象其他喜剧演员一样在表演时带上了面具的，由此可见，他们的姿势应当有多么生动活泼，而且，由于这个缘故，他们借以取得这些姿势的戏剧说白又应当是多么地带有歌唱的味道；</w:t>
      </w:r>
    </w:p>
    <w:p w:rsidR="00DA266F" w:rsidRDefault="005E7EAC">
      <w:pPr>
        <w:wordWrap w:val="0"/>
        <w:spacing w:line="660" w:lineRule="atLeast"/>
        <w:ind w:right="40" w:firstLine="820"/>
        <w:textAlignment w:val="baseline"/>
        <w:rPr>
          <w:sz w:val="40"/>
        </w:rPr>
      </w:pPr>
      <w:r>
        <w:rPr>
          <w:rFonts w:ascii="宋体" w:eastAsia="宋体" w:hAnsi="宋体" w:cs="宋体"/>
          <w:color w:val="000000"/>
          <w:sz w:val="40"/>
        </w:rPr>
        <w:t>§37</w:t>
      </w:r>
      <w:r>
        <w:rPr>
          <w:rFonts w:ascii="宋体" w:eastAsia="宋体" w:hAnsi="宋体" w:cs="宋体"/>
          <w:b/>
          <w:color w:val="000000"/>
          <w:sz w:val="40"/>
        </w:rPr>
        <w:t xml:space="preserve">  </w:t>
      </w:r>
      <w:r>
        <w:rPr>
          <w:rFonts w:ascii="宋体" w:eastAsia="宋体" w:hAnsi="宋体" w:cs="宋体"/>
          <w:color w:val="000000"/>
          <w:sz w:val="40"/>
        </w:rPr>
        <w:t>在演说家西塞罗和喜剧演员罗西于斯之间的对抗有时使我们知道，甚至在哑剧产生之前，姿势的表现力就已经达到了怎样的程度。这位演说家刚说出他即席编写好的一个复合长句，那位喜剧演员就马上用一种无声的表演把这段和谐复合长句的意义表达出来了。西塞罗随后用一种意义丝毫不会刺激神经的方式修改了这段演说词所用的词语或句型，而罗西于斯也马上同样用新的姿势将它的意义表达出来了。然而我要问，这样的姿势是否有可能同象我们一样简单的一种说白结合起来呢？</w:t>
      </w:r>
    </w:p>
    <w:p w:rsidR="00DA266F" w:rsidRDefault="005E7EAC">
      <w:pPr>
        <w:wordWrap w:val="0"/>
        <w:spacing w:line="660" w:lineRule="atLeast"/>
        <w:ind w:right="60" w:firstLine="820"/>
        <w:textAlignment w:val="baseline"/>
        <w:rPr>
          <w:sz w:val="40"/>
        </w:rPr>
      </w:pPr>
      <w:r>
        <w:rPr>
          <w:rFonts w:ascii="宋体" w:eastAsia="宋体" w:hAnsi="宋体" w:cs="宋体"/>
          <w:color w:val="000000"/>
          <w:sz w:val="40"/>
        </w:rPr>
        <w:t>§38</w:t>
      </w:r>
      <w:r>
        <w:rPr>
          <w:rFonts w:ascii="宋体" w:eastAsia="宋体" w:hAnsi="宋体" w:cs="宋体"/>
          <w:b/>
          <w:color w:val="000000"/>
          <w:sz w:val="40"/>
        </w:rPr>
        <w:t xml:space="preserve">  </w:t>
      </w:r>
      <w:r>
        <w:rPr>
          <w:rFonts w:ascii="宋体" w:eastAsia="宋体" w:hAnsi="宋体" w:cs="宋体"/>
          <w:color w:val="000000"/>
          <w:sz w:val="40"/>
        </w:rPr>
        <w:t>哑剧的艺术，从它一诞生起，就使罗马人民着了迷，它到处风行，一直流传到离首都</w:t>
      </w:r>
      <w:r>
        <w:rPr>
          <w:rFonts w:ascii="宋体" w:eastAsia="宋体" w:hAnsi="宋体" w:cs="宋体"/>
          <w:color w:val="000000"/>
          <w:sz w:val="40"/>
        </w:rPr>
        <w:t>最遥远的省份，它的风行时间和罗马帝国一样的长久。在哑剧演出时，人们感动得痛哭流涕，就象在其他喜剧演员演出时一样，而哑剧甚至具有更多的令人喜闻乐见的优点，因为哑剧的想象力是用一种全部由动作所构成的言语来表达的，所以更为鲜明感人。总之，对这一剧种的狂热达到了登峰造极的地步，以致在提庇尔在位的最初几年里，元老院曾经不得不通过禁令，禁止议员们频频出入于哑剧学校，禁止罗马的骑士们在大街上对哑剧演员们前呼后拥。</w:t>
      </w:r>
    </w:p>
    <w:p w:rsidR="00DA266F" w:rsidRDefault="005E7EAC">
      <w:pPr>
        <w:wordWrap w:val="0"/>
        <w:spacing w:line="660" w:lineRule="atLeast"/>
        <w:ind w:left="620" w:right="100" w:firstLine="200"/>
        <w:textAlignment w:val="baseline"/>
        <w:rPr>
          <w:sz w:val="40"/>
        </w:rPr>
      </w:pPr>
      <w:r>
        <w:rPr>
          <w:rFonts w:ascii="宋体" w:eastAsia="宋体" w:hAnsi="宋体" w:cs="宋体"/>
          <w:color w:val="000000"/>
          <w:sz w:val="40"/>
        </w:rPr>
        <w:t>杜波斯教士说得有理，他说</w:t>
      </w:r>
      <w:r>
        <w:rPr>
          <w:rFonts w:ascii="宋体" w:eastAsia="宋体" w:hAnsi="宋体" w:cs="宋体"/>
          <w:color w:val="000000"/>
          <w:sz w:val="40"/>
        </w:rPr>
        <w:t>①</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要使哑剧的艺术在北欧各民</w:t>
      </w:r>
      <w:r>
        <w:rPr>
          <w:rFonts w:ascii="宋体" w:eastAsia="宋体" w:hAnsi="宋体" w:cs="宋体"/>
          <w:color w:val="000000"/>
          <w:sz w:val="40"/>
        </w:rPr>
        <w:t>①</w:t>
      </w:r>
      <w:r>
        <w:rPr>
          <w:rFonts w:ascii="宋体" w:eastAsia="宋体" w:hAnsi="宋体" w:cs="宋体"/>
          <w:b/>
          <w:color w:val="000000"/>
          <w:sz w:val="40"/>
        </w:rPr>
        <w:t xml:space="preserve"> </w:t>
      </w:r>
      <w:r>
        <w:rPr>
          <w:rFonts w:ascii="宋体" w:eastAsia="宋体" w:hAnsi="宋体" w:cs="宋体"/>
          <w:color w:val="000000"/>
          <w:sz w:val="40"/>
        </w:rPr>
        <w:t>请见《批判性的思考》，第三卷第十六篇第</w:t>
      </w:r>
      <w:r>
        <w:rPr>
          <w:rFonts w:ascii="宋体" w:eastAsia="宋体" w:hAnsi="宋体" w:cs="宋体"/>
          <w:color w:val="000000"/>
          <w:sz w:val="40"/>
        </w:rPr>
        <w:t>284</w:t>
      </w:r>
      <w:r>
        <w:rPr>
          <w:rFonts w:ascii="宋体" w:eastAsia="宋体" w:hAnsi="宋体" w:cs="宋体"/>
          <w:color w:val="000000"/>
          <w:sz w:val="40"/>
        </w:rPr>
        <w:t>页。</w:t>
      </w:r>
    </w:p>
    <w:p w:rsidR="00DA266F" w:rsidRDefault="005E7EAC">
      <w:pPr>
        <w:wordWrap w:val="0"/>
        <w:spacing w:before="200" w:line="520" w:lineRule="atLeast"/>
        <w:ind w:right="460"/>
        <w:jc w:val="right"/>
        <w:textAlignment w:val="baseline"/>
        <w:rPr>
          <w:sz w:val="38"/>
        </w:rPr>
      </w:pPr>
      <w:r>
        <w:rPr>
          <w:rFonts w:ascii="宋体" w:eastAsia="宋体" w:hAnsi="宋体" w:cs="宋体"/>
          <w:color w:val="000000"/>
          <w:sz w:val="38"/>
        </w:rPr>
        <w:t>159</w:t>
      </w:r>
    </w:p>
    <w:p w:rsidR="00DA266F" w:rsidRDefault="00DA266F"/>
    <w:p w:rsidR="00DA266F" w:rsidRDefault="00DA266F">
      <w:pPr>
        <w:sectPr w:rsidR="00DA266F">
          <w:headerReference w:type="default" r:id="rId356"/>
          <w:footerReference w:type="default" r:id="rId357"/>
          <w:pgSz w:w="16000" w:h="23500"/>
          <w:pgMar w:top="2000" w:right="2040" w:bottom="2000" w:left="2040" w:header="1700" w:footer="1700" w:gutter="0"/>
          <w:cols w:space="720"/>
        </w:sectPr>
      </w:pPr>
    </w:p>
    <w:p w:rsidR="00DA266F" w:rsidRDefault="005E7EAC">
      <w:pPr>
        <w:wordWrap w:val="0"/>
        <w:spacing w:before="320" w:line="620" w:lineRule="atLeast"/>
        <w:ind w:left="20" w:right="100"/>
        <w:textAlignment w:val="baseline"/>
        <w:rPr>
          <w:sz w:val="40"/>
        </w:rPr>
      </w:pPr>
      <w:r>
        <w:rPr>
          <w:rFonts w:ascii="仿宋" w:eastAsia="仿宋" w:hAnsi="仿宋" w:cs="仿宋"/>
          <w:color w:val="000000"/>
          <w:sz w:val="40"/>
        </w:rPr>
        <w:lastRenderedPageBreak/>
        <w:t>族中取得成功的话，可能会有更多的困难，因为北欧各民族的自然动作，既不是很有感染力的，也不是相当明显，足以使人们在这种动作理应自然地陪衬着谈话的时候，能不听见谈话，只看到动作，就很容易了解的</w:t>
      </w:r>
      <w:r>
        <w:rPr>
          <w:rFonts w:ascii="仿宋" w:eastAsia="仿宋" w:hAnsi="仿宋" w:cs="仿宋"/>
          <w:color w:val="000000"/>
          <w:sz w:val="40"/>
        </w:rPr>
        <w:t>……</w:t>
      </w:r>
      <w:r>
        <w:rPr>
          <w:rFonts w:ascii="仿宋" w:eastAsia="仿宋" w:hAnsi="仿宋" w:cs="仿宋"/>
          <w:color w:val="000000"/>
          <w:sz w:val="40"/>
        </w:rPr>
        <w:t>可是</w:t>
      </w:r>
      <w:r>
        <w:rPr>
          <w:rFonts w:ascii="仿宋" w:eastAsia="仿宋" w:hAnsi="仿宋" w:cs="仿宋"/>
          <w:color w:val="000000"/>
          <w:sz w:val="40"/>
        </w:rPr>
        <w:t>……</w:t>
      </w:r>
      <w:r>
        <w:rPr>
          <w:rFonts w:ascii="仿宋" w:eastAsia="仿宋" w:hAnsi="仿宋" w:cs="仿宋"/>
          <w:color w:val="000000"/>
          <w:sz w:val="40"/>
        </w:rPr>
        <w:t>各种形式的会话却是更加充满表情的，这些会话，如果允许我用这样的说法的话，在意大利比在我们国家更重于眉目传情、顾盼达意。一个罗马人，他要是大大地摆脱了他所矜持做作的庄严姿态，并让他的自然的生气活力充分焕发出来，那么他的姿势就会丰富多采，也会富于表情，而这些表情几乎</w:t>
      </w:r>
      <w:r>
        <w:rPr>
          <w:rFonts w:ascii="仿宋" w:eastAsia="仿宋" w:hAnsi="仿宋" w:cs="仿宋"/>
          <w:color w:val="000000"/>
          <w:sz w:val="40"/>
        </w:rPr>
        <w:t>意味着整句整句话的含义。他的动作使很多的事情变得明白易懂，是我们的动作所望尘莫及的；而且，他们的姿势是如此的明显，只要人们一见到这些姿势，便能轻而易举地知道其中的含义。一个罗马人，当他要和他的朋友密谈一件重要的事情的时候，并不仅仅满足于远离众人，以防被人听见，而且还要小心翼翼，以防别人看见，唯恐他的姿势和面部动作会让别人猜出他所要说的内容，这不是没有道理的。</w:t>
      </w:r>
    </w:p>
    <w:p w:rsidR="00DA266F" w:rsidRDefault="005E7EAC">
      <w:pPr>
        <w:wordWrap w:val="0"/>
        <w:spacing w:line="620" w:lineRule="atLeast"/>
        <w:ind w:left="20" w:right="140" w:firstLine="860"/>
        <w:textAlignment w:val="baseline"/>
        <w:rPr>
          <w:sz w:val="40"/>
        </w:rPr>
      </w:pPr>
      <w:r>
        <w:rPr>
          <w:rFonts w:ascii="仿宋" w:eastAsia="仿宋" w:hAnsi="仿宋" w:cs="仿宋"/>
          <w:color w:val="000000"/>
          <w:sz w:val="40"/>
        </w:rPr>
        <w:t>“</w:t>
      </w:r>
      <w:r>
        <w:rPr>
          <w:rFonts w:ascii="仿宋" w:eastAsia="仿宋" w:hAnsi="仿宋" w:cs="仿宋"/>
          <w:color w:val="000000"/>
          <w:sz w:val="40"/>
        </w:rPr>
        <w:t>人们将觉察到，当问题涉及到能了解别人的姿势的意义时，这同一鲜明强烈的精神，这同一如火如荼的想象力，通过一种自然的动作而产生的生动活泼、变化多端、表情</w:t>
      </w:r>
      <w:r>
        <w:rPr>
          <w:rFonts w:ascii="仿宋" w:eastAsia="仿宋" w:hAnsi="仿宋" w:cs="仿宋"/>
          <w:color w:val="000000"/>
          <w:sz w:val="40"/>
        </w:rPr>
        <w:t>丰富而且特征鲜明的姿势，还会使别人更加容易地明瞭其内在含义。人们对他们所讲的</w:t>
      </w:r>
      <w:r>
        <w:rPr>
          <w:rFonts w:ascii="仿宋" w:eastAsia="仿宋" w:hAnsi="仿宋" w:cs="仿宋"/>
          <w:color w:val="000000"/>
          <w:sz w:val="40"/>
        </w:rPr>
        <w:t xml:space="preserve"> </w:t>
      </w:r>
      <w:r>
        <w:rPr>
          <w:rFonts w:ascii="仿宋" w:eastAsia="仿宋" w:hAnsi="仿宋" w:cs="仿宋"/>
          <w:color w:val="000000"/>
          <w:sz w:val="40"/>
        </w:rPr>
        <w:t>一种言语能容易了解</w:t>
      </w:r>
      <w:r>
        <w:rPr>
          <w:rFonts w:ascii="仿宋" w:eastAsia="仿宋" w:hAnsi="仿宋" w:cs="仿宋"/>
          <w:color w:val="000000"/>
          <w:sz w:val="40"/>
        </w:rPr>
        <w:t>·……</w:t>
      </w:r>
      <w:r>
        <w:rPr>
          <w:rFonts w:ascii="仿宋" w:eastAsia="仿宋" w:hAnsi="仿宋" w:cs="仿宋"/>
          <w:color w:val="000000"/>
          <w:sz w:val="40"/>
        </w:rPr>
        <w:t>若我们把上述看法同大家平常所作的思考联系在一起的话，我们就会知道，有一些民族，他们的自然姿势比起其他一些民族的姿势来要更为明显易见，这就令人不难了解，为什么那些喜剧演员，能够只字不吐就使希腊人和罗马人无限地感动，因为这些演员正是模仿希腊人和罗马人的自然动作的。</w:t>
      </w:r>
      <w:r>
        <w:rPr>
          <w:rFonts w:ascii="仿宋" w:eastAsia="仿宋" w:hAnsi="仿宋" w:cs="仿宋"/>
          <w:color w:val="000000"/>
          <w:sz w:val="40"/>
        </w:rPr>
        <w:t>”</w:t>
      </w:r>
      <w:r>
        <w:rPr>
          <w:noProof/>
        </w:rPr>
        <mc:AlternateContent>
          <mc:Choice Requires="wps">
            <w:drawing>
              <wp:anchor distT="0" distB="0" distL="0" distR="0" simplePos="0" relativeHeight="251649024" behindDoc="0" locked="0" layoutInCell="1" allowOverlap="1">
                <wp:simplePos x="0" y="0"/>
                <wp:positionH relativeFrom="page">
                  <wp:posOffset>850900</wp:posOffset>
                </wp:positionH>
                <wp:positionV relativeFrom="paragraph">
                  <wp:posOffset>1765300</wp:posOffset>
                </wp:positionV>
                <wp:extent cx="558800" cy="3937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558800" cy="393700"/>
                        </a:xfrm>
                        <a:prstGeom prst="rect">
                          <a:avLst/>
                        </a:prstGeom>
                        <a:noFill/>
                        <a:ln w="6350">
                          <a:noFill/>
                        </a:ln>
                      </wps:spPr>
                      <wps:txbx>
                        <w:txbxContent>
                          <w:p w:rsidR="00DA266F" w:rsidRDefault="005E7EAC">
                            <w:pPr>
                              <w:wordWrap w:val="0"/>
                              <w:spacing w:line="540" w:lineRule="atLeast"/>
                              <w:textAlignment w:val="baseline"/>
                              <w:rPr>
                                <w:sz w:val="40"/>
                              </w:rPr>
                            </w:pPr>
                            <w:r>
                              <w:rPr>
                                <w:rFonts w:ascii="仿宋" w:eastAsia="仿宋" w:hAnsi="仿宋" w:cs="仿宋"/>
                                <w:color w:val="000000"/>
                                <w:sz w:val="40"/>
                              </w:rPr>
                              <w:t>134</w:t>
                            </w:r>
                          </w:p>
                        </w:txbxContent>
                      </wps:txbx>
                      <wps:bodyPr vert="horz" wrap="square" lIns="0" tIns="0" rIns="0" bIns="0" anchor="t">
                        <a:noAutofit/>
                      </wps:bodyPr>
                    </wps:wsp>
                  </a:graphicData>
                </a:graphic>
              </wp:anchor>
            </w:drawing>
          </mc:Choice>
          <mc:Fallback>
            <w:pict>
              <v:shape id="文本框 25" o:spid="_x0000_s1044" type="#_x0000_t202" style="position:absolute;left:0;text-align:left;margin-left:67pt;margin-top:139pt;width:44pt;height:31pt;z-index:2516490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" filled="f" stroked="f" strokeweight=".5pt">
                <v:textbox inset="0,0,0,0">
                  <w:txbxContent>
                    <w:p w:rsidR="00DA266F" w:rsidRDefault="005E7EAC">
                      <w:pPr>
                        <w:wordWrap w:val="0"/>
                        <w:spacing w:line="540" w:lineRule="atLeast"/>
                        <w:textAlignment w:val="baseline"/>
                        <w:rPr>
                          <w:sz w:val="40"/>
                        </w:rPr>
                      </w:pPr>
                      <w:r>
                        <w:rPr>
                          <w:rFonts w:ascii="仿宋" w:eastAsia="仿宋" w:hAnsi="仿宋" w:cs="仿宋"/>
                          <w:color w:val="000000"/>
                          <w:sz w:val="40"/>
                        </w:rPr>
                        <w:t>134</w:t>
                      </w:r>
                    </w:p>
                  </w:txbxContent>
                </v:textbox>
                <w10:wrap anchorx="page"/>
              </v:shape>
            </w:pict>
          </mc:Fallback>
        </mc:AlternateContent>
      </w:r>
    </w:p>
    <w:p w:rsidR="00DA266F" w:rsidRDefault="005E7EAC">
      <w:pPr>
        <w:wordWrap w:val="0"/>
        <w:spacing w:line="620" w:lineRule="atLeast"/>
        <w:ind w:left="20" w:right="140" w:firstLine="860"/>
        <w:textAlignment w:val="baseline"/>
        <w:rPr>
          <w:sz w:val="40"/>
        </w:rPr>
      </w:pPr>
      <w:r>
        <w:rPr>
          <w:rFonts w:ascii="仿宋" w:eastAsia="仿宋" w:hAnsi="仿宋" w:cs="仿宋"/>
          <w:color w:val="000000"/>
          <w:sz w:val="40"/>
        </w:rPr>
        <w:t xml:space="preserve">§39  </w:t>
      </w:r>
      <w:r>
        <w:rPr>
          <w:rFonts w:ascii="仿宋" w:eastAsia="仿宋" w:hAnsi="仿宋" w:cs="仿宋"/>
          <w:color w:val="000000"/>
          <w:sz w:val="40"/>
        </w:rPr>
        <w:t>本章和前章所详细论述的内容证明，古人的说白和我们的说白的区别表现在两个方面：其一，通过歌曲，可以使喜剧演员被坐在最远的听众</w:t>
      </w:r>
      <w:r>
        <w:rPr>
          <w:rFonts w:ascii="仿宋" w:eastAsia="仿宋" w:hAnsi="仿宋" w:cs="仿宋"/>
          <w:color w:val="000000"/>
          <w:sz w:val="40"/>
        </w:rPr>
        <w:t>听得清楚；其二，通过那些极为变化多端、极为</w:t>
      </w:r>
    </w:p>
    <w:p w:rsidR="00DA266F" w:rsidRDefault="005E7EAC">
      <w:pPr>
        <w:wordWrap w:val="0"/>
        <w:spacing w:line="500" w:lineRule="atLeast"/>
        <w:ind w:left="400"/>
        <w:textAlignment w:val="baseline"/>
        <w:rPr>
          <w:sz w:val="37"/>
        </w:rPr>
      </w:pPr>
      <w:r>
        <w:rPr>
          <w:rFonts w:ascii="宋体" w:eastAsia="宋体" w:hAnsi="宋体" w:cs="宋体"/>
          <w:color w:val="000000"/>
          <w:sz w:val="37"/>
        </w:rPr>
        <w:t>160</w:t>
      </w:r>
    </w:p>
    <w:p w:rsidR="00DA266F" w:rsidRDefault="00DA266F"/>
    <w:p w:rsidR="00DA266F" w:rsidRDefault="00DA266F">
      <w:pPr>
        <w:sectPr w:rsidR="00DA266F">
          <w:headerReference w:type="default" r:id="rId358"/>
          <w:footerReference w:type="default" r:id="rId359"/>
          <w:pgSz w:w="16000" w:h="23500"/>
          <w:pgMar w:top="2000" w:right="1980" w:bottom="2000" w:left="1980" w:header="1700" w:footer="1700" w:gutter="0"/>
          <w:cols w:space="720"/>
        </w:sectPr>
      </w:pPr>
    </w:p>
    <w:p w:rsidR="00DA266F" w:rsidRDefault="005E7EAC">
      <w:pPr>
        <w:wordWrap w:val="0"/>
        <w:spacing w:before="420" w:line="680" w:lineRule="atLeast"/>
        <w:ind w:left="20" w:right="720"/>
        <w:textAlignment w:val="baseline"/>
        <w:rPr>
          <w:sz w:val="41"/>
        </w:rPr>
      </w:pPr>
      <w:r>
        <w:rPr>
          <w:rFonts w:ascii="宋体" w:eastAsia="宋体" w:hAnsi="宋体" w:cs="宋体"/>
          <w:color w:val="000000"/>
          <w:sz w:val="41"/>
        </w:rPr>
        <w:lastRenderedPageBreak/>
        <w:t>生动活泼的姿势，可以让坐得最远的观众看得真切。这就使人们有可能建筑规模巨大的剧场，来容纳观看戏剧演出的观众。绝大部分的观众都是坐在远离舞台的地方的，故喜剧演员的面部表情是无法让大家都看得清楚的；这个原因也使人对舞台的照明的追求，不象我们今天这样重视，他们甚至使用了面具。起初这也许是为了遮盖某种面部的缺陷或某种难看的脸形；可是，久而久之，人们就利用面具来增加嗓音的力量了，并以此来给出各种人物的性</w:t>
      </w:r>
      <w:r>
        <w:rPr>
          <w:rFonts w:ascii="宋体" w:eastAsia="宋体" w:hAnsi="宋体" w:cs="宋体"/>
          <w:color w:val="000000"/>
          <w:sz w:val="41"/>
        </w:rPr>
        <w:t>格特征所要求的面相。这么一来，使用面具就有很多的好处了；它的唯一的不便就是遮掩了面部的表情，但这个不便只是对一小部分观众而言，大家是不会在这一点上多作计较的。</w:t>
      </w:r>
    </w:p>
    <w:p w:rsidR="00DA266F" w:rsidRDefault="005E7EAC">
      <w:pPr>
        <w:wordWrap w:val="0"/>
        <w:spacing w:line="680" w:lineRule="atLeast"/>
        <w:ind w:left="20" w:right="680" w:firstLine="840"/>
        <w:textAlignment w:val="baseline"/>
        <w:rPr>
          <w:sz w:val="41"/>
        </w:rPr>
      </w:pPr>
      <w:r>
        <w:rPr>
          <w:rFonts w:ascii="宋体" w:eastAsia="宋体" w:hAnsi="宋体" w:cs="宋体"/>
          <w:color w:val="000000"/>
          <w:sz w:val="41"/>
        </w:rPr>
        <w:t>目今，说白已经变得越来越简单了，而演员们也已经无法使坐得和以前一样远的观众听见了。此外，姿势的变化也已变得比较简单了，其特征也大大不如以前那样鲜明生动了。优秀的喜剧演员只能从面容上、从眼神里，才得以表达他心灵深处的感情。因此必须从近处去观看，而且演员也不能佩带面具。这样一来，我们戏院的大厅也都大大缩小了，而其照明则比古人的剧场大大改善。音律在采取一种</w:t>
      </w:r>
      <w:r>
        <w:rPr>
          <w:rFonts w:ascii="宋体" w:eastAsia="宋体" w:hAnsi="宋体" w:cs="宋体"/>
          <w:color w:val="000000"/>
          <w:sz w:val="41"/>
        </w:rPr>
        <w:t>新的特点的同时何以会引起这些变化，直至深入事物的内部，其理由盖在于此，而一眼看来，这些事物似乎是与此毫无关系的。</w:t>
      </w:r>
    </w:p>
    <w:p w:rsidR="00DA266F" w:rsidRDefault="005E7EAC">
      <w:pPr>
        <w:wordWrap w:val="0"/>
        <w:spacing w:line="680" w:lineRule="atLeast"/>
        <w:ind w:left="20" w:firstLine="840"/>
        <w:textAlignment w:val="baseline"/>
        <w:rPr>
          <w:sz w:val="41"/>
        </w:rPr>
      </w:pPr>
      <w:r>
        <w:rPr>
          <w:rFonts w:ascii="宋体" w:eastAsia="宋体" w:hAnsi="宋体" w:cs="宋体"/>
          <w:color w:val="000000"/>
          <w:sz w:val="41"/>
        </w:rPr>
        <w:t>§40</w:t>
      </w:r>
      <w:r>
        <w:rPr>
          <w:rFonts w:ascii="宋体" w:eastAsia="宋体" w:hAnsi="宋体" w:cs="宋体"/>
          <w:b/>
          <w:color w:val="000000"/>
          <w:sz w:val="41"/>
        </w:rPr>
        <w:t xml:space="preserve"> </w:t>
      </w:r>
      <w:r>
        <w:rPr>
          <w:rFonts w:ascii="宋体" w:eastAsia="宋体" w:hAnsi="宋体" w:cs="宋体"/>
          <w:color w:val="000000"/>
          <w:sz w:val="41"/>
        </w:rPr>
        <w:t>从我们的演说方式和古人的演说方式之间所存在的差别可以得出如下的结论：我们今日在这门艺术里要获得卓越的成就，要比在他们的时代更加困难得多。我们在嗓音和姿势中所允许的偏差越少，则在表演艺术中所要求的细腻透剔就越多。因此，有人对我断言说，技术精湛的喜剧演员在意大利确实要比在法国来得多。这是理应如此的，可是必须相对地了解这两个民族的趣尚之差异。在罗马人看来，巴隆是冷若冰霜的；而在我们看来，罗</w:t>
      </w:r>
      <w:r>
        <w:rPr>
          <w:rFonts w:ascii="宋体" w:eastAsia="宋体" w:hAnsi="宋体" w:cs="宋体"/>
          <w:color w:val="000000"/>
          <w:sz w:val="41"/>
        </w:rPr>
        <w:t>13</w:t>
      </w:r>
      <w:r>
        <w:rPr>
          <w:rFonts w:ascii="宋体" w:eastAsia="宋体" w:hAnsi="宋体" w:cs="宋体"/>
          <w:color w:val="000000"/>
          <w:sz w:val="41"/>
        </w:rPr>
        <w:t>5</w:t>
      </w:r>
      <w:r>
        <w:rPr>
          <w:rFonts w:ascii="宋体" w:eastAsia="宋体" w:hAnsi="宋体" w:cs="宋体"/>
          <w:color w:val="000000"/>
          <w:sz w:val="41"/>
        </w:rPr>
        <w:t>西于斯则是过分热情奔放的了。</w:t>
      </w:r>
    </w:p>
    <w:p w:rsidR="00DA266F" w:rsidRDefault="005E7EAC">
      <w:pPr>
        <w:wordWrap w:val="0"/>
        <w:spacing w:line="540" w:lineRule="atLeast"/>
        <w:ind w:right="1100"/>
        <w:jc w:val="right"/>
        <w:textAlignment w:val="baseline"/>
        <w:rPr>
          <w:sz w:val="40"/>
        </w:rPr>
      </w:pPr>
      <w:r>
        <w:rPr>
          <w:rFonts w:ascii="宋体" w:eastAsia="宋体" w:hAnsi="宋体" w:cs="宋体"/>
          <w:color w:val="000000"/>
          <w:sz w:val="40"/>
        </w:rPr>
        <w:t>161</w:t>
      </w:r>
    </w:p>
    <w:p w:rsidR="00DA266F" w:rsidRDefault="00DA266F"/>
    <w:p w:rsidR="00DA266F" w:rsidRDefault="00DA266F">
      <w:pPr>
        <w:sectPr w:rsidR="00DA266F">
          <w:headerReference w:type="default" r:id="rId360"/>
          <w:footerReference w:type="default" r:id="rId361"/>
          <w:pgSz w:w="16000" w:h="23500"/>
          <w:pgMar w:top="1940" w:right="1680" w:bottom="1940" w:left="1680" w:header="1640" w:footer="1640" w:gutter="0"/>
          <w:cols w:space="720"/>
        </w:sectPr>
      </w:pPr>
    </w:p>
    <w:p w:rsidR="00DA266F" w:rsidRDefault="005E7EAC">
      <w:pPr>
        <w:wordWrap w:val="0"/>
        <w:spacing w:before="460" w:line="660" w:lineRule="atLeast"/>
        <w:ind w:firstLine="820"/>
        <w:textAlignment w:val="baseline"/>
        <w:rPr>
          <w:sz w:val="39"/>
        </w:rPr>
      </w:pPr>
      <w:r>
        <w:rPr>
          <w:rFonts w:ascii="宋体" w:eastAsia="宋体" w:hAnsi="宋体" w:cs="宋体"/>
          <w:color w:val="000000"/>
          <w:sz w:val="39"/>
        </w:rPr>
        <w:lastRenderedPageBreak/>
        <w:t>§41</w:t>
      </w:r>
      <w:r>
        <w:rPr>
          <w:rFonts w:ascii="宋体" w:eastAsia="宋体" w:hAnsi="宋体" w:cs="宋体"/>
          <w:b/>
          <w:color w:val="000000"/>
          <w:sz w:val="39"/>
        </w:rPr>
        <w:t xml:space="preserve">  </w:t>
      </w:r>
      <w:r>
        <w:rPr>
          <w:rFonts w:ascii="宋体" w:eastAsia="宋体" w:hAnsi="宋体" w:cs="宋体"/>
          <w:color w:val="000000"/>
          <w:sz w:val="39"/>
        </w:rPr>
        <w:t>对演说的爱好乃是罗马人嗜之若狂的热情；杜波斯教士说，大部分罗马人都成了演说家</w:t>
      </w:r>
      <w:r>
        <w:rPr>
          <w:rFonts w:ascii="宋体" w:eastAsia="宋体" w:hAnsi="宋体" w:cs="宋体"/>
          <w:color w:val="000000"/>
          <w:sz w:val="39"/>
        </w:rPr>
        <w:t>①</w:t>
      </w:r>
      <w:r>
        <w:rPr>
          <w:rFonts w:ascii="宋体" w:eastAsia="宋体" w:hAnsi="宋体" w:cs="宋体"/>
          <w:color w:val="000000"/>
          <w:sz w:val="39"/>
        </w:rPr>
        <w:t>。造成这种情况的原因是很明显的，尤其是在共和国时代</w:t>
      </w:r>
      <w:r>
        <w:rPr>
          <w:rFonts w:ascii="宋体" w:eastAsia="宋体" w:hAnsi="宋体" w:cs="宋体"/>
          <w:color w:val="000000"/>
          <w:sz w:val="39"/>
        </w:rPr>
        <w:t>*</w:t>
      </w:r>
      <w:r>
        <w:rPr>
          <w:rFonts w:ascii="宋体" w:eastAsia="宋体" w:hAnsi="宋体" w:cs="宋体"/>
          <w:color w:val="000000"/>
          <w:sz w:val="39"/>
        </w:rPr>
        <w:t>。在那个时代，雄辩的才能对于一个公民来说是最宝贵的东西，因为那种才能给人开辟了飞黄腾达的康庄大道。既然演说是生活中那么重要的一部分，人们就不会忽视演说术的训练培养。这门艺术曾经成了教育的一门主要课目，这对儿童学习这门艺术便提供了很大的方便，因为它具有一套固定不变的规则，正如今日舞蹈和音乐中</w:t>
      </w:r>
      <w:r>
        <w:rPr>
          <w:rFonts w:ascii="宋体" w:eastAsia="宋体" w:hAnsi="宋体" w:cs="宋体"/>
          <w:color w:val="000000"/>
          <w:sz w:val="39"/>
        </w:rPr>
        <w:t>的规则一样。古人对于戏剧怀有热情，其主要原因之一就在于此。</w:t>
      </w:r>
    </w:p>
    <w:p w:rsidR="00DA266F" w:rsidRDefault="005E7EAC">
      <w:pPr>
        <w:wordWrap w:val="0"/>
        <w:spacing w:line="660" w:lineRule="atLeast"/>
        <w:ind w:firstLine="820"/>
        <w:textAlignment w:val="baseline"/>
        <w:rPr>
          <w:sz w:val="39"/>
        </w:rPr>
      </w:pPr>
      <w:r>
        <w:rPr>
          <w:rFonts w:ascii="宋体" w:eastAsia="宋体" w:hAnsi="宋体" w:cs="宋体"/>
          <w:color w:val="000000"/>
          <w:sz w:val="39"/>
        </w:rPr>
        <w:t>对于演说的美好趣尚一直风行到了出席观看戏剧演出的观众那里。他们很容易习惯于一种咏唱的方式，这种方式与那种对他说来是天生自然的方式的差别仅仅在于它遵循了用以增强表现力的某些规则。因此，他们在对他们的语言的认识上便相应地带来了一种高雅的风致，而这种风致，我们今天只有在上流社会的人士中间方能看到一些例子。</w:t>
      </w:r>
    </w:p>
    <w:p w:rsidR="00DA266F" w:rsidRDefault="005E7EAC">
      <w:pPr>
        <w:wordWrap w:val="0"/>
        <w:spacing w:line="660" w:lineRule="atLeast"/>
        <w:ind w:firstLine="820"/>
        <w:textAlignment w:val="baseline"/>
        <w:rPr>
          <w:sz w:val="39"/>
        </w:rPr>
      </w:pPr>
      <w:r>
        <w:rPr>
          <w:rFonts w:ascii="宋体" w:eastAsia="宋体" w:hAnsi="宋体" w:cs="宋体"/>
          <w:color w:val="000000"/>
          <w:sz w:val="39"/>
        </w:rPr>
        <w:t>§42</w:t>
      </w:r>
      <w:r>
        <w:rPr>
          <w:rFonts w:ascii="宋体" w:eastAsia="宋体" w:hAnsi="宋体" w:cs="宋体"/>
          <w:b/>
          <w:color w:val="000000"/>
          <w:sz w:val="39"/>
        </w:rPr>
        <w:t xml:space="preserve">  </w:t>
      </w:r>
      <w:r>
        <w:rPr>
          <w:rFonts w:ascii="宋体" w:eastAsia="宋体" w:hAnsi="宋体" w:cs="宋体"/>
          <w:color w:val="000000"/>
          <w:sz w:val="39"/>
        </w:rPr>
        <w:t>由于在音律上所发生的一系列的变化，演说已经变得如此简单，以致人们对它不再能绳之以种种规则。这几乎只成了一种本能上或趣味方面的事情。演说在我们</w:t>
      </w:r>
      <w:r>
        <w:rPr>
          <w:rFonts w:ascii="宋体" w:eastAsia="宋体" w:hAnsi="宋体" w:cs="宋体"/>
          <w:color w:val="000000"/>
          <w:sz w:val="39"/>
        </w:rPr>
        <w:t>这里是不能作为教育的一个组成部分的了，而它已经被忽视到了这样的地步，以致我们有些演说家，似乎并不相信演说术应当是他们艺术的一个主要部分了，因为对古人来说，显得同样不可理解的事情，就是他们曾以极为惊奇的态度做过的事情，在我们看来也可能成为极为不可理解的事情。既然我们并未在儿童时代受到演说艺术的训练和培养，当然就不会有象古人那样的热中于赶场子看戏的劲头，而滔滔的</w:t>
      </w:r>
    </w:p>
    <w:p w:rsidR="00DA266F" w:rsidRDefault="005E7EAC">
      <w:pPr>
        <w:wordWrap w:val="0"/>
        <w:spacing w:line="660" w:lineRule="atLeast"/>
        <w:ind w:left="140"/>
        <w:textAlignment w:val="baseline"/>
        <w:rPr>
          <w:sz w:val="39"/>
        </w:rPr>
      </w:pPr>
      <w:r>
        <w:rPr>
          <w:rFonts w:ascii="宋体" w:eastAsia="宋体" w:hAnsi="宋体" w:cs="宋体"/>
          <w:color w:val="000000"/>
          <w:sz w:val="39"/>
          <w:u w:val="single"/>
        </w:rPr>
        <w:t xml:space="preserve">                     </w:t>
      </w:r>
    </w:p>
    <w:p w:rsidR="00DA266F" w:rsidRDefault="005E7EAC">
      <w:pPr>
        <w:wordWrap w:val="0"/>
        <w:spacing w:before="180" w:line="440" w:lineRule="atLeast"/>
        <w:ind w:left="68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第三卷，第十五篇。</w:t>
      </w:r>
    </w:p>
    <w:p w:rsidR="00DA266F" w:rsidRDefault="005E7EAC">
      <w:pPr>
        <w:wordWrap w:val="0"/>
        <w:spacing w:line="440" w:lineRule="atLeast"/>
        <w:ind w:firstLine="680"/>
        <w:textAlignment w:val="baseline"/>
        <w:rPr>
          <w:sz w:val="31"/>
        </w:rPr>
      </w:pPr>
      <w:r>
        <w:rPr>
          <w:rFonts w:ascii="宋体" w:eastAsia="宋体" w:hAnsi="宋体" w:cs="宋体"/>
          <w:color w:val="000000"/>
          <w:sz w:val="31"/>
        </w:rPr>
        <w:t>*</w:t>
      </w:r>
      <w:r>
        <w:rPr>
          <w:rFonts w:ascii="宋体" w:eastAsia="宋体" w:hAnsi="宋体" w:cs="宋体"/>
          <w:color w:val="000000"/>
          <w:sz w:val="31"/>
        </w:rPr>
        <w:t>共和时代，指古代罗马从公元前六世纪到公元前一世纪奥古斯都建立帝制的一段历史时期。</w:t>
      </w:r>
    </w:p>
    <w:p w:rsidR="00DA266F" w:rsidRDefault="005E7EAC">
      <w:pPr>
        <w:wordWrap w:val="0"/>
        <w:spacing w:before="200" w:line="480" w:lineRule="atLeast"/>
        <w:ind w:left="440"/>
        <w:textAlignment w:val="baseline"/>
        <w:rPr>
          <w:sz w:val="35"/>
        </w:rPr>
      </w:pPr>
      <w:r>
        <w:rPr>
          <w:rFonts w:ascii="仿宋" w:eastAsia="仿宋" w:hAnsi="仿宋" w:cs="仿宋"/>
          <w:color w:val="000000"/>
          <w:sz w:val="35"/>
        </w:rPr>
        <w:t>162</w:t>
      </w:r>
    </w:p>
    <w:p w:rsidR="00DA266F" w:rsidRDefault="00DA266F"/>
    <w:p w:rsidR="00DA266F" w:rsidRDefault="00DA266F">
      <w:pPr>
        <w:sectPr w:rsidR="00DA266F">
          <w:headerReference w:type="default" r:id="rId362"/>
          <w:footerReference w:type="default" r:id="rId363"/>
          <w:pgSz w:w="16000" w:h="23500"/>
          <w:pgMar w:top="1920" w:right="2040" w:bottom="1920" w:left="2040" w:header="1620" w:footer="1620" w:gutter="0"/>
          <w:cols w:space="720"/>
        </w:sectPr>
      </w:pPr>
    </w:p>
    <w:p w:rsidR="00DA266F" w:rsidRDefault="005E7EAC">
      <w:pPr>
        <w:wordWrap w:val="0"/>
        <w:spacing w:before="360" w:line="720" w:lineRule="atLeast"/>
        <w:ind w:right="620"/>
        <w:textAlignment w:val="baseline"/>
        <w:rPr>
          <w:sz w:val="39"/>
        </w:rPr>
      </w:pPr>
      <w:r>
        <w:rPr>
          <w:rFonts w:ascii="宋体" w:eastAsia="宋体" w:hAnsi="宋体" w:cs="宋体"/>
          <w:color w:val="000000"/>
          <w:sz w:val="39"/>
        </w:rPr>
        <w:lastRenderedPageBreak/>
        <w:t>雄辩对我们所产生的力量也是微乎其微的。古人给我们遗留下来的演说般的语句，只有他们的部分演说词得以保留了下来。我们既不了解他们在演说中所使用的声调，也不了解他们衬托演说的姿势，而这些声调和姿势又会在听众的心灵中起着那么强烈的作用</w:t>
      </w:r>
      <w:r>
        <w:rPr>
          <w:rFonts w:ascii="宋体" w:eastAsia="宋体" w:hAnsi="宋体" w:cs="宋体"/>
          <w:color w:val="000000"/>
          <w:sz w:val="39"/>
        </w:rPr>
        <w:t>①</w:t>
      </w:r>
      <w:r>
        <w:rPr>
          <w:rFonts w:ascii="宋体" w:eastAsia="宋体" w:hAnsi="宋体" w:cs="宋体"/>
          <w:color w:val="000000"/>
          <w:sz w:val="39"/>
        </w:rPr>
        <w:t>。因此，我们对于狄莫斯泰纳的势如雷霆的力量，以及西塞罗的娓娓动听的复合长句的谐和只能微弱地感到些凤毛麟角罢了。</w:t>
      </w:r>
    </w:p>
    <w:p w:rsidR="00DA266F" w:rsidRDefault="00DA266F">
      <w:pPr>
        <w:wordWrap w:val="0"/>
        <w:spacing w:line="720" w:lineRule="exact"/>
        <w:textAlignment w:val="baseline"/>
        <w:rPr>
          <w:sz w:val="39"/>
        </w:rPr>
      </w:pPr>
    </w:p>
    <w:p w:rsidR="00DA266F" w:rsidRDefault="005E7EAC">
      <w:pPr>
        <w:tabs>
          <w:tab w:val="left" w:pos="11940"/>
        </w:tabs>
        <w:wordWrap w:val="0"/>
        <w:spacing w:line="720" w:lineRule="atLeast"/>
        <w:ind w:left="4180"/>
        <w:textAlignment w:val="baseline"/>
        <w:rPr>
          <w:sz w:val="39"/>
        </w:rPr>
      </w:pPr>
      <w:r>
        <w:rPr>
          <w:rFonts w:ascii="宋体" w:eastAsia="宋体" w:hAnsi="宋体" w:cs="宋体"/>
          <w:color w:val="000000"/>
          <w:sz w:val="39"/>
        </w:rPr>
        <w:t>第五章论音乐</w:t>
      </w:r>
      <w:r>
        <w:tab/>
      </w:r>
      <w:r>
        <w:rPr>
          <w:rFonts w:ascii="宋体" w:eastAsia="宋体" w:hAnsi="宋体" w:cs="宋体"/>
          <w:color w:val="000000"/>
          <w:sz w:val="39"/>
        </w:rPr>
        <w:t>136</w:t>
      </w:r>
    </w:p>
    <w:p w:rsidR="00DA266F" w:rsidRDefault="005E7EAC">
      <w:pPr>
        <w:wordWrap w:val="0"/>
        <w:spacing w:before="460" w:line="720" w:lineRule="atLeast"/>
        <w:ind w:right="660" w:firstLine="800"/>
        <w:textAlignment w:val="baseline"/>
        <w:rPr>
          <w:sz w:val="39"/>
        </w:rPr>
      </w:pPr>
      <w:r>
        <w:rPr>
          <w:rFonts w:ascii="宋体" w:eastAsia="宋体" w:hAnsi="宋体" w:cs="宋体"/>
          <w:color w:val="000000"/>
          <w:sz w:val="39"/>
        </w:rPr>
        <w:t>叙述到这儿，我不得不立下个假设，即音乐是早已为古人所认识了的。现在是有必要对音乐的历史，至少是把</w:t>
      </w:r>
      <w:r>
        <w:rPr>
          <w:rFonts w:ascii="宋体" w:eastAsia="宋体" w:hAnsi="宋体" w:cs="宋体"/>
          <w:color w:val="000000"/>
          <w:sz w:val="39"/>
        </w:rPr>
        <w:t>这门艺术当作是言语的组成部分而言，加以论述的时候了。</w:t>
      </w:r>
    </w:p>
    <w:p w:rsidR="00DA266F" w:rsidRDefault="005E7EAC">
      <w:pPr>
        <w:wordWrap w:val="0"/>
        <w:spacing w:line="720" w:lineRule="atLeast"/>
        <w:ind w:right="660" w:firstLine="800"/>
        <w:textAlignment w:val="baseline"/>
        <w:rPr>
          <w:sz w:val="39"/>
        </w:rPr>
      </w:pPr>
      <w:r>
        <w:rPr>
          <w:rFonts w:ascii="宋体" w:eastAsia="宋体" w:hAnsi="宋体" w:cs="宋体"/>
          <w:color w:val="000000"/>
          <w:sz w:val="39"/>
        </w:rPr>
        <w:t>§43</w:t>
      </w:r>
      <w:r>
        <w:rPr>
          <w:rFonts w:ascii="宋体" w:eastAsia="宋体" w:hAnsi="宋体" w:cs="宋体"/>
          <w:b/>
          <w:color w:val="000000"/>
          <w:sz w:val="39"/>
        </w:rPr>
        <w:t xml:space="preserve">  </w:t>
      </w:r>
      <w:r>
        <w:rPr>
          <w:rFonts w:ascii="宋体" w:eastAsia="宋体" w:hAnsi="宋体" w:cs="宋体"/>
          <w:color w:val="000000"/>
          <w:sz w:val="39"/>
        </w:rPr>
        <w:t>在语言起源的过程中，音律就是富于变化的，嗓音的一切音调变化，对音律来说都是自然的，因而就不会没有偶然的巧合，在音律中时而出现一些使耳朵感到舒适的片段。于是人们就对这些片段留心注意，并养成了重复这些片段的习惯，关于和声的原始观念就是这样萌发的。</w:t>
      </w:r>
    </w:p>
    <w:p w:rsidR="00DA266F" w:rsidRDefault="005E7EAC">
      <w:pPr>
        <w:wordWrap w:val="0"/>
        <w:spacing w:line="720" w:lineRule="atLeast"/>
        <w:ind w:left="800"/>
        <w:textAlignment w:val="baseline"/>
        <w:rPr>
          <w:sz w:val="39"/>
        </w:rPr>
      </w:pPr>
      <w:r>
        <w:rPr>
          <w:rFonts w:ascii="宋体" w:eastAsia="宋体" w:hAnsi="宋体" w:cs="宋体"/>
          <w:color w:val="000000"/>
          <w:sz w:val="39"/>
        </w:rPr>
        <w:t>§44</w:t>
      </w:r>
      <w:r>
        <w:rPr>
          <w:rFonts w:ascii="宋体" w:eastAsia="宋体" w:hAnsi="宋体" w:cs="宋体"/>
          <w:b/>
          <w:color w:val="000000"/>
          <w:sz w:val="39"/>
        </w:rPr>
        <w:t xml:space="preserve">  </w:t>
      </w:r>
      <w:r>
        <w:rPr>
          <w:rFonts w:ascii="宋体" w:eastAsia="宋体" w:hAnsi="宋体" w:cs="宋体"/>
          <w:color w:val="000000"/>
          <w:sz w:val="39"/>
        </w:rPr>
        <w:t>全音阶的序列</w:t>
      </w:r>
      <w:r>
        <w:rPr>
          <w:rFonts w:ascii="宋体" w:eastAsia="宋体" w:hAnsi="宋体" w:cs="宋体"/>
          <w:color w:val="000000"/>
          <w:sz w:val="39"/>
        </w:rPr>
        <w:t>(1’ordre</w:t>
      </w:r>
      <w:r>
        <w:rPr>
          <w:rFonts w:ascii="宋体" w:eastAsia="宋体" w:hAnsi="宋体" w:cs="宋体"/>
          <w:b/>
          <w:color w:val="000000"/>
          <w:sz w:val="39"/>
        </w:rPr>
        <w:t xml:space="preserve"> </w:t>
      </w:r>
      <w:r>
        <w:rPr>
          <w:rFonts w:ascii="宋体" w:eastAsia="宋体" w:hAnsi="宋体" w:cs="宋体"/>
          <w:color w:val="000000"/>
          <w:sz w:val="39"/>
        </w:rPr>
        <w:t>diatonique)</w:t>
      </w:r>
      <w:r>
        <w:rPr>
          <w:rFonts w:ascii="宋体" w:eastAsia="宋体" w:hAnsi="宋体" w:cs="宋体"/>
          <w:color w:val="000000"/>
          <w:sz w:val="39"/>
        </w:rPr>
        <w:t>，即声音通过全音和</w:t>
      </w:r>
    </w:p>
    <w:p w:rsidR="00DA266F" w:rsidRDefault="00DA266F">
      <w:pPr>
        <w:wordWrap w:val="0"/>
        <w:spacing w:line="460" w:lineRule="exact"/>
        <w:textAlignment w:val="baseline"/>
        <w:rPr>
          <w:sz w:val="31"/>
        </w:rPr>
      </w:pPr>
    </w:p>
    <w:p w:rsidR="00DA266F" w:rsidRDefault="005E7EAC">
      <w:pPr>
        <w:wordWrap w:val="0"/>
        <w:spacing w:line="460" w:lineRule="atLeast"/>
        <w:ind w:right="700" w:firstLine="640"/>
        <w:textAlignment w:val="baseline"/>
        <w:rPr>
          <w:sz w:val="31"/>
        </w:rPr>
      </w:pPr>
      <w:r>
        <w:rPr>
          <w:rFonts w:ascii="仿宋" w:eastAsia="仿宋" w:hAnsi="仿宋" w:cs="仿宋"/>
          <w:color w:val="000000"/>
          <w:sz w:val="31"/>
        </w:rPr>
        <w:t>①</w:t>
      </w:r>
      <w:r>
        <w:rPr>
          <w:rFonts w:ascii="仿宋" w:eastAsia="仿宋" w:hAnsi="仿宋" w:cs="仿宋"/>
          <w:b/>
          <w:color w:val="000000"/>
          <w:sz w:val="31"/>
        </w:rPr>
        <w:t xml:space="preserve"> </w:t>
      </w:r>
      <w:r>
        <w:rPr>
          <w:rFonts w:ascii="仿宋" w:eastAsia="仿宋" w:hAnsi="仿宋" w:cs="仿宋"/>
          <w:color w:val="000000"/>
          <w:sz w:val="31"/>
        </w:rPr>
        <w:t>西塞罗在《演说家专论》一书中说：</w:t>
      </w:r>
      <w:r>
        <w:rPr>
          <w:rFonts w:ascii="仿宋" w:eastAsia="仿宋" w:hAnsi="仿宋" w:cs="仿宋"/>
          <w:color w:val="000000"/>
          <w:sz w:val="31"/>
        </w:rPr>
        <w:t>“</w:t>
      </w:r>
      <w:r>
        <w:rPr>
          <w:rFonts w:ascii="仿宋" w:eastAsia="仿宋" w:hAnsi="仿宋" w:cs="仿宋"/>
          <w:color w:val="000000"/>
          <w:sz w:val="31"/>
        </w:rPr>
        <w:t>人们难道没有常常看到，这些平平庸庸的</w:t>
      </w:r>
      <w:r>
        <w:rPr>
          <w:rFonts w:ascii="仿宋" w:eastAsia="仿宋" w:hAnsi="仿宋" w:cs="仿宋"/>
          <w:color w:val="000000"/>
          <w:sz w:val="31"/>
        </w:rPr>
        <w:t>演说家们，仅仅是凭借了动作的威力，就获得了雄辩的一切荣誉和嘉奖，倒是有些演说家，在其他方面也是极其渊博的，却反而被评判为平平庸庸的，这是因为在发音上都缺乏风采的缘故，以致狄莫斯泰纳很有道理地把动作分为第一流的、第二流的和第三流的。因为，要是雄辩术不具备这种能力的话，那就丝毫也不成其为雄辩术了，而如果动作富于表现力的话，纵然缺乏惊人的高见宏论，也会产生如许的力量和功效，难道不应当认为它在公开的演说中是极其重要的么</w:t>
      </w:r>
      <w:r>
        <w:rPr>
          <w:rFonts w:ascii="仿宋" w:eastAsia="仿宋" w:hAnsi="仿宋" w:cs="仿宋"/>
          <w:color w:val="000000"/>
          <w:sz w:val="31"/>
        </w:rPr>
        <w:t>?”</w:t>
      </w:r>
      <w:r>
        <w:rPr>
          <w:rFonts w:ascii="仿宋" w:eastAsia="仿宋" w:hAnsi="仿宋" w:cs="仿宋"/>
          <w:color w:val="000000"/>
          <w:sz w:val="31"/>
        </w:rPr>
        <w:t>古人的演说方式必定比我们的演说要具有更大的吸引力，才能使其他各方面也是出类拔萃的狄莫斯泰纳和西</w:t>
      </w:r>
      <w:r>
        <w:rPr>
          <w:rFonts w:ascii="仿宋" w:eastAsia="仿宋" w:hAnsi="仿宋" w:cs="仿宋"/>
          <w:color w:val="000000"/>
          <w:sz w:val="31"/>
        </w:rPr>
        <w:t>塞罗早就下断话说：没有动作，雄辩术就不成其为雄辩术了。我们今日的演说家是不会承认这个论断的。因此，教士高兰先生说，在狄莫斯泰纳的思想中是有些言过其实的东西的。倘若事情确是如此的话，那么为什么西塞罗也赞同这样的说法，而不对之提出保留的意见呢</w:t>
      </w:r>
      <w:r>
        <w:rPr>
          <w:rFonts w:ascii="仿宋" w:eastAsia="仿宋" w:hAnsi="仿宋" w:cs="仿宋"/>
          <w:color w:val="000000"/>
          <w:sz w:val="31"/>
        </w:rPr>
        <w:t>?</w:t>
      </w:r>
    </w:p>
    <w:p w:rsidR="00DA266F" w:rsidRDefault="005E7EAC">
      <w:pPr>
        <w:wordWrap w:val="0"/>
        <w:spacing w:before="240" w:line="480" w:lineRule="atLeast"/>
        <w:ind w:right="1100"/>
        <w:jc w:val="right"/>
        <w:textAlignment w:val="baseline"/>
        <w:rPr>
          <w:sz w:val="35"/>
        </w:rPr>
      </w:pPr>
      <w:r>
        <w:rPr>
          <w:rFonts w:ascii="宋体" w:eastAsia="宋体" w:hAnsi="宋体" w:cs="宋体"/>
          <w:color w:val="000000"/>
          <w:sz w:val="35"/>
        </w:rPr>
        <w:t>163</w:t>
      </w:r>
    </w:p>
    <w:p w:rsidR="00DA266F" w:rsidRDefault="00DA266F"/>
    <w:p w:rsidR="00DA266F" w:rsidRDefault="00DA266F">
      <w:pPr>
        <w:sectPr w:rsidR="00DA266F">
          <w:headerReference w:type="default" r:id="rId364"/>
          <w:footerReference w:type="default" r:id="rId365"/>
          <w:pgSz w:w="16000" w:h="23500"/>
          <w:pgMar w:top="1980" w:right="1720" w:bottom="1980" w:left="1720" w:header="1680" w:footer="1680" w:gutter="0"/>
          <w:cols w:space="720"/>
        </w:sectPr>
      </w:pPr>
    </w:p>
    <w:p w:rsidR="00DA266F" w:rsidRDefault="005E7EAC">
      <w:pPr>
        <w:wordWrap w:val="0"/>
        <w:spacing w:before="440" w:line="660" w:lineRule="atLeast"/>
        <w:ind w:left="20"/>
        <w:textAlignment w:val="baseline"/>
        <w:rPr>
          <w:sz w:val="39"/>
        </w:rPr>
      </w:pPr>
      <w:r>
        <w:rPr>
          <w:rFonts w:ascii="宋体" w:eastAsia="宋体" w:hAnsi="宋体" w:cs="宋体"/>
          <w:color w:val="000000"/>
          <w:sz w:val="39"/>
        </w:rPr>
        <w:lastRenderedPageBreak/>
        <w:t>半音相互接续的序列，在今天看来是如此自然，以致人们会相信，它是最早就为人们所了解的；然而，如果我们发现一些关系更为显著的声音的话，我们就会有根据对此下结论说，声音的接续是更早就为人们所觉察了的。</w:t>
      </w:r>
    </w:p>
    <w:p w:rsidR="00DA266F" w:rsidRDefault="005E7EAC">
      <w:pPr>
        <w:wordWrap w:val="0"/>
        <w:spacing w:line="660" w:lineRule="atLeast"/>
        <w:ind w:right="20" w:firstLine="840"/>
        <w:textAlignment w:val="baseline"/>
        <w:rPr>
          <w:sz w:val="39"/>
        </w:rPr>
      </w:pPr>
      <w:r>
        <w:rPr>
          <w:rFonts w:ascii="宋体" w:eastAsia="宋体" w:hAnsi="宋体" w:cs="宋体"/>
          <w:color w:val="000000"/>
          <w:sz w:val="39"/>
        </w:rPr>
        <w:t>既然已证明经由三度音程、五度音程和八度音程的音阶递进</w:t>
      </w:r>
      <w:r>
        <w:rPr>
          <w:rFonts w:ascii="宋体" w:eastAsia="宋体" w:hAnsi="宋体" w:cs="宋体"/>
          <w:color w:val="000000"/>
          <w:sz w:val="39"/>
        </w:rPr>
        <w:t>(la progression)</w:t>
      </w:r>
      <w:r>
        <w:rPr>
          <w:rFonts w:ascii="宋体" w:eastAsia="宋体" w:hAnsi="宋体" w:cs="宋体"/>
          <w:color w:val="000000"/>
          <w:sz w:val="39"/>
        </w:rPr>
        <w:t>直接遵循产生和声的原理，那就是说，遵循发声体的共鸣原理，而全音阶的序列就是从这种音阶递进中产生出来的，因此，声音与声音之间的关系，在和声的声音接续中理应比在全音阶的序列中更加明显得多。全音阶的序列，在逐渐偏离和声的原理的同时，只有通过产生它的一系列前后接续的声音而使它本身对和声发生转化的时候，才能保存这些声音与声音之间的关系。例如</w:t>
      </w:r>
      <w:r>
        <w:rPr>
          <w:rFonts w:ascii="宋体" w:eastAsia="宋体" w:hAnsi="宋体" w:cs="宋体"/>
          <w:color w:val="000000"/>
          <w:sz w:val="39"/>
        </w:rPr>
        <w:t xml:space="preserve"> ré(</w:t>
      </w:r>
      <w:r>
        <w:rPr>
          <w:rFonts w:ascii="宋体" w:eastAsia="宋体" w:hAnsi="宋体" w:cs="宋体"/>
          <w:color w:val="000000"/>
          <w:sz w:val="39"/>
        </w:rPr>
        <w:t>来</w:t>
      </w:r>
      <w:r>
        <w:rPr>
          <w:rFonts w:ascii="宋体" w:eastAsia="宋体" w:hAnsi="宋体" w:cs="宋体"/>
          <w:color w:val="000000"/>
          <w:sz w:val="39"/>
        </w:rPr>
        <w:t>)</w:t>
      </w:r>
      <w:r>
        <w:rPr>
          <w:rFonts w:ascii="宋体" w:eastAsia="宋体" w:hAnsi="宋体" w:cs="宋体"/>
          <w:color w:val="000000"/>
          <w:sz w:val="39"/>
        </w:rPr>
        <w:t>，在全音阶的序列中是与</w:t>
      </w:r>
      <w:r>
        <w:rPr>
          <w:rFonts w:ascii="宋体" w:eastAsia="宋体" w:hAnsi="宋体" w:cs="宋体"/>
          <w:color w:val="000000"/>
          <w:sz w:val="39"/>
        </w:rPr>
        <w:t xml:space="preserve"> do(</w:t>
      </w:r>
      <w:r>
        <w:rPr>
          <w:rFonts w:ascii="宋体" w:eastAsia="宋体" w:hAnsi="宋体" w:cs="宋体"/>
          <w:color w:val="000000"/>
          <w:sz w:val="39"/>
        </w:rPr>
        <w:t>多</w:t>
      </w:r>
      <w:r>
        <w:rPr>
          <w:rFonts w:ascii="宋体" w:eastAsia="宋体" w:hAnsi="宋体" w:cs="宋体"/>
          <w:color w:val="000000"/>
          <w:sz w:val="39"/>
        </w:rPr>
        <w:t>)*</w:t>
      </w:r>
      <w:r>
        <w:rPr>
          <w:rFonts w:ascii="宋体" w:eastAsia="宋体" w:hAnsi="宋体" w:cs="宋体"/>
          <w:color w:val="000000"/>
          <w:sz w:val="39"/>
        </w:rPr>
        <w:t>相连接的，正是因为</w:t>
      </w:r>
      <w:r>
        <w:rPr>
          <w:rFonts w:ascii="宋体" w:eastAsia="宋体" w:hAnsi="宋体" w:cs="宋体"/>
          <w:color w:val="000000"/>
          <w:sz w:val="39"/>
        </w:rPr>
        <w:t>do-ré</w:t>
      </w:r>
      <w:r>
        <w:rPr>
          <w:rFonts w:ascii="宋体" w:eastAsia="宋体" w:hAnsi="宋体" w:cs="宋体"/>
          <w:color w:val="000000"/>
          <w:sz w:val="39"/>
        </w:rPr>
        <w:t>是通过音阶递进</w:t>
      </w:r>
      <w:r>
        <w:rPr>
          <w:rFonts w:ascii="宋体" w:eastAsia="宋体" w:hAnsi="宋体" w:cs="宋体"/>
          <w:color w:val="000000"/>
          <w:sz w:val="39"/>
        </w:rPr>
        <w:t xml:space="preserve"> do</w:t>
      </w:r>
      <w:r>
        <w:rPr>
          <w:rFonts w:ascii="宋体" w:eastAsia="宋体" w:hAnsi="宋体" w:cs="宋体"/>
          <w:color w:val="000000"/>
          <w:sz w:val="39"/>
        </w:rPr>
        <w:t>-sol(</w:t>
      </w:r>
      <w:r>
        <w:rPr>
          <w:rFonts w:ascii="宋体" w:eastAsia="宋体" w:hAnsi="宋体" w:cs="宋体"/>
          <w:color w:val="000000"/>
          <w:sz w:val="39"/>
        </w:rPr>
        <w:t>梭</w:t>
      </w:r>
      <w:r>
        <w:rPr>
          <w:rFonts w:ascii="宋体" w:eastAsia="宋体" w:hAnsi="宋体" w:cs="宋体"/>
          <w:color w:val="000000"/>
          <w:sz w:val="39"/>
        </w:rPr>
        <w:t>)</w:t>
      </w:r>
      <w:r>
        <w:rPr>
          <w:rFonts w:ascii="宋体" w:eastAsia="宋体" w:hAnsi="宋体" w:cs="宋体"/>
          <w:color w:val="000000"/>
          <w:sz w:val="39"/>
        </w:rPr>
        <w:t>而产生的；而这后面两个音的</w:t>
      </w:r>
      <w:r>
        <w:rPr>
          <w:rFonts w:ascii="宋体" w:eastAsia="宋体" w:hAnsi="宋体" w:cs="宋体"/>
          <w:color w:val="000000"/>
          <w:sz w:val="39"/>
        </w:rPr>
        <w:t xml:space="preserve"> </w:t>
      </w:r>
      <w:r>
        <w:rPr>
          <w:rFonts w:ascii="宋体" w:eastAsia="宋体" w:hAnsi="宋体" w:cs="宋体"/>
          <w:color w:val="000000"/>
          <w:sz w:val="39"/>
        </w:rPr>
        <w:t>连结是符合发声体的和声原理的，它们是发声体和声的组成部分。这个推理可由耳朵来证实，因为耳朵听到</w:t>
      </w:r>
      <w:r>
        <w:rPr>
          <w:rFonts w:ascii="宋体" w:eastAsia="宋体" w:hAnsi="宋体" w:cs="宋体"/>
          <w:color w:val="000000"/>
          <w:sz w:val="39"/>
        </w:rPr>
        <w:t xml:space="preserve"> do, mi(</w:t>
      </w:r>
      <w:r>
        <w:rPr>
          <w:rFonts w:ascii="宋体" w:eastAsia="宋体" w:hAnsi="宋体" w:cs="宋体"/>
          <w:color w:val="000000"/>
          <w:sz w:val="39"/>
        </w:rPr>
        <w:t>米</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sol, do</w:t>
      </w:r>
      <w:r>
        <w:rPr>
          <w:rFonts w:ascii="宋体" w:eastAsia="宋体" w:hAnsi="宋体" w:cs="宋体"/>
          <w:color w:val="000000"/>
          <w:sz w:val="39"/>
        </w:rPr>
        <w:t>这些声音之间的关系，会觉得比</w:t>
      </w:r>
      <w:r>
        <w:rPr>
          <w:rFonts w:ascii="宋体" w:eastAsia="宋体" w:hAnsi="宋体" w:cs="宋体"/>
          <w:color w:val="000000"/>
          <w:sz w:val="39"/>
        </w:rPr>
        <w:t xml:space="preserve"> do</w:t>
      </w:r>
      <w:r>
        <w:rPr>
          <w:rFonts w:ascii="宋体" w:eastAsia="宋体" w:hAnsi="宋体" w:cs="宋体"/>
          <w:color w:val="000000"/>
          <w:sz w:val="39"/>
        </w:rPr>
        <w:t>、</w:t>
      </w:r>
      <w:r>
        <w:rPr>
          <w:rFonts w:ascii="宋体" w:eastAsia="宋体" w:hAnsi="宋体" w:cs="宋体"/>
          <w:color w:val="000000"/>
          <w:sz w:val="39"/>
        </w:rPr>
        <w:t>ré</w:t>
      </w:r>
      <w:r>
        <w:rPr>
          <w:rFonts w:ascii="宋体" w:eastAsia="宋体" w:hAnsi="宋体" w:cs="宋体"/>
          <w:color w:val="000000"/>
          <w:sz w:val="39"/>
        </w:rPr>
        <w:t>、</w:t>
      </w:r>
      <w:r>
        <w:rPr>
          <w:rFonts w:ascii="宋体" w:eastAsia="宋体" w:hAnsi="宋体" w:cs="宋体"/>
          <w:color w:val="000000"/>
          <w:sz w:val="39"/>
        </w:rPr>
        <w:t>mi</w:t>
      </w:r>
      <w:r>
        <w:rPr>
          <w:rFonts w:ascii="宋体" w:eastAsia="宋体" w:hAnsi="宋体" w:cs="宋体"/>
          <w:color w:val="000000"/>
          <w:sz w:val="39"/>
        </w:rPr>
        <w:t>、</w:t>
      </w:r>
      <w:r>
        <w:rPr>
          <w:rFonts w:ascii="宋体" w:eastAsia="宋体" w:hAnsi="宋体" w:cs="宋体"/>
          <w:color w:val="000000"/>
          <w:sz w:val="39"/>
        </w:rPr>
        <w:t>fa(</w:t>
      </w:r>
      <w:r>
        <w:rPr>
          <w:rFonts w:ascii="宋体" w:eastAsia="宋体" w:hAnsi="宋体" w:cs="宋体"/>
          <w:color w:val="000000"/>
          <w:sz w:val="39"/>
        </w:rPr>
        <w:t>法</w:t>
      </w:r>
      <w:r>
        <w:rPr>
          <w:rFonts w:ascii="宋体" w:eastAsia="宋体" w:hAnsi="宋体" w:cs="宋体"/>
          <w:color w:val="000000"/>
          <w:sz w:val="39"/>
        </w:rPr>
        <w:t>)</w:t>
      </w:r>
      <w:r>
        <w:rPr>
          <w:rFonts w:ascii="宋体" w:eastAsia="宋体" w:hAnsi="宋体" w:cs="宋体"/>
          <w:color w:val="000000"/>
          <w:sz w:val="39"/>
        </w:rPr>
        <w:t>这些声音之间的关系要优美动听。和声音程最初就是这样被觉察的。</w:t>
      </w:r>
    </w:p>
    <w:p w:rsidR="00DA266F" w:rsidRDefault="005E7EAC">
      <w:pPr>
        <w:wordWrap w:val="0"/>
        <w:spacing w:line="660" w:lineRule="atLeast"/>
        <w:ind w:left="60" w:right="20" w:firstLine="840"/>
        <w:textAlignment w:val="baseline"/>
        <w:rPr>
          <w:sz w:val="39"/>
        </w:rPr>
      </w:pPr>
      <w:r>
        <w:rPr>
          <w:rFonts w:ascii="宋体" w:eastAsia="宋体" w:hAnsi="宋体" w:cs="宋体"/>
          <w:color w:val="000000"/>
          <w:sz w:val="39"/>
        </w:rPr>
        <w:t>这里还有一些发展过程需加明察，因为，和谐的声音形成着或多或少易于起音的音程，并具有或多或少显明可觉的关系，因而，要立即就发现和掌握这一些和那一些和声，那并不是自然的。</w:t>
      </w:r>
      <w:r>
        <w:rPr>
          <w:noProof/>
        </w:rPr>
        <mc:AlternateContent>
          <mc:Choice Requires="wps">
            <w:drawing>
              <wp:anchor distT="0" distB="0" distL="0" distR="0" simplePos="0" relativeHeight="251650048" behindDoc="0" locked="0" layoutInCell="1" allowOverlap="1">
                <wp:simplePos x="0" y="0"/>
                <wp:positionH relativeFrom="page">
                  <wp:posOffset>889000</wp:posOffset>
                </wp:positionH>
                <wp:positionV relativeFrom="paragraph">
                  <wp:posOffset>-1701800</wp:posOffset>
                </wp:positionV>
                <wp:extent cx="546100" cy="3810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546100" cy="381000"/>
                        </a:xfrm>
                        <a:prstGeom prst="rect">
                          <a:avLst/>
                        </a:prstGeom>
                        <a:noFill/>
                        <a:ln w="6350">
                          <a:noFill/>
                        </a:ln>
                      </wps:spPr>
                      <wps:txbx>
                        <w:txbxContent>
                          <w:p w:rsidR="00DA266F" w:rsidRDefault="005E7EAC">
                            <w:pPr>
                              <w:wordWrap w:val="0"/>
                              <w:spacing w:line="520" w:lineRule="atLeast"/>
                              <w:textAlignment w:val="baseline"/>
                              <w:rPr>
                                <w:sz w:val="39"/>
                              </w:rPr>
                            </w:pPr>
                            <w:r>
                              <w:rPr>
                                <w:rFonts w:ascii="宋体" w:eastAsia="宋体" w:hAnsi="宋体" w:cs="宋体"/>
                                <w:color w:val="000000"/>
                                <w:sz w:val="39"/>
                              </w:rPr>
                              <w:t>137</w:t>
                            </w:r>
                          </w:p>
                        </w:txbxContent>
                      </wps:txbx>
                      <wps:bodyPr vert="horz" wrap="square" lIns="0" tIns="0" rIns="0" bIns="0" anchor="t">
                        <a:noAutofit/>
                      </wps:bodyPr>
                    </wps:wsp>
                  </a:graphicData>
                </a:graphic>
              </wp:anchor>
            </w:drawing>
          </mc:Choice>
          <mc:Fallback>
            <w:pict>
              <v:shape id="文本框 26" o:spid="_x0000_s1045" type="#_x0000_t202" style="position:absolute;left:0;text-align:left;margin-left:70pt;margin-top:-134pt;width:43pt;height:30pt;z-index:2516500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" filled="f" stroked="f" strokeweight=".5pt">
                <v:textbox inset="0,0,0,0">
                  <w:txbxContent>
                    <w:p w:rsidR="00DA266F" w:rsidRDefault="005E7EAC">
                      <w:pPr>
                        <w:wordWrap w:val="0"/>
                        <w:spacing w:line="520" w:lineRule="atLeast"/>
                        <w:textAlignment w:val="baseline"/>
                        <w:rPr>
                          <w:sz w:val="39"/>
                        </w:rPr>
                      </w:pPr>
                      <w:r>
                        <w:rPr>
                          <w:rFonts w:ascii="宋体" w:eastAsia="宋体" w:hAnsi="宋体" w:cs="宋体"/>
                          <w:color w:val="000000"/>
                          <w:sz w:val="39"/>
                        </w:rPr>
                        <w:t>137</w:t>
                      </w:r>
                    </w:p>
                  </w:txbxContent>
                </v:textbox>
                <w10:wrap anchorx="page"/>
              </v:shape>
            </w:pict>
          </mc:Fallback>
        </mc:AlternateContent>
      </w:r>
    </w:p>
    <w:p w:rsidR="00DA266F" w:rsidRDefault="005E7EAC">
      <w:pPr>
        <w:wordWrap w:val="0"/>
        <w:spacing w:line="660" w:lineRule="atLeast"/>
        <w:ind w:left="60" w:right="40" w:firstLine="840"/>
        <w:textAlignment w:val="baseline"/>
        <w:rPr>
          <w:sz w:val="39"/>
        </w:rPr>
      </w:pPr>
      <w:r>
        <w:rPr>
          <w:rFonts w:ascii="宋体" w:eastAsia="宋体" w:hAnsi="宋体" w:cs="宋体"/>
          <w:color w:val="000000"/>
          <w:sz w:val="39"/>
        </w:rPr>
        <w:t>所以，的确，人们只有通过许多次的经验之后，方才得到</w:t>
      </w:r>
      <w:r>
        <w:rPr>
          <w:rFonts w:ascii="宋体" w:eastAsia="宋体" w:hAnsi="宋体" w:cs="宋体"/>
          <w:color w:val="000000"/>
          <w:sz w:val="39"/>
        </w:rPr>
        <w:t xml:space="preserve"> do</w:t>
      </w:r>
      <w:r>
        <w:rPr>
          <w:rFonts w:ascii="宋体" w:eastAsia="宋体" w:hAnsi="宋体" w:cs="宋体"/>
          <w:color w:val="000000"/>
          <w:sz w:val="39"/>
        </w:rPr>
        <w:t>、</w:t>
      </w:r>
      <w:r>
        <w:rPr>
          <w:rFonts w:ascii="宋体" w:eastAsia="宋体" w:hAnsi="宋体" w:cs="宋体"/>
          <w:color w:val="000000"/>
          <w:sz w:val="39"/>
        </w:rPr>
        <w:t>mi</w:t>
      </w:r>
      <w:r>
        <w:rPr>
          <w:rFonts w:ascii="宋体" w:eastAsia="宋体" w:hAnsi="宋体" w:cs="宋体"/>
          <w:color w:val="000000"/>
          <w:sz w:val="39"/>
        </w:rPr>
        <w:t>、</w:t>
      </w:r>
      <w:r>
        <w:rPr>
          <w:rFonts w:ascii="宋体" w:eastAsia="宋体" w:hAnsi="宋体" w:cs="宋体"/>
          <w:color w:val="000000"/>
          <w:sz w:val="39"/>
        </w:rPr>
        <w:t>sol</w:t>
      </w:r>
      <w:r>
        <w:rPr>
          <w:rFonts w:ascii="宋体" w:eastAsia="宋体" w:hAnsi="宋体" w:cs="宋体"/>
          <w:color w:val="000000"/>
          <w:sz w:val="39"/>
        </w:rPr>
        <w:t>、</w:t>
      </w:r>
      <w:r>
        <w:rPr>
          <w:rFonts w:ascii="宋体" w:eastAsia="宋体" w:hAnsi="宋体" w:cs="宋体"/>
          <w:color w:val="000000"/>
          <w:sz w:val="39"/>
        </w:rPr>
        <w:t xml:space="preserve">do </w:t>
      </w:r>
      <w:r>
        <w:rPr>
          <w:rFonts w:ascii="宋体" w:eastAsia="宋体" w:hAnsi="宋体" w:cs="宋体"/>
          <w:color w:val="000000"/>
          <w:sz w:val="39"/>
        </w:rPr>
        <w:t>这个完整的音阶递进的。在知道这个音阶递进之后，人们就根据同一样板再来得出其他音阶递进，比如象</w:t>
      </w:r>
      <w:r>
        <w:rPr>
          <w:rFonts w:ascii="宋体" w:eastAsia="宋体" w:hAnsi="宋体" w:cs="宋体"/>
          <w:color w:val="000000"/>
          <w:sz w:val="39"/>
        </w:rPr>
        <w:t xml:space="preserve"> sol, si(</w:t>
      </w:r>
      <w:r>
        <w:rPr>
          <w:rFonts w:ascii="宋体" w:eastAsia="宋体" w:hAnsi="宋体" w:cs="宋体"/>
          <w:color w:val="000000"/>
          <w:sz w:val="39"/>
        </w:rPr>
        <w:t>西</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ré, sol</w:t>
      </w:r>
      <w:r>
        <w:rPr>
          <w:rFonts w:ascii="宋体" w:eastAsia="宋体" w:hAnsi="宋体" w:cs="宋体"/>
          <w:color w:val="000000"/>
          <w:sz w:val="39"/>
        </w:rPr>
        <w:t>之类的一些音阶递进。至于全音阶的序列，那只是在人们经过了许多次的摸索之后才逐渐发现的，因而它的发生直到我们</w:t>
      </w:r>
    </w:p>
    <w:p w:rsidR="00DA266F" w:rsidRDefault="005E7EAC">
      <w:pPr>
        <w:wordWrap w:val="0"/>
        <w:spacing w:line="660" w:lineRule="atLeast"/>
        <w:ind w:left="100"/>
        <w:textAlignment w:val="baseline"/>
        <w:rPr>
          <w:sz w:val="39"/>
        </w:rPr>
      </w:pPr>
      <w:r>
        <w:rPr>
          <w:rFonts w:ascii="宋体" w:eastAsia="宋体" w:hAnsi="宋体" w:cs="宋体"/>
          <w:color w:val="000000"/>
          <w:sz w:val="39"/>
          <w:u w:val="single"/>
        </w:rPr>
        <w:t xml:space="preserve">                     </w:t>
      </w:r>
    </w:p>
    <w:p w:rsidR="00DA266F" w:rsidRDefault="005E7EAC">
      <w:pPr>
        <w:wordWrap w:val="0"/>
        <w:spacing w:before="200" w:line="400" w:lineRule="atLeast"/>
        <w:ind w:left="720"/>
        <w:textAlignment w:val="baseline"/>
        <w:rPr>
          <w:sz w:val="30"/>
        </w:rPr>
      </w:pPr>
      <w:r>
        <w:rPr>
          <w:rFonts w:ascii="宋体" w:eastAsia="宋体" w:hAnsi="宋体" w:cs="宋体"/>
          <w:color w:val="000000"/>
          <w:sz w:val="30"/>
        </w:rPr>
        <w:t>*</w:t>
      </w:r>
      <w:r>
        <w:rPr>
          <w:rFonts w:ascii="宋体" w:eastAsia="宋体" w:hAnsi="宋体" w:cs="宋体"/>
          <w:color w:val="000000"/>
          <w:sz w:val="30"/>
        </w:rPr>
        <w:t>原文为</w:t>
      </w:r>
      <w:r>
        <w:rPr>
          <w:rFonts w:ascii="宋体" w:eastAsia="宋体" w:hAnsi="宋体" w:cs="宋体"/>
          <w:color w:val="000000"/>
          <w:sz w:val="30"/>
        </w:rPr>
        <w:t xml:space="preserve"> ut(</w:t>
      </w:r>
      <w:r>
        <w:rPr>
          <w:rFonts w:ascii="宋体" w:eastAsia="宋体" w:hAnsi="宋体" w:cs="宋体"/>
          <w:color w:val="000000"/>
          <w:sz w:val="30"/>
        </w:rPr>
        <w:t>于</w:t>
      </w:r>
      <w:r>
        <w:rPr>
          <w:rFonts w:ascii="宋体" w:eastAsia="宋体" w:hAnsi="宋体" w:cs="宋体"/>
          <w:color w:val="000000"/>
          <w:sz w:val="30"/>
        </w:rPr>
        <w:t>)</w:t>
      </w:r>
      <w:r>
        <w:rPr>
          <w:rFonts w:ascii="宋体" w:eastAsia="宋体" w:hAnsi="宋体" w:cs="宋体"/>
          <w:color w:val="000000"/>
          <w:sz w:val="30"/>
        </w:rPr>
        <w:t>，即全音阶序列的第一个音，按我国的习惯唱法改译为</w:t>
      </w:r>
      <w:r>
        <w:rPr>
          <w:rFonts w:ascii="宋体" w:eastAsia="宋体" w:hAnsi="宋体" w:cs="宋体"/>
          <w:color w:val="000000"/>
          <w:sz w:val="30"/>
        </w:rPr>
        <w:t xml:space="preserve"> do(</w:t>
      </w:r>
      <w:r>
        <w:rPr>
          <w:rFonts w:ascii="宋体" w:eastAsia="宋体" w:hAnsi="宋体" w:cs="宋体"/>
          <w:color w:val="000000"/>
          <w:sz w:val="30"/>
        </w:rPr>
        <w:t>多</w:t>
      </w:r>
      <w:r>
        <w:rPr>
          <w:rFonts w:ascii="宋体" w:eastAsia="宋体" w:hAnsi="宋体" w:cs="宋体"/>
          <w:color w:val="000000"/>
          <w:sz w:val="30"/>
        </w:rPr>
        <w:t>)</w:t>
      </w:r>
      <w:r>
        <w:rPr>
          <w:rFonts w:ascii="宋体" w:eastAsia="宋体" w:hAnsi="宋体" w:cs="宋体"/>
          <w:color w:val="000000"/>
          <w:sz w:val="30"/>
        </w:rPr>
        <w:t>。</w:t>
      </w:r>
    </w:p>
    <w:p w:rsidR="00DA266F" w:rsidRDefault="005E7EAC">
      <w:pPr>
        <w:wordWrap w:val="0"/>
        <w:spacing w:before="200" w:line="500" w:lineRule="atLeast"/>
        <w:ind w:left="480"/>
        <w:textAlignment w:val="baseline"/>
        <w:rPr>
          <w:sz w:val="37"/>
        </w:rPr>
      </w:pPr>
      <w:r>
        <w:rPr>
          <w:rFonts w:ascii="宋体" w:eastAsia="宋体" w:hAnsi="宋体" w:cs="宋体"/>
          <w:color w:val="000000"/>
          <w:sz w:val="37"/>
        </w:rPr>
        <w:t>164</w:t>
      </w:r>
    </w:p>
    <w:p w:rsidR="00DA266F" w:rsidRDefault="00DA266F"/>
    <w:p w:rsidR="00DA266F" w:rsidRDefault="00DA266F">
      <w:pPr>
        <w:sectPr w:rsidR="00DA266F">
          <w:headerReference w:type="default" r:id="rId366"/>
          <w:footerReference w:type="default" r:id="rId367"/>
          <w:pgSz w:w="16000" w:h="23500"/>
          <w:pgMar w:top="1980" w:right="2000" w:bottom="1980" w:left="2000" w:header="1680" w:footer="1680" w:gutter="0"/>
          <w:cols w:space="720"/>
        </w:sectPr>
      </w:pPr>
    </w:p>
    <w:p w:rsidR="00DA266F" w:rsidRDefault="005E7EAC">
      <w:pPr>
        <w:wordWrap w:val="0"/>
        <w:spacing w:before="380" w:line="540" w:lineRule="atLeast"/>
        <w:textAlignment w:val="baseline"/>
        <w:rPr>
          <w:sz w:val="38"/>
        </w:rPr>
      </w:pPr>
      <w:r>
        <w:rPr>
          <w:rFonts w:ascii="宋体" w:eastAsia="宋体" w:hAnsi="宋体" w:cs="宋体"/>
          <w:color w:val="000000"/>
          <w:sz w:val="38"/>
        </w:rPr>
        <w:lastRenderedPageBreak/>
        <w:t>的时代方才被揭示出</w:t>
      </w:r>
      <w:r>
        <w:rPr>
          <w:rFonts w:ascii="宋体" w:eastAsia="宋体" w:hAnsi="宋体" w:cs="宋体"/>
          <w:color w:val="000000"/>
          <w:sz w:val="38"/>
        </w:rPr>
        <w:t>来</w:t>
      </w:r>
      <w:r>
        <w:rPr>
          <w:rFonts w:ascii="宋体" w:eastAsia="宋体" w:hAnsi="宋体" w:cs="宋体"/>
          <w:color w:val="000000"/>
          <w:sz w:val="38"/>
        </w:rPr>
        <w:t>①</w:t>
      </w:r>
      <w:r>
        <w:rPr>
          <w:rFonts w:ascii="宋体" w:eastAsia="宋体" w:hAnsi="宋体" w:cs="宋体"/>
          <w:color w:val="000000"/>
          <w:sz w:val="38"/>
        </w:rPr>
        <w:t>。</w:t>
      </w:r>
    </w:p>
    <w:p w:rsidR="00DA266F" w:rsidRDefault="005E7EAC">
      <w:pPr>
        <w:wordWrap w:val="0"/>
        <w:spacing w:line="680" w:lineRule="atLeast"/>
        <w:ind w:right="20" w:firstLine="800"/>
        <w:textAlignment w:val="baseline"/>
        <w:rPr>
          <w:sz w:val="39"/>
        </w:rPr>
      </w:pPr>
      <w:r>
        <w:rPr>
          <w:rFonts w:ascii="仿宋" w:eastAsia="仿宋" w:hAnsi="仿宋" w:cs="仿宋"/>
          <w:color w:val="000000"/>
          <w:sz w:val="39"/>
        </w:rPr>
        <w:t>§45</w:t>
      </w:r>
      <w:r>
        <w:rPr>
          <w:rFonts w:ascii="仿宋" w:eastAsia="仿宋" w:hAnsi="仿宋" w:cs="仿宋"/>
          <w:b/>
          <w:color w:val="000000"/>
          <w:sz w:val="39"/>
        </w:rPr>
        <w:t xml:space="preserve">  </w:t>
      </w:r>
      <w:r>
        <w:rPr>
          <w:rFonts w:ascii="仿宋" w:eastAsia="仿宋" w:hAnsi="仿宋" w:cs="仿宋"/>
          <w:color w:val="000000"/>
          <w:sz w:val="39"/>
        </w:rPr>
        <w:t>故尔这门艺术的最初的进步曾是长期经验的结果。尽管人们对这门艺术的真实面貌尚未认识，但对它的原理却在不断地积累之中。拉莫先生乃是在发声体的共鸣中发现全部和声的来源的第一个人，他把这门艺术的理论归结成一条唯一的原理。而那些希腊人，尽管他们的音乐曾受到人们极大的赞扬，但他们对于将若干声部组合成曲却一无所知；他们也不比罗马人更加高明一些。然而，他们在很早的时候已经得出了几个和弦</w:t>
      </w:r>
      <w:r>
        <w:rPr>
          <w:rFonts w:ascii="仿宋" w:eastAsia="仿宋" w:hAnsi="仿宋" w:cs="仿宋"/>
          <w:color w:val="000000"/>
          <w:sz w:val="39"/>
        </w:rPr>
        <w:t>(l’accord)</w:t>
      </w:r>
      <w:r>
        <w:rPr>
          <w:rFonts w:ascii="仿宋" w:eastAsia="仿宋" w:hAnsi="仿宋" w:cs="仿宋"/>
          <w:color w:val="000000"/>
          <w:sz w:val="39"/>
        </w:rPr>
        <w:t>。但很可能的是，或许是在两个嗓音凑巧相逢的时候，他们便偶然发现</w:t>
      </w:r>
      <w:r>
        <w:rPr>
          <w:rFonts w:ascii="仿宋" w:eastAsia="仿宋" w:hAnsi="仿宋" w:cs="仿宋"/>
          <w:color w:val="000000"/>
          <w:sz w:val="39"/>
        </w:rPr>
        <w:t>了这些和弦，要不就是他们在同时拨弄一件乐器的两条弦线的时候，感到了其和声的悦耳动听。</w:t>
      </w:r>
    </w:p>
    <w:p w:rsidR="00DA266F" w:rsidRDefault="005E7EAC">
      <w:pPr>
        <w:wordWrap w:val="0"/>
        <w:spacing w:line="680" w:lineRule="atLeast"/>
        <w:ind w:firstLine="800"/>
        <w:textAlignment w:val="baseline"/>
        <w:rPr>
          <w:sz w:val="39"/>
        </w:rPr>
      </w:pPr>
      <w:r>
        <w:rPr>
          <w:rFonts w:ascii="仿宋" w:eastAsia="仿宋" w:hAnsi="仿宋" w:cs="仿宋"/>
          <w:color w:val="000000"/>
          <w:sz w:val="39"/>
        </w:rPr>
        <w:t>§46</w:t>
      </w:r>
      <w:r>
        <w:rPr>
          <w:rFonts w:ascii="仿宋" w:eastAsia="仿宋" w:hAnsi="仿宋" w:cs="仿宋"/>
          <w:b/>
          <w:color w:val="000000"/>
          <w:sz w:val="39"/>
        </w:rPr>
        <w:t xml:space="preserve">  </w:t>
      </w:r>
      <w:r>
        <w:rPr>
          <w:rFonts w:ascii="仿宋" w:eastAsia="仿宋" w:hAnsi="仿宋" w:cs="仿宋"/>
          <w:color w:val="000000"/>
          <w:sz w:val="39"/>
        </w:rPr>
        <w:t>音乐的进步曾经是如此缓慢，在人们想到要把乐曲和唱词分开之前，曾经过漫长的岁月，因为当时的音乐显得是完全缺乏表现力的。此外，音律本身也受到嗓音所能形成的一切声调的牵制，当它已能单独地提供机会来考察它们的和声的时候，人们很自然地把音乐仅仅看作是可以给说白以更多装饰音或更多力量的一门艺术。古人所以不愿意将音乐和唱词分开，他们偏见的来源就在于此。音乐，在使它产生的那些人看来，差不多就象是说白对我们一样；它教会人们怎样按调</w:t>
      </w:r>
      <w:r>
        <w:rPr>
          <w:rFonts w:ascii="仿宋" w:eastAsia="仿宋" w:hAnsi="仿宋" w:cs="仿宋"/>
          <w:color w:val="000000"/>
          <w:sz w:val="39"/>
        </w:rPr>
        <w:t>门控制嗓音，而不是象过去那样凭偶然的机会来引嗓发音。把歌曲和唱词分离开来的情形，正象我们今日把我们说白的声音从韵文中分离开来一样显得滑稽可笑。</w:t>
      </w:r>
    </w:p>
    <w:p w:rsidR="00DA266F" w:rsidRDefault="005E7EAC">
      <w:pPr>
        <w:wordWrap w:val="0"/>
        <w:spacing w:line="680" w:lineRule="atLeast"/>
        <w:ind w:right="40" w:firstLine="800"/>
        <w:textAlignment w:val="baseline"/>
        <w:rPr>
          <w:sz w:val="39"/>
        </w:rPr>
      </w:pPr>
      <w:r>
        <w:rPr>
          <w:rFonts w:ascii="仿宋" w:eastAsia="仿宋" w:hAnsi="仿宋" w:cs="仿宋"/>
          <w:color w:val="000000"/>
          <w:sz w:val="39"/>
        </w:rPr>
        <w:t>§47</w:t>
      </w:r>
      <w:r>
        <w:rPr>
          <w:rFonts w:ascii="仿宋" w:eastAsia="仿宋" w:hAnsi="仿宋" w:cs="仿宋"/>
          <w:b/>
          <w:color w:val="000000"/>
          <w:sz w:val="39"/>
        </w:rPr>
        <w:t xml:space="preserve">  </w:t>
      </w:r>
      <w:r>
        <w:rPr>
          <w:rFonts w:ascii="仿宋" w:eastAsia="仿宋" w:hAnsi="仿宋" w:cs="仿宋"/>
          <w:color w:val="000000"/>
          <w:sz w:val="39"/>
        </w:rPr>
        <w:t>然而音乐在不断地完善着，渐渐地达到了和唱词有同等表现力的地步，随后它便试图超越唱词的表现力。就是在那个时候，人们已经可以发现，音乐本身就是极富于感染力的。这样，把它和唱词分离开来就不再显得滑稽可笑了。在带有歌唱特征的音律中声音所具有的表现力以及在歌唱式的演说中声音所具有的表</w:t>
      </w:r>
      <w:r>
        <w:rPr>
          <w:noProof/>
        </w:rPr>
        <mc:AlternateContent>
          <mc:Choice Requires="wps">
            <w:drawing>
              <wp:anchor distT="0" distB="0" distL="0" distR="0" simplePos="0" relativeHeight="251651072" behindDoc="0" locked="0" layoutInCell="1" allowOverlap="1">
                <wp:simplePos x="0" y="0"/>
                <wp:positionH relativeFrom="page">
                  <wp:posOffset>8864600</wp:posOffset>
                </wp:positionH>
                <wp:positionV relativeFrom="paragraph">
                  <wp:posOffset>-838200</wp:posOffset>
                </wp:positionV>
                <wp:extent cx="660400" cy="3810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660400" cy="381000"/>
                        </a:xfrm>
                        <a:prstGeom prst="rect">
                          <a:avLst/>
                        </a:prstGeom>
                        <a:noFill/>
                        <a:ln w="6350">
                          <a:noFill/>
                        </a:ln>
                      </wps:spPr>
                      <wps:txbx>
                        <w:txbxContent>
                          <w:p w:rsidR="00DA266F" w:rsidRDefault="005E7EAC">
                            <w:pPr>
                              <w:wordWrap w:val="0"/>
                              <w:spacing w:line="520" w:lineRule="atLeast"/>
                              <w:jc w:val="right"/>
                              <w:textAlignment w:val="baseline"/>
                              <w:rPr>
                                <w:sz w:val="39"/>
                              </w:rPr>
                            </w:pPr>
                            <w:r>
                              <w:rPr>
                                <w:rFonts w:ascii="仿宋" w:eastAsia="仿宋" w:hAnsi="仿宋" w:cs="仿宋"/>
                                <w:b/>
                                <w:color w:val="000000"/>
                                <w:sz w:val="39"/>
                              </w:rPr>
                              <w:t xml:space="preserve"> </w:t>
                            </w:r>
                            <w:r>
                              <w:rPr>
                                <w:rFonts w:ascii="仿宋" w:eastAsia="仿宋" w:hAnsi="仿宋" w:cs="仿宋"/>
                                <w:color w:val="000000"/>
                                <w:sz w:val="39"/>
                              </w:rPr>
                              <w:t>138</w:t>
                            </w:r>
                          </w:p>
                        </w:txbxContent>
                      </wps:txbx>
                      <wps:bodyPr vert="horz" wrap="square" lIns="0" tIns="0" rIns="0" bIns="0" anchor="t">
                        <a:noAutofit/>
                      </wps:bodyPr>
                    </wps:wsp>
                  </a:graphicData>
                </a:graphic>
              </wp:anchor>
            </w:drawing>
          </mc:Choice>
          <mc:Fallback>
            <w:pict>
              <v:shape id="文本框 27" o:spid="_x0000_s1046" type="#_x0000_t202" style="position:absolute;left:0;text-align:left;margin-left:698pt;margin-top:-66pt;width:52pt;height:30pt;z-index:2516510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" filled="f" stroked="f" strokeweight=".5pt">
                <v:textbox inset="0,0,0,0">
                  <w:txbxContent>
                    <w:p w:rsidR="00DA266F" w:rsidRDefault="005E7EAC">
                      <w:pPr>
                        <w:wordWrap w:val="0"/>
                        <w:spacing w:line="520" w:lineRule="atLeast"/>
                        <w:jc w:val="right"/>
                        <w:textAlignment w:val="baseline"/>
                        <w:rPr>
                          <w:sz w:val="39"/>
                        </w:rPr>
                      </w:pPr>
                      <w:r>
                        <w:rPr>
                          <w:rFonts w:ascii="仿宋" w:eastAsia="仿宋" w:hAnsi="仿宋" w:cs="仿宋"/>
                          <w:b/>
                          <w:color w:val="000000"/>
                          <w:sz w:val="39"/>
                        </w:rPr>
                        <w:t xml:space="preserve"> </w:t>
                      </w:r>
                      <w:r>
                        <w:rPr>
                          <w:rFonts w:ascii="仿宋" w:eastAsia="仿宋" w:hAnsi="仿宋" w:cs="仿宋"/>
                          <w:color w:val="000000"/>
                          <w:sz w:val="39"/>
                        </w:rPr>
                        <w:t>138</w:t>
                      </w:r>
                    </w:p>
                  </w:txbxContent>
                </v:textbox>
                <w10:wrap anchorx="page"/>
              </v:shape>
            </w:pict>
          </mc:Fallback>
        </mc:AlternateContent>
      </w:r>
    </w:p>
    <w:p w:rsidR="00DA266F" w:rsidRDefault="005E7EAC">
      <w:pPr>
        <w:wordWrap w:val="0"/>
        <w:spacing w:line="400" w:lineRule="atLeast"/>
        <w:ind w:left="660"/>
        <w:textAlignment w:val="baseline"/>
        <w:rPr>
          <w:sz w:val="29"/>
        </w:rPr>
      </w:pPr>
      <w:r>
        <w:rPr>
          <w:rFonts w:ascii="宋体" w:eastAsia="宋体" w:hAnsi="宋体" w:cs="宋体"/>
          <w:color w:val="000000"/>
          <w:sz w:val="29"/>
        </w:rPr>
        <w:t>①</w:t>
      </w:r>
      <w:r>
        <w:rPr>
          <w:rFonts w:ascii="宋体" w:eastAsia="宋体" w:hAnsi="宋体" w:cs="宋体"/>
          <w:b/>
          <w:color w:val="000000"/>
          <w:sz w:val="29"/>
        </w:rPr>
        <w:t xml:space="preserve"> </w:t>
      </w:r>
      <w:r>
        <w:rPr>
          <w:rFonts w:ascii="宋体" w:eastAsia="宋体" w:hAnsi="宋体" w:cs="宋体"/>
          <w:color w:val="000000"/>
          <w:sz w:val="29"/>
        </w:rPr>
        <w:t>请参阅拉莫先生所著《和声的发生》一书。</w:t>
      </w:r>
    </w:p>
    <w:p w:rsidR="00DA266F" w:rsidRDefault="005E7EAC">
      <w:pPr>
        <w:wordWrap w:val="0"/>
        <w:spacing w:before="180" w:line="480" w:lineRule="atLeast"/>
        <w:ind w:right="420"/>
        <w:jc w:val="right"/>
        <w:textAlignment w:val="baseline"/>
        <w:rPr>
          <w:sz w:val="36"/>
        </w:rPr>
      </w:pPr>
      <w:r>
        <w:rPr>
          <w:rFonts w:ascii="宋体" w:eastAsia="宋体" w:hAnsi="宋体" w:cs="宋体"/>
          <w:color w:val="000000"/>
          <w:sz w:val="36"/>
        </w:rPr>
        <w:t>165</w:t>
      </w:r>
    </w:p>
    <w:p w:rsidR="00DA266F" w:rsidRDefault="00DA266F"/>
    <w:p w:rsidR="00DA266F" w:rsidRDefault="00DA266F">
      <w:pPr>
        <w:sectPr w:rsidR="00DA266F">
          <w:headerReference w:type="default" r:id="rId368"/>
          <w:footerReference w:type="default" r:id="rId369"/>
          <w:pgSz w:w="16000" w:h="23500"/>
          <w:pgMar w:top="1980" w:right="2040" w:bottom="1980" w:left="2040" w:header="1680" w:footer="1680" w:gutter="0"/>
          <w:cols w:space="720"/>
        </w:sectPr>
      </w:pPr>
    </w:p>
    <w:p w:rsidR="00DA266F" w:rsidRDefault="005E7EAC">
      <w:pPr>
        <w:wordWrap w:val="0"/>
        <w:spacing w:before="420" w:line="680" w:lineRule="atLeast"/>
        <w:ind w:left="600" w:right="120"/>
        <w:textAlignment w:val="baseline"/>
        <w:rPr>
          <w:sz w:val="41"/>
        </w:rPr>
      </w:pPr>
      <w:r>
        <w:rPr>
          <w:rFonts w:ascii="宋体" w:eastAsia="宋体" w:hAnsi="宋体" w:cs="宋体"/>
          <w:color w:val="000000"/>
          <w:sz w:val="41"/>
        </w:rPr>
        <w:lastRenderedPageBreak/>
        <w:t>现力，都已经为这些声音在它们被单独听见时所应具有的表现力作好了准备。有两个因素甚至保证了这些具有某种才能并试图在音乐这个新的领域里作出努力的人们的成功。第一个因素乃是，他们无疑是挑选了这样一些片段，这些片段通过在演说中的习惯做法，人们已经习惯于把某种一定的表情联系在它们的上面了，或者至少他们已为这些片段想象出某些类似的表情了。第二个因素乃是，这种音乐不可避免要因它的形式新颖而引起人们的惊叹。人们愈是惊奇，就必然自我陶醉于这种音乐可能引起的印象之中。因此，人们可以看见，那</w:t>
      </w:r>
      <w:r>
        <w:rPr>
          <w:rFonts w:ascii="宋体" w:eastAsia="宋体" w:hAnsi="宋体" w:cs="宋体"/>
          <w:color w:val="000000"/>
          <w:sz w:val="41"/>
        </w:rPr>
        <w:t>些比较容易被感动的人，由于声音的力量，会逐渐地从欢乐而变为悲哀，或者甚至变为愤怒。一看见这种情景，另外一些不为所动的人，也渐渐几乎同样受其感动了。于是这种音乐的功效便成了谈话的题材，而想象力就为他们所听到的单独咏唱的宣叙调而沸腾炽热起来。人人都愿意让自己来对之加以判断，而人们通常都喜欢以耳闻目睹来证实一些异乎寻常的事物，因而他们都是以最最乐意的心情来聆听这种音乐的。这样它就往往多次地重复了同样的奇迹。</w:t>
      </w:r>
    </w:p>
    <w:p w:rsidR="00DA266F" w:rsidRDefault="005E7EAC">
      <w:pPr>
        <w:wordWrap w:val="0"/>
        <w:spacing w:line="680" w:lineRule="atLeast"/>
        <w:ind w:right="160" w:firstLine="1480"/>
        <w:textAlignment w:val="baseline"/>
        <w:rPr>
          <w:sz w:val="41"/>
        </w:rPr>
      </w:pPr>
      <w:r>
        <w:rPr>
          <w:rFonts w:ascii="宋体" w:eastAsia="宋体" w:hAnsi="宋体" w:cs="宋体"/>
          <w:color w:val="000000"/>
          <w:sz w:val="41"/>
        </w:rPr>
        <w:t>§48</w:t>
      </w:r>
      <w:r>
        <w:rPr>
          <w:rFonts w:ascii="宋体" w:eastAsia="宋体" w:hAnsi="宋体" w:cs="宋体"/>
          <w:b/>
          <w:color w:val="000000"/>
          <w:sz w:val="41"/>
        </w:rPr>
        <w:t xml:space="preserve">  </w:t>
      </w:r>
      <w:r>
        <w:rPr>
          <w:rFonts w:ascii="宋体" w:eastAsia="宋体" w:hAnsi="宋体" w:cs="宋体"/>
          <w:color w:val="000000"/>
          <w:sz w:val="41"/>
        </w:rPr>
        <w:t>今天，要求我们的音律和我们的说白来产生出我们的音乐理应产生的效果，那是实在相距太远了。对我们来说</w:t>
      </w:r>
      <w:r>
        <w:rPr>
          <w:rFonts w:ascii="宋体" w:eastAsia="宋体" w:hAnsi="宋体" w:cs="宋体"/>
          <w:color w:val="000000"/>
          <w:sz w:val="41"/>
        </w:rPr>
        <w:t>，我们的歌唱不象古人的歌唱那样是一种熟悉的言语；而音乐一旦和唱词相分离，也就不会再拥有这种新奇的气氛了，而这种气氛却是唯一能对想象力起重大作用的东西。况且，在音乐演奏的时候，尽管我们尽可能保持着头脑的清醒冷静，我们却丝毫不能帮助音乐家们把我们从这种气氛中摆脱出来，而我们所感受的一些情绪是唯一地产生于声音在耳朵中所起的作用的。但是，在想象力本身不能对感官起反作用的时候，心灵中的情绪便通常会变得非常淡薄，以致我们的音乐不能象古人的音乐那样产生令人惊叹的效果，人们也</w:t>
      </w:r>
      <w:r>
        <w:rPr>
          <w:rFonts w:ascii="宋体" w:eastAsia="宋体" w:hAnsi="宋体" w:cs="宋体"/>
          <w:color w:val="000000"/>
          <w:sz w:val="41"/>
        </w:rPr>
        <w:t>139</w:t>
      </w:r>
      <w:r>
        <w:rPr>
          <w:rFonts w:ascii="宋体" w:eastAsia="宋体" w:hAnsi="宋体" w:cs="宋体"/>
          <w:b/>
          <w:color w:val="000000"/>
          <w:sz w:val="41"/>
        </w:rPr>
        <w:t xml:space="preserve"> </w:t>
      </w:r>
      <w:r>
        <w:rPr>
          <w:rFonts w:ascii="宋体" w:eastAsia="宋体" w:hAnsi="宋体" w:cs="宋体"/>
          <w:color w:val="000000"/>
          <w:sz w:val="41"/>
        </w:rPr>
        <w:t>不会觉得奇怪了。为了判断它的感染力，必须</w:t>
      </w:r>
      <w:r>
        <w:rPr>
          <w:rFonts w:ascii="宋体" w:eastAsia="宋体" w:hAnsi="宋体" w:cs="宋体"/>
          <w:color w:val="000000"/>
          <w:sz w:val="41"/>
        </w:rPr>
        <w:t>在想象力极为丰富</w:t>
      </w:r>
    </w:p>
    <w:p w:rsidR="00DA266F" w:rsidRDefault="005E7EAC">
      <w:pPr>
        <w:wordWrap w:val="0"/>
        <w:spacing w:line="540" w:lineRule="atLeast"/>
        <w:ind w:left="1080"/>
        <w:textAlignment w:val="baseline"/>
        <w:rPr>
          <w:sz w:val="39"/>
        </w:rPr>
      </w:pPr>
      <w:r>
        <w:rPr>
          <w:rFonts w:ascii="宋体" w:eastAsia="宋体" w:hAnsi="宋体" w:cs="宋体"/>
          <w:color w:val="000000"/>
          <w:sz w:val="39"/>
        </w:rPr>
        <w:t>166</w:t>
      </w:r>
    </w:p>
    <w:p w:rsidR="00DA266F" w:rsidRDefault="00DA266F"/>
    <w:p w:rsidR="00DA266F" w:rsidRDefault="00DA266F">
      <w:pPr>
        <w:sectPr w:rsidR="00DA266F">
          <w:headerReference w:type="default" r:id="rId370"/>
          <w:footerReference w:type="default" r:id="rId371"/>
          <w:pgSz w:w="16000" w:h="23500"/>
          <w:pgMar w:top="1940" w:right="1640" w:bottom="1940" w:left="1640" w:header="1640" w:footer="1640" w:gutter="0"/>
          <w:cols w:space="720"/>
        </w:sectPr>
      </w:pPr>
    </w:p>
    <w:p w:rsidR="00DA266F" w:rsidRDefault="005E7EAC">
      <w:pPr>
        <w:wordWrap w:val="0"/>
        <w:spacing w:before="640" w:line="700" w:lineRule="atLeast"/>
        <w:ind w:right="120"/>
        <w:textAlignment w:val="baseline"/>
        <w:rPr>
          <w:sz w:val="40"/>
        </w:rPr>
      </w:pPr>
      <w:r>
        <w:rPr>
          <w:rFonts w:ascii="宋体" w:eastAsia="宋体" w:hAnsi="宋体" w:cs="宋体"/>
          <w:color w:val="000000"/>
          <w:sz w:val="40"/>
        </w:rPr>
        <w:lastRenderedPageBreak/>
        <w:t>的人面前演凑音乐作品，对于这些人，音乐才具有它新奇的价值，而这些人按照带有歌唱特征的音律所作的演说的本身也就变成了歌唱式的了。但是，倘若我们对我们所接近的事物给予和我们所疏远的事物同样的赞赏，那么这种经验便是一无用处的了。</w:t>
      </w:r>
    </w:p>
    <w:p w:rsidR="00DA266F" w:rsidRDefault="005E7EAC">
      <w:pPr>
        <w:wordWrap w:val="0"/>
        <w:spacing w:line="700" w:lineRule="atLeast"/>
        <w:ind w:right="120" w:firstLine="800"/>
        <w:textAlignment w:val="baseline"/>
        <w:rPr>
          <w:sz w:val="40"/>
        </w:rPr>
      </w:pPr>
      <w:r>
        <w:rPr>
          <w:rFonts w:ascii="宋体" w:eastAsia="宋体" w:hAnsi="宋体" w:cs="宋体"/>
          <w:color w:val="000000"/>
          <w:sz w:val="40"/>
        </w:rPr>
        <w:t>§49</w:t>
      </w:r>
      <w:r>
        <w:rPr>
          <w:rFonts w:ascii="宋体" w:eastAsia="宋体" w:hAnsi="宋体" w:cs="宋体"/>
          <w:b/>
          <w:color w:val="000000"/>
          <w:sz w:val="40"/>
        </w:rPr>
        <w:t xml:space="preserve">  </w:t>
      </w:r>
      <w:r>
        <w:rPr>
          <w:rFonts w:ascii="宋体" w:eastAsia="宋体" w:hAnsi="宋体" w:cs="宋体"/>
          <w:color w:val="000000"/>
          <w:sz w:val="40"/>
        </w:rPr>
        <w:t>专为唱词所作的歌曲在今天是这样地不同于我们平常的发音和我们的演说，以致要使想象力适从我们那些谱以乐曲的悲剧所产生的幻觉，那是极为困难的。另一方面，希腊人要比我们</w:t>
      </w:r>
      <w:r>
        <w:rPr>
          <w:rFonts w:ascii="宋体" w:eastAsia="宋体" w:hAnsi="宋体" w:cs="宋体"/>
          <w:color w:val="000000"/>
          <w:sz w:val="40"/>
        </w:rPr>
        <w:t>易受感动得多，因为他们具有更为鲜明生动的想象力。总之，音乐家们都抓住了最为有利的时机来打动听众。例如，正如布雷脱先生所指出的</w:t>
      </w:r>
      <w:r>
        <w:rPr>
          <w:rFonts w:ascii="宋体" w:eastAsia="宋体" w:hAnsi="宋体" w:cs="宋体"/>
          <w:color w:val="000000"/>
          <w:sz w:val="40"/>
        </w:rPr>
        <w:t>①</w:t>
      </w:r>
      <w:r>
        <w:rPr>
          <w:rFonts w:ascii="宋体" w:eastAsia="宋体" w:hAnsi="宋体" w:cs="宋体"/>
          <w:color w:val="000000"/>
          <w:sz w:val="40"/>
        </w:rPr>
        <w:t>，亚历山大坐在桌子旁边，他的头脑似乎已经被烧酒的气味熏热了，一曲足以激起愤怒的音乐就使他不顾一切地拿起了武器。我毫不怀疑，我们也确有这样的士兵，他们只要听到鼓声和喇叭声就会干出同样的行动来。因此，我们不能从归属于音乐的功效来判断古人的音乐，而要从他们所惯常使用的那些乐器来判断它，这样，人们就可以有理由猜想，他们的音乐应当是不如我们的。</w:t>
      </w:r>
    </w:p>
    <w:p w:rsidR="00DA266F" w:rsidRDefault="005E7EAC">
      <w:pPr>
        <w:wordWrap w:val="0"/>
        <w:spacing w:line="700" w:lineRule="atLeast"/>
        <w:ind w:right="60" w:firstLine="800"/>
        <w:textAlignment w:val="baseline"/>
        <w:rPr>
          <w:sz w:val="40"/>
        </w:rPr>
      </w:pPr>
      <w:r>
        <w:rPr>
          <w:rFonts w:ascii="宋体" w:eastAsia="宋体" w:hAnsi="宋体" w:cs="宋体"/>
          <w:color w:val="000000"/>
          <w:sz w:val="40"/>
        </w:rPr>
        <w:t>§50</w:t>
      </w:r>
      <w:r>
        <w:rPr>
          <w:rFonts w:ascii="宋体" w:eastAsia="宋体" w:hAnsi="宋体" w:cs="宋体"/>
          <w:b/>
          <w:color w:val="000000"/>
          <w:sz w:val="40"/>
        </w:rPr>
        <w:t xml:space="preserve">  </w:t>
      </w:r>
      <w:r>
        <w:rPr>
          <w:rFonts w:ascii="宋体" w:eastAsia="宋体" w:hAnsi="宋体" w:cs="宋体"/>
          <w:color w:val="000000"/>
          <w:sz w:val="40"/>
        </w:rPr>
        <w:t>可以指出，音乐一旦和唱词相分离，在希腊</w:t>
      </w:r>
      <w:r>
        <w:rPr>
          <w:rFonts w:ascii="宋体" w:eastAsia="宋体" w:hAnsi="宋体" w:cs="宋体"/>
          <w:color w:val="000000"/>
          <w:sz w:val="40"/>
        </w:rPr>
        <w:t>人那里，经过类似于罗马人在哑剧艺术方面所取得的那种进步，音乐也变成成熟了；而这两种艺术，在它们诞生的时候，曾经在这两个民族那里，引起过同样的惊叹，并且产生过同样令人惊异的效果。这种不谋而合在我看来似乎也是很稀奇的，并且也有利于证实我的推测。</w:t>
      </w:r>
    </w:p>
    <w:p w:rsidR="00DA266F" w:rsidRDefault="005E7EAC">
      <w:pPr>
        <w:wordWrap w:val="0"/>
        <w:spacing w:line="700" w:lineRule="atLeast"/>
        <w:ind w:right="120" w:firstLine="800"/>
        <w:textAlignment w:val="baseline"/>
        <w:rPr>
          <w:sz w:val="40"/>
        </w:rPr>
      </w:pPr>
      <w:r>
        <w:rPr>
          <w:rFonts w:ascii="宋体" w:eastAsia="宋体" w:hAnsi="宋体" w:cs="宋体"/>
          <w:color w:val="000000"/>
          <w:sz w:val="40"/>
        </w:rPr>
        <w:t>§51</w:t>
      </w:r>
      <w:r>
        <w:rPr>
          <w:rFonts w:ascii="宋体" w:eastAsia="宋体" w:hAnsi="宋体" w:cs="宋体"/>
          <w:b/>
          <w:color w:val="000000"/>
          <w:sz w:val="40"/>
        </w:rPr>
        <w:t xml:space="preserve">  </w:t>
      </w:r>
      <w:r>
        <w:rPr>
          <w:rFonts w:ascii="宋体" w:eastAsia="宋体" w:hAnsi="宋体" w:cs="宋体"/>
          <w:color w:val="000000"/>
          <w:sz w:val="40"/>
        </w:rPr>
        <w:t>根据人们对这项题材所曾阐述过的一切论述，我刚才说了，希腊人具有比我们更鲜明生动的想象力。可是我不知道，这个差别的真正原因是否已经是众所周知的了；我仿佛觉得，至少把这一点仅仅归因于水土气候，那是不对的。假如希腊的气候永远保持原来的状态，其居民的想象力也会逐渐衰退</w:t>
      </w:r>
      <w:r>
        <w:rPr>
          <w:rFonts w:ascii="宋体" w:eastAsia="宋体" w:hAnsi="宋体" w:cs="宋体"/>
          <w:color w:val="000000"/>
          <w:sz w:val="40"/>
        </w:rPr>
        <w:t>下去的。可以看出，</w:t>
      </w:r>
    </w:p>
    <w:p w:rsidR="00DA266F" w:rsidRDefault="005E7EAC">
      <w:pPr>
        <w:wordWrap w:val="0"/>
        <w:spacing w:line="400" w:lineRule="atLeast"/>
        <w:ind w:left="66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见《法国文艺学院史》，第</w:t>
      </w:r>
      <w:r>
        <w:rPr>
          <w:rFonts w:ascii="宋体" w:eastAsia="宋体" w:hAnsi="宋体" w:cs="宋体"/>
          <w:color w:val="000000"/>
          <w:sz w:val="30"/>
        </w:rPr>
        <w:t>5</w:t>
      </w:r>
      <w:r>
        <w:rPr>
          <w:rFonts w:ascii="宋体" w:eastAsia="宋体" w:hAnsi="宋体" w:cs="宋体"/>
          <w:color w:val="000000"/>
          <w:sz w:val="30"/>
        </w:rPr>
        <w:t>卷。</w:t>
      </w:r>
    </w:p>
    <w:p w:rsidR="00DA266F" w:rsidRDefault="005E7EAC">
      <w:pPr>
        <w:wordWrap w:val="0"/>
        <w:spacing w:before="160" w:line="520" w:lineRule="atLeast"/>
        <w:ind w:right="500"/>
        <w:jc w:val="right"/>
        <w:textAlignment w:val="baseline"/>
        <w:rPr>
          <w:sz w:val="39"/>
        </w:rPr>
      </w:pPr>
      <w:r>
        <w:rPr>
          <w:rFonts w:ascii="黑体" w:eastAsia="黑体" w:hAnsi="黑体" w:cs="黑体"/>
          <w:color w:val="000000"/>
          <w:sz w:val="39"/>
        </w:rPr>
        <w:t>167</w:t>
      </w:r>
    </w:p>
    <w:p w:rsidR="00DA266F" w:rsidRDefault="00DA266F"/>
    <w:p w:rsidR="00DA266F" w:rsidRDefault="00DA266F">
      <w:pPr>
        <w:sectPr w:rsidR="00DA266F">
          <w:headerReference w:type="default" r:id="rId372"/>
          <w:footerReference w:type="default" r:id="rId373"/>
          <w:pgSz w:w="16000" w:h="23500"/>
          <w:pgMar w:top="1780" w:right="1980" w:bottom="1780" w:left="1980" w:header="1480" w:footer="1480" w:gutter="0"/>
          <w:cols w:space="720"/>
        </w:sectPr>
      </w:pPr>
    </w:p>
    <w:p w:rsidR="00DA266F" w:rsidRDefault="005E7EAC">
      <w:pPr>
        <w:wordWrap w:val="0"/>
        <w:spacing w:before="640" w:line="680" w:lineRule="atLeast"/>
        <w:ind w:left="640"/>
        <w:textAlignment w:val="baseline"/>
        <w:rPr>
          <w:sz w:val="40"/>
        </w:rPr>
      </w:pPr>
      <w:r>
        <w:rPr>
          <w:rFonts w:ascii="仿宋" w:eastAsia="仿宋" w:hAnsi="仿宋" w:cs="仿宋"/>
          <w:color w:val="000000"/>
          <w:sz w:val="40"/>
        </w:rPr>
        <w:lastRenderedPageBreak/>
        <w:t>这是言语的变化所产生的一种自然的结果。</w:t>
      </w:r>
    </w:p>
    <w:p w:rsidR="00DA266F" w:rsidRDefault="005E7EAC">
      <w:pPr>
        <w:wordWrap w:val="0"/>
        <w:spacing w:line="680" w:lineRule="atLeast"/>
        <w:ind w:left="620" w:hanging="620"/>
        <w:textAlignment w:val="baseline"/>
        <w:rPr>
          <w:sz w:val="40"/>
        </w:rPr>
      </w:pPr>
      <w:r>
        <w:rPr>
          <w:rFonts w:ascii="仿宋" w:eastAsia="仿宋" w:hAnsi="仿宋" w:cs="仿宋"/>
          <w:color w:val="000000"/>
          <w:sz w:val="40"/>
        </w:rPr>
        <w:t xml:space="preserve">140    </w:t>
      </w:r>
      <w:r>
        <w:rPr>
          <w:rFonts w:ascii="仿宋" w:eastAsia="仿宋" w:hAnsi="仿宋" w:cs="仿宋"/>
          <w:color w:val="000000"/>
          <w:sz w:val="40"/>
        </w:rPr>
        <w:t>我在别处曾指出过</w:t>
      </w:r>
      <w:r>
        <w:rPr>
          <w:rFonts w:ascii="仿宋" w:eastAsia="仿宋" w:hAnsi="仿宋" w:cs="仿宋"/>
          <w:color w:val="000000"/>
          <w:sz w:val="40"/>
        </w:rPr>
        <w:t>①</w:t>
      </w:r>
      <w:r>
        <w:rPr>
          <w:rFonts w:ascii="仿宋" w:eastAsia="仿宋" w:hAnsi="仿宋" w:cs="仿宋"/>
          <w:color w:val="000000"/>
          <w:sz w:val="40"/>
        </w:rPr>
        <w:t>，在那些尚无制定信号的使用习惯的人们中间，想象起着更为鲜明活跃得多的作用，由此可见，动作言语就是这种想象的直接产物，因而它应当是更富于强烈的想象力的。事实上，对这些熟悉动作言语的人来说，单独一个姿势往往就等于一个完整的长句。出于同样的理由，以这种言语为样板而制造出来的语言，应当是最鲜明生动的；而其他语言，则因随着距离这种样板愈远，而</w:t>
      </w:r>
      <w:r>
        <w:rPr>
          <w:rFonts w:ascii="仿宋" w:eastAsia="仿宋" w:hAnsi="仿宋" w:cs="仿宋"/>
          <w:color w:val="000000"/>
          <w:sz w:val="40"/>
        </w:rPr>
        <w:t>愈益相应地失去它们的鲜明性，而他们所保存的这种样板的特点也相应地递减了。然而我关于音律方面所说的内容，正是通过这一点来使人看出，希腊语言蒙受动作言语的影响，远较任何其他一种语言为多；而我将要说的关于倒装句的内容，就将证明那并不是这一影响的仅有的结果。故尔，这种语言是很有利于想象的运用的。我们的语言，恰恰相反，在它的句子结构上和它的音律上是这样的简单，以致它所要求的差不多只是记忆的运用而已。在我们谈论某些事物的时候，如果我们只满足于回想起事物的符号，则我们也就极少去唤起事物的观念。因此，若想象很少受到激发的话</w:t>
      </w:r>
      <w:r>
        <w:rPr>
          <w:rFonts w:ascii="仿宋" w:eastAsia="仿宋" w:hAnsi="仿宋" w:cs="仿宋"/>
          <w:color w:val="000000"/>
          <w:sz w:val="40"/>
        </w:rPr>
        <w:t>，也就很自然地更难于使人受到感动，所以我们的想象力就不如希腊人来得生动活泼。</w:t>
      </w:r>
    </w:p>
    <w:p w:rsidR="00DA266F" w:rsidRDefault="005E7EAC">
      <w:pPr>
        <w:wordWrap w:val="0"/>
        <w:spacing w:line="680" w:lineRule="atLeast"/>
        <w:ind w:left="640" w:right="20" w:firstLine="800"/>
        <w:textAlignment w:val="baseline"/>
        <w:rPr>
          <w:sz w:val="40"/>
        </w:rPr>
      </w:pPr>
      <w:r>
        <w:rPr>
          <w:rFonts w:ascii="仿宋" w:eastAsia="仿宋" w:hAnsi="仿宋" w:cs="仿宋"/>
          <w:color w:val="000000"/>
          <w:sz w:val="40"/>
        </w:rPr>
        <w:t xml:space="preserve">§52  </w:t>
      </w:r>
      <w:r>
        <w:rPr>
          <w:rFonts w:ascii="仿宋" w:eastAsia="仿宋" w:hAnsi="仿宋" w:cs="仿宋"/>
          <w:color w:val="000000"/>
          <w:sz w:val="40"/>
        </w:rPr>
        <w:t>习俗方面的先入之见，自古以来，对于艺术的进步一直是个阻碍。音乐特别是深受到这种障碍的影响的。公元前六百多年，蒂慕德曾由埃福尔</w:t>
      </w:r>
      <w:r>
        <w:rPr>
          <w:rFonts w:ascii="仿宋" w:eastAsia="仿宋" w:hAnsi="仿宋" w:cs="仿宋"/>
          <w:color w:val="000000"/>
          <w:sz w:val="40"/>
        </w:rPr>
        <w:t>*</w:t>
      </w:r>
      <w:r>
        <w:rPr>
          <w:rFonts w:ascii="仿宋" w:eastAsia="仿宋" w:hAnsi="仿宋" w:cs="仿宋"/>
          <w:color w:val="000000"/>
          <w:sz w:val="40"/>
        </w:rPr>
        <w:t>的宣喻而被逐出斯巴达国境</w:t>
      </w:r>
      <w:r>
        <w:rPr>
          <w:rFonts w:ascii="仿宋" w:eastAsia="仿宋" w:hAnsi="仿宋" w:cs="仿宋"/>
          <w:color w:val="000000"/>
          <w:sz w:val="40"/>
        </w:rPr>
        <w:t>**</w:t>
      </w:r>
      <w:r>
        <w:rPr>
          <w:rFonts w:ascii="仿宋" w:eastAsia="仿宋" w:hAnsi="仿宋" w:cs="仿宋"/>
          <w:color w:val="000000"/>
          <w:sz w:val="40"/>
        </w:rPr>
        <w:t>。他的罪名是蔑视古代音乐，在竖琴上添加了三条琴弦，那就是说，他曾经</w:t>
      </w:r>
    </w:p>
    <w:p w:rsidR="00DA266F" w:rsidRDefault="005E7EAC">
      <w:pPr>
        <w:wordWrap w:val="0"/>
        <w:spacing w:line="680" w:lineRule="atLeast"/>
        <w:ind w:left="760"/>
        <w:textAlignment w:val="baseline"/>
        <w:rPr>
          <w:sz w:val="40"/>
        </w:rPr>
      </w:pPr>
      <w:r>
        <w:rPr>
          <w:rFonts w:ascii="宋体" w:eastAsia="宋体" w:hAnsi="宋体" w:cs="宋体"/>
          <w:color w:val="000000"/>
          <w:sz w:val="40"/>
          <w:u w:val="single"/>
        </w:rPr>
        <w:t xml:space="preserve">                    </w:t>
      </w:r>
    </w:p>
    <w:p w:rsidR="00DA266F" w:rsidRDefault="005E7EAC">
      <w:pPr>
        <w:wordWrap w:val="0"/>
        <w:spacing w:before="240" w:line="460" w:lineRule="atLeast"/>
        <w:ind w:left="1280"/>
        <w:textAlignment w:val="baseline"/>
        <w:rPr>
          <w:sz w:val="30"/>
        </w:rPr>
      </w:pPr>
      <w:r>
        <w:rPr>
          <w:rFonts w:ascii="宋体" w:eastAsia="宋体" w:hAnsi="宋体" w:cs="宋体"/>
          <w:color w:val="000000"/>
          <w:sz w:val="30"/>
        </w:rPr>
        <w:t xml:space="preserve">① </w:t>
      </w:r>
      <w:r>
        <w:rPr>
          <w:rFonts w:ascii="宋体" w:eastAsia="宋体" w:hAnsi="宋体" w:cs="宋体"/>
          <w:color w:val="000000"/>
          <w:sz w:val="30"/>
        </w:rPr>
        <w:t>见第一卷，</w:t>
      </w:r>
      <w:r>
        <w:rPr>
          <w:rFonts w:ascii="宋体" w:eastAsia="宋体" w:hAnsi="宋体" w:cs="宋体"/>
          <w:color w:val="000000"/>
          <w:sz w:val="30"/>
        </w:rPr>
        <w:t>§21</w:t>
      </w:r>
      <w:r>
        <w:rPr>
          <w:rFonts w:ascii="宋体" w:eastAsia="宋体" w:hAnsi="宋体" w:cs="宋体"/>
          <w:color w:val="000000"/>
          <w:sz w:val="30"/>
        </w:rPr>
        <w:t>。</w:t>
      </w:r>
    </w:p>
    <w:p w:rsidR="00DA266F" w:rsidRDefault="005E7EAC">
      <w:pPr>
        <w:wordWrap w:val="0"/>
        <w:spacing w:line="460" w:lineRule="atLeast"/>
        <w:ind w:left="640" w:right="20" w:firstLine="580"/>
        <w:textAlignment w:val="baseline"/>
        <w:rPr>
          <w:sz w:val="30"/>
        </w:rPr>
      </w:pPr>
      <w:r>
        <w:rPr>
          <w:rFonts w:ascii="宋体" w:eastAsia="宋体" w:hAnsi="宋体" w:cs="宋体"/>
          <w:color w:val="000000"/>
          <w:sz w:val="30"/>
        </w:rPr>
        <w:t>*</w:t>
      </w:r>
      <w:r>
        <w:rPr>
          <w:rFonts w:ascii="宋体" w:eastAsia="宋体" w:hAnsi="宋体" w:cs="宋体"/>
          <w:color w:val="000000"/>
          <w:sz w:val="30"/>
        </w:rPr>
        <w:t>埃福尔</w:t>
      </w:r>
      <w:r>
        <w:rPr>
          <w:rFonts w:ascii="宋体" w:eastAsia="宋体" w:hAnsi="宋体" w:cs="宋体"/>
          <w:color w:val="000000"/>
          <w:sz w:val="30"/>
        </w:rPr>
        <w:t xml:space="preserve">( Ephore /ó </w:t>
      </w:r>
      <w:r>
        <w:rPr>
          <w:rFonts w:ascii="宋体" w:eastAsia="宋体" w:hAnsi="宋体" w:cs="宋体"/>
          <w:color w:val="000000"/>
          <w:sz w:val="30"/>
        </w:rPr>
        <w:t>ἐ</w:t>
      </w:r>
      <w:r>
        <w:rPr>
          <w:rFonts w:ascii="宋体" w:eastAsia="宋体" w:hAnsi="宋体" w:cs="宋体"/>
          <w:color w:val="000000"/>
          <w:sz w:val="30"/>
        </w:rPr>
        <w:t xml:space="preserve">φορος/ ol </w:t>
      </w:r>
      <w:r>
        <w:rPr>
          <w:rFonts w:ascii="宋体" w:eastAsia="宋体" w:hAnsi="宋体" w:cs="宋体"/>
          <w:color w:val="000000"/>
          <w:sz w:val="30"/>
        </w:rPr>
        <w:t>ἐ</w:t>
      </w:r>
      <w:r>
        <w:rPr>
          <w:rFonts w:ascii="宋体" w:eastAsia="宋体" w:hAnsi="宋体" w:cs="宋体"/>
          <w:color w:val="000000"/>
          <w:sz w:val="30"/>
        </w:rPr>
        <w:t>φοροι)</w:t>
      </w:r>
      <w:r>
        <w:rPr>
          <w:rFonts w:ascii="宋体" w:eastAsia="宋体" w:hAnsi="宋体" w:cs="宋体"/>
          <w:color w:val="000000"/>
          <w:sz w:val="30"/>
        </w:rPr>
        <w:t>，为了平衡国王的权力而设立的斯巴达五名选任的大法官。</w:t>
      </w:r>
    </w:p>
    <w:p w:rsidR="00DA266F" w:rsidRDefault="005E7EAC">
      <w:pPr>
        <w:wordWrap w:val="0"/>
        <w:spacing w:line="460" w:lineRule="atLeast"/>
        <w:ind w:left="640" w:right="40" w:firstLine="580"/>
        <w:textAlignment w:val="baseline"/>
        <w:rPr>
          <w:sz w:val="30"/>
        </w:rPr>
      </w:pPr>
      <w:r>
        <w:rPr>
          <w:rFonts w:ascii="宋体" w:eastAsia="宋体" w:hAnsi="宋体" w:cs="宋体"/>
          <w:color w:val="000000"/>
          <w:sz w:val="30"/>
        </w:rPr>
        <w:t>**</w:t>
      </w:r>
      <w:r>
        <w:rPr>
          <w:rFonts w:ascii="宋体" w:eastAsia="宋体" w:hAnsi="宋体" w:cs="宋体"/>
          <w:color w:val="000000"/>
          <w:sz w:val="30"/>
        </w:rPr>
        <w:t>蒂基德生活于公元前约</w:t>
      </w:r>
      <w:r>
        <w:rPr>
          <w:rFonts w:ascii="宋体" w:eastAsia="宋体" w:hAnsi="宋体" w:cs="宋体"/>
          <w:color w:val="000000"/>
          <w:sz w:val="30"/>
        </w:rPr>
        <w:t>450—357</w:t>
      </w:r>
      <w:r>
        <w:rPr>
          <w:rFonts w:ascii="宋体" w:eastAsia="宋体" w:hAnsi="宋体" w:cs="宋体"/>
          <w:color w:val="000000"/>
          <w:sz w:val="30"/>
        </w:rPr>
        <w:t>年，曾发明过一种竖琴。此处作者说他生活于公元前六百多年，疑误。</w:t>
      </w:r>
    </w:p>
    <w:p w:rsidR="00DA266F" w:rsidRDefault="005E7EAC">
      <w:pPr>
        <w:wordWrap w:val="0"/>
        <w:spacing w:before="160" w:line="540" w:lineRule="atLeast"/>
        <w:ind w:left="1040"/>
        <w:textAlignment w:val="baseline"/>
        <w:rPr>
          <w:sz w:val="39"/>
        </w:rPr>
      </w:pPr>
      <w:r>
        <w:rPr>
          <w:rFonts w:ascii="宋体" w:eastAsia="宋体" w:hAnsi="宋体" w:cs="宋体"/>
          <w:b/>
          <w:color w:val="000000"/>
          <w:sz w:val="39"/>
        </w:rPr>
        <w:t>168</w:t>
      </w:r>
    </w:p>
    <w:p w:rsidR="00DA266F" w:rsidRDefault="00DA266F"/>
    <w:p w:rsidR="00DA266F" w:rsidRDefault="00DA266F">
      <w:pPr>
        <w:sectPr w:rsidR="00DA266F">
          <w:headerReference w:type="default" r:id="rId374"/>
          <w:footerReference w:type="default" r:id="rId375"/>
          <w:pgSz w:w="16000" w:h="23500"/>
          <w:pgMar w:top="1820" w:right="1720" w:bottom="1820" w:left="1720" w:header="1520" w:footer="1520" w:gutter="0"/>
          <w:cols w:space="720"/>
        </w:sectPr>
      </w:pPr>
    </w:p>
    <w:p w:rsidR="00DA266F" w:rsidRDefault="005E7EAC">
      <w:pPr>
        <w:wordWrap w:val="0"/>
        <w:spacing w:before="160" w:line="640" w:lineRule="atLeast"/>
        <w:ind w:left="20" w:right="600"/>
        <w:textAlignment w:val="baseline"/>
        <w:rPr>
          <w:sz w:val="40"/>
        </w:rPr>
      </w:pPr>
      <w:r>
        <w:rPr>
          <w:rFonts w:ascii="宋体" w:eastAsia="宋体" w:hAnsi="宋体" w:cs="宋体"/>
          <w:color w:val="000000"/>
          <w:sz w:val="40"/>
        </w:rPr>
        <w:lastRenderedPageBreak/>
        <w:t>试图使这种乐器适合于演奏更富于变化、音域更宽广的歌曲。这就是那个时代的偏见。我们也有类似的偏见，我们的后代还将有类似的偏见，不容怀疑，这些偏见有朝一日总有可能变成贻笑于人的资料。吕利在我们今天评论起来是那么的纯朴、又是那么的自然，但是在他的时代里，他曾经是过分越规的。人们曾经说过：他用他的芭蕾舞曲糟蹋了舞蹈，并说他丑化了舞蹈的表演。</w:t>
      </w:r>
    </w:p>
    <w:p w:rsidR="00DA266F" w:rsidRDefault="005E7EAC">
      <w:pPr>
        <w:wordWrap w:val="0"/>
        <w:spacing w:line="640" w:lineRule="atLeast"/>
        <w:ind w:left="20" w:right="640" w:firstLine="840"/>
        <w:textAlignment w:val="baseline"/>
        <w:rPr>
          <w:sz w:val="40"/>
        </w:rPr>
      </w:pPr>
      <w:r>
        <w:rPr>
          <w:rFonts w:ascii="宋体" w:eastAsia="宋体" w:hAnsi="宋体" w:cs="宋体"/>
          <w:color w:val="000000"/>
          <w:sz w:val="40"/>
        </w:rPr>
        <w:t>杜波斯教士说：</w:t>
      </w:r>
      <w:r>
        <w:rPr>
          <w:rFonts w:ascii="宋体" w:eastAsia="宋体" w:hAnsi="宋体" w:cs="宋体"/>
          <w:color w:val="000000"/>
          <w:sz w:val="40"/>
        </w:rPr>
        <w:t>“</w:t>
      </w:r>
      <w:r>
        <w:rPr>
          <w:rFonts w:ascii="宋体" w:eastAsia="宋体" w:hAnsi="宋体" w:cs="宋体"/>
          <w:color w:val="000000"/>
          <w:sz w:val="40"/>
        </w:rPr>
        <w:t>一百二十</w:t>
      </w:r>
      <w:r>
        <w:rPr>
          <w:rFonts w:ascii="宋体" w:eastAsia="宋体" w:hAnsi="宋体" w:cs="宋体"/>
          <w:color w:val="000000"/>
          <w:sz w:val="40"/>
        </w:rPr>
        <w:t>年前，法国所谱写的歌曲一般地说只不过是一系列冗长的音符</w:t>
      </w:r>
      <w:r>
        <w:rPr>
          <w:rFonts w:ascii="宋体" w:eastAsia="宋体" w:hAnsi="宋体" w:cs="宋体"/>
          <w:color w:val="000000"/>
          <w:sz w:val="40"/>
        </w:rPr>
        <w:t>……</w:t>
      </w:r>
      <w:r>
        <w:rPr>
          <w:rFonts w:ascii="宋体" w:eastAsia="宋体" w:hAnsi="宋体" w:cs="宋体"/>
          <w:color w:val="000000"/>
          <w:sz w:val="40"/>
        </w:rPr>
        <w:t>而</w:t>
      </w:r>
      <w:r>
        <w:rPr>
          <w:rFonts w:ascii="宋体" w:eastAsia="宋体" w:hAnsi="宋体" w:cs="宋体"/>
          <w:color w:val="000000"/>
          <w:sz w:val="40"/>
        </w:rPr>
        <w:t>……</w:t>
      </w:r>
      <w:r>
        <w:rPr>
          <w:rFonts w:ascii="宋体" w:eastAsia="宋体" w:hAnsi="宋体" w:cs="宋体"/>
          <w:color w:val="000000"/>
          <w:sz w:val="40"/>
        </w:rPr>
        <w:t>到了八十年之前，芭蕾舞的所有舞曲，其节奏曾经是十分缓慢的，而他们的歌唱，如果允许我使用这种说法的话，是按照从容不迫的节拍来演唱的，即使是在极为兴高采烈地狂欢的时候，亦复如是。</w:t>
      </w:r>
      <w:r>
        <w:rPr>
          <w:rFonts w:ascii="宋体" w:eastAsia="宋体" w:hAnsi="宋体" w:cs="宋体"/>
          <w:color w:val="000000"/>
          <w:sz w:val="40"/>
        </w:rPr>
        <w:t>”</w:t>
      </w:r>
      <w:r>
        <w:rPr>
          <w:rFonts w:ascii="宋体" w:eastAsia="宋体" w:hAnsi="宋体" w:cs="宋体"/>
          <w:color w:val="000000"/>
          <w:sz w:val="40"/>
        </w:rPr>
        <w:t>这就是那些斥责吕利的人曾感到遗憾的音乐。</w:t>
      </w:r>
    </w:p>
    <w:p w:rsidR="00DA266F" w:rsidRDefault="005E7EAC">
      <w:pPr>
        <w:wordWrap w:val="0"/>
        <w:spacing w:line="640" w:lineRule="atLeast"/>
        <w:ind w:left="20" w:firstLine="840"/>
        <w:textAlignment w:val="baseline"/>
        <w:rPr>
          <w:sz w:val="40"/>
        </w:rPr>
      </w:pPr>
      <w:r>
        <w:rPr>
          <w:rFonts w:ascii="宋体" w:eastAsia="宋体" w:hAnsi="宋体" w:cs="宋体"/>
          <w:color w:val="000000"/>
          <w:sz w:val="40"/>
        </w:rPr>
        <w:t>§53</w:t>
      </w:r>
      <w:r>
        <w:rPr>
          <w:rFonts w:ascii="宋体" w:eastAsia="宋体" w:hAnsi="宋体" w:cs="宋体"/>
          <w:b/>
          <w:color w:val="000000"/>
          <w:sz w:val="40"/>
        </w:rPr>
        <w:t xml:space="preserve">  </w:t>
      </w:r>
      <w:r>
        <w:rPr>
          <w:rFonts w:ascii="宋体" w:eastAsia="宋体" w:hAnsi="宋体" w:cs="宋体"/>
          <w:color w:val="000000"/>
          <w:sz w:val="40"/>
        </w:rPr>
        <w:t>音乐是一门艺术，所有的人都相信自己有资格对音乐加</w:t>
      </w:r>
      <w:r>
        <w:rPr>
          <w:rFonts w:ascii="宋体" w:eastAsia="宋体" w:hAnsi="宋体" w:cs="宋体"/>
          <w:b/>
          <w:color w:val="000000"/>
          <w:sz w:val="40"/>
        </w:rPr>
        <w:t xml:space="preserve"> </w:t>
      </w:r>
      <w:r>
        <w:rPr>
          <w:rFonts w:ascii="宋体" w:eastAsia="宋体" w:hAnsi="宋体" w:cs="宋体"/>
          <w:color w:val="000000"/>
          <w:sz w:val="40"/>
        </w:rPr>
        <w:t>141</w:t>
      </w:r>
      <w:r>
        <w:rPr>
          <w:rFonts w:ascii="宋体" w:eastAsia="宋体" w:hAnsi="宋体" w:cs="宋体"/>
          <w:color w:val="000000"/>
          <w:sz w:val="40"/>
        </w:rPr>
        <w:t>以评论，结果有害的评论便屡见不鲜。很可能，在这门艺术中，就象在其他种种艺术中一样，也存在着一个什么是完美的标准问题，这个标准是决不能撇开的，这便是原则了。但是，这句</w:t>
      </w:r>
      <w:r>
        <w:rPr>
          <w:rFonts w:ascii="宋体" w:eastAsia="宋体" w:hAnsi="宋体" w:cs="宋体"/>
          <w:color w:val="000000"/>
          <w:sz w:val="40"/>
        </w:rPr>
        <w:t>话是多么空洞啊！直到如今，有谁已确立了这个标准呢？而如果连标准都没有确立，又以谁的要求来认识这个标准呢？能否因为听力没有经过多大训练的人是占大多数的，就以这些人的要求来确立标准呢？正是因为这样，曾经有一个时期，吕利的音乐恰恰是受到谴责的。尽管擅于赏识音乐的人为数不多，是不是仍应按照他们的要求来确立这一标准呢？正是因为这样，如今也有一种音乐，丝毫不逊其美，却是被作为有别于吕利的音乐来看待的。</w:t>
      </w:r>
    </w:p>
    <w:p w:rsidR="00DA266F" w:rsidRDefault="005E7EAC">
      <w:pPr>
        <w:wordWrap w:val="0"/>
        <w:spacing w:line="640" w:lineRule="atLeast"/>
        <w:ind w:left="20" w:right="660" w:firstLine="840"/>
        <w:textAlignment w:val="baseline"/>
        <w:rPr>
          <w:sz w:val="40"/>
        </w:rPr>
      </w:pPr>
      <w:r>
        <w:rPr>
          <w:rFonts w:ascii="宋体" w:eastAsia="宋体" w:hAnsi="宋体" w:cs="宋体"/>
          <w:color w:val="000000"/>
          <w:sz w:val="40"/>
        </w:rPr>
        <w:t>随着音乐逐渐达到更为完善的境界，尤其是在这些进步相当重大，来得又比较突然的时候，对音乐的批判就必然随之而来，因为，在这</w:t>
      </w:r>
      <w:r>
        <w:rPr>
          <w:rFonts w:ascii="宋体" w:eastAsia="宋体" w:hAnsi="宋体" w:cs="宋体"/>
          <w:color w:val="000000"/>
          <w:sz w:val="40"/>
        </w:rPr>
        <w:t>种时候，它同人们所听惯了的音乐相去太远了。但是，到了它开始成为大众耳熟能详的时候，便会受到人们的喜爱，而且也</w:t>
      </w:r>
    </w:p>
    <w:p w:rsidR="00DA266F" w:rsidRDefault="005E7EAC">
      <w:pPr>
        <w:wordWrap w:val="0"/>
        <w:spacing w:before="160" w:line="500" w:lineRule="atLeast"/>
        <w:ind w:right="1080"/>
        <w:jc w:val="right"/>
        <w:textAlignment w:val="baseline"/>
        <w:rPr>
          <w:sz w:val="37"/>
        </w:rPr>
      </w:pPr>
      <w:r>
        <w:rPr>
          <w:rFonts w:ascii="宋体" w:eastAsia="宋体" w:hAnsi="宋体" w:cs="宋体"/>
          <w:color w:val="000000"/>
          <w:sz w:val="37"/>
        </w:rPr>
        <w:t>169</w:t>
      </w:r>
    </w:p>
    <w:p w:rsidR="00DA266F" w:rsidRDefault="00DA266F"/>
    <w:p w:rsidR="00DA266F" w:rsidRDefault="00DA266F">
      <w:pPr>
        <w:sectPr w:rsidR="00DA266F">
          <w:headerReference w:type="default" r:id="rId376"/>
          <w:footerReference w:type="default" r:id="rId377"/>
          <w:pgSz w:w="16000" w:h="23500"/>
          <w:pgMar w:top="2000" w:right="1720" w:bottom="2000" w:left="1720" w:header="1700" w:footer="1700" w:gutter="0"/>
          <w:cols w:space="720"/>
        </w:sectPr>
      </w:pPr>
    </w:p>
    <w:p w:rsidR="00DA266F" w:rsidRDefault="005E7EAC">
      <w:pPr>
        <w:wordWrap w:val="0"/>
        <w:spacing w:before="240" w:line="680" w:lineRule="atLeast"/>
        <w:ind w:left="20"/>
        <w:textAlignment w:val="baseline"/>
        <w:rPr>
          <w:sz w:val="41"/>
        </w:rPr>
      </w:pPr>
      <w:r>
        <w:rPr>
          <w:rFonts w:ascii="仿宋" w:eastAsia="仿宋" w:hAnsi="仿宋" w:cs="仿宋"/>
          <w:color w:val="000000"/>
          <w:sz w:val="41"/>
        </w:rPr>
        <w:lastRenderedPageBreak/>
        <w:t>不会再有反对它的偏见出现了。</w:t>
      </w:r>
    </w:p>
    <w:p w:rsidR="00DA266F" w:rsidRDefault="005E7EAC">
      <w:pPr>
        <w:wordWrap w:val="0"/>
        <w:spacing w:line="680" w:lineRule="atLeast"/>
        <w:ind w:left="20" w:right="100" w:firstLine="840"/>
        <w:textAlignment w:val="baseline"/>
        <w:rPr>
          <w:sz w:val="41"/>
        </w:rPr>
      </w:pPr>
      <w:r>
        <w:rPr>
          <w:rFonts w:ascii="仿宋" w:eastAsia="仿宋" w:hAnsi="仿宋" w:cs="仿宋"/>
          <w:color w:val="000000"/>
          <w:sz w:val="41"/>
        </w:rPr>
        <w:t>§54</w:t>
      </w:r>
      <w:r>
        <w:rPr>
          <w:rFonts w:ascii="仿宋" w:eastAsia="仿宋" w:hAnsi="仿宋" w:cs="仿宋"/>
          <w:b/>
          <w:color w:val="000000"/>
          <w:sz w:val="41"/>
        </w:rPr>
        <w:t xml:space="preserve">  </w:t>
      </w:r>
      <w:r>
        <w:rPr>
          <w:rFonts w:ascii="仿宋" w:eastAsia="仿宋" w:hAnsi="仿宋" w:cs="仿宋"/>
          <w:color w:val="000000"/>
          <w:sz w:val="41"/>
        </w:rPr>
        <w:t>我们无法知道古人的管弦音乐的特点是什么，故我将只限于对他们演说中的歌唱方面作某些推测。</w:t>
      </w:r>
    </w:p>
    <w:p w:rsidR="00DA266F" w:rsidRDefault="005E7EAC">
      <w:pPr>
        <w:wordWrap w:val="0"/>
        <w:spacing w:line="680" w:lineRule="atLeast"/>
        <w:ind w:left="20" w:firstLine="840"/>
        <w:textAlignment w:val="baseline"/>
        <w:rPr>
          <w:sz w:val="41"/>
        </w:rPr>
      </w:pPr>
      <w:r>
        <w:rPr>
          <w:rFonts w:ascii="仿宋" w:eastAsia="仿宋" w:hAnsi="仿宋" w:cs="仿宋"/>
          <w:color w:val="000000"/>
          <w:sz w:val="41"/>
        </w:rPr>
        <w:t>想来古人演说中的歌唱和他通常发音的差距，约略象我们的演说和我们通常发音的距离相仿，而且也同样是按戏剧和场景的特点相应地起着变化的。在喜剧里，歌唱应当如同音律所能容许的那样单纯，这便是人们为了品赏歌唱的声音，并为了按一定的音</w:t>
      </w:r>
      <w:r>
        <w:rPr>
          <w:rFonts w:ascii="仿宋" w:eastAsia="仿宋" w:hAnsi="仿宋" w:cs="仿宋"/>
          <w:color w:val="000000"/>
          <w:sz w:val="41"/>
        </w:rPr>
        <w:t>程来引嗓发音所必须作出相应变化的通常的发音。</w:t>
      </w:r>
    </w:p>
    <w:p w:rsidR="00DA266F" w:rsidRDefault="005E7EAC">
      <w:pPr>
        <w:wordWrap w:val="0"/>
        <w:spacing w:line="680" w:lineRule="atLeast"/>
        <w:ind w:left="20" w:right="100" w:firstLine="840"/>
        <w:textAlignment w:val="baseline"/>
        <w:rPr>
          <w:sz w:val="41"/>
        </w:rPr>
      </w:pPr>
      <w:r>
        <w:rPr>
          <w:rFonts w:ascii="仿宋" w:eastAsia="仿宋" w:hAnsi="仿宋" w:cs="仿宋"/>
          <w:color w:val="000000"/>
          <w:sz w:val="41"/>
        </w:rPr>
        <w:t>在悲剧中，歌唱就更富于变化，音域也更为宽广，而这主要地是在独脚戏中，对这种独脚戏，人们曾冠以赞美歌</w:t>
      </w:r>
      <w:r>
        <w:rPr>
          <w:rFonts w:ascii="仿宋" w:eastAsia="仿宋" w:hAnsi="仿宋" w:cs="仿宋"/>
          <w:color w:val="000000"/>
          <w:sz w:val="41"/>
        </w:rPr>
        <w:t>(la</w:t>
      </w:r>
      <w:r>
        <w:rPr>
          <w:rFonts w:ascii="仿宋" w:eastAsia="仿宋" w:hAnsi="仿宋" w:cs="仿宋"/>
          <w:b/>
          <w:color w:val="000000"/>
          <w:sz w:val="41"/>
        </w:rPr>
        <w:t xml:space="preserve"> </w:t>
      </w:r>
      <w:r>
        <w:rPr>
          <w:rFonts w:ascii="仿宋" w:eastAsia="仿宋" w:hAnsi="仿宋" w:cs="仿宋"/>
          <w:color w:val="000000"/>
          <w:sz w:val="41"/>
        </w:rPr>
        <w:t>cantique)</w:t>
      </w:r>
      <w:r>
        <w:rPr>
          <w:rFonts w:ascii="仿宋" w:eastAsia="仿宋" w:hAnsi="仿宋" w:cs="仿宋"/>
          <w:color w:val="000000"/>
          <w:sz w:val="41"/>
        </w:rPr>
        <w:t>这个名称。它一般是些最热情洋溢的场面，那是很自然的，因为那同一个人物，在其他的几场戏中都是控制得有分有寸的，当他独个儿地出场的时候，就慷慨高歌，声容激越，尽情抒发他所感受的情绪。这就是为什么罗马诗人把对独脚戏谱以音乐的工作让专业音乐家去担任的缘故。有时他们甚至让专业音乐家们专心担负起对戏剧中的其余部分的说白的编曲写谱的工作；而在希腊人那里，</w:t>
      </w:r>
      <w:r>
        <w:rPr>
          <w:rFonts w:ascii="仿宋" w:eastAsia="仿宋" w:hAnsi="仿宋" w:cs="仿宋"/>
          <w:color w:val="000000"/>
          <w:sz w:val="41"/>
        </w:rPr>
        <w:t>当时还没有这么做，在希腊，诗人们即是音乐家，他们从不把这项工作另行委任别人去做。</w:t>
      </w:r>
    </w:p>
    <w:p w:rsidR="00DA266F" w:rsidRDefault="005E7EAC">
      <w:pPr>
        <w:wordWrap w:val="0"/>
        <w:spacing w:line="680" w:lineRule="atLeast"/>
        <w:ind w:left="20" w:right="100" w:firstLine="840"/>
        <w:textAlignment w:val="baseline"/>
        <w:rPr>
          <w:sz w:val="41"/>
        </w:rPr>
      </w:pPr>
      <w:r>
        <w:rPr>
          <w:rFonts w:ascii="仿宋" w:eastAsia="仿宋" w:hAnsi="仿宋" w:cs="仿宋"/>
          <w:color w:val="000000"/>
          <w:sz w:val="41"/>
        </w:rPr>
        <w:t>最后，在歌舞合唱队里，歌唱的分量比在其他的场面里更为繁重，正是在这些地方，诗人能奋展其天才之翼，扶摇直上云霄；毋容怀疑，音乐家是会仿效诗人的榜样的。这些推测可由给演员们的</w:t>
      </w:r>
      <w:r>
        <w:rPr>
          <w:rFonts w:ascii="仿宋" w:eastAsia="仿宋" w:hAnsi="仿宋" w:cs="仿宋"/>
          <w:b/>
          <w:color w:val="000000"/>
          <w:sz w:val="41"/>
        </w:rPr>
        <w:t xml:space="preserve"> </w:t>
      </w:r>
      <w:r>
        <w:rPr>
          <w:rFonts w:ascii="仿宋" w:eastAsia="仿宋" w:hAnsi="仿宋" w:cs="仿宋"/>
          <w:color w:val="000000"/>
          <w:sz w:val="41"/>
        </w:rPr>
        <w:t>歌唱伴奏所使用的不同种类的乐器来得证实，因为他们音域的或大或小，是根据唱词的特点而定的。</w:t>
      </w:r>
    </w:p>
    <w:p w:rsidR="00DA266F" w:rsidRDefault="005E7EAC">
      <w:pPr>
        <w:wordWrap w:val="0"/>
        <w:spacing w:line="680" w:lineRule="atLeast"/>
        <w:ind w:left="20" w:right="60" w:firstLine="840"/>
        <w:textAlignment w:val="baseline"/>
        <w:rPr>
          <w:sz w:val="41"/>
        </w:rPr>
      </w:pPr>
      <w:r>
        <w:rPr>
          <w:rFonts w:ascii="仿宋" w:eastAsia="仿宋" w:hAnsi="仿宋" w:cs="仿宋"/>
          <w:color w:val="000000"/>
          <w:sz w:val="41"/>
        </w:rPr>
        <w:t>我们不能通过我们歌剧中的合唱队来想象古人的歌舞合唱队。他们的音乐就和我们的大相庭径，因为他们尚不知道如何把若干声部组合成曲，而他们的舞蹈与我们的芭舞相去或许更遥。杜波斯</w:t>
      </w:r>
      <w:r>
        <w:rPr>
          <w:rFonts w:ascii="仿宋" w:eastAsia="仿宋" w:hAnsi="仿宋" w:cs="仿宋"/>
          <w:color w:val="000000"/>
          <w:sz w:val="41"/>
        </w:rPr>
        <w:t>教士说，</w:t>
      </w:r>
      <w:r>
        <w:rPr>
          <w:rFonts w:ascii="仿宋" w:eastAsia="仿宋" w:hAnsi="仿宋" w:cs="仿宋"/>
          <w:color w:val="000000"/>
          <w:sz w:val="41"/>
        </w:rPr>
        <w:t>“</w:t>
      </w:r>
      <w:r>
        <w:rPr>
          <w:rFonts w:ascii="仿宋" w:eastAsia="仿宋" w:hAnsi="仿宋" w:cs="仿宋"/>
          <w:color w:val="000000"/>
          <w:sz w:val="41"/>
        </w:rPr>
        <w:t>这种舞蹈不是别的东西，只不过歌舞合唱队所扮演</w:t>
      </w:r>
      <w:r>
        <w:rPr>
          <w:noProof/>
        </w:rPr>
        <mc:AlternateContent>
          <mc:Choice Requires="wps">
            <w:drawing>
              <wp:anchor distT="0" distB="0" distL="0" distR="0" simplePos="0" relativeHeight="251652096" behindDoc="0" locked="0" layoutInCell="1" allowOverlap="1">
                <wp:simplePos x="0" y="0"/>
                <wp:positionH relativeFrom="page">
                  <wp:posOffset>901700</wp:posOffset>
                </wp:positionH>
                <wp:positionV relativeFrom="paragraph">
                  <wp:posOffset>-850900</wp:posOffset>
                </wp:positionV>
                <wp:extent cx="571500" cy="4064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DA266F" w:rsidRDefault="005E7EAC">
                            <w:pPr>
                              <w:wordWrap w:val="0"/>
                              <w:spacing w:line="560" w:lineRule="atLeast"/>
                              <w:textAlignment w:val="baseline"/>
                              <w:rPr>
                                <w:sz w:val="41"/>
                              </w:rPr>
                            </w:pPr>
                            <w:r>
                              <w:rPr>
                                <w:rFonts w:ascii="仿宋" w:eastAsia="仿宋" w:hAnsi="仿宋" w:cs="仿宋"/>
                                <w:color w:val="000000"/>
                                <w:sz w:val="41"/>
                              </w:rPr>
                              <w:t>142</w:t>
                            </w:r>
                          </w:p>
                        </w:txbxContent>
                      </wps:txbx>
                      <wps:bodyPr vert="horz" wrap="square" lIns="0" tIns="0" rIns="0" bIns="0" anchor="t">
                        <a:noAutofit/>
                      </wps:bodyPr>
                    </wps:wsp>
                  </a:graphicData>
                </a:graphic>
              </wp:anchor>
            </w:drawing>
          </mc:Choice>
          <mc:Fallback>
            <w:pict>
              <v:shape id="文本框 28" o:spid="_x0000_s1047" type="#_x0000_t202" style="position:absolute;left:0;text-align:left;margin-left:71pt;margin-top:-67pt;width:45pt;height:32pt;z-index:2516520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" filled="f" stroked="f" strokeweight=".5pt">
                <v:textbox inset="0,0,0,0">
                  <w:txbxContent>
                    <w:p w:rsidR="00DA266F" w:rsidRDefault="005E7EAC">
                      <w:pPr>
                        <w:wordWrap w:val="0"/>
                        <w:spacing w:line="560" w:lineRule="atLeast"/>
                        <w:textAlignment w:val="baseline"/>
                        <w:rPr>
                          <w:sz w:val="41"/>
                        </w:rPr>
                      </w:pPr>
                      <w:r>
                        <w:rPr>
                          <w:rFonts w:ascii="仿宋" w:eastAsia="仿宋" w:hAnsi="仿宋" w:cs="仿宋"/>
                          <w:color w:val="000000"/>
                          <w:sz w:val="41"/>
                        </w:rPr>
                        <w:t>142</w:t>
                      </w:r>
                    </w:p>
                  </w:txbxContent>
                </v:textbox>
                <w10:wrap anchorx="page"/>
              </v:shape>
            </w:pict>
          </mc:Fallback>
        </mc:AlternateContent>
      </w:r>
    </w:p>
    <w:p w:rsidR="00DA266F" w:rsidRDefault="005E7EAC">
      <w:pPr>
        <w:wordWrap w:val="0"/>
        <w:spacing w:line="520" w:lineRule="atLeast"/>
        <w:ind w:left="480"/>
        <w:textAlignment w:val="baseline"/>
        <w:rPr>
          <w:sz w:val="38"/>
        </w:rPr>
      </w:pPr>
      <w:r>
        <w:rPr>
          <w:rFonts w:ascii="宋体" w:eastAsia="宋体" w:hAnsi="宋体" w:cs="宋体"/>
          <w:color w:val="000000"/>
          <w:sz w:val="38"/>
        </w:rPr>
        <w:t>170</w:t>
      </w:r>
    </w:p>
    <w:p w:rsidR="00DA266F" w:rsidRDefault="00DA266F"/>
    <w:p w:rsidR="00DA266F" w:rsidRDefault="00DA266F">
      <w:pPr>
        <w:sectPr w:rsidR="00DA266F">
          <w:headerReference w:type="default" r:id="rId378"/>
          <w:footerReference w:type="default" r:id="rId379"/>
          <w:pgSz w:w="16000" w:h="23500"/>
          <w:pgMar w:top="2000" w:right="2000" w:bottom="2000" w:left="2000" w:header="1700" w:footer="1700" w:gutter="0"/>
          <w:cols w:space="720"/>
        </w:sectPr>
      </w:pPr>
    </w:p>
    <w:p w:rsidR="00DA266F" w:rsidRDefault="005E7EAC">
      <w:pPr>
        <w:wordWrap w:val="0"/>
        <w:spacing w:before="320" w:line="760" w:lineRule="atLeast"/>
        <w:textAlignment w:val="baseline"/>
        <w:rPr>
          <w:sz w:val="35"/>
        </w:rPr>
      </w:pPr>
      <w:r>
        <w:rPr>
          <w:rFonts w:ascii="宋体" w:eastAsia="宋体" w:hAnsi="宋体" w:cs="宋体"/>
          <w:color w:val="000000"/>
          <w:sz w:val="35"/>
        </w:rPr>
        <w:lastRenderedPageBreak/>
        <w:t>的人物，为了表达他们的感情而作出的一些姿势和表演而已；通过一种不说话的演出，他们或是明白如话般地诉说，或是表情达意地显示，他们是多么为引起他们兴趣的故事情节所感动，这是易于理解的。古人的说白往往要求歌舞合唱队在舞台上来回走动；而且，作为众多演员同时合作的变化丰富的演出，若不是早已事先在排练中预先配合就绪，是无法上演的，要是人们不愿意看见歌舞合唱</w:t>
      </w:r>
      <w:r>
        <w:rPr>
          <w:rFonts w:ascii="宋体" w:eastAsia="宋体" w:hAnsi="宋体" w:cs="宋体"/>
          <w:color w:val="000000"/>
          <w:sz w:val="35"/>
        </w:rPr>
        <w:t>队蜕化变质为一群乌合之众的话，古人早已给歌舞合唱队的台步的步法制定了一定的规则。</w:t>
      </w:r>
      <w:r>
        <w:rPr>
          <w:rFonts w:ascii="宋体" w:eastAsia="宋体" w:hAnsi="宋体" w:cs="宋体"/>
          <w:color w:val="000000"/>
          <w:sz w:val="35"/>
        </w:rPr>
        <w:t>”</w:t>
      </w:r>
      <w:r>
        <w:rPr>
          <w:rFonts w:ascii="宋体" w:eastAsia="宋体" w:hAnsi="宋体" w:cs="宋体"/>
          <w:color w:val="000000"/>
          <w:sz w:val="35"/>
        </w:rPr>
        <w:t>在象古人那样宽阔的舞台上，这种变化多端的表演能够形成一些极为适合于表达感情的画面，而这些感情乃是滴滴地渗透到歌舞合唱队中去的。</w:t>
      </w:r>
    </w:p>
    <w:p w:rsidR="00DA266F" w:rsidRDefault="005E7EAC">
      <w:pPr>
        <w:wordWrap w:val="0"/>
        <w:spacing w:line="760" w:lineRule="atLeast"/>
        <w:ind w:right="40" w:firstLine="820"/>
        <w:textAlignment w:val="baseline"/>
        <w:rPr>
          <w:sz w:val="35"/>
        </w:rPr>
      </w:pPr>
      <w:r>
        <w:rPr>
          <w:rFonts w:ascii="宋体" w:eastAsia="宋体" w:hAnsi="宋体" w:cs="宋体"/>
          <w:color w:val="000000"/>
          <w:sz w:val="35"/>
        </w:rPr>
        <w:t xml:space="preserve">§55  </w:t>
      </w:r>
      <w:r>
        <w:rPr>
          <w:rFonts w:ascii="宋体" w:eastAsia="宋体" w:hAnsi="宋体" w:cs="宋体"/>
          <w:color w:val="000000"/>
          <w:sz w:val="35"/>
        </w:rPr>
        <w:t>给说白谱以音符，并用乐器对说白进行伴奏的艺术，自罗马共和国初期以来就早已为罗马人所熟知了。在共和国初创的时代里，说白起初是相当简单的，可是随后，与希腊的通商，给它带来了变化。希腊民族的语言，其发音和谐动听，其表达丰富多采，罗马人在其熏陶之下，简直无力加以抵抗。这个礼仪文明之邦已蔚然而成为学院</w:t>
      </w:r>
      <w:r>
        <w:rPr>
          <w:rFonts w:ascii="宋体" w:eastAsia="宋体" w:hAnsi="宋体" w:cs="宋体"/>
          <w:color w:val="000000"/>
          <w:sz w:val="35"/>
        </w:rPr>
        <w:t>，而罗马人受其陶冶，便相习成风，养成了对文学、艺术和科学的兴趣爱好，并且随着他们的天性所能容许的那样，拉丁语言也适从了希腊语言的特点。</w:t>
      </w:r>
    </w:p>
    <w:p w:rsidR="00DA266F" w:rsidRDefault="005E7EAC">
      <w:pPr>
        <w:wordWrap w:val="0"/>
        <w:spacing w:line="760" w:lineRule="atLeast"/>
        <w:ind w:firstLine="820"/>
        <w:textAlignment w:val="baseline"/>
        <w:rPr>
          <w:sz w:val="35"/>
        </w:rPr>
      </w:pPr>
      <w:r>
        <w:rPr>
          <w:rFonts w:ascii="宋体" w:eastAsia="宋体" w:hAnsi="宋体" w:cs="宋体"/>
          <w:color w:val="000000"/>
          <w:sz w:val="35"/>
        </w:rPr>
        <w:t>我们从西塞罗的著作中了解到，从外国人那里借用来的语调，曾明显地改变了罗马人的发音。很可能，这些语调在戏剧的音乐中也引起了这样的变化，因为这种变化乃是前一种变化的自然延续。事实上，荷拉斯和这位演说家早已指出，在他们的时代，人们在戏院里所使用的乐器，其音域远比以前所使用的乐器更为宽广。这样，演员们为了跟上这些乐器的发展，不得不以为数更多的声调来作咏唱，于是歌唱便变得如此繁音促节</w:t>
      </w:r>
      <w:r>
        <w:rPr>
          <w:rFonts w:ascii="宋体" w:eastAsia="宋体" w:hAnsi="宋体" w:cs="宋体"/>
          <w:color w:val="000000"/>
          <w:sz w:val="35"/>
        </w:rPr>
        <w:t>，使人们只得以放开嗓门大声叫喊的方式才能跟上乐器演奏的节拍。我想请读者们参阅这样一些片段，诸如杜波斯教士的论文中所引证的有关片段，来判断</w:t>
      </w:r>
    </w:p>
    <w:p w:rsidR="00DA266F" w:rsidRDefault="005E7EAC">
      <w:pPr>
        <w:wordWrap w:val="0"/>
        <w:spacing w:line="500" w:lineRule="atLeast"/>
        <w:ind w:right="440"/>
        <w:jc w:val="right"/>
        <w:textAlignment w:val="baseline"/>
        <w:rPr>
          <w:sz w:val="37"/>
        </w:rPr>
      </w:pPr>
      <w:r>
        <w:rPr>
          <w:rFonts w:ascii="宋体" w:eastAsia="宋体" w:hAnsi="宋体" w:cs="宋体"/>
          <w:color w:val="000000"/>
          <w:sz w:val="37"/>
        </w:rPr>
        <w:t>171</w:t>
      </w:r>
      <w:r>
        <w:rPr>
          <w:noProof/>
        </w:rPr>
        <mc:AlternateContent>
          <mc:Choice Requires="wps">
            <w:drawing>
              <wp:anchor distT="0" distB="0" distL="0" distR="0" simplePos="0" relativeHeight="251653120" behindDoc="0" locked="0" layoutInCell="1" allowOverlap="1">
                <wp:simplePos x="0" y="0"/>
                <wp:positionH relativeFrom="page">
                  <wp:posOffset>8864600</wp:posOffset>
                </wp:positionH>
                <wp:positionV relativeFrom="paragraph">
                  <wp:posOffset>-533400</wp:posOffset>
                </wp:positionV>
                <wp:extent cx="596900" cy="3556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596900" cy="355600"/>
                        </a:xfrm>
                        <a:prstGeom prst="rect">
                          <a:avLst/>
                        </a:prstGeom>
                        <a:noFill/>
                        <a:ln w="6350">
                          <a:noFill/>
                        </a:ln>
                      </wps:spPr>
                      <wps:txbx>
                        <w:txbxContent>
                          <w:p w:rsidR="00DA266F" w:rsidRDefault="005E7EAC">
                            <w:pPr>
                              <w:wordWrap w:val="0"/>
                              <w:spacing w:line="480" w:lineRule="atLeast"/>
                              <w:jc w:val="right"/>
                              <w:textAlignment w:val="baseline"/>
                              <w:rPr>
                                <w:sz w:val="35"/>
                              </w:rPr>
                            </w:pPr>
                            <w:r>
                              <w:rPr>
                                <w:rFonts w:ascii="宋体" w:eastAsia="宋体" w:hAnsi="宋体" w:cs="宋体"/>
                                <w:color w:val="000000"/>
                                <w:sz w:val="35"/>
                              </w:rPr>
                              <w:t xml:space="preserve"> 143</w:t>
                            </w:r>
                          </w:p>
                        </w:txbxContent>
                      </wps:txbx>
                      <wps:bodyPr vert="horz" wrap="square" lIns="0" tIns="0" rIns="0" bIns="0" anchor="t">
                        <a:noAutofit/>
                      </wps:bodyPr>
                    </wps:wsp>
                  </a:graphicData>
                </a:graphic>
              </wp:anchor>
            </w:drawing>
          </mc:Choice>
          <mc:Fallback>
            <w:pict>
              <v:shape id="文本框 29" o:spid="_x0000_s1048" type="#_x0000_t202" style="position:absolute;left:0;text-align:left;margin-left:698pt;margin-top:-42pt;width:47pt;height:28pt;z-index:2516531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" filled="f" stroked="f" strokeweight=".5pt">
                <v:textbox inset="0,0,0,0">
                  <w:txbxContent>
                    <w:p w:rsidR="00DA266F" w:rsidRDefault="005E7EAC">
                      <w:pPr>
                        <w:wordWrap w:val="0"/>
                        <w:spacing w:line="480" w:lineRule="atLeast"/>
                        <w:jc w:val="right"/>
                        <w:textAlignment w:val="baseline"/>
                        <w:rPr>
                          <w:sz w:val="35"/>
                        </w:rPr>
                      </w:pPr>
                      <w:r>
                        <w:rPr>
                          <w:rFonts w:ascii="宋体" w:eastAsia="宋体" w:hAnsi="宋体" w:cs="宋体"/>
                          <w:color w:val="000000"/>
                          <w:sz w:val="35"/>
                        </w:rPr>
                        <w:t xml:space="preserve"> 143</w:t>
                      </w:r>
                    </w:p>
                  </w:txbxContent>
                </v:textbox>
                <w10:wrap anchorx="page"/>
              </v:shape>
            </w:pict>
          </mc:Fallback>
        </mc:AlternateContent>
      </w:r>
    </w:p>
    <w:p w:rsidR="00DA266F" w:rsidRDefault="00DA266F"/>
    <w:p w:rsidR="00DA266F" w:rsidRDefault="00DA266F">
      <w:pPr>
        <w:sectPr w:rsidR="00DA266F">
          <w:headerReference w:type="default" r:id="rId380"/>
          <w:footerReference w:type="default" r:id="rId381"/>
          <w:pgSz w:w="16000" w:h="23500"/>
          <w:pgMar w:top="1960" w:right="2020" w:bottom="1960" w:left="2020" w:header="1660" w:footer="1660" w:gutter="0"/>
          <w:cols w:space="720"/>
        </w:sectPr>
      </w:pPr>
    </w:p>
    <w:p w:rsidR="00DA266F" w:rsidRDefault="005E7EAC">
      <w:pPr>
        <w:wordWrap w:val="0"/>
        <w:spacing w:before="440" w:line="560" w:lineRule="atLeast"/>
        <w:textAlignment w:val="baseline"/>
        <w:rPr>
          <w:sz w:val="40"/>
        </w:rPr>
      </w:pPr>
      <w:r>
        <w:rPr>
          <w:rFonts w:ascii="宋体" w:eastAsia="宋体" w:hAnsi="宋体" w:cs="宋体"/>
          <w:color w:val="000000"/>
          <w:sz w:val="40"/>
        </w:rPr>
        <w:lastRenderedPageBreak/>
        <w:t>我们是否能把这些片段理解为单纯的说白</w:t>
      </w:r>
      <w:r>
        <w:rPr>
          <w:rFonts w:ascii="宋体" w:eastAsia="宋体" w:hAnsi="宋体" w:cs="宋体"/>
          <w:color w:val="000000"/>
          <w:sz w:val="40"/>
        </w:rPr>
        <w:t>①</w:t>
      </w:r>
      <w:r>
        <w:rPr>
          <w:rFonts w:ascii="宋体" w:eastAsia="宋体" w:hAnsi="宋体" w:cs="宋体"/>
          <w:color w:val="000000"/>
          <w:sz w:val="40"/>
        </w:rPr>
        <w:t>。</w:t>
      </w:r>
    </w:p>
    <w:p w:rsidR="00DA266F" w:rsidRDefault="005E7EAC">
      <w:pPr>
        <w:wordWrap w:val="0"/>
        <w:spacing w:line="680" w:lineRule="atLeast"/>
        <w:ind w:right="320" w:firstLine="820"/>
        <w:textAlignment w:val="baseline"/>
        <w:rPr>
          <w:sz w:val="39"/>
        </w:rPr>
      </w:pPr>
      <w:r>
        <w:rPr>
          <w:rFonts w:ascii="宋体" w:eastAsia="宋体" w:hAnsi="宋体" w:cs="宋体"/>
          <w:color w:val="000000"/>
          <w:sz w:val="39"/>
        </w:rPr>
        <w:t xml:space="preserve">§56  </w:t>
      </w:r>
      <w:r>
        <w:rPr>
          <w:rFonts w:ascii="宋体" w:eastAsia="宋体" w:hAnsi="宋体" w:cs="宋体"/>
          <w:color w:val="000000"/>
          <w:sz w:val="39"/>
        </w:rPr>
        <w:t>以上就是人们对歌唱化的说白所能得出的观念，以及采用说白或使说白变化的原因。至于究竟是由于什么环境才造成了如我们的演说一样简单的说白，并造成了与古人的戏剧差别如此显著的戏剧，则尚待我们作进一步的探讨。</w:t>
      </w:r>
    </w:p>
    <w:p w:rsidR="00DA266F" w:rsidRDefault="005E7EAC">
      <w:pPr>
        <w:wordWrap w:val="0"/>
        <w:spacing w:line="680" w:lineRule="atLeast"/>
        <w:ind w:right="300" w:firstLine="820"/>
        <w:textAlignment w:val="baseline"/>
        <w:rPr>
          <w:sz w:val="39"/>
        </w:rPr>
      </w:pPr>
      <w:r>
        <w:rPr>
          <w:rFonts w:ascii="宋体" w:eastAsia="宋体" w:hAnsi="宋体" w:cs="宋体"/>
          <w:color w:val="000000"/>
          <w:sz w:val="39"/>
        </w:rPr>
        <w:t>要使北方那些性格冷淡无情的民族，在他们的语言诞生的时</w:t>
      </w:r>
      <w:r>
        <w:rPr>
          <w:rFonts w:ascii="宋体" w:eastAsia="宋体" w:hAnsi="宋体" w:cs="宋体"/>
          <w:color w:val="000000"/>
          <w:sz w:val="39"/>
        </w:rPr>
        <w:t>候，保存由于需要而在音律中采用的重音和音量，这是气候条件所不允许的。当这些野蛮民族侵入罗马帝国的时候</w:t>
      </w:r>
      <w:r>
        <w:rPr>
          <w:rFonts w:ascii="宋体" w:eastAsia="宋体" w:hAnsi="宋体" w:cs="宋体"/>
          <w:color w:val="000000"/>
          <w:sz w:val="39"/>
        </w:rPr>
        <w:t>*</w:t>
      </w:r>
      <w:r>
        <w:rPr>
          <w:rFonts w:ascii="宋体" w:eastAsia="宋体" w:hAnsi="宋体" w:cs="宋体"/>
          <w:color w:val="000000"/>
          <w:sz w:val="39"/>
        </w:rPr>
        <w:t>，他们的语言也征服了整个西欧大陆，于是拉丁语言就逐渐同他们带来的方言土语混合起来，从而失去了它的特点。我们的语音之所以缺少重音，其来由即在于此，因为这种起源并没有给语调以有利的影响。而我们却把这种缺陷看作是我们语音主要的美质。在这些野蛮民族的统治下，文艺遭劫，剧场被毁；哑剧的艺术，将说白谱以音符的艺术，以及将说白和歌唱由两名喜剧演员来担任演出的艺术，作为辅助配合戏剧演出的舞台布景的艺术，诸如建筑、绘画、雕刻</w:t>
      </w:r>
      <w:r>
        <w:rPr>
          <w:rFonts w:ascii="宋体" w:eastAsia="宋体" w:hAnsi="宋体" w:cs="宋体"/>
          <w:color w:val="000000"/>
          <w:sz w:val="39"/>
        </w:rPr>
        <w:t>以及一切附属于音乐的艺术，全都相继绝灭而荡然无存了。在文艺复兴时代，语言的特点已经大大变了样，而风尚又变得那么的不同，使人们一点也不能了解古人从他们的戏剧里带来的是些什么东西。</w:t>
      </w:r>
    </w:p>
    <w:p w:rsidR="00DA266F" w:rsidRDefault="005E7EAC">
      <w:pPr>
        <w:wordWrap w:val="0"/>
        <w:spacing w:line="680" w:lineRule="atLeast"/>
        <w:ind w:right="300" w:firstLine="820"/>
        <w:textAlignment w:val="baseline"/>
        <w:rPr>
          <w:sz w:val="39"/>
        </w:rPr>
      </w:pPr>
      <w:r>
        <w:rPr>
          <w:rFonts w:ascii="宋体" w:eastAsia="宋体" w:hAnsi="宋体" w:cs="宋体"/>
          <w:color w:val="000000"/>
          <w:sz w:val="39"/>
        </w:rPr>
        <w:t>为了透彻理解这个变革的原因，只须回忆一下我所说的关于音律所受的影响就可以明白了。希腊人和罗马人的音律的特征是那样的鲜明，它具有固定的原则可资依据，而且又是这样普遍地为人们所认识，以致于一般听众，即使没有研究过音律的规则，一听到发音上的最细微的缺点，也会引起不顺耳的感觉。凭着这一点，</w:t>
      </w:r>
      <w:r>
        <w:rPr>
          <w:rFonts w:ascii="宋体" w:eastAsia="宋体" w:hAnsi="宋体" w:cs="宋体"/>
          <w:color w:val="000000"/>
          <w:sz w:val="39"/>
        </w:rPr>
        <w:t>就有条件来提供种种方法，而使说白以及对说白谱以音符成为一</w:t>
      </w:r>
    </w:p>
    <w:p w:rsidR="00DA266F" w:rsidRDefault="005E7EAC">
      <w:pPr>
        <w:wordWrap w:val="0"/>
        <w:spacing w:line="680" w:lineRule="atLeast"/>
        <w:ind w:left="160"/>
        <w:textAlignment w:val="baseline"/>
        <w:rPr>
          <w:sz w:val="39"/>
        </w:rPr>
      </w:pPr>
      <w:r>
        <w:rPr>
          <w:rFonts w:ascii="宋体" w:eastAsia="宋体" w:hAnsi="宋体" w:cs="宋体"/>
          <w:color w:val="000000"/>
          <w:sz w:val="39"/>
          <w:u w:val="single"/>
        </w:rPr>
        <w:t xml:space="preserve">                     </w:t>
      </w:r>
    </w:p>
    <w:p w:rsidR="00DA266F" w:rsidRDefault="005E7EAC">
      <w:pPr>
        <w:wordWrap w:val="0"/>
        <w:spacing w:before="160" w:line="440" w:lineRule="atLeast"/>
        <w:ind w:left="70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见第三卷第十篇。</w:t>
      </w:r>
    </w:p>
    <w:p w:rsidR="00DA266F" w:rsidRDefault="005E7EAC">
      <w:pPr>
        <w:wordWrap w:val="0"/>
        <w:spacing w:line="440" w:lineRule="atLeast"/>
        <w:ind w:left="40" w:right="320" w:firstLine="660"/>
        <w:textAlignment w:val="baseline"/>
        <w:rPr>
          <w:sz w:val="32"/>
        </w:rPr>
      </w:pPr>
      <w:r>
        <w:rPr>
          <w:rFonts w:ascii="宋体" w:eastAsia="宋体" w:hAnsi="宋体" w:cs="宋体"/>
          <w:color w:val="000000"/>
          <w:sz w:val="32"/>
        </w:rPr>
        <w:t>*</w:t>
      </w:r>
      <w:r>
        <w:rPr>
          <w:rFonts w:ascii="宋体" w:eastAsia="宋体" w:hAnsi="宋体" w:cs="宋体"/>
          <w:color w:val="000000"/>
          <w:sz w:val="32"/>
        </w:rPr>
        <w:t>蛮族入侵，指从公元三世纪起，北方日耳曼部落联盟对罗马帝国边境的武装侵略和渗透。这种入侵到六世纪才基本结束，它对罗马帝国的覆灭起了重要的作用。</w:t>
      </w:r>
    </w:p>
    <w:p w:rsidR="00DA266F" w:rsidRDefault="005E7EAC">
      <w:pPr>
        <w:wordWrap w:val="0"/>
        <w:spacing w:line="500" w:lineRule="atLeast"/>
        <w:ind w:left="420"/>
        <w:textAlignment w:val="baseline"/>
        <w:rPr>
          <w:sz w:val="37"/>
        </w:rPr>
      </w:pPr>
      <w:r>
        <w:rPr>
          <w:rFonts w:ascii="宋体" w:eastAsia="宋体" w:hAnsi="宋体" w:cs="宋体"/>
          <w:b/>
          <w:color w:val="000000"/>
          <w:sz w:val="37"/>
        </w:rPr>
        <w:t>172</w:t>
      </w:r>
    </w:p>
    <w:p w:rsidR="00DA266F" w:rsidRDefault="00DA266F"/>
    <w:p w:rsidR="00DA266F" w:rsidRDefault="00DA266F">
      <w:pPr>
        <w:sectPr w:rsidR="00DA266F">
          <w:headerReference w:type="default" r:id="rId382"/>
          <w:footerReference w:type="default" r:id="rId383"/>
          <w:pgSz w:w="16000" w:h="23500"/>
          <w:pgMar w:top="1920" w:right="1860" w:bottom="1920" w:left="1860" w:header="1620" w:footer="1620" w:gutter="0"/>
          <w:cols w:space="720"/>
        </w:sectPr>
      </w:pPr>
    </w:p>
    <w:p w:rsidR="00DA266F" w:rsidRDefault="005E7EAC">
      <w:pPr>
        <w:wordWrap w:val="0"/>
        <w:spacing w:before="640" w:line="740" w:lineRule="atLeast"/>
        <w:textAlignment w:val="baseline"/>
        <w:rPr>
          <w:sz w:val="35"/>
        </w:rPr>
      </w:pPr>
      <w:r>
        <w:rPr>
          <w:rFonts w:ascii="宋体" w:eastAsia="宋体" w:hAnsi="宋体" w:cs="宋体"/>
          <w:color w:val="000000"/>
          <w:sz w:val="35"/>
        </w:rPr>
        <w:lastRenderedPageBreak/>
        <w:t>门艺术，从那时起，这项艺术便成了教育的一个组成部分。</w:t>
      </w:r>
    </w:p>
    <w:p w:rsidR="00DA266F" w:rsidRDefault="005E7EAC">
      <w:pPr>
        <w:wordWrap w:val="0"/>
        <w:spacing w:line="740" w:lineRule="atLeast"/>
        <w:ind w:right="40" w:firstLine="820"/>
        <w:textAlignment w:val="baseline"/>
        <w:rPr>
          <w:sz w:val="35"/>
        </w:rPr>
      </w:pPr>
      <w:r>
        <w:rPr>
          <w:rFonts w:ascii="宋体" w:eastAsia="宋体" w:hAnsi="宋体" w:cs="宋体"/>
          <w:color w:val="000000"/>
          <w:sz w:val="35"/>
        </w:rPr>
        <w:t>这样，达到了完美无缺地步的说白便产生了把歌唱和姿势分别由两名喜剧演员同时扮演的艺术，即所谓哑剧的艺术，其影响甚至波及剧场的形状和规模，象我们</w:t>
      </w:r>
      <w:r>
        <w:rPr>
          <w:rFonts w:ascii="宋体" w:eastAsia="宋体" w:hAnsi="宋体" w:cs="宋体"/>
          <w:color w:val="000000"/>
          <w:sz w:val="35"/>
        </w:rPr>
        <w:t>刚才所已看到的那样，这影响对于兴建规模相当巨大的剧场以容纳为数可观的观众创造了条件。</w:t>
      </w:r>
    </w:p>
    <w:p w:rsidR="00DA266F" w:rsidRDefault="005E7EAC">
      <w:pPr>
        <w:wordWrap w:val="0"/>
        <w:spacing w:line="740" w:lineRule="atLeast"/>
        <w:ind w:firstLine="820"/>
        <w:textAlignment w:val="baseline"/>
        <w:rPr>
          <w:sz w:val="35"/>
        </w:rPr>
      </w:pPr>
      <w:r>
        <w:rPr>
          <w:rFonts w:ascii="宋体" w:eastAsia="宋体" w:hAnsi="宋体" w:cs="宋体"/>
          <w:color w:val="000000"/>
          <w:sz w:val="35"/>
        </w:rPr>
        <w:t>这就是古人对于戏剧，对于舞台布景以及对于附属于戏剧的一切艺术、音乐、建筑、绘画和雕刻等方面的趣尚的来源。在他们那里，几乎不可能有被遗忘的才能，因为每个公民每时每刻都可以遇到适宜于运用他的想象力的客体。</w:t>
      </w:r>
      <w:r>
        <w:rPr>
          <w:noProof/>
        </w:rPr>
        <mc:AlternateContent>
          <mc:Choice Requires="wps">
            <w:drawing>
              <wp:anchor distT="0" distB="0" distL="0" distR="0" simplePos="0" relativeHeight="251654144" behindDoc="0" locked="0" layoutInCell="1" allowOverlap="1">
                <wp:simplePos x="0" y="0"/>
                <wp:positionH relativeFrom="page">
                  <wp:posOffset>8877300</wp:posOffset>
                </wp:positionH>
                <wp:positionV relativeFrom="paragraph">
                  <wp:posOffset>457200</wp:posOffset>
                </wp:positionV>
                <wp:extent cx="596900" cy="3429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596900" cy="342900"/>
                        </a:xfrm>
                        <a:prstGeom prst="rect">
                          <a:avLst/>
                        </a:prstGeom>
                        <a:noFill/>
                        <a:ln w="6350">
                          <a:noFill/>
                        </a:ln>
                      </wps:spPr>
                      <wps:txbx>
                        <w:txbxContent>
                          <w:p w:rsidR="00DA266F" w:rsidRDefault="005E7EAC">
                            <w:pPr>
                              <w:wordWrap w:val="0"/>
                              <w:spacing w:line="480" w:lineRule="atLeast"/>
                              <w:jc w:val="right"/>
                              <w:textAlignment w:val="baseline"/>
                              <w:rPr>
                                <w:sz w:val="35"/>
                              </w:rPr>
                            </w:pPr>
                            <w:r>
                              <w:rPr>
                                <w:rFonts w:ascii="宋体" w:eastAsia="宋体" w:hAnsi="宋体" w:cs="宋体"/>
                                <w:b/>
                                <w:color w:val="000000"/>
                                <w:sz w:val="35"/>
                              </w:rPr>
                              <w:t xml:space="preserve"> </w:t>
                            </w:r>
                            <w:r>
                              <w:rPr>
                                <w:rFonts w:ascii="宋体" w:eastAsia="宋体" w:hAnsi="宋体" w:cs="宋体"/>
                                <w:color w:val="000000"/>
                                <w:sz w:val="35"/>
                              </w:rPr>
                              <w:t>144</w:t>
                            </w:r>
                          </w:p>
                        </w:txbxContent>
                      </wps:txbx>
                      <wps:bodyPr vert="horz" wrap="square" lIns="0" tIns="0" rIns="0" bIns="0" anchor="t">
                        <a:noAutofit/>
                      </wps:bodyPr>
                    </wps:wsp>
                  </a:graphicData>
                </a:graphic>
              </wp:anchor>
            </w:drawing>
          </mc:Choice>
          <mc:Fallback>
            <w:pict>
              <v:shape id="文本框 30" o:spid="_x0000_s1049" type="#_x0000_t202" style="position:absolute;left:0;text-align:left;margin-left:699pt;margin-top:36pt;width:47pt;height:27pt;z-index:2516541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" filled="f" stroked="f" strokeweight=".5pt">
                <v:textbox inset="0,0,0,0">
                  <w:txbxContent>
                    <w:p w:rsidR="00DA266F" w:rsidRDefault="005E7EAC">
                      <w:pPr>
                        <w:wordWrap w:val="0"/>
                        <w:spacing w:line="480" w:lineRule="atLeast"/>
                        <w:jc w:val="right"/>
                        <w:textAlignment w:val="baseline"/>
                        <w:rPr>
                          <w:sz w:val="35"/>
                        </w:rPr>
                      </w:pPr>
                      <w:r>
                        <w:rPr>
                          <w:rFonts w:ascii="宋体" w:eastAsia="宋体" w:hAnsi="宋体" w:cs="宋体"/>
                          <w:b/>
                          <w:color w:val="000000"/>
                          <w:sz w:val="35"/>
                        </w:rPr>
                        <w:t xml:space="preserve"> </w:t>
                      </w:r>
                      <w:r>
                        <w:rPr>
                          <w:rFonts w:ascii="宋体" w:eastAsia="宋体" w:hAnsi="宋体" w:cs="宋体"/>
                          <w:color w:val="000000"/>
                          <w:sz w:val="35"/>
                        </w:rPr>
                        <w:t>144</w:t>
                      </w:r>
                    </w:p>
                  </w:txbxContent>
                </v:textbox>
                <w10:wrap anchorx="page"/>
              </v:shape>
            </w:pict>
          </mc:Fallback>
        </mc:AlternateContent>
      </w:r>
    </w:p>
    <w:p w:rsidR="00DA266F" w:rsidRDefault="005E7EAC">
      <w:pPr>
        <w:wordWrap w:val="0"/>
        <w:spacing w:line="740" w:lineRule="atLeast"/>
        <w:ind w:right="60" w:firstLine="820"/>
        <w:textAlignment w:val="baseline"/>
        <w:rPr>
          <w:sz w:val="35"/>
        </w:rPr>
      </w:pPr>
      <w:r>
        <w:rPr>
          <w:rFonts w:ascii="宋体" w:eastAsia="宋体" w:hAnsi="宋体" w:cs="宋体"/>
          <w:color w:val="000000"/>
          <w:sz w:val="35"/>
        </w:rPr>
        <w:t>由于我们的语言几乎连一点音律也没有，说白就无法具有固定的规则，因而我们也就不能将它们谱以音符。我们对于由两名演员来分别担任歌唱和姿势表演的艺术，也不可能加以认识。哑</w:t>
      </w:r>
      <w:r>
        <w:rPr>
          <w:rFonts w:ascii="宋体" w:eastAsia="宋体" w:hAnsi="宋体" w:cs="宋体"/>
          <w:color w:val="000000"/>
          <w:sz w:val="35"/>
        </w:rPr>
        <w:t>剧的艺术对我们的吸引是微乎其微的，戏剧都是关闭在戏院的大厅里演出的，而广大群众就不能进场观看。从而，令人最为痛惜的是我们对于音乐、建筑、绘画和雕刻并不具有浓厚的趣尚。我们自以为是唯一地与古人相象的；可是从这个角度来看，意大利人与古人的想象程度都要远远地胜于我们；因此我们可以看出，如果我们的戏剧是这样地不同于希腊人和罗马人的戏剧，这乃是在音律上发生了变化的自然结果。</w:t>
      </w:r>
    </w:p>
    <w:p w:rsidR="00DA266F" w:rsidRDefault="00DA266F">
      <w:pPr>
        <w:wordWrap w:val="0"/>
        <w:spacing w:line="740" w:lineRule="exact"/>
        <w:textAlignment w:val="baseline"/>
        <w:rPr>
          <w:sz w:val="35"/>
        </w:rPr>
      </w:pPr>
    </w:p>
    <w:p w:rsidR="00DA266F" w:rsidRDefault="005E7EAC">
      <w:pPr>
        <w:tabs>
          <w:tab w:val="left" w:pos="3540"/>
        </w:tabs>
        <w:wordWrap w:val="0"/>
        <w:spacing w:line="660" w:lineRule="atLeast"/>
        <w:ind w:left="1080"/>
        <w:textAlignment w:val="baseline"/>
        <w:rPr>
          <w:sz w:val="49"/>
        </w:rPr>
      </w:pPr>
      <w:r>
        <w:rPr>
          <w:rFonts w:ascii="宋体" w:eastAsia="宋体" w:hAnsi="宋体" w:cs="宋体"/>
          <w:color w:val="000000"/>
          <w:sz w:val="49"/>
        </w:rPr>
        <w:t>第六章</w:t>
      </w:r>
      <w:r>
        <w:tab/>
      </w:r>
      <w:r>
        <w:rPr>
          <w:rFonts w:ascii="宋体" w:eastAsia="宋体" w:hAnsi="宋体" w:cs="宋体"/>
          <w:color w:val="000000"/>
          <w:sz w:val="49"/>
        </w:rPr>
        <w:t>歌唱化的说白和单纯的说白的比较</w:t>
      </w:r>
    </w:p>
    <w:p w:rsidR="00DA266F" w:rsidRDefault="00DA266F">
      <w:pPr>
        <w:wordWrap w:val="0"/>
        <w:spacing w:line="600" w:lineRule="exact"/>
        <w:textAlignment w:val="baseline"/>
        <w:rPr>
          <w:sz w:val="49"/>
        </w:rPr>
      </w:pPr>
    </w:p>
    <w:p w:rsidR="00DA266F" w:rsidRDefault="005E7EAC">
      <w:pPr>
        <w:wordWrap w:val="0"/>
        <w:spacing w:line="740" w:lineRule="atLeast"/>
        <w:ind w:right="80" w:firstLine="820"/>
        <w:textAlignment w:val="baseline"/>
        <w:rPr>
          <w:sz w:val="35"/>
        </w:rPr>
      </w:pPr>
      <w:r>
        <w:rPr>
          <w:rFonts w:ascii="宋体" w:eastAsia="宋体" w:hAnsi="宋体" w:cs="宋体"/>
          <w:color w:val="000000"/>
          <w:sz w:val="35"/>
        </w:rPr>
        <w:t>§57</w:t>
      </w:r>
      <w:r>
        <w:rPr>
          <w:rFonts w:ascii="宋体" w:eastAsia="宋体" w:hAnsi="宋体" w:cs="宋体"/>
          <w:b/>
          <w:color w:val="000000"/>
          <w:sz w:val="35"/>
        </w:rPr>
        <w:t xml:space="preserve">  </w:t>
      </w:r>
      <w:r>
        <w:rPr>
          <w:rFonts w:ascii="宋体" w:eastAsia="宋体" w:hAnsi="宋体" w:cs="宋体"/>
          <w:color w:val="000000"/>
          <w:sz w:val="35"/>
        </w:rPr>
        <w:t>我们的说白每时每刻都采用了如歌唱一样的分明的音</w:t>
      </w:r>
      <w:r>
        <w:rPr>
          <w:rFonts w:ascii="宋体" w:eastAsia="宋体" w:hAnsi="宋体" w:cs="宋体"/>
          <w:color w:val="000000"/>
          <w:sz w:val="35"/>
        </w:rPr>
        <w:t>程。如果人们只是出于欣赏这些音程的必要性而恰如其分地把它们进行改变，则这些音程也不致于显得太不自然，而且人们也可以把它们谱以音符。我甚至认为，趣尚与听觉都使我们宁可听和谐的声音，而不愿听优秀喜剧演员的表演，因为在任何时候，这种声</w:t>
      </w:r>
    </w:p>
    <w:p w:rsidR="00DA266F" w:rsidRDefault="005E7EAC">
      <w:pPr>
        <w:wordWrap w:val="0"/>
        <w:spacing w:line="540" w:lineRule="atLeast"/>
        <w:ind w:right="480"/>
        <w:jc w:val="right"/>
        <w:textAlignment w:val="baseline"/>
        <w:rPr>
          <w:sz w:val="39"/>
        </w:rPr>
      </w:pPr>
      <w:r>
        <w:rPr>
          <w:rFonts w:ascii="宋体" w:eastAsia="宋体" w:hAnsi="宋体" w:cs="宋体"/>
          <w:color w:val="000000"/>
          <w:sz w:val="39"/>
        </w:rPr>
        <w:t>173</w:t>
      </w:r>
    </w:p>
    <w:p w:rsidR="00DA266F" w:rsidRDefault="00DA266F"/>
    <w:p w:rsidR="00DA266F" w:rsidRDefault="00DA266F">
      <w:pPr>
        <w:sectPr w:rsidR="00DA266F">
          <w:headerReference w:type="default" r:id="rId384"/>
          <w:footerReference w:type="default" r:id="rId385"/>
          <w:pgSz w:w="16000" w:h="23500"/>
          <w:pgMar w:top="1820" w:right="2020" w:bottom="1820" w:left="2020" w:header="1520" w:footer="1520" w:gutter="0"/>
          <w:cols w:space="720"/>
        </w:sectPr>
      </w:pPr>
    </w:p>
    <w:p w:rsidR="00DA266F" w:rsidRDefault="005E7EAC">
      <w:pPr>
        <w:wordWrap w:val="0"/>
        <w:spacing w:before="680" w:line="680" w:lineRule="atLeast"/>
        <w:ind w:left="640" w:right="280"/>
        <w:textAlignment w:val="baseline"/>
        <w:rPr>
          <w:sz w:val="40"/>
        </w:rPr>
      </w:pPr>
      <w:r>
        <w:rPr>
          <w:rFonts w:ascii="宋体" w:eastAsia="宋体" w:hAnsi="宋体" w:cs="宋体"/>
          <w:color w:val="000000"/>
          <w:sz w:val="40"/>
        </w:rPr>
        <w:lastRenderedPageBreak/>
        <w:t>却丝毫不和我们平常的发音有过多的抵触。很可能正是为了求得这样的声音，才使莫利哀想出某些音符</w:t>
      </w:r>
      <w:r>
        <w:rPr>
          <w:rFonts w:ascii="宋体" w:eastAsia="宋体" w:hAnsi="宋体" w:cs="宋体"/>
          <w:color w:val="000000"/>
          <w:sz w:val="40"/>
        </w:rPr>
        <w:t>①</w:t>
      </w:r>
      <w:r>
        <w:rPr>
          <w:rFonts w:ascii="宋体" w:eastAsia="宋体" w:hAnsi="宋体" w:cs="宋体"/>
          <w:color w:val="000000"/>
          <w:sz w:val="40"/>
        </w:rPr>
        <w:t>。可是，对于说白的其余部分谱注音符的设想并不是切实可行的，因为在这里，嗓音的音调变化是这样的轻微，以致为了品赏它们的声调，必须将音程加以如许</w:t>
      </w:r>
      <w:r>
        <w:rPr>
          <w:rFonts w:ascii="宋体" w:eastAsia="宋体" w:hAnsi="宋体" w:cs="宋体"/>
          <w:color w:val="000000"/>
          <w:sz w:val="40"/>
        </w:rPr>
        <w:t>的改变，直到与说白与我们称之为自然的东西相抵触的地步。</w:t>
      </w:r>
    </w:p>
    <w:p w:rsidR="00DA266F" w:rsidRDefault="005E7EAC">
      <w:pPr>
        <w:wordWrap w:val="0"/>
        <w:spacing w:line="680" w:lineRule="atLeast"/>
        <w:ind w:right="280" w:firstLine="1460"/>
        <w:textAlignment w:val="baseline"/>
        <w:rPr>
          <w:sz w:val="40"/>
        </w:rPr>
      </w:pPr>
      <w:r>
        <w:rPr>
          <w:rFonts w:ascii="宋体" w:eastAsia="宋体" w:hAnsi="宋体" w:cs="宋体"/>
          <w:color w:val="000000"/>
          <w:sz w:val="40"/>
        </w:rPr>
        <w:t>§58</w:t>
      </w:r>
      <w:r>
        <w:rPr>
          <w:rFonts w:ascii="宋体" w:eastAsia="宋体" w:hAnsi="宋体" w:cs="宋体"/>
          <w:b/>
          <w:color w:val="000000"/>
          <w:sz w:val="40"/>
        </w:rPr>
        <w:t xml:space="preserve">  </w:t>
      </w:r>
      <w:r>
        <w:rPr>
          <w:rFonts w:ascii="宋体" w:eastAsia="宋体" w:hAnsi="宋体" w:cs="宋体"/>
          <w:color w:val="000000"/>
          <w:sz w:val="40"/>
        </w:rPr>
        <w:t>我们说白，纵然其声音的前后接续并不象歌唱那样采取</w:t>
      </w:r>
      <w:r>
        <w:rPr>
          <w:rFonts w:ascii="宋体" w:eastAsia="宋体" w:hAnsi="宋体" w:cs="宋体"/>
          <w:color w:val="000000"/>
          <w:sz w:val="40"/>
        </w:rPr>
        <w:t>145</w:t>
      </w:r>
      <w:r>
        <w:rPr>
          <w:rFonts w:ascii="宋体" w:eastAsia="宋体" w:hAnsi="宋体" w:cs="宋体"/>
          <w:b/>
          <w:color w:val="000000"/>
          <w:sz w:val="40"/>
        </w:rPr>
        <w:t xml:space="preserve"> </w:t>
      </w:r>
      <w:r>
        <w:rPr>
          <w:rFonts w:ascii="宋体" w:eastAsia="宋体" w:hAnsi="宋体" w:cs="宋体"/>
          <w:color w:val="000000"/>
          <w:sz w:val="40"/>
        </w:rPr>
        <w:t>一种可以品赏的声音的接续，它仍然足以鲜明生动地传达出心灵中的感情，用以打动熟谙说白的人们，或者打动那些用音律变化既少且不很生动活泼的语言来说话的人们。它确是有可能产生这种效果的，因为在这种说白里，声音同声音之间保持着差不多和歌唱一样的比例。我说差不多，是因为说白里的声音并非可品赏的，它们不能具有极其精确的关系。</w:t>
      </w:r>
    </w:p>
    <w:p w:rsidR="00DA266F" w:rsidRDefault="005E7EAC">
      <w:pPr>
        <w:wordWrap w:val="0"/>
        <w:spacing w:line="680" w:lineRule="atLeast"/>
        <w:ind w:left="640" w:right="280" w:firstLine="820"/>
        <w:textAlignment w:val="baseline"/>
        <w:rPr>
          <w:sz w:val="40"/>
        </w:rPr>
      </w:pPr>
      <w:r>
        <w:rPr>
          <w:rFonts w:ascii="宋体" w:eastAsia="宋体" w:hAnsi="宋体" w:cs="宋体"/>
          <w:color w:val="000000"/>
          <w:sz w:val="40"/>
        </w:rPr>
        <w:t>因此，我们说白的表现力便自然不如音乐了。事实上，最适宜传达心灵中的感情的声音</w:t>
      </w:r>
      <w:r>
        <w:rPr>
          <w:rFonts w:ascii="宋体" w:eastAsia="宋体" w:hAnsi="宋体" w:cs="宋体"/>
          <w:color w:val="000000"/>
          <w:sz w:val="40"/>
        </w:rPr>
        <w:t>是什么呢？首先是模仿叫喊的声音，这种叫喊的声音是声音的自然信号，它对说白和音乐来说是共同的。其次是与前者和谐的声音，因为这些和谐的声音与前者是比较密切地联系着的。最后就是能够从这种和声中产生出来的一切声音，它们在节奏上变化多端而又组合万千，使节奏具有各种激情的特征，因为心灵的全部感情，决定了最适合于表达它的歌唱的声调和节奏。然而后面这两类声音在我们的说白中却是罕见的，何况这种说白又不是象歌唱那样模仿心灵的节奏的。</w:t>
      </w:r>
    </w:p>
    <w:p w:rsidR="00DA266F" w:rsidRDefault="005E7EAC">
      <w:pPr>
        <w:wordWrap w:val="0"/>
        <w:spacing w:line="680" w:lineRule="atLeast"/>
        <w:ind w:left="640" w:right="320" w:firstLine="820"/>
        <w:textAlignment w:val="baseline"/>
        <w:rPr>
          <w:sz w:val="40"/>
        </w:rPr>
      </w:pPr>
      <w:r>
        <w:rPr>
          <w:rFonts w:ascii="宋体" w:eastAsia="宋体" w:hAnsi="宋体" w:cs="宋体"/>
          <w:color w:val="000000"/>
          <w:sz w:val="40"/>
        </w:rPr>
        <w:t>§59</w:t>
      </w:r>
      <w:r>
        <w:rPr>
          <w:rFonts w:ascii="宋体" w:eastAsia="宋体" w:hAnsi="宋体" w:cs="宋体"/>
          <w:b/>
          <w:color w:val="000000"/>
          <w:sz w:val="40"/>
        </w:rPr>
        <w:t xml:space="preserve">  </w:t>
      </w:r>
      <w:r>
        <w:rPr>
          <w:rFonts w:ascii="宋体" w:eastAsia="宋体" w:hAnsi="宋体" w:cs="宋体"/>
          <w:color w:val="000000"/>
          <w:sz w:val="40"/>
        </w:rPr>
        <w:t>然而，说白早就以对我们显得更为自然这一优点弥补了</w:t>
      </w:r>
      <w:r>
        <w:rPr>
          <w:rFonts w:ascii="宋体" w:eastAsia="宋体" w:hAnsi="宋体" w:cs="宋体"/>
          <w:color w:val="000000"/>
          <w:sz w:val="40"/>
        </w:rPr>
        <w:t>上述缺点。它给它的表现力以一种真实的气氛，这使人们看到，即使说白对感官所起的作用较之音乐来得轻微薄弱，但它在想象上所起的作用却更为鲜明强烈。这就是为什么我们对一篇讲得很好的演说，觉得其感人之深往往胜过一首优美动听的宣叙调。可是，</w:t>
      </w:r>
    </w:p>
    <w:p w:rsidR="00DA266F" w:rsidRDefault="005E7EAC">
      <w:pPr>
        <w:wordWrap w:val="0"/>
        <w:spacing w:line="400" w:lineRule="atLeast"/>
        <w:ind w:left="1260"/>
        <w:textAlignment w:val="baseline"/>
        <w:rPr>
          <w:sz w:val="29"/>
        </w:rPr>
      </w:pPr>
      <w:r>
        <w:rPr>
          <w:rFonts w:ascii="宋体" w:eastAsia="宋体" w:hAnsi="宋体" w:cs="宋体"/>
          <w:color w:val="000000"/>
          <w:sz w:val="29"/>
        </w:rPr>
        <w:t>①</w:t>
      </w:r>
      <w:r>
        <w:rPr>
          <w:rFonts w:ascii="宋体" w:eastAsia="宋体" w:hAnsi="宋体" w:cs="宋体"/>
          <w:b/>
          <w:color w:val="000000"/>
          <w:sz w:val="29"/>
        </w:rPr>
        <w:t xml:space="preserve"> </w:t>
      </w:r>
      <w:r>
        <w:rPr>
          <w:rFonts w:ascii="宋体" w:eastAsia="宋体" w:hAnsi="宋体" w:cs="宋体"/>
          <w:color w:val="000000"/>
          <w:sz w:val="29"/>
        </w:rPr>
        <w:t>见《批判性的思考》，第三卷，第十八篇。</w:t>
      </w:r>
    </w:p>
    <w:p w:rsidR="00DA266F" w:rsidRDefault="005E7EAC">
      <w:pPr>
        <w:wordWrap w:val="0"/>
        <w:spacing w:line="520" w:lineRule="atLeast"/>
        <w:ind w:left="1000"/>
        <w:textAlignment w:val="baseline"/>
        <w:rPr>
          <w:sz w:val="38"/>
        </w:rPr>
      </w:pPr>
      <w:r>
        <w:rPr>
          <w:rFonts w:ascii="宋体" w:eastAsia="宋体" w:hAnsi="宋体" w:cs="宋体"/>
          <w:color w:val="000000"/>
          <w:sz w:val="38"/>
        </w:rPr>
        <w:t>174</w:t>
      </w:r>
    </w:p>
    <w:p w:rsidR="00DA266F" w:rsidRDefault="00DA266F"/>
    <w:p w:rsidR="00DA266F" w:rsidRDefault="00DA266F">
      <w:pPr>
        <w:sectPr w:rsidR="00DA266F">
          <w:headerReference w:type="default" r:id="rId386"/>
          <w:footerReference w:type="default" r:id="rId387"/>
          <w:pgSz w:w="16000" w:h="23500"/>
          <w:pgMar w:top="1820" w:right="1560" w:bottom="1820" w:left="1560" w:header="1520" w:footer="1520" w:gutter="0"/>
          <w:cols w:space="720"/>
        </w:sectPr>
      </w:pPr>
    </w:p>
    <w:p w:rsidR="00DA266F" w:rsidRDefault="005E7EAC">
      <w:pPr>
        <w:wordWrap w:val="0"/>
        <w:spacing w:before="540" w:line="640" w:lineRule="atLeast"/>
        <w:ind w:left="20" w:right="20"/>
        <w:textAlignment w:val="baseline"/>
        <w:rPr>
          <w:sz w:val="40"/>
        </w:rPr>
      </w:pPr>
      <w:r>
        <w:rPr>
          <w:rFonts w:ascii="宋体" w:eastAsia="宋体" w:hAnsi="宋体" w:cs="宋体"/>
          <w:color w:val="000000"/>
          <w:sz w:val="40"/>
        </w:rPr>
        <w:lastRenderedPageBreak/>
        <w:t>人人都能注意到，在音乐还不能打破梦境幻觉的时候，其本身所造成的印象是更为深刻的。</w:t>
      </w:r>
    </w:p>
    <w:p w:rsidR="00DA266F" w:rsidRDefault="005E7EAC">
      <w:pPr>
        <w:wordWrap w:val="0"/>
        <w:spacing w:line="640" w:lineRule="atLeast"/>
        <w:ind w:left="20" w:firstLine="840"/>
        <w:textAlignment w:val="baseline"/>
        <w:rPr>
          <w:sz w:val="40"/>
        </w:rPr>
      </w:pPr>
      <w:r>
        <w:rPr>
          <w:rFonts w:ascii="宋体" w:eastAsia="宋体" w:hAnsi="宋体" w:cs="宋体"/>
          <w:color w:val="000000"/>
          <w:sz w:val="40"/>
        </w:rPr>
        <w:t>§60</w:t>
      </w:r>
      <w:r>
        <w:rPr>
          <w:rFonts w:ascii="宋体" w:eastAsia="宋体" w:hAnsi="宋体" w:cs="宋体"/>
          <w:b/>
          <w:color w:val="000000"/>
          <w:sz w:val="40"/>
        </w:rPr>
        <w:t xml:space="preserve">  </w:t>
      </w:r>
      <w:r>
        <w:rPr>
          <w:rFonts w:ascii="宋体" w:eastAsia="宋体" w:hAnsi="宋体" w:cs="宋体"/>
          <w:color w:val="000000"/>
          <w:sz w:val="40"/>
        </w:rPr>
        <w:t>虽然我们的说白不能谱以音符，但我似乎觉得，我们可</w:t>
      </w:r>
      <w:r>
        <w:rPr>
          <w:rFonts w:ascii="宋体" w:eastAsia="宋体" w:hAnsi="宋体" w:cs="宋体"/>
          <w:color w:val="000000"/>
          <w:sz w:val="40"/>
        </w:rPr>
        <w:t>以用某种方法来将其加以固定。只要让一位具有相当情趣修养的音乐家在歌唱中遵循着同嗓音在说白中所遵循的差不多同样的比例，那就行了。那些使这支歌曲传唱流行的人们，只要用耳朵细听，就可以在这支歌曲中重新发现这个曾经是它的样板的说白。一个脑子里充满了吕利的宣叙调的人，难道就不能象吕利本人那样地来吟咏基诺的悲剧吗？然而，为了让事情变得更容易一些，但愿那旋律</w:t>
      </w:r>
      <w:r>
        <w:rPr>
          <w:rFonts w:ascii="宋体" w:eastAsia="宋体" w:hAnsi="宋体" w:cs="宋体"/>
          <w:color w:val="000000"/>
          <w:sz w:val="40"/>
        </w:rPr>
        <w:t>(la</w:t>
      </w:r>
      <w:r>
        <w:rPr>
          <w:rFonts w:ascii="宋体" w:eastAsia="宋体" w:hAnsi="宋体" w:cs="宋体"/>
          <w:b/>
          <w:color w:val="000000"/>
          <w:sz w:val="40"/>
        </w:rPr>
        <w:t xml:space="preserve"> </w:t>
      </w:r>
      <w:r>
        <w:rPr>
          <w:rFonts w:ascii="宋体" w:eastAsia="宋体" w:hAnsi="宋体" w:cs="宋体"/>
          <w:color w:val="000000"/>
          <w:sz w:val="40"/>
        </w:rPr>
        <w:t>mélodie)</w:t>
      </w:r>
      <w:r>
        <w:rPr>
          <w:rFonts w:ascii="宋体" w:eastAsia="宋体" w:hAnsi="宋体" w:cs="宋体"/>
          <w:color w:val="000000"/>
          <w:sz w:val="40"/>
        </w:rPr>
        <w:t>也变得极其简单，使人们在旋律中就能辨别嗓音为品赏的需要而进行的音调变化。在吕利的宣叙调中，如果说音乐性的乐句谱写得比较少了一些的话，其说白却是</w:t>
      </w:r>
      <w:r>
        <w:rPr>
          <w:rFonts w:ascii="宋体" w:eastAsia="宋体" w:hAnsi="宋体" w:cs="宋体"/>
          <w:color w:val="000000"/>
          <w:sz w:val="40"/>
        </w:rPr>
        <w:t>更为易于为人们所识别的。因此我们就有理由认为，单单在这一点上，对于具有某些天分而长于吟咏的人来说，倒是一个巨大的帮助。</w:t>
      </w:r>
    </w:p>
    <w:p w:rsidR="00DA266F" w:rsidRDefault="005E7EAC">
      <w:pPr>
        <w:wordWrap w:val="0"/>
        <w:spacing w:line="640" w:lineRule="atLeast"/>
        <w:ind w:left="20" w:right="60" w:firstLine="840"/>
        <w:textAlignment w:val="baseline"/>
        <w:rPr>
          <w:sz w:val="40"/>
        </w:rPr>
      </w:pPr>
      <w:r>
        <w:rPr>
          <w:rFonts w:ascii="宋体" w:eastAsia="宋体" w:hAnsi="宋体" w:cs="宋体"/>
          <w:color w:val="000000"/>
          <w:sz w:val="40"/>
        </w:rPr>
        <w:t>§161</w:t>
      </w:r>
      <w:r>
        <w:rPr>
          <w:rFonts w:ascii="宋体" w:eastAsia="宋体" w:hAnsi="宋体" w:cs="宋体"/>
          <w:b/>
          <w:color w:val="000000"/>
          <w:sz w:val="40"/>
        </w:rPr>
        <w:t xml:space="preserve">  </w:t>
      </w:r>
      <w:r>
        <w:rPr>
          <w:rFonts w:ascii="宋体" w:eastAsia="宋体" w:hAnsi="宋体" w:cs="宋体"/>
          <w:color w:val="000000"/>
          <w:sz w:val="40"/>
        </w:rPr>
        <w:t>在各种语言中，音律与歌唱之间的距离并非等同的，它或多或少要寻求一些重音，有时甚至把重音用得异乎寻常地多，有时却对重音完全避而不用，因为气质上的多种多样，不容许风土气候不同的各民族以同样的方式来感觉。这就是为什么各种语言按照它们各自的特点，要求不同种类的说白和音乐。比如，据说英国人表示愤怒的声调，在意大利只相当于用作表示惊异的声调。</w:t>
      </w:r>
      <w:r>
        <w:rPr>
          <w:noProof/>
        </w:rPr>
        <mc:AlternateContent>
          <mc:Choice Requires="wps">
            <w:drawing>
              <wp:anchor distT="0" distB="0" distL="0" distR="0" simplePos="0" relativeHeight="251655168" behindDoc="0" locked="0" layoutInCell="1" allowOverlap="1">
                <wp:simplePos x="0" y="0"/>
                <wp:positionH relativeFrom="page">
                  <wp:posOffset>8877300</wp:posOffset>
                </wp:positionH>
                <wp:positionV relativeFrom="paragraph">
                  <wp:posOffset>-838200</wp:posOffset>
                </wp:positionV>
                <wp:extent cx="685800" cy="3937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85800" cy="393700"/>
                        </a:xfrm>
                        <a:prstGeom prst="rect">
                          <a:avLst/>
                        </a:prstGeom>
                        <a:noFill/>
                        <a:ln w="6350">
                          <a:noFill/>
                        </a:ln>
                      </wps:spPr>
                      <wps:txbx>
                        <w:txbxContent>
                          <w:p w:rsidR="00DA266F" w:rsidRDefault="005E7EAC">
                            <w:pPr>
                              <w:wordWrap w:val="0"/>
                              <w:spacing w:line="540" w:lineRule="atLeast"/>
                              <w:jc w:val="right"/>
                              <w:textAlignment w:val="baseline"/>
                              <w:rPr>
                                <w:sz w:val="40"/>
                              </w:rPr>
                            </w:pPr>
                            <w:r>
                              <w:rPr>
                                <w:rFonts w:ascii="宋体" w:eastAsia="宋体" w:hAnsi="宋体" w:cs="宋体"/>
                                <w:b/>
                                <w:color w:val="000000"/>
                                <w:sz w:val="40"/>
                              </w:rPr>
                              <w:t xml:space="preserve"> </w:t>
                            </w:r>
                            <w:r>
                              <w:rPr>
                                <w:rFonts w:ascii="宋体" w:eastAsia="宋体" w:hAnsi="宋体" w:cs="宋体"/>
                                <w:color w:val="000000"/>
                                <w:sz w:val="40"/>
                              </w:rPr>
                              <w:t>146</w:t>
                            </w:r>
                          </w:p>
                        </w:txbxContent>
                      </wps:txbx>
                      <wps:bodyPr vert="horz" wrap="square" lIns="0" tIns="0" rIns="0" bIns="0" anchor="t">
                        <a:noAutofit/>
                      </wps:bodyPr>
                    </wps:wsp>
                  </a:graphicData>
                </a:graphic>
              </wp:anchor>
            </w:drawing>
          </mc:Choice>
          <mc:Fallback>
            <w:pict>
              <v:shape id="文本框 31" o:spid="_x0000_s1050" type="#_x0000_t202" style="position:absolute;left:0;text-align:left;margin-left:699pt;margin-top:-66pt;width:54pt;height:31pt;z-index:2516551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" filled="f" stroked="f" strokeweight=".5pt">
                <v:textbox inset="0,0,0,0">
                  <w:txbxContent>
                    <w:p w:rsidR="00DA266F" w:rsidRDefault="005E7EAC">
                      <w:pPr>
                        <w:wordWrap w:val="0"/>
                        <w:spacing w:line="540" w:lineRule="atLeast"/>
                        <w:jc w:val="right"/>
                        <w:textAlignment w:val="baseline"/>
                        <w:rPr>
                          <w:sz w:val="40"/>
                        </w:rPr>
                      </w:pPr>
                      <w:r>
                        <w:rPr>
                          <w:rFonts w:ascii="宋体" w:eastAsia="宋体" w:hAnsi="宋体" w:cs="宋体"/>
                          <w:b/>
                          <w:color w:val="000000"/>
                          <w:sz w:val="40"/>
                        </w:rPr>
                        <w:t xml:space="preserve"> </w:t>
                      </w:r>
                      <w:r>
                        <w:rPr>
                          <w:rFonts w:ascii="宋体" w:eastAsia="宋体" w:hAnsi="宋体" w:cs="宋体"/>
                          <w:color w:val="000000"/>
                          <w:sz w:val="40"/>
                        </w:rPr>
                        <w:t>146</w:t>
                      </w:r>
                    </w:p>
                  </w:txbxContent>
                </v:textbox>
                <w10:wrap anchorx="page"/>
              </v:shape>
            </w:pict>
          </mc:Fallback>
        </mc:AlternateContent>
      </w:r>
    </w:p>
    <w:p w:rsidR="00DA266F" w:rsidRDefault="005E7EAC">
      <w:pPr>
        <w:wordWrap w:val="0"/>
        <w:spacing w:line="640" w:lineRule="atLeast"/>
        <w:ind w:left="20" w:right="100" w:firstLine="840"/>
        <w:textAlignment w:val="baseline"/>
        <w:rPr>
          <w:sz w:val="40"/>
        </w:rPr>
      </w:pPr>
      <w:r>
        <w:rPr>
          <w:rFonts w:ascii="宋体" w:eastAsia="宋体" w:hAnsi="宋体" w:cs="宋体"/>
          <w:color w:val="000000"/>
          <w:sz w:val="40"/>
        </w:rPr>
        <w:t>剧场的规模，希腊人和罗马人花在</w:t>
      </w:r>
      <w:r>
        <w:rPr>
          <w:rFonts w:ascii="宋体" w:eastAsia="宋体" w:hAnsi="宋体" w:cs="宋体"/>
          <w:color w:val="000000"/>
          <w:sz w:val="40"/>
        </w:rPr>
        <w:t>装饰剧场方面的费用，给剧中的每个人物根据其性格特征所需要的面相来制作的种种假面具，具有固定规则的，比我们的说白更富于表现力的说白，凡此种种，都明显地证明了古人戏剧的卓越成就。作为弥补我们的不足，我们有优雅风流的姿态，惟妙惟肖的面部表情，以及表演上的某些细腻熨贴，这些就是我们的吟咏方式所唯一能令人感觉得到的东西。</w:t>
      </w:r>
    </w:p>
    <w:p w:rsidR="00DA266F" w:rsidRDefault="005E7EAC">
      <w:pPr>
        <w:wordWrap w:val="0"/>
        <w:spacing w:before="160" w:line="520" w:lineRule="atLeast"/>
        <w:ind w:right="440"/>
        <w:jc w:val="right"/>
        <w:textAlignment w:val="baseline"/>
        <w:rPr>
          <w:sz w:val="38"/>
        </w:rPr>
      </w:pPr>
      <w:r>
        <w:rPr>
          <w:rFonts w:ascii="宋体" w:eastAsia="宋体" w:hAnsi="宋体" w:cs="宋体"/>
          <w:color w:val="000000"/>
          <w:sz w:val="38"/>
        </w:rPr>
        <w:t>175</w:t>
      </w:r>
    </w:p>
    <w:p w:rsidR="00DA266F" w:rsidRDefault="00DA266F"/>
    <w:p w:rsidR="00DA266F" w:rsidRDefault="00DA266F">
      <w:pPr>
        <w:sectPr w:rsidR="00DA266F">
          <w:headerReference w:type="default" r:id="rId388"/>
          <w:footerReference w:type="default" r:id="rId389"/>
          <w:pgSz w:w="16000" w:h="23500"/>
          <w:pgMar w:top="1840" w:right="2020" w:bottom="1840" w:left="2020" w:header="1540" w:footer="1540" w:gutter="0"/>
          <w:cols w:space="720"/>
        </w:sectPr>
      </w:pPr>
    </w:p>
    <w:p w:rsidR="00DA266F" w:rsidRDefault="005E7EAC">
      <w:pPr>
        <w:tabs>
          <w:tab w:val="left" w:pos="6000"/>
        </w:tabs>
        <w:wordWrap w:val="0"/>
        <w:spacing w:before="1200" w:line="680" w:lineRule="atLeast"/>
        <w:ind w:left="3520"/>
        <w:textAlignment w:val="baseline"/>
        <w:rPr>
          <w:sz w:val="50"/>
        </w:rPr>
      </w:pPr>
      <w:r>
        <w:rPr>
          <w:rFonts w:ascii="宋体" w:eastAsia="宋体" w:hAnsi="宋体" w:cs="宋体"/>
          <w:color w:val="000000"/>
          <w:sz w:val="50"/>
        </w:rPr>
        <w:lastRenderedPageBreak/>
        <w:t>第七章</w:t>
      </w:r>
      <w:r>
        <w:tab/>
      </w:r>
      <w:r>
        <w:rPr>
          <w:rFonts w:ascii="宋体" w:eastAsia="宋体" w:hAnsi="宋体" w:cs="宋体"/>
          <w:color w:val="000000"/>
          <w:sz w:val="50"/>
        </w:rPr>
        <w:t>什么是最完美的音律</w:t>
      </w:r>
    </w:p>
    <w:p w:rsidR="00DA266F" w:rsidRDefault="005E7EAC">
      <w:pPr>
        <w:wordWrap w:val="0"/>
        <w:spacing w:before="440" w:line="680" w:lineRule="atLeast"/>
        <w:ind w:left="640" w:firstLine="820"/>
        <w:textAlignment w:val="baseline"/>
        <w:rPr>
          <w:sz w:val="40"/>
        </w:rPr>
      </w:pPr>
      <w:r>
        <w:rPr>
          <w:rFonts w:ascii="仿宋" w:eastAsia="仿宋" w:hAnsi="仿宋" w:cs="仿宋"/>
          <w:color w:val="000000"/>
          <w:sz w:val="40"/>
        </w:rPr>
        <w:t>§62</w:t>
      </w:r>
      <w:r>
        <w:rPr>
          <w:rFonts w:ascii="仿宋" w:eastAsia="仿宋" w:hAnsi="仿宋" w:cs="仿宋"/>
          <w:b/>
          <w:color w:val="000000"/>
          <w:sz w:val="40"/>
        </w:rPr>
        <w:t xml:space="preserve">  </w:t>
      </w:r>
      <w:r>
        <w:rPr>
          <w:rFonts w:ascii="仿宋" w:eastAsia="仿宋" w:hAnsi="仿宋" w:cs="仿宋"/>
          <w:color w:val="000000"/>
          <w:sz w:val="40"/>
        </w:rPr>
        <w:t>也许，人人都会力图肯定他的本国语言在音律上的优越之处，故为了防止使我们产生这样的偏见，我们必须尽力给自己得</w:t>
      </w:r>
      <w:r>
        <w:rPr>
          <w:rFonts w:ascii="仿宋" w:eastAsia="仿宋" w:hAnsi="仿宋" w:cs="仿宋"/>
          <w:color w:val="000000"/>
          <w:sz w:val="40"/>
        </w:rPr>
        <w:t>出最精确的观念。</w:t>
      </w:r>
    </w:p>
    <w:p w:rsidR="00DA266F" w:rsidRDefault="005E7EAC">
      <w:pPr>
        <w:wordWrap w:val="0"/>
        <w:spacing w:line="680" w:lineRule="atLeast"/>
        <w:ind w:left="640" w:right="40" w:firstLine="820"/>
        <w:textAlignment w:val="baseline"/>
        <w:rPr>
          <w:sz w:val="40"/>
        </w:rPr>
      </w:pPr>
      <w:r>
        <w:rPr>
          <w:rFonts w:ascii="仿宋" w:eastAsia="仿宋" w:hAnsi="仿宋" w:cs="仿宋"/>
          <w:color w:val="000000"/>
          <w:sz w:val="40"/>
        </w:rPr>
        <w:t>最完美的音律，乃是由于它的和谐而成为最适宜于表达各种各样的性格特征的音律。可是，声音的和谐乃是由三种东西构成的，即：声音的音量，声音赖以前后接续的音程，以及节奏。所以，一种语言必须具备柔和的声音，不够柔和的声音，乃至生硬的声音，总之，必须具备各种各样的声音。语言必须具有重音语调，以决定嗓音之升高或降低；最后，由于其音节的长短参差不齐，语言才能表现出各种各样的节奏来。</w:t>
      </w:r>
    </w:p>
    <w:p w:rsidR="00DA266F" w:rsidRDefault="005E7EAC">
      <w:pPr>
        <w:wordWrap w:val="0"/>
        <w:spacing w:line="680" w:lineRule="atLeast"/>
        <w:ind w:right="60" w:firstLine="1480"/>
        <w:textAlignment w:val="baseline"/>
        <w:rPr>
          <w:sz w:val="40"/>
        </w:rPr>
      </w:pPr>
      <w:r>
        <w:rPr>
          <w:rFonts w:ascii="仿宋" w:eastAsia="仿宋" w:hAnsi="仿宋" w:cs="仿宋"/>
          <w:color w:val="000000"/>
          <w:sz w:val="40"/>
        </w:rPr>
        <w:t>为了产生声音的和谐，顿挫</w:t>
      </w:r>
      <w:r>
        <w:rPr>
          <w:rFonts w:ascii="仿宋" w:eastAsia="仿宋" w:hAnsi="仿宋" w:cs="仿宋"/>
          <w:color w:val="000000"/>
          <w:sz w:val="40"/>
        </w:rPr>
        <w:t>(la</w:t>
      </w:r>
      <w:r>
        <w:rPr>
          <w:rFonts w:ascii="仿宋" w:eastAsia="仿宋" w:hAnsi="仿宋" w:cs="仿宋"/>
          <w:b/>
          <w:color w:val="000000"/>
          <w:sz w:val="40"/>
        </w:rPr>
        <w:t xml:space="preserve"> </w:t>
      </w:r>
      <w:r>
        <w:rPr>
          <w:rFonts w:ascii="仿宋" w:eastAsia="仿宋" w:hAnsi="仿宋" w:cs="仿宋"/>
          <w:color w:val="000000"/>
          <w:sz w:val="40"/>
        </w:rPr>
        <w:t>chute)</w:t>
      </w:r>
      <w:r>
        <w:rPr>
          <w:rFonts w:ascii="仿宋" w:eastAsia="仿宋" w:hAnsi="仿宋" w:cs="仿宋"/>
          <w:color w:val="000000"/>
          <w:sz w:val="40"/>
        </w:rPr>
        <w:t>不应当不加区分地到处</w:t>
      </w:r>
      <w:r>
        <w:rPr>
          <w:rFonts w:ascii="仿宋" w:eastAsia="仿宋" w:hAnsi="仿宋" w:cs="仿宋"/>
          <w:color w:val="000000"/>
          <w:sz w:val="40"/>
        </w:rPr>
        <w:t>147</w:t>
      </w:r>
      <w:r>
        <w:rPr>
          <w:rFonts w:ascii="仿宋" w:eastAsia="仿宋" w:hAnsi="仿宋" w:cs="仿宋"/>
          <w:b/>
          <w:color w:val="000000"/>
          <w:sz w:val="40"/>
        </w:rPr>
        <w:t xml:space="preserve"> </w:t>
      </w:r>
      <w:r>
        <w:rPr>
          <w:rFonts w:ascii="仿宋" w:eastAsia="仿宋" w:hAnsi="仿宋" w:cs="仿宋"/>
          <w:color w:val="000000"/>
          <w:sz w:val="40"/>
        </w:rPr>
        <w:t>乱用。在有些时候，音律应当游浮悬荡而不落，而在另一些</w:t>
      </w:r>
      <w:r>
        <w:rPr>
          <w:rFonts w:ascii="仿宋" w:eastAsia="仿宋" w:hAnsi="仿宋" w:cs="仿宋"/>
          <w:color w:val="000000"/>
          <w:sz w:val="40"/>
        </w:rPr>
        <w:t>地方，它又应当以一个明显的停顿来终止。由此可见，在一种音律完美的语言里，声音的前后连贯应当是服从每一个和谐复合长句</w:t>
      </w:r>
      <w:r>
        <w:rPr>
          <w:rFonts w:ascii="仿宋" w:eastAsia="仿宋" w:hAnsi="仿宋" w:cs="仿宋"/>
          <w:color w:val="000000"/>
          <w:sz w:val="40"/>
        </w:rPr>
        <w:t>(lapériode)</w:t>
      </w:r>
      <w:r>
        <w:rPr>
          <w:rFonts w:ascii="仿宋" w:eastAsia="仿宋" w:hAnsi="仿宋" w:cs="仿宋"/>
          <w:color w:val="000000"/>
          <w:sz w:val="40"/>
        </w:rPr>
        <w:t>的顿挫的，因此，节律</w:t>
      </w:r>
      <w:r>
        <w:rPr>
          <w:rFonts w:ascii="仿宋" w:eastAsia="仿宋" w:hAnsi="仿宋" w:cs="仿宋"/>
          <w:color w:val="000000"/>
          <w:sz w:val="40"/>
        </w:rPr>
        <w:t>(la</w:t>
      </w:r>
      <w:r>
        <w:rPr>
          <w:rFonts w:ascii="仿宋" w:eastAsia="仿宋" w:hAnsi="仿宋" w:cs="仿宋"/>
          <w:b/>
          <w:color w:val="000000"/>
          <w:sz w:val="40"/>
        </w:rPr>
        <w:t xml:space="preserve"> </w:t>
      </w:r>
      <w:r>
        <w:rPr>
          <w:rFonts w:ascii="仿宋" w:eastAsia="仿宋" w:hAnsi="仿宋" w:cs="仿宋"/>
          <w:color w:val="000000"/>
          <w:sz w:val="40"/>
        </w:rPr>
        <w:t>cadence)</w:t>
      </w:r>
      <w:r>
        <w:rPr>
          <w:rFonts w:ascii="仿宋" w:eastAsia="仿宋" w:hAnsi="仿宋" w:cs="仿宋"/>
          <w:color w:val="000000"/>
          <w:sz w:val="40"/>
        </w:rPr>
        <w:t>应当是时或急促、时或迂缓的，而耳朵则只有在精神完全得到了满足的时候方能得到无所牵挂的休息。</w:t>
      </w:r>
    </w:p>
    <w:p w:rsidR="00DA266F" w:rsidRDefault="005E7EAC">
      <w:pPr>
        <w:wordWrap w:val="0"/>
        <w:spacing w:line="680" w:lineRule="atLeast"/>
        <w:ind w:left="640" w:right="120" w:firstLine="820"/>
        <w:textAlignment w:val="baseline"/>
        <w:rPr>
          <w:sz w:val="40"/>
        </w:rPr>
      </w:pPr>
      <w:r>
        <w:rPr>
          <w:rFonts w:ascii="仿宋" w:eastAsia="仿宋" w:hAnsi="仿宋" w:cs="仿宋"/>
          <w:color w:val="000000"/>
          <w:sz w:val="40"/>
        </w:rPr>
        <w:t>§63</w:t>
      </w:r>
      <w:r>
        <w:rPr>
          <w:rFonts w:ascii="仿宋" w:eastAsia="仿宋" w:hAnsi="仿宋" w:cs="仿宋"/>
          <w:b/>
          <w:color w:val="000000"/>
          <w:sz w:val="40"/>
        </w:rPr>
        <w:t xml:space="preserve">  </w:t>
      </w:r>
      <w:r>
        <w:rPr>
          <w:rFonts w:ascii="仿宋" w:eastAsia="仿宋" w:hAnsi="仿宋" w:cs="仿宋"/>
          <w:color w:val="000000"/>
          <w:sz w:val="40"/>
        </w:rPr>
        <w:t>倘若人们对西塞罗在讲到演说术中音律和谐的效果时所感到的惊奇细加思考的话，他们就会认识到，罗马人的音律是如何地比我们的音律更接近于尽善尽美的境地。他追叙了听众对声音谐和的复合长句的顿挫赞不绝口的情景，而且为了证明音律和谐是造成复合长</w:t>
      </w:r>
      <w:r>
        <w:rPr>
          <w:rFonts w:ascii="仿宋" w:eastAsia="仿宋" w:hAnsi="仿宋" w:cs="仿宋"/>
          <w:color w:val="000000"/>
          <w:sz w:val="40"/>
        </w:rPr>
        <w:t>句声音谐和的唯一原因，他把曾经获得满堂采声的一个和谐复合长句中单词的排列顺序加以改变，这样一来，大家就马上感觉到，这个句子已经令人信服地失去了声音谐和的感觉。</w:t>
      </w:r>
    </w:p>
    <w:p w:rsidR="00DA266F" w:rsidRDefault="005E7EAC">
      <w:pPr>
        <w:wordWrap w:val="0"/>
        <w:spacing w:line="520" w:lineRule="atLeast"/>
        <w:ind w:left="1000"/>
        <w:textAlignment w:val="baseline"/>
        <w:rPr>
          <w:sz w:val="38"/>
        </w:rPr>
      </w:pPr>
      <w:r>
        <w:rPr>
          <w:rFonts w:ascii="宋体" w:eastAsia="宋体" w:hAnsi="宋体" w:cs="宋体"/>
          <w:color w:val="000000"/>
          <w:sz w:val="38"/>
        </w:rPr>
        <w:t>176</w:t>
      </w:r>
    </w:p>
    <w:p w:rsidR="00DA266F" w:rsidRDefault="00DA266F"/>
    <w:p w:rsidR="00DA266F" w:rsidRDefault="00DA266F">
      <w:pPr>
        <w:sectPr w:rsidR="00DA266F">
          <w:headerReference w:type="default" r:id="rId390"/>
          <w:footerReference w:type="default" r:id="rId391"/>
          <w:pgSz w:w="16000" w:h="23500"/>
          <w:pgMar w:top="1900" w:right="1680" w:bottom="1900" w:left="1680" w:header="1600" w:footer="1600" w:gutter="0"/>
          <w:cols w:space="720"/>
        </w:sectPr>
      </w:pPr>
    </w:p>
    <w:p w:rsidR="00DA266F" w:rsidRDefault="005E7EAC">
      <w:pPr>
        <w:wordWrap w:val="0"/>
        <w:spacing w:before="380" w:line="680" w:lineRule="atLeast"/>
        <w:ind w:left="40" w:right="560"/>
        <w:textAlignment w:val="baseline"/>
        <w:rPr>
          <w:sz w:val="38"/>
        </w:rPr>
      </w:pPr>
      <w:r>
        <w:rPr>
          <w:rFonts w:ascii="宋体" w:eastAsia="宋体" w:hAnsi="宋体" w:cs="宋体"/>
          <w:color w:val="000000"/>
          <w:sz w:val="38"/>
        </w:rPr>
        <w:lastRenderedPageBreak/>
        <w:t>后面那种句子结构，无论在长短音节的混合句子中，还是在轻重音节的混合句子中，都不再保存使听觉得以满足的必要的顺序了</w:t>
      </w:r>
      <w:r>
        <w:rPr>
          <w:rFonts w:ascii="宋体" w:eastAsia="宋体" w:hAnsi="宋体" w:cs="宋体"/>
          <w:color w:val="000000"/>
          <w:sz w:val="38"/>
        </w:rPr>
        <w:t>①</w:t>
      </w:r>
      <w:r>
        <w:rPr>
          <w:rFonts w:ascii="宋体" w:eastAsia="宋体" w:hAnsi="宋体" w:cs="宋体"/>
          <w:color w:val="000000"/>
          <w:sz w:val="38"/>
        </w:rPr>
        <w:t>。我们的语言有着它的柔和圆润；可是为了达到声音的谐和，还必须加以某种东西。我不相信，在和谐的声音所许可的种种不同的句型中，我们的演说家从来没有发现过任何与这些曾使罗马人那么</w:t>
      </w:r>
      <w:r>
        <w:rPr>
          <w:rFonts w:ascii="宋体" w:eastAsia="宋体" w:hAnsi="宋体" w:cs="宋体"/>
          <w:color w:val="000000"/>
          <w:sz w:val="38"/>
        </w:rPr>
        <w:t>深受感动的节律相类似的东西。</w:t>
      </w:r>
    </w:p>
    <w:p w:rsidR="00DA266F" w:rsidRDefault="005E7EAC">
      <w:pPr>
        <w:wordWrap w:val="0"/>
        <w:spacing w:line="680" w:lineRule="atLeast"/>
        <w:ind w:left="40" w:right="580" w:firstLine="840"/>
        <w:textAlignment w:val="baseline"/>
        <w:rPr>
          <w:sz w:val="38"/>
        </w:rPr>
      </w:pPr>
      <w:r>
        <w:rPr>
          <w:rFonts w:ascii="宋体" w:eastAsia="宋体" w:hAnsi="宋体" w:cs="宋体"/>
          <w:color w:val="000000"/>
          <w:sz w:val="38"/>
        </w:rPr>
        <w:t xml:space="preserve">§64  </w:t>
      </w:r>
      <w:r>
        <w:rPr>
          <w:rFonts w:ascii="宋体" w:eastAsia="宋体" w:hAnsi="宋体" w:cs="宋体"/>
          <w:color w:val="000000"/>
          <w:sz w:val="38"/>
        </w:rPr>
        <w:t>另一个足以证实拉丁语的音律优越于我们语言的音律的理由，即是罗马人对于和谐的声音的趣尚，以及人民本身在这一方面的高度的鉴赏能力。喜剧演员在咏唱一首韵文的时候，对文中各个音节发音的长短是不能越出其规定范围的，若稍有差错，则聚集在一堂的听众，即人民的一部分，就会立即哄闹起来，对这种蹩脚的发音大喝倒彩。</w:t>
      </w:r>
    </w:p>
    <w:p w:rsidR="00DA266F" w:rsidRDefault="005E7EAC">
      <w:pPr>
        <w:wordWrap w:val="0"/>
        <w:spacing w:line="680" w:lineRule="atLeast"/>
        <w:ind w:left="40" w:right="620" w:firstLine="840"/>
        <w:textAlignment w:val="baseline"/>
        <w:rPr>
          <w:sz w:val="38"/>
        </w:rPr>
      </w:pPr>
      <w:r>
        <w:rPr>
          <w:rFonts w:ascii="宋体" w:eastAsia="宋体" w:hAnsi="宋体" w:cs="宋体"/>
          <w:color w:val="000000"/>
          <w:sz w:val="38"/>
        </w:rPr>
        <w:t>谈到诸如此类的事实，不能不使我们感到有些诧异，因为在我们中间，我们丝毫没有觉察到任何能证实这类事实的东西。这是因为在今天，上流社会的人士的发音是这样的简单，以致对于这些稍微有</w:t>
      </w:r>
      <w:r>
        <w:rPr>
          <w:rFonts w:ascii="宋体" w:eastAsia="宋体" w:hAnsi="宋体" w:cs="宋体"/>
          <w:color w:val="000000"/>
          <w:sz w:val="38"/>
        </w:rPr>
        <w:t>些不顺耳的发音，仅有为数极少的人能够加以指正，因为能使自己熟谙发音的人实在是寥若晨星的。而在罗马人那里，咬字吐音是如此特征鲜明，音律的和谐又是那么地显然易察，即使是听觉不太灵敏的人，也能从中得到锻炼；因此，那些胆敢对和声谐音加以变更的人，是免不了要得罪听众的。</w:t>
      </w:r>
    </w:p>
    <w:p w:rsidR="00DA266F" w:rsidRDefault="005E7EAC">
      <w:pPr>
        <w:wordWrap w:val="0"/>
        <w:spacing w:line="680" w:lineRule="atLeast"/>
        <w:ind w:left="40" w:firstLine="840"/>
        <w:textAlignment w:val="baseline"/>
        <w:rPr>
          <w:sz w:val="38"/>
        </w:rPr>
      </w:pPr>
      <w:r>
        <w:rPr>
          <w:rFonts w:ascii="宋体" w:eastAsia="宋体" w:hAnsi="宋体" w:cs="宋体"/>
          <w:color w:val="000000"/>
          <w:sz w:val="38"/>
        </w:rPr>
        <w:t xml:space="preserve">§65  </w:t>
      </w:r>
      <w:r>
        <w:rPr>
          <w:rFonts w:ascii="宋体" w:eastAsia="宋体" w:hAnsi="宋体" w:cs="宋体"/>
          <w:color w:val="000000"/>
          <w:sz w:val="38"/>
        </w:rPr>
        <w:t>按我的推测来看，如果罗马人比我们对于和声谐音来得更加敏感的话，则希腊人在这方面的敏感性应当更甚于罗马人，而</w:t>
      </w:r>
      <w:r>
        <w:rPr>
          <w:rFonts w:ascii="宋体" w:eastAsia="宋体" w:hAnsi="宋体" w:cs="宋体"/>
          <w:color w:val="000000"/>
          <w:sz w:val="38"/>
        </w:rPr>
        <w:t xml:space="preserve"> 148</w:t>
      </w:r>
      <w:r>
        <w:rPr>
          <w:rFonts w:ascii="宋体" w:eastAsia="宋体" w:hAnsi="宋体" w:cs="宋体"/>
          <w:color w:val="000000"/>
          <w:sz w:val="38"/>
        </w:rPr>
        <w:t>亚洲人则又甚于希腊人。因为语言愈是古老，则其音律就应当愈是接近于歌唱。因此，人们就有理由推测，希腊语的声音应当比拉丁语更加和谐</w:t>
      </w:r>
      <w:r>
        <w:rPr>
          <w:rFonts w:ascii="宋体" w:eastAsia="宋体" w:hAnsi="宋体" w:cs="宋体"/>
          <w:color w:val="000000"/>
          <w:sz w:val="38"/>
        </w:rPr>
        <w:t>悦耳，因为拉丁语的语调正是从希腊语那里借取过</w:t>
      </w:r>
      <w:r>
        <w:rPr>
          <w:rFonts w:ascii="宋体" w:eastAsia="宋体" w:hAnsi="宋体" w:cs="宋体"/>
          <w:color w:val="000000"/>
          <w:sz w:val="38"/>
          <w:u w:val="single"/>
        </w:rPr>
        <w:t>来的。至于亚洲人，他</w:t>
      </w:r>
      <w:r>
        <w:rPr>
          <w:rFonts w:ascii="宋体" w:eastAsia="宋体" w:hAnsi="宋体" w:cs="宋体"/>
          <w:color w:val="000000"/>
          <w:sz w:val="38"/>
        </w:rPr>
        <w:t>们是以矫揉造作来求取谐和的声音的，其矫</w:t>
      </w:r>
    </w:p>
    <w:p w:rsidR="00DA266F" w:rsidRDefault="005E7EAC">
      <w:pPr>
        <w:wordWrap w:val="0"/>
        <w:spacing w:line="400" w:lineRule="atLeast"/>
        <w:ind w:left="640"/>
        <w:textAlignment w:val="baseline"/>
        <w:rPr>
          <w:sz w:val="29"/>
        </w:rPr>
      </w:pPr>
      <w:r>
        <w:rPr>
          <w:rFonts w:ascii="宋体" w:eastAsia="宋体" w:hAnsi="宋体" w:cs="宋体"/>
          <w:color w:val="000000"/>
          <w:sz w:val="29"/>
        </w:rPr>
        <w:t xml:space="preserve">① </w:t>
      </w:r>
      <w:r>
        <w:rPr>
          <w:rFonts w:ascii="宋体" w:eastAsia="宋体" w:hAnsi="宋体" w:cs="宋体"/>
          <w:color w:val="000000"/>
          <w:sz w:val="29"/>
        </w:rPr>
        <w:t>参阅《演说家专论》。</w:t>
      </w:r>
    </w:p>
    <w:p w:rsidR="00DA266F" w:rsidRDefault="005E7EAC">
      <w:pPr>
        <w:wordWrap w:val="0"/>
        <w:spacing w:before="260" w:line="480" w:lineRule="atLeast"/>
        <w:ind w:right="1120"/>
        <w:jc w:val="right"/>
        <w:textAlignment w:val="baseline"/>
        <w:rPr>
          <w:sz w:val="36"/>
        </w:rPr>
      </w:pPr>
      <w:r>
        <w:rPr>
          <w:rFonts w:ascii="宋体" w:eastAsia="宋体" w:hAnsi="宋体" w:cs="宋体"/>
          <w:color w:val="000000"/>
          <w:sz w:val="36"/>
        </w:rPr>
        <w:t>177</w:t>
      </w:r>
    </w:p>
    <w:p w:rsidR="00DA266F" w:rsidRDefault="00DA266F"/>
    <w:p w:rsidR="00DA266F" w:rsidRDefault="00DA266F">
      <w:pPr>
        <w:sectPr w:rsidR="00DA266F">
          <w:headerReference w:type="default" r:id="rId392"/>
          <w:footerReference w:type="default" r:id="rId393"/>
          <w:pgSz w:w="16000" w:h="23500"/>
          <w:pgMar w:top="1900" w:right="1700" w:bottom="1900" w:left="1700" w:header="1600" w:footer="1600" w:gutter="0"/>
          <w:cols w:space="720"/>
        </w:sectPr>
      </w:pPr>
    </w:p>
    <w:p w:rsidR="00DA266F" w:rsidRDefault="005E7EAC">
      <w:pPr>
        <w:wordWrap w:val="0"/>
        <w:spacing w:before="380" w:line="680" w:lineRule="atLeast"/>
        <w:ind w:left="600" w:right="300"/>
        <w:textAlignment w:val="baseline"/>
        <w:rPr>
          <w:sz w:val="40"/>
        </w:rPr>
      </w:pPr>
      <w:r>
        <w:rPr>
          <w:rFonts w:ascii="宋体" w:eastAsia="宋体" w:hAnsi="宋体" w:cs="宋体"/>
          <w:color w:val="000000"/>
          <w:sz w:val="40"/>
        </w:rPr>
        <w:lastRenderedPageBreak/>
        <w:t>揉造作连罗马人看来都觉得未免太过分了。西塞罗在谴责了那些为了使语句更富有节律而硬把词语交换位置，以致弄巧成拙的人之后，让我们了解到这一点，他并刻划了亚洲演说家的形象，说他们比其他民族的演说家更受音律和谐的束缚。或许人们会发现，我们今天的语言的特点，已经使我们坠入相反的缺点中去了，可是，如果我们在这方面所得到的裨益太少的话，我们应该</w:t>
      </w:r>
      <w:r>
        <w:rPr>
          <w:rFonts w:ascii="宋体" w:eastAsia="宋体" w:hAnsi="宋体" w:cs="宋体"/>
          <w:color w:val="000000"/>
          <w:sz w:val="40"/>
        </w:rPr>
        <w:t>看到，我们是可以从其他方面得到补尝的。</w:t>
      </w:r>
    </w:p>
    <w:p w:rsidR="00DA266F" w:rsidRDefault="005E7EAC">
      <w:pPr>
        <w:wordWrap w:val="0"/>
        <w:spacing w:line="680" w:lineRule="atLeast"/>
        <w:ind w:left="600" w:right="280" w:firstLine="840"/>
        <w:textAlignment w:val="baseline"/>
        <w:rPr>
          <w:sz w:val="40"/>
        </w:rPr>
      </w:pPr>
      <w:r>
        <w:rPr>
          <w:rFonts w:ascii="宋体" w:eastAsia="宋体" w:hAnsi="宋体" w:cs="宋体"/>
          <w:color w:val="000000"/>
          <w:sz w:val="40"/>
        </w:rPr>
        <w:t>我在本篇第六章末已叙述过的那些内容，乃是古人音律的优越性的一个十分显然的证据。</w:t>
      </w:r>
    </w:p>
    <w:p w:rsidR="00DA266F" w:rsidRDefault="00DA266F">
      <w:pPr>
        <w:wordWrap w:val="0"/>
        <w:spacing w:line="700" w:lineRule="exact"/>
        <w:textAlignment w:val="baseline"/>
        <w:rPr>
          <w:sz w:val="40"/>
        </w:rPr>
      </w:pPr>
    </w:p>
    <w:p w:rsidR="00DA266F" w:rsidRDefault="005E7EAC">
      <w:pPr>
        <w:wordWrap w:val="0"/>
        <w:spacing w:line="720" w:lineRule="atLeast"/>
        <w:jc w:val="center"/>
        <w:textAlignment w:val="baseline"/>
        <w:rPr>
          <w:sz w:val="54"/>
        </w:rPr>
      </w:pPr>
      <w:r>
        <w:rPr>
          <w:rFonts w:ascii="宋体" w:eastAsia="宋体" w:hAnsi="宋体" w:cs="宋体"/>
          <w:b/>
          <w:color w:val="000000"/>
          <w:sz w:val="54"/>
        </w:rPr>
        <w:t>第八章论诗歌的起源</w:t>
      </w:r>
    </w:p>
    <w:p w:rsidR="00DA266F" w:rsidRDefault="005E7EAC">
      <w:pPr>
        <w:wordWrap w:val="0"/>
        <w:spacing w:before="440" w:line="680" w:lineRule="atLeast"/>
        <w:ind w:right="260" w:firstLine="1460"/>
        <w:textAlignment w:val="baseline"/>
        <w:rPr>
          <w:sz w:val="40"/>
        </w:rPr>
      </w:pPr>
      <w:r>
        <w:rPr>
          <w:rFonts w:ascii="宋体" w:eastAsia="宋体" w:hAnsi="宋体" w:cs="宋体"/>
          <w:color w:val="000000"/>
          <w:sz w:val="40"/>
        </w:rPr>
        <w:t xml:space="preserve">§66  </w:t>
      </w:r>
      <w:r>
        <w:rPr>
          <w:rFonts w:ascii="宋体" w:eastAsia="宋体" w:hAnsi="宋体" w:cs="宋体"/>
          <w:color w:val="000000"/>
          <w:sz w:val="40"/>
        </w:rPr>
        <w:t>如果在语言起源的过程中，音律曾接近于歌唱的话，那么，为了模仿动作言语里显明易见的形象，文体</w:t>
      </w:r>
      <w:r>
        <w:rPr>
          <w:rFonts w:ascii="宋体" w:eastAsia="宋体" w:hAnsi="宋体" w:cs="宋体"/>
          <w:color w:val="000000"/>
          <w:sz w:val="40"/>
        </w:rPr>
        <w:t>(le style)</w:t>
      </w:r>
      <w:r>
        <w:rPr>
          <w:rFonts w:ascii="宋体" w:eastAsia="宋体" w:hAnsi="宋体" w:cs="宋体"/>
          <w:color w:val="000000"/>
          <w:sz w:val="40"/>
        </w:rPr>
        <w:t>就曾采用过各种各样的图形和暗喻，从而成了一幅真正的图画。比如，在动作言语中，要给别人一个受惊的人的观念，除了模仿受惊的叫喊声和动作而外，没有别的办法可行。所以到了人们想通过发出声音的方法来传达这个观念的时候，就得使用各种各样的词句，来把这</w:t>
      </w:r>
      <w:r>
        <w:rPr>
          <w:rFonts w:ascii="宋体" w:eastAsia="宋体" w:hAnsi="宋体" w:cs="宋体"/>
          <w:color w:val="000000"/>
          <w:sz w:val="40"/>
        </w:rPr>
        <w:t>个观念同样详细地表现出来。要让一个什么也描绘不出的孤立的单词马上能继承动作言语，毕竟是太不中用的了。动作言语与粗犷的精神极为相称，以致发音的语言只有把一些词语逐个堆积</w:t>
      </w:r>
      <w:r>
        <w:rPr>
          <w:rFonts w:ascii="宋体" w:eastAsia="宋体" w:hAnsi="宋体" w:cs="宋体"/>
          <w:color w:val="000000"/>
          <w:sz w:val="40"/>
        </w:rPr>
        <w:t xml:space="preserve">149 </w:t>
      </w:r>
      <w:r>
        <w:rPr>
          <w:rFonts w:ascii="宋体" w:eastAsia="宋体" w:hAnsi="宋体" w:cs="宋体"/>
          <w:color w:val="000000"/>
          <w:sz w:val="40"/>
        </w:rPr>
        <w:t>起来，弥补它自己的不足。何况那时发音的语言也还太丰富，故不允许有不同的说法。正因为这种语言难于提供确切的词语，人们就不得不竭力重复与某个思想比较接近的那些观念，来使人猜出这个思想。这就是同义叠用</w:t>
      </w:r>
      <w:r>
        <w:rPr>
          <w:rFonts w:ascii="宋体" w:eastAsia="宋体" w:hAnsi="宋体" w:cs="宋体"/>
          <w:color w:val="000000"/>
          <w:sz w:val="40"/>
        </w:rPr>
        <w:t>(le pléonamse)</w:t>
      </w:r>
      <w:r>
        <w:rPr>
          <w:rFonts w:ascii="宋体" w:eastAsia="宋体" w:hAnsi="宋体" w:cs="宋体"/>
          <w:color w:val="000000"/>
          <w:sz w:val="40"/>
        </w:rPr>
        <w:t>的起源，它可算是古代语言里特别明显的缺陷了。事实上，这类例子正在希伯来语里是屡见不鲜的。人们只能经过漫长的时间，才能</w:t>
      </w:r>
      <w:r>
        <w:rPr>
          <w:rFonts w:ascii="宋体" w:eastAsia="宋体" w:hAnsi="宋体" w:cs="宋体"/>
          <w:color w:val="000000"/>
          <w:sz w:val="40"/>
        </w:rPr>
        <w:t>习惯于把单独一个</w:t>
      </w:r>
    </w:p>
    <w:p w:rsidR="00DA266F" w:rsidRDefault="005E7EAC">
      <w:pPr>
        <w:wordWrap w:val="0"/>
        <w:spacing w:before="140" w:line="480" w:lineRule="atLeast"/>
        <w:ind w:left="1100"/>
        <w:textAlignment w:val="baseline"/>
        <w:rPr>
          <w:sz w:val="36"/>
        </w:rPr>
      </w:pPr>
      <w:r>
        <w:rPr>
          <w:rFonts w:ascii="宋体" w:eastAsia="宋体" w:hAnsi="宋体" w:cs="宋体"/>
          <w:color w:val="000000"/>
          <w:sz w:val="36"/>
        </w:rPr>
        <w:t>178</w:t>
      </w:r>
    </w:p>
    <w:p w:rsidR="00DA266F" w:rsidRDefault="00DA266F"/>
    <w:p w:rsidR="00DA266F" w:rsidRDefault="00DA266F">
      <w:pPr>
        <w:sectPr w:rsidR="00DA266F">
          <w:headerReference w:type="default" r:id="rId394"/>
          <w:footerReference w:type="default" r:id="rId395"/>
          <w:pgSz w:w="16000" w:h="23500"/>
          <w:pgMar w:top="1940" w:right="1580" w:bottom="1940" w:left="1580" w:header="1640" w:footer="1640" w:gutter="0"/>
          <w:cols w:space="720"/>
        </w:sectPr>
      </w:pPr>
    </w:p>
    <w:p w:rsidR="00DA266F" w:rsidRDefault="005E7EAC">
      <w:pPr>
        <w:wordWrap w:val="0"/>
        <w:spacing w:before="480" w:line="700" w:lineRule="atLeast"/>
        <w:textAlignment w:val="baseline"/>
        <w:rPr>
          <w:sz w:val="39"/>
        </w:rPr>
      </w:pPr>
      <w:r>
        <w:rPr>
          <w:rFonts w:ascii="宋体" w:eastAsia="宋体" w:hAnsi="宋体" w:cs="宋体"/>
          <w:color w:val="000000"/>
          <w:sz w:val="39"/>
        </w:rPr>
        <w:lastRenderedPageBreak/>
        <w:t>词与原先唯有通过极其复杂的动作才能表达的某些观念连结起来；只有在语言逐渐变得丰富起来，并能为人们所需要的一切观念提供确切而熟识的词语之后，才得以避免那些混杂的表达方式。北方各民族对于文体的准确性要了解得更早更多。他们的气质冷漠而淡泊，其结果是使他们比较轻易地抛弃一切受动作言语影响的东西。而在另一些地方，这种交流思想的方式的影响则保存了很久。甚至到了今天，在亚洲南部地区，人们仍然把同义叠用看作是语句的一种美质。</w:t>
      </w:r>
    </w:p>
    <w:p w:rsidR="00DA266F" w:rsidRDefault="005E7EAC">
      <w:pPr>
        <w:wordWrap w:val="0"/>
        <w:spacing w:line="700" w:lineRule="atLeast"/>
        <w:ind w:right="20" w:firstLine="840"/>
        <w:textAlignment w:val="baseline"/>
        <w:rPr>
          <w:sz w:val="39"/>
        </w:rPr>
      </w:pPr>
      <w:r>
        <w:rPr>
          <w:rFonts w:ascii="宋体" w:eastAsia="宋体" w:hAnsi="宋体" w:cs="宋体"/>
          <w:color w:val="000000"/>
          <w:sz w:val="39"/>
        </w:rPr>
        <w:t>§67</w:t>
      </w:r>
      <w:r>
        <w:rPr>
          <w:rFonts w:ascii="宋体" w:eastAsia="宋体" w:hAnsi="宋体" w:cs="宋体"/>
          <w:b/>
          <w:color w:val="000000"/>
          <w:sz w:val="39"/>
        </w:rPr>
        <w:t xml:space="preserve">  </w:t>
      </w:r>
      <w:r>
        <w:rPr>
          <w:rFonts w:ascii="宋体" w:eastAsia="宋体" w:hAnsi="宋体" w:cs="宋体"/>
          <w:color w:val="000000"/>
          <w:sz w:val="39"/>
        </w:rPr>
        <w:t>既然文体是以最显明易</w:t>
      </w:r>
      <w:r>
        <w:rPr>
          <w:rFonts w:ascii="宋体" w:eastAsia="宋体" w:hAnsi="宋体" w:cs="宋体"/>
          <w:color w:val="000000"/>
          <w:sz w:val="39"/>
        </w:rPr>
        <w:t>见的形象来描绘观念而开始的，况且它又极富有节奏性，因此在其起源的过程中，它原是诗歌式的。但是，随着语言日趋丰富，动作言语便逐渐被废弃了；嗓音的变化减少了；对于图形和暗喻的趣尚，由于我们下面提出的原因，也不知不觉地减退了；从而，文体也近于我们的散文了。然而，作家们却认为这古色古香的言语是更为生动、更能铭刻入记忆中去的，因而也是能令其著作得以传之于后世的独一无二的途径。他们赋予这种言语以种种不同的形式；为了使这种言语更加和谐动听，他们便设想出一些规则，而且还用它创立了一门专门的艺术。当时人们运用这种语言的必要性</w:t>
      </w:r>
      <w:r>
        <w:rPr>
          <w:rFonts w:ascii="宋体" w:eastAsia="宋体" w:hAnsi="宋体" w:cs="宋体"/>
          <w:color w:val="000000"/>
          <w:sz w:val="39"/>
        </w:rPr>
        <w:t>，在漫长的年代中，曾使人们在漫长的岁月中一直信以为只应该用韵文进行创作</w:t>
      </w:r>
      <w:r>
        <w:rPr>
          <w:rFonts w:ascii="宋体" w:eastAsia="宋体" w:hAnsi="宋体" w:cs="宋体"/>
          <w:color w:val="000000"/>
          <w:sz w:val="39"/>
        </w:rPr>
        <w:t>*</w:t>
      </w:r>
      <w:r>
        <w:rPr>
          <w:rFonts w:ascii="宋体" w:eastAsia="宋体" w:hAnsi="宋体" w:cs="宋体"/>
          <w:color w:val="000000"/>
          <w:sz w:val="39"/>
        </w:rPr>
        <w:t>。在人们还没有文字可供记写思想之用的时候，这个观点的根据是，韵文比较容易学习，也比较容易记忆。然而，在这种理由不复成为理由之后，先人之见仍然把这种看法流传下来了。最后，还是一位哲学家，不肯屈从诗歌的那些格律，便率先冒天下之大不韪，用散文来进行写作</w:t>
      </w:r>
      <w:r>
        <w:rPr>
          <w:rFonts w:ascii="宋体" w:eastAsia="宋体" w:hAnsi="宋体" w:cs="宋体"/>
          <w:color w:val="000000"/>
          <w:sz w:val="39"/>
        </w:rPr>
        <w:t>①</w:t>
      </w:r>
      <w:r>
        <w:rPr>
          <w:rFonts w:ascii="宋体" w:eastAsia="宋体" w:hAnsi="宋体" w:cs="宋体"/>
          <w:color w:val="000000"/>
          <w:sz w:val="39"/>
        </w:rPr>
        <w:t>。</w:t>
      </w:r>
    </w:p>
    <w:p w:rsidR="00DA266F" w:rsidRDefault="005E7EAC">
      <w:pPr>
        <w:wordWrap w:val="0"/>
        <w:spacing w:line="440" w:lineRule="atLeast"/>
        <w:ind w:left="60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斯西罗思岛</w:t>
      </w:r>
      <w:r>
        <w:rPr>
          <w:rFonts w:ascii="宋体" w:eastAsia="宋体" w:hAnsi="宋体" w:cs="宋体"/>
          <w:color w:val="000000"/>
          <w:sz w:val="30"/>
        </w:rPr>
        <w:t>**</w:t>
      </w:r>
      <w:r>
        <w:rPr>
          <w:rFonts w:ascii="宋体" w:eastAsia="宋体" w:hAnsi="宋体" w:cs="宋体"/>
          <w:color w:val="000000"/>
          <w:sz w:val="30"/>
        </w:rPr>
        <w:t>的费顿西特是迄今所知的第一个以散文来写作的人。</w:t>
      </w:r>
    </w:p>
    <w:p w:rsidR="00DA266F" w:rsidRDefault="005E7EAC">
      <w:pPr>
        <w:wordWrap w:val="0"/>
        <w:spacing w:line="440" w:lineRule="atLeast"/>
        <w:ind w:right="100" w:firstLine="600"/>
        <w:textAlignment w:val="baseline"/>
        <w:rPr>
          <w:sz w:val="30"/>
        </w:rPr>
      </w:pPr>
      <w:r>
        <w:rPr>
          <w:rFonts w:ascii="宋体" w:eastAsia="宋体" w:hAnsi="宋体" w:cs="宋体"/>
          <w:color w:val="000000"/>
          <w:sz w:val="30"/>
        </w:rPr>
        <w:t>*</w:t>
      </w:r>
      <w:r>
        <w:rPr>
          <w:rFonts w:ascii="宋体" w:eastAsia="宋体" w:hAnsi="宋体" w:cs="宋体"/>
          <w:color w:val="000000"/>
          <w:sz w:val="30"/>
        </w:rPr>
        <w:t>此处原文为</w:t>
      </w:r>
      <w:r>
        <w:rPr>
          <w:rFonts w:ascii="宋体" w:eastAsia="宋体" w:hAnsi="宋体" w:cs="宋体"/>
          <w:b/>
          <w:color w:val="000000"/>
          <w:sz w:val="30"/>
        </w:rPr>
        <w:t xml:space="preserve"> </w:t>
      </w:r>
      <w:r>
        <w:rPr>
          <w:rFonts w:ascii="宋体" w:eastAsia="宋体" w:hAnsi="宋体" w:cs="宋体"/>
          <w:color w:val="000000"/>
          <w:sz w:val="30"/>
        </w:rPr>
        <w:t>composer</w:t>
      </w:r>
      <w:r>
        <w:rPr>
          <w:rFonts w:ascii="宋体" w:eastAsia="宋体" w:hAnsi="宋体" w:cs="宋体"/>
          <w:color w:val="000000"/>
          <w:sz w:val="30"/>
        </w:rPr>
        <w:t>，意即</w:t>
      </w:r>
      <w:r>
        <w:rPr>
          <w:rFonts w:ascii="宋体" w:eastAsia="宋体" w:hAnsi="宋体" w:cs="宋体"/>
          <w:color w:val="000000"/>
          <w:sz w:val="30"/>
        </w:rPr>
        <w:t>“</w:t>
      </w:r>
      <w:r>
        <w:rPr>
          <w:rFonts w:ascii="宋体" w:eastAsia="宋体" w:hAnsi="宋体" w:cs="宋体"/>
          <w:color w:val="000000"/>
          <w:sz w:val="30"/>
        </w:rPr>
        <w:t>作文，写作</w:t>
      </w:r>
      <w:r>
        <w:rPr>
          <w:rFonts w:ascii="宋体" w:eastAsia="宋体" w:hAnsi="宋体" w:cs="宋体"/>
          <w:color w:val="000000"/>
          <w:sz w:val="30"/>
        </w:rPr>
        <w:t>”</w:t>
      </w:r>
      <w:r>
        <w:rPr>
          <w:rFonts w:ascii="宋体" w:eastAsia="宋体" w:hAnsi="宋体" w:cs="宋体"/>
          <w:color w:val="000000"/>
          <w:sz w:val="30"/>
        </w:rPr>
        <w:t>。但此处既指文字发明之前，则这种</w:t>
      </w:r>
      <w:r>
        <w:rPr>
          <w:rFonts w:ascii="宋体" w:eastAsia="宋体" w:hAnsi="宋体" w:cs="宋体"/>
          <w:color w:val="000000"/>
          <w:sz w:val="30"/>
        </w:rPr>
        <w:t>“</w:t>
      </w:r>
      <w:r>
        <w:rPr>
          <w:rFonts w:ascii="宋体" w:eastAsia="宋体" w:hAnsi="宋体" w:cs="宋体"/>
          <w:color w:val="000000"/>
          <w:sz w:val="30"/>
        </w:rPr>
        <w:t>作文</w:t>
      </w:r>
      <w:r>
        <w:rPr>
          <w:rFonts w:ascii="宋体" w:eastAsia="宋体" w:hAnsi="宋体" w:cs="宋体"/>
          <w:color w:val="000000"/>
          <w:sz w:val="30"/>
        </w:rPr>
        <w:t>”</w:t>
      </w:r>
      <w:r>
        <w:rPr>
          <w:rFonts w:ascii="宋体" w:eastAsia="宋体" w:hAnsi="宋体" w:cs="宋体"/>
          <w:color w:val="000000"/>
          <w:sz w:val="30"/>
        </w:rPr>
        <w:t>只能是口头传颂，故不译</w:t>
      </w:r>
      <w:r>
        <w:rPr>
          <w:rFonts w:ascii="宋体" w:eastAsia="宋体" w:hAnsi="宋体" w:cs="宋体"/>
          <w:color w:val="000000"/>
          <w:sz w:val="30"/>
        </w:rPr>
        <w:t>“</w:t>
      </w:r>
      <w:r>
        <w:rPr>
          <w:rFonts w:ascii="宋体" w:eastAsia="宋体" w:hAnsi="宋体" w:cs="宋体"/>
          <w:color w:val="000000"/>
          <w:sz w:val="30"/>
        </w:rPr>
        <w:t>写作</w:t>
      </w:r>
      <w:r>
        <w:rPr>
          <w:rFonts w:ascii="宋体" w:eastAsia="宋体" w:hAnsi="宋体" w:cs="宋体"/>
          <w:color w:val="000000"/>
          <w:sz w:val="30"/>
        </w:rPr>
        <w:t>”</w:t>
      </w:r>
      <w:r>
        <w:rPr>
          <w:rFonts w:ascii="宋体" w:eastAsia="宋体" w:hAnsi="宋体" w:cs="宋体"/>
          <w:color w:val="000000"/>
          <w:sz w:val="30"/>
        </w:rPr>
        <w:t>而</w:t>
      </w:r>
      <w:r>
        <w:rPr>
          <w:rFonts w:ascii="宋体" w:eastAsia="宋体" w:hAnsi="宋体" w:cs="宋体"/>
          <w:color w:val="000000"/>
          <w:sz w:val="30"/>
        </w:rPr>
        <w:t>改译</w:t>
      </w:r>
      <w:r>
        <w:rPr>
          <w:rFonts w:ascii="宋体" w:eastAsia="宋体" w:hAnsi="宋体" w:cs="宋体"/>
          <w:color w:val="000000"/>
          <w:sz w:val="30"/>
        </w:rPr>
        <w:t>“</w:t>
      </w:r>
      <w:r>
        <w:rPr>
          <w:rFonts w:ascii="宋体" w:eastAsia="宋体" w:hAnsi="宋体" w:cs="宋体"/>
          <w:color w:val="000000"/>
          <w:sz w:val="30"/>
        </w:rPr>
        <w:t>创作</w:t>
      </w:r>
      <w:r>
        <w:rPr>
          <w:rFonts w:ascii="宋体" w:eastAsia="宋体" w:hAnsi="宋体" w:cs="宋体"/>
          <w:color w:val="000000"/>
          <w:sz w:val="30"/>
        </w:rPr>
        <w:t>”</w:t>
      </w:r>
      <w:r>
        <w:rPr>
          <w:rFonts w:ascii="宋体" w:eastAsia="宋体" w:hAnsi="宋体" w:cs="宋体"/>
          <w:color w:val="000000"/>
          <w:sz w:val="30"/>
        </w:rPr>
        <w:t>。</w:t>
      </w:r>
    </w:p>
    <w:p w:rsidR="00DA266F" w:rsidRDefault="005E7EAC">
      <w:pPr>
        <w:wordWrap w:val="0"/>
        <w:spacing w:line="440" w:lineRule="atLeast"/>
        <w:ind w:left="600"/>
        <w:textAlignment w:val="baseline"/>
        <w:rPr>
          <w:sz w:val="30"/>
        </w:rPr>
      </w:pPr>
      <w:r>
        <w:rPr>
          <w:rFonts w:ascii="宋体" w:eastAsia="宋体" w:hAnsi="宋体" w:cs="宋体"/>
          <w:color w:val="000000"/>
          <w:sz w:val="30"/>
        </w:rPr>
        <w:t>**</w:t>
      </w:r>
      <w:r>
        <w:rPr>
          <w:rFonts w:ascii="宋体" w:eastAsia="宋体" w:hAnsi="宋体" w:cs="宋体"/>
          <w:color w:val="000000"/>
          <w:sz w:val="30"/>
        </w:rPr>
        <w:t>斯西罗思岛是爱琴海中一岛屿。</w:t>
      </w:r>
    </w:p>
    <w:p w:rsidR="00DA266F" w:rsidRDefault="005E7EAC">
      <w:pPr>
        <w:wordWrap w:val="0"/>
        <w:spacing w:before="240" w:line="480" w:lineRule="atLeast"/>
        <w:ind w:right="500"/>
        <w:jc w:val="right"/>
        <w:textAlignment w:val="baseline"/>
        <w:rPr>
          <w:sz w:val="36"/>
        </w:rPr>
      </w:pPr>
      <w:r>
        <w:rPr>
          <w:rFonts w:ascii="宋体" w:eastAsia="宋体" w:hAnsi="宋体" w:cs="宋体"/>
          <w:color w:val="000000"/>
          <w:sz w:val="36"/>
        </w:rPr>
        <w:t>179</w:t>
      </w:r>
    </w:p>
    <w:p w:rsidR="00DA266F" w:rsidRDefault="00DA266F"/>
    <w:p w:rsidR="00DA266F" w:rsidRDefault="00DA266F">
      <w:pPr>
        <w:sectPr w:rsidR="00DA266F">
          <w:headerReference w:type="default" r:id="rId396"/>
          <w:footerReference w:type="default" r:id="rId397"/>
          <w:pgSz w:w="16000" w:h="23500"/>
          <w:pgMar w:top="1900" w:right="2020" w:bottom="1900" w:left="2020" w:header="1600" w:footer="1600" w:gutter="0"/>
          <w:cols w:space="720"/>
        </w:sectPr>
      </w:pPr>
    </w:p>
    <w:p w:rsidR="00DA266F" w:rsidRDefault="005E7EAC">
      <w:pPr>
        <w:wordWrap w:val="0"/>
        <w:spacing w:before="580" w:line="740" w:lineRule="atLeast"/>
        <w:ind w:right="60" w:firstLine="820"/>
        <w:textAlignment w:val="baseline"/>
        <w:rPr>
          <w:sz w:val="39"/>
        </w:rPr>
      </w:pPr>
      <w:r>
        <w:rPr>
          <w:rFonts w:ascii="宋体" w:eastAsia="宋体" w:hAnsi="宋体" w:cs="宋体"/>
          <w:color w:val="000000"/>
          <w:sz w:val="39"/>
        </w:rPr>
        <w:lastRenderedPageBreak/>
        <w:t>§68</w:t>
      </w:r>
      <w:r>
        <w:rPr>
          <w:rFonts w:ascii="宋体" w:eastAsia="宋体" w:hAnsi="宋体" w:cs="宋体"/>
          <w:b/>
          <w:color w:val="000000"/>
          <w:sz w:val="39"/>
        </w:rPr>
        <w:t xml:space="preserve">  </w:t>
      </w:r>
      <w:r>
        <w:rPr>
          <w:rFonts w:ascii="宋体" w:eastAsia="宋体" w:hAnsi="宋体" w:cs="宋体"/>
          <w:color w:val="000000"/>
          <w:sz w:val="39"/>
        </w:rPr>
        <w:t>韵脚</w:t>
      </w:r>
      <w:r>
        <w:rPr>
          <w:rFonts w:ascii="宋体" w:eastAsia="宋体" w:hAnsi="宋体" w:cs="宋体"/>
          <w:color w:val="000000"/>
          <w:sz w:val="39"/>
        </w:rPr>
        <w:t>(la</w:t>
      </w:r>
      <w:r>
        <w:rPr>
          <w:rFonts w:ascii="宋体" w:eastAsia="宋体" w:hAnsi="宋体" w:cs="宋体"/>
          <w:b/>
          <w:color w:val="000000"/>
          <w:sz w:val="39"/>
        </w:rPr>
        <w:t xml:space="preserve"> </w:t>
      </w:r>
      <w:r>
        <w:rPr>
          <w:rFonts w:ascii="宋体" w:eastAsia="宋体" w:hAnsi="宋体" w:cs="宋体"/>
          <w:color w:val="000000"/>
          <w:sz w:val="39"/>
        </w:rPr>
        <w:t>rime)</w:t>
      </w:r>
      <w:r>
        <w:rPr>
          <w:rFonts w:ascii="宋体" w:eastAsia="宋体" w:hAnsi="宋体" w:cs="宋体"/>
          <w:color w:val="000000"/>
          <w:sz w:val="39"/>
        </w:rPr>
        <w:t>并非同节拍、图形和暗喻一样，起源于各种语言产生的时候。北方性格冷漠而淡泊的诸民族，在那种采用音律的必要性不再成其为必要的时候，就不可能保存那种同其他民族一样的有节奏的音律。为了弥补音律的不足，他们就不得不发明韵脚。</w:t>
      </w:r>
      <w:r>
        <w:rPr>
          <w:noProof/>
        </w:rPr>
        <mc:AlternateContent>
          <mc:Choice Requires="wps">
            <w:drawing>
              <wp:anchor distT="0" distB="0" distL="0" distR="0" simplePos="0" relativeHeight="251656192" behindDoc="0" locked="0" layoutInCell="1" allowOverlap="1">
                <wp:simplePos x="0" y="0"/>
                <wp:positionH relativeFrom="page">
                  <wp:posOffset>863600</wp:posOffset>
                </wp:positionH>
                <wp:positionV relativeFrom="paragraph">
                  <wp:posOffset>1206500</wp:posOffset>
                </wp:positionV>
                <wp:extent cx="546100" cy="393700"/>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546100" cy="393700"/>
                        </a:xfrm>
                        <a:prstGeom prst="rect">
                          <a:avLst/>
                        </a:prstGeom>
                        <a:noFill/>
                        <a:ln w="6350">
                          <a:noFill/>
                        </a:ln>
                      </wps:spPr>
                      <wps:txbx>
                        <w:txbxContent>
                          <w:p w:rsidR="00DA266F" w:rsidRDefault="005E7EAC">
                            <w:pPr>
                              <w:wordWrap w:val="0"/>
                              <w:spacing w:line="540" w:lineRule="atLeast"/>
                              <w:textAlignment w:val="baseline"/>
                              <w:rPr>
                                <w:sz w:val="39"/>
                              </w:rPr>
                            </w:pPr>
                            <w:r>
                              <w:rPr>
                                <w:rFonts w:ascii="宋体" w:eastAsia="宋体" w:hAnsi="宋体" w:cs="宋体"/>
                                <w:color w:val="000000"/>
                                <w:sz w:val="39"/>
                              </w:rPr>
                              <w:t>150</w:t>
                            </w:r>
                          </w:p>
                        </w:txbxContent>
                      </wps:txbx>
                      <wps:bodyPr vert="horz" wrap="square" lIns="0" tIns="0" rIns="0" bIns="0" anchor="t">
                        <a:noAutofit/>
                      </wps:bodyPr>
                    </wps:wsp>
                  </a:graphicData>
                </a:graphic>
              </wp:anchor>
            </w:drawing>
          </mc:Choice>
          <mc:Fallback>
            <w:pict>
              <v:shape id="文本框 32" o:spid="_x0000_s1051" type="#_x0000_t202" style="position:absolute;left:0;text-align:left;margin-left:68pt;margin-top:95pt;width:43pt;height:31pt;z-index:2516561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" filled="f" stroked="f" strokeweight=".5pt">
                <v:textbox inset="0,0,0,0">
                  <w:txbxContent>
                    <w:p w:rsidR="00DA266F" w:rsidRDefault="005E7EAC">
                      <w:pPr>
                        <w:wordWrap w:val="0"/>
                        <w:spacing w:line="540" w:lineRule="atLeast"/>
                        <w:textAlignment w:val="baseline"/>
                        <w:rPr>
                          <w:sz w:val="39"/>
                        </w:rPr>
                      </w:pPr>
                      <w:r>
                        <w:rPr>
                          <w:rFonts w:ascii="宋体" w:eastAsia="宋体" w:hAnsi="宋体" w:cs="宋体"/>
                          <w:color w:val="000000"/>
                          <w:sz w:val="39"/>
                        </w:rPr>
                        <w:t>150</w:t>
                      </w:r>
                    </w:p>
                  </w:txbxContent>
                </v:textbox>
                <w10:wrap anchorx="page"/>
              </v:shape>
            </w:pict>
          </mc:Fallback>
        </mc:AlternateContent>
      </w:r>
    </w:p>
    <w:p w:rsidR="00DA266F" w:rsidRDefault="005E7EAC">
      <w:pPr>
        <w:wordWrap w:val="0"/>
        <w:spacing w:line="740" w:lineRule="atLeast"/>
        <w:ind w:right="60" w:firstLine="820"/>
        <w:textAlignment w:val="baseline"/>
        <w:rPr>
          <w:sz w:val="39"/>
        </w:rPr>
      </w:pPr>
      <w:r>
        <w:rPr>
          <w:rFonts w:ascii="宋体" w:eastAsia="宋体" w:hAnsi="宋体" w:cs="宋体"/>
          <w:color w:val="000000"/>
          <w:sz w:val="39"/>
        </w:rPr>
        <w:t>§69</w:t>
      </w:r>
      <w:r>
        <w:rPr>
          <w:rFonts w:ascii="宋体" w:eastAsia="宋体" w:hAnsi="宋体" w:cs="宋体"/>
          <w:b/>
          <w:color w:val="000000"/>
          <w:sz w:val="39"/>
        </w:rPr>
        <w:t xml:space="preserve">  </w:t>
      </w:r>
      <w:r>
        <w:rPr>
          <w:rFonts w:ascii="宋体" w:eastAsia="宋体" w:hAnsi="宋体" w:cs="宋体"/>
          <w:color w:val="000000"/>
          <w:sz w:val="39"/>
        </w:rPr>
        <w:t>要设想诗歌是通过哪些发展而成为一门艺术的，这并不困难。人们在觉察到由于偶然因素而凑巧在语句中引起的一些一</w:t>
      </w:r>
      <w:r>
        <w:rPr>
          <w:rFonts w:ascii="宋体" w:eastAsia="宋体" w:hAnsi="宋体" w:cs="宋体"/>
          <w:color w:val="000000"/>
          <w:sz w:val="39"/>
        </w:rPr>
        <w:t>致而有规律的抑扬顿挫，觉察到由于音节长度的参差不齐而产生的不同的节奏，以及某些嗓音音调变化所造成的轻松愉快的印象之后，就为自己创造出一些音律和谐和声音和谐的样板来，并从其中逐渐汲取了诗体的一切格律。所以音乐和诗歌很自然地是同时应运而生的。</w:t>
      </w:r>
    </w:p>
    <w:p w:rsidR="00DA266F" w:rsidRDefault="005E7EAC">
      <w:pPr>
        <w:wordWrap w:val="0"/>
        <w:spacing w:line="740" w:lineRule="atLeast"/>
        <w:ind w:right="80" w:firstLine="820"/>
        <w:textAlignment w:val="baseline"/>
        <w:rPr>
          <w:sz w:val="39"/>
        </w:rPr>
      </w:pPr>
      <w:r>
        <w:rPr>
          <w:rFonts w:ascii="宋体" w:eastAsia="宋体" w:hAnsi="宋体" w:cs="宋体"/>
          <w:color w:val="000000"/>
          <w:sz w:val="39"/>
        </w:rPr>
        <w:t>§70</w:t>
      </w:r>
      <w:r>
        <w:rPr>
          <w:rFonts w:ascii="宋体" w:eastAsia="宋体" w:hAnsi="宋体" w:cs="宋体"/>
          <w:b/>
          <w:color w:val="000000"/>
          <w:sz w:val="39"/>
        </w:rPr>
        <w:t xml:space="preserve">  </w:t>
      </w:r>
      <w:r>
        <w:rPr>
          <w:rFonts w:ascii="宋体" w:eastAsia="宋体" w:hAnsi="宋体" w:cs="宋体"/>
          <w:color w:val="000000"/>
          <w:sz w:val="39"/>
        </w:rPr>
        <w:t>这两门艺术同比它们更早出世的那门姿势的艺术相互结合，成了一门人们以舞蹈来命名的艺术。由此我们可以推测，在任何一个时代里，在任何一个民族中，人们均能发现一定类型的舞蹈、音乐和诗歌。我们从罗马人那里知道，高卢人和日耳曼人也各有他们自己的音乐家和诗人；即使在我们今天的</w:t>
      </w:r>
      <w:r>
        <w:rPr>
          <w:rFonts w:ascii="宋体" w:eastAsia="宋体" w:hAnsi="宋体" w:cs="宋体"/>
          <w:color w:val="000000"/>
          <w:sz w:val="39"/>
        </w:rPr>
        <w:t>时代，人们在尼格罗人、加勒比人和依洛瓜人</w:t>
      </w:r>
      <w:r>
        <w:rPr>
          <w:rFonts w:ascii="宋体" w:eastAsia="宋体" w:hAnsi="宋体" w:cs="宋体"/>
          <w:color w:val="000000"/>
          <w:sz w:val="39"/>
        </w:rPr>
        <w:t>*</w:t>
      </w:r>
      <w:r>
        <w:rPr>
          <w:rFonts w:ascii="宋体" w:eastAsia="宋体" w:hAnsi="宋体" w:cs="宋体"/>
          <w:color w:val="000000"/>
          <w:sz w:val="39"/>
        </w:rPr>
        <w:t>那里也能观察到同样的情况。在未开化的民族中，也同样可以发现在文明礼仪之邦所已形成的那些艺术的萌芽，而这些艺术目今在我们城市里已成为专供欢娱享乐之用的东西了，它们和其起源似乎相距得如此遥远，以致很难再认得出它们的本源了。</w:t>
      </w:r>
    </w:p>
    <w:p w:rsidR="00DA266F" w:rsidRDefault="005E7EAC">
      <w:pPr>
        <w:wordWrap w:val="0"/>
        <w:spacing w:line="740" w:lineRule="atLeast"/>
        <w:ind w:left="820"/>
        <w:textAlignment w:val="baseline"/>
        <w:rPr>
          <w:sz w:val="39"/>
        </w:rPr>
      </w:pPr>
      <w:r>
        <w:rPr>
          <w:rFonts w:ascii="宋体" w:eastAsia="宋体" w:hAnsi="宋体" w:cs="宋体"/>
          <w:color w:val="000000"/>
          <w:sz w:val="39"/>
        </w:rPr>
        <w:t>§71</w:t>
      </w:r>
      <w:r>
        <w:rPr>
          <w:rFonts w:ascii="宋体" w:eastAsia="宋体" w:hAnsi="宋体" w:cs="宋体"/>
          <w:b/>
          <w:color w:val="000000"/>
          <w:sz w:val="39"/>
        </w:rPr>
        <w:t xml:space="preserve">  </w:t>
      </w:r>
      <w:r>
        <w:rPr>
          <w:rFonts w:ascii="宋体" w:eastAsia="宋体" w:hAnsi="宋体" w:cs="宋体"/>
          <w:color w:val="000000"/>
          <w:sz w:val="39"/>
        </w:rPr>
        <w:t>这些艺术在它们诞生过程中的密切地相互连结，乃是古</w:t>
      </w:r>
    </w:p>
    <w:p w:rsidR="00DA266F" w:rsidRDefault="005E7EAC">
      <w:pPr>
        <w:wordWrap w:val="0"/>
        <w:spacing w:before="340" w:line="500" w:lineRule="atLeast"/>
        <w:ind w:right="80" w:firstLine="620"/>
        <w:textAlignment w:val="baseline"/>
        <w:rPr>
          <w:sz w:val="31"/>
        </w:rPr>
      </w:pPr>
      <w:r>
        <w:rPr>
          <w:rFonts w:ascii="仿宋" w:eastAsia="仿宋" w:hAnsi="仿宋" w:cs="仿宋"/>
          <w:color w:val="000000"/>
          <w:sz w:val="31"/>
        </w:rPr>
        <w:t>*</w:t>
      </w:r>
      <w:r>
        <w:rPr>
          <w:rFonts w:ascii="仿宋" w:eastAsia="仿宋" w:hAnsi="仿宋" w:cs="仿宋"/>
          <w:color w:val="000000"/>
          <w:sz w:val="31"/>
        </w:rPr>
        <w:t>尼格罗人</w:t>
      </w:r>
      <w:r>
        <w:rPr>
          <w:rFonts w:ascii="仿宋" w:eastAsia="仿宋" w:hAnsi="仿宋" w:cs="仿宋"/>
          <w:color w:val="000000"/>
          <w:sz w:val="31"/>
        </w:rPr>
        <w:t>(Négroes)</w:t>
      </w:r>
      <w:r>
        <w:rPr>
          <w:rFonts w:ascii="仿宋" w:eastAsia="仿宋" w:hAnsi="仿宋" w:cs="仿宋"/>
          <w:color w:val="000000"/>
          <w:sz w:val="31"/>
        </w:rPr>
        <w:t>，即非洲黑人，当时主要分布在西、中、南非一带；加勒比人</w:t>
      </w:r>
      <w:r>
        <w:rPr>
          <w:rFonts w:ascii="仿宋" w:eastAsia="仿宋" w:hAnsi="仿宋" w:cs="仿宋"/>
          <w:color w:val="000000"/>
          <w:sz w:val="31"/>
        </w:rPr>
        <w:t>(Caraïbes)</w:t>
      </w:r>
      <w:r>
        <w:rPr>
          <w:rFonts w:ascii="仿宋" w:eastAsia="仿宋" w:hAnsi="仿宋" w:cs="仿宋"/>
          <w:color w:val="000000"/>
          <w:sz w:val="31"/>
        </w:rPr>
        <w:t>和依洛瓜人</w:t>
      </w:r>
      <w:r>
        <w:rPr>
          <w:rFonts w:ascii="仿宋" w:eastAsia="仿宋" w:hAnsi="仿宋" w:cs="仿宋"/>
          <w:color w:val="000000"/>
          <w:sz w:val="31"/>
        </w:rPr>
        <w:t>(Iroquois)</w:t>
      </w:r>
      <w:r>
        <w:rPr>
          <w:rFonts w:ascii="仿宋" w:eastAsia="仿宋" w:hAnsi="仿宋" w:cs="仿宋"/>
          <w:color w:val="000000"/>
          <w:sz w:val="31"/>
        </w:rPr>
        <w:t>为当时美洲的土著居民，分别分布在加勒比海沿岸的小安的列斯群</w:t>
      </w:r>
      <w:r>
        <w:rPr>
          <w:rFonts w:ascii="仿宋" w:eastAsia="仿宋" w:hAnsi="仿宋" w:cs="仿宋"/>
          <w:color w:val="000000"/>
          <w:sz w:val="31"/>
        </w:rPr>
        <w:t>岛一带和美国的伊利湖、安大略湖一带，由于殖民分子的残酷屠杀，现在差不多都已绝了种。在作者写作的时代，这些民族仍处于比较原始的状态，故被称为未开化的野蛮民族。</w:t>
      </w:r>
    </w:p>
    <w:p w:rsidR="00DA266F" w:rsidRDefault="005E7EAC">
      <w:pPr>
        <w:wordWrap w:val="0"/>
        <w:spacing w:before="240" w:line="500" w:lineRule="atLeast"/>
        <w:ind w:left="420"/>
        <w:textAlignment w:val="baseline"/>
        <w:rPr>
          <w:sz w:val="37"/>
        </w:rPr>
      </w:pPr>
      <w:r>
        <w:rPr>
          <w:rFonts w:ascii="楷体" w:eastAsia="楷体" w:hAnsi="楷体" w:cs="楷体"/>
          <w:color w:val="000000"/>
          <w:sz w:val="37"/>
        </w:rPr>
        <w:t>180</w:t>
      </w:r>
    </w:p>
    <w:p w:rsidR="00DA266F" w:rsidRDefault="00DA266F"/>
    <w:p w:rsidR="00DA266F" w:rsidRDefault="00DA266F">
      <w:pPr>
        <w:sectPr w:rsidR="00DA266F">
          <w:headerReference w:type="default" r:id="rId398"/>
          <w:footerReference w:type="default" r:id="rId399"/>
          <w:pgSz w:w="16000" w:h="23500"/>
          <w:pgMar w:top="1900" w:right="2000" w:bottom="1900" w:left="2000" w:header="1600" w:footer="1600" w:gutter="0"/>
          <w:cols w:space="720"/>
        </w:sectPr>
      </w:pPr>
    </w:p>
    <w:p w:rsidR="00DA266F" w:rsidRDefault="005E7EAC">
      <w:pPr>
        <w:wordWrap w:val="0"/>
        <w:spacing w:before="300" w:line="680" w:lineRule="atLeast"/>
        <w:ind w:left="20" w:right="620"/>
        <w:textAlignment w:val="baseline"/>
        <w:rPr>
          <w:sz w:val="39"/>
        </w:rPr>
      </w:pPr>
      <w:r>
        <w:rPr>
          <w:rFonts w:ascii="仿宋" w:eastAsia="仿宋" w:hAnsi="仿宋" w:cs="仿宋"/>
          <w:color w:val="000000"/>
          <w:sz w:val="39"/>
        </w:rPr>
        <w:lastRenderedPageBreak/>
        <w:t>人将它们混统在一个通称之下的真正原因。在古人那里，音乐</w:t>
      </w:r>
      <w:r>
        <w:rPr>
          <w:rFonts w:ascii="仿宋" w:eastAsia="仿宋" w:hAnsi="仿宋" w:cs="仿宋"/>
          <w:color w:val="000000"/>
          <w:sz w:val="39"/>
        </w:rPr>
        <w:t>(lamusique)</w:t>
      </w:r>
      <w:r>
        <w:rPr>
          <w:rFonts w:ascii="仿宋" w:eastAsia="仿宋" w:hAnsi="仿宋" w:cs="仿宋"/>
          <w:color w:val="000000"/>
          <w:sz w:val="39"/>
        </w:rPr>
        <w:t>这个术语不仅含有我们的语言中所指的那门艺术这一意义，而且还把姿势的艺术，舞蹈、诗歌以及演说的艺术全都包括了进去。因此，应当把他们音乐的大部分效果归之于这些结合在一起了的艺术，这么一来，它们就不再那么令人惊奇了。</w:t>
      </w:r>
      <w:r>
        <w:rPr>
          <w:rFonts w:ascii="仿宋" w:eastAsia="仿宋" w:hAnsi="仿宋" w:cs="仿宋"/>
          <w:color w:val="000000"/>
          <w:sz w:val="39"/>
        </w:rPr>
        <w:t>①</w:t>
      </w:r>
    </w:p>
    <w:p w:rsidR="00DA266F" w:rsidRDefault="005E7EAC">
      <w:pPr>
        <w:wordWrap w:val="0"/>
        <w:spacing w:line="680" w:lineRule="atLeast"/>
        <w:ind w:left="20" w:firstLine="860"/>
        <w:textAlignment w:val="baseline"/>
        <w:rPr>
          <w:sz w:val="39"/>
        </w:rPr>
      </w:pPr>
      <w:r>
        <w:rPr>
          <w:rFonts w:ascii="仿宋" w:eastAsia="仿宋" w:hAnsi="仿宋" w:cs="仿宋"/>
          <w:color w:val="000000"/>
          <w:sz w:val="39"/>
        </w:rPr>
        <w:t>§72</w:t>
      </w:r>
      <w:r>
        <w:rPr>
          <w:rFonts w:ascii="仿宋" w:eastAsia="仿宋" w:hAnsi="仿宋" w:cs="仿宋"/>
          <w:b/>
          <w:color w:val="000000"/>
          <w:sz w:val="39"/>
        </w:rPr>
        <w:t xml:space="preserve">  </w:t>
      </w:r>
      <w:r>
        <w:rPr>
          <w:rFonts w:ascii="仿宋" w:eastAsia="仿宋" w:hAnsi="仿宋" w:cs="仿宋"/>
          <w:color w:val="000000"/>
          <w:sz w:val="39"/>
        </w:rPr>
        <w:t>人们可以清楚地看出原始诗歌的目的是什么。在各种社会组成的过程中，人类还完全不能从事于纯粹是娱乐性的那些活动，而迫使他们聚集起来的需要却使他们的目光局限于对他们可能有用的或者必不可少的东西上。故诗歌和音乐之所以得到培育，仅仅是为了教人认识宗教，知晓法律，以及用来纪念伟人们及</w:t>
      </w:r>
      <w:r>
        <w:rPr>
          <w:rFonts w:ascii="仿宋" w:eastAsia="仿宋" w:hAnsi="仿宋" w:cs="仿宋"/>
          <w:b/>
          <w:color w:val="000000"/>
          <w:sz w:val="39"/>
        </w:rPr>
        <w:t xml:space="preserve"> </w:t>
      </w:r>
      <w:r>
        <w:rPr>
          <w:rFonts w:ascii="仿宋" w:eastAsia="仿宋" w:hAnsi="仿宋" w:cs="仿宋"/>
          <w:color w:val="000000"/>
          <w:sz w:val="39"/>
        </w:rPr>
        <w:t>151</w:t>
      </w:r>
      <w:r>
        <w:rPr>
          <w:rFonts w:ascii="仿宋" w:eastAsia="仿宋" w:hAnsi="仿宋" w:cs="仿宋"/>
          <w:color w:val="000000"/>
          <w:sz w:val="39"/>
        </w:rPr>
        <w:t>其对社会所建树的功绩而已。而为了达到这样的目的，舍诗歌外便别无更相宜的东西了，或者不妨说，既然书写尚未发明，诗歌就是人们用以为自己服务的唯一方法了。所以，一切的古代的遗迹也证明，这些艺术在其刚诞生时全是用于教育人民的。高卢人和日耳曼</w:t>
      </w:r>
      <w:r>
        <w:rPr>
          <w:rFonts w:ascii="仿宋" w:eastAsia="仿宋" w:hAnsi="仿宋" w:cs="仿宋"/>
          <w:color w:val="000000"/>
          <w:sz w:val="39"/>
        </w:rPr>
        <w:t>人就是用了这些艺术来保存他们的历史和法律的；而且，在埃及人和希伯来人那里，这些艺术又可以说是成了宗教的组成部分。这就是为什么古人要求教育应以学习音乐作为其首要目的，我是在古人所给予音乐的最广泛的含义上来取用音乐这个术语的。罗马人认为，音乐对于任何年龄的人来说都是必需的，因为在他们看来，音乐既可以教给儿童以该学的东西，也可以教给成人以应懂的东西。至于希腊人，不懂音乐对他们来说乃是一种极大的耻辱，以致于一位音乐家和一位博学之士在他们看是同一会事；而在他们的语言里，一个愚昧无知的人就是被称为一个不懂音乐的人的。这</w:t>
      </w:r>
      <w:r>
        <w:rPr>
          <w:rFonts w:ascii="仿宋" w:eastAsia="仿宋" w:hAnsi="仿宋" w:cs="仿宋"/>
          <w:color w:val="000000"/>
          <w:sz w:val="39"/>
        </w:rPr>
        <w:t>个民族不愿相信，音乐这门艺术原是人类的一大发明，他们倒反认为，那些令他们惊异万分的乐器乃是从众神那里承袭来</w:t>
      </w:r>
    </w:p>
    <w:p w:rsidR="00DA266F" w:rsidRDefault="005E7EAC">
      <w:pPr>
        <w:wordWrap w:val="0"/>
        <w:spacing w:line="680" w:lineRule="atLeast"/>
        <w:ind w:left="80"/>
        <w:textAlignment w:val="baseline"/>
        <w:rPr>
          <w:sz w:val="39"/>
        </w:rPr>
      </w:pPr>
      <w:r>
        <w:rPr>
          <w:rFonts w:ascii="宋体" w:eastAsia="宋体" w:hAnsi="宋体" w:cs="宋体"/>
          <w:color w:val="000000"/>
          <w:sz w:val="39"/>
          <w:u w:val="single"/>
        </w:rPr>
        <w:t xml:space="preserve">                     </w:t>
      </w:r>
    </w:p>
    <w:p w:rsidR="00DA266F" w:rsidRDefault="005E7EAC">
      <w:pPr>
        <w:wordWrap w:val="0"/>
        <w:spacing w:line="420" w:lineRule="atLeast"/>
        <w:ind w:left="20" w:right="740" w:firstLine="640"/>
        <w:textAlignment w:val="baseline"/>
        <w:rPr>
          <w:sz w:val="30"/>
        </w:rPr>
      </w:pPr>
      <w:r>
        <w:rPr>
          <w:rFonts w:ascii="仿宋" w:eastAsia="仿宋" w:hAnsi="仿宋" w:cs="仿宋"/>
          <w:color w:val="000000"/>
          <w:sz w:val="30"/>
        </w:rPr>
        <w:t>①</w:t>
      </w:r>
      <w:r>
        <w:rPr>
          <w:rFonts w:ascii="仿宋" w:eastAsia="仿宋" w:hAnsi="仿宋" w:cs="仿宋"/>
          <w:b/>
          <w:color w:val="000000"/>
          <w:sz w:val="30"/>
        </w:rPr>
        <w:t xml:space="preserve"> </w:t>
      </w:r>
      <w:r>
        <w:rPr>
          <w:rFonts w:ascii="仿宋" w:eastAsia="仿宋" w:hAnsi="仿宋" w:cs="仿宋"/>
          <w:color w:val="000000"/>
          <w:sz w:val="30"/>
        </w:rPr>
        <w:t>例如，有人这样说，戴尔邦达尔曾用音乐平息过一次叛乱。可是那种音乐并不单纯是一支歌曲，而是由这位诗人自己宣讲的韵文。</w:t>
      </w:r>
    </w:p>
    <w:p w:rsidR="00DA266F" w:rsidRDefault="005E7EAC">
      <w:pPr>
        <w:wordWrap w:val="0"/>
        <w:spacing w:before="240" w:line="480" w:lineRule="atLeast"/>
        <w:ind w:right="1140"/>
        <w:jc w:val="right"/>
        <w:textAlignment w:val="baseline"/>
        <w:rPr>
          <w:sz w:val="36"/>
        </w:rPr>
      </w:pPr>
      <w:r>
        <w:rPr>
          <w:rFonts w:ascii="宋体" w:eastAsia="宋体" w:hAnsi="宋体" w:cs="宋体"/>
          <w:color w:val="000000"/>
          <w:sz w:val="36"/>
        </w:rPr>
        <w:t>181</w:t>
      </w:r>
    </w:p>
    <w:p w:rsidR="00DA266F" w:rsidRDefault="00DA266F"/>
    <w:p w:rsidR="00DA266F" w:rsidRDefault="00DA266F">
      <w:pPr>
        <w:sectPr w:rsidR="00DA266F">
          <w:headerReference w:type="default" r:id="rId400"/>
          <w:footerReference w:type="default" r:id="rId401"/>
          <w:pgSz w:w="16000" w:h="23500"/>
          <w:pgMar w:top="2000" w:right="1700" w:bottom="2000" w:left="1700" w:header="1700" w:footer="1700" w:gutter="0"/>
          <w:cols w:space="720"/>
        </w:sectPr>
      </w:pPr>
    </w:p>
    <w:p w:rsidR="00DA266F" w:rsidRDefault="005E7EAC">
      <w:pPr>
        <w:wordWrap w:val="0"/>
        <w:spacing w:before="360" w:line="680" w:lineRule="atLeast"/>
        <w:ind w:left="620" w:right="80"/>
        <w:textAlignment w:val="baseline"/>
        <w:rPr>
          <w:sz w:val="41"/>
        </w:rPr>
      </w:pPr>
      <w:r>
        <w:rPr>
          <w:rFonts w:ascii="宋体" w:eastAsia="宋体" w:hAnsi="宋体" w:cs="宋体"/>
          <w:color w:val="000000"/>
          <w:sz w:val="41"/>
        </w:rPr>
        <w:lastRenderedPageBreak/>
        <w:t>的。既然这个民族比我们更富有想象力，他们对于和声也就更为敏感；况且，他们对于法律、宗教以及他们在歌曲中所颂扬的那些伟大的人物们所缅怀的那种崇敬之心，也都转移到音乐上来了，而</w:t>
      </w:r>
      <w:r>
        <w:rPr>
          <w:rFonts w:ascii="宋体" w:eastAsia="宋体" w:hAnsi="宋体" w:cs="宋体"/>
          <w:color w:val="000000"/>
          <w:sz w:val="41"/>
        </w:rPr>
        <w:t>音乐又保存了这些事物的传统。</w:t>
      </w:r>
    </w:p>
    <w:p w:rsidR="00DA266F" w:rsidRDefault="005E7EAC">
      <w:pPr>
        <w:wordWrap w:val="0"/>
        <w:spacing w:line="680" w:lineRule="atLeast"/>
        <w:ind w:left="620" w:right="80" w:firstLine="860"/>
        <w:textAlignment w:val="baseline"/>
        <w:rPr>
          <w:sz w:val="41"/>
        </w:rPr>
      </w:pPr>
      <w:r>
        <w:rPr>
          <w:rFonts w:ascii="宋体" w:eastAsia="宋体" w:hAnsi="宋体" w:cs="宋体"/>
          <w:color w:val="000000"/>
          <w:sz w:val="41"/>
        </w:rPr>
        <w:t>§73</w:t>
      </w:r>
      <w:r>
        <w:rPr>
          <w:rFonts w:ascii="宋体" w:eastAsia="宋体" w:hAnsi="宋体" w:cs="宋体"/>
          <w:b/>
          <w:color w:val="000000"/>
          <w:sz w:val="41"/>
        </w:rPr>
        <w:t xml:space="preserve">  </w:t>
      </w:r>
      <w:r>
        <w:rPr>
          <w:rFonts w:ascii="宋体" w:eastAsia="宋体" w:hAnsi="宋体" w:cs="宋体"/>
          <w:color w:val="000000"/>
          <w:sz w:val="41"/>
        </w:rPr>
        <w:t>由于音律和文体都变得更为简单，散文便愈来愈远离诗歌。从另一方面来看，精神已经取得了进步，诗歌因而就带着新颖的形象出现了；循着这条途径，诗歌也就同日常的言语逐渐远离，逐渐变得使人民不那么容易接受，从而也就变成不太能起教育作用的了。</w:t>
      </w:r>
    </w:p>
    <w:p w:rsidR="00DA266F" w:rsidRDefault="005E7EAC">
      <w:pPr>
        <w:wordWrap w:val="0"/>
        <w:spacing w:line="680" w:lineRule="atLeast"/>
        <w:ind w:left="620" w:right="100" w:firstLine="860"/>
        <w:textAlignment w:val="baseline"/>
        <w:rPr>
          <w:sz w:val="41"/>
        </w:rPr>
      </w:pPr>
      <w:r>
        <w:rPr>
          <w:rFonts w:ascii="宋体" w:eastAsia="宋体" w:hAnsi="宋体" w:cs="宋体"/>
          <w:color w:val="000000"/>
          <w:sz w:val="41"/>
        </w:rPr>
        <w:t>此外，人类必须了解的种种事情，法律和一切其他的东西，也都相继纷繁起来了，使记忆的负担日益加重，以致显得难于承受；社会也大大地发展扩大起来了，以致法律的颁布难于使全体公民家喻户晓。因此，为了教育人民，势必要求助于某些新的途径。于是，人们便撰想出</w:t>
      </w:r>
      <w:r>
        <w:rPr>
          <w:rFonts w:ascii="宋体" w:eastAsia="宋体" w:hAnsi="宋体" w:cs="宋体"/>
          <w:color w:val="000000"/>
          <w:sz w:val="41"/>
        </w:rPr>
        <w:t>书写来了。我在后面将阐述书写是怎样逐步发展起来的</w:t>
      </w:r>
      <w:r>
        <w:rPr>
          <w:rFonts w:ascii="宋体" w:eastAsia="宋体" w:hAnsi="宋体" w:cs="宋体"/>
          <w:color w:val="000000"/>
          <w:sz w:val="41"/>
        </w:rPr>
        <w:t>①</w:t>
      </w:r>
      <w:r>
        <w:rPr>
          <w:rFonts w:ascii="宋体" w:eastAsia="宋体" w:hAnsi="宋体" w:cs="宋体"/>
          <w:color w:val="000000"/>
          <w:sz w:val="41"/>
        </w:rPr>
        <w:t>。</w:t>
      </w:r>
    </w:p>
    <w:p w:rsidR="00DA266F" w:rsidRDefault="005E7EAC">
      <w:pPr>
        <w:wordWrap w:val="0"/>
        <w:spacing w:line="680" w:lineRule="atLeast"/>
        <w:ind w:left="620" w:right="120" w:hanging="620"/>
        <w:textAlignment w:val="baseline"/>
        <w:rPr>
          <w:sz w:val="41"/>
        </w:rPr>
      </w:pPr>
      <w:r>
        <w:rPr>
          <w:rFonts w:ascii="宋体" w:eastAsia="宋体" w:hAnsi="宋体" w:cs="宋体"/>
          <w:color w:val="000000"/>
          <w:sz w:val="41"/>
        </w:rPr>
        <w:t>152</w:t>
      </w:r>
      <w:r>
        <w:rPr>
          <w:rFonts w:ascii="宋体" w:eastAsia="宋体" w:hAnsi="宋体" w:cs="宋体"/>
          <w:color w:val="000000"/>
          <w:sz w:val="41"/>
        </w:rPr>
        <w:t>这门新的艺术一经诞生，诗歌和音乐便开始改变了目标，因为它们各自分担着实用和娱乐的任务，而最后却几乎都局限到纯属娱乐方面的事物上去了。它们愈是变得不成其为必需品，就愈是需要寻求机会来进一步取悦人们，而且双方都取得了显著的进步。</w:t>
      </w:r>
    </w:p>
    <w:p w:rsidR="00DA266F" w:rsidRDefault="005E7EAC">
      <w:pPr>
        <w:wordWrap w:val="0"/>
        <w:spacing w:line="680" w:lineRule="atLeast"/>
        <w:ind w:left="620" w:right="120" w:firstLine="860"/>
        <w:textAlignment w:val="baseline"/>
        <w:rPr>
          <w:sz w:val="41"/>
        </w:rPr>
      </w:pPr>
      <w:r>
        <w:rPr>
          <w:rFonts w:ascii="宋体" w:eastAsia="宋体" w:hAnsi="宋体" w:cs="宋体"/>
          <w:color w:val="000000"/>
          <w:sz w:val="41"/>
        </w:rPr>
        <w:t>音乐和诗歌，直到那时还是不能分离的，一当它们达到完美的境地时，便开始自行分成不同的两门艺术。可是人们曾大吵大嚷，拼命反对那些竟敢带头拆散它们的人。它们所能产生的效果，若不相互扶持彼此借鉴，就依然是不太显著的，人们并未遇见到它们</w:t>
      </w:r>
      <w:r>
        <w:rPr>
          <w:rFonts w:ascii="宋体" w:eastAsia="宋体" w:hAnsi="宋体" w:cs="宋体"/>
          <w:color w:val="000000"/>
          <w:sz w:val="41"/>
        </w:rPr>
        <w:t>会发生什么样的结局；而况，这种新奇的做法也过于与习俗相抵触。于是人们便乞灵于引经据典，正如我们所曾做过的那样，说古</w:t>
      </w:r>
      <w:r>
        <w:rPr>
          <w:rFonts w:ascii="宋体" w:eastAsia="宋体" w:hAnsi="宋体" w:cs="宋体"/>
          <w:color w:val="000000"/>
          <w:sz w:val="41"/>
          <w:u w:val="single"/>
        </w:rPr>
        <w:t>人在使用这两者时总是</w:t>
      </w:r>
      <w:r>
        <w:rPr>
          <w:rFonts w:ascii="宋体" w:eastAsia="宋体" w:hAnsi="宋体" w:cs="宋体"/>
          <w:color w:val="000000"/>
          <w:sz w:val="41"/>
        </w:rPr>
        <w:t>同时并举，从未顾此失彼过；他们并得出结</w:t>
      </w:r>
    </w:p>
    <w:p w:rsidR="00DA266F" w:rsidRDefault="005E7EAC">
      <w:pPr>
        <w:wordWrap w:val="0"/>
        <w:spacing w:line="460" w:lineRule="atLeast"/>
        <w:ind w:left="1260"/>
        <w:textAlignment w:val="baseline"/>
        <w:rPr>
          <w:sz w:val="33"/>
        </w:rPr>
      </w:pPr>
      <w:r>
        <w:rPr>
          <w:rFonts w:ascii="宋体" w:eastAsia="宋体" w:hAnsi="宋体" w:cs="宋体"/>
          <w:color w:val="000000"/>
          <w:sz w:val="33"/>
        </w:rPr>
        <w:t>①</w:t>
      </w:r>
      <w:r>
        <w:rPr>
          <w:rFonts w:ascii="宋体" w:eastAsia="宋体" w:hAnsi="宋体" w:cs="宋体"/>
          <w:b/>
          <w:color w:val="000000"/>
          <w:sz w:val="33"/>
        </w:rPr>
        <w:t xml:space="preserve"> </w:t>
      </w:r>
      <w:r>
        <w:rPr>
          <w:rFonts w:ascii="宋体" w:eastAsia="宋体" w:hAnsi="宋体" w:cs="宋体"/>
          <w:color w:val="000000"/>
          <w:sz w:val="33"/>
        </w:rPr>
        <w:t>见本篇第十三章。</w:t>
      </w:r>
    </w:p>
    <w:p w:rsidR="00DA266F" w:rsidRDefault="005E7EAC">
      <w:pPr>
        <w:wordWrap w:val="0"/>
        <w:spacing w:before="180" w:line="500" w:lineRule="atLeast"/>
        <w:ind w:left="1000"/>
        <w:textAlignment w:val="baseline"/>
        <w:rPr>
          <w:sz w:val="37"/>
        </w:rPr>
      </w:pPr>
      <w:r>
        <w:rPr>
          <w:rFonts w:ascii="宋体" w:eastAsia="宋体" w:hAnsi="宋体" w:cs="宋体"/>
          <w:color w:val="000000"/>
          <w:sz w:val="37"/>
        </w:rPr>
        <w:t>182</w:t>
      </w:r>
    </w:p>
    <w:p w:rsidR="00DA266F" w:rsidRDefault="00DA266F"/>
    <w:p w:rsidR="00DA266F" w:rsidRDefault="00DA266F">
      <w:pPr>
        <w:sectPr w:rsidR="00DA266F">
          <w:headerReference w:type="default" r:id="rId402"/>
          <w:footerReference w:type="default" r:id="rId403"/>
          <w:pgSz w:w="16000" w:h="23500"/>
          <w:pgMar w:top="2000" w:right="1680" w:bottom="2000" w:left="1680" w:header="1700" w:footer="1700" w:gutter="0"/>
          <w:cols w:space="720"/>
        </w:sectPr>
      </w:pPr>
    </w:p>
    <w:p w:rsidR="00DA266F" w:rsidRDefault="005E7EAC">
      <w:pPr>
        <w:wordWrap w:val="0"/>
        <w:spacing w:before="220" w:line="680" w:lineRule="atLeast"/>
        <w:ind w:left="20" w:right="640"/>
        <w:textAlignment w:val="baseline"/>
        <w:rPr>
          <w:sz w:val="41"/>
        </w:rPr>
      </w:pPr>
      <w:r>
        <w:rPr>
          <w:rFonts w:ascii="宋体" w:eastAsia="宋体" w:hAnsi="宋体" w:cs="宋体"/>
          <w:color w:val="000000"/>
          <w:sz w:val="41"/>
        </w:rPr>
        <w:lastRenderedPageBreak/>
        <w:t>论说，那些没有唱词的曲调，或一些根本不是为了吟唱而作的韵文，都是些过于离奇而从来不会有所成就的东西。可是，到了经验已证明事情却是恰恰相反的时候，哲学家们又开始担心起来，唯恐这些艺术伤风败俗，于是他们就群起而攻之，反对它们的发展，又</w:t>
      </w:r>
      <w:r>
        <w:rPr>
          <w:rFonts w:ascii="宋体" w:eastAsia="宋体" w:hAnsi="宋体" w:cs="宋体"/>
          <w:color w:val="000000"/>
          <w:sz w:val="41"/>
        </w:rPr>
        <w:t>引经据典，声称古人没有把音乐和诗歌用作纯然是娱乐的东西的做法。故诗歌和音乐得以改变各自的目标，而截然分立为两门艺术，当然是克服了重重阻力而致的。</w:t>
      </w:r>
    </w:p>
    <w:p w:rsidR="00DA266F" w:rsidRDefault="005E7EAC">
      <w:pPr>
        <w:wordWrap w:val="0"/>
        <w:spacing w:line="680" w:lineRule="atLeast"/>
        <w:ind w:left="20" w:right="680" w:firstLine="840"/>
        <w:textAlignment w:val="baseline"/>
        <w:rPr>
          <w:sz w:val="41"/>
        </w:rPr>
      </w:pPr>
      <w:r>
        <w:rPr>
          <w:rFonts w:ascii="宋体" w:eastAsia="宋体" w:hAnsi="宋体" w:cs="宋体"/>
          <w:color w:val="000000"/>
          <w:sz w:val="41"/>
        </w:rPr>
        <w:t xml:space="preserve">§74 </w:t>
      </w:r>
      <w:r>
        <w:rPr>
          <w:rFonts w:ascii="宋体" w:eastAsia="宋体" w:hAnsi="宋体" w:cs="宋体"/>
          <w:color w:val="000000"/>
          <w:sz w:val="41"/>
        </w:rPr>
        <w:t>人们或许会信以为，这种崇古的偏见开始见之于人类的第一代。我们越是愚昧无知，就越是需要有人开导，同时我们也就越是易于相信，我们先辈所做的一切都是做得完美无缺的，而且以为如今留待我们去做的只是效法他们就可以了。数百年来的经验理应早就纠正我们的这种成见了。</w:t>
      </w:r>
    </w:p>
    <w:p w:rsidR="00DA266F" w:rsidRDefault="005E7EAC">
      <w:pPr>
        <w:wordWrap w:val="0"/>
        <w:spacing w:line="680" w:lineRule="atLeast"/>
        <w:ind w:left="20" w:right="700" w:firstLine="840"/>
        <w:textAlignment w:val="baseline"/>
        <w:rPr>
          <w:sz w:val="41"/>
        </w:rPr>
      </w:pPr>
      <w:r>
        <w:rPr>
          <w:rFonts w:ascii="宋体" w:eastAsia="宋体" w:hAnsi="宋体" w:cs="宋体"/>
          <w:color w:val="000000"/>
          <w:sz w:val="41"/>
        </w:rPr>
        <w:t>凡理性所不能作出的东西，时间和环境都会造成他们，但却常常又会使它们堕入一些截然相反的偏见中去。在谈论诗歌和</w:t>
      </w:r>
      <w:r>
        <w:rPr>
          <w:rFonts w:ascii="宋体" w:eastAsia="宋体" w:hAnsi="宋体" w:cs="宋体"/>
          <w:color w:val="000000"/>
          <w:sz w:val="41"/>
        </w:rPr>
        <w:t>音乐的时候，就可以发现这样的情况。我们的音律既已变得象它今日这样地简单，那么企图把这两门已经分离得很远的艺术在舞台上重新结合起来的设想，对大家来说就会显得十分滑稽可笑，而且显得更加奇怪的是，其中还有些人竟然会对这种做法拍手称好，那就更令人觉得莫明其妙了。</w:t>
      </w:r>
    </w:p>
    <w:p w:rsidR="00DA266F" w:rsidRDefault="005E7EAC">
      <w:pPr>
        <w:wordWrap w:val="0"/>
        <w:spacing w:line="680" w:lineRule="atLeast"/>
        <w:ind w:left="20" w:firstLine="840"/>
        <w:textAlignment w:val="baseline"/>
        <w:rPr>
          <w:sz w:val="41"/>
        </w:rPr>
      </w:pPr>
      <w:r>
        <w:rPr>
          <w:rFonts w:ascii="宋体" w:eastAsia="宋体" w:hAnsi="宋体" w:cs="宋体"/>
          <w:color w:val="000000"/>
          <w:sz w:val="41"/>
        </w:rPr>
        <w:t xml:space="preserve">§75 </w:t>
      </w:r>
      <w:r>
        <w:rPr>
          <w:rFonts w:ascii="宋体" w:eastAsia="宋体" w:hAnsi="宋体" w:cs="宋体"/>
          <w:color w:val="000000"/>
          <w:sz w:val="41"/>
        </w:rPr>
        <w:t>原始诗歌的目的给我们指明了它自己的特点。确实，诗歌之歌颂宗教、法律和英雄，目的只是在公民中唤起爱慕、景仰以及进取的感情。这都是一些颂歌</w:t>
      </w:r>
      <w:r>
        <w:rPr>
          <w:rFonts w:ascii="宋体" w:eastAsia="宋体" w:hAnsi="宋体" w:cs="宋体"/>
          <w:color w:val="000000"/>
          <w:sz w:val="41"/>
        </w:rPr>
        <w:t>(le psaume)</w:t>
      </w:r>
      <w:r>
        <w:rPr>
          <w:rFonts w:ascii="宋体" w:eastAsia="宋体" w:hAnsi="宋体" w:cs="宋体"/>
          <w:color w:val="000000"/>
          <w:sz w:val="41"/>
        </w:rPr>
        <w:t>、赞美诗</w:t>
      </w:r>
      <w:r>
        <w:rPr>
          <w:rFonts w:ascii="宋体" w:eastAsia="宋体" w:hAnsi="宋体" w:cs="宋体"/>
          <w:color w:val="000000"/>
          <w:sz w:val="41"/>
        </w:rPr>
        <w:t>(le cantique)</w:t>
      </w:r>
      <w:r>
        <w:rPr>
          <w:rFonts w:ascii="宋体" w:eastAsia="宋体" w:hAnsi="宋体" w:cs="宋体"/>
          <w:color w:val="000000"/>
          <w:sz w:val="41"/>
        </w:rPr>
        <w:t>、</w:t>
      </w:r>
      <w:r>
        <w:rPr>
          <w:rFonts w:ascii="仿宋" w:eastAsia="仿宋" w:hAnsi="仿宋" w:cs="仿宋"/>
          <w:color w:val="000000"/>
          <w:sz w:val="41"/>
        </w:rPr>
        <w:t>抒情诗</w:t>
      </w:r>
      <w:r>
        <w:rPr>
          <w:rFonts w:ascii="仿宋" w:eastAsia="仿宋" w:hAnsi="仿宋" w:cs="仿宋"/>
          <w:color w:val="000000"/>
          <w:sz w:val="41"/>
        </w:rPr>
        <w:t>(l'ode)</w:t>
      </w:r>
      <w:r>
        <w:rPr>
          <w:rFonts w:ascii="仿宋" w:eastAsia="仿宋" w:hAnsi="仿宋" w:cs="仿宋"/>
          <w:color w:val="000000"/>
          <w:sz w:val="41"/>
        </w:rPr>
        <w:t>和歌曲</w:t>
      </w:r>
      <w:r>
        <w:rPr>
          <w:rFonts w:ascii="仿宋" w:eastAsia="仿宋" w:hAnsi="仿宋" w:cs="仿宋"/>
          <w:color w:val="000000"/>
          <w:sz w:val="41"/>
        </w:rPr>
        <w:t>(la chanson)</w:t>
      </w:r>
      <w:r>
        <w:rPr>
          <w:rFonts w:ascii="仿宋" w:eastAsia="仿宋" w:hAnsi="仿宋" w:cs="仿宋"/>
          <w:color w:val="000000"/>
          <w:sz w:val="41"/>
        </w:rPr>
        <w:t>，至于</w:t>
      </w:r>
      <w:r>
        <w:rPr>
          <w:rFonts w:ascii="仿宋" w:eastAsia="仿宋" w:hAnsi="仿宋" w:cs="仿宋"/>
          <w:color w:val="000000"/>
          <w:sz w:val="41"/>
        </w:rPr>
        <w:t>叙事诗</w:t>
      </w:r>
      <w:r>
        <w:rPr>
          <w:rFonts w:ascii="仿宋" w:eastAsia="仿宋" w:hAnsi="仿宋" w:cs="仿宋"/>
          <w:color w:val="000000"/>
          <w:sz w:val="41"/>
        </w:rPr>
        <w:t>(poème épique)</w:t>
      </w:r>
      <w:r>
        <w:rPr>
          <w:rFonts w:ascii="宋体" w:eastAsia="宋体" w:hAnsi="宋体" w:cs="宋体"/>
          <w:color w:val="000000"/>
          <w:sz w:val="41"/>
        </w:rPr>
        <w:t>和戏剧诗</w:t>
      </w:r>
      <w:r>
        <w:rPr>
          <w:rFonts w:ascii="宋体" w:eastAsia="宋体" w:hAnsi="宋体" w:cs="宋体"/>
          <w:color w:val="000000"/>
          <w:sz w:val="41"/>
        </w:rPr>
        <w:t>(poème dramatique)</w:t>
      </w:r>
      <w:r>
        <w:rPr>
          <w:rFonts w:ascii="宋体" w:eastAsia="宋体" w:hAnsi="宋体" w:cs="宋体"/>
          <w:color w:val="000000"/>
          <w:sz w:val="41"/>
        </w:rPr>
        <w:t>，它们出现得要更晚些。它们的发明理应归功于希腊人，史书对此屡有所载，当不致为人们所忽视。</w:t>
      </w:r>
    </w:p>
    <w:p w:rsidR="00DA266F" w:rsidRDefault="005E7EAC">
      <w:pPr>
        <w:wordWrap w:val="0"/>
        <w:spacing w:line="680" w:lineRule="atLeast"/>
        <w:ind w:left="820" w:right="680"/>
        <w:textAlignment w:val="baseline"/>
        <w:rPr>
          <w:sz w:val="41"/>
        </w:rPr>
      </w:pPr>
      <w:r>
        <w:rPr>
          <w:rFonts w:ascii="宋体" w:eastAsia="宋体" w:hAnsi="宋体" w:cs="宋体"/>
          <w:color w:val="000000"/>
          <w:sz w:val="41"/>
        </w:rPr>
        <w:t xml:space="preserve">§76  </w:t>
      </w:r>
      <w:r>
        <w:rPr>
          <w:rFonts w:ascii="宋体" w:eastAsia="宋体" w:hAnsi="宋体" w:cs="宋体"/>
          <w:color w:val="000000"/>
          <w:sz w:val="41"/>
        </w:rPr>
        <w:t>人们可以依据原始语言的特点来判断原始诗歌的文体。首先，含蓄省文</w:t>
      </w:r>
      <w:r>
        <w:rPr>
          <w:rFonts w:ascii="宋体" w:eastAsia="宋体" w:hAnsi="宋体" w:cs="宋体"/>
          <w:color w:val="000000"/>
          <w:sz w:val="41"/>
        </w:rPr>
        <w:t>(sous-entendre des mots)</w:t>
      </w:r>
      <w:r>
        <w:rPr>
          <w:rFonts w:ascii="宋体" w:eastAsia="宋体" w:hAnsi="宋体" w:cs="宋体"/>
          <w:color w:val="000000"/>
          <w:sz w:val="41"/>
        </w:rPr>
        <w:t>的做法在原始诗歌</w:t>
      </w:r>
    </w:p>
    <w:p w:rsidR="00DA266F" w:rsidRDefault="005E7EAC">
      <w:pPr>
        <w:wordWrap w:val="0"/>
        <w:spacing w:before="160" w:line="500" w:lineRule="atLeast"/>
        <w:ind w:right="1080"/>
        <w:jc w:val="right"/>
        <w:textAlignment w:val="baseline"/>
        <w:rPr>
          <w:sz w:val="36"/>
        </w:rPr>
      </w:pPr>
      <w:r>
        <w:rPr>
          <w:rFonts w:ascii="宋体" w:eastAsia="宋体" w:hAnsi="宋体" w:cs="宋体"/>
          <w:color w:val="000000"/>
          <w:sz w:val="36"/>
        </w:rPr>
        <w:t>183</w:t>
      </w:r>
    </w:p>
    <w:p w:rsidR="00DA266F" w:rsidRDefault="00DA266F"/>
    <w:p w:rsidR="00DA266F" w:rsidRDefault="00DA266F">
      <w:pPr>
        <w:sectPr w:rsidR="00DA266F">
          <w:headerReference w:type="default" r:id="rId404"/>
          <w:footerReference w:type="default" r:id="rId405"/>
          <w:pgSz w:w="16000" w:h="23500"/>
          <w:pgMar w:top="2000" w:right="1700" w:bottom="2000" w:left="1700" w:header="1700" w:footer="1700" w:gutter="0"/>
          <w:cols w:space="720"/>
        </w:sectPr>
      </w:pPr>
    </w:p>
    <w:p w:rsidR="00DA266F" w:rsidRDefault="005E7EAC">
      <w:pPr>
        <w:wordWrap w:val="0"/>
        <w:spacing w:before="220" w:line="660" w:lineRule="atLeast"/>
        <w:ind w:left="660" w:right="240"/>
        <w:textAlignment w:val="baseline"/>
        <w:rPr>
          <w:sz w:val="42"/>
        </w:rPr>
      </w:pPr>
      <w:r>
        <w:rPr>
          <w:rFonts w:ascii="宋体" w:eastAsia="宋体" w:hAnsi="宋体" w:cs="宋体"/>
          <w:color w:val="000000"/>
          <w:sz w:val="42"/>
        </w:rPr>
        <w:lastRenderedPageBreak/>
        <w:t>中是屡见不鲜的。希伯来语就是这方面的一个例证，然而其理由尚需作如下说明。</w:t>
      </w:r>
    </w:p>
    <w:p w:rsidR="00DA266F" w:rsidRDefault="005E7EAC">
      <w:pPr>
        <w:wordWrap w:val="0"/>
        <w:spacing w:line="660" w:lineRule="atLeast"/>
        <w:ind w:left="660" w:right="220" w:firstLine="840"/>
        <w:textAlignment w:val="baseline"/>
        <w:rPr>
          <w:sz w:val="42"/>
        </w:rPr>
      </w:pPr>
      <w:r>
        <w:rPr>
          <w:rFonts w:ascii="宋体" w:eastAsia="宋体" w:hAnsi="宋体" w:cs="宋体"/>
          <w:color w:val="000000"/>
          <w:sz w:val="42"/>
        </w:rPr>
        <w:t>由于需要而引起了把动作言语和发音言语混合使用的习俗，</w:t>
      </w:r>
      <w:r>
        <w:rPr>
          <w:rFonts w:ascii="宋体" w:eastAsia="宋体" w:hAnsi="宋体" w:cs="宋体"/>
          <w:color w:val="000000"/>
          <w:sz w:val="42"/>
        </w:rPr>
        <w:t>直到这种需要不复存在之后，这种习俗仍然长期残存不废。在想象力较为生动活跃的民族中间，比如在东方诸民族中尤其如此。其原因是这样的：在一个单词刚造出来的时候，人们不管使用或不使用这个单词，都能彼此理解得一样清楚。所以大家都情愿把它省略不用，以便更为鲜明生动地表达自己的思想；或者是为了把自己的思想纳入一句韵文的节拍中去而把它省略不用。这种取舍自由尤其受到允许，因为那时诗歌是为了吟唱而创作的，还不能书写成文，这时，声调和姿势就弥补了所省略的单词。但是，当一个名词由于长期的习惯而已经成为一个观念的最自然的符号的时候，</w:t>
      </w:r>
      <w:r>
        <w:rPr>
          <w:rFonts w:ascii="宋体" w:eastAsia="宋体" w:hAnsi="宋体" w:cs="宋体"/>
          <w:color w:val="000000"/>
          <w:sz w:val="42"/>
        </w:rPr>
        <w:t>它就不容易被取代了。这就是为什么当人们从古代的语言向最现代化的语言作一番巡视时就可以发觉，含蓄省文的用法已经越来越少地为人们所采纳了。而我们的语言甚至把它抛弃得那么一干二净，以致人们有时竟说我们的语言是很不信任我们的洞察力的。</w:t>
      </w:r>
    </w:p>
    <w:p w:rsidR="00DA266F" w:rsidRDefault="005E7EAC">
      <w:pPr>
        <w:wordWrap w:val="0"/>
        <w:spacing w:line="660" w:lineRule="atLeast"/>
        <w:ind w:left="660" w:right="220" w:firstLine="840"/>
        <w:textAlignment w:val="baseline"/>
        <w:rPr>
          <w:sz w:val="42"/>
        </w:rPr>
      </w:pPr>
      <w:r>
        <w:rPr>
          <w:rFonts w:ascii="宋体" w:eastAsia="宋体" w:hAnsi="宋体" w:cs="宋体"/>
          <w:color w:val="000000"/>
          <w:sz w:val="42"/>
        </w:rPr>
        <w:t>§77</w:t>
      </w:r>
      <w:r>
        <w:rPr>
          <w:rFonts w:ascii="宋体" w:eastAsia="宋体" w:hAnsi="宋体" w:cs="宋体"/>
          <w:b/>
          <w:color w:val="000000"/>
          <w:sz w:val="42"/>
        </w:rPr>
        <w:t xml:space="preserve">  </w:t>
      </w:r>
      <w:r>
        <w:rPr>
          <w:rFonts w:ascii="宋体" w:eastAsia="宋体" w:hAnsi="宋体" w:cs="宋体"/>
          <w:color w:val="000000"/>
          <w:sz w:val="42"/>
        </w:rPr>
        <w:t>其次，早期的诗人们对精确性和准确性尚不甚了解。因此，为了填满韵文的节拍，人们往往在诗句中插入一些无用的单词，或用好几种方式来重复同一个意思。这就是古代语言中频频出现的同义叠用的另一个原因。</w:t>
      </w:r>
    </w:p>
    <w:p w:rsidR="00DA266F" w:rsidRDefault="005E7EAC">
      <w:pPr>
        <w:wordWrap w:val="0"/>
        <w:spacing w:line="660" w:lineRule="atLeast"/>
        <w:ind w:right="220" w:firstLine="1500"/>
        <w:textAlignment w:val="baseline"/>
        <w:rPr>
          <w:sz w:val="42"/>
        </w:rPr>
      </w:pPr>
      <w:r>
        <w:rPr>
          <w:rFonts w:ascii="宋体" w:eastAsia="宋体" w:hAnsi="宋体" w:cs="宋体"/>
          <w:color w:val="000000"/>
          <w:sz w:val="42"/>
        </w:rPr>
        <w:t>§78</w:t>
      </w:r>
      <w:r>
        <w:rPr>
          <w:rFonts w:ascii="宋体" w:eastAsia="宋体" w:hAnsi="宋体" w:cs="宋体"/>
          <w:b/>
          <w:color w:val="000000"/>
          <w:sz w:val="42"/>
        </w:rPr>
        <w:t xml:space="preserve">  </w:t>
      </w:r>
      <w:r>
        <w:rPr>
          <w:rFonts w:ascii="宋体" w:eastAsia="宋体" w:hAnsi="宋体" w:cs="宋体"/>
          <w:color w:val="000000"/>
          <w:sz w:val="42"/>
        </w:rPr>
        <w:t>最后，诗歌是极其图象化和暗喻化的，因为大家确信，在</w:t>
      </w:r>
      <w:r>
        <w:rPr>
          <w:rFonts w:ascii="宋体" w:eastAsia="宋体" w:hAnsi="宋体" w:cs="宋体"/>
          <w:color w:val="000000"/>
          <w:sz w:val="42"/>
        </w:rPr>
        <w:t>各种东方语言里，即使散文也容许拉丁诗歌中极少使用的那些图形。这就是东方诗人的那种热情所造成的极大的杂乱无章的缘故。在他们那里，激情是随着在我们看来未免过分的色彩一齐表现出来的。然而，我不知道，我们是否有权非难他们。他们对事物</w:t>
      </w:r>
      <w:r>
        <w:rPr>
          <w:rFonts w:ascii="宋体" w:eastAsia="宋体" w:hAnsi="宋体" w:cs="宋体"/>
          <w:color w:val="000000"/>
          <w:sz w:val="42"/>
        </w:rPr>
        <w:t>154</w:t>
      </w:r>
      <w:r>
        <w:rPr>
          <w:rFonts w:ascii="宋体" w:eastAsia="宋体" w:hAnsi="宋体" w:cs="宋体"/>
          <w:color w:val="000000"/>
          <w:sz w:val="42"/>
        </w:rPr>
        <w:t>的感觉与我们不同，因此，他们也不会用同样的方式去表现事物。为了鉴赏他们的作品，必须考虑到作为他们写作对象的民族的气</w:t>
      </w:r>
    </w:p>
    <w:p w:rsidR="00DA266F" w:rsidRDefault="005E7EAC">
      <w:pPr>
        <w:wordWrap w:val="0"/>
        <w:spacing w:line="500" w:lineRule="atLeast"/>
        <w:ind w:left="1100"/>
        <w:textAlignment w:val="baseline"/>
        <w:rPr>
          <w:sz w:val="36"/>
        </w:rPr>
      </w:pPr>
      <w:r>
        <w:rPr>
          <w:rFonts w:ascii="宋体" w:eastAsia="宋体" w:hAnsi="宋体" w:cs="宋体"/>
          <w:color w:val="000000"/>
          <w:sz w:val="36"/>
        </w:rPr>
        <w:t>184</w:t>
      </w:r>
    </w:p>
    <w:p w:rsidR="00DA266F" w:rsidRDefault="00DA266F"/>
    <w:p w:rsidR="00DA266F" w:rsidRDefault="00DA266F">
      <w:pPr>
        <w:sectPr w:rsidR="00DA266F">
          <w:headerReference w:type="default" r:id="rId406"/>
          <w:footerReference w:type="default" r:id="rId407"/>
          <w:pgSz w:w="16000" w:h="23500"/>
          <w:pgMar w:top="2000" w:right="1600" w:bottom="2000" w:left="1600" w:header="1700" w:footer="1700" w:gutter="0"/>
          <w:cols w:space="720"/>
        </w:sectPr>
      </w:pPr>
    </w:p>
    <w:p w:rsidR="00DA266F" w:rsidRDefault="005E7EAC">
      <w:pPr>
        <w:wordWrap w:val="0"/>
        <w:spacing w:before="500" w:line="680" w:lineRule="atLeast"/>
        <w:ind w:left="40"/>
        <w:textAlignment w:val="baseline"/>
        <w:rPr>
          <w:sz w:val="41"/>
        </w:rPr>
      </w:pPr>
      <w:r>
        <w:rPr>
          <w:rFonts w:ascii="宋体" w:eastAsia="宋体" w:hAnsi="宋体" w:cs="宋体"/>
          <w:color w:val="000000"/>
          <w:sz w:val="41"/>
        </w:rPr>
        <w:lastRenderedPageBreak/>
        <w:t>质。人们在不厌其烦地谈论美丽的大自然，甚至没有一个文明的民族不声称自己是模仿大自然的；但是，每个民族都认为在自己的感</w:t>
      </w:r>
      <w:r>
        <w:rPr>
          <w:rFonts w:ascii="宋体" w:eastAsia="宋体" w:hAnsi="宋体" w:cs="宋体"/>
          <w:color w:val="000000"/>
          <w:sz w:val="41"/>
        </w:rPr>
        <w:t>觉方式中找到了模仿自然的样板。如果说认识大自然有那么多的困难，那是毫不足怪的，因为大自然的面目瞬息万变，或者至少各国的自然风貌迥然不同。我甚至不知道，我此刻谈起大自然的方式，是否不令人感到多少流露出一点从某个时代以来在法国一谈起大自然就采取的那种腔调。</w:t>
      </w:r>
    </w:p>
    <w:p w:rsidR="00DA266F" w:rsidRDefault="005E7EAC">
      <w:pPr>
        <w:wordWrap w:val="0"/>
        <w:spacing w:line="680" w:lineRule="atLeast"/>
        <w:ind w:left="40" w:right="40" w:firstLine="820"/>
        <w:textAlignment w:val="baseline"/>
        <w:rPr>
          <w:sz w:val="41"/>
        </w:rPr>
      </w:pPr>
      <w:r>
        <w:rPr>
          <w:rFonts w:ascii="宋体" w:eastAsia="宋体" w:hAnsi="宋体" w:cs="宋体"/>
          <w:color w:val="000000"/>
          <w:sz w:val="41"/>
        </w:rPr>
        <w:t>§79</w:t>
      </w:r>
      <w:r>
        <w:rPr>
          <w:rFonts w:ascii="宋体" w:eastAsia="宋体" w:hAnsi="宋体" w:cs="宋体"/>
          <w:b/>
          <w:color w:val="000000"/>
          <w:sz w:val="41"/>
        </w:rPr>
        <w:t xml:space="preserve"> </w:t>
      </w:r>
      <w:r>
        <w:rPr>
          <w:rFonts w:ascii="宋体" w:eastAsia="宋体" w:hAnsi="宋体" w:cs="宋体"/>
          <w:color w:val="000000"/>
          <w:sz w:val="41"/>
        </w:rPr>
        <w:t>于是，诗歌的文体便和日常的言语彼此远离了，在它们之间，便留出了一个中间地带，雄辩术就在那个地带产生出来，并且它时而偏离中心，以便让自己向诗歌的声调靠拢一些，或者向日常会话的声调接近一些。它之所以不同于谈话的声调，只是因为</w:t>
      </w:r>
      <w:r>
        <w:rPr>
          <w:rFonts w:ascii="宋体" w:eastAsia="宋体" w:hAnsi="宋体" w:cs="宋体"/>
          <w:color w:val="000000"/>
          <w:sz w:val="41"/>
        </w:rPr>
        <w:t>它抛弃了一切不够高雅的词句；而它之所以有别于诗歌的声调，又是因为它不受同样节拍的约束，而且，因为按照语言的特点，人们也不允许它带有诗歌所能容许的某种图形或某些句型。此外，这两门艺术有时竟会相互混淆得那么厉害，使人们简直无法把它们彼此区分开来。</w:t>
      </w:r>
    </w:p>
    <w:p w:rsidR="00DA266F" w:rsidRDefault="00DA266F">
      <w:pPr>
        <w:wordWrap w:val="0"/>
        <w:spacing w:line="680" w:lineRule="exact"/>
        <w:textAlignment w:val="baseline"/>
        <w:rPr>
          <w:sz w:val="41"/>
        </w:rPr>
      </w:pPr>
    </w:p>
    <w:p w:rsidR="00DA266F" w:rsidRDefault="005E7EAC">
      <w:pPr>
        <w:wordWrap w:val="0"/>
        <w:spacing w:line="780" w:lineRule="atLeast"/>
        <w:jc w:val="center"/>
        <w:textAlignment w:val="baseline"/>
        <w:rPr>
          <w:sz w:val="58"/>
        </w:rPr>
      </w:pPr>
      <w:r>
        <w:rPr>
          <w:rFonts w:ascii="宋体" w:eastAsia="宋体" w:hAnsi="宋体" w:cs="宋体"/>
          <w:b/>
          <w:color w:val="000000"/>
          <w:sz w:val="58"/>
        </w:rPr>
        <w:t>第九章论单词</w:t>
      </w:r>
    </w:p>
    <w:p w:rsidR="00DA266F" w:rsidRDefault="005E7EAC">
      <w:pPr>
        <w:wordWrap w:val="0"/>
        <w:spacing w:before="480" w:line="680" w:lineRule="atLeast"/>
        <w:ind w:left="40" w:right="140" w:firstLine="820"/>
        <w:textAlignment w:val="baseline"/>
        <w:rPr>
          <w:sz w:val="41"/>
        </w:rPr>
      </w:pPr>
      <w:r>
        <w:rPr>
          <w:rFonts w:ascii="宋体" w:eastAsia="宋体" w:hAnsi="宋体" w:cs="宋体"/>
          <w:color w:val="000000"/>
          <w:sz w:val="41"/>
        </w:rPr>
        <w:t>我所谈的关于姿势的艺术、舞蹈、音律、演说、音乐和诗歌等这一切内容，彼此间的联系实在是太紧密了，而且，它们的原理都同是出于动作言语，以致我无法中断我关于上述内容的论述。此刻我当潜心探求发音的言语是通过怎样的进步而逐渐臻于完美，并最终成为大家最方便的言语的</w:t>
      </w:r>
      <w:r>
        <w:rPr>
          <w:rFonts w:ascii="宋体" w:eastAsia="宋体" w:hAnsi="宋体" w:cs="宋体"/>
          <w:color w:val="000000"/>
          <w:sz w:val="41"/>
        </w:rPr>
        <w:t>。</w:t>
      </w:r>
    </w:p>
    <w:p w:rsidR="00DA266F" w:rsidRDefault="005E7EAC">
      <w:pPr>
        <w:wordWrap w:val="0"/>
        <w:spacing w:line="680" w:lineRule="atLeast"/>
        <w:ind w:left="40" w:right="180" w:firstLine="820"/>
        <w:textAlignment w:val="baseline"/>
        <w:rPr>
          <w:sz w:val="41"/>
        </w:rPr>
      </w:pPr>
      <w:r>
        <w:rPr>
          <w:rFonts w:ascii="宋体" w:eastAsia="宋体" w:hAnsi="宋体" w:cs="宋体"/>
          <w:color w:val="000000"/>
          <w:sz w:val="41"/>
        </w:rPr>
        <w:t>§80</w:t>
      </w:r>
      <w:r>
        <w:rPr>
          <w:rFonts w:ascii="宋体" w:eastAsia="宋体" w:hAnsi="宋体" w:cs="宋体"/>
          <w:b/>
          <w:color w:val="000000"/>
          <w:sz w:val="41"/>
        </w:rPr>
        <w:t xml:space="preserve"> </w:t>
      </w:r>
      <w:r>
        <w:rPr>
          <w:rFonts w:ascii="宋体" w:eastAsia="宋体" w:hAnsi="宋体" w:cs="宋体"/>
          <w:color w:val="000000"/>
          <w:sz w:val="41"/>
        </w:rPr>
        <w:t>为了弄清人们怎样在他们之间就他们所愿意采用的最初一些单词的意义取得一致的，只要观察一下他们是在某些环境中来发出这些单词的，而在这些环境中，每个人都不得不把那些单</w:t>
      </w:r>
    </w:p>
    <w:p w:rsidR="00DA266F" w:rsidRDefault="005E7EAC">
      <w:pPr>
        <w:wordWrap w:val="0"/>
        <w:spacing w:before="160" w:line="540" w:lineRule="atLeast"/>
        <w:ind w:right="580"/>
        <w:jc w:val="right"/>
        <w:textAlignment w:val="baseline"/>
        <w:rPr>
          <w:sz w:val="39"/>
        </w:rPr>
      </w:pPr>
      <w:r>
        <w:rPr>
          <w:rFonts w:ascii="宋体" w:eastAsia="宋体" w:hAnsi="宋体" w:cs="宋体"/>
          <w:color w:val="000000"/>
          <w:sz w:val="39"/>
        </w:rPr>
        <w:t>185</w:t>
      </w:r>
    </w:p>
    <w:p w:rsidR="00DA266F" w:rsidRDefault="00DA266F"/>
    <w:p w:rsidR="00DA266F" w:rsidRDefault="00DA266F">
      <w:pPr>
        <w:sectPr w:rsidR="00DA266F">
          <w:headerReference w:type="default" r:id="rId408"/>
          <w:footerReference w:type="default" r:id="rId409"/>
          <w:pgSz w:w="16000" w:h="23500"/>
          <w:pgMar w:top="1880" w:right="1960" w:bottom="1880" w:left="1960" w:header="1580" w:footer="1580" w:gutter="0"/>
          <w:cols w:space="720"/>
        </w:sectPr>
      </w:pPr>
    </w:p>
    <w:p w:rsidR="00DA266F" w:rsidRDefault="005E7EAC">
      <w:pPr>
        <w:wordWrap w:val="0"/>
        <w:spacing w:before="500" w:line="680" w:lineRule="atLeast"/>
        <w:ind w:left="660" w:right="120" w:hanging="660"/>
        <w:textAlignment w:val="baseline"/>
        <w:rPr>
          <w:sz w:val="41"/>
        </w:rPr>
      </w:pPr>
      <w:r>
        <w:rPr>
          <w:rFonts w:ascii="宋体" w:eastAsia="宋体" w:hAnsi="宋体" w:cs="宋体"/>
          <w:color w:val="000000"/>
          <w:sz w:val="41"/>
        </w:rPr>
        <w:lastRenderedPageBreak/>
        <w:t>155</w:t>
      </w:r>
      <w:r>
        <w:rPr>
          <w:rFonts w:ascii="宋体" w:eastAsia="宋体" w:hAnsi="宋体" w:cs="宋体"/>
          <w:b/>
          <w:color w:val="000000"/>
          <w:sz w:val="41"/>
        </w:rPr>
        <w:t xml:space="preserve"> </w:t>
      </w:r>
      <w:r>
        <w:rPr>
          <w:rFonts w:ascii="宋体" w:eastAsia="宋体" w:hAnsi="宋体" w:cs="宋体"/>
          <w:color w:val="000000"/>
          <w:sz w:val="41"/>
        </w:rPr>
        <w:t>词联系到一些同样的知觉上去，那就够了。从而，随着这些环境更其频繁地重复出现，而使精神进一步习惯于根据不同环境把同样的一些观念连接到同样的一些信号上去，他们就把这些单词的意义更加精确地固定下来了。动作言语已经排除了在起初可能经常会出现的模棱两可和暧昧不清的词义。</w:t>
      </w:r>
    </w:p>
    <w:p w:rsidR="00DA266F" w:rsidRDefault="005E7EAC">
      <w:pPr>
        <w:wordWrap w:val="0"/>
        <w:spacing w:line="680" w:lineRule="atLeast"/>
        <w:ind w:left="680" w:right="100" w:firstLine="820"/>
        <w:textAlignment w:val="baseline"/>
        <w:rPr>
          <w:sz w:val="41"/>
        </w:rPr>
      </w:pPr>
      <w:r>
        <w:rPr>
          <w:rFonts w:ascii="宋体" w:eastAsia="宋体" w:hAnsi="宋体" w:cs="宋体"/>
          <w:color w:val="000000"/>
          <w:sz w:val="41"/>
        </w:rPr>
        <w:t>§81</w:t>
      </w:r>
      <w:r>
        <w:rPr>
          <w:rFonts w:ascii="宋体" w:eastAsia="宋体" w:hAnsi="宋体" w:cs="宋体"/>
          <w:b/>
          <w:color w:val="000000"/>
          <w:sz w:val="41"/>
        </w:rPr>
        <w:t xml:space="preserve">  </w:t>
      </w:r>
      <w:r>
        <w:rPr>
          <w:rFonts w:ascii="宋体" w:eastAsia="宋体" w:hAnsi="宋体" w:cs="宋体"/>
          <w:color w:val="000000"/>
          <w:sz w:val="41"/>
        </w:rPr>
        <w:t>那些原是用以满足我们的需要的客体，有时却很可能为我们的注意所疏漏；可是，对那些本来只能产生恐怖和痛苦的感觉的客体，想要不加注意，倒反很难做到。因此，人类对事物命名的或迟或早，总是按照事物引起人类注意的程度为准的。可以这么说，比如，侵扰人类的那些野兽的名词就出现在人类赖以充饥的那些果实的名词之前。至于其它客体，则要按他们觉得这些客体是否宜于满足其较为迫切的需要，还要按他们从那些客体所接受到的较为强烈的印象而设想出一些单词来给它们一一定名。</w:t>
      </w:r>
    </w:p>
    <w:p w:rsidR="00DA266F" w:rsidRDefault="005E7EAC">
      <w:pPr>
        <w:wordWrap w:val="0"/>
        <w:spacing w:line="680" w:lineRule="atLeast"/>
        <w:ind w:left="680" w:firstLine="820"/>
        <w:textAlignment w:val="baseline"/>
        <w:rPr>
          <w:sz w:val="41"/>
        </w:rPr>
      </w:pPr>
      <w:r>
        <w:rPr>
          <w:rFonts w:ascii="宋体" w:eastAsia="宋体" w:hAnsi="宋体" w:cs="宋体"/>
          <w:color w:val="000000"/>
          <w:sz w:val="41"/>
        </w:rPr>
        <w:t>§82</w:t>
      </w:r>
      <w:r>
        <w:rPr>
          <w:rFonts w:ascii="宋体" w:eastAsia="宋体" w:hAnsi="宋体" w:cs="宋体"/>
          <w:b/>
          <w:color w:val="000000"/>
          <w:sz w:val="41"/>
        </w:rPr>
        <w:t xml:space="preserve">  </w:t>
      </w:r>
      <w:r>
        <w:rPr>
          <w:rFonts w:ascii="宋体" w:eastAsia="宋体" w:hAnsi="宋体" w:cs="宋体"/>
          <w:color w:val="000000"/>
          <w:sz w:val="41"/>
        </w:rPr>
        <w:t>在漫长的岁月中，在语言里除了人们对显而易见的客体</w:t>
      </w:r>
      <w:r>
        <w:rPr>
          <w:rFonts w:ascii="宋体" w:eastAsia="宋体" w:hAnsi="宋体" w:cs="宋体"/>
          <w:color w:val="000000"/>
          <w:sz w:val="41"/>
        </w:rPr>
        <w:t>所已给予的那些名称，诸如树、果、水、火以及其他被提到的机会较多的那些名称之外，就再没有其他的单词了。实体的复合概念是最早被认识的，既然它们是直接来自感官的，理应最早具有名称。随着对那些概念所包含的不同知觉进行反省，人们逐渐有了分析那些概念的能力，于是才为比较简单的观念设想出一些符号来。比如，在人们有了象树这么一个符号之后，才造出树干、树枝、树叶、绿色等等这么一些符号来。人们接着，然而是逐渐地分清了客体的一些显然可觉的不同的质；他们注意到那些客体所可能处于的一些环境，便又造出了一些单词，来表达这一切东西，这就</w:t>
      </w:r>
      <w:r>
        <w:rPr>
          <w:rFonts w:ascii="宋体" w:eastAsia="宋体" w:hAnsi="宋体" w:cs="宋体"/>
          <w:color w:val="000000"/>
          <w:sz w:val="41"/>
        </w:rPr>
        <w:t>是那些形容词和副词。但是，他们觉得，要给心灵活动取一些名称，实在是困难重重的，因为很自然，他们还不擅长于对自身进行反省。所以在很长的时间内，他们曾经是没有别的方法来表达我看，我听，我要，我爱以及诸如此类的观念的，他们只能</w:t>
      </w:r>
    </w:p>
    <w:p w:rsidR="00DA266F" w:rsidRDefault="005E7EAC">
      <w:pPr>
        <w:wordWrap w:val="0"/>
        <w:spacing w:line="540" w:lineRule="atLeast"/>
        <w:ind w:left="1180"/>
        <w:textAlignment w:val="baseline"/>
        <w:rPr>
          <w:sz w:val="39"/>
        </w:rPr>
      </w:pPr>
      <w:r>
        <w:rPr>
          <w:rFonts w:ascii="宋体" w:eastAsia="宋体" w:hAnsi="宋体" w:cs="宋体"/>
          <w:color w:val="000000"/>
          <w:sz w:val="39"/>
        </w:rPr>
        <w:t>186</w:t>
      </w:r>
    </w:p>
    <w:p w:rsidR="00DA266F" w:rsidRDefault="00DA266F"/>
    <w:p w:rsidR="00DA266F" w:rsidRDefault="00DA266F">
      <w:pPr>
        <w:sectPr w:rsidR="00DA266F">
          <w:headerReference w:type="default" r:id="rId410"/>
          <w:footerReference w:type="default" r:id="rId411"/>
          <w:pgSz w:w="16000" w:h="23500"/>
          <w:pgMar w:top="1900" w:right="1640" w:bottom="1900" w:left="1640" w:header="1600" w:footer="1600" w:gutter="0"/>
          <w:cols w:space="720"/>
        </w:sectPr>
      </w:pPr>
    </w:p>
    <w:p w:rsidR="00DA266F" w:rsidRDefault="005E7EAC">
      <w:pPr>
        <w:wordWrap w:val="0"/>
        <w:spacing w:before="400" w:line="680" w:lineRule="atLeast"/>
        <w:ind w:right="100"/>
        <w:textAlignment w:val="baseline"/>
        <w:rPr>
          <w:sz w:val="41"/>
        </w:rPr>
      </w:pPr>
      <w:r>
        <w:rPr>
          <w:rFonts w:ascii="宋体" w:eastAsia="宋体" w:hAnsi="宋体" w:cs="宋体"/>
          <w:color w:val="000000"/>
          <w:sz w:val="41"/>
        </w:rPr>
        <w:lastRenderedPageBreak/>
        <w:t>以一种特殊的声调来发出这些事物的名称，同时用某种动作来大略地指出他们所处的情况。小孩子就是这样的，他们只有在已经知道怎样称呼与他们关系最密切的那些客体之后才能学会这些单词，用来让别人了解他们心灵中所发生的情况。</w:t>
      </w:r>
    </w:p>
    <w:p w:rsidR="00DA266F" w:rsidRDefault="005E7EAC">
      <w:pPr>
        <w:wordWrap w:val="0"/>
        <w:spacing w:line="680" w:lineRule="atLeast"/>
        <w:ind w:right="100" w:firstLine="820"/>
        <w:textAlignment w:val="baseline"/>
        <w:rPr>
          <w:sz w:val="41"/>
        </w:rPr>
      </w:pPr>
      <w:r>
        <w:rPr>
          <w:rFonts w:ascii="宋体" w:eastAsia="宋体" w:hAnsi="宋体" w:cs="宋体"/>
          <w:color w:val="000000"/>
          <w:sz w:val="41"/>
        </w:rPr>
        <w:t xml:space="preserve">§83  </w:t>
      </w:r>
      <w:r>
        <w:rPr>
          <w:rFonts w:ascii="宋体" w:eastAsia="宋体" w:hAnsi="宋体" w:cs="宋体"/>
          <w:color w:val="000000"/>
          <w:sz w:val="41"/>
        </w:rPr>
        <w:t>人类在养成借助一些</w:t>
      </w:r>
      <w:r>
        <w:rPr>
          <w:rFonts w:ascii="宋体" w:eastAsia="宋体" w:hAnsi="宋体" w:cs="宋体"/>
          <w:color w:val="000000"/>
          <w:sz w:val="41"/>
        </w:rPr>
        <w:t>动作来彼此传达这类观念的习惯的同时，也就习惯于把这类观念确定下来；并且打那时起他们才开始发觉，把那些观念联系到其他的符号上去，要来得更加方便得多。他们为达到这种效果而选择的名称，便是人们所称的动词</w:t>
      </w:r>
      <w:r>
        <w:rPr>
          <w:rFonts w:ascii="宋体" w:eastAsia="宋体" w:hAnsi="宋体" w:cs="宋体"/>
          <w:color w:val="000000"/>
          <w:sz w:val="41"/>
        </w:rPr>
        <w:t>(le verbe)</w:t>
      </w:r>
      <w:r>
        <w:rPr>
          <w:rFonts w:ascii="宋体" w:eastAsia="宋体" w:hAnsi="宋体" w:cs="宋体"/>
          <w:color w:val="000000"/>
          <w:sz w:val="41"/>
        </w:rPr>
        <w:t>。因此，最早的那些动词仅仅是为了表达心灵在活动或痛苦时的状态方被想象出来的。按照这种样板，他们随后又造出了好些动词，来表达每个事物的状态。它们在这方面和形容词有着共同之处，即它们是指一个生物的状况；而且它们还有其特殊之处，即它们所指的生物，是包含着人们称之为行为和激情的那类东西的。感觉、运动是动</w:t>
      </w:r>
      <w:r>
        <w:rPr>
          <w:rFonts w:ascii="宋体" w:eastAsia="宋体" w:hAnsi="宋体" w:cs="宋体"/>
          <w:color w:val="000000"/>
          <w:sz w:val="41"/>
        </w:rPr>
        <w:t>词；而大、小则是形容词；至于副词，则是用于说明形容词所不能表达的那些环境的。</w:t>
      </w:r>
      <w:r>
        <w:rPr>
          <w:noProof/>
        </w:rPr>
        <mc:AlternateContent>
          <mc:Choice Requires="wps">
            <w:drawing>
              <wp:anchor distT="0" distB="0" distL="0" distR="0" simplePos="0" relativeHeight="251657216" behindDoc="0" locked="0" layoutInCell="1" allowOverlap="1">
                <wp:simplePos x="0" y="0"/>
                <wp:positionH relativeFrom="page">
                  <wp:posOffset>8877300</wp:posOffset>
                </wp:positionH>
                <wp:positionV relativeFrom="paragraph">
                  <wp:posOffset>596900</wp:posOffset>
                </wp:positionV>
                <wp:extent cx="469900" cy="34290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469900" cy="342900"/>
                        </a:xfrm>
                        <a:prstGeom prst="rect">
                          <a:avLst/>
                        </a:prstGeom>
                        <a:noFill/>
                        <a:ln w="6350">
                          <a:noFill/>
                        </a:ln>
                      </wps:spPr>
                      <wps:txbx>
                        <w:txbxContent>
                          <w:p w:rsidR="00DA266F" w:rsidRDefault="005E7EAC">
                            <w:pPr>
                              <w:wordWrap w:val="0"/>
                              <w:spacing w:line="460" w:lineRule="atLeast"/>
                              <w:jc w:val="right"/>
                              <w:textAlignment w:val="baseline"/>
                              <w:rPr>
                                <w:sz w:val="33"/>
                              </w:rPr>
                            </w:pPr>
                            <w:r>
                              <w:rPr>
                                <w:rFonts w:ascii="楷体" w:eastAsia="楷体" w:hAnsi="楷体" w:cs="楷体"/>
                                <w:color w:val="000000"/>
                                <w:sz w:val="33"/>
                              </w:rPr>
                              <w:t>156</w:t>
                            </w:r>
                          </w:p>
                        </w:txbxContent>
                      </wps:txbx>
                      <wps:bodyPr vert="horz" wrap="square" lIns="0" tIns="0" rIns="0" bIns="0" anchor="t">
                        <a:noAutofit/>
                      </wps:bodyPr>
                    </wps:wsp>
                  </a:graphicData>
                </a:graphic>
              </wp:anchor>
            </w:drawing>
          </mc:Choice>
          <mc:Fallback>
            <w:pict>
              <v:shape id="文本框 33" o:spid="_x0000_s1052" type="#_x0000_t202" style="position:absolute;left:0;text-align:left;margin-left:699pt;margin-top:47pt;width:37pt;height:27pt;z-index:2516572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" filled="f" stroked="f" strokeweight=".5pt">
                <v:textbox inset="0,0,0,0">
                  <w:txbxContent>
                    <w:p w:rsidR="00DA266F" w:rsidRDefault="005E7EAC">
                      <w:pPr>
                        <w:wordWrap w:val="0"/>
                        <w:spacing w:line="460" w:lineRule="atLeast"/>
                        <w:jc w:val="right"/>
                        <w:textAlignment w:val="baseline"/>
                        <w:rPr>
                          <w:sz w:val="33"/>
                        </w:rPr>
                      </w:pPr>
                      <w:r>
                        <w:rPr>
                          <w:rFonts w:ascii="楷体" w:eastAsia="楷体" w:hAnsi="楷体" w:cs="楷体"/>
                          <w:color w:val="000000"/>
                          <w:sz w:val="33"/>
                        </w:rPr>
                        <w:t>156</w:t>
                      </w:r>
                    </w:p>
                  </w:txbxContent>
                </v:textbox>
                <w10:wrap anchorx="page"/>
              </v:shape>
            </w:pict>
          </mc:Fallback>
        </mc:AlternateContent>
      </w:r>
    </w:p>
    <w:p w:rsidR="00DA266F" w:rsidRDefault="005E7EAC">
      <w:pPr>
        <w:wordWrap w:val="0"/>
        <w:spacing w:line="680" w:lineRule="atLeast"/>
        <w:ind w:right="140" w:firstLine="820"/>
        <w:textAlignment w:val="baseline"/>
        <w:rPr>
          <w:sz w:val="41"/>
        </w:rPr>
      </w:pPr>
      <w:r>
        <w:rPr>
          <w:rFonts w:ascii="宋体" w:eastAsia="宋体" w:hAnsi="宋体" w:cs="宋体"/>
          <w:color w:val="000000"/>
          <w:sz w:val="41"/>
        </w:rPr>
        <w:t xml:space="preserve">§84  </w:t>
      </w:r>
      <w:r>
        <w:rPr>
          <w:rFonts w:ascii="宋体" w:eastAsia="宋体" w:hAnsi="宋体" w:cs="宋体"/>
          <w:color w:val="000000"/>
          <w:sz w:val="41"/>
        </w:rPr>
        <w:t>在人们尚未使用动词时，他们想说出的客体的名称，就在他们通过某种动作来指明他们的心灵状态的同时被说出来了，因为这是最有利于使人理解的方法。可是，到人们开始用发音的言语的方法来弥补动作的不足的时候，事物的名称就自然会首先出现，因为它已经成了最熟悉的信号。这种出言吐语的方式，对于言者和听者双方来说都是最方便的。它之所以对于前者方便，那是因为它使他从最容易传达的观念着手；而之所以对后者亦同样方便，却是因为这种方式使</w:t>
      </w:r>
      <w:r>
        <w:rPr>
          <w:rFonts w:ascii="宋体" w:eastAsia="宋体" w:hAnsi="宋体" w:cs="宋体"/>
          <w:color w:val="000000"/>
          <w:sz w:val="41"/>
        </w:rPr>
        <w:t>他在把他的注意力固定到人家对他谈及的那个客体上去的当儿，也同时使他为了更容易听懂一个用得不太多的，其意义也不那么明显的词语作好了准备。因此，观念的最自然的顺序，乃是要求人们把动词的补语放到动词的前面，比如，人们说：果子要。</w:t>
      </w:r>
    </w:p>
    <w:p w:rsidR="00DA266F" w:rsidRDefault="005E7EAC">
      <w:pPr>
        <w:wordWrap w:val="0"/>
        <w:spacing w:line="500" w:lineRule="atLeast"/>
        <w:ind w:right="560"/>
        <w:jc w:val="right"/>
        <w:textAlignment w:val="baseline"/>
        <w:rPr>
          <w:sz w:val="37"/>
        </w:rPr>
      </w:pPr>
      <w:r>
        <w:rPr>
          <w:rFonts w:ascii="宋体" w:eastAsia="宋体" w:hAnsi="宋体" w:cs="宋体"/>
          <w:color w:val="000000"/>
          <w:sz w:val="37"/>
        </w:rPr>
        <w:t>187</w:t>
      </w:r>
    </w:p>
    <w:p w:rsidR="00DA266F" w:rsidRDefault="00DA266F"/>
    <w:p w:rsidR="00DA266F" w:rsidRDefault="00DA266F">
      <w:pPr>
        <w:sectPr w:rsidR="00DA266F">
          <w:headerReference w:type="default" r:id="rId412"/>
          <w:footerReference w:type="default" r:id="rId413"/>
          <w:pgSz w:w="16000" w:h="23500"/>
          <w:pgMar w:top="1940" w:right="1960" w:bottom="1940" w:left="1960" w:header="1640" w:footer="1640" w:gutter="0"/>
          <w:cols w:space="720"/>
        </w:sectPr>
      </w:pPr>
    </w:p>
    <w:p w:rsidR="00DA266F" w:rsidRDefault="005E7EAC">
      <w:pPr>
        <w:wordWrap w:val="0"/>
        <w:spacing w:before="280" w:line="680" w:lineRule="atLeast"/>
        <w:ind w:firstLine="1500"/>
        <w:textAlignment w:val="baseline"/>
        <w:rPr>
          <w:sz w:val="41"/>
        </w:rPr>
      </w:pPr>
      <w:r>
        <w:rPr>
          <w:rFonts w:ascii="宋体" w:eastAsia="宋体" w:hAnsi="宋体" w:cs="宋体"/>
          <w:color w:val="000000"/>
          <w:sz w:val="41"/>
        </w:rPr>
        <w:lastRenderedPageBreak/>
        <w:t>这一点还可以通过一番很简单的思考来得到证实。这就是，动作言语既是唯一可以充当发音言语的样板的东西，那么发音的言语，在其最初的时候，就理应按由于动作言语的使用而变得最为自然的那种顺序来保存那些观念。然而，人们只有在指出与他自</w:t>
      </w:r>
      <w:r>
        <w:rPr>
          <w:rFonts w:ascii="宋体" w:eastAsia="宋体" w:hAnsi="宋体" w:cs="宋体"/>
          <w:color w:val="000000"/>
          <w:sz w:val="41"/>
        </w:rPr>
        <w:t>己相关的客体的当儿才能够用动作言语来让人家知道他们自己的心灵状态。表达某种需要的那些动作只有在人们通过某种姿势来指明可以满足这个需要的东西之后方能为别人所理解。假定动作在先，那就完全是白费气力的了，而人们就不得不把这些动作再重复一遍；因为你想要人家知道你的思想，但那些人却仍然过于缺乏锻炼，不会想到要按把那些动作转译为意义的意图来记住它们。但</w:t>
      </w:r>
      <w:r>
        <w:rPr>
          <w:rFonts w:ascii="宋体" w:eastAsia="宋体" w:hAnsi="宋体" w:cs="宋体"/>
          <w:color w:val="000000"/>
          <w:sz w:val="41"/>
        </w:rPr>
        <w:t>157</w:t>
      </w:r>
      <w:r>
        <w:rPr>
          <w:rFonts w:ascii="宋体" w:eastAsia="宋体" w:hAnsi="宋体" w:cs="宋体"/>
          <w:b/>
          <w:color w:val="000000"/>
          <w:sz w:val="41"/>
        </w:rPr>
        <w:t xml:space="preserve"> </w:t>
      </w:r>
      <w:r>
        <w:rPr>
          <w:rFonts w:ascii="宋体" w:eastAsia="宋体" w:hAnsi="宋体" w:cs="宋体"/>
          <w:color w:val="000000"/>
          <w:sz w:val="41"/>
        </w:rPr>
        <w:t>是，人们毫不费劲地给予已指明的客体的那份注意，倒为理解动作提供了方便。在我看来，即使在今天，这仍然可能是使用这种言语的最自然不过的方式了。</w:t>
      </w:r>
    </w:p>
    <w:p w:rsidR="00DA266F" w:rsidRDefault="005E7EAC">
      <w:pPr>
        <w:wordWrap w:val="0"/>
        <w:spacing w:line="680" w:lineRule="atLeast"/>
        <w:ind w:left="620" w:right="20" w:firstLine="860"/>
        <w:textAlignment w:val="baseline"/>
        <w:rPr>
          <w:sz w:val="41"/>
        </w:rPr>
      </w:pPr>
      <w:r>
        <w:rPr>
          <w:rFonts w:ascii="宋体" w:eastAsia="宋体" w:hAnsi="宋体" w:cs="宋体"/>
          <w:color w:val="000000"/>
          <w:sz w:val="41"/>
        </w:rPr>
        <w:t>动词既然位于它的补语</w:t>
      </w:r>
      <w:r>
        <w:rPr>
          <w:rFonts w:ascii="宋体" w:eastAsia="宋体" w:hAnsi="宋体" w:cs="宋体"/>
          <w:color w:val="000000"/>
          <w:sz w:val="41"/>
        </w:rPr>
        <w:t>(</w:t>
      </w:r>
      <w:r>
        <w:rPr>
          <w:rFonts w:ascii="宋体" w:eastAsia="宋体" w:hAnsi="宋体" w:cs="宋体"/>
          <w:color w:val="000000"/>
          <w:sz w:val="41"/>
        </w:rPr>
        <w:t>le</w:t>
      </w:r>
      <w:r>
        <w:rPr>
          <w:rFonts w:ascii="宋体" w:eastAsia="宋体" w:hAnsi="宋体" w:cs="宋体"/>
          <w:b/>
          <w:color w:val="000000"/>
          <w:sz w:val="41"/>
        </w:rPr>
        <w:t xml:space="preserve"> </w:t>
      </w:r>
      <w:r>
        <w:rPr>
          <w:rFonts w:ascii="宋体" w:eastAsia="宋体" w:hAnsi="宋体" w:cs="宋体"/>
          <w:color w:val="000000"/>
          <w:sz w:val="41"/>
        </w:rPr>
        <w:t>regime)</w:t>
      </w:r>
      <w:r>
        <w:rPr>
          <w:rFonts w:ascii="宋体" w:eastAsia="宋体" w:hAnsi="宋体" w:cs="宋体"/>
          <w:color w:val="000000"/>
          <w:sz w:val="41"/>
        </w:rPr>
        <w:t>之后，那么那个支配它的名词，即主语</w:t>
      </w:r>
      <w:r>
        <w:rPr>
          <w:rFonts w:ascii="宋体" w:eastAsia="宋体" w:hAnsi="宋体" w:cs="宋体"/>
          <w:color w:val="000000"/>
          <w:sz w:val="41"/>
        </w:rPr>
        <w:t>(le</w:t>
      </w:r>
      <w:r>
        <w:rPr>
          <w:rFonts w:ascii="宋体" w:eastAsia="宋体" w:hAnsi="宋体" w:cs="宋体"/>
          <w:b/>
          <w:color w:val="000000"/>
          <w:sz w:val="41"/>
        </w:rPr>
        <w:t xml:space="preserve"> </w:t>
      </w:r>
      <w:r>
        <w:rPr>
          <w:rFonts w:ascii="宋体" w:eastAsia="宋体" w:hAnsi="宋体" w:cs="宋体"/>
          <w:color w:val="000000"/>
          <w:sz w:val="41"/>
        </w:rPr>
        <w:t>nominatif)</w:t>
      </w:r>
      <w:r>
        <w:rPr>
          <w:rFonts w:ascii="宋体" w:eastAsia="宋体" w:hAnsi="宋体" w:cs="宋体"/>
          <w:color w:val="000000"/>
          <w:sz w:val="41"/>
        </w:rPr>
        <w:t>就不可能置于补语和动词的中间，因为这样就会使动词和它的补语的关系含糊不清。句子也不能以动词来开头，因为这样的话，动词与其补语的关系就会更加不明显了。因此，主语的位置就只能在动词的后面。这样一来，单词就按它们相互支配的那种顺序组织起来了，这乃是便于理解它们的唯一方法。他们把比埃尔要果子说成果子要比埃尔，而且在当时，后一种句子结构一点也不比今天的前一种结构来得不自然。这一点可以从拉丁语得到证实，在拉丁语中，这两种说法是同样都被采用</w:t>
      </w:r>
      <w:r>
        <w:rPr>
          <w:rFonts w:ascii="宋体" w:eastAsia="宋体" w:hAnsi="宋体" w:cs="宋体"/>
          <w:color w:val="000000"/>
          <w:sz w:val="41"/>
        </w:rPr>
        <w:t>着的。仿佛这种语言是介乎最古代的语言和最现代的语言之间的，并且兼有古代语言和现代语言两者的特点。</w:t>
      </w:r>
    </w:p>
    <w:p w:rsidR="00DA266F" w:rsidRDefault="005E7EAC">
      <w:pPr>
        <w:wordWrap w:val="0"/>
        <w:spacing w:line="680" w:lineRule="atLeast"/>
        <w:ind w:left="620" w:right="20" w:firstLine="860"/>
        <w:textAlignment w:val="baseline"/>
        <w:rPr>
          <w:sz w:val="41"/>
        </w:rPr>
      </w:pPr>
      <w:r>
        <w:rPr>
          <w:rFonts w:ascii="宋体" w:eastAsia="宋体" w:hAnsi="宋体" w:cs="宋体"/>
          <w:color w:val="000000"/>
          <w:sz w:val="41"/>
        </w:rPr>
        <w:t>§85</w:t>
      </w:r>
      <w:r>
        <w:rPr>
          <w:rFonts w:ascii="宋体" w:eastAsia="宋体" w:hAnsi="宋体" w:cs="宋体"/>
          <w:b/>
          <w:color w:val="000000"/>
          <w:sz w:val="41"/>
        </w:rPr>
        <w:t xml:space="preserve">  </w:t>
      </w:r>
      <w:r>
        <w:rPr>
          <w:rFonts w:ascii="宋体" w:eastAsia="宋体" w:hAnsi="宋体" w:cs="宋体"/>
          <w:color w:val="000000"/>
          <w:sz w:val="41"/>
        </w:rPr>
        <w:t>动词在起源的时候，只是以一种不确定的方式来表达事物的状态的。例如去、行动这些不定式动词</w:t>
      </w:r>
      <w:r>
        <w:rPr>
          <w:rFonts w:ascii="宋体" w:eastAsia="宋体" w:hAnsi="宋体" w:cs="宋体"/>
          <w:color w:val="000000"/>
          <w:sz w:val="41"/>
        </w:rPr>
        <w:t>(l'infinitif)</w:t>
      </w:r>
      <w:r>
        <w:rPr>
          <w:rFonts w:ascii="宋体" w:eastAsia="宋体" w:hAnsi="宋体" w:cs="宋体"/>
          <w:color w:val="000000"/>
          <w:sz w:val="41"/>
        </w:rPr>
        <w:t>。伴随着这些动词的动作弥补了动词的其余部分，即动词的时态</w:t>
      </w:r>
      <w:r>
        <w:rPr>
          <w:rFonts w:ascii="宋体" w:eastAsia="宋体" w:hAnsi="宋体" w:cs="宋体"/>
          <w:color w:val="000000"/>
          <w:sz w:val="41"/>
        </w:rPr>
        <w:t>(le</w:t>
      </w:r>
      <w:r>
        <w:rPr>
          <w:rFonts w:ascii="宋体" w:eastAsia="宋体" w:hAnsi="宋体" w:cs="宋体"/>
          <w:b/>
          <w:color w:val="000000"/>
          <w:sz w:val="41"/>
        </w:rPr>
        <w:t xml:space="preserve"> </w:t>
      </w:r>
      <w:r>
        <w:rPr>
          <w:rFonts w:ascii="宋体" w:eastAsia="宋体" w:hAnsi="宋体" w:cs="宋体"/>
          <w:color w:val="000000"/>
          <w:sz w:val="41"/>
        </w:rPr>
        <w:t>temps)</w:t>
      </w:r>
      <w:r>
        <w:rPr>
          <w:rFonts w:ascii="宋体" w:eastAsia="宋体" w:hAnsi="宋体" w:cs="宋体"/>
          <w:color w:val="000000"/>
          <w:sz w:val="41"/>
        </w:rPr>
        <w:t>、</w:t>
      </w:r>
    </w:p>
    <w:p w:rsidR="00DA266F" w:rsidRDefault="005E7EAC">
      <w:pPr>
        <w:wordWrap w:val="0"/>
        <w:spacing w:line="540" w:lineRule="atLeast"/>
        <w:ind w:left="1000"/>
        <w:textAlignment w:val="baseline"/>
        <w:rPr>
          <w:sz w:val="39"/>
        </w:rPr>
      </w:pPr>
      <w:r>
        <w:rPr>
          <w:rFonts w:ascii="宋体" w:eastAsia="宋体" w:hAnsi="宋体" w:cs="宋体"/>
          <w:color w:val="000000"/>
          <w:sz w:val="39"/>
        </w:rPr>
        <w:t>188</w:t>
      </w:r>
    </w:p>
    <w:p w:rsidR="00DA266F" w:rsidRDefault="00DA266F"/>
    <w:p w:rsidR="00DA266F" w:rsidRDefault="00DA266F">
      <w:pPr>
        <w:sectPr w:rsidR="00DA266F">
          <w:headerReference w:type="default" r:id="rId414"/>
          <w:footerReference w:type="default" r:id="rId415"/>
          <w:pgSz w:w="16000" w:h="23500"/>
          <w:pgMar w:top="2000" w:right="1740" w:bottom="2000" w:left="1740" w:header="1700" w:footer="1700" w:gutter="0"/>
          <w:cols w:space="720"/>
        </w:sectPr>
      </w:pPr>
    </w:p>
    <w:p w:rsidR="00DA266F" w:rsidRDefault="005E7EAC">
      <w:pPr>
        <w:wordWrap w:val="0"/>
        <w:spacing w:before="380" w:line="680" w:lineRule="atLeast"/>
        <w:ind w:left="20"/>
        <w:textAlignment w:val="baseline"/>
        <w:rPr>
          <w:sz w:val="40"/>
        </w:rPr>
      </w:pPr>
      <w:r>
        <w:rPr>
          <w:rFonts w:ascii="TimesNewRoman" w:eastAsia="TimesNewRoman" w:hAnsi="TimesNewRoman" w:cs="TimesNewRoman"/>
          <w:color w:val="000000"/>
          <w:sz w:val="40"/>
        </w:rPr>
        <w:lastRenderedPageBreak/>
        <w:t>语气</w:t>
      </w:r>
      <w:r>
        <w:rPr>
          <w:rFonts w:ascii="TimesNewRoman" w:eastAsia="TimesNewRoman" w:hAnsi="TimesNewRoman" w:cs="TimesNewRoman"/>
          <w:color w:val="000000"/>
          <w:sz w:val="40"/>
        </w:rPr>
        <w:t>(le mode)</w:t>
      </w:r>
      <w:r>
        <w:rPr>
          <w:rFonts w:ascii="TimesNewRoman" w:eastAsia="TimesNewRoman" w:hAnsi="TimesNewRoman" w:cs="TimesNewRoman"/>
          <w:color w:val="000000"/>
          <w:sz w:val="40"/>
        </w:rPr>
        <w:t>、数</w:t>
      </w:r>
      <w:r>
        <w:rPr>
          <w:rFonts w:ascii="TimesNewRoman" w:eastAsia="TimesNewRoman" w:hAnsi="TimesNewRoman" w:cs="TimesNewRoman"/>
          <w:color w:val="000000"/>
          <w:sz w:val="40"/>
        </w:rPr>
        <w:t>(le nombre)</w:t>
      </w:r>
      <w:r>
        <w:rPr>
          <w:rFonts w:ascii="TimesNewRoman" w:eastAsia="TimesNewRoman" w:hAnsi="TimesNewRoman" w:cs="TimesNewRoman"/>
          <w:color w:val="000000"/>
          <w:sz w:val="40"/>
        </w:rPr>
        <w:t>和人称</w:t>
      </w:r>
      <w:r>
        <w:rPr>
          <w:rFonts w:ascii="TimesNewRoman" w:eastAsia="TimesNewRoman" w:hAnsi="TimesNewRoman" w:cs="TimesNewRoman"/>
          <w:color w:val="000000"/>
          <w:sz w:val="40"/>
        </w:rPr>
        <w:t>(le personne)*</w:t>
      </w:r>
      <w:r>
        <w:rPr>
          <w:rFonts w:ascii="TimesNewRoman" w:eastAsia="TimesNewRoman" w:hAnsi="TimesNewRoman" w:cs="TimesNewRoman"/>
          <w:color w:val="000000"/>
          <w:sz w:val="40"/>
        </w:rPr>
        <w:t>。人们一边</w:t>
      </w:r>
      <w:r>
        <w:rPr>
          <w:rFonts w:ascii="宋体" w:eastAsia="宋体" w:hAnsi="宋体" w:cs="宋体"/>
          <w:color w:val="000000"/>
          <w:sz w:val="40"/>
        </w:rPr>
        <w:t>说：树看，一边用某种姿势来使人知道他们所说的是自己还是别</w:t>
      </w:r>
      <w:r>
        <w:rPr>
          <w:rFonts w:ascii="宋体" w:eastAsia="宋体" w:hAnsi="宋体" w:cs="宋体"/>
          <w:color w:val="000000"/>
          <w:sz w:val="40"/>
        </w:rPr>
        <w:t>人</w:t>
      </w:r>
      <w:r>
        <w:rPr>
          <w:rFonts w:ascii="宋体" w:eastAsia="宋体" w:hAnsi="宋体" w:cs="宋体"/>
          <w:color w:val="000000"/>
          <w:sz w:val="40"/>
        </w:rPr>
        <w:t>(</w:t>
      </w:r>
      <w:r>
        <w:rPr>
          <w:rFonts w:ascii="宋体" w:eastAsia="宋体" w:hAnsi="宋体" w:cs="宋体"/>
          <w:color w:val="000000"/>
          <w:sz w:val="40"/>
        </w:rPr>
        <w:t>人称</w:t>
      </w:r>
      <w:r>
        <w:rPr>
          <w:rFonts w:ascii="宋体" w:eastAsia="宋体" w:hAnsi="宋体" w:cs="宋体"/>
          <w:color w:val="000000"/>
          <w:sz w:val="40"/>
        </w:rPr>
        <w:t>)</w:t>
      </w:r>
      <w:r>
        <w:rPr>
          <w:rFonts w:ascii="宋体" w:eastAsia="宋体" w:hAnsi="宋体" w:cs="宋体"/>
          <w:color w:val="000000"/>
          <w:sz w:val="40"/>
        </w:rPr>
        <w:t>；是说一个人，还是几个人</w:t>
      </w:r>
      <w:r>
        <w:rPr>
          <w:rFonts w:ascii="宋体" w:eastAsia="宋体" w:hAnsi="宋体" w:cs="宋体"/>
          <w:color w:val="000000"/>
          <w:sz w:val="40"/>
        </w:rPr>
        <w:t>(</w:t>
      </w:r>
      <w:r>
        <w:rPr>
          <w:rFonts w:ascii="宋体" w:eastAsia="宋体" w:hAnsi="宋体" w:cs="宋体"/>
          <w:color w:val="000000"/>
          <w:sz w:val="40"/>
        </w:rPr>
        <w:t>数</w:t>
      </w:r>
      <w:r>
        <w:rPr>
          <w:rFonts w:ascii="宋体" w:eastAsia="宋体" w:hAnsi="宋体" w:cs="宋体"/>
          <w:color w:val="000000"/>
          <w:sz w:val="40"/>
        </w:rPr>
        <w:t>)</w:t>
      </w:r>
      <w:r>
        <w:rPr>
          <w:rFonts w:ascii="宋体" w:eastAsia="宋体" w:hAnsi="宋体" w:cs="宋体"/>
          <w:color w:val="000000"/>
          <w:sz w:val="40"/>
        </w:rPr>
        <w:t>；是说过去、现在、还是将来</w:t>
      </w:r>
      <w:r>
        <w:rPr>
          <w:rFonts w:ascii="宋体" w:eastAsia="宋体" w:hAnsi="宋体" w:cs="宋体"/>
          <w:color w:val="000000"/>
          <w:sz w:val="40"/>
        </w:rPr>
        <w:t>(</w:t>
      </w:r>
      <w:r>
        <w:rPr>
          <w:rFonts w:ascii="宋体" w:eastAsia="宋体" w:hAnsi="宋体" w:cs="宋体"/>
          <w:color w:val="000000"/>
          <w:sz w:val="40"/>
        </w:rPr>
        <w:t>时态</w:t>
      </w:r>
      <w:r>
        <w:rPr>
          <w:rFonts w:ascii="宋体" w:eastAsia="宋体" w:hAnsi="宋体" w:cs="宋体"/>
          <w:color w:val="000000"/>
          <w:sz w:val="40"/>
        </w:rPr>
        <w:t>)</w:t>
      </w:r>
      <w:r>
        <w:rPr>
          <w:rFonts w:ascii="宋体" w:eastAsia="宋体" w:hAnsi="宋体" w:cs="宋体"/>
          <w:color w:val="000000"/>
          <w:sz w:val="40"/>
        </w:rPr>
        <w:t>；最后，是在真实的意义上来讲的，还是在条件式的意义上来讲的</w:t>
      </w:r>
      <w:r>
        <w:rPr>
          <w:rFonts w:ascii="宋体" w:eastAsia="宋体" w:hAnsi="宋体" w:cs="宋体"/>
          <w:color w:val="000000"/>
          <w:sz w:val="40"/>
        </w:rPr>
        <w:t>(</w:t>
      </w:r>
      <w:r>
        <w:rPr>
          <w:rFonts w:ascii="宋体" w:eastAsia="宋体" w:hAnsi="宋体" w:cs="宋体"/>
          <w:color w:val="000000"/>
          <w:sz w:val="40"/>
        </w:rPr>
        <w:t>语气</w:t>
      </w:r>
      <w:r>
        <w:rPr>
          <w:rFonts w:ascii="宋体" w:eastAsia="宋体" w:hAnsi="宋体" w:cs="宋体"/>
          <w:color w:val="000000"/>
          <w:sz w:val="40"/>
        </w:rPr>
        <w:t>)</w:t>
      </w:r>
      <w:r>
        <w:rPr>
          <w:rFonts w:ascii="宋体" w:eastAsia="宋体" w:hAnsi="宋体" w:cs="宋体"/>
          <w:color w:val="000000"/>
          <w:sz w:val="40"/>
        </w:rPr>
        <w:t>。</w:t>
      </w:r>
    </w:p>
    <w:p w:rsidR="00DA266F" w:rsidRDefault="005E7EAC">
      <w:pPr>
        <w:wordWrap w:val="0"/>
        <w:spacing w:line="680" w:lineRule="atLeast"/>
        <w:ind w:left="20" w:right="40" w:firstLine="800"/>
        <w:textAlignment w:val="baseline"/>
        <w:rPr>
          <w:sz w:val="40"/>
        </w:rPr>
      </w:pPr>
      <w:r>
        <w:rPr>
          <w:rFonts w:ascii="宋体" w:eastAsia="宋体" w:hAnsi="宋体" w:cs="宋体"/>
          <w:color w:val="000000"/>
          <w:sz w:val="40"/>
        </w:rPr>
        <w:t xml:space="preserve">§86  </w:t>
      </w:r>
      <w:r>
        <w:rPr>
          <w:rFonts w:ascii="宋体" w:eastAsia="宋体" w:hAnsi="宋体" w:cs="宋体"/>
          <w:color w:val="000000"/>
          <w:sz w:val="40"/>
        </w:rPr>
        <w:t>由于这种将这些观念连结到这样一些信号上去的习惯，简便了将观念联系到声音上去的方法，人们正是为了获得这种效果而创造出一些单词来的。根据前面所说的动词只能置于名词之后的同样的理由，这些单词在语句中只能放在动词后面。所以，人们便按照这样的顺序来排列他们的一些观念，即把我将吃果子说成果子吃在将来我。</w:t>
      </w:r>
    </w:p>
    <w:p w:rsidR="00DA266F" w:rsidRDefault="005E7EAC">
      <w:pPr>
        <w:wordWrap w:val="0"/>
        <w:spacing w:line="680" w:lineRule="atLeast"/>
        <w:ind w:left="20" w:firstLine="800"/>
        <w:textAlignment w:val="baseline"/>
        <w:rPr>
          <w:sz w:val="40"/>
        </w:rPr>
      </w:pPr>
      <w:r>
        <w:rPr>
          <w:rFonts w:ascii="宋体" w:eastAsia="宋体" w:hAnsi="宋体" w:cs="宋体"/>
          <w:color w:val="000000"/>
          <w:sz w:val="40"/>
        </w:rPr>
        <w:t xml:space="preserve">§87  </w:t>
      </w:r>
      <w:r>
        <w:rPr>
          <w:rFonts w:ascii="宋体" w:eastAsia="宋体" w:hAnsi="宋体" w:cs="宋体"/>
          <w:color w:val="000000"/>
          <w:sz w:val="40"/>
        </w:rPr>
        <w:t>这些使动词的意义确定下来的声音，总是附加于动词的，不久</w:t>
      </w:r>
      <w:r>
        <w:rPr>
          <w:rFonts w:ascii="宋体" w:eastAsia="宋体" w:hAnsi="宋体" w:cs="宋体"/>
          <w:color w:val="000000"/>
          <w:sz w:val="40"/>
        </w:rPr>
        <w:t>就和动词合并成一个独立的单词，这个词按其不同的涵义变化着不同的词尾。于是，这个动词就被当作一个名词来看待了，尽管在其起源的过程中是非限定的，但是，通过它的时态和语气的变化，它就逐渐能以一种确定的方式来表达每件事物的行为和激情的状态。人类就是这样不知不觉地逐渐设想出动词的变化</w:t>
      </w:r>
      <w:r>
        <w:rPr>
          <w:rFonts w:ascii="宋体" w:eastAsia="宋体" w:hAnsi="宋体" w:cs="宋体"/>
          <w:color w:val="000000"/>
          <w:sz w:val="40"/>
        </w:rPr>
        <w:t>(la</w:t>
      </w:r>
      <w:r>
        <w:rPr>
          <w:rFonts w:ascii="TimesNewRoman" w:eastAsia="TimesNewRoman" w:hAnsi="TimesNewRoman" w:cs="TimesNewRoman"/>
          <w:color w:val="000000"/>
          <w:sz w:val="40"/>
        </w:rPr>
        <w:t>conjugaison)</w:t>
      </w:r>
      <w:r>
        <w:rPr>
          <w:rFonts w:ascii="TimesNewRoman" w:eastAsia="TimesNewRoman" w:hAnsi="TimesNewRoman" w:cs="TimesNewRoman"/>
          <w:color w:val="000000"/>
          <w:sz w:val="40"/>
        </w:rPr>
        <w:t>来的。</w:t>
      </w:r>
    </w:p>
    <w:p w:rsidR="00DA266F" w:rsidRDefault="005E7EAC">
      <w:pPr>
        <w:wordWrap w:val="0"/>
        <w:spacing w:line="680" w:lineRule="atLeast"/>
        <w:ind w:left="20" w:firstLine="800"/>
        <w:textAlignment w:val="baseline"/>
        <w:rPr>
          <w:sz w:val="40"/>
        </w:rPr>
      </w:pPr>
      <w:r>
        <w:rPr>
          <w:rFonts w:ascii="宋体" w:eastAsia="宋体" w:hAnsi="宋体" w:cs="宋体"/>
          <w:color w:val="000000"/>
          <w:sz w:val="40"/>
        </w:rPr>
        <w:t xml:space="preserve">§88  </w:t>
      </w:r>
      <w:r>
        <w:rPr>
          <w:rFonts w:ascii="宋体" w:eastAsia="宋体" w:hAnsi="宋体" w:cs="宋体"/>
          <w:color w:val="000000"/>
          <w:sz w:val="40"/>
        </w:rPr>
        <w:t>一旦那些单词已成为我们种种观念的最自然的信号，就再也没有必要把单词按与我们今天的词序如此不同的词序来排列了。然而，人们却继续这么来排列，因为根据那种需要而形成的语言的特点，不允许对这种习惯用</w:t>
      </w:r>
      <w:r>
        <w:rPr>
          <w:rFonts w:ascii="宋体" w:eastAsia="宋体" w:hAnsi="宋体" w:cs="宋体"/>
          <w:color w:val="000000"/>
          <w:sz w:val="40"/>
        </w:rPr>
        <w:t>法作丝毫改变；而且，人们也只是在经过了若干种方言土语的相互交递承接之后，才开始接近我们的理解方式的。这些变化极为缓慢，因为后来的那些语言总是保</w:t>
      </w:r>
      <w:r>
        <w:rPr>
          <w:noProof/>
        </w:rPr>
        <mc:AlternateContent>
          <mc:Choice Requires="wps">
            <w:drawing>
              <wp:anchor distT="0" distB="0" distL="0" distR="0" simplePos="0" relativeHeight="251658240" behindDoc="0" locked="0" layoutInCell="1" allowOverlap="1">
                <wp:simplePos x="0" y="0"/>
                <wp:positionH relativeFrom="page">
                  <wp:posOffset>8851900</wp:posOffset>
                </wp:positionH>
                <wp:positionV relativeFrom="paragraph">
                  <wp:posOffset>1333500</wp:posOffset>
                </wp:positionV>
                <wp:extent cx="685800" cy="3937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685800" cy="393700"/>
                        </a:xfrm>
                        <a:prstGeom prst="rect">
                          <a:avLst/>
                        </a:prstGeom>
                        <a:noFill/>
                        <a:ln w="6350">
                          <a:noFill/>
                        </a:ln>
                      </wps:spPr>
                      <wps:txbx>
                        <w:txbxContent>
                          <w:p w:rsidR="00DA266F" w:rsidRDefault="005E7EAC">
                            <w:pPr>
                              <w:wordWrap w:val="0"/>
                              <w:spacing w:line="540" w:lineRule="atLeast"/>
                              <w:jc w:val="right"/>
                              <w:textAlignment w:val="baseline"/>
                              <w:rPr>
                                <w:sz w:val="40"/>
                              </w:rPr>
                            </w:pPr>
                            <w:r>
                              <w:rPr>
                                <w:rFonts w:ascii="宋体" w:eastAsia="宋体" w:hAnsi="宋体" w:cs="宋体"/>
                                <w:color w:val="000000"/>
                                <w:sz w:val="40"/>
                              </w:rPr>
                              <w:t xml:space="preserve"> 158</w:t>
                            </w:r>
                          </w:p>
                        </w:txbxContent>
                      </wps:txbx>
                      <wps:bodyPr vert="horz" wrap="square" lIns="0" tIns="0" rIns="0" bIns="0" anchor="t">
                        <a:noAutofit/>
                      </wps:bodyPr>
                    </wps:wsp>
                  </a:graphicData>
                </a:graphic>
              </wp:anchor>
            </w:drawing>
          </mc:Choice>
          <mc:Fallback>
            <w:pict>
              <v:shape id="文本框 34" o:spid="_x0000_s1053" type="#_x0000_t202" style="position:absolute;left:0;text-align:left;margin-left:697pt;margin-top:105pt;width:54pt;height:31pt;z-index:251658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" filled="f" stroked="f" strokeweight=".5pt">
                <v:textbox inset="0,0,0,0">
                  <w:txbxContent>
                    <w:p w:rsidR="00DA266F" w:rsidRDefault="005E7EAC">
                      <w:pPr>
                        <w:wordWrap w:val="0"/>
                        <w:spacing w:line="540" w:lineRule="atLeast"/>
                        <w:jc w:val="right"/>
                        <w:textAlignment w:val="baseline"/>
                        <w:rPr>
                          <w:sz w:val="40"/>
                        </w:rPr>
                      </w:pPr>
                      <w:r>
                        <w:rPr>
                          <w:rFonts w:ascii="宋体" w:eastAsia="宋体" w:hAnsi="宋体" w:cs="宋体"/>
                          <w:color w:val="000000"/>
                          <w:sz w:val="40"/>
                        </w:rPr>
                        <w:t xml:space="preserve"> 158</w:t>
                      </w:r>
                    </w:p>
                  </w:txbxContent>
                </v:textbox>
                <w10:wrap anchorx="page"/>
              </v:shape>
            </w:pict>
          </mc:Fallback>
        </mc:AlternateContent>
      </w:r>
    </w:p>
    <w:p w:rsidR="00DA266F" w:rsidRDefault="005E7EAC">
      <w:pPr>
        <w:wordWrap w:val="0"/>
        <w:spacing w:line="540" w:lineRule="atLeast"/>
        <w:ind w:left="100"/>
        <w:textAlignment w:val="baseline"/>
        <w:rPr>
          <w:sz w:val="40"/>
        </w:rPr>
      </w:pPr>
      <w:r>
        <w:rPr>
          <w:rFonts w:ascii="宋体" w:eastAsia="宋体" w:hAnsi="宋体" w:cs="宋体"/>
          <w:color w:val="000000"/>
          <w:sz w:val="40"/>
          <w:u w:val="single"/>
        </w:rPr>
        <w:t xml:space="preserve">                    </w:t>
      </w:r>
    </w:p>
    <w:p w:rsidR="00DA266F" w:rsidRDefault="005E7EAC">
      <w:pPr>
        <w:wordWrap w:val="0"/>
        <w:spacing w:before="220" w:line="460" w:lineRule="atLeast"/>
        <w:ind w:left="20" w:right="20" w:firstLine="640"/>
        <w:textAlignment w:val="baseline"/>
        <w:rPr>
          <w:sz w:val="31"/>
        </w:rPr>
      </w:pPr>
      <w:r>
        <w:rPr>
          <w:rFonts w:ascii="宋体" w:eastAsia="宋体" w:hAnsi="宋体" w:cs="宋体"/>
          <w:color w:val="000000"/>
          <w:sz w:val="31"/>
        </w:rPr>
        <w:t>*</w:t>
      </w:r>
      <w:r>
        <w:rPr>
          <w:rFonts w:ascii="宋体" w:eastAsia="宋体" w:hAnsi="宋体" w:cs="宋体"/>
          <w:color w:val="000000"/>
          <w:sz w:val="31"/>
        </w:rPr>
        <w:t>在欧洲各语言中，动词要按主语的人称、单复数及动作发生的时间和说话的语气</w:t>
      </w:r>
      <w:r>
        <w:rPr>
          <w:rFonts w:ascii="宋体" w:eastAsia="宋体" w:hAnsi="宋体" w:cs="宋体"/>
          <w:color w:val="000000"/>
          <w:sz w:val="31"/>
        </w:rPr>
        <w:t>(</w:t>
      </w:r>
      <w:r>
        <w:rPr>
          <w:rFonts w:ascii="宋体" w:eastAsia="宋体" w:hAnsi="宋体" w:cs="宋体"/>
          <w:color w:val="000000"/>
          <w:sz w:val="31"/>
        </w:rPr>
        <w:t>或式</w:t>
      </w:r>
      <w:r>
        <w:rPr>
          <w:rFonts w:ascii="宋体" w:eastAsia="宋体" w:hAnsi="宋体" w:cs="宋体"/>
          <w:color w:val="000000"/>
          <w:sz w:val="31"/>
        </w:rPr>
        <w:t>)</w:t>
      </w:r>
      <w:r>
        <w:rPr>
          <w:rFonts w:ascii="宋体" w:eastAsia="宋体" w:hAnsi="宋体" w:cs="宋体"/>
          <w:color w:val="000000"/>
          <w:sz w:val="31"/>
        </w:rPr>
        <w:t>来变化，未经变化的动词原形称为</w:t>
      </w:r>
      <w:r>
        <w:rPr>
          <w:rFonts w:ascii="宋体" w:eastAsia="宋体" w:hAnsi="宋体" w:cs="宋体"/>
          <w:color w:val="000000"/>
          <w:sz w:val="31"/>
        </w:rPr>
        <w:t>“</w:t>
      </w:r>
      <w:r>
        <w:rPr>
          <w:rFonts w:ascii="宋体" w:eastAsia="宋体" w:hAnsi="宋体" w:cs="宋体"/>
          <w:color w:val="000000"/>
          <w:sz w:val="31"/>
        </w:rPr>
        <w:t>动词不定式</w:t>
      </w:r>
      <w:r>
        <w:rPr>
          <w:rFonts w:ascii="宋体" w:eastAsia="宋体" w:hAnsi="宋体" w:cs="宋体"/>
          <w:color w:val="000000"/>
          <w:sz w:val="31"/>
        </w:rPr>
        <w:t>”</w:t>
      </w:r>
      <w:r>
        <w:rPr>
          <w:rFonts w:ascii="宋体" w:eastAsia="宋体" w:hAnsi="宋体" w:cs="宋体"/>
          <w:color w:val="000000"/>
          <w:sz w:val="31"/>
        </w:rPr>
        <w:t>，即此处所说的</w:t>
      </w:r>
      <w:r>
        <w:rPr>
          <w:rFonts w:ascii="宋体" w:eastAsia="宋体" w:hAnsi="宋体" w:cs="宋体"/>
          <w:color w:val="000000"/>
          <w:sz w:val="31"/>
        </w:rPr>
        <w:t>“</w:t>
      </w:r>
      <w:r>
        <w:rPr>
          <w:rFonts w:ascii="宋体" w:eastAsia="宋体" w:hAnsi="宋体" w:cs="宋体"/>
          <w:color w:val="000000"/>
          <w:sz w:val="31"/>
        </w:rPr>
        <w:t>不定式动词</w:t>
      </w:r>
      <w:r>
        <w:rPr>
          <w:rFonts w:ascii="宋体" w:eastAsia="宋体" w:hAnsi="宋体" w:cs="宋体"/>
          <w:color w:val="000000"/>
          <w:sz w:val="31"/>
        </w:rPr>
        <w:t>”</w:t>
      </w:r>
      <w:r>
        <w:rPr>
          <w:rFonts w:ascii="宋体" w:eastAsia="宋体" w:hAnsi="宋体" w:cs="宋体"/>
          <w:color w:val="000000"/>
          <w:sz w:val="31"/>
        </w:rPr>
        <w:t>。</w:t>
      </w:r>
    </w:p>
    <w:p w:rsidR="00DA266F" w:rsidRDefault="005E7EAC">
      <w:pPr>
        <w:wordWrap w:val="0"/>
        <w:spacing w:before="260" w:line="500" w:lineRule="atLeast"/>
        <w:ind w:right="380"/>
        <w:jc w:val="right"/>
        <w:textAlignment w:val="baseline"/>
        <w:rPr>
          <w:sz w:val="37"/>
        </w:rPr>
      </w:pPr>
      <w:r>
        <w:rPr>
          <w:rFonts w:ascii="宋体" w:eastAsia="宋体" w:hAnsi="宋体" w:cs="宋体"/>
          <w:color w:val="000000"/>
          <w:sz w:val="37"/>
        </w:rPr>
        <w:t>189</w:t>
      </w:r>
    </w:p>
    <w:p w:rsidR="00DA266F" w:rsidRDefault="00DA266F"/>
    <w:p w:rsidR="00DA266F" w:rsidRDefault="00DA266F">
      <w:pPr>
        <w:sectPr w:rsidR="00DA266F">
          <w:headerReference w:type="default" r:id="rId416"/>
          <w:footerReference w:type="default" r:id="rId417"/>
          <w:pgSz w:w="16000" w:h="23500"/>
          <w:pgMar w:top="2000" w:right="2040" w:bottom="2000" w:left="2040" w:header="1700" w:footer="1700" w:gutter="0"/>
          <w:cols w:space="720"/>
        </w:sectPr>
      </w:pPr>
    </w:p>
    <w:p w:rsidR="00DA266F" w:rsidRDefault="005E7EAC">
      <w:pPr>
        <w:wordWrap w:val="0"/>
        <w:spacing w:before="300" w:line="700" w:lineRule="atLeast"/>
        <w:ind w:right="20" w:firstLine="40"/>
        <w:textAlignment w:val="baseline"/>
        <w:rPr>
          <w:sz w:val="39"/>
        </w:rPr>
      </w:pPr>
      <w:r>
        <w:rPr>
          <w:rFonts w:ascii="宋体" w:eastAsia="宋体" w:hAnsi="宋体" w:cs="宋体"/>
          <w:color w:val="000000"/>
          <w:sz w:val="39"/>
        </w:rPr>
        <w:lastRenderedPageBreak/>
        <w:t>留着它们之前的一些语言的部分特征的。人们可以在拉丁语中看</w:t>
      </w:r>
      <w:r>
        <w:rPr>
          <w:rFonts w:ascii="宋体" w:eastAsia="宋体" w:hAnsi="宋体" w:cs="宋体"/>
          <w:color w:val="000000"/>
          <w:sz w:val="39"/>
        </w:rPr>
        <w:t>出比较古老语言的特点的一个很显著的残迹，这个残迹一直传到我们的动词变位里。当我们说：</w:t>
      </w:r>
      <w:r>
        <w:rPr>
          <w:rFonts w:ascii="宋体" w:eastAsia="宋体" w:hAnsi="宋体" w:cs="宋体"/>
          <w:b/>
          <w:color w:val="000000"/>
          <w:sz w:val="39"/>
        </w:rPr>
        <w:t xml:space="preserve"> </w:t>
      </w:r>
      <w:r>
        <w:rPr>
          <w:rFonts w:ascii="宋体" w:eastAsia="宋体" w:hAnsi="宋体" w:cs="宋体"/>
          <w:color w:val="000000"/>
          <w:sz w:val="39"/>
        </w:rPr>
        <w:t>je</w:t>
      </w:r>
      <w:r>
        <w:rPr>
          <w:rFonts w:ascii="宋体" w:eastAsia="宋体" w:hAnsi="宋体" w:cs="宋体"/>
          <w:b/>
          <w:color w:val="000000"/>
          <w:sz w:val="39"/>
        </w:rPr>
        <w:t xml:space="preserve"> </w:t>
      </w:r>
      <w:r>
        <w:rPr>
          <w:rFonts w:ascii="宋体" w:eastAsia="宋体" w:hAnsi="宋体" w:cs="宋体"/>
          <w:color w:val="000000"/>
          <w:sz w:val="39"/>
        </w:rPr>
        <w:t>fais</w:t>
      </w:r>
      <w:r>
        <w:rPr>
          <w:rFonts w:ascii="宋体" w:eastAsia="宋体" w:hAnsi="宋体" w:cs="宋体"/>
          <w:b/>
          <w:color w:val="000000"/>
          <w:sz w:val="39"/>
        </w:rPr>
        <w:t xml:space="preserve"> </w:t>
      </w:r>
      <w:r>
        <w:rPr>
          <w:rFonts w:ascii="宋体" w:eastAsia="宋体" w:hAnsi="宋体" w:cs="宋体"/>
          <w:color w:val="000000"/>
          <w:sz w:val="39"/>
        </w:rPr>
        <w:t>(</w:t>
      </w:r>
      <w:r>
        <w:rPr>
          <w:rFonts w:ascii="宋体" w:eastAsia="宋体" w:hAnsi="宋体" w:cs="宋体"/>
          <w:color w:val="000000"/>
          <w:sz w:val="39"/>
        </w:rPr>
        <w:t>我干</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b/>
          <w:color w:val="000000"/>
          <w:sz w:val="39"/>
        </w:rPr>
        <w:t xml:space="preserve"> </w:t>
      </w:r>
      <w:r>
        <w:rPr>
          <w:rFonts w:ascii="宋体" w:eastAsia="宋体" w:hAnsi="宋体" w:cs="宋体"/>
          <w:color w:val="000000"/>
          <w:sz w:val="39"/>
        </w:rPr>
        <w:t>je</w:t>
      </w:r>
      <w:r>
        <w:rPr>
          <w:rFonts w:ascii="宋体" w:eastAsia="宋体" w:hAnsi="宋体" w:cs="宋体"/>
          <w:b/>
          <w:color w:val="000000"/>
          <w:sz w:val="39"/>
        </w:rPr>
        <w:t xml:space="preserve"> </w:t>
      </w:r>
      <w:r>
        <w:rPr>
          <w:rFonts w:ascii="宋体" w:eastAsia="宋体" w:hAnsi="宋体" w:cs="宋体"/>
          <w:color w:val="000000"/>
          <w:sz w:val="39"/>
        </w:rPr>
        <w:t>faisois</w:t>
      </w:r>
      <w:r>
        <w:rPr>
          <w:rFonts w:ascii="宋体" w:eastAsia="宋体" w:hAnsi="宋体" w:cs="宋体"/>
          <w:b/>
          <w:color w:val="000000"/>
          <w:sz w:val="39"/>
        </w:rPr>
        <w:t xml:space="preserve"> </w:t>
      </w:r>
      <w:r>
        <w:rPr>
          <w:rFonts w:ascii="宋体" w:eastAsia="宋体" w:hAnsi="宋体" w:cs="宋体"/>
          <w:color w:val="000000"/>
          <w:sz w:val="39"/>
        </w:rPr>
        <w:t>(</w:t>
      </w:r>
      <w:r>
        <w:rPr>
          <w:rFonts w:ascii="宋体" w:eastAsia="宋体" w:hAnsi="宋体" w:cs="宋体"/>
          <w:color w:val="000000"/>
          <w:sz w:val="39"/>
        </w:rPr>
        <w:t>我干过</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b/>
          <w:color w:val="000000"/>
          <w:sz w:val="39"/>
        </w:rPr>
        <w:t xml:space="preserve"> </w:t>
      </w:r>
      <w:r>
        <w:rPr>
          <w:rFonts w:ascii="宋体" w:eastAsia="宋体" w:hAnsi="宋体" w:cs="宋体"/>
          <w:color w:val="000000"/>
          <w:sz w:val="39"/>
        </w:rPr>
        <w:t>je</w:t>
      </w:r>
      <w:r>
        <w:rPr>
          <w:rFonts w:ascii="宋体" w:eastAsia="宋体" w:hAnsi="宋体" w:cs="宋体"/>
          <w:b/>
          <w:color w:val="000000"/>
          <w:sz w:val="39"/>
        </w:rPr>
        <w:t xml:space="preserve"> </w:t>
      </w:r>
      <w:r>
        <w:rPr>
          <w:rFonts w:ascii="宋体" w:eastAsia="宋体" w:hAnsi="宋体" w:cs="宋体"/>
          <w:color w:val="000000"/>
          <w:sz w:val="39"/>
        </w:rPr>
        <w:t>fis</w:t>
      </w:r>
      <w:r>
        <w:rPr>
          <w:rFonts w:ascii="宋体" w:eastAsia="宋体" w:hAnsi="宋体" w:cs="宋体"/>
          <w:b/>
          <w:color w:val="000000"/>
          <w:sz w:val="39"/>
        </w:rPr>
        <w:t xml:space="preserve"> </w:t>
      </w:r>
      <w:r>
        <w:rPr>
          <w:rFonts w:ascii="宋体" w:eastAsia="宋体" w:hAnsi="宋体" w:cs="宋体"/>
          <w:color w:val="000000"/>
          <w:sz w:val="39"/>
        </w:rPr>
        <w:t>(</w:t>
      </w:r>
      <w:r>
        <w:rPr>
          <w:rFonts w:ascii="宋体" w:eastAsia="宋体" w:hAnsi="宋体" w:cs="宋体"/>
          <w:color w:val="000000"/>
          <w:sz w:val="39"/>
        </w:rPr>
        <w:t>我干了</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b/>
          <w:color w:val="000000"/>
          <w:sz w:val="39"/>
        </w:rPr>
        <w:t xml:space="preserve"> </w:t>
      </w:r>
      <w:r>
        <w:rPr>
          <w:rFonts w:ascii="宋体" w:eastAsia="宋体" w:hAnsi="宋体" w:cs="宋体"/>
          <w:color w:val="000000"/>
          <w:sz w:val="39"/>
        </w:rPr>
        <w:t>je</w:t>
      </w:r>
      <w:r>
        <w:rPr>
          <w:rFonts w:ascii="宋体" w:eastAsia="宋体" w:hAnsi="宋体" w:cs="宋体"/>
          <w:b/>
          <w:color w:val="000000"/>
          <w:sz w:val="39"/>
        </w:rPr>
        <w:t xml:space="preserve"> </w:t>
      </w:r>
      <w:r>
        <w:rPr>
          <w:rFonts w:ascii="宋体" w:eastAsia="宋体" w:hAnsi="宋体" w:cs="宋体"/>
          <w:color w:val="000000"/>
          <w:sz w:val="39"/>
        </w:rPr>
        <w:t>ferai</w:t>
      </w:r>
      <w:r>
        <w:rPr>
          <w:rFonts w:ascii="宋体" w:eastAsia="宋体" w:hAnsi="宋体" w:cs="宋体"/>
          <w:b/>
          <w:color w:val="000000"/>
          <w:sz w:val="39"/>
        </w:rPr>
        <w:t xml:space="preserve"> </w:t>
      </w:r>
      <w:r>
        <w:rPr>
          <w:rFonts w:ascii="宋体" w:eastAsia="宋体" w:hAnsi="宋体" w:cs="宋体"/>
          <w:color w:val="000000"/>
          <w:sz w:val="39"/>
        </w:rPr>
        <w:t>(</w:t>
      </w:r>
      <w:r>
        <w:rPr>
          <w:rFonts w:ascii="宋体" w:eastAsia="宋体" w:hAnsi="宋体" w:cs="宋体"/>
          <w:color w:val="000000"/>
          <w:sz w:val="39"/>
        </w:rPr>
        <w:t>我将干</w:t>
      </w:r>
      <w:r>
        <w:rPr>
          <w:rFonts w:ascii="宋体" w:eastAsia="宋体" w:hAnsi="宋体" w:cs="宋体"/>
          <w:color w:val="000000"/>
          <w:sz w:val="39"/>
        </w:rPr>
        <w:t>)</w:t>
      </w:r>
      <w:r>
        <w:rPr>
          <w:rFonts w:ascii="宋体" w:eastAsia="宋体" w:hAnsi="宋体" w:cs="宋体"/>
          <w:color w:val="000000"/>
          <w:sz w:val="39"/>
        </w:rPr>
        <w:t>等等时，我们只通过动词的词尾变化</w:t>
      </w:r>
      <w:r>
        <w:rPr>
          <w:rFonts w:ascii="宋体" w:eastAsia="宋体" w:hAnsi="宋体" w:cs="宋体"/>
          <w:color w:val="000000"/>
          <w:sz w:val="39"/>
        </w:rPr>
        <w:t>(la</w:t>
      </w:r>
      <w:r>
        <w:rPr>
          <w:rFonts w:ascii="宋体" w:eastAsia="宋体" w:hAnsi="宋体" w:cs="宋体"/>
          <w:b/>
          <w:color w:val="000000"/>
          <w:sz w:val="39"/>
        </w:rPr>
        <w:t xml:space="preserve"> </w:t>
      </w:r>
      <w:r>
        <w:rPr>
          <w:rFonts w:ascii="宋体" w:eastAsia="宋体" w:hAnsi="宋体" w:cs="宋体"/>
          <w:color w:val="000000"/>
          <w:sz w:val="39"/>
        </w:rPr>
        <w:t>terminason)</w:t>
      </w:r>
      <w:r>
        <w:rPr>
          <w:rFonts w:ascii="宋体" w:eastAsia="宋体" w:hAnsi="宋体" w:cs="宋体"/>
          <w:color w:val="000000"/>
          <w:sz w:val="39"/>
        </w:rPr>
        <w:t>来区分时态、语气和数的；这一点源出于以下的事实，即我们的动词变位在这方面原是以拉丁语的动词变位为样板来作出的。可是，当我们说到</w:t>
      </w:r>
      <w:r>
        <w:rPr>
          <w:rFonts w:ascii="宋体" w:eastAsia="宋体" w:hAnsi="宋体" w:cs="宋体"/>
          <w:b/>
          <w:color w:val="000000"/>
          <w:sz w:val="39"/>
        </w:rPr>
        <w:t xml:space="preserve"> </w:t>
      </w:r>
      <w:r>
        <w:rPr>
          <w:rFonts w:ascii="宋体" w:eastAsia="宋体" w:hAnsi="宋体" w:cs="宋体"/>
          <w:color w:val="000000"/>
          <w:sz w:val="39"/>
        </w:rPr>
        <w:t>J’</w:t>
      </w:r>
      <w:r>
        <w:rPr>
          <w:rFonts w:ascii="宋体" w:eastAsia="宋体" w:hAnsi="宋体" w:cs="宋体"/>
          <w:b/>
          <w:color w:val="000000"/>
          <w:sz w:val="39"/>
        </w:rPr>
        <w:t xml:space="preserve"> </w:t>
      </w:r>
      <w:r>
        <w:rPr>
          <w:rFonts w:ascii="宋体" w:eastAsia="宋体" w:hAnsi="宋体" w:cs="宋体"/>
          <w:color w:val="000000"/>
          <w:sz w:val="39"/>
        </w:rPr>
        <w:t>ai</w:t>
      </w:r>
      <w:r>
        <w:rPr>
          <w:rFonts w:ascii="宋体" w:eastAsia="宋体" w:hAnsi="宋体" w:cs="宋体"/>
          <w:b/>
          <w:color w:val="000000"/>
          <w:sz w:val="39"/>
        </w:rPr>
        <w:t xml:space="preserve"> </w:t>
      </w:r>
      <w:r>
        <w:rPr>
          <w:rFonts w:ascii="宋体" w:eastAsia="宋体" w:hAnsi="宋体" w:cs="宋体"/>
          <w:color w:val="000000"/>
          <w:sz w:val="39"/>
        </w:rPr>
        <w:t>fais</w:t>
      </w:r>
      <w:r>
        <w:rPr>
          <w:rFonts w:ascii="宋体" w:eastAsia="宋体" w:hAnsi="宋体" w:cs="宋体"/>
          <w:b/>
          <w:color w:val="000000"/>
          <w:sz w:val="39"/>
        </w:rPr>
        <w:t xml:space="preserve"> </w:t>
      </w:r>
      <w:r>
        <w:rPr>
          <w:rFonts w:ascii="宋体" w:eastAsia="宋体" w:hAnsi="宋体" w:cs="宋体"/>
          <w:color w:val="000000"/>
          <w:sz w:val="39"/>
        </w:rPr>
        <w:t>(</w:t>
      </w:r>
      <w:r>
        <w:rPr>
          <w:rFonts w:ascii="宋体" w:eastAsia="宋体" w:hAnsi="宋体" w:cs="宋体"/>
          <w:color w:val="000000"/>
          <w:sz w:val="39"/>
        </w:rPr>
        <w:t>我已干了</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b/>
          <w:color w:val="000000"/>
          <w:sz w:val="39"/>
        </w:rPr>
        <w:t xml:space="preserve"> </w:t>
      </w:r>
      <w:r>
        <w:rPr>
          <w:rFonts w:ascii="宋体" w:eastAsia="宋体" w:hAnsi="宋体" w:cs="宋体"/>
          <w:color w:val="000000"/>
          <w:sz w:val="39"/>
        </w:rPr>
        <w:t>j’</w:t>
      </w:r>
      <w:r>
        <w:rPr>
          <w:rFonts w:ascii="宋体" w:eastAsia="宋体" w:hAnsi="宋体" w:cs="宋体"/>
          <w:b/>
          <w:color w:val="000000"/>
          <w:sz w:val="39"/>
        </w:rPr>
        <w:t xml:space="preserve"> </w:t>
      </w:r>
      <w:r>
        <w:rPr>
          <w:rFonts w:ascii="宋体" w:eastAsia="宋体" w:hAnsi="宋体" w:cs="宋体"/>
          <w:color w:val="000000"/>
          <w:sz w:val="39"/>
        </w:rPr>
        <w:t>eus</w:t>
      </w:r>
      <w:r>
        <w:rPr>
          <w:rFonts w:ascii="宋体" w:eastAsia="宋体" w:hAnsi="宋体" w:cs="宋体"/>
          <w:b/>
          <w:color w:val="000000"/>
          <w:sz w:val="39"/>
        </w:rPr>
        <w:t xml:space="preserve"> </w:t>
      </w:r>
      <w:r>
        <w:rPr>
          <w:rFonts w:ascii="宋体" w:eastAsia="宋体" w:hAnsi="宋体" w:cs="宋体"/>
          <w:color w:val="000000"/>
          <w:sz w:val="39"/>
        </w:rPr>
        <w:t>fait</w:t>
      </w:r>
      <w:r>
        <w:rPr>
          <w:rFonts w:ascii="宋体" w:eastAsia="宋体" w:hAnsi="宋体" w:cs="宋体"/>
          <w:b/>
          <w:color w:val="000000"/>
          <w:sz w:val="39"/>
        </w:rPr>
        <w:t xml:space="preserve"> </w:t>
      </w:r>
      <w:r>
        <w:rPr>
          <w:rFonts w:ascii="宋体" w:eastAsia="宋体" w:hAnsi="宋体" w:cs="宋体"/>
          <w:color w:val="000000"/>
          <w:sz w:val="39"/>
        </w:rPr>
        <w:t>(</w:t>
      </w:r>
      <w:r>
        <w:rPr>
          <w:rFonts w:ascii="宋体" w:eastAsia="宋体" w:hAnsi="宋体" w:cs="宋体"/>
          <w:color w:val="000000"/>
          <w:sz w:val="39"/>
        </w:rPr>
        <w:t>我早已干过</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b/>
          <w:color w:val="000000"/>
          <w:sz w:val="39"/>
        </w:rPr>
        <w:t xml:space="preserve"> </w:t>
      </w:r>
      <w:r>
        <w:rPr>
          <w:rFonts w:ascii="宋体" w:eastAsia="宋体" w:hAnsi="宋体" w:cs="宋体"/>
          <w:color w:val="000000"/>
          <w:sz w:val="39"/>
        </w:rPr>
        <w:t>j’</w:t>
      </w:r>
      <w:r>
        <w:rPr>
          <w:rFonts w:ascii="宋体" w:eastAsia="宋体" w:hAnsi="宋体" w:cs="宋体"/>
          <w:b/>
          <w:color w:val="000000"/>
          <w:sz w:val="39"/>
        </w:rPr>
        <w:t xml:space="preserve"> </w:t>
      </w:r>
      <w:r>
        <w:rPr>
          <w:rFonts w:ascii="宋体" w:eastAsia="宋体" w:hAnsi="宋体" w:cs="宋体"/>
          <w:color w:val="000000"/>
          <w:sz w:val="39"/>
        </w:rPr>
        <w:t>avois</w:t>
      </w:r>
      <w:r>
        <w:rPr>
          <w:rFonts w:ascii="宋体" w:eastAsia="宋体" w:hAnsi="宋体" w:cs="宋体"/>
          <w:b/>
          <w:color w:val="000000"/>
          <w:sz w:val="39"/>
        </w:rPr>
        <w:t xml:space="preserve"> </w:t>
      </w:r>
      <w:r>
        <w:rPr>
          <w:rFonts w:ascii="宋体" w:eastAsia="宋体" w:hAnsi="宋体" w:cs="宋体"/>
          <w:color w:val="000000"/>
          <w:sz w:val="39"/>
        </w:rPr>
        <w:t>fait</w:t>
      </w:r>
      <w:r>
        <w:rPr>
          <w:rFonts w:ascii="宋体" w:eastAsia="宋体" w:hAnsi="宋体" w:cs="宋体"/>
          <w:b/>
          <w:color w:val="000000"/>
          <w:sz w:val="39"/>
        </w:rPr>
        <w:t xml:space="preserve"> </w:t>
      </w:r>
      <w:r>
        <w:rPr>
          <w:rFonts w:ascii="宋体" w:eastAsia="宋体" w:hAnsi="宋体" w:cs="宋体"/>
          <w:color w:val="000000"/>
          <w:sz w:val="39"/>
        </w:rPr>
        <w:t>(</w:t>
      </w:r>
      <w:r>
        <w:rPr>
          <w:rFonts w:ascii="宋体" w:eastAsia="宋体" w:hAnsi="宋体" w:cs="宋体"/>
          <w:color w:val="000000"/>
          <w:sz w:val="39"/>
        </w:rPr>
        <w:t>我曾经干过了</w:t>
      </w:r>
      <w:r>
        <w:rPr>
          <w:rFonts w:ascii="宋体" w:eastAsia="宋体" w:hAnsi="宋体" w:cs="宋体"/>
          <w:color w:val="000000"/>
          <w:sz w:val="39"/>
        </w:rPr>
        <w:t>)</w:t>
      </w:r>
      <w:r>
        <w:rPr>
          <w:rFonts w:ascii="宋体" w:eastAsia="宋体" w:hAnsi="宋体" w:cs="宋体"/>
          <w:color w:val="000000"/>
          <w:sz w:val="39"/>
        </w:rPr>
        <w:t>等等的时候，我们所遵循的已是对我们成为最自然的词序了。因为</w:t>
      </w:r>
      <w:r>
        <w:rPr>
          <w:rFonts w:ascii="宋体" w:eastAsia="宋体" w:hAnsi="宋体" w:cs="宋体"/>
          <w:b/>
          <w:color w:val="000000"/>
          <w:sz w:val="39"/>
        </w:rPr>
        <w:t xml:space="preserve"> </w:t>
      </w:r>
      <w:r>
        <w:rPr>
          <w:rFonts w:ascii="宋体" w:eastAsia="宋体" w:hAnsi="宋体" w:cs="宋体"/>
          <w:color w:val="000000"/>
          <w:sz w:val="39"/>
        </w:rPr>
        <w:t>fa-it</w:t>
      </w:r>
      <w:r>
        <w:rPr>
          <w:rFonts w:ascii="宋体" w:eastAsia="宋体" w:hAnsi="宋体" w:cs="宋体"/>
          <w:b/>
          <w:color w:val="000000"/>
          <w:sz w:val="39"/>
        </w:rPr>
        <w:t xml:space="preserve"> </w:t>
      </w:r>
      <w:r>
        <w:rPr>
          <w:rFonts w:ascii="宋体" w:eastAsia="宋体" w:hAnsi="宋体" w:cs="宋体"/>
          <w:color w:val="000000"/>
          <w:sz w:val="39"/>
        </w:rPr>
        <w:t>(</w:t>
      </w:r>
      <w:r>
        <w:rPr>
          <w:rFonts w:ascii="宋体" w:eastAsia="宋体" w:hAnsi="宋体" w:cs="宋体"/>
          <w:color w:val="000000"/>
          <w:sz w:val="39"/>
        </w:rPr>
        <w:t>干</w:t>
      </w:r>
      <w:r>
        <w:rPr>
          <w:rFonts w:ascii="宋体" w:eastAsia="宋体" w:hAnsi="宋体" w:cs="宋体"/>
          <w:color w:val="000000"/>
          <w:sz w:val="39"/>
        </w:rPr>
        <w:t>)</w:t>
      </w:r>
      <w:r>
        <w:rPr>
          <w:rFonts w:ascii="宋体" w:eastAsia="宋体" w:hAnsi="宋体" w:cs="宋体"/>
          <w:color w:val="000000"/>
          <w:sz w:val="39"/>
        </w:rPr>
        <w:t>在这里恰好是个动词，既然指出动作的状态的乃是名词，而</w:t>
      </w:r>
      <w:r>
        <w:rPr>
          <w:rFonts w:ascii="宋体" w:eastAsia="宋体" w:hAnsi="宋体" w:cs="宋体"/>
          <w:color w:val="000000"/>
          <w:sz w:val="39"/>
        </w:rPr>
        <w:t>avoir</w:t>
      </w:r>
      <w:r>
        <w:rPr>
          <w:rFonts w:ascii="宋体" w:eastAsia="宋体" w:hAnsi="宋体" w:cs="宋体"/>
          <w:b/>
          <w:color w:val="000000"/>
          <w:sz w:val="39"/>
        </w:rPr>
        <w:t xml:space="preserve"> </w:t>
      </w:r>
      <w:r>
        <w:rPr>
          <w:rFonts w:ascii="宋体" w:eastAsia="宋体" w:hAnsi="宋体" w:cs="宋体"/>
          <w:color w:val="000000"/>
          <w:sz w:val="39"/>
        </w:rPr>
        <w:t>(</w:t>
      </w:r>
      <w:r>
        <w:rPr>
          <w:rFonts w:ascii="宋体" w:eastAsia="宋体" w:hAnsi="宋体" w:cs="宋体"/>
          <w:color w:val="000000"/>
          <w:sz w:val="39"/>
        </w:rPr>
        <w:t>过了</w:t>
      </w:r>
      <w:r>
        <w:rPr>
          <w:rFonts w:ascii="宋体" w:eastAsia="宋体" w:hAnsi="宋体" w:cs="宋体"/>
          <w:color w:val="000000"/>
          <w:sz w:val="39"/>
        </w:rPr>
        <w:t>)</w:t>
      </w:r>
      <w:r>
        <w:rPr>
          <w:rFonts w:ascii="宋体" w:eastAsia="宋体" w:hAnsi="宋体" w:cs="宋体"/>
          <w:color w:val="000000"/>
          <w:sz w:val="39"/>
        </w:rPr>
        <w:t>则是回答声音，与之相合而已；而这个声音，在语言的起源过程中乃是在动词之后发出的，因此指明动词的时态、语气和数。</w:t>
      </w:r>
    </w:p>
    <w:p w:rsidR="00DA266F" w:rsidRDefault="005E7EAC">
      <w:pPr>
        <w:wordWrap w:val="0"/>
        <w:spacing w:line="700" w:lineRule="atLeast"/>
        <w:ind w:left="80" w:right="20" w:firstLine="800"/>
        <w:textAlignment w:val="baseline"/>
        <w:rPr>
          <w:sz w:val="39"/>
        </w:rPr>
      </w:pPr>
      <w:r>
        <w:rPr>
          <w:rFonts w:ascii="宋体" w:eastAsia="宋体" w:hAnsi="宋体" w:cs="宋体"/>
          <w:color w:val="000000"/>
          <w:sz w:val="39"/>
        </w:rPr>
        <w:t>§89</w:t>
      </w:r>
      <w:r>
        <w:rPr>
          <w:rFonts w:ascii="宋体" w:eastAsia="宋体" w:hAnsi="宋体" w:cs="宋体"/>
          <w:b/>
          <w:color w:val="000000"/>
          <w:sz w:val="39"/>
        </w:rPr>
        <w:t xml:space="preserve">  </w:t>
      </w:r>
      <w:r>
        <w:rPr>
          <w:rFonts w:ascii="宋体" w:eastAsia="宋体" w:hAnsi="宋体" w:cs="宋体"/>
          <w:color w:val="000000"/>
          <w:sz w:val="39"/>
        </w:rPr>
        <w:t>对</w:t>
      </w:r>
      <w:r>
        <w:rPr>
          <w:rFonts w:ascii="宋体" w:eastAsia="宋体" w:hAnsi="宋体" w:cs="宋体"/>
          <w:b/>
          <w:color w:val="000000"/>
          <w:sz w:val="39"/>
        </w:rPr>
        <w:t xml:space="preserve"> </w:t>
      </w:r>
      <w:r>
        <w:rPr>
          <w:rFonts w:ascii="宋体" w:eastAsia="宋体" w:hAnsi="宋体" w:cs="宋体"/>
          <w:color w:val="000000"/>
          <w:sz w:val="39"/>
        </w:rPr>
        <w:t>être</w:t>
      </w:r>
      <w:r>
        <w:rPr>
          <w:rFonts w:ascii="宋体" w:eastAsia="宋体" w:hAnsi="宋体" w:cs="宋体"/>
          <w:b/>
          <w:color w:val="000000"/>
          <w:sz w:val="39"/>
        </w:rPr>
        <w:t xml:space="preserve"> </w:t>
      </w:r>
      <w:r>
        <w:rPr>
          <w:rFonts w:ascii="宋体" w:eastAsia="宋体" w:hAnsi="宋体" w:cs="宋体"/>
          <w:color w:val="000000"/>
          <w:sz w:val="39"/>
        </w:rPr>
        <w:t>(</w:t>
      </w:r>
      <w:r>
        <w:rPr>
          <w:rFonts w:ascii="宋体" w:eastAsia="宋体" w:hAnsi="宋体" w:cs="宋体"/>
          <w:color w:val="000000"/>
          <w:sz w:val="39"/>
        </w:rPr>
        <w:t>是</w:t>
      </w:r>
      <w:r>
        <w:rPr>
          <w:rFonts w:ascii="宋体" w:eastAsia="宋体" w:hAnsi="宋体" w:cs="宋体"/>
          <w:color w:val="000000"/>
          <w:sz w:val="39"/>
        </w:rPr>
        <w:t>)</w:t>
      </w:r>
      <w:r>
        <w:rPr>
          <w:rFonts w:ascii="宋体" w:eastAsia="宋体" w:hAnsi="宋体" w:cs="宋体"/>
          <w:color w:val="000000"/>
          <w:sz w:val="39"/>
        </w:rPr>
        <w:t>这个动词，我们亦可作一番同样的观察：它同动词的过去分词连用，时而使这个分词相当于一个被动态动词，时而又相当于一个主动态动词或不及物动词的复合过去时</w:t>
      </w:r>
      <w:r>
        <w:rPr>
          <w:rFonts w:ascii="宋体" w:eastAsia="宋体" w:hAnsi="宋体" w:cs="宋体"/>
          <w:color w:val="000000"/>
          <w:sz w:val="39"/>
        </w:rPr>
        <w:t>*</w:t>
      </w:r>
      <w:r>
        <w:rPr>
          <w:rFonts w:ascii="宋体" w:eastAsia="宋体" w:hAnsi="宋体" w:cs="宋体"/>
          <w:color w:val="000000"/>
          <w:sz w:val="39"/>
        </w:rPr>
        <w:t>。在</w:t>
      </w:r>
      <w:r>
        <w:rPr>
          <w:rFonts w:ascii="仿宋" w:eastAsia="仿宋" w:hAnsi="仿宋" w:cs="仿宋"/>
          <w:color w:val="000000"/>
          <w:sz w:val="39"/>
        </w:rPr>
        <w:t>下列句子中：</w:t>
      </w:r>
      <w:r>
        <w:rPr>
          <w:rFonts w:ascii="仿宋" w:eastAsia="仿宋" w:hAnsi="仿宋" w:cs="仿宋"/>
          <w:b/>
          <w:color w:val="000000"/>
          <w:sz w:val="39"/>
        </w:rPr>
        <w:t xml:space="preserve"> </w:t>
      </w:r>
      <w:r>
        <w:rPr>
          <w:rFonts w:ascii="仿宋" w:eastAsia="仿宋" w:hAnsi="仿宋" w:cs="仿宋"/>
          <w:color w:val="000000"/>
          <w:sz w:val="39"/>
        </w:rPr>
        <w:t>je</w:t>
      </w:r>
      <w:r>
        <w:rPr>
          <w:rFonts w:ascii="仿宋" w:eastAsia="仿宋" w:hAnsi="仿宋" w:cs="仿宋"/>
          <w:b/>
          <w:color w:val="000000"/>
          <w:sz w:val="39"/>
        </w:rPr>
        <w:t xml:space="preserve"> </w:t>
      </w:r>
      <w:r>
        <w:rPr>
          <w:rFonts w:ascii="仿宋" w:eastAsia="仿宋" w:hAnsi="仿宋" w:cs="仿宋"/>
          <w:color w:val="000000"/>
          <w:sz w:val="39"/>
        </w:rPr>
        <w:t>suis</w:t>
      </w:r>
      <w:r>
        <w:rPr>
          <w:rFonts w:ascii="仿宋" w:eastAsia="仿宋" w:hAnsi="仿宋" w:cs="仿宋"/>
          <w:b/>
          <w:color w:val="000000"/>
          <w:sz w:val="39"/>
        </w:rPr>
        <w:t xml:space="preserve"> </w:t>
      </w:r>
      <w:r>
        <w:rPr>
          <w:rFonts w:ascii="仿宋" w:eastAsia="仿宋" w:hAnsi="仿宋" w:cs="仿宋"/>
          <w:color w:val="000000"/>
          <w:sz w:val="39"/>
        </w:rPr>
        <w:t>aimé</w:t>
      </w:r>
      <w:r>
        <w:rPr>
          <w:rFonts w:ascii="仿宋" w:eastAsia="仿宋" w:hAnsi="仿宋" w:cs="仿宋"/>
          <w:b/>
          <w:color w:val="000000"/>
          <w:sz w:val="39"/>
        </w:rPr>
        <w:t xml:space="preserve"> </w:t>
      </w:r>
      <w:r>
        <w:rPr>
          <w:rFonts w:ascii="仿宋" w:eastAsia="仿宋" w:hAnsi="仿宋" w:cs="仿宋"/>
          <w:color w:val="000000"/>
          <w:sz w:val="39"/>
        </w:rPr>
        <w:t>(</w:t>
      </w:r>
      <w:r>
        <w:rPr>
          <w:rFonts w:ascii="仿宋" w:eastAsia="仿宋" w:hAnsi="仿宋" w:cs="仿宋"/>
          <w:color w:val="000000"/>
          <w:sz w:val="39"/>
        </w:rPr>
        <w:t>我现在被爱</w:t>
      </w:r>
      <w:r>
        <w:rPr>
          <w:rFonts w:ascii="仿宋" w:eastAsia="仿宋" w:hAnsi="仿宋" w:cs="仿宋"/>
          <w:color w:val="000000"/>
          <w:sz w:val="39"/>
        </w:rPr>
        <w:t>)</w:t>
      </w:r>
      <w:r>
        <w:rPr>
          <w:rFonts w:ascii="仿宋" w:eastAsia="仿宋" w:hAnsi="仿宋" w:cs="仿宋"/>
          <w:color w:val="000000"/>
          <w:sz w:val="39"/>
        </w:rPr>
        <w:t>，</w:t>
      </w:r>
      <w:r>
        <w:rPr>
          <w:rFonts w:ascii="仿宋" w:eastAsia="仿宋" w:hAnsi="仿宋" w:cs="仿宋"/>
          <w:b/>
          <w:color w:val="000000"/>
          <w:sz w:val="39"/>
        </w:rPr>
        <w:t xml:space="preserve"> </w:t>
      </w:r>
      <w:r>
        <w:rPr>
          <w:rFonts w:ascii="仿宋" w:eastAsia="仿宋" w:hAnsi="仿宋" w:cs="仿宋"/>
          <w:color w:val="000000"/>
          <w:sz w:val="39"/>
        </w:rPr>
        <w:t>je</w:t>
      </w:r>
      <w:r>
        <w:rPr>
          <w:rFonts w:ascii="仿宋" w:eastAsia="仿宋" w:hAnsi="仿宋" w:cs="仿宋"/>
          <w:b/>
          <w:color w:val="000000"/>
          <w:sz w:val="39"/>
        </w:rPr>
        <w:t xml:space="preserve"> </w:t>
      </w:r>
      <w:r>
        <w:rPr>
          <w:rFonts w:ascii="仿宋" w:eastAsia="仿宋" w:hAnsi="仿宋" w:cs="仿宋"/>
          <w:color w:val="000000"/>
          <w:sz w:val="39"/>
        </w:rPr>
        <w:t>m’</w:t>
      </w:r>
      <w:r>
        <w:rPr>
          <w:rFonts w:ascii="仿宋" w:eastAsia="仿宋" w:hAnsi="仿宋" w:cs="仿宋"/>
          <w:b/>
          <w:color w:val="000000"/>
          <w:sz w:val="39"/>
        </w:rPr>
        <w:t xml:space="preserve"> </w:t>
      </w:r>
      <w:r>
        <w:rPr>
          <w:rFonts w:ascii="仿宋" w:eastAsia="仿宋" w:hAnsi="仿宋" w:cs="仿宋"/>
          <w:color w:val="000000"/>
          <w:sz w:val="39"/>
        </w:rPr>
        <w:t>étois</w:t>
      </w:r>
      <w:r>
        <w:rPr>
          <w:rFonts w:ascii="仿宋" w:eastAsia="仿宋" w:hAnsi="仿宋" w:cs="仿宋"/>
          <w:b/>
          <w:color w:val="000000"/>
          <w:sz w:val="39"/>
        </w:rPr>
        <w:t xml:space="preserve"> </w:t>
      </w:r>
      <w:r>
        <w:rPr>
          <w:rFonts w:ascii="仿宋" w:eastAsia="仿宋" w:hAnsi="仿宋" w:cs="仿宋"/>
          <w:color w:val="000000"/>
          <w:sz w:val="39"/>
        </w:rPr>
        <w:t>fait</w:t>
      </w:r>
      <w:r>
        <w:rPr>
          <w:rFonts w:ascii="仿宋" w:eastAsia="仿宋" w:hAnsi="仿宋" w:cs="仿宋"/>
          <w:b/>
          <w:color w:val="000000"/>
          <w:sz w:val="39"/>
        </w:rPr>
        <w:t xml:space="preserve"> </w:t>
      </w:r>
      <w:r>
        <w:rPr>
          <w:rFonts w:ascii="仿宋" w:eastAsia="仿宋" w:hAnsi="仿宋" w:cs="仿宋"/>
          <w:color w:val="000000"/>
          <w:sz w:val="39"/>
        </w:rPr>
        <w:t>fort</w:t>
      </w:r>
      <w:r>
        <w:rPr>
          <w:rFonts w:ascii="宋体" w:eastAsia="宋体" w:hAnsi="宋体" w:cs="宋体"/>
          <w:color w:val="000000"/>
          <w:sz w:val="39"/>
        </w:rPr>
        <w:t>(</w:t>
      </w:r>
      <w:r>
        <w:rPr>
          <w:rFonts w:ascii="宋体" w:eastAsia="宋体" w:hAnsi="宋体" w:cs="宋体"/>
          <w:color w:val="000000"/>
          <w:sz w:val="39"/>
        </w:rPr>
        <w:t>我曾使自己强壮</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b/>
          <w:color w:val="000000"/>
          <w:sz w:val="39"/>
        </w:rPr>
        <w:t xml:space="preserve"> </w:t>
      </w:r>
      <w:r>
        <w:rPr>
          <w:rFonts w:ascii="宋体" w:eastAsia="宋体" w:hAnsi="宋体" w:cs="宋体"/>
          <w:color w:val="000000"/>
          <w:sz w:val="39"/>
        </w:rPr>
        <w:t>je</w:t>
      </w:r>
      <w:r>
        <w:rPr>
          <w:rFonts w:ascii="宋体" w:eastAsia="宋体" w:hAnsi="宋体" w:cs="宋体"/>
          <w:b/>
          <w:color w:val="000000"/>
          <w:sz w:val="39"/>
        </w:rPr>
        <w:t xml:space="preserve"> </w:t>
      </w:r>
      <w:r>
        <w:rPr>
          <w:rFonts w:ascii="宋体" w:eastAsia="宋体" w:hAnsi="宋体" w:cs="宋体"/>
          <w:color w:val="000000"/>
          <w:sz w:val="39"/>
        </w:rPr>
        <w:t>serois</w:t>
      </w:r>
      <w:r>
        <w:rPr>
          <w:rFonts w:ascii="宋体" w:eastAsia="宋体" w:hAnsi="宋体" w:cs="宋体"/>
          <w:b/>
          <w:color w:val="000000"/>
          <w:sz w:val="39"/>
        </w:rPr>
        <w:t xml:space="preserve"> </w:t>
      </w:r>
      <w:r>
        <w:rPr>
          <w:rFonts w:ascii="宋体" w:eastAsia="宋体" w:hAnsi="宋体" w:cs="宋体"/>
          <w:color w:val="000000"/>
          <w:sz w:val="39"/>
        </w:rPr>
        <w:t>parti</w:t>
      </w:r>
      <w:r>
        <w:rPr>
          <w:rFonts w:ascii="宋体" w:eastAsia="宋体" w:hAnsi="宋体" w:cs="宋体"/>
          <w:b/>
          <w:color w:val="000000"/>
          <w:sz w:val="39"/>
        </w:rPr>
        <w:t xml:space="preserve"> </w:t>
      </w:r>
      <w:r>
        <w:rPr>
          <w:rFonts w:ascii="宋体" w:eastAsia="宋体" w:hAnsi="宋体" w:cs="宋体"/>
          <w:color w:val="000000"/>
          <w:sz w:val="39"/>
        </w:rPr>
        <w:t>être</w:t>
      </w:r>
      <w:r>
        <w:rPr>
          <w:rFonts w:ascii="宋体" w:eastAsia="宋体" w:hAnsi="宋体" w:cs="宋体"/>
          <w:b/>
          <w:color w:val="000000"/>
          <w:sz w:val="39"/>
        </w:rPr>
        <w:t xml:space="preserve"> </w:t>
      </w:r>
      <w:r>
        <w:rPr>
          <w:rFonts w:ascii="宋体" w:eastAsia="宋体" w:hAnsi="宋体" w:cs="宋体"/>
          <w:color w:val="000000"/>
          <w:sz w:val="39"/>
        </w:rPr>
        <w:t>(</w:t>
      </w:r>
      <w:r>
        <w:rPr>
          <w:rFonts w:ascii="宋体" w:eastAsia="宋体" w:hAnsi="宋体" w:cs="宋体"/>
          <w:color w:val="000000"/>
          <w:sz w:val="39"/>
        </w:rPr>
        <w:t>我或许动身</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b/>
          <w:color w:val="000000"/>
          <w:sz w:val="39"/>
        </w:rPr>
        <w:t xml:space="preserve"> </w:t>
      </w:r>
      <w:r>
        <w:rPr>
          <w:rFonts w:ascii="宋体" w:eastAsia="宋体" w:hAnsi="宋体" w:cs="宋体"/>
          <w:color w:val="000000"/>
          <w:sz w:val="39"/>
        </w:rPr>
        <w:t>aimé(</w:t>
      </w:r>
      <w:r>
        <w:rPr>
          <w:rFonts w:ascii="宋体" w:eastAsia="宋体" w:hAnsi="宋体" w:cs="宋体"/>
          <w:color w:val="000000"/>
          <w:sz w:val="39"/>
        </w:rPr>
        <w:t>被爱</w:t>
      </w:r>
      <w:r>
        <w:rPr>
          <w:rFonts w:ascii="宋体" w:eastAsia="宋体" w:hAnsi="宋体" w:cs="宋体"/>
          <w:color w:val="000000"/>
          <w:sz w:val="39"/>
        </w:rPr>
        <w:t>)</w:t>
      </w:r>
      <w:r>
        <w:rPr>
          <w:rFonts w:ascii="宋体" w:eastAsia="宋体" w:hAnsi="宋体" w:cs="宋体"/>
          <w:color w:val="000000"/>
          <w:sz w:val="39"/>
        </w:rPr>
        <w:t>表示激情的状况，</w:t>
      </w:r>
      <w:r>
        <w:rPr>
          <w:rFonts w:ascii="宋体" w:eastAsia="宋体" w:hAnsi="宋体" w:cs="宋体"/>
          <w:b/>
          <w:color w:val="000000"/>
          <w:sz w:val="39"/>
        </w:rPr>
        <w:t xml:space="preserve"> </w:t>
      </w:r>
      <w:r>
        <w:rPr>
          <w:rFonts w:ascii="宋体" w:eastAsia="宋体" w:hAnsi="宋体" w:cs="宋体"/>
          <w:color w:val="000000"/>
          <w:sz w:val="39"/>
        </w:rPr>
        <w:t>fait</w:t>
      </w:r>
      <w:r>
        <w:rPr>
          <w:rFonts w:ascii="宋体" w:eastAsia="宋体" w:hAnsi="宋体" w:cs="宋体"/>
          <w:b/>
          <w:color w:val="000000"/>
          <w:sz w:val="39"/>
        </w:rPr>
        <w:t xml:space="preserve"> </w:t>
      </w:r>
      <w:r>
        <w:rPr>
          <w:rFonts w:ascii="宋体" w:eastAsia="宋体" w:hAnsi="宋体" w:cs="宋体"/>
          <w:color w:val="000000"/>
          <w:sz w:val="39"/>
        </w:rPr>
        <w:t>(</w:t>
      </w:r>
      <w:r>
        <w:rPr>
          <w:rFonts w:ascii="宋体" w:eastAsia="宋体" w:hAnsi="宋体" w:cs="宋体"/>
          <w:color w:val="000000"/>
          <w:sz w:val="39"/>
        </w:rPr>
        <w:t>使</w:t>
      </w:r>
      <w:r>
        <w:rPr>
          <w:rFonts w:ascii="宋体" w:eastAsia="宋体" w:hAnsi="宋体" w:cs="宋体"/>
          <w:color w:val="000000"/>
          <w:sz w:val="39"/>
        </w:rPr>
        <w:t>)</w:t>
      </w:r>
      <w:r>
        <w:rPr>
          <w:rFonts w:ascii="宋体" w:eastAsia="宋体" w:hAnsi="宋体" w:cs="宋体"/>
          <w:color w:val="000000"/>
          <w:sz w:val="39"/>
        </w:rPr>
        <w:t>和</w:t>
      </w:r>
      <w:r>
        <w:rPr>
          <w:rFonts w:ascii="宋体" w:eastAsia="宋体" w:hAnsi="宋体" w:cs="宋体"/>
          <w:b/>
          <w:color w:val="000000"/>
          <w:sz w:val="39"/>
        </w:rPr>
        <w:t xml:space="preserve"> </w:t>
      </w:r>
      <w:r>
        <w:rPr>
          <w:rFonts w:ascii="宋体" w:eastAsia="宋体" w:hAnsi="宋体" w:cs="宋体"/>
          <w:color w:val="000000"/>
          <w:sz w:val="39"/>
        </w:rPr>
        <w:t>parti</w:t>
      </w:r>
      <w:r>
        <w:rPr>
          <w:rFonts w:ascii="宋体" w:eastAsia="宋体" w:hAnsi="宋体" w:cs="宋体"/>
          <w:b/>
          <w:color w:val="000000"/>
          <w:sz w:val="39"/>
        </w:rPr>
        <w:t xml:space="preserve"> </w:t>
      </w:r>
      <w:r>
        <w:rPr>
          <w:rFonts w:ascii="宋体" w:eastAsia="宋体" w:hAnsi="宋体" w:cs="宋体"/>
          <w:color w:val="000000"/>
          <w:sz w:val="39"/>
        </w:rPr>
        <w:t>(</w:t>
      </w:r>
      <w:r>
        <w:rPr>
          <w:rFonts w:ascii="宋体" w:eastAsia="宋体" w:hAnsi="宋体" w:cs="宋体"/>
          <w:color w:val="000000"/>
          <w:sz w:val="39"/>
        </w:rPr>
        <w:t>出发</w:t>
      </w:r>
      <w:r>
        <w:rPr>
          <w:rFonts w:ascii="宋体" w:eastAsia="宋体" w:hAnsi="宋体" w:cs="宋体"/>
          <w:color w:val="000000"/>
          <w:sz w:val="39"/>
        </w:rPr>
        <w:t>)</w:t>
      </w:r>
      <w:r>
        <w:rPr>
          <w:rFonts w:ascii="宋体" w:eastAsia="宋体" w:hAnsi="宋体" w:cs="宋体"/>
          <w:color w:val="000000"/>
          <w:sz w:val="39"/>
        </w:rPr>
        <w:t>，表示行为的状况；而</w:t>
      </w:r>
      <w:r>
        <w:rPr>
          <w:rFonts w:ascii="宋体" w:eastAsia="宋体" w:hAnsi="宋体" w:cs="宋体"/>
          <w:b/>
          <w:color w:val="000000"/>
          <w:sz w:val="39"/>
        </w:rPr>
        <w:t xml:space="preserve"> </w:t>
      </w:r>
      <w:r>
        <w:rPr>
          <w:rFonts w:ascii="宋体" w:eastAsia="宋体" w:hAnsi="宋体" w:cs="宋体"/>
          <w:color w:val="000000"/>
          <w:sz w:val="39"/>
        </w:rPr>
        <w:t>suis</w:t>
      </w:r>
      <w:r>
        <w:rPr>
          <w:rFonts w:ascii="宋体" w:eastAsia="宋体" w:hAnsi="宋体" w:cs="宋体"/>
          <w:color w:val="000000"/>
          <w:sz w:val="39"/>
        </w:rPr>
        <w:t>，</w:t>
      </w:r>
      <w:r>
        <w:rPr>
          <w:rFonts w:ascii="宋体" w:eastAsia="宋体" w:hAnsi="宋体" w:cs="宋体"/>
          <w:b/>
          <w:color w:val="000000"/>
          <w:sz w:val="39"/>
        </w:rPr>
        <w:t xml:space="preserve"> </w:t>
      </w:r>
      <w:r>
        <w:rPr>
          <w:rFonts w:ascii="宋体" w:eastAsia="宋体" w:hAnsi="宋体" w:cs="宋体"/>
          <w:color w:val="000000"/>
          <w:sz w:val="39"/>
        </w:rPr>
        <w:t>étois</w:t>
      </w:r>
      <w:r>
        <w:rPr>
          <w:rFonts w:ascii="宋体" w:eastAsia="宋体" w:hAnsi="宋体" w:cs="宋体"/>
          <w:color w:val="000000"/>
          <w:sz w:val="39"/>
        </w:rPr>
        <w:t>，</w:t>
      </w:r>
      <w:r>
        <w:rPr>
          <w:rFonts w:ascii="宋体" w:eastAsia="宋体" w:hAnsi="宋体" w:cs="宋体"/>
          <w:b/>
          <w:color w:val="000000"/>
          <w:sz w:val="39"/>
        </w:rPr>
        <w:t xml:space="preserve"> </w:t>
      </w:r>
      <w:r>
        <w:rPr>
          <w:rFonts w:ascii="宋体" w:eastAsia="宋体" w:hAnsi="宋体" w:cs="宋体"/>
          <w:color w:val="000000"/>
          <w:sz w:val="39"/>
        </w:rPr>
        <w:t>serois</w:t>
      </w:r>
      <w:r>
        <w:rPr>
          <w:rFonts w:ascii="宋体" w:eastAsia="宋体" w:hAnsi="宋体" w:cs="宋体"/>
          <w:b/>
          <w:color w:val="000000"/>
          <w:sz w:val="39"/>
        </w:rPr>
        <w:t xml:space="preserve"> </w:t>
      </w:r>
      <w:r>
        <w:rPr>
          <w:rFonts w:ascii="宋体" w:eastAsia="宋体" w:hAnsi="宋体" w:cs="宋体"/>
          <w:color w:val="000000"/>
          <w:sz w:val="39"/>
        </w:rPr>
        <w:t>仅仅指明时态、语气和数而已</w:t>
      </w:r>
      <w:r>
        <w:rPr>
          <w:rFonts w:ascii="宋体" w:eastAsia="宋体" w:hAnsi="宋体" w:cs="宋体"/>
          <w:color w:val="000000"/>
          <w:sz w:val="39"/>
        </w:rPr>
        <w:t>**</w:t>
      </w:r>
      <w:r>
        <w:rPr>
          <w:rFonts w:ascii="宋体" w:eastAsia="宋体" w:hAnsi="宋体" w:cs="宋体"/>
          <w:color w:val="000000"/>
          <w:sz w:val="39"/>
        </w:rPr>
        <w:t>。这几类单词在拉丁语的动词变位中是使用得极少的，而它们在拉丁语的句子结构中却是和在原始的语言里一样，即位于动词之后的。</w:t>
      </w:r>
    </w:p>
    <w:p w:rsidR="00DA266F" w:rsidRDefault="005E7EAC">
      <w:pPr>
        <w:wordWrap w:val="0"/>
        <w:spacing w:line="700" w:lineRule="atLeast"/>
        <w:ind w:left="80" w:right="60" w:firstLine="800"/>
        <w:textAlignment w:val="baseline"/>
        <w:rPr>
          <w:sz w:val="39"/>
        </w:rPr>
      </w:pPr>
      <w:r>
        <w:rPr>
          <w:rFonts w:ascii="宋体" w:eastAsia="宋体" w:hAnsi="宋体" w:cs="宋体"/>
          <w:color w:val="000000"/>
          <w:sz w:val="39"/>
        </w:rPr>
        <w:t>§90</w:t>
      </w:r>
      <w:r>
        <w:rPr>
          <w:rFonts w:ascii="宋体" w:eastAsia="宋体" w:hAnsi="宋体" w:cs="宋体"/>
          <w:b/>
          <w:color w:val="000000"/>
          <w:sz w:val="39"/>
        </w:rPr>
        <w:t xml:space="preserve">  </w:t>
      </w:r>
      <w:r>
        <w:rPr>
          <w:rFonts w:ascii="宋体" w:eastAsia="宋体" w:hAnsi="宋体" w:cs="宋体"/>
          <w:color w:val="000000"/>
          <w:sz w:val="39"/>
        </w:rPr>
        <w:t>既然，为了表明时态、语气和数，我们有一些安放在动词</w:t>
      </w:r>
      <w:r>
        <w:rPr>
          <w:rFonts w:ascii="宋体" w:eastAsia="宋体" w:hAnsi="宋体" w:cs="宋体"/>
          <w:color w:val="000000"/>
          <w:sz w:val="39"/>
        </w:rPr>
        <w:t>前面的词语，那么，我们也可以把它们放在动词之后，给我们作为</w:t>
      </w:r>
    </w:p>
    <w:p w:rsidR="00DA266F" w:rsidRDefault="005E7EAC">
      <w:pPr>
        <w:wordWrap w:val="0"/>
        <w:spacing w:line="480" w:lineRule="atLeast"/>
        <w:ind w:left="80" w:right="40" w:firstLine="600"/>
        <w:textAlignment w:val="baseline"/>
        <w:rPr>
          <w:sz w:val="31"/>
        </w:rPr>
      </w:pPr>
      <w:r>
        <w:rPr>
          <w:rFonts w:ascii="宋体" w:eastAsia="宋体" w:hAnsi="宋体" w:cs="宋体"/>
          <w:color w:val="000000"/>
          <w:sz w:val="31"/>
        </w:rPr>
        <w:t>*</w:t>
      </w:r>
      <w:r>
        <w:rPr>
          <w:rFonts w:ascii="宋体" w:eastAsia="宋体" w:hAnsi="宋体" w:cs="宋体"/>
          <w:color w:val="000000"/>
          <w:sz w:val="31"/>
        </w:rPr>
        <w:t>在法语中，助动词</w:t>
      </w:r>
      <w:r>
        <w:rPr>
          <w:rFonts w:ascii="宋体" w:eastAsia="宋体" w:hAnsi="宋体" w:cs="宋体"/>
          <w:b/>
          <w:color w:val="000000"/>
          <w:sz w:val="31"/>
        </w:rPr>
        <w:t xml:space="preserve"> </w:t>
      </w:r>
      <w:r>
        <w:rPr>
          <w:rFonts w:ascii="宋体" w:eastAsia="宋体" w:hAnsi="宋体" w:cs="宋体"/>
          <w:color w:val="000000"/>
          <w:sz w:val="31"/>
        </w:rPr>
        <w:t>être</w:t>
      </w:r>
      <w:r>
        <w:rPr>
          <w:rFonts w:ascii="宋体" w:eastAsia="宋体" w:hAnsi="宋体" w:cs="宋体"/>
          <w:color w:val="000000"/>
          <w:sz w:val="31"/>
        </w:rPr>
        <w:t>加上及物动词的过去分词可以构成被动语态</w:t>
      </w:r>
      <w:r>
        <w:rPr>
          <w:rFonts w:ascii="宋体" w:eastAsia="宋体" w:hAnsi="宋体" w:cs="宋体"/>
          <w:color w:val="000000"/>
          <w:sz w:val="31"/>
        </w:rPr>
        <w:t>(</w:t>
      </w:r>
      <w:r>
        <w:rPr>
          <w:rFonts w:ascii="宋体" w:eastAsia="宋体" w:hAnsi="宋体" w:cs="宋体"/>
          <w:color w:val="000000"/>
          <w:sz w:val="31"/>
        </w:rPr>
        <w:t>如下面第一个例句</w:t>
      </w:r>
      <w:r>
        <w:rPr>
          <w:rFonts w:ascii="宋体" w:eastAsia="宋体" w:hAnsi="宋体" w:cs="宋体"/>
          <w:color w:val="000000"/>
          <w:sz w:val="31"/>
        </w:rPr>
        <w:t>)</w:t>
      </w:r>
      <w:r>
        <w:rPr>
          <w:rFonts w:ascii="宋体" w:eastAsia="宋体" w:hAnsi="宋体" w:cs="宋体"/>
          <w:color w:val="000000"/>
          <w:sz w:val="31"/>
        </w:rPr>
        <w:t>，加上代词或动词或某些不及物动词的过去分词，又可构成复合过去时态</w:t>
      </w:r>
      <w:r>
        <w:rPr>
          <w:rFonts w:ascii="宋体" w:eastAsia="宋体" w:hAnsi="宋体" w:cs="宋体"/>
          <w:color w:val="000000"/>
          <w:sz w:val="31"/>
        </w:rPr>
        <w:t>(</w:t>
      </w:r>
      <w:r>
        <w:rPr>
          <w:rFonts w:ascii="宋体" w:eastAsia="宋体" w:hAnsi="宋体" w:cs="宋体"/>
          <w:color w:val="000000"/>
          <w:sz w:val="31"/>
        </w:rPr>
        <w:t>如下面第二，三个例句</w:t>
      </w:r>
      <w:r>
        <w:rPr>
          <w:rFonts w:ascii="宋体" w:eastAsia="宋体" w:hAnsi="宋体" w:cs="宋体"/>
          <w:color w:val="000000"/>
          <w:sz w:val="31"/>
        </w:rPr>
        <w:t>)</w:t>
      </w:r>
      <w:r>
        <w:rPr>
          <w:rFonts w:ascii="宋体" w:eastAsia="宋体" w:hAnsi="宋体" w:cs="宋体"/>
          <w:color w:val="000000"/>
          <w:sz w:val="31"/>
        </w:rPr>
        <w:t>，此时它都不再含有</w:t>
      </w:r>
      <w:r>
        <w:rPr>
          <w:rFonts w:ascii="宋体" w:eastAsia="宋体" w:hAnsi="宋体" w:cs="宋体"/>
          <w:color w:val="000000"/>
          <w:sz w:val="31"/>
        </w:rPr>
        <w:t>“</w:t>
      </w:r>
      <w:r>
        <w:rPr>
          <w:rFonts w:ascii="宋体" w:eastAsia="宋体" w:hAnsi="宋体" w:cs="宋体"/>
          <w:color w:val="000000"/>
          <w:sz w:val="31"/>
        </w:rPr>
        <w:t>是</w:t>
      </w:r>
      <w:r>
        <w:rPr>
          <w:rFonts w:ascii="宋体" w:eastAsia="宋体" w:hAnsi="宋体" w:cs="宋体"/>
          <w:color w:val="000000"/>
          <w:sz w:val="31"/>
        </w:rPr>
        <w:t>”</w:t>
      </w:r>
      <w:r>
        <w:rPr>
          <w:rFonts w:ascii="宋体" w:eastAsia="宋体" w:hAnsi="宋体" w:cs="宋体"/>
          <w:color w:val="000000"/>
          <w:sz w:val="31"/>
        </w:rPr>
        <w:t>的意义了。</w:t>
      </w:r>
    </w:p>
    <w:p w:rsidR="00DA266F" w:rsidRDefault="005E7EAC">
      <w:pPr>
        <w:wordWrap w:val="0"/>
        <w:spacing w:line="480" w:lineRule="atLeast"/>
        <w:ind w:left="680"/>
        <w:textAlignment w:val="baseline"/>
        <w:rPr>
          <w:sz w:val="31"/>
        </w:rPr>
      </w:pPr>
      <w:r>
        <w:rPr>
          <w:rFonts w:ascii="宋体" w:eastAsia="宋体" w:hAnsi="宋体" w:cs="宋体"/>
          <w:color w:val="000000"/>
          <w:sz w:val="31"/>
        </w:rPr>
        <w:t>**</w:t>
      </w:r>
      <w:r>
        <w:rPr>
          <w:rFonts w:ascii="宋体" w:eastAsia="宋体" w:hAnsi="宋体" w:cs="宋体"/>
          <w:color w:val="000000"/>
          <w:sz w:val="31"/>
        </w:rPr>
        <w:t>这些都是</w:t>
      </w:r>
      <w:r>
        <w:rPr>
          <w:rFonts w:ascii="宋体" w:eastAsia="宋体" w:hAnsi="宋体" w:cs="宋体"/>
          <w:b/>
          <w:color w:val="000000"/>
          <w:sz w:val="31"/>
        </w:rPr>
        <w:t xml:space="preserve"> </w:t>
      </w:r>
      <w:r>
        <w:rPr>
          <w:rFonts w:ascii="宋体" w:eastAsia="宋体" w:hAnsi="宋体" w:cs="宋体"/>
          <w:color w:val="000000"/>
          <w:sz w:val="31"/>
        </w:rPr>
        <w:t>être</w:t>
      </w:r>
      <w:r>
        <w:rPr>
          <w:rFonts w:ascii="宋体" w:eastAsia="宋体" w:hAnsi="宋体" w:cs="宋体"/>
          <w:color w:val="000000"/>
          <w:sz w:val="31"/>
        </w:rPr>
        <w:t>的不同变化形式，表示动词的不同时态、语气和数。</w:t>
      </w:r>
    </w:p>
    <w:p w:rsidR="00DA266F" w:rsidRDefault="005E7EAC">
      <w:pPr>
        <w:wordWrap w:val="0"/>
        <w:spacing w:before="200" w:line="500" w:lineRule="atLeast"/>
        <w:ind w:left="500"/>
        <w:textAlignment w:val="baseline"/>
        <w:rPr>
          <w:sz w:val="36"/>
        </w:rPr>
      </w:pPr>
      <w:r>
        <w:rPr>
          <w:rFonts w:ascii="宋体" w:eastAsia="宋体" w:hAnsi="宋体" w:cs="宋体"/>
          <w:color w:val="000000"/>
          <w:sz w:val="36"/>
        </w:rPr>
        <w:t>190</w:t>
      </w:r>
    </w:p>
    <w:p w:rsidR="00DA266F" w:rsidRDefault="00DA266F"/>
    <w:p w:rsidR="00DA266F" w:rsidRDefault="00DA266F">
      <w:pPr>
        <w:sectPr w:rsidR="00DA266F">
          <w:headerReference w:type="default" r:id="rId418"/>
          <w:footerReference w:type="default" r:id="rId419"/>
          <w:pgSz w:w="16000" w:h="23500"/>
          <w:pgMar w:top="2000" w:right="2000" w:bottom="2000" w:left="2000" w:header="1700" w:footer="1700" w:gutter="0"/>
          <w:cols w:space="720"/>
        </w:sectPr>
      </w:pPr>
    </w:p>
    <w:p w:rsidR="00DA266F" w:rsidRDefault="005E7EAC">
      <w:pPr>
        <w:wordWrap w:val="0"/>
        <w:spacing w:before="60" w:line="660" w:lineRule="atLeast"/>
        <w:ind w:left="20" w:right="580"/>
        <w:textAlignment w:val="baseline"/>
        <w:rPr>
          <w:sz w:val="41"/>
        </w:rPr>
      </w:pPr>
      <w:r>
        <w:rPr>
          <w:rFonts w:ascii="宋体" w:eastAsia="宋体" w:hAnsi="宋体" w:cs="宋体"/>
          <w:color w:val="000000"/>
          <w:sz w:val="41"/>
        </w:rPr>
        <w:lastRenderedPageBreak/>
        <w:t>原始语言的动词变位的一个样板。那就可以使我们得到这样的一些结构，比如，不说</w:t>
      </w:r>
      <w:r>
        <w:rPr>
          <w:rFonts w:ascii="宋体" w:eastAsia="宋体" w:hAnsi="宋体" w:cs="宋体"/>
          <w:color w:val="000000"/>
          <w:sz w:val="41"/>
        </w:rPr>
        <w:t xml:space="preserve"> je suis aimé</w:t>
      </w:r>
      <w:r>
        <w:rPr>
          <w:rFonts w:ascii="宋体" w:eastAsia="宋体" w:hAnsi="宋体" w:cs="宋体"/>
          <w:color w:val="000000"/>
          <w:sz w:val="41"/>
        </w:rPr>
        <w:t>（我现在被爱）</w:t>
      </w:r>
      <w:r>
        <w:rPr>
          <w:rFonts w:ascii="宋体" w:eastAsia="宋体" w:hAnsi="宋体" w:cs="宋体"/>
          <w:color w:val="000000"/>
          <w:sz w:val="41"/>
        </w:rPr>
        <w:t xml:space="preserve">, </w:t>
      </w:r>
      <w:r>
        <w:rPr>
          <w:rFonts w:ascii="宋体" w:eastAsia="宋体" w:hAnsi="宋体" w:cs="宋体"/>
          <w:color w:val="000000"/>
          <w:sz w:val="41"/>
        </w:rPr>
        <w:t>j’étois aimé</w:t>
      </w:r>
      <w:r>
        <w:rPr>
          <w:rFonts w:ascii="仿宋" w:eastAsia="仿宋" w:hAnsi="仿宋" w:cs="仿宋"/>
          <w:color w:val="000000"/>
          <w:sz w:val="41"/>
        </w:rPr>
        <w:t>（我曾被爱）等等，而说</w:t>
      </w:r>
      <w:r>
        <w:rPr>
          <w:rFonts w:ascii="仿宋" w:eastAsia="仿宋" w:hAnsi="仿宋" w:cs="仿宋"/>
          <w:color w:val="000000"/>
          <w:sz w:val="41"/>
        </w:rPr>
        <w:t xml:space="preserve"> aimésuis</w:t>
      </w:r>
      <w:r>
        <w:rPr>
          <w:rFonts w:ascii="仿宋" w:eastAsia="仿宋" w:hAnsi="仿宋" w:cs="仿宋"/>
          <w:color w:val="000000"/>
          <w:sz w:val="41"/>
        </w:rPr>
        <w:t>（被爱现在）</w:t>
      </w:r>
      <w:r>
        <w:rPr>
          <w:rFonts w:ascii="仿宋" w:eastAsia="仿宋" w:hAnsi="仿宋" w:cs="仿宋"/>
          <w:color w:val="000000"/>
          <w:sz w:val="41"/>
        </w:rPr>
        <w:t>, aimétois</w:t>
      </w:r>
      <w:r>
        <w:rPr>
          <w:rFonts w:ascii="仿宋" w:eastAsia="仿宋" w:hAnsi="仿宋" w:cs="仿宋"/>
          <w:color w:val="000000"/>
          <w:sz w:val="41"/>
        </w:rPr>
        <w:t>（被爱曾）等等。</w:t>
      </w:r>
    </w:p>
    <w:p w:rsidR="00DA266F" w:rsidRDefault="005E7EAC">
      <w:pPr>
        <w:wordWrap w:val="0"/>
        <w:spacing w:line="660" w:lineRule="atLeast"/>
        <w:ind w:left="20" w:firstLine="840"/>
        <w:textAlignment w:val="baseline"/>
        <w:rPr>
          <w:sz w:val="41"/>
        </w:rPr>
      </w:pPr>
      <w:r>
        <w:rPr>
          <w:rFonts w:ascii="宋体" w:eastAsia="宋体" w:hAnsi="宋体" w:cs="宋体"/>
          <w:color w:val="000000"/>
          <w:sz w:val="41"/>
        </w:rPr>
        <w:t xml:space="preserve">§91  </w:t>
      </w:r>
      <w:r>
        <w:rPr>
          <w:rFonts w:ascii="宋体" w:eastAsia="宋体" w:hAnsi="宋体" w:cs="宋体"/>
          <w:color w:val="000000"/>
          <w:sz w:val="41"/>
        </w:rPr>
        <w:t>如果没有需要，人类是不会增加这些单词的数目的，尤其在他们开始使用那些单词的时候，因为要构想出一些单词，并且记住它们，对他们来说要花费很多精力。同一个名词，既是一种时态或一种语气的信号，所以就放在每个动词之后，从而造成了每种母语在起初只有一种变位法。如果变位的数目增多了，那是由于几种语言的混合的结果，或者是用来指明时态、语气等等的单词，在其发音的难易随着位于它们之前的那个动词而定的同时，</w:t>
      </w:r>
      <w:r>
        <w:rPr>
          <w:rFonts w:ascii="宋体" w:eastAsia="宋体" w:hAnsi="宋体" w:cs="宋体"/>
          <w:color w:val="000000"/>
          <w:sz w:val="41"/>
        </w:rPr>
        <w:t>往往</w:t>
      </w:r>
      <w:r>
        <w:rPr>
          <w:rFonts w:ascii="宋体" w:eastAsia="宋体" w:hAnsi="宋体" w:cs="宋体"/>
          <w:color w:val="000000"/>
          <w:sz w:val="41"/>
        </w:rPr>
        <w:t xml:space="preserve"> 159</w:t>
      </w:r>
      <w:r>
        <w:rPr>
          <w:rFonts w:ascii="宋体" w:eastAsia="宋体" w:hAnsi="宋体" w:cs="宋体"/>
          <w:color w:val="000000"/>
          <w:sz w:val="41"/>
        </w:rPr>
        <w:t>发生了变异的缘故。</w:t>
      </w:r>
    </w:p>
    <w:p w:rsidR="00DA266F" w:rsidRDefault="005E7EAC">
      <w:pPr>
        <w:wordWrap w:val="0"/>
        <w:spacing w:line="660" w:lineRule="atLeast"/>
        <w:ind w:left="20" w:right="680" w:firstLine="840"/>
        <w:textAlignment w:val="baseline"/>
        <w:rPr>
          <w:sz w:val="41"/>
        </w:rPr>
      </w:pPr>
      <w:r>
        <w:rPr>
          <w:rFonts w:ascii="宋体" w:eastAsia="宋体" w:hAnsi="宋体" w:cs="宋体"/>
          <w:color w:val="000000"/>
          <w:sz w:val="41"/>
        </w:rPr>
        <w:t xml:space="preserve">§92 </w:t>
      </w:r>
      <w:r>
        <w:rPr>
          <w:rFonts w:ascii="宋体" w:eastAsia="宋体" w:hAnsi="宋体" w:cs="宋体"/>
          <w:color w:val="000000"/>
          <w:sz w:val="41"/>
        </w:rPr>
        <w:t>心灵的种种不同的质，只是心灵所经历的活动和激情的不同状态所带来的结果，或者是心灵屡次受激或受抑而养成了习惯所致。故为了认识这些质，必须事先对心灵这一实体的受激或受抑的种种不同方式具备某个观念才行。因此，表达那些不同方式的形容词，只能在动词既经认识之后方得到通用。说话</w:t>
      </w:r>
      <w:r>
        <w:rPr>
          <w:rFonts w:ascii="宋体" w:eastAsia="宋体" w:hAnsi="宋体" w:cs="宋体"/>
          <w:color w:val="000000"/>
          <w:sz w:val="41"/>
        </w:rPr>
        <w:t xml:space="preserve"> parler</w:t>
      </w:r>
      <w:r>
        <w:rPr>
          <w:rFonts w:ascii="宋体" w:eastAsia="宋体" w:hAnsi="宋体" w:cs="宋体"/>
          <w:color w:val="000000"/>
          <w:sz w:val="41"/>
        </w:rPr>
        <w:t>和说服</w:t>
      </w:r>
      <w:r>
        <w:rPr>
          <w:rFonts w:ascii="宋体" w:eastAsia="宋体" w:hAnsi="宋体" w:cs="宋体"/>
          <w:color w:val="000000"/>
          <w:sz w:val="41"/>
        </w:rPr>
        <w:t xml:space="preserve"> persuader </w:t>
      </w:r>
      <w:r>
        <w:rPr>
          <w:rFonts w:ascii="宋体" w:eastAsia="宋体" w:hAnsi="宋体" w:cs="宋体"/>
          <w:color w:val="000000"/>
          <w:sz w:val="41"/>
        </w:rPr>
        <w:t>这两个动词必定是在雄辩的</w:t>
      </w:r>
      <w:r>
        <w:rPr>
          <w:rFonts w:ascii="宋体" w:eastAsia="宋体" w:hAnsi="宋体" w:cs="宋体"/>
          <w:color w:val="000000"/>
          <w:sz w:val="41"/>
        </w:rPr>
        <w:t xml:space="preserve"> éloquent </w:t>
      </w:r>
      <w:r>
        <w:rPr>
          <w:rFonts w:ascii="宋体" w:eastAsia="宋体" w:hAnsi="宋体" w:cs="宋体"/>
          <w:color w:val="000000"/>
          <w:sz w:val="41"/>
        </w:rPr>
        <w:t>这个形容词之前就已使用了的；仅此一例，就足以明显地说明我的看法了。</w:t>
      </w:r>
    </w:p>
    <w:p w:rsidR="00DA266F" w:rsidRDefault="005E7EAC">
      <w:pPr>
        <w:wordWrap w:val="0"/>
        <w:spacing w:line="660" w:lineRule="atLeast"/>
        <w:ind w:left="20" w:right="680" w:firstLine="840"/>
        <w:textAlignment w:val="baseline"/>
        <w:rPr>
          <w:sz w:val="41"/>
        </w:rPr>
      </w:pPr>
      <w:r>
        <w:rPr>
          <w:rFonts w:ascii="宋体" w:eastAsia="宋体" w:hAnsi="宋体" w:cs="宋体"/>
          <w:color w:val="000000"/>
          <w:sz w:val="41"/>
        </w:rPr>
        <w:t xml:space="preserve">§93 </w:t>
      </w:r>
      <w:r>
        <w:rPr>
          <w:rFonts w:ascii="宋体" w:eastAsia="宋体" w:hAnsi="宋体" w:cs="宋体"/>
          <w:color w:val="000000"/>
          <w:sz w:val="41"/>
        </w:rPr>
        <w:t>在说到那些为命名事物的质而造的名词时我依然仅</w:t>
      </w:r>
      <w:r>
        <w:rPr>
          <w:rFonts w:ascii="宋体" w:eastAsia="宋体" w:hAnsi="宋体" w:cs="宋体"/>
          <w:color w:val="000000"/>
          <w:sz w:val="41"/>
        </w:rPr>
        <w:t>仅只援引一些形容词。这是因为抽象名词只有在经过很长的时间之后才能为人们所了解。在人类开始观察客体的不同的质的时候，他们并不是单单只看到那些不同的质的本身，而是把它们作为某一主体所具有的某种事物来加以察觉的。由此可见，他们给它们所取的名字，理应包含对该主体的某种观念，象大的</w:t>
      </w:r>
      <w:r>
        <w:rPr>
          <w:rFonts w:ascii="宋体" w:eastAsia="宋体" w:hAnsi="宋体" w:cs="宋体"/>
          <w:color w:val="000000"/>
          <w:sz w:val="41"/>
        </w:rPr>
        <w:t xml:space="preserve"> grand</w:t>
      </w:r>
      <w:r>
        <w:rPr>
          <w:rFonts w:ascii="宋体" w:eastAsia="宋体" w:hAnsi="宋体" w:cs="宋体"/>
          <w:color w:val="000000"/>
          <w:sz w:val="41"/>
        </w:rPr>
        <w:t>、警惕的</w:t>
      </w:r>
      <w:r>
        <w:rPr>
          <w:rFonts w:ascii="宋体" w:eastAsia="宋体" w:hAnsi="宋体" w:cs="宋体"/>
          <w:color w:val="000000"/>
          <w:sz w:val="41"/>
        </w:rPr>
        <w:t xml:space="preserve">vigilant </w:t>
      </w:r>
      <w:r>
        <w:rPr>
          <w:rFonts w:ascii="宋体" w:eastAsia="宋体" w:hAnsi="宋体" w:cs="宋体"/>
          <w:color w:val="000000"/>
          <w:sz w:val="41"/>
        </w:rPr>
        <w:t>这样一些形容词就是这样的。随后，人们对那些既得的概</w:t>
      </w:r>
    </w:p>
    <w:p w:rsidR="00DA266F" w:rsidRDefault="005E7EAC">
      <w:pPr>
        <w:wordWrap w:val="0"/>
        <w:spacing w:before="180" w:line="520" w:lineRule="atLeast"/>
        <w:ind w:right="1080"/>
        <w:jc w:val="right"/>
        <w:textAlignment w:val="baseline"/>
        <w:rPr>
          <w:sz w:val="38"/>
        </w:rPr>
      </w:pPr>
      <w:r>
        <w:rPr>
          <w:rFonts w:ascii="宋体" w:eastAsia="宋体" w:hAnsi="宋体" w:cs="宋体"/>
          <w:color w:val="000000"/>
          <w:sz w:val="38"/>
        </w:rPr>
        <w:t>191</w:t>
      </w:r>
    </w:p>
    <w:p w:rsidR="00DA266F" w:rsidRDefault="00DA266F"/>
    <w:p w:rsidR="00DA266F" w:rsidRDefault="00DA266F">
      <w:pPr>
        <w:sectPr w:rsidR="00DA266F">
          <w:headerReference w:type="default" r:id="rId420"/>
          <w:footerReference w:type="default" r:id="rId421"/>
          <w:pgSz w:w="16000" w:h="23500"/>
          <w:pgMar w:top="2000" w:right="1700" w:bottom="2000" w:left="1700" w:header="1700" w:footer="1700" w:gutter="0"/>
          <w:cols w:space="720"/>
        </w:sectPr>
      </w:pPr>
    </w:p>
    <w:p w:rsidR="00DA266F" w:rsidRDefault="005E7EAC">
      <w:pPr>
        <w:wordWrap w:val="0"/>
        <w:spacing w:before="140" w:line="740" w:lineRule="atLeast"/>
        <w:ind w:left="640" w:right="20"/>
        <w:textAlignment w:val="baseline"/>
        <w:rPr>
          <w:sz w:val="39"/>
        </w:rPr>
      </w:pPr>
      <w:r>
        <w:rPr>
          <w:rFonts w:ascii="宋体" w:eastAsia="宋体" w:hAnsi="宋体" w:cs="宋体"/>
          <w:color w:val="000000"/>
          <w:sz w:val="39"/>
        </w:rPr>
        <w:lastRenderedPageBreak/>
        <w:t>念加以复查，为了更便于表达新的思想起见，人们还不得不把这些概念分解开来；直到此时，人们才把那些质和它</w:t>
      </w:r>
      <w:r>
        <w:rPr>
          <w:rFonts w:ascii="宋体" w:eastAsia="宋体" w:hAnsi="宋体" w:cs="宋体"/>
          <w:color w:val="000000"/>
          <w:sz w:val="39"/>
        </w:rPr>
        <w:t>们的主体区分开来，并且造出诸如伟大</w:t>
      </w:r>
      <w:r>
        <w:rPr>
          <w:rFonts w:ascii="宋体" w:eastAsia="宋体" w:hAnsi="宋体" w:cs="宋体"/>
          <w:b/>
          <w:color w:val="000000"/>
          <w:sz w:val="39"/>
        </w:rPr>
        <w:t xml:space="preserve"> </w:t>
      </w:r>
      <w:r>
        <w:rPr>
          <w:rFonts w:ascii="宋体" w:eastAsia="宋体" w:hAnsi="宋体" w:cs="宋体"/>
          <w:color w:val="000000"/>
          <w:sz w:val="39"/>
        </w:rPr>
        <w:t>grandeur</w:t>
      </w:r>
      <w:r>
        <w:rPr>
          <w:rFonts w:ascii="宋体" w:eastAsia="宋体" w:hAnsi="宋体" w:cs="宋体"/>
          <w:b/>
          <w:color w:val="000000"/>
          <w:sz w:val="39"/>
        </w:rPr>
        <w:t xml:space="preserve"> </w:t>
      </w:r>
      <w:r>
        <w:rPr>
          <w:rFonts w:ascii="宋体" w:eastAsia="宋体" w:hAnsi="宋体" w:cs="宋体"/>
          <w:color w:val="000000"/>
          <w:sz w:val="39"/>
        </w:rPr>
        <w:t>和警惕性</w:t>
      </w:r>
      <w:r>
        <w:rPr>
          <w:rFonts w:ascii="宋体" w:eastAsia="宋体" w:hAnsi="宋体" w:cs="宋体"/>
          <w:b/>
          <w:color w:val="000000"/>
          <w:sz w:val="39"/>
        </w:rPr>
        <w:t xml:space="preserve"> </w:t>
      </w:r>
      <w:r>
        <w:rPr>
          <w:rFonts w:ascii="宋体" w:eastAsia="宋体" w:hAnsi="宋体" w:cs="宋体"/>
          <w:color w:val="000000"/>
          <w:sz w:val="39"/>
        </w:rPr>
        <w:t>vigilance</w:t>
      </w:r>
      <w:r>
        <w:rPr>
          <w:rFonts w:ascii="宋体" w:eastAsia="宋体" w:hAnsi="宋体" w:cs="宋体"/>
          <w:b/>
          <w:color w:val="000000"/>
          <w:sz w:val="39"/>
        </w:rPr>
        <w:t xml:space="preserve"> </w:t>
      </w:r>
      <w:r>
        <w:rPr>
          <w:rFonts w:ascii="宋体" w:eastAsia="宋体" w:hAnsi="宋体" w:cs="宋体"/>
          <w:color w:val="000000"/>
          <w:sz w:val="39"/>
        </w:rPr>
        <w:t>等等这样一些抽象名词来。假如我们能追溯到一切原始名词的起源，我们就会承认，没有一个抽象名词不是从某个形容词或者某个动词派生出来的。</w:t>
      </w:r>
    </w:p>
    <w:p w:rsidR="00DA266F" w:rsidRDefault="005E7EAC">
      <w:pPr>
        <w:wordWrap w:val="0"/>
        <w:spacing w:line="740" w:lineRule="atLeast"/>
        <w:ind w:left="640" w:firstLine="880"/>
        <w:textAlignment w:val="baseline"/>
        <w:rPr>
          <w:sz w:val="39"/>
        </w:rPr>
      </w:pPr>
      <w:r>
        <w:rPr>
          <w:rFonts w:ascii="宋体" w:eastAsia="宋体" w:hAnsi="宋体" w:cs="宋体"/>
          <w:color w:val="000000"/>
          <w:sz w:val="39"/>
        </w:rPr>
        <w:t>§94</w:t>
      </w:r>
      <w:r>
        <w:rPr>
          <w:rFonts w:ascii="宋体" w:eastAsia="宋体" w:hAnsi="宋体" w:cs="宋体"/>
          <w:b/>
          <w:color w:val="000000"/>
          <w:sz w:val="39"/>
        </w:rPr>
        <w:t xml:space="preserve">  </w:t>
      </w:r>
      <w:r>
        <w:rPr>
          <w:rFonts w:ascii="宋体" w:eastAsia="宋体" w:hAnsi="宋体" w:cs="宋体"/>
          <w:color w:val="000000"/>
          <w:sz w:val="39"/>
        </w:rPr>
        <w:t>在动词的使用之前，正如我们已看到的那样，人们已经有了一些形容词，用来表达一些显而易见的质，因为最容易确定的一些观念，按理是最先获得名称的。可是，由于缺少把形容词联系到与它相关的名词上去的单词，人们就只好满足于让这两个词紧挨着排列。</w:t>
      </w:r>
      <w:r>
        <w:rPr>
          <w:rFonts w:ascii="宋体" w:eastAsia="宋体" w:hAnsi="宋体" w:cs="宋体"/>
          <w:color w:val="000000"/>
          <w:sz w:val="39"/>
        </w:rPr>
        <w:t>montre</w:t>
      </w:r>
      <w:r>
        <w:rPr>
          <w:rFonts w:ascii="宋体" w:eastAsia="宋体" w:hAnsi="宋体" w:cs="宋体"/>
          <w:b/>
          <w:color w:val="000000"/>
          <w:sz w:val="39"/>
        </w:rPr>
        <w:t xml:space="preserve"> </w:t>
      </w:r>
      <w:r>
        <w:rPr>
          <w:rFonts w:ascii="宋体" w:eastAsia="宋体" w:hAnsi="宋体" w:cs="宋体"/>
          <w:color w:val="000000"/>
          <w:sz w:val="39"/>
        </w:rPr>
        <w:t>terrible</w:t>
      </w:r>
      <w:r>
        <w:rPr>
          <w:rFonts w:ascii="宋体" w:eastAsia="宋体" w:hAnsi="宋体" w:cs="宋体"/>
          <w:b/>
          <w:color w:val="000000"/>
          <w:sz w:val="39"/>
        </w:rPr>
        <w:t xml:space="preserve"> </w:t>
      </w:r>
      <w:r>
        <w:rPr>
          <w:rFonts w:ascii="宋体" w:eastAsia="宋体" w:hAnsi="宋体" w:cs="宋体"/>
          <w:color w:val="000000"/>
          <w:sz w:val="39"/>
        </w:rPr>
        <w:t>(</w:t>
      </w:r>
      <w:r>
        <w:rPr>
          <w:rFonts w:ascii="宋体" w:eastAsia="宋体" w:hAnsi="宋体" w:cs="宋体"/>
          <w:color w:val="000000"/>
          <w:sz w:val="39"/>
        </w:rPr>
        <w:t>可怕的怪物</w:t>
      </w:r>
      <w:r>
        <w:rPr>
          <w:rFonts w:ascii="宋体" w:eastAsia="宋体" w:hAnsi="宋体" w:cs="宋体"/>
          <w:color w:val="000000"/>
          <w:sz w:val="39"/>
        </w:rPr>
        <w:t>)</w:t>
      </w:r>
      <w:r>
        <w:rPr>
          <w:rFonts w:ascii="宋体" w:eastAsia="宋体" w:hAnsi="宋体" w:cs="宋体"/>
          <w:color w:val="000000"/>
          <w:sz w:val="39"/>
        </w:rPr>
        <w:t>的意思就是</w:t>
      </w:r>
      <w:r>
        <w:rPr>
          <w:rFonts w:ascii="宋体" w:eastAsia="宋体" w:hAnsi="宋体" w:cs="宋体"/>
          <w:b/>
          <w:color w:val="000000"/>
          <w:sz w:val="39"/>
        </w:rPr>
        <w:t xml:space="preserve"> </w:t>
      </w:r>
      <w:r>
        <w:rPr>
          <w:rFonts w:ascii="宋体" w:eastAsia="宋体" w:hAnsi="宋体" w:cs="宋体"/>
          <w:color w:val="000000"/>
          <w:sz w:val="39"/>
        </w:rPr>
        <w:t>ce</w:t>
      </w:r>
      <w:r>
        <w:rPr>
          <w:rFonts w:ascii="宋体" w:eastAsia="宋体" w:hAnsi="宋体" w:cs="宋体"/>
          <w:b/>
          <w:color w:val="000000"/>
          <w:sz w:val="39"/>
        </w:rPr>
        <w:t xml:space="preserve"> </w:t>
      </w:r>
      <w:r>
        <w:rPr>
          <w:rFonts w:ascii="宋体" w:eastAsia="宋体" w:hAnsi="宋体" w:cs="宋体"/>
          <w:color w:val="000000"/>
          <w:sz w:val="39"/>
        </w:rPr>
        <w:t>montreest</w:t>
      </w:r>
      <w:r>
        <w:rPr>
          <w:rFonts w:ascii="宋体" w:eastAsia="宋体" w:hAnsi="宋体" w:cs="宋体"/>
          <w:b/>
          <w:color w:val="000000"/>
          <w:sz w:val="39"/>
        </w:rPr>
        <w:t xml:space="preserve"> </w:t>
      </w:r>
      <w:r>
        <w:rPr>
          <w:rFonts w:ascii="宋体" w:eastAsia="宋体" w:hAnsi="宋体" w:cs="宋体"/>
          <w:color w:val="000000"/>
          <w:sz w:val="39"/>
        </w:rPr>
        <w:t>terrible</w:t>
      </w:r>
      <w:r>
        <w:rPr>
          <w:rFonts w:ascii="宋体" w:eastAsia="宋体" w:hAnsi="宋体" w:cs="宋体"/>
          <w:b/>
          <w:color w:val="000000"/>
          <w:sz w:val="39"/>
        </w:rPr>
        <w:t xml:space="preserve"> </w:t>
      </w:r>
      <w:r>
        <w:rPr>
          <w:rFonts w:ascii="宋体" w:eastAsia="宋体" w:hAnsi="宋体" w:cs="宋体"/>
          <w:color w:val="000000"/>
          <w:sz w:val="39"/>
        </w:rPr>
        <w:t>(</w:t>
      </w:r>
      <w:r>
        <w:rPr>
          <w:rFonts w:ascii="宋体" w:eastAsia="宋体" w:hAnsi="宋体" w:cs="宋体"/>
          <w:color w:val="000000"/>
          <w:sz w:val="39"/>
        </w:rPr>
        <w:t>这怪物是可怕的</w:t>
      </w:r>
      <w:r>
        <w:rPr>
          <w:rFonts w:ascii="宋体" w:eastAsia="宋体" w:hAnsi="宋体" w:cs="宋体"/>
          <w:color w:val="000000"/>
          <w:sz w:val="39"/>
        </w:rPr>
        <w:t>)</w:t>
      </w:r>
      <w:r>
        <w:rPr>
          <w:rFonts w:ascii="宋体" w:eastAsia="宋体" w:hAnsi="宋体" w:cs="宋体"/>
          <w:color w:val="000000"/>
          <w:sz w:val="39"/>
        </w:rPr>
        <w:t>；因为动作弥补了那个未曾通过声音表达出来的东西。在这一点上，必须注意的是，名词时而置于形容词之前，时而又置于形容词之后，要看人们是侧重此一观念，抑或侧重彼一观念而定。有个人，在见到一棵大树的时候，出于对它的高大不胜惊愕，就会脱口而道：</w:t>
      </w:r>
      <w:r>
        <w:rPr>
          <w:rFonts w:ascii="宋体" w:eastAsia="宋体" w:hAnsi="宋体" w:cs="宋体"/>
          <w:color w:val="000000"/>
          <w:sz w:val="39"/>
        </w:rPr>
        <w:t>grand</w:t>
      </w:r>
      <w:r>
        <w:rPr>
          <w:rFonts w:ascii="宋体" w:eastAsia="宋体" w:hAnsi="宋体" w:cs="宋体"/>
          <w:b/>
          <w:color w:val="000000"/>
          <w:sz w:val="39"/>
        </w:rPr>
        <w:t xml:space="preserve"> </w:t>
      </w:r>
      <w:r>
        <w:rPr>
          <w:rFonts w:ascii="宋体" w:eastAsia="宋体" w:hAnsi="宋体" w:cs="宋体"/>
          <w:color w:val="000000"/>
          <w:sz w:val="39"/>
        </w:rPr>
        <w:t>arbre</w:t>
      </w:r>
      <w:r>
        <w:rPr>
          <w:rFonts w:ascii="宋体" w:eastAsia="宋体" w:hAnsi="宋体" w:cs="宋体"/>
          <w:b/>
          <w:color w:val="000000"/>
          <w:sz w:val="39"/>
        </w:rPr>
        <w:t xml:space="preserve"> </w:t>
      </w:r>
      <w:r>
        <w:rPr>
          <w:rFonts w:ascii="宋体" w:eastAsia="宋体" w:hAnsi="宋体" w:cs="宋体"/>
          <w:color w:val="000000"/>
          <w:sz w:val="39"/>
        </w:rPr>
        <w:t>(</w:t>
      </w:r>
      <w:r>
        <w:rPr>
          <w:rFonts w:ascii="宋体" w:eastAsia="宋体" w:hAnsi="宋体" w:cs="宋体"/>
          <w:color w:val="000000"/>
          <w:sz w:val="39"/>
        </w:rPr>
        <w:t>好高大的树</w:t>
      </w:r>
      <w:r>
        <w:rPr>
          <w:rFonts w:ascii="宋体" w:eastAsia="宋体" w:hAnsi="宋体" w:cs="宋体"/>
          <w:color w:val="000000"/>
          <w:sz w:val="39"/>
        </w:rPr>
        <w:t>)</w:t>
      </w:r>
      <w:r>
        <w:rPr>
          <w:rFonts w:ascii="宋体" w:eastAsia="宋体" w:hAnsi="宋体" w:cs="宋体"/>
          <w:color w:val="000000"/>
          <w:sz w:val="39"/>
        </w:rPr>
        <w:t>，虽然在其他一切场合下他可能只会说：</w:t>
      </w:r>
      <w:r>
        <w:rPr>
          <w:rFonts w:ascii="宋体" w:eastAsia="宋体" w:hAnsi="宋体" w:cs="宋体"/>
          <w:color w:val="000000"/>
          <w:sz w:val="39"/>
        </w:rPr>
        <w:t>arbre</w:t>
      </w:r>
      <w:r>
        <w:rPr>
          <w:rFonts w:ascii="宋体" w:eastAsia="宋体" w:hAnsi="宋体" w:cs="宋体"/>
          <w:b/>
          <w:color w:val="000000"/>
          <w:sz w:val="39"/>
        </w:rPr>
        <w:t xml:space="preserve"> </w:t>
      </w:r>
      <w:r>
        <w:rPr>
          <w:rFonts w:ascii="宋体" w:eastAsia="宋体" w:hAnsi="宋体" w:cs="宋体"/>
          <w:color w:val="000000"/>
          <w:sz w:val="39"/>
        </w:rPr>
        <w:t>grand</w:t>
      </w:r>
      <w:r>
        <w:rPr>
          <w:rFonts w:ascii="宋体" w:eastAsia="宋体" w:hAnsi="宋体" w:cs="宋体"/>
          <w:b/>
          <w:color w:val="000000"/>
          <w:sz w:val="39"/>
        </w:rPr>
        <w:t xml:space="preserve"> </w:t>
      </w:r>
      <w:r>
        <w:rPr>
          <w:rFonts w:ascii="宋体" w:eastAsia="宋体" w:hAnsi="宋体" w:cs="宋体"/>
          <w:color w:val="000000"/>
          <w:sz w:val="39"/>
        </w:rPr>
        <w:t>(</w:t>
      </w:r>
      <w:r>
        <w:rPr>
          <w:rFonts w:ascii="宋体" w:eastAsia="宋体" w:hAnsi="宋体" w:cs="宋体"/>
          <w:color w:val="000000"/>
          <w:sz w:val="39"/>
        </w:rPr>
        <w:t>树高大得很</w:t>
      </w:r>
      <w:r>
        <w:rPr>
          <w:rFonts w:ascii="宋体" w:eastAsia="宋体" w:hAnsi="宋体" w:cs="宋体"/>
          <w:color w:val="000000"/>
          <w:sz w:val="39"/>
        </w:rPr>
        <w:t>)</w:t>
      </w:r>
      <w:r>
        <w:rPr>
          <w:rFonts w:ascii="宋体" w:eastAsia="宋体" w:hAnsi="宋体" w:cs="宋体"/>
          <w:color w:val="000000"/>
          <w:sz w:val="39"/>
        </w:rPr>
        <w:t>，因为对他触动最深的观念，就是他自然而然地首先表达出来的观念。</w:t>
      </w:r>
    </w:p>
    <w:p w:rsidR="00DA266F" w:rsidRDefault="005E7EAC">
      <w:pPr>
        <w:wordWrap w:val="0"/>
        <w:spacing w:line="740" w:lineRule="atLeast"/>
        <w:ind w:right="60" w:firstLine="1480"/>
        <w:textAlignment w:val="baseline"/>
        <w:rPr>
          <w:sz w:val="39"/>
        </w:rPr>
      </w:pPr>
      <w:r>
        <w:rPr>
          <w:rFonts w:ascii="宋体" w:eastAsia="宋体" w:hAnsi="宋体" w:cs="宋体"/>
          <w:color w:val="000000"/>
          <w:sz w:val="39"/>
        </w:rPr>
        <w:t>在人们已经造出了一些动词之后，就能容易</w:t>
      </w:r>
      <w:r>
        <w:rPr>
          <w:rFonts w:ascii="宋体" w:eastAsia="宋体" w:hAnsi="宋体" w:cs="宋体"/>
          <w:color w:val="000000"/>
          <w:sz w:val="39"/>
        </w:rPr>
        <w:t>察觉到，加在那些动词上的，用以区分其人称、数、时态和语气的那个单词，还具有将动词和支配这些动词的名词连结起来的属性。因此，人们便用这</w:t>
      </w:r>
      <w:r>
        <w:rPr>
          <w:rFonts w:ascii="宋体" w:eastAsia="宋体" w:hAnsi="宋体" w:cs="宋体"/>
          <w:color w:val="000000"/>
          <w:sz w:val="39"/>
        </w:rPr>
        <w:t>160</w:t>
      </w:r>
      <w:r>
        <w:rPr>
          <w:rFonts w:ascii="宋体" w:eastAsia="宋体" w:hAnsi="宋体" w:cs="宋体"/>
          <w:b/>
          <w:color w:val="000000"/>
          <w:sz w:val="39"/>
        </w:rPr>
        <w:t xml:space="preserve"> </w:t>
      </w:r>
      <w:r>
        <w:rPr>
          <w:rFonts w:ascii="宋体" w:eastAsia="宋体" w:hAnsi="宋体" w:cs="宋体"/>
          <w:color w:val="000000"/>
          <w:sz w:val="39"/>
        </w:rPr>
        <w:t>同样一个单词，来把形容词同它的名词连结起来，或者至少构想出一个类似的单词来。于是就让</w:t>
      </w:r>
      <w:r>
        <w:rPr>
          <w:rFonts w:ascii="宋体" w:eastAsia="宋体" w:hAnsi="宋体" w:cs="宋体"/>
          <w:b/>
          <w:color w:val="000000"/>
          <w:sz w:val="39"/>
        </w:rPr>
        <w:t xml:space="preserve"> </w:t>
      </w:r>
      <w:r>
        <w:rPr>
          <w:rFonts w:ascii="宋体" w:eastAsia="宋体" w:hAnsi="宋体" w:cs="宋体"/>
          <w:color w:val="000000"/>
          <w:sz w:val="39"/>
        </w:rPr>
        <w:t>être</w:t>
      </w:r>
      <w:r>
        <w:rPr>
          <w:rFonts w:ascii="宋体" w:eastAsia="宋体" w:hAnsi="宋体" w:cs="宋体"/>
          <w:b/>
          <w:color w:val="000000"/>
          <w:sz w:val="39"/>
        </w:rPr>
        <w:t xml:space="preserve"> </w:t>
      </w:r>
      <w:r>
        <w:rPr>
          <w:rFonts w:ascii="宋体" w:eastAsia="宋体" w:hAnsi="宋体" w:cs="宋体"/>
          <w:color w:val="000000"/>
          <w:sz w:val="39"/>
        </w:rPr>
        <w:t>(</w:t>
      </w:r>
      <w:r>
        <w:rPr>
          <w:rFonts w:ascii="宋体" w:eastAsia="宋体" w:hAnsi="宋体" w:cs="宋体"/>
          <w:color w:val="000000"/>
          <w:sz w:val="39"/>
        </w:rPr>
        <w:t>是</w:t>
      </w:r>
      <w:r>
        <w:rPr>
          <w:rFonts w:ascii="宋体" w:eastAsia="宋体" w:hAnsi="宋体" w:cs="宋体"/>
          <w:color w:val="000000"/>
          <w:sz w:val="39"/>
        </w:rPr>
        <w:t>)</w:t>
      </w:r>
      <w:r>
        <w:rPr>
          <w:rFonts w:ascii="宋体" w:eastAsia="宋体" w:hAnsi="宋体" w:cs="宋体"/>
          <w:color w:val="000000"/>
          <w:sz w:val="39"/>
        </w:rPr>
        <w:t>这个词来起作用，除此之外，是没有办法能足以指明人称的。正如我在先前</w:t>
      </w:r>
      <w:r>
        <w:rPr>
          <w:rFonts w:ascii="宋体" w:eastAsia="宋体" w:hAnsi="宋体" w:cs="宋体"/>
          <w:color w:val="000000"/>
          <w:sz w:val="39"/>
        </w:rPr>
        <w:t>①</w:t>
      </w:r>
      <w:r>
        <w:rPr>
          <w:rFonts w:ascii="宋体" w:eastAsia="宋体" w:hAnsi="宋体" w:cs="宋体"/>
          <w:color w:val="000000"/>
          <w:sz w:val="39"/>
        </w:rPr>
        <w:t>已经说过</w:t>
      </w:r>
    </w:p>
    <w:p w:rsidR="00DA266F" w:rsidRDefault="005E7EAC">
      <w:pPr>
        <w:wordWrap w:val="0"/>
        <w:spacing w:line="740" w:lineRule="atLeast"/>
        <w:ind w:left="700"/>
        <w:textAlignment w:val="baseline"/>
        <w:rPr>
          <w:sz w:val="39"/>
        </w:rPr>
      </w:pPr>
      <w:r>
        <w:rPr>
          <w:rFonts w:ascii="宋体" w:eastAsia="宋体" w:hAnsi="宋体" w:cs="宋体"/>
          <w:color w:val="000000"/>
          <w:sz w:val="39"/>
          <w:u w:val="single"/>
        </w:rPr>
        <w:t xml:space="preserve">                     </w:t>
      </w:r>
    </w:p>
    <w:p w:rsidR="00DA266F" w:rsidRDefault="005E7EAC">
      <w:pPr>
        <w:wordWrap w:val="0"/>
        <w:spacing w:before="260" w:line="440" w:lineRule="atLeast"/>
        <w:ind w:left="1240"/>
        <w:textAlignment w:val="baseline"/>
        <w:rPr>
          <w:sz w:val="32"/>
        </w:rPr>
      </w:pPr>
      <w:r>
        <w:rPr>
          <w:rFonts w:ascii="宋体" w:eastAsia="宋体" w:hAnsi="宋体" w:cs="宋体"/>
          <w:b/>
          <w:color w:val="000000"/>
          <w:sz w:val="32"/>
        </w:rPr>
        <w:t xml:space="preserve">① </w:t>
      </w:r>
      <w:r>
        <w:rPr>
          <w:rFonts w:ascii="宋体" w:eastAsia="宋体" w:hAnsi="宋体" w:cs="宋体"/>
          <w:b/>
          <w:color w:val="000000"/>
          <w:sz w:val="32"/>
        </w:rPr>
        <w:t>见第一卷，第二篇。</w:t>
      </w:r>
    </w:p>
    <w:p w:rsidR="00DA266F" w:rsidRDefault="005E7EAC">
      <w:pPr>
        <w:wordWrap w:val="0"/>
        <w:spacing w:before="180" w:line="500" w:lineRule="atLeast"/>
        <w:ind w:left="1020"/>
        <w:textAlignment w:val="baseline"/>
        <w:rPr>
          <w:sz w:val="37"/>
        </w:rPr>
      </w:pPr>
      <w:r>
        <w:rPr>
          <w:rFonts w:ascii="仿宋" w:eastAsia="仿宋" w:hAnsi="仿宋" w:cs="仿宋"/>
          <w:color w:val="000000"/>
          <w:sz w:val="37"/>
        </w:rPr>
        <w:t>192</w:t>
      </w:r>
    </w:p>
    <w:p w:rsidR="00DA266F" w:rsidRDefault="00DA266F"/>
    <w:p w:rsidR="00DA266F" w:rsidRDefault="00DA266F">
      <w:pPr>
        <w:sectPr w:rsidR="00DA266F">
          <w:headerReference w:type="default" r:id="rId422"/>
          <w:footerReference w:type="default" r:id="rId423"/>
          <w:pgSz w:w="16000" w:h="23500"/>
          <w:pgMar w:top="2000" w:right="1720" w:bottom="2000" w:left="1720" w:header="1700" w:footer="1700" w:gutter="0"/>
          <w:cols w:space="720"/>
        </w:sectPr>
      </w:pPr>
    </w:p>
    <w:p w:rsidR="00DA266F" w:rsidRDefault="005E7EAC">
      <w:pPr>
        <w:wordWrap w:val="0"/>
        <w:spacing w:before="560" w:line="660" w:lineRule="atLeast"/>
        <w:ind w:left="20" w:right="240"/>
        <w:textAlignment w:val="baseline"/>
        <w:rPr>
          <w:sz w:val="41"/>
        </w:rPr>
      </w:pPr>
      <w:r>
        <w:rPr>
          <w:rFonts w:ascii="宋体" w:eastAsia="宋体" w:hAnsi="宋体" w:cs="宋体"/>
          <w:color w:val="000000"/>
          <w:sz w:val="41"/>
        </w:rPr>
        <w:lastRenderedPageBreak/>
        <w:t>的那样，这种连结两个观念的方式即是人们所谓的肯定。因此，这个单词的特点就在</w:t>
      </w:r>
      <w:r>
        <w:rPr>
          <w:rFonts w:ascii="宋体" w:eastAsia="宋体" w:hAnsi="宋体" w:cs="宋体"/>
          <w:color w:val="000000"/>
          <w:sz w:val="41"/>
        </w:rPr>
        <w:t>于指明肯定性。</w:t>
      </w:r>
    </w:p>
    <w:p w:rsidR="00DA266F" w:rsidRDefault="005E7EAC">
      <w:pPr>
        <w:wordWrap w:val="0"/>
        <w:spacing w:line="660" w:lineRule="atLeast"/>
        <w:ind w:left="20" w:firstLine="820"/>
        <w:textAlignment w:val="baseline"/>
        <w:rPr>
          <w:sz w:val="41"/>
        </w:rPr>
      </w:pPr>
      <w:r>
        <w:rPr>
          <w:rFonts w:ascii="宋体" w:eastAsia="宋体" w:hAnsi="宋体" w:cs="宋体"/>
          <w:color w:val="000000"/>
          <w:sz w:val="41"/>
        </w:rPr>
        <w:t>§95</w:t>
      </w:r>
      <w:r>
        <w:rPr>
          <w:rFonts w:ascii="宋体" w:eastAsia="宋体" w:hAnsi="宋体" w:cs="宋体"/>
          <w:b/>
          <w:color w:val="000000"/>
          <w:sz w:val="41"/>
        </w:rPr>
        <w:t xml:space="preserve">  </w:t>
      </w:r>
      <w:r>
        <w:rPr>
          <w:rFonts w:ascii="宋体" w:eastAsia="宋体" w:hAnsi="宋体" w:cs="宋体"/>
          <w:color w:val="000000"/>
          <w:sz w:val="41"/>
        </w:rPr>
        <w:t>当人们用</w:t>
      </w:r>
      <w:r>
        <w:rPr>
          <w:rFonts w:ascii="宋体" w:eastAsia="宋体" w:hAnsi="宋体" w:cs="宋体"/>
          <w:b/>
          <w:color w:val="000000"/>
          <w:sz w:val="41"/>
        </w:rPr>
        <w:t xml:space="preserve"> </w:t>
      </w:r>
      <w:r>
        <w:rPr>
          <w:rFonts w:ascii="宋体" w:eastAsia="宋体" w:hAnsi="宋体" w:cs="宋体"/>
          <w:color w:val="000000"/>
          <w:sz w:val="41"/>
        </w:rPr>
        <w:t>être</w:t>
      </w:r>
      <w:r>
        <w:rPr>
          <w:rFonts w:ascii="宋体" w:eastAsia="宋体" w:hAnsi="宋体" w:cs="宋体"/>
          <w:b/>
          <w:color w:val="000000"/>
          <w:sz w:val="41"/>
        </w:rPr>
        <w:t xml:space="preserve"> </w:t>
      </w:r>
      <w:r>
        <w:rPr>
          <w:rFonts w:ascii="宋体" w:eastAsia="宋体" w:hAnsi="宋体" w:cs="宋体"/>
          <w:color w:val="000000"/>
          <w:sz w:val="41"/>
        </w:rPr>
        <w:t>这个单词来连结名词和形容词的时候，他们就把名词连接到形容词上去，就仿佛连接在这么一个单词上，使肯定性尤其特别地落在该词的身上。这样，就立即会发生人们在动词的情况中已经见到过的那种情况了；这就是，两个单词合二为一了。由于这样的情况，那些形容词也就变成能变位的了。而且，它们之所以能够区别于动词，仅仅是因为它们所表达的那些质既非动作又非激情而已。于是，为了把那些名词全都置于同一类别中去，人们把动词仅仅看作这样的一个单词，它是能够变位的，</w:t>
      </w:r>
      <w:r>
        <w:rPr>
          <w:rFonts w:ascii="宋体" w:eastAsia="宋体" w:hAnsi="宋体" w:cs="宋体"/>
          <w:color w:val="000000"/>
          <w:sz w:val="41"/>
        </w:rPr>
        <w:t>并以主格来肯定一种不管什么样的质。这样就出现了三类动词，一类是些主动态的动词，或者说，是些表明动作的动词；另一类则是一些被动态的动词，或者说，是些指明激情状态的动词；而最后一类则是一些中性动词</w:t>
      </w:r>
      <w:r>
        <w:rPr>
          <w:rFonts w:ascii="宋体" w:eastAsia="宋体" w:hAnsi="宋体" w:cs="宋体"/>
          <w:color w:val="000000"/>
          <w:sz w:val="41"/>
        </w:rPr>
        <w:t>*</w:t>
      </w:r>
      <w:r>
        <w:rPr>
          <w:rFonts w:ascii="宋体" w:eastAsia="宋体" w:hAnsi="宋体" w:cs="宋体"/>
          <w:color w:val="000000"/>
          <w:sz w:val="41"/>
        </w:rPr>
        <w:t>，或者说，它们指明所有其他的质。语法学家后来改变了这种分类方法，或者说，他们设想出了一些新的分类方法，因为在他们看来，由补语来区分动词要比由意义来区分动词更为方便一些。</w:t>
      </w:r>
    </w:p>
    <w:p w:rsidR="00DA266F" w:rsidRDefault="005E7EAC">
      <w:pPr>
        <w:wordWrap w:val="0"/>
        <w:spacing w:line="660" w:lineRule="atLeast"/>
        <w:ind w:left="20" w:right="60" w:firstLine="820"/>
        <w:textAlignment w:val="baseline"/>
        <w:rPr>
          <w:sz w:val="41"/>
        </w:rPr>
      </w:pPr>
      <w:r>
        <w:rPr>
          <w:rFonts w:ascii="宋体" w:eastAsia="宋体" w:hAnsi="宋体" w:cs="宋体"/>
          <w:color w:val="000000"/>
          <w:sz w:val="41"/>
        </w:rPr>
        <w:t>§96</w:t>
      </w:r>
      <w:r>
        <w:rPr>
          <w:rFonts w:ascii="宋体" w:eastAsia="宋体" w:hAnsi="宋体" w:cs="宋体"/>
          <w:b/>
          <w:color w:val="000000"/>
          <w:sz w:val="41"/>
        </w:rPr>
        <w:t xml:space="preserve">  </w:t>
      </w:r>
      <w:r>
        <w:rPr>
          <w:rFonts w:ascii="宋体" w:eastAsia="宋体" w:hAnsi="宋体" w:cs="宋体"/>
          <w:color w:val="000000"/>
          <w:sz w:val="41"/>
        </w:rPr>
        <w:t>形容词既已转变成为动词，语言的结构就少许有了些变化。那些新转变来的动词的位置也就变了，就和那些使它们得以派生出来的名词的位置一样；因此，它</w:t>
      </w:r>
      <w:r>
        <w:rPr>
          <w:rFonts w:ascii="宋体" w:eastAsia="宋体" w:hAnsi="宋体" w:cs="宋体"/>
          <w:color w:val="000000"/>
          <w:sz w:val="41"/>
        </w:rPr>
        <w:t>们有时被放在名词之前，有时又被放在充当它们的补语的名词之后。这种习惯用法后来也扩展到其他动词那儿去了。这就是为那个在我们看来极其自然的句子结构作了准备的时期。</w:t>
      </w:r>
    </w:p>
    <w:p w:rsidR="00DA266F" w:rsidRDefault="005E7EAC">
      <w:pPr>
        <w:wordWrap w:val="0"/>
        <w:spacing w:line="660" w:lineRule="atLeast"/>
        <w:ind w:left="20" w:right="100" w:firstLine="820"/>
        <w:textAlignment w:val="baseline"/>
        <w:rPr>
          <w:sz w:val="41"/>
        </w:rPr>
      </w:pPr>
      <w:r>
        <w:rPr>
          <w:rFonts w:ascii="宋体" w:eastAsia="宋体" w:hAnsi="宋体" w:cs="宋体"/>
          <w:color w:val="000000"/>
          <w:sz w:val="41"/>
        </w:rPr>
        <w:t>§97</w:t>
      </w:r>
      <w:r>
        <w:rPr>
          <w:rFonts w:ascii="宋体" w:eastAsia="宋体" w:hAnsi="宋体" w:cs="宋体"/>
          <w:b/>
          <w:color w:val="000000"/>
          <w:sz w:val="41"/>
        </w:rPr>
        <w:t xml:space="preserve">  </w:t>
      </w:r>
      <w:r>
        <w:rPr>
          <w:rFonts w:ascii="宋体" w:eastAsia="宋体" w:hAnsi="宋体" w:cs="宋体"/>
          <w:color w:val="000000"/>
          <w:sz w:val="41"/>
        </w:rPr>
        <w:t>因此人们就不再屈从于总是按同样的顺序来排列他们的观念了。人们把那个已经加在若干形容词上的单词从形容词中分离出来；把它们另行变位，而且，在对它经过长期的相当固定的</w:t>
      </w:r>
    </w:p>
    <w:p w:rsidR="00DA266F" w:rsidRDefault="005E7EAC">
      <w:pPr>
        <w:wordWrap w:val="0"/>
        <w:spacing w:line="420" w:lineRule="atLeast"/>
        <w:ind w:left="600"/>
        <w:textAlignment w:val="baseline"/>
        <w:rPr>
          <w:sz w:val="31"/>
        </w:rPr>
      </w:pPr>
      <w:r>
        <w:rPr>
          <w:rFonts w:ascii="宋体" w:eastAsia="宋体" w:hAnsi="宋体" w:cs="宋体"/>
          <w:color w:val="000000"/>
          <w:sz w:val="31"/>
        </w:rPr>
        <w:t>*</w:t>
      </w:r>
      <w:r>
        <w:rPr>
          <w:rFonts w:ascii="宋体" w:eastAsia="宋体" w:hAnsi="宋体" w:cs="宋体"/>
          <w:color w:val="000000"/>
          <w:sz w:val="31"/>
        </w:rPr>
        <w:t>中性动词</w:t>
      </w:r>
      <w:r>
        <w:rPr>
          <w:rFonts w:ascii="宋体" w:eastAsia="宋体" w:hAnsi="宋体" w:cs="宋体"/>
          <w:color w:val="000000"/>
          <w:sz w:val="31"/>
        </w:rPr>
        <w:t>(le</w:t>
      </w:r>
      <w:r>
        <w:rPr>
          <w:rFonts w:ascii="宋体" w:eastAsia="宋体" w:hAnsi="宋体" w:cs="宋体"/>
          <w:b/>
          <w:color w:val="000000"/>
          <w:sz w:val="31"/>
        </w:rPr>
        <w:t xml:space="preserve"> </w:t>
      </w:r>
      <w:r>
        <w:rPr>
          <w:rFonts w:ascii="宋体" w:eastAsia="宋体" w:hAnsi="宋体" w:cs="宋体"/>
          <w:color w:val="000000"/>
          <w:sz w:val="31"/>
        </w:rPr>
        <w:t>verbe</w:t>
      </w:r>
      <w:r>
        <w:rPr>
          <w:rFonts w:ascii="宋体" w:eastAsia="宋体" w:hAnsi="宋体" w:cs="宋体"/>
          <w:b/>
          <w:color w:val="000000"/>
          <w:sz w:val="31"/>
        </w:rPr>
        <w:t xml:space="preserve"> </w:t>
      </w:r>
      <w:r>
        <w:rPr>
          <w:rFonts w:ascii="宋体" w:eastAsia="宋体" w:hAnsi="宋体" w:cs="宋体"/>
          <w:color w:val="000000"/>
          <w:sz w:val="31"/>
        </w:rPr>
        <w:t>neutre)</w:t>
      </w:r>
      <w:r>
        <w:rPr>
          <w:rFonts w:ascii="宋体" w:eastAsia="宋体" w:hAnsi="宋体" w:cs="宋体"/>
          <w:color w:val="000000"/>
          <w:sz w:val="31"/>
        </w:rPr>
        <w:t>，即通常所说的不及物动词。</w:t>
      </w:r>
    </w:p>
    <w:p w:rsidR="00DA266F" w:rsidRDefault="005E7EAC">
      <w:pPr>
        <w:wordWrap w:val="0"/>
        <w:spacing w:before="220" w:line="500" w:lineRule="atLeast"/>
        <w:ind w:right="440"/>
        <w:jc w:val="right"/>
        <w:textAlignment w:val="baseline"/>
        <w:rPr>
          <w:sz w:val="37"/>
        </w:rPr>
      </w:pPr>
      <w:r>
        <w:rPr>
          <w:rFonts w:ascii="宋体" w:eastAsia="宋体" w:hAnsi="宋体" w:cs="宋体"/>
          <w:color w:val="000000"/>
          <w:sz w:val="37"/>
        </w:rPr>
        <w:t>193</w:t>
      </w:r>
    </w:p>
    <w:p w:rsidR="00DA266F" w:rsidRDefault="00DA266F"/>
    <w:p w:rsidR="00DA266F" w:rsidRDefault="00DA266F">
      <w:pPr>
        <w:sectPr w:rsidR="00DA266F">
          <w:headerReference w:type="default" r:id="rId424"/>
          <w:footerReference w:type="default" r:id="rId425"/>
          <w:pgSz w:w="16000" w:h="23500"/>
          <w:pgMar w:top="1840" w:right="2040" w:bottom="1840" w:left="2040" w:header="1540" w:footer="1540" w:gutter="0"/>
          <w:cols w:space="720"/>
        </w:sectPr>
      </w:pPr>
    </w:p>
    <w:p w:rsidR="00DA266F" w:rsidRDefault="005E7EAC">
      <w:pPr>
        <w:wordWrap w:val="0"/>
        <w:spacing w:before="600" w:line="720" w:lineRule="atLeast"/>
        <w:ind w:left="620" w:right="80"/>
        <w:textAlignment w:val="baseline"/>
        <w:rPr>
          <w:sz w:val="39"/>
        </w:rPr>
      </w:pPr>
      <w:r>
        <w:rPr>
          <w:rFonts w:ascii="宋体" w:eastAsia="宋体" w:hAnsi="宋体" w:cs="宋体"/>
          <w:color w:val="000000"/>
          <w:sz w:val="39"/>
        </w:rPr>
        <w:lastRenderedPageBreak/>
        <w:t>定位之后，正如拉丁语早已证明过的那样，人们就在我们的语言中</w:t>
      </w:r>
      <w:r>
        <w:rPr>
          <w:rFonts w:ascii="宋体" w:eastAsia="宋体" w:hAnsi="宋体" w:cs="宋体"/>
          <w:color w:val="000000"/>
          <w:sz w:val="39"/>
        </w:rPr>
        <w:t>把它固定于支配它的名词之后，而置于充当其补语的那个名词之前。</w:t>
      </w:r>
    </w:p>
    <w:p w:rsidR="00DA266F" w:rsidRDefault="005E7EAC">
      <w:pPr>
        <w:wordWrap w:val="0"/>
        <w:spacing w:line="720" w:lineRule="atLeast"/>
        <w:ind w:right="80" w:firstLine="1480"/>
        <w:textAlignment w:val="baseline"/>
        <w:rPr>
          <w:sz w:val="39"/>
        </w:rPr>
      </w:pPr>
      <w:r>
        <w:rPr>
          <w:rFonts w:ascii="宋体" w:eastAsia="宋体" w:hAnsi="宋体" w:cs="宋体"/>
          <w:color w:val="000000"/>
          <w:sz w:val="39"/>
        </w:rPr>
        <w:t xml:space="preserve">§98  </w:t>
      </w:r>
      <w:r>
        <w:rPr>
          <w:rFonts w:ascii="宋体" w:eastAsia="宋体" w:hAnsi="宋体" w:cs="宋体"/>
          <w:color w:val="000000"/>
          <w:sz w:val="39"/>
        </w:rPr>
        <w:t>这个单词并不是任何质的信号，本来就不能列入动词之中，人们更没有为了它而象对形容词所已做过的那样特地把动词</w:t>
      </w:r>
      <w:r>
        <w:rPr>
          <w:rFonts w:ascii="宋体" w:eastAsia="宋体" w:hAnsi="宋体" w:cs="宋体"/>
          <w:color w:val="000000"/>
          <w:sz w:val="39"/>
        </w:rPr>
        <w:t xml:space="preserve">161 </w:t>
      </w:r>
      <w:r>
        <w:rPr>
          <w:rFonts w:ascii="宋体" w:eastAsia="宋体" w:hAnsi="宋体" w:cs="宋体"/>
          <w:color w:val="000000"/>
          <w:sz w:val="39"/>
        </w:rPr>
        <w:t>的概念加以扩展。因而，这个名词就仅仅被看作为一个以人称、数、时态、语气的区别来说明肯定性的单词了。从此之后，动词</w:t>
      </w:r>
      <w:r>
        <w:rPr>
          <w:rFonts w:ascii="宋体" w:eastAsia="宋体" w:hAnsi="宋体" w:cs="宋体"/>
          <w:color w:val="000000"/>
          <w:sz w:val="39"/>
        </w:rPr>
        <w:t>être</w:t>
      </w:r>
      <w:r>
        <w:rPr>
          <w:rFonts w:ascii="宋体" w:eastAsia="宋体" w:hAnsi="宋体" w:cs="宋体"/>
          <w:color w:val="000000"/>
          <w:sz w:val="39"/>
        </w:rPr>
        <w:t>就成了真正孑然独立的了。语法学家们由于未能发现这些变化的发展过程，所以就很难对这类名词所应具有的观念取得一致的意见</w:t>
      </w:r>
      <w:r>
        <w:rPr>
          <w:rFonts w:ascii="宋体" w:eastAsia="宋体" w:hAnsi="宋体" w:cs="宋体"/>
          <w:color w:val="000000"/>
          <w:sz w:val="39"/>
        </w:rPr>
        <w:t>①</w:t>
      </w:r>
      <w:r>
        <w:rPr>
          <w:rFonts w:ascii="宋体" w:eastAsia="宋体" w:hAnsi="宋体" w:cs="宋体"/>
          <w:color w:val="000000"/>
          <w:sz w:val="39"/>
        </w:rPr>
        <w:t>。</w:t>
      </w:r>
    </w:p>
    <w:p w:rsidR="00DA266F" w:rsidRDefault="005E7EAC">
      <w:pPr>
        <w:wordWrap w:val="0"/>
        <w:spacing w:line="720" w:lineRule="atLeast"/>
        <w:ind w:left="620" w:right="100" w:firstLine="800"/>
        <w:textAlignment w:val="baseline"/>
        <w:rPr>
          <w:sz w:val="39"/>
        </w:rPr>
      </w:pPr>
      <w:r>
        <w:rPr>
          <w:rFonts w:ascii="宋体" w:eastAsia="宋体" w:hAnsi="宋体" w:cs="宋体"/>
          <w:color w:val="000000"/>
          <w:sz w:val="39"/>
        </w:rPr>
        <w:t xml:space="preserve">§99  </w:t>
      </w:r>
      <w:r>
        <w:rPr>
          <w:rFonts w:ascii="宋体" w:eastAsia="宋体" w:hAnsi="宋体" w:cs="宋体"/>
          <w:color w:val="000000"/>
          <w:sz w:val="39"/>
        </w:rPr>
        <w:t>用同拉丁语的动词变位法一样的方法来解释拉丁语的变格</w:t>
      </w:r>
      <w:r>
        <w:rPr>
          <w:rFonts w:ascii="宋体" w:eastAsia="宋体" w:hAnsi="宋体" w:cs="宋体"/>
          <w:color w:val="000000"/>
          <w:sz w:val="39"/>
        </w:rPr>
        <w:t>(la déclinaiso</w:t>
      </w:r>
      <w:r>
        <w:rPr>
          <w:rFonts w:ascii="宋体" w:eastAsia="宋体" w:hAnsi="宋体" w:cs="宋体"/>
          <w:color w:val="000000"/>
          <w:sz w:val="39"/>
        </w:rPr>
        <w:t>n)</w:t>
      </w:r>
      <w:r>
        <w:rPr>
          <w:rFonts w:ascii="宋体" w:eastAsia="宋体" w:hAnsi="宋体" w:cs="宋体"/>
          <w:color w:val="000000"/>
          <w:sz w:val="39"/>
        </w:rPr>
        <w:t>，那么变格的来历应当是不言自明的了，因为两者的起源不会有什么差别。为了表明数、格</w:t>
      </w:r>
      <w:r>
        <w:rPr>
          <w:rFonts w:ascii="宋体" w:eastAsia="宋体" w:hAnsi="宋体" w:cs="宋体"/>
          <w:color w:val="000000"/>
          <w:sz w:val="39"/>
        </w:rPr>
        <w:t>(le cas)</w:t>
      </w:r>
      <w:r>
        <w:rPr>
          <w:rFonts w:ascii="宋体" w:eastAsia="宋体" w:hAnsi="宋体" w:cs="宋体"/>
          <w:color w:val="000000"/>
          <w:sz w:val="39"/>
        </w:rPr>
        <w:t>和性</w:t>
      </w:r>
      <w:r>
        <w:rPr>
          <w:rFonts w:ascii="宋体" w:eastAsia="宋体" w:hAnsi="宋体" w:cs="宋体"/>
          <w:color w:val="000000"/>
          <w:sz w:val="39"/>
        </w:rPr>
        <w:t>(legenre)</w:t>
      </w:r>
      <w:r>
        <w:rPr>
          <w:rFonts w:ascii="宋体" w:eastAsia="宋体" w:hAnsi="宋体" w:cs="宋体"/>
          <w:color w:val="000000"/>
          <w:sz w:val="39"/>
        </w:rPr>
        <w:t>，人们曾经设想出一些置于名词之后的单词，而这些单词则使名词的词尾</w:t>
      </w:r>
      <w:r>
        <w:rPr>
          <w:rFonts w:ascii="宋体" w:eastAsia="宋体" w:hAnsi="宋体" w:cs="宋体"/>
          <w:color w:val="000000"/>
          <w:sz w:val="39"/>
        </w:rPr>
        <w:t>(la terminaison)</w:t>
      </w:r>
      <w:r>
        <w:rPr>
          <w:rFonts w:ascii="宋体" w:eastAsia="宋体" w:hAnsi="宋体" w:cs="宋体"/>
          <w:color w:val="000000"/>
          <w:sz w:val="39"/>
        </w:rPr>
        <w:t>发生变化。在这一点上，我们就可以指明，我们的变格的一部分是依照拉丁语的变格而形成的，因为这些变化采用不同的词尾变化，而另一部分则是根据我们今天给予我们观念的顺序而来的，因为那些冠词</w:t>
      </w:r>
      <w:r>
        <w:rPr>
          <w:rFonts w:ascii="宋体" w:eastAsia="宋体" w:hAnsi="宋体" w:cs="宋体"/>
          <w:color w:val="000000"/>
          <w:sz w:val="39"/>
        </w:rPr>
        <w:t>(l’ article)</w:t>
      </w:r>
      <w:r>
        <w:rPr>
          <w:rFonts w:ascii="宋体" w:eastAsia="宋体" w:hAnsi="宋体" w:cs="宋体"/>
          <w:color w:val="000000"/>
          <w:sz w:val="39"/>
        </w:rPr>
        <w:t>，既然是数、格和性的符号，便应放在名词之前。</w:t>
      </w:r>
    </w:p>
    <w:p w:rsidR="00DA266F" w:rsidRDefault="005E7EAC">
      <w:pPr>
        <w:wordWrap w:val="0"/>
        <w:spacing w:line="720" w:lineRule="atLeast"/>
        <w:ind w:left="620" w:right="160" w:firstLine="800"/>
        <w:textAlignment w:val="baseline"/>
        <w:rPr>
          <w:sz w:val="39"/>
        </w:rPr>
      </w:pPr>
      <w:r>
        <w:rPr>
          <w:rFonts w:ascii="宋体" w:eastAsia="宋体" w:hAnsi="宋体" w:cs="宋体"/>
          <w:color w:val="000000"/>
          <w:sz w:val="39"/>
        </w:rPr>
        <w:t>依我看来，只须将我们的语言与拉丁语作一番比较</w:t>
      </w:r>
      <w:r>
        <w:rPr>
          <w:rFonts w:ascii="宋体" w:eastAsia="宋体" w:hAnsi="宋体" w:cs="宋体"/>
          <w:color w:val="000000"/>
          <w:sz w:val="39"/>
        </w:rPr>
        <w:t>，就能使我的推测变得相当可靠了，而且也有理由推想，要是能探溯到一种原始的语言上去的话，上述推测也不会同实际情况相去太远。</w:t>
      </w:r>
    </w:p>
    <w:p w:rsidR="00DA266F" w:rsidRDefault="005E7EAC">
      <w:pPr>
        <w:wordWrap w:val="0"/>
        <w:spacing w:line="720" w:lineRule="atLeast"/>
        <w:ind w:left="620" w:right="180" w:firstLine="800"/>
        <w:textAlignment w:val="baseline"/>
        <w:rPr>
          <w:sz w:val="39"/>
        </w:rPr>
      </w:pPr>
      <w:r>
        <w:rPr>
          <w:rFonts w:ascii="宋体" w:eastAsia="宋体" w:hAnsi="宋体" w:cs="宋体"/>
          <w:color w:val="000000"/>
          <w:sz w:val="39"/>
        </w:rPr>
        <w:t xml:space="preserve">§100  </w:t>
      </w:r>
      <w:r>
        <w:rPr>
          <w:rFonts w:ascii="宋体" w:eastAsia="宋体" w:hAnsi="宋体" w:cs="宋体"/>
          <w:color w:val="000000"/>
          <w:sz w:val="39"/>
        </w:rPr>
        <w:t>拉丁语的变位和变格，若论其变化及其准确性，则胜于我们的语言。我们对助动词</w:t>
      </w:r>
      <w:r>
        <w:rPr>
          <w:rFonts w:ascii="宋体" w:eastAsia="宋体" w:hAnsi="宋体" w:cs="宋体"/>
          <w:color w:val="000000"/>
          <w:sz w:val="39"/>
        </w:rPr>
        <w:t>(le verbe auxiliaire)</w:t>
      </w:r>
      <w:r>
        <w:rPr>
          <w:rFonts w:ascii="宋体" w:eastAsia="宋体" w:hAnsi="宋体" w:cs="宋体"/>
          <w:color w:val="000000"/>
          <w:sz w:val="39"/>
        </w:rPr>
        <w:t>和冠词不得不频加使用，这就使文体冗长而累赘；这一点，从我们需要万分小心谨</w:t>
      </w:r>
    </w:p>
    <w:p w:rsidR="00DA266F" w:rsidRDefault="005E7EAC">
      <w:pPr>
        <w:wordWrap w:val="0"/>
        <w:spacing w:before="240" w:line="520" w:lineRule="atLeast"/>
        <w:ind w:left="620" w:right="200" w:firstLine="600"/>
        <w:textAlignment w:val="baseline"/>
        <w:rPr>
          <w:sz w:val="31"/>
        </w:rPr>
      </w:pPr>
      <w:r>
        <w:rPr>
          <w:rFonts w:ascii="仿宋" w:eastAsia="仿宋" w:hAnsi="仿宋" w:cs="仿宋"/>
          <w:color w:val="000000"/>
          <w:sz w:val="31"/>
        </w:rPr>
        <w:t xml:space="preserve">① </w:t>
      </w:r>
      <w:r>
        <w:rPr>
          <w:rFonts w:ascii="仿宋" w:eastAsia="仿宋" w:hAnsi="仿宋" w:cs="仿宋"/>
          <w:color w:val="000000"/>
          <w:sz w:val="31"/>
        </w:rPr>
        <w:t>雷尼埃教士说：</w:t>
      </w:r>
      <w:r>
        <w:rPr>
          <w:rFonts w:ascii="仿宋" w:eastAsia="仿宋" w:hAnsi="仿宋" w:cs="仿宋"/>
          <w:color w:val="000000"/>
          <w:sz w:val="31"/>
        </w:rPr>
        <w:t>“</w:t>
      </w:r>
      <w:r>
        <w:rPr>
          <w:rFonts w:ascii="仿宋" w:eastAsia="仿宋" w:hAnsi="仿宋" w:cs="仿宋"/>
          <w:color w:val="000000"/>
          <w:sz w:val="31"/>
        </w:rPr>
        <w:t>在各种词类中，没有哪一种词类能有我们对动词所具有的那么多的定义。</w:t>
      </w:r>
      <w:r>
        <w:rPr>
          <w:rFonts w:ascii="仿宋" w:eastAsia="仿宋" w:hAnsi="仿宋" w:cs="仿宋"/>
          <w:color w:val="000000"/>
          <w:sz w:val="31"/>
        </w:rPr>
        <w:t>”</w:t>
      </w:r>
      <w:r>
        <w:rPr>
          <w:rFonts w:ascii="仿宋" w:eastAsia="仿宋" w:hAnsi="仿宋" w:cs="仿宋"/>
          <w:color w:val="000000"/>
          <w:sz w:val="31"/>
        </w:rPr>
        <w:t>见《法语语法》，第</w:t>
      </w:r>
      <w:r>
        <w:rPr>
          <w:rFonts w:ascii="仿宋" w:eastAsia="仿宋" w:hAnsi="仿宋" w:cs="仿宋"/>
          <w:color w:val="000000"/>
          <w:sz w:val="31"/>
        </w:rPr>
        <w:t>325</w:t>
      </w:r>
      <w:r>
        <w:rPr>
          <w:rFonts w:ascii="仿宋" w:eastAsia="仿宋" w:hAnsi="仿宋" w:cs="仿宋"/>
          <w:color w:val="000000"/>
          <w:sz w:val="31"/>
        </w:rPr>
        <w:t>页。</w:t>
      </w:r>
    </w:p>
    <w:p w:rsidR="00DA266F" w:rsidRDefault="005E7EAC">
      <w:pPr>
        <w:wordWrap w:val="0"/>
        <w:spacing w:before="180" w:line="500" w:lineRule="atLeast"/>
        <w:ind w:left="980"/>
        <w:textAlignment w:val="baseline"/>
        <w:rPr>
          <w:sz w:val="37"/>
        </w:rPr>
      </w:pPr>
      <w:r>
        <w:rPr>
          <w:rFonts w:ascii="楷体" w:eastAsia="楷体" w:hAnsi="楷体" w:cs="楷体"/>
          <w:color w:val="000000"/>
          <w:sz w:val="37"/>
        </w:rPr>
        <w:t>194</w:t>
      </w:r>
    </w:p>
    <w:p w:rsidR="00DA266F" w:rsidRDefault="00DA266F"/>
    <w:p w:rsidR="00DA266F" w:rsidRDefault="00DA266F">
      <w:pPr>
        <w:sectPr w:rsidR="00DA266F">
          <w:headerReference w:type="default" r:id="rId426"/>
          <w:footerReference w:type="default" r:id="rId427"/>
          <w:pgSz w:w="16000" w:h="23500"/>
          <w:pgMar w:top="1900" w:right="1680" w:bottom="1900" w:left="1680" w:header="1600" w:footer="1600" w:gutter="0"/>
          <w:cols w:space="720"/>
        </w:sectPr>
      </w:pPr>
    </w:p>
    <w:p w:rsidR="00DA266F" w:rsidRDefault="005E7EAC">
      <w:pPr>
        <w:wordWrap w:val="0"/>
        <w:spacing w:before="240" w:line="720" w:lineRule="atLeast"/>
        <w:ind w:left="20"/>
        <w:textAlignment w:val="baseline"/>
        <w:rPr>
          <w:sz w:val="38"/>
        </w:rPr>
      </w:pPr>
      <w:r>
        <w:rPr>
          <w:rFonts w:ascii="宋体" w:eastAsia="宋体" w:hAnsi="宋体" w:cs="宋体"/>
          <w:color w:val="000000"/>
          <w:sz w:val="38"/>
        </w:rPr>
        <w:lastRenderedPageBreak/>
        <w:t>慎，乃至不断重复那些毫无必要的冠词便可更加明显地感觉得到。比如，我们不说：</w:t>
      </w:r>
      <w:r>
        <w:rPr>
          <w:rFonts w:ascii="宋体" w:eastAsia="宋体" w:hAnsi="宋体" w:cs="宋体"/>
          <w:color w:val="000000"/>
          <w:sz w:val="38"/>
        </w:rPr>
        <w:t xml:space="preserve"> c’ est le plus pieux et plus savant homme queje connoisse (</w:t>
      </w:r>
      <w:r>
        <w:rPr>
          <w:rFonts w:ascii="宋体" w:eastAsia="宋体" w:hAnsi="宋体" w:cs="宋体"/>
          <w:color w:val="000000"/>
          <w:sz w:val="38"/>
        </w:rPr>
        <w:t>这是我所认识的最虔诚而又博学的人</w:t>
      </w:r>
      <w:r>
        <w:rPr>
          <w:rFonts w:ascii="宋体" w:eastAsia="宋体" w:hAnsi="宋体" w:cs="宋体"/>
          <w:color w:val="000000"/>
          <w:sz w:val="38"/>
        </w:rPr>
        <w:t>)</w:t>
      </w:r>
      <w:r>
        <w:rPr>
          <w:rFonts w:ascii="宋体" w:eastAsia="宋体" w:hAnsi="宋体" w:cs="宋体"/>
          <w:color w:val="000000"/>
          <w:sz w:val="38"/>
        </w:rPr>
        <w:t>，而却说：</w:t>
      </w:r>
      <w:r>
        <w:rPr>
          <w:rFonts w:ascii="宋体" w:eastAsia="宋体" w:hAnsi="宋体" w:cs="宋体"/>
          <w:color w:val="000000"/>
          <w:sz w:val="38"/>
        </w:rPr>
        <w:t>c’ est le plus pieux et le plus savant…(</w:t>
      </w:r>
      <w:r>
        <w:rPr>
          <w:rFonts w:ascii="宋体" w:eastAsia="宋体" w:hAnsi="宋体" w:cs="宋体"/>
          <w:color w:val="000000"/>
          <w:sz w:val="38"/>
        </w:rPr>
        <w:t>这是我所认识的最虔诚而最博学的人</w:t>
      </w:r>
      <w:r>
        <w:rPr>
          <w:rFonts w:ascii="宋体" w:eastAsia="宋体" w:hAnsi="宋体" w:cs="宋体"/>
          <w:color w:val="000000"/>
          <w:sz w:val="38"/>
        </w:rPr>
        <w:t>)*</w:t>
      </w:r>
      <w:r>
        <w:rPr>
          <w:rFonts w:ascii="宋体" w:eastAsia="宋体" w:hAnsi="宋体" w:cs="宋体"/>
          <w:color w:val="000000"/>
          <w:sz w:val="38"/>
        </w:rPr>
        <w:t>，人们还可以注意到，由于我们的变格的性质，我们就缺乏语法学家们称之谓比较级</w:t>
      </w:r>
      <w:r>
        <w:rPr>
          <w:rFonts w:ascii="宋体" w:eastAsia="宋体" w:hAnsi="宋体" w:cs="宋体"/>
          <w:color w:val="000000"/>
          <w:sz w:val="38"/>
        </w:rPr>
        <w:t>(le comparatif)</w:t>
      </w:r>
      <w:r>
        <w:rPr>
          <w:rFonts w:ascii="宋体" w:eastAsia="宋体" w:hAnsi="宋体" w:cs="宋体"/>
          <w:color w:val="000000"/>
          <w:sz w:val="38"/>
        </w:rPr>
        <w:t>的名词，对于这一点，我们就只能用</w:t>
      </w:r>
      <w:r>
        <w:rPr>
          <w:rFonts w:ascii="宋体" w:eastAsia="宋体" w:hAnsi="宋体" w:cs="宋体"/>
          <w:color w:val="000000"/>
          <w:sz w:val="38"/>
        </w:rPr>
        <w:t xml:space="preserve"> plus (</w:t>
      </w:r>
      <w:r>
        <w:rPr>
          <w:rFonts w:ascii="宋体" w:eastAsia="宋体" w:hAnsi="宋体" w:cs="宋体"/>
          <w:color w:val="000000"/>
          <w:sz w:val="38"/>
        </w:rPr>
        <w:t>比较、更</w:t>
      </w:r>
      <w:r>
        <w:rPr>
          <w:rFonts w:ascii="宋体" w:eastAsia="宋体" w:hAnsi="宋体" w:cs="宋体"/>
          <w:color w:val="000000"/>
          <w:sz w:val="38"/>
        </w:rPr>
        <w:t>)</w:t>
      </w:r>
      <w:r>
        <w:rPr>
          <w:rFonts w:ascii="宋体" w:eastAsia="宋体" w:hAnsi="宋体" w:cs="宋体"/>
          <w:color w:val="000000"/>
          <w:sz w:val="38"/>
        </w:rPr>
        <w:t>这个单词来作为弥补，而这个</w:t>
      </w:r>
      <w:r>
        <w:rPr>
          <w:rFonts w:ascii="宋体" w:eastAsia="宋体" w:hAnsi="宋体" w:cs="宋体"/>
          <w:color w:val="000000"/>
          <w:sz w:val="38"/>
        </w:rPr>
        <w:t xml:space="preserve"> plus </w:t>
      </w:r>
      <w:r>
        <w:rPr>
          <w:rFonts w:ascii="宋体" w:eastAsia="宋体" w:hAnsi="宋体" w:cs="宋体"/>
          <w:color w:val="000000"/>
          <w:sz w:val="38"/>
        </w:rPr>
        <w:t>也跟冠词一样，是需要不断地加以重复的。动词变位和名词变格既是语句中出现最频繁的词类，这就说明我们的语言在准确性方面不及拉丁语言。</w:t>
      </w:r>
    </w:p>
    <w:p w:rsidR="00DA266F" w:rsidRDefault="005E7EAC">
      <w:pPr>
        <w:wordWrap w:val="0"/>
        <w:spacing w:line="720" w:lineRule="atLeast"/>
        <w:ind w:left="20" w:right="60" w:firstLine="820"/>
        <w:textAlignment w:val="baseline"/>
        <w:rPr>
          <w:sz w:val="38"/>
        </w:rPr>
      </w:pPr>
      <w:r>
        <w:rPr>
          <w:rFonts w:ascii="宋体" w:eastAsia="宋体" w:hAnsi="宋体" w:cs="宋体"/>
          <w:color w:val="000000"/>
          <w:sz w:val="38"/>
        </w:rPr>
        <w:t xml:space="preserve">§101  </w:t>
      </w:r>
      <w:r>
        <w:rPr>
          <w:rFonts w:ascii="宋体" w:eastAsia="宋体" w:hAnsi="宋体" w:cs="宋体"/>
          <w:color w:val="000000"/>
          <w:sz w:val="38"/>
        </w:rPr>
        <w:t>我们的动词变位和我们的名词变格都反过来又有胜过拉丁语的变位和变格之处，这是因为我们的变位和变格使我们能把某些在拉丁语里含混不清的意义区分得分毫不爽。我们有三种过去时</w:t>
      </w:r>
      <w:r>
        <w:rPr>
          <w:rFonts w:ascii="宋体" w:eastAsia="宋体" w:hAnsi="宋体" w:cs="宋体"/>
          <w:color w:val="000000"/>
          <w:sz w:val="38"/>
        </w:rPr>
        <w:t>(le prétérit)</w:t>
      </w:r>
      <w:r>
        <w:rPr>
          <w:rFonts w:ascii="宋体" w:eastAsia="宋体" w:hAnsi="宋体" w:cs="宋体"/>
          <w:color w:val="000000"/>
          <w:sz w:val="38"/>
        </w:rPr>
        <w:t>：</w:t>
      </w:r>
      <w:r>
        <w:rPr>
          <w:rFonts w:ascii="宋体" w:eastAsia="宋体" w:hAnsi="宋体" w:cs="宋体"/>
          <w:color w:val="000000"/>
          <w:sz w:val="38"/>
        </w:rPr>
        <w:t xml:space="preserve"> je fis (</w:t>
      </w:r>
      <w:r>
        <w:rPr>
          <w:rFonts w:ascii="宋体" w:eastAsia="宋体" w:hAnsi="宋体" w:cs="宋体"/>
          <w:color w:val="000000"/>
          <w:sz w:val="38"/>
        </w:rPr>
        <w:t>我做过</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 xml:space="preserve"> j’ ai fait (</w:t>
      </w:r>
      <w:r>
        <w:rPr>
          <w:rFonts w:ascii="宋体" w:eastAsia="宋体" w:hAnsi="宋体" w:cs="宋体"/>
          <w:color w:val="000000"/>
          <w:sz w:val="38"/>
        </w:rPr>
        <w:t>我已经做好了</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 xml:space="preserve"> j’ eus fait (</w:t>
      </w:r>
      <w:r>
        <w:rPr>
          <w:rFonts w:ascii="宋体" w:eastAsia="宋体" w:hAnsi="宋体" w:cs="宋体"/>
          <w:color w:val="000000"/>
          <w:sz w:val="38"/>
        </w:rPr>
        <w:t>我早已做过了</w:t>
      </w:r>
      <w:r>
        <w:rPr>
          <w:rFonts w:ascii="宋体" w:eastAsia="宋体" w:hAnsi="宋体" w:cs="宋体"/>
          <w:color w:val="000000"/>
          <w:sz w:val="38"/>
        </w:rPr>
        <w:t>)</w:t>
      </w:r>
      <w:r>
        <w:rPr>
          <w:rFonts w:ascii="宋体" w:eastAsia="宋体" w:hAnsi="宋体" w:cs="宋体"/>
          <w:color w:val="000000"/>
          <w:sz w:val="38"/>
        </w:rPr>
        <w:t>，而他们却只有一种：</w:t>
      </w:r>
      <w:r>
        <w:rPr>
          <w:rFonts w:ascii="宋体" w:eastAsia="宋体" w:hAnsi="宋体" w:cs="宋体"/>
          <w:color w:val="000000"/>
          <w:sz w:val="38"/>
        </w:rPr>
        <w:t xml:space="preserve"> fe</w:t>
      </w:r>
      <w:r>
        <w:rPr>
          <w:rFonts w:ascii="宋体" w:eastAsia="宋体" w:hAnsi="宋体" w:cs="宋体"/>
          <w:color w:val="000000"/>
          <w:sz w:val="38"/>
        </w:rPr>
        <w:t>ci (</w:t>
      </w:r>
      <w:r>
        <w:rPr>
          <w:rFonts w:ascii="宋体" w:eastAsia="宋体" w:hAnsi="宋体" w:cs="宋体"/>
          <w:color w:val="000000"/>
          <w:sz w:val="38"/>
        </w:rPr>
        <w:t>我做过</w:t>
      </w:r>
      <w:r>
        <w:rPr>
          <w:rFonts w:ascii="宋体" w:eastAsia="宋体" w:hAnsi="宋体" w:cs="宋体"/>
          <w:color w:val="000000"/>
          <w:sz w:val="38"/>
        </w:rPr>
        <w:t>)</w:t>
      </w:r>
      <w:r>
        <w:rPr>
          <w:rFonts w:ascii="宋体" w:eastAsia="宋体" w:hAnsi="宋体" w:cs="宋体"/>
          <w:color w:val="000000"/>
          <w:sz w:val="38"/>
        </w:rPr>
        <w:t>。冠词的省略有时会改变句子的含义，比如：</w:t>
      </w:r>
      <w:r>
        <w:rPr>
          <w:rFonts w:ascii="宋体" w:eastAsia="宋体" w:hAnsi="宋体" w:cs="宋体"/>
          <w:color w:val="000000"/>
          <w:sz w:val="38"/>
        </w:rPr>
        <w:t xml:space="preserve"> je suis père(</w:t>
      </w:r>
      <w:r>
        <w:rPr>
          <w:rFonts w:ascii="宋体" w:eastAsia="宋体" w:hAnsi="宋体" w:cs="宋体"/>
          <w:color w:val="000000"/>
          <w:sz w:val="38"/>
        </w:rPr>
        <w:t>我是父亲</w:t>
      </w:r>
      <w:r>
        <w:rPr>
          <w:rFonts w:ascii="宋体" w:eastAsia="宋体" w:hAnsi="宋体" w:cs="宋体"/>
          <w:color w:val="000000"/>
          <w:sz w:val="38"/>
        </w:rPr>
        <w:t>)</w:t>
      </w:r>
      <w:r>
        <w:rPr>
          <w:rFonts w:ascii="宋体" w:eastAsia="宋体" w:hAnsi="宋体" w:cs="宋体"/>
          <w:color w:val="000000"/>
          <w:sz w:val="38"/>
        </w:rPr>
        <w:t>和</w:t>
      </w:r>
      <w:r>
        <w:rPr>
          <w:rFonts w:ascii="宋体" w:eastAsia="宋体" w:hAnsi="宋体" w:cs="宋体"/>
          <w:color w:val="000000"/>
          <w:sz w:val="38"/>
        </w:rPr>
        <w:t xml:space="preserve"> je suis le père (</w:t>
      </w:r>
      <w:r>
        <w:rPr>
          <w:rFonts w:ascii="宋体" w:eastAsia="宋体" w:hAnsi="宋体" w:cs="宋体"/>
          <w:color w:val="000000"/>
          <w:sz w:val="38"/>
        </w:rPr>
        <w:t>我是那人的父亲</w:t>
      </w:r>
      <w:r>
        <w:rPr>
          <w:rFonts w:ascii="宋体" w:eastAsia="宋体" w:hAnsi="宋体" w:cs="宋体"/>
          <w:color w:val="000000"/>
          <w:sz w:val="38"/>
        </w:rPr>
        <w:t>)</w:t>
      </w:r>
      <w:r>
        <w:rPr>
          <w:rFonts w:ascii="宋体" w:eastAsia="宋体" w:hAnsi="宋体" w:cs="宋体"/>
          <w:color w:val="000000"/>
          <w:sz w:val="38"/>
        </w:rPr>
        <w:t>，这两句话的意义就并不相同，在拉丁语里，它们都用同一种说法</w:t>
      </w:r>
      <w:r>
        <w:rPr>
          <w:rFonts w:ascii="宋体" w:eastAsia="宋体" w:hAnsi="宋体" w:cs="宋体"/>
          <w:color w:val="000000"/>
          <w:sz w:val="38"/>
        </w:rPr>
        <w:t xml:space="preserve"> sum pater (</w:t>
      </w:r>
      <w:r>
        <w:rPr>
          <w:rFonts w:ascii="宋体" w:eastAsia="宋体" w:hAnsi="宋体" w:cs="宋体"/>
          <w:color w:val="000000"/>
          <w:sz w:val="38"/>
        </w:rPr>
        <w:t>我是父亲</w:t>
      </w:r>
      <w:r>
        <w:rPr>
          <w:rFonts w:ascii="宋体" w:eastAsia="宋体" w:hAnsi="宋体" w:cs="宋体"/>
          <w:color w:val="000000"/>
          <w:sz w:val="38"/>
        </w:rPr>
        <w:t>)</w:t>
      </w:r>
      <w:r>
        <w:rPr>
          <w:rFonts w:ascii="宋体" w:eastAsia="宋体" w:hAnsi="宋体" w:cs="宋体"/>
          <w:color w:val="000000"/>
          <w:sz w:val="38"/>
        </w:rPr>
        <w:t>来表示，意义当然就含糊了。</w:t>
      </w:r>
    </w:p>
    <w:p w:rsidR="00DA266F" w:rsidRDefault="00DA266F">
      <w:pPr>
        <w:wordWrap w:val="0"/>
        <w:spacing w:line="720" w:lineRule="exact"/>
        <w:textAlignment w:val="baseline"/>
        <w:rPr>
          <w:sz w:val="38"/>
        </w:rPr>
      </w:pPr>
    </w:p>
    <w:p w:rsidR="00DA266F" w:rsidRDefault="005E7EAC">
      <w:pPr>
        <w:wordWrap w:val="0"/>
        <w:spacing w:line="560" w:lineRule="atLeast"/>
        <w:jc w:val="center"/>
        <w:textAlignment w:val="baseline"/>
        <w:rPr>
          <w:sz w:val="40"/>
        </w:rPr>
      </w:pPr>
      <w:r>
        <w:rPr>
          <w:rFonts w:ascii="宋体" w:eastAsia="宋体" w:hAnsi="宋体" w:cs="宋体"/>
          <w:b/>
          <w:color w:val="000000"/>
          <w:sz w:val="40"/>
        </w:rPr>
        <w:t>第十章</w:t>
      </w:r>
      <w:r>
        <w:rPr>
          <w:rFonts w:ascii="宋体" w:eastAsia="宋体" w:hAnsi="宋体" w:cs="宋体"/>
          <w:color w:val="000000"/>
          <w:sz w:val="40"/>
        </w:rPr>
        <w:t xml:space="preserve">  </w:t>
      </w:r>
      <w:r>
        <w:rPr>
          <w:rFonts w:ascii="宋体" w:eastAsia="宋体" w:hAnsi="宋体" w:cs="宋体"/>
          <w:b/>
          <w:color w:val="000000"/>
          <w:sz w:val="40"/>
        </w:rPr>
        <w:t>同一论题的继续</w:t>
      </w:r>
      <w:r>
        <w:rPr>
          <w:noProof/>
        </w:rPr>
        <mc:AlternateContent>
          <mc:Choice Requires="wps">
            <w:drawing>
              <wp:anchor distT="0" distB="0" distL="0" distR="0" simplePos="0" relativeHeight="251659264" behindDoc="0" locked="0" layoutInCell="1" allowOverlap="1">
                <wp:simplePos x="0" y="0"/>
                <wp:positionH relativeFrom="page">
                  <wp:posOffset>8826500</wp:posOffset>
                </wp:positionH>
                <wp:positionV relativeFrom="paragraph">
                  <wp:posOffset>-1778000</wp:posOffset>
                </wp:positionV>
                <wp:extent cx="647700" cy="381000"/>
                <wp:effectExtent l="0" t="0" r="0" b="0"/>
                <wp:wrapNone/>
                <wp:docPr id="35" name="文本框 35"/>
                <wp:cNvGraphicFramePr/>
                <a:graphic xmlns:a="http://schemas.openxmlformats.org/drawingml/2006/main">
                  <a:graphicData uri="http://schemas.microsoft.com/office/word/2010/wordprocessingShape">
                    <wps:wsp>
                      <wps:cNvSpPr txBox="1"/>
                      <wps:spPr>
                        <a:xfrm>
                          <a:off x="0" y="0"/>
                          <a:ext cx="647700" cy="381000"/>
                        </a:xfrm>
                        <a:prstGeom prst="rect">
                          <a:avLst/>
                        </a:prstGeom>
                        <a:noFill/>
                        <a:ln w="6350">
                          <a:noFill/>
                        </a:ln>
                      </wps:spPr>
                      <wps:txbx>
                        <w:txbxContent>
                          <w:p w:rsidR="00DA266F" w:rsidRDefault="005E7EAC">
                            <w:pPr>
                              <w:wordWrap w:val="0"/>
                              <w:spacing w:line="520" w:lineRule="atLeast"/>
                              <w:jc w:val="right"/>
                              <w:textAlignment w:val="baseline"/>
                              <w:rPr>
                                <w:sz w:val="38"/>
                              </w:rPr>
                            </w:pPr>
                            <w:r>
                              <w:rPr>
                                <w:rFonts w:ascii="宋体" w:eastAsia="宋体" w:hAnsi="宋体" w:cs="宋体"/>
                                <w:color w:val="000000"/>
                                <w:sz w:val="38"/>
                              </w:rPr>
                              <w:t xml:space="preserve"> 162</w:t>
                            </w:r>
                          </w:p>
                        </w:txbxContent>
                      </wps:txbx>
                      <wps:bodyPr vert="horz" wrap="square" lIns="0" tIns="0" rIns="0" bIns="0" anchor="t">
                        <a:noAutofit/>
                      </wps:bodyPr>
                    </wps:wsp>
                  </a:graphicData>
                </a:graphic>
              </wp:anchor>
            </w:drawing>
          </mc:Choice>
          <mc:Fallback>
            <w:pict>
              <v:shape id="文本框 35" o:spid="_x0000_s1054" type="#_x0000_t202" style="position:absolute;left:0;text-align:left;margin-left:695pt;margin-top:-140pt;width:51pt;height:30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" filled="f" stroked="f" strokeweight=".5pt">
                <v:textbox inset="0,0,0,0">
                  <w:txbxContent>
                    <w:p w:rsidR="00DA266F" w:rsidRDefault="005E7EAC">
                      <w:pPr>
                        <w:wordWrap w:val="0"/>
                        <w:spacing w:line="520" w:lineRule="atLeast"/>
                        <w:jc w:val="right"/>
                        <w:textAlignment w:val="baseline"/>
                        <w:rPr>
                          <w:sz w:val="38"/>
                        </w:rPr>
                      </w:pPr>
                      <w:r>
                        <w:rPr>
                          <w:rFonts w:ascii="宋体" w:eastAsia="宋体" w:hAnsi="宋体" w:cs="宋体"/>
                          <w:color w:val="000000"/>
                          <w:sz w:val="38"/>
                        </w:rPr>
                        <w:t xml:space="preserve"> 162</w:t>
                      </w:r>
                    </w:p>
                  </w:txbxContent>
                </v:textbox>
                <w10:wrap anchorx="page"/>
              </v:shape>
            </w:pict>
          </mc:Fallback>
        </mc:AlternateContent>
      </w:r>
    </w:p>
    <w:p w:rsidR="00DA266F" w:rsidRDefault="00DA266F">
      <w:pPr>
        <w:wordWrap w:val="0"/>
        <w:spacing w:line="500" w:lineRule="exact"/>
        <w:jc w:val="center"/>
        <w:textAlignment w:val="baseline"/>
        <w:rPr>
          <w:sz w:val="40"/>
        </w:rPr>
      </w:pPr>
    </w:p>
    <w:p w:rsidR="00DA266F" w:rsidRDefault="005E7EAC">
      <w:pPr>
        <w:wordWrap w:val="0"/>
        <w:spacing w:line="720" w:lineRule="atLeast"/>
        <w:ind w:left="20" w:right="140" w:firstLine="820"/>
        <w:textAlignment w:val="baseline"/>
        <w:rPr>
          <w:sz w:val="38"/>
        </w:rPr>
      </w:pPr>
      <w:r>
        <w:rPr>
          <w:rFonts w:ascii="宋体" w:eastAsia="宋体" w:hAnsi="宋体" w:cs="宋体"/>
          <w:color w:val="000000"/>
          <w:sz w:val="38"/>
        </w:rPr>
        <w:t xml:space="preserve">§102  </w:t>
      </w:r>
      <w:r>
        <w:rPr>
          <w:rFonts w:ascii="宋体" w:eastAsia="宋体" w:hAnsi="宋体" w:cs="宋体"/>
          <w:color w:val="000000"/>
          <w:sz w:val="38"/>
        </w:rPr>
        <w:t>为每一个客体专门设想出一些名称来是不可能的；因此就必须在很早就具有一些一般性的词语。可是，为了确保每个</w:t>
      </w:r>
    </w:p>
    <w:p w:rsidR="00DA266F" w:rsidRDefault="005E7EAC">
      <w:pPr>
        <w:wordWrap w:val="0"/>
        <w:spacing w:line="720" w:lineRule="atLeast"/>
        <w:ind w:left="100"/>
        <w:textAlignment w:val="baseline"/>
        <w:rPr>
          <w:sz w:val="38"/>
        </w:rPr>
      </w:pPr>
      <w:r>
        <w:rPr>
          <w:rFonts w:ascii="宋体" w:eastAsia="宋体" w:hAnsi="宋体" w:cs="宋体"/>
          <w:color w:val="000000"/>
          <w:sz w:val="38"/>
          <w:u w:val="single"/>
        </w:rPr>
        <w:t xml:space="preserve">                     </w:t>
      </w:r>
    </w:p>
    <w:p w:rsidR="00DA266F" w:rsidRDefault="005E7EAC">
      <w:pPr>
        <w:wordWrap w:val="0"/>
        <w:spacing w:line="460" w:lineRule="atLeast"/>
        <w:ind w:left="20" w:right="160" w:firstLine="620"/>
        <w:textAlignment w:val="baseline"/>
        <w:rPr>
          <w:sz w:val="31"/>
        </w:rPr>
      </w:pPr>
      <w:r>
        <w:rPr>
          <w:rFonts w:ascii="仿宋" w:eastAsia="仿宋" w:hAnsi="仿宋" w:cs="仿宋"/>
          <w:color w:val="000000"/>
          <w:sz w:val="31"/>
        </w:rPr>
        <w:t>*</w:t>
      </w:r>
      <w:r>
        <w:rPr>
          <w:rFonts w:ascii="仿宋" w:eastAsia="仿宋" w:hAnsi="仿宋" w:cs="仿宋"/>
          <w:color w:val="000000"/>
          <w:sz w:val="31"/>
        </w:rPr>
        <w:t>在这两句中，冠词是</w:t>
      </w:r>
      <w:r>
        <w:rPr>
          <w:rFonts w:ascii="仿宋" w:eastAsia="仿宋" w:hAnsi="仿宋" w:cs="仿宋"/>
          <w:color w:val="000000"/>
          <w:sz w:val="31"/>
        </w:rPr>
        <w:t xml:space="preserve"> </w:t>
      </w:r>
      <w:r>
        <w:rPr>
          <w:rFonts w:ascii="仿宋" w:eastAsia="仿宋" w:hAnsi="仿宋" w:cs="仿宋"/>
          <w:color w:val="000000"/>
          <w:sz w:val="31"/>
        </w:rPr>
        <w:t>le</w:t>
      </w:r>
      <w:r>
        <w:rPr>
          <w:rFonts w:ascii="仿宋" w:eastAsia="仿宋" w:hAnsi="仿宋" w:cs="仿宋"/>
          <w:color w:val="000000"/>
          <w:sz w:val="31"/>
        </w:rPr>
        <w:t>。在法语中，第二种是正确的说法，其中冠词</w:t>
      </w:r>
      <w:r>
        <w:rPr>
          <w:rFonts w:ascii="仿宋" w:eastAsia="仿宋" w:hAnsi="仿宋" w:cs="仿宋"/>
          <w:color w:val="000000"/>
          <w:sz w:val="31"/>
        </w:rPr>
        <w:t xml:space="preserve"> le </w:t>
      </w:r>
      <w:r>
        <w:rPr>
          <w:rFonts w:ascii="仿宋" w:eastAsia="仿宋" w:hAnsi="仿宋" w:cs="仿宋"/>
          <w:color w:val="000000"/>
          <w:sz w:val="31"/>
        </w:rPr>
        <w:t>在每个形容词的最高级前均需重复出现，而意义却没有增加，故作者认为这种重复是没有必要的，它造成了文体的冗长拖沓。</w:t>
      </w:r>
    </w:p>
    <w:p w:rsidR="00DA266F" w:rsidRDefault="005E7EAC">
      <w:pPr>
        <w:wordWrap w:val="0"/>
        <w:spacing w:before="260" w:line="500" w:lineRule="atLeast"/>
        <w:ind w:right="520"/>
        <w:jc w:val="right"/>
        <w:textAlignment w:val="baseline"/>
        <w:rPr>
          <w:sz w:val="37"/>
        </w:rPr>
      </w:pPr>
      <w:r>
        <w:rPr>
          <w:rFonts w:ascii="宋体" w:eastAsia="宋体" w:hAnsi="宋体" w:cs="宋体"/>
          <w:color w:val="000000"/>
          <w:sz w:val="37"/>
        </w:rPr>
        <w:t>195</w:t>
      </w:r>
    </w:p>
    <w:p w:rsidR="00DA266F" w:rsidRDefault="00DA266F"/>
    <w:p w:rsidR="00DA266F" w:rsidRDefault="00DA266F">
      <w:pPr>
        <w:sectPr w:rsidR="00DA266F">
          <w:headerReference w:type="default" r:id="rId428"/>
          <w:footerReference w:type="default" r:id="rId429"/>
          <w:pgSz w:w="16000" w:h="23500"/>
          <w:pgMar w:top="2000" w:right="2020" w:bottom="2000" w:left="2020" w:header="1700" w:footer="1700" w:gutter="0"/>
          <w:cols w:space="720"/>
        </w:sectPr>
      </w:pPr>
    </w:p>
    <w:p w:rsidR="00DA266F" w:rsidRDefault="005E7EAC">
      <w:pPr>
        <w:wordWrap w:val="0"/>
        <w:spacing w:before="220" w:line="660" w:lineRule="atLeast"/>
        <w:ind w:left="700" w:right="80"/>
        <w:textAlignment w:val="baseline"/>
        <w:rPr>
          <w:sz w:val="40"/>
        </w:rPr>
      </w:pPr>
      <w:r>
        <w:rPr>
          <w:rFonts w:ascii="宋体" w:eastAsia="宋体" w:hAnsi="宋体" w:cs="宋体"/>
          <w:color w:val="000000"/>
          <w:sz w:val="40"/>
        </w:rPr>
        <w:lastRenderedPageBreak/>
        <w:t>人都能形成同样的一些抽象观念，并且把那些同样的名称加诸同样的一些观念，难道不需要以如此巧妙的技巧才能抓住那些环境吗？只要人们阅读一些有关抽象题材的著作，就会看到，即使在今天，要在这一方面有所成功，也不是轻而易举的。</w:t>
      </w:r>
    </w:p>
    <w:p w:rsidR="00DA266F" w:rsidRDefault="005E7EAC">
      <w:pPr>
        <w:wordWrap w:val="0"/>
        <w:spacing w:line="660" w:lineRule="atLeast"/>
        <w:ind w:left="700" w:right="120" w:firstLine="860"/>
        <w:textAlignment w:val="baseline"/>
        <w:rPr>
          <w:sz w:val="40"/>
        </w:rPr>
      </w:pPr>
      <w:r>
        <w:rPr>
          <w:rFonts w:ascii="宋体" w:eastAsia="宋体" w:hAnsi="宋体" w:cs="宋体"/>
          <w:color w:val="000000"/>
          <w:sz w:val="40"/>
        </w:rPr>
        <w:t>只要观察一下一般观念的顺序，就足以了解那些抽象的词语</w:t>
      </w:r>
      <w:r>
        <w:rPr>
          <w:rFonts w:ascii="宋体" w:eastAsia="宋体" w:hAnsi="宋体" w:cs="宋体"/>
          <w:color w:val="000000"/>
          <w:sz w:val="40"/>
        </w:rPr>
        <w:t>是按怎样的顺序下来构想出来的。这两者的起源及各自的发展都是同样的。我的意见是说，如果那些最一般的概念总是来自我们直接得自感官的观念的话，那么可以同样肯定的是，那些最抽象的词语也是从给明显易感的客体所取的那些最初的名称派生出来的。</w:t>
      </w:r>
    </w:p>
    <w:p w:rsidR="00DA266F" w:rsidRDefault="005E7EAC">
      <w:pPr>
        <w:wordWrap w:val="0"/>
        <w:spacing w:line="660" w:lineRule="atLeast"/>
        <w:ind w:right="160" w:firstLine="1540"/>
        <w:textAlignment w:val="baseline"/>
        <w:rPr>
          <w:sz w:val="40"/>
        </w:rPr>
      </w:pPr>
      <w:r>
        <w:rPr>
          <w:rFonts w:ascii="宋体" w:eastAsia="宋体" w:hAnsi="宋体" w:cs="宋体"/>
          <w:color w:val="000000"/>
          <w:sz w:val="40"/>
        </w:rPr>
        <w:t>人类总是在其力所能及的范围内，将他们的最新的知识同他们所已获得的某些知识联系起来的。那些不太为人们所熟知的观念就是这样和人们比较熟悉的观念连结起来的，这对于记忆和想象都是一大助益。因此，当种种环境使我们注意到新的客体时，我们便立即会探求它们与我们所已熟悉的客体之间的共同之处；于是我</w:t>
      </w:r>
      <w:r>
        <w:rPr>
          <w:rFonts w:ascii="宋体" w:eastAsia="宋体" w:hAnsi="宋体" w:cs="宋体"/>
          <w:color w:val="000000"/>
          <w:sz w:val="40"/>
        </w:rPr>
        <w:t>们便将它们列入同一个类别中去，并以同样的名称来分别指明它们。就这样，一些信号的观念就变得更加一般化了。不过，这只能是逐渐形成的；人们只能逐步地上升到那些最抽象的概念，并且也只能在很晚的时候才获得诸如本质、实体和存在等术语。或</w:t>
      </w:r>
      <w:r>
        <w:rPr>
          <w:rFonts w:ascii="宋体" w:eastAsia="宋体" w:hAnsi="宋体" w:cs="宋体"/>
          <w:color w:val="000000"/>
          <w:sz w:val="40"/>
        </w:rPr>
        <w:t>163</w:t>
      </w:r>
      <w:r>
        <w:rPr>
          <w:rFonts w:ascii="宋体" w:eastAsia="宋体" w:hAnsi="宋体" w:cs="宋体"/>
          <w:b/>
          <w:color w:val="000000"/>
          <w:sz w:val="40"/>
        </w:rPr>
        <w:t xml:space="preserve"> </w:t>
      </w:r>
      <w:r>
        <w:rPr>
          <w:rFonts w:ascii="宋体" w:eastAsia="宋体" w:hAnsi="宋体" w:cs="宋体"/>
          <w:color w:val="000000"/>
          <w:sz w:val="40"/>
        </w:rPr>
        <w:t>许有这样一些民族，他们的语言至今还未臻丰富</w:t>
      </w:r>
      <w:r>
        <w:rPr>
          <w:rFonts w:ascii="宋体" w:eastAsia="宋体" w:hAnsi="宋体" w:cs="宋体"/>
          <w:color w:val="000000"/>
          <w:sz w:val="40"/>
        </w:rPr>
        <w:t>①</w:t>
      </w:r>
      <w:r>
        <w:rPr>
          <w:rFonts w:ascii="宋体" w:eastAsia="宋体" w:hAnsi="宋体" w:cs="宋体"/>
          <w:color w:val="000000"/>
          <w:sz w:val="40"/>
        </w:rPr>
        <w:t>，果真他们比我们更为无知的话，我不相信其原因确是在这个方面。</w:t>
      </w:r>
    </w:p>
    <w:p w:rsidR="00DA266F" w:rsidRDefault="005E7EAC">
      <w:pPr>
        <w:wordWrap w:val="0"/>
        <w:spacing w:line="660" w:lineRule="atLeast"/>
        <w:ind w:left="600" w:right="260" w:firstLine="860"/>
        <w:textAlignment w:val="baseline"/>
        <w:rPr>
          <w:sz w:val="40"/>
        </w:rPr>
      </w:pPr>
      <w:r>
        <w:rPr>
          <w:rFonts w:ascii="宋体" w:eastAsia="宋体" w:hAnsi="宋体" w:cs="宋体"/>
          <w:color w:val="000000"/>
          <w:sz w:val="40"/>
        </w:rPr>
        <w:t>§103</w:t>
      </w:r>
      <w:r>
        <w:rPr>
          <w:rFonts w:ascii="宋体" w:eastAsia="宋体" w:hAnsi="宋体" w:cs="宋体"/>
          <w:b/>
          <w:color w:val="000000"/>
          <w:sz w:val="40"/>
        </w:rPr>
        <w:t xml:space="preserve">  </w:t>
      </w:r>
      <w:r>
        <w:rPr>
          <w:rFonts w:ascii="宋体" w:eastAsia="宋体" w:hAnsi="宋体" w:cs="宋体"/>
          <w:color w:val="000000"/>
          <w:sz w:val="40"/>
        </w:rPr>
        <w:t>抽象词语的使用愈是趋于巩固，就愈能令人认识到，发音的言语是多么适宜于一直能表达到那些同显而易见的事物仿佛关系极少的思想。想象便开始起作用了，以便在触动感官的一些客</w:t>
      </w:r>
      <w:r>
        <w:rPr>
          <w:rFonts w:ascii="宋体" w:eastAsia="宋体" w:hAnsi="宋体" w:cs="宋体"/>
          <w:color w:val="000000"/>
          <w:sz w:val="40"/>
        </w:rPr>
        <w:t>体中，找到在心灵深处所产生的那个东西的印象。人们既已在</w:t>
      </w:r>
      <w:r>
        <w:rPr>
          <w:rFonts w:ascii="宋体" w:eastAsia="宋体" w:hAnsi="宋体" w:cs="宋体"/>
          <w:color w:val="000000"/>
          <w:sz w:val="40"/>
          <w:u w:val="single"/>
        </w:rPr>
        <w:t>物质中不断察觉运动和</w:t>
      </w:r>
      <w:r>
        <w:rPr>
          <w:rFonts w:ascii="宋体" w:eastAsia="宋体" w:hAnsi="宋体" w:cs="宋体"/>
          <w:color w:val="000000"/>
          <w:sz w:val="40"/>
        </w:rPr>
        <w:t>静止；既已发现物体的变化趋势或运动倾</w:t>
      </w:r>
    </w:p>
    <w:p w:rsidR="00DA266F" w:rsidRDefault="005E7EAC">
      <w:pPr>
        <w:wordWrap w:val="0"/>
        <w:spacing w:line="420" w:lineRule="atLeast"/>
        <w:ind w:left="122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这可以从德</w:t>
      </w:r>
      <w:r>
        <w:rPr>
          <w:rFonts w:ascii="宋体" w:eastAsia="宋体" w:hAnsi="宋体" w:cs="宋体"/>
          <w:color w:val="000000"/>
          <w:sz w:val="31"/>
        </w:rPr>
        <w:t>·</w:t>
      </w:r>
      <w:r>
        <w:rPr>
          <w:rFonts w:ascii="宋体" w:eastAsia="宋体" w:hAnsi="宋体" w:cs="宋体"/>
          <w:color w:val="000000"/>
          <w:sz w:val="31"/>
        </w:rPr>
        <w:t>拉</w:t>
      </w:r>
      <w:r>
        <w:rPr>
          <w:rFonts w:ascii="宋体" w:eastAsia="宋体" w:hAnsi="宋体" w:cs="宋体"/>
          <w:color w:val="000000"/>
          <w:sz w:val="31"/>
        </w:rPr>
        <w:t>·</w:t>
      </w:r>
      <w:r>
        <w:rPr>
          <w:rFonts w:ascii="宋体" w:eastAsia="宋体" w:hAnsi="宋体" w:cs="宋体"/>
          <w:color w:val="000000"/>
          <w:sz w:val="31"/>
        </w:rPr>
        <w:t>贡达米纳先生的记述中得到证实。</w:t>
      </w:r>
    </w:p>
    <w:p w:rsidR="00DA266F" w:rsidRDefault="005E7EAC">
      <w:pPr>
        <w:wordWrap w:val="0"/>
        <w:spacing w:line="500" w:lineRule="atLeast"/>
        <w:ind w:left="980"/>
        <w:textAlignment w:val="baseline"/>
        <w:rPr>
          <w:sz w:val="37"/>
        </w:rPr>
      </w:pPr>
      <w:r>
        <w:rPr>
          <w:rFonts w:ascii="宋体" w:eastAsia="宋体" w:hAnsi="宋体" w:cs="宋体"/>
          <w:color w:val="000000"/>
          <w:sz w:val="37"/>
        </w:rPr>
        <w:t>196</w:t>
      </w:r>
    </w:p>
    <w:p w:rsidR="00DA266F" w:rsidRDefault="00DA266F"/>
    <w:p w:rsidR="00DA266F" w:rsidRDefault="00DA266F">
      <w:pPr>
        <w:sectPr w:rsidR="00DA266F">
          <w:headerReference w:type="default" r:id="rId430"/>
          <w:footerReference w:type="default" r:id="rId431"/>
          <w:pgSz w:w="16000" w:h="23500"/>
          <w:pgMar w:top="2000" w:right="1640" w:bottom="2000" w:left="1640" w:header="1700" w:footer="1700" w:gutter="0"/>
          <w:cols w:space="720"/>
        </w:sectPr>
      </w:pPr>
    </w:p>
    <w:p w:rsidR="00DA266F" w:rsidRDefault="005E7EAC">
      <w:pPr>
        <w:wordWrap w:val="0"/>
        <w:spacing w:before="600" w:line="680" w:lineRule="atLeast"/>
        <w:ind w:left="80" w:right="20" w:firstLine="40"/>
        <w:textAlignment w:val="baseline"/>
        <w:rPr>
          <w:sz w:val="40"/>
        </w:rPr>
      </w:pPr>
      <w:r>
        <w:rPr>
          <w:rFonts w:ascii="宋体" w:eastAsia="宋体" w:hAnsi="宋体" w:cs="宋体"/>
          <w:color w:val="000000"/>
          <w:sz w:val="40"/>
        </w:rPr>
        <w:lastRenderedPageBreak/>
        <w:t>向：既已看见空气在流动，在搅混又澄清着；看到植物在萌芽发育，茁壮成长，又枯萎凋零了；他们就说起心灵的运动</w:t>
      </w:r>
      <w:r>
        <w:rPr>
          <w:rFonts w:ascii="宋体" w:eastAsia="宋体" w:hAnsi="宋体" w:cs="宋体"/>
          <w:color w:val="000000"/>
          <w:sz w:val="40"/>
        </w:rPr>
        <w:t>(le mouvement)</w:t>
      </w:r>
      <w:r>
        <w:rPr>
          <w:rFonts w:ascii="宋体" w:eastAsia="宋体" w:hAnsi="宋体" w:cs="宋体"/>
          <w:color w:val="000000"/>
          <w:sz w:val="40"/>
        </w:rPr>
        <w:t>，静止</w:t>
      </w:r>
      <w:r>
        <w:rPr>
          <w:rFonts w:ascii="宋体" w:eastAsia="宋体" w:hAnsi="宋体" w:cs="宋体"/>
          <w:color w:val="000000"/>
          <w:sz w:val="40"/>
        </w:rPr>
        <w:t>(le repos)</w:t>
      </w:r>
      <w:r>
        <w:rPr>
          <w:rFonts w:ascii="宋体" w:eastAsia="宋体" w:hAnsi="宋体" w:cs="宋体"/>
          <w:color w:val="000000"/>
          <w:sz w:val="40"/>
        </w:rPr>
        <w:t>、倾向</w:t>
      </w:r>
      <w:r>
        <w:rPr>
          <w:rFonts w:ascii="宋体" w:eastAsia="宋体" w:hAnsi="宋体" w:cs="宋体"/>
          <w:color w:val="000000"/>
          <w:sz w:val="40"/>
        </w:rPr>
        <w:t>(l’inclination)</w:t>
      </w:r>
      <w:r>
        <w:rPr>
          <w:rFonts w:ascii="宋体" w:eastAsia="宋体" w:hAnsi="宋体" w:cs="宋体"/>
          <w:color w:val="000000"/>
          <w:sz w:val="40"/>
        </w:rPr>
        <w:t>、和趋势</w:t>
      </w:r>
      <w:r>
        <w:rPr>
          <w:rFonts w:ascii="宋体" w:eastAsia="宋体" w:hAnsi="宋体" w:cs="宋体"/>
          <w:color w:val="000000"/>
          <w:sz w:val="40"/>
        </w:rPr>
        <w:t>(le penchant)</w:t>
      </w:r>
      <w:r>
        <w:rPr>
          <w:rFonts w:ascii="宋体" w:eastAsia="宋体" w:hAnsi="宋体" w:cs="宋体"/>
          <w:color w:val="000000"/>
          <w:sz w:val="40"/>
        </w:rPr>
        <w:t>，说起精神在流动</w:t>
      </w:r>
      <w:r>
        <w:rPr>
          <w:rFonts w:ascii="宋体" w:eastAsia="宋体" w:hAnsi="宋体" w:cs="宋体"/>
          <w:color w:val="000000"/>
          <w:sz w:val="40"/>
        </w:rPr>
        <w:t>(s’agiter)</w:t>
      </w:r>
      <w:r>
        <w:rPr>
          <w:rFonts w:ascii="宋体" w:eastAsia="宋体" w:hAnsi="宋体" w:cs="宋体"/>
          <w:color w:val="000000"/>
          <w:sz w:val="40"/>
        </w:rPr>
        <w:t>，在搅混乱</w:t>
      </w:r>
      <w:r>
        <w:rPr>
          <w:rFonts w:ascii="宋体" w:eastAsia="宋体" w:hAnsi="宋体" w:cs="宋体"/>
          <w:color w:val="000000"/>
          <w:sz w:val="40"/>
        </w:rPr>
        <w:t xml:space="preserve">(se trouble </w:t>
      </w:r>
      <w:r>
        <w:rPr>
          <w:rFonts w:ascii="宋体" w:eastAsia="宋体" w:hAnsi="宋体" w:cs="宋体"/>
          <w:color w:val="000000"/>
          <w:sz w:val="40"/>
        </w:rPr>
        <w:t>r)</w:t>
      </w:r>
      <w:r>
        <w:rPr>
          <w:rFonts w:ascii="宋体" w:eastAsia="宋体" w:hAnsi="宋体" w:cs="宋体"/>
          <w:color w:val="000000"/>
          <w:sz w:val="40"/>
        </w:rPr>
        <w:t>，在澄清</w:t>
      </w:r>
      <w:r>
        <w:rPr>
          <w:rFonts w:ascii="宋体" w:eastAsia="宋体" w:hAnsi="宋体" w:cs="宋体"/>
          <w:color w:val="000000"/>
          <w:sz w:val="40"/>
        </w:rPr>
        <w:t>(s’éclai-rcir)</w:t>
      </w:r>
      <w:r>
        <w:rPr>
          <w:rFonts w:ascii="宋体" w:eastAsia="宋体" w:hAnsi="宋体" w:cs="宋体"/>
          <w:color w:val="000000"/>
          <w:sz w:val="40"/>
        </w:rPr>
        <w:t>、在萌芽发育</w:t>
      </w:r>
      <w:r>
        <w:rPr>
          <w:rFonts w:ascii="宋体" w:eastAsia="宋体" w:hAnsi="宋体" w:cs="宋体"/>
          <w:color w:val="000000"/>
          <w:sz w:val="40"/>
        </w:rPr>
        <w:t>(se développer)</w:t>
      </w:r>
      <w:r>
        <w:rPr>
          <w:rFonts w:ascii="宋体" w:eastAsia="宋体" w:hAnsi="宋体" w:cs="宋体"/>
          <w:color w:val="000000"/>
          <w:sz w:val="40"/>
        </w:rPr>
        <w:t>、在茁壮成长</w:t>
      </w:r>
      <w:r>
        <w:rPr>
          <w:rFonts w:ascii="宋体" w:eastAsia="宋体" w:hAnsi="宋体" w:cs="宋体"/>
          <w:color w:val="000000"/>
          <w:sz w:val="40"/>
        </w:rPr>
        <w:t>(se fortifier)</w:t>
      </w:r>
      <w:r>
        <w:rPr>
          <w:rFonts w:ascii="宋体" w:eastAsia="宋体" w:hAnsi="宋体" w:cs="宋体"/>
          <w:color w:val="000000"/>
          <w:sz w:val="40"/>
        </w:rPr>
        <w:t>在枯萎凋零</w:t>
      </w:r>
      <w:r>
        <w:rPr>
          <w:rFonts w:ascii="宋体" w:eastAsia="宋体" w:hAnsi="宋体" w:cs="宋体"/>
          <w:color w:val="000000"/>
          <w:sz w:val="40"/>
        </w:rPr>
        <w:t>(s’affoiblir)</w:t>
      </w:r>
      <w:r>
        <w:rPr>
          <w:rFonts w:ascii="宋体" w:eastAsia="宋体" w:hAnsi="宋体" w:cs="宋体"/>
          <w:color w:val="000000"/>
          <w:sz w:val="40"/>
        </w:rPr>
        <w:t>。最后，人们就欣然满足起来，以为在心灵的一种行为和物体的一种行为之间找到了一种什么关系，可以分别给这两者起一个同样的名称</w:t>
      </w:r>
      <w:r>
        <w:rPr>
          <w:rFonts w:ascii="宋体" w:eastAsia="宋体" w:hAnsi="宋体" w:cs="宋体"/>
          <w:color w:val="000000"/>
          <w:sz w:val="40"/>
        </w:rPr>
        <w:t>①</w:t>
      </w:r>
      <w:r>
        <w:rPr>
          <w:rFonts w:ascii="宋体" w:eastAsia="宋体" w:hAnsi="宋体" w:cs="宋体"/>
          <w:color w:val="000000"/>
          <w:sz w:val="40"/>
        </w:rPr>
        <w:t>。精神这个术语是从那里来的呢？它是不是肉眼无法看见的一种极其微妙的，如一缕青烟，一丝气息那样的物质的观念呢？那个许多哲学家所如此熟知惯识的观念，均被他们自己设想成了一个由无数细微的部分组成的，能够思想的实体。这种谬论已为我所批驳过了</w:t>
      </w:r>
      <w:r>
        <w:rPr>
          <w:rFonts w:ascii="宋体" w:eastAsia="宋体" w:hAnsi="宋体" w:cs="宋体"/>
          <w:color w:val="000000"/>
          <w:sz w:val="40"/>
        </w:rPr>
        <w:t>②</w:t>
      </w:r>
      <w:r>
        <w:rPr>
          <w:rFonts w:ascii="宋体" w:eastAsia="宋体" w:hAnsi="宋体" w:cs="宋体"/>
          <w:color w:val="000000"/>
          <w:sz w:val="40"/>
        </w:rPr>
        <w:t>。</w:t>
      </w:r>
    </w:p>
    <w:p w:rsidR="00DA266F" w:rsidRDefault="005E7EAC">
      <w:pPr>
        <w:wordWrap w:val="0"/>
        <w:spacing w:line="680" w:lineRule="atLeast"/>
        <w:ind w:left="80" w:right="60" w:firstLine="800"/>
        <w:textAlignment w:val="baseline"/>
        <w:rPr>
          <w:sz w:val="40"/>
        </w:rPr>
      </w:pPr>
      <w:r>
        <w:rPr>
          <w:rFonts w:ascii="宋体" w:eastAsia="宋体" w:hAnsi="宋体" w:cs="宋体"/>
          <w:color w:val="000000"/>
          <w:sz w:val="40"/>
        </w:rPr>
        <w:t>人们可以显然地看到，所有这些名称，在它们起源的时候，都是如何图形化的。在一些比较抽象的术语当中，我们也许可以举出几个例子来，在这些例子中，上述事实看来并非那么显著。比如，思想这个词就是这样的</w:t>
      </w:r>
      <w:r>
        <w:rPr>
          <w:rFonts w:ascii="宋体" w:eastAsia="宋体" w:hAnsi="宋体" w:cs="宋体"/>
          <w:color w:val="000000"/>
          <w:sz w:val="40"/>
        </w:rPr>
        <w:t>③</w:t>
      </w:r>
      <w:r>
        <w:rPr>
          <w:rFonts w:ascii="宋体" w:eastAsia="宋体" w:hAnsi="宋体" w:cs="宋体"/>
          <w:color w:val="000000"/>
          <w:sz w:val="40"/>
        </w:rPr>
        <w:t>。可是大家马上就会信服，这个单</w:t>
      </w:r>
    </w:p>
    <w:p w:rsidR="00DA266F" w:rsidRDefault="005E7EAC">
      <w:pPr>
        <w:wordWrap w:val="0"/>
        <w:spacing w:line="680" w:lineRule="atLeast"/>
        <w:ind w:left="140"/>
        <w:textAlignment w:val="baseline"/>
        <w:rPr>
          <w:sz w:val="40"/>
        </w:rPr>
      </w:pPr>
      <w:r>
        <w:rPr>
          <w:rFonts w:ascii="宋体" w:eastAsia="宋体" w:hAnsi="宋体" w:cs="宋体"/>
          <w:color w:val="000000"/>
          <w:sz w:val="40"/>
          <w:u w:val="single"/>
        </w:rPr>
        <w:t xml:space="preserve">                    </w:t>
      </w:r>
    </w:p>
    <w:p w:rsidR="00DA266F" w:rsidRDefault="005E7EAC">
      <w:pPr>
        <w:wordWrap w:val="0"/>
        <w:spacing w:line="440" w:lineRule="atLeast"/>
        <w:ind w:left="80" w:right="120" w:firstLine="640"/>
        <w:textAlignment w:val="baseline"/>
        <w:rPr>
          <w:sz w:val="31"/>
        </w:rPr>
      </w:pPr>
      <w:r>
        <w:rPr>
          <w:rFonts w:ascii="仿宋" w:eastAsia="仿宋" w:hAnsi="仿宋" w:cs="仿宋"/>
          <w:color w:val="000000"/>
          <w:sz w:val="31"/>
        </w:rPr>
        <w:t xml:space="preserve">① </w:t>
      </w:r>
      <w:r>
        <w:rPr>
          <w:rFonts w:ascii="仿宋" w:eastAsia="仿宋" w:hAnsi="仿宋" w:cs="仿宋"/>
          <w:color w:val="000000"/>
          <w:sz w:val="31"/>
        </w:rPr>
        <w:t>洛克说</w:t>
      </w:r>
      <w:r>
        <w:rPr>
          <w:rFonts w:ascii="仿宋" w:eastAsia="仿宋" w:hAnsi="仿宋" w:cs="仿宋"/>
          <w:color w:val="000000"/>
          <w:sz w:val="31"/>
        </w:rPr>
        <w:t>(</w:t>
      </w:r>
      <w:r>
        <w:rPr>
          <w:rFonts w:ascii="仿宋" w:eastAsia="仿宋" w:hAnsi="仿宋" w:cs="仿宋"/>
          <w:color w:val="000000"/>
          <w:sz w:val="31"/>
        </w:rPr>
        <w:t>第三卷第一章，</w:t>
      </w:r>
      <w:r>
        <w:rPr>
          <w:rFonts w:ascii="仿宋" w:eastAsia="仿宋" w:hAnsi="仿宋" w:cs="仿宋"/>
          <w:color w:val="000000"/>
          <w:sz w:val="31"/>
        </w:rPr>
        <w:t>§5)</w:t>
      </w:r>
      <w:r>
        <w:rPr>
          <w:rFonts w:ascii="仿宋" w:eastAsia="仿宋" w:hAnsi="仿宋" w:cs="仿宋"/>
          <w:color w:val="000000"/>
          <w:sz w:val="31"/>
        </w:rPr>
        <w:t>：我毫不怀疑，如果我们对一切单词都能追溯到它们的起源的话，那么我们只会发现，在各种语言里，人们用来表示一些并非感官所能感知的事物的那些单词都是源出于可以感知的观念的。从而，我们可以推测，最早操那些语言的人所具</w:t>
      </w:r>
      <w:r>
        <w:rPr>
          <w:rFonts w:ascii="仿宋" w:eastAsia="仿宋" w:hAnsi="仿宋" w:cs="仿宋"/>
          <w:color w:val="000000"/>
          <w:sz w:val="31"/>
        </w:rPr>
        <w:t>有的是些什么样的概念，这些概念是从何而来到他们的精神之中的，而自然又是如何通过人们给事物所起的名称本身，不期而至地向人们提示其一切知识的本源和原理的。</w:t>
      </w:r>
    </w:p>
    <w:p w:rsidR="00DA266F" w:rsidRDefault="005E7EAC">
      <w:pPr>
        <w:wordWrap w:val="0"/>
        <w:spacing w:line="440" w:lineRule="atLeast"/>
        <w:ind w:left="660" w:firstLine="60"/>
        <w:textAlignment w:val="baseline"/>
        <w:rPr>
          <w:sz w:val="31"/>
        </w:rPr>
      </w:pPr>
      <w:r>
        <w:rPr>
          <w:rFonts w:ascii="仿宋" w:eastAsia="仿宋" w:hAnsi="仿宋" w:cs="仿宋"/>
          <w:color w:val="000000"/>
          <w:sz w:val="31"/>
        </w:rPr>
        <w:t xml:space="preserve">② </w:t>
      </w:r>
      <w:r>
        <w:rPr>
          <w:rFonts w:ascii="仿宋" w:eastAsia="仿宋" w:hAnsi="仿宋" w:cs="仿宋"/>
          <w:color w:val="000000"/>
          <w:sz w:val="31"/>
        </w:rPr>
        <w:t>见第一卷第一篇第一章。</w:t>
      </w:r>
    </w:p>
    <w:p w:rsidR="00DA266F" w:rsidRDefault="005E7EAC">
      <w:pPr>
        <w:wordWrap w:val="0"/>
        <w:spacing w:line="440" w:lineRule="atLeast"/>
        <w:ind w:left="80" w:right="160" w:firstLine="640"/>
        <w:textAlignment w:val="baseline"/>
        <w:rPr>
          <w:sz w:val="31"/>
        </w:rPr>
      </w:pPr>
      <w:r>
        <w:rPr>
          <w:rFonts w:ascii="仿宋" w:eastAsia="仿宋" w:hAnsi="仿宋" w:cs="仿宋"/>
          <w:color w:val="000000"/>
          <w:sz w:val="31"/>
        </w:rPr>
        <w:t xml:space="preserve">③ </w:t>
      </w:r>
      <w:r>
        <w:rPr>
          <w:rFonts w:ascii="仿宋" w:eastAsia="仿宋" w:hAnsi="仿宋" w:cs="仿宋"/>
          <w:color w:val="000000"/>
          <w:sz w:val="31"/>
        </w:rPr>
        <w:t>我认为，这是人们所能选取的最难的例子了，从笛卡尔学派所提出的一个难题就可以肯定这一点，他们相信，凭这个难题就可以把那些主张我们的一切知识无不来自感官的人逼入难以自圆其说的境地。他们问道：那些纯然是精神方面的观念，比如说，思想的观念和存在的观念，它们能通过什么感官来进入理解的呢？它们难道是明亮的或者彩色的，可以进入视觉的吗？难道</w:t>
      </w:r>
      <w:r>
        <w:rPr>
          <w:rFonts w:ascii="仿宋" w:eastAsia="仿宋" w:hAnsi="仿宋" w:cs="仿宋"/>
          <w:color w:val="000000"/>
          <w:sz w:val="31"/>
        </w:rPr>
        <w:t>是一种低沉的或者是高亢的声音，可以进入听觉的吗？难道是一种芳香的或者是腐臭的气味，可以进入嗅觉的吗？难道是一种鲜美的或者苦涩的滋味，可以进入味觉的吗？难道是寒冷的或者是温暖的，是坚硬的或者是柔软的，可以进入触觉的吗？要是大家根本不能回答这个并非没有道理的问</w:t>
      </w:r>
    </w:p>
    <w:p w:rsidR="00DA266F" w:rsidRDefault="005E7EAC">
      <w:pPr>
        <w:wordWrap w:val="0"/>
        <w:spacing w:before="180" w:line="500" w:lineRule="atLeast"/>
        <w:ind w:right="580"/>
        <w:jc w:val="right"/>
        <w:textAlignment w:val="baseline"/>
        <w:rPr>
          <w:sz w:val="37"/>
        </w:rPr>
      </w:pPr>
      <w:r>
        <w:rPr>
          <w:rFonts w:ascii="宋体" w:eastAsia="宋体" w:hAnsi="宋体" w:cs="宋体"/>
          <w:color w:val="000000"/>
          <w:sz w:val="37"/>
        </w:rPr>
        <w:t>197</w:t>
      </w:r>
    </w:p>
    <w:p w:rsidR="00DA266F" w:rsidRDefault="00DA266F"/>
    <w:p w:rsidR="00DA266F" w:rsidRDefault="00DA266F">
      <w:pPr>
        <w:sectPr w:rsidR="00DA266F">
          <w:headerReference w:type="default" r:id="rId432"/>
          <w:footerReference w:type="default" r:id="rId433"/>
          <w:pgSz w:w="16000" w:h="23500"/>
          <w:pgMar w:top="1820" w:right="1980" w:bottom="1820" w:left="1980" w:header="1520" w:footer="1520" w:gutter="0"/>
          <w:cols w:space="720"/>
        </w:sectPr>
      </w:pPr>
    </w:p>
    <w:p w:rsidR="00DA266F" w:rsidRDefault="005E7EAC">
      <w:pPr>
        <w:wordWrap w:val="0"/>
        <w:spacing w:before="680" w:line="520" w:lineRule="atLeast"/>
        <w:ind w:left="600"/>
        <w:textAlignment w:val="baseline"/>
        <w:rPr>
          <w:sz w:val="38"/>
        </w:rPr>
      </w:pPr>
      <w:r>
        <w:rPr>
          <w:rFonts w:ascii="宋体" w:eastAsia="宋体" w:hAnsi="宋体" w:cs="宋体"/>
          <w:color w:val="000000"/>
          <w:sz w:val="38"/>
        </w:rPr>
        <w:lastRenderedPageBreak/>
        <w:t>词也不应视为例外。</w:t>
      </w:r>
    </w:p>
    <w:p w:rsidR="00DA266F" w:rsidRDefault="005E7EAC">
      <w:pPr>
        <w:wordWrap w:val="0"/>
        <w:spacing w:line="660" w:lineRule="atLeast"/>
        <w:ind w:left="580" w:hanging="580"/>
        <w:textAlignment w:val="baseline"/>
        <w:rPr>
          <w:sz w:val="38"/>
        </w:rPr>
      </w:pPr>
      <w:r>
        <w:rPr>
          <w:rFonts w:ascii="宋体" w:eastAsia="宋体" w:hAnsi="宋体" w:cs="宋体"/>
          <w:color w:val="000000"/>
          <w:sz w:val="38"/>
        </w:rPr>
        <w:t xml:space="preserve">164    </w:t>
      </w:r>
      <w:r>
        <w:rPr>
          <w:rFonts w:ascii="宋体" w:eastAsia="宋体" w:hAnsi="宋体" w:cs="宋体"/>
          <w:color w:val="000000"/>
          <w:sz w:val="38"/>
        </w:rPr>
        <w:t>正是一些需要，给人类提供了最初的机会，来觉察在他们自己身上所产生的那个东西，并且先通过动作，继而又通过名称来把它表达出来。所以这些观察唯有相对于那些需要方得以进行，而且，</w:t>
      </w:r>
      <w:r>
        <w:rPr>
          <w:rFonts w:ascii="宋体" w:eastAsia="宋体" w:hAnsi="宋体" w:cs="宋体"/>
          <w:color w:val="000000"/>
          <w:sz w:val="38"/>
        </w:rPr>
        <w:t>正是由于需要在促使人们去进行观察的时候，人们才能把若干事物区分开来。然而，那些需要均是与肉体唯一相关的。因此，我们给我们能够感受得到的东西所起的那些最早的名称，所指的只是一些可以感知的动作。到了后来，人们逐渐地熟悉了抽象的术语，这时就有能力把心灵和肉体区分开来了，并且能对这两个实体的活动加以考察。于是，比如，当人们说起我看的时候，他们不仅察知肉体的动作是什么，而且还特别地觉察到心灵中的知觉，并开始把看这个词语看作是既适用于指明肉体的，又适用于指心灵的活动的了。甚至这种用法仿佛如此自然地确定下来了，以致人们未</w:t>
      </w:r>
      <w:r>
        <w:rPr>
          <w:rFonts w:ascii="宋体" w:eastAsia="宋体" w:hAnsi="宋体" w:cs="宋体"/>
          <w:color w:val="000000"/>
          <w:sz w:val="38"/>
        </w:rPr>
        <w:t>曾察觉到，这个单词所指的意义已被大家延伸开来了。一个起先仅被规定来指肉体的某个动作的符号，就是这样逐渐地成为一种心灵活动的名称的。</w:t>
      </w:r>
    </w:p>
    <w:p w:rsidR="00DA266F" w:rsidRDefault="005E7EAC">
      <w:pPr>
        <w:wordWrap w:val="0"/>
        <w:spacing w:line="620" w:lineRule="atLeast"/>
        <w:ind w:left="600" w:right="60" w:firstLine="860"/>
        <w:textAlignment w:val="baseline"/>
        <w:rPr>
          <w:sz w:val="38"/>
        </w:rPr>
      </w:pPr>
      <w:r>
        <w:rPr>
          <w:rFonts w:ascii="宋体" w:eastAsia="宋体" w:hAnsi="宋体" w:cs="宋体"/>
          <w:color w:val="000000"/>
          <w:sz w:val="38"/>
        </w:rPr>
        <w:t>人们越是对心灵活动进行思考，因为正是心灵活动这一途径提供了那些观念，就愈是觉得有必要将这些活动归属到不同的类别中去。为此，人们不必另行构想新的术语，因为这毕竟不是使大家相互理解的最方便的方法，而是逐渐地根据需要来延伸某几个业已成为心灵活动的符号的名称的意义；以致其中有某个名称最终被认为是极富概括性的，可以表达心灵的一切活动，这就是思想这个名词了。在我们想指出一个尚未经习惯用法确</w:t>
      </w:r>
      <w:r>
        <w:rPr>
          <w:rFonts w:ascii="宋体" w:eastAsia="宋体" w:hAnsi="宋体" w:cs="宋体"/>
          <w:color w:val="000000"/>
          <w:sz w:val="38"/>
        </w:rPr>
        <w:t>立的抽象观念</w:t>
      </w:r>
      <w:r>
        <w:rPr>
          <w:rFonts w:ascii="仿宋" w:eastAsia="仿宋" w:hAnsi="仿宋" w:cs="仿宋"/>
          <w:color w:val="000000"/>
          <w:sz w:val="38"/>
        </w:rPr>
        <w:t>题，那么就得承认，那些属于精神方面的观念，比如存在和思想这样一些观念，其来源无论如何也不是来自感官的，而是我们的心灵本身，即具有自行形成那些观念的机能。</w:t>
      </w:r>
      <w:r>
        <w:rPr>
          <w:rFonts w:ascii="仿宋" w:eastAsia="仿宋" w:hAnsi="仿宋" w:cs="仿宋"/>
          <w:color w:val="000000"/>
          <w:sz w:val="38"/>
        </w:rPr>
        <w:t>”(</w:t>
      </w:r>
      <w:r>
        <w:rPr>
          <w:rFonts w:ascii="仿宋" w:eastAsia="仿宋" w:hAnsi="仿宋" w:cs="仿宋"/>
          <w:color w:val="000000"/>
          <w:sz w:val="38"/>
        </w:rPr>
        <w:t>见《思想的艺术》，第一卷，第一章。以上这番议论引自圣</w:t>
      </w:r>
      <w:r>
        <w:rPr>
          <w:rFonts w:ascii="仿宋" w:eastAsia="仿宋" w:hAnsi="仿宋" w:cs="仿宋"/>
          <w:color w:val="000000"/>
          <w:sz w:val="38"/>
        </w:rPr>
        <w:t>·</w:t>
      </w:r>
      <w:r>
        <w:rPr>
          <w:rFonts w:ascii="仿宋" w:eastAsia="仿宋" w:hAnsi="仿宋" w:cs="仿宋"/>
          <w:color w:val="000000"/>
          <w:sz w:val="38"/>
        </w:rPr>
        <w:t>奥古斯丁的《忏悔录》。</w:t>
      </w:r>
      <w:r>
        <w:rPr>
          <w:rFonts w:ascii="仿宋" w:eastAsia="仿宋" w:hAnsi="仿宋" w:cs="仿宋"/>
          <w:color w:val="000000"/>
          <w:sz w:val="38"/>
        </w:rPr>
        <w:t>)</w:t>
      </w:r>
      <w:r>
        <w:rPr>
          <w:rFonts w:ascii="仿宋" w:eastAsia="仿宋" w:hAnsi="仿宋" w:cs="仿宋"/>
          <w:color w:val="000000"/>
          <w:sz w:val="38"/>
        </w:rPr>
        <w:t>这种议论，在洛克的著作问世之前，曾颇能迷惑人们；可是在今天，如果其中有什么站不住脚的东西的话，那恰恰就是这种议论的本身了。</w:t>
      </w:r>
    </w:p>
    <w:p w:rsidR="00DA266F" w:rsidRDefault="005E7EAC">
      <w:pPr>
        <w:wordWrap w:val="0"/>
        <w:spacing w:before="160" w:line="480" w:lineRule="atLeast"/>
        <w:ind w:left="980"/>
        <w:textAlignment w:val="baseline"/>
        <w:rPr>
          <w:sz w:val="36"/>
        </w:rPr>
      </w:pPr>
      <w:r>
        <w:rPr>
          <w:rFonts w:ascii="宋体" w:eastAsia="宋体" w:hAnsi="宋体" w:cs="宋体"/>
          <w:b/>
          <w:color w:val="000000"/>
          <w:sz w:val="36"/>
        </w:rPr>
        <w:t>198</w:t>
      </w:r>
    </w:p>
    <w:p w:rsidR="00DA266F" w:rsidRDefault="00DA266F"/>
    <w:p w:rsidR="00DA266F" w:rsidRDefault="00DA266F">
      <w:pPr>
        <w:sectPr w:rsidR="00DA266F">
          <w:headerReference w:type="default" r:id="rId434"/>
          <w:footerReference w:type="default" r:id="rId435"/>
          <w:pgSz w:w="16000" w:h="23500"/>
          <w:pgMar w:top="1840" w:right="1740" w:bottom="1840" w:left="1740" w:header="1540" w:footer="1540" w:gutter="0"/>
          <w:cols w:space="720"/>
        </w:sectPr>
      </w:pPr>
    </w:p>
    <w:p w:rsidR="00DA266F" w:rsidRDefault="005E7EAC">
      <w:pPr>
        <w:wordWrap w:val="0"/>
        <w:spacing w:before="500" w:line="700" w:lineRule="atLeast"/>
        <w:ind w:left="20"/>
        <w:textAlignment w:val="baseline"/>
        <w:rPr>
          <w:sz w:val="41"/>
        </w:rPr>
      </w:pPr>
      <w:r>
        <w:rPr>
          <w:rFonts w:ascii="宋体" w:eastAsia="宋体" w:hAnsi="宋体" w:cs="宋体"/>
          <w:color w:val="000000"/>
          <w:sz w:val="41"/>
        </w:rPr>
        <w:lastRenderedPageBreak/>
        <w:t>时，连我们自己也别无他法来引导自己。所以，这一切全都证实了我在前面一节中所说过的话，即最抽象</w:t>
      </w:r>
      <w:r>
        <w:rPr>
          <w:rFonts w:ascii="宋体" w:eastAsia="宋体" w:hAnsi="宋体" w:cs="宋体"/>
          <w:color w:val="000000"/>
          <w:sz w:val="41"/>
        </w:rPr>
        <w:t>的术语也是从给可以感知的客体所起的一些名称中派生出来的。</w:t>
      </w:r>
    </w:p>
    <w:p w:rsidR="00DA266F" w:rsidRDefault="005E7EAC">
      <w:pPr>
        <w:wordWrap w:val="0"/>
        <w:spacing w:line="700" w:lineRule="atLeast"/>
        <w:ind w:left="20" w:firstLine="800"/>
        <w:textAlignment w:val="baseline"/>
        <w:rPr>
          <w:sz w:val="41"/>
        </w:rPr>
      </w:pPr>
      <w:r>
        <w:rPr>
          <w:rFonts w:ascii="宋体" w:eastAsia="宋体" w:hAnsi="宋体" w:cs="宋体"/>
          <w:color w:val="000000"/>
          <w:sz w:val="41"/>
        </w:rPr>
        <w:t xml:space="preserve">§104  </w:t>
      </w:r>
      <w:r>
        <w:rPr>
          <w:rFonts w:ascii="宋体" w:eastAsia="宋体" w:hAnsi="宋体" w:cs="宋体"/>
          <w:color w:val="000000"/>
          <w:sz w:val="41"/>
        </w:rPr>
        <w:t>一经熟悉了这些符号的用法之后，人们就马上忘掉了它们的本源，而且陷入了这样的错误，即认为它们本来就是精神方面的事物的最自然的名称了。人们甚至还妄自把它们设想为能完美地说明精神方面的事物的本质和本性的，尽管事实上它们所能说明的只不过是极不完备的一些与精神方面的事物类同的事物而已。这种弊病在古代哲学家们的著作中是俯拾皆是的，就是在现代最优秀的哲学家们的著作中，也仍然是屡见不鲜的，我们在推理方法上的进步之所以缓慢，其主要原因盖在于此。</w:t>
      </w:r>
      <w:r>
        <w:rPr>
          <w:noProof/>
        </w:rPr>
        <mc:AlternateContent>
          <mc:Choice Requires="wps">
            <w:drawing>
              <wp:anchor distT="0" distB="0" distL="0" distR="0" simplePos="0" relativeHeight="251660288" behindDoc="0" locked="0" layoutInCell="1" allowOverlap="1">
                <wp:simplePos x="0" y="0"/>
                <wp:positionH relativeFrom="page">
                  <wp:posOffset>8902700</wp:posOffset>
                </wp:positionH>
                <wp:positionV relativeFrom="paragraph">
                  <wp:posOffset>952500</wp:posOffset>
                </wp:positionV>
                <wp:extent cx="533400" cy="381000"/>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533400" cy="381000"/>
                        </a:xfrm>
                        <a:prstGeom prst="rect">
                          <a:avLst/>
                        </a:prstGeom>
                        <a:noFill/>
                        <a:ln w="6350">
                          <a:noFill/>
                        </a:ln>
                      </wps:spPr>
                      <wps:txbx>
                        <w:txbxContent>
                          <w:p w:rsidR="00DA266F" w:rsidRDefault="005E7EAC">
                            <w:pPr>
                              <w:wordWrap w:val="0"/>
                              <w:spacing w:line="520" w:lineRule="atLeast"/>
                              <w:jc w:val="right"/>
                              <w:textAlignment w:val="baseline"/>
                              <w:rPr>
                                <w:sz w:val="38"/>
                              </w:rPr>
                            </w:pPr>
                            <w:r>
                              <w:rPr>
                                <w:rFonts w:ascii="宋体" w:eastAsia="宋体" w:hAnsi="宋体" w:cs="宋体"/>
                                <w:color w:val="000000"/>
                                <w:sz w:val="38"/>
                              </w:rPr>
                              <w:t>165</w:t>
                            </w:r>
                          </w:p>
                        </w:txbxContent>
                      </wps:txbx>
                      <wps:bodyPr vert="horz" wrap="square" lIns="0" tIns="0" rIns="0" bIns="0" anchor="t">
                        <a:noAutofit/>
                      </wps:bodyPr>
                    </wps:wsp>
                  </a:graphicData>
                </a:graphic>
              </wp:anchor>
            </w:drawing>
          </mc:Choice>
          <mc:Fallback>
            <w:pict>
              <v:shape id="文本框 36" o:spid="_x0000_s1055" type="#_x0000_t202" style="position:absolute;left:0;text-align:left;margin-left:701pt;margin-top:75pt;width:42pt;height:30pt;z-index:2516602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" filled="f" stroked="f" strokeweight=".5pt">
                <v:textbox inset="0,0,0,0">
                  <w:txbxContent>
                    <w:p w:rsidR="00DA266F" w:rsidRDefault="005E7EAC">
                      <w:pPr>
                        <w:wordWrap w:val="0"/>
                        <w:spacing w:line="520" w:lineRule="atLeast"/>
                        <w:jc w:val="right"/>
                        <w:textAlignment w:val="baseline"/>
                        <w:rPr>
                          <w:sz w:val="38"/>
                        </w:rPr>
                      </w:pPr>
                      <w:r>
                        <w:rPr>
                          <w:rFonts w:ascii="宋体" w:eastAsia="宋体" w:hAnsi="宋体" w:cs="宋体"/>
                          <w:color w:val="000000"/>
                          <w:sz w:val="38"/>
                        </w:rPr>
                        <w:t>165</w:t>
                      </w:r>
                    </w:p>
                  </w:txbxContent>
                </v:textbox>
                <w10:wrap anchorx="page"/>
              </v:shape>
            </w:pict>
          </mc:Fallback>
        </mc:AlternateContent>
      </w:r>
    </w:p>
    <w:p w:rsidR="00DA266F" w:rsidRDefault="005E7EAC">
      <w:pPr>
        <w:wordWrap w:val="0"/>
        <w:spacing w:line="700" w:lineRule="atLeast"/>
        <w:ind w:left="20" w:right="40" w:firstLine="860"/>
        <w:textAlignment w:val="baseline"/>
        <w:rPr>
          <w:sz w:val="41"/>
        </w:rPr>
      </w:pPr>
      <w:r>
        <w:rPr>
          <w:rFonts w:ascii="宋体" w:eastAsia="宋体" w:hAnsi="宋体" w:cs="宋体"/>
          <w:color w:val="000000"/>
          <w:sz w:val="41"/>
        </w:rPr>
        <w:t xml:space="preserve">§105  </w:t>
      </w:r>
      <w:r>
        <w:rPr>
          <w:rFonts w:ascii="宋体" w:eastAsia="宋体" w:hAnsi="宋体" w:cs="宋体"/>
          <w:color w:val="000000"/>
          <w:sz w:val="41"/>
        </w:rPr>
        <w:t>人类，主要是在语言起源的时候，由于并不善于对其自身进行反省，或者由于只有一些直到当时还只能应用在截然不同的事物上的符号，来表达他们可以在自己身上觉察到的东西，于是我们就可以断定，他们在给某些心灵活动赋予名称之前，须得克服重重的障碍。比如，那些连接语句的各个不同部分的小品词</w:t>
      </w:r>
      <w:r>
        <w:rPr>
          <w:rFonts w:ascii="宋体" w:eastAsia="宋体" w:hAnsi="宋体" w:cs="宋体"/>
          <w:color w:val="000000"/>
          <w:sz w:val="41"/>
        </w:rPr>
        <w:t>(laparticule)</w:t>
      </w:r>
      <w:r>
        <w:rPr>
          <w:rFonts w:ascii="宋体" w:eastAsia="宋体" w:hAnsi="宋体" w:cs="宋体"/>
          <w:color w:val="000000"/>
          <w:sz w:val="41"/>
        </w:rPr>
        <w:t>，只是到了很晚才被创造出来的。那些小品词精密细致地表达了客体触动我们的方式，以及我们对这些客体所作出的判断，而这种精密细致，长期以来一直是粗犷的精神所不具备的，这就使人类难以进行推理。所谓推理者，乃</w:t>
      </w:r>
      <w:r>
        <w:rPr>
          <w:rFonts w:ascii="宋体" w:eastAsia="宋体" w:hAnsi="宋体" w:cs="宋体"/>
          <w:color w:val="000000"/>
          <w:sz w:val="41"/>
        </w:rPr>
        <w:t>是把种种不同的命题之间的关系表达出来。然而，很明显，只有连接词</w:t>
      </w:r>
      <w:r>
        <w:rPr>
          <w:rFonts w:ascii="宋体" w:eastAsia="宋体" w:hAnsi="宋体" w:cs="宋体"/>
          <w:color w:val="000000"/>
          <w:sz w:val="41"/>
        </w:rPr>
        <w:t>(la conjunction)</w:t>
      </w:r>
      <w:r>
        <w:rPr>
          <w:rFonts w:ascii="宋体" w:eastAsia="宋体" w:hAnsi="宋体" w:cs="宋体"/>
          <w:color w:val="000000"/>
          <w:sz w:val="41"/>
        </w:rPr>
        <w:t>才能为推理提供方法。而动作言语对这些小品词的缺乏只能略有所补，而且，人们要凭借名词来表达这些以小品词为符号的关系，这只有在关系经由已指明的环境，并经多次重复而被固定下来之后才行。我们往下便会看到，上述情况导致了寓意</w:t>
      </w:r>
      <w:r>
        <w:rPr>
          <w:rFonts w:ascii="宋体" w:eastAsia="宋体" w:hAnsi="宋体" w:cs="宋体"/>
          <w:color w:val="000000"/>
          <w:sz w:val="41"/>
        </w:rPr>
        <w:t>(I’apologue)</w:t>
      </w:r>
      <w:r>
        <w:rPr>
          <w:rFonts w:ascii="宋体" w:eastAsia="宋体" w:hAnsi="宋体" w:cs="宋体"/>
          <w:color w:val="000000"/>
          <w:sz w:val="41"/>
        </w:rPr>
        <w:t>的产生。</w:t>
      </w:r>
    </w:p>
    <w:p w:rsidR="00DA266F" w:rsidRDefault="005E7EAC">
      <w:pPr>
        <w:wordWrap w:val="0"/>
        <w:spacing w:line="700" w:lineRule="atLeast"/>
        <w:ind w:left="780"/>
        <w:textAlignment w:val="baseline"/>
        <w:rPr>
          <w:sz w:val="41"/>
        </w:rPr>
      </w:pPr>
      <w:r>
        <w:rPr>
          <w:rFonts w:ascii="宋体" w:eastAsia="宋体" w:hAnsi="宋体" w:cs="宋体"/>
          <w:color w:val="000000"/>
          <w:sz w:val="41"/>
        </w:rPr>
        <w:t xml:space="preserve">§106  </w:t>
      </w:r>
      <w:r>
        <w:rPr>
          <w:rFonts w:ascii="宋体" w:eastAsia="宋体" w:hAnsi="宋体" w:cs="宋体"/>
          <w:color w:val="000000"/>
          <w:sz w:val="41"/>
        </w:rPr>
        <w:t>人与人之间能相互更好地了解莫过于当他们给可以感</w:t>
      </w:r>
    </w:p>
    <w:p w:rsidR="00DA266F" w:rsidRDefault="005E7EAC">
      <w:pPr>
        <w:wordWrap w:val="0"/>
        <w:spacing w:line="540" w:lineRule="atLeast"/>
        <w:ind w:right="460"/>
        <w:jc w:val="right"/>
        <w:textAlignment w:val="baseline"/>
        <w:rPr>
          <w:sz w:val="39"/>
        </w:rPr>
      </w:pPr>
      <w:r>
        <w:rPr>
          <w:rFonts w:ascii="宋体" w:eastAsia="宋体" w:hAnsi="宋体" w:cs="宋体"/>
          <w:color w:val="000000"/>
          <w:sz w:val="39"/>
        </w:rPr>
        <w:t>199</w:t>
      </w:r>
    </w:p>
    <w:p w:rsidR="00DA266F" w:rsidRDefault="00DA266F"/>
    <w:p w:rsidR="00DA266F" w:rsidRDefault="00DA266F">
      <w:pPr>
        <w:sectPr w:rsidR="00DA266F">
          <w:headerReference w:type="default" r:id="rId436"/>
          <w:footerReference w:type="default" r:id="rId437"/>
          <w:pgSz w:w="16000" w:h="23500"/>
          <w:pgMar w:top="1900" w:right="2020" w:bottom="1900" w:left="2020" w:header="1600" w:footer="1600" w:gutter="0"/>
          <w:cols w:space="720"/>
        </w:sectPr>
      </w:pPr>
    </w:p>
    <w:p w:rsidR="00DA266F" w:rsidRDefault="005E7EAC">
      <w:pPr>
        <w:wordWrap w:val="0"/>
        <w:spacing w:before="340" w:line="680" w:lineRule="atLeast"/>
        <w:ind w:left="640" w:right="280"/>
        <w:textAlignment w:val="baseline"/>
        <w:rPr>
          <w:sz w:val="41"/>
        </w:rPr>
      </w:pPr>
      <w:r>
        <w:rPr>
          <w:rFonts w:ascii="宋体" w:eastAsia="宋体" w:hAnsi="宋体" w:cs="宋体"/>
          <w:color w:val="000000"/>
          <w:sz w:val="41"/>
        </w:rPr>
        <w:lastRenderedPageBreak/>
        <w:t>知的客体起了名字的时候。可是一当他们想要达到典范概念的时候，</w:t>
      </w:r>
      <w:r>
        <w:rPr>
          <w:rFonts w:ascii="宋体" w:eastAsia="宋体" w:hAnsi="宋体" w:cs="宋体"/>
          <w:color w:val="000000"/>
          <w:sz w:val="41"/>
        </w:rPr>
        <w:t>由于他们通常缺乏样板的缘故，就会立即发现自己处于不断变化着的环境里了，并且在大家都不知道如何妥加引导各自心灵活动的当儿，便在互相了解方面产生许多困难。于是人们便在同一个名词下把一些简单观念或多或少地聚集起来，而他们所聚集起来的又往往是些极其对立的观念，于是就发生了字面上的争执。关于这一题材，在两种不同的语言之间很难找到彼此完全对应的词语。相反，在同一种语言里，要指出其意义不甚确定，又可以作出许多不同用法的词语，倒是不胜枚举的。这些缺陷也被带进了哲学家的著作之中，成了很多谬误的根源。</w:t>
      </w:r>
    </w:p>
    <w:p w:rsidR="00DA266F" w:rsidRDefault="005E7EAC">
      <w:pPr>
        <w:wordWrap w:val="0"/>
        <w:spacing w:line="680" w:lineRule="atLeast"/>
        <w:ind w:left="600" w:right="340" w:hanging="600"/>
        <w:textAlignment w:val="baseline"/>
        <w:rPr>
          <w:sz w:val="41"/>
        </w:rPr>
      </w:pPr>
      <w:r>
        <w:rPr>
          <w:rFonts w:ascii="宋体" w:eastAsia="宋体" w:hAnsi="宋体" w:cs="宋体"/>
          <w:color w:val="000000"/>
          <w:sz w:val="41"/>
        </w:rPr>
        <w:t xml:space="preserve">166  </w:t>
      </w:r>
      <w:r>
        <w:rPr>
          <w:rFonts w:ascii="宋体" w:eastAsia="宋体" w:hAnsi="宋体" w:cs="宋体"/>
          <w:color w:val="000000"/>
          <w:sz w:val="41"/>
        </w:rPr>
        <w:t>在讲到那些实体</w:t>
      </w:r>
      <w:r>
        <w:rPr>
          <w:rFonts w:ascii="宋体" w:eastAsia="宋体" w:hAnsi="宋体" w:cs="宋体"/>
          <w:color w:val="000000"/>
          <w:sz w:val="41"/>
        </w:rPr>
        <w:t>的名称时，我们已经看到，复合观念的名称早在简单观念的名称之前就被撰想出来了</w:t>
      </w:r>
      <w:r>
        <w:rPr>
          <w:rFonts w:ascii="宋体" w:eastAsia="宋体" w:hAnsi="宋体" w:cs="宋体"/>
          <w:color w:val="000000"/>
          <w:sz w:val="41"/>
        </w:rPr>
        <w:t>①</w:t>
      </w:r>
      <w:r>
        <w:rPr>
          <w:rFonts w:ascii="宋体" w:eastAsia="宋体" w:hAnsi="宋体" w:cs="宋体"/>
          <w:color w:val="000000"/>
          <w:sz w:val="41"/>
        </w:rPr>
        <w:t>。人们在给典范概念命名的时候，所遵循的顺序是完全不同的。这些概念只是我们有选择地聚集起来的若干简单观念的集合体，很明显，我们只能在通过一些特殊的名称而将我们想要使之进入这些集合体的每一个简单观念全都确定下来之后，方能形成这些概念。比如，我们要给勇敢这个名词赋予以该名词为符号的概念，那只有在通过其他一些词语，把危险，对危险的认识，奋不顾身面临危险的义务，以及完成这项义务的坚定性等这样一些观念全都固定下来之后方有可能做到。</w:t>
      </w:r>
    </w:p>
    <w:p w:rsidR="00DA266F" w:rsidRDefault="005E7EAC">
      <w:pPr>
        <w:wordWrap w:val="0"/>
        <w:spacing w:line="680" w:lineRule="atLeast"/>
        <w:ind w:left="640" w:right="400" w:firstLine="800"/>
        <w:textAlignment w:val="baseline"/>
        <w:rPr>
          <w:sz w:val="41"/>
        </w:rPr>
      </w:pPr>
      <w:r>
        <w:rPr>
          <w:rFonts w:ascii="宋体" w:eastAsia="宋体" w:hAnsi="宋体" w:cs="宋体"/>
          <w:color w:val="000000"/>
          <w:sz w:val="41"/>
        </w:rPr>
        <w:t>§107</w:t>
      </w:r>
      <w:r>
        <w:rPr>
          <w:rFonts w:ascii="宋体" w:eastAsia="宋体" w:hAnsi="宋体" w:cs="宋体"/>
          <w:b/>
          <w:color w:val="000000"/>
          <w:sz w:val="41"/>
        </w:rPr>
        <w:t xml:space="preserve">  </w:t>
      </w:r>
      <w:r>
        <w:rPr>
          <w:rFonts w:ascii="宋体" w:eastAsia="宋体" w:hAnsi="宋体" w:cs="宋体"/>
          <w:color w:val="000000"/>
          <w:sz w:val="41"/>
        </w:rPr>
        <w:t>代词</w:t>
      </w:r>
      <w:r>
        <w:rPr>
          <w:rFonts w:ascii="宋体" w:eastAsia="宋体" w:hAnsi="宋体" w:cs="宋体"/>
          <w:b/>
          <w:color w:val="000000"/>
          <w:sz w:val="41"/>
        </w:rPr>
        <w:t>(le pronom)</w:t>
      </w:r>
      <w:r>
        <w:rPr>
          <w:rFonts w:ascii="宋体" w:eastAsia="宋体" w:hAnsi="宋体" w:cs="宋体"/>
          <w:color w:val="000000"/>
          <w:sz w:val="41"/>
        </w:rPr>
        <w:t>是人们最后创造出来的一些单词，因为人们对这些词的必要性最后才有所感觉。大概经历了漫长的时间，才们才逐渐习惯于使用代词的。精神已经习惯于每次以同一个单词来唤起同一个观念，要它习惯于以一个名称来取代另一个名称，有时甚至是整整一个句子，总是不太容易的事。</w:t>
      </w:r>
    </w:p>
    <w:p w:rsidR="00DA266F" w:rsidRDefault="005E7EAC">
      <w:pPr>
        <w:wordWrap w:val="0"/>
        <w:spacing w:line="680" w:lineRule="atLeast"/>
        <w:ind w:left="1400"/>
        <w:textAlignment w:val="baseline"/>
        <w:rPr>
          <w:sz w:val="41"/>
        </w:rPr>
      </w:pPr>
      <w:r>
        <w:rPr>
          <w:rFonts w:ascii="宋体" w:eastAsia="宋体" w:hAnsi="宋体" w:cs="宋体"/>
          <w:color w:val="000000"/>
          <w:sz w:val="41"/>
        </w:rPr>
        <w:t>§108</w:t>
      </w:r>
      <w:r>
        <w:rPr>
          <w:rFonts w:ascii="宋体" w:eastAsia="宋体" w:hAnsi="宋体" w:cs="宋体"/>
          <w:b/>
          <w:color w:val="000000"/>
          <w:sz w:val="41"/>
        </w:rPr>
        <w:t xml:space="preserve">  </w:t>
      </w:r>
      <w:r>
        <w:rPr>
          <w:rFonts w:ascii="宋体" w:eastAsia="宋体" w:hAnsi="宋体" w:cs="宋体"/>
          <w:color w:val="000000"/>
          <w:sz w:val="41"/>
        </w:rPr>
        <w:t>为了减少这些困难，人们就在语句中把代词放在动词</w:t>
      </w:r>
    </w:p>
    <w:p w:rsidR="00DA266F" w:rsidRDefault="005E7EAC">
      <w:pPr>
        <w:wordWrap w:val="0"/>
        <w:spacing w:line="420" w:lineRule="atLeast"/>
        <w:ind w:left="122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请参阅前章，</w:t>
      </w:r>
      <w:r>
        <w:rPr>
          <w:rFonts w:ascii="宋体" w:eastAsia="宋体" w:hAnsi="宋体" w:cs="宋体"/>
          <w:color w:val="000000"/>
          <w:sz w:val="31"/>
        </w:rPr>
        <w:t>§82</w:t>
      </w:r>
      <w:r>
        <w:rPr>
          <w:rFonts w:ascii="宋体" w:eastAsia="宋体" w:hAnsi="宋体" w:cs="宋体"/>
          <w:color w:val="000000"/>
          <w:sz w:val="31"/>
        </w:rPr>
        <w:t>。</w:t>
      </w:r>
    </w:p>
    <w:p w:rsidR="00DA266F" w:rsidRDefault="005E7EAC">
      <w:pPr>
        <w:wordWrap w:val="0"/>
        <w:spacing w:before="180" w:line="420" w:lineRule="atLeast"/>
        <w:ind w:left="940"/>
        <w:textAlignment w:val="baseline"/>
        <w:rPr>
          <w:sz w:val="31"/>
        </w:rPr>
      </w:pPr>
      <w:r>
        <w:rPr>
          <w:rFonts w:ascii="宋体" w:eastAsia="宋体" w:hAnsi="宋体" w:cs="宋体"/>
          <w:color w:val="000000"/>
          <w:sz w:val="31"/>
        </w:rPr>
        <w:t>200</w:t>
      </w:r>
    </w:p>
    <w:p w:rsidR="00DA266F" w:rsidRDefault="00DA266F"/>
    <w:p w:rsidR="00DA266F" w:rsidRDefault="00DA266F">
      <w:pPr>
        <w:sectPr w:rsidR="00DA266F">
          <w:headerReference w:type="default" r:id="rId438"/>
          <w:footerReference w:type="default" r:id="rId439"/>
          <w:pgSz w:w="16000" w:h="23500"/>
          <w:pgMar w:top="2000" w:right="1580" w:bottom="2000" w:left="1580" w:header="1700" w:footer="1700" w:gutter="0"/>
          <w:cols w:space="720"/>
        </w:sectPr>
      </w:pPr>
    </w:p>
    <w:p w:rsidR="00DA266F" w:rsidRDefault="005E7EAC">
      <w:pPr>
        <w:wordWrap w:val="0"/>
        <w:spacing w:before="240" w:line="720" w:lineRule="atLeast"/>
        <w:ind w:left="80" w:right="500" w:firstLine="160"/>
        <w:textAlignment w:val="baseline"/>
        <w:rPr>
          <w:sz w:val="40"/>
        </w:rPr>
      </w:pPr>
      <w:r>
        <w:rPr>
          <w:rFonts w:ascii="宋体" w:eastAsia="宋体" w:hAnsi="宋体" w:cs="宋体"/>
          <w:color w:val="000000"/>
          <w:sz w:val="40"/>
        </w:rPr>
        <w:lastRenderedPageBreak/>
        <w:t>前面，因为这样的话，代词就更接近于所替代的名词了，而它们与</w:t>
      </w:r>
      <w:r>
        <w:rPr>
          <w:rFonts w:ascii="宋体" w:eastAsia="宋体" w:hAnsi="宋体" w:cs="宋体"/>
          <w:color w:val="000000"/>
          <w:sz w:val="40"/>
        </w:rPr>
        <w:t>动词之间的关系也就变得更加明显了。我们的语言甚至为此而定出了一条规则，只有在动词处于命令式</w:t>
      </w:r>
      <w:r>
        <w:rPr>
          <w:rFonts w:ascii="宋体" w:eastAsia="宋体" w:hAnsi="宋体" w:cs="宋体"/>
          <w:color w:val="000000"/>
          <w:sz w:val="40"/>
        </w:rPr>
        <w:t>(1’impératif)</w:t>
      </w:r>
      <w:r>
        <w:rPr>
          <w:rFonts w:ascii="宋体" w:eastAsia="宋体" w:hAnsi="宋体" w:cs="宋体"/>
          <w:color w:val="000000"/>
          <w:sz w:val="40"/>
        </w:rPr>
        <w:t>，即发出命令的情况下方能例外。我们说：</w:t>
      </w:r>
      <w:r>
        <w:rPr>
          <w:rFonts w:ascii="宋体" w:eastAsia="宋体" w:hAnsi="宋体" w:cs="宋体"/>
          <w:b/>
          <w:color w:val="000000"/>
          <w:sz w:val="40"/>
        </w:rPr>
        <w:t xml:space="preserve"> </w:t>
      </w:r>
      <w:r>
        <w:rPr>
          <w:rFonts w:ascii="宋体" w:eastAsia="宋体" w:hAnsi="宋体" w:cs="宋体"/>
          <w:color w:val="000000"/>
          <w:sz w:val="40"/>
        </w:rPr>
        <w:t>faites-le</w:t>
      </w:r>
      <w:r>
        <w:rPr>
          <w:rFonts w:ascii="宋体" w:eastAsia="宋体" w:hAnsi="宋体" w:cs="宋体"/>
          <w:b/>
          <w:color w:val="000000"/>
          <w:sz w:val="40"/>
        </w:rPr>
        <w:t xml:space="preserve"> </w:t>
      </w:r>
      <w:r>
        <w:rPr>
          <w:rFonts w:ascii="宋体" w:eastAsia="宋体" w:hAnsi="宋体" w:cs="宋体"/>
          <w:color w:val="000000"/>
          <w:sz w:val="40"/>
        </w:rPr>
        <w:t>(</w:t>
      </w:r>
      <w:r>
        <w:rPr>
          <w:rFonts w:ascii="宋体" w:eastAsia="宋体" w:hAnsi="宋体" w:cs="宋体"/>
          <w:color w:val="000000"/>
          <w:sz w:val="40"/>
        </w:rPr>
        <w:t>请做这件事</w:t>
      </w:r>
      <w:r>
        <w:rPr>
          <w:rFonts w:ascii="宋体" w:eastAsia="宋体" w:hAnsi="宋体" w:cs="宋体"/>
          <w:color w:val="000000"/>
          <w:sz w:val="40"/>
        </w:rPr>
        <w:t>)</w:t>
      </w:r>
      <w:r>
        <w:rPr>
          <w:rFonts w:ascii="宋体" w:eastAsia="宋体" w:hAnsi="宋体" w:cs="宋体"/>
          <w:color w:val="000000"/>
          <w:sz w:val="40"/>
        </w:rPr>
        <w:t>。之所以引入这种用法，或许仅仅是为了进一步突出现在时的命令式。但是，若命令式意味着不准做某事，代词就恢复了它原有的位置，所以我们说：</w:t>
      </w:r>
      <w:r>
        <w:rPr>
          <w:rFonts w:ascii="宋体" w:eastAsia="宋体" w:hAnsi="宋体" w:cs="宋体"/>
          <w:b/>
          <w:color w:val="000000"/>
          <w:sz w:val="40"/>
        </w:rPr>
        <w:t xml:space="preserve"> </w:t>
      </w:r>
      <w:r>
        <w:rPr>
          <w:rFonts w:ascii="宋体" w:eastAsia="宋体" w:hAnsi="宋体" w:cs="宋体"/>
          <w:color w:val="000000"/>
          <w:sz w:val="40"/>
        </w:rPr>
        <w:t>ne</w:t>
      </w:r>
      <w:r>
        <w:rPr>
          <w:rFonts w:ascii="宋体" w:eastAsia="宋体" w:hAnsi="宋体" w:cs="宋体"/>
          <w:b/>
          <w:color w:val="000000"/>
          <w:sz w:val="40"/>
        </w:rPr>
        <w:t xml:space="preserve"> </w:t>
      </w:r>
      <w:r>
        <w:rPr>
          <w:rFonts w:ascii="宋体" w:eastAsia="宋体" w:hAnsi="宋体" w:cs="宋体"/>
          <w:color w:val="000000"/>
          <w:sz w:val="40"/>
        </w:rPr>
        <w:t>le</w:t>
      </w:r>
      <w:r>
        <w:rPr>
          <w:rFonts w:ascii="宋体" w:eastAsia="宋体" w:hAnsi="宋体" w:cs="宋体"/>
          <w:b/>
          <w:color w:val="000000"/>
          <w:sz w:val="40"/>
        </w:rPr>
        <w:t xml:space="preserve"> </w:t>
      </w:r>
      <w:r>
        <w:rPr>
          <w:rFonts w:ascii="宋体" w:eastAsia="宋体" w:hAnsi="宋体" w:cs="宋体"/>
          <w:color w:val="000000"/>
          <w:sz w:val="40"/>
        </w:rPr>
        <w:t>faites</w:t>
      </w:r>
      <w:r>
        <w:rPr>
          <w:rFonts w:ascii="宋体" w:eastAsia="宋体" w:hAnsi="宋体" w:cs="宋体"/>
          <w:b/>
          <w:color w:val="000000"/>
          <w:sz w:val="40"/>
        </w:rPr>
        <w:t xml:space="preserve"> </w:t>
      </w:r>
      <w:r>
        <w:rPr>
          <w:rFonts w:ascii="宋体" w:eastAsia="宋体" w:hAnsi="宋体" w:cs="宋体"/>
          <w:color w:val="000000"/>
          <w:sz w:val="40"/>
        </w:rPr>
        <w:t>pas</w:t>
      </w:r>
      <w:r>
        <w:rPr>
          <w:rFonts w:ascii="宋体" w:eastAsia="宋体" w:hAnsi="宋体" w:cs="宋体"/>
          <w:b/>
          <w:color w:val="000000"/>
          <w:sz w:val="40"/>
        </w:rPr>
        <w:t xml:space="preserve"> </w:t>
      </w:r>
      <w:r>
        <w:rPr>
          <w:rFonts w:ascii="宋体" w:eastAsia="宋体" w:hAnsi="宋体" w:cs="宋体"/>
          <w:color w:val="000000"/>
          <w:sz w:val="40"/>
        </w:rPr>
        <w:t>(</w:t>
      </w:r>
      <w:r>
        <w:rPr>
          <w:rFonts w:ascii="宋体" w:eastAsia="宋体" w:hAnsi="宋体" w:cs="宋体"/>
          <w:color w:val="000000"/>
          <w:sz w:val="40"/>
        </w:rPr>
        <w:t>请别做这件事</w:t>
      </w:r>
      <w:r>
        <w:rPr>
          <w:rFonts w:ascii="宋体" w:eastAsia="宋体" w:hAnsi="宋体" w:cs="宋体"/>
          <w:color w:val="000000"/>
          <w:sz w:val="40"/>
        </w:rPr>
        <w:t>)</w:t>
      </w:r>
      <w:r>
        <w:rPr>
          <w:rFonts w:ascii="宋体" w:eastAsia="宋体" w:hAnsi="宋体" w:cs="宋体"/>
          <w:color w:val="000000"/>
          <w:sz w:val="40"/>
        </w:rPr>
        <w:t>。在我看来，其理由是很显然的。动词表明的是一件事物的状态，而否定词则指出这一状态的取消；因此，为了更加明白起见，自然就用不到把否定词与动词</w:t>
      </w:r>
      <w:r>
        <w:rPr>
          <w:rFonts w:ascii="宋体" w:eastAsia="宋体" w:hAnsi="宋体" w:cs="宋体"/>
          <w:color w:val="000000"/>
          <w:sz w:val="40"/>
        </w:rPr>
        <w:t>分开来。然而，正是这后面的一个</w:t>
      </w:r>
      <w:r>
        <w:rPr>
          <w:rFonts w:ascii="宋体" w:eastAsia="宋体" w:hAnsi="宋体" w:cs="宋体"/>
          <w:b/>
          <w:color w:val="000000"/>
          <w:sz w:val="40"/>
        </w:rPr>
        <w:t xml:space="preserve"> </w:t>
      </w:r>
      <w:r>
        <w:rPr>
          <w:rFonts w:ascii="宋体" w:eastAsia="宋体" w:hAnsi="宋体" w:cs="宋体"/>
          <w:color w:val="000000"/>
          <w:sz w:val="40"/>
        </w:rPr>
        <w:t>pas</w:t>
      </w:r>
      <w:r>
        <w:rPr>
          <w:rFonts w:ascii="宋体" w:eastAsia="宋体" w:hAnsi="宋体" w:cs="宋体"/>
          <w:b/>
          <w:color w:val="000000"/>
          <w:sz w:val="40"/>
        </w:rPr>
        <w:t xml:space="preserve"> </w:t>
      </w:r>
      <w:r>
        <w:rPr>
          <w:rFonts w:ascii="宋体" w:eastAsia="宋体" w:hAnsi="宋体" w:cs="宋体"/>
          <w:color w:val="000000"/>
          <w:sz w:val="40"/>
        </w:rPr>
        <w:t>(</w:t>
      </w:r>
      <w:r>
        <w:rPr>
          <w:rFonts w:ascii="宋体" w:eastAsia="宋体" w:hAnsi="宋体" w:cs="宋体"/>
          <w:color w:val="000000"/>
          <w:sz w:val="40"/>
        </w:rPr>
        <w:t>不</w:t>
      </w:r>
      <w:r>
        <w:rPr>
          <w:rFonts w:ascii="宋体" w:eastAsia="宋体" w:hAnsi="宋体" w:cs="宋体"/>
          <w:color w:val="000000"/>
          <w:sz w:val="40"/>
        </w:rPr>
        <w:t>)</w:t>
      </w:r>
      <w:r>
        <w:rPr>
          <w:rFonts w:ascii="宋体" w:eastAsia="宋体" w:hAnsi="宋体" w:cs="宋体"/>
          <w:color w:val="000000"/>
          <w:sz w:val="40"/>
        </w:rPr>
        <w:t>是用来补充否定语气的，因此，它就比</w:t>
      </w:r>
      <w:r>
        <w:rPr>
          <w:rFonts w:ascii="宋体" w:eastAsia="宋体" w:hAnsi="宋体" w:cs="宋体"/>
          <w:b/>
          <w:color w:val="000000"/>
          <w:sz w:val="40"/>
        </w:rPr>
        <w:t xml:space="preserve"> </w:t>
      </w:r>
      <w:r>
        <w:rPr>
          <w:rFonts w:ascii="宋体" w:eastAsia="宋体" w:hAnsi="宋体" w:cs="宋体"/>
          <w:color w:val="000000"/>
          <w:sz w:val="40"/>
        </w:rPr>
        <w:t>ne</w:t>
      </w:r>
      <w:r>
        <w:rPr>
          <w:rFonts w:ascii="宋体" w:eastAsia="宋体" w:hAnsi="宋体" w:cs="宋体"/>
          <w:b/>
          <w:color w:val="000000"/>
          <w:sz w:val="40"/>
        </w:rPr>
        <w:t xml:space="preserve"> </w:t>
      </w:r>
      <w:r>
        <w:rPr>
          <w:rFonts w:ascii="宋体" w:eastAsia="宋体" w:hAnsi="宋体" w:cs="宋体"/>
          <w:color w:val="000000"/>
          <w:sz w:val="40"/>
        </w:rPr>
        <w:t>更有必要紧挨动词</w:t>
      </w:r>
      <w:r>
        <w:rPr>
          <w:rFonts w:ascii="宋体" w:eastAsia="宋体" w:hAnsi="宋体" w:cs="宋体"/>
          <w:color w:val="000000"/>
          <w:sz w:val="40"/>
        </w:rPr>
        <w:t>*</w:t>
      </w:r>
      <w:r>
        <w:rPr>
          <w:rFonts w:ascii="宋体" w:eastAsia="宋体" w:hAnsi="宋体" w:cs="宋体"/>
          <w:color w:val="000000"/>
          <w:sz w:val="40"/>
        </w:rPr>
        <w:t>。我甚至觉得，</w:t>
      </w:r>
      <w:r>
        <w:rPr>
          <w:rFonts w:ascii="宋体" w:eastAsia="宋体" w:hAnsi="宋体" w:cs="宋体"/>
          <w:color w:val="000000"/>
          <w:sz w:val="40"/>
        </w:rPr>
        <w:t>pas</w:t>
      </w:r>
      <w:r>
        <w:rPr>
          <w:rFonts w:ascii="宋体" w:eastAsia="宋体" w:hAnsi="宋体" w:cs="宋体"/>
          <w:b/>
          <w:color w:val="000000"/>
          <w:sz w:val="40"/>
        </w:rPr>
        <w:t xml:space="preserve"> </w:t>
      </w:r>
      <w:r>
        <w:rPr>
          <w:rFonts w:ascii="宋体" w:eastAsia="宋体" w:hAnsi="宋体" w:cs="宋体"/>
          <w:color w:val="000000"/>
          <w:sz w:val="40"/>
        </w:rPr>
        <w:t>这一小品词也从来不想跟它的动词分开的。我不清楚，语法学家们对此是否作过评论。</w:t>
      </w:r>
    </w:p>
    <w:p w:rsidR="00DA266F" w:rsidRDefault="005E7EAC">
      <w:pPr>
        <w:wordWrap w:val="0"/>
        <w:spacing w:line="720" w:lineRule="atLeast"/>
        <w:ind w:left="80" w:firstLine="900"/>
        <w:textAlignment w:val="baseline"/>
        <w:rPr>
          <w:sz w:val="40"/>
        </w:rPr>
      </w:pPr>
      <w:r>
        <w:rPr>
          <w:rFonts w:ascii="宋体" w:eastAsia="宋体" w:hAnsi="宋体" w:cs="宋体"/>
          <w:color w:val="000000"/>
          <w:sz w:val="40"/>
        </w:rPr>
        <w:t>§109</w:t>
      </w:r>
      <w:r>
        <w:rPr>
          <w:rFonts w:ascii="宋体" w:eastAsia="宋体" w:hAnsi="宋体" w:cs="宋体"/>
          <w:b/>
          <w:color w:val="000000"/>
          <w:sz w:val="40"/>
        </w:rPr>
        <w:t xml:space="preserve">  </w:t>
      </w:r>
      <w:r>
        <w:rPr>
          <w:rFonts w:ascii="宋体" w:eastAsia="宋体" w:hAnsi="宋体" w:cs="宋体"/>
          <w:color w:val="000000"/>
          <w:sz w:val="40"/>
        </w:rPr>
        <w:t>在人们想要把单词划分入不同的类别时，往往对它们的性质不加过问。这就是人们把那些并非代词的单词也列入代词之中的缘故。比如，当我们说：</w:t>
      </w:r>
      <w:r>
        <w:rPr>
          <w:rFonts w:ascii="宋体" w:eastAsia="宋体" w:hAnsi="宋体" w:cs="宋体"/>
          <w:b/>
          <w:color w:val="000000"/>
          <w:sz w:val="40"/>
        </w:rPr>
        <w:t xml:space="preserve"> </w:t>
      </w:r>
      <w:r>
        <w:rPr>
          <w:rFonts w:ascii="宋体" w:eastAsia="宋体" w:hAnsi="宋体" w:cs="宋体"/>
          <w:color w:val="000000"/>
          <w:sz w:val="40"/>
        </w:rPr>
        <w:t>Voulez-vous</w:t>
      </w:r>
      <w:r>
        <w:rPr>
          <w:rFonts w:ascii="宋体" w:eastAsia="宋体" w:hAnsi="宋体" w:cs="宋体"/>
          <w:b/>
          <w:color w:val="000000"/>
          <w:sz w:val="40"/>
        </w:rPr>
        <w:t xml:space="preserve"> </w:t>
      </w:r>
      <w:r>
        <w:rPr>
          <w:rFonts w:ascii="宋体" w:eastAsia="宋体" w:hAnsi="宋体" w:cs="宋体"/>
          <w:color w:val="000000"/>
          <w:sz w:val="40"/>
        </w:rPr>
        <w:t>me</w:t>
      </w:r>
      <w:r>
        <w:rPr>
          <w:rFonts w:ascii="宋体" w:eastAsia="宋体" w:hAnsi="宋体" w:cs="宋体"/>
          <w:b/>
          <w:color w:val="000000"/>
          <w:sz w:val="40"/>
        </w:rPr>
        <w:t xml:space="preserve"> </w:t>
      </w:r>
      <w:r>
        <w:rPr>
          <w:rFonts w:ascii="宋体" w:eastAsia="宋体" w:hAnsi="宋体" w:cs="宋体"/>
          <w:color w:val="000000"/>
          <w:sz w:val="40"/>
        </w:rPr>
        <w:t>donner</w:t>
      </w:r>
      <w:r>
        <w:rPr>
          <w:rFonts w:ascii="宋体" w:eastAsia="宋体" w:hAnsi="宋体" w:cs="宋体"/>
          <w:b/>
          <w:color w:val="000000"/>
          <w:sz w:val="40"/>
        </w:rPr>
        <w:t xml:space="preserve"> </w:t>
      </w:r>
      <w:r>
        <w:rPr>
          <w:rFonts w:ascii="宋体" w:eastAsia="宋体" w:hAnsi="宋体" w:cs="宋体"/>
          <w:color w:val="000000"/>
          <w:sz w:val="40"/>
        </w:rPr>
        <w:t>cela</w:t>
      </w:r>
      <w:r>
        <w:rPr>
          <w:rFonts w:ascii="宋体" w:eastAsia="宋体" w:hAnsi="宋体" w:cs="宋体"/>
          <w:b/>
          <w:color w:val="000000"/>
          <w:sz w:val="40"/>
        </w:rPr>
        <w:t xml:space="preserve"> </w:t>
      </w:r>
      <w:r>
        <w:rPr>
          <w:rFonts w:ascii="宋体" w:eastAsia="宋体" w:hAnsi="宋体" w:cs="宋体"/>
          <w:color w:val="000000"/>
          <w:sz w:val="40"/>
        </w:rPr>
        <w:t>(</w:t>
      </w:r>
      <w:r>
        <w:rPr>
          <w:rFonts w:ascii="宋体" w:eastAsia="宋体" w:hAnsi="宋体" w:cs="宋体"/>
          <w:color w:val="000000"/>
          <w:sz w:val="40"/>
        </w:rPr>
        <w:t>请您把这给我</w:t>
      </w:r>
      <w:r>
        <w:rPr>
          <w:rFonts w:ascii="宋体" w:eastAsia="宋体" w:hAnsi="宋体" w:cs="宋体"/>
          <w:color w:val="000000"/>
          <w:sz w:val="40"/>
        </w:rPr>
        <w:t>)</w:t>
      </w:r>
      <w:r>
        <w:rPr>
          <w:rFonts w:ascii="宋体" w:eastAsia="宋体" w:hAnsi="宋体" w:cs="宋体"/>
          <w:color w:val="000000"/>
          <w:sz w:val="40"/>
        </w:rPr>
        <w:t>时，</w:t>
      </w:r>
      <w:r>
        <w:rPr>
          <w:rFonts w:ascii="宋体" w:eastAsia="宋体" w:hAnsi="宋体" w:cs="宋体"/>
          <w:b/>
          <w:color w:val="000000"/>
          <w:sz w:val="40"/>
        </w:rPr>
        <w:t xml:space="preserve"> </w:t>
      </w:r>
      <w:r>
        <w:rPr>
          <w:rFonts w:ascii="宋体" w:eastAsia="宋体" w:hAnsi="宋体" w:cs="宋体"/>
          <w:color w:val="000000"/>
          <w:sz w:val="40"/>
        </w:rPr>
        <w:t>vous</w:t>
      </w:r>
      <w:r>
        <w:rPr>
          <w:rFonts w:ascii="宋体" w:eastAsia="宋体" w:hAnsi="宋体" w:cs="宋体"/>
          <w:b/>
          <w:color w:val="000000"/>
          <w:sz w:val="40"/>
        </w:rPr>
        <w:t xml:space="preserve"> </w:t>
      </w:r>
      <w:r>
        <w:rPr>
          <w:rFonts w:ascii="宋体" w:eastAsia="宋体" w:hAnsi="宋体" w:cs="宋体"/>
          <w:color w:val="000000"/>
          <w:sz w:val="40"/>
        </w:rPr>
        <w:t>(</w:t>
      </w:r>
      <w:r>
        <w:rPr>
          <w:rFonts w:ascii="宋体" w:eastAsia="宋体" w:hAnsi="宋体" w:cs="宋体"/>
          <w:color w:val="000000"/>
          <w:sz w:val="40"/>
        </w:rPr>
        <w:t>您</w:t>
      </w:r>
      <w:r>
        <w:rPr>
          <w:rFonts w:ascii="宋体" w:eastAsia="宋体" w:hAnsi="宋体" w:cs="宋体"/>
          <w:color w:val="000000"/>
          <w:sz w:val="40"/>
        </w:rPr>
        <w:t>)</w:t>
      </w:r>
      <w:r>
        <w:rPr>
          <w:rFonts w:ascii="宋体" w:eastAsia="宋体" w:hAnsi="宋体" w:cs="宋体"/>
          <w:b/>
          <w:color w:val="000000"/>
          <w:sz w:val="40"/>
        </w:rPr>
        <w:t xml:space="preserve"> </w:t>
      </w:r>
      <w:r>
        <w:rPr>
          <w:rFonts w:ascii="宋体" w:eastAsia="宋体" w:hAnsi="宋体" w:cs="宋体"/>
          <w:color w:val="000000"/>
          <w:sz w:val="40"/>
        </w:rPr>
        <w:t>me</w:t>
      </w:r>
      <w:r>
        <w:rPr>
          <w:rFonts w:ascii="宋体" w:eastAsia="宋体" w:hAnsi="宋体" w:cs="宋体"/>
          <w:b/>
          <w:color w:val="000000"/>
          <w:sz w:val="40"/>
        </w:rPr>
        <w:t xml:space="preserve"> </w:t>
      </w:r>
      <w:r>
        <w:rPr>
          <w:rFonts w:ascii="宋体" w:eastAsia="宋体" w:hAnsi="宋体" w:cs="宋体"/>
          <w:color w:val="000000"/>
          <w:sz w:val="40"/>
        </w:rPr>
        <w:t>(</w:t>
      </w:r>
      <w:r>
        <w:rPr>
          <w:rFonts w:ascii="宋体" w:eastAsia="宋体" w:hAnsi="宋体" w:cs="宋体"/>
          <w:color w:val="000000"/>
          <w:sz w:val="40"/>
        </w:rPr>
        <w:t>我</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b/>
          <w:color w:val="000000"/>
          <w:sz w:val="40"/>
        </w:rPr>
        <w:t xml:space="preserve"> </w:t>
      </w:r>
      <w:r>
        <w:rPr>
          <w:rFonts w:ascii="宋体" w:eastAsia="宋体" w:hAnsi="宋体" w:cs="宋体"/>
          <w:color w:val="000000"/>
          <w:sz w:val="40"/>
        </w:rPr>
        <w:t>cela</w:t>
      </w:r>
      <w:r>
        <w:rPr>
          <w:rFonts w:ascii="宋体" w:eastAsia="宋体" w:hAnsi="宋体" w:cs="宋体"/>
          <w:b/>
          <w:color w:val="000000"/>
          <w:sz w:val="40"/>
        </w:rPr>
        <w:t xml:space="preserve"> </w:t>
      </w:r>
      <w:r>
        <w:rPr>
          <w:rFonts w:ascii="宋体" w:eastAsia="宋体" w:hAnsi="宋体" w:cs="宋体"/>
          <w:color w:val="000000"/>
          <w:sz w:val="40"/>
        </w:rPr>
        <w:t>(</w:t>
      </w:r>
      <w:r>
        <w:rPr>
          <w:rFonts w:ascii="宋体" w:eastAsia="宋体" w:hAnsi="宋体" w:cs="宋体"/>
          <w:color w:val="000000"/>
          <w:sz w:val="40"/>
        </w:rPr>
        <w:t>这</w:t>
      </w:r>
      <w:r>
        <w:rPr>
          <w:rFonts w:ascii="宋体" w:eastAsia="宋体" w:hAnsi="宋体" w:cs="宋体"/>
          <w:color w:val="000000"/>
          <w:sz w:val="40"/>
        </w:rPr>
        <w:t>)</w:t>
      </w:r>
      <w:r>
        <w:rPr>
          <w:rFonts w:ascii="宋体" w:eastAsia="宋体" w:hAnsi="宋体" w:cs="宋体"/>
          <w:color w:val="000000"/>
          <w:sz w:val="40"/>
        </w:rPr>
        <w:t>分别指说话的</w:t>
      </w:r>
      <w:r>
        <w:rPr>
          <w:rFonts w:ascii="宋体" w:eastAsia="宋体" w:hAnsi="宋体" w:cs="宋体"/>
          <w:b/>
          <w:color w:val="000000"/>
          <w:sz w:val="40"/>
        </w:rPr>
        <w:t xml:space="preserve"> </w:t>
      </w:r>
      <w:r>
        <w:rPr>
          <w:rFonts w:ascii="宋体" w:eastAsia="宋体" w:hAnsi="宋体" w:cs="宋体"/>
          <w:color w:val="000000"/>
          <w:sz w:val="40"/>
        </w:rPr>
        <w:t>167</w:t>
      </w:r>
      <w:r>
        <w:rPr>
          <w:rFonts w:ascii="宋体" w:eastAsia="宋体" w:hAnsi="宋体" w:cs="宋体"/>
          <w:color w:val="000000"/>
          <w:sz w:val="40"/>
        </w:rPr>
        <w:t>人、听话的人以及说话的人所要的那件东西，因此，这些词早在代词产生之前本来就都已是众所周知的名词了，并且按照其他名词的顺序，它们分别在语句中占有各自的位置；这就是说，在它们用作动词的补语时，放在动词之前；而在它们用来支配动词时，则置于动词之后。比如，人们可以说：</w:t>
      </w:r>
      <w:r>
        <w:rPr>
          <w:rFonts w:ascii="宋体" w:eastAsia="宋体" w:hAnsi="宋体" w:cs="宋体"/>
          <w:b/>
          <w:color w:val="000000"/>
          <w:sz w:val="40"/>
        </w:rPr>
        <w:t xml:space="preserve"> </w:t>
      </w:r>
      <w:r>
        <w:rPr>
          <w:rFonts w:ascii="宋体" w:eastAsia="宋体" w:hAnsi="宋体" w:cs="宋体"/>
          <w:color w:val="000000"/>
          <w:sz w:val="40"/>
        </w:rPr>
        <w:t>cela</w:t>
      </w:r>
      <w:r>
        <w:rPr>
          <w:rFonts w:ascii="宋体" w:eastAsia="宋体" w:hAnsi="宋体" w:cs="宋体"/>
          <w:b/>
          <w:color w:val="000000"/>
          <w:sz w:val="40"/>
        </w:rPr>
        <w:t xml:space="preserve"> </w:t>
      </w:r>
      <w:r>
        <w:rPr>
          <w:rFonts w:ascii="宋体" w:eastAsia="宋体" w:hAnsi="宋体" w:cs="宋体"/>
          <w:color w:val="000000"/>
          <w:sz w:val="40"/>
        </w:rPr>
        <w:t>vouloir</w:t>
      </w:r>
      <w:r>
        <w:rPr>
          <w:rFonts w:ascii="宋体" w:eastAsia="宋体" w:hAnsi="宋体" w:cs="宋体"/>
          <w:b/>
          <w:color w:val="000000"/>
          <w:sz w:val="40"/>
        </w:rPr>
        <w:t xml:space="preserve"> </w:t>
      </w:r>
      <w:r>
        <w:rPr>
          <w:rFonts w:ascii="宋体" w:eastAsia="宋体" w:hAnsi="宋体" w:cs="宋体"/>
          <w:color w:val="000000"/>
          <w:sz w:val="40"/>
        </w:rPr>
        <w:t>moi</w:t>
      </w:r>
      <w:r>
        <w:rPr>
          <w:rFonts w:ascii="宋体" w:eastAsia="宋体" w:hAnsi="宋体" w:cs="宋体"/>
          <w:b/>
          <w:color w:val="000000"/>
          <w:sz w:val="40"/>
        </w:rPr>
        <w:t xml:space="preserve"> </w:t>
      </w:r>
      <w:r>
        <w:rPr>
          <w:rFonts w:ascii="宋体" w:eastAsia="宋体" w:hAnsi="宋体" w:cs="宋体"/>
          <w:color w:val="000000"/>
          <w:sz w:val="40"/>
        </w:rPr>
        <w:t>(</w:t>
      </w:r>
      <w:r>
        <w:rPr>
          <w:rFonts w:ascii="宋体" w:eastAsia="宋体" w:hAnsi="宋体" w:cs="宋体"/>
          <w:color w:val="000000"/>
          <w:sz w:val="40"/>
        </w:rPr>
        <w:t>这个想要我</w:t>
      </w:r>
      <w:r>
        <w:rPr>
          <w:rFonts w:ascii="宋体" w:eastAsia="宋体" w:hAnsi="宋体" w:cs="宋体"/>
          <w:color w:val="000000"/>
          <w:sz w:val="40"/>
        </w:rPr>
        <w:t>)</w:t>
      </w:r>
      <w:r>
        <w:rPr>
          <w:rFonts w:ascii="宋体" w:eastAsia="宋体" w:hAnsi="宋体" w:cs="宋体"/>
          <w:color w:val="000000"/>
          <w:sz w:val="40"/>
        </w:rPr>
        <w:t>来代替：</w:t>
      </w:r>
      <w:r>
        <w:rPr>
          <w:rFonts w:ascii="宋体" w:eastAsia="宋体" w:hAnsi="宋体" w:cs="宋体"/>
          <w:b/>
          <w:color w:val="000000"/>
          <w:sz w:val="40"/>
        </w:rPr>
        <w:t xml:space="preserve"> </w:t>
      </w:r>
      <w:r>
        <w:rPr>
          <w:rFonts w:ascii="宋体" w:eastAsia="宋体" w:hAnsi="宋体" w:cs="宋体"/>
          <w:color w:val="000000"/>
          <w:sz w:val="40"/>
        </w:rPr>
        <w:t>je</w:t>
      </w:r>
      <w:r>
        <w:rPr>
          <w:rFonts w:ascii="宋体" w:eastAsia="宋体" w:hAnsi="宋体" w:cs="宋体"/>
          <w:b/>
          <w:color w:val="000000"/>
          <w:sz w:val="40"/>
        </w:rPr>
        <w:t xml:space="preserve"> </w:t>
      </w:r>
      <w:r>
        <w:rPr>
          <w:rFonts w:ascii="宋体" w:eastAsia="宋体" w:hAnsi="宋体" w:cs="宋体"/>
          <w:color w:val="000000"/>
          <w:sz w:val="40"/>
        </w:rPr>
        <w:t>veux</w:t>
      </w:r>
      <w:r>
        <w:rPr>
          <w:rFonts w:ascii="宋体" w:eastAsia="宋体" w:hAnsi="宋体" w:cs="宋体"/>
          <w:b/>
          <w:color w:val="000000"/>
          <w:sz w:val="40"/>
        </w:rPr>
        <w:t xml:space="preserve"> </w:t>
      </w:r>
      <w:r>
        <w:rPr>
          <w:rFonts w:ascii="宋体" w:eastAsia="宋体" w:hAnsi="宋体" w:cs="宋体"/>
          <w:color w:val="000000"/>
          <w:sz w:val="40"/>
        </w:rPr>
        <w:t>cela</w:t>
      </w:r>
      <w:r>
        <w:rPr>
          <w:rFonts w:ascii="宋体" w:eastAsia="宋体" w:hAnsi="宋体" w:cs="宋体"/>
          <w:b/>
          <w:color w:val="000000"/>
          <w:sz w:val="40"/>
        </w:rPr>
        <w:t xml:space="preserve"> </w:t>
      </w:r>
      <w:r>
        <w:rPr>
          <w:rFonts w:ascii="宋体" w:eastAsia="宋体" w:hAnsi="宋体" w:cs="宋体"/>
          <w:color w:val="000000"/>
          <w:sz w:val="40"/>
        </w:rPr>
        <w:t>(</w:t>
      </w:r>
      <w:r>
        <w:rPr>
          <w:rFonts w:ascii="宋体" w:eastAsia="宋体" w:hAnsi="宋体" w:cs="宋体"/>
          <w:color w:val="000000"/>
          <w:sz w:val="40"/>
        </w:rPr>
        <w:t>我想要这个</w:t>
      </w:r>
      <w:r>
        <w:rPr>
          <w:rFonts w:ascii="宋体" w:eastAsia="宋体" w:hAnsi="宋体" w:cs="宋体"/>
          <w:color w:val="000000"/>
          <w:sz w:val="40"/>
        </w:rPr>
        <w:t>)</w:t>
      </w:r>
      <w:r>
        <w:rPr>
          <w:rFonts w:ascii="宋体" w:eastAsia="宋体" w:hAnsi="宋体" w:cs="宋体"/>
          <w:color w:val="000000"/>
          <w:sz w:val="40"/>
        </w:rPr>
        <w:t>。</w:t>
      </w:r>
    </w:p>
    <w:p w:rsidR="00DA266F" w:rsidRDefault="005E7EAC">
      <w:pPr>
        <w:wordWrap w:val="0"/>
        <w:spacing w:line="720" w:lineRule="atLeast"/>
        <w:ind w:left="880"/>
        <w:textAlignment w:val="baseline"/>
        <w:rPr>
          <w:sz w:val="40"/>
        </w:rPr>
      </w:pPr>
      <w:r>
        <w:rPr>
          <w:rFonts w:ascii="宋体" w:eastAsia="宋体" w:hAnsi="宋体" w:cs="宋体"/>
          <w:color w:val="000000"/>
          <w:sz w:val="40"/>
        </w:rPr>
        <w:t>§110</w:t>
      </w:r>
      <w:r>
        <w:rPr>
          <w:rFonts w:ascii="宋体" w:eastAsia="宋体" w:hAnsi="宋体" w:cs="宋体"/>
          <w:b/>
          <w:color w:val="000000"/>
          <w:sz w:val="40"/>
        </w:rPr>
        <w:t xml:space="preserve">  </w:t>
      </w:r>
      <w:r>
        <w:rPr>
          <w:rFonts w:ascii="宋体" w:eastAsia="宋体" w:hAnsi="宋体" w:cs="宋体"/>
          <w:color w:val="000000"/>
          <w:sz w:val="40"/>
        </w:rPr>
        <w:t>我相信，留待我们去讨论的，只剩下性的区别了。然</w:t>
      </w:r>
    </w:p>
    <w:p w:rsidR="00DA266F" w:rsidRDefault="005E7EAC">
      <w:pPr>
        <w:wordWrap w:val="0"/>
        <w:spacing w:line="720" w:lineRule="atLeast"/>
        <w:ind w:left="140"/>
        <w:textAlignment w:val="baseline"/>
        <w:rPr>
          <w:sz w:val="40"/>
        </w:rPr>
      </w:pPr>
      <w:r>
        <w:rPr>
          <w:rFonts w:ascii="宋体" w:eastAsia="宋体" w:hAnsi="宋体" w:cs="宋体"/>
          <w:color w:val="000000"/>
          <w:sz w:val="40"/>
          <w:u w:val="single"/>
        </w:rPr>
        <w:t xml:space="preserve">                    </w:t>
      </w:r>
    </w:p>
    <w:p w:rsidR="00DA266F" w:rsidRDefault="005E7EAC">
      <w:pPr>
        <w:wordWrap w:val="0"/>
        <w:spacing w:line="440" w:lineRule="atLeast"/>
        <w:ind w:left="80" w:right="780" w:firstLine="700"/>
        <w:textAlignment w:val="baseline"/>
        <w:rPr>
          <w:sz w:val="31"/>
        </w:rPr>
      </w:pPr>
      <w:r>
        <w:rPr>
          <w:rFonts w:ascii="仿宋" w:eastAsia="仿宋" w:hAnsi="仿宋" w:cs="仿宋"/>
          <w:color w:val="000000"/>
          <w:sz w:val="31"/>
        </w:rPr>
        <w:t>*</w:t>
      </w:r>
      <w:r>
        <w:rPr>
          <w:rFonts w:ascii="仿宋" w:eastAsia="仿宋" w:hAnsi="仿宋" w:cs="仿宋"/>
          <w:color w:val="000000"/>
          <w:sz w:val="31"/>
        </w:rPr>
        <w:t>根据法语语法，代词一般放在动词后面，但在命令</w:t>
      </w:r>
      <w:r>
        <w:rPr>
          <w:rFonts w:ascii="仿宋" w:eastAsia="仿宋" w:hAnsi="仿宋" w:cs="仿宋"/>
          <w:color w:val="000000"/>
          <w:sz w:val="31"/>
        </w:rPr>
        <w:t>式中，否定句遵照上述规则，而肯定句则把代词放在动词后面。此处句中动词为</w:t>
      </w:r>
      <w:r>
        <w:rPr>
          <w:rFonts w:ascii="仿宋" w:eastAsia="仿宋" w:hAnsi="仿宋" w:cs="仿宋"/>
          <w:b/>
          <w:color w:val="000000"/>
          <w:sz w:val="31"/>
        </w:rPr>
        <w:t xml:space="preserve"> </w:t>
      </w:r>
      <w:r>
        <w:rPr>
          <w:rFonts w:ascii="仿宋" w:eastAsia="仿宋" w:hAnsi="仿宋" w:cs="仿宋"/>
          <w:color w:val="000000"/>
          <w:sz w:val="31"/>
        </w:rPr>
        <w:t>faites(</w:t>
      </w:r>
      <w:r>
        <w:rPr>
          <w:rFonts w:ascii="仿宋" w:eastAsia="仿宋" w:hAnsi="仿宋" w:cs="仿宋"/>
          <w:color w:val="000000"/>
          <w:sz w:val="31"/>
        </w:rPr>
        <w:t>做</w:t>
      </w:r>
      <w:r>
        <w:rPr>
          <w:rFonts w:ascii="仿宋" w:eastAsia="仿宋" w:hAnsi="仿宋" w:cs="仿宋"/>
          <w:color w:val="000000"/>
          <w:sz w:val="31"/>
        </w:rPr>
        <w:t>)</w:t>
      </w:r>
      <w:r>
        <w:rPr>
          <w:rFonts w:ascii="仿宋" w:eastAsia="仿宋" w:hAnsi="仿宋" w:cs="仿宋"/>
          <w:color w:val="000000"/>
          <w:sz w:val="31"/>
        </w:rPr>
        <w:t>，代词是</w:t>
      </w:r>
      <w:r>
        <w:rPr>
          <w:rFonts w:ascii="仿宋" w:eastAsia="仿宋" w:hAnsi="仿宋" w:cs="仿宋"/>
          <w:b/>
          <w:color w:val="000000"/>
          <w:sz w:val="31"/>
        </w:rPr>
        <w:t xml:space="preserve"> </w:t>
      </w:r>
      <w:r>
        <w:rPr>
          <w:rFonts w:ascii="仿宋" w:eastAsia="仿宋" w:hAnsi="仿宋" w:cs="仿宋"/>
          <w:color w:val="000000"/>
          <w:sz w:val="31"/>
        </w:rPr>
        <w:t>le</w:t>
      </w:r>
      <w:r>
        <w:rPr>
          <w:rFonts w:ascii="仿宋" w:eastAsia="仿宋" w:hAnsi="仿宋" w:cs="仿宋"/>
          <w:b/>
          <w:color w:val="000000"/>
          <w:sz w:val="31"/>
        </w:rPr>
        <w:t xml:space="preserve"> </w:t>
      </w:r>
      <w:r>
        <w:rPr>
          <w:rFonts w:ascii="仿宋" w:eastAsia="仿宋" w:hAnsi="仿宋" w:cs="仿宋"/>
          <w:color w:val="000000"/>
          <w:sz w:val="31"/>
        </w:rPr>
        <w:t>(</w:t>
      </w:r>
      <w:r>
        <w:rPr>
          <w:rFonts w:ascii="仿宋" w:eastAsia="仿宋" w:hAnsi="仿宋" w:cs="仿宋"/>
          <w:color w:val="000000"/>
          <w:sz w:val="31"/>
        </w:rPr>
        <w:t>这件事</w:t>
      </w:r>
      <w:r>
        <w:rPr>
          <w:rFonts w:ascii="仿宋" w:eastAsia="仿宋" w:hAnsi="仿宋" w:cs="仿宋"/>
          <w:color w:val="000000"/>
          <w:sz w:val="31"/>
        </w:rPr>
        <w:t>)</w:t>
      </w:r>
      <w:r>
        <w:rPr>
          <w:rFonts w:ascii="仿宋" w:eastAsia="仿宋" w:hAnsi="仿宋" w:cs="仿宋"/>
          <w:color w:val="000000"/>
          <w:sz w:val="31"/>
        </w:rPr>
        <w:t>，</w:t>
      </w:r>
      <w:r>
        <w:rPr>
          <w:rFonts w:ascii="仿宋" w:eastAsia="仿宋" w:hAnsi="仿宋" w:cs="仿宋"/>
          <w:color w:val="000000"/>
          <w:sz w:val="31"/>
        </w:rPr>
        <w:t>ne+</w:t>
      </w:r>
      <w:r>
        <w:rPr>
          <w:rFonts w:ascii="仿宋" w:eastAsia="仿宋" w:hAnsi="仿宋" w:cs="仿宋"/>
          <w:color w:val="000000"/>
          <w:sz w:val="31"/>
        </w:rPr>
        <w:t>动词</w:t>
      </w:r>
      <w:r>
        <w:rPr>
          <w:rFonts w:ascii="仿宋" w:eastAsia="仿宋" w:hAnsi="仿宋" w:cs="仿宋"/>
          <w:color w:val="000000"/>
          <w:sz w:val="31"/>
        </w:rPr>
        <w:t>+</w:t>
      </w:r>
      <w:r>
        <w:rPr>
          <w:rFonts w:ascii="仿宋" w:eastAsia="仿宋" w:hAnsi="仿宋" w:cs="仿宋"/>
          <w:b/>
          <w:color w:val="000000"/>
          <w:sz w:val="31"/>
        </w:rPr>
        <w:t xml:space="preserve"> </w:t>
      </w:r>
      <w:r>
        <w:rPr>
          <w:rFonts w:ascii="仿宋" w:eastAsia="仿宋" w:hAnsi="仿宋" w:cs="仿宋"/>
          <w:color w:val="000000"/>
          <w:sz w:val="31"/>
        </w:rPr>
        <w:t>pas</w:t>
      </w:r>
      <w:r>
        <w:rPr>
          <w:rFonts w:ascii="仿宋" w:eastAsia="仿宋" w:hAnsi="仿宋" w:cs="仿宋"/>
          <w:b/>
          <w:color w:val="000000"/>
          <w:sz w:val="31"/>
        </w:rPr>
        <w:t xml:space="preserve"> </w:t>
      </w:r>
      <w:r>
        <w:rPr>
          <w:rFonts w:ascii="仿宋" w:eastAsia="仿宋" w:hAnsi="仿宋" w:cs="仿宋"/>
          <w:color w:val="000000"/>
          <w:sz w:val="31"/>
        </w:rPr>
        <w:t>是否定结构。</w:t>
      </w:r>
    </w:p>
    <w:p w:rsidR="00DA266F" w:rsidRDefault="005E7EAC">
      <w:pPr>
        <w:wordWrap w:val="0"/>
        <w:spacing w:before="300" w:line="500" w:lineRule="atLeast"/>
        <w:ind w:right="1180"/>
        <w:jc w:val="right"/>
        <w:textAlignment w:val="baseline"/>
        <w:rPr>
          <w:sz w:val="37"/>
        </w:rPr>
      </w:pPr>
      <w:r>
        <w:rPr>
          <w:rFonts w:ascii="宋体" w:eastAsia="宋体" w:hAnsi="宋体" w:cs="宋体"/>
          <w:color w:val="000000"/>
          <w:sz w:val="37"/>
        </w:rPr>
        <w:t>201</w:t>
      </w:r>
    </w:p>
    <w:p w:rsidR="00DA266F" w:rsidRDefault="00DA266F"/>
    <w:p w:rsidR="00DA266F" w:rsidRDefault="00DA266F">
      <w:pPr>
        <w:sectPr w:rsidR="00DA266F">
          <w:headerReference w:type="default" r:id="rId440"/>
          <w:footerReference w:type="default" r:id="rId441"/>
          <w:pgSz w:w="16000" w:h="23500"/>
          <w:pgMar w:top="2000" w:right="1680" w:bottom="2000" w:left="1680" w:header="1700" w:footer="1700" w:gutter="0"/>
          <w:cols w:space="720"/>
        </w:sectPr>
      </w:pPr>
    </w:p>
    <w:p w:rsidR="00DA266F" w:rsidRDefault="005E7EAC">
      <w:pPr>
        <w:wordWrap w:val="0"/>
        <w:spacing w:before="100" w:line="660" w:lineRule="atLeast"/>
        <w:ind w:left="120"/>
        <w:textAlignment w:val="baseline"/>
        <w:rPr>
          <w:sz w:val="40"/>
        </w:rPr>
      </w:pPr>
      <w:r>
        <w:rPr>
          <w:rFonts w:ascii="宋体" w:eastAsia="宋体" w:hAnsi="宋体" w:cs="宋体"/>
          <w:color w:val="000000"/>
          <w:sz w:val="40"/>
        </w:rPr>
        <w:lastRenderedPageBreak/>
        <w:t>而，显而易见的是，这种区别的起源不过是性别的不同罢了，而且人们把名词归为两种或三种性，其目的也只在于使言语显得更加井井有条，更加清楚明白而已。</w:t>
      </w:r>
    </w:p>
    <w:p w:rsidR="00DA266F" w:rsidRDefault="005E7EAC">
      <w:pPr>
        <w:wordWrap w:val="0"/>
        <w:spacing w:line="660" w:lineRule="atLeast"/>
        <w:ind w:left="120" w:right="20" w:firstLine="860"/>
        <w:textAlignment w:val="baseline"/>
        <w:rPr>
          <w:sz w:val="40"/>
        </w:rPr>
      </w:pPr>
      <w:r>
        <w:rPr>
          <w:rFonts w:ascii="宋体" w:eastAsia="宋体" w:hAnsi="宋体" w:cs="宋体"/>
          <w:color w:val="000000"/>
          <w:sz w:val="40"/>
        </w:rPr>
        <w:t xml:space="preserve">§111  </w:t>
      </w:r>
      <w:r>
        <w:rPr>
          <w:rFonts w:ascii="宋体" w:eastAsia="宋体" w:hAnsi="宋体" w:cs="宋体"/>
          <w:color w:val="000000"/>
          <w:sz w:val="40"/>
        </w:rPr>
        <w:t>各类单词就按上述顺序，或者差不多是接近于上述顺序而相继创造出来了。只有在有了各种各样的名词，而且又为语</w:t>
      </w:r>
      <w:r>
        <w:rPr>
          <w:rFonts w:ascii="宋体" w:eastAsia="宋体" w:hAnsi="宋体" w:cs="宋体"/>
          <w:color w:val="000000"/>
          <w:sz w:val="40"/>
        </w:rPr>
        <w:t>句的结构定下了种种固定原则之后，各种语言才能算是真正开始有了其文体了。在此之前，文体只不过是一定数量的词语而已，它们还得借助于动作言语才能表达一系列的思想。不过，我们应当指出，要使文体更臻于准确，代词乃是必不可少的。</w:t>
      </w:r>
    </w:p>
    <w:p w:rsidR="00DA266F" w:rsidRDefault="00DA266F">
      <w:pPr>
        <w:wordWrap w:val="0"/>
        <w:spacing w:line="680" w:lineRule="exact"/>
        <w:textAlignment w:val="baseline"/>
        <w:rPr>
          <w:sz w:val="40"/>
        </w:rPr>
      </w:pPr>
    </w:p>
    <w:p w:rsidR="00DA266F" w:rsidRDefault="005E7EAC">
      <w:pPr>
        <w:wordWrap w:val="0"/>
        <w:spacing w:line="720" w:lineRule="atLeast"/>
        <w:jc w:val="center"/>
        <w:textAlignment w:val="baseline"/>
        <w:rPr>
          <w:sz w:val="53"/>
        </w:rPr>
      </w:pPr>
      <w:r>
        <w:rPr>
          <w:rFonts w:ascii="宋体" w:eastAsia="宋体" w:hAnsi="宋体" w:cs="宋体"/>
          <w:b/>
          <w:color w:val="000000"/>
          <w:sz w:val="53"/>
        </w:rPr>
        <w:t>第十一章论单词的意义</w:t>
      </w:r>
    </w:p>
    <w:p w:rsidR="00DA266F" w:rsidRDefault="00DA266F">
      <w:pPr>
        <w:wordWrap w:val="0"/>
        <w:spacing w:line="620" w:lineRule="exact"/>
        <w:jc w:val="center"/>
        <w:textAlignment w:val="baseline"/>
        <w:rPr>
          <w:sz w:val="53"/>
        </w:rPr>
      </w:pPr>
    </w:p>
    <w:p w:rsidR="00DA266F" w:rsidRDefault="005E7EAC">
      <w:pPr>
        <w:wordWrap w:val="0"/>
        <w:spacing w:line="660" w:lineRule="atLeast"/>
        <w:ind w:left="80" w:right="100" w:firstLine="860"/>
        <w:textAlignment w:val="baseline"/>
        <w:rPr>
          <w:sz w:val="40"/>
        </w:rPr>
      </w:pPr>
      <w:r>
        <w:rPr>
          <w:rFonts w:ascii="宋体" w:eastAsia="宋体" w:hAnsi="宋体" w:cs="宋体"/>
          <w:color w:val="000000"/>
          <w:sz w:val="40"/>
        </w:rPr>
        <w:t xml:space="preserve">§112  </w:t>
      </w:r>
      <w:r>
        <w:rPr>
          <w:rFonts w:ascii="宋体" w:eastAsia="宋体" w:hAnsi="宋体" w:cs="宋体"/>
          <w:color w:val="000000"/>
          <w:sz w:val="40"/>
        </w:rPr>
        <w:t>只消留意考察一下名词是如何撰想出来的，就可以发现，那些简单观念的名称乃是最不易于染上模棱两可的，因为那些环境明显无误地规定了与它们相联系的那些知觉。只要我注意到，人家就是使用诸如白、黑这样一些单词来指明正是我此刻所感受到的某些知觉的，则就不可能对白、黑这些</w:t>
      </w:r>
      <w:r>
        <w:rPr>
          <w:rFonts w:ascii="宋体" w:eastAsia="宋体" w:hAnsi="宋体" w:cs="宋体"/>
          <w:color w:val="000000"/>
          <w:sz w:val="40"/>
        </w:rPr>
        <w:t>单词的意义产生怀疑。</w:t>
      </w:r>
    </w:p>
    <w:p w:rsidR="00DA266F" w:rsidRDefault="005E7EAC">
      <w:pPr>
        <w:wordWrap w:val="0"/>
        <w:spacing w:line="660" w:lineRule="atLeast"/>
        <w:ind w:right="140" w:firstLine="860"/>
        <w:textAlignment w:val="baseline"/>
        <w:rPr>
          <w:sz w:val="40"/>
        </w:rPr>
      </w:pPr>
      <w:r>
        <w:rPr>
          <w:rFonts w:ascii="宋体" w:eastAsia="宋体" w:hAnsi="宋体" w:cs="宋体"/>
          <w:color w:val="000000"/>
          <w:sz w:val="40"/>
        </w:rPr>
        <w:t xml:space="preserve">§113  </w:t>
      </w:r>
      <w:r>
        <w:rPr>
          <w:rFonts w:ascii="宋体" w:eastAsia="宋体" w:hAnsi="宋体" w:cs="宋体"/>
          <w:color w:val="000000"/>
          <w:sz w:val="40"/>
        </w:rPr>
        <w:t>至于复合概念，情况就不同了。它们有时是那样的复杂，以致人们只有经过很长时间才能把理应属于它们的那些简单观念聚集到一起。人们所易于观察到的某些显而易见的质首先构</w:t>
      </w:r>
      <w:r>
        <w:rPr>
          <w:rFonts w:ascii="宋体" w:eastAsia="宋体" w:hAnsi="宋体" w:cs="宋体"/>
          <w:color w:val="000000"/>
          <w:sz w:val="40"/>
        </w:rPr>
        <w:t xml:space="preserve"> </w:t>
      </w:r>
      <w:r>
        <w:rPr>
          <w:rFonts w:ascii="宋体" w:eastAsia="宋体" w:hAnsi="宋体" w:cs="宋体"/>
          <w:color w:val="000000"/>
          <w:sz w:val="40"/>
        </w:rPr>
        <w:t>成了人们对一个实体所产生的概念，在此之后，随着人们更加善于抓住新的质，这个概念便被弄得愈益复杂起来。事实确实是这样的，比如，金子这一概念，在起初只不过是一种黄橙橙的、沉甸甸的物体的概念，经过一段时间，人们所得出的一条经验便在这个概念中补充了可锻性这一性质；接着，另一条经验又在这一概念中加入了可延展性或稳定不变性，而且</w:t>
      </w:r>
      <w:r>
        <w:rPr>
          <w:rFonts w:ascii="宋体" w:eastAsia="宋体" w:hAnsi="宋体" w:cs="宋体"/>
          <w:color w:val="000000"/>
          <w:sz w:val="40"/>
        </w:rPr>
        <w:t>如此继续不断地补充下去，直到把</w:t>
      </w:r>
      <w:r>
        <w:rPr>
          <w:noProof/>
        </w:rPr>
        <mc:AlternateContent>
          <mc:Choice Requires="wps">
            <w:drawing>
              <wp:anchor distT="0" distB="0" distL="0" distR="0" simplePos="0" relativeHeight="251661312" behindDoc="0" locked="0" layoutInCell="1" allowOverlap="1">
                <wp:simplePos x="0" y="0"/>
                <wp:positionH relativeFrom="page">
                  <wp:posOffset>876300</wp:posOffset>
                </wp:positionH>
                <wp:positionV relativeFrom="paragraph">
                  <wp:posOffset>1333500</wp:posOffset>
                </wp:positionV>
                <wp:extent cx="558800" cy="393700"/>
                <wp:effectExtent l="0" t="0" r="0" b="0"/>
                <wp:wrapNone/>
                <wp:docPr id="37" name="文本框 37"/>
                <wp:cNvGraphicFramePr/>
                <a:graphic xmlns:a="http://schemas.openxmlformats.org/drawingml/2006/main">
                  <a:graphicData uri="http://schemas.microsoft.com/office/word/2010/wordprocessingShape">
                    <wps:wsp>
                      <wps:cNvSpPr txBox="1"/>
                      <wps:spPr>
                        <a:xfrm>
                          <a:off x="0" y="0"/>
                          <a:ext cx="558800" cy="393700"/>
                        </a:xfrm>
                        <a:prstGeom prst="rect">
                          <a:avLst/>
                        </a:prstGeom>
                        <a:noFill/>
                        <a:ln w="6350">
                          <a:noFill/>
                        </a:ln>
                      </wps:spPr>
                      <wps:txbx>
                        <w:txbxContent>
                          <w:p w:rsidR="00DA266F" w:rsidRDefault="005E7EAC">
                            <w:pPr>
                              <w:wordWrap w:val="0"/>
                              <w:spacing w:line="540" w:lineRule="atLeast"/>
                              <w:textAlignment w:val="baseline"/>
                              <w:rPr>
                                <w:sz w:val="40"/>
                              </w:rPr>
                            </w:pPr>
                            <w:r>
                              <w:rPr>
                                <w:rFonts w:ascii="宋体" w:eastAsia="宋体" w:hAnsi="宋体" w:cs="宋体"/>
                                <w:color w:val="000000"/>
                                <w:sz w:val="40"/>
                              </w:rPr>
                              <w:t>168</w:t>
                            </w:r>
                          </w:p>
                        </w:txbxContent>
                      </wps:txbx>
                      <wps:bodyPr vert="horz" wrap="square" lIns="0" tIns="0" rIns="0" bIns="0" anchor="t">
                        <a:noAutofit/>
                      </wps:bodyPr>
                    </wps:wsp>
                  </a:graphicData>
                </a:graphic>
              </wp:anchor>
            </w:drawing>
          </mc:Choice>
          <mc:Fallback>
            <w:pict>
              <v:shape id="文本框 37" o:spid="_x0000_s1056" type="#_x0000_t202" style="position:absolute;left:0;text-align:left;margin-left:69pt;margin-top:105pt;width:44pt;height:31pt;z-index:251661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" filled="f" stroked="f" strokeweight=".5pt">
                <v:textbox inset="0,0,0,0">
                  <w:txbxContent>
                    <w:p w:rsidR="00DA266F" w:rsidRDefault="005E7EAC">
                      <w:pPr>
                        <w:wordWrap w:val="0"/>
                        <w:spacing w:line="540" w:lineRule="atLeast"/>
                        <w:textAlignment w:val="baseline"/>
                        <w:rPr>
                          <w:sz w:val="40"/>
                        </w:rPr>
                      </w:pPr>
                      <w:r>
                        <w:rPr>
                          <w:rFonts w:ascii="宋体" w:eastAsia="宋体" w:hAnsi="宋体" w:cs="宋体"/>
                          <w:color w:val="000000"/>
                          <w:sz w:val="40"/>
                        </w:rPr>
                        <w:t>168</w:t>
                      </w:r>
                    </w:p>
                  </w:txbxContent>
                </v:textbox>
                <w10:wrap anchorx="page"/>
              </v:shape>
            </w:pict>
          </mc:Fallback>
        </mc:AlternateContent>
      </w:r>
    </w:p>
    <w:p w:rsidR="00DA266F" w:rsidRDefault="005E7EAC">
      <w:pPr>
        <w:wordWrap w:val="0"/>
        <w:spacing w:line="480" w:lineRule="atLeast"/>
        <w:ind w:left="360"/>
        <w:textAlignment w:val="baseline"/>
        <w:rPr>
          <w:sz w:val="36"/>
        </w:rPr>
      </w:pPr>
      <w:r>
        <w:rPr>
          <w:rFonts w:ascii="宋体" w:eastAsia="宋体" w:hAnsi="宋体" w:cs="宋体"/>
          <w:color w:val="000000"/>
          <w:sz w:val="36"/>
        </w:rPr>
        <w:t>202</w:t>
      </w:r>
    </w:p>
    <w:p w:rsidR="00DA266F" w:rsidRDefault="00DA266F"/>
    <w:p w:rsidR="00DA266F" w:rsidRDefault="00DA266F">
      <w:pPr>
        <w:sectPr w:rsidR="00DA266F">
          <w:headerReference w:type="default" r:id="rId442"/>
          <w:footerReference w:type="default" r:id="rId443"/>
          <w:pgSz w:w="16000" w:h="23500"/>
          <w:pgMar w:top="2000" w:right="2000" w:bottom="2000" w:left="2000" w:header="1700" w:footer="1700" w:gutter="0"/>
          <w:cols w:space="720"/>
        </w:sectPr>
      </w:pPr>
    </w:p>
    <w:p w:rsidR="00DA266F" w:rsidRDefault="005E7EAC">
      <w:pPr>
        <w:wordWrap w:val="0"/>
        <w:spacing w:before="200" w:line="660" w:lineRule="atLeast"/>
        <w:textAlignment w:val="baseline"/>
        <w:rPr>
          <w:sz w:val="41"/>
        </w:rPr>
      </w:pPr>
      <w:r>
        <w:rPr>
          <w:rFonts w:ascii="宋体" w:eastAsia="宋体" w:hAnsi="宋体" w:cs="宋体"/>
          <w:color w:val="000000"/>
          <w:sz w:val="41"/>
        </w:rPr>
        <w:lastRenderedPageBreak/>
        <w:t>最高明的化学家用以构成金子这一实体的观念的全部性质全都补充进去为止。人人都可以觉察到，凡是人们在金子中所曾发现过的那些新的性质，无不与人们在这种物质中所发现的最初一些性质一样，都应当列入人们已经对它得出的概念里去。这就是为什么已不再有可能确定能构成一个实体的概念的简单观念的数目到底有多少。在某些人看来，这个数目是比较大的；而在另一些人看来，这个数目又要小一些，这完全取决于经验，以及人们用以取得</w:t>
      </w:r>
      <w:r>
        <w:rPr>
          <w:rFonts w:ascii="宋体" w:eastAsia="宋体" w:hAnsi="宋体" w:cs="宋体"/>
          <w:color w:val="000000"/>
          <w:sz w:val="41"/>
        </w:rPr>
        <w:t>那些经验所需要的敏锐机智。这样看来，实体的名称的涵义势必是很不明确的，并且曾引起过大量字面上的争论。我们自然会有这样的倾向，即认为别人都具有和我们一样的观念，因为他们也在使用着同样的言语：从而，常常会发生这样的情况，即尽管我们主张的是相同的意见，而我们却以为各自所持的看法是对立的。在这些场合里，只要说明术语的意义，就可以消除争执的根源，并使很多在我们看来是重大的问题成为显然是无关紧要的小事了。洛克对此提供了一个例证，很值得援引一下：</w:t>
      </w:r>
    </w:p>
    <w:p w:rsidR="00DA266F" w:rsidRDefault="005E7EAC">
      <w:pPr>
        <w:wordWrap w:val="0"/>
        <w:spacing w:line="660" w:lineRule="atLeast"/>
        <w:ind w:right="40" w:firstLine="860"/>
        <w:textAlignment w:val="baseline"/>
        <w:rPr>
          <w:sz w:val="41"/>
        </w:rPr>
      </w:pPr>
      <w:r>
        <w:rPr>
          <w:rFonts w:ascii="宋体" w:eastAsia="宋体" w:hAnsi="宋体" w:cs="宋体"/>
          <w:color w:val="000000"/>
          <w:sz w:val="41"/>
        </w:rPr>
        <w:t>“</w:t>
      </w:r>
      <w:r>
        <w:rPr>
          <w:rFonts w:ascii="宋体" w:eastAsia="宋体" w:hAnsi="宋体" w:cs="宋体"/>
          <w:color w:val="000000"/>
          <w:sz w:val="41"/>
        </w:rPr>
        <w:t>有一天</w:t>
      </w:r>
      <w:r>
        <w:rPr>
          <w:rFonts w:ascii="宋体" w:eastAsia="宋体" w:hAnsi="宋体" w:cs="宋体"/>
          <w:color w:val="000000"/>
          <w:sz w:val="41"/>
        </w:rPr>
        <w:t>”</w:t>
      </w:r>
      <w:r>
        <w:rPr>
          <w:rFonts w:ascii="宋体" w:eastAsia="宋体" w:hAnsi="宋体" w:cs="宋体"/>
          <w:color w:val="000000"/>
          <w:sz w:val="41"/>
        </w:rPr>
        <w:t>，他说，</w:t>
      </w:r>
      <w:r>
        <w:rPr>
          <w:rFonts w:ascii="宋体" w:eastAsia="宋体" w:hAnsi="宋体" w:cs="宋体"/>
          <w:color w:val="000000"/>
          <w:sz w:val="41"/>
        </w:rPr>
        <w:t>“</w:t>
      </w:r>
      <w:r>
        <w:rPr>
          <w:rFonts w:ascii="宋体" w:eastAsia="宋体" w:hAnsi="宋体" w:cs="宋体"/>
          <w:color w:val="000000"/>
          <w:sz w:val="41"/>
        </w:rPr>
        <w:t>我参加了一次医术高明而才智敏遂的医生们所举行的集会，会</w:t>
      </w:r>
      <w:r>
        <w:rPr>
          <w:rFonts w:ascii="宋体" w:eastAsia="宋体" w:hAnsi="宋体" w:cs="宋体"/>
          <w:color w:val="000000"/>
          <w:sz w:val="41"/>
        </w:rPr>
        <w:t>上偶然探讨起某种体液</w:t>
      </w:r>
      <w:r>
        <w:rPr>
          <w:rFonts w:ascii="宋体" w:eastAsia="宋体" w:hAnsi="宋体" w:cs="宋体"/>
          <w:color w:val="000000"/>
          <w:sz w:val="41"/>
        </w:rPr>
        <w:t>(liqueur)</w:t>
      </w:r>
      <w:r>
        <w:rPr>
          <w:rFonts w:ascii="宋体" w:eastAsia="宋体" w:hAnsi="宋体" w:cs="宋体"/>
          <w:color w:val="000000"/>
          <w:sz w:val="41"/>
        </w:rPr>
        <w:t>是否能透过神经纤维。大家的意见发生了分歧，由于各人固执己见，彼此援引互不相同的论据以支持各自的观点，故争论持续了很久。由于长期以来，我在自己的思想中存在着这样的见解，即很可能绝大多数的争论，与其说是由于对一些事物的理解方式存在着实际差别，毋宁说是对于单词的涵义存在着异见。我于是便冒昧地向那些先生们提出，请他们在进一步开展这项争论之前不妨先审查一下，并在他们之间确定体液这个词眼的含义究竟是什么。他们起先对这个建议感到有点莫明其妙，而且，若不是出于礼貌，他们也许会把这个建议</w:t>
      </w:r>
      <w:r>
        <w:rPr>
          <w:rFonts w:ascii="宋体" w:eastAsia="宋体" w:hAnsi="宋体" w:cs="宋体"/>
          <w:color w:val="000000"/>
          <w:sz w:val="41"/>
        </w:rPr>
        <w:t>视为儿戏和荒唐之举而不屑理会，因为在这个会上，没有一个人不相信自己对体液这个单词的涵义的理解是完全透彻的，加之</w:t>
      </w:r>
    </w:p>
    <w:p w:rsidR="00DA266F" w:rsidRDefault="005E7EAC">
      <w:pPr>
        <w:wordWrap w:val="0"/>
        <w:spacing w:line="520" w:lineRule="atLeast"/>
        <w:ind w:right="460"/>
        <w:jc w:val="right"/>
        <w:textAlignment w:val="baseline"/>
        <w:rPr>
          <w:sz w:val="38"/>
        </w:rPr>
      </w:pPr>
      <w:r>
        <w:rPr>
          <w:rFonts w:ascii="宋体" w:eastAsia="宋体" w:hAnsi="宋体" w:cs="宋体"/>
          <w:color w:val="000000"/>
          <w:sz w:val="38"/>
        </w:rPr>
        <w:t>203</w:t>
      </w:r>
      <w:r>
        <w:rPr>
          <w:noProof/>
        </w:rPr>
        <mc:AlternateContent>
          <mc:Choice Requires="wps">
            <w:drawing>
              <wp:anchor distT="0" distB="0" distL="0" distR="0" simplePos="0" relativeHeight="251662336" behindDoc="0" locked="0" layoutInCell="1" allowOverlap="1">
                <wp:simplePos x="0" y="0"/>
                <wp:positionH relativeFrom="page">
                  <wp:posOffset>8839200</wp:posOffset>
                </wp:positionH>
                <wp:positionV relativeFrom="paragraph">
                  <wp:posOffset>-2171700</wp:posOffset>
                </wp:positionV>
                <wp:extent cx="508000" cy="368300"/>
                <wp:effectExtent l="0" t="0" r="0" b="0"/>
                <wp:wrapNone/>
                <wp:docPr id="38" name="文本框 38"/>
                <wp:cNvGraphicFramePr/>
                <a:graphic xmlns:a="http://schemas.openxmlformats.org/drawingml/2006/main">
                  <a:graphicData uri="http://schemas.microsoft.com/office/word/2010/wordprocessingShape">
                    <wps:wsp>
                      <wps:cNvSpPr txBox="1"/>
                      <wps:spPr>
                        <a:xfrm>
                          <a:off x="0" y="0"/>
                          <a:ext cx="508000" cy="368300"/>
                        </a:xfrm>
                        <a:prstGeom prst="rect">
                          <a:avLst/>
                        </a:prstGeom>
                        <a:noFill/>
                        <a:ln w="6350">
                          <a:noFill/>
                        </a:ln>
                      </wps:spPr>
                      <wps:txbx>
                        <w:txbxContent>
                          <w:p w:rsidR="00DA266F" w:rsidRDefault="005E7EAC">
                            <w:pPr>
                              <w:wordWrap w:val="0"/>
                              <w:spacing w:line="500" w:lineRule="atLeast"/>
                              <w:jc w:val="right"/>
                              <w:textAlignment w:val="baseline"/>
                              <w:rPr>
                                <w:sz w:val="36"/>
                              </w:rPr>
                            </w:pPr>
                            <w:r>
                              <w:rPr>
                                <w:rFonts w:ascii="宋体" w:eastAsia="宋体" w:hAnsi="宋体" w:cs="宋体"/>
                                <w:color w:val="000000"/>
                                <w:sz w:val="36"/>
                              </w:rPr>
                              <w:t>169</w:t>
                            </w:r>
                          </w:p>
                        </w:txbxContent>
                      </wps:txbx>
                      <wps:bodyPr vert="horz" wrap="square" lIns="0" tIns="0" rIns="0" bIns="0" anchor="t">
                        <a:noAutofit/>
                      </wps:bodyPr>
                    </wps:wsp>
                  </a:graphicData>
                </a:graphic>
              </wp:anchor>
            </w:drawing>
          </mc:Choice>
          <mc:Fallback>
            <w:pict>
              <v:shape id="文本框 38" o:spid="_x0000_s1057" type="#_x0000_t202" style="position:absolute;left:0;text-align:left;margin-left:696pt;margin-top:-171pt;width:40pt;height:29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" filled="f" stroked="f" strokeweight=".5pt">
                <v:textbox inset="0,0,0,0">
                  <w:txbxContent>
                    <w:p w:rsidR="00DA266F" w:rsidRDefault="005E7EAC">
                      <w:pPr>
                        <w:wordWrap w:val="0"/>
                        <w:spacing w:line="500" w:lineRule="atLeast"/>
                        <w:jc w:val="right"/>
                        <w:textAlignment w:val="baseline"/>
                        <w:rPr>
                          <w:sz w:val="36"/>
                        </w:rPr>
                      </w:pPr>
                      <w:r>
                        <w:rPr>
                          <w:rFonts w:ascii="宋体" w:eastAsia="宋体" w:hAnsi="宋体" w:cs="宋体"/>
                          <w:color w:val="000000"/>
                          <w:sz w:val="36"/>
                        </w:rPr>
                        <w:t>169</w:t>
                      </w:r>
                    </w:p>
                  </w:txbxContent>
                </v:textbox>
                <w10:wrap anchorx="page"/>
              </v:shape>
            </w:pict>
          </mc:Fallback>
        </mc:AlternateContent>
      </w:r>
    </w:p>
    <w:p w:rsidR="00DA266F" w:rsidRDefault="00DA266F"/>
    <w:p w:rsidR="00DA266F" w:rsidRDefault="00DA266F">
      <w:pPr>
        <w:sectPr w:rsidR="00DA266F">
          <w:headerReference w:type="default" r:id="rId444"/>
          <w:footerReference w:type="default" r:id="rId445"/>
          <w:pgSz w:w="16000" w:h="23500"/>
          <w:pgMar w:top="2000" w:right="2040" w:bottom="2000" w:left="2040" w:header="1700" w:footer="1700" w:gutter="0"/>
          <w:cols w:space="720"/>
        </w:sectPr>
      </w:pPr>
    </w:p>
    <w:p w:rsidR="00DA266F" w:rsidRDefault="005E7EAC">
      <w:pPr>
        <w:wordWrap w:val="0"/>
        <w:spacing w:before="280" w:line="720" w:lineRule="atLeast"/>
        <w:ind w:left="20" w:right="60"/>
        <w:textAlignment w:val="baseline"/>
        <w:rPr>
          <w:sz w:val="41"/>
        </w:rPr>
      </w:pPr>
      <w:r>
        <w:rPr>
          <w:rFonts w:ascii="宋体" w:eastAsia="宋体" w:hAnsi="宋体" w:cs="宋体"/>
          <w:color w:val="000000"/>
          <w:sz w:val="41"/>
        </w:rPr>
        <w:lastRenderedPageBreak/>
        <w:t>这个单词，我认为，实际上也并非是最令人头痛的实体的名称之一。尽管如此，承蒙他们的盛情美意，他们还是答应了我的要求。于是，他们对这件事作了一番审查。通过审查，他们终于发现，这个单词的意义，既不是那么确定，也不象他们在此前所一致深信不疑的那样明确；恰恰相反，他们各自都把这个单词当成一个不同的复合观念的符号。至此他们才恍然大悟，他们激烈争论</w:t>
      </w:r>
      <w:r>
        <w:rPr>
          <w:rFonts w:ascii="宋体" w:eastAsia="宋体" w:hAnsi="宋体" w:cs="宋体"/>
          <w:color w:val="000000"/>
          <w:sz w:val="41"/>
        </w:rPr>
        <w:t>的焦点正是关于这个术语的涵义，而他们差不多一致同意的乃是同一回事，即某种流动而易渗透的物质，是经由神经的微隙而透过的，虽说这种物质是否应当以液体这个名词相称，还不是那么容易确定的，但经过他们各人的慎重考虑，才断定进行这番争论是毫无价值的</w:t>
      </w:r>
      <w:r>
        <w:rPr>
          <w:rFonts w:ascii="宋体" w:eastAsia="宋体" w:hAnsi="宋体" w:cs="宋体"/>
          <w:color w:val="000000"/>
          <w:sz w:val="41"/>
        </w:rPr>
        <w:t>①</w:t>
      </w:r>
      <w:r>
        <w:rPr>
          <w:rFonts w:ascii="宋体" w:eastAsia="宋体" w:hAnsi="宋体" w:cs="宋体"/>
          <w:color w:val="000000"/>
          <w:sz w:val="41"/>
        </w:rPr>
        <w:t>。</w:t>
      </w:r>
      <w:r>
        <w:rPr>
          <w:rFonts w:ascii="宋体" w:eastAsia="宋体" w:hAnsi="宋体" w:cs="宋体"/>
          <w:color w:val="000000"/>
          <w:sz w:val="41"/>
        </w:rPr>
        <w:t>”</w:t>
      </w:r>
    </w:p>
    <w:p w:rsidR="00DA266F" w:rsidRDefault="005E7EAC">
      <w:pPr>
        <w:wordWrap w:val="0"/>
        <w:spacing w:line="720" w:lineRule="atLeast"/>
        <w:ind w:left="20" w:right="120" w:firstLine="840"/>
        <w:textAlignment w:val="baseline"/>
        <w:rPr>
          <w:sz w:val="41"/>
        </w:rPr>
      </w:pPr>
      <w:r>
        <w:rPr>
          <w:rFonts w:ascii="宋体" w:eastAsia="宋体" w:hAnsi="宋体" w:cs="宋体"/>
          <w:color w:val="000000"/>
          <w:sz w:val="41"/>
        </w:rPr>
        <w:t xml:space="preserve">§114  </w:t>
      </w:r>
      <w:r>
        <w:rPr>
          <w:rFonts w:ascii="宋体" w:eastAsia="宋体" w:hAnsi="宋体" w:cs="宋体"/>
          <w:color w:val="000000"/>
          <w:sz w:val="41"/>
        </w:rPr>
        <w:t>那些典范观念的名称的涵义，比起实体的名称的涵义来，还要更不明确，这或者是因为人们很少能找到它们所隶属的集合体的样板，或者是因为即使有了样板也往往不容易指出该样板的各个部分，因为那些最主要的部分，恰恰就是最容易为我们所疏漏的部分。比如，为了对一种犯罪行为得出</w:t>
      </w:r>
      <w:r>
        <w:rPr>
          <w:rFonts w:ascii="宋体" w:eastAsia="宋体" w:hAnsi="宋体" w:cs="宋体"/>
          <w:color w:val="000000"/>
          <w:sz w:val="41"/>
        </w:rPr>
        <w:t>一个概念，光靠观察犯罪行为的外表和看得见的部分是不够的，还必须抓住一些眼睛所看不到的东西。必须深入弄清犯罪者的动机，揭示犯罪行为和法律的关系，甚至有时还必须认清犯罪之前的若干环境。凡此种种，都要求我们处处以细心，而疏忽大意和机敏不足通常使我们无法做到这些。</w:t>
      </w:r>
    </w:p>
    <w:p w:rsidR="00DA266F" w:rsidRDefault="005E7EAC">
      <w:pPr>
        <w:wordWrap w:val="0"/>
        <w:spacing w:line="720" w:lineRule="atLeast"/>
        <w:ind w:left="20" w:right="200" w:firstLine="840"/>
        <w:textAlignment w:val="baseline"/>
        <w:rPr>
          <w:sz w:val="41"/>
        </w:rPr>
      </w:pPr>
      <w:r>
        <w:rPr>
          <w:rFonts w:ascii="宋体" w:eastAsia="宋体" w:hAnsi="宋体" w:cs="宋体"/>
          <w:color w:val="000000"/>
          <w:sz w:val="41"/>
        </w:rPr>
        <w:t xml:space="preserve">§115  </w:t>
      </w:r>
      <w:r>
        <w:rPr>
          <w:rFonts w:ascii="宋体" w:eastAsia="宋体" w:hAnsi="宋体" w:cs="宋体"/>
          <w:color w:val="000000"/>
          <w:sz w:val="41"/>
        </w:rPr>
        <w:t>奇怪的事情莫过于发觉，就在人们信心十足地运用言语的当儿，却正好是他们对言语滥用最甚的时候。尽管人们对于达到彼此了解从未处之以任何谨慎小心，可是他们却信以为是互相理解的。单词的习惯用法已经变得那么为人所熟知，以致我们并不怀疑，只要我们说出那些单</w:t>
      </w:r>
      <w:r>
        <w:rPr>
          <w:rFonts w:ascii="宋体" w:eastAsia="宋体" w:hAnsi="宋体" w:cs="宋体"/>
          <w:color w:val="000000"/>
          <w:sz w:val="41"/>
        </w:rPr>
        <w:t>词，人家就会马上抓住我们的思想，仿佛那些观念在言者那里和在听者那里只能完全是一般无异</w:t>
      </w:r>
    </w:p>
    <w:p w:rsidR="00DA266F" w:rsidRDefault="005E7EAC">
      <w:pPr>
        <w:wordWrap w:val="0"/>
        <w:spacing w:line="420" w:lineRule="atLeast"/>
        <w:ind w:left="580"/>
        <w:textAlignment w:val="baseline"/>
        <w:rPr>
          <w:sz w:val="30"/>
        </w:rPr>
      </w:pPr>
      <w:r>
        <w:rPr>
          <w:rFonts w:ascii="宋体" w:eastAsia="宋体" w:hAnsi="宋体" w:cs="宋体"/>
          <w:color w:val="000000"/>
          <w:sz w:val="30"/>
        </w:rPr>
        <w:t xml:space="preserve">① </w:t>
      </w:r>
      <w:r>
        <w:rPr>
          <w:rFonts w:ascii="宋体" w:eastAsia="宋体" w:hAnsi="宋体" w:cs="宋体"/>
          <w:color w:val="000000"/>
          <w:sz w:val="30"/>
        </w:rPr>
        <w:t>见第三卷第九章</w:t>
      </w:r>
      <w:r>
        <w:rPr>
          <w:rFonts w:ascii="宋体" w:eastAsia="宋体" w:hAnsi="宋体" w:cs="宋体"/>
          <w:color w:val="000000"/>
          <w:sz w:val="30"/>
        </w:rPr>
        <w:t>§16</w:t>
      </w:r>
      <w:r>
        <w:rPr>
          <w:rFonts w:ascii="宋体" w:eastAsia="宋体" w:hAnsi="宋体" w:cs="宋体"/>
          <w:color w:val="000000"/>
          <w:sz w:val="30"/>
        </w:rPr>
        <w:t>。</w:t>
      </w:r>
    </w:p>
    <w:p w:rsidR="00DA266F" w:rsidRDefault="005E7EAC">
      <w:pPr>
        <w:wordWrap w:val="0"/>
        <w:spacing w:line="520" w:lineRule="atLeast"/>
        <w:ind w:left="340"/>
        <w:textAlignment w:val="baseline"/>
        <w:rPr>
          <w:sz w:val="38"/>
        </w:rPr>
      </w:pPr>
      <w:r>
        <w:rPr>
          <w:rFonts w:ascii="楷体" w:eastAsia="楷体" w:hAnsi="楷体" w:cs="楷体"/>
          <w:color w:val="000000"/>
          <w:sz w:val="38"/>
        </w:rPr>
        <w:t>204</w:t>
      </w:r>
    </w:p>
    <w:p w:rsidR="00DA266F" w:rsidRDefault="00DA266F"/>
    <w:p w:rsidR="00DA266F" w:rsidRDefault="00DA266F">
      <w:pPr>
        <w:sectPr w:rsidR="00DA266F">
          <w:headerReference w:type="default" r:id="rId446"/>
          <w:footerReference w:type="default" r:id="rId447"/>
          <w:pgSz w:w="16000" w:h="23500"/>
          <w:pgMar w:top="2000" w:right="1980" w:bottom="2000" w:left="1980" w:header="1700" w:footer="1700" w:gutter="0"/>
          <w:cols w:space="720"/>
        </w:sectPr>
      </w:pPr>
    </w:p>
    <w:p w:rsidR="00DA266F" w:rsidRDefault="005E7EAC">
      <w:pPr>
        <w:wordWrap w:val="0"/>
        <w:spacing w:before="400" w:line="700" w:lineRule="atLeast"/>
        <w:ind w:left="20" w:right="80"/>
        <w:textAlignment w:val="baseline"/>
        <w:rPr>
          <w:sz w:val="38"/>
        </w:rPr>
      </w:pPr>
      <w:r>
        <w:rPr>
          <w:rFonts w:ascii="宋体" w:eastAsia="宋体" w:hAnsi="宋体" w:cs="宋体"/>
          <w:color w:val="000000"/>
          <w:sz w:val="38"/>
        </w:rPr>
        <w:lastRenderedPageBreak/>
        <w:t>似的。而哲学家们却非但不去纠正那些滥用，反而让他们自己也沾染上晦涩暧昧了。每个派别都卷入了撰想一些意义模糊或空洞的术语的活动中去了。正是由于这一点，他们竭力掩盖如许浮夸或者荒唐的学说的浅薄之处。而巧于掩饰，正如洛克所指出的那样</w:t>
      </w:r>
      <w:r>
        <w:rPr>
          <w:rFonts w:ascii="宋体" w:eastAsia="宋体" w:hAnsi="宋体" w:cs="宋体"/>
          <w:color w:val="000000"/>
          <w:sz w:val="38"/>
        </w:rPr>
        <w:t>①</w:t>
      </w:r>
      <w:r>
        <w:rPr>
          <w:rFonts w:ascii="宋体" w:eastAsia="宋体" w:hAnsi="宋体" w:cs="宋体"/>
          <w:color w:val="000000"/>
          <w:sz w:val="38"/>
        </w:rPr>
        <w:t>，反而被看作灼见和真知了。最后，出现了这么一些人，他们用各个派别专门的行话切口构成了他们的言语，来对各种题材提</w:t>
      </w:r>
      <w:r>
        <w:rPr>
          <w:rFonts w:ascii="宋体" w:eastAsia="宋体" w:hAnsi="宋体" w:cs="宋体"/>
          <w:color w:val="000000"/>
          <w:sz w:val="38"/>
        </w:rPr>
        <w:t>出赞成或反对的意见，因为他们都是一些有才能的人，曾备受过赏识，或许还将受到赏识。不过人们要是更好地对事物作一番鉴别，所谓的才能就只能招致极端的蔑视了。为了防止这类滥用，下面我就来论述一下单词的确切意义究竟应该是什么。</w:t>
      </w:r>
    </w:p>
    <w:p w:rsidR="00DA266F" w:rsidRDefault="005E7EAC">
      <w:pPr>
        <w:wordWrap w:val="0"/>
        <w:spacing w:line="700" w:lineRule="atLeast"/>
        <w:ind w:left="20" w:right="160" w:firstLine="840"/>
        <w:textAlignment w:val="baseline"/>
        <w:rPr>
          <w:sz w:val="38"/>
        </w:rPr>
      </w:pPr>
      <w:r>
        <w:rPr>
          <w:rFonts w:ascii="宋体" w:eastAsia="宋体" w:hAnsi="宋体" w:cs="宋体"/>
          <w:color w:val="000000"/>
          <w:sz w:val="38"/>
        </w:rPr>
        <w:t>§116</w:t>
      </w:r>
      <w:r>
        <w:rPr>
          <w:rFonts w:ascii="宋体" w:eastAsia="宋体" w:hAnsi="宋体" w:cs="宋体"/>
          <w:b/>
          <w:color w:val="000000"/>
          <w:sz w:val="38"/>
        </w:rPr>
        <w:t xml:space="preserve">  </w:t>
      </w:r>
      <w:r>
        <w:rPr>
          <w:rFonts w:ascii="宋体" w:eastAsia="宋体" w:hAnsi="宋体" w:cs="宋体"/>
          <w:color w:val="000000"/>
          <w:sz w:val="38"/>
        </w:rPr>
        <w:t>只有在表达人们自己的精神中已具备了的观念时，才必须使用一些符号。如果所涉及的是实体的观念，则人们给它们起的那些名称，只应当被归之于人们在其中所指出的，并组成了一些集合体的实体的那些质。那些典范观念的名称，也只应当用来指定人们已经能够确定下来的一定数目的简单观念。尤其必须避免的是轻率</w:t>
      </w:r>
      <w:r>
        <w:rPr>
          <w:rFonts w:ascii="宋体" w:eastAsia="宋体" w:hAnsi="宋体" w:cs="宋体"/>
          <w:color w:val="000000"/>
          <w:sz w:val="38"/>
        </w:rPr>
        <w:t>地假设别人也同把和我们同样的一些观念附加到同样的一些单词上去。在我们谈论一个问题的时候，我们首先应当慎重考虑，和我们交谈的人们的那些复合概念，是否比我们的复合概念包含着为数更多的简单观念。假如我们怀疑其简单观念的为数更多，我们就应当晓得，这些观念究竟有多少，它们是属于何种类别的，假如在我们看来其简单观念为数较少，那么我们便应当说明，我们还得在里边再补充哪些简单观念。</w:t>
      </w:r>
    </w:p>
    <w:p w:rsidR="00DA266F" w:rsidRDefault="005E7EAC">
      <w:pPr>
        <w:wordWrap w:val="0"/>
        <w:spacing w:line="700" w:lineRule="atLeast"/>
        <w:ind w:left="20" w:right="260" w:firstLine="840"/>
        <w:textAlignment w:val="baseline"/>
        <w:rPr>
          <w:sz w:val="38"/>
        </w:rPr>
      </w:pPr>
      <w:r>
        <w:rPr>
          <w:rFonts w:ascii="宋体" w:eastAsia="宋体" w:hAnsi="宋体" w:cs="宋体"/>
          <w:color w:val="000000"/>
          <w:sz w:val="38"/>
        </w:rPr>
        <w:t>至于一般名词，我们只能把它们看作是区分种种我们用以归属我们观念的各种不同类别的符号；而且，当人们说出某个实体属于某一类别时，我们应当简单地认为</w:t>
      </w:r>
      <w:r>
        <w:rPr>
          <w:rFonts w:ascii="宋体" w:eastAsia="宋体" w:hAnsi="宋体" w:cs="宋体"/>
          <w:color w:val="000000"/>
          <w:sz w:val="38"/>
        </w:rPr>
        <w:t>，它所包含的那些质已经包括在某个复合概念之中了，而那个复合概念的符号就是某一单词。</w:t>
      </w:r>
    </w:p>
    <w:p w:rsidR="00DA266F" w:rsidRDefault="005E7EAC">
      <w:pPr>
        <w:wordWrap w:val="0"/>
        <w:spacing w:line="400" w:lineRule="atLeast"/>
        <w:ind w:left="62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见第三卷第十章。</w:t>
      </w:r>
    </w:p>
    <w:p w:rsidR="00DA266F" w:rsidRDefault="005E7EAC">
      <w:pPr>
        <w:wordWrap w:val="0"/>
        <w:spacing w:before="240" w:line="480" w:lineRule="atLeast"/>
        <w:ind w:right="620"/>
        <w:jc w:val="right"/>
        <w:textAlignment w:val="baseline"/>
        <w:rPr>
          <w:sz w:val="36"/>
        </w:rPr>
      </w:pPr>
      <w:r>
        <w:rPr>
          <w:rFonts w:ascii="楷体" w:eastAsia="楷体" w:hAnsi="楷体" w:cs="楷体"/>
          <w:color w:val="000000"/>
          <w:sz w:val="36"/>
        </w:rPr>
        <w:t>205</w:t>
      </w:r>
    </w:p>
    <w:p w:rsidR="00DA266F" w:rsidRDefault="00DA266F"/>
    <w:p w:rsidR="00DA266F" w:rsidRDefault="00DA266F">
      <w:pPr>
        <w:sectPr w:rsidR="00DA266F">
          <w:headerReference w:type="default" r:id="rId448"/>
          <w:footerReference w:type="default" r:id="rId449"/>
          <w:pgSz w:w="16000" w:h="23500"/>
          <w:pgMar w:top="1920" w:right="1940" w:bottom="1920" w:left="1940" w:header="1620" w:footer="1620" w:gutter="0"/>
          <w:cols w:space="720"/>
        </w:sectPr>
      </w:pPr>
    </w:p>
    <w:p w:rsidR="00DA266F" w:rsidRDefault="005E7EAC">
      <w:pPr>
        <w:wordWrap w:val="0"/>
        <w:spacing w:before="460" w:line="620" w:lineRule="atLeast"/>
        <w:ind w:left="600" w:firstLine="840"/>
        <w:textAlignment w:val="baseline"/>
        <w:rPr>
          <w:sz w:val="40"/>
        </w:rPr>
      </w:pPr>
      <w:r>
        <w:rPr>
          <w:rFonts w:ascii="宋体" w:eastAsia="宋体" w:hAnsi="宋体" w:cs="宋体"/>
          <w:color w:val="000000"/>
          <w:sz w:val="40"/>
        </w:rPr>
        <w:lastRenderedPageBreak/>
        <w:t>除了那些实体的例证之外，在其他一切情况下，事物的本质和我们自己对事物所得出的概念自会混为一谈；因此，同一个名称，可以同样地作为两者的符号。一个由三条直线划定的空间，既是三角形的本质，也是它的概念。数学家们在大小这个一般性的词语下所混为一谈的所有事物，其情形也是如此。哲学家们，在数学中见到了事物的概念包含着对它本身的认识，便匆忙下结论说，</w:t>
      </w:r>
      <w:r>
        <w:rPr>
          <w:rFonts w:ascii="宋体" w:eastAsia="宋体" w:hAnsi="宋体" w:cs="宋体"/>
          <w:color w:val="000000"/>
          <w:sz w:val="40"/>
        </w:rPr>
        <w:t>在物理学中情况亦复如是，并且也自以为认识了实体本质的本身。</w:t>
      </w:r>
    </w:p>
    <w:p w:rsidR="00DA266F" w:rsidRDefault="005E7EAC">
      <w:pPr>
        <w:wordWrap w:val="0"/>
        <w:spacing w:line="620" w:lineRule="atLeast"/>
        <w:ind w:left="600" w:right="20" w:hanging="600"/>
        <w:textAlignment w:val="baseline"/>
        <w:rPr>
          <w:sz w:val="40"/>
        </w:rPr>
      </w:pPr>
      <w:r>
        <w:rPr>
          <w:rFonts w:ascii="宋体" w:eastAsia="宋体" w:hAnsi="宋体" w:cs="宋体"/>
          <w:color w:val="000000"/>
          <w:sz w:val="40"/>
        </w:rPr>
        <w:t xml:space="preserve">171    </w:t>
      </w:r>
      <w:r>
        <w:rPr>
          <w:rFonts w:ascii="宋体" w:eastAsia="宋体" w:hAnsi="宋体" w:cs="宋体"/>
          <w:color w:val="000000"/>
          <w:sz w:val="40"/>
        </w:rPr>
        <w:t>数学中的那些观念，既已用一种显然易觉的方式规定下来了，那么，把事物的概念与其本质混为一谈，便不致造成任何滥用；可是，在对典范观念来进行推理的那些科学中，就会出现人们对字眼的争论警惕不够的情况。比如，有人问起，所谓喜剧</w:t>
      </w:r>
      <w:r>
        <w:rPr>
          <w:rFonts w:ascii="宋体" w:eastAsia="宋体" w:hAnsi="宋体" w:cs="宋体"/>
          <w:color w:val="000000"/>
          <w:sz w:val="40"/>
        </w:rPr>
        <w:t>(la comédie)</w:t>
      </w:r>
      <w:r>
        <w:rPr>
          <w:rFonts w:ascii="宋体" w:eastAsia="宋体" w:hAnsi="宋体" w:cs="宋体"/>
          <w:color w:val="000000"/>
          <w:sz w:val="40"/>
        </w:rPr>
        <w:t>的戏剧诗的本质是什么，以及，人们冠以这个名称的某些剧本是否名符其实地称得上是喜剧，这时就会出现这样的情况。</w:t>
      </w:r>
    </w:p>
    <w:p w:rsidR="00DA266F" w:rsidRDefault="005E7EAC">
      <w:pPr>
        <w:wordWrap w:val="0"/>
        <w:spacing w:line="620" w:lineRule="atLeast"/>
        <w:ind w:left="600" w:right="20" w:firstLine="840"/>
        <w:textAlignment w:val="baseline"/>
        <w:rPr>
          <w:sz w:val="40"/>
        </w:rPr>
      </w:pPr>
      <w:r>
        <w:rPr>
          <w:rFonts w:ascii="宋体" w:eastAsia="宋体" w:hAnsi="宋体" w:cs="宋体"/>
          <w:color w:val="000000"/>
          <w:sz w:val="40"/>
        </w:rPr>
        <w:t>我发现，第一个创造了喜剧的人是毫无样板可循的，因此，那种诗篇的本质，唯一地存在于他所得出的</w:t>
      </w:r>
      <w:r>
        <w:rPr>
          <w:rFonts w:ascii="宋体" w:eastAsia="宋体" w:hAnsi="宋体" w:cs="宋体"/>
          <w:color w:val="000000"/>
          <w:sz w:val="40"/>
        </w:rPr>
        <w:t>概念之中。继他之后的人们，随后又陆续给最初的那个概念添加了东西，从而便改变了喜剧的本质。我们满有权利可以照样办；可是，我们不去利用那份权利，而去参考我们今天所具有的样板，并且根据我们更加偏爱的那些样板来形成我们的观念。因此，在喜剧这个剧种中，我们就只能接受某几部戏，并且排斥所有其他的戏。倘若随后有人问起，这样的诗篇算不算是一出喜剧，我们每人都是根据自己所得出的概念来作出回答，而且，由于那些概念并非完全相同，我们就显得仿佛都是各执己见似的。假如我们想让那些观念替代那些名称，我们就会立即认识到，我们看法之差异仅</w:t>
      </w:r>
      <w:r>
        <w:rPr>
          <w:rFonts w:ascii="宋体" w:eastAsia="宋体" w:hAnsi="宋体" w:cs="宋体"/>
          <w:color w:val="000000"/>
          <w:sz w:val="40"/>
        </w:rPr>
        <w:t>在于我们的表达方式不同而已。不必这样去限制一件事物的概念，随着人们发现可能从属于它的新的类别而逐渐去引伸那个概念，那倒反要更合理些。随之而来的是审定优于其他类别的类别是哪一个，这也许是一项饶有</w:t>
      </w:r>
    </w:p>
    <w:p w:rsidR="00DA266F" w:rsidRDefault="005E7EAC">
      <w:pPr>
        <w:wordWrap w:val="0"/>
        <w:spacing w:line="480" w:lineRule="atLeast"/>
        <w:ind w:left="940"/>
        <w:textAlignment w:val="baseline"/>
        <w:rPr>
          <w:sz w:val="36"/>
        </w:rPr>
      </w:pPr>
      <w:r>
        <w:rPr>
          <w:rFonts w:ascii="宋体" w:eastAsia="宋体" w:hAnsi="宋体" w:cs="宋体"/>
          <w:color w:val="000000"/>
          <w:sz w:val="36"/>
        </w:rPr>
        <w:t>206</w:t>
      </w:r>
    </w:p>
    <w:p w:rsidR="00DA266F" w:rsidRDefault="00DA266F"/>
    <w:p w:rsidR="00DA266F" w:rsidRDefault="00DA266F">
      <w:pPr>
        <w:sectPr w:rsidR="00DA266F">
          <w:headerReference w:type="default" r:id="rId450"/>
          <w:footerReference w:type="default" r:id="rId451"/>
          <w:pgSz w:w="16000" w:h="23500"/>
          <w:pgMar w:top="1900" w:right="1760" w:bottom="1900" w:left="1760" w:header="1600" w:footer="1600" w:gutter="0"/>
          <w:cols w:space="720"/>
        </w:sectPr>
      </w:pPr>
    </w:p>
    <w:p w:rsidR="00DA266F" w:rsidRDefault="005E7EAC">
      <w:pPr>
        <w:wordWrap w:val="0"/>
        <w:spacing w:before="540" w:line="680" w:lineRule="atLeast"/>
        <w:textAlignment w:val="baseline"/>
        <w:rPr>
          <w:sz w:val="39"/>
        </w:rPr>
      </w:pPr>
      <w:r>
        <w:rPr>
          <w:rFonts w:ascii="宋体" w:eastAsia="宋体" w:hAnsi="宋体" w:cs="宋体"/>
          <w:color w:val="000000"/>
          <w:sz w:val="39"/>
        </w:rPr>
        <w:lastRenderedPageBreak/>
        <w:t>兴趣而又颇费功夫的研究。</w:t>
      </w:r>
    </w:p>
    <w:p w:rsidR="00DA266F" w:rsidRDefault="005E7EAC">
      <w:pPr>
        <w:wordWrap w:val="0"/>
        <w:spacing w:line="680" w:lineRule="atLeast"/>
        <w:ind w:firstLine="820"/>
        <w:textAlignment w:val="baseline"/>
        <w:rPr>
          <w:sz w:val="39"/>
        </w:rPr>
      </w:pPr>
      <w:r>
        <w:rPr>
          <w:rFonts w:ascii="宋体" w:eastAsia="宋体" w:hAnsi="宋体" w:cs="宋体"/>
          <w:color w:val="000000"/>
          <w:sz w:val="39"/>
        </w:rPr>
        <w:t>我刚才关于喜剧所说的内容也可以适用于叙事史诗，因为人民对于象《失乐园》</w:t>
      </w:r>
      <w:r>
        <w:rPr>
          <w:rFonts w:ascii="宋体" w:eastAsia="宋体" w:hAnsi="宋体" w:cs="宋体"/>
          <w:color w:val="000000"/>
          <w:sz w:val="39"/>
        </w:rPr>
        <w:t>*</w:t>
      </w:r>
      <w:r>
        <w:rPr>
          <w:rFonts w:ascii="宋体" w:eastAsia="宋体" w:hAnsi="宋体" w:cs="宋体"/>
          <w:color w:val="000000"/>
          <w:sz w:val="39"/>
        </w:rPr>
        <w:t>、《吕特亨》</w:t>
      </w:r>
      <w:r>
        <w:rPr>
          <w:rFonts w:ascii="宋体" w:eastAsia="宋体" w:hAnsi="宋体" w:cs="宋体"/>
          <w:color w:val="000000"/>
          <w:sz w:val="39"/>
        </w:rPr>
        <w:t>**</w:t>
      </w:r>
      <w:r>
        <w:rPr>
          <w:rFonts w:ascii="宋体" w:eastAsia="宋体" w:hAnsi="宋体" w:cs="宋体"/>
          <w:color w:val="000000"/>
          <w:sz w:val="39"/>
        </w:rPr>
        <w:t>等等是否属于叙事史诗，是作为重大问题来探讨的。</w:t>
      </w:r>
    </w:p>
    <w:p w:rsidR="00DA266F" w:rsidRDefault="005E7EAC">
      <w:pPr>
        <w:wordWrap w:val="0"/>
        <w:spacing w:line="680" w:lineRule="atLeast"/>
        <w:ind w:right="20" w:firstLine="820"/>
        <w:textAlignment w:val="baseline"/>
        <w:rPr>
          <w:sz w:val="39"/>
        </w:rPr>
      </w:pPr>
      <w:r>
        <w:rPr>
          <w:rFonts w:ascii="宋体" w:eastAsia="宋体" w:hAnsi="宋体" w:cs="宋体"/>
          <w:color w:val="000000"/>
          <w:sz w:val="39"/>
        </w:rPr>
        <w:t>有时候，只要有些虽然并不完备，但却是确定的观念也就够用</w:t>
      </w:r>
      <w:r>
        <w:rPr>
          <w:rFonts w:ascii="宋体" w:eastAsia="宋体" w:hAnsi="宋体" w:cs="宋体"/>
          <w:color w:val="000000"/>
          <w:sz w:val="39"/>
        </w:rPr>
        <w:t>了；而在别的时候，那些观念就必须是不折不扣地完备的。这要取决于人们所考虑的是怎样的客体。人们尤其应当区别的是，他们所谈论的一些事物，目的是为了阐明其道理呢，还是仅仅为了增长见识。在第一种情况下，光有事物的某些观念还是不够的，必须对事物有深入的认识。可是相当普遍的缺点乃是人们主要靠为数甚少的观念来作出决断，而且往往连那些观念也是确定得不当的。</w:t>
      </w:r>
    </w:p>
    <w:p w:rsidR="00DA266F" w:rsidRDefault="005E7EAC">
      <w:pPr>
        <w:wordWrap w:val="0"/>
        <w:spacing w:line="680" w:lineRule="atLeast"/>
        <w:ind w:right="80" w:firstLine="820"/>
        <w:textAlignment w:val="baseline"/>
        <w:rPr>
          <w:sz w:val="39"/>
        </w:rPr>
      </w:pPr>
      <w:r>
        <w:rPr>
          <w:rFonts w:ascii="宋体" w:eastAsia="宋体" w:hAnsi="宋体" w:cs="宋体"/>
          <w:color w:val="000000"/>
          <w:sz w:val="39"/>
        </w:rPr>
        <w:t>我将在论述方法的时候指出一些经常可以用于确定我们附加到不同符号上去的观念的方法。</w:t>
      </w:r>
      <w:r>
        <w:rPr>
          <w:noProof/>
        </w:rPr>
        <mc:AlternateContent>
          <mc:Choice Requires="wps">
            <w:drawing>
              <wp:anchor distT="0" distB="0" distL="0" distR="0" simplePos="0" relativeHeight="251663360" behindDoc="0" locked="0" layoutInCell="1" allowOverlap="1">
                <wp:simplePos x="0" y="0"/>
                <wp:positionH relativeFrom="page">
                  <wp:posOffset>8851900</wp:posOffset>
                </wp:positionH>
                <wp:positionV relativeFrom="paragraph">
                  <wp:posOffset>584200</wp:posOffset>
                </wp:positionV>
                <wp:extent cx="596900" cy="419100"/>
                <wp:effectExtent l="0" t="0" r="0" b="0"/>
                <wp:wrapNone/>
                <wp:docPr id="39" name="文本框 39"/>
                <wp:cNvGraphicFramePr/>
                <a:graphic xmlns:a="http://schemas.openxmlformats.org/drawingml/2006/main">
                  <a:graphicData uri="http://schemas.microsoft.com/office/word/2010/wordprocessingShape">
                    <wps:wsp>
                      <wps:cNvSpPr txBox="1"/>
                      <wps:spPr>
                        <a:xfrm>
                          <a:off x="0" y="0"/>
                          <a:ext cx="596900" cy="419100"/>
                        </a:xfrm>
                        <a:prstGeom prst="rect">
                          <a:avLst/>
                        </a:prstGeom>
                        <a:noFill/>
                        <a:ln w="6350">
                          <a:noFill/>
                        </a:ln>
                      </wps:spPr>
                      <wps:txbx>
                        <w:txbxContent>
                          <w:p w:rsidR="00DA266F" w:rsidRDefault="005E7EAC">
                            <w:pPr>
                              <w:wordWrap w:val="0"/>
                              <w:spacing w:line="580" w:lineRule="atLeast"/>
                              <w:jc w:val="right"/>
                              <w:textAlignment w:val="baseline"/>
                              <w:rPr>
                                <w:sz w:val="43"/>
                              </w:rPr>
                            </w:pPr>
                            <w:r>
                              <w:rPr>
                                <w:rFonts w:ascii="宋体" w:eastAsia="宋体" w:hAnsi="宋体" w:cs="宋体"/>
                                <w:color w:val="000000"/>
                                <w:sz w:val="43"/>
                              </w:rPr>
                              <w:t>172</w:t>
                            </w:r>
                          </w:p>
                        </w:txbxContent>
                      </wps:txbx>
                      <wps:bodyPr vert="horz" wrap="square" lIns="0" tIns="0" rIns="0" bIns="0" anchor="t">
                        <a:noAutofit/>
                      </wps:bodyPr>
                    </wps:wsp>
                  </a:graphicData>
                </a:graphic>
              </wp:anchor>
            </w:drawing>
          </mc:Choice>
          <mc:Fallback>
            <w:pict>
              <v:shape id="文本框 39" o:spid="_x0000_s1058" type="#_x0000_t202" style="position:absolute;left:0;text-align:left;margin-left:697pt;margin-top:46pt;width:47pt;height:33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" filled="f" stroked="f" strokeweight=".5pt">
                <v:textbox inset="0,0,0,0">
                  <w:txbxContent>
                    <w:p w:rsidR="00DA266F" w:rsidRDefault="005E7EAC">
                      <w:pPr>
                        <w:wordWrap w:val="0"/>
                        <w:spacing w:line="580" w:lineRule="atLeast"/>
                        <w:jc w:val="right"/>
                        <w:textAlignment w:val="baseline"/>
                        <w:rPr>
                          <w:sz w:val="43"/>
                        </w:rPr>
                      </w:pPr>
                      <w:r>
                        <w:rPr>
                          <w:rFonts w:ascii="宋体" w:eastAsia="宋体" w:hAnsi="宋体" w:cs="宋体"/>
                          <w:color w:val="000000"/>
                          <w:sz w:val="43"/>
                        </w:rPr>
                        <w:t>172</w:t>
                      </w:r>
                    </w:p>
                  </w:txbxContent>
                </v:textbox>
                <w10:wrap anchorx="page"/>
              </v:shape>
            </w:pict>
          </mc:Fallback>
        </mc:AlternateContent>
      </w:r>
    </w:p>
    <w:p w:rsidR="00DA266F" w:rsidRDefault="00DA266F">
      <w:pPr>
        <w:wordWrap w:val="0"/>
        <w:spacing w:line="700" w:lineRule="exact"/>
        <w:textAlignment w:val="baseline"/>
        <w:rPr>
          <w:sz w:val="39"/>
        </w:rPr>
      </w:pPr>
    </w:p>
    <w:p w:rsidR="00DA266F" w:rsidRDefault="005E7EAC">
      <w:pPr>
        <w:wordWrap w:val="0"/>
        <w:spacing w:line="720" w:lineRule="atLeast"/>
        <w:jc w:val="center"/>
        <w:textAlignment w:val="baseline"/>
        <w:rPr>
          <w:sz w:val="54"/>
        </w:rPr>
      </w:pPr>
      <w:r>
        <w:rPr>
          <w:rFonts w:ascii="宋体" w:eastAsia="宋体" w:hAnsi="宋体" w:cs="宋体"/>
          <w:color w:val="000000"/>
          <w:sz w:val="54"/>
        </w:rPr>
        <w:t>第十二章论倒装句</w:t>
      </w:r>
    </w:p>
    <w:p w:rsidR="00DA266F" w:rsidRDefault="005E7EAC">
      <w:pPr>
        <w:wordWrap w:val="0"/>
        <w:spacing w:before="460" w:line="680" w:lineRule="atLeast"/>
        <w:ind w:right="120" w:firstLine="820"/>
        <w:textAlignment w:val="baseline"/>
        <w:rPr>
          <w:sz w:val="39"/>
        </w:rPr>
      </w:pPr>
      <w:r>
        <w:rPr>
          <w:rFonts w:ascii="宋体" w:eastAsia="宋体" w:hAnsi="宋体" w:cs="宋体"/>
          <w:color w:val="000000"/>
          <w:sz w:val="39"/>
        </w:rPr>
        <w:t>§117</w:t>
      </w:r>
      <w:r>
        <w:rPr>
          <w:rFonts w:ascii="宋体" w:eastAsia="宋体" w:hAnsi="宋体" w:cs="宋体"/>
          <w:b/>
          <w:color w:val="000000"/>
          <w:sz w:val="39"/>
        </w:rPr>
        <w:t xml:space="preserve">  </w:t>
      </w:r>
      <w:r>
        <w:rPr>
          <w:rFonts w:ascii="宋体" w:eastAsia="宋体" w:hAnsi="宋体" w:cs="宋体"/>
          <w:color w:val="000000"/>
          <w:sz w:val="39"/>
        </w:rPr>
        <w:t>法语的单词在语句中排列的顺序恰同观念本身在精神中的排列顺序一样，故我们洋洋自得，以为这是远胜于古代语言的优点。因为我们认为，最自然的语序，应当在指出人们所要肯定的事物之前，要求人们对所谈论的主题有所了解；那就是说，动词应当位于它的主语之后，而位于它的补语之前。然而，我们已经看到，在语言起源的时候，最自然的句子结构，却需要一种完全不同的语序。</w:t>
      </w:r>
    </w:p>
    <w:p w:rsidR="00DA266F" w:rsidRDefault="005E7EAC">
      <w:pPr>
        <w:wordWrap w:val="0"/>
        <w:spacing w:line="680" w:lineRule="atLeast"/>
        <w:ind w:right="140" w:firstLine="820"/>
        <w:textAlignment w:val="baseline"/>
        <w:rPr>
          <w:sz w:val="39"/>
        </w:rPr>
      </w:pPr>
      <w:r>
        <w:rPr>
          <w:rFonts w:ascii="宋体" w:eastAsia="宋体" w:hAnsi="宋体" w:cs="宋体"/>
          <w:color w:val="000000"/>
          <w:sz w:val="39"/>
        </w:rPr>
        <w:t>这儿，人们所谓自然的东西，必须是按语言的特点而变化的，而且，在某几种语言里，自然的范围也会觉得比在其他几种语言里</w:t>
      </w:r>
    </w:p>
    <w:p w:rsidR="00DA266F" w:rsidRDefault="005E7EAC">
      <w:pPr>
        <w:wordWrap w:val="0"/>
        <w:spacing w:before="240" w:line="440" w:lineRule="atLeast"/>
        <w:ind w:left="560"/>
        <w:textAlignment w:val="baseline"/>
        <w:rPr>
          <w:sz w:val="32"/>
        </w:rPr>
      </w:pPr>
      <w:r>
        <w:rPr>
          <w:rFonts w:ascii="宋体" w:eastAsia="宋体" w:hAnsi="宋体" w:cs="宋体"/>
          <w:color w:val="000000"/>
          <w:sz w:val="32"/>
        </w:rPr>
        <w:t>*</w:t>
      </w:r>
      <w:r>
        <w:rPr>
          <w:rFonts w:ascii="宋体" w:eastAsia="宋体" w:hAnsi="宋体" w:cs="宋体"/>
          <w:color w:val="000000"/>
          <w:sz w:val="32"/>
        </w:rPr>
        <w:t>英国著名诗人约翰</w:t>
      </w:r>
      <w:r>
        <w:rPr>
          <w:rFonts w:ascii="宋体" w:eastAsia="宋体" w:hAnsi="宋体" w:cs="宋体"/>
          <w:color w:val="000000"/>
          <w:sz w:val="32"/>
        </w:rPr>
        <w:t>·</w:t>
      </w:r>
      <w:r>
        <w:rPr>
          <w:rFonts w:ascii="宋体" w:eastAsia="宋体" w:hAnsi="宋体" w:cs="宋体"/>
          <w:color w:val="000000"/>
          <w:sz w:val="32"/>
        </w:rPr>
        <w:t>弥尔顿名作。</w:t>
      </w:r>
    </w:p>
    <w:p w:rsidR="00DA266F" w:rsidRDefault="005E7EAC">
      <w:pPr>
        <w:wordWrap w:val="0"/>
        <w:spacing w:line="440" w:lineRule="atLeast"/>
        <w:ind w:left="560"/>
        <w:textAlignment w:val="baseline"/>
        <w:rPr>
          <w:sz w:val="32"/>
        </w:rPr>
      </w:pPr>
      <w:r>
        <w:rPr>
          <w:rFonts w:ascii="宋体" w:eastAsia="宋体" w:hAnsi="宋体" w:cs="宋体"/>
          <w:color w:val="000000"/>
          <w:sz w:val="32"/>
        </w:rPr>
        <w:t>**</w:t>
      </w:r>
      <w:r>
        <w:rPr>
          <w:rFonts w:ascii="宋体" w:eastAsia="宋体" w:hAnsi="宋体" w:cs="宋体"/>
          <w:color w:val="000000"/>
          <w:sz w:val="32"/>
        </w:rPr>
        <w:t>法国诗人兼批评家</w:t>
      </w:r>
      <w:r>
        <w:rPr>
          <w:rFonts w:ascii="宋体" w:eastAsia="宋体" w:hAnsi="宋体" w:cs="宋体"/>
          <w:color w:val="000000"/>
          <w:sz w:val="32"/>
        </w:rPr>
        <w:t>布瓦洛喜剧诗。</w:t>
      </w:r>
    </w:p>
    <w:p w:rsidR="00DA266F" w:rsidRDefault="005E7EAC">
      <w:pPr>
        <w:wordWrap w:val="0"/>
        <w:spacing w:before="220" w:line="580" w:lineRule="atLeast"/>
        <w:ind w:right="520"/>
        <w:jc w:val="right"/>
        <w:textAlignment w:val="baseline"/>
        <w:rPr>
          <w:sz w:val="43"/>
        </w:rPr>
      </w:pPr>
      <w:r>
        <w:rPr>
          <w:rFonts w:ascii="宋体" w:eastAsia="宋体" w:hAnsi="宋体" w:cs="宋体"/>
          <w:color w:val="000000"/>
          <w:sz w:val="43"/>
        </w:rPr>
        <w:t>207</w:t>
      </w:r>
    </w:p>
    <w:p w:rsidR="00DA266F" w:rsidRDefault="00DA266F"/>
    <w:p w:rsidR="00DA266F" w:rsidRDefault="00DA266F">
      <w:pPr>
        <w:sectPr w:rsidR="00DA266F">
          <w:headerReference w:type="default" r:id="rId452"/>
          <w:footerReference w:type="default" r:id="rId453"/>
          <w:pgSz w:w="16000" w:h="23500"/>
          <w:pgMar w:top="1860" w:right="2020" w:bottom="1860" w:left="2020" w:header="1560" w:footer="1560" w:gutter="0"/>
          <w:cols w:space="720"/>
        </w:sectPr>
      </w:pPr>
    </w:p>
    <w:p w:rsidR="00DA266F" w:rsidRDefault="005E7EAC">
      <w:pPr>
        <w:wordWrap w:val="0"/>
        <w:spacing w:before="580" w:line="700" w:lineRule="atLeast"/>
        <w:ind w:right="180" w:firstLine="60"/>
        <w:textAlignment w:val="baseline"/>
        <w:rPr>
          <w:sz w:val="40"/>
        </w:rPr>
      </w:pPr>
      <w:r>
        <w:rPr>
          <w:rFonts w:ascii="宋体" w:eastAsia="宋体" w:hAnsi="宋体" w:cs="宋体"/>
          <w:color w:val="000000"/>
          <w:sz w:val="40"/>
        </w:rPr>
        <w:lastRenderedPageBreak/>
        <w:t>更为宽广。拉丁语就是一个明证，它是把完全相反的句子结构结合在一起的，虽然这样，它却同样显得与观念的排列顺序相一致。从下面的例子就可以看出这一点了：</w:t>
      </w:r>
      <w:r>
        <w:rPr>
          <w:rFonts w:ascii="宋体" w:eastAsia="宋体" w:hAnsi="宋体" w:cs="宋体"/>
          <w:b/>
          <w:color w:val="000000"/>
          <w:sz w:val="40"/>
        </w:rPr>
        <w:t xml:space="preserve"> </w:t>
      </w:r>
      <w:r>
        <w:rPr>
          <w:rFonts w:ascii="宋体" w:eastAsia="宋体" w:hAnsi="宋体" w:cs="宋体"/>
          <w:color w:val="000000"/>
          <w:sz w:val="40"/>
        </w:rPr>
        <w:t>Alexander</w:t>
      </w:r>
      <w:r>
        <w:rPr>
          <w:rFonts w:ascii="宋体" w:eastAsia="宋体" w:hAnsi="宋体" w:cs="宋体"/>
          <w:b/>
          <w:color w:val="000000"/>
          <w:sz w:val="40"/>
        </w:rPr>
        <w:t xml:space="preserve"> </w:t>
      </w:r>
      <w:r>
        <w:rPr>
          <w:rFonts w:ascii="宋体" w:eastAsia="宋体" w:hAnsi="宋体" w:cs="宋体"/>
          <w:color w:val="000000"/>
          <w:sz w:val="40"/>
        </w:rPr>
        <w:t>vicit</w:t>
      </w:r>
      <w:r>
        <w:rPr>
          <w:rFonts w:ascii="宋体" w:eastAsia="宋体" w:hAnsi="宋体" w:cs="宋体"/>
          <w:b/>
          <w:color w:val="000000"/>
          <w:sz w:val="40"/>
        </w:rPr>
        <w:t xml:space="preserve"> </w:t>
      </w:r>
      <w:r>
        <w:rPr>
          <w:rFonts w:ascii="宋体" w:eastAsia="宋体" w:hAnsi="宋体" w:cs="宋体"/>
          <w:color w:val="000000"/>
          <w:sz w:val="40"/>
        </w:rPr>
        <w:t>Darium</w:t>
      </w:r>
      <w:r>
        <w:rPr>
          <w:rFonts w:ascii="宋体" w:eastAsia="宋体" w:hAnsi="宋体" w:cs="宋体"/>
          <w:b/>
          <w:color w:val="000000"/>
          <w:sz w:val="40"/>
        </w:rPr>
        <w:t xml:space="preserve"> </w:t>
      </w:r>
      <w:r>
        <w:rPr>
          <w:rFonts w:ascii="宋体" w:eastAsia="宋体" w:hAnsi="宋体" w:cs="宋体"/>
          <w:color w:val="000000"/>
          <w:sz w:val="40"/>
        </w:rPr>
        <w:t>(</w:t>
      </w:r>
      <w:r>
        <w:rPr>
          <w:rFonts w:ascii="宋体" w:eastAsia="宋体" w:hAnsi="宋体" w:cs="宋体"/>
          <w:color w:val="000000"/>
          <w:sz w:val="40"/>
        </w:rPr>
        <w:t>亚历山大打败大流士</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b/>
          <w:color w:val="000000"/>
          <w:sz w:val="40"/>
        </w:rPr>
        <w:t xml:space="preserve"> </w:t>
      </w:r>
      <w:r>
        <w:rPr>
          <w:rFonts w:ascii="宋体" w:eastAsia="宋体" w:hAnsi="宋体" w:cs="宋体"/>
          <w:color w:val="000000"/>
          <w:sz w:val="40"/>
        </w:rPr>
        <w:t>Darium</w:t>
      </w:r>
      <w:r>
        <w:rPr>
          <w:rFonts w:ascii="宋体" w:eastAsia="宋体" w:hAnsi="宋体" w:cs="宋体"/>
          <w:b/>
          <w:color w:val="000000"/>
          <w:sz w:val="40"/>
        </w:rPr>
        <w:t xml:space="preserve"> </w:t>
      </w:r>
      <w:r>
        <w:rPr>
          <w:rFonts w:ascii="宋体" w:eastAsia="宋体" w:hAnsi="宋体" w:cs="宋体"/>
          <w:color w:val="000000"/>
          <w:sz w:val="40"/>
        </w:rPr>
        <w:t>vicit</w:t>
      </w:r>
      <w:r>
        <w:rPr>
          <w:rFonts w:ascii="宋体" w:eastAsia="宋体" w:hAnsi="宋体" w:cs="宋体"/>
          <w:b/>
          <w:color w:val="000000"/>
          <w:sz w:val="40"/>
        </w:rPr>
        <w:t xml:space="preserve"> </w:t>
      </w:r>
      <w:r>
        <w:rPr>
          <w:rFonts w:ascii="宋体" w:eastAsia="宋体" w:hAnsi="宋体" w:cs="宋体"/>
          <w:color w:val="000000"/>
          <w:sz w:val="40"/>
        </w:rPr>
        <w:t>Alexander(</w:t>
      </w:r>
      <w:r>
        <w:rPr>
          <w:rFonts w:ascii="宋体" w:eastAsia="宋体" w:hAnsi="宋体" w:cs="宋体"/>
          <w:color w:val="000000"/>
          <w:sz w:val="40"/>
        </w:rPr>
        <w:t>大流士败于亚历山大</w:t>
      </w:r>
      <w:r>
        <w:rPr>
          <w:rFonts w:ascii="宋体" w:eastAsia="宋体" w:hAnsi="宋体" w:cs="宋体"/>
          <w:color w:val="000000"/>
          <w:sz w:val="40"/>
        </w:rPr>
        <w:t>)</w:t>
      </w:r>
      <w:r>
        <w:rPr>
          <w:rFonts w:ascii="宋体" w:eastAsia="宋体" w:hAnsi="宋体" w:cs="宋体"/>
          <w:color w:val="000000"/>
          <w:sz w:val="40"/>
        </w:rPr>
        <w:t>。倘若我们的语言仅仅采用前面一种说法，即</w:t>
      </w:r>
      <w:r>
        <w:rPr>
          <w:rFonts w:ascii="宋体" w:eastAsia="宋体" w:hAnsi="宋体" w:cs="宋体"/>
          <w:b/>
          <w:color w:val="000000"/>
          <w:sz w:val="40"/>
        </w:rPr>
        <w:t xml:space="preserve"> </w:t>
      </w:r>
      <w:r>
        <w:rPr>
          <w:rFonts w:ascii="宋体" w:eastAsia="宋体" w:hAnsi="宋体" w:cs="宋体"/>
          <w:color w:val="000000"/>
          <w:sz w:val="40"/>
        </w:rPr>
        <w:t>Alexandre</w:t>
      </w:r>
      <w:r>
        <w:rPr>
          <w:rFonts w:ascii="宋体" w:eastAsia="宋体" w:hAnsi="宋体" w:cs="宋体"/>
          <w:b/>
          <w:color w:val="000000"/>
          <w:sz w:val="40"/>
        </w:rPr>
        <w:t xml:space="preserve"> </w:t>
      </w:r>
      <w:r>
        <w:rPr>
          <w:rFonts w:ascii="宋体" w:eastAsia="宋体" w:hAnsi="宋体" w:cs="宋体"/>
          <w:color w:val="000000"/>
          <w:sz w:val="40"/>
        </w:rPr>
        <w:t>a</w:t>
      </w:r>
      <w:r>
        <w:rPr>
          <w:rFonts w:ascii="宋体" w:eastAsia="宋体" w:hAnsi="宋体" w:cs="宋体"/>
          <w:b/>
          <w:color w:val="000000"/>
          <w:sz w:val="40"/>
        </w:rPr>
        <w:t xml:space="preserve"> </w:t>
      </w:r>
      <w:r>
        <w:rPr>
          <w:rFonts w:ascii="宋体" w:eastAsia="宋体" w:hAnsi="宋体" w:cs="宋体"/>
          <w:color w:val="000000"/>
          <w:sz w:val="40"/>
        </w:rPr>
        <w:t>va-incu</w:t>
      </w:r>
      <w:r>
        <w:rPr>
          <w:rFonts w:ascii="宋体" w:eastAsia="宋体" w:hAnsi="宋体" w:cs="宋体"/>
          <w:b/>
          <w:color w:val="000000"/>
          <w:sz w:val="40"/>
        </w:rPr>
        <w:t xml:space="preserve"> </w:t>
      </w:r>
      <w:r>
        <w:rPr>
          <w:rFonts w:ascii="宋体" w:eastAsia="宋体" w:hAnsi="宋体" w:cs="宋体"/>
          <w:color w:val="000000"/>
          <w:sz w:val="40"/>
        </w:rPr>
        <w:t>Darius(</w:t>
      </w:r>
      <w:r>
        <w:rPr>
          <w:rFonts w:ascii="宋体" w:eastAsia="宋体" w:hAnsi="宋体" w:cs="宋体"/>
          <w:color w:val="000000"/>
          <w:sz w:val="40"/>
        </w:rPr>
        <w:t>亚历山大战胜了大流士</w:t>
      </w:r>
      <w:r>
        <w:rPr>
          <w:rFonts w:ascii="宋体" w:eastAsia="宋体" w:hAnsi="宋体" w:cs="宋体"/>
          <w:color w:val="000000"/>
          <w:sz w:val="40"/>
        </w:rPr>
        <w:t>)*</w:t>
      </w:r>
      <w:r>
        <w:rPr>
          <w:rFonts w:ascii="宋体" w:eastAsia="宋体" w:hAnsi="宋体" w:cs="宋体"/>
          <w:color w:val="000000"/>
          <w:sz w:val="40"/>
        </w:rPr>
        <w:t>，这并不是说，这个句子是</w:t>
      </w:r>
      <w:r>
        <w:rPr>
          <w:rFonts w:ascii="宋体" w:eastAsia="宋体" w:hAnsi="宋体" w:cs="宋体"/>
          <w:color w:val="000000"/>
          <w:sz w:val="40"/>
        </w:rPr>
        <w:t>唯一自然的，而是因为，想按另一种不同的语序来求得明晰性，那是我们语言的变格所不许可的</w:t>
      </w:r>
      <w:r>
        <w:rPr>
          <w:rFonts w:ascii="宋体" w:eastAsia="宋体" w:hAnsi="宋体" w:cs="宋体"/>
          <w:color w:val="000000"/>
          <w:sz w:val="40"/>
        </w:rPr>
        <w:t>**</w:t>
      </w:r>
      <w:r>
        <w:rPr>
          <w:rFonts w:ascii="宋体" w:eastAsia="宋体" w:hAnsi="宋体" w:cs="宋体"/>
          <w:color w:val="000000"/>
          <w:sz w:val="40"/>
        </w:rPr>
        <w:t>。</w:t>
      </w:r>
    </w:p>
    <w:p w:rsidR="00DA266F" w:rsidRDefault="005E7EAC">
      <w:pPr>
        <w:wordWrap w:val="0"/>
        <w:spacing w:line="700" w:lineRule="atLeast"/>
        <w:ind w:right="200" w:firstLine="840"/>
        <w:textAlignment w:val="baseline"/>
        <w:rPr>
          <w:sz w:val="40"/>
        </w:rPr>
      </w:pPr>
      <w:r>
        <w:rPr>
          <w:rFonts w:ascii="宋体" w:eastAsia="宋体" w:hAnsi="宋体" w:cs="宋体"/>
          <w:color w:val="000000"/>
          <w:sz w:val="40"/>
        </w:rPr>
        <w:t>那些硬要把</w:t>
      </w:r>
      <w:r>
        <w:rPr>
          <w:rFonts w:ascii="宋体" w:eastAsia="宋体" w:hAnsi="宋体" w:cs="宋体"/>
          <w:b/>
          <w:color w:val="000000"/>
          <w:sz w:val="40"/>
        </w:rPr>
        <w:t xml:space="preserve"> </w:t>
      </w:r>
      <w:r>
        <w:rPr>
          <w:rFonts w:ascii="宋体" w:eastAsia="宋体" w:hAnsi="宋体" w:cs="宋体"/>
          <w:color w:val="000000"/>
          <w:sz w:val="40"/>
        </w:rPr>
        <w:t>Alexandre</w:t>
      </w:r>
      <w:r>
        <w:rPr>
          <w:rFonts w:ascii="宋体" w:eastAsia="宋体" w:hAnsi="宋体" w:cs="宋体"/>
          <w:b/>
          <w:color w:val="000000"/>
          <w:sz w:val="40"/>
        </w:rPr>
        <w:t xml:space="preserve"> </w:t>
      </w:r>
      <w:r>
        <w:rPr>
          <w:rFonts w:ascii="宋体" w:eastAsia="宋体" w:hAnsi="宋体" w:cs="宋体"/>
          <w:color w:val="000000"/>
          <w:sz w:val="40"/>
        </w:rPr>
        <w:t>a</w:t>
      </w:r>
      <w:r>
        <w:rPr>
          <w:rFonts w:ascii="宋体" w:eastAsia="宋体" w:hAnsi="宋体" w:cs="宋体"/>
          <w:b/>
          <w:color w:val="000000"/>
          <w:sz w:val="40"/>
        </w:rPr>
        <w:t xml:space="preserve"> </w:t>
      </w:r>
      <w:r>
        <w:rPr>
          <w:rFonts w:ascii="宋体" w:eastAsia="宋体" w:hAnsi="宋体" w:cs="宋体"/>
          <w:color w:val="000000"/>
          <w:sz w:val="40"/>
        </w:rPr>
        <w:t>vaincu</w:t>
      </w:r>
      <w:r>
        <w:rPr>
          <w:rFonts w:ascii="宋体" w:eastAsia="宋体" w:hAnsi="宋体" w:cs="宋体"/>
          <w:b/>
          <w:color w:val="000000"/>
          <w:sz w:val="40"/>
        </w:rPr>
        <w:t xml:space="preserve"> </w:t>
      </w:r>
      <w:r>
        <w:rPr>
          <w:rFonts w:ascii="宋体" w:eastAsia="宋体" w:hAnsi="宋体" w:cs="宋体"/>
          <w:color w:val="000000"/>
          <w:sz w:val="40"/>
        </w:rPr>
        <w:t>Darius</w:t>
      </w:r>
      <w:r>
        <w:rPr>
          <w:rFonts w:ascii="宋体" w:eastAsia="宋体" w:hAnsi="宋体" w:cs="宋体"/>
          <w:b/>
          <w:color w:val="000000"/>
          <w:sz w:val="40"/>
        </w:rPr>
        <w:t xml:space="preserve"> </w:t>
      </w:r>
      <w:r>
        <w:rPr>
          <w:rFonts w:ascii="宋体" w:eastAsia="宋体" w:hAnsi="宋体" w:cs="宋体"/>
          <w:color w:val="000000"/>
          <w:sz w:val="40"/>
        </w:rPr>
        <w:t>这个句子的法语结构说成是唯一自然的人，其观点的立足点是什么呢？无论他们是站在心灵活动这一边来考虑事情，或是站在观念那一边来考虑事情，他们都将承认，他们是陷入了偏见之中的。如果是站在心灵活动这一边来考虑这件事的话，那么可以假设，构成这个句子的三个观念，在说话者的精神中会自行唤起，或者会在他们的精神中相继地</w:t>
      </w:r>
      <w:r>
        <w:rPr>
          <w:rFonts w:ascii="宋体" w:eastAsia="宋体" w:hAnsi="宋体" w:cs="宋体"/>
          <w:color w:val="000000"/>
          <w:sz w:val="40"/>
        </w:rPr>
        <w:t>唤起。在第一种情况下，各观念之间是毫无顺序可言的；而在第二种情况下，观念的顺序是可以变化的。因为很自然，在想起</w:t>
      </w:r>
      <w:r>
        <w:rPr>
          <w:rFonts w:ascii="宋体" w:eastAsia="宋体" w:hAnsi="宋体" w:cs="宋体"/>
          <w:b/>
          <w:color w:val="000000"/>
          <w:sz w:val="40"/>
        </w:rPr>
        <w:t xml:space="preserve"> </w:t>
      </w:r>
      <w:r>
        <w:rPr>
          <w:rFonts w:ascii="宋体" w:eastAsia="宋体" w:hAnsi="宋体" w:cs="宋体"/>
          <w:color w:val="000000"/>
          <w:sz w:val="40"/>
        </w:rPr>
        <w:t>Darius(</w:t>
      </w:r>
      <w:r>
        <w:rPr>
          <w:rFonts w:ascii="宋体" w:eastAsia="宋体" w:hAnsi="宋体" w:cs="宋体"/>
          <w:color w:val="000000"/>
          <w:sz w:val="40"/>
        </w:rPr>
        <w:t>大流士</w:t>
      </w:r>
      <w:r>
        <w:rPr>
          <w:rFonts w:ascii="宋体" w:eastAsia="宋体" w:hAnsi="宋体" w:cs="宋体"/>
          <w:color w:val="000000"/>
          <w:sz w:val="40"/>
        </w:rPr>
        <w:t>)</w:t>
      </w:r>
      <w:r>
        <w:rPr>
          <w:rFonts w:ascii="宋体" w:eastAsia="宋体" w:hAnsi="宋体" w:cs="宋体"/>
          <w:color w:val="000000"/>
          <w:sz w:val="40"/>
        </w:rPr>
        <w:t>这个观念时，</w:t>
      </w:r>
      <w:r>
        <w:rPr>
          <w:rFonts w:ascii="宋体" w:eastAsia="宋体" w:hAnsi="宋体" w:cs="宋体"/>
          <w:b/>
          <w:color w:val="000000"/>
          <w:sz w:val="40"/>
        </w:rPr>
        <w:t xml:space="preserve"> </w:t>
      </w:r>
      <w:r>
        <w:rPr>
          <w:rFonts w:ascii="宋体" w:eastAsia="宋体" w:hAnsi="宋体" w:cs="宋体"/>
          <w:color w:val="000000"/>
          <w:sz w:val="40"/>
        </w:rPr>
        <w:t>Alexandre(</w:t>
      </w:r>
      <w:r>
        <w:rPr>
          <w:rFonts w:ascii="宋体" w:eastAsia="宋体" w:hAnsi="宋体" w:cs="宋体"/>
          <w:color w:val="000000"/>
          <w:sz w:val="40"/>
        </w:rPr>
        <w:t>亚历山大</w:t>
      </w:r>
      <w:r>
        <w:rPr>
          <w:rFonts w:ascii="宋体" w:eastAsia="宋体" w:hAnsi="宋体" w:cs="宋体"/>
          <w:color w:val="000000"/>
          <w:sz w:val="40"/>
        </w:rPr>
        <w:t>)</w:t>
      </w:r>
      <w:r>
        <w:rPr>
          <w:rFonts w:ascii="宋体" w:eastAsia="宋体" w:hAnsi="宋体" w:cs="宋体"/>
          <w:color w:val="000000"/>
          <w:sz w:val="40"/>
        </w:rPr>
        <w:t>和</w:t>
      </w:r>
      <w:r>
        <w:rPr>
          <w:rFonts w:ascii="宋体" w:eastAsia="宋体" w:hAnsi="宋体" w:cs="宋体"/>
          <w:b/>
          <w:color w:val="000000"/>
          <w:sz w:val="40"/>
        </w:rPr>
        <w:t xml:space="preserve"> </w:t>
      </w:r>
      <w:r>
        <w:rPr>
          <w:rFonts w:ascii="宋体" w:eastAsia="宋体" w:hAnsi="宋体" w:cs="宋体"/>
          <w:color w:val="000000"/>
          <w:sz w:val="40"/>
        </w:rPr>
        <w:t>vaincu(</w:t>
      </w:r>
      <w:r>
        <w:rPr>
          <w:rFonts w:ascii="宋体" w:eastAsia="宋体" w:hAnsi="宋体" w:cs="宋体"/>
          <w:color w:val="000000"/>
          <w:sz w:val="40"/>
        </w:rPr>
        <w:t>战胜</w:t>
      </w:r>
      <w:r>
        <w:rPr>
          <w:rFonts w:ascii="宋体" w:eastAsia="宋体" w:hAnsi="宋体" w:cs="宋体"/>
          <w:color w:val="000000"/>
          <w:sz w:val="40"/>
        </w:rPr>
        <w:t>)</w:t>
      </w:r>
      <w:r>
        <w:rPr>
          <w:rFonts w:ascii="宋体" w:eastAsia="宋体" w:hAnsi="宋体" w:cs="宋体"/>
          <w:color w:val="000000"/>
          <w:sz w:val="40"/>
        </w:rPr>
        <w:t>这两</w:t>
      </w:r>
      <w:r>
        <w:rPr>
          <w:rFonts w:ascii="宋体" w:eastAsia="宋体" w:hAnsi="宋体" w:cs="宋体"/>
          <w:b/>
          <w:color w:val="000000"/>
          <w:sz w:val="40"/>
        </w:rPr>
        <w:t xml:space="preserve"> </w:t>
      </w:r>
      <w:r>
        <w:rPr>
          <w:rFonts w:ascii="宋体" w:eastAsia="宋体" w:hAnsi="宋体" w:cs="宋体"/>
          <w:color w:val="000000"/>
          <w:sz w:val="40"/>
        </w:rPr>
        <w:t>个观念就会自行浮现出来，正如在想及其他两个观念的情况下，</w:t>
      </w:r>
      <w:r>
        <w:rPr>
          <w:rFonts w:ascii="宋体" w:eastAsia="宋体" w:hAnsi="宋体" w:cs="宋体"/>
          <w:color w:val="000000"/>
          <w:sz w:val="40"/>
        </w:rPr>
        <w:t>Darius</w:t>
      </w:r>
      <w:r>
        <w:rPr>
          <w:rFonts w:ascii="宋体" w:eastAsia="宋体" w:hAnsi="宋体" w:cs="宋体"/>
          <w:b/>
          <w:color w:val="000000"/>
          <w:sz w:val="40"/>
        </w:rPr>
        <w:t xml:space="preserve"> </w:t>
      </w:r>
      <w:r>
        <w:rPr>
          <w:rFonts w:ascii="宋体" w:eastAsia="宋体" w:hAnsi="宋体" w:cs="宋体"/>
          <w:color w:val="000000"/>
          <w:sz w:val="40"/>
        </w:rPr>
        <w:t>这个观念也会自然而然地浮现出来一样。</w:t>
      </w:r>
    </w:p>
    <w:p w:rsidR="00DA266F" w:rsidRDefault="005E7EAC">
      <w:pPr>
        <w:wordWrap w:val="0"/>
        <w:spacing w:line="700" w:lineRule="atLeast"/>
        <w:ind w:left="40" w:right="240" w:firstLine="840"/>
        <w:textAlignment w:val="baseline"/>
        <w:rPr>
          <w:sz w:val="40"/>
        </w:rPr>
      </w:pPr>
      <w:r>
        <w:rPr>
          <w:rFonts w:ascii="宋体" w:eastAsia="宋体" w:hAnsi="宋体" w:cs="宋体"/>
          <w:color w:val="000000"/>
          <w:sz w:val="40"/>
        </w:rPr>
        <w:t>当人们想在观念的一边来审视事物的时候，错误同样是很明显的，因为这些观念之间的从属关系，同样允许拉丁语的这两种句子结构，即</w:t>
      </w:r>
      <w:r>
        <w:rPr>
          <w:rFonts w:ascii="宋体" w:eastAsia="宋体" w:hAnsi="宋体" w:cs="宋体"/>
          <w:b/>
          <w:color w:val="000000"/>
          <w:sz w:val="40"/>
        </w:rPr>
        <w:t xml:space="preserve"> </w:t>
      </w:r>
      <w:r>
        <w:rPr>
          <w:rFonts w:ascii="宋体" w:eastAsia="宋体" w:hAnsi="宋体" w:cs="宋体"/>
          <w:color w:val="000000"/>
          <w:sz w:val="40"/>
        </w:rPr>
        <w:t>Alexander</w:t>
      </w:r>
      <w:r>
        <w:rPr>
          <w:rFonts w:ascii="宋体" w:eastAsia="宋体" w:hAnsi="宋体" w:cs="宋体"/>
          <w:b/>
          <w:color w:val="000000"/>
          <w:sz w:val="40"/>
        </w:rPr>
        <w:t xml:space="preserve"> </w:t>
      </w:r>
      <w:r>
        <w:rPr>
          <w:rFonts w:ascii="宋体" w:eastAsia="宋体" w:hAnsi="宋体" w:cs="宋体"/>
          <w:color w:val="000000"/>
          <w:sz w:val="40"/>
        </w:rPr>
        <w:t>vicit</w:t>
      </w:r>
      <w:r>
        <w:rPr>
          <w:rFonts w:ascii="宋体" w:eastAsia="宋体" w:hAnsi="宋体" w:cs="宋体"/>
          <w:b/>
          <w:color w:val="000000"/>
          <w:sz w:val="40"/>
        </w:rPr>
        <w:t xml:space="preserve"> </w:t>
      </w:r>
      <w:r>
        <w:rPr>
          <w:rFonts w:ascii="宋体" w:eastAsia="宋体" w:hAnsi="宋体" w:cs="宋体"/>
          <w:color w:val="000000"/>
          <w:sz w:val="40"/>
        </w:rPr>
        <w:t>Darium</w:t>
      </w:r>
      <w:r>
        <w:rPr>
          <w:rFonts w:ascii="宋体" w:eastAsia="宋体" w:hAnsi="宋体" w:cs="宋体"/>
          <w:b/>
          <w:color w:val="000000"/>
          <w:sz w:val="40"/>
        </w:rPr>
        <w:t xml:space="preserve"> </w:t>
      </w:r>
      <w:r>
        <w:rPr>
          <w:rFonts w:ascii="宋体" w:eastAsia="宋体" w:hAnsi="宋体" w:cs="宋体"/>
          <w:color w:val="000000"/>
          <w:sz w:val="40"/>
        </w:rPr>
        <w:t>和</w:t>
      </w:r>
      <w:r>
        <w:rPr>
          <w:rFonts w:ascii="宋体" w:eastAsia="宋体" w:hAnsi="宋体" w:cs="宋体"/>
          <w:b/>
          <w:color w:val="000000"/>
          <w:sz w:val="40"/>
        </w:rPr>
        <w:t xml:space="preserve"> </w:t>
      </w:r>
      <w:r>
        <w:rPr>
          <w:rFonts w:ascii="宋体" w:eastAsia="宋体" w:hAnsi="宋体" w:cs="宋体"/>
          <w:color w:val="000000"/>
          <w:sz w:val="40"/>
        </w:rPr>
        <w:t>Darium</w:t>
      </w:r>
      <w:r>
        <w:rPr>
          <w:rFonts w:ascii="宋体" w:eastAsia="宋体" w:hAnsi="宋体" w:cs="宋体"/>
          <w:b/>
          <w:color w:val="000000"/>
          <w:sz w:val="40"/>
        </w:rPr>
        <w:t xml:space="preserve"> </w:t>
      </w:r>
      <w:r>
        <w:rPr>
          <w:rFonts w:ascii="宋体" w:eastAsia="宋体" w:hAnsi="宋体" w:cs="宋体"/>
          <w:color w:val="000000"/>
          <w:sz w:val="40"/>
        </w:rPr>
        <w:t>vicit</w:t>
      </w:r>
      <w:r>
        <w:rPr>
          <w:rFonts w:ascii="宋体" w:eastAsia="宋体" w:hAnsi="宋体" w:cs="宋体"/>
          <w:b/>
          <w:color w:val="000000"/>
          <w:sz w:val="40"/>
        </w:rPr>
        <w:t xml:space="preserve"> </w:t>
      </w:r>
      <w:r>
        <w:rPr>
          <w:rFonts w:ascii="宋体" w:eastAsia="宋体" w:hAnsi="宋体" w:cs="宋体"/>
          <w:color w:val="000000"/>
          <w:sz w:val="40"/>
        </w:rPr>
        <w:t>Alexander</w:t>
      </w:r>
      <w:r>
        <w:rPr>
          <w:rFonts w:ascii="宋体" w:eastAsia="宋体" w:hAnsi="宋体" w:cs="宋体"/>
          <w:color w:val="000000"/>
          <w:sz w:val="40"/>
        </w:rPr>
        <w:t>，其证据即如下述：</w:t>
      </w:r>
      <w:r>
        <w:rPr>
          <w:noProof/>
        </w:rPr>
        <mc:AlternateContent>
          <mc:Choice Requires="wps">
            <w:drawing>
              <wp:anchor distT="0" distB="0" distL="0" distR="0" simplePos="0" relativeHeight="251664384" behindDoc="0" locked="0" layoutInCell="1" allowOverlap="1">
                <wp:simplePos x="0" y="0"/>
                <wp:positionH relativeFrom="page">
                  <wp:posOffset>825500</wp:posOffset>
                </wp:positionH>
                <wp:positionV relativeFrom="paragraph">
                  <wp:posOffset>-838200</wp:posOffset>
                </wp:positionV>
                <wp:extent cx="558800" cy="393700"/>
                <wp:effectExtent l="0" t="0" r="0" b="0"/>
                <wp:wrapNone/>
                <wp:docPr id="40" name="文本框 40"/>
                <wp:cNvGraphicFramePr/>
                <a:graphic xmlns:a="http://schemas.openxmlformats.org/drawingml/2006/main">
                  <a:graphicData uri="http://schemas.microsoft.com/office/word/2010/wordprocessingShape">
                    <wps:wsp>
                      <wps:cNvSpPr txBox="1"/>
                      <wps:spPr>
                        <a:xfrm>
                          <a:off x="0" y="0"/>
                          <a:ext cx="558800" cy="393700"/>
                        </a:xfrm>
                        <a:prstGeom prst="rect">
                          <a:avLst/>
                        </a:prstGeom>
                        <a:noFill/>
                        <a:ln w="6350">
                          <a:noFill/>
                        </a:ln>
                      </wps:spPr>
                      <wps:txbx>
                        <w:txbxContent>
                          <w:p w:rsidR="00DA266F" w:rsidRDefault="005E7EAC">
                            <w:pPr>
                              <w:wordWrap w:val="0"/>
                              <w:spacing w:line="540" w:lineRule="atLeast"/>
                              <w:textAlignment w:val="baseline"/>
                              <w:rPr>
                                <w:sz w:val="40"/>
                              </w:rPr>
                            </w:pPr>
                            <w:r>
                              <w:rPr>
                                <w:rFonts w:ascii="宋体" w:eastAsia="宋体" w:hAnsi="宋体" w:cs="宋体"/>
                                <w:color w:val="000000"/>
                                <w:sz w:val="40"/>
                              </w:rPr>
                              <w:t>173</w:t>
                            </w:r>
                          </w:p>
                        </w:txbxContent>
                      </wps:txbx>
                      <wps:bodyPr vert="horz" wrap="square" lIns="0" tIns="0" rIns="0" bIns="0" anchor="t">
                        <a:noAutofit/>
                      </wps:bodyPr>
                    </wps:wsp>
                  </a:graphicData>
                </a:graphic>
              </wp:anchor>
            </w:drawing>
          </mc:Choice>
          <mc:Fallback>
            <w:pict>
              <v:shape id="文本框 40" o:spid="_x0000_s1059" type="#_x0000_t202" style="position:absolute;left:0;text-align:left;margin-left:65pt;margin-top:-66pt;width:44pt;height:31pt;z-index:2516643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" filled="f" stroked="f" strokeweight=".5pt">
                <v:textbox inset="0,0,0,0">
                  <w:txbxContent>
                    <w:p w:rsidR="00DA266F" w:rsidRDefault="005E7EAC">
                      <w:pPr>
                        <w:wordWrap w:val="0"/>
                        <w:spacing w:line="540" w:lineRule="atLeast"/>
                        <w:textAlignment w:val="baseline"/>
                        <w:rPr>
                          <w:sz w:val="40"/>
                        </w:rPr>
                      </w:pPr>
                      <w:r>
                        <w:rPr>
                          <w:rFonts w:ascii="宋体" w:eastAsia="宋体" w:hAnsi="宋体" w:cs="宋体"/>
                          <w:color w:val="000000"/>
                          <w:sz w:val="40"/>
                        </w:rPr>
                        <w:t>173</w:t>
                      </w:r>
                    </w:p>
                  </w:txbxContent>
                </v:textbox>
                <w10:wrap anchorx="page"/>
              </v:shape>
            </w:pict>
          </mc:Fallback>
        </mc:AlternateContent>
      </w:r>
    </w:p>
    <w:p w:rsidR="00DA266F" w:rsidRDefault="005E7EAC">
      <w:pPr>
        <w:wordWrap w:val="0"/>
        <w:spacing w:line="480" w:lineRule="atLeast"/>
        <w:ind w:left="40" w:right="220" w:firstLine="840"/>
        <w:textAlignment w:val="baseline"/>
        <w:rPr>
          <w:sz w:val="34"/>
        </w:rPr>
      </w:pPr>
      <w:r>
        <w:rPr>
          <w:rFonts w:ascii="宋体" w:eastAsia="宋体" w:hAnsi="宋体" w:cs="宋体"/>
          <w:color w:val="000000"/>
          <w:sz w:val="34"/>
        </w:rPr>
        <w:t>按照此一观念解释彼一观念，使彼一观念延伸开来，或者对彼这</w:t>
      </w:r>
      <w:r>
        <w:rPr>
          <w:rFonts w:ascii="宋体" w:eastAsia="宋体" w:hAnsi="宋体" w:cs="宋体"/>
          <w:b/>
          <w:color w:val="000000"/>
          <w:sz w:val="34"/>
        </w:rPr>
        <w:t xml:space="preserve"> </w:t>
      </w:r>
      <w:r>
        <w:rPr>
          <w:rFonts w:ascii="宋体" w:eastAsia="宋体" w:hAnsi="宋体" w:cs="宋体"/>
          <w:color w:val="000000"/>
          <w:sz w:val="34"/>
        </w:rPr>
        <w:t>句话是法语，而前二句是拉丁语。此处作者以法语的语序与拉丁语来作对比。</w:t>
      </w:r>
    </w:p>
    <w:p w:rsidR="00DA266F" w:rsidRDefault="005E7EAC">
      <w:pPr>
        <w:wordWrap w:val="0"/>
        <w:spacing w:line="480" w:lineRule="atLeast"/>
        <w:ind w:left="40" w:right="240" w:firstLine="840"/>
        <w:textAlignment w:val="baseline"/>
        <w:rPr>
          <w:sz w:val="34"/>
        </w:rPr>
      </w:pPr>
      <w:r>
        <w:rPr>
          <w:rFonts w:ascii="宋体" w:eastAsia="宋体" w:hAnsi="宋体" w:cs="宋体"/>
          <w:color w:val="000000"/>
          <w:sz w:val="34"/>
        </w:rPr>
        <w:t>**</w:t>
      </w:r>
      <w:r>
        <w:rPr>
          <w:rFonts w:ascii="宋体" w:eastAsia="宋体" w:hAnsi="宋体" w:cs="宋体"/>
          <w:color w:val="000000"/>
          <w:sz w:val="34"/>
        </w:rPr>
        <w:t>在法语中，若将该句中的</w:t>
      </w:r>
      <w:r>
        <w:rPr>
          <w:rFonts w:ascii="宋体" w:eastAsia="宋体" w:hAnsi="宋体" w:cs="宋体"/>
          <w:b/>
          <w:color w:val="000000"/>
          <w:sz w:val="34"/>
        </w:rPr>
        <w:t xml:space="preserve"> </w:t>
      </w:r>
      <w:r>
        <w:rPr>
          <w:rFonts w:ascii="宋体" w:eastAsia="宋体" w:hAnsi="宋体" w:cs="宋体"/>
          <w:color w:val="000000"/>
          <w:sz w:val="34"/>
        </w:rPr>
        <w:t>Darius</w:t>
      </w:r>
      <w:r>
        <w:rPr>
          <w:rFonts w:ascii="宋体" w:eastAsia="宋体" w:hAnsi="宋体" w:cs="宋体"/>
          <w:b/>
          <w:color w:val="000000"/>
          <w:sz w:val="34"/>
        </w:rPr>
        <w:t xml:space="preserve"> </w:t>
      </w:r>
      <w:r>
        <w:rPr>
          <w:rFonts w:ascii="宋体" w:eastAsia="宋体" w:hAnsi="宋体" w:cs="宋体"/>
          <w:color w:val="000000"/>
          <w:sz w:val="34"/>
        </w:rPr>
        <w:t>与</w:t>
      </w:r>
      <w:r>
        <w:rPr>
          <w:rFonts w:ascii="宋体" w:eastAsia="宋体" w:hAnsi="宋体" w:cs="宋体"/>
          <w:b/>
          <w:color w:val="000000"/>
          <w:sz w:val="34"/>
        </w:rPr>
        <w:t xml:space="preserve"> </w:t>
      </w:r>
      <w:r>
        <w:rPr>
          <w:rFonts w:ascii="宋体" w:eastAsia="宋体" w:hAnsi="宋体" w:cs="宋体"/>
          <w:color w:val="000000"/>
          <w:sz w:val="34"/>
        </w:rPr>
        <w:t>Alexandre</w:t>
      </w:r>
      <w:r>
        <w:rPr>
          <w:rFonts w:ascii="宋体" w:eastAsia="宋体" w:hAnsi="宋体" w:cs="宋体"/>
          <w:b/>
          <w:color w:val="000000"/>
          <w:sz w:val="34"/>
        </w:rPr>
        <w:t xml:space="preserve"> </w:t>
      </w:r>
      <w:r>
        <w:rPr>
          <w:rFonts w:ascii="宋体" w:eastAsia="宋体" w:hAnsi="宋体" w:cs="宋体"/>
          <w:color w:val="000000"/>
          <w:sz w:val="34"/>
        </w:rPr>
        <w:t>的位置互换，则动词要发生变化，否则将发生意义上的混淆，故云。</w:t>
      </w:r>
    </w:p>
    <w:p w:rsidR="00DA266F" w:rsidRDefault="005E7EAC">
      <w:pPr>
        <w:wordWrap w:val="0"/>
        <w:spacing w:before="180" w:line="540" w:lineRule="atLeast"/>
        <w:ind w:left="440"/>
        <w:textAlignment w:val="baseline"/>
        <w:rPr>
          <w:sz w:val="39"/>
        </w:rPr>
      </w:pPr>
      <w:r>
        <w:rPr>
          <w:rFonts w:ascii="宋体" w:eastAsia="宋体" w:hAnsi="宋体" w:cs="宋体"/>
          <w:color w:val="000000"/>
          <w:sz w:val="39"/>
        </w:rPr>
        <w:t>208</w:t>
      </w:r>
    </w:p>
    <w:p w:rsidR="00DA266F" w:rsidRDefault="00DA266F"/>
    <w:p w:rsidR="00DA266F" w:rsidRDefault="00DA266F">
      <w:pPr>
        <w:sectPr w:rsidR="00DA266F">
          <w:headerReference w:type="default" r:id="rId454"/>
          <w:footerReference w:type="default" r:id="rId455"/>
          <w:pgSz w:w="16000" w:h="23500"/>
          <w:pgMar w:top="1900" w:right="1920" w:bottom="1900" w:left="1920" w:header="1600" w:footer="1600" w:gutter="0"/>
          <w:cols w:space="720"/>
        </w:sectPr>
      </w:pPr>
    </w:p>
    <w:p w:rsidR="00DA266F" w:rsidRDefault="005E7EAC">
      <w:pPr>
        <w:wordWrap w:val="0"/>
        <w:spacing w:before="240" w:line="680" w:lineRule="atLeast"/>
        <w:ind w:left="40"/>
        <w:textAlignment w:val="baseline"/>
        <w:rPr>
          <w:sz w:val="40"/>
        </w:rPr>
      </w:pPr>
      <w:r>
        <w:rPr>
          <w:rFonts w:ascii="宋体" w:eastAsia="宋体" w:hAnsi="宋体" w:cs="宋体"/>
          <w:color w:val="000000"/>
          <w:sz w:val="40"/>
        </w:rPr>
        <w:lastRenderedPageBreak/>
        <w:t>一观念加以某种限制，就会使观念在语句中发生变化。从而，这些观念自然是相互从属的了，然而，其从属的直接程度之或多或少，</w:t>
      </w:r>
      <w:r>
        <w:rPr>
          <w:rFonts w:ascii="宋体" w:eastAsia="宋体" w:hAnsi="宋体" w:cs="宋体"/>
          <w:color w:val="000000"/>
          <w:sz w:val="40"/>
        </w:rPr>
        <w:t>是根据它们之间的连结本身的直接程度之或多或少而决定的。主语是和动词相连结的，而动词又和它的补语相连结，形容词又和它的实体的名词相连结，等等。可是这种连结在动词的补语和动词的主语之间并不是同样紧密的，因为主语和补语这两个名词都只能通过动词的帮助方能发生变化。比如，</w:t>
      </w:r>
      <w:r>
        <w:rPr>
          <w:rFonts w:ascii="宋体" w:eastAsia="宋体" w:hAnsi="宋体" w:cs="宋体"/>
          <w:color w:val="000000"/>
          <w:sz w:val="40"/>
        </w:rPr>
        <w:t xml:space="preserve"> Darius </w:t>
      </w:r>
      <w:r>
        <w:rPr>
          <w:rFonts w:ascii="宋体" w:eastAsia="宋体" w:hAnsi="宋体" w:cs="宋体"/>
          <w:color w:val="000000"/>
          <w:sz w:val="40"/>
        </w:rPr>
        <w:t>这个观念是直接跟</w:t>
      </w:r>
      <w:r>
        <w:rPr>
          <w:rFonts w:ascii="宋体" w:eastAsia="宋体" w:hAnsi="宋体" w:cs="宋体"/>
          <w:color w:val="000000"/>
          <w:sz w:val="40"/>
        </w:rPr>
        <w:t xml:space="preserve"> vainquit </w:t>
      </w:r>
      <w:r>
        <w:rPr>
          <w:rFonts w:ascii="宋体" w:eastAsia="宋体" w:hAnsi="宋体" w:cs="宋体"/>
          <w:color w:val="000000"/>
          <w:sz w:val="40"/>
        </w:rPr>
        <w:t>这个观念相连结的，而</w:t>
      </w:r>
      <w:r>
        <w:rPr>
          <w:rFonts w:ascii="宋体" w:eastAsia="宋体" w:hAnsi="宋体" w:cs="宋体"/>
          <w:color w:val="000000"/>
          <w:sz w:val="40"/>
        </w:rPr>
        <w:t xml:space="preserve"> vainquit </w:t>
      </w:r>
      <w:r>
        <w:rPr>
          <w:rFonts w:ascii="宋体" w:eastAsia="宋体" w:hAnsi="宋体" w:cs="宋体"/>
          <w:color w:val="000000"/>
          <w:sz w:val="40"/>
        </w:rPr>
        <w:t>这个观念又是直接跟</w:t>
      </w:r>
      <w:r>
        <w:rPr>
          <w:rFonts w:ascii="宋体" w:eastAsia="宋体" w:hAnsi="宋体" w:cs="宋体"/>
          <w:color w:val="000000"/>
          <w:sz w:val="40"/>
        </w:rPr>
        <w:t xml:space="preserve">Alexander </w:t>
      </w:r>
      <w:r>
        <w:rPr>
          <w:rFonts w:ascii="宋体" w:eastAsia="宋体" w:hAnsi="宋体" w:cs="宋体"/>
          <w:color w:val="000000"/>
          <w:sz w:val="40"/>
        </w:rPr>
        <w:t>这个观念相连结的，这三个观念之间的从属关系便保持着同样的顺序。</w:t>
      </w:r>
    </w:p>
    <w:p w:rsidR="00DA266F" w:rsidRDefault="005E7EAC">
      <w:pPr>
        <w:wordWrap w:val="0"/>
        <w:spacing w:line="680" w:lineRule="atLeast"/>
        <w:ind w:left="40" w:right="80" w:firstLine="880"/>
        <w:textAlignment w:val="baseline"/>
        <w:rPr>
          <w:sz w:val="40"/>
        </w:rPr>
      </w:pPr>
      <w:r>
        <w:rPr>
          <w:rFonts w:ascii="宋体" w:eastAsia="宋体" w:hAnsi="宋体" w:cs="宋体"/>
          <w:color w:val="000000"/>
          <w:sz w:val="40"/>
        </w:rPr>
        <w:t>经过上述观察，我们可以理解，为了丝毫不破坏这些观念的自然</w:t>
      </w:r>
      <w:r>
        <w:rPr>
          <w:rFonts w:ascii="宋体" w:eastAsia="宋体" w:hAnsi="宋体" w:cs="宋体"/>
          <w:color w:val="000000"/>
          <w:sz w:val="40"/>
        </w:rPr>
        <w:t>排列，只要服从它们之间的最主要的那个连结就行了。然而，这一点在拉丁语的两种句子结构，即</w:t>
      </w:r>
      <w:r>
        <w:rPr>
          <w:rFonts w:ascii="宋体" w:eastAsia="宋体" w:hAnsi="宋体" w:cs="宋体"/>
          <w:color w:val="000000"/>
          <w:sz w:val="40"/>
        </w:rPr>
        <w:t xml:space="preserve"> Alexander vicit Darium </w:t>
      </w:r>
      <w:r>
        <w:rPr>
          <w:rFonts w:ascii="宋体" w:eastAsia="宋体" w:hAnsi="宋体" w:cs="宋体"/>
          <w:color w:val="000000"/>
          <w:sz w:val="40"/>
        </w:rPr>
        <w:t>和</w:t>
      </w:r>
      <w:r>
        <w:rPr>
          <w:rFonts w:ascii="宋体" w:eastAsia="宋体" w:hAnsi="宋体" w:cs="宋体"/>
          <w:color w:val="000000"/>
          <w:sz w:val="40"/>
        </w:rPr>
        <w:t xml:space="preserve"> Da-rium vicit Alexander </w:t>
      </w:r>
      <w:r>
        <w:rPr>
          <w:rFonts w:ascii="宋体" w:eastAsia="宋体" w:hAnsi="宋体" w:cs="宋体"/>
          <w:color w:val="000000"/>
          <w:sz w:val="40"/>
        </w:rPr>
        <w:t>中同样可以碰到，因此它们彼此都是同样自然的。人们在这个问题上之所以有所误解。只是因为人们把一种习惯的语序当成是最自然的语序了，而这种习惯又只不过是我们语言的特点使我们受到的约束而已。但是，即使在法语里，也具有一些早已能使之避免这种错误的句子结构，因为在那种结构中，把主语放在动词后面是更漂亮的说法，比如，我们说：</w:t>
      </w:r>
      <w:r>
        <w:rPr>
          <w:rFonts w:ascii="宋体" w:eastAsia="宋体" w:hAnsi="宋体" w:cs="宋体"/>
          <w:color w:val="000000"/>
          <w:sz w:val="40"/>
        </w:rPr>
        <w:t xml:space="preserve"> Darius</w:t>
      </w:r>
      <w:r>
        <w:rPr>
          <w:rFonts w:ascii="宋体" w:eastAsia="宋体" w:hAnsi="宋体" w:cs="宋体"/>
          <w:color w:val="000000"/>
          <w:sz w:val="40"/>
        </w:rPr>
        <w:t xml:space="preserve"> que vai-nquit Alexandre(</w:t>
      </w:r>
      <w:r>
        <w:rPr>
          <w:rFonts w:ascii="宋体" w:eastAsia="宋体" w:hAnsi="宋体" w:cs="宋体"/>
          <w:color w:val="000000"/>
          <w:sz w:val="40"/>
        </w:rPr>
        <w:t>大流士，他败于亚历山大</w:t>
      </w:r>
      <w:r>
        <w:rPr>
          <w:rFonts w:ascii="宋体" w:eastAsia="宋体" w:hAnsi="宋体" w:cs="宋体"/>
          <w:color w:val="000000"/>
          <w:sz w:val="40"/>
        </w:rPr>
        <w:t>)</w:t>
      </w:r>
      <w:r>
        <w:rPr>
          <w:rFonts w:ascii="宋体" w:eastAsia="宋体" w:hAnsi="宋体" w:cs="宋体"/>
          <w:color w:val="000000"/>
          <w:sz w:val="40"/>
        </w:rPr>
        <w:t>。</w:t>
      </w:r>
    </w:p>
    <w:p w:rsidR="00DA266F" w:rsidRDefault="005E7EAC">
      <w:pPr>
        <w:wordWrap w:val="0"/>
        <w:spacing w:line="680" w:lineRule="atLeast"/>
        <w:ind w:left="40" w:right="100" w:firstLine="880"/>
        <w:textAlignment w:val="baseline"/>
        <w:rPr>
          <w:sz w:val="40"/>
        </w:rPr>
      </w:pPr>
      <w:r>
        <w:rPr>
          <w:rFonts w:ascii="宋体" w:eastAsia="宋体" w:hAnsi="宋体" w:cs="宋体"/>
          <w:color w:val="000000"/>
          <w:sz w:val="40"/>
        </w:rPr>
        <w:t xml:space="preserve">§118  </w:t>
      </w:r>
      <w:r>
        <w:rPr>
          <w:rFonts w:ascii="宋体" w:eastAsia="宋体" w:hAnsi="宋体" w:cs="宋体"/>
          <w:color w:val="000000"/>
          <w:sz w:val="40"/>
        </w:rPr>
        <w:t>观念之间的从属关系，在与它们之间的主要连结不太相适应的时候，就会有所变化；而且在那种时候，句子的结构就不再是自然的了。比如象下面的句子：</w:t>
      </w:r>
      <w:r>
        <w:rPr>
          <w:rFonts w:ascii="宋体" w:eastAsia="宋体" w:hAnsi="宋体" w:cs="宋体"/>
          <w:color w:val="000000"/>
          <w:sz w:val="40"/>
        </w:rPr>
        <w:t xml:space="preserve"> vicit Darium Alexander(</w:t>
      </w:r>
      <w:r>
        <w:rPr>
          <w:rFonts w:ascii="宋体" w:eastAsia="宋体" w:hAnsi="宋体" w:cs="宋体"/>
          <w:color w:val="000000"/>
          <w:sz w:val="40"/>
        </w:rPr>
        <w:t>战胜大流士亚历山大</w:t>
      </w:r>
      <w:r>
        <w:rPr>
          <w:rFonts w:ascii="宋体" w:eastAsia="宋体" w:hAnsi="宋体" w:cs="宋体"/>
          <w:color w:val="000000"/>
          <w:sz w:val="40"/>
        </w:rPr>
        <w:t>)</w:t>
      </w:r>
      <w:r>
        <w:rPr>
          <w:rFonts w:ascii="宋体" w:eastAsia="宋体" w:hAnsi="宋体" w:cs="宋体"/>
          <w:color w:val="000000"/>
          <w:sz w:val="40"/>
        </w:rPr>
        <w:t>就不是自然的了，因为</w:t>
      </w:r>
      <w:r>
        <w:rPr>
          <w:rFonts w:ascii="宋体" w:eastAsia="宋体" w:hAnsi="宋体" w:cs="宋体"/>
          <w:color w:val="000000"/>
          <w:sz w:val="40"/>
        </w:rPr>
        <w:t xml:space="preserve"> Alexander </w:t>
      </w:r>
      <w:r>
        <w:rPr>
          <w:rFonts w:ascii="宋体" w:eastAsia="宋体" w:hAnsi="宋体" w:cs="宋体"/>
          <w:color w:val="000000"/>
          <w:sz w:val="40"/>
        </w:rPr>
        <w:t>这个观念已经和</w:t>
      </w:r>
      <w:r>
        <w:rPr>
          <w:rFonts w:ascii="宋体" w:eastAsia="宋体" w:hAnsi="宋体" w:cs="宋体"/>
          <w:color w:val="000000"/>
          <w:sz w:val="40"/>
        </w:rPr>
        <w:t xml:space="preserve"> vicit </w:t>
      </w:r>
      <w:r>
        <w:rPr>
          <w:rFonts w:ascii="宋体" w:eastAsia="宋体" w:hAnsi="宋体" w:cs="宋体"/>
          <w:color w:val="000000"/>
          <w:sz w:val="40"/>
        </w:rPr>
        <w:t>这个观念分开了，而照理说，</w:t>
      </w:r>
      <w:r>
        <w:rPr>
          <w:rFonts w:ascii="宋体" w:eastAsia="宋体" w:hAnsi="宋体" w:cs="宋体"/>
          <w:color w:val="000000"/>
          <w:sz w:val="40"/>
        </w:rPr>
        <w:t xml:space="preserve"> Alexander </w:t>
      </w:r>
      <w:r>
        <w:rPr>
          <w:rFonts w:ascii="宋体" w:eastAsia="宋体" w:hAnsi="宋体" w:cs="宋体"/>
          <w:color w:val="000000"/>
          <w:sz w:val="40"/>
        </w:rPr>
        <w:t>这个观念是理应和</w:t>
      </w:r>
      <w:r>
        <w:rPr>
          <w:rFonts w:ascii="宋体" w:eastAsia="宋体" w:hAnsi="宋体" w:cs="宋体"/>
          <w:color w:val="000000"/>
          <w:sz w:val="40"/>
        </w:rPr>
        <w:t xml:space="preserve"> vicit </w:t>
      </w:r>
      <w:r>
        <w:rPr>
          <w:rFonts w:ascii="宋体" w:eastAsia="宋体" w:hAnsi="宋体" w:cs="宋体"/>
          <w:color w:val="000000"/>
          <w:sz w:val="40"/>
        </w:rPr>
        <w:t>这个观念直接连结在一起的。</w:t>
      </w:r>
    </w:p>
    <w:p w:rsidR="00DA266F" w:rsidRDefault="005E7EAC">
      <w:pPr>
        <w:wordWrap w:val="0"/>
        <w:spacing w:line="680" w:lineRule="atLeast"/>
        <w:ind w:left="840"/>
        <w:textAlignment w:val="baseline"/>
        <w:rPr>
          <w:sz w:val="40"/>
        </w:rPr>
      </w:pPr>
      <w:r>
        <w:rPr>
          <w:rFonts w:ascii="宋体" w:eastAsia="宋体" w:hAnsi="宋体" w:cs="宋体"/>
          <w:color w:val="000000"/>
          <w:sz w:val="40"/>
        </w:rPr>
        <w:t xml:space="preserve">§119  </w:t>
      </w:r>
      <w:r>
        <w:rPr>
          <w:rFonts w:ascii="宋体" w:eastAsia="宋体" w:hAnsi="宋体" w:cs="宋体"/>
          <w:color w:val="000000"/>
          <w:sz w:val="40"/>
        </w:rPr>
        <w:t>用拉丁语进行写作的作家们提供了各种各样的句子结</w:t>
      </w:r>
    </w:p>
    <w:p w:rsidR="00DA266F" w:rsidRDefault="005E7EAC">
      <w:pPr>
        <w:wordWrap w:val="0"/>
        <w:spacing w:before="160" w:line="520" w:lineRule="atLeast"/>
        <w:ind w:right="520"/>
        <w:jc w:val="right"/>
        <w:textAlignment w:val="baseline"/>
        <w:rPr>
          <w:sz w:val="38"/>
        </w:rPr>
      </w:pPr>
      <w:r>
        <w:rPr>
          <w:rFonts w:ascii="宋体" w:eastAsia="宋体" w:hAnsi="宋体" w:cs="宋体"/>
          <w:color w:val="000000"/>
          <w:sz w:val="38"/>
        </w:rPr>
        <w:t>209</w:t>
      </w:r>
    </w:p>
    <w:p w:rsidR="00DA266F" w:rsidRDefault="00DA266F"/>
    <w:p w:rsidR="00DA266F" w:rsidRDefault="00DA266F">
      <w:pPr>
        <w:sectPr w:rsidR="00DA266F">
          <w:headerReference w:type="default" r:id="rId456"/>
          <w:footerReference w:type="default" r:id="rId457"/>
          <w:pgSz w:w="16000" w:h="23500"/>
          <w:pgMar w:top="2000" w:right="2000" w:bottom="2000" w:left="2000" w:header="1700" w:footer="1700" w:gutter="0"/>
          <w:cols w:space="720"/>
        </w:sectPr>
      </w:pPr>
    </w:p>
    <w:p w:rsidR="00DA266F" w:rsidRDefault="005E7EAC">
      <w:pPr>
        <w:wordWrap w:val="0"/>
        <w:spacing w:before="220" w:line="740" w:lineRule="atLeast"/>
        <w:ind w:firstLine="640"/>
        <w:textAlignment w:val="baseline"/>
        <w:rPr>
          <w:sz w:val="38"/>
        </w:rPr>
      </w:pPr>
      <w:r>
        <w:rPr>
          <w:rFonts w:ascii="TimesNewRoman" w:eastAsia="TimesNewRoman" w:hAnsi="TimesNewRoman" w:cs="TimesNewRoman"/>
          <w:color w:val="000000"/>
          <w:sz w:val="38"/>
        </w:rPr>
        <w:lastRenderedPageBreak/>
        <w:t>构的例子，例如：</w:t>
      </w:r>
      <w:r>
        <w:rPr>
          <w:rFonts w:ascii="TimesNewRoman" w:eastAsia="TimesNewRoman" w:hAnsi="TimesNewRoman" w:cs="TimesNewRoman"/>
          <w:color w:val="000000"/>
          <w:sz w:val="38"/>
        </w:rPr>
        <w:t xml:space="preserve"> Conferte hanc pacem cum illo bello</w:t>
      </w:r>
      <w:r>
        <w:rPr>
          <w:rFonts w:ascii="TimesNewRoman" w:eastAsia="TimesNewRoman" w:hAnsi="TimesNewRoman" w:cs="TimesNewRoman"/>
          <w:color w:val="000000"/>
          <w:sz w:val="38"/>
        </w:rPr>
        <w:t>（请比较这次</w:t>
      </w:r>
      <w:r>
        <w:rPr>
          <w:rFonts w:ascii="宋体" w:eastAsia="宋体" w:hAnsi="宋体" w:cs="宋体"/>
          <w:color w:val="000000"/>
          <w:sz w:val="38"/>
        </w:rPr>
        <w:t>媾和跟那次战争）；这个句子的结构和我们的语言是相类似的；又</w:t>
      </w:r>
      <w:r>
        <w:rPr>
          <w:rFonts w:ascii="TimesNewRoman" w:eastAsia="TimesNewRoman" w:hAnsi="TimesNewRoman" w:cs="TimesNewRoman"/>
          <w:color w:val="000000"/>
          <w:sz w:val="38"/>
        </w:rPr>
        <w:t>如：</w:t>
      </w:r>
      <w:r>
        <w:rPr>
          <w:rFonts w:ascii="TimesNewRoman" w:eastAsia="TimesNewRoman" w:hAnsi="TimesNewRoman" w:cs="TimesNewRoman"/>
          <w:color w:val="000000"/>
          <w:sz w:val="38"/>
        </w:rPr>
        <w:t xml:space="preserve"> Hujus præ toris adventum, cum illius Imperatoris victoria</w:t>
      </w:r>
      <w:r>
        <w:rPr>
          <w:rFonts w:ascii="TimesNewRoman" w:eastAsia="TimesNewRoman" w:hAnsi="TimesNewRoman" w:cs="TimesNewRoman"/>
          <w:color w:val="000000"/>
          <w:sz w:val="38"/>
        </w:rPr>
        <w:t>（这</w:t>
      </w:r>
      <w:r>
        <w:rPr>
          <w:rFonts w:ascii="宋体" w:eastAsia="宋体" w:hAnsi="宋体" w:cs="宋体"/>
          <w:color w:val="000000"/>
          <w:sz w:val="38"/>
        </w:rPr>
        <w:t xml:space="preserve">174 </w:t>
      </w:r>
      <w:r>
        <w:rPr>
          <w:rFonts w:ascii="宋体" w:eastAsia="宋体" w:hAnsi="宋体" w:cs="宋体"/>
          <w:color w:val="000000"/>
          <w:sz w:val="38"/>
        </w:rPr>
        <w:t>位总督的来到和那位皇帝的胜利）；</w:t>
      </w:r>
      <w:r>
        <w:rPr>
          <w:rFonts w:ascii="宋体" w:eastAsia="宋体" w:hAnsi="宋体" w:cs="宋体"/>
          <w:color w:val="000000"/>
          <w:sz w:val="38"/>
        </w:rPr>
        <w:t xml:space="preserve"> hujus cohortem impuram, cumillius expercitu in</w:t>
      </w:r>
      <w:r>
        <w:rPr>
          <w:rFonts w:ascii="宋体" w:eastAsia="宋体" w:hAnsi="宋体" w:cs="宋体"/>
          <w:color w:val="000000"/>
          <w:sz w:val="38"/>
        </w:rPr>
        <w:t>victo</w:t>
      </w:r>
      <w:r>
        <w:rPr>
          <w:rFonts w:ascii="宋体" w:eastAsia="宋体" w:hAnsi="宋体" w:cs="宋体"/>
          <w:color w:val="000000"/>
          <w:sz w:val="38"/>
        </w:rPr>
        <w:t>（这名不清洁的骑兵跟那支不可战胜的队</w:t>
      </w:r>
      <w:r>
        <w:rPr>
          <w:rFonts w:ascii="TimesNewRoman" w:eastAsia="TimesNewRoman" w:hAnsi="TimesNewRoman" w:cs="TimesNewRoman"/>
          <w:color w:val="000000"/>
          <w:sz w:val="38"/>
        </w:rPr>
        <w:t>伍）；</w:t>
      </w:r>
      <w:r>
        <w:rPr>
          <w:rFonts w:ascii="TimesNewRoman" w:eastAsia="TimesNewRoman" w:hAnsi="TimesNewRoman" w:cs="TimesNewRoman"/>
          <w:color w:val="000000"/>
          <w:sz w:val="38"/>
        </w:rPr>
        <w:t xml:space="preserve"> hujus libidues, cum illius continentia</w:t>
      </w:r>
      <w:r>
        <w:rPr>
          <w:rFonts w:ascii="TimesNewRoman" w:eastAsia="TimesNewRoman" w:hAnsi="TimesNewRoman" w:cs="TimesNewRoman"/>
          <w:color w:val="000000"/>
          <w:sz w:val="38"/>
        </w:rPr>
        <w:t>（这个人的荒淫无耻跟</w:t>
      </w:r>
      <w:r>
        <w:rPr>
          <w:rFonts w:ascii="宋体" w:eastAsia="宋体" w:hAnsi="宋体" w:cs="宋体"/>
          <w:color w:val="000000"/>
          <w:sz w:val="38"/>
        </w:rPr>
        <w:t>那个人的洁身自好）。这些句子和前面一个句子是同样自然的，因为在这些句子中，观念的连结是一点也没有变动过的；然而，我们的语言却并不允许这样一些说法。总之，和谐复合长句却是以一个不太自然的句子结构来结束的，比如：</w:t>
      </w:r>
      <w:r>
        <w:rPr>
          <w:rFonts w:ascii="宋体" w:eastAsia="宋体" w:hAnsi="宋体" w:cs="宋体"/>
          <w:color w:val="000000"/>
          <w:sz w:val="38"/>
        </w:rPr>
        <w:t xml:space="preserve"> Ab illo, qui cepit condi-</w:t>
      </w:r>
      <w:r>
        <w:rPr>
          <w:rFonts w:ascii="TimesNewRoman" w:eastAsia="TimesNewRoman" w:hAnsi="TimesNewRoman" w:cs="TimesNewRoman"/>
          <w:color w:val="000000"/>
          <w:sz w:val="38"/>
        </w:rPr>
        <w:t>tas; ab hoc, qui constas accepit, captas dicetis Sy</w:t>
      </w:r>
      <w:r>
        <w:rPr>
          <w:rFonts w:ascii="TimesNewRoman" w:eastAsia="TimesNewRoman" w:hAnsi="TimesNewRoman" w:cs="TimesNewRoman"/>
          <w:color w:val="000000"/>
          <w:sz w:val="38"/>
        </w:rPr>
        <w:t>racucas</w:t>
      </w:r>
      <w:r>
        <w:rPr>
          <w:rFonts w:ascii="TimesNewRoman" w:eastAsia="TimesNewRoman" w:hAnsi="TimesNewRoman" w:cs="TimesNewRoman"/>
          <w:color w:val="000000"/>
          <w:sz w:val="38"/>
        </w:rPr>
        <w:t>（那个人</w:t>
      </w:r>
      <w:r>
        <w:rPr>
          <w:rFonts w:ascii="宋体" w:eastAsia="宋体" w:hAnsi="宋体" w:cs="宋体"/>
          <w:color w:val="000000"/>
          <w:sz w:val="38"/>
        </w:rPr>
        <w:t>开始建设，而这个人接受了建成的，也可以说是被占领的叙拉古城</w:t>
      </w:r>
      <w:r>
        <w:rPr>
          <w:rFonts w:ascii="宋体" w:eastAsia="宋体" w:hAnsi="宋体" w:cs="宋体"/>
          <w:color w:val="000000"/>
          <w:sz w:val="38"/>
        </w:rPr>
        <w:t>*</w:t>
      </w:r>
      <w:r>
        <w:rPr>
          <w:rFonts w:ascii="宋体" w:eastAsia="宋体" w:hAnsi="宋体" w:cs="宋体"/>
          <w:color w:val="000000"/>
          <w:sz w:val="38"/>
        </w:rPr>
        <w:t>）。这是因为</w:t>
      </w:r>
      <w:r>
        <w:rPr>
          <w:rFonts w:ascii="宋体" w:eastAsia="宋体" w:hAnsi="宋体" w:cs="宋体"/>
          <w:color w:val="000000"/>
          <w:sz w:val="38"/>
        </w:rPr>
        <w:t xml:space="preserve"> Syracusas</w:t>
      </w:r>
      <w:r>
        <w:rPr>
          <w:rFonts w:ascii="宋体" w:eastAsia="宋体" w:hAnsi="宋体" w:cs="宋体"/>
          <w:color w:val="000000"/>
          <w:sz w:val="38"/>
        </w:rPr>
        <w:t>（叙拉古城）跟</w:t>
      </w:r>
      <w:r>
        <w:rPr>
          <w:rFonts w:ascii="宋体" w:eastAsia="宋体" w:hAnsi="宋体" w:cs="宋体"/>
          <w:color w:val="000000"/>
          <w:sz w:val="38"/>
        </w:rPr>
        <w:t xml:space="preserve"> conditas</w:t>
      </w:r>
      <w:r>
        <w:rPr>
          <w:rFonts w:ascii="宋体" w:eastAsia="宋体" w:hAnsi="宋体" w:cs="宋体"/>
          <w:color w:val="000000"/>
          <w:sz w:val="38"/>
        </w:rPr>
        <w:t>（建设）相隔开了，而</w:t>
      </w:r>
      <w:r>
        <w:rPr>
          <w:rFonts w:ascii="宋体" w:eastAsia="宋体" w:hAnsi="宋体" w:cs="宋体"/>
          <w:color w:val="000000"/>
          <w:sz w:val="38"/>
        </w:rPr>
        <w:t xml:space="preserve"> conditas </w:t>
      </w:r>
      <w:r>
        <w:rPr>
          <w:rFonts w:ascii="宋体" w:eastAsia="宋体" w:hAnsi="宋体" w:cs="宋体"/>
          <w:color w:val="000000"/>
          <w:sz w:val="38"/>
        </w:rPr>
        <w:t>又跟</w:t>
      </w:r>
      <w:r>
        <w:rPr>
          <w:rFonts w:ascii="宋体" w:eastAsia="宋体" w:hAnsi="宋体" w:cs="宋体"/>
          <w:color w:val="000000"/>
          <w:sz w:val="38"/>
        </w:rPr>
        <w:t xml:space="preserve"> ab illo</w:t>
      </w:r>
      <w:r>
        <w:rPr>
          <w:rFonts w:ascii="宋体" w:eastAsia="宋体" w:hAnsi="宋体" w:cs="宋体"/>
          <w:color w:val="000000"/>
          <w:sz w:val="38"/>
        </w:rPr>
        <w:t>（被那个人）隔开了，等等，这就违背了观念之间的从属关系的缘故。</w:t>
      </w:r>
    </w:p>
    <w:p w:rsidR="00DA266F" w:rsidRDefault="005E7EAC">
      <w:pPr>
        <w:wordWrap w:val="0"/>
        <w:spacing w:line="740" w:lineRule="atLeast"/>
        <w:ind w:left="600" w:right="100" w:firstLine="820"/>
        <w:textAlignment w:val="baseline"/>
        <w:rPr>
          <w:sz w:val="38"/>
        </w:rPr>
      </w:pPr>
      <w:r>
        <w:rPr>
          <w:rFonts w:ascii="宋体" w:eastAsia="宋体" w:hAnsi="宋体" w:cs="宋体"/>
          <w:color w:val="000000"/>
          <w:sz w:val="38"/>
        </w:rPr>
        <w:t xml:space="preserve">§120  </w:t>
      </w:r>
      <w:r>
        <w:rPr>
          <w:rFonts w:ascii="宋体" w:eastAsia="宋体" w:hAnsi="宋体" w:cs="宋体"/>
          <w:color w:val="000000"/>
          <w:sz w:val="38"/>
        </w:rPr>
        <w:t>如果拉丁语没有通过词尾变化在一些自然不应被分开的单词之间所架设的联系来补救倒装句</w:t>
      </w:r>
      <w:r>
        <w:rPr>
          <w:rFonts w:ascii="宋体" w:eastAsia="宋体" w:hAnsi="宋体" w:cs="宋体"/>
          <w:color w:val="000000"/>
          <w:sz w:val="38"/>
        </w:rPr>
        <w:t>(l' inversion)</w:t>
      </w:r>
      <w:r>
        <w:rPr>
          <w:rFonts w:ascii="宋体" w:eastAsia="宋体" w:hAnsi="宋体" w:cs="宋体"/>
          <w:color w:val="000000"/>
          <w:sz w:val="38"/>
        </w:rPr>
        <w:t>的缺陷的话，那么，当倒装句不符合某些观念之间的主要连结时，就会产生许多不便之处。这种联系是这样的，即为了使观念按照它们的顺</w:t>
      </w:r>
      <w:r>
        <w:rPr>
          <w:rFonts w:ascii="宋体" w:eastAsia="宋体" w:hAnsi="宋体" w:cs="宋体"/>
          <w:color w:val="000000"/>
          <w:sz w:val="38"/>
        </w:rPr>
        <w:t>序来排列，精神可以轻而易举地向相隔最远的一些观念靠拢；假如这些句子结构对观念的连结有某些违背的话，那么除了这一缺点之外，它们却具有更多的优点，而重要的问题则在于对这些优点加以认识。</w:t>
      </w:r>
    </w:p>
    <w:p w:rsidR="00DA266F" w:rsidRDefault="005E7EAC">
      <w:pPr>
        <w:wordWrap w:val="0"/>
        <w:spacing w:line="740" w:lineRule="atLeast"/>
        <w:ind w:left="600" w:right="140" w:firstLine="820"/>
        <w:textAlignment w:val="baseline"/>
        <w:rPr>
          <w:sz w:val="38"/>
        </w:rPr>
      </w:pPr>
      <w:r>
        <w:rPr>
          <w:rFonts w:ascii="宋体" w:eastAsia="宋体" w:hAnsi="宋体" w:cs="宋体"/>
          <w:color w:val="000000"/>
          <w:sz w:val="38"/>
        </w:rPr>
        <w:t>第一个优点乃是，这些连结能给语句增加更多的和声谐音。实际上，既然一种语言的谐音乃是由各种各样的声音以及它们的节奏和各声音之间相互接续的音程所混合而成的，所以人们便可</w:t>
      </w:r>
    </w:p>
    <w:p w:rsidR="00DA266F" w:rsidRDefault="005E7EAC">
      <w:pPr>
        <w:wordWrap w:val="0"/>
        <w:spacing w:line="440" w:lineRule="atLeast"/>
        <w:ind w:left="1200"/>
        <w:textAlignment w:val="baseline"/>
        <w:rPr>
          <w:sz w:val="32"/>
        </w:rPr>
      </w:pPr>
      <w:r>
        <w:rPr>
          <w:rFonts w:ascii="宋体" w:eastAsia="宋体" w:hAnsi="宋体" w:cs="宋体"/>
          <w:color w:val="000000"/>
          <w:sz w:val="32"/>
        </w:rPr>
        <w:t>*</w:t>
      </w:r>
      <w:r>
        <w:rPr>
          <w:rFonts w:ascii="宋体" w:eastAsia="宋体" w:hAnsi="宋体" w:cs="宋体"/>
          <w:color w:val="000000"/>
          <w:sz w:val="32"/>
        </w:rPr>
        <w:t>叙拉古城，西西里岛上的古城。</w:t>
      </w:r>
    </w:p>
    <w:p w:rsidR="00DA266F" w:rsidRDefault="005E7EAC">
      <w:pPr>
        <w:wordWrap w:val="0"/>
        <w:spacing w:before="180" w:line="500" w:lineRule="atLeast"/>
        <w:ind w:left="960"/>
        <w:textAlignment w:val="baseline"/>
        <w:rPr>
          <w:sz w:val="37"/>
        </w:rPr>
      </w:pPr>
      <w:r>
        <w:rPr>
          <w:rFonts w:ascii="宋体" w:eastAsia="宋体" w:hAnsi="宋体" w:cs="宋体"/>
          <w:color w:val="000000"/>
          <w:sz w:val="37"/>
        </w:rPr>
        <w:t>210</w:t>
      </w:r>
    </w:p>
    <w:p w:rsidR="00DA266F" w:rsidRDefault="00DA266F"/>
    <w:p w:rsidR="00DA266F" w:rsidRDefault="00DA266F">
      <w:pPr>
        <w:sectPr w:rsidR="00DA266F">
          <w:headerReference w:type="default" r:id="rId458"/>
          <w:footerReference w:type="default" r:id="rId459"/>
          <w:pgSz w:w="16000" w:h="23500"/>
          <w:pgMar w:top="2000" w:right="1720" w:bottom="2000" w:left="1720" w:header="1700" w:footer="1700" w:gutter="0"/>
          <w:cols w:space="720"/>
        </w:sectPr>
      </w:pPr>
    </w:p>
    <w:p w:rsidR="00DA266F" w:rsidRDefault="005E7EAC">
      <w:pPr>
        <w:wordWrap w:val="0"/>
        <w:spacing w:before="440" w:line="740" w:lineRule="atLeast"/>
        <w:ind w:right="620"/>
        <w:textAlignment w:val="baseline"/>
        <w:rPr>
          <w:sz w:val="40"/>
        </w:rPr>
      </w:pPr>
      <w:r>
        <w:rPr>
          <w:rFonts w:ascii="宋体" w:eastAsia="宋体" w:hAnsi="宋体" w:cs="宋体"/>
          <w:color w:val="000000"/>
          <w:sz w:val="40"/>
        </w:rPr>
        <w:lastRenderedPageBreak/>
        <w:t>以看出，以高尚的情趣所选择的倒装句理应产生出怎样的谐音来。</w:t>
      </w:r>
      <w:r>
        <w:rPr>
          <w:rFonts w:ascii="宋体" w:eastAsia="宋体" w:hAnsi="宋体" w:cs="宋体"/>
          <w:color w:val="000000"/>
          <w:sz w:val="40"/>
        </w:rPr>
        <w:t>西塞罗曾提供了一个和谐复合长句来作为例证，这一点我刚才已作了引证</w:t>
      </w:r>
      <w:r>
        <w:rPr>
          <w:rFonts w:ascii="宋体" w:eastAsia="宋体" w:hAnsi="宋体" w:cs="宋体"/>
          <w:color w:val="000000"/>
          <w:sz w:val="40"/>
        </w:rPr>
        <w:t>①</w:t>
      </w:r>
      <w:r>
        <w:rPr>
          <w:rFonts w:ascii="宋体" w:eastAsia="宋体" w:hAnsi="宋体" w:cs="宋体"/>
          <w:color w:val="000000"/>
          <w:sz w:val="40"/>
        </w:rPr>
        <w:t>。</w:t>
      </w:r>
    </w:p>
    <w:p w:rsidR="00DA266F" w:rsidRDefault="005E7EAC">
      <w:pPr>
        <w:wordWrap w:val="0"/>
        <w:spacing w:line="740" w:lineRule="atLeast"/>
        <w:ind w:right="620" w:firstLine="840"/>
        <w:textAlignment w:val="baseline"/>
        <w:rPr>
          <w:sz w:val="40"/>
        </w:rPr>
      </w:pPr>
      <w:r>
        <w:rPr>
          <w:rFonts w:ascii="宋体" w:eastAsia="宋体" w:hAnsi="宋体" w:cs="宋体"/>
          <w:color w:val="000000"/>
          <w:sz w:val="40"/>
        </w:rPr>
        <w:t xml:space="preserve">§121  </w:t>
      </w:r>
      <w:r>
        <w:rPr>
          <w:rFonts w:ascii="宋体" w:eastAsia="宋体" w:hAnsi="宋体" w:cs="宋体"/>
          <w:color w:val="000000"/>
          <w:sz w:val="40"/>
        </w:rPr>
        <w:t>另一个优点乃是，这些结构可以增加文体的力量和鲜明生动性。这似乎是比较容易做到的，只要人们将每个单词安放在它自然应当产生最佳效果的位置上就行了。或许有人会问，一个单词放在某个地方会比放在另一个地方更加有力量，那是什么道理呢？</w:t>
      </w:r>
    </w:p>
    <w:p w:rsidR="00DA266F" w:rsidRPr="00FB0F56" w:rsidRDefault="005E7EAC">
      <w:pPr>
        <w:wordWrap w:val="0"/>
        <w:spacing w:line="740" w:lineRule="atLeast"/>
        <w:ind w:firstLine="840"/>
        <w:textAlignment w:val="baseline"/>
        <w:rPr>
          <w:sz w:val="40"/>
          <w:lang w:val="fr-FR"/>
        </w:rPr>
      </w:pPr>
      <w:r>
        <w:rPr>
          <w:rFonts w:ascii="宋体" w:eastAsia="宋体" w:hAnsi="宋体" w:cs="宋体"/>
          <w:color w:val="000000"/>
          <w:sz w:val="40"/>
        </w:rPr>
        <w:t>为了了解，只要把一种其词语遵循着观念连结的句子结构，同另一种其词语背离观念连结的句子结构作一番比较就可以明白了。在前一种结构里，观念表现得那么自然，以致精神差不多不需要想象的运用，便可以把这些观念的系列整个</w:t>
      </w:r>
      <w:r>
        <w:rPr>
          <w:rFonts w:ascii="宋体" w:eastAsia="宋体" w:hAnsi="宋体" w:cs="宋体"/>
          <w:color w:val="000000"/>
          <w:sz w:val="40"/>
        </w:rPr>
        <w:t>儿地看个一清二楚。而在后一种结构里，理应直接地相继出现的一些观念，却由于过于分散而难以用同样的方式相互紧扣在一起；但是，如果这种句子结构是以纯熟的技巧来造出的话，则彼此相距最远的单词也能通过词尾变化在它们之间所架设的联系而毫不费劲地自行相互靠近。因此，由于观念相隔太远而产生的毫不足道的障碍，就显得只是为了刺激想象而设置的了；而一些观念的分散，也只是为了使精神不得不强迫着自己把这些观念聚集拢来，以便更鲜明地感到它们之</w:t>
      </w:r>
      <w:r>
        <w:rPr>
          <w:rFonts w:ascii="宋体" w:eastAsia="宋体" w:hAnsi="宋体" w:cs="宋体"/>
          <w:color w:val="000000"/>
          <w:sz w:val="40"/>
        </w:rPr>
        <w:t xml:space="preserve"> 175</w:t>
      </w:r>
      <w:r>
        <w:rPr>
          <w:rFonts w:ascii="宋体" w:eastAsia="宋体" w:hAnsi="宋体" w:cs="宋体"/>
          <w:color w:val="000000"/>
          <w:sz w:val="40"/>
        </w:rPr>
        <w:t>间的连结，或者感到它们之间的对立。由于这种别具的匠心，一个句子的全部力量有时竟会集结在</w:t>
      </w:r>
      <w:r>
        <w:rPr>
          <w:rFonts w:ascii="宋体" w:eastAsia="宋体" w:hAnsi="宋体" w:cs="宋体"/>
          <w:color w:val="000000"/>
          <w:sz w:val="40"/>
        </w:rPr>
        <w:t>句末的那个单词上。比如</w:t>
      </w:r>
      <w:r w:rsidRPr="00FB0F56">
        <w:rPr>
          <w:rFonts w:ascii="宋体" w:eastAsia="宋体" w:hAnsi="宋体" w:cs="宋体"/>
          <w:color w:val="000000"/>
          <w:sz w:val="40"/>
          <w:lang w:val="fr-FR"/>
        </w:rPr>
        <w:t>：</w:t>
      </w:r>
    </w:p>
    <w:p w:rsidR="00DA266F" w:rsidRPr="00FB0F56" w:rsidRDefault="005E7EAC">
      <w:pPr>
        <w:wordWrap w:val="0"/>
        <w:spacing w:line="620" w:lineRule="atLeast"/>
        <w:ind w:left="1680"/>
        <w:textAlignment w:val="baseline"/>
        <w:rPr>
          <w:sz w:val="46"/>
          <w:lang w:val="fr-FR"/>
        </w:rPr>
      </w:pPr>
      <w:r w:rsidRPr="00FB0F56">
        <w:rPr>
          <w:rFonts w:ascii="TimesNewRoman" w:eastAsia="TimesNewRoman" w:hAnsi="TimesNewRoman" w:cs="TimesNewRoman"/>
          <w:color w:val="000000"/>
          <w:sz w:val="46"/>
          <w:lang w:val="fr-FR"/>
        </w:rPr>
        <w:t>…Nec quicquam tibi prodest</w:t>
      </w:r>
    </w:p>
    <w:p w:rsidR="00DA266F" w:rsidRPr="00FB0F56" w:rsidRDefault="005E7EAC">
      <w:pPr>
        <w:wordWrap w:val="0"/>
        <w:spacing w:line="620" w:lineRule="atLeast"/>
        <w:ind w:left="820"/>
        <w:textAlignment w:val="baseline"/>
        <w:rPr>
          <w:sz w:val="46"/>
          <w:lang w:val="fr-FR"/>
        </w:rPr>
      </w:pPr>
      <w:r w:rsidRPr="00FB0F56">
        <w:rPr>
          <w:rFonts w:ascii="TimesNewRoman" w:eastAsia="TimesNewRoman" w:hAnsi="TimesNewRoman" w:cs="TimesNewRoman"/>
          <w:color w:val="000000"/>
          <w:sz w:val="46"/>
          <w:lang w:val="fr-FR"/>
        </w:rPr>
        <w:t>Aeries tentasse domos, animoque rotundum</w:t>
      </w:r>
    </w:p>
    <w:p w:rsidR="00DA266F" w:rsidRPr="00FB0F56" w:rsidRDefault="005E7EAC">
      <w:pPr>
        <w:wordWrap w:val="0"/>
        <w:spacing w:line="620" w:lineRule="atLeast"/>
        <w:ind w:left="820"/>
        <w:textAlignment w:val="baseline"/>
        <w:rPr>
          <w:sz w:val="46"/>
          <w:lang w:val="fr-FR"/>
        </w:rPr>
      </w:pPr>
      <w:r w:rsidRPr="00FB0F56">
        <w:rPr>
          <w:rFonts w:ascii="TimesNewRoman" w:eastAsia="TimesNewRoman" w:hAnsi="TimesNewRoman" w:cs="TimesNewRoman"/>
          <w:color w:val="000000"/>
          <w:sz w:val="46"/>
          <w:lang w:val="fr-FR"/>
        </w:rPr>
        <w:t>Percurrisse polum, morituro②</w:t>
      </w:r>
    </w:p>
    <w:p w:rsidR="00DA266F" w:rsidRPr="00FB0F56" w:rsidRDefault="005E7EAC">
      <w:pPr>
        <w:wordWrap w:val="0"/>
        <w:spacing w:before="180" w:line="420" w:lineRule="atLeast"/>
        <w:ind w:left="600"/>
        <w:textAlignment w:val="baseline"/>
        <w:rPr>
          <w:sz w:val="31"/>
          <w:lang w:val="fr-FR"/>
        </w:rPr>
      </w:pPr>
      <w:r w:rsidRPr="00FB0F56">
        <w:rPr>
          <w:rFonts w:ascii="宋体" w:eastAsia="宋体" w:hAnsi="宋体" w:cs="宋体"/>
          <w:color w:val="000000"/>
          <w:sz w:val="31"/>
          <w:lang w:val="fr-FR"/>
        </w:rPr>
        <w:t xml:space="preserve">① </w:t>
      </w:r>
      <w:r>
        <w:rPr>
          <w:rFonts w:ascii="宋体" w:eastAsia="宋体" w:hAnsi="宋体" w:cs="宋体"/>
          <w:color w:val="000000"/>
          <w:sz w:val="31"/>
        </w:rPr>
        <w:t>见《演说家专论》。</w:t>
      </w:r>
    </w:p>
    <w:p w:rsidR="00DA266F" w:rsidRPr="00FB0F56" w:rsidRDefault="005E7EAC">
      <w:pPr>
        <w:wordWrap w:val="0"/>
        <w:spacing w:line="420" w:lineRule="atLeast"/>
        <w:ind w:left="600"/>
        <w:textAlignment w:val="baseline"/>
        <w:rPr>
          <w:sz w:val="31"/>
          <w:lang w:val="fr-FR"/>
        </w:rPr>
      </w:pPr>
      <w:r w:rsidRPr="00FB0F56">
        <w:rPr>
          <w:rFonts w:ascii="宋体" w:eastAsia="宋体" w:hAnsi="宋体" w:cs="宋体"/>
          <w:color w:val="000000"/>
          <w:sz w:val="31"/>
          <w:lang w:val="fr-FR"/>
        </w:rPr>
        <w:t xml:space="preserve">② </w:t>
      </w:r>
      <w:r>
        <w:rPr>
          <w:rFonts w:ascii="宋体" w:eastAsia="宋体" w:hAnsi="宋体" w:cs="宋体"/>
          <w:color w:val="000000"/>
          <w:sz w:val="31"/>
        </w:rPr>
        <w:t>见《荷拉斯》</w:t>
      </w:r>
      <w:r w:rsidRPr="00FB0F56">
        <w:rPr>
          <w:rFonts w:ascii="宋体" w:eastAsia="宋体" w:hAnsi="宋体" w:cs="宋体"/>
          <w:color w:val="000000"/>
          <w:sz w:val="31"/>
          <w:lang w:val="fr-FR"/>
        </w:rPr>
        <w:t>，</w:t>
      </w:r>
      <w:r>
        <w:rPr>
          <w:rFonts w:ascii="宋体" w:eastAsia="宋体" w:hAnsi="宋体" w:cs="宋体"/>
          <w:color w:val="000000"/>
          <w:sz w:val="31"/>
        </w:rPr>
        <w:t>第一卷《抒情短诗》第</w:t>
      </w:r>
      <w:r w:rsidRPr="00FB0F56">
        <w:rPr>
          <w:rFonts w:ascii="宋体" w:eastAsia="宋体" w:hAnsi="宋体" w:cs="宋体"/>
          <w:color w:val="000000"/>
          <w:sz w:val="31"/>
          <w:lang w:val="fr-FR"/>
        </w:rPr>
        <w:t>28</w:t>
      </w:r>
      <w:r>
        <w:rPr>
          <w:rFonts w:ascii="宋体" w:eastAsia="宋体" w:hAnsi="宋体" w:cs="宋体"/>
          <w:color w:val="000000"/>
          <w:sz w:val="31"/>
        </w:rPr>
        <w:t>章</w:t>
      </w:r>
      <w:r w:rsidRPr="00FB0F56">
        <w:rPr>
          <w:rFonts w:ascii="宋体" w:eastAsia="宋体" w:hAnsi="宋体" w:cs="宋体"/>
          <w:color w:val="000000"/>
          <w:sz w:val="31"/>
          <w:lang w:val="fr-FR"/>
        </w:rPr>
        <w:t>*</w:t>
      </w:r>
      <w:r>
        <w:rPr>
          <w:rFonts w:ascii="宋体" w:eastAsia="宋体" w:hAnsi="宋体" w:cs="宋体"/>
          <w:color w:val="000000"/>
          <w:sz w:val="31"/>
        </w:rPr>
        <w:t>。</w:t>
      </w:r>
    </w:p>
    <w:p w:rsidR="00DA266F" w:rsidRPr="00FB0F56" w:rsidRDefault="005E7EAC">
      <w:pPr>
        <w:wordWrap w:val="0"/>
        <w:spacing w:line="460" w:lineRule="atLeast"/>
        <w:ind w:right="760" w:firstLine="600"/>
        <w:textAlignment w:val="baseline"/>
        <w:rPr>
          <w:sz w:val="31"/>
          <w:lang w:val="fr-FR"/>
        </w:rPr>
      </w:pPr>
      <w:r>
        <w:rPr>
          <w:rFonts w:ascii="宋体" w:eastAsia="宋体" w:hAnsi="宋体" w:cs="宋体"/>
          <w:color w:val="000000"/>
          <w:sz w:val="31"/>
        </w:rPr>
        <w:t>这段拉丁文的大意如下</w:t>
      </w:r>
      <w:r w:rsidRPr="00FB0F56">
        <w:rPr>
          <w:rFonts w:ascii="宋体" w:eastAsia="宋体" w:hAnsi="宋体" w:cs="宋体"/>
          <w:color w:val="000000"/>
          <w:sz w:val="31"/>
          <w:lang w:val="fr-FR"/>
        </w:rPr>
        <w:t>：</w:t>
      </w:r>
      <w:r>
        <w:rPr>
          <w:rFonts w:ascii="宋体" w:eastAsia="宋体" w:hAnsi="宋体" w:cs="宋体"/>
          <w:color w:val="000000"/>
          <w:sz w:val="31"/>
        </w:rPr>
        <w:t>你想遨游太空</w:t>
      </w:r>
      <w:r w:rsidRPr="00FB0F56">
        <w:rPr>
          <w:rFonts w:ascii="宋体" w:eastAsia="宋体" w:hAnsi="宋体" w:cs="宋体"/>
          <w:color w:val="000000"/>
          <w:sz w:val="31"/>
          <w:lang w:val="fr-FR"/>
        </w:rPr>
        <w:t>，</w:t>
      </w:r>
      <w:r>
        <w:rPr>
          <w:rFonts w:ascii="宋体" w:eastAsia="宋体" w:hAnsi="宋体" w:cs="宋体"/>
          <w:color w:val="000000"/>
          <w:sz w:val="31"/>
        </w:rPr>
        <w:t>这对你又会有什么好处呢</w:t>
      </w:r>
      <w:r w:rsidRPr="00FB0F56">
        <w:rPr>
          <w:rFonts w:ascii="宋体" w:eastAsia="宋体" w:hAnsi="宋体" w:cs="宋体"/>
          <w:color w:val="000000"/>
          <w:sz w:val="31"/>
          <w:lang w:val="fr-FR"/>
        </w:rPr>
        <w:t>：</w:t>
      </w:r>
      <w:r>
        <w:rPr>
          <w:rFonts w:ascii="宋体" w:eastAsia="宋体" w:hAnsi="宋体" w:cs="宋体"/>
          <w:color w:val="000000"/>
          <w:sz w:val="31"/>
        </w:rPr>
        <w:t>你神游了圆形的两极</w:t>
      </w:r>
      <w:r w:rsidRPr="00FB0F56">
        <w:rPr>
          <w:rFonts w:ascii="宋体" w:eastAsia="宋体" w:hAnsi="宋体" w:cs="宋体"/>
          <w:color w:val="000000"/>
          <w:sz w:val="31"/>
          <w:lang w:val="fr-FR"/>
        </w:rPr>
        <w:t>，</w:t>
      </w:r>
      <w:r>
        <w:rPr>
          <w:rFonts w:ascii="宋体" w:eastAsia="宋体" w:hAnsi="宋体" w:cs="宋体"/>
          <w:color w:val="000000"/>
          <w:sz w:val="31"/>
        </w:rPr>
        <w:t>就会死去的。</w:t>
      </w:r>
    </w:p>
    <w:p w:rsidR="00DA266F" w:rsidRPr="00FB0F56" w:rsidRDefault="005E7EAC">
      <w:pPr>
        <w:wordWrap w:val="0"/>
        <w:spacing w:before="280" w:line="500" w:lineRule="atLeast"/>
        <w:ind w:right="1140"/>
        <w:jc w:val="right"/>
        <w:textAlignment w:val="baseline"/>
        <w:rPr>
          <w:sz w:val="37"/>
          <w:lang w:val="fr-FR"/>
        </w:rPr>
      </w:pPr>
      <w:r w:rsidRPr="00FB0F56">
        <w:rPr>
          <w:rFonts w:ascii="宋体" w:eastAsia="宋体" w:hAnsi="宋体" w:cs="宋体"/>
          <w:color w:val="000000"/>
          <w:sz w:val="37"/>
          <w:lang w:val="fr-FR"/>
        </w:rPr>
        <w:t>211</w:t>
      </w:r>
    </w:p>
    <w:p w:rsidR="00DA266F" w:rsidRPr="00FB0F56" w:rsidRDefault="00DA266F">
      <w:pPr>
        <w:rPr>
          <w:lang w:val="fr-FR"/>
        </w:rPr>
      </w:pPr>
    </w:p>
    <w:p w:rsidR="00DA266F" w:rsidRPr="00FB0F56" w:rsidRDefault="00DA266F">
      <w:pPr>
        <w:rPr>
          <w:lang w:val="fr-FR"/>
        </w:rPr>
        <w:sectPr w:rsidR="00DA266F" w:rsidRPr="00FB0F56">
          <w:headerReference w:type="default" r:id="rId460"/>
          <w:footerReference w:type="default" r:id="rId461"/>
          <w:pgSz w:w="16000" w:h="23500"/>
          <w:pgMar w:top="1940" w:right="1720" w:bottom="1940" w:left="1720" w:header="1640" w:footer="1640" w:gutter="0"/>
          <w:cols w:space="720"/>
        </w:sectPr>
      </w:pPr>
    </w:p>
    <w:p w:rsidR="00DA266F" w:rsidRDefault="005E7EAC">
      <w:pPr>
        <w:wordWrap w:val="0"/>
        <w:spacing w:before="420" w:line="660" w:lineRule="atLeast"/>
        <w:ind w:left="20" w:firstLine="800"/>
        <w:textAlignment w:val="baseline"/>
        <w:rPr>
          <w:sz w:val="38"/>
        </w:rPr>
      </w:pPr>
      <w:r>
        <w:rPr>
          <w:rFonts w:ascii="宋体" w:eastAsia="宋体" w:hAnsi="宋体" w:cs="宋体"/>
          <w:color w:val="000000"/>
          <w:sz w:val="38"/>
        </w:rPr>
        <w:lastRenderedPageBreak/>
        <w:t>这最后一个单词</w:t>
      </w:r>
      <w:r w:rsidRPr="00FB0F56">
        <w:rPr>
          <w:rFonts w:ascii="宋体" w:eastAsia="宋体" w:hAnsi="宋体" w:cs="宋体"/>
          <w:color w:val="000000"/>
          <w:sz w:val="38"/>
          <w:lang w:val="fr-FR"/>
        </w:rPr>
        <w:t xml:space="preserve"> morituro(</w:t>
      </w:r>
      <w:r>
        <w:rPr>
          <w:rFonts w:ascii="宋体" w:eastAsia="宋体" w:hAnsi="宋体" w:cs="宋体"/>
          <w:color w:val="000000"/>
          <w:sz w:val="38"/>
        </w:rPr>
        <w:t>死去</w:t>
      </w:r>
      <w:r w:rsidRPr="00FB0F56">
        <w:rPr>
          <w:rFonts w:ascii="宋体" w:eastAsia="宋体" w:hAnsi="宋体" w:cs="宋体"/>
          <w:color w:val="000000"/>
          <w:sz w:val="38"/>
          <w:lang w:val="fr-FR"/>
        </w:rPr>
        <w:t>)</w:t>
      </w:r>
      <w:r>
        <w:rPr>
          <w:rFonts w:ascii="宋体" w:eastAsia="宋体" w:hAnsi="宋体" w:cs="宋体"/>
          <w:color w:val="000000"/>
          <w:sz w:val="38"/>
        </w:rPr>
        <w:t>结束得很有分量</w:t>
      </w:r>
      <w:r w:rsidRPr="00FB0F56">
        <w:rPr>
          <w:rFonts w:ascii="宋体" w:eastAsia="宋体" w:hAnsi="宋体" w:cs="宋体"/>
          <w:color w:val="000000"/>
          <w:sz w:val="38"/>
          <w:lang w:val="fr-FR"/>
        </w:rPr>
        <w:t>，</w:t>
      </w:r>
      <w:r>
        <w:rPr>
          <w:rFonts w:ascii="宋体" w:eastAsia="宋体" w:hAnsi="宋体" w:cs="宋体"/>
          <w:color w:val="000000"/>
          <w:sz w:val="38"/>
        </w:rPr>
        <w:t>因为若不</w:t>
      </w:r>
      <w:r>
        <w:rPr>
          <w:rFonts w:ascii="宋体" w:eastAsia="宋体" w:hAnsi="宋体" w:cs="宋体"/>
          <w:color w:val="000000"/>
          <w:sz w:val="38"/>
        </w:rPr>
        <w:t>自然地想起把</w:t>
      </w:r>
      <w:r w:rsidRPr="00FB0F56">
        <w:rPr>
          <w:rFonts w:ascii="宋体" w:eastAsia="宋体" w:hAnsi="宋体" w:cs="宋体"/>
          <w:color w:val="000000"/>
          <w:sz w:val="38"/>
          <w:lang w:val="fr-FR"/>
        </w:rPr>
        <w:t xml:space="preserve"> morituro </w:t>
      </w:r>
      <w:r>
        <w:rPr>
          <w:rFonts w:ascii="宋体" w:eastAsia="宋体" w:hAnsi="宋体" w:cs="宋体"/>
          <w:color w:val="000000"/>
          <w:sz w:val="38"/>
        </w:rPr>
        <w:t>与</w:t>
      </w:r>
      <w:r w:rsidRPr="00FB0F56">
        <w:rPr>
          <w:rFonts w:ascii="宋体" w:eastAsia="宋体" w:hAnsi="宋体" w:cs="宋体"/>
          <w:color w:val="000000"/>
          <w:sz w:val="38"/>
          <w:lang w:val="fr-FR"/>
        </w:rPr>
        <w:t xml:space="preserve"> tibi(</w:t>
      </w:r>
      <w:r>
        <w:rPr>
          <w:rFonts w:ascii="宋体" w:eastAsia="宋体" w:hAnsi="宋体" w:cs="宋体"/>
          <w:color w:val="000000"/>
          <w:sz w:val="38"/>
        </w:rPr>
        <w:t>你</w:t>
      </w:r>
      <w:r w:rsidRPr="00FB0F56">
        <w:rPr>
          <w:rFonts w:ascii="宋体" w:eastAsia="宋体" w:hAnsi="宋体" w:cs="宋体"/>
          <w:color w:val="000000"/>
          <w:sz w:val="38"/>
          <w:lang w:val="fr-FR"/>
        </w:rPr>
        <w:t>)</w:t>
      </w:r>
      <w:r>
        <w:rPr>
          <w:rFonts w:ascii="宋体" w:eastAsia="宋体" w:hAnsi="宋体" w:cs="宋体"/>
          <w:color w:val="000000"/>
          <w:sz w:val="38"/>
        </w:rPr>
        <w:t>相分开的一切东西</w:t>
      </w:r>
      <w:r w:rsidRPr="00FB0F56">
        <w:rPr>
          <w:rFonts w:ascii="宋体" w:eastAsia="宋体" w:hAnsi="宋体" w:cs="宋体"/>
          <w:color w:val="000000"/>
          <w:sz w:val="38"/>
          <w:lang w:val="fr-FR"/>
        </w:rPr>
        <w:t>，</w:t>
      </w:r>
      <w:r>
        <w:rPr>
          <w:rFonts w:ascii="宋体" w:eastAsia="宋体" w:hAnsi="宋体" w:cs="宋体"/>
          <w:color w:val="000000"/>
          <w:sz w:val="38"/>
        </w:rPr>
        <w:t>精神就无法使</w:t>
      </w:r>
      <w:r w:rsidRPr="00FB0F56">
        <w:rPr>
          <w:rFonts w:ascii="宋体" w:eastAsia="宋体" w:hAnsi="宋体" w:cs="宋体"/>
          <w:color w:val="000000"/>
          <w:sz w:val="38"/>
          <w:lang w:val="fr-FR"/>
        </w:rPr>
        <w:t xml:space="preserve"> tibi </w:t>
      </w:r>
      <w:r>
        <w:rPr>
          <w:rFonts w:ascii="宋体" w:eastAsia="宋体" w:hAnsi="宋体" w:cs="宋体"/>
          <w:color w:val="000000"/>
          <w:sz w:val="38"/>
        </w:rPr>
        <w:t>与</w:t>
      </w:r>
      <w:r w:rsidRPr="00FB0F56">
        <w:rPr>
          <w:rFonts w:ascii="宋体" w:eastAsia="宋体" w:hAnsi="宋体" w:cs="宋体"/>
          <w:color w:val="000000"/>
          <w:sz w:val="38"/>
          <w:lang w:val="fr-FR"/>
        </w:rPr>
        <w:t xml:space="preserve"> morituro </w:t>
      </w:r>
      <w:r>
        <w:rPr>
          <w:rFonts w:ascii="宋体" w:eastAsia="宋体" w:hAnsi="宋体" w:cs="宋体"/>
          <w:color w:val="000000"/>
          <w:sz w:val="38"/>
        </w:rPr>
        <w:t>相靠拢</w:t>
      </w:r>
      <w:r w:rsidRPr="00FB0F56">
        <w:rPr>
          <w:rFonts w:ascii="宋体" w:eastAsia="宋体" w:hAnsi="宋体" w:cs="宋体"/>
          <w:color w:val="000000"/>
          <w:sz w:val="38"/>
          <w:lang w:val="fr-FR"/>
        </w:rPr>
        <w:t>，</w:t>
      </w:r>
      <w:r>
        <w:rPr>
          <w:rFonts w:ascii="宋体" w:eastAsia="宋体" w:hAnsi="宋体" w:cs="宋体"/>
          <w:color w:val="000000"/>
          <w:sz w:val="38"/>
        </w:rPr>
        <w:t>而</w:t>
      </w:r>
      <w:r w:rsidRPr="00FB0F56">
        <w:rPr>
          <w:rFonts w:ascii="宋体" w:eastAsia="宋体" w:hAnsi="宋体" w:cs="宋体"/>
          <w:color w:val="000000"/>
          <w:sz w:val="38"/>
          <w:lang w:val="fr-FR"/>
        </w:rPr>
        <w:t xml:space="preserve"> morituro </w:t>
      </w:r>
      <w:r>
        <w:rPr>
          <w:rFonts w:ascii="宋体" w:eastAsia="宋体" w:hAnsi="宋体" w:cs="宋体"/>
          <w:color w:val="000000"/>
          <w:sz w:val="38"/>
        </w:rPr>
        <w:t>却是和</w:t>
      </w:r>
      <w:r w:rsidRPr="00FB0F56">
        <w:rPr>
          <w:rFonts w:ascii="宋体" w:eastAsia="宋体" w:hAnsi="宋体" w:cs="宋体"/>
          <w:color w:val="000000"/>
          <w:sz w:val="38"/>
          <w:lang w:val="fr-FR"/>
        </w:rPr>
        <w:t xml:space="preserve"> tibi </w:t>
      </w:r>
      <w:r>
        <w:rPr>
          <w:rFonts w:ascii="宋体" w:eastAsia="宋体" w:hAnsi="宋体" w:cs="宋体"/>
          <w:color w:val="000000"/>
          <w:sz w:val="38"/>
        </w:rPr>
        <w:t>相互联系着的。试将</w:t>
      </w:r>
      <w:r>
        <w:rPr>
          <w:rFonts w:ascii="宋体" w:eastAsia="宋体" w:hAnsi="宋体" w:cs="宋体"/>
          <w:color w:val="000000"/>
          <w:sz w:val="38"/>
        </w:rPr>
        <w:t xml:space="preserve"> morituro </w:t>
      </w:r>
      <w:r>
        <w:rPr>
          <w:rFonts w:ascii="宋体" w:eastAsia="宋体" w:hAnsi="宋体" w:cs="宋体"/>
          <w:color w:val="000000"/>
          <w:sz w:val="38"/>
        </w:rPr>
        <w:t>这个单词移动一个位置，使之与这些观念的连结相称，而这么说：</w:t>
      </w:r>
      <w:r>
        <w:rPr>
          <w:rFonts w:ascii="宋体" w:eastAsia="宋体" w:hAnsi="宋体" w:cs="宋体"/>
          <w:color w:val="000000"/>
          <w:sz w:val="38"/>
        </w:rPr>
        <w:t>Nec quicquam tibi morituro(</w:t>
      </w:r>
      <w:r>
        <w:rPr>
          <w:rFonts w:ascii="宋体" w:eastAsia="宋体" w:hAnsi="宋体" w:cs="宋体"/>
          <w:color w:val="000000"/>
          <w:sz w:val="38"/>
        </w:rPr>
        <w:t>这对你会要死去的</w:t>
      </w:r>
      <w:r>
        <w:rPr>
          <w:rFonts w:ascii="宋体" w:eastAsia="宋体" w:hAnsi="宋体" w:cs="宋体"/>
          <w:color w:val="000000"/>
          <w:sz w:val="38"/>
        </w:rPr>
        <w:t>)</w:t>
      </w:r>
      <w:r>
        <w:rPr>
          <w:rFonts w:ascii="宋体" w:eastAsia="宋体" w:hAnsi="宋体" w:cs="宋体"/>
          <w:color w:val="000000"/>
          <w:sz w:val="38"/>
        </w:rPr>
        <w:t>等等，它的效果将不复相同了。因为想象不再能得到同样的运用了。这一类倒装句带有动作言语的特点，在这种言语中，单独一个符号往往相当于整整一句句子。</w:t>
      </w:r>
    </w:p>
    <w:p w:rsidR="00DA266F" w:rsidRDefault="005E7EAC">
      <w:pPr>
        <w:wordWrap w:val="0"/>
        <w:spacing w:line="660" w:lineRule="atLeast"/>
        <w:ind w:left="20" w:firstLine="800"/>
        <w:textAlignment w:val="baseline"/>
        <w:rPr>
          <w:sz w:val="38"/>
        </w:rPr>
      </w:pPr>
      <w:r>
        <w:rPr>
          <w:rFonts w:ascii="宋体" w:eastAsia="宋体" w:hAnsi="宋体" w:cs="宋体"/>
          <w:color w:val="000000"/>
          <w:sz w:val="38"/>
        </w:rPr>
        <w:t xml:space="preserve">§122 </w:t>
      </w:r>
      <w:r>
        <w:rPr>
          <w:rFonts w:ascii="宋体" w:eastAsia="宋体" w:hAnsi="宋体" w:cs="宋体"/>
          <w:color w:val="000000"/>
          <w:sz w:val="38"/>
        </w:rPr>
        <w:t>从倒装句的第二个优点产生了它</w:t>
      </w:r>
      <w:r>
        <w:rPr>
          <w:rFonts w:ascii="宋体" w:eastAsia="宋体" w:hAnsi="宋体" w:cs="宋体"/>
          <w:color w:val="000000"/>
          <w:sz w:val="38"/>
        </w:rPr>
        <w:t>的第三个优点，这就是它乃是一幅图画。我的意思是说，它们将一个动作的种种环境都集中到单独的一个单独的单词上去了，可以说是象一名画师把种种景象收罗在一块画布上相仿；如果倒装句能将这些环境依次呈现出来，那就会构成一篇简单的咏唱了。只需再举一个例子就可以把我的看法表明得一目瞭然了。</w:t>
      </w:r>
    </w:p>
    <w:p w:rsidR="00DA266F" w:rsidRDefault="005E7EAC">
      <w:pPr>
        <w:wordWrap w:val="0"/>
        <w:spacing w:line="660" w:lineRule="atLeast"/>
        <w:ind w:left="20" w:firstLine="800"/>
        <w:textAlignment w:val="baseline"/>
        <w:rPr>
          <w:sz w:val="38"/>
        </w:rPr>
      </w:pPr>
      <w:r>
        <w:rPr>
          <w:rFonts w:ascii="TimesNewRoman" w:eastAsia="TimesNewRoman" w:hAnsi="TimesNewRoman" w:cs="TimesNewRoman"/>
          <w:color w:val="000000"/>
          <w:sz w:val="38"/>
        </w:rPr>
        <w:t>Nymphæ flebant Daphninim extinctum fudere crudeli(</w:t>
      </w:r>
      <w:r>
        <w:rPr>
          <w:rFonts w:ascii="TimesNewRoman" w:eastAsia="TimesNewRoman" w:hAnsi="TimesNewRoman" w:cs="TimesNewRoman"/>
          <w:color w:val="000000"/>
          <w:sz w:val="38"/>
        </w:rPr>
        <w:t>宁芙</w:t>
      </w:r>
      <w:r>
        <w:rPr>
          <w:rFonts w:ascii="宋体" w:eastAsia="宋体" w:hAnsi="宋体" w:cs="宋体"/>
          <w:color w:val="000000"/>
          <w:sz w:val="38"/>
        </w:rPr>
        <w:t>仙女们在为咽了气的达弗尼</w:t>
      </w:r>
      <w:r>
        <w:rPr>
          <w:rFonts w:ascii="宋体" w:eastAsia="宋体" w:hAnsi="宋体" w:cs="宋体"/>
          <w:color w:val="000000"/>
          <w:sz w:val="38"/>
        </w:rPr>
        <w:t>*</w:t>
      </w:r>
      <w:r>
        <w:rPr>
          <w:rFonts w:ascii="宋体" w:eastAsia="宋体" w:hAnsi="宋体" w:cs="宋体"/>
          <w:color w:val="000000"/>
          <w:sz w:val="38"/>
        </w:rPr>
        <w:t>举行的悲伤的葬礼上哭泣</w:t>
      </w:r>
      <w:r>
        <w:rPr>
          <w:rFonts w:ascii="宋体" w:eastAsia="宋体" w:hAnsi="宋体" w:cs="宋体"/>
          <w:color w:val="000000"/>
          <w:sz w:val="38"/>
        </w:rPr>
        <w:t>)</w:t>
      </w:r>
      <w:r>
        <w:rPr>
          <w:rFonts w:ascii="宋体" w:eastAsia="宋体" w:hAnsi="宋体" w:cs="宋体"/>
          <w:color w:val="000000"/>
          <w:sz w:val="38"/>
        </w:rPr>
        <w:t>，这就是一种简单的叙述。我从这叙述中得知的是，宁芙仙女们哭泣，她</w:t>
      </w:r>
      <w:r>
        <w:rPr>
          <w:rFonts w:ascii="宋体" w:eastAsia="宋体" w:hAnsi="宋体" w:cs="宋体"/>
          <w:color w:val="000000"/>
          <w:sz w:val="38"/>
        </w:rPr>
        <w:t>们在为达弗尼而哭泣，而达弗尼已经死去，等等。因此，这些情景是一幕接着一幕而来的，它们只对我造成一种淡薄的印象。但是，如果将这些单词的词序变换一下，换成这么一种说法：</w:t>
      </w:r>
    </w:p>
    <w:p w:rsidR="00DA266F" w:rsidRDefault="005E7EAC">
      <w:pPr>
        <w:wordWrap w:val="0"/>
        <w:spacing w:line="600" w:lineRule="atLeast"/>
        <w:ind w:left="1680"/>
        <w:textAlignment w:val="baseline"/>
        <w:rPr>
          <w:sz w:val="44"/>
        </w:rPr>
      </w:pPr>
      <w:r>
        <w:rPr>
          <w:rFonts w:ascii="TimesNewRoman" w:eastAsia="TimesNewRoman" w:hAnsi="TimesNewRoman" w:cs="TimesNewRoman"/>
          <w:color w:val="000000"/>
          <w:sz w:val="44"/>
        </w:rPr>
        <w:t>Extinctum Nymphæ crudeli funere Daphninim</w:t>
      </w:r>
    </w:p>
    <w:p w:rsidR="00DA266F" w:rsidRDefault="005E7EAC">
      <w:pPr>
        <w:wordWrap w:val="0"/>
        <w:spacing w:line="600" w:lineRule="atLeast"/>
        <w:ind w:left="880"/>
        <w:textAlignment w:val="baseline"/>
        <w:rPr>
          <w:sz w:val="44"/>
        </w:rPr>
      </w:pPr>
      <w:r>
        <w:rPr>
          <w:rFonts w:ascii="TimesNewRoman" w:eastAsia="TimesNewRoman" w:hAnsi="TimesNewRoman" w:cs="TimesNewRoman"/>
          <w:color w:val="000000"/>
          <w:sz w:val="44"/>
        </w:rPr>
        <w:t>Flebant①</w:t>
      </w:r>
    </w:p>
    <w:p w:rsidR="00DA266F" w:rsidRDefault="005E7EAC">
      <w:pPr>
        <w:wordWrap w:val="0"/>
        <w:spacing w:line="660" w:lineRule="atLeast"/>
        <w:ind w:left="20"/>
        <w:textAlignment w:val="baseline"/>
        <w:rPr>
          <w:sz w:val="38"/>
        </w:rPr>
      </w:pPr>
      <w:r>
        <w:rPr>
          <w:rFonts w:ascii="宋体" w:eastAsia="宋体" w:hAnsi="宋体" w:cs="宋体"/>
          <w:color w:val="000000"/>
          <w:sz w:val="38"/>
        </w:rPr>
        <w:t>(</w:t>
      </w:r>
      <w:r>
        <w:rPr>
          <w:rFonts w:ascii="宋体" w:eastAsia="宋体" w:hAnsi="宋体" w:cs="宋体"/>
          <w:color w:val="000000"/>
          <w:sz w:val="38"/>
        </w:rPr>
        <w:t>咽了气的宁芙仙女们悲伤的葬礼达弗尼哭泣</w:t>
      </w:r>
      <w:r>
        <w:rPr>
          <w:rFonts w:ascii="宋体" w:eastAsia="宋体" w:hAnsi="宋体" w:cs="宋体"/>
          <w:color w:val="000000"/>
          <w:sz w:val="38"/>
        </w:rPr>
        <w:t>)</w:t>
      </w:r>
      <w:r>
        <w:rPr>
          <w:rFonts w:ascii="宋体" w:eastAsia="宋体" w:hAnsi="宋体" w:cs="宋体"/>
          <w:color w:val="000000"/>
          <w:sz w:val="38"/>
        </w:rPr>
        <w:t>效果便会全然不同了，因为我们在读完</w:t>
      </w:r>
      <w:r>
        <w:rPr>
          <w:rFonts w:ascii="宋体" w:eastAsia="宋体" w:hAnsi="宋体" w:cs="宋体"/>
          <w:color w:val="000000"/>
          <w:sz w:val="38"/>
        </w:rPr>
        <w:t xml:space="preserve"> Extintum Nymphæ crudeli funere (</w:t>
      </w:r>
      <w:r>
        <w:rPr>
          <w:rFonts w:ascii="宋体" w:eastAsia="宋体" w:hAnsi="宋体" w:cs="宋体"/>
          <w:color w:val="000000"/>
          <w:sz w:val="38"/>
        </w:rPr>
        <w:t>咽了气</w:t>
      </w:r>
      <w:r>
        <w:rPr>
          <w:rFonts w:ascii="宋体" w:eastAsia="宋体" w:hAnsi="宋体" w:cs="宋体"/>
          <w:color w:val="000000"/>
          <w:sz w:val="38"/>
          <w:u w:val="single"/>
        </w:rPr>
        <w:t xml:space="preserve">                     </w:t>
      </w:r>
    </w:p>
    <w:p w:rsidR="00DA266F" w:rsidRDefault="005E7EAC">
      <w:pPr>
        <w:wordWrap w:val="0"/>
        <w:spacing w:before="160" w:line="400" w:lineRule="atLeast"/>
        <w:ind w:left="20" w:right="40" w:firstLine="1000"/>
        <w:textAlignment w:val="baseline"/>
        <w:rPr>
          <w:sz w:val="30"/>
        </w:rPr>
      </w:pPr>
      <w:r>
        <w:rPr>
          <w:rFonts w:ascii="宋体" w:eastAsia="宋体" w:hAnsi="宋体" w:cs="宋体"/>
          <w:color w:val="000000"/>
          <w:sz w:val="30"/>
        </w:rPr>
        <w:t>*</w:t>
      </w:r>
      <w:r>
        <w:rPr>
          <w:rFonts w:ascii="宋体" w:eastAsia="宋体" w:hAnsi="宋体" w:cs="宋体"/>
          <w:color w:val="000000"/>
          <w:sz w:val="30"/>
        </w:rPr>
        <w:t>达弗尼的故事出自希腊神话：太阳神阿波罗爱上了宁芙仙</w:t>
      </w:r>
      <w:r>
        <w:rPr>
          <w:rFonts w:ascii="宋体" w:eastAsia="宋体" w:hAnsi="宋体" w:cs="宋体"/>
          <w:color w:val="000000"/>
          <w:sz w:val="30"/>
        </w:rPr>
        <w:t>女之一达弗尼。后者为了拒绝阿波罗的求爱而化作了月桂树。</w:t>
      </w:r>
    </w:p>
    <w:p w:rsidR="00DA266F" w:rsidRDefault="005E7EAC">
      <w:pPr>
        <w:wordWrap w:val="0"/>
        <w:spacing w:line="400" w:lineRule="atLeast"/>
        <w:ind w:left="680"/>
        <w:textAlignment w:val="baseline"/>
        <w:rPr>
          <w:sz w:val="30"/>
        </w:rPr>
      </w:pPr>
      <w:r>
        <w:rPr>
          <w:rFonts w:ascii="宋体" w:eastAsia="宋体" w:hAnsi="宋体" w:cs="宋体"/>
          <w:color w:val="000000"/>
          <w:sz w:val="30"/>
        </w:rPr>
        <w:t xml:space="preserve">① </w:t>
      </w:r>
      <w:r>
        <w:rPr>
          <w:rFonts w:ascii="宋体" w:eastAsia="宋体" w:hAnsi="宋体" w:cs="宋体"/>
          <w:color w:val="000000"/>
          <w:sz w:val="30"/>
        </w:rPr>
        <w:t>见维尔吉尔所著《牧歌》，第五卷，第三章，第</w:t>
      </w:r>
      <w:r>
        <w:rPr>
          <w:rFonts w:ascii="宋体" w:eastAsia="宋体" w:hAnsi="宋体" w:cs="宋体"/>
          <w:color w:val="000000"/>
          <w:sz w:val="30"/>
        </w:rPr>
        <w:t>20</w:t>
      </w:r>
      <w:r>
        <w:rPr>
          <w:rFonts w:ascii="宋体" w:eastAsia="宋体" w:hAnsi="宋体" w:cs="宋体"/>
          <w:color w:val="000000"/>
          <w:sz w:val="30"/>
        </w:rPr>
        <w:t>节。</w:t>
      </w:r>
    </w:p>
    <w:p w:rsidR="00DA266F" w:rsidRDefault="005E7EAC">
      <w:pPr>
        <w:wordWrap w:val="0"/>
        <w:spacing w:before="180" w:line="480" w:lineRule="atLeast"/>
        <w:ind w:left="400"/>
        <w:textAlignment w:val="baseline"/>
        <w:rPr>
          <w:sz w:val="36"/>
        </w:rPr>
      </w:pPr>
      <w:r>
        <w:rPr>
          <w:rFonts w:ascii="楷体" w:eastAsia="楷体" w:hAnsi="楷体" w:cs="楷体"/>
          <w:color w:val="000000"/>
          <w:sz w:val="36"/>
        </w:rPr>
        <w:t>212</w:t>
      </w:r>
    </w:p>
    <w:p w:rsidR="00DA266F" w:rsidRDefault="00DA266F"/>
    <w:p w:rsidR="00DA266F" w:rsidRDefault="00DA266F">
      <w:pPr>
        <w:sectPr w:rsidR="00DA266F">
          <w:headerReference w:type="default" r:id="rId462"/>
          <w:footerReference w:type="default" r:id="rId463"/>
          <w:pgSz w:w="16000" w:h="23500"/>
          <w:pgMar w:top="1980" w:right="2040" w:bottom="1980" w:left="2040" w:header="1680" w:footer="1680" w:gutter="0"/>
          <w:cols w:space="720"/>
        </w:sectPr>
      </w:pPr>
    </w:p>
    <w:p w:rsidR="00DA266F" w:rsidRDefault="005E7EAC">
      <w:pPr>
        <w:wordWrap w:val="0"/>
        <w:spacing w:before="140" w:line="660" w:lineRule="atLeast"/>
        <w:ind w:left="20"/>
        <w:textAlignment w:val="baseline"/>
        <w:rPr>
          <w:sz w:val="41"/>
        </w:rPr>
      </w:pPr>
      <w:r>
        <w:rPr>
          <w:rFonts w:ascii="宋体" w:eastAsia="宋体" w:hAnsi="宋体" w:cs="宋体"/>
          <w:color w:val="000000"/>
          <w:sz w:val="41"/>
        </w:rPr>
        <w:lastRenderedPageBreak/>
        <w:t>的宁芙仙女们悲伤的葬礼</w:t>
      </w:r>
      <w:r>
        <w:rPr>
          <w:rFonts w:ascii="宋体" w:eastAsia="宋体" w:hAnsi="宋体" w:cs="宋体"/>
          <w:color w:val="000000"/>
          <w:sz w:val="41"/>
        </w:rPr>
        <w:t>)</w:t>
      </w:r>
      <w:r>
        <w:rPr>
          <w:rFonts w:ascii="宋体" w:eastAsia="宋体" w:hAnsi="宋体" w:cs="宋体"/>
          <w:color w:val="000000"/>
          <w:sz w:val="41"/>
        </w:rPr>
        <w:t>之后，对所讲的内容还是一无所知，一直要读到</w:t>
      </w:r>
      <w:r>
        <w:rPr>
          <w:rFonts w:ascii="宋体" w:eastAsia="宋体" w:hAnsi="宋体" w:cs="宋体"/>
          <w:color w:val="000000"/>
          <w:sz w:val="41"/>
        </w:rPr>
        <w:t xml:space="preserve"> Daphine(</w:t>
      </w:r>
      <w:r>
        <w:rPr>
          <w:rFonts w:ascii="宋体" w:eastAsia="宋体" w:hAnsi="宋体" w:cs="宋体"/>
          <w:color w:val="000000"/>
          <w:sz w:val="41"/>
        </w:rPr>
        <w:t>达弗尼</w:t>
      </w:r>
      <w:r>
        <w:rPr>
          <w:rFonts w:ascii="宋体" w:eastAsia="宋体" w:hAnsi="宋体" w:cs="宋体"/>
          <w:color w:val="000000"/>
          <w:sz w:val="41"/>
        </w:rPr>
        <w:t>)</w:t>
      </w:r>
      <w:r>
        <w:rPr>
          <w:rFonts w:ascii="宋体" w:eastAsia="宋体" w:hAnsi="宋体" w:cs="宋体"/>
          <w:color w:val="000000"/>
          <w:sz w:val="41"/>
        </w:rPr>
        <w:t>时，我才看到这幅画的第一个笔触，而读到</w:t>
      </w:r>
      <w:r>
        <w:rPr>
          <w:rFonts w:ascii="宋体" w:eastAsia="宋体" w:hAnsi="宋体" w:cs="宋体"/>
          <w:color w:val="000000"/>
          <w:sz w:val="41"/>
        </w:rPr>
        <w:t xml:space="preserve"> flebant (</w:t>
      </w:r>
      <w:r>
        <w:rPr>
          <w:rFonts w:ascii="宋体" w:eastAsia="宋体" w:hAnsi="宋体" w:cs="宋体"/>
          <w:color w:val="000000"/>
          <w:sz w:val="41"/>
        </w:rPr>
        <w:t>哭泣</w:t>
      </w:r>
      <w:r>
        <w:rPr>
          <w:rFonts w:ascii="宋体" w:eastAsia="宋体" w:hAnsi="宋体" w:cs="宋体"/>
          <w:color w:val="000000"/>
          <w:sz w:val="41"/>
        </w:rPr>
        <w:t>)</w:t>
      </w:r>
      <w:r>
        <w:rPr>
          <w:rFonts w:ascii="宋体" w:eastAsia="宋体" w:hAnsi="宋体" w:cs="宋体"/>
          <w:color w:val="000000"/>
          <w:sz w:val="41"/>
        </w:rPr>
        <w:t>时，我才看到它的第二个笔触，至此，这幅图画就算画成了：宁芙仙女们在哭泣，达弗尼奄奄一息，这种伴随着一切能够造成悲惨命运的死亡景象立即使我受到触动。这就是倒装句对想象所产生的威力。</w:t>
      </w:r>
    </w:p>
    <w:p w:rsidR="00DA266F" w:rsidRDefault="005E7EAC">
      <w:pPr>
        <w:wordWrap w:val="0"/>
        <w:spacing w:line="660" w:lineRule="atLeast"/>
        <w:ind w:left="20" w:firstLine="840"/>
        <w:textAlignment w:val="baseline"/>
        <w:rPr>
          <w:sz w:val="41"/>
        </w:rPr>
      </w:pPr>
      <w:r>
        <w:rPr>
          <w:rFonts w:ascii="宋体" w:eastAsia="宋体" w:hAnsi="宋体" w:cs="宋体"/>
          <w:color w:val="000000"/>
          <w:sz w:val="41"/>
        </w:rPr>
        <w:t xml:space="preserve">§123  </w:t>
      </w:r>
      <w:r>
        <w:rPr>
          <w:rFonts w:ascii="宋体" w:eastAsia="宋体" w:hAnsi="宋体" w:cs="宋体"/>
          <w:color w:val="000000"/>
          <w:sz w:val="41"/>
        </w:rPr>
        <w:t>我在倒装句这种句子结构中所发现的最后一个优点就是使文体更为确切。在使精神习惯于把一个词语联系到同一个句子里相隔较远的那些词语上去的时候，这些句子结构也就使精神习惯了避免词语的重复。我们的语言是如此不利于使我们养成这个习惯，以致有人会说，我们只有当两个单词彼此直接相接续的时候才能见到它们之间的关系。</w:t>
      </w:r>
      <w:r>
        <w:rPr>
          <w:noProof/>
        </w:rPr>
        <mc:AlternateContent>
          <mc:Choice Requires="wps">
            <w:drawing>
              <wp:anchor distT="0" distB="0" distL="0" distR="0" simplePos="0" relativeHeight="251665408" behindDoc="0" locked="0" layoutInCell="1" allowOverlap="1">
                <wp:simplePos x="0" y="0"/>
                <wp:positionH relativeFrom="page">
                  <wp:posOffset>8864600</wp:posOffset>
                </wp:positionH>
                <wp:positionV relativeFrom="paragraph">
                  <wp:posOffset>469900</wp:posOffset>
                </wp:positionV>
                <wp:extent cx="698500" cy="406400"/>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698500" cy="406400"/>
                        </a:xfrm>
                        <a:prstGeom prst="rect">
                          <a:avLst/>
                        </a:prstGeom>
                        <a:noFill/>
                        <a:ln w="6350">
                          <a:noFill/>
                        </a:ln>
                      </wps:spPr>
                      <wps:txbx>
                        <w:txbxContent>
                          <w:p w:rsidR="00DA266F" w:rsidRDefault="005E7EAC">
                            <w:pPr>
                              <w:wordWrap w:val="0"/>
                              <w:spacing w:line="560" w:lineRule="atLeast"/>
                              <w:jc w:val="right"/>
                              <w:textAlignment w:val="baseline"/>
                              <w:rPr>
                                <w:sz w:val="41"/>
                              </w:rPr>
                            </w:pPr>
                            <w:r>
                              <w:rPr>
                                <w:rFonts w:ascii="宋体" w:eastAsia="宋体" w:hAnsi="宋体" w:cs="宋体"/>
                                <w:color w:val="000000"/>
                                <w:sz w:val="41"/>
                              </w:rPr>
                              <w:t xml:space="preserve"> 176</w:t>
                            </w:r>
                          </w:p>
                        </w:txbxContent>
                      </wps:txbx>
                      <wps:bodyPr vert="horz" wrap="square" lIns="0" tIns="0" rIns="0" bIns="0" anchor="t">
                        <a:noAutofit/>
                      </wps:bodyPr>
                    </wps:wsp>
                  </a:graphicData>
                </a:graphic>
              </wp:anchor>
            </w:drawing>
          </mc:Choice>
          <mc:Fallback>
            <w:pict>
              <v:shape id="文本框 41" o:spid="_x0000_s1060" type="#_x0000_t202" style="position:absolute;left:0;text-align:left;margin-left:698pt;margin-top:37pt;width:55pt;height:32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" filled="f" stroked="f" strokeweight=".5pt">
                <v:textbox inset="0,0,0,0">
                  <w:txbxContent>
                    <w:p w:rsidR="00DA266F" w:rsidRDefault="005E7EAC">
                      <w:pPr>
                        <w:wordWrap w:val="0"/>
                        <w:spacing w:line="560" w:lineRule="atLeast"/>
                        <w:jc w:val="right"/>
                        <w:textAlignment w:val="baseline"/>
                        <w:rPr>
                          <w:sz w:val="41"/>
                        </w:rPr>
                      </w:pPr>
                      <w:r>
                        <w:rPr>
                          <w:rFonts w:ascii="宋体" w:eastAsia="宋体" w:hAnsi="宋体" w:cs="宋体"/>
                          <w:color w:val="000000"/>
                          <w:sz w:val="41"/>
                        </w:rPr>
                        <w:t xml:space="preserve"> 176</w:t>
                      </w:r>
                    </w:p>
                  </w:txbxContent>
                </v:textbox>
                <w10:wrap anchorx="page"/>
              </v:shape>
            </w:pict>
          </mc:Fallback>
        </mc:AlternateContent>
      </w:r>
    </w:p>
    <w:p w:rsidR="00DA266F" w:rsidRDefault="005E7EAC">
      <w:pPr>
        <w:wordWrap w:val="0"/>
        <w:spacing w:line="660" w:lineRule="atLeast"/>
        <w:ind w:left="20" w:right="40" w:firstLine="840"/>
        <w:textAlignment w:val="baseline"/>
        <w:rPr>
          <w:sz w:val="41"/>
        </w:rPr>
      </w:pPr>
      <w:r>
        <w:rPr>
          <w:rFonts w:ascii="宋体" w:eastAsia="宋体" w:hAnsi="宋体" w:cs="宋体"/>
          <w:color w:val="000000"/>
          <w:sz w:val="41"/>
        </w:rPr>
        <w:t xml:space="preserve">§124  </w:t>
      </w:r>
      <w:r>
        <w:rPr>
          <w:rFonts w:ascii="宋体" w:eastAsia="宋体" w:hAnsi="宋体" w:cs="宋体"/>
          <w:color w:val="000000"/>
          <w:sz w:val="41"/>
        </w:rPr>
        <w:t>假如我们将法语同拉丁语作一番比较，我们就会发现，它们双方都有各自的长处和短处。两种观念的排列方式是同样自然的。我们的语言通常只准采用一种排列法，所以，从这一点看来，它变化较少，而且也不</w:t>
      </w:r>
      <w:r>
        <w:rPr>
          <w:rFonts w:ascii="宋体" w:eastAsia="宋体" w:hAnsi="宋体" w:cs="宋体"/>
          <w:color w:val="000000"/>
          <w:sz w:val="41"/>
        </w:rPr>
        <w:t>太有利于声音的和谐。要使这种语言容忍观念的连结可以自行变化的倒装句的存在，那是很不容易的；因此在生动活泼方面就免不了要大为逊色；可是它在句型的简洁明瞭方面，也具有独到之处，可以弥补其不足。我们的语言喜欢使句子结构经常服从观念之间的主要连结，从而，它很早就使精神习惯于抓住这个连结，这就使精神自然而然地变得更为正确，并且逐渐地给它传递了这个简洁和明瞭的特点，由于这一特点，法语本身在很多种语言之中便成为极其优越的了。此外，我们还将见到</w:t>
      </w:r>
      <w:r>
        <w:rPr>
          <w:rFonts w:ascii="宋体" w:eastAsia="宋体" w:hAnsi="宋体" w:cs="宋体"/>
          <w:color w:val="000000"/>
          <w:sz w:val="41"/>
        </w:rPr>
        <w:t>①</w:t>
      </w:r>
      <w:r>
        <w:rPr>
          <w:rFonts w:ascii="宋体" w:eastAsia="宋体" w:hAnsi="宋体" w:cs="宋体"/>
          <w:color w:val="000000"/>
          <w:sz w:val="41"/>
        </w:rPr>
        <w:t>，这些优点多多有助于哲学思想的进步，而且我们是怎样补偿了古代语言的若干特殊美质</w:t>
      </w:r>
      <w:r>
        <w:rPr>
          <w:rFonts w:ascii="宋体" w:eastAsia="宋体" w:hAnsi="宋体" w:cs="宋体"/>
          <w:color w:val="000000"/>
          <w:sz w:val="41"/>
        </w:rPr>
        <w:t>的损失。为了使大家不致认为我是在这里以奇谈怪论来哗众取宠，我将要指出，我们会很自然地习惯于把我</w:t>
      </w:r>
    </w:p>
    <w:p w:rsidR="00DA266F" w:rsidRDefault="005E7EAC">
      <w:pPr>
        <w:wordWrap w:val="0"/>
        <w:spacing w:line="460" w:lineRule="atLeast"/>
        <w:ind w:left="64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请见本篇最后一章。</w:t>
      </w:r>
    </w:p>
    <w:p w:rsidR="00DA266F" w:rsidRDefault="005E7EAC">
      <w:pPr>
        <w:wordWrap w:val="0"/>
        <w:spacing w:before="220" w:line="500" w:lineRule="atLeast"/>
        <w:ind w:right="460"/>
        <w:jc w:val="right"/>
        <w:textAlignment w:val="baseline"/>
        <w:rPr>
          <w:sz w:val="37"/>
        </w:rPr>
      </w:pPr>
      <w:r>
        <w:rPr>
          <w:rFonts w:ascii="宋体" w:eastAsia="宋体" w:hAnsi="宋体" w:cs="宋体"/>
          <w:color w:val="000000"/>
          <w:sz w:val="37"/>
        </w:rPr>
        <w:t>213</w:t>
      </w:r>
    </w:p>
    <w:p w:rsidR="00DA266F" w:rsidRDefault="00DA266F"/>
    <w:p w:rsidR="00DA266F" w:rsidRDefault="00DA266F">
      <w:pPr>
        <w:sectPr w:rsidR="00DA266F">
          <w:headerReference w:type="default" r:id="rId464"/>
          <w:footerReference w:type="default" r:id="rId465"/>
          <w:pgSz w:w="16000" w:h="23500"/>
          <w:pgMar w:top="2000" w:right="2020" w:bottom="2000" w:left="2020" w:header="1700" w:footer="1700" w:gutter="0"/>
          <w:cols w:space="720"/>
        </w:sectPr>
      </w:pPr>
    </w:p>
    <w:p w:rsidR="00DA266F" w:rsidRDefault="005E7EAC">
      <w:pPr>
        <w:wordWrap w:val="0"/>
        <w:spacing w:before="120" w:line="720" w:lineRule="atLeast"/>
        <w:ind w:left="20" w:right="60" w:hanging="20"/>
        <w:textAlignment w:val="baseline"/>
        <w:rPr>
          <w:sz w:val="40"/>
        </w:rPr>
      </w:pPr>
      <w:r>
        <w:rPr>
          <w:rFonts w:ascii="宋体" w:eastAsia="宋体" w:hAnsi="宋体" w:cs="宋体"/>
          <w:color w:val="000000"/>
          <w:sz w:val="40"/>
        </w:rPr>
        <w:lastRenderedPageBreak/>
        <w:t>们的观念恰如其分地连结到我们赖以受教育的语言的天然禀质上去，而且还会随着语言本身在这方面进一步发展而获得准确性。</w:t>
      </w:r>
    </w:p>
    <w:p w:rsidR="00DA266F" w:rsidRDefault="005E7EAC">
      <w:pPr>
        <w:wordWrap w:val="0"/>
        <w:spacing w:line="720" w:lineRule="atLeast"/>
        <w:ind w:firstLine="820"/>
        <w:textAlignment w:val="baseline"/>
        <w:rPr>
          <w:sz w:val="40"/>
        </w:rPr>
      </w:pPr>
      <w:r>
        <w:rPr>
          <w:rFonts w:ascii="宋体" w:eastAsia="宋体" w:hAnsi="宋体" w:cs="宋体"/>
          <w:color w:val="000000"/>
          <w:sz w:val="40"/>
        </w:rPr>
        <w:t xml:space="preserve">§125  </w:t>
      </w:r>
      <w:r>
        <w:rPr>
          <w:rFonts w:ascii="宋体" w:eastAsia="宋体" w:hAnsi="宋体" w:cs="宋体"/>
          <w:color w:val="000000"/>
          <w:sz w:val="40"/>
        </w:rPr>
        <w:t>我们的句子结构愈是简单，就愈是难于掌握语言的特点。在我看来，用拉丁语来写作，似乎要更加容易得多。它的动词变位和名词变格是这种语言可以预防很多弊病的一大特性；而对这些弊病，我们若不作出很大的努力是防不胜防的。在同一个和</w:t>
      </w:r>
      <w:r>
        <w:rPr>
          <w:rFonts w:ascii="宋体" w:eastAsia="宋体" w:hAnsi="宋体" w:cs="宋体"/>
          <w:color w:val="000000"/>
          <w:sz w:val="40"/>
        </w:rPr>
        <w:t>谐复合句中，人们可以有条不紊地集结起为数甚多的观念，这甚至往往是一种美质。而在法语中则恰恰相反，人们仅仅为了把那些可以最自然地在句中构筑起来的观念放进一个句子中去，就必须采取极其谨慎小心的态度。为了避免代词的使用所引起的意义模糊，必须对此处以惊人的注意。最后，在人们为了防止自己去犯这些错误而不采取这些造成语句软弱无力的、隔离开来的句型之后，难道就不会具有丰富的表达手段了吗？但是，在一经克服这些障碍之后，还有什么东西能比我们语言的结构来得更加优美的呢？</w:t>
      </w:r>
    </w:p>
    <w:p w:rsidR="00DA266F" w:rsidRDefault="005E7EAC">
      <w:pPr>
        <w:wordWrap w:val="0"/>
        <w:spacing w:line="720" w:lineRule="atLeast"/>
        <w:ind w:left="40" w:right="60" w:firstLine="820"/>
        <w:textAlignment w:val="baseline"/>
        <w:rPr>
          <w:sz w:val="40"/>
        </w:rPr>
      </w:pPr>
      <w:r>
        <w:rPr>
          <w:rFonts w:ascii="宋体" w:eastAsia="宋体" w:hAnsi="宋体" w:cs="宋体"/>
          <w:color w:val="000000"/>
          <w:sz w:val="40"/>
        </w:rPr>
        <w:t xml:space="preserve">§126  </w:t>
      </w:r>
      <w:r>
        <w:rPr>
          <w:rFonts w:ascii="宋体" w:eastAsia="宋体" w:hAnsi="宋体" w:cs="宋体"/>
          <w:color w:val="000000"/>
          <w:sz w:val="40"/>
        </w:rPr>
        <w:t>此外，我不敢根据我在本章所论述的观点来自夸，说我能按众人之意来决定应当偏爱拉丁语还是偏爱法语的问题。有些人孜孜以求的只是井然有条的语序和尽可能的清晰明瞭；另一些人则偏爱语言的绚丽多采和鲜明生动。很自然，在这些场合里，各人都是根据其本人的喜好来作判断的。就我而言，我似乎觉得这两种语言的优越性是如此迥然不同，以致根本无法对它们加以比较。</w:t>
      </w:r>
    </w:p>
    <w:p w:rsidR="00DA266F" w:rsidRDefault="00DA266F">
      <w:pPr>
        <w:wordWrap w:val="0"/>
        <w:spacing w:line="720" w:lineRule="exact"/>
        <w:textAlignment w:val="baseline"/>
        <w:rPr>
          <w:sz w:val="40"/>
        </w:rPr>
      </w:pPr>
    </w:p>
    <w:p w:rsidR="00DA266F" w:rsidRDefault="005E7EAC">
      <w:pPr>
        <w:wordWrap w:val="0"/>
        <w:spacing w:line="600" w:lineRule="atLeast"/>
        <w:jc w:val="center"/>
        <w:textAlignment w:val="baseline"/>
        <w:rPr>
          <w:sz w:val="44"/>
        </w:rPr>
      </w:pPr>
      <w:r>
        <w:rPr>
          <w:rFonts w:ascii="宋体" w:eastAsia="宋体" w:hAnsi="宋体" w:cs="宋体"/>
          <w:b/>
          <w:color w:val="000000"/>
          <w:sz w:val="44"/>
        </w:rPr>
        <w:t>第十三章</w:t>
      </w:r>
      <w:r>
        <w:rPr>
          <w:rFonts w:ascii="宋体" w:eastAsia="宋体" w:hAnsi="宋体" w:cs="宋体"/>
          <w:color w:val="000000"/>
          <w:sz w:val="44"/>
        </w:rPr>
        <w:t xml:space="preserve">  </w:t>
      </w:r>
      <w:r>
        <w:rPr>
          <w:rFonts w:ascii="宋体" w:eastAsia="宋体" w:hAnsi="宋体" w:cs="宋体"/>
          <w:b/>
          <w:color w:val="000000"/>
          <w:sz w:val="44"/>
        </w:rPr>
        <w:t>论书写</w:t>
      </w:r>
      <w:r>
        <w:rPr>
          <w:rFonts w:ascii="宋体" w:eastAsia="宋体" w:hAnsi="宋体" w:cs="宋体"/>
          <w:b/>
          <w:color w:val="000000"/>
          <w:sz w:val="44"/>
        </w:rPr>
        <w:t>①</w:t>
      </w:r>
    </w:p>
    <w:p w:rsidR="00DA266F" w:rsidRDefault="00DA266F">
      <w:pPr>
        <w:wordWrap w:val="0"/>
        <w:spacing w:line="580" w:lineRule="exact"/>
        <w:jc w:val="center"/>
        <w:textAlignment w:val="baseline"/>
        <w:rPr>
          <w:sz w:val="44"/>
        </w:rPr>
      </w:pPr>
    </w:p>
    <w:p w:rsidR="00DA266F" w:rsidRDefault="005E7EAC">
      <w:pPr>
        <w:wordWrap w:val="0"/>
        <w:spacing w:line="720" w:lineRule="atLeast"/>
        <w:ind w:left="840" w:firstLine="20"/>
        <w:textAlignment w:val="baseline"/>
        <w:rPr>
          <w:sz w:val="40"/>
        </w:rPr>
      </w:pPr>
      <w:r>
        <w:rPr>
          <w:rFonts w:ascii="宋体" w:eastAsia="宋体" w:hAnsi="宋体" w:cs="宋体"/>
          <w:color w:val="000000"/>
          <w:sz w:val="40"/>
        </w:rPr>
        <w:t xml:space="preserve">§127  </w:t>
      </w:r>
      <w:r>
        <w:rPr>
          <w:rFonts w:ascii="宋体" w:eastAsia="宋体" w:hAnsi="宋体" w:cs="宋体"/>
          <w:color w:val="000000"/>
          <w:sz w:val="40"/>
        </w:rPr>
        <w:t>人类在通过声音来相互交流他们的思想的情况下，感</w:t>
      </w:r>
    </w:p>
    <w:p w:rsidR="00DA266F" w:rsidRDefault="005E7EAC">
      <w:pPr>
        <w:wordWrap w:val="0"/>
        <w:spacing w:before="280" w:line="500" w:lineRule="atLeast"/>
        <w:ind w:left="40" w:right="80" w:firstLine="64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在我行将完成本篇的论述时，我手头正巧弄到了一本华皮尔登先生所著的《古代象形文字论》，该</w:t>
      </w:r>
      <w:r>
        <w:rPr>
          <w:rFonts w:ascii="仿宋" w:eastAsia="仿宋" w:hAnsi="仿宋" w:cs="仿宋"/>
          <w:color w:val="000000"/>
          <w:sz w:val="32"/>
        </w:rPr>
        <w:t>书系从英文版译来。这部著作从头至尾充满着哲学思虑，同时</w:t>
      </w:r>
    </w:p>
    <w:p w:rsidR="00DA266F" w:rsidRDefault="005E7EAC">
      <w:pPr>
        <w:wordWrap w:val="0"/>
        <w:spacing w:before="180" w:line="480" w:lineRule="atLeast"/>
        <w:ind w:left="400"/>
        <w:textAlignment w:val="baseline"/>
        <w:rPr>
          <w:sz w:val="35"/>
        </w:rPr>
      </w:pPr>
      <w:r>
        <w:rPr>
          <w:rFonts w:ascii="仿宋" w:eastAsia="仿宋" w:hAnsi="仿宋" w:cs="仿宋"/>
          <w:color w:val="000000"/>
          <w:sz w:val="35"/>
        </w:rPr>
        <w:lastRenderedPageBreak/>
        <w:t>214</w:t>
      </w:r>
    </w:p>
    <w:p w:rsidR="00DA266F" w:rsidRDefault="00DA266F"/>
    <w:p w:rsidR="00DA266F" w:rsidRDefault="00DA266F">
      <w:pPr>
        <w:sectPr w:rsidR="00DA266F">
          <w:headerReference w:type="default" r:id="rId466"/>
          <w:footerReference w:type="default" r:id="rId467"/>
          <w:pgSz w:w="16000" w:h="23500"/>
          <w:pgMar w:top="2000" w:right="2000" w:bottom="2000" w:left="2000" w:header="1700" w:footer="1700" w:gutter="0"/>
          <w:cols w:space="720"/>
        </w:sectPr>
      </w:pPr>
    </w:p>
    <w:p w:rsidR="00DA266F" w:rsidRDefault="005E7EAC">
      <w:pPr>
        <w:wordWrap w:val="0"/>
        <w:spacing w:before="200" w:line="700" w:lineRule="atLeast"/>
        <w:ind w:left="20"/>
        <w:textAlignment w:val="baseline"/>
        <w:rPr>
          <w:sz w:val="37"/>
        </w:rPr>
      </w:pPr>
      <w:r>
        <w:rPr>
          <w:rFonts w:ascii="宋体" w:eastAsia="宋体" w:hAnsi="宋体" w:cs="宋体"/>
          <w:color w:val="000000"/>
          <w:sz w:val="37"/>
        </w:rPr>
        <w:lastRenderedPageBreak/>
        <w:t>觉到有必要设想出一些新的符号，以便于把这些思想永久保存下去，并且使不在场的人们也能知道这些思想</w:t>
      </w:r>
      <w:r>
        <w:rPr>
          <w:rFonts w:ascii="宋体" w:eastAsia="宋体" w:hAnsi="宋体" w:cs="宋体"/>
          <w:color w:val="000000"/>
          <w:sz w:val="37"/>
        </w:rPr>
        <w:t>①</w:t>
      </w:r>
      <w:r>
        <w:rPr>
          <w:rFonts w:ascii="宋体" w:eastAsia="宋体" w:hAnsi="宋体" w:cs="宋体"/>
          <w:color w:val="000000"/>
          <w:sz w:val="37"/>
        </w:rPr>
        <w:t>。在那个时候，想象向他们再现的，只不过是一些他们已经通过动作和单词来表达的相同的形象，而这些动作和单词，从一开始就成了图形化和暗喻化了的言语。因此，最自然的方法，乃是描绘出事物的形象。为了表达一个人或者一匹马的观念，人们曾用一个人或者一匹马的形状来进行表现，而最早的书面的文章，只不过是一幅简单的图画而已。</w:t>
      </w:r>
    </w:p>
    <w:p w:rsidR="00DA266F" w:rsidRDefault="005E7EAC">
      <w:pPr>
        <w:wordWrap w:val="0"/>
        <w:spacing w:line="700" w:lineRule="atLeast"/>
        <w:ind w:left="20" w:right="40" w:firstLine="840"/>
        <w:textAlignment w:val="baseline"/>
        <w:rPr>
          <w:sz w:val="37"/>
        </w:rPr>
      </w:pPr>
      <w:r>
        <w:rPr>
          <w:rFonts w:ascii="宋体" w:eastAsia="宋体" w:hAnsi="宋体" w:cs="宋体"/>
          <w:color w:val="000000"/>
          <w:sz w:val="37"/>
        </w:rPr>
        <w:t>§</w:t>
      </w:r>
      <w:r>
        <w:rPr>
          <w:rFonts w:ascii="宋体" w:eastAsia="宋体" w:hAnsi="宋体" w:cs="宋体"/>
          <w:color w:val="000000"/>
          <w:sz w:val="37"/>
        </w:rPr>
        <w:t xml:space="preserve">128  </w:t>
      </w:r>
      <w:r>
        <w:rPr>
          <w:rFonts w:ascii="宋体" w:eastAsia="宋体" w:hAnsi="宋体" w:cs="宋体"/>
          <w:color w:val="000000"/>
          <w:sz w:val="37"/>
        </w:rPr>
        <w:t>因此，出于刻划我们思想的需要，图画理应作为书写的起源，这是极有可能的。而这种需要，无疑是曾有助于动作言语的保存的，因为这种言语是最能容易地描绘出来的。</w:t>
      </w:r>
      <w:r>
        <w:rPr>
          <w:noProof/>
        </w:rPr>
        <mc:AlternateContent>
          <mc:Choice Requires="wps">
            <w:drawing>
              <wp:anchor distT="0" distB="0" distL="0" distR="0" simplePos="0" relativeHeight="251666432" behindDoc="0" locked="0" layoutInCell="1" allowOverlap="1">
                <wp:simplePos x="0" y="0"/>
                <wp:positionH relativeFrom="page">
                  <wp:posOffset>8851900</wp:posOffset>
                </wp:positionH>
                <wp:positionV relativeFrom="paragraph">
                  <wp:posOffset>25400</wp:posOffset>
                </wp:positionV>
                <wp:extent cx="571500" cy="342900"/>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71500" cy="342900"/>
                        </a:xfrm>
                        <a:prstGeom prst="rect">
                          <a:avLst/>
                        </a:prstGeom>
                        <a:noFill/>
                        <a:ln w="6350">
                          <a:noFill/>
                        </a:ln>
                      </wps:spPr>
                      <wps:txbx>
                        <w:txbxContent>
                          <w:p w:rsidR="00DA266F" w:rsidRDefault="005E7EAC">
                            <w:pPr>
                              <w:wordWrap w:val="0"/>
                              <w:spacing w:line="460" w:lineRule="atLeast"/>
                              <w:jc w:val="right"/>
                              <w:textAlignment w:val="baseline"/>
                              <w:rPr>
                                <w:sz w:val="33"/>
                              </w:rPr>
                            </w:pPr>
                            <w:r>
                              <w:rPr>
                                <w:rFonts w:ascii="宋体" w:eastAsia="宋体" w:hAnsi="宋体" w:cs="宋体"/>
                                <w:color w:val="000000"/>
                                <w:sz w:val="33"/>
                              </w:rPr>
                              <w:t xml:space="preserve"> 178</w:t>
                            </w:r>
                          </w:p>
                        </w:txbxContent>
                      </wps:txbx>
                      <wps:bodyPr vert="horz" wrap="square" lIns="0" tIns="0" rIns="0" bIns="0" anchor="t">
                        <a:noAutofit/>
                      </wps:bodyPr>
                    </wps:wsp>
                  </a:graphicData>
                </a:graphic>
              </wp:anchor>
            </w:drawing>
          </mc:Choice>
          <mc:Fallback>
            <w:pict>
              <v:shape id="文本框 42" o:spid="_x0000_s1061" type="#_x0000_t202" style="position:absolute;left:0;text-align:left;margin-left:697pt;margin-top:2pt;width:45pt;height:27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" filled="f" stroked="f" strokeweight=".5pt">
                <v:textbox inset="0,0,0,0">
                  <w:txbxContent>
                    <w:p w:rsidR="00DA266F" w:rsidRDefault="005E7EAC">
                      <w:pPr>
                        <w:wordWrap w:val="0"/>
                        <w:spacing w:line="460" w:lineRule="atLeast"/>
                        <w:jc w:val="right"/>
                        <w:textAlignment w:val="baseline"/>
                        <w:rPr>
                          <w:sz w:val="33"/>
                        </w:rPr>
                      </w:pPr>
                      <w:r>
                        <w:rPr>
                          <w:rFonts w:ascii="宋体" w:eastAsia="宋体" w:hAnsi="宋体" w:cs="宋体"/>
                          <w:color w:val="000000"/>
                          <w:sz w:val="33"/>
                        </w:rPr>
                        <w:t xml:space="preserve"> 178</w:t>
                      </w:r>
                    </w:p>
                  </w:txbxContent>
                </v:textbox>
                <w10:wrap anchorx="page"/>
              </v:shape>
            </w:pict>
          </mc:Fallback>
        </mc:AlternateContent>
      </w:r>
    </w:p>
    <w:p w:rsidR="00DA266F" w:rsidRDefault="005E7EAC">
      <w:pPr>
        <w:wordWrap w:val="0"/>
        <w:spacing w:line="520" w:lineRule="atLeast"/>
        <w:ind w:left="20" w:right="40" w:firstLine="840"/>
        <w:textAlignment w:val="baseline"/>
        <w:rPr>
          <w:sz w:val="35"/>
        </w:rPr>
      </w:pPr>
      <w:r>
        <w:rPr>
          <w:rFonts w:ascii="宋体" w:eastAsia="宋体" w:hAnsi="宋体" w:cs="宋体"/>
          <w:color w:val="000000"/>
          <w:sz w:val="35"/>
        </w:rPr>
        <w:t xml:space="preserve">§129  </w:t>
      </w:r>
      <w:r>
        <w:rPr>
          <w:rFonts w:ascii="宋体" w:eastAsia="宋体" w:hAnsi="宋体" w:cs="宋体"/>
          <w:color w:val="000000"/>
          <w:sz w:val="35"/>
        </w:rPr>
        <w:t>尽管这种方法产生了诸多不便，但连美洲最开化的民族都仍然不知道如何发明更好的办法</w:t>
      </w:r>
      <w:r>
        <w:rPr>
          <w:rFonts w:ascii="宋体" w:eastAsia="宋体" w:hAnsi="宋体" w:cs="宋体"/>
          <w:color w:val="000000"/>
          <w:sz w:val="35"/>
        </w:rPr>
        <w:t>②</w:t>
      </w:r>
      <w:r>
        <w:rPr>
          <w:rFonts w:ascii="宋体" w:eastAsia="宋体" w:hAnsi="宋体" w:cs="宋体"/>
          <w:color w:val="000000"/>
          <w:sz w:val="35"/>
        </w:rPr>
        <w:t>。埃及人的头脑比较机灵些，他们最早采取了一种比较简便的方法，人们给这种方法起了个名字，叫做</w:t>
      </w:r>
      <w:r>
        <w:rPr>
          <w:rFonts w:ascii="宋体" w:eastAsia="宋体" w:hAnsi="宋体" w:cs="宋体"/>
          <w:color w:val="000000"/>
          <w:sz w:val="35"/>
        </w:rPr>
        <w:t>“</w:t>
      </w:r>
      <w:r>
        <w:rPr>
          <w:rFonts w:ascii="宋体" w:eastAsia="宋体" w:hAnsi="宋体" w:cs="宋体"/>
          <w:color w:val="000000"/>
          <w:sz w:val="35"/>
        </w:rPr>
        <w:t>象形文字</w:t>
      </w:r>
      <w:r>
        <w:rPr>
          <w:rFonts w:ascii="宋体" w:eastAsia="宋体" w:hAnsi="宋体" w:cs="宋体"/>
          <w:color w:val="000000"/>
          <w:sz w:val="35"/>
        </w:rPr>
        <w:t>”(hiéroglyphes)③</w:t>
      </w:r>
      <w:r>
        <w:rPr>
          <w:rFonts w:ascii="宋体" w:eastAsia="宋体" w:hAnsi="宋体" w:cs="宋体"/>
          <w:color w:val="000000"/>
          <w:sz w:val="35"/>
        </w:rPr>
        <w:t>。他们似乎是追随着书写又充满了丰富的资料。我以喜悦的心情看到了我所早已想到过的事情：正如该书的著</w:t>
      </w:r>
      <w:r>
        <w:rPr>
          <w:rFonts w:ascii="宋体" w:eastAsia="宋体" w:hAnsi="宋体" w:cs="宋体"/>
          <w:color w:val="000000"/>
          <w:sz w:val="35"/>
        </w:rPr>
        <w:t>作者说的一样，言语在其起源之后，应当是极为图形化和暗喻化的。我自己的想法曾经同样使我注意到，书写起初只不过是一幅简单的图画而已，但我还丝毫未曾想到要去发现，人们是通过怎样的进步过程才达到了文字的发明的，而在这方面，我似乎是难以有所成就的。但这件事情现在已经由华皮尔登先生完美地付诸实现了。我所叙述的，全都是，或者差不多都是从他的著作中摘录下来的。</w:t>
      </w:r>
    </w:p>
    <w:p w:rsidR="00DA266F" w:rsidRDefault="005E7EAC">
      <w:pPr>
        <w:wordWrap w:val="0"/>
        <w:spacing w:line="520" w:lineRule="atLeast"/>
        <w:ind w:left="680"/>
        <w:textAlignment w:val="baseline"/>
        <w:rPr>
          <w:sz w:val="35"/>
        </w:rPr>
      </w:pPr>
      <w:r>
        <w:rPr>
          <w:rFonts w:ascii="宋体" w:eastAsia="宋体" w:hAnsi="宋体" w:cs="宋体"/>
          <w:color w:val="000000"/>
          <w:sz w:val="35"/>
        </w:rPr>
        <w:t xml:space="preserve">① </w:t>
      </w:r>
      <w:r>
        <w:rPr>
          <w:rFonts w:ascii="宋体" w:eastAsia="宋体" w:hAnsi="宋体" w:cs="宋体"/>
          <w:color w:val="000000"/>
          <w:sz w:val="35"/>
        </w:rPr>
        <w:t>其理由已在本篇第七章中叙述过了。</w:t>
      </w:r>
    </w:p>
    <w:p w:rsidR="00DA266F" w:rsidRDefault="005E7EAC">
      <w:pPr>
        <w:wordWrap w:val="0"/>
        <w:spacing w:line="520" w:lineRule="atLeast"/>
        <w:ind w:left="680"/>
        <w:textAlignment w:val="baseline"/>
        <w:rPr>
          <w:sz w:val="35"/>
        </w:rPr>
      </w:pPr>
      <w:r>
        <w:rPr>
          <w:rFonts w:ascii="宋体" w:eastAsia="宋体" w:hAnsi="宋体" w:cs="宋体"/>
          <w:color w:val="000000"/>
          <w:sz w:val="35"/>
        </w:rPr>
        <w:t xml:space="preserve">② </w:t>
      </w:r>
      <w:r>
        <w:rPr>
          <w:rFonts w:ascii="宋体" w:eastAsia="宋体" w:hAnsi="宋体" w:cs="宋体"/>
          <w:color w:val="000000"/>
          <w:sz w:val="35"/>
        </w:rPr>
        <w:t>加拿大的野蛮民族尚无其他的办法。</w:t>
      </w:r>
    </w:p>
    <w:p w:rsidR="00DA266F" w:rsidRDefault="005E7EAC">
      <w:pPr>
        <w:wordWrap w:val="0"/>
        <w:spacing w:line="520" w:lineRule="atLeast"/>
        <w:ind w:left="20" w:right="100" w:firstLine="660"/>
        <w:textAlignment w:val="baseline"/>
        <w:rPr>
          <w:sz w:val="35"/>
        </w:rPr>
      </w:pPr>
      <w:r>
        <w:rPr>
          <w:rFonts w:ascii="宋体" w:eastAsia="宋体" w:hAnsi="宋体" w:cs="宋体"/>
          <w:color w:val="000000"/>
          <w:sz w:val="35"/>
        </w:rPr>
        <w:t xml:space="preserve">③ </w:t>
      </w:r>
      <w:r>
        <w:rPr>
          <w:rFonts w:ascii="宋体" w:eastAsia="宋体" w:hAnsi="宋体" w:cs="宋体"/>
          <w:color w:val="000000"/>
          <w:sz w:val="35"/>
        </w:rPr>
        <w:t>象形文字，分为本义文字和象征文字两种。本义文字</w:t>
      </w:r>
      <w:r>
        <w:rPr>
          <w:rFonts w:ascii="宋体" w:eastAsia="宋体" w:hAnsi="宋体" w:cs="宋体"/>
          <w:color w:val="000000"/>
          <w:sz w:val="35"/>
        </w:rPr>
        <w:t>(les propres)</w:t>
      </w:r>
      <w:r>
        <w:rPr>
          <w:rFonts w:ascii="宋体" w:eastAsia="宋体" w:hAnsi="宋体" w:cs="宋体"/>
          <w:color w:val="000000"/>
          <w:sz w:val="35"/>
        </w:rPr>
        <w:t>又分为</w:t>
      </w:r>
      <w:r>
        <w:rPr>
          <w:rFonts w:ascii="宋体" w:eastAsia="宋体" w:hAnsi="宋体" w:cs="宋体"/>
          <w:color w:val="000000"/>
          <w:sz w:val="35"/>
        </w:rPr>
        <w:t>“</w:t>
      </w:r>
      <w:r>
        <w:rPr>
          <w:rFonts w:ascii="宋体" w:eastAsia="宋体" w:hAnsi="宋体" w:cs="宋体"/>
          <w:color w:val="000000"/>
          <w:sz w:val="35"/>
        </w:rPr>
        <w:t>近东</w:t>
      </w:r>
      <w:r>
        <w:rPr>
          <w:rFonts w:ascii="宋体" w:eastAsia="宋体" w:hAnsi="宋体" w:cs="宋体"/>
          <w:color w:val="000000"/>
          <w:sz w:val="35"/>
        </w:rPr>
        <w:t>多角体</w:t>
      </w:r>
      <w:r>
        <w:rPr>
          <w:rFonts w:ascii="宋体" w:eastAsia="宋体" w:hAnsi="宋体" w:cs="宋体"/>
          <w:color w:val="000000"/>
          <w:sz w:val="35"/>
        </w:rPr>
        <w:t>”(les curiologiques)</w:t>
      </w:r>
      <w:r>
        <w:rPr>
          <w:rFonts w:ascii="宋体" w:eastAsia="宋体" w:hAnsi="宋体" w:cs="宋体"/>
          <w:color w:val="000000"/>
          <w:sz w:val="35"/>
        </w:rPr>
        <w:t>和</w:t>
      </w:r>
      <w:r>
        <w:rPr>
          <w:rFonts w:ascii="宋体" w:eastAsia="宋体" w:hAnsi="宋体" w:cs="宋体"/>
          <w:color w:val="000000"/>
          <w:sz w:val="35"/>
        </w:rPr>
        <w:t>“</w:t>
      </w:r>
      <w:r>
        <w:rPr>
          <w:rFonts w:ascii="宋体" w:eastAsia="宋体" w:hAnsi="宋体" w:cs="宋体"/>
          <w:color w:val="000000"/>
          <w:sz w:val="35"/>
        </w:rPr>
        <w:t>热带体</w:t>
      </w:r>
      <w:r>
        <w:rPr>
          <w:rFonts w:ascii="宋体" w:eastAsia="宋体" w:hAnsi="宋体" w:cs="宋体"/>
          <w:color w:val="000000"/>
          <w:sz w:val="35"/>
        </w:rPr>
        <w:t>”(les tropiques)</w:t>
      </w:r>
      <w:r>
        <w:rPr>
          <w:rFonts w:ascii="宋体" w:eastAsia="宋体" w:hAnsi="宋体" w:cs="宋体"/>
          <w:color w:val="000000"/>
          <w:sz w:val="35"/>
        </w:rPr>
        <w:t>两种。近东多角体以部分代替整体，热带体则以另一事物来说明原来的事物，而这另一事物与原来的事物之间存在着某种相似之处或众所周知的类同之处。这两种文字都是作为传递信息之用的。象征的象形文字</w:t>
      </w:r>
      <w:r>
        <w:rPr>
          <w:rFonts w:ascii="宋体" w:eastAsia="宋体" w:hAnsi="宋体" w:cs="宋体"/>
          <w:color w:val="000000"/>
          <w:sz w:val="35"/>
        </w:rPr>
        <w:t>(les symboliques)</w:t>
      </w:r>
      <w:r>
        <w:rPr>
          <w:rFonts w:ascii="宋体" w:eastAsia="宋体" w:hAnsi="宋体" w:cs="宋体"/>
          <w:color w:val="000000"/>
          <w:sz w:val="35"/>
        </w:rPr>
        <w:t>作为寓意之用。人们同样将这种文字分为两类：热带体和隐语体</w:t>
      </w:r>
      <w:r>
        <w:rPr>
          <w:rFonts w:ascii="宋体" w:eastAsia="宋体" w:hAnsi="宋体" w:cs="宋体"/>
          <w:color w:val="000000"/>
          <w:sz w:val="35"/>
        </w:rPr>
        <w:t>(L'énigmatiques)</w:t>
      </w:r>
      <w:r>
        <w:rPr>
          <w:rFonts w:ascii="宋体" w:eastAsia="宋体" w:hAnsi="宋体" w:cs="宋体"/>
          <w:color w:val="000000"/>
          <w:sz w:val="35"/>
        </w:rPr>
        <w:t>。为了形成热带体的象征文字，总是采用事物的一些不十分为人们所熟知的属性，而隐语体则总是由不同事物的神秘集合，以及各种不</w:t>
      </w:r>
      <w:r>
        <w:rPr>
          <w:rFonts w:ascii="宋体" w:eastAsia="宋体" w:hAnsi="宋体" w:cs="宋体"/>
          <w:color w:val="000000"/>
          <w:sz w:val="35"/>
        </w:rPr>
        <w:t>同牲畜的各部分躯体所组合而成的。请参阅《古代象形文字论》，第</w:t>
      </w:r>
      <w:r>
        <w:rPr>
          <w:rFonts w:ascii="宋体" w:eastAsia="宋体" w:hAnsi="宋体" w:cs="宋体"/>
          <w:color w:val="000000"/>
          <w:sz w:val="35"/>
        </w:rPr>
        <w:t>20</w:t>
      </w:r>
      <w:r>
        <w:rPr>
          <w:rFonts w:ascii="宋体" w:eastAsia="宋体" w:hAnsi="宋体" w:cs="宋体"/>
          <w:color w:val="000000"/>
          <w:sz w:val="35"/>
        </w:rPr>
        <w:t>节，以及其下一节。</w:t>
      </w:r>
    </w:p>
    <w:p w:rsidR="00DA266F" w:rsidRDefault="005E7EAC">
      <w:pPr>
        <w:wordWrap w:val="0"/>
        <w:spacing w:before="280" w:line="460" w:lineRule="atLeast"/>
        <w:ind w:right="540"/>
        <w:jc w:val="right"/>
        <w:textAlignment w:val="baseline"/>
        <w:rPr>
          <w:sz w:val="34"/>
        </w:rPr>
      </w:pPr>
      <w:r>
        <w:rPr>
          <w:rFonts w:ascii="楷体" w:eastAsia="楷体" w:hAnsi="楷体" w:cs="楷体"/>
          <w:color w:val="000000"/>
          <w:sz w:val="34"/>
        </w:rPr>
        <w:t>215</w:t>
      </w:r>
    </w:p>
    <w:p w:rsidR="00DA266F" w:rsidRDefault="00DA266F"/>
    <w:p w:rsidR="00DA266F" w:rsidRDefault="00DA266F">
      <w:pPr>
        <w:sectPr w:rsidR="00DA266F">
          <w:headerReference w:type="default" r:id="rId468"/>
          <w:footerReference w:type="default" r:id="rId469"/>
          <w:pgSz w:w="16000" w:h="23500"/>
          <w:pgMar w:top="2000" w:right="2000" w:bottom="2000" w:left="2000" w:header="1700" w:footer="1700" w:gutter="0"/>
          <w:cols w:space="720"/>
        </w:sectPr>
      </w:pPr>
    </w:p>
    <w:p w:rsidR="00DA266F" w:rsidRDefault="005E7EAC">
      <w:pPr>
        <w:wordWrap w:val="0"/>
        <w:spacing w:before="160" w:line="680" w:lineRule="atLeast"/>
        <w:ind w:left="660"/>
        <w:textAlignment w:val="baseline"/>
        <w:rPr>
          <w:sz w:val="40"/>
        </w:rPr>
      </w:pPr>
      <w:r>
        <w:rPr>
          <w:rFonts w:ascii="宋体" w:eastAsia="宋体" w:hAnsi="宋体" w:cs="宋体"/>
          <w:color w:val="000000"/>
          <w:sz w:val="40"/>
        </w:rPr>
        <w:lastRenderedPageBreak/>
        <w:t>的一系列的进步之后，通过他们所撰想出来的或多或少的方法上的技巧，才发明了文字的。</w:t>
      </w:r>
    </w:p>
    <w:p w:rsidR="00DA266F" w:rsidRDefault="005E7EAC">
      <w:pPr>
        <w:wordWrap w:val="0"/>
        <w:spacing w:line="680" w:lineRule="atLeast"/>
        <w:ind w:left="660" w:firstLine="860"/>
        <w:textAlignment w:val="baseline"/>
        <w:rPr>
          <w:sz w:val="40"/>
        </w:rPr>
      </w:pPr>
      <w:r>
        <w:rPr>
          <w:rFonts w:ascii="宋体" w:eastAsia="宋体" w:hAnsi="宋体" w:cs="宋体"/>
          <w:color w:val="000000"/>
          <w:sz w:val="40"/>
        </w:rPr>
        <w:t>书卷体积的无比庞大带来了很多困难，这促使人们只用单独的一个图形来作为若干事物的符号。通过这个方法，从前只是幅简单的图画的书写就逐渐演变成图画和记号，这就完全构成了象形文字。这曾经是保存人类观念的那种粗糙的方法所迈出的趋于完美的第一步。人们于是就采用了三种方式，这三种方式，参照了事物的本性，看来是</w:t>
      </w:r>
      <w:r>
        <w:rPr>
          <w:rFonts w:ascii="宋体" w:eastAsia="宋体" w:hAnsi="宋体" w:cs="宋体"/>
          <w:color w:val="000000"/>
          <w:sz w:val="40"/>
        </w:rPr>
        <w:t>通过不同的阶段，在三个不同的时期逐一发现了的。第一种方式主要是用某一主体所处的基本环境来代替事物的全部意义。比如，用两只手，其一执盾，另一执弓，来表示一场战斗。第二种方式构思得更加富于艺术性，主要是以事物的实际的工具或暗喻的工具来代替事物的本身。比如，把一只眼睛画在一切东西的上方，用来表示上帝的无穷智慧，而用一把剑来表示一个暴君。最后，为了表示一件事物，人们便进而使用另一种可以在其中见到某种相似之处或某种类同之处的事物，这就是用于这种书写的第三种方式。比如，宇宙曾经是用一条蟒蛇来表示的，而它身上的一些斑驳的</w:t>
      </w:r>
      <w:r>
        <w:rPr>
          <w:rFonts w:ascii="宋体" w:eastAsia="宋体" w:hAnsi="宋体" w:cs="宋体"/>
          <w:color w:val="000000"/>
          <w:sz w:val="40"/>
        </w:rPr>
        <w:t>黑点则用来表示星辰。</w:t>
      </w:r>
    </w:p>
    <w:p w:rsidR="00DA266F" w:rsidRDefault="005E7EAC">
      <w:pPr>
        <w:wordWrap w:val="0"/>
        <w:spacing w:line="680" w:lineRule="atLeast"/>
        <w:ind w:right="80" w:firstLine="1480"/>
        <w:textAlignment w:val="baseline"/>
        <w:rPr>
          <w:sz w:val="40"/>
        </w:rPr>
      </w:pPr>
      <w:r>
        <w:rPr>
          <w:rFonts w:ascii="宋体" w:eastAsia="宋体" w:hAnsi="宋体" w:cs="宋体"/>
          <w:color w:val="000000"/>
          <w:sz w:val="40"/>
        </w:rPr>
        <w:t>§130</w:t>
      </w:r>
      <w:r>
        <w:rPr>
          <w:rFonts w:ascii="宋体" w:eastAsia="宋体" w:hAnsi="宋体" w:cs="宋体"/>
          <w:b/>
          <w:color w:val="000000"/>
          <w:sz w:val="40"/>
        </w:rPr>
        <w:t xml:space="preserve"> </w:t>
      </w:r>
      <w:r>
        <w:rPr>
          <w:rFonts w:ascii="宋体" w:eastAsia="宋体" w:hAnsi="宋体" w:cs="宋体"/>
          <w:color w:val="000000"/>
          <w:sz w:val="40"/>
        </w:rPr>
        <w:t>这些创制出象形文字的人的最初目的，乃是为了保存</w:t>
      </w:r>
      <w:r>
        <w:rPr>
          <w:rFonts w:ascii="宋体" w:eastAsia="宋体" w:hAnsi="宋体" w:cs="宋体"/>
          <w:color w:val="000000"/>
          <w:sz w:val="40"/>
        </w:rPr>
        <w:t>179</w:t>
      </w:r>
      <w:r>
        <w:rPr>
          <w:rFonts w:ascii="宋体" w:eastAsia="宋体" w:hAnsi="宋体" w:cs="宋体"/>
          <w:b/>
          <w:color w:val="000000"/>
          <w:sz w:val="40"/>
        </w:rPr>
        <w:t xml:space="preserve"> </w:t>
      </w:r>
      <w:r>
        <w:rPr>
          <w:rFonts w:ascii="宋体" w:eastAsia="宋体" w:hAnsi="宋体" w:cs="宋体"/>
          <w:color w:val="000000"/>
          <w:sz w:val="40"/>
        </w:rPr>
        <w:t>对种种重大事情的记忆，并使人们了解法律，规章制度和一切有关民事的材料。所以这些文字在初创的时候，人们曾小心翼翼只使用一些其类同之处最易于为所有的人都识别的图形。可是，随着哲学家们不断将这一方法应用于思辨方面的题材，就使它变得精密细致了。一当他们信以为在事物中发现了最抽象难解的质，就有一些人，或者是出于标新立异，或者是为了对凡夫俗子们隐瞒他们的知识，便乐于选择这样的一些图形来作为记号之用，这些图形</w:t>
      </w:r>
      <w:r>
        <w:rPr>
          <w:rFonts w:ascii="宋体" w:eastAsia="宋体" w:hAnsi="宋体" w:cs="宋体"/>
          <w:color w:val="000000"/>
          <w:sz w:val="40"/>
        </w:rPr>
        <w:t>与他们所欲表达的事物的关系，尚未丝毫为众所周知。在一段时间之内，他们便限于使用一些大自然为之给出了样板的图形；可是</w:t>
      </w:r>
    </w:p>
    <w:p w:rsidR="00DA266F" w:rsidRDefault="005E7EAC">
      <w:pPr>
        <w:wordWrap w:val="0"/>
        <w:spacing w:line="480" w:lineRule="atLeast"/>
        <w:ind w:left="980"/>
        <w:textAlignment w:val="baseline"/>
        <w:rPr>
          <w:sz w:val="35"/>
        </w:rPr>
      </w:pPr>
      <w:r>
        <w:rPr>
          <w:rFonts w:ascii="宋体" w:eastAsia="宋体" w:hAnsi="宋体" w:cs="宋体"/>
          <w:color w:val="000000"/>
          <w:sz w:val="35"/>
        </w:rPr>
        <w:t>216</w:t>
      </w:r>
    </w:p>
    <w:p w:rsidR="00DA266F" w:rsidRDefault="00DA266F"/>
    <w:p w:rsidR="00DA266F" w:rsidRDefault="00DA266F">
      <w:pPr>
        <w:sectPr w:rsidR="00DA266F">
          <w:headerReference w:type="default" r:id="rId470"/>
          <w:footerReference w:type="default" r:id="rId471"/>
          <w:pgSz w:w="16000" w:h="23500"/>
          <w:pgMar w:top="2000" w:right="1700" w:bottom="2000" w:left="1700" w:header="1700" w:footer="1700" w:gutter="0"/>
          <w:cols w:space="720"/>
        </w:sectPr>
      </w:pPr>
    </w:p>
    <w:p w:rsidR="00DA266F" w:rsidRDefault="005E7EAC">
      <w:pPr>
        <w:wordWrap w:val="0"/>
        <w:spacing w:before="360" w:line="660" w:lineRule="atLeast"/>
        <w:ind w:left="40" w:right="80"/>
        <w:textAlignment w:val="baseline"/>
        <w:rPr>
          <w:sz w:val="39"/>
        </w:rPr>
      </w:pPr>
      <w:r>
        <w:rPr>
          <w:rFonts w:ascii="仿宋" w:eastAsia="仿宋" w:hAnsi="仿宋" w:cs="仿宋"/>
          <w:color w:val="000000"/>
          <w:sz w:val="39"/>
        </w:rPr>
        <w:lastRenderedPageBreak/>
        <w:t>随后，对于他们的想象给他们所提供的大量观念来说，这些图形对他们显得既不足以应付，又不十分便利。因此，他们便以不同事物的神秘的结合，或者以各种不同的动物的部分躯体，来构成他们的象形文字，这就使这些文字彻头彻尾地变成隐语式的了。</w:t>
      </w:r>
    </w:p>
    <w:p w:rsidR="00DA266F" w:rsidRDefault="005E7EAC">
      <w:pPr>
        <w:wordWrap w:val="0"/>
        <w:spacing w:line="660" w:lineRule="atLeast"/>
        <w:ind w:left="40" w:right="60" w:firstLine="780"/>
        <w:textAlignment w:val="baseline"/>
        <w:rPr>
          <w:sz w:val="39"/>
        </w:rPr>
      </w:pPr>
      <w:r>
        <w:rPr>
          <w:rFonts w:ascii="仿宋" w:eastAsia="仿宋" w:hAnsi="仿宋" w:cs="仿宋"/>
          <w:color w:val="000000"/>
          <w:sz w:val="39"/>
        </w:rPr>
        <w:t>§131</w:t>
      </w:r>
      <w:r>
        <w:rPr>
          <w:rFonts w:ascii="仿宋" w:eastAsia="仿宋" w:hAnsi="仿宋" w:cs="仿宋"/>
          <w:b/>
          <w:color w:val="000000"/>
          <w:sz w:val="39"/>
        </w:rPr>
        <w:t xml:space="preserve">  </w:t>
      </w:r>
      <w:r>
        <w:rPr>
          <w:rFonts w:ascii="仿宋" w:eastAsia="仿宋" w:hAnsi="仿宋" w:cs="仿宋"/>
          <w:color w:val="000000"/>
          <w:sz w:val="39"/>
        </w:rPr>
        <w:t>最后，通过类同图形来表达思想的做法，以及有时使用类同图形来传递一项机密和某种奥秘的企图，便促使人们经由显</w:t>
      </w:r>
      <w:r>
        <w:rPr>
          <w:rFonts w:ascii="仿宋" w:eastAsia="仿宋" w:hAnsi="仿宋" w:cs="仿宋"/>
          <w:color w:val="000000"/>
          <w:sz w:val="39"/>
        </w:rPr>
        <w:t>明易感的形象来表示与实体相同的型式。比如，他们通过一只野兔来表示坦率直爽；通过一头野山羊来表示放荡不羁，通过一只苍蝇来表示厚颜无耻，通过一只蚂蚁来表示博学多才，等等。一言以蔽之，他们创制出一些象征性的记号，用于表示一切毫无形状的事物。在这种场合，人们以能找到随便哪一种关系而自我满足。当人们给这些远离感官的观念赋予名称的时候，这就成了人们引导自己行为的方式了。</w:t>
      </w:r>
    </w:p>
    <w:p w:rsidR="00DA266F" w:rsidRDefault="005E7EAC">
      <w:pPr>
        <w:wordWrap w:val="0"/>
        <w:spacing w:line="660" w:lineRule="atLeast"/>
        <w:ind w:left="40" w:firstLine="780"/>
        <w:textAlignment w:val="baseline"/>
        <w:rPr>
          <w:sz w:val="39"/>
        </w:rPr>
      </w:pPr>
      <w:r>
        <w:rPr>
          <w:rFonts w:ascii="仿宋" w:eastAsia="仿宋" w:hAnsi="仿宋" w:cs="仿宋"/>
          <w:color w:val="000000"/>
          <w:sz w:val="39"/>
        </w:rPr>
        <w:t>§132“</w:t>
      </w:r>
      <w:r>
        <w:rPr>
          <w:rFonts w:ascii="仿宋" w:eastAsia="仿宋" w:hAnsi="仿宋" w:cs="仿宋"/>
          <w:color w:val="000000"/>
          <w:sz w:val="39"/>
        </w:rPr>
        <w:t>直到那时候，作为表象之用的动物和事物，是仿照其自然形状描绘下来的。可是，当哲学的研究已经引起了象征性的书写之后，便导致了埃及的学者们去记录许</w:t>
      </w:r>
      <w:r>
        <w:rPr>
          <w:rFonts w:ascii="仿宋" w:eastAsia="仿宋" w:hAnsi="仿宋" w:cs="仿宋"/>
          <w:color w:val="000000"/>
          <w:sz w:val="39"/>
        </w:rPr>
        <w:t>多关于不同题材的东西，由于这些精确的图形，使篇幅成倍地增加，令人望而生厌。因此，人们便逐步地使用了另一种记号，我们可以将这种记号称之为象形文字的通行书写体。这种字体的写法类似于汉字</w:t>
      </w:r>
      <w:r>
        <w:rPr>
          <w:rFonts w:ascii="仿宋" w:eastAsia="仿宋" w:hAnsi="仿宋" w:cs="仿宋"/>
          <w:color w:val="000000"/>
          <w:sz w:val="39"/>
        </w:rPr>
        <w:t>*</w:t>
      </w:r>
      <w:r>
        <w:rPr>
          <w:rFonts w:ascii="仿宋" w:eastAsia="仿宋" w:hAnsi="仿宋" w:cs="仿宋"/>
          <w:color w:val="000000"/>
          <w:sz w:val="39"/>
        </w:rPr>
        <w:t>，而且，在开始形成了图形的唯一轮廓之后，久而久之，它就变成了一种记号。这种通行书写体所产生的自然效果，乃是大大减少了人们在象征上所付出的注意，并使这种书写体固定于所意味的事物。循着这条途径，象征性书写的研究就觉得是极其简单的了，在那个时候，除了使自己回想起象征性记号的能力之外，几乎没有什么别的事情可做的了，不象从前那样，必须彻底</w:t>
      </w:r>
      <w:r>
        <w:rPr>
          <w:rFonts w:ascii="仿宋" w:eastAsia="仿宋" w:hAnsi="仿宋" w:cs="仿宋"/>
          <w:color w:val="000000"/>
          <w:sz w:val="39"/>
        </w:rPr>
        <w:t>熟悉这个作为象征来使用</w:t>
      </w:r>
    </w:p>
    <w:p w:rsidR="00DA266F" w:rsidRDefault="005E7EAC">
      <w:pPr>
        <w:wordWrap w:val="0"/>
        <w:spacing w:line="520" w:lineRule="atLeast"/>
        <w:ind w:left="100"/>
        <w:textAlignment w:val="baseline"/>
        <w:rPr>
          <w:sz w:val="39"/>
        </w:rPr>
      </w:pPr>
      <w:r>
        <w:rPr>
          <w:rFonts w:ascii="宋体" w:eastAsia="宋体" w:hAnsi="宋体" w:cs="宋体"/>
          <w:color w:val="000000"/>
          <w:sz w:val="39"/>
          <w:u w:val="single"/>
        </w:rPr>
        <w:t xml:space="preserve">                     </w:t>
      </w:r>
    </w:p>
    <w:p w:rsidR="00DA266F" w:rsidRDefault="005E7EAC">
      <w:pPr>
        <w:wordWrap w:val="0"/>
        <w:spacing w:line="440" w:lineRule="atLeast"/>
        <w:ind w:left="40" w:right="100" w:firstLine="580"/>
        <w:textAlignment w:val="baseline"/>
        <w:rPr>
          <w:sz w:val="30"/>
        </w:rPr>
      </w:pPr>
      <w:r>
        <w:rPr>
          <w:rFonts w:ascii="仿宋" w:eastAsia="仿宋" w:hAnsi="仿宋" w:cs="仿宋"/>
          <w:color w:val="000000"/>
          <w:sz w:val="30"/>
        </w:rPr>
        <w:t>*</w:t>
      </w:r>
      <w:r>
        <w:rPr>
          <w:rFonts w:ascii="仿宋" w:eastAsia="仿宋" w:hAnsi="仿宋" w:cs="仿宋"/>
          <w:color w:val="000000"/>
          <w:sz w:val="30"/>
        </w:rPr>
        <w:t>埃及象形文字，也称楔形文字，其写法为一个个独立的符号，与汉字的独立方块象形符号有一定的相似之处，故作者作此比方。</w:t>
      </w:r>
      <w:r>
        <w:rPr>
          <w:noProof/>
        </w:rPr>
        <mc:AlternateContent>
          <mc:Choice Requires="wps">
            <w:drawing>
              <wp:anchor distT="0" distB="0" distL="0" distR="0" simplePos="0" relativeHeight="251667456" behindDoc="0" locked="0" layoutInCell="1" allowOverlap="1">
                <wp:simplePos x="0" y="0"/>
                <wp:positionH relativeFrom="page">
                  <wp:posOffset>8864600</wp:posOffset>
                </wp:positionH>
                <wp:positionV relativeFrom="paragraph">
                  <wp:posOffset>-1473200</wp:posOffset>
                </wp:positionV>
                <wp:extent cx="660400" cy="381000"/>
                <wp:effectExtent l="0" t="0" r="0" b="0"/>
                <wp:wrapNone/>
                <wp:docPr id="43" name="文本框 43"/>
                <wp:cNvGraphicFramePr/>
                <a:graphic xmlns:a="http://schemas.openxmlformats.org/drawingml/2006/main">
                  <a:graphicData uri="http://schemas.microsoft.com/office/word/2010/wordprocessingShape">
                    <wps:wsp>
                      <wps:cNvSpPr txBox="1"/>
                      <wps:spPr>
                        <a:xfrm>
                          <a:off x="0" y="0"/>
                          <a:ext cx="660400" cy="381000"/>
                        </a:xfrm>
                        <a:prstGeom prst="rect">
                          <a:avLst/>
                        </a:prstGeom>
                        <a:noFill/>
                        <a:ln w="6350">
                          <a:noFill/>
                        </a:ln>
                      </wps:spPr>
                      <wps:txbx>
                        <w:txbxContent>
                          <w:p w:rsidR="00DA266F" w:rsidRDefault="005E7EAC">
                            <w:pPr>
                              <w:wordWrap w:val="0"/>
                              <w:spacing w:line="520" w:lineRule="atLeast"/>
                              <w:jc w:val="right"/>
                              <w:textAlignment w:val="baseline"/>
                              <w:rPr>
                                <w:sz w:val="39"/>
                              </w:rPr>
                            </w:pPr>
                            <w:r>
                              <w:rPr>
                                <w:rFonts w:ascii="仿宋" w:eastAsia="仿宋" w:hAnsi="仿宋" w:cs="仿宋"/>
                                <w:b/>
                                <w:color w:val="000000"/>
                                <w:sz w:val="39"/>
                              </w:rPr>
                              <w:t xml:space="preserve"> </w:t>
                            </w:r>
                            <w:r>
                              <w:rPr>
                                <w:rFonts w:ascii="仿宋" w:eastAsia="仿宋" w:hAnsi="仿宋" w:cs="仿宋"/>
                                <w:color w:val="000000"/>
                                <w:sz w:val="39"/>
                              </w:rPr>
                              <w:t>180</w:t>
                            </w:r>
                          </w:p>
                        </w:txbxContent>
                      </wps:txbx>
                      <wps:bodyPr vert="horz" wrap="square" lIns="0" tIns="0" rIns="0" bIns="0" anchor="t">
                        <a:noAutofit/>
                      </wps:bodyPr>
                    </wps:wsp>
                  </a:graphicData>
                </a:graphic>
              </wp:anchor>
            </w:drawing>
          </mc:Choice>
          <mc:Fallback>
            <w:pict>
              <v:shape id="文本框 43" o:spid="_x0000_s1062" type="#_x0000_t202" style="position:absolute;left:0;text-align:left;margin-left:698pt;margin-top:-116pt;width:52pt;height:30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" filled="f" stroked="f" strokeweight=".5pt">
                <v:textbox inset="0,0,0,0">
                  <w:txbxContent>
                    <w:p w:rsidR="00DA266F" w:rsidRDefault="005E7EAC">
                      <w:pPr>
                        <w:wordWrap w:val="0"/>
                        <w:spacing w:line="520" w:lineRule="atLeast"/>
                        <w:jc w:val="right"/>
                        <w:textAlignment w:val="baseline"/>
                        <w:rPr>
                          <w:sz w:val="39"/>
                        </w:rPr>
                      </w:pPr>
                      <w:r>
                        <w:rPr>
                          <w:rFonts w:ascii="仿宋" w:eastAsia="仿宋" w:hAnsi="仿宋" w:cs="仿宋"/>
                          <w:b/>
                          <w:color w:val="000000"/>
                          <w:sz w:val="39"/>
                        </w:rPr>
                        <w:t xml:space="preserve"> </w:t>
                      </w:r>
                      <w:r>
                        <w:rPr>
                          <w:rFonts w:ascii="仿宋" w:eastAsia="仿宋" w:hAnsi="仿宋" w:cs="仿宋"/>
                          <w:color w:val="000000"/>
                          <w:sz w:val="39"/>
                        </w:rPr>
                        <w:t>180</w:t>
                      </w:r>
                    </w:p>
                  </w:txbxContent>
                </v:textbox>
                <w10:wrap anchorx="page"/>
              </v:shape>
            </w:pict>
          </mc:Fallback>
        </mc:AlternateContent>
      </w:r>
    </w:p>
    <w:p w:rsidR="00DA266F" w:rsidRDefault="005E7EAC">
      <w:pPr>
        <w:wordWrap w:val="0"/>
        <w:spacing w:before="200" w:line="480" w:lineRule="atLeast"/>
        <w:ind w:right="440"/>
        <w:jc w:val="right"/>
        <w:textAlignment w:val="baseline"/>
        <w:rPr>
          <w:sz w:val="36"/>
        </w:rPr>
      </w:pPr>
      <w:r>
        <w:rPr>
          <w:rFonts w:ascii="宋体" w:eastAsia="宋体" w:hAnsi="宋体" w:cs="宋体"/>
          <w:color w:val="000000"/>
          <w:sz w:val="36"/>
        </w:rPr>
        <w:t>217</w:t>
      </w:r>
    </w:p>
    <w:p w:rsidR="00DA266F" w:rsidRDefault="00DA266F"/>
    <w:p w:rsidR="00DA266F" w:rsidRDefault="00DA266F">
      <w:pPr>
        <w:sectPr w:rsidR="00DA266F">
          <w:headerReference w:type="default" r:id="rId472"/>
          <w:footerReference w:type="default" r:id="rId473"/>
          <w:pgSz w:w="16000" w:h="23500"/>
          <w:pgMar w:top="1980" w:right="2020" w:bottom="1980" w:left="2020" w:header="1680" w:footer="1680" w:gutter="0"/>
          <w:cols w:space="720"/>
        </w:sectPr>
      </w:pPr>
    </w:p>
    <w:p w:rsidR="00DA266F" w:rsidRDefault="005E7EAC">
      <w:pPr>
        <w:wordWrap w:val="0"/>
        <w:spacing w:before="420" w:line="640" w:lineRule="atLeast"/>
        <w:ind w:left="160" w:right="20"/>
        <w:textAlignment w:val="baseline"/>
        <w:rPr>
          <w:sz w:val="40"/>
        </w:rPr>
      </w:pPr>
      <w:r>
        <w:rPr>
          <w:rFonts w:ascii="宋体" w:eastAsia="宋体" w:hAnsi="宋体" w:cs="宋体"/>
          <w:color w:val="000000"/>
          <w:sz w:val="40"/>
        </w:rPr>
        <w:lastRenderedPageBreak/>
        <w:t>的事物或者动物的属性。总而言之，这样便使这种书写体得到了简化，恰恰就和现今汉字所处的情况相仿。</w:t>
      </w:r>
      <w:r>
        <w:rPr>
          <w:rFonts w:ascii="宋体" w:eastAsia="宋体" w:hAnsi="宋体" w:cs="宋体"/>
          <w:color w:val="000000"/>
          <w:sz w:val="40"/>
        </w:rPr>
        <w:t>”</w:t>
      </w:r>
    </w:p>
    <w:p w:rsidR="00DA266F" w:rsidRDefault="005E7EAC">
      <w:pPr>
        <w:wordWrap w:val="0"/>
        <w:spacing w:line="640" w:lineRule="atLeast"/>
        <w:ind w:left="100" w:firstLine="840"/>
        <w:textAlignment w:val="baseline"/>
        <w:rPr>
          <w:sz w:val="40"/>
        </w:rPr>
      </w:pPr>
      <w:r>
        <w:rPr>
          <w:rFonts w:ascii="宋体" w:eastAsia="宋体" w:hAnsi="宋体" w:cs="宋体"/>
          <w:color w:val="000000"/>
          <w:sz w:val="40"/>
        </w:rPr>
        <w:t xml:space="preserve">§133  </w:t>
      </w:r>
      <w:r>
        <w:rPr>
          <w:rFonts w:ascii="宋体" w:eastAsia="宋体" w:hAnsi="宋体" w:cs="宋体"/>
          <w:color w:val="000000"/>
          <w:sz w:val="40"/>
        </w:rPr>
        <w:t>这些记号早已抹去了所有的变化，因此就不容易使人认识，它们是怎么会来自一种原先只不过是一幅简单的图画的书</w:t>
      </w:r>
      <w:r>
        <w:rPr>
          <w:rFonts w:ascii="宋体" w:eastAsia="宋体" w:hAnsi="宋体" w:cs="宋体"/>
          <w:color w:val="000000"/>
          <w:sz w:val="40"/>
        </w:rPr>
        <w:t>写体的。某些学者之所以会陷入错误之中，信以为汉字的书写并非象埃及人的书写那样地开始的，其原因盖在于此。</w:t>
      </w:r>
    </w:p>
    <w:p w:rsidR="00DA266F" w:rsidRDefault="005E7EAC">
      <w:pPr>
        <w:wordWrap w:val="0"/>
        <w:spacing w:line="640" w:lineRule="atLeast"/>
        <w:ind w:left="100" w:right="20" w:firstLine="840"/>
        <w:textAlignment w:val="baseline"/>
        <w:rPr>
          <w:sz w:val="40"/>
        </w:rPr>
      </w:pPr>
      <w:r>
        <w:rPr>
          <w:rFonts w:ascii="宋体" w:eastAsia="宋体" w:hAnsi="宋体" w:cs="宋体"/>
          <w:color w:val="000000"/>
          <w:sz w:val="40"/>
        </w:rPr>
        <w:t>§134  “</w:t>
      </w:r>
      <w:r>
        <w:rPr>
          <w:rFonts w:ascii="宋体" w:eastAsia="宋体" w:hAnsi="宋体" w:cs="宋体"/>
          <w:color w:val="000000"/>
          <w:sz w:val="40"/>
        </w:rPr>
        <w:t>这就是通过一种简单的逐渐演变而导致的从图画状态起直至字母状态止的书写的概史，因为字母是留在汉字式的记号之后尚需迈出的最后一步，这种汉字式的记号，一方面具有埃及的象形文字的性质，另一方面又兼备字母的性质，恰如象形文字同样地兼有墨西哥的图案文字和中国的方块单字的性质。这些记号同我们的书写是这样的接近，致使一张字母表就可以轻而易举地减少它们的字数庞大的困难，而且可以把字数压缩得十分精简。</w:t>
      </w:r>
      <w:r>
        <w:rPr>
          <w:rFonts w:ascii="宋体" w:eastAsia="宋体" w:hAnsi="宋体" w:cs="宋体"/>
          <w:color w:val="000000"/>
          <w:sz w:val="40"/>
        </w:rPr>
        <w:t>”</w:t>
      </w:r>
    </w:p>
    <w:p w:rsidR="00DA266F" w:rsidRDefault="005E7EAC">
      <w:pPr>
        <w:wordWrap w:val="0"/>
        <w:spacing w:line="640" w:lineRule="atLeast"/>
        <w:ind w:left="20" w:right="80" w:firstLine="840"/>
        <w:textAlignment w:val="baseline"/>
        <w:rPr>
          <w:sz w:val="40"/>
        </w:rPr>
      </w:pPr>
      <w:r>
        <w:rPr>
          <w:rFonts w:ascii="宋体" w:eastAsia="宋体" w:hAnsi="宋体" w:cs="宋体"/>
          <w:color w:val="000000"/>
          <w:sz w:val="40"/>
        </w:rPr>
        <w:t>§13</w:t>
      </w:r>
      <w:r>
        <w:rPr>
          <w:rFonts w:ascii="宋体" w:eastAsia="宋体" w:hAnsi="宋体" w:cs="宋体"/>
          <w:color w:val="000000"/>
          <w:sz w:val="40"/>
        </w:rPr>
        <w:t xml:space="preserve">5 </w:t>
      </w:r>
      <w:r>
        <w:rPr>
          <w:rFonts w:ascii="宋体" w:eastAsia="宋体" w:hAnsi="宋体" w:cs="宋体"/>
          <w:color w:val="000000"/>
          <w:sz w:val="40"/>
        </w:rPr>
        <w:t>尽管字母有它种种的优点，然而埃及人在字母早已被发明之后，依然久久地保存着象形文字的使用习惯。这一民族的一切学识文明之所以仰赖这种书写体，原因正是这一点。出于对书籍的推崇，人们便进而推崇起学者们经常使用的文字起来。但是，那些对学术一无所知的人，却并未去试图继续使用这种书写体。学者们的权威对这些人所能施加的一切影响，只是使他们以崇敬的眼光来看待这些文字，并把它们看作是适用于美化公共纪念物的东西，在这些纪念物上，人们仍在继续不断地使用着这种文字。或许甚至埃及的一些祭司们也会以喜悦的心情看到，长此以往，唯有他们</w:t>
      </w:r>
      <w:r>
        <w:rPr>
          <w:rFonts w:ascii="宋体" w:eastAsia="宋体" w:hAnsi="宋体" w:cs="宋体"/>
          <w:color w:val="000000"/>
          <w:sz w:val="40"/>
        </w:rPr>
        <w:t>才能独自执有某种书写体的钥匙，作为保存宗教的奥秘之用。这就给那些人的错误找到了依据，他们以为一切象形文字都蕴藏着最虚玄的神秘奥妙。</w:t>
      </w:r>
    </w:p>
    <w:p w:rsidR="00DA266F" w:rsidRDefault="005E7EAC">
      <w:pPr>
        <w:wordWrap w:val="0"/>
        <w:spacing w:line="640" w:lineRule="atLeast"/>
        <w:ind w:right="160" w:firstLine="840"/>
        <w:textAlignment w:val="baseline"/>
        <w:rPr>
          <w:sz w:val="40"/>
        </w:rPr>
      </w:pPr>
      <w:r>
        <w:rPr>
          <w:rFonts w:ascii="宋体" w:eastAsia="宋体" w:hAnsi="宋体" w:cs="宋体"/>
          <w:color w:val="000000"/>
          <w:sz w:val="40"/>
        </w:rPr>
        <w:t>§136  “</w:t>
      </w:r>
      <w:r>
        <w:rPr>
          <w:rFonts w:ascii="宋体" w:eastAsia="宋体" w:hAnsi="宋体" w:cs="宋体"/>
          <w:color w:val="000000"/>
          <w:sz w:val="40"/>
        </w:rPr>
        <w:t>从以上的详细叙述可以看出，这个理应起源于需要的东西，在后来怎么会发展成用于隐匿秘密并被培育来作为装饰造</w:t>
      </w:r>
    </w:p>
    <w:p w:rsidR="00DA266F" w:rsidRDefault="005E7EAC">
      <w:pPr>
        <w:wordWrap w:val="0"/>
        <w:spacing w:line="520" w:lineRule="atLeast"/>
        <w:ind w:left="400"/>
        <w:textAlignment w:val="baseline"/>
        <w:rPr>
          <w:sz w:val="38"/>
        </w:rPr>
      </w:pPr>
      <w:r>
        <w:rPr>
          <w:rFonts w:ascii="宋体" w:eastAsia="宋体" w:hAnsi="宋体" w:cs="宋体"/>
          <w:color w:val="000000"/>
          <w:sz w:val="38"/>
        </w:rPr>
        <w:t>218</w:t>
      </w:r>
    </w:p>
    <w:p w:rsidR="00DA266F" w:rsidRDefault="00DA266F"/>
    <w:p w:rsidR="00DA266F" w:rsidRDefault="00DA266F">
      <w:pPr>
        <w:sectPr w:rsidR="00DA266F">
          <w:headerReference w:type="default" r:id="rId474"/>
          <w:footerReference w:type="default" r:id="rId475"/>
          <w:pgSz w:w="16000" w:h="23500"/>
          <w:pgMar w:top="1960" w:right="1980" w:bottom="1960" w:left="1980" w:header="1660" w:footer="1660" w:gutter="0"/>
          <w:cols w:space="720"/>
        </w:sectPr>
      </w:pPr>
    </w:p>
    <w:p w:rsidR="00DA266F" w:rsidRDefault="005E7EAC">
      <w:pPr>
        <w:wordWrap w:val="0"/>
        <w:spacing w:before="400" w:line="700" w:lineRule="atLeast"/>
        <w:ind w:right="120"/>
        <w:textAlignment w:val="baseline"/>
        <w:rPr>
          <w:sz w:val="40"/>
        </w:rPr>
      </w:pPr>
      <w:r>
        <w:rPr>
          <w:rFonts w:ascii="宋体" w:eastAsia="宋体" w:hAnsi="宋体" w:cs="宋体"/>
          <w:color w:val="000000"/>
          <w:sz w:val="40"/>
        </w:rPr>
        <w:lastRenderedPageBreak/>
        <w:t>型之用的东西的。但是，由于事物继续不断地变革的结果，这同样的一些图形，起初是为了明晰而发明的，后来又转变成神秘奥妙的东西，久而久之，又重新恢复了它们原始的用法。在希腊和罗马的</w:t>
      </w:r>
      <w:r>
        <w:rPr>
          <w:rFonts w:ascii="宋体" w:eastAsia="宋体" w:hAnsi="宋体" w:cs="宋体"/>
          <w:color w:val="000000"/>
          <w:sz w:val="40"/>
        </w:rPr>
        <w:t>昌盛时代里，这些图形是被当作最适宜于使人了解思想的方法，而被用来装帧纪念物品和勋表奖章的，以致在埃及作为隐匿深奥玄秘的才智之用的同一种象征也能为希腊和罗马的普通老百姓所了解。</w:t>
      </w:r>
      <w:r>
        <w:rPr>
          <w:rFonts w:ascii="宋体" w:eastAsia="宋体" w:hAnsi="宋体" w:cs="宋体"/>
          <w:color w:val="000000"/>
          <w:sz w:val="40"/>
        </w:rPr>
        <w:t>”</w:t>
      </w:r>
    </w:p>
    <w:p w:rsidR="00DA266F" w:rsidRDefault="005E7EAC">
      <w:pPr>
        <w:wordWrap w:val="0"/>
        <w:spacing w:line="700" w:lineRule="atLeast"/>
        <w:ind w:right="140" w:firstLine="840"/>
        <w:textAlignment w:val="baseline"/>
        <w:rPr>
          <w:sz w:val="40"/>
        </w:rPr>
      </w:pPr>
      <w:r>
        <w:rPr>
          <w:rFonts w:ascii="宋体" w:eastAsia="宋体" w:hAnsi="宋体" w:cs="宋体"/>
          <w:color w:val="000000"/>
          <w:sz w:val="40"/>
        </w:rPr>
        <w:t xml:space="preserve">§137  </w:t>
      </w:r>
      <w:r>
        <w:rPr>
          <w:rFonts w:ascii="宋体" w:eastAsia="宋体" w:hAnsi="宋体" w:cs="宋体"/>
          <w:color w:val="000000"/>
          <w:sz w:val="40"/>
        </w:rPr>
        <w:t>言语在其进步的过程中曾追随了书写的命运。自开初以来，图形以及暗喻，正如我们已经见到的那样，为了使事物明晰起见，曾经是必不可少的。我们还要探讨，它们是怎样变成神秘玄妙的东西的，随后又怎样用于装饰物品，最后又怎样发展为人们全都了解的东西的。</w:t>
      </w:r>
    </w:p>
    <w:p w:rsidR="00DA266F" w:rsidRDefault="00DA266F">
      <w:pPr>
        <w:wordWrap w:val="0"/>
        <w:spacing w:line="540" w:lineRule="exact"/>
        <w:textAlignment w:val="baseline"/>
        <w:rPr>
          <w:sz w:val="43"/>
        </w:rPr>
      </w:pPr>
    </w:p>
    <w:p w:rsidR="00DA266F" w:rsidRDefault="005E7EAC">
      <w:pPr>
        <w:wordWrap w:val="0"/>
        <w:spacing w:line="580" w:lineRule="atLeast"/>
        <w:jc w:val="center"/>
        <w:textAlignment w:val="baseline"/>
        <w:rPr>
          <w:sz w:val="43"/>
        </w:rPr>
      </w:pPr>
      <w:r>
        <w:rPr>
          <w:rFonts w:ascii="宋体" w:eastAsia="宋体" w:hAnsi="宋体" w:cs="宋体"/>
          <w:color w:val="000000"/>
          <w:sz w:val="43"/>
        </w:rPr>
        <w:t>第十四章</w:t>
      </w:r>
      <w:r>
        <w:rPr>
          <w:rFonts w:ascii="宋体" w:eastAsia="宋体" w:hAnsi="宋体" w:cs="宋体"/>
          <w:color w:val="000000"/>
          <w:sz w:val="43"/>
        </w:rPr>
        <w:t xml:space="preserve">  </w:t>
      </w:r>
      <w:r>
        <w:rPr>
          <w:rFonts w:ascii="宋体" w:eastAsia="宋体" w:hAnsi="宋体" w:cs="宋体"/>
          <w:color w:val="000000"/>
          <w:sz w:val="43"/>
        </w:rPr>
        <w:t>论寓言、喻言和隐语的起源</w:t>
      </w:r>
    </w:p>
    <w:p w:rsidR="00DA266F" w:rsidRDefault="005E7EAC">
      <w:pPr>
        <w:wordWrap w:val="0"/>
        <w:spacing w:line="600" w:lineRule="atLeast"/>
        <w:jc w:val="center"/>
        <w:textAlignment w:val="baseline"/>
        <w:rPr>
          <w:sz w:val="43"/>
        </w:rPr>
      </w:pPr>
      <w:r>
        <w:rPr>
          <w:rFonts w:ascii="宋体" w:eastAsia="宋体" w:hAnsi="宋体" w:cs="宋体"/>
          <w:color w:val="000000"/>
          <w:sz w:val="43"/>
        </w:rPr>
        <w:t>并对图形和暗喻的习惯使用作某些</w:t>
      </w:r>
    </w:p>
    <w:p w:rsidR="00DA266F" w:rsidRDefault="005E7EAC">
      <w:pPr>
        <w:wordWrap w:val="0"/>
        <w:spacing w:line="600" w:lineRule="atLeast"/>
        <w:ind w:left="4520"/>
        <w:textAlignment w:val="baseline"/>
        <w:rPr>
          <w:sz w:val="43"/>
        </w:rPr>
      </w:pPr>
      <w:r>
        <w:rPr>
          <w:rFonts w:ascii="宋体" w:eastAsia="宋体" w:hAnsi="宋体" w:cs="宋体"/>
          <w:color w:val="000000"/>
          <w:sz w:val="43"/>
        </w:rPr>
        <w:t>详细的叙述</w:t>
      </w:r>
      <w:r>
        <w:rPr>
          <w:rFonts w:ascii="宋体" w:eastAsia="宋体" w:hAnsi="宋体" w:cs="宋体"/>
          <w:color w:val="000000"/>
          <w:sz w:val="43"/>
        </w:rPr>
        <w:t>①</w:t>
      </w:r>
    </w:p>
    <w:p w:rsidR="00DA266F" w:rsidRDefault="00DA266F">
      <w:pPr>
        <w:wordWrap w:val="0"/>
        <w:spacing w:line="560" w:lineRule="exact"/>
        <w:textAlignment w:val="baseline"/>
        <w:rPr>
          <w:sz w:val="43"/>
        </w:rPr>
      </w:pPr>
    </w:p>
    <w:p w:rsidR="00DA266F" w:rsidRDefault="005E7EAC">
      <w:pPr>
        <w:wordWrap w:val="0"/>
        <w:spacing w:line="700" w:lineRule="atLeast"/>
        <w:ind w:right="180" w:firstLine="840"/>
        <w:textAlignment w:val="baseline"/>
        <w:rPr>
          <w:sz w:val="40"/>
        </w:rPr>
      </w:pPr>
      <w:r>
        <w:rPr>
          <w:rFonts w:ascii="宋体" w:eastAsia="宋体" w:hAnsi="宋体" w:cs="宋体"/>
          <w:color w:val="000000"/>
          <w:sz w:val="40"/>
        </w:rPr>
        <w:t xml:space="preserve">§138  </w:t>
      </w:r>
      <w:r>
        <w:rPr>
          <w:rFonts w:ascii="宋体" w:eastAsia="宋体" w:hAnsi="宋体" w:cs="宋体"/>
          <w:color w:val="000000"/>
          <w:sz w:val="40"/>
        </w:rPr>
        <w:t>从以上所述的一切情况来看，显而易见，在语言起源的过程中，把动作言语与发音言语结合起来，并且只用明显可感的形象来作谈话，对于人类曾经是一种必不可少需要。除此而外，今天最寻常的知识，对于他们来说，曾经是那么难以认识，以致唯有让这些知识尽量与感官相接近，才能为他们的能力所接受。最后，连接词的使用尚未为人们所认识，人们仍然不可能进行推理。比如说，那些想要证明服从法律或者听从最有阅历的人的金玉良言是多么有益的人，没有什么比去想象某些详细的事实来得更为简单的办法了，因为他们按照自己的观点来描绘一桩事件之</w:t>
      </w:r>
      <w:r>
        <w:rPr>
          <w:rFonts w:ascii="宋体" w:eastAsia="宋体" w:hAnsi="宋体" w:cs="宋体"/>
          <w:color w:val="000000"/>
          <w:sz w:val="40"/>
        </w:rPr>
        <w:t>有利或不</w:t>
      </w:r>
    </w:p>
    <w:p w:rsidR="00DA266F" w:rsidRDefault="005E7EAC">
      <w:pPr>
        <w:wordWrap w:val="0"/>
        <w:spacing w:line="400" w:lineRule="atLeast"/>
        <w:ind w:left="620"/>
        <w:textAlignment w:val="baseline"/>
        <w:rPr>
          <w:sz w:val="29"/>
        </w:rPr>
      </w:pPr>
      <w:r>
        <w:rPr>
          <w:rFonts w:ascii="仿宋" w:eastAsia="仿宋" w:hAnsi="仿宋" w:cs="仿宋"/>
          <w:color w:val="000000"/>
          <w:sz w:val="29"/>
        </w:rPr>
        <w:t xml:space="preserve">① </w:t>
      </w:r>
      <w:r>
        <w:rPr>
          <w:rFonts w:ascii="仿宋" w:eastAsia="仿宋" w:hAnsi="仿宋" w:cs="仿宋"/>
          <w:color w:val="000000"/>
          <w:sz w:val="29"/>
        </w:rPr>
        <w:t>本章所述内容，其绝大部分依然是录自《象形文字论》一书的。</w:t>
      </w:r>
    </w:p>
    <w:p w:rsidR="00DA266F" w:rsidRDefault="005E7EAC">
      <w:pPr>
        <w:wordWrap w:val="0"/>
        <w:spacing w:before="200" w:line="520" w:lineRule="atLeast"/>
        <w:ind w:right="580"/>
        <w:jc w:val="right"/>
        <w:textAlignment w:val="baseline"/>
        <w:rPr>
          <w:sz w:val="38"/>
        </w:rPr>
      </w:pPr>
      <w:r>
        <w:rPr>
          <w:rFonts w:ascii="宋体" w:eastAsia="宋体" w:hAnsi="宋体" w:cs="宋体"/>
          <w:color w:val="000000"/>
          <w:sz w:val="38"/>
        </w:rPr>
        <w:t>219</w:t>
      </w:r>
    </w:p>
    <w:p w:rsidR="00DA266F" w:rsidRDefault="00DA266F"/>
    <w:p w:rsidR="00DA266F" w:rsidRDefault="00DA266F">
      <w:pPr>
        <w:sectPr w:rsidR="00DA266F">
          <w:headerReference w:type="default" r:id="rId476"/>
          <w:footerReference w:type="default" r:id="rId477"/>
          <w:pgSz w:w="16000" w:h="23500"/>
          <w:pgMar w:top="1980" w:right="1980" w:bottom="1980" w:left="1980" w:header="1680" w:footer="1680" w:gutter="0"/>
          <w:cols w:space="720"/>
        </w:sectPr>
      </w:pPr>
    </w:p>
    <w:p w:rsidR="00DA266F" w:rsidRDefault="005E7EAC">
      <w:pPr>
        <w:wordWrap w:val="0"/>
        <w:spacing w:before="440" w:line="680" w:lineRule="atLeast"/>
        <w:textAlignment w:val="baseline"/>
        <w:rPr>
          <w:sz w:val="40"/>
        </w:rPr>
      </w:pPr>
      <w:r>
        <w:rPr>
          <w:rFonts w:ascii="仿宋" w:eastAsia="仿宋" w:hAnsi="仿宋" w:cs="仿宋"/>
          <w:color w:val="000000"/>
          <w:sz w:val="40"/>
        </w:rPr>
        <w:lastRenderedPageBreak/>
        <w:t>利、就使得这桩事件兼有启导和劝说的双重好处。那就是寓意</w:t>
      </w:r>
      <w:r w:rsidRPr="00FB0F56">
        <w:rPr>
          <w:rFonts w:ascii="仿宋" w:eastAsia="仿宋" w:hAnsi="仿宋" w:cs="仿宋"/>
          <w:color w:val="000000"/>
          <w:sz w:val="40"/>
          <w:lang w:val="fr-FR"/>
        </w:rPr>
        <w:t>(l’apologue)</w:t>
      </w:r>
      <w:r>
        <w:rPr>
          <w:rFonts w:ascii="仿宋" w:eastAsia="仿宋" w:hAnsi="仿宋" w:cs="仿宋"/>
          <w:color w:val="000000"/>
          <w:sz w:val="40"/>
        </w:rPr>
        <w:t>或寓言</w:t>
      </w:r>
      <w:r w:rsidRPr="00FB0F56">
        <w:rPr>
          <w:rFonts w:ascii="仿宋" w:eastAsia="仿宋" w:hAnsi="仿宋" w:cs="仿宋"/>
          <w:color w:val="000000"/>
          <w:sz w:val="40"/>
          <w:lang w:val="fr-FR"/>
        </w:rPr>
        <w:t>(la</w:t>
      </w:r>
      <w:r w:rsidRPr="00FB0F56">
        <w:rPr>
          <w:rFonts w:ascii="仿宋" w:eastAsia="仿宋" w:hAnsi="仿宋" w:cs="仿宋"/>
          <w:b/>
          <w:color w:val="000000"/>
          <w:sz w:val="40"/>
          <w:lang w:val="fr-FR"/>
        </w:rPr>
        <w:t xml:space="preserve"> </w:t>
      </w:r>
      <w:r w:rsidRPr="00FB0F56">
        <w:rPr>
          <w:rFonts w:ascii="仿宋" w:eastAsia="仿宋" w:hAnsi="仿宋" w:cs="仿宋"/>
          <w:color w:val="000000"/>
          <w:sz w:val="40"/>
          <w:lang w:val="fr-FR"/>
        </w:rPr>
        <w:t>fable)</w:t>
      </w:r>
      <w:r>
        <w:rPr>
          <w:rFonts w:ascii="仿宋" w:eastAsia="仿宋" w:hAnsi="仿宋" w:cs="仿宋"/>
          <w:color w:val="000000"/>
          <w:sz w:val="40"/>
        </w:rPr>
        <w:t>的起源。可以看出，它的最初目的是教育，因而它的题材就借用最熟悉的事物，这些事物的类似之处是比较显著的；它们首先是从人类中间借取的，随后又是从兽类中间借取的，而不久之后，又从植物中去借取，最后，在任何时代都拥有追随者的精神敏锐的文人便致力于从最遥远的事物中汲取源</w:t>
      </w:r>
      <w:r>
        <w:rPr>
          <w:rFonts w:ascii="仿宋" w:eastAsia="仿宋" w:hAnsi="仿宋" w:cs="仿宋"/>
          <w:color w:val="000000"/>
          <w:sz w:val="40"/>
        </w:rPr>
        <w:t>泉。人们于是探究了生物的一些最奇特的属性，以便从中取得深奥和巧妙的隐喻；这样，寓言便逐步演变成为喻言</w:t>
      </w:r>
      <w:r>
        <w:rPr>
          <w:rFonts w:ascii="仿宋" w:eastAsia="仿宋" w:hAnsi="仿宋" w:cs="仿宋"/>
          <w:color w:val="000000"/>
          <w:sz w:val="40"/>
        </w:rPr>
        <w:t>(la</w:t>
      </w:r>
      <w:r>
        <w:rPr>
          <w:rFonts w:ascii="仿宋" w:eastAsia="仿宋" w:hAnsi="仿宋" w:cs="仿宋"/>
          <w:b/>
          <w:color w:val="000000"/>
          <w:sz w:val="40"/>
        </w:rPr>
        <w:t xml:space="preserve"> </w:t>
      </w:r>
      <w:r>
        <w:rPr>
          <w:rFonts w:ascii="仿宋" w:eastAsia="仿宋" w:hAnsi="仿宋" w:cs="仿宋"/>
          <w:color w:val="000000"/>
          <w:sz w:val="40"/>
        </w:rPr>
        <w:t>parabole)</w:t>
      </w:r>
      <w:r>
        <w:rPr>
          <w:rFonts w:ascii="仿宋" w:eastAsia="仿宋" w:hAnsi="仿宋" w:cs="仿宋"/>
          <w:color w:val="000000"/>
          <w:sz w:val="40"/>
        </w:rPr>
        <w:t>，最后便变得神秘化了，终致达到了这样的地步，使它不再成为喻言，而变为隐语</w:t>
      </w:r>
      <w:r>
        <w:rPr>
          <w:rFonts w:ascii="仿宋" w:eastAsia="仿宋" w:hAnsi="仿宋" w:cs="仿宋"/>
          <w:color w:val="000000"/>
          <w:sz w:val="40"/>
        </w:rPr>
        <w:t>(l’énigme)</w:t>
      </w:r>
      <w:r>
        <w:rPr>
          <w:rFonts w:ascii="仿宋" w:eastAsia="仿宋" w:hAnsi="仿宋" w:cs="仿宋"/>
          <w:color w:val="000000"/>
          <w:sz w:val="40"/>
        </w:rPr>
        <w:t>了。这些隐语到处流传，甚至风靡一时，致使一些学识渊博之士，或者那些自命不凡的人，深信应该对凡夫俗子们隐匿他们的一部分知识。这样，本来是为了说话的明晰起见而创造的言语就变成神秘的东西了。除了当初对文学还没有任何肤浅的认识的人们之外，再没有什么东西，可以更好地刻划出上古时代的趣尚。凡是一切图形化和</w:t>
      </w:r>
      <w:r>
        <w:rPr>
          <w:rFonts w:ascii="仿宋" w:eastAsia="仿宋" w:hAnsi="仿宋" w:cs="仿宋"/>
          <w:color w:val="000000"/>
          <w:sz w:val="40"/>
        </w:rPr>
        <w:t>暗喻化了的东西，尽管晦涩难解，都是他们所喜见乐闻的；他们并不怀疑，在这些场合下，是否还能作出什么旁的选择。</w:t>
      </w:r>
      <w:r>
        <w:rPr>
          <w:noProof/>
        </w:rPr>
        <mc:AlternateContent>
          <mc:Choice Requires="wps">
            <w:drawing>
              <wp:anchor distT="0" distB="0" distL="0" distR="0" simplePos="0" relativeHeight="251668480" behindDoc="0" locked="0" layoutInCell="1" allowOverlap="1">
                <wp:simplePos x="0" y="0"/>
                <wp:positionH relativeFrom="page">
                  <wp:posOffset>901700</wp:posOffset>
                </wp:positionH>
                <wp:positionV relativeFrom="paragraph">
                  <wp:posOffset>711200</wp:posOffset>
                </wp:positionV>
                <wp:extent cx="482600" cy="330200"/>
                <wp:effectExtent l="0" t="0" r="0" b="0"/>
                <wp:wrapNone/>
                <wp:docPr id="44" name="文本框 44"/>
                <wp:cNvGraphicFramePr/>
                <a:graphic xmlns:a="http://schemas.openxmlformats.org/drawingml/2006/main">
                  <a:graphicData uri="http://schemas.microsoft.com/office/word/2010/wordprocessingShape">
                    <wps:wsp>
                      <wps:cNvSpPr txBox="1"/>
                      <wps:spPr>
                        <a:xfrm>
                          <a:off x="0" y="0"/>
                          <a:ext cx="482600" cy="330200"/>
                        </a:xfrm>
                        <a:prstGeom prst="rect">
                          <a:avLst/>
                        </a:prstGeom>
                        <a:noFill/>
                        <a:ln w="6350">
                          <a:noFill/>
                        </a:ln>
                      </wps:spPr>
                      <wps:txbx>
                        <w:txbxContent>
                          <w:p w:rsidR="00DA266F" w:rsidRDefault="005E7EAC">
                            <w:pPr>
                              <w:wordWrap w:val="0"/>
                              <w:spacing w:line="460" w:lineRule="atLeast"/>
                              <w:textAlignment w:val="baseline"/>
                              <w:rPr>
                                <w:sz w:val="34"/>
                              </w:rPr>
                            </w:pPr>
                            <w:r>
                              <w:rPr>
                                <w:rFonts w:ascii="宋体" w:eastAsia="宋体" w:hAnsi="宋体" w:cs="宋体"/>
                                <w:color w:val="000000"/>
                                <w:sz w:val="34"/>
                              </w:rPr>
                              <w:t>182</w:t>
                            </w:r>
                          </w:p>
                        </w:txbxContent>
                      </wps:txbx>
                      <wps:bodyPr vert="horz" wrap="square" lIns="0" tIns="0" rIns="0" bIns="0" anchor="t">
                        <a:noAutofit/>
                      </wps:bodyPr>
                    </wps:wsp>
                  </a:graphicData>
                </a:graphic>
              </wp:anchor>
            </w:drawing>
          </mc:Choice>
          <mc:Fallback>
            <w:pict>
              <v:shape id="文本框 44" o:spid="_x0000_s1063" type="#_x0000_t202" style="position:absolute;left:0;text-align:left;margin-left:71pt;margin-top:56pt;width:38pt;height:26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" filled="f" stroked="f" strokeweight=".5pt">
                <v:textbox inset="0,0,0,0">
                  <w:txbxContent>
                    <w:p w:rsidR="00DA266F" w:rsidRDefault="005E7EAC">
                      <w:pPr>
                        <w:wordWrap w:val="0"/>
                        <w:spacing w:line="460" w:lineRule="atLeast"/>
                        <w:textAlignment w:val="baseline"/>
                        <w:rPr>
                          <w:sz w:val="34"/>
                        </w:rPr>
                      </w:pPr>
                      <w:r>
                        <w:rPr>
                          <w:rFonts w:ascii="宋体" w:eastAsia="宋体" w:hAnsi="宋体" w:cs="宋体"/>
                          <w:color w:val="000000"/>
                          <w:sz w:val="34"/>
                        </w:rPr>
                        <w:t>182</w:t>
                      </w:r>
                    </w:p>
                  </w:txbxContent>
                </v:textbox>
                <w10:wrap anchorx="page"/>
              </v:shape>
            </w:pict>
          </mc:Fallback>
        </mc:AlternateContent>
      </w:r>
    </w:p>
    <w:p w:rsidR="00DA266F" w:rsidRDefault="005E7EAC">
      <w:pPr>
        <w:wordWrap w:val="0"/>
        <w:spacing w:line="680" w:lineRule="atLeast"/>
        <w:ind w:right="60" w:firstLine="820"/>
        <w:textAlignment w:val="baseline"/>
        <w:rPr>
          <w:sz w:val="40"/>
        </w:rPr>
      </w:pPr>
      <w:r>
        <w:rPr>
          <w:rFonts w:ascii="仿宋" w:eastAsia="仿宋" w:hAnsi="仿宋" w:cs="仿宋"/>
          <w:color w:val="000000"/>
          <w:sz w:val="40"/>
        </w:rPr>
        <w:t>§139</w:t>
      </w:r>
      <w:r>
        <w:rPr>
          <w:rFonts w:ascii="仿宋" w:eastAsia="仿宋" w:hAnsi="仿宋" w:cs="仿宋"/>
          <w:b/>
          <w:color w:val="000000"/>
          <w:sz w:val="40"/>
        </w:rPr>
        <w:t xml:space="preserve">  </w:t>
      </w:r>
      <w:r>
        <w:rPr>
          <w:rFonts w:ascii="仿宋" w:eastAsia="仿宋" w:hAnsi="仿宋" w:cs="仿宋"/>
          <w:color w:val="000000"/>
          <w:sz w:val="40"/>
        </w:rPr>
        <w:t>还有另一种原因，更能有助于使文体越来越成为图形化的，这就是象形文字的使用。而这两种交流我们思想的方式，必然会彼此相互影响</w:t>
      </w:r>
      <w:r>
        <w:rPr>
          <w:rFonts w:ascii="仿宋" w:eastAsia="仿宋" w:hAnsi="仿宋" w:cs="仿宋"/>
          <w:color w:val="000000"/>
          <w:sz w:val="40"/>
        </w:rPr>
        <w:t>①</w:t>
      </w:r>
      <w:r>
        <w:rPr>
          <w:rFonts w:ascii="仿宋" w:eastAsia="仿宋" w:hAnsi="仿宋" w:cs="仿宋"/>
          <w:color w:val="000000"/>
          <w:sz w:val="40"/>
        </w:rPr>
        <w:t>。人们在说起一件事物的时候，自然而然会使用象形文字的名称，这种象形乃是事物的象征，因为在象形文字起源时，象征是用来描绘图形的，习常的使用又使这些图形在言语中广为流传。因此我们将发现：</w:t>
      </w:r>
      <w:r>
        <w:rPr>
          <w:rFonts w:ascii="仿宋" w:eastAsia="仿宋" w:hAnsi="仿宋" w:cs="仿宋"/>
          <w:color w:val="000000"/>
          <w:sz w:val="40"/>
        </w:rPr>
        <w:t>“</w:t>
      </w:r>
      <w:r>
        <w:rPr>
          <w:rFonts w:ascii="仿宋" w:eastAsia="仿宋" w:hAnsi="仿宋" w:cs="仿宋"/>
          <w:color w:val="000000"/>
          <w:sz w:val="40"/>
        </w:rPr>
        <w:t>一方面，在象形文字的书写中，太</w:t>
      </w:r>
      <w:r>
        <w:rPr>
          <w:rFonts w:ascii="仿宋" w:eastAsia="仿宋" w:hAnsi="仿宋" w:cs="仿宋"/>
          <w:color w:val="000000"/>
          <w:sz w:val="40"/>
        </w:rPr>
        <w:t>阳、月亮和星辰，是用来表示国家、帝王、君主、后妃以及文武百官</w:t>
      </w:r>
      <w:r>
        <w:rPr>
          <w:rFonts w:ascii="仿宋" w:eastAsia="仿宋" w:hAnsi="仿宋" w:cs="仿宋"/>
          <w:color w:val="000000"/>
          <w:sz w:val="40"/>
          <w:u w:val="single"/>
        </w:rPr>
        <w:t>等等的；日、月的亏蚀和</w:t>
      </w:r>
      <w:r>
        <w:rPr>
          <w:rFonts w:ascii="仿宋" w:eastAsia="仿宋" w:hAnsi="仿宋" w:cs="仿宋"/>
          <w:color w:val="000000"/>
          <w:sz w:val="40"/>
        </w:rPr>
        <w:t>星辰的殒落，则表示当时的一些灾难；水灾</w:t>
      </w:r>
    </w:p>
    <w:p w:rsidR="00DA266F" w:rsidRDefault="005E7EAC">
      <w:pPr>
        <w:wordWrap w:val="0"/>
        <w:spacing w:before="260" w:line="440" w:lineRule="atLeast"/>
        <w:ind w:right="100" w:firstLine="600"/>
        <w:textAlignment w:val="baseline"/>
        <w:rPr>
          <w:sz w:val="31"/>
        </w:rPr>
      </w:pPr>
      <w:r>
        <w:rPr>
          <w:rFonts w:ascii="宋体" w:eastAsia="宋体" w:hAnsi="宋体" w:cs="宋体"/>
          <w:color w:val="000000"/>
          <w:sz w:val="31"/>
        </w:rPr>
        <w:t>①</w:t>
      </w:r>
      <w:r>
        <w:rPr>
          <w:rFonts w:ascii="宋体" w:eastAsia="宋体" w:hAnsi="宋体" w:cs="宋体"/>
          <w:b/>
          <w:color w:val="000000"/>
          <w:sz w:val="31"/>
        </w:rPr>
        <w:t xml:space="preserve"> </w:t>
      </w:r>
      <w:r>
        <w:rPr>
          <w:rFonts w:ascii="宋体" w:eastAsia="宋体" w:hAnsi="宋体" w:cs="宋体"/>
          <w:color w:val="000000"/>
          <w:sz w:val="31"/>
        </w:rPr>
        <w:t>请参阅华皮尔登先生下列两个方面之间所作的巧妙的对照：其一是含有教育意义的寓意、喻言、隐语、图形和暗喻，其二是不同类型的书写体。</w:t>
      </w:r>
    </w:p>
    <w:p w:rsidR="00DA266F" w:rsidRDefault="005E7EAC">
      <w:pPr>
        <w:wordWrap w:val="0"/>
        <w:spacing w:before="200" w:line="500" w:lineRule="atLeast"/>
        <w:ind w:left="340"/>
        <w:textAlignment w:val="baseline"/>
        <w:rPr>
          <w:sz w:val="36"/>
        </w:rPr>
      </w:pPr>
      <w:r>
        <w:rPr>
          <w:rFonts w:ascii="宋体" w:eastAsia="宋体" w:hAnsi="宋体" w:cs="宋体"/>
          <w:color w:val="000000"/>
          <w:sz w:val="36"/>
        </w:rPr>
        <w:t>220</w:t>
      </w:r>
    </w:p>
    <w:p w:rsidR="00DA266F" w:rsidRDefault="00DA266F"/>
    <w:p w:rsidR="00DA266F" w:rsidRDefault="00DA266F">
      <w:pPr>
        <w:sectPr w:rsidR="00DA266F">
          <w:headerReference w:type="default" r:id="rId478"/>
          <w:footerReference w:type="default" r:id="rId479"/>
          <w:pgSz w:w="16000" w:h="23500"/>
          <w:pgMar w:top="1960" w:right="2040" w:bottom="1960" w:left="2040" w:header="1660" w:footer="1660" w:gutter="0"/>
          <w:cols w:space="720"/>
        </w:sectPr>
      </w:pPr>
    </w:p>
    <w:p w:rsidR="00DA266F" w:rsidRDefault="005E7EAC">
      <w:pPr>
        <w:wordWrap w:val="0"/>
        <w:spacing w:before="340" w:line="660" w:lineRule="atLeast"/>
        <w:ind w:left="20" w:right="20"/>
        <w:textAlignment w:val="baseline"/>
        <w:rPr>
          <w:sz w:val="38"/>
        </w:rPr>
      </w:pPr>
      <w:r>
        <w:rPr>
          <w:rFonts w:ascii="宋体" w:eastAsia="宋体" w:hAnsi="宋体" w:cs="宋体"/>
          <w:color w:val="000000"/>
          <w:sz w:val="38"/>
        </w:rPr>
        <w:lastRenderedPageBreak/>
        <w:t>和火灾，意味着由于战争或饥馑而产生的祸患；而那些植物和动物，代表着个别人的特殊品质，等等。另一方面，我们也见到，那些先知者把特别明亮的星辰的名称，授与君主和帝王们，而他们的逢灾遭劫和颠危倾覆，都由与他们同名的</w:t>
      </w:r>
      <w:r>
        <w:rPr>
          <w:rFonts w:ascii="宋体" w:eastAsia="宋体" w:hAnsi="宋体" w:cs="宋体"/>
          <w:color w:val="000000"/>
          <w:sz w:val="38"/>
        </w:rPr>
        <w:t>那些星辰的暗蚀亏损和殒落熄灭来表示的；而一些星辰的自天而坠，就用来指示元老大臣们的死难丧亡；雷霆闪电和飓风狂飚，表示着来自敌人方面的侵略颠覆；狮、熊、豹、野山羊和参天古树等，则用来代表统领部队的将军们，远征者们和开创帝国基业的元勋功臣。一言以蔽之，先知者的文体仿佛是一种口说的象形文字。</w:t>
      </w:r>
      <w:r>
        <w:rPr>
          <w:rFonts w:ascii="宋体" w:eastAsia="宋体" w:hAnsi="宋体" w:cs="宋体"/>
          <w:color w:val="000000"/>
          <w:sz w:val="38"/>
        </w:rPr>
        <w:t>”</w:t>
      </w:r>
    </w:p>
    <w:p w:rsidR="00DA266F" w:rsidRDefault="005E7EAC">
      <w:pPr>
        <w:wordWrap w:val="0"/>
        <w:spacing w:line="660" w:lineRule="atLeast"/>
        <w:ind w:left="20" w:right="60" w:firstLine="840"/>
        <w:textAlignment w:val="baseline"/>
        <w:rPr>
          <w:sz w:val="38"/>
        </w:rPr>
      </w:pPr>
      <w:r>
        <w:rPr>
          <w:rFonts w:ascii="宋体" w:eastAsia="宋体" w:hAnsi="宋体" w:cs="宋体"/>
          <w:color w:val="000000"/>
          <w:sz w:val="38"/>
        </w:rPr>
        <w:t>§140</w:t>
      </w:r>
      <w:r>
        <w:rPr>
          <w:rFonts w:ascii="宋体" w:eastAsia="宋体" w:hAnsi="宋体" w:cs="宋体"/>
          <w:b/>
          <w:color w:val="000000"/>
          <w:sz w:val="38"/>
        </w:rPr>
        <w:t xml:space="preserve">  </w:t>
      </w:r>
      <w:r>
        <w:rPr>
          <w:rFonts w:ascii="宋体" w:eastAsia="宋体" w:hAnsi="宋体" w:cs="宋体"/>
          <w:color w:val="000000"/>
          <w:sz w:val="38"/>
        </w:rPr>
        <w:t>随着书写逐步演变得更为简约，文体也同样演变得更为简明了。由于逐渐忘却了象形文字的意义，人们就逐渐失去了对很多图形和很多暗喻的使用习惯；可是必须经过好多世纪，才能使这种变化变得明显可见。古代亚洲的文体曾经是神奇而</w:t>
      </w:r>
      <w:r>
        <w:rPr>
          <w:rFonts w:ascii="宋体" w:eastAsia="宋体" w:hAnsi="宋体" w:cs="宋体"/>
          <w:color w:val="000000"/>
          <w:sz w:val="38"/>
        </w:rPr>
        <w:t>不可思议地图形化了的。在希腊和拉丁语言里，同样可以找到象形文字对言语的影响的痕迹</w:t>
      </w:r>
      <w:r>
        <w:rPr>
          <w:rFonts w:ascii="宋体" w:eastAsia="宋体" w:hAnsi="宋体" w:cs="宋体"/>
          <w:color w:val="000000"/>
          <w:sz w:val="38"/>
        </w:rPr>
        <w:t>①</w:t>
      </w:r>
      <w:r>
        <w:rPr>
          <w:rFonts w:ascii="宋体" w:eastAsia="宋体" w:hAnsi="宋体" w:cs="宋体"/>
          <w:color w:val="000000"/>
          <w:sz w:val="38"/>
        </w:rPr>
        <w:t>；而中国人，他们还使用着带有象形文字特色的方块单字，在他们的语句中充满着讽喻</w:t>
      </w:r>
      <w:r>
        <w:rPr>
          <w:rFonts w:ascii="宋体" w:eastAsia="宋体" w:hAnsi="宋体" w:cs="宋体"/>
          <w:color w:val="000000"/>
          <w:sz w:val="38"/>
        </w:rPr>
        <w:t>(l’allégorie)</w:t>
      </w:r>
      <w:r>
        <w:rPr>
          <w:rFonts w:ascii="宋体" w:eastAsia="宋体" w:hAnsi="宋体" w:cs="宋体"/>
          <w:color w:val="000000"/>
          <w:sz w:val="38"/>
        </w:rPr>
        <w:t>、比拟</w:t>
      </w:r>
      <w:r>
        <w:rPr>
          <w:rFonts w:ascii="宋体" w:eastAsia="宋体" w:hAnsi="宋体" w:cs="宋体"/>
          <w:color w:val="000000"/>
          <w:sz w:val="38"/>
        </w:rPr>
        <w:t>(la</w:t>
      </w:r>
      <w:r>
        <w:rPr>
          <w:rFonts w:ascii="宋体" w:eastAsia="宋体" w:hAnsi="宋体" w:cs="宋体"/>
          <w:b/>
          <w:color w:val="000000"/>
          <w:sz w:val="38"/>
        </w:rPr>
        <w:t xml:space="preserve"> </w:t>
      </w:r>
      <w:r>
        <w:rPr>
          <w:rFonts w:ascii="宋体" w:eastAsia="宋体" w:hAnsi="宋体" w:cs="宋体"/>
          <w:color w:val="000000"/>
          <w:sz w:val="38"/>
        </w:rPr>
        <w:t>com-</w:t>
      </w:r>
      <w:r>
        <w:rPr>
          <w:rFonts w:ascii="仿宋" w:eastAsia="仿宋" w:hAnsi="仿宋" w:cs="仿宋"/>
          <w:color w:val="000000"/>
          <w:sz w:val="38"/>
        </w:rPr>
        <w:t>paraison)</w:t>
      </w:r>
      <w:r>
        <w:rPr>
          <w:rFonts w:ascii="仿宋" w:eastAsia="仿宋" w:hAnsi="仿宋" w:cs="仿宋"/>
          <w:color w:val="000000"/>
          <w:sz w:val="38"/>
        </w:rPr>
        <w:t>和暗喻。</w:t>
      </w:r>
      <w:r>
        <w:rPr>
          <w:noProof/>
        </w:rPr>
        <mc:AlternateContent>
          <mc:Choice Requires="wps">
            <w:drawing>
              <wp:anchor distT="0" distB="0" distL="0" distR="0" simplePos="0" relativeHeight="251669504" behindDoc="0" locked="0" layoutInCell="1" allowOverlap="1">
                <wp:simplePos x="0" y="0"/>
                <wp:positionH relativeFrom="page">
                  <wp:posOffset>8851900</wp:posOffset>
                </wp:positionH>
                <wp:positionV relativeFrom="paragraph">
                  <wp:posOffset>-1270000</wp:posOffset>
                </wp:positionV>
                <wp:extent cx="647700" cy="381000"/>
                <wp:effectExtent l="0" t="0" r="0" b="0"/>
                <wp:wrapNone/>
                <wp:docPr id="45" name="文本框 45"/>
                <wp:cNvGraphicFramePr/>
                <a:graphic xmlns:a="http://schemas.openxmlformats.org/drawingml/2006/main">
                  <a:graphicData uri="http://schemas.microsoft.com/office/word/2010/wordprocessingShape">
                    <wps:wsp>
                      <wps:cNvSpPr txBox="1"/>
                      <wps:spPr>
                        <a:xfrm>
                          <a:off x="0" y="0"/>
                          <a:ext cx="647700" cy="381000"/>
                        </a:xfrm>
                        <a:prstGeom prst="rect">
                          <a:avLst/>
                        </a:prstGeom>
                        <a:noFill/>
                        <a:ln w="6350">
                          <a:noFill/>
                        </a:ln>
                      </wps:spPr>
                      <wps:txbx>
                        <w:txbxContent>
                          <w:p w:rsidR="00DA266F" w:rsidRDefault="005E7EAC">
                            <w:pPr>
                              <w:wordWrap w:val="0"/>
                              <w:spacing w:line="520" w:lineRule="atLeast"/>
                              <w:jc w:val="right"/>
                              <w:textAlignment w:val="baseline"/>
                              <w:rPr>
                                <w:sz w:val="38"/>
                              </w:rPr>
                            </w:pPr>
                            <w:r>
                              <w:rPr>
                                <w:rFonts w:ascii="宋体" w:eastAsia="宋体" w:hAnsi="宋体" w:cs="宋体"/>
                                <w:b/>
                                <w:color w:val="000000"/>
                                <w:sz w:val="38"/>
                              </w:rPr>
                              <w:t xml:space="preserve"> </w:t>
                            </w:r>
                            <w:r>
                              <w:rPr>
                                <w:rFonts w:ascii="宋体" w:eastAsia="宋体" w:hAnsi="宋体" w:cs="宋体"/>
                                <w:color w:val="000000"/>
                                <w:sz w:val="38"/>
                              </w:rPr>
                              <w:t>183</w:t>
                            </w:r>
                          </w:p>
                        </w:txbxContent>
                      </wps:txbx>
                      <wps:bodyPr vert="horz" wrap="square" lIns="0" tIns="0" rIns="0" bIns="0" anchor="t">
                        <a:noAutofit/>
                      </wps:bodyPr>
                    </wps:wsp>
                  </a:graphicData>
                </a:graphic>
              </wp:anchor>
            </w:drawing>
          </mc:Choice>
          <mc:Fallback>
            <w:pict>
              <v:shape id="文本框 45" o:spid="_x0000_s1064" type="#_x0000_t202" style="position:absolute;left:0;text-align:left;margin-left:697pt;margin-top:-100pt;width:51pt;height:30pt;z-index:2516695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" filled="f" stroked="f" strokeweight=".5pt">
                <v:textbox inset="0,0,0,0">
                  <w:txbxContent>
                    <w:p w:rsidR="00DA266F" w:rsidRDefault="005E7EAC">
                      <w:pPr>
                        <w:wordWrap w:val="0"/>
                        <w:spacing w:line="520" w:lineRule="atLeast"/>
                        <w:jc w:val="right"/>
                        <w:textAlignment w:val="baseline"/>
                        <w:rPr>
                          <w:sz w:val="38"/>
                        </w:rPr>
                      </w:pPr>
                      <w:r>
                        <w:rPr>
                          <w:rFonts w:ascii="宋体" w:eastAsia="宋体" w:hAnsi="宋体" w:cs="宋体"/>
                          <w:b/>
                          <w:color w:val="000000"/>
                          <w:sz w:val="38"/>
                        </w:rPr>
                        <w:t xml:space="preserve"> </w:t>
                      </w:r>
                      <w:r>
                        <w:rPr>
                          <w:rFonts w:ascii="宋体" w:eastAsia="宋体" w:hAnsi="宋体" w:cs="宋体"/>
                          <w:color w:val="000000"/>
                          <w:sz w:val="38"/>
                        </w:rPr>
                        <w:t>183</w:t>
                      </w:r>
                    </w:p>
                  </w:txbxContent>
                </v:textbox>
                <w10:wrap anchorx="page"/>
              </v:shape>
            </w:pict>
          </mc:Fallback>
        </mc:AlternateContent>
      </w:r>
    </w:p>
    <w:p w:rsidR="00DA266F" w:rsidRDefault="005E7EAC">
      <w:pPr>
        <w:wordWrap w:val="0"/>
        <w:spacing w:line="660" w:lineRule="atLeast"/>
        <w:ind w:left="20" w:right="100" w:firstLine="840"/>
        <w:textAlignment w:val="baseline"/>
        <w:rPr>
          <w:sz w:val="38"/>
        </w:rPr>
      </w:pPr>
      <w:r>
        <w:rPr>
          <w:rFonts w:ascii="宋体" w:eastAsia="宋体" w:hAnsi="宋体" w:cs="宋体"/>
          <w:color w:val="000000"/>
          <w:sz w:val="38"/>
        </w:rPr>
        <w:t>§141</w:t>
      </w:r>
      <w:r>
        <w:rPr>
          <w:rFonts w:ascii="宋体" w:eastAsia="宋体" w:hAnsi="宋体" w:cs="宋体"/>
          <w:b/>
          <w:color w:val="000000"/>
          <w:sz w:val="38"/>
        </w:rPr>
        <w:t xml:space="preserve">  </w:t>
      </w:r>
      <w:r>
        <w:rPr>
          <w:rFonts w:ascii="宋体" w:eastAsia="宋体" w:hAnsi="宋体" w:cs="宋体"/>
          <w:color w:val="000000"/>
          <w:sz w:val="38"/>
        </w:rPr>
        <w:t>终于，在这一切革新之后，图形全都曾作为语句的文藻装饰之用了，这时人类已经在艺术上和科学上获得相当精确而且相当广博的知识，用以从中取得种种形象，而永远不会损及清晰明朗，就象题材所要求的那样笑容可掬，同样的雍容华贵，同样的崇</w:t>
      </w:r>
      <w:r>
        <w:rPr>
          <w:rFonts w:ascii="宋体" w:eastAsia="宋体" w:hAnsi="宋体" w:cs="宋体"/>
          <w:color w:val="000000"/>
          <w:sz w:val="38"/>
        </w:rPr>
        <w:t>高卓绝。到了后来，语言只有在经历变革的过程中，其明晰性才会有所损失。人们甚至在这样的一些时代，即一切语言都似乎想拥有最大的美质的时代，也会找到语言衰落的时期。人们将会见到图形和暗喻的堆积并使文体装饰累累，竟达到了这样的地步，以致</w:t>
      </w:r>
    </w:p>
    <w:p w:rsidR="00DA266F" w:rsidRDefault="005E7EAC">
      <w:pPr>
        <w:wordWrap w:val="0"/>
        <w:spacing w:line="660" w:lineRule="atLeast"/>
        <w:ind w:left="80"/>
        <w:textAlignment w:val="baseline"/>
        <w:rPr>
          <w:sz w:val="38"/>
        </w:rPr>
      </w:pPr>
      <w:r>
        <w:rPr>
          <w:rFonts w:ascii="宋体" w:eastAsia="宋体" w:hAnsi="宋体" w:cs="宋体"/>
          <w:color w:val="000000"/>
          <w:sz w:val="38"/>
          <w:u w:val="single"/>
        </w:rPr>
        <w:t xml:space="preserve">                     </w:t>
      </w:r>
    </w:p>
    <w:p w:rsidR="00DA266F" w:rsidRDefault="005E7EAC">
      <w:pPr>
        <w:wordWrap w:val="0"/>
        <w:spacing w:line="400" w:lineRule="atLeast"/>
        <w:ind w:left="20" w:right="160" w:firstLine="62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比如</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Annus(</w:t>
      </w:r>
      <w:r>
        <w:rPr>
          <w:rFonts w:ascii="宋体" w:eastAsia="宋体" w:hAnsi="宋体" w:cs="宋体"/>
          <w:color w:val="000000"/>
          <w:sz w:val="30"/>
        </w:rPr>
        <w:t>年</w:t>
      </w:r>
      <w:r>
        <w:rPr>
          <w:rFonts w:ascii="宋体" w:eastAsia="宋体" w:hAnsi="宋体" w:cs="宋体"/>
          <w:color w:val="000000"/>
          <w:sz w:val="30"/>
        </w:rPr>
        <w:t>)</w:t>
      </w:r>
      <w:r>
        <w:rPr>
          <w:rFonts w:ascii="宋体" w:eastAsia="宋体" w:hAnsi="宋体" w:cs="宋体"/>
          <w:color w:val="000000"/>
          <w:sz w:val="30"/>
        </w:rPr>
        <w:t>这个词，就是从</w:t>
      </w:r>
      <w:r>
        <w:rPr>
          <w:rFonts w:ascii="宋体" w:eastAsia="宋体" w:hAnsi="宋体" w:cs="宋体"/>
          <w:b/>
          <w:color w:val="000000"/>
          <w:sz w:val="30"/>
        </w:rPr>
        <w:t xml:space="preserve"> </w:t>
      </w:r>
      <w:r>
        <w:rPr>
          <w:rFonts w:ascii="宋体" w:eastAsia="宋体" w:hAnsi="宋体" w:cs="宋体"/>
          <w:color w:val="000000"/>
          <w:sz w:val="30"/>
        </w:rPr>
        <w:t>Annulus(</w:t>
      </w:r>
      <w:r>
        <w:rPr>
          <w:rFonts w:ascii="宋体" w:eastAsia="宋体" w:hAnsi="宋体" w:cs="宋体"/>
          <w:color w:val="000000"/>
          <w:sz w:val="30"/>
        </w:rPr>
        <w:t>环</w:t>
      </w:r>
      <w:r>
        <w:rPr>
          <w:rFonts w:ascii="宋体" w:eastAsia="宋体" w:hAnsi="宋体" w:cs="宋体"/>
          <w:color w:val="000000"/>
          <w:sz w:val="30"/>
        </w:rPr>
        <w:t>)</w:t>
      </w:r>
      <w:r>
        <w:rPr>
          <w:rFonts w:ascii="宋体" w:eastAsia="宋体" w:hAnsi="宋体" w:cs="宋体"/>
          <w:color w:val="000000"/>
          <w:sz w:val="30"/>
        </w:rPr>
        <w:t>这个词来的，因为年份是指自行往复循环的。</w:t>
      </w:r>
    </w:p>
    <w:p w:rsidR="00DA266F" w:rsidRDefault="005E7EAC">
      <w:pPr>
        <w:wordWrap w:val="0"/>
        <w:spacing w:before="260" w:line="480" w:lineRule="atLeast"/>
        <w:ind w:right="520"/>
        <w:jc w:val="right"/>
        <w:textAlignment w:val="baseline"/>
        <w:rPr>
          <w:sz w:val="36"/>
        </w:rPr>
      </w:pPr>
      <w:r>
        <w:rPr>
          <w:rFonts w:ascii="宋体" w:eastAsia="宋体" w:hAnsi="宋体" w:cs="宋体"/>
          <w:color w:val="000000"/>
          <w:sz w:val="36"/>
        </w:rPr>
        <w:t>221</w:t>
      </w:r>
    </w:p>
    <w:p w:rsidR="00DA266F" w:rsidRDefault="00DA266F"/>
    <w:p w:rsidR="00DA266F" w:rsidRDefault="00DA266F">
      <w:pPr>
        <w:sectPr w:rsidR="00DA266F">
          <w:headerReference w:type="default" r:id="rId480"/>
          <w:footerReference w:type="default" r:id="rId481"/>
          <w:pgSz w:w="16000" w:h="23500"/>
          <w:pgMar w:top="2000" w:right="2000" w:bottom="2000" w:left="2000" w:header="1700" w:footer="1700" w:gutter="0"/>
          <w:cols w:space="720"/>
        </w:sectPr>
      </w:pPr>
    </w:p>
    <w:p w:rsidR="00DA266F" w:rsidRDefault="005E7EAC">
      <w:pPr>
        <w:wordWrap w:val="0"/>
        <w:spacing w:before="420" w:line="660" w:lineRule="atLeast"/>
        <w:ind w:left="600"/>
        <w:textAlignment w:val="baseline"/>
        <w:rPr>
          <w:sz w:val="41"/>
        </w:rPr>
      </w:pPr>
      <w:r>
        <w:rPr>
          <w:rFonts w:ascii="宋体" w:eastAsia="宋体" w:hAnsi="宋体" w:cs="宋体"/>
          <w:color w:val="000000"/>
          <w:sz w:val="41"/>
        </w:rPr>
        <w:lastRenderedPageBreak/>
        <w:t>文章的基本意义显得只不过是件附属品罢了。当这种时代来临的时候，人们可以推迟，但却无</w:t>
      </w:r>
      <w:r>
        <w:rPr>
          <w:rFonts w:ascii="宋体" w:eastAsia="宋体" w:hAnsi="宋体" w:cs="宋体"/>
          <w:color w:val="000000"/>
          <w:sz w:val="41"/>
        </w:rPr>
        <w:t>法阻止一种语言的消亡。在伦理道德方面的事物中，犹之乎在物质方面的事物中一样，有一个最后的发展的过程，经过了这一阶段之后，这些东西就必然要衰落了。</w:t>
      </w:r>
    </w:p>
    <w:p w:rsidR="00DA266F" w:rsidRDefault="005E7EAC">
      <w:pPr>
        <w:wordWrap w:val="0"/>
        <w:spacing w:line="660" w:lineRule="atLeast"/>
        <w:ind w:left="600" w:firstLine="860"/>
        <w:textAlignment w:val="baseline"/>
        <w:rPr>
          <w:sz w:val="41"/>
        </w:rPr>
      </w:pPr>
      <w:r>
        <w:rPr>
          <w:rFonts w:ascii="宋体" w:eastAsia="宋体" w:hAnsi="宋体" w:cs="宋体"/>
          <w:color w:val="000000"/>
          <w:sz w:val="41"/>
        </w:rPr>
        <w:t>图形和暗喻也同这个道理一样，起初是由于需要而发明的，随后把它选择来作为故弄玄虚之用，当人们都能以鉴别的眼光来使用图形和暗喻的时候，它们又都成为语句的装饰品了。在语言的衰落过程中，也是同一个道理，语言所遭受的最初打击，便是由于人们对之滥加使用而造成的。</w:t>
      </w:r>
    </w:p>
    <w:p w:rsidR="00DA266F" w:rsidRDefault="00DA266F">
      <w:pPr>
        <w:wordWrap w:val="0"/>
        <w:spacing w:line="660" w:lineRule="exact"/>
        <w:textAlignment w:val="baseline"/>
        <w:rPr>
          <w:sz w:val="41"/>
        </w:rPr>
      </w:pPr>
    </w:p>
    <w:p w:rsidR="00DA266F" w:rsidRDefault="005E7EAC">
      <w:pPr>
        <w:tabs>
          <w:tab w:val="left" w:pos="3900"/>
        </w:tabs>
        <w:wordWrap w:val="0"/>
        <w:spacing w:line="700" w:lineRule="atLeast"/>
        <w:textAlignment w:val="baseline"/>
        <w:rPr>
          <w:sz w:val="52"/>
        </w:rPr>
      </w:pPr>
      <w:r>
        <w:rPr>
          <w:rFonts w:ascii="宋体" w:eastAsia="宋体" w:hAnsi="宋体" w:cs="宋体"/>
          <w:color w:val="000000"/>
          <w:sz w:val="52"/>
        </w:rPr>
        <w:t>184</w:t>
      </w:r>
      <w:r>
        <w:tab/>
      </w:r>
      <w:r>
        <w:rPr>
          <w:rFonts w:ascii="宋体" w:eastAsia="宋体" w:hAnsi="宋体" w:cs="宋体"/>
          <w:b/>
          <w:color w:val="000000"/>
          <w:sz w:val="52"/>
        </w:rPr>
        <w:t>第十五章论语言的特征</w:t>
      </w:r>
    </w:p>
    <w:p w:rsidR="00DA266F" w:rsidRDefault="005E7EAC">
      <w:pPr>
        <w:wordWrap w:val="0"/>
        <w:spacing w:before="400" w:line="660" w:lineRule="atLeast"/>
        <w:ind w:left="600" w:right="20" w:firstLine="860"/>
        <w:textAlignment w:val="baseline"/>
        <w:rPr>
          <w:sz w:val="41"/>
        </w:rPr>
      </w:pPr>
      <w:r>
        <w:rPr>
          <w:rFonts w:ascii="宋体" w:eastAsia="宋体" w:hAnsi="宋体" w:cs="宋体"/>
          <w:color w:val="000000"/>
          <w:sz w:val="41"/>
        </w:rPr>
        <w:t>§142</w:t>
      </w:r>
      <w:r>
        <w:rPr>
          <w:rFonts w:ascii="宋体" w:eastAsia="宋体" w:hAnsi="宋体" w:cs="宋体"/>
          <w:b/>
          <w:color w:val="000000"/>
          <w:sz w:val="41"/>
        </w:rPr>
        <w:t xml:space="preserve"> </w:t>
      </w:r>
      <w:r>
        <w:rPr>
          <w:rFonts w:ascii="宋体" w:eastAsia="宋体" w:hAnsi="宋体" w:cs="宋体"/>
          <w:color w:val="000000"/>
          <w:sz w:val="41"/>
        </w:rPr>
        <w:t>有助于形成民族性格的事物有二：气候和政府。气候</w:t>
      </w:r>
      <w:r>
        <w:rPr>
          <w:rFonts w:ascii="宋体" w:eastAsia="宋体" w:hAnsi="宋体" w:cs="宋体"/>
          <w:color w:val="000000"/>
          <w:sz w:val="41"/>
        </w:rPr>
        <w:t>能使民族的性格或是比较活泼开朗，或是比较麻木阴沉；从而便倾向于组织这种形式的政府，而不宜组织那种形式的政府。但是，这些安排又是根据千变万化的环境而起变化的。一个国家的贫困或富足，它的处境形势；人民间相互的利害关系，和邻国人民相互间的利害关系；政府尚未建立在稳定巩固的基础上时使国家局劳动荡的不安的思想；以他们的想象力驾驭着他们同胞的想象力的稀世之才；这一切，加上若干其他因素，都会促使一个民族改变因其气候条件而养成的早先的趣尚，而且有时甚至会完全改变了这些趣尚。故而，一个民族的性格同这一民族的政府，承受着差不多</w:t>
      </w:r>
      <w:r>
        <w:rPr>
          <w:rFonts w:ascii="宋体" w:eastAsia="宋体" w:hAnsi="宋体" w:cs="宋体"/>
          <w:color w:val="000000"/>
          <w:sz w:val="41"/>
        </w:rPr>
        <w:t>同样的变化；因此，除非政府采取一种恒定不变的形式，民族的性格是绝不会固定不变的。</w:t>
      </w:r>
    </w:p>
    <w:p w:rsidR="00DA266F" w:rsidRDefault="005E7EAC">
      <w:pPr>
        <w:wordWrap w:val="0"/>
        <w:spacing w:line="660" w:lineRule="atLeast"/>
        <w:ind w:left="600" w:right="20" w:firstLine="860"/>
        <w:textAlignment w:val="baseline"/>
        <w:rPr>
          <w:sz w:val="41"/>
        </w:rPr>
      </w:pPr>
      <w:r>
        <w:rPr>
          <w:rFonts w:ascii="宋体" w:eastAsia="宋体" w:hAnsi="宋体" w:cs="宋体"/>
          <w:color w:val="000000"/>
          <w:sz w:val="41"/>
        </w:rPr>
        <w:t>§143</w:t>
      </w:r>
      <w:r>
        <w:rPr>
          <w:rFonts w:ascii="宋体" w:eastAsia="宋体" w:hAnsi="宋体" w:cs="宋体"/>
          <w:b/>
          <w:color w:val="000000"/>
          <w:sz w:val="41"/>
        </w:rPr>
        <w:t xml:space="preserve">  </w:t>
      </w:r>
      <w:r>
        <w:rPr>
          <w:rFonts w:ascii="宋体" w:eastAsia="宋体" w:hAnsi="宋体" w:cs="宋体"/>
          <w:color w:val="000000"/>
          <w:sz w:val="41"/>
        </w:rPr>
        <w:t>正如政府影响着人民的性格，人民的性格也会影响语言的特点。自然，人类总是受需要的驱使而经常忙碌，由于热情的激发而不断活动，在尚不了解可以从某些事物中获取的利益的时</w:t>
      </w:r>
    </w:p>
    <w:p w:rsidR="00DA266F" w:rsidRDefault="005E7EAC">
      <w:pPr>
        <w:wordWrap w:val="0"/>
        <w:spacing w:line="520" w:lineRule="atLeast"/>
        <w:ind w:left="960"/>
        <w:textAlignment w:val="baseline"/>
        <w:rPr>
          <w:sz w:val="38"/>
        </w:rPr>
      </w:pPr>
      <w:r>
        <w:rPr>
          <w:rFonts w:ascii="宋体" w:eastAsia="宋体" w:hAnsi="宋体" w:cs="宋体"/>
          <w:color w:val="000000"/>
          <w:sz w:val="38"/>
        </w:rPr>
        <w:t>222</w:t>
      </w:r>
    </w:p>
    <w:p w:rsidR="00DA266F" w:rsidRDefault="00DA266F"/>
    <w:p w:rsidR="00DA266F" w:rsidRDefault="00DA266F">
      <w:pPr>
        <w:sectPr w:rsidR="00DA266F">
          <w:headerReference w:type="default" r:id="rId482"/>
          <w:footerReference w:type="default" r:id="rId483"/>
          <w:pgSz w:w="16000" w:h="23500"/>
          <w:pgMar w:top="1980" w:right="1760" w:bottom="1980" w:left="1760" w:header="1680" w:footer="1680" w:gutter="0"/>
          <w:cols w:space="720"/>
        </w:sectPr>
      </w:pPr>
    </w:p>
    <w:p w:rsidR="00DA266F" w:rsidRDefault="005E7EAC">
      <w:pPr>
        <w:wordWrap w:val="0"/>
        <w:spacing w:before="280" w:line="660" w:lineRule="atLeast"/>
        <w:ind w:left="20"/>
        <w:textAlignment w:val="baseline"/>
        <w:rPr>
          <w:sz w:val="40"/>
        </w:rPr>
      </w:pPr>
      <w:r>
        <w:rPr>
          <w:rFonts w:ascii="宋体" w:eastAsia="宋体" w:hAnsi="宋体" w:cs="宋体"/>
          <w:color w:val="000000"/>
          <w:sz w:val="40"/>
        </w:rPr>
        <w:lastRenderedPageBreak/>
        <w:t>候，他们是绝不会谈论那些事物的。他们必然会把某些附属的观念，不知不觉地附加到单词上去，而这些观念指明了他们受到触动的方式，也指明了他们所作出的判断。这是一种很容易观察到的事情，因为几乎没有一个人的讲话能永远</w:t>
      </w:r>
      <w:r>
        <w:rPr>
          <w:rFonts w:ascii="宋体" w:eastAsia="宋体" w:hAnsi="宋体" w:cs="宋体"/>
          <w:color w:val="000000"/>
          <w:sz w:val="40"/>
        </w:rPr>
        <w:t>不暴露出他真正的性格的，即使在人们提醒他，要他极其小心谨慎地进行掩盖的时候也是如此。要熟悉一个人的言语，只须对他进行一段时间的研究即可。我这儿说一个人的言语，是因为按照各人激情的不同，各人都有他自己的言语；我只把那些冷若冰霜而淡漠无情的人不计在内，因为他们比较容易附和其他人们的性格，而且由于这个道理，这种人都是比较难于为人们所捉摸透的。</w:t>
      </w:r>
    </w:p>
    <w:p w:rsidR="00DA266F" w:rsidRDefault="005E7EAC">
      <w:pPr>
        <w:wordWrap w:val="0"/>
        <w:spacing w:line="660" w:lineRule="atLeast"/>
        <w:ind w:left="20" w:right="40" w:firstLine="840"/>
        <w:textAlignment w:val="baseline"/>
        <w:rPr>
          <w:sz w:val="40"/>
        </w:rPr>
      </w:pPr>
      <w:r>
        <w:rPr>
          <w:rFonts w:ascii="宋体" w:eastAsia="宋体" w:hAnsi="宋体" w:cs="宋体"/>
          <w:color w:val="000000"/>
          <w:sz w:val="40"/>
        </w:rPr>
        <w:t>民族的性格，较之于个别特殊人物的性格表现得还要明显一些。人民大众是不会以协调一致的行动来掩盖他们的激情的。此外，当一些趣尚为我们全国同胞所共同具有的时候，我们并不想把我们的</w:t>
      </w:r>
      <w:r>
        <w:rPr>
          <w:rFonts w:ascii="宋体" w:eastAsia="宋体" w:hAnsi="宋体" w:cs="宋体"/>
          <w:color w:val="000000"/>
          <w:sz w:val="40"/>
        </w:rPr>
        <w:t>趣尚搞得神秘莫测。恰恰相反，我们将以此作为夸耀，而且令我们喜欢的是，这些趣尚能使人了解我们所降生的国家，我们总是受先入之见的影响而拥护这个国家的。因此，这一切全都证明了，各种语言都表现着操这种语言的民族的性格。</w:t>
      </w:r>
      <w:r>
        <w:rPr>
          <w:noProof/>
        </w:rPr>
        <mc:AlternateContent>
          <mc:Choice Requires="wps">
            <w:drawing>
              <wp:anchor distT="0" distB="0" distL="0" distR="0" simplePos="0" relativeHeight="251670528" behindDoc="0" locked="0" layoutInCell="1" allowOverlap="1">
                <wp:simplePos x="0" y="0"/>
                <wp:positionH relativeFrom="page">
                  <wp:posOffset>8890000</wp:posOffset>
                </wp:positionH>
                <wp:positionV relativeFrom="paragraph">
                  <wp:posOffset>1447800</wp:posOffset>
                </wp:positionV>
                <wp:extent cx="558800" cy="393700"/>
                <wp:effectExtent l="0" t="0" r="0" b="0"/>
                <wp:wrapNone/>
                <wp:docPr id="46" name="文本框 46"/>
                <wp:cNvGraphicFramePr/>
                <a:graphic xmlns:a="http://schemas.openxmlformats.org/drawingml/2006/main">
                  <a:graphicData uri="http://schemas.microsoft.com/office/word/2010/wordprocessingShape">
                    <wps:wsp>
                      <wps:cNvSpPr txBox="1"/>
                      <wps:spPr>
                        <a:xfrm>
                          <a:off x="0" y="0"/>
                          <a:ext cx="558800" cy="393700"/>
                        </a:xfrm>
                        <a:prstGeom prst="rect">
                          <a:avLst/>
                        </a:prstGeom>
                        <a:noFill/>
                        <a:ln w="6350">
                          <a:noFill/>
                        </a:ln>
                      </wps:spPr>
                      <wps:txbx>
                        <w:txbxContent>
                          <w:p w:rsidR="00DA266F" w:rsidRDefault="005E7EAC">
                            <w:pPr>
                              <w:wordWrap w:val="0"/>
                              <w:spacing w:line="540" w:lineRule="atLeast"/>
                              <w:jc w:val="right"/>
                              <w:textAlignment w:val="baseline"/>
                              <w:rPr>
                                <w:sz w:val="40"/>
                              </w:rPr>
                            </w:pPr>
                            <w:r>
                              <w:rPr>
                                <w:rFonts w:ascii="宋体" w:eastAsia="宋体" w:hAnsi="宋体" w:cs="宋体"/>
                                <w:color w:val="000000"/>
                                <w:sz w:val="40"/>
                              </w:rPr>
                              <w:t>185</w:t>
                            </w:r>
                          </w:p>
                        </w:txbxContent>
                      </wps:txbx>
                      <wps:bodyPr vert="horz" wrap="square" lIns="0" tIns="0" rIns="0" bIns="0" anchor="t">
                        <a:noAutofit/>
                      </wps:bodyPr>
                    </wps:wsp>
                  </a:graphicData>
                </a:graphic>
              </wp:anchor>
            </w:drawing>
          </mc:Choice>
          <mc:Fallback>
            <w:pict>
              <v:shape id="文本框 46" o:spid="_x0000_s1065" type="#_x0000_t202" style="position:absolute;left:0;text-align:left;margin-left:700pt;margin-top:114pt;width:44pt;height:31pt;z-index:2516705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" filled="f" stroked="f" strokeweight=".5pt">
                <v:textbox inset="0,0,0,0">
                  <w:txbxContent>
                    <w:p w:rsidR="00DA266F" w:rsidRDefault="005E7EAC">
                      <w:pPr>
                        <w:wordWrap w:val="0"/>
                        <w:spacing w:line="540" w:lineRule="atLeast"/>
                        <w:jc w:val="right"/>
                        <w:textAlignment w:val="baseline"/>
                        <w:rPr>
                          <w:sz w:val="40"/>
                        </w:rPr>
                      </w:pPr>
                      <w:r>
                        <w:rPr>
                          <w:rFonts w:ascii="宋体" w:eastAsia="宋体" w:hAnsi="宋体" w:cs="宋体"/>
                          <w:color w:val="000000"/>
                          <w:sz w:val="40"/>
                        </w:rPr>
                        <w:t>185</w:t>
                      </w:r>
                    </w:p>
                  </w:txbxContent>
                </v:textbox>
                <w10:wrap anchorx="page"/>
              </v:shape>
            </w:pict>
          </mc:Fallback>
        </mc:AlternateContent>
      </w:r>
    </w:p>
    <w:p w:rsidR="00DA266F" w:rsidRDefault="005E7EAC">
      <w:pPr>
        <w:wordWrap w:val="0"/>
        <w:spacing w:line="660" w:lineRule="atLeast"/>
        <w:ind w:left="20" w:right="60" w:firstLine="840"/>
        <w:textAlignment w:val="baseline"/>
        <w:rPr>
          <w:sz w:val="40"/>
        </w:rPr>
      </w:pPr>
      <w:r>
        <w:rPr>
          <w:rFonts w:ascii="宋体" w:eastAsia="宋体" w:hAnsi="宋体" w:cs="宋体"/>
          <w:color w:val="000000"/>
          <w:sz w:val="40"/>
        </w:rPr>
        <w:t xml:space="preserve">§144  </w:t>
      </w:r>
      <w:r>
        <w:rPr>
          <w:rFonts w:ascii="宋体" w:eastAsia="宋体" w:hAnsi="宋体" w:cs="宋体"/>
          <w:color w:val="000000"/>
          <w:sz w:val="40"/>
        </w:rPr>
        <w:t>比如，在拉丁语里，农耕方面的一些术语都带有高贵的观念，而在我们的语言里，这些术语却丝毫也不带有这样的观念。其理由是很显然的。在罗马人为他们的帝国开创基业的时候，他们所了解的，还只不过是一些最为必需的技艺。他们对这些技艺极为尊重，正如共和国的每一成员都一般无异地必须亲身从事耕</w:t>
      </w:r>
      <w:r>
        <w:rPr>
          <w:rFonts w:ascii="宋体" w:eastAsia="宋体" w:hAnsi="宋体" w:cs="宋体"/>
          <w:color w:val="000000"/>
          <w:sz w:val="40"/>
        </w:rPr>
        <w:t>作一样，而人民在很早的时候就习惯于以一视同仁的眼光，来看待农业和从事耕耘劳作的将军。这样一来，这项技艺的术语就自然会拥有使这项技艺高贵化的种种附属观念了。直到罗马共和国处于极其富足的太平盛世的时候，他们依然保存着这些术语的高贵观念，因为一种语言的特点，尤其如果它是由著名的作家们固定下</w:t>
      </w:r>
    </w:p>
    <w:p w:rsidR="00DA266F" w:rsidRDefault="005E7EAC">
      <w:pPr>
        <w:wordWrap w:val="0"/>
        <w:spacing w:before="180" w:line="480" w:lineRule="atLeast"/>
        <w:ind w:right="500"/>
        <w:jc w:val="right"/>
        <w:textAlignment w:val="baseline"/>
        <w:rPr>
          <w:sz w:val="36"/>
        </w:rPr>
      </w:pPr>
      <w:r>
        <w:rPr>
          <w:rFonts w:ascii="宋体" w:eastAsia="宋体" w:hAnsi="宋体" w:cs="宋体"/>
          <w:color w:val="000000"/>
          <w:sz w:val="36"/>
        </w:rPr>
        <w:t>223</w:t>
      </w:r>
    </w:p>
    <w:p w:rsidR="00DA266F" w:rsidRDefault="00DA266F"/>
    <w:p w:rsidR="00DA266F" w:rsidRDefault="00DA266F">
      <w:pPr>
        <w:sectPr w:rsidR="00DA266F">
          <w:headerReference w:type="default" r:id="rId484"/>
          <w:footerReference w:type="default" r:id="rId485"/>
          <w:pgSz w:w="16000" w:h="23500"/>
          <w:pgMar w:top="2000" w:right="2000" w:bottom="2000" w:left="2000" w:header="1700" w:footer="1700" w:gutter="0"/>
          <w:cols w:space="720"/>
        </w:sectPr>
      </w:pPr>
    </w:p>
    <w:p w:rsidR="00DA266F" w:rsidRDefault="005E7EAC">
      <w:pPr>
        <w:wordWrap w:val="0"/>
        <w:spacing w:before="300" w:line="700" w:lineRule="atLeast"/>
        <w:ind w:left="580" w:right="280"/>
        <w:textAlignment w:val="baseline"/>
        <w:rPr>
          <w:sz w:val="38"/>
        </w:rPr>
      </w:pPr>
      <w:r>
        <w:rPr>
          <w:rFonts w:ascii="宋体" w:eastAsia="宋体" w:hAnsi="宋体" w:cs="宋体"/>
          <w:color w:val="000000"/>
          <w:sz w:val="38"/>
        </w:rPr>
        <w:lastRenderedPageBreak/>
        <w:t>来的，不是象一个民族的风尚那样能够轻而易举就改变的。在我们这里，自从君主政体创建以来，人民的精神倾向早就整个儿地不同了。法兰克人对于军事艺术极为尊重，因为他们认为应当把一</w:t>
      </w:r>
      <w:r>
        <w:rPr>
          <w:rFonts w:ascii="宋体" w:eastAsia="宋体" w:hAnsi="宋体" w:cs="宋体"/>
          <w:color w:val="000000"/>
          <w:sz w:val="38"/>
        </w:rPr>
        <w:t>个强盛的帝国的建立归功于这种艺术，这种尊重只会使他们轻视那些耕作的技艺，他们也并非要亲自来从事耕作不可，于是他们就让一些奴隶去专门担任这些工作了。从那时起，人们在有关农耕的一些术语中所加入的附属观念，便变得大大地不同于它们在拉丁语中所带有的那些附属观念了。</w:t>
      </w:r>
    </w:p>
    <w:p w:rsidR="00DA266F" w:rsidRDefault="005E7EAC">
      <w:pPr>
        <w:wordWrap w:val="0"/>
        <w:spacing w:line="700" w:lineRule="atLeast"/>
        <w:ind w:left="580" w:right="260" w:firstLine="820"/>
        <w:textAlignment w:val="baseline"/>
        <w:rPr>
          <w:sz w:val="38"/>
        </w:rPr>
      </w:pPr>
      <w:r>
        <w:rPr>
          <w:rFonts w:ascii="宋体" w:eastAsia="宋体" w:hAnsi="宋体" w:cs="宋体"/>
          <w:color w:val="000000"/>
          <w:sz w:val="38"/>
        </w:rPr>
        <w:t>§145</w:t>
      </w:r>
      <w:r>
        <w:rPr>
          <w:rFonts w:ascii="宋体" w:eastAsia="宋体" w:hAnsi="宋体" w:cs="宋体"/>
          <w:b/>
          <w:color w:val="000000"/>
          <w:sz w:val="38"/>
        </w:rPr>
        <w:t xml:space="preserve">  </w:t>
      </w:r>
      <w:r>
        <w:rPr>
          <w:rFonts w:ascii="宋体" w:eastAsia="宋体" w:hAnsi="宋体" w:cs="宋体"/>
          <w:color w:val="000000"/>
          <w:sz w:val="38"/>
        </w:rPr>
        <w:t>假如语言的特征是按照民族的性格来开始形成的话，那么语言特征自身的发展，只有经由伟大作家的帮助才能达成。为了发现语言的一些进步，必须解决两个过去往往争论不休的问题，而这两个问题在我看来却一向是很明朗的。这就是弄清楚，第一，为什么艺术和科学，对于</w:t>
      </w:r>
      <w:r>
        <w:rPr>
          <w:rFonts w:ascii="宋体" w:eastAsia="宋体" w:hAnsi="宋体" w:cs="宋体"/>
          <w:color w:val="000000"/>
          <w:sz w:val="38"/>
        </w:rPr>
        <w:t>所有的国家和对于所有的时代来说，都不是等同划一的；第二，为什么所有各门科学艺术中的伟大人物，往往又都是同时代的人。</w:t>
      </w:r>
    </w:p>
    <w:p w:rsidR="00DA266F" w:rsidRDefault="005E7EAC">
      <w:pPr>
        <w:wordWrap w:val="0"/>
        <w:spacing w:line="700" w:lineRule="atLeast"/>
        <w:ind w:right="220" w:firstLine="1480"/>
        <w:textAlignment w:val="baseline"/>
        <w:rPr>
          <w:sz w:val="38"/>
        </w:rPr>
      </w:pPr>
      <w:r>
        <w:rPr>
          <w:rFonts w:ascii="宋体" w:eastAsia="宋体" w:hAnsi="宋体" w:cs="宋体"/>
          <w:color w:val="000000"/>
          <w:sz w:val="38"/>
        </w:rPr>
        <w:t>气候的差异对这两个问题提供了一个答案。如果有这样的一些民族，科学和艺术还不曾深入这些民族的人民心目之中，那么人们就可以认为，气候条件是造成这种情况的真正原因；而且，如果有一些民族，那里的艺术和科学已经不再能成功地发展，人们可以承认，那里的气候已经变化了。可是，倘若人们把这些假设成跟艺术和科学的革新同样来势迅猛，同样明显可观，那是毫无根据的。气候只能影响身体的器官，得天独厚的气候条件只能产生组织</w:t>
      </w:r>
      <w:r>
        <w:rPr>
          <w:rFonts w:ascii="宋体" w:eastAsia="宋体" w:hAnsi="宋体" w:cs="宋体"/>
          <w:color w:val="000000"/>
          <w:sz w:val="38"/>
        </w:rPr>
        <w:t>最</w:t>
      </w:r>
      <w:r>
        <w:rPr>
          <w:rFonts w:ascii="宋体" w:eastAsia="宋体" w:hAnsi="宋体" w:cs="宋体"/>
          <w:color w:val="000000"/>
          <w:sz w:val="38"/>
        </w:rPr>
        <w:t>186</w:t>
      </w:r>
      <w:r>
        <w:rPr>
          <w:rFonts w:ascii="宋体" w:eastAsia="宋体" w:hAnsi="宋体" w:cs="宋体"/>
          <w:b/>
          <w:color w:val="000000"/>
          <w:sz w:val="38"/>
        </w:rPr>
        <w:t xml:space="preserve"> </w:t>
      </w:r>
      <w:r>
        <w:rPr>
          <w:rFonts w:ascii="宋体" w:eastAsia="宋体" w:hAnsi="宋体" w:cs="宋体"/>
          <w:color w:val="000000"/>
          <w:sz w:val="38"/>
        </w:rPr>
        <w:t>完善的机体，而且，自古至今，气候所产生的器官的数目大概差不多是相等的。倘若气候到处都是相同的话，那么人们就不会在各民族之间看到同样的变化。有一些民族，如今好象已经开化了；而另一些民族，却依然停滞在愚昧无知的状态之中。因此需要有一些环境，可以使身心机构发展得很健全的人们去专心从事对他们</w:t>
      </w:r>
    </w:p>
    <w:p w:rsidR="00DA266F" w:rsidRDefault="005E7EAC">
      <w:pPr>
        <w:wordWrap w:val="0"/>
        <w:spacing w:line="480" w:lineRule="atLeast"/>
        <w:ind w:left="1020"/>
        <w:textAlignment w:val="baseline"/>
        <w:rPr>
          <w:sz w:val="36"/>
        </w:rPr>
      </w:pPr>
      <w:r>
        <w:rPr>
          <w:rFonts w:ascii="宋体" w:eastAsia="宋体" w:hAnsi="宋体" w:cs="宋体"/>
          <w:color w:val="000000"/>
          <w:sz w:val="36"/>
        </w:rPr>
        <w:t>224</w:t>
      </w:r>
    </w:p>
    <w:p w:rsidR="00DA266F" w:rsidRDefault="00DA266F"/>
    <w:p w:rsidR="00DA266F" w:rsidRDefault="00DA266F">
      <w:pPr>
        <w:sectPr w:rsidR="00DA266F">
          <w:headerReference w:type="default" r:id="rId486"/>
          <w:footerReference w:type="default" r:id="rId487"/>
          <w:pgSz w:w="16000" w:h="23500"/>
          <w:pgMar w:top="2000" w:right="1620" w:bottom="2000" w:left="1620" w:header="1700" w:footer="1700" w:gutter="0"/>
          <w:cols w:space="720"/>
        </w:sectPr>
      </w:pPr>
    </w:p>
    <w:p w:rsidR="00DA266F" w:rsidRDefault="005E7EAC">
      <w:pPr>
        <w:wordWrap w:val="0"/>
        <w:spacing w:before="380" w:line="680" w:lineRule="atLeast"/>
        <w:ind w:left="60"/>
        <w:textAlignment w:val="baseline"/>
        <w:rPr>
          <w:sz w:val="41"/>
        </w:rPr>
      </w:pPr>
      <w:r>
        <w:rPr>
          <w:rFonts w:ascii="仿宋" w:eastAsia="仿宋" w:hAnsi="仿宋" w:cs="仿宋"/>
          <w:color w:val="000000"/>
          <w:sz w:val="41"/>
        </w:rPr>
        <w:lastRenderedPageBreak/>
        <w:t>相宜的事物，同时发展他们的才能。否则，他们将会同一部性能精良的机器一样，任其日渐损坏，而不知道如何去维护保养其机械性能，不知道如何去转动它的发条。所以，气候并不是艺术</w:t>
      </w:r>
      <w:r>
        <w:rPr>
          <w:rFonts w:ascii="仿宋" w:eastAsia="仿宋" w:hAnsi="仿宋" w:cs="仿宋"/>
          <w:color w:val="000000"/>
          <w:sz w:val="41"/>
        </w:rPr>
        <w:t>和科学发展的原因，它在艺术和科学的发展中，仅仅是作为一个必不可少的基本条件而已。</w:t>
      </w:r>
    </w:p>
    <w:p w:rsidR="00DA266F" w:rsidRDefault="005E7EAC">
      <w:pPr>
        <w:wordWrap w:val="0"/>
        <w:spacing w:line="680" w:lineRule="atLeast"/>
        <w:ind w:left="60" w:right="60" w:firstLine="880"/>
        <w:textAlignment w:val="baseline"/>
        <w:rPr>
          <w:sz w:val="41"/>
        </w:rPr>
      </w:pPr>
      <w:r>
        <w:rPr>
          <w:rFonts w:ascii="仿宋" w:eastAsia="仿宋" w:hAnsi="仿宋" w:cs="仿宋"/>
          <w:color w:val="000000"/>
          <w:sz w:val="41"/>
        </w:rPr>
        <w:t>§146</w:t>
      </w:r>
      <w:r>
        <w:rPr>
          <w:rFonts w:ascii="仿宋" w:eastAsia="仿宋" w:hAnsi="仿宋" w:cs="仿宋"/>
          <w:b/>
          <w:color w:val="000000"/>
          <w:sz w:val="41"/>
        </w:rPr>
        <w:t xml:space="preserve">  </w:t>
      </w:r>
      <w:r>
        <w:rPr>
          <w:rFonts w:ascii="仿宋" w:eastAsia="仿宋" w:hAnsi="仿宋" w:cs="仿宋"/>
          <w:color w:val="000000"/>
          <w:sz w:val="41"/>
        </w:rPr>
        <w:t>到了某一民族的语言开始具有固定的原则和一种确定的特征的时候，便自会在该民族中碰到发展语言特性的有利环境。因此，这样的时代就是伟大人物辈出的时代。这个看法可以由艺术史来加以证实；但是，我还想提供一个理由来说明这件事情，而这个理由是从事物性质的本身中提取出来的。</w:t>
      </w:r>
    </w:p>
    <w:p w:rsidR="00DA266F" w:rsidRDefault="005E7EAC">
      <w:pPr>
        <w:wordWrap w:val="0"/>
        <w:spacing w:line="680" w:lineRule="atLeast"/>
        <w:ind w:left="60" w:right="100" w:firstLine="880"/>
        <w:textAlignment w:val="baseline"/>
        <w:rPr>
          <w:sz w:val="41"/>
        </w:rPr>
      </w:pPr>
      <w:r>
        <w:rPr>
          <w:rFonts w:ascii="仿宋" w:eastAsia="仿宋" w:hAnsi="仿宋" w:cs="仿宋"/>
          <w:color w:val="000000"/>
          <w:sz w:val="41"/>
        </w:rPr>
        <w:t>最初被引入某种语言的句型，既不是最明晰，又不是最准确，也不是最为文采风流的。只有经过长期摸索而积累的经验，才能</w:t>
      </w:r>
      <w:r>
        <w:rPr>
          <w:rFonts w:ascii="仿宋" w:eastAsia="仿宋" w:hAnsi="仿宋" w:cs="仿宋"/>
          <w:color w:val="000000"/>
          <w:sz w:val="41"/>
        </w:rPr>
        <w:t>使人类在句型的选择中逐渐地明朗起来。甚至有由若干种别的语言的残存部分拼凑而形成的那些语言，在它们的发展中也会碰到巨大的障碍。因为它们采用了每一种语言里的某些东西，于是这些语言便只能变成一种稀奇古怪的句型的堆积，这些句型一点也不能作为彼此之间的联贯之用。在这样的语言中丝毫也找不到那种类同的例子，可以启发作家们触类旁通，而且使言语的特征鲜明。我们的语言在形成的过程中就曾经是这样的。这就是为什么我们在使用通俗的语言进行写作之前，曾经经历过漫长的岁月，而那些最早用通俗的语言来写作文章的人，却不能赋予他们的文体以华贵</w:t>
      </w:r>
      <w:r>
        <w:rPr>
          <w:rFonts w:ascii="仿宋" w:eastAsia="仿宋" w:hAnsi="仿宋" w:cs="仿宋"/>
          <w:color w:val="000000"/>
          <w:sz w:val="41"/>
        </w:rPr>
        <w:t>高雅的格调。</w:t>
      </w:r>
    </w:p>
    <w:p w:rsidR="00DA266F" w:rsidRDefault="005E7EAC">
      <w:pPr>
        <w:wordWrap w:val="0"/>
        <w:spacing w:line="680" w:lineRule="atLeast"/>
        <w:ind w:left="60" w:right="140" w:firstLine="880"/>
        <w:textAlignment w:val="baseline"/>
        <w:rPr>
          <w:sz w:val="41"/>
        </w:rPr>
      </w:pPr>
      <w:r>
        <w:rPr>
          <w:rFonts w:ascii="仿宋" w:eastAsia="仿宋" w:hAnsi="仿宋" w:cs="仿宋"/>
          <w:color w:val="000000"/>
          <w:sz w:val="41"/>
        </w:rPr>
        <w:t>§147</w:t>
      </w:r>
      <w:r>
        <w:rPr>
          <w:rFonts w:ascii="仿宋" w:eastAsia="仿宋" w:hAnsi="仿宋" w:cs="仿宋"/>
          <w:b/>
          <w:color w:val="000000"/>
          <w:sz w:val="41"/>
        </w:rPr>
        <w:t xml:space="preserve">  </w:t>
      </w:r>
      <w:r>
        <w:rPr>
          <w:rFonts w:ascii="仿宋" w:eastAsia="仿宋" w:hAnsi="仿宋" w:cs="仿宋"/>
          <w:color w:val="000000"/>
          <w:sz w:val="41"/>
        </w:rPr>
        <w:t>如果人们回想起，想象和记忆的运用，完全有赖于观念的连结，而观念的连结又是由符号的关联和符号的类同而形成的</w:t>
      </w:r>
      <w:r>
        <w:rPr>
          <w:rFonts w:ascii="仿宋" w:eastAsia="仿宋" w:hAnsi="仿宋" w:cs="仿宋"/>
          <w:color w:val="000000"/>
          <w:sz w:val="41"/>
        </w:rPr>
        <w:t>①</w:t>
      </w:r>
      <w:r>
        <w:rPr>
          <w:rFonts w:ascii="仿宋" w:eastAsia="仿宋" w:hAnsi="仿宋" w:cs="仿宋"/>
          <w:color w:val="000000"/>
          <w:sz w:val="41"/>
        </w:rPr>
        <w:t>，人们就会认识到，一种语言越是缺少类同的句型，也就越是不能给记忆和想象以帮助。因此，这种语言是不适宜于才能的发</w:t>
      </w:r>
    </w:p>
    <w:p w:rsidR="00DA266F" w:rsidRDefault="005E7EAC">
      <w:pPr>
        <w:wordWrap w:val="0"/>
        <w:spacing w:line="480" w:lineRule="atLeast"/>
        <w:ind w:left="600"/>
        <w:textAlignment w:val="baseline"/>
        <w:rPr>
          <w:sz w:val="32"/>
        </w:rPr>
      </w:pPr>
      <w:r>
        <w:rPr>
          <w:rFonts w:ascii="宋体" w:eastAsia="宋体" w:hAnsi="宋体" w:cs="宋体"/>
          <w:color w:val="000000"/>
          <w:sz w:val="32"/>
        </w:rPr>
        <w:t>①</w:t>
      </w:r>
      <w:r>
        <w:rPr>
          <w:rFonts w:ascii="宋体" w:eastAsia="宋体" w:hAnsi="宋体" w:cs="宋体"/>
          <w:b/>
          <w:color w:val="000000"/>
          <w:sz w:val="32"/>
        </w:rPr>
        <w:t xml:space="preserve"> </w:t>
      </w:r>
      <w:r>
        <w:rPr>
          <w:rFonts w:ascii="宋体" w:eastAsia="宋体" w:hAnsi="宋体" w:cs="宋体"/>
          <w:color w:val="000000"/>
          <w:sz w:val="32"/>
        </w:rPr>
        <w:t>见第一卷第二篇第四及第五章。</w:t>
      </w:r>
    </w:p>
    <w:p w:rsidR="00DA266F" w:rsidRDefault="005E7EAC">
      <w:pPr>
        <w:wordWrap w:val="0"/>
        <w:spacing w:line="680" w:lineRule="atLeast"/>
        <w:ind w:right="620"/>
        <w:jc w:val="right"/>
        <w:textAlignment w:val="baseline"/>
        <w:rPr>
          <w:sz w:val="41"/>
        </w:rPr>
      </w:pPr>
      <w:r>
        <w:rPr>
          <w:rFonts w:ascii="楷体" w:eastAsia="楷体" w:hAnsi="楷体" w:cs="楷体"/>
          <w:color w:val="000000"/>
          <w:sz w:val="41"/>
        </w:rPr>
        <w:t>225</w:t>
      </w:r>
    </w:p>
    <w:p w:rsidR="00DA266F" w:rsidRDefault="00DA266F"/>
    <w:p w:rsidR="00DA266F" w:rsidRDefault="00DA266F">
      <w:pPr>
        <w:sectPr w:rsidR="00DA266F">
          <w:headerReference w:type="default" r:id="rId488"/>
          <w:footerReference w:type="default" r:id="rId489"/>
          <w:pgSz w:w="16000" w:h="23500"/>
          <w:pgMar w:top="1960" w:right="1960" w:bottom="1960" w:left="1960" w:header="1660" w:footer="1660" w:gutter="0"/>
          <w:cols w:space="720"/>
        </w:sectPr>
      </w:pPr>
    </w:p>
    <w:p w:rsidR="00DA266F" w:rsidRDefault="005E7EAC">
      <w:pPr>
        <w:wordWrap w:val="0"/>
        <w:spacing w:before="320" w:line="680" w:lineRule="atLeast"/>
        <w:ind w:left="680"/>
        <w:textAlignment w:val="baseline"/>
        <w:rPr>
          <w:sz w:val="41"/>
        </w:rPr>
      </w:pPr>
      <w:r>
        <w:rPr>
          <w:rFonts w:ascii="宋体" w:eastAsia="宋体" w:hAnsi="宋体" w:cs="宋体"/>
          <w:color w:val="000000"/>
          <w:sz w:val="41"/>
        </w:rPr>
        <w:lastRenderedPageBreak/>
        <w:t>展的。而且人们之看待语言就好象几何学家之看待数字一样，随</w:t>
      </w:r>
    </w:p>
    <w:p w:rsidR="00DA266F" w:rsidRDefault="005E7EAC">
      <w:pPr>
        <w:wordWrap w:val="0"/>
        <w:spacing w:line="680" w:lineRule="atLeast"/>
        <w:ind w:right="180" w:firstLine="680"/>
        <w:textAlignment w:val="baseline"/>
        <w:rPr>
          <w:sz w:val="41"/>
        </w:rPr>
      </w:pPr>
      <w:r>
        <w:rPr>
          <w:rFonts w:ascii="宋体" w:eastAsia="宋体" w:hAnsi="宋体" w:cs="宋体"/>
          <w:color w:val="000000"/>
          <w:sz w:val="41"/>
        </w:rPr>
        <w:t>着这些语言更加完善，它就能给人以新的视野，并且扩充人们的精神。牛顿的成功，曾经是通过他的前人所已经完成了的对符号的</w:t>
      </w:r>
      <w:r>
        <w:rPr>
          <w:rFonts w:ascii="宋体" w:eastAsia="宋体" w:hAnsi="宋体" w:cs="宋体"/>
          <w:color w:val="000000"/>
          <w:sz w:val="41"/>
        </w:rPr>
        <w:t>选择以及通过人们所已经设想出来的计算方法而奠定了基础的。</w:t>
      </w:r>
      <w:r>
        <w:rPr>
          <w:rFonts w:ascii="宋体" w:eastAsia="宋体" w:hAnsi="宋体" w:cs="宋体"/>
          <w:color w:val="000000"/>
          <w:sz w:val="41"/>
        </w:rPr>
        <w:t>187</w:t>
      </w:r>
      <w:r>
        <w:rPr>
          <w:rFonts w:ascii="宋体" w:eastAsia="宋体" w:hAnsi="宋体" w:cs="宋体"/>
          <w:color w:val="000000"/>
          <w:sz w:val="41"/>
        </w:rPr>
        <w:t>假使他出世得更早一些，他虽有可能成为那个时代中的一位伟大人物，然而他也许不会成为我们时代所崇敬仰慕的人物。在其他各门科学里也是一样的。生理机能最为健全的天才们的成功，莫不有赖于他们生活的时代的言语的进步，因为那些单词已对几何学家们的符号提供了答案，而使用那些单词的方式又给计算方法提供了答案。因此，在某种单词贫乏的语言里，或者在没有相当方便的句子结构的语言里，人们必然会发现象在代数学发现之前在几何学里所发现的同样的障碍。在悠久的年代里，法语对于精神</w:t>
      </w:r>
      <w:r>
        <w:rPr>
          <w:rFonts w:ascii="宋体" w:eastAsia="宋体" w:hAnsi="宋体" w:cs="宋体"/>
          <w:color w:val="000000"/>
          <w:sz w:val="41"/>
        </w:rPr>
        <w:t>的发展，曾经是这样的不利，以致人们如果能够连续不断地在君主政体的各个不同朝代来想象高乃依的话，那末人们就可以发现，距离他所生活的时代越远，他的天才就越是贫乏，而且终于在某一个朝代会发现这么一个高乃依，他甚至会到达对自己的才能提供不出任何证据的地步。</w:t>
      </w:r>
    </w:p>
    <w:p w:rsidR="00DA266F" w:rsidRDefault="005E7EAC">
      <w:pPr>
        <w:wordWrap w:val="0"/>
        <w:spacing w:line="680" w:lineRule="atLeast"/>
        <w:ind w:left="580" w:right="280" w:firstLine="840"/>
        <w:textAlignment w:val="baseline"/>
        <w:rPr>
          <w:sz w:val="41"/>
        </w:rPr>
      </w:pPr>
      <w:r>
        <w:rPr>
          <w:rFonts w:ascii="宋体" w:eastAsia="宋体" w:hAnsi="宋体" w:cs="宋体"/>
          <w:color w:val="000000"/>
          <w:sz w:val="41"/>
        </w:rPr>
        <w:t xml:space="preserve">§148  </w:t>
      </w:r>
      <w:r>
        <w:rPr>
          <w:rFonts w:ascii="宋体" w:eastAsia="宋体" w:hAnsi="宋体" w:cs="宋体"/>
          <w:color w:val="000000"/>
          <w:sz w:val="41"/>
        </w:rPr>
        <w:t>或许有人会反驳我说，象这位伟大诗人那样的人，应当会在古代雅驯的语言中找到帮助，而这些帮助是通俗语言所不能给他们提供的。</w:t>
      </w:r>
    </w:p>
    <w:p w:rsidR="00DA266F" w:rsidRDefault="005E7EAC">
      <w:pPr>
        <w:wordWrap w:val="0"/>
        <w:spacing w:line="680" w:lineRule="atLeast"/>
        <w:ind w:left="580" w:right="280" w:firstLine="920"/>
        <w:textAlignment w:val="baseline"/>
        <w:rPr>
          <w:sz w:val="41"/>
        </w:rPr>
      </w:pPr>
      <w:r>
        <w:rPr>
          <w:rFonts w:ascii="宋体" w:eastAsia="宋体" w:hAnsi="宋体" w:cs="宋体"/>
          <w:color w:val="000000"/>
          <w:sz w:val="41"/>
        </w:rPr>
        <w:t>我回答说，既然他们已经习惯于用他们出生以来就已学会的语言来表达事物，那末他们也就习惯于以同一种方式来体会事物，于是他们的精神就不期</w:t>
      </w:r>
      <w:r>
        <w:rPr>
          <w:rFonts w:ascii="宋体" w:eastAsia="宋体" w:hAnsi="宋体" w:cs="宋体"/>
          <w:color w:val="000000"/>
          <w:sz w:val="41"/>
        </w:rPr>
        <w:t>而然地受到了局限。准确性和精确性方面的欠缺，不会使他们觉得抵触，因为他们早已养成习惯了。所以他们还不可能抓住古代雅驯语言的一切优越之处。实际上，我们要是一个世纪一个世纪地追溯上去，那就会看到，我们的语言越是粗糙，则我们对拉丁语的认识就越是困难，而且只是到了当我们能够</w:t>
      </w:r>
    </w:p>
    <w:p w:rsidR="00DA266F" w:rsidRDefault="005E7EAC">
      <w:pPr>
        <w:wordWrap w:val="0"/>
        <w:spacing w:line="520" w:lineRule="atLeast"/>
        <w:ind w:left="960"/>
        <w:textAlignment w:val="baseline"/>
        <w:rPr>
          <w:sz w:val="38"/>
        </w:rPr>
      </w:pPr>
      <w:r>
        <w:rPr>
          <w:rFonts w:ascii="楷体" w:eastAsia="楷体" w:hAnsi="楷体" w:cs="楷体"/>
          <w:color w:val="000000"/>
          <w:sz w:val="38"/>
        </w:rPr>
        <w:t>226</w:t>
      </w:r>
    </w:p>
    <w:p w:rsidR="00DA266F" w:rsidRDefault="00DA266F"/>
    <w:p w:rsidR="00DA266F" w:rsidRDefault="00DA266F">
      <w:pPr>
        <w:sectPr w:rsidR="00DA266F">
          <w:headerReference w:type="default" r:id="rId490"/>
          <w:footerReference w:type="default" r:id="rId491"/>
          <w:pgSz w:w="16000" w:h="23500"/>
          <w:pgMar w:top="2000" w:right="1640" w:bottom="2000" w:left="1640" w:header="1700" w:footer="1700" w:gutter="0"/>
          <w:cols w:space="720"/>
        </w:sectPr>
      </w:pPr>
    </w:p>
    <w:p w:rsidR="00DA266F" w:rsidRDefault="005E7EAC">
      <w:pPr>
        <w:wordWrap w:val="0"/>
        <w:spacing w:before="380" w:line="640" w:lineRule="atLeast"/>
        <w:ind w:left="40" w:right="660"/>
        <w:textAlignment w:val="baseline"/>
        <w:rPr>
          <w:sz w:val="40"/>
        </w:rPr>
      </w:pPr>
      <w:r>
        <w:rPr>
          <w:rFonts w:ascii="宋体" w:eastAsia="宋体" w:hAnsi="宋体" w:cs="宋体"/>
          <w:color w:val="000000"/>
          <w:sz w:val="40"/>
        </w:rPr>
        <w:lastRenderedPageBreak/>
        <w:t>用法文来进行写作的时候，我们才开始能很好地用拉丁文来作写作。除此之外，如果设想人们能够在最为粗糙的语言里，一下子获得最完美的优点，这是很不认识语言的性质的人所说的话，这件工</w:t>
      </w:r>
      <w:r>
        <w:rPr>
          <w:rFonts w:ascii="宋体" w:eastAsia="宋体" w:hAnsi="宋体" w:cs="宋体"/>
          <w:color w:val="000000"/>
          <w:sz w:val="40"/>
        </w:rPr>
        <w:t>作只能由时间来完成。为什么并非不懂拉丁文的马洛却没有一种可以和卢梭相提并论的文体，而卢梭却是以马洛作为楷模的呢？唯一的原因，是当时法语还不曾取得相当的进步。卢梭或许不是很有才能的，但他对马洛派的风格倒是搞出了一种青出于蓝而胜于蓝的特点，因为他是在更为优越的环境下出世的，就是说，如果他出世得早一个世纪的话，他就不能在这方面有所成就了。人们对雷尼埃和德斯泼来欧所作的比较，就能进一步证实这个推理。</w:t>
      </w:r>
    </w:p>
    <w:p w:rsidR="00DA266F" w:rsidRDefault="005E7EAC">
      <w:pPr>
        <w:wordWrap w:val="0"/>
        <w:spacing w:line="640" w:lineRule="atLeast"/>
        <w:ind w:left="40" w:firstLine="840"/>
        <w:textAlignment w:val="baseline"/>
        <w:rPr>
          <w:sz w:val="40"/>
        </w:rPr>
      </w:pPr>
      <w:r>
        <w:rPr>
          <w:rFonts w:ascii="宋体" w:eastAsia="宋体" w:hAnsi="宋体" w:cs="宋体"/>
          <w:color w:val="000000"/>
          <w:sz w:val="40"/>
        </w:rPr>
        <w:t>§149</w:t>
      </w:r>
      <w:r>
        <w:rPr>
          <w:rFonts w:ascii="宋体" w:eastAsia="宋体" w:hAnsi="宋体" w:cs="宋体"/>
          <w:b/>
          <w:color w:val="000000"/>
          <w:sz w:val="40"/>
        </w:rPr>
        <w:t xml:space="preserve">  </w:t>
      </w:r>
      <w:r>
        <w:rPr>
          <w:rFonts w:ascii="宋体" w:eastAsia="宋体" w:hAnsi="宋体" w:cs="宋体"/>
          <w:color w:val="000000"/>
          <w:sz w:val="40"/>
        </w:rPr>
        <w:t>必须指出，在一种并不是由若干种其他语言的残存部分拼凑而成的语言中，其发展理应更为迅速得多，因为这种语言从</w:t>
      </w:r>
      <w:r>
        <w:rPr>
          <w:rFonts w:ascii="宋体" w:eastAsia="宋体" w:hAnsi="宋体" w:cs="宋体"/>
          <w:b/>
          <w:color w:val="000000"/>
          <w:sz w:val="40"/>
        </w:rPr>
        <w:t xml:space="preserve"> </w:t>
      </w:r>
      <w:r>
        <w:rPr>
          <w:rFonts w:ascii="宋体" w:eastAsia="宋体" w:hAnsi="宋体" w:cs="宋体"/>
          <w:color w:val="000000"/>
          <w:sz w:val="40"/>
        </w:rPr>
        <w:t>188</w:t>
      </w:r>
      <w:r>
        <w:rPr>
          <w:rFonts w:ascii="宋体" w:eastAsia="宋体" w:hAnsi="宋体" w:cs="宋体"/>
          <w:color w:val="000000"/>
          <w:sz w:val="40"/>
        </w:rPr>
        <w:t>它起源的时候起就具备了某种特点。这就是为什么希腊人在很早的时候就已经拥有不少卓越的作家的缘故。</w:t>
      </w:r>
    </w:p>
    <w:p w:rsidR="00DA266F" w:rsidRDefault="005E7EAC">
      <w:pPr>
        <w:wordWrap w:val="0"/>
        <w:spacing w:line="640" w:lineRule="atLeast"/>
        <w:ind w:left="40" w:right="720" w:firstLine="840"/>
        <w:textAlignment w:val="baseline"/>
        <w:rPr>
          <w:sz w:val="40"/>
        </w:rPr>
      </w:pPr>
      <w:r>
        <w:rPr>
          <w:rFonts w:ascii="宋体" w:eastAsia="宋体" w:hAnsi="宋体" w:cs="宋体"/>
          <w:color w:val="000000"/>
          <w:sz w:val="40"/>
        </w:rPr>
        <w:t>§150</w:t>
      </w:r>
      <w:r>
        <w:rPr>
          <w:rFonts w:ascii="宋体" w:eastAsia="宋体" w:hAnsi="宋体" w:cs="宋体"/>
          <w:b/>
          <w:color w:val="000000"/>
          <w:sz w:val="40"/>
        </w:rPr>
        <w:t xml:space="preserve">  </w:t>
      </w:r>
      <w:r>
        <w:rPr>
          <w:rFonts w:ascii="宋体" w:eastAsia="宋体" w:hAnsi="宋体" w:cs="宋体"/>
          <w:color w:val="000000"/>
          <w:sz w:val="40"/>
        </w:rPr>
        <w:t>让一个生理机能十分健全的人出生在尚未开化的民族之中，虽然他生活在一种十分有利于艺术和科学的气候条件之下，我可以设想，他能够获得足够多的灵感，可以成为这个民族的一位天才；但是人们可以明显地看出，他是不可能同路易十四时代的某几位超凡卓绝的人物并驾齐驱的。这件事可由上述观点阐述得这样显而易见，使人们不会有所怀疑。</w:t>
      </w:r>
    </w:p>
    <w:p w:rsidR="00DA266F" w:rsidRDefault="005E7EAC">
      <w:pPr>
        <w:wordWrap w:val="0"/>
        <w:spacing w:line="640" w:lineRule="atLeast"/>
        <w:ind w:left="40" w:right="780" w:firstLine="840"/>
        <w:textAlignment w:val="baseline"/>
        <w:rPr>
          <w:sz w:val="40"/>
        </w:rPr>
      </w:pPr>
      <w:r>
        <w:rPr>
          <w:rFonts w:ascii="宋体" w:eastAsia="宋体" w:hAnsi="宋体" w:cs="宋体"/>
          <w:color w:val="000000"/>
          <w:sz w:val="40"/>
        </w:rPr>
        <w:t>假如这些野蛮民族的语言对精神的进步是个障碍的话，那末我们可以给它以第一个完善级，然后再</w:t>
      </w:r>
      <w:r>
        <w:rPr>
          <w:rFonts w:ascii="宋体" w:eastAsia="宋体" w:hAnsi="宋体" w:cs="宋体"/>
          <w:color w:val="000000"/>
          <w:sz w:val="40"/>
        </w:rPr>
        <w:t>给它第二级，第三级，第四级；但障碍依然会存在下去的，而这个障碍只能在完善的级逐渐递增时，才会相应地消减下去。所以，只有当这一语言获得了和我们的语言约摸同样多的完善级时，这个障碍才得以整个儿地消除殆尽，而我们的语言只是在它开始造就优秀的作家的时候，方才达到完美的境地的。因此，我们可以看出，各民族只能在他们的语言已</w:t>
      </w:r>
    </w:p>
    <w:p w:rsidR="00DA266F" w:rsidRDefault="005E7EAC">
      <w:pPr>
        <w:wordWrap w:val="0"/>
        <w:spacing w:before="160" w:line="520" w:lineRule="atLeast"/>
        <w:ind w:right="1220"/>
        <w:jc w:val="right"/>
        <w:textAlignment w:val="baseline"/>
        <w:rPr>
          <w:sz w:val="38"/>
        </w:rPr>
      </w:pPr>
      <w:r>
        <w:rPr>
          <w:rFonts w:ascii="黑体" w:eastAsia="黑体" w:hAnsi="黑体" w:cs="黑体"/>
          <w:color w:val="000000"/>
          <w:sz w:val="38"/>
        </w:rPr>
        <w:t>227</w:t>
      </w:r>
    </w:p>
    <w:p w:rsidR="00DA266F" w:rsidRDefault="00DA266F"/>
    <w:p w:rsidR="00DA266F" w:rsidRDefault="00DA266F">
      <w:pPr>
        <w:sectPr w:rsidR="00DA266F">
          <w:headerReference w:type="default" r:id="rId492"/>
          <w:footerReference w:type="default" r:id="rId493"/>
          <w:pgSz w:w="16000" w:h="23500"/>
          <w:pgMar w:top="1960" w:right="1680" w:bottom="1960" w:left="1680" w:header="1660" w:footer="1660" w:gutter="0"/>
          <w:cols w:space="720"/>
        </w:sectPr>
      </w:pPr>
    </w:p>
    <w:p w:rsidR="00DA266F" w:rsidRDefault="005E7EAC">
      <w:pPr>
        <w:wordWrap w:val="0"/>
        <w:spacing w:before="320" w:line="680" w:lineRule="atLeast"/>
        <w:ind w:left="600"/>
        <w:textAlignment w:val="baseline"/>
        <w:rPr>
          <w:sz w:val="41"/>
        </w:rPr>
      </w:pPr>
      <w:r>
        <w:rPr>
          <w:rFonts w:ascii="仿宋" w:eastAsia="仿宋" w:hAnsi="仿宋" w:cs="仿宋"/>
          <w:color w:val="000000"/>
          <w:sz w:val="41"/>
        </w:rPr>
        <w:lastRenderedPageBreak/>
        <w:t>经取得了可观的进步之后，才能产生出类拔萃的天才。</w:t>
      </w:r>
    </w:p>
    <w:p w:rsidR="00DA266F" w:rsidRDefault="005E7EAC">
      <w:pPr>
        <w:wordWrap w:val="0"/>
        <w:spacing w:line="680" w:lineRule="atLeast"/>
        <w:ind w:left="600" w:right="100" w:firstLine="860"/>
        <w:textAlignment w:val="baseline"/>
        <w:rPr>
          <w:sz w:val="41"/>
        </w:rPr>
      </w:pPr>
      <w:r>
        <w:rPr>
          <w:rFonts w:ascii="仿宋" w:eastAsia="仿宋" w:hAnsi="仿宋" w:cs="仿宋"/>
          <w:color w:val="000000"/>
          <w:sz w:val="41"/>
        </w:rPr>
        <w:t>§151</w:t>
      </w:r>
      <w:r>
        <w:rPr>
          <w:rFonts w:ascii="仿宋" w:eastAsia="仿宋" w:hAnsi="仿宋" w:cs="仿宋"/>
          <w:b/>
          <w:color w:val="000000"/>
          <w:sz w:val="41"/>
        </w:rPr>
        <w:t xml:space="preserve">  </w:t>
      </w:r>
      <w:r>
        <w:rPr>
          <w:rFonts w:ascii="仿宋" w:eastAsia="仿宋" w:hAnsi="仿宋" w:cs="仿宋"/>
          <w:color w:val="000000"/>
          <w:sz w:val="41"/>
        </w:rPr>
        <w:t>下面我将依次说明有助于才能发展的种种原因：首先，</w:t>
      </w:r>
      <w:r>
        <w:rPr>
          <w:rFonts w:ascii="仿宋" w:eastAsia="仿宋" w:hAnsi="仿宋" w:cs="仿宋"/>
          <w:color w:val="000000"/>
          <w:sz w:val="41"/>
        </w:rPr>
        <w:t>气候是一个基本的条件；其次，政府必须采取一种经常稳定的形式，并且因此使这个民族的性格得以固定下来；第三，就是赋予言语以这样的一个特点，使它丰富其句型，以表现一个民族的普遍趣尚；第四，在以其他若干种语言的残余部分拼凑而成的语言中，要达到这样的情况是很缓慢的；可是，一旦当那些障碍被克服以后，类似的规则自会建立起来，言语便会取得种种进步，而种种才能也会得到发展。由此可以看出，为什么伟大作家们并不是在一切时代里都能同样地产生的；而且也可以看出，为什么在某些民族里，伟大作家们出世得比较早些，而在另一些民族里，却又出世</w:t>
      </w:r>
      <w:r>
        <w:rPr>
          <w:rFonts w:ascii="仿宋" w:eastAsia="仿宋" w:hAnsi="仿宋" w:cs="仿宋"/>
          <w:color w:val="000000"/>
          <w:sz w:val="41"/>
        </w:rPr>
        <w:t>得比较晚些。余下需要我们考察的是，在各门学科中的一些杰出人物差不多都是同时代的，这又是什么原因。</w:t>
      </w:r>
    </w:p>
    <w:p w:rsidR="00DA266F" w:rsidRDefault="005E7EAC">
      <w:pPr>
        <w:wordWrap w:val="0"/>
        <w:spacing w:line="680" w:lineRule="atLeast"/>
        <w:ind w:right="140" w:firstLine="1460"/>
        <w:textAlignment w:val="baseline"/>
        <w:rPr>
          <w:sz w:val="41"/>
        </w:rPr>
      </w:pPr>
      <w:r>
        <w:rPr>
          <w:rFonts w:ascii="仿宋" w:eastAsia="仿宋" w:hAnsi="仿宋" w:cs="仿宋"/>
          <w:color w:val="000000"/>
          <w:sz w:val="41"/>
        </w:rPr>
        <w:t>§152</w:t>
      </w:r>
      <w:r>
        <w:rPr>
          <w:rFonts w:ascii="仿宋" w:eastAsia="仿宋" w:hAnsi="仿宋" w:cs="仿宋"/>
          <w:b/>
          <w:color w:val="000000"/>
          <w:sz w:val="41"/>
        </w:rPr>
        <w:t xml:space="preserve">  </w:t>
      </w:r>
      <w:r>
        <w:rPr>
          <w:rFonts w:ascii="仿宋" w:eastAsia="仿宋" w:hAnsi="仿宋" w:cs="仿宋"/>
          <w:color w:val="000000"/>
          <w:sz w:val="41"/>
        </w:rPr>
        <w:t>当一位天才发现了一门语言的特点时，他便在他所有的著作里把这个特点鲜明强烈地表现了出来并把它保存下去。凭着这种帮助，其余一些有才之士，以前没有办法由他们自己来识透</w:t>
      </w:r>
      <w:r>
        <w:rPr>
          <w:rFonts w:ascii="仿宋" w:eastAsia="仿宋" w:hAnsi="仿宋" w:cs="仿宋"/>
          <w:color w:val="000000"/>
          <w:sz w:val="41"/>
        </w:rPr>
        <w:t>189</w:t>
      </w:r>
      <w:r>
        <w:rPr>
          <w:rFonts w:ascii="仿宋" w:eastAsia="仿宋" w:hAnsi="仿宋" w:cs="仿宋"/>
          <w:b/>
          <w:color w:val="000000"/>
          <w:sz w:val="41"/>
        </w:rPr>
        <w:t xml:space="preserve"> </w:t>
      </w:r>
      <w:r>
        <w:rPr>
          <w:rFonts w:ascii="仿宋" w:eastAsia="仿宋" w:hAnsi="仿宋" w:cs="仿宋"/>
          <w:color w:val="000000"/>
          <w:sz w:val="41"/>
        </w:rPr>
        <w:t>这个特点，如今都把它看得清楚明白了，各人就在他自己的专门科目中按照着这位天才的榜样来表现这个特点。于是语言就从大量新的句型中逐渐地丰富起来了。这些句型通过与语言特点的联系，便越来越使这一特点逐渐发展起来；而类同的句型就好象变成了一把火</w:t>
      </w:r>
      <w:r>
        <w:rPr>
          <w:rFonts w:ascii="仿宋" w:eastAsia="仿宋" w:hAnsi="仿宋" w:cs="仿宋"/>
          <w:color w:val="000000"/>
          <w:sz w:val="41"/>
        </w:rPr>
        <w:t>炬，其光芒不断地增加，照亮着为数更众的作家们。在那时候，所有的人便不期而然地把眼睛转过来，对这些崭露头角的人物刮目相看；他们的趣尚便变成了民族的普遍趣尚；人人都在他所孜孜攻求的那些题材中，提出了从他们身上所吸取的识别问题的方法；各种才能都萌发滋长起来了，各门艺术都采取了对它们相宜合适的特点，而人们就可以在各门学科中见到杰出卓越的人物。因此，那些才华出众的伟大人物，不管他们专攻哪一门学科，也只有</w:t>
      </w:r>
    </w:p>
    <w:p w:rsidR="00DA266F" w:rsidRDefault="005E7EAC">
      <w:pPr>
        <w:wordWrap w:val="0"/>
        <w:spacing w:line="520" w:lineRule="atLeast"/>
        <w:ind w:left="980"/>
        <w:textAlignment w:val="baseline"/>
        <w:rPr>
          <w:sz w:val="38"/>
        </w:rPr>
      </w:pPr>
      <w:r>
        <w:rPr>
          <w:rFonts w:ascii="楷体" w:eastAsia="楷体" w:hAnsi="楷体" w:cs="楷体"/>
          <w:color w:val="000000"/>
          <w:sz w:val="38"/>
        </w:rPr>
        <w:t>228</w:t>
      </w:r>
    </w:p>
    <w:p w:rsidR="00DA266F" w:rsidRDefault="00DA266F"/>
    <w:p w:rsidR="00DA266F" w:rsidRDefault="00DA266F">
      <w:pPr>
        <w:sectPr w:rsidR="00DA266F">
          <w:headerReference w:type="default" r:id="rId494"/>
          <w:footerReference w:type="default" r:id="rId495"/>
          <w:pgSz w:w="16000" w:h="23500"/>
          <w:pgMar w:top="2000" w:right="1680" w:bottom="2000" w:left="1680" w:header="1700" w:footer="1700" w:gutter="0"/>
          <w:cols w:space="720"/>
        </w:sectPr>
      </w:pPr>
    </w:p>
    <w:p w:rsidR="00DA266F" w:rsidRDefault="005E7EAC">
      <w:pPr>
        <w:wordWrap w:val="0"/>
        <w:spacing w:before="400" w:line="680" w:lineRule="atLeast"/>
        <w:ind w:left="80"/>
        <w:textAlignment w:val="baseline"/>
        <w:rPr>
          <w:sz w:val="41"/>
        </w:rPr>
      </w:pPr>
      <w:r>
        <w:rPr>
          <w:rFonts w:ascii="仿宋" w:eastAsia="仿宋" w:hAnsi="仿宋" w:cs="仿宋"/>
          <w:color w:val="000000"/>
          <w:sz w:val="41"/>
        </w:rPr>
        <w:lastRenderedPageBreak/>
        <w:t>言语已经作出了可观的进步之后，才能使自己脱颖而出。事情确实如此，</w:t>
      </w:r>
      <w:r>
        <w:rPr>
          <w:rFonts w:ascii="仿宋" w:eastAsia="仿宋" w:hAnsi="仿宋" w:cs="仿宋"/>
          <w:color w:val="000000"/>
          <w:sz w:val="41"/>
        </w:rPr>
        <w:t>即使对军事艺术和政府的有利环境层出不穷，然而第一流的将军和内阁大臣总之属于伟大作家辈出的时代的。这就是文人学士对国家的影响；在我看来，人们似乎还丝毫没有认识到其影响所及的全部范围。</w:t>
      </w:r>
    </w:p>
    <w:p w:rsidR="00DA266F" w:rsidRDefault="005E7EAC">
      <w:pPr>
        <w:wordWrap w:val="0"/>
        <w:spacing w:line="680" w:lineRule="atLeast"/>
        <w:ind w:left="80" w:right="60" w:firstLine="800"/>
        <w:textAlignment w:val="baseline"/>
        <w:rPr>
          <w:sz w:val="41"/>
        </w:rPr>
      </w:pPr>
      <w:r>
        <w:rPr>
          <w:rFonts w:ascii="仿宋" w:eastAsia="仿宋" w:hAnsi="仿宋" w:cs="仿宋"/>
          <w:color w:val="000000"/>
          <w:sz w:val="41"/>
        </w:rPr>
        <w:t>§153</w:t>
      </w:r>
      <w:r>
        <w:rPr>
          <w:rFonts w:ascii="仿宋" w:eastAsia="仿宋" w:hAnsi="仿宋" w:cs="仿宋"/>
          <w:color w:val="000000"/>
          <w:sz w:val="41"/>
        </w:rPr>
        <w:t>假如那些具有伟大才能的人把他们的成就归功于言语在他们之前早已完成了的显著进步，则从言语的本身方面来说，便应当把使它达到登峰造极的最新进步归功于才华卓绝的人们，这就是我所要解释的事情。</w:t>
      </w:r>
    </w:p>
    <w:p w:rsidR="00DA266F" w:rsidRDefault="005E7EAC">
      <w:pPr>
        <w:wordWrap w:val="0"/>
        <w:spacing w:line="680" w:lineRule="atLeast"/>
        <w:ind w:left="80" w:right="120" w:firstLine="980"/>
        <w:textAlignment w:val="baseline"/>
        <w:rPr>
          <w:sz w:val="41"/>
        </w:rPr>
      </w:pPr>
      <w:r>
        <w:rPr>
          <w:rFonts w:ascii="仿宋" w:eastAsia="仿宋" w:hAnsi="仿宋" w:cs="仿宋"/>
          <w:color w:val="000000"/>
          <w:sz w:val="41"/>
        </w:rPr>
        <w:t>虽然一些伟大人物从某些方面坚持了他们民族的性格，可是他们总有某种东西可以使他们有别于他们的民族。他们是以自己独有的一种方式来观察和感觉事物</w:t>
      </w:r>
      <w:r>
        <w:rPr>
          <w:rFonts w:ascii="仿宋" w:eastAsia="仿宋" w:hAnsi="仿宋" w:cs="仿宋"/>
          <w:color w:val="000000"/>
          <w:sz w:val="41"/>
        </w:rPr>
        <w:t>的；并且，为了把他们观察和感觉事物的方式表达出来，他们不得不从类同的规则中创造出新颖的句型来，或者至少尽可能地不使它和类同的规则相距得太远。从而，他们便使自己符合于他们语言的特性，并且同时以自己的天才灌注于语言之中。高乃依以他所独具的高尚的格调和雄浑的笔力，阐发了显贵要人们所关心的种种利益；野心家们雄心勃勃的政见策略，以及心灵的种种动态。拉辛以一种适宜于刻划温情脉脉的性格的柔情蜜意和风流潇洒的笔调来表现爱情，以及爱情的种种恐惧和种种狂热。基诺以其温馨柔绵的笔触，来描绘出喜娱欢乐和闲情逸致。而另一些已经不再在</w:t>
      </w:r>
      <w:r>
        <w:rPr>
          <w:rFonts w:ascii="仿宋" w:eastAsia="仿宋" w:hAnsi="仿宋" w:cs="仿宋"/>
          <w:color w:val="000000"/>
          <w:sz w:val="41"/>
        </w:rPr>
        <w:t>世的，或者在现代作家中别树一帜的人物，各自都具有一种我们的语言逐渐使之独具的特点。正是对于诗人们，我们首先应当具有感恩之情，或许也是最大的感恩之情。由于屈从于束缚着他们的一些格律、规则，他们的想象力必须作出最大的努力，从而必然产生出新颖的句型来。因此，言语的突飞猛进总是发生在某一伟大诗人的时代。哲学家们只是在经过了漫长的岁月之后，才能使言语达到完美的程度。他们的贡献</w:t>
      </w:r>
    </w:p>
    <w:p w:rsidR="00DA266F" w:rsidRDefault="005E7EAC">
      <w:pPr>
        <w:wordWrap w:val="0"/>
        <w:spacing w:line="540" w:lineRule="atLeast"/>
        <w:ind w:right="640"/>
        <w:jc w:val="right"/>
        <w:textAlignment w:val="baseline"/>
        <w:rPr>
          <w:sz w:val="39"/>
        </w:rPr>
      </w:pPr>
      <w:r>
        <w:rPr>
          <w:rFonts w:ascii="宋体" w:eastAsia="宋体" w:hAnsi="宋体" w:cs="宋体"/>
          <w:color w:val="000000"/>
          <w:sz w:val="39"/>
        </w:rPr>
        <w:t>229</w:t>
      </w:r>
      <w:r>
        <w:rPr>
          <w:noProof/>
        </w:rPr>
        <mc:AlternateContent>
          <mc:Choice Requires="wps">
            <w:drawing>
              <wp:anchor distT="0" distB="0" distL="0" distR="0" simplePos="0" relativeHeight="251671552" behindDoc="0" locked="0" layoutInCell="1" allowOverlap="1">
                <wp:simplePos x="0" y="0"/>
                <wp:positionH relativeFrom="page">
                  <wp:posOffset>8839200</wp:posOffset>
                </wp:positionH>
                <wp:positionV relativeFrom="paragraph">
                  <wp:posOffset>-1714500</wp:posOffset>
                </wp:positionV>
                <wp:extent cx="533400" cy="381000"/>
                <wp:effectExtent l="0" t="0" r="0" b="0"/>
                <wp:wrapNone/>
                <wp:docPr id="47" name="文本框 47"/>
                <wp:cNvGraphicFramePr/>
                <a:graphic xmlns:a="http://schemas.openxmlformats.org/drawingml/2006/main">
                  <a:graphicData uri="http://schemas.microsoft.com/office/word/2010/wordprocessingShape">
                    <wps:wsp>
                      <wps:cNvSpPr txBox="1"/>
                      <wps:spPr>
                        <a:xfrm>
                          <a:off x="0" y="0"/>
                          <a:ext cx="533400" cy="381000"/>
                        </a:xfrm>
                        <a:prstGeom prst="rect">
                          <a:avLst/>
                        </a:prstGeom>
                        <a:noFill/>
                        <a:ln w="6350">
                          <a:noFill/>
                        </a:ln>
                      </wps:spPr>
                      <wps:txbx>
                        <w:txbxContent>
                          <w:p w:rsidR="00DA266F" w:rsidRDefault="005E7EAC">
                            <w:pPr>
                              <w:wordWrap w:val="0"/>
                              <w:spacing w:line="520" w:lineRule="atLeast"/>
                              <w:jc w:val="right"/>
                              <w:textAlignment w:val="baseline"/>
                              <w:rPr>
                                <w:sz w:val="38"/>
                              </w:rPr>
                            </w:pPr>
                            <w:r>
                              <w:rPr>
                                <w:rFonts w:ascii="宋体" w:eastAsia="宋体" w:hAnsi="宋体" w:cs="宋体"/>
                                <w:color w:val="000000"/>
                                <w:sz w:val="38"/>
                              </w:rPr>
                              <w:t>190</w:t>
                            </w:r>
                          </w:p>
                        </w:txbxContent>
                      </wps:txbx>
                      <wps:bodyPr vert="horz" wrap="square" lIns="0" tIns="0" rIns="0" bIns="0" anchor="t">
                        <a:noAutofit/>
                      </wps:bodyPr>
                    </wps:wsp>
                  </a:graphicData>
                </a:graphic>
              </wp:anchor>
            </w:drawing>
          </mc:Choice>
          <mc:Fallback>
            <w:pict>
              <v:shape id="文本框 47" o:spid="_x0000_s1066" type="#_x0000_t202" style="position:absolute;left:0;text-align:left;margin-left:696pt;margin-top:-135pt;width:42pt;height:30pt;z-index:2516715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" filled="f" stroked="f" strokeweight=".5pt">
                <v:textbox inset="0,0,0,0">
                  <w:txbxContent>
                    <w:p w:rsidR="00DA266F" w:rsidRDefault="005E7EAC">
                      <w:pPr>
                        <w:wordWrap w:val="0"/>
                        <w:spacing w:line="520" w:lineRule="atLeast"/>
                        <w:jc w:val="right"/>
                        <w:textAlignment w:val="baseline"/>
                        <w:rPr>
                          <w:sz w:val="38"/>
                        </w:rPr>
                      </w:pPr>
                      <w:r>
                        <w:rPr>
                          <w:rFonts w:ascii="宋体" w:eastAsia="宋体" w:hAnsi="宋体" w:cs="宋体"/>
                          <w:color w:val="000000"/>
                          <w:sz w:val="38"/>
                        </w:rPr>
                        <w:t>190</w:t>
                      </w:r>
                    </w:p>
                  </w:txbxContent>
                </v:textbox>
                <w10:wrap anchorx="page"/>
              </v:shape>
            </w:pict>
          </mc:Fallback>
        </mc:AlternateContent>
      </w:r>
    </w:p>
    <w:p w:rsidR="00DA266F" w:rsidRDefault="00DA266F"/>
    <w:p w:rsidR="00DA266F" w:rsidRDefault="00DA266F">
      <w:pPr>
        <w:sectPr w:rsidR="00DA266F">
          <w:headerReference w:type="default" r:id="rId496"/>
          <w:footerReference w:type="default" r:id="rId497"/>
          <w:pgSz w:w="16000" w:h="23500"/>
          <w:pgMar w:top="1940" w:right="1940" w:bottom="1940" w:left="1940" w:header="1640" w:footer="1640" w:gutter="0"/>
          <w:cols w:space="720"/>
        </w:sectPr>
      </w:pPr>
    </w:p>
    <w:p w:rsidR="00DA266F" w:rsidRDefault="005E7EAC">
      <w:pPr>
        <w:wordWrap w:val="0"/>
        <w:spacing w:before="380" w:line="680" w:lineRule="atLeast"/>
        <w:ind w:left="60" w:right="160" w:firstLine="20"/>
        <w:textAlignment w:val="baseline"/>
        <w:rPr>
          <w:sz w:val="40"/>
        </w:rPr>
      </w:pPr>
      <w:r>
        <w:rPr>
          <w:rFonts w:ascii="宋体" w:eastAsia="宋体" w:hAnsi="宋体" w:cs="宋体"/>
          <w:color w:val="000000"/>
          <w:sz w:val="40"/>
        </w:rPr>
        <w:lastRenderedPageBreak/>
        <w:t>是给我们的言语以精确和明瞭，这种精确和明瞭便成了我们言语</w:t>
      </w:r>
      <w:r>
        <w:rPr>
          <w:rFonts w:ascii="宋体" w:eastAsia="宋体" w:hAnsi="宋体" w:cs="宋体"/>
          <w:color w:val="000000"/>
          <w:sz w:val="40"/>
        </w:rPr>
        <w:t>的主要特点，给我们提供了最便利的符号，作为分析我们的观念之用，使我们有可能看清每一客体中所具有的最为精细的东西。</w:t>
      </w:r>
    </w:p>
    <w:p w:rsidR="00DA266F" w:rsidRDefault="005E7EAC">
      <w:pPr>
        <w:wordWrap w:val="0"/>
        <w:spacing w:line="680" w:lineRule="atLeast"/>
        <w:ind w:left="20" w:right="180" w:firstLine="840"/>
        <w:textAlignment w:val="baseline"/>
        <w:rPr>
          <w:sz w:val="40"/>
        </w:rPr>
      </w:pPr>
      <w:r>
        <w:rPr>
          <w:rFonts w:ascii="宋体" w:eastAsia="宋体" w:hAnsi="宋体" w:cs="宋体"/>
          <w:color w:val="000000"/>
          <w:sz w:val="40"/>
        </w:rPr>
        <w:t xml:space="preserve">§154  </w:t>
      </w:r>
      <w:r>
        <w:rPr>
          <w:rFonts w:ascii="宋体" w:eastAsia="宋体" w:hAnsi="宋体" w:cs="宋体"/>
          <w:color w:val="000000"/>
          <w:sz w:val="40"/>
        </w:rPr>
        <w:t>哲学家对事物的原理追流溯源，给艺术定出了种种规则，对艺术中所涵有的最为含蓄的意义进行解释，并且，通过他们的教导，增加了优秀的评论者的数目。可是，倘若人们在需要更多想象力的那些局部来衡量艺术的话，哲学家们便不能夸耀自己促进了艺术的进步，就象促进了科学的进步一样。恰恰相反，他们在这方面只会显得对之有所损害。这是因为他们对于认识这些规则给予了过分的注意，加之他们有唯恐流露出忽视这些规则的心</w:t>
      </w:r>
      <w:r>
        <w:rPr>
          <w:rFonts w:ascii="宋体" w:eastAsia="宋体" w:hAnsi="宋体" w:cs="宋体"/>
          <w:color w:val="000000"/>
          <w:sz w:val="40"/>
        </w:rPr>
        <w:t>理，这样便减少了想象的光焰，因为想象这种活动宁可由感性和使想象受到客体的触动而产生的鲜明生动的印象来引导，而不愿由综合并深思熟虑一切问题的反省来引导。</w:t>
      </w:r>
    </w:p>
    <w:p w:rsidR="00DA266F" w:rsidRDefault="005E7EAC">
      <w:pPr>
        <w:wordWrap w:val="0"/>
        <w:spacing w:line="680" w:lineRule="atLeast"/>
        <w:ind w:left="20" w:right="260" w:firstLine="840"/>
        <w:textAlignment w:val="baseline"/>
        <w:rPr>
          <w:sz w:val="40"/>
        </w:rPr>
      </w:pPr>
      <w:r>
        <w:rPr>
          <w:rFonts w:ascii="宋体" w:eastAsia="宋体" w:hAnsi="宋体" w:cs="宋体"/>
          <w:color w:val="000000"/>
          <w:sz w:val="40"/>
        </w:rPr>
        <w:t>的确，了解这些规则或许对有些人是十分有用的，他们在构思文章的时候，为了不致遗忘而往往让他们的天才作了过多的飞跃，而他们把这些规则回想起来，目的仅在于对他们的作品加以润饰修改而已。但是，要那些自己感觉到有某起弱点的人不经常寻求对某些规则的依赖，则是很难做到的事。然而，如果人们对这样的帮助无法加以拒绝的话，难道他们能在那些全凭想象的著作中有所成就吗？人们难道不应</w:t>
      </w:r>
      <w:r>
        <w:rPr>
          <w:rFonts w:ascii="宋体" w:eastAsia="宋体" w:hAnsi="宋体" w:cs="宋体"/>
          <w:color w:val="000000"/>
          <w:sz w:val="40"/>
        </w:rPr>
        <w:t>该对他们的一些作品至少存在着一些戒备之心吗？一般说来，哲学家们给艺术订下种种清规戒律的时代，也就是使著作通常能完成得更好和撰写得更美的时代；但是，在这种时代里，天才的艺术巨匠往往也显得更为罕见。</w:t>
      </w:r>
    </w:p>
    <w:p w:rsidR="00DA266F" w:rsidRDefault="005E7EAC">
      <w:pPr>
        <w:wordWrap w:val="0"/>
        <w:spacing w:line="680" w:lineRule="atLeast"/>
        <w:ind w:left="20" w:right="320" w:firstLine="840"/>
        <w:textAlignment w:val="baseline"/>
        <w:rPr>
          <w:sz w:val="40"/>
        </w:rPr>
      </w:pPr>
      <w:r>
        <w:rPr>
          <w:rFonts w:ascii="宋体" w:eastAsia="宋体" w:hAnsi="宋体" w:cs="宋体"/>
          <w:color w:val="000000"/>
          <w:sz w:val="40"/>
        </w:rPr>
        <w:t xml:space="preserve">§155  </w:t>
      </w:r>
      <w:r>
        <w:rPr>
          <w:rFonts w:ascii="宋体" w:eastAsia="宋体" w:hAnsi="宋体" w:cs="宋体"/>
          <w:color w:val="000000"/>
          <w:sz w:val="40"/>
        </w:rPr>
        <w:t>因为语言的特征是逐渐地形成的，而且与民族的性格相符合，所以这种特点也必然应当具有某种普遍的品质。故在若干种不同的语言里，同样的优点不可能共同地达到同等的水平。最为完美的语言是这么一种语言，它能在一定的阶段上集一切语言</w:t>
      </w:r>
    </w:p>
    <w:p w:rsidR="00DA266F" w:rsidRDefault="005E7EAC">
      <w:pPr>
        <w:wordWrap w:val="0"/>
        <w:spacing w:line="500" w:lineRule="atLeast"/>
        <w:ind w:left="380" w:firstLine="20"/>
        <w:textAlignment w:val="baseline"/>
        <w:rPr>
          <w:sz w:val="37"/>
        </w:rPr>
      </w:pPr>
      <w:r>
        <w:rPr>
          <w:rFonts w:ascii="宋体" w:eastAsia="宋体" w:hAnsi="宋体" w:cs="宋体"/>
          <w:color w:val="000000"/>
          <w:sz w:val="37"/>
        </w:rPr>
        <w:t>230</w:t>
      </w:r>
    </w:p>
    <w:p w:rsidR="00DA266F" w:rsidRDefault="00DA266F"/>
    <w:p w:rsidR="00DA266F" w:rsidRDefault="00DA266F">
      <w:pPr>
        <w:sectPr w:rsidR="00DA266F">
          <w:headerReference w:type="default" r:id="rId498"/>
          <w:footerReference w:type="default" r:id="rId499"/>
          <w:pgSz w:w="16000" w:h="23500"/>
          <w:pgMar w:top="2000" w:right="1900" w:bottom="2000" w:left="1900" w:header="1700" w:footer="1700" w:gutter="0"/>
          <w:cols w:space="720"/>
        </w:sectPr>
      </w:pPr>
    </w:p>
    <w:p w:rsidR="00DA266F" w:rsidRDefault="005E7EAC">
      <w:pPr>
        <w:wordWrap w:val="0"/>
        <w:spacing w:before="400" w:line="720" w:lineRule="atLeast"/>
        <w:ind w:left="40"/>
        <w:textAlignment w:val="baseline"/>
        <w:rPr>
          <w:sz w:val="39"/>
        </w:rPr>
      </w:pPr>
      <w:r>
        <w:rPr>
          <w:rFonts w:ascii="宋体" w:eastAsia="宋体" w:hAnsi="宋体" w:cs="宋体"/>
          <w:color w:val="000000"/>
          <w:sz w:val="39"/>
        </w:rPr>
        <w:lastRenderedPageBreak/>
        <w:t>优点之大成，而这个阶段，又允许这些优点兼容并蓄于一体。因为这种语言，倘若在撰写某一体裁的文章时显得精美绝伦，而在撰写另一些体裁的文章时却一无完美性可言，那无疑是一个缺点。或许在基诺和拉</w:t>
      </w:r>
      <w:r>
        <w:rPr>
          <w:rFonts w:ascii="宋体" w:eastAsia="宋体" w:hAnsi="宋体" w:cs="宋体"/>
          <w:color w:val="000000"/>
          <w:sz w:val="39"/>
        </w:rPr>
        <w:t>·</w:t>
      </w:r>
      <w:r>
        <w:rPr>
          <w:rFonts w:ascii="宋体" w:eastAsia="宋体" w:hAnsi="宋体" w:cs="宋体"/>
          <w:color w:val="000000"/>
          <w:sz w:val="39"/>
        </w:rPr>
        <w:t>封丹的作品中所流露出来的我们语言的特点，证明我们将永远不会有在笔力上足以和弥尔顿相提并论的诗人，而在《失乐园》中所流露出来的笔力刚健的特点，也证明了英国将永远不会有能够同基诺和拉</w:t>
      </w:r>
      <w:r>
        <w:rPr>
          <w:rFonts w:ascii="宋体" w:eastAsia="宋体" w:hAnsi="宋体" w:cs="宋体"/>
          <w:color w:val="000000"/>
          <w:sz w:val="39"/>
        </w:rPr>
        <w:t>·</w:t>
      </w:r>
      <w:r>
        <w:rPr>
          <w:rFonts w:ascii="宋体" w:eastAsia="宋体" w:hAnsi="宋体" w:cs="宋体"/>
          <w:color w:val="000000"/>
          <w:sz w:val="39"/>
        </w:rPr>
        <w:t>封丹相媲美的诗人</w:t>
      </w:r>
      <w:r>
        <w:rPr>
          <w:rFonts w:ascii="宋体" w:eastAsia="宋体" w:hAnsi="宋体" w:cs="宋体"/>
          <w:color w:val="000000"/>
          <w:sz w:val="39"/>
        </w:rPr>
        <w:t>①</w:t>
      </w:r>
    </w:p>
    <w:p w:rsidR="00DA266F" w:rsidRDefault="005E7EAC">
      <w:pPr>
        <w:wordWrap w:val="0"/>
        <w:spacing w:line="720" w:lineRule="atLeast"/>
        <w:ind w:left="40" w:right="720" w:firstLine="840"/>
        <w:textAlignment w:val="baseline"/>
        <w:rPr>
          <w:sz w:val="39"/>
        </w:rPr>
      </w:pPr>
      <w:r>
        <w:rPr>
          <w:rFonts w:ascii="宋体" w:eastAsia="宋体" w:hAnsi="宋体" w:cs="宋体"/>
          <w:color w:val="000000"/>
          <w:sz w:val="39"/>
        </w:rPr>
        <w:t xml:space="preserve">§156  </w:t>
      </w:r>
      <w:r>
        <w:rPr>
          <w:rFonts w:ascii="宋体" w:eastAsia="宋体" w:hAnsi="宋体" w:cs="宋体"/>
          <w:color w:val="000000"/>
          <w:sz w:val="39"/>
        </w:rPr>
        <w:t>分析和想象这两个活动是这样地不同，以致它们各自在发展中通常是互为障碍的。只有在某种气质中，它们才可以相</w:t>
      </w:r>
      <w:r>
        <w:rPr>
          <w:rFonts w:ascii="宋体" w:eastAsia="宋体" w:hAnsi="宋体" w:cs="宋体"/>
          <w:color w:val="000000"/>
          <w:sz w:val="39"/>
        </w:rPr>
        <w:t>辅相成而各不相损，而这种气质就是我在前面已乘机会之便而谈及过的这种折中之道</w:t>
      </w:r>
      <w:r>
        <w:rPr>
          <w:rFonts w:ascii="宋体" w:eastAsia="宋体" w:hAnsi="宋体" w:cs="宋体"/>
          <w:color w:val="000000"/>
          <w:sz w:val="39"/>
        </w:rPr>
        <w:t>②</w:t>
      </w:r>
      <w:r>
        <w:rPr>
          <w:rFonts w:ascii="宋体" w:eastAsia="宋体" w:hAnsi="宋体" w:cs="宋体"/>
          <w:color w:val="000000"/>
          <w:sz w:val="39"/>
        </w:rPr>
        <w:t>。因此，要使同一种语言等同地有利于这两种活动的运用，那是很不容易的。我们的语言，由于它的句子结构的简洁和明瞭，在很早的时候就给精神灌注了一种精确性，而精神对这种精确性便不知不觉地养成了一种习惯，这种习惯对于分析的进步，是做了很多准备工作的；然而它对于想象却不是十分有利的。古代语言的倒装句恰恰相反，它对于分析是个障碍，但相对说来却有助于想象的运用，这些倒装句能使想象的运用比心灵的其他活动的运用更为自然一些。我想，这就是现代哲学优越于古</w:t>
      </w:r>
      <w:r>
        <w:rPr>
          <w:rFonts w:ascii="宋体" w:eastAsia="宋体" w:hAnsi="宋体" w:cs="宋体"/>
          <w:color w:val="000000"/>
          <w:sz w:val="39"/>
        </w:rPr>
        <w:t>代哲学的原因之一。一种在用词和句型的选择方面象我们的语言一样审慎周密的语言，应当更有理由在推理方式上也同我们的语言一样审慎周密。</w:t>
      </w:r>
    </w:p>
    <w:p w:rsidR="00DA266F" w:rsidRDefault="005E7EAC">
      <w:pPr>
        <w:wordWrap w:val="0"/>
        <w:spacing w:line="720" w:lineRule="atLeast"/>
        <w:ind w:left="40" w:right="780" w:firstLine="840"/>
        <w:textAlignment w:val="baseline"/>
        <w:rPr>
          <w:sz w:val="39"/>
        </w:rPr>
      </w:pPr>
      <w:r>
        <w:rPr>
          <w:rFonts w:ascii="宋体" w:eastAsia="宋体" w:hAnsi="宋体" w:cs="宋体"/>
          <w:color w:val="000000"/>
          <w:sz w:val="39"/>
        </w:rPr>
        <w:t>为了固定我们的观念，必须设想出两种语言来：一种是给想象提供尽多的运用的语言，使得讲这种语言的人，可以随口乱说而不至于不入情理；另一种语言恰恰相反，它可以使分析得到如此有力</w:t>
      </w:r>
    </w:p>
    <w:p w:rsidR="00DA266F" w:rsidRDefault="005E7EAC">
      <w:pPr>
        <w:wordWrap w:val="0"/>
        <w:spacing w:line="720" w:lineRule="atLeast"/>
        <w:ind w:left="100"/>
        <w:textAlignment w:val="baseline"/>
        <w:rPr>
          <w:sz w:val="39"/>
        </w:rPr>
      </w:pPr>
      <w:r>
        <w:rPr>
          <w:rFonts w:ascii="宋体" w:eastAsia="宋体" w:hAnsi="宋体" w:cs="宋体"/>
          <w:color w:val="000000"/>
          <w:sz w:val="39"/>
          <w:u w:val="single"/>
        </w:rPr>
        <w:t xml:space="preserve">                     </w:t>
      </w:r>
    </w:p>
    <w:p w:rsidR="00DA266F" w:rsidRDefault="005E7EAC">
      <w:pPr>
        <w:wordWrap w:val="0"/>
        <w:spacing w:before="180" w:line="440" w:lineRule="atLeast"/>
        <w:ind w:left="40" w:right="820" w:firstLine="60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这个推测是我偶然在听到人家谈及弥尔顿的诗之后冒昧地作出的，因为我是不懂英语的。</w:t>
      </w:r>
    </w:p>
    <w:p w:rsidR="00DA266F" w:rsidRDefault="005E7EAC">
      <w:pPr>
        <w:wordWrap w:val="0"/>
        <w:spacing w:line="420" w:lineRule="atLeast"/>
        <w:ind w:left="620" w:firstLine="20"/>
        <w:textAlignment w:val="baseline"/>
        <w:rPr>
          <w:sz w:val="31"/>
        </w:rPr>
      </w:pPr>
      <w:r>
        <w:rPr>
          <w:rFonts w:ascii="宋体" w:eastAsia="宋体" w:hAnsi="宋体" w:cs="宋体"/>
          <w:color w:val="000000"/>
          <w:sz w:val="31"/>
        </w:rPr>
        <w:t xml:space="preserve">②  </w:t>
      </w:r>
      <w:r>
        <w:rPr>
          <w:rFonts w:ascii="宋体" w:eastAsia="宋体" w:hAnsi="宋体" w:cs="宋体"/>
          <w:color w:val="000000"/>
          <w:sz w:val="31"/>
        </w:rPr>
        <w:t>见第一卷。</w:t>
      </w:r>
    </w:p>
    <w:p w:rsidR="00DA266F" w:rsidRDefault="005E7EAC">
      <w:pPr>
        <w:wordWrap w:val="0"/>
        <w:spacing w:before="260" w:line="500" w:lineRule="atLeast"/>
        <w:ind w:right="1260"/>
        <w:jc w:val="right"/>
        <w:textAlignment w:val="baseline"/>
        <w:rPr>
          <w:sz w:val="37"/>
        </w:rPr>
      </w:pPr>
      <w:r>
        <w:rPr>
          <w:rFonts w:ascii="楷体" w:eastAsia="楷体" w:hAnsi="楷体" w:cs="楷体"/>
          <w:color w:val="000000"/>
          <w:sz w:val="37"/>
        </w:rPr>
        <w:t>231</w:t>
      </w:r>
    </w:p>
    <w:p w:rsidR="00DA266F" w:rsidRDefault="00DA266F"/>
    <w:p w:rsidR="00DA266F" w:rsidRDefault="00DA266F">
      <w:pPr>
        <w:sectPr w:rsidR="00DA266F">
          <w:headerReference w:type="default" r:id="rId500"/>
          <w:footerReference w:type="default" r:id="rId501"/>
          <w:pgSz w:w="16000" w:h="23500"/>
          <w:pgMar w:top="2000" w:right="1700" w:bottom="2000" w:left="1700" w:header="1700" w:footer="1700" w:gutter="0"/>
          <w:cols w:space="720"/>
        </w:sectPr>
      </w:pPr>
    </w:p>
    <w:p w:rsidR="00DA266F" w:rsidRDefault="005E7EAC">
      <w:pPr>
        <w:wordWrap w:val="0"/>
        <w:spacing w:before="380" w:line="720" w:lineRule="atLeast"/>
        <w:ind w:left="620" w:firstLine="20"/>
        <w:textAlignment w:val="baseline"/>
        <w:rPr>
          <w:sz w:val="41"/>
        </w:rPr>
      </w:pPr>
      <w:r>
        <w:rPr>
          <w:rFonts w:ascii="宋体" w:eastAsia="宋体" w:hAnsi="宋体" w:cs="宋体"/>
          <w:color w:val="000000"/>
          <w:sz w:val="41"/>
        </w:rPr>
        <w:lastRenderedPageBreak/>
        <w:t>的运用，致使</w:t>
      </w:r>
      <w:r>
        <w:rPr>
          <w:rFonts w:ascii="宋体" w:eastAsia="宋体" w:hAnsi="宋体" w:cs="宋体"/>
          <w:color w:val="000000"/>
          <w:sz w:val="41"/>
        </w:rPr>
        <w:t>那些讲这种语言的人会自然而然地把自己引导到自己的乐趣之中，就象几何学家们努力寻求问题的答案一样。介乎这两种极端之间，我们可以给自己展示一切可能的语言，看清它们按照各自接近于哪一个极端而带有不同的特点，以及它们怎样通过在某一方面所获得的优点，来各自补偿所失去的另一方面的优点。那些最为完美无缺的语言，就是处于居中位置的语言，而讲这种中间语言的民族，往往是伟人辈出的民族。</w:t>
      </w:r>
    </w:p>
    <w:p w:rsidR="00DA266F" w:rsidRDefault="005E7EAC">
      <w:pPr>
        <w:wordWrap w:val="0"/>
        <w:spacing w:line="720" w:lineRule="atLeast"/>
        <w:ind w:right="20" w:firstLine="1460"/>
        <w:textAlignment w:val="baseline"/>
        <w:rPr>
          <w:sz w:val="41"/>
        </w:rPr>
      </w:pPr>
      <w:r>
        <w:rPr>
          <w:rFonts w:ascii="宋体" w:eastAsia="宋体" w:hAnsi="宋体" w:cs="宋体"/>
          <w:color w:val="000000"/>
          <w:sz w:val="41"/>
        </w:rPr>
        <w:t>或许有人会对我说：假如现代哲学家胜于古代哲学家的一个原因正是由于语言的特点，那么，难道不能得出结论说，古代诗人应该比现代诗人更卓绝吗</w:t>
      </w:r>
      <w:r>
        <w:rPr>
          <w:rFonts w:ascii="宋体" w:eastAsia="宋体" w:hAnsi="宋体" w:cs="宋体"/>
          <w:color w:val="000000"/>
          <w:sz w:val="41"/>
        </w:rPr>
        <w:t>?</w:t>
      </w:r>
      <w:r>
        <w:rPr>
          <w:rFonts w:ascii="宋体" w:eastAsia="宋体" w:hAnsi="宋体" w:cs="宋体"/>
          <w:color w:val="000000"/>
          <w:sz w:val="41"/>
        </w:rPr>
        <w:t>我回答说</w:t>
      </w:r>
      <w:r>
        <w:rPr>
          <w:rFonts w:ascii="宋体" w:eastAsia="宋体" w:hAnsi="宋体" w:cs="宋体"/>
          <w:color w:val="000000"/>
          <w:sz w:val="41"/>
        </w:rPr>
        <w:t>，不能。因为分析只能从言</w:t>
      </w:r>
      <w:r>
        <w:rPr>
          <w:rFonts w:ascii="宋体" w:eastAsia="宋体" w:hAnsi="宋体" w:cs="宋体"/>
          <w:color w:val="000000"/>
          <w:sz w:val="41"/>
        </w:rPr>
        <w:t>192</w:t>
      </w:r>
      <w:r>
        <w:rPr>
          <w:rFonts w:ascii="宋体" w:eastAsia="宋体" w:hAnsi="宋体" w:cs="宋体"/>
          <w:b/>
          <w:color w:val="000000"/>
          <w:sz w:val="41"/>
        </w:rPr>
        <w:t xml:space="preserve"> </w:t>
      </w:r>
      <w:r>
        <w:rPr>
          <w:rFonts w:ascii="宋体" w:eastAsia="宋体" w:hAnsi="宋体" w:cs="宋体"/>
          <w:color w:val="000000"/>
          <w:sz w:val="41"/>
        </w:rPr>
        <w:t>语那里得到帮助，故分析只能在语言对它有利的时候，才能有实现的机会；相反，我们已经看到，那种促使想象进步的原因是远为广泛得多的。甚至可以说，没有什么东西，能有利于使想象这种活动的运用变得方便的。如果在某些体裁中，希腊人和罗马人都拥有胜于我们的诗人，那么，我们在其他一些体裁中，也拥有胜于他们的诗人。试问，古代有哪一位诗人可以与高乃依或者莫利哀相提并论而毫不逊色的呢</w:t>
      </w:r>
      <w:r>
        <w:rPr>
          <w:rFonts w:ascii="宋体" w:eastAsia="宋体" w:hAnsi="宋体" w:cs="宋体"/>
          <w:color w:val="000000"/>
          <w:sz w:val="41"/>
        </w:rPr>
        <w:t>?</w:t>
      </w:r>
    </w:p>
    <w:p w:rsidR="00DA266F" w:rsidRDefault="005E7EAC">
      <w:pPr>
        <w:wordWrap w:val="0"/>
        <w:spacing w:line="720" w:lineRule="atLeast"/>
        <w:ind w:left="620" w:right="100" w:firstLine="820"/>
        <w:textAlignment w:val="baseline"/>
        <w:rPr>
          <w:sz w:val="41"/>
        </w:rPr>
      </w:pPr>
      <w:r>
        <w:rPr>
          <w:rFonts w:ascii="宋体" w:eastAsia="宋体" w:hAnsi="宋体" w:cs="宋体"/>
          <w:color w:val="000000"/>
          <w:sz w:val="41"/>
        </w:rPr>
        <w:t>§157</w:t>
      </w:r>
      <w:r>
        <w:rPr>
          <w:rFonts w:ascii="宋体" w:eastAsia="宋体" w:hAnsi="宋体" w:cs="宋体"/>
          <w:b/>
          <w:color w:val="000000"/>
          <w:sz w:val="41"/>
        </w:rPr>
        <w:t xml:space="preserve"> </w:t>
      </w:r>
      <w:r>
        <w:rPr>
          <w:rFonts w:ascii="宋体" w:eastAsia="宋体" w:hAnsi="宋体" w:cs="宋体"/>
          <w:color w:val="000000"/>
          <w:sz w:val="41"/>
        </w:rPr>
        <w:t>要判断哪种语言能在为数较多的体裁中显示出其优越性，最简便的方法莫过于统计各种语言里独树一帜的作家的人数。</w:t>
      </w:r>
      <w:r>
        <w:rPr>
          <w:rFonts w:ascii="宋体" w:eastAsia="宋体" w:hAnsi="宋体" w:cs="宋体"/>
          <w:color w:val="000000"/>
          <w:sz w:val="41"/>
        </w:rPr>
        <w:t>从这方面来看，我不信我们的语言有什么缺陷。</w:t>
      </w:r>
    </w:p>
    <w:p w:rsidR="00DA266F" w:rsidRDefault="005E7EAC">
      <w:pPr>
        <w:wordWrap w:val="0"/>
        <w:spacing w:line="720" w:lineRule="atLeast"/>
        <w:ind w:left="620" w:right="80" w:firstLine="820"/>
        <w:textAlignment w:val="baseline"/>
        <w:rPr>
          <w:sz w:val="41"/>
        </w:rPr>
      </w:pPr>
      <w:r>
        <w:rPr>
          <w:rFonts w:ascii="宋体" w:eastAsia="宋体" w:hAnsi="宋体" w:cs="宋体"/>
          <w:color w:val="000000"/>
          <w:sz w:val="41"/>
        </w:rPr>
        <w:t>§158</w:t>
      </w:r>
      <w:r>
        <w:rPr>
          <w:rFonts w:ascii="宋体" w:eastAsia="宋体" w:hAnsi="宋体" w:cs="宋体"/>
          <w:b/>
          <w:color w:val="000000"/>
          <w:sz w:val="41"/>
        </w:rPr>
        <w:t xml:space="preserve"> </w:t>
      </w:r>
      <w:r>
        <w:rPr>
          <w:rFonts w:ascii="宋体" w:eastAsia="宋体" w:hAnsi="宋体" w:cs="宋体"/>
          <w:color w:val="000000"/>
          <w:sz w:val="41"/>
        </w:rPr>
        <w:t>在说明了言语的最新进步的原因之后，也应当及时探究一下语言衰落的原因，而这两件事的原因全都是相同的，而且只是由于环境性质的不同，这些原因便会产生截然相反的结果。在这里，情况约略有些象在生理方面一样，在生理上，曾经作为生命起源的原理之一的同一个运动，有时却会变成生命毁灭的原因之一。</w:t>
      </w:r>
    </w:p>
    <w:p w:rsidR="00DA266F" w:rsidRDefault="005E7EAC">
      <w:pPr>
        <w:wordWrap w:val="0"/>
        <w:spacing w:line="720" w:lineRule="atLeast"/>
        <w:ind w:left="920" w:right="100" w:firstLine="480"/>
        <w:textAlignment w:val="baseline"/>
        <w:rPr>
          <w:sz w:val="41"/>
        </w:rPr>
      </w:pPr>
      <w:r>
        <w:rPr>
          <w:rFonts w:ascii="宋体" w:eastAsia="宋体" w:hAnsi="宋体" w:cs="宋体"/>
          <w:color w:val="000000"/>
          <w:sz w:val="41"/>
        </w:rPr>
        <w:t>当一种语言在各种体裁上都有了独创一格的作家的时候，一</w:t>
      </w:r>
      <w:r>
        <w:rPr>
          <w:rFonts w:ascii="黑体" w:eastAsia="黑体" w:hAnsi="黑体" w:cs="黑体"/>
          <w:color w:val="000000"/>
          <w:sz w:val="41"/>
        </w:rPr>
        <w:t>232</w:t>
      </w:r>
    </w:p>
    <w:p w:rsidR="00DA266F" w:rsidRDefault="00DA266F"/>
    <w:p w:rsidR="00DA266F" w:rsidRDefault="00DA266F">
      <w:pPr>
        <w:sectPr w:rsidR="00DA266F">
          <w:headerReference w:type="default" r:id="rId502"/>
          <w:footerReference w:type="default" r:id="rId503"/>
          <w:pgSz w:w="16000" w:h="23500"/>
          <w:pgMar w:top="1980" w:right="1700" w:bottom="1980" w:left="1700" w:header="1680" w:footer="1680" w:gutter="0"/>
          <w:cols w:space="720"/>
        </w:sectPr>
      </w:pPr>
    </w:p>
    <w:p w:rsidR="00DA266F" w:rsidRDefault="005E7EAC">
      <w:pPr>
        <w:wordWrap w:val="0"/>
        <w:spacing w:before="160" w:line="700" w:lineRule="atLeast"/>
        <w:ind w:left="20" w:right="600"/>
        <w:textAlignment w:val="baseline"/>
        <w:rPr>
          <w:sz w:val="40"/>
        </w:rPr>
      </w:pPr>
      <w:r>
        <w:rPr>
          <w:rFonts w:ascii="仿宋" w:eastAsia="仿宋" w:hAnsi="仿宋" w:cs="仿宋"/>
          <w:color w:val="000000"/>
          <w:sz w:val="40"/>
        </w:rPr>
        <w:lastRenderedPageBreak/>
        <w:t>个越是具有天才的人，就越是信以为自己窥见了须加逾越的重重</w:t>
      </w:r>
      <w:r>
        <w:rPr>
          <w:rFonts w:ascii="仿宋" w:eastAsia="仿宋" w:hAnsi="仿宋" w:cs="仿宋"/>
          <w:color w:val="000000"/>
          <w:sz w:val="40"/>
        </w:rPr>
        <w:t>障碍了。与那些作家们并驾齐驱是不能满足他的勃勃雄心的，他象他们一样，想在他的体裁中成为首屈一指的人物，因此他便试图闯出一条新的路子来。可是，因为跟语言的特点以及他的性格相类同的文体早已全给他的前人们掌握了，所留下给他的，只能是与这类体裁远离的体裁。因此，为了达到另树一帜的目的，他就不得不准备去破坏一种语言，而要是在一个世纪之前，他原是想促使这种语言进步的。</w:t>
      </w:r>
    </w:p>
    <w:p w:rsidR="00DA266F" w:rsidRDefault="005E7EAC">
      <w:pPr>
        <w:wordWrap w:val="0"/>
        <w:spacing w:line="700" w:lineRule="atLeast"/>
        <w:ind w:left="20" w:right="620" w:firstLine="800"/>
        <w:textAlignment w:val="baseline"/>
        <w:rPr>
          <w:sz w:val="40"/>
        </w:rPr>
      </w:pPr>
      <w:r>
        <w:rPr>
          <w:rFonts w:ascii="仿宋" w:eastAsia="仿宋" w:hAnsi="仿宋" w:cs="仿宋"/>
          <w:color w:val="000000"/>
          <w:sz w:val="40"/>
        </w:rPr>
        <w:t>§159</w:t>
      </w:r>
      <w:r>
        <w:rPr>
          <w:rFonts w:ascii="仿宋" w:eastAsia="仿宋" w:hAnsi="仿宋" w:cs="仿宋"/>
          <w:b/>
          <w:color w:val="000000"/>
          <w:sz w:val="40"/>
        </w:rPr>
        <w:t xml:space="preserve">  </w:t>
      </w:r>
      <w:r>
        <w:rPr>
          <w:rFonts w:ascii="仿宋" w:eastAsia="仿宋" w:hAnsi="仿宋" w:cs="仿宋"/>
          <w:color w:val="000000"/>
          <w:sz w:val="40"/>
        </w:rPr>
        <w:t>假如象他那样的作家全都是应受批评的话，那是因为他们的才华过于横溢，以致不会不获得巨大的成就。重犯他们的错误毫不费力，不久便使那班平庸的人物相</w:t>
      </w:r>
      <w:r>
        <w:rPr>
          <w:rFonts w:ascii="仿宋" w:eastAsia="仿宋" w:hAnsi="仿宋" w:cs="仿宋"/>
          <w:color w:val="000000"/>
          <w:sz w:val="40"/>
        </w:rPr>
        <w:t>信，只需仿效他们的办法，就能取得和他们平起平坐的声誉。就在这个时候，人们看到微妙细致而隐晦曲折的思潮产生了，矫揉造作的反衬对照，文采辉映的似是而非之谈，华而不实的文句辞藻，鲜见罕有遗辞命意，毫无必要地故意生造的字眼词语俯拾皆是。可以说，随着一种拙劣的形而上学的言语的兴起，思想健全者们的全都变了质的廋言隐语便相继产生。于是公众便拍手叫好，于是那些哗众取宠的、荒唐可笑的、昙花一现的作品，就象雨后春笋般地到处蔓延滋长开来，庸俗低级的趣味在艺术科学中通行无阻，而真才实学却变得越来越罕闻稀见的了。</w:t>
      </w:r>
    </w:p>
    <w:p w:rsidR="00DA266F" w:rsidRDefault="005E7EAC">
      <w:pPr>
        <w:wordWrap w:val="0"/>
        <w:spacing w:line="700" w:lineRule="atLeast"/>
        <w:ind w:left="20" w:firstLine="860"/>
        <w:textAlignment w:val="baseline"/>
        <w:rPr>
          <w:sz w:val="40"/>
        </w:rPr>
      </w:pPr>
      <w:r>
        <w:rPr>
          <w:rFonts w:ascii="仿宋" w:eastAsia="仿宋" w:hAnsi="仿宋" w:cs="仿宋"/>
          <w:color w:val="000000"/>
          <w:sz w:val="40"/>
        </w:rPr>
        <w:t>§160</w:t>
      </w:r>
      <w:r>
        <w:rPr>
          <w:rFonts w:ascii="仿宋" w:eastAsia="仿宋" w:hAnsi="仿宋" w:cs="仿宋"/>
          <w:b/>
          <w:color w:val="000000"/>
          <w:sz w:val="40"/>
        </w:rPr>
        <w:t xml:space="preserve"> </w:t>
      </w:r>
      <w:r>
        <w:rPr>
          <w:rFonts w:ascii="仿宋" w:eastAsia="仿宋" w:hAnsi="仿宋" w:cs="仿宋"/>
          <w:color w:val="000000"/>
          <w:sz w:val="40"/>
        </w:rPr>
        <w:t>在我已阐</w:t>
      </w:r>
      <w:r>
        <w:rPr>
          <w:rFonts w:ascii="仿宋" w:eastAsia="仿宋" w:hAnsi="仿宋" w:cs="仿宋"/>
          <w:color w:val="000000"/>
          <w:sz w:val="40"/>
        </w:rPr>
        <w:t>述过的有关语言的特点方面的内容，我并不怀疑自己没有说过什么自相矛盾的话。我时常遇见一些人，他们认为所有的语言对于一切的体裁都是同等适用的，而且他们强调说，一个生理机能和高乃依一样的人，不管他生活在哪一个世纪，不管他用哪一种方言土语来从事写作，他的才能总是可以得到同样的证实的。</w:t>
      </w:r>
    </w:p>
    <w:p w:rsidR="00DA266F" w:rsidRDefault="005E7EAC">
      <w:pPr>
        <w:wordWrap w:val="0"/>
        <w:spacing w:line="700" w:lineRule="atLeast"/>
        <w:ind w:left="800"/>
        <w:textAlignment w:val="baseline"/>
        <w:rPr>
          <w:sz w:val="40"/>
        </w:rPr>
      </w:pPr>
      <w:r>
        <w:rPr>
          <w:rFonts w:ascii="仿宋" w:eastAsia="仿宋" w:hAnsi="仿宋" w:cs="仿宋"/>
          <w:color w:val="000000"/>
          <w:sz w:val="40"/>
        </w:rPr>
        <w:t>在人们开始使用符号的时候，符号全都是随意制定的，这或许</w:t>
      </w:r>
    </w:p>
    <w:p w:rsidR="00DA266F" w:rsidRDefault="005E7EAC">
      <w:pPr>
        <w:wordWrap w:val="0"/>
        <w:spacing w:line="480" w:lineRule="atLeast"/>
        <w:ind w:right="1120"/>
        <w:jc w:val="right"/>
        <w:textAlignment w:val="baseline"/>
        <w:rPr>
          <w:sz w:val="35"/>
        </w:rPr>
      </w:pPr>
      <w:r>
        <w:rPr>
          <w:rFonts w:ascii="宋体" w:eastAsia="宋体" w:hAnsi="宋体" w:cs="宋体"/>
          <w:color w:val="000000"/>
          <w:sz w:val="35"/>
        </w:rPr>
        <w:t>233</w:t>
      </w:r>
    </w:p>
    <w:p w:rsidR="00DA266F" w:rsidRDefault="00DA266F"/>
    <w:p w:rsidR="00DA266F" w:rsidRDefault="00DA266F">
      <w:pPr>
        <w:sectPr w:rsidR="00DA266F">
          <w:headerReference w:type="default" r:id="rId504"/>
          <w:footerReference w:type="default" r:id="rId505"/>
          <w:pgSz w:w="16000" w:h="23500"/>
          <w:pgMar w:top="2000" w:right="1720" w:bottom="2000" w:left="1720" w:header="1700" w:footer="1700" w:gutter="0"/>
          <w:cols w:space="720"/>
        </w:sectPr>
      </w:pPr>
    </w:p>
    <w:p w:rsidR="00DA266F" w:rsidRDefault="005E7EAC">
      <w:pPr>
        <w:wordWrap w:val="0"/>
        <w:spacing w:before="260" w:line="660" w:lineRule="atLeast"/>
        <w:ind w:left="40" w:right="20"/>
        <w:textAlignment w:val="baseline"/>
        <w:rPr>
          <w:sz w:val="41"/>
        </w:rPr>
      </w:pPr>
      <w:r>
        <w:rPr>
          <w:rFonts w:ascii="宋体" w:eastAsia="宋体" w:hAnsi="宋体" w:cs="宋体"/>
          <w:color w:val="000000"/>
          <w:sz w:val="41"/>
        </w:rPr>
        <w:lastRenderedPageBreak/>
        <w:t>就是人们认为这些符号不能具有特征的缘故了。可是我要请问，对于每一个民族来说，如果按适合于该民族的性格特征来组合他</w:t>
      </w:r>
      <w:r>
        <w:rPr>
          <w:rFonts w:ascii="宋体" w:eastAsia="宋体" w:hAnsi="宋体" w:cs="宋体"/>
          <w:color w:val="000000"/>
          <w:sz w:val="41"/>
        </w:rPr>
        <w:t>们的观念，并根据该民族的感受的不同，将种种不同的附属观念和一些主要观念在一定的基础上连接起来，是否就不自然了呢？可是，这些组合是根据其长期的使用习惯而形成的，它们恰恰就是构成一种语言的特性的东西。这种特性可能或多或少地被延伸开来，这就取决于语言所已接受的句型的数量和变化情况，以及类同句型的多寡；这些类同句型在需要的时候可以为创造新句型提供方法。这种特点完全不是一个人的能力可以彻头彻尾地加以改变的。一旦离开了这种特点，人们所说的言语就会变成一种陌生的外国语，从而也就不再能为别人所理解了。导致如此可观变化的乃是</w:t>
      </w:r>
      <w:r>
        <w:rPr>
          <w:rFonts w:ascii="宋体" w:eastAsia="宋体" w:hAnsi="宋体" w:cs="宋体"/>
          <w:color w:val="000000"/>
          <w:sz w:val="41"/>
        </w:rPr>
        <w:t>时间，时间将一个民族整个儿地置于这样的环境之中，而这些环境促使该民族以不同于它过去所使用过的方法来观察事物。</w:t>
      </w:r>
    </w:p>
    <w:p w:rsidR="00DA266F" w:rsidRDefault="005E7EAC">
      <w:pPr>
        <w:wordWrap w:val="0"/>
        <w:spacing w:line="660" w:lineRule="atLeast"/>
        <w:ind w:left="40" w:right="60" w:firstLine="840"/>
        <w:textAlignment w:val="baseline"/>
        <w:rPr>
          <w:sz w:val="41"/>
        </w:rPr>
      </w:pPr>
      <w:r>
        <w:rPr>
          <w:rFonts w:ascii="宋体" w:eastAsia="宋体" w:hAnsi="宋体" w:cs="宋体"/>
          <w:color w:val="000000"/>
          <w:sz w:val="41"/>
        </w:rPr>
        <w:t xml:space="preserve">§161  </w:t>
      </w:r>
      <w:r>
        <w:rPr>
          <w:rFonts w:ascii="宋体" w:eastAsia="宋体" w:hAnsi="宋体" w:cs="宋体"/>
          <w:color w:val="000000"/>
          <w:sz w:val="41"/>
        </w:rPr>
        <w:t>在所有作家中，语言的特点表现得最为鲜明生动的人莫如诗人了。翻译诗人的作品之所以颇感费劲，其原因即在于此。困难是这样的，如果译者才气焕发，就往往使译文更容易超过原作，而不容易做到总是和原作铢两相称。严格地说，甚至可以认为要把诗篇翻译成优秀的译文，那简直是不可能的。因为我业已证明，两种语言是不可能具有同样特点的，这个理由也足以证明，要把同样的思想在互不相同的两种语言中以同样的美感表达出来，是</w:t>
      </w:r>
      <w:r>
        <w:rPr>
          <w:rFonts w:ascii="宋体" w:eastAsia="宋体" w:hAnsi="宋体" w:cs="宋体"/>
          <w:color w:val="000000"/>
          <w:sz w:val="41"/>
        </w:rPr>
        <w:t>难乎其难的事。</w:t>
      </w:r>
    </w:p>
    <w:p w:rsidR="00DA266F" w:rsidRDefault="005E7EAC">
      <w:pPr>
        <w:wordWrap w:val="0"/>
        <w:spacing w:line="660" w:lineRule="atLeast"/>
        <w:ind w:left="40" w:right="100" w:firstLine="840"/>
        <w:textAlignment w:val="baseline"/>
        <w:rPr>
          <w:sz w:val="41"/>
        </w:rPr>
      </w:pPr>
      <w:r>
        <w:rPr>
          <w:rFonts w:ascii="宋体" w:eastAsia="宋体" w:hAnsi="宋体" w:cs="宋体"/>
          <w:color w:val="000000"/>
          <w:sz w:val="41"/>
        </w:rPr>
        <w:t>在述及音律及倒装句的时候，我已经阐明了可能与本章题材有关的一切内容，因此我不拟在此对这些内容再作重复了。</w:t>
      </w:r>
    </w:p>
    <w:p w:rsidR="00DA266F" w:rsidRDefault="005E7EAC">
      <w:pPr>
        <w:wordWrap w:val="0"/>
        <w:spacing w:line="660" w:lineRule="atLeast"/>
        <w:ind w:right="80" w:firstLine="840"/>
        <w:textAlignment w:val="baseline"/>
        <w:rPr>
          <w:sz w:val="41"/>
        </w:rPr>
      </w:pPr>
      <w:r>
        <w:rPr>
          <w:rFonts w:ascii="宋体" w:eastAsia="宋体" w:hAnsi="宋体" w:cs="宋体"/>
          <w:color w:val="000000"/>
          <w:sz w:val="41"/>
        </w:rPr>
        <w:t xml:space="preserve">§162  </w:t>
      </w:r>
      <w:r>
        <w:rPr>
          <w:rFonts w:ascii="宋体" w:eastAsia="宋体" w:hAnsi="宋体" w:cs="宋体"/>
          <w:color w:val="000000"/>
          <w:sz w:val="41"/>
        </w:rPr>
        <w:t>通过这部言语发展史，人人都可以看出，对于某一深知谙熟语言的人来说，语言就是每一民族的性格和特点的一幅真实写照。在这幅写照里，人们可以看到想象是怎样按照偏见和热情来把观念组合起来的；在这幅写照里，人们也可以看到，在每一民</w:t>
      </w:r>
    </w:p>
    <w:p w:rsidR="00DA266F" w:rsidRDefault="005E7EAC">
      <w:pPr>
        <w:wordWrap w:val="0"/>
        <w:spacing w:line="540" w:lineRule="atLeast"/>
        <w:ind w:left="380"/>
        <w:textAlignment w:val="baseline"/>
        <w:rPr>
          <w:sz w:val="39"/>
        </w:rPr>
      </w:pPr>
      <w:r>
        <w:rPr>
          <w:rFonts w:ascii="黑体" w:eastAsia="黑体" w:hAnsi="黑体" w:cs="黑体"/>
          <w:color w:val="000000"/>
          <w:sz w:val="39"/>
        </w:rPr>
        <w:t>234</w:t>
      </w:r>
    </w:p>
    <w:p w:rsidR="00DA266F" w:rsidRDefault="00DA266F"/>
    <w:p w:rsidR="00DA266F" w:rsidRDefault="00DA266F">
      <w:pPr>
        <w:sectPr w:rsidR="00DA266F">
          <w:headerReference w:type="default" r:id="rId506"/>
          <w:footerReference w:type="default" r:id="rId507"/>
          <w:pgSz w:w="16000" w:h="23500"/>
          <w:pgMar w:top="2000" w:right="2020" w:bottom="2000" w:left="2020" w:header="1700" w:footer="1700" w:gutter="0"/>
          <w:cols w:space="720"/>
        </w:sectPr>
      </w:pPr>
    </w:p>
    <w:p w:rsidR="00DA266F" w:rsidRDefault="005E7EAC">
      <w:pPr>
        <w:wordWrap w:val="0"/>
        <w:spacing w:before="420" w:line="740" w:lineRule="atLeast"/>
        <w:ind w:left="20"/>
        <w:textAlignment w:val="baseline"/>
        <w:rPr>
          <w:sz w:val="39"/>
        </w:rPr>
      </w:pPr>
      <w:r>
        <w:rPr>
          <w:rFonts w:ascii="宋体" w:eastAsia="宋体" w:hAnsi="宋体" w:cs="宋体"/>
          <w:color w:val="000000"/>
          <w:sz w:val="39"/>
        </w:rPr>
        <w:lastRenderedPageBreak/>
        <w:t>族中，自会形成一种各不相同的精神，这种精神的差异随着民族与民族之间的交往接触的愈少而相应地愈多。但是，假如风</w:t>
      </w:r>
      <w:r>
        <w:rPr>
          <w:rFonts w:ascii="宋体" w:eastAsia="宋体" w:hAnsi="宋体" w:cs="宋体"/>
          <w:color w:val="000000"/>
          <w:sz w:val="39"/>
        </w:rPr>
        <w:t>俗习惯对于言语曾有所影响的话，那么，当那些著名的作家们一旦把语言的规则固定下来的时候，语言也就会反过来影响风俗习惯，并且会把它的特点在每一民族中长久地保存下去。</w:t>
      </w:r>
      <w:r>
        <w:rPr>
          <w:noProof/>
        </w:rPr>
        <mc:AlternateContent>
          <mc:Choice Requires="wps">
            <w:drawing>
              <wp:anchor distT="0" distB="0" distL="0" distR="0" simplePos="0" relativeHeight="251672576" behindDoc="0" locked="0" layoutInCell="1" allowOverlap="1">
                <wp:simplePos x="0" y="0"/>
                <wp:positionH relativeFrom="page">
                  <wp:posOffset>8877300</wp:posOffset>
                </wp:positionH>
                <wp:positionV relativeFrom="paragraph">
                  <wp:posOffset>1168400</wp:posOffset>
                </wp:positionV>
                <wp:extent cx="622300" cy="368300"/>
                <wp:effectExtent l="0" t="0" r="0" b="0"/>
                <wp:wrapNone/>
                <wp:docPr id="48" name="文本框 48"/>
                <wp:cNvGraphicFramePr/>
                <a:graphic xmlns:a="http://schemas.openxmlformats.org/drawingml/2006/main">
                  <a:graphicData uri="http://schemas.microsoft.com/office/word/2010/wordprocessingShape">
                    <wps:wsp>
                      <wps:cNvSpPr txBox="1"/>
                      <wps:spPr>
                        <a:xfrm>
                          <a:off x="0" y="0"/>
                          <a:ext cx="622300" cy="368300"/>
                        </a:xfrm>
                        <a:prstGeom prst="rect">
                          <a:avLst/>
                        </a:prstGeom>
                        <a:noFill/>
                        <a:ln w="6350">
                          <a:noFill/>
                        </a:ln>
                      </wps:spPr>
                      <wps:txbx>
                        <w:txbxContent>
                          <w:p w:rsidR="00DA266F" w:rsidRDefault="005E7EAC">
                            <w:pPr>
                              <w:wordWrap w:val="0"/>
                              <w:spacing w:line="500" w:lineRule="atLeast"/>
                              <w:jc w:val="right"/>
                              <w:textAlignment w:val="baseline"/>
                              <w:rPr>
                                <w:sz w:val="36"/>
                              </w:rPr>
                            </w:pPr>
                            <w:r>
                              <w:rPr>
                                <w:rFonts w:ascii="宋体" w:eastAsia="宋体" w:hAnsi="宋体" w:cs="宋体"/>
                                <w:color w:val="000000"/>
                                <w:sz w:val="36"/>
                              </w:rPr>
                              <w:t xml:space="preserve"> 194</w:t>
                            </w:r>
                          </w:p>
                        </w:txbxContent>
                      </wps:txbx>
                      <wps:bodyPr vert="horz" wrap="square" lIns="0" tIns="0" rIns="0" bIns="0" anchor="t">
                        <a:noAutofit/>
                      </wps:bodyPr>
                    </wps:wsp>
                  </a:graphicData>
                </a:graphic>
              </wp:anchor>
            </w:drawing>
          </mc:Choice>
          <mc:Fallback>
            <w:pict>
              <v:shape id="文本框 48" o:spid="_x0000_s1067" type="#_x0000_t202" style="position:absolute;left:0;text-align:left;margin-left:699pt;margin-top:92pt;width:49pt;height:29pt;z-index:2516725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" filled="f" stroked="f" strokeweight=".5pt">
                <v:textbox inset="0,0,0,0">
                  <w:txbxContent>
                    <w:p w:rsidR="00DA266F" w:rsidRDefault="005E7EAC">
                      <w:pPr>
                        <w:wordWrap w:val="0"/>
                        <w:spacing w:line="500" w:lineRule="atLeast"/>
                        <w:jc w:val="right"/>
                        <w:textAlignment w:val="baseline"/>
                        <w:rPr>
                          <w:sz w:val="36"/>
                        </w:rPr>
                      </w:pPr>
                      <w:r>
                        <w:rPr>
                          <w:rFonts w:ascii="宋体" w:eastAsia="宋体" w:hAnsi="宋体" w:cs="宋体"/>
                          <w:color w:val="000000"/>
                          <w:sz w:val="36"/>
                        </w:rPr>
                        <w:t xml:space="preserve"> 194</w:t>
                      </w:r>
                    </w:p>
                  </w:txbxContent>
                </v:textbox>
                <w10:wrap anchorx="page"/>
              </v:shape>
            </w:pict>
          </mc:Fallback>
        </mc:AlternateContent>
      </w:r>
    </w:p>
    <w:p w:rsidR="00DA266F" w:rsidRDefault="005E7EAC">
      <w:pPr>
        <w:wordWrap w:val="0"/>
        <w:spacing w:line="740" w:lineRule="atLeast"/>
        <w:ind w:left="20" w:right="40" w:firstLine="860"/>
        <w:textAlignment w:val="baseline"/>
        <w:rPr>
          <w:sz w:val="39"/>
        </w:rPr>
      </w:pPr>
      <w:r>
        <w:rPr>
          <w:rFonts w:ascii="宋体" w:eastAsia="宋体" w:hAnsi="宋体" w:cs="宋体"/>
          <w:color w:val="000000"/>
          <w:sz w:val="39"/>
        </w:rPr>
        <w:t xml:space="preserve">§163  </w:t>
      </w:r>
      <w:r>
        <w:rPr>
          <w:rFonts w:ascii="宋体" w:eastAsia="宋体" w:hAnsi="宋体" w:cs="宋体"/>
          <w:color w:val="000000"/>
          <w:sz w:val="39"/>
        </w:rPr>
        <w:t>或许有人会把这整部历史当作一部小说来看待：但是，人们至少不能否认它的真实性。我很难相信我所遵循的方法会使我常常陷入错误之中，因为我给自己定下来的目标是按这样的假设，即一种言语往往是直接先于它的语言为样板而被创制出来的，来进行阐述的，除此而外我便什么也不阐述了。我已在动作言语</w:t>
      </w:r>
      <w:r>
        <w:rPr>
          <w:rFonts w:ascii="宋体" w:eastAsia="宋体" w:hAnsi="宋体" w:cs="宋体"/>
          <w:color w:val="000000"/>
          <w:sz w:val="39"/>
        </w:rPr>
        <w:t>中见到了语言的萌芽，见到了可以用来表达我们思想的一切艺术的萌芽；我已观察到一些有利于使这种萌芽发育的环境，而且，我不单是见到了这些艺术萌芽的绽青，还曾探讨了它们的发育成长，并说明了它们的种种不同的特点。总而言之，在我看来，我是以一种显而易见的方式来揭示这些对我们显得是最奇特的，而在当时又曾经是最自然的事物的，而这些事物也只有在临到它们应当出现的时候方才出现。</w:t>
      </w:r>
    </w:p>
    <w:p w:rsidR="00DA266F" w:rsidRDefault="00DA266F">
      <w:pPr>
        <w:wordWrap w:val="0"/>
        <w:spacing w:line="440" w:lineRule="exact"/>
        <w:textAlignment w:val="baseline"/>
        <w:rPr>
          <w:sz w:val="36"/>
        </w:rPr>
      </w:pPr>
    </w:p>
    <w:p w:rsidR="00DA266F" w:rsidRDefault="00DA266F">
      <w:pPr>
        <w:wordWrap w:val="0"/>
        <w:spacing w:line="440" w:lineRule="exact"/>
        <w:textAlignment w:val="baseline"/>
        <w:rPr>
          <w:sz w:val="36"/>
        </w:rPr>
      </w:pPr>
    </w:p>
    <w:p w:rsidR="00DA266F" w:rsidRDefault="00DA266F">
      <w:pPr>
        <w:wordWrap w:val="0"/>
        <w:spacing w:line="440" w:lineRule="exact"/>
        <w:textAlignment w:val="baseline"/>
        <w:rPr>
          <w:sz w:val="36"/>
        </w:rPr>
      </w:pPr>
    </w:p>
    <w:p w:rsidR="00DA266F" w:rsidRDefault="00DA266F">
      <w:pPr>
        <w:wordWrap w:val="0"/>
        <w:spacing w:line="440" w:lineRule="exact"/>
        <w:textAlignment w:val="baseline"/>
        <w:rPr>
          <w:sz w:val="36"/>
        </w:rPr>
      </w:pPr>
    </w:p>
    <w:p w:rsidR="00DA266F" w:rsidRDefault="00DA266F">
      <w:pPr>
        <w:wordWrap w:val="0"/>
        <w:spacing w:line="440" w:lineRule="exact"/>
        <w:textAlignment w:val="baseline"/>
        <w:rPr>
          <w:sz w:val="36"/>
        </w:rPr>
      </w:pPr>
    </w:p>
    <w:p w:rsidR="00DA266F" w:rsidRDefault="00DA266F">
      <w:pPr>
        <w:wordWrap w:val="0"/>
        <w:spacing w:line="440" w:lineRule="exact"/>
        <w:textAlignment w:val="baseline"/>
        <w:rPr>
          <w:sz w:val="36"/>
        </w:rPr>
      </w:pPr>
    </w:p>
    <w:p w:rsidR="00DA266F" w:rsidRDefault="00DA266F">
      <w:pPr>
        <w:wordWrap w:val="0"/>
        <w:spacing w:line="440" w:lineRule="exact"/>
        <w:textAlignment w:val="baseline"/>
        <w:rPr>
          <w:sz w:val="36"/>
        </w:rPr>
      </w:pPr>
    </w:p>
    <w:p w:rsidR="00DA266F" w:rsidRDefault="00DA266F">
      <w:pPr>
        <w:wordWrap w:val="0"/>
        <w:spacing w:line="440" w:lineRule="exact"/>
        <w:textAlignment w:val="baseline"/>
        <w:rPr>
          <w:sz w:val="36"/>
        </w:rPr>
      </w:pPr>
    </w:p>
    <w:p w:rsidR="00DA266F" w:rsidRDefault="00DA266F">
      <w:pPr>
        <w:wordWrap w:val="0"/>
        <w:spacing w:line="440" w:lineRule="exact"/>
        <w:textAlignment w:val="baseline"/>
        <w:rPr>
          <w:sz w:val="36"/>
        </w:rPr>
      </w:pPr>
    </w:p>
    <w:p w:rsidR="00DA266F" w:rsidRDefault="00DA266F">
      <w:pPr>
        <w:wordWrap w:val="0"/>
        <w:spacing w:line="440" w:lineRule="exact"/>
        <w:textAlignment w:val="baseline"/>
        <w:rPr>
          <w:sz w:val="36"/>
        </w:rPr>
      </w:pPr>
    </w:p>
    <w:p w:rsidR="00DA266F" w:rsidRDefault="00DA266F">
      <w:pPr>
        <w:wordWrap w:val="0"/>
        <w:spacing w:line="440" w:lineRule="exact"/>
        <w:textAlignment w:val="baseline"/>
        <w:rPr>
          <w:sz w:val="36"/>
        </w:rPr>
      </w:pPr>
    </w:p>
    <w:p w:rsidR="00DA266F" w:rsidRDefault="00DA266F">
      <w:pPr>
        <w:wordWrap w:val="0"/>
        <w:spacing w:line="440" w:lineRule="exact"/>
        <w:textAlignment w:val="baseline"/>
        <w:rPr>
          <w:sz w:val="36"/>
        </w:rPr>
      </w:pPr>
    </w:p>
    <w:p w:rsidR="00DA266F" w:rsidRDefault="00DA266F">
      <w:pPr>
        <w:wordWrap w:val="0"/>
        <w:spacing w:line="440" w:lineRule="exact"/>
        <w:textAlignment w:val="baseline"/>
        <w:rPr>
          <w:sz w:val="36"/>
        </w:rPr>
      </w:pPr>
    </w:p>
    <w:p w:rsidR="00DA266F" w:rsidRDefault="00DA266F">
      <w:pPr>
        <w:wordWrap w:val="0"/>
        <w:spacing w:line="440" w:lineRule="exact"/>
        <w:textAlignment w:val="baseline"/>
        <w:rPr>
          <w:sz w:val="36"/>
        </w:rPr>
      </w:pPr>
    </w:p>
    <w:p w:rsidR="00DA266F" w:rsidRDefault="005E7EAC">
      <w:pPr>
        <w:wordWrap w:val="0"/>
        <w:spacing w:line="500" w:lineRule="atLeast"/>
        <w:ind w:right="560"/>
        <w:jc w:val="right"/>
        <w:textAlignment w:val="baseline"/>
        <w:rPr>
          <w:sz w:val="36"/>
        </w:rPr>
      </w:pPr>
      <w:r>
        <w:rPr>
          <w:rFonts w:ascii="宋体" w:eastAsia="宋体" w:hAnsi="宋体" w:cs="宋体"/>
          <w:color w:val="000000"/>
          <w:sz w:val="36"/>
        </w:rPr>
        <w:t>235</w:t>
      </w:r>
    </w:p>
    <w:p w:rsidR="00DA266F" w:rsidRDefault="00DA266F"/>
    <w:p w:rsidR="00DA266F" w:rsidRDefault="00DA266F">
      <w:pPr>
        <w:sectPr w:rsidR="00DA266F">
          <w:headerReference w:type="default" r:id="rId508"/>
          <w:footerReference w:type="default" r:id="rId509"/>
          <w:pgSz w:w="16000" w:h="23500"/>
          <w:pgMar w:top="1900" w:right="2000" w:bottom="1900" w:left="2000" w:header="1600" w:footer="1600" w:gutter="0"/>
          <w:cols w:space="720"/>
        </w:sectPr>
      </w:pPr>
    </w:p>
    <w:p w:rsidR="00DA266F" w:rsidRDefault="005E7EAC">
      <w:pPr>
        <w:tabs>
          <w:tab w:val="left" w:pos="4400"/>
        </w:tabs>
        <w:wordWrap w:val="0"/>
        <w:spacing w:before="2140" w:line="700" w:lineRule="atLeast"/>
        <w:textAlignment w:val="baseline"/>
        <w:rPr>
          <w:sz w:val="44"/>
        </w:rPr>
      </w:pPr>
      <w:r>
        <w:rPr>
          <w:rFonts w:ascii="宋体" w:eastAsia="宋体" w:hAnsi="宋体" w:cs="宋体"/>
          <w:color w:val="000000"/>
          <w:sz w:val="44"/>
        </w:rPr>
        <w:lastRenderedPageBreak/>
        <w:t>195</w:t>
      </w:r>
      <w:r>
        <w:tab/>
      </w:r>
      <w:r>
        <w:rPr>
          <w:rFonts w:ascii="宋体" w:eastAsia="宋体" w:hAnsi="宋体" w:cs="宋体"/>
          <w:b/>
          <w:color w:val="000000"/>
          <w:sz w:val="44"/>
        </w:rPr>
        <w:t>第二篇</w:t>
      </w:r>
      <w:r>
        <w:rPr>
          <w:rFonts w:ascii="宋体" w:eastAsia="宋体" w:hAnsi="宋体" w:cs="宋体"/>
          <w:color w:val="000000"/>
          <w:sz w:val="44"/>
        </w:rPr>
        <w:t xml:space="preserve">   </w:t>
      </w:r>
      <w:r>
        <w:rPr>
          <w:rFonts w:ascii="宋体" w:eastAsia="宋体" w:hAnsi="宋体" w:cs="宋体"/>
          <w:b/>
          <w:color w:val="000000"/>
          <w:sz w:val="44"/>
        </w:rPr>
        <w:t>论方法</w:t>
      </w:r>
    </w:p>
    <w:p w:rsidR="00DA266F" w:rsidRDefault="005E7EAC">
      <w:pPr>
        <w:wordWrap w:val="0"/>
        <w:spacing w:before="440" w:line="720" w:lineRule="atLeast"/>
        <w:ind w:left="660" w:right="280" w:firstLine="840"/>
        <w:textAlignment w:val="baseline"/>
        <w:rPr>
          <w:sz w:val="41"/>
        </w:rPr>
      </w:pPr>
      <w:r>
        <w:rPr>
          <w:rFonts w:ascii="宋体" w:eastAsia="宋体" w:hAnsi="宋体" w:cs="宋体"/>
          <w:color w:val="000000"/>
          <w:sz w:val="41"/>
        </w:rPr>
        <w:t>要想知道我们在真理的探求过程中应当采取什么途径，那就在于了解我们已经取得的关于心灵活动以及心灵活动发展的原因的知识。在此之前要想使我们得出一个良好的方法，那是不可能的。可是我似乎觉得，如今这个方法已经自行显露出来了，它是我们已作的研究的一个自然结果，因此只须把本著作中所叙述的某几个看法进一步阐述一下就行了。</w:t>
      </w:r>
    </w:p>
    <w:p w:rsidR="00DA266F" w:rsidRDefault="00DA266F">
      <w:pPr>
        <w:wordWrap w:val="0"/>
        <w:spacing w:line="620" w:lineRule="exact"/>
        <w:textAlignment w:val="baseline"/>
        <w:rPr>
          <w:sz w:val="44"/>
        </w:rPr>
      </w:pPr>
    </w:p>
    <w:p w:rsidR="00DA266F" w:rsidRDefault="005E7EAC">
      <w:pPr>
        <w:wordWrap w:val="0"/>
        <w:spacing w:line="620" w:lineRule="atLeast"/>
        <w:jc w:val="center"/>
        <w:textAlignment w:val="baseline"/>
        <w:rPr>
          <w:sz w:val="44"/>
        </w:rPr>
      </w:pPr>
      <w:r>
        <w:rPr>
          <w:rFonts w:ascii="宋体" w:eastAsia="宋体" w:hAnsi="宋体" w:cs="宋体"/>
          <w:b/>
          <w:color w:val="000000"/>
          <w:sz w:val="44"/>
        </w:rPr>
        <w:t>第一章</w:t>
      </w:r>
      <w:r>
        <w:rPr>
          <w:rFonts w:ascii="宋体" w:eastAsia="宋体" w:hAnsi="宋体" w:cs="宋体"/>
          <w:color w:val="000000"/>
          <w:sz w:val="44"/>
        </w:rPr>
        <w:t xml:space="preserve">  </w:t>
      </w:r>
      <w:r>
        <w:rPr>
          <w:rFonts w:ascii="宋体" w:eastAsia="宋体" w:hAnsi="宋体" w:cs="宋体"/>
          <w:b/>
          <w:color w:val="000000"/>
          <w:sz w:val="44"/>
        </w:rPr>
        <w:t>论我们错误的最初原因，</w:t>
      </w:r>
    </w:p>
    <w:p w:rsidR="00DA266F" w:rsidRDefault="005E7EAC">
      <w:pPr>
        <w:wordWrap w:val="0"/>
        <w:spacing w:line="620" w:lineRule="atLeast"/>
        <w:jc w:val="center"/>
        <w:textAlignment w:val="baseline"/>
        <w:rPr>
          <w:sz w:val="44"/>
        </w:rPr>
      </w:pPr>
      <w:r>
        <w:rPr>
          <w:rFonts w:ascii="宋体" w:eastAsia="宋体" w:hAnsi="宋体" w:cs="宋体"/>
          <w:b/>
          <w:color w:val="000000"/>
          <w:sz w:val="44"/>
        </w:rPr>
        <w:t>兼论真理的起源</w:t>
      </w:r>
    </w:p>
    <w:p w:rsidR="00DA266F" w:rsidRDefault="00DA266F">
      <w:pPr>
        <w:wordWrap w:val="0"/>
        <w:spacing w:line="560" w:lineRule="exact"/>
        <w:jc w:val="center"/>
        <w:textAlignment w:val="baseline"/>
        <w:rPr>
          <w:sz w:val="44"/>
        </w:rPr>
      </w:pPr>
    </w:p>
    <w:p w:rsidR="00DA266F" w:rsidRDefault="005E7EAC">
      <w:pPr>
        <w:wordWrap w:val="0"/>
        <w:spacing w:line="720" w:lineRule="atLeast"/>
        <w:ind w:left="580" w:right="300" w:firstLine="840"/>
        <w:textAlignment w:val="baseline"/>
        <w:rPr>
          <w:sz w:val="41"/>
        </w:rPr>
      </w:pPr>
      <w:r>
        <w:rPr>
          <w:rFonts w:ascii="宋体" w:eastAsia="宋体" w:hAnsi="宋体" w:cs="宋体"/>
          <w:color w:val="000000"/>
          <w:sz w:val="41"/>
        </w:rPr>
        <w:t xml:space="preserve">§1 </w:t>
      </w:r>
      <w:r>
        <w:rPr>
          <w:rFonts w:ascii="宋体" w:eastAsia="宋体" w:hAnsi="宋体" w:cs="宋体"/>
          <w:color w:val="000000"/>
          <w:sz w:val="41"/>
        </w:rPr>
        <w:t>有好几位哲学家曾雄辩地列举了人们所归咎于感官、想象和激情方面的大量错误，然而他们却不能自夸，说人们已经从他们的著作中采集到了他们本人曾许诺过的</w:t>
      </w:r>
      <w:r>
        <w:rPr>
          <w:rFonts w:ascii="宋体" w:eastAsia="宋体" w:hAnsi="宋体" w:cs="宋体"/>
          <w:color w:val="000000"/>
          <w:sz w:val="41"/>
        </w:rPr>
        <w:t>所有成果。他们的理论太不完备了，不利于在实践中令人有所启发。想象和激情受到各种各样的束缚，并且极其强烈地依赖于性格气质、时间和环境，以致要想把它们所产生的一切原动力全部揭示出来是不可能的。而</w:t>
      </w:r>
      <w:r>
        <w:rPr>
          <w:rFonts w:ascii="宋体" w:eastAsia="宋体" w:hAnsi="宋体" w:cs="宋体"/>
          <w:color w:val="000000"/>
          <w:sz w:val="41"/>
        </w:rPr>
        <w:t xml:space="preserve"> </w:t>
      </w:r>
      <w:r>
        <w:rPr>
          <w:rFonts w:ascii="宋体" w:eastAsia="宋体" w:hAnsi="宋体" w:cs="宋体"/>
          <w:color w:val="000000"/>
          <w:sz w:val="41"/>
        </w:rPr>
        <w:t>且，很自然，各人都自吹自擂，说自己并未坠入受想象和激情所蒙骗的那些人的行列之中。</w:t>
      </w:r>
    </w:p>
    <w:p w:rsidR="00DA266F" w:rsidRDefault="005E7EAC">
      <w:pPr>
        <w:wordWrap w:val="0"/>
        <w:spacing w:line="720" w:lineRule="atLeast"/>
        <w:ind w:left="580" w:right="320" w:firstLine="840"/>
        <w:textAlignment w:val="baseline"/>
        <w:rPr>
          <w:sz w:val="41"/>
        </w:rPr>
      </w:pPr>
      <w:r>
        <w:rPr>
          <w:rFonts w:ascii="宋体" w:eastAsia="宋体" w:hAnsi="宋体" w:cs="宋体"/>
          <w:color w:val="000000"/>
          <w:sz w:val="41"/>
        </w:rPr>
        <w:t>好象一个体质虚弱的人，他刚从一种病症中恢复健康却又感患另一种病症而再次卧床，精神往往只是使人将错误改头换面，而不是把它们彻底摆脱。为了让一个体格孱弱的人根治他的一切病症，必须彻底改变他的体质，使之焕然一新；而为了克服我们精神</w:t>
      </w:r>
      <w:r>
        <w:rPr>
          <w:noProof/>
        </w:rPr>
        <mc:AlternateContent>
          <mc:Choice Requires="wps">
            <w:drawing>
              <wp:anchor distT="0" distB="0" distL="0" distR="0" simplePos="0" relativeHeight="251673600" behindDoc="0" locked="0" layoutInCell="1" allowOverlap="1">
                <wp:simplePos x="0" y="0"/>
                <wp:positionH relativeFrom="page">
                  <wp:posOffset>977900</wp:posOffset>
                </wp:positionH>
                <wp:positionV relativeFrom="paragraph">
                  <wp:posOffset>-825500</wp:posOffset>
                </wp:positionV>
                <wp:extent cx="571500" cy="406400"/>
                <wp:effectExtent l="0" t="0" r="0" b="0"/>
                <wp:wrapNone/>
                <wp:docPr id="49" name="文本框 49"/>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DA266F" w:rsidRDefault="005E7EAC">
                            <w:pPr>
                              <w:wordWrap w:val="0"/>
                              <w:spacing w:line="560" w:lineRule="atLeast"/>
                              <w:textAlignment w:val="baseline"/>
                              <w:rPr>
                                <w:sz w:val="41"/>
                              </w:rPr>
                            </w:pPr>
                            <w:r>
                              <w:rPr>
                                <w:rFonts w:ascii="宋体" w:eastAsia="宋体" w:hAnsi="宋体" w:cs="宋体"/>
                                <w:color w:val="000000"/>
                                <w:sz w:val="41"/>
                              </w:rPr>
                              <w:t>196</w:t>
                            </w:r>
                          </w:p>
                        </w:txbxContent>
                      </wps:txbx>
                      <wps:bodyPr vert="horz" wrap="square" lIns="0" tIns="0" rIns="0" bIns="0" anchor="t">
                        <a:noAutofit/>
                      </wps:bodyPr>
                    </wps:wsp>
                  </a:graphicData>
                </a:graphic>
              </wp:anchor>
            </w:drawing>
          </mc:Choice>
          <mc:Fallback>
            <w:pict>
              <v:shape id="文本框 49" o:spid="_x0000_s1068" type="#_x0000_t202" style="position:absolute;left:0;text-align:left;margin-left:77pt;margin-top:-65pt;width:45pt;height:32pt;z-index:2516736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" filled="f" stroked="f" strokeweight=".5pt">
                <v:textbox inset="0,0,0,0">
                  <w:txbxContent>
                    <w:p w:rsidR="00DA266F" w:rsidRDefault="005E7EAC">
                      <w:pPr>
                        <w:wordWrap w:val="0"/>
                        <w:spacing w:line="560" w:lineRule="atLeast"/>
                        <w:textAlignment w:val="baseline"/>
                        <w:rPr>
                          <w:sz w:val="41"/>
                        </w:rPr>
                      </w:pPr>
                      <w:r>
                        <w:rPr>
                          <w:rFonts w:ascii="宋体" w:eastAsia="宋体" w:hAnsi="宋体" w:cs="宋体"/>
                          <w:color w:val="000000"/>
                          <w:sz w:val="41"/>
                        </w:rPr>
                        <w:t>196</w:t>
                      </w:r>
                    </w:p>
                  </w:txbxContent>
                </v:textbox>
                <w10:wrap anchorx="page"/>
              </v:shape>
            </w:pict>
          </mc:Fallback>
        </mc:AlternateContent>
      </w:r>
    </w:p>
    <w:p w:rsidR="00DA266F" w:rsidRDefault="005E7EAC">
      <w:pPr>
        <w:wordWrap w:val="0"/>
        <w:spacing w:line="540" w:lineRule="atLeast"/>
        <w:ind w:left="980"/>
        <w:textAlignment w:val="baseline"/>
        <w:rPr>
          <w:sz w:val="39"/>
        </w:rPr>
      </w:pPr>
      <w:r>
        <w:rPr>
          <w:rFonts w:ascii="宋体" w:eastAsia="宋体" w:hAnsi="宋体" w:cs="宋体"/>
          <w:color w:val="000000"/>
          <w:sz w:val="39"/>
        </w:rPr>
        <w:t>236</w:t>
      </w:r>
    </w:p>
    <w:p w:rsidR="00DA266F" w:rsidRDefault="00DA266F"/>
    <w:p w:rsidR="00DA266F" w:rsidRDefault="00DA266F">
      <w:pPr>
        <w:sectPr w:rsidR="00DA266F">
          <w:headerReference w:type="default" r:id="rId510"/>
          <w:footerReference w:type="default" r:id="rId511"/>
          <w:pgSz w:w="16000" w:h="23500"/>
          <w:pgMar w:top="2000" w:right="1580" w:bottom="2000" w:left="1580" w:header="1700" w:footer="1700" w:gutter="0"/>
          <w:cols w:space="720"/>
        </w:sectPr>
      </w:pPr>
    </w:p>
    <w:p w:rsidR="00DA266F" w:rsidRDefault="005E7EAC">
      <w:pPr>
        <w:wordWrap w:val="0"/>
        <w:spacing w:before="440" w:line="640" w:lineRule="atLeast"/>
        <w:ind w:left="40" w:firstLine="20"/>
        <w:textAlignment w:val="baseline"/>
        <w:rPr>
          <w:sz w:val="42"/>
        </w:rPr>
      </w:pPr>
      <w:r>
        <w:rPr>
          <w:rFonts w:ascii="宋体" w:eastAsia="宋体" w:hAnsi="宋体" w:cs="宋体"/>
          <w:color w:val="000000"/>
          <w:sz w:val="42"/>
        </w:rPr>
        <w:lastRenderedPageBreak/>
        <w:t>上的一切短处，必须给他以新颖的观点，而且也不能仅局限于针对他的疾病的一些细枝末节的症状来进行治疗，而必须对这些症状追源溯流，对症下药，铲除病根。</w:t>
      </w:r>
    </w:p>
    <w:p w:rsidR="00DA266F" w:rsidRDefault="005E7EAC">
      <w:pPr>
        <w:wordWrap w:val="0"/>
        <w:spacing w:line="640" w:lineRule="atLeast"/>
        <w:ind w:left="40" w:firstLine="840"/>
        <w:textAlignment w:val="baseline"/>
        <w:rPr>
          <w:sz w:val="42"/>
        </w:rPr>
      </w:pPr>
      <w:r>
        <w:rPr>
          <w:rFonts w:ascii="宋体" w:eastAsia="宋体" w:hAnsi="宋体" w:cs="宋体"/>
          <w:color w:val="000000"/>
          <w:sz w:val="42"/>
        </w:rPr>
        <w:t>§2</w:t>
      </w:r>
      <w:r>
        <w:rPr>
          <w:rFonts w:ascii="宋体" w:eastAsia="宋体" w:hAnsi="宋体" w:cs="宋体"/>
          <w:b/>
          <w:color w:val="000000"/>
          <w:sz w:val="42"/>
        </w:rPr>
        <w:t xml:space="preserve">  </w:t>
      </w:r>
      <w:r>
        <w:rPr>
          <w:rFonts w:ascii="宋体" w:eastAsia="宋体" w:hAnsi="宋体" w:cs="宋体"/>
          <w:color w:val="000000"/>
          <w:sz w:val="42"/>
        </w:rPr>
        <w:t>我们将在我们所陷入的恶习中找到这个病症的根源，这个恶习乃是对那些丝毫不具观念的事物，或者对那些我们仅有一些确定得粗糙不堪的观念的事物加以推理。现在是在这里探究这个恶习的根源的时候了，以便能以令人信服的方式，来认识我们种种错误的由来，并且让人知道人们应当以怎样的批判精神来阅读哲学家们的著作。</w:t>
      </w:r>
    </w:p>
    <w:p w:rsidR="00DA266F" w:rsidRDefault="005E7EAC">
      <w:pPr>
        <w:wordWrap w:val="0"/>
        <w:spacing w:line="640" w:lineRule="atLeast"/>
        <w:ind w:left="40" w:right="40" w:firstLine="840"/>
        <w:textAlignment w:val="baseline"/>
        <w:rPr>
          <w:sz w:val="42"/>
        </w:rPr>
      </w:pPr>
      <w:r>
        <w:rPr>
          <w:rFonts w:ascii="宋体" w:eastAsia="宋体" w:hAnsi="宋体" w:cs="宋体"/>
          <w:color w:val="000000"/>
          <w:sz w:val="42"/>
        </w:rPr>
        <w:t>§3</w:t>
      </w:r>
      <w:r>
        <w:rPr>
          <w:rFonts w:ascii="宋体" w:eastAsia="宋体" w:hAnsi="宋体" w:cs="宋体"/>
          <w:b/>
          <w:color w:val="000000"/>
          <w:sz w:val="42"/>
        </w:rPr>
        <w:t xml:space="preserve">  </w:t>
      </w:r>
      <w:r>
        <w:rPr>
          <w:rFonts w:ascii="宋体" w:eastAsia="宋体" w:hAnsi="宋体" w:cs="宋体"/>
          <w:color w:val="000000"/>
          <w:sz w:val="42"/>
        </w:rPr>
        <w:t>在儿童时代，我们对于作出反省还是无能为力的，我们的需要就是我们所专心致志的一切事物。然而，在感官中遇到阻力越是微弱的客体在我们的感官上造成印象也就越是深刻，器官机能的发展是很缓慢的，而理性的到来则还要更加缓慢，但我们却已过早地让由偶然的机会和低劣的教育所提供的观念和格言充塞在我们的心头。及至到了一定的年龄，精神就开始把它的思想井然有序地加以整理了，但我们所能见到的却依然只是那些很久以来已经为我们所熟知惯识的东西。因此，我们就坚定不移地认为这些东西全都确是存在的，而且它们全都确是如此的；因为它们对我们显得自然</w:t>
      </w:r>
      <w:r>
        <w:rPr>
          <w:rFonts w:ascii="宋体" w:eastAsia="宋体" w:hAnsi="宋体" w:cs="宋体"/>
          <w:color w:val="000000"/>
          <w:sz w:val="42"/>
        </w:rPr>
        <w:t>而然全都确是存在的，而且它们也全都确是如此的。这些东西都已那么鲜明生动地镌刻在我们的大脑里了，以致我们无法想象它们原来并不全都是存在的，或者并非全都是这样的。对于认识我们所习以为常的东西的这种漫不经心，以及对于认识一切显得好象是新鲜的事物的好奇的念头就是从此而来的。</w:t>
      </w:r>
    </w:p>
    <w:p w:rsidR="00DA266F" w:rsidRDefault="005E7EAC">
      <w:pPr>
        <w:wordWrap w:val="0"/>
        <w:spacing w:line="640" w:lineRule="atLeast"/>
        <w:ind w:left="40" w:right="120" w:firstLine="840"/>
        <w:textAlignment w:val="baseline"/>
        <w:rPr>
          <w:sz w:val="42"/>
        </w:rPr>
      </w:pPr>
      <w:r>
        <w:rPr>
          <w:rFonts w:ascii="宋体" w:eastAsia="宋体" w:hAnsi="宋体" w:cs="宋体"/>
          <w:color w:val="000000"/>
          <w:sz w:val="42"/>
        </w:rPr>
        <w:t>§4</w:t>
      </w:r>
      <w:r>
        <w:rPr>
          <w:rFonts w:ascii="宋体" w:eastAsia="宋体" w:hAnsi="宋体" w:cs="宋体"/>
          <w:b/>
          <w:color w:val="000000"/>
          <w:sz w:val="42"/>
        </w:rPr>
        <w:t xml:space="preserve"> </w:t>
      </w:r>
      <w:r>
        <w:rPr>
          <w:rFonts w:ascii="宋体" w:eastAsia="宋体" w:hAnsi="宋体" w:cs="宋体"/>
          <w:color w:val="000000"/>
          <w:sz w:val="42"/>
        </w:rPr>
        <w:t>在我们开始反省的时候，我们无法见到，我们在自己身上所找到的那些观念和格言是怎么会引进我们心中的；我们也不能回想起，我们对这些观念和格言是怎么会有所取舍的。我们便因而心安理得享用着这些观念和格言。不管它们是否残缺不全，我</w:t>
      </w:r>
    </w:p>
    <w:p w:rsidR="00DA266F" w:rsidRDefault="005E7EAC">
      <w:pPr>
        <w:wordWrap w:val="0"/>
        <w:spacing w:line="540" w:lineRule="atLeast"/>
        <w:ind w:right="560"/>
        <w:jc w:val="right"/>
        <w:textAlignment w:val="baseline"/>
        <w:rPr>
          <w:sz w:val="39"/>
        </w:rPr>
      </w:pPr>
      <w:r>
        <w:rPr>
          <w:rFonts w:ascii="黑体" w:eastAsia="黑体" w:hAnsi="黑体" w:cs="黑体"/>
          <w:color w:val="000000"/>
          <w:sz w:val="39"/>
        </w:rPr>
        <w:t>237</w:t>
      </w:r>
    </w:p>
    <w:p w:rsidR="00DA266F" w:rsidRDefault="00DA266F"/>
    <w:p w:rsidR="00DA266F" w:rsidRDefault="00DA266F">
      <w:pPr>
        <w:sectPr w:rsidR="00DA266F">
          <w:headerReference w:type="default" r:id="rId512"/>
          <w:footerReference w:type="default" r:id="rId513"/>
          <w:pgSz w:w="16000" w:h="23500"/>
          <w:pgMar w:top="1860" w:right="1980" w:bottom="1860" w:left="1980" w:header="1560" w:footer="1560" w:gutter="0"/>
          <w:cols w:space="720"/>
        </w:sectPr>
      </w:pPr>
    </w:p>
    <w:p w:rsidR="00DA266F" w:rsidRDefault="005E7EAC">
      <w:pPr>
        <w:wordWrap w:val="0"/>
        <w:spacing w:before="460" w:line="720" w:lineRule="atLeast"/>
        <w:ind w:right="60" w:firstLine="620"/>
        <w:textAlignment w:val="baseline"/>
        <w:rPr>
          <w:sz w:val="41"/>
        </w:rPr>
      </w:pPr>
      <w:r>
        <w:rPr>
          <w:rFonts w:ascii="宋体" w:eastAsia="宋体" w:hAnsi="宋体" w:cs="宋体"/>
          <w:color w:val="000000"/>
          <w:sz w:val="41"/>
        </w:rPr>
        <w:lastRenderedPageBreak/>
        <w:t>们总是把这些观念和格言本身当作是一些显然的概念。我们给它们取了一些名称，管它们叫理性、自然的知识，或者与我们生而俱来的东西、镌刻于、铭记在心灵中的原则。我们对这些观念是如此</w:t>
      </w:r>
      <w:r>
        <w:rPr>
          <w:rFonts w:ascii="宋体" w:eastAsia="宋体" w:hAnsi="宋体" w:cs="宋体"/>
          <w:color w:val="000000"/>
          <w:sz w:val="41"/>
        </w:rPr>
        <w:t xml:space="preserve">197 </w:t>
      </w:r>
      <w:r>
        <w:rPr>
          <w:rFonts w:ascii="宋体" w:eastAsia="宋体" w:hAnsi="宋体" w:cs="宋体"/>
          <w:color w:val="000000"/>
          <w:sz w:val="41"/>
        </w:rPr>
        <w:t>地深信不疑，以致我们认为假如这些观念真的欺骗愚弄了我们，则我们的错误的根源乃是来自上帝的，因为我们把它们看成是上帝赐予我们以作探求真理之用的唯一途径。因此，我们所熟悉的一些概念之所以对我们显得好象是最清楚明白的原则，其原因却在于此。</w:t>
      </w:r>
    </w:p>
    <w:p w:rsidR="00DA266F" w:rsidRDefault="005E7EAC">
      <w:pPr>
        <w:wordWrap w:val="0"/>
        <w:spacing w:line="720" w:lineRule="atLeast"/>
        <w:ind w:left="580" w:right="80" w:firstLine="860"/>
        <w:textAlignment w:val="baseline"/>
        <w:rPr>
          <w:sz w:val="41"/>
        </w:rPr>
      </w:pPr>
      <w:r>
        <w:rPr>
          <w:rFonts w:ascii="宋体" w:eastAsia="宋体" w:hAnsi="宋体" w:cs="宋体"/>
          <w:color w:val="000000"/>
          <w:sz w:val="41"/>
        </w:rPr>
        <w:t xml:space="preserve">§5 </w:t>
      </w:r>
      <w:r>
        <w:rPr>
          <w:rFonts w:ascii="宋体" w:eastAsia="宋体" w:hAnsi="宋体" w:cs="宋体"/>
          <w:color w:val="000000"/>
          <w:sz w:val="41"/>
        </w:rPr>
        <w:t>使我们的精神习惯于这种不精确性的东西的，乃是我们形成言</w:t>
      </w:r>
      <w:r>
        <w:rPr>
          <w:rFonts w:ascii="宋体" w:eastAsia="宋体" w:hAnsi="宋体" w:cs="宋体"/>
          <w:color w:val="000000"/>
          <w:sz w:val="41"/>
        </w:rPr>
        <w:t>语的方式。我们是在学会使用口语很久之后方才到达形成理性的年龄的。如果除去那些用来使人了解我们的需要的单词，则通常总是由于偶然的巧合而使我们有机会听到某些声音而听不到另一些声音，这就决定了我们附加在这种声音上的观念。因为即使不去考虑我们所见到的那些儿童的一些情况，我们也能回想自己所经历的童年时代的情况，我们就会承认，我们自己通常对这些单词所作的使用是丝毫没有什么不精确的。这是不足为奇的。我们曾听到过一些辞句，其意义既然由于习常使用而非常肯定了，但仍然是那么的错综复杂，我们既不曾有相当丰富的经验，又没有足够深遽</w:t>
      </w:r>
      <w:r>
        <w:rPr>
          <w:rFonts w:ascii="宋体" w:eastAsia="宋体" w:hAnsi="宋体" w:cs="宋体"/>
          <w:color w:val="000000"/>
          <w:sz w:val="41"/>
        </w:rPr>
        <w:t>的深察力可以把握它的意义。我们也曾听到过其他的一些辞句，它们也从来不曾在两次使用中表现出同一个观念，或者这些辞句干脆意义空洞的。为了断定我们根本不可能以真知灼见来使用这些辞句，只要指出我们在使用这些辞句时仍然经常要绞尽脑汁就行了。</w:t>
      </w:r>
    </w:p>
    <w:p w:rsidR="00DA266F" w:rsidRDefault="005E7EAC">
      <w:pPr>
        <w:wordWrap w:val="0"/>
        <w:spacing w:line="720" w:lineRule="atLeast"/>
        <w:ind w:left="580" w:right="120" w:firstLine="860"/>
        <w:textAlignment w:val="baseline"/>
        <w:rPr>
          <w:sz w:val="41"/>
        </w:rPr>
      </w:pPr>
      <w:r>
        <w:rPr>
          <w:rFonts w:ascii="宋体" w:eastAsia="宋体" w:hAnsi="宋体" w:cs="宋体"/>
          <w:color w:val="000000"/>
          <w:sz w:val="41"/>
        </w:rPr>
        <w:t xml:space="preserve">§6 </w:t>
      </w:r>
      <w:r>
        <w:rPr>
          <w:rFonts w:ascii="宋体" w:eastAsia="宋体" w:hAnsi="宋体" w:cs="宋体"/>
          <w:color w:val="000000"/>
          <w:sz w:val="41"/>
        </w:rPr>
        <w:t>然而，把符号和事物连结起来的做法对我们已经变得这样自然，在我们还无法估量其价值的情况下，我们就已经习惯于把一些名称联系到一些客体的实体本身上去了，而我们也就信以为，这些名称都能尽善尽美地说明客体的本质的。这样，人们便自己</w:t>
      </w:r>
    </w:p>
    <w:p w:rsidR="00DA266F" w:rsidRDefault="005E7EAC">
      <w:pPr>
        <w:wordWrap w:val="0"/>
        <w:spacing w:line="500" w:lineRule="atLeast"/>
        <w:ind w:left="960"/>
        <w:textAlignment w:val="baseline"/>
        <w:rPr>
          <w:sz w:val="37"/>
        </w:rPr>
      </w:pPr>
      <w:r>
        <w:rPr>
          <w:rFonts w:ascii="楷体" w:eastAsia="楷体" w:hAnsi="楷体" w:cs="楷体"/>
          <w:color w:val="000000"/>
          <w:sz w:val="37"/>
        </w:rPr>
        <w:t>238</w:t>
      </w:r>
    </w:p>
    <w:p w:rsidR="00DA266F" w:rsidRDefault="00DA266F"/>
    <w:p w:rsidR="00DA266F" w:rsidRDefault="00DA266F">
      <w:pPr>
        <w:sectPr w:rsidR="00DA266F">
          <w:headerReference w:type="default" r:id="rId514"/>
          <w:footerReference w:type="default" r:id="rId515"/>
          <w:pgSz w:w="16000" w:h="23500"/>
          <w:pgMar w:top="1980" w:right="1700" w:bottom="1980" w:left="1700" w:header="1680" w:footer="1680" w:gutter="0"/>
          <w:cols w:space="720"/>
        </w:sectPr>
      </w:pPr>
    </w:p>
    <w:p w:rsidR="00DA266F" w:rsidRDefault="005E7EAC">
      <w:pPr>
        <w:wordWrap w:val="0"/>
        <w:spacing w:before="440" w:line="700" w:lineRule="atLeast"/>
        <w:ind w:right="660"/>
        <w:textAlignment w:val="baseline"/>
        <w:rPr>
          <w:sz w:val="40"/>
        </w:rPr>
      </w:pPr>
      <w:r>
        <w:rPr>
          <w:rFonts w:ascii="宋体" w:eastAsia="宋体" w:hAnsi="宋体" w:cs="宋体"/>
          <w:color w:val="000000"/>
          <w:sz w:val="40"/>
        </w:rPr>
        <w:lastRenderedPageBreak/>
        <w:t>设想存在着天赋的观念了，因为事实上，在所有的人的精神中，总是有一些同样的观念的；要是我们并不知道其他的民族在讲着各种全然不同的语言，我们就不免要下断言说我们的言语也是天赋的了。在我们的探讨中，我们的一切努力似乎仅仅是为了寻觅新的辞句而已。我们一构想出一些新的辞句，就马上会信以为已经获得了新的知识。而自尊心又很容易使我们偏信，在我们为了认识某些事物而长期进行摸索的时候，并且在我们对这些事物反复加以谈论的时候，我们就认识这些事物。</w:t>
      </w:r>
    </w:p>
    <w:p w:rsidR="00DA266F" w:rsidRDefault="005E7EAC">
      <w:pPr>
        <w:wordWrap w:val="0"/>
        <w:spacing w:line="700" w:lineRule="atLeast"/>
        <w:ind w:firstLine="800"/>
        <w:textAlignment w:val="baseline"/>
        <w:rPr>
          <w:sz w:val="40"/>
        </w:rPr>
      </w:pPr>
      <w:r>
        <w:rPr>
          <w:rFonts w:ascii="宋体" w:eastAsia="宋体" w:hAnsi="宋体" w:cs="宋体"/>
          <w:color w:val="000000"/>
          <w:sz w:val="40"/>
        </w:rPr>
        <w:t xml:space="preserve">§7  </w:t>
      </w:r>
      <w:r>
        <w:rPr>
          <w:rFonts w:ascii="宋体" w:eastAsia="宋体" w:hAnsi="宋体" w:cs="宋体"/>
          <w:color w:val="000000"/>
          <w:sz w:val="40"/>
        </w:rPr>
        <w:t>在回想起我刚才所指出的我们错误的根源时，人们总是把这些错误笼统地归咎于一</w:t>
      </w:r>
      <w:r>
        <w:rPr>
          <w:rFonts w:ascii="宋体" w:eastAsia="宋体" w:hAnsi="宋体" w:cs="宋体"/>
          <w:color w:val="000000"/>
          <w:sz w:val="40"/>
        </w:rPr>
        <w:t>个独一无二的原因，这个原因即是我</w:t>
      </w:r>
      <w:r>
        <w:rPr>
          <w:rFonts w:ascii="宋体" w:eastAsia="宋体" w:hAnsi="宋体" w:cs="宋体"/>
          <w:color w:val="000000"/>
          <w:sz w:val="40"/>
        </w:rPr>
        <w:t xml:space="preserve"> 198</w:t>
      </w:r>
      <w:r>
        <w:rPr>
          <w:rFonts w:ascii="宋体" w:eastAsia="宋体" w:hAnsi="宋体" w:cs="宋体"/>
          <w:color w:val="000000"/>
          <w:sz w:val="40"/>
        </w:rPr>
        <w:t>们自欺欺人，以为它在我们的判断中至今已没有多大的作用了。或许人们甚至可以迫使最谨慎小心的哲学家们不得不承认，这个原因曾对他们的思想体系奠定了最初的基础。这只须巧妙地向他们提出些质疑就可以知道了。实际上，假如错误是我们的激情所引起的话，这是因为我们的激情滥用了一种空洞的原理，一种暗喻式的辞句，以及一种模棱两可的术语，以便对这些东西作出应用，而从这些应用中我们又可以归纳出一些令我们洋洋自得的观点来；假如我们把自己弄得晕头转向，那末，那些空洞的原理，那些暗喻式的辞句以及模棱</w:t>
      </w:r>
      <w:r>
        <w:rPr>
          <w:rFonts w:ascii="宋体" w:eastAsia="宋体" w:hAnsi="宋体" w:cs="宋体"/>
          <w:color w:val="000000"/>
          <w:sz w:val="40"/>
        </w:rPr>
        <w:t>两可的术语就全都是我们激情的前因。因此，为了消除一切人为的错误，只要废弃这种华而不实的言语就可以了。</w:t>
      </w:r>
    </w:p>
    <w:p w:rsidR="00DA266F" w:rsidRDefault="005E7EAC">
      <w:pPr>
        <w:wordWrap w:val="0"/>
        <w:spacing w:line="700" w:lineRule="atLeast"/>
        <w:ind w:right="740" w:firstLine="800"/>
        <w:textAlignment w:val="baseline"/>
        <w:rPr>
          <w:sz w:val="40"/>
        </w:rPr>
      </w:pPr>
      <w:r>
        <w:rPr>
          <w:rFonts w:ascii="宋体" w:eastAsia="宋体" w:hAnsi="宋体" w:cs="宋体"/>
          <w:color w:val="000000"/>
          <w:sz w:val="40"/>
        </w:rPr>
        <w:t xml:space="preserve">§8  </w:t>
      </w:r>
      <w:r>
        <w:rPr>
          <w:rFonts w:ascii="宋体" w:eastAsia="宋体" w:hAnsi="宋体" w:cs="宋体"/>
          <w:color w:val="000000"/>
          <w:sz w:val="40"/>
        </w:rPr>
        <w:t>如果错误的根源乃是存在于观念的缺陷之中，或者存在于确定得草率的观念之中，那么真理的起源便理应存在于妥加确定的观念之中。数学就是这种情况的一个明证。在某种题材上，若我们已经具备了正确的观念，则这些观念往往足以使我们明辨出真理来的；反之，如果我们没有正确的观念，那么即使采取一切可以想象得到的谨慎小心的态度，也会把这一切都搞得混乱不堪</w:t>
      </w:r>
    </w:p>
    <w:p w:rsidR="00DA266F" w:rsidRDefault="005E7EAC">
      <w:pPr>
        <w:wordWrap w:val="0"/>
        <w:spacing w:before="180" w:line="500" w:lineRule="atLeast"/>
        <w:ind w:right="1140"/>
        <w:jc w:val="right"/>
        <w:textAlignment w:val="baseline"/>
        <w:rPr>
          <w:sz w:val="37"/>
        </w:rPr>
      </w:pPr>
      <w:r>
        <w:rPr>
          <w:rFonts w:ascii="宋体" w:eastAsia="宋体" w:hAnsi="宋体" w:cs="宋体"/>
          <w:color w:val="000000"/>
          <w:sz w:val="37"/>
        </w:rPr>
        <w:t>239</w:t>
      </w:r>
    </w:p>
    <w:p w:rsidR="00DA266F" w:rsidRDefault="00DA266F"/>
    <w:p w:rsidR="00DA266F" w:rsidRDefault="00DA266F">
      <w:pPr>
        <w:sectPr w:rsidR="00DA266F">
          <w:headerReference w:type="default" r:id="rId516"/>
          <w:footerReference w:type="default" r:id="rId517"/>
          <w:pgSz w:w="16000" w:h="23500"/>
          <w:pgMar w:top="1980" w:right="1700" w:bottom="1980" w:left="1700" w:header="1680" w:footer="1680" w:gutter="0"/>
          <w:cols w:space="720"/>
        </w:sectPr>
      </w:pPr>
    </w:p>
    <w:p w:rsidR="00DA266F" w:rsidRDefault="005E7EAC">
      <w:pPr>
        <w:wordWrap w:val="0"/>
        <w:spacing w:before="480" w:line="700" w:lineRule="atLeast"/>
        <w:ind w:left="620"/>
        <w:textAlignment w:val="baseline"/>
        <w:rPr>
          <w:sz w:val="40"/>
        </w:rPr>
      </w:pPr>
      <w:r>
        <w:rPr>
          <w:rFonts w:ascii="仿宋" w:eastAsia="仿宋" w:hAnsi="仿宋" w:cs="仿宋"/>
          <w:color w:val="000000"/>
          <w:sz w:val="40"/>
        </w:rPr>
        <w:lastRenderedPageBreak/>
        <w:t>的。一句话，即使是在形而上学中，只要有了妥加确定的观念，我们也能脚踏实地地前进；而如果没有这样的观念，那么那怕在算术中我们也会使自己迷失方向的。</w:t>
      </w:r>
    </w:p>
    <w:p w:rsidR="00DA266F" w:rsidRDefault="005E7EAC">
      <w:pPr>
        <w:wordWrap w:val="0"/>
        <w:spacing w:line="700" w:lineRule="atLeast"/>
        <w:ind w:left="620" w:right="40" w:firstLine="840"/>
        <w:textAlignment w:val="baseline"/>
        <w:rPr>
          <w:sz w:val="40"/>
        </w:rPr>
      </w:pPr>
      <w:r>
        <w:rPr>
          <w:rFonts w:ascii="仿宋" w:eastAsia="仿宋" w:hAnsi="仿宋" w:cs="仿宋"/>
          <w:color w:val="000000"/>
          <w:sz w:val="40"/>
        </w:rPr>
        <w:t xml:space="preserve">§9  </w:t>
      </w:r>
      <w:r>
        <w:rPr>
          <w:rFonts w:ascii="仿宋" w:eastAsia="仿宋" w:hAnsi="仿宋" w:cs="仿宋"/>
          <w:color w:val="000000"/>
          <w:sz w:val="40"/>
        </w:rPr>
        <w:t>然而，为什么算术家们会具有那么精确的观念的呢？这是因为他们知道这些观念是怎样产生的，从而就总是能按照这些观念之间的一切联系来对它们进行组合成分解，以便作出比较。他们只是在某些数字的派衍中进行思考之后，才找出某些组合的法则来的。至于那些不曾对数字的派衍进行过思考的人何以也能够以同别人一样的准确性来进行计算，那是因为那些法则总是可</w:t>
      </w:r>
      <w:r>
        <w:rPr>
          <w:rFonts w:ascii="仿宋" w:eastAsia="仿宋" w:hAnsi="仿宋" w:cs="仿宋"/>
          <w:color w:val="000000"/>
          <w:sz w:val="40"/>
        </w:rPr>
        <w:t>靠的；可是，若不知道各种法则是建立在哪些依据上的，那么他们对自己所作的计算就不会具有一点观念，从而也就没有能力去发现新的法则。</w:t>
      </w:r>
    </w:p>
    <w:p w:rsidR="00DA266F" w:rsidRDefault="005E7EAC">
      <w:pPr>
        <w:wordWrap w:val="0"/>
        <w:spacing w:line="700" w:lineRule="atLeast"/>
        <w:ind w:right="80" w:firstLine="1460"/>
        <w:textAlignment w:val="baseline"/>
        <w:rPr>
          <w:sz w:val="40"/>
        </w:rPr>
      </w:pPr>
      <w:r>
        <w:rPr>
          <w:rFonts w:ascii="仿宋" w:eastAsia="仿宋" w:hAnsi="仿宋" w:cs="仿宋"/>
          <w:color w:val="000000"/>
          <w:sz w:val="40"/>
        </w:rPr>
        <w:t xml:space="preserve">§10 </w:t>
      </w:r>
      <w:r>
        <w:rPr>
          <w:rFonts w:ascii="仿宋" w:eastAsia="仿宋" w:hAnsi="仿宋" w:cs="仿宋"/>
          <w:color w:val="000000"/>
          <w:sz w:val="40"/>
        </w:rPr>
        <w:t>然而，在一切科学里，真理只是通过组合和分解来被发现的，就象算术里一样。如果人们在发现真理的过程中通常不是以同样的准确性来作推理的话，这是因为还没有找到可靠的法则，可以总是用来正确地组合和分解观念，而这样的情况是来自于人</w:t>
      </w:r>
      <w:r>
        <w:rPr>
          <w:rFonts w:ascii="仿宋" w:eastAsia="仿宋" w:hAnsi="仿宋" w:cs="仿宋"/>
          <w:color w:val="000000"/>
          <w:sz w:val="40"/>
        </w:rPr>
        <w:t xml:space="preserve">199 </w:t>
      </w:r>
      <w:r>
        <w:rPr>
          <w:rFonts w:ascii="仿宋" w:eastAsia="仿宋" w:hAnsi="仿宋" w:cs="仿宋"/>
          <w:color w:val="000000"/>
          <w:sz w:val="40"/>
        </w:rPr>
        <w:t>们甚至还不懂得如何确定观念的缘故。然而，我们关于我们知识的起源所得出的一些想法，或许会给我们在这方面提供一些补充的方法。</w:t>
      </w:r>
    </w:p>
    <w:p w:rsidR="00DA266F" w:rsidRDefault="00DA266F">
      <w:pPr>
        <w:wordWrap w:val="0"/>
        <w:spacing w:line="720" w:lineRule="exact"/>
        <w:textAlignment w:val="baseline"/>
        <w:rPr>
          <w:sz w:val="40"/>
        </w:rPr>
      </w:pPr>
    </w:p>
    <w:p w:rsidR="00DA266F" w:rsidRDefault="005E7EAC">
      <w:pPr>
        <w:wordWrap w:val="0"/>
        <w:spacing w:line="680" w:lineRule="atLeast"/>
        <w:jc w:val="center"/>
        <w:textAlignment w:val="baseline"/>
        <w:rPr>
          <w:sz w:val="50"/>
        </w:rPr>
      </w:pPr>
      <w:r>
        <w:rPr>
          <w:rFonts w:ascii="宋体" w:eastAsia="宋体" w:hAnsi="宋体" w:cs="宋体"/>
          <w:color w:val="000000"/>
          <w:sz w:val="50"/>
        </w:rPr>
        <w:t>第二章确定观念或者它们的名</w:t>
      </w:r>
      <w:r>
        <w:rPr>
          <w:rFonts w:ascii="宋体" w:eastAsia="宋体" w:hAnsi="宋体" w:cs="宋体"/>
          <w:color w:val="000000"/>
          <w:sz w:val="50"/>
        </w:rPr>
        <w:t>称的方式</w:t>
      </w:r>
    </w:p>
    <w:p w:rsidR="00DA266F" w:rsidRDefault="005E7EAC">
      <w:pPr>
        <w:wordWrap w:val="0"/>
        <w:spacing w:before="460" w:line="700" w:lineRule="atLeast"/>
        <w:ind w:left="620" w:right="100" w:firstLine="840"/>
        <w:textAlignment w:val="baseline"/>
        <w:rPr>
          <w:sz w:val="40"/>
        </w:rPr>
      </w:pPr>
      <w:r>
        <w:rPr>
          <w:rFonts w:ascii="仿宋" w:eastAsia="仿宋" w:hAnsi="仿宋" w:cs="仿宋"/>
          <w:color w:val="000000"/>
          <w:sz w:val="40"/>
        </w:rPr>
        <w:t xml:space="preserve">§11  </w:t>
      </w:r>
      <w:r>
        <w:rPr>
          <w:rFonts w:ascii="仿宋" w:eastAsia="仿宋" w:hAnsi="仿宋" w:cs="仿宋"/>
          <w:color w:val="000000"/>
          <w:sz w:val="40"/>
        </w:rPr>
        <w:t>人们所表示的在习惯用法的意义上来采用一些单词的意见，乃是一种陈腐不堪而又被普遍接受的意见。事实上，为了让人了解自己，除了采取和别人一样的讲法而外，起初似乎并无其他办法可循。然而，我认为应当采取一条不同的途径。正如人们所已觉察到的那样，为了具有真正的知识，必须在科学上从头开始，</w:t>
      </w:r>
    </w:p>
    <w:p w:rsidR="00DA266F" w:rsidRDefault="005E7EAC">
      <w:pPr>
        <w:wordWrap w:val="0"/>
        <w:spacing w:line="500" w:lineRule="atLeast"/>
        <w:ind w:left="980"/>
        <w:textAlignment w:val="baseline"/>
        <w:rPr>
          <w:sz w:val="37"/>
        </w:rPr>
      </w:pPr>
      <w:r>
        <w:rPr>
          <w:rFonts w:ascii="楷体" w:eastAsia="楷体" w:hAnsi="楷体" w:cs="楷体"/>
          <w:color w:val="000000"/>
          <w:sz w:val="37"/>
        </w:rPr>
        <w:t>240</w:t>
      </w:r>
    </w:p>
    <w:p w:rsidR="00DA266F" w:rsidRDefault="00DA266F"/>
    <w:p w:rsidR="00DA266F" w:rsidRDefault="00DA266F">
      <w:pPr>
        <w:sectPr w:rsidR="00DA266F">
          <w:headerReference w:type="default" r:id="rId518"/>
          <w:footerReference w:type="default" r:id="rId519"/>
          <w:pgSz w:w="16000" w:h="23500"/>
          <w:pgMar w:top="1960" w:right="1700" w:bottom="1960" w:left="1700" w:header="1660" w:footer="1660" w:gutter="0"/>
          <w:cols w:space="720"/>
        </w:sectPr>
      </w:pPr>
    </w:p>
    <w:p w:rsidR="00DA266F" w:rsidRDefault="005E7EAC">
      <w:pPr>
        <w:wordWrap w:val="0"/>
        <w:spacing w:before="380" w:line="680" w:lineRule="atLeast"/>
        <w:ind w:right="640"/>
        <w:textAlignment w:val="baseline"/>
        <w:rPr>
          <w:sz w:val="40"/>
        </w:rPr>
      </w:pPr>
      <w:r>
        <w:rPr>
          <w:rFonts w:ascii="仿宋" w:eastAsia="仿宋" w:hAnsi="仿宋" w:cs="仿宋"/>
          <w:color w:val="000000"/>
          <w:sz w:val="40"/>
        </w:rPr>
        <w:lastRenderedPageBreak/>
        <w:t>而不要让自己给这些久已为人们所广为流传的观点顺利地成为先入之见。我仿佛觉得，为了使言语达到正确，应当重新对它进行改革，而不必对习惯用法有所顾忌。这并不是说我主张人们</w:t>
      </w:r>
      <w:r>
        <w:rPr>
          <w:rFonts w:ascii="仿宋" w:eastAsia="仿宋" w:hAnsi="仿宋" w:cs="仿宋"/>
          <w:color w:val="000000"/>
          <w:sz w:val="40"/>
        </w:rPr>
        <w:t>给自己制定出一种法规，把一些与他们寻常所指的那些观念全然不同的观念永远附加到术语上去；这将成为一种幼稚的矫揉造作，可笑的装腔作势。习惯用法对于那些简单观念的名称以及人们所熟悉的若干人类共有的概念的名称来说是一致而永恒不变的；因此对这些名称并不需要作什么改变；可是，在问题牵涉到那些复合观念的时候，尤其是当这些复合观念是属于形而上学和伦理道德学方面的时候，就再也没有什么比它们更为主观武断的，或者甚至往往是随心所欲的东西了。正是这一点，使我相信，要使言语达到明晰和准确，必须重新取用我们知识的材料，并对它们作出新的</w:t>
      </w:r>
      <w:r>
        <w:rPr>
          <w:rFonts w:ascii="仿宋" w:eastAsia="仿宋" w:hAnsi="仿宋" w:cs="仿宋"/>
          <w:color w:val="000000"/>
          <w:sz w:val="40"/>
        </w:rPr>
        <w:t>组合，而不必去考虑那些观念的既成的组合。</w:t>
      </w:r>
    </w:p>
    <w:p w:rsidR="00DA266F" w:rsidRDefault="005E7EAC">
      <w:pPr>
        <w:wordWrap w:val="0"/>
        <w:spacing w:line="680" w:lineRule="atLeast"/>
        <w:ind w:firstLine="820"/>
        <w:textAlignment w:val="baseline"/>
        <w:rPr>
          <w:sz w:val="40"/>
        </w:rPr>
      </w:pPr>
      <w:r>
        <w:rPr>
          <w:rFonts w:ascii="仿宋" w:eastAsia="仿宋" w:hAnsi="仿宋" w:cs="仿宋"/>
          <w:color w:val="000000"/>
          <w:sz w:val="40"/>
        </w:rPr>
        <w:t>§12</w:t>
      </w:r>
      <w:r>
        <w:rPr>
          <w:rFonts w:ascii="仿宋" w:eastAsia="仿宋" w:hAnsi="仿宋" w:cs="仿宋"/>
          <w:b/>
          <w:color w:val="000000"/>
          <w:sz w:val="40"/>
        </w:rPr>
        <w:t xml:space="preserve">  </w:t>
      </w:r>
      <w:r>
        <w:rPr>
          <w:rFonts w:ascii="仿宋" w:eastAsia="仿宋" w:hAnsi="仿宋" w:cs="仿宋"/>
          <w:color w:val="000000"/>
          <w:sz w:val="40"/>
        </w:rPr>
        <w:t>在考察语言的发展时，我们曾经见到，习惯用法之所以能使单词的意义固定下来，只是通过人们讲话时所处的环境这个方法才得以实现的</w:t>
      </w:r>
      <w:r>
        <w:rPr>
          <w:rFonts w:ascii="仿宋" w:eastAsia="仿宋" w:hAnsi="仿宋" w:cs="仿宋"/>
          <w:color w:val="000000"/>
          <w:sz w:val="40"/>
        </w:rPr>
        <w:t>①</w:t>
      </w:r>
      <w:r>
        <w:rPr>
          <w:rFonts w:ascii="仿宋" w:eastAsia="仿宋" w:hAnsi="仿宋" w:cs="仿宋"/>
          <w:color w:val="000000"/>
          <w:sz w:val="40"/>
        </w:rPr>
        <w:t>。实际上，环境似乎是偶然的机会给安排的；可是，假如我们能自己选择这些环境的话，那么我们就可以在一切场合都作出如同偶然巧合在某些场合下使我们作出的事情，那就是说，准确地确定这些单词的涵义。为了永远赋予言语以准确性，</w:t>
      </w:r>
      <w:r>
        <w:rPr>
          <w:rFonts w:ascii="仿宋" w:eastAsia="仿宋" w:hAnsi="仿宋" w:cs="仿宋"/>
          <w:color w:val="000000"/>
          <w:sz w:val="40"/>
        </w:rPr>
        <w:t>200</w:t>
      </w:r>
      <w:r>
        <w:rPr>
          <w:rFonts w:ascii="仿宋" w:eastAsia="仿宋" w:hAnsi="仿宋" w:cs="仿宋"/>
          <w:color w:val="000000"/>
          <w:sz w:val="40"/>
        </w:rPr>
        <w:t>除了在每次使用言语时赋予它以它所具有的准确性而外，就别无其他方法了。因此首先必须置身于显明易觉的环境之中，以便能够制造出</w:t>
      </w:r>
      <w:r>
        <w:rPr>
          <w:rFonts w:ascii="仿宋" w:eastAsia="仿宋" w:hAnsi="仿宋" w:cs="仿宋"/>
          <w:color w:val="000000"/>
          <w:sz w:val="40"/>
        </w:rPr>
        <w:t>符号，用来表达通过感觉和反省而获得的最初观念；而且，在对那些最初的观念作反省时，还会从那些观念中获得一些新的观念，造出一些确定了意义的新的名称，同时把其他的一些名称置于人们所处的环境之中，从而使人们对它们得出和人们已经得出的同样的看法。在这个时候，辞句总是会随着观念而来；因此这</w:t>
      </w:r>
    </w:p>
    <w:p w:rsidR="00DA266F" w:rsidRDefault="005E7EAC">
      <w:pPr>
        <w:wordWrap w:val="0"/>
        <w:spacing w:line="440" w:lineRule="atLeast"/>
        <w:ind w:left="620"/>
        <w:textAlignment w:val="baseline"/>
        <w:rPr>
          <w:sz w:val="32"/>
        </w:rPr>
      </w:pPr>
      <w:r>
        <w:rPr>
          <w:rFonts w:ascii="宋体" w:eastAsia="宋体" w:hAnsi="宋体" w:cs="宋体"/>
          <w:color w:val="000000"/>
          <w:sz w:val="32"/>
        </w:rPr>
        <w:t>①</w:t>
      </w:r>
      <w:r>
        <w:rPr>
          <w:rFonts w:ascii="宋体" w:eastAsia="宋体" w:hAnsi="宋体" w:cs="宋体"/>
          <w:b/>
          <w:color w:val="000000"/>
          <w:sz w:val="32"/>
        </w:rPr>
        <w:t xml:space="preserve"> </w:t>
      </w:r>
      <w:r>
        <w:rPr>
          <w:rFonts w:ascii="宋体" w:eastAsia="宋体" w:hAnsi="宋体" w:cs="宋体"/>
          <w:color w:val="000000"/>
          <w:sz w:val="32"/>
        </w:rPr>
        <w:t>见第二卷第一篇第九章。</w:t>
      </w:r>
    </w:p>
    <w:p w:rsidR="00DA266F" w:rsidRDefault="005E7EAC">
      <w:pPr>
        <w:wordWrap w:val="0"/>
        <w:spacing w:before="200" w:line="500" w:lineRule="atLeast"/>
        <w:ind w:right="1140"/>
        <w:jc w:val="right"/>
        <w:textAlignment w:val="baseline"/>
        <w:rPr>
          <w:sz w:val="37"/>
        </w:rPr>
      </w:pPr>
      <w:r>
        <w:rPr>
          <w:rFonts w:ascii="宋体" w:eastAsia="宋体" w:hAnsi="宋体" w:cs="宋体"/>
          <w:color w:val="000000"/>
          <w:sz w:val="37"/>
        </w:rPr>
        <w:t>241</w:t>
      </w:r>
    </w:p>
    <w:p w:rsidR="00DA266F" w:rsidRDefault="00DA266F"/>
    <w:p w:rsidR="00DA266F" w:rsidRDefault="00DA266F">
      <w:pPr>
        <w:sectPr w:rsidR="00DA266F">
          <w:headerReference w:type="default" r:id="rId520"/>
          <w:footerReference w:type="default" r:id="rId521"/>
          <w:pgSz w:w="16000" w:h="23500"/>
          <w:pgMar w:top="1980" w:right="1720" w:bottom="1980" w:left="1720" w:header="1680" w:footer="1680" w:gutter="0"/>
          <w:cols w:space="720"/>
        </w:sectPr>
      </w:pPr>
    </w:p>
    <w:p w:rsidR="00DA266F" w:rsidRDefault="005E7EAC">
      <w:pPr>
        <w:wordWrap w:val="0"/>
        <w:spacing w:before="420" w:line="720" w:lineRule="atLeast"/>
        <w:ind w:left="720"/>
        <w:textAlignment w:val="baseline"/>
        <w:rPr>
          <w:sz w:val="42"/>
        </w:rPr>
      </w:pPr>
      <w:r>
        <w:rPr>
          <w:rFonts w:ascii="宋体" w:eastAsia="宋体" w:hAnsi="宋体" w:cs="宋体"/>
          <w:color w:val="000000"/>
          <w:sz w:val="42"/>
        </w:rPr>
        <w:lastRenderedPageBreak/>
        <w:t>些辞句都是明晰而准确的，因为它们只表达出这个人人都明显地感受了的事物。</w:t>
      </w:r>
    </w:p>
    <w:p w:rsidR="00DA266F" w:rsidRDefault="005E7EAC">
      <w:pPr>
        <w:wordWrap w:val="0"/>
        <w:spacing w:line="720" w:lineRule="atLeast"/>
        <w:ind w:left="720" w:right="20" w:firstLine="860"/>
        <w:textAlignment w:val="baseline"/>
        <w:rPr>
          <w:sz w:val="39"/>
        </w:rPr>
      </w:pPr>
      <w:r>
        <w:rPr>
          <w:rFonts w:ascii="宋体" w:eastAsia="宋体" w:hAnsi="宋体" w:cs="宋体"/>
          <w:color w:val="000000"/>
          <w:sz w:val="39"/>
        </w:rPr>
        <w:t xml:space="preserve">§13  </w:t>
      </w:r>
      <w:r>
        <w:rPr>
          <w:rFonts w:ascii="宋体" w:eastAsia="宋体" w:hAnsi="宋体" w:cs="宋体"/>
          <w:color w:val="000000"/>
          <w:sz w:val="39"/>
        </w:rPr>
        <w:t>事实上，要是一个人想通过为自己制作的一种言语来开</w:t>
      </w:r>
      <w:r>
        <w:rPr>
          <w:rFonts w:ascii="宋体" w:eastAsia="宋体" w:hAnsi="宋体" w:cs="宋体"/>
          <w:color w:val="000000"/>
          <w:sz w:val="39"/>
        </w:rPr>
        <w:t>始其活动，如果他只是在通过他已知道的自己所处的一些环境，来把他的辞句的意义固定下来之后，才打算和别人交谈的话，那就不会坠入任何过失中去，而这种过失，对我们来说，却是那么屡见不鲜。这些简单观念的名称全都是清楚明白的，因为这些名称只意味着他在经过选择的环境中所看见的东西；而这些复合观念的名称也均是确切的，因为这些名称只包含着一些由一定的环境以确定的方式聚集起来的简单观念。总之，当他想要在他的一些最初的组合中添上些什么，或者想要在那儿删去些什么东西的时候，他所使用的符号仍然会保持着原先的明晰性，只要他发觉所添加的</w:t>
      </w:r>
      <w:r>
        <w:rPr>
          <w:rFonts w:ascii="宋体" w:eastAsia="宋体" w:hAnsi="宋体" w:cs="宋体"/>
          <w:color w:val="000000"/>
          <w:sz w:val="39"/>
        </w:rPr>
        <w:t>或者删减的东西已由新的环境指明就行了。如果随后他要把所想到的东西告知别人，他只要使别人站到自己原先在检查符号时所处的同一观点上，设身处地来想一下，他就可以促使别人把和他一样的观点连结到他早已选择好的一些单词上去。</w:t>
      </w:r>
    </w:p>
    <w:p w:rsidR="00DA266F" w:rsidRDefault="005E7EAC">
      <w:pPr>
        <w:wordWrap w:val="0"/>
        <w:spacing w:line="720" w:lineRule="atLeast"/>
        <w:ind w:right="120" w:firstLine="1520"/>
        <w:textAlignment w:val="baseline"/>
        <w:rPr>
          <w:sz w:val="39"/>
        </w:rPr>
      </w:pPr>
      <w:r>
        <w:rPr>
          <w:rFonts w:ascii="宋体" w:eastAsia="宋体" w:hAnsi="宋体" w:cs="宋体"/>
          <w:color w:val="000000"/>
          <w:sz w:val="39"/>
        </w:rPr>
        <w:t xml:space="preserve">§14  </w:t>
      </w:r>
      <w:r>
        <w:rPr>
          <w:rFonts w:ascii="宋体" w:eastAsia="宋体" w:hAnsi="宋体" w:cs="宋体"/>
          <w:color w:val="000000"/>
          <w:sz w:val="39"/>
        </w:rPr>
        <w:t>此外，当我谈到制造一些单词的时候，我的意思并不是主张大家都去提出一些完全新颖的词语。在我看来，这些由习惯用法而固定下来的单词，在用以谈论各种各样的题材时一般是够用的了。尤其在科学中，创造一些毫无必要的单词，甚至会有损于言语的明晰性。因此，我自己使用造词这种说法倒并不是因为我希望人们由阐明</w:t>
      </w:r>
      <w:r>
        <w:rPr>
          <w:rFonts w:ascii="宋体" w:eastAsia="宋体" w:hAnsi="宋体" w:cs="宋体"/>
          <w:color w:val="000000"/>
          <w:sz w:val="39"/>
        </w:rPr>
        <w:t>词语来开始，随后再给它们下些定义，就象人们寻常所做的那样；而是因为只有在置身于人们所能感觉和察见到某种事物的环境中之后，人们才能给他们所感觉到和察见到的事物</w:t>
      </w:r>
      <w:r>
        <w:rPr>
          <w:rFonts w:ascii="宋体" w:eastAsia="宋体" w:hAnsi="宋体" w:cs="宋体"/>
          <w:color w:val="000000"/>
          <w:sz w:val="39"/>
        </w:rPr>
        <w:t xml:space="preserve">201 </w:t>
      </w:r>
      <w:r>
        <w:rPr>
          <w:rFonts w:ascii="宋体" w:eastAsia="宋体" w:hAnsi="宋体" w:cs="宋体"/>
          <w:color w:val="000000"/>
          <w:sz w:val="39"/>
        </w:rPr>
        <w:t>提供一个从习惯用法中借用来的名称。这样一种做法在我看来是显得相当自然的，除此之外，它们也比较宜于指出我所希望的人们确定单词意义的方式与哲学家们的一些定义之间存在着何种差</w:t>
      </w:r>
    </w:p>
    <w:p w:rsidR="00DA266F" w:rsidRDefault="005E7EAC">
      <w:pPr>
        <w:wordWrap w:val="0"/>
        <w:spacing w:line="500" w:lineRule="atLeast"/>
        <w:ind w:left="1000"/>
        <w:textAlignment w:val="baseline"/>
        <w:rPr>
          <w:sz w:val="37"/>
        </w:rPr>
      </w:pPr>
      <w:r>
        <w:rPr>
          <w:rFonts w:ascii="宋体" w:eastAsia="宋体" w:hAnsi="宋体" w:cs="宋体"/>
          <w:color w:val="000000"/>
          <w:sz w:val="37"/>
        </w:rPr>
        <w:t>242</w:t>
      </w:r>
    </w:p>
    <w:p w:rsidR="00DA266F" w:rsidRDefault="00DA266F"/>
    <w:p w:rsidR="00DA266F" w:rsidRDefault="00DA266F">
      <w:pPr>
        <w:sectPr w:rsidR="00DA266F">
          <w:headerReference w:type="default" r:id="rId522"/>
          <w:footerReference w:type="default" r:id="rId523"/>
          <w:pgSz w:w="16000" w:h="23500"/>
          <w:pgMar w:top="1980" w:right="1660" w:bottom="1980" w:left="1660" w:header="1680" w:footer="1680" w:gutter="0"/>
          <w:cols w:space="720"/>
        </w:sectPr>
      </w:pPr>
    </w:p>
    <w:p w:rsidR="00DA266F" w:rsidRDefault="005E7EAC">
      <w:pPr>
        <w:wordWrap w:val="0"/>
        <w:spacing w:before="380" w:line="640" w:lineRule="atLeast"/>
        <w:ind w:left="60"/>
        <w:textAlignment w:val="baseline"/>
        <w:rPr>
          <w:sz w:val="40"/>
        </w:rPr>
      </w:pPr>
      <w:r>
        <w:rPr>
          <w:rFonts w:ascii="宋体" w:eastAsia="宋体" w:hAnsi="宋体" w:cs="宋体"/>
          <w:color w:val="000000"/>
          <w:sz w:val="40"/>
        </w:rPr>
        <w:lastRenderedPageBreak/>
        <w:t>别。</w:t>
      </w:r>
    </w:p>
    <w:p w:rsidR="00DA266F" w:rsidRDefault="005E7EAC">
      <w:pPr>
        <w:wordWrap w:val="0"/>
        <w:spacing w:line="640" w:lineRule="atLeast"/>
        <w:ind w:left="60" w:right="40" w:firstLine="800"/>
        <w:textAlignment w:val="baseline"/>
        <w:rPr>
          <w:sz w:val="40"/>
        </w:rPr>
      </w:pPr>
      <w:r>
        <w:rPr>
          <w:rFonts w:ascii="宋体" w:eastAsia="宋体" w:hAnsi="宋体" w:cs="宋体"/>
          <w:color w:val="000000"/>
          <w:sz w:val="40"/>
        </w:rPr>
        <w:t xml:space="preserve">§15  </w:t>
      </w:r>
      <w:r>
        <w:rPr>
          <w:rFonts w:ascii="宋体" w:eastAsia="宋体" w:hAnsi="宋体" w:cs="宋体"/>
          <w:color w:val="000000"/>
          <w:sz w:val="40"/>
        </w:rPr>
        <w:t>我认为，拘泥于仅仅使用由于学者们的言语而广为流传的辞句的打算，是毫无益处的；或许还是从日常的言语中去取出一些辞句</w:t>
      </w:r>
      <w:r>
        <w:rPr>
          <w:rFonts w:ascii="宋体" w:eastAsia="宋体" w:hAnsi="宋体" w:cs="宋体"/>
          <w:color w:val="000000"/>
          <w:sz w:val="40"/>
        </w:rPr>
        <w:t>来得更有益些。即使后一种言语不如前一种来得更为精确，然而我却发现，在后一种语言里可以少一种弊病。这是因为上流社会的人士，既然不曾在这些科学的对象上另作其他思考，也就相当乐于承认他们的愚昧无知，以及他们所使用的词语的缺乏精确性。而那些哲学家们，在经过了徒劳无益的苦思冥想之后，往往怒火中烧，于是都变成了顽固不化的党同伐异之徒，总是自以为这些单词是他们辛勤劳动的果实。</w:t>
      </w:r>
    </w:p>
    <w:p w:rsidR="00DA266F" w:rsidRDefault="005E7EAC">
      <w:pPr>
        <w:wordWrap w:val="0"/>
        <w:spacing w:line="640" w:lineRule="atLeast"/>
        <w:ind w:left="60" w:right="80" w:firstLine="800"/>
        <w:textAlignment w:val="baseline"/>
        <w:rPr>
          <w:sz w:val="40"/>
        </w:rPr>
      </w:pPr>
      <w:r>
        <w:rPr>
          <w:rFonts w:ascii="宋体" w:eastAsia="宋体" w:hAnsi="宋体" w:cs="宋体"/>
          <w:color w:val="000000"/>
          <w:sz w:val="40"/>
        </w:rPr>
        <w:t xml:space="preserve">§16  </w:t>
      </w:r>
      <w:r>
        <w:rPr>
          <w:rFonts w:ascii="宋体" w:eastAsia="宋体" w:hAnsi="宋体" w:cs="宋体"/>
          <w:color w:val="000000"/>
          <w:sz w:val="40"/>
        </w:rPr>
        <w:t>为了更好地了解这种方法，必须深入进行更为细致详尽的论述，并且把我们刚才以一种普遍方式所阐述的东西应用到不</w:t>
      </w:r>
      <w:r>
        <w:rPr>
          <w:rFonts w:ascii="宋体" w:eastAsia="宋体" w:hAnsi="宋体" w:cs="宋体"/>
          <w:color w:val="000000"/>
          <w:sz w:val="40"/>
        </w:rPr>
        <w:t>同的观念上去。我们将从这些简单观念的名称着手叙述。</w:t>
      </w:r>
    </w:p>
    <w:p w:rsidR="00DA266F" w:rsidRDefault="005E7EAC">
      <w:pPr>
        <w:wordWrap w:val="0"/>
        <w:spacing w:line="640" w:lineRule="atLeast"/>
        <w:ind w:left="60" w:right="100" w:firstLine="900"/>
        <w:textAlignment w:val="baseline"/>
        <w:rPr>
          <w:sz w:val="40"/>
        </w:rPr>
      </w:pPr>
      <w:r>
        <w:rPr>
          <w:rFonts w:ascii="宋体" w:eastAsia="宋体" w:hAnsi="宋体" w:cs="宋体"/>
          <w:color w:val="000000"/>
          <w:sz w:val="40"/>
        </w:rPr>
        <w:t>单词的晦涩不明和混淆不清，来自于我们对这些单词所赋予的意义的或则太广或则太窄，或者来自我们在使用这些单词时没有把观念附加于它们之上。有很多的单词，我们并没有掌握它们的全部意义；我们是一部分一部分地来采用它们的意义的，而且我们或是给它们增添了一些意义，或是从它们上面削减了一些意义；从而便形成了不同的组合，而这些组合仅仅是同一个符号而已，但这样一来，同样的一些单词在同一张嘴里说出来的时候却带上了大为不同的涵义。此外，正如在语言的研究中一样，人们并未以起码的谨慎</w:t>
      </w:r>
      <w:r>
        <w:rPr>
          <w:rFonts w:ascii="宋体" w:eastAsia="宋体" w:hAnsi="宋体" w:cs="宋体"/>
          <w:color w:val="000000"/>
          <w:sz w:val="40"/>
        </w:rPr>
        <w:t>细致的态度来确定词义，不让其要求一定的思考，就随意把词义裁短，并把符号联系到毫无观念可言的实体上去。在很多哲学家的言语里，诸如存在、实体、本质等等的一些术语就是这样的。显而易见，这些缺点都只能属于作为精神产物的观念。对于直接来自感官的简单观念，它们的名称的意义，是一下子就可以认识的；它们的意义不可能以想象中的实体作为对象，因为这些意</w:t>
      </w:r>
    </w:p>
    <w:p w:rsidR="00DA266F" w:rsidRDefault="005E7EAC">
      <w:pPr>
        <w:wordWrap w:val="0"/>
        <w:spacing w:before="140" w:line="480" w:lineRule="atLeast"/>
        <w:ind w:right="540"/>
        <w:jc w:val="right"/>
        <w:textAlignment w:val="baseline"/>
        <w:rPr>
          <w:sz w:val="36"/>
        </w:rPr>
      </w:pPr>
      <w:r>
        <w:rPr>
          <w:rFonts w:ascii="楷体" w:eastAsia="楷体" w:hAnsi="楷体" w:cs="楷体"/>
          <w:color w:val="000000"/>
          <w:sz w:val="36"/>
        </w:rPr>
        <w:t>243</w:t>
      </w:r>
    </w:p>
    <w:p w:rsidR="00DA266F" w:rsidRDefault="00DA266F"/>
    <w:p w:rsidR="00DA266F" w:rsidRDefault="00DA266F">
      <w:pPr>
        <w:sectPr w:rsidR="00DA266F">
          <w:headerReference w:type="default" r:id="rId524"/>
          <w:footerReference w:type="default" r:id="rId525"/>
          <w:pgSz w:w="16000" w:h="23500"/>
          <w:pgMar w:top="1980" w:right="1980" w:bottom="1980" w:left="1980" w:header="1680" w:footer="1680" w:gutter="0"/>
          <w:cols w:space="720"/>
        </w:sectPr>
      </w:pPr>
    </w:p>
    <w:p w:rsidR="00DA266F" w:rsidRDefault="005E7EAC">
      <w:pPr>
        <w:wordWrap w:val="0"/>
        <w:spacing w:before="420" w:line="680" w:lineRule="atLeast"/>
        <w:ind w:firstLine="720"/>
        <w:textAlignment w:val="baseline"/>
        <w:rPr>
          <w:sz w:val="41"/>
        </w:rPr>
      </w:pPr>
      <w:r>
        <w:rPr>
          <w:rFonts w:ascii="宋体" w:eastAsia="宋体" w:hAnsi="宋体" w:cs="宋体"/>
          <w:color w:val="000000"/>
          <w:sz w:val="41"/>
        </w:rPr>
        <w:lastRenderedPageBreak/>
        <w:t>义是直接地联系到单纯的知觉上去的；这些知觉在精神中实际上和它们在精神中所显示出来的样子都是一样的。因而，这种种的术语不可能是晦</w:t>
      </w:r>
      <w:r>
        <w:rPr>
          <w:rFonts w:ascii="宋体" w:eastAsia="宋体" w:hAnsi="宋体" w:cs="宋体"/>
          <w:color w:val="000000"/>
          <w:sz w:val="41"/>
        </w:rPr>
        <w:t>涩不明的。它们的意义被我们自然感觉到的一切环境指明得一清二楚，即使是儿童们也不致于在这里有所差错。他</w:t>
      </w:r>
      <w:r>
        <w:rPr>
          <w:rFonts w:ascii="宋体" w:eastAsia="宋体" w:hAnsi="宋体" w:cs="宋体"/>
          <w:color w:val="000000"/>
          <w:sz w:val="41"/>
        </w:rPr>
        <w:t>202</w:t>
      </w:r>
      <w:r>
        <w:rPr>
          <w:rFonts w:ascii="宋体" w:eastAsia="宋体" w:hAnsi="宋体" w:cs="宋体"/>
          <w:color w:val="000000"/>
          <w:sz w:val="41"/>
        </w:rPr>
        <w:t>们尽管对他们的语言还不十分精熟，但他对这些感觉的名称却是一点也不会混淆的，而且他们对于这些单词，诸如：白色、黑色、红色、运动、静止、快乐、痛苦，全都具有和我们自己一样明白的观念。至于心灵的那些活动，他们也能同样地把它们的名称区别清楚，只要这些活动是单纯的，而那些环境又能使他们的反省转移到这方面去就行了；因为，通过他们在这些单词上所得出的习惯用法，例如：是的、不是、我要、我不要就可以看出，他们都能抓住这些</w:t>
      </w:r>
      <w:r>
        <w:rPr>
          <w:rFonts w:ascii="宋体" w:eastAsia="宋体" w:hAnsi="宋体" w:cs="宋体"/>
          <w:color w:val="000000"/>
          <w:sz w:val="41"/>
        </w:rPr>
        <w:t>单词的真正意义。</w:t>
      </w:r>
    </w:p>
    <w:p w:rsidR="00DA266F" w:rsidRDefault="005E7EAC">
      <w:pPr>
        <w:wordWrap w:val="0"/>
        <w:spacing w:line="680" w:lineRule="atLeast"/>
        <w:ind w:left="640" w:right="60" w:firstLine="840"/>
        <w:textAlignment w:val="baseline"/>
        <w:rPr>
          <w:sz w:val="41"/>
        </w:rPr>
      </w:pPr>
      <w:r>
        <w:rPr>
          <w:rFonts w:ascii="宋体" w:eastAsia="宋体" w:hAnsi="宋体" w:cs="宋体"/>
          <w:color w:val="000000"/>
          <w:sz w:val="41"/>
        </w:rPr>
        <w:t>§17</w:t>
      </w:r>
      <w:r>
        <w:rPr>
          <w:rFonts w:ascii="宋体" w:eastAsia="宋体" w:hAnsi="宋体" w:cs="宋体"/>
          <w:b/>
          <w:color w:val="000000"/>
          <w:sz w:val="41"/>
        </w:rPr>
        <w:t xml:space="preserve">  </w:t>
      </w:r>
      <w:r>
        <w:rPr>
          <w:rFonts w:ascii="宋体" w:eastAsia="宋体" w:hAnsi="宋体" w:cs="宋体"/>
          <w:color w:val="000000"/>
          <w:sz w:val="41"/>
        </w:rPr>
        <w:t>或许有人会反驳我说，一些相同的客体在不同的人的身上，会产生不同的感觉；我们并不是在同样的大小观念之下来观看这些客体的；而我们在这些客体上所看到的，也并不是同样一些色彩，等等；这是已经证明了的事实。</w:t>
      </w:r>
    </w:p>
    <w:p w:rsidR="00DA266F" w:rsidRDefault="005E7EAC">
      <w:pPr>
        <w:wordWrap w:val="0"/>
        <w:spacing w:line="680" w:lineRule="atLeast"/>
        <w:ind w:left="640" w:right="80" w:firstLine="840"/>
        <w:textAlignment w:val="baseline"/>
        <w:rPr>
          <w:sz w:val="41"/>
        </w:rPr>
      </w:pPr>
      <w:r>
        <w:rPr>
          <w:rFonts w:ascii="宋体" w:eastAsia="宋体" w:hAnsi="宋体" w:cs="宋体"/>
          <w:color w:val="000000"/>
          <w:sz w:val="41"/>
        </w:rPr>
        <w:t>我回答说，即使如此，通过与人们在形而上学和伦理道德学上所提出的目标的联系，我们相互之间总是会充分理解的。对于伦理道德学来说，这是无须证实的，举例说，同样的惩罚在所有的人的身上，都会产生同样的痛苦的感觉，而同样的奖励，又必定会产生同样的愉快的感觉。尽管引起愉快和痛苦的原因在触动不同气质的</w:t>
      </w:r>
      <w:r>
        <w:rPr>
          <w:rFonts w:ascii="宋体" w:eastAsia="宋体" w:hAnsi="宋体" w:cs="宋体"/>
          <w:color w:val="000000"/>
          <w:sz w:val="41"/>
        </w:rPr>
        <w:t>人的时候是变化无穷的，只要快乐、痛苦等这些单词的意义确定得极其妥切确当，也就没有人会在这方面产生误解。然而，我们自己每天所处的环境，也不允许我们在对这些词语所不得不作出的习惯用法中陷入错误。</w:t>
      </w:r>
    </w:p>
    <w:p w:rsidR="00DA266F" w:rsidRDefault="005E7EAC">
      <w:pPr>
        <w:wordWrap w:val="0"/>
        <w:spacing w:line="680" w:lineRule="atLeast"/>
        <w:ind w:left="640" w:right="80" w:firstLine="840"/>
        <w:textAlignment w:val="baseline"/>
        <w:rPr>
          <w:sz w:val="41"/>
        </w:rPr>
      </w:pPr>
      <w:r>
        <w:rPr>
          <w:rFonts w:ascii="宋体" w:eastAsia="宋体" w:hAnsi="宋体" w:cs="宋体"/>
          <w:color w:val="000000"/>
          <w:sz w:val="41"/>
        </w:rPr>
        <w:t>对于形而上学来说，只要感觉足以呈现出广延，形状和色彩就足够了。在两个人的感觉之间所出现的形形色色的变化，是不可</w:t>
      </w:r>
    </w:p>
    <w:p w:rsidR="00DA266F" w:rsidRDefault="005E7EAC">
      <w:pPr>
        <w:wordWrap w:val="0"/>
        <w:spacing w:line="540" w:lineRule="atLeast"/>
        <w:ind w:left="1000"/>
        <w:textAlignment w:val="baseline"/>
        <w:rPr>
          <w:sz w:val="40"/>
        </w:rPr>
      </w:pPr>
      <w:r>
        <w:rPr>
          <w:rFonts w:ascii="楷体" w:eastAsia="楷体" w:hAnsi="楷体" w:cs="楷体"/>
          <w:color w:val="000000"/>
          <w:sz w:val="40"/>
        </w:rPr>
        <w:t>244</w:t>
      </w:r>
    </w:p>
    <w:p w:rsidR="00DA266F" w:rsidRDefault="00DA266F"/>
    <w:p w:rsidR="00DA266F" w:rsidRDefault="00DA266F">
      <w:pPr>
        <w:sectPr w:rsidR="00DA266F">
          <w:headerReference w:type="default" r:id="rId526"/>
          <w:footerReference w:type="default" r:id="rId527"/>
          <w:pgSz w:w="16000" w:h="23500"/>
          <w:pgMar w:top="1980" w:right="1700" w:bottom="1980" w:left="1700" w:header="1680" w:footer="1680" w:gutter="0"/>
          <w:cols w:space="720"/>
        </w:sectPr>
      </w:pPr>
    </w:p>
    <w:p w:rsidR="00DA266F" w:rsidRDefault="005E7EAC">
      <w:pPr>
        <w:wordWrap w:val="0"/>
        <w:spacing w:before="300" w:line="660" w:lineRule="atLeast"/>
        <w:ind w:right="120" w:firstLine="40"/>
        <w:textAlignment w:val="baseline"/>
        <w:rPr>
          <w:sz w:val="40"/>
        </w:rPr>
      </w:pPr>
      <w:r>
        <w:rPr>
          <w:rFonts w:ascii="宋体" w:eastAsia="宋体" w:hAnsi="宋体" w:cs="宋体"/>
          <w:color w:val="000000"/>
          <w:sz w:val="40"/>
        </w:rPr>
        <w:lastRenderedPageBreak/>
        <w:t>能引起任何混淆的。比如，这种我所称之为蓝色的东西，在我看来一直好象是别人称之为绿色的东西，而这个我所称之为绿色的东</w:t>
      </w:r>
      <w:r>
        <w:rPr>
          <w:rFonts w:ascii="宋体" w:eastAsia="宋体" w:hAnsi="宋体" w:cs="宋体"/>
          <w:color w:val="000000"/>
          <w:sz w:val="40"/>
        </w:rPr>
        <w:t>西，在我看来倒是别人称之为蓝色的东西；当我们讲到：草地是绿色的，天空是蓝色的时候，我们将相互了解得一样地清楚，就象在遇见这些客体的时候，我们大家都具有同样的感觉一样。除非天空和草地是在通过视觉而进入我们的心灵的外观下来到我们的知识之中，使我们可能把它们看成什么别的颜色，否则，我们只能把它们叫做蓝色和绿色，舍此别无其他叫法。倘若有人想要说明我们确切地具有同样感觉的这些单词的意义，这些句子便不会变成晦涩费解的了；而只能说这些句子都不真实的，或者至少说，这些句子都是没有充分根据可以被人们看作是千真万确的。</w:t>
      </w:r>
    </w:p>
    <w:p w:rsidR="00DA266F" w:rsidRDefault="005E7EAC">
      <w:pPr>
        <w:wordWrap w:val="0"/>
        <w:spacing w:line="660" w:lineRule="atLeast"/>
        <w:ind w:right="140" w:firstLine="820"/>
        <w:textAlignment w:val="baseline"/>
        <w:rPr>
          <w:sz w:val="40"/>
        </w:rPr>
      </w:pPr>
      <w:r>
        <w:rPr>
          <w:rFonts w:ascii="宋体" w:eastAsia="宋体" w:hAnsi="宋体" w:cs="宋体"/>
          <w:color w:val="000000"/>
          <w:sz w:val="40"/>
        </w:rPr>
        <w:t>§18</w:t>
      </w:r>
      <w:r>
        <w:rPr>
          <w:rFonts w:ascii="宋体" w:eastAsia="宋体" w:hAnsi="宋体" w:cs="宋体"/>
          <w:b/>
          <w:color w:val="000000"/>
          <w:sz w:val="40"/>
        </w:rPr>
        <w:t xml:space="preserve">  </w:t>
      </w:r>
      <w:r>
        <w:rPr>
          <w:rFonts w:ascii="宋体" w:eastAsia="宋体" w:hAnsi="宋体" w:cs="宋体"/>
          <w:color w:val="000000"/>
          <w:sz w:val="40"/>
        </w:rPr>
        <w:t>因此，我认为可以这样下结论说，这些简单观念的名称，不管它们是些感觉的名称，还是心灵活动的名称，都能通过环境而妥加确定，因为这些名称都已经是如此精确地成为那么个样子了，即使是小孩子在这里也不会出什么差错，一位哲学家所应当注意的仅仅在于，当问题牵涉到感觉的时候，必须避免人们由于仓卒判断而通常会犯的两种错误：第一种错误乃是相信感觉都是存在于客体之中的；另一种错误就是我们刚才所谈及的，同样的客体对我们中的每个人都产生同样的感觉。</w:t>
      </w:r>
      <w:r>
        <w:rPr>
          <w:noProof/>
        </w:rPr>
        <mc:AlternateContent>
          <mc:Choice Requires="wps">
            <w:drawing>
              <wp:anchor distT="0" distB="0" distL="0" distR="0" simplePos="0" relativeHeight="251674624" behindDoc="0" locked="0" layoutInCell="1" allowOverlap="1">
                <wp:simplePos x="0" y="0"/>
                <wp:positionH relativeFrom="page">
                  <wp:posOffset>8851900</wp:posOffset>
                </wp:positionH>
                <wp:positionV relativeFrom="paragraph">
                  <wp:posOffset>-787400</wp:posOffset>
                </wp:positionV>
                <wp:extent cx="558800" cy="393700"/>
                <wp:effectExtent l="0" t="0" r="0" b="0"/>
                <wp:wrapNone/>
                <wp:docPr id="50" name="文本框 50"/>
                <wp:cNvGraphicFramePr/>
                <a:graphic xmlns:a="http://schemas.openxmlformats.org/drawingml/2006/main">
                  <a:graphicData uri="http://schemas.microsoft.com/office/word/2010/wordprocessingShape">
                    <wps:wsp>
                      <wps:cNvSpPr txBox="1"/>
                      <wps:spPr>
                        <a:xfrm>
                          <a:off x="0" y="0"/>
                          <a:ext cx="558800" cy="393700"/>
                        </a:xfrm>
                        <a:prstGeom prst="rect">
                          <a:avLst/>
                        </a:prstGeom>
                        <a:noFill/>
                        <a:ln w="6350">
                          <a:noFill/>
                        </a:ln>
                      </wps:spPr>
                      <wps:txbx>
                        <w:txbxContent>
                          <w:p w:rsidR="00DA266F" w:rsidRDefault="005E7EAC">
                            <w:pPr>
                              <w:wordWrap w:val="0"/>
                              <w:spacing w:line="540" w:lineRule="atLeast"/>
                              <w:jc w:val="right"/>
                              <w:textAlignment w:val="baseline"/>
                              <w:rPr>
                                <w:sz w:val="40"/>
                              </w:rPr>
                            </w:pPr>
                            <w:r>
                              <w:rPr>
                                <w:rFonts w:ascii="宋体" w:eastAsia="宋体" w:hAnsi="宋体" w:cs="宋体"/>
                                <w:color w:val="000000"/>
                                <w:sz w:val="40"/>
                              </w:rPr>
                              <w:t>203</w:t>
                            </w:r>
                          </w:p>
                        </w:txbxContent>
                      </wps:txbx>
                      <wps:bodyPr vert="horz" wrap="square" lIns="0" tIns="0" rIns="0" bIns="0" anchor="t">
                        <a:noAutofit/>
                      </wps:bodyPr>
                    </wps:wsp>
                  </a:graphicData>
                </a:graphic>
              </wp:anchor>
            </w:drawing>
          </mc:Choice>
          <mc:Fallback>
            <w:pict>
              <v:shape id="文本框 50" o:spid="_x0000_s1069" type="#_x0000_t202" style="position:absolute;left:0;text-align:left;margin-left:697pt;margin-top:-62pt;width:44pt;height:31pt;z-index:2516746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" filled="f" stroked="f" strokeweight=".5pt">
                <v:textbox inset="0,0,0,0">
                  <w:txbxContent>
                    <w:p w:rsidR="00DA266F" w:rsidRDefault="005E7EAC">
                      <w:pPr>
                        <w:wordWrap w:val="0"/>
                        <w:spacing w:line="540" w:lineRule="atLeast"/>
                        <w:jc w:val="right"/>
                        <w:textAlignment w:val="baseline"/>
                        <w:rPr>
                          <w:sz w:val="40"/>
                        </w:rPr>
                      </w:pPr>
                      <w:r>
                        <w:rPr>
                          <w:rFonts w:ascii="宋体" w:eastAsia="宋体" w:hAnsi="宋体" w:cs="宋体"/>
                          <w:color w:val="000000"/>
                          <w:sz w:val="40"/>
                        </w:rPr>
                        <w:t>203</w:t>
                      </w:r>
                    </w:p>
                  </w:txbxContent>
                </v:textbox>
                <w10:wrap anchorx="page"/>
              </v:shape>
            </w:pict>
          </mc:Fallback>
        </mc:AlternateContent>
      </w:r>
    </w:p>
    <w:p w:rsidR="00DA266F" w:rsidRDefault="005E7EAC">
      <w:pPr>
        <w:wordWrap w:val="0"/>
        <w:spacing w:line="660" w:lineRule="atLeast"/>
        <w:ind w:right="160" w:firstLine="820"/>
        <w:textAlignment w:val="baseline"/>
        <w:rPr>
          <w:sz w:val="40"/>
        </w:rPr>
      </w:pPr>
      <w:r>
        <w:rPr>
          <w:rFonts w:ascii="宋体" w:eastAsia="宋体" w:hAnsi="宋体" w:cs="宋体"/>
          <w:color w:val="000000"/>
          <w:sz w:val="40"/>
        </w:rPr>
        <w:t>§19</w:t>
      </w:r>
      <w:r>
        <w:rPr>
          <w:rFonts w:ascii="宋体" w:eastAsia="宋体" w:hAnsi="宋体" w:cs="宋体"/>
          <w:b/>
          <w:color w:val="000000"/>
          <w:sz w:val="40"/>
        </w:rPr>
        <w:t xml:space="preserve">  </w:t>
      </w:r>
      <w:r>
        <w:rPr>
          <w:rFonts w:ascii="宋体" w:eastAsia="宋体" w:hAnsi="宋体" w:cs="宋体"/>
          <w:color w:val="000000"/>
          <w:sz w:val="40"/>
        </w:rPr>
        <w:t>一旦成为简单观念的符号的那些词语全都变得精确的时候，就什么</w:t>
      </w:r>
      <w:r>
        <w:rPr>
          <w:rFonts w:ascii="宋体" w:eastAsia="宋体" w:hAnsi="宋体" w:cs="宋体"/>
          <w:color w:val="000000"/>
          <w:sz w:val="40"/>
        </w:rPr>
        <w:t>也不能阻挡人们去确定那些属于其它观念的符号了。对于这一点，只要将凡是可以组成一个复合观念的简单观念的数目和性质固定下来，那就足够了。在这些场合下，人们之所以会碰到那么多的困难，阻碍着人们去了解名称的意义，及至克服了重重障碍之后，仍然在这些名称中遗留着很多模棱两可和晦涩费解的东西，这是由于人们所采用的单词，都是人们在习惯用语中所碰到的那些，而且人们还想让自己同习惯用语完全地相一致的缘故。</w:t>
      </w:r>
    </w:p>
    <w:p w:rsidR="00DA266F" w:rsidRDefault="005E7EAC">
      <w:pPr>
        <w:wordWrap w:val="0"/>
        <w:spacing w:before="180" w:line="500" w:lineRule="atLeast"/>
        <w:ind w:right="560"/>
        <w:jc w:val="right"/>
        <w:textAlignment w:val="baseline"/>
        <w:rPr>
          <w:sz w:val="37"/>
        </w:rPr>
      </w:pPr>
      <w:r>
        <w:rPr>
          <w:rFonts w:ascii="宋体" w:eastAsia="宋体" w:hAnsi="宋体" w:cs="宋体"/>
          <w:color w:val="000000"/>
          <w:sz w:val="37"/>
        </w:rPr>
        <w:t>245</w:t>
      </w:r>
    </w:p>
    <w:p w:rsidR="00DA266F" w:rsidRDefault="00DA266F"/>
    <w:p w:rsidR="00DA266F" w:rsidRDefault="00DA266F">
      <w:pPr>
        <w:sectPr w:rsidR="00DA266F">
          <w:headerReference w:type="default" r:id="rId528"/>
          <w:footerReference w:type="default" r:id="rId529"/>
          <w:pgSz w:w="16000" w:h="23500"/>
          <w:pgMar w:top="2000" w:right="1960" w:bottom="2000" w:left="1960" w:header="1700" w:footer="1700" w:gutter="0"/>
          <w:cols w:space="720"/>
        </w:sectPr>
      </w:pPr>
    </w:p>
    <w:p w:rsidR="00DA266F" w:rsidRDefault="005E7EAC">
      <w:pPr>
        <w:wordWrap w:val="0"/>
        <w:spacing w:before="420" w:line="700" w:lineRule="atLeast"/>
        <w:ind w:left="640"/>
        <w:textAlignment w:val="baseline"/>
        <w:rPr>
          <w:sz w:val="40"/>
        </w:rPr>
      </w:pPr>
      <w:r>
        <w:rPr>
          <w:rFonts w:ascii="宋体" w:eastAsia="宋体" w:hAnsi="宋体" w:cs="宋体"/>
          <w:color w:val="000000"/>
          <w:sz w:val="40"/>
        </w:rPr>
        <w:lastRenderedPageBreak/>
        <w:t>伦理道德学尤其提供了组合得极其繁复的词语，而我们所参照的习惯用语，又是和</w:t>
      </w:r>
      <w:r>
        <w:rPr>
          <w:rFonts w:ascii="宋体" w:eastAsia="宋体" w:hAnsi="宋体" w:cs="宋体"/>
          <w:color w:val="000000"/>
          <w:sz w:val="40"/>
        </w:rPr>
        <w:t>伦理道德学的本身如此不相协调，以致想用这个方法便能使我们以十分精确的方式来讲话，而且不陷入重重矛盾中去，那是不可能的。一个人，若是只首先专心于考虑简单观念，并且只是随着逐渐地熟悉这些观念才把它们用符号集合起来，他肯定是不会冒同样的危险的。于是，他所不得不使用的那些组合得最为复杂的单词，就经常具有一种确定的意义了，因为他所愿意附加到那些复杂单词上去的简单观念，是由他自己挑选出来的，并且他也关心固定这些简单观念的数目，这样，他就把每一观念的意义包括在这些精神的范围之内了。</w:t>
      </w:r>
    </w:p>
    <w:p w:rsidR="00DA266F" w:rsidRDefault="005E7EAC">
      <w:pPr>
        <w:wordWrap w:val="0"/>
        <w:spacing w:line="700" w:lineRule="atLeast"/>
        <w:ind w:right="60" w:firstLine="1480"/>
        <w:textAlignment w:val="baseline"/>
        <w:rPr>
          <w:sz w:val="40"/>
        </w:rPr>
      </w:pPr>
      <w:r>
        <w:rPr>
          <w:rFonts w:ascii="宋体" w:eastAsia="宋体" w:hAnsi="宋体" w:cs="宋体"/>
          <w:color w:val="000000"/>
          <w:sz w:val="40"/>
        </w:rPr>
        <w:t xml:space="preserve">§20 </w:t>
      </w:r>
      <w:r>
        <w:rPr>
          <w:rFonts w:ascii="宋体" w:eastAsia="宋体" w:hAnsi="宋体" w:cs="宋体"/>
          <w:color w:val="000000"/>
          <w:sz w:val="40"/>
        </w:rPr>
        <w:t>可是，倘若人们不愿放弃为某些人</w:t>
      </w:r>
      <w:r>
        <w:rPr>
          <w:rFonts w:ascii="宋体" w:eastAsia="宋体" w:hAnsi="宋体" w:cs="宋体"/>
          <w:color w:val="000000"/>
          <w:sz w:val="40"/>
        </w:rPr>
        <w:t>所营求的那种伪科学，那么要想给言语以准确性就是毫无用处的了，因为那些人只想把单词联系到他们所不认识的实体上去。算术只是因为我们具有一个精确的单位观念，才能在它所有的分支里都得到证明；并且，由于我们使用符号的技巧，我们才能确定，那些最为复杂的数目，</w:t>
      </w:r>
      <w:r>
        <w:rPr>
          <w:rFonts w:ascii="宋体" w:eastAsia="宋体" w:hAnsi="宋体" w:cs="宋体"/>
          <w:color w:val="000000"/>
          <w:sz w:val="40"/>
        </w:rPr>
        <w:t xml:space="preserve">204 </w:t>
      </w:r>
      <w:r>
        <w:rPr>
          <w:rFonts w:ascii="宋体" w:eastAsia="宋体" w:hAnsi="宋体" w:cs="宋体"/>
          <w:color w:val="000000"/>
          <w:sz w:val="40"/>
        </w:rPr>
        <w:t>是由单位经过多少次的自身相加而得到的。而在其他科学中，也还有人企图以那些空洞而又模糊的词语来对复合观念进行推理，并揭示它们之间的关系。为了使大家感到这种做法是多么不近情理，只要判断一下，如果我们能够把算术放到形而上学和伦理道德学目前所处的那种混乱中去，将会出</w:t>
      </w:r>
      <w:r>
        <w:rPr>
          <w:rFonts w:ascii="宋体" w:eastAsia="宋体" w:hAnsi="宋体" w:cs="宋体"/>
          <w:color w:val="000000"/>
          <w:sz w:val="40"/>
        </w:rPr>
        <w:t>现怎样的情形，就可想而知了。</w:t>
      </w:r>
    </w:p>
    <w:p w:rsidR="00DA266F" w:rsidRDefault="005E7EAC">
      <w:pPr>
        <w:wordWrap w:val="0"/>
        <w:spacing w:line="700" w:lineRule="atLeast"/>
        <w:ind w:left="640" w:right="100" w:firstLine="840"/>
        <w:textAlignment w:val="baseline"/>
        <w:rPr>
          <w:sz w:val="40"/>
        </w:rPr>
      </w:pPr>
      <w:r>
        <w:rPr>
          <w:rFonts w:ascii="宋体" w:eastAsia="宋体" w:hAnsi="宋体" w:cs="宋体"/>
          <w:color w:val="000000"/>
          <w:sz w:val="40"/>
        </w:rPr>
        <w:t xml:space="preserve">§21  </w:t>
      </w:r>
      <w:r>
        <w:rPr>
          <w:rFonts w:ascii="宋体" w:eastAsia="宋体" w:hAnsi="宋体" w:cs="宋体"/>
          <w:color w:val="000000"/>
          <w:sz w:val="40"/>
        </w:rPr>
        <w:t>复合观念皆是精神的产物。假如它们都是残缺不全的话，那是因为我们没有把这些观念很好地组合起来。纠正这些观念的唯一方法，乃是把它们重新组合。因此必须重新采用我们知识的材料，并加工制作，好象这些材料还从未使用。为了这个目的，必须一开始就把数目尽可能少的简单观念附加到声音上去；必须首先挑选那些大家都毫无困难就能察觉到的观念，同时让自己</w:t>
      </w:r>
    </w:p>
    <w:p w:rsidR="00DA266F" w:rsidRDefault="005E7EAC">
      <w:pPr>
        <w:wordWrap w:val="0"/>
        <w:spacing w:line="500" w:lineRule="atLeast"/>
        <w:ind w:left="1000"/>
        <w:textAlignment w:val="baseline"/>
        <w:rPr>
          <w:sz w:val="36"/>
        </w:rPr>
      </w:pPr>
      <w:r>
        <w:rPr>
          <w:rFonts w:ascii="楷体" w:eastAsia="楷体" w:hAnsi="楷体" w:cs="楷体"/>
          <w:color w:val="000000"/>
          <w:sz w:val="36"/>
        </w:rPr>
        <w:t>246</w:t>
      </w:r>
    </w:p>
    <w:p w:rsidR="00DA266F" w:rsidRDefault="00DA266F"/>
    <w:p w:rsidR="00DA266F" w:rsidRDefault="00DA266F">
      <w:pPr>
        <w:sectPr w:rsidR="00DA266F">
          <w:headerReference w:type="default" r:id="rId530"/>
          <w:footerReference w:type="default" r:id="rId531"/>
          <w:pgSz w:w="16000" w:h="23500"/>
          <w:pgMar w:top="1980" w:right="1680" w:bottom="1980" w:left="1680" w:header="1680" w:footer="1680" w:gutter="0"/>
          <w:cols w:space="720"/>
        </w:sectPr>
      </w:pPr>
    </w:p>
    <w:p w:rsidR="00DA266F" w:rsidRDefault="005E7EAC">
      <w:pPr>
        <w:wordWrap w:val="0"/>
        <w:spacing w:before="380" w:line="680" w:lineRule="atLeast"/>
        <w:textAlignment w:val="baseline"/>
        <w:rPr>
          <w:sz w:val="41"/>
        </w:rPr>
      </w:pPr>
      <w:r>
        <w:rPr>
          <w:rFonts w:ascii="宋体" w:eastAsia="宋体" w:hAnsi="宋体" w:cs="宋体"/>
          <w:color w:val="000000"/>
          <w:sz w:val="41"/>
        </w:rPr>
        <w:lastRenderedPageBreak/>
        <w:t>置身于和我们所处的同样的环境中去；而且，只有在大家熟悉了最</w:t>
      </w:r>
      <w:r>
        <w:rPr>
          <w:rFonts w:ascii="宋体" w:eastAsia="宋体" w:hAnsi="宋体" w:cs="宋体"/>
          <w:color w:val="000000"/>
          <w:sz w:val="41"/>
        </w:rPr>
        <w:t>初的一些观念之后，才可以在它们上面添加新的观念，同时还得处于能使这些观念以明晰而确切的方式进入精神中去的适宜的环境才行。这么一来，我们便会习惯于把各种各样的简单观念，不论它们的数目可能是多少，都连接到单词上去。</w:t>
      </w:r>
    </w:p>
    <w:p w:rsidR="00DA266F" w:rsidRDefault="005E7EAC">
      <w:pPr>
        <w:wordWrap w:val="0"/>
        <w:spacing w:line="680" w:lineRule="atLeast"/>
        <w:ind w:right="20" w:firstLine="820"/>
        <w:textAlignment w:val="baseline"/>
        <w:rPr>
          <w:sz w:val="41"/>
        </w:rPr>
      </w:pPr>
      <w:r>
        <w:rPr>
          <w:rFonts w:ascii="宋体" w:eastAsia="宋体" w:hAnsi="宋体" w:cs="宋体"/>
          <w:color w:val="000000"/>
          <w:sz w:val="41"/>
        </w:rPr>
        <w:t>把观念和符号连结起来，是一种人们不能一下子就养成的习惯，如果这种连结是由组合得极其复杂的概念产生的，则情况更是如此。孩子们只是在很晚的时候才能对一千、一万等数目具有精确的观念的。他们只能经过长期而频繁的日常使用才获得这些数目的精确观念的，因为日常使用使他们学会将单位递增上去，并通过一些专门的名称来把</w:t>
      </w:r>
      <w:r>
        <w:rPr>
          <w:rFonts w:ascii="宋体" w:eastAsia="宋体" w:hAnsi="宋体" w:cs="宋体"/>
          <w:color w:val="000000"/>
          <w:sz w:val="41"/>
        </w:rPr>
        <w:t>每一集合数目固定起来。在属于形而上学和伦理道德学范围的大量复合观念中，如果我们想从第一次起，毫无其他准备，就冒冒失失地把一些简单观念硬装到那些术语上去，并企图以此来给我们所选择的术语提供准确性，这同样是不可能的。这将使我们处于这样的情况，即时而在此一意义上来采用这些术语，而不久以后又在另一意义上来采用这些术语；因为那些观念的集合体，既然是肤浅地镌刻在我们精神中的，我们就往往可能在它们里面添上某些东西，或者从它们中间删去某些东西，都对此毫无察觉。但是，如果我们在开始时只把少数观念连接到单词上去，然后再条理清晰</w:t>
      </w:r>
      <w:r>
        <w:rPr>
          <w:rFonts w:ascii="宋体" w:eastAsia="宋体" w:hAnsi="宋体" w:cs="宋体"/>
          <w:color w:val="000000"/>
          <w:sz w:val="41"/>
        </w:rPr>
        <w:t>地依次达于比较庞大的观念的集合体的话，我们便会习惯于把我们的概念逐步组合起来，而不会使它们固定得不稳妥，确定得不恰当了。</w:t>
      </w:r>
    </w:p>
    <w:p w:rsidR="00DA266F" w:rsidRDefault="005E7EAC">
      <w:pPr>
        <w:wordWrap w:val="0"/>
        <w:spacing w:line="680" w:lineRule="atLeast"/>
        <w:ind w:firstLine="820"/>
        <w:textAlignment w:val="baseline"/>
        <w:rPr>
          <w:sz w:val="41"/>
        </w:rPr>
      </w:pPr>
      <w:r>
        <w:rPr>
          <w:rFonts w:ascii="宋体" w:eastAsia="宋体" w:hAnsi="宋体" w:cs="宋体"/>
          <w:color w:val="000000"/>
          <w:sz w:val="41"/>
        </w:rPr>
        <w:t>§22</w:t>
      </w:r>
      <w:r>
        <w:rPr>
          <w:rFonts w:ascii="宋体" w:eastAsia="宋体" w:hAnsi="宋体" w:cs="宋体"/>
          <w:b/>
          <w:color w:val="000000"/>
          <w:sz w:val="41"/>
        </w:rPr>
        <w:t xml:space="preserve"> </w:t>
      </w:r>
      <w:r>
        <w:rPr>
          <w:rFonts w:ascii="宋体" w:eastAsia="宋体" w:hAnsi="宋体" w:cs="宋体"/>
          <w:color w:val="000000"/>
          <w:sz w:val="41"/>
        </w:rPr>
        <w:t>这就是我所愿意遵循的方法，这个方法在本著作的第三篇中已作了主要的阐述。我并没有以列述心灵活动的名称来开始，以便随后就给这些名称下定义；相反，我首先竭力使自己处于最适当的环境来指明心灵活动的进展；并且，随着我给自己作出一些观念并把它们补充到先前的观念上去的时候，我就在使之与习</w:t>
      </w:r>
      <w:r>
        <w:rPr>
          <w:noProof/>
        </w:rPr>
        <mc:AlternateContent>
          <mc:Choice Requires="wps">
            <w:drawing>
              <wp:anchor distT="0" distB="0" distL="0" distR="0" simplePos="0" relativeHeight="251675648" behindDoc="0" locked="0" layoutInCell="1" allowOverlap="1">
                <wp:simplePos x="0" y="0"/>
                <wp:positionH relativeFrom="page">
                  <wp:posOffset>8890000</wp:posOffset>
                </wp:positionH>
                <wp:positionV relativeFrom="paragraph">
                  <wp:posOffset>495300</wp:posOffset>
                </wp:positionV>
                <wp:extent cx="571500" cy="406400"/>
                <wp:effectExtent l="0" t="0" r="0" b="0"/>
                <wp:wrapNone/>
                <wp:docPr id="51" name="文本框 51"/>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DA266F" w:rsidRDefault="005E7EAC">
                            <w:pPr>
                              <w:wordWrap w:val="0"/>
                              <w:spacing w:line="560" w:lineRule="atLeast"/>
                              <w:jc w:val="right"/>
                              <w:textAlignment w:val="baseline"/>
                              <w:rPr>
                                <w:sz w:val="41"/>
                              </w:rPr>
                            </w:pPr>
                            <w:r>
                              <w:rPr>
                                <w:rFonts w:ascii="宋体" w:eastAsia="宋体" w:hAnsi="宋体" w:cs="宋体"/>
                                <w:color w:val="000000"/>
                                <w:sz w:val="41"/>
                              </w:rPr>
                              <w:t>205</w:t>
                            </w:r>
                          </w:p>
                        </w:txbxContent>
                      </wps:txbx>
                      <wps:bodyPr vert="horz" wrap="square" lIns="0" tIns="0" rIns="0" bIns="0" anchor="t">
                        <a:noAutofit/>
                      </wps:bodyPr>
                    </wps:wsp>
                  </a:graphicData>
                </a:graphic>
              </wp:anchor>
            </w:drawing>
          </mc:Choice>
          <mc:Fallback>
            <w:pict>
              <v:shape id="文本框 51" o:spid="_x0000_s1070" type="#_x0000_t202" style="position:absolute;left:0;text-align:left;margin-left:700pt;margin-top:39pt;width:45pt;height:32pt;z-index:2516756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" filled="f" stroked="f" strokeweight=".5pt">
                <v:textbox inset="0,0,0,0">
                  <w:txbxContent>
                    <w:p w:rsidR="00DA266F" w:rsidRDefault="005E7EAC">
                      <w:pPr>
                        <w:wordWrap w:val="0"/>
                        <w:spacing w:line="560" w:lineRule="atLeast"/>
                        <w:jc w:val="right"/>
                        <w:textAlignment w:val="baseline"/>
                        <w:rPr>
                          <w:sz w:val="41"/>
                        </w:rPr>
                      </w:pPr>
                      <w:r>
                        <w:rPr>
                          <w:rFonts w:ascii="宋体" w:eastAsia="宋体" w:hAnsi="宋体" w:cs="宋体"/>
                          <w:color w:val="000000"/>
                          <w:sz w:val="41"/>
                        </w:rPr>
                        <w:t>205</w:t>
                      </w:r>
                    </w:p>
                  </w:txbxContent>
                </v:textbox>
                <w10:wrap anchorx="page"/>
              </v:shape>
            </w:pict>
          </mc:Fallback>
        </mc:AlternateContent>
      </w:r>
    </w:p>
    <w:p w:rsidR="00DA266F" w:rsidRDefault="005E7EAC">
      <w:pPr>
        <w:wordWrap w:val="0"/>
        <w:spacing w:line="500" w:lineRule="atLeast"/>
        <w:ind w:right="380"/>
        <w:jc w:val="right"/>
        <w:textAlignment w:val="baseline"/>
        <w:rPr>
          <w:sz w:val="37"/>
        </w:rPr>
      </w:pPr>
      <w:r>
        <w:rPr>
          <w:rFonts w:ascii="宋体" w:eastAsia="宋体" w:hAnsi="宋体" w:cs="宋体"/>
          <w:color w:val="000000"/>
          <w:sz w:val="37"/>
        </w:rPr>
        <w:t>247</w:t>
      </w:r>
    </w:p>
    <w:p w:rsidR="00DA266F" w:rsidRDefault="00DA266F"/>
    <w:p w:rsidR="00DA266F" w:rsidRDefault="00DA266F">
      <w:pPr>
        <w:sectPr w:rsidR="00DA266F">
          <w:headerReference w:type="default" r:id="rId532"/>
          <w:footerReference w:type="default" r:id="rId533"/>
          <w:pgSz w:w="16000" w:h="23500"/>
          <w:pgMar w:top="2000" w:right="2060" w:bottom="2000" w:left="2060" w:header="1700" w:footer="1700" w:gutter="0"/>
          <w:cols w:space="720"/>
        </w:sectPr>
      </w:pPr>
    </w:p>
    <w:p w:rsidR="00DA266F" w:rsidRDefault="005E7EAC">
      <w:pPr>
        <w:wordWrap w:val="0"/>
        <w:spacing w:before="320" w:line="700" w:lineRule="atLeast"/>
        <w:ind w:left="20" w:right="80" w:hanging="20"/>
        <w:textAlignment w:val="baseline"/>
        <w:rPr>
          <w:sz w:val="41"/>
        </w:rPr>
      </w:pPr>
      <w:r>
        <w:rPr>
          <w:rFonts w:ascii="宋体" w:eastAsia="宋体" w:hAnsi="宋体" w:cs="宋体"/>
          <w:color w:val="000000"/>
          <w:sz w:val="41"/>
        </w:rPr>
        <w:lastRenderedPageBreak/>
        <w:t>常用语相一致的情况下，通过名称来把这些观念固定起来了；每当我有可能这样做的时候，我都不觉得有什么不便。</w:t>
      </w:r>
    </w:p>
    <w:p w:rsidR="00DA266F" w:rsidRDefault="005E7EAC">
      <w:pPr>
        <w:wordWrap w:val="0"/>
        <w:spacing w:line="700" w:lineRule="atLeast"/>
        <w:ind w:right="80" w:firstLine="840"/>
        <w:textAlignment w:val="baseline"/>
        <w:rPr>
          <w:sz w:val="41"/>
        </w:rPr>
      </w:pPr>
      <w:r>
        <w:rPr>
          <w:rFonts w:ascii="宋体" w:eastAsia="宋体" w:hAnsi="宋体" w:cs="宋体"/>
          <w:color w:val="000000"/>
          <w:sz w:val="41"/>
        </w:rPr>
        <w:t xml:space="preserve">§23  </w:t>
      </w:r>
      <w:r>
        <w:rPr>
          <w:rFonts w:ascii="宋体" w:eastAsia="宋体" w:hAnsi="宋体" w:cs="宋体"/>
          <w:color w:val="000000"/>
          <w:sz w:val="41"/>
        </w:rPr>
        <w:t>我们具有两类复合概念：一类是我们按样板而组成的复合概念，另一类则是某些简单观念的一定组合，这种组合是精神通过自己选择的结果而把这些简单观念组合起来的。</w:t>
      </w:r>
    </w:p>
    <w:p w:rsidR="00DA266F" w:rsidRDefault="005E7EAC">
      <w:pPr>
        <w:wordWrap w:val="0"/>
        <w:spacing w:line="700" w:lineRule="atLeast"/>
        <w:ind w:right="80" w:firstLine="840"/>
        <w:textAlignment w:val="baseline"/>
        <w:rPr>
          <w:sz w:val="41"/>
        </w:rPr>
      </w:pPr>
      <w:r>
        <w:rPr>
          <w:rFonts w:ascii="宋体" w:eastAsia="宋体" w:hAnsi="宋体" w:cs="宋体"/>
          <w:color w:val="000000"/>
          <w:sz w:val="41"/>
        </w:rPr>
        <w:t>在实践中提出这么一种方法，即在主观武断地将某些简单观念聚集起来的同时，就想要给自己作出一些实体的概念来，恐怕是徒劳无益而且甚至是有危险的做法。这些概念对我们来说，表示着一些毫不存在的实体，聚集着一些无法被聚集起来的属性，而那些可以集结起来的属性却</w:t>
      </w:r>
      <w:r>
        <w:rPr>
          <w:rFonts w:ascii="宋体" w:eastAsia="宋体" w:hAnsi="宋体" w:cs="宋体"/>
          <w:color w:val="000000"/>
          <w:sz w:val="41"/>
        </w:rPr>
        <w:t>被分离开来了；而且，假如这些概念有时被认为是符合样板的话，这可能是偶然巧合的结果。为了使这些实体的名称的意义明晰而确切，就必须仿效自然的情况，并让这些名称只用于表达我们观察到的确实存在于一起的简单观念。</w:t>
      </w:r>
    </w:p>
    <w:p w:rsidR="00DA266F" w:rsidRDefault="005E7EAC">
      <w:pPr>
        <w:wordWrap w:val="0"/>
        <w:spacing w:line="700" w:lineRule="atLeast"/>
        <w:ind w:right="100" w:firstLine="840"/>
        <w:textAlignment w:val="baseline"/>
        <w:rPr>
          <w:sz w:val="41"/>
        </w:rPr>
      </w:pPr>
      <w:r>
        <w:rPr>
          <w:rFonts w:ascii="宋体" w:eastAsia="宋体" w:hAnsi="宋体" w:cs="宋体"/>
          <w:color w:val="000000"/>
          <w:sz w:val="41"/>
        </w:rPr>
        <w:t xml:space="preserve">§24 </w:t>
      </w:r>
      <w:r>
        <w:rPr>
          <w:rFonts w:ascii="宋体" w:eastAsia="宋体" w:hAnsi="宋体" w:cs="宋体"/>
          <w:color w:val="000000"/>
          <w:sz w:val="41"/>
        </w:rPr>
        <w:t>还存在着隶属于实体的另一些观念，这就是人们称之为抽象的观念。正如我所已阐明过的那样，这只是一些或多或少地简单的观念；我们为了对这些观念给予注意而中止了对其他和它们同时并存的简单观念的思考。如果我们不再把物体的实体想成是实际上具有色彩和形状的，而只把这种实体当作是某种可移动的，可分割的，不可渗透的和具</w:t>
      </w:r>
      <w:r>
        <w:rPr>
          <w:rFonts w:ascii="宋体" w:eastAsia="宋体" w:hAnsi="宋体" w:cs="宋体"/>
          <w:color w:val="000000"/>
          <w:sz w:val="41"/>
        </w:rPr>
        <w:t>有不确定的广延的东西来进行考虑，我们就可以具有物质的观念，这观念比起物体的观念来要更加简单，对于物体来说，这个观念仅仅是个抽象而已，尽管很多哲学家都乐意把这个观念实物化。如果随后我们对于物质的可移动性、可分割性、不可渗透性等不加思考，而仅仅对它具有不确定的广延性这一点加以反省的话，我们便会形成纯空间的观念，这是一个还要更加简单的观念。一切抽象无不都是这样作出的。就这一点而言，那些最抽象的观念的名称，似乎都是同这些实体本身的名称一样易于确定的。</w:t>
      </w:r>
    </w:p>
    <w:p w:rsidR="00DA266F" w:rsidRDefault="005E7EAC">
      <w:pPr>
        <w:wordWrap w:val="0"/>
        <w:spacing w:before="160" w:line="500" w:lineRule="atLeast"/>
        <w:ind w:left="400"/>
        <w:textAlignment w:val="baseline"/>
        <w:rPr>
          <w:sz w:val="36"/>
        </w:rPr>
      </w:pPr>
      <w:r>
        <w:rPr>
          <w:rFonts w:ascii="仿宋" w:eastAsia="仿宋" w:hAnsi="仿宋" w:cs="仿宋"/>
          <w:color w:val="000000"/>
          <w:sz w:val="36"/>
        </w:rPr>
        <w:t>248</w:t>
      </w:r>
    </w:p>
    <w:p w:rsidR="00DA266F" w:rsidRDefault="00DA266F"/>
    <w:p w:rsidR="00DA266F" w:rsidRDefault="00DA266F">
      <w:pPr>
        <w:sectPr w:rsidR="00DA266F">
          <w:headerReference w:type="default" r:id="rId534"/>
          <w:footerReference w:type="default" r:id="rId535"/>
          <w:pgSz w:w="16000" w:h="23500"/>
          <w:pgMar w:top="2000" w:right="2000" w:bottom="2000" w:left="2000" w:header="1700" w:footer="1700" w:gutter="0"/>
          <w:cols w:space="720"/>
        </w:sectPr>
      </w:pPr>
    </w:p>
    <w:p w:rsidR="00DA266F" w:rsidRDefault="005E7EAC">
      <w:pPr>
        <w:wordWrap w:val="0"/>
        <w:spacing w:before="460" w:line="660" w:lineRule="atLeast"/>
        <w:ind w:firstLine="820"/>
        <w:textAlignment w:val="baseline"/>
        <w:rPr>
          <w:sz w:val="41"/>
        </w:rPr>
      </w:pPr>
      <w:r>
        <w:rPr>
          <w:rFonts w:ascii="仿宋" w:eastAsia="仿宋" w:hAnsi="仿宋" w:cs="仿宋"/>
          <w:color w:val="000000"/>
          <w:sz w:val="41"/>
        </w:rPr>
        <w:lastRenderedPageBreak/>
        <w:t>§25</w:t>
      </w:r>
      <w:r>
        <w:rPr>
          <w:rFonts w:ascii="仿宋" w:eastAsia="仿宋" w:hAnsi="仿宋" w:cs="仿宋"/>
          <w:b/>
          <w:color w:val="000000"/>
          <w:sz w:val="41"/>
        </w:rPr>
        <w:t xml:space="preserve">  </w:t>
      </w:r>
      <w:r>
        <w:rPr>
          <w:rFonts w:ascii="仿宋" w:eastAsia="仿宋" w:hAnsi="仿宋" w:cs="仿宋"/>
          <w:color w:val="000000"/>
          <w:sz w:val="41"/>
        </w:rPr>
        <w:t>对于</w:t>
      </w:r>
      <w:r>
        <w:rPr>
          <w:rFonts w:ascii="仿宋" w:eastAsia="仿宋" w:hAnsi="仿宋" w:cs="仿宋"/>
          <w:color w:val="000000"/>
          <w:sz w:val="41"/>
        </w:rPr>
        <w:t>确定典范概念，即我们对人类的行为和一切作为伦理道德学上的、法学上的以及艺术上的原动力的事物所具有的观念，必须采取与实体的概念完全不同的途径。在立法者们第一次集结了某些简单观念，并由此制订出一些法律条文的时候；以及在他们考虑到是否在某处有先例可援之前，当他们谈论到人类的若干行为的时候，他们是毫无样板可资借鉴的。艺术的样板也不能从其他的地方找到，而只能在最初的创始者的精神中发现。象我们所认识的这样一些实体，只不过是属性的某些集合体，它们既丝毫不依赖于我们来进行集结，也不依赖于我们来加以分离。对我们来说，重要的只</w:t>
      </w:r>
      <w:r>
        <w:rPr>
          <w:rFonts w:ascii="仿宋" w:eastAsia="仿宋" w:hAnsi="仿宋" w:cs="仿宋"/>
          <w:color w:val="000000"/>
          <w:sz w:val="41"/>
        </w:rPr>
        <w:t>在于认识它们是同样存在的，以及它们存在的方式。人类的行为是一些变化不定的组合，对于这些变化不定的组合，在我们看到它们的样板之前，往往是按自己与它们的利害关系来具有观念的。如果我们是随着经验使它们进入我们知识中来的时候方将它们组成概念，这就往往是太晚的了。因此，我们在这里不得不采取不同的做法，即根据我们的选择来把一定的简单观念集结起来或者分离开来，要不就采纳别人已经作出了的简单观念的组合。</w:t>
      </w:r>
      <w:r>
        <w:rPr>
          <w:noProof/>
        </w:rPr>
        <mc:AlternateContent>
          <mc:Choice Requires="wps">
            <w:drawing>
              <wp:anchor distT="0" distB="0" distL="0" distR="0" simplePos="0" relativeHeight="251676672" behindDoc="0" locked="0" layoutInCell="1" allowOverlap="1">
                <wp:simplePos x="0" y="0"/>
                <wp:positionH relativeFrom="page">
                  <wp:posOffset>8890000</wp:posOffset>
                </wp:positionH>
                <wp:positionV relativeFrom="paragraph">
                  <wp:posOffset>1168400</wp:posOffset>
                </wp:positionV>
                <wp:extent cx="571500" cy="406400"/>
                <wp:effectExtent l="0" t="0" r="0" b="0"/>
                <wp:wrapNone/>
                <wp:docPr id="52" name="文本框 52"/>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DA266F" w:rsidRDefault="005E7EAC">
                            <w:pPr>
                              <w:wordWrap w:val="0"/>
                              <w:spacing w:line="560" w:lineRule="atLeast"/>
                              <w:jc w:val="right"/>
                              <w:textAlignment w:val="baseline"/>
                              <w:rPr>
                                <w:sz w:val="41"/>
                              </w:rPr>
                            </w:pPr>
                            <w:r>
                              <w:rPr>
                                <w:rFonts w:ascii="仿宋" w:eastAsia="仿宋" w:hAnsi="仿宋" w:cs="仿宋"/>
                                <w:color w:val="000000"/>
                                <w:sz w:val="41"/>
                              </w:rPr>
                              <w:t>206</w:t>
                            </w:r>
                          </w:p>
                        </w:txbxContent>
                      </wps:txbx>
                      <wps:bodyPr vert="horz" wrap="square" lIns="0" tIns="0" rIns="0" bIns="0" anchor="t">
                        <a:noAutofit/>
                      </wps:bodyPr>
                    </wps:wsp>
                  </a:graphicData>
                </a:graphic>
              </wp:anchor>
            </w:drawing>
          </mc:Choice>
          <mc:Fallback>
            <w:pict>
              <v:shape id="文本框 52" o:spid="_x0000_s1071" type="#_x0000_t202" style="position:absolute;left:0;text-align:left;margin-left:700pt;margin-top:92pt;width:45pt;height:32pt;z-index:2516766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" filled="f" stroked="f" strokeweight=".5pt">
                <v:textbox inset="0,0,0,0">
                  <w:txbxContent>
                    <w:p w:rsidR="00DA266F" w:rsidRDefault="005E7EAC">
                      <w:pPr>
                        <w:wordWrap w:val="0"/>
                        <w:spacing w:line="560" w:lineRule="atLeast"/>
                        <w:jc w:val="right"/>
                        <w:textAlignment w:val="baseline"/>
                        <w:rPr>
                          <w:sz w:val="41"/>
                        </w:rPr>
                      </w:pPr>
                      <w:r>
                        <w:rPr>
                          <w:rFonts w:ascii="仿宋" w:eastAsia="仿宋" w:hAnsi="仿宋" w:cs="仿宋"/>
                          <w:color w:val="000000"/>
                          <w:sz w:val="41"/>
                        </w:rPr>
                        <w:t>206</w:t>
                      </w:r>
                    </w:p>
                  </w:txbxContent>
                </v:textbox>
                <w10:wrap anchorx="page"/>
              </v:shape>
            </w:pict>
          </mc:Fallback>
        </mc:AlternateContent>
      </w:r>
    </w:p>
    <w:p w:rsidR="00DA266F" w:rsidRDefault="005E7EAC">
      <w:pPr>
        <w:wordWrap w:val="0"/>
        <w:spacing w:line="660" w:lineRule="atLeast"/>
        <w:ind w:right="40" w:firstLine="820"/>
        <w:textAlignment w:val="baseline"/>
        <w:rPr>
          <w:sz w:val="41"/>
        </w:rPr>
      </w:pPr>
      <w:r>
        <w:rPr>
          <w:rFonts w:ascii="仿宋" w:eastAsia="仿宋" w:hAnsi="仿宋" w:cs="仿宋"/>
          <w:color w:val="000000"/>
          <w:sz w:val="41"/>
        </w:rPr>
        <w:t>§26</w:t>
      </w:r>
      <w:r>
        <w:rPr>
          <w:rFonts w:ascii="仿宋" w:eastAsia="仿宋" w:hAnsi="仿宋" w:cs="仿宋"/>
          <w:b/>
          <w:color w:val="000000"/>
          <w:sz w:val="41"/>
        </w:rPr>
        <w:t xml:space="preserve">  </w:t>
      </w:r>
      <w:r>
        <w:rPr>
          <w:rFonts w:ascii="仿宋" w:eastAsia="仿宋" w:hAnsi="仿宋" w:cs="仿宋"/>
          <w:color w:val="000000"/>
          <w:sz w:val="41"/>
        </w:rPr>
        <w:t>在实体的概念和典范概念之间具有这样的区别：我们把典范概念看作是样板，把一切外界事物都联系到它们上</w:t>
      </w:r>
      <w:r>
        <w:rPr>
          <w:rFonts w:ascii="仿宋" w:eastAsia="仿宋" w:hAnsi="仿宋" w:cs="仿宋"/>
          <w:color w:val="000000"/>
          <w:sz w:val="41"/>
        </w:rPr>
        <w:t>面去，而实体的概念只不过是我们在外界所看见的事物的复写。为了使实体的概念真实可靠，必须使我们精神的组合符合我们在事物中所觉察到的规律性；为了使典范概念真实可靠，只要外界的组合能够同我们精神中的组合一样就成了。正义的概念自在人心，真实不假，即使人们丝毫不能遇到正义的行为；因为它的真实性存在于某个观念的集合体之中，这个观念的集合体完全不依赖于我们身外所发生的事情。铁的概念只有在它与这种金属相符合的时候才是真实的，因为这一金属应该是铁这一概念的样板。</w:t>
      </w:r>
    </w:p>
    <w:p w:rsidR="00DA266F" w:rsidRDefault="005E7EAC">
      <w:pPr>
        <w:wordWrap w:val="0"/>
        <w:spacing w:before="140" w:line="480" w:lineRule="atLeast"/>
        <w:ind w:right="440"/>
        <w:jc w:val="right"/>
        <w:textAlignment w:val="baseline"/>
        <w:rPr>
          <w:sz w:val="36"/>
        </w:rPr>
      </w:pPr>
      <w:r>
        <w:rPr>
          <w:rFonts w:ascii="宋体" w:eastAsia="宋体" w:hAnsi="宋体" w:cs="宋体"/>
          <w:color w:val="000000"/>
          <w:sz w:val="36"/>
        </w:rPr>
        <w:t>249</w:t>
      </w:r>
    </w:p>
    <w:p w:rsidR="00DA266F" w:rsidRDefault="00DA266F"/>
    <w:p w:rsidR="00DA266F" w:rsidRDefault="00DA266F">
      <w:pPr>
        <w:sectPr w:rsidR="00DA266F">
          <w:headerReference w:type="default" r:id="rId536"/>
          <w:footerReference w:type="default" r:id="rId537"/>
          <w:pgSz w:w="16000" w:h="23500"/>
          <w:pgMar w:top="1920" w:right="2040" w:bottom="1920" w:left="2040" w:header="1620" w:footer="1620" w:gutter="0"/>
          <w:cols w:space="720"/>
        </w:sectPr>
      </w:pPr>
    </w:p>
    <w:p w:rsidR="00DA266F" w:rsidRDefault="005E7EAC">
      <w:pPr>
        <w:wordWrap w:val="0"/>
        <w:spacing w:before="360" w:line="660" w:lineRule="atLeast"/>
        <w:ind w:left="100" w:right="60" w:firstLine="860"/>
        <w:textAlignment w:val="baseline"/>
        <w:rPr>
          <w:sz w:val="41"/>
        </w:rPr>
      </w:pPr>
      <w:r>
        <w:rPr>
          <w:rFonts w:ascii="宋体" w:eastAsia="宋体" w:hAnsi="宋体" w:cs="宋体"/>
          <w:color w:val="000000"/>
          <w:sz w:val="41"/>
        </w:rPr>
        <w:lastRenderedPageBreak/>
        <w:t>通过以上对典范观念所作的详细论述，我们便不难看到，关键在于我们去把它们名称的意义固定下来，因为这取决于我们去把一些简单观念确定下来，而我们自己就是用这些简单观念来组成观念的集合体的。我们同样也可以理解，别人的一些名称也将进入我们的思想之中，只须我们把这些名称放到一些环境中去，在这些环境里，这同一些简单观念就是他们精神的对象，就象是我们精神的对象一样，而且在这些环境里，这些名称都促使把这些简单观念集结在同一些名称下，就象把这些简单观念集中在一起一样。</w:t>
      </w:r>
    </w:p>
    <w:p w:rsidR="00DA266F" w:rsidRDefault="005E7EAC">
      <w:pPr>
        <w:wordWrap w:val="0"/>
        <w:spacing w:line="660" w:lineRule="atLeast"/>
        <w:ind w:left="40" w:right="80" w:firstLine="860"/>
        <w:textAlignment w:val="baseline"/>
        <w:rPr>
          <w:sz w:val="41"/>
        </w:rPr>
      </w:pPr>
      <w:r>
        <w:rPr>
          <w:rFonts w:ascii="宋体" w:eastAsia="宋体" w:hAnsi="宋体" w:cs="宋体"/>
          <w:color w:val="000000"/>
          <w:sz w:val="41"/>
        </w:rPr>
        <w:t>以上就是我所提出的给言语以它所易于接受的一切明晰性和一切准</w:t>
      </w:r>
      <w:r>
        <w:rPr>
          <w:rFonts w:ascii="宋体" w:eastAsia="宋体" w:hAnsi="宋体" w:cs="宋体"/>
          <w:color w:val="000000"/>
          <w:sz w:val="41"/>
        </w:rPr>
        <w:t>确性的一些方法。我并不认为必须对这些简单观念的名称作什么改变，因为由习惯用语而确定下来的意义对我已经显得是足够的了。对于那些组合得很不精确的复合观念，人们不免要重新拿起这些材料来作出新的组合，而不必去顾虑那些已经作出的组合。这些复合观念全都是精神的产物，不管它们是最为精确的组合，还是不够精确的组合。假如我们在某些组合上曾有所成就的话，那么我们在一切其他组合中也能够获得成就，只要我们永远用同样熟练的手段来引导自己就行了。</w:t>
      </w:r>
      <w:r>
        <w:rPr>
          <w:noProof/>
        </w:rPr>
        <mc:AlternateContent>
          <mc:Choice Requires="wps">
            <w:drawing>
              <wp:anchor distT="0" distB="0" distL="0" distR="0" simplePos="0" relativeHeight="251677696" behindDoc="0" locked="0" layoutInCell="1" allowOverlap="1">
                <wp:simplePos x="0" y="0"/>
                <wp:positionH relativeFrom="page">
                  <wp:posOffset>901700</wp:posOffset>
                </wp:positionH>
                <wp:positionV relativeFrom="paragraph">
                  <wp:posOffset>520700</wp:posOffset>
                </wp:positionV>
                <wp:extent cx="571500" cy="406400"/>
                <wp:effectExtent l="0" t="0" r="0" b="0"/>
                <wp:wrapNone/>
                <wp:docPr id="53" name="文本框 53"/>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DA266F" w:rsidRDefault="005E7EAC">
                            <w:pPr>
                              <w:wordWrap w:val="0"/>
                              <w:spacing w:line="560" w:lineRule="atLeast"/>
                              <w:textAlignment w:val="baseline"/>
                              <w:rPr>
                                <w:sz w:val="41"/>
                              </w:rPr>
                            </w:pPr>
                            <w:r>
                              <w:rPr>
                                <w:rFonts w:ascii="宋体" w:eastAsia="宋体" w:hAnsi="宋体" w:cs="宋体"/>
                                <w:color w:val="000000"/>
                                <w:sz w:val="41"/>
                              </w:rPr>
                              <w:t>207</w:t>
                            </w:r>
                          </w:p>
                        </w:txbxContent>
                      </wps:txbx>
                      <wps:bodyPr vert="horz" wrap="square" lIns="0" tIns="0" rIns="0" bIns="0" anchor="t">
                        <a:noAutofit/>
                      </wps:bodyPr>
                    </wps:wsp>
                  </a:graphicData>
                </a:graphic>
              </wp:anchor>
            </w:drawing>
          </mc:Choice>
          <mc:Fallback>
            <w:pict>
              <v:shape id="文本框 53" o:spid="_x0000_s1072" type="#_x0000_t202" style="position:absolute;left:0;text-align:left;margin-left:71pt;margin-top:41pt;width:45pt;height:32pt;z-index:2516776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" filled="f" stroked="f" strokeweight=".5pt">
                <v:textbox inset="0,0,0,0">
                  <w:txbxContent>
                    <w:p w:rsidR="00DA266F" w:rsidRDefault="005E7EAC">
                      <w:pPr>
                        <w:wordWrap w:val="0"/>
                        <w:spacing w:line="560" w:lineRule="atLeast"/>
                        <w:textAlignment w:val="baseline"/>
                        <w:rPr>
                          <w:sz w:val="41"/>
                        </w:rPr>
                      </w:pPr>
                      <w:r>
                        <w:rPr>
                          <w:rFonts w:ascii="宋体" w:eastAsia="宋体" w:hAnsi="宋体" w:cs="宋体"/>
                          <w:color w:val="000000"/>
                          <w:sz w:val="41"/>
                        </w:rPr>
                        <w:t>207</w:t>
                      </w:r>
                    </w:p>
                  </w:txbxContent>
                </v:textbox>
                <w10:wrap anchorx="page"/>
              </v:shape>
            </w:pict>
          </mc:Fallback>
        </mc:AlternateContent>
      </w:r>
    </w:p>
    <w:p w:rsidR="00DA266F" w:rsidRDefault="00DA266F">
      <w:pPr>
        <w:wordWrap w:val="0"/>
        <w:spacing w:line="660" w:lineRule="exact"/>
        <w:textAlignment w:val="baseline"/>
        <w:rPr>
          <w:sz w:val="41"/>
        </w:rPr>
      </w:pPr>
    </w:p>
    <w:p w:rsidR="00DA266F" w:rsidRDefault="005E7EAC">
      <w:pPr>
        <w:wordWrap w:val="0"/>
        <w:spacing w:line="620" w:lineRule="atLeast"/>
        <w:jc w:val="center"/>
        <w:textAlignment w:val="baseline"/>
        <w:rPr>
          <w:sz w:val="43"/>
        </w:rPr>
      </w:pPr>
      <w:r>
        <w:rPr>
          <w:rFonts w:ascii="宋体" w:eastAsia="宋体" w:hAnsi="宋体" w:cs="宋体"/>
          <w:color w:val="000000"/>
          <w:sz w:val="43"/>
        </w:rPr>
        <w:t>第三章</w:t>
      </w:r>
      <w:r>
        <w:rPr>
          <w:rFonts w:ascii="宋体" w:eastAsia="宋体" w:hAnsi="宋体" w:cs="宋体"/>
          <w:color w:val="000000"/>
          <w:sz w:val="43"/>
        </w:rPr>
        <w:t xml:space="preserve">  </w:t>
      </w:r>
      <w:r>
        <w:rPr>
          <w:rFonts w:ascii="宋体" w:eastAsia="宋体" w:hAnsi="宋体" w:cs="宋体"/>
          <w:color w:val="000000"/>
          <w:sz w:val="43"/>
        </w:rPr>
        <w:t>论真理的探求中所应遵循的顺序</w:t>
      </w:r>
    </w:p>
    <w:p w:rsidR="00DA266F" w:rsidRDefault="00DA266F">
      <w:pPr>
        <w:wordWrap w:val="0"/>
        <w:spacing w:line="540" w:lineRule="exact"/>
        <w:jc w:val="center"/>
        <w:textAlignment w:val="baseline"/>
        <w:rPr>
          <w:sz w:val="43"/>
        </w:rPr>
      </w:pPr>
    </w:p>
    <w:p w:rsidR="00DA266F" w:rsidRDefault="005E7EAC">
      <w:pPr>
        <w:wordWrap w:val="0"/>
        <w:spacing w:line="660" w:lineRule="atLeast"/>
        <w:ind w:right="180" w:firstLine="860"/>
        <w:textAlignment w:val="baseline"/>
        <w:rPr>
          <w:sz w:val="41"/>
        </w:rPr>
      </w:pPr>
      <w:r>
        <w:rPr>
          <w:rFonts w:ascii="宋体" w:eastAsia="宋体" w:hAnsi="宋体" w:cs="宋体"/>
          <w:color w:val="000000"/>
          <w:sz w:val="41"/>
        </w:rPr>
        <w:t xml:space="preserve">§27 </w:t>
      </w:r>
      <w:r>
        <w:rPr>
          <w:rFonts w:ascii="宋体" w:eastAsia="宋体" w:hAnsi="宋体" w:cs="宋体"/>
          <w:color w:val="000000"/>
          <w:sz w:val="41"/>
        </w:rPr>
        <w:t>我似乎觉得，如果某种方</w:t>
      </w:r>
      <w:r>
        <w:rPr>
          <w:rFonts w:ascii="宋体" w:eastAsia="宋体" w:hAnsi="宋体" w:cs="宋体"/>
          <w:color w:val="000000"/>
          <w:sz w:val="41"/>
        </w:rPr>
        <w:t>法曾导致过一项真理的发现，则它也能够导致第二项真理的发现，而最好的方法对于各门科学来说应当是同样适用的。因而，只要对已经作出的一些发现加以反省，借以学会怎样以此作出新的发现，那就行了。那些最简单的方法都是最适用于这种效果的，因为人们能以较少的困难来发现这些早已相沿成习的方法。因此，我将采取数学上的一些基本概</w:t>
      </w:r>
    </w:p>
    <w:p w:rsidR="00DA266F" w:rsidRDefault="005E7EAC">
      <w:pPr>
        <w:wordWrap w:val="0"/>
        <w:spacing w:line="500" w:lineRule="atLeast"/>
        <w:ind w:left="380"/>
        <w:textAlignment w:val="baseline"/>
        <w:rPr>
          <w:sz w:val="37"/>
        </w:rPr>
      </w:pPr>
      <w:r>
        <w:rPr>
          <w:rFonts w:ascii="宋体" w:eastAsia="宋体" w:hAnsi="宋体" w:cs="宋体"/>
          <w:color w:val="000000"/>
          <w:sz w:val="37"/>
        </w:rPr>
        <w:t>250</w:t>
      </w:r>
    </w:p>
    <w:p w:rsidR="00DA266F" w:rsidRDefault="00DA266F"/>
    <w:p w:rsidR="00DA266F" w:rsidRDefault="00DA266F">
      <w:pPr>
        <w:sectPr w:rsidR="00DA266F">
          <w:headerReference w:type="default" r:id="rId538"/>
          <w:footerReference w:type="default" r:id="rId539"/>
          <w:pgSz w:w="16000" w:h="23500"/>
          <w:pgMar w:top="2000" w:right="1980" w:bottom="2000" w:left="1980" w:header="1700" w:footer="1700" w:gutter="0"/>
          <w:cols w:space="720"/>
        </w:sectPr>
      </w:pPr>
    </w:p>
    <w:p w:rsidR="00DA266F" w:rsidRDefault="005E7EAC">
      <w:pPr>
        <w:wordWrap w:val="0"/>
        <w:spacing w:before="400" w:line="660" w:lineRule="atLeast"/>
        <w:ind w:left="40"/>
        <w:textAlignment w:val="baseline"/>
        <w:rPr>
          <w:sz w:val="39"/>
        </w:rPr>
      </w:pPr>
      <w:r>
        <w:rPr>
          <w:rFonts w:ascii="宋体" w:eastAsia="宋体" w:hAnsi="宋体" w:cs="宋体"/>
          <w:color w:val="000000"/>
          <w:sz w:val="39"/>
        </w:rPr>
        <w:lastRenderedPageBreak/>
        <w:t>念来作为例子，并且假定我们是处于第一次获得这些概念的情况下的。</w:t>
      </w:r>
    </w:p>
    <w:p w:rsidR="00DA266F" w:rsidRDefault="005E7EAC">
      <w:pPr>
        <w:wordWrap w:val="0"/>
        <w:spacing w:line="660" w:lineRule="atLeast"/>
        <w:ind w:left="40" w:right="20" w:firstLine="840"/>
        <w:textAlignment w:val="baseline"/>
        <w:rPr>
          <w:sz w:val="39"/>
        </w:rPr>
      </w:pPr>
      <w:r>
        <w:rPr>
          <w:rFonts w:ascii="宋体" w:eastAsia="宋体" w:hAnsi="宋体" w:cs="宋体"/>
          <w:color w:val="000000"/>
          <w:sz w:val="39"/>
        </w:rPr>
        <w:t xml:space="preserve">§28  </w:t>
      </w:r>
      <w:r>
        <w:rPr>
          <w:rFonts w:ascii="宋体" w:eastAsia="宋体" w:hAnsi="宋体" w:cs="宋体"/>
          <w:color w:val="000000"/>
          <w:sz w:val="39"/>
        </w:rPr>
        <w:t>我们无疑将从给自己得出单位的观念来开始，并且，把</w:t>
      </w:r>
      <w:r>
        <w:rPr>
          <w:rFonts w:ascii="宋体" w:eastAsia="宋体" w:hAnsi="宋体" w:cs="宋体"/>
          <w:color w:val="000000"/>
          <w:sz w:val="39"/>
        </w:rPr>
        <w:t>单位观念若干次地添加到它本身上去，我们就形成了我们通过符号来固定的集合数目。我们重复着这种活动，并且，通过这种方法，我们在数目上，不久即可以如愿以偿地获得我们所希望获得的一切复合观念了。随后我们便对形成这些观念的方式加以反省，观察到它们的一些进展，而且必然也学会了分解这些观念的方法。从那时起，我们就能够把一些最复杂的观念和一些最简单的观念加以比较了，从而发现它们彼此的属性。</w:t>
      </w:r>
    </w:p>
    <w:p w:rsidR="00DA266F" w:rsidRDefault="005E7EAC">
      <w:pPr>
        <w:wordWrap w:val="0"/>
        <w:spacing w:line="660" w:lineRule="atLeast"/>
        <w:ind w:left="40" w:right="80" w:firstLine="840"/>
        <w:textAlignment w:val="baseline"/>
        <w:rPr>
          <w:sz w:val="39"/>
        </w:rPr>
      </w:pPr>
      <w:r>
        <w:rPr>
          <w:rFonts w:ascii="宋体" w:eastAsia="宋体" w:hAnsi="宋体" w:cs="宋体"/>
          <w:color w:val="000000"/>
          <w:sz w:val="39"/>
        </w:rPr>
        <w:t>在这种方法中，精神的活动仅能以我们已形成的这些简单观念或者复合观念作为客体，而我们对这些观念的派衍是充分认识了的。所以我们在发现最初的</w:t>
      </w:r>
      <w:r>
        <w:rPr>
          <w:rFonts w:ascii="宋体" w:eastAsia="宋体" w:hAnsi="宋体" w:cs="宋体"/>
          <w:color w:val="000000"/>
          <w:sz w:val="39"/>
        </w:rPr>
        <w:t>大小关系时，并未遇到过任何障碍。在认识了这些关系之后，我们就更易于看出那些接踵而来的关系，而这些关系也不会妨碍我们去看见其他的关系。因此，从那些最简单的观念着手之后，我们就可以不知不觉地得到最复杂的观念，并且得出了一系列的知识，这些知识是那么紧密地彼此互相依赖着的，致人们只能通过它们之前的观念才能认识较早期的观念。</w:t>
      </w:r>
      <w:r>
        <w:rPr>
          <w:noProof/>
        </w:rPr>
        <mc:AlternateContent>
          <mc:Choice Requires="wps">
            <w:drawing>
              <wp:anchor distT="0" distB="0" distL="0" distR="0" simplePos="0" relativeHeight="251678720" behindDoc="0" locked="0" layoutInCell="1" allowOverlap="1">
                <wp:simplePos x="0" y="0"/>
                <wp:positionH relativeFrom="page">
                  <wp:posOffset>8877300</wp:posOffset>
                </wp:positionH>
                <wp:positionV relativeFrom="paragraph">
                  <wp:posOffset>622300</wp:posOffset>
                </wp:positionV>
                <wp:extent cx="546100" cy="381000"/>
                <wp:effectExtent l="0" t="0" r="0" b="0"/>
                <wp:wrapNone/>
                <wp:docPr id="54" name="文本框 54"/>
                <wp:cNvGraphicFramePr/>
                <a:graphic xmlns:a="http://schemas.openxmlformats.org/drawingml/2006/main">
                  <a:graphicData uri="http://schemas.microsoft.com/office/word/2010/wordprocessingShape">
                    <wps:wsp>
                      <wps:cNvSpPr txBox="1"/>
                      <wps:spPr>
                        <a:xfrm>
                          <a:off x="0" y="0"/>
                          <a:ext cx="546100" cy="381000"/>
                        </a:xfrm>
                        <a:prstGeom prst="rect">
                          <a:avLst/>
                        </a:prstGeom>
                        <a:noFill/>
                        <a:ln w="6350">
                          <a:noFill/>
                        </a:ln>
                      </wps:spPr>
                      <wps:txbx>
                        <w:txbxContent>
                          <w:p w:rsidR="00DA266F" w:rsidRDefault="005E7EAC">
                            <w:pPr>
                              <w:wordWrap w:val="0"/>
                              <w:spacing w:line="520" w:lineRule="atLeast"/>
                              <w:jc w:val="right"/>
                              <w:textAlignment w:val="baseline"/>
                              <w:rPr>
                                <w:sz w:val="39"/>
                              </w:rPr>
                            </w:pPr>
                            <w:r>
                              <w:rPr>
                                <w:rFonts w:ascii="宋体" w:eastAsia="宋体" w:hAnsi="宋体" w:cs="宋体"/>
                                <w:color w:val="000000"/>
                                <w:sz w:val="39"/>
                              </w:rPr>
                              <w:t>208</w:t>
                            </w:r>
                          </w:p>
                        </w:txbxContent>
                      </wps:txbx>
                      <wps:bodyPr vert="horz" wrap="square" lIns="0" tIns="0" rIns="0" bIns="0" anchor="t">
                        <a:noAutofit/>
                      </wps:bodyPr>
                    </wps:wsp>
                  </a:graphicData>
                </a:graphic>
              </wp:anchor>
            </w:drawing>
          </mc:Choice>
          <mc:Fallback>
            <w:pict>
              <v:shape id="文本框 54" o:spid="_x0000_s1073" type="#_x0000_t202" style="position:absolute;left:0;text-align:left;margin-left:699pt;margin-top:49pt;width:43pt;height:30pt;z-index:2516787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" filled="f" stroked="f" strokeweight=".5pt">
                <v:textbox inset="0,0,0,0">
                  <w:txbxContent>
                    <w:p w:rsidR="00DA266F" w:rsidRDefault="005E7EAC">
                      <w:pPr>
                        <w:wordWrap w:val="0"/>
                        <w:spacing w:line="520" w:lineRule="atLeast"/>
                        <w:jc w:val="right"/>
                        <w:textAlignment w:val="baseline"/>
                        <w:rPr>
                          <w:sz w:val="39"/>
                        </w:rPr>
                      </w:pPr>
                      <w:r>
                        <w:rPr>
                          <w:rFonts w:ascii="宋体" w:eastAsia="宋体" w:hAnsi="宋体" w:cs="宋体"/>
                          <w:color w:val="000000"/>
                          <w:sz w:val="39"/>
                        </w:rPr>
                        <w:t>208</w:t>
                      </w:r>
                    </w:p>
                  </w:txbxContent>
                </v:textbox>
                <w10:wrap anchorx="page"/>
              </v:shape>
            </w:pict>
          </mc:Fallback>
        </mc:AlternateContent>
      </w:r>
    </w:p>
    <w:p w:rsidR="00DA266F" w:rsidRDefault="005E7EAC">
      <w:pPr>
        <w:wordWrap w:val="0"/>
        <w:spacing w:line="660" w:lineRule="atLeast"/>
        <w:ind w:left="40" w:right="120" w:firstLine="840"/>
        <w:textAlignment w:val="baseline"/>
        <w:rPr>
          <w:sz w:val="39"/>
        </w:rPr>
      </w:pPr>
      <w:r>
        <w:rPr>
          <w:rFonts w:ascii="宋体" w:eastAsia="宋体" w:hAnsi="宋体" w:cs="宋体"/>
          <w:color w:val="000000"/>
          <w:sz w:val="39"/>
        </w:rPr>
        <w:t xml:space="preserve">§29  </w:t>
      </w:r>
      <w:r>
        <w:rPr>
          <w:rFonts w:ascii="宋体" w:eastAsia="宋体" w:hAnsi="宋体" w:cs="宋体"/>
          <w:color w:val="000000"/>
          <w:sz w:val="39"/>
        </w:rPr>
        <w:t>那些同样是人类精神力所能及的其他科学，都只能以这些简单观念来作为原则，而这些简单观念是我们通过感觉和反省而得来的。为了从这些简单观念来获得一些复合概念，正如在数学中一样，</w:t>
      </w:r>
      <w:r>
        <w:rPr>
          <w:rFonts w:ascii="宋体" w:eastAsia="宋体" w:hAnsi="宋体" w:cs="宋体"/>
          <w:color w:val="000000"/>
          <w:sz w:val="39"/>
        </w:rPr>
        <w:t>我们除了将一些简单观念集结在不同的观念集合体上之外，是没有其他方法可依的。因此，在观念的发展中，必须遵循着同样的顺序，而且在选择符号的过程中，也必须持以同样小心谨慎的态度。</w:t>
      </w:r>
    </w:p>
    <w:p w:rsidR="00DA266F" w:rsidRDefault="005E7EAC">
      <w:pPr>
        <w:wordWrap w:val="0"/>
        <w:spacing w:line="660" w:lineRule="atLeast"/>
        <w:ind w:left="40" w:right="140" w:firstLine="840"/>
        <w:textAlignment w:val="baseline"/>
        <w:rPr>
          <w:sz w:val="39"/>
        </w:rPr>
      </w:pPr>
      <w:r>
        <w:rPr>
          <w:rFonts w:ascii="宋体" w:eastAsia="宋体" w:hAnsi="宋体" w:cs="宋体"/>
          <w:color w:val="000000"/>
          <w:sz w:val="39"/>
        </w:rPr>
        <w:t>反对我这种做法的成见是屡见不鲜的，然而，为了证实这种作法，我曾设想了如下一种方法：</w:t>
      </w:r>
    </w:p>
    <w:p w:rsidR="00DA266F" w:rsidRDefault="005E7EAC">
      <w:pPr>
        <w:wordWrap w:val="0"/>
        <w:spacing w:before="200" w:line="480" w:lineRule="atLeast"/>
        <w:ind w:right="560"/>
        <w:jc w:val="right"/>
        <w:textAlignment w:val="baseline"/>
        <w:rPr>
          <w:sz w:val="36"/>
        </w:rPr>
      </w:pPr>
      <w:r>
        <w:rPr>
          <w:rFonts w:ascii="宋体" w:eastAsia="宋体" w:hAnsi="宋体" w:cs="宋体"/>
          <w:color w:val="000000"/>
          <w:sz w:val="36"/>
        </w:rPr>
        <w:t>251</w:t>
      </w:r>
    </w:p>
    <w:p w:rsidR="00DA266F" w:rsidRDefault="00DA266F"/>
    <w:p w:rsidR="00DA266F" w:rsidRDefault="00DA266F">
      <w:pPr>
        <w:sectPr w:rsidR="00DA266F">
          <w:headerReference w:type="default" r:id="rId540"/>
          <w:footerReference w:type="default" r:id="rId541"/>
          <w:pgSz w:w="16000" w:h="23500"/>
          <w:pgMar w:top="1920" w:right="1980" w:bottom="1920" w:left="1980" w:header="1620" w:footer="1620" w:gutter="0"/>
          <w:cols w:space="720"/>
        </w:sectPr>
      </w:pPr>
    </w:p>
    <w:p w:rsidR="00DA266F" w:rsidRDefault="005E7EAC">
      <w:pPr>
        <w:wordWrap w:val="0"/>
        <w:spacing w:before="420" w:line="680" w:lineRule="atLeast"/>
        <w:ind w:right="20" w:firstLine="1440"/>
        <w:textAlignment w:val="baseline"/>
        <w:rPr>
          <w:sz w:val="41"/>
        </w:rPr>
      </w:pPr>
      <w:r>
        <w:rPr>
          <w:rFonts w:ascii="仿宋" w:eastAsia="仿宋" w:hAnsi="仿宋" w:cs="仿宋"/>
          <w:color w:val="000000"/>
          <w:sz w:val="41"/>
        </w:rPr>
        <w:lastRenderedPageBreak/>
        <w:t>正是从儿童时代起，我们就充满了成见，而这些成见延缓了我们知识的进步，并使我们坠入错误之中。假如有一个人，上帝为他创造了成熟的气质，并使之具备了十分发达的器官组织，使他从有</w:t>
      </w:r>
      <w:r>
        <w:rPr>
          <w:rFonts w:ascii="仿宋" w:eastAsia="仿宋" w:hAnsi="仿宋" w:cs="仿宋"/>
          <w:color w:val="000000"/>
          <w:sz w:val="41"/>
        </w:rPr>
        <w:t>生之初起，即已对理性具有十全十美的使用，那么在真理的探求中，他便不会碰到和我们那样的障碍了。他只是在感受到新的感觉时才发明出一些新的符号来，而且，他在这时候也作出了新的反省；他按照自己所处的环境来组合他最初的观念；他取了一些特殊的名称，来固定每一个观念的集合体，而且，当他有意要把两个复合概念进行比较的时候，他能够易如反掌地分析它们，因为他在把这些概念还原到由他自己所形成的简单观念上去的时候，是一点也不会觉得困难的。因此，他只是在自己已经得出了这些观念之后，方才开始创制出一些单词的，这样他的概念就会始终确定得</w:t>
      </w:r>
      <w:r>
        <w:rPr>
          <w:rFonts w:ascii="仿宋" w:eastAsia="仿宋" w:hAnsi="仿宋" w:cs="仿宋"/>
          <w:color w:val="000000"/>
          <w:sz w:val="41"/>
        </w:rPr>
        <w:t>精确不移，而他的语言也丝毫不会具有象我们语言那样的晦涩费解和模糊不清的倾向。因而，让我们设身处地地想象一下，经历一下他所处身的环境，并且和他一起把他所感觉到的东西观看一下，形成和他一样的反省，获得和他一样的观念，以同样小心谨慎的态度</w:t>
      </w:r>
      <w:r>
        <w:rPr>
          <w:rFonts w:ascii="仿宋" w:eastAsia="仿宋" w:hAnsi="仿宋" w:cs="仿宋"/>
          <w:b/>
          <w:color w:val="000000"/>
          <w:sz w:val="41"/>
        </w:rPr>
        <w:t>来分析</w:t>
      </w:r>
      <w:r>
        <w:rPr>
          <w:rFonts w:ascii="仿宋" w:eastAsia="仿宋" w:hAnsi="仿宋" w:cs="仿宋"/>
          <w:color w:val="000000"/>
          <w:sz w:val="41"/>
        </w:rPr>
        <w:t>这些观念，用类似的符号来把这些观念表达出来，那么我们就可以这么说，我们创造了一种全新的语言。</w:t>
      </w:r>
    </w:p>
    <w:p w:rsidR="00DA266F" w:rsidRDefault="005E7EAC">
      <w:pPr>
        <w:wordWrap w:val="0"/>
        <w:spacing w:line="680" w:lineRule="atLeast"/>
        <w:ind w:left="660" w:firstLine="800"/>
        <w:textAlignment w:val="baseline"/>
        <w:rPr>
          <w:sz w:val="41"/>
        </w:rPr>
      </w:pPr>
      <w:r>
        <w:rPr>
          <w:rFonts w:ascii="仿宋" w:eastAsia="仿宋" w:hAnsi="仿宋" w:cs="仿宋"/>
          <w:color w:val="000000"/>
          <w:sz w:val="41"/>
        </w:rPr>
        <w:t>§30</w:t>
      </w:r>
      <w:r>
        <w:rPr>
          <w:rFonts w:ascii="仿宋" w:eastAsia="仿宋" w:hAnsi="仿宋" w:cs="仿宋"/>
          <w:b/>
          <w:color w:val="000000"/>
          <w:sz w:val="41"/>
        </w:rPr>
        <w:t xml:space="preserve"> </w:t>
      </w:r>
      <w:r>
        <w:rPr>
          <w:rFonts w:ascii="仿宋" w:eastAsia="仿宋" w:hAnsi="仿宋" w:cs="仿宋"/>
          <w:color w:val="000000"/>
          <w:sz w:val="41"/>
        </w:rPr>
        <w:t>遵循着这个方法，我们只要在简单观念或作为精神产物的复合观念上来作推理，就会获得两个好处：第一个好处，乃是认识我们将细加推敲的这些观念的派衍，我们只是在知道了我们处</w:t>
      </w:r>
      <w:r>
        <w:rPr>
          <w:rFonts w:ascii="仿宋" w:eastAsia="仿宋" w:hAnsi="仿宋" w:cs="仿宋"/>
          <w:color w:val="000000"/>
          <w:sz w:val="41"/>
        </w:rPr>
        <w:t>身何处，我们是怎样来到这里的，以及我们怎样才能从这里退回到原先起步的地方去的时候，才能举足前进；第二个好处，乃是我们在各种题材中将明显地看到我们知识的极限到底在哪里；因为当感官停止向我们提供观念的时候，我们就将发现知识的极限了，而且，由于这一点，精神也就不再能够形成概念了。可是，在我看来，没有什么能比把我们所能成功地加以应用的事物，同我们在应用</w:t>
      </w:r>
    </w:p>
    <w:p w:rsidR="00DA266F" w:rsidRDefault="005E7EAC">
      <w:pPr>
        <w:wordWrap w:val="0"/>
        <w:spacing w:line="540" w:lineRule="atLeast"/>
        <w:ind w:left="1040"/>
        <w:textAlignment w:val="baseline"/>
        <w:rPr>
          <w:sz w:val="40"/>
        </w:rPr>
      </w:pPr>
      <w:r>
        <w:rPr>
          <w:rFonts w:ascii="楷体" w:eastAsia="楷体" w:hAnsi="楷体" w:cs="楷体"/>
          <w:color w:val="000000"/>
          <w:sz w:val="40"/>
        </w:rPr>
        <w:t>252</w:t>
      </w:r>
    </w:p>
    <w:p w:rsidR="00DA266F" w:rsidRDefault="00DA266F"/>
    <w:p w:rsidR="00DA266F" w:rsidRDefault="00DA266F">
      <w:pPr>
        <w:sectPr w:rsidR="00DA266F">
          <w:headerReference w:type="default" r:id="rId542"/>
          <w:footerReference w:type="default" r:id="rId543"/>
          <w:pgSz w:w="16000" w:h="23500"/>
          <w:pgMar w:top="1920" w:right="1720" w:bottom="1920" w:left="1720" w:header="1620" w:footer="1620" w:gutter="0"/>
          <w:cols w:space="720"/>
        </w:sectPr>
      </w:pPr>
    </w:p>
    <w:p w:rsidR="00DA266F" w:rsidRDefault="005E7EAC">
      <w:pPr>
        <w:wordWrap w:val="0"/>
        <w:spacing w:before="500" w:line="660" w:lineRule="atLeast"/>
        <w:ind w:left="20" w:right="600" w:firstLine="20"/>
        <w:textAlignment w:val="baseline"/>
        <w:rPr>
          <w:sz w:val="41"/>
        </w:rPr>
      </w:pPr>
      <w:r>
        <w:rPr>
          <w:rFonts w:ascii="仿宋" w:eastAsia="仿宋" w:hAnsi="仿宋" w:cs="仿宋"/>
          <w:color w:val="000000"/>
          <w:sz w:val="41"/>
        </w:rPr>
        <w:lastRenderedPageBreak/>
        <w:t>中只能遭到失败的事物鉴别开来更为重要的了。正因为不知道对此作出区别，哲学家们往往把可以用于有益的研究的大好时光，虚</w:t>
      </w:r>
      <w:r>
        <w:rPr>
          <w:rFonts w:ascii="仿宋" w:eastAsia="仿宋" w:hAnsi="仿宋" w:cs="仿宋"/>
          <w:color w:val="000000"/>
          <w:sz w:val="41"/>
        </w:rPr>
        <w:t>掷在考核那些不可能解决的问题上了。从哲学家们为了解释存在的本质和本性而费尽心机这一事例中，我们便可以清楚地看到这一点。</w:t>
      </w:r>
    </w:p>
    <w:p w:rsidR="00DA266F" w:rsidRDefault="005E7EAC">
      <w:pPr>
        <w:wordWrap w:val="0"/>
        <w:spacing w:line="660" w:lineRule="atLeast"/>
        <w:ind w:left="20" w:right="620" w:firstLine="820"/>
        <w:textAlignment w:val="baseline"/>
        <w:rPr>
          <w:sz w:val="41"/>
        </w:rPr>
      </w:pPr>
      <w:r>
        <w:rPr>
          <w:rFonts w:ascii="仿宋" w:eastAsia="仿宋" w:hAnsi="仿宋" w:cs="仿宋"/>
          <w:color w:val="000000"/>
          <w:sz w:val="41"/>
        </w:rPr>
        <w:t>§31</w:t>
      </w:r>
      <w:r>
        <w:rPr>
          <w:rFonts w:ascii="仿宋" w:eastAsia="仿宋" w:hAnsi="仿宋" w:cs="仿宋"/>
          <w:b/>
          <w:color w:val="000000"/>
          <w:sz w:val="41"/>
        </w:rPr>
        <w:t xml:space="preserve">  </w:t>
      </w:r>
      <w:r>
        <w:rPr>
          <w:rFonts w:ascii="仿宋" w:eastAsia="仿宋" w:hAnsi="仿宋" w:cs="仿宋"/>
          <w:color w:val="000000"/>
          <w:sz w:val="41"/>
        </w:rPr>
        <w:t>一切真理无不包含在简单观念和简单观念之间的关系，复合观念和复合观念之间的关系，以及一个简单观念和一个复合观念之间的关系之中。根据我所提供的方法，我们在研究这样或那样的观念时将能够免于陷入种种错误。</w:t>
      </w:r>
    </w:p>
    <w:p w:rsidR="00DA266F" w:rsidRDefault="005E7EAC">
      <w:pPr>
        <w:wordWrap w:val="0"/>
        <w:spacing w:line="660" w:lineRule="atLeast"/>
        <w:ind w:left="20" w:right="640" w:firstLine="820"/>
        <w:textAlignment w:val="baseline"/>
        <w:rPr>
          <w:sz w:val="41"/>
        </w:rPr>
      </w:pPr>
      <w:r>
        <w:rPr>
          <w:rFonts w:ascii="仿宋" w:eastAsia="仿宋" w:hAnsi="仿宋" w:cs="仿宋"/>
          <w:color w:val="000000"/>
          <w:sz w:val="41"/>
        </w:rPr>
        <w:t>简单观念是不可能造成任何错误的。我们错误的原因，来自于我们从一个观念中删去了某些原是隶属于这一观念的东西，因为我们没有看清这个观念的所有部分；或者是来自于我们在一个</w:t>
      </w:r>
      <w:r>
        <w:rPr>
          <w:rFonts w:ascii="仿宋" w:eastAsia="仿宋" w:hAnsi="仿宋" w:cs="仿宋"/>
          <w:color w:val="000000"/>
          <w:sz w:val="41"/>
        </w:rPr>
        <w:t>观念上添加了某种并不隶属于这一观念的东西，因为我们的想象仓卒地把这个观念所不包括的东西判断为它所包括的东西了。然而，我们是无法从一个简单观念中删去什么东西的，因为我们根本不能把简单观念分割成若干部分；而且，只要我们把一个观念看作是简单观念，我们就不可能在它上面增添任何东西，否则它就会失去它的单纯性了。</w:t>
      </w:r>
    </w:p>
    <w:p w:rsidR="00DA266F" w:rsidRDefault="005E7EAC">
      <w:pPr>
        <w:wordWrap w:val="0"/>
        <w:spacing w:line="660" w:lineRule="atLeast"/>
        <w:ind w:left="20" w:firstLine="820"/>
        <w:textAlignment w:val="baseline"/>
        <w:rPr>
          <w:sz w:val="41"/>
        </w:rPr>
      </w:pPr>
      <w:r>
        <w:rPr>
          <w:rFonts w:ascii="仿宋" w:eastAsia="仿宋" w:hAnsi="仿宋" w:cs="仿宋"/>
          <w:color w:val="000000"/>
          <w:sz w:val="41"/>
        </w:rPr>
        <w:t>正是在复合概念的使用中，人们才有可能陷入错误中去，他们或是不恰当地在它们上面增添了一些东西，或者从它们里面删减了一些东西。可是，如果我们能够以我所要求的谨慎细心来作出这些复合概念的话，为了避免误解，只要重新回</w:t>
      </w:r>
      <w:r>
        <w:rPr>
          <w:rFonts w:ascii="仿宋" w:eastAsia="仿宋" w:hAnsi="仿宋" w:cs="仿宋"/>
          <w:color w:val="000000"/>
          <w:sz w:val="41"/>
        </w:rPr>
        <w:t>溯到它们的派衍上去就行了。因为，循着这条途径，我们就会在这些复合概念中看到它们所包含的东西，而且是一点也不多，一点也不少的。这就是我们已经作出的关于简单观念和复合观念的某些比较，除了隶属于</w:t>
      </w:r>
      <w:r>
        <w:rPr>
          <w:rFonts w:ascii="仿宋" w:eastAsia="仿宋" w:hAnsi="仿宋" w:cs="仿宋"/>
          <w:b/>
          <w:color w:val="000000"/>
          <w:sz w:val="41"/>
        </w:rPr>
        <w:t xml:space="preserve"> </w:t>
      </w:r>
      <w:r>
        <w:rPr>
          <w:rFonts w:ascii="仿宋" w:eastAsia="仿宋" w:hAnsi="仿宋" w:cs="仿宋"/>
          <w:color w:val="000000"/>
          <w:sz w:val="41"/>
        </w:rPr>
        <w:t>210</w:t>
      </w:r>
      <w:r>
        <w:rPr>
          <w:rFonts w:ascii="仿宋" w:eastAsia="仿宋" w:hAnsi="仿宋" w:cs="仿宋"/>
          <w:color w:val="000000"/>
          <w:sz w:val="41"/>
        </w:rPr>
        <w:t>它们的那些关系之外，我们是永远也不会把其他关系归属到它们身上去的。</w:t>
      </w:r>
    </w:p>
    <w:p w:rsidR="00DA266F" w:rsidRDefault="005E7EAC">
      <w:pPr>
        <w:wordWrap w:val="0"/>
        <w:spacing w:before="220" w:line="480" w:lineRule="atLeast"/>
        <w:ind w:right="1040"/>
        <w:jc w:val="right"/>
        <w:textAlignment w:val="baseline"/>
        <w:rPr>
          <w:sz w:val="36"/>
        </w:rPr>
      </w:pPr>
      <w:r>
        <w:rPr>
          <w:rFonts w:ascii="宋体" w:eastAsia="宋体" w:hAnsi="宋体" w:cs="宋体"/>
          <w:color w:val="000000"/>
          <w:sz w:val="36"/>
        </w:rPr>
        <w:t>253</w:t>
      </w:r>
    </w:p>
    <w:p w:rsidR="00DA266F" w:rsidRDefault="00DA266F"/>
    <w:p w:rsidR="00DA266F" w:rsidRDefault="00DA266F">
      <w:pPr>
        <w:sectPr w:rsidR="00DA266F">
          <w:headerReference w:type="default" r:id="rId544"/>
          <w:footerReference w:type="default" r:id="rId545"/>
          <w:pgSz w:w="16000" w:h="23500"/>
          <w:pgMar w:top="1880" w:right="1740" w:bottom="1880" w:left="1740" w:header="1580" w:footer="1580" w:gutter="0"/>
          <w:cols w:space="720"/>
        </w:sectPr>
      </w:pPr>
    </w:p>
    <w:p w:rsidR="00DA266F" w:rsidRDefault="005E7EAC">
      <w:pPr>
        <w:wordWrap w:val="0"/>
        <w:spacing w:before="600" w:line="700" w:lineRule="atLeast"/>
        <w:ind w:right="120" w:firstLine="820"/>
        <w:textAlignment w:val="baseline"/>
        <w:rPr>
          <w:sz w:val="41"/>
        </w:rPr>
      </w:pPr>
      <w:r>
        <w:rPr>
          <w:rFonts w:ascii="仿宋" w:eastAsia="仿宋" w:hAnsi="仿宋" w:cs="仿宋"/>
          <w:color w:val="000000"/>
          <w:sz w:val="41"/>
        </w:rPr>
        <w:lastRenderedPageBreak/>
        <w:t>§32</w:t>
      </w:r>
      <w:r>
        <w:rPr>
          <w:rFonts w:ascii="仿宋" w:eastAsia="仿宋" w:hAnsi="仿宋" w:cs="仿宋"/>
          <w:b/>
          <w:color w:val="000000"/>
          <w:sz w:val="41"/>
        </w:rPr>
        <w:t xml:space="preserve">  </w:t>
      </w:r>
      <w:r>
        <w:rPr>
          <w:rFonts w:ascii="仿宋" w:eastAsia="仿宋" w:hAnsi="仿宋" w:cs="仿宋"/>
          <w:color w:val="000000"/>
          <w:sz w:val="41"/>
        </w:rPr>
        <w:t>只是因为哲学家们都没有怀疑到，存在着那些作为精神产物的观念。或者他们即使怀疑到这一点，他们对于发现这些观念的来龙去脉也是无能为力的，所以他们才会做出那么晦涩费解、那么模糊不清的推理来。有了</w:t>
      </w:r>
      <w:r>
        <w:rPr>
          <w:rFonts w:ascii="仿宋" w:eastAsia="仿宋" w:hAnsi="仿宋" w:cs="仿宋"/>
          <w:color w:val="000000"/>
          <w:sz w:val="41"/>
        </w:rPr>
        <w:t>这样的先入之见，即认为凡观念皆是天赋的，或者是，凡观念均是本来就如此这般的，而它们又都是组成得完美无缺的，他们便信以为不应在观念中作什么变更了，而且把观念看成是由于偶然的巧合而使它们呈现出来的。正因为人们只有对那些由他们本人井然有序地形成的概念才能妥加分析，所以他们的分析，或者不如说他们的定义，差不多永远是残缺不全的。他们毫无道理地把他们的术语的意义或加延伸，或加限制，因而就不知不觉地改变了这些术语的意义；或者甚至把一些单词引用到空洞的概念和无法理解的实体上去。因此必须，请大家允许我再重复一遍，必须对观念作</w:t>
      </w:r>
      <w:r>
        <w:rPr>
          <w:rFonts w:ascii="仿宋" w:eastAsia="仿宋" w:hAnsi="仿宋" w:cs="仿宋"/>
          <w:color w:val="000000"/>
          <w:sz w:val="41"/>
        </w:rPr>
        <w:t>出一个新的组合；从感官所转送过来的最简单的观念开始，着手把它们组成复合概念，这些复合概念同时又自行组合起来，产生出其他的组合，并且这样地继续下去。只要我们把分明的名称专用于每一观念的集合体，这种方法就足以使我们避免错误。</w:t>
      </w:r>
    </w:p>
    <w:p w:rsidR="00DA266F" w:rsidRDefault="005E7EAC">
      <w:pPr>
        <w:wordWrap w:val="0"/>
        <w:spacing w:line="700" w:lineRule="atLeast"/>
        <w:ind w:left="40" w:right="100" w:firstLine="820"/>
        <w:textAlignment w:val="baseline"/>
        <w:rPr>
          <w:sz w:val="41"/>
        </w:rPr>
      </w:pPr>
      <w:r>
        <w:rPr>
          <w:rFonts w:ascii="仿宋" w:eastAsia="仿宋" w:hAnsi="仿宋" w:cs="仿宋"/>
          <w:color w:val="000000"/>
          <w:sz w:val="41"/>
        </w:rPr>
        <w:t>§33</w:t>
      </w:r>
      <w:r>
        <w:rPr>
          <w:rFonts w:ascii="仿宋" w:eastAsia="仿宋" w:hAnsi="仿宋" w:cs="仿宋"/>
          <w:b/>
          <w:color w:val="000000"/>
          <w:sz w:val="41"/>
        </w:rPr>
        <w:t xml:space="preserve">  </w:t>
      </w:r>
      <w:r>
        <w:rPr>
          <w:rFonts w:ascii="仿宋" w:eastAsia="仿宋" w:hAnsi="仿宋" w:cs="仿宋"/>
          <w:color w:val="000000"/>
          <w:sz w:val="41"/>
        </w:rPr>
        <w:t>笛卡尔曾经理直气壮地认为，为了取得一定的知识，必须从抛弃我们自以为已经获得的一切知识开始；可是他又认为，为此只要否定这些知识就行了，这时候，他就陷入错误之中了。怀疑二加二是否等于四，怀疑人类是不是一种具有理性的动物，这就需要具有二、四、人类、动物、以及理性等这些观念。因而怀疑依然</w:t>
      </w:r>
      <w:r>
        <w:rPr>
          <w:rFonts w:ascii="仿宋" w:eastAsia="仿宋" w:hAnsi="仿宋" w:cs="仿宋"/>
          <w:color w:val="000000"/>
          <w:sz w:val="41"/>
        </w:rPr>
        <w:t>是让一些观念存在着的，就象它们本来就是存在着的那样。因此，我们错误的来源，乃是由于我们的观念都是未经很好推敲而形成的缘故，而怀疑又不能预知这些错误的发生。在一个时期内，怀疑可以使我们把我们的判断束之高阁；可是我们终究只能参照那些未被怀疑所破坏的观念，才能使自己摆脱游移不定的状态；由此可</w:t>
      </w:r>
    </w:p>
    <w:p w:rsidR="00DA266F" w:rsidRDefault="005E7EAC">
      <w:pPr>
        <w:wordWrap w:val="0"/>
        <w:spacing w:line="520" w:lineRule="atLeast"/>
        <w:ind w:left="440"/>
        <w:textAlignment w:val="baseline"/>
        <w:rPr>
          <w:sz w:val="38"/>
        </w:rPr>
      </w:pPr>
      <w:r>
        <w:rPr>
          <w:rFonts w:ascii="宋体" w:eastAsia="宋体" w:hAnsi="宋体" w:cs="宋体"/>
          <w:color w:val="000000"/>
          <w:sz w:val="38"/>
        </w:rPr>
        <w:t>254</w:t>
      </w:r>
    </w:p>
    <w:p w:rsidR="00DA266F" w:rsidRDefault="00DA266F"/>
    <w:p w:rsidR="00DA266F" w:rsidRDefault="00DA266F">
      <w:pPr>
        <w:sectPr w:rsidR="00DA266F">
          <w:headerReference w:type="default" r:id="rId546"/>
          <w:footerReference w:type="default" r:id="rId547"/>
          <w:pgSz w:w="16000" w:h="23500"/>
          <w:pgMar w:top="1880" w:right="1980" w:bottom="1880" w:left="1980" w:header="1580" w:footer="1580" w:gutter="0"/>
          <w:cols w:space="720"/>
        </w:sectPr>
      </w:pPr>
    </w:p>
    <w:p w:rsidR="00DA266F" w:rsidRDefault="005E7EAC">
      <w:pPr>
        <w:wordWrap w:val="0"/>
        <w:spacing w:before="460" w:line="680" w:lineRule="atLeast"/>
        <w:ind w:right="660"/>
        <w:textAlignment w:val="baseline"/>
        <w:rPr>
          <w:sz w:val="40"/>
        </w:rPr>
      </w:pPr>
      <w:r>
        <w:rPr>
          <w:rFonts w:ascii="仿宋" w:eastAsia="仿宋" w:hAnsi="仿宋" w:cs="仿宋"/>
          <w:color w:val="000000"/>
          <w:sz w:val="40"/>
        </w:rPr>
        <w:lastRenderedPageBreak/>
        <w:t>见，如果这些观念都是空泛不切、草率确定的话，它们仍将使我象从前一样地迷失方向。故笛卡尔的怀疑是徒劳无益的</w:t>
      </w:r>
      <w:r>
        <w:rPr>
          <w:rFonts w:ascii="仿宋" w:eastAsia="仿宋" w:hAnsi="仿宋" w:cs="仿宋"/>
          <w:color w:val="000000"/>
          <w:sz w:val="40"/>
        </w:rPr>
        <w:t>*</w:t>
      </w:r>
      <w:r>
        <w:rPr>
          <w:rFonts w:ascii="仿宋" w:eastAsia="仿宋" w:hAnsi="仿宋" w:cs="仿宋"/>
          <w:color w:val="000000"/>
          <w:sz w:val="40"/>
        </w:rPr>
        <w:t>。每个人都能由他自己来证明，这种怀疑仍然是不切实际的；因为，假如有人</w:t>
      </w:r>
      <w:r>
        <w:rPr>
          <w:rFonts w:ascii="仿宋" w:eastAsia="仿宋" w:hAnsi="仿宋" w:cs="仿宋"/>
          <w:color w:val="000000"/>
          <w:sz w:val="40"/>
        </w:rPr>
        <w:t>把这些熟知惯识的观念同那些确定得很妥当的观念作一番比较的话，就不可能对观念与观念之间所存在的联系产生怀疑了。举个例子说，数目的观念就是这样的。</w:t>
      </w:r>
    </w:p>
    <w:p w:rsidR="00DA266F" w:rsidRDefault="005E7EAC">
      <w:pPr>
        <w:wordWrap w:val="0"/>
        <w:spacing w:line="680" w:lineRule="atLeast"/>
        <w:ind w:firstLine="800"/>
        <w:textAlignment w:val="baseline"/>
        <w:rPr>
          <w:sz w:val="40"/>
        </w:rPr>
      </w:pPr>
      <w:r>
        <w:rPr>
          <w:rFonts w:ascii="仿宋" w:eastAsia="仿宋" w:hAnsi="仿宋" w:cs="仿宋"/>
          <w:color w:val="000000"/>
          <w:sz w:val="40"/>
        </w:rPr>
        <w:t>§34</w:t>
      </w:r>
      <w:r>
        <w:rPr>
          <w:rFonts w:ascii="仿宋" w:eastAsia="仿宋" w:hAnsi="仿宋" w:cs="仿宋"/>
          <w:b/>
          <w:color w:val="000000"/>
          <w:sz w:val="40"/>
        </w:rPr>
        <w:t xml:space="preserve"> </w:t>
      </w:r>
      <w:r>
        <w:rPr>
          <w:rFonts w:ascii="仿宋" w:eastAsia="仿宋" w:hAnsi="仿宋" w:cs="仿宋"/>
          <w:color w:val="000000"/>
          <w:sz w:val="40"/>
        </w:rPr>
        <w:t>如果这位哲学家不是对天赋观念有了先入之见，他就可</w:t>
      </w:r>
      <w:r>
        <w:rPr>
          <w:rFonts w:ascii="仿宋" w:eastAsia="仿宋" w:hAnsi="仿宋" w:cs="仿宋"/>
          <w:b/>
          <w:color w:val="000000"/>
          <w:sz w:val="40"/>
        </w:rPr>
        <w:t xml:space="preserve"> </w:t>
      </w:r>
      <w:r>
        <w:rPr>
          <w:rFonts w:ascii="仿宋" w:eastAsia="仿宋" w:hAnsi="仿宋" w:cs="仿宋"/>
          <w:color w:val="000000"/>
          <w:sz w:val="40"/>
        </w:rPr>
        <w:t>211</w:t>
      </w:r>
      <w:r>
        <w:rPr>
          <w:rFonts w:ascii="仿宋" w:eastAsia="仿宋" w:hAnsi="仿宋" w:cs="仿宋"/>
          <w:color w:val="000000"/>
          <w:sz w:val="40"/>
        </w:rPr>
        <w:t>以见到，要找到知识的新的出发点，唯一的方法就是破坏这些观念的本身而追溯到它们的本源上去，即追溯到感觉上去，从而重新取得这些观念。从这一点出发，人们可以在赞成他所说的必须</w:t>
      </w:r>
      <w:r>
        <w:rPr>
          <w:rFonts w:ascii="仿宋" w:eastAsia="仿宋" w:hAnsi="仿宋" w:cs="仿宋"/>
          <w:color w:val="000000"/>
          <w:sz w:val="40"/>
        </w:rPr>
        <w:t>“</w:t>
      </w:r>
      <w:r>
        <w:rPr>
          <w:rFonts w:ascii="仿宋" w:eastAsia="仿宋" w:hAnsi="仿宋" w:cs="仿宋"/>
          <w:color w:val="000000"/>
          <w:sz w:val="40"/>
        </w:rPr>
        <w:t>从最简单的事物开始</w:t>
      </w:r>
      <w:r>
        <w:rPr>
          <w:rFonts w:ascii="仿宋" w:eastAsia="仿宋" w:hAnsi="仿宋" w:cs="仿宋"/>
          <w:color w:val="000000"/>
          <w:sz w:val="40"/>
        </w:rPr>
        <w:t>”</w:t>
      </w:r>
      <w:r>
        <w:rPr>
          <w:rFonts w:ascii="仿宋" w:eastAsia="仿宋" w:hAnsi="仿宋" w:cs="仿宋"/>
          <w:color w:val="000000"/>
          <w:sz w:val="40"/>
        </w:rPr>
        <w:t>还是遵循我所认为的应该</w:t>
      </w:r>
      <w:r>
        <w:rPr>
          <w:rFonts w:ascii="仿宋" w:eastAsia="仿宋" w:hAnsi="仿宋" w:cs="仿宋"/>
          <w:color w:val="000000"/>
          <w:sz w:val="40"/>
        </w:rPr>
        <w:t>“</w:t>
      </w:r>
      <w:r>
        <w:rPr>
          <w:rFonts w:ascii="仿宋" w:eastAsia="仿宋" w:hAnsi="仿宋" w:cs="仿宋"/>
          <w:color w:val="000000"/>
          <w:sz w:val="40"/>
        </w:rPr>
        <w:t>从感官所传送过来的最简单的观念开始</w:t>
      </w:r>
      <w:r>
        <w:rPr>
          <w:rFonts w:ascii="仿宋" w:eastAsia="仿宋" w:hAnsi="仿宋" w:cs="仿宋"/>
          <w:color w:val="000000"/>
          <w:sz w:val="40"/>
        </w:rPr>
        <w:t>”</w:t>
      </w:r>
      <w:r>
        <w:rPr>
          <w:rFonts w:ascii="仿宋" w:eastAsia="仿宋" w:hAnsi="仿宋" w:cs="仿宋"/>
          <w:color w:val="000000"/>
          <w:sz w:val="40"/>
        </w:rPr>
        <w:t>这两种看法之间，发现一个巨大的差别。在他</w:t>
      </w:r>
      <w:r>
        <w:rPr>
          <w:rFonts w:ascii="仿宋" w:eastAsia="仿宋" w:hAnsi="仿宋" w:cs="仿宋"/>
          <w:color w:val="000000"/>
          <w:sz w:val="40"/>
        </w:rPr>
        <w:t>的说法里，最简单的事物就是一些天赋的观念，就是一些普适的原理和一些抽象的概念，他把这些东西视为我们知识的源泉。而在我所提出的这个方法中，最简单的观念则是我们通过感觉和通过反省而得来的一些最初的各别的观念。这些就是我们知识的材料，我们根据环境来把这些材料加以组织，用以形成复合观念，对这些复合观念加以分析，将使我们发现它们之间的关系。必须指出，我并不局限于这样的说法，即人们应该从最简单的观念开始；而我只是说，从感官所传送过来的一些最简单的观念开始，我之所以要加上这么一句，目的是要使人们既不把简单观念同抽象概念相</w:t>
      </w:r>
      <w:r>
        <w:rPr>
          <w:rFonts w:ascii="仿宋" w:eastAsia="仿宋" w:hAnsi="仿宋" w:cs="仿宋"/>
          <w:color w:val="000000"/>
          <w:sz w:val="40"/>
        </w:rPr>
        <w:t>混淆，又不致把它们同哲学家们所谓的那些普适的原理相混淆。</w:t>
      </w:r>
    </w:p>
    <w:p w:rsidR="00DA266F" w:rsidRDefault="005E7EAC">
      <w:pPr>
        <w:wordWrap w:val="0"/>
        <w:spacing w:line="420" w:lineRule="atLeast"/>
        <w:ind w:right="700" w:firstLine="620"/>
        <w:textAlignment w:val="baseline"/>
        <w:rPr>
          <w:sz w:val="30"/>
        </w:rPr>
      </w:pPr>
      <w:r>
        <w:rPr>
          <w:rFonts w:ascii="宋体" w:eastAsia="宋体" w:hAnsi="宋体" w:cs="宋体"/>
          <w:color w:val="000000"/>
          <w:sz w:val="30"/>
        </w:rPr>
        <w:t>*</w:t>
      </w:r>
      <w:r>
        <w:rPr>
          <w:rFonts w:ascii="宋体" w:eastAsia="宋体" w:hAnsi="宋体" w:cs="宋体"/>
          <w:color w:val="000000"/>
          <w:sz w:val="30"/>
        </w:rPr>
        <w:t>笛卡尔认为，要得到一个清楚可靠的思想来作为知识的出发点，首先要清除思想中由传统教育而得来的一切成见。但他认为清除的办法就是怀疑，凡稍有可疑的东西，都一概加以抛弃。他认为这样普遍怀疑的结果使他终于找到不可再怀疑的一点了，这就是</w:t>
      </w:r>
      <w:r>
        <w:rPr>
          <w:rFonts w:ascii="宋体" w:eastAsia="宋体" w:hAnsi="宋体" w:cs="宋体"/>
          <w:color w:val="000000"/>
          <w:sz w:val="30"/>
        </w:rPr>
        <w:t>“</w:t>
      </w:r>
      <w:r>
        <w:rPr>
          <w:rFonts w:ascii="宋体" w:eastAsia="宋体" w:hAnsi="宋体" w:cs="宋体"/>
          <w:color w:val="000000"/>
          <w:sz w:val="30"/>
        </w:rPr>
        <w:t>我在怀疑</w:t>
      </w:r>
      <w:r>
        <w:rPr>
          <w:rFonts w:ascii="宋体" w:eastAsia="宋体" w:hAnsi="宋体" w:cs="宋体"/>
          <w:color w:val="000000"/>
          <w:sz w:val="30"/>
        </w:rPr>
        <w:t>”</w:t>
      </w:r>
      <w:r>
        <w:rPr>
          <w:rFonts w:ascii="宋体" w:eastAsia="宋体" w:hAnsi="宋体" w:cs="宋体"/>
          <w:color w:val="000000"/>
          <w:sz w:val="30"/>
        </w:rPr>
        <w:t>这件事实的本身。而怀疑本身又是一种思想活动，因此也可以说</w:t>
      </w:r>
      <w:r>
        <w:rPr>
          <w:rFonts w:ascii="宋体" w:eastAsia="宋体" w:hAnsi="宋体" w:cs="宋体"/>
          <w:color w:val="000000"/>
          <w:sz w:val="30"/>
        </w:rPr>
        <w:t>“</w:t>
      </w:r>
      <w:r>
        <w:rPr>
          <w:rFonts w:ascii="宋体" w:eastAsia="宋体" w:hAnsi="宋体" w:cs="宋体"/>
          <w:color w:val="000000"/>
          <w:sz w:val="30"/>
        </w:rPr>
        <w:t>我在思想</w:t>
      </w:r>
      <w:r>
        <w:rPr>
          <w:rFonts w:ascii="宋体" w:eastAsia="宋体" w:hAnsi="宋体" w:cs="宋体"/>
          <w:color w:val="000000"/>
          <w:sz w:val="30"/>
        </w:rPr>
        <w:t>”</w:t>
      </w:r>
      <w:r>
        <w:rPr>
          <w:rFonts w:ascii="宋体" w:eastAsia="宋体" w:hAnsi="宋体" w:cs="宋体"/>
          <w:color w:val="000000"/>
          <w:sz w:val="30"/>
        </w:rPr>
        <w:t>是无可怀疑的；既然</w:t>
      </w:r>
      <w:r>
        <w:rPr>
          <w:rFonts w:ascii="宋体" w:eastAsia="宋体" w:hAnsi="宋体" w:cs="宋体"/>
          <w:color w:val="000000"/>
          <w:sz w:val="30"/>
        </w:rPr>
        <w:t>“</w:t>
      </w:r>
      <w:r>
        <w:rPr>
          <w:rFonts w:ascii="宋体" w:eastAsia="宋体" w:hAnsi="宋体" w:cs="宋体"/>
          <w:color w:val="000000"/>
          <w:sz w:val="30"/>
        </w:rPr>
        <w:t>我在思想</w:t>
      </w:r>
      <w:r>
        <w:rPr>
          <w:rFonts w:ascii="宋体" w:eastAsia="宋体" w:hAnsi="宋体" w:cs="宋体"/>
          <w:color w:val="000000"/>
          <w:sz w:val="30"/>
        </w:rPr>
        <w:t>”</w:t>
      </w:r>
      <w:r>
        <w:rPr>
          <w:rFonts w:ascii="宋体" w:eastAsia="宋体" w:hAnsi="宋体" w:cs="宋体"/>
          <w:color w:val="000000"/>
          <w:sz w:val="30"/>
        </w:rPr>
        <w:t>就意味着存在着一个在思想的</w:t>
      </w:r>
      <w:r>
        <w:rPr>
          <w:rFonts w:ascii="宋体" w:eastAsia="宋体" w:hAnsi="宋体" w:cs="宋体"/>
          <w:color w:val="000000"/>
          <w:sz w:val="30"/>
        </w:rPr>
        <w:t>“</w:t>
      </w:r>
      <w:r>
        <w:rPr>
          <w:rFonts w:ascii="宋体" w:eastAsia="宋体" w:hAnsi="宋体" w:cs="宋体"/>
          <w:color w:val="000000"/>
          <w:sz w:val="30"/>
        </w:rPr>
        <w:t>我</w:t>
      </w:r>
      <w:r>
        <w:rPr>
          <w:rFonts w:ascii="宋体" w:eastAsia="宋体" w:hAnsi="宋体" w:cs="宋体"/>
          <w:color w:val="000000"/>
          <w:sz w:val="30"/>
        </w:rPr>
        <w:t>”</w:t>
      </w:r>
      <w:r>
        <w:rPr>
          <w:rFonts w:ascii="宋体" w:eastAsia="宋体" w:hAnsi="宋体" w:cs="宋体"/>
          <w:color w:val="000000"/>
          <w:sz w:val="30"/>
        </w:rPr>
        <w:t>，这样他就认为找到了一个可靠的出发点，这就是他著名的</w:t>
      </w:r>
      <w:r>
        <w:rPr>
          <w:rFonts w:ascii="宋体" w:eastAsia="宋体" w:hAnsi="宋体" w:cs="宋体"/>
          <w:color w:val="000000"/>
          <w:sz w:val="30"/>
        </w:rPr>
        <w:t>“</w:t>
      </w:r>
      <w:r>
        <w:rPr>
          <w:rFonts w:ascii="宋体" w:eastAsia="宋体" w:hAnsi="宋体" w:cs="宋体"/>
          <w:color w:val="000000"/>
          <w:sz w:val="30"/>
        </w:rPr>
        <w:t>我思故我在</w:t>
      </w:r>
      <w:r>
        <w:rPr>
          <w:rFonts w:ascii="宋体" w:eastAsia="宋体" w:hAnsi="宋体" w:cs="宋体"/>
          <w:color w:val="000000"/>
          <w:sz w:val="30"/>
        </w:rPr>
        <w:t>”</w:t>
      </w:r>
      <w:r>
        <w:rPr>
          <w:rFonts w:ascii="宋体" w:eastAsia="宋体" w:hAnsi="宋体" w:cs="宋体"/>
          <w:color w:val="000000"/>
          <w:sz w:val="30"/>
        </w:rPr>
        <w:t>的公式。作者在此处对</w:t>
      </w:r>
      <w:r>
        <w:rPr>
          <w:rFonts w:ascii="宋体" w:eastAsia="宋体" w:hAnsi="宋体" w:cs="宋体"/>
          <w:color w:val="000000"/>
          <w:sz w:val="30"/>
        </w:rPr>
        <w:t>笛卡尔的这一唯心主义原则进行了批判。</w:t>
      </w:r>
    </w:p>
    <w:p w:rsidR="00DA266F" w:rsidRDefault="005E7EAC">
      <w:pPr>
        <w:wordWrap w:val="0"/>
        <w:spacing w:before="220" w:line="480" w:lineRule="atLeast"/>
        <w:ind w:right="1120"/>
        <w:jc w:val="right"/>
        <w:textAlignment w:val="baseline"/>
        <w:rPr>
          <w:sz w:val="35"/>
        </w:rPr>
      </w:pPr>
      <w:r>
        <w:rPr>
          <w:rFonts w:ascii="宋体" w:eastAsia="宋体" w:hAnsi="宋体" w:cs="宋体"/>
          <w:color w:val="000000"/>
          <w:sz w:val="35"/>
        </w:rPr>
        <w:t>255</w:t>
      </w:r>
    </w:p>
    <w:p w:rsidR="00DA266F" w:rsidRDefault="00DA266F"/>
    <w:p w:rsidR="00DA266F" w:rsidRDefault="00DA266F">
      <w:pPr>
        <w:sectPr w:rsidR="00DA266F">
          <w:headerReference w:type="default" r:id="rId548"/>
          <w:footerReference w:type="default" r:id="rId549"/>
          <w:pgSz w:w="16000" w:h="23500"/>
          <w:pgMar w:top="1920" w:right="1700" w:bottom="1920" w:left="1700" w:header="1620" w:footer="1620" w:gutter="0"/>
          <w:cols w:space="720"/>
        </w:sectPr>
      </w:pPr>
    </w:p>
    <w:p w:rsidR="00DA266F" w:rsidRDefault="005E7EAC">
      <w:pPr>
        <w:wordWrap w:val="0"/>
        <w:spacing w:before="500" w:line="700" w:lineRule="atLeast"/>
        <w:ind w:left="640" w:right="300"/>
        <w:textAlignment w:val="baseline"/>
        <w:rPr>
          <w:sz w:val="39"/>
        </w:rPr>
      </w:pPr>
      <w:r>
        <w:rPr>
          <w:rFonts w:ascii="仿宋" w:eastAsia="仿宋" w:hAnsi="仿宋" w:cs="仿宋"/>
          <w:color w:val="000000"/>
          <w:sz w:val="39"/>
        </w:rPr>
        <w:lastRenderedPageBreak/>
        <w:t>比如，立体的观念，不管它是多么的复杂，却是一个直接来自感官的最简单的观念。在人家把它分解开来的同时，就形成了一些比它更为简单的观念，而这些更为简单的观念都按同样的比例偏离了那些由感官传送过来的观念。人们可以看出，立体的观念在面上、在线上逐步地消退下去，最后在点上整个儿地消失了</w:t>
      </w:r>
      <w:r>
        <w:rPr>
          <w:rFonts w:ascii="仿宋" w:eastAsia="仿宋" w:hAnsi="仿宋" w:cs="仿宋"/>
          <w:color w:val="000000"/>
          <w:sz w:val="39"/>
        </w:rPr>
        <w:t>①</w:t>
      </w:r>
      <w:r>
        <w:rPr>
          <w:rFonts w:ascii="仿宋" w:eastAsia="仿宋" w:hAnsi="仿宋" w:cs="仿宋"/>
          <w:color w:val="000000"/>
          <w:sz w:val="39"/>
        </w:rPr>
        <w:t>。</w:t>
      </w:r>
    </w:p>
    <w:p w:rsidR="00DA266F" w:rsidRDefault="005E7EAC">
      <w:pPr>
        <w:wordWrap w:val="0"/>
        <w:spacing w:line="700" w:lineRule="atLeast"/>
        <w:ind w:left="640" w:right="280" w:firstLine="800"/>
        <w:textAlignment w:val="baseline"/>
        <w:rPr>
          <w:sz w:val="39"/>
        </w:rPr>
      </w:pPr>
      <w:r>
        <w:rPr>
          <w:rFonts w:ascii="仿宋" w:eastAsia="仿宋" w:hAnsi="仿宋" w:cs="仿宋"/>
          <w:color w:val="000000"/>
          <w:sz w:val="39"/>
        </w:rPr>
        <w:t>§35</w:t>
      </w:r>
      <w:r>
        <w:rPr>
          <w:rFonts w:ascii="仿宋" w:eastAsia="仿宋" w:hAnsi="仿宋" w:cs="仿宋"/>
          <w:b/>
          <w:color w:val="000000"/>
          <w:sz w:val="39"/>
        </w:rPr>
        <w:t xml:space="preserve">  </w:t>
      </w:r>
      <w:r>
        <w:rPr>
          <w:rFonts w:ascii="仿宋" w:eastAsia="仿宋" w:hAnsi="仿宋" w:cs="仿宋"/>
          <w:color w:val="000000"/>
          <w:sz w:val="39"/>
        </w:rPr>
        <w:t>在笛卡尔的方法和我所试图建立的方法之间还存在着另一个区别。按照他的方法，必须从对事物下定义来开始，而把定义看作是发现事物属性的有用的</w:t>
      </w:r>
      <w:r>
        <w:rPr>
          <w:rFonts w:ascii="仿宋" w:eastAsia="仿宋" w:hAnsi="仿宋" w:cs="仿宋"/>
          <w:color w:val="000000"/>
          <w:sz w:val="39"/>
        </w:rPr>
        <w:t>原则。恰恰相反，我认为必须从寻求一些属性来开始，而在我看来，这么做似乎是有根据的。正如我已使大家看到的那样，如果我们有可能获得的一些概念只不过是经验使我们集结在一定的名称之下的那些简单观念的一些不同的集合体的话，那么，按照经验提供这些观念的同样的顺序去寻求这些观念，使它们形成概念，要比从定义来开始，随后推论出事物的不同属性来得更为自然得多了。</w:t>
      </w:r>
    </w:p>
    <w:p w:rsidR="00DA266F" w:rsidRDefault="005E7EAC">
      <w:pPr>
        <w:wordWrap w:val="0"/>
        <w:spacing w:line="700" w:lineRule="atLeast"/>
        <w:ind w:right="280" w:firstLine="1480"/>
        <w:textAlignment w:val="baseline"/>
        <w:rPr>
          <w:sz w:val="39"/>
        </w:rPr>
      </w:pPr>
      <w:r>
        <w:rPr>
          <w:rFonts w:ascii="仿宋" w:eastAsia="仿宋" w:hAnsi="仿宋" w:cs="仿宋"/>
          <w:color w:val="000000"/>
          <w:sz w:val="39"/>
        </w:rPr>
        <w:t>§36</w:t>
      </w:r>
      <w:r>
        <w:rPr>
          <w:rFonts w:ascii="仿宋" w:eastAsia="仿宋" w:hAnsi="仿宋" w:cs="仿宋"/>
          <w:b/>
          <w:color w:val="000000"/>
          <w:sz w:val="39"/>
        </w:rPr>
        <w:t xml:space="preserve">  </w:t>
      </w:r>
      <w:r>
        <w:rPr>
          <w:rFonts w:ascii="仿宋" w:eastAsia="仿宋" w:hAnsi="仿宋" w:cs="仿宋"/>
          <w:color w:val="000000"/>
          <w:sz w:val="39"/>
        </w:rPr>
        <w:t>通过这一详尽的论述，可以看出人们在真理的探求过程中所应遵循的顺序，这就是我在讲到分析时顺便指出过的那个顺序。它主要在于上溯到观念的本源，阐述它们的派衍，然后</w:t>
      </w:r>
      <w:r>
        <w:rPr>
          <w:rFonts w:ascii="仿宋" w:eastAsia="仿宋" w:hAnsi="仿宋" w:cs="仿宋"/>
          <w:color w:val="000000"/>
          <w:sz w:val="39"/>
        </w:rPr>
        <w:t>对它们</w:t>
      </w:r>
      <w:r>
        <w:rPr>
          <w:rFonts w:ascii="仿宋" w:eastAsia="仿宋" w:hAnsi="仿宋" w:cs="仿宋"/>
          <w:color w:val="000000"/>
          <w:sz w:val="39"/>
        </w:rPr>
        <w:t>212</w:t>
      </w:r>
      <w:r>
        <w:rPr>
          <w:rFonts w:ascii="仿宋" w:eastAsia="仿宋" w:hAnsi="仿宋" w:cs="仿宋"/>
          <w:color w:val="000000"/>
          <w:sz w:val="39"/>
        </w:rPr>
        <w:t>作出种种不同的组合或分解，借以通过一切能够显示它们之间的关系的方面来对它们加以比较。我打算就我觉得应当采取的做法再说上只字片语，以使其精神尽善尽美地适应于所能取得的种种发现。</w:t>
      </w:r>
    </w:p>
    <w:p w:rsidR="00DA266F" w:rsidRDefault="005E7EAC">
      <w:pPr>
        <w:wordWrap w:val="0"/>
        <w:spacing w:line="700" w:lineRule="atLeast"/>
        <w:ind w:left="640" w:right="280" w:firstLine="800"/>
        <w:textAlignment w:val="baseline"/>
        <w:rPr>
          <w:sz w:val="39"/>
        </w:rPr>
      </w:pPr>
      <w:r>
        <w:rPr>
          <w:rFonts w:ascii="仿宋" w:eastAsia="仿宋" w:hAnsi="仿宋" w:cs="仿宋"/>
          <w:color w:val="000000"/>
          <w:sz w:val="39"/>
        </w:rPr>
        <w:t>§37</w:t>
      </w:r>
      <w:r>
        <w:rPr>
          <w:rFonts w:ascii="仿宋" w:eastAsia="仿宋" w:hAnsi="仿宋" w:cs="仿宋"/>
          <w:b/>
          <w:color w:val="000000"/>
          <w:sz w:val="39"/>
        </w:rPr>
        <w:t xml:space="preserve">  </w:t>
      </w:r>
      <w:r>
        <w:rPr>
          <w:rFonts w:ascii="仿宋" w:eastAsia="仿宋" w:hAnsi="仿宋" w:cs="仿宋"/>
          <w:color w:val="000000"/>
          <w:sz w:val="39"/>
        </w:rPr>
        <w:t>对于人们想要深入研究的材料，必须学会从领会他们所具有的关于这些材料的知识来开始，然后阐明这些知识的派衍，并精确地确定这些知识的观念。对于人们在偶然巧合中发现的，甚至还不能确保其可靠性的一项真理，在他们对之只有一些模糊的观念的时候，是要冒陷入大量错误中去的危险的。</w:t>
      </w:r>
    </w:p>
    <w:p w:rsidR="00DA266F" w:rsidRDefault="005E7EAC">
      <w:pPr>
        <w:wordWrap w:val="0"/>
        <w:spacing w:line="380" w:lineRule="atLeast"/>
        <w:ind w:left="1340"/>
        <w:textAlignment w:val="baseline"/>
        <w:rPr>
          <w:sz w:val="28"/>
        </w:rPr>
      </w:pPr>
      <w:r>
        <w:rPr>
          <w:rFonts w:ascii="宋体" w:eastAsia="宋体" w:hAnsi="宋体" w:cs="宋体"/>
          <w:color w:val="000000"/>
          <w:sz w:val="28"/>
        </w:rPr>
        <w:t>①</w:t>
      </w:r>
      <w:r>
        <w:rPr>
          <w:rFonts w:ascii="宋体" w:eastAsia="宋体" w:hAnsi="宋体" w:cs="宋体"/>
          <w:b/>
          <w:color w:val="000000"/>
          <w:sz w:val="28"/>
        </w:rPr>
        <w:t xml:space="preserve"> </w:t>
      </w:r>
      <w:r>
        <w:rPr>
          <w:rFonts w:ascii="宋体" w:eastAsia="宋体" w:hAnsi="宋体" w:cs="宋体"/>
          <w:color w:val="000000"/>
          <w:sz w:val="28"/>
        </w:rPr>
        <w:t>我是在几何学的意义上来取用</w:t>
      </w:r>
      <w:r>
        <w:rPr>
          <w:rFonts w:ascii="宋体" w:eastAsia="宋体" w:hAnsi="宋体" w:cs="宋体"/>
          <w:color w:val="000000"/>
          <w:sz w:val="28"/>
        </w:rPr>
        <w:t>“</w:t>
      </w:r>
      <w:r>
        <w:rPr>
          <w:rFonts w:ascii="宋体" w:eastAsia="宋体" w:hAnsi="宋体" w:cs="宋体"/>
          <w:color w:val="000000"/>
          <w:sz w:val="28"/>
        </w:rPr>
        <w:t>面</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线</w:t>
      </w:r>
      <w:r>
        <w:rPr>
          <w:rFonts w:ascii="宋体" w:eastAsia="宋体" w:hAnsi="宋体" w:cs="宋体"/>
          <w:color w:val="000000"/>
          <w:sz w:val="28"/>
        </w:rPr>
        <w:t>”</w:t>
      </w:r>
      <w:r>
        <w:rPr>
          <w:rFonts w:ascii="宋体" w:eastAsia="宋体" w:hAnsi="宋体" w:cs="宋体"/>
          <w:color w:val="000000"/>
          <w:sz w:val="28"/>
        </w:rPr>
        <w:t>、和</w:t>
      </w:r>
      <w:r>
        <w:rPr>
          <w:rFonts w:ascii="宋体" w:eastAsia="宋体" w:hAnsi="宋体" w:cs="宋体"/>
          <w:color w:val="000000"/>
          <w:sz w:val="28"/>
        </w:rPr>
        <w:t>“</w:t>
      </w:r>
      <w:r>
        <w:rPr>
          <w:rFonts w:ascii="宋体" w:eastAsia="宋体" w:hAnsi="宋体" w:cs="宋体"/>
          <w:color w:val="000000"/>
          <w:sz w:val="28"/>
        </w:rPr>
        <w:t>点</w:t>
      </w:r>
      <w:r>
        <w:rPr>
          <w:rFonts w:ascii="宋体" w:eastAsia="宋体" w:hAnsi="宋体" w:cs="宋体"/>
          <w:color w:val="000000"/>
          <w:sz w:val="28"/>
        </w:rPr>
        <w:t>”</w:t>
      </w:r>
      <w:r>
        <w:rPr>
          <w:rFonts w:ascii="宋体" w:eastAsia="宋体" w:hAnsi="宋体" w:cs="宋体"/>
          <w:color w:val="000000"/>
          <w:sz w:val="28"/>
        </w:rPr>
        <w:t>这些单词的。</w:t>
      </w:r>
    </w:p>
    <w:p w:rsidR="00DA266F" w:rsidRDefault="005E7EAC">
      <w:pPr>
        <w:wordWrap w:val="0"/>
        <w:spacing w:before="160" w:line="480" w:lineRule="atLeast"/>
        <w:ind w:left="1020"/>
        <w:textAlignment w:val="baseline"/>
        <w:rPr>
          <w:sz w:val="35"/>
        </w:rPr>
      </w:pPr>
      <w:r>
        <w:rPr>
          <w:rFonts w:ascii="宋体" w:eastAsia="宋体" w:hAnsi="宋体" w:cs="宋体"/>
          <w:color w:val="000000"/>
          <w:sz w:val="35"/>
        </w:rPr>
        <w:t>256</w:t>
      </w:r>
    </w:p>
    <w:p w:rsidR="00DA266F" w:rsidRDefault="00DA266F"/>
    <w:p w:rsidR="00DA266F" w:rsidRDefault="00DA266F">
      <w:pPr>
        <w:sectPr w:rsidR="00DA266F">
          <w:headerReference w:type="default" r:id="rId550"/>
          <w:footerReference w:type="default" r:id="rId551"/>
          <w:pgSz w:w="16000" w:h="23500"/>
          <w:pgMar w:top="1940" w:right="1580" w:bottom="1940" w:left="1580" w:header="1640" w:footer="1640" w:gutter="0"/>
          <w:cols w:space="720"/>
        </w:sectPr>
      </w:pPr>
    </w:p>
    <w:p w:rsidR="00DA266F" w:rsidRDefault="005E7EAC">
      <w:pPr>
        <w:wordWrap w:val="0"/>
        <w:spacing w:before="640" w:line="660" w:lineRule="atLeast"/>
        <w:ind w:firstLine="840"/>
        <w:textAlignment w:val="baseline"/>
        <w:rPr>
          <w:sz w:val="40"/>
        </w:rPr>
      </w:pPr>
      <w:r>
        <w:rPr>
          <w:rFonts w:ascii="仿宋" w:eastAsia="仿宋" w:hAnsi="仿宋" w:cs="仿宋"/>
          <w:color w:val="000000"/>
          <w:sz w:val="40"/>
        </w:rPr>
        <w:lastRenderedPageBreak/>
        <w:t>一当观念被确定下来之后，就必须把它们加以比较，可是，因为比较并不总是能够同样轻而易举地完成的，所以重要的就在于善于使用一切对我们可以成为有所帮助的东西。为了这个目的，应当注意到，按照精神自身所养成的一些习惯，没有什么东西不能有助于我们作出反省的。这就是，绝不存在一个我们没有能力把我们的观念连结到它上面去的客体，并且，由于这个道理，也没有一个客体不能适宜于使记忆和想象的运用变得更为便利。一切全</w:t>
      </w:r>
      <w:r>
        <w:rPr>
          <w:rFonts w:ascii="仿宋" w:eastAsia="仿宋" w:hAnsi="仿宋" w:cs="仿宋"/>
          <w:color w:val="000000"/>
          <w:sz w:val="40"/>
        </w:rPr>
        <w:t>在于善于形成那些符合人们所提出的目的，符合于人们所处的环境的连结。运用这种技巧，便可以不必象某些哲学家那样，以十分谨慎之心抽身隐遁于清静寂寞之乡，或者藏匿幽闭在深居简出之窟，为了在那种地方苦思冥索于孤灯的微光之下。无论阳光灿灿，无论黑夜茫茫，无论嚣声喧天，无论万籁皆寂，什么都不能在一个善于思考的人的精神中设置障碍。</w:t>
      </w:r>
    </w:p>
    <w:p w:rsidR="00DA266F" w:rsidRDefault="005E7EAC">
      <w:pPr>
        <w:wordWrap w:val="0"/>
        <w:spacing w:line="660" w:lineRule="atLeast"/>
        <w:ind w:right="20" w:firstLine="840"/>
        <w:textAlignment w:val="baseline"/>
        <w:rPr>
          <w:sz w:val="40"/>
        </w:rPr>
      </w:pPr>
      <w:r>
        <w:rPr>
          <w:rFonts w:ascii="仿宋" w:eastAsia="仿宋" w:hAnsi="仿宋" w:cs="仿宋"/>
          <w:color w:val="000000"/>
          <w:sz w:val="40"/>
        </w:rPr>
        <w:t>§38</w:t>
      </w:r>
      <w:r>
        <w:rPr>
          <w:rFonts w:ascii="仿宋" w:eastAsia="仿宋" w:hAnsi="仿宋" w:cs="仿宋"/>
          <w:b/>
          <w:color w:val="000000"/>
          <w:sz w:val="40"/>
        </w:rPr>
        <w:t xml:space="preserve">  </w:t>
      </w:r>
      <w:r>
        <w:rPr>
          <w:rFonts w:ascii="仿宋" w:eastAsia="仿宋" w:hAnsi="仿宋" w:cs="仿宋"/>
          <w:color w:val="000000"/>
          <w:sz w:val="40"/>
        </w:rPr>
        <w:t>下面是很多的人都可能得出过的两条经验。当人们凝神于清寂之境和昏暗之地，对声音或光亮不加注意的时候，倘若他这时忽然受到声音的、光亮的掠扰，那么即使是最细小的声音或者最微弱的光线也足以使他</w:t>
      </w:r>
      <w:r>
        <w:rPr>
          <w:rFonts w:ascii="仿宋" w:eastAsia="仿宋" w:hAnsi="仿宋" w:cs="仿宋"/>
          <w:color w:val="000000"/>
          <w:sz w:val="40"/>
        </w:rPr>
        <w:t>分心乱神。这是因为人们所全神贯注的一些观念是自然而然地和人们所处的情况相连结的，因此，那些与这种情况格格不入的知觉就不可能在突如其来时不立刻打乱观念的顺序的。人们可以在另一个截然不同的假设中也察觉到同样的情况。假如我在光天化日之下和噪声嘈杂之中，对某一客体进行着反省，当光线或声响一下子突然全部消失的时候，我的心神也会受到干扰。在这种情况中，就象在前面一种情况中一样，我所感受到的一些新的知觉是和我以前所处的那种情况截然相反的。因此，在我身上所造成的蓦然的印象仍然必定会打断我的观念的连续性。</w:t>
      </w:r>
    </w:p>
    <w:p w:rsidR="00DA266F" w:rsidRDefault="005E7EAC">
      <w:pPr>
        <w:wordWrap w:val="0"/>
        <w:spacing w:line="660" w:lineRule="atLeast"/>
        <w:ind w:left="840"/>
        <w:textAlignment w:val="baseline"/>
        <w:rPr>
          <w:sz w:val="40"/>
        </w:rPr>
      </w:pPr>
      <w:r>
        <w:rPr>
          <w:rFonts w:ascii="仿宋" w:eastAsia="仿宋" w:hAnsi="仿宋" w:cs="仿宋"/>
          <w:color w:val="000000"/>
          <w:sz w:val="40"/>
        </w:rPr>
        <w:t>上述第二条经验使人</w:t>
      </w:r>
      <w:r>
        <w:rPr>
          <w:rFonts w:ascii="仿宋" w:eastAsia="仿宋" w:hAnsi="仿宋" w:cs="仿宋"/>
          <w:color w:val="000000"/>
          <w:sz w:val="40"/>
        </w:rPr>
        <w:t>看出，光亮和声响对于反省都不是一个</w:t>
      </w:r>
      <w:r>
        <w:rPr>
          <w:noProof/>
        </w:rPr>
        <mc:AlternateContent>
          <mc:Choice Requires="wps">
            <w:drawing>
              <wp:anchor distT="0" distB="0" distL="0" distR="0" simplePos="0" relativeHeight="251679744" behindDoc="0" locked="0" layoutInCell="1" allowOverlap="1">
                <wp:simplePos x="0" y="0"/>
                <wp:positionH relativeFrom="page">
                  <wp:posOffset>8851900</wp:posOffset>
                </wp:positionH>
                <wp:positionV relativeFrom="paragraph">
                  <wp:posOffset>-723900</wp:posOffset>
                </wp:positionV>
                <wp:extent cx="495300" cy="355600"/>
                <wp:effectExtent l="0" t="0" r="0" b="0"/>
                <wp:wrapNone/>
                <wp:docPr id="55" name="文本框 55"/>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DA266F" w:rsidRDefault="005E7EAC">
                            <w:pPr>
                              <w:wordWrap w:val="0"/>
                              <w:spacing w:line="480" w:lineRule="atLeast"/>
                              <w:jc w:val="right"/>
                              <w:textAlignment w:val="baseline"/>
                              <w:rPr>
                                <w:sz w:val="35"/>
                              </w:rPr>
                            </w:pPr>
                            <w:r>
                              <w:rPr>
                                <w:rFonts w:ascii="宋体" w:eastAsia="宋体" w:hAnsi="宋体" w:cs="宋体"/>
                                <w:color w:val="000000"/>
                                <w:sz w:val="35"/>
                              </w:rPr>
                              <w:t>213</w:t>
                            </w:r>
                          </w:p>
                        </w:txbxContent>
                      </wps:txbx>
                      <wps:bodyPr vert="horz" wrap="square" lIns="0" tIns="0" rIns="0" bIns="0" anchor="t">
                        <a:noAutofit/>
                      </wps:bodyPr>
                    </wps:wsp>
                  </a:graphicData>
                </a:graphic>
              </wp:anchor>
            </w:drawing>
          </mc:Choice>
          <mc:Fallback>
            <w:pict>
              <v:shape id="文本框 55" o:spid="_x0000_s1074" type="#_x0000_t202" style="position:absolute;left:0;text-align:left;margin-left:697pt;margin-top:-57pt;width:39pt;height:28pt;z-index:2516797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" filled="f" stroked="f" strokeweight=".5pt">
                <v:textbox inset="0,0,0,0">
                  <w:txbxContent>
                    <w:p w:rsidR="00DA266F" w:rsidRDefault="005E7EAC">
                      <w:pPr>
                        <w:wordWrap w:val="0"/>
                        <w:spacing w:line="480" w:lineRule="atLeast"/>
                        <w:jc w:val="right"/>
                        <w:textAlignment w:val="baseline"/>
                        <w:rPr>
                          <w:sz w:val="35"/>
                        </w:rPr>
                      </w:pPr>
                      <w:r>
                        <w:rPr>
                          <w:rFonts w:ascii="宋体" w:eastAsia="宋体" w:hAnsi="宋体" w:cs="宋体"/>
                          <w:color w:val="000000"/>
                          <w:sz w:val="35"/>
                        </w:rPr>
                        <w:t>213</w:t>
                      </w:r>
                    </w:p>
                  </w:txbxContent>
                </v:textbox>
                <w10:wrap anchorx="page"/>
              </v:shape>
            </w:pict>
          </mc:Fallback>
        </mc:AlternateContent>
      </w:r>
    </w:p>
    <w:p w:rsidR="00DA266F" w:rsidRDefault="005E7EAC">
      <w:pPr>
        <w:wordWrap w:val="0"/>
        <w:spacing w:before="160" w:line="520" w:lineRule="atLeast"/>
        <w:ind w:right="420"/>
        <w:jc w:val="right"/>
        <w:textAlignment w:val="baseline"/>
        <w:rPr>
          <w:sz w:val="38"/>
        </w:rPr>
      </w:pPr>
      <w:r>
        <w:rPr>
          <w:rFonts w:ascii="宋体" w:eastAsia="宋体" w:hAnsi="宋体" w:cs="宋体"/>
          <w:color w:val="000000"/>
          <w:sz w:val="38"/>
        </w:rPr>
        <w:t>257</w:t>
      </w:r>
    </w:p>
    <w:p w:rsidR="00DA266F" w:rsidRDefault="00DA266F"/>
    <w:p w:rsidR="00DA266F" w:rsidRDefault="00DA266F">
      <w:pPr>
        <w:sectPr w:rsidR="00DA266F">
          <w:headerReference w:type="default" r:id="rId552"/>
          <w:footerReference w:type="default" r:id="rId553"/>
          <w:pgSz w:w="16000" w:h="23500"/>
          <w:pgMar w:top="1820" w:right="2040" w:bottom="1820" w:left="2040" w:header="1520" w:footer="1520" w:gutter="0"/>
          <w:cols w:space="720"/>
        </w:sectPr>
      </w:pPr>
    </w:p>
    <w:p w:rsidR="00DA266F" w:rsidRDefault="005E7EAC">
      <w:pPr>
        <w:wordWrap w:val="0"/>
        <w:spacing w:before="640" w:line="680" w:lineRule="atLeast"/>
        <w:ind w:left="40" w:right="280"/>
        <w:textAlignment w:val="baseline"/>
        <w:rPr>
          <w:sz w:val="39"/>
        </w:rPr>
      </w:pPr>
      <w:r>
        <w:rPr>
          <w:rFonts w:ascii="宋体" w:eastAsia="宋体" w:hAnsi="宋体" w:cs="宋体"/>
          <w:color w:val="000000"/>
          <w:sz w:val="39"/>
        </w:rPr>
        <w:lastRenderedPageBreak/>
        <w:t>障碍，我甚至认为，为了从光亮和声响中获得巨大的帮助，只要养成习惯就可以了。确切地说，只有一切出乎意料的变化，才能分散我们的心神。我说出乎意料，那是因为，尽管我们周围发生着种种变化，如果这些变化一点也没有显出什么并非我们理应自然而然地期待着的东西，则这些变化只能使我们更加一门心思地专注于我们所想潜心考察的客体。在同一幅乡村景象中，人们难道有时不能碰到大量不同的客体么？丰饶茂盛的山岭丘壑，贫瘠荒芜的平原旷野，隐现</w:t>
      </w:r>
      <w:r>
        <w:rPr>
          <w:rFonts w:ascii="宋体" w:eastAsia="宋体" w:hAnsi="宋体" w:cs="宋体"/>
          <w:color w:val="000000"/>
          <w:sz w:val="39"/>
        </w:rPr>
        <w:t>在云雾中的层岩远岫，密林丛树，在那些地方，喧闹和寂静，光明和黑暗，轮番交替而相继不息，等等。然而诗人们日日夜夜都感到的这种瞬息万变的奇景幻象，触动着他们的灵感，这是因为它们既与装点诗意的最美好的观念连结起来了，诗意也就不会不唤起这些观念。比如，一幅富饶的山野的风景，描绘出鸟儿的啼啭歌唱，溪涧的潺潺流淌，牧童们无忧无虑地享受着世外清福，他们和平而宁静的生活，他们的爱情，他们的恒心，他们的忠诚，他们风土人情的醇美纯朴，等等。还有许多其他例子都可以证明，人们只有尽量凭借这些帮助，即：或是触动着他的感官的客体，或是</w:t>
      </w:r>
      <w:r>
        <w:rPr>
          <w:rFonts w:ascii="宋体" w:eastAsia="宋体" w:hAnsi="宋体" w:cs="宋体"/>
          <w:color w:val="000000"/>
          <w:sz w:val="39"/>
        </w:rPr>
        <w:t>他的想象为他勾划出的一些客体的形象，才能进行思考。</w:t>
      </w:r>
    </w:p>
    <w:p w:rsidR="00DA266F" w:rsidRDefault="005E7EAC">
      <w:pPr>
        <w:wordWrap w:val="0"/>
        <w:spacing w:line="680" w:lineRule="atLeast"/>
        <w:ind w:right="400" w:firstLine="820"/>
        <w:textAlignment w:val="baseline"/>
        <w:rPr>
          <w:sz w:val="39"/>
        </w:rPr>
      </w:pPr>
      <w:r>
        <w:rPr>
          <w:rFonts w:ascii="宋体" w:eastAsia="宋体" w:hAnsi="宋体" w:cs="宋体"/>
          <w:color w:val="000000"/>
          <w:sz w:val="39"/>
        </w:rPr>
        <w:t>§39</w:t>
      </w:r>
      <w:r>
        <w:rPr>
          <w:rFonts w:ascii="宋体" w:eastAsia="宋体" w:hAnsi="宋体" w:cs="宋体"/>
          <w:b/>
          <w:color w:val="000000"/>
          <w:sz w:val="39"/>
        </w:rPr>
        <w:t xml:space="preserve">  </w:t>
      </w:r>
      <w:r>
        <w:rPr>
          <w:rFonts w:ascii="宋体" w:eastAsia="宋体" w:hAnsi="宋体" w:cs="宋体"/>
          <w:color w:val="000000"/>
          <w:sz w:val="39"/>
        </w:rPr>
        <w:t>我曾经说过，分析乃是发现事物秘密的唯一诀窍；可是，有人会问我，分析的诀窍又是什么呢？它就是观念之间的连结。当我想对一个客体进行反省时，我首先注意的是把我对这些客体已经具有的观念和我还不具有的观念，以及我所要寻找的观念连结起来。随后我便观察到，这些观念和那些观念都能够以众多的方式自行组合起来，而且，根据这些组合的变化，在观念和观念之间，还存在着或多或少的连结。因此，我可以假设有这么一种组合，在这种组合中，观念之间的连结达到了与它可能存在的同样大小的</w:t>
      </w:r>
      <w:r>
        <w:rPr>
          <w:rFonts w:ascii="宋体" w:eastAsia="宋体" w:hAnsi="宋体" w:cs="宋体"/>
          <w:color w:val="000000"/>
          <w:sz w:val="39"/>
        </w:rPr>
        <w:t>地步；而在若干其他组合中，观念之间的连结则在相应地逐渐减少着，以致这种连结最后变得不再明显可觉了。假定我从某个角度</w:t>
      </w:r>
    </w:p>
    <w:p w:rsidR="00DA266F" w:rsidRDefault="005E7EAC">
      <w:pPr>
        <w:wordWrap w:val="0"/>
        <w:spacing w:line="500" w:lineRule="atLeast"/>
        <w:ind w:left="340"/>
        <w:textAlignment w:val="baseline"/>
        <w:rPr>
          <w:sz w:val="37"/>
        </w:rPr>
      </w:pPr>
      <w:r>
        <w:rPr>
          <w:rFonts w:ascii="楷体" w:eastAsia="楷体" w:hAnsi="楷体" w:cs="楷体"/>
          <w:color w:val="000000"/>
          <w:sz w:val="37"/>
        </w:rPr>
        <w:t>258</w:t>
      </w:r>
    </w:p>
    <w:p w:rsidR="00DA266F" w:rsidRDefault="00DA266F"/>
    <w:p w:rsidR="00DA266F" w:rsidRDefault="00DA266F">
      <w:pPr>
        <w:sectPr w:rsidR="00DA266F">
          <w:headerReference w:type="default" r:id="rId554"/>
          <w:footerReference w:type="default" r:id="rId555"/>
          <w:pgSz w:w="16000" w:h="23500"/>
          <w:pgMar w:top="1860" w:right="1860" w:bottom="1860" w:left="1860" w:header="1560" w:footer="1560" w:gutter="0"/>
          <w:cols w:space="720"/>
        </w:sectPr>
      </w:pPr>
    </w:p>
    <w:p w:rsidR="00DA266F" w:rsidRDefault="005E7EAC">
      <w:pPr>
        <w:wordWrap w:val="0"/>
        <w:spacing w:before="240" w:line="700" w:lineRule="atLeast"/>
        <w:ind w:left="20"/>
        <w:textAlignment w:val="baseline"/>
        <w:rPr>
          <w:sz w:val="41"/>
        </w:rPr>
      </w:pPr>
      <w:r>
        <w:rPr>
          <w:rFonts w:ascii="宋体" w:eastAsia="宋体" w:hAnsi="宋体" w:cs="宋体"/>
          <w:color w:val="000000"/>
          <w:sz w:val="41"/>
        </w:rPr>
        <w:lastRenderedPageBreak/>
        <w:t>来审视一个客体，这个角度与我所寻求的一些观念并无丝毫明显的连结，那么我就什么也不能发现了。假如这个连结极其微弱，则我所能发现的东西也就微乎其微，而我的思想在我看来只是我奋发努力的结果，或者甚至是偶然巧合的结果；而这样得出来的一项发现，对我得出其他的发现来说几乎提供不了什么启发。可是，如果我是从与我所寻求的观念具有最大连结的那一方面来衡量一个</w:t>
      </w:r>
      <w:r>
        <w:rPr>
          <w:rFonts w:ascii="宋体" w:eastAsia="宋体" w:hAnsi="宋体" w:cs="宋体"/>
          <w:color w:val="000000"/>
          <w:sz w:val="41"/>
        </w:rPr>
        <w:t>客体的话，那么我就会发现一切：我几乎不费吹灰之力就可以作出分析；而且，随着我对真理认识的进步，我将会有可能来观察我的精神，直到找出它最细微的原动力，从而学会作出新的分析的技巧。</w:t>
      </w:r>
      <w:r>
        <w:rPr>
          <w:noProof/>
        </w:rPr>
        <mc:AlternateContent>
          <mc:Choice Requires="wps">
            <w:drawing>
              <wp:anchor distT="0" distB="0" distL="0" distR="0" simplePos="0" relativeHeight="251680768" behindDoc="0" locked="0" layoutInCell="1" allowOverlap="1">
                <wp:simplePos x="0" y="0"/>
                <wp:positionH relativeFrom="page">
                  <wp:posOffset>8902700</wp:posOffset>
                </wp:positionH>
                <wp:positionV relativeFrom="paragraph">
                  <wp:posOffset>1981200</wp:posOffset>
                </wp:positionV>
                <wp:extent cx="495300" cy="355600"/>
                <wp:effectExtent l="0" t="0" r="0" b="0"/>
                <wp:wrapNone/>
                <wp:docPr id="56" name="文本框 56"/>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DA266F" w:rsidRDefault="005E7EAC">
                            <w:pPr>
                              <w:wordWrap w:val="0"/>
                              <w:spacing w:line="480" w:lineRule="atLeast"/>
                              <w:jc w:val="right"/>
                              <w:textAlignment w:val="baseline"/>
                              <w:rPr>
                                <w:sz w:val="35"/>
                              </w:rPr>
                            </w:pPr>
                            <w:r>
                              <w:rPr>
                                <w:rFonts w:ascii="宋体" w:eastAsia="宋体" w:hAnsi="宋体" w:cs="宋体"/>
                                <w:color w:val="000000"/>
                                <w:sz w:val="35"/>
                              </w:rPr>
                              <w:t>214</w:t>
                            </w:r>
                          </w:p>
                        </w:txbxContent>
                      </wps:txbx>
                      <wps:bodyPr vert="horz" wrap="square" lIns="0" tIns="0" rIns="0" bIns="0" anchor="t">
                        <a:noAutofit/>
                      </wps:bodyPr>
                    </wps:wsp>
                  </a:graphicData>
                </a:graphic>
              </wp:anchor>
            </w:drawing>
          </mc:Choice>
          <mc:Fallback>
            <w:pict>
              <v:shape id="文本框 56" o:spid="_x0000_s1075" type="#_x0000_t202" style="position:absolute;left:0;text-align:left;margin-left:701pt;margin-top:156pt;width:39pt;height:28pt;z-index:2516807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" filled="f" stroked="f" strokeweight=".5pt">
                <v:textbox inset="0,0,0,0">
                  <w:txbxContent>
                    <w:p w:rsidR="00DA266F" w:rsidRDefault="005E7EAC">
                      <w:pPr>
                        <w:wordWrap w:val="0"/>
                        <w:spacing w:line="480" w:lineRule="atLeast"/>
                        <w:jc w:val="right"/>
                        <w:textAlignment w:val="baseline"/>
                        <w:rPr>
                          <w:sz w:val="35"/>
                        </w:rPr>
                      </w:pPr>
                      <w:r>
                        <w:rPr>
                          <w:rFonts w:ascii="宋体" w:eastAsia="宋体" w:hAnsi="宋体" w:cs="宋体"/>
                          <w:color w:val="000000"/>
                          <w:sz w:val="35"/>
                        </w:rPr>
                        <w:t>214</w:t>
                      </w:r>
                    </w:p>
                  </w:txbxContent>
                </v:textbox>
                <w10:wrap anchorx="page"/>
              </v:shape>
            </w:pict>
          </mc:Fallback>
        </mc:AlternateContent>
      </w:r>
    </w:p>
    <w:p w:rsidR="00DA266F" w:rsidRDefault="005E7EAC">
      <w:pPr>
        <w:wordWrap w:val="0"/>
        <w:spacing w:line="700" w:lineRule="atLeast"/>
        <w:ind w:left="20" w:right="20" w:firstLine="840"/>
        <w:textAlignment w:val="baseline"/>
        <w:rPr>
          <w:sz w:val="41"/>
        </w:rPr>
      </w:pPr>
      <w:r>
        <w:rPr>
          <w:rFonts w:ascii="宋体" w:eastAsia="宋体" w:hAnsi="宋体" w:cs="宋体"/>
          <w:color w:val="000000"/>
          <w:sz w:val="41"/>
        </w:rPr>
        <w:t>全部困难只在于懂得，为了按照观念之间的最大连结来把握观念，人们应当如何着手。我所说的可以遇到这种连结的组合，乃是符合事物派衍本身的组合。由此可见，必须由最初的观念开始，这些最初的观念必然会产生出其他一切的观念来。让我们来举个例子吧。</w:t>
      </w:r>
    </w:p>
    <w:p w:rsidR="00DA266F" w:rsidRDefault="005E7EAC">
      <w:pPr>
        <w:wordWrap w:val="0"/>
        <w:spacing w:line="700" w:lineRule="atLeast"/>
        <w:ind w:left="20" w:right="40" w:firstLine="840"/>
        <w:textAlignment w:val="baseline"/>
        <w:rPr>
          <w:sz w:val="41"/>
        </w:rPr>
      </w:pPr>
      <w:r>
        <w:rPr>
          <w:rFonts w:ascii="宋体" w:eastAsia="宋体" w:hAnsi="宋体" w:cs="宋体"/>
          <w:color w:val="000000"/>
          <w:sz w:val="41"/>
        </w:rPr>
        <w:t>经院学派和笛卡尔学派的学者们既不知道我们知识的起源，也不知道我们知识的派衍，这乃是作为</w:t>
      </w:r>
      <w:r>
        <w:rPr>
          <w:rFonts w:ascii="宋体" w:eastAsia="宋体" w:hAnsi="宋体" w:cs="宋体"/>
          <w:color w:val="000000"/>
          <w:sz w:val="41"/>
        </w:rPr>
        <w:t>他们出发点的天赋观念的原理以及关于理解力的空洞概念同这种发现之间没有丝毫连结的缘故。洛克的成就要更大一些，因为他是从感官出发的；只是因为他未曾阐明心灵活动的最初的进展，所以在他的著作里遗留下这些美中不足的东西。我已尝试完成这位哲学家所遗漏的工作；我已追溯到心灵的最初的活动上去了，而且，我仿佛不仅已对理解力作出了一个完备的分析，而且还发现了符号的绝对必要性，以及观念与观念连结这一原理。</w:t>
      </w:r>
    </w:p>
    <w:p w:rsidR="00DA266F" w:rsidRDefault="005E7EAC">
      <w:pPr>
        <w:wordWrap w:val="0"/>
        <w:spacing w:line="700" w:lineRule="atLeast"/>
        <w:ind w:left="20" w:right="40" w:firstLine="840"/>
        <w:textAlignment w:val="baseline"/>
        <w:rPr>
          <w:sz w:val="41"/>
        </w:rPr>
      </w:pPr>
      <w:r>
        <w:rPr>
          <w:rFonts w:ascii="宋体" w:eastAsia="宋体" w:hAnsi="宋体" w:cs="宋体"/>
          <w:color w:val="000000"/>
          <w:sz w:val="41"/>
        </w:rPr>
        <w:t>此外，人们只有尽可能采取一切小心谨慎的态度，才有可能成功地使用我所提出的方法，以便只有在精确地确定他的观念的同时来阐明问题。</w:t>
      </w:r>
      <w:r>
        <w:rPr>
          <w:rFonts w:ascii="宋体" w:eastAsia="宋体" w:hAnsi="宋体" w:cs="宋体"/>
          <w:color w:val="000000"/>
          <w:sz w:val="41"/>
        </w:rPr>
        <w:t>如果人们在某几个观念上过于轻易地一滑而过，</w:t>
      </w:r>
    </w:p>
    <w:p w:rsidR="00DA266F" w:rsidRDefault="005E7EAC">
      <w:pPr>
        <w:wordWrap w:val="0"/>
        <w:spacing w:before="160" w:line="500" w:lineRule="atLeast"/>
        <w:ind w:right="380"/>
        <w:jc w:val="right"/>
        <w:textAlignment w:val="baseline"/>
        <w:rPr>
          <w:sz w:val="37"/>
        </w:rPr>
      </w:pPr>
      <w:r>
        <w:rPr>
          <w:rFonts w:ascii="宋体" w:eastAsia="宋体" w:hAnsi="宋体" w:cs="宋体"/>
          <w:color w:val="000000"/>
          <w:sz w:val="37"/>
        </w:rPr>
        <w:t>259</w:t>
      </w:r>
    </w:p>
    <w:p w:rsidR="00DA266F" w:rsidRDefault="00DA266F"/>
    <w:p w:rsidR="00DA266F" w:rsidRDefault="00DA266F">
      <w:pPr>
        <w:sectPr w:rsidR="00DA266F">
          <w:headerReference w:type="default" r:id="rId556"/>
          <w:footerReference w:type="default" r:id="rId557"/>
          <w:pgSz w:w="16000" w:h="23500"/>
          <w:pgMar w:top="2000" w:right="2040" w:bottom="2000" w:left="2040" w:header="1700" w:footer="1700" w:gutter="0"/>
          <w:cols w:space="720"/>
        </w:sectPr>
      </w:pPr>
    </w:p>
    <w:p w:rsidR="00DA266F" w:rsidRDefault="005E7EAC">
      <w:pPr>
        <w:wordWrap w:val="0"/>
        <w:spacing w:before="220" w:line="660" w:lineRule="atLeast"/>
        <w:ind w:left="40" w:right="460" w:hanging="20"/>
        <w:textAlignment w:val="baseline"/>
        <w:rPr>
          <w:sz w:val="42"/>
        </w:rPr>
      </w:pPr>
      <w:r>
        <w:rPr>
          <w:rFonts w:ascii="仿宋" w:eastAsia="仿宋" w:hAnsi="仿宋" w:cs="仿宋"/>
          <w:color w:val="000000"/>
          <w:sz w:val="42"/>
        </w:rPr>
        <w:lastRenderedPageBreak/>
        <w:t>他就会发现自己被障碍所阻，只有重新回到他最初的概念上去，把它们更好地确定下来，才能够克服这些障碍。</w:t>
      </w:r>
    </w:p>
    <w:p w:rsidR="00DA266F" w:rsidRDefault="005E7EAC">
      <w:pPr>
        <w:wordWrap w:val="0"/>
        <w:spacing w:line="660" w:lineRule="atLeast"/>
        <w:ind w:left="20" w:right="500" w:firstLine="820"/>
        <w:textAlignment w:val="baseline"/>
        <w:rPr>
          <w:sz w:val="42"/>
        </w:rPr>
      </w:pPr>
      <w:r>
        <w:rPr>
          <w:rFonts w:ascii="仿宋" w:eastAsia="仿宋" w:hAnsi="仿宋" w:cs="仿宋"/>
          <w:color w:val="000000"/>
          <w:sz w:val="42"/>
        </w:rPr>
        <w:t>§40</w:t>
      </w:r>
      <w:r>
        <w:rPr>
          <w:rFonts w:ascii="仿宋" w:eastAsia="仿宋" w:hAnsi="仿宋" w:cs="仿宋"/>
          <w:b/>
          <w:color w:val="000000"/>
          <w:sz w:val="42"/>
        </w:rPr>
        <w:t xml:space="preserve">  </w:t>
      </w:r>
      <w:r>
        <w:rPr>
          <w:rFonts w:ascii="仿宋" w:eastAsia="仿宋" w:hAnsi="仿宋" w:cs="仿宋"/>
          <w:color w:val="000000"/>
          <w:sz w:val="42"/>
        </w:rPr>
        <w:t>没有一个人不是经常到他固有的思想基础中去抽取那些只应属于他的思想的，尽管这些思想也许不一定都是新的。正是在这样的时间里，为了对他所感受到的一切事物进行反省，必须重新回到他自己的这些思想上来。必须注意到那些在感官上起着作用的印象，精神被触动的方式，他的一些观念的进展，一句话，必</w:t>
      </w:r>
      <w:r>
        <w:rPr>
          <w:rFonts w:ascii="仿宋" w:eastAsia="仿宋" w:hAnsi="仿宋" w:cs="仿宋"/>
          <w:color w:val="000000"/>
          <w:sz w:val="42"/>
        </w:rPr>
        <w:t>须注意到能够使某种思想得以产生的一切环境，而这种思想只能归之于他亲自的反省。如果有人愿意作若干次这样的观察的话，他就不致没有机会来发现他的精神的自然进程是怎么样的。这</w:t>
      </w:r>
      <w:r>
        <w:rPr>
          <w:rFonts w:ascii="仿宋" w:eastAsia="仿宋" w:hAnsi="仿宋" w:cs="仿宋"/>
          <w:b/>
          <w:color w:val="000000"/>
          <w:sz w:val="42"/>
        </w:rPr>
        <w:t xml:space="preserve"> </w:t>
      </w:r>
      <w:r>
        <w:rPr>
          <w:rFonts w:ascii="仿宋" w:eastAsia="仿宋" w:hAnsi="仿宋" w:cs="仿宋"/>
          <w:color w:val="000000"/>
          <w:sz w:val="42"/>
        </w:rPr>
        <w:t>样，人们便将认识一些最适合于他进行反省的方法；而且，即使他已养成了某种与他的心灵活动的运用格格不入的习惯，他也能逐渐将这种习惯加以改正。</w:t>
      </w:r>
    </w:p>
    <w:p w:rsidR="00DA266F" w:rsidRDefault="005E7EAC">
      <w:pPr>
        <w:wordWrap w:val="0"/>
        <w:spacing w:line="660" w:lineRule="atLeast"/>
        <w:ind w:left="20" w:right="480" w:firstLine="820"/>
        <w:textAlignment w:val="baseline"/>
        <w:rPr>
          <w:sz w:val="42"/>
        </w:rPr>
      </w:pPr>
      <w:r>
        <w:rPr>
          <w:rFonts w:ascii="仿宋" w:eastAsia="仿宋" w:hAnsi="仿宋" w:cs="仿宋"/>
          <w:color w:val="000000"/>
          <w:sz w:val="42"/>
        </w:rPr>
        <w:t>§41</w:t>
      </w:r>
      <w:r>
        <w:rPr>
          <w:rFonts w:ascii="仿宋" w:eastAsia="仿宋" w:hAnsi="仿宋" w:cs="仿宋"/>
          <w:b/>
          <w:color w:val="000000"/>
          <w:sz w:val="42"/>
        </w:rPr>
        <w:t xml:space="preserve">  </w:t>
      </w:r>
      <w:r>
        <w:rPr>
          <w:rFonts w:ascii="仿宋" w:eastAsia="仿宋" w:hAnsi="仿宋" w:cs="仿宋"/>
          <w:color w:val="000000"/>
          <w:sz w:val="42"/>
        </w:rPr>
        <w:t>如果人们能够注意到，那些最伟大的人物也曾有过类似的缺点的话，他们就会很容易地承认他们自己的缺点了。如果哲学家们能给我们留下他们思想的发展过程的话，那对我们的无能就会是一种弥补，因为对我们大多数人来</w:t>
      </w:r>
      <w:r>
        <w:rPr>
          <w:rFonts w:ascii="仿宋" w:eastAsia="仿宋" w:hAnsi="仿宋" w:cs="仿宋"/>
          <w:color w:val="000000"/>
          <w:sz w:val="42"/>
        </w:rPr>
        <w:t>说，要自己对自己来作一番研究是无能为力的。笛卡尔曾经作过这样的事，而这正是我们对他应怀有莫大的感激之情的一件事情。他并未直接向经院学派发起攻击，而是叙述了他自己曾有一段时间也处于同样的偏见中的；他毫不隐瞒他须加克服的一些障碍，以便摆脱这些障碍；他提供了某种方法的一些规则，而这些规则要比在他以前相沿承袭的任何一些规则都更为简单得多；他让人家可以窥见他认为已经得出了的一些发现；并且，通过这种技巧，为使人们容易接受他自己打算建立的一些新的观点而作好思想准备</w:t>
      </w:r>
      <w:r>
        <w:rPr>
          <w:rFonts w:ascii="仿宋" w:eastAsia="仿宋" w:hAnsi="仿宋" w:cs="仿宋"/>
          <w:color w:val="000000"/>
          <w:sz w:val="42"/>
        </w:rPr>
        <w:t>①</w:t>
      </w:r>
      <w:r>
        <w:rPr>
          <w:rFonts w:ascii="仿宋" w:eastAsia="仿宋" w:hAnsi="仿宋" w:cs="仿宋"/>
          <w:color w:val="000000"/>
          <w:sz w:val="42"/>
        </w:rPr>
        <w:t>。我认为，这种做法</w:t>
      </w:r>
      <w:r>
        <w:rPr>
          <w:rFonts w:ascii="仿宋" w:eastAsia="仿宋" w:hAnsi="仿宋" w:cs="仿宋"/>
          <w:color w:val="000000"/>
          <w:sz w:val="42"/>
          <w:u w:val="single"/>
        </w:rPr>
        <w:t>对于哲学的革新曾作出</w:t>
      </w:r>
      <w:r>
        <w:rPr>
          <w:rFonts w:ascii="仿宋" w:eastAsia="仿宋" w:hAnsi="仿宋" w:cs="仿宋"/>
          <w:color w:val="000000"/>
          <w:sz w:val="42"/>
        </w:rPr>
        <w:t>了很大贡献，而这位哲学家本人乃是哲学</w:t>
      </w:r>
      <w:r>
        <w:rPr>
          <w:noProof/>
        </w:rPr>
        <mc:AlternateContent>
          <mc:Choice Requires="wps">
            <w:drawing>
              <wp:anchor distT="0" distB="0" distL="0" distR="0" simplePos="0" relativeHeight="251681792" behindDoc="0" locked="0" layoutInCell="1" allowOverlap="1">
                <wp:simplePos x="0" y="0"/>
                <wp:positionH relativeFrom="page">
                  <wp:posOffset>723900</wp:posOffset>
                </wp:positionH>
                <wp:positionV relativeFrom="paragraph">
                  <wp:posOffset>-1270000</wp:posOffset>
                </wp:positionV>
                <wp:extent cx="584200" cy="419100"/>
                <wp:effectExtent l="0" t="0" r="0" b="0"/>
                <wp:wrapNone/>
                <wp:docPr id="57" name="文本框 57"/>
                <wp:cNvGraphicFramePr/>
                <a:graphic xmlns:a="http://schemas.openxmlformats.org/drawingml/2006/main">
                  <a:graphicData uri="http://schemas.microsoft.com/office/word/2010/wordprocessingShape">
                    <wps:wsp>
                      <wps:cNvSpPr txBox="1"/>
                      <wps:spPr>
                        <a:xfrm>
                          <a:off x="0" y="0"/>
                          <a:ext cx="584200" cy="419100"/>
                        </a:xfrm>
                        <a:prstGeom prst="rect">
                          <a:avLst/>
                        </a:prstGeom>
                        <a:noFill/>
                        <a:ln w="6350">
                          <a:noFill/>
                        </a:ln>
                      </wps:spPr>
                      <wps:txbx>
                        <w:txbxContent>
                          <w:p w:rsidR="00DA266F" w:rsidRDefault="005E7EAC">
                            <w:pPr>
                              <w:wordWrap w:val="0"/>
                              <w:spacing w:line="580" w:lineRule="atLeast"/>
                              <w:textAlignment w:val="baseline"/>
                              <w:rPr>
                                <w:sz w:val="42"/>
                              </w:rPr>
                            </w:pPr>
                            <w:r>
                              <w:rPr>
                                <w:rFonts w:ascii="仿宋" w:eastAsia="仿宋" w:hAnsi="仿宋" w:cs="仿宋"/>
                                <w:color w:val="000000"/>
                                <w:sz w:val="42"/>
                              </w:rPr>
                              <w:t>215</w:t>
                            </w:r>
                          </w:p>
                        </w:txbxContent>
                      </wps:txbx>
                      <wps:bodyPr vert="horz" wrap="square" lIns="0" tIns="0" rIns="0" bIns="0" anchor="t">
                        <a:noAutofit/>
                      </wps:bodyPr>
                    </wps:wsp>
                  </a:graphicData>
                </a:graphic>
              </wp:anchor>
            </w:drawing>
          </mc:Choice>
          <mc:Fallback>
            <w:pict>
              <v:shape id="文本框 57" o:spid="_x0000_s1076" type="#_x0000_t202" style="position:absolute;left:0;text-align:left;margin-left:57pt;margin-top:-100pt;width:46pt;height:33pt;z-index:2516817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" filled="f" stroked="f" strokeweight=".5pt">
                <v:textbox inset="0,0,0,0">
                  <w:txbxContent>
                    <w:p w:rsidR="00DA266F" w:rsidRDefault="005E7EAC">
                      <w:pPr>
                        <w:wordWrap w:val="0"/>
                        <w:spacing w:line="580" w:lineRule="atLeast"/>
                        <w:textAlignment w:val="baseline"/>
                        <w:rPr>
                          <w:sz w:val="42"/>
                        </w:rPr>
                      </w:pPr>
                      <w:r>
                        <w:rPr>
                          <w:rFonts w:ascii="仿宋" w:eastAsia="仿宋" w:hAnsi="仿宋" w:cs="仿宋"/>
                          <w:color w:val="000000"/>
                          <w:sz w:val="42"/>
                        </w:rPr>
                        <w:t>215</w:t>
                      </w:r>
                    </w:p>
                  </w:txbxContent>
                </v:textbox>
                <w10:wrap anchorx="page"/>
              </v:shape>
            </w:pict>
          </mc:Fallback>
        </mc:AlternateContent>
      </w:r>
    </w:p>
    <w:p w:rsidR="00DA266F" w:rsidRDefault="005E7EAC">
      <w:pPr>
        <w:wordWrap w:val="0"/>
        <w:spacing w:line="420" w:lineRule="atLeast"/>
        <w:ind w:left="680"/>
        <w:textAlignment w:val="baseline"/>
        <w:rPr>
          <w:sz w:val="30"/>
        </w:rPr>
      </w:pPr>
      <w:r>
        <w:rPr>
          <w:rFonts w:ascii="宋体" w:eastAsia="宋体" w:hAnsi="宋体" w:cs="宋体"/>
          <w:color w:val="000000"/>
          <w:sz w:val="30"/>
        </w:rPr>
        <w:t>①</w:t>
      </w:r>
      <w:r>
        <w:rPr>
          <w:rFonts w:ascii="宋体" w:eastAsia="宋体" w:hAnsi="宋体" w:cs="宋体"/>
          <w:b/>
          <w:color w:val="000000"/>
          <w:sz w:val="30"/>
        </w:rPr>
        <w:t xml:space="preserve"> </w:t>
      </w:r>
      <w:r>
        <w:rPr>
          <w:rFonts w:ascii="宋体" w:eastAsia="宋体" w:hAnsi="宋体" w:cs="宋体"/>
          <w:color w:val="000000"/>
          <w:sz w:val="30"/>
        </w:rPr>
        <w:t>请参阅他的《方法论》。</w:t>
      </w:r>
    </w:p>
    <w:p w:rsidR="00DA266F" w:rsidRDefault="005E7EAC">
      <w:pPr>
        <w:wordWrap w:val="0"/>
        <w:spacing w:before="180" w:line="500" w:lineRule="atLeast"/>
        <w:ind w:left="420"/>
        <w:textAlignment w:val="baseline"/>
        <w:rPr>
          <w:sz w:val="37"/>
        </w:rPr>
      </w:pPr>
      <w:r>
        <w:rPr>
          <w:rFonts w:ascii="宋体" w:eastAsia="宋体" w:hAnsi="宋体" w:cs="宋体"/>
          <w:color w:val="000000"/>
          <w:sz w:val="37"/>
        </w:rPr>
        <w:t>260</w:t>
      </w:r>
    </w:p>
    <w:p w:rsidR="00DA266F" w:rsidRDefault="00DA266F"/>
    <w:p w:rsidR="00DA266F" w:rsidRDefault="00DA266F">
      <w:pPr>
        <w:sectPr w:rsidR="00DA266F">
          <w:headerReference w:type="default" r:id="rId558"/>
          <w:footerReference w:type="default" r:id="rId559"/>
          <w:pgSz w:w="16000" w:h="23500"/>
          <w:pgMar w:top="2000" w:right="1780" w:bottom="2000" w:left="1780" w:header="1700" w:footer="1700" w:gutter="0"/>
          <w:cols w:space="720"/>
        </w:sectPr>
      </w:pPr>
    </w:p>
    <w:p w:rsidR="00DA266F" w:rsidRDefault="005E7EAC">
      <w:pPr>
        <w:wordWrap w:val="0"/>
        <w:spacing w:before="360" w:line="660" w:lineRule="atLeast"/>
        <w:ind w:left="20"/>
        <w:textAlignment w:val="baseline"/>
        <w:rPr>
          <w:sz w:val="40"/>
        </w:rPr>
      </w:pPr>
      <w:r>
        <w:rPr>
          <w:rFonts w:ascii="宋体" w:eastAsia="宋体" w:hAnsi="宋体" w:cs="宋体"/>
          <w:color w:val="000000"/>
          <w:sz w:val="40"/>
        </w:rPr>
        <w:lastRenderedPageBreak/>
        <w:t>革新的倡导者。</w:t>
      </w:r>
    </w:p>
    <w:p w:rsidR="00DA266F" w:rsidRDefault="005E7EAC">
      <w:pPr>
        <w:wordWrap w:val="0"/>
        <w:spacing w:line="660" w:lineRule="atLeast"/>
        <w:ind w:left="20" w:firstLine="840"/>
        <w:textAlignment w:val="baseline"/>
        <w:rPr>
          <w:sz w:val="40"/>
        </w:rPr>
      </w:pPr>
      <w:r>
        <w:rPr>
          <w:rFonts w:ascii="宋体" w:eastAsia="宋体" w:hAnsi="宋体" w:cs="宋体"/>
          <w:color w:val="000000"/>
          <w:sz w:val="40"/>
        </w:rPr>
        <w:t>§42</w:t>
      </w:r>
      <w:r>
        <w:rPr>
          <w:rFonts w:ascii="宋体" w:eastAsia="宋体" w:hAnsi="宋体" w:cs="宋体"/>
          <w:b/>
          <w:color w:val="000000"/>
          <w:sz w:val="40"/>
        </w:rPr>
        <w:t xml:space="preserve">  </w:t>
      </w:r>
      <w:r>
        <w:rPr>
          <w:rFonts w:ascii="宋体" w:eastAsia="宋体" w:hAnsi="宋体" w:cs="宋体"/>
          <w:color w:val="000000"/>
          <w:sz w:val="40"/>
        </w:rPr>
        <w:t>我们应当用我刚才已经指出的引导我们自己的方式来引导孩子们，再没有什么能比这件事情来得更加重要的了。我们可以在和他们一起游戏的时候，对他们的心灵活动提供易于接受的一切运用机会，的确，正如我刚才所说的，在游戏中是没有什么不适用的客体的。甚至可以在不知不觉之中使他们养成井井有条地调节他们心灵活动的习惯。到了后来，当年龄和环境使他们所终日接触的客体有所改变的时候</w:t>
      </w:r>
      <w:r>
        <w:rPr>
          <w:rFonts w:ascii="宋体" w:eastAsia="宋体" w:hAnsi="宋体" w:cs="宋体"/>
          <w:color w:val="000000"/>
          <w:sz w:val="40"/>
        </w:rPr>
        <w:t>，他们的精神早已发展得十分完美健全了，而且早在幼年时代就已发现了自己的洞察力，而如果通过其他一切方法来培养的话，那就只能使他们在相当晚的时候方能具备这种洞察力，或者甚至永远也不能具备。因此，对孩子来说，必须学习的既不是拉丁文，也不是历史地理之类的东西。在他们还不懂得思考的幼年时代，这些学问对他们会有什么好处呢？对我来说，我倒是怜惜那些被人们称赞的学识渊博的神童，而且我也预见到，将来总有一天，人们会对他们的庸碌平凡，或者也许会对他们的愚昧无知感到大为惊诧呢。人们应当看到的第一件事，恕我再提醒一次，乃是对他们的</w:t>
      </w:r>
      <w:r>
        <w:rPr>
          <w:rFonts w:ascii="宋体" w:eastAsia="宋体" w:hAnsi="宋体" w:cs="宋体"/>
          <w:color w:val="000000"/>
          <w:sz w:val="40"/>
        </w:rPr>
        <w:t>精神提供心灵活动的一切运用机会；而且，为了做到这一点，不必去寻找那些对他们说来是陌生的客体，只要玩笑嬉娱也就能够对他们提供一些途径了。</w:t>
      </w:r>
    </w:p>
    <w:p w:rsidR="00DA266F" w:rsidRDefault="005E7EAC">
      <w:pPr>
        <w:wordWrap w:val="0"/>
        <w:spacing w:line="660" w:lineRule="atLeast"/>
        <w:ind w:left="20" w:right="120" w:firstLine="840"/>
        <w:textAlignment w:val="baseline"/>
        <w:rPr>
          <w:sz w:val="40"/>
        </w:rPr>
      </w:pPr>
      <w:r>
        <w:rPr>
          <w:rFonts w:ascii="宋体" w:eastAsia="宋体" w:hAnsi="宋体" w:cs="宋体"/>
          <w:color w:val="000000"/>
          <w:sz w:val="40"/>
        </w:rPr>
        <w:t>§43</w:t>
      </w:r>
      <w:r>
        <w:rPr>
          <w:rFonts w:ascii="宋体" w:eastAsia="宋体" w:hAnsi="宋体" w:cs="宋体"/>
          <w:b/>
          <w:color w:val="000000"/>
          <w:sz w:val="40"/>
        </w:rPr>
        <w:t xml:space="preserve">  </w:t>
      </w:r>
      <w:r>
        <w:rPr>
          <w:rFonts w:ascii="宋体" w:eastAsia="宋体" w:hAnsi="宋体" w:cs="宋体"/>
          <w:color w:val="000000"/>
          <w:sz w:val="40"/>
        </w:rPr>
        <w:t>哲学家们往往要究问，是否存在着我们知识的最初原理。有些人假设只有一条原理，而另一些人则假设有两条乃至两条以上的原理。在我看来，人人都可以通过他亲身的经验来证实作为本著作全部基础的真理的真实性。人们或者甚至会信服，观念之间的连结，无与伦比地乃是最简洁、最明瞭、最深刻的原理。即使在人们尚未觉察观念连结的影响的时候，人类精神的一切进步仍然应当归功于它。</w:t>
      </w:r>
      <w:r>
        <w:rPr>
          <w:noProof/>
        </w:rPr>
        <mc:AlternateContent>
          <mc:Choice Requires="wps">
            <w:drawing>
              <wp:anchor distT="0" distB="0" distL="0" distR="0" simplePos="0" relativeHeight="251682816" behindDoc="0" locked="0" layoutInCell="1" allowOverlap="1">
                <wp:simplePos x="0" y="0"/>
                <wp:positionH relativeFrom="page">
                  <wp:posOffset>8788400</wp:posOffset>
                </wp:positionH>
                <wp:positionV relativeFrom="paragraph">
                  <wp:posOffset>457200</wp:posOffset>
                </wp:positionV>
                <wp:extent cx="685800" cy="393700"/>
                <wp:effectExtent l="0" t="0" r="0" b="0"/>
                <wp:wrapNone/>
                <wp:docPr id="58" name="文本框 58"/>
                <wp:cNvGraphicFramePr/>
                <a:graphic xmlns:a="http://schemas.openxmlformats.org/drawingml/2006/main">
                  <a:graphicData uri="http://schemas.microsoft.com/office/word/2010/wordprocessingShape">
                    <wps:wsp>
                      <wps:cNvSpPr txBox="1"/>
                      <wps:spPr>
                        <a:xfrm>
                          <a:off x="0" y="0"/>
                          <a:ext cx="685800" cy="393700"/>
                        </a:xfrm>
                        <a:prstGeom prst="rect">
                          <a:avLst/>
                        </a:prstGeom>
                        <a:noFill/>
                        <a:ln w="6350">
                          <a:noFill/>
                        </a:ln>
                      </wps:spPr>
                      <wps:txbx>
                        <w:txbxContent>
                          <w:p w:rsidR="00DA266F" w:rsidRDefault="005E7EAC">
                            <w:pPr>
                              <w:wordWrap w:val="0"/>
                              <w:spacing w:line="540" w:lineRule="atLeast"/>
                              <w:jc w:val="right"/>
                              <w:textAlignment w:val="baseline"/>
                              <w:rPr>
                                <w:sz w:val="40"/>
                              </w:rPr>
                            </w:pPr>
                            <w:r>
                              <w:rPr>
                                <w:rFonts w:ascii="宋体" w:eastAsia="宋体" w:hAnsi="宋体" w:cs="宋体"/>
                                <w:b/>
                                <w:color w:val="000000"/>
                                <w:sz w:val="40"/>
                              </w:rPr>
                              <w:t xml:space="preserve"> </w:t>
                            </w:r>
                            <w:r>
                              <w:rPr>
                                <w:rFonts w:ascii="宋体" w:eastAsia="宋体" w:hAnsi="宋体" w:cs="宋体"/>
                                <w:color w:val="000000"/>
                                <w:sz w:val="40"/>
                              </w:rPr>
                              <w:t>216</w:t>
                            </w:r>
                          </w:p>
                        </w:txbxContent>
                      </wps:txbx>
                      <wps:bodyPr vert="horz" wrap="square" lIns="0" tIns="0" rIns="0" bIns="0" anchor="t">
                        <a:noAutofit/>
                      </wps:bodyPr>
                    </wps:wsp>
                  </a:graphicData>
                </a:graphic>
              </wp:anchor>
            </w:drawing>
          </mc:Choice>
          <mc:Fallback>
            <w:pict>
              <v:shape id="文本框 58" o:spid="_x0000_s1077" type="#_x0000_t202" style="position:absolute;left:0;text-align:left;margin-left:692pt;margin-top:36pt;width:54pt;height:31pt;z-index:2516828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" filled="f" stroked="f" strokeweight=".5pt">
                <v:textbox inset="0,0,0,0">
                  <w:txbxContent>
                    <w:p w:rsidR="00DA266F" w:rsidRDefault="005E7EAC">
                      <w:pPr>
                        <w:wordWrap w:val="0"/>
                        <w:spacing w:line="540" w:lineRule="atLeast"/>
                        <w:jc w:val="right"/>
                        <w:textAlignment w:val="baseline"/>
                        <w:rPr>
                          <w:sz w:val="40"/>
                        </w:rPr>
                      </w:pPr>
                      <w:r>
                        <w:rPr>
                          <w:rFonts w:ascii="宋体" w:eastAsia="宋体" w:hAnsi="宋体" w:cs="宋体"/>
                          <w:b/>
                          <w:color w:val="000000"/>
                          <w:sz w:val="40"/>
                        </w:rPr>
                        <w:t xml:space="preserve"> </w:t>
                      </w:r>
                      <w:r>
                        <w:rPr>
                          <w:rFonts w:ascii="宋体" w:eastAsia="宋体" w:hAnsi="宋体" w:cs="宋体"/>
                          <w:color w:val="000000"/>
                          <w:sz w:val="40"/>
                        </w:rPr>
                        <w:t>216</w:t>
                      </w:r>
                    </w:p>
                  </w:txbxContent>
                </v:textbox>
                <w10:wrap anchorx="page"/>
              </v:shape>
            </w:pict>
          </mc:Fallback>
        </mc:AlternateContent>
      </w:r>
    </w:p>
    <w:p w:rsidR="00DA266F" w:rsidRDefault="005E7EAC">
      <w:pPr>
        <w:wordWrap w:val="0"/>
        <w:spacing w:line="660" w:lineRule="atLeast"/>
        <w:ind w:left="780"/>
        <w:textAlignment w:val="baseline"/>
        <w:rPr>
          <w:sz w:val="40"/>
        </w:rPr>
      </w:pPr>
      <w:r>
        <w:rPr>
          <w:rFonts w:ascii="宋体" w:eastAsia="宋体" w:hAnsi="宋体" w:cs="宋体"/>
          <w:color w:val="000000"/>
          <w:sz w:val="40"/>
        </w:rPr>
        <w:t>§44</w:t>
      </w:r>
      <w:r>
        <w:rPr>
          <w:rFonts w:ascii="宋体" w:eastAsia="宋体" w:hAnsi="宋体" w:cs="宋体"/>
          <w:b/>
          <w:color w:val="000000"/>
          <w:sz w:val="40"/>
        </w:rPr>
        <w:t xml:space="preserve">  </w:t>
      </w:r>
      <w:r>
        <w:rPr>
          <w:rFonts w:ascii="宋体" w:eastAsia="宋体" w:hAnsi="宋体" w:cs="宋体"/>
          <w:color w:val="000000"/>
          <w:sz w:val="40"/>
        </w:rPr>
        <w:t>以上就是我关于方法论方面的想法，这是我在第一次读</w:t>
      </w:r>
    </w:p>
    <w:p w:rsidR="00DA266F" w:rsidRDefault="005E7EAC">
      <w:pPr>
        <w:wordWrap w:val="0"/>
        <w:spacing w:before="160" w:line="520" w:lineRule="atLeast"/>
        <w:ind w:right="580"/>
        <w:jc w:val="right"/>
        <w:textAlignment w:val="baseline"/>
        <w:rPr>
          <w:sz w:val="38"/>
        </w:rPr>
      </w:pPr>
      <w:r>
        <w:rPr>
          <w:rFonts w:ascii="宋体" w:eastAsia="宋体" w:hAnsi="宋体" w:cs="宋体"/>
          <w:color w:val="000000"/>
          <w:sz w:val="38"/>
        </w:rPr>
        <w:t>261</w:t>
      </w:r>
    </w:p>
    <w:p w:rsidR="00DA266F" w:rsidRDefault="00DA266F"/>
    <w:p w:rsidR="00DA266F" w:rsidRDefault="00DA266F">
      <w:pPr>
        <w:sectPr w:rsidR="00DA266F">
          <w:headerReference w:type="default" r:id="rId560"/>
          <w:footerReference w:type="default" r:id="rId561"/>
          <w:pgSz w:w="16000" w:h="23500"/>
          <w:pgMar w:top="2000" w:right="2020" w:bottom="2000" w:left="2020" w:header="1700" w:footer="1700" w:gutter="0"/>
          <w:cols w:space="720"/>
        </w:sectPr>
      </w:pPr>
    </w:p>
    <w:p w:rsidR="00DA266F" w:rsidRDefault="005E7EAC">
      <w:pPr>
        <w:wordWrap w:val="0"/>
        <w:spacing w:before="260" w:line="620" w:lineRule="atLeast"/>
        <w:ind w:right="420"/>
        <w:textAlignment w:val="baseline"/>
        <w:rPr>
          <w:sz w:val="40"/>
        </w:rPr>
      </w:pPr>
      <w:r>
        <w:rPr>
          <w:rFonts w:ascii="宋体" w:eastAsia="宋体" w:hAnsi="宋体" w:cs="宋体"/>
          <w:color w:val="000000"/>
          <w:sz w:val="40"/>
        </w:rPr>
        <w:lastRenderedPageBreak/>
        <w:t>到掌玺大臣培根的著作时就作出了的。我感到快慰的是，我对某些事物的看法居然会同这位伟大人物的看法不谋而合，而使我深感诧异的是，笛卡尔学派的哲学家们却丝毫没有借鉴培根的意见。没有一个人能比他更清楚地认识到我们错误的原因了；因为他曾见到了这些作为精神产物的观念，全都是草率粗糙地得出的。因此，为了在真理的探求中有所前进，必须重新作出这些观念。这就是他所反复强调的一项劝导</w:t>
      </w:r>
      <w:r>
        <w:rPr>
          <w:rFonts w:ascii="宋体" w:eastAsia="宋体" w:hAnsi="宋体" w:cs="宋体"/>
          <w:color w:val="000000"/>
          <w:sz w:val="40"/>
        </w:rPr>
        <w:t>①</w:t>
      </w:r>
      <w:r>
        <w:rPr>
          <w:rFonts w:ascii="宋体" w:eastAsia="宋体" w:hAnsi="宋体" w:cs="宋体"/>
          <w:color w:val="000000"/>
          <w:sz w:val="40"/>
        </w:rPr>
        <w:t>。可是，人们会听从他的劝告吗？对</w:t>
      </w:r>
      <w:r>
        <w:rPr>
          <w:rFonts w:ascii="宋体" w:eastAsia="宋体" w:hAnsi="宋体" w:cs="宋体"/>
          <w:color w:val="000000"/>
          <w:sz w:val="40"/>
        </w:rPr>
        <w:t>于经院哲学的行话，对于天赋的观念，人们早就存了先入之见，好象是天经地义的那样，难道人们不会把关于更新人类理解力的计划当作空想来看待吗？培根是为了成为一项革新的倡导者而提出一条十分完美的方法的；而笛卡尔的方法，之所以会获得成功，却是因为他的方法听任一部分的错误存在着。不妨在这儿再添上一句，即这位英国哲学家由于公务缠身而日给不暇，不允许他把劝导他人的事情来亲身付诸实践；因而他便不得不只限于提供这些意见了，而这些意见在还没有能力来感觉到它的可靠性的那些人的精神中，只能造成一种微弱淡薄的印象。笛卡尔则恰恰相反，他的</w:t>
      </w:r>
      <w:r>
        <w:rPr>
          <w:rFonts w:ascii="宋体" w:eastAsia="宋体" w:hAnsi="宋体" w:cs="宋体"/>
          <w:color w:val="000000"/>
          <w:sz w:val="40"/>
        </w:rPr>
        <w:t>整个身心都倾注在哲学上了，并且具有最充沛、最丰富的想象力，只是有时以更富有诱惑性的错误代替了别人的错误罢了，但这些错误对于他的声望却丝毫也没有带来损害。</w:t>
      </w:r>
    </w:p>
    <w:p w:rsidR="00DA266F" w:rsidRDefault="005E7EAC">
      <w:pPr>
        <w:wordWrap w:val="0"/>
        <w:spacing w:line="500" w:lineRule="atLeast"/>
        <w:ind w:left="180"/>
        <w:textAlignment w:val="baseline"/>
        <w:rPr>
          <w:sz w:val="34"/>
        </w:rPr>
      </w:pPr>
      <w:r>
        <w:rPr>
          <w:rFonts w:ascii="宋体" w:eastAsia="宋体" w:hAnsi="宋体" w:cs="宋体"/>
          <w:color w:val="000000"/>
          <w:sz w:val="34"/>
          <w:u w:val="single"/>
        </w:rPr>
        <w:t xml:space="preserve">                        </w:t>
      </w:r>
    </w:p>
    <w:p w:rsidR="00DA266F" w:rsidRDefault="005E7EAC">
      <w:pPr>
        <w:wordWrap w:val="0"/>
        <w:spacing w:before="260" w:line="500" w:lineRule="atLeast"/>
        <w:ind w:right="520" w:firstLine="640"/>
        <w:textAlignment w:val="baseline"/>
        <w:rPr>
          <w:sz w:val="34"/>
        </w:rPr>
      </w:pPr>
      <w:r>
        <w:rPr>
          <w:rFonts w:ascii="仿宋" w:eastAsia="仿宋" w:hAnsi="仿宋" w:cs="仿宋"/>
          <w:color w:val="000000"/>
          <w:sz w:val="34"/>
        </w:rPr>
        <w:t>①</w:t>
      </w:r>
      <w:r>
        <w:rPr>
          <w:rFonts w:ascii="仿宋" w:eastAsia="仿宋" w:hAnsi="仿宋" w:cs="仿宋"/>
          <w:b/>
          <w:color w:val="000000"/>
          <w:sz w:val="34"/>
        </w:rPr>
        <w:t xml:space="preserve"> </w:t>
      </w:r>
      <w:r>
        <w:rPr>
          <w:rFonts w:ascii="仿宋" w:eastAsia="仿宋" w:hAnsi="仿宋" w:cs="仿宋"/>
          <w:color w:val="000000"/>
          <w:sz w:val="34"/>
        </w:rPr>
        <w:t>他说：</w:t>
      </w:r>
      <w:r>
        <w:rPr>
          <w:rFonts w:ascii="仿宋" w:eastAsia="仿宋" w:hAnsi="仿宋" w:cs="仿宋"/>
          <w:color w:val="000000"/>
          <w:sz w:val="34"/>
        </w:rPr>
        <w:t>“</w:t>
      </w:r>
      <w:r>
        <w:rPr>
          <w:rFonts w:ascii="仿宋" w:eastAsia="仿宋" w:hAnsi="仿宋" w:cs="仿宋"/>
          <w:color w:val="000000"/>
          <w:sz w:val="34"/>
        </w:rPr>
        <w:t>直到现在，还没有人在思想意识上有这么大的恒心和毅力来动脑筋，使他有决心，并且以完全取消一切理论和一般性的解释，把赤裸裸的均等的理性贴合到整体的各个部分上去作为己任。根据大量的证明，根据大量的情况，并根据我们最早接受的对幼儿的解释，人类的所有的理性，乃是一锅杂乱无章的大杂烩。</w:t>
      </w:r>
    </w:p>
    <w:p w:rsidR="00DA266F" w:rsidRDefault="005E7EAC">
      <w:pPr>
        <w:wordWrap w:val="0"/>
        <w:spacing w:line="500" w:lineRule="atLeast"/>
        <w:ind w:right="500" w:firstLine="640"/>
        <w:textAlignment w:val="baseline"/>
        <w:rPr>
          <w:sz w:val="34"/>
        </w:rPr>
      </w:pPr>
      <w:r>
        <w:rPr>
          <w:rFonts w:ascii="仿宋" w:eastAsia="仿宋" w:hAnsi="仿宋" w:cs="仿宋"/>
          <w:color w:val="000000"/>
          <w:sz w:val="34"/>
        </w:rPr>
        <w:t>“</w:t>
      </w:r>
      <w:r>
        <w:rPr>
          <w:rFonts w:ascii="仿宋" w:eastAsia="仿宋" w:hAnsi="仿宋" w:cs="仿宋"/>
          <w:color w:val="000000"/>
          <w:sz w:val="34"/>
        </w:rPr>
        <w:t>假如某人的年龄成熟</w:t>
      </w:r>
      <w:r>
        <w:rPr>
          <w:rFonts w:ascii="仿宋" w:eastAsia="仿宋" w:hAnsi="仿宋" w:cs="仿宋"/>
          <w:color w:val="000000"/>
          <w:sz w:val="34"/>
        </w:rPr>
        <w:t>了，对于事物的体会完整了，脑筋经过了洗炼，他把自己的经验同整体的各个部分联系在一起了，这个人就是大有希望的了</w:t>
      </w:r>
      <w:r>
        <w:rPr>
          <w:rFonts w:ascii="仿宋" w:eastAsia="仿宋" w:hAnsi="仿宋" w:cs="仿宋"/>
          <w:color w:val="000000"/>
          <w:sz w:val="34"/>
        </w:rPr>
        <w:t>……</w:t>
      </w:r>
      <w:r>
        <w:rPr>
          <w:rFonts w:ascii="仿宋" w:eastAsia="仿宋" w:hAnsi="仿宋" w:cs="仿宋"/>
          <w:color w:val="000000"/>
          <w:sz w:val="34"/>
        </w:rPr>
        <w:t>除了科学的再生</w:t>
      </w:r>
      <w:r>
        <w:rPr>
          <w:rFonts w:ascii="仿宋" w:eastAsia="仿宋" w:hAnsi="仿宋" w:cs="仿宋"/>
          <w:color w:val="000000"/>
          <w:sz w:val="34"/>
        </w:rPr>
        <w:t>————</w:t>
      </w:r>
      <w:r>
        <w:rPr>
          <w:rFonts w:ascii="仿宋" w:eastAsia="仿宋" w:hAnsi="仿宋" w:cs="仿宋"/>
          <w:color w:val="000000"/>
          <w:sz w:val="34"/>
        </w:rPr>
        <w:t>就是科学根据经验，按照固定的程序提取出来，再加以重新组织</w:t>
      </w:r>
      <w:r>
        <w:rPr>
          <w:rFonts w:ascii="仿宋" w:eastAsia="仿宋" w:hAnsi="仿宋" w:cs="仿宋"/>
          <w:color w:val="000000"/>
          <w:sz w:val="34"/>
        </w:rPr>
        <w:t>——</w:t>
      </w:r>
      <w:r>
        <w:rPr>
          <w:rFonts w:ascii="仿宋" w:eastAsia="仿宋" w:hAnsi="仿宋" w:cs="仿宋"/>
          <w:color w:val="000000"/>
          <w:sz w:val="34"/>
        </w:rPr>
        <w:t>而外，并无其他的希望。这种情况已经成为事实了，或者还只不过是一种想象而已，照我们看来，没有人能加以肯定。</w:t>
      </w:r>
      <w:r>
        <w:rPr>
          <w:rFonts w:ascii="仿宋" w:eastAsia="仿宋" w:hAnsi="仿宋" w:cs="仿宋"/>
          <w:color w:val="000000"/>
          <w:sz w:val="34"/>
        </w:rPr>
        <w:t>”</w:t>
      </w:r>
      <w:r>
        <w:rPr>
          <w:rFonts w:ascii="仿宋" w:eastAsia="仿宋" w:hAnsi="仿宋" w:cs="仿宋"/>
          <w:color w:val="000000"/>
          <w:sz w:val="34"/>
        </w:rPr>
        <w:t>以上乃是该著作中的金科玉律之一，关于这部著作，我已经在引论中提到过了。</w:t>
      </w:r>
    </w:p>
    <w:p w:rsidR="00DA266F" w:rsidRDefault="005E7EAC">
      <w:pPr>
        <w:wordWrap w:val="0"/>
        <w:spacing w:before="180" w:line="480" w:lineRule="atLeast"/>
        <w:ind w:left="360"/>
        <w:textAlignment w:val="baseline"/>
        <w:rPr>
          <w:sz w:val="36"/>
        </w:rPr>
      </w:pPr>
      <w:r>
        <w:rPr>
          <w:rFonts w:ascii="楷体" w:eastAsia="楷体" w:hAnsi="楷体" w:cs="楷体"/>
          <w:color w:val="000000"/>
          <w:sz w:val="36"/>
        </w:rPr>
        <w:t>262</w:t>
      </w:r>
    </w:p>
    <w:p w:rsidR="00DA266F" w:rsidRDefault="00DA266F"/>
    <w:p w:rsidR="00DA266F" w:rsidRDefault="00DA266F">
      <w:pPr>
        <w:sectPr w:rsidR="00DA266F">
          <w:headerReference w:type="default" r:id="rId562"/>
          <w:footerReference w:type="default" r:id="rId563"/>
          <w:pgSz w:w="16000" w:h="23500"/>
          <w:pgMar w:top="2000" w:right="1820" w:bottom="2000" w:left="1820" w:header="1700" w:footer="1700" w:gutter="0"/>
          <w:cols w:space="720"/>
        </w:sectPr>
      </w:pPr>
    </w:p>
    <w:p w:rsidR="00DA266F" w:rsidRDefault="005E7EAC">
      <w:pPr>
        <w:wordWrap w:val="0"/>
        <w:spacing w:before="900" w:line="620" w:lineRule="atLeast"/>
        <w:jc w:val="center"/>
        <w:textAlignment w:val="baseline"/>
        <w:rPr>
          <w:sz w:val="45"/>
        </w:rPr>
      </w:pPr>
      <w:r>
        <w:rPr>
          <w:rFonts w:ascii="宋体" w:eastAsia="宋体" w:hAnsi="宋体" w:cs="宋体"/>
          <w:color w:val="000000"/>
          <w:sz w:val="45"/>
        </w:rPr>
        <w:lastRenderedPageBreak/>
        <w:t>第四章</w:t>
      </w:r>
      <w:r>
        <w:rPr>
          <w:rFonts w:ascii="宋体" w:eastAsia="宋体" w:hAnsi="宋体" w:cs="宋体"/>
          <w:b/>
          <w:color w:val="000000"/>
          <w:sz w:val="45"/>
        </w:rPr>
        <w:t xml:space="preserve">  </w:t>
      </w:r>
      <w:r>
        <w:rPr>
          <w:rFonts w:ascii="宋体" w:eastAsia="宋体" w:hAnsi="宋体" w:cs="宋体"/>
          <w:color w:val="000000"/>
          <w:sz w:val="45"/>
        </w:rPr>
        <w:t>论真理的阐述中所应遵循的顺序</w:t>
      </w:r>
    </w:p>
    <w:p w:rsidR="00DA266F" w:rsidRDefault="00DA266F">
      <w:pPr>
        <w:wordWrap w:val="0"/>
        <w:spacing w:line="540" w:lineRule="exact"/>
        <w:jc w:val="center"/>
        <w:textAlignment w:val="baseline"/>
        <w:rPr>
          <w:sz w:val="45"/>
        </w:rPr>
      </w:pPr>
    </w:p>
    <w:p w:rsidR="00DA266F" w:rsidRDefault="005E7EAC">
      <w:pPr>
        <w:wordWrap w:val="0"/>
        <w:spacing w:line="660" w:lineRule="atLeast"/>
        <w:ind w:left="60" w:firstLine="860"/>
        <w:textAlignment w:val="baseline"/>
        <w:rPr>
          <w:sz w:val="42"/>
        </w:rPr>
      </w:pPr>
      <w:r>
        <w:rPr>
          <w:rFonts w:ascii="仿宋" w:eastAsia="仿宋" w:hAnsi="仿宋" w:cs="仿宋"/>
          <w:color w:val="000000"/>
          <w:sz w:val="42"/>
        </w:rPr>
        <w:t>§45</w:t>
      </w:r>
      <w:r>
        <w:rPr>
          <w:rFonts w:ascii="仿宋" w:eastAsia="仿宋" w:hAnsi="仿宋" w:cs="仿宋"/>
          <w:b/>
          <w:color w:val="000000"/>
          <w:sz w:val="42"/>
        </w:rPr>
        <w:t xml:space="preserve">  </w:t>
      </w:r>
      <w:r>
        <w:rPr>
          <w:rFonts w:ascii="仿宋" w:eastAsia="仿宋" w:hAnsi="仿宋" w:cs="仿宋"/>
          <w:color w:val="000000"/>
          <w:sz w:val="42"/>
        </w:rPr>
        <w:t>写作技巧在一部著作中是不应当明露出来的，这是尽人</w:t>
      </w:r>
      <w:r>
        <w:rPr>
          <w:rFonts w:ascii="仿宋" w:eastAsia="仿宋" w:hAnsi="仿宋" w:cs="仿宋"/>
          <w:b/>
          <w:color w:val="000000"/>
          <w:sz w:val="42"/>
        </w:rPr>
        <w:t xml:space="preserve"> </w:t>
      </w:r>
      <w:r>
        <w:rPr>
          <w:rFonts w:ascii="仿宋" w:eastAsia="仿宋" w:hAnsi="仿宋" w:cs="仿宋"/>
          <w:color w:val="000000"/>
          <w:sz w:val="42"/>
        </w:rPr>
        <w:t>217</w:t>
      </w:r>
      <w:r>
        <w:rPr>
          <w:rFonts w:ascii="仿宋" w:eastAsia="仿宋" w:hAnsi="仿宋" w:cs="仿宋"/>
          <w:color w:val="000000"/>
          <w:sz w:val="42"/>
        </w:rPr>
        <w:t>皆知的事。可是，或许有人并不同样知道，人们之所以能使写作技巧在文章中隐而不露，唯一地正是出于写作技巧的力量。有许多作家，为了使他们自己的笔调更加和易流畅，更加通顺自然，便认为不应随便屈从任何的条理。然而，如果由于大自然是美丽的，人们就可以把自然理解为完美无缺的话，那么显而易见，人们就不应当用疏忽大意的态度来刻意追求模仿大自然，而且，只有在人们有了相当的修养，可以避免这些疏忽的时候，写作技巧才会从他们的著作中销声匿迹。</w:t>
      </w:r>
    </w:p>
    <w:p w:rsidR="00DA266F" w:rsidRDefault="005E7EAC">
      <w:pPr>
        <w:wordWrap w:val="0"/>
        <w:spacing w:line="660" w:lineRule="atLeast"/>
        <w:ind w:left="60" w:right="780" w:firstLine="860"/>
        <w:textAlignment w:val="baseline"/>
        <w:rPr>
          <w:sz w:val="42"/>
        </w:rPr>
      </w:pPr>
      <w:r>
        <w:rPr>
          <w:rFonts w:ascii="仿宋" w:eastAsia="仿宋" w:hAnsi="仿宋" w:cs="仿宋"/>
          <w:color w:val="000000"/>
          <w:sz w:val="42"/>
        </w:rPr>
        <w:t>§46</w:t>
      </w:r>
      <w:r>
        <w:rPr>
          <w:rFonts w:ascii="仿宋" w:eastAsia="仿宋" w:hAnsi="仿宋" w:cs="仿宋"/>
          <w:b/>
          <w:color w:val="000000"/>
          <w:sz w:val="42"/>
        </w:rPr>
        <w:t xml:space="preserve"> </w:t>
      </w:r>
      <w:r>
        <w:rPr>
          <w:rFonts w:ascii="仿宋" w:eastAsia="仿宋" w:hAnsi="仿宋" w:cs="仿宋"/>
          <w:color w:val="000000"/>
          <w:sz w:val="42"/>
        </w:rPr>
        <w:t>也有另外一些作家，他们在作</w:t>
      </w:r>
      <w:r>
        <w:rPr>
          <w:rFonts w:ascii="仿宋" w:eastAsia="仿宋" w:hAnsi="仿宋" w:cs="仿宋"/>
          <w:color w:val="000000"/>
          <w:sz w:val="42"/>
        </w:rPr>
        <w:t>品里加入了过多的条理，他们小心翼翼，把他们的叙述分为条目，然后又分成细目；可是，这样，写作技巧就在到处暴露无遗了，使人触目生厌。他们愈是一心追求文章的条理性，他们的作品就愈是显得枯燥乏味，令人作呕而难以理解。这是因为他们不善于对他们所处理的题材选择最自然的条理。假如他们曾经选择这样的条理，那么他们就可以用一种极其明晰而又极其简洁的方式来阐述他们的思想，使读者能毫不费劲地懂得他们的思想，而不会去怀疑他们曾不得不付出的努力。我们总是习惯于根据事物在我们看来是容易还是困难，来估计它们对别人是容易还是困难；而且，我</w:t>
      </w:r>
      <w:r>
        <w:rPr>
          <w:rFonts w:ascii="仿宋" w:eastAsia="仿宋" w:hAnsi="仿宋" w:cs="仿宋"/>
          <w:color w:val="000000"/>
          <w:sz w:val="42"/>
        </w:rPr>
        <w:t>们也自然是通过我们自己在理解时所碰到的困难，来判断作家在表达时所碰到的困难的。</w:t>
      </w:r>
    </w:p>
    <w:p w:rsidR="00DA266F" w:rsidRDefault="005E7EAC">
      <w:pPr>
        <w:wordWrap w:val="0"/>
        <w:spacing w:line="660" w:lineRule="atLeast"/>
        <w:ind w:left="60" w:right="860" w:firstLine="860"/>
        <w:textAlignment w:val="baseline"/>
        <w:rPr>
          <w:sz w:val="42"/>
        </w:rPr>
      </w:pPr>
      <w:r>
        <w:rPr>
          <w:rFonts w:ascii="仿宋" w:eastAsia="仿宋" w:hAnsi="仿宋" w:cs="仿宋"/>
          <w:color w:val="000000"/>
          <w:sz w:val="42"/>
        </w:rPr>
        <w:t>§47</w:t>
      </w:r>
      <w:r>
        <w:rPr>
          <w:rFonts w:ascii="仿宋" w:eastAsia="仿宋" w:hAnsi="仿宋" w:cs="仿宋"/>
          <w:b/>
          <w:color w:val="000000"/>
          <w:sz w:val="42"/>
        </w:rPr>
        <w:t xml:space="preserve"> </w:t>
      </w:r>
      <w:r>
        <w:rPr>
          <w:rFonts w:ascii="仿宋" w:eastAsia="仿宋" w:hAnsi="仿宋" w:cs="仿宋"/>
          <w:color w:val="000000"/>
          <w:sz w:val="42"/>
        </w:rPr>
        <w:t>对事物显得自然的条理是永远不会有害的。甚至必须把条理倾注到热情洋溢时所完成的那些作品里去，比如，倾注到一首抒情短诗中去，这并不是说人们应该在抒情诗中以严谨的方法来作推理，而是必须使之符合用于刻划每一种热情特征的那些观</w:t>
      </w:r>
    </w:p>
    <w:p w:rsidR="00DA266F" w:rsidRDefault="005E7EAC">
      <w:pPr>
        <w:wordWrap w:val="0"/>
        <w:spacing w:before="160" w:line="500" w:lineRule="atLeast"/>
        <w:ind w:right="1300"/>
        <w:jc w:val="right"/>
        <w:textAlignment w:val="baseline"/>
        <w:rPr>
          <w:sz w:val="37"/>
        </w:rPr>
      </w:pPr>
      <w:r>
        <w:rPr>
          <w:rFonts w:ascii="宋体" w:eastAsia="宋体" w:hAnsi="宋体" w:cs="宋体"/>
          <w:color w:val="000000"/>
          <w:sz w:val="37"/>
        </w:rPr>
        <w:lastRenderedPageBreak/>
        <w:t>263</w:t>
      </w:r>
    </w:p>
    <w:p w:rsidR="00DA266F" w:rsidRDefault="00DA266F"/>
    <w:p w:rsidR="00DA266F" w:rsidRDefault="00DA266F">
      <w:pPr>
        <w:sectPr w:rsidR="00DA266F">
          <w:headerReference w:type="default" r:id="rId564"/>
          <w:footerReference w:type="default" r:id="rId565"/>
          <w:pgSz w:w="16000" w:h="23500"/>
          <w:pgMar w:top="2000" w:right="1620" w:bottom="2000" w:left="1620" w:header="1700" w:footer="1700" w:gutter="0"/>
          <w:cols w:space="720"/>
        </w:sectPr>
      </w:pPr>
    </w:p>
    <w:p w:rsidR="00DA266F" w:rsidRDefault="005E7EAC">
      <w:pPr>
        <w:wordWrap w:val="0"/>
        <w:spacing w:before="200" w:line="640" w:lineRule="atLeast"/>
        <w:ind w:left="100" w:right="260"/>
        <w:textAlignment w:val="baseline"/>
        <w:rPr>
          <w:sz w:val="40"/>
        </w:rPr>
      </w:pPr>
      <w:r>
        <w:rPr>
          <w:rFonts w:ascii="宋体" w:eastAsia="宋体" w:hAnsi="宋体" w:cs="宋体"/>
          <w:color w:val="000000"/>
          <w:sz w:val="40"/>
        </w:rPr>
        <w:lastRenderedPageBreak/>
        <w:t>念的排列顺序。在我看来，这类诗歌的一切力量和一切美质就全在于此。</w:t>
      </w:r>
    </w:p>
    <w:p w:rsidR="00DA266F" w:rsidRDefault="005E7EAC">
      <w:pPr>
        <w:wordWrap w:val="0"/>
        <w:spacing w:line="640" w:lineRule="atLeast"/>
        <w:ind w:left="100" w:right="300" w:firstLine="840"/>
        <w:textAlignment w:val="baseline"/>
        <w:rPr>
          <w:sz w:val="40"/>
        </w:rPr>
      </w:pPr>
      <w:r>
        <w:rPr>
          <w:rFonts w:ascii="宋体" w:eastAsia="宋体" w:hAnsi="宋体" w:cs="宋体"/>
          <w:color w:val="000000"/>
          <w:sz w:val="40"/>
        </w:rPr>
        <w:t>如果问题涉及到有关推理的作品，那么，作者只有尽量使他的</w:t>
      </w:r>
      <w:r>
        <w:rPr>
          <w:rFonts w:ascii="宋体" w:eastAsia="宋体" w:hAnsi="宋体" w:cs="宋体"/>
          <w:color w:val="000000"/>
          <w:sz w:val="40"/>
        </w:rPr>
        <w:t>文章富于条理性，他才能察见那些被遗忘了的东西，或者尚未被阐</w:t>
      </w:r>
      <w:r>
        <w:rPr>
          <w:rFonts w:ascii="宋体" w:eastAsia="宋体" w:hAnsi="宋体" w:cs="宋体"/>
          <w:b/>
          <w:color w:val="000000"/>
          <w:sz w:val="40"/>
        </w:rPr>
        <w:t xml:space="preserve"> </w:t>
      </w:r>
      <w:r>
        <w:rPr>
          <w:rFonts w:ascii="宋体" w:eastAsia="宋体" w:hAnsi="宋体" w:cs="宋体"/>
          <w:color w:val="000000"/>
          <w:sz w:val="40"/>
        </w:rPr>
        <w:t>述得充分透彻的东西。我对这一点是颇有体会的。比如说，这部论文已经快要写完了，然而，我尚不知道观念之间的连结这个原理的全部范围应有多大。这个问题唯一地来自一篇尚未被放到它应有的位置上去的长约二页的文章。</w:t>
      </w:r>
      <w:r>
        <w:rPr>
          <w:noProof/>
        </w:rPr>
        <mc:AlternateContent>
          <mc:Choice Requires="wps">
            <w:drawing>
              <wp:anchor distT="0" distB="0" distL="0" distR="0" simplePos="0" relativeHeight="251683840" behindDoc="0" locked="0" layoutInCell="1" allowOverlap="1">
                <wp:simplePos x="0" y="0"/>
                <wp:positionH relativeFrom="page">
                  <wp:posOffset>800100</wp:posOffset>
                </wp:positionH>
                <wp:positionV relativeFrom="paragraph">
                  <wp:posOffset>863600</wp:posOffset>
                </wp:positionV>
                <wp:extent cx="635000" cy="444500"/>
                <wp:effectExtent l="0" t="0" r="0" b="0"/>
                <wp:wrapNone/>
                <wp:docPr id="59" name="文本框 59"/>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DA266F" w:rsidRDefault="005E7EAC">
                            <w:pPr>
                              <w:wordWrap w:val="0"/>
                              <w:spacing w:line="620" w:lineRule="atLeast"/>
                              <w:textAlignment w:val="baseline"/>
                              <w:rPr>
                                <w:sz w:val="46"/>
                              </w:rPr>
                            </w:pPr>
                            <w:r>
                              <w:rPr>
                                <w:rFonts w:ascii="仿宋" w:eastAsia="仿宋" w:hAnsi="仿宋" w:cs="仿宋"/>
                                <w:color w:val="000000"/>
                                <w:sz w:val="46"/>
                              </w:rPr>
                              <w:t>218</w:t>
                            </w:r>
                          </w:p>
                        </w:txbxContent>
                      </wps:txbx>
                      <wps:bodyPr vert="horz" wrap="square" lIns="0" tIns="0" rIns="0" bIns="0" anchor="t">
                        <a:noAutofit/>
                      </wps:bodyPr>
                    </wps:wsp>
                  </a:graphicData>
                </a:graphic>
              </wp:anchor>
            </w:drawing>
          </mc:Choice>
          <mc:Fallback>
            <w:pict>
              <v:shape id="文本框 59" o:spid="_x0000_s1078" type="#_x0000_t202" style="position:absolute;left:0;text-align:left;margin-left:63pt;margin-top:68pt;width:50pt;height:35pt;z-index:2516838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" filled="f" stroked="f" strokeweight=".5pt">
                <v:textbox inset="0,0,0,0">
                  <w:txbxContent>
                    <w:p w:rsidR="00DA266F" w:rsidRDefault="005E7EAC">
                      <w:pPr>
                        <w:wordWrap w:val="0"/>
                        <w:spacing w:line="620" w:lineRule="atLeast"/>
                        <w:textAlignment w:val="baseline"/>
                        <w:rPr>
                          <w:sz w:val="46"/>
                        </w:rPr>
                      </w:pPr>
                      <w:r>
                        <w:rPr>
                          <w:rFonts w:ascii="仿宋" w:eastAsia="仿宋" w:hAnsi="仿宋" w:cs="仿宋"/>
                          <w:color w:val="000000"/>
                          <w:sz w:val="46"/>
                        </w:rPr>
                        <w:t>218</w:t>
                      </w:r>
                    </w:p>
                  </w:txbxContent>
                </v:textbox>
                <w10:wrap anchorx="page"/>
              </v:shape>
            </w:pict>
          </mc:Fallback>
        </mc:AlternateContent>
      </w:r>
    </w:p>
    <w:p w:rsidR="00DA266F" w:rsidRDefault="005E7EAC">
      <w:pPr>
        <w:wordWrap w:val="0"/>
        <w:spacing w:line="640" w:lineRule="atLeast"/>
        <w:ind w:left="100" w:right="320" w:firstLine="840"/>
        <w:textAlignment w:val="baseline"/>
        <w:rPr>
          <w:sz w:val="40"/>
        </w:rPr>
      </w:pPr>
      <w:r>
        <w:rPr>
          <w:rFonts w:ascii="宋体" w:eastAsia="宋体" w:hAnsi="宋体" w:cs="宋体"/>
          <w:color w:val="000000"/>
          <w:sz w:val="40"/>
        </w:rPr>
        <w:t>§48</w:t>
      </w:r>
      <w:r>
        <w:rPr>
          <w:rFonts w:ascii="宋体" w:eastAsia="宋体" w:hAnsi="宋体" w:cs="宋体"/>
          <w:b/>
          <w:color w:val="000000"/>
          <w:sz w:val="40"/>
        </w:rPr>
        <w:t xml:space="preserve">  </w:t>
      </w:r>
      <w:r>
        <w:rPr>
          <w:rFonts w:ascii="宋体" w:eastAsia="宋体" w:hAnsi="宋体" w:cs="宋体"/>
          <w:color w:val="000000"/>
          <w:sz w:val="40"/>
        </w:rPr>
        <w:t>我们喜欢条理性，在我看来，其理由是很简单的，这就是，条理使事物相互靠拢，它把这些事物连结起来，而且，由于这个方法，便利了心灵活动的运用，使我们处于能够毫无困难地察觉事物的联系的境地，因为对我们来说，重要的是在触动我们的那些客</w:t>
      </w:r>
      <w:r>
        <w:rPr>
          <w:rFonts w:ascii="宋体" w:eastAsia="宋体" w:hAnsi="宋体" w:cs="宋体"/>
          <w:color w:val="000000"/>
          <w:sz w:val="40"/>
        </w:rPr>
        <w:t>体中看到这种联系。我们的喜悦应该随着我们更易于理解我们有兴趣加以认识的那些事物而相应地增加。</w:t>
      </w:r>
    </w:p>
    <w:p w:rsidR="00DA266F" w:rsidRDefault="005E7EAC">
      <w:pPr>
        <w:wordWrap w:val="0"/>
        <w:spacing w:line="640" w:lineRule="atLeast"/>
        <w:ind w:left="100" w:right="360" w:firstLine="840"/>
        <w:textAlignment w:val="baseline"/>
        <w:rPr>
          <w:sz w:val="40"/>
        </w:rPr>
      </w:pPr>
      <w:r>
        <w:rPr>
          <w:rFonts w:ascii="宋体" w:eastAsia="宋体" w:hAnsi="宋体" w:cs="宋体"/>
          <w:color w:val="000000"/>
          <w:sz w:val="40"/>
        </w:rPr>
        <w:t>§49</w:t>
      </w:r>
      <w:r>
        <w:rPr>
          <w:rFonts w:ascii="宋体" w:eastAsia="宋体" w:hAnsi="宋体" w:cs="宋体"/>
          <w:b/>
          <w:color w:val="000000"/>
          <w:sz w:val="40"/>
        </w:rPr>
        <w:t xml:space="preserve"> </w:t>
      </w:r>
      <w:r>
        <w:rPr>
          <w:rFonts w:ascii="宋体" w:eastAsia="宋体" w:hAnsi="宋体" w:cs="宋体"/>
          <w:color w:val="000000"/>
          <w:sz w:val="40"/>
        </w:rPr>
        <w:t>有时缺乏条理性也会使人喜悦，可是这取决于心灵所处的某些境界。在那种梦思幻想的时间里，精神由于变得过于懒散倦怠而无法长时间地专注于同样的一些思想，就会乐于看到那些思想偶而飘忽浮游一下；例如，同老是呆在美丽的花园里相比，人们有时会更乐于到乡间去逛逛，因为笼罩着村野山景的杂乱无章，似乎与我们观念的缺乏条理性更为协调一些，而这就滋长了我们的梦思幻想，阻止我们去凝神于同一个思想。心灵在这种情况下甚至是相当逍遥自在的，</w:t>
      </w:r>
      <w:r>
        <w:rPr>
          <w:rFonts w:ascii="宋体" w:eastAsia="宋体" w:hAnsi="宋体" w:cs="宋体"/>
          <w:color w:val="000000"/>
          <w:sz w:val="40"/>
        </w:rPr>
        <w:t>尤其是在长时间的工作之后来享受这种逍遥的时候，更令人心旷神怡。</w:t>
      </w:r>
    </w:p>
    <w:p w:rsidR="00DA266F" w:rsidRDefault="005E7EAC">
      <w:pPr>
        <w:wordWrap w:val="0"/>
        <w:spacing w:line="640" w:lineRule="atLeast"/>
        <w:ind w:right="420" w:firstLine="840"/>
        <w:textAlignment w:val="baseline"/>
        <w:rPr>
          <w:sz w:val="40"/>
        </w:rPr>
      </w:pPr>
      <w:r>
        <w:rPr>
          <w:rFonts w:ascii="宋体" w:eastAsia="宋体" w:hAnsi="宋体" w:cs="宋体"/>
          <w:color w:val="000000"/>
          <w:sz w:val="40"/>
        </w:rPr>
        <w:t>同样，也存在着这样一些精神的境界，此时我们宁可阅读一些散乱无序的作品。比如，有时我会津津有味地阅读蒙台涅的著作，而在另一些时候，我坦白承认，我是无法忍受他的著作的。我不知道别人是否也曾有过同样的经验；可是，对我来说，我不愿意局限</w:t>
      </w:r>
    </w:p>
    <w:p w:rsidR="00DA266F" w:rsidRDefault="005E7EAC">
      <w:pPr>
        <w:wordWrap w:val="0"/>
        <w:spacing w:line="620" w:lineRule="atLeast"/>
        <w:ind w:left="360"/>
        <w:textAlignment w:val="baseline"/>
        <w:rPr>
          <w:sz w:val="46"/>
        </w:rPr>
      </w:pPr>
      <w:r>
        <w:rPr>
          <w:rFonts w:ascii="仿宋" w:eastAsia="仿宋" w:hAnsi="仿宋" w:cs="仿宋"/>
          <w:color w:val="000000"/>
          <w:sz w:val="46"/>
        </w:rPr>
        <w:t>264</w:t>
      </w:r>
    </w:p>
    <w:p w:rsidR="00DA266F" w:rsidRDefault="00DA266F"/>
    <w:p w:rsidR="00DA266F" w:rsidRDefault="00DA266F">
      <w:pPr>
        <w:sectPr w:rsidR="00DA266F">
          <w:headerReference w:type="default" r:id="rId566"/>
          <w:footerReference w:type="default" r:id="rId567"/>
          <w:pgSz w:w="16000" w:h="23500"/>
          <w:pgMar w:top="2000" w:right="1840" w:bottom="2000" w:left="1840" w:header="1700" w:footer="1700" w:gutter="0"/>
          <w:cols w:space="720"/>
        </w:sectPr>
      </w:pPr>
    </w:p>
    <w:p w:rsidR="00DA266F" w:rsidRDefault="005E7EAC">
      <w:pPr>
        <w:wordWrap w:val="0"/>
        <w:spacing w:before="220" w:line="700" w:lineRule="atLeast"/>
        <w:ind w:left="40" w:right="600"/>
        <w:textAlignment w:val="baseline"/>
        <w:rPr>
          <w:sz w:val="41"/>
        </w:rPr>
      </w:pPr>
      <w:r>
        <w:rPr>
          <w:rFonts w:ascii="仿宋" w:eastAsia="仿宋" w:hAnsi="仿宋" w:cs="仿宋"/>
          <w:color w:val="000000"/>
          <w:sz w:val="41"/>
        </w:rPr>
        <w:lastRenderedPageBreak/>
        <w:t>于永远只读象蒙台涅那样一些作家的著作。尽管如此，条理清晰则具有能经常使人感到快慰的好处，而散乱无序则只能间或地令人愉悦，要确保这类作品的成功则是毫无法则可循的。因此，蒙</w:t>
      </w:r>
      <w:r>
        <w:rPr>
          <w:rFonts w:ascii="仿宋" w:eastAsia="仿宋" w:hAnsi="仿宋" w:cs="仿宋"/>
          <w:color w:val="000000"/>
          <w:sz w:val="41"/>
        </w:rPr>
        <w:t>台涅是很幸运地获得成就了的，而愿意去效法他的人，则必须具备勇气和胆量才行。</w:t>
      </w:r>
    </w:p>
    <w:p w:rsidR="00DA266F" w:rsidRDefault="005E7EAC">
      <w:pPr>
        <w:wordWrap w:val="0"/>
        <w:spacing w:line="700" w:lineRule="atLeast"/>
        <w:ind w:left="40" w:right="660" w:firstLine="840"/>
        <w:textAlignment w:val="baseline"/>
        <w:rPr>
          <w:sz w:val="41"/>
        </w:rPr>
      </w:pPr>
      <w:r>
        <w:rPr>
          <w:rFonts w:ascii="仿宋" w:eastAsia="仿宋" w:hAnsi="仿宋" w:cs="仿宋"/>
          <w:color w:val="000000"/>
          <w:sz w:val="41"/>
        </w:rPr>
        <w:t>§50</w:t>
      </w:r>
      <w:r>
        <w:rPr>
          <w:rFonts w:ascii="仿宋" w:eastAsia="仿宋" w:hAnsi="仿宋" w:cs="仿宋"/>
          <w:b/>
          <w:color w:val="000000"/>
          <w:sz w:val="41"/>
        </w:rPr>
        <w:t xml:space="preserve">  </w:t>
      </w:r>
      <w:r>
        <w:rPr>
          <w:rFonts w:ascii="仿宋" w:eastAsia="仿宋" w:hAnsi="仿宋" w:cs="仿宋"/>
          <w:color w:val="000000"/>
          <w:sz w:val="41"/>
        </w:rPr>
        <w:t>条理的目的乃是在于方便一部著作的阅读。所以应当避免冗长拖沓，因为冗长拖沓易使精神厌倦；应当避免离题千里，因为脱离本题易使精神分散；应当避免过于频频出现分目和细目，因为分目和细目易使精神困惑而无所适从；还应当避免一些重复累赘的叙述，因为重复累赘易使精神疲乏；一件事只说一遍，而且把它放到适当的地方去说，那要比放在其他地方反复说上好几遍来得更加清楚明瞭。</w:t>
      </w:r>
    </w:p>
    <w:p w:rsidR="00DA266F" w:rsidRDefault="005E7EAC">
      <w:pPr>
        <w:wordWrap w:val="0"/>
        <w:spacing w:line="700" w:lineRule="atLeast"/>
        <w:ind w:left="40" w:firstLine="900"/>
        <w:textAlignment w:val="baseline"/>
        <w:rPr>
          <w:sz w:val="41"/>
        </w:rPr>
      </w:pPr>
      <w:r>
        <w:rPr>
          <w:rFonts w:ascii="仿宋" w:eastAsia="仿宋" w:hAnsi="仿宋" w:cs="仿宋"/>
          <w:color w:val="000000"/>
          <w:sz w:val="41"/>
        </w:rPr>
        <w:t>§51</w:t>
      </w:r>
      <w:r>
        <w:rPr>
          <w:rFonts w:ascii="仿宋" w:eastAsia="仿宋" w:hAnsi="仿宋" w:cs="仿宋"/>
          <w:b/>
          <w:color w:val="000000"/>
          <w:sz w:val="41"/>
        </w:rPr>
        <w:t xml:space="preserve">  </w:t>
      </w:r>
      <w:r>
        <w:rPr>
          <w:rFonts w:ascii="仿宋" w:eastAsia="仿宋" w:hAnsi="仿宋" w:cs="仿宋"/>
          <w:color w:val="000000"/>
          <w:sz w:val="41"/>
        </w:rPr>
        <w:t>在真理的阐述中，正如在真理的探求中一样，必须从最</w:t>
      </w:r>
      <w:r>
        <w:rPr>
          <w:rFonts w:ascii="仿宋" w:eastAsia="仿宋" w:hAnsi="仿宋" w:cs="仿宋"/>
          <w:color w:val="000000"/>
          <w:sz w:val="41"/>
        </w:rPr>
        <w:t>容易的直接来自感官的观念入手，随后必须逐渐把它们提高到比</w:t>
      </w:r>
      <w:r>
        <w:rPr>
          <w:rFonts w:ascii="仿宋" w:eastAsia="仿宋" w:hAnsi="仿宋" w:cs="仿宋"/>
          <w:b/>
          <w:color w:val="000000"/>
          <w:sz w:val="41"/>
        </w:rPr>
        <w:t xml:space="preserve"> </w:t>
      </w:r>
      <w:r>
        <w:rPr>
          <w:rFonts w:ascii="仿宋" w:eastAsia="仿宋" w:hAnsi="仿宋" w:cs="仿宋"/>
          <w:color w:val="000000"/>
          <w:sz w:val="41"/>
        </w:rPr>
        <w:t>219</w:t>
      </w:r>
      <w:r>
        <w:rPr>
          <w:rFonts w:ascii="仿宋" w:eastAsia="仿宋" w:hAnsi="仿宋" w:cs="仿宋"/>
          <w:color w:val="000000"/>
          <w:sz w:val="41"/>
        </w:rPr>
        <w:t>较简单的或者比较复杂的观念。我仿佛觉得，如果人们很好地把握了真理的发展，那么，寻求用什么推理来证明这些真理就变得毫无意义了，只须把这些真理陈说一遍就足够了，因为它们遵循着这样一种顺序，这就是将一条真理接续到紧挨在它前面的那条真理上去，这是最简单不过的事情，根本没有必要去加以论证。这样，人们就能逐步达到最复杂的真理，而且他们可以比经由其他途径得到更好的保证。甚至可以在人们可能获得的种种知识之间建立起一个如此巨大的从属关系，使人们能够随心所欲地从最</w:t>
      </w:r>
      <w:r>
        <w:rPr>
          <w:rFonts w:ascii="仿宋" w:eastAsia="仿宋" w:hAnsi="仿宋" w:cs="仿宋"/>
          <w:color w:val="000000"/>
          <w:sz w:val="41"/>
        </w:rPr>
        <w:t>复杂的知识返回到最简单的知识，或者从最简单的知识上升到最复杂的知识。人们对这些知识是很难忘记的，或者至少是，即使万一发生了遗忘的情况，观念和观念之间的连结，也会很容易使人们找到重新发现这些知识的方法。</w:t>
      </w:r>
    </w:p>
    <w:p w:rsidR="00DA266F" w:rsidRDefault="005E7EAC">
      <w:pPr>
        <w:wordWrap w:val="0"/>
        <w:spacing w:line="700" w:lineRule="atLeast"/>
        <w:ind w:left="860"/>
        <w:textAlignment w:val="baseline"/>
        <w:rPr>
          <w:sz w:val="41"/>
        </w:rPr>
      </w:pPr>
      <w:r>
        <w:rPr>
          <w:rFonts w:ascii="仿宋" w:eastAsia="仿宋" w:hAnsi="仿宋" w:cs="仿宋"/>
          <w:color w:val="000000"/>
          <w:sz w:val="41"/>
        </w:rPr>
        <w:t>可是，为了在最完美的顺序下来阐述真理，必须注意这样的条</w:t>
      </w:r>
    </w:p>
    <w:p w:rsidR="00DA266F" w:rsidRDefault="005E7EAC">
      <w:pPr>
        <w:wordWrap w:val="0"/>
        <w:spacing w:before="180" w:line="540" w:lineRule="atLeast"/>
        <w:ind w:right="1140"/>
        <w:jc w:val="right"/>
        <w:textAlignment w:val="baseline"/>
        <w:rPr>
          <w:sz w:val="39"/>
        </w:rPr>
      </w:pPr>
      <w:r>
        <w:rPr>
          <w:rFonts w:ascii="黑体" w:eastAsia="黑体" w:hAnsi="黑体" w:cs="黑体"/>
          <w:color w:val="000000"/>
          <w:sz w:val="39"/>
        </w:rPr>
        <w:t>265</w:t>
      </w:r>
    </w:p>
    <w:p w:rsidR="00DA266F" w:rsidRDefault="00DA266F"/>
    <w:p w:rsidR="00DA266F" w:rsidRDefault="00DA266F">
      <w:pPr>
        <w:sectPr w:rsidR="00DA266F">
          <w:headerReference w:type="default" r:id="rId568"/>
          <w:footerReference w:type="default" r:id="rId569"/>
          <w:pgSz w:w="16000" w:h="23500"/>
          <w:pgMar w:top="2000" w:right="1700" w:bottom="2000" w:left="1700" w:header="1700" w:footer="1700" w:gutter="0"/>
          <w:cols w:space="720"/>
        </w:sectPr>
      </w:pPr>
    </w:p>
    <w:p w:rsidR="00DA266F" w:rsidRDefault="005E7EAC">
      <w:pPr>
        <w:wordWrap w:val="0"/>
        <w:spacing w:before="300" w:line="620" w:lineRule="atLeast"/>
        <w:ind w:left="40" w:right="80"/>
        <w:textAlignment w:val="baseline"/>
        <w:rPr>
          <w:sz w:val="41"/>
        </w:rPr>
      </w:pPr>
      <w:r>
        <w:rPr>
          <w:rFonts w:ascii="宋体" w:eastAsia="宋体" w:hAnsi="宋体" w:cs="宋体"/>
          <w:color w:val="000000"/>
          <w:sz w:val="41"/>
        </w:rPr>
        <w:lastRenderedPageBreak/>
        <w:t>理，即顺着这种条理，能够自然而然地发现真理；因为教育别人的最好方法，莫过于通过人们用以自我教育的途径来引导他人。通过这个方法，除了探索并发现新的真理而外，人们用不到尽力设法去证明已经发现了的真理。人们不光</w:t>
      </w:r>
      <w:r>
        <w:rPr>
          <w:rFonts w:ascii="宋体" w:eastAsia="宋体" w:hAnsi="宋体" w:cs="宋体"/>
          <w:color w:val="000000"/>
          <w:sz w:val="41"/>
        </w:rPr>
        <w:t>要说服读者，而且还要启发读者，并使他学会由他自己来作出一些发现，要在最能令人感兴趣的启导之下，向他显示真理。最后，要把他置于能对自己跨出的每一步言之成理的境地之下，这样，他就总是知道他自己所处的地位，他是从何处来到这里的，他的下一步应当跨向何处；这样，他就能够自己来判断他的指导者为他指出的这条道路，而每当他看见将有危险发生的时候，他都能采取一条最可靠的道路。</w:t>
      </w:r>
    </w:p>
    <w:p w:rsidR="00DA266F" w:rsidRDefault="005E7EAC">
      <w:pPr>
        <w:wordWrap w:val="0"/>
        <w:spacing w:line="620" w:lineRule="atLeast"/>
        <w:ind w:right="120" w:firstLine="860"/>
        <w:textAlignment w:val="baseline"/>
        <w:rPr>
          <w:sz w:val="41"/>
        </w:rPr>
      </w:pPr>
      <w:r>
        <w:rPr>
          <w:rFonts w:ascii="宋体" w:eastAsia="宋体" w:hAnsi="宋体" w:cs="宋体"/>
          <w:color w:val="000000"/>
          <w:sz w:val="41"/>
        </w:rPr>
        <w:t>§52</w:t>
      </w:r>
      <w:r>
        <w:rPr>
          <w:rFonts w:ascii="宋体" w:eastAsia="宋体" w:hAnsi="宋体" w:cs="宋体"/>
          <w:b/>
          <w:color w:val="000000"/>
          <w:sz w:val="41"/>
        </w:rPr>
        <w:t xml:space="preserve">  </w:t>
      </w:r>
      <w:r>
        <w:rPr>
          <w:rFonts w:ascii="宋体" w:eastAsia="宋体" w:hAnsi="宋体" w:cs="宋体"/>
          <w:color w:val="000000"/>
          <w:sz w:val="41"/>
        </w:rPr>
        <w:t>自然本身为人们指出了在真理的阐述中所应遵循的条理；因为，如果我们的一切知识都是来自感官的话，那么，显而易见</w:t>
      </w:r>
      <w:r>
        <w:rPr>
          <w:rFonts w:ascii="宋体" w:eastAsia="宋体" w:hAnsi="宋体" w:cs="宋体"/>
          <w:color w:val="000000"/>
          <w:sz w:val="41"/>
        </w:rPr>
        <w:t>的是，要为理解抽象概念作好准备，就在于从感性的观念开始。那末，从可能的观念开始而到达存在的观念，或者从点的观念开始而达到体的观念，是不是合理呢？科学的要素只有在人们采取一种截然相反的方法时，才能成为简单而容易的。如果哲学家们很难认识这条真理的话，这是因为他们都陷入了天赋观念的偏见之中，或者是因为他们让自己迎合了一种由于长期的相沿承袭而成的习</w:t>
      </w:r>
      <w:r>
        <w:rPr>
          <w:rFonts w:ascii="宋体" w:eastAsia="宋体" w:hAnsi="宋体" w:cs="宋体"/>
          <w:b/>
          <w:color w:val="000000"/>
          <w:sz w:val="41"/>
        </w:rPr>
        <w:t xml:space="preserve"> </w:t>
      </w:r>
      <w:r>
        <w:rPr>
          <w:rFonts w:ascii="宋体" w:eastAsia="宋体" w:hAnsi="宋体" w:cs="宋体"/>
          <w:color w:val="000000"/>
          <w:sz w:val="41"/>
        </w:rPr>
        <w:t>惯做法。这种成见是那么普遍，以致使我几乎要被列入毫无知识者中去了；但是在这里，毫无知识的人倒反做了审判者，因为这些科学的要素仅仅是为了他们而得出的。在这个领域里，倘若我</w:t>
      </w:r>
      <w:r>
        <w:rPr>
          <w:rFonts w:ascii="宋体" w:eastAsia="宋体" w:hAnsi="宋体" w:cs="宋体"/>
          <w:color w:val="000000"/>
          <w:sz w:val="41"/>
        </w:rPr>
        <w:t>们不了解这一点的话，一部杰作在学识渊博之士的眼里看来，是没有能出色地完成它的目的的。</w:t>
      </w:r>
    </w:p>
    <w:p w:rsidR="00DA266F" w:rsidRDefault="005E7EAC">
      <w:pPr>
        <w:wordWrap w:val="0"/>
        <w:spacing w:line="620" w:lineRule="atLeast"/>
        <w:ind w:left="40" w:right="160" w:firstLine="860"/>
        <w:textAlignment w:val="baseline"/>
        <w:rPr>
          <w:sz w:val="41"/>
        </w:rPr>
      </w:pPr>
      <w:r>
        <w:rPr>
          <w:rFonts w:ascii="宋体" w:eastAsia="宋体" w:hAnsi="宋体" w:cs="宋体"/>
          <w:color w:val="000000"/>
          <w:sz w:val="41"/>
        </w:rPr>
        <w:t>几何学家本人应当比其他哲学家更好地认识分析的优越性，但他们却往往对综合法寄于偏爱。因此，当他们离开他们的计算去着手进行另一种性质不同的研究的时候，人们在他们那儿就再也找不到同样的明晰性，同样的准确性，更找不到同样的精神广度</w:t>
      </w:r>
      <w:r>
        <w:rPr>
          <w:noProof/>
        </w:rPr>
        <mc:AlternateContent>
          <mc:Choice Requires="wps">
            <w:drawing>
              <wp:anchor distT="0" distB="0" distL="0" distR="0" simplePos="0" relativeHeight="251684864" behindDoc="0" locked="0" layoutInCell="1" allowOverlap="1">
                <wp:simplePos x="0" y="0"/>
                <wp:positionH relativeFrom="page">
                  <wp:posOffset>838200</wp:posOffset>
                </wp:positionH>
                <wp:positionV relativeFrom="paragraph">
                  <wp:posOffset>-2159000</wp:posOffset>
                </wp:positionV>
                <wp:extent cx="571500" cy="406400"/>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571500" cy="406400"/>
                        </a:xfrm>
                        <a:prstGeom prst="rect">
                          <a:avLst/>
                        </a:prstGeom>
                        <a:noFill/>
                        <a:ln w="6350">
                          <a:noFill/>
                        </a:ln>
                      </wps:spPr>
                      <wps:txbx>
                        <w:txbxContent>
                          <w:p w:rsidR="00DA266F" w:rsidRDefault="005E7EAC">
                            <w:pPr>
                              <w:wordWrap w:val="0"/>
                              <w:spacing w:line="560" w:lineRule="atLeast"/>
                              <w:textAlignment w:val="baseline"/>
                              <w:rPr>
                                <w:sz w:val="41"/>
                              </w:rPr>
                            </w:pPr>
                            <w:r>
                              <w:rPr>
                                <w:rFonts w:ascii="宋体" w:eastAsia="宋体" w:hAnsi="宋体" w:cs="宋体"/>
                                <w:color w:val="000000"/>
                                <w:sz w:val="41"/>
                              </w:rPr>
                              <w:t>220</w:t>
                            </w:r>
                          </w:p>
                        </w:txbxContent>
                      </wps:txbx>
                      <wps:bodyPr vert="horz" wrap="square" lIns="0" tIns="0" rIns="0" bIns="0" anchor="t">
                        <a:noAutofit/>
                      </wps:bodyPr>
                    </wps:wsp>
                  </a:graphicData>
                </a:graphic>
              </wp:anchor>
            </w:drawing>
          </mc:Choice>
          <mc:Fallback>
            <w:pict>
              <v:shape id="文本框 60" o:spid="_x0000_s1079" type="#_x0000_t202" style="position:absolute;left:0;text-align:left;margin-left:66pt;margin-top:-170pt;width:45pt;height:32pt;z-index:2516848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" filled="f" stroked="f" strokeweight=".5pt">
                <v:textbox inset="0,0,0,0">
                  <w:txbxContent>
                    <w:p w:rsidR="00DA266F" w:rsidRDefault="005E7EAC">
                      <w:pPr>
                        <w:wordWrap w:val="0"/>
                        <w:spacing w:line="560" w:lineRule="atLeast"/>
                        <w:textAlignment w:val="baseline"/>
                        <w:rPr>
                          <w:sz w:val="41"/>
                        </w:rPr>
                      </w:pPr>
                      <w:r>
                        <w:rPr>
                          <w:rFonts w:ascii="宋体" w:eastAsia="宋体" w:hAnsi="宋体" w:cs="宋体"/>
                          <w:color w:val="000000"/>
                          <w:sz w:val="41"/>
                        </w:rPr>
                        <w:t>220</w:t>
                      </w:r>
                    </w:p>
                  </w:txbxContent>
                </v:textbox>
                <w10:wrap anchorx="page"/>
              </v:shape>
            </w:pict>
          </mc:Fallback>
        </mc:AlternateContent>
      </w:r>
    </w:p>
    <w:p w:rsidR="00DA266F" w:rsidRDefault="005E7EAC">
      <w:pPr>
        <w:wordWrap w:val="0"/>
        <w:spacing w:line="520" w:lineRule="atLeast"/>
        <w:ind w:left="400"/>
        <w:textAlignment w:val="baseline"/>
        <w:rPr>
          <w:sz w:val="38"/>
        </w:rPr>
      </w:pPr>
      <w:r>
        <w:rPr>
          <w:rFonts w:ascii="宋体" w:eastAsia="宋体" w:hAnsi="宋体" w:cs="宋体"/>
          <w:color w:val="000000"/>
          <w:sz w:val="38"/>
        </w:rPr>
        <w:t>266</w:t>
      </w:r>
    </w:p>
    <w:p w:rsidR="00DA266F" w:rsidRDefault="00DA266F"/>
    <w:p w:rsidR="00DA266F" w:rsidRDefault="00DA266F">
      <w:pPr>
        <w:sectPr w:rsidR="00DA266F">
          <w:headerReference w:type="default" r:id="rId570"/>
          <w:footerReference w:type="default" r:id="rId571"/>
          <w:pgSz w:w="16000" w:h="23500"/>
          <w:pgMar w:top="2000" w:right="1960" w:bottom="2000" w:left="1960" w:header="1700" w:footer="1700" w:gutter="0"/>
          <w:cols w:space="720"/>
        </w:sectPr>
      </w:pPr>
    </w:p>
    <w:p w:rsidR="00DA266F" w:rsidRDefault="005E7EAC">
      <w:pPr>
        <w:wordWrap w:val="0"/>
        <w:spacing w:before="280" w:line="660" w:lineRule="atLeast"/>
        <w:ind w:right="580" w:firstLine="80"/>
        <w:textAlignment w:val="baseline"/>
        <w:rPr>
          <w:sz w:val="40"/>
        </w:rPr>
      </w:pPr>
      <w:r>
        <w:rPr>
          <w:rFonts w:ascii="宋体" w:eastAsia="宋体" w:hAnsi="宋体" w:cs="宋体"/>
          <w:color w:val="000000"/>
          <w:sz w:val="40"/>
        </w:rPr>
        <w:lastRenderedPageBreak/>
        <w:t>了。我们有四位著名的形而上学家：笛卡尔、马勒伯朗士、莱布尼茨和洛克，其中只有洛克不是几何学家，而他不是比其他三位形而上学家更卓越吗</w:t>
      </w:r>
      <w:r>
        <w:rPr>
          <w:rFonts w:ascii="宋体" w:eastAsia="宋体" w:hAnsi="宋体" w:cs="宋体"/>
          <w:color w:val="000000"/>
          <w:sz w:val="40"/>
        </w:rPr>
        <w:t>?</w:t>
      </w:r>
    </w:p>
    <w:p w:rsidR="00DA266F" w:rsidRDefault="005E7EAC">
      <w:pPr>
        <w:wordWrap w:val="0"/>
        <w:spacing w:line="660" w:lineRule="atLeast"/>
        <w:ind w:right="640" w:firstLine="840"/>
        <w:textAlignment w:val="baseline"/>
        <w:rPr>
          <w:sz w:val="40"/>
        </w:rPr>
      </w:pPr>
      <w:r>
        <w:rPr>
          <w:rFonts w:ascii="宋体" w:eastAsia="宋体" w:hAnsi="宋体" w:cs="宋体"/>
          <w:color w:val="000000"/>
          <w:sz w:val="40"/>
        </w:rPr>
        <w:t>§53</w:t>
      </w:r>
      <w:r>
        <w:rPr>
          <w:rFonts w:ascii="宋体" w:eastAsia="宋体" w:hAnsi="宋体" w:cs="宋体"/>
          <w:b/>
          <w:color w:val="000000"/>
          <w:sz w:val="40"/>
        </w:rPr>
        <w:t xml:space="preserve"> </w:t>
      </w:r>
      <w:r>
        <w:rPr>
          <w:rFonts w:ascii="宋体" w:eastAsia="宋体" w:hAnsi="宋体" w:cs="宋体"/>
          <w:color w:val="000000"/>
          <w:sz w:val="40"/>
        </w:rPr>
        <w:t>于是我们可以得出结论，如果分析是真理的探求过程中人们所应遵循的方法，那么，它同样应当是人们用以阐述他们所已作出的一些发现的方法。我所孜孜以求的，也是使自己符合这样的方法。</w:t>
      </w:r>
    </w:p>
    <w:p w:rsidR="00DA266F" w:rsidRDefault="005E7EAC">
      <w:pPr>
        <w:wordWrap w:val="0"/>
        <w:spacing w:line="660" w:lineRule="atLeast"/>
        <w:ind w:right="660" w:firstLine="840"/>
        <w:textAlignment w:val="baseline"/>
        <w:rPr>
          <w:sz w:val="40"/>
        </w:rPr>
      </w:pPr>
      <w:r>
        <w:rPr>
          <w:rFonts w:ascii="宋体" w:eastAsia="宋体" w:hAnsi="宋体" w:cs="宋体"/>
          <w:color w:val="000000"/>
          <w:sz w:val="40"/>
        </w:rPr>
        <w:t>我关于心灵活动，关于语言和关于方法论所作的论述，证明了只有努力加工，使语言变得愈益精确，才能使科学日趋完善。同样，我的论述也证明了，我们知识的起源和进步完全取决于我们使用符号的方式。因此，我就有理由使我有时偏离习惯的用法。</w:t>
      </w:r>
    </w:p>
    <w:p w:rsidR="00DA266F" w:rsidRDefault="005E7EAC">
      <w:pPr>
        <w:wordWrap w:val="0"/>
        <w:spacing w:line="660" w:lineRule="atLeast"/>
        <w:ind w:firstLine="840"/>
        <w:textAlignment w:val="baseline"/>
        <w:rPr>
          <w:sz w:val="40"/>
        </w:rPr>
      </w:pPr>
      <w:r>
        <w:rPr>
          <w:rFonts w:ascii="宋体" w:eastAsia="宋体" w:hAnsi="宋体" w:cs="宋体"/>
          <w:color w:val="000000"/>
          <w:sz w:val="40"/>
        </w:rPr>
        <w:t>最后，说到这里，我就想到了可以把一切能促进人类精神发展的东西简要地概括为：感官是我们知识的源泉，各种不同的感</w:t>
      </w:r>
      <w:r>
        <w:rPr>
          <w:rFonts w:ascii="宋体" w:eastAsia="宋体" w:hAnsi="宋体" w:cs="宋体"/>
          <w:color w:val="000000"/>
          <w:sz w:val="40"/>
        </w:rPr>
        <w:t>觉、知觉、意识、回忆、注意和想象都由此而产生；这最后的两种，在被认为尚未处于我们支配之下的时候，都还只不过是知识的一些材料；我们可以随心所欲地加以支配的想象、记忆，它们和反省以及其他的一些心灵活动一起，对这些材料进行加工；我们把上述这些心灵活动的运用归诸于符号，而符号就是心灵活动所使用的工具，观念之间的连结则是最初的原动力，它为其他的一切运动提供了动力。我想向读者提出这样一个问题，以作为本书的结束语：一个人的著作一旦脱稿，便确定了他的精神的特征和广度，从而，它不但能说明他业已显露出来的才能是怎样的，而且还能</w:t>
      </w:r>
      <w:r>
        <w:rPr>
          <w:rFonts w:ascii="宋体" w:eastAsia="宋体" w:hAnsi="宋体" w:cs="宋体"/>
          <w:color w:val="000000"/>
          <w:sz w:val="40"/>
        </w:rPr>
        <w:t>说明他有可能获得的才能有哪些。比如，就拿诗人高乃依的第一个剧本为例吧，它说明，在这位诗人编写出这个剧本的时候，他已经具备或至少很快就会具备一切使他可以获得如此伟大成就的天才了。只有对本著作进行分析，才能使大家知道，哪些心灵活动能对此有所帮</w:t>
      </w:r>
      <w:r>
        <w:rPr>
          <w:rFonts w:ascii="宋体" w:eastAsia="宋体" w:hAnsi="宋体" w:cs="宋体"/>
          <w:b/>
          <w:color w:val="000000"/>
          <w:sz w:val="40"/>
        </w:rPr>
        <w:t xml:space="preserve"> </w:t>
      </w:r>
      <w:r>
        <w:rPr>
          <w:rFonts w:ascii="宋体" w:eastAsia="宋体" w:hAnsi="宋体" w:cs="宋体"/>
          <w:color w:val="000000"/>
          <w:sz w:val="40"/>
        </w:rPr>
        <w:t>221</w:t>
      </w:r>
      <w:r>
        <w:rPr>
          <w:rFonts w:ascii="宋体" w:eastAsia="宋体" w:hAnsi="宋体" w:cs="宋体"/>
          <w:color w:val="000000"/>
          <w:sz w:val="40"/>
        </w:rPr>
        <w:t>助，以及这些活动的运用一直达到了何种程度；而且，只有对这些</w:t>
      </w:r>
    </w:p>
    <w:p w:rsidR="00DA266F" w:rsidRDefault="005E7EAC">
      <w:pPr>
        <w:wordWrap w:val="0"/>
        <w:spacing w:before="180" w:line="480" w:lineRule="atLeast"/>
        <w:ind w:right="1080"/>
        <w:jc w:val="right"/>
        <w:textAlignment w:val="baseline"/>
        <w:rPr>
          <w:sz w:val="35"/>
        </w:rPr>
      </w:pPr>
      <w:r>
        <w:rPr>
          <w:rFonts w:ascii="宋体" w:eastAsia="宋体" w:hAnsi="宋体" w:cs="宋体"/>
          <w:color w:val="000000"/>
          <w:sz w:val="35"/>
        </w:rPr>
        <w:t>267</w:t>
      </w:r>
    </w:p>
    <w:p w:rsidR="00DA266F" w:rsidRDefault="00DA266F"/>
    <w:p w:rsidR="00DA266F" w:rsidRDefault="00DA266F">
      <w:pPr>
        <w:sectPr w:rsidR="00DA266F">
          <w:headerReference w:type="default" r:id="rId572"/>
          <w:footerReference w:type="default" r:id="rId573"/>
          <w:pgSz w:w="16000" w:h="23500"/>
          <w:pgMar w:top="2000" w:right="1740" w:bottom="2000" w:left="1740" w:header="1700" w:footer="1700" w:gutter="0"/>
          <w:cols w:space="720"/>
        </w:sectPr>
      </w:pPr>
    </w:p>
    <w:p w:rsidR="00DA266F" w:rsidRDefault="005E7EAC">
      <w:pPr>
        <w:wordWrap w:val="0"/>
        <w:spacing w:before="320" w:line="800" w:lineRule="atLeast"/>
        <w:ind w:right="80" w:firstLine="20"/>
        <w:textAlignment w:val="baseline"/>
        <w:rPr>
          <w:sz w:val="41"/>
        </w:rPr>
      </w:pPr>
      <w:r>
        <w:rPr>
          <w:rFonts w:ascii="宋体" w:eastAsia="宋体" w:hAnsi="宋体" w:cs="宋体"/>
          <w:color w:val="000000"/>
          <w:sz w:val="41"/>
        </w:rPr>
        <w:lastRenderedPageBreak/>
        <w:t>活动加以分析，才能使人们区别出那些兼容并包在同一个人身上的品质，与那些并非存在于同一个人身上的品质，从而便得到了问题的解答。我怀疑，在这方面是否还有很多比这</w:t>
      </w:r>
      <w:r>
        <w:rPr>
          <w:rFonts w:ascii="宋体" w:eastAsia="宋体" w:hAnsi="宋体" w:cs="宋体"/>
          <w:color w:val="000000"/>
          <w:sz w:val="41"/>
        </w:rPr>
        <w:t>更难的问题。</w:t>
      </w:r>
    </w:p>
    <w:p w:rsidR="00DA266F" w:rsidRDefault="00DA266F">
      <w:pPr>
        <w:wordWrap w:val="0"/>
        <w:spacing w:line="800" w:lineRule="exact"/>
        <w:textAlignment w:val="baseline"/>
        <w:rPr>
          <w:sz w:val="41"/>
        </w:rPr>
      </w:pPr>
    </w:p>
    <w:p w:rsidR="00DA266F" w:rsidRDefault="00DA266F">
      <w:pPr>
        <w:wordWrap w:val="0"/>
        <w:spacing w:line="800" w:lineRule="exact"/>
        <w:textAlignment w:val="baseline"/>
        <w:rPr>
          <w:sz w:val="41"/>
        </w:rPr>
      </w:pPr>
    </w:p>
    <w:p w:rsidR="00DA266F" w:rsidRDefault="00DA266F">
      <w:pPr>
        <w:wordWrap w:val="0"/>
        <w:spacing w:line="800" w:lineRule="exact"/>
        <w:textAlignment w:val="baseline"/>
        <w:rPr>
          <w:sz w:val="41"/>
        </w:rPr>
      </w:pPr>
    </w:p>
    <w:p w:rsidR="00DA266F" w:rsidRDefault="00DA266F">
      <w:pPr>
        <w:wordWrap w:val="0"/>
        <w:spacing w:line="800" w:lineRule="exact"/>
        <w:textAlignment w:val="baseline"/>
        <w:rPr>
          <w:sz w:val="41"/>
        </w:rPr>
      </w:pPr>
    </w:p>
    <w:p w:rsidR="00DA266F" w:rsidRDefault="00DA266F">
      <w:pPr>
        <w:wordWrap w:val="0"/>
        <w:spacing w:line="800" w:lineRule="exact"/>
        <w:textAlignment w:val="baseline"/>
        <w:rPr>
          <w:sz w:val="41"/>
        </w:rPr>
      </w:pPr>
    </w:p>
    <w:p w:rsidR="00DA266F" w:rsidRDefault="00DA266F">
      <w:pPr>
        <w:wordWrap w:val="0"/>
        <w:spacing w:line="800" w:lineRule="exact"/>
        <w:textAlignment w:val="baseline"/>
        <w:rPr>
          <w:sz w:val="41"/>
        </w:rPr>
      </w:pPr>
    </w:p>
    <w:p w:rsidR="00DA266F" w:rsidRDefault="00DA266F">
      <w:pPr>
        <w:wordWrap w:val="0"/>
        <w:spacing w:line="800" w:lineRule="exact"/>
        <w:textAlignment w:val="baseline"/>
        <w:rPr>
          <w:sz w:val="41"/>
        </w:rPr>
      </w:pPr>
    </w:p>
    <w:p w:rsidR="00DA266F" w:rsidRDefault="00DA266F">
      <w:pPr>
        <w:wordWrap w:val="0"/>
        <w:spacing w:line="800" w:lineRule="exact"/>
        <w:textAlignment w:val="baseline"/>
        <w:rPr>
          <w:sz w:val="41"/>
        </w:rPr>
      </w:pPr>
    </w:p>
    <w:p w:rsidR="00DA266F" w:rsidRDefault="00DA266F">
      <w:pPr>
        <w:wordWrap w:val="0"/>
        <w:spacing w:line="800" w:lineRule="exact"/>
        <w:textAlignment w:val="baseline"/>
        <w:rPr>
          <w:sz w:val="41"/>
        </w:rPr>
      </w:pPr>
    </w:p>
    <w:p w:rsidR="00DA266F" w:rsidRDefault="00DA266F">
      <w:pPr>
        <w:wordWrap w:val="0"/>
        <w:spacing w:line="800" w:lineRule="exact"/>
        <w:textAlignment w:val="baseline"/>
        <w:rPr>
          <w:sz w:val="41"/>
        </w:rPr>
      </w:pPr>
    </w:p>
    <w:p w:rsidR="00DA266F" w:rsidRDefault="00DA266F">
      <w:pPr>
        <w:wordWrap w:val="0"/>
        <w:spacing w:line="800" w:lineRule="exact"/>
        <w:textAlignment w:val="baseline"/>
        <w:rPr>
          <w:sz w:val="41"/>
        </w:rPr>
      </w:pPr>
    </w:p>
    <w:p w:rsidR="00DA266F" w:rsidRDefault="00DA266F">
      <w:pPr>
        <w:wordWrap w:val="0"/>
        <w:spacing w:line="800" w:lineRule="exact"/>
        <w:textAlignment w:val="baseline"/>
        <w:rPr>
          <w:sz w:val="41"/>
        </w:rPr>
      </w:pPr>
    </w:p>
    <w:p w:rsidR="00DA266F" w:rsidRDefault="00DA266F">
      <w:pPr>
        <w:wordWrap w:val="0"/>
        <w:spacing w:line="800" w:lineRule="exact"/>
        <w:textAlignment w:val="baseline"/>
        <w:rPr>
          <w:sz w:val="41"/>
        </w:rPr>
      </w:pPr>
    </w:p>
    <w:p w:rsidR="00DA266F" w:rsidRDefault="00DA266F">
      <w:pPr>
        <w:wordWrap w:val="0"/>
        <w:spacing w:line="800" w:lineRule="exact"/>
        <w:textAlignment w:val="baseline"/>
        <w:rPr>
          <w:sz w:val="41"/>
        </w:rPr>
      </w:pPr>
    </w:p>
    <w:p w:rsidR="00DA266F" w:rsidRDefault="00DA266F">
      <w:pPr>
        <w:wordWrap w:val="0"/>
        <w:spacing w:line="800" w:lineRule="exact"/>
        <w:textAlignment w:val="baseline"/>
        <w:rPr>
          <w:sz w:val="41"/>
        </w:rPr>
      </w:pPr>
    </w:p>
    <w:p w:rsidR="00DA266F" w:rsidRDefault="00DA266F">
      <w:pPr>
        <w:wordWrap w:val="0"/>
        <w:spacing w:line="800" w:lineRule="exact"/>
        <w:textAlignment w:val="baseline"/>
        <w:rPr>
          <w:sz w:val="41"/>
        </w:rPr>
      </w:pPr>
    </w:p>
    <w:p w:rsidR="00DA266F" w:rsidRDefault="00DA266F">
      <w:pPr>
        <w:wordWrap w:val="0"/>
        <w:spacing w:line="800" w:lineRule="exact"/>
        <w:textAlignment w:val="baseline"/>
        <w:rPr>
          <w:sz w:val="41"/>
        </w:rPr>
      </w:pPr>
    </w:p>
    <w:p w:rsidR="00DA266F" w:rsidRDefault="00DA266F">
      <w:pPr>
        <w:wordWrap w:val="0"/>
        <w:spacing w:line="800" w:lineRule="exact"/>
        <w:textAlignment w:val="baseline"/>
        <w:rPr>
          <w:sz w:val="41"/>
        </w:rPr>
      </w:pPr>
    </w:p>
    <w:p w:rsidR="00DA266F" w:rsidRDefault="00DA266F">
      <w:pPr>
        <w:wordWrap w:val="0"/>
        <w:spacing w:line="800" w:lineRule="exact"/>
        <w:textAlignment w:val="baseline"/>
        <w:rPr>
          <w:sz w:val="41"/>
        </w:rPr>
      </w:pPr>
    </w:p>
    <w:p w:rsidR="00DA266F" w:rsidRDefault="00DA266F">
      <w:pPr>
        <w:wordWrap w:val="0"/>
        <w:spacing w:line="800" w:lineRule="exact"/>
        <w:textAlignment w:val="baseline"/>
        <w:rPr>
          <w:sz w:val="41"/>
        </w:rPr>
      </w:pPr>
    </w:p>
    <w:p w:rsidR="00DA266F" w:rsidRDefault="005E7EAC">
      <w:pPr>
        <w:wordWrap w:val="0"/>
        <w:spacing w:line="540" w:lineRule="atLeast"/>
        <w:ind w:left="340"/>
        <w:textAlignment w:val="baseline"/>
        <w:rPr>
          <w:sz w:val="39"/>
        </w:rPr>
      </w:pPr>
      <w:r>
        <w:rPr>
          <w:rFonts w:ascii="宋体" w:eastAsia="宋体" w:hAnsi="宋体" w:cs="宋体"/>
          <w:b/>
          <w:color w:val="000000"/>
          <w:sz w:val="39"/>
        </w:rPr>
        <w:t>268</w:t>
      </w:r>
    </w:p>
    <w:p w:rsidR="00DA266F" w:rsidRDefault="00DA266F"/>
    <w:p w:rsidR="00DA266F" w:rsidRDefault="00DA266F">
      <w:pPr>
        <w:sectPr w:rsidR="00DA266F">
          <w:headerReference w:type="default" r:id="rId574"/>
          <w:footerReference w:type="default" r:id="rId575"/>
          <w:pgSz w:w="16000" w:h="23500"/>
          <w:pgMar w:top="2000" w:right="2020" w:bottom="2000" w:left="2020" w:header="1700" w:footer="1700" w:gutter="0"/>
          <w:cols w:space="720"/>
        </w:sectPr>
      </w:pPr>
    </w:p>
    <w:p w:rsidR="00DA266F" w:rsidRDefault="005E7EAC">
      <w:pPr>
        <w:wordWrap w:val="0"/>
        <w:spacing w:before="1380" w:line="800" w:lineRule="atLeast"/>
        <w:ind w:left="4120"/>
        <w:textAlignment w:val="baseline"/>
        <w:rPr>
          <w:sz w:val="46"/>
        </w:rPr>
      </w:pPr>
      <w:r>
        <w:rPr>
          <w:rFonts w:ascii="仿宋" w:eastAsia="仿宋" w:hAnsi="仿宋" w:cs="仿宋"/>
          <w:b/>
          <w:color w:val="000000"/>
          <w:sz w:val="46"/>
        </w:rPr>
        <w:lastRenderedPageBreak/>
        <w:t>人物索引</w:t>
      </w:r>
    </w:p>
    <w:p w:rsidR="00DA266F" w:rsidRDefault="00DA266F">
      <w:pPr>
        <w:wordWrap w:val="0"/>
        <w:spacing w:line="500" w:lineRule="exact"/>
        <w:textAlignment w:val="baseline"/>
        <w:rPr>
          <w:sz w:val="31"/>
        </w:rPr>
      </w:pPr>
    </w:p>
    <w:p w:rsidR="00DA266F" w:rsidRDefault="005E7EAC">
      <w:pPr>
        <w:wordWrap w:val="0"/>
        <w:spacing w:line="500" w:lineRule="atLeast"/>
        <w:ind w:left="720"/>
        <w:textAlignment w:val="baseline"/>
        <w:rPr>
          <w:sz w:val="31"/>
        </w:rPr>
      </w:pPr>
      <w:r>
        <w:rPr>
          <w:rFonts w:ascii="宋体" w:eastAsia="宋体" w:hAnsi="宋体" w:cs="宋体"/>
          <w:color w:val="000000"/>
          <w:sz w:val="31"/>
        </w:rPr>
        <w:t>〔范围〕包括历史人物、神话人物等。</w:t>
      </w:r>
    </w:p>
    <w:p w:rsidR="00DA266F" w:rsidRDefault="005E7EAC">
      <w:pPr>
        <w:wordWrap w:val="0"/>
        <w:spacing w:line="500" w:lineRule="atLeast"/>
        <w:ind w:left="720"/>
        <w:textAlignment w:val="baseline"/>
        <w:rPr>
          <w:sz w:val="31"/>
        </w:rPr>
      </w:pPr>
      <w:r>
        <w:rPr>
          <w:rFonts w:ascii="宋体" w:eastAsia="宋体" w:hAnsi="宋体" w:cs="宋体"/>
          <w:color w:val="000000"/>
          <w:sz w:val="31"/>
        </w:rPr>
        <w:t>〔名字〕斜线后是异译，法文名字后附其他文名。</w:t>
      </w:r>
    </w:p>
    <w:p w:rsidR="00DA266F" w:rsidRDefault="005E7EAC">
      <w:pPr>
        <w:wordWrap w:val="0"/>
        <w:spacing w:line="500" w:lineRule="atLeast"/>
        <w:ind w:left="2140" w:right="220"/>
        <w:textAlignment w:val="baseline"/>
        <w:rPr>
          <w:sz w:val="31"/>
        </w:rPr>
      </w:pPr>
      <w:r>
        <w:rPr>
          <w:rFonts w:ascii="宋体" w:eastAsia="宋体" w:hAnsi="宋体" w:cs="宋体"/>
          <w:color w:val="000000"/>
          <w:sz w:val="31"/>
        </w:rPr>
        <w:t>生卒年份两侧是生卒地点，页码指原书页码，标于栏外；《简述》指该人物出现于正文前的《关于孔狄亚克生平和著作的简述》一文。</w:t>
      </w:r>
    </w:p>
    <w:p w:rsidR="00DA266F" w:rsidRDefault="005E7EAC">
      <w:pPr>
        <w:wordWrap w:val="0"/>
        <w:spacing w:line="500" w:lineRule="atLeast"/>
        <w:ind w:left="720"/>
        <w:textAlignment w:val="baseline"/>
        <w:rPr>
          <w:sz w:val="31"/>
        </w:rPr>
      </w:pPr>
      <w:r>
        <w:rPr>
          <w:rFonts w:ascii="宋体" w:eastAsia="宋体" w:hAnsi="宋体" w:cs="宋体"/>
          <w:color w:val="000000"/>
          <w:sz w:val="31"/>
        </w:rPr>
        <w:t>〔次序〕按译名的汉语拼音字母为序。</w:t>
      </w:r>
    </w:p>
    <w:p w:rsidR="00DA266F" w:rsidRDefault="00DA266F"/>
    <w:p w:rsidR="00DA266F" w:rsidRDefault="00DA266F">
      <w:pPr>
        <w:sectPr w:rsidR="00DA266F">
          <w:headerReference w:type="default" r:id="rId576"/>
          <w:footerReference w:type="default" r:id="rId577"/>
          <w:pgSz w:w="16000" w:h="23500"/>
          <w:pgMar w:top="2000" w:right="1920" w:bottom="2000" w:left="1920" w:header="1700" w:footer="1700" w:gutter="0"/>
          <w:cols w:space="720"/>
        </w:sectPr>
      </w:pPr>
    </w:p>
    <w:p w:rsidR="00DA266F" w:rsidRDefault="005E7EAC">
      <w:pPr>
        <w:wordWrap w:val="0"/>
        <w:spacing w:line="1140" w:lineRule="atLeast"/>
        <w:jc w:val="center"/>
        <w:textAlignment w:val="baseline"/>
        <w:rPr>
          <w:sz w:val="84"/>
        </w:rPr>
      </w:pPr>
      <w:r>
        <w:rPr>
          <w:rFonts w:ascii="宋体" w:eastAsia="宋体" w:hAnsi="宋体" w:cs="宋体"/>
          <w:color w:val="000000"/>
          <w:sz w:val="84"/>
        </w:rPr>
        <w:lastRenderedPageBreak/>
        <w:t>A</w:t>
      </w:r>
    </w:p>
    <w:p w:rsidR="00DA266F" w:rsidRDefault="005E7EAC">
      <w:pPr>
        <w:wordWrap w:val="0"/>
        <w:spacing w:line="500" w:lineRule="atLeast"/>
        <w:ind w:left="320" w:hanging="280"/>
        <w:textAlignment w:val="baseline"/>
        <w:rPr>
          <w:sz w:val="31"/>
        </w:rPr>
      </w:pPr>
      <w:r>
        <w:rPr>
          <w:rFonts w:ascii="宋体" w:eastAsia="宋体" w:hAnsi="宋体" w:cs="宋体"/>
          <w:color w:val="000000"/>
          <w:sz w:val="31"/>
        </w:rPr>
        <w:t>阿尔诺</w:t>
      </w:r>
      <w:r>
        <w:rPr>
          <w:rFonts w:ascii="宋体" w:eastAsia="宋体" w:hAnsi="宋体" w:cs="宋体"/>
          <w:color w:val="000000"/>
          <w:sz w:val="31"/>
        </w:rPr>
        <w:t>(Antoine Arnauld</w:t>
      </w:r>
      <w:r>
        <w:rPr>
          <w:rFonts w:ascii="宋体" w:eastAsia="宋体" w:hAnsi="宋体" w:cs="宋体"/>
          <w:color w:val="000000"/>
          <w:sz w:val="31"/>
        </w:rPr>
        <w:t>，巴黎</w:t>
      </w:r>
      <w:r>
        <w:rPr>
          <w:rFonts w:ascii="宋体" w:eastAsia="宋体" w:hAnsi="宋体" w:cs="宋体"/>
          <w:color w:val="000000"/>
          <w:sz w:val="31"/>
        </w:rPr>
        <w:t xml:space="preserve"> 1612—1694</w:t>
      </w:r>
      <w:r>
        <w:rPr>
          <w:rFonts w:ascii="宋体" w:eastAsia="宋体" w:hAnsi="宋体" w:cs="宋体"/>
          <w:color w:val="000000"/>
          <w:sz w:val="31"/>
        </w:rPr>
        <w:t>布鲁塞尔</w:t>
      </w:r>
      <w:r>
        <w:rPr>
          <w:rFonts w:ascii="宋体" w:eastAsia="宋体" w:hAnsi="宋体" w:cs="宋体"/>
          <w:color w:val="000000"/>
          <w:sz w:val="31"/>
        </w:rPr>
        <w:t>)2</w:t>
      </w:r>
      <w:r>
        <w:rPr>
          <w:rFonts w:ascii="宋体" w:eastAsia="宋体" w:hAnsi="宋体" w:cs="宋体"/>
          <w:color w:val="000000"/>
          <w:sz w:val="31"/>
        </w:rPr>
        <w:t>注，使用综合法</w:t>
      </w:r>
      <w:r>
        <w:rPr>
          <w:rFonts w:ascii="宋体" w:eastAsia="宋体" w:hAnsi="宋体" w:cs="宋体"/>
          <w:color w:val="000000"/>
          <w:sz w:val="31"/>
        </w:rPr>
        <w:t>45</w:t>
      </w:r>
      <w:r>
        <w:rPr>
          <w:rFonts w:ascii="宋体" w:eastAsia="宋体" w:hAnsi="宋体" w:cs="宋体"/>
          <w:color w:val="000000"/>
          <w:sz w:val="31"/>
        </w:rPr>
        <w:t>注。</w:t>
      </w:r>
    </w:p>
    <w:p w:rsidR="00DA266F" w:rsidRDefault="005E7EAC">
      <w:pPr>
        <w:wordWrap w:val="0"/>
        <w:spacing w:line="500" w:lineRule="atLeast"/>
        <w:ind w:left="320" w:right="40" w:hanging="280"/>
        <w:textAlignment w:val="baseline"/>
        <w:rPr>
          <w:sz w:val="31"/>
        </w:rPr>
      </w:pPr>
      <w:r>
        <w:rPr>
          <w:rFonts w:ascii="宋体" w:eastAsia="宋体" w:hAnsi="宋体" w:cs="宋体"/>
          <w:color w:val="000000"/>
          <w:sz w:val="31"/>
        </w:rPr>
        <w:t>——</w:t>
      </w:r>
      <w:r>
        <w:rPr>
          <w:rFonts w:ascii="宋体" w:eastAsia="宋体" w:hAnsi="宋体" w:cs="宋体"/>
          <w:color w:val="000000"/>
          <w:sz w:val="31"/>
        </w:rPr>
        <w:t>法国哲学家、牧师、冉森教派神学家，巴斯卡尔的朋友，著文反对耶稣会，晚年在有关神学的问题上与马勒伯朗士展开论战。</w:t>
      </w:r>
    </w:p>
    <w:p w:rsidR="00DA266F" w:rsidRDefault="005E7EAC">
      <w:pPr>
        <w:wordWrap w:val="0"/>
        <w:spacing w:line="500" w:lineRule="atLeast"/>
        <w:ind w:left="400" w:hanging="360"/>
        <w:textAlignment w:val="baseline"/>
        <w:rPr>
          <w:sz w:val="31"/>
        </w:rPr>
      </w:pPr>
      <w:r>
        <w:rPr>
          <w:rFonts w:ascii="宋体" w:eastAsia="宋体" w:hAnsi="宋体" w:cs="宋体"/>
          <w:color w:val="000000"/>
          <w:sz w:val="31"/>
        </w:rPr>
        <w:t>埃显纳</w:t>
      </w:r>
      <w:r>
        <w:rPr>
          <w:rFonts w:ascii="宋体" w:eastAsia="宋体" w:hAnsi="宋体" w:cs="宋体"/>
          <w:color w:val="000000"/>
          <w:sz w:val="31"/>
        </w:rPr>
        <w:t>(Eschine</w:t>
      </w:r>
      <w:r>
        <w:rPr>
          <w:rFonts w:ascii="宋体" w:eastAsia="宋体" w:hAnsi="宋体" w:cs="宋体"/>
          <w:color w:val="000000"/>
          <w:sz w:val="31"/>
        </w:rPr>
        <w:t>，公元前</w:t>
      </w:r>
      <w:r>
        <w:rPr>
          <w:rFonts w:ascii="宋体" w:eastAsia="宋体" w:hAnsi="宋体" w:cs="宋体"/>
          <w:color w:val="000000"/>
          <w:sz w:val="31"/>
        </w:rPr>
        <w:t>389——314)127</w:t>
      </w:r>
      <w:r>
        <w:rPr>
          <w:rFonts w:ascii="宋体" w:eastAsia="宋体" w:hAnsi="宋体" w:cs="宋体"/>
          <w:color w:val="000000"/>
          <w:sz w:val="31"/>
        </w:rPr>
        <w:t>注</w:t>
      </w:r>
    </w:p>
    <w:p w:rsidR="00DA266F" w:rsidRDefault="005E7EAC">
      <w:pPr>
        <w:wordWrap w:val="0"/>
        <w:spacing w:line="500" w:lineRule="atLeast"/>
        <w:ind w:left="320" w:right="80" w:hanging="280"/>
        <w:textAlignment w:val="baseline"/>
        <w:rPr>
          <w:sz w:val="31"/>
        </w:rPr>
      </w:pPr>
      <w:r>
        <w:rPr>
          <w:rFonts w:ascii="宋体" w:eastAsia="宋体" w:hAnsi="宋体" w:cs="宋体"/>
          <w:color w:val="000000"/>
          <w:sz w:val="31"/>
        </w:rPr>
        <w:t>——</w:t>
      </w:r>
      <w:r>
        <w:rPr>
          <w:rFonts w:ascii="宋体" w:eastAsia="宋体" w:hAnsi="宋体" w:cs="宋体"/>
          <w:color w:val="000000"/>
          <w:sz w:val="31"/>
        </w:rPr>
        <w:t>雅典著名雄辩家，狄莫斯泰纳的对手。</w:t>
      </w:r>
    </w:p>
    <w:p w:rsidR="00DA266F" w:rsidRDefault="005E7EAC">
      <w:pPr>
        <w:wordWrap w:val="0"/>
        <w:spacing w:line="500" w:lineRule="atLeast"/>
        <w:ind w:left="60" w:right="280" w:hanging="20"/>
        <w:textAlignment w:val="baseline"/>
        <w:rPr>
          <w:sz w:val="31"/>
        </w:rPr>
      </w:pPr>
      <w:r>
        <w:rPr>
          <w:rFonts w:ascii="宋体" w:eastAsia="宋体" w:hAnsi="宋体" w:cs="宋体"/>
          <w:color w:val="000000"/>
          <w:sz w:val="31"/>
        </w:rPr>
        <w:t>埃泽西</w:t>
      </w:r>
      <w:r>
        <w:rPr>
          <w:rFonts w:ascii="宋体" w:eastAsia="宋体" w:hAnsi="宋体" w:cs="宋体"/>
          <w:color w:val="000000"/>
          <w:sz w:val="31"/>
        </w:rPr>
        <w:t>(Ézéciel</w:t>
      </w:r>
      <w:r>
        <w:rPr>
          <w:rFonts w:ascii="宋体" w:eastAsia="宋体" w:hAnsi="宋体" w:cs="宋体"/>
          <w:color w:val="000000"/>
          <w:sz w:val="31"/>
        </w:rPr>
        <w:t>，约公元前四世纪</w:t>
      </w:r>
      <w:r>
        <w:rPr>
          <w:rFonts w:ascii="宋体" w:eastAsia="宋体" w:hAnsi="宋体" w:cs="宋体"/>
          <w:color w:val="000000"/>
          <w:sz w:val="31"/>
        </w:rPr>
        <w:t>)115———</w:t>
      </w:r>
      <w:r>
        <w:rPr>
          <w:rFonts w:ascii="宋体" w:eastAsia="宋体" w:hAnsi="宋体" w:cs="宋体"/>
          <w:color w:val="000000"/>
          <w:sz w:val="31"/>
        </w:rPr>
        <w:t>古希伯来预言家，四大先知之一。</w:t>
      </w:r>
    </w:p>
    <w:p w:rsidR="00DA266F" w:rsidRDefault="005E7EAC">
      <w:pPr>
        <w:wordWrap w:val="0"/>
        <w:spacing w:line="500" w:lineRule="atLeast"/>
        <w:ind w:left="320" w:right="60" w:hanging="280"/>
        <w:textAlignment w:val="baseline"/>
        <w:rPr>
          <w:sz w:val="31"/>
        </w:rPr>
      </w:pPr>
      <w:r>
        <w:rPr>
          <w:rFonts w:ascii="宋体" w:eastAsia="宋体" w:hAnsi="宋体" w:cs="宋体"/>
          <w:color w:val="000000"/>
          <w:sz w:val="31"/>
        </w:rPr>
        <w:t>安达洛尼鸠斯，李维于斯</w:t>
      </w:r>
      <w:r>
        <w:rPr>
          <w:rFonts w:ascii="宋体" w:eastAsia="宋体" w:hAnsi="宋体" w:cs="宋体"/>
          <w:color w:val="000000"/>
          <w:sz w:val="31"/>
        </w:rPr>
        <w:t>(Livius And-ronicus</w:t>
      </w:r>
      <w:r>
        <w:rPr>
          <w:rFonts w:ascii="宋体" w:eastAsia="宋体" w:hAnsi="宋体" w:cs="宋体"/>
          <w:color w:val="000000"/>
          <w:sz w:val="31"/>
        </w:rPr>
        <w:t>，约公元前三世纪</w:t>
      </w:r>
      <w:r>
        <w:rPr>
          <w:rFonts w:ascii="宋体" w:eastAsia="宋体" w:hAnsi="宋体" w:cs="宋体"/>
          <w:color w:val="000000"/>
          <w:sz w:val="31"/>
        </w:rPr>
        <w:t>)131</w:t>
      </w:r>
    </w:p>
    <w:p w:rsidR="00DA266F" w:rsidRDefault="005E7EAC">
      <w:pPr>
        <w:wordWrap w:val="0"/>
        <w:spacing w:line="500" w:lineRule="atLeast"/>
        <w:ind w:left="240" w:right="60" w:hanging="200"/>
        <w:textAlignment w:val="baseline"/>
        <w:rPr>
          <w:sz w:val="31"/>
        </w:rPr>
      </w:pPr>
      <w:r>
        <w:rPr>
          <w:rFonts w:ascii="宋体" w:eastAsia="宋体" w:hAnsi="宋体" w:cs="宋体"/>
          <w:color w:val="000000"/>
          <w:sz w:val="31"/>
        </w:rPr>
        <w:t>———</w:t>
      </w:r>
      <w:r>
        <w:rPr>
          <w:rFonts w:ascii="宋体" w:eastAsia="宋体" w:hAnsi="宋体" w:cs="宋体"/>
          <w:color w:val="000000"/>
          <w:sz w:val="31"/>
        </w:rPr>
        <w:t>罗马远古时代戏剧诗人，原籍希腊，曾做过奴隶，他自己写剧本，自己表演。</w:t>
      </w:r>
    </w:p>
    <w:p w:rsidR="00DA266F" w:rsidRDefault="005E7EAC">
      <w:pPr>
        <w:wordWrap w:val="0"/>
        <w:spacing w:line="500" w:lineRule="atLeast"/>
        <w:ind w:left="40"/>
        <w:textAlignment w:val="baseline"/>
        <w:rPr>
          <w:sz w:val="31"/>
        </w:rPr>
      </w:pPr>
      <w:r>
        <w:rPr>
          <w:rFonts w:ascii="宋体" w:eastAsia="宋体" w:hAnsi="宋体" w:cs="宋体"/>
          <w:color w:val="000000"/>
          <w:sz w:val="31"/>
        </w:rPr>
        <w:t>昂若丽克</w:t>
      </w:r>
      <w:r>
        <w:rPr>
          <w:rFonts w:ascii="宋体" w:eastAsia="宋体" w:hAnsi="宋体" w:cs="宋体"/>
          <w:color w:val="000000"/>
          <w:sz w:val="31"/>
        </w:rPr>
        <w:t>(Angélique)55</w:t>
      </w:r>
    </w:p>
    <w:p w:rsidR="00DA266F" w:rsidRDefault="005E7EAC">
      <w:pPr>
        <w:wordWrap w:val="0"/>
        <w:spacing w:line="500" w:lineRule="atLeast"/>
        <w:ind w:left="320" w:right="80" w:hanging="280"/>
        <w:textAlignment w:val="baseline"/>
        <w:rPr>
          <w:sz w:val="31"/>
        </w:rPr>
      </w:pPr>
      <w:r>
        <w:rPr>
          <w:rFonts w:ascii="宋体" w:eastAsia="宋体" w:hAnsi="宋体" w:cs="宋体"/>
          <w:color w:val="000000"/>
          <w:sz w:val="31"/>
        </w:rPr>
        <w:t>——</w:t>
      </w:r>
      <w:r>
        <w:rPr>
          <w:rFonts w:ascii="宋体" w:eastAsia="宋体" w:hAnsi="宋体" w:cs="宋体"/>
          <w:color w:val="000000"/>
          <w:sz w:val="31"/>
        </w:rPr>
        <w:t>意大利文艺复兴时代诗人阿里奥脱</w:t>
      </w:r>
      <w:r>
        <w:rPr>
          <w:rFonts w:ascii="宋体" w:eastAsia="宋体" w:hAnsi="宋体" w:cs="宋体"/>
          <w:color w:val="000000"/>
          <w:sz w:val="31"/>
        </w:rPr>
        <w:t>(1474—1533)</w:t>
      </w:r>
      <w:r>
        <w:rPr>
          <w:rFonts w:ascii="宋体" w:eastAsia="宋体" w:hAnsi="宋体" w:cs="宋体"/>
          <w:color w:val="000000"/>
          <w:sz w:val="31"/>
        </w:rPr>
        <w:t>所著《狂暴的罗兰》一书中丰艳绝世的女主人公。</w:t>
      </w:r>
    </w:p>
    <w:p w:rsidR="00DA266F" w:rsidRDefault="005E7EAC">
      <w:pPr>
        <w:wordWrap w:val="0"/>
        <w:spacing w:line="500" w:lineRule="atLeast"/>
        <w:ind w:left="320" w:right="80" w:hanging="280"/>
        <w:textAlignment w:val="baseline"/>
        <w:rPr>
          <w:sz w:val="31"/>
        </w:rPr>
      </w:pPr>
      <w:r>
        <w:rPr>
          <w:rFonts w:ascii="宋体" w:eastAsia="宋体" w:hAnsi="宋体" w:cs="宋体"/>
          <w:color w:val="000000"/>
          <w:sz w:val="31"/>
        </w:rPr>
        <w:t>奥古斯丁，圣</w:t>
      </w:r>
      <w:r>
        <w:rPr>
          <w:rFonts w:ascii="宋体" w:eastAsia="宋体" w:hAnsi="宋体" w:cs="宋体"/>
          <w:color w:val="000000"/>
          <w:sz w:val="31"/>
        </w:rPr>
        <w:t>(</w:t>
      </w:r>
      <w:r>
        <w:rPr>
          <w:rFonts w:ascii="宋体" w:eastAsia="宋体" w:hAnsi="宋体" w:cs="宋体"/>
          <w:color w:val="000000"/>
          <w:sz w:val="31"/>
        </w:rPr>
        <w:t>希波的</w:t>
      </w:r>
      <w:r>
        <w:rPr>
          <w:rFonts w:ascii="宋体" w:eastAsia="宋体" w:hAnsi="宋体" w:cs="宋体"/>
          <w:color w:val="000000"/>
          <w:sz w:val="31"/>
        </w:rPr>
        <w:t>)(St. Augustine</w:t>
      </w:r>
      <w:r>
        <w:rPr>
          <w:rFonts w:ascii="宋体" w:eastAsia="宋体" w:hAnsi="宋体" w:cs="宋体"/>
          <w:color w:val="000000"/>
          <w:sz w:val="31"/>
        </w:rPr>
        <w:t>，拉</w:t>
      </w:r>
      <w:r>
        <w:rPr>
          <w:rFonts w:ascii="宋体" w:eastAsia="宋体" w:hAnsi="宋体" w:cs="宋体"/>
          <w:color w:val="000000"/>
          <w:sz w:val="31"/>
        </w:rPr>
        <w:t>Aurelius Augustinus</w:t>
      </w:r>
      <w:r>
        <w:rPr>
          <w:rFonts w:ascii="宋体" w:eastAsia="宋体" w:hAnsi="宋体" w:cs="宋体"/>
          <w:color w:val="000000"/>
          <w:sz w:val="31"/>
        </w:rPr>
        <w:t>，绰号</w:t>
      </w:r>
      <w:r>
        <w:rPr>
          <w:rFonts w:ascii="宋体" w:eastAsia="宋体" w:hAnsi="宋体" w:cs="宋体"/>
          <w:color w:val="000000"/>
          <w:sz w:val="31"/>
        </w:rPr>
        <w:t>“</w:t>
      </w:r>
      <w:r>
        <w:rPr>
          <w:rFonts w:ascii="宋体" w:eastAsia="宋体" w:hAnsi="宋体" w:cs="宋体"/>
          <w:color w:val="000000"/>
          <w:sz w:val="31"/>
        </w:rPr>
        <w:t>圣宠博士</w:t>
      </w:r>
      <w:r>
        <w:rPr>
          <w:rFonts w:ascii="宋体" w:eastAsia="宋体" w:hAnsi="宋体" w:cs="宋体"/>
          <w:color w:val="000000"/>
          <w:sz w:val="31"/>
        </w:rPr>
        <w:t>”</w:t>
      </w:r>
      <w:r>
        <w:rPr>
          <w:rFonts w:ascii="宋体" w:eastAsia="宋体" w:hAnsi="宋体" w:cs="宋体"/>
          <w:color w:val="000000"/>
          <w:sz w:val="31"/>
        </w:rPr>
        <w:t>，拉</w:t>
      </w:r>
      <w:r>
        <w:rPr>
          <w:rFonts w:ascii="宋体" w:eastAsia="宋体" w:hAnsi="宋体" w:cs="宋体"/>
          <w:color w:val="000000"/>
          <w:sz w:val="31"/>
        </w:rPr>
        <w:t>Doctor Gratae</w:t>
      </w:r>
      <w:r>
        <w:rPr>
          <w:rFonts w:ascii="宋体" w:eastAsia="宋体" w:hAnsi="宋体" w:cs="宋体"/>
          <w:color w:val="000000"/>
          <w:sz w:val="31"/>
        </w:rPr>
        <w:t>，塔加斯特</w:t>
      </w:r>
      <w:r>
        <w:rPr>
          <w:rFonts w:ascii="宋体" w:eastAsia="宋体" w:hAnsi="宋体" w:cs="宋体"/>
          <w:color w:val="000000"/>
          <w:sz w:val="31"/>
        </w:rPr>
        <w:t>(</w:t>
      </w:r>
      <w:r>
        <w:rPr>
          <w:rFonts w:ascii="宋体" w:eastAsia="宋体" w:hAnsi="宋体" w:cs="宋体"/>
          <w:color w:val="000000"/>
          <w:sz w:val="31"/>
        </w:rPr>
        <w:t>今阿尔及利亚的苏卡赫拉斯</w:t>
      </w:r>
      <w:r>
        <w:rPr>
          <w:rFonts w:ascii="宋体" w:eastAsia="宋体" w:hAnsi="宋体" w:cs="宋体"/>
          <w:color w:val="000000"/>
          <w:sz w:val="31"/>
        </w:rPr>
        <w:t>)354—43</w:t>
      </w:r>
      <w:r>
        <w:rPr>
          <w:rFonts w:ascii="宋体" w:eastAsia="宋体" w:hAnsi="宋体" w:cs="宋体"/>
          <w:color w:val="000000"/>
          <w:sz w:val="31"/>
        </w:rPr>
        <w:lastRenderedPageBreak/>
        <w:t>0</w:t>
      </w:r>
      <w:r>
        <w:rPr>
          <w:rFonts w:ascii="宋体" w:eastAsia="宋体" w:hAnsi="宋体" w:cs="宋体"/>
          <w:color w:val="000000"/>
          <w:sz w:val="31"/>
        </w:rPr>
        <w:t>非洲北部的希波</w:t>
      </w:r>
      <w:r>
        <w:rPr>
          <w:rFonts w:ascii="宋体" w:eastAsia="宋体" w:hAnsi="宋体" w:cs="宋体"/>
          <w:color w:val="000000"/>
          <w:sz w:val="31"/>
        </w:rPr>
        <w:t>)76</w:t>
      </w:r>
      <w:r>
        <w:rPr>
          <w:rFonts w:ascii="宋体" w:eastAsia="宋体" w:hAnsi="宋体" w:cs="宋体"/>
          <w:color w:val="000000"/>
          <w:sz w:val="31"/>
        </w:rPr>
        <w:t>注，</w:t>
      </w:r>
      <w:r>
        <w:rPr>
          <w:rFonts w:ascii="宋体" w:eastAsia="宋体" w:hAnsi="宋体" w:cs="宋体"/>
          <w:color w:val="000000"/>
          <w:sz w:val="31"/>
        </w:rPr>
        <w:t>164</w:t>
      </w:r>
      <w:r>
        <w:rPr>
          <w:rFonts w:ascii="宋体" w:eastAsia="宋体" w:hAnsi="宋体" w:cs="宋体"/>
          <w:color w:val="000000"/>
          <w:sz w:val="31"/>
        </w:rPr>
        <w:t>注</w:t>
      </w:r>
    </w:p>
    <w:p w:rsidR="00DA266F" w:rsidRDefault="005E7EAC">
      <w:pPr>
        <w:spacing w:line="20" w:lineRule="exact"/>
        <w:textAlignment w:val="bottom"/>
      </w:pPr>
      <w:r>
        <w:br w:type="column"/>
      </w:r>
    </w:p>
    <w:p w:rsidR="00DA266F" w:rsidRDefault="005E7EAC">
      <w:pPr>
        <w:wordWrap w:val="0"/>
        <w:spacing w:line="500" w:lineRule="atLeast"/>
        <w:ind w:left="280" w:right="40" w:hanging="240"/>
        <w:textAlignment w:val="baseline"/>
        <w:rPr>
          <w:sz w:val="31"/>
        </w:rPr>
      </w:pPr>
      <w:r>
        <w:rPr>
          <w:rFonts w:ascii="宋体" w:eastAsia="宋体" w:hAnsi="宋体" w:cs="宋体"/>
          <w:color w:val="000000"/>
          <w:sz w:val="31"/>
        </w:rPr>
        <w:t>———</w:t>
      </w:r>
      <w:r>
        <w:rPr>
          <w:rFonts w:ascii="宋体" w:eastAsia="宋体" w:hAnsi="宋体" w:cs="宋体"/>
          <w:color w:val="000000"/>
          <w:sz w:val="31"/>
        </w:rPr>
        <w:t>罗马帝国基督教神学家，希波主教，本为摩尼教徒，后由安布洛瑟举行洗礼，改宗为基督教徒。</w:t>
      </w:r>
    </w:p>
    <w:p w:rsidR="00DA266F" w:rsidRDefault="005E7EAC">
      <w:pPr>
        <w:wordWrap w:val="0"/>
        <w:spacing w:line="460" w:lineRule="atLeast"/>
        <w:ind w:left="280" w:hanging="240"/>
        <w:textAlignment w:val="baseline"/>
        <w:rPr>
          <w:sz w:val="27"/>
        </w:rPr>
      </w:pPr>
      <w:r>
        <w:rPr>
          <w:rFonts w:ascii="宋体" w:eastAsia="宋体" w:hAnsi="宋体" w:cs="宋体"/>
          <w:color w:val="000000"/>
          <w:sz w:val="27"/>
        </w:rPr>
        <w:t>奥古斯都</w:t>
      </w:r>
      <w:r>
        <w:rPr>
          <w:rFonts w:ascii="宋体" w:eastAsia="宋体" w:hAnsi="宋体" w:cs="宋体"/>
          <w:color w:val="000000"/>
          <w:sz w:val="27"/>
        </w:rPr>
        <w:t>(Auguste</w:t>
      </w:r>
      <w:r>
        <w:rPr>
          <w:rFonts w:ascii="宋体" w:eastAsia="宋体" w:hAnsi="宋体" w:cs="宋体"/>
          <w:color w:val="000000"/>
          <w:sz w:val="27"/>
        </w:rPr>
        <w:t>，拉</w:t>
      </w:r>
      <w:r>
        <w:rPr>
          <w:rFonts w:ascii="宋体" w:eastAsia="宋体" w:hAnsi="宋体" w:cs="宋体"/>
          <w:color w:val="000000"/>
          <w:sz w:val="27"/>
        </w:rPr>
        <w:t xml:space="preserve"> Augustus</w:t>
      </w:r>
      <w:r>
        <w:rPr>
          <w:rFonts w:ascii="宋体" w:eastAsia="宋体" w:hAnsi="宋体" w:cs="宋体"/>
          <w:color w:val="000000"/>
          <w:sz w:val="27"/>
        </w:rPr>
        <w:t>，本名：盖乌斯</w:t>
      </w:r>
      <w:r>
        <w:rPr>
          <w:rFonts w:ascii="宋体" w:eastAsia="宋体" w:hAnsi="宋体" w:cs="宋体"/>
          <w:color w:val="000000"/>
          <w:sz w:val="27"/>
        </w:rPr>
        <w:t>·</w:t>
      </w:r>
      <w:r>
        <w:rPr>
          <w:rFonts w:ascii="宋体" w:eastAsia="宋体" w:hAnsi="宋体" w:cs="宋体"/>
          <w:color w:val="000000"/>
          <w:sz w:val="27"/>
        </w:rPr>
        <w:t>屋大维</w:t>
      </w:r>
      <w:r>
        <w:rPr>
          <w:rFonts w:ascii="宋体" w:eastAsia="宋体" w:hAnsi="宋体" w:cs="宋体"/>
          <w:color w:val="000000"/>
          <w:sz w:val="27"/>
        </w:rPr>
        <w:t>Gaius Octa</w:t>
      </w:r>
      <w:r>
        <w:rPr>
          <w:rFonts w:ascii="宋体" w:eastAsia="宋体" w:hAnsi="宋体" w:cs="宋体"/>
          <w:color w:val="000000"/>
          <w:sz w:val="27"/>
        </w:rPr>
        <w:t>vius</w:t>
      </w:r>
      <w:r>
        <w:rPr>
          <w:rFonts w:ascii="宋体" w:eastAsia="宋体" w:hAnsi="宋体" w:cs="宋体"/>
          <w:color w:val="000000"/>
          <w:sz w:val="27"/>
        </w:rPr>
        <w:t>，后名盖乌斯</w:t>
      </w:r>
      <w:r>
        <w:rPr>
          <w:rFonts w:ascii="宋体" w:eastAsia="宋体" w:hAnsi="宋体" w:cs="宋体"/>
          <w:color w:val="000000"/>
          <w:sz w:val="27"/>
        </w:rPr>
        <w:t>·</w:t>
      </w:r>
      <w:r>
        <w:rPr>
          <w:rFonts w:ascii="宋体" w:eastAsia="宋体" w:hAnsi="宋体" w:cs="宋体"/>
          <w:color w:val="000000"/>
          <w:sz w:val="27"/>
        </w:rPr>
        <w:t>凯撒</w:t>
      </w:r>
      <w:r>
        <w:rPr>
          <w:rFonts w:ascii="宋体" w:eastAsia="宋体" w:hAnsi="宋体" w:cs="宋体"/>
          <w:color w:val="000000"/>
          <w:sz w:val="27"/>
        </w:rPr>
        <w:t>·</w:t>
      </w:r>
      <w:r>
        <w:rPr>
          <w:rFonts w:ascii="宋体" w:eastAsia="宋体" w:hAnsi="宋体" w:cs="宋体"/>
          <w:color w:val="000000"/>
          <w:sz w:val="27"/>
        </w:rPr>
        <w:t>屋大维</w:t>
      </w:r>
      <w:r>
        <w:rPr>
          <w:rFonts w:ascii="宋体" w:eastAsia="宋体" w:hAnsi="宋体" w:cs="宋体"/>
          <w:color w:val="000000"/>
          <w:sz w:val="27"/>
        </w:rPr>
        <w:t xml:space="preserve"> GaiusJulius Caesar Octavianus</w:t>
      </w:r>
      <w:r>
        <w:rPr>
          <w:rFonts w:ascii="宋体" w:eastAsia="宋体" w:hAnsi="宋体" w:cs="宋体"/>
          <w:color w:val="000000"/>
          <w:sz w:val="27"/>
        </w:rPr>
        <w:t>，罗马公元前</w:t>
      </w:r>
      <w:r>
        <w:rPr>
          <w:rFonts w:ascii="宋体" w:eastAsia="宋体" w:hAnsi="宋体" w:cs="宋体"/>
          <w:color w:val="000000"/>
          <w:sz w:val="27"/>
        </w:rPr>
        <w:t>63—</w:t>
      </w:r>
      <w:r>
        <w:rPr>
          <w:rFonts w:ascii="宋体" w:eastAsia="宋体" w:hAnsi="宋体" w:cs="宋体"/>
          <w:color w:val="000000"/>
          <w:sz w:val="27"/>
        </w:rPr>
        <w:t>公元</w:t>
      </w:r>
      <w:r>
        <w:rPr>
          <w:rFonts w:ascii="宋体" w:eastAsia="宋体" w:hAnsi="宋体" w:cs="宋体"/>
          <w:color w:val="000000"/>
          <w:sz w:val="27"/>
        </w:rPr>
        <w:t>14</w:t>
      </w:r>
      <w:r>
        <w:rPr>
          <w:rFonts w:ascii="宋体" w:eastAsia="宋体" w:hAnsi="宋体" w:cs="宋体"/>
          <w:color w:val="000000"/>
          <w:sz w:val="27"/>
        </w:rPr>
        <w:t>意大利诸拉，公元前</w:t>
      </w:r>
      <w:r>
        <w:rPr>
          <w:rFonts w:ascii="宋体" w:eastAsia="宋体" w:hAnsi="宋体" w:cs="宋体"/>
          <w:color w:val="000000"/>
          <w:sz w:val="27"/>
        </w:rPr>
        <w:t>27—</w:t>
      </w:r>
      <w:r>
        <w:rPr>
          <w:rFonts w:ascii="宋体" w:eastAsia="宋体" w:hAnsi="宋体" w:cs="宋体"/>
          <w:color w:val="000000"/>
          <w:sz w:val="27"/>
        </w:rPr>
        <w:t>公元</w:t>
      </w:r>
      <w:r>
        <w:rPr>
          <w:rFonts w:ascii="宋体" w:eastAsia="宋体" w:hAnsi="宋体" w:cs="宋体"/>
          <w:color w:val="000000"/>
          <w:sz w:val="27"/>
        </w:rPr>
        <w:t>14</w:t>
      </w:r>
      <w:r>
        <w:rPr>
          <w:rFonts w:ascii="宋体" w:eastAsia="宋体" w:hAnsi="宋体" w:cs="宋体"/>
          <w:color w:val="000000"/>
          <w:sz w:val="27"/>
        </w:rPr>
        <w:t>在位</w:t>
      </w:r>
      <w:r>
        <w:rPr>
          <w:rFonts w:ascii="宋体" w:eastAsia="宋体" w:hAnsi="宋体" w:cs="宋体"/>
          <w:color w:val="000000"/>
          <w:sz w:val="27"/>
        </w:rPr>
        <w:t>)132</w:t>
      </w:r>
    </w:p>
    <w:p w:rsidR="00DA266F" w:rsidRDefault="005E7EAC">
      <w:pPr>
        <w:wordWrap w:val="0"/>
        <w:spacing w:line="460" w:lineRule="atLeast"/>
        <w:ind w:left="320" w:right="20" w:hanging="280"/>
        <w:textAlignment w:val="baseline"/>
        <w:rPr>
          <w:sz w:val="27"/>
        </w:rPr>
      </w:pPr>
      <w:r>
        <w:rPr>
          <w:rFonts w:ascii="宋体" w:eastAsia="宋体" w:hAnsi="宋体" w:cs="宋体"/>
          <w:color w:val="000000"/>
          <w:sz w:val="27"/>
        </w:rPr>
        <w:t>———</w:t>
      </w:r>
      <w:r>
        <w:rPr>
          <w:rFonts w:ascii="宋体" w:eastAsia="宋体" w:hAnsi="宋体" w:cs="宋体"/>
          <w:color w:val="000000"/>
          <w:sz w:val="27"/>
        </w:rPr>
        <w:t>罗马帝国第一任皇帝，推行元首政治以代替共和制。</w:t>
      </w:r>
    </w:p>
    <w:p w:rsidR="00DA266F" w:rsidRDefault="005E7EAC">
      <w:pPr>
        <w:wordWrap w:val="0"/>
        <w:spacing w:line="460" w:lineRule="atLeast"/>
        <w:ind w:left="40"/>
        <w:textAlignment w:val="baseline"/>
        <w:rPr>
          <w:sz w:val="27"/>
        </w:rPr>
      </w:pPr>
      <w:r>
        <w:rPr>
          <w:rFonts w:ascii="宋体" w:eastAsia="宋体" w:hAnsi="宋体" w:cs="宋体"/>
          <w:color w:val="000000"/>
          <w:sz w:val="27"/>
        </w:rPr>
        <w:t>奥利维神父，德</w:t>
      </w:r>
      <w:r>
        <w:rPr>
          <w:rFonts w:ascii="宋体" w:eastAsia="宋体" w:hAnsi="宋体" w:cs="宋体"/>
          <w:color w:val="000000"/>
          <w:sz w:val="27"/>
        </w:rPr>
        <w:t>(l'abbé d' Olivier</w:t>
      </w:r>
      <w:r>
        <w:rPr>
          <w:rFonts w:ascii="宋体" w:eastAsia="宋体" w:hAnsi="宋体" w:cs="宋体"/>
          <w:color w:val="000000"/>
          <w:sz w:val="27"/>
        </w:rPr>
        <w:t>，</w:t>
      </w:r>
      <w:r>
        <w:rPr>
          <w:rFonts w:ascii="宋体" w:eastAsia="宋体" w:hAnsi="宋体" w:cs="宋体"/>
          <w:color w:val="000000"/>
          <w:sz w:val="27"/>
        </w:rPr>
        <w:t>Pierre-</w:t>
      </w:r>
    </w:p>
    <w:p w:rsidR="00DA266F" w:rsidRDefault="005E7EAC">
      <w:pPr>
        <w:wordWrap w:val="0"/>
        <w:spacing w:line="460" w:lineRule="atLeast"/>
        <w:ind w:left="40" w:right="200" w:firstLine="240"/>
        <w:textAlignment w:val="baseline"/>
        <w:rPr>
          <w:sz w:val="27"/>
        </w:rPr>
      </w:pPr>
      <w:r>
        <w:rPr>
          <w:rFonts w:ascii="宋体" w:eastAsia="宋体" w:hAnsi="宋体" w:cs="宋体"/>
          <w:color w:val="000000"/>
          <w:sz w:val="27"/>
        </w:rPr>
        <w:t xml:space="preserve">Joseph </w:t>
      </w:r>
      <w:r>
        <w:rPr>
          <w:rFonts w:ascii="宋体" w:eastAsia="宋体" w:hAnsi="宋体" w:cs="宋体"/>
          <w:color w:val="000000"/>
          <w:sz w:val="27"/>
        </w:rPr>
        <w:t>萨利纳</w:t>
      </w:r>
      <w:r>
        <w:rPr>
          <w:rFonts w:ascii="宋体" w:eastAsia="宋体" w:hAnsi="宋体" w:cs="宋体"/>
          <w:color w:val="000000"/>
          <w:sz w:val="27"/>
        </w:rPr>
        <w:t xml:space="preserve"> 1682—1768)</w:t>
      </w:r>
      <w:r>
        <w:rPr>
          <w:rFonts w:ascii="宋体" w:eastAsia="宋体" w:hAnsi="宋体" w:cs="宋体"/>
          <w:color w:val="000000"/>
          <w:sz w:val="27"/>
        </w:rPr>
        <w:t>《简述》</w:t>
      </w:r>
      <w:r>
        <w:rPr>
          <w:rFonts w:ascii="宋体" w:eastAsia="宋体" w:hAnsi="宋体" w:cs="宋体"/>
          <w:color w:val="000000"/>
          <w:sz w:val="27"/>
        </w:rPr>
        <w:t>———</w:t>
      </w:r>
      <w:r>
        <w:rPr>
          <w:rFonts w:ascii="宋体" w:eastAsia="宋体" w:hAnsi="宋体" w:cs="宋体"/>
          <w:color w:val="000000"/>
          <w:sz w:val="27"/>
        </w:rPr>
        <w:t>法国语言学家。</w:t>
      </w:r>
    </w:p>
    <w:p w:rsidR="00DA266F" w:rsidRPr="00FB0F56" w:rsidRDefault="005E7EAC">
      <w:pPr>
        <w:wordWrap w:val="0"/>
        <w:spacing w:line="1140" w:lineRule="atLeast"/>
        <w:ind w:left="2600"/>
        <w:textAlignment w:val="baseline"/>
        <w:rPr>
          <w:sz w:val="84"/>
          <w:lang w:val="fr-FR"/>
        </w:rPr>
      </w:pPr>
      <w:r w:rsidRPr="00FB0F56">
        <w:rPr>
          <w:rFonts w:ascii="宋体" w:eastAsia="宋体" w:hAnsi="宋体" w:cs="宋体"/>
          <w:color w:val="000000"/>
          <w:sz w:val="84"/>
          <w:lang w:val="fr-FR"/>
        </w:rPr>
        <w:t>B</w:t>
      </w:r>
    </w:p>
    <w:p w:rsidR="00DA266F" w:rsidRPr="00FB0F56" w:rsidRDefault="005E7EAC">
      <w:pPr>
        <w:wordWrap w:val="0"/>
        <w:spacing w:before="180" w:line="460" w:lineRule="atLeast"/>
        <w:ind w:left="320" w:right="80" w:hanging="280"/>
        <w:textAlignment w:val="baseline"/>
        <w:rPr>
          <w:sz w:val="27"/>
          <w:lang w:val="fr-FR"/>
        </w:rPr>
      </w:pPr>
      <w:r>
        <w:rPr>
          <w:rFonts w:ascii="宋体" w:eastAsia="宋体" w:hAnsi="宋体" w:cs="宋体"/>
          <w:color w:val="000000"/>
          <w:sz w:val="27"/>
        </w:rPr>
        <w:lastRenderedPageBreak/>
        <w:t>巴隆</w:t>
      </w:r>
      <w:r w:rsidRPr="00FB0F56">
        <w:rPr>
          <w:rFonts w:ascii="宋体" w:eastAsia="宋体" w:hAnsi="宋体" w:cs="宋体"/>
          <w:color w:val="000000"/>
          <w:sz w:val="27"/>
          <w:lang w:val="fr-FR"/>
        </w:rPr>
        <w:t>(Michel Baron</w:t>
      </w:r>
      <w:r w:rsidRPr="00FB0F56">
        <w:rPr>
          <w:rFonts w:ascii="宋体" w:eastAsia="宋体" w:hAnsi="宋体" w:cs="宋体"/>
          <w:color w:val="000000"/>
          <w:sz w:val="27"/>
          <w:lang w:val="fr-FR"/>
        </w:rPr>
        <w:t>，</w:t>
      </w:r>
      <w:r>
        <w:rPr>
          <w:rFonts w:ascii="宋体" w:eastAsia="宋体" w:hAnsi="宋体" w:cs="宋体"/>
          <w:color w:val="000000"/>
          <w:sz w:val="27"/>
        </w:rPr>
        <w:t>巴黎</w:t>
      </w:r>
      <w:r w:rsidRPr="00FB0F56">
        <w:rPr>
          <w:rFonts w:ascii="宋体" w:eastAsia="宋体" w:hAnsi="宋体" w:cs="宋体"/>
          <w:color w:val="000000"/>
          <w:sz w:val="27"/>
          <w:lang w:val="fr-FR"/>
        </w:rPr>
        <w:t>1653—1729)</w:t>
      </w:r>
      <w:r>
        <w:rPr>
          <w:rFonts w:ascii="宋体" w:eastAsia="宋体" w:hAnsi="宋体" w:cs="宋体"/>
          <w:color w:val="000000"/>
          <w:sz w:val="27"/>
        </w:rPr>
        <w:t>冷若冰霜</w:t>
      </w:r>
      <w:r w:rsidRPr="00FB0F56">
        <w:rPr>
          <w:rFonts w:ascii="宋体" w:eastAsia="宋体" w:hAnsi="宋体" w:cs="宋体"/>
          <w:color w:val="000000"/>
          <w:sz w:val="27"/>
          <w:lang w:val="fr-FR"/>
        </w:rPr>
        <w:t xml:space="preserve"> 135</w:t>
      </w:r>
    </w:p>
    <w:p w:rsidR="00DA266F" w:rsidRDefault="005E7EAC">
      <w:pPr>
        <w:wordWrap w:val="0"/>
        <w:spacing w:line="460" w:lineRule="atLeast"/>
        <w:ind w:left="320" w:right="100" w:hanging="280"/>
        <w:textAlignment w:val="baseline"/>
        <w:rPr>
          <w:sz w:val="27"/>
        </w:rPr>
      </w:pPr>
      <w:r>
        <w:rPr>
          <w:rFonts w:ascii="宋体" w:eastAsia="宋体" w:hAnsi="宋体" w:cs="宋体"/>
          <w:color w:val="000000"/>
          <w:sz w:val="27"/>
        </w:rPr>
        <w:t>——</w:t>
      </w:r>
      <w:r>
        <w:rPr>
          <w:rFonts w:ascii="宋体" w:eastAsia="宋体" w:hAnsi="宋体" w:cs="宋体"/>
          <w:color w:val="000000"/>
          <w:sz w:val="27"/>
        </w:rPr>
        <w:t>法国喜剧演员，作家、莫利哀剧团的成员。</w:t>
      </w:r>
    </w:p>
    <w:p w:rsidR="00DA266F" w:rsidRDefault="005E7EAC">
      <w:pPr>
        <w:wordWrap w:val="0"/>
        <w:spacing w:line="460" w:lineRule="atLeast"/>
        <w:ind w:left="320" w:right="80" w:hanging="280"/>
        <w:textAlignment w:val="baseline"/>
        <w:rPr>
          <w:sz w:val="27"/>
        </w:rPr>
      </w:pPr>
      <w:r>
        <w:rPr>
          <w:rFonts w:ascii="宋体" w:eastAsia="宋体" w:hAnsi="宋体" w:cs="宋体"/>
          <w:color w:val="000000"/>
          <w:sz w:val="27"/>
        </w:rPr>
        <w:t>巴脱神父</w:t>
      </w:r>
      <w:r>
        <w:rPr>
          <w:rFonts w:ascii="宋体" w:eastAsia="宋体" w:hAnsi="宋体" w:cs="宋体"/>
          <w:color w:val="000000"/>
          <w:sz w:val="27"/>
        </w:rPr>
        <w:t xml:space="preserve">(l'abbé </w:t>
      </w:r>
      <w:r>
        <w:rPr>
          <w:rFonts w:ascii="宋体" w:eastAsia="宋体" w:hAnsi="宋体" w:cs="宋体"/>
          <w:color w:val="000000"/>
          <w:sz w:val="27"/>
        </w:rPr>
        <w:t>Batteux</w:t>
      </w:r>
      <w:r>
        <w:rPr>
          <w:rFonts w:ascii="宋体" w:eastAsia="宋体" w:hAnsi="宋体" w:cs="宋体"/>
          <w:color w:val="000000"/>
          <w:sz w:val="27"/>
        </w:rPr>
        <w:t>，</w:t>
      </w:r>
      <w:r>
        <w:rPr>
          <w:rFonts w:ascii="宋体" w:eastAsia="宋体" w:hAnsi="宋体" w:cs="宋体"/>
          <w:color w:val="000000"/>
          <w:sz w:val="27"/>
        </w:rPr>
        <w:t xml:space="preserve"> Charles</w:t>
      </w:r>
      <w:r>
        <w:rPr>
          <w:rFonts w:ascii="宋体" w:eastAsia="宋体" w:hAnsi="宋体" w:cs="宋体"/>
          <w:color w:val="000000"/>
          <w:sz w:val="27"/>
        </w:rPr>
        <w:t>，法国伍兹附近</w:t>
      </w:r>
      <w:r>
        <w:rPr>
          <w:rFonts w:ascii="宋体" w:eastAsia="宋体" w:hAnsi="宋体" w:cs="宋体"/>
          <w:color w:val="000000"/>
          <w:sz w:val="27"/>
        </w:rPr>
        <w:t xml:space="preserve"> 1713——1780)</w:t>
      </w:r>
      <w:r>
        <w:rPr>
          <w:rFonts w:ascii="宋体" w:eastAsia="宋体" w:hAnsi="宋体" w:cs="宋体"/>
          <w:color w:val="000000"/>
          <w:sz w:val="27"/>
        </w:rPr>
        <w:t>《简述》</w:t>
      </w:r>
    </w:p>
    <w:p w:rsidR="00DA266F" w:rsidRDefault="005E7EAC">
      <w:pPr>
        <w:wordWrap w:val="0"/>
        <w:spacing w:line="460" w:lineRule="atLeast"/>
        <w:ind w:left="40"/>
        <w:textAlignment w:val="baseline"/>
        <w:rPr>
          <w:sz w:val="27"/>
        </w:rPr>
      </w:pPr>
      <w:r>
        <w:rPr>
          <w:rFonts w:ascii="宋体" w:eastAsia="宋体" w:hAnsi="宋体" w:cs="宋体"/>
          <w:color w:val="000000"/>
          <w:sz w:val="27"/>
        </w:rPr>
        <w:t>——</w:t>
      </w:r>
      <w:r>
        <w:rPr>
          <w:rFonts w:ascii="宋体" w:eastAsia="宋体" w:hAnsi="宋体" w:cs="宋体"/>
          <w:color w:val="000000"/>
          <w:sz w:val="27"/>
        </w:rPr>
        <w:t>法国文学家和古文学家。</w:t>
      </w:r>
    </w:p>
    <w:p w:rsidR="00DA266F" w:rsidRDefault="005E7EAC">
      <w:pPr>
        <w:wordWrap w:val="0"/>
        <w:spacing w:line="460" w:lineRule="atLeast"/>
        <w:ind w:left="280" w:right="40" w:hanging="240"/>
        <w:textAlignment w:val="baseline"/>
        <w:rPr>
          <w:sz w:val="27"/>
        </w:rPr>
      </w:pPr>
      <w:r>
        <w:rPr>
          <w:rFonts w:ascii="宋体" w:eastAsia="宋体" w:hAnsi="宋体" w:cs="宋体"/>
          <w:color w:val="000000"/>
          <w:sz w:val="27"/>
        </w:rPr>
        <w:t>贝克莱博士</w:t>
      </w:r>
      <w:r>
        <w:rPr>
          <w:rFonts w:ascii="宋体" w:eastAsia="宋体" w:hAnsi="宋体" w:cs="宋体"/>
          <w:color w:val="000000"/>
          <w:sz w:val="27"/>
        </w:rPr>
        <w:t>/</w:t>
      </w:r>
      <w:r>
        <w:rPr>
          <w:rFonts w:ascii="宋体" w:eastAsia="宋体" w:hAnsi="宋体" w:cs="宋体"/>
          <w:color w:val="000000"/>
          <w:sz w:val="27"/>
        </w:rPr>
        <w:t>巴克莱</w:t>
      </w:r>
      <w:r>
        <w:rPr>
          <w:rFonts w:ascii="宋体" w:eastAsia="宋体" w:hAnsi="宋体" w:cs="宋体"/>
          <w:color w:val="000000"/>
          <w:sz w:val="27"/>
        </w:rPr>
        <w:t>(Dr George Ber-keley</w:t>
      </w:r>
      <w:r>
        <w:rPr>
          <w:rFonts w:ascii="宋体" w:eastAsia="宋体" w:hAnsi="宋体" w:cs="宋体"/>
          <w:color w:val="000000"/>
          <w:sz w:val="27"/>
        </w:rPr>
        <w:t>，爱尔兰基尔肯尼</w:t>
      </w:r>
      <w:r>
        <w:rPr>
          <w:rFonts w:ascii="宋体" w:eastAsia="宋体" w:hAnsi="宋体" w:cs="宋体"/>
          <w:color w:val="000000"/>
          <w:sz w:val="27"/>
        </w:rPr>
        <w:t xml:space="preserve"> 1685—1753</w:t>
      </w:r>
      <w:r>
        <w:rPr>
          <w:rFonts w:ascii="宋体" w:eastAsia="宋体" w:hAnsi="宋体" w:cs="宋体"/>
          <w:color w:val="000000"/>
          <w:sz w:val="27"/>
        </w:rPr>
        <w:t>牛津</w:t>
      </w:r>
      <w:r>
        <w:rPr>
          <w:rFonts w:ascii="宋体" w:eastAsia="宋体" w:hAnsi="宋体" w:cs="宋体"/>
          <w:color w:val="000000"/>
          <w:sz w:val="27"/>
        </w:rPr>
        <w:t>)103</w:t>
      </w:r>
      <w:r>
        <w:rPr>
          <w:rFonts w:ascii="宋体" w:eastAsia="宋体" w:hAnsi="宋体" w:cs="宋体"/>
          <w:color w:val="000000"/>
          <w:sz w:val="27"/>
        </w:rPr>
        <w:t>，</w:t>
      </w:r>
      <w:r>
        <w:rPr>
          <w:rFonts w:ascii="宋体" w:eastAsia="宋体" w:hAnsi="宋体" w:cs="宋体"/>
          <w:color w:val="000000"/>
          <w:sz w:val="27"/>
        </w:rPr>
        <w:t>104</w:t>
      </w:r>
      <w:r>
        <w:rPr>
          <w:rFonts w:ascii="宋体" w:eastAsia="宋体" w:hAnsi="宋体" w:cs="宋体"/>
          <w:color w:val="000000"/>
          <w:sz w:val="27"/>
        </w:rPr>
        <w:t>，</w:t>
      </w:r>
      <w:r>
        <w:rPr>
          <w:rFonts w:ascii="宋体" w:eastAsia="宋体" w:hAnsi="宋体" w:cs="宋体"/>
          <w:color w:val="000000"/>
          <w:sz w:val="27"/>
        </w:rPr>
        <w:t>106</w:t>
      </w:r>
      <w:r>
        <w:rPr>
          <w:rFonts w:ascii="宋体" w:eastAsia="宋体" w:hAnsi="宋体" w:cs="宋体"/>
          <w:color w:val="000000"/>
          <w:sz w:val="27"/>
        </w:rPr>
        <w:t>，</w:t>
      </w:r>
      <w:r>
        <w:rPr>
          <w:rFonts w:ascii="宋体" w:eastAsia="宋体" w:hAnsi="宋体" w:cs="宋体"/>
          <w:color w:val="000000"/>
          <w:sz w:val="27"/>
        </w:rPr>
        <w:t>107</w:t>
      </w:r>
      <w:r>
        <w:rPr>
          <w:rFonts w:ascii="宋体" w:eastAsia="宋体" w:hAnsi="宋体" w:cs="宋体"/>
          <w:color w:val="000000"/>
          <w:sz w:val="27"/>
        </w:rPr>
        <w:t>，</w:t>
      </w:r>
      <w:r>
        <w:rPr>
          <w:rFonts w:ascii="宋体" w:eastAsia="宋体" w:hAnsi="宋体" w:cs="宋体"/>
          <w:color w:val="000000"/>
          <w:sz w:val="27"/>
        </w:rPr>
        <w:t>108</w:t>
      </w:r>
      <w:r>
        <w:rPr>
          <w:rFonts w:ascii="宋体" w:eastAsia="宋体" w:hAnsi="宋体" w:cs="宋体"/>
          <w:color w:val="000000"/>
          <w:sz w:val="27"/>
        </w:rPr>
        <w:t>，</w:t>
      </w:r>
      <w:r>
        <w:rPr>
          <w:rFonts w:ascii="宋体" w:eastAsia="宋体" w:hAnsi="宋体" w:cs="宋体"/>
          <w:color w:val="000000"/>
          <w:sz w:val="27"/>
        </w:rPr>
        <w:t>110</w:t>
      </w:r>
    </w:p>
    <w:p w:rsidR="00DA266F" w:rsidRDefault="005E7EAC">
      <w:pPr>
        <w:wordWrap w:val="0"/>
        <w:spacing w:line="460" w:lineRule="atLeast"/>
        <w:ind w:left="320" w:right="140" w:hanging="280"/>
        <w:textAlignment w:val="baseline"/>
        <w:rPr>
          <w:sz w:val="27"/>
        </w:rPr>
      </w:pPr>
      <w:r>
        <w:rPr>
          <w:rFonts w:ascii="宋体" w:eastAsia="宋体" w:hAnsi="宋体" w:cs="宋体"/>
          <w:color w:val="000000"/>
          <w:sz w:val="27"/>
        </w:rPr>
        <w:t>———</w:t>
      </w:r>
      <w:r>
        <w:rPr>
          <w:rFonts w:ascii="宋体" w:eastAsia="宋体" w:hAnsi="宋体" w:cs="宋体"/>
          <w:color w:val="000000"/>
          <w:sz w:val="27"/>
        </w:rPr>
        <w:t>英国</w:t>
      </w:r>
      <w:r>
        <w:rPr>
          <w:rFonts w:ascii="宋体" w:eastAsia="宋体" w:hAnsi="宋体" w:cs="宋体"/>
          <w:color w:val="000000"/>
          <w:sz w:val="27"/>
        </w:rPr>
        <w:t>(</w:t>
      </w:r>
      <w:r>
        <w:rPr>
          <w:rFonts w:ascii="宋体" w:eastAsia="宋体" w:hAnsi="宋体" w:cs="宋体"/>
          <w:color w:val="000000"/>
          <w:sz w:val="27"/>
        </w:rPr>
        <w:t>爱尔兰</w:t>
      </w:r>
      <w:r>
        <w:rPr>
          <w:rFonts w:ascii="宋体" w:eastAsia="宋体" w:hAnsi="宋体" w:cs="宋体"/>
          <w:color w:val="000000"/>
          <w:sz w:val="27"/>
        </w:rPr>
        <w:t>)</w:t>
      </w:r>
      <w:r>
        <w:rPr>
          <w:rFonts w:ascii="宋体" w:eastAsia="宋体" w:hAnsi="宋体" w:cs="宋体"/>
          <w:color w:val="000000"/>
          <w:sz w:val="27"/>
        </w:rPr>
        <w:t>哲学家，主观唯心主义者，英国国会主教。</w:t>
      </w:r>
    </w:p>
    <w:p w:rsidR="00DA266F" w:rsidRPr="00FB0F56" w:rsidRDefault="005E7EAC">
      <w:pPr>
        <w:wordWrap w:val="0"/>
        <w:spacing w:line="460" w:lineRule="atLeast"/>
        <w:ind w:left="40"/>
        <w:textAlignment w:val="baseline"/>
        <w:rPr>
          <w:sz w:val="27"/>
          <w:lang w:val="fr-FR"/>
        </w:rPr>
      </w:pPr>
      <w:r>
        <w:rPr>
          <w:rFonts w:ascii="宋体" w:eastAsia="宋体" w:hAnsi="宋体" w:cs="宋体"/>
          <w:color w:val="000000"/>
          <w:sz w:val="27"/>
        </w:rPr>
        <w:t>法多基伯爵</w:t>
      </w:r>
      <w:r w:rsidRPr="00FB0F56">
        <w:rPr>
          <w:rFonts w:ascii="宋体" w:eastAsia="宋体" w:hAnsi="宋体" w:cs="宋体"/>
          <w:color w:val="000000"/>
          <w:sz w:val="27"/>
          <w:lang w:val="fr-FR"/>
        </w:rPr>
        <w:t>(le Compte Potocki</w:t>
      </w:r>
      <w:r w:rsidRPr="00FB0F56">
        <w:rPr>
          <w:rFonts w:ascii="宋体" w:eastAsia="宋体" w:hAnsi="宋体" w:cs="宋体"/>
          <w:color w:val="000000"/>
          <w:sz w:val="27"/>
          <w:lang w:val="fr-FR"/>
        </w:rPr>
        <w:t>，</w:t>
      </w:r>
      <w:r w:rsidRPr="00FB0F56">
        <w:rPr>
          <w:rFonts w:ascii="宋体" w:eastAsia="宋体" w:hAnsi="宋体" w:cs="宋体"/>
          <w:color w:val="000000"/>
          <w:sz w:val="27"/>
          <w:lang w:val="fr-FR"/>
        </w:rPr>
        <w:t xml:space="preserve"> Jean</w:t>
      </w:r>
      <w:r w:rsidRPr="00FB0F56">
        <w:rPr>
          <w:rFonts w:ascii="宋体" w:eastAsia="宋体" w:hAnsi="宋体" w:cs="宋体"/>
          <w:color w:val="000000"/>
          <w:sz w:val="27"/>
          <w:lang w:val="fr-FR"/>
        </w:rPr>
        <w:t>，</w:t>
      </w:r>
    </w:p>
    <w:p w:rsidR="00DA266F" w:rsidRPr="00FB0F56" w:rsidRDefault="00DA266F">
      <w:pPr>
        <w:rPr>
          <w:lang w:val="fr-FR"/>
        </w:rPr>
      </w:pPr>
    </w:p>
    <w:p w:rsidR="00DA266F" w:rsidRPr="00FB0F56" w:rsidRDefault="00DA266F">
      <w:pPr>
        <w:rPr>
          <w:lang w:val="fr-FR"/>
        </w:rPr>
        <w:sectPr w:rsidR="00DA266F" w:rsidRPr="00FB0F56">
          <w:headerReference w:type="default" r:id="rId578"/>
          <w:footerReference w:type="default" r:id="rId579"/>
          <w:type w:val="continuous"/>
          <w:pgSz w:w="16000" w:h="23500"/>
          <w:pgMar w:top="2000" w:right="1920" w:bottom="2000" w:left="1920" w:header="1700" w:footer="1700" w:gutter="0"/>
          <w:cols w:num="2" w:space="720" w:equalWidth="0">
            <w:col w:w="5660" w:space="640"/>
            <w:col w:w="5680" w:space="0"/>
          </w:cols>
        </w:sectPr>
      </w:pPr>
    </w:p>
    <w:p w:rsidR="00DA266F" w:rsidRDefault="005E7EAC">
      <w:pPr>
        <w:wordWrap w:val="0"/>
        <w:spacing w:before="220" w:line="460" w:lineRule="atLeast"/>
        <w:ind w:left="10740"/>
        <w:textAlignment w:val="baseline"/>
        <w:rPr>
          <w:sz w:val="33"/>
        </w:rPr>
      </w:pPr>
      <w:r>
        <w:rPr>
          <w:rFonts w:ascii="宋体" w:eastAsia="宋体" w:hAnsi="宋体" w:cs="宋体"/>
          <w:color w:val="000000"/>
          <w:sz w:val="33"/>
        </w:rPr>
        <w:lastRenderedPageBreak/>
        <w:t>269</w:t>
      </w:r>
    </w:p>
    <w:p w:rsidR="00DA266F" w:rsidRDefault="00DA266F"/>
    <w:p w:rsidR="00DA266F" w:rsidRDefault="00DA266F">
      <w:pPr>
        <w:sectPr w:rsidR="00DA266F">
          <w:headerReference w:type="default" r:id="rId580"/>
          <w:footerReference w:type="default" r:id="rId581"/>
          <w:type w:val="continuous"/>
          <w:pgSz w:w="16000" w:h="23500"/>
          <w:pgMar w:top="2000" w:right="1920" w:bottom="2000" w:left="1920" w:header="1700" w:footer="1700" w:gutter="0"/>
          <w:cols w:space="720"/>
        </w:sectPr>
      </w:pPr>
    </w:p>
    <w:p w:rsidR="00DA266F" w:rsidRDefault="005E7EAC">
      <w:pPr>
        <w:wordWrap w:val="0"/>
        <w:spacing w:before="300" w:line="420" w:lineRule="atLeast"/>
        <w:ind w:left="320"/>
        <w:textAlignment w:val="baseline"/>
        <w:rPr>
          <w:sz w:val="31"/>
        </w:rPr>
      </w:pPr>
      <w:r>
        <w:rPr>
          <w:rFonts w:ascii="宋体" w:eastAsia="宋体" w:hAnsi="宋体" w:cs="宋体"/>
          <w:color w:val="000000"/>
          <w:sz w:val="31"/>
        </w:rPr>
        <w:lastRenderedPageBreak/>
        <w:t>1761-1815)</w:t>
      </w:r>
      <w:r>
        <w:rPr>
          <w:rFonts w:ascii="宋体" w:eastAsia="宋体" w:hAnsi="宋体" w:cs="宋体"/>
          <w:color w:val="000000"/>
          <w:sz w:val="31"/>
        </w:rPr>
        <w:t>《简述》</w:t>
      </w:r>
    </w:p>
    <w:p w:rsidR="00DA266F" w:rsidRDefault="005E7EAC">
      <w:pPr>
        <w:wordWrap w:val="0"/>
        <w:spacing w:line="420" w:lineRule="atLeast"/>
        <w:ind w:left="60"/>
        <w:textAlignment w:val="baseline"/>
        <w:rPr>
          <w:sz w:val="31"/>
        </w:rPr>
      </w:pPr>
      <w:r>
        <w:rPr>
          <w:rFonts w:ascii="宋体" w:eastAsia="宋体" w:hAnsi="宋体" w:cs="宋体"/>
          <w:color w:val="000000"/>
          <w:sz w:val="31"/>
        </w:rPr>
        <w:t>——</w:t>
      </w:r>
      <w:r>
        <w:rPr>
          <w:rFonts w:ascii="宋体" w:eastAsia="宋体" w:hAnsi="宋体" w:cs="宋体"/>
          <w:color w:val="000000"/>
          <w:sz w:val="31"/>
        </w:rPr>
        <w:t>波兰历史学家。</w:t>
      </w:r>
    </w:p>
    <w:p w:rsidR="00DA266F" w:rsidRDefault="005E7EAC">
      <w:pPr>
        <w:wordWrap w:val="0"/>
        <w:spacing w:line="420" w:lineRule="atLeast"/>
        <w:ind w:left="340" w:right="20" w:hanging="280"/>
        <w:textAlignment w:val="baseline"/>
        <w:rPr>
          <w:sz w:val="31"/>
        </w:rPr>
      </w:pPr>
      <w:r>
        <w:rPr>
          <w:rFonts w:ascii="宋体" w:eastAsia="宋体" w:hAnsi="宋体" w:cs="宋体"/>
          <w:color w:val="000000"/>
          <w:sz w:val="31"/>
        </w:rPr>
        <w:t>波普</w:t>
      </w:r>
      <w:r>
        <w:rPr>
          <w:rFonts w:ascii="宋体" w:eastAsia="宋体" w:hAnsi="宋体" w:cs="宋体"/>
          <w:color w:val="000000"/>
          <w:sz w:val="31"/>
        </w:rPr>
        <w:t>(Alexander Pope</w:t>
      </w:r>
      <w:r>
        <w:rPr>
          <w:rFonts w:ascii="宋体" w:eastAsia="宋体" w:hAnsi="宋体" w:cs="宋体"/>
          <w:color w:val="000000"/>
          <w:sz w:val="31"/>
        </w:rPr>
        <w:t>，伦敦</w:t>
      </w:r>
      <w:r>
        <w:rPr>
          <w:rFonts w:ascii="宋体" w:eastAsia="宋体" w:hAnsi="宋体" w:cs="宋体"/>
          <w:color w:val="000000"/>
          <w:sz w:val="31"/>
        </w:rPr>
        <w:t>1688-1744</w:t>
      </w:r>
      <w:r>
        <w:rPr>
          <w:rFonts w:ascii="宋体" w:eastAsia="宋体" w:hAnsi="宋体" w:cs="宋体"/>
          <w:color w:val="000000"/>
          <w:sz w:val="31"/>
        </w:rPr>
        <w:t>英国特威克南</w:t>
      </w:r>
      <w:r>
        <w:rPr>
          <w:rFonts w:ascii="宋体" w:eastAsia="宋体" w:hAnsi="宋体" w:cs="宋体"/>
          <w:color w:val="000000"/>
          <w:sz w:val="31"/>
        </w:rPr>
        <w:t>)</w:t>
      </w:r>
      <w:r>
        <w:rPr>
          <w:rFonts w:ascii="宋体" w:eastAsia="宋体" w:hAnsi="宋体" w:cs="宋体"/>
          <w:color w:val="000000"/>
          <w:sz w:val="31"/>
        </w:rPr>
        <w:t>对理智进行斥责</w:t>
      </w:r>
      <w:r>
        <w:rPr>
          <w:rFonts w:ascii="宋体" w:eastAsia="宋体" w:hAnsi="宋体" w:cs="宋体"/>
          <w:color w:val="000000"/>
          <w:sz w:val="31"/>
        </w:rPr>
        <w:t>60</w:t>
      </w:r>
    </w:p>
    <w:p w:rsidR="00DA266F" w:rsidRDefault="005E7EAC">
      <w:pPr>
        <w:wordWrap w:val="0"/>
        <w:spacing w:line="420" w:lineRule="atLeast"/>
        <w:ind w:left="60"/>
        <w:textAlignment w:val="baseline"/>
        <w:rPr>
          <w:sz w:val="31"/>
        </w:rPr>
      </w:pPr>
      <w:r>
        <w:rPr>
          <w:rFonts w:ascii="宋体" w:eastAsia="宋体" w:hAnsi="宋体" w:cs="宋体"/>
          <w:color w:val="000000"/>
          <w:sz w:val="31"/>
        </w:rPr>
        <w:t>———</w:t>
      </w:r>
      <w:r>
        <w:rPr>
          <w:rFonts w:ascii="宋体" w:eastAsia="宋体" w:hAnsi="宋体" w:cs="宋体"/>
          <w:color w:val="000000"/>
          <w:sz w:val="31"/>
        </w:rPr>
        <w:t>英国古典派诗人、哲学家。</w:t>
      </w:r>
    </w:p>
    <w:p w:rsidR="00DA266F" w:rsidRDefault="005E7EAC">
      <w:pPr>
        <w:wordWrap w:val="0"/>
        <w:spacing w:line="420" w:lineRule="atLeast"/>
        <w:ind w:left="340" w:hanging="280"/>
        <w:textAlignment w:val="baseline"/>
        <w:rPr>
          <w:sz w:val="31"/>
        </w:rPr>
      </w:pPr>
      <w:r>
        <w:rPr>
          <w:rFonts w:ascii="宋体" w:eastAsia="宋体" w:hAnsi="宋体" w:cs="宋体"/>
          <w:color w:val="000000"/>
          <w:sz w:val="31"/>
        </w:rPr>
        <w:t>柏拉图</w:t>
      </w:r>
      <w:r>
        <w:rPr>
          <w:rFonts w:ascii="宋体" w:eastAsia="宋体" w:hAnsi="宋体" w:cs="宋体"/>
          <w:color w:val="000000"/>
          <w:sz w:val="31"/>
        </w:rPr>
        <w:t>(Plato</w:t>
      </w:r>
      <w:r>
        <w:rPr>
          <w:rFonts w:ascii="宋体" w:eastAsia="宋体" w:hAnsi="宋体" w:cs="宋体"/>
          <w:color w:val="000000"/>
          <w:sz w:val="31"/>
        </w:rPr>
        <w:t>，拉</w:t>
      </w:r>
      <w:r>
        <w:rPr>
          <w:rFonts w:ascii="宋体" w:eastAsia="宋体" w:hAnsi="宋体" w:cs="宋体"/>
          <w:color w:val="000000"/>
          <w:sz w:val="31"/>
        </w:rPr>
        <w:t>Plato</w:t>
      </w:r>
      <w:r>
        <w:rPr>
          <w:rFonts w:ascii="宋体" w:eastAsia="宋体" w:hAnsi="宋体" w:cs="宋体"/>
          <w:color w:val="000000"/>
          <w:sz w:val="31"/>
        </w:rPr>
        <w:t>，希</w:t>
      </w:r>
      <w:r>
        <w:rPr>
          <w:rFonts w:ascii="宋体" w:eastAsia="宋体" w:hAnsi="宋体" w:cs="宋体"/>
          <w:color w:val="000000"/>
          <w:sz w:val="31"/>
        </w:rPr>
        <w:t xml:space="preserve"> Πλατων</w:t>
      </w:r>
      <w:r>
        <w:rPr>
          <w:rFonts w:ascii="宋体" w:eastAsia="宋体" w:hAnsi="宋体" w:cs="宋体"/>
          <w:color w:val="000000"/>
          <w:sz w:val="31"/>
        </w:rPr>
        <w:t>，</w:t>
      </w:r>
      <w:r>
        <w:rPr>
          <w:rFonts w:ascii="宋体" w:eastAsia="宋体" w:hAnsi="宋体" w:cs="宋体"/>
          <w:color w:val="000000"/>
          <w:sz w:val="31"/>
        </w:rPr>
        <w:t>’Aριστωνοξ’Aθηναιοξ</w:t>
      </w:r>
      <w:r>
        <w:rPr>
          <w:rFonts w:ascii="宋体" w:eastAsia="宋体" w:hAnsi="宋体" w:cs="宋体"/>
          <w:color w:val="000000"/>
          <w:sz w:val="31"/>
        </w:rPr>
        <w:t>雅典公元前</w:t>
      </w:r>
      <w:r>
        <w:rPr>
          <w:rFonts w:ascii="宋体" w:eastAsia="宋体" w:hAnsi="宋体" w:cs="宋体"/>
          <w:color w:val="000000"/>
          <w:sz w:val="31"/>
        </w:rPr>
        <w:t>428/427-348/347)76</w:t>
      </w:r>
      <w:r>
        <w:rPr>
          <w:rFonts w:ascii="宋体" w:eastAsia="宋体" w:hAnsi="宋体" w:cs="宋体"/>
          <w:color w:val="000000"/>
          <w:sz w:val="31"/>
        </w:rPr>
        <w:t>注</w:t>
      </w:r>
    </w:p>
    <w:p w:rsidR="00DA266F" w:rsidRDefault="005E7EAC">
      <w:pPr>
        <w:wordWrap w:val="0"/>
        <w:spacing w:line="420" w:lineRule="atLeast"/>
        <w:ind w:left="340" w:right="20" w:hanging="280"/>
        <w:textAlignment w:val="baseline"/>
        <w:rPr>
          <w:sz w:val="31"/>
        </w:rPr>
      </w:pPr>
      <w:r>
        <w:rPr>
          <w:rFonts w:ascii="宋体" w:eastAsia="宋体" w:hAnsi="宋体" w:cs="宋体"/>
          <w:color w:val="000000"/>
          <w:sz w:val="31"/>
        </w:rPr>
        <w:t>———</w:t>
      </w:r>
      <w:r>
        <w:rPr>
          <w:rFonts w:ascii="宋体" w:eastAsia="宋体" w:hAnsi="宋体" w:cs="宋体"/>
          <w:color w:val="000000"/>
          <w:sz w:val="31"/>
        </w:rPr>
        <w:t>古希腊唯心主义哲学家，客观唯心主义者，奴隶主贵族思想家，苏格拉底的门徒，亚里士多德的老师。</w:t>
      </w:r>
    </w:p>
    <w:p w:rsidR="00DA266F" w:rsidRDefault="005E7EAC">
      <w:pPr>
        <w:wordWrap w:val="0"/>
        <w:spacing w:line="420" w:lineRule="atLeast"/>
        <w:ind w:left="340" w:right="20" w:hanging="280"/>
        <w:textAlignment w:val="baseline"/>
        <w:rPr>
          <w:sz w:val="31"/>
        </w:rPr>
      </w:pPr>
      <w:r>
        <w:rPr>
          <w:rFonts w:ascii="宋体" w:eastAsia="宋体" w:hAnsi="宋体" w:cs="宋体"/>
          <w:color w:val="000000"/>
          <w:sz w:val="31"/>
        </w:rPr>
        <w:t>伯尔尼斯</w:t>
      </w:r>
      <w:r>
        <w:rPr>
          <w:rFonts w:ascii="宋体" w:eastAsia="宋体" w:hAnsi="宋体" w:cs="宋体"/>
          <w:color w:val="000000"/>
          <w:sz w:val="31"/>
        </w:rPr>
        <w:t>(Francois-Joachim de Ber-nis</w:t>
      </w:r>
      <w:r>
        <w:rPr>
          <w:rFonts w:ascii="宋体" w:eastAsia="宋体" w:hAnsi="宋体" w:cs="宋体"/>
          <w:color w:val="000000"/>
          <w:sz w:val="31"/>
        </w:rPr>
        <w:t>，法国圣马赛尔</w:t>
      </w:r>
      <w:r>
        <w:rPr>
          <w:rFonts w:ascii="宋体" w:eastAsia="宋体" w:hAnsi="宋体" w:cs="宋体"/>
          <w:color w:val="000000"/>
          <w:sz w:val="31"/>
        </w:rPr>
        <w:t>1715-1794)</w:t>
      </w:r>
      <w:r>
        <w:rPr>
          <w:rFonts w:ascii="宋体" w:eastAsia="宋体" w:hAnsi="宋体" w:cs="宋体"/>
          <w:color w:val="000000"/>
          <w:sz w:val="31"/>
        </w:rPr>
        <w:t>《</w:t>
      </w:r>
      <w:r>
        <w:rPr>
          <w:rFonts w:ascii="宋体" w:eastAsia="宋体" w:hAnsi="宋体" w:cs="宋体"/>
          <w:color w:val="000000"/>
          <w:sz w:val="31"/>
        </w:rPr>
        <w:t>简述》</w:t>
      </w:r>
    </w:p>
    <w:p w:rsidR="00DA266F" w:rsidRDefault="005E7EAC">
      <w:pPr>
        <w:wordWrap w:val="0"/>
        <w:spacing w:line="420" w:lineRule="atLeast"/>
        <w:ind w:left="340" w:right="20" w:hanging="280"/>
        <w:textAlignment w:val="baseline"/>
        <w:rPr>
          <w:sz w:val="31"/>
        </w:rPr>
      </w:pPr>
      <w:r>
        <w:rPr>
          <w:rFonts w:ascii="宋体" w:eastAsia="宋体" w:hAnsi="宋体" w:cs="宋体"/>
          <w:color w:val="000000"/>
          <w:sz w:val="31"/>
        </w:rPr>
        <w:t>——</w:t>
      </w:r>
      <w:r>
        <w:rPr>
          <w:rFonts w:ascii="宋体" w:eastAsia="宋体" w:hAnsi="宋体" w:cs="宋体"/>
          <w:color w:val="000000"/>
          <w:sz w:val="31"/>
        </w:rPr>
        <w:t>法国天主教主教、诗人，路易十五外交大臣。</w:t>
      </w:r>
    </w:p>
    <w:p w:rsidR="00DA266F" w:rsidRDefault="005E7EAC">
      <w:pPr>
        <w:wordWrap w:val="0"/>
        <w:spacing w:line="420" w:lineRule="atLeast"/>
        <w:ind w:left="340" w:hanging="280"/>
        <w:textAlignment w:val="baseline"/>
        <w:rPr>
          <w:sz w:val="31"/>
        </w:rPr>
      </w:pPr>
      <w:r>
        <w:rPr>
          <w:rFonts w:ascii="宋体" w:eastAsia="宋体" w:hAnsi="宋体" w:cs="宋体"/>
          <w:color w:val="000000"/>
          <w:sz w:val="31"/>
        </w:rPr>
        <w:t>布封</w:t>
      </w:r>
      <w:r>
        <w:rPr>
          <w:rFonts w:ascii="宋体" w:eastAsia="宋体" w:hAnsi="宋体" w:cs="宋体"/>
          <w:color w:val="000000"/>
          <w:sz w:val="31"/>
        </w:rPr>
        <w:t>/</w:t>
      </w:r>
      <w:r>
        <w:rPr>
          <w:rFonts w:ascii="宋体" w:eastAsia="宋体" w:hAnsi="宋体" w:cs="宋体"/>
          <w:color w:val="000000"/>
          <w:sz w:val="31"/>
        </w:rPr>
        <w:t>毕封</w:t>
      </w:r>
      <w:r>
        <w:rPr>
          <w:rFonts w:ascii="宋体" w:eastAsia="宋体" w:hAnsi="宋体" w:cs="宋体"/>
          <w:color w:val="000000"/>
          <w:sz w:val="31"/>
        </w:rPr>
        <w:t>/</w:t>
      </w:r>
      <w:r>
        <w:rPr>
          <w:rFonts w:ascii="宋体" w:eastAsia="宋体" w:hAnsi="宋体" w:cs="宋体"/>
          <w:color w:val="000000"/>
          <w:sz w:val="31"/>
        </w:rPr>
        <w:t>蒲丰</w:t>
      </w:r>
      <w:r>
        <w:rPr>
          <w:rFonts w:ascii="宋体" w:eastAsia="宋体" w:hAnsi="宋体" w:cs="宋体"/>
          <w:color w:val="000000"/>
          <w:sz w:val="31"/>
        </w:rPr>
        <w:t>(George-Louis Lecler-rc de Buffon</w:t>
      </w:r>
      <w:r>
        <w:rPr>
          <w:rFonts w:ascii="宋体" w:eastAsia="宋体" w:hAnsi="宋体" w:cs="宋体"/>
          <w:color w:val="000000"/>
          <w:sz w:val="31"/>
        </w:rPr>
        <w:t>，蒙巴尔</w:t>
      </w:r>
      <w:r>
        <w:rPr>
          <w:rFonts w:ascii="宋体" w:eastAsia="宋体" w:hAnsi="宋体" w:cs="宋体"/>
          <w:color w:val="000000"/>
          <w:sz w:val="31"/>
        </w:rPr>
        <w:t xml:space="preserve"> 1707-1788)</w:t>
      </w:r>
      <w:r>
        <w:rPr>
          <w:rFonts w:ascii="宋体" w:eastAsia="宋体" w:hAnsi="宋体" w:cs="宋体"/>
          <w:color w:val="000000"/>
          <w:sz w:val="31"/>
        </w:rPr>
        <w:t>《简述》</w:t>
      </w:r>
    </w:p>
    <w:p w:rsidR="00DA266F" w:rsidRDefault="005E7EAC">
      <w:pPr>
        <w:wordWrap w:val="0"/>
        <w:spacing w:line="420" w:lineRule="atLeast"/>
        <w:ind w:left="340" w:right="20" w:hanging="280"/>
        <w:textAlignment w:val="baseline"/>
        <w:rPr>
          <w:sz w:val="31"/>
        </w:rPr>
      </w:pPr>
      <w:r>
        <w:rPr>
          <w:rFonts w:ascii="宋体" w:eastAsia="宋体" w:hAnsi="宋体" w:cs="宋体"/>
          <w:color w:val="000000"/>
          <w:sz w:val="31"/>
        </w:rPr>
        <w:t>——</w:t>
      </w:r>
      <w:r>
        <w:rPr>
          <w:rFonts w:ascii="宋体" w:eastAsia="宋体" w:hAnsi="宋体" w:cs="宋体"/>
          <w:color w:val="000000"/>
          <w:sz w:val="31"/>
        </w:rPr>
        <w:t>法国自然科学家、作家，著有《自然史》，表述了有价值的关于生物界的变异性的猜测，在当时有一定的进步作用。</w:t>
      </w:r>
    </w:p>
    <w:p w:rsidR="00DA266F" w:rsidRDefault="005E7EAC">
      <w:pPr>
        <w:wordWrap w:val="0"/>
        <w:spacing w:line="1240" w:lineRule="atLeast"/>
        <w:ind w:left="2640"/>
        <w:textAlignment w:val="baseline"/>
        <w:rPr>
          <w:sz w:val="92"/>
        </w:rPr>
      </w:pPr>
      <w:r>
        <w:rPr>
          <w:rFonts w:ascii="宋体" w:eastAsia="宋体" w:hAnsi="宋体" w:cs="宋体"/>
          <w:color w:val="000000"/>
          <w:sz w:val="92"/>
        </w:rPr>
        <w:t>D</w:t>
      </w:r>
    </w:p>
    <w:p w:rsidR="00DA266F" w:rsidRDefault="005E7EAC">
      <w:pPr>
        <w:wordWrap w:val="0"/>
        <w:spacing w:before="180" w:line="420" w:lineRule="atLeast"/>
        <w:ind w:left="60"/>
        <w:textAlignment w:val="baseline"/>
        <w:rPr>
          <w:sz w:val="31"/>
        </w:rPr>
      </w:pPr>
      <w:r>
        <w:rPr>
          <w:rFonts w:ascii="宋体" w:eastAsia="宋体" w:hAnsi="宋体" w:cs="宋体"/>
          <w:color w:val="000000"/>
          <w:sz w:val="31"/>
        </w:rPr>
        <w:t>达弗尼</w:t>
      </w:r>
      <w:r>
        <w:rPr>
          <w:rFonts w:ascii="宋体" w:eastAsia="宋体" w:hAnsi="宋体" w:cs="宋体"/>
          <w:color w:val="000000"/>
          <w:sz w:val="31"/>
        </w:rPr>
        <w:t>(Daphine)175</w:t>
      </w:r>
    </w:p>
    <w:p w:rsidR="00DA266F" w:rsidRDefault="005E7EAC">
      <w:pPr>
        <w:wordWrap w:val="0"/>
        <w:spacing w:line="420" w:lineRule="atLeast"/>
        <w:ind w:left="340" w:right="60" w:hanging="280"/>
        <w:textAlignment w:val="baseline"/>
        <w:rPr>
          <w:sz w:val="31"/>
        </w:rPr>
      </w:pPr>
      <w:r>
        <w:rPr>
          <w:rFonts w:ascii="宋体" w:eastAsia="宋体" w:hAnsi="宋体" w:cs="宋体"/>
          <w:color w:val="000000"/>
          <w:sz w:val="31"/>
        </w:rPr>
        <w:t>———</w:t>
      </w:r>
      <w:r>
        <w:rPr>
          <w:rFonts w:ascii="宋体" w:eastAsia="宋体" w:hAnsi="宋体" w:cs="宋体"/>
          <w:color w:val="000000"/>
          <w:sz w:val="31"/>
        </w:rPr>
        <w:t>希神，宁芙仙女之一，因拒绝太阳神阿波罗的求爱而化作桂树。</w:t>
      </w:r>
    </w:p>
    <w:p w:rsidR="00DA266F" w:rsidRDefault="005E7EAC">
      <w:pPr>
        <w:wordWrap w:val="0"/>
        <w:spacing w:line="420" w:lineRule="atLeast"/>
        <w:ind w:left="340" w:right="40" w:hanging="280"/>
        <w:textAlignment w:val="baseline"/>
        <w:rPr>
          <w:sz w:val="31"/>
        </w:rPr>
      </w:pPr>
      <w:r>
        <w:rPr>
          <w:rFonts w:ascii="宋体" w:eastAsia="宋体" w:hAnsi="宋体" w:cs="宋体"/>
          <w:color w:val="000000"/>
          <w:sz w:val="31"/>
        </w:rPr>
        <w:t>达朗贝尔</w:t>
      </w:r>
      <w:r>
        <w:rPr>
          <w:rFonts w:ascii="宋体" w:eastAsia="宋体" w:hAnsi="宋体" w:cs="宋体"/>
          <w:color w:val="000000"/>
          <w:sz w:val="31"/>
        </w:rPr>
        <w:t>/</w:t>
      </w:r>
      <w:r>
        <w:rPr>
          <w:rFonts w:ascii="宋体" w:eastAsia="宋体" w:hAnsi="宋体" w:cs="宋体"/>
          <w:color w:val="000000"/>
          <w:sz w:val="31"/>
        </w:rPr>
        <w:t>达兰贝</w:t>
      </w:r>
      <w:r>
        <w:rPr>
          <w:rFonts w:ascii="宋体" w:eastAsia="宋体" w:hAnsi="宋体" w:cs="宋体"/>
          <w:color w:val="000000"/>
          <w:sz w:val="31"/>
        </w:rPr>
        <w:t>(Jean le Rond d'Ale-mbert</w:t>
      </w:r>
      <w:r>
        <w:rPr>
          <w:rFonts w:ascii="宋体" w:eastAsia="宋体" w:hAnsi="宋体" w:cs="宋体"/>
          <w:color w:val="000000"/>
          <w:sz w:val="31"/>
        </w:rPr>
        <w:t>，巴黎</w:t>
      </w:r>
      <w:r>
        <w:rPr>
          <w:rFonts w:ascii="宋体" w:eastAsia="宋体" w:hAnsi="宋体" w:cs="宋体"/>
          <w:color w:val="000000"/>
          <w:sz w:val="31"/>
        </w:rPr>
        <w:t>1717-1783)</w:t>
      </w:r>
      <w:r>
        <w:rPr>
          <w:rFonts w:ascii="宋体" w:eastAsia="宋体" w:hAnsi="宋体" w:cs="宋体"/>
          <w:color w:val="000000"/>
          <w:sz w:val="31"/>
        </w:rPr>
        <w:t>《简述》</w:t>
      </w:r>
    </w:p>
    <w:p w:rsidR="00DA266F" w:rsidRDefault="005E7EAC">
      <w:pPr>
        <w:wordWrap w:val="0"/>
        <w:spacing w:line="420" w:lineRule="atLeast"/>
        <w:ind w:left="340" w:right="60" w:hanging="280"/>
        <w:textAlignment w:val="baseline"/>
        <w:rPr>
          <w:sz w:val="31"/>
        </w:rPr>
      </w:pPr>
      <w:r>
        <w:rPr>
          <w:rFonts w:ascii="宋体" w:eastAsia="宋体" w:hAnsi="宋体" w:cs="宋体"/>
          <w:color w:val="000000"/>
          <w:sz w:val="31"/>
        </w:rPr>
        <w:t>———</w:t>
      </w:r>
      <w:r>
        <w:rPr>
          <w:rFonts w:ascii="宋体" w:eastAsia="宋体" w:hAnsi="宋体" w:cs="宋体"/>
          <w:color w:val="000000"/>
          <w:sz w:val="31"/>
        </w:rPr>
        <w:t>法国启蒙运动哲学家、作家和数学家。赞成感觉论，反对天赋观念说，参加《百科全书》中数学部分的编辑工作。</w:t>
      </w:r>
    </w:p>
    <w:p w:rsidR="00DA266F" w:rsidRDefault="005E7EAC">
      <w:pPr>
        <w:wordWrap w:val="0"/>
        <w:spacing w:line="420" w:lineRule="atLeast"/>
        <w:ind w:left="340" w:right="80" w:hanging="280"/>
        <w:textAlignment w:val="baseline"/>
        <w:rPr>
          <w:sz w:val="31"/>
        </w:rPr>
      </w:pPr>
      <w:r>
        <w:rPr>
          <w:rFonts w:ascii="宋体" w:eastAsia="宋体" w:hAnsi="宋体" w:cs="宋体"/>
          <w:color w:val="000000"/>
          <w:sz w:val="31"/>
        </w:rPr>
        <w:t>达西埃</w:t>
      </w:r>
      <w:r>
        <w:rPr>
          <w:rFonts w:ascii="宋体" w:eastAsia="宋体" w:hAnsi="宋体" w:cs="宋体"/>
          <w:color w:val="000000"/>
          <w:sz w:val="31"/>
        </w:rPr>
        <w:t xml:space="preserve">(Dacier,1651-1772)121 </w:t>
      </w:r>
      <w:r>
        <w:rPr>
          <w:rFonts w:ascii="宋体" w:eastAsia="宋体" w:hAnsi="宋体" w:cs="宋体"/>
          <w:color w:val="000000"/>
          <w:sz w:val="31"/>
        </w:rPr>
        <w:t>注，</w:t>
      </w:r>
      <w:r>
        <w:rPr>
          <w:rFonts w:ascii="宋体" w:eastAsia="宋体" w:hAnsi="宋体" w:cs="宋体"/>
          <w:color w:val="000000"/>
          <w:sz w:val="31"/>
        </w:rPr>
        <w:t>122</w:t>
      </w:r>
    </w:p>
    <w:p w:rsidR="00DA266F" w:rsidRDefault="005E7EAC">
      <w:pPr>
        <w:wordWrap w:val="0"/>
        <w:spacing w:line="420" w:lineRule="atLeast"/>
        <w:ind w:left="60"/>
        <w:textAlignment w:val="baseline"/>
        <w:rPr>
          <w:sz w:val="31"/>
        </w:rPr>
      </w:pPr>
      <w:r>
        <w:rPr>
          <w:rFonts w:ascii="宋体" w:eastAsia="宋体" w:hAnsi="宋体" w:cs="宋体"/>
          <w:color w:val="000000"/>
          <w:sz w:val="31"/>
        </w:rPr>
        <w:t>———</w:t>
      </w:r>
      <w:r>
        <w:rPr>
          <w:rFonts w:ascii="宋体" w:eastAsia="宋体" w:hAnsi="宋体" w:cs="宋体"/>
          <w:color w:val="000000"/>
          <w:sz w:val="31"/>
        </w:rPr>
        <w:t>法国语言学家。</w:t>
      </w:r>
    </w:p>
    <w:p w:rsidR="00DA266F" w:rsidRDefault="005E7EAC">
      <w:pPr>
        <w:wordWrap w:val="0"/>
        <w:spacing w:line="420" w:lineRule="atLeast"/>
        <w:ind w:left="340" w:right="100" w:hanging="280"/>
        <w:textAlignment w:val="baseline"/>
        <w:rPr>
          <w:sz w:val="31"/>
        </w:rPr>
      </w:pPr>
      <w:r>
        <w:rPr>
          <w:rFonts w:ascii="宋体" w:eastAsia="宋体" w:hAnsi="宋体" w:cs="宋体"/>
          <w:color w:val="000000"/>
          <w:sz w:val="31"/>
        </w:rPr>
        <w:t>大流士</w:t>
      </w:r>
      <w:r>
        <w:rPr>
          <w:rFonts w:ascii="宋体" w:eastAsia="宋体" w:hAnsi="宋体" w:cs="宋体"/>
          <w:color w:val="000000"/>
          <w:sz w:val="31"/>
        </w:rPr>
        <w:t>(Darius</w:t>
      </w:r>
      <w:r>
        <w:rPr>
          <w:rFonts w:ascii="宋体" w:eastAsia="宋体" w:hAnsi="宋体" w:cs="宋体"/>
          <w:color w:val="000000"/>
          <w:sz w:val="31"/>
        </w:rPr>
        <w:t>，拉</w:t>
      </w:r>
      <w:r>
        <w:rPr>
          <w:rFonts w:ascii="宋体" w:eastAsia="宋体" w:hAnsi="宋体" w:cs="宋体"/>
          <w:color w:val="000000"/>
          <w:sz w:val="31"/>
        </w:rPr>
        <w:t xml:space="preserve"> Darius Hystaspis</w:t>
      </w:r>
      <w:r>
        <w:rPr>
          <w:rFonts w:ascii="宋体" w:eastAsia="宋体" w:hAnsi="宋体" w:cs="宋体"/>
          <w:color w:val="000000"/>
          <w:sz w:val="31"/>
        </w:rPr>
        <w:t>，希</w:t>
      </w:r>
      <w:r>
        <w:rPr>
          <w:rFonts w:ascii="宋体" w:eastAsia="宋体" w:hAnsi="宋体" w:cs="宋体"/>
          <w:color w:val="000000"/>
          <w:sz w:val="31"/>
        </w:rPr>
        <w:t>Δαρειοξ</w:t>
      </w:r>
      <w:r>
        <w:rPr>
          <w:rFonts w:ascii="宋体" w:eastAsia="宋体" w:hAnsi="宋体" w:cs="宋体"/>
          <w:color w:val="000000"/>
          <w:sz w:val="31"/>
        </w:rPr>
        <w:t>，公元前</w:t>
      </w:r>
      <w:r>
        <w:rPr>
          <w:rFonts w:ascii="宋体" w:eastAsia="宋体" w:hAnsi="宋体" w:cs="宋体"/>
          <w:color w:val="000000"/>
          <w:sz w:val="31"/>
        </w:rPr>
        <w:t>336-330</w:t>
      </w:r>
      <w:r>
        <w:rPr>
          <w:rFonts w:ascii="宋体" w:eastAsia="宋体" w:hAnsi="宋体" w:cs="宋体"/>
          <w:color w:val="000000"/>
          <w:sz w:val="31"/>
        </w:rPr>
        <w:t>在位</w:t>
      </w:r>
      <w:r>
        <w:rPr>
          <w:rFonts w:ascii="宋体" w:eastAsia="宋体" w:hAnsi="宋体" w:cs="宋体"/>
          <w:color w:val="000000"/>
          <w:sz w:val="31"/>
        </w:rPr>
        <w:t>)172,173</w:t>
      </w:r>
    </w:p>
    <w:p w:rsidR="00DA266F" w:rsidRDefault="005E7EAC">
      <w:pPr>
        <w:wordWrap w:val="0"/>
        <w:spacing w:line="420" w:lineRule="atLeast"/>
        <w:ind w:left="340" w:right="100" w:hanging="280"/>
        <w:textAlignment w:val="baseline"/>
        <w:rPr>
          <w:sz w:val="31"/>
        </w:rPr>
      </w:pPr>
      <w:r>
        <w:rPr>
          <w:rFonts w:ascii="宋体" w:eastAsia="宋体" w:hAnsi="宋体" w:cs="宋体"/>
          <w:color w:val="000000"/>
          <w:sz w:val="31"/>
        </w:rPr>
        <w:t>——</w:t>
      </w:r>
      <w:r>
        <w:rPr>
          <w:rFonts w:ascii="宋体" w:eastAsia="宋体" w:hAnsi="宋体" w:cs="宋体"/>
          <w:color w:val="000000"/>
          <w:sz w:val="31"/>
        </w:rPr>
        <w:t>古波斯帝国国王，此处系指大流士三世，被亚历山大打败，波斯帝国遂亡。</w:t>
      </w:r>
    </w:p>
    <w:p w:rsidR="00DA266F" w:rsidRDefault="005E7EAC">
      <w:pPr>
        <w:spacing w:line="20" w:lineRule="exact"/>
        <w:textAlignment w:val="bottom"/>
      </w:pPr>
      <w:r>
        <w:br w:type="column"/>
      </w:r>
    </w:p>
    <w:p w:rsidR="00DA266F" w:rsidRDefault="005E7EAC">
      <w:pPr>
        <w:wordWrap w:val="0"/>
        <w:spacing w:before="300" w:line="420" w:lineRule="atLeast"/>
        <w:ind w:left="340" w:hanging="280"/>
        <w:textAlignment w:val="baseline"/>
        <w:rPr>
          <w:sz w:val="31"/>
        </w:rPr>
      </w:pPr>
      <w:r>
        <w:rPr>
          <w:rFonts w:ascii="宋体" w:eastAsia="宋体" w:hAnsi="宋体" w:cs="宋体"/>
          <w:color w:val="000000"/>
          <w:sz w:val="31"/>
        </w:rPr>
        <w:t>大卫</w:t>
      </w:r>
      <w:r>
        <w:rPr>
          <w:rFonts w:ascii="宋体" w:eastAsia="宋体" w:hAnsi="宋体" w:cs="宋体"/>
          <w:color w:val="000000"/>
          <w:sz w:val="31"/>
        </w:rPr>
        <w:t>(David</w:t>
      </w:r>
      <w:r>
        <w:rPr>
          <w:rFonts w:ascii="宋体" w:eastAsia="宋体" w:hAnsi="宋体" w:cs="宋体"/>
          <w:color w:val="000000"/>
          <w:sz w:val="31"/>
        </w:rPr>
        <w:t>，公元前</w:t>
      </w:r>
      <w:r>
        <w:rPr>
          <w:rFonts w:ascii="宋体" w:eastAsia="宋体" w:hAnsi="宋体" w:cs="宋体"/>
          <w:color w:val="000000"/>
          <w:sz w:val="31"/>
        </w:rPr>
        <w:t xml:space="preserve"> 1013/1010-973/975)116</w:t>
      </w:r>
    </w:p>
    <w:p w:rsidR="00DA266F" w:rsidRDefault="005E7EAC">
      <w:pPr>
        <w:wordWrap w:val="0"/>
        <w:spacing w:line="420" w:lineRule="atLeast"/>
        <w:ind w:left="340" w:right="20" w:hanging="280"/>
        <w:textAlignment w:val="baseline"/>
        <w:rPr>
          <w:sz w:val="31"/>
        </w:rPr>
      </w:pPr>
      <w:r>
        <w:rPr>
          <w:rFonts w:ascii="宋体" w:eastAsia="宋体" w:hAnsi="宋体" w:cs="宋体"/>
          <w:color w:val="000000"/>
          <w:sz w:val="31"/>
        </w:rPr>
        <w:t>———</w:t>
      </w:r>
      <w:r>
        <w:rPr>
          <w:rFonts w:ascii="宋体" w:eastAsia="宋体" w:hAnsi="宋体" w:cs="宋体"/>
          <w:color w:val="000000"/>
          <w:sz w:val="31"/>
        </w:rPr>
        <w:t>以色列国王，战胜斐列斯丁，建立耶</w:t>
      </w:r>
      <w:r>
        <w:rPr>
          <w:rFonts w:ascii="宋体" w:eastAsia="宋体" w:hAnsi="宋体" w:cs="宋体"/>
          <w:color w:val="000000"/>
          <w:sz w:val="31"/>
        </w:rPr>
        <w:t>路撒冷。又：基督教圣经人物。</w:t>
      </w:r>
    </w:p>
    <w:p w:rsidR="00DA266F" w:rsidRDefault="005E7EAC">
      <w:pPr>
        <w:wordWrap w:val="0"/>
        <w:spacing w:line="420" w:lineRule="atLeast"/>
        <w:ind w:left="340" w:hanging="280"/>
        <w:textAlignment w:val="baseline"/>
        <w:rPr>
          <w:sz w:val="31"/>
        </w:rPr>
      </w:pPr>
      <w:r>
        <w:rPr>
          <w:rFonts w:ascii="宋体" w:eastAsia="宋体" w:hAnsi="宋体" w:cs="宋体"/>
          <w:color w:val="000000"/>
          <w:sz w:val="31"/>
        </w:rPr>
        <w:t>戴尔邦达尔</w:t>
      </w:r>
      <w:r>
        <w:rPr>
          <w:rFonts w:ascii="宋体" w:eastAsia="宋体" w:hAnsi="宋体" w:cs="宋体"/>
          <w:color w:val="000000"/>
          <w:sz w:val="31"/>
        </w:rPr>
        <w:t>(Terpan dre</w:t>
      </w:r>
      <w:r>
        <w:rPr>
          <w:rFonts w:ascii="宋体" w:eastAsia="宋体" w:hAnsi="宋体" w:cs="宋体"/>
          <w:color w:val="000000"/>
          <w:sz w:val="31"/>
        </w:rPr>
        <w:t>，约公元前七至六世纪</w:t>
      </w:r>
      <w:r>
        <w:rPr>
          <w:rFonts w:ascii="宋体" w:eastAsia="宋体" w:hAnsi="宋体" w:cs="宋体"/>
          <w:color w:val="000000"/>
          <w:sz w:val="31"/>
        </w:rPr>
        <w:t>)</w:t>
      </w:r>
      <w:r>
        <w:rPr>
          <w:rFonts w:ascii="宋体" w:eastAsia="宋体" w:hAnsi="宋体" w:cs="宋体"/>
          <w:color w:val="000000"/>
          <w:sz w:val="31"/>
        </w:rPr>
        <w:t>其音乐曾平息过一次叛乱</w:t>
      </w:r>
      <w:r>
        <w:rPr>
          <w:rFonts w:ascii="宋体" w:eastAsia="宋体" w:hAnsi="宋体" w:cs="宋体"/>
          <w:color w:val="000000"/>
          <w:sz w:val="31"/>
        </w:rPr>
        <w:t>150</w:t>
      </w:r>
      <w:r>
        <w:rPr>
          <w:rFonts w:ascii="宋体" w:eastAsia="宋体" w:hAnsi="宋体" w:cs="宋体"/>
          <w:color w:val="000000"/>
          <w:sz w:val="31"/>
        </w:rPr>
        <w:t>注</w:t>
      </w:r>
    </w:p>
    <w:p w:rsidR="00DA266F" w:rsidRDefault="005E7EAC">
      <w:pPr>
        <w:wordWrap w:val="0"/>
        <w:spacing w:line="420" w:lineRule="atLeast"/>
        <w:ind w:left="340" w:right="40" w:hanging="280"/>
        <w:textAlignment w:val="baseline"/>
        <w:rPr>
          <w:sz w:val="31"/>
        </w:rPr>
      </w:pPr>
      <w:r>
        <w:rPr>
          <w:rFonts w:ascii="宋体" w:eastAsia="宋体" w:hAnsi="宋体" w:cs="宋体"/>
          <w:color w:val="000000"/>
          <w:sz w:val="31"/>
        </w:rPr>
        <w:t>——</w:t>
      </w:r>
      <w:r>
        <w:rPr>
          <w:rFonts w:ascii="宋体" w:eastAsia="宋体" w:hAnsi="宋体" w:cs="宋体"/>
          <w:color w:val="000000"/>
          <w:sz w:val="31"/>
        </w:rPr>
        <w:t>希腊诗人、音乐家，发明竖琴西达尔。</w:t>
      </w:r>
    </w:p>
    <w:p w:rsidR="00DA266F" w:rsidRDefault="005E7EAC">
      <w:pPr>
        <w:wordWrap w:val="0"/>
        <w:spacing w:line="420" w:lineRule="atLeast"/>
        <w:ind w:left="340" w:right="20" w:hanging="280"/>
        <w:textAlignment w:val="baseline"/>
        <w:rPr>
          <w:sz w:val="31"/>
        </w:rPr>
      </w:pPr>
      <w:r>
        <w:rPr>
          <w:rFonts w:ascii="宋体" w:eastAsia="宋体" w:hAnsi="宋体" w:cs="宋体"/>
          <w:color w:val="000000"/>
          <w:sz w:val="31"/>
        </w:rPr>
        <w:t>德谟克利特</w:t>
      </w:r>
      <w:r>
        <w:rPr>
          <w:rFonts w:ascii="宋体" w:eastAsia="宋体" w:hAnsi="宋体" w:cs="宋体"/>
          <w:color w:val="000000"/>
          <w:sz w:val="31"/>
        </w:rPr>
        <w:t>(Democrite</w:t>
      </w:r>
      <w:r>
        <w:rPr>
          <w:rFonts w:ascii="宋体" w:eastAsia="宋体" w:hAnsi="宋体" w:cs="宋体"/>
          <w:color w:val="000000"/>
          <w:sz w:val="31"/>
        </w:rPr>
        <w:t>，拉</w:t>
      </w:r>
      <w:r>
        <w:rPr>
          <w:rFonts w:ascii="宋体" w:eastAsia="宋体" w:hAnsi="宋体" w:cs="宋体"/>
          <w:color w:val="000000"/>
          <w:sz w:val="31"/>
        </w:rPr>
        <w:t xml:space="preserve"> Demo-critius</w:t>
      </w:r>
      <w:r>
        <w:rPr>
          <w:rFonts w:ascii="宋体" w:eastAsia="宋体" w:hAnsi="宋体" w:cs="宋体"/>
          <w:color w:val="000000"/>
          <w:sz w:val="31"/>
        </w:rPr>
        <w:t>，希</w:t>
      </w:r>
      <w:r>
        <w:rPr>
          <w:rFonts w:ascii="宋体" w:eastAsia="宋体" w:hAnsi="宋体" w:cs="宋体"/>
          <w:color w:val="000000"/>
          <w:sz w:val="31"/>
        </w:rPr>
        <w:t>Δημοκριτοςδ’Aβδηρα</w:t>
      </w:r>
      <w:r>
        <w:rPr>
          <w:rFonts w:ascii="宋体" w:eastAsia="宋体" w:hAnsi="宋体" w:cs="宋体"/>
          <w:color w:val="000000"/>
          <w:sz w:val="31"/>
        </w:rPr>
        <w:t>，阿布得剌</w:t>
      </w:r>
      <w:r>
        <w:rPr>
          <w:rFonts w:ascii="宋体" w:eastAsia="宋体" w:hAnsi="宋体" w:cs="宋体"/>
          <w:color w:val="000000"/>
          <w:sz w:val="31"/>
        </w:rPr>
        <w:t>(</w:t>
      </w:r>
      <w:r>
        <w:rPr>
          <w:rFonts w:ascii="宋体" w:eastAsia="宋体" w:hAnsi="宋体" w:cs="宋体"/>
          <w:color w:val="000000"/>
          <w:sz w:val="31"/>
        </w:rPr>
        <w:t>今希腊东北克散锡附近沿海城市</w:t>
      </w:r>
      <w:r>
        <w:rPr>
          <w:rFonts w:ascii="宋体" w:eastAsia="宋体" w:hAnsi="宋体" w:cs="宋体"/>
          <w:color w:val="000000"/>
          <w:sz w:val="31"/>
        </w:rPr>
        <w:t>)</w:t>
      </w:r>
      <w:r>
        <w:rPr>
          <w:rFonts w:ascii="宋体" w:eastAsia="宋体" w:hAnsi="宋体" w:cs="宋体"/>
          <w:color w:val="000000"/>
          <w:sz w:val="31"/>
        </w:rPr>
        <w:t>公元前</w:t>
      </w:r>
      <w:r>
        <w:rPr>
          <w:rFonts w:ascii="宋体" w:eastAsia="宋体" w:hAnsi="宋体" w:cs="宋体"/>
          <w:color w:val="000000"/>
          <w:sz w:val="31"/>
        </w:rPr>
        <w:t>460-370)</w:t>
      </w:r>
      <w:r>
        <w:rPr>
          <w:rFonts w:ascii="宋体" w:eastAsia="宋体" w:hAnsi="宋体" w:cs="宋体"/>
          <w:color w:val="000000"/>
          <w:sz w:val="31"/>
        </w:rPr>
        <w:t>《简述》</w:t>
      </w:r>
    </w:p>
    <w:p w:rsidR="00DA266F" w:rsidRDefault="005E7EAC">
      <w:pPr>
        <w:wordWrap w:val="0"/>
        <w:spacing w:line="420" w:lineRule="atLeast"/>
        <w:ind w:left="340" w:right="40" w:hanging="280"/>
        <w:textAlignment w:val="baseline"/>
        <w:rPr>
          <w:sz w:val="31"/>
        </w:rPr>
      </w:pPr>
      <w:r>
        <w:rPr>
          <w:rFonts w:ascii="宋体" w:eastAsia="宋体" w:hAnsi="宋体" w:cs="宋体"/>
          <w:color w:val="000000"/>
          <w:sz w:val="31"/>
        </w:rPr>
        <w:t>———</w:t>
      </w:r>
      <w:r>
        <w:rPr>
          <w:rFonts w:ascii="宋体" w:eastAsia="宋体" w:hAnsi="宋体" w:cs="宋体"/>
          <w:color w:val="000000"/>
          <w:sz w:val="31"/>
        </w:rPr>
        <w:t>古希腊唯物主义哲学家，原子论的创始者之一，经验的自然科学家和希腊人中第一个百科全书式的学者。</w:t>
      </w:r>
    </w:p>
    <w:p w:rsidR="00DA266F" w:rsidRDefault="005E7EAC">
      <w:pPr>
        <w:wordWrap w:val="0"/>
        <w:spacing w:line="420" w:lineRule="atLeast"/>
        <w:ind w:left="340" w:right="20" w:hanging="280"/>
        <w:textAlignment w:val="baseline"/>
        <w:rPr>
          <w:sz w:val="31"/>
        </w:rPr>
      </w:pPr>
      <w:r>
        <w:rPr>
          <w:rFonts w:ascii="宋体" w:eastAsia="宋体" w:hAnsi="宋体" w:cs="宋体"/>
          <w:color w:val="000000"/>
          <w:sz w:val="31"/>
        </w:rPr>
        <w:t>德斯泼莱欧</w:t>
      </w:r>
      <w:r>
        <w:rPr>
          <w:rFonts w:ascii="宋体" w:eastAsia="宋体" w:hAnsi="宋体" w:cs="宋体"/>
          <w:color w:val="000000"/>
          <w:sz w:val="31"/>
        </w:rPr>
        <w:t>(</w:t>
      </w:r>
      <w:r>
        <w:rPr>
          <w:rFonts w:ascii="宋体" w:eastAsia="宋体" w:hAnsi="宋体" w:cs="宋体"/>
          <w:color w:val="000000"/>
          <w:sz w:val="31"/>
        </w:rPr>
        <w:t>布瓦洛</w:t>
      </w:r>
      <w:r>
        <w:rPr>
          <w:rFonts w:ascii="宋体" w:eastAsia="宋体" w:hAnsi="宋体" w:cs="宋体"/>
          <w:color w:val="000000"/>
          <w:sz w:val="31"/>
        </w:rPr>
        <w:t>)(Nicolas Boilea-ux Despréaux</w:t>
      </w:r>
      <w:r>
        <w:rPr>
          <w:rFonts w:ascii="宋体" w:eastAsia="宋体" w:hAnsi="宋体" w:cs="宋体"/>
          <w:color w:val="000000"/>
          <w:sz w:val="31"/>
        </w:rPr>
        <w:t>，巴黎</w:t>
      </w:r>
      <w:r>
        <w:rPr>
          <w:rFonts w:ascii="宋体" w:eastAsia="宋体" w:hAnsi="宋体" w:cs="宋体"/>
          <w:color w:val="000000"/>
          <w:sz w:val="31"/>
        </w:rPr>
        <w:t xml:space="preserve"> 1637-1771)58,187</w:t>
      </w:r>
    </w:p>
    <w:p w:rsidR="00DA266F" w:rsidRDefault="005E7EAC">
      <w:pPr>
        <w:wordWrap w:val="0"/>
        <w:spacing w:line="420" w:lineRule="atLeast"/>
        <w:ind w:left="60"/>
        <w:textAlignment w:val="baseline"/>
        <w:rPr>
          <w:sz w:val="31"/>
        </w:rPr>
      </w:pPr>
      <w:r>
        <w:rPr>
          <w:rFonts w:ascii="宋体" w:eastAsia="宋体" w:hAnsi="宋体" w:cs="宋体"/>
          <w:color w:val="000000"/>
          <w:sz w:val="31"/>
        </w:rPr>
        <w:t>——</w:t>
      </w:r>
      <w:r>
        <w:rPr>
          <w:rFonts w:ascii="宋体" w:eastAsia="宋体" w:hAnsi="宋体" w:cs="宋体"/>
          <w:color w:val="000000"/>
          <w:sz w:val="31"/>
        </w:rPr>
        <w:t>法国十七世纪诗人、批评家。</w:t>
      </w:r>
    </w:p>
    <w:p w:rsidR="00DA266F" w:rsidRDefault="005E7EAC">
      <w:pPr>
        <w:wordWrap w:val="0"/>
        <w:spacing w:line="420" w:lineRule="atLeast"/>
        <w:ind w:left="340" w:right="40" w:hanging="280"/>
        <w:textAlignment w:val="baseline"/>
        <w:rPr>
          <w:sz w:val="31"/>
        </w:rPr>
      </w:pPr>
      <w:r>
        <w:rPr>
          <w:rFonts w:ascii="宋体" w:eastAsia="宋体" w:hAnsi="宋体" w:cs="宋体"/>
          <w:color w:val="000000"/>
          <w:sz w:val="31"/>
        </w:rPr>
        <w:t>笛卡尔</w:t>
      </w:r>
      <w:r>
        <w:rPr>
          <w:rFonts w:ascii="宋体" w:eastAsia="宋体" w:hAnsi="宋体" w:cs="宋体"/>
          <w:color w:val="000000"/>
          <w:sz w:val="31"/>
        </w:rPr>
        <w:t>(René Descarte</w:t>
      </w:r>
      <w:r>
        <w:rPr>
          <w:rFonts w:ascii="宋体" w:eastAsia="宋体" w:hAnsi="宋体" w:cs="宋体"/>
          <w:color w:val="000000"/>
          <w:sz w:val="31"/>
        </w:rPr>
        <w:t>，拉</w:t>
      </w:r>
      <w:r>
        <w:rPr>
          <w:rFonts w:ascii="宋体" w:eastAsia="宋体" w:hAnsi="宋体" w:cs="宋体"/>
          <w:color w:val="000000"/>
          <w:sz w:val="31"/>
        </w:rPr>
        <w:t xml:space="preserve"> Renatusdes Cartes/Renatus Cartesius</w:t>
      </w:r>
      <w:r>
        <w:rPr>
          <w:rFonts w:ascii="宋体" w:eastAsia="宋体" w:hAnsi="宋体" w:cs="宋体"/>
          <w:color w:val="000000"/>
          <w:sz w:val="31"/>
        </w:rPr>
        <w:t>，法国莱尔</w:t>
      </w:r>
      <w:r>
        <w:rPr>
          <w:rFonts w:ascii="宋体" w:eastAsia="宋体" w:hAnsi="宋体" w:cs="宋体"/>
          <w:color w:val="000000"/>
          <w:sz w:val="31"/>
        </w:rPr>
        <w:t xml:space="preserve"> 1596-1650</w:t>
      </w:r>
      <w:r>
        <w:rPr>
          <w:rFonts w:ascii="宋体" w:eastAsia="宋体" w:hAnsi="宋体" w:cs="宋体"/>
          <w:color w:val="000000"/>
          <w:sz w:val="31"/>
        </w:rPr>
        <w:t>瑞典</w:t>
      </w:r>
      <w:r>
        <w:rPr>
          <w:rFonts w:ascii="宋体" w:eastAsia="宋体" w:hAnsi="宋体" w:cs="宋体"/>
          <w:color w:val="000000"/>
          <w:sz w:val="31"/>
        </w:rPr>
        <w:t>)</w:t>
      </w:r>
      <w:r>
        <w:rPr>
          <w:rFonts w:ascii="宋体" w:eastAsia="宋体" w:hAnsi="宋体" w:cs="宋体"/>
          <w:color w:val="000000"/>
          <w:sz w:val="31"/>
        </w:rPr>
        <w:t>《简述》，方法上的欠缺</w:t>
      </w:r>
      <w:r>
        <w:rPr>
          <w:rFonts w:ascii="宋体" w:eastAsia="宋体" w:hAnsi="宋体" w:cs="宋体"/>
          <w:color w:val="000000"/>
          <w:sz w:val="31"/>
        </w:rPr>
        <w:t>2</w:t>
      </w:r>
      <w:r>
        <w:rPr>
          <w:rFonts w:ascii="宋体" w:eastAsia="宋体" w:hAnsi="宋体" w:cs="宋体"/>
          <w:color w:val="000000"/>
          <w:sz w:val="31"/>
        </w:rPr>
        <w:t>，没有把他的沉思阐述得更为透彻</w:t>
      </w:r>
      <w:r>
        <w:rPr>
          <w:rFonts w:ascii="宋体" w:eastAsia="宋体" w:hAnsi="宋体" w:cs="宋体"/>
          <w:color w:val="000000"/>
          <w:sz w:val="31"/>
        </w:rPr>
        <w:t>45</w:t>
      </w:r>
      <w:r>
        <w:rPr>
          <w:rFonts w:ascii="宋体" w:eastAsia="宋体" w:hAnsi="宋体" w:cs="宋体"/>
          <w:color w:val="000000"/>
          <w:sz w:val="31"/>
        </w:rPr>
        <w:t>注，</w:t>
      </w:r>
      <w:r>
        <w:rPr>
          <w:rFonts w:ascii="宋体" w:eastAsia="宋体" w:hAnsi="宋体" w:cs="宋体"/>
          <w:color w:val="000000"/>
          <w:sz w:val="31"/>
        </w:rPr>
        <w:t>54,85</w:t>
      </w:r>
      <w:r>
        <w:rPr>
          <w:rFonts w:ascii="宋体" w:eastAsia="宋体" w:hAnsi="宋体" w:cs="宋体"/>
          <w:color w:val="000000"/>
          <w:sz w:val="31"/>
        </w:rPr>
        <w:t>，所有的观念都是天赋的</w:t>
      </w:r>
      <w:r>
        <w:rPr>
          <w:rFonts w:ascii="宋体" w:eastAsia="宋体" w:hAnsi="宋体" w:cs="宋体"/>
          <w:color w:val="000000"/>
          <w:sz w:val="31"/>
        </w:rPr>
        <w:t>89,93</w:t>
      </w:r>
      <w:r>
        <w:rPr>
          <w:rFonts w:ascii="宋体" w:eastAsia="宋体" w:hAnsi="宋体" w:cs="宋体"/>
          <w:color w:val="000000"/>
          <w:sz w:val="31"/>
        </w:rPr>
        <w:t>注，</w:t>
      </w:r>
      <w:r>
        <w:rPr>
          <w:rFonts w:ascii="宋体" w:eastAsia="宋体" w:hAnsi="宋体" w:cs="宋体"/>
          <w:color w:val="000000"/>
          <w:sz w:val="31"/>
        </w:rPr>
        <w:t>210</w:t>
      </w:r>
      <w:r>
        <w:rPr>
          <w:rFonts w:ascii="宋体" w:eastAsia="宋体" w:hAnsi="宋体" w:cs="宋体"/>
          <w:color w:val="000000"/>
          <w:sz w:val="31"/>
        </w:rPr>
        <w:t>，其怀疑是徒劳的</w:t>
      </w:r>
      <w:r>
        <w:rPr>
          <w:rFonts w:ascii="宋体" w:eastAsia="宋体" w:hAnsi="宋体" w:cs="宋体"/>
          <w:color w:val="000000"/>
          <w:sz w:val="31"/>
        </w:rPr>
        <w:t>211</w:t>
      </w:r>
      <w:r>
        <w:rPr>
          <w:rFonts w:ascii="宋体" w:eastAsia="宋体" w:hAnsi="宋体" w:cs="宋体"/>
          <w:color w:val="000000"/>
          <w:sz w:val="31"/>
        </w:rPr>
        <w:t>，哲学革新的创导人</w:t>
      </w:r>
      <w:r>
        <w:rPr>
          <w:rFonts w:ascii="宋体" w:eastAsia="宋体" w:hAnsi="宋体" w:cs="宋体"/>
          <w:color w:val="000000"/>
          <w:sz w:val="31"/>
        </w:rPr>
        <w:t>215</w:t>
      </w:r>
      <w:r>
        <w:rPr>
          <w:rFonts w:ascii="宋体" w:eastAsia="宋体" w:hAnsi="宋体" w:cs="宋体"/>
          <w:color w:val="000000"/>
          <w:sz w:val="31"/>
        </w:rPr>
        <w:t>，</w:t>
      </w:r>
      <w:r>
        <w:rPr>
          <w:rFonts w:ascii="宋体" w:eastAsia="宋体" w:hAnsi="宋体" w:cs="宋体"/>
          <w:color w:val="000000"/>
          <w:sz w:val="31"/>
        </w:rPr>
        <w:t>220</w:t>
      </w:r>
    </w:p>
    <w:p w:rsidR="00DA266F" w:rsidRDefault="005E7EAC">
      <w:pPr>
        <w:wordWrap w:val="0"/>
        <w:spacing w:line="420" w:lineRule="atLeast"/>
        <w:ind w:left="340" w:right="60" w:hanging="280"/>
        <w:textAlignment w:val="baseline"/>
        <w:rPr>
          <w:sz w:val="31"/>
        </w:rPr>
      </w:pPr>
      <w:r>
        <w:rPr>
          <w:rFonts w:ascii="宋体" w:eastAsia="宋体" w:hAnsi="宋体" w:cs="宋体"/>
          <w:color w:val="000000"/>
          <w:sz w:val="31"/>
        </w:rPr>
        <w:t>——</w:t>
      </w:r>
      <w:r>
        <w:rPr>
          <w:rFonts w:ascii="宋体" w:eastAsia="宋体" w:hAnsi="宋体" w:cs="宋体"/>
          <w:color w:val="000000"/>
          <w:sz w:val="31"/>
        </w:rPr>
        <w:t>法国数学家、自然科学家、哲学家，二元论者，理性主义者，怀疑论者，著有《哲学原理》。</w:t>
      </w:r>
    </w:p>
    <w:p w:rsidR="00DA266F" w:rsidRDefault="005E7EAC">
      <w:pPr>
        <w:wordWrap w:val="0"/>
        <w:spacing w:line="420" w:lineRule="atLeast"/>
        <w:ind w:left="340" w:right="100" w:hanging="280"/>
        <w:textAlignment w:val="baseline"/>
        <w:rPr>
          <w:sz w:val="31"/>
        </w:rPr>
      </w:pPr>
      <w:r>
        <w:rPr>
          <w:rFonts w:ascii="宋体" w:eastAsia="宋体" w:hAnsi="宋体" w:cs="宋体"/>
          <w:color w:val="000000"/>
          <w:sz w:val="31"/>
        </w:rPr>
        <w:t>狄德罗</w:t>
      </w:r>
      <w:r>
        <w:rPr>
          <w:rFonts w:ascii="宋体" w:eastAsia="宋体" w:hAnsi="宋体" w:cs="宋体"/>
          <w:color w:val="000000"/>
          <w:sz w:val="31"/>
        </w:rPr>
        <w:t>(Denis Dederot</w:t>
      </w:r>
      <w:r>
        <w:rPr>
          <w:rFonts w:ascii="宋体" w:eastAsia="宋体" w:hAnsi="宋体" w:cs="宋体"/>
          <w:color w:val="000000"/>
          <w:sz w:val="31"/>
        </w:rPr>
        <w:t>，</w:t>
      </w:r>
      <w:r>
        <w:rPr>
          <w:rFonts w:ascii="宋体" w:eastAsia="宋体" w:hAnsi="宋体" w:cs="宋体"/>
          <w:color w:val="000000"/>
          <w:sz w:val="31"/>
        </w:rPr>
        <w:t>17</w:t>
      </w:r>
      <w:r>
        <w:rPr>
          <w:rFonts w:ascii="宋体" w:eastAsia="宋体" w:hAnsi="宋体" w:cs="宋体"/>
          <w:color w:val="000000"/>
          <w:sz w:val="31"/>
        </w:rPr>
        <w:t>13-1784)</w:t>
      </w:r>
      <w:r>
        <w:rPr>
          <w:rFonts w:ascii="宋体" w:eastAsia="宋体" w:hAnsi="宋体" w:cs="宋体"/>
          <w:color w:val="000000"/>
          <w:sz w:val="31"/>
        </w:rPr>
        <w:t>《简述》</w:t>
      </w:r>
    </w:p>
    <w:p w:rsidR="00DA266F" w:rsidRDefault="005E7EAC">
      <w:pPr>
        <w:wordWrap w:val="0"/>
        <w:spacing w:line="420" w:lineRule="atLeast"/>
        <w:ind w:left="340" w:right="80" w:hanging="280"/>
        <w:textAlignment w:val="baseline"/>
        <w:rPr>
          <w:sz w:val="31"/>
        </w:rPr>
      </w:pPr>
      <w:r>
        <w:rPr>
          <w:rFonts w:ascii="宋体" w:eastAsia="宋体" w:hAnsi="宋体" w:cs="宋体"/>
          <w:color w:val="000000"/>
          <w:sz w:val="31"/>
        </w:rPr>
        <w:t>——</w:t>
      </w:r>
      <w:r>
        <w:rPr>
          <w:rFonts w:ascii="宋体" w:eastAsia="宋体" w:hAnsi="宋体" w:cs="宋体"/>
          <w:color w:val="000000"/>
          <w:sz w:val="31"/>
        </w:rPr>
        <w:t>法国形而上学唯物主义哲学家、美学家和文学家，十八世纪法国资产阶级革命思想家之一，启蒙运动的重要代表，《百科全书》的创办者和编辑者，无神论者。</w:t>
      </w:r>
    </w:p>
    <w:p w:rsidR="00DA266F" w:rsidRDefault="005E7EAC">
      <w:pPr>
        <w:wordWrap w:val="0"/>
        <w:spacing w:line="420" w:lineRule="atLeast"/>
        <w:ind w:left="340" w:right="60" w:hanging="280"/>
        <w:textAlignment w:val="baseline"/>
        <w:rPr>
          <w:sz w:val="31"/>
        </w:rPr>
      </w:pPr>
      <w:r>
        <w:rPr>
          <w:rFonts w:ascii="宋体" w:eastAsia="宋体" w:hAnsi="宋体" w:cs="宋体"/>
          <w:color w:val="000000"/>
          <w:sz w:val="31"/>
        </w:rPr>
        <w:t>狄莫斯泰纳</w:t>
      </w:r>
      <w:r>
        <w:rPr>
          <w:rFonts w:ascii="宋体" w:eastAsia="宋体" w:hAnsi="宋体" w:cs="宋体"/>
          <w:color w:val="000000"/>
          <w:sz w:val="31"/>
        </w:rPr>
        <w:t>(Démosthène</w:t>
      </w:r>
      <w:r>
        <w:rPr>
          <w:rFonts w:ascii="宋体" w:eastAsia="宋体" w:hAnsi="宋体" w:cs="宋体"/>
          <w:color w:val="000000"/>
          <w:sz w:val="31"/>
        </w:rPr>
        <w:t>，公元前</w:t>
      </w:r>
      <w:r>
        <w:rPr>
          <w:rFonts w:ascii="宋体" w:eastAsia="宋体" w:hAnsi="宋体" w:cs="宋体"/>
          <w:color w:val="000000"/>
          <w:sz w:val="31"/>
        </w:rPr>
        <w:t>384-322)127</w:t>
      </w:r>
      <w:r>
        <w:rPr>
          <w:rFonts w:ascii="宋体" w:eastAsia="宋体" w:hAnsi="宋体" w:cs="宋体"/>
          <w:color w:val="000000"/>
          <w:sz w:val="31"/>
        </w:rPr>
        <w:t>注，势如雷霆的力量</w:t>
      </w:r>
      <w:r>
        <w:rPr>
          <w:rFonts w:ascii="宋体" w:eastAsia="宋体" w:hAnsi="宋体" w:cs="宋体"/>
          <w:color w:val="000000"/>
          <w:sz w:val="31"/>
        </w:rPr>
        <w:t xml:space="preserve"> 135</w:t>
      </w:r>
      <w:r>
        <w:rPr>
          <w:rFonts w:ascii="宋体" w:eastAsia="宋体" w:hAnsi="宋体" w:cs="宋体"/>
          <w:color w:val="000000"/>
          <w:sz w:val="31"/>
        </w:rPr>
        <w:t>，</w:t>
      </w:r>
      <w:r>
        <w:rPr>
          <w:rFonts w:ascii="宋体" w:eastAsia="宋体" w:hAnsi="宋体" w:cs="宋体"/>
          <w:color w:val="000000"/>
          <w:sz w:val="31"/>
        </w:rPr>
        <w:t>136</w:t>
      </w:r>
      <w:r>
        <w:rPr>
          <w:rFonts w:ascii="宋体" w:eastAsia="宋体" w:hAnsi="宋体" w:cs="宋体"/>
          <w:color w:val="000000"/>
          <w:sz w:val="31"/>
        </w:rPr>
        <w:t>注</w:t>
      </w:r>
    </w:p>
    <w:p w:rsidR="00DA266F" w:rsidRDefault="005E7EAC">
      <w:pPr>
        <w:wordWrap w:val="0"/>
        <w:spacing w:line="420" w:lineRule="atLeast"/>
        <w:ind w:left="60"/>
        <w:textAlignment w:val="baseline"/>
        <w:rPr>
          <w:sz w:val="31"/>
        </w:rPr>
      </w:pPr>
      <w:r>
        <w:rPr>
          <w:rFonts w:ascii="宋体" w:eastAsia="宋体" w:hAnsi="宋体" w:cs="宋体"/>
          <w:color w:val="000000"/>
          <w:sz w:val="31"/>
        </w:rPr>
        <w:t>———</w:t>
      </w:r>
      <w:r>
        <w:rPr>
          <w:rFonts w:ascii="宋体" w:eastAsia="宋体" w:hAnsi="宋体" w:cs="宋体"/>
          <w:color w:val="000000"/>
          <w:sz w:val="31"/>
        </w:rPr>
        <w:t>雅典最著名的演说家。</w:t>
      </w:r>
    </w:p>
    <w:p w:rsidR="00DA266F" w:rsidRDefault="005E7EAC">
      <w:pPr>
        <w:wordWrap w:val="0"/>
        <w:spacing w:line="420" w:lineRule="atLeast"/>
        <w:ind w:left="60"/>
        <w:textAlignment w:val="baseline"/>
        <w:rPr>
          <w:sz w:val="31"/>
        </w:rPr>
      </w:pPr>
      <w:r>
        <w:rPr>
          <w:rFonts w:ascii="宋体" w:eastAsia="宋体" w:hAnsi="宋体" w:cs="宋体"/>
          <w:color w:val="000000"/>
          <w:sz w:val="31"/>
        </w:rPr>
        <w:t>蒂慕德</w:t>
      </w:r>
      <w:r>
        <w:rPr>
          <w:rFonts w:ascii="宋体" w:eastAsia="宋体" w:hAnsi="宋体" w:cs="宋体"/>
          <w:color w:val="000000"/>
          <w:sz w:val="31"/>
        </w:rPr>
        <w:t>(Timothé</w:t>
      </w:r>
      <w:r>
        <w:rPr>
          <w:rFonts w:ascii="宋体" w:eastAsia="宋体" w:hAnsi="宋体" w:cs="宋体"/>
          <w:color w:val="000000"/>
          <w:sz w:val="31"/>
        </w:rPr>
        <w:t>，公元前</w:t>
      </w:r>
      <w:r>
        <w:rPr>
          <w:rFonts w:ascii="宋体" w:eastAsia="宋体" w:hAnsi="宋体" w:cs="宋体"/>
          <w:color w:val="000000"/>
          <w:sz w:val="31"/>
        </w:rPr>
        <w:t>450-357)</w:t>
      </w:r>
      <w:r>
        <w:rPr>
          <w:rFonts w:ascii="宋体" w:eastAsia="宋体" w:hAnsi="宋体" w:cs="宋体"/>
          <w:color w:val="000000"/>
          <w:sz w:val="31"/>
        </w:rPr>
        <w:t>被</w:t>
      </w:r>
    </w:p>
    <w:p w:rsidR="00DA266F" w:rsidRDefault="00DA266F"/>
    <w:p w:rsidR="00DA266F" w:rsidRDefault="00DA266F">
      <w:pPr>
        <w:sectPr w:rsidR="00DA266F">
          <w:headerReference w:type="default" r:id="rId582"/>
          <w:footerReference w:type="default" r:id="rId583"/>
          <w:pgSz w:w="16000" w:h="23500"/>
          <w:pgMar w:top="2000" w:right="2040" w:bottom="2000" w:left="2040" w:header="1700" w:footer="1700" w:gutter="0"/>
          <w:cols w:num="2" w:space="720" w:equalWidth="0">
            <w:col w:w="5620" w:space="640"/>
            <w:col w:w="5660" w:space="0"/>
          </w:cols>
        </w:sectPr>
      </w:pPr>
    </w:p>
    <w:p w:rsidR="00DA266F" w:rsidRDefault="005E7EAC">
      <w:pPr>
        <w:wordWrap w:val="0"/>
        <w:spacing w:line="420" w:lineRule="atLeast"/>
        <w:ind w:left="320"/>
        <w:textAlignment w:val="baseline"/>
        <w:rPr>
          <w:sz w:val="31"/>
        </w:rPr>
      </w:pPr>
      <w:r>
        <w:rPr>
          <w:rFonts w:ascii="宋体" w:eastAsia="宋体" w:hAnsi="宋体" w:cs="宋体"/>
          <w:color w:val="000000"/>
          <w:sz w:val="31"/>
        </w:rPr>
        <w:lastRenderedPageBreak/>
        <w:t>270</w:t>
      </w:r>
    </w:p>
    <w:p w:rsidR="00DA266F" w:rsidRDefault="00DA266F"/>
    <w:p w:rsidR="00DA266F" w:rsidRDefault="00DA266F">
      <w:pPr>
        <w:sectPr w:rsidR="00DA266F">
          <w:headerReference w:type="default" r:id="rId584"/>
          <w:footerReference w:type="default" r:id="rId585"/>
          <w:type w:val="continuous"/>
          <w:pgSz w:w="16000" w:h="23500"/>
          <w:pgMar w:top="2000" w:right="2040" w:bottom="2000" w:left="2040" w:header="1700" w:footer="1700" w:gutter="0"/>
          <w:cols w:space="720"/>
        </w:sectPr>
      </w:pPr>
    </w:p>
    <w:p w:rsidR="00DA266F" w:rsidRDefault="005E7EAC">
      <w:pPr>
        <w:wordWrap w:val="0"/>
        <w:spacing w:before="340" w:line="440" w:lineRule="atLeast"/>
        <w:ind w:left="400"/>
        <w:textAlignment w:val="baseline"/>
        <w:rPr>
          <w:sz w:val="30"/>
        </w:rPr>
      </w:pPr>
      <w:r>
        <w:rPr>
          <w:rFonts w:ascii="宋体" w:eastAsia="宋体" w:hAnsi="宋体" w:cs="宋体"/>
          <w:color w:val="000000"/>
          <w:sz w:val="30"/>
        </w:rPr>
        <w:lastRenderedPageBreak/>
        <w:t>退出斯巴达国境</w:t>
      </w:r>
      <w:r>
        <w:rPr>
          <w:rFonts w:ascii="宋体" w:eastAsia="宋体" w:hAnsi="宋体" w:cs="宋体"/>
          <w:color w:val="000000"/>
          <w:sz w:val="30"/>
        </w:rPr>
        <w:t xml:space="preserve"> 140</w:t>
      </w:r>
    </w:p>
    <w:p w:rsidR="00DA266F" w:rsidRDefault="005E7EAC">
      <w:pPr>
        <w:wordWrap w:val="0"/>
        <w:spacing w:line="440" w:lineRule="atLeast"/>
        <w:ind w:left="300" w:right="60" w:hanging="260"/>
        <w:textAlignment w:val="baseline"/>
        <w:rPr>
          <w:sz w:val="30"/>
        </w:rPr>
      </w:pPr>
      <w:r>
        <w:rPr>
          <w:rFonts w:ascii="宋体" w:eastAsia="宋体" w:hAnsi="宋体" w:cs="宋体"/>
          <w:color w:val="000000"/>
          <w:sz w:val="30"/>
        </w:rPr>
        <w:t>——</w:t>
      </w:r>
      <w:r>
        <w:rPr>
          <w:rFonts w:ascii="宋体" w:eastAsia="宋体" w:hAnsi="宋体" w:cs="宋体"/>
          <w:color w:val="000000"/>
          <w:sz w:val="30"/>
        </w:rPr>
        <w:t>希腊诗人和音乐家，曾发明过一种竖琴。</w:t>
      </w:r>
    </w:p>
    <w:p w:rsidR="00DA266F" w:rsidRDefault="005E7EAC">
      <w:pPr>
        <w:wordWrap w:val="0"/>
        <w:spacing w:line="440" w:lineRule="atLeast"/>
        <w:ind w:left="300" w:hanging="260"/>
        <w:textAlignment w:val="baseline"/>
        <w:rPr>
          <w:sz w:val="30"/>
        </w:rPr>
      </w:pPr>
      <w:r>
        <w:rPr>
          <w:rFonts w:ascii="TimesNewRoman" w:eastAsia="TimesNewRoman" w:hAnsi="TimesNewRoman" w:cs="TimesNewRoman"/>
          <w:color w:val="000000"/>
          <w:sz w:val="30"/>
        </w:rPr>
        <w:t>杜波斯教士</w:t>
      </w:r>
      <w:r>
        <w:rPr>
          <w:rFonts w:ascii="TimesNewRoman" w:eastAsia="TimesNewRoman" w:hAnsi="TimesNewRoman" w:cs="TimesNewRoman"/>
          <w:color w:val="000000"/>
          <w:sz w:val="30"/>
        </w:rPr>
        <w:t>(l'abbe Jean-Baptiste Du</w:t>
      </w:r>
      <w:r>
        <w:rPr>
          <w:rFonts w:ascii="宋体" w:eastAsia="宋体" w:hAnsi="宋体" w:cs="宋体"/>
          <w:color w:val="000000"/>
          <w:sz w:val="30"/>
        </w:rPr>
        <w:t>Bos,</w:t>
      </w:r>
      <w:r>
        <w:rPr>
          <w:rFonts w:ascii="宋体" w:eastAsia="宋体" w:hAnsi="宋体" w:cs="宋体"/>
          <w:color w:val="000000"/>
          <w:sz w:val="30"/>
        </w:rPr>
        <w:t>波维</w:t>
      </w:r>
      <w:r>
        <w:rPr>
          <w:rFonts w:ascii="宋体" w:eastAsia="宋体" w:hAnsi="宋体" w:cs="宋体"/>
          <w:color w:val="000000"/>
          <w:sz w:val="30"/>
        </w:rPr>
        <w:t xml:space="preserve"> 1670——1742)</w:t>
      </w:r>
      <w:r>
        <w:rPr>
          <w:rFonts w:ascii="宋体" w:eastAsia="宋体" w:hAnsi="宋体" w:cs="宋体"/>
          <w:color w:val="000000"/>
          <w:sz w:val="30"/>
        </w:rPr>
        <w:t>《简述》，</w:t>
      </w:r>
      <w:r>
        <w:rPr>
          <w:rFonts w:ascii="宋体" w:eastAsia="宋体" w:hAnsi="宋体" w:cs="宋体"/>
          <w:color w:val="000000"/>
          <w:sz w:val="30"/>
        </w:rPr>
        <w:t>120</w:t>
      </w:r>
      <w:r>
        <w:rPr>
          <w:rFonts w:ascii="宋体" w:eastAsia="宋体" w:hAnsi="宋体" w:cs="宋体"/>
          <w:color w:val="000000"/>
          <w:sz w:val="30"/>
        </w:rPr>
        <w:t>注</w:t>
      </w:r>
      <w:r>
        <w:rPr>
          <w:rFonts w:ascii="宋体" w:eastAsia="宋体" w:hAnsi="宋体" w:cs="宋体"/>
          <w:color w:val="000000"/>
          <w:sz w:val="30"/>
        </w:rPr>
        <w:t>,122,123, 124,125,126</w:t>
      </w:r>
      <w:r>
        <w:rPr>
          <w:rFonts w:ascii="宋体" w:eastAsia="宋体" w:hAnsi="宋体" w:cs="宋体"/>
          <w:color w:val="000000"/>
          <w:sz w:val="30"/>
        </w:rPr>
        <w:t>注</w:t>
      </w:r>
      <w:r>
        <w:rPr>
          <w:rFonts w:ascii="宋体" w:eastAsia="宋体" w:hAnsi="宋体" w:cs="宋体"/>
          <w:color w:val="000000"/>
          <w:sz w:val="30"/>
        </w:rPr>
        <w:t>,127</w:t>
      </w:r>
      <w:r>
        <w:rPr>
          <w:rFonts w:ascii="宋体" w:eastAsia="宋体" w:hAnsi="宋体" w:cs="宋体"/>
          <w:color w:val="000000"/>
          <w:sz w:val="30"/>
        </w:rPr>
        <w:t>注</w:t>
      </w:r>
      <w:r>
        <w:rPr>
          <w:rFonts w:ascii="宋体" w:eastAsia="宋体" w:hAnsi="宋体" w:cs="宋体"/>
          <w:color w:val="000000"/>
          <w:sz w:val="30"/>
        </w:rPr>
        <w:t>,130,135,140,142,143</w:t>
      </w:r>
    </w:p>
    <w:p w:rsidR="00DA266F" w:rsidRDefault="005E7EAC">
      <w:pPr>
        <w:wordWrap w:val="0"/>
        <w:spacing w:line="440" w:lineRule="atLeast"/>
        <w:ind w:left="300" w:right="80" w:hanging="260"/>
        <w:textAlignment w:val="baseline"/>
        <w:rPr>
          <w:sz w:val="30"/>
        </w:rPr>
      </w:pPr>
      <w:r>
        <w:rPr>
          <w:rFonts w:ascii="宋体" w:eastAsia="宋体" w:hAnsi="宋体" w:cs="宋体"/>
          <w:color w:val="000000"/>
          <w:sz w:val="30"/>
        </w:rPr>
        <w:t>——</w:t>
      </w:r>
      <w:r>
        <w:rPr>
          <w:rFonts w:ascii="宋体" w:eastAsia="宋体" w:hAnsi="宋体" w:cs="宋体"/>
          <w:color w:val="000000"/>
          <w:sz w:val="30"/>
        </w:rPr>
        <w:t>法国考古学家、历史学家、评论家、天主教神父。</w:t>
      </w:r>
    </w:p>
    <w:p w:rsidR="00DA266F" w:rsidRDefault="005E7EAC">
      <w:pPr>
        <w:wordWrap w:val="0"/>
        <w:spacing w:line="440" w:lineRule="atLeast"/>
        <w:ind w:left="300" w:right="60" w:hanging="260"/>
        <w:textAlignment w:val="baseline"/>
        <w:rPr>
          <w:sz w:val="30"/>
        </w:rPr>
      </w:pPr>
      <w:r>
        <w:rPr>
          <w:rFonts w:ascii="TimesNewRoman" w:eastAsia="TimesNewRoman" w:hAnsi="TimesNewRoman" w:cs="TimesNewRoman"/>
          <w:color w:val="000000"/>
          <w:sz w:val="30"/>
        </w:rPr>
        <w:t>杜克洛</w:t>
      </w:r>
      <w:r>
        <w:rPr>
          <w:rFonts w:ascii="TimesNewRoman" w:eastAsia="TimesNewRoman" w:hAnsi="TimesNewRoman" w:cs="TimesNewRoman"/>
          <w:color w:val="000000"/>
          <w:sz w:val="30"/>
        </w:rPr>
        <w:t>(Charles Pinot Duclos</w:t>
      </w:r>
      <w:r>
        <w:rPr>
          <w:rFonts w:ascii="TimesNewRoman" w:eastAsia="TimesNewRoman" w:hAnsi="TimesNewRoman" w:cs="TimesNewRoman"/>
          <w:color w:val="000000"/>
          <w:sz w:val="30"/>
        </w:rPr>
        <w:t>，迪南</w:t>
      </w:r>
      <w:r>
        <w:rPr>
          <w:rFonts w:ascii="宋体" w:eastAsia="宋体" w:hAnsi="宋体" w:cs="宋体"/>
          <w:color w:val="000000"/>
          <w:sz w:val="30"/>
        </w:rPr>
        <w:t>1704——1772)</w:t>
      </w:r>
      <w:r>
        <w:rPr>
          <w:rFonts w:ascii="宋体" w:eastAsia="宋体" w:hAnsi="宋体" w:cs="宋体"/>
          <w:color w:val="000000"/>
          <w:sz w:val="30"/>
        </w:rPr>
        <w:t>《简述》</w:t>
      </w:r>
    </w:p>
    <w:p w:rsidR="00DA266F" w:rsidRDefault="005E7EAC">
      <w:pPr>
        <w:wordWrap w:val="0"/>
        <w:spacing w:line="440" w:lineRule="atLeast"/>
        <w:ind w:left="40"/>
        <w:textAlignment w:val="baseline"/>
        <w:rPr>
          <w:sz w:val="30"/>
        </w:rPr>
      </w:pPr>
      <w:r>
        <w:rPr>
          <w:rFonts w:ascii="宋体" w:eastAsia="宋体" w:hAnsi="宋体" w:cs="宋体"/>
          <w:color w:val="000000"/>
          <w:sz w:val="30"/>
        </w:rPr>
        <w:t>————</w:t>
      </w:r>
      <w:r>
        <w:rPr>
          <w:rFonts w:ascii="宋体" w:eastAsia="宋体" w:hAnsi="宋体" w:cs="宋体"/>
          <w:color w:val="000000"/>
          <w:sz w:val="30"/>
        </w:rPr>
        <w:t>法国启蒙运动哲学家和道德学家。</w:t>
      </w:r>
    </w:p>
    <w:p w:rsidR="00DA266F" w:rsidRDefault="005E7EAC">
      <w:pPr>
        <w:wordWrap w:val="0"/>
        <w:spacing w:line="440" w:lineRule="atLeast"/>
        <w:ind w:left="300" w:right="40" w:hanging="260"/>
        <w:textAlignment w:val="baseline"/>
        <w:rPr>
          <w:sz w:val="30"/>
        </w:rPr>
      </w:pPr>
      <w:r>
        <w:rPr>
          <w:rFonts w:ascii="TimesNewRoman" w:eastAsia="TimesNewRoman" w:hAnsi="TimesNewRoman" w:cs="TimesNewRoman"/>
          <w:color w:val="000000"/>
          <w:sz w:val="30"/>
        </w:rPr>
        <w:t>杜尔哥</w:t>
      </w:r>
      <w:r>
        <w:rPr>
          <w:rFonts w:ascii="TimesNewRoman" w:eastAsia="TimesNewRoman" w:hAnsi="TimesNewRoman" w:cs="TimesNewRoman"/>
          <w:color w:val="000000"/>
          <w:sz w:val="30"/>
        </w:rPr>
        <w:t>/</w:t>
      </w:r>
      <w:r>
        <w:rPr>
          <w:rFonts w:ascii="TimesNewRoman" w:eastAsia="TimesNewRoman" w:hAnsi="TimesNewRoman" w:cs="TimesNewRoman"/>
          <w:color w:val="000000"/>
          <w:sz w:val="30"/>
        </w:rPr>
        <w:t>杜阁</w:t>
      </w:r>
      <w:r>
        <w:rPr>
          <w:rFonts w:ascii="TimesNewRoman" w:eastAsia="TimesNewRoman" w:hAnsi="TimesNewRoman" w:cs="TimesNewRoman"/>
          <w:color w:val="000000"/>
          <w:sz w:val="30"/>
        </w:rPr>
        <w:t>(Anne-Robert Jacques</w:t>
      </w:r>
      <w:r>
        <w:rPr>
          <w:rFonts w:ascii="宋体" w:eastAsia="宋体" w:hAnsi="宋体" w:cs="宋体"/>
          <w:color w:val="000000"/>
          <w:sz w:val="30"/>
        </w:rPr>
        <w:t>Turgot</w:t>
      </w:r>
      <w:r>
        <w:rPr>
          <w:rFonts w:ascii="宋体" w:eastAsia="宋体" w:hAnsi="宋体" w:cs="宋体"/>
          <w:color w:val="000000"/>
          <w:sz w:val="30"/>
        </w:rPr>
        <w:t>，巴黎</w:t>
      </w:r>
      <w:r>
        <w:rPr>
          <w:rFonts w:ascii="宋体" w:eastAsia="宋体" w:hAnsi="宋体" w:cs="宋体"/>
          <w:color w:val="000000"/>
          <w:sz w:val="30"/>
        </w:rPr>
        <w:t>1727—178</w:t>
      </w:r>
      <w:r>
        <w:rPr>
          <w:rFonts w:ascii="宋体" w:eastAsia="宋体" w:hAnsi="宋体" w:cs="宋体"/>
          <w:color w:val="000000"/>
          <w:sz w:val="30"/>
        </w:rPr>
        <w:t>1)</w:t>
      </w:r>
      <w:r>
        <w:rPr>
          <w:rFonts w:ascii="宋体" w:eastAsia="宋体" w:hAnsi="宋体" w:cs="宋体"/>
          <w:color w:val="000000"/>
          <w:sz w:val="30"/>
        </w:rPr>
        <w:t>《简述》</w:t>
      </w:r>
    </w:p>
    <w:p w:rsidR="00DA266F" w:rsidRDefault="005E7EAC">
      <w:pPr>
        <w:wordWrap w:val="0"/>
        <w:spacing w:line="440" w:lineRule="atLeast"/>
        <w:ind w:left="300" w:right="80" w:hanging="260"/>
        <w:textAlignment w:val="baseline"/>
        <w:rPr>
          <w:sz w:val="30"/>
        </w:rPr>
      </w:pPr>
      <w:r>
        <w:rPr>
          <w:rFonts w:ascii="宋体" w:eastAsia="宋体" w:hAnsi="宋体" w:cs="宋体"/>
          <w:color w:val="000000"/>
          <w:sz w:val="30"/>
        </w:rPr>
        <w:t>———</w:t>
      </w:r>
      <w:r>
        <w:rPr>
          <w:rFonts w:ascii="宋体" w:eastAsia="宋体" w:hAnsi="宋体" w:cs="宋体"/>
          <w:color w:val="000000"/>
          <w:sz w:val="30"/>
        </w:rPr>
        <w:t>法国经济学家，曾任路易十六的财政大臣，受重农学派理论的影响，曾想进行大规模的经济改革，后因失宠而未能实现。</w:t>
      </w:r>
    </w:p>
    <w:p w:rsidR="00DA266F" w:rsidRDefault="005E7EAC">
      <w:pPr>
        <w:wordWrap w:val="0"/>
        <w:spacing w:line="440" w:lineRule="atLeast"/>
        <w:ind w:left="2560"/>
        <w:textAlignment w:val="baseline"/>
        <w:rPr>
          <w:sz w:val="30"/>
        </w:rPr>
      </w:pPr>
      <w:r>
        <w:rPr>
          <w:rFonts w:ascii="TimesNewRoman" w:eastAsia="TimesNewRoman" w:hAnsi="TimesNewRoman" w:cs="TimesNewRoman"/>
          <w:color w:val="000000"/>
          <w:sz w:val="30"/>
        </w:rPr>
        <w:t>F</w:t>
      </w:r>
    </w:p>
    <w:p w:rsidR="00DA266F" w:rsidRDefault="005E7EAC">
      <w:pPr>
        <w:wordWrap w:val="0"/>
        <w:spacing w:line="440" w:lineRule="atLeast"/>
        <w:ind w:left="300" w:right="120" w:hanging="260"/>
        <w:textAlignment w:val="baseline"/>
        <w:rPr>
          <w:sz w:val="30"/>
        </w:rPr>
      </w:pPr>
      <w:r>
        <w:rPr>
          <w:rFonts w:ascii="宋体" w:eastAsia="宋体" w:hAnsi="宋体" w:cs="宋体"/>
          <w:color w:val="000000"/>
          <w:sz w:val="30"/>
        </w:rPr>
        <w:t>费特留弗</w:t>
      </w:r>
      <w:r>
        <w:rPr>
          <w:rFonts w:ascii="宋体" w:eastAsia="宋体" w:hAnsi="宋体" w:cs="宋体"/>
          <w:color w:val="000000"/>
          <w:sz w:val="30"/>
        </w:rPr>
        <w:t>(Vitruve</w:t>
      </w:r>
      <w:r>
        <w:rPr>
          <w:rFonts w:ascii="宋体" w:eastAsia="宋体" w:hAnsi="宋体" w:cs="宋体"/>
          <w:color w:val="000000"/>
          <w:sz w:val="30"/>
        </w:rPr>
        <w:t>，约公元前一世纪</w:t>
      </w:r>
      <w:r>
        <w:rPr>
          <w:rFonts w:ascii="宋体" w:eastAsia="宋体" w:hAnsi="宋体" w:cs="宋体"/>
          <w:color w:val="000000"/>
          <w:sz w:val="30"/>
        </w:rPr>
        <w:t>)111</w:t>
      </w:r>
      <w:r>
        <w:rPr>
          <w:rFonts w:ascii="宋体" w:eastAsia="宋体" w:hAnsi="宋体" w:cs="宋体"/>
          <w:color w:val="000000"/>
          <w:sz w:val="30"/>
        </w:rPr>
        <w:t>注</w:t>
      </w:r>
    </w:p>
    <w:p w:rsidR="00DA266F" w:rsidRDefault="005E7EAC">
      <w:pPr>
        <w:wordWrap w:val="0"/>
        <w:spacing w:line="440" w:lineRule="atLeast"/>
        <w:ind w:left="40"/>
        <w:textAlignment w:val="baseline"/>
        <w:rPr>
          <w:sz w:val="30"/>
        </w:rPr>
      </w:pPr>
      <w:r>
        <w:rPr>
          <w:rFonts w:ascii="宋体" w:eastAsia="宋体" w:hAnsi="宋体" w:cs="宋体"/>
          <w:color w:val="000000"/>
          <w:sz w:val="30"/>
        </w:rPr>
        <w:t>————</w:t>
      </w:r>
      <w:r>
        <w:rPr>
          <w:rFonts w:ascii="宋体" w:eastAsia="宋体" w:hAnsi="宋体" w:cs="宋体"/>
          <w:color w:val="000000"/>
          <w:sz w:val="30"/>
        </w:rPr>
        <w:t>罗马建筑家，著有《论建筑》</w:t>
      </w:r>
    </w:p>
    <w:p w:rsidR="00DA266F" w:rsidRDefault="005E7EAC">
      <w:pPr>
        <w:wordWrap w:val="0"/>
        <w:spacing w:line="440" w:lineRule="atLeast"/>
        <w:ind w:left="300" w:right="80" w:hanging="260"/>
        <w:textAlignment w:val="baseline"/>
        <w:rPr>
          <w:sz w:val="30"/>
        </w:rPr>
      </w:pPr>
      <w:r>
        <w:rPr>
          <w:rFonts w:ascii="TimesNewRoman" w:eastAsia="TimesNewRoman" w:hAnsi="TimesNewRoman" w:cs="TimesNewRoman"/>
          <w:color w:val="000000"/>
          <w:sz w:val="30"/>
        </w:rPr>
        <w:t>丰德奈尔</w:t>
      </w:r>
      <w:r>
        <w:rPr>
          <w:rFonts w:ascii="TimesNewRoman" w:eastAsia="TimesNewRoman" w:hAnsi="TimesNewRoman" w:cs="TimesNewRoman"/>
          <w:color w:val="000000"/>
          <w:sz w:val="30"/>
        </w:rPr>
        <w:t>(Bernard le Bovier de Fon-</w:t>
      </w:r>
      <w:r>
        <w:rPr>
          <w:rFonts w:ascii="宋体" w:eastAsia="宋体" w:hAnsi="宋体" w:cs="宋体"/>
          <w:color w:val="000000"/>
          <w:sz w:val="30"/>
        </w:rPr>
        <w:t>tenelle,</w:t>
      </w:r>
      <w:r>
        <w:rPr>
          <w:rFonts w:ascii="宋体" w:eastAsia="宋体" w:hAnsi="宋体" w:cs="宋体"/>
          <w:color w:val="000000"/>
          <w:sz w:val="30"/>
        </w:rPr>
        <w:t>卢昂</w:t>
      </w:r>
      <w:r>
        <w:rPr>
          <w:rFonts w:ascii="宋体" w:eastAsia="宋体" w:hAnsi="宋体" w:cs="宋体"/>
          <w:color w:val="000000"/>
          <w:sz w:val="30"/>
        </w:rPr>
        <w:t xml:space="preserve"> 1657——1757)</w:t>
      </w:r>
      <w:r>
        <w:rPr>
          <w:rFonts w:ascii="宋体" w:eastAsia="宋体" w:hAnsi="宋体" w:cs="宋体"/>
          <w:color w:val="000000"/>
          <w:sz w:val="30"/>
        </w:rPr>
        <w:t>《简述》，</w:t>
      </w:r>
      <w:r>
        <w:rPr>
          <w:rFonts w:ascii="宋体" w:eastAsia="宋体" w:hAnsi="宋体" w:cs="宋体"/>
          <w:color w:val="000000"/>
          <w:sz w:val="30"/>
        </w:rPr>
        <w:t>84</w:t>
      </w:r>
      <w:r>
        <w:rPr>
          <w:rFonts w:ascii="宋体" w:eastAsia="宋体" w:hAnsi="宋体" w:cs="宋体"/>
          <w:color w:val="000000"/>
          <w:sz w:val="30"/>
        </w:rPr>
        <w:t>注</w:t>
      </w:r>
      <w:r>
        <w:rPr>
          <w:rFonts w:ascii="宋体" w:eastAsia="宋体" w:hAnsi="宋体" w:cs="宋体"/>
          <w:color w:val="000000"/>
          <w:sz w:val="30"/>
        </w:rPr>
        <w:t>,87</w:t>
      </w:r>
    </w:p>
    <w:p w:rsidR="00DA266F" w:rsidRDefault="005E7EAC">
      <w:pPr>
        <w:wordWrap w:val="0"/>
        <w:spacing w:line="440" w:lineRule="atLeast"/>
        <w:ind w:left="300" w:right="100" w:hanging="260"/>
        <w:textAlignment w:val="baseline"/>
        <w:rPr>
          <w:sz w:val="30"/>
        </w:rPr>
      </w:pPr>
      <w:r>
        <w:rPr>
          <w:rFonts w:ascii="宋体" w:eastAsia="宋体" w:hAnsi="宋体" w:cs="宋体"/>
          <w:color w:val="000000"/>
          <w:sz w:val="30"/>
        </w:rPr>
        <w:t>———</w:t>
      </w:r>
      <w:r>
        <w:rPr>
          <w:rFonts w:ascii="宋体" w:eastAsia="宋体" w:hAnsi="宋体" w:cs="宋体"/>
          <w:color w:val="000000"/>
          <w:sz w:val="30"/>
        </w:rPr>
        <w:t>法国作家，启蒙运动的先驱者之一，在哲学上属于笛卡尔学派。担任科学院秘书长四十年。</w:t>
      </w:r>
    </w:p>
    <w:p w:rsidR="00DA266F" w:rsidRDefault="005E7EAC">
      <w:pPr>
        <w:wordWrap w:val="0"/>
        <w:spacing w:line="440" w:lineRule="atLeast"/>
        <w:ind w:left="300" w:right="120" w:hanging="260"/>
        <w:textAlignment w:val="baseline"/>
        <w:rPr>
          <w:sz w:val="30"/>
        </w:rPr>
      </w:pPr>
      <w:r>
        <w:rPr>
          <w:rFonts w:ascii="TimesNewRoman" w:eastAsia="TimesNewRoman" w:hAnsi="TimesNewRoman" w:cs="TimesNewRoman"/>
          <w:color w:val="000000"/>
          <w:sz w:val="30"/>
        </w:rPr>
        <w:t>伏尔夫</w:t>
      </w:r>
      <w:r>
        <w:rPr>
          <w:rFonts w:ascii="TimesNewRoman" w:eastAsia="TimesNewRoman" w:hAnsi="TimesNewRoman" w:cs="TimesNewRoman"/>
          <w:color w:val="000000"/>
          <w:sz w:val="30"/>
        </w:rPr>
        <w:t>/</w:t>
      </w:r>
      <w:r>
        <w:rPr>
          <w:rFonts w:ascii="TimesNewRoman" w:eastAsia="TimesNewRoman" w:hAnsi="TimesNewRoman" w:cs="TimesNewRoman"/>
          <w:color w:val="000000"/>
          <w:sz w:val="30"/>
        </w:rPr>
        <w:t>吴尔芙</w:t>
      </w:r>
      <w:r>
        <w:rPr>
          <w:rFonts w:ascii="TimesNewRoman" w:eastAsia="TimesNewRoman" w:hAnsi="TimesNewRoman" w:cs="TimesNewRoman"/>
          <w:color w:val="000000"/>
          <w:sz w:val="30"/>
        </w:rPr>
        <w:t>(Jean-Chretien Wolf</w:t>
      </w:r>
      <w:r>
        <w:rPr>
          <w:rFonts w:ascii="TimesNewRoman" w:eastAsia="TimesNewRoman" w:hAnsi="TimesNewRoman" w:cs="TimesNewRoman"/>
          <w:color w:val="000000"/>
          <w:sz w:val="30"/>
        </w:rPr>
        <w:t>，英、德</w:t>
      </w:r>
      <w:r>
        <w:rPr>
          <w:rFonts w:ascii="TimesNewRoman" w:eastAsia="TimesNewRoman" w:hAnsi="TimesNewRoman" w:cs="TimesNewRoman"/>
          <w:color w:val="000000"/>
          <w:sz w:val="30"/>
        </w:rPr>
        <w:t xml:space="preserve"> </w:t>
      </w:r>
      <w:r>
        <w:rPr>
          <w:rFonts w:ascii="TimesNewRoman" w:eastAsia="TimesNewRoman" w:hAnsi="TimesNewRoman" w:cs="TimesNewRoman"/>
          <w:color w:val="000000"/>
          <w:sz w:val="30"/>
        </w:rPr>
        <w:t>Christian Wolff/Wolf</w:t>
      </w:r>
      <w:r>
        <w:rPr>
          <w:rFonts w:ascii="TimesNewRoman" w:eastAsia="TimesNewRoman" w:hAnsi="TimesNewRoman" w:cs="TimesNewRoman"/>
          <w:color w:val="000000"/>
          <w:sz w:val="30"/>
        </w:rPr>
        <w:t>，布勒</w:t>
      </w:r>
      <w:r>
        <w:rPr>
          <w:rFonts w:ascii="宋体" w:eastAsia="宋体" w:hAnsi="宋体" w:cs="宋体"/>
          <w:color w:val="000000"/>
          <w:sz w:val="30"/>
        </w:rPr>
        <w:t>斯芳</w:t>
      </w:r>
      <w:r>
        <w:rPr>
          <w:rFonts w:ascii="宋体" w:eastAsia="宋体" w:hAnsi="宋体" w:cs="宋体"/>
          <w:color w:val="000000"/>
          <w:sz w:val="30"/>
        </w:rPr>
        <w:t>1679——1754</w:t>
      </w:r>
      <w:r>
        <w:rPr>
          <w:rFonts w:ascii="宋体" w:eastAsia="宋体" w:hAnsi="宋体" w:cs="宋体"/>
          <w:color w:val="000000"/>
          <w:sz w:val="30"/>
        </w:rPr>
        <w:t>德国哈雷</w:t>
      </w:r>
      <w:r>
        <w:rPr>
          <w:rFonts w:ascii="宋体" w:eastAsia="宋体" w:hAnsi="宋体" w:cs="宋体"/>
          <w:color w:val="000000"/>
          <w:sz w:val="30"/>
        </w:rPr>
        <w:t>)</w:t>
      </w:r>
      <w:r>
        <w:rPr>
          <w:rFonts w:ascii="宋体" w:eastAsia="宋体" w:hAnsi="宋体" w:cs="宋体"/>
          <w:color w:val="000000"/>
          <w:sz w:val="30"/>
        </w:rPr>
        <w:t>不知道符号的绝对必要性</w:t>
      </w:r>
      <w:r>
        <w:rPr>
          <w:rFonts w:ascii="宋体" w:eastAsia="宋体" w:hAnsi="宋体" w:cs="宋体"/>
          <w:color w:val="000000"/>
          <w:sz w:val="30"/>
        </w:rPr>
        <w:t>89</w:t>
      </w:r>
    </w:p>
    <w:p w:rsidR="00DA266F" w:rsidRDefault="005E7EAC">
      <w:pPr>
        <w:wordWrap w:val="0"/>
        <w:spacing w:line="440" w:lineRule="atLeast"/>
        <w:ind w:left="300" w:right="140" w:hanging="260"/>
        <w:textAlignment w:val="baseline"/>
        <w:rPr>
          <w:sz w:val="30"/>
        </w:rPr>
      </w:pPr>
      <w:r>
        <w:rPr>
          <w:rFonts w:ascii="宋体" w:eastAsia="宋体" w:hAnsi="宋体" w:cs="宋体"/>
          <w:color w:val="000000"/>
          <w:sz w:val="30"/>
        </w:rPr>
        <w:t>———</w:t>
      </w:r>
      <w:r>
        <w:rPr>
          <w:rFonts w:ascii="宋体" w:eastAsia="宋体" w:hAnsi="宋体" w:cs="宋体"/>
          <w:color w:val="000000"/>
          <w:sz w:val="30"/>
        </w:rPr>
        <w:t>德国数学家、哲学家，创造德国哲学术语，莱布尼茨的弟子，继承莱布尼茨的唯心主义哲学，并使之系统化，形成哲学史上的莱布尼茨</w:t>
      </w:r>
      <w:r>
        <w:rPr>
          <w:rFonts w:ascii="宋体" w:eastAsia="宋体" w:hAnsi="宋体" w:cs="宋体"/>
          <w:color w:val="000000"/>
          <w:sz w:val="30"/>
        </w:rPr>
        <w:t>-</w:t>
      </w:r>
      <w:r>
        <w:rPr>
          <w:rFonts w:ascii="宋体" w:eastAsia="宋体" w:hAnsi="宋体" w:cs="宋体"/>
          <w:color w:val="000000"/>
          <w:sz w:val="30"/>
        </w:rPr>
        <w:t>伏尔夫学派。</w:t>
      </w:r>
    </w:p>
    <w:p w:rsidR="00DA266F" w:rsidRDefault="005E7EAC">
      <w:pPr>
        <w:wordWrap w:val="0"/>
        <w:spacing w:line="440" w:lineRule="atLeast"/>
        <w:ind w:left="300" w:right="140" w:hanging="260"/>
        <w:textAlignment w:val="baseline"/>
        <w:rPr>
          <w:sz w:val="30"/>
        </w:rPr>
      </w:pPr>
      <w:r>
        <w:rPr>
          <w:rFonts w:ascii="TimesNewRoman" w:eastAsia="TimesNewRoman" w:hAnsi="TimesNewRoman" w:cs="TimesNewRoman"/>
          <w:color w:val="000000"/>
          <w:sz w:val="30"/>
        </w:rPr>
        <w:t>伏尔泰</w:t>
      </w:r>
      <w:r>
        <w:rPr>
          <w:rFonts w:ascii="TimesNewRoman" w:eastAsia="TimesNewRoman" w:hAnsi="TimesNewRoman" w:cs="TimesNewRoman"/>
          <w:color w:val="000000"/>
          <w:sz w:val="30"/>
        </w:rPr>
        <w:t>/</w:t>
      </w:r>
      <w:r>
        <w:rPr>
          <w:rFonts w:ascii="TimesNewRoman" w:eastAsia="TimesNewRoman" w:hAnsi="TimesNewRoman" w:cs="TimesNewRoman"/>
          <w:color w:val="000000"/>
          <w:sz w:val="30"/>
        </w:rPr>
        <w:t>服尔德</w:t>
      </w:r>
      <w:r>
        <w:rPr>
          <w:rFonts w:ascii="TimesNewRoman" w:eastAsia="TimesNewRoman" w:hAnsi="TimesNewRoman" w:cs="TimesNewRoman"/>
          <w:color w:val="000000"/>
          <w:sz w:val="30"/>
        </w:rPr>
        <w:t>(Francois Marie Vol-</w:t>
      </w:r>
      <w:r>
        <w:rPr>
          <w:rFonts w:ascii="宋体" w:eastAsia="宋体" w:hAnsi="宋体" w:cs="宋体"/>
          <w:color w:val="000000"/>
          <w:sz w:val="30"/>
        </w:rPr>
        <w:t>taire,Arouet</w:t>
      </w:r>
      <w:r>
        <w:rPr>
          <w:rFonts w:ascii="宋体" w:eastAsia="宋体" w:hAnsi="宋体" w:cs="宋体"/>
          <w:color w:val="000000"/>
          <w:sz w:val="30"/>
        </w:rPr>
        <w:t>，巴黎</w:t>
      </w:r>
      <w:r>
        <w:rPr>
          <w:rFonts w:ascii="宋体" w:eastAsia="宋体" w:hAnsi="宋体" w:cs="宋体"/>
          <w:color w:val="000000"/>
          <w:sz w:val="30"/>
        </w:rPr>
        <w:t>1694——1778</w:t>
      </w:r>
      <w:r>
        <w:rPr>
          <w:rFonts w:ascii="宋体" w:eastAsia="宋体" w:hAnsi="宋体" w:cs="宋体"/>
          <w:color w:val="000000"/>
          <w:sz w:val="30"/>
        </w:rPr>
        <w:t>巴黎</w:t>
      </w:r>
      <w:r>
        <w:rPr>
          <w:rFonts w:ascii="宋体" w:eastAsia="宋体" w:hAnsi="宋体" w:cs="宋体"/>
          <w:color w:val="000000"/>
          <w:sz w:val="30"/>
        </w:rPr>
        <w:t>)</w:t>
      </w:r>
      <w:r>
        <w:rPr>
          <w:rFonts w:ascii="宋体" w:eastAsia="宋体" w:hAnsi="宋体" w:cs="宋体"/>
          <w:color w:val="000000"/>
          <w:sz w:val="30"/>
        </w:rPr>
        <w:t>以著作数量的宏富而著称</w:t>
      </w:r>
      <w:r>
        <w:rPr>
          <w:rFonts w:ascii="宋体" w:eastAsia="宋体" w:hAnsi="宋体" w:cs="宋体"/>
          <w:color w:val="000000"/>
          <w:sz w:val="30"/>
        </w:rPr>
        <w:t xml:space="preserve"> 103,108,</w:t>
      </w:r>
      <w:r>
        <w:rPr>
          <w:rFonts w:ascii="宋体" w:eastAsia="宋体" w:hAnsi="宋体" w:cs="宋体"/>
          <w:color w:val="000000"/>
          <w:sz w:val="30"/>
        </w:rPr>
        <w:t>《简述》</w:t>
      </w:r>
    </w:p>
    <w:p w:rsidR="00DA266F" w:rsidRDefault="005E7EAC">
      <w:pPr>
        <w:wordWrap w:val="0"/>
        <w:spacing w:line="440" w:lineRule="atLeast"/>
        <w:ind w:left="300" w:right="140" w:hanging="260"/>
        <w:textAlignment w:val="baseline"/>
        <w:rPr>
          <w:sz w:val="30"/>
        </w:rPr>
      </w:pPr>
      <w:r>
        <w:rPr>
          <w:rFonts w:ascii="宋体" w:eastAsia="宋体" w:hAnsi="宋体" w:cs="宋体"/>
          <w:color w:val="000000"/>
          <w:sz w:val="30"/>
        </w:rPr>
        <w:t>——</w:t>
      </w:r>
      <w:r>
        <w:rPr>
          <w:rFonts w:ascii="宋体" w:eastAsia="宋体" w:hAnsi="宋体" w:cs="宋体"/>
          <w:color w:val="000000"/>
          <w:sz w:val="30"/>
        </w:rPr>
        <w:t>法国作家，启蒙运动的倡导人之一，诗人、历史学家和哲学家，十八世纪</w:t>
      </w:r>
    </w:p>
    <w:p w:rsidR="00DA266F" w:rsidRDefault="005E7EAC">
      <w:pPr>
        <w:spacing w:line="20" w:lineRule="exact"/>
        <w:textAlignment w:val="bottom"/>
      </w:pPr>
      <w:r>
        <w:br w:type="column"/>
      </w:r>
    </w:p>
    <w:p w:rsidR="00DA266F" w:rsidRDefault="005E7EAC">
      <w:pPr>
        <w:wordWrap w:val="0"/>
        <w:spacing w:before="340" w:line="440" w:lineRule="atLeast"/>
        <w:ind w:left="400"/>
        <w:textAlignment w:val="baseline"/>
        <w:rPr>
          <w:sz w:val="30"/>
        </w:rPr>
      </w:pPr>
      <w:r>
        <w:rPr>
          <w:rFonts w:ascii="宋体" w:eastAsia="宋体" w:hAnsi="宋体" w:cs="宋体"/>
          <w:color w:val="000000"/>
          <w:sz w:val="30"/>
        </w:rPr>
        <w:t>法国资产阶级革命思想家之一。自然神论者，反对专制制度和天主教。在哲学上他是洛克的信徒，认为感觉经验是知识的源泉。</w:t>
      </w:r>
    </w:p>
    <w:p w:rsidR="00DA266F" w:rsidRDefault="005E7EAC">
      <w:pPr>
        <w:wordWrap w:val="0"/>
        <w:spacing w:line="440" w:lineRule="atLeast"/>
        <w:ind w:left="300" w:right="20" w:hanging="260"/>
        <w:textAlignment w:val="baseline"/>
        <w:rPr>
          <w:sz w:val="30"/>
        </w:rPr>
      </w:pPr>
      <w:r>
        <w:rPr>
          <w:rFonts w:ascii="宋体" w:eastAsia="宋体" w:hAnsi="宋体" w:cs="宋体"/>
          <w:color w:val="000000"/>
          <w:sz w:val="30"/>
        </w:rPr>
        <w:t>富叶</w:t>
      </w:r>
      <w:r>
        <w:rPr>
          <w:rFonts w:ascii="宋体" w:eastAsia="宋体" w:hAnsi="宋体" w:cs="宋体"/>
          <w:color w:val="000000"/>
          <w:sz w:val="30"/>
        </w:rPr>
        <w:t>(Fouille</w:t>
      </w:r>
      <w:r>
        <w:rPr>
          <w:rFonts w:ascii="宋体" w:eastAsia="宋体" w:hAnsi="宋体" w:cs="宋体"/>
          <w:color w:val="000000"/>
          <w:sz w:val="30"/>
        </w:rPr>
        <w:t>，生卒年份不详，活动于十七世纪末期</w:t>
      </w:r>
      <w:r>
        <w:rPr>
          <w:rFonts w:ascii="宋体" w:eastAsia="宋体" w:hAnsi="宋体" w:cs="宋体"/>
          <w:color w:val="000000"/>
          <w:sz w:val="30"/>
        </w:rPr>
        <w:t>)</w:t>
      </w:r>
      <w:r>
        <w:rPr>
          <w:rFonts w:ascii="宋体" w:eastAsia="宋体" w:hAnsi="宋体" w:cs="宋体"/>
          <w:color w:val="000000"/>
          <w:sz w:val="30"/>
        </w:rPr>
        <w:t>成功地创造了记写舞谱的艺术</w:t>
      </w:r>
      <w:r>
        <w:rPr>
          <w:rFonts w:ascii="宋体" w:eastAsia="宋体" w:hAnsi="宋体" w:cs="宋体"/>
          <w:color w:val="000000"/>
          <w:sz w:val="30"/>
        </w:rPr>
        <w:t xml:space="preserve"> 124,125</w:t>
      </w:r>
    </w:p>
    <w:p w:rsidR="00DA266F" w:rsidRDefault="005E7EAC">
      <w:pPr>
        <w:wordWrap w:val="0"/>
        <w:spacing w:line="440" w:lineRule="atLeast"/>
        <w:ind w:left="40"/>
        <w:textAlignment w:val="baseline"/>
        <w:rPr>
          <w:sz w:val="30"/>
        </w:rPr>
      </w:pPr>
      <w:r>
        <w:rPr>
          <w:rFonts w:ascii="宋体" w:eastAsia="宋体" w:hAnsi="宋体" w:cs="宋体"/>
          <w:color w:val="000000"/>
          <w:sz w:val="30"/>
        </w:rPr>
        <w:t>————</w:t>
      </w:r>
      <w:r>
        <w:rPr>
          <w:rFonts w:ascii="宋体" w:eastAsia="宋体" w:hAnsi="宋体" w:cs="宋体"/>
          <w:color w:val="000000"/>
          <w:sz w:val="30"/>
        </w:rPr>
        <w:t>法国著名舞蹈家。</w:t>
      </w:r>
    </w:p>
    <w:p w:rsidR="00DA266F" w:rsidRDefault="005E7EAC">
      <w:pPr>
        <w:wordWrap w:val="0"/>
        <w:spacing w:line="440" w:lineRule="atLeast"/>
        <w:jc w:val="center"/>
        <w:textAlignment w:val="baseline"/>
        <w:rPr>
          <w:sz w:val="30"/>
        </w:rPr>
      </w:pPr>
      <w:r>
        <w:rPr>
          <w:rFonts w:ascii="TimesNewRoman" w:eastAsia="TimesNewRoman" w:hAnsi="TimesNewRoman" w:cs="TimesNewRoman"/>
          <w:color w:val="000000"/>
          <w:sz w:val="30"/>
        </w:rPr>
        <w:t>G</w:t>
      </w:r>
    </w:p>
    <w:p w:rsidR="00DA266F" w:rsidRDefault="005E7EAC">
      <w:pPr>
        <w:wordWrap w:val="0"/>
        <w:spacing w:before="200" w:line="440" w:lineRule="atLeast"/>
        <w:ind w:left="300" w:hanging="260"/>
        <w:textAlignment w:val="baseline"/>
        <w:rPr>
          <w:sz w:val="30"/>
        </w:rPr>
      </w:pPr>
      <w:r>
        <w:rPr>
          <w:rFonts w:ascii="宋体" w:eastAsia="宋体" w:hAnsi="宋体" w:cs="宋体"/>
          <w:color w:val="000000"/>
          <w:sz w:val="30"/>
        </w:rPr>
        <w:t>高乃依</w:t>
      </w:r>
      <w:r>
        <w:rPr>
          <w:rFonts w:ascii="宋体" w:eastAsia="宋体" w:hAnsi="宋体" w:cs="宋体"/>
          <w:color w:val="000000"/>
          <w:sz w:val="30"/>
        </w:rPr>
        <w:t>(Pierre Corneille</w:t>
      </w:r>
      <w:r>
        <w:rPr>
          <w:rFonts w:ascii="宋体" w:eastAsia="宋体" w:hAnsi="宋体" w:cs="宋体"/>
          <w:color w:val="000000"/>
          <w:sz w:val="30"/>
        </w:rPr>
        <w:t>，卢昂</w:t>
      </w:r>
      <w:r>
        <w:rPr>
          <w:rFonts w:ascii="宋体" w:eastAsia="宋体" w:hAnsi="宋体" w:cs="宋体"/>
          <w:color w:val="000000"/>
          <w:sz w:val="30"/>
        </w:rPr>
        <w:t xml:space="preserve"> 1606—1684)63,64,65,187,189,192,193,220</w:t>
      </w:r>
    </w:p>
    <w:p w:rsidR="00DA266F" w:rsidRDefault="005E7EAC">
      <w:pPr>
        <w:wordWrap w:val="0"/>
        <w:spacing w:line="440" w:lineRule="atLeast"/>
        <w:ind w:left="300" w:right="40" w:hanging="260"/>
        <w:textAlignment w:val="baseline"/>
        <w:rPr>
          <w:sz w:val="30"/>
        </w:rPr>
      </w:pPr>
      <w:r>
        <w:rPr>
          <w:rFonts w:ascii="宋体" w:eastAsia="宋体" w:hAnsi="宋体" w:cs="宋体"/>
          <w:color w:val="000000"/>
          <w:sz w:val="30"/>
        </w:rPr>
        <w:t>———</w:t>
      </w:r>
      <w:r>
        <w:rPr>
          <w:rFonts w:ascii="宋体" w:eastAsia="宋体" w:hAnsi="宋体" w:cs="宋体"/>
          <w:color w:val="000000"/>
          <w:sz w:val="30"/>
        </w:rPr>
        <w:t>法国著名戏剧家，有</w:t>
      </w:r>
      <w:r>
        <w:rPr>
          <w:rFonts w:ascii="宋体" w:eastAsia="宋体" w:hAnsi="宋体" w:cs="宋体"/>
          <w:color w:val="000000"/>
          <w:sz w:val="30"/>
        </w:rPr>
        <w:t>“</w:t>
      </w:r>
      <w:r>
        <w:rPr>
          <w:rFonts w:ascii="宋体" w:eastAsia="宋体" w:hAnsi="宋体" w:cs="宋体"/>
          <w:color w:val="000000"/>
          <w:sz w:val="30"/>
        </w:rPr>
        <w:t>悲剧之父</w:t>
      </w:r>
      <w:r>
        <w:rPr>
          <w:rFonts w:ascii="宋体" w:eastAsia="宋体" w:hAnsi="宋体" w:cs="宋体"/>
          <w:color w:val="000000"/>
          <w:sz w:val="30"/>
        </w:rPr>
        <w:t>”</w:t>
      </w:r>
      <w:r>
        <w:rPr>
          <w:rFonts w:ascii="宋体" w:eastAsia="宋体" w:hAnsi="宋体" w:cs="宋体"/>
          <w:color w:val="000000"/>
          <w:sz w:val="30"/>
        </w:rPr>
        <w:t>之称。</w:t>
      </w:r>
    </w:p>
    <w:p w:rsidR="00DA266F" w:rsidRDefault="005E7EAC">
      <w:pPr>
        <w:wordWrap w:val="0"/>
        <w:spacing w:line="440" w:lineRule="atLeast"/>
        <w:ind w:left="300" w:right="20" w:hanging="260"/>
        <w:textAlignment w:val="baseline"/>
        <w:rPr>
          <w:sz w:val="30"/>
        </w:rPr>
      </w:pPr>
      <w:r>
        <w:rPr>
          <w:rFonts w:ascii="宋体" w:eastAsia="宋体" w:hAnsi="宋体" w:cs="宋体"/>
          <w:color w:val="000000"/>
          <w:sz w:val="30"/>
        </w:rPr>
        <w:t>关帝连昂</w:t>
      </w:r>
      <w:r>
        <w:rPr>
          <w:rFonts w:ascii="宋体" w:eastAsia="宋体" w:hAnsi="宋体" w:cs="宋体"/>
          <w:color w:val="000000"/>
          <w:sz w:val="30"/>
        </w:rPr>
        <w:t>/</w:t>
      </w:r>
      <w:r>
        <w:rPr>
          <w:rFonts w:ascii="宋体" w:eastAsia="宋体" w:hAnsi="宋体" w:cs="宋体"/>
          <w:color w:val="000000"/>
          <w:sz w:val="30"/>
        </w:rPr>
        <w:t>昆提连</w:t>
      </w:r>
      <w:r>
        <w:rPr>
          <w:rFonts w:ascii="宋体" w:eastAsia="宋体" w:hAnsi="宋体" w:cs="宋体"/>
          <w:color w:val="000000"/>
          <w:sz w:val="30"/>
        </w:rPr>
        <w:t>(Quintilian</w:t>
      </w:r>
      <w:r>
        <w:rPr>
          <w:rFonts w:ascii="宋体" w:eastAsia="宋体" w:hAnsi="宋体" w:cs="宋体"/>
          <w:color w:val="000000"/>
          <w:sz w:val="30"/>
        </w:rPr>
        <w:t>，英</w:t>
      </w:r>
      <w:r>
        <w:rPr>
          <w:rFonts w:ascii="宋体" w:eastAsia="宋体" w:hAnsi="宋体" w:cs="宋体"/>
          <w:color w:val="000000"/>
          <w:sz w:val="30"/>
        </w:rPr>
        <w:t xml:space="preserve"> Quin-</w:t>
      </w:r>
      <w:r>
        <w:rPr>
          <w:rFonts w:ascii="TimesNewRoman" w:eastAsia="TimesNewRoman" w:hAnsi="TimesNewRoman" w:cs="TimesNewRoman"/>
          <w:color w:val="000000"/>
          <w:sz w:val="30"/>
        </w:rPr>
        <w:t>tilian,</w:t>
      </w:r>
      <w:r>
        <w:rPr>
          <w:rFonts w:ascii="TimesNewRoman" w:eastAsia="TimesNewRoman" w:hAnsi="TimesNewRoman" w:cs="TimesNewRoman"/>
          <w:color w:val="000000"/>
          <w:sz w:val="30"/>
        </w:rPr>
        <w:t>拉</w:t>
      </w:r>
      <w:r>
        <w:rPr>
          <w:rFonts w:ascii="TimesNewRoman" w:eastAsia="TimesNewRoman" w:hAnsi="TimesNewRoman" w:cs="TimesNewRoman"/>
          <w:color w:val="000000"/>
          <w:sz w:val="30"/>
        </w:rPr>
        <w:t xml:space="preserve">Marcus Fabius </w:t>
      </w:r>
      <w:r>
        <w:rPr>
          <w:rFonts w:ascii="TimesNewRoman" w:eastAsia="TimesNewRoman" w:hAnsi="TimesNewRoman" w:cs="TimesNewRoman"/>
          <w:color w:val="000000"/>
          <w:sz w:val="30"/>
        </w:rPr>
        <w:t>Quintiliens-</w:t>
      </w:r>
      <w:r>
        <w:rPr>
          <w:rFonts w:ascii="宋体" w:eastAsia="宋体" w:hAnsi="宋体" w:cs="宋体"/>
          <w:color w:val="000000"/>
          <w:sz w:val="30"/>
        </w:rPr>
        <w:t>nus</w:t>
      </w:r>
      <w:r>
        <w:rPr>
          <w:rFonts w:ascii="宋体" w:eastAsia="宋体" w:hAnsi="宋体" w:cs="宋体"/>
          <w:color w:val="000000"/>
          <w:sz w:val="30"/>
        </w:rPr>
        <w:t>，西班牙的加拉蒙拉，公元</w:t>
      </w:r>
      <w:r>
        <w:rPr>
          <w:rFonts w:ascii="宋体" w:eastAsia="宋体" w:hAnsi="宋体" w:cs="宋体"/>
          <w:color w:val="000000"/>
          <w:sz w:val="30"/>
        </w:rPr>
        <w:t>40?—100)126—127</w:t>
      </w:r>
      <w:r>
        <w:rPr>
          <w:rFonts w:ascii="宋体" w:eastAsia="宋体" w:hAnsi="宋体" w:cs="宋体"/>
          <w:color w:val="000000"/>
          <w:sz w:val="30"/>
        </w:rPr>
        <w:t>注</w:t>
      </w:r>
    </w:p>
    <w:p w:rsidR="00DA266F" w:rsidRDefault="005E7EAC">
      <w:pPr>
        <w:wordWrap w:val="0"/>
        <w:spacing w:line="440" w:lineRule="atLeast"/>
        <w:ind w:left="300" w:right="100" w:hanging="260"/>
        <w:textAlignment w:val="baseline"/>
        <w:rPr>
          <w:sz w:val="30"/>
        </w:rPr>
      </w:pPr>
      <w:r>
        <w:rPr>
          <w:rFonts w:ascii="宋体" w:eastAsia="宋体" w:hAnsi="宋体" w:cs="宋体"/>
          <w:color w:val="000000"/>
          <w:sz w:val="30"/>
        </w:rPr>
        <w:t>———</w:t>
      </w:r>
      <w:r>
        <w:rPr>
          <w:rFonts w:ascii="宋体" w:eastAsia="宋体" w:hAnsi="宋体" w:cs="宋体"/>
          <w:color w:val="000000"/>
          <w:sz w:val="30"/>
        </w:rPr>
        <w:t>罗马雄辩学家、修辞学家、批评家，在罗马学习。</w:t>
      </w:r>
    </w:p>
    <w:p w:rsidR="00DA266F" w:rsidRDefault="005E7EAC">
      <w:pPr>
        <w:wordWrap w:val="0"/>
        <w:spacing w:line="440" w:lineRule="atLeast"/>
        <w:jc w:val="center"/>
        <w:textAlignment w:val="baseline"/>
        <w:rPr>
          <w:sz w:val="30"/>
        </w:rPr>
      </w:pPr>
      <w:r>
        <w:rPr>
          <w:rFonts w:ascii="TimesNewRoman" w:eastAsia="TimesNewRoman" w:hAnsi="TimesNewRoman" w:cs="TimesNewRoman"/>
          <w:color w:val="000000"/>
          <w:sz w:val="30"/>
        </w:rPr>
        <w:t>H</w:t>
      </w:r>
    </w:p>
    <w:p w:rsidR="00DA266F" w:rsidRDefault="005E7EAC">
      <w:pPr>
        <w:wordWrap w:val="0"/>
        <w:spacing w:line="440" w:lineRule="atLeast"/>
        <w:ind w:left="300" w:right="20" w:hanging="260"/>
        <w:textAlignment w:val="baseline"/>
        <w:rPr>
          <w:sz w:val="30"/>
        </w:rPr>
      </w:pPr>
      <w:r>
        <w:rPr>
          <w:rFonts w:ascii="宋体" w:eastAsia="宋体" w:hAnsi="宋体" w:cs="宋体"/>
          <w:color w:val="000000"/>
          <w:sz w:val="30"/>
        </w:rPr>
        <w:t>荷拉斯</w:t>
      </w:r>
      <w:r>
        <w:rPr>
          <w:rFonts w:ascii="宋体" w:eastAsia="宋体" w:hAnsi="宋体" w:cs="宋体"/>
          <w:color w:val="000000"/>
          <w:sz w:val="30"/>
        </w:rPr>
        <w:t>/</w:t>
      </w:r>
      <w:r>
        <w:rPr>
          <w:rFonts w:ascii="宋体" w:eastAsia="宋体" w:hAnsi="宋体" w:cs="宋体"/>
          <w:color w:val="000000"/>
          <w:sz w:val="30"/>
        </w:rPr>
        <w:t>贺拉斯</w:t>
      </w:r>
      <w:r>
        <w:rPr>
          <w:rFonts w:ascii="宋体" w:eastAsia="宋体" w:hAnsi="宋体" w:cs="宋体"/>
          <w:color w:val="000000"/>
          <w:sz w:val="30"/>
        </w:rPr>
        <w:t>(Horace</w:t>
      </w:r>
      <w:r>
        <w:rPr>
          <w:rFonts w:ascii="宋体" w:eastAsia="宋体" w:hAnsi="宋体" w:cs="宋体"/>
          <w:color w:val="000000"/>
          <w:sz w:val="30"/>
        </w:rPr>
        <w:t>，拉</w:t>
      </w:r>
      <w:r>
        <w:rPr>
          <w:rFonts w:ascii="宋体" w:eastAsia="宋体" w:hAnsi="宋体" w:cs="宋体"/>
          <w:color w:val="000000"/>
          <w:sz w:val="30"/>
        </w:rPr>
        <w:t xml:space="preserve"> Quintus</w:t>
      </w:r>
      <w:r>
        <w:rPr>
          <w:rFonts w:ascii="TimesNewRoman" w:eastAsia="TimesNewRoman" w:hAnsi="TimesNewRoman" w:cs="TimesNewRoman"/>
          <w:color w:val="000000"/>
          <w:sz w:val="30"/>
        </w:rPr>
        <w:t>Horatius Flaccus Horace</w:t>
      </w:r>
      <w:r>
        <w:rPr>
          <w:rFonts w:ascii="TimesNewRoman" w:eastAsia="TimesNewRoman" w:hAnsi="TimesNewRoman" w:cs="TimesNewRoman"/>
          <w:color w:val="000000"/>
          <w:sz w:val="30"/>
        </w:rPr>
        <w:t>，公元前</w:t>
      </w:r>
      <w:r>
        <w:rPr>
          <w:rFonts w:ascii="宋体" w:eastAsia="宋体" w:hAnsi="宋体" w:cs="宋体"/>
          <w:color w:val="000000"/>
          <w:sz w:val="30"/>
        </w:rPr>
        <w:t>65——</w:t>
      </w:r>
      <w:r>
        <w:rPr>
          <w:rFonts w:ascii="宋体" w:eastAsia="宋体" w:hAnsi="宋体" w:cs="宋体"/>
          <w:color w:val="000000"/>
          <w:sz w:val="30"/>
        </w:rPr>
        <w:t>公元前</w:t>
      </w:r>
      <w:r>
        <w:rPr>
          <w:rFonts w:ascii="宋体" w:eastAsia="宋体" w:hAnsi="宋体" w:cs="宋体"/>
          <w:color w:val="000000"/>
          <w:sz w:val="30"/>
        </w:rPr>
        <w:t>8)142</w:t>
      </w:r>
    </w:p>
    <w:p w:rsidR="00DA266F" w:rsidRDefault="005E7EAC">
      <w:pPr>
        <w:wordWrap w:val="0"/>
        <w:spacing w:line="440" w:lineRule="atLeast"/>
        <w:ind w:left="300" w:right="120" w:hanging="260"/>
        <w:textAlignment w:val="baseline"/>
        <w:rPr>
          <w:sz w:val="30"/>
        </w:rPr>
      </w:pPr>
      <w:r>
        <w:rPr>
          <w:rFonts w:ascii="宋体" w:eastAsia="宋体" w:hAnsi="宋体" w:cs="宋体"/>
          <w:color w:val="000000"/>
          <w:sz w:val="30"/>
        </w:rPr>
        <w:t>————</w:t>
      </w:r>
      <w:r>
        <w:rPr>
          <w:rFonts w:ascii="宋体" w:eastAsia="宋体" w:hAnsi="宋体" w:cs="宋体"/>
          <w:color w:val="000000"/>
          <w:sz w:val="30"/>
        </w:rPr>
        <w:t>著名罗马诗人，父亲是奴隶。他曾在罗马，雅典受教育，著有《颂诗》等。</w:t>
      </w:r>
    </w:p>
    <w:p w:rsidR="00DA266F" w:rsidRPr="00FB0F56" w:rsidRDefault="005E7EAC">
      <w:pPr>
        <w:wordWrap w:val="0"/>
        <w:spacing w:line="440" w:lineRule="atLeast"/>
        <w:ind w:left="40"/>
        <w:textAlignment w:val="baseline"/>
        <w:rPr>
          <w:sz w:val="30"/>
          <w:lang w:val="fr-FR"/>
        </w:rPr>
      </w:pPr>
      <w:r>
        <w:rPr>
          <w:rFonts w:ascii="TimesNewRoman" w:eastAsia="TimesNewRoman" w:hAnsi="TimesNewRoman" w:cs="TimesNewRoman"/>
          <w:color w:val="000000"/>
          <w:sz w:val="30"/>
        </w:rPr>
        <w:t>荷拉斯老人</w:t>
      </w:r>
      <w:r w:rsidRPr="00FB0F56">
        <w:rPr>
          <w:rFonts w:ascii="TimesNewRoman" w:eastAsia="TimesNewRoman" w:hAnsi="TimesNewRoman" w:cs="TimesNewRoman"/>
          <w:color w:val="000000"/>
          <w:sz w:val="30"/>
          <w:lang w:val="fr-FR"/>
        </w:rPr>
        <w:t>(le vieil Horace)64</w:t>
      </w:r>
    </w:p>
    <w:p w:rsidR="00DA266F" w:rsidRDefault="005E7EAC">
      <w:pPr>
        <w:wordWrap w:val="0"/>
        <w:spacing w:line="440" w:lineRule="atLeast"/>
        <w:ind w:left="300" w:right="100" w:hanging="260"/>
        <w:textAlignment w:val="baseline"/>
        <w:rPr>
          <w:sz w:val="30"/>
        </w:rPr>
      </w:pPr>
      <w:r>
        <w:rPr>
          <w:rFonts w:ascii="宋体" w:eastAsia="宋体" w:hAnsi="宋体" w:cs="宋体"/>
          <w:color w:val="000000"/>
          <w:sz w:val="30"/>
        </w:rPr>
        <w:t>———</w:t>
      </w:r>
      <w:r>
        <w:rPr>
          <w:rFonts w:ascii="宋体" w:eastAsia="宋体" w:hAnsi="宋体" w:cs="宋体"/>
          <w:color w:val="000000"/>
          <w:sz w:val="30"/>
        </w:rPr>
        <w:t>高乃依著名五幕悲剧《荷拉斯》的主人公。</w:t>
      </w:r>
    </w:p>
    <w:p w:rsidR="00DA266F" w:rsidRDefault="005E7EAC">
      <w:pPr>
        <w:wordWrap w:val="0"/>
        <w:spacing w:line="440" w:lineRule="atLeast"/>
        <w:ind w:left="300" w:right="80" w:hanging="260"/>
        <w:textAlignment w:val="baseline"/>
        <w:rPr>
          <w:sz w:val="30"/>
        </w:rPr>
      </w:pPr>
      <w:r>
        <w:rPr>
          <w:rFonts w:ascii="TimesNewRoman" w:eastAsia="TimesNewRoman" w:hAnsi="TimesNewRoman" w:cs="TimesNewRoman"/>
          <w:color w:val="000000"/>
          <w:sz w:val="30"/>
        </w:rPr>
        <w:t>赫拉克利特</w:t>
      </w:r>
      <w:r>
        <w:rPr>
          <w:rFonts w:ascii="TimesNewRoman" w:eastAsia="TimesNewRoman" w:hAnsi="TimesNewRoman" w:cs="TimesNewRoman"/>
          <w:color w:val="000000"/>
          <w:sz w:val="30"/>
        </w:rPr>
        <w:t>(Heraclite</w:t>
      </w:r>
      <w:r>
        <w:rPr>
          <w:rFonts w:ascii="TimesNewRoman" w:eastAsia="TimesNewRoman" w:hAnsi="TimesNewRoman" w:cs="TimesNewRoman"/>
          <w:color w:val="000000"/>
          <w:sz w:val="30"/>
        </w:rPr>
        <w:t>，英</w:t>
      </w:r>
      <w:r>
        <w:rPr>
          <w:rFonts w:ascii="TimesNewRoman" w:eastAsia="TimesNewRoman" w:hAnsi="TimesNewRoman" w:cs="TimesNewRoman"/>
          <w:color w:val="000000"/>
          <w:sz w:val="30"/>
        </w:rPr>
        <w:t>Heraclitus of Eph</w:t>
      </w:r>
      <w:r>
        <w:rPr>
          <w:rFonts w:ascii="TimesNewRoman" w:eastAsia="TimesNewRoman" w:hAnsi="TimesNewRoman" w:cs="TimesNewRoman"/>
          <w:color w:val="000000"/>
          <w:sz w:val="30"/>
        </w:rPr>
        <w:t>esus</w:t>
      </w:r>
      <w:r>
        <w:rPr>
          <w:rFonts w:ascii="TimesNewRoman" w:eastAsia="TimesNewRoman" w:hAnsi="TimesNewRoman" w:cs="TimesNewRoman"/>
          <w:color w:val="000000"/>
          <w:sz w:val="30"/>
        </w:rPr>
        <w:t>，德</w:t>
      </w:r>
      <w:r>
        <w:rPr>
          <w:rFonts w:ascii="TimesNewRoman" w:eastAsia="TimesNewRoman" w:hAnsi="TimesNewRoman" w:cs="TimesNewRoman"/>
          <w:color w:val="000000"/>
          <w:sz w:val="30"/>
        </w:rPr>
        <w:t xml:space="preserve"> Herakleitos</w:t>
      </w:r>
      <w:r>
        <w:rPr>
          <w:rFonts w:ascii="TimesNewRoman" w:eastAsia="TimesNewRoman" w:hAnsi="TimesNewRoman" w:cs="TimesNewRoman"/>
          <w:color w:val="000000"/>
          <w:sz w:val="30"/>
        </w:rPr>
        <w:t>，希</w:t>
      </w:r>
      <w:r>
        <w:rPr>
          <w:rFonts w:ascii="宋体" w:eastAsia="宋体" w:hAnsi="宋体" w:cs="宋体"/>
          <w:color w:val="000000"/>
          <w:sz w:val="30"/>
        </w:rPr>
        <w:t>" Ηραξλειτοξ" ο" Εφεσιοδ</w:t>
      </w:r>
      <w:r>
        <w:rPr>
          <w:rFonts w:ascii="宋体" w:eastAsia="宋体" w:hAnsi="宋体" w:cs="宋体"/>
          <w:color w:val="000000"/>
          <w:sz w:val="30"/>
        </w:rPr>
        <w:t>，爱非斯</w:t>
      </w:r>
      <w:r>
        <w:rPr>
          <w:rFonts w:ascii="宋体" w:eastAsia="宋体" w:hAnsi="宋体" w:cs="宋体"/>
          <w:color w:val="000000"/>
          <w:sz w:val="30"/>
        </w:rPr>
        <w:t>540/535?—480/475</w:t>
      </w:r>
      <w:r>
        <w:rPr>
          <w:rFonts w:ascii="宋体" w:eastAsia="宋体" w:hAnsi="宋体" w:cs="宋体"/>
          <w:color w:val="000000"/>
          <w:sz w:val="30"/>
        </w:rPr>
        <w:t>；曼非斯</w:t>
      </w:r>
      <w:r>
        <w:rPr>
          <w:rFonts w:ascii="宋体" w:eastAsia="宋体" w:hAnsi="宋体" w:cs="宋体"/>
          <w:color w:val="000000"/>
          <w:sz w:val="30"/>
        </w:rPr>
        <w:t>)116</w:t>
      </w:r>
    </w:p>
    <w:p w:rsidR="00DA266F" w:rsidRDefault="005E7EAC">
      <w:pPr>
        <w:wordWrap w:val="0"/>
        <w:spacing w:line="440" w:lineRule="atLeast"/>
        <w:ind w:left="300" w:right="120" w:hanging="260"/>
        <w:textAlignment w:val="baseline"/>
        <w:rPr>
          <w:sz w:val="30"/>
        </w:rPr>
      </w:pPr>
      <w:r>
        <w:rPr>
          <w:rFonts w:ascii="宋体" w:eastAsia="宋体" w:hAnsi="宋体" w:cs="宋体"/>
          <w:color w:val="000000"/>
          <w:sz w:val="30"/>
        </w:rPr>
        <w:t>——</w:t>
      </w:r>
      <w:r>
        <w:rPr>
          <w:rFonts w:ascii="宋体" w:eastAsia="宋体" w:hAnsi="宋体" w:cs="宋体"/>
          <w:color w:val="000000"/>
          <w:sz w:val="30"/>
        </w:rPr>
        <w:t>古希腊杰出哲学家，自然的唯物主义者，辩证法的创始人之一，认为万物都是处于流变状态之中，其本源都是</w:t>
      </w:r>
      <w:r>
        <w:rPr>
          <w:rFonts w:ascii="宋体" w:eastAsia="宋体" w:hAnsi="宋体" w:cs="宋体"/>
          <w:color w:val="000000"/>
          <w:sz w:val="30"/>
        </w:rPr>
        <w:t>“</w:t>
      </w:r>
      <w:r>
        <w:rPr>
          <w:rFonts w:ascii="宋体" w:eastAsia="宋体" w:hAnsi="宋体" w:cs="宋体"/>
          <w:color w:val="000000"/>
          <w:sz w:val="30"/>
        </w:rPr>
        <w:t>火</w:t>
      </w:r>
      <w:r>
        <w:rPr>
          <w:rFonts w:ascii="宋体" w:eastAsia="宋体" w:hAnsi="宋体" w:cs="宋体"/>
          <w:color w:val="000000"/>
          <w:sz w:val="30"/>
        </w:rPr>
        <w:t>”</w:t>
      </w:r>
      <w:r>
        <w:rPr>
          <w:rFonts w:ascii="宋体" w:eastAsia="宋体" w:hAnsi="宋体" w:cs="宋体"/>
          <w:color w:val="000000"/>
          <w:sz w:val="30"/>
        </w:rPr>
        <w:t>。</w:t>
      </w:r>
    </w:p>
    <w:p w:rsidR="00DA266F" w:rsidRDefault="005E7EAC">
      <w:pPr>
        <w:wordWrap w:val="0"/>
        <w:spacing w:line="440" w:lineRule="atLeast"/>
        <w:ind w:left="300" w:right="100" w:hanging="260"/>
        <w:textAlignment w:val="baseline"/>
        <w:rPr>
          <w:sz w:val="30"/>
        </w:rPr>
      </w:pPr>
      <w:r>
        <w:rPr>
          <w:rFonts w:ascii="TimesNewRoman" w:eastAsia="TimesNewRoman" w:hAnsi="TimesNewRoman" w:cs="TimesNewRoman"/>
          <w:color w:val="000000"/>
          <w:sz w:val="30"/>
        </w:rPr>
        <w:t>华皮尔登</w:t>
      </w:r>
      <w:r>
        <w:rPr>
          <w:rFonts w:ascii="TimesNewRoman" w:eastAsia="TimesNewRoman" w:hAnsi="TimesNewRoman" w:cs="TimesNewRoman"/>
          <w:color w:val="000000"/>
          <w:sz w:val="30"/>
        </w:rPr>
        <w:t>(William Warburton</w:t>
      </w:r>
      <w:r>
        <w:rPr>
          <w:rFonts w:ascii="TimesNewRoman" w:eastAsia="TimesNewRoman" w:hAnsi="TimesNewRoman" w:cs="TimesNewRoman"/>
          <w:color w:val="000000"/>
          <w:sz w:val="30"/>
        </w:rPr>
        <w:t>，</w:t>
      </w:r>
      <w:r>
        <w:rPr>
          <w:rFonts w:ascii="TimesNewRoman" w:eastAsia="TimesNewRoman" w:hAnsi="TimesNewRoman" w:cs="TimesNewRoman"/>
          <w:color w:val="000000"/>
          <w:sz w:val="30"/>
        </w:rPr>
        <w:t>1698</w:t>
      </w:r>
      <w:r>
        <w:rPr>
          <w:rFonts w:ascii="宋体" w:eastAsia="宋体" w:hAnsi="宋体" w:cs="宋体"/>
          <w:color w:val="000000"/>
          <w:sz w:val="30"/>
        </w:rPr>
        <w:t>——1779)111—112</w:t>
      </w:r>
      <w:r>
        <w:rPr>
          <w:rFonts w:ascii="宋体" w:eastAsia="宋体" w:hAnsi="宋体" w:cs="宋体"/>
          <w:color w:val="000000"/>
          <w:sz w:val="30"/>
        </w:rPr>
        <w:t>注</w:t>
      </w:r>
      <w:r>
        <w:rPr>
          <w:rFonts w:ascii="宋体" w:eastAsia="宋体" w:hAnsi="宋体" w:cs="宋体"/>
          <w:color w:val="000000"/>
          <w:sz w:val="30"/>
        </w:rPr>
        <w:t>,116,177</w:t>
      </w:r>
      <w:r>
        <w:rPr>
          <w:rFonts w:ascii="宋体" w:eastAsia="宋体" w:hAnsi="宋体" w:cs="宋体"/>
          <w:color w:val="000000"/>
          <w:sz w:val="30"/>
        </w:rPr>
        <w:t>注</w:t>
      </w:r>
      <w:r>
        <w:rPr>
          <w:rFonts w:ascii="宋体" w:eastAsia="宋体" w:hAnsi="宋体" w:cs="宋体"/>
          <w:color w:val="000000"/>
          <w:sz w:val="30"/>
        </w:rPr>
        <w:t>,182</w:t>
      </w:r>
      <w:r>
        <w:rPr>
          <w:rFonts w:ascii="宋体" w:eastAsia="宋体" w:hAnsi="宋体" w:cs="宋体"/>
          <w:color w:val="000000"/>
          <w:sz w:val="30"/>
        </w:rPr>
        <w:t>注</w:t>
      </w:r>
    </w:p>
    <w:p w:rsidR="00DA266F" w:rsidRDefault="005E7EAC">
      <w:pPr>
        <w:wordWrap w:val="0"/>
        <w:spacing w:line="440" w:lineRule="atLeast"/>
        <w:ind w:left="40"/>
        <w:textAlignment w:val="baseline"/>
        <w:rPr>
          <w:sz w:val="30"/>
        </w:rPr>
      </w:pPr>
      <w:r>
        <w:rPr>
          <w:rFonts w:ascii="宋体" w:eastAsia="宋体" w:hAnsi="宋体" w:cs="宋体"/>
          <w:color w:val="000000"/>
          <w:sz w:val="30"/>
        </w:rPr>
        <w:t>———</w:t>
      </w:r>
      <w:r>
        <w:rPr>
          <w:rFonts w:ascii="宋体" w:eastAsia="宋体" w:hAnsi="宋体" w:cs="宋体"/>
          <w:color w:val="000000"/>
          <w:sz w:val="30"/>
        </w:rPr>
        <w:t>英国神学家兼作家、官僧。</w:t>
      </w:r>
    </w:p>
    <w:p w:rsidR="00DA266F" w:rsidRDefault="00DA266F"/>
    <w:p w:rsidR="00DA266F" w:rsidRDefault="00DA266F">
      <w:pPr>
        <w:sectPr w:rsidR="00DA266F">
          <w:headerReference w:type="default" r:id="rId586"/>
          <w:footerReference w:type="default" r:id="rId587"/>
          <w:pgSz w:w="16000" w:h="23500"/>
          <w:pgMar w:top="1980" w:right="1900" w:bottom="1980" w:left="1900" w:header="1680" w:footer="1680" w:gutter="0"/>
          <w:cols w:num="2" w:space="720" w:equalWidth="0">
            <w:col w:w="5660" w:space="580"/>
            <w:col w:w="5660" w:space="0"/>
          </w:cols>
        </w:sectPr>
      </w:pPr>
    </w:p>
    <w:p w:rsidR="00DA266F" w:rsidRDefault="005E7EAC">
      <w:pPr>
        <w:wordWrap w:val="0"/>
        <w:spacing w:before="240" w:line="440" w:lineRule="atLeast"/>
        <w:ind w:left="10660"/>
        <w:textAlignment w:val="baseline"/>
        <w:rPr>
          <w:sz w:val="32"/>
        </w:rPr>
      </w:pPr>
      <w:r>
        <w:rPr>
          <w:rFonts w:ascii="宋体" w:eastAsia="宋体" w:hAnsi="宋体" w:cs="宋体"/>
          <w:color w:val="000000"/>
          <w:sz w:val="32"/>
        </w:rPr>
        <w:lastRenderedPageBreak/>
        <w:t>271</w:t>
      </w:r>
    </w:p>
    <w:p w:rsidR="00DA266F" w:rsidRDefault="00DA266F"/>
    <w:p w:rsidR="00DA266F" w:rsidRDefault="00DA266F">
      <w:pPr>
        <w:sectPr w:rsidR="00DA266F">
          <w:headerReference w:type="default" r:id="rId588"/>
          <w:footerReference w:type="default" r:id="rId589"/>
          <w:type w:val="continuous"/>
          <w:pgSz w:w="16000" w:h="23500"/>
          <w:pgMar w:top="1980" w:right="1900" w:bottom="1980" w:left="1900" w:header="1680" w:footer="1680" w:gutter="0"/>
          <w:cols w:space="720"/>
        </w:sectPr>
      </w:pPr>
    </w:p>
    <w:p w:rsidR="00DA266F" w:rsidRDefault="005E7EAC">
      <w:pPr>
        <w:wordWrap w:val="0"/>
        <w:spacing w:before="380" w:line="1240" w:lineRule="atLeast"/>
        <w:ind w:left="2640"/>
        <w:textAlignment w:val="baseline"/>
        <w:rPr>
          <w:sz w:val="94"/>
        </w:rPr>
      </w:pPr>
      <w:r>
        <w:rPr>
          <w:rFonts w:ascii="TimesNewRoman" w:eastAsia="TimesNewRoman" w:hAnsi="TimesNewRoman" w:cs="TimesNewRoman"/>
          <w:color w:val="000000"/>
          <w:sz w:val="94"/>
        </w:rPr>
        <w:lastRenderedPageBreak/>
        <w:t>J</w:t>
      </w:r>
    </w:p>
    <w:p w:rsidR="00DA266F" w:rsidRDefault="005E7EAC">
      <w:pPr>
        <w:wordWrap w:val="0"/>
        <w:spacing w:line="400" w:lineRule="atLeast"/>
        <w:ind w:left="20"/>
        <w:textAlignment w:val="baseline"/>
        <w:rPr>
          <w:sz w:val="30"/>
        </w:rPr>
      </w:pPr>
      <w:r>
        <w:rPr>
          <w:rFonts w:ascii="TimesNewRoman" w:eastAsia="TimesNewRoman" w:hAnsi="TimesNewRoman" w:cs="TimesNewRoman"/>
          <w:color w:val="000000"/>
          <w:sz w:val="30"/>
        </w:rPr>
        <w:t>基诺</w:t>
      </w:r>
      <w:r>
        <w:rPr>
          <w:rFonts w:ascii="TimesNewRoman" w:eastAsia="TimesNewRoman" w:hAnsi="TimesNewRoman" w:cs="TimesNewRoman"/>
          <w:color w:val="000000"/>
          <w:sz w:val="30"/>
        </w:rPr>
        <w:t>(Philippe</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Quinault,1635—1688)</w:t>
      </w:r>
    </w:p>
    <w:p w:rsidR="00DA266F" w:rsidRDefault="005E7EAC">
      <w:pPr>
        <w:wordWrap w:val="0"/>
        <w:spacing w:line="400" w:lineRule="atLeast"/>
        <w:ind w:left="300"/>
        <w:textAlignment w:val="baseline"/>
        <w:rPr>
          <w:sz w:val="30"/>
        </w:rPr>
      </w:pPr>
      <w:r>
        <w:rPr>
          <w:rFonts w:ascii="宋体" w:eastAsia="宋体" w:hAnsi="宋体" w:cs="宋体"/>
          <w:color w:val="000000"/>
          <w:sz w:val="30"/>
        </w:rPr>
        <w:t>63,145,189,190,191</w:t>
      </w:r>
    </w:p>
    <w:p w:rsidR="00DA266F" w:rsidRDefault="005E7EAC">
      <w:pPr>
        <w:wordWrap w:val="0"/>
        <w:spacing w:line="400" w:lineRule="atLeast"/>
        <w:ind w:left="280" w:right="20" w:hanging="260"/>
        <w:textAlignment w:val="baseline"/>
        <w:rPr>
          <w:sz w:val="30"/>
        </w:rPr>
      </w:pPr>
      <w:r>
        <w:rPr>
          <w:rFonts w:ascii="宋体" w:eastAsia="宋体" w:hAnsi="宋体" w:cs="宋体"/>
          <w:color w:val="000000"/>
          <w:sz w:val="30"/>
        </w:rPr>
        <w:t>——</w:t>
      </w:r>
      <w:r>
        <w:rPr>
          <w:rFonts w:ascii="宋体" w:eastAsia="宋体" w:hAnsi="宋体" w:cs="宋体"/>
          <w:color w:val="000000"/>
          <w:sz w:val="30"/>
        </w:rPr>
        <w:t>十七世纪法国著名抒情诗人兼戏剧家，吕利曾将他的作品谱成歌剧。</w:t>
      </w:r>
    </w:p>
    <w:p w:rsidR="00DA266F" w:rsidRDefault="005E7EAC">
      <w:pPr>
        <w:wordWrap w:val="0"/>
        <w:spacing w:before="160" w:line="420" w:lineRule="atLeast"/>
        <w:ind w:left="2540"/>
        <w:textAlignment w:val="baseline"/>
        <w:rPr>
          <w:sz w:val="31"/>
        </w:rPr>
      </w:pPr>
      <w:r>
        <w:rPr>
          <w:rFonts w:ascii="TimesNewRoman" w:eastAsia="TimesNewRoman" w:hAnsi="TimesNewRoman" w:cs="TimesNewRoman"/>
          <w:color w:val="000000"/>
          <w:sz w:val="31"/>
        </w:rPr>
        <w:t>K</w:t>
      </w:r>
    </w:p>
    <w:p w:rsidR="00DA266F" w:rsidRDefault="005E7EAC">
      <w:pPr>
        <w:wordWrap w:val="0"/>
        <w:spacing w:line="400" w:lineRule="atLeast"/>
        <w:ind w:left="280" w:hanging="260"/>
        <w:textAlignment w:val="baseline"/>
        <w:rPr>
          <w:sz w:val="30"/>
        </w:rPr>
      </w:pPr>
      <w:r>
        <w:rPr>
          <w:rFonts w:ascii="宋体" w:eastAsia="宋体" w:hAnsi="宋体" w:cs="宋体"/>
          <w:color w:val="000000"/>
          <w:sz w:val="30"/>
        </w:rPr>
        <w:t>康德</w:t>
      </w:r>
      <w:r>
        <w:rPr>
          <w:rFonts w:ascii="宋体" w:eastAsia="宋体" w:hAnsi="宋体" w:cs="宋体"/>
          <w:color w:val="000000"/>
          <w:sz w:val="30"/>
        </w:rPr>
        <w:t>(Emmanuel</w:t>
      </w:r>
      <w:r>
        <w:rPr>
          <w:rFonts w:ascii="宋体" w:eastAsia="宋体" w:hAnsi="宋体" w:cs="宋体"/>
          <w:b/>
          <w:color w:val="000000"/>
          <w:sz w:val="30"/>
        </w:rPr>
        <w:t xml:space="preserve"> </w:t>
      </w:r>
      <w:r>
        <w:rPr>
          <w:rFonts w:ascii="宋体" w:eastAsia="宋体" w:hAnsi="宋体" w:cs="宋体"/>
          <w:color w:val="000000"/>
          <w:sz w:val="30"/>
        </w:rPr>
        <w:t>Kant,</w:t>
      </w:r>
      <w:r>
        <w:rPr>
          <w:rFonts w:ascii="宋体" w:eastAsia="宋体" w:hAnsi="宋体" w:cs="宋体"/>
          <w:color w:val="000000"/>
          <w:sz w:val="30"/>
        </w:rPr>
        <w:t>柯尼斯堡</w:t>
      </w:r>
      <w:r>
        <w:rPr>
          <w:rFonts w:ascii="宋体" w:eastAsia="宋体" w:hAnsi="宋体" w:cs="宋体"/>
          <w:color w:val="000000"/>
          <w:sz w:val="30"/>
        </w:rPr>
        <w:t>1724—1804)</w:t>
      </w:r>
      <w:r>
        <w:rPr>
          <w:rFonts w:ascii="宋体" w:eastAsia="宋体" w:hAnsi="宋体" w:cs="宋体"/>
          <w:color w:val="000000"/>
          <w:sz w:val="30"/>
        </w:rPr>
        <w:t>《简述》</w:t>
      </w:r>
    </w:p>
    <w:p w:rsidR="00DA266F" w:rsidRDefault="005E7EAC">
      <w:pPr>
        <w:wordWrap w:val="0"/>
        <w:spacing w:line="400" w:lineRule="atLeast"/>
        <w:ind w:left="280" w:right="60" w:hanging="260"/>
        <w:textAlignment w:val="baseline"/>
        <w:rPr>
          <w:sz w:val="30"/>
        </w:rPr>
      </w:pPr>
      <w:r>
        <w:rPr>
          <w:rFonts w:ascii="宋体" w:eastAsia="宋体" w:hAnsi="宋体" w:cs="宋体"/>
          <w:color w:val="000000"/>
          <w:sz w:val="30"/>
        </w:rPr>
        <w:t>——</w:t>
      </w:r>
      <w:r>
        <w:rPr>
          <w:rFonts w:ascii="宋体" w:eastAsia="宋体" w:hAnsi="宋体" w:cs="宋体"/>
          <w:color w:val="000000"/>
          <w:sz w:val="30"/>
        </w:rPr>
        <w:t>十八世纪末十九世纪初德国古典唯心主义哲学的创始人，主观唯心主义者和不可知论者。</w:t>
      </w:r>
    </w:p>
    <w:p w:rsidR="00DA266F" w:rsidRDefault="005E7EAC">
      <w:pPr>
        <w:wordWrap w:val="0"/>
        <w:spacing w:line="400" w:lineRule="atLeast"/>
        <w:ind w:left="60" w:right="20" w:hanging="40"/>
        <w:textAlignment w:val="baseline"/>
        <w:rPr>
          <w:sz w:val="30"/>
        </w:rPr>
      </w:pPr>
      <w:r>
        <w:rPr>
          <w:rFonts w:ascii="TimesNewRoman" w:eastAsia="TimesNewRoman" w:hAnsi="TimesNewRoman" w:cs="TimesNewRoman"/>
          <w:color w:val="000000"/>
          <w:sz w:val="30"/>
        </w:rPr>
        <w:t>克拉苏斯</w:t>
      </w:r>
      <w:r>
        <w:rPr>
          <w:rFonts w:ascii="TimesNewRoman" w:eastAsia="TimesNewRoman" w:hAnsi="TimesNewRoman" w:cs="TimesNewRoman"/>
          <w:color w:val="000000"/>
          <w:sz w:val="30"/>
        </w:rPr>
        <w:t>(Crassus,</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拉</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Lucius</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Lucini-</w:t>
      </w:r>
      <w:r>
        <w:rPr>
          <w:rFonts w:ascii="宋体" w:eastAsia="宋体" w:hAnsi="宋体" w:cs="宋体"/>
          <w:color w:val="000000"/>
          <w:sz w:val="30"/>
        </w:rPr>
        <w:t>us</w:t>
      </w:r>
      <w:r>
        <w:rPr>
          <w:rFonts w:ascii="宋体" w:eastAsia="宋体" w:hAnsi="宋体" w:cs="宋体"/>
          <w:b/>
          <w:color w:val="000000"/>
          <w:sz w:val="30"/>
        </w:rPr>
        <w:t xml:space="preserve"> </w:t>
      </w:r>
      <w:r>
        <w:rPr>
          <w:rFonts w:ascii="宋体" w:eastAsia="宋体" w:hAnsi="宋体" w:cs="宋体"/>
          <w:color w:val="000000"/>
          <w:sz w:val="30"/>
        </w:rPr>
        <w:t>Crassus,</w:t>
      </w:r>
      <w:r>
        <w:rPr>
          <w:rFonts w:ascii="宋体" w:eastAsia="宋体" w:hAnsi="宋体" w:cs="宋体"/>
          <w:b/>
          <w:color w:val="000000"/>
          <w:sz w:val="30"/>
        </w:rPr>
        <w:t xml:space="preserve"> </w:t>
      </w:r>
      <w:r>
        <w:rPr>
          <w:rFonts w:ascii="宋体" w:eastAsia="宋体" w:hAnsi="宋体" w:cs="宋体"/>
          <w:color w:val="000000"/>
          <w:sz w:val="30"/>
        </w:rPr>
        <w:t>公元前</w:t>
      </w:r>
      <w:r>
        <w:rPr>
          <w:rFonts w:ascii="宋体" w:eastAsia="宋体" w:hAnsi="宋体" w:cs="宋体"/>
          <w:b/>
          <w:color w:val="000000"/>
          <w:sz w:val="30"/>
        </w:rPr>
        <w:t xml:space="preserve"> </w:t>
      </w:r>
      <w:r>
        <w:rPr>
          <w:rFonts w:ascii="宋体" w:eastAsia="宋体" w:hAnsi="宋体" w:cs="宋体"/>
          <w:color w:val="000000"/>
          <w:sz w:val="30"/>
        </w:rPr>
        <w:t>140—91)126</w:t>
      </w:r>
      <w:r>
        <w:rPr>
          <w:rFonts w:ascii="宋体" w:eastAsia="宋体" w:hAnsi="宋体" w:cs="宋体"/>
          <w:color w:val="000000"/>
          <w:sz w:val="30"/>
        </w:rPr>
        <w:t>注</w:t>
      </w:r>
      <w:r>
        <w:rPr>
          <w:rFonts w:ascii="宋体" w:eastAsia="宋体" w:hAnsi="宋体" w:cs="宋体"/>
          <w:color w:val="000000"/>
          <w:sz w:val="30"/>
        </w:rPr>
        <w:t>——</w:t>
      </w:r>
      <w:r>
        <w:rPr>
          <w:rFonts w:ascii="宋体" w:eastAsia="宋体" w:hAnsi="宋体" w:cs="宋体"/>
          <w:color w:val="000000"/>
          <w:sz w:val="30"/>
        </w:rPr>
        <w:t>罗马雄辩家和执政官。</w:t>
      </w:r>
    </w:p>
    <w:p w:rsidR="00DA266F" w:rsidRDefault="005E7EAC">
      <w:pPr>
        <w:wordWrap w:val="0"/>
        <w:spacing w:line="400" w:lineRule="atLeast"/>
        <w:ind w:left="280" w:right="20" w:hanging="260"/>
        <w:textAlignment w:val="baseline"/>
        <w:rPr>
          <w:sz w:val="30"/>
        </w:rPr>
      </w:pPr>
      <w:r>
        <w:rPr>
          <w:rFonts w:ascii="TimesNewRoman" w:eastAsia="TimesNewRoman" w:hAnsi="TimesNewRoman" w:cs="TimesNewRoman"/>
          <w:color w:val="000000"/>
          <w:sz w:val="30"/>
        </w:rPr>
        <w:t>孔狄亚克</w:t>
      </w:r>
      <w:r>
        <w:rPr>
          <w:rFonts w:ascii="TimesNewRoman" w:eastAsia="TimesNewRoman" w:hAnsi="TimesNewRoman" w:cs="TimesNewRoman"/>
          <w:color w:val="000000"/>
          <w:sz w:val="30"/>
        </w:rPr>
        <w:t>(Etienne</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Bonnot</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de</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Cond-</w:t>
      </w:r>
      <w:r>
        <w:rPr>
          <w:rFonts w:ascii="宋体" w:eastAsia="宋体" w:hAnsi="宋体" w:cs="宋体"/>
          <w:color w:val="000000"/>
          <w:sz w:val="30"/>
        </w:rPr>
        <w:t>illac,</w:t>
      </w:r>
      <w:r>
        <w:rPr>
          <w:rFonts w:ascii="宋体" w:eastAsia="宋体" w:hAnsi="宋体" w:cs="宋体"/>
          <w:color w:val="000000"/>
          <w:sz w:val="30"/>
        </w:rPr>
        <w:t>格勒诺布尔</w:t>
      </w:r>
      <w:r>
        <w:rPr>
          <w:rFonts w:ascii="宋体" w:eastAsia="宋体" w:hAnsi="宋体" w:cs="宋体"/>
          <w:b/>
          <w:color w:val="000000"/>
          <w:sz w:val="30"/>
        </w:rPr>
        <w:t xml:space="preserve"> </w:t>
      </w:r>
      <w:r>
        <w:rPr>
          <w:rFonts w:ascii="宋体" w:eastAsia="宋体" w:hAnsi="宋体" w:cs="宋体"/>
          <w:color w:val="000000"/>
          <w:sz w:val="30"/>
        </w:rPr>
        <w:t>1715—1780)</w:t>
      </w:r>
      <w:r>
        <w:rPr>
          <w:rFonts w:ascii="宋体" w:eastAsia="宋体" w:hAnsi="宋体" w:cs="宋体"/>
          <w:color w:val="000000"/>
          <w:sz w:val="30"/>
        </w:rPr>
        <w:t>《简述》</w:t>
      </w:r>
    </w:p>
    <w:p w:rsidR="00DA266F" w:rsidRDefault="005E7EAC">
      <w:pPr>
        <w:wordWrap w:val="0"/>
        <w:spacing w:line="400" w:lineRule="atLeast"/>
        <w:ind w:left="280" w:right="40" w:hanging="260"/>
        <w:textAlignment w:val="baseline"/>
        <w:rPr>
          <w:sz w:val="30"/>
        </w:rPr>
      </w:pPr>
      <w:r>
        <w:rPr>
          <w:rFonts w:ascii="宋体" w:eastAsia="宋体" w:hAnsi="宋体" w:cs="宋体"/>
          <w:color w:val="000000"/>
          <w:sz w:val="30"/>
        </w:rPr>
        <w:t>——</w:t>
      </w:r>
      <w:r>
        <w:rPr>
          <w:rFonts w:ascii="宋体" w:eastAsia="宋体" w:hAnsi="宋体" w:cs="宋体"/>
          <w:color w:val="000000"/>
          <w:sz w:val="30"/>
        </w:rPr>
        <w:t>法国感觉论学派的首领，洛克思想的继承人，自然神论者，启蒙运动哲学家之一，曾参加过《百科全书》的编辑。</w:t>
      </w:r>
    </w:p>
    <w:p w:rsidR="00DA266F" w:rsidRDefault="005E7EAC">
      <w:pPr>
        <w:wordWrap w:val="0"/>
        <w:spacing w:line="1240" w:lineRule="atLeast"/>
        <w:ind w:left="2540"/>
        <w:textAlignment w:val="baseline"/>
        <w:rPr>
          <w:sz w:val="94"/>
        </w:rPr>
      </w:pPr>
      <w:r>
        <w:rPr>
          <w:rFonts w:ascii="TimesNewRoman" w:eastAsia="TimesNewRoman" w:hAnsi="TimesNewRoman" w:cs="TimesNewRoman"/>
          <w:color w:val="000000"/>
          <w:sz w:val="94"/>
        </w:rPr>
        <w:t>L</w:t>
      </w:r>
    </w:p>
    <w:p w:rsidR="00DA266F" w:rsidRDefault="005E7EAC">
      <w:pPr>
        <w:wordWrap w:val="0"/>
        <w:spacing w:before="180" w:line="400" w:lineRule="atLeast"/>
        <w:ind w:left="280" w:right="20" w:hanging="260"/>
        <w:textAlignment w:val="baseline"/>
        <w:rPr>
          <w:sz w:val="30"/>
        </w:rPr>
      </w:pPr>
      <w:r>
        <w:rPr>
          <w:rFonts w:ascii="宋体" w:eastAsia="宋体" w:hAnsi="宋体" w:cs="宋体"/>
          <w:color w:val="000000"/>
          <w:sz w:val="30"/>
        </w:rPr>
        <w:t>拉</w:t>
      </w:r>
      <w:r>
        <w:rPr>
          <w:rFonts w:ascii="宋体" w:eastAsia="宋体" w:hAnsi="宋体" w:cs="宋体"/>
          <w:color w:val="000000"/>
          <w:sz w:val="30"/>
        </w:rPr>
        <w:t>·</w:t>
      </w:r>
      <w:r>
        <w:rPr>
          <w:rFonts w:ascii="宋体" w:eastAsia="宋体" w:hAnsi="宋体" w:cs="宋体"/>
          <w:color w:val="000000"/>
          <w:sz w:val="30"/>
        </w:rPr>
        <w:t>封丹</w:t>
      </w:r>
      <w:r>
        <w:rPr>
          <w:rFonts w:ascii="宋体" w:eastAsia="宋体" w:hAnsi="宋体" w:cs="宋体"/>
          <w:color w:val="000000"/>
          <w:sz w:val="30"/>
        </w:rPr>
        <w:t>/</w:t>
      </w:r>
      <w:r>
        <w:rPr>
          <w:rFonts w:ascii="宋体" w:eastAsia="宋体" w:hAnsi="宋体" w:cs="宋体"/>
          <w:color w:val="000000"/>
          <w:sz w:val="30"/>
        </w:rPr>
        <w:t>拉</w:t>
      </w:r>
      <w:r>
        <w:rPr>
          <w:rFonts w:ascii="宋体" w:eastAsia="宋体" w:hAnsi="宋体" w:cs="宋体"/>
          <w:color w:val="000000"/>
          <w:sz w:val="30"/>
        </w:rPr>
        <w:t>·</w:t>
      </w:r>
      <w:r>
        <w:rPr>
          <w:rFonts w:ascii="宋体" w:eastAsia="宋体" w:hAnsi="宋体" w:cs="宋体"/>
          <w:color w:val="000000"/>
          <w:sz w:val="30"/>
        </w:rPr>
        <w:t>封登</w:t>
      </w:r>
      <w:r>
        <w:rPr>
          <w:rFonts w:ascii="宋体" w:eastAsia="宋体" w:hAnsi="宋体" w:cs="宋体"/>
          <w:color w:val="000000"/>
          <w:sz w:val="30"/>
        </w:rPr>
        <w:t>(Jean</w:t>
      </w:r>
      <w:r>
        <w:rPr>
          <w:rFonts w:ascii="宋体" w:eastAsia="宋体" w:hAnsi="宋体" w:cs="宋体"/>
          <w:b/>
          <w:color w:val="000000"/>
          <w:sz w:val="30"/>
        </w:rPr>
        <w:t xml:space="preserve"> </w:t>
      </w:r>
      <w:r>
        <w:rPr>
          <w:rFonts w:ascii="宋体" w:eastAsia="宋体" w:hAnsi="宋体" w:cs="宋体"/>
          <w:color w:val="000000"/>
          <w:sz w:val="30"/>
        </w:rPr>
        <w:t>de</w:t>
      </w:r>
      <w:r>
        <w:rPr>
          <w:rFonts w:ascii="宋体" w:eastAsia="宋体" w:hAnsi="宋体" w:cs="宋体"/>
          <w:b/>
          <w:color w:val="000000"/>
          <w:sz w:val="30"/>
        </w:rPr>
        <w:t xml:space="preserve"> </w:t>
      </w:r>
      <w:r>
        <w:rPr>
          <w:rFonts w:ascii="宋体" w:eastAsia="宋体" w:hAnsi="宋体" w:cs="宋体"/>
          <w:color w:val="000000"/>
          <w:sz w:val="30"/>
        </w:rPr>
        <w:t>La</w:t>
      </w:r>
      <w:r>
        <w:rPr>
          <w:rFonts w:ascii="宋体" w:eastAsia="宋体" w:hAnsi="宋体" w:cs="宋体"/>
          <w:b/>
          <w:color w:val="000000"/>
          <w:sz w:val="30"/>
        </w:rPr>
        <w:t xml:space="preserve"> </w:t>
      </w:r>
      <w:r>
        <w:rPr>
          <w:rFonts w:ascii="宋体" w:eastAsia="宋体" w:hAnsi="宋体" w:cs="宋体"/>
          <w:color w:val="000000"/>
          <w:sz w:val="30"/>
        </w:rPr>
        <w:t>Fon-taine,</w:t>
      </w:r>
      <w:r>
        <w:rPr>
          <w:rFonts w:ascii="宋体" w:eastAsia="宋体" w:hAnsi="宋体" w:cs="宋体"/>
          <w:b/>
          <w:color w:val="000000"/>
          <w:sz w:val="30"/>
        </w:rPr>
        <w:t xml:space="preserve"> </w:t>
      </w:r>
      <w:r>
        <w:rPr>
          <w:rFonts w:ascii="宋体" w:eastAsia="宋体" w:hAnsi="宋体" w:cs="宋体"/>
          <w:color w:val="000000"/>
          <w:sz w:val="30"/>
        </w:rPr>
        <w:t>夏铎蒂</w:t>
      </w:r>
      <w:r>
        <w:rPr>
          <w:rFonts w:ascii="宋体" w:eastAsia="宋体" w:hAnsi="宋体" w:cs="宋体"/>
          <w:b/>
          <w:color w:val="000000"/>
          <w:sz w:val="30"/>
        </w:rPr>
        <w:t xml:space="preserve"> </w:t>
      </w:r>
      <w:r>
        <w:rPr>
          <w:rFonts w:ascii="宋体" w:eastAsia="宋体" w:hAnsi="宋体" w:cs="宋体"/>
          <w:color w:val="000000"/>
          <w:sz w:val="30"/>
        </w:rPr>
        <w:t>里</w:t>
      </w:r>
      <w:r>
        <w:rPr>
          <w:rFonts w:ascii="宋体" w:eastAsia="宋体" w:hAnsi="宋体" w:cs="宋体"/>
          <w:b/>
          <w:color w:val="000000"/>
          <w:sz w:val="30"/>
        </w:rPr>
        <w:t xml:space="preserve"> </w:t>
      </w:r>
      <w:r>
        <w:rPr>
          <w:rFonts w:ascii="宋体" w:eastAsia="宋体" w:hAnsi="宋体" w:cs="宋体"/>
          <w:color w:val="000000"/>
          <w:sz w:val="30"/>
        </w:rPr>
        <w:t>1627—1695</w:t>
      </w:r>
      <w:r>
        <w:rPr>
          <w:rFonts w:ascii="宋体" w:eastAsia="宋体" w:hAnsi="宋体" w:cs="宋体"/>
          <w:color w:val="000000"/>
          <w:sz w:val="30"/>
        </w:rPr>
        <w:t>巴黎</w:t>
      </w:r>
      <w:r>
        <w:rPr>
          <w:rFonts w:ascii="宋体" w:eastAsia="宋体" w:hAnsi="宋体" w:cs="宋体"/>
          <w:color w:val="000000"/>
          <w:sz w:val="30"/>
        </w:rPr>
        <w:t>)190,191</w:t>
      </w:r>
    </w:p>
    <w:p w:rsidR="00DA266F" w:rsidRDefault="005E7EAC">
      <w:pPr>
        <w:wordWrap w:val="0"/>
        <w:spacing w:line="400" w:lineRule="atLeast"/>
        <w:ind w:left="20"/>
        <w:textAlignment w:val="baseline"/>
        <w:rPr>
          <w:sz w:val="30"/>
        </w:rPr>
      </w:pPr>
      <w:r>
        <w:rPr>
          <w:rFonts w:ascii="宋体" w:eastAsia="宋体" w:hAnsi="宋体" w:cs="宋体"/>
          <w:color w:val="000000"/>
          <w:sz w:val="30"/>
        </w:rPr>
        <w:t>——</w:t>
      </w:r>
      <w:r>
        <w:rPr>
          <w:rFonts w:ascii="宋体" w:eastAsia="宋体" w:hAnsi="宋体" w:cs="宋体"/>
          <w:color w:val="000000"/>
          <w:sz w:val="30"/>
        </w:rPr>
        <w:t>法国最著名的寓言诗人兼作家。</w:t>
      </w:r>
    </w:p>
    <w:p w:rsidR="00DA266F" w:rsidRDefault="005E7EAC">
      <w:pPr>
        <w:wordWrap w:val="0"/>
        <w:spacing w:line="400" w:lineRule="atLeast"/>
        <w:ind w:left="280" w:right="20" w:hanging="260"/>
        <w:textAlignment w:val="baseline"/>
        <w:rPr>
          <w:sz w:val="30"/>
        </w:rPr>
      </w:pPr>
      <w:r>
        <w:rPr>
          <w:rFonts w:ascii="TimesNewRoman" w:eastAsia="TimesNewRoman" w:hAnsi="TimesNewRoman" w:cs="TimesNewRoman"/>
          <w:color w:val="000000"/>
          <w:sz w:val="30"/>
        </w:rPr>
        <w:t>拉</w:t>
      </w:r>
      <w:r>
        <w:rPr>
          <w:rFonts w:ascii="TimesNewRoman" w:eastAsia="TimesNewRoman" w:hAnsi="TimesNewRoman" w:cs="TimesNewRoman"/>
          <w:color w:val="000000"/>
          <w:sz w:val="30"/>
        </w:rPr>
        <w:t>·</w:t>
      </w:r>
      <w:r>
        <w:rPr>
          <w:rFonts w:ascii="TimesNewRoman" w:eastAsia="TimesNewRoman" w:hAnsi="TimesNewRoman" w:cs="TimesNewRoman"/>
          <w:color w:val="000000"/>
          <w:sz w:val="30"/>
        </w:rPr>
        <w:t>贡达米纳</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(Charles</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Marie</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de</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La</w:t>
      </w:r>
      <w:r>
        <w:rPr>
          <w:rFonts w:ascii="宋体" w:eastAsia="宋体" w:hAnsi="宋体" w:cs="宋体"/>
          <w:color w:val="000000"/>
          <w:sz w:val="30"/>
        </w:rPr>
        <w:t>Condamine,·</w:t>
      </w:r>
      <w:r>
        <w:rPr>
          <w:rFonts w:ascii="宋体" w:eastAsia="宋体" w:hAnsi="宋体" w:cs="宋体"/>
          <w:color w:val="000000"/>
          <w:sz w:val="30"/>
        </w:rPr>
        <w:t>巴</w:t>
      </w:r>
      <w:r>
        <w:rPr>
          <w:rFonts w:ascii="宋体" w:eastAsia="宋体" w:hAnsi="宋体" w:cs="宋体"/>
          <w:b/>
          <w:color w:val="000000"/>
          <w:sz w:val="30"/>
        </w:rPr>
        <w:t xml:space="preserve"> </w:t>
      </w:r>
      <w:r>
        <w:rPr>
          <w:rFonts w:ascii="宋体" w:eastAsia="宋体" w:hAnsi="宋体" w:cs="宋体"/>
          <w:color w:val="000000"/>
          <w:sz w:val="30"/>
        </w:rPr>
        <w:t>黎</w:t>
      </w:r>
      <w:r>
        <w:rPr>
          <w:rFonts w:ascii="宋体" w:eastAsia="宋体" w:hAnsi="宋体" w:cs="宋体"/>
          <w:b/>
          <w:color w:val="000000"/>
          <w:sz w:val="30"/>
        </w:rPr>
        <w:t xml:space="preserve"> </w:t>
      </w:r>
      <w:r>
        <w:rPr>
          <w:rFonts w:ascii="宋体" w:eastAsia="宋体" w:hAnsi="宋体" w:cs="宋体"/>
          <w:color w:val="000000"/>
          <w:sz w:val="30"/>
        </w:rPr>
        <w:t>1701—1774)</w:t>
      </w:r>
      <w:r>
        <w:rPr>
          <w:rFonts w:ascii="宋体" w:eastAsia="宋体" w:hAnsi="宋体" w:cs="宋体"/>
          <w:b/>
          <w:color w:val="000000"/>
          <w:sz w:val="30"/>
        </w:rPr>
        <w:t xml:space="preserve"> </w:t>
      </w:r>
      <w:r>
        <w:rPr>
          <w:rFonts w:ascii="宋体" w:eastAsia="宋体" w:hAnsi="宋体" w:cs="宋体"/>
          <w:color w:val="000000"/>
          <w:sz w:val="30"/>
        </w:rPr>
        <w:t>76</w:t>
      </w:r>
      <w:r>
        <w:rPr>
          <w:rFonts w:ascii="宋体" w:eastAsia="宋体" w:hAnsi="宋体" w:cs="宋体"/>
          <w:color w:val="000000"/>
          <w:sz w:val="30"/>
        </w:rPr>
        <w:t>注</w:t>
      </w:r>
      <w:r>
        <w:rPr>
          <w:rFonts w:ascii="宋体" w:eastAsia="宋体" w:hAnsi="宋体" w:cs="宋体"/>
          <w:color w:val="000000"/>
          <w:sz w:val="30"/>
        </w:rPr>
        <w:t>,162</w:t>
      </w:r>
      <w:r>
        <w:rPr>
          <w:rFonts w:ascii="宋体" w:eastAsia="宋体" w:hAnsi="宋体" w:cs="宋体"/>
          <w:color w:val="000000"/>
          <w:sz w:val="30"/>
        </w:rPr>
        <w:t>注</w:t>
      </w:r>
    </w:p>
    <w:p w:rsidR="00DA266F" w:rsidRDefault="005E7EAC">
      <w:pPr>
        <w:wordWrap w:val="0"/>
        <w:spacing w:line="400" w:lineRule="atLeast"/>
        <w:ind w:left="280" w:right="80" w:hanging="260"/>
        <w:textAlignment w:val="baseline"/>
        <w:rPr>
          <w:sz w:val="30"/>
        </w:rPr>
      </w:pPr>
      <w:r>
        <w:rPr>
          <w:rFonts w:ascii="宋体" w:eastAsia="宋体" w:hAnsi="宋体" w:cs="宋体"/>
          <w:color w:val="000000"/>
          <w:sz w:val="30"/>
        </w:rPr>
        <w:t>——</w:t>
      </w:r>
      <w:r>
        <w:rPr>
          <w:rFonts w:ascii="宋体" w:eastAsia="宋体" w:hAnsi="宋体" w:cs="宋体"/>
          <w:color w:val="000000"/>
          <w:sz w:val="30"/>
        </w:rPr>
        <w:t>法国学者、旅行家、地理学家，曾于</w:t>
      </w:r>
      <w:r>
        <w:rPr>
          <w:rFonts w:ascii="宋体" w:eastAsia="宋体" w:hAnsi="宋体" w:cs="宋体"/>
          <w:color w:val="000000"/>
          <w:sz w:val="30"/>
        </w:rPr>
        <w:t>1735</w:t>
      </w:r>
      <w:r>
        <w:rPr>
          <w:rFonts w:ascii="宋体" w:eastAsia="宋体" w:hAnsi="宋体" w:cs="宋体"/>
          <w:color w:val="000000"/>
          <w:sz w:val="30"/>
        </w:rPr>
        <w:t>年到达南美洲的秘鲁。</w:t>
      </w:r>
    </w:p>
    <w:p w:rsidR="00DA266F" w:rsidRDefault="005E7EAC">
      <w:pPr>
        <w:wordWrap w:val="0"/>
        <w:spacing w:line="400" w:lineRule="atLeast"/>
        <w:ind w:left="280" w:right="60" w:hanging="260"/>
        <w:textAlignment w:val="baseline"/>
        <w:rPr>
          <w:sz w:val="30"/>
        </w:rPr>
      </w:pPr>
      <w:r>
        <w:rPr>
          <w:rFonts w:ascii="TimesNewRoman" w:eastAsia="TimesNewRoman" w:hAnsi="TimesNewRoman" w:cs="TimesNewRoman"/>
          <w:color w:val="000000"/>
          <w:sz w:val="30"/>
        </w:rPr>
        <w:t>拉美特里</w:t>
      </w:r>
      <w:r>
        <w:rPr>
          <w:rFonts w:ascii="TimesNewRoman" w:eastAsia="TimesNewRoman" w:hAnsi="TimesNewRoman" w:cs="TimesNewRoman"/>
          <w:color w:val="000000"/>
          <w:sz w:val="30"/>
        </w:rPr>
        <w:t>(Julien</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Offrey</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de</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La</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Met-</w:t>
      </w:r>
      <w:r>
        <w:rPr>
          <w:rFonts w:ascii="宋体" w:eastAsia="宋体" w:hAnsi="宋体" w:cs="宋体"/>
          <w:color w:val="000000"/>
          <w:sz w:val="30"/>
        </w:rPr>
        <w:t>trie,</w:t>
      </w:r>
      <w:r>
        <w:rPr>
          <w:rFonts w:ascii="宋体" w:eastAsia="宋体" w:hAnsi="宋体" w:cs="宋体"/>
          <w:b/>
          <w:color w:val="000000"/>
          <w:sz w:val="30"/>
        </w:rPr>
        <w:t xml:space="preserve"> </w:t>
      </w:r>
      <w:r>
        <w:rPr>
          <w:rFonts w:ascii="宋体" w:eastAsia="宋体" w:hAnsi="宋体" w:cs="宋体"/>
          <w:color w:val="000000"/>
          <w:sz w:val="30"/>
        </w:rPr>
        <w:t>法国西北的圣马洛</w:t>
      </w:r>
      <w:r>
        <w:rPr>
          <w:rFonts w:ascii="宋体" w:eastAsia="宋体" w:hAnsi="宋体" w:cs="宋体"/>
          <w:b/>
          <w:color w:val="000000"/>
          <w:sz w:val="30"/>
        </w:rPr>
        <w:t xml:space="preserve"> </w:t>
      </w:r>
      <w:r>
        <w:rPr>
          <w:rFonts w:ascii="宋体" w:eastAsia="宋体" w:hAnsi="宋体" w:cs="宋体"/>
          <w:color w:val="000000"/>
          <w:sz w:val="30"/>
        </w:rPr>
        <w:t>1709—175;</w:t>
      </w:r>
      <w:r>
        <w:rPr>
          <w:rFonts w:ascii="宋体" w:eastAsia="宋体" w:hAnsi="宋体" w:cs="宋体"/>
          <w:color w:val="000000"/>
          <w:sz w:val="30"/>
        </w:rPr>
        <w:t>德国</w:t>
      </w:r>
      <w:r>
        <w:rPr>
          <w:rFonts w:ascii="宋体" w:eastAsia="宋体" w:hAnsi="宋体" w:cs="宋体"/>
          <w:color w:val="000000"/>
          <w:sz w:val="30"/>
        </w:rPr>
        <w:t>)</w:t>
      </w:r>
      <w:r>
        <w:rPr>
          <w:rFonts w:ascii="宋体" w:eastAsia="宋体" w:hAnsi="宋体" w:cs="宋体"/>
          <w:color w:val="000000"/>
          <w:sz w:val="30"/>
        </w:rPr>
        <w:t>《简述》</w:t>
      </w:r>
    </w:p>
    <w:p w:rsidR="00DA266F" w:rsidRDefault="005E7EAC">
      <w:pPr>
        <w:wordWrap w:val="0"/>
        <w:spacing w:line="400" w:lineRule="atLeast"/>
        <w:ind w:left="280" w:right="100" w:hanging="260"/>
        <w:textAlignment w:val="baseline"/>
        <w:rPr>
          <w:sz w:val="30"/>
        </w:rPr>
      </w:pPr>
      <w:r>
        <w:rPr>
          <w:rFonts w:ascii="宋体" w:eastAsia="宋体" w:hAnsi="宋体" w:cs="宋体"/>
          <w:color w:val="000000"/>
          <w:sz w:val="30"/>
        </w:rPr>
        <w:t>———</w:t>
      </w:r>
      <w:r>
        <w:rPr>
          <w:rFonts w:ascii="宋体" w:eastAsia="宋体" w:hAnsi="宋体" w:cs="宋体"/>
          <w:color w:val="000000"/>
          <w:sz w:val="30"/>
        </w:rPr>
        <w:t>法国哲学家，机械唯物论者，医生；继承发展了笛卡尔的物理学和洛克的感觉论。</w:t>
      </w:r>
    </w:p>
    <w:p w:rsidR="00DA266F" w:rsidRDefault="005E7EAC">
      <w:pPr>
        <w:wordWrap w:val="0"/>
        <w:spacing w:line="400" w:lineRule="atLeast"/>
        <w:ind w:left="280" w:right="60" w:hanging="260"/>
        <w:textAlignment w:val="baseline"/>
        <w:rPr>
          <w:sz w:val="30"/>
        </w:rPr>
      </w:pPr>
      <w:r>
        <w:rPr>
          <w:rFonts w:ascii="TimesNewRoman" w:eastAsia="TimesNewRoman" w:hAnsi="TimesNewRoman" w:cs="TimesNewRoman"/>
          <w:color w:val="000000"/>
          <w:sz w:val="30"/>
        </w:rPr>
        <w:t>拉莫</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(Jean</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Philippe</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Rameau,1683—</w:t>
      </w:r>
      <w:r>
        <w:rPr>
          <w:rFonts w:ascii="宋体" w:eastAsia="宋体" w:hAnsi="宋体" w:cs="宋体"/>
          <w:color w:val="000000"/>
          <w:sz w:val="30"/>
        </w:rPr>
        <w:t>1764)</w:t>
      </w:r>
      <w:r>
        <w:rPr>
          <w:rFonts w:ascii="宋体" w:eastAsia="宋体" w:hAnsi="宋体" w:cs="宋体"/>
          <w:color w:val="000000"/>
          <w:sz w:val="30"/>
        </w:rPr>
        <w:t>《简述》</w:t>
      </w:r>
      <w:r>
        <w:rPr>
          <w:rFonts w:ascii="宋体" w:eastAsia="宋体" w:hAnsi="宋体" w:cs="宋体"/>
          <w:color w:val="000000"/>
          <w:sz w:val="30"/>
        </w:rPr>
        <w:t>,125,</w:t>
      </w:r>
      <w:r>
        <w:rPr>
          <w:rFonts w:ascii="宋体" w:eastAsia="宋体" w:hAnsi="宋体" w:cs="宋体"/>
          <w:color w:val="000000"/>
          <w:sz w:val="30"/>
        </w:rPr>
        <w:t>发现全部和声起源的第一个人</w:t>
      </w:r>
      <w:r>
        <w:rPr>
          <w:rFonts w:ascii="宋体" w:eastAsia="宋体" w:hAnsi="宋体" w:cs="宋体"/>
          <w:b/>
          <w:color w:val="000000"/>
          <w:sz w:val="30"/>
        </w:rPr>
        <w:t xml:space="preserve"> </w:t>
      </w:r>
      <w:r>
        <w:rPr>
          <w:rFonts w:ascii="宋体" w:eastAsia="宋体" w:hAnsi="宋体" w:cs="宋体"/>
          <w:color w:val="000000"/>
          <w:sz w:val="30"/>
        </w:rPr>
        <w:t>137</w:t>
      </w:r>
    </w:p>
    <w:p w:rsidR="00DA266F" w:rsidRDefault="005E7EAC">
      <w:pPr>
        <w:wordWrap w:val="0"/>
        <w:spacing w:line="400" w:lineRule="atLeast"/>
        <w:ind w:left="280" w:right="100" w:hanging="260"/>
        <w:textAlignment w:val="baseline"/>
        <w:rPr>
          <w:sz w:val="30"/>
        </w:rPr>
      </w:pPr>
      <w:r>
        <w:rPr>
          <w:rFonts w:ascii="宋体" w:eastAsia="宋体" w:hAnsi="宋体" w:cs="宋体"/>
          <w:color w:val="000000"/>
          <w:sz w:val="30"/>
        </w:rPr>
        <w:t>——</w:t>
      </w:r>
      <w:r>
        <w:rPr>
          <w:rFonts w:ascii="宋体" w:eastAsia="宋体" w:hAnsi="宋体" w:cs="宋体"/>
          <w:color w:val="000000"/>
          <w:sz w:val="30"/>
        </w:rPr>
        <w:t>法国作曲家，新的科学的和声学理论的创立者，著有《和声的发生》。</w:t>
      </w:r>
    </w:p>
    <w:p w:rsidR="00DA266F" w:rsidRDefault="005E7EAC">
      <w:pPr>
        <w:spacing w:line="20" w:lineRule="exact"/>
        <w:textAlignment w:val="bottom"/>
      </w:pPr>
      <w:r>
        <w:br w:type="column"/>
      </w:r>
    </w:p>
    <w:p w:rsidR="00DA266F" w:rsidRDefault="005E7EAC">
      <w:pPr>
        <w:wordWrap w:val="0"/>
        <w:spacing w:before="320" w:line="440" w:lineRule="atLeast"/>
        <w:ind w:left="280" w:hanging="260"/>
        <w:textAlignment w:val="baseline"/>
        <w:rPr>
          <w:sz w:val="30"/>
        </w:rPr>
      </w:pPr>
      <w:r>
        <w:rPr>
          <w:rFonts w:ascii="宋体" w:eastAsia="宋体" w:hAnsi="宋体" w:cs="宋体"/>
          <w:color w:val="000000"/>
          <w:sz w:val="30"/>
        </w:rPr>
        <w:t>拉辛</w:t>
      </w:r>
      <w:r>
        <w:rPr>
          <w:rFonts w:ascii="宋体" w:eastAsia="宋体" w:hAnsi="宋体" w:cs="宋体"/>
          <w:color w:val="000000"/>
          <w:sz w:val="30"/>
        </w:rPr>
        <w:t>(Jean</w:t>
      </w:r>
      <w:r>
        <w:rPr>
          <w:rFonts w:ascii="宋体" w:eastAsia="宋体" w:hAnsi="宋体" w:cs="宋体"/>
          <w:b/>
          <w:color w:val="000000"/>
          <w:sz w:val="30"/>
        </w:rPr>
        <w:t xml:space="preserve"> </w:t>
      </w:r>
      <w:r>
        <w:rPr>
          <w:rFonts w:ascii="宋体" w:eastAsia="宋体" w:hAnsi="宋体" w:cs="宋体"/>
          <w:color w:val="000000"/>
          <w:sz w:val="30"/>
        </w:rPr>
        <w:t>Raccine,</w:t>
      </w:r>
      <w:r>
        <w:rPr>
          <w:rFonts w:ascii="宋体" w:eastAsia="宋体" w:hAnsi="宋体" w:cs="宋体"/>
          <w:color w:val="000000"/>
          <w:sz w:val="30"/>
        </w:rPr>
        <w:t>拉</w:t>
      </w:r>
      <w:r>
        <w:rPr>
          <w:rFonts w:ascii="宋体" w:eastAsia="宋体" w:hAnsi="宋体" w:cs="宋体"/>
          <w:color w:val="000000"/>
          <w:sz w:val="30"/>
        </w:rPr>
        <w:t>·</w:t>
      </w:r>
      <w:r>
        <w:rPr>
          <w:rFonts w:ascii="宋体" w:eastAsia="宋体" w:hAnsi="宋体" w:cs="宋体"/>
          <w:color w:val="000000"/>
          <w:sz w:val="30"/>
        </w:rPr>
        <w:t>费尔戴</w:t>
      </w:r>
      <w:r>
        <w:rPr>
          <w:rFonts w:ascii="宋体" w:eastAsia="宋体" w:hAnsi="宋体" w:cs="宋体"/>
          <w:color w:val="000000"/>
          <w:sz w:val="30"/>
        </w:rPr>
        <w:t>·</w:t>
      </w:r>
      <w:r>
        <w:rPr>
          <w:rFonts w:ascii="宋体" w:eastAsia="宋体" w:hAnsi="宋体" w:cs="宋体"/>
          <w:color w:val="000000"/>
          <w:sz w:val="30"/>
        </w:rPr>
        <w:t>米龙</w:t>
      </w:r>
      <w:r>
        <w:rPr>
          <w:rFonts w:ascii="宋体" w:eastAsia="宋体" w:hAnsi="宋体" w:cs="宋体"/>
          <w:color w:val="000000"/>
          <w:sz w:val="30"/>
        </w:rPr>
        <w:t>1639—1699)189</w:t>
      </w:r>
    </w:p>
    <w:p w:rsidR="00DA266F" w:rsidRDefault="005E7EAC">
      <w:pPr>
        <w:wordWrap w:val="0"/>
        <w:spacing w:line="440" w:lineRule="atLeast"/>
        <w:ind w:left="280" w:hanging="260"/>
        <w:textAlignment w:val="baseline"/>
        <w:rPr>
          <w:sz w:val="30"/>
        </w:rPr>
      </w:pPr>
      <w:r>
        <w:rPr>
          <w:rFonts w:ascii="宋体" w:eastAsia="宋体" w:hAnsi="宋体" w:cs="宋体"/>
          <w:color w:val="000000"/>
          <w:sz w:val="30"/>
        </w:rPr>
        <w:t>———</w:t>
      </w:r>
      <w:r>
        <w:rPr>
          <w:rFonts w:ascii="宋体" w:eastAsia="宋体" w:hAnsi="宋体" w:cs="宋体"/>
          <w:color w:val="000000"/>
          <w:sz w:val="30"/>
        </w:rPr>
        <w:t>十七世纪法国最著名的悲剧诗人之一。</w:t>
      </w:r>
    </w:p>
    <w:p w:rsidR="00DA266F" w:rsidRDefault="005E7EAC">
      <w:pPr>
        <w:wordWrap w:val="0"/>
        <w:spacing w:line="440" w:lineRule="atLeast"/>
        <w:ind w:left="280" w:hanging="260"/>
        <w:textAlignment w:val="baseline"/>
        <w:rPr>
          <w:sz w:val="30"/>
        </w:rPr>
      </w:pPr>
      <w:r>
        <w:rPr>
          <w:rFonts w:ascii="TimesNewRoman" w:eastAsia="TimesNewRoman" w:hAnsi="TimesNewRoman" w:cs="TimesNewRoman"/>
          <w:color w:val="000000"/>
          <w:sz w:val="30"/>
        </w:rPr>
        <w:t>莱布尼茨</w:t>
      </w:r>
      <w:r>
        <w:rPr>
          <w:rFonts w:ascii="TimesNewRoman" w:eastAsia="TimesNewRoman" w:hAnsi="TimesNewRoman" w:cs="TimesNewRoman"/>
          <w:color w:val="000000"/>
          <w:sz w:val="30"/>
        </w:rPr>
        <w:t>/</w:t>
      </w:r>
      <w:r>
        <w:rPr>
          <w:rFonts w:ascii="TimesNewRoman" w:eastAsia="TimesNewRoman" w:hAnsi="TimesNewRoman" w:cs="TimesNewRoman"/>
          <w:color w:val="000000"/>
          <w:sz w:val="30"/>
        </w:rPr>
        <w:t>莱布尼兹</w:t>
      </w:r>
      <w:r>
        <w:rPr>
          <w:rFonts w:ascii="TimesNewRoman" w:eastAsia="TimesNewRoman" w:hAnsi="TimesNewRoman" w:cs="TimesNewRoman"/>
          <w:color w:val="000000"/>
          <w:sz w:val="30"/>
        </w:rPr>
        <w:t>(Gottfried</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Wihelm</w:t>
      </w:r>
      <w:r>
        <w:rPr>
          <w:rFonts w:ascii="宋体" w:eastAsia="宋体" w:hAnsi="宋体" w:cs="宋体"/>
          <w:color w:val="000000"/>
          <w:sz w:val="30"/>
        </w:rPr>
        <w:t>Leibniz,</w:t>
      </w:r>
      <w:r>
        <w:rPr>
          <w:rFonts w:ascii="宋体" w:eastAsia="宋体" w:hAnsi="宋体" w:cs="宋体"/>
          <w:color w:val="000000"/>
          <w:sz w:val="30"/>
        </w:rPr>
        <w:t>莱比锡</w:t>
      </w:r>
      <w:r>
        <w:rPr>
          <w:rFonts w:ascii="宋体" w:eastAsia="宋体" w:hAnsi="宋体" w:cs="宋体"/>
          <w:b/>
          <w:color w:val="000000"/>
          <w:sz w:val="30"/>
        </w:rPr>
        <w:t xml:space="preserve"> </w:t>
      </w:r>
      <w:r>
        <w:rPr>
          <w:rFonts w:ascii="宋体" w:eastAsia="宋体" w:hAnsi="宋体" w:cs="宋体"/>
          <w:color w:val="000000"/>
          <w:sz w:val="30"/>
        </w:rPr>
        <w:t>1646—1716</w:t>
      </w:r>
      <w:r>
        <w:rPr>
          <w:rFonts w:ascii="宋体" w:eastAsia="宋体" w:hAnsi="宋体" w:cs="宋体"/>
          <w:color w:val="000000"/>
          <w:sz w:val="30"/>
        </w:rPr>
        <w:t>汉诺威</w:t>
      </w:r>
      <w:r>
        <w:rPr>
          <w:rFonts w:ascii="宋体" w:eastAsia="宋体" w:hAnsi="宋体" w:cs="宋体"/>
          <w:color w:val="000000"/>
          <w:sz w:val="30"/>
        </w:rPr>
        <w:t>)2,</w:t>
      </w:r>
      <w:r>
        <w:rPr>
          <w:rFonts w:ascii="宋体" w:eastAsia="宋体" w:hAnsi="宋体" w:cs="宋体"/>
          <w:b/>
          <w:color w:val="000000"/>
          <w:sz w:val="30"/>
        </w:rPr>
        <w:t xml:space="preserve"> </w:t>
      </w:r>
      <w:r>
        <w:rPr>
          <w:rFonts w:ascii="宋体" w:eastAsia="宋体" w:hAnsi="宋体" w:cs="宋体"/>
          <w:color w:val="000000"/>
          <w:sz w:val="30"/>
        </w:rPr>
        <w:t>220</w:t>
      </w:r>
    </w:p>
    <w:p w:rsidR="00DA266F" w:rsidRDefault="005E7EAC">
      <w:pPr>
        <w:wordWrap w:val="0"/>
        <w:spacing w:line="440" w:lineRule="atLeast"/>
        <w:ind w:left="280" w:hanging="260"/>
        <w:textAlignment w:val="baseline"/>
        <w:rPr>
          <w:sz w:val="30"/>
        </w:rPr>
      </w:pPr>
      <w:r>
        <w:rPr>
          <w:rFonts w:ascii="宋体" w:eastAsia="宋体" w:hAnsi="宋体" w:cs="宋体"/>
          <w:color w:val="000000"/>
          <w:sz w:val="30"/>
        </w:rPr>
        <w:t>——</w:t>
      </w:r>
      <w:r>
        <w:rPr>
          <w:rFonts w:ascii="宋体" w:eastAsia="宋体" w:hAnsi="宋体" w:cs="宋体"/>
          <w:color w:val="000000"/>
          <w:sz w:val="30"/>
        </w:rPr>
        <w:t>德国哲学家，唯理论者和客观唯物主义者，有神论者，其哲学中含有一些辩证法的思想；数学家，微积分的创始人之一。</w:t>
      </w:r>
    </w:p>
    <w:p w:rsidR="00DA266F" w:rsidRDefault="005E7EAC">
      <w:pPr>
        <w:wordWrap w:val="0"/>
        <w:spacing w:line="440" w:lineRule="atLeast"/>
        <w:ind w:left="280" w:right="20" w:hanging="260"/>
        <w:textAlignment w:val="baseline"/>
        <w:rPr>
          <w:sz w:val="30"/>
        </w:rPr>
      </w:pPr>
      <w:r>
        <w:rPr>
          <w:rFonts w:ascii="TimesNewRoman" w:eastAsia="TimesNewRoman" w:hAnsi="TimesNewRoman" w:cs="TimesNewRoman"/>
          <w:color w:val="000000"/>
          <w:sz w:val="30"/>
        </w:rPr>
        <w:t>莱克金斯卡</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(Marie</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Leczinska,</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波兰</w:t>
      </w:r>
      <w:r>
        <w:rPr>
          <w:rFonts w:ascii="宋体" w:eastAsia="宋体" w:hAnsi="宋体" w:cs="宋体"/>
          <w:color w:val="000000"/>
          <w:sz w:val="30"/>
        </w:rPr>
        <w:t>1703—1768</w:t>
      </w:r>
      <w:r>
        <w:rPr>
          <w:rFonts w:ascii="宋体" w:eastAsia="宋体" w:hAnsi="宋体" w:cs="宋体"/>
          <w:color w:val="000000"/>
          <w:sz w:val="30"/>
        </w:rPr>
        <w:t>法国</w:t>
      </w:r>
      <w:r>
        <w:rPr>
          <w:rFonts w:ascii="宋体" w:eastAsia="宋体" w:hAnsi="宋体" w:cs="宋体"/>
          <w:color w:val="000000"/>
          <w:sz w:val="30"/>
        </w:rPr>
        <w:t>)</w:t>
      </w:r>
      <w:r>
        <w:rPr>
          <w:rFonts w:ascii="宋体" w:eastAsia="宋体" w:hAnsi="宋体" w:cs="宋体"/>
          <w:color w:val="000000"/>
          <w:sz w:val="30"/>
        </w:rPr>
        <w:t>《简述》</w:t>
      </w:r>
    </w:p>
    <w:p w:rsidR="00DA266F" w:rsidRDefault="005E7EAC">
      <w:pPr>
        <w:wordWrap w:val="0"/>
        <w:spacing w:line="440" w:lineRule="atLeast"/>
        <w:ind w:left="280" w:right="20" w:hanging="260"/>
        <w:textAlignment w:val="baseline"/>
        <w:rPr>
          <w:sz w:val="30"/>
        </w:rPr>
      </w:pPr>
      <w:r>
        <w:rPr>
          <w:rFonts w:ascii="宋体" w:eastAsia="宋体" w:hAnsi="宋体" w:cs="宋体"/>
          <w:color w:val="000000"/>
          <w:sz w:val="30"/>
        </w:rPr>
        <w:t>———</w:t>
      </w:r>
      <w:r>
        <w:rPr>
          <w:rFonts w:ascii="宋体" w:eastAsia="宋体" w:hAnsi="宋体" w:cs="宋体"/>
          <w:color w:val="000000"/>
          <w:sz w:val="30"/>
        </w:rPr>
        <w:t>法国王后，路易十五的妻子，出身波兰王族。</w:t>
      </w:r>
    </w:p>
    <w:p w:rsidR="00DA266F" w:rsidRPr="00FB0F56" w:rsidRDefault="005E7EAC">
      <w:pPr>
        <w:wordWrap w:val="0"/>
        <w:spacing w:line="440" w:lineRule="atLeast"/>
        <w:ind w:left="280" w:hanging="260"/>
        <w:textAlignment w:val="baseline"/>
        <w:rPr>
          <w:sz w:val="30"/>
          <w:lang w:val="fr-FR"/>
        </w:rPr>
      </w:pPr>
      <w:r>
        <w:rPr>
          <w:rFonts w:ascii="TimesNewRoman" w:eastAsia="TimesNewRoman" w:hAnsi="TimesNewRoman" w:cs="TimesNewRoman"/>
          <w:color w:val="000000"/>
          <w:sz w:val="30"/>
        </w:rPr>
        <w:t>雷尼埃教士</w:t>
      </w:r>
      <w:r w:rsidRPr="00FB0F56">
        <w:rPr>
          <w:rFonts w:ascii="TimesNewRoman" w:eastAsia="TimesNewRoman" w:hAnsi="TimesNewRoman" w:cs="TimesNewRoman"/>
          <w:color w:val="000000"/>
          <w:sz w:val="30"/>
          <w:lang w:val="fr-FR"/>
        </w:rPr>
        <w:t>(L’abbé</w:t>
      </w:r>
      <w:r w:rsidRPr="00FB0F56">
        <w:rPr>
          <w:rFonts w:ascii="TimesNewRoman" w:eastAsia="TimesNewRoman" w:hAnsi="TimesNewRoman" w:cs="TimesNewRoman"/>
          <w:b/>
          <w:color w:val="000000"/>
          <w:sz w:val="30"/>
          <w:lang w:val="fr-FR"/>
        </w:rPr>
        <w:t xml:space="preserve"> </w:t>
      </w:r>
      <w:r w:rsidRPr="00FB0F56">
        <w:rPr>
          <w:rFonts w:ascii="TimesNewRoman" w:eastAsia="TimesNewRoman" w:hAnsi="TimesNewRoman" w:cs="TimesNewRoman"/>
          <w:color w:val="000000"/>
          <w:sz w:val="30"/>
          <w:lang w:val="fr-FR"/>
        </w:rPr>
        <w:t>Régnier-Desmar-ais(Francois</w:t>
      </w:r>
      <w:r w:rsidRPr="00FB0F56">
        <w:rPr>
          <w:rFonts w:ascii="TimesNewRoman" w:eastAsia="TimesNewRoman" w:hAnsi="TimesNewRoman" w:cs="TimesNewRoman"/>
          <w:color w:val="000000"/>
          <w:sz w:val="30"/>
          <w:lang w:val="fr-FR"/>
        </w:rPr>
        <w:t>-Séraphin)</w:t>
      </w:r>
      <w:r>
        <w:rPr>
          <w:rFonts w:ascii="TimesNewRoman" w:eastAsia="TimesNewRoman" w:hAnsi="TimesNewRoman" w:cs="TimesNewRoman"/>
          <w:color w:val="000000"/>
          <w:sz w:val="30"/>
        </w:rPr>
        <w:t>巴黎</w:t>
      </w:r>
      <w:r w:rsidRPr="00FB0F56">
        <w:rPr>
          <w:rFonts w:ascii="TimesNewRoman" w:eastAsia="TimesNewRoman" w:hAnsi="TimesNewRoman" w:cs="TimesNewRoman"/>
          <w:b/>
          <w:color w:val="000000"/>
          <w:sz w:val="30"/>
          <w:lang w:val="fr-FR"/>
        </w:rPr>
        <w:t xml:space="preserve"> </w:t>
      </w:r>
      <w:r w:rsidRPr="00FB0F56">
        <w:rPr>
          <w:rFonts w:ascii="TimesNewRoman" w:eastAsia="TimesNewRoman" w:hAnsi="TimesNewRoman" w:cs="TimesNewRoman"/>
          <w:color w:val="000000"/>
          <w:sz w:val="30"/>
          <w:lang w:val="fr-FR"/>
        </w:rPr>
        <w:t>1632—</w:t>
      </w:r>
      <w:r w:rsidRPr="00FB0F56">
        <w:rPr>
          <w:rFonts w:ascii="宋体" w:eastAsia="宋体" w:hAnsi="宋体" w:cs="宋体"/>
          <w:color w:val="000000"/>
          <w:sz w:val="30"/>
          <w:lang w:val="fr-FR"/>
        </w:rPr>
        <w:t>1713)161</w:t>
      </w:r>
      <w:r>
        <w:rPr>
          <w:rFonts w:ascii="宋体" w:eastAsia="宋体" w:hAnsi="宋体" w:cs="宋体"/>
          <w:color w:val="000000"/>
          <w:sz w:val="30"/>
        </w:rPr>
        <w:t>注</w:t>
      </w:r>
      <w:r w:rsidRPr="00FB0F56">
        <w:rPr>
          <w:rFonts w:ascii="宋体" w:eastAsia="宋体" w:hAnsi="宋体" w:cs="宋体"/>
          <w:color w:val="000000"/>
          <w:sz w:val="30"/>
          <w:lang w:val="fr-FR"/>
        </w:rPr>
        <w:t>,187</w:t>
      </w:r>
    </w:p>
    <w:p w:rsidR="00DA266F" w:rsidRDefault="005E7EAC">
      <w:pPr>
        <w:wordWrap w:val="0"/>
        <w:spacing w:line="440" w:lineRule="atLeast"/>
        <w:ind w:left="280" w:right="40" w:hanging="260"/>
        <w:textAlignment w:val="baseline"/>
        <w:rPr>
          <w:sz w:val="30"/>
        </w:rPr>
      </w:pPr>
      <w:r>
        <w:rPr>
          <w:rFonts w:ascii="宋体" w:eastAsia="宋体" w:hAnsi="宋体" w:cs="宋体"/>
          <w:color w:val="000000"/>
          <w:sz w:val="30"/>
        </w:rPr>
        <w:t>——</w:t>
      </w:r>
      <w:r>
        <w:rPr>
          <w:rFonts w:ascii="宋体" w:eastAsia="宋体" w:hAnsi="宋体" w:cs="宋体"/>
          <w:color w:val="000000"/>
          <w:sz w:val="30"/>
        </w:rPr>
        <w:t>法国语法学家、文学家，著有《法语语法》。</w:t>
      </w:r>
    </w:p>
    <w:p w:rsidR="00DA266F" w:rsidRDefault="005E7EAC">
      <w:pPr>
        <w:wordWrap w:val="0"/>
        <w:spacing w:line="440" w:lineRule="atLeast"/>
        <w:ind w:left="280" w:hanging="260"/>
        <w:textAlignment w:val="baseline"/>
        <w:rPr>
          <w:sz w:val="30"/>
        </w:rPr>
      </w:pPr>
      <w:r>
        <w:rPr>
          <w:rFonts w:ascii="TimesNewRoman" w:eastAsia="TimesNewRoman" w:hAnsi="TimesNewRoman" w:cs="TimesNewRoman"/>
          <w:color w:val="000000"/>
          <w:sz w:val="30"/>
        </w:rPr>
        <w:t>路易十四</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(Louis</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XIV,</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称</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Le</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Grand</w:t>
      </w:r>
      <w:r>
        <w:rPr>
          <w:rFonts w:ascii="宋体" w:eastAsia="宋体" w:hAnsi="宋体" w:cs="宋体"/>
          <w:color w:val="000000"/>
          <w:sz w:val="30"/>
        </w:rPr>
        <w:t>Monarque</w:t>
      </w:r>
      <w:r>
        <w:rPr>
          <w:rFonts w:ascii="宋体" w:eastAsia="宋体" w:hAnsi="宋体" w:cs="宋体"/>
          <w:b/>
          <w:color w:val="000000"/>
          <w:sz w:val="30"/>
        </w:rPr>
        <w:t xml:space="preserve"> </w:t>
      </w:r>
      <w:r>
        <w:rPr>
          <w:rFonts w:ascii="宋体" w:eastAsia="宋体" w:hAnsi="宋体" w:cs="宋体"/>
          <w:color w:val="000000"/>
          <w:sz w:val="30"/>
        </w:rPr>
        <w:t>(</w:t>
      </w:r>
      <w:r>
        <w:rPr>
          <w:rFonts w:ascii="宋体" w:eastAsia="宋体" w:hAnsi="宋体" w:cs="宋体"/>
          <w:color w:val="000000"/>
          <w:sz w:val="30"/>
        </w:rPr>
        <w:t>大王</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绰号</w:t>
      </w:r>
      <w:r>
        <w:rPr>
          <w:rFonts w:ascii="宋体" w:eastAsia="宋体" w:hAnsi="宋体" w:cs="宋体"/>
          <w:color w:val="000000"/>
          <w:sz w:val="30"/>
        </w:rPr>
        <w:t>:</w:t>
      </w:r>
      <w:r>
        <w:rPr>
          <w:rFonts w:ascii="宋体" w:eastAsia="宋体" w:hAnsi="宋体" w:cs="宋体"/>
          <w:color w:val="000000"/>
          <w:sz w:val="30"/>
        </w:rPr>
        <w:t>太阳王</w:t>
      </w:r>
      <w:r>
        <w:rPr>
          <w:rFonts w:ascii="宋体" w:eastAsia="宋体" w:hAnsi="宋体" w:cs="宋体"/>
          <w:b/>
          <w:color w:val="000000"/>
          <w:sz w:val="30"/>
        </w:rPr>
        <w:t xml:space="preserve"> </w:t>
      </w:r>
      <w:r>
        <w:rPr>
          <w:rFonts w:ascii="宋体" w:eastAsia="宋体" w:hAnsi="宋体" w:cs="宋体"/>
          <w:color w:val="000000"/>
          <w:sz w:val="30"/>
        </w:rPr>
        <w:t>leRoi</w:t>
      </w:r>
      <w:r>
        <w:rPr>
          <w:rFonts w:ascii="宋体" w:eastAsia="宋体" w:hAnsi="宋体" w:cs="宋体"/>
          <w:b/>
          <w:color w:val="000000"/>
          <w:sz w:val="30"/>
        </w:rPr>
        <w:t xml:space="preserve"> </w:t>
      </w:r>
      <w:r>
        <w:rPr>
          <w:rFonts w:ascii="宋体" w:eastAsia="宋体" w:hAnsi="宋体" w:cs="宋体"/>
          <w:color w:val="000000"/>
          <w:sz w:val="30"/>
        </w:rPr>
        <w:t>Soleil,</w:t>
      </w:r>
      <w:r>
        <w:rPr>
          <w:rFonts w:ascii="宋体" w:eastAsia="宋体" w:hAnsi="宋体" w:cs="宋体"/>
          <w:color w:val="000000"/>
          <w:sz w:val="30"/>
        </w:rPr>
        <w:t>法国圣日耳曼</w:t>
      </w:r>
      <w:r>
        <w:rPr>
          <w:rFonts w:ascii="宋体" w:eastAsia="宋体" w:hAnsi="宋体" w:cs="宋体"/>
          <w:b/>
          <w:color w:val="000000"/>
          <w:sz w:val="30"/>
        </w:rPr>
        <w:t xml:space="preserve"> </w:t>
      </w:r>
      <w:r>
        <w:rPr>
          <w:rFonts w:ascii="宋体" w:eastAsia="宋体" w:hAnsi="宋体" w:cs="宋体"/>
          <w:color w:val="000000"/>
          <w:sz w:val="30"/>
        </w:rPr>
        <w:t>1638—1715</w:t>
      </w:r>
      <w:r>
        <w:rPr>
          <w:rFonts w:ascii="宋体" w:eastAsia="宋体" w:hAnsi="宋体" w:cs="宋体"/>
          <w:color w:val="000000"/>
          <w:sz w:val="30"/>
        </w:rPr>
        <w:t>凡尔赛</w:t>
      </w:r>
      <w:r>
        <w:rPr>
          <w:rFonts w:ascii="宋体" w:eastAsia="宋体" w:hAnsi="宋体" w:cs="宋体"/>
          <w:color w:val="000000"/>
          <w:sz w:val="30"/>
        </w:rPr>
        <w:t>,1643—1715</w:t>
      </w:r>
      <w:r>
        <w:rPr>
          <w:rFonts w:ascii="宋体" w:eastAsia="宋体" w:hAnsi="宋体" w:cs="宋体"/>
          <w:color w:val="000000"/>
          <w:sz w:val="30"/>
        </w:rPr>
        <w:t>在位</w:t>
      </w:r>
      <w:r>
        <w:rPr>
          <w:rFonts w:ascii="宋体" w:eastAsia="宋体" w:hAnsi="宋体" w:cs="宋体"/>
          <w:color w:val="000000"/>
          <w:sz w:val="30"/>
        </w:rPr>
        <w:t>)188</w:t>
      </w:r>
    </w:p>
    <w:p w:rsidR="00DA266F" w:rsidRDefault="005E7EAC">
      <w:pPr>
        <w:wordWrap w:val="0"/>
        <w:spacing w:line="440" w:lineRule="atLeast"/>
        <w:ind w:left="280" w:right="40" w:hanging="260"/>
        <w:textAlignment w:val="baseline"/>
        <w:rPr>
          <w:sz w:val="30"/>
        </w:rPr>
      </w:pPr>
      <w:r>
        <w:rPr>
          <w:rFonts w:ascii="宋体" w:eastAsia="宋体" w:hAnsi="宋体" w:cs="宋体"/>
          <w:color w:val="000000"/>
          <w:sz w:val="30"/>
        </w:rPr>
        <w:t>——</w:t>
      </w:r>
      <w:r>
        <w:rPr>
          <w:rFonts w:ascii="宋体" w:eastAsia="宋体" w:hAnsi="宋体" w:cs="宋体"/>
          <w:color w:val="000000"/>
          <w:sz w:val="30"/>
        </w:rPr>
        <w:t>法国国王，法国专制王权的奠定者，宣布</w:t>
      </w:r>
      <w:r>
        <w:rPr>
          <w:rFonts w:ascii="宋体" w:eastAsia="宋体" w:hAnsi="宋体" w:cs="宋体"/>
          <w:color w:val="000000"/>
          <w:sz w:val="30"/>
        </w:rPr>
        <w:t>“</w:t>
      </w:r>
      <w:r>
        <w:rPr>
          <w:rFonts w:ascii="宋体" w:eastAsia="宋体" w:hAnsi="宋体" w:cs="宋体"/>
          <w:color w:val="000000"/>
          <w:sz w:val="30"/>
        </w:rPr>
        <w:t>朕即国家</w:t>
      </w:r>
      <w:r>
        <w:rPr>
          <w:rFonts w:ascii="宋体" w:eastAsia="宋体" w:hAnsi="宋体" w:cs="宋体"/>
          <w:color w:val="000000"/>
          <w:sz w:val="30"/>
        </w:rPr>
        <w:t>”</w:t>
      </w:r>
      <w:r>
        <w:rPr>
          <w:rFonts w:ascii="宋体" w:eastAsia="宋体" w:hAnsi="宋体" w:cs="宋体"/>
          <w:color w:val="000000"/>
          <w:sz w:val="30"/>
        </w:rPr>
        <w:t>，加强对内统治，使工农阶级的境况更加恶化。</w:t>
      </w:r>
    </w:p>
    <w:p w:rsidR="00DA266F" w:rsidRDefault="005E7EAC">
      <w:pPr>
        <w:wordWrap w:val="0"/>
        <w:spacing w:line="440" w:lineRule="atLeast"/>
        <w:ind w:left="60" w:hanging="40"/>
        <w:textAlignment w:val="baseline"/>
        <w:rPr>
          <w:sz w:val="30"/>
        </w:rPr>
      </w:pPr>
      <w:r>
        <w:rPr>
          <w:rFonts w:ascii="宋体" w:eastAsia="宋体" w:hAnsi="宋体" w:cs="宋体"/>
          <w:color w:val="000000"/>
          <w:sz w:val="30"/>
        </w:rPr>
        <w:t>路易十六</w:t>
      </w:r>
      <w:r>
        <w:rPr>
          <w:rFonts w:ascii="宋体" w:eastAsia="宋体" w:hAnsi="宋体" w:cs="宋体"/>
          <w:color w:val="000000"/>
          <w:sz w:val="30"/>
        </w:rPr>
        <w:t>(Louis</w:t>
      </w:r>
      <w:r>
        <w:rPr>
          <w:rFonts w:ascii="宋体" w:eastAsia="宋体" w:hAnsi="宋体" w:cs="宋体"/>
          <w:b/>
          <w:color w:val="000000"/>
          <w:sz w:val="30"/>
        </w:rPr>
        <w:t xml:space="preserve"> </w:t>
      </w:r>
      <w:r>
        <w:rPr>
          <w:rFonts w:ascii="宋体" w:eastAsia="宋体" w:hAnsi="宋体" w:cs="宋体"/>
          <w:color w:val="000000"/>
          <w:sz w:val="30"/>
        </w:rPr>
        <w:t>XVI,</w:t>
      </w:r>
      <w:r>
        <w:rPr>
          <w:rFonts w:ascii="宋体" w:eastAsia="宋体" w:hAnsi="宋体" w:cs="宋体"/>
          <w:b/>
          <w:color w:val="000000"/>
          <w:sz w:val="30"/>
        </w:rPr>
        <w:t xml:space="preserve"> </w:t>
      </w:r>
      <w:r>
        <w:rPr>
          <w:rFonts w:ascii="宋体" w:eastAsia="宋体" w:hAnsi="宋体" w:cs="宋体"/>
          <w:color w:val="000000"/>
          <w:sz w:val="30"/>
        </w:rPr>
        <w:t>凡尔赛</w:t>
      </w:r>
      <w:r>
        <w:rPr>
          <w:rFonts w:ascii="宋体" w:eastAsia="宋体" w:hAnsi="宋体" w:cs="宋体"/>
          <w:b/>
          <w:color w:val="000000"/>
          <w:sz w:val="30"/>
        </w:rPr>
        <w:t xml:space="preserve"> </w:t>
      </w:r>
      <w:r>
        <w:rPr>
          <w:rFonts w:ascii="宋体" w:eastAsia="宋体" w:hAnsi="宋体" w:cs="宋体"/>
          <w:color w:val="000000"/>
          <w:sz w:val="30"/>
        </w:rPr>
        <w:t>1754—1793</w:t>
      </w:r>
      <w:r>
        <w:rPr>
          <w:rFonts w:ascii="宋体" w:eastAsia="宋体" w:hAnsi="宋体" w:cs="宋体"/>
          <w:color w:val="000000"/>
          <w:sz w:val="30"/>
        </w:rPr>
        <w:t>巴黎</w:t>
      </w:r>
      <w:r>
        <w:rPr>
          <w:rFonts w:ascii="宋体" w:eastAsia="宋体" w:hAnsi="宋体" w:cs="宋体"/>
          <w:color w:val="000000"/>
          <w:sz w:val="30"/>
        </w:rPr>
        <w:t>,1774——1789</w:t>
      </w:r>
      <w:r>
        <w:rPr>
          <w:rFonts w:ascii="宋体" w:eastAsia="宋体" w:hAnsi="宋体" w:cs="宋体"/>
          <w:color w:val="000000"/>
          <w:sz w:val="30"/>
        </w:rPr>
        <w:t>在位</w:t>
      </w:r>
      <w:r>
        <w:rPr>
          <w:rFonts w:ascii="宋体" w:eastAsia="宋体" w:hAnsi="宋体" w:cs="宋体"/>
          <w:color w:val="000000"/>
          <w:sz w:val="30"/>
        </w:rPr>
        <w:t>)</w:t>
      </w:r>
      <w:r>
        <w:rPr>
          <w:rFonts w:ascii="宋体" w:eastAsia="宋体" w:hAnsi="宋体" w:cs="宋体"/>
          <w:color w:val="000000"/>
          <w:sz w:val="30"/>
        </w:rPr>
        <w:t>《简述》</w:t>
      </w:r>
      <w:r>
        <w:rPr>
          <w:rFonts w:ascii="宋体" w:eastAsia="宋体" w:hAnsi="宋体" w:cs="宋体"/>
          <w:color w:val="000000"/>
          <w:sz w:val="30"/>
        </w:rPr>
        <w:t>——</w:t>
      </w:r>
      <w:r>
        <w:rPr>
          <w:rFonts w:ascii="宋体" w:eastAsia="宋体" w:hAnsi="宋体" w:cs="宋体"/>
          <w:color w:val="000000"/>
          <w:sz w:val="30"/>
        </w:rPr>
        <w:t>法国国王，被</w:t>
      </w:r>
      <w:r>
        <w:rPr>
          <w:rFonts w:ascii="宋体" w:eastAsia="宋体" w:hAnsi="宋体" w:cs="宋体"/>
          <w:color w:val="000000"/>
          <w:sz w:val="30"/>
        </w:rPr>
        <w:t>1789</w:t>
      </w:r>
      <w:r>
        <w:rPr>
          <w:rFonts w:ascii="宋体" w:eastAsia="宋体" w:hAnsi="宋体" w:cs="宋体"/>
          <w:color w:val="000000"/>
          <w:sz w:val="30"/>
        </w:rPr>
        <w:t>年的法国资产阶级大革命推翻，并于</w:t>
      </w:r>
      <w:r>
        <w:rPr>
          <w:rFonts w:ascii="宋体" w:eastAsia="宋体" w:hAnsi="宋体" w:cs="宋体"/>
          <w:color w:val="000000"/>
          <w:sz w:val="30"/>
        </w:rPr>
        <w:t>1793</w:t>
      </w:r>
      <w:r>
        <w:rPr>
          <w:rFonts w:ascii="宋体" w:eastAsia="宋体" w:hAnsi="宋体" w:cs="宋体"/>
          <w:color w:val="000000"/>
          <w:sz w:val="30"/>
        </w:rPr>
        <w:t>年被处死。</w:t>
      </w:r>
    </w:p>
    <w:p w:rsidR="00DA266F" w:rsidRDefault="005E7EAC">
      <w:pPr>
        <w:wordWrap w:val="0"/>
        <w:spacing w:line="440" w:lineRule="atLeast"/>
        <w:ind w:left="280" w:right="60" w:hanging="260"/>
        <w:textAlignment w:val="baseline"/>
        <w:rPr>
          <w:sz w:val="30"/>
        </w:rPr>
      </w:pPr>
      <w:r>
        <w:rPr>
          <w:rFonts w:ascii="TimesNewRoman" w:eastAsia="TimesNewRoman" w:hAnsi="TimesNewRoman" w:cs="TimesNewRoman"/>
          <w:color w:val="000000"/>
          <w:sz w:val="30"/>
        </w:rPr>
        <w:t>吕利</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(Jean-Baptiste</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Lulli,</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佛罗伦萨</w:t>
      </w:r>
      <w:r>
        <w:rPr>
          <w:rFonts w:ascii="宋体" w:eastAsia="宋体" w:hAnsi="宋体" w:cs="宋体"/>
          <w:color w:val="000000"/>
          <w:sz w:val="30"/>
        </w:rPr>
        <w:t>1632-1687</w:t>
      </w:r>
      <w:r>
        <w:rPr>
          <w:rFonts w:ascii="宋体" w:eastAsia="宋体" w:hAnsi="宋体" w:cs="宋体"/>
          <w:color w:val="000000"/>
          <w:sz w:val="30"/>
        </w:rPr>
        <w:t>巴黎</w:t>
      </w:r>
      <w:r>
        <w:rPr>
          <w:rFonts w:ascii="宋体" w:eastAsia="宋体" w:hAnsi="宋体" w:cs="宋体"/>
          <w:color w:val="000000"/>
          <w:sz w:val="30"/>
        </w:rPr>
        <w:t>)140,141,145</w:t>
      </w:r>
    </w:p>
    <w:p w:rsidR="00DA266F" w:rsidRDefault="005E7EAC">
      <w:pPr>
        <w:wordWrap w:val="0"/>
        <w:spacing w:line="440" w:lineRule="atLeast"/>
        <w:ind w:left="280" w:right="80" w:hanging="260"/>
        <w:textAlignment w:val="baseline"/>
        <w:rPr>
          <w:sz w:val="30"/>
        </w:rPr>
      </w:pPr>
      <w:r>
        <w:rPr>
          <w:rFonts w:ascii="宋体" w:eastAsia="宋体" w:hAnsi="宋体" w:cs="宋体"/>
          <w:color w:val="000000"/>
          <w:sz w:val="30"/>
        </w:rPr>
        <w:t>———</w:t>
      </w:r>
      <w:r>
        <w:rPr>
          <w:rFonts w:ascii="宋体" w:eastAsia="宋体" w:hAnsi="宋体" w:cs="宋体"/>
          <w:color w:val="000000"/>
          <w:sz w:val="30"/>
        </w:rPr>
        <w:t>法国路易十四时代的提琴家和作曲家，歌剧指挥。</w:t>
      </w:r>
    </w:p>
    <w:p w:rsidR="00DA266F" w:rsidRDefault="005E7EAC">
      <w:pPr>
        <w:wordWrap w:val="0"/>
        <w:spacing w:line="440" w:lineRule="atLeast"/>
        <w:ind w:left="280" w:right="60" w:hanging="260"/>
        <w:textAlignment w:val="baseline"/>
        <w:rPr>
          <w:sz w:val="30"/>
        </w:rPr>
      </w:pPr>
      <w:r>
        <w:rPr>
          <w:rFonts w:ascii="宋体" w:eastAsia="宋体" w:hAnsi="宋体" w:cs="宋体"/>
          <w:color w:val="000000"/>
          <w:sz w:val="30"/>
        </w:rPr>
        <w:t>罗西于斯</w:t>
      </w:r>
      <w:r>
        <w:rPr>
          <w:rFonts w:ascii="宋体" w:eastAsia="宋体" w:hAnsi="宋体" w:cs="宋体"/>
          <w:color w:val="000000"/>
          <w:sz w:val="30"/>
        </w:rPr>
        <w:t>(Rocius,?—</w:t>
      </w:r>
      <w:r>
        <w:rPr>
          <w:rFonts w:ascii="宋体" w:eastAsia="宋体" w:hAnsi="宋体" w:cs="宋体"/>
          <w:color w:val="000000"/>
          <w:sz w:val="30"/>
        </w:rPr>
        <w:t>公元前</w:t>
      </w:r>
      <w:r>
        <w:rPr>
          <w:rFonts w:ascii="宋体" w:eastAsia="宋体" w:hAnsi="宋体" w:cs="宋体"/>
          <w:color w:val="000000"/>
          <w:sz w:val="30"/>
        </w:rPr>
        <w:t>69)</w:t>
      </w:r>
      <w:r>
        <w:rPr>
          <w:rFonts w:ascii="宋体" w:eastAsia="宋体" w:hAnsi="宋体" w:cs="宋体"/>
          <w:b/>
          <w:color w:val="000000"/>
          <w:sz w:val="30"/>
        </w:rPr>
        <w:t xml:space="preserve"> </w:t>
      </w:r>
      <w:r>
        <w:rPr>
          <w:rFonts w:ascii="宋体" w:eastAsia="宋体" w:hAnsi="宋体" w:cs="宋体"/>
          <w:color w:val="000000"/>
          <w:sz w:val="30"/>
        </w:rPr>
        <w:t>和西塞罗之间的对抗</w:t>
      </w:r>
      <w:r>
        <w:rPr>
          <w:rFonts w:ascii="宋体" w:eastAsia="宋体" w:hAnsi="宋体" w:cs="宋体"/>
          <w:color w:val="000000"/>
          <w:sz w:val="30"/>
        </w:rPr>
        <w:t>132</w:t>
      </w:r>
      <w:r>
        <w:rPr>
          <w:rFonts w:ascii="宋体" w:eastAsia="宋体" w:hAnsi="宋体" w:cs="宋体"/>
          <w:color w:val="000000"/>
          <w:sz w:val="30"/>
        </w:rPr>
        <w:t>，过分热情奔</w:t>
      </w:r>
      <w:r>
        <w:rPr>
          <w:rFonts w:ascii="宋体" w:eastAsia="宋体" w:hAnsi="宋体" w:cs="宋体"/>
          <w:b/>
          <w:color w:val="000000"/>
          <w:sz w:val="30"/>
        </w:rPr>
        <w:t xml:space="preserve"> </w:t>
      </w:r>
      <w:r>
        <w:rPr>
          <w:rFonts w:ascii="宋体" w:eastAsia="宋体" w:hAnsi="宋体" w:cs="宋体"/>
          <w:color w:val="000000"/>
          <w:sz w:val="30"/>
        </w:rPr>
        <w:t>放</w:t>
      </w:r>
      <w:r>
        <w:rPr>
          <w:rFonts w:ascii="宋体" w:eastAsia="宋体" w:hAnsi="宋体" w:cs="宋体"/>
          <w:color w:val="000000"/>
          <w:sz w:val="30"/>
        </w:rPr>
        <w:t>135</w:t>
      </w:r>
    </w:p>
    <w:p w:rsidR="00DA266F" w:rsidRDefault="005E7EAC">
      <w:pPr>
        <w:wordWrap w:val="0"/>
        <w:spacing w:line="440" w:lineRule="atLeast"/>
        <w:ind w:left="20"/>
        <w:textAlignment w:val="baseline"/>
        <w:rPr>
          <w:sz w:val="30"/>
        </w:rPr>
      </w:pPr>
      <w:r>
        <w:rPr>
          <w:rFonts w:ascii="宋体" w:eastAsia="宋体" w:hAnsi="宋体" w:cs="宋体"/>
          <w:color w:val="000000"/>
          <w:sz w:val="30"/>
        </w:rPr>
        <w:t>-</w:t>
      </w:r>
      <w:r>
        <w:rPr>
          <w:rFonts w:ascii="宋体" w:eastAsia="宋体" w:hAnsi="宋体" w:cs="宋体"/>
          <w:color w:val="000000"/>
          <w:sz w:val="30"/>
        </w:rPr>
        <w:t>罗马喜剧演员，西塞罗的朋友。</w:t>
      </w:r>
    </w:p>
    <w:p w:rsidR="00DA266F" w:rsidRDefault="005E7EAC">
      <w:pPr>
        <w:wordWrap w:val="0"/>
        <w:spacing w:line="440" w:lineRule="atLeast"/>
        <w:ind w:left="280" w:right="100" w:hanging="260"/>
        <w:textAlignment w:val="baseline"/>
        <w:rPr>
          <w:sz w:val="30"/>
        </w:rPr>
      </w:pPr>
      <w:r>
        <w:rPr>
          <w:rFonts w:ascii="宋体" w:eastAsia="宋体" w:hAnsi="宋体" w:cs="宋体"/>
          <w:color w:val="000000"/>
          <w:sz w:val="30"/>
        </w:rPr>
        <w:t>洛克</w:t>
      </w:r>
      <w:r>
        <w:rPr>
          <w:rFonts w:ascii="宋体" w:eastAsia="宋体" w:hAnsi="宋体" w:cs="宋体"/>
          <w:color w:val="000000"/>
          <w:sz w:val="30"/>
        </w:rPr>
        <w:t>(John</w:t>
      </w:r>
      <w:r>
        <w:rPr>
          <w:rFonts w:ascii="宋体" w:eastAsia="宋体" w:hAnsi="宋体" w:cs="宋体"/>
          <w:b/>
          <w:color w:val="000000"/>
          <w:sz w:val="30"/>
        </w:rPr>
        <w:t xml:space="preserve"> </w:t>
      </w:r>
      <w:r>
        <w:rPr>
          <w:rFonts w:ascii="宋体" w:eastAsia="宋体" w:hAnsi="宋体" w:cs="宋体"/>
          <w:color w:val="000000"/>
          <w:sz w:val="30"/>
        </w:rPr>
        <w:t>Locke,</w:t>
      </w:r>
      <w:r>
        <w:rPr>
          <w:rFonts w:ascii="宋体" w:eastAsia="宋体" w:hAnsi="宋体" w:cs="宋体"/>
          <w:b/>
          <w:color w:val="000000"/>
          <w:sz w:val="30"/>
        </w:rPr>
        <w:t xml:space="preserve"> </w:t>
      </w:r>
      <w:r>
        <w:rPr>
          <w:rFonts w:ascii="宋体" w:eastAsia="宋体" w:hAnsi="宋体" w:cs="宋体"/>
          <w:color w:val="000000"/>
          <w:sz w:val="30"/>
        </w:rPr>
        <w:t>英国布里斯托尔附近的灵顿</w:t>
      </w:r>
      <w:r>
        <w:rPr>
          <w:rFonts w:ascii="宋体" w:eastAsia="宋体" w:hAnsi="宋体" w:cs="宋体"/>
          <w:color w:val="000000"/>
          <w:sz w:val="30"/>
        </w:rPr>
        <w:t>1632——1704</w:t>
      </w:r>
      <w:r>
        <w:rPr>
          <w:rFonts w:ascii="宋体" w:eastAsia="宋体" w:hAnsi="宋体" w:cs="宋体"/>
          <w:color w:val="000000"/>
          <w:sz w:val="30"/>
        </w:rPr>
        <w:t>英国奥茨</w:t>
      </w:r>
      <w:r>
        <w:rPr>
          <w:rFonts w:ascii="宋体" w:eastAsia="宋体" w:hAnsi="宋体" w:cs="宋体"/>
          <w:color w:val="000000"/>
          <w:sz w:val="30"/>
        </w:rPr>
        <w:t>)</w:t>
      </w:r>
      <w:r>
        <w:rPr>
          <w:rFonts w:ascii="宋体" w:eastAsia="宋体" w:hAnsi="宋体" w:cs="宋体"/>
          <w:color w:val="000000"/>
          <w:sz w:val="30"/>
        </w:rPr>
        <w:t>《简述》，唯一例外的人</w:t>
      </w:r>
      <w:r>
        <w:rPr>
          <w:rFonts w:ascii="宋体" w:eastAsia="宋体" w:hAnsi="宋体" w:cs="宋体"/>
          <w:b/>
          <w:color w:val="000000"/>
          <w:sz w:val="30"/>
        </w:rPr>
        <w:t xml:space="preserve"> </w:t>
      </w:r>
      <w:r>
        <w:rPr>
          <w:rFonts w:ascii="宋体" w:eastAsia="宋体" w:hAnsi="宋体" w:cs="宋体"/>
          <w:color w:val="000000"/>
          <w:sz w:val="30"/>
        </w:rPr>
        <w:t>2</w:t>
      </w:r>
      <w:r>
        <w:rPr>
          <w:rFonts w:ascii="宋体" w:eastAsia="宋体" w:hAnsi="宋体" w:cs="宋体"/>
          <w:color w:val="000000"/>
          <w:sz w:val="30"/>
        </w:rPr>
        <w:t>，局限于研究人类的精神</w:t>
      </w:r>
      <w:r>
        <w:rPr>
          <w:rFonts w:ascii="宋体" w:eastAsia="宋体" w:hAnsi="宋体" w:cs="宋体"/>
          <w:color w:val="000000"/>
          <w:sz w:val="30"/>
        </w:rPr>
        <w:t>2</w:t>
      </w:r>
      <w:r>
        <w:rPr>
          <w:rFonts w:ascii="宋体" w:eastAsia="宋体" w:hAnsi="宋体" w:cs="宋体"/>
          <w:color w:val="000000"/>
          <w:sz w:val="30"/>
        </w:rPr>
        <w:t>，论证一切知识无不来自</w:t>
      </w:r>
    </w:p>
    <w:p w:rsidR="00DA266F" w:rsidRDefault="00DA266F"/>
    <w:p w:rsidR="00DA266F" w:rsidRDefault="00DA266F">
      <w:pPr>
        <w:sectPr w:rsidR="00DA266F">
          <w:headerReference w:type="default" r:id="rId590"/>
          <w:footerReference w:type="default" r:id="rId591"/>
          <w:pgSz w:w="16000" w:h="23500"/>
          <w:pgMar w:top="2000" w:right="2060" w:bottom="2000" w:left="2060" w:header="1700" w:footer="1700" w:gutter="0"/>
          <w:cols w:num="2" w:space="720" w:equalWidth="0">
            <w:col w:w="5580" w:space="660"/>
            <w:col w:w="5620" w:space="0"/>
          </w:cols>
        </w:sectPr>
      </w:pPr>
    </w:p>
    <w:p w:rsidR="00DA266F" w:rsidRDefault="005E7EAC">
      <w:pPr>
        <w:wordWrap w:val="0"/>
        <w:spacing w:before="140" w:line="420" w:lineRule="atLeast"/>
        <w:ind w:left="300"/>
        <w:textAlignment w:val="baseline"/>
        <w:rPr>
          <w:sz w:val="31"/>
        </w:rPr>
      </w:pPr>
      <w:r>
        <w:rPr>
          <w:rFonts w:ascii="宋体" w:eastAsia="宋体" w:hAnsi="宋体" w:cs="宋体"/>
          <w:color w:val="000000"/>
          <w:sz w:val="31"/>
        </w:rPr>
        <w:lastRenderedPageBreak/>
        <w:t>272</w:t>
      </w:r>
    </w:p>
    <w:p w:rsidR="00DA266F" w:rsidRDefault="00DA266F"/>
    <w:p w:rsidR="00DA266F" w:rsidRDefault="00DA266F">
      <w:pPr>
        <w:sectPr w:rsidR="00DA266F">
          <w:headerReference w:type="default" r:id="rId592"/>
          <w:footerReference w:type="default" r:id="rId593"/>
          <w:type w:val="continuous"/>
          <w:pgSz w:w="16000" w:h="23500"/>
          <w:pgMar w:top="2000" w:right="2060" w:bottom="2000" w:left="2060" w:header="1700" w:footer="1700" w:gutter="0"/>
          <w:cols w:space="720"/>
        </w:sectPr>
      </w:pPr>
    </w:p>
    <w:p w:rsidR="00DA266F" w:rsidRDefault="005E7EAC">
      <w:pPr>
        <w:wordWrap w:val="0"/>
        <w:spacing w:before="180" w:line="420" w:lineRule="atLeast"/>
        <w:ind w:left="340" w:firstLine="40"/>
        <w:textAlignment w:val="baseline"/>
        <w:rPr>
          <w:sz w:val="26"/>
        </w:rPr>
      </w:pPr>
      <w:r>
        <w:rPr>
          <w:rFonts w:ascii="宋体" w:eastAsia="宋体" w:hAnsi="宋体" w:cs="宋体"/>
          <w:color w:val="000000"/>
          <w:sz w:val="26"/>
        </w:rPr>
        <w:lastRenderedPageBreak/>
        <w:t>感官的第一个人</w:t>
      </w:r>
      <w:r>
        <w:rPr>
          <w:rFonts w:ascii="宋体" w:eastAsia="宋体" w:hAnsi="宋体" w:cs="宋体"/>
          <w:color w:val="000000"/>
          <w:sz w:val="26"/>
        </w:rPr>
        <w:t>5</w:t>
      </w:r>
      <w:r>
        <w:rPr>
          <w:rFonts w:ascii="宋体" w:eastAsia="宋体" w:hAnsi="宋体" w:cs="宋体"/>
          <w:color w:val="000000"/>
          <w:sz w:val="26"/>
        </w:rPr>
        <w:t>，对天赋观点论点作了考察</w:t>
      </w:r>
      <w:r>
        <w:rPr>
          <w:rFonts w:ascii="宋体" w:eastAsia="宋体" w:hAnsi="宋体" w:cs="宋体"/>
          <w:color w:val="000000"/>
          <w:sz w:val="26"/>
        </w:rPr>
        <w:t>6</w:t>
      </w:r>
      <w:r>
        <w:rPr>
          <w:rFonts w:ascii="宋体" w:eastAsia="宋体" w:hAnsi="宋体" w:cs="宋体"/>
          <w:color w:val="000000"/>
          <w:sz w:val="26"/>
        </w:rPr>
        <w:t>，</w:t>
      </w:r>
      <w:r>
        <w:rPr>
          <w:rFonts w:ascii="宋体" w:eastAsia="宋体" w:hAnsi="宋体" w:cs="宋体"/>
          <w:color w:val="000000"/>
          <w:sz w:val="26"/>
        </w:rPr>
        <w:t>9</w:t>
      </w:r>
      <w:r>
        <w:rPr>
          <w:rFonts w:ascii="宋体" w:eastAsia="宋体" w:hAnsi="宋体" w:cs="宋体"/>
          <w:color w:val="000000"/>
          <w:sz w:val="26"/>
        </w:rPr>
        <w:t>，</w:t>
      </w:r>
      <w:r>
        <w:rPr>
          <w:rFonts w:ascii="宋体" w:eastAsia="宋体" w:hAnsi="宋体" w:cs="宋体"/>
          <w:color w:val="000000"/>
          <w:sz w:val="26"/>
        </w:rPr>
        <w:t>15</w:t>
      </w:r>
      <w:r>
        <w:rPr>
          <w:rFonts w:ascii="宋体" w:eastAsia="宋体" w:hAnsi="宋体" w:cs="宋体"/>
          <w:color w:val="000000"/>
          <w:sz w:val="26"/>
        </w:rPr>
        <w:t>注，</w:t>
      </w:r>
      <w:r>
        <w:rPr>
          <w:rFonts w:ascii="宋体" w:eastAsia="宋体" w:hAnsi="宋体" w:cs="宋体"/>
          <w:color w:val="000000"/>
          <w:sz w:val="26"/>
        </w:rPr>
        <w:t>17</w:t>
      </w:r>
      <w:r>
        <w:rPr>
          <w:rFonts w:ascii="宋体" w:eastAsia="宋体" w:hAnsi="宋体" w:cs="宋体"/>
          <w:color w:val="000000"/>
          <w:sz w:val="26"/>
        </w:rPr>
        <w:t>注，主张心灵决不可能具有它所不知道的知觉</w:t>
      </w:r>
      <w:r>
        <w:rPr>
          <w:rFonts w:ascii="宋体" w:eastAsia="宋体" w:hAnsi="宋体" w:cs="宋体"/>
          <w:color w:val="000000"/>
          <w:sz w:val="26"/>
        </w:rPr>
        <w:t>18</w:t>
      </w:r>
      <w:r>
        <w:rPr>
          <w:rFonts w:ascii="宋体" w:eastAsia="宋体" w:hAnsi="宋体" w:cs="宋体"/>
          <w:color w:val="000000"/>
          <w:sz w:val="26"/>
        </w:rPr>
        <w:t>，</w:t>
      </w:r>
      <w:r>
        <w:rPr>
          <w:rFonts w:ascii="宋体" w:eastAsia="宋体" w:hAnsi="宋体" w:cs="宋体"/>
          <w:color w:val="000000"/>
          <w:sz w:val="26"/>
        </w:rPr>
        <w:t>19</w:t>
      </w:r>
      <w:r>
        <w:rPr>
          <w:rFonts w:ascii="宋体" w:eastAsia="宋体" w:hAnsi="宋体" w:cs="宋体"/>
          <w:color w:val="000000"/>
          <w:sz w:val="26"/>
        </w:rPr>
        <w:t>，</w:t>
      </w:r>
      <w:r>
        <w:rPr>
          <w:rFonts w:ascii="宋体" w:eastAsia="宋体" w:hAnsi="宋体" w:cs="宋体"/>
          <w:color w:val="000000"/>
          <w:sz w:val="26"/>
        </w:rPr>
        <w:t>20</w:t>
      </w:r>
      <w:r>
        <w:rPr>
          <w:rFonts w:ascii="宋体" w:eastAsia="宋体" w:hAnsi="宋体" w:cs="宋体"/>
          <w:color w:val="000000"/>
          <w:sz w:val="26"/>
        </w:rPr>
        <w:t>，</w:t>
      </w:r>
      <w:r>
        <w:rPr>
          <w:rFonts w:ascii="宋体" w:eastAsia="宋体" w:hAnsi="宋体" w:cs="宋体"/>
          <w:color w:val="000000"/>
          <w:sz w:val="26"/>
        </w:rPr>
        <w:t>25</w:t>
      </w:r>
      <w:r>
        <w:rPr>
          <w:rFonts w:ascii="宋体" w:eastAsia="宋体" w:hAnsi="宋体" w:cs="宋体"/>
          <w:color w:val="000000"/>
          <w:sz w:val="26"/>
        </w:rPr>
        <w:t>，使人见到了观念连结的最大的危害性</w:t>
      </w:r>
      <w:r>
        <w:rPr>
          <w:rFonts w:ascii="宋体" w:eastAsia="宋体" w:hAnsi="宋体" w:cs="宋体"/>
          <w:color w:val="000000"/>
          <w:sz w:val="26"/>
        </w:rPr>
        <w:t>54</w:t>
      </w:r>
      <w:r>
        <w:rPr>
          <w:rFonts w:ascii="宋体" w:eastAsia="宋体" w:hAnsi="宋体" w:cs="宋体"/>
          <w:color w:val="000000"/>
          <w:sz w:val="26"/>
        </w:rPr>
        <w:t>，</w:t>
      </w:r>
      <w:r>
        <w:rPr>
          <w:rFonts w:ascii="宋体" w:eastAsia="宋体" w:hAnsi="宋体" w:cs="宋体"/>
          <w:color w:val="000000"/>
          <w:sz w:val="26"/>
        </w:rPr>
        <w:t>68</w:t>
      </w:r>
      <w:r>
        <w:rPr>
          <w:rFonts w:ascii="宋体" w:eastAsia="宋体" w:hAnsi="宋体" w:cs="宋体"/>
          <w:color w:val="000000"/>
          <w:sz w:val="26"/>
        </w:rPr>
        <w:t>，</w:t>
      </w:r>
      <w:r>
        <w:rPr>
          <w:rFonts w:ascii="宋体" w:eastAsia="宋体" w:hAnsi="宋体" w:cs="宋体"/>
          <w:color w:val="000000"/>
          <w:sz w:val="26"/>
        </w:rPr>
        <w:t>70</w:t>
      </w:r>
      <w:r>
        <w:rPr>
          <w:rFonts w:ascii="宋体" w:eastAsia="宋体" w:hAnsi="宋体" w:cs="宋体"/>
          <w:color w:val="000000"/>
          <w:sz w:val="26"/>
        </w:rPr>
        <w:t>，</w:t>
      </w:r>
      <w:r>
        <w:rPr>
          <w:rFonts w:ascii="宋体" w:eastAsia="宋体" w:hAnsi="宋体" w:cs="宋体"/>
          <w:color w:val="000000"/>
          <w:sz w:val="26"/>
        </w:rPr>
        <w:t>75</w:t>
      </w:r>
      <w:r>
        <w:rPr>
          <w:rFonts w:ascii="宋体" w:eastAsia="宋体" w:hAnsi="宋体" w:cs="宋体"/>
          <w:color w:val="000000"/>
          <w:sz w:val="26"/>
        </w:rPr>
        <w:t>，</w:t>
      </w:r>
      <w:r>
        <w:rPr>
          <w:rFonts w:ascii="宋体" w:eastAsia="宋体" w:hAnsi="宋体" w:cs="宋体"/>
          <w:color w:val="000000"/>
          <w:sz w:val="26"/>
        </w:rPr>
        <w:t>80</w:t>
      </w:r>
      <w:r>
        <w:rPr>
          <w:rFonts w:ascii="宋体" w:eastAsia="宋体" w:hAnsi="宋体" w:cs="宋体"/>
          <w:color w:val="000000"/>
          <w:sz w:val="26"/>
        </w:rPr>
        <w:t>，指出兽类是丝毫不能形成抽象的东西的</w:t>
      </w:r>
      <w:r>
        <w:rPr>
          <w:rFonts w:ascii="宋体" w:eastAsia="宋体" w:hAnsi="宋体" w:cs="宋体"/>
          <w:color w:val="000000"/>
          <w:sz w:val="26"/>
        </w:rPr>
        <w:t>87</w:t>
      </w:r>
      <w:r>
        <w:rPr>
          <w:rFonts w:ascii="宋体" w:eastAsia="宋体" w:hAnsi="宋体" w:cs="宋体"/>
          <w:color w:val="000000"/>
          <w:sz w:val="26"/>
        </w:rPr>
        <w:t>注，</w:t>
      </w:r>
      <w:r>
        <w:rPr>
          <w:rFonts w:ascii="宋体" w:eastAsia="宋体" w:hAnsi="宋体" w:cs="宋体"/>
          <w:color w:val="000000"/>
          <w:sz w:val="26"/>
        </w:rPr>
        <w:t>88</w:t>
      </w:r>
      <w:r>
        <w:rPr>
          <w:rFonts w:ascii="宋体" w:eastAsia="宋体" w:hAnsi="宋体" w:cs="宋体"/>
          <w:color w:val="000000"/>
          <w:sz w:val="26"/>
        </w:rPr>
        <w:t>，</w:t>
      </w:r>
      <w:r>
        <w:rPr>
          <w:rFonts w:ascii="宋体" w:eastAsia="宋体" w:hAnsi="宋体" w:cs="宋体"/>
          <w:color w:val="000000"/>
          <w:sz w:val="26"/>
        </w:rPr>
        <w:t>89</w:t>
      </w:r>
      <w:r>
        <w:rPr>
          <w:rFonts w:ascii="宋体" w:eastAsia="宋体" w:hAnsi="宋体" w:cs="宋体"/>
          <w:color w:val="000000"/>
          <w:sz w:val="26"/>
        </w:rPr>
        <w:t>，</w:t>
      </w:r>
      <w:r>
        <w:rPr>
          <w:rFonts w:ascii="宋体" w:eastAsia="宋体" w:hAnsi="宋体" w:cs="宋体"/>
          <w:color w:val="000000"/>
          <w:sz w:val="26"/>
        </w:rPr>
        <w:t>90</w:t>
      </w:r>
      <w:r>
        <w:rPr>
          <w:rFonts w:ascii="宋体" w:eastAsia="宋体" w:hAnsi="宋体" w:cs="宋体"/>
          <w:color w:val="000000"/>
          <w:sz w:val="26"/>
        </w:rPr>
        <w:t>，</w:t>
      </w:r>
      <w:r>
        <w:rPr>
          <w:rFonts w:ascii="宋体" w:eastAsia="宋体" w:hAnsi="宋体" w:cs="宋体"/>
          <w:color w:val="000000"/>
          <w:sz w:val="26"/>
        </w:rPr>
        <w:t>95</w:t>
      </w:r>
      <w:r>
        <w:rPr>
          <w:rFonts w:ascii="宋体" w:eastAsia="宋体" w:hAnsi="宋体" w:cs="宋体"/>
          <w:color w:val="000000"/>
          <w:sz w:val="26"/>
        </w:rPr>
        <w:t>，</w:t>
      </w:r>
      <w:r>
        <w:rPr>
          <w:rFonts w:ascii="宋体" w:eastAsia="宋体" w:hAnsi="宋体" w:cs="宋体"/>
          <w:color w:val="000000"/>
          <w:sz w:val="26"/>
        </w:rPr>
        <w:t>98</w:t>
      </w:r>
      <w:r>
        <w:rPr>
          <w:rFonts w:ascii="宋体" w:eastAsia="宋体" w:hAnsi="宋体" w:cs="宋体"/>
          <w:color w:val="000000"/>
          <w:sz w:val="26"/>
        </w:rPr>
        <w:t>，</w:t>
      </w:r>
      <w:r>
        <w:rPr>
          <w:rFonts w:ascii="宋体" w:eastAsia="宋体" w:hAnsi="宋体" w:cs="宋体"/>
          <w:color w:val="000000"/>
          <w:sz w:val="26"/>
        </w:rPr>
        <w:t>99</w:t>
      </w:r>
      <w:r>
        <w:rPr>
          <w:rFonts w:ascii="宋体" w:eastAsia="宋体" w:hAnsi="宋体" w:cs="宋体"/>
          <w:color w:val="000000"/>
          <w:sz w:val="26"/>
        </w:rPr>
        <w:t>，所有哲学家中最为周密审慎的人</w:t>
      </w:r>
      <w:r>
        <w:rPr>
          <w:rFonts w:ascii="宋体" w:eastAsia="宋体" w:hAnsi="宋体" w:cs="宋体"/>
          <w:b/>
          <w:color w:val="000000"/>
          <w:sz w:val="26"/>
        </w:rPr>
        <w:t xml:space="preserve"> </w:t>
      </w:r>
      <w:r>
        <w:rPr>
          <w:rFonts w:ascii="宋体" w:eastAsia="宋体" w:hAnsi="宋体" w:cs="宋体"/>
          <w:color w:val="000000"/>
          <w:sz w:val="26"/>
        </w:rPr>
        <w:t>100</w:t>
      </w:r>
      <w:r>
        <w:rPr>
          <w:rFonts w:ascii="宋体" w:eastAsia="宋体" w:hAnsi="宋体" w:cs="宋体"/>
          <w:color w:val="000000"/>
          <w:sz w:val="26"/>
        </w:rPr>
        <w:t>，</w:t>
      </w:r>
      <w:r>
        <w:rPr>
          <w:rFonts w:ascii="宋体" w:eastAsia="宋体" w:hAnsi="宋体" w:cs="宋体"/>
          <w:color w:val="000000"/>
          <w:sz w:val="26"/>
        </w:rPr>
        <w:t>101</w:t>
      </w:r>
      <w:r>
        <w:rPr>
          <w:rFonts w:ascii="宋体" w:eastAsia="宋体" w:hAnsi="宋体" w:cs="宋体"/>
          <w:color w:val="000000"/>
          <w:sz w:val="26"/>
        </w:rPr>
        <w:t>，</w:t>
      </w:r>
      <w:r>
        <w:rPr>
          <w:rFonts w:ascii="宋体" w:eastAsia="宋体" w:hAnsi="宋体" w:cs="宋体"/>
          <w:color w:val="000000"/>
          <w:sz w:val="26"/>
        </w:rPr>
        <w:t>102</w:t>
      </w:r>
      <w:r>
        <w:rPr>
          <w:rFonts w:ascii="宋体" w:eastAsia="宋体" w:hAnsi="宋体" w:cs="宋体"/>
          <w:color w:val="000000"/>
          <w:sz w:val="26"/>
        </w:rPr>
        <w:t>，</w:t>
      </w:r>
      <w:r>
        <w:rPr>
          <w:rFonts w:ascii="宋体" w:eastAsia="宋体" w:hAnsi="宋体" w:cs="宋体"/>
          <w:color w:val="000000"/>
          <w:sz w:val="26"/>
        </w:rPr>
        <w:t>103</w:t>
      </w:r>
      <w:r>
        <w:rPr>
          <w:rFonts w:ascii="宋体" w:eastAsia="宋体" w:hAnsi="宋体" w:cs="宋体"/>
          <w:color w:val="000000"/>
          <w:sz w:val="26"/>
        </w:rPr>
        <w:t>，</w:t>
      </w:r>
      <w:r>
        <w:rPr>
          <w:rFonts w:ascii="宋体" w:eastAsia="宋体" w:hAnsi="宋体" w:cs="宋体"/>
          <w:color w:val="000000"/>
          <w:sz w:val="26"/>
        </w:rPr>
        <w:t>107</w:t>
      </w:r>
      <w:r>
        <w:rPr>
          <w:rFonts w:ascii="宋体" w:eastAsia="宋体" w:hAnsi="宋体" w:cs="宋体"/>
          <w:color w:val="000000"/>
          <w:sz w:val="26"/>
        </w:rPr>
        <w:t>，</w:t>
      </w:r>
      <w:r>
        <w:rPr>
          <w:rFonts w:ascii="宋体" w:eastAsia="宋体" w:hAnsi="宋体" w:cs="宋体"/>
          <w:color w:val="000000"/>
          <w:sz w:val="26"/>
        </w:rPr>
        <w:t>108</w:t>
      </w:r>
      <w:r>
        <w:rPr>
          <w:rFonts w:ascii="宋体" w:eastAsia="宋体" w:hAnsi="宋体" w:cs="宋体"/>
          <w:color w:val="000000"/>
          <w:sz w:val="26"/>
        </w:rPr>
        <w:t>，</w:t>
      </w:r>
      <w:r>
        <w:rPr>
          <w:rFonts w:ascii="宋体" w:eastAsia="宋体" w:hAnsi="宋体" w:cs="宋体"/>
          <w:color w:val="000000"/>
          <w:sz w:val="26"/>
        </w:rPr>
        <w:t>110</w:t>
      </w:r>
      <w:r>
        <w:rPr>
          <w:rFonts w:ascii="宋体" w:eastAsia="宋体" w:hAnsi="宋体" w:cs="宋体"/>
          <w:color w:val="000000"/>
          <w:sz w:val="26"/>
        </w:rPr>
        <w:t>，</w:t>
      </w:r>
      <w:r>
        <w:rPr>
          <w:rFonts w:ascii="宋体" w:eastAsia="宋体" w:hAnsi="宋体" w:cs="宋体"/>
          <w:color w:val="000000"/>
          <w:sz w:val="26"/>
        </w:rPr>
        <w:t>163—169</w:t>
      </w:r>
      <w:r>
        <w:rPr>
          <w:rFonts w:ascii="宋体" w:eastAsia="宋体" w:hAnsi="宋体" w:cs="宋体"/>
          <w:color w:val="000000"/>
          <w:sz w:val="26"/>
        </w:rPr>
        <w:t>注，</w:t>
      </w:r>
      <w:r>
        <w:rPr>
          <w:rFonts w:ascii="宋体" w:eastAsia="宋体" w:hAnsi="宋体" w:cs="宋体"/>
          <w:color w:val="000000"/>
          <w:sz w:val="26"/>
        </w:rPr>
        <w:t>168</w:t>
      </w:r>
      <w:r>
        <w:rPr>
          <w:rFonts w:ascii="宋体" w:eastAsia="宋体" w:hAnsi="宋体" w:cs="宋体"/>
          <w:color w:val="000000"/>
          <w:sz w:val="26"/>
        </w:rPr>
        <w:t>，</w:t>
      </w:r>
      <w:r>
        <w:rPr>
          <w:rFonts w:ascii="宋体" w:eastAsia="宋体" w:hAnsi="宋体" w:cs="宋体"/>
          <w:color w:val="000000"/>
          <w:sz w:val="26"/>
        </w:rPr>
        <w:t>170</w:t>
      </w:r>
      <w:r>
        <w:rPr>
          <w:rFonts w:ascii="宋体" w:eastAsia="宋体" w:hAnsi="宋体" w:cs="宋体"/>
          <w:color w:val="000000"/>
          <w:sz w:val="26"/>
        </w:rPr>
        <w:t>，从感官出发</w:t>
      </w:r>
      <w:r>
        <w:rPr>
          <w:rFonts w:ascii="宋体" w:eastAsia="宋体" w:hAnsi="宋体" w:cs="宋体"/>
          <w:color w:val="000000"/>
          <w:sz w:val="26"/>
        </w:rPr>
        <w:t>214</w:t>
      </w:r>
      <w:r>
        <w:rPr>
          <w:rFonts w:ascii="宋体" w:eastAsia="宋体" w:hAnsi="宋体" w:cs="宋体"/>
          <w:color w:val="000000"/>
          <w:sz w:val="26"/>
        </w:rPr>
        <w:t>，不是几何学家</w:t>
      </w:r>
      <w:r>
        <w:rPr>
          <w:rFonts w:ascii="宋体" w:eastAsia="宋体" w:hAnsi="宋体" w:cs="宋体"/>
          <w:color w:val="000000"/>
          <w:sz w:val="26"/>
        </w:rPr>
        <w:t>220</w:t>
      </w:r>
    </w:p>
    <w:p w:rsidR="00DA266F" w:rsidRDefault="005E7EAC">
      <w:pPr>
        <w:wordWrap w:val="0"/>
        <w:spacing w:line="420" w:lineRule="atLeast"/>
        <w:ind w:left="300" w:right="60" w:hanging="260"/>
        <w:textAlignment w:val="baseline"/>
        <w:rPr>
          <w:sz w:val="26"/>
        </w:rPr>
      </w:pPr>
      <w:r>
        <w:rPr>
          <w:rFonts w:ascii="宋体" w:eastAsia="宋体" w:hAnsi="宋体" w:cs="宋体"/>
          <w:color w:val="000000"/>
          <w:sz w:val="26"/>
        </w:rPr>
        <w:t>——</w:t>
      </w:r>
      <w:r>
        <w:rPr>
          <w:rFonts w:ascii="宋体" w:eastAsia="宋体" w:hAnsi="宋体" w:cs="宋体"/>
          <w:color w:val="000000"/>
          <w:sz w:val="26"/>
        </w:rPr>
        <w:t>英国政治思想家，哲学家，形而上学的唯物主义者，感觉论者，制定了感觉论的认识论，著有《人类理解论》。</w:t>
      </w:r>
    </w:p>
    <w:p w:rsidR="00DA266F" w:rsidRDefault="005E7EAC">
      <w:pPr>
        <w:wordWrap w:val="0"/>
        <w:spacing w:line="420" w:lineRule="atLeast"/>
        <w:ind w:left="300" w:right="60" w:hanging="260"/>
        <w:textAlignment w:val="baseline"/>
        <w:rPr>
          <w:sz w:val="26"/>
        </w:rPr>
      </w:pPr>
      <w:r>
        <w:rPr>
          <w:rFonts w:ascii="宋体" w:eastAsia="宋体" w:hAnsi="宋体" w:cs="宋体"/>
          <w:color w:val="000000"/>
          <w:sz w:val="26"/>
        </w:rPr>
        <w:t>卢梭</w:t>
      </w:r>
      <w:r>
        <w:rPr>
          <w:rFonts w:ascii="宋体" w:eastAsia="宋体" w:hAnsi="宋体" w:cs="宋体"/>
          <w:color w:val="000000"/>
          <w:sz w:val="26"/>
        </w:rPr>
        <w:t>(Jean-Baptiste</w:t>
      </w:r>
      <w:r>
        <w:rPr>
          <w:rFonts w:ascii="宋体" w:eastAsia="宋体" w:hAnsi="宋体" w:cs="宋体"/>
          <w:b/>
          <w:color w:val="000000"/>
          <w:sz w:val="26"/>
        </w:rPr>
        <w:t xml:space="preserve"> </w:t>
      </w:r>
      <w:r>
        <w:rPr>
          <w:rFonts w:ascii="宋体" w:eastAsia="宋体" w:hAnsi="宋体" w:cs="宋体"/>
          <w:color w:val="000000"/>
          <w:sz w:val="26"/>
        </w:rPr>
        <w:t>Rousseau</w:t>
      </w:r>
      <w:r>
        <w:rPr>
          <w:rFonts w:ascii="宋体" w:eastAsia="宋体" w:hAnsi="宋体" w:cs="宋体"/>
          <w:color w:val="000000"/>
          <w:sz w:val="26"/>
        </w:rPr>
        <w:t>，</w:t>
      </w:r>
      <w:r>
        <w:rPr>
          <w:rFonts w:ascii="宋体" w:eastAsia="宋体" w:hAnsi="宋体" w:cs="宋体"/>
          <w:color w:val="000000"/>
          <w:sz w:val="26"/>
        </w:rPr>
        <w:t>1671—1741)</w:t>
      </w:r>
      <w:r>
        <w:rPr>
          <w:rFonts w:ascii="宋体" w:eastAsia="宋体" w:hAnsi="宋体" w:cs="宋体"/>
          <w:color w:val="000000"/>
          <w:sz w:val="26"/>
        </w:rPr>
        <w:t>以马洛为楷模</w:t>
      </w:r>
      <w:r>
        <w:rPr>
          <w:rFonts w:ascii="宋体" w:eastAsia="宋体" w:hAnsi="宋体" w:cs="宋体"/>
          <w:color w:val="000000"/>
          <w:sz w:val="26"/>
        </w:rPr>
        <w:t>187</w:t>
      </w:r>
    </w:p>
    <w:p w:rsidR="00DA266F" w:rsidRDefault="005E7EAC">
      <w:pPr>
        <w:wordWrap w:val="0"/>
        <w:spacing w:line="420" w:lineRule="atLeast"/>
        <w:ind w:left="40"/>
        <w:textAlignment w:val="baseline"/>
        <w:rPr>
          <w:sz w:val="26"/>
        </w:rPr>
      </w:pPr>
      <w:r>
        <w:rPr>
          <w:rFonts w:ascii="宋体" w:eastAsia="宋体" w:hAnsi="宋体" w:cs="宋体"/>
          <w:color w:val="000000"/>
          <w:sz w:val="26"/>
        </w:rPr>
        <w:t>——</w:t>
      </w:r>
      <w:r>
        <w:rPr>
          <w:rFonts w:ascii="宋体" w:eastAsia="宋体" w:hAnsi="宋体" w:cs="宋体"/>
          <w:color w:val="000000"/>
          <w:sz w:val="26"/>
        </w:rPr>
        <w:t>法国抒情诗人。</w:t>
      </w:r>
    </w:p>
    <w:p w:rsidR="00DA266F" w:rsidRDefault="005E7EAC">
      <w:pPr>
        <w:wordWrap w:val="0"/>
        <w:spacing w:line="420" w:lineRule="atLeast"/>
        <w:ind w:left="300" w:right="40" w:hanging="260"/>
        <w:textAlignment w:val="baseline"/>
        <w:rPr>
          <w:sz w:val="26"/>
        </w:rPr>
      </w:pPr>
      <w:r>
        <w:rPr>
          <w:rFonts w:ascii="宋体" w:eastAsia="宋体" w:hAnsi="宋体" w:cs="宋体"/>
          <w:color w:val="000000"/>
          <w:sz w:val="26"/>
        </w:rPr>
        <w:t>卢梭</w:t>
      </w:r>
      <w:r>
        <w:rPr>
          <w:rFonts w:ascii="宋体" w:eastAsia="宋体" w:hAnsi="宋体" w:cs="宋体"/>
          <w:color w:val="000000"/>
          <w:sz w:val="26"/>
        </w:rPr>
        <w:t>(Jean-Jacques</w:t>
      </w:r>
      <w:r>
        <w:rPr>
          <w:rFonts w:ascii="宋体" w:eastAsia="宋体" w:hAnsi="宋体" w:cs="宋体"/>
          <w:b/>
          <w:color w:val="000000"/>
          <w:sz w:val="26"/>
        </w:rPr>
        <w:t xml:space="preserve"> </w:t>
      </w:r>
      <w:r>
        <w:rPr>
          <w:rFonts w:ascii="宋体" w:eastAsia="宋体" w:hAnsi="宋体" w:cs="宋体"/>
          <w:color w:val="000000"/>
          <w:sz w:val="26"/>
        </w:rPr>
        <w:t>Rousseau</w:t>
      </w:r>
      <w:r>
        <w:rPr>
          <w:rFonts w:ascii="宋体" w:eastAsia="宋体" w:hAnsi="宋体" w:cs="宋体"/>
          <w:color w:val="000000"/>
          <w:sz w:val="26"/>
        </w:rPr>
        <w:t>，日内瓦</w:t>
      </w:r>
      <w:r>
        <w:rPr>
          <w:rFonts w:ascii="宋体" w:eastAsia="宋体" w:hAnsi="宋体" w:cs="宋体"/>
          <w:color w:val="000000"/>
          <w:sz w:val="26"/>
        </w:rPr>
        <w:t>1712—1778</w:t>
      </w:r>
      <w:r>
        <w:rPr>
          <w:rFonts w:ascii="宋体" w:eastAsia="宋体" w:hAnsi="宋体" w:cs="宋体"/>
          <w:b/>
          <w:color w:val="000000"/>
          <w:sz w:val="26"/>
        </w:rPr>
        <w:t xml:space="preserve"> </w:t>
      </w:r>
      <w:r>
        <w:rPr>
          <w:rFonts w:ascii="宋体" w:eastAsia="宋体" w:hAnsi="宋体" w:cs="宋体"/>
          <w:color w:val="000000"/>
          <w:sz w:val="26"/>
        </w:rPr>
        <w:t>法国埃尔默农维尔</w:t>
      </w:r>
      <w:r>
        <w:rPr>
          <w:rFonts w:ascii="宋体" w:eastAsia="宋体" w:hAnsi="宋体" w:cs="宋体"/>
          <w:color w:val="000000"/>
          <w:sz w:val="26"/>
        </w:rPr>
        <w:t>)</w:t>
      </w:r>
      <w:r>
        <w:rPr>
          <w:rFonts w:ascii="宋体" w:eastAsia="宋体" w:hAnsi="宋体" w:cs="宋体"/>
          <w:color w:val="000000"/>
          <w:sz w:val="26"/>
        </w:rPr>
        <w:t>《简述》</w:t>
      </w:r>
    </w:p>
    <w:p w:rsidR="00DA266F" w:rsidRDefault="005E7EAC">
      <w:pPr>
        <w:wordWrap w:val="0"/>
        <w:spacing w:line="420" w:lineRule="atLeast"/>
        <w:ind w:left="300" w:right="80" w:hanging="260"/>
        <w:textAlignment w:val="baseline"/>
        <w:rPr>
          <w:sz w:val="26"/>
        </w:rPr>
      </w:pPr>
      <w:r>
        <w:rPr>
          <w:rFonts w:ascii="宋体" w:eastAsia="宋体" w:hAnsi="宋体" w:cs="宋体"/>
          <w:color w:val="000000"/>
          <w:sz w:val="26"/>
        </w:rPr>
        <w:t>——</w:t>
      </w:r>
      <w:r>
        <w:rPr>
          <w:rFonts w:ascii="宋体" w:eastAsia="宋体" w:hAnsi="宋体" w:cs="宋体"/>
          <w:color w:val="000000"/>
          <w:sz w:val="26"/>
        </w:rPr>
        <w:t>法国</w:t>
      </w:r>
      <w:r>
        <w:rPr>
          <w:rFonts w:ascii="宋体" w:eastAsia="宋体" w:hAnsi="宋体" w:cs="宋体"/>
          <w:color w:val="000000"/>
          <w:sz w:val="26"/>
        </w:rPr>
        <w:t>(</w:t>
      </w:r>
      <w:r>
        <w:rPr>
          <w:rFonts w:ascii="宋体" w:eastAsia="宋体" w:hAnsi="宋体" w:cs="宋体"/>
          <w:color w:val="000000"/>
          <w:sz w:val="26"/>
        </w:rPr>
        <w:t>瑞士</w:t>
      </w:r>
      <w:r>
        <w:rPr>
          <w:rFonts w:ascii="宋体" w:eastAsia="宋体" w:hAnsi="宋体" w:cs="宋体"/>
          <w:color w:val="000000"/>
          <w:sz w:val="26"/>
        </w:rPr>
        <w:t>)</w:t>
      </w:r>
      <w:r>
        <w:rPr>
          <w:rFonts w:ascii="宋体" w:eastAsia="宋体" w:hAnsi="宋体" w:cs="宋体"/>
          <w:color w:val="000000"/>
          <w:sz w:val="26"/>
        </w:rPr>
        <w:t>思想家、作家、启蒙运动杰出代表之一，自然神论者。</w:t>
      </w:r>
    </w:p>
    <w:p w:rsidR="00DA266F" w:rsidRDefault="005E7EAC">
      <w:pPr>
        <w:wordWrap w:val="0"/>
        <w:spacing w:line="1300" w:lineRule="atLeast"/>
        <w:ind w:left="2520"/>
        <w:textAlignment w:val="baseline"/>
        <w:rPr>
          <w:sz w:val="97"/>
        </w:rPr>
      </w:pPr>
      <w:r>
        <w:rPr>
          <w:rFonts w:ascii="宋体" w:eastAsia="宋体" w:hAnsi="宋体" w:cs="宋体"/>
          <w:color w:val="000000"/>
          <w:sz w:val="97"/>
        </w:rPr>
        <w:t>M</w:t>
      </w:r>
    </w:p>
    <w:p w:rsidR="00DA266F" w:rsidRDefault="005E7EAC">
      <w:pPr>
        <w:wordWrap w:val="0"/>
        <w:spacing w:line="420" w:lineRule="atLeast"/>
        <w:ind w:left="300" w:right="60" w:hanging="260"/>
        <w:textAlignment w:val="baseline"/>
        <w:rPr>
          <w:sz w:val="26"/>
        </w:rPr>
      </w:pPr>
      <w:r>
        <w:rPr>
          <w:rFonts w:ascii="宋体" w:eastAsia="宋体" w:hAnsi="宋体" w:cs="宋体"/>
          <w:color w:val="000000"/>
          <w:sz w:val="26"/>
        </w:rPr>
        <w:t>马布里神父</w:t>
      </w:r>
      <w:r>
        <w:rPr>
          <w:rFonts w:ascii="宋体" w:eastAsia="宋体" w:hAnsi="宋体" w:cs="宋体"/>
          <w:color w:val="000000"/>
          <w:sz w:val="26"/>
        </w:rPr>
        <w:t>(L'abbé</w:t>
      </w:r>
      <w:r>
        <w:rPr>
          <w:rFonts w:ascii="宋体" w:eastAsia="宋体" w:hAnsi="宋体" w:cs="宋体"/>
          <w:b/>
          <w:color w:val="000000"/>
          <w:sz w:val="26"/>
        </w:rPr>
        <w:t xml:space="preserve"> </w:t>
      </w:r>
      <w:r>
        <w:rPr>
          <w:rFonts w:ascii="宋体" w:eastAsia="宋体" w:hAnsi="宋体" w:cs="宋体"/>
          <w:color w:val="000000"/>
          <w:sz w:val="26"/>
        </w:rPr>
        <w:t>Gabriel</w:t>
      </w:r>
      <w:r>
        <w:rPr>
          <w:rFonts w:ascii="宋体" w:eastAsia="宋体" w:hAnsi="宋体" w:cs="宋体"/>
          <w:b/>
          <w:color w:val="000000"/>
          <w:sz w:val="26"/>
        </w:rPr>
        <w:t xml:space="preserve"> </w:t>
      </w:r>
      <w:r>
        <w:rPr>
          <w:rFonts w:ascii="宋体" w:eastAsia="宋体" w:hAnsi="宋体" w:cs="宋体"/>
          <w:color w:val="000000"/>
          <w:sz w:val="26"/>
        </w:rPr>
        <w:t>Bonnotde</w:t>
      </w:r>
      <w:r>
        <w:rPr>
          <w:rFonts w:ascii="宋体" w:eastAsia="宋体" w:hAnsi="宋体" w:cs="宋体"/>
          <w:b/>
          <w:color w:val="000000"/>
          <w:sz w:val="26"/>
        </w:rPr>
        <w:t xml:space="preserve"> </w:t>
      </w:r>
      <w:r>
        <w:rPr>
          <w:rFonts w:ascii="宋体" w:eastAsia="宋体" w:hAnsi="宋体" w:cs="宋体"/>
          <w:color w:val="000000"/>
          <w:sz w:val="26"/>
        </w:rPr>
        <w:t>Mably</w:t>
      </w:r>
      <w:r>
        <w:rPr>
          <w:rFonts w:ascii="宋体" w:eastAsia="宋体" w:hAnsi="宋体" w:cs="宋体"/>
          <w:color w:val="000000"/>
          <w:sz w:val="26"/>
        </w:rPr>
        <w:t>，格勒</w:t>
      </w:r>
      <w:r>
        <w:rPr>
          <w:rFonts w:ascii="宋体" w:eastAsia="宋体" w:hAnsi="宋体" w:cs="宋体"/>
          <w:color w:val="000000"/>
          <w:sz w:val="26"/>
        </w:rPr>
        <w:t>诺布尔</w:t>
      </w:r>
      <w:r>
        <w:rPr>
          <w:rFonts w:ascii="宋体" w:eastAsia="宋体" w:hAnsi="宋体" w:cs="宋体"/>
          <w:b/>
          <w:color w:val="000000"/>
          <w:sz w:val="26"/>
        </w:rPr>
        <w:t xml:space="preserve"> </w:t>
      </w:r>
      <w:r>
        <w:rPr>
          <w:rFonts w:ascii="宋体" w:eastAsia="宋体" w:hAnsi="宋体" w:cs="宋体"/>
          <w:color w:val="000000"/>
          <w:sz w:val="26"/>
        </w:rPr>
        <w:t>1709—1785)</w:t>
      </w:r>
      <w:r>
        <w:rPr>
          <w:rFonts w:ascii="宋体" w:eastAsia="宋体" w:hAnsi="宋体" w:cs="宋体"/>
          <w:color w:val="000000"/>
          <w:sz w:val="26"/>
        </w:rPr>
        <w:t>《简述》</w:t>
      </w:r>
    </w:p>
    <w:p w:rsidR="00DA266F" w:rsidRDefault="005E7EAC">
      <w:pPr>
        <w:wordWrap w:val="0"/>
        <w:spacing w:line="420" w:lineRule="atLeast"/>
        <w:ind w:left="300" w:right="80" w:hanging="260"/>
        <w:textAlignment w:val="baseline"/>
        <w:rPr>
          <w:sz w:val="26"/>
        </w:rPr>
      </w:pPr>
      <w:r>
        <w:rPr>
          <w:rFonts w:ascii="宋体" w:eastAsia="宋体" w:hAnsi="宋体" w:cs="宋体"/>
          <w:color w:val="000000"/>
          <w:sz w:val="26"/>
        </w:rPr>
        <w:t>———</w:t>
      </w:r>
      <w:r>
        <w:rPr>
          <w:rFonts w:ascii="宋体" w:eastAsia="宋体" w:hAnsi="宋体" w:cs="宋体"/>
          <w:color w:val="000000"/>
          <w:sz w:val="26"/>
        </w:rPr>
        <w:t>孔狄亚克的次兄，法国历史学家、政治家，空想社会主义者。</w:t>
      </w:r>
    </w:p>
    <w:p w:rsidR="00DA266F" w:rsidRDefault="005E7EAC">
      <w:pPr>
        <w:wordWrap w:val="0"/>
        <w:spacing w:line="420" w:lineRule="atLeast"/>
        <w:ind w:left="300" w:right="60" w:hanging="260"/>
        <w:textAlignment w:val="baseline"/>
        <w:rPr>
          <w:sz w:val="26"/>
        </w:rPr>
      </w:pPr>
      <w:r>
        <w:rPr>
          <w:rFonts w:ascii="宋体" w:eastAsia="宋体" w:hAnsi="宋体" w:cs="宋体"/>
          <w:color w:val="000000"/>
          <w:sz w:val="26"/>
        </w:rPr>
        <w:t>马勒伯朗士</w:t>
      </w:r>
      <w:r>
        <w:rPr>
          <w:rFonts w:ascii="宋体" w:eastAsia="宋体" w:hAnsi="宋体" w:cs="宋体"/>
          <w:color w:val="000000"/>
          <w:sz w:val="26"/>
        </w:rPr>
        <w:t>/</w:t>
      </w:r>
      <w:r>
        <w:rPr>
          <w:rFonts w:ascii="宋体" w:eastAsia="宋体" w:hAnsi="宋体" w:cs="宋体"/>
          <w:color w:val="000000"/>
          <w:sz w:val="26"/>
        </w:rPr>
        <w:t>马尔勃朗什</w:t>
      </w:r>
      <w:r>
        <w:rPr>
          <w:rFonts w:ascii="宋体" w:eastAsia="宋体" w:hAnsi="宋体" w:cs="宋体"/>
          <w:color w:val="000000"/>
          <w:sz w:val="26"/>
        </w:rPr>
        <w:t>(Nicole</w:t>
      </w:r>
      <w:r>
        <w:rPr>
          <w:rFonts w:ascii="宋体" w:eastAsia="宋体" w:hAnsi="宋体" w:cs="宋体"/>
          <w:b/>
          <w:color w:val="000000"/>
          <w:sz w:val="26"/>
        </w:rPr>
        <w:t xml:space="preserve"> </w:t>
      </w:r>
      <w:r>
        <w:rPr>
          <w:rFonts w:ascii="宋体" w:eastAsia="宋体" w:hAnsi="宋体" w:cs="宋体"/>
          <w:color w:val="000000"/>
          <w:sz w:val="26"/>
        </w:rPr>
        <w:t>deMalebranche</w:t>
      </w:r>
      <w:r>
        <w:rPr>
          <w:rFonts w:ascii="宋体" w:eastAsia="宋体" w:hAnsi="宋体" w:cs="宋体"/>
          <w:color w:val="000000"/>
          <w:sz w:val="26"/>
        </w:rPr>
        <w:t>，巴黎</w:t>
      </w:r>
      <w:r>
        <w:rPr>
          <w:rFonts w:ascii="宋体" w:eastAsia="宋体" w:hAnsi="宋体" w:cs="宋体"/>
          <w:b/>
          <w:color w:val="000000"/>
          <w:sz w:val="26"/>
        </w:rPr>
        <w:t xml:space="preserve"> </w:t>
      </w:r>
      <w:r>
        <w:rPr>
          <w:rFonts w:ascii="宋体" w:eastAsia="宋体" w:hAnsi="宋体" w:cs="宋体"/>
          <w:color w:val="000000"/>
          <w:sz w:val="26"/>
        </w:rPr>
        <w:t>1638—1715</w:t>
      </w:r>
      <w:r>
        <w:rPr>
          <w:rFonts w:ascii="宋体" w:eastAsia="宋体" w:hAnsi="宋体" w:cs="宋体"/>
          <w:color w:val="000000"/>
          <w:sz w:val="26"/>
        </w:rPr>
        <w:t>巴黎</w:t>
      </w:r>
      <w:r>
        <w:rPr>
          <w:rFonts w:ascii="宋体" w:eastAsia="宋体" w:hAnsi="宋体" w:cs="宋体"/>
          <w:color w:val="000000"/>
          <w:sz w:val="26"/>
        </w:rPr>
        <w:t>)2</w:t>
      </w:r>
      <w:r>
        <w:rPr>
          <w:rFonts w:ascii="宋体" w:eastAsia="宋体" w:hAnsi="宋体" w:cs="宋体"/>
          <w:color w:val="000000"/>
          <w:sz w:val="26"/>
        </w:rPr>
        <w:t>，</w:t>
      </w:r>
      <w:r>
        <w:rPr>
          <w:rFonts w:ascii="宋体" w:eastAsia="宋体" w:hAnsi="宋体" w:cs="宋体"/>
          <w:color w:val="000000"/>
          <w:sz w:val="26"/>
        </w:rPr>
        <w:t>45</w:t>
      </w:r>
      <w:r>
        <w:rPr>
          <w:rFonts w:ascii="宋体" w:eastAsia="宋体" w:hAnsi="宋体" w:cs="宋体"/>
          <w:color w:val="000000"/>
          <w:sz w:val="26"/>
        </w:rPr>
        <w:t>注，曾经信以为观念的连结是自然的</w:t>
      </w:r>
      <w:r>
        <w:rPr>
          <w:rFonts w:ascii="宋体" w:eastAsia="宋体" w:hAnsi="宋体" w:cs="宋体"/>
          <w:color w:val="000000"/>
          <w:sz w:val="26"/>
        </w:rPr>
        <w:t>52</w:t>
      </w:r>
      <w:r>
        <w:rPr>
          <w:rFonts w:ascii="宋体" w:eastAsia="宋体" w:hAnsi="宋体" w:cs="宋体"/>
          <w:color w:val="000000"/>
          <w:sz w:val="26"/>
        </w:rPr>
        <w:t>，</w:t>
      </w:r>
      <w:r>
        <w:rPr>
          <w:rFonts w:ascii="宋体" w:eastAsia="宋体" w:hAnsi="宋体" w:cs="宋体"/>
          <w:color w:val="000000"/>
          <w:sz w:val="26"/>
        </w:rPr>
        <w:t>76</w:t>
      </w:r>
      <w:r>
        <w:rPr>
          <w:rFonts w:ascii="宋体" w:eastAsia="宋体" w:hAnsi="宋体" w:cs="宋体"/>
          <w:color w:val="000000"/>
          <w:sz w:val="26"/>
        </w:rPr>
        <w:t>注，我们是在上帝那儿看到一切事物的</w:t>
      </w:r>
      <w:r>
        <w:rPr>
          <w:rFonts w:ascii="宋体" w:eastAsia="宋体" w:hAnsi="宋体" w:cs="宋体"/>
          <w:color w:val="000000"/>
          <w:sz w:val="26"/>
        </w:rPr>
        <w:t>89</w:t>
      </w:r>
      <w:r>
        <w:rPr>
          <w:rFonts w:ascii="宋体" w:eastAsia="宋体" w:hAnsi="宋体" w:cs="宋体"/>
          <w:color w:val="000000"/>
          <w:sz w:val="26"/>
        </w:rPr>
        <w:t>，</w:t>
      </w:r>
      <w:r>
        <w:rPr>
          <w:rFonts w:ascii="宋体" w:eastAsia="宋体" w:hAnsi="宋体" w:cs="宋体"/>
          <w:color w:val="000000"/>
          <w:sz w:val="26"/>
        </w:rPr>
        <w:t>220</w:t>
      </w:r>
    </w:p>
    <w:p w:rsidR="00DA266F" w:rsidRDefault="005E7EAC">
      <w:pPr>
        <w:wordWrap w:val="0"/>
        <w:spacing w:line="420" w:lineRule="atLeast"/>
        <w:ind w:left="300" w:right="80" w:hanging="260"/>
        <w:textAlignment w:val="baseline"/>
        <w:rPr>
          <w:sz w:val="26"/>
        </w:rPr>
      </w:pPr>
      <w:r>
        <w:rPr>
          <w:rFonts w:ascii="宋体" w:eastAsia="宋体" w:hAnsi="宋体" w:cs="宋体"/>
          <w:color w:val="000000"/>
          <w:sz w:val="26"/>
        </w:rPr>
        <w:t>——</w:t>
      </w:r>
      <w:r>
        <w:rPr>
          <w:rFonts w:ascii="宋体" w:eastAsia="宋体" w:hAnsi="宋体" w:cs="宋体"/>
          <w:color w:val="000000"/>
          <w:sz w:val="26"/>
        </w:rPr>
        <w:t>法</w:t>
      </w:r>
      <w:r>
        <w:rPr>
          <w:rFonts w:ascii="宋体" w:eastAsia="宋体" w:hAnsi="宋体" w:cs="宋体"/>
          <w:color w:val="000000"/>
          <w:sz w:val="26"/>
          <w:em w:val="dot"/>
        </w:rPr>
        <w:t>国</w:t>
      </w:r>
      <w:r>
        <w:rPr>
          <w:rFonts w:ascii="宋体" w:eastAsia="宋体" w:hAnsi="宋体" w:cs="宋体"/>
          <w:color w:val="000000"/>
          <w:sz w:val="26"/>
        </w:rPr>
        <w:t>唯心主义哲学家，形而上学家，</w:t>
      </w:r>
      <w:r>
        <w:rPr>
          <w:rFonts w:ascii="宋体" w:eastAsia="宋体" w:hAnsi="宋体" w:cs="宋体"/>
          <w:color w:val="000000"/>
          <w:sz w:val="26"/>
          <w:em w:val="dot"/>
        </w:rPr>
        <w:t>偶因论的</w:t>
      </w:r>
      <w:r>
        <w:rPr>
          <w:rFonts w:ascii="宋体" w:eastAsia="宋体" w:hAnsi="宋体" w:cs="宋体"/>
          <w:color w:val="000000"/>
          <w:sz w:val="26"/>
        </w:rPr>
        <w:t>代表，笛卡尔学派的哲学家，有神论者。他主张只有通过上帝才能看到一切，以天启解释一切，从而否定了天赋观念。他发展了笛卡尔的精神物质二元论，使之与天主教神学相容。</w:t>
      </w:r>
    </w:p>
    <w:p w:rsidR="00DA266F" w:rsidRDefault="005E7EAC">
      <w:pPr>
        <w:wordWrap w:val="0"/>
        <w:spacing w:line="420" w:lineRule="atLeast"/>
        <w:ind w:left="300" w:right="100" w:hanging="260"/>
        <w:textAlignment w:val="baseline"/>
        <w:rPr>
          <w:sz w:val="26"/>
        </w:rPr>
      </w:pPr>
      <w:r>
        <w:rPr>
          <w:rFonts w:ascii="宋体" w:eastAsia="宋体" w:hAnsi="宋体" w:cs="宋体"/>
          <w:color w:val="000000"/>
          <w:sz w:val="26"/>
        </w:rPr>
        <w:t>马利伏</w:t>
      </w:r>
      <w:r>
        <w:rPr>
          <w:rFonts w:ascii="宋体" w:eastAsia="宋体" w:hAnsi="宋体" w:cs="宋体"/>
          <w:color w:val="000000"/>
          <w:sz w:val="26"/>
        </w:rPr>
        <w:t>/</w:t>
      </w:r>
      <w:r>
        <w:rPr>
          <w:rFonts w:ascii="宋体" w:eastAsia="宋体" w:hAnsi="宋体" w:cs="宋体"/>
          <w:color w:val="000000"/>
          <w:sz w:val="26"/>
        </w:rPr>
        <w:t>马黎服</w:t>
      </w:r>
      <w:r>
        <w:rPr>
          <w:rFonts w:ascii="宋体" w:eastAsia="宋体" w:hAnsi="宋体" w:cs="宋体"/>
          <w:color w:val="000000"/>
          <w:sz w:val="26"/>
        </w:rPr>
        <w:t>(Pierre</w:t>
      </w:r>
      <w:r>
        <w:rPr>
          <w:rFonts w:ascii="宋体" w:eastAsia="宋体" w:hAnsi="宋体" w:cs="宋体"/>
          <w:b/>
          <w:color w:val="000000"/>
          <w:sz w:val="26"/>
        </w:rPr>
        <w:t xml:space="preserve"> </w:t>
      </w:r>
      <w:r>
        <w:rPr>
          <w:rFonts w:ascii="宋体" w:eastAsia="宋体" w:hAnsi="宋体" w:cs="宋体"/>
          <w:color w:val="000000"/>
          <w:sz w:val="26"/>
        </w:rPr>
        <w:t>de</w:t>
      </w:r>
      <w:r>
        <w:rPr>
          <w:rFonts w:ascii="宋体" w:eastAsia="宋体" w:hAnsi="宋体" w:cs="宋体"/>
          <w:b/>
          <w:color w:val="000000"/>
          <w:sz w:val="26"/>
        </w:rPr>
        <w:t xml:space="preserve"> </w:t>
      </w:r>
      <w:r>
        <w:rPr>
          <w:rFonts w:ascii="宋体" w:eastAsia="宋体" w:hAnsi="宋体" w:cs="宋体"/>
          <w:color w:val="000000"/>
          <w:sz w:val="26"/>
        </w:rPr>
        <w:t>Marivaux</w:t>
      </w:r>
      <w:r>
        <w:rPr>
          <w:rFonts w:ascii="宋体" w:eastAsia="宋体" w:hAnsi="宋体" w:cs="宋体"/>
          <w:color w:val="000000"/>
          <w:sz w:val="26"/>
        </w:rPr>
        <w:t>，巴黎</w:t>
      </w:r>
      <w:r>
        <w:rPr>
          <w:rFonts w:ascii="宋体" w:eastAsia="宋体" w:hAnsi="宋体" w:cs="宋体"/>
          <w:b/>
          <w:color w:val="000000"/>
          <w:sz w:val="26"/>
        </w:rPr>
        <w:t xml:space="preserve"> </w:t>
      </w:r>
      <w:r>
        <w:rPr>
          <w:rFonts w:ascii="宋体" w:eastAsia="宋体" w:hAnsi="宋体" w:cs="宋体"/>
          <w:color w:val="000000"/>
          <w:sz w:val="26"/>
        </w:rPr>
        <w:t>1688—1763)</w:t>
      </w:r>
      <w:r>
        <w:rPr>
          <w:rFonts w:ascii="宋体" w:eastAsia="宋体" w:hAnsi="宋体" w:cs="宋体"/>
          <w:color w:val="000000"/>
          <w:sz w:val="26"/>
        </w:rPr>
        <w:t>《简述》</w:t>
      </w:r>
    </w:p>
    <w:p w:rsidR="00DA266F" w:rsidRDefault="005E7EAC">
      <w:pPr>
        <w:wordWrap w:val="0"/>
        <w:spacing w:line="420" w:lineRule="atLeast"/>
        <w:ind w:left="40"/>
        <w:textAlignment w:val="baseline"/>
        <w:rPr>
          <w:sz w:val="26"/>
        </w:rPr>
      </w:pPr>
      <w:r>
        <w:rPr>
          <w:rFonts w:ascii="宋体" w:eastAsia="宋体" w:hAnsi="宋体" w:cs="宋体"/>
          <w:color w:val="000000"/>
          <w:sz w:val="26"/>
        </w:rPr>
        <w:t>———</w:t>
      </w:r>
      <w:r>
        <w:rPr>
          <w:rFonts w:ascii="宋体" w:eastAsia="宋体" w:hAnsi="宋体" w:cs="宋体"/>
          <w:color w:val="000000"/>
          <w:sz w:val="26"/>
        </w:rPr>
        <w:t>法国文学家兼戏剧作家。</w:t>
      </w:r>
    </w:p>
    <w:p w:rsidR="00DA266F" w:rsidRDefault="005E7EAC">
      <w:pPr>
        <w:spacing w:line="20" w:lineRule="exact"/>
        <w:textAlignment w:val="bottom"/>
      </w:pPr>
      <w:r>
        <w:br w:type="column"/>
      </w:r>
    </w:p>
    <w:p w:rsidR="00DA266F" w:rsidRDefault="005E7EAC">
      <w:pPr>
        <w:wordWrap w:val="0"/>
        <w:spacing w:before="180" w:line="420" w:lineRule="atLeast"/>
        <w:ind w:left="300" w:hanging="260"/>
        <w:textAlignment w:val="baseline"/>
        <w:rPr>
          <w:sz w:val="26"/>
        </w:rPr>
      </w:pPr>
      <w:r>
        <w:rPr>
          <w:rFonts w:ascii="宋体" w:eastAsia="宋体" w:hAnsi="宋体" w:cs="宋体"/>
          <w:color w:val="000000"/>
          <w:sz w:val="26"/>
        </w:rPr>
        <w:t>马洛，克莱蒙</w:t>
      </w:r>
      <w:r>
        <w:rPr>
          <w:rFonts w:ascii="宋体" w:eastAsia="宋体" w:hAnsi="宋体" w:cs="宋体"/>
          <w:color w:val="000000"/>
          <w:sz w:val="26"/>
        </w:rPr>
        <w:t>(Clément</w:t>
      </w:r>
      <w:r>
        <w:rPr>
          <w:rFonts w:ascii="宋体" w:eastAsia="宋体" w:hAnsi="宋体" w:cs="宋体"/>
          <w:b/>
          <w:color w:val="000000"/>
          <w:sz w:val="26"/>
        </w:rPr>
        <w:t xml:space="preserve"> </w:t>
      </w:r>
      <w:r>
        <w:rPr>
          <w:rFonts w:ascii="宋体" w:eastAsia="宋体" w:hAnsi="宋体" w:cs="宋体"/>
          <w:color w:val="000000"/>
          <w:sz w:val="26"/>
        </w:rPr>
        <w:t>Marot</w:t>
      </w:r>
      <w:r>
        <w:rPr>
          <w:rFonts w:ascii="宋体" w:eastAsia="宋体" w:hAnsi="宋体" w:cs="宋体"/>
          <w:color w:val="000000"/>
          <w:sz w:val="26"/>
        </w:rPr>
        <w:t>，加奥</w:t>
      </w:r>
      <w:r>
        <w:rPr>
          <w:rFonts w:ascii="宋体" w:eastAsia="宋体" w:hAnsi="宋体" w:cs="宋体"/>
          <w:color w:val="000000"/>
          <w:sz w:val="26"/>
        </w:rPr>
        <w:t>1495—1544)</w:t>
      </w:r>
      <w:r>
        <w:rPr>
          <w:rFonts w:ascii="宋体" w:eastAsia="宋体" w:hAnsi="宋体" w:cs="宋体"/>
          <w:color w:val="000000"/>
          <w:sz w:val="26"/>
        </w:rPr>
        <w:t>并非不懂拉丁文</w:t>
      </w:r>
      <w:r>
        <w:rPr>
          <w:rFonts w:ascii="宋体" w:eastAsia="宋体" w:hAnsi="宋体" w:cs="宋体"/>
          <w:color w:val="000000"/>
          <w:sz w:val="26"/>
        </w:rPr>
        <w:t>187</w:t>
      </w:r>
    </w:p>
    <w:p w:rsidR="00DA266F" w:rsidRDefault="005E7EAC">
      <w:pPr>
        <w:wordWrap w:val="0"/>
        <w:spacing w:line="420" w:lineRule="atLeast"/>
        <w:ind w:left="300" w:right="20" w:hanging="260"/>
        <w:textAlignment w:val="baseline"/>
        <w:rPr>
          <w:sz w:val="26"/>
        </w:rPr>
      </w:pPr>
      <w:r>
        <w:rPr>
          <w:rFonts w:ascii="宋体" w:eastAsia="宋体" w:hAnsi="宋体" w:cs="宋体"/>
          <w:color w:val="000000"/>
          <w:sz w:val="26"/>
        </w:rPr>
        <w:t>———</w:t>
      </w:r>
      <w:r>
        <w:rPr>
          <w:rFonts w:ascii="宋体" w:eastAsia="宋体" w:hAnsi="宋体" w:cs="宋体"/>
          <w:color w:val="000000"/>
          <w:sz w:val="26"/>
        </w:rPr>
        <w:t>十六世纪法国著名诗人，诗人约翰</w:t>
      </w:r>
      <w:r>
        <w:rPr>
          <w:rFonts w:ascii="宋体" w:eastAsia="宋体" w:hAnsi="宋体" w:cs="宋体"/>
          <w:color w:val="000000"/>
          <w:sz w:val="26"/>
        </w:rPr>
        <w:t>·</w:t>
      </w:r>
      <w:r>
        <w:rPr>
          <w:rFonts w:ascii="宋体" w:eastAsia="宋体" w:hAnsi="宋体" w:cs="宋体"/>
          <w:color w:val="000000"/>
          <w:sz w:val="26"/>
        </w:rPr>
        <w:t>马洛之子。</w:t>
      </w:r>
    </w:p>
    <w:p w:rsidR="00DA266F" w:rsidRDefault="005E7EAC">
      <w:pPr>
        <w:wordWrap w:val="0"/>
        <w:spacing w:line="420" w:lineRule="atLeast"/>
        <w:ind w:left="40"/>
        <w:textAlignment w:val="baseline"/>
        <w:rPr>
          <w:sz w:val="26"/>
        </w:rPr>
      </w:pPr>
      <w:r>
        <w:rPr>
          <w:rFonts w:ascii="宋体" w:eastAsia="宋体" w:hAnsi="宋体" w:cs="宋体"/>
          <w:color w:val="000000"/>
          <w:sz w:val="26"/>
        </w:rPr>
        <w:t>迈道尔</w:t>
      </w:r>
      <w:r>
        <w:rPr>
          <w:rFonts w:ascii="宋体" w:eastAsia="宋体" w:hAnsi="宋体" w:cs="宋体"/>
          <w:color w:val="000000"/>
          <w:sz w:val="26"/>
        </w:rPr>
        <w:t>(Medors)55</w:t>
      </w:r>
    </w:p>
    <w:p w:rsidR="00DA266F" w:rsidRDefault="005E7EAC">
      <w:pPr>
        <w:wordWrap w:val="0"/>
        <w:spacing w:line="420" w:lineRule="atLeast"/>
        <w:ind w:left="300" w:right="20" w:hanging="260"/>
        <w:textAlignment w:val="baseline"/>
        <w:rPr>
          <w:sz w:val="26"/>
        </w:rPr>
      </w:pPr>
      <w:r>
        <w:rPr>
          <w:rFonts w:ascii="宋体" w:eastAsia="宋体" w:hAnsi="宋体" w:cs="宋体"/>
          <w:color w:val="000000"/>
          <w:sz w:val="26"/>
        </w:rPr>
        <w:t>———</w:t>
      </w:r>
      <w:r>
        <w:rPr>
          <w:rFonts w:ascii="宋体" w:eastAsia="宋体" w:hAnsi="宋体" w:cs="宋体"/>
          <w:color w:val="000000"/>
          <w:sz w:val="26"/>
        </w:rPr>
        <w:t>《狂暴的罗兰》一书的男主人公，昂若丽克的丈夫。</w:t>
      </w:r>
    </w:p>
    <w:p w:rsidR="00DA266F" w:rsidRDefault="005E7EAC">
      <w:pPr>
        <w:wordWrap w:val="0"/>
        <w:spacing w:line="420" w:lineRule="atLeast"/>
        <w:ind w:left="40"/>
        <w:textAlignment w:val="baseline"/>
        <w:rPr>
          <w:sz w:val="26"/>
        </w:rPr>
      </w:pPr>
      <w:r>
        <w:rPr>
          <w:rFonts w:ascii="宋体" w:eastAsia="宋体" w:hAnsi="宋体" w:cs="宋体"/>
          <w:color w:val="000000"/>
          <w:sz w:val="26"/>
        </w:rPr>
        <w:t>摩莱里</w:t>
      </w:r>
      <w:r>
        <w:rPr>
          <w:rFonts w:ascii="宋体" w:eastAsia="宋体" w:hAnsi="宋体" w:cs="宋体"/>
          <w:color w:val="000000"/>
          <w:sz w:val="26"/>
        </w:rPr>
        <w:t>(Morelly)&lt;</w:t>
      </w:r>
      <w:r>
        <w:rPr>
          <w:rFonts w:ascii="宋体" w:eastAsia="宋体" w:hAnsi="宋体" w:cs="宋体"/>
          <w:color w:val="000000"/>
          <w:sz w:val="26"/>
        </w:rPr>
        <w:t>简述</w:t>
      </w:r>
      <w:r>
        <w:rPr>
          <w:rFonts w:ascii="宋体" w:eastAsia="宋体" w:hAnsi="宋体" w:cs="宋体"/>
          <w:color w:val="000000"/>
          <w:sz w:val="26"/>
        </w:rPr>
        <w:t>&gt;</w:t>
      </w:r>
    </w:p>
    <w:p w:rsidR="00DA266F" w:rsidRDefault="005E7EAC">
      <w:pPr>
        <w:wordWrap w:val="0"/>
        <w:spacing w:line="420" w:lineRule="atLeast"/>
        <w:ind w:left="300" w:right="40" w:hanging="260"/>
        <w:textAlignment w:val="baseline"/>
        <w:rPr>
          <w:sz w:val="26"/>
        </w:rPr>
      </w:pPr>
      <w:r>
        <w:rPr>
          <w:rFonts w:ascii="宋体" w:eastAsia="宋体" w:hAnsi="宋体" w:cs="宋体"/>
          <w:color w:val="000000"/>
          <w:sz w:val="26"/>
        </w:rPr>
        <w:t>———</w:t>
      </w:r>
      <w:r>
        <w:rPr>
          <w:rFonts w:ascii="宋体" w:eastAsia="宋体" w:hAnsi="宋体" w:cs="宋体"/>
          <w:color w:val="000000"/>
          <w:sz w:val="26"/>
        </w:rPr>
        <w:t>十八世纪法国早期空想社会主义者。</w:t>
      </w:r>
    </w:p>
    <w:p w:rsidR="00DA266F" w:rsidRDefault="005E7EAC">
      <w:pPr>
        <w:wordWrap w:val="0"/>
        <w:spacing w:line="420" w:lineRule="atLeast"/>
        <w:ind w:left="300" w:right="20" w:hanging="260"/>
        <w:textAlignment w:val="baseline"/>
        <w:rPr>
          <w:sz w:val="26"/>
        </w:rPr>
      </w:pPr>
      <w:r>
        <w:rPr>
          <w:rFonts w:ascii="宋体" w:eastAsia="宋体" w:hAnsi="宋体" w:cs="宋体"/>
          <w:color w:val="000000"/>
          <w:sz w:val="26"/>
        </w:rPr>
        <w:t>蒙台涅</w:t>
      </w:r>
      <w:r>
        <w:rPr>
          <w:rFonts w:ascii="宋体" w:eastAsia="宋体" w:hAnsi="宋体" w:cs="宋体"/>
          <w:color w:val="000000"/>
          <w:sz w:val="26"/>
        </w:rPr>
        <w:t>/</w:t>
      </w:r>
      <w:r>
        <w:rPr>
          <w:rFonts w:ascii="宋体" w:eastAsia="宋体" w:hAnsi="宋体" w:cs="宋体"/>
          <w:color w:val="000000"/>
          <w:sz w:val="26"/>
        </w:rPr>
        <w:t>蒙田</w:t>
      </w:r>
      <w:r>
        <w:rPr>
          <w:rFonts w:ascii="宋体" w:eastAsia="宋体" w:hAnsi="宋体" w:cs="宋体"/>
          <w:color w:val="000000"/>
          <w:sz w:val="26"/>
        </w:rPr>
        <w:t>/</w:t>
      </w:r>
      <w:r>
        <w:rPr>
          <w:rFonts w:ascii="宋体" w:eastAsia="宋体" w:hAnsi="宋体" w:cs="宋体"/>
          <w:color w:val="000000"/>
          <w:sz w:val="26"/>
        </w:rPr>
        <w:t>孟戴业</w:t>
      </w:r>
      <w:r>
        <w:rPr>
          <w:rFonts w:ascii="宋体" w:eastAsia="宋体" w:hAnsi="宋体" w:cs="宋体"/>
          <w:color w:val="000000"/>
          <w:sz w:val="26"/>
        </w:rPr>
        <w:t>(Michel</w:t>
      </w:r>
      <w:r>
        <w:rPr>
          <w:rFonts w:ascii="宋体" w:eastAsia="宋体" w:hAnsi="宋体" w:cs="宋体"/>
          <w:b/>
          <w:color w:val="000000"/>
          <w:sz w:val="26"/>
        </w:rPr>
        <w:t xml:space="preserve"> </w:t>
      </w:r>
      <w:r>
        <w:rPr>
          <w:rFonts w:ascii="宋体" w:eastAsia="宋体" w:hAnsi="宋体" w:cs="宋体"/>
          <w:color w:val="000000"/>
          <w:sz w:val="26"/>
        </w:rPr>
        <w:t>Eyquemde</w:t>
      </w:r>
      <w:r>
        <w:rPr>
          <w:rFonts w:ascii="宋体" w:eastAsia="宋体" w:hAnsi="宋体" w:cs="宋体"/>
          <w:b/>
          <w:color w:val="000000"/>
          <w:sz w:val="26"/>
        </w:rPr>
        <w:t xml:space="preserve"> </w:t>
      </w:r>
      <w:r>
        <w:rPr>
          <w:rFonts w:ascii="宋体" w:eastAsia="宋体" w:hAnsi="宋体" w:cs="宋体"/>
          <w:color w:val="000000"/>
          <w:sz w:val="26"/>
        </w:rPr>
        <w:t>Montaigne</w:t>
      </w:r>
      <w:r>
        <w:rPr>
          <w:rFonts w:ascii="宋体" w:eastAsia="宋体" w:hAnsi="宋体" w:cs="宋体"/>
          <w:color w:val="000000"/>
          <w:sz w:val="26"/>
        </w:rPr>
        <w:t>，法国多尔多涅附近的</w:t>
      </w:r>
      <w:r>
        <w:rPr>
          <w:rFonts w:ascii="宋体" w:eastAsia="宋体" w:hAnsi="宋体" w:cs="宋体"/>
          <w:color w:val="000000"/>
          <w:sz w:val="26"/>
        </w:rPr>
        <w:t>蒙台涅堡</w:t>
      </w:r>
      <w:r>
        <w:rPr>
          <w:rFonts w:ascii="宋体" w:eastAsia="宋体" w:hAnsi="宋体" w:cs="宋体"/>
          <w:b/>
          <w:color w:val="000000"/>
          <w:sz w:val="26"/>
        </w:rPr>
        <w:t xml:space="preserve"> </w:t>
      </w:r>
      <w:r>
        <w:rPr>
          <w:rFonts w:ascii="宋体" w:eastAsia="宋体" w:hAnsi="宋体" w:cs="宋体"/>
          <w:color w:val="000000"/>
          <w:sz w:val="26"/>
        </w:rPr>
        <w:t>1533—1592</w:t>
      </w:r>
      <w:r>
        <w:rPr>
          <w:rFonts w:ascii="宋体" w:eastAsia="宋体" w:hAnsi="宋体" w:cs="宋体"/>
          <w:color w:val="000000"/>
          <w:sz w:val="26"/>
        </w:rPr>
        <w:t>蒙台涅堡</w:t>
      </w:r>
      <w:r>
        <w:rPr>
          <w:rFonts w:ascii="宋体" w:eastAsia="宋体" w:hAnsi="宋体" w:cs="宋体"/>
          <w:color w:val="000000"/>
          <w:sz w:val="26"/>
        </w:rPr>
        <w:t>)</w:t>
      </w:r>
      <w:r>
        <w:rPr>
          <w:rFonts w:ascii="宋体" w:eastAsia="宋体" w:hAnsi="宋体" w:cs="宋体"/>
          <w:color w:val="000000"/>
          <w:sz w:val="26"/>
        </w:rPr>
        <w:t>很幸运地获得了成就</w:t>
      </w:r>
      <w:r>
        <w:rPr>
          <w:rFonts w:ascii="宋体" w:eastAsia="宋体" w:hAnsi="宋体" w:cs="宋体"/>
          <w:color w:val="000000"/>
          <w:sz w:val="26"/>
        </w:rPr>
        <w:t>218</w:t>
      </w:r>
    </w:p>
    <w:p w:rsidR="00DA266F" w:rsidRDefault="005E7EAC">
      <w:pPr>
        <w:wordWrap w:val="0"/>
        <w:spacing w:line="420" w:lineRule="atLeast"/>
        <w:ind w:left="300" w:right="40" w:hanging="260"/>
        <w:textAlignment w:val="baseline"/>
        <w:rPr>
          <w:sz w:val="26"/>
        </w:rPr>
      </w:pPr>
      <w:r>
        <w:rPr>
          <w:rFonts w:ascii="宋体" w:eastAsia="宋体" w:hAnsi="宋体" w:cs="宋体"/>
          <w:color w:val="000000"/>
          <w:sz w:val="26"/>
        </w:rPr>
        <w:t>——</w:t>
      </w:r>
      <w:r>
        <w:rPr>
          <w:rFonts w:ascii="宋体" w:eastAsia="宋体" w:hAnsi="宋体" w:cs="宋体"/>
          <w:color w:val="000000"/>
          <w:sz w:val="26"/>
        </w:rPr>
        <w:t>法国散文家、思想家、道德学家，怀疑论者，不信宗教权威。</w:t>
      </w:r>
    </w:p>
    <w:p w:rsidR="00DA266F" w:rsidRDefault="005E7EAC">
      <w:pPr>
        <w:wordWrap w:val="0"/>
        <w:spacing w:line="420" w:lineRule="atLeast"/>
        <w:ind w:left="300" w:hanging="260"/>
        <w:textAlignment w:val="baseline"/>
        <w:rPr>
          <w:sz w:val="26"/>
        </w:rPr>
      </w:pPr>
      <w:r>
        <w:rPr>
          <w:rFonts w:ascii="宋体" w:eastAsia="宋体" w:hAnsi="宋体" w:cs="宋体"/>
          <w:color w:val="000000"/>
          <w:sz w:val="26"/>
        </w:rPr>
        <w:t>弥尔顿</w:t>
      </w:r>
      <w:r>
        <w:rPr>
          <w:rFonts w:ascii="宋体" w:eastAsia="宋体" w:hAnsi="宋体" w:cs="宋体"/>
          <w:color w:val="000000"/>
          <w:sz w:val="26"/>
        </w:rPr>
        <w:t>/</w:t>
      </w:r>
      <w:r>
        <w:rPr>
          <w:rFonts w:ascii="宋体" w:eastAsia="宋体" w:hAnsi="宋体" w:cs="宋体"/>
          <w:color w:val="000000"/>
          <w:sz w:val="26"/>
        </w:rPr>
        <w:t>密尔顿</w:t>
      </w:r>
      <w:r>
        <w:rPr>
          <w:rFonts w:ascii="宋体" w:eastAsia="宋体" w:hAnsi="宋体" w:cs="宋体"/>
          <w:color w:val="000000"/>
          <w:sz w:val="26"/>
        </w:rPr>
        <w:t>(John</w:t>
      </w:r>
      <w:r>
        <w:rPr>
          <w:rFonts w:ascii="宋体" w:eastAsia="宋体" w:hAnsi="宋体" w:cs="宋体"/>
          <w:b/>
          <w:color w:val="000000"/>
          <w:sz w:val="26"/>
        </w:rPr>
        <w:t xml:space="preserve"> </w:t>
      </w:r>
      <w:r>
        <w:rPr>
          <w:rFonts w:ascii="宋体" w:eastAsia="宋体" w:hAnsi="宋体" w:cs="宋体"/>
          <w:color w:val="000000"/>
          <w:sz w:val="26"/>
        </w:rPr>
        <w:t>Milton</w:t>
      </w:r>
      <w:r>
        <w:rPr>
          <w:rFonts w:ascii="宋体" w:eastAsia="宋体" w:hAnsi="宋体" w:cs="宋体"/>
          <w:color w:val="000000"/>
          <w:sz w:val="26"/>
        </w:rPr>
        <w:t>，伦敦</w:t>
      </w:r>
      <w:r>
        <w:rPr>
          <w:rFonts w:ascii="宋体" w:eastAsia="宋体" w:hAnsi="宋体" w:cs="宋体"/>
          <w:color w:val="000000"/>
          <w:sz w:val="26"/>
        </w:rPr>
        <w:t>1608—1674</w:t>
      </w:r>
      <w:r>
        <w:rPr>
          <w:rFonts w:ascii="宋体" w:eastAsia="宋体" w:hAnsi="宋体" w:cs="宋体"/>
          <w:color w:val="000000"/>
          <w:sz w:val="26"/>
        </w:rPr>
        <w:t>伦敦</w:t>
      </w:r>
      <w:r>
        <w:rPr>
          <w:rFonts w:ascii="宋体" w:eastAsia="宋体" w:hAnsi="宋体" w:cs="宋体"/>
          <w:color w:val="000000"/>
          <w:sz w:val="26"/>
        </w:rPr>
        <w:t>)191</w:t>
      </w:r>
      <w:r>
        <w:rPr>
          <w:rFonts w:ascii="宋体" w:eastAsia="宋体" w:hAnsi="宋体" w:cs="宋体"/>
          <w:color w:val="000000"/>
          <w:sz w:val="26"/>
        </w:rPr>
        <w:t>，</w:t>
      </w:r>
      <w:r>
        <w:rPr>
          <w:rFonts w:ascii="宋体" w:eastAsia="宋体" w:hAnsi="宋体" w:cs="宋体"/>
          <w:color w:val="000000"/>
          <w:sz w:val="26"/>
        </w:rPr>
        <w:t>191</w:t>
      </w:r>
    </w:p>
    <w:p w:rsidR="00DA266F" w:rsidRDefault="005E7EAC">
      <w:pPr>
        <w:wordWrap w:val="0"/>
        <w:spacing w:line="420" w:lineRule="atLeast"/>
        <w:ind w:left="300" w:right="40" w:hanging="260"/>
        <w:textAlignment w:val="baseline"/>
        <w:rPr>
          <w:sz w:val="26"/>
        </w:rPr>
      </w:pPr>
      <w:r>
        <w:rPr>
          <w:rFonts w:ascii="宋体" w:eastAsia="宋体" w:hAnsi="宋体" w:cs="宋体"/>
          <w:color w:val="000000"/>
          <w:sz w:val="26"/>
        </w:rPr>
        <w:t>——</w:t>
      </w:r>
      <w:r>
        <w:rPr>
          <w:rFonts w:ascii="宋体" w:eastAsia="宋体" w:hAnsi="宋体" w:cs="宋体"/>
          <w:color w:val="000000"/>
          <w:sz w:val="26"/>
        </w:rPr>
        <w:t>英国著名诗人，资产阶级革命时期政治活动家，晚年双目失明，著有《失乐园》等。</w:t>
      </w:r>
    </w:p>
    <w:p w:rsidR="00DA266F" w:rsidRDefault="005E7EAC">
      <w:pPr>
        <w:wordWrap w:val="0"/>
        <w:spacing w:line="420" w:lineRule="atLeast"/>
        <w:ind w:left="300" w:right="20" w:hanging="260"/>
        <w:textAlignment w:val="baseline"/>
        <w:rPr>
          <w:sz w:val="26"/>
        </w:rPr>
      </w:pPr>
      <w:r>
        <w:rPr>
          <w:rFonts w:ascii="宋体" w:eastAsia="宋体" w:hAnsi="宋体" w:cs="宋体"/>
          <w:color w:val="000000"/>
          <w:sz w:val="26"/>
        </w:rPr>
        <w:t>摩西</w:t>
      </w:r>
      <w:r>
        <w:rPr>
          <w:rFonts w:ascii="宋体" w:eastAsia="宋体" w:hAnsi="宋体" w:cs="宋体"/>
          <w:color w:val="000000"/>
          <w:sz w:val="26"/>
        </w:rPr>
        <w:t>/</w:t>
      </w:r>
      <w:r>
        <w:rPr>
          <w:rFonts w:ascii="宋体" w:eastAsia="宋体" w:hAnsi="宋体" w:cs="宋体"/>
          <w:color w:val="000000"/>
          <w:sz w:val="26"/>
        </w:rPr>
        <w:t>摩瑟</w:t>
      </w:r>
      <w:r>
        <w:rPr>
          <w:rFonts w:ascii="宋体" w:eastAsia="宋体" w:hAnsi="宋体" w:cs="宋体"/>
          <w:color w:val="000000"/>
          <w:sz w:val="26"/>
        </w:rPr>
        <w:t>(Moise</w:t>
      </w:r>
      <w:r>
        <w:rPr>
          <w:rFonts w:ascii="宋体" w:eastAsia="宋体" w:hAnsi="宋体" w:cs="宋体"/>
          <w:color w:val="000000"/>
          <w:sz w:val="26"/>
        </w:rPr>
        <w:t>，英</w:t>
      </w:r>
      <w:r>
        <w:rPr>
          <w:rFonts w:ascii="宋体" w:eastAsia="宋体" w:hAnsi="宋体" w:cs="宋体"/>
          <w:b/>
          <w:color w:val="000000"/>
          <w:sz w:val="26"/>
        </w:rPr>
        <w:t xml:space="preserve"> </w:t>
      </w:r>
      <w:r>
        <w:rPr>
          <w:rFonts w:ascii="宋体" w:eastAsia="宋体" w:hAnsi="宋体" w:cs="宋体"/>
          <w:color w:val="000000"/>
          <w:sz w:val="26"/>
        </w:rPr>
        <w:t>Moses</w:t>
      </w:r>
      <w:r>
        <w:rPr>
          <w:rFonts w:ascii="宋体" w:eastAsia="宋体" w:hAnsi="宋体" w:cs="宋体"/>
          <w:color w:val="000000"/>
          <w:sz w:val="26"/>
        </w:rPr>
        <w:t>，希</w:t>
      </w:r>
      <w:r>
        <w:rPr>
          <w:rFonts w:ascii="宋体" w:eastAsia="宋体" w:hAnsi="宋体" w:cs="宋体"/>
          <w:color w:val="000000"/>
          <w:sz w:val="26"/>
        </w:rPr>
        <w:t>πωνστ</w:t>
      </w:r>
      <w:r>
        <w:rPr>
          <w:rFonts w:ascii="宋体" w:eastAsia="宋体" w:hAnsi="宋体" w:cs="宋体"/>
          <w:color w:val="000000"/>
          <w:sz w:val="26"/>
        </w:rPr>
        <w:t>，希伯来</w:t>
      </w:r>
      <w:r>
        <w:rPr>
          <w:rFonts w:ascii="宋体" w:eastAsia="宋体" w:hAnsi="宋体" w:cs="宋体"/>
          <w:color w:val="000000"/>
          <w:sz w:val="26"/>
        </w:rPr>
        <w:t>Mōshen</w:t>
      </w:r>
      <w:r>
        <w:rPr>
          <w:rFonts w:ascii="宋体" w:eastAsia="宋体" w:hAnsi="宋体" w:cs="宋体"/>
          <w:color w:val="000000"/>
          <w:sz w:val="26"/>
        </w:rPr>
        <w:t>，伊斯兰教称：姆萨</w:t>
      </w:r>
      <w:r>
        <w:rPr>
          <w:rFonts w:ascii="宋体" w:eastAsia="宋体" w:hAnsi="宋体" w:cs="宋体"/>
          <w:color w:val="000000"/>
          <w:sz w:val="26"/>
        </w:rPr>
        <w:t>)</w:t>
      </w:r>
      <w:r>
        <w:rPr>
          <w:rFonts w:ascii="宋体" w:eastAsia="宋体" w:hAnsi="宋体" w:cs="宋体"/>
          <w:color w:val="000000"/>
          <w:sz w:val="26"/>
        </w:rPr>
        <w:t>谈论上帝，恰如其分而不流于琐细</w:t>
      </w:r>
      <w:r>
        <w:rPr>
          <w:rFonts w:ascii="宋体" w:eastAsia="宋体" w:hAnsi="宋体" w:cs="宋体"/>
          <w:color w:val="000000"/>
          <w:sz w:val="26"/>
        </w:rPr>
        <w:t>65</w:t>
      </w:r>
    </w:p>
    <w:p w:rsidR="00DA266F" w:rsidRDefault="005E7EAC">
      <w:pPr>
        <w:wordWrap w:val="0"/>
        <w:spacing w:line="420" w:lineRule="atLeast"/>
        <w:ind w:left="300" w:right="60" w:hanging="260"/>
        <w:textAlignment w:val="baseline"/>
        <w:rPr>
          <w:sz w:val="26"/>
        </w:rPr>
      </w:pPr>
      <w:r>
        <w:rPr>
          <w:rFonts w:ascii="宋体" w:eastAsia="宋体" w:hAnsi="宋体" w:cs="宋体"/>
          <w:color w:val="000000"/>
          <w:sz w:val="26"/>
        </w:rPr>
        <w:t>——</w:t>
      </w:r>
      <w:r>
        <w:rPr>
          <w:rFonts w:ascii="宋体" w:eastAsia="宋体" w:hAnsi="宋体" w:cs="宋体"/>
          <w:color w:val="000000"/>
          <w:sz w:val="26"/>
        </w:rPr>
        <w:t>犹太神话人物，先知，游牧时代的以色列人领袖、政治家和立法者。</w:t>
      </w:r>
    </w:p>
    <w:p w:rsidR="00DA266F" w:rsidRDefault="005E7EAC">
      <w:pPr>
        <w:wordWrap w:val="0"/>
        <w:spacing w:line="420" w:lineRule="atLeast"/>
        <w:ind w:left="300" w:right="40" w:hanging="260"/>
        <w:textAlignment w:val="baseline"/>
        <w:rPr>
          <w:sz w:val="26"/>
        </w:rPr>
      </w:pPr>
      <w:r>
        <w:rPr>
          <w:rFonts w:ascii="宋体" w:eastAsia="宋体" w:hAnsi="宋体" w:cs="宋体"/>
          <w:color w:val="000000"/>
          <w:sz w:val="26"/>
        </w:rPr>
        <w:t>莫利哀</w:t>
      </w:r>
      <w:r>
        <w:rPr>
          <w:rFonts w:ascii="宋体" w:eastAsia="宋体" w:hAnsi="宋体" w:cs="宋体"/>
          <w:color w:val="000000"/>
          <w:sz w:val="26"/>
        </w:rPr>
        <w:t>(Jean-Baptiste</w:t>
      </w:r>
      <w:r>
        <w:rPr>
          <w:rFonts w:ascii="宋体" w:eastAsia="宋体" w:hAnsi="宋体" w:cs="宋体"/>
          <w:b/>
          <w:color w:val="000000"/>
          <w:sz w:val="26"/>
        </w:rPr>
        <w:t xml:space="preserve"> </w:t>
      </w:r>
      <w:r>
        <w:rPr>
          <w:rFonts w:ascii="宋体" w:eastAsia="宋体" w:hAnsi="宋体" w:cs="宋体"/>
          <w:color w:val="000000"/>
          <w:sz w:val="26"/>
        </w:rPr>
        <w:t>Poquelin</w:t>
      </w:r>
      <w:r>
        <w:rPr>
          <w:rFonts w:ascii="宋体" w:eastAsia="宋体" w:hAnsi="宋体" w:cs="宋体"/>
          <w:b/>
          <w:color w:val="000000"/>
          <w:sz w:val="26"/>
        </w:rPr>
        <w:t xml:space="preserve"> </w:t>
      </w:r>
      <w:r>
        <w:rPr>
          <w:rFonts w:ascii="宋体" w:eastAsia="宋体" w:hAnsi="宋体" w:cs="宋体"/>
          <w:color w:val="000000"/>
          <w:sz w:val="26"/>
        </w:rPr>
        <w:t>Mo-lière</w:t>
      </w:r>
      <w:r>
        <w:rPr>
          <w:rFonts w:ascii="宋体" w:eastAsia="宋体" w:hAnsi="宋体" w:cs="宋体"/>
          <w:color w:val="000000"/>
          <w:sz w:val="26"/>
        </w:rPr>
        <w:t>，巴黎</w:t>
      </w:r>
      <w:r>
        <w:rPr>
          <w:rFonts w:ascii="宋体" w:eastAsia="宋体" w:hAnsi="宋体" w:cs="宋体"/>
          <w:b/>
          <w:color w:val="000000"/>
          <w:sz w:val="26"/>
        </w:rPr>
        <w:t xml:space="preserve"> </w:t>
      </w:r>
      <w:r>
        <w:rPr>
          <w:rFonts w:ascii="宋体" w:eastAsia="宋体" w:hAnsi="宋体" w:cs="宋体"/>
          <w:color w:val="000000"/>
          <w:sz w:val="26"/>
        </w:rPr>
        <w:t>1622—1673</w:t>
      </w:r>
      <w:r>
        <w:rPr>
          <w:rFonts w:ascii="宋体" w:eastAsia="宋体" w:hAnsi="宋体" w:cs="宋体"/>
          <w:color w:val="000000"/>
          <w:sz w:val="26"/>
        </w:rPr>
        <w:t>巴黎</w:t>
      </w:r>
      <w:r>
        <w:rPr>
          <w:rFonts w:ascii="宋体" w:eastAsia="宋体" w:hAnsi="宋体" w:cs="宋体"/>
          <w:color w:val="000000"/>
          <w:sz w:val="26"/>
        </w:rPr>
        <w:t>)63</w:t>
      </w:r>
      <w:r>
        <w:rPr>
          <w:rFonts w:ascii="宋体" w:eastAsia="宋体" w:hAnsi="宋体" w:cs="宋体"/>
          <w:color w:val="000000"/>
          <w:sz w:val="26"/>
        </w:rPr>
        <w:t>，设想出某些音符</w:t>
      </w:r>
      <w:r>
        <w:rPr>
          <w:rFonts w:ascii="宋体" w:eastAsia="宋体" w:hAnsi="宋体" w:cs="宋体"/>
          <w:b/>
          <w:color w:val="000000"/>
          <w:sz w:val="26"/>
        </w:rPr>
        <w:t xml:space="preserve"> </w:t>
      </w:r>
      <w:r>
        <w:rPr>
          <w:rFonts w:ascii="宋体" w:eastAsia="宋体" w:hAnsi="宋体" w:cs="宋体"/>
          <w:color w:val="000000"/>
          <w:sz w:val="26"/>
        </w:rPr>
        <w:t>144</w:t>
      </w:r>
      <w:r>
        <w:rPr>
          <w:rFonts w:ascii="宋体" w:eastAsia="宋体" w:hAnsi="宋体" w:cs="宋体"/>
          <w:color w:val="000000"/>
          <w:sz w:val="26"/>
        </w:rPr>
        <w:t>，</w:t>
      </w:r>
      <w:r>
        <w:rPr>
          <w:rFonts w:ascii="宋体" w:eastAsia="宋体" w:hAnsi="宋体" w:cs="宋体"/>
          <w:color w:val="000000"/>
          <w:sz w:val="26"/>
        </w:rPr>
        <w:t>192</w:t>
      </w:r>
    </w:p>
    <w:p w:rsidR="00DA266F" w:rsidRDefault="005E7EAC">
      <w:pPr>
        <w:wordWrap w:val="0"/>
        <w:spacing w:line="420" w:lineRule="atLeast"/>
        <w:ind w:left="40" w:right="20" w:firstLine="40"/>
        <w:textAlignment w:val="baseline"/>
        <w:rPr>
          <w:sz w:val="26"/>
        </w:rPr>
      </w:pPr>
      <w:r>
        <w:rPr>
          <w:rFonts w:ascii="宋体" w:eastAsia="宋体" w:hAnsi="宋体" w:cs="宋体"/>
          <w:color w:val="000000"/>
          <w:sz w:val="26"/>
        </w:rPr>
        <w:t>———</w:t>
      </w:r>
      <w:r>
        <w:rPr>
          <w:rFonts w:ascii="宋体" w:eastAsia="宋体" w:hAnsi="宋体" w:cs="宋体"/>
          <w:color w:val="000000"/>
          <w:sz w:val="26"/>
        </w:rPr>
        <w:t>十七世纪法国著名喜剧作家，演员。莫佩都依</w:t>
      </w:r>
      <w:r>
        <w:rPr>
          <w:rFonts w:ascii="宋体" w:eastAsia="宋体" w:hAnsi="宋体" w:cs="宋体"/>
          <w:color w:val="000000"/>
          <w:sz w:val="26"/>
        </w:rPr>
        <w:t>/</w:t>
      </w:r>
      <w:r>
        <w:rPr>
          <w:rFonts w:ascii="宋体" w:eastAsia="宋体" w:hAnsi="宋体" w:cs="宋体"/>
          <w:color w:val="000000"/>
          <w:sz w:val="26"/>
        </w:rPr>
        <w:t>穆伯杜依</w:t>
      </w:r>
      <w:r>
        <w:rPr>
          <w:rFonts w:ascii="宋体" w:eastAsia="宋体" w:hAnsi="宋体" w:cs="宋体"/>
          <w:color w:val="000000"/>
          <w:sz w:val="26"/>
        </w:rPr>
        <w:t>(Pierre</w:t>
      </w:r>
      <w:r>
        <w:rPr>
          <w:rFonts w:ascii="宋体" w:eastAsia="宋体" w:hAnsi="宋体" w:cs="宋体"/>
          <w:b/>
          <w:color w:val="000000"/>
          <w:sz w:val="26"/>
        </w:rPr>
        <w:t xml:space="preserve"> </w:t>
      </w:r>
      <w:r>
        <w:rPr>
          <w:rFonts w:ascii="宋体" w:eastAsia="宋体" w:hAnsi="宋体" w:cs="宋体"/>
          <w:color w:val="000000"/>
          <w:sz w:val="26"/>
        </w:rPr>
        <w:t>LouisMoreau</w:t>
      </w:r>
      <w:r>
        <w:rPr>
          <w:rFonts w:ascii="宋体" w:eastAsia="宋体" w:hAnsi="宋体" w:cs="宋体"/>
          <w:b/>
          <w:color w:val="000000"/>
          <w:sz w:val="26"/>
        </w:rPr>
        <w:t xml:space="preserve"> </w:t>
      </w:r>
      <w:r>
        <w:rPr>
          <w:rFonts w:ascii="宋体" w:eastAsia="宋体" w:hAnsi="宋体" w:cs="宋体"/>
          <w:color w:val="000000"/>
          <w:sz w:val="26"/>
        </w:rPr>
        <w:t>de</w:t>
      </w:r>
      <w:r>
        <w:rPr>
          <w:rFonts w:ascii="宋体" w:eastAsia="宋体" w:hAnsi="宋体" w:cs="宋体"/>
          <w:b/>
          <w:color w:val="000000"/>
          <w:sz w:val="26"/>
        </w:rPr>
        <w:t xml:space="preserve"> </w:t>
      </w:r>
      <w:r>
        <w:rPr>
          <w:rFonts w:ascii="宋体" w:eastAsia="宋体" w:hAnsi="宋体" w:cs="宋体"/>
          <w:color w:val="000000"/>
          <w:sz w:val="26"/>
        </w:rPr>
        <w:t>Maupertuis</w:t>
      </w:r>
      <w:r>
        <w:rPr>
          <w:rFonts w:ascii="宋体" w:eastAsia="宋体" w:hAnsi="宋体" w:cs="宋体"/>
          <w:color w:val="000000"/>
          <w:sz w:val="26"/>
        </w:rPr>
        <w:t>，法国圣马罗</w:t>
      </w:r>
      <w:r>
        <w:rPr>
          <w:rFonts w:ascii="宋体" w:eastAsia="宋体" w:hAnsi="宋体" w:cs="宋体"/>
          <w:b/>
          <w:color w:val="000000"/>
          <w:sz w:val="26"/>
        </w:rPr>
        <w:t xml:space="preserve"> </w:t>
      </w:r>
      <w:r>
        <w:rPr>
          <w:rFonts w:ascii="宋体" w:eastAsia="宋体" w:hAnsi="宋体" w:cs="宋体"/>
          <w:color w:val="000000"/>
          <w:sz w:val="26"/>
        </w:rPr>
        <w:t>1698—1759</w:t>
      </w:r>
      <w:r>
        <w:rPr>
          <w:rFonts w:ascii="宋体" w:eastAsia="宋体" w:hAnsi="宋体" w:cs="宋体"/>
          <w:color w:val="000000"/>
          <w:sz w:val="26"/>
        </w:rPr>
        <w:t>瑞士巴塞尔</w:t>
      </w:r>
      <w:r>
        <w:rPr>
          <w:rFonts w:ascii="宋体" w:eastAsia="宋体" w:hAnsi="宋体" w:cs="宋体"/>
          <w:color w:val="000000"/>
          <w:sz w:val="26"/>
        </w:rPr>
        <w:t>)&lt;</w:t>
      </w:r>
      <w:r>
        <w:rPr>
          <w:rFonts w:ascii="宋体" w:eastAsia="宋体" w:hAnsi="宋体" w:cs="宋体"/>
          <w:color w:val="000000"/>
          <w:sz w:val="26"/>
        </w:rPr>
        <w:t>简述</w:t>
      </w:r>
      <w:r>
        <w:rPr>
          <w:rFonts w:ascii="宋体" w:eastAsia="宋体" w:hAnsi="宋体" w:cs="宋体"/>
          <w:color w:val="000000"/>
          <w:sz w:val="26"/>
        </w:rPr>
        <w:t>&gt;</w:t>
      </w:r>
    </w:p>
    <w:p w:rsidR="00DA266F" w:rsidRDefault="005E7EAC">
      <w:pPr>
        <w:wordWrap w:val="0"/>
        <w:spacing w:line="420" w:lineRule="atLeast"/>
        <w:ind w:left="300" w:right="60" w:hanging="260"/>
        <w:textAlignment w:val="baseline"/>
        <w:rPr>
          <w:sz w:val="26"/>
        </w:rPr>
      </w:pPr>
      <w:r>
        <w:rPr>
          <w:rFonts w:ascii="宋体" w:eastAsia="宋体" w:hAnsi="宋体" w:cs="宋体"/>
          <w:color w:val="000000"/>
          <w:sz w:val="26"/>
        </w:rPr>
        <w:t>———</w:t>
      </w:r>
      <w:r>
        <w:rPr>
          <w:rFonts w:ascii="宋体" w:eastAsia="宋体" w:hAnsi="宋体" w:cs="宋体"/>
          <w:color w:val="000000"/>
          <w:sz w:val="26"/>
        </w:rPr>
        <w:t>法国自然科学家、数学家、天文学家和地理学家。</w:t>
      </w:r>
    </w:p>
    <w:p w:rsidR="00DA266F" w:rsidRDefault="005E7EAC">
      <w:pPr>
        <w:wordWrap w:val="0"/>
        <w:spacing w:line="420" w:lineRule="atLeast"/>
        <w:ind w:left="2520"/>
        <w:textAlignment w:val="baseline"/>
        <w:rPr>
          <w:sz w:val="26"/>
        </w:rPr>
      </w:pPr>
      <w:r>
        <w:rPr>
          <w:rFonts w:ascii="宋体" w:eastAsia="宋体" w:hAnsi="宋体" w:cs="宋体"/>
          <w:color w:val="000000"/>
          <w:sz w:val="26"/>
        </w:rPr>
        <w:t>N</w:t>
      </w:r>
    </w:p>
    <w:p w:rsidR="00DA266F" w:rsidRDefault="005E7EAC">
      <w:pPr>
        <w:wordWrap w:val="0"/>
        <w:spacing w:before="140" w:line="420" w:lineRule="atLeast"/>
        <w:ind w:left="300" w:right="40" w:hanging="260"/>
        <w:textAlignment w:val="baseline"/>
        <w:rPr>
          <w:sz w:val="26"/>
        </w:rPr>
      </w:pPr>
      <w:r>
        <w:rPr>
          <w:rFonts w:ascii="宋体" w:eastAsia="宋体" w:hAnsi="宋体" w:cs="宋体"/>
          <w:color w:val="000000"/>
          <w:sz w:val="26"/>
        </w:rPr>
        <w:t>尼斯的格雷戈里</w:t>
      </w:r>
      <w:r>
        <w:rPr>
          <w:rFonts w:ascii="宋体" w:eastAsia="宋体" w:hAnsi="宋体" w:cs="宋体"/>
          <w:color w:val="000000"/>
          <w:sz w:val="26"/>
        </w:rPr>
        <w:t>(Grégory</w:t>
      </w:r>
      <w:r>
        <w:rPr>
          <w:rFonts w:ascii="宋体" w:eastAsia="宋体" w:hAnsi="宋体" w:cs="宋体"/>
          <w:b/>
          <w:color w:val="000000"/>
          <w:sz w:val="26"/>
        </w:rPr>
        <w:t xml:space="preserve"> </w:t>
      </w:r>
      <w:r>
        <w:rPr>
          <w:rFonts w:ascii="宋体" w:eastAsia="宋体" w:hAnsi="宋体" w:cs="宋体"/>
          <w:color w:val="000000"/>
          <w:sz w:val="26"/>
        </w:rPr>
        <w:t>de</w:t>
      </w:r>
      <w:r>
        <w:rPr>
          <w:rFonts w:ascii="宋体" w:eastAsia="宋体" w:hAnsi="宋体" w:cs="宋体"/>
          <w:b/>
          <w:color w:val="000000"/>
          <w:sz w:val="26"/>
        </w:rPr>
        <w:t xml:space="preserve"> </w:t>
      </w:r>
      <w:r>
        <w:rPr>
          <w:rFonts w:ascii="宋体" w:eastAsia="宋体" w:hAnsi="宋体" w:cs="宋体"/>
          <w:color w:val="000000"/>
          <w:sz w:val="26"/>
        </w:rPr>
        <w:t>Nysse</w:t>
      </w:r>
      <w:r>
        <w:rPr>
          <w:rFonts w:ascii="宋体" w:eastAsia="宋体" w:hAnsi="宋体" w:cs="宋体"/>
          <w:color w:val="000000"/>
          <w:sz w:val="26"/>
        </w:rPr>
        <w:t>，英</w:t>
      </w:r>
      <w:r>
        <w:rPr>
          <w:rFonts w:ascii="宋体" w:eastAsia="宋体" w:hAnsi="宋体" w:cs="宋体"/>
          <w:b/>
          <w:color w:val="000000"/>
          <w:sz w:val="26"/>
        </w:rPr>
        <w:t xml:space="preserve"> </w:t>
      </w:r>
      <w:r>
        <w:rPr>
          <w:rFonts w:ascii="宋体" w:eastAsia="宋体" w:hAnsi="宋体" w:cs="宋体"/>
          <w:color w:val="000000"/>
          <w:sz w:val="26"/>
        </w:rPr>
        <w:t>Gregory</w:t>
      </w:r>
      <w:r>
        <w:rPr>
          <w:rFonts w:ascii="宋体" w:eastAsia="宋体" w:hAnsi="宋体" w:cs="宋体"/>
          <w:b/>
          <w:color w:val="000000"/>
          <w:sz w:val="26"/>
        </w:rPr>
        <w:t xml:space="preserve"> </w:t>
      </w:r>
      <w:r>
        <w:rPr>
          <w:rFonts w:ascii="宋体" w:eastAsia="宋体" w:hAnsi="宋体" w:cs="宋体"/>
          <w:color w:val="000000"/>
          <w:sz w:val="26"/>
        </w:rPr>
        <w:t>of</w:t>
      </w:r>
      <w:r>
        <w:rPr>
          <w:rFonts w:ascii="宋体" w:eastAsia="宋体" w:hAnsi="宋体" w:cs="宋体"/>
          <w:b/>
          <w:color w:val="000000"/>
          <w:sz w:val="26"/>
        </w:rPr>
        <w:t xml:space="preserve"> </w:t>
      </w:r>
      <w:r>
        <w:rPr>
          <w:rFonts w:ascii="宋体" w:eastAsia="宋体" w:hAnsi="宋体" w:cs="宋体"/>
          <w:color w:val="000000"/>
          <w:sz w:val="26"/>
        </w:rPr>
        <w:t>Nysse</w:t>
      </w:r>
      <w:r>
        <w:rPr>
          <w:rFonts w:ascii="宋体" w:eastAsia="宋体" w:hAnsi="宋体" w:cs="宋体"/>
          <w:color w:val="000000"/>
          <w:sz w:val="26"/>
        </w:rPr>
        <w:t>，卡帕多西亚</w:t>
      </w:r>
      <w:r>
        <w:rPr>
          <w:rFonts w:ascii="宋体" w:eastAsia="宋体" w:hAnsi="宋体" w:cs="宋体"/>
          <w:color w:val="000000"/>
          <w:sz w:val="26"/>
          <w:em w:val="dot"/>
        </w:rPr>
        <w:t>的</w:t>
      </w:r>
      <w:r>
        <w:rPr>
          <w:rFonts w:ascii="宋体" w:eastAsia="宋体" w:hAnsi="宋体" w:cs="宋体"/>
          <w:color w:val="000000"/>
          <w:sz w:val="26"/>
        </w:rPr>
        <w:t>凯撒城遗址，今土耳其的开塞利，约</w:t>
      </w:r>
      <w:r>
        <w:rPr>
          <w:rFonts w:ascii="宋体" w:eastAsia="宋体" w:hAnsi="宋体" w:cs="宋体"/>
          <w:color w:val="000000"/>
          <w:sz w:val="26"/>
        </w:rPr>
        <w:t>335/</w:t>
      </w:r>
      <w:r>
        <w:rPr>
          <w:rFonts w:ascii="宋体" w:eastAsia="宋体" w:hAnsi="宋体" w:cs="宋体"/>
          <w:color w:val="000000"/>
          <w:sz w:val="26"/>
        </w:rPr>
        <w:t>3317—394/396r)112</w:t>
      </w:r>
      <w:r>
        <w:rPr>
          <w:rFonts w:ascii="宋体" w:eastAsia="宋体" w:hAnsi="宋体" w:cs="宋体"/>
          <w:color w:val="000000"/>
          <w:sz w:val="26"/>
        </w:rPr>
        <w:t>注</w:t>
      </w:r>
    </w:p>
    <w:p w:rsidR="00DA266F" w:rsidRDefault="005E7EAC">
      <w:pPr>
        <w:wordWrap w:val="0"/>
        <w:spacing w:line="420" w:lineRule="atLeast"/>
        <w:ind w:left="40"/>
        <w:textAlignment w:val="baseline"/>
        <w:rPr>
          <w:sz w:val="26"/>
        </w:rPr>
      </w:pPr>
      <w:r>
        <w:rPr>
          <w:rFonts w:ascii="宋体" w:eastAsia="宋体" w:hAnsi="宋体" w:cs="宋体"/>
          <w:color w:val="000000"/>
          <w:sz w:val="26"/>
        </w:rPr>
        <w:t>——</w:t>
      </w:r>
      <w:r>
        <w:rPr>
          <w:rFonts w:ascii="宋体" w:eastAsia="宋体" w:hAnsi="宋体" w:cs="宋体"/>
          <w:color w:val="000000"/>
          <w:sz w:val="26"/>
        </w:rPr>
        <w:t>即圣</w:t>
      </w:r>
      <w:r>
        <w:rPr>
          <w:rFonts w:ascii="宋体" w:eastAsia="宋体" w:hAnsi="宋体" w:cs="宋体"/>
          <w:color w:val="000000"/>
          <w:sz w:val="26"/>
        </w:rPr>
        <w:t>·</w:t>
      </w:r>
      <w:r>
        <w:rPr>
          <w:rFonts w:ascii="宋体" w:eastAsia="宋体" w:hAnsi="宋体" w:cs="宋体"/>
          <w:color w:val="000000"/>
          <w:sz w:val="26"/>
        </w:rPr>
        <w:t>格雷戈里，尼斯的主教，土耳</w:t>
      </w:r>
    </w:p>
    <w:p w:rsidR="00DA266F" w:rsidRDefault="00DA266F"/>
    <w:p w:rsidR="00DA266F" w:rsidRDefault="00DA266F">
      <w:pPr>
        <w:sectPr w:rsidR="00DA266F">
          <w:headerReference w:type="default" r:id="rId594"/>
          <w:footerReference w:type="default" r:id="rId595"/>
          <w:pgSz w:w="16000" w:h="23500"/>
          <w:pgMar w:top="2000" w:right="1820" w:bottom="2000" w:left="1820" w:header="1700" w:footer="1700" w:gutter="0"/>
          <w:cols w:num="2" w:space="720" w:equalWidth="0">
            <w:col w:w="5640" w:space="660"/>
            <w:col w:w="5620" w:space="0"/>
          </w:cols>
        </w:sectPr>
      </w:pPr>
    </w:p>
    <w:p w:rsidR="00DA266F" w:rsidRDefault="005E7EAC">
      <w:pPr>
        <w:wordWrap w:val="0"/>
        <w:spacing w:before="160" w:line="360" w:lineRule="atLeast"/>
        <w:ind w:left="10740"/>
        <w:textAlignment w:val="baseline"/>
        <w:rPr>
          <w:sz w:val="27"/>
        </w:rPr>
      </w:pPr>
      <w:r>
        <w:rPr>
          <w:rFonts w:ascii="楷体" w:eastAsia="楷体" w:hAnsi="楷体" w:cs="楷体"/>
          <w:color w:val="000000"/>
          <w:sz w:val="27"/>
        </w:rPr>
        <w:lastRenderedPageBreak/>
        <w:t>273</w:t>
      </w:r>
    </w:p>
    <w:p w:rsidR="00DA266F" w:rsidRDefault="00DA266F"/>
    <w:p w:rsidR="00DA266F" w:rsidRDefault="00DA266F">
      <w:pPr>
        <w:sectPr w:rsidR="00DA266F">
          <w:headerReference w:type="default" r:id="rId596"/>
          <w:footerReference w:type="default" r:id="rId597"/>
          <w:type w:val="continuous"/>
          <w:pgSz w:w="16000" w:h="23500"/>
          <w:pgMar w:top="2000" w:right="1820" w:bottom="2000" w:left="1820" w:header="1700" w:footer="1700" w:gutter="0"/>
          <w:cols w:space="720"/>
        </w:sectPr>
      </w:pPr>
    </w:p>
    <w:p w:rsidR="00DA266F" w:rsidRDefault="005E7EAC">
      <w:pPr>
        <w:wordWrap w:val="0"/>
        <w:spacing w:before="300" w:line="400" w:lineRule="atLeast"/>
        <w:ind w:left="320" w:right="20"/>
        <w:textAlignment w:val="baseline"/>
        <w:rPr>
          <w:sz w:val="29"/>
        </w:rPr>
      </w:pPr>
      <w:r>
        <w:rPr>
          <w:rFonts w:ascii="仿宋" w:eastAsia="仿宋" w:hAnsi="仿宋" w:cs="仿宋"/>
          <w:color w:val="000000"/>
          <w:sz w:val="29"/>
        </w:rPr>
        <w:lastRenderedPageBreak/>
        <w:t>其宗教家，基督教东方教会的教父之一。</w:t>
      </w:r>
    </w:p>
    <w:p w:rsidR="00DA266F" w:rsidRDefault="005E7EAC">
      <w:pPr>
        <w:wordWrap w:val="0"/>
        <w:spacing w:line="400" w:lineRule="atLeast"/>
        <w:ind w:left="20"/>
        <w:textAlignment w:val="baseline"/>
        <w:rPr>
          <w:sz w:val="29"/>
        </w:rPr>
      </w:pPr>
      <w:r>
        <w:rPr>
          <w:rFonts w:ascii="宋体" w:eastAsia="宋体" w:hAnsi="宋体" w:cs="宋体"/>
          <w:color w:val="000000"/>
          <w:sz w:val="29"/>
        </w:rPr>
        <w:t>宁芙仙女</w:t>
      </w:r>
      <w:r>
        <w:rPr>
          <w:rFonts w:ascii="宋体" w:eastAsia="宋体" w:hAnsi="宋体" w:cs="宋体"/>
          <w:color w:val="000000"/>
          <w:sz w:val="29"/>
        </w:rPr>
        <w:t>(Nymphes,</w:t>
      </w:r>
      <w:r>
        <w:rPr>
          <w:rFonts w:ascii="宋体" w:eastAsia="宋体" w:hAnsi="宋体" w:cs="宋体"/>
          <w:color w:val="000000"/>
          <w:sz w:val="29"/>
        </w:rPr>
        <w:t>希</w:t>
      </w:r>
      <w:r>
        <w:rPr>
          <w:rFonts w:ascii="宋体" w:eastAsia="宋体" w:hAnsi="宋体" w:cs="宋体"/>
          <w:color w:val="000000"/>
          <w:sz w:val="29"/>
        </w:rPr>
        <w:t>Nóμφα)175</w:t>
      </w:r>
    </w:p>
    <w:p w:rsidR="00DA266F" w:rsidRDefault="005E7EAC">
      <w:pPr>
        <w:wordWrap w:val="0"/>
        <w:spacing w:line="400" w:lineRule="atLeast"/>
        <w:ind w:left="280" w:right="40" w:hanging="260"/>
        <w:textAlignment w:val="baseline"/>
        <w:rPr>
          <w:sz w:val="29"/>
        </w:rPr>
      </w:pPr>
      <w:r>
        <w:rPr>
          <w:rFonts w:ascii="宋体" w:eastAsia="宋体" w:hAnsi="宋体" w:cs="宋体"/>
          <w:color w:val="000000"/>
          <w:sz w:val="29"/>
        </w:rPr>
        <w:t>——</w:t>
      </w:r>
      <w:r>
        <w:rPr>
          <w:rFonts w:ascii="宋体" w:eastAsia="宋体" w:hAnsi="宋体" w:cs="宋体"/>
          <w:color w:val="000000"/>
          <w:sz w:val="29"/>
        </w:rPr>
        <w:t>希腊神话人物，山林水泽的一群女仙，品级介于神与人之间的小神，古希腊多神教把山山水水都附会一个小神，她们亦有死，但寿命很长。</w:t>
      </w:r>
    </w:p>
    <w:p w:rsidR="00DA266F" w:rsidRDefault="005E7EAC">
      <w:pPr>
        <w:wordWrap w:val="0"/>
        <w:spacing w:line="420" w:lineRule="atLeast"/>
        <w:ind w:left="280" w:right="40" w:hanging="260"/>
        <w:textAlignment w:val="baseline"/>
        <w:rPr>
          <w:sz w:val="31"/>
        </w:rPr>
      </w:pPr>
      <w:r>
        <w:rPr>
          <w:rFonts w:ascii="宋体" w:eastAsia="宋体" w:hAnsi="宋体" w:cs="宋体"/>
          <w:color w:val="000000"/>
          <w:sz w:val="31"/>
        </w:rPr>
        <w:t>牛顿</w:t>
      </w:r>
      <w:r>
        <w:rPr>
          <w:rFonts w:ascii="宋体" w:eastAsia="宋体" w:hAnsi="宋体" w:cs="宋体"/>
          <w:b/>
          <w:color w:val="000000"/>
          <w:sz w:val="31"/>
        </w:rPr>
        <w:t xml:space="preserve"> </w:t>
      </w:r>
      <w:r>
        <w:rPr>
          <w:rFonts w:ascii="宋体" w:eastAsia="宋体" w:hAnsi="宋体" w:cs="宋体"/>
          <w:color w:val="000000"/>
          <w:sz w:val="31"/>
        </w:rPr>
        <w:t>(Sir</w:t>
      </w:r>
      <w:r>
        <w:rPr>
          <w:rFonts w:ascii="宋体" w:eastAsia="宋体" w:hAnsi="宋体" w:cs="宋体"/>
          <w:b/>
          <w:color w:val="000000"/>
          <w:sz w:val="31"/>
        </w:rPr>
        <w:t xml:space="preserve"> </w:t>
      </w:r>
      <w:r>
        <w:rPr>
          <w:rFonts w:ascii="宋体" w:eastAsia="宋体" w:hAnsi="宋体" w:cs="宋体"/>
          <w:color w:val="000000"/>
          <w:sz w:val="31"/>
        </w:rPr>
        <w:t>Issac</w:t>
      </w:r>
      <w:r>
        <w:rPr>
          <w:rFonts w:ascii="宋体" w:eastAsia="宋体" w:hAnsi="宋体" w:cs="宋体"/>
          <w:b/>
          <w:color w:val="000000"/>
          <w:sz w:val="31"/>
        </w:rPr>
        <w:t xml:space="preserve"> </w:t>
      </w:r>
      <w:r>
        <w:rPr>
          <w:rFonts w:ascii="宋体" w:eastAsia="宋体" w:hAnsi="宋体" w:cs="宋体"/>
          <w:color w:val="000000"/>
          <w:sz w:val="31"/>
        </w:rPr>
        <w:t>Newton,</w:t>
      </w:r>
      <w:r>
        <w:rPr>
          <w:rFonts w:ascii="宋体" w:eastAsia="宋体" w:hAnsi="宋体" w:cs="宋体"/>
          <w:b/>
          <w:color w:val="000000"/>
          <w:sz w:val="31"/>
        </w:rPr>
        <w:t xml:space="preserve"> </w:t>
      </w:r>
      <w:r>
        <w:rPr>
          <w:rFonts w:ascii="宋体" w:eastAsia="宋体" w:hAnsi="宋体" w:cs="宋体"/>
          <w:color w:val="000000"/>
          <w:sz w:val="31"/>
        </w:rPr>
        <w:t>英国伍尔兹</w:t>
      </w:r>
      <w:r>
        <w:rPr>
          <w:rFonts w:ascii="宋体" w:eastAsia="宋体" w:hAnsi="宋体" w:cs="宋体"/>
          <w:color w:val="000000"/>
          <w:sz w:val="31"/>
        </w:rPr>
        <w:t>索普</w:t>
      </w:r>
      <w:r>
        <w:rPr>
          <w:rFonts w:ascii="宋体" w:eastAsia="宋体" w:hAnsi="宋体" w:cs="宋体"/>
          <w:color w:val="000000"/>
          <w:sz w:val="31"/>
        </w:rPr>
        <w:t>1642——1727</w:t>
      </w:r>
      <w:r>
        <w:rPr>
          <w:rFonts w:ascii="宋体" w:eastAsia="宋体" w:hAnsi="宋体" w:cs="宋体"/>
          <w:color w:val="000000"/>
          <w:sz w:val="31"/>
        </w:rPr>
        <w:t>英国肯辛顿</w:t>
      </w:r>
      <w:r>
        <w:rPr>
          <w:rFonts w:ascii="宋体" w:eastAsia="宋体" w:hAnsi="宋体" w:cs="宋体"/>
          <w:color w:val="000000"/>
          <w:sz w:val="31"/>
        </w:rPr>
        <w:t>)103</w:t>
      </w:r>
      <w:r>
        <w:rPr>
          <w:rFonts w:ascii="宋体" w:eastAsia="宋体" w:hAnsi="宋体" w:cs="宋体"/>
          <w:color w:val="000000"/>
          <w:sz w:val="31"/>
        </w:rPr>
        <w:t>注</w:t>
      </w:r>
      <w:r>
        <w:rPr>
          <w:rFonts w:ascii="宋体" w:eastAsia="宋体" w:hAnsi="宋体" w:cs="宋体"/>
          <w:color w:val="000000"/>
          <w:sz w:val="31"/>
        </w:rPr>
        <w:t>,186</w:t>
      </w:r>
    </w:p>
    <w:p w:rsidR="00DA266F" w:rsidRDefault="005E7EAC">
      <w:pPr>
        <w:wordWrap w:val="0"/>
        <w:spacing w:line="420" w:lineRule="atLeast"/>
        <w:ind w:left="280" w:right="40" w:hanging="260"/>
        <w:textAlignment w:val="baseline"/>
        <w:rPr>
          <w:sz w:val="31"/>
        </w:rPr>
      </w:pPr>
      <w:r>
        <w:rPr>
          <w:rFonts w:ascii="宋体" w:eastAsia="宋体" w:hAnsi="宋体" w:cs="宋体"/>
          <w:color w:val="000000"/>
          <w:sz w:val="31"/>
        </w:rPr>
        <w:t>———</w:t>
      </w:r>
      <w:r>
        <w:rPr>
          <w:rFonts w:ascii="宋体" w:eastAsia="宋体" w:hAnsi="宋体" w:cs="宋体"/>
          <w:color w:val="000000"/>
          <w:sz w:val="31"/>
        </w:rPr>
        <w:t>英国物理学家、数学家、天文学家、哲学家。经典力学的创始人，对光学和微积分也有很大贡献。在哲学上他是机械论和形而上学者，有神论者。</w:t>
      </w:r>
    </w:p>
    <w:p w:rsidR="00DA266F" w:rsidRDefault="005E7EAC">
      <w:pPr>
        <w:wordWrap w:val="0"/>
        <w:spacing w:line="1200" w:lineRule="atLeast"/>
        <w:jc w:val="center"/>
        <w:textAlignment w:val="baseline"/>
        <w:rPr>
          <w:sz w:val="90"/>
        </w:rPr>
      </w:pPr>
      <w:r>
        <w:rPr>
          <w:rFonts w:ascii="宋体" w:eastAsia="宋体" w:hAnsi="宋体" w:cs="宋体"/>
          <w:color w:val="000000"/>
          <w:sz w:val="90"/>
        </w:rPr>
        <w:t>O</w:t>
      </w:r>
    </w:p>
    <w:p w:rsidR="00DA266F" w:rsidRDefault="005E7EAC">
      <w:pPr>
        <w:wordWrap w:val="0"/>
        <w:spacing w:before="160" w:line="420" w:lineRule="atLeast"/>
        <w:ind w:left="280" w:hanging="260"/>
        <w:textAlignment w:val="baseline"/>
        <w:rPr>
          <w:sz w:val="31"/>
        </w:rPr>
      </w:pPr>
      <w:r>
        <w:rPr>
          <w:rFonts w:ascii="宋体" w:eastAsia="宋体" w:hAnsi="宋体" w:cs="宋体"/>
          <w:color w:val="000000"/>
          <w:sz w:val="31"/>
        </w:rPr>
        <w:t>欧几里德</w:t>
      </w:r>
      <w:r>
        <w:rPr>
          <w:rFonts w:ascii="宋体" w:eastAsia="宋体" w:hAnsi="宋体" w:cs="宋体"/>
          <w:color w:val="000000"/>
          <w:sz w:val="31"/>
        </w:rPr>
        <w:t>(Euclide,</w:t>
      </w:r>
      <w:r>
        <w:rPr>
          <w:rFonts w:ascii="宋体" w:eastAsia="宋体" w:hAnsi="宋体" w:cs="宋体"/>
          <w:color w:val="000000"/>
          <w:sz w:val="31"/>
        </w:rPr>
        <w:t>英</w:t>
      </w:r>
      <w:r>
        <w:rPr>
          <w:rFonts w:ascii="宋体" w:eastAsia="宋体" w:hAnsi="宋体" w:cs="宋体"/>
          <w:b/>
          <w:color w:val="000000"/>
          <w:sz w:val="31"/>
        </w:rPr>
        <w:t xml:space="preserve"> </w:t>
      </w:r>
      <w:r>
        <w:rPr>
          <w:rFonts w:ascii="宋体" w:eastAsia="宋体" w:hAnsi="宋体" w:cs="宋体"/>
          <w:color w:val="000000"/>
          <w:sz w:val="31"/>
        </w:rPr>
        <w:t>Euclid</w:t>
      </w:r>
      <w:r>
        <w:rPr>
          <w:rFonts w:ascii="宋体" w:eastAsia="宋体" w:hAnsi="宋体" w:cs="宋体"/>
          <w:b/>
          <w:color w:val="000000"/>
          <w:sz w:val="31"/>
        </w:rPr>
        <w:t xml:space="preserve"> </w:t>
      </w:r>
      <w:r>
        <w:rPr>
          <w:rFonts w:ascii="宋体" w:eastAsia="宋体" w:hAnsi="宋体" w:cs="宋体"/>
          <w:color w:val="000000"/>
          <w:sz w:val="31"/>
        </w:rPr>
        <w:t>of</w:t>
      </w:r>
      <w:r>
        <w:rPr>
          <w:rFonts w:ascii="宋体" w:eastAsia="宋体" w:hAnsi="宋体" w:cs="宋体"/>
          <w:b/>
          <w:color w:val="000000"/>
          <w:sz w:val="31"/>
        </w:rPr>
        <w:t xml:space="preserve"> </w:t>
      </w:r>
      <w:r>
        <w:rPr>
          <w:rFonts w:ascii="宋体" w:eastAsia="宋体" w:hAnsi="宋体" w:cs="宋体"/>
          <w:color w:val="000000"/>
          <w:sz w:val="31"/>
        </w:rPr>
        <w:t>Alex-andria,</w:t>
      </w:r>
      <w:r>
        <w:rPr>
          <w:rFonts w:ascii="宋体" w:eastAsia="宋体" w:hAnsi="宋体" w:cs="宋体"/>
          <w:b/>
          <w:color w:val="000000"/>
          <w:sz w:val="31"/>
        </w:rPr>
        <w:t xml:space="preserve"> </w:t>
      </w:r>
      <w:r>
        <w:rPr>
          <w:rFonts w:ascii="宋体" w:eastAsia="宋体" w:hAnsi="宋体" w:cs="宋体"/>
          <w:color w:val="000000"/>
          <w:sz w:val="31"/>
        </w:rPr>
        <w:t>拉</w:t>
      </w:r>
      <w:r>
        <w:rPr>
          <w:rFonts w:ascii="宋体" w:eastAsia="宋体" w:hAnsi="宋体" w:cs="宋体"/>
          <w:b/>
          <w:color w:val="000000"/>
          <w:sz w:val="31"/>
        </w:rPr>
        <w:t xml:space="preserve"> </w:t>
      </w:r>
      <w:r>
        <w:rPr>
          <w:rFonts w:ascii="宋体" w:eastAsia="宋体" w:hAnsi="宋体" w:cs="宋体"/>
          <w:color w:val="000000"/>
          <w:sz w:val="31"/>
        </w:rPr>
        <w:t>Euclides,</w:t>
      </w:r>
      <w:r>
        <w:rPr>
          <w:rFonts w:ascii="宋体" w:eastAsia="宋体" w:hAnsi="宋体" w:cs="宋体"/>
          <w:b/>
          <w:color w:val="000000"/>
          <w:sz w:val="31"/>
        </w:rPr>
        <w:t xml:space="preserve"> </w:t>
      </w:r>
      <w:r>
        <w:rPr>
          <w:rFonts w:ascii="宋体" w:eastAsia="宋体" w:hAnsi="宋体" w:cs="宋体"/>
          <w:color w:val="000000"/>
          <w:sz w:val="31"/>
        </w:rPr>
        <w:t>希</w:t>
      </w:r>
      <w:r>
        <w:rPr>
          <w:rFonts w:ascii="宋体" w:eastAsia="宋体" w:hAnsi="宋体" w:cs="宋体"/>
          <w:b/>
          <w:color w:val="000000"/>
          <w:sz w:val="31"/>
        </w:rPr>
        <w:t xml:space="preserve"> </w:t>
      </w:r>
      <w:r>
        <w:rPr>
          <w:rFonts w:ascii="宋体" w:eastAsia="宋体" w:hAnsi="宋体" w:cs="宋体"/>
          <w:color w:val="000000"/>
          <w:sz w:val="31"/>
        </w:rPr>
        <w:t>E</w:t>
      </w:r>
      <w:r>
        <w:rPr>
          <w:rFonts w:ascii="宋体" w:eastAsia="宋体" w:hAnsi="宋体" w:cs="宋体"/>
          <w:b/>
          <w:color w:val="000000"/>
          <w:sz w:val="31"/>
        </w:rPr>
        <w:t xml:space="preserve"> </w:t>
      </w:r>
      <w:r>
        <w:rPr>
          <w:rFonts w:ascii="宋体" w:eastAsia="宋体" w:hAnsi="宋体" w:cs="宋体"/>
          <w:color w:val="000000"/>
          <w:sz w:val="31"/>
        </w:rPr>
        <w:t>ùxλεiδηξδ'Aλεξαυδρεια,</w:t>
      </w:r>
      <w:r>
        <w:rPr>
          <w:rFonts w:ascii="宋体" w:eastAsia="宋体" w:hAnsi="宋体" w:cs="宋体"/>
          <w:b/>
          <w:color w:val="000000"/>
          <w:sz w:val="31"/>
        </w:rPr>
        <w:t xml:space="preserve"> </w:t>
      </w:r>
      <w:r>
        <w:rPr>
          <w:rFonts w:ascii="宋体" w:eastAsia="宋体" w:hAnsi="宋体" w:cs="宋体"/>
          <w:color w:val="000000"/>
          <w:sz w:val="31"/>
        </w:rPr>
        <w:t>亚历山大公元前</w:t>
      </w:r>
      <w:r>
        <w:rPr>
          <w:rFonts w:ascii="宋体" w:eastAsia="宋体" w:hAnsi="宋体" w:cs="宋体"/>
          <w:color w:val="000000"/>
          <w:sz w:val="31"/>
        </w:rPr>
        <w:t>330——275)</w:t>
      </w:r>
      <w:r>
        <w:rPr>
          <w:rFonts w:ascii="宋体" w:eastAsia="宋体" w:hAnsi="宋体" w:cs="宋体"/>
          <w:color w:val="000000"/>
          <w:sz w:val="31"/>
        </w:rPr>
        <w:t>不屑论证此类命题</w:t>
      </w:r>
      <w:r>
        <w:rPr>
          <w:rFonts w:ascii="宋体" w:eastAsia="宋体" w:hAnsi="宋体" w:cs="宋体"/>
          <w:color w:val="000000"/>
          <w:sz w:val="31"/>
        </w:rPr>
        <w:t>45</w:t>
      </w:r>
    </w:p>
    <w:p w:rsidR="00DA266F" w:rsidRDefault="005E7EAC">
      <w:pPr>
        <w:wordWrap w:val="0"/>
        <w:spacing w:line="420" w:lineRule="atLeast"/>
        <w:ind w:left="280" w:right="40" w:hanging="260"/>
        <w:textAlignment w:val="baseline"/>
        <w:rPr>
          <w:sz w:val="31"/>
        </w:rPr>
      </w:pPr>
      <w:r>
        <w:rPr>
          <w:rFonts w:ascii="宋体" w:eastAsia="宋体" w:hAnsi="宋体" w:cs="宋体"/>
          <w:color w:val="000000"/>
          <w:sz w:val="31"/>
        </w:rPr>
        <w:t>——</w:t>
      </w:r>
      <w:r>
        <w:rPr>
          <w:rFonts w:ascii="宋体" w:eastAsia="宋体" w:hAnsi="宋体" w:cs="宋体"/>
          <w:color w:val="000000"/>
          <w:sz w:val="31"/>
        </w:rPr>
        <w:t>古希腊杰出几何学家，著有《几何原本》十三卷，总结当时人类的几何知识，系统严密，其所创立的几何体系称</w:t>
      </w:r>
      <w:r>
        <w:rPr>
          <w:rFonts w:ascii="宋体" w:eastAsia="宋体" w:hAnsi="宋体" w:cs="宋体"/>
          <w:color w:val="000000"/>
          <w:sz w:val="31"/>
        </w:rPr>
        <w:t>为</w:t>
      </w:r>
      <w:r>
        <w:rPr>
          <w:rFonts w:ascii="宋体" w:eastAsia="宋体" w:hAnsi="宋体" w:cs="宋体"/>
          <w:color w:val="000000"/>
          <w:sz w:val="31"/>
        </w:rPr>
        <w:t>“</w:t>
      </w:r>
      <w:r>
        <w:rPr>
          <w:rFonts w:ascii="宋体" w:eastAsia="宋体" w:hAnsi="宋体" w:cs="宋体"/>
          <w:color w:val="000000"/>
          <w:sz w:val="31"/>
        </w:rPr>
        <w:t>欧氏几何</w:t>
      </w:r>
      <w:r>
        <w:rPr>
          <w:rFonts w:ascii="宋体" w:eastAsia="宋体" w:hAnsi="宋体" w:cs="宋体"/>
          <w:color w:val="000000"/>
          <w:sz w:val="31"/>
        </w:rPr>
        <w:t>”</w:t>
      </w:r>
      <w:r>
        <w:rPr>
          <w:rFonts w:ascii="宋体" w:eastAsia="宋体" w:hAnsi="宋体" w:cs="宋体"/>
          <w:color w:val="000000"/>
          <w:sz w:val="31"/>
        </w:rPr>
        <w:t>。</w:t>
      </w:r>
    </w:p>
    <w:p w:rsidR="00DA266F" w:rsidRDefault="005E7EAC">
      <w:pPr>
        <w:wordWrap w:val="0"/>
        <w:spacing w:line="1200" w:lineRule="atLeast"/>
        <w:jc w:val="center"/>
        <w:textAlignment w:val="baseline"/>
        <w:rPr>
          <w:sz w:val="90"/>
        </w:rPr>
      </w:pPr>
      <w:r>
        <w:rPr>
          <w:rFonts w:ascii="宋体" w:eastAsia="宋体" w:hAnsi="宋体" w:cs="宋体"/>
          <w:color w:val="000000"/>
          <w:sz w:val="90"/>
        </w:rPr>
        <w:t>P</w:t>
      </w:r>
    </w:p>
    <w:p w:rsidR="00DA266F" w:rsidRDefault="005E7EAC">
      <w:pPr>
        <w:wordWrap w:val="0"/>
        <w:spacing w:before="160" w:line="400" w:lineRule="atLeast"/>
        <w:ind w:left="280" w:right="20" w:hanging="260"/>
        <w:textAlignment w:val="baseline"/>
        <w:rPr>
          <w:sz w:val="29"/>
        </w:rPr>
      </w:pPr>
      <w:r>
        <w:rPr>
          <w:rFonts w:ascii="宋体" w:eastAsia="宋体" w:hAnsi="宋体" w:cs="宋体"/>
          <w:color w:val="000000"/>
          <w:sz w:val="29"/>
        </w:rPr>
        <w:t>培根</w:t>
      </w:r>
      <w:r>
        <w:rPr>
          <w:rFonts w:ascii="宋体" w:eastAsia="宋体" w:hAnsi="宋体" w:cs="宋体"/>
          <w:color w:val="000000"/>
          <w:sz w:val="29"/>
        </w:rPr>
        <w:t>(Francois</w:t>
      </w:r>
      <w:r>
        <w:rPr>
          <w:rFonts w:ascii="宋体" w:eastAsia="宋体" w:hAnsi="宋体" w:cs="宋体"/>
          <w:b/>
          <w:color w:val="000000"/>
          <w:sz w:val="29"/>
        </w:rPr>
        <w:t xml:space="preserve"> </w:t>
      </w:r>
      <w:r>
        <w:rPr>
          <w:rFonts w:ascii="宋体" w:eastAsia="宋体" w:hAnsi="宋体" w:cs="宋体"/>
          <w:color w:val="000000"/>
          <w:sz w:val="29"/>
        </w:rPr>
        <w:t>Bacon,</w:t>
      </w:r>
      <w:r>
        <w:rPr>
          <w:rFonts w:ascii="宋体" w:eastAsia="宋体" w:hAnsi="宋体" w:cs="宋体"/>
          <w:b/>
          <w:color w:val="000000"/>
          <w:sz w:val="29"/>
        </w:rPr>
        <w:t xml:space="preserve"> </w:t>
      </w:r>
      <w:r>
        <w:rPr>
          <w:rFonts w:ascii="宋体" w:eastAsia="宋体" w:hAnsi="宋体" w:cs="宋体"/>
          <w:color w:val="000000"/>
          <w:sz w:val="29"/>
        </w:rPr>
        <w:t>Bacon</w:t>
      </w:r>
      <w:r>
        <w:rPr>
          <w:rFonts w:ascii="宋体" w:eastAsia="宋体" w:hAnsi="宋体" w:cs="宋体"/>
          <w:b/>
          <w:color w:val="000000"/>
          <w:sz w:val="29"/>
        </w:rPr>
        <w:t xml:space="preserve"> </w:t>
      </w:r>
      <w:r>
        <w:rPr>
          <w:rFonts w:ascii="宋体" w:eastAsia="宋体" w:hAnsi="宋体" w:cs="宋体"/>
          <w:color w:val="000000"/>
          <w:sz w:val="29"/>
        </w:rPr>
        <w:t>de</w:t>
      </w:r>
      <w:r>
        <w:rPr>
          <w:rFonts w:ascii="宋体" w:eastAsia="宋体" w:hAnsi="宋体" w:cs="宋体"/>
          <w:b/>
          <w:color w:val="000000"/>
          <w:sz w:val="29"/>
        </w:rPr>
        <w:t xml:space="preserve"> </w:t>
      </w:r>
      <w:r>
        <w:rPr>
          <w:rFonts w:ascii="宋体" w:eastAsia="宋体" w:hAnsi="宋体" w:cs="宋体"/>
          <w:color w:val="000000"/>
          <w:sz w:val="29"/>
        </w:rPr>
        <w:t>Ve-rulam,</w:t>
      </w:r>
      <w:r>
        <w:rPr>
          <w:rFonts w:ascii="宋体" w:eastAsia="宋体" w:hAnsi="宋体" w:cs="宋体"/>
          <w:b/>
          <w:color w:val="000000"/>
          <w:sz w:val="29"/>
        </w:rPr>
        <w:t xml:space="preserve"> </w:t>
      </w:r>
      <w:r>
        <w:rPr>
          <w:rFonts w:ascii="宋体" w:eastAsia="宋体" w:hAnsi="宋体" w:cs="宋体"/>
          <w:color w:val="000000"/>
          <w:sz w:val="29"/>
        </w:rPr>
        <w:t>Viscount</w:t>
      </w:r>
      <w:r>
        <w:rPr>
          <w:rFonts w:ascii="宋体" w:eastAsia="宋体" w:hAnsi="宋体" w:cs="宋体"/>
          <w:b/>
          <w:color w:val="000000"/>
          <w:sz w:val="29"/>
        </w:rPr>
        <w:t xml:space="preserve"> </w:t>
      </w:r>
      <w:r>
        <w:rPr>
          <w:rFonts w:ascii="宋体" w:eastAsia="宋体" w:hAnsi="宋体" w:cs="宋体"/>
          <w:color w:val="000000"/>
          <w:sz w:val="29"/>
        </w:rPr>
        <w:t>St.</w:t>
      </w:r>
      <w:r>
        <w:rPr>
          <w:rFonts w:ascii="宋体" w:eastAsia="宋体" w:hAnsi="宋体" w:cs="宋体"/>
          <w:b/>
          <w:color w:val="000000"/>
          <w:sz w:val="29"/>
        </w:rPr>
        <w:t xml:space="preserve"> </w:t>
      </w:r>
      <w:r>
        <w:rPr>
          <w:rFonts w:ascii="宋体" w:eastAsia="宋体" w:hAnsi="宋体" w:cs="宋体"/>
          <w:color w:val="000000"/>
          <w:sz w:val="29"/>
        </w:rPr>
        <w:t>Albans,</w:t>
      </w:r>
      <w:r>
        <w:rPr>
          <w:rFonts w:ascii="宋体" w:eastAsia="宋体" w:hAnsi="宋体" w:cs="宋体"/>
          <w:color w:val="000000"/>
          <w:sz w:val="29"/>
        </w:rPr>
        <w:t>味如南男爵，圣奥尔本斯子爵，伦敦</w:t>
      </w:r>
      <w:r>
        <w:rPr>
          <w:rFonts w:ascii="宋体" w:eastAsia="宋体" w:hAnsi="宋体" w:cs="宋体"/>
          <w:color w:val="000000"/>
          <w:sz w:val="29"/>
        </w:rPr>
        <w:t>1561---1626</w:t>
      </w:r>
      <w:r>
        <w:rPr>
          <w:rFonts w:ascii="宋体" w:eastAsia="宋体" w:hAnsi="宋体" w:cs="宋体"/>
          <w:color w:val="000000"/>
          <w:sz w:val="29"/>
        </w:rPr>
        <w:t>伦敦</w:t>
      </w:r>
      <w:r>
        <w:rPr>
          <w:rFonts w:ascii="宋体" w:eastAsia="宋体" w:hAnsi="宋体" w:cs="宋体"/>
          <w:color w:val="000000"/>
          <w:sz w:val="29"/>
        </w:rPr>
        <w:t>)</w:t>
      </w:r>
      <w:r>
        <w:rPr>
          <w:rFonts w:ascii="宋体" w:eastAsia="宋体" w:hAnsi="宋体" w:cs="宋体"/>
          <w:color w:val="000000"/>
          <w:sz w:val="29"/>
        </w:rPr>
        <w:t>第一个看出这条真理</w:t>
      </w:r>
      <w:r>
        <w:rPr>
          <w:rFonts w:ascii="宋体" w:eastAsia="宋体" w:hAnsi="宋体" w:cs="宋体"/>
          <w:color w:val="000000"/>
          <w:sz w:val="29"/>
        </w:rPr>
        <w:t>4</w:t>
      </w:r>
      <w:r>
        <w:rPr>
          <w:rFonts w:ascii="宋体" w:eastAsia="宋体" w:hAnsi="宋体" w:cs="宋体"/>
          <w:color w:val="000000"/>
          <w:sz w:val="29"/>
        </w:rPr>
        <w:t>，清楚地认识我们错误的原因</w:t>
      </w:r>
      <w:r>
        <w:rPr>
          <w:rFonts w:ascii="宋体" w:eastAsia="宋体" w:hAnsi="宋体" w:cs="宋体"/>
          <w:color w:val="000000"/>
          <w:sz w:val="29"/>
        </w:rPr>
        <w:t>216</w:t>
      </w:r>
    </w:p>
    <w:p w:rsidR="00DA266F" w:rsidRDefault="005E7EAC">
      <w:pPr>
        <w:wordWrap w:val="0"/>
        <w:spacing w:line="400" w:lineRule="atLeast"/>
        <w:ind w:left="20"/>
        <w:textAlignment w:val="baseline"/>
        <w:rPr>
          <w:sz w:val="29"/>
        </w:rPr>
      </w:pPr>
      <w:r>
        <w:rPr>
          <w:rFonts w:ascii="宋体" w:eastAsia="宋体" w:hAnsi="宋体" w:cs="宋体"/>
          <w:color w:val="000000"/>
          <w:sz w:val="29"/>
        </w:rPr>
        <w:t>———</w:t>
      </w:r>
      <w:r>
        <w:rPr>
          <w:rFonts w:ascii="宋体" w:eastAsia="宋体" w:hAnsi="宋体" w:cs="宋体"/>
          <w:color w:val="000000"/>
          <w:sz w:val="29"/>
        </w:rPr>
        <w:t>英国唯物主义创始人。</w:t>
      </w:r>
    </w:p>
    <w:p w:rsidR="00DA266F" w:rsidRDefault="005E7EAC">
      <w:pPr>
        <w:wordWrap w:val="0"/>
        <w:spacing w:line="400" w:lineRule="atLeast"/>
        <w:ind w:left="280" w:right="40" w:hanging="260"/>
        <w:textAlignment w:val="baseline"/>
        <w:rPr>
          <w:sz w:val="29"/>
        </w:rPr>
      </w:pPr>
      <w:r>
        <w:rPr>
          <w:rFonts w:ascii="宋体" w:eastAsia="宋体" w:hAnsi="宋体" w:cs="宋体"/>
          <w:color w:val="000000"/>
          <w:sz w:val="29"/>
        </w:rPr>
        <w:t>蒲劳德</w:t>
      </w:r>
      <w:r>
        <w:rPr>
          <w:rFonts w:ascii="宋体" w:eastAsia="宋体" w:hAnsi="宋体" w:cs="宋体"/>
          <w:color w:val="000000"/>
          <w:sz w:val="29"/>
        </w:rPr>
        <w:t>(Titus</w:t>
      </w:r>
      <w:r>
        <w:rPr>
          <w:rFonts w:ascii="宋体" w:eastAsia="宋体" w:hAnsi="宋体" w:cs="宋体"/>
          <w:b/>
          <w:color w:val="000000"/>
          <w:sz w:val="29"/>
        </w:rPr>
        <w:t xml:space="preserve"> </w:t>
      </w:r>
      <w:r>
        <w:rPr>
          <w:rFonts w:ascii="宋体" w:eastAsia="宋体" w:hAnsi="宋体" w:cs="宋体"/>
          <w:color w:val="000000"/>
          <w:sz w:val="29"/>
        </w:rPr>
        <w:t>Maccius</w:t>
      </w:r>
      <w:r>
        <w:rPr>
          <w:rFonts w:ascii="宋体" w:eastAsia="宋体" w:hAnsi="宋体" w:cs="宋体"/>
          <w:b/>
          <w:color w:val="000000"/>
          <w:sz w:val="29"/>
        </w:rPr>
        <w:t xml:space="preserve"> </w:t>
      </w:r>
      <w:r>
        <w:rPr>
          <w:rFonts w:ascii="宋体" w:eastAsia="宋体" w:hAnsi="宋体" w:cs="宋体"/>
          <w:color w:val="000000"/>
          <w:sz w:val="29"/>
        </w:rPr>
        <w:t>Plautes,</w:t>
      </w:r>
      <w:r>
        <w:rPr>
          <w:rFonts w:ascii="宋体" w:eastAsia="宋体" w:hAnsi="宋体" w:cs="宋体"/>
          <w:b/>
          <w:color w:val="000000"/>
          <w:sz w:val="29"/>
        </w:rPr>
        <w:t xml:space="preserve"> </w:t>
      </w:r>
      <w:r>
        <w:rPr>
          <w:rFonts w:ascii="宋体" w:eastAsia="宋体" w:hAnsi="宋体" w:cs="宋体"/>
          <w:color w:val="000000"/>
          <w:sz w:val="29"/>
        </w:rPr>
        <w:t>翁勃里</w:t>
      </w:r>
      <w:r>
        <w:rPr>
          <w:rFonts w:ascii="宋体" w:eastAsia="宋体" w:hAnsi="宋体" w:cs="宋体"/>
          <w:color w:val="000000"/>
          <w:sz w:val="29"/>
        </w:rPr>
        <w:t>,</w:t>
      </w:r>
      <w:r>
        <w:rPr>
          <w:rFonts w:ascii="宋体" w:eastAsia="宋体" w:hAnsi="宋体" w:cs="宋体"/>
          <w:color w:val="000000"/>
          <w:sz w:val="29"/>
        </w:rPr>
        <w:t>约公元前</w:t>
      </w:r>
      <w:r>
        <w:rPr>
          <w:rFonts w:ascii="宋体" w:eastAsia="宋体" w:hAnsi="宋体" w:cs="宋体"/>
          <w:color w:val="000000"/>
          <w:sz w:val="29"/>
        </w:rPr>
        <w:t>254—184)126</w:t>
      </w:r>
      <w:r>
        <w:rPr>
          <w:rFonts w:ascii="宋体" w:eastAsia="宋体" w:hAnsi="宋体" w:cs="宋体"/>
          <w:color w:val="000000"/>
          <w:sz w:val="29"/>
        </w:rPr>
        <w:t>注</w:t>
      </w:r>
    </w:p>
    <w:p w:rsidR="00DA266F" w:rsidRDefault="005E7EAC">
      <w:pPr>
        <w:wordWrap w:val="0"/>
        <w:spacing w:line="400" w:lineRule="atLeast"/>
        <w:ind w:left="20"/>
        <w:textAlignment w:val="baseline"/>
        <w:rPr>
          <w:sz w:val="29"/>
        </w:rPr>
      </w:pPr>
      <w:r>
        <w:rPr>
          <w:rFonts w:ascii="宋体" w:eastAsia="宋体" w:hAnsi="宋体" w:cs="宋体"/>
          <w:color w:val="000000"/>
          <w:sz w:val="29"/>
        </w:rPr>
        <w:t>———</w:t>
      </w:r>
      <w:r>
        <w:rPr>
          <w:rFonts w:ascii="宋体" w:eastAsia="宋体" w:hAnsi="宋体" w:cs="宋体"/>
          <w:color w:val="000000"/>
          <w:sz w:val="29"/>
        </w:rPr>
        <w:t>罗马喜剧作家兼诗人。</w:t>
      </w:r>
    </w:p>
    <w:p w:rsidR="00DA266F" w:rsidRDefault="005E7EAC">
      <w:pPr>
        <w:wordWrap w:val="0"/>
        <w:spacing w:line="1200" w:lineRule="atLeast"/>
        <w:jc w:val="center"/>
        <w:textAlignment w:val="baseline"/>
        <w:rPr>
          <w:sz w:val="90"/>
        </w:rPr>
      </w:pPr>
      <w:r>
        <w:rPr>
          <w:rFonts w:ascii="宋体" w:eastAsia="宋体" w:hAnsi="宋体" w:cs="宋体"/>
          <w:color w:val="000000"/>
          <w:sz w:val="90"/>
        </w:rPr>
        <w:t>Q</w:t>
      </w:r>
    </w:p>
    <w:p w:rsidR="00DA266F" w:rsidRDefault="005E7EAC">
      <w:pPr>
        <w:wordWrap w:val="0"/>
        <w:spacing w:line="400" w:lineRule="atLeast"/>
        <w:ind w:left="280" w:right="60" w:hanging="260"/>
        <w:textAlignment w:val="baseline"/>
        <w:rPr>
          <w:sz w:val="29"/>
        </w:rPr>
      </w:pPr>
      <w:r>
        <w:rPr>
          <w:rFonts w:ascii="宋体" w:eastAsia="宋体" w:hAnsi="宋体" w:cs="宋体"/>
          <w:color w:val="000000"/>
          <w:sz w:val="29"/>
        </w:rPr>
        <w:t>魁奈</w:t>
      </w:r>
      <w:r>
        <w:rPr>
          <w:rFonts w:ascii="宋体" w:eastAsia="宋体" w:hAnsi="宋体" w:cs="宋体"/>
          <w:color w:val="000000"/>
          <w:sz w:val="29"/>
        </w:rPr>
        <w:t>(Francois</w:t>
      </w:r>
      <w:r>
        <w:rPr>
          <w:rFonts w:ascii="宋体" w:eastAsia="宋体" w:hAnsi="宋体" w:cs="宋体"/>
          <w:b/>
          <w:color w:val="000000"/>
          <w:sz w:val="29"/>
        </w:rPr>
        <w:t xml:space="preserve"> </w:t>
      </w:r>
      <w:r>
        <w:rPr>
          <w:rFonts w:ascii="宋体" w:eastAsia="宋体" w:hAnsi="宋体" w:cs="宋体"/>
          <w:color w:val="000000"/>
          <w:sz w:val="29"/>
        </w:rPr>
        <w:t>Quesnay,</w:t>
      </w:r>
      <w:r>
        <w:rPr>
          <w:rFonts w:ascii="宋体" w:eastAsia="宋体" w:hAnsi="宋体" w:cs="宋体"/>
          <w:color w:val="000000"/>
          <w:sz w:val="29"/>
        </w:rPr>
        <w:t>梅莱</w:t>
      </w:r>
      <w:r>
        <w:rPr>
          <w:rFonts w:ascii="宋体" w:eastAsia="宋体" w:hAnsi="宋体" w:cs="宋体"/>
          <w:color w:val="000000"/>
          <w:sz w:val="29"/>
        </w:rPr>
        <w:t>1694—1774)</w:t>
      </w:r>
      <w:r>
        <w:rPr>
          <w:rFonts w:ascii="宋体" w:eastAsia="宋体" w:hAnsi="宋体" w:cs="宋体"/>
          <w:color w:val="000000"/>
          <w:sz w:val="29"/>
        </w:rPr>
        <w:t>《简述》</w:t>
      </w:r>
    </w:p>
    <w:p w:rsidR="00DA266F" w:rsidRDefault="005E7EAC">
      <w:pPr>
        <w:wordWrap w:val="0"/>
        <w:spacing w:line="400" w:lineRule="atLeast"/>
        <w:ind w:left="280" w:right="60" w:hanging="260"/>
        <w:textAlignment w:val="baseline"/>
        <w:rPr>
          <w:sz w:val="29"/>
        </w:rPr>
      </w:pPr>
      <w:r>
        <w:rPr>
          <w:rFonts w:ascii="宋体" w:eastAsia="宋体" w:hAnsi="宋体" w:cs="宋体"/>
          <w:color w:val="000000"/>
          <w:sz w:val="29"/>
        </w:rPr>
        <w:t>——</w:t>
      </w:r>
      <w:r>
        <w:rPr>
          <w:rFonts w:ascii="宋体" w:eastAsia="宋体" w:hAnsi="宋体" w:cs="宋体"/>
          <w:color w:val="000000"/>
          <w:sz w:val="29"/>
        </w:rPr>
        <w:t>法国经济学家，重农学派经济理论的创建人，</w:t>
      </w:r>
      <w:r>
        <w:rPr>
          <w:rFonts w:ascii="宋体" w:eastAsia="宋体" w:hAnsi="宋体" w:cs="宋体"/>
          <w:color w:val="000000"/>
          <w:sz w:val="29"/>
        </w:rPr>
        <w:t>1785</w:t>
      </w:r>
      <w:r>
        <w:rPr>
          <w:rFonts w:ascii="宋体" w:eastAsia="宋体" w:hAnsi="宋体" w:cs="宋体"/>
          <w:color w:val="000000"/>
          <w:sz w:val="29"/>
        </w:rPr>
        <w:t>年发表《经济表》</w:t>
      </w:r>
    </w:p>
    <w:p w:rsidR="00DA266F" w:rsidRDefault="005E7EAC">
      <w:pPr>
        <w:spacing w:line="20" w:lineRule="exact"/>
        <w:textAlignment w:val="bottom"/>
      </w:pPr>
      <w:r>
        <w:br w:type="column"/>
      </w:r>
    </w:p>
    <w:p w:rsidR="00DA266F" w:rsidRDefault="005E7EAC">
      <w:pPr>
        <w:wordWrap w:val="0"/>
        <w:spacing w:before="300" w:line="1200" w:lineRule="atLeast"/>
        <w:ind w:left="2580"/>
        <w:textAlignment w:val="baseline"/>
        <w:rPr>
          <w:sz w:val="90"/>
        </w:rPr>
      </w:pPr>
      <w:r>
        <w:rPr>
          <w:rFonts w:ascii="宋体" w:eastAsia="宋体" w:hAnsi="宋体" w:cs="宋体"/>
          <w:color w:val="000000"/>
          <w:sz w:val="90"/>
        </w:rPr>
        <w:t>s</w:t>
      </w:r>
    </w:p>
    <w:p w:rsidR="00DA266F" w:rsidRDefault="005E7EAC">
      <w:pPr>
        <w:wordWrap w:val="0"/>
        <w:spacing w:before="180" w:line="400" w:lineRule="atLeast"/>
        <w:ind w:left="280" w:hanging="260"/>
        <w:textAlignment w:val="baseline"/>
        <w:rPr>
          <w:sz w:val="29"/>
        </w:rPr>
      </w:pPr>
      <w:r>
        <w:rPr>
          <w:rFonts w:ascii="宋体" w:eastAsia="宋体" w:hAnsi="宋体" w:cs="宋体"/>
          <w:color w:val="000000"/>
          <w:sz w:val="29"/>
        </w:rPr>
        <w:t>斯宾诺莎</w:t>
      </w:r>
      <w:r>
        <w:rPr>
          <w:rFonts w:ascii="宋体" w:eastAsia="宋体" w:hAnsi="宋体" w:cs="宋体"/>
          <w:b/>
          <w:color w:val="000000"/>
          <w:sz w:val="29"/>
        </w:rPr>
        <w:t xml:space="preserve"> </w:t>
      </w:r>
      <w:r>
        <w:rPr>
          <w:rFonts w:ascii="宋体" w:eastAsia="宋体" w:hAnsi="宋体" w:cs="宋体"/>
          <w:color w:val="000000"/>
          <w:sz w:val="29"/>
        </w:rPr>
        <w:t>(Baruch</w:t>
      </w:r>
      <w:r>
        <w:rPr>
          <w:rFonts w:ascii="宋体" w:eastAsia="宋体" w:hAnsi="宋体" w:cs="宋体"/>
          <w:b/>
          <w:color w:val="000000"/>
          <w:sz w:val="29"/>
        </w:rPr>
        <w:t xml:space="preserve"> </w:t>
      </w:r>
      <w:r>
        <w:rPr>
          <w:rFonts w:ascii="宋体" w:eastAsia="宋体" w:hAnsi="宋体" w:cs="宋体"/>
          <w:color w:val="000000"/>
          <w:sz w:val="29"/>
        </w:rPr>
        <w:t>Benedict</w:t>
      </w:r>
      <w:r>
        <w:rPr>
          <w:rFonts w:ascii="宋体" w:eastAsia="宋体" w:hAnsi="宋体" w:cs="宋体"/>
          <w:b/>
          <w:color w:val="000000"/>
          <w:sz w:val="29"/>
        </w:rPr>
        <w:t xml:space="preserve"> </w:t>
      </w:r>
      <w:r>
        <w:rPr>
          <w:rFonts w:ascii="宋体" w:eastAsia="宋体" w:hAnsi="宋体" w:cs="宋体"/>
          <w:color w:val="000000"/>
          <w:sz w:val="29"/>
        </w:rPr>
        <w:t>Spinosa(Spinnoza),</w:t>
      </w:r>
      <w:r>
        <w:rPr>
          <w:rFonts w:ascii="宋体" w:eastAsia="宋体" w:hAnsi="宋体" w:cs="宋体"/>
          <w:color w:val="000000"/>
          <w:sz w:val="29"/>
        </w:rPr>
        <w:t>阿姆斯特丹</w:t>
      </w:r>
      <w:r>
        <w:rPr>
          <w:rFonts w:ascii="宋体" w:eastAsia="宋体" w:hAnsi="宋体" w:cs="宋体"/>
          <w:color w:val="000000"/>
          <w:sz w:val="29"/>
        </w:rPr>
        <w:t>1632—1677</w:t>
      </w:r>
      <w:r>
        <w:rPr>
          <w:rFonts w:ascii="宋体" w:eastAsia="宋体" w:hAnsi="宋体" w:cs="宋体"/>
          <w:color w:val="000000"/>
          <w:sz w:val="29"/>
        </w:rPr>
        <w:t>海牙</w:t>
      </w:r>
      <w:r>
        <w:rPr>
          <w:rFonts w:ascii="宋体" w:eastAsia="宋体" w:hAnsi="宋体" w:cs="宋体"/>
          <w:color w:val="000000"/>
          <w:sz w:val="29"/>
        </w:rPr>
        <w:t>)</w:t>
      </w:r>
      <w:r>
        <w:rPr>
          <w:rFonts w:ascii="宋体" w:eastAsia="宋体" w:hAnsi="宋体" w:cs="宋体"/>
          <w:color w:val="000000"/>
          <w:sz w:val="29"/>
        </w:rPr>
        <w:t>糟糕的论证</w:t>
      </w:r>
      <w:r>
        <w:rPr>
          <w:rFonts w:ascii="宋体" w:eastAsia="宋体" w:hAnsi="宋体" w:cs="宋体"/>
          <w:color w:val="000000"/>
          <w:sz w:val="29"/>
        </w:rPr>
        <w:t>45</w:t>
      </w:r>
      <w:r>
        <w:rPr>
          <w:rFonts w:ascii="宋体" w:eastAsia="宋体" w:hAnsi="宋体" w:cs="宋体"/>
          <w:color w:val="000000"/>
          <w:sz w:val="29"/>
        </w:rPr>
        <w:t>注</w:t>
      </w:r>
    </w:p>
    <w:p w:rsidR="00DA266F" w:rsidRDefault="005E7EAC">
      <w:pPr>
        <w:wordWrap w:val="0"/>
        <w:spacing w:line="400" w:lineRule="atLeast"/>
        <w:ind w:left="280" w:right="60" w:hanging="260"/>
        <w:textAlignment w:val="baseline"/>
        <w:rPr>
          <w:sz w:val="29"/>
        </w:rPr>
      </w:pPr>
      <w:r>
        <w:rPr>
          <w:rFonts w:ascii="宋体" w:eastAsia="宋体" w:hAnsi="宋体" w:cs="宋体"/>
          <w:color w:val="000000"/>
          <w:sz w:val="29"/>
        </w:rPr>
        <w:t>——</w:t>
      </w:r>
      <w:r>
        <w:rPr>
          <w:rFonts w:ascii="宋体" w:eastAsia="宋体" w:hAnsi="宋体" w:cs="宋体"/>
          <w:color w:val="000000"/>
          <w:sz w:val="29"/>
        </w:rPr>
        <w:t>荷兰唯物主义哲学家，唯理论者，无神论者</w:t>
      </w:r>
    </w:p>
    <w:p w:rsidR="00DA266F" w:rsidRDefault="005E7EAC">
      <w:pPr>
        <w:wordWrap w:val="0"/>
        <w:spacing w:line="400" w:lineRule="atLeast"/>
        <w:ind w:left="280" w:hanging="260"/>
        <w:textAlignment w:val="baseline"/>
        <w:rPr>
          <w:sz w:val="29"/>
        </w:rPr>
      </w:pPr>
      <w:r>
        <w:rPr>
          <w:rFonts w:ascii="宋体" w:eastAsia="宋体" w:hAnsi="宋体" w:cs="宋体"/>
          <w:color w:val="000000"/>
          <w:sz w:val="29"/>
        </w:rPr>
        <w:t>斯西罗思岛的费赖库德斯</w:t>
      </w:r>
      <w:r>
        <w:rPr>
          <w:rFonts w:ascii="宋体" w:eastAsia="宋体" w:hAnsi="宋体" w:cs="宋体"/>
          <w:b/>
          <w:color w:val="000000"/>
          <w:sz w:val="29"/>
        </w:rPr>
        <w:t xml:space="preserve"> </w:t>
      </w:r>
      <w:r>
        <w:rPr>
          <w:rFonts w:ascii="宋体" w:eastAsia="宋体" w:hAnsi="宋体" w:cs="宋体"/>
          <w:color w:val="000000"/>
          <w:sz w:val="29"/>
        </w:rPr>
        <w:t>(Phérécydede</w:t>
      </w:r>
      <w:r>
        <w:rPr>
          <w:rFonts w:ascii="宋体" w:eastAsia="宋体" w:hAnsi="宋体" w:cs="宋体"/>
          <w:b/>
          <w:color w:val="000000"/>
          <w:sz w:val="29"/>
        </w:rPr>
        <w:t xml:space="preserve"> </w:t>
      </w:r>
      <w:r>
        <w:rPr>
          <w:rFonts w:ascii="宋体" w:eastAsia="宋体" w:hAnsi="宋体" w:cs="宋体"/>
          <w:color w:val="000000"/>
          <w:sz w:val="29"/>
        </w:rPr>
        <w:t>L’</w:t>
      </w:r>
      <w:r>
        <w:rPr>
          <w:rFonts w:ascii="宋体" w:eastAsia="宋体" w:hAnsi="宋体" w:cs="宋体"/>
          <w:b/>
          <w:color w:val="000000"/>
          <w:sz w:val="29"/>
        </w:rPr>
        <w:t xml:space="preserve"> </w:t>
      </w:r>
      <w:r>
        <w:rPr>
          <w:rFonts w:ascii="宋体" w:eastAsia="宋体" w:hAnsi="宋体" w:cs="宋体"/>
          <w:color w:val="000000"/>
          <w:sz w:val="29"/>
        </w:rPr>
        <w:t>ile</w:t>
      </w:r>
      <w:r>
        <w:rPr>
          <w:rFonts w:ascii="宋体" w:eastAsia="宋体" w:hAnsi="宋体" w:cs="宋体"/>
          <w:b/>
          <w:color w:val="000000"/>
          <w:sz w:val="29"/>
        </w:rPr>
        <w:t xml:space="preserve"> </w:t>
      </w:r>
      <w:r>
        <w:rPr>
          <w:rFonts w:ascii="宋体" w:eastAsia="宋体" w:hAnsi="宋体" w:cs="宋体"/>
          <w:color w:val="000000"/>
          <w:sz w:val="29"/>
        </w:rPr>
        <w:t>de</w:t>
      </w:r>
      <w:r>
        <w:rPr>
          <w:rFonts w:ascii="宋体" w:eastAsia="宋体" w:hAnsi="宋体" w:cs="宋体"/>
          <w:b/>
          <w:color w:val="000000"/>
          <w:sz w:val="29"/>
        </w:rPr>
        <w:t xml:space="preserve"> </w:t>
      </w:r>
      <w:r>
        <w:rPr>
          <w:rFonts w:ascii="宋体" w:eastAsia="宋体" w:hAnsi="宋体" w:cs="宋体"/>
          <w:color w:val="000000"/>
          <w:sz w:val="29"/>
        </w:rPr>
        <w:t>Scyros,</w:t>
      </w:r>
      <w:r>
        <w:rPr>
          <w:rFonts w:ascii="宋体" w:eastAsia="宋体" w:hAnsi="宋体" w:cs="宋体"/>
          <w:b/>
          <w:color w:val="000000"/>
          <w:sz w:val="29"/>
        </w:rPr>
        <w:t xml:space="preserve"> </w:t>
      </w:r>
      <w:r>
        <w:rPr>
          <w:rFonts w:ascii="宋体" w:eastAsia="宋体" w:hAnsi="宋体" w:cs="宋体"/>
          <w:color w:val="000000"/>
          <w:sz w:val="29"/>
        </w:rPr>
        <w:t>英</w:t>
      </w:r>
      <w:r>
        <w:rPr>
          <w:rFonts w:ascii="宋体" w:eastAsia="宋体" w:hAnsi="宋体" w:cs="宋体"/>
          <w:b/>
          <w:color w:val="000000"/>
          <w:sz w:val="29"/>
        </w:rPr>
        <w:t xml:space="preserve"> </w:t>
      </w:r>
      <w:r>
        <w:rPr>
          <w:rFonts w:ascii="宋体" w:eastAsia="宋体" w:hAnsi="宋体" w:cs="宋体"/>
          <w:color w:val="000000"/>
          <w:sz w:val="29"/>
        </w:rPr>
        <w:t>Pherecydesof</w:t>
      </w:r>
      <w:r>
        <w:rPr>
          <w:rFonts w:ascii="宋体" w:eastAsia="宋体" w:hAnsi="宋体" w:cs="宋体"/>
          <w:b/>
          <w:color w:val="000000"/>
          <w:sz w:val="29"/>
        </w:rPr>
        <w:t xml:space="preserve"> </w:t>
      </w:r>
      <w:r>
        <w:rPr>
          <w:rFonts w:ascii="宋体" w:eastAsia="宋体" w:hAnsi="宋体" w:cs="宋体"/>
          <w:color w:val="000000"/>
          <w:sz w:val="29"/>
        </w:rPr>
        <w:t>Syros,</w:t>
      </w:r>
      <w:r>
        <w:rPr>
          <w:rFonts w:ascii="宋体" w:eastAsia="宋体" w:hAnsi="宋体" w:cs="宋体"/>
          <w:color w:val="000000"/>
          <w:sz w:val="29"/>
        </w:rPr>
        <w:t>希</w:t>
      </w:r>
      <w:r>
        <w:rPr>
          <w:rFonts w:ascii="宋体" w:eastAsia="宋体" w:hAnsi="宋体" w:cs="宋体"/>
          <w:color w:val="000000"/>
          <w:sz w:val="29"/>
        </w:rPr>
        <w:t>①ερεxνδηξδ</w:t>
      </w:r>
      <w:r>
        <w:rPr>
          <w:rFonts w:ascii="宋体" w:eastAsia="宋体" w:hAnsi="宋体" w:cs="宋体"/>
          <w:b/>
          <w:color w:val="000000"/>
          <w:sz w:val="29"/>
        </w:rPr>
        <w:t xml:space="preserve"> </w:t>
      </w:r>
      <w:r>
        <w:rPr>
          <w:rFonts w:ascii="宋体" w:eastAsia="宋体" w:hAnsi="宋体" w:cs="宋体"/>
          <w:color w:val="000000"/>
          <w:sz w:val="29"/>
        </w:rPr>
        <w:t>∑υροξ,</w:t>
      </w:r>
      <w:r>
        <w:rPr>
          <w:rFonts w:ascii="宋体" w:eastAsia="宋体" w:hAnsi="宋体" w:cs="宋体"/>
          <w:color w:val="000000"/>
          <w:sz w:val="29"/>
        </w:rPr>
        <w:t>公元前</w:t>
      </w:r>
      <w:r>
        <w:rPr>
          <w:rFonts w:ascii="宋体" w:eastAsia="宋体" w:hAnsi="宋体" w:cs="宋体"/>
          <w:color w:val="000000"/>
          <w:sz w:val="29"/>
        </w:rPr>
        <w:t>584/583?-499/498?)</w:t>
      </w:r>
      <w:r>
        <w:rPr>
          <w:rFonts w:ascii="宋体" w:eastAsia="宋体" w:hAnsi="宋体" w:cs="宋体"/>
          <w:color w:val="000000"/>
          <w:sz w:val="29"/>
        </w:rPr>
        <w:t>第一个以散文来写作的人</w:t>
      </w:r>
      <w:r>
        <w:rPr>
          <w:rFonts w:ascii="宋体" w:eastAsia="宋体" w:hAnsi="宋体" w:cs="宋体"/>
          <w:b/>
          <w:color w:val="000000"/>
          <w:sz w:val="29"/>
        </w:rPr>
        <w:t xml:space="preserve"> </w:t>
      </w:r>
      <w:r>
        <w:rPr>
          <w:rFonts w:ascii="宋体" w:eastAsia="宋体" w:hAnsi="宋体" w:cs="宋体"/>
          <w:color w:val="000000"/>
          <w:sz w:val="29"/>
        </w:rPr>
        <w:t>149</w:t>
      </w:r>
      <w:r>
        <w:rPr>
          <w:rFonts w:ascii="宋体" w:eastAsia="宋体" w:hAnsi="宋体" w:cs="宋体"/>
          <w:color w:val="000000"/>
          <w:sz w:val="29"/>
        </w:rPr>
        <w:t>注</w:t>
      </w:r>
    </w:p>
    <w:p w:rsidR="00DA266F" w:rsidRDefault="005E7EAC">
      <w:pPr>
        <w:wordWrap w:val="0"/>
        <w:spacing w:line="400" w:lineRule="atLeast"/>
        <w:ind w:left="20"/>
        <w:textAlignment w:val="baseline"/>
        <w:rPr>
          <w:sz w:val="29"/>
        </w:rPr>
      </w:pPr>
      <w:r>
        <w:rPr>
          <w:rFonts w:ascii="宋体" w:eastAsia="宋体" w:hAnsi="宋体" w:cs="宋体"/>
          <w:color w:val="000000"/>
          <w:sz w:val="29"/>
        </w:rPr>
        <w:t>———</w:t>
      </w:r>
      <w:r>
        <w:rPr>
          <w:rFonts w:ascii="宋体" w:eastAsia="宋体" w:hAnsi="宋体" w:cs="宋体"/>
          <w:color w:val="000000"/>
          <w:sz w:val="29"/>
        </w:rPr>
        <w:t>古希腊哲学家，毕达哥拉斯的老师。</w:t>
      </w:r>
    </w:p>
    <w:p w:rsidR="00DA266F" w:rsidRDefault="005E7EAC">
      <w:pPr>
        <w:wordWrap w:val="0"/>
        <w:spacing w:line="1200" w:lineRule="atLeast"/>
        <w:ind w:left="2580"/>
        <w:textAlignment w:val="baseline"/>
        <w:rPr>
          <w:sz w:val="90"/>
        </w:rPr>
      </w:pPr>
      <w:r>
        <w:rPr>
          <w:rFonts w:ascii="宋体" w:eastAsia="宋体" w:hAnsi="宋体" w:cs="宋体"/>
          <w:color w:val="000000"/>
          <w:sz w:val="90"/>
        </w:rPr>
        <w:t>T</w:t>
      </w:r>
    </w:p>
    <w:p w:rsidR="00DA266F" w:rsidRDefault="005E7EAC">
      <w:pPr>
        <w:wordWrap w:val="0"/>
        <w:spacing w:line="400" w:lineRule="atLeast"/>
        <w:ind w:left="280" w:right="60" w:hanging="260"/>
        <w:textAlignment w:val="baseline"/>
        <w:rPr>
          <w:sz w:val="29"/>
        </w:rPr>
      </w:pPr>
      <w:r>
        <w:rPr>
          <w:rFonts w:ascii="宋体" w:eastAsia="宋体" w:hAnsi="宋体" w:cs="宋体"/>
          <w:color w:val="000000"/>
          <w:sz w:val="29"/>
        </w:rPr>
        <w:t>汤生红衣主教</w:t>
      </w:r>
      <w:r>
        <w:rPr>
          <w:rFonts w:ascii="宋体" w:eastAsia="宋体" w:hAnsi="宋体" w:cs="宋体"/>
          <w:color w:val="000000"/>
          <w:sz w:val="29"/>
        </w:rPr>
        <w:t>(le</w:t>
      </w:r>
      <w:r>
        <w:rPr>
          <w:rFonts w:ascii="宋体" w:eastAsia="宋体" w:hAnsi="宋体" w:cs="宋体"/>
          <w:b/>
          <w:color w:val="000000"/>
          <w:sz w:val="29"/>
        </w:rPr>
        <w:t xml:space="preserve"> </w:t>
      </w:r>
      <w:r>
        <w:rPr>
          <w:rFonts w:ascii="宋体" w:eastAsia="宋体" w:hAnsi="宋体" w:cs="宋体"/>
          <w:color w:val="000000"/>
          <w:sz w:val="29"/>
        </w:rPr>
        <w:t>Cardinal</w:t>
      </w:r>
      <w:r>
        <w:rPr>
          <w:rFonts w:ascii="宋体" w:eastAsia="宋体" w:hAnsi="宋体" w:cs="宋体"/>
          <w:b/>
          <w:color w:val="000000"/>
          <w:sz w:val="29"/>
        </w:rPr>
        <w:t xml:space="preserve"> </w:t>
      </w:r>
      <w:r>
        <w:rPr>
          <w:rFonts w:ascii="宋体" w:eastAsia="宋体" w:hAnsi="宋体" w:cs="宋体"/>
          <w:color w:val="000000"/>
          <w:sz w:val="29"/>
        </w:rPr>
        <w:t>de</w:t>
      </w:r>
      <w:r>
        <w:rPr>
          <w:rFonts w:ascii="宋体" w:eastAsia="宋体" w:hAnsi="宋体" w:cs="宋体"/>
          <w:b/>
          <w:color w:val="000000"/>
          <w:sz w:val="29"/>
        </w:rPr>
        <w:t xml:space="preserve"> </w:t>
      </w:r>
      <w:r>
        <w:rPr>
          <w:rFonts w:ascii="宋体" w:eastAsia="宋体" w:hAnsi="宋体" w:cs="宋体"/>
          <w:color w:val="000000"/>
          <w:sz w:val="29"/>
        </w:rPr>
        <w:t>Tencin,</w:t>
      </w:r>
      <w:r>
        <w:rPr>
          <w:rFonts w:ascii="宋体" w:eastAsia="宋体" w:hAnsi="宋体" w:cs="宋体"/>
          <w:color w:val="000000"/>
          <w:sz w:val="29"/>
        </w:rPr>
        <w:t>格勒诺布尔</w:t>
      </w:r>
      <w:r>
        <w:rPr>
          <w:rFonts w:ascii="宋体" w:eastAsia="宋体" w:hAnsi="宋体" w:cs="宋体"/>
          <w:b/>
          <w:color w:val="000000"/>
          <w:sz w:val="29"/>
        </w:rPr>
        <w:t xml:space="preserve"> </w:t>
      </w:r>
      <w:r>
        <w:rPr>
          <w:rFonts w:ascii="宋体" w:eastAsia="宋体" w:hAnsi="宋体" w:cs="宋体"/>
          <w:color w:val="000000"/>
          <w:sz w:val="29"/>
        </w:rPr>
        <w:t>1679--1758)</w:t>
      </w:r>
      <w:r>
        <w:rPr>
          <w:rFonts w:ascii="宋体" w:eastAsia="宋体" w:hAnsi="宋体" w:cs="宋体"/>
          <w:color w:val="000000"/>
          <w:sz w:val="29"/>
        </w:rPr>
        <w:t>《简述》</w:t>
      </w:r>
    </w:p>
    <w:p w:rsidR="00DA266F" w:rsidRDefault="005E7EAC">
      <w:pPr>
        <w:wordWrap w:val="0"/>
        <w:spacing w:line="400" w:lineRule="atLeast"/>
        <w:ind w:left="20"/>
        <w:textAlignment w:val="baseline"/>
        <w:rPr>
          <w:sz w:val="29"/>
        </w:rPr>
      </w:pPr>
      <w:r>
        <w:rPr>
          <w:rFonts w:ascii="宋体" w:eastAsia="宋体" w:hAnsi="宋体" w:cs="宋体"/>
          <w:color w:val="000000"/>
          <w:sz w:val="29"/>
        </w:rPr>
        <w:t>--——</w:t>
      </w:r>
      <w:r>
        <w:rPr>
          <w:rFonts w:ascii="宋体" w:eastAsia="宋体" w:hAnsi="宋体" w:cs="宋体"/>
          <w:color w:val="000000"/>
          <w:sz w:val="29"/>
        </w:rPr>
        <w:t>法国政治家，里昂教区总主教。</w:t>
      </w:r>
    </w:p>
    <w:p w:rsidR="00DA266F" w:rsidRDefault="005E7EAC">
      <w:pPr>
        <w:wordWrap w:val="0"/>
        <w:spacing w:line="400" w:lineRule="atLeast"/>
        <w:ind w:left="280" w:right="60" w:hanging="260"/>
        <w:textAlignment w:val="baseline"/>
        <w:rPr>
          <w:sz w:val="29"/>
        </w:rPr>
      </w:pPr>
      <w:r>
        <w:rPr>
          <w:rFonts w:ascii="宋体" w:eastAsia="宋体" w:hAnsi="宋体" w:cs="宋体"/>
          <w:color w:val="000000"/>
          <w:sz w:val="29"/>
        </w:rPr>
        <w:t>汤生侯爵夫人</w:t>
      </w:r>
      <w:r>
        <w:rPr>
          <w:rFonts w:ascii="宋体" w:eastAsia="宋体" w:hAnsi="宋体" w:cs="宋体"/>
          <w:color w:val="000000"/>
          <w:sz w:val="29"/>
        </w:rPr>
        <w:t>(la</w:t>
      </w:r>
      <w:r>
        <w:rPr>
          <w:rFonts w:ascii="宋体" w:eastAsia="宋体" w:hAnsi="宋体" w:cs="宋体"/>
          <w:b/>
          <w:color w:val="000000"/>
          <w:sz w:val="29"/>
        </w:rPr>
        <w:t xml:space="preserve"> </w:t>
      </w:r>
      <w:r>
        <w:rPr>
          <w:rFonts w:ascii="宋体" w:eastAsia="宋体" w:hAnsi="宋体" w:cs="宋体"/>
          <w:color w:val="000000"/>
          <w:sz w:val="29"/>
        </w:rPr>
        <w:t>marquise</w:t>
      </w:r>
      <w:r>
        <w:rPr>
          <w:rFonts w:ascii="宋体" w:eastAsia="宋体" w:hAnsi="宋体" w:cs="宋体"/>
          <w:b/>
          <w:color w:val="000000"/>
          <w:sz w:val="29"/>
        </w:rPr>
        <w:t xml:space="preserve"> </w:t>
      </w:r>
      <w:r>
        <w:rPr>
          <w:rFonts w:ascii="宋体" w:eastAsia="宋体" w:hAnsi="宋体" w:cs="宋体"/>
          <w:color w:val="000000"/>
          <w:sz w:val="29"/>
        </w:rPr>
        <w:t>de</w:t>
      </w:r>
      <w:r>
        <w:rPr>
          <w:rFonts w:ascii="宋体" w:eastAsia="宋体" w:hAnsi="宋体" w:cs="宋体"/>
          <w:b/>
          <w:color w:val="000000"/>
          <w:sz w:val="29"/>
        </w:rPr>
        <w:t xml:space="preserve"> </w:t>
      </w:r>
      <w:r>
        <w:rPr>
          <w:rFonts w:ascii="宋体" w:eastAsia="宋体" w:hAnsi="宋体" w:cs="宋体"/>
          <w:color w:val="000000"/>
          <w:sz w:val="29"/>
        </w:rPr>
        <w:t>Tencin,1685—1749)</w:t>
      </w:r>
      <w:r>
        <w:rPr>
          <w:rFonts w:ascii="宋体" w:eastAsia="宋体" w:hAnsi="宋体" w:cs="宋体"/>
          <w:color w:val="000000"/>
          <w:sz w:val="29"/>
        </w:rPr>
        <w:t>《简述》</w:t>
      </w:r>
    </w:p>
    <w:p w:rsidR="00DA266F" w:rsidRDefault="005E7EAC">
      <w:pPr>
        <w:wordWrap w:val="0"/>
        <w:spacing w:line="400" w:lineRule="atLeast"/>
        <w:ind w:left="280" w:right="60" w:hanging="260"/>
        <w:textAlignment w:val="baseline"/>
        <w:rPr>
          <w:sz w:val="29"/>
        </w:rPr>
      </w:pPr>
      <w:r>
        <w:rPr>
          <w:rFonts w:ascii="宋体" w:eastAsia="宋体" w:hAnsi="宋体" w:cs="宋体"/>
          <w:color w:val="000000"/>
          <w:sz w:val="29"/>
        </w:rPr>
        <w:t>---</w:t>
      </w:r>
      <w:r>
        <w:rPr>
          <w:rFonts w:ascii="宋体" w:eastAsia="宋体" w:hAnsi="宋体" w:cs="宋体"/>
          <w:color w:val="000000"/>
          <w:sz w:val="29"/>
        </w:rPr>
        <w:t>法国女作家，汤生红衣主教之妹，达朗贝尔之母，她的沙龙是启蒙思想家们的聚首之地。</w:t>
      </w:r>
    </w:p>
    <w:p w:rsidR="00DA266F" w:rsidRDefault="005E7EAC">
      <w:pPr>
        <w:wordWrap w:val="0"/>
        <w:spacing w:line="400" w:lineRule="atLeast"/>
        <w:ind w:left="20" w:right="60"/>
        <w:textAlignment w:val="baseline"/>
        <w:rPr>
          <w:sz w:val="29"/>
        </w:rPr>
      </w:pPr>
      <w:r>
        <w:rPr>
          <w:rFonts w:ascii="宋体" w:eastAsia="宋体" w:hAnsi="宋体" w:cs="宋体"/>
          <w:color w:val="000000"/>
          <w:sz w:val="29"/>
        </w:rPr>
        <w:t>提庇尔</w:t>
      </w:r>
      <w:r>
        <w:rPr>
          <w:rFonts w:ascii="宋体" w:eastAsia="宋体" w:hAnsi="宋体" w:cs="宋体"/>
          <w:color w:val="000000"/>
          <w:sz w:val="29"/>
        </w:rPr>
        <w:t>/</w:t>
      </w:r>
      <w:r>
        <w:rPr>
          <w:rFonts w:ascii="宋体" w:eastAsia="宋体" w:hAnsi="宋体" w:cs="宋体"/>
          <w:color w:val="000000"/>
          <w:sz w:val="29"/>
        </w:rPr>
        <w:t>台伯尔</w:t>
      </w:r>
      <w:r>
        <w:rPr>
          <w:rFonts w:ascii="宋体" w:eastAsia="宋体" w:hAnsi="宋体" w:cs="宋体"/>
          <w:color w:val="000000"/>
          <w:sz w:val="29"/>
        </w:rPr>
        <w:t>/</w:t>
      </w:r>
      <w:r>
        <w:rPr>
          <w:rFonts w:ascii="宋体" w:eastAsia="宋体" w:hAnsi="宋体" w:cs="宋体"/>
          <w:color w:val="000000"/>
          <w:sz w:val="29"/>
        </w:rPr>
        <w:t>第庇尔</w:t>
      </w:r>
      <w:r>
        <w:rPr>
          <w:rFonts w:ascii="宋体" w:eastAsia="宋体" w:hAnsi="宋体" w:cs="宋体"/>
          <w:color w:val="000000"/>
          <w:sz w:val="29"/>
        </w:rPr>
        <w:t>(Tibère</w:t>
      </w:r>
      <w:r>
        <w:rPr>
          <w:rFonts w:ascii="宋体" w:eastAsia="宋体" w:hAnsi="宋体" w:cs="宋体"/>
          <w:color w:val="000000"/>
          <w:sz w:val="29"/>
        </w:rPr>
        <w:t>，公元前</w:t>
      </w:r>
      <w:r>
        <w:rPr>
          <w:rFonts w:ascii="宋体" w:eastAsia="宋体" w:hAnsi="宋体" w:cs="宋体"/>
          <w:color w:val="000000"/>
          <w:sz w:val="29"/>
        </w:rPr>
        <w:t>42——</w:t>
      </w:r>
      <w:r>
        <w:rPr>
          <w:rFonts w:ascii="宋体" w:eastAsia="宋体" w:hAnsi="宋体" w:cs="宋体"/>
          <w:color w:val="000000"/>
          <w:sz w:val="29"/>
        </w:rPr>
        <w:t>公元</w:t>
      </w:r>
      <w:r>
        <w:rPr>
          <w:rFonts w:ascii="宋体" w:eastAsia="宋体" w:hAnsi="宋体" w:cs="宋体"/>
          <w:color w:val="000000"/>
          <w:sz w:val="29"/>
        </w:rPr>
        <w:t>37,</w:t>
      </w:r>
      <w:r>
        <w:rPr>
          <w:rFonts w:ascii="宋体" w:eastAsia="宋体" w:hAnsi="宋体" w:cs="宋体"/>
          <w:color w:val="000000"/>
          <w:sz w:val="29"/>
        </w:rPr>
        <w:t>公元</w:t>
      </w:r>
      <w:r>
        <w:rPr>
          <w:rFonts w:ascii="宋体" w:eastAsia="宋体" w:hAnsi="宋体" w:cs="宋体"/>
          <w:b/>
          <w:color w:val="000000"/>
          <w:sz w:val="29"/>
        </w:rPr>
        <w:t xml:space="preserve"> </w:t>
      </w:r>
      <w:r>
        <w:rPr>
          <w:rFonts w:ascii="宋体" w:eastAsia="宋体" w:hAnsi="宋体" w:cs="宋体"/>
          <w:color w:val="000000"/>
          <w:sz w:val="29"/>
        </w:rPr>
        <w:t>14—37</w:t>
      </w:r>
      <w:r>
        <w:rPr>
          <w:rFonts w:ascii="宋体" w:eastAsia="宋体" w:hAnsi="宋体" w:cs="宋体"/>
          <w:color w:val="000000"/>
          <w:sz w:val="29"/>
        </w:rPr>
        <w:t>在位</w:t>
      </w:r>
      <w:r>
        <w:rPr>
          <w:rFonts w:ascii="宋体" w:eastAsia="宋体" w:hAnsi="宋体" w:cs="宋体"/>
          <w:color w:val="000000"/>
          <w:sz w:val="29"/>
        </w:rPr>
        <w:t>)133——</w:t>
      </w:r>
      <w:r>
        <w:rPr>
          <w:rFonts w:ascii="宋体" w:eastAsia="宋体" w:hAnsi="宋体" w:cs="宋体"/>
          <w:color w:val="000000"/>
          <w:sz w:val="29"/>
        </w:rPr>
        <w:t>罗马帝国的第二任皇帝。</w:t>
      </w:r>
    </w:p>
    <w:p w:rsidR="00DA266F" w:rsidRDefault="005E7EAC">
      <w:pPr>
        <w:wordWrap w:val="0"/>
        <w:spacing w:line="400" w:lineRule="atLeast"/>
        <w:ind w:left="280" w:right="60" w:hanging="260"/>
        <w:textAlignment w:val="baseline"/>
        <w:rPr>
          <w:sz w:val="29"/>
        </w:rPr>
      </w:pPr>
      <w:r>
        <w:rPr>
          <w:rFonts w:ascii="宋体" w:eastAsia="宋体" w:hAnsi="宋体" w:cs="宋体"/>
          <w:color w:val="000000"/>
          <w:sz w:val="29"/>
        </w:rPr>
        <w:t>托马斯</w:t>
      </w:r>
      <w:r>
        <w:rPr>
          <w:rFonts w:ascii="宋体" w:eastAsia="宋体" w:hAnsi="宋体" w:cs="宋体"/>
          <w:color w:val="000000"/>
          <w:sz w:val="29"/>
        </w:rPr>
        <w:t>·</w:t>
      </w:r>
      <w:r>
        <w:rPr>
          <w:rFonts w:ascii="宋体" w:eastAsia="宋体" w:hAnsi="宋体" w:cs="宋体"/>
          <w:color w:val="000000"/>
          <w:sz w:val="29"/>
        </w:rPr>
        <w:t>阿奎那</w:t>
      </w:r>
      <w:r>
        <w:rPr>
          <w:rFonts w:ascii="宋体" w:eastAsia="宋体" w:hAnsi="宋体" w:cs="宋体"/>
          <w:color w:val="000000"/>
          <w:sz w:val="29"/>
        </w:rPr>
        <w:t>(Thomas</w:t>
      </w:r>
      <w:r>
        <w:rPr>
          <w:rFonts w:ascii="宋体" w:eastAsia="宋体" w:hAnsi="宋体" w:cs="宋体"/>
          <w:b/>
          <w:color w:val="000000"/>
          <w:sz w:val="29"/>
        </w:rPr>
        <w:t xml:space="preserve"> </w:t>
      </w:r>
      <w:r>
        <w:rPr>
          <w:rFonts w:ascii="宋体" w:eastAsia="宋体" w:hAnsi="宋体" w:cs="宋体"/>
          <w:color w:val="000000"/>
          <w:sz w:val="29"/>
        </w:rPr>
        <w:t>d’</w:t>
      </w:r>
      <w:r>
        <w:rPr>
          <w:rFonts w:ascii="宋体" w:eastAsia="宋体" w:hAnsi="宋体" w:cs="宋体"/>
          <w:b/>
          <w:color w:val="000000"/>
          <w:sz w:val="29"/>
        </w:rPr>
        <w:t xml:space="preserve"> </w:t>
      </w:r>
      <w:r>
        <w:rPr>
          <w:rFonts w:ascii="宋体" w:eastAsia="宋体" w:hAnsi="宋体" w:cs="宋体"/>
          <w:color w:val="000000"/>
          <w:sz w:val="29"/>
        </w:rPr>
        <w:t>Aquin,</w:t>
      </w:r>
      <w:r>
        <w:rPr>
          <w:rFonts w:ascii="宋体" w:eastAsia="宋体" w:hAnsi="宋体" w:cs="宋体"/>
          <w:color w:val="000000"/>
          <w:sz w:val="29"/>
        </w:rPr>
        <w:t>英</w:t>
      </w:r>
      <w:r>
        <w:rPr>
          <w:rFonts w:ascii="宋体" w:eastAsia="宋体" w:hAnsi="宋体" w:cs="宋体"/>
          <w:color w:val="000000"/>
          <w:sz w:val="29"/>
        </w:rPr>
        <w:t>Thomas</w:t>
      </w:r>
      <w:r>
        <w:rPr>
          <w:rFonts w:ascii="宋体" w:eastAsia="宋体" w:hAnsi="宋体" w:cs="宋体"/>
          <w:b/>
          <w:color w:val="000000"/>
          <w:sz w:val="29"/>
        </w:rPr>
        <w:t xml:space="preserve"> </w:t>
      </w:r>
      <w:r>
        <w:rPr>
          <w:rFonts w:ascii="宋体" w:eastAsia="宋体" w:hAnsi="宋体" w:cs="宋体"/>
          <w:color w:val="000000"/>
          <w:sz w:val="29"/>
        </w:rPr>
        <w:t>of</w:t>
      </w:r>
      <w:r>
        <w:rPr>
          <w:rFonts w:ascii="宋体" w:eastAsia="宋体" w:hAnsi="宋体" w:cs="宋体"/>
          <w:b/>
          <w:color w:val="000000"/>
          <w:sz w:val="29"/>
        </w:rPr>
        <w:t xml:space="preserve"> </w:t>
      </w:r>
      <w:r>
        <w:rPr>
          <w:rFonts w:ascii="宋体" w:eastAsia="宋体" w:hAnsi="宋体" w:cs="宋体"/>
          <w:color w:val="000000"/>
          <w:sz w:val="29"/>
        </w:rPr>
        <w:t>Aquino,</w:t>
      </w:r>
      <w:r>
        <w:rPr>
          <w:rFonts w:ascii="宋体" w:eastAsia="宋体" w:hAnsi="宋体" w:cs="宋体"/>
          <w:b/>
          <w:color w:val="000000"/>
          <w:sz w:val="29"/>
        </w:rPr>
        <w:t xml:space="preserve"> </w:t>
      </w:r>
      <w:r>
        <w:rPr>
          <w:rFonts w:ascii="宋体" w:eastAsia="宋体" w:hAnsi="宋体" w:cs="宋体"/>
          <w:color w:val="000000"/>
          <w:sz w:val="29"/>
        </w:rPr>
        <w:t>拉</w:t>
      </w:r>
      <w:r>
        <w:rPr>
          <w:rFonts w:ascii="宋体" w:eastAsia="宋体" w:hAnsi="宋体" w:cs="宋体"/>
          <w:b/>
          <w:color w:val="000000"/>
          <w:sz w:val="29"/>
        </w:rPr>
        <w:t xml:space="preserve"> </w:t>
      </w:r>
      <w:r>
        <w:rPr>
          <w:rFonts w:ascii="宋体" w:eastAsia="宋体" w:hAnsi="宋体" w:cs="宋体"/>
          <w:color w:val="000000"/>
          <w:sz w:val="29"/>
        </w:rPr>
        <w:t>ThomasAquinas</w:t>
      </w:r>
      <w:r>
        <w:rPr>
          <w:rFonts w:ascii="宋体" w:eastAsia="宋体" w:hAnsi="宋体" w:cs="宋体"/>
          <w:color w:val="000000"/>
          <w:sz w:val="29"/>
        </w:rPr>
        <w:t>，那不勒斯附近的阿奎那</w:t>
      </w:r>
      <w:r>
        <w:rPr>
          <w:rFonts w:ascii="宋体" w:eastAsia="宋体" w:hAnsi="宋体" w:cs="宋体"/>
          <w:color w:val="000000"/>
          <w:sz w:val="29"/>
        </w:rPr>
        <w:t>(</w:t>
      </w:r>
      <w:r>
        <w:rPr>
          <w:rFonts w:ascii="宋体" w:eastAsia="宋体" w:hAnsi="宋体" w:cs="宋体"/>
          <w:color w:val="000000"/>
          <w:sz w:val="29"/>
        </w:rPr>
        <w:t>其父的封地</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1225/1227?—1274</w:t>
      </w:r>
      <w:r>
        <w:rPr>
          <w:rFonts w:ascii="宋体" w:eastAsia="宋体" w:hAnsi="宋体" w:cs="宋体"/>
          <w:b/>
          <w:color w:val="000000"/>
          <w:sz w:val="29"/>
        </w:rPr>
        <w:t xml:space="preserve"> </w:t>
      </w:r>
      <w:r>
        <w:rPr>
          <w:rFonts w:ascii="宋体" w:eastAsia="宋体" w:hAnsi="宋体" w:cs="宋体"/>
          <w:color w:val="000000"/>
          <w:sz w:val="29"/>
        </w:rPr>
        <w:t>法国</w:t>
      </w:r>
      <w:r>
        <w:rPr>
          <w:rFonts w:ascii="宋体" w:eastAsia="宋体" w:hAnsi="宋体" w:cs="宋体"/>
          <w:color w:val="000000"/>
          <w:sz w:val="29"/>
        </w:rPr>
        <w:t>)</w:t>
      </w:r>
      <w:r>
        <w:rPr>
          <w:rFonts w:ascii="宋体" w:eastAsia="宋体" w:hAnsi="宋体" w:cs="宋体"/>
          <w:color w:val="000000"/>
          <w:sz w:val="29"/>
        </w:rPr>
        <w:t>《简述》</w:t>
      </w:r>
    </w:p>
    <w:p w:rsidR="00DA266F" w:rsidRDefault="005E7EAC">
      <w:pPr>
        <w:wordWrap w:val="0"/>
        <w:spacing w:line="400" w:lineRule="atLeast"/>
        <w:ind w:left="280" w:right="80" w:hanging="260"/>
        <w:textAlignment w:val="baseline"/>
        <w:rPr>
          <w:sz w:val="29"/>
        </w:rPr>
      </w:pPr>
      <w:r>
        <w:rPr>
          <w:rFonts w:ascii="宋体" w:eastAsia="宋体" w:hAnsi="宋体" w:cs="宋体"/>
          <w:color w:val="000000"/>
          <w:sz w:val="29"/>
        </w:rPr>
        <w:t>——</w:t>
      </w:r>
      <w:r>
        <w:rPr>
          <w:rFonts w:ascii="宋体" w:eastAsia="宋体" w:hAnsi="宋体" w:cs="宋体"/>
          <w:color w:val="000000"/>
          <w:sz w:val="29"/>
        </w:rPr>
        <w:t>意大利经院哲学家，经院哲学的主要代表，神学家、天主教思想的绝对权威，持唯实论观点。</w:t>
      </w:r>
    </w:p>
    <w:p w:rsidR="00DA266F" w:rsidRDefault="005E7EAC">
      <w:pPr>
        <w:wordWrap w:val="0"/>
        <w:spacing w:line="400" w:lineRule="atLeast"/>
        <w:ind w:left="280" w:right="40" w:hanging="260"/>
        <w:textAlignment w:val="baseline"/>
        <w:rPr>
          <w:sz w:val="29"/>
        </w:rPr>
      </w:pPr>
      <w:r>
        <w:rPr>
          <w:rFonts w:ascii="宋体" w:eastAsia="宋体" w:hAnsi="宋体" w:cs="宋体"/>
          <w:color w:val="000000"/>
          <w:sz w:val="29"/>
        </w:rPr>
        <w:t>托拉西</w:t>
      </w:r>
      <w:r>
        <w:rPr>
          <w:rFonts w:ascii="宋体" w:eastAsia="宋体" w:hAnsi="宋体" w:cs="宋体"/>
          <w:b/>
          <w:color w:val="000000"/>
          <w:sz w:val="29"/>
        </w:rPr>
        <w:t xml:space="preserve"> </w:t>
      </w:r>
      <w:r>
        <w:rPr>
          <w:rFonts w:ascii="宋体" w:eastAsia="宋体" w:hAnsi="宋体" w:cs="宋体"/>
          <w:color w:val="000000"/>
          <w:sz w:val="29"/>
        </w:rPr>
        <w:t>(Destutt</w:t>
      </w:r>
      <w:r>
        <w:rPr>
          <w:rFonts w:ascii="宋体" w:eastAsia="宋体" w:hAnsi="宋体" w:cs="宋体"/>
          <w:b/>
          <w:color w:val="000000"/>
          <w:sz w:val="29"/>
        </w:rPr>
        <w:t xml:space="preserve"> </w:t>
      </w:r>
      <w:r>
        <w:rPr>
          <w:rFonts w:ascii="宋体" w:eastAsia="宋体" w:hAnsi="宋体" w:cs="宋体"/>
          <w:color w:val="000000"/>
          <w:sz w:val="29"/>
        </w:rPr>
        <w:t>de</w:t>
      </w:r>
      <w:r>
        <w:rPr>
          <w:rFonts w:ascii="宋体" w:eastAsia="宋体" w:hAnsi="宋体" w:cs="宋体"/>
          <w:b/>
          <w:color w:val="000000"/>
          <w:sz w:val="29"/>
        </w:rPr>
        <w:t xml:space="preserve"> </w:t>
      </w:r>
      <w:r>
        <w:rPr>
          <w:rFonts w:ascii="宋体" w:eastAsia="宋体" w:hAnsi="宋体" w:cs="宋体"/>
          <w:color w:val="000000"/>
          <w:sz w:val="29"/>
        </w:rPr>
        <w:t>Tracy,</w:t>
      </w:r>
      <w:r>
        <w:rPr>
          <w:rFonts w:ascii="宋体" w:eastAsia="宋体" w:hAnsi="宋体" w:cs="宋体"/>
          <w:b/>
          <w:color w:val="000000"/>
          <w:sz w:val="29"/>
        </w:rPr>
        <w:t xml:space="preserve"> </w:t>
      </w:r>
      <w:r>
        <w:rPr>
          <w:rFonts w:ascii="宋体" w:eastAsia="宋体" w:hAnsi="宋体" w:cs="宋体"/>
          <w:color w:val="000000"/>
          <w:sz w:val="29"/>
        </w:rPr>
        <w:t>AntoineLouis</w:t>
      </w:r>
      <w:r>
        <w:rPr>
          <w:rFonts w:ascii="宋体" w:eastAsia="宋体" w:hAnsi="宋体" w:cs="宋体"/>
          <w:b/>
          <w:color w:val="000000"/>
          <w:sz w:val="29"/>
        </w:rPr>
        <w:t xml:space="preserve"> </w:t>
      </w:r>
      <w:r>
        <w:rPr>
          <w:rFonts w:ascii="宋体" w:eastAsia="宋体" w:hAnsi="宋体" w:cs="宋体"/>
          <w:color w:val="000000"/>
          <w:sz w:val="29"/>
        </w:rPr>
        <w:t>Claude,1754—1836)</w:t>
      </w:r>
      <w:r>
        <w:rPr>
          <w:rFonts w:ascii="宋体" w:eastAsia="宋体" w:hAnsi="宋体" w:cs="宋体"/>
          <w:color w:val="000000"/>
          <w:sz w:val="29"/>
        </w:rPr>
        <w:t>《简述》</w:t>
      </w:r>
    </w:p>
    <w:p w:rsidR="00DA266F" w:rsidRDefault="005E7EAC">
      <w:pPr>
        <w:wordWrap w:val="0"/>
        <w:spacing w:line="400" w:lineRule="atLeast"/>
        <w:ind w:left="280" w:right="60" w:hanging="260"/>
        <w:textAlignment w:val="baseline"/>
        <w:rPr>
          <w:sz w:val="29"/>
        </w:rPr>
      </w:pPr>
      <w:r>
        <w:rPr>
          <w:rFonts w:ascii="宋体" w:eastAsia="宋体" w:hAnsi="宋体" w:cs="宋体"/>
          <w:color w:val="000000"/>
          <w:sz w:val="29"/>
        </w:rPr>
        <w:t>——</w:t>
      </w:r>
      <w:r>
        <w:rPr>
          <w:rFonts w:ascii="宋体" w:eastAsia="宋体" w:hAnsi="宋体" w:cs="宋体"/>
          <w:color w:val="000000"/>
          <w:sz w:val="29"/>
        </w:rPr>
        <w:t>法国庸俗经济学家，孔狄亚克学派的哲学家，感觉论者，君主立宪的拥护者。</w:t>
      </w:r>
    </w:p>
    <w:p w:rsidR="00DA266F" w:rsidRDefault="005E7EAC">
      <w:pPr>
        <w:wordWrap w:val="0"/>
        <w:spacing w:line="1200" w:lineRule="atLeast"/>
        <w:ind w:left="2520"/>
        <w:textAlignment w:val="baseline"/>
        <w:rPr>
          <w:sz w:val="90"/>
        </w:rPr>
      </w:pPr>
      <w:r>
        <w:rPr>
          <w:rFonts w:ascii="宋体" w:eastAsia="宋体" w:hAnsi="宋体" w:cs="宋体"/>
          <w:color w:val="000000"/>
          <w:sz w:val="90"/>
        </w:rPr>
        <w:t>W</w:t>
      </w:r>
    </w:p>
    <w:p w:rsidR="00DA266F" w:rsidRDefault="005E7EAC">
      <w:pPr>
        <w:wordWrap w:val="0"/>
        <w:spacing w:before="160" w:line="400" w:lineRule="atLeast"/>
        <w:ind w:left="280" w:right="40" w:hanging="260"/>
        <w:textAlignment w:val="baseline"/>
        <w:rPr>
          <w:sz w:val="29"/>
        </w:rPr>
      </w:pPr>
      <w:r>
        <w:rPr>
          <w:rFonts w:ascii="宋体" w:eastAsia="宋体" w:hAnsi="宋体" w:cs="宋体"/>
          <w:color w:val="000000"/>
          <w:sz w:val="29"/>
        </w:rPr>
        <w:t>维尔吉尔</w:t>
      </w:r>
      <w:r>
        <w:rPr>
          <w:rFonts w:ascii="宋体" w:eastAsia="宋体" w:hAnsi="宋体" w:cs="宋体"/>
          <w:color w:val="000000"/>
          <w:sz w:val="29"/>
        </w:rPr>
        <w:t>/</w:t>
      </w:r>
      <w:r>
        <w:rPr>
          <w:rFonts w:ascii="宋体" w:eastAsia="宋体" w:hAnsi="宋体" w:cs="宋体"/>
          <w:color w:val="000000"/>
          <w:sz w:val="29"/>
        </w:rPr>
        <w:t>味吉尔</w:t>
      </w:r>
      <w:r>
        <w:rPr>
          <w:rFonts w:ascii="宋体" w:eastAsia="宋体" w:hAnsi="宋体" w:cs="宋体"/>
          <w:color w:val="000000"/>
          <w:sz w:val="29"/>
        </w:rPr>
        <w:t>/</w:t>
      </w:r>
      <w:r>
        <w:rPr>
          <w:rFonts w:ascii="宋体" w:eastAsia="宋体" w:hAnsi="宋体" w:cs="宋体"/>
          <w:color w:val="000000"/>
          <w:sz w:val="29"/>
        </w:rPr>
        <w:t>维吉尔</w:t>
      </w:r>
      <w:r>
        <w:rPr>
          <w:rFonts w:ascii="宋体" w:eastAsia="宋体" w:hAnsi="宋体" w:cs="宋体"/>
          <w:b/>
          <w:color w:val="000000"/>
          <w:sz w:val="29"/>
        </w:rPr>
        <w:t xml:space="preserve"> </w:t>
      </w:r>
      <w:r>
        <w:rPr>
          <w:rFonts w:ascii="宋体" w:eastAsia="宋体" w:hAnsi="宋体" w:cs="宋体"/>
          <w:color w:val="000000"/>
          <w:sz w:val="29"/>
        </w:rPr>
        <w:t>(Virgie</w:t>
      </w:r>
      <w:r>
        <w:rPr>
          <w:rFonts w:ascii="宋体" w:eastAsia="宋体" w:hAnsi="宋体" w:cs="宋体"/>
          <w:color w:val="000000"/>
          <w:sz w:val="29"/>
        </w:rPr>
        <w:t>，拉</w:t>
      </w:r>
      <w:r>
        <w:rPr>
          <w:rFonts w:ascii="宋体" w:eastAsia="宋体" w:hAnsi="宋体" w:cs="宋体"/>
          <w:color w:val="000000"/>
          <w:sz w:val="29"/>
        </w:rPr>
        <w:t>Publius</w:t>
      </w:r>
      <w:r>
        <w:rPr>
          <w:rFonts w:ascii="宋体" w:eastAsia="宋体" w:hAnsi="宋体" w:cs="宋体"/>
          <w:b/>
          <w:color w:val="000000"/>
          <w:sz w:val="29"/>
        </w:rPr>
        <w:t xml:space="preserve"> </w:t>
      </w:r>
      <w:r>
        <w:rPr>
          <w:rFonts w:ascii="宋体" w:eastAsia="宋体" w:hAnsi="宋体" w:cs="宋体"/>
          <w:color w:val="000000"/>
          <w:sz w:val="29"/>
        </w:rPr>
        <w:t>Vergilius</w:t>
      </w:r>
      <w:r>
        <w:rPr>
          <w:rFonts w:ascii="宋体" w:eastAsia="宋体" w:hAnsi="宋体" w:cs="宋体"/>
          <w:b/>
          <w:color w:val="000000"/>
          <w:sz w:val="29"/>
        </w:rPr>
        <w:t xml:space="preserve"> </w:t>
      </w:r>
      <w:r>
        <w:rPr>
          <w:rFonts w:ascii="宋体" w:eastAsia="宋体" w:hAnsi="宋体" w:cs="宋体"/>
          <w:color w:val="000000"/>
          <w:sz w:val="29"/>
        </w:rPr>
        <w:t>Maro,</w:t>
      </w:r>
      <w:r>
        <w:rPr>
          <w:rFonts w:ascii="宋体" w:eastAsia="宋体" w:hAnsi="宋体" w:cs="宋体"/>
          <w:b/>
          <w:color w:val="000000"/>
          <w:sz w:val="29"/>
        </w:rPr>
        <w:t xml:space="preserve"> </w:t>
      </w:r>
      <w:r>
        <w:rPr>
          <w:rFonts w:ascii="宋体" w:eastAsia="宋体" w:hAnsi="宋体" w:cs="宋体"/>
          <w:color w:val="000000"/>
          <w:sz w:val="29"/>
        </w:rPr>
        <w:t>芒都附近</w:t>
      </w:r>
    </w:p>
    <w:p w:rsidR="00DA266F" w:rsidRDefault="00DA266F"/>
    <w:p w:rsidR="00DA266F" w:rsidRDefault="00DA266F">
      <w:pPr>
        <w:sectPr w:rsidR="00DA266F">
          <w:headerReference w:type="default" r:id="rId598"/>
          <w:footerReference w:type="default" r:id="rId599"/>
          <w:pgSz w:w="16000" w:h="23500"/>
          <w:pgMar w:top="2000" w:right="2040" w:bottom="2000" w:left="2040" w:header="1700" w:footer="1700" w:gutter="0"/>
          <w:cols w:num="2" w:space="720" w:equalWidth="0">
            <w:col w:w="5580" w:space="680"/>
            <w:col w:w="5640" w:space="0"/>
          </w:cols>
        </w:sectPr>
      </w:pPr>
    </w:p>
    <w:p w:rsidR="00DA266F" w:rsidRDefault="005E7EAC">
      <w:pPr>
        <w:wordWrap w:val="0"/>
        <w:spacing w:before="180" w:line="400" w:lineRule="atLeast"/>
        <w:ind w:left="320"/>
        <w:textAlignment w:val="baseline"/>
        <w:rPr>
          <w:sz w:val="30"/>
        </w:rPr>
      </w:pPr>
      <w:r>
        <w:rPr>
          <w:rFonts w:ascii="宋体" w:eastAsia="宋体" w:hAnsi="宋体" w:cs="宋体"/>
          <w:color w:val="000000"/>
          <w:sz w:val="30"/>
        </w:rPr>
        <w:lastRenderedPageBreak/>
        <w:t>274</w:t>
      </w:r>
    </w:p>
    <w:p w:rsidR="00DA266F" w:rsidRDefault="00DA266F"/>
    <w:p w:rsidR="00DA266F" w:rsidRDefault="00DA266F">
      <w:pPr>
        <w:sectPr w:rsidR="00DA266F">
          <w:headerReference w:type="default" r:id="rId600"/>
          <w:footerReference w:type="default" r:id="rId601"/>
          <w:type w:val="continuous"/>
          <w:pgSz w:w="16000" w:h="23500"/>
          <w:pgMar w:top="2000" w:right="2040" w:bottom="2000" w:left="2040" w:header="1700" w:footer="1700" w:gutter="0"/>
          <w:cols w:space="720"/>
        </w:sectPr>
      </w:pPr>
    </w:p>
    <w:p w:rsidR="00DA266F" w:rsidRDefault="005E7EAC">
      <w:pPr>
        <w:wordWrap w:val="0"/>
        <w:spacing w:before="400" w:line="400" w:lineRule="atLeast"/>
        <w:ind w:left="360"/>
        <w:textAlignment w:val="baseline"/>
        <w:rPr>
          <w:sz w:val="30"/>
        </w:rPr>
      </w:pPr>
      <w:r>
        <w:rPr>
          <w:rFonts w:ascii="仿宋" w:eastAsia="仿宋" w:hAnsi="仿宋" w:cs="仿宋"/>
          <w:color w:val="000000"/>
          <w:sz w:val="30"/>
        </w:rPr>
        <w:lastRenderedPageBreak/>
        <w:t>公元前</w:t>
      </w:r>
      <w:r>
        <w:rPr>
          <w:rFonts w:ascii="仿宋" w:eastAsia="仿宋" w:hAnsi="仿宋" w:cs="仿宋"/>
          <w:color w:val="000000"/>
          <w:sz w:val="30"/>
        </w:rPr>
        <w:t>70——</w:t>
      </w:r>
      <w:r>
        <w:rPr>
          <w:rFonts w:ascii="仿宋" w:eastAsia="仿宋" w:hAnsi="仿宋" w:cs="仿宋"/>
          <w:color w:val="000000"/>
          <w:sz w:val="30"/>
        </w:rPr>
        <w:t>公元前</w:t>
      </w:r>
      <w:r>
        <w:rPr>
          <w:rFonts w:ascii="仿宋" w:eastAsia="仿宋" w:hAnsi="仿宋" w:cs="仿宋"/>
          <w:color w:val="000000"/>
          <w:sz w:val="30"/>
        </w:rPr>
        <w:t xml:space="preserve"> 19)175 </w:t>
      </w:r>
      <w:r>
        <w:rPr>
          <w:rFonts w:ascii="仿宋" w:eastAsia="仿宋" w:hAnsi="仿宋" w:cs="仿宋"/>
          <w:color w:val="000000"/>
          <w:sz w:val="30"/>
        </w:rPr>
        <w:t>注</w:t>
      </w:r>
    </w:p>
    <w:p w:rsidR="00DA266F" w:rsidRDefault="005E7EAC">
      <w:pPr>
        <w:wordWrap w:val="0"/>
        <w:spacing w:line="400" w:lineRule="atLeast"/>
        <w:ind w:left="340" w:hanging="280"/>
        <w:textAlignment w:val="baseline"/>
        <w:rPr>
          <w:sz w:val="30"/>
        </w:rPr>
      </w:pPr>
      <w:r>
        <w:rPr>
          <w:rFonts w:ascii="仿宋" w:eastAsia="仿宋" w:hAnsi="仿宋" w:cs="仿宋"/>
          <w:color w:val="000000"/>
          <w:sz w:val="30"/>
        </w:rPr>
        <w:t>———</w:t>
      </w:r>
      <w:r>
        <w:rPr>
          <w:rFonts w:ascii="仿宋" w:eastAsia="仿宋" w:hAnsi="仿宋" w:cs="仿宋"/>
          <w:color w:val="000000"/>
          <w:sz w:val="30"/>
        </w:rPr>
        <w:t>最伟大的拉丁诗人之一，著有《伊尼特》。</w:t>
      </w:r>
    </w:p>
    <w:p w:rsidR="00DA266F" w:rsidRDefault="005E7EAC">
      <w:pPr>
        <w:wordWrap w:val="0"/>
        <w:spacing w:line="1280" w:lineRule="atLeast"/>
        <w:ind w:left="2580"/>
        <w:textAlignment w:val="baseline"/>
        <w:rPr>
          <w:sz w:val="94"/>
        </w:rPr>
      </w:pPr>
      <w:r>
        <w:rPr>
          <w:rFonts w:ascii="仿宋" w:eastAsia="仿宋" w:hAnsi="仿宋" w:cs="仿宋"/>
          <w:color w:val="000000"/>
          <w:sz w:val="94"/>
        </w:rPr>
        <w:t>X</w:t>
      </w:r>
    </w:p>
    <w:p w:rsidR="00DA266F" w:rsidRDefault="005E7EAC">
      <w:pPr>
        <w:wordWrap w:val="0"/>
        <w:spacing w:before="160" w:line="400" w:lineRule="atLeast"/>
        <w:ind w:left="340" w:hanging="280"/>
        <w:textAlignment w:val="baseline"/>
        <w:rPr>
          <w:sz w:val="30"/>
        </w:rPr>
      </w:pPr>
      <w:r>
        <w:rPr>
          <w:rFonts w:ascii="仿宋" w:eastAsia="仿宋" w:hAnsi="仿宋" w:cs="仿宋"/>
          <w:color w:val="000000"/>
          <w:sz w:val="30"/>
        </w:rPr>
        <w:t>西塞罗</w:t>
      </w:r>
      <w:r>
        <w:rPr>
          <w:rFonts w:ascii="仿宋" w:eastAsia="仿宋" w:hAnsi="仿宋" w:cs="仿宋"/>
          <w:color w:val="000000"/>
          <w:sz w:val="30"/>
        </w:rPr>
        <w:t>(Ciceron</w:t>
      </w:r>
      <w:r>
        <w:rPr>
          <w:rFonts w:ascii="仿宋" w:eastAsia="仿宋" w:hAnsi="仿宋" w:cs="仿宋"/>
          <w:color w:val="000000"/>
          <w:sz w:val="30"/>
        </w:rPr>
        <w:t>，拉</w:t>
      </w:r>
      <w:r>
        <w:rPr>
          <w:rFonts w:ascii="仿宋" w:eastAsia="仿宋" w:hAnsi="仿宋" w:cs="仿宋"/>
          <w:color w:val="000000"/>
          <w:sz w:val="30"/>
        </w:rPr>
        <w:t xml:space="preserve"> Marus TulliusCicer o</w:t>
      </w:r>
      <w:r>
        <w:rPr>
          <w:rFonts w:ascii="仿宋" w:eastAsia="仿宋" w:hAnsi="仿宋" w:cs="仿宋"/>
          <w:color w:val="000000"/>
          <w:sz w:val="30"/>
        </w:rPr>
        <w:t>，意大利的阿尔皮诺公元前</w:t>
      </w:r>
      <w:r>
        <w:rPr>
          <w:rFonts w:ascii="仿宋" w:eastAsia="仿宋" w:hAnsi="仿宋" w:cs="仿宋"/>
          <w:color w:val="000000"/>
          <w:sz w:val="30"/>
        </w:rPr>
        <w:t>106—</w:t>
      </w:r>
      <w:r>
        <w:rPr>
          <w:rFonts w:ascii="仿宋" w:eastAsia="仿宋" w:hAnsi="仿宋" w:cs="仿宋"/>
          <w:color w:val="000000"/>
          <w:sz w:val="30"/>
        </w:rPr>
        <w:t>公元前</w:t>
      </w:r>
      <w:r>
        <w:rPr>
          <w:rFonts w:ascii="仿宋" w:eastAsia="仿宋" w:hAnsi="仿宋" w:cs="仿宋"/>
          <w:color w:val="000000"/>
          <w:sz w:val="30"/>
        </w:rPr>
        <w:t>43</w:t>
      </w:r>
      <w:r>
        <w:rPr>
          <w:rFonts w:ascii="仿宋" w:eastAsia="仿宋" w:hAnsi="仿宋" w:cs="仿宋"/>
          <w:color w:val="000000"/>
          <w:sz w:val="30"/>
        </w:rPr>
        <w:t>意大利福尔米里</w:t>
      </w:r>
      <w:r>
        <w:rPr>
          <w:rFonts w:ascii="仿宋" w:eastAsia="仿宋" w:hAnsi="仿宋" w:cs="仿宋"/>
          <w:color w:val="000000"/>
          <w:sz w:val="30"/>
        </w:rPr>
        <w:t>)120</w:t>
      </w:r>
      <w:r>
        <w:rPr>
          <w:rFonts w:ascii="仿宋" w:eastAsia="仿宋" w:hAnsi="仿宋" w:cs="仿宋"/>
          <w:color w:val="000000"/>
          <w:sz w:val="30"/>
        </w:rPr>
        <w:t>，</w:t>
      </w:r>
      <w:r>
        <w:rPr>
          <w:rFonts w:ascii="仿宋" w:eastAsia="仿宋" w:hAnsi="仿宋" w:cs="仿宋"/>
          <w:color w:val="000000"/>
          <w:sz w:val="30"/>
        </w:rPr>
        <w:t>126——127</w:t>
      </w:r>
      <w:r>
        <w:rPr>
          <w:rFonts w:ascii="仿宋" w:eastAsia="仿宋" w:hAnsi="仿宋" w:cs="仿宋"/>
          <w:color w:val="000000"/>
          <w:sz w:val="30"/>
        </w:rPr>
        <w:t>注，和谐动听的长句</w:t>
      </w:r>
      <w:r>
        <w:rPr>
          <w:rFonts w:ascii="仿宋" w:eastAsia="仿宋" w:hAnsi="仿宋" w:cs="仿宋"/>
          <w:color w:val="000000"/>
          <w:sz w:val="30"/>
        </w:rPr>
        <w:t xml:space="preserve"> 135</w:t>
      </w:r>
      <w:r>
        <w:rPr>
          <w:rFonts w:ascii="仿宋" w:eastAsia="仿宋" w:hAnsi="仿宋" w:cs="仿宋"/>
          <w:color w:val="000000"/>
          <w:sz w:val="30"/>
        </w:rPr>
        <w:t>，</w:t>
      </w:r>
      <w:r>
        <w:rPr>
          <w:rFonts w:ascii="仿宋" w:eastAsia="仿宋" w:hAnsi="仿宋" w:cs="仿宋"/>
          <w:color w:val="000000"/>
          <w:sz w:val="30"/>
        </w:rPr>
        <w:t>142</w:t>
      </w:r>
      <w:r>
        <w:rPr>
          <w:rFonts w:ascii="仿宋" w:eastAsia="仿宋" w:hAnsi="仿宋" w:cs="仿宋"/>
          <w:color w:val="000000"/>
          <w:sz w:val="30"/>
        </w:rPr>
        <w:t>，</w:t>
      </w:r>
      <w:r>
        <w:rPr>
          <w:rFonts w:ascii="仿宋" w:eastAsia="仿宋" w:hAnsi="仿宋" w:cs="仿宋"/>
          <w:color w:val="000000"/>
          <w:sz w:val="30"/>
        </w:rPr>
        <w:t>147</w:t>
      </w:r>
      <w:r>
        <w:rPr>
          <w:rFonts w:ascii="仿宋" w:eastAsia="仿宋" w:hAnsi="仿宋" w:cs="仿宋"/>
          <w:color w:val="000000"/>
          <w:sz w:val="30"/>
        </w:rPr>
        <w:t>，</w:t>
      </w:r>
      <w:r>
        <w:rPr>
          <w:rFonts w:ascii="仿宋" w:eastAsia="仿宋" w:hAnsi="仿宋" w:cs="仿宋"/>
          <w:color w:val="000000"/>
          <w:sz w:val="30"/>
        </w:rPr>
        <w:t>148</w:t>
      </w:r>
      <w:r>
        <w:rPr>
          <w:rFonts w:ascii="仿宋" w:eastAsia="仿宋" w:hAnsi="仿宋" w:cs="仿宋"/>
          <w:color w:val="000000"/>
          <w:sz w:val="30"/>
        </w:rPr>
        <w:t>，</w:t>
      </w:r>
      <w:r>
        <w:rPr>
          <w:rFonts w:ascii="仿宋" w:eastAsia="仿宋" w:hAnsi="仿宋" w:cs="仿宋"/>
          <w:color w:val="000000"/>
          <w:sz w:val="30"/>
        </w:rPr>
        <w:t>174</w:t>
      </w:r>
    </w:p>
    <w:p w:rsidR="00DA266F" w:rsidRDefault="005E7EAC">
      <w:pPr>
        <w:wordWrap w:val="0"/>
        <w:spacing w:line="400" w:lineRule="atLeast"/>
        <w:ind w:left="340" w:right="20" w:hanging="280"/>
        <w:textAlignment w:val="baseline"/>
        <w:rPr>
          <w:sz w:val="30"/>
        </w:rPr>
      </w:pPr>
      <w:r>
        <w:rPr>
          <w:rFonts w:ascii="仿宋" w:eastAsia="仿宋" w:hAnsi="仿宋" w:cs="仿宋"/>
          <w:color w:val="000000"/>
          <w:sz w:val="30"/>
        </w:rPr>
        <w:t>——</w:t>
      </w:r>
      <w:r>
        <w:rPr>
          <w:rFonts w:ascii="仿宋" w:eastAsia="仿宋" w:hAnsi="仿宋" w:cs="仿宋"/>
          <w:color w:val="000000"/>
          <w:sz w:val="30"/>
        </w:rPr>
        <w:t>罗马共和国末期政治家、哲学家、著</w:t>
      </w:r>
      <w:r>
        <w:rPr>
          <w:rFonts w:ascii="仿宋" w:eastAsia="仿宋" w:hAnsi="仿宋" w:cs="仿宋"/>
          <w:color w:val="000000"/>
          <w:sz w:val="30"/>
        </w:rPr>
        <w:t>述家、演说家。主张贵族的</w:t>
      </w:r>
      <w:r>
        <w:rPr>
          <w:rFonts w:ascii="仿宋" w:eastAsia="仿宋" w:hAnsi="仿宋" w:cs="仿宋"/>
          <w:color w:val="000000"/>
          <w:sz w:val="30"/>
        </w:rPr>
        <w:t>“</w:t>
      </w:r>
      <w:r>
        <w:rPr>
          <w:rFonts w:ascii="仿宋" w:eastAsia="仿宋" w:hAnsi="仿宋" w:cs="仿宋"/>
          <w:color w:val="000000"/>
          <w:sz w:val="30"/>
        </w:rPr>
        <w:t>贤人政治</w:t>
      </w:r>
      <w:r>
        <w:rPr>
          <w:rFonts w:ascii="仿宋" w:eastAsia="仿宋" w:hAnsi="仿宋" w:cs="仿宋"/>
          <w:color w:val="000000"/>
          <w:sz w:val="30"/>
        </w:rPr>
        <w:t>”</w:t>
      </w:r>
      <w:r>
        <w:rPr>
          <w:rFonts w:ascii="仿宋" w:eastAsia="仿宋" w:hAnsi="仿宋" w:cs="仿宋"/>
          <w:color w:val="000000"/>
          <w:sz w:val="30"/>
        </w:rPr>
        <w:t>。唯心主义和折衷主义的代表人物，反对无神论和唯物主义。他第一次把许多哲学术语译成拉丁文：他的文体在文艺复兴后成为拉丁文体的典范。</w:t>
      </w:r>
    </w:p>
    <w:p w:rsidR="00DA266F" w:rsidRDefault="005E7EAC">
      <w:pPr>
        <w:wordWrap w:val="0"/>
        <w:spacing w:line="400" w:lineRule="atLeast"/>
        <w:ind w:left="340" w:right="40" w:hanging="280"/>
        <w:textAlignment w:val="baseline"/>
        <w:rPr>
          <w:sz w:val="30"/>
        </w:rPr>
      </w:pPr>
      <w:r>
        <w:rPr>
          <w:rFonts w:ascii="仿宋" w:eastAsia="仿宋" w:hAnsi="仿宋" w:cs="仿宋"/>
          <w:color w:val="000000"/>
          <w:sz w:val="30"/>
        </w:rPr>
        <w:t>西西里的狄奥道尔</w:t>
      </w:r>
      <w:r>
        <w:rPr>
          <w:rFonts w:ascii="仿宋" w:eastAsia="仿宋" w:hAnsi="仿宋" w:cs="仿宋"/>
          <w:color w:val="000000"/>
          <w:sz w:val="30"/>
        </w:rPr>
        <w:t>/</w:t>
      </w:r>
      <w:r>
        <w:rPr>
          <w:rFonts w:ascii="仿宋" w:eastAsia="仿宋" w:hAnsi="仿宋" w:cs="仿宋"/>
          <w:color w:val="000000"/>
          <w:sz w:val="30"/>
        </w:rPr>
        <w:t>狄奥多罗斯</w:t>
      </w:r>
      <w:r>
        <w:rPr>
          <w:rFonts w:ascii="仿宋" w:eastAsia="仿宋" w:hAnsi="仿宋" w:cs="仿宋"/>
          <w:color w:val="000000"/>
          <w:sz w:val="30"/>
        </w:rPr>
        <w:t>(Diod-ore de Sicile</w:t>
      </w:r>
      <w:r>
        <w:rPr>
          <w:rFonts w:ascii="仿宋" w:eastAsia="仿宋" w:hAnsi="仿宋" w:cs="仿宋"/>
          <w:color w:val="000000"/>
          <w:sz w:val="30"/>
        </w:rPr>
        <w:t>，拉</w:t>
      </w:r>
      <w:r>
        <w:rPr>
          <w:rFonts w:ascii="仿宋" w:eastAsia="仿宋" w:hAnsi="仿宋" w:cs="仿宋"/>
          <w:color w:val="000000"/>
          <w:sz w:val="30"/>
        </w:rPr>
        <w:t xml:space="preserve"> Diodorus Siculus</w:t>
      </w:r>
      <w:r>
        <w:rPr>
          <w:rFonts w:ascii="仿宋" w:eastAsia="仿宋" w:hAnsi="仿宋" w:cs="仿宋"/>
          <w:color w:val="000000"/>
          <w:sz w:val="30"/>
        </w:rPr>
        <w:t>，希</w:t>
      </w:r>
      <w:r>
        <w:rPr>
          <w:rFonts w:ascii="仿宋" w:eastAsia="仿宋" w:hAnsi="仿宋" w:cs="仿宋"/>
          <w:color w:val="000000"/>
          <w:sz w:val="30"/>
        </w:rPr>
        <w:t xml:space="preserve"> Διοδοροξó Σεκελια</w:t>
      </w:r>
      <w:r>
        <w:rPr>
          <w:rFonts w:ascii="仿宋" w:eastAsia="仿宋" w:hAnsi="仿宋" w:cs="仿宋"/>
          <w:color w:val="000000"/>
          <w:sz w:val="30"/>
        </w:rPr>
        <w:t>，阿吉里翁，生活于一世纪后半叶，生卒年份不详</w:t>
      </w:r>
      <w:r>
        <w:rPr>
          <w:rFonts w:ascii="仿宋" w:eastAsia="仿宋" w:hAnsi="仿宋" w:cs="仿宋"/>
          <w:color w:val="000000"/>
          <w:sz w:val="30"/>
        </w:rPr>
        <w:t>)</w:t>
      </w:r>
      <w:r>
        <w:rPr>
          <w:rFonts w:ascii="宋体" w:eastAsia="宋体" w:hAnsi="宋体" w:cs="宋体"/>
          <w:color w:val="000000"/>
          <w:sz w:val="30"/>
        </w:rPr>
        <w:t xml:space="preserve">111 </w:t>
      </w:r>
      <w:r>
        <w:rPr>
          <w:rFonts w:ascii="宋体" w:eastAsia="宋体" w:hAnsi="宋体" w:cs="宋体"/>
          <w:color w:val="000000"/>
          <w:sz w:val="30"/>
        </w:rPr>
        <w:t>注</w:t>
      </w:r>
    </w:p>
    <w:p w:rsidR="00DA266F" w:rsidRDefault="005E7EAC">
      <w:pPr>
        <w:wordWrap w:val="0"/>
        <w:spacing w:line="400" w:lineRule="atLeast"/>
        <w:ind w:left="60"/>
        <w:textAlignment w:val="baseline"/>
        <w:rPr>
          <w:sz w:val="30"/>
        </w:rPr>
      </w:pPr>
      <w:r>
        <w:rPr>
          <w:rFonts w:ascii="仿宋" w:eastAsia="仿宋" w:hAnsi="仿宋" w:cs="仿宋"/>
          <w:color w:val="000000"/>
          <w:sz w:val="30"/>
        </w:rPr>
        <w:t>————</w:t>
      </w:r>
      <w:r>
        <w:rPr>
          <w:rFonts w:ascii="仿宋" w:eastAsia="仿宋" w:hAnsi="仿宋" w:cs="仿宋"/>
          <w:color w:val="000000"/>
          <w:sz w:val="30"/>
        </w:rPr>
        <w:t>奥古斯都时代的希腊历史学家。</w:t>
      </w:r>
    </w:p>
    <w:p w:rsidR="00DA266F" w:rsidRDefault="005E7EAC">
      <w:pPr>
        <w:wordWrap w:val="0"/>
        <w:spacing w:line="400" w:lineRule="atLeast"/>
        <w:ind w:left="340" w:right="60" w:hanging="280"/>
        <w:textAlignment w:val="baseline"/>
        <w:rPr>
          <w:sz w:val="30"/>
        </w:rPr>
      </w:pPr>
      <w:r>
        <w:rPr>
          <w:rFonts w:ascii="仿宋" w:eastAsia="仿宋" w:hAnsi="仿宋" w:cs="仿宋"/>
          <w:color w:val="000000"/>
          <w:sz w:val="30"/>
        </w:rPr>
        <w:t>夏娃</w:t>
      </w:r>
      <w:r>
        <w:rPr>
          <w:rFonts w:ascii="仿宋" w:eastAsia="仿宋" w:hAnsi="仿宋" w:cs="仿宋"/>
          <w:color w:val="000000"/>
          <w:sz w:val="30"/>
        </w:rPr>
        <w:t>(Eve</w:t>
      </w:r>
      <w:r>
        <w:rPr>
          <w:rFonts w:ascii="仿宋" w:eastAsia="仿宋" w:hAnsi="仿宋" w:cs="仿宋"/>
          <w:color w:val="000000"/>
          <w:sz w:val="30"/>
        </w:rPr>
        <w:t>，英</w:t>
      </w:r>
      <w:r>
        <w:rPr>
          <w:rFonts w:ascii="仿宋" w:eastAsia="仿宋" w:hAnsi="仿宋" w:cs="仿宋"/>
          <w:color w:val="000000"/>
          <w:sz w:val="30"/>
        </w:rPr>
        <w:t xml:space="preserve"> Eve</w:t>
      </w:r>
      <w:r>
        <w:rPr>
          <w:rFonts w:ascii="仿宋" w:eastAsia="仿宋" w:hAnsi="仿宋" w:cs="仿宋"/>
          <w:color w:val="000000"/>
          <w:sz w:val="30"/>
        </w:rPr>
        <w:t>，德</w:t>
      </w:r>
      <w:r>
        <w:rPr>
          <w:rFonts w:ascii="仿宋" w:eastAsia="仿宋" w:hAnsi="仿宋" w:cs="仿宋"/>
          <w:color w:val="000000"/>
          <w:sz w:val="30"/>
        </w:rPr>
        <w:t xml:space="preserve"> Eva</w:t>
      </w:r>
      <w:r>
        <w:rPr>
          <w:rFonts w:ascii="仿宋" w:eastAsia="仿宋" w:hAnsi="仿宋" w:cs="仿宋"/>
          <w:color w:val="000000"/>
          <w:sz w:val="30"/>
        </w:rPr>
        <w:t>，拉</w:t>
      </w:r>
      <w:r>
        <w:rPr>
          <w:rFonts w:ascii="仿宋" w:eastAsia="仿宋" w:hAnsi="仿宋" w:cs="仿宋"/>
          <w:color w:val="000000"/>
          <w:sz w:val="30"/>
        </w:rPr>
        <w:t xml:space="preserve"> Eva</w:t>
      </w:r>
      <w:r>
        <w:rPr>
          <w:rFonts w:ascii="仿宋" w:eastAsia="仿宋" w:hAnsi="仿宋" w:cs="仿宋"/>
          <w:color w:val="000000"/>
          <w:sz w:val="30"/>
        </w:rPr>
        <w:t>，希</w:t>
      </w:r>
      <w:r>
        <w:rPr>
          <w:rFonts w:ascii="仿宋" w:eastAsia="仿宋" w:hAnsi="仿宋" w:cs="仿宋"/>
          <w:color w:val="000000"/>
          <w:sz w:val="30"/>
        </w:rPr>
        <w:t>Eve)111</w:t>
      </w:r>
    </w:p>
    <w:p w:rsidR="00DA266F" w:rsidRDefault="005E7EAC">
      <w:pPr>
        <w:wordWrap w:val="0"/>
        <w:spacing w:line="400" w:lineRule="atLeast"/>
        <w:ind w:left="340" w:right="100" w:hanging="280"/>
        <w:textAlignment w:val="baseline"/>
        <w:rPr>
          <w:sz w:val="30"/>
        </w:rPr>
      </w:pPr>
      <w:r>
        <w:rPr>
          <w:rFonts w:ascii="仿宋" w:eastAsia="仿宋" w:hAnsi="仿宋" w:cs="仿宋"/>
          <w:color w:val="000000"/>
          <w:sz w:val="30"/>
        </w:rPr>
        <w:t>———</w:t>
      </w:r>
      <w:r>
        <w:rPr>
          <w:rFonts w:ascii="仿宋" w:eastAsia="仿宋" w:hAnsi="仿宋" w:cs="仿宋"/>
          <w:color w:val="000000"/>
          <w:sz w:val="30"/>
        </w:rPr>
        <w:t>基督教圣经神话人物，希伯来语意</w:t>
      </w:r>
      <w:r>
        <w:rPr>
          <w:rFonts w:ascii="仿宋" w:eastAsia="仿宋" w:hAnsi="仿宋" w:cs="仿宋"/>
          <w:color w:val="000000"/>
          <w:sz w:val="30"/>
        </w:rPr>
        <w:t>为</w:t>
      </w:r>
      <w:r>
        <w:rPr>
          <w:rFonts w:ascii="仿宋" w:eastAsia="仿宋" w:hAnsi="仿宋" w:cs="仿宋"/>
          <w:color w:val="000000"/>
          <w:sz w:val="30"/>
        </w:rPr>
        <w:t>“</w:t>
      </w:r>
      <w:r>
        <w:rPr>
          <w:rFonts w:ascii="仿宋" w:eastAsia="仿宋" w:hAnsi="仿宋" w:cs="仿宋"/>
          <w:color w:val="000000"/>
          <w:sz w:val="30"/>
        </w:rPr>
        <w:t>生命</w:t>
      </w:r>
      <w:r>
        <w:rPr>
          <w:rFonts w:ascii="仿宋" w:eastAsia="仿宋" w:hAnsi="仿宋" w:cs="仿宋"/>
          <w:color w:val="000000"/>
          <w:sz w:val="30"/>
        </w:rPr>
        <w:t>”</w:t>
      </w:r>
      <w:r>
        <w:rPr>
          <w:rFonts w:ascii="仿宋" w:eastAsia="仿宋" w:hAnsi="仿宋" w:cs="仿宋"/>
          <w:color w:val="000000"/>
          <w:sz w:val="30"/>
        </w:rPr>
        <w:t>，上帝创造的第一个女性，所谓</w:t>
      </w:r>
      <w:r>
        <w:rPr>
          <w:rFonts w:ascii="仿宋" w:eastAsia="仿宋" w:hAnsi="仿宋" w:cs="仿宋"/>
          <w:color w:val="000000"/>
          <w:sz w:val="30"/>
        </w:rPr>
        <w:t>“</w:t>
      </w:r>
      <w:r>
        <w:rPr>
          <w:rFonts w:ascii="仿宋" w:eastAsia="仿宋" w:hAnsi="仿宋" w:cs="仿宋"/>
          <w:color w:val="000000"/>
          <w:sz w:val="30"/>
        </w:rPr>
        <w:t>人类始祖</w:t>
      </w:r>
      <w:r>
        <w:rPr>
          <w:rFonts w:ascii="仿宋" w:eastAsia="仿宋" w:hAnsi="仿宋" w:cs="仿宋"/>
          <w:color w:val="000000"/>
          <w:sz w:val="30"/>
        </w:rPr>
        <w:t>”</w:t>
      </w:r>
      <w:r>
        <w:rPr>
          <w:rFonts w:ascii="仿宋" w:eastAsia="仿宋" w:hAnsi="仿宋" w:cs="仿宋"/>
          <w:color w:val="000000"/>
          <w:sz w:val="30"/>
        </w:rPr>
        <w:t>亚当之妻。</w:t>
      </w:r>
    </w:p>
    <w:p w:rsidR="00DA266F" w:rsidRDefault="005E7EAC">
      <w:pPr>
        <w:wordWrap w:val="0"/>
        <w:spacing w:line="400" w:lineRule="atLeast"/>
        <w:ind w:left="340" w:right="80" w:hanging="280"/>
        <w:textAlignment w:val="baseline"/>
        <w:rPr>
          <w:sz w:val="30"/>
        </w:rPr>
      </w:pPr>
      <w:r>
        <w:rPr>
          <w:rFonts w:ascii="仿宋" w:eastAsia="仿宋" w:hAnsi="仿宋" w:cs="仿宋"/>
          <w:color w:val="000000"/>
          <w:sz w:val="30"/>
        </w:rPr>
        <w:t>休谟</w:t>
      </w:r>
      <w:r>
        <w:rPr>
          <w:rFonts w:ascii="仿宋" w:eastAsia="仿宋" w:hAnsi="仿宋" w:cs="仿宋"/>
          <w:color w:val="000000"/>
          <w:sz w:val="30"/>
        </w:rPr>
        <w:t>(David Hume</w:t>
      </w:r>
      <w:r>
        <w:rPr>
          <w:rFonts w:ascii="仿宋" w:eastAsia="仿宋" w:hAnsi="仿宋" w:cs="仿宋"/>
          <w:color w:val="000000"/>
          <w:sz w:val="30"/>
        </w:rPr>
        <w:t>，爱丁堡</w:t>
      </w:r>
      <w:r>
        <w:rPr>
          <w:rFonts w:ascii="仿宋" w:eastAsia="仿宋" w:hAnsi="仿宋" w:cs="仿宋"/>
          <w:color w:val="000000"/>
          <w:sz w:val="30"/>
        </w:rPr>
        <w:t>1711——1776</w:t>
      </w:r>
      <w:r>
        <w:rPr>
          <w:rFonts w:ascii="仿宋" w:eastAsia="仿宋" w:hAnsi="仿宋" w:cs="仿宋"/>
          <w:color w:val="000000"/>
          <w:sz w:val="30"/>
        </w:rPr>
        <w:t>爱丁堡</w:t>
      </w:r>
      <w:r>
        <w:rPr>
          <w:rFonts w:ascii="仿宋" w:eastAsia="仿宋" w:hAnsi="仿宋" w:cs="仿宋"/>
          <w:color w:val="000000"/>
          <w:sz w:val="30"/>
        </w:rPr>
        <w:t>)</w:t>
      </w:r>
      <w:r>
        <w:rPr>
          <w:rFonts w:ascii="仿宋" w:eastAsia="仿宋" w:hAnsi="仿宋" w:cs="仿宋"/>
          <w:color w:val="000000"/>
          <w:sz w:val="30"/>
        </w:rPr>
        <w:t>《简述》</w:t>
      </w:r>
    </w:p>
    <w:p w:rsidR="00DA266F" w:rsidRDefault="005E7EAC">
      <w:pPr>
        <w:wordWrap w:val="0"/>
        <w:spacing w:line="400" w:lineRule="atLeast"/>
        <w:ind w:left="340" w:right="100" w:hanging="280"/>
        <w:textAlignment w:val="baseline"/>
        <w:rPr>
          <w:sz w:val="30"/>
        </w:rPr>
      </w:pPr>
      <w:r>
        <w:rPr>
          <w:rFonts w:ascii="仿宋" w:eastAsia="仿宋" w:hAnsi="仿宋" w:cs="仿宋"/>
          <w:color w:val="000000"/>
          <w:sz w:val="30"/>
        </w:rPr>
        <w:t>———</w:t>
      </w:r>
      <w:r>
        <w:rPr>
          <w:rFonts w:ascii="仿宋" w:eastAsia="仿宋" w:hAnsi="仿宋" w:cs="仿宋"/>
          <w:color w:val="000000"/>
          <w:sz w:val="30"/>
        </w:rPr>
        <w:t>十八世纪英国</w:t>
      </w:r>
      <w:r>
        <w:rPr>
          <w:rFonts w:ascii="仿宋" w:eastAsia="仿宋" w:hAnsi="仿宋" w:cs="仿宋"/>
          <w:color w:val="000000"/>
          <w:sz w:val="30"/>
        </w:rPr>
        <w:t>(</w:t>
      </w:r>
      <w:r>
        <w:rPr>
          <w:rFonts w:ascii="仿宋" w:eastAsia="仿宋" w:hAnsi="仿宋" w:cs="仿宋"/>
          <w:color w:val="000000"/>
          <w:sz w:val="30"/>
        </w:rPr>
        <w:t>苏格兰</w:t>
      </w:r>
      <w:r>
        <w:rPr>
          <w:rFonts w:ascii="仿宋" w:eastAsia="仿宋" w:hAnsi="仿宋" w:cs="仿宋"/>
          <w:color w:val="000000"/>
          <w:sz w:val="30"/>
        </w:rPr>
        <w:t>)</w:t>
      </w:r>
      <w:r>
        <w:rPr>
          <w:rFonts w:ascii="仿宋" w:eastAsia="仿宋" w:hAnsi="仿宋" w:cs="仿宋"/>
          <w:color w:val="000000"/>
          <w:sz w:val="30"/>
        </w:rPr>
        <w:t>主观唯心主义哲学家，不可知论者，历史学家，经济学家和散文家。</w:t>
      </w:r>
    </w:p>
    <w:p w:rsidR="00DA266F" w:rsidRDefault="005E7EAC">
      <w:pPr>
        <w:wordWrap w:val="0"/>
        <w:spacing w:line="400" w:lineRule="atLeast"/>
        <w:ind w:left="60"/>
        <w:textAlignment w:val="baseline"/>
        <w:rPr>
          <w:sz w:val="30"/>
        </w:rPr>
      </w:pPr>
      <w:r>
        <w:rPr>
          <w:rFonts w:ascii="仿宋" w:eastAsia="仿宋" w:hAnsi="仿宋" w:cs="仿宋"/>
          <w:color w:val="000000"/>
          <w:sz w:val="30"/>
        </w:rPr>
        <w:t>薛塞尔顿</w:t>
      </w:r>
      <w:r>
        <w:rPr>
          <w:rFonts w:ascii="仿宋" w:eastAsia="仿宋" w:hAnsi="仿宋" w:cs="仿宋"/>
          <w:color w:val="000000"/>
          <w:sz w:val="30"/>
        </w:rPr>
        <w:t>(Guillaum Cheselden</w:t>
      </w:r>
      <w:r>
        <w:rPr>
          <w:rFonts w:ascii="仿宋" w:eastAsia="仿宋" w:hAnsi="仿宋" w:cs="仿宋"/>
          <w:color w:val="000000"/>
          <w:sz w:val="30"/>
        </w:rPr>
        <w:t>，</w:t>
      </w:r>
      <w:r>
        <w:rPr>
          <w:rFonts w:ascii="仿宋" w:eastAsia="仿宋" w:hAnsi="仿宋" w:cs="仿宋"/>
          <w:color w:val="000000"/>
          <w:sz w:val="30"/>
        </w:rPr>
        <w:t>1688</w:t>
      </w:r>
    </w:p>
    <w:p w:rsidR="00DA266F" w:rsidRDefault="005E7EAC">
      <w:pPr>
        <w:wordWrap w:val="0"/>
        <w:spacing w:line="400" w:lineRule="atLeast"/>
        <w:ind w:left="360"/>
        <w:textAlignment w:val="baseline"/>
        <w:rPr>
          <w:sz w:val="30"/>
        </w:rPr>
      </w:pPr>
      <w:r>
        <w:rPr>
          <w:rFonts w:ascii="仿宋" w:eastAsia="仿宋" w:hAnsi="仿宋" w:cs="仿宋"/>
          <w:color w:val="000000"/>
          <w:sz w:val="30"/>
        </w:rPr>
        <w:t>——1752)</w:t>
      </w:r>
      <w:r>
        <w:rPr>
          <w:rFonts w:ascii="仿宋" w:eastAsia="仿宋" w:hAnsi="仿宋" w:cs="仿宋"/>
          <w:color w:val="000000"/>
          <w:sz w:val="30"/>
        </w:rPr>
        <w:t>在精神上有如炬的光辉</w:t>
      </w:r>
      <w:r>
        <w:rPr>
          <w:rFonts w:ascii="仿宋" w:eastAsia="仿宋" w:hAnsi="仿宋" w:cs="仿宋"/>
          <w:color w:val="000000"/>
          <w:sz w:val="30"/>
        </w:rPr>
        <w:t xml:space="preserve"> 108</w:t>
      </w:r>
    </w:p>
    <w:p w:rsidR="00DA266F" w:rsidRDefault="005E7EAC">
      <w:pPr>
        <w:wordWrap w:val="0"/>
        <w:spacing w:line="400" w:lineRule="atLeast"/>
        <w:ind w:left="340" w:right="140" w:hanging="280"/>
        <w:textAlignment w:val="baseline"/>
        <w:rPr>
          <w:sz w:val="30"/>
        </w:rPr>
      </w:pPr>
      <w:r>
        <w:rPr>
          <w:rFonts w:ascii="仿宋" w:eastAsia="仿宋" w:hAnsi="仿宋" w:cs="仿宋"/>
          <w:color w:val="000000"/>
          <w:sz w:val="30"/>
          <w:em w:val="dot"/>
        </w:rPr>
        <w:t>———</w:t>
      </w:r>
      <w:r>
        <w:rPr>
          <w:rFonts w:ascii="仿宋" w:eastAsia="仿宋" w:hAnsi="仿宋" w:cs="仿宋"/>
          <w:color w:val="000000"/>
          <w:sz w:val="30"/>
          <w:em w:val="dot"/>
        </w:rPr>
        <w:t>英国著名外科医生，</w:t>
      </w:r>
      <w:r>
        <w:rPr>
          <w:rFonts w:ascii="仿宋" w:eastAsia="仿宋" w:hAnsi="仿宋" w:cs="仿宋"/>
          <w:color w:val="000000"/>
          <w:sz w:val="30"/>
        </w:rPr>
        <w:t>首次成功用手术摘除白内障使盲人复明。</w:t>
      </w:r>
    </w:p>
    <w:p w:rsidR="00DA266F" w:rsidRDefault="005E7EAC">
      <w:pPr>
        <w:spacing w:line="20" w:lineRule="exact"/>
        <w:textAlignment w:val="bottom"/>
      </w:pPr>
      <w:r>
        <w:br w:type="column"/>
      </w:r>
    </w:p>
    <w:p w:rsidR="00DA266F" w:rsidRDefault="005E7EAC">
      <w:pPr>
        <w:wordWrap w:val="0"/>
        <w:spacing w:before="400" w:line="1200" w:lineRule="atLeast"/>
        <w:ind w:left="2680"/>
        <w:textAlignment w:val="baseline"/>
        <w:rPr>
          <w:sz w:val="90"/>
        </w:rPr>
      </w:pPr>
      <w:r>
        <w:rPr>
          <w:rFonts w:ascii="宋体" w:eastAsia="宋体" w:hAnsi="宋体" w:cs="宋体"/>
          <w:color w:val="000000"/>
          <w:sz w:val="90"/>
        </w:rPr>
        <w:t>Y</w:t>
      </w:r>
    </w:p>
    <w:p w:rsidR="00DA266F" w:rsidRDefault="005E7EAC">
      <w:pPr>
        <w:wordWrap w:val="0"/>
        <w:spacing w:line="400" w:lineRule="atLeast"/>
        <w:ind w:left="340" w:hanging="280"/>
        <w:textAlignment w:val="baseline"/>
        <w:rPr>
          <w:sz w:val="30"/>
        </w:rPr>
      </w:pPr>
      <w:r>
        <w:rPr>
          <w:rFonts w:ascii="仿宋" w:eastAsia="仿宋" w:hAnsi="仿宋" w:cs="仿宋"/>
          <w:color w:val="000000"/>
          <w:sz w:val="30"/>
        </w:rPr>
        <w:t>亚当</w:t>
      </w:r>
      <w:r>
        <w:rPr>
          <w:rFonts w:ascii="仿宋" w:eastAsia="仿宋" w:hAnsi="仿宋" w:cs="仿宋"/>
          <w:color w:val="000000"/>
          <w:sz w:val="30"/>
        </w:rPr>
        <w:t>(Adam</w:t>
      </w:r>
      <w:r>
        <w:rPr>
          <w:rFonts w:ascii="仿宋" w:eastAsia="仿宋" w:hAnsi="仿宋" w:cs="仿宋"/>
          <w:color w:val="000000"/>
          <w:sz w:val="30"/>
        </w:rPr>
        <w:t>，希伯来</w:t>
      </w:r>
      <w:r>
        <w:rPr>
          <w:rFonts w:ascii="仿宋" w:eastAsia="仿宋" w:hAnsi="仿宋" w:cs="仿宋"/>
          <w:color w:val="000000"/>
          <w:sz w:val="30"/>
        </w:rPr>
        <w:t>Adhām</w:t>
      </w:r>
      <w:r>
        <w:rPr>
          <w:rFonts w:ascii="仿宋" w:eastAsia="仿宋" w:hAnsi="仿宋" w:cs="仿宋"/>
          <w:color w:val="000000"/>
          <w:sz w:val="30"/>
        </w:rPr>
        <w:t>，希</w:t>
      </w:r>
      <w:r>
        <w:rPr>
          <w:rFonts w:ascii="仿宋" w:eastAsia="仿宋" w:hAnsi="仿宋" w:cs="仿宋"/>
          <w:color w:val="000000"/>
          <w:sz w:val="30"/>
        </w:rPr>
        <w:t xml:space="preserve"> Aδαμ)</w:t>
      </w:r>
      <w:r>
        <w:rPr>
          <w:rFonts w:ascii="宋体" w:eastAsia="宋体" w:hAnsi="宋体" w:cs="宋体"/>
          <w:color w:val="000000"/>
          <w:sz w:val="30"/>
        </w:rPr>
        <w:t>111</w:t>
      </w:r>
    </w:p>
    <w:p w:rsidR="00DA266F" w:rsidRDefault="005E7EAC">
      <w:pPr>
        <w:wordWrap w:val="0"/>
        <w:spacing w:line="400" w:lineRule="atLeast"/>
        <w:ind w:left="340" w:hanging="280"/>
        <w:textAlignment w:val="baseline"/>
        <w:rPr>
          <w:sz w:val="30"/>
        </w:rPr>
      </w:pPr>
      <w:r>
        <w:rPr>
          <w:rFonts w:ascii="仿宋" w:eastAsia="仿宋" w:hAnsi="仿宋" w:cs="仿宋"/>
          <w:color w:val="000000"/>
          <w:sz w:val="30"/>
        </w:rPr>
        <w:t>———</w:t>
      </w:r>
      <w:r>
        <w:rPr>
          <w:rFonts w:ascii="仿宋" w:eastAsia="仿宋" w:hAnsi="仿宋" w:cs="仿宋"/>
          <w:color w:val="000000"/>
          <w:sz w:val="30"/>
        </w:rPr>
        <w:t>基督教圣经神话人物，上帝所创造的第一个男性，人类的始祖</w:t>
      </w:r>
      <w:r>
        <w:rPr>
          <w:rFonts w:ascii="仿宋" w:eastAsia="仿宋" w:hAnsi="仿宋" w:cs="仿宋"/>
          <w:color w:val="000000"/>
          <w:sz w:val="30"/>
        </w:rPr>
        <w:t>。</w:t>
      </w:r>
    </w:p>
    <w:p w:rsidR="00DA266F" w:rsidRDefault="005E7EAC">
      <w:pPr>
        <w:wordWrap w:val="0"/>
        <w:spacing w:line="400" w:lineRule="atLeast"/>
        <w:ind w:left="340" w:right="20" w:hanging="280"/>
        <w:textAlignment w:val="baseline"/>
        <w:rPr>
          <w:sz w:val="30"/>
        </w:rPr>
      </w:pPr>
      <w:r>
        <w:rPr>
          <w:rFonts w:ascii="仿宋" w:eastAsia="仿宋" w:hAnsi="仿宋" w:cs="仿宋"/>
          <w:color w:val="000000"/>
          <w:sz w:val="30"/>
        </w:rPr>
        <w:t>亚里士多德</w:t>
      </w:r>
      <w:r>
        <w:rPr>
          <w:rFonts w:ascii="仿宋" w:eastAsia="仿宋" w:hAnsi="仿宋" w:cs="仿宋"/>
          <w:color w:val="000000"/>
          <w:sz w:val="30"/>
        </w:rPr>
        <w:t>(Aristotle</w:t>
      </w:r>
      <w:r>
        <w:rPr>
          <w:rFonts w:ascii="仿宋" w:eastAsia="仿宋" w:hAnsi="仿宋" w:cs="仿宋"/>
          <w:color w:val="000000"/>
          <w:sz w:val="30"/>
        </w:rPr>
        <w:t>，英</w:t>
      </w:r>
      <w:r>
        <w:rPr>
          <w:rFonts w:ascii="仿宋" w:eastAsia="仿宋" w:hAnsi="仿宋" w:cs="仿宋"/>
          <w:color w:val="000000"/>
          <w:sz w:val="30"/>
        </w:rPr>
        <w:t xml:space="preserve"> Aristotle</w:t>
      </w:r>
      <w:r>
        <w:rPr>
          <w:rFonts w:ascii="仿宋" w:eastAsia="仿宋" w:hAnsi="仿宋" w:cs="仿宋"/>
          <w:color w:val="000000"/>
          <w:sz w:val="30"/>
        </w:rPr>
        <w:t>，希</w:t>
      </w:r>
      <w:r>
        <w:rPr>
          <w:rFonts w:ascii="仿宋" w:eastAsia="仿宋" w:hAnsi="仿宋" w:cs="仿宋"/>
          <w:color w:val="000000"/>
          <w:sz w:val="30"/>
        </w:rPr>
        <w:t>'Αριστοτεληξ Nixομαχov Σταγε-πιτηξ</w:t>
      </w:r>
      <w:r>
        <w:rPr>
          <w:rFonts w:ascii="仿宋" w:eastAsia="仿宋" w:hAnsi="仿宋" w:cs="仿宋"/>
          <w:color w:val="000000"/>
          <w:sz w:val="30"/>
        </w:rPr>
        <w:t>，马其顿的斯塔吉拉公元前</w:t>
      </w:r>
      <w:r>
        <w:rPr>
          <w:rFonts w:ascii="仿宋" w:eastAsia="仿宋" w:hAnsi="仿宋" w:cs="仿宋"/>
          <w:color w:val="000000"/>
          <w:sz w:val="30"/>
        </w:rPr>
        <w:t>384</w:t>
      </w:r>
      <w:r>
        <w:rPr>
          <w:rFonts w:ascii="宋体" w:eastAsia="宋体" w:hAnsi="宋体" w:cs="宋体"/>
          <w:color w:val="000000"/>
          <w:sz w:val="30"/>
        </w:rPr>
        <w:t>—322</w:t>
      </w:r>
      <w:r>
        <w:rPr>
          <w:rFonts w:ascii="宋体" w:eastAsia="宋体" w:hAnsi="宋体" w:cs="宋体"/>
          <w:color w:val="000000"/>
          <w:sz w:val="30"/>
        </w:rPr>
        <w:t>希腊的哈尔斯基</w:t>
      </w:r>
      <w:r>
        <w:rPr>
          <w:rFonts w:ascii="宋体" w:eastAsia="宋体" w:hAnsi="宋体" w:cs="宋体"/>
          <w:color w:val="000000"/>
          <w:sz w:val="30"/>
        </w:rPr>
        <w:t>)121</w:t>
      </w:r>
      <w:r>
        <w:rPr>
          <w:rFonts w:ascii="宋体" w:eastAsia="宋体" w:hAnsi="宋体" w:cs="宋体"/>
          <w:color w:val="000000"/>
          <w:sz w:val="30"/>
        </w:rPr>
        <w:t>，</w:t>
      </w:r>
      <w:r>
        <w:rPr>
          <w:rFonts w:ascii="宋体" w:eastAsia="宋体" w:hAnsi="宋体" w:cs="宋体"/>
          <w:color w:val="000000"/>
          <w:sz w:val="30"/>
        </w:rPr>
        <w:t>122</w:t>
      </w:r>
    </w:p>
    <w:p w:rsidR="00DA266F" w:rsidRDefault="005E7EAC">
      <w:pPr>
        <w:wordWrap w:val="0"/>
        <w:spacing w:line="400" w:lineRule="atLeast"/>
        <w:ind w:left="340" w:right="40" w:hanging="280"/>
        <w:textAlignment w:val="baseline"/>
        <w:rPr>
          <w:sz w:val="30"/>
        </w:rPr>
      </w:pPr>
      <w:r>
        <w:rPr>
          <w:rFonts w:ascii="仿宋" w:eastAsia="仿宋" w:hAnsi="仿宋" w:cs="仿宋"/>
          <w:color w:val="000000"/>
          <w:sz w:val="30"/>
        </w:rPr>
        <w:t>———</w:t>
      </w:r>
      <w:r>
        <w:rPr>
          <w:rFonts w:ascii="仿宋" w:eastAsia="仿宋" w:hAnsi="仿宋" w:cs="仿宋"/>
          <w:color w:val="000000"/>
          <w:sz w:val="30"/>
        </w:rPr>
        <w:t>古希腊哲学家、思想家和科学家，道遥学派的创立者，动摇于唯物主义和唯心主义之间。</w:t>
      </w:r>
    </w:p>
    <w:p w:rsidR="00DA266F" w:rsidRDefault="005E7EAC">
      <w:pPr>
        <w:wordWrap w:val="0"/>
        <w:spacing w:line="400" w:lineRule="atLeast"/>
        <w:ind w:left="60" w:right="40"/>
        <w:textAlignment w:val="baseline"/>
        <w:rPr>
          <w:sz w:val="30"/>
        </w:rPr>
      </w:pPr>
      <w:r>
        <w:rPr>
          <w:rFonts w:ascii="仿宋" w:eastAsia="仿宋" w:hAnsi="仿宋" w:cs="仿宋"/>
          <w:color w:val="000000"/>
          <w:sz w:val="30"/>
        </w:rPr>
        <w:t>亚历山大</w:t>
      </w:r>
      <w:r>
        <w:rPr>
          <w:rFonts w:ascii="仿宋" w:eastAsia="仿宋" w:hAnsi="仿宋" w:cs="仿宋"/>
          <w:color w:val="000000"/>
          <w:sz w:val="30"/>
        </w:rPr>
        <w:t>(Alexander</w:t>
      </w:r>
      <w:r>
        <w:rPr>
          <w:rFonts w:ascii="仿宋" w:eastAsia="仿宋" w:hAnsi="仿宋" w:cs="仿宋"/>
          <w:color w:val="000000"/>
          <w:sz w:val="30"/>
        </w:rPr>
        <w:t>，英</w:t>
      </w:r>
      <w:r>
        <w:rPr>
          <w:rFonts w:ascii="仿宋" w:eastAsia="仿宋" w:hAnsi="仿宋" w:cs="仿宋"/>
          <w:color w:val="000000"/>
          <w:sz w:val="30"/>
        </w:rPr>
        <w:t xml:space="preserve"> Alexanderthe Great</w:t>
      </w:r>
      <w:r>
        <w:rPr>
          <w:rFonts w:ascii="仿宋" w:eastAsia="仿宋" w:hAnsi="仿宋" w:cs="仿宋"/>
          <w:color w:val="000000"/>
          <w:sz w:val="30"/>
        </w:rPr>
        <w:t>，拉</w:t>
      </w:r>
      <w:r>
        <w:rPr>
          <w:rFonts w:ascii="仿宋" w:eastAsia="仿宋" w:hAnsi="仿宋" w:cs="仿宋"/>
          <w:color w:val="000000"/>
          <w:sz w:val="30"/>
        </w:rPr>
        <w:t xml:space="preserve"> Alexander Magnus</w:t>
      </w:r>
      <w:r>
        <w:rPr>
          <w:rFonts w:ascii="仿宋" w:eastAsia="仿宋" w:hAnsi="仿宋" w:cs="仿宋"/>
          <w:color w:val="000000"/>
          <w:sz w:val="30"/>
        </w:rPr>
        <w:t>，希</w:t>
      </w:r>
      <w:r>
        <w:rPr>
          <w:rFonts w:ascii="仿宋" w:eastAsia="仿宋" w:hAnsi="仿宋" w:cs="仿宋"/>
          <w:color w:val="000000"/>
          <w:sz w:val="30"/>
        </w:rPr>
        <w:t xml:space="preserve"> Aλεξανδροξó Μεναξ</w:t>
      </w:r>
      <w:r>
        <w:rPr>
          <w:rFonts w:ascii="仿宋" w:eastAsia="仿宋" w:hAnsi="仿宋" w:cs="仿宋"/>
          <w:color w:val="000000"/>
          <w:sz w:val="30"/>
        </w:rPr>
        <w:t>亚历山大大帝，佩拉公元前</w:t>
      </w:r>
      <w:r>
        <w:rPr>
          <w:rFonts w:ascii="仿宋" w:eastAsia="仿宋" w:hAnsi="仿宋" w:cs="仿宋"/>
          <w:color w:val="000000"/>
          <w:sz w:val="30"/>
        </w:rPr>
        <w:t>356—323</w:t>
      </w:r>
      <w:r>
        <w:rPr>
          <w:rFonts w:ascii="仿宋" w:eastAsia="仿宋" w:hAnsi="仿宋" w:cs="仿宋"/>
          <w:color w:val="000000"/>
          <w:sz w:val="30"/>
        </w:rPr>
        <w:t>巴比伦，</w:t>
      </w:r>
      <w:r>
        <w:rPr>
          <w:rFonts w:ascii="仿宋" w:eastAsia="仿宋" w:hAnsi="仿宋" w:cs="仿宋"/>
          <w:color w:val="000000"/>
          <w:sz w:val="30"/>
        </w:rPr>
        <w:t>公元前</w:t>
      </w:r>
      <w:r>
        <w:rPr>
          <w:rFonts w:ascii="仿宋" w:eastAsia="仿宋" w:hAnsi="仿宋" w:cs="仿宋"/>
          <w:color w:val="000000"/>
          <w:sz w:val="30"/>
        </w:rPr>
        <w:t>336—323</w:t>
      </w:r>
      <w:r>
        <w:rPr>
          <w:rFonts w:ascii="仿宋" w:eastAsia="仿宋" w:hAnsi="仿宋" w:cs="仿宋"/>
          <w:color w:val="000000"/>
          <w:sz w:val="30"/>
        </w:rPr>
        <w:t>在位</w:t>
      </w:r>
      <w:r>
        <w:rPr>
          <w:rFonts w:ascii="仿宋" w:eastAsia="仿宋" w:hAnsi="仿宋" w:cs="仿宋"/>
          <w:color w:val="000000"/>
          <w:sz w:val="30"/>
        </w:rPr>
        <w:t>)139</w:t>
      </w:r>
      <w:r>
        <w:rPr>
          <w:rFonts w:ascii="仿宋" w:eastAsia="仿宋" w:hAnsi="仿宋" w:cs="仿宋"/>
          <w:color w:val="000000"/>
          <w:sz w:val="30"/>
        </w:rPr>
        <w:t>，</w:t>
      </w:r>
      <w:r>
        <w:rPr>
          <w:rFonts w:ascii="仿宋" w:eastAsia="仿宋" w:hAnsi="仿宋" w:cs="仿宋"/>
          <w:color w:val="000000"/>
          <w:sz w:val="30"/>
        </w:rPr>
        <w:t>172</w:t>
      </w:r>
      <w:r>
        <w:rPr>
          <w:rFonts w:ascii="仿宋" w:eastAsia="仿宋" w:hAnsi="仿宋" w:cs="仿宋"/>
          <w:color w:val="000000"/>
          <w:sz w:val="30"/>
        </w:rPr>
        <w:t>，</w:t>
      </w:r>
      <w:r>
        <w:rPr>
          <w:rFonts w:ascii="仿宋" w:eastAsia="仿宋" w:hAnsi="仿宋" w:cs="仿宋"/>
          <w:color w:val="000000"/>
          <w:sz w:val="30"/>
        </w:rPr>
        <w:t>173——</w:t>
      </w:r>
      <w:r>
        <w:rPr>
          <w:rFonts w:ascii="仿宋" w:eastAsia="仿宋" w:hAnsi="仿宋" w:cs="仿宋"/>
          <w:color w:val="000000"/>
          <w:sz w:val="30"/>
        </w:rPr>
        <w:t>马其顿国王，即亚历山大三世，腓力二世之子，建立横跨欧亚非三洲的大</w:t>
      </w:r>
    </w:p>
    <w:p w:rsidR="00DA266F" w:rsidRDefault="005E7EAC">
      <w:pPr>
        <w:wordWrap w:val="0"/>
        <w:spacing w:line="400" w:lineRule="atLeast"/>
        <w:ind w:left="360"/>
        <w:textAlignment w:val="baseline"/>
        <w:rPr>
          <w:sz w:val="30"/>
        </w:rPr>
      </w:pPr>
      <w:r>
        <w:rPr>
          <w:rFonts w:ascii="仿宋" w:eastAsia="仿宋" w:hAnsi="仿宋" w:cs="仿宋"/>
          <w:color w:val="000000"/>
          <w:sz w:val="30"/>
        </w:rPr>
        <w:t>帝国。</w:t>
      </w:r>
    </w:p>
    <w:p w:rsidR="00DA266F" w:rsidRDefault="005E7EAC">
      <w:pPr>
        <w:wordWrap w:val="0"/>
        <w:spacing w:line="400" w:lineRule="atLeast"/>
        <w:ind w:left="340" w:right="120" w:hanging="280"/>
        <w:textAlignment w:val="baseline"/>
        <w:rPr>
          <w:sz w:val="30"/>
        </w:rPr>
      </w:pPr>
      <w:r>
        <w:rPr>
          <w:rFonts w:ascii="仿宋" w:eastAsia="仿宋" w:hAnsi="仿宋" w:cs="仿宋"/>
          <w:color w:val="000000"/>
          <w:sz w:val="30"/>
        </w:rPr>
        <w:t>耶律米</w:t>
      </w:r>
      <w:r>
        <w:rPr>
          <w:rFonts w:ascii="仿宋" w:eastAsia="仿宋" w:hAnsi="仿宋" w:cs="仿宋"/>
          <w:color w:val="000000"/>
          <w:sz w:val="30"/>
        </w:rPr>
        <w:t>(Jérémie</w:t>
      </w:r>
      <w:r>
        <w:rPr>
          <w:rFonts w:ascii="仿宋" w:eastAsia="仿宋" w:hAnsi="仿宋" w:cs="仿宋"/>
          <w:color w:val="000000"/>
          <w:sz w:val="30"/>
        </w:rPr>
        <w:t>，约公元前</w:t>
      </w:r>
      <w:r>
        <w:rPr>
          <w:rFonts w:ascii="仿宋" w:eastAsia="仿宋" w:hAnsi="仿宋" w:cs="仿宋"/>
          <w:color w:val="000000"/>
          <w:sz w:val="30"/>
        </w:rPr>
        <w:t>651—580)115</w:t>
      </w:r>
      <w:r>
        <w:rPr>
          <w:rFonts w:ascii="仿宋" w:eastAsia="仿宋" w:hAnsi="仿宋" w:cs="仿宋"/>
          <w:color w:val="000000"/>
          <w:sz w:val="30"/>
        </w:rPr>
        <w:t>，</w:t>
      </w:r>
      <w:r>
        <w:rPr>
          <w:rFonts w:ascii="仿宋" w:eastAsia="仿宋" w:hAnsi="仿宋" w:cs="仿宋"/>
          <w:color w:val="000000"/>
          <w:sz w:val="30"/>
        </w:rPr>
        <w:t xml:space="preserve">115 </w:t>
      </w:r>
      <w:r>
        <w:rPr>
          <w:rFonts w:ascii="仿宋" w:eastAsia="仿宋" w:hAnsi="仿宋" w:cs="仿宋"/>
          <w:color w:val="000000"/>
          <w:sz w:val="30"/>
        </w:rPr>
        <w:t>注</w:t>
      </w:r>
    </w:p>
    <w:p w:rsidR="00DA266F" w:rsidRDefault="005E7EAC">
      <w:pPr>
        <w:wordWrap w:val="0"/>
        <w:spacing w:line="400" w:lineRule="atLeast"/>
        <w:ind w:left="340" w:right="100" w:hanging="280"/>
        <w:textAlignment w:val="baseline"/>
        <w:rPr>
          <w:sz w:val="30"/>
        </w:rPr>
      </w:pPr>
      <w:r>
        <w:rPr>
          <w:rFonts w:ascii="仿宋" w:eastAsia="仿宋" w:hAnsi="仿宋" w:cs="仿宋"/>
          <w:color w:val="000000"/>
          <w:sz w:val="30"/>
        </w:rPr>
        <w:t>——</w:t>
      </w:r>
      <w:r>
        <w:rPr>
          <w:rFonts w:ascii="仿宋" w:eastAsia="仿宋" w:hAnsi="仿宋" w:cs="仿宋"/>
          <w:color w:val="000000"/>
          <w:sz w:val="30"/>
        </w:rPr>
        <w:t>古代希伯来的预言家，四大先知之一。</w:t>
      </w:r>
    </w:p>
    <w:p w:rsidR="00DA266F" w:rsidRDefault="005E7EAC">
      <w:pPr>
        <w:wordWrap w:val="0"/>
        <w:spacing w:line="400" w:lineRule="atLeast"/>
        <w:ind w:left="340" w:right="100" w:hanging="280"/>
        <w:textAlignment w:val="baseline"/>
        <w:rPr>
          <w:sz w:val="30"/>
        </w:rPr>
      </w:pPr>
      <w:r>
        <w:rPr>
          <w:rFonts w:ascii="仿宋" w:eastAsia="仿宋" w:hAnsi="仿宋" w:cs="仿宋"/>
          <w:color w:val="000000"/>
          <w:sz w:val="30"/>
        </w:rPr>
        <w:t>耶稣基督</w:t>
      </w:r>
      <w:r>
        <w:rPr>
          <w:rFonts w:ascii="仿宋" w:eastAsia="仿宋" w:hAnsi="仿宋" w:cs="仿宋"/>
          <w:color w:val="000000"/>
          <w:sz w:val="30"/>
        </w:rPr>
        <w:t>( Jesus Christ</w:t>
      </w:r>
      <w:r>
        <w:rPr>
          <w:rFonts w:ascii="仿宋" w:eastAsia="仿宋" w:hAnsi="仿宋" w:cs="仿宋"/>
          <w:color w:val="000000"/>
          <w:sz w:val="30"/>
        </w:rPr>
        <w:t>，英</w:t>
      </w:r>
      <w:r>
        <w:rPr>
          <w:rFonts w:ascii="仿宋" w:eastAsia="仿宋" w:hAnsi="仿宋" w:cs="仿宋"/>
          <w:color w:val="000000"/>
          <w:sz w:val="30"/>
        </w:rPr>
        <w:t xml:space="preserve"> Jesus ofNazareth</w:t>
      </w:r>
      <w:r>
        <w:rPr>
          <w:rFonts w:ascii="仿宋" w:eastAsia="仿宋" w:hAnsi="仿宋" w:cs="仿宋"/>
          <w:color w:val="000000"/>
          <w:sz w:val="30"/>
        </w:rPr>
        <w:t>，希</w:t>
      </w:r>
      <w:r>
        <w:rPr>
          <w:rFonts w:ascii="仿宋" w:eastAsia="仿宋" w:hAnsi="仿宋" w:cs="仿宋"/>
          <w:color w:val="000000"/>
          <w:sz w:val="30"/>
        </w:rPr>
        <w:t xml:space="preserve"> Xπιτοξ)</w:t>
      </w:r>
      <w:r>
        <w:rPr>
          <w:rFonts w:ascii="仿宋" w:eastAsia="仿宋" w:hAnsi="仿宋" w:cs="仿宋"/>
          <w:color w:val="000000"/>
          <w:sz w:val="30"/>
        </w:rPr>
        <w:t>《简述》</w:t>
      </w:r>
    </w:p>
    <w:p w:rsidR="00DA266F" w:rsidRDefault="005E7EAC">
      <w:pPr>
        <w:wordWrap w:val="0"/>
        <w:spacing w:line="400" w:lineRule="atLeast"/>
        <w:ind w:left="340" w:right="120" w:hanging="280"/>
        <w:textAlignment w:val="baseline"/>
        <w:rPr>
          <w:sz w:val="30"/>
        </w:rPr>
      </w:pPr>
      <w:r>
        <w:rPr>
          <w:rFonts w:ascii="仿宋" w:eastAsia="仿宋" w:hAnsi="仿宋" w:cs="仿宋"/>
          <w:color w:val="000000"/>
          <w:sz w:val="30"/>
        </w:rPr>
        <w:t>——</w:t>
      </w:r>
      <w:r>
        <w:rPr>
          <w:rFonts w:ascii="仿宋" w:eastAsia="仿宋" w:hAnsi="仿宋" w:cs="仿宋"/>
          <w:color w:val="000000"/>
          <w:sz w:val="30"/>
        </w:rPr>
        <w:t>宗教</w:t>
      </w:r>
      <w:r>
        <w:rPr>
          <w:rFonts w:ascii="仿宋" w:eastAsia="仿宋" w:hAnsi="仿宋" w:cs="仿宋"/>
          <w:color w:val="000000"/>
          <w:sz w:val="30"/>
          <w:em w:val="dot"/>
        </w:rPr>
        <w:t>神</w:t>
      </w:r>
      <w:r>
        <w:rPr>
          <w:rFonts w:ascii="仿宋" w:eastAsia="仿宋" w:hAnsi="仿宋" w:cs="仿宋"/>
          <w:color w:val="000000"/>
          <w:sz w:val="30"/>
        </w:rPr>
        <w:t>话故事人物，基督教的创立者，自称是救世主，后被罗马太守彭提乌斯</w:t>
      </w:r>
      <w:r>
        <w:rPr>
          <w:rFonts w:ascii="仿宋" w:eastAsia="仿宋" w:hAnsi="仿宋" w:cs="仿宋"/>
          <w:color w:val="000000"/>
          <w:sz w:val="30"/>
        </w:rPr>
        <w:t>·</w:t>
      </w:r>
      <w:r>
        <w:rPr>
          <w:rFonts w:ascii="仿宋" w:eastAsia="仿宋" w:hAnsi="仿宋" w:cs="仿宋"/>
          <w:color w:val="000000"/>
          <w:sz w:val="30"/>
        </w:rPr>
        <w:t>比拉图斯钉在十字架上。</w:t>
      </w:r>
    </w:p>
    <w:p w:rsidR="00DA266F" w:rsidRDefault="005E7EAC">
      <w:pPr>
        <w:wordWrap w:val="0"/>
        <w:spacing w:line="400" w:lineRule="atLeast"/>
        <w:ind w:left="60"/>
        <w:textAlignment w:val="baseline"/>
        <w:rPr>
          <w:sz w:val="30"/>
        </w:rPr>
      </w:pPr>
      <w:r>
        <w:rPr>
          <w:rFonts w:ascii="仿宋" w:eastAsia="仿宋" w:hAnsi="仿宋" w:cs="仿宋"/>
          <w:color w:val="000000"/>
          <w:sz w:val="30"/>
        </w:rPr>
        <w:t>以色列</w:t>
      </w:r>
      <w:r>
        <w:rPr>
          <w:rFonts w:ascii="仿宋" w:eastAsia="仿宋" w:hAnsi="仿宋" w:cs="仿宋"/>
          <w:color w:val="000000"/>
          <w:sz w:val="30"/>
        </w:rPr>
        <w:t>(</w:t>
      </w:r>
      <w:r>
        <w:rPr>
          <w:rFonts w:ascii="仿宋" w:eastAsia="仿宋" w:hAnsi="仿宋" w:cs="仿宋"/>
          <w:color w:val="000000"/>
          <w:sz w:val="30"/>
        </w:rPr>
        <w:t>雅各</w:t>
      </w:r>
      <w:r>
        <w:rPr>
          <w:rFonts w:ascii="仿宋" w:eastAsia="仿宋" w:hAnsi="仿宋" w:cs="仿宋"/>
          <w:color w:val="000000"/>
          <w:sz w:val="30"/>
        </w:rPr>
        <w:t>)(Israēl</w:t>
      </w:r>
      <w:r>
        <w:rPr>
          <w:rFonts w:ascii="仿宋" w:eastAsia="仿宋" w:hAnsi="仿宋" w:cs="仿宋"/>
          <w:color w:val="000000"/>
          <w:sz w:val="30"/>
        </w:rPr>
        <w:t>，</w:t>
      </w:r>
      <w:r>
        <w:rPr>
          <w:rFonts w:ascii="仿宋" w:eastAsia="仿宋" w:hAnsi="仿宋" w:cs="仿宋"/>
          <w:color w:val="000000"/>
          <w:sz w:val="30"/>
        </w:rPr>
        <w:t xml:space="preserve"> Jacob)116</w:t>
      </w:r>
    </w:p>
    <w:p w:rsidR="00DA266F" w:rsidRDefault="005E7EAC">
      <w:pPr>
        <w:wordWrap w:val="0"/>
        <w:spacing w:line="400" w:lineRule="atLeast"/>
        <w:ind w:left="340" w:right="100" w:hanging="280"/>
        <w:textAlignment w:val="baseline"/>
        <w:rPr>
          <w:sz w:val="30"/>
        </w:rPr>
      </w:pPr>
      <w:r>
        <w:rPr>
          <w:rFonts w:ascii="仿宋" w:eastAsia="仿宋" w:hAnsi="仿宋" w:cs="仿宋"/>
          <w:color w:val="000000"/>
          <w:sz w:val="30"/>
        </w:rPr>
        <w:t>———</w:t>
      </w:r>
      <w:r>
        <w:rPr>
          <w:rFonts w:ascii="仿宋" w:eastAsia="仿宋" w:hAnsi="仿宋" w:cs="仿宋"/>
          <w:color w:val="000000"/>
          <w:sz w:val="30"/>
        </w:rPr>
        <w:t>基</w:t>
      </w:r>
      <w:r>
        <w:rPr>
          <w:rFonts w:ascii="仿宋" w:eastAsia="仿宋" w:hAnsi="仿宋" w:cs="仿宋"/>
          <w:color w:val="000000"/>
          <w:sz w:val="30"/>
          <w:em w:val="dot"/>
        </w:rPr>
        <w:t>督</w:t>
      </w:r>
      <w:r>
        <w:rPr>
          <w:rFonts w:ascii="仿宋" w:eastAsia="仿宋" w:hAnsi="仿宋" w:cs="仿宋"/>
          <w:color w:val="000000"/>
          <w:sz w:val="30"/>
        </w:rPr>
        <w:t>教神话故事人物</w:t>
      </w:r>
      <w:r>
        <w:rPr>
          <w:rFonts w:ascii="仿宋" w:eastAsia="仿宋" w:hAnsi="仿宋" w:cs="仿宋"/>
          <w:color w:val="000000"/>
          <w:sz w:val="30"/>
        </w:rPr>
        <w:t>，耶稣的十二门徒之一，以色列人的祖先。</w:t>
      </w:r>
    </w:p>
    <w:p w:rsidR="00DA266F" w:rsidRDefault="005E7EAC">
      <w:pPr>
        <w:wordWrap w:val="0"/>
        <w:spacing w:line="400" w:lineRule="atLeast"/>
        <w:ind w:left="60"/>
        <w:textAlignment w:val="baseline"/>
        <w:rPr>
          <w:sz w:val="30"/>
        </w:rPr>
      </w:pPr>
      <w:r>
        <w:rPr>
          <w:rFonts w:ascii="仿宋" w:eastAsia="仿宋" w:hAnsi="仿宋" w:cs="仿宋"/>
          <w:color w:val="000000"/>
          <w:sz w:val="30"/>
        </w:rPr>
        <w:t>犹大</w:t>
      </w:r>
      <w:r>
        <w:rPr>
          <w:rFonts w:ascii="仿宋" w:eastAsia="仿宋" w:hAnsi="仿宋" w:cs="仿宋"/>
          <w:color w:val="000000"/>
          <w:sz w:val="30"/>
        </w:rPr>
        <w:t>(Juda)116</w:t>
      </w:r>
    </w:p>
    <w:p w:rsidR="00DA266F" w:rsidRDefault="005E7EAC">
      <w:pPr>
        <w:wordWrap w:val="0"/>
        <w:spacing w:line="400" w:lineRule="atLeast"/>
        <w:ind w:left="340" w:right="180" w:hanging="280"/>
        <w:textAlignment w:val="baseline"/>
        <w:rPr>
          <w:sz w:val="30"/>
        </w:rPr>
      </w:pPr>
      <w:r>
        <w:rPr>
          <w:rFonts w:ascii="仿宋" w:eastAsia="仿宋" w:hAnsi="仿宋" w:cs="仿宋"/>
          <w:color w:val="000000"/>
          <w:sz w:val="30"/>
        </w:rPr>
        <w:t>————</w:t>
      </w:r>
      <w:r>
        <w:rPr>
          <w:rFonts w:ascii="仿宋" w:eastAsia="仿宋" w:hAnsi="仿宋" w:cs="仿宋"/>
          <w:color w:val="000000"/>
          <w:sz w:val="30"/>
        </w:rPr>
        <w:t>基督教神话故事人物，耶稣的门徒之一，为了三十元银币而出卖了耶稣。</w:t>
      </w:r>
    </w:p>
    <w:p w:rsidR="00DA266F" w:rsidRDefault="00DA266F"/>
    <w:p w:rsidR="00DA266F" w:rsidRDefault="00DA266F">
      <w:pPr>
        <w:sectPr w:rsidR="00DA266F">
          <w:headerReference w:type="default" r:id="rId602"/>
          <w:footerReference w:type="default" r:id="rId603"/>
          <w:pgSz w:w="16000" w:h="23500"/>
          <w:pgMar w:top="1920" w:right="1900" w:bottom="1920" w:left="1900" w:header="1620" w:footer="1620" w:gutter="0"/>
          <w:cols w:num="2" w:space="720" w:equalWidth="0">
            <w:col w:w="5660" w:space="600"/>
            <w:col w:w="5700" w:space="0"/>
          </w:cols>
        </w:sectPr>
      </w:pPr>
    </w:p>
    <w:p w:rsidR="00DA266F" w:rsidRDefault="00DA266F">
      <w:pPr>
        <w:wordWrap w:val="0"/>
        <w:spacing w:line="380" w:lineRule="exact"/>
        <w:textAlignment w:val="baseline"/>
        <w:rPr>
          <w:sz w:val="32"/>
        </w:rPr>
      </w:pPr>
    </w:p>
    <w:p w:rsidR="00DA266F" w:rsidRDefault="00DA266F">
      <w:pPr>
        <w:wordWrap w:val="0"/>
        <w:spacing w:line="380" w:lineRule="exact"/>
        <w:textAlignment w:val="baseline"/>
        <w:rPr>
          <w:sz w:val="32"/>
        </w:rPr>
      </w:pPr>
    </w:p>
    <w:p w:rsidR="00DA266F" w:rsidRDefault="00DA266F">
      <w:pPr>
        <w:wordWrap w:val="0"/>
        <w:spacing w:line="380" w:lineRule="exact"/>
        <w:textAlignment w:val="baseline"/>
        <w:rPr>
          <w:sz w:val="32"/>
        </w:rPr>
      </w:pPr>
    </w:p>
    <w:p w:rsidR="00DA266F" w:rsidRDefault="00DA266F">
      <w:pPr>
        <w:wordWrap w:val="0"/>
        <w:spacing w:line="380" w:lineRule="exact"/>
        <w:textAlignment w:val="baseline"/>
        <w:rPr>
          <w:sz w:val="32"/>
        </w:rPr>
      </w:pPr>
    </w:p>
    <w:p w:rsidR="00DA266F" w:rsidRDefault="00DA266F">
      <w:pPr>
        <w:wordWrap w:val="0"/>
        <w:spacing w:line="380" w:lineRule="exact"/>
        <w:textAlignment w:val="baseline"/>
        <w:rPr>
          <w:sz w:val="32"/>
        </w:rPr>
      </w:pPr>
    </w:p>
    <w:p w:rsidR="00DA266F" w:rsidRDefault="00DA266F">
      <w:pPr>
        <w:wordWrap w:val="0"/>
        <w:spacing w:line="380" w:lineRule="exact"/>
        <w:textAlignment w:val="baseline"/>
        <w:rPr>
          <w:sz w:val="32"/>
        </w:rPr>
      </w:pPr>
    </w:p>
    <w:p w:rsidR="00DA266F" w:rsidRDefault="005E7EAC">
      <w:pPr>
        <w:wordWrap w:val="0"/>
        <w:spacing w:line="440" w:lineRule="atLeast"/>
        <w:ind w:left="10640"/>
        <w:textAlignment w:val="baseline"/>
        <w:rPr>
          <w:sz w:val="32"/>
        </w:rPr>
      </w:pPr>
      <w:r>
        <w:rPr>
          <w:rFonts w:ascii="宋体" w:eastAsia="宋体" w:hAnsi="宋体" w:cs="宋体"/>
          <w:color w:val="000000"/>
          <w:sz w:val="32"/>
        </w:rPr>
        <w:t>275</w:t>
      </w:r>
    </w:p>
    <w:p w:rsidR="00DA266F" w:rsidRDefault="00DA266F"/>
    <w:p w:rsidR="00DA266F" w:rsidRDefault="00DA266F">
      <w:pPr>
        <w:sectPr w:rsidR="00DA266F">
          <w:headerReference w:type="default" r:id="rId604"/>
          <w:footerReference w:type="default" r:id="rId605"/>
          <w:type w:val="continuous"/>
          <w:pgSz w:w="16000" w:h="23500"/>
          <w:pgMar w:top="1920" w:right="1900" w:bottom="1920" w:left="1900" w:header="1620" w:footer="1620" w:gutter="0"/>
          <w:cols w:space="720"/>
        </w:sectPr>
      </w:pPr>
    </w:p>
    <w:p w:rsidR="00DA266F" w:rsidRDefault="005E7EAC">
      <w:pPr>
        <w:wordWrap w:val="0"/>
        <w:spacing w:before="1620" w:line="840" w:lineRule="atLeast"/>
        <w:ind w:left="3440"/>
        <w:textAlignment w:val="baseline"/>
        <w:rPr>
          <w:sz w:val="63"/>
        </w:rPr>
      </w:pPr>
      <w:r>
        <w:rPr>
          <w:rFonts w:ascii="仿宋" w:eastAsia="仿宋" w:hAnsi="仿宋" w:cs="仿宋"/>
          <w:color w:val="000000"/>
          <w:sz w:val="63"/>
        </w:rPr>
        <w:lastRenderedPageBreak/>
        <w:t>主题索引术语对照</w:t>
      </w:r>
    </w:p>
    <w:p w:rsidR="00DA266F" w:rsidRDefault="005E7EAC">
      <w:pPr>
        <w:wordWrap w:val="0"/>
        <w:spacing w:line="520" w:lineRule="atLeast"/>
        <w:ind w:right="20" w:firstLine="820"/>
        <w:textAlignment w:val="baseline"/>
        <w:rPr>
          <w:sz w:val="34"/>
        </w:rPr>
      </w:pPr>
      <w:r>
        <w:rPr>
          <w:rFonts w:ascii="宋体" w:eastAsia="宋体" w:hAnsi="宋体" w:cs="宋体"/>
          <w:color w:val="000000"/>
          <w:sz w:val="34"/>
        </w:rPr>
        <w:t>条目以下列各项为主：基本概念、主要术语、重要命题，以汉语拼音音顺排列。</w:t>
      </w:r>
    </w:p>
    <w:p w:rsidR="00DA266F" w:rsidRDefault="005E7EAC">
      <w:pPr>
        <w:wordWrap w:val="0"/>
        <w:spacing w:line="520" w:lineRule="atLeast"/>
        <w:ind w:left="120" w:right="40" w:firstLine="680"/>
        <w:textAlignment w:val="baseline"/>
        <w:rPr>
          <w:sz w:val="34"/>
        </w:rPr>
      </w:pPr>
      <w:r>
        <w:rPr>
          <w:rFonts w:ascii="宋体" w:eastAsia="宋体" w:hAnsi="宋体" w:cs="宋体"/>
          <w:color w:val="000000"/>
          <w:sz w:val="34"/>
        </w:rPr>
        <w:t>术语对照供理解原文</w:t>
      </w:r>
      <w:r>
        <w:rPr>
          <w:rFonts w:ascii="宋体" w:eastAsia="宋体" w:hAnsi="宋体" w:cs="宋体"/>
          <w:color w:val="000000"/>
          <w:sz w:val="34"/>
        </w:rPr>
        <w:t>(</w:t>
      </w:r>
      <w:r>
        <w:rPr>
          <w:rFonts w:ascii="宋体" w:eastAsia="宋体" w:hAnsi="宋体" w:cs="宋体"/>
          <w:color w:val="000000"/>
          <w:sz w:val="34"/>
        </w:rPr>
        <w:t>酌附德文</w:t>
      </w:r>
      <w:r>
        <w:rPr>
          <w:rFonts w:ascii="宋体" w:eastAsia="宋体" w:hAnsi="宋体" w:cs="宋体"/>
          <w:color w:val="000000"/>
          <w:sz w:val="34"/>
        </w:rPr>
        <w:t>)</w:t>
      </w:r>
      <w:r>
        <w:rPr>
          <w:rFonts w:ascii="宋体" w:eastAsia="宋体" w:hAnsi="宋体" w:cs="宋体"/>
          <w:color w:val="000000"/>
          <w:sz w:val="34"/>
        </w:rPr>
        <w:t>参考。一词数译者，以出现频度较高的主要译法列在最前，对一词数译或数词一译请注意查对。</w:t>
      </w:r>
    </w:p>
    <w:p w:rsidR="00DA266F" w:rsidRDefault="00DA266F"/>
    <w:p w:rsidR="00DA266F" w:rsidRDefault="00DA266F">
      <w:pPr>
        <w:sectPr w:rsidR="00DA266F">
          <w:headerReference w:type="default" r:id="rId606"/>
          <w:footerReference w:type="default" r:id="rId607"/>
          <w:pgSz w:w="16000" w:h="23500"/>
          <w:pgMar w:top="1980" w:right="1980" w:bottom="1980" w:left="1980" w:header="1680" w:footer="1680" w:gutter="0"/>
          <w:cols w:space="720"/>
        </w:sectPr>
      </w:pPr>
    </w:p>
    <w:p w:rsidR="00DA266F" w:rsidRPr="00FB0F56" w:rsidRDefault="005E7EAC">
      <w:pPr>
        <w:wordWrap w:val="0"/>
        <w:spacing w:line="600" w:lineRule="atLeast"/>
        <w:ind w:left="120"/>
        <w:jc w:val="center"/>
        <w:textAlignment w:val="baseline"/>
        <w:rPr>
          <w:sz w:val="45"/>
          <w:lang w:val="fr-FR"/>
        </w:rPr>
      </w:pPr>
      <w:r w:rsidRPr="00FB0F56">
        <w:rPr>
          <w:rFonts w:ascii="宋体" w:eastAsia="宋体" w:hAnsi="宋体" w:cs="宋体"/>
          <w:color w:val="000000"/>
          <w:sz w:val="45"/>
          <w:lang w:val="fr-FR"/>
        </w:rPr>
        <w:lastRenderedPageBreak/>
        <w:t>A·B</w:t>
      </w:r>
    </w:p>
    <w:p w:rsidR="00DA266F" w:rsidRPr="00FB0F56" w:rsidRDefault="005E7EAC">
      <w:pPr>
        <w:wordWrap w:val="0"/>
        <w:spacing w:line="420" w:lineRule="atLeast"/>
        <w:ind w:left="400" w:hanging="280"/>
        <w:textAlignment w:val="baseline"/>
        <w:rPr>
          <w:sz w:val="30"/>
          <w:lang w:val="fr-FR"/>
        </w:rPr>
      </w:pPr>
      <w:r>
        <w:rPr>
          <w:rFonts w:ascii="宋体" w:eastAsia="宋体" w:hAnsi="宋体" w:cs="宋体"/>
          <w:color w:val="000000"/>
          <w:sz w:val="30"/>
        </w:rPr>
        <w:t>暗喻</w:t>
      </w:r>
      <w:r w:rsidRPr="00FB0F56">
        <w:rPr>
          <w:rFonts w:ascii="宋体" w:eastAsia="宋体" w:hAnsi="宋体" w:cs="宋体"/>
          <w:color w:val="000000"/>
          <w:sz w:val="30"/>
          <w:lang w:val="fr-FR"/>
        </w:rPr>
        <w:t>(métaphore) 148—150, 153, 177——178, 181——183, 198</w:t>
      </w:r>
    </w:p>
    <w:p w:rsidR="00DA266F" w:rsidRPr="00FB0F56" w:rsidRDefault="005E7EAC">
      <w:pPr>
        <w:wordWrap w:val="0"/>
        <w:spacing w:line="440" w:lineRule="atLeast"/>
        <w:ind w:left="120"/>
        <w:textAlignment w:val="baseline"/>
        <w:rPr>
          <w:sz w:val="32"/>
          <w:lang w:val="fr-FR"/>
        </w:rPr>
      </w:pPr>
      <w:r>
        <w:rPr>
          <w:rFonts w:ascii="宋体" w:eastAsia="宋体" w:hAnsi="宋体" w:cs="宋体"/>
          <w:color w:val="000000"/>
          <w:sz w:val="32"/>
        </w:rPr>
        <w:t>芭蕾舞</w:t>
      </w:r>
      <w:r w:rsidRPr="00FB0F56">
        <w:rPr>
          <w:rFonts w:ascii="宋体" w:eastAsia="宋体" w:hAnsi="宋体" w:cs="宋体"/>
          <w:color w:val="000000"/>
          <w:sz w:val="32"/>
          <w:lang w:val="fr-FR"/>
        </w:rPr>
        <w:t>(ballet) 124——125, 140—142</w:t>
      </w:r>
    </w:p>
    <w:p w:rsidR="00DA266F" w:rsidRPr="00FB0F56" w:rsidRDefault="005E7EAC">
      <w:pPr>
        <w:wordWrap w:val="0"/>
        <w:spacing w:line="420" w:lineRule="atLeast"/>
        <w:ind w:left="400" w:right="20" w:hanging="280"/>
        <w:textAlignment w:val="baseline"/>
        <w:rPr>
          <w:sz w:val="30"/>
          <w:lang w:val="fr-FR"/>
        </w:rPr>
      </w:pPr>
      <w:r>
        <w:rPr>
          <w:rFonts w:ascii="TimesNewRoman" w:eastAsia="TimesNewRoman" w:hAnsi="TimesNewRoman" w:cs="TimesNewRoman"/>
          <w:color w:val="000000"/>
          <w:sz w:val="30"/>
        </w:rPr>
        <w:t>半音</w:t>
      </w:r>
      <w:r w:rsidRPr="00FB0F56">
        <w:rPr>
          <w:rFonts w:ascii="TimesNewRoman" w:eastAsia="TimesNewRoman" w:hAnsi="TimesNewRoman" w:cs="TimesNewRoman"/>
          <w:color w:val="000000"/>
          <w:sz w:val="30"/>
          <w:lang w:val="fr-FR"/>
        </w:rPr>
        <w:t>(demi-ton; semiton) 123——125,</w:t>
      </w:r>
      <w:r w:rsidRPr="00FB0F56">
        <w:rPr>
          <w:rFonts w:ascii="宋体" w:eastAsia="宋体" w:hAnsi="宋体" w:cs="宋体"/>
          <w:color w:val="000000"/>
          <w:sz w:val="30"/>
          <w:lang w:val="fr-FR"/>
        </w:rPr>
        <w:t>135—136</w:t>
      </w:r>
    </w:p>
    <w:p w:rsidR="00DA266F" w:rsidRPr="00FB0F56" w:rsidRDefault="005E7EAC">
      <w:pPr>
        <w:wordWrap w:val="0"/>
        <w:spacing w:line="440" w:lineRule="atLeast"/>
        <w:ind w:left="420" w:right="80" w:hanging="180"/>
        <w:textAlignment w:val="baseline"/>
        <w:rPr>
          <w:sz w:val="32"/>
          <w:lang w:val="fr-FR"/>
        </w:rPr>
      </w:pPr>
      <w:r w:rsidRPr="00FB0F56">
        <w:rPr>
          <w:rFonts w:ascii="宋体" w:eastAsia="宋体" w:hAnsi="宋体" w:cs="宋体"/>
          <w:color w:val="000000"/>
          <w:sz w:val="32"/>
          <w:lang w:val="fr-FR"/>
        </w:rPr>
        <w:t>·</w:t>
      </w:r>
      <w:r>
        <w:rPr>
          <w:rFonts w:ascii="宋体" w:eastAsia="宋体" w:hAnsi="宋体" w:cs="宋体"/>
          <w:color w:val="000000"/>
          <w:sz w:val="32"/>
        </w:rPr>
        <w:t>大半音</w:t>
      </w:r>
      <w:r w:rsidRPr="00FB0F56">
        <w:rPr>
          <w:rFonts w:ascii="宋体" w:eastAsia="宋体" w:hAnsi="宋体" w:cs="宋体"/>
          <w:color w:val="000000"/>
          <w:sz w:val="32"/>
          <w:lang w:val="fr-FR"/>
        </w:rPr>
        <w:t xml:space="preserve"> 125</w:t>
      </w:r>
      <w:r w:rsidRPr="00FB0F56">
        <w:rPr>
          <w:rFonts w:ascii="宋体" w:eastAsia="宋体" w:hAnsi="宋体" w:cs="宋体"/>
          <w:color w:val="000000"/>
          <w:sz w:val="32"/>
          <w:lang w:val="fr-FR"/>
        </w:rPr>
        <w:t>；</w:t>
      </w:r>
      <w:r>
        <w:rPr>
          <w:rFonts w:ascii="宋体" w:eastAsia="宋体" w:hAnsi="宋体" w:cs="宋体"/>
          <w:color w:val="000000"/>
          <w:sz w:val="32"/>
        </w:rPr>
        <w:t>小半音</w:t>
      </w:r>
      <w:r w:rsidRPr="00FB0F56">
        <w:rPr>
          <w:rFonts w:ascii="宋体" w:eastAsia="宋体" w:hAnsi="宋体" w:cs="宋体"/>
          <w:color w:val="000000"/>
          <w:sz w:val="32"/>
          <w:lang w:val="fr-FR"/>
        </w:rPr>
        <w:t xml:space="preserve"> 125, 125 </w:t>
      </w:r>
      <w:r>
        <w:rPr>
          <w:rFonts w:ascii="宋体" w:eastAsia="宋体" w:hAnsi="宋体" w:cs="宋体"/>
          <w:color w:val="000000"/>
          <w:sz w:val="32"/>
        </w:rPr>
        <w:t>注</w:t>
      </w:r>
      <w:r w:rsidRPr="00FB0F56">
        <w:rPr>
          <w:rFonts w:ascii="宋体" w:eastAsia="宋体" w:hAnsi="宋体" w:cs="宋体"/>
          <w:color w:val="000000"/>
          <w:sz w:val="32"/>
          <w:lang w:val="fr-FR"/>
        </w:rPr>
        <w:t>；</w:t>
      </w:r>
      <w:r>
        <w:rPr>
          <w:rFonts w:ascii="宋体" w:eastAsia="宋体" w:hAnsi="宋体" w:cs="宋体"/>
          <w:color w:val="000000"/>
          <w:sz w:val="32"/>
        </w:rPr>
        <w:t>全音</w:t>
      </w:r>
      <w:r w:rsidRPr="00FB0F56">
        <w:rPr>
          <w:rFonts w:ascii="宋体" w:eastAsia="宋体" w:hAnsi="宋体" w:cs="宋体"/>
          <w:color w:val="000000"/>
          <w:sz w:val="32"/>
          <w:lang w:val="fr-FR"/>
        </w:rPr>
        <w:t xml:space="preserve"> 135</w:t>
      </w:r>
      <w:r w:rsidRPr="00FB0F56">
        <w:rPr>
          <w:rFonts w:ascii="宋体" w:eastAsia="宋体" w:hAnsi="宋体" w:cs="宋体"/>
          <w:color w:val="000000"/>
          <w:sz w:val="32"/>
          <w:lang w:val="fr-FR"/>
        </w:rPr>
        <w:t>；</w:t>
      </w:r>
      <w:r>
        <w:rPr>
          <w:rFonts w:ascii="宋体" w:eastAsia="宋体" w:hAnsi="宋体" w:cs="宋体"/>
          <w:color w:val="000000"/>
          <w:sz w:val="32"/>
        </w:rPr>
        <w:t>四分之一度音</w:t>
      </w:r>
      <w:r w:rsidRPr="00FB0F56">
        <w:rPr>
          <w:rFonts w:ascii="宋体" w:eastAsia="宋体" w:hAnsi="宋体" w:cs="宋体"/>
          <w:color w:val="000000"/>
          <w:sz w:val="32"/>
          <w:lang w:val="fr-FR"/>
        </w:rPr>
        <w:t xml:space="preserve"> 123——125</w:t>
      </w:r>
    </w:p>
    <w:p w:rsidR="00DA266F" w:rsidRPr="00FB0F56" w:rsidRDefault="005E7EAC">
      <w:pPr>
        <w:wordWrap w:val="0"/>
        <w:spacing w:line="440" w:lineRule="atLeast"/>
        <w:ind w:left="120"/>
        <w:textAlignment w:val="baseline"/>
        <w:rPr>
          <w:sz w:val="32"/>
          <w:lang w:val="fr-FR"/>
        </w:rPr>
      </w:pPr>
      <w:r>
        <w:rPr>
          <w:rFonts w:ascii="宋体" w:eastAsia="宋体" w:hAnsi="宋体" w:cs="宋体"/>
          <w:color w:val="000000"/>
          <w:sz w:val="32"/>
        </w:rPr>
        <w:t>悲哀</w:t>
      </w:r>
      <w:r w:rsidRPr="00FB0F56">
        <w:rPr>
          <w:rFonts w:ascii="宋体" w:eastAsia="宋体" w:hAnsi="宋体" w:cs="宋体"/>
          <w:color w:val="000000"/>
          <w:sz w:val="32"/>
          <w:lang w:val="fr-FR"/>
        </w:rPr>
        <w:t>(tristesse) 119,138</w:t>
      </w:r>
    </w:p>
    <w:p w:rsidR="00DA266F" w:rsidRPr="00FB0F56" w:rsidRDefault="005E7EAC">
      <w:pPr>
        <w:wordWrap w:val="0"/>
        <w:spacing w:line="440" w:lineRule="atLeast"/>
        <w:ind w:left="400" w:right="20" w:hanging="280"/>
        <w:textAlignment w:val="baseline"/>
        <w:rPr>
          <w:sz w:val="32"/>
          <w:lang w:val="fr-FR"/>
        </w:rPr>
      </w:pPr>
      <w:r>
        <w:rPr>
          <w:rFonts w:ascii="宋体" w:eastAsia="宋体" w:hAnsi="宋体" w:cs="宋体"/>
          <w:color w:val="000000"/>
          <w:sz w:val="32"/>
        </w:rPr>
        <w:t>悲剧</w:t>
      </w:r>
      <w:r w:rsidRPr="00FB0F56">
        <w:rPr>
          <w:rFonts w:ascii="宋体" w:eastAsia="宋体" w:hAnsi="宋体" w:cs="宋体"/>
          <w:color w:val="000000"/>
          <w:sz w:val="32"/>
          <w:lang w:val="fr-FR"/>
        </w:rPr>
        <w:t>(tragedie) 121—122, 132, 139,141, 145</w:t>
      </w:r>
    </w:p>
    <w:p w:rsidR="00DA266F" w:rsidRPr="00FB0F56" w:rsidRDefault="005E7EAC">
      <w:pPr>
        <w:wordWrap w:val="0"/>
        <w:spacing w:line="440" w:lineRule="atLeast"/>
        <w:ind w:left="240"/>
        <w:textAlignment w:val="baseline"/>
        <w:rPr>
          <w:sz w:val="32"/>
          <w:lang w:val="fr-FR"/>
        </w:rPr>
      </w:pPr>
      <w:r w:rsidRPr="00FB0F56">
        <w:rPr>
          <w:rFonts w:ascii="宋体" w:eastAsia="宋体" w:hAnsi="宋体" w:cs="宋体"/>
          <w:color w:val="000000"/>
          <w:sz w:val="32"/>
          <w:lang w:val="fr-FR"/>
        </w:rPr>
        <w:t>·</w:t>
      </w:r>
      <w:r>
        <w:rPr>
          <w:rFonts w:ascii="宋体" w:eastAsia="宋体" w:hAnsi="宋体" w:cs="宋体"/>
          <w:color w:val="000000"/>
          <w:sz w:val="32"/>
        </w:rPr>
        <w:t>谱以音乐的</w:t>
      </w:r>
      <w:r w:rsidRPr="00FB0F56">
        <w:rPr>
          <w:rFonts w:ascii="宋体" w:eastAsia="宋体" w:hAnsi="宋体" w:cs="宋体"/>
          <w:color w:val="000000"/>
          <w:sz w:val="32"/>
          <w:lang w:val="fr-FR"/>
        </w:rPr>
        <w:t>~ 122,139</w:t>
      </w:r>
    </w:p>
    <w:p w:rsidR="00DA266F" w:rsidRPr="00FB0F56" w:rsidRDefault="005E7EAC">
      <w:pPr>
        <w:wordWrap w:val="0"/>
        <w:spacing w:line="420" w:lineRule="atLeast"/>
        <w:ind w:left="400" w:hanging="280"/>
        <w:textAlignment w:val="baseline"/>
        <w:rPr>
          <w:sz w:val="30"/>
          <w:lang w:val="fr-FR"/>
        </w:rPr>
      </w:pPr>
      <w:r>
        <w:rPr>
          <w:rFonts w:ascii="TimesNewRoman" w:eastAsia="TimesNewRoman" w:hAnsi="TimesNewRoman" w:cs="TimesNewRoman"/>
          <w:color w:val="000000"/>
          <w:sz w:val="30"/>
        </w:rPr>
        <w:t>本能</w:t>
      </w:r>
      <w:r w:rsidRPr="00FB0F56">
        <w:rPr>
          <w:rFonts w:ascii="TimesNewRoman" w:eastAsia="TimesNewRoman" w:hAnsi="TimesNewRoman" w:cs="TimesNewRoman"/>
          <w:color w:val="000000"/>
          <w:sz w:val="30"/>
          <w:lang w:val="fr-FR"/>
        </w:rPr>
        <w:t>(instinct/der Instinkt) 36,60—</w:t>
      </w:r>
      <w:r w:rsidRPr="00FB0F56">
        <w:rPr>
          <w:rFonts w:ascii="宋体" w:eastAsia="宋体" w:hAnsi="宋体" w:cs="宋体"/>
          <w:color w:val="000000"/>
          <w:sz w:val="30"/>
          <w:lang w:val="fr-FR"/>
        </w:rPr>
        <w:t>61, 84, 91, 113, 135—136</w:t>
      </w:r>
    </w:p>
    <w:p w:rsidR="00DA266F" w:rsidRPr="00FB0F56" w:rsidRDefault="005E7EAC">
      <w:pPr>
        <w:wordWrap w:val="0"/>
        <w:spacing w:line="440" w:lineRule="atLeast"/>
        <w:ind w:left="420" w:right="20" w:hanging="180"/>
        <w:textAlignment w:val="baseline"/>
        <w:rPr>
          <w:sz w:val="32"/>
          <w:lang w:val="fr-FR"/>
        </w:rPr>
      </w:pPr>
      <w:r w:rsidRPr="00FB0F56">
        <w:rPr>
          <w:rFonts w:ascii="宋体" w:eastAsia="宋体" w:hAnsi="宋体" w:cs="宋体"/>
          <w:color w:val="000000"/>
          <w:sz w:val="32"/>
          <w:lang w:val="fr-FR"/>
        </w:rPr>
        <w:t>·</w:t>
      </w:r>
      <w:r>
        <w:rPr>
          <w:rFonts w:ascii="宋体" w:eastAsia="宋体" w:hAnsi="宋体" w:cs="宋体"/>
          <w:color w:val="000000"/>
          <w:sz w:val="32"/>
        </w:rPr>
        <w:t>是一种想象</w:t>
      </w:r>
      <w:r w:rsidRPr="00FB0F56">
        <w:rPr>
          <w:rFonts w:ascii="宋体" w:eastAsia="宋体" w:hAnsi="宋体" w:cs="宋体"/>
          <w:color w:val="000000"/>
          <w:sz w:val="32"/>
          <w:lang w:val="fr-FR"/>
        </w:rPr>
        <w:t xml:space="preserve"> 60—61, 136</w:t>
      </w:r>
      <w:r w:rsidRPr="00FB0F56">
        <w:rPr>
          <w:rFonts w:ascii="宋体" w:eastAsia="宋体" w:hAnsi="宋体" w:cs="宋体"/>
          <w:color w:val="000000"/>
          <w:sz w:val="32"/>
          <w:lang w:val="fr-FR"/>
        </w:rPr>
        <w:t>；</w:t>
      </w:r>
      <w:r>
        <w:rPr>
          <w:rFonts w:ascii="宋体" w:eastAsia="宋体" w:hAnsi="宋体" w:cs="宋体"/>
          <w:color w:val="000000"/>
          <w:sz w:val="32"/>
        </w:rPr>
        <w:t>一种不受我们支配的想象</w:t>
      </w:r>
      <w:r w:rsidRPr="00FB0F56">
        <w:rPr>
          <w:rFonts w:ascii="宋体" w:eastAsia="宋体" w:hAnsi="宋体" w:cs="宋体"/>
          <w:color w:val="000000"/>
          <w:sz w:val="32"/>
          <w:lang w:val="fr-FR"/>
        </w:rPr>
        <w:t xml:space="preserve"> 60</w:t>
      </w:r>
      <w:r w:rsidRPr="00FB0F56">
        <w:rPr>
          <w:rFonts w:ascii="宋体" w:eastAsia="宋体" w:hAnsi="宋体" w:cs="宋体"/>
          <w:color w:val="000000"/>
          <w:sz w:val="32"/>
          <w:lang w:val="fr-FR"/>
        </w:rPr>
        <w:t>；</w:t>
      </w:r>
      <w:r>
        <w:rPr>
          <w:rFonts w:ascii="宋体" w:eastAsia="宋体" w:hAnsi="宋体" w:cs="宋体"/>
          <w:color w:val="000000"/>
          <w:sz w:val="32"/>
        </w:rPr>
        <w:t>不包括记忆、反省和心灵的各种其他活动</w:t>
      </w:r>
      <w:r w:rsidRPr="00FB0F56">
        <w:rPr>
          <w:rFonts w:ascii="宋体" w:eastAsia="宋体" w:hAnsi="宋体" w:cs="宋体"/>
          <w:color w:val="000000"/>
          <w:sz w:val="32"/>
          <w:lang w:val="fr-FR"/>
        </w:rPr>
        <w:t xml:space="preserve"> 60</w:t>
      </w:r>
      <w:r w:rsidRPr="00FB0F56">
        <w:rPr>
          <w:rFonts w:ascii="宋体" w:eastAsia="宋体" w:hAnsi="宋体" w:cs="宋体"/>
          <w:color w:val="000000"/>
          <w:sz w:val="32"/>
          <w:lang w:val="fr-FR"/>
        </w:rPr>
        <w:t>；</w:t>
      </w:r>
    </w:p>
    <w:p w:rsidR="00DA266F" w:rsidRPr="00FB0F56" w:rsidRDefault="005E7EAC">
      <w:pPr>
        <w:wordWrap w:val="0"/>
        <w:spacing w:line="440" w:lineRule="atLeast"/>
        <w:ind w:left="240"/>
        <w:textAlignment w:val="baseline"/>
        <w:rPr>
          <w:sz w:val="32"/>
          <w:lang w:val="fr-FR"/>
        </w:rPr>
      </w:pPr>
      <w:r w:rsidRPr="00FB0F56">
        <w:rPr>
          <w:rFonts w:ascii="宋体" w:eastAsia="宋体" w:hAnsi="宋体" w:cs="宋体"/>
          <w:color w:val="000000"/>
          <w:sz w:val="32"/>
          <w:lang w:val="fr-FR"/>
        </w:rPr>
        <w:t>·</w:t>
      </w:r>
      <w:r>
        <w:rPr>
          <w:rFonts w:ascii="宋体" w:eastAsia="宋体" w:hAnsi="宋体" w:cs="宋体"/>
          <w:color w:val="000000"/>
          <w:sz w:val="32"/>
        </w:rPr>
        <w:t>兽类的</w:t>
      </w:r>
      <w:r w:rsidRPr="00FB0F56">
        <w:rPr>
          <w:rFonts w:ascii="宋体" w:eastAsia="宋体" w:hAnsi="宋体" w:cs="宋体"/>
          <w:color w:val="000000"/>
          <w:sz w:val="32"/>
          <w:lang w:val="fr-FR"/>
        </w:rPr>
        <w:t>~ 36</w:t>
      </w:r>
    </w:p>
    <w:p w:rsidR="00DA266F" w:rsidRPr="00FB0F56" w:rsidRDefault="005E7EAC">
      <w:pPr>
        <w:wordWrap w:val="0"/>
        <w:spacing w:line="440" w:lineRule="atLeast"/>
        <w:ind w:left="400" w:right="40" w:hanging="280"/>
        <w:textAlignment w:val="baseline"/>
        <w:rPr>
          <w:sz w:val="32"/>
          <w:lang w:val="fr-FR"/>
        </w:rPr>
      </w:pPr>
      <w:r>
        <w:rPr>
          <w:rFonts w:ascii="宋体" w:eastAsia="宋体" w:hAnsi="宋体" w:cs="宋体"/>
          <w:color w:val="000000"/>
          <w:sz w:val="32"/>
        </w:rPr>
        <w:t>本质</w:t>
      </w:r>
      <w:r w:rsidRPr="00FB0F56">
        <w:rPr>
          <w:rFonts w:ascii="宋体" w:eastAsia="宋体" w:hAnsi="宋体" w:cs="宋体"/>
          <w:color w:val="000000"/>
          <w:sz w:val="32"/>
          <w:lang w:val="fr-FR"/>
        </w:rPr>
        <w:t>(essence/Wesen) 1—2, 9, 93—94, 97, 162, 165, 170—171, 197, 201,209</w:t>
      </w:r>
    </w:p>
    <w:p w:rsidR="00DA266F" w:rsidRPr="00FB0F56" w:rsidRDefault="005E7EAC">
      <w:pPr>
        <w:wordWrap w:val="0"/>
        <w:spacing w:line="440" w:lineRule="atLeast"/>
        <w:ind w:left="420" w:hanging="180"/>
        <w:textAlignment w:val="baseline"/>
        <w:rPr>
          <w:sz w:val="32"/>
          <w:lang w:val="fr-FR"/>
        </w:rPr>
      </w:pPr>
      <w:r w:rsidRPr="00FB0F56">
        <w:rPr>
          <w:rFonts w:ascii="宋体" w:eastAsia="宋体" w:hAnsi="宋体" w:cs="宋体"/>
          <w:color w:val="000000"/>
          <w:sz w:val="32"/>
          <w:lang w:val="fr-FR"/>
        </w:rPr>
        <w:t>·</w:t>
      </w:r>
      <w:r>
        <w:rPr>
          <w:rFonts w:ascii="宋体" w:eastAsia="宋体" w:hAnsi="宋体" w:cs="宋体"/>
          <w:color w:val="000000"/>
          <w:sz w:val="32"/>
        </w:rPr>
        <w:t>物质的</w:t>
      </w:r>
      <w:r w:rsidRPr="00FB0F56">
        <w:rPr>
          <w:rFonts w:ascii="宋体" w:eastAsia="宋体" w:hAnsi="宋体" w:cs="宋体"/>
          <w:color w:val="000000"/>
          <w:sz w:val="32"/>
          <w:lang w:val="fr-FR"/>
        </w:rPr>
        <w:t>~ 9</w:t>
      </w:r>
      <w:r w:rsidRPr="00FB0F56">
        <w:rPr>
          <w:rFonts w:ascii="宋体" w:eastAsia="宋体" w:hAnsi="宋体" w:cs="宋体"/>
          <w:color w:val="000000"/>
          <w:sz w:val="32"/>
          <w:lang w:val="fr-FR"/>
        </w:rPr>
        <w:t>；</w:t>
      </w:r>
      <w:r>
        <w:rPr>
          <w:rFonts w:ascii="宋体" w:eastAsia="宋体" w:hAnsi="宋体" w:cs="宋体"/>
          <w:color w:val="000000"/>
          <w:sz w:val="32"/>
        </w:rPr>
        <w:t>实体的</w:t>
      </w:r>
      <w:r w:rsidRPr="00FB0F56">
        <w:rPr>
          <w:rFonts w:ascii="宋体" w:eastAsia="宋体" w:hAnsi="宋体" w:cs="宋体"/>
          <w:color w:val="000000"/>
          <w:sz w:val="32"/>
          <w:lang w:val="fr-FR"/>
        </w:rPr>
        <w:t>~ 97, 170</w:t>
      </w:r>
      <w:r w:rsidRPr="00FB0F56">
        <w:rPr>
          <w:rFonts w:ascii="宋体" w:eastAsia="宋体" w:hAnsi="宋体" w:cs="宋体"/>
          <w:color w:val="000000"/>
          <w:sz w:val="32"/>
          <w:lang w:val="fr-FR"/>
        </w:rPr>
        <w:t>；</w:t>
      </w:r>
      <w:r>
        <w:rPr>
          <w:rFonts w:ascii="宋体" w:eastAsia="宋体" w:hAnsi="宋体" w:cs="宋体"/>
          <w:color w:val="000000"/>
          <w:sz w:val="32"/>
        </w:rPr>
        <w:t>事实的</w:t>
      </w:r>
      <w:r w:rsidRPr="00FB0F56">
        <w:rPr>
          <w:rFonts w:ascii="宋体" w:eastAsia="宋体" w:hAnsi="宋体" w:cs="宋体"/>
          <w:color w:val="000000"/>
          <w:sz w:val="32"/>
          <w:lang w:val="fr-FR"/>
        </w:rPr>
        <w:t>~ 97,170—171</w:t>
      </w:r>
      <w:r w:rsidRPr="00FB0F56">
        <w:rPr>
          <w:rFonts w:ascii="宋体" w:eastAsia="宋体" w:hAnsi="宋体" w:cs="宋体"/>
          <w:color w:val="000000"/>
          <w:sz w:val="32"/>
          <w:lang w:val="fr-FR"/>
        </w:rPr>
        <w:t>；</w:t>
      </w:r>
      <w:r>
        <w:rPr>
          <w:rFonts w:ascii="宋体" w:eastAsia="宋体" w:hAnsi="宋体" w:cs="宋体"/>
          <w:color w:val="000000"/>
          <w:sz w:val="32"/>
        </w:rPr>
        <w:t>物体的</w:t>
      </w:r>
      <w:r w:rsidRPr="00FB0F56">
        <w:rPr>
          <w:rFonts w:ascii="宋体" w:eastAsia="宋体" w:hAnsi="宋体" w:cs="宋体"/>
          <w:color w:val="000000"/>
          <w:sz w:val="32"/>
          <w:lang w:val="fr-FR"/>
        </w:rPr>
        <w:t>~ 97</w:t>
      </w:r>
      <w:r w:rsidRPr="00FB0F56">
        <w:rPr>
          <w:rFonts w:ascii="宋体" w:eastAsia="宋体" w:hAnsi="宋体" w:cs="宋体"/>
          <w:color w:val="000000"/>
          <w:sz w:val="32"/>
          <w:lang w:val="fr-FR"/>
        </w:rPr>
        <w:t>；</w:t>
      </w:r>
      <w:r>
        <w:rPr>
          <w:rFonts w:ascii="宋体" w:eastAsia="宋体" w:hAnsi="宋体" w:cs="宋体"/>
          <w:color w:val="000000"/>
          <w:sz w:val="32"/>
        </w:rPr>
        <w:t>动物的</w:t>
      </w:r>
      <w:r w:rsidRPr="00FB0F56">
        <w:rPr>
          <w:rFonts w:ascii="宋体" w:eastAsia="宋体" w:hAnsi="宋体" w:cs="宋体"/>
          <w:color w:val="000000"/>
          <w:sz w:val="32"/>
          <w:lang w:val="fr-FR"/>
        </w:rPr>
        <w:t>~</w:t>
      </w:r>
      <w:r w:rsidRPr="00FB0F56">
        <w:rPr>
          <w:rFonts w:ascii="宋体" w:eastAsia="宋体" w:hAnsi="宋体" w:cs="宋体"/>
          <w:color w:val="000000"/>
          <w:sz w:val="32"/>
          <w:lang w:val="fr-FR"/>
        </w:rPr>
        <w:t xml:space="preserve"> 97</w:t>
      </w:r>
      <w:r w:rsidRPr="00FB0F56">
        <w:rPr>
          <w:rFonts w:ascii="宋体" w:eastAsia="宋体" w:hAnsi="宋体" w:cs="宋体"/>
          <w:color w:val="000000"/>
          <w:sz w:val="32"/>
          <w:lang w:val="fr-FR"/>
        </w:rPr>
        <w:t>；</w:t>
      </w:r>
      <w:r>
        <w:rPr>
          <w:rFonts w:ascii="宋体" w:eastAsia="宋体" w:hAnsi="宋体" w:cs="宋体"/>
          <w:color w:val="000000"/>
          <w:sz w:val="32"/>
        </w:rPr>
        <w:t>人的</w:t>
      </w:r>
      <w:r w:rsidRPr="00FB0F56">
        <w:rPr>
          <w:rFonts w:ascii="宋体" w:eastAsia="宋体" w:hAnsi="宋体" w:cs="宋体"/>
          <w:color w:val="000000"/>
          <w:sz w:val="32"/>
          <w:lang w:val="fr-FR"/>
        </w:rPr>
        <w:t>~ 97</w:t>
      </w:r>
      <w:r w:rsidRPr="00FB0F56">
        <w:rPr>
          <w:rFonts w:ascii="宋体" w:eastAsia="宋体" w:hAnsi="宋体" w:cs="宋体"/>
          <w:color w:val="000000"/>
          <w:sz w:val="32"/>
          <w:lang w:val="fr-FR"/>
        </w:rPr>
        <w:t>；</w:t>
      </w:r>
      <w:r>
        <w:rPr>
          <w:rFonts w:ascii="宋体" w:eastAsia="宋体" w:hAnsi="宋体" w:cs="宋体"/>
          <w:color w:val="000000"/>
          <w:sz w:val="32"/>
        </w:rPr>
        <w:t>三角形的</w:t>
      </w:r>
      <w:r w:rsidRPr="00FB0F56">
        <w:rPr>
          <w:rFonts w:ascii="宋体" w:eastAsia="宋体" w:hAnsi="宋体" w:cs="宋体"/>
          <w:color w:val="000000"/>
          <w:sz w:val="32"/>
          <w:lang w:val="fr-FR"/>
        </w:rPr>
        <w:t>~170</w:t>
      </w:r>
      <w:r w:rsidRPr="00FB0F56">
        <w:rPr>
          <w:rFonts w:ascii="宋体" w:eastAsia="宋体" w:hAnsi="宋体" w:cs="宋体"/>
          <w:color w:val="000000"/>
          <w:sz w:val="32"/>
          <w:lang w:val="fr-FR"/>
        </w:rPr>
        <w:t>；</w:t>
      </w:r>
      <w:r>
        <w:rPr>
          <w:rFonts w:ascii="宋体" w:eastAsia="宋体" w:hAnsi="宋体" w:cs="宋体"/>
          <w:color w:val="000000"/>
          <w:sz w:val="32"/>
        </w:rPr>
        <w:t>喜剧的</w:t>
      </w:r>
      <w:r w:rsidRPr="00FB0F56">
        <w:rPr>
          <w:rFonts w:ascii="宋体" w:eastAsia="宋体" w:hAnsi="宋体" w:cs="宋体"/>
          <w:color w:val="000000"/>
          <w:sz w:val="32"/>
          <w:lang w:val="fr-FR"/>
        </w:rPr>
        <w:t>~ 171</w:t>
      </w:r>
      <w:r w:rsidRPr="00FB0F56">
        <w:rPr>
          <w:rFonts w:ascii="宋体" w:eastAsia="宋体" w:hAnsi="宋体" w:cs="宋体"/>
          <w:color w:val="000000"/>
          <w:sz w:val="32"/>
          <w:lang w:val="fr-FR"/>
        </w:rPr>
        <w:t>；</w:t>
      </w:r>
      <w:r>
        <w:rPr>
          <w:rFonts w:ascii="宋体" w:eastAsia="宋体" w:hAnsi="宋体" w:cs="宋体"/>
          <w:color w:val="000000"/>
          <w:sz w:val="32"/>
        </w:rPr>
        <w:t>客体的</w:t>
      </w:r>
      <w:r w:rsidRPr="00FB0F56">
        <w:rPr>
          <w:rFonts w:ascii="宋体" w:eastAsia="宋体" w:hAnsi="宋体" w:cs="宋体"/>
          <w:color w:val="000000"/>
          <w:sz w:val="32"/>
          <w:lang w:val="fr-FR"/>
        </w:rPr>
        <w:t>~ 197</w:t>
      </w:r>
      <w:r w:rsidRPr="00FB0F56">
        <w:rPr>
          <w:rFonts w:ascii="宋体" w:eastAsia="宋体" w:hAnsi="宋体" w:cs="宋体"/>
          <w:color w:val="000000"/>
          <w:sz w:val="32"/>
          <w:lang w:val="fr-FR"/>
        </w:rPr>
        <w:t>；</w:t>
      </w:r>
      <w:r>
        <w:rPr>
          <w:rFonts w:ascii="宋体" w:eastAsia="宋体" w:hAnsi="宋体" w:cs="宋体"/>
          <w:color w:val="000000"/>
          <w:sz w:val="32"/>
        </w:rPr>
        <w:t>存在的</w:t>
      </w:r>
      <w:r w:rsidRPr="00FB0F56">
        <w:rPr>
          <w:rFonts w:ascii="宋体" w:eastAsia="宋体" w:hAnsi="宋体" w:cs="宋体"/>
          <w:color w:val="000000"/>
          <w:sz w:val="32"/>
          <w:lang w:val="fr-FR"/>
        </w:rPr>
        <w:t>~ 209</w:t>
      </w:r>
    </w:p>
    <w:p w:rsidR="00DA266F" w:rsidRPr="00FB0F56" w:rsidRDefault="005E7EAC">
      <w:pPr>
        <w:wordWrap w:val="0"/>
        <w:spacing w:line="420" w:lineRule="atLeast"/>
        <w:ind w:left="400" w:hanging="280"/>
        <w:textAlignment w:val="baseline"/>
        <w:rPr>
          <w:sz w:val="30"/>
          <w:lang w:val="fr-FR"/>
        </w:rPr>
      </w:pPr>
      <w:r>
        <w:rPr>
          <w:rFonts w:ascii="TimesNewRoman" w:eastAsia="TimesNewRoman" w:hAnsi="TimesNewRoman" w:cs="TimesNewRoman"/>
          <w:color w:val="000000"/>
          <w:sz w:val="30"/>
        </w:rPr>
        <w:t>比较</w:t>
      </w:r>
      <w:r w:rsidRPr="00FB0F56">
        <w:rPr>
          <w:rFonts w:ascii="TimesNewRoman" w:eastAsia="TimesNewRoman" w:hAnsi="TimesNewRoman" w:cs="TimesNewRoman"/>
          <w:color w:val="000000"/>
          <w:sz w:val="30"/>
          <w:lang w:val="fr-FR"/>
        </w:rPr>
        <w:t>，</w:t>
      </w:r>
      <w:r>
        <w:rPr>
          <w:rFonts w:ascii="TimesNewRoman" w:eastAsia="TimesNewRoman" w:hAnsi="TimesNewRoman" w:cs="TimesNewRoman"/>
          <w:color w:val="000000"/>
          <w:sz w:val="30"/>
        </w:rPr>
        <w:t>比拟</w:t>
      </w:r>
      <w:r w:rsidRPr="00FB0F56">
        <w:rPr>
          <w:rFonts w:ascii="TimesNewRoman" w:eastAsia="TimesNewRoman" w:hAnsi="TimesNewRoman" w:cs="TimesNewRoman"/>
          <w:color w:val="000000"/>
          <w:sz w:val="30"/>
          <w:lang w:val="fr-FR"/>
        </w:rPr>
        <w:t>(comparer, comparaison /vergleichen, Vergleich) 2, 9, 13,</w:t>
      </w:r>
      <w:r w:rsidRPr="00FB0F56">
        <w:rPr>
          <w:rFonts w:ascii="宋体" w:eastAsia="宋体" w:hAnsi="宋体" w:cs="宋体"/>
          <w:color w:val="000000"/>
          <w:sz w:val="30"/>
          <w:lang w:val="fr-FR"/>
        </w:rPr>
        <w:t>41—43, 46—50, 62—63, 66, 81—83,161, 174—176, 183, 187, 198, 207—</w:t>
      </w:r>
    </w:p>
    <w:p w:rsidR="00DA266F" w:rsidRPr="00FB0F56" w:rsidRDefault="005E7EAC">
      <w:pPr>
        <w:spacing w:line="20" w:lineRule="exact"/>
        <w:textAlignment w:val="bottom"/>
        <w:rPr>
          <w:lang w:val="fr-FR"/>
        </w:rPr>
      </w:pPr>
      <w:r w:rsidRPr="00FB0F56">
        <w:rPr>
          <w:lang w:val="fr-FR"/>
        </w:rPr>
        <w:br w:type="column"/>
      </w:r>
    </w:p>
    <w:p w:rsidR="00DA266F" w:rsidRPr="00FB0F56" w:rsidRDefault="005E7EAC">
      <w:pPr>
        <w:wordWrap w:val="0"/>
        <w:spacing w:line="420" w:lineRule="atLeast"/>
        <w:ind w:left="340"/>
        <w:textAlignment w:val="baseline"/>
        <w:rPr>
          <w:sz w:val="30"/>
          <w:lang w:val="fr-FR"/>
        </w:rPr>
      </w:pPr>
      <w:r w:rsidRPr="00FB0F56">
        <w:rPr>
          <w:rFonts w:ascii="宋体" w:eastAsia="宋体" w:hAnsi="宋体" w:cs="宋体"/>
          <w:color w:val="000000"/>
          <w:sz w:val="30"/>
          <w:lang w:val="fr-FR"/>
        </w:rPr>
        <w:t>212</w:t>
      </w:r>
    </w:p>
    <w:p w:rsidR="00DA266F" w:rsidRPr="00FB0F56" w:rsidRDefault="005E7EAC">
      <w:pPr>
        <w:wordWrap w:val="0"/>
        <w:spacing w:line="440" w:lineRule="atLeast"/>
        <w:ind w:left="120"/>
        <w:textAlignment w:val="baseline"/>
        <w:rPr>
          <w:sz w:val="32"/>
          <w:lang w:val="fr-FR"/>
        </w:rPr>
      </w:pPr>
      <w:r w:rsidRPr="00FB0F56">
        <w:rPr>
          <w:rFonts w:ascii="宋体" w:eastAsia="宋体" w:hAnsi="宋体" w:cs="宋体"/>
          <w:color w:val="000000"/>
          <w:sz w:val="32"/>
          <w:lang w:val="fr-FR"/>
        </w:rPr>
        <w:t>·</w:t>
      </w:r>
      <w:r>
        <w:rPr>
          <w:rFonts w:ascii="宋体" w:eastAsia="宋体" w:hAnsi="宋体" w:cs="宋体"/>
          <w:color w:val="000000"/>
          <w:sz w:val="32"/>
        </w:rPr>
        <w:t>观念的</w:t>
      </w:r>
      <w:r w:rsidRPr="00FB0F56">
        <w:rPr>
          <w:rFonts w:ascii="宋体" w:eastAsia="宋体" w:hAnsi="宋体" w:cs="宋体"/>
          <w:color w:val="000000"/>
          <w:sz w:val="32"/>
          <w:lang w:val="fr-FR"/>
        </w:rPr>
        <w:t>~ 48, 82—83, 210</w:t>
      </w:r>
    </w:p>
    <w:p w:rsidR="00DA266F" w:rsidRPr="00FB0F56" w:rsidRDefault="005E7EAC">
      <w:pPr>
        <w:wordWrap w:val="0"/>
        <w:spacing w:line="440" w:lineRule="atLeast"/>
        <w:ind w:left="60"/>
        <w:textAlignment w:val="baseline"/>
        <w:rPr>
          <w:sz w:val="32"/>
          <w:lang w:val="fr-FR"/>
        </w:rPr>
      </w:pPr>
      <w:r>
        <w:rPr>
          <w:rFonts w:ascii="TimesNewRoman" w:eastAsia="TimesNewRoman" w:hAnsi="TimesNewRoman" w:cs="TimesNewRoman"/>
          <w:color w:val="000000"/>
          <w:sz w:val="32"/>
        </w:rPr>
        <w:t>比较级</w:t>
      </w:r>
      <w:r w:rsidRPr="00FB0F56">
        <w:rPr>
          <w:rFonts w:ascii="TimesNewRoman" w:eastAsia="TimesNewRoman" w:hAnsi="TimesNewRoman" w:cs="TimesNewRoman"/>
          <w:color w:val="000000"/>
          <w:sz w:val="32"/>
          <w:lang w:val="fr-FR"/>
        </w:rPr>
        <w:t>(comparatif) 161</w:t>
      </w:r>
    </w:p>
    <w:p w:rsidR="00DA266F" w:rsidRPr="00FB0F56" w:rsidRDefault="005E7EAC">
      <w:pPr>
        <w:wordWrap w:val="0"/>
        <w:spacing w:line="440" w:lineRule="atLeast"/>
        <w:ind w:left="340" w:right="20" w:hanging="280"/>
        <w:textAlignment w:val="baseline"/>
        <w:rPr>
          <w:sz w:val="32"/>
          <w:lang w:val="fr-FR"/>
        </w:rPr>
      </w:pPr>
      <w:r>
        <w:rPr>
          <w:rFonts w:ascii="宋体" w:eastAsia="宋体" w:hAnsi="宋体" w:cs="宋体"/>
          <w:color w:val="000000"/>
          <w:sz w:val="32"/>
        </w:rPr>
        <w:t>必然</w:t>
      </w:r>
      <w:r w:rsidRPr="00FB0F56">
        <w:rPr>
          <w:rFonts w:ascii="宋体" w:eastAsia="宋体" w:hAnsi="宋体" w:cs="宋体"/>
          <w:color w:val="000000"/>
          <w:sz w:val="32"/>
          <w:lang w:val="fr-FR"/>
        </w:rPr>
        <w:t>，</w:t>
      </w:r>
      <w:r>
        <w:rPr>
          <w:rFonts w:ascii="宋体" w:eastAsia="宋体" w:hAnsi="宋体" w:cs="宋体"/>
          <w:color w:val="000000"/>
          <w:sz w:val="32"/>
        </w:rPr>
        <w:t>必然性</w:t>
      </w:r>
      <w:r w:rsidRPr="00FB0F56">
        <w:rPr>
          <w:rFonts w:ascii="宋体" w:eastAsia="宋体" w:hAnsi="宋体" w:cs="宋体"/>
          <w:color w:val="000000"/>
          <w:sz w:val="32"/>
          <w:lang w:val="fr-FR"/>
        </w:rPr>
        <w:t>；</w:t>
      </w:r>
      <w:r>
        <w:rPr>
          <w:rFonts w:ascii="宋体" w:eastAsia="宋体" w:hAnsi="宋体" w:cs="宋体"/>
          <w:color w:val="000000"/>
          <w:sz w:val="32"/>
        </w:rPr>
        <w:t>必要</w:t>
      </w:r>
      <w:r w:rsidRPr="00FB0F56">
        <w:rPr>
          <w:rFonts w:ascii="宋体" w:eastAsia="宋体" w:hAnsi="宋体" w:cs="宋体"/>
          <w:color w:val="000000"/>
          <w:sz w:val="32"/>
          <w:lang w:val="fr-FR"/>
        </w:rPr>
        <w:t>，</w:t>
      </w:r>
      <w:r>
        <w:rPr>
          <w:rFonts w:ascii="宋体" w:eastAsia="宋体" w:hAnsi="宋体" w:cs="宋体"/>
          <w:color w:val="000000"/>
          <w:sz w:val="32"/>
        </w:rPr>
        <w:t>必要性</w:t>
      </w:r>
      <w:r w:rsidRPr="00FB0F56">
        <w:rPr>
          <w:rFonts w:ascii="宋体" w:eastAsia="宋体" w:hAnsi="宋体" w:cs="宋体"/>
          <w:color w:val="000000"/>
          <w:sz w:val="32"/>
          <w:lang w:val="fr-FR"/>
        </w:rPr>
        <w:t>；</w:t>
      </w:r>
      <w:r>
        <w:rPr>
          <w:rFonts w:ascii="宋体" w:eastAsia="宋体" w:hAnsi="宋体" w:cs="宋体"/>
          <w:color w:val="000000"/>
          <w:sz w:val="32"/>
        </w:rPr>
        <w:t>需要</w:t>
      </w:r>
      <w:r w:rsidRPr="00FB0F56">
        <w:rPr>
          <w:rFonts w:ascii="宋体" w:eastAsia="宋体" w:hAnsi="宋体" w:cs="宋体"/>
          <w:color w:val="000000"/>
          <w:sz w:val="32"/>
          <w:lang w:val="fr-FR"/>
        </w:rPr>
        <w:t xml:space="preserve">(néc-essité) 52, </w:t>
      </w:r>
      <w:r w:rsidRPr="00FB0F56">
        <w:rPr>
          <w:rFonts w:ascii="宋体" w:eastAsia="宋体" w:hAnsi="宋体" w:cs="宋体"/>
          <w:color w:val="000000"/>
          <w:sz w:val="32"/>
          <w:lang w:val="fr-FR"/>
        </w:rPr>
        <w:t>75, 78, 85, 88—90, 112</w:t>
      </w:r>
      <w:r>
        <w:rPr>
          <w:rFonts w:ascii="宋体" w:eastAsia="宋体" w:hAnsi="宋体" w:cs="宋体"/>
          <w:color w:val="000000"/>
          <w:sz w:val="32"/>
        </w:rPr>
        <w:t>注</w:t>
      </w:r>
      <w:r w:rsidRPr="00FB0F56">
        <w:rPr>
          <w:rFonts w:ascii="宋体" w:eastAsia="宋体" w:hAnsi="宋体" w:cs="宋体"/>
          <w:color w:val="000000"/>
          <w:sz w:val="32"/>
          <w:lang w:val="fr-FR"/>
        </w:rPr>
        <w:t>, 115, 122, 149——150, 153, 157—158, 161, 164, 166, 177-180, 183,200, 214</w:t>
      </w:r>
    </w:p>
    <w:p w:rsidR="00DA266F" w:rsidRDefault="005E7EAC">
      <w:pPr>
        <w:wordWrap w:val="0"/>
        <w:spacing w:line="440" w:lineRule="atLeast"/>
        <w:ind w:left="300" w:hanging="180"/>
        <w:textAlignment w:val="baseline"/>
        <w:rPr>
          <w:sz w:val="32"/>
        </w:rPr>
      </w:pPr>
      <w:r>
        <w:rPr>
          <w:rFonts w:ascii="宋体" w:eastAsia="宋体" w:hAnsi="宋体" w:cs="宋体"/>
          <w:color w:val="000000"/>
          <w:sz w:val="32"/>
        </w:rPr>
        <w:t>·</w:t>
      </w:r>
      <w:r>
        <w:rPr>
          <w:rFonts w:ascii="宋体" w:eastAsia="宋体" w:hAnsi="宋体" w:cs="宋体"/>
          <w:color w:val="000000"/>
          <w:sz w:val="32"/>
        </w:rPr>
        <w:t>语言的</w:t>
      </w:r>
      <w:r>
        <w:rPr>
          <w:rFonts w:ascii="宋体" w:eastAsia="宋体" w:hAnsi="宋体" w:cs="宋体"/>
          <w:color w:val="000000"/>
          <w:sz w:val="32"/>
        </w:rPr>
        <w:t>~ 52</w:t>
      </w:r>
      <w:r>
        <w:rPr>
          <w:rFonts w:ascii="宋体" w:eastAsia="宋体" w:hAnsi="宋体" w:cs="宋体"/>
          <w:color w:val="000000"/>
          <w:sz w:val="32"/>
        </w:rPr>
        <w:t>；符号的</w:t>
      </w:r>
      <w:r>
        <w:rPr>
          <w:rFonts w:ascii="宋体" w:eastAsia="宋体" w:hAnsi="宋体" w:cs="宋体"/>
          <w:color w:val="000000"/>
          <w:sz w:val="32"/>
        </w:rPr>
        <w:t>~ 75, 78, 88—89, 214</w:t>
      </w:r>
      <w:r>
        <w:rPr>
          <w:rFonts w:ascii="宋体" w:eastAsia="宋体" w:hAnsi="宋体" w:cs="宋体"/>
          <w:color w:val="000000"/>
          <w:sz w:val="32"/>
        </w:rPr>
        <w:t>；观念的</w:t>
      </w:r>
      <w:r>
        <w:rPr>
          <w:rFonts w:ascii="宋体" w:eastAsia="宋体" w:hAnsi="宋体" w:cs="宋体"/>
          <w:color w:val="000000"/>
          <w:sz w:val="32"/>
        </w:rPr>
        <w:t>~ 90</w:t>
      </w:r>
      <w:r>
        <w:rPr>
          <w:rFonts w:ascii="宋体" w:eastAsia="宋体" w:hAnsi="宋体" w:cs="宋体"/>
          <w:color w:val="000000"/>
          <w:sz w:val="32"/>
        </w:rPr>
        <w:t>；音律的</w:t>
      </w:r>
      <w:r>
        <w:rPr>
          <w:rFonts w:ascii="宋体" w:eastAsia="宋体" w:hAnsi="宋体" w:cs="宋体"/>
          <w:color w:val="000000"/>
          <w:sz w:val="32"/>
        </w:rPr>
        <w:t>~ 150</w:t>
      </w:r>
      <w:r>
        <w:rPr>
          <w:rFonts w:ascii="宋体" w:eastAsia="宋体" w:hAnsi="宋体" w:cs="宋体"/>
          <w:color w:val="000000"/>
          <w:sz w:val="32"/>
        </w:rPr>
        <w:t>；代词的</w:t>
      </w:r>
      <w:r>
        <w:rPr>
          <w:rFonts w:ascii="宋体" w:eastAsia="宋体" w:hAnsi="宋体" w:cs="宋体"/>
          <w:color w:val="000000"/>
          <w:sz w:val="32"/>
        </w:rPr>
        <w:t>~ 166</w:t>
      </w:r>
    </w:p>
    <w:p w:rsidR="00DA266F" w:rsidRDefault="005E7EAC">
      <w:pPr>
        <w:wordWrap w:val="0"/>
        <w:spacing w:line="440" w:lineRule="atLeast"/>
        <w:textAlignment w:val="baseline"/>
        <w:rPr>
          <w:sz w:val="32"/>
        </w:rPr>
      </w:pPr>
      <w:r>
        <w:rPr>
          <w:rFonts w:ascii="TimesNewRoman" w:eastAsia="TimesNewRoman" w:hAnsi="TimesNewRoman" w:cs="TimesNewRoman"/>
          <w:color w:val="000000"/>
          <w:sz w:val="32"/>
        </w:rPr>
        <w:t>变格</w:t>
      </w:r>
      <w:r>
        <w:rPr>
          <w:rFonts w:ascii="TimesNewRoman" w:eastAsia="TimesNewRoman" w:hAnsi="TimesNewRoman" w:cs="TimesNewRoman"/>
          <w:color w:val="000000"/>
          <w:sz w:val="32"/>
        </w:rPr>
        <w:t>(de clinaison) 161, 172, 176</w:t>
      </w:r>
    </w:p>
    <w:p w:rsidR="00DA266F" w:rsidRDefault="005E7EAC">
      <w:pPr>
        <w:wordWrap w:val="0"/>
        <w:spacing w:line="440" w:lineRule="atLeast"/>
        <w:textAlignment w:val="baseline"/>
        <w:rPr>
          <w:sz w:val="32"/>
        </w:rPr>
      </w:pPr>
      <w:r>
        <w:rPr>
          <w:rFonts w:ascii="宋体" w:eastAsia="宋体" w:hAnsi="宋体" w:cs="宋体"/>
          <w:color w:val="000000"/>
          <w:sz w:val="32"/>
        </w:rPr>
        <w:t>变化，改变</w:t>
      </w:r>
      <w:r>
        <w:rPr>
          <w:rFonts w:ascii="宋体" w:eastAsia="宋体" w:hAnsi="宋体" w:cs="宋体"/>
          <w:color w:val="000000"/>
          <w:sz w:val="32"/>
        </w:rPr>
        <w:t>(modification) 92——93</w:t>
      </w:r>
    </w:p>
    <w:p w:rsidR="00DA266F" w:rsidRDefault="005E7EAC">
      <w:pPr>
        <w:wordWrap w:val="0"/>
        <w:spacing w:line="440" w:lineRule="atLeast"/>
        <w:ind w:left="280" w:right="60" w:hanging="280"/>
        <w:textAlignment w:val="baseline"/>
        <w:rPr>
          <w:sz w:val="32"/>
        </w:rPr>
      </w:pPr>
      <w:r>
        <w:rPr>
          <w:rFonts w:ascii="宋体" w:eastAsia="宋体" w:hAnsi="宋体" w:cs="宋体"/>
          <w:color w:val="000000"/>
          <w:sz w:val="32"/>
        </w:rPr>
        <w:t>变化，改变</w:t>
      </w:r>
      <w:r>
        <w:rPr>
          <w:rFonts w:ascii="宋体" w:eastAsia="宋体" w:hAnsi="宋体" w:cs="宋体"/>
          <w:color w:val="000000"/>
          <w:sz w:val="32"/>
        </w:rPr>
        <w:t>(changer,  changement)73, 87, 94, 102—</w:t>
      </w:r>
      <w:r>
        <w:rPr>
          <w:rFonts w:ascii="宋体" w:eastAsia="宋体" w:hAnsi="宋体" w:cs="宋体"/>
          <w:color w:val="000000"/>
          <w:sz w:val="32"/>
        </w:rPr>
        <w:t>106, 119, 122, 125,134—135, 139, 142—144, 158, 161,183—185; 193, 213—215</w:t>
      </w:r>
    </w:p>
    <w:p w:rsidR="00DA266F" w:rsidRDefault="005E7EAC">
      <w:pPr>
        <w:wordWrap w:val="0"/>
        <w:spacing w:line="440" w:lineRule="atLeast"/>
        <w:ind w:left="300" w:right="40" w:hanging="180"/>
        <w:textAlignment w:val="baseline"/>
        <w:rPr>
          <w:sz w:val="32"/>
        </w:rPr>
      </w:pPr>
      <w:r>
        <w:rPr>
          <w:rFonts w:ascii="宋体" w:eastAsia="宋体" w:hAnsi="宋体" w:cs="宋体"/>
          <w:color w:val="000000"/>
          <w:sz w:val="32"/>
        </w:rPr>
        <w:t>·</w:t>
      </w:r>
      <w:r>
        <w:rPr>
          <w:rFonts w:ascii="宋体" w:eastAsia="宋体" w:hAnsi="宋体" w:cs="宋体"/>
          <w:color w:val="000000"/>
          <w:sz w:val="32"/>
        </w:rPr>
        <w:t>调式的</w:t>
      </w:r>
      <w:r>
        <w:rPr>
          <w:rFonts w:ascii="宋体" w:eastAsia="宋体" w:hAnsi="宋体" w:cs="宋体"/>
          <w:color w:val="000000"/>
          <w:sz w:val="32"/>
        </w:rPr>
        <w:t>~ 125</w:t>
      </w:r>
      <w:r>
        <w:rPr>
          <w:rFonts w:ascii="宋体" w:eastAsia="宋体" w:hAnsi="宋体" w:cs="宋体"/>
          <w:color w:val="000000"/>
          <w:sz w:val="32"/>
        </w:rPr>
        <w:t>；音调上所发生的一系列的</w:t>
      </w:r>
      <w:r>
        <w:rPr>
          <w:rFonts w:ascii="宋体" w:eastAsia="宋体" w:hAnsi="宋体" w:cs="宋体"/>
          <w:color w:val="000000"/>
          <w:sz w:val="32"/>
        </w:rPr>
        <w:t>~ 135</w:t>
      </w:r>
    </w:p>
    <w:p w:rsidR="00DA266F" w:rsidRDefault="005E7EAC">
      <w:pPr>
        <w:wordWrap w:val="0"/>
        <w:spacing w:line="420" w:lineRule="atLeast"/>
        <w:ind w:left="280" w:right="80" w:hanging="280"/>
        <w:textAlignment w:val="baseline"/>
        <w:rPr>
          <w:sz w:val="30"/>
        </w:rPr>
      </w:pPr>
      <w:r>
        <w:rPr>
          <w:rFonts w:ascii="TimesNewRoman" w:eastAsia="TimesNewRoman" w:hAnsi="TimesNewRoman" w:cs="TimesNewRoman"/>
          <w:color w:val="000000"/>
          <w:sz w:val="30"/>
        </w:rPr>
        <w:t>变位</w:t>
      </w:r>
      <w:r>
        <w:rPr>
          <w:rFonts w:ascii="TimesNewRoman" w:eastAsia="TimesNewRoman" w:hAnsi="TimesNewRoman" w:cs="TimesNewRoman"/>
          <w:color w:val="000000"/>
          <w:sz w:val="30"/>
        </w:rPr>
        <w:t>(conjugaison) 157—161, 172,176</w:t>
      </w:r>
    </w:p>
    <w:p w:rsidR="00DA266F" w:rsidRDefault="005E7EAC">
      <w:pPr>
        <w:wordWrap w:val="0"/>
        <w:spacing w:line="440" w:lineRule="atLeast"/>
        <w:ind w:right="60" w:firstLine="100"/>
        <w:textAlignment w:val="baseline"/>
        <w:rPr>
          <w:sz w:val="32"/>
        </w:rPr>
      </w:pPr>
      <w:r>
        <w:rPr>
          <w:rFonts w:ascii="宋体" w:eastAsia="宋体" w:hAnsi="宋体" w:cs="宋体"/>
          <w:color w:val="000000"/>
          <w:sz w:val="32"/>
        </w:rPr>
        <w:t>·</w:t>
      </w:r>
      <w:r>
        <w:rPr>
          <w:rFonts w:ascii="宋体" w:eastAsia="宋体" w:hAnsi="宋体" w:cs="宋体"/>
          <w:color w:val="000000"/>
          <w:sz w:val="32"/>
        </w:rPr>
        <w:t>动词的</w:t>
      </w:r>
      <w:r>
        <w:rPr>
          <w:rFonts w:ascii="宋体" w:eastAsia="宋体" w:hAnsi="宋体" w:cs="宋体"/>
          <w:color w:val="000000"/>
          <w:sz w:val="32"/>
        </w:rPr>
        <w:t>~ 157——158</w:t>
      </w:r>
      <w:r>
        <w:rPr>
          <w:rFonts w:ascii="宋体" w:eastAsia="宋体" w:hAnsi="宋体" w:cs="宋体"/>
          <w:color w:val="000000"/>
          <w:sz w:val="32"/>
        </w:rPr>
        <w:t>；拉丁语的</w:t>
      </w:r>
      <w:r>
        <w:rPr>
          <w:rFonts w:ascii="宋体" w:eastAsia="宋体" w:hAnsi="宋体" w:cs="宋体"/>
          <w:color w:val="000000"/>
          <w:sz w:val="32"/>
        </w:rPr>
        <w:t>~ 158</w:t>
      </w:r>
      <w:r>
        <w:rPr>
          <w:rFonts w:ascii="宋体" w:eastAsia="宋体" w:hAnsi="宋体" w:cs="宋体"/>
          <w:color w:val="000000"/>
          <w:sz w:val="32"/>
        </w:rPr>
        <w:t>表达方式；表情，表现力</w:t>
      </w:r>
      <w:r>
        <w:rPr>
          <w:rFonts w:ascii="宋体" w:eastAsia="宋体" w:hAnsi="宋体" w:cs="宋体"/>
          <w:color w:val="000000"/>
          <w:sz w:val="32"/>
        </w:rPr>
        <w:t>(expression)14,72, 98—99, 113, 116—117, 121, 125,131—142, 145—149, 152, 171</w:t>
      </w:r>
    </w:p>
    <w:p w:rsidR="00DA266F" w:rsidRDefault="005E7EAC">
      <w:pPr>
        <w:wordWrap w:val="0"/>
        <w:spacing w:line="440" w:lineRule="atLeast"/>
        <w:ind w:left="300" w:right="60" w:hanging="180"/>
        <w:textAlignment w:val="baseline"/>
        <w:rPr>
          <w:sz w:val="32"/>
        </w:rPr>
      </w:pPr>
      <w:r>
        <w:rPr>
          <w:rFonts w:ascii="宋体" w:eastAsia="宋体" w:hAnsi="宋体" w:cs="宋体"/>
          <w:color w:val="000000"/>
          <w:sz w:val="32"/>
        </w:rPr>
        <w:t>·</w:t>
      </w:r>
      <w:r>
        <w:rPr>
          <w:rFonts w:ascii="宋体" w:eastAsia="宋体" w:hAnsi="宋体" w:cs="宋体"/>
          <w:color w:val="000000"/>
          <w:sz w:val="32"/>
        </w:rPr>
        <w:t>语句的</w:t>
      </w:r>
      <w:r>
        <w:rPr>
          <w:rFonts w:ascii="宋体" w:eastAsia="宋体" w:hAnsi="宋体" w:cs="宋体"/>
          <w:color w:val="000000"/>
          <w:sz w:val="32"/>
        </w:rPr>
        <w:t xml:space="preserve">~ </w:t>
      </w:r>
      <w:r>
        <w:rPr>
          <w:rFonts w:ascii="宋体" w:eastAsia="宋体" w:hAnsi="宋体" w:cs="宋体"/>
          <w:color w:val="000000"/>
          <w:sz w:val="32"/>
        </w:rPr>
        <w:t>121</w:t>
      </w:r>
      <w:r>
        <w:rPr>
          <w:rFonts w:ascii="宋体" w:eastAsia="宋体" w:hAnsi="宋体" w:cs="宋体"/>
          <w:color w:val="000000"/>
          <w:sz w:val="32"/>
        </w:rPr>
        <w:t>；姿势的</w:t>
      </w:r>
      <w:r>
        <w:rPr>
          <w:rFonts w:ascii="宋体" w:eastAsia="宋体" w:hAnsi="宋体" w:cs="宋体"/>
          <w:color w:val="000000"/>
          <w:sz w:val="32"/>
        </w:rPr>
        <w:t>~ 132</w:t>
      </w:r>
      <w:r>
        <w:rPr>
          <w:rFonts w:ascii="宋体" w:eastAsia="宋体" w:hAnsi="宋体" w:cs="宋体"/>
          <w:color w:val="000000"/>
          <w:sz w:val="32"/>
        </w:rPr>
        <w:t>；面部</w:t>
      </w:r>
      <w:r>
        <w:rPr>
          <w:rFonts w:ascii="宋体" w:eastAsia="宋体" w:hAnsi="宋体" w:cs="宋体"/>
          <w:color w:val="000000"/>
          <w:sz w:val="32"/>
        </w:rPr>
        <w:t>~ 134, 146</w:t>
      </w:r>
      <w:r>
        <w:rPr>
          <w:rFonts w:ascii="宋体" w:eastAsia="宋体" w:hAnsi="宋体" w:cs="宋体"/>
          <w:color w:val="000000"/>
          <w:sz w:val="32"/>
        </w:rPr>
        <w:t>；唱词的</w:t>
      </w:r>
      <w:r>
        <w:rPr>
          <w:rFonts w:ascii="宋体" w:eastAsia="宋体" w:hAnsi="宋体" w:cs="宋体"/>
          <w:color w:val="000000"/>
          <w:sz w:val="32"/>
        </w:rPr>
        <w:t>~ 138</w:t>
      </w:r>
      <w:r>
        <w:rPr>
          <w:rFonts w:ascii="宋体" w:eastAsia="宋体" w:hAnsi="宋体" w:cs="宋体"/>
          <w:color w:val="000000"/>
          <w:sz w:val="32"/>
        </w:rPr>
        <w:t>；声音的</w:t>
      </w:r>
      <w:r>
        <w:rPr>
          <w:rFonts w:ascii="TimesNewRoman" w:eastAsia="TimesNewRoman" w:hAnsi="TimesNewRoman" w:cs="TimesNewRoman"/>
          <w:color w:val="000000"/>
          <w:sz w:val="32"/>
        </w:rPr>
        <w:t>~ 138</w:t>
      </w:r>
    </w:p>
    <w:p w:rsidR="00DA266F" w:rsidRDefault="005E7EAC">
      <w:pPr>
        <w:wordWrap w:val="0"/>
        <w:spacing w:line="440" w:lineRule="atLeast"/>
        <w:ind w:left="120"/>
        <w:textAlignment w:val="baseline"/>
        <w:rPr>
          <w:sz w:val="32"/>
        </w:rPr>
      </w:pPr>
      <w:r>
        <w:rPr>
          <w:rFonts w:ascii="宋体" w:eastAsia="宋体" w:hAnsi="宋体" w:cs="宋体"/>
          <w:color w:val="000000"/>
          <w:sz w:val="32"/>
        </w:rPr>
        <w:t>·</w:t>
      </w:r>
      <w:r>
        <w:rPr>
          <w:rFonts w:ascii="宋体" w:eastAsia="宋体" w:hAnsi="宋体" w:cs="宋体"/>
          <w:color w:val="000000"/>
          <w:sz w:val="32"/>
        </w:rPr>
        <w:t>增加</w:t>
      </w:r>
      <w:r>
        <w:rPr>
          <w:rFonts w:ascii="宋体" w:eastAsia="宋体" w:hAnsi="宋体" w:cs="宋体"/>
          <w:color w:val="000000"/>
          <w:sz w:val="32"/>
        </w:rPr>
        <w:t>~</w:t>
      </w:r>
      <w:r>
        <w:rPr>
          <w:rFonts w:ascii="宋体" w:eastAsia="宋体" w:hAnsi="宋体" w:cs="宋体"/>
          <w:color w:val="000000"/>
          <w:sz w:val="32"/>
        </w:rPr>
        <w:t>的某些规则</w:t>
      </w:r>
      <w:r>
        <w:rPr>
          <w:rFonts w:ascii="宋体" w:eastAsia="宋体" w:hAnsi="宋体" w:cs="宋体"/>
          <w:color w:val="000000"/>
          <w:sz w:val="32"/>
        </w:rPr>
        <w:t xml:space="preserve"> 136</w:t>
      </w:r>
    </w:p>
    <w:p w:rsidR="00DA266F" w:rsidRDefault="005E7EAC">
      <w:pPr>
        <w:wordWrap w:val="0"/>
        <w:spacing w:line="420" w:lineRule="atLeast"/>
        <w:ind w:left="360" w:right="80" w:hanging="360"/>
        <w:textAlignment w:val="baseline"/>
        <w:rPr>
          <w:sz w:val="30"/>
        </w:rPr>
      </w:pPr>
      <w:r>
        <w:rPr>
          <w:rFonts w:ascii="TimesNewRoman" w:eastAsia="TimesNewRoman" w:hAnsi="TimesNewRoman" w:cs="TimesNewRoman"/>
          <w:color w:val="000000"/>
          <w:sz w:val="30"/>
        </w:rPr>
        <w:t>表面现象，外观</w:t>
      </w:r>
      <w:r>
        <w:rPr>
          <w:rFonts w:ascii="TimesNewRoman" w:eastAsia="TimesNewRoman" w:hAnsi="TimesNewRoman" w:cs="TimesNewRoman"/>
          <w:color w:val="000000"/>
          <w:sz w:val="30"/>
        </w:rPr>
        <w:t>(apparence) 11, 20, 45,87, 93, 102, 202</w:t>
      </w:r>
    </w:p>
    <w:p w:rsidR="00DA266F" w:rsidRDefault="00DA266F"/>
    <w:p w:rsidR="00DA266F" w:rsidRDefault="00DA266F">
      <w:pPr>
        <w:sectPr w:rsidR="00DA266F">
          <w:headerReference w:type="default" r:id="rId608"/>
          <w:footerReference w:type="default" r:id="rId609"/>
          <w:type w:val="continuous"/>
          <w:pgSz w:w="16000" w:h="23500"/>
          <w:pgMar w:top="1980" w:right="1980" w:bottom="1980" w:left="1980" w:header="1680" w:footer="1680" w:gutter="0"/>
          <w:cols w:num="2" w:space="720" w:equalWidth="0">
            <w:col w:w="5700" w:space="700"/>
            <w:col w:w="5640" w:space="0"/>
          </w:cols>
        </w:sectPr>
      </w:pPr>
    </w:p>
    <w:p w:rsidR="00DA266F" w:rsidRDefault="005E7EAC">
      <w:pPr>
        <w:wordWrap w:val="0"/>
        <w:spacing w:before="220" w:line="520" w:lineRule="atLeast"/>
        <w:ind w:left="400"/>
        <w:textAlignment w:val="baseline"/>
        <w:rPr>
          <w:sz w:val="34"/>
        </w:rPr>
      </w:pPr>
      <w:r>
        <w:rPr>
          <w:rFonts w:ascii="仿宋" w:eastAsia="仿宋" w:hAnsi="仿宋" w:cs="仿宋"/>
          <w:color w:val="000000"/>
          <w:sz w:val="34"/>
        </w:rPr>
        <w:lastRenderedPageBreak/>
        <w:t>276</w:t>
      </w:r>
    </w:p>
    <w:p w:rsidR="00DA266F" w:rsidRDefault="00DA266F"/>
    <w:p w:rsidR="00DA266F" w:rsidRDefault="00DA266F">
      <w:pPr>
        <w:sectPr w:rsidR="00DA266F">
          <w:headerReference w:type="default" r:id="rId610"/>
          <w:footerReference w:type="default" r:id="rId611"/>
          <w:type w:val="continuous"/>
          <w:pgSz w:w="16000" w:h="23500"/>
          <w:pgMar w:top="1980" w:right="1980" w:bottom="1980" w:left="1980" w:header="1680" w:footer="1680" w:gutter="0"/>
          <w:cols w:space="720"/>
        </w:sectPr>
      </w:pPr>
    </w:p>
    <w:p w:rsidR="00DA266F" w:rsidRDefault="005E7EAC">
      <w:pPr>
        <w:wordWrap w:val="0"/>
        <w:spacing w:before="360" w:line="420" w:lineRule="atLeast"/>
        <w:ind w:left="120"/>
        <w:textAlignment w:val="baseline"/>
        <w:rPr>
          <w:sz w:val="31"/>
        </w:rPr>
      </w:pPr>
      <w:r>
        <w:rPr>
          <w:rFonts w:ascii="宋体" w:eastAsia="宋体" w:hAnsi="宋体" w:cs="宋体"/>
          <w:color w:val="000000"/>
          <w:sz w:val="31"/>
        </w:rPr>
        <w:lastRenderedPageBreak/>
        <w:t>·</w:t>
      </w:r>
      <w:r>
        <w:rPr>
          <w:rFonts w:ascii="宋体" w:eastAsia="宋体" w:hAnsi="宋体" w:cs="宋体"/>
          <w:color w:val="000000"/>
          <w:sz w:val="31"/>
        </w:rPr>
        <w:t>虚构的</w:t>
      </w:r>
      <w:r>
        <w:rPr>
          <w:rFonts w:ascii="宋体" w:eastAsia="宋体" w:hAnsi="宋体" w:cs="宋体"/>
          <w:color w:val="000000"/>
          <w:sz w:val="31"/>
        </w:rPr>
        <w:t>~ 93</w:t>
      </w:r>
    </w:p>
    <w:p w:rsidR="00DA266F" w:rsidRDefault="005E7EAC">
      <w:pPr>
        <w:wordWrap w:val="0"/>
        <w:spacing w:line="420" w:lineRule="atLeast"/>
        <w:ind w:left="120"/>
        <w:textAlignment w:val="baseline"/>
        <w:rPr>
          <w:sz w:val="31"/>
        </w:rPr>
      </w:pPr>
      <w:r>
        <w:rPr>
          <w:rFonts w:ascii="宋体" w:eastAsia="宋体" w:hAnsi="宋体" w:cs="宋体"/>
          <w:color w:val="000000"/>
          <w:sz w:val="31"/>
        </w:rPr>
        <w:t>表情</w:t>
      </w:r>
      <w:r>
        <w:rPr>
          <w:rFonts w:ascii="宋体" w:eastAsia="宋体" w:hAnsi="宋体" w:cs="宋体"/>
          <w:color w:val="000000"/>
          <w:sz w:val="31"/>
        </w:rPr>
        <w:t>(démonstration) 133,142</w:t>
      </w:r>
    </w:p>
    <w:p w:rsidR="00DA266F" w:rsidRDefault="005E7EAC">
      <w:pPr>
        <w:wordWrap w:val="0"/>
        <w:spacing w:line="420" w:lineRule="atLeast"/>
        <w:ind w:left="120"/>
        <w:textAlignment w:val="baseline"/>
        <w:rPr>
          <w:sz w:val="31"/>
        </w:rPr>
      </w:pPr>
      <w:r>
        <w:rPr>
          <w:rFonts w:ascii="宋体" w:eastAsia="宋体" w:hAnsi="宋体" w:cs="宋体"/>
          <w:color w:val="000000"/>
          <w:sz w:val="31"/>
        </w:rPr>
        <w:t>波动</w:t>
      </w:r>
      <w:r>
        <w:rPr>
          <w:rFonts w:ascii="宋体" w:eastAsia="宋体" w:hAnsi="宋体" w:cs="宋体"/>
          <w:color w:val="000000"/>
          <w:sz w:val="31"/>
        </w:rPr>
        <w:t>(ébranlement) 27</w:t>
      </w:r>
    </w:p>
    <w:p w:rsidR="00DA266F" w:rsidRDefault="005E7EAC">
      <w:pPr>
        <w:wordWrap w:val="0"/>
        <w:spacing w:line="420" w:lineRule="atLeast"/>
        <w:ind w:left="120"/>
        <w:textAlignment w:val="baseline"/>
        <w:rPr>
          <w:sz w:val="31"/>
        </w:rPr>
      </w:pPr>
      <w:r>
        <w:rPr>
          <w:rFonts w:ascii="宋体" w:eastAsia="宋体" w:hAnsi="宋体" w:cs="宋体"/>
          <w:color w:val="000000"/>
          <w:sz w:val="31"/>
        </w:rPr>
        <w:t>·</w:t>
      </w:r>
      <w:r>
        <w:rPr>
          <w:rFonts w:ascii="宋体" w:eastAsia="宋体" w:hAnsi="宋体" w:cs="宋体"/>
          <w:color w:val="000000"/>
          <w:sz w:val="31"/>
        </w:rPr>
        <w:t>大脑和口腔神经纤维的</w:t>
      </w:r>
      <w:r>
        <w:rPr>
          <w:rFonts w:ascii="宋体" w:eastAsia="宋体" w:hAnsi="宋体" w:cs="宋体"/>
          <w:color w:val="000000"/>
          <w:sz w:val="31"/>
        </w:rPr>
        <w:t>~ 27</w:t>
      </w:r>
    </w:p>
    <w:p w:rsidR="00DA266F" w:rsidRDefault="005E7EAC">
      <w:pPr>
        <w:wordWrap w:val="0"/>
        <w:spacing w:line="420" w:lineRule="atLeast"/>
        <w:ind w:left="120"/>
        <w:textAlignment w:val="baseline"/>
        <w:rPr>
          <w:sz w:val="31"/>
        </w:rPr>
      </w:pPr>
      <w:r>
        <w:rPr>
          <w:rFonts w:ascii="宋体" w:eastAsia="宋体" w:hAnsi="宋体" w:cs="宋体"/>
          <w:color w:val="000000"/>
          <w:sz w:val="31"/>
        </w:rPr>
        <w:t>柏拉图学派</w:t>
      </w:r>
      <w:r>
        <w:rPr>
          <w:rFonts w:ascii="宋体" w:eastAsia="宋体" w:hAnsi="宋体" w:cs="宋体"/>
          <w:color w:val="000000"/>
          <w:sz w:val="31"/>
        </w:rPr>
        <w:t>(Platonicien)</w:t>
      </w:r>
      <w:r>
        <w:rPr>
          <w:rFonts w:ascii="宋体" w:eastAsia="宋体" w:hAnsi="宋体" w:cs="宋体"/>
          <w:color w:val="000000"/>
          <w:sz w:val="31"/>
        </w:rPr>
        <w:t xml:space="preserve"> 76 </w:t>
      </w:r>
      <w:r>
        <w:rPr>
          <w:rFonts w:ascii="宋体" w:eastAsia="宋体" w:hAnsi="宋体" w:cs="宋体"/>
          <w:color w:val="000000"/>
          <w:sz w:val="31"/>
        </w:rPr>
        <w:t>注</w:t>
      </w:r>
    </w:p>
    <w:p w:rsidR="00DA266F" w:rsidRDefault="005E7EAC">
      <w:pPr>
        <w:wordWrap w:val="0"/>
        <w:spacing w:line="460" w:lineRule="atLeast"/>
        <w:ind w:left="420" w:hanging="300"/>
        <w:textAlignment w:val="baseline"/>
        <w:rPr>
          <w:sz w:val="34"/>
        </w:rPr>
      </w:pPr>
      <w:r>
        <w:rPr>
          <w:rFonts w:ascii="宋体" w:eastAsia="宋体" w:hAnsi="宋体" w:cs="宋体"/>
          <w:color w:val="000000"/>
          <w:sz w:val="34"/>
        </w:rPr>
        <w:t>步法</w:t>
      </w:r>
      <w:r>
        <w:rPr>
          <w:rFonts w:ascii="宋体" w:eastAsia="宋体" w:hAnsi="宋体" w:cs="宋体"/>
          <w:color w:val="000000"/>
          <w:sz w:val="34"/>
        </w:rPr>
        <w:t>(</w:t>
      </w:r>
      <w:r>
        <w:rPr>
          <w:rFonts w:ascii="宋体" w:eastAsia="宋体" w:hAnsi="宋体" w:cs="宋体"/>
          <w:color w:val="000000"/>
          <w:sz w:val="34"/>
        </w:rPr>
        <w:t>舞蹈的</w:t>
      </w:r>
      <w:r>
        <w:rPr>
          <w:rFonts w:ascii="宋体" w:eastAsia="宋体" w:hAnsi="宋体" w:cs="宋体"/>
          <w:color w:val="000000"/>
          <w:sz w:val="34"/>
        </w:rPr>
        <w:t>) (pas) 117, 124—125,131,141</w:t>
      </w:r>
    </w:p>
    <w:p w:rsidR="00DA266F" w:rsidRDefault="005E7EAC">
      <w:pPr>
        <w:wordWrap w:val="0"/>
        <w:spacing w:line="420" w:lineRule="atLeast"/>
        <w:ind w:left="420" w:right="20" w:hanging="300"/>
        <w:textAlignment w:val="baseline"/>
        <w:rPr>
          <w:sz w:val="31"/>
        </w:rPr>
      </w:pPr>
      <w:r>
        <w:rPr>
          <w:rFonts w:ascii="宋体" w:eastAsia="宋体" w:hAnsi="宋体" w:cs="宋体"/>
          <w:color w:val="000000"/>
          <w:sz w:val="31"/>
        </w:rPr>
        <w:t>部分，组成部分</w:t>
      </w:r>
      <w:r>
        <w:rPr>
          <w:rFonts w:ascii="宋体" w:eastAsia="宋体" w:hAnsi="宋体" w:cs="宋体"/>
          <w:color w:val="000000"/>
          <w:sz w:val="31"/>
        </w:rPr>
        <w:t xml:space="preserve">(partie) 21,25—26,31,38,40,45—49,52,57,77, 83, 86,89,102—103, 106——107, 113——114,121,132—137, 142—143, 147,151,158,165, 168—169, 178 </w:t>
      </w:r>
      <w:r>
        <w:rPr>
          <w:rFonts w:ascii="宋体" w:eastAsia="宋体" w:hAnsi="宋体" w:cs="宋体"/>
          <w:color w:val="000000"/>
          <w:sz w:val="31"/>
        </w:rPr>
        <w:t>注</w:t>
      </w:r>
      <w:r>
        <w:rPr>
          <w:rFonts w:ascii="宋体" w:eastAsia="宋体" w:hAnsi="宋体" w:cs="宋体"/>
          <w:color w:val="000000"/>
          <w:sz w:val="31"/>
        </w:rPr>
        <w:t>, 179,182,190,201—203,209,216</w:t>
      </w:r>
    </w:p>
    <w:p w:rsidR="00DA266F" w:rsidRDefault="005E7EAC">
      <w:pPr>
        <w:wordWrap w:val="0"/>
        <w:spacing w:line="420" w:lineRule="atLeast"/>
        <w:ind w:left="320" w:right="20" w:hanging="200"/>
        <w:textAlignment w:val="baseline"/>
        <w:rPr>
          <w:sz w:val="31"/>
        </w:rPr>
      </w:pPr>
      <w:r>
        <w:rPr>
          <w:rFonts w:ascii="宋体" w:eastAsia="宋体" w:hAnsi="宋体" w:cs="宋体"/>
          <w:color w:val="000000"/>
          <w:sz w:val="31"/>
        </w:rPr>
        <w:t>·</w:t>
      </w:r>
      <w:r>
        <w:rPr>
          <w:rFonts w:ascii="宋体" w:eastAsia="宋体" w:hAnsi="宋体" w:cs="宋体"/>
          <w:color w:val="000000"/>
          <w:sz w:val="31"/>
        </w:rPr>
        <w:t>推理的各个不同</w:t>
      </w:r>
      <w:r>
        <w:rPr>
          <w:rFonts w:ascii="宋体" w:eastAsia="宋体" w:hAnsi="宋体" w:cs="宋体"/>
          <w:color w:val="000000"/>
          <w:sz w:val="31"/>
        </w:rPr>
        <w:t>~ 49</w:t>
      </w:r>
      <w:r>
        <w:rPr>
          <w:rFonts w:ascii="宋体" w:eastAsia="宋体" w:hAnsi="宋体" w:cs="宋体"/>
          <w:color w:val="000000"/>
          <w:sz w:val="31"/>
        </w:rPr>
        <w:t>；身体的各个不同</w:t>
      </w:r>
      <w:r>
        <w:rPr>
          <w:rFonts w:ascii="宋体" w:eastAsia="宋体" w:hAnsi="宋体" w:cs="宋体"/>
          <w:color w:val="000000"/>
          <w:sz w:val="31"/>
        </w:rPr>
        <w:t>~ 57,113——114</w:t>
      </w:r>
      <w:r>
        <w:rPr>
          <w:rFonts w:ascii="宋体" w:eastAsia="宋体" w:hAnsi="宋体" w:cs="宋体"/>
          <w:color w:val="000000"/>
          <w:sz w:val="31"/>
        </w:rPr>
        <w:t>；语言的</w:t>
      </w:r>
      <w:r>
        <w:rPr>
          <w:rFonts w:ascii="宋体" w:eastAsia="宋体" w:hAnsi="宋体" w:cs="宋体"/>
          <w:color w:val="000000"/>
          <w:sz w:val="31"/>
        </w:rPr>
        <w:t>~ 132,1</w:t>
      </w:r>
      <w:r>
        <w:rPr>
          <w:rFonts w:ascii="宋体" w:eastAsia="宋体" w:hAnsi="宋体" w:cs="宋体"/>
          <w:color w:val="000000"/>
          <w:sz w:val="31"/>
        </w:rPr>
        <w:t>36</w:t>
      </w:r>
      <w:r>
        <w:rPr>
          <w:rFonts w:ascii="宋体" w:eastAsia="宋体" w:hAnsi="宋体" w:cs="宋体"/>
          <w:color w:val="000000"/>
          <w:sz w:val="31"/>
        </w:rPr>
        <w:t>；教育的</w:t>
      </w:r>
      <w:r>
        <w:rPr>
          <w:rFonts w:ascii="宋体" w:eastAsia="宋体" w:hAnsi="宋体" w:cs="宋体"/>
          <w:color w:val="000000"/>
          <w:sz w:val="31"/>
        </w:rPr>
        <w:t>~ 135, 143</w:t>
      </w:r>
      <w:r>
        <w:rPr>
          <w:rFonts w:ascii="宋体" w:eastAsia="宋体" w:hAnsi="宋体" w:cs="宋体"/>
          <w:color w:val="000000"/>
          <w:sz w:val="31"/>
        </w:rPr>
        <w:t>；和声的</w:t>
      </w:r>
      <w:r>
        <w:rPr>
          <w:rFonts w:ascii="宋体" w:eastAsia="宋体" w:hAnsi="宋体" w:cs="宋体"/>
          <w:color w:val="000000"/>
          <w:sz w:val="31"/>
        </w:rPr>
        <w:t>~137</w:t>
      </w:r>
      <w:r>
        <w:rPr>
          <w:rFonts w:ascii="宋体" w:eastAsia="宋体" w:hAnsi="宋体" w:cs="宋体"/>
          <w:color w:val="000000"/>
          <w:sz w:val="31"/>
        </w:rPr>
        <w:t>；宗教的</w:t>
      </w:r>
      <w:r>
        <w:rPr>
          <w:rFonts w:ascii="宋体" w:eastAsia="宋体" w:hAnsi="宋体" w:cs="宋体"/>
          <w:color w:val="000000"/>
          <w:sz w:val="31"/>
        </w:rPr>
        <w:t>~ 157</w:t>
      </w:r>
      <w:r>
        <w:rPr>
          <w:rFonts w:ascii="宋体" w:eastAsia="宋体" w:hAnsi="宋体" w:cs="宋体"/>
          <w:color w:val="000000"/>
          <w:sz w:val="31"/>
        </w:rPr>
        <w:t>；讲话的</w:t>
      </w:r>
      <w:r>
        <w:rPr>
          <w:rFonts w:ascii="宋体" w:eastAsia="宋体" w:hAnsi="宋体" w:cs="宋体"/>
          <w:color w:val="000000"/>
          <w:sz w:val="31"/>
        </w:rPr>
        <w:t xml:space="preserve">~ 161,161 </w:t>
      </w:r>
      <w:r>
        <w:rPr>
          <w:rFonts w:ascii="宋体" w:eastAsia="宋体" w:hAnsi="宋体" w:cs="宋体"/>
          <w:color w:val="000000"/>
          <w:sz w:val="31"/>
        </w:rPr>
        <w:t>注</w:t>
      </w:r>
    </w:p>
    <w:p w:rsidR="00DA266F" w:rsidRDefault="005E7EAC">
      <w:pPr>
        <w:wordWrap w:val="0"/>
        <w:spacing w:line="420" w:lineRule="atLeast"/>
        <w:ind w:left="420" w:hanging="300"/>
        <w:textAlignment w:val="baseline"/>
        <w:rPr>
          <w:sz w:val="31"/>
        </w:rPr>
      </w:pPr>
      <w:r>
        <w:rPr>
          <w:rFonts w:ascii="宋体" w:eastAsia="宋体" w:hAnsi="宋体" w:cs="宋体"/>
          <w:color w:val="000000"/>
          <w:sz w:val="31"/>
        </w:rPr>
        <w:t>补语</w:t>
      </w:r>
      <w:r>
        <w:rPr>
          <w:rFonts w:ascii="宋体" w:eastAsia="宋体" w:hAnsi="宋体" w:cs="宋体"/>
          <w:color w:val="000000"/>
          <w:sz w:val="31"/>
        </w:rPr>
        <w:t>(régime) 156—157, 160, 167,172—173</w:t>
      </w:r>
    </w:p>
    <w:p w:rsidR="00DA266F" w:rsidRDefault="005E7EAC">
      <w:pPr>
        <w:wordWrap w:val="0"/>
        <w:spacing w:line="420" w:lineRule="atLeast"/>
        <w:ind w:left="120"/>
        <w:textAlignment w:val="baseline"/>
        <w:rPr>
          <w:sz w:val="31"/>
        </w:rPr>
      </w:pPr>
      <w:r>
        <w:rPr>
          <w:rFonts w:ascii="宋体" w:eastAsia="宋体" w:hAnsi="宋体" w:cs="宋体"/>
          <w:color w:val="000000"/>
          <w:sz w:val="31"/>
        </w:rPr>
        <w:t>·</w:t>
      </w:r>
      <w:r>
        <w:rPr>
          <w:rFonts w:ascii="宋体" w:eastAsia="宋体" w:hAnsi="宋体" w:cs="宋体"/>
          <w:color w:val="000000"/>
          <w:sz w:val="31"/>
        </w:rPr>
        <w:t>动词的</w:t>
      </w:r>
      <w:r>
        <w:rPr>
          <w:rFonts w:ascii="宋体" w:eastAsia="宋体" w:hAnsi="宋体" w:cs="宋体"/>
          <w:color w:val="000000"/>
          <w:sz w:val="31"/>
        </w:rPr>
        <w:t>~ 156——157</w:t>
      </w:r>
    </w:p>
    <w:p w:rsidR="00DA266F" w:rsidRDefault="005E7EAC">
      <w:pPr>
        <w:wordWrap w:val="0"/>
        <w:spacing w:line="1080" w:lineRule="atLeast"/>
        <w:ind w:left="2600"/>
        <w:textAlignment w:val="baseline"/>
        <w:rPr>
          <w:sz w:val="80"/>
        </w:rPr>
      </w:pPr>
      <w:r>
        <w:rPr>
          <w:rFonts w:ascii="宋体" w:eastAsia="宋体" w:hAnsi="宋体" w:cs="宋体"/>
          <w:color w:val="000000"/>
          <w:sz w:val="80"/>
        </w:rPr>
        <w:t>C</w:t>
      </w:r>
    </w:p>
    <w:p w:rsidR="00DA266F" w:rsidRDefault="005E7EAC">
      <w:pPr>
        <w:wordWrap w:val="0"/>
        <w:spacing w:before="180" w:line="420" w:lineRule="atLeast"/>
        <w:ind w:left="420" w:right="60" w:hanging="300"/>
        <w:textAlignment w:val="baseline"/>
        <w:rPr>
          <w:sz w:val="31"/>
        </w:rPr>
      </w:pPr>
      <w:r>
        <w:rPr>
          <w:rFonts w:ascii="宋体" w:eastAsia="宋体" w:hAnsi="宋体" w:cs="宋体"/>
          <w:color w:val="000000"/>
          <w:sz w:val="31"/>
        </w:rPr>
        <w:t>才能，才华</w:t>
      </w:r>
      <w:r>
        <w:rPr>
          <w:rFonts w:ascii="宋体" w:eastAsia="宋体" w:hAnsi="宋体" w:cs="宋体"/>
          <w:color w:val="000000"/>
          <w:sz w:val="31"/>
        </w:rPr>
        <w:t>(talent /das Talent) 40,61—63,135,138,144, 170, 186——189,192—193</w:t>
      </w:r>
    </w:p>
    <w:p w:rsidR="00DA266F" w:rsidRDefault="005E7EAC">
      <w:pPr>
        <w:wordWrap w:val="0"/>
        <w:spacing w:line="420" w:lineRule="atLeast"/>
        <w:ind w:left="120"/>
        <w:textAlignment w:val="baseline"/>
        <w:rPr>
          <w:sz w:val="31"/>
        </w:rPr>
      </w:pPr>
      <w:r>
        <w:rPr>
          <w:rFonts w:ascii="宋体" w:eastAsia="宋体" w:hAnsi="宋体" w:cs="宋体"/>
          <w:color w:val="000000"/>
          <w:sz w:val="31"/>
        </w:rPr>
        <w:t>·</w:t>
      </w:r>
      <w:r>
        <w:rPr>
          <w:rFonts w:ascii="宋体" w:eastAsia="宋体" w:hAnsi="宋体" w:cs="宋体"/>
          <w:color w:val="000000"/>
          <w:sz w:val="31"/>
        </w:rPr>
        <w:t>世界上只有两种</w:t>
      </w:r>
      <w:r>
        <w:rPr>
          <w:rFonts w:ascii="宋体" w:eastAsia="宋体" w:hAnsi="宋体" w:cs="宋体"/>
          <w:color w:val="000000"/>
          <w:sz w:val="31"/>
        </w:rPr>
        <w:t>~ 40</w:t>
      </w:r>
    </w:p>
    <w:p w:rsidR="00DA266F" w:rsidRDefault="005E7EAC">
      <w:pPr>
        <w:wordWrap w:val="0"/>
        <w:spacing w:line="420" w:lineRule="atLeast"/>
        <w:ind w:left="320" w:right="80" w:hanging="200"/>
        <w:textAlignment w:val="baseline"/>
        <w:rPr>
          <w:sz w:val="31"/>
        </w:rPr>
      </w:pPr>
      <w:r>
        <w:rPr>
          <w:rFonts w:ascii="宋体" w:eastAsia="宋体" w:hAnsi="宋体" w:cs="宋体"/>
          <w:color w:val="000000"/>
          <w:sz w:val="31"/>
        </w:rPr>
        <w:t>·</w:t>
      </w:r>
      <w:r>
        <w:rPr>
          <w:rFonts w:ascii="宋体" w:eastAsia="宋体" w:hAnsi="宋体" w:cs="宋体"/>
          <w:color w:val="000000"/>
          <w:sz w:val="31"/>
        </w:rPr>
        <w:t>把一门艺术或科学中的观念组合起来</w:t>
      </w:r>
      <w:r>
        <w:rPr>
          <w:rFonts w:ascii="宋体" w:eastAsia="宋体" w:hAnsi="宋体" w:cs="宋体"/>
          <w:color w:val="000000"/>
          <w:sz w:val="31"/>
        </w:rPr>
        <w:t>63</w:t>
      </w:r>
      <w:r>
        <w:rPr>
          <w:rFonts w:ascii="宋体" w:eastAsia="宋体" w:hAnsi="宋体" w:cs="宋体"/>
          <w:color w:val="000000"/>
          <w:sz w:val="31"/>
        </w:rPr>
        <w:t>；时而要求较多的想象，时而要求较多的分析力</w:t>
      </w:r>
      <w:r>
        <w:rPr>
          <w:rFonts w:ascii="宋体" w:eastAsia="宋体" w:hAnsi="宋体" w:cs="宋体"/>
          <w:color w:val="000000"/>
          <w:sz w:val="31"/>
        </w:rPr>
        <w:t xml:space="preserve"> 63</w:t>
      </w:r>
    </w:p>
    <w:p w:rsidR="00DA266F" w:rsidRDefault="005E7EAC">
      <w:pPr>
        <w:wordWrap w:val="0"/>
        <w:spacing w:line="420" w:lineRule="atLeast"/>
        <w:ind w:left="120"/>
        <w:textAlignment w:val="baseline"/>
        <w:rPr>
          <w:sz w:val="31"/>
        </w:rPr>
      </w:pPr>
      <w:r>
        <w:rPr>
          <w:rFonts w:ascii="宋体" w:eastAsia="宋体" w:hAnsi="宋体" w:cs="宋体"/>
          <w:color w:val="000000"/>
          <w:sz w:val="31"/>
        </w:rPr>
        <w:t>·</w:t>
      </w:r>
      <w:r>
        <w:rPr>
          <w:rFonts w:ascii="宋体" w:eastAsia="宋体" w:hAnsi="宋体" w:cs="宋体"/>
          <w:color w:val="000000"/>
          <w:sz w:val="31"/>
        </w:rPr>
        <w:t>雄辩的</w:t>
      </w:r>
      <w:r>
        <w:rPr>
          <w:rFonts w:ascii="宋体" w:eastAsia="宋体" w:hAnsi="宋体" w:cs="宋体"/>
          <w:color w:val="000000"/>
          <w:sz w:val="31"/>
        </w:rPr>
        <w:t>~ 135</w:t>
      </w:r>
    </w:p>
    <w:p w:rsidR="00DA266F" w:rsidRDefault="005E7EAC">
      <w:pPr>
        <w:wordWrap w:val="0"/>
        <w:spacing w:line="420" w:lineRule="atLeast"/>
        <w:ind w:left="420" w:right="120" w:hanging="300"/>
        <w:textAlignment w:val="baseline"/>
        <w:rPr>
          <w:sz w:val="31"/>
        </w:rPr>
      </w:pPr>
      <w:r>
        <w:rPr>
          <w:rFonts w:ascii="宋体" w:eastAsia="宋体" w:hAnsi="宋体" w:cs="宋体"/>
          <w:color w:val="000000"/>
          <w:sz w:val="31"/>
        </w:rPr>
        <w:t>材料，题材</w:t>
      </w:r>
      <w:r>
        <w:rPr>
          <w:rFonts w:ascii="宋体" w:eastAsia="宋体" w:hAnsi="宋体" w:cs="宋体"/>
          <w:color w:val="000000"/>
          <w:sz w:val="31"/>
        </w:rPr>
        <w:t>(materiaux)</w:t>
      </w:r>
      <w:r>
        <w:rPr>
          <w:rFonts w:ascii="宋体" w:eastAsia="宋体" w:hAnsi="宋体" w:cs="宋体"/>
          <w:color w:val="000000"/>
          <w:sz w:val="31"/>
        </w:rPr>
        <w:t xml:space="preserve"> 3——9,55, 80,110,130—131,163, 169—170, 179,183,189,200, 204——207,209, 211—212,220</w:t>
      </w:r>
    </w:p>
    <w:p w:rsidR="00DA266F" w:rsidRDefault="005E7EAC">
      <w:pPr>
        <w:wordWrap w:val="0"/>
        <w:spacing w:line="420" w:lineRule="atLeast"/>
        <w:ind w:left="320" w:right="140" w:hanging="200"/>
        <w:textAlignment w:val="baseline"/>
        <w:rPr>
          <w:sz w:val="31"/>
        </w:rPr>
      </w:pPr>
      <w:r>
        <w:rPr>
          <w:rFonts w:ascii="宋体" w:eastAsia="宋体" w:hAnsi="宋体" w:cs="宋体"/>
          <w:color w:val="000000"/>
          <w:sz w:val="31"/>
        </w:rPr>
        <w:t>·</w:t>
      </w:r>
      <w:r>
        <w:rPr>
          <w:rFonts w:ascii="宋体" w:eastAsia="宋体" w:hAnsi="宋体" w:cs="宋体"/>
          <w:color w:val="000000"/>
          <w:sz w:val="31"/>
        </w:rPr>
        <w:t>感觉和心灵活动是我们全部知识的</w:t>
      </w:r>
      <w:r>
        <w:rPr>
          <w:rFonts w:ascii="宋体" w:eastAsia="宋体" w:hAnsi="宋体" w:cs="宋体"/>
          <w:color w:val="000000"/>
          <w:sz w:val="31"/>
        </w:rPr>
        <w:t>~8</w:t>
      </w:r>
    </w:p>
    <w:p w:rsidR="00DA266F" w:rsidRDefault="005E7EAC">
      <w:pPr>
        <w:wordWrap w:val="0"/>
        <w:spacing w:line="420" w:lineRule="atLeast"/>
        <w:ind w:left="320" w:right="140" w:hanging="200"/>
        <w:textAlignment w:val="baseline"/>
        <w:rPr>
          <w:sz w:val="31"/>
        </w:rPr>
      </w:pPr>
      <w:r>
        <w:rPr>
          <w:rFonts w:ascii="宋体" w:eastAsia="宋体" w:hAnsi="宋体" w:cs="宋体"/>
          <w:color w:val="000000"/>
          <w:sz w:val="31"/>
        </w:rPr>
        <w:t>·</w:t>
      </w:r>
      <w:r>
        <w:rPr>
          <w:rFonts w:ascii="宋体" w:eastAsia="宋体" w:hAnsi="宋体" w:cs="宋体"/>
          <w:color w:val="000000"/>
          <w:sz w:val="31"/>
        </w:rPr>
        <w:t>知识的</w:t>
      </w:r>
      <w:r>
        <w:rPr>
          <w:rFonts w:ascii="宋体" w:eastAsia="宋体" w:hAnsi="宋体" w:cs="宋体"/>
          <w:color w:val="000000"/>
          <w:sz w:val="31"/>
        </w:rPr>
        <w:t>~ 3—8,110,199, 204, 211,220</w:t>
      </w:r>
      <w:r>
        <w:rPr>
          <w:rFonts w:ascii="宋体" w:eastAsia="宋体" w:hAnsi="宋体" w:cs="宋体"/>
          <w:color w:val="000000"/>
          <w:sz w:val="31"/>
        </w:rPr>
        <w:t>；民事的</w:t>
      </w:r>
      <w:r>
        <w:rPr>
          <w:rFonts w:ascii="宋体" w:eastAsia="宋体" w:hAnsi="宋体" w:cs="宋体"/>
          <w:color w:val="000000"/>
          <w:sz w:val="31"/>
        </w:rPr>
        <w:t>~ 179</w:t>
      </w:r>
      <w:r>
        <w:rPr>
          <w:rFonts w:ascii="宋体" w:eastAsia="宋体" w:hAnsi="宋体" w:cs="宋体"/>
          <w:color w:val="000000"/>
          <w:sz w:val="31"/>
        </w:rPr>
        <w:t>；思辨方面的</w:t>
      </w:r>
      <w:r>
        <w:rPr>
          <w:rFonts w:ascii="宋体" w:eastAsia="宋体" w:hAnsi="宋体" w:cs="宋体"/>
          <w:color w:val="000000"/>
          <w:sz w:val="31"/>
        </w:rPr>
        <w:t>~179</w:t>
      </w:r>
    </w:p>
    <w:p w:rsidR="00DA266F" w:rsidRDefault="005E7EAC">
      <w:pPr>
        <w:wordWrap w:val="0"/>
        <w:spacing w:line="420" w:lineRule="atLeast"/>
        <w:ind w:left="420" w:right="160" w:hanging="300"/>
        <w:textAlignment w:val="baseline"/>
        <w:rPr>
          <w:sz w:val="31"/>
        </w:rPr>
      </w:pPr>
      <w:r>
        <w:rPr>
          <w:rFonts w:ascii="宋体" w:eastAsia="宋体" w:hAnsi="宋体" w:cs="宋体"/>
          <w:color w:val="000000"/>
          <w:sz w:val="31"/>
        </w:rPr>
        <w:t>差别，区别；差异，不同</w:t>
      </w:r>
      <w:r>
        <w:rPr>
          <w:rFonts w:ascii="宋体" w:eastAsia="宋体" w:hAnsi="宋体" w:cs="宋体"/>
          <w:color w:val="000000"/>
          <w:sz w:val="31"/>
        </w:rPr>
        <w:t>(différence) 22,25,28,31,36,42, 61—62, 70—73,83, 91—94, 100——103, 125——127,</w:t>
      </w:r>
    </w:p>
    <w:p w:rsidR="00DA266F" w:rsidRDefault="005E7EAC">
      <w:pPr>
        <w:spacing w:line="20" w:lineRule="exact"/>
        <w:textAlignment w:val="bottom"/>
      </w:pPr>
      <w:r>
        <w:br w:type="column"/>
      </w:r>
    </w:p>
    <w:p w:rsidR="00DA266F" w:rsidRDefault="005E7EAC">
      <w:pPr>
        <w:wordWrap w:val="0"/>
        <w:spacing w:before="360" w:line="420" w:lineRule="atLeast"/>
        <w:ind w:left="360" w:right="40" w:firstLine="40"/>
        <w:textAlignment w:val="baseline"/>
        <w:rPr>
          <w:sz w:val="31"/>
        </w:rPr>
      </w:pPr>
      <w:r>
        <w:rPr>
          <w:rFonts w:ascii="宋体" w:eastAsia="宋体" w:hAnsi="宋体" w:cs="宋体"/>
          <w:color w:val="000000"/>
          <w:sz w:val="31"/>
        </w:rPr>
        <w:t>134,139,161,167</w:t>
      </w:r>
      <w:r>
        <w:rPr>
          <w:rFonts w:ascii="宋体" w:eastAsia="宋体" w:hAnsi="宋体" w:cs="宋体"/>
          <w:color w:val="000000"/>
          <w:sz w:val="31"/>
        </w:rPr>
        <w:t>—168, 185, 201,209—211</w:t>
      </w:r>
    </w:p>
    <w:p w:rsidR="00DA266F" w:rsidRDefault="005E7EAC">
      <w:pPr>
        <w:wordWrap w:val="0"/>
        <w:spacing w:line="420" w:lineRule="atLeast"/>
        <w:ind w:left="260" w:right="40" w:hanging="140"/>
        <w:textAlignment w:val="baseline"/>
        <w:rPr>
          <w:sz w:val="31"/>
        </w:rPr>
      </w:pPr>
      <w:r>
        <w:rPr>
          <w:rFonts w:ascii="宋体" w:eastAsia="宋体" w:hAnsi="宋体" w:cs="宋体"/>
          <w:color w:val="000000"/>
          <w:sz w:val="31"/>
        </w:rPr>
        <w:t>·</w:t>
      </w:r>
      <w:r>
        <w:rPr>
          <w:rFonts w:ascii="宋体" w:eastAsia="宋体" w:hAnsi="宋体" w:cs="宋体"/>
          <w:color w:val="000000"/>
          <w:sz w:val="31"/>
        </w:rPr>
        <w:t>想象力和记忆力的</w:t>
      </w:r>
      <w:r>
        <w:rPr>
          <w:rFonts w:ascii="宋体" w:eastAsia="宋体" w:hAnsi="宋体" w:cs="宋体"/>
          <w:color w:val="000000"/>
          <w:sz w:val="31"/>
        </w:rPr>
        <w:t>~</w:t>
      </w:r>
      <w:r>
        <w:rPr>
          <w:rFonts w:ascii="宋体" w:eastAsia="宋体" w:hAnsi="宋体" w:cs="宋体"/>
          <w:color w:val="000000"/>
          <w:sz w:val="31"/>
        </w:rPr>
        <w:t>来自器官构造的</w:t>
      </w:r>
      <w:r>
        <w:rPr>
          <w:rFonts w:ascii="宋体" w:eastAsia="宋体" w:hAnsi="宋体" w:cs="宋体"/>
          <w:color w:val="000000"/>
          <w:sz w:val="31"/>
        </w:rPr>
        <w:t>~ 31</w:t>
      </w:r>
      <w:r>
        <w:rPr>
          <w:rFonts w:ascii="宋体" w:eastAsia="宋体" w:hAnsi="宋体" w:cs="宋体"/>
          <w:color w:val="000000"/>
          <w:sz w:val="31"/>
        </w:rPr>
        <w:t>；心灵本性的</w:t>
      </w:r>
      <w:r>
        <w:rPr>
          <w:rFonts w:ascii="宋体" w:eastAsia="宋体" w:hAnsi="宋体" w:cs="宋体"/>
          <w:color w:val="000000"/>
          <w:sz w:val="31"/>
        </w:rPr>
        <w:t>~ 31</w:t>
      </w:r>
      <w:r>
        <w:rPr>
          <w:rFonts w:ascii="宋体" w:eastAsia="宋体" w:hAnsi="宋体" w:cs="宋体"/>
          <w:color w:val="000000"/>
          <w:sz w:val="31"/>
        </w:rPr>
        <w:t>；精神的</w:t>
      </w:r>
      <w:r>
        <w:rPr>
          <w:rFonts w:ascii="宋体" w:eastAsia="宋体" w:hAnsi="宋体" w:cs="宋体"/>
          <w:color w:val="000000"/>
          <w:sz w:val="31"/>
        </w:rPr>
        <w:t>~ 31</w:t>
      </w:r>
      <w:r>
        <w:rPr>
          <w:rFonts w:ascii="宋体" w:eastAsia="宋体" w:hAnsi="宋体" w:cs="宋体"/>
          <w:color w:val="000000"/>
          <w:sz w:val="31"/>
        </w:rPr>
        <w:t>；两个数目的</w:t>
      </w:r>
      <w:r>
        <w:rPr>
          <w:rFonts w:ascii="宋体" w:eastAsia="宋体" w:hAnsi="宋体" w:cs="宋体"/>
          <w:color w:val="000000"/>
          <w:sz w:val="31"/>
        </w:rPr>
        <w:t>~ 72</w:t>
      </w:r>
      <w:r>
        <w:rPr>
          <w:rFonts w:ascii="宋体" w:eastAsia="宋体" w:hAnsi="宋体" w:cs="宋体"/>
          <w:color w:val="000000"/>
          <w:sz w:val="31"/>
        </w:rPr>
        <w:t>；颜色的</w:t>
      </w:r>
      <w:r>
        <w:rPr>
          <w:rFonts w:ascii="宋体" w:eastAsia="宋体" w:hAnsi="宋体" w:cs="宋体"/>
          <w:color w:val="000000"/>
          <w:sz w:val="31"/>
        </w:rPr>
        <w:t>~73</w:t>
      </w:r>
      <w:r>
        <w:rPr>
          <w:rFonts w:ascii="宋体" w:eastAsia="宋体" w:hAnsi="宋体" w:cs="宋体"/>
          <w:color w:val="000000"/>
          <w:sz w:val="31"/>
        </w:rPr>
        <w:t>；物体可感形相的</w:t>
      </w:r>
      <w:r>
        <w:rPr>
          <w:rFonts w:ascii="宋体" w:eastAsia="宋体" w:hAnsi="宋体" w:cs="宋体"/>
          <w:color w:val="000000"/>
          <w:sz w:val="31"/>
        </w:rPr>
        <w:t>~ 101—102</w:t>
      </w:r>
      <w:r>
        <w:rPr>
          <w:rFonts w:ascii="宋体" w:eastAsia="宋体" w:hAnsi="宋体" w:cs="宋体"/>
          <w:color w:val="000000"/>
          <w:sz w:val="31"/>
        </w:rPr>
        <w:t>；音节和节拍上的</w:t>
      </w:r>
      <w:r>
        <w:rPr>
          <w:rFonts w:ascii="宋体" w:eastAsia="宋体" w:hAnsi="宋体" w:cs="宋体"/>
          <w:color w:val="000000"/>
          <w:sz w:val="31"/>
        </w:rPr>
        <w:t>~ 127</w:t>
      </w:r>
      <w:r>
        <w:rPr>
          <w:rFonts w:ascii="宋体" w:eastAsia="宋体" w:hAnsi="宋体" w:cs="宋体"/>
          <w:color w:val="000000"/>
          <w:sz w:val="31"/>
        </w:rPr>
        <w:t>；我们演说方式和古人的</w:t>
      </w:r>
      <w:r>
        <w:rPr>
          <w:rFonts w:ascii="宋体" w:eastAsia="宋体" w:hAnsi="宋体" w:cs="宋体"/>
          <w:color w:val="000000"/>
          <w:sz w:val="31"/>
        </w:rPr>
        <w:t>~ 134</w:t>
      </w:r>
    </w:p>
    <w:p w:rsidR="00DA266F" w:rsidRDefault="005E7EAC">
      <w:pPr>
        <w:wordWrap w:val="0"/>
        <w:spacing w:line="420" w:lineRule="atLeast"/>
        <w:ind w:left="420" w:right="60" w:hanging="300"/>
        <w:textAlignment w:val="baseline"/>
        <w:rPr>
          <w:sz w:val="31"/>
        </w:rPr>
      </w:pPr>
      <w:r>
        <w:rPr>
          <w:rFonts w:ascii="宋体" w:eastAsia="宋体" w:hAnsi="宋体" w:cs="宋体"/>
          <w:color w:val="000000"/>
          <w:sz w:val="31"/>
        </w:rPr>
        <w:t>察觉，察觉</w:t>
      </w:r>
      <w:r>
        <w:rPr>
          <w:rFonts w:ascii="宋体" w:eastAsia="宋体" w:hAnsi="宋体" w:cs="宋体"/>
          <w:color w:val="000000"/>
          <w:sz w:val="31"/>
        </w:rPr>
        <w:t>(apercevoir) 46,49,53,75—78, 91—93, 99—100, 163,204,217</w:t>
      </w:r>
    </w:p>
    <w:p w:rsidR="00DA266F" w:rsidRDefault="005E7EAC">
      <w:pPr>
        <w:wordWrap w:val="0"/>
        <w:spacing w:line="420" w:lineRule="atLeast"/>
        <w:ind w:left="120"/>
        <w:textAlignment w:val="baseline"/>
        <w:rPr>
          <w:sz w:val="31"/>
        </w:rPr>
      </w:pPr>
      <w:r>
        <w:rPr>
          <w:rFonts w:ascii="宋体" w:eastAsia="宋体" w:hAnsi="宋体" w:cs="宋体"/>
          <w:color w:val="000000"/>
          <w:sz w:val="31"/>
        </w:rPr>
        <w:t>·</w:t>
      </w:r>
      <w:r>
        <w:rPr>
          <w:rFonts w:ascii="宋体" w:eastAsia="宋体" w:hAnsi="宋体" w:cs="宋体"/>
          <w:color w:val="000000"/>
          <w:sz w:val="31"/>
        </w:rPr>
        <w:t>即具有意识</w:t>
      </w:r>
      <w:r>
        <w:rPr>
          <w:rFonts w:ascii="宋体" w:eastAsia="宋体" w:hAnsi="宋体" w:cs="宋体"/>
          <w:color w:val="000000"/>
          <w:sz w:val="31"/>
        </w:rPr>
        <w:t xml:space="preserve"> 49</w:t>
      </w:r>
    </w:p>
    <w:p w:rsidR="00DA266F" w:rsidRDefault="005E7EAC">
      <w:pPr>
        <w:wordWrap w:val="0"/>
        <w:spacing w:line="420" w:lineRule="atLeast"/>
        <w:ind w:left="120"/>
        <w:textAlignment w:val="baseline"/>
        <w:rPr>
          <w:sz w:val="31"/>
        </w:rPr>
      </w:pPr>
      <w:r>
        <w:rPr>
          <w:rFonts w:ascii="宋体" w:eastAsia="宋体" w:hAnsi="宋体" w:cs="宋体"/>
          <w:color w:val="000000"/>
          <w:sz w:val="31"/>
        </w:rPr>
        <w:t>长度</w:t>
      </w:r>
      <w:r>
        <w:rPr>
          <w:rFonts w:ascii="宋体" w:eastAsia="宋体" w:hAnsi="宋体" w:cs="宋体"/>
          <w:color w:val="000000"/>
          <w:sz w:val="31"/>
        </w:rPr>
        <w:t>(longeur) 71——72, 107</w:t>
      </w:r>
    </w:p>
    <w:p w:rsidR="00DA266F" w:rsidRDefault="005E7EAC">
      <w:pPr>
        <w:wordWrap w:val="0"/>
        <w:spacing w:line="420" w:lineRule="atLeast"/>
        <w:ind w:left="420" w:right="120" w:hanging="300"/>
        <w:textAlignment w:val="baseline"/>
        <w:rPr>
          <w:sz w:val="31"/>
        </w:rPr>
      </w:pPr>
      <w:r>
        <w:rPr>
          <w:rFonts w:ascii="宋体" w:eastAsia="宋体" w:hAnsi="宋体" w:cs="宋体"/>
          <w:color w:val="000000"/>
          <w:sz w:val="31"/>
        </w:rPr>
        <w:t>唱词，台词，歌词</w:t>
      </w:r>
      <w:r>
        <w:rPr>
          <w:rFonts w:ascii="宋体" w:eastAsia="宋体" w:hAnsi="宋体" w:cs="宋体"/>
          <w:color w:val="000000"/>
          <w:sz w:val="31"/>
        </w:rPr>
        <w:t>(parole) 4,124,128,</w:t>
      </w:r>
      <w:r>
        <w:rPr>
          <w:rFonts w:ascii="宋体" w:eastAsia="宋体" w:hAnsi="宋体" w:cs="宋体"/>
          <w:color w:val="000000"/>
          <w:sz w:val="31"/>
        </w:rPr>
        <w:t>137—139,142,152</w:t>
      </w:r>
    </w:p>
    <w:p w:rsidR="00DA266F" w:rsidRDefault="005E7EAC">
      <w:pPr>
        <w:wordWrap w:val="0"/>
        <w:spacing w:line="420" w:lineRule="atLeast"/>
        <w:ind w:left="120"/>
        <w:textAlignment w:val="baseline"/>
        <w:rPr>
          <w:sz w:val="31"/>
        </w:rPr>
      </w:pPr>
      <w:r>
        <w:rPr>
          <w:rFonts w:ascii="宋体" w:eastAsia="宋体" w:hAnsi="宋体" w:cs="宋体"/>
          <w:color w:val="000000"/>
          <w:sz w:val="31"/>
        </w:rPr>
        <w:t>·</w:t>
      </w:r>
      <w:r>
        <w:rPr>
          <w:rFonts w:ascii="宋体" w:eastAsia="宋体" w:hAnsi="宋体" w:cs="宋体"/>
          <w:color w:val="000000"/>
          <w:sz w:val="31"/>
        </w:rPr>
        <w:t>专为</w:t>
      </w:r>
      <w:r>
        <w:rPr>
          <w:rFonts w:ascii="宋体" w:eastAsia="宋体" w:hAnsi="宋体" w:cs="宋体"/>
          <w:color w:val="000000"/>
          <w:sz w:val="31"/>
        </w:rPr>
        <w:t>~</w:t>
      </w:r>
      <w:r>
        <w:rPr>
          <w:rFonts w:ascii="宋体" w:eastAsia="宋体" w:hAnsi="宋体" w:cs="宋体"/>
          <w:color w:val="000000"/>
          <w:sz w:val="31"/>
        </w:rPr>
        <w:t>所作的歌曲</w:t>
      </w:r>
      <w:r>
        <w:rPr>
          <w:rFonts w:ascii="宋体" w:eastAsia="宋体" w:hAnsi="宋体" w:cs="宋体"/>
          <w:color w:val="000000"/>
          <w:sz w:val="31"/>
        </w:rPr>
        <w:t xml:space="preserve"> 139</w:t>
      </w:r>
    </w:p>
    <w:p w:rsidR="00DA266F" w:rsidRDefault="005E7EAC">
      <w:pPr>
        <w:wordWrap w:val="0"/>
        <w:spacing w:line="420" w:lineRule="atLeast"/>
        <w:ind w:left="420" w:right="140" w:hanging="300"/>
        <w:textAlignment w:val="baseline"/>
        <w:rPr>
          <w:sz w:val="31"/>
        </w:rPr>
      </w:pPr>
      <w:r>
        <w:rPr>
          <w:rFonts w:ascii="宋体" w:eastAsia="宋体" w:hAnsi="宋体" w:cs="宋体"/>
          <w:color w:val="000000"/>
          <w:sz w:val="31"/>
        </w:rPr>
        <w:t>沉思</w:t>
      </w:r>
      <w:r>
        <w:rPr>
          <w:rFonts w:ascii="宋体" w:eastAsia="宋体" w:hAnsi="宋体" w:cs="宋体"/>
          <w:color w:val="000000"/>
          <w:sz w:val="31"/>
        </w:rPr>
        <w:t xml:space="preserve">(méditation) 27 </w:t>
      </w:r>
      <w:r>
        <w:rPr>
          <w:rFonts w:ascii="宋体" w:eastAsia="宋体" w:hAnsi="宋体" w:cs="宋体"/>
          <w:color w:val="000000"/>
          <w:sz w:val="31"/>
        </w:rPr>
        <w:t>注</w:t>
      </w:r>
      <w:r>
        <w:rPr>
          <w:rFonts w:ascii="宋体" w:eastAsia="宋体" w:hAnsi="宋体" w:cs="宋体"/>
          <w:color w:val="000000"/>
          <w:sz w:val="31"/>
        </w:rPr>
        <w:t>, 40, 45</w:t>
      </w:r>
      <w:r>
        <w:rPr>
          <w:rFonts w:ascii="宋体" w:eastAsia="宋体" w:hAnsi="宋体" w:cs="宋体"/>
          <w:color w:val="000000"/>
          <w:sz w:val="31"/>
        </w:rPr>
        <w:t>注</w:t>
      </w:r>
      <w:r>
        <w:rPr>
          <w:rFonts w:ascii="宋体" w:eastAsia="宋体" w:hAnsi="宋体" w:cs="宋体"/>
          <w:color w:val="000000"/>
          <w:sz w:val="31"/>
        </w:rPr>
        <w:t>,49</w:t>
      </w:r>
    </w:p>
    <w:p w:rsidR="00DA266F" w:rsidRDefault="005E7EAC">
      <w:pPr>
        <w:wordWrap w:val="0"/>
        <w:spacing w:line="420" w:lineRule="atLeast"/>
        <w:ind w:left="120"/>
        <w:textAlignment w:val="baseline"/>
        <w:rPr>
          <w:sz w:val="31"/>
        </w:rPr>
      </w:pPr>
      <w:r>
        <w:rPr>
          <w:rFonts w:ascii="宋体" w:eastAsia="宋体" w:hAnsi="宋体" w:cs="宋体"/>
          <w:color w:val="000000"/>
          <w:sz w:val="31"/>
        </w:rPr>
        <w:t>·</w:t>
      </w:r>
      <w:r>
        <w:rPr>
          <w:rFonts w:ascii="宋体" w:eastAsia="宋体" w:hAnsi="宋体" w:cs="宋体"/>
          <w:color w:val="000000"/>
          <w:sz w:val="31"/>
        </w:rPr>
        <w:t>形而上学的</w:t>
      </w:r>
      <w:r>
        <w:rPr>
          <w:rFonts w:ascii="宋体" w:eastAsia="宋体" w:hAnsi="宋体" w:cs="宋体"/>
          <w:color w:val="000000"/>
          <w:sz w:val="31"/>
        </w:rPr>
        <w:t xml:space="preserve">~ 2 </w:t>
      </w:r>
      <w:r>
        <w:rPr>
          <w:rFonts w:ascii="宋体" w:eastAsia="宋体" w:hAnsi="宋体" w:cs="宋体"/>
          <w:color w:val="000000"/>
          <w:sz w:val="31"/>
        </w:rPr>
        <w:t>注</w:t>
      </w:r>
      <w:r>
        <w:rPr>
          <w:rFonts w:ascii="宋体" w:eastAsia="宋体" w:hAnsi="宋体" w:cs="宋体"/>
          <w:color w:val="000000"/>
          <w:sz w:val="31"/>
        </w:rPr>
        <w:t xml:space="preserve">, 45 </w:t>
      </w:r>
      <w:r>
        <w:rPr>
          <w:rFonts w:ascii="宋体" w:eastAsia="宋体" w:hAnsi="宋体" w:cs="宋体"/>
          <w:color w:val="000000"/>
          <w:sz w:val="31"/>
        </w:rPr>
        <w:t>注</w:t>
      </w:r>
    </w:p>
    <w:p w:rsidR="00DA266F" w:rsidRDefault="005E7EAC">
      <w:pPr>
        <w:wordWrap w:val="0"/>
        <w:spacing w:line="420" w:lineRule="atLeast"/>
        <w:ind w:left="120"/>
        <w:textAlignment w:val="baseline"/>
        <w:rPr>
          <w:sz w:val="31"/>
        </w:rPr>
      </w:pPr>
      <w:r>
        <w:rPr>
          <w:rFonts w:ascii="宋体" w:eastAsia="宋体" w:hAnsi="宋体" w:cs="宋体"/>
          <w:color w:val="000000"/>
          <w:sz w:val="31"/>
        </w:rPr>
        <w:t>从属关系</w:t>
      </w:r>
      <w:r>
        <w:rPr>
          <w:rFonts w:ascii="宋体" w:eastAsia="宋体" w:hAnsi="宋体" w:cs="宋体"/>
          <w:color w:val="000000"/>
          <w:sz w:val="31"/>
        </w:rPr>
        <w:t>(dépendence) 50,65,83</w:t>
      </w:r>
    </w:p>
    <w:p w:rsidR="00DA266F" w:rsidRDefault="005E7EAC">
      <w:pPr>
        <w:wordWrap w:val="0"/>
        <w:spacing w:line="420" w:lineRule="atLeast"/>
        <w:ind w:left="120"/>
        <w:textAlignment w:val="baseline"/>
        <w:rPr>
          <w:sz w:val="31"/>
        </w:rPr>
      </w:pPr>
      <w:r>
        <w:rPr>
          <w:rFonts w:ascii="宋体" w:eastAsia="宋体" w:hAnsi="宋体" w:cs="宋体"/>
          <w:color w:val="000000"/>
          <w:sz w:val="31"/>
        </w:rPr>
        <w:t>·</w:t>
      </w:r>
      <w:r>
        <w:rPr>
          <w:rFonts w:ascii="宋体" w:eastAsia="宋体" w:hAnsi="宋体" w:cs="宋体"/>
          <w:color w:val="000000"/>
          <w:sz w:val="31"/>
        </w:rPr>
        <w:t>心灵活动的</w:t>
      </w:r>
      <w:r>
        <w:rPr>
          <w:rFonts w:ascii="宋体" w:eastAsia="宋体" w:hAnsi="宋体" w:cs="宋体"/>
          <w:color w:val="000000"/>
          <w:sz w:val="31"/>
        </w:rPr>
        <w:t>~ 50</w:t>
      </w:r>
    </w:p>
    <w:p w:rsidR="00DA266F" w:rsidRDefault="005E7EAC">
      <w:pPr>
        <w:wordWrap w:val="0"/>
        <w:spacing w:line="420" w:lineRule="atLeast"/>
        <w:ind w:left="360"/>
        <w:textAlignment w:val="baseline"/>
        <w:rPr>
          <w:sz w:val="31"/>
        </w:rPr>
      </w:pPr>
      <w:r>
        <w:rPr>
          <w:rFonts w:ascii="宋体" w:eastAsia="宋体" w:hAnsi="宋体" w:cs="宋体"/>
          <w:color w:val="000000"/>
          <w:sz w:val="31"/>
        </w:rPr>
        <w:t>(surordination) 173—174,219</w:t>
      </w:r>
    </w:p>
    <w:p w:rsidR="00DA266F" w:rsidRDefault="005E7EAC">
      <w:pPr>
        <w:wordWrap w:val="0"/>
        <w:spacing w:line="420" w:lineRule="atLeast"/>
        <w:ind w:left="120"/>
        <w:textAlignment w:val="baseline"/>
        <w:rPr>
          <w:sz w:val="31"/>
        </w:rPr>
      </w:pPr>
      <w:r>
        <w:rPr>
          <w:rFonts w:ascii="宋体" w:eastAsia="宋体" w:hAnsi="宋体" w:cs="宋体"/>
          <w:color w:val="000000"/>
          <w:sz w:val="31"/>
        </w:rPr>
        <w:t>·</w:t>
      </w:r>
      <w:r>
        <w:rPr>
          <w:rFonts w:ascii="宋体" w:eastAsia="宋体" w:hAnsi="宋体" w:cs="宋体"/>
          <w:color w:val="000000"/>
          <w:sz w:val="31"/>
        </w:rPr>
        <w:t>观念之间的</w:t>
      </w:r>
      <w:r>
        <w:rPr>
          <w:rFonts w:ascii="宋体" w:eastAsia="宋体" w:hAnsi="宋体" w:cs="宋体"/>
          <w:color w:val="000000"/>
          <w:sz w:val="31"/>
        </w:rPr>
        <w:t>~ 173—174</w:t>
      </w:r>
    </w:p>
    <w:p w:rsidR="00DA266F" w:rsidRDefault="005E7EAC">
      <w:pPr>
        <w:wordWrap w:val="0"/>
        <w:spacing w:line="420" w:lineRule="atLeast"/>
        <w:ind w:left="420" w:right="120" w:hanging="300"/>
        <w:textAlignment w:val="baseline"/>
        <w:rPr>
          <w:sz w:val="31"/>
        </w:rPr>
      </w:pPr>
      <w:r>
        <w:rPr>
          <w:rFonts w:ascii="宋体" w:eastAsia="宋体" w:hAnsi="宋体" w:cs="宋体"/>
          <w:color w:val="000000"/>
          <w:sz w:val="31"/>
        </w:rPr>
        <w:t>抽象</w:t>
      </w:r>
      <w:r>
        <w:rPr>
          <w:rFonts w:ascii="宋体" w:eastAsia="宋体" w:hAnsi="宋体" w:cs="宋体"/>
          <w:color w:val="000000"/>
          <w:sz w:val="31"/>
        </w:rPr>
        <w:t xml:space="preserve">(abstraire, abstration / abstra-hieren, Abstraktion) 41—43, 48—49,87 </w:t>
      </w:r>
      <w:r>
        <w:rPr>
          <w:rFonts w:ascii="宋体" w:eastAsia="宋体" w:hAnsi="宋体" w:cs="宋体"/>
          <w:color w:val="000000"/>
          <w:sz w:val="31"/>
        </w:rPr>
        <w:t>注</w:t>
      </w:r>
      <w:r>
        <w:rPr>
          <w:rFonts w:ascii="宋体" w:eastAsia="宋体" w:hAnsi="宋体" w:cs="宋体"/>
          <w:color w:val="000000"/>
          <w:sz w:val="31"/>
        </w:rPr>
        <w:t>, 90,92——98,162,205</w:t>
      </w:r>
    </w:p>
    <w:p w:rsidR="00DA266F" w:rsidRDefault="005E7EAC">
      <w:pPr>
        <w:wordWrap w:val="0"/>
        <w:spacing w:line="420" w:lineRule="atLeast"/>
        <w:ind w:left="260" w:right="160" w:hanging="140"/>
        <w:textAlignment w:val="baseline"/>
        <w:rPr>
          <w:sz w:val="31"/>
        </w:rPr>
      </w:pPr>
      <w:r>
        <w:rPr>
          <w:rFonts w:ascii="宋体" w:eastAsia="宋体" w:hAnsi="宋体" w:cs="宋体"/>
          <w:color w:val="000000"/>
          <w:sz w:val="31"/>
        </w:rPr>
        <w:t>·</w:t>
      </w:r>
      <w:r>
        <w:rPr>
          <w:rFonts w:ascii="宋体" w:eastAsia="宋体" w:hAnsi="宋体" w:cs="宋体"/>
          <w:color w:val="000000"/>
          <w:sz w:val="31"/>
        </w:rPr>
        <w:t>把观</w:t>
      </w:r>
      <w:r>
        <w:rPr>
          <w:rFonts w:ascii="宋体" w:eastAsia="宋体" w:hAnsi="宋体" w:cs="宋体"/>
          <w:color w:val="000000"/>
          <w:sz w:val="31"/>
        </w:rPr>
        <w:t>念主体的最基本的品质完全从主体上分离下来加以考察</w:t>
      </w:r>
      <w:r>
        <w:rPr>
          <w:rFonts w:ascii="宋体" w:eastAsia="宋体" w:hAnsi="宋体" w:cs="宋体"/>
          <w:color w:val="000000"/>
          <w:sz w:val="31"/>
        </w:rPr>
        <w:t xml:space="preserve"> 42</w:t>
      </w:r>
    </w:p>
    <w:p w:rsidR="00DA266F" w:rsidRDefault="005E7EAC">
      <w:pPr>
        <w:wordWrap w:val="0"/>
        <w:spacing w:line="420" w:lineRule="atLeast"/>
        <w:ind w:left="120"/>
        <w:textAlignment w:val="baseline"/>
        <w:rPr>
          <w:sz w:val="31"/>
        </w:rPr>
      </w:pPr>
      <w:r>
        <w:rPr>
          <w:rFonts w:ascii="宋体" w:eastAsia="宋体" w:hAnsi="宋体" w:cs="宋体"/>
          <w:color w:val="000000"/>
          <w:sz w:val="31"/>
        </w:rPr>
        <w:t>·</w:t>
      </w:r>
      <w:r>
        <w:rPr>
          <w:rFonts w:ascii="宋体" w:eastAsia="宋体" w:hAnsi="宋体" w:cs="宋体"/>
          <w:color w:val="000000"/>
          <w:sz w:val="31"/>
        </w:rPr>
        <w:t>实物化了的</w:t>
      </w:r>
      <w:r>
        <w:rPr>
          <w:rFonts w:ascii="宋体" w:eastAsia="宋体" w:hAnsi="宋体" w:cs="宋体"/>
          <w:color w:val="000000"/>
          <w:sz w:val="31"/>
        </w:rPr>
        <w:t>~ 95—96</w:t>
      </w:r>
    </w:p>
    <w:p w:rsidR="00DA266F" w:rsidRDefault="005E7EAC">
      <w:pPr>
        <w:wordWrap w:val="0"/>
        <w:spacing w:line="420" w:lineRule="atLeast"/>
        <w:ind w:left="320" w:hanging="200"/>
        <w:textAlignment w:val="baseline"/>
        <w:rPr>
          <w:sz w:val="31"/>
        </w:rPr>
      </w:pPr>
      <w:r>
        <w:rPr>
          <w:rFonts w:ascii="宋体" w:eastAsia="宋体" w:hAnsi="宋体" w:cs="宋体"/>
          <w:color w:val="000000"/>
          <w:sz w:val="31"/>
        </w:rPr>
        <w:t>创造，创造力；发明</w:t>
      </w:r>
      <w:r>
        <w:rPr>
          <w:rFonts w:ascii="宋体" w:eastAsia="宋体" w:hAnsi="宋体" w:cs="宋体"/>
          <w:color w:val="000000"/>
          <w:sz w:val="31"/>
        </w:rPr>
        <w:t>(inventer, inven-tion, création) 61—63,65, 67, 76——79,113——114,132,151——153,157,178—180,183,187,193,200,208</w:t>
      </w:r>
    </w:p>
    <w:p w:rsidR="00DA266F" w:rsidRDefault="005E7EAC">
      <w:pPr>
        <w:wordWrap w:val="0"/>
        <w:spacing w:line="420" w:lineRule="atLeast"/>
        <w:ind w:left="320" w:right="180" w:hanging="200"/>
        <w:textAlignment w:val="baseline"/>
        <w:rPr>
          <w:sz w:val="31"/>
        </w:rPr>
      </w:pPr>
      <w:r>
        <w:rPr>
          <w:rFonts w:ascii="宋体" w:eastAsia="宋体" w:hAnsi="宋体" w:cs="宋体"/>
          <w:color w:val="000000"/>
          <w:sz w:val="31"/>
        </w:rPr>
        <w:t>·~</w:t>
      </w:r>
      <w:r>
        <w:rPr>
          <w:rFonts w:ascii="宋体" w:eastAsia="宋体" w:hAnsi="宋体" w:cs="宋体"/>
          <w:color w:val="000000"/>
          <w:sz w:val="31"/>
        </w:rPr>
        <w:t>有两种：才华和天才</w:t>
      </w:r>
      <w:r>
        <w:rPr>
          <w:rFonts w:ascii="宋体" w:eastAsia="宋体" w:hAnsi="宋体" w:cs="宋体"/>
          <w:color w:val="000000"/>
          <w:sz w:val="31"/>
        </w:rPr>
        <w:t xml:space="preserve"> 63</w:t>
      </w:r>
      <w:r>
        <w:rPr>
          <w:rFonts w:ascii="宋体" w:eastAsia="宋体" w:hAnsi="宋体" w:cs="宋体"/>
          <w:color w:val="000000"/>
          <w:sz w:val="31"/>
        </w:rPr>
        <w:t>；</w:t>
      </w:r>
      <w:r>
        <w:rPr>
          <w:rFonts w:ascii="宋体" w:eastAsia="宋体" w:hAnsi="宋体" w:cs="宋体"/>
          <w:color w:val="000000"/>
          <w:sz w:val="31"/>
        </w:rPr>
        <w:t xml:space="preserve">  ~</w:t>
      </w:r>
      <w:r>
        <w:rPr>
          <w:rFonts w:ascii="宋体" w:eastAsia="宋体" w:hAnsi="宋体" w:cs="宋体"/>
          <w:color w:val="000000"/>
          <w:sz w:val="31"/>
        </w:rPr>
        <w:t>就是懂得如何对观念作出搭配</w:t>
      </w:r>
      <w:r>
        <w:rPr>
          <w:rFonts w:ascii="宋体" w:eastAsia="宋体" w:hAnsi="宋体" w:cs="宋体"/>
          <w:color w:val="000000"/>
          <w:sz w:val="31"/>
        </w:rPr>
        <w:t xml:space="preserve"> 63</w:t>
      </w:r>
    </w:p>
    <w:p w:rsidR="00DA266F" w:rsidRDefault="005E7EAC">
      <w:pPr>
        <w:wordWrap w:val="0"/>
        <w:spacing w:line="420" w:lineRule="atLeast"/>
        <w:ind w:left="320" w:right="180" w:hanging="200"/>
        <w:textAlignment w:val="baseline"/>
        <w:rPr>
          <w:sz w:val="31"/>
        </w:rPr>
      </w:pPr>
      <w:r>
        <w:rPr>
          <w:rFonts w:ascii="宋体" w:eastAsia="宋体" w:hAnsi="宋体" w:cs="宋体"/>
          <w:color w:val="000000"/>
          <w:sz w:val="31"/>
        </w:rPr>
        <w:t>·</w:t>
      </w:r>
      <w:r>
        <w:rPr>
          <w:rFonts w:ascii="宋体" w:eastAsia="宋体" w:hAnsi="宋体" w:cs="宋体"/>
          <w:color w:val="000000"/>
          <w:sz w:val="31"/>
          <w:em w:val="dot"/>
        </w:rPr>
        <w:t>人类的</w:t>
      </w:r>
      <w:r>
        <w:rPr>
          <w:rFonts w:ascii="宋体" w:eastAsia="宋体" w:hAnsi="宋体" w:cs="宋体"/>
          <w:color w:val="000000"/>
          <w:sz w:val="31"/>
        </w:rPr>
        <w:t>~ 65, 151</w:t>
      </w:r>
      <w:r>
        <w:rPr>
          <w:rFonts w:ascii="宋体" w:eastAsia="宋体" w:hAnsi="宋体" w:cs="宋体"/>
          <w:color w:val="000000"/>
          <w:sz w:val="31"/>
        </w:rPr>
        <w:t>；音乐这门艺术是人类的一大</w:t>
      </w:r>
      <w:r>
        <w:rPr>
          <w:rFonts w:ascii="宋体" w:eastAsia="宋体" w:hAnsi="宋体" w:cs="宋体"/>
          <w:color w:val="000000"/>
          <w:sz w:val="31"/>
        </w:rPr>
        <w:t>~ 151</w:t>
      </w:r>
    </w:p>
    <w:p w:rsidR="00DA266F" w:rsidRDefault="005E7EAC">
      <w:pPr>
        <w:wordWrap w:val="0"/>
        <w:spacing w:line="420" w:lineRule="atLeast"/>
        <w:ind w:left="120" w:right="220" w:firstLine="40"/>
        <w:textAlignment w:val="baseline"/>
        <w:rPr>
          <w:sz w:val="31"/>
        </w:rPr>
      </w:pPr>
      <w:r>
        <w:rPr>
          <w:rFonts w:ascii="宋体" w:eastAsia="宋体" w:hAnsi="宋体" w:cs="宋体"/>
          <w:color w:val="000000"/>
          <w:sz w:val="31"/>
        </w:rPr>
        <w:t>·</w:t>
      </w:r>
      <w:r>
        <w:rPr>
          <w:rFonts w:ascii="宋体" w:eastAsia="宋体" w:hAnsi="宋体" w:cs="宋体"/>
          <w:color w:val="000000"/>
          <w:sz w:val="31"/>
        </w:rPr>
        <w:t>文字的</w:t>
      </w:r>
      <w:r>
        <w:rPr>
          <w:rFonts w:ascii="宋体" w:eastAsia="宋体" w:hAnsi="宋体" w:cs="宋体"/>
          <w:color w:val="000000"/>
          <w:sz w:val="31"/>
        </w:rPr>
        <w:t xml:space="preserve">~ 177 </w:t>
      </w:r>
      <w:r>
        <w:rPr>
          <w:rFonts w:ascii="宋体" w:eastAsia="宋体" w:hAnsi="宋体" w:cs="宋体"/>
          <w:color w:val="000000"/>
          <w:sz w:val="31"/>
        </w:rPr>
        <w:t>注；代数的</w:t>
      </w:r>
      <w:r>
        <w:rPr>
          <w:rFonts w:ascii="宋体" w:eastAsia="宋体" w:hAnsi="宋体" w:cs="宋体"/>
          <w:color w:val="000000"/>
          <w:sz w:val="31"/>
        </w:rPr>
        <w:t>~ 187</w:t>
      </w:r>
      <w:r>
        <w:rPr>
          <w:rFonts w:ascii="宋体" w:eastAsia="宋体" w:hAnsi="宋体" w:cs="宋体"/>
          <w:color w:val="000000"/>
          <w:sz w:val="31"/>
        </w:rPr>
        <w:t>词语，术语</w:t>
      </w:r>
      <w:r>
        <w:rPr>
          <w:rFonts w:ascii="宋体" w:eastAsia="宋体" w:hAnsi="宋体" w:cs="宋体"/>
          <w:color w:val="000000"/>
          <w:sz w:val="31"/>
        </w:rPr>
        <w:t>(termes) 9, 14, 23,70,74,91, 94—97, 148—151,  162—165,167—170,174—176,185,198—204,210</w:t>
      </w:r>
    </w:p>
    <w:p w:rsidR="00DA266F" w:rsidRDefault="005E7EAC">
      <w:pPr>
        <w:wordWrap w:val="0"/>
        <w:spacing w:line="420" w:lineRule="atLeast"/>
        <w:ind w:left="120" w:firstLine="40"/>
        <w:textAlignment w:val="baseline"/>
        <w:rPr>
          <w:sz w:val="31"/>
        </w:rPr>
      </w:pPr>
      <w:r>
        <w:rPr>
          <w:rFonts w:ascii="宋体" w:eastAsia="宋体" w:hAnsi="宋体" w:cs="宋体"/>
          <w:color w:val="000000"/>
          <w:sz w:val="31"/>
        </w:rPr>
        <w:t>·</w:t>
      </w:r>
      <w:r>
        <w:rPr>
          <w:rFonts w:ascii="宋体" w:eastAsia="宋体" w:hAnsi="宋体" w:cs="宋体"/>
          <w:color w:val="000000"/>
          <w:sz w:val="31"/>
        </w:rPr>
        <w:t>抽象的</w:t>
      </w:r>
      <w:r>
        <w:rPr>
          <w:rFonts w:ascii="宋体" w:eastAsia="宋体" w:hAnsi="宋体" w:cs="宋体"/>
          <w:color w:val="000000"/>
          <w:sz w:val="31"/>
        </w:rPr>
        <w:t>~ 9, 162—164</w:t>
      </w:r>
      <w:r>
        <w:rPr>
          <w:rFonts w:ascii="宋体" w:eastAsia="宋体" w:hAnsi="宋体" w:cs="宋体"/>
          <w:color w:val="000000"/>
          <w:sz w:val="31"/>
        </w:rPr>
        <w:t>；一般性的</w:t>
      </w:r>
      <w:r>
        <w:rPr>
          <w:rFonts w:ascii="宋体" w:eastAsia="宋体" w:hAnsi="宋体" w:cs="宋体"/>
          <w:color w:val="000000"/>
          <w:sz w:val="31"/>
        </w:rPr>
        <w:t>~</w:t>
      </w:r>
    </w:p>
    <w:p w:rsidR="00DA266F" w:rsidRDefault="00DA266F"/>
    <w:p w:rsidR="00DA266F" w:rsidRDefault="00DA266F">
      <w:pPr>
        <w:sectPr w:rsidR="00DA266F">
          <w:headerReference w:type="default" r:id="rId612"/>
          <w:footerReference w:type="default" r:id="rId613"/>
          <w:pgSz w:w="16000" w:h="23500"/>
          <w:pgMar w:top="2000" w:right="1900" w:bottom="2000" w:left="1900" w:header="1700" w:footer="1700" w:gutter="0"/>
          <w:cols w:num="2" w:space="720" w:equalWidth="0">
            <w:col w:w="5700" w:space="620"/>
            <w:col w:w="5720" w:space="0"/>
          </w:cols>
        </w:sectPr>
      </w:pPr>
    </w:p>
    <w:p w:rsidR="00DA266F" w:rsidRDefault="005E7EAC">
      <w:pPr>
        <w:wordWrap w:val="0"/>
        <w:spacing w:before="220" w:line="460" w:lineRule="atLeast"/>
        <w:ind w:left="10720"/>
        <w:textAlignment w:val="baseline"/>
        <w:rPr>
          <w:sz w:val="33"/>
        </w:rPr>
      </w:pPr>
      <w:r>
        <w:rPr>
          <w:rFonts w:ascii="楷体" w:eastAsia="楷体" w:hAnsi="楷体" w:cs="楷体"/>
          <w:color w:val="000000"/>
          <w:sz w:val="33"/>
        </w:rPr>
        <w:lastRenderedPageBreak/>
        <w:t>277</w:t>
      </w:r>
    </w:p>
    <w:p w:rsidR="00DA266F" w:rsidRDefault="00DA266F"/>
    <w:p w:rsidR="00DA266F" w:rsidRDefault="00DA266F">
      <w:pPr>
        <w:sectPr w:rsidR="00DA266F">
          <w:headerReference w:type="default" r:id="rId614"/>
          <w:footerReference w:type="default" r:id="rId615"/>
          <w:type w:val="continuous"/>
          <w:pgSz w:w="16000" w:h="23500"/>
          <w:pgMar w:top="2000" w:right="1900" w:bottom="2000" w:left="1900" w:header="1700" w:footer="1700" w:gutter="0"/>
          <w:cols w:space="720"/>
        </w:sectPr>
      </w:pPr>
    </w:p>
    <w:p w:rsidR="00DA266F" w:rsidRDefault="005E7EAC">
      <w:pPr>
        <w:wordWrap w:val="0"/>
        <w:spacing w:before="280" w:line="400" w:lineRule="atLeast"/>
        <w:ind w:left="360"/>
        <w:textAlignment w:val="baseline"/>
        <w:rPr>
          <w:sz w:val="29"/>
        </w:rPr>
      </w:pPr>
      <w:r>
        <w:rPr>
          <w:rFonts w:ascii="宋体" w:eastAsia="宋体" w:hAnsi="宋体" w:cs="宋体"/>
          <w:color w:val="000000"/>
          <w:sz w:val="29"/>
        </w:rPr>
        <w:lastRenderedPageBreak/>
        <w:t>162,170</w:t>
      </w:r>
    </w:p>
    <w:p w:rsidR="00DA266F" w:rsidRDefault="005E7EAC">
      <w:pPr>
        <w:wordWrap w:val="0"/>
        <w:spacing w:line="360" w:lineRule="atLeast"/>
        <w:ind w:left="60"/>
        <w:textAlignment w:val="baseline"/>
        <w:rPr>
          <w:sz w:val="28"/>
        </w:rPr>
      </w:pPr>
      <w:r>
        <w:rPr>
          <w:rFonts w:ascii="宋体" w:eastAsia="宋体" w:hAnsi="宋体" w:cs="宋体"/>
          <w:color w:val="000000"/>
          <w:sz w:val="28"/>
        </w:rPr>
        <w:t>·</w:t>
      </w:r>
      <w:r>
        <w:rPr>
          <w:rFonts w:ascii="宋体" w:eastAsia="宋体" w:hAnsi="宋体" w:cs="宋体"/>
          <w:color w:val="000000"/>
          <w:sz w:val="28"/>
        </w:rPr>
        <w:t>精神这个</w:t>
      </w:r>
      <w:r>
        <w:rPr>
          <w:rFonts w:ascii="宋体" w:eastAsia="宋体" w:hAnsi="宋体" w:cs="宋体"/>
          <w:color w:val="000000"/>
          <w:sz w:val="28"/>
        </w:rPr>
        <w:t>~</w:t>
      </w:r>
      <w:r>
        <w:rPr>
          <w:rFonts w:ascii="宋体" w:eastAsia="宋体" w:hAnsi="宋体" w:cs="宋体"/>
          <w:b/>
          <w:color w:val="000000"/>
          <w:sz w:val="28"/>
        </w:rPr>
        <w:t xml:space="preserve"> </w:t>
      </w:r>
      <w:r>
        <w:rPr>
          <w:rFonts w:ascii="宋体" w:eastAsia="宋体" w:hAnsi="宋体" w:cs="宋体"/>
          <w:color w:val="000000"/>
          <w:sz w:val="28"/>
        </w:rPr>
        <w:t>163;</w:t>
      </w:r>
      <w:r>
        <w:rPr>
          <w:rFonts w:ascii="宋体" w:eastAsia="宋体" w:hAnsi="宋体" w:cs="宋体"/>
          <w:b/>
          <w:color w:val="000000"/>
          <w:sz w:val="28"/>
        </w:rPr>
        <w:t xml:space="preserve"> </w:t>
      </w:r>
      <w:r>
        <w:rPr>
          <w:rFonts w:ascii="宋体" w:eastAsia="宋体" w:hAnsi="宋体" w:cs="宋体"/>
          <w:color w:val="000000"/>
          <w:sz w:val="28"/>
        </w:rPr>
        <w:t>农业方面的</w:t>
      </w:r>
      <w:r>
        <w:rPr>
          <w:rFonts w:ascii="宋体" w:eastAsia="宋体" w:hAnsi="宋体" w:cs="宋体"/>
          <w:color w:val="000000"/>
          <w:sz w:val="28"/>
        </w:rPr>
        <w:t>~</w:t>
      </w:r>
      <w:r>
        <w:rPr>
          <w:rFonts w:ascii="宋体" w:eastAsia="宋体" w:hAnsi="宋体" w:cs="宋体"/>
          <w:b/>
          <w:color w:val="000000"/>
          <w:sz w:val="28"/>
        </w:rPr>
        <w:t xml:space="preserve"> </w:t>
      </w:r>
      <w:r>
        <w:rPr>
          <w:rFonts w:ascii="宋体" w:eastAsia="宋体" w:hAnsi="宋体" w:cs="宋体"/>
          <w:color w:val="000000"/>
          <w:sz w:val="28"/>
        </w:rPr>
        <w:t>185</w:t>
      </w:r>
    </w:p>
    <w:p w:rsidR="00DA266F" w:rsidRDefault="005E7EAC">
      <w:pPr>
        <w:wordWrap w:val="0"/>
        <w:spacing w:line="360" w:lineRule="atLeast"/>
        <w:ind w:left="60"/>
        <w:textAlignment w:val="baseline"/>
        <w:rPr>
          <w:sz w:val="28"/>
        </w:rPr>
      </w:pPr>
      <w:r>
        <w:rPr>
          <w:rFonts w:ascii="宋体" w:eastAsia="宋体" w:hAnsi="宋体" w:cs="宋体"/>
          <w:color w:val="000000"/>
          <w:sz w:val="28"/>
        </w:rPr>
        <w:t>·</w:t>
      </w:r>
      <w:r>
        <w:rPr>
          <w:rFonts w:ascii="宋体" w:eastAsia="宋体" w:hAnsi="宋体" w:cs="宋体"/>
          <w:color w:val="000000"/>
          <w:sz w:val="28"/>
        </w:rPr>
        <w:t>意义模糊而空洞的</w:t>
      </w:r>
      <w:r>
        <w:rPr>
          <w:rFonts w:ascii="宋体" w:eastAsia="宋体" w:hAnsi="宋体" w:cs="宋体"/>
          <w:color w:val="000000"/>
          <w:sz w:val="28"/>
        </w:rPr>
        <w:t>~169</w:t>
      </w:r>
    </w:p>
    <w:p w:rsidR="00DA266F" w:rsidRDefault="005E7EAC">
      <w:pPr>
        <w:wordWrap w:val="0"/>
        <w:spacing w:line="380" w:lineRule="atLeast"/>
        <w:ind w:left="320" w:right="60" w:hanging="260"/>
        <w:textAlignment w:val="baseline"/>
        <w:rPr>
          <w:sz w:val="28"/>
        </w:rPr>
      </w:pPr>
      <w:r>
        <w:rPr>
          <w:rFonts w:ascii="宋体" w:eastAsia="宋体" w:hAnsi="宋体" w:cs="宋体"/>
          <w:color w:val="000000"/>
          <w:sz w:val="28"/>
        </w:rPr>
        <w:t>词句</w:t>
      </w:r>
      <w:r>
        <w:rPr>
          <w:rFonts w:ascii="宋体" w:eastAsia="宋体" w:hAnsi="宋体" w:cs="宋体"/>
          <w:color w:val="000000"/>
          <w:sz w:val="28"/>
        </w:rPr>
        <w:t>,</w:t>
      </w:r>
      <w:r>
        <w:rPr>
          <w:rFonts w:ascii="宋体" w:eastAsia="宋体" w:hAnsi="宋体" w:cs="宋体"/>
          <w:color w:val="000000"/>
          <w:sz w:val="28"/>
        </w:rPr>
        <w:t>词语</w:t>
      </w:r>
      <w:r>
        <w:rPr>
          <w:rFonts w:ascii="宋体" w:eastAsia="宋体" w:hAnsi="宋体" w:cs="宋体"/>
          <w:color w:val="000000"/>
          <w:sz w:val="28"/>
        </w:rPr>
        <w:t>,</w:t>
      </w:r>
      <w:r>
        <w:rPr>
          <w:rFonts w:ascii="宋体" w:eastAsia="宋体" w:hAnsi="宋体" w:cs="宋体"/>
          <w:color w:val="000000"/>
          <w:sz w:val="28"/>
        </w:rPr>
        <w:t>说法</w:t>
      </w:r>
      <w:r>
        <w:rPr>
          <w:rFonts w:ascii="宋体" w:eastAsia="宋体" w:hAnsi="宋体" w:cs="宋体"/>
          <w:color w:val="000000"/>
          <w:sz w:val="28"/>
        </w:rPr>
        <w:t>(expression)</w:t>
      </w:r>
      <w:r>
        <w:rPr>
          <w:rFonts w:ascii="宋体" w:eastAsia="宋体" w:hAnsi="宋体" w:cs="宋体"/>
          <w:b/>
          <w:color w:val="000000"/>
          <w:sz w:val="28"/>
        </w:rPr>
        <w:t xml:space="preserve"> </w:t>
      </w:r>
      <w:r>
        <w:rPr>
          <w:rFonts w:ascii="宋体" w:eastAsia="宋体" w:hAnsi="宋体" w:cs="宋体"/>
          <w:color w:val="000000"/>
          <w:sz w:val="28"/>
        </w:rPr>
        <w:t>1,14,51,</w:t>
      </w:r>
      <w:r>
        <w:rPr>
          <w:rFonts w:ascii="宋体" w:eastAsia="宋体" w:hAnsi="宋体" w:cs="宋体"/>
          <w:color w:val="000000"/>
          <w:sz w:val="28"/>
        </w:rPr>
        <w:t>65,133—135,148—149,197—204</w:t>
      </w:r>
    </w:p>
    <w:p w:rsidR="00DA266F" w:rsidRDefault="005E7EAC">
      <w:pPr>
        <w:wordWrap w:val="0"/>
        <w:spacing w:line="380" w:lineRule="atLeast"/>
        <w:ind w:left="320" w:right="40" w:hanging="260"/>
        <w:textAlignment w:val="baseline"/>
        <w:rPr>
          <w:sz w:val="28"/>
        </w:rPr>
      </w:pPr>
      <w:r>
        <w:rPr>
          <w:rFonts w:ascii="宋体" w:eastAsia="宋体" w:hAnsi="宋体" w:cs="宋体"/>
          <w:color w:val="000000"/>
          <w:sz w:val="28"/>
        </w:rPr>
        <w:t>词尾变化</w:t>
      </w:r>
      <w:r>
        <w:rPr>
          <w:rFonts w:ascii="宋体" w:eastAsia="宋体" w:hAnsi="宋体" w:cs="宋体"/>
          <w:color w:val="000000"/>
          <w:sz w:val="28"/>
        </w:rPr>
        <w:t>(terminaison)</w:t>
      </w:r>
      <w:r>
        <w:rPr>
          <w:rFonts w:ascii="宋体" w:eastAsia="宋体" w:hAnsi="宋体" w:cs="宋体"/>
          <w:b/>
          <w:color w:val="000000"/>
          <w:sz w:val="28"/>
        </w:rPr>
        <w:t xml:space="preserve"> </w:t>
      </w:r>
      <w:r>
        <w:rPr>
          <w:rFonts w:ascii="宋体" w:eastAsia="宋体" w:hAnsi="宋体" w:cs="宋体"/>
          <w:color w:val="000000"/>
          <w:sz w:val="28"/>
        </w:rPr>
        <w:t>157—158,161,174</w:t>
      </w:r>
    </w:p>
    <w:p w:rsidR="00DA266F" w:rsidRDefault="005E7EAC">
      <w:pPr>
        <w:wordWrap w:val="0"/>
        <w:spacing w:line="400" w:lineRule="atLeast"/>
        <w:ind w:left="60"/>
        <w:textAlignment w:val="baseline"/>
        <w:rPr>
          <w:sz w:val="29"/>
        </w:rPr>
      </w:pPr>
      <w:r>
        <w:rPr>
          <w:rFonts w:ascii="宋体" w:eastAsia="宋体" w:hAnsi="宋体" w:cs="宋体"/>
          <w:color w:val="000000"/>
          <w:sz w:val="29"/>
        </w:rPr>
        <w:t>·</w:t>
      </w:r>
      <w:r>
        <w:rPr>
          <w:rFonts w:ascii="宋体" w:eastAsia="宋体" w:hAnsi="宋体" w:cs="宋体"/>
          <w:color w:val="000000"/>
          <w:sz w:val="29"/>
        </w:rPr>
        <w:t>动词的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158</w:t>
      </w:r>
    </w:p>
    <w:p w:rsidR="00DA266F" w:rsidRDefault="005E7EAC">
      <w:pPr>
        <w:wordWrap w:val="0"/>
        <w:spacing w:line="400" w:lineRule="atLeast"/>
        <w:ind w:left="320" w:right="20" w:hanging="260"/>
        <w:textAlignment w:val="baseline"/>
        <w:rPr>
          <w:sz w:val="29"/>
        </w:rPr>
      </w:pPr>
      <w:r>
        <w:rPr>
          <w:rFonts w:ascii="宋体" w:eastAsia="宋体" w:hAnsi="宋体" w:cs="宋体"/>
          <w:color w:val="000000"/>
          <w:sz w:val="29"/>
        </w:rPr>
        <w:t>触觉</w:t>
      </w:r>
      <w:r>
        <w:rPr>
          <w:rFonts w:ascii="宋体" w:eastAsia="宋体" w:hAnsi="宋体" w:cs="宋体"/>
          <w:b/>
          <w:color w:val="000000"/>
          <w:sz w:val="29"/>
        </w:rPr>
        <w:t xml:space="preserve"> </w:t>
      </w:r>
      <w:r>
        <w:rPr>
          <w:rFonts w:ascii="宋体" w:eastAsia="宋体" w:hAnsi="宋体" w:cs="宋体"/>
          <w:color w:val="000000"/>
          <w:sz w:val="29"/>
        </w:rPr>
        <w:t>(attouchement)</w:t>
      </w:r>
      <w:r>
        <w:rPr>
          <w:rFonts w:ascii="宋体" w:eastAsia="宋体" w:hAnsi="宋体" w:cs="宋体"/>
          <w:b/>
          <w:color w:val="000000"/>
          <w:sz w:val="29"/>
        </w:rPr>
        <w:t xml:space="preserve"> </w:t>
      </w:r>
      <w:r>
        <w:rPr>
          <w:rFonts w:ascii="宋体" w:eastAsia="宋体" w:hAnsi="宋体" w:cs="宋体"/>
          <w:color w:val="000000"/>
          <w:sz w:val="29"/>
        </w:rPr>
        <w:t>68,</w:t>
      </w:r>
      <w:r>
        <w:rPr>
          <w:rFonts w:ascii="宋体" w:eastAsia="宋体" w:hAnsi="宋体" w:cs="宋体"/>
          <w:b/>
          <w:color w:val="000000"/>
          <w:sz w:val="29"/>
        </w:rPr>
        <w:t xml:space="preserve"> </w:t>
      </w:r>
      <w:r>
        <w:rPr>
          <w:rFonts w:ascii="宋体" w:eastAsia="宋体" w:hAnsi="宋体" w:cs="宋体"/>
          <w:color w:val="000000"/>
          <w:sz w:val="29"/>
        </w:rPr>
        <w:t>85,</w:t>
      </w:r>
      <w:r>
        <w:rPr>
          <w:rFonts w:ascii="宋体" w:eastAsia="宋体" w:hAnsi="宋体" w:cs="宋体"/>
          <w:b/>
          <w:color w:val="000000"/>
          <w:sz w:val="29"/>
        </w:rPr>
        <w:t xml:space="preserve"> </w:t>
      </w:r>
      <w:r>
        <w:rPr>
          <w:rFonts w:ascii="宋体" w:eastAsia="宋体" w:hAnsi="宋体" w:cs="宋体"/>
          <w:color w:val="000000"/>
          <w:sz w:val="29"/>
        </w:rPr>
        <w:t>107—108</w:t>
      </w:r>
    </w:p>
    <w:p w:rsidR="00DA266F" w:rsidRDefault="005E7EAC">
      <w:pPr>
        <w:wordWrap w:val="0"/>
        <w:spacing w:line="400" w:lineRule="atLeast"/>
        <w:ind w:left="320" w:right="20" w:hanging="260"/>
        <w:textAlignment w:val="baseline"/>
        <w:rPr>
          <w:sz w:val="29"/>
        </w:rPr>
      </w:pPr>
      <w:r>
        <w:rPr>
          <w:rFonts w:ascii="宋体" w:eastAsia="宋体" w:hAnsi="宋体" w:cs="宋体"/>
          <w:color w:val="000000"/>
          <w:sz w:val="29"/>
        </w:rPr>
        <w:t>存在</w:t>
      </w:r>
      <w:r>
        <w:rPr>
          <w:rFonts w:ascii="宋体" w:eastAsia="宋体" w:hAnsi="宋体" w:cs="宋体"/>
          <w:color w:val="000000"/>
          <w:sz w:val="29"/>
        </w:rPr>
        <w:t>,</w:t>
      </w:r>
      <w:r>
        <w:rPr>
          <w:rFonts w:ascii="宋体" w:eastAsia="宋体" w:hAnsi="宋体" w:cs="宋体"/>
          <w:color w:val="000000"/>
          <w:sz w:val="29"/>
        </w:rPr>
        <w:t>存在物</w:t>
      </w:r>
      <w:r>
        <w:rPr>
          <w:rFonts w:ascii="宋体" w:eastAsia="宋体" w:hAnsi="宋体" w:cs="宋体"/>
          <w:color w:val="000000"/>
          <w:sz w:val="29"/>
        </w:rPr>
        <w:t>;</w:t>
      </w:r>
      <w:r>
        <w:rPr>
          <w:rFonts w:ascii="宋体" w:eastAsia="宋体" w:hAnsi="宋体" w:cs="宋体"/>
          <w:color w:val="000000"/>
          <w:sz w:val="29"/>
        </w:rPr>
        <w:t>东西</w:t>
      </w:r>
      <w:r>
        <w:rPr>
          <w:rFonts w:ascii="宋体" w:eastAsia="宋体" w:hAnsi="宋体" w:cs="宋体"/>
          <w:color w:val="000000"/>
          <w:sz w:val="29"/>
        </w:rPr>
        <w:t>,</w:t>
      </w:r>
      <w:r>
        <w:rPr>
          <w:rFonts w:ascii="宋体" w:eastAsia="宋体" w:hAnsi="宋体" w:cs="宋体"/>
          <w:color w:val="000000"/>
          <w:sz w:val="29"/>
        </w:rPr>
        <w:t>事物</w:t>
      </w:r>
      <w:r>
        <w:rPr>
          <w:rFonts w:ascii="宋体" w:eastAsia="宋体" w:hAnsi="宋体" w:cs="宋体"/>
          <w:color w:val="000000"/>
          <w:sz w:val="29"/>
        </w:rPr>
        <w:t>(être)2,22,23,60,92—98,162—164,</w:t>
      </w:r>
      <w:r>
        <w:rPr>
          <w:rFonts w:ascii="宋体" w:eastAsia="宋体" w:hAnsi="宋体" w:cs="宋体"/>
          <w:b/>
          <w:color w:val="000000"/>
          <w:sz w:val="29"/>
        </w:rPr>
        <w:t xml:space="preserve"> </w:t>
      </w:r>
      <w:r>
        <w:rPr>
          <w:rFonts w:ascii="宋体" w:eastAsia="宋体" w:hAnsi="宋体" w:cs="宋体"/>
          <w:color w:val="000000"/>
          <w:sz w:val="29"/>
        </w:rPr>
        <w:t>182,</w:t>
      </w:r>
      <w:r>
        <w:rPr>
          <w:rFonts w:ascii="宋体" w:eastAsia="宋体" w:hAnsi="宋体" w:cs="宋体"/>
          <w:b/>
          <w:color w:val="000000"/>
          <w:sz w:val="29"/>
        </w:rPr>
        <w:t xml:space="preserve"> </w:t>
      </w:r>
      <w:r>
        <w:rPr>
          <w:rFonts w:ascii="宋体" w:eastAsia="宋体" w:hAnsi="宋体" w:cs="宋体"/>
          <w:color w:val="000000"/>
          <w:sz w:val="29"/>
        </w:rPr>
        <w:t>201,209</w:t>
      </w:r>
    </w:p>
    <w:p w:rsidR="00DA266F" w:rsidRDefault="005E7EAC">
      <w:pPr>
        <w:wordWrap w:val="0"/>
        <w:spacing w:line="400" w:lineRule="atLeast"/>
        <w:ind w:left="60"/>
        <w:textAlignment w:val="baseline"/>
        <w:rPr>
          <w:sz w:val="29"/>
        </w:rPr>
      </w:pPr>
      <w:r>
        <w:rPr>
          <w:rFonts w:ascii="宋体" w:eastAsia="宋体" w:hAnsi="宋体" w:cs="宋体"/>
          <w:color w:val="000000"/>
          <w:sz w:val="29"/>
        </w:rPr>
        <w:t>·</w:t>
      </w:r>
      <w:r>
        <w:rPr>
          <w:rFonts w:ascii="宋体" w:eastAsia="宋体" w:hAnsi="宋体" w:cs="宋体"/>
          <w:color w:val="000000"/>
          <w:sz w:val="29"/>
        </w:rPr>
        <w:t>事物的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93</w:t>
      </w:r>
    </w:p>
    <w:p w:rsidR="00DA266F" w:rsidRDefault="005E7EAC">
      <w:pPr>
        <w:wordWrap w:val="0"/>
        <w:spacing w:line="400" w:lineRule="atLeast"/>
        <w:ind w:left="60"/>
        <w:textAlignment w:val="baseline"/>
        <w:rPr>
          <w:sz w:val="29"/>
        </w:rPr>
      </w:pPr>
      <w:r>
        <w:rPr>
          <w:rFonts w:ascii="宋体" w:eastAsia="宋体" w:hAnsi="宋体" w:cs="宋体"/>
          <w:color w:val="000000"/>
          <w:sz w:val="29"/>
        </w:rPr>
        <w:t>·</w:t>
      </w:r>
      <w:r>
        <w:rPr>
          <w:rFonts w:ascii="宋体" w:eastAsia="宋体" w:hAnsi="宋体" w:cs="宋体"/>
          <w:color w:val="000000"/>
          <w:sz w:val="29"/>
        </w:rPr>
        <w:t>道德方面的</w:t>
      </w:r>
      <w:r>
        <w:rPr>
          <w:rFonts w:ascii="宋体" w:eastAsia="宋体" w:hAnsi="宋体" w:cs="宋体"/>
          <w:color w:val="000000"/>
          <w:sz w:val="29"/>
        </w:rPr>
        <w:t>~98</w:t>
      </w:r>
    </w:p>
    <w:p w:rsidR="00DA266F" w:rsidRDefault="005E7EAC">
      <w:pPr>
        <w:wordWrap w:val="0"/>
        <w:spacing w:line="400" w:lineRule="atLeast"/>
        <w:ind w:left="320" w:right="20" w:hanging="260"/>
        <w:textAlignment w:val="baseline"/>
        <w:rPr>
          <w:sz w:val="29"/>
        </w:rPr>
      </w:pPr>
      <w:r>
        <w:rPr>
          <w:rFonts w:ascii="宋体" w:eastAsia="宋体" w:hAnsi="宋体" w:cs="宋体"/>
          <w:color w:val="000000"/>
          <w:sz w:val="29"/>
        </w:rPr>
        <w:t>存在</w:t>
      </w:r>
      <w:r>
        <w:rPr>
          <w:rFonts w:ascii="宋体" w:eastAsia="宋体" w:hAnsi="宋体" w:cs="宋体"/>
          <w:color w:val="000000"/>
          <w:sz w:val="29"/>
        </w:rPr>
        <w:t>,</w:t>
      </w:r>
      <w:r>
        <w:rPr>
          <w:rFonts w:ascii="宋体" w:eastAsia="宋体" w:hAnsi="宋体" w:cs="宋体"/>
          <w:color w:val="000000"/>
          <w:sz w:val="29"/>
        </w:rPr>
        <w:t>存在体</w:t>
      </w:r>
      <w:r>
        <w:rPr>
          <w:rFonts w:ascii="宋体" w:eastAsia="宋体" w:hAnsi="宋体" w:cs="宋体"/>
          <w:color w:val="000000"/>
          <w:sz w:val="29"/>
        </w:rPr>
        <w:t>(existence)</w:t>
      </w:r>
      <w:r>
        <w:rPr>
          <w:rFonts w:ascii="宋体" w:eastAsia="宋体" w:hAnsi="宋体" w:cs="宋体"/>
          <w:b/>
          <w:color w:val="000000"/>
          <w:sz w:val="29"/>
        </w:rPr>
        <w:t xml:space="preserve"> </w:t>
      </w:r>
      <w:r>
        <w:rPr>
          <w:rFonts w:ascii="宋体" w:eastAsia="宋体" w:hAnsi="宋体" w:cs="宋体"/>
          <w:color w:val="000000"/>
          <w:sz w:val="29"/>
        </w:rPr>
        <w:t>23,</w:t>
      </w:r>
      <w:r>
        <w:rPr>
          <w:rFonts w:ascii="宋体" w:eastAsia="宋体" w:hAnsi="宋体" w:cs="宋体"/>
          <w:b/>
          <w:color w:val="000000"/>
          <w:sz w:val="29"/>
        </w:rPr>
        <w:t xml:space="preserve"> </w:t>
      </w:r>
      <w:r>
        <w:rPr>
          <w:rFonts w:ascii="宋体" w:eastAsia="宋体" w:hAnsi="宋体" w:cs="宋体"/>
          <w:color w:val="000000"/>
          <w:sz w:val="29"/>
        </w:rPr>
        <w:t>92,</w:t>
      </w:r>
      <w:r>
        <w:rPr>
          <w:rFonts w:ascii="宋体" w:eastAsia="宋体" w:hAnsi="宋体" w:cs="宋体"/>
          <w:b/>
          <w:color w:val="000000"/>
          <w:sz w:val="29"/>
        </w:rPr>
        <w:t xml:space="preserve"> </w:t>
      </w:r>
      <w:r>
        <w:rPr>
          <w:rFonts w:ascii="宋体" w:eastAsia="宋体" w:hAnsi="宋体" w:cs="宋体"/>
          <w:color w:val="000000"/>
          <w:sz w:val="29"/>
        </w:rPr>
        <w:t>95,98--99</w:t>
      </w:r>
    </w:p>
    <w:p w:rsidR="00DA266F" w:rsidRDefault="005E7EAC">
      <w:pPr>
        <w:wordWrap w:val="0"/>
        <w:spacing w:line="400" w:lineRule="atLeast"/>
        <w:ind w:left="60"/>
        <w:textAlignment w:val="baseline"/>
        <w:rPr>
          <w:sz w:val="29"/>
        </w:rPr>
      </w:pPr>
      <w:r>
        <w:rPr>
          <w:rFonts w:ascii="宋体" w:eastAsia="宋体" w:hAnsi="宋体" w:cs="宋体"/>
          <w:color w:val="000000"/>
          <w:sz w:val="29"/>
        </w:rPr>
        <w:t>·</w:t>
      </w:r>
      <w:r>
        <w:rPr>
          <w:rFonts w:ascii="宋体" w:eastAsia="宋体" w:hAnsi="宋体" w:cs="宋体"/>
          <w:color w:val="000000"/>
          <w:sz w:val="29"/>
        </w:rPr>
        <w:t>事物的</w:t>
      </w:r>
      <w:r>
        <w:rPr>
          <w:rFonts w:ascii="宋体" w:eastAsia="宋体" w:hAnsi="宋体" w:cs="宋体"/>
          <w:color w:val="000000"/>
          <w:sz w:val="29"/>
        </w:rPr>
        <w:t>~95</w:t>
      </w:r>
    </w:p>
    <w:p w:rsidR="00DA266F" w:rsidRDefault="005E7EAC">
      <w:pPr>
        <w:wordWrap w:val="0"/>
        <w:spacing w:line="400" w:lineRule="atLeast"/>
        <w:ind w:left="320" w:right="20" w:hanging="260"/>
        <w:textAlignment w:val="baseline"/>
        <w:rPr>
          <w:sz w:val="29"/>
        </w:rPr>
      </w:pPr>
      <w:r>
        <w:rPr>
          <w:rFonts w:ascii="宋体" w:eastAsia="宋体" w:hAnsi="宋体" w:cs="宋体"/>
          <w:color w:val="000000"/>
          <w:sz w:val="29"/>
        </w:rPr>
        <w:t>错误</w:t>
      </w:r>
      <w:r>
        <w:rPr>
          <w:rFonts w:ascii="宋体" w:eastAsia="宋体" w:hAnsi="宋体" w:cs="宋体"/>
          <w:color w:val="000000"/>
          <w:sz w:val="29"/>
        </w:rPr>
        <w:t>,</w:t>
      </w:r>
      <w:r>
        <w:rPr>
          <w:rFonts w:ascii="宋体" w:eastAsia="宋体" w:hAnsi="宋体" w:cs="宋体"/>
          <w:color w:val="000000"/>
          <w:sz w:val="29"/>
        </w:rPr>
        <w:t>谬误</w:t>
      </w:r>
      <w:r>
        <w:rPr>
          <w:rFonts w:ascii="宋体" w:eastAsia="宋体" w:hAnsi="宋体" w:cs="宋体"/>
          <w:b/>
          <w:color w:val="000000"/>
          <w:sz w:val="29"/>
        </w:rPr>
        <w:t xml:space="preserve"> </w:t>
      </w:r>
      <w:r>
        <w:rPr>
          <w:rFonts w:ascii="宋体" w:eastAsia="宋体" w:hAnsi="宋体" w:cs="宋体"/>
          <w:color w:val="000000"/>
          <w:sz w:val="29"/>
        </w:rPr>
        <w:t>(érreur)</w:t>
      </w:r>
      <w:r>
        <w:rPr>
          <w:rFonts w:ascii="宋体" w:eastAsia="宋体" w:hAnsi="宋体" w:cs="宋体"/>
          <w:b/>
          <w:color w:val="000000"/>
          <w:sz w:val="29"/>
        </w:rPr>
        <w:t xml:space="preserve"> </w:t>
      </w:r>
      <w:r>
        <w:rPr>
          <w:rFonts w:ascii="宋体" w:eastAsia="宋体" w:hAnsi="宋体" w:cs="宋体"/>
          <w:color w:val="000000"/>
          <w:sz w:val="29"/>
        </w:rPr>
        <w:t>2—5,8,</w:t>
      </w:r>
      <w:r>
        <w:rPr>
          <w:rFonts w:ascii="宋体" w:eastAsia="宋体" w:hAnsi="宋体" w:cs="宋体"/>
          <w:b/>
          <w:color w:val="000000"/>
          <w:sz w:val="29"/>
        </w:rPr>
        <w:t xml:space="preserve"> </w:t>
      </w:r>
      <w:r>
        <w:rPr>
          <w:rFonts w:ascii="宋体" w:eastAsia="宋体" w:hAnsi="宋体" w:cs="宋体"/>
          <w:color w:val="000000"/>
          <w:sz w:val="29"/>
        </w:rPr>
        <w:t>11—13,</w:t>
      </w:r>
      <w:r>
        <w:rPr>
          <w:rFonts w:ascii="宋体" w:eastAsia="宋体" w:hAnsi="宋体" w:cs="宋体"/>
          <w:color w:val="000000"/>
          <w:sz w:val="29"/>
        </w:rPr>
        <w:t>20—21,25,42,44,</w:t>
      </w:r>
      <w:r>
        <w:rPr>
          <w:rFonts w:ascii="宋体" w:eastAsia="宋体" w:hAnsi="宋体" w:cs="宋体"/>
          <w:b/>
          <w:color w:val="000000"/>
          <w:sz w:val="29"/>
        </w:rPr>
        <w:t xml:space="preserve"> </w:t>
      </w:r>
      <w:r>
        <w:rPr>
          <w:rFonts w:ascii="宋体" w:eastAsia="宋体" w:hAnsi="宋体" w:cs="宋体"/>
          <w:color w:val="000000"/>
          <w:sz w:val="29"/>
        </w:rPr>
        <w:t>52—55,</w:t>
      </w:r>
      <w:r>
        <w:rPr>
          <w:rFonts w:ascii="宋体" w:eastAsia="宋体" w:hAnsi="宋体" w:cs="宋体"/>
          <w:b/>
          <w:color w:val="000000"/>
          <w:sz w:val="29"/>
        </w:rPr>
        <w:t xml:space="preserve"> </w:t>
      </w:r>
      <w:r>
        <w:rPr>
          <w:rFonts w:ascii="宋体" w:eastAsia="宋体" w:hAnsi="宋体" w:cs="宋体"/>
          <w:color w:val="000000"/>
          <w:sz w:val="29"/>
        </w:rPr>
        <w:t>70—71,79-80,88,92,97---98,</w:t>
      </w:r>
      <w:r>
        <w:rPr>
          <w:rFonts w:ascii="宋体" w:eastAsia="宋体" w:hAnsi="宋体" w:cs="宋体"/>
          <w:b/>
          <w:color w:val="000000"/>
          <w:sz w:val="29"/>
        </w:rPr>
        <w:t xml:space="preserve"> </w:t>
      </w:r>
      <w:r>
        <w:rPr>
          <w:rFonts w:ascii="宋体" w:eastAsia="宋体" w:hAnsi="宋体" w:cs="宋体"/>
          <w:color w:val="000000"/>
          <w:sz w:val="29"/>
        </w:rPr>
        <w:t>123,</w:t>
      </w:r>
      <w:r>
        <w:rPr>
          <w:rFonts w:ascii="宋体" w:eastAsia="宋体" w:hAnsi="宋体" w:cs="宋体"/>
          <w:b/>
          <w:color w:val="000000"/>
          <w:sz w:val="29"/>
        </w:rPr>
        <w:t xml:space="preserve"> </w:t>
      </w:r>
      <w:r>
        <w:rPr>
          <w:rFonts w:ascii="宋体" w:eastAsia="宋体" w:hAnsi="宋体" w:cs="宋体"/>
          <w:color w:val="000000"/>
          <w:sz w:val="29"/>
        </w:rPr>
        <w:t>163--165,172----173,178--180,</w:t>
      </w:r>
      <w:r>
        <w:rPr>
          <w:rFonts w:ascii="宋体" w:eastAsia="宋体" w:hAnsi="宋体" w:cs="宋体"/>
          <w:b/>
          <w:color w:val="000000"/>
          <w:sz w:val="29"/>
        </w:rPr>
        <w:t xml:space="preserve"> </w:t>
      </w:r>
      <w:r>
        <w:rPr>
          <w:rFonts w:ascii="宋体" w:eastAsia="宋体" w:hAnsi="宋体" w:cs="宋体"/>
          <w:color w:val="000000"/>
          <w:sz w:val="29"/>
        </w:rPr>
        <w:t>194---198,203,208—212,</w:t>
      </w:r>
      <w:r>
        <w:rPr>
          <w:rFonts w:ascii="宋体" w:eastAsia="宋体" w:hAnsi="宋体" w:cs="宋体"/>
          <w:b/>
          <w:color w:val="000000"/>
          <w:sz w:val="29"/>
        </w:rPr>
        <w:t xml:space="preserve"> </w:t>
      </w:r>
      <w:r>
        <w:rPr>
          <w:rFonts w:ascii="宋体" w:eastAsia="宋体" w:hAnsi="宋体" w:cs="宋体"/>
          <w:color w:val="000000"/>
          <w:sz w:val="29"/>
        </w:rPr>
        <w:t>216</w:t>
      </w:r>
    </w:p>
    <w:p w:rsidR="00DA266F" w:rsidRDefault="005E7EAC">
      <w:pPr>
        <w:wordWrap w:val="0"/>
        <w:spacing w:line="400" w:lineRule="atLeast"/>
        <w:ind w:left="60"/>
        <w:textAlignment w:val="baseline"/>
        <w:rPr>
          <w:sz w:val="29"/>
        </w:rPr>
      </w:pPr>
      <w:r>
        <w:rPr>
          <w:rFonts w:ascii="宋体" w:eastAsia="宋体" w:hAnsi="宋体" w:cs="宋体"/>
          <w:color w:val="000000"/>
          <w:sz w:val="29"/>
        </w:rPr>
        <w:t>·</w:t>
      </w:r>
      <w:r>
        <w:rPr>
          <w:rFonts w:ascii="宋体" w:eastAsia="宋体" w:hAnsi="宋体" w:cs="宋体"/>
          <w:color w:val="000000"/>
          <w:sz w:val="29"/>
        </w:rPr>
        <w:t>哲学家的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3,71</w:t>
      </w:r>
    </w:p>
    <w:p w:rsidR="00DA266F" w:rsidRDefault="005E7EAC">
      <w:pPr>
        <w:wordWrap w:val="0"/>
        <w:spacing w:line="400" w:lineRule="atLeast"/>
        <w:ind w:left="320" w:right="60" w:hanging="260"/>
        <w:textAlignment w:val="baseline"/>
        <w:rPr>
          <w:sz w:val="29"/>
        </w:rPr>
      </w:pPr>
      <w:r>
        <w:rPr>
          <w:rFonts w:ascii="宋体" w:eastAsia="宋体" w:hAnsi="宋体" w:cs="宋体"/>
          <w:color w:val="000000"/>
          <w:sz w:val="29"/>
        </w:rPr>
        <w:t>·~</w:t>
      </w:r>
      <w:r>
        <w:rPr>
          <w:rFonts w:ascii="宋体" w:eastAsia="宋体" w:hAnsi="宋体" w:cs="宋体"/>
          <w:color w:val="000000"/>
          <w:sz w:val="29"/>
        </w:rPr>
        <w:t>的根源：观念的缺陷</w:t>
      </w:r>
      <w:r>
        <w:rPr>
          <w:rFonts w:ascii="宋体" w:eastAsia="宋体" w:hAnsi="宋体" w:cs="宋体"/>
          <w:b/>
          <w:color w:val="000000"/>
          <w:sz w:val="29"/>
        </w:rPr>
        <w:t xml:space="preserve"> </w:t>
      </w:r>
      <w:r>
        <w:rPr>
          <w:rFonts w:ascii="宋体" w:eastAsia="宋体" w:hAnsi="宋体" w:cs="宋体"/>
          <w:color w:val="000000"/>
          <w:sz w:val="29"/>
        </w:rPr>
        <w:t>198</w:t>
      </w:r>
      <w:r>
        <w:rPr>
          <w:rFonts w:ascii="宋体" w:eastAsia="宋体" w:hAnsi="宋体" w:cs="宋体"/>
          <w:color w:val="000000"/>
          <w:sz w:val="29"/>
        </w:rPr>
        <w:t>，感觉方面两个</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203</w:t>
      </w:r>
    </w:p>
    <w:p w:rsidR="00DA266F" w:rsidRDefault="005E7EAC">
      <w:pPr>
        <w:wordWrap w:val="0"/>
        <w:spacing w:line="400" w:lineRule="atLeast"/>
        <w:ind w:left="320" w:right="40" w:hanging="260"/>
        <w:textAlignment w:val="baseline"/>
        <w:rPr>
          <w:sz w:val="29"/>
        </w:rPr>
      </w:pPr>
      <w:r>
        <w:rPr>
          <w:rFonts w:ascii="宋体" w:eastAsia="宋体" w:hAnsi="宋体" w:cs="宋体"/>
          <w:color w:val="000000"/>
          <w:sz w:val="29"/>
        </w:rPr>
        <w:t>·</w:t>
      </w:r>
      <w:r>
        <w:rPr>
          <w:rFonts w:ascii="宋体" w:eastAsia="宋体" w:hAnsi="宋体" w:cs="宋体"/>
          <w:color w:val="000000"/>
          <w:sz w:val="29"/>
        </w:rPr>
        <w:t>笛卡尔的</w:t>
      </w:r>
      <w:r>
        <w:rPr>
          <w:rFonts w:ascii="宋体" w:eastAsia="宋体" w:hAnsi="宋体" w:cs="宋体"/>
          <w:color w:val="000000"/>
          <w:sz w:val="29"/>
        </w:rPr>
        <w:t>~210</w:t>
      </w:r>
      <w:r>
        <w:rPr>
          <w:rFonts w:ascii="宋体" w:eastAsia="宋体" w:hAnsi="宋体" w:cs="宋体"/>
          <w:color w:val="000000"/>
          <w:sz w:val="29"/>
        </w:rPr>
        <w:t>，培根最清楚</w:t>
      </w:r>
      <w:r>
        <w:rPr>
          <w:rFonts w:ascii="宋体" w:eastAsia="宋体" w:hAnsi="宋体" w:cs="宋体"/>
          <w:color w:val="000000"/>
          <w:sz w:val="29"/>
        </w:rPr>
        <w:t>~</w:t>
      </w:r>
      <w:r>
        <w:rPr>
          <w:rFonts w:ascii="宋体" w:eastAsia="宋体" w:hAnsi="宋体" w:cs="宋体"/>
          <w:color w:val="000000"/>
          <w:sz w:val="29"/>
        </w:rPr>
        <w:t>的原因</w:t>
      </w:r>
      <w:r>
        <w:rPr>
          <w:rFonts w:ascii="宋体" w:eastAsia="宋体" w:hAnsi="宋体" w:cs="宋体"/>
          <w:b/>
          <w:color w:val="000000"/>
          <w:sz w:val="29"/>
        </w:rPr>
        <w:t xml:space="preserve"> </w:t>
      </w:r>
      <w:r>
        <w:rPr>
          <w:rFonts w:ascii="宋体" w:eastAsia="宋体" w:hAnsi="宋体" w:cs="宋体"/>
          <w:color w:val="000000"/>
          <w:sz w:val="29"/>
        </w:rPr>
        <w:t>216</w:t>
      </w:r>
    </w:p>
    <w:p w:rsidR="00DA266F" w:rsidRDefault="005E7EAC">
      <w:pPr>
        <w:wordWrap w:val="0"/>
        <w:spacing w:line="1060" w:lineRule="atLeast"/>
        <w:ind w:left="2480"/>
        <w:textAlignment w:val="baseline"/>
        <w:rPr>
          <w:sz w:val="80"/>
        </w:rPr>
      </w:pPr>
      <w:r>
        <w:rPr>
          <w:rFonts w:ascii="宋体" w:eastAsia="宋体" w:hAnsi="宋体" w:cs="宋体"/>
          <w:color w:val="000000"/>
          <w:sz w:val="80"/>
        </w:rPr>
        <w:t>D</w:t>
      </w:r>
    </w:p>
    <w:p w:rsidR="00DA266F" w:rsidRDefault="005E7EAC">
      <w:pPr>
        <w:wordWrap w:val="0"/>
        <w:spacing w:line="400" w:lineRule="atLeast"/>
        <w:ind w:left="320" w:right="40" w:hanging="260"/>
        <w:textAlignment w:val="baseline"/>
        <w:rPr>
          <w:sz w:val="29"/>
        </w:rPr>
      </w:pPr>
      <w:r>
        <w:rPr>
          <w:rFonts w:ascii="宋体" w:eastAsia="宋体" w:hAnsi="宋体" w:cs="宋体"/>
          <w:color w:val="000000"/>
          <w:sz w:val="29"/>
        </w:rPr>
        <w:t>大脑</w:t>
      </w:r>
      <w:r>
        <w:rPr>
          <w:rFonts w:ascii="宋体" w:eastAsia="宋体" w:hAnsi="宋体" w:cs="宋体"/>
          <w:color w:val="000000"/>
          <w:sz w:val="29"/>
        </w:rPr>
        <w:t>(cerveau)</w:t>
      </w:r>
      <w:r>
        <w:rPr>
          <w:rFonts w:ascii="宋体" w:eastAsia="宋体" w:hAnsi="宋体" w:cs="宋体"/>
          <w:b/>
          <w:color w:val="000000"/>
          <w:sz w:val="29"/>
        </w:rPr>
        <w:t xml:space="preserve"> </w:t>
      </w:r>
      <w:r>
        <w:rPr>
          <w:rFonts w:ascii="宋体" w:eastAsia="宋体" w:hAnsi="宋体" w:cs="宋体"/>
          <w:color w:val="000000"/>
          <w:sz w:val="29"/>
        </w:rPr>
        <w:t>19,27,34----35,52---56,104,109,196</w:t>
      </w:r>
    </w:p>
    <w:p w:rsidR="00DA266F" w:rsidRDefault="005E7EAC">
      <w:pPr>
        <w:wordWrap w:val="0"/>
        <w:spacing w:line="400" w:lineRule="atLeast"/>
        <w:ind w:left="60"/>
        <w:textAlignment w:val="baseline"/>
        <w:rPr>
          <w:sz w:val="29"/>
        </w:rPr>
      </w:pPr>
      <w:r>
        <w:rPr>
          <w:rFonts w:ascii="宋体" w:eastAsia="宋体" w:hAnsi="宋体" w:cs="宋体"/>
          <w:color w:val="000000"/>
          <w:sz w:val="29"/>
        </w:rPr>
        <w:t>·</w:t>
      </w:r>
      <w:r>
        <w:rPr>
          <w:rFonts w:ascii="宋体" w:eastAsia="宋体" w:hAnsi="宋体" w:cs="宋体"/>
          <w:color w:val="000000"/>
          <w:sz w:val="29"/>
        </w:rPr>
        <w:t>客体对感官的作用传到</w:t>
      </w:r>
      <w:r>
        <w:rPr>
          <w:rFonts w:ascii="宋体" w:eastAsia="宋体" w:hAnsi="宋体" w:cs="宋体"/>
          <w:color w:val="000000"/>
          <w:sz w:val="29"/>
        </w:rPr>
        <w:t>~19</w:t>
      </w:r>
    </w:p>
    <w:p w:rsidR="00DA266F" w:rsidRDefault="005E7EAC">
      <w:pPr>
        <w:wordWrap w:val="0"/>
        <w:spacing w:line="400" w:lineRule="atLeast"/>
        <w:ind w:left="60"/>
        <w:textAlignment w:val="baseline"/>
        <w:rPr>
          <w:sz w:val="29"/>
        </w:rPr>
      </w:pPr>
      <w:r>
        <w:rPr>
          <w:rFonts w:ascii="宋体" w:eastAsia="宋体" w:hAnsi="宋体" w:cs="宋体"/>
          <w:color w:val="000000"/>
          <w:sz w:val="29"/>
        </w:rPr>
        <w:t>·</w:t>
      </w:r>
      <w:r>
        <w:rPr>
          <w:rFonts w:ascii="宋体" w:eastAsia="宋体" w:hAnsi="宋体" w:cs="宋体"/>
          <w:color w:val="000000"/>
          <w:sz w:val="29"/>
        </w:rPr>
        <w:t>在</w:t>
      </w:r>
      <w:r>
        <w:rPr>
          <w:rFonts w:ascii="宋体" w:eastAsia="宋体" w:hAnsi="宋体" w:cs="宋体"/>
          <w:color w:val="000000"/>
          <w:sz w:val="29"/>
        </w:rPr>
        <w:t>~</w:t>
      </w:r>
      <w:r>
        <w:rPr>
          <w:rFonts w:ascii="宋体" w:eastAsia="宋体" w:hAnsi="宋体" w:cs="宋体"/>
          <w:color w:val="000000"/>
          <w:sz w:val="29"/>
        </w:rPr>
        <w:t>中所可能有的不过是运动</w:t>
      </w:r>
      <w:r>
        <w:rPr>
          <w:rFonts w:ascii="宋体" w:eastAsia="宋体" w:hAnsi="宋体" w:cs="宋体"/>
          <w:b/>
          <w:color w:val="000000"/>
          <w:sz w:val="29"/>
        </w:rPr>
        <w:t xml:space="preserve"> </w:t>
      </w:r>
      <w:r>
        <w:rPr>
          <w:rFonts w:ascii="宋体" w:eastAsia="宋体" w:hAnsi="宋体" w:cs="宋体"/>
          <w:color w:val="000000"/>
          <w:sz w:val="29"/>
        </w:rPr>
        <w:t>27</w:t>
      </w:r>
      <w:r>
        <w:rPr>
          <w:rFonts w:ascii="宋体" w:eastAsia="宋体" w:hAnsi="宋体" w:cs="宋体"/>
          <w:b/>
          <w:color w:val="000000"/>
          <w:sz w:val="29"/>
        </w:rPr>
        <w:t xml:space="preserve"> </w:t>
      </w:r>
      <w:r>
        <w:rPr>
          <w:rFonts w:ascii="宋体" w:eastAsia="宋体" w:hAnsi="宋体" w:cs="宋体"/>
          <w:color w:val="000000"/>
          <w:sz w:val="29"/>
        </w:rPr>
        <w:t>注</w:t>
      </w:r>
    </w:p>
    <w:p w:rsidR="00DA266F" w:rsidRDefault="005E7EAC">
      <w:pPr>
        <w:wordWrap w:val="0"/>
        <w:spacing w:line="400" w:lineRule="atLeast"/>
        <w:ind w:left="320" w:right="40" w:hanging="260"/>
        <w:textAlignment w:val="baseline"/>
        <w:rPr>
          <w:sz w:val="29"/>
        </w:rPr>
      </w:pPr>
      <w:r>
        <w:rPr>
          <w:rFonts w:ascii="宋体" w:eastAsia="宋体" w:hAnsi="宋体" w:cs="宋体"/>
          <w:color w:val="000000"/>
          <w:sz w:val="29"/>
        </w:rPr>
        <w:t>·~</w:t>
      </w:r>
      <w:r>
        <w:rPr>
          <w:rFonts w:ascii="宋体" w:eastAsia="宋体" w:hAnsi="宋体" w:cs="宋体"/>
          <w:color w:val="000000"/>
          <w:sz w:val="29"/>
        </w:rPr>
        <w:t>中的神经纤维</w:t>
      </w:r>
      <w:r>
        <w:rPr>
          <w:rFonts w:ascii="宋体" w:eastAsia="宋体" w:hAnsi="宋体" w:cs="宋体"/>
          <w:b/>
          <w:color w:val="000000"/>
          <w:sz w:val="29"/>
        </w:rPr>
        <w:t xml:space="preserve"> </w:t>
      </w:r>
      <w:r>
        <w:rPr>
          <w:rFonts w:ascii="宋体" w:eastAsia="宋体" w:hAnsi="宋体" w:cs="宋体"/>
          <w:color w:val="000000"/>
          <w:sz w:val="29"/>
        </w:rPr>
        <w:t>19,27,</w:t>
      </w:r>
      <w:r>
        <w:rPr>
          <w:rFonts w:ascii="宋体" w:eastAsia="宋体" w:hAnsi="宋体" w:cs="宋体"/>
          <w:b/>
          <w:color w:val="000000"/>
          <w:sz w:val="29"/>
        </w:rPr>
        <w:t xml:space="preserve"> </w:t>
      </w:r>
      <w:r>
        <w:rPr>
          <w:rFonts w:ascii="宋体" w:eastAsia="宋体" w:hAnsi="宋体" w:cs="宋体"/>
          <w:color w:val="000000"/>
          <w:sz w:val="29"/>
        </w:rPr>
        <w:t>52,</w:t>
      </w:r>
      <w:r>
        <w:rPr>
          <w:rFonts w:ascii="宋体" w:eastAsia="宋体" w:hAnsi="宋体" w:cs="宋体"/>
          <w:b/>
          <w:color w:val="000000"/>
          <w:sz w:val="29"/>
        </w:rPr>
        <w:t xml:space="preserve"> </w:t>
      </w:r>
      <w:r>
        <w:rPr>
          <w:rFonts w:ascii="宋体" w:eastAsia="宋体" w:hAnsi="宋体" w:cs="宋体"/>
          <w:color w:val="000000"/>
          <w:sz w:val="29"/>
        </w:rPr>
        <w:t>54;</w:t>
      </w:r>
      <w:r>
        <w:rPr>
          <w:rFonts w:ascii="宋体" w:eastAsia="宋体" w:hAnsi="宋体" w:cs="宋体"/>
          <w:b/>
          <w:color w:val="000000"/>
          <w:sz w:val="29"/>
        </w:rPr>
        <w:t xml:space="preserve"> </w:t>
      </w:r>
      <w:r>
        <w:rPr>
          <w:rFonts w:ascii="宋体" w:eastAsia="宋体" w:hAnsi="宋体" w:cs="宋体"/>
          <w:color w:val="000000"/>
          <w:sz w:val="29"/>
        </w:rPr>
        <w:t>~</w:t>
      </w:r>
      <w:r>
        <w:rPr>
          <w:rFonts w:ascii="宋体" w:eastAsia="宋体" w:hAnsi="宋体" w:cs="宋体"/>
          <w:color w:val="000000"/>
          <w:sz w:val="29"/>
        </w:rPr>
        <w:t>中的共同感觉中枢</w:t>
      </w:r>
      <w:r>
        <w:rPr>
          <w:rFonts w:ascii="宋体" w:eastAsia="宋体" w:hAnsi="宋体" w:cs="宋体"/>
          <w:b/>
          <w:color w:val="000000"/>
          <w:sz w:val="29"/>
        </w:rPr>
        <w:t xml:space="preserve"> </w:t>
      </w:r>
      <w:r>
        <w:rPr>
          <w:rFonts w:ascii="宋体" w:eastAsia="宋体" w:hAnsi="宋体" w:cs="宋体"/>
          <w:color w:val="000000"/>
          <w:sz w:val="29"/>
        </w:rPr>
        <w:t>19</w:t>
      </w:r>
      <w:r>
        <w:rPr>
          <w:rFonts w:ascii="宋体" w:eastAsia="宋体" w:hAnsi="宋体" w:cs="宋体"/>
          <w:b/>
          <w:color w:val="000000"/>
          <w:sz w:val="29"/>
        </w:rPr>
        <w:t xml:space="preserve"> </w:t>
      </w:r>
      <w:r>
        <w:rPr>
          <w:rFonts w:ascii="宋体" w:eastAsia="宋体" w:hAnsi="宋体" w:cs="宋体"/>
          <w:color w:val="000000"/>
          <w:sz w:val="29"/>
        </w:rPr>
        <w:t>注</w:t>
      </w:r>
    </w:p>
    <w:p w:rsidR="00DA266F" w:rsidRDefault="005E7EAC">
      <w:pPr>
        <w:wordWrap w:val="0"/>
        <w:spacing w:line="400" w:lineRule="atLeast"/>
        <w:ind w:left="320" w:hanging="260"/>
        <w:textAlignment w:val="baseline"/>
        <w:rPr>
          <w:sz w:val="29"/>
        </w:rPr>
      </w:pPr>
      <w:r>
        <w:rPr>
          <w:rFonts w:ascii="宋体" w:eastAsia="宋体" w:hAnsi="宋体" w:cs="宋体"/>
          <w:color w:val="000000"/>
          <w:sz w:val="29"/>
        </w:rPr>
        <w:t>大小</w:t>
      </w:r>
      <w:r>
        <w:rPr>
          <w:rFonts w:ascii="宋体" w:eastAsia="宋体" w:hAnsi="宋体" w:cs="宋体"/>
          <w:b/>
          <w:color w:val="000000"/>
          <w:sz w:val="29"/>
        </w:rPr>
        <w:t xml:space="preserve"> </w:t>
      </w:r>
      <w:r>
        <w:rPr>
          <w:rFonts w:ascii="宋体" w:eastAsia="宋体" w:hAnsi="宋体" w:cs="宋体"/>
          <w:color w:val="000000"/>
          <w:sz w:val="29"/>
        </w:rPr>
        <w:t>(grandeur)</w:t>
      </w:r>
      <w:r>
        <w:rPr>
          <w:rFonts w:ascii="宋体" w:eastAsia="宋体" w:hAnsi="宋体" w:cs="宋体"/>
          <w:b/>
          <w:color w:val="000000"/>
          <w:sz w:val="29"/>
        </w:rPr>
        <w:t xml:space="preserve"> </w:t>
      </w:r>
      <w:r>
        <w:rPr>
          <w:rFonts w:ascii="宋体" w:eastAsia="宋体" w:hAnsi="宋体" w:cs="宋体"/>
          <w:color w:val="000000"/>
          <w:sz w:val="29"/>
        </w:rPr>
        <w:t>12-13,</w:t>
      </w:r>
      <w:r>
        <w:rPr>
          <w:rFonts w:ascii="宋体" w:eastAsia="宋体" w:hAnsi="宋体" w:cs="宋体"/>
          <w:b/>
          <w:color w:val="000000"/>
          <w:sz w:val="29"/>
        </w:rPr>
        <w:t xml:space="preserve"> </w:t>
      </w:r>
      <w:r>
        <w:rPr>
          <w:rFonts w:ascii="宋体" w:eastAsia="宋体" w:hAnsi="宋体" w:cs="宋体"/>
          <w:color w:val="000000"/>
          <w:sz w:val="29"/>
        </w:rPr>
        <w:t>26,</w:t>
      </w:r>
      <w:r>
        <w:rPr>
          <w:rFonts w:ascii="宋体" w:eastAsia="宋体" w:hAnsi="宋体" w:cs="宋体"/>
          <w:b/>
          <w:color w:val="000000"/>
          <w:sz w:val="29"/>
        </w:rPr>
        <w:t xml:space="preserve"> </w:t>
      </w:r>
      <w:r>
        <w:rPr>
          <w:rFonts w:ascii="宋体" w:eastAsia="宋体" w:hAnsi="宋体" w:cs="宋体"/>
          <w:color w:val="000000"/>
          <w:sz w:val="29"/>
        </w:rPr>
        <w:t>102-108,156,170,202,208</w:t>
      </w:r>
    </w:p>
    <w:p w:rsidR="00DA266F" w:rsidRDefault="005E7EAC">
      <w:pPr>
        <w:wordWrap w:val="0"/>
        <w:spacing w:line="400" w:lineRule="atLeast"/>
        <w:ind w:left="60"/>
        <w:textAlignment w:val="baseline"/>
        <w:rPr>
          <w:sz w:val="29"/>
        </w:rPr>
      </w:pPr>
      <w:r>
        <w:rPr>
          <w:rFonts w:ascii="宋体" w:eastAsia="宋体" w:hAnsi="宋体" w:cs="宋体"/>
          <w:color w:val="000000"/>
          <w:sz w:val="29"/>
        </w:rPr>
        <w:t>代词</w:t>
      </w:r>
      <w:r>
        <w:rPr>
          <w:rFonts w:ascii="宋体" w:eastAsia="宋体" w:hAnsi="宋体" w:cs="宋体"/>
          <w:b/>
          <w:color w:val="000000"/>
          <w:sz w:val="29"/>
        </w:rPr>
        <w:t xml:space="preserve"> </w:t>
      </w:r>
      <w:r>
        <w:rPr>
          <w:rFonts w:ascii="宋体" w:eastAsia="宋体" w:hAnsi="宋体" w:cs="宋体"/>
          <w:color w:val="000000"/>
          <w:sz w:val="29"/>
        </w:rPr>
        <w:t>(pronom)</w:t>
      </w:r>
      <w:r>
        <w:rPr>
          <w:rFonts w:ascii="宋体" w:eastAsia="宋体" w:hAnsi="宋体" w:cs="宋体"/>
          <w:b/>
          <w:color w:val="000000"/>
          <w:sz w:val="29"/>
        </w:rPr>
        <w:t xml:space="preserve"> </w:t>
      </w:r>
      <w:r>
        <w:rPr>
          <w:rFonts w:ascii="宋体" w:eastAsia="宋体" w:hAnsi="宋体" w:cs="宋体"/>
          <w:color w:val="000000"/>
          <w:sz w:val="29"/>
        </w:rPr>
        <w:t>166---167,176</w:t>
      </w:r>
    </w:p>
    <w:p w:rsidR="00DA266F" w:rsidRDefault="005E7EAC">
      <w:pPr>
        <w:wordWrap w:val="0"/>
        <w:spacing w:line="400" w:lineRule="atLeast"/>
        <w:ind w:left="320" w:right="40" w:hanging="260"/>
        <w:textAlignment w:val="baseline"/>
        <w:rPr>
          <w:sz w:val="29"/>
        </w:rPr>
      </w:pPr>
      <w:r>
        <w:rPr>
          <w:rFonts w:ascii="宋体" w:eastAsia="宋体" w:hAnsi="宋体" w:cs="宋体"/>
          <w:color w:val="000000"/>
          <w:sz w:val="29"/>
        </w:rPr>
        <w:t>·</w:t>
      </w:r>
      <w:r>
        <w:rPr>
          <w:rFonts w:ascii="宋体" w:eastAsia="宋体" w:hAnsi="宋体" w:cs="宋体"/>
          <w:color w:val="000000"/>
          <w:sz w:val="29"/>
        </w:rPr>
        <w:t>最后被创制出来</w:t>
      </w:r>
      <w:r>
        <w:rPr>
          <w:rFonts w:ascii="宋体" w:eastAsia="宋体" w:hAnsi="宋体" w:cs="宋体"/>
          <w:color w:val="000000"/>
          <w:sz w:val="29"/>
        </w:rPr>
        <w:t>166</w:t>
      </w:r>
      <w:r>
        <w:rPr>
          <w:rFonts w:ascii="宋体" w:eastAsia="宋体" w:hAnsi="宋体" w:cs="宋体"/>
          <w:color w:val="000000"/>
          <w:sz w:val="29"/>
        </w:rPr>
        <w:t>；使文体更臻准确</w:t>
      </w:r>
      <w:r>
        <w:rPr>
          <w:rFonts w:ascii="宋体" w:eastAsia="宋体" w:hAnsi="宋体" w:cs="宋体"/>
          <w:b/>
          <w:color w:val="000000"/>
          <w:sz w:val="29"/>
        </w:rPr>
        <w:t xml:space="preserve"> </w:t>
      </w:r>
      <w:r>
        <w:rPr>
          <w:rFonts w:ascii="宋体" w:eastAsia="宋体" w:hAnsi="宋体" w:cs="宋体"/>
          <w:color w:val="000000"/>
          <w:sz w:val="29"/>
        </w:rPr>
        <w:t>167</w:t>
      </w:r>
    </w:p>
    <w:p w:rsidR="00DA266F" w:rsidRDefault="005E7EAC">
      <w:pPr>
        <w:wordWrap w:val="0"/>
        <w:spacing w:line="400" w:lineRule="atLeast"/>
        <w:ind w:left="60"/>
        <w:textAlignment w:val="baseline"/>
        <w:rPr>
          <w:sz w:val="29"/>
        </w:rPr>
      </w:pPr>
      <w:r>
        <w:rPr>
          <w:rFonts w:ascii="宋体" w:eastAsia="宋体" w:hAnsi="宋体" w:cs="宋体"/>
          <w:color w:val="000000"/>
          <w:sz w:val="29"/>
        </w:rPr>
        <w:t>代数</w:t>
      </w:r>
      <w:r>
        <w:rPr>
          <w:rFonts w:ascii="宋体" w:eastAsia="宋体" w:hAnsi="宋体" w:cs="宋体"/>
          <w:color w:val="000000"/>
          <w:sz w:val="29"/>
        </w:rPr>
        <w:t>(algébre)44,</w:t>
      </w:r>
      <w:r>
        <w:rPr>
          <w:rFonts w:ascii="宋体" w:eastAsia="宋体" w:hAnsi="宋体" w:cs="宋体"/>
          <w:b/>
          <w:color w:val="000000"/>
          <w:sz w:val="29"/>
        </w:rPr>
        <w:t xml:space="preserve"> </w:t>
      </w:r>
      <w:r>
        <w:rPr>
          <w:rFonts w:ascii="宋体" w:eastAsia="宋体" w:hAnsi="宋体" w:cs="宋体"/>
          <w:color w:val="000000"/>
          <w:sz w:val="29"/>
        </w:rPr>
        <w:t>187</w:t>
      </w:r>
    </w:p>
    <w:p w:rsidR="00DA266F" w:rsidRDefault="005E7EAC">
      <w:pPr>
        <w:wordWrap w:val="0"/>
        <w:spacing w:line="360" w:lineRule="atLeast"/>
        <w:ind w:left="60"/>
        <w:textAlignment w:val="baseline"/>
        <w:rPr>
          <w:sz w:val="27"/>
        </w:rPr>
      </w:pPr>
      <w:r>
        <w:rPr>
          <w:rFonts w:ascii="宋体" w:eastAsia="宋体" w:hAnsi="宋体" w:cs="宋体"/>
          <w:color w:val="000000"/>
          <w:sz w:val="27"/>
        </w:rPr>
        <w:t>单词</w:t>
      </w:r>
      <w:r>
        <w:rPr>
          <w:rFonts w:ascii="宋体" w:eastAsia="宋体" w:hAnsi="宋体" w:cs="宋体"/>
          <w:color w:val="000000"/>
          <w:sz w:val="27"/>
        </w:rPr>
        <w:t>,</w:t>
      </w:r>
      <w:r>
        <w:rPr>
          <w:rFonts w:ascii="宋体" w:eastAsia="宋体" w:hAnsi="宋体" w:cs="宋体"/>
          <w:b/>
          <w:color w:val="000000"/>
          <w:sz w:val="27"/>
        </w:rPr>
        <w:t xml:space="preserve"> </w:t>
      </w:r>
      <w:r>
        <w:rPr>
          <w:rFonts w:ascii="宋体" w:eastAsia="宋体" w:hAnsi="宋体" w:cs="宋体"/>
          <w:color w:val="000000"/>
          <w:sz w:val="27"/>
        </w:rPr>
        <w:t>词语</w:t>
      </w:r>
      <w:r>
        <w:rPr>
          <w:rFonts w:ascii="宋体" w:eastAsia="宋体" w:hAnsi="宋体" w:cs="宋体"/>
          <w:color w:val="000000"/>
          <w:sz w:val="27"/>
        </w:rPr>
        <w:t>;</w:t>
      </w:r>
      <w:r>
        <w:rPr>
          <w:rFonts w:ascii="宋体" w:eastAsia="宋体" w:hAnsi="宋体" w:cs="宋体"/>
          <w:b/>
          <w:color w:val="000000"/>
          <w:sz w:val="27"/>
        </w:rPr>
        <w:t xml:space="preserve"> </w:t>
      </w:r>
      <w:r>
        <w:rPr>
          <w:rFonts w:ascii="宋体" w:eastAsia="宋体" w:hAnsi="宋体" w:cs="宋体"/>
          <w:color w:val="000000"/>
          <w:sz w:val="27"/>
        </w:rPr>
        <w:t>字眼</w:t>
      </w:r>
      <w:r>
        <w:rPr>
          <w:rFonts w:ascii="宋体" w:eastAsia="宋体" w:hAnsi="宋体" w:cs="宋体"/>
          <w:color w:val="000000"/>
          <w:sz w:val="27"/>
        </w:rPr>
        <w:t>;</w:t>
      </w:r>
      <w:r>
        <w:rPr>
          <w:rFonts w:ascii="宋体" w:eastAsia="宋体" w:hAnsi="宋体" w:cs="宋体"/>
          <w:b/>
          <w:color w:val="000000"/>
          <w:sz w:val="27"/>
        </w:rPr>
        <w:t xml:space="preserve"> </w:t>
      </w:r>
      <w:r>
        <w:rPr>
          <w:rFonts w:ascii="宋体" w:eastAsia="宋体" w:hAnsi="宋体" w:cs="宋体"/>
          <w:color w:val="000000"/>
          <w:sz w:val="27"/>
        </w:rPr>
        <w:t>词汇</w:t>
      </w:r>
      <w:r>
        <w:rPr>
          <w:rFonts w:ascii="宋体" w:eastAsia="宋体" w:hAnsi="宋体" w:cs="宋体"/>
          <w:b/>
          <w:color w:val="000000"/>
          <w:sz w:val="27"/>
        </w:rPr>
        <w:t xml:space="preserve"> </w:t>
      </w:r>
      <w:r>
        <w:rPr>
          <w:rFonts w:ascii="宋体" w:eastAsia="宋体" w:hAnsi="宋体" w:cs="宋体"/>
          <w:color w:val="000000"/>
          <w:sz w:val="27"/>
        </w:rPr>
        <w:t>(mot</w:t>
      </w:r>
      <w:r>
        <w:rPr>
          <w:rFonts w:ascii="宋体" w:eastAsia="宋体" w:hAnsi="宋体" w:cs="宋体"/>
          <w:b/>
          <w:color w:val="000000"/>
          <w:sz w:val="27"/>
        </w:rPr>
        <w:t xml:space="preserve"> </w:t>
      </w:r>
      <w:r>
        <w:rPr>
          <w:rFonts w:ascii="宋体" w:eastAsia="宋体" w:hAnsi="宋体" w:cs="宋体"/>
          <w:color w:val="000000"/>
          <w:sz w:val="27"/>
        </w:rPr>
        <w:t>/</w:t>
      </w:r>
      <w:r>
        <w:rPr>
          <w:rFonts w:ascii="宋体" w:eastAsia="宋体" w:hAnsi="宋体" w:cs="宋体"/>
          <w:b/>
          <w:color w:val="000000"/>
          <w:sz w:val="27"/>
        </w:rPr>
        <w:t xml:space="preserve"> </w:t>
      </w:r>
      <w:r>
        <w:rPr>
          <w:rFonts w:ascii="宋体" w:eastAsia="宋体" w:hAnsi="宋体" w:cs="宋体"/>
          <w:color w:val="000000"/>
          <w:sz w:val="27"/>
        </w:rPr>
        <w:t>die</w:t>
      </w:r>
    </w:p>
    <w:p w:rsidR="00DA266F" w:rsidRDefault="005E7EAC">
      <w:pPr>
        <w:spacing w:line="20" w:lineRule="exact"/>
        <w:textAlignment w:val="bottom"/>
      </w:pPr>
      <w:r>
        <w:br w:type="column"/>
      </w:r>
    </w:p>
    <w:p w:rsidR="00DA266F" w:rsidRDefault="005E7EAC">
      <w:pPr>
        <w:wordWrap w:val="0"/>
        <w:spacing w:before="340" w:line="400" w:lineRule="atLeast"/>
        <w:ind w:left="360"/>
        <w:textAlignment w:val="baseline"/>
        <w:rPr>
          <w:sz w:val="30"/>
        </w:rPr>
      </w:pPr>
      <w:r>
        <w:rPr>
          <w:rFonts w:ascii="宋体" w:eastAsia="宋体" w:hAnsi="宋体" w:cs="宋体"/>
          <w:color w:val="000000"/>
          <w:sz w:val="30"/>
        </w:rPr>
        <w:t>Wörter)</w:t>
      </w:r>
      <w:r>
        <w:rPr>
          <w:rFonts w:ascii="宋体" w:eastAsia="宋体" w:hAnsi="宋体" w:cs="宋体"/>
          <w:b/>
          <w:color w:val="000000"/>
          <w:sz w:val="30"/>
        </w:rPr>
        <w:t xml:space="preserve"> </w:t>
      </w:r>
      <w:r>
        <w:rPr>
          <w:rFonts w:ascii="宋体" w:eastAsia="宋体" w:hAnsi="宋体" w:cs="宋体"/>
          <w:color w:val="000000"/>
          <w:sz w:val="30"/>
        </w:rPr>
        <w:t>2,5-6,14,20,22,30</w:t>
      </w:r>
      <w:r>
        <w:rPr>
          <w:rFonts w:ascii="宋体" w:eastAsia="宋体" w:hAnsi="宋体" w:cs="宋体"/>
          <w:b/>
          <w:color w:val="000000"/>
          <w:sz w:val="30"/>
        </w:rPr>
        <w:t xml:space="preserve"> </w:t>
      </w:r>
      <w:r>
        <w:rPr>
          <w:rFonts w:ascii="宋体" w:eastAsia="宋体" w:hAnsi="宋体" w:cs="宋体"/>
          <w:color w:val="000000"/>
          <w:sz w:val="30"/>
        </w:rPr>
        <w:t>注</w:t>
      </w:r>
      <w:r>
        <w:rPr>
          <w:rFonts w:ascii="宋体" w:eastAsia="宋体" w:hAnsi="宋体" w:cs="宋体"/>
          <w:color w:val="000000"/>
          <w:sz w:val="30"/>
        </w:rPr>
        <w:t>,</w:t>
      </w:r>
    </w:p>
    <w:p w:rsidR="00DA266F" w:rsidRDefault="005E7EAC">
      <w:pPr>
        <w:wordWrap w:val="0"/>
        <w:spacing w:line="400" w:lineRule="atLeast"/>
        <w:ind w:left="360"/>
        <w:textAlignment w:val="baseline"/>
        <w:rPr>
          <w:sz w:val="30"/>
        </w:rPr>
      </w:pPr>
      <w:r>
        <w:rPr>
          <w:rFonts w:ascii="宋体" w:eastAsia="宋体" w:hAnsi="宋体" w:cs="宋体"/>
          <w:color w:val="000000"/>
          <w:sz w:val="30"/>
        </w:rPr>
        <w:t>36—37,44,47—49,51,</w:t>
      </w:r>
      <w:r>
        <w:rPr>
          <w:rFonts w:ascii="宋体" w:eastAsia="宋体" w:hAnsi="宋体" w:cs="宋体"/>
          <w:b/>
          <w:color w:val="000000"/>
          <w:sz w:val="30"/>
        </w:rPr>
        <w:t xml:space="preserve"> </w:t>
      </w:r>
      <w:r>
        <w:rPr>
          <w:rFonts w:ascii="宋体" w:eastAsia="宋体" w:hAnsi="宋体" w:cs="宋体"/>
          <w:color w:val="000000"/>
          <w:sz w:val="30"/>
        </w:rPr>
        <w:t>62,</w:t>
      </w:r>
      <w:r>
        <w:rPr>
          <w:rFonts w:ascii="宋体" w:eastAsia="宋体" w:hAnsi="宋体" w:cs="宋体"/>
          <w:b/>
          <w:color w:val="000000"/>
          <w:sz w:val="30"/>
        </w:rPr>
        <w:t xml:space="preserve"> </w:t>
      </w:r>
      <w:r>
        <w:rPr>
          <w:rFonts w:ascii="宋体" w:eastAsia="宋体" w:hAnsi="宋体" w:cs="宋体"/>
          <w:color w:val="000000"/>
          <w:sz w:val="30"/>
        </w:rPr>
        <w:t>66—67,</w:t>
      </w:r>
    </w:p>
    <w:p w:rsidR="00DA266F" w:rsidRDefault="005E7EAC">
      <w:pPr>
        <w:wordWrap w:val="0"/>
        <w:spacing w:line="400" w:lineRule="atLeast"/>
        <w:ind w:left="360"/>
        <w:textAlignment w:val="baseline"/>
        <w:rPr>
          <w:sz w:val="30"/>
        </w:rPr>
      </w:pPr>
      <w:r>
        <w:rPr>
          <w:rFonts w:ascii="宋体" w:eastAsia="宋体" w:hAnsi="宋体" w:cs="宋体"/>
          <w:color w:val="000000"/>
          <w:sz w:val="30"/>
        </w:rPr>
        <w:t>70—74,77—81,88—91,94,97—98,</w:t>
      </w:r>
    </w:p>
    <w:p w:rsidR="00DA266F" w:rsidRDefault="005E7EAC">
      <w:pPr>
        <w:wordWrap w:val="0"/>
        <w:spacing w:line="400" w:lineRule="atLeast"/>
        <w:ind w:left="360"/>
        <w:textAlignment w:val="baseline"/>
        <w:rPr>
          <w:sz w:val="30"/>
        </w:rPr>
      </w:pPr>
      <w:r>
        <w:rPr>
          <w:rFonts w:ascii="宋体" w:eastAsia="宋体" w:hAnsi="宋体" w:cs="宋体"/>
          <w:color w:val="000000"/>
          <w:sz w:val="30"/>
        </w:rPr>
        <w:t>114---115,118---121,125---129,</w:t>
      </w:r>
      <w:r>
        <w:rPr>
          <w:rFonts w:ascii="宋体" w:eastAsia="宋体" w:hAnsi="宋体" w:cs="宋体"/>
          <w:b/>
          <w:color w:val="000000"/>
          <w:sz w:val="30"/>
        </w:rPr>
        <w:t xml:space="preserve"> </w:t>
      </w:r>
      <w:r>
        <w:rPr>
          <w:rFonts w:ascii="宋体" w:eastAsia="宋体" w:hAnsi="宋体" w:cs="宋体"/>
          <w:color w:val="000000"/>
          <w:sz w:val="30"/>
        </w:rPr>
        <w:t>132,</w:t>
      </w:r>
    </w:p>
    <w:p w:rsidR="00DA266F" w:rsidRDefault="005E7EAC">
      <w:pPr>
        <w:wordWrap w:val="0"/>
        <w:spacing w:line="400" w:lineRule="atLeast"/>
        <w:ind w:left="360"/>
        <w:textAlignment w:val="baseline"/>
        <w:rPr>
          <w:sz w:val="30"/>
        </w:rPr>
      </w:pPr>
      <w:r>
        <w:rPr>
          <w:rFonts w:ascii="宋体" w:eastAsia="宋体" w:hAnsi="宋体" w:cs="宋体"/>
          <w:color w:val="000000"/>
          <w:sz w:val="30"/>
        </w:rPr>
        <w:t>147—149,153—177,184,</w:t>
      </w:r>
      <w:r>
        <w:rPr>
          <w:rFonts w:ascii="宋体" w:eastAsia="宋体" w:hAnsi="宋体" w:cs="宋体"/>
          <w:b/>
          <w:color w:val="000000"/>
          <w:sz w:val="30"/>
        </w:rPr>
        <w:t xml:space="preserve"> </w:t>
      </w:r>
      <w:r>
        <w:rPr>
          <w:rFonts w:ascii="宋体" w:eastAsia="宋体" w:hAnsi="宋体" w:cs="宋体"/>
          <w:color w:val="000000"/>
          <w:sz w:val="30"/>
        </w:rPr>
        <w:t>186,187,</w:t>
      </w:r>
    </w:p>
    <w:p w:rsidR="00DA266F" w:rsidRDefault="005E7EAC">
      <w:pPr>
        <w:wordWrap w:val="0"/>
        <w:spacing w:line="400" w:lineRule="atLeast"/>
        <w:ind w:left="360"/>
        <w:textAlignment w:val="baseline"/>
        <w:rPr>
          <w:sz w:val="30"/>
        </w:rPr>
      </w:pPr>
      <w:r>
        <w:rPr>
          <w:rFonts w:ascii="宋体" w:eastAsia="宋体" w:hAnsi="宋体" w:cs="宋体"/>
          <w:color w:val="000000"/>
          <w:sz w:val="30"/>
        </w:rPr>
        <w:t>192---204,208,210,211</w:t>
      </w:r>
    </w:p>
    <w:p w:rsidR="00DA266F" w:rsidRDefault="005E7EAC">
      <w:pPr>
        <w:wordWrap w:val="0"/>
        <w:spacing w:line="400" w:lineRule="atLeast"/>
        <w:ind w:left="60"/>
        <w:textAlignment w:val="baseline"/>
        <w:rPr>
          <w:sz w:val="30"/>
        </w:rPr>
      </w:pPr>
      <w:r>
        <w:rPr>
          <w:rFonts w:ascii="宋体" w:eastAsia="宋体" w:hAnsi="宋体" w:cs="宋体"/>
          <w:color w:val="000000"/>
          <w:sz w:val="30"/>
        </w:rPr>
        <w:t>·</w:t>
      </w:r>
      <w:r>
        <w:rPr>
          <w:rFonts w:ascii="宋体" w:eastAsia="宋体" w:hAnsi="宋体" w:cs="宋体"/>
          <w:color w:val="000000"/>
          <w:sz w:val="30"/>
        </w:rPr>
        <w:t>意义空洞的</w:t>
      </w:r>
      <w:r>
        <w:rPr>
          <w:rFonts w:ascii="宋体" w:eastAsia="宋体" w:hAnsi="宋体" w:cs="宋体"/>
          <w:color w:val="000000"/>
          <w:sz w:val="30"/>
        </w:rPr>
        <w:t>~2</w:t>
      </w:r>
    </w:p>
    <w:p w:rsidR="00DA266F" w:rsidRDefault="005E7EAC">
      <w:pPr>
        <w:wordWrap w:val="0"/>
        <w:spacing w:line="400" w:lineRule="atLeast"/>
        <w:ind w:left="320" w:right="20" w:hanging="260"/>
        <w:textAlignment w:val="baseline"/>
        <w:rPr>
          <w:sz w:val="30"/>
        </w:rPr>
      </w:pPr>
      <w:r>
        <w:rPr>
          <w:rFonts w:ascii="宋体" w:eastAsia="宋体" w:hAnsi="宋体" w:cs="宋体"/>
          <w:color w:val="000000"/>
          <w:sz w:val="30"/>
        </w:rPr>
        <w:t>单位</w:t>
      </w:r>
      <w:r>
        <w:rPr>
          <w:rFonts w:ascii="宋体" w:eastAsia="宋体" w:hAnsi="宋体" w:cs="宋体"/>
          <w:color w:val="000000"/>
          <w:sz w:val="30"/>
        </w:rPr>
        <w:t>,</w:t>
      </w:r>
      <w:r>
        <w:rPr>
          <w:rFonts w:ascii="宋体" w:eastAsia="宋体" w:hAnsi="宋体" w:cs="宋体"/>
          <w:color w:val="000000"/>
          <w:sz w:val="30"/>
        </w:rPr>
        <w:t>单一</w:t>
      </w:r>
      <w:r>
        <w:rPr>
          <w:rFonts w:ascii="宋体" w:eastAsia="宋体" w:hAnsi="宋体" w:cs="宋体"/>
          <w:b/>
          <w:color w:val="000000"/>
          <w:sz w:val="30"/>
        </w:rPr>
        <w:t xml:space="preserve"> </w:t>
      </w:r>
      <w:r>
        <w:rPr>
          <w:rFonts w:ascii="宋体" w:eastAsia="宋体" w:hAnsi="宋体" w:cs="宋体"/>
          <w:color w:val="000000"/>
          <w:sz w:val="30"/>
        </w:rPr>
        <w:t>(unité)</w:t>
      </w:r>
      <w:r>
        <w:rPr>
          <w:rFonts w:ascii="宋体" w:eastAsia="宋体" w:hAnsi="宋体" w:cs="宋体"/>
          <w:b/>
          <w:color w:val="000000"/>
          <w:sz w:val="30"/>
        </w:rPr>
        <w:t xml:space="preserve"> </w:t>
      </w:r>
      <w:r>
        <w:rPr>
          <w:rFonts w:ascii="宋体" w:eastAsia="宋体" w:hAnsi="宋体" w:cs="宋体"/>
          <w:color w:val="000000"/>
          <w:sz w:val="30"/>
        </w:rPr>
        <w:t>9</w:t>
      </w:r>
      <w:r>
        <w:rPr>
          <w:rFonts w:ascii="宋体" w:eastAsia="宋体" w:hAnsi="宋体" w:cs="宋体"/>
          <w:b/>
          <w:color w:val="000000"/>
          <w:sz w:val="30"/>
        </w:rPr>
        <w:t xml:space="preserve"> </w:t>
      </w:r>
      <w:r>
        <w:rPr>
          <w:rFonts w:ascii="宋体" w:eastAsia="宋体" w:hAnsi="宋体" w:cs="宋体"/>
          <w:color w:val="000000"/>
          <w:sz w:val="30"/>
        </w:rPr>
        <w:t>注</w:t>
      </w:r>
      <w:r>
        <w:rPr>
          <w:rFonts w:ascii="宋体" w:eastAsia="宋体" w:hAnsi="宋体" w:cs="宋体"/>
          <w:color w:val="000000"/>
          <w:sz w:val="30"/>
        </w:rPr>
        <w:t>,10</w:t>
      </w:r>
      <w:r>
        <w:rPr>
          <w:rFonts w:ascii="宋体" w:eastAsia="宋体" w:hAnsi="宋体" w:cs="宋体"/>
          <w:b/>
          <w:color w:val="000000"/>
          <w:sz w:val="30"/>
        </w:rPr>
        <w:t xml:space="preserve"> </w:t>
      </w:r>
      <w:r>
        <w:rPr>
          <w:rFonts w:ascii="宋体" w:eastAsia="宋体" w:hAnsi="宋体" w:cs="宋体"/>
          <w:color w:val="000000"/>
          <w:sz w:val="30"/>
        </w:rPr>
        <w:t>注</w:t>
      </w:r>
      <w:r>
        <w:rPr>
          <w:rFonts w:ascii="宋体" w:eastAsia="宋体" w:hAnsi="宋体" w:cs="宋体"/>
          <w:color w:val="000000"/>
          <w:sz w:val="30"/>
        </w:rPr>
        <w:t>,69,72,75—81,88,203——204,207—210</w:t>
      </w:r>
    </w:p>
    <w:p w:rsidR="00DA266F" w:rsidRDefault="005E7EAC">
      <w:pPr>
        <w:wordWrap w:val="0"/>
        <w:spacing w:line="400" w:lineRule="atLeast"/>
        <w:ind w:left="320" w:hanging="260"/>
        <w:textAlignment w:val="baseline"/>
        <w:rPr>
          <w:sz w:val="30"/>
        </w:rPr>
      </w:pPr>
      <w:r>
        <w:rPr>
          <w:rFonts w:ascii="宋体" w:eastAsia="宋体" w:hAnsi="宋体" w:cs="宋体"/>
          <w:color w:val="000000"/>
          <w:sz w:val="30"/>
        </w:rPr>
        <w:t>倒装</w:t>
      </w:r>
      <w:r>
        <w:rPr>
          <w:rFonts w:ascii="宋体" w:eastAsia="宋体" w:hAnsi="宋体" w:cs="宋体"/>
          <w:color w:val="000000"/>
          <w:sz w:val="30"/>
        </w:rPr>
        <w:t>,</w:t>
      </w:r>
      <w:r>
        <w:rPr>
          <w:rFonts w:ascii="宋体" w:eastAsia="宋体" w:hAnsi="宋体" w:cs="宋体"/>
          <w:color w:val="000000"/>
          <w:sz w:val="30"/>
        </w:rPr>
        <w:t>倒装句</w:t>
      </w:r>
      <w:r>
        <w:rPr>
          <w:rFonts w:ascii="宋体" w:eastAsia="宋体" w:hAnsi="宋体" w:cs="宋体"/>
          <w:color w:val="000000"/>
          <w:sz w:val="30"/>
        </w:rPr>
        <w:t>(inversion)</w:t>
      </w:r>
      <w:r>
        <w:rPr>
          <w:rFonts w:ascii="宋体" w:eastAsia="宋体" w:hAnsi="宋体" w:cs="宋体"/>
          <w:b/>
          <w:color w:val="000000"/>
          <w:sz w:val="30"/>
        </w:rPr>
        <w:t xml:space="preserve"> </w:t>
      </w:r>
      <w:r>
        <w:rPr>
          <w:rFonts w:ascii="宋体" w:eastAsia="宋体" w:hAnsi="宋体" w:cs="宋体"/>
          <w:color w:val="000000"/>
          <w:sz w:val="30"/>
        </w:rPr>
        <w:t>140,172,174—176,191—193</w:t>
      </w:r>
    </w:p>
    <w:p w:rsidR="00DA266F" w:rsidRDefault="005E7EAC">
      <w:pPr>
        <w:wordWrap w:val="0"/>
        <w:spacing w:line="400" w:lineRule="atLeast"/>
        <w:ind w:left="320" w:hanging="260"/>
        <w:textAlignment w:val="baseline"/>
        <w:rPr>
          <w:sz w:val="30"/>
        </w:rPr>
      </w:pPr>
      <w:r>
        <w:rPr>
          <w:rFonts w:ascii="宋体" w:eastAsia="宋体" w:hAnsi="宋体" w:cs="宋体"/>
          <w:color w:val="000000"/>
          <w:sz w:val="30"/>
        </w:rPr>
        <w:t>·</w:t>
      </w:r>
      <w:r>
        <w:rPr>
          <w:rFonts w:ascii="宋体" w:eastAsia="宋体" w:hAnsi="宋体" w:cs="宋体"/>
          <w:color w:val="000000"/>
          <w:sz w:val="30"/>
        </w:rPr>
        <w:t>给语句以更多的谐音</w:t>
      </w:r>
      <w:r>
        <w:rPr>
          <w:rFonts w:ascii="宋体" w:eastAsia="宋体" w:hAnsi="宋体" w:cs="宋体"/>
          <w:color w:val="000000"/>
          <w:sz w:val="30"/>
        </w:rPr>
        <w:t>174</w:t>
      </w:r>
      <w:r>
        <w:rPr>
          <w:rFonts w:ascii="宋体" w:eastAsia="宋体" w:hAnsi="宋体" w:cs="宋体"/>
          <w:color w:val="000000"/>
          <w:sz w:val="30"/>
        </w:rPr>
        <w:t>；增加文体的力量</w:t>
      </w:r>
      <w:r>
        <w:rPr>
          <w:rFonts w:ascii="宋体" w:eastAsia="宋体" w:hAnsi="宋体" w:cs="宋体"/>
          <w:b/>
          <w:color w:val="000000"/>
          <w:sz w:val="30"/>
        </w:rPr>
        <w:t xml:space="preserve"> </w:t>
      </w:r>
      <w:r>
        <w:rPr>
          <w:rFonts w:ascii="宋体" w:eastAsia="宋体" w:hAnsi="宋体" w:cs="宋体"/>
          <w:color w:val="000000"/>
          <w:sz w:val="30"/>
        </w:rPr>
        <w:t>174</w:t>
      </w:r>
      <w:r>
        <w:rPr>
          <w:rFonts w:ascii="宋体" w:eastAsia="宋体" w:hAnsi="宋体" w:cs="宋体"/>
          <w:color w:val="000000"/>
          <w:sz w:val="30"/>
        </w:rPr>
        <w:t>；构成一幅图画</w:t>
      </w:r>
      <w:r>
        <w:rPr>
          <w:rFonts w:ascii="宋体" w:eastAsia="宋体" w:hAnsi="宋体" w:cs="宋体"/>
          <w:b/>
          <w:color w:val="000000"/>
          <w:sz w:val="30"/>
        </w:rPr>
        <w:t xml:space="preserve"> </w:t>
      </w:r>
      <w:r>
        <w:rPr>
          <w:rFonts w:ascii="宋体" w:eastAsia="宋体" w:hAnsi="宋体" w:cs="宋体"/>
          <w:color w:val="000000"/>
          <w:sz w:val="30"/>
        </w:rPr>
        <w:t>175</w:t>
      </w:r>
      <w:r>
        <w:rPr>
          <w:rFonts w:ascii="宋体" w:eastAsia="宋体" w:hAnsi="宋体" w:cs="宋体"/>
          <w:color w:val="000000"/>
          <w:sz w:val="30"/>
        </w:rPr>
        <w:t>；使文体更加准确</w:t>
      </w:r>
      <w:r>
        <w:rPr>
          <w:rFonts w:ascii="宋体" w:eastAsia="宋体" w:hAnsi="宋体" w:cs="宋体"/>
          <w:b/>
          <w:color w:val="000000"/>
          <w:sz w:val="30"/>
        </w:rPr>
        <w:t xml:space="preserve"> </w:t>
      </w:r>
      <w:r>
        <w:rPr>
          <w:rFonts w:ascii="宋体" w:eastAsia="宋体" w:hAnsi="宋体" w:cs="宋体"/>
          <w:color w:val="000000"/>
          <w:sz w:val="30"/>
        </w:rPr>
        <w:t>175</w:t>
      </w:r>
    </w:p>
    <w:p w:rsidR="00DA266F" w:rsidRDefault="005E7EAC">
      <w:pPr>
        <w:wordWrap w:val="0"/>
        <w:spacing w:line="400" w:lineRule="atLeast"/>
        <w:ind w:left="320" w:right="40" w:hanging="260"/>
        <w:textAlignment w:val="baseline"/>
        <w:rPr>
          <w:sz w:val="30"/>
        </w:rPr>
      </w:pPr>
      <w:r>
        <w:rPr>
          <w:rFonts w:ascii="宋体" w:eastAsia="宋体" w:hAnsi="宋体" w:cs="宋体"/>
          <w:color w:val="000000"/>
          <w:sz w:val="30"/>
        </w:rPr>
        <w:t>·</w:t>
      </w:r>
      <w:r>
        <w:rPr>
          <w:rFonts w:ascii="宋体" w:eastAsia="宋体" w:hAnsi="宋体" w:cs="宋体"/>
          <w:color w:val="000000"/>
          <w:sz w:val="30"/>
        </w:rPr>
        <w:t>对分析是个障碍，有助于想象的运用</w:t>
      </w:r>
      <w:r>
        <w:rPr>
          <w:rFonts w:ascii="宋体" w:eastAsia="宋体" w:hAnsi="宋体" w:cs="宋体"/>
          <w:color w:val="000000"/>
          <w:sz w:val="30"/>
        </w:rPr>
        <w:t>191</w:t>
      </w:r>
    </w:p>
    <w:p w:rsidR="00DA266F" w:rsidRDefault="005E7EAC">
      <w:pPr>
        <w:wordWrap w:val="0"/>
        <w:spacing w:line="400" w:lineRule="atLeast"/>
        <w:ind w:left="60"/>
        <w:textAlignment w:val="baseline"/>
        <w:rPr>
          <w:sz w:val="30"/>
        </w:rPr>
      </w:pPr>
      <w:r>
        <w:rPr>
          <w:rFonts w:ascii="宋体" w:eastAsia="宋体" w:hAnsi="宋体" w:cs="宋体"/>
          <w:color w:val="000000"/>
          <w:sz w:val="30"/>
        </w:rPr>
        <w:t>递增级数</w:t>
      </w:r>
      <w:r>
        <w:rPr>
          <w:rFonts w:ascii="宋体" w:eastAsia="宋体" w:hAnsi="宋体" w:cs="宋体"/>
          <w:b/>
          <w:color w:val="000000"/>
          <w:sz w:val="30"/>
        </w:rPr>
        <w:t xml:space="preserve"> </w:t>
      </w:r>
      <w:r>
        <w:rPr>
          <w:rFonts w:ascii="宋体" w:eastAsia="宋体" w:hAnsi="宋体" w:cs="宋体"/>
          <w:color w:val="000000"/>
          <w:sz w:val="30"/>
        </w:rPr>
        <w:t>(progression)</w:t>
      </w:r>
      <w:r>
        <w:rPr>
          <w:rFonts w:ascii="宋体" w:eastAsia="宋体" w:hAnsi="宋体" w:cs="宋体"/>
          <w:b/>
          <w:color w:val="000000"/>
          <w:sz w:val="30"/>
        </w:rPr>
        <w:t xml:space="preserve"> </w:t>
      </w:r>
      <w:r>
        <w:rPr>
          <w:rFonts w:ascii="宋体" w:eastAsia="宋体" w:hAnsi="宋体" w:cs="宋体"/>
          <w:color w:val="000000"/>
          <w:sz w:val="30"/>
        </w:rPr>
        <w:t>76——77</w:t>
      </w:r>
    </w:p>
    <w:p w:rsidR="00DA266F" w:rsidRDefault="005E7EAC">
      <w:pPr>
        <w:wordWrap w:val="0"/>
        <w:spacing w:line="400" w:lineRule="atLeast"/>
        <w:ind w:left="60"/>
        <w:textAlignment w:val="baseline"/>
        <w:rPr>
          <w:sz w:val="30"/>
        </w:rPr>
      </w:pPr>
      <w:r>
        <w:rPr>
          <w:rFonts w:ascii="宋体" w:eastAsia="宋体" w:hAnsi="宋体" w:cs="宋体"/>
          <w:color w:val="000000"/>
          <w:sz w:val="30"/>
        </w:rPr>
        <w:t>低音</w:t>
      </w:r>
      <w:r>
        <w:rPr>
          <w:rFonts w:ascii="宋体" w:eastAsia="宋体" w:hAnsi="宋体" w:cs="宋体"/>
          <w:b/>
          <w:color w:val="000000"/>
          <w:sz w:val="30"/>
        </w:rPr>
        <w:t xml:space="preserve"> </w:t>
      </w:r>
      <w:r>
        <w:rPr>
          <w:rFonts w:ascii="宋体" w:eastAsia="宋体" w:hAnsi="宋体" w:cs="宋体"/>
          <w:color w:val="000000"/>
          <w:sz w:val="30"/>
        </w:rPr>
        <w:t>(grave)</w:t>
      </w:r>
      <w:r>
        <w:rPr>
          <w:rFonts w:ascii="宋体" w:eastAsia="宋体" w:hAnsi="宋体" w:cs="宋体"/>
          <w:b/>
          <w:color w:val="000000"/>
          <w:sz w:val="30"/>
        </w:rPr>
        <w:t xml:space="preserve"> </w:t>
      </w:r>
      <w:r>
        <w:rPr>
          <w:rFonts w:ascii="宋体" w:eastAsia="宋体" w:hAnsi="宋体" w:cs="宋体"/>
          <w:color w:val="000000"/>
          <w:sz w:val="30"/>
        </w:rPr>
        <w:t>127</w:t>
      </w:r>
      <w:r>
        <w:rPr>
          <w:rFonts w:ascii="宋体" w:eastAsia="宋体" w:hAnsi="宋体" w:cs="宋体"/>
          <w:b/>
          <w:color w:val="000000"/>
          <w:sz w:val="30"/>
        </w:rPr>
        <w:t xml:space="preserve"> </w:t>
      </w:r>
      <w:r>
        <w:rPr>
          <w:rFonts w:ascii="宋体" w:eastAsia="宋体" w:hAnsi="宋体" w:cs="宋体"/>
          <w:color w:val="000000"/>
          <w:sz w:val="30"/>
        </w:rPr>
        <w:t>注</w:t>
      </w:r>
      <w:r>
        <w:rPr>
          <w:rFonts w:ascii="宋体" w:eastAsia="宋体" w:hAnsi="宋体" w:cs="宋体"/>
          <w:color w:val="000000"/>
          <w:sz w:val="30"/>
        </w:rPr>
        <w:t>,163</w:t>
      </w:r>
      <w:r>
        <w:rPr>
          <w:rFonts w:ascii="宋体" w:eastAsia="宋体" w:hAnsi="宋体" w:cs="宋体"/>
          <w:b/>
          <w:color w:val="000000"/>
          <w:sz w:val="30"/>
        </w:rPr>
        <w:t xml:space="preserve"> </w:t>
      </w:r>
      <w:r>
        <w:rPr>
          <w:rFonts w:ascii="宋体" w:eastAsia="宋体" w:hAnsi="宋体" w:cs="宋体"/>
          <w:color w:val="000000"/>
          <w:sz w:val="30"/>
        </w:rPr>
        <w:t>注</w:t>
      </w:r>
    </w:p>
    <w:p w:rsidR="00DA266F" w:rsidRDefault="005E7EAC">
      <w:pPr>
        <w:wordWrap w:val="0"/>
        <w:spacing w:line="400" w:lineRule="atLeast"/>
        <w:ind w:left="320" w:right="20" w:hanging="260"/>
        <w:textAlignment w:val="baseline"/>
        <w:rPr>
          <w:sz w:val="30"/>
        </w:rPr>
      </w:pPr>
      <w:r>
        <w:rPr>
          <w:rFonts w:ascii="宋体" w:eastAsia="宋体" w:hAnsi="宋体" w:cs="宋体"/>
          <w:color w:val="000000"/>
          <w:sz w:val="30"/>
        </w:rPr>
        <w:t>笛卡尔学派</w:t>
      </w:r>
      <w:r>
        <w:rPr>
          <w:rFonts w:ascii="宋体" w:eastAsia="宋体" w:hAnsi="宋体" w:cs="宋体"/>
          <w:b/>
          <w:color w:val="000000"/>
          <w:sz w:val="30"/>
        </w:rPr>
        <w:t xml:space="preserve"> </w:t>
      </w:r>
      <w:r>
        <w:rPr>
          <w:rFonts w:ascii="宋体" w:eastAsia="宋体" w:hAnsi="宋体" w:cs="宋体"/>
          <w:color w:val="000000"/>
          <w:sz w:val="30"/>
        </w:rPr>
        <w:t>(Cartesiens)</w:t>
      </w:r>
      <w:r>
        <w:rPr>
          <w:rFonts w:ascii="宋体" w:eastAsia="宋体" w:hAnsi="宋体" w:cs="宋体"/>
          <w:b/>
          <w:color w:val="000000"/>
          <w:sz w:val="30"/>
        </w:rPr>
        <w:t xml:space="preserve"> </w:t>
      </w:r>
      <w:r>
        <w:rPr>
          <w:rFonts w:ascii="宋体" w:eastAsia="宋体" w:hAnsi="宋体" w:cs="宋体"/>
          <w:color w:val="000000"/>
          <w:sz w:val="30"/>
        </w:rPr>
        <w:t>2,4,</w:t>
      </w:r>
      <w:r>
        <w:rPr>
          <w:rFonts w:ascii="宋体" w:eastAsia="宋体" w:hAnsi="宋体" w:cs="宋体"/>
          <w:b/>
          <w:color w:val="000000"/>
          <w:sz w:val="30"/>
        </w:rPr>
        <w:t xml:space="preserve"> </w:t>
      </w:r>
      <w:r>
        <w:rPr>
          <w:rFonts w:ascii="宋体" w:eastAsia="宋体" w:hAnsi="宋体" w:cs="宋体"/>
          <w:color w:val="000000"/>
          <w:sz w:val="30"/>
        </w:rPr>
        <w:t>11,13,17</w:t>
      </w:r>
      <w:r>
        <w:rPr>
          <w:rFonts w:ascii="宋体" w:eastAsia="宋体" w:hAnsi="宋体" w:cs="宋体"/>
          <w:b/>
          <w:color w:val="000000"/>
          <w:sz w:val="30"/>
        </w:rPr>
        <w:t xml:space="preserve"> </w:t>
      </w:r>
      <w:r>
        <w:rPr>
          <w:rFonts w:ascii="宋体" w:eastAsia="宋体" w:hAnsi="宋体" w:cs="宋体"/>
          <w:color w:val="000000"/>
          <w:sz w:val="30"/>
        </w:rPr>
        <w:t>注</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70,</w:t>
      </w:r>
      <w:r>
        <w:rPr>
          <w:rFonts w:ascii="宋体" w:eastAsia="宋体" w:hAnsi="宋体" w:cs="宋体"/>
          <w:b/>
          <w:color w:val="000000"/>
          <w:sz w:val="30"/>
        </w:rPr>
        <w:t xml:space="preserve"> </w:t>
      </w:r>
      <w:r>
        <w:rPr>
          <w:rFonts w:ascii="宋体" w:eastAsia="宋体" w:hAnsi="宋体" w:cs="宋体"/>
          <w:color w:val="000000"/>
          <w:sz w:val="30"/>
        </w:rPr>
        <w:t>89,96,163</w:t>
      </w:r>
      <w:r>
        <w:rPr>
          <w:rFonts w:ascii="宋体" w:eastAsia="宋体" w:hAnsi="宋体" w:cs="宋体"/>
          <w:b/>
          <w:color w:val="000000"/>
          <w:sz w:val="30"/>
        </w:rPr>
        <w:t xml:space="preserve"> </w:t>
      </w:r>
      <w:r>
        <w:rPr>
          <w:rFonts w:ascii="宋体" w:eastAsia="宋体" w:hAnsi="宋体" w:cs="宋体"/>
          <w:color w:val="000000"/>
          <w:sz w:val="30"/>
        </w:rPr>
        <w:t>注</w:t>
      </w:r>
      <w:r>
        <w:rPr>
          <w:rFonts w:ascii="宋体" w:eastAsia="宋体" w:hAnsi="宋体" w:cs="宋体"/>
          <w:color w:val="000000"/>
          <w:sz w:val="30"/>
        </w:rPr>
        <w:t>,214,</w:t>
      </w:r>
      <w:r>
        <w:rPr>
          <w:rFonts w:ascii="宋体" w:eastAsia="宋体" w:hAnsi="宋体" w:cs="宋体"/>
          <w:b/>
          <w:color w:val="000000"/>
          <w:sz w:val="30"/>
        </w:rPr>
        <w:t xml:space="preserve"> </w:t>
      </w:r>
      <w:r>
        <w:rPr>
          <w:rFonts w:ascii="宋体" w:eastAsia="宋体" w:hAnsi="宋体" w:cs="宋体"/>
          <w:color w:val="000000"/>
          <w:sz w:val="30"/>
        </w:rPr>
        <w:t>216</w:t>
      </w:r>
    </w:p>
    <w:p w:rsidR="00DA266F" w:rsidRDefault="005E7EAC">
      <w:pPr>
        <w:wordWrap w:val="0"/>
        <w:spacing w:line="400" w:lineRule="atLeast"/>
        <w:ind w:left="60"/>
        <w:textAlignment w:val="baseline"/>
        <w:rPr>
          <w:sz w:val="30"/>
        </w:rPr>
      </w:pPr>
      <w:r>
        <w:rPr>
          <w:rFonts w:ascii="宋体" w:eastAsia="宋体" w:hAnsi="宋体" w:cs="宋体"/>
          <w:color w:val="000000"/>
          <w:sz w:val="30"/>
        </w:rPr>
        <w:t>·</w:t>
      </w:r>
      <w:r>
        <w:rPr>
          <w:rFonts w:ascii="宋体" w:eastAsia="宋体" w:hAnsi="宋体" w:cs="宋体"/>
          <w:color w:val="000000"/>
          <w:sz w:val="30"/>
        </w:rPr>
        <w:t>不知道我们知识的起源和派衍</w:t>
      </w:r>
    </w:p>
    <w:p w:rsidR="00DA266F" w:rsidRDefault="005E7EAC">
      <w:pPr>
        <w:wordWrap w:val="0"/>
        <w:spacing w:line="400" w:lineRule="atLeast"/>
        <w:ind w:left="60"/>
        <w:textAlignment w:val="baseline"/>
        <w:rPr>
          <w:sz w:val="30"/>
        </w:rPr>
      </w:pPr>
      <w:r>
        <w:rPr>
          <w:rFonts w:ascii="宋体" w:eastAsia="宋体" w:hAnsi="宋体" w:cs="宋体"/>
          <w:color w:val="000000"/>
          <w:sz w:val="30"/>
        </w:rPr>
        <w:t>地点</w:t>
      </w:r>
      <w:r>
        <w:rPr>
          <w:rFonts w:ascii="宋体" w:eastAsia="宋体" w:hAnsi="宋体" w:cs="宋体"/>
          <w:b/>
          <w:color w:val="000000"/>
          <w:sz w:val="30"/>
        </w:rPr>
        <w:t xml:space="preserve"> </w:t>
      </w:r>
      <w:r>
        <w:rPr>
          <w:rFonts w:ascii="宋体" w:eastAsia="宋体" w:hAnsi="宋体" w:cs="宋体"/>
          <w:color w:val="000000"/>
          <w:sz w:val="30"/>
        </w:rPr>
        <w:t>(lieu)</w:t>
      </w:r>
      <w:r>
        <w:rPr>
          <w:rFonts w:ascii="宋体" w:eastAsia="宋体" w:hAnsi="宋体" w:cs="宋体"/>
          <w:b/>
          <w:color w:val="000000"/>
          <w:sz w:val="30"/>
        </w:rPr>
        <w:t xml:space="preserve"> </w:t>
      </w:r>
      <w:r>
        <w:rPr>
          <w:rFonts w:ascii="宋体" w:eastAsia="宋体" w:hAnsi="宋体" w:cs="宋体"/>
          <w:color w:val="000000"/>
          <w:sz w:val="30"/>
        </w:rPr>
        <w:t>11,29</w:t>
      </w:r>
    </w:p>
    <w:p w:rsidR="00DA266F" w:rsidRDefault="005E7EAC">
      <w:pPr>
        <w:wordWrap w:val="0"/>
        <w:spacing w:line="400" w:lineRule="atLeast"/>
        <w:ind w:left="320" w:right="20" w:hanging="260"/>
        <w:textAlignment w:val="baseline"/>
        <w:rPr>
          <w:sz w:val="30"/>
        </w:rPr>
      </w:pPr>
      <w:r>
        <w:rPr>
          <w:rFonts w:ascii="宋体" w:eastAsia="宋体" w:hAnsi="宋体" w:cs="宋体"/>
          <w:color w:val="000000"/>
          <w:sz w:val="30"/>
        </w:rPr>
        <w:t>点</w:t>
      </w:r>
      <w:r>
        <w:rPr>
          <w:rFonts w:ascii="宋体" w:eastAsia="宋体" w:hAnsi="宋体" w:cs="宋体"/>
          <w:color w:val="000000"/>
          <w:sz w:val="30"/>
        </w:rPr>
        <w:t>(point)</w:t>
      </w:r>
      <w:r>
        <w:rPr>
          <w:rFonts w:ascii="宋体" w:eastAsia="宋体" w:hAnsi="宋体" w:cs="宋体"/>
          <w:b/>
          <w:color w:val="000000"/>
          <w:sz w:val="30"/>
        </w:rPr>
        <w:t xml:space="preserve"> </w:t>
      </w:r>
      <w:r>
        <w:rPr>
          <w:rFonts w:ascii="宋体" w:eastAsia="宋体" w:hAnsi="宋体" w:cs="宋体"/>
          <w:color w:val="000000"/>
          <w:sz w:val="30"/>
        </w:rPr>
        <w:t>9,</w:t>
      </w:r>
      <w:r>
        <w:rPr>
          <w:rFonts w:ascii="宋体" w:eastAsia="宋体" w:hAnsi="宋体" w:cs="宋体"/>
          <w:b/>
          <w:color w:val="000000"/>
          <w:sz w:val="30"/>
        </w:rPr>
        <w:t xml:space="preserve"> </w:t>
      </w:r>
      <w:r>
        <w:rPr>
          <w:rFonts w:ascii="宋体" w:eastAsia="宋体" w:hAnsi="宋体" w:cs="宋体"/>
          <w:color w:val="000000"/>
          <w:sz w:val="30"/>
        </w:rPr>
        <w:t>26,</w:t>
      </w:r>
      <w:r>
        <w:rPr>
          <w:rFonts w:ascii="宋体" w:eastAsia="宋体" w:hAnsi="宋体" w:cs="宋体"/>
          <w:b/>
          <w:color w:val="000000"/>
          <w:sz w:val="30"/>
        </w:rPr>
        <w:t xml:space="preserve"> </w:t>
      </w:r>
      <w:r>
        <w:rPr>
          <w:rFonts w:ascii="宋体" w:eastAsia="宋体" w:hAnsi="宋体" w:cs="宋体"/>
          <w:color w:val="000000"/>
          <w:sz w:val="30"/>
        </w:rPr>
        <w:t>71---72,</w:t>
      </w:r>
      <w:r>
        <w:rPr>
          <w:rFonts w:ascii="宋体" w:eastAsia="宋体" w:hAnsi="宋体" w:cs="宋体"/>
          <w:b/>
          <w:color w:val="000000"/>
          <w:sz w:val="30"/>
        </w:rPr>
        <w:t xml:space="preserve"> </w:t>
      </w:r>
      <w:r>
        <w:rPr>
          <w:rFonts w:ascii="宋体" w:eastAsia="宋体" w:hAnsi="宋体" w:cs="宋体"/>
          <w:color w:val="000000"/>
          <w:sz w:val="30"/>
        </w:rPr>
        <w:t>105---107,110,211</w:t>
      </w:r>
    </w:p>
    <w:p w:rsidR="00DA266F" w:rsidRDefault="005E7EAC">
      <w:pPr>
        <w:wordWrap w:val="0"/>
        <w:spacing w:line="400" w:lineRule="atLeast"/>
        <w:ind w:left="60"/>
        <w:textAlignment w:val="baseline"/>
        <w:rPr>
          <w:sz w:val="30"/>
        </w:rPr>
      </w:pPr>
      <w:r>
        <w:rPr>
          <w:rFonts w:ascii="宋体" w:eastAsia="宋体" w:hAnsi="宋体" w:cs="宋体"/>
          <w:color w:val="000000"/>
          <w:sz w:val="30"/>
        </w:rPr>
        <w:t>·</w:t>
      </w:r>
      <w:r>
        <w:rPr>
          <w:rFonts w:ascii="宋体" w:eastAsia="宋体" w:hAnsi="宋体" w:cs="宋体"/>
          <w:color w:val="000000"/>
          <w:sz w:val="30"/>
        </w:rPr>
        <w:t>既无长度，又无宽度，亦无厚度</w:t>
      </w:r>
      <w:r>
        <w:rPr>
          <w:rFonts w:ascii="宋体" w:eastAsia="宋体" w:hAnsi="宋体" w:cs="宋体"/>
          <w:color w:val="000000"/>
          <w:sz w:val="30"/>
        </w:rPr>
        <w:t>71</w:t>
      </w:r>
    </w:p>
    <w:p w:rsidR="00DA266F" w:rsidRDefault="005E7EAC">
      <w:pPr>
        <w:wordWrap w:val="0"/>
        <w:spacing w:line="400" w:lineRule="atLeast"/>
        <w:ind w:left="60"/>
        <w:textAlignment w:val="baseline"/>
        <w:rPr>
          <w:sz w:val="30"/>
        </w:rPr>
      </w:pPr>
      <w:r>
        <w:rPr>
          <w:rFonts w:ascii="宋体" w:eastAsia="宋体" w:hAnsi="宋体" w:cs="宋体"/>
          <w:color w:val="000000"/>
          <w:sz w:val="30"/>
        </w:rPr>
        <w:t>·</w:t>
      </w:r>
      <w:r>
        <w:rPr>
          <w:rFonts w:ascii="宋体" w:eastAsia="宋体" w:hAnsi="宋体" w:cs="宋体"/>
          <w:color w:val="000000"/>
          <w:sz w:val="30"/>
        </w:rPr>
        <w:t>数学上的</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105—106</w:t>
      </w:r>
    </w:p>
    <w:p w:rsidR="00DA266F" w:rsidRDefault="005E7EAC">
      <w:pPr>
        <w:wordWrap w:val="0"/>
        <w:spacing w:line="400" w:lineRule="atLeast"/>
        <w:ind w:left="60"/>
        <w:textAlignment w:val="baseline"/>
        <w:rPr>
          <w:sz w:val="30"/>
        </w:rPr>
      </w:pPr>
      <w:r>
        <w:rPr>
          <w:rFonts w:ascii="宋体" w:eastAsia="宋体" w:hAnsi="宋体" w:cs="宋体"/>
          <w:color w:val="000000"/>
          <w:sz w:val="30"/>
        </w:rPr>
        <w:t>雕刻</w:t>
      </w:r>
      <w:r>
        <w:rPr>
          <w:rFonts w:ascii="宋体" w:eastAsia="宋体" w:hAnsi="宋体" w:cs="宋体"/>
          <w:color w:val="000000"/>
          <w:sz w:val="30"/>
        </w:rPr>
        <w:t>(sculpture)</w:t>
      </w:r>
      <w:r>
        <w:rPr>
          <w:rFonts w:ascii="宋体" w:eastAsia="宋体" w:hAnsi="宋体" w:cs="宋体"/>
          <w:b/>
          <w:color w:val="000000"/>
          <w:sz w:val="30"/>
        </w:rPr>
        <w:t xml:space="preserve"> </w:t>
      </w:r>
      <w:r>
        <w:rPr>
          <w:rFonts w:ascii="宋体" w:eastAsia="宋体" w:hAnsi="宋体" w:cs="宋体"/>
          <w:color w:val="000000"/>
          <w:sz w:val="30"/>
        </w:rPr>
        <w:t>130,143--144</w:t>
      </w:r>
    </w:p>
    <w:p w:rsidR="00DA266F" w:rsidRDefault="005E7EAC">
      <w:pPr>
        <w:wordWrap w:val="0"/>
        <w:spacing w:line="400" w:lineRule="atLeast"/>
        <w:ind w:left="60"/>
        <w:textAlignment w:val="baseline"/>
        <w:rPr>
          <w:sz w:val="30"/>
        </w:rPr>
      </w:pPr>
      <w:r>
        <w:rPr>
          <w:rFonts w:ascii="宋体" w:eastAsia="宋体" w:hAnsi="宋体" w:cs="宋体"/>
          <w:color w:val="000000"/>
          <w:sz w:val="30"/>
        </w:rPr>
        <w:t>调式</w:t>
      </w:r>
      <w:r>
        <w:rPr>
          <w:rFonts w:ascii="宋体" w:eastAsia="宋体" w:hAnsi="宋体" w:cs="宋体"/>
          <w:b/>
          <w:color w:val="000000"/>
          <w:sz w:val="30"/>
        </w:rPr>
        <w:t xml:space="preserve"> </w:t>
      </w:r>
      <w:r>
        <w:rPr>
          <w:rFonts w:ascii="宋体" w:eastAsia="宋体" w:hAnsi="宋体" w:cs="宋体"/>
          <w:color w:val="000000"/>
          <w:sz w:val="30"/>
        </w:rPr>
        <w:t>(mode)</w:t>
      </w:r>
      <w:r>
        <w:rPr>
          <w:rFonts w:ascii="宋体" w:eastAsia="宋体" w:hAnsi="宋体" w:cs="宋体"/>
          <w:b/>
          <w:color w:val="000000"/>
          <w:sz w:val="30"/>
        </w:rPr>
        <w:t xml:space="preserve"> </w:t>
      </w:r>
      <w:r>
        <w:rPr>
          <w:rFonts w:ascii="宋体" w:eastAsia="宋体" w:hAnsi="宋体" w:cs="宋体"/>
          <w:color w:val="000000"/>
          <w:sz w:val="30"/>
        </w:rPr>
        <w:t>125</w:t>
      </w:r>
    </w:p>
    <w:p w:rsidR="00DA266F" w:rsidRDefault="005E7EAC">
      <w:pPr>
        <w:wordWrap w:val="0"/>
        <w:spacing w:line="400" w:lineRule="atLeast"/>
        <w:ind w:left="60"/>
        <w:textAlignment w:val="baseline"/>
        <w:rPr>
          <w:sz w:val="30"/>
        </w:rPr>
      </w:pPr>
      <w:r>
        <w:rPr>
          <w:rFonts w:ascii="宋体" w:eastAsia="宋体" w:hAnsi="宋体" w:cs="宋体"/>
          <w:color w:val="000000"/>
          <w:sz w:val="30"/>
        </w:rPr>
        <w:t>·~</w:t>
      </w:r>
      <w:r>
        <w:rPr>
          <w:rFonts w:ascii="宋体" w:eastAsia="宋体" w:hAnsi="宋体" w:cs="宋体"/>
          <w:color w:val="000000"/>
          <w:sz w:val="30"/>
        </w:rPr>
        <w:t>转换</w:t>
      </w:r>
      <w:r>
        <w:rPr>
          <w:rFonts w:ascii="宋体" w:eastAsia="宋体" w:hAnsi="宋体" w:cs="宋体"/>
          <w:b/>
          <w:color w:val="000000"/>
          <w:sz w:val="30"/>
        </w:rPr>
        <w:t xml:space="preserve"> </w:t>
      </w:r>
      <w:r>
        <w:rPr>
          <w:rFonts w:ascii="宋体" w:eastAsia="宋体" w:hAnsi="宋体" w:cs="宋体"/>
          <w:color w:val="000000"/>
          <w:sz w:val="30"/>
        </w:rPr>
        <w:t>125</w:t>
      </w:r>
    </w:p>
    <w:p w:rsidR="00DA266F" w:rsidRDefault="005E7EAC">
      <w:pPr>
        <w:wordWrap w:val="0"/>
        <w:spacing w:line="400" w:lineRule="atLeast"/>
        <w:ind w:left="60"/>
        <w:textAlignment w:val="baseline"/>
        <w:rPr>
          <w:sz w:val="30"/>
        </w:rPr>
      </w:pPr>
      <w:r>
        <w:rPr>
          <w:rFonts w:ascii="宋体" w:eastAsia="宋体" w:hAnsi="宋体" w:cs="宋体"/>
          <w:color w:val="000000"/>
          <w:sz w:val="30"/>
        </w:rPr>
        <w:t>定理</w:t>
      </w:r>
      <w:r>
        <w:rPr>
          <w:rFonts w:ascii="宋体" w:eastAsia="宋体" w:hAnsi="宋体" w:cs="宋体"/>
          <w:color w:val="000000"/>
          <w:sz w:val="30"/>
        </w:rPr>
        <w:t>(théorème)</w:t>
      </w:r>
      <w:r>
        <w:rPr>
          <w:rFonts w:ascii="宋体" w:eastAsia="宋体" w:hAnsi="宋体" w:cs="宋体"/>
          <w:b/>
          <w:color w:val="000000"/>
          <w:sz w:val="30"/>
        </w:rPr>
        <w:t xml:space="preserve"> </w:t>
      </w:r>
      <w:r>
        <w:rPr>
          <w:rFonts w:ascii="宋体" w:eastAsia="宋体" w:hAnsi="宋体" w:cs="宋体"/>
          <w:color w:val="000000"/>
          <w:sz w:val="30"/>
        </w:rPr>
        <w:t>46</w:t>
      </w:r>
    </w:p>
    <w:p w:rsidR="00DA266F" w:rsidRDefault="005E7EAC">
      <w:pPr>
        <w:wordWrap w:val="0"/>
        <w:spacing w:line="400" w:lineRule="atLeast"/>
        <w:ind w:left="320" w:right="80" w:hanging="260"/>
        <w:textAlignment w:val="baseline"/>
        <w:rPr>
          <w:sz w:val="30"/>
        </w:rPr>
      </w:pPr>
      <w:r>
        <w:rPr>
          <w:rFonts w:ascii="宋体" w:eastAsia="宋体" w:hAnsi="宋体" w:cs="宋体"/>
          <w:color w:val="000000"/>
          <w:sz w:val="30"/>
        </w:rPr>
        <w:t>定义</w:t>
      </w:r>
      <w:r>
        <w:rPr>
          <w:rFonts w:ascii="宋体" w:eastAsia="宋体" w:hAnsi="宋体" w:cs="宋体"/>
          <w:b/>
          <w:color w:val="000000"/>
          <w:sz w:val="30"/>
        </w:rPr>
        <w:t xml:space="preserve"> </w:t>
      </w:r>
      <w:r>
        <w:rPr>
          <w:rFonts w:ascii="宋体" w:eastAsia="宋体" w:hAnsi="宋体" w:cs="宋体"/>
          <w:color w:val="000000"/>
          <w:sz w:val="30"/>
        </w:rPr>
        <w:t>(définer,</w:t>
      </w:r>
      <w:r>
        <w:rPr>
          <w:rFonts w:ascii="宋体" w:eastAsia="宋体" w:hAnsi="宋体" w:cs="宋体"/>
          <w:b/>
          <w:color w:val="000000"/>
          <w:sz w:val="30"/>
        </w:rPr>
        <w:t xml:space="preserve"> </w:t>
      </w:r>
      <w:r>
        <w:rPr>
          <w:rFonts w:ascii="宋体" w:eastAsia="宋体" w:hAnsi="宋体" w:cs="宋体"/>
          <w:color w:val="000000"/>
          <w:sz w:val="30"/>
        </w:rPr>
        <w:t>définition)</w:t>
      </w:r>
      <w:r>
        <w:rPr>
          <w:rFonts w:ascii="宋体" w:eastAsia="宋体" w:hAnsi="宋体" w:cs="宋体"/>
          <w:b/>
          <w:color w:val="000000"/>
          <w:sz w:val="30"/>
        </w:rPr>
        <w:t xml:space="preserve"> </w:t>
      </w:r>
      <w:r>
        <w:rPr>
          <w:rFonts w:ascii="宋体" w:eastAsia="宋体" w:hAnsi="宋体" w:cs="宋体"/>
          <w:color w:val="000000"/>
          <w:sz w:val="30"/>
        </w:rPr>
        <w:t>14,</w:t>
      </w:r>
      <w:r>
        <w:rPr>
          <w:rFonts w:ascii="宋体" w:eastAsia="宋体" w:hAnsi="宋体" w:cs="宋体"/>
          <w:b/>
          <w:color w:val="000000"/>
          <w:sz w:val="30"/>
        </w:rPr>
        <w:t xml:space="preserve"> </w:t>
      </w:r>
      <w:r>
        <w:rPr>
          <w:rFonts w:ascii="宋体" w:eastAsia="宋体" w:hAnsi="宋体" w:cs="宋体"/>
          <w:color w:val="000000"/>
          <w:sz w:val="30"/>
        </w:rPr>
        <w:t>16,44--47,70--71,76,94,98---99,</w:t>
      </w:r>
      <w:r>
        <w:rPr>
          <w:rFonts w:ascii="宋体" w:eastAsia="宋体" w:hAnsi="宋体" w:cs="宋体"/>
          <w:b/>
          <w:color w:val="000000"/>
          <w:sz w:val="30"/>
        </w:rPr>
        <w:t xml:space="preserve"> </w:t>
      </w:r>
      <w:r>
        <w:rPr>
          <w:rFonts w:ascii="宋体" w:eastAsia="宋体" w:hAnsi="宋体" w:cs="宋体"/>
          <w:color w:val="000000"/>
          <w:sz w:val="30"/>
        </w:rPr>
        <w:t>200—201,205,210—211</w:t>
      </w:r>
    </w:p>
    <w:p w:rsidR="00DA266F" w:rsidRDefault="005E7EAC">
      <w:pPr>
        <w:wordWrap w:val="0"/>
        <w:spacing w:line="400" w:lineRule="atLeast"/>
        <w:ind w:left="60"/>
        <w:textAlignment w:val="baseline"/>
        <w:rPr>
          <w:sz w:val="30"/>
        </w:rPr>
      </w:pPr>
      <w:r>
        <w:rPr>
          <w:rFonts w:ascii="宋体" w:eastAsia="宋体" w:hAnsi="宋体" w:cs="宋体"/>
          <w:color w:val="000000"/>
          <w:sz w:val="30"/>
        </w:rPr>
        <w:t>·</w:t>
      </w:r>
      <w:r>
        <w:rPr>
          <w:rFonts w:ascii="宋体" w:eastAsia="宋体" w:hAnsi="宋体" w:cs="宋体"/>
          <w:color w:val="000000"/>
          <w:sz w:val="30"/>
        </w:rPr>
        <w:t>徒增争论</w:t>
      </w:r>
      <w:r>
        <w:rPr>
          <w:rFonts w:ascii="宋体" w:eastAsia="宋体" w:hAnsi="宋体" w:cs="宋体"/>
          <w:color w:val="000000"/>
          <w:sz w:val="30"/>
        </w:rPr>
        <w:t>47</w:t>
      </w:r>
      <w:r>
        <w:rPr>
          <w:rFonts w:ascii="宋体" w:eastAsia="宋体" w:hAnsi="宋体" w:cs="宋体"/>
          <w:color w:val="000000"/>
          <w:sz w:val="30"/>
        </w:rPr>
        <w:t>；毫无用处</w:t>
      </w:r>
      <w:r>
        <w:rPr>
          <w:rFonts w:ascii="宋体" w:eastAsia="宋体" w:hAnsi="宋体" w:cs="宋体"/>
          <w:b/>
          <w:color w:val="000000"/>
          <w:sz w:val="30"/>
        </w:rPr>
        <w:t xml:space="preserve"> </w:t>
      </w:r>
      <w:r>
        <w:rPr>
          <w:rFonts w:ascii="宋体" w:eastAsia="宋体" w:hAnsi="宋体" w:cs="宋体"/>
          <w:color w:val="000000"/>
          <w:sz w:val="30"/>
        </w:rPr>
        <w:t>70</w:t>
      </w:r>
    </w:p>
    <w:p w:rsidR="00DA266F" w:rsidRDefault="005E7EAC">
      <w:pPr>
        <w:wordWrap w:val="0"/>
        <w:spacing w:line="400" w:lineRule="atLeast"/>
        <w:ind w:left="60"/>
        <w:textAlignment w:val="baseline"/>
        <w:rPr>
          <w:sz w:val="30"/>
        </w:rPr>
      </w:pPr>
      <w:r>
        <w:rPr>
          <w:rFonts w:ascii="宋体" w:eastAsia="宋体" w:hAnsi="宋体" w:cs="宋体"/>
          <w:color w:val="000000"/>
          <w:sz w:val="30"/>
        </w:rPr>
        <w:t>·</w:t>
      </w:r>
      <w:r>
        <w:rPr>
          <w:rFonts w:ascii="宋体" w:eastAsia="宋体" w:hAnsi="宋体" w:cs="宋体"/>
          <w:color w:val="000000"/>
          <w:sz w:val="30"/>
        </w:rPr>
        <w:t>哲学家们的</w:t>
      </w:r>
      <w:r>
        <w:rPr>
          <w:rFonts w:ascii="宋体" w:eastAsia="宋体" w:hAnsi="宋体" w:cs="宋体"/>
          <w:color w:val="000000"/>
          <w:sz w:val="30"/>
        </w:rPr>
        <w:t>~201</w:t>
      </w:r>
    </w:p>
    <w:p w:rsidR="00DA266F" w:rsidRDefault="005E7EAC">
      <w:pPr>
        <w:wordWrap w:val="0"/>
        <w:spacing w:line="400" w:lineRule="atLeast"/>
        <w:ind w:left="320" w:right="120" w:hanging="260"/>
        <w:textAlignment w:val="baseline"/>
        <w:rPr>
          <w:sz w:val="30"/>
        </w:rPr>
      </w:pPr>
      <w:r>
        <w:rPr>
          <w:rFonts w:ascii="宋体" w:eastAsia="宋体" w:hAnsi="宋体" w:cs="宋体"/>
          <w:color w:val="000000"/>
          <w:sz w:val="30"/>
        </w:rPr>
        <w:t>洞察</w:t>
      </w:r>
      <w:r>
        <w:rPr>
          <w:rFonts w:ascii="宋体" w:eastAsia="宋体" w:hAnsi="宋体" w:cs="宋体"/>
          <w:color w:val="000000"/>
          <w:sz w:val="30"/>
        </w:rPr>
        <w:t>,</w:t>
      </w:r>
      <w:r>
        <w:rPr>
          <w:rFonts w:ascii="宋体" w:eastAsia="宋体" w:hAnsi="宋体" w:cs="宋体"/>
          <w:color w:val="000000"/>
          <w:sz w:val="30"/>
        </w:rPr>
        <w:t>洞察力</w:t>
      </w:r>
      <w:r>
        <w:rPr>
          <w:rFonts w:ascii="宋体" w:eastAsia="宋体" w:hAnsi="宋体" w:cs="宋体"/>
          <w:b/>
          <w:color w:val="000000"/>
          <w:sz w:val="30"/>
        </w:rPr>
        <w:t xml:space="preserve"> </w:t>
      </w:r>
      <w:r>
        <w:rPr>
          <w:rFonts w:ascii="宋体" w:eastAsia="宋体" w:hAnsi="宋体" w:cs="宋体"/>
          <w:color w:val="000000"/>
          <w:sz w:val="30"/>
        </w:rPr>
        <w:t>(pénétrer,</w:t>
      </w:r>
      <w:r>
        <w:rPr>
          <w:rFonts w:ascii="宋体" w:eastAsia="宋体" w:hAnsi="宋体" w:cs="宋体"/>
          <w:b/>
          <w:color w:val="000000"/>
          <w:sz w:val="30"/>
        </w:rPr>
        <w:t xml:space="preserve"> </w:t>
      </w:r>
      <w:r>
        <w:rPr>
          <w:rFonts w:ascii="宋体" w:eastAsia="宋体" w:hAnsi="宋体" w:cs="宋体"/>
          <w:color w:val="000000"/>
          <w:sz w:val="30"/>
        </w:rPr>
        <w:t>pénétration)44,61—62,69,153,</w:t>
      </w:r>
      <w:r>
        <w:rPr>
          <w:rFonts w:ascii="宋体" w:eastAsia="宋体" w:hAnsi="宋体" w:cs="宋体"/>
          <w:b/>
          <w:color w:val="000000"/>
          <w:sz w:val="30"/>
        </w:rPr>
        <w:t xml:space="preserve"> </w:t>
      </w:r>
      <w:r>
        <w:rPr>
          <w:rFonts w:ascii="宋体" w:eastAsia="宋体" w:hAnsi="宋体" w:cs="宋体"/>
          <w:color w:val="000000"/>
          <w:sz w:val="30"/>
        </w:rPr>
        <w:t>197,215</w:t>
      </w:r>
    </w:p>
    <w:p w:rsidR="00DA266F" w:rsidRDefault="005E7EAC">
      <w:pPr>
        <w:wordWrap w:val="0"/>
        <w:spacing w:line="400" w:lineRule="atLeast"/>
        <w:ind w:left="320" w:right="80" w:hanging="260"/>
        <w:textAlignment w:val="baseline"/>
        <w:rPr>
          <w:sz w:val="30"/>
        </w:rPr>
      </w:pPr>
      <w:r>
        <w:rPr>
          <w:rFonts w:ascii="宋体" w:eastAsia="宋体" w:hAnsi="宋体" w:cs="宋体"/>
          <w:color w:val="000000"/>
          <w:sz w:val="30"/>
        </w:rPr>
        <w:t>·</w:t>
      </w:r>
      <w:r>
        <w:rPr>
          <w:rFonts w:ascii="宋体" w:eastAsia="宋体" w:hAnsi="宋体" w:cs="宋体"/>
          <w:color w:val="000000"/>
          <w:sz w:val="30"/>
        </w:rPr>
        <w:t>以充分的注意、反省和分析一直贯穿到事物的内部</w:t>
      </w:r>
      <w:r>
        <w:rPr>
          <w:rFonts w:ascii="宋体" w:eastAsia="宋体" w:hAnsi="宋体" w:cs="宋体"/>
          <w:b/>
          <w:color w:val="000000"/>
          <w:sz w:val="30"/>
        </w:rPr>
        <w:t xml:space="preserve"> </w:t>
      </w:r>
      <w:r>
        <w:rPr>
          <w:rFonts w:ascii="宋体" w:eastAsia="宋体" w:hAnsi="宋体" w:cs="宋体"/>
          <w:color w:val="000000"/>
          <w:sz w:val="30"/>
        </w:rPr>
        <w:t>62</w:t>
      </w:r>
    </w:p>
    <w:p w:rsidR="00DA266F" w:rsidRDefault="005E7EAC">
      <w:pPr>
        <w:wordWrap w:val="0"/>
        <w:spacing w:line="400" w:lineRule="atLeast"/>
        <w:ind w:left="320" w:right="60" w:hanging="260"/>
        <w:textAlignment w:val="baseline"/>
        <w:rPr>
          <w:sz w:val="30"/>
        </w:rPr>
      </w:pPr>
      <w:r>
        <w:rPr>
          <w:rFonts w:ascii="宋体" w:eastAsia="宋体" w:hAnsi="宋体" w:cs="宋体"/>
          <w:color w:val="000000"/>
          <w:sz w:val="30"/>
        </w:rPr>
        <w:t>动词</w:t>
      </w:r>
      <w:r>
        <w:rPr>
          <w:rFonts w:ascii="宋体" w:eastAsia="宋体" w:hAnsi="宋体" w:cs="宋体"/>
          <w:b/>
          <w:color w:val="000000"/>
          <w:sz w:val="30"/>
        </w:rPr>
        <w:t xml:space="preserve"> </w:t>
      </w:r>
      <w:r>
        <w:rPr>
          <w:rFonts w:ascii="宋体" w:eastAsia="宋体" w:hAnsi="宋体" w:cs="宋体"/>
          <w:color w:val="000000"/>
          <w:sz w:val="30"/>
        </w:rPr>
        <w:t>(verbe)</w:t>
      </w:r>
      <w:r>
        <w:rPr>
          <w:rFonts w:ascii="宋体" w:eastAsia="宋体" w:hAnsi="宋体" w:cs="宋体"/>
          <w:b/>
          <w:color w:val="000000"/>
          <w:sz w:val="30"/>
        </w:rPr>
        <w:t xml:space="preserve"> </w:t>
      </w:r>
      <w:r>
        <w:rPr>
          <w:rFonts w:ascii="宋体" w:eastAsia="宋体" w:hAnsi="宋体" w:cs="宋体"/>
          <w:color w:val="000000"/>
          <w:sz w:val="30"/>
        </w:rPr>
        <w:t>156—161,</w:t>
      </w:r>
      <w:r>
        <w:rPr>
          <w:rFonts w:ascii="宋体" w:eastAsia="宋体" w:hAnsi="宋体" w:cs="宋体"/>
          <w:b/>
          <w:color w:val="000000"/>
          <w:sz w:val="30"/>
        </w:rPr>
        <w:t xml:space="preserve"> </w:t>
      </w:r>
      <w:r>
        <w:rPr>
          <w:rFonts w:ascii="宋体" w:eastAsia="宋体" w:hAnsi="宋体" w:cs="宋体"/>
          <w:color w:val="000000"/>
          <w:sz w:val="30"/>
        </w:rPr>
        <w:t>161</w:t>
      </w:r>
      <w:r>
        <w:rPr>
          <w:rFonts w:ascii="宋体" w:eastAsia="宋体" w:hAnsi="宋体" w:cs="宋体"/>
          <w:b/>
          <w:color w:val="000000"/>
          <w:sz w:val="30"/>
        </w:rPr>
        <w:t xml:space="preserve"> </w:t>
      </w:r>
      <w:r>
        <w:rPr>
          <w:rFonts w:ascii="宋体" w:eastAsia="宋体" w:hAnsi="宋体" w:cs="宋体"/>
          <w:color w:val="000000"/>
          <w:sz w:val="30"/>
        </w:rPr>
        <w:t>注</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166—167,172—173</w:t>
      </w:r>
    </w:p>
    <w:p w:rsidR="00DA266F" w:rsidRDefault="005E7EAC">
      <w:pPr>
        <w:wordWrap w:val="0"/>
        <w:spacing w:line="400" w:lineRule="atLeast"/>
        <w:ind w:left="60"/>
        <w:textAlignment w:val="baseline"/>
        <w:rPr>
          <w:sz w:val="30"/>
        </w:rPr>
      </w:pPr>
      <w:r>
        <w:rPr>
          <w:rFonts w:ascii="宋体" w:eastAsia="宋体" w:hAnsi="宋体" w:cs="宋体"/>
          <w:color w:val="000000"/>
          <w:sz w:val="30"/>
        </w:rPr>
        <w:t>·~</w:t>
      </w:r>
      <w:r>
        <w:rPr>
          <w:rFonts w:ascii="宋体" w:eastAsia="宋体" w:hAnsi="宋体" w:cs="宋体"/>
          <w:color w:val="000000"/>
          <w:sz w:val="30"/>
        </w:rPr>
        <w:t>的起源</w:t>
      </w:r>
      <w:r>
        <w:rPr>
          <w:rFonts w:ascii="宋体" w:eastAsia="宋体" w:hAnsi="宋体" w:cs="宋体"/>
          <w:b/>
          <w:color w:val="000000"/>
          <w:sz w:val="30"/>
        </w:rPr>
        <w:t xml:space="preserve"> </w:t>
      </w:r>
      <w:r>
        <w:rPr>
          <w:rFonts w:ascii="宋体" w:eastAsia="宋体" w:hAnsi="宋体" w:cs="宋体"/>
          <w:color w:val="000000"/>
          <w:sz w:val="30"/>
        </w:rPr>
        <w:t>157—158</w:t>
      </w:r>
    </w:p>
    <w:p w:rsidR="00DA266F" w:rsidRDefault="005E7EAC">
      <w:pPr>
        <w:wordWrap w:val="0"/>
        <w:spacing w:line="400" w:lineRule="atLeast"/>
        <w:ind w:left="60"/>
        <w:textAlignment w:val="baseline"/>
        <w:rPr>
          <w:sz w:val="30"/>
        </w:rPr>
      </w:pPr>
      <w:r>
        <w:rPr>
          <w:rFonts w:ascii="宋体" w:eastAsia="宋体" w:hAnsi="宋体" w:cs="宋体"/>
          <w:color w:val="000000"/>
          <w:sz w:val="30"/>
        </w:rPr>
        <w:t>·~</w:t>
      </w:r>
      <w:r>
        <w:rPr>
          <w:rFonts w:ascii="宋体" w:eastAsia="宋体" w:hAnsi="宋体" w:cs="宋体"/>
          <w:color w:val="000000"/>
          <w:sz w:val="30"/>
        </w:rPr>
        <w:t>不定式</w:t>
      </w:r>
      <w:r>
        <w:rPr>
          <w:rFonts w:ascii="宋体" w:eastAsia="宋体" w:hAnsi="宋体" w:cs="宋体"/>
          <w:b/>
          <w:color w:val="000000"/>
          <w:sz w:val="30"/>
        </w:rPr>
        <w:t xml:space="preserve"> </w:t>
      </w:r>
      <w:r>
        <w:rPr>
          <w:rFonts w:ascii="宋体" w:eastAsia="宋体" w:hAnsi="宋体" w:cs="宋体"/>
          <w:color w:val="000000"/>
          <w:sz w:val="30"/>
        </w:rPr>
        <w:t>157</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的时、式、数和人称</w:t>
      </w:r>
    </w:p>
    <w:p w:rsidR="00DA266F" w:rsidRDefault="00DA266F"/>
    <w:p w:rsidR="00DA266F" w:rsidRDefault="00DA266F">
      <w:pPr>
        <w:sectPr w:rsidR="00DA266F">
          <w:headerReference w:type="default" r:id="rId616"/>
          <w:footerReference w:type="default" r:id="rId617"/>
          <w:pgSz w:w="16000" w:h="23500"/>
          <w:pgMar w:top="2000" w:right="2080" w:bottom="2000" w:left="2080" w:header="1700" w:footer="1700" w:gutter="0"/>
          <w:cols w:num="2" w:space="720" w:equalWidth="0">
            <w:col w:w="5560" w:space="680"/>
            <w:col w:w="5600" w:space="0"/>
          </w:cols>
        </w:sectPr>
      </w:pPr>
    </w:p>
    <w:p w:rsidR="00DA266F" w:rsidRDefault="005E7EAC">
      <w:pPr>
        <w:wordWrap w:val="0"/>
        <w:spacing w:before="160" w:line="360" w:lineRule="atLeast"/>
        <w:ind w:left="360"/>
        <w:textAlignment w:val="baseline"/>
        <w:rPr>
          <w:sz w:val="28"/>
        </w:rPr>
      </w:pPr>
      <w:r>
        <w:rPr>
          <w:rFonts w:ascii="宋体" w:eastAsia="宋体" w:hAnsi="宋体" w:cs="宋体"/>
          <w:color w:val="000000"/>
          <w:sz w:val="28"/>
        </w:rPr>
        <w:lastRenderedPageBreak/>
        <w:t>278</w:t>
      </w:r>
    </w:p>
    <w:p w:rsidR="00DA266F" w:rsidRDefault="00DA266F"/>
    <w:p w:rsidR="00DA266F" w:rsidRDefault="00DA266F">
      <w:pPr>
        <w:sectPr w:rsidR="00DA266F">
          <w:headerReference w:type="default" r:id="rId618"/>
          <w:footerReference w:type="default" r:id="rId619"/>
          <w:type w:val="continuous"/>
          <w:pgSz w:w="16000" w:h="23500"/>
          <w:pgMar w:top="2000" w:right="2080" w:bottom="2000" w:left="2080" w:header="1700" w:footer="1700" w:gutter="0"/>
          <w:cols w:space="720"/>
        </w:sectPr>
      </w:pPr>
    </w:p>
    <w:p w:rsidR="00DA266F" w:rsidRDefault="005E7EAC">
      <w:pPr>
        <w:wordWrap w:val="0"/>
        <w:spacing w:before="320" w:line="440" w:lineRule="atLeast"/>
        <w:ind w:left="480"/>
        <w:textAlignment w:val="baseline"/>
        <w:rPr>
          <w:sz w:val="31"/>
        </w:rPr>
      </w:pPr>
      <w:r>
        <w:rPr>
          <w:rFonts w:ascii="宋体" w:eastAsia="宋体" w:hAnsi="宋体" w:cs="宋体"/>
          <w:color w:val="000000"/>
          <w:sz w:val="31"/>
        </w:rPr>
        <w:lastRenderedPageBreak/>
        <w:t>157</w:t>
      </w:r>
    </w:p>
    <w:p w:rsidR="00DA266F" w:rsidRDefault="005E7EAC">
      <w:pPr>
        <w:wordWrap w:val="0"/>
        <w:spacing w:line="440" w:lineRule="atLeast"/>
        <w:ind w:left="300" w:hanging="180"/>
        <w:textAlignment w:val="baseline"/>
        <w:rPr>
          <w:sz w:val="31"/>
        </w:rPr>
      </w:pPr>
      <w:r>
        <w:rPr>
          <w:rFonts w:ascii="宋体" w:eastAsia="宋体" w:hAnsi="宋体" w:cs="宋体"/>
          <w:color w:val="000000"/>
          <w:sz w:val="31"/>
        </w:rPr>
        <w:t>·</w:t>
      </w:r>
      <w:r>
        <w:rPr>
          <w:rFonts w:ascii="宋体" w:eastAsia="宋体" w:hAnsi="宋体" w:cs="宋体"/>
          <w:color w:val="000000"/>
          <w:sz w:val="31"/>
        </w:rPr>
        <w:t>被动态</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158,</w:t>
      </w:r>
      <w:r>
        <w:rPr>
          <w:rFonts w:ascii="宋体" w:eastAsia="宋体" w:hAnsi="宋体" w:cs="宋体"/>
          <w:b/>
          <w:color w:val="000000"/>
          <w:sz w:val="31"/>
        </w:rPr>
        <w:t xml:space="preserve"> </w:t>
      </w:r>
      <w:r>
        <w:rPr>
          <w:rFonts w:ascii="宋体" w:eastAsia="宋体" w:hAnsi="宋体" w:cs="宋体"/>
          <w:color w:val="000000"/>
          <w:sz w:val="31"/>
        </w:rPr>
        <w:t>160;</w:t>
      </w:r>
      <w:r>
        <w:rPr>
          <w:rFonts w:ascii="宋体" w:eastAsia="宋体" w:hAnsi="宋体" w:cs="宋体"/>
          <w:b/>
          <w:color w:val="000000"/>
          <w:sz w:val="31"/>
        </w:rPr>
        <w:t xml:space="preserve"> </w:t>
      </w:r>
      <w:r>
        <w:rPr>
          <w:rFonts w:ascii="宋体" w:eastAsia="宋体" w:hAnsi="宋体" w:cs="宋体"/>
          <w:color w:val="000000"/>
          <w:sz w:val="31"/>
        </w:rPr>
        <w:t>主动态</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158,160;</w:t>
      </w:r>
      <w:r>
        <w:rPr>
          <w:rFonts w:ascii="宋体" w:eastAsia="宋体" w:hAnsi="宋体" w:cs="宋体"/>
          <w:b/>
          <w:color w:val="000000"/>
          <w:sz w:val="31"/>
        </w:rPr>
        <w:t xml:space="preserve"> </w:t>
      </w:r>
      <w:r>
        <w:rPr>
          <w:rFonts w:ascii="宋体" w:eastAsia="宋体" w:hAnsi="宋体" w:cs="宋体"/>
          <w:color w:val="000000"/>
          <w:sz w:val="31"/>
        </w:rPr>
        <w:t>不及物</w:t>
      </w:r>
      <w:r>
        <w:rPr>
          <w:rFonts w:ascii="宋体" w:eastAsia="宋体" w:hAnsi="宋体" w:cs="宋体"/>
          <w:color w:val="000000"/>
          <w:sz w:val="31"/>
        </w:rPr>
        <w:t>(</w:t>
      </w:r>
      <w:r>
        <w:rPr>
          <w:rFonts w:ascii="宋体" w:eastAsia="宋体" w:hAnsi="宋体" w:cs="宋体"/>
          <w:color w:val="000000"/>
          <w:sz w:val="31"/>
        </w:rPr>
        <w:t>中性</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158,</w:t>
      </w:r>
      <w:r>
        <w:rPr>
          <w:rFonts w:ascii="宋体" w:eastAsia="宋体" w:hAnsi="宋体" w:cs="宋体"/>
          <w:b/>
          <w:color w:val="000000"/>
          <w:sz w:val="31"/>
        </w:rPr>
        <w:t xml:space="preserve"> </w:t>
      </w:r>
      <w:r>
        <w:rPr>
          <w:rFonts w:ascii="宋体" w:eastAsia="宋体" w:hAnsi="宋体" w:cs="宋体"/>
          <w:color w:val="000000"/>
          <w:sz w:val="31"/>
        </w:rPr>
        <w:t>160;</w:t>
      </w:r>
      <w:r>
        <w:rPr>
          <w:rFonts w:ascii="宋体" w:eastAsia="宋体" w:hAnsi="宋体" w:cs="宋体"/>
          <w:b/>
          <w:color w:val="000000"/>
          <w:sz w:val="31"/>
        </w:rPr>
        <w:t xml:space="preserve"> </w:t>
      </w:r>
      <w:r>
        <w:rPr>
          <w:rFonts w:ascii="宋体" w:eastAsia="宋体" w:hAnsi="宋体" w:cs="宋体"/>
          <w:color w:val="000000"/>
          <w:sz w:val="31"/>
        </w:rPr>
        <w:t>助</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161</w:t>
      </w:r>
    </w:p>
    <w:p w:rsidR="00DA266F" w:rsidRDefault="005E7EAC">
      <w:pPr>
        <w:wordWrap w:val="0"/>
        <w:spacing w:line="440" w:lineRule="atLeast"/>
        <w:ind w:left="120"/>
        <w:textAlignment w:val="baseline"/>
        <w:rPr>
          <w:sz w:val="31"/>
        </w:rPr>
      </w:pPr>
      <w:r>
        <w:rPr>
          <w:rFonts w:ascii="宋体" w:eastAsia="宋体" w:hAnsi="宋体" w:cs="宋体"/>
          <w:color w:val="000000"/>
          <w:sz w:val="31"/>
        </w:rPr>
        <w:t>动机、动因</w:t>
      </w:r>
      <w:r>
        <w:rPr>
          <w:rFonts w:ascii="宋体" w:eastAsia="宋体" w:hAnsi="宋体" w:cs="宋体"/>
          <w:b/>
          <w:color w:val="000000"/>
          <w:sz w:val="31"/>
        </w:rPr>
        <w:t xml:space="preserve"> </w:t>
      </w:r>
      <w:r>
        <w:rPr>
          <w:rFonts w:ascii="宋体" w:eastAsia="宋体" w:hAnsi="宋体" w:cs="宋体"/>
          <w:color w:val="000000"/>
          <w:sz w:val="31"/>
        </w:rPr>
        <w:t>(motif)</w:t>
      </w:r>
      <w:r>
        <w:rPr>
          <w:rFonts w:ascii="宋体" w:eastAsia="宋体" w:hAnsi="宋体" w:cs="宋体"/>
          <w:b/>
          <w:color w:val="000000"/>
          <w:sz w:val="31"/>
        </w:rPr>
        <w:t xml:space="preserve"> </w:t>
      </w:r>
      <w:r>
        <w:rPr>
          <w:rFonts w:ascii="宋体" w:eastAsia="宋体" w:hAnsi="宋体" w:cs="宋体"/>
          <w:color w:val="000000"/>
          <w:sz w:val="31"/>
        </w:rPr>
        <w:t>4,14,52,84</w:t>
      </w:r>
    </w:p>
    <w:p w:rsidR="00DA266F" w:rsidRDefault="005E7EAC">
      <w:pPr>
        <w:wordWrap w:val="0"/>
        <w:spacing w:line="440" w:lineRule="atLeast"/>
        <w:ind w:left="120"/>
        <w:textAlignment w:val="baseline"/>
        <w:rPr>
          <w:sz w:val="31"/>
        </w:rPr>
      </w:pPr>
      <w:r>
        <w:rPr>
          <w:rFonts w:ascii="宋体" w:eastAsia="宋体" w:hAnsi="宋体" w:cs="宋体"/>
          <w:color w:val="000000"/>
          <w:sz w:val="31"/>
        </w:rPr>
        <w:t>·</w:t>
      </w:r>
      <w:r>
        <w:rPr>
          <w:rFonts w:ascii="宋体" w:eastAsia="宋体" w:hAnsi="宋体" w:cs="宋体"/>
          <w:color w:val="000000"/>
          <w:sz w:val="31"/>
        </w:rPr>
        <w:t>保全生命的</w:t>
      </w:r>
      <w:r>
        <w:rPr>
          <w:rFonts w:ascii="宋体" w:eastAsia="宋体" w:hAnsi="宋体" w:cs="宋体"/>
          <w:color w:val="000000"/>
          <w:sz w:val="31"/>
        </w:rPr>
        <w:t>~52</w:t>
      </w:r>
    </w:p>
    <w:p w:rsidR="00DA266F" w:rsidRDefault="005E7EAC">
      <w:pPr>
        <w:wordWrap w:val="0"/>
        <w:spacing w:line="440" w:lineRule="atLeast"/>
        <w:ind w:left="400" w:right="20" w:hanging="280"/>
        <w:textAlignment w:val="baseline"/>
        <w:rPr>
          <w:sz w:val="31"/>
        </w:rPr>
      </w:pPr>
      <w:r>
        <w:rPr>
          <w:rFonts w:ascii="宋体" w:eastAsia="宋体" w:hAnsi="宋体" w:cs="宋体"/>
          <w:color w:val="000000"/>
          <w:sz w:val="31"/>
        </w:rPr>
        <w:t>动物</w:t>
      </w:r>
      <w:r>
        <w:rPr>
          <w:rFonts w:ascii="宋体" w:eastAsia="宋体" w:hAnsi="宋体" w:cs="宋体"/>
          <w:b/>
          <w:color w:val="000000"/>
          <w:sz w:val="31"/>
        </w:rPr>
        <w:t xml:space="preserve"> </w:t>
      </w:r>
      <w:r>
        <w:rPr>
          <w:rFonts w:ascii="宋体" w:eastAsia="宋体" w:hAnsi="宋体" w:cs="宋体"/>
          <w:color w:val="000000"/>
          <w:sz w:val="31"/>
        </w:rPr>
        <w:t>(animal)</w:t>
      </w:r>
      <w:r>
        <w:rPr>
          <w:rFonts w:ascii="宋体" w:eastAsia="宋体" w:hAnsi="宋体" w:cs="宋体"/>
          <w:b/>
          <w:color w:val="000000"/>
          <w:sz w:val="31"/>
        </w:rPr>
        <w:t xml:space="preserve"> </w:t>
      </w:r>
      <w:r>
        <w:rPr>
          <w:rFonts w:ascii="宋体" w:eastAsia="宋体" w:hAnsi="宋体" w:cs="宋体"/>
          <w:color w:val="000000"/>
          <w:sz w:val="31"/>
        </w:rPr>
        <w:t>17,36,42,</w:t>
      </w:r>
      <w:r>
        <w:rPr>
          <w:rFonts w:ascii="宋体" w:eastAsia="宋体" w:hAnsi="宋体" w:cs="宋体"/>
          <w:b/>
          <w:color w:val="000000"/>
          <w:sz w:val="31"/>
        </w:rPr>
        <w:t xml:space="preserve"> </w:t>
      </w:r>
      <w:r>
        <w:rPr>
          <w:rFonts w:ascii="宋体" w:eastAsia="宋体" w:hAnsi="宋体" w:cs="宋体"/>
          <w:color w:val="000000"/>
          <w:sz w:val="31"/>
        </w:rPr>
        <w:t>82,84—87,91,94,97,119,</w:t>
      </w:r>
      <w:r>
        <w:rPr>
          <w:rFonts w:ascii="宋体" w:eastAsia="宋体" w:hAnsi="宋体" w:cs="宋体"/>
          <w:b/>
          <w:color w:val="000000"/>
          <w:sz w:val="31"/>
        </w:rPr>
        <w:t xml:space="preserve"> </w:t>
      </w:r>
      <w:r>
        <w:rPr>
          <w:rFonts w:ascii="宋体" w:eastAsia="宋体" w:hAnsi="宋体" w:cs="宋体"/>
          <w:color w:val="000000"/>
          <w:sz w:val="31"/>
        </w:rPr>
        <w:t>155,</w:t>
      </w:r>
      <w:r>
        <w:rPr>
          <w:rFonts w:ascii="宋体" w:eastAsia="宋体" w:hAnsi="宋体" w:cs="宋体"/>
          <w:b/>
          <w:color w:val="000000"/>
          <w:sz w:val="31"/>
        </w:rPr>
        <w:t xml:space="preserve"> </w:t>
      </w:r>
      <w:r>
        <w:rPr>
          <w:rFonts w:ascii="宋体" w:eastAsia="宋体" w:hAnsi="宋体" w:cs="宋体"/>
          <w:color w:val="000000"/>
          <w:sz w:val="31"/>
        </w:rPr>
        <w:t>179—182,192,210</w:t>
      </w:r>
    </w:p>
    <w:p w:rsidR="00DA266F" w:rsidRDefault="005E7EAC">
      <w:pPr>
        <w:wordWrap w:val="0"/>
        <w:spacing w:line="440" w:lineRule="atLeast"/>
        <w:ind w:left="400" w:hanging="280"/>
        <w:textAlignment w:val="baseline"/>
        <w:rPr>
          <w:sz w:val="31"/>
        </w:rPr>
      </w:pPr>
      <w:r>
        <w:rPr>
          <w:rFonts w:ascii="宋体" w:eastAsia="宋体" w:hAnsi="宋体" w:cs="宋体"/>
          <w:color w:val="000000"/>
          <w:sz w:val="31"/>
        </w:rPr>
        <w:t>动作</w:t>
      </w:r>
      <w:r>
        <w:rPr>
          <w:rFonts w:ascii="宋体" w:eastAsia="宋体" w:hAnsi="宋体" w:cs="宋体"/>
          <w:b/>
          <w:color w:val="000000"/>
          <w:sz w:val="31"/>
        </w:rPr>
        <w:t xml:space="preserve"> </w:t>
      </w:r>
      <w:r>
        <w:rPr>
          <w:rFonts w:ascii="宋体" w:eastAsia="宋体" w:hAnsi="宋体" w:cs="宋体"/>
          <w:color w:val="000000"/>
          <w:sz w:val="31"/>
        </w:rPr>
        <w:t>(mouvement)</w:t>
      </w:r>
      <w:r>
        <w:rPr>
          <w:rFonts w:ascii="宋体" w:eastAsia="宋体" w:hAnsi="宋体" w:cs="宋体"/>
          <w:b/>
          <w:color w:val="000000"/>
          <w:sz w:val="31"/>
        </w:rPr>
        <w:t xml:space="preserve"> </w:t>
      </w:r>
      <w:r>
        <w:rPr>
          <w:rFonts w:ascii="宋体" w:eastAsia="宋体" w:hAnsi="宋体" w:cs="宋体"/>
          <w:color w:val="000000"/>
          <w:sz w:val="31"/>
        </w:rPr>
        <w:t>113——115,117——118,125,130——133,148——149,156——157,163,202,220</w:t>
      </w:r>
    </w:p>
    <w:p w:rsidR="00DA266F" w:rsidRDefault="005E7EAC">
      <w:pPr>
        <w:wordWrap w:val="0"/>
        <w:spacing w:line="440" w:lineRule="atLeast"/>
        <w:ind w:left="300" w:right="20" w:hanging="180"/>
        <w:textAlignment w:val="baseline"/>
        <w:rPr>
          <w:sz w:val="31"/>
        </w:rPr>
      </w:pPr>
      <w:r>
        <w:rPr>
          <w:rFonts w:ascii="宋体" w:eastAsia="宋体" w:hAnsi="宋体" w:cs="宋体"/>
          <w:color w:val="000000"/>
          <w:sz w:val="31"/>
        </w:rPr>
        <w:t>·</w:t>
      </w:r>
      <w:r>
        <w:rPr>
          <w:rFonts w:ascii="宋体" w:eastAsia="宋体" w:hAnsi="宋体" w:cs="宋体"/>
          <w:color w:val="000000"/>
          <w:sz w:val="31"/>
        </w:rPr>
        <w:t>手臂的</w:t>
      </w:r>
      <w:r>
        <w:rPr>
          <w:rFonts w:ascii="宋体" w:eastAsia="宋体" w:hAnsi="宋体" w:cs="宋体"/>
          <w:color w:val="000000"/>
          <w:sz w:val="31"/>
        </w:rPr>
        <w:t>~117;</w:t>
      </w:r>
      <w:r>
        <w:rPr>
          <w:rFonts w:ascii="宋体" w:eastAsia="宋体" w:hAnsi="宋体" w:cs="宋体"/>
          <w:color w:val="000000"/>
          <w:sz w:val="31"/>
        </w:rPr>
        <w:t>身体的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35,118;</w:t>
      </w:r>
      <w:r>
        <w:rPr>
          <w:rFonts w:ascii="宋体" w:eastAsia="宋体" w:hAnsi="宋体" w:cs="宋体"/>
          <w:color w:val="000000"/>
          <w:sz w:val="31"/>
        </w:rPr>
        <w:t>合乎节拍的</w:t>
      </w:r>
      <w:r>
        <w:rPr>
          <w:rFonts w:ascii="宋体" w:eastAsia="宋体" w:hAnsi="宋体" w:cs="宋体"/>
          <w:color w:val="000000"/>
          <w:sz w:val="31"/>
        </w:rPr>
        <w:t>~131;</w:t>
      </w:r>
      <w:r>
        <w:rPr>
          <w:rFonts w:ascii="宋体" w:eastAsia="宋体" w:hAnsi="宋体" w:cs="宋体"/>
          <w:color w:val="000000"/>
          <w:sz w:val="31"/>
        </w:rPr>
        <w:t>面部</w:t>
      </w:r>
      <w:r>
        <w:rPr>
          <w:rFonts w:ascii="宋体" w:eastAsia="宋体" w:hAnsi="宋体" w:cs="宋体"/>
          <w:b/>
          <w:color w:val="000000"/>
          <w:sz w:val="31"/>
        </w:rPr>
        <w:t xml:space="preserve"> </w:t>
      </w:r>
      <w:r>
        <w:rPr>
          <w:rFonts w:ascii="宋体" w:eastAsia="宋体" w:hAnsi="宋体" w:cs="宋体"/>
          <w:color w:val="000000"/>
          <w:sz w:val="31"/>
        </w:rPr>
        <w:t>~132—139;</w:t>
      </w:r>
      <w:r>
        <w:rPr>
          <w:rFonts w:ascii="宋体" w:eastAsia="宋体" w:hAnsi="宋体" w:cs="宋体"/>
          <w:b/>
          <w:color w:val="000000"/>
          <w:sz w:val="31"/>
        </w:rPr>
        <w:t xml:space="preserve"> </w:t>
      </w:r>
      <w:r>
        <w:rPr>
          <w:rFonts w:ascii="宋体" w:eastAsia="宋体" w:hAnsi="宋体" w:cs="宋体"/>
          <w:color w:val="000000"/>
          <w:sz w:val="31"/>
        </w:rPr>
        <w:t>表达某种需要的</w:t>
      </w:r>
      <w:r>
        <w:rPr>
          <w:rFonts w:ascii="宋体" w:eastAsia="宋体" w:hAnsi="宋体" w:cs="宋体"/>
          <w:color w:val="000000"/>
          <w:sz w:val="31"/>
        </w:rPr>
        <w:t>~156</w:t>
      </w:r>
    </w:p>
    <w:p w:rsidR="00DA266F" w:rsidRDefault="005E7EAC">
      <w:pPr>
        <w:wordWrap w:val="0"/>
        <w:spacing w:line="440" w:lineRule="atLeast"/>
        <w:ind w:left="300" w:right="100" w:hanging="180"/>
        <w:textAlignment w:val="baseline"/>
        <w:rPr>
          <w:sz w:val="31"/>
        </w:rPr>
      </w:pPr>
      <w:r>
        <w:rPr>
          <w:rFonts w:ascii="宋体" w:eastAsia="宋体" w:hAnsi="宋体" w:cs="宋体"/>
          <w:color w:val="000000"/>
          <w:sz w:val="31"/>
        </w:rPr>
        <w:t>·</w:t>
      </w:r>
      <w:r>
        <w:rPr>
          <w:rFonts w:ascii="宋体" w:eastAsia="宋体" w:hAnsi="宋体" w:cs="宋体"/>
          <w:color w:val="000000"/>
          <w:sz w:val="31"/>
        </w:rPr>
        <w:t>在罗马人那里，</w:t>
      </w:r>
      <w:r>
        <w:rPr>
          <w:rFonts w:ascii="宋体" w:eastAsia="宋体" w:hAnsi="宋体" w:cs="宋体"/>
          <w:color w:val="000000"/>
          <w:sz w:val="31"/>
        </w:rPr>
        <w:t>~</w:t>
      </w:r>
      <w:r>
        <w:rPr>
          <w:rFonts w:ascii="宋体" w:eastAsia="宋体" w:hAnsi="宋体" w:cs="宋体"/>
          <w:color w:val="000000"/>
          <w:sz w:val="31"/>
        </w:rPr>
        <w:t>曾经是语言的一个组成部分</w:t>
      </w:r>
      <w:r>
        <w:rPr>
          <w:rFonts w:ascii="宋体" w:eastAsia="宋体" w:hAnsi="宋体" w:cs="宋体"/>
          <w:b/>
          <w:color w:val="000000"/>
          <w:sz w:val="31"/>
        </w:rPr>
        <w:t xml:space="preserve"> </w:t>
      </w:r>
      <w:r>
        <w:rPr>
          <w:rFonts w:ascii="宋体" w:eastAsia="宋体" w:hAnsi="宋体" w:cs="宋体"/>
          <w:color w:val="000000"/>
          <w:sz w:val="31"/>
        </w:rPr>
        <w:t>132</w:t>
      </w:r>
      <w:r>
        <w:rPr>
          <w:rFonts w:ascii="宋体" w:eastAsia="宋体" w:hAnsi="宋体" w:cs="宋体"/>
          <w:color w:val="000000"/>
          <w:sz w:val="31"/>
        </w:rPr>
        <w:t>；北欧各民族的自然</w:t>
      </w:r>
      <w:r>
        <w:rPr>
          <w:rFonts w:ascii="宋体" w:eastAsia="宋体" w:hAnsi="宋体" w:cs="宋体"/>
          <w:color w:val="000000"/>
          <w:sz w:val="31"/>
        </w:rPr>
        <w:t>~133</w:t>
      </w:r>
    </w:p>
    <w:p w:rsidR="00DA266F" w:rsidRDefault="005E7EAC">
      <w:pPr>
        <w:wordWrap w:val="0"/>
        <w:spacing w:line="440" w:lineRule="atLeast"/>
        <w:ind w:left="400" w:right="40" w:hanging="280"/>
        <w:textAlignment w:val="baseline"/>
        <w:rPr>
          <w:sz w:val="31"/>
        </w:rPr>
      </w:pPr>
      <w:r>
        <w:rPr>
          <w:rFonts w:ascii="宋体" w:eastAsia="宋体" w:hAnsi="宋体" w:cs="宋体"/>
          <w:color w:val="000000"/>
          <w:sz w:val="31"/>
        </w:rPr>
        <w:t>动作</w:t>
      </w:r>
      <w:r>
        <w:rPr>
          <w:rFonts w:ascii="宋体" w:eastAsia="宋体" w:hAnsi="宋体" w:cs="宋体"/>
          <w:color w:val="000000"/>
          <w:sz w:val="31"/>
        </w:rPr>
        <w:t>,</w:t>
      </w:r>
      <w:r>
        <w:rPr>
          <w:rFonts w:ascii="宋体" w:eastAsia="宋体" w:hAnsi="宋体" w:cs="宋体"/>
          <w:color w:val="000000"/>
          <w:sz w:val="31"/>
        </w:rPr>
        <w:t>活动</w:t>
      </w:r>
      <w:r>
        <w:rPr>
          <w:rFonts w:ascii="宋体" w:eastAsia="宋体" w:hAnsi="宋体" w:cs="宋体"/>
          <w:color w:val="000000"/>
          <w:sz w:val="31"/>
        </w:rPr>
        <w:t>,</w:t>
      </w:r>
      <w:r>
        <w:rPr>
          <w:rFonts w:ascii="宋体" w:eastAsia="宋体" w:hAnsi="宋体" w:cs="宋体"/>
          <w:color w:val="000000"/>
          <w:sz w:val="31"/>
        </w:rPr>
        <w:t>行动</w:t>
      </w:r>
      <w:r>
        <w:rPr>
          <w:rFonts w:ascii="宋体" w:eastAsia="宋体" w:hAnsi="宋体" w:cs="宋体"/>
          <w:color w:val="000000"/>
          <w:sz w:val="31"/>
        </w:rPr>
        <w:t>;</w:t>
      </w:r>
      <w:r>
        <w:rPr>
          <w:rFonts w:ascii="宋体" w:eastAsia="宋体" w:hAnsi="宋体" w:cs="宋体"/>
          <w:color w:val="000000"/>
          <w:sz w:val="31"/>
        </w:rPr>
        <w:t>作用</w:t>
      </w:r>
      <w:r>
        <w:rPr>
          <w:rFonts w:ascii="宋体" w:eastAsia="宋体" w:hAnsi="宋体" w:cs="宋体"/>
          <w:b/>
          <w:color w:val="000000"/>
          <w:sz w:val="31"/>
        </w:rPr>
        <w:t xml:space="preserve"> </w:t>
      </w:r>
      <w:r>
        <w:rPr>
          <w:rFonts w:ascii="宋体" w:eastAsia="宋体" w:hAnsi="宋体" w:cs="宋体"/>
          <w:color w:val="000000"/>
          <w:sz w:val="31"/>
        </w:rPr>
        <w:t>(action)</w:t>
      </w:r>
      <w:r>
        <w:rPr>
          <w:rFonts w:ascii="宋体" w:eastAsia="宋体" w:hAnsi="宋体" w:cs="宋体"/>
          <w:b/>
          <w:color w:val="000000"/>
          <w:sz w:val="31"/>
        </w:rPr>
        <w:t xml:space="preserve"> </w:t>
      </w:r>
      <w:r>
        <w:rPr>
          <w:rFonts w:ascii="宋体" w:eastAsia="宋体" w:hAnsi="宋体" w:cs="宋体"/>
          <w:color w:val="000000"/>
          <w:sz w:val="31"/>
        </w:rPr>
        <w:t>4,</w:t>
      </w:r>
      <w:r>
        <w:rPr>
          <w:rFonts w:ascii="宋体" w:eastAsia="宋体" w:hAnsi="宋体" w:cs="宋体"/>
          <w:b/>
          <w:color w:val="000000"/>
          <w:sz w:val="31"/>
        </w:rPr>
        <w:t xml:space="preserve"> </w:t>
      </w:r>
      <w:r>
        <w:rPr>
          <w:rFonts w:ascii="宋体" w:eastAsia="宋体" w:hAnsi="宋体" w:cs="宋体"/>
          <w:color w:val="000000"/>
          <w:sz w:val="31"/>
        </w:rPr>
        <w:t>36—37,81——83,</w:t>
      </w:r>
      <w:r>
        <w:rPr>
          <w:rFonts w:ascii="宋体" w:eastAsia="宋体" w:hAnsi="宋体" w:cs="宋体"/>
          <w:b/>
          <w:color w:val="000000"/>
          <w:sz w:val="31"/>
        </w:rPr>
        <w:t xml:space="preserve"> </w:t>
      </w:r>
      <w:r>
        <w:rPr>
          <w:rFonts w:ascii="宋体" w:eastAsia="宋体" w:hAnsi="宋体" w:cs="宋体"/>
          <w:color w:val="000000"/>
          <w:sz w:val="31"/>
        </w:rPr>
        <w:t>87</w:t>
      </w:r>
      <w:r>
        <w:rPr>
          <w:rFonts w:ascii="宋体" w:eastAsia="宋体" w:hAnsi="宋体" w:cs="宋体"/>
          <w:b/>
          <w:color w:val="000000"/>
          <w:sz w:val="31"/>
        </w:rPr>
        <w:t xml:space="preserve"> </w:t>
      </w:r>
      <w:r>
        <w:rPr>
          <w:rFonts w:ascii="宋体" w:eastAsia="宋体" w:hAnsi="宋体" w:cs="宋体"/>
          <w:color w:val="000000"/>
          <w:sz w:val="31"/>
        </w:rPr>
        <w:t>注</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113—116,131—135,136</w:t>
      </w:r>
      <w:r>
        <w:rPr>
          <w:rFonts w:ascii="宋体" w:eastAsia="宋体" w:hAnsi="宋体" w:cs="宋体"/>
          <w:b/>
          <w:color w:val="000000"/>
          <w:sz w:val="31"/>
        </w:rPr>
        <w:t xml:space="preserve"> </w:t>
      </w:r>
      <w:r>
        <w:rPr>
          <w:rFonts w:ascii="宋体" w:eastAsia="宋体" w:hAnsi="宋体" w:cs="宋体"/>
          <w:color w:val="000000"/>
          <w:sz w:val="31"/>
        </w:rPr>
        <w:t>注</w:t>
      </w:r>
      <w:r>
        <w:rPr>
          <w:rFonts w:ascii="宋体" w:eastAsia="宋体" w:hAnsi="宋体" w:cs="宋体"/>
          <w:color w:val="000000"/>
          <w:sz w:val="31"/>
        </w:rPr>
        <w:t>,149,164——169,175——178,194,205</w:t>
      </w:r>
    </w:p>
    <w:p w:rsidR="00DA266F" w:rsidRDefault="005E7EAC">
      <w:pPr>
        <w:wordWrap w:val="0"/>
        <w:spacing w:line="440" w:lineRule="atLeast"/>
        <w:ind w:left="300" w:right="60" w:hanging="180"/>
        <w:textAlignment w:val="baseline"/>
        <w:rPr>
          <w:sz w:val="31"/>
        </w:rPr>
      </w:pPr>
      <w:r>
        <w:rPr>
          <w:rFonts w:ascii="宋体" w:eastAsia="宋体" w:hAnsi="宋体" w:cs="宋体"/>
          <w:color w:val="000000"/>
          <w:sz w:val="31"/>
        </w:rPr>
        <w:t>·</w:t>
      </w:r>
      <w:r>
        <w:rPr>
          <w:rFonts w:ascii="宋体" w:eastAsia="宋体" w:hAnsi="宋体" w:cs="宋体"/>
          <w:color w:val="000000"/>
          <w:sz w:val="31"/>
        </w:rPr>
        <w:t>身体的</w:t>
      </w:r>
      <w:r>
        <w:rPr>
          <w:rFonts w:ascii="宋体" w:eastAsia="宋体" w:hAnsi="宋体" w:cs="宋体"/>
          <w:color w:val="000000"/>
          <w:sz w:val="31"/>
        </w:rPr>
        <w:t>~113,164;</w:t>
      </w:r>
      <w:r>
        <w:rPr>
          <w:rFonts w:ascii="宋体" w:eastAsia="宋体" w:hAnsi="宋体" w:cs="宋体"/>
          <w:b/>
          <w:color w:val="000000"/>
          <w:sz w:val="31"/>
        </w:rPr>
        <w:t xml:space="preserve"> </w:t>
      </w:r>
      <w:r>
        <w:rPr>
          <w:rFonts w:ascii="宋体" w:eastAsia="宋体" w:hAnsi="宋体" w:cs="宋体"/>
          <w:color w:val="000000"/>
          <w:sz w:val="31"/>
        </w:rPr>
        <w:t>自然的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134——135,136</w:t>
      </w:r>
      <w:r>
        <w:rPr>
          <w:rFonts w:ascii="宋体" w:eastAsia="宋体" w:hAnsi="宋体" w:cs="宋体"/>
          <w:color w:val="000000"/>
          <w:sz w:val="31"/>
        </w:rPr>
        <w:t>注</w:t>
      </w:r>
    </w:p>
    <w:p w:rsidR="00DA266F" w:rsidRDefault="005E7EAC">
      <w:pPr>
        <w:wordWrap w:val="0"/>
        <w:spacing w:line="440" w:lineRule="atLeast"/>
        <w:ind w:left="120"/>
        <w:textAlignment w:val="baseline"/>
        <w:rPr>
          <w:sz w:val="31"/>
        </w:rPr>
      </w:pPr>
      <w:r>
        <w:rPr>
          <w:rFonts w:ascii="宋体" w:eastAsia="宋体" w:hAnsi="宋体" w:cs="宋体"/>
          <w:color w:val="000000"/>
          <w:sz w:val="31"/>
        </w:rPr>
        <w:t>·</w:t>
      </w:r>
      <w:r>
        <w:rPr>
          <w:rFonts w:ascii="宋体" w:eastAsia="宋体" w:hAnsi="宋体" w:cs="宋体"/>
          <w:color w:val="000000"/>
          <w:sz w:val="31"/>
        </w:rPr>
        <w:t>想象的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57</w:t>
      </w:r>
    </w:p>
    <w:p w:rsidR="00DA266F" w:rsidRDefault="005E7EAC">
      <w:pPr>
        <w:wordWrap w:val="0"/>
        <w:spacing w:line="440" w:lineRule="atLeast"/>
        <w:ind w:left="300" w:right="140" w:hanging="180"/>
        <w:textAlignment w:val="baseline"/>
        <w:rPr>
          <w:sz w:val="31"/>
        </w:rPr>
      </w:pPr>
      <w:r>
        <w:rPr>
          <w:rFonts w:ascii="宋体" w:eastAsia="宋体" w:hAnsi="宋体" w:cs="宋体"/>
          <w:color w:val="000000"/>
          <w:sz w:val="31"/>
        </w:rPr>
        <w:t>·</w:t>
      </w:r>
      <w:r>
        <w:rPr>
          <w:rFonts w:ascii="宋体" w:eastAsia="宋体" w:hAnsi="宋体" w:cs="宋体"/>
          <w:color w:val="000000"/>
          <w:sz w:val="31"/>
        </w:rPr>
        <w:t>希腊人和罗马人都是模仿自然</w:t>
      </w:r>
      <w:r>
        <w:rPr>
          <w:rFonts w:ascii="宋体" w:eastAsia="宋体" w:hAnsi="宋体" w:cs="宋体"/>
          <w:color w:val="000000"/>
          <w:sz w:val="31"/>
        </w:rPr>
        <w:t>~</w:t>
      </w:r>
      <w:r>
        <w:rPr>
          <w:rFonts w:ascii="宋体" w:eastAsia="宋体" w:hAnsi="宋体" w:cs="宋体"/>
          <w:color w:val="000000"/>
          <w:sz w:val="31"/>
        </w:rPr>
        <w:t>的</w:t>
      </w:r>
      <w:r>
        <w:rPr>
          <w:rFonts w:ascii="宋体" w:eastAsia="宋体" w:hAnsi="宋体" w:cs="宋体"/>
          <w:color w:val="000000"/>
          <w:sz w:val="31"/>
        </w:rPr>
        <w:t>133</w:t>
      </w:r>
    </w:p>
    <w:p w:rsidR="00DA266F" w:rsidRDefault="005E7EAC">
      <w:pPr>
        <w:wordWrap w:val="0"/>
        <w:spacing w:line="440" w:lineRule="atLeast"/>
        <w:ind w:left="120"/>
        <w:textAlignment w:val="baseline"/>
        <w:rPr>
          <w:sz w:val="31"/>
        </w:rPr>
      </w:pPr>
      <w:r>
        <w:rPr>
          <w:rFonts w:ascii="宋体" w:eastAsia="宋体" w:hAnsi="宋体" w:cs="宋体"/>
          <w:color w:val="000000"/>
          <w:sz w:val="31"/>
        </w:rPr>
        <w:t>独脚戏</w:t>
      </w:r>
      <w:r>
        <w:rPr>
          <w:rFonts w:ascii="宋体" w:eastAsia="宋体" w:hAnsi="宋体" w:cs="宋体"/>
          <w:b/>
          <w:color w:val="000000"/>
          <w:sz w:val="31"/>
        </w:rPr>
        <w:t xml:space="preserve"> </w:t>
      </w:r>
      <w:r>
        <w:rPr>
          <w:rFonts w:ascii="宋体" w:eastAsia="宋体" w:hAnsi="宋体" w:cs="宋体"/>
          <w:color w:val="000000"/>
          <w:sz w:val="31"/>
        </w:rPr>
        <w:t>(monologue)</w:t>
      </w:r>
      <w:r>
        <w:rPr>
          <w:rFonts w:ascii="宋体" w:eastAsia="宋体" w:hAnsi="宋体" w:cs="宋体"/>
          <w:b/>
          <w:color w:val="000000"/>
          <w:sz w:val="31"/>
        </w:rPr>
        <w:t xml:space="preserve"> </w:t>
      </w:r>
      <w:r>
        <w:rPr>
          <w:rFonts w:ascii="宋体" w:eastAsia="宋体" w:hAnsi="宋体" w:cs="宋体"/>
          <w:color w:val="000000"/>
          <w:sz w:val="31"/>
        </w:rPr>
        <w:t>131,141</w:t>
      </w:r>
    </w:p>
    <w:p w:rsidR="00DA266F" w:rsidRDefault="005E7EAC">
      <w:pPr>
        <w:wordWrap w:val="0"/>
        <w:spacing w:line="440" w:lineRule="atLeast"/>
        <w:ind w:left="120"/>
        <w:textAlignment w:val="baseline"/>
        <w:rPr>
          <w:sz w:val="31"/>
        </w:rPr>
      </w:pPr>
      <w:r>
        <w:rPr>
          <w:rFonts w:ascii="宋体" w:eastAsia="宋体" w:hAnsi="宋体" w:cs="宋体"/>
          <w:color w:val="000000"/>
          <w:sz w:val="31"/>
        </w:rPr>
        <w:t>·</w:t>
      </w:r>
      <w:r>
        <w:rPr>
          <w:rFonts w:ascii="宋体" w:eastAsia="宋体" w:hAnsi="宋体" w:cs="宋体"/>
          <w:color w:val="000000"/>
          <w:sz w:val="31"/>
        </w:rPr>
        <w:t>对</w:t>
      </w:r>
      <w:r>
        <w:rPr>
          <w:rFonts w:ascii="宋体" w:eastAsia="宋体" w:hAnsi="宋体" w:cs="宋体"/>
          <w:color w:val="000000"/>
          <w:sz w:val="31"/>
        </w:rPr>
        <w:t>~</w:t>
      </w:r>
      <w:r>
        <w:rPr>
          <w:rFonts w:ascii="宋体" w:eastAsia="宋体" w:hAnsi="宋体" w:cs="宋体"/>
          <w:color w:val="000000"/>
          <w:sz w:val="31"/>
        </w:rPr>
        <w:t>曾以赞美歌的名称相称</w:t>
      </w:r>
      <w:r>
        <w:rPr>
          <w:rFonts w:ascii="宋体" w:eastAsia="宋体" w:hAnsi="宋体" w:cs="宋体"/>
          <w:color w:val="000000"/>
          <w:sz w:val="31"/>
        </w:rPr>
        <w:t>141</w:t>
      </w:r>
    </w:p>
    <w:p w:rsidR="00DA266F" w:rsidRDefault="005E7EAC">
      <w:pPr>
        <w:wordWrap w:val="0"/>
        <w:spacing w:line="440" w:lineRule="atLeast"/>
        <w:ind w:left="120"/>
        <w:textAlignment w:val="baseline"/>
        <w:rPr>
          <w:sz w:val="31"/>
        </w:rPr>
      </w:pPr>
      <w:r>
        <w:rPr>
          <w:rFonts w:ascii="宋体" w:eastAsia="宋体" w:hAnsi="宋体" w:cs="宋体"/>
          <w:color w:val="000000"/>
          <w:sz w:val="31"/>
        </w:rPr>
        <w:t>堆</w:t>
      </w:r>
      <w:r>
        <w:rPr>
          <w:rFonts w:ascii="宋体" w:eastAsia="宋体" w:hAnsi="宋体" w:cs="宋体"/>
          <w:b/>
          <w:color w:val="000000"/>
          <w:sz w:val="31"/>
        </w:rPr>
        <w:t xml:space="preserve"> </w:t>
      </w:r>
      <w:r>
        <w:rPr>
          <w:rFonts w:ascii="宋体" w:eastAsia="宋体" w:hAnsi="宋体" w:cs="宋体"/>
          <w:color w:val="000000"/>
          <w:sz w:val="31"/>
        </w:rPr>
        <w:t>(amas)9,9</w:t>
      </w:r>
      <w:r>
        <w:rPr>
          <w:rFonts w:ascii="宋体" w:eastAsia="宋体" w:hAnsi="宋体" w:cs="宋体"/>
          <w:b/>
          <w:color w:val="000000"/>
          <w:sz w:val="31"/>
        </w:rPr>
        <w:t xml:space="preserve"> </w:t>
      </w:r>
      <w:r>
        <w:rPr>
          <w:rFonts w:ascii="宋体" w:eastAsia="宋体" w:hAnsi="宋体" w:cs="宋体"/>
          <w:color w:val="000000"/>
          <w:sz w:val="31"/>
        </w:rPr>
        <w:t>注</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186</w:t>
      </w:r>
    </w:p>
    <w:p w:rsidR="00DA266F" w:rsidRDefault="005E7EAC">
      <w:pPr>
        <w:wordWrap w:val="0"/>
        <w:spacing w:line="440" w:lineRule="atLeast"/>
        <w:ind w:left="120"/>
        <w:textAlignment w:val="baseline"/>
        <w:rPr>
          <w:sz w:val="31"/>
        </w:rPr>
      </w:pPr>
      <w:r>
        <w:rPr>
          <w:rFonts w:ascii="宋体" w:eastAsia="宋体" w:hAnsi="宋体" w:cs="宋体"/>
          <w:color w:val="000000"/>
          <w:sz w:val="31"/>
        </w:rPr>
        <w:t>·</w:t>
      </w:r>
      <w:r>
        <w:rPr>
          <w:rFonts w:ascii="宋体" w:eastAsia="宋体" w:hAnsi="宋体" w:cs="宋体"/>
          <w:color w:val="000000"/>
          <w:sz w:val="31"/>
        </w:rPr>
        <w:t>物质</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9,9</w:t>
      </w:r>
      <w:r>
        <w:rPr>
          <w:rFonts w:ascii="宋体" w:eastAsia="宋体" w:hAnsi="宋体" w:cs="宋体"/>
          <w:color w:val="000000"/>
          <w:sz w:val="31"/>
        </w:rPr>
        <w:t>注</w:t>
      </w:r>
    </w:p>
    <w:p w:rsidR="00DA266F" w:rsidRDefault="005E7EAC">
      <w:pPr>
        <w:wordWrap w:val="0"/>
        <w:spacing w:line="440" w:lineRule="atLeast"/>
        <w:ind w:left="120"/>
        <w:textAlignment w:val="baseline"/>
        <w:rPr>
          <w:sz w:val="31"/>
        </w:rPr>
      </w:pPr>
      <w:r>
        <w:rPr>
          <w:rFonts w:ascii="宋体" w:eastAsia="宋体" w:hAnsi="宋体" w:cs="宋体"/>
          <w:color w:val="000000"/>
          <w:sz w:val="31"/>
        </w:rPr>
        <w:t>对称</w:t>
      </w:r>
      <w:r>
        <w:rPr>
          <w:rFonts w:ascii="宋体" w:eastAsia="宋体" w:hAnsi="宋体" w:cs="宋体"/>
          <w:b/>
          <w:color w:val="000000"/>
          <w:sz w:val="31"/>
        </w:rPr>
        <w:t xml:space="preserve"> </w:t>
      </w:r>
      <w:r>
        <w:rPr>
          <w:rFonts w:ascii="宋体" w:eastAsia="宋体" w:hAnsi="宋体" w:cs="宋体"/>
          <w:color w:val="000000"/>
          <w:sz w:val="31"/>
        </w:rPr>
        <w:t>(symétrie)</w:t>
      </w:r>
      <w:r>
        <w:rPr>
          <w:rFonts w:ascii="宋体" w:eastAsia="宋体" w:hAnsi="宋体" w:cs="宋体"/>
          <w:b/>
          <w:color w:val="000000"/>
          <w:sz w:val="31"/>
        </w:rPr>
        <w:t xml:space="preserve"> </w:t>
      </w:r>
      <w:r>
        <w:rPr>
          <w:rFonts w:ascii="宋体" w:eastAsia="宋体" w:hAnsi="宋体" w:cs="宋体"/>
          <w:color w:val="000000"/>
          <w:sz w:val="31"/>
        </w:rPr>
        <w:t>26——27</w:t>
      </w:r>
    </w:p>
    <w:p w:rsidR="00DA266F" w:rsidRDefault="005E7EAC">
      <w:pPr>
        <w:wordWrap w:val="0"/>
        <w:spacing w:line="440" w:lineRule="atLeast"/>
        <w:ind w:left="120"/>
        <w:textAlignment w:val="baseline"/>
        <w:rPr>
          <w:sz w:val="31"/>
        </w:rPr>
      </w:pPr>
      <w:r>
        <w:rPr>
          <w:rFonts w:ascii="宋体" w:eastAsia="宋体" w:hAnsi="宋体" w:cs="宋体"/>
          <w:color w:val="000000"/>
          <w:sz w:val="31"/>
        </w:rPr>
        <w:t>·</w:t>
      </w:r>
      <w:r>
        <w:rPr>
          <w:rFonts w:ascii="宋体" w:eastAsia="宋体" w:hAnsi="宋体" w:cs="宋体"/>
          <w:color w:val="000000"/>
          <w:sz w:val="31"/>
        </w:rPr>
        <w:t>有助于想象</w:t>
      </w:r>
      <w:r>
        <w:rPr>
          <w:rFonts w:ascii="宋体" w:eastAsia="宋体" w:hAnsi="宋体" w:cs="宋体"/>
          <w:b/>
          <w:color w:val="000000"/>
          <w:sz w:val="31"/>
        </w:rPr>
        <w:t xml:space="preserve"> </w:t>
      </w:r>
      <w:r>
        <w:rPr>
          <w:rFonts w:ascii="宋体" w:eastAsia="宋体" w:hAnsi="宋体" w:cs="宋体"/>
          <w:color w:val="000000"/>
          <w:sz w:val="31"/>
        </w:rPr>
        <w:t>26</w:t>
      </w:r>
    </w:p>
    <w:p w:rsidR="00DA266F" w:rsidRDefault="005E7EAC">
      <w:pPr>
        <w:wordWrap w:val="0"/>
        <w:spacing w:line="440" w:lineRule="atLeast"/>
        <w:ind w:left="120"/>
        <w:textAlignment w:val="baseline"/>
        <w:rPr>
          <w:sz w:val="31"/>
        </w:rPr>
      </w:pPr>
      <w:r>
        <w:rPr>
          <w:rFonts w:ascii="宋体" w:eastAsia="宋体" w:hAnsi="宋体" w:cs="宋体"/>
          <w:color w:val="000000"/>
          <w:sz w:val="31"/>
        </w:rPr>
        <w:t>对话</w:t>
      </w:r>
      <w:r>
        <w:rPr>
          <w:rFonts w:ascii="宋体" w:eastAsia="宋体" w:hAnsi="宋体" w:cs="宋体"/>
          <w:color w:val="000000"/>
          <w:sz w:val="31"/>
        </w:rPr>
        <w:t>,</w:t>
      </w:r>
      <w:r>
        <w:rPr>
          <w:rFonts w:ascii="宋体" w:eastAsia="宋体" w:hAnsi="宋体" w:cs="宋体"/>
          <w:color w:val="000000"/>
          <w:sz w:val="31"/>
        </w:rPr>
        <w:t>对白</w:t>
      </w:r>
      <w:r>
        <w:rPr>
          <w:rFonts w:ascii="宋体" w:eastAsia="宋体" w:hAnsi="宋体" w:cs="宋体"/>
          <w:color w:val="000000"/>
          <w:sz w:val="31"/>
        </w:rPr>
        <w:t>(dialogue)</w:t>
      </w:r>
      <w:r>
        <w:rPr>
          <w:rFonts w:ascii="宋体" w:eastAsia="宋体" w:hAnsi="宋体" w:cs="宋体"/>
          <w:b/>
          <w:color w:val="000000"/>
          <w:sz w:val="31"/>
        </w:rPr>
        <w:t xml:space="preserve"> </w:t>
      </w:r>
      <w:r>
        <w:rPr>
          <w:rFonts w:ascii="宋体" w:eastAsia="宋体" w:hAnsi="宋体" w:cs="宋体"/>
          <w:color w:val="000000"/>
          <w:sz w:val="31"/>
        </w:rPr>
        <w:t>117,131</w:t>
      </w:r>
    </w:p>
    <w:p w:rsidR="00DA266F" w:rsidRDefault="005E7EAC">
      <w:pPr>
        <w:wordWrap w:val="0"/>
        <w:spacing w:line="440" w:lineRule="atLeast"/>
        <w:ind w:left="400" w:right="160" w:hanging="280"/>
        <w:textAlignment w:val="baseline"/>
        <w:rPr>
          <w:sz w:val="31"/>
        </w:rPr>
      </w:pPr>
      <w:r>
        <w:rPr>
          <w:rFonts w:ascii="宋体" w:eastAsia="宋体" w:hAnsi="宋体" w:cs="宋体"/>
          <w:color w:val="000000"/>
          <w:sz w:val="31"/>
        </w:rPr>
        <w:t>对象</w:t>
      </w:r>
      <w:r>
        <w:rPr>
          <w:rFonts w:ascii="宋体" w:eastAsia="宋体" w:hAnsi="宋体" w:cs="宋体"/>
          <w:color w:val="000000"/>
          <w:sz w:val="31"/>
        </w:rPr>
        <w:t>;</w:t>
      </w:r>
      <w:r>
        <w:rPr>
          <w:rFonts w:ascii="宋体" w:eastAsia="宋体" w:hAnsi="宋体" w:cs="宋体"/>
          <w:color w:val="000000"/>
          <w:sz w:val="31"/>
        </w:rPr>
        <w:t>目标</w:t>
      </w:r>
      <w:r>
        <w:rPr>
          <w:rFonts w:ascii="宋体" w:eastAsia="宋体" w:hAnsi="宋体" w:cs="宋体"/>
          <w:color w:val="000000"/>
          <w:sz w:val="31"/>
        </w:rPr>
        <w:t>,</w:t>
      </w:r>
      <w:r>
        <w:rPr>
          <w:rFonts w:ascii="宋体" w:eastAsia="宋体" w:hAnsi="宋体" w:cs="宋体"/>
          <w:color w:val="000000"/>
          <w:sz w:val="31"/>
        </w:rPr>
        <w:t>目的</w:t>
      </w:r>
      <w:r>
        <w:rPr>
          <w:rFonts w:ascii="宋体" w:eastAsia="宋体" w:hAnsi="宋体" w:cs="宋体"/>
          <w:b/>
          <w:color w:val="000000"/>
          <w:sz w:val="31"/>
        </w:rPr>
        <w:t xml:space="preserve"> </w:t>
      </w:r>
      <w:r>
        <w:rPr>
          <w:rFonts w:ascii="宋体" w:eastAsia="宋体" w:hAnsi="宋体" w:cs="宋体"/>
          <w:color w:val="000000"/>
          <w:sz w:val="31"/>
        </w:rPr>
        <w:t>(object)</w:t>
      </w:r>
      <w:r>
        <w:rPr>
          <w:rFonts w:ascii="宋体" w:eastAsia="宋体" w:hAnsi="宋体" w:cs="宋体"/>
          <w:b/>
          <w:color w:val="000000"/>
          <w:sz w:val="31"/>
        </w:rPr>
        <w:t xml:space="preserve"> </w:t>
      </w:r>
      <w:r>
        <w:rPr>
          <w:rFonts w:ascii="宋体" w:eastAsia="宋体" w:hAnsi="宋体" w:cs="宋体"/>
          <w:color w:val="000000"/>
          <w:sz w:val="31"/>
        </w:rPr>
        <w:t>2—5,</w:t>
      </w:r>
      <w:r>
        <w:rPr>
          <w:rFonts w:ascii="宋体" w:eastAsia="宋体" w:hAnsi="宋体" w:cs="宋体"/>
          <w:b/>
          <w:color w:val="000000"/>
          <w:sz w:val="31"/>
        </w:rPr>
        <w:t xml:space="preserve"> </w:t>
      </w:r>
      <w:r>
        <w:rPr>
          <w:rFonts w:ascii="宋体" w:eastAsia="宋体" w:hAnsi="宋体" w:cs="宋体"/>
          <w:color w:val="000000"/>
          <w:sz w:val="31"/>
        </w:rPr>
        <w:t>7,</w:t>
      </w:r>
      <w:r>
        <w:rPr>
          <w:rFonts w:ascii="宋体" w:eastAsia="宋体" w:hAnsi="宋体" w:cs="宋体"/>
          <w:b/>
          <w:color w:val="000000"/>
          <w:sz w:val="31"/>
        </w:rPr>
        <w:t xml:space="preserve"> </w:t>
      </w:r>
      <w:r>
        <w:rPr>
          <w:rFonts w:ascii="宋体" w:eastAsia="宋体" w:hAnsi="宋体" w:cs="宋体"/>
          <w:color w:val="000000"/>
          <w:sz w:val="31"/>
        </w:rPr>
        <w:t>10,16—17,56,61,73,117,</w:t>
      </w:r>
      <w:r>
        <w:rPr>
          <w:rFonts w:ascii="宋体" w:eastAsia="宋体" w:hAnsi="宋体" w:cs="宋体"/>
          <w:b/>
          <w:color w:val="000000"/>
          <w:sz w:val="31"/>
        </w:rPr>
        <w:t xml:space="preserve"> </w:t>
      </w:r>
      <w:r>
        <w:rPr>
          <w:rFonts w:ascii="宋体" w:eastAsia="宋体" w:hAnsi="宋体" w:cs="宋体"/>
          <w:color w:val="000000"/>
          <w:sz w:val="31"/>
        </w:rPr>
        <w:t>120,</w:t>
      </w:r>
      <w:r>
        <w:rPr>
          <w:rFonts w:ascii="宋体" w:eastAsia="宋体" w:hAnsi="宋体" w:cs="宋体"/>
          <w:b/>
          <w:color w:val="000000"/>
          <w:sz w:val="31"/>
        </w:rPr>
        <w:t xml:space="preserve"> </w:t>
      </w:r>
      <w:r>
        <w:rPr>
          <w:rFonts w:ascii="宋体" w:eastAsia="宋体" w:hAnsi="宋体" w:cs="宋体"/>
          <w:color w:val="000000"/>
          <w:sz w:val="31"/>
        </w:rPr>
        <w:t>150—152,</w:t>
      </w:r>
      <w:r>
        <w:rPr>
          <w:rFonts w:ascii="宋体" w:eastAsia="宋体" w:hAnsi="宋体" w:cs="宋体"/>
          <w:b/>
          <w:color w:val="000000"/>
          <w:sz w:val="31"/>
        </w:rPr>
        <w:t xml:space="preserve"> </w:t>
      </w:r>
      <w:r>
        <w:rPr>
          <w:rFonts w:ascii="宋体" w:eastAsia="宋体" w:hAnsi="宋体" w:cs="宋体"/>
          <w:color w:val="000000"/>
          <w:sz w:val="31"/>
        </w:rPr>
        <w:t>178,181,201,206,218——220</w:t>
      </w:r>
    </w:p>
    <w:p w:rsidR="00DA266F" w:rsidRDefault="005E7EAC">
      <w:pPr>
        <w:wordWrap w:val="0"/>
        <w:spacing w:line="440" w:lineRule="atLeast"/>
        <w:ind w:left="300" w:right="180" w:hanging="180"/>
        <w:textAlignment w:val="baseline"/>
        <w:rPr>
          <w:sz w:val="31"/>
        </w:rPr>
      </w:pPr>
      <w:r>
        <w:rPr>
          <w:rFonts w:ascii="宋体" w:eastAsia="宋体" w:hAnsi="宋体" w:cs="宋体"/>
          <w:color w:val="000000"/>
          <w:sz w:val="31"/>
        </w:rPr>
        <w:t>·</w:t>
      </w:r>
      <w:r>
        <w:rPr>
          <w:rFonts w:ascii="宋体" w:eastAsia="宋体" w:hAnsi="宋体" w:cs="宋体"/>
          <w:color w:val="000000"/>
          <w:sz w:val="31"/>
        </w:rPr>
        <w:t>思想的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7,136</w:t>
      </w:r>
      <w:r>
        <w:rPr>
          <w:rFonts w:ascii="宋体" w:eastAsia="宋体" w:hAnsi="宋体" w:cs="宋体"/>
          <w:color w:val="000000"/>
          <w:sz w:val="31"/>
        </w:rPr>
        <w:t>注</w:t>
      </w:r>
      <w:r>
        <w:rPr>
          <w:rFonts w:ascii="宋体" w:eastAsia="宋体" w:hAnsi="宋体" w:cs="宋体"/>
          <w:color w:val="000000"/>
          <w:sz w:val="31"/>
        </w:rPr>
        <w:t>;</w:t>
      </w:r>
      <w:r>
        <w:rPr>
          <w:rFonts w:ascii="宋体" w:eastAsia="宋体" w:hAnsi="宋体" w:cs="宋体"/>
          <w:color w:val="000000"/>
          <w:sz w:val="31"/>
        </w:rPr>
        <w:t>反省的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73,</w:t>
      </w:r>
      <w:r>
        <w:rPr>
          <w:rFonts w:ascii="宋体" w:eastAsia="宋体" w:hAnsi="宋体" w:cs="宋体"/>
          <w:b/>
          <w:color w:val="000000"/>
          <w:sz w:val="31"/>
        </w:rPr>
        <w:t xml:space="preserve"> </w:t>
      </w:r>
      <w:r>
        <w:rPr>
          <w:rFonts w:ascii="宋体" w:eastAsia="宋体" w:hAnsi="宋体" w:cs="宋体"/>
          <w:color w:val="000000"/>
          <w:sz w:val="31"/>
        </w:rPr>
        <w:t>77,88,93,102—103;</w:t>
      </w:r>
      <w:r>
        <w:rPr>
          <w:rFonts w:ascii="宋体" w:eastAsia="宋体" w:hAnsi="宋体" w:cs="宋体"/>
          <w:b/>
          <w:color w:val="000000"/>
          <w:sz w:val="31"/>
        </w:rPr>
        <w:t xml:space="preserve"> </w:t>
      </w:r>
      <w:r>
        <w:rPr>
          <w:rFonts w:ascii="宋体" w:eastAsia="宋体" w:hAnsi="宋体" w:cs="宋体"/>
          <w:color w:val="000000"/>
          <w:sz w:val="31"/>
        </w:rPr>
        <w:t>心灵活动的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61</w:t>
      </w:r>
    </w:p>
    <w:p w:rsidR="00DA266F" w:rsidRDefault="005E7EAC">
      <w:pPr>
        <w:wordWrap w:val="0"/>
        <w:spacing w:line="440" w:lineRule="atLeast"/>
        <w:ind w:left="180" w:right="180" w:hanging="60"/>
        <w:textAlignment w:val="baseline"/>
        <w:rPr>
          <w:sz w:val="31"/>
        </w:rPr>
      </w:pPr>
      <w:r>
        <w:rPr>
          <w:rFonts w:ascii="宋体" w:eastAsia="宋体" w:hAnsi="宋体" w:cs="宋体"/>
          <w:color w:val="000000"/>
          <w:sz w:val="31"/>
        </w:rPr>
        <w:t>·</w:t>
      </w:r>
      <w:r>
        <w:rPr>
          <w:rFonts w:ascii="宋体" w:eastAsia="宋体" w:hAnsi="宋体" w:cs="宋体"/>
          <w:color w:val="000000"/>
          <w:sz w:val="31"/>
        </w:rPr>
        <w:t>诗歌的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150;</w:t>
      </w:r>
      <w:r>
        <w:rPr>
          <w:rFonts w:ascii="宋体" w:eastAsia="宋体" w:hAnsi="宋体" w:cs="宋体"/>
          <w:b/>
          <w:color w:val="000000"/>
          <w:sz w:val="31"/>
        </w:rPr>
        <w:t xml:space="preserve"> </w:t>
      </w:r>
      <w:r>
        <w:rPr>
          <w:rFonts w:ascii="宋体" w:eastAsia="宋体" w:hAnsi="宋体" w:cs="宋体"/>
          <w:color w:val="000000"/>
          <w:sz w:val="31"/>
        </w:rPr>
        <w:t>教育的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151;</w:t>
      </w:r>
      <w:r>
        <w:rPr>
          <w:rFonts w:ascii="宋体" w:eastAsia="宋体" w:hAnsi="宋体" w:cs="宋体"/>
          <w:b/>
          <w:color w:val="000000"/>
          <w:sz w:val="31"/>
        </w:rPr>
        <w:t xml:space="preserve"> </w:t>
      </w:r>
      <w:r>
        <w:rPr>
          <w:rFonts w:ascii="宋体" w:eastAsia="宋体" w:hAnsi="宋体" w:cs="宋体"/>
          <w:color w:val="000000"/>
          <w:sz w:val="31"/>
        </w:rPr>
        <w:t>科学的</w:t>
      </w:r>
      <w:r>
        <w:rPr>
          <w:rFonts w:ascii="宋体" w:eastAsia="宋体" w:hAnsi="宋体" w:cs="宋体"/>
          <w:color w:val="000000"/>
          <w:sz w:val="31"/>
        </w:rPr>
        <w:t>~201,</w:t>
      </w:r>
      <w:r>
        <w:rPr>
          <w:rFonts w:ascii="宋体" w:eastAsia="宋体" w:hAnsi="宋体" w:cs="宋体"/>
          <w:color w:val="000000"/>
          <w:sz w:val="31"/>
        </w:rPr>
        <w:t>条理的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218</w:t>
      </w:r>
    </w:p>
    <w:p w:rsidR="00DA266F" w:rsidRDefault="005E7EAC">
      <w:pPr>
        <w:wordWrap w:val="0"/>
        <w:spacing w:line="440" w:lineRule="atLeast"/>
        <w:ind w:left="120"/>
        <w:textAlignment w:val="baseline"/>
        <w:rPr>
          <w:sz w:val="31"/>
        </w:rPr>
      </w:pPr>
      <w:r>
        <w:rPr>
          <w:rFonts w:ascii="宋体" w:eastAsia="宋体" w:hAnsi="宋体" w:cs="宋体"/>
          <w:color w:val="000000"/>
          <w:sz w:val="31"/>
        </w:rPr>
        <w:t>顿挫</w:t>
      </w:r>
      <w:r>
        <w:rPr>
          <w:rFonts w:ascii="宋体" w:eastAsia="宋体" w:hAnsi="宋体" w:cs="宋体"/>
          <w:color w:val="000000"/>
          <w:sz w:val="31"/>
        </w:rPr>
        <w:t>(chute)</w:t>
      </w:r>
      <w:r>
        <w:rPr>
          <w:rFonts w:ascii="宋体" w:eastAsia="宋体" w:hAnsi="宋体" w:cs="宋体"/>
          <w:b/>
          <w:color w:val="000000"/>
          <w:sz w:val="31"/>
        </w:rPr>
        <w:t xml:space="preserve"> </w:t>
      </w:r>
      <w:r>
        <w:rPr>
          <w:rFonts w:ascii="宋体" w:eastAsia="宋体" w:hAnsi="宋体" w:cs="宋体"/>
          <w:color w:val="000000"/>
          <w:sz w:val="31"/>
        </w:rPr>
        <w:t>146—147,150</w:t>
      </w:r>
    </w:p>
    <w:p w:rsidR="00DA266F" w:rsidRDefault="005E7EAC">
      <w:pPr>
        <w:wordWrap w:val="0"/>
        <w:spacing w:line="440" w:lineRule="atLeast"/>
        <w:ind w:left="120"/>
        <w:textAlignment w:val="baseline"/>
        <w:rPr>
          <w:sz w:val="31"/>
        </w:rPr>
      </w:pPr>
      <w:r>
        <w:rPr>
          <w:rFonts w:ascii="宋体" w:eastAsia="宋体" w:hAnsi="宋体" w:cs="宋体"/>
          <w:color w:val="000000"/>
          <w:sz w:val="31"/>
        </w:rPr>
        <w:t>·</w:t>
      </w:r>
      <w:r>
        <w:rPr>
          <w:rFonts w:ascii="宋体" w:eastAsia="宋体" w:hAnsi="宋体" w:cs="宋体"/>
          <w:color w:val="000000"/>
          <w:sz w:val="31"/>
        </w:rPr>
        <w:t>不应不加区分地到处乱用</w:t>
      </w:r>
      <w:r>
        <w:rPr>
          <w:rFonts w:ascii="宋体" w:eastAsia="宋体" w:hAnsi="宋体" w:cs="宋体"/>
          <w:b/>
          <w:color w:val="000000"/>
          <w:sz w:val="31"/>
        </w:rPr>
        <w:t xml:space="preserve"> </w:t>
      </w:r>
      <w:r>
        <w:rPr>
          <w:rFonts w:ascii="宋体" w:eastAsia="宋体" w:hAnsi="宋体" w:cs="宋体"/>
          <w:color w:val="000000"/>
          <w:sz w:val="31"/>
        </w:rPr>
        <w:t>146</w:t>
      </w:r>
    </w:p>
    <w:p w:rsidR="00DA266F" w:rsidRDefault="005E7EAC">
      <w:pPr>
        <w:spacing w:line="20" w:lineRule="exact"/>
        <w:textAlignment w:val="bottom"/>
      </w:pPr>
      <w:r>
        <w:br w:type="column"/>
      </w:r>
    </w:p>
    <w:p w:rsidR="00DA266F" w:rsidRDefault="005E7EAC">
      <w:pPr>
        <w:wordWrap w:val="0"/>
        <w:spacing w:before="320" w:line="440" w:lineRule="atLeast"/>
        <w:ind w:left="120"/>
        <w:textAlignment w:val="baseline"/>
        <w:rPr>
          <w:sz w:val="31"/>
        </w:rPr>
      </w:pPr>
      <w:r>
        <w:rPr>
          <w:rFonts w:ascii="宋体" w:eastAsia="宋体" w:hAnsi="宋体" w:cs="宋体"/>
          <w:color w:val="000000"/>
          <w:sz w:val="31"/>
        </w:rPr>
        <w:t>·</w:t>
      </w:r>
      <w:r>
        <w:rPr>
          <w:rFonts w:ascii="宋体" w:eastAsia="宋体" w:hAnsi="宋体" w:cs="宋体"/>
          <w:color w:val="000000"/>
          <w:sz w:val="31"/>
        </w:rPr>
        <w:t>和谐复合长句的</w:t>
      </w:r>
      <w:r>
        <w:rPr>
          <w:rFonts w:ascii="宋体" w:eastAsia="宋体" w:hAnsi="宋体" w:cs="宋体"/>
          <w:color w:val="000000"/>
          <w:sz w:val="31"/>
        </w:rPr>
        <w:t>~147</w:t>
      </w:r>
    </w:p>
    <w:p w:rsidR="00DA266F" w:rsidRDefault="005E7EAC">
      <w:pPr>
        <w:wordWrap w:val="0"/>
        <w:spacing w:before="200" w:line="440" w:lineRule="atLeast"/>
        <w:jc w:val="center"/>
        <w:textAlignment w:val="baseline"/>
        <w:rPr>
          <w:sz w:val="31"/>
        </w:rPr>
      </w:pPr>
      <w:r>
        <w:rPr>
          <w:rFonts w:ascii="宋体" w:eastAsia="宋体" w:hAnsi="宋体" w:cs="宋体"/>
          <w:color w:val="000000"/>
          <w:sz w:val="31"/>
        </w:rPr>
        <w:t>F</w:t>
      </w:r>
    </w:p>
    <w:p w:rsidR="00DA266F" w:rsidRDefault="005E7EAC">
      <w:pPr>
        <w:wordWrap w:val="0"/>
        <w:spacing w:line="440" w:lineRule="atLeast"/>
        <w:ind w:left="400" w:hanging="280"/>
        <w:textAlignment w:val="baseline"/>
        <w:rPr>
          <w:sz w:val="31"/>
        </w:rPr>
      </w:pPr>
      <w:r>
        <w:rPr>
          <w:rFonts w:ascii="宋体" w:eastAsia="宋体" w:hAnsi="宋体" w:cs="宋体"/>
          <w:color w:val="000000"/>
          <w:sz w:val="31"/>
        </w:rPr>
        <w:t>发现</w:t>
      </w:r>
      <w:r>
        <w:rPr>
          <w:rFonts w:ascii="宋体" w:eastAsia="宋体" w:hAnsi="宋体" w:cs="宋体"/>
          <w:b/>
          <w:color w:val="000000"/>
          <w:sz w:val="31"/>
        </w:rPr>
        <w:t xml:space="preserve"> </w:t>
      </w:r>
      <w:r>
        <w:rPr>
          <w:rFonts w:ascii="宋体" w:eastAsia="宋体" w:hAnsi="宋体" w:cs="宋体"/>
          <w:color w:val="000000"/>
          <w:sz w:val="31"/>
        </w:rPr>
        <w:t>(découverte/</w:t>
      </w:r>
      <w:r>
        <w:rPr>
          <w:rFonts w:ascii="宋体" w:eastAsia="宋体" w:hAnsi="宋体" w:cs="宋体"/>
          <w:b/>
          <w:color w:val="000000"/>
          <w:sz w:val="31"/>
        </w:rPr>
        <w:t xml:space="preserve"> </w:t>
      </w:r>
      <w:r>
        <w:rPr>
          <w:rFonts w:ascii="宋体" w:eastAsia="宋体" w:hAnsi="宋体" w:cs="宋体"/>
          <w:color w:val="000000"/>
          <w:sz w:val="31"/>
        </w:rPr>
        <w:t>die</w:t>
      </w:r>
      <w:r>
        <w:rPr>
          <w:rFonts w:ascii="宋体" w:eastAsia="宋体" w:hAnsi="宋体" w:cs="宋体"/>
          <w:b/>
          <w:color w:val="000000"/>
          <w:sz w:val="31"/>
        </w:rPr>
        <w:t xml:space="preserve"> </w:t>
      </w:r>
      <w:r>
        <w:rPr>
          <w:rFonts w:ascii="宋体" w:eastAsia="宋体" w:hAnsi="宋体" w:cs="宋体"/>
          <w:color w:val="000000"/>
          <w:sz w:val="31"/>
        </w:rPr>
        <w:t>Entdeckungen)</w:t>
      </w:r>
      <w:r>
        <w:rPr>
          <w:rFonts w:ascii="宋体" w:eastAsia="宋体" w:hAnsi="宋体" w:cs="宋体"/>
          <w:color w:val="000000"/>
          <w:sz w:val="31"/>
        </w:rPr>
        <w:t>108</w:t>
      </w:r>
    </w:p>
    <w:p w:rsidR="00DA266F" w:rsidRDefault="005E7EAC">
      <w:pPr>
        <w:wordWrap w:val="0"/>
        <w:spacing w:line="440" w:lineRule="atLeast"/>
        <w:ind w:left="400" w:right="40" w:hanging="280"/>
        <w:textAlignment w:val="baseline"/>
        <w:rPr>
          <w:sz w:val="31"/>
        </w:rPr>
      </w:pPr>
      <w:r>
        <w:rPr>
          <w:rFonts w:ascii="宋体" w:eastAsia="宋体" w:hAnsi="宋体" w:cs="宋体"/>
          <w:color w:val="000000"/>
          <w:sz w:val="31"/>
        </w:rPr>
        <w:t>·</w:t>
      </w:r>
      <w:r>
        <w:rPr>
          <w:rFonts w:ascii="宋体" w:eastAsia="宋体" w:hAnsi="宋体" w:cs="宋体"/>
          <w:color w:val="000000"/>
          <w:sz w:val="31"/>
        </w:rPr>
        <w:t>科学中的</w:t>
      </w:r>
      <w:r>
        <w:rPr>
          <w:rFonts w:ascii="宋体" w:eastAsia="宋体" w:hAnsi="宋体" w:cs="宋体"/>
          <w:color w:val="000000"/>
          <w:sz w:val="31"/>
        </w:rPr>
        <w:t>~213</w:t>
      </w:r>
      <w:r>
        <w:rPr>
          <w:rFonts w:ascii="宋体" w:eastAsia="宋体" w:hAnsi="宋体" w:cs="宋体"/>
          <w:color w:val="000000"/>
          <w:sz w:val="31"/>
        </w:rPr>
        <w:t>，最初的</w:t>
      </w:r>
      <w:r>
        <w:rPr>
          <w:rFonts w:ascii="宋体" w:eastAsia="宋体" w:hAnsi="宋体" w:cs="宋体"/>
          <w:color w:val="000000"/>
          <w:sz w:val="31"/>
        </w:rPr>
        <w:t>~44</w:t>
      </w:r>
      <w:r>
        <w:rPr>
          <w:rFonts w:ascii="宋体" w:eastAsia="宋体" w:hAnsi="宋体" w:cs="宋体"/>
          <w:color w:val="000000"/>
          <w:sz w:val="31"/>
        </w:rPr>
        <w:t>，反省发现以学会新发现</w:t>
      </w:r>
      <w:r>
        <w:rPr>
          <w:rFonts w:ascii="宋体" w:eastAsia="宋体" w:hAnsi="宋体" w:cs="宋体"/>
          <w:b/>
          <w:color w:val="000000"/>
          <w:sz w:val="31"/>
        </w:rPr>
        <w:t xml:space="preserve"> </w:t>
      </w:r>
      <w:r>
        <w:rPr>
          <w:rFonts w:ascii="宋体" w:eastAsia="宋体" w:hAnsi="宋体" w:cs="宋体"/>
          <w:color w:val="000000"/>
          <w:sz w:val="31"/>
        </w:rPr>
        <w:t>207—208</w:t>
      </w:r>
    </w:p>
    <w:p w:rsidR="00DA266F" w:rsidRDefault="005E7EAC">
      <w:pPr>
        <w:wordWrap w:val="0"/>
        <w:spacing w:line="440" w:lineRule="atLeast"/>
        <w:ind w:left="400" w:right="20" w:hanging="280"/>
        <w:textAlignment w:val="baseline"/>
        <w:rPr>
          <w:sz w:val="31"/>
        </w:rPr>
      </w:pPr>
      <w:r>
        <w:rPr>
          <w:rFonts w:ascii="宋体" w:eastAsia="宋体" w:hAnsi="宋体" w:cs="宋体"/>
          <w:color w:val="000000"/>
          <w:sz w:val="31"/>
        </w:rPr>
        <w:t>发音</w:t>
      </w:r>
      <w:r>
        <w:rPr>
          <w:rFonts w:ascii="宋体" w:eastAsia="宋体" w:hAnsi="宋体" w:cs="宋体"/>
          <w:color w:val="000000"/>
          <w:sz w:val="31"/>
        </w:rPr>
        <w:t>,</w:t>
      </w:r>
      <w:r>
        <w:rPr>
          <w:rFonts w:ascii="宋体" w:eastAsia="宋体" w:hAnsi="宋体" w:cs="宋体"/>
          <w:color w:val="000000"/>
          <w:sz w:val="31"/>
        </w:rPr>
        <w:t>语音</w:t>
      </w:r>
      <w:r>
        <w:rPr>
          <w:rFonts w:ascii="宋体" w:eastAsia="宋体" w:hAnsi="宋体" w:cs="宋体"/>
          <w:b/>
          <w:color w:val="000000"/>
          <w:sz w:val="31"/>
        </w:rPr>
        <w:t xml:space="preserve"> </w:t>
      </w:r>
      <w:r>
        <w:rPr>
          <w:rFonts w:ascii="宋体" w:eastAsia="宋体" w:hAnsi="宋体" w:cs="宋体"/>
          <w:color w:val="000000"/>
          <w:sz w:val="31"/>
        </w:rPr>
        <w:t>(prononcer,</w:t>
      </w:r>
      <w:r>
        <w:rPr>
          <w:rFonts w:ascii="宋体" w:eastAsia="宋体" w:hAnsi="宋体" w:cs="宋体"/>
          <w:b/>
          <w:color w:val="000000"/>
          <w:sz w:val="31"/>
        </w:rPr>
        <w:t xml:space="preserve"> </w:t>
      </w:r>
      <w:r>
        <w:rPr>
          <w:rFonts w:ascii="宋体" w:eastAsia="宋体" w:hAnsi="宋体" w:cs="宋体"/>
          <w:color w:val="000000"/>
          <w:sz w:val="31"/>
        </w:rPr>
        <w:t>prononciation)49,81,114,</w:t>
      </w:r>
      <w:r>
        <w:rPr>
          <w:rFonts w:ascii="宋体" w:eastAsia="宋体" w:hAnsi="宋体" w:cs="宋体"/>
          <w:b/>
          <w:color w:val="000000"/>
          <w:sz w:val="31"/>
        </w:rPr>
        <w:t xml:space="preserve"> </w:t>
      </w:r>
      <w:r>
        <w:rPr>
          <w:rFonts w:ascii="宋体" w:eastAsia="宋体" w:hAnsi="宋体" w:cs="宋体"/>
          <w:color w:val="000000"/>
          <w:sz w:val="31"/>
        </w:rPr>
        <w:t>119—130,135—136</w:t>
      </w:r>
      <w:r>
        <w:rPr>
          <w:rFonts w:ascii="宋体" w:eastAsia="宋体" w:hAnsi="宋体" w:cs="宋体"/>
          <w:color w:val="000000"/>
          <w:sz w:val="31"/>
        </w:rPr>
        <w:t>注</w:t>
      </w:r>
      <w:r>
        <w:rPr>
          <w:rFonts w:ascii="宋体" w:eastAsia="宋体" w:hAnsi="宋体" w:cs="宋体"/>
          <w:color w:val="000000"/>
          <w:sz w:val="31"/>
        </w:rPr>
        <w:t>,139---144</w:t>
      </w:r>
      <w:r>
        <w:rPr>
          <w:rFonts w:ascii="宋体" w:eastAsia="宋体" w:hAnsi="宋体" w:cs="宋体"/>
          <w:b/>
          <w:color w:val="000000"/>
          <w:sz w:val="31"/>
        </w:rPr>
        <w:t xml:space="preserve"> </w:t>
      </w:r>
      <w:r>
        <w:rPr>
          <w:rFonts w:ascii="宋体" w:eastAsia="宋体" w:hAnsi="宋体" w:cs="宋体"/>
          <w:color w:val="000000"/>
          <w:sz w:val="31"/>
        </w:rPr>
        <w:t>147,154</w:t>
      </w:r>
    </w:p>
    <w:p w:rsidR="00DA266F" w:rsidRDefault="005E7EAC">
      <w:pPr>
        <w:wordWrap w:val="0"/>
        <w:spacing w:line="440" w:lineRule="atLeast"/>
        <w:ind w:left="300" w:right="40" w:hanging="180"/>
        <w:textAlignment w:val="baseline"/>
        <w:rPr>
          <w:sz w:val="31"/>
        </w:rPr>
      </w:pPr>
      <w:r>
        <w:rPr>
          <w:rFonts w:ascii="宋体" w:eastAsia="宋体" w:hAnsi="宋体" w:cs="宋体"/>
          <w:color w:val="000000"/>
          <w:sz w:val="31"/>
        </w:rPr>
        <w:t>·</w:t>
      </w:r>
      <w:r>
        <w:rPr>
          <w:rFonts w:ascii="宋体" w:eastAsia="宋体" w:hAnsi="宋体" w:cs="宋体"/>
          <w:color w:val="000000"/>
          <w:sz w:val="31"/>
        </w:rPr>
        <w:t>古人的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120;</w:t>
      </w:r>
      <w:r>
        <w:rPr>
          <w:rFonts w:ascii="宋体" w:eastAsia="宋体" w:hAnsi="宋体" w:cs="宋体"/>
          <w:color w:val="000000"/>
          <w:sz w:val="31"/>
        </w:rPr>
        <w:t>拉丁语的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125----127</w:t>
      </w:r>
      <w:r>
        <w:rPr>
          <w:rFonts w:ascii="宋体" w:eastAsia="宋体" w:hAnsi="宋体" w:cs="宋体"/>
          <w:color w:val="000000"/>
          <w:sz w:val="31"/>
        </w:rPr>
        <w:t>注；接近歌唱的</w:t>
      </w:r>
      <w:r>
        <w:rPr>
          <w:rFonts w:ascii="宋体" w:eastAsia="宋体" w:hAnsi="宋体" w:cs="宋体"/>
          <w:color w:val="000000"/>
          <w:sz w:val="31"/>
        </w:rPr>
        <w:t>~128</w:t>
      </w:r>
      <w:r>
        <w:rPr>
          <w:rFonts w:ascii="宋体" w:eastAsia="宋体" w:hAnsi="宋体" w:cs="宋体"/>
          <w:color w:val="000000"/>
          <w:sz w:val="31"/>
        </w:rPr>
        <w:t>；我们平常的</w:t>
      </w:r>
      <w:r>
        <w:rPr>
          <w:rFonts w:ascii="宋体" w:eastAsia="宋体" w:hAnsi="宋体" w:cs="宋体"/>
          <w:color w:val="000000"/>
          <w:sz w:val="31"/>
        </w:rPr>
        <w:t>~139—144;</w:t>
      </w:r>
      <w:r>
        <w:rPr>
          <w:rFonts w:ascii="宋体" w:eastAsia="宋体" w:hAnsi="宋体" w:cs="宋体"/>
          <w:b/>
          <w:color w:val="000000"/>
          <w:sz w:val="31"/>
        </w:rPr>
        <w:t xml:space="preserve"> </w:t>
      </w:r>
      <w:r>
        <w:rPr>
          <w:rFonts w:ascii="宋体" w:eastAsia="宋体" w:hAnsi="宋体" w:cs="宋体"/>
          <w:color w:val="000000"/>
          <w:sz w:val="31"/>
        </w:rPr>
        <w:t>罗马人的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142</w:t>
      </w:r>
    </w:p>
    <w:p w:rsidR="00DA266F" w:rsidRDefault="005E7EAC">
      <w:pPr>
        <w:wordWrap w:val="0"/>
        <w:spacing w:line="440" w:lineRule="atLeast"/>
        <w:ind w:left="400" w:right="60" w:hanging="280"/>
        <w:textAlignment w:val="baseline"/>
        <w:rPr>
          <w:sz w:val="31"/>
        </w:rPr>
      </w:pPr>
      <w:r>
        <w:rPr>
          <w:rFonts w:ascii="宋体" w:eastAsia="宋体" w:hAnsi="宋体" w:cs="宋体"/>
          <w:color w:val="000000"/>
          <w:sz w:val="31"/>
        </w:rPr>
        <w:t>发展</w:t>
      </w:r>
      <w:r>
        <w:rPr>
          <w:rFonts w:ascii="宋体" w:eastAsia="宋体" w:hAnsi="宋体" w:cs="宋体"/>
          <w:color w:val="000000"/>
          <w:sz w:val="31"/>
        </w:rPr>
        <w:t>,</w:t>
      </w:r>
      <w:r>
        <w:rPr>
          <w:rFonts w:ascii="宋体" w:eastAsia="宋体" w:hAnsi="宋体" w:cs="宋体"/>
          <w:color w:val="000000"/>
          <w:sz w:val="31"/>
        </w:rPr>
        <w:t>进展</w:t>
      </w:r>
      <w:r>
        <w:rPr>
          <w:rFonts w:ascii="宋体" w:eastAsia="宋体" w:hAnsi="宋体" w:cs="宋体"/>
          <w:color w:val="000000"/>
          <w:sz w:val="31"/>
        </w:rPr>
        <w:t>,</w:t>
      </w:r>
      <w:r>
        <w:rPr>
          <w:rFonts w:ascii="宋体" w:eastAsia="宋体" w:hAnsi="宋体" w:cs="宋体"/>
          <w:color w:val="000000"/>
          <w:sz w:val="31"/>
        </w:rPr>
        <w:t>进步</w:t>
      </w:r>
      <w:r>
        <w:rPr>
          <w:rFonts w:ascii="宋体" w:eastAsia="宋体" w:hAnsi="宋体" w:cs="宋体"/>
          <w:color w:val="000000"/>
          <w:sz w:val="31"/>
        </w:rPr>
        <w:t>(progrès,</w:t>
      </w:r>
      <w:r>
        <w:rPr>
          <w:rFonts w:ascii="宋体" w:eastAsia="宋体" w:hAnsi="宋体" w:cs="宋体"/>
          <w:b/>
          <w:color w:val="000000"/>
          <w:sz w:val="31"/>
        </w:rPr>
        <w:t xml:space="preserve"> </w:t>
      </w:r>
      <w:r>
        <w:rPr>
          <w:rFonts w:ascii="宋体" w:eastAsia="宋体" w:hAnsi="宋体" w:cs="宋体"/>
          <w:color w:val="000000"/>
          <w:sz w:val="31"/>
        </w:rPr>
        <w:t>développm-ent)</w:t>
      </w:r>
      <w:r>
        <w:rPr>
          <w:rFonts w:ascii="宋体" w:eastAsia="宋体" w:hAnsi="宋体" w:cs="宋体"/>
          <w:b/>
          <w:color w:val="000000"/>
          <w:sz w:val="31"/>
        </w:rPr>
        <w:t xml:space="preserve"> </w:t>
      </w:r>
      <w:r>
        <w:rPr>
          <w:rFonts w:ascii="宋体" w:eastAsia="宋体" w:hAnsi="宋体" w:cs="宋体"/>
          <w:color w:val="000000"/>
          <w:sz w:val="31"/>
        </w:rPr>
        <w:t>2----5,16,23,</w:t>
      </w:r>
      <w:r>
        <w:rPr>
          <w:rFonts w:ascii="宋体" w:eastAsia="宋体" w:hAnsi="宋体" w:cs="宋体"/>
          <w:b/>
          <w:color w:val="000000"/>
          <w:sz w:val="31"/>
        </w:rPr>
        <w:t xml:space="preserve"> </w:t>
      </w:r>
      <w:r>
        <w:rPr>
          <w:rFonts w:ascii="宋体" w:eastAsia="宋体" w:hAnsi="宋体" w:cs="宋体"/>
          <w:color w:val="000000"/>
          <w:sz w:val="31"/>
        </w:rPr>
        <w:t>27---28,</w:t>
      </w:r>
      <w:r>
        <w:rPr>
          <w:rFonts w:ascii="宋体" w:eastAsia="宋体" w:hAnsi="宋体" w:cs="宋体"/>
          <w:b/>
          <w:color w:val="000000"/>
          <w:sz w:val="31"/>
        </w:rPr>
        <w:t xml:space="preserve"> </w:t>
      </w:r>
      <w:r>
        <w:rPr>
          <w:rFonts w:ascii="宋体" w:eastAsia="宋体" w:hAnsi="宋体" w:cs="宋体"/>
          <w:color w:val="000000"/>
          <w:sz w:val="31"/>
        </w:rPr>
        <w:t>38---41,</w:t>
      </w:r>
      <w:r>
        <w:rPr>
          <w:rFonts w:ascii="宋体" w:eastAsia="宋体" w:hAnsi="宋体" w:cs="宋体"/>
          <w:color w:val="000000"/>
          <w:sz w:val="31"/>
        </w:rPr>
        <w:t>43—47,52,58——59,63,66,</w:t>
      </w:r>
      <w:r>
        <w:rPr>
          <w:rFonts w:ascii="宋体" w:eastAsia="宋体" w:hAnsi="宋体" w:cs="宋体"/>
          <w:b/>
          <w:color w:val="000000"/>
          <w:sz w:val="31"/>
        </w:rPr>
        <w:t xml:space="preserve"> </w:t>
      </w:r>
      <w:r>
        <w:rPr>
          <w:rFonts w:ascii="宋体" w:eastAsia="宋体" w:hAnsi="宋体" w:cs="宋体"/>
          <w:color w:val="000000"/>
          <w:sz w:val="31"/>
        </w:rPr>
        <w:t>75——76,80,86-89,90</w:t>
      </w:r>
      <w:r>
        <w:rPr>
          <w:rFonts w:ascii="宋体" w:eastAsia="宋体" w:hAnsi="宋体" w:cs="宋体"/>
          <w:color w:val="000000"/>
          <w:sz w:val="31"/>
        </w:rPr>
        <w:t>注</w:t>
      </w:r>
      <w:r>
        <w:rPr>
          <w:rFonts w:ascii="宋体" w:eastAsia="宋体" w:hAnsi="宋体" w:cs="宋体"/>
          <w:color w:val="000000"/>
          <w:sz w:val="31"/>
        </w:rPr>
        <w:t>,111</w:t>
      </w:r>
      <w:r>
        <w:rPr>
          <w:rFonts w:ascii="宋体" w:eastAsia="宋体" w:hAnsi="宋体" w:cs="宋体"/>
          <w:b/>
          <w:color w:val="000000"/>
          <w:sz w:val="31"/>
        </w:rPr>
        <w:t xml:space="preserve"> </w:t>
      </w:r>
      <w:r>
        <w:rPr>
          <w:rFonts w:ascii="宋体" w:eastAsia="宋体" w:hAnsi="宋体" w:cs="宋体"/>
          <w:color w:val="000000"/>
          <w:sz w:val="31"/>
        </w:rPr>
        <w:t>注</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114,</w:t>
      </w:r>
      <w:r>
        <w:rPr>
          <w:rFonts w:ascii="宋体" w:eastAsia="宋体" w:hAnsi="宋体" w:cs="宋体"/>
          <w:b/>
          <w:color w:val="000000"/>
          <w:sz w:val="31"/>
        </w:rPr>
        <w:t xml:space="preserve"> </w:t>
      </w:r>
      <w:r>
        <w:rPr>
          <w:rFonts w:ascii="宋体" w:eastAsia="宋体" w:hAnsi="宋体" w:cs="宋体"/>
          <w:color w:val="000000"/>
          <w:sz w:val="31"/>
        </w:rPr>
        <w:t>130——132,137——141,</w:t>
      </w:r>
      <w:r>
        <w:rPr>
          <w:rFonts w:ascii="宋体" w:eastAsia="宋体" w:hAnsi="宋体" w:cs="宋体"/>
          <w:b/>
          <w:color w:val="000000"/>
          <w:sz w:val="31"/>
        </w:rPr>
        <w:t xml:space="preserve"> </w:t>
      </w:r>
      <w:r>
        <w:rPr>
          <w:rFonts w:ascii="宋体" w:eastAsia="宋体" w:hAnsi="宋体" w:cs="宋体"/>
          <w:color w:val="000000"/>
          <w:sz w:val="31"/>
        </w:rPr>
        <w:t>150—152,</w:t>
      </w:r>
      <w:r>
        <w:rPr>
          <w:rFonts w:ascii="宋体" w:eastAsia="宋体" w:hAnsi="宋体" w:cs="宋体"/>
          <w:b/>
          <w:color w:val="000000"/>
          <w:sz w:val="31"/>
        </w:rPr>
        <w:t xml:space="preserve"> </w:t>
      </w:r>
      <w:r>
        <w:rPr>
          <w:rFonts w:ascii="宋体" w:eastAsia="宋体" w:hAnsi="宋体" w:cs="宋体"/>
          <w:color w:val="000000"/>
          <w:sz w:val="31"/>
        </w:rPr>
        <w:t>161——162,165,177</w:t>
      </w:r>
      <w:r>
        <w:rPr>
          <w:rFonts w:ascii="宋体" w:eastAsia="宋体" w:hAnsi="宋体" w:cs="宋体"/>
          <w:b/>
          <w:color w:val="000000"/>
          <w:sz w:val="31"/>
        </w:rPr>
        <w:t xml:space="preserve"> </w:t>
      </w:r>
      <w:r>
        <w:rPr>
          <w:rFonts w:ascii="宋体" w:eastAsia="宋体" w:hAnsi="宋体" w:cs="宋体"/>
          <w:color w:val="000000"/>
          <w:sz w:val="31"/>
        </w:rPr>
        <w:t>注</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178,</w:t>
      </w:r>
      <w:r>
        <w:rPr>
          <w:rFonts w:ascii="宋体" w:eastAsia="宋体" w:hAnsi="宋体" w:cs="宋体"/>
          <w:b/>
          <w:color w:val="000000"/>
          <w:sz w:val="31"/>
        </w:rPr>
        <w:t xml:space="preserve"> </w:t>
      </w:r>
      <w:r>
        <w:rPr>
          <w:rFonts w:ascii="宋体" w:eastAsia="宋体" w:hAnsi="宋体" w:cs="宋体"/>
          <w:color w:val="000000"/>
          <w:sz w:val="31"/>
        </w:rPr>
        <w:t>181,</w:t>
      </w:r>
      <w:r>
        <w:rPr>
          <w:rFonts w:ascii="宋体" w:eastAsia="宋体" w:hAnsi="宋体" w:cs="宋体"/>
          <w:b/>
          <w:color w:val="000000"/>
          <w:sz w:val="31"/>
        </w:rPr>
        <w:t xml:space="preserve"> </w:t>
      </w:r>
      <w:r>
        <w:rPr>
          <w:rFonts w:ascii="宋体" w:eastAsia="宋体" w:hAnsi="宋体" w:cs="宋体"/>
          <w:color w:val="000000"/>
          <w:sz w:val="31"/>
        </w:rPr>
        <w:t>185—195,</w:t>
      </w:r>
      <w:r>
        <w:rPr>
          <w:rFonts w:ascii="宋体" w:eastAsia="宋体" w:hAnsi="宋体" w:cs="宋体"/>
          <w:b/>
          <w:color w:val="000000"/>
          <w:sz w:val="31"/>
        </w:rPr>
        <w:t xml:space="preserve"> </w:t>
      </w:r>
      <w:r>
        <w:rPr>
          <w:rFonts w:ascii="宋体" w:eastAsia="宋体" w:hAnsi="宋体" w:cs="宋体"/>
          <w:color w:val="000000"/>
          <w:sz w:val="31"/>
        </w:rPr>
        <w:t>199,205----208,214,220</w:t>
      </w:r>
    </w:p>
    <w:p w:rsidR="00DA266F" w:rsidRDefault="005E7EAC">
      <w:pPr>
        <w:wordWrap w:val="0"/>
        <w:spacing w:line="440" w:lineRule="atLeast"/>
        <w:ind w:left="260" w:right="120" w:hanging="140"/>
        <w:textAlignment w:val="baseline"/>
        <w:rPr>
          <w:sz w:val="31"/>
        </w:rPr>
      </w:pPr>
      <w:r>
        <w:rPr>
          <w:rFonts w:ascii="宋体" w:eastAsia="宋体" w:hAnsi="宋体" w:cs="宋体"/>
          <w:color w:val="000000"/>
          <w:sz w:val="31"/>
        </w:rPr>
        <w:t>·</w:t>
      </w:r>
      <w:r>
        <w:rPr>
          <w:rFonts w:ascii="宋体" w:eastAsia="宋体" w:hAnsi="宋体" w:cs="宋体"/>
          <w:color w:val="000000"/>
          <w:sz w:val="31"/>
        </w:rPr>
        <w:t>心灵活动的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4,23,41,47,86,</w:t>
      </w:r>
      <w:r>
        <w:rPr>
          <w:rFonts w:ascii="宋体" w:eastAsia="宋体" w:hAnsi="宋体" w:cs="宋体"/>
          <w:b/>
          <w:color w:val="000000"/>
          <w:sz w:val="31"/>
        </w:rPr>
        <w:t xml:space="preserve"> </w:t>
      </w:r>
      <w:r>
        <w:rPr>
          <w:rFonts w:ascii="宋体" w:eastAsia="宋体" w:hAnsi="宋体" w:cs="宋体"/>
          <w:color w:val="000000"/>
          <w:sz w:val="31"/>
        </w:rPr>
        <w:t>89,114,</w:t>
      </w:r>
      <w:r>
        <w:rPr>
          <w:rFonts w:ascii="宋体" w:eastAsia="宋体" w:hAnsi="宋体" w:cs="宋体"/>
          <w:b/>
          <w:color w:val="000000"/>
          <w:sz w:val="31"/>
        </w:rPr>
        <w:t xml:space="preserve"> </w:t>
      </w:r>
      <w:r>
        <w:rPr>
          <w:rFonts w:ascii="宋体" w:eastAsia="宋体" w:hAnsi="宋体" w:cs="宋体"/>
          <w:color w:val="000000"/>
          <w:sz w:val="31"/>
        </w:rPr>
        <w:t>195;</w:t>
      </w:r>
      <w:r>
        <w:rPr>
          <w:rFonts w:ascii="宋体" w:eastAsia="宋体" w:hAnsi="宋体" w:cs="宋体"/>
          <w:b/>
          <w:color w:val="000000"/>
          <w:sz w:val="31"/>
        </w:rPr>
        <w:t xml:space="preserve"> </w:t>
      </w:r>
      <w:r>
        <w:rPr>
          <w:rFonts w:ascii="宋体" w:eastAsia="宋体" w:hAnsi="宋体" w:cs="宋体"/>
          <w:color w:val="000000"/>
          <w:sz w:val="31"/>
        </w:rPr>
        <w:t>205,</w:t>
      </w:r>
      <w:r>
        <w:rPr>
          <w:rFonts w:ascii="宋体" w:eastAsia="宋体" w:hAnsi="宋体" w:cs="宋体"/>
          <w:b/>
          <w:color w:val="000000"/>
          <w:sz w:val="31"/>
        </w:rPr>
        <w:t xml:space="preserve"> </w:t>
      </w:r>
      <w:r>
        <w:rPr>
          <w:rFonts w:ascii="宋体" w:eastAsia="宋体" w:hAnsi="宋体" w:cs="宋体"/>
          <w:color w:val="000000"/>
          <w:sz w:val="31"/>
        </w:rPr>
        <w:t>214;</w:t>
      </w:r>
      <w:r>
        <w:rPr>
          <w:rFonts w:ascii="宋体" w:eastAsia="宋体" w:hAnsi="宋体" w:cs="宋体"/>
          <w:b/>
          <w:color w:val="000000"/>
          <w:sz w:val="31"/>
        </w:rPr>
        <w:t xml:space="preserve"> </w:t>
      </w:r>
      <w:r>
        <w:rPr>
          <w:rFonts w:ascii="宋体" w:eastAsia="宋体" w:hAnsi="宋体" w:cs="宋体"/>
          <w:color w:val="000000"/>
          <w:sz w:val="31"/>
        </w:rPr>
        <w:t>想象的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37,192;</w:t>
      </w:r>
      <w:r>
        <w:rPr>
          <w:rFonts w:ascii="宋体" w:eastAsia="宋体" w:hAnsi="宋体" w:cs="宋体"/>
          <w:b/>
          <w:color w:val="000000"/>
          <w:sz w:val="31"/>
        </w:rPr>
        <w:t xml:space="preserve"> </w:t>
      </w:r>
      <w:r>
        <w:rPr>
          <w:rFonts w:ascii="宋体" w:eastAsia="宋体" w:hAnsi="宋体" w:cs="宋体"/>
          <w:color w:val="000000"/>
          <w:sz w:val="31"/>
        </w:rPr>
        <w:t>默写的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37;</w:t>
      </w:r>
      <w:r>
        <w:rPr>
          <w:rFonts w:ascii="宋体" w:eastAsia="宋体" w:hAnsi="宋体" w:cs="宋体"/>
          <w:b/>
          <w:color w:val="000000"/>
          <w:sz w:val="31"/>
        </w:rPr>
        <w:t xml:space="preserve"> </w:t>
      </w:r>
      <w:r>
        <w:rPr>
          <w:rFonts w:ascii="宋体" w:eastAsia="宋体" w:hAnsi="宋体" w:cs="宋体"/>
          <w:color w:val="000000"/>
          <w:sz w:val="31"/>
        </w:rPr>
        <w:t>记忆的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37;</w:t>
      </w:r>
      <w:r>
        <w:rPr>
          <w:rFonts w:ascii="宋体" w:eastAsia="宋体" w:hAnsi="宋体" w:cs="宋体"/>
          <w:color w:val="000000"/>
          <w:sz w:val="31"/>
        </w:rPr>
        <w:t>想象的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37,192;</w:t>
      </w:r>
      <w:r>
        <w:rPr>
          <w:rFonts w:ascii="宋体" w:eastAsia="宋体" w:hAnsi="宋体" w:cs="宋体"/>
          <w:b/>
          <w:color w:val="000000"/>
          <w:sz w:val="31"/>
        </w:rPr>
        <w:t xml:space="preserve"> </w:t>
      </w:r>
      <w:r>
        <w:rPr>
          <w:rFonts w:ascii="宋体" w:eastAsia="宋体" w:hAnsi="宋体" w:cs="宋体"/>
          <w:color w:val="000000"/>
          <w:sz w:val="31"/>
        </w:rPr>
        <w:t>分析的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191;</w:t>
      </w:r>
      <w:r>
        <w:rPr>
          <w:rFonts w:ascii="宋体" w:eastAsia="宋体" w:hAnsi="宋体" w:cs="宋体"/>
          <w:b/>
          <w:color w:val="000000"/>
          <w:sz w:val="31"/>
        </w:rPr>
        <w:t xml:space="preserve"> </w:t>
      </w:r>
      <w:r>
        <w:rPr>
          <w:rFonts w:ascii="宋体" w:eastAsia="宋体" w:hAnsi="宋体" w:cs="宋体"/>
          <w:color w:val="000000"/>
          <w:sz w:val="31"/>
        </w:rPr>
        <w:t>精神的</w:t>
      </w:r>
      <w:r>
        <w:rPr>
          <w:rFonts w:ascii="宋体" w:eastAsia="宋体" w:hAnsi="宋体" w:cs="宋体"/>
          <w:color w:val="000000"/>
          <w:sz w:val="31"/>
        </w:rPr>
        <w:t>~187,188,</w:t>
      </w:r>
      <w:r>
        <w:rPr>
          <w:rFonts w:ascii="宋体" w:eastAsia="宋体" w:hAnsi="宋体" w:cs="宋体"/>
          <w:color w:val="000000"/>
          <w:sz w:val="31"/>
        </w:rPr>
        <w:t>215——216,220;</w:t>
      </w:r>
      <w:r>
        <w:rPr>
          <w:rFonts w:ascii="宋体" w:eastAsia="宋体" w:hAnsi="宋体" w:cs="宋体"/>
          <w:color w:val="000000"/>
          <w:sz w:val="31"/>
        </w:rPr>
        <w:t>思想的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215</w:t>
      </w:r>
    </w:p>
    <w:p w:rsidR="00DA266F" w:rsidRDefault="005E7EAC">
      <w:pPr>
        <w:wordWrap w:val="0"/>
        <w:spacing w:line="440" w:lineRule="atLeast"/>
        <w:ind w:left="300" w:right="120" w:hanging="180"/>
        <w:textAlignment w:val="baseline"/>
        <w:rPr>
          <w:sz w:val="31"/>
        </w:rPr>
      </w:pPr>
      <w:r>
        <w:rPr>
          <w:rFonts w:ascii="宋体" w:eastAsia="宋体" w:hAnsi="宋体" w:cs="宋体"/>
          <w:color w:val="000000"/>
          <w:sz w:val="31"/>
        </w:rPr>
        <w:t>·</w:t>
      </w:r>
      <w:r>
        <w:rPr>
          <w:rFonts w:ascii="宋体" w:eastAsia="宋体" w:hAnsi="宋体" w:cs="宋体"/>
          <w:color w:val="000000"/>
          <w:sz w:val="31"/>
        </w:rPr>
        <w:t>科学的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5,186,190;</w:t>
      </w:r>
      <w:r>
        <w:rPr>
          <w:rFonts w:ascii="宋体" w:eastAsia="宋体" w:hAnsi="宋体" w:cs="宋体"/>
          <w:b/>
          <w:color w:val="000000"/>
          <w:sz w:val="31"/>
        </w:rPr>
        <w:t xml:space="preserve"> </w:t>
      </w:r>
      <w:r>
        <w:rPr>
          <w:rFonts w:ascii="宋体" w:eastAsia="宋体" w:hAnsi="宋体" w:cs="宋体"/>
          <w:color w:val="000000"/>
          <w:sz w:val="31"/>
        </w:rPr>
        <w:t>观念的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80,90</w:t>
      </w:r>
      <w:r>
        <w:rPr>
          <w:rFonts w:ascii="宋体" w:eastAsia="宋体" w:hAnsi="宋体" w:cs="宋体"/>
          <w:color w:val="000000"/>
          <w:sz w:val="31"/>
        </w:rPr>
        <w:t>注</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208,</w:t>
      </w:r>
      <w:r>
        <w:rPr>
          <w:rFonts w:ascii="宋体" w:eastAsia="宋体" w:hAnsi="宋体" w:cs="宋体"/>
          <w:b/>
          <w:color w:val="000000"/>
          <w:sz w:val="31"/>
        </w:rPr>
        <w:t xml:space="preserve"> </w:t>
      </w:r>
      <w:r>
        <w:rPr>
          <w:rFonts w:ascii="宋体" w:eastAsia="宋体" w:hAnsi="宋体" w:cs="宋体"/>
          <w:color w:val="000000"/>
          <w:sz w:val="31"/>
        </w:rPr>
        <w:t>214;</w:t>
      </w:r>
      <w:r>
        <w:rPr>
          <w:rFonts w:ascii="宋体" w:eastAsia="宋体" w:hAnsi="宋体" w:cs="宋体"/>
          <w:b/>
          <w:color w:val="000000"/>
          <w:sz w:val="31"/>
        </w:rPr>
        <w:t xml:space="preserve"> </w:t>
      </w:r>
      <w:r>
        <w:rPr>
          <w:rFonts w:ascii="宋体" w:eastAsia="宋体" w:hAnsi="宋体" w:cs="宋体"/>
          <w:color w:val="000000"/>
          <w:sz w:val="31"/>
        </w:rPr>
        <w:t>言语的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4,</w:t>
      </w:r>
      <w:r>
        <w:rPr>
          <w:rFonts w:ascii="宋体" w:eastAsia="宋体" w:hAnsi="宋体" w:cs="宋体"/>
          <w:b/>
          <w:color w:val="000000"/>
          <w:sz w:val="31"/>
        </w:rPr>
        <w:t xml:space="preserve"> </w:t>
      </w:r>
      <w:r>
        <w:rPr>
          <w:rFonts w:ascii="宋体" w:eastAsia="宋体" w:hAnsi="宋体" w:cs="宋体"/>
          <w:color w:val="000000"/>
          <w:sz w:val="31"/>
        </w:rPr>
        <w:t>52,111,114,185---186,190---194,</w:t>
      </w:r>
      <w:r>
        <w:rPr>
          <w:rFonts w:ascii="宋体" w:eastAsia="宋体" w:hAnsi="宋体" w:cs="宋体"/>
          <w:b/>
          <w:color w:val="000000"/>
          <w:sz w:val="31"/>
        </w:rPr>
        <w:t xml:space="preserve"> </w:t>
      </w:r>
      <w:r>
        <w:rPr>
          <w:rFonts w:ascii="宋体" w:eastAsia="宋体" w:hAnsi="宋体" w:cs="宋体"/>
          <w:color w:val="000000"/>
          <w:sz w:val="31"/>
        </w:rPr>
        <w:t>199;</w:t>
      </w:r>
      <w:r>
        <w:rPr>
          <w:rFonts w:ascii="宋体" w:eastAsia="宋体" w:hAnsi="宋体" w:cs="宋体"/>
          <w:color w:val="000000"/>
          <w:sz w:val="31"/>
        </w:rPr>
        <w:t>音乐的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137,</w:t>
      </w:r>
      <w:r>
        <w:rPr>
          <w:rFonts w:ascii="宋体" w:eastAsia="宋体" w:hAnsi="宋体" w:cs="宋体"/>
          <w:b/>
          <w:color w:val="000000"/>
          <w:sz w:val="31"/>
        </w:rPr>
        <w:t xml:space="preserve"> </w:t>
      </w:r>
      <w:r>
        <w:rPr>
          <w:rFonts w:ascii="宋体" w:eastAsia="宋体" w:hAnsi="宋体" w:cs="宋体"/>
          <w:color w:val="000000"/>
          <w:sz w:val="31"/>
        </w:rPr>
        <w:t>141;</w:t>
      </w:r>
      <w:r>
        <w:rPr>
          <w:rFonts w:ascii="宋体" w:eastAsia="宋体" w:hAnsi="宋体" w:cs="宋体"/>
          <w:b/>
          <w:color w:val="000000"/>
          <w:sz w:val="31"/>
        </w:rPr>
        <w:t xml:space="preserve"> </w:t>
      </w:r>
      <w:r>
        <w:rPr>
          <w:rFonts w:ascii="宋体" w:eastAsia="宋体" w:hAnsi="宋体" w:cs="宋体"/>
          <w:color w:val="000000"/>
          <w:sz w:val="31"/>
        </w:rPr>
        <w:t>艺术的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140,186,</w:t>
      </w:r>
      <w:r>
        <w:rPr>
          <w:rFonts w:ascii="宋体" w:eastAsia="宋体" w:hAnsi="宋体" w:cs="宋体"/>
          <w:b/>
          <w:color w:val="000000"/>
          <w:sz w:val="31"/>
        </w:rPr>
        <w:t xml:space="preserve"> </w:t>
      </w:r>
      <w:r>
        <w:rPr>
          <w:rFonts w:ascii="宋体" w:eastAsia="宋体" w:hAnsi="宋体" w:cs="宋体"/>
          <w:color w:val="000000"/>
          <w:sz w:val="31"/>
        </w:rPr>
        <w:t>190,</w:t>
      </w:r>
      <w:r>
        <w:rPr>
          <w:rFonts w:ascii="宋体" w:eastAsia="宋体" w:hAnsi="宋体" w:cs="宋体"/>
          <w:b/>
          <w:color w:val="000000"/>
          <w:sz w:val="31"/>
        </w:rPr>
        <w:t xml:space="preserve"> </w:t>
      </w:r>
      <w:r>
        <w:rPr>
          <w:rFonts w:ascii="宋体" w:eastAsia="宋体" w:hAnsi="宋体" w:cs="宋体"/>
          <w:color w:val="000000"/>
          <w:sz w:val="31"/>
        </w:rPr>
        <w:t>哲学思想的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176;</w:t>
      </w:r>
      <w:r>
        <w:rPr>
          <w:rFonts w:ascii="宋体" w:eastAsia="宋体" w:hAnsi="宋体" w:cs="宋体"/>
          <w:b/>
          <w:color w:val="000000"/>
          <w:sz w:val="31"/>
        </w:rPr>
        <w:t xml:space="preserve"> </w:t>
      </w:r>
      <w:r>
        <w:rPr>
          <w:rFonts w:ascii="宋体" w:eastAsia="宋体" w:hAnsi="宋体" w:cs="宋体"/>
          <w:color w:val="000000"/>
          <w:sz w:val="31"/>
        </w:rPr>
        <w:t>书写的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176;</w:t>
      </w:r>
      <w:r>
        <w:rPr>
          <w:rFonts w:ascii="宋体" w:eastAsia="宋体" w:hAnsi="宋体" w:cs="宋体"/>
          <w:color w:val="000000"/>
          <w:sz w:val="31"/>
        </w:rPr>
        <w:t>知识的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126,</w:t>
      </w:r>
      <w:r>
        <w:rPr>
          <w:rFonts w:ascii="宋体" w:eastAsia="宋体" w:hAnsi="宋体" w:cs="宋体"/>
          <w:b/>
          <w:color w:val="000000"/>
          <w:sz w:val="31"/>
        </w:rPr>
        <w:t xml:space="preserve"> </w:t>
      </w:r>
      <w:r>
        <w:rPr>
          <w:rFonts w:ascii="宋体" w:eastAsia="宋体" w:hAnsi="宋体" w:cs="宋体"/>
          <w:color w:val="000000"/>
          <w:sz w:val="31"/>
        </w:rPr>
        <w:t>208,</w:t>
      </w:r>
      <w:r>
        <w:rPr>
          <w:rFonts w:ascii="宋体" w:eastAsia="宋体" w:hAnsi="宋体" w:cs="宋体"/>
          <w:b/>
          <w:color w:val="000000"/>
          <w:sz w:val="31"/>
        </w:rPr>
        <w:t xml:space="preserve"> </w:t>
      </w:r>
      <w:r>
        <w:rPr>
          <w:rFonts w:ascii="宋体" w:eastAsia="宋体" w:hAnsi="宋体" w:cs="宋体"/>
          <w:color w:val="000000"/>
          <w:sz w:val="31"/>
        </w:rPr>
        <w:t>220;</w:t>
      </w:r>
      <w:r>
        <w:rPr>
          <w:rFonts w:ascii="宋体" w:eastAsia="宋体" w:hAnsi="宋体" w:cs="宋体"/>
          <w:color w:val="000000"/>
          <w:sz w:val="31"/>
        </w:rPr>
        <w:t>真理的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219</w:t>
      </w:r>
    </w:p>
    <w:p w:rsidR="00DA266F" w:rsidRDefault="005E7EAC">
      <w:pPr>
        <w:wordWrap w:val="0"/>
        <w:spacing w:line="440" w:lineRule="atLeast"/>
        <w:ind w:left="400" w:right="200" w:hanging="280"/>
        <w:textAlignment w:val="baseline"/>
        <w:rPr>
          <w:sz w:val="31"/>
        </w:rPr>
      </w:pPr>
      <w:r>
        <w:rPr>
          <w:rFonts w:ascii="宋体" w:eastAsia="宋体" w:hAnsi="宋体" w:cs="宋体"/>
          <w:color w:val="000000"/>
          <w:sz w:val="31"/>
        </w:rPr>
        <w:t>法</w:t>
      </w:r>
      <w:r>
        <w:rPr>
          <w:rFonts w:ascii="宋体" w:eastAsia="宋体" w:hAnsi="宋体" w:cs="宋体"/>
          <w:color w:val="000000"/>
          <w:sz w:val="31"/>
        </w:rPr>
        <w:t>,</w:t>
      </w:r>
      <w:r>
        <w:rPr>
          <w:rFonts w:ascii="宋体" w:eastAsia="宋体" w:hAnsi="宋体" w:cs="宋体"/>
          <w:color w:val="000000"/>
          <w:sz w:val="31"/>
        </w:rPr>
        <w:t>法律</w:t>
      </w:r>
      <w:r>
        <w:rPr>
          <w:rFonts w:ascii="宋体" w:eastAsia="宋体" w:hAnsi="宋体" w:cs="宋体"/>
          <w:color w:val="000000"/>
          <w:sz w:val="31"/>
        </w:rPr>
        <w:t>(loi)</w:t>
      </w:r>
      <w:r>
        <w:rPr>
          <w:rFonts w:ascii="宋体" w:eastAsia="宋体" w:hAnsi="宋体" w:cs="宋体"/>
          <w:b/>
          <w:color w:val="000000"/>
          <w:sz w:val="31"/>
        </w:rPr>
        <w:t xml:space="preserve"> </w:t>
      </w:r>
      <w:r>
        <w:rPr>
          <w:rFonts w:ascii="宋体" w:eastAsia="宋体" w:hAnsi="宋体" w:cs="宋体"/>
          <w:color w:val="000000"/>
          <w:sz w:val="31"/>
        </w:rPr>
        <w:t>106,125---127</w:t>
      </w:r>
      <w:r>
        <w:rPr>
          <w:rFonts w:ascii="宋体" w:eastAsia="宋体" w:hAnsi="宋体" w:cs="宋体"/>
          <w:b/>
          <w:color w:val="000000"/>
          <w:sz w:val="31"/>
        </w:rPr>
        <w:t xml:space="preserve"> </w:t>
      </w:r>
      <w:r>
        <w:rPr>
          <w:rFonts w:ascii="宋体" w:eastAsia="宋体" w:hAnsi="宋体" w:cs="宋体"/>
          <w:color w:val="000000"/>
          <w:sz w:val="31"/>
        </w:rPr>
        <w:t>注</w:t>
      </w:r>
      <w:r>
        <w:rPr>
          <w:rFonts w:ascii="宋体" w:eastAsia="宋体" w:hAnsi="宋体" w:cs="宋体"/>
          <w:color w:val="000000"/>
          <w:sz w:val="31"/>
        </w:rPr>
        <w:t>,151—153,169,179,181,206</w:t>
      </w:r>
    </w:p>
    <w:p w:rsidR="00DA266F" w:rsidRDefault="005E7EAC">
      <w:pPr>
        <w:wordWrap w:val="0"/>
        <w:spacing w:line="440" w:lineRule="atLeast"/>
        <w:ind w:left="120"/>
        <w:textAlignment w:val="baseline"/>
        <w:rPr>
          <w:sz w:val="31"/>
        </w:rPr>
      </w:pPr>
      <w:r>
        <w:rPr>
          <w:rFonts w:ascii="宋体" w:eastAsia="宋体" w:hAnsi="宋体" w:cs="宋体"/>
          <w:color w:val="000000"/>
          <w:sz w:val="31"/>
        </w:rPr>
        <w:t>·</w:t>
      </w:r>
      <w:r>
        <w:rPr>
          <w:rFonts w:ascii="宋体" w:eastAsia="宋体" w:hAnsi="宋体" w:cs="宋体"/>
          <w:color w:val="000000"/>
          <w:sz w:val="31"/>
        </w:rPr>
        <w:t>民事的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79;</w:t>
      </w:r>
      <w:r>
        <w:rPr>
          <w:rFonts w:ascii="宋体" w:eastAsia="宋体" w:hAnsi="宋体" w:cs="宋体"/>
          <w:b/>
          <w:color w:val="000000"/>
          <w:sz w:val="31"/>
        </w:rPr>
        <w:t xml:space="preserve"> </w:t>
      </w:r>
      <w:r>
        <w:rPr>
          <w:rFonts w:ascii="宋体" w:eastAsia="宋体" w:hAnsi="宋体" w:cs="宋体"/>
          <w:color w:val="000000"/>
          <w:sz w:val="31"/>
        </w:rPr>
        <w:t>道德</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79</w:t>
      </w:r>
    </w:p>
    <w:p w:rsidR="00DA266F" w:rsidRDefault="005E7EAC">
      <w:pPr>
        <w:wordWrap w:val="0"/>
        <w:spacing w:line="440" w:lineRule="atLeast"/>
        <w:ind w:left="120"/>
        <w:textAlignment w:val="baseline"/>
        <w:rPr>
          <w:sz w:val="31"/>
        </w:rPr>
      </w:pPr>
      <w:r>
        <w:rPr>
          <w:rFonts w:ascii="宋体" w:eastAsia="宋体" w:hAnsi="宋体" w:cs="宋体"/>
          <w:color w:val="000000"/>
          <w:sz w:val="31"/>
        </w:rPr>
        <w:t>·</w:t>
      </w:r>
      <w:r>
        <w:rPr>
          <w:rFonts w:ascii="宋体" w:eastAsia="宋体" w:hAnsi="宋体" w:cs="宋体"/>
          <w:color w:val="000000"/>
          <w:sz w:val="31"/>
        </w:rPr>
        <w:t>上帝订下的</w:t>
      </w:r>
      <w:r>
        <w:rPr>
          <w:rFonts w:ascii="宋体" w:eastAsia="宋体" w:hAnsi="宋体" w:cs="宋体"/>
          <w:color w:val="000000"/>
          <w:sz w:val="31"/>
        </w:rPr>
        <w:t>~106</w:t>
      </w:r>
    </w:p>
    <w:p w:rsidR="00DA266F" w:rsidRDefault="005E7EAC">
      <w:pPr>
        <w:wordWrap w:val="0"/>
        <w:spacing w:line="440" w:lineRule="atLeast"/>
        <w:ind w:left="120"/>
        <w:textAlignment w:val="baseline"/>
        <w:rPr>
          <w:sz w:val="31"/>
        </w:rPr>
      </w:pPr>
      <w:r>
        <w:rPr>
          <w:rFonts w:ascii="宋体" w:eastAsia="宋体" w:hAnsi="宋体" w:cs="宋体"/>
          <w:color w:val="000000"/>
          <w:sz w:val="31"/>
        </w:rPr>
        <w:t>法学</w:t>
      </w:r>
      <w:r>
        <w:rPr>
          <w:rFonts w:ascii="宋体" w:eastAsia="宋体" w:hAnsi="宋体" w:cs="宋体"/>
          <w:color w:val="000000"/>
          <w:sz w:val="31"/>
        </w:rPr>
        <w:t>(jurisprudence)</w:t>
      </w:r>
      <w:r>
        <w:rPr>
          <w:rFonts w:ascii="宋体" w:eastAsia="宋体" w:hAnsi="宋体" w:cs="宋体"/>
          <w:b/>
          <w:color w:val="000000"/>
          <w:sz w:val="31"/>
        </w:rPr>
        <w:t xml:space="preserve"> </w:t>
      </w:r>
      <w:r>
        <w:rPr>
          <w:rFonts w:ascii="宋体" w:eastAsia="宋体" w:hAnsi="宋体" w:cs="宋体"/>
          <w:color w:val="000000"/>
          <w:sz w:val="31"/>
        </w:rPr>
        <w:t>205</w:t>
      </w:r>
    </w:p>
    <w:p w:rsidR="00DA266F" w:rsidRDefault="005E7EAC">
      <w:pPr>
        <w:wordWrap w:val="0"/>
        <w:spacing w:line="440" w:lineRule="atLeast"/>
        <w:ind w:left="400" w:right="160" w:hanging="280"/>
        <w:textAlignment w:val="baseline"/>
        <w:rPr>
          <w:sz w:val="31"/>
        </w:rPr>
      </w:pPr>
      <w:r>
        <w:rPr>
          <w:rFonts w:ascii="宋体" w:eastAsia="宋体" w:hAnsi="宋体" w:cs="宋体"/>
          <w:color w:val="000000"/>
          <w:sz w:val="31"/>
        </w:rPr>
        <w:t>反雀</w:t>
      </w:r>
      <w:r>
        <w:rPr>
          <w:rFonts w:ascii="宋体" w:eastAsia="宋体" w:hAnsi="宋体" w:cs="宋体"/>
          <w:color w:val="000000"/>
          <w:sz w:val="31"/>
        </w:rPr>
        <w:t>,</w:t>
      </w:r>
      <w:r>
        <w:rPr>
          <w:rFonts w:ascii="宋体" w:eastAsia="宋体" w:hAnsi="宋体" w:cs="宋体"/>
          <w:color w:val="000000"/>
          <w:sz w:val="31"/>
        </w:rPr>
        <w:t>思考</w:t>
      </w:r>
      <w:r>
        <w:rPr>
          <w:rFonts w:ascii="宋体" w:eastAsia="宋体" w:hAnsi="宋体" w:cs="宋体"/>
          <w:b/>
          <w:color w:val="000000"/>
          <w:sz w:val="31"/>
        </w:rPr>
        <w:t xml:space="preserve"> </w:t>
      </w:r>
      <w:r>
        <w:rPr>
          <w:rFonts w:ascii="宋体" w:eastAsia="宋体" w:hAnsi="宋体" w:cs="宋体"/>
          <w:color w:val="000000"/>
          <w:sz w:val="31"/>
        </w:rPr>
        <w:t>(réflexion,</w:t>
      </w:r>
      <w:r>
        <w:rPr>
          <w:rFonts w:ascii="宋体" w:eastAsia="宋体" w:hAnsi="宋体" w:cs="宋体"/>
          <w:b/>
          <w:color w:val="000000"/>
          <w:sz w:val="31"/>
        </w:rPr>
        <w:t xml:space="preserve"> </w:t>
      </w:r>
      <w:r>
        <w:rPr>
          <w:rFonts w:ascii="宋体" w:eastAsia="宋体" w:hAnsi="宋体" w:cs="宋体"/>
          <w:color w:val="000000"/>
          <w:sz w:val="31"/>
        </w:rPr>
        <w:t>réflechir</w:t>
      </w:r>
      <w:r>
        <w:rPr>
          <w:rFonts w:ascii="宋体" w:eastAsia="宋体" w:hAnsi="宋体" w:cs="宋体"/>
          <w:b/>
          <w:color w:val="000000"/>
          <w:sz w:val="31"/>
        </w:rPr>
        <w:t xml:space="preserve"> </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dieReflexion,</w:t>
      </w:r>
      <w:r>
        <w:rPr>
          <w:rFonts w:ascii="宋体" w:eastAsia="宋体" w:hAnsi="宋体" w:cs="宋体"/>
          <w:b/>
          <w:color w:val="000000"/>
          <w:sz w:val="31"/>
        </w:rPr>
        <w:t xml:space="preserve"> </w:t>
      </w:r>
      <w:r>
        <w:rPr>
          <w:rFonts w:ascii="宋体" w:eastAsia="宋体" w:hAnsi="宋体" w:cs="宋体"/>
          <w:color w:val="000000"/>
          <w:sz w:val="31"/>
        </w:rPr>
        <w:t>reflektieren)</w:t>
      </w:r>
      <w:r>
        <w:rPr>
          <w:rFonts w:ascii="宋体" w:eastAsia="宋体" w:hAnsi="宋体" w:cs="宋体"/>
          <w:b/>
          <w:color w:val="000000"/>
          <w:sz w:val="31"/>
        </w:rPr>
        <w:t xml:space="preserve"> </w:t>
      </w:r>
      <w:r>
        <w:rPr>
          <w:rFonts w:ascii="宋体" w:eastAsia="宋体" w:hAnsi="宋体" w:cs="宋体"/>
          <w:color w:val="000000"/>
          <w:sz w:val="31"/>
        </w:rPr>
        <w:t>7——8,12,17,20,31----32,45,49---50,</w:t>
      </w:r>
      <w:r>
        <w:rPr>
          <w:rFonts w:ascii="宋体" w:eastAsia="宋体" w:hAnsi="宋体" w:cs="宋体"/>
          <w:b/>
          <w:color w:val="000000"/>
          <w:sz w:val="31"/>
        </w:rPr>
        <w:t xml:space="preserve"> </w:t>
      </w:r>
      <w:r>
        <w:rPr>
          <w:rFonts w:ascii="宋体" w:eastAsia="宋体" w:hAnsi="宋体" w:cs="宋体"/>
          <w:color w:val="000000"/>
          <w:sz w:val="31"/>
        </w:rPr>
        <w:t>54,</w:t>
      </w:r>
      <w:r>
        <w:rPr>
          <w:rFonts w:ascii="宋体" w:eastAsia="宋体" w:hAnsi="宋体" w:cs="宋体"/>
          <w:b/>
          <w:color w:val="000000"/>
          <w:sz w:val="31"/>
        </w:rPr>
        <w:t xml:space="preserve"> </w:t>
      </w:r>
      <w:r>
        <w:rPr>
          <w:rFonts w:ascii="宋体" w:eastAsia="宋体" w:hAnsi="宋体" w:cs="宋体"/>
          <w:color w:val="000000"/>
          <w:sz w:val="31"/>
        </w:rPr>
        <w:t>60,70---74,</w:t>
      </w:r>
      <w:r>
        <w:rPr>
          <w:rFonts w:ascii="宋体" w:eastAsia="宋体" w:hAnsi="宋体" w:cs="宋体"/>
          <w:b/>
          <w:color w:val="000000"/>
          <w:sz w:val="31"/>
        </w:rPr>
        <w:t xml:space="preserve"> </w:t>
      </w:r>
      <w:r>
        <w:rPr>
          <w:rFonts w:ascii="宋体" w:eastAsia="宋体" w:hAnsi="宋体" w:cs="宋体"/>
          <w:color w:val="000000"/>
          <w:sz w:val="31"/>
        </w:rPr>
        <w:t>77---79,</w:t>
      </w:r>
      <w:r>
        <w:rPr>
          <w:rFonts w:ascii="宋体" w:eastAsia="宋体" w:hAnsi="宋体" w:cs="宋体"/>
          <w:b/>
          <w:color w:val="000000"/>
          <w:sz w:val="31"/>
        </w:rPr>
        <w:t xml:space="preserve"> </w:t>
      </w:r>
      <w:r>
        <w:rPr>
          <w:rFonts w:ascii="宋体" w:eastAsia="宋体" w:hAnsi="宋体" w:cs="宋体"/>
          <w:color w:val="000000"/>
          <w:sz w:val="31"/>
        </w:rPr>
        <w:t>82---88,</w:t>
      </w:r>
      <w:r>
        <w:rPr>
          <w:rFonts w:ascii="宋体" w:eastAsia="宋体" w:hAnsi="宋体" w:cs="宋体"/>
          <w:b/>
          <w:color w:val="000000"/>
          <w:sz w:val="31"/>
        </w:rPr>
        <w:t xml:space="preserve"> </w:t>
      </w:r>
      <w:r>
        <w:rPr>
          <w:rFonts w:ascii="宋体" w:eastAsia="宋体" w:hAnsi="宋体" w:cs="宋体"/>
          <w:color w:val="000000"/>
          <w:sz w:val="31"/>
        </w:rPr>
        <w:t>92--98,102,106--107,111--113,134,155--</w:t>
      </w:r>
    </w:p>
    <w:p w:rsidR="00DA266F" w:rsidRDefault="00DA266F"/>
    <w:p w:rsidR="00DA266F" w:rsidRDefault="00DA266F">
      <w:pPr>
        <w:sectPr w:rsidR="00DA266F">
          <w:headerReference w:type="default" r:id="rId620"/>
          <w:footerReference w:type="default" r:id="rId621"/>
          <w:pgSz w:w="16000" w:h="23500"/>
          <w:pgMar w:top="1960" w:right="1980" w:bottom="1960" w:left="1980" w:header="1660" w:footer="1660" w:gutter="0"/>
          <w:cols w:num="2" w:space="720" w:equalWidth="0">
            <w:col w:w="5720" w:space="560"/>
            <w:col w:w="5720" w:space="0"/>
          </w:cols>
        </w:sectPr>
      </w:pPr>
    </w:p>
    <w:p w:rsidR="00DA266F" w:rsidRDefault="005E7EAC">
      <w:pPr>
        <w:wordWrap w:val="0"/>
        <w:spacing w:before="240" w:line="440" w:lineRule="atLeast"/>
        <w:ind w:left="10700"/>
        <w:textAlignment w:val="baseline"/>
        <w:rPr>
          <w:sz w:val="32"/>
        </w:rPr>
      </w:pPr>
      <w:r>
        <w:rPr>
          <w:rFonts w:ascii="宋体" w:eastAsia="宋体" w:hAnsi="宋体" w:cs="宋体"/>
          <w:color w:val="000000"/>
          <w:sz w:val="32"/>
        </w:rPr>
        <w:lastRenderedPageBreak/>
        <w:t>279</w:t>
      </w:r>
    </w:p>
    <w:p w:rsidR="00DA266F" w:rsidRDefault="00DA266F"/>
    <w:p w:rsidR="00DA266F" w:rsidRDefault="00DA266F">
      <w:pPr>
        <w:sectPr w:rsidR="00DA266F">
          <w:headerReference w:type="default" r:id="rId622"/>
          <w:footerReference w:type="default" r:id="rId623"/>
          <w:type w:val="continuous"/>
          <w:pgSz w:w="16000" w:h="23500"/>
          <w:pgMar w:top="1960" w:right="1980" w:bottom="1960" w:left="1980" w:header="1660" w:footer="1660" w:gutter="0"/>
          <w:cols w:space="720"/>
        </w:sectPr>
      </w:pPr>
    </w:p>
    <w:p w:rsidR="00DA266F" w:rsidRDefault="005E7EAC">
      <w:pPr>
        <w:wordWrap w:val="0"/>
        <w:spacing w:before="400" w:line="440" w:lineRule="atLeast"/>
        <w:ind w:left="400" w:firstLine="40"/>
        <w:textAlignment w:val="baseline"/>
        <w:rPr>
          <w:sz w:val="30"/>
        </w:rPr>
      </w:pPr>
      <w:r>
        <w:rPr>
          <w:rFonts w:ascii="宋体" w:eastAsia="宋体" w:hAnsi="宋体" w:cs="宋体"/>
          <w:color w:val="000000"/>
          <w:sz w:val="30"/>
        </w:rPr>
        <w:lastRenderedPageBreak/>
        <w:t>156,159,190,195,</w:t>
      </w:r>
      <w:r>
        <w:rPr>
          <w:rFonts w:ascii="宋体" w:eastAsia="宋体" w:hAnsi="宋体" w:cs="宋体"/>
          <w:b/>
          <w:color w:val="000000"/>
          <w:sz w:val="30"/>
        </w:rPr>
        <w:t xml:space="preserve"> </w:t>
      </w:r>
      <w:r>
        <w:rPr>
          <w:rFonts w:ascii="宋体" w:eastAsia="宋体" w:hAnsi="宋体" w:cs="宋体"/>
          <w:color w:val="000000"/>
          <w:sz w:val="30"/>
        </w:rPr>
        <w:t>200—202,</w:t>
      </w:r>
      <w:r>
        <w:rPr>
          <w:rFonts w:ascii="宋体" w:eastAsia="宋体" w:hAnsi="宋体" w:cs="宋体"/>
          <w:b/>
          <w:color w:val="000000"/>
          <w:sz w:val="30"/>
        </w:rPr>
        <w:t xml:space="preserve"> </w:t>
      </w:r>
      <w:r>
        <w:rPr>
          <w:rFonts w:ascii="宋体" w:eastAsia="宋体" w:hAnsi="宋体" w:cs="宋体"/>
          <w:color w:val="000000"/>
          <w:sz w:val="30"/>
        </w:rPr>
        <w:t>205,207—208,220</w:t>
      </w:r>
    </w:p>
    <w:p w:rsidR="00DA266F" w:rsidRDefault="005E7EAC">
      <w:pPr>
        <w:wordWrap w:val="0"/>
        <w:spacing w:line="440" w:lineRule="atLeast"/>
        <w:ind w:left="260" w:right="20" w:hanging="160"/>
        <w:textAlignment w:val="baseline"/>
        <w:rPr>
          <w:sz w:val="30"/>
        </w:rPr>
      </w:pPr>
      <w:r>
        <w:rPr>
          <w:rFonts w:ascii="宋体" w:eastAsia="宋体" w:hAnsi="宋体" w:cs="宋体"/>
          <w:color w:val="000000"/>
          <w:sz w:val="30"/>
        </w:rPr>
        <w:t>·</w:t>
      </w:r>
      <w:r>
        <w:rPr>
          <w:rFonts w:ascii="宋体" w:eastAsia="宋体" w:hAnsi="宋体" w:cs="宋体"/>
          <w:color w:val="000000"/>
          <w:sz w:val="30"/>
        </w:rPr>
        <w:t>定义：将注意轮番贯注于不同客体或同一客体的不同部分的方式</w:t>
      </w:r>
      <w:r>
        <w:rPr>
          <w:rFonts w:ascii="宋体" w:eastAsia="宋体" w:hAnsi="宋体" w:cs="宋体"/>
          <w:b/>
          <w:color w:val="000000"/>
          <w:sz w:val="30"/>
        </w:rPr>
        <w:t xml:space="preserve"> </w:t>
      </w:r>
      <w:r>
        <w:rPr>
          <w:rFonts w:ascii="宋体" w:eastAsia="宋体" w:hAnsi="宋体" w:cs="宋体"/>
          <w:color w:val="000000"/>
          <w:sz w:val="30"/>
        </w:rPr>
        <w:t>38</w:t>
      </w:r>
    </w:p>
    <w:p w:rsidR="00DA266F" w:rsidRDefault="005E7EAC">
      <w:pPr>
        <w:wordWrap w:val="0"/>
        <w:spacing w:line="440" w:lineRule="atLeast"/>
        <w:ind w:left="260" w:right="20" w:hanging="160"/>
        <w:textAlignment w:val="baseline"/>
        <w:rPr>
          <w:sz w:val="30"/>
        </w:rPr>
      </w:pPr>
      <w:r>
        <w:rPr>
          <w:rFonts w:ascii="宋体" w:eastAsia="宋体" w:hAnsi="宋体" w:cs="宋体"/>
          <w:color w:val="000000"/>
          <w:sz w:val="30"/>
        </w:rPr>
        <w:t>·</w:t>
      </w:r>
      <w:r>
        <w:rPr>
          <w:rFonts w:ascii="宋体" w:eastAsia="宋体" w:hAnsi="宋体" w:cs="宋体"/>
          <w:color w:val="000000"/>
          <w:sz w:val="30"/>
        </w:rPr>
        <w:t>从想象和记忆中产生</w:t>
      </w:r>
      <w:r>
        <w:rPr>
          <w:rFonts w:ascii="宋体" w:eastAsia="宋体" w:hAnsi="宋体" w:cs="宋体"/>
          <w:b/>
          <w:color w:val="000000"/>
          <w:sz w:val="30"/>
        </w:rPr>
        <w:t xml:space="preserve"> </w:t>
      </w:r>
      <w:r>
        <w:rPr>
          <w:rFonts w:ascii="宋体" w:eastAsia="宋体" w:hAnsi="宋体" w:cs="宋体"/>
          <w:color w:val="000000"/>
          <w:sz w:val="30"/>
        </w:rPr>
        <w:t>38</w:t>
      </w:r>
      <w:r>
        <w:rPr>
          <w:rFonts w:ascii="宋体" w:eastAsia="宋体" w:hAnsi="宋体" w:cs="宋体"/>
          <w:color w:val="000000"/>
          <w:sz w:val="30"/>
        </w:rPr>
        <w:t>；给我们以区分和比较我们观念的能力</w:t>
      </w:r>
      <w:r>
        <w:rPr>
          <w:rFonts w:ascii="宋体" w:eastAsia="宋体" w:hAnsi="宋体" w:cs="宋体"/>
          <w:b/>
          <w:color w:val="000000"/>
          <w:sz w:val="30"/>
        </w:rPr>
        <w:t xml:space="preserve"> </w:t>
      </w:r>
      <w:r>
        <w:rPr>
          <w:rFonts w:ascii="宋体" w:eastAsia="宋体" w:hAnsi="宋体" w:cs="宋体"/>
          <w:color w:val="000000"/>
          <w:sz w:val="30"/>
        </w:rPr>
        <w:t>42</w:t>
      </w:r>
      <w:r>
        <w:rPr>
          <w:rFonts w:ascii="宋体" w:eastAsia="宋体" w:hAnsi="宋体" w:cs="宋体"/>
          <w:color w:val="000000"/>
          <w:sz w:val="30"/>
        </w:rPr>
        <w:t>；理性的机能乃是产生</w:t>
      </w:r>
      <w:r>
        <w:rPr>
          <w:rFonts w:ascii="宋体" w:eastAsia="宋体" w:hAnsi="宋体" w:cs="宋体"/>
          <w:color w:val="000000"/>
          <w:sz w:val="30"/>
        </w:rPr>
        <w:t>~66</w:t>
      </w:r>
      <w:r>
        <w:rPr>
          <w:rFonts w:ascii="宋体" w:eastAsia="宋体" w:hAnsi="宋体" w:cs="宋体"/>
          <w:color w:val="000000"/>
          <w:sz w:val="30"/>
        </w:rPr>
        <w:t>；使想象置于我们能力之下的乃是通过</w:t>
      </w:r>
      <w:r>
        <w:rPr>
          <w:rFonts w:ascii="宋体" w:eastAsia="宋体" w:hAnsi="宋体" w:cs="宋体"/>
          <w:color w:val="000000"/>
          <w:sz w:val="30"/>
        </w:rPr>
        <w:t>~</w:t>
      </w:r>
      <w:r>
        <w:rPr>
          <w:rFonts w:ascii="宋体" w:eastAsia="宋体" w:hAnsi="宋体" w:cs="宋体"/>
          <w:color w:val="000000"/>
          <w:sz w:val="30"/>
        </w:rPr>
        <w:t>的途径</w:t>
      </w:r>
      <w:r>
        <w:rPr>
          <w:rFonts w:ascii="宋体" w:eastAsia="宋体" w:hAnsi="宋体" w:cs="宋体"/>
          <w:color w:val="000000"/>
          <w:sz w:val="30"/>
        </w:rPr>
        <w:t>66</w:t>
      </w:r>
      <w:r>
        <w:rPr>
          <w:rFonts w:ascii="宋体" w:eastAsia="宋体" w:hAnsi="宋体" w:cs="宋体"/>
          <w:color w:val="000000"/>
          <w:sz w:val="30"/>
        </w:rPr>
        <w:t>；乃是通过使用符号而产生</w:t>
      </w:r>
      <w:r>
        <w:rPr>
          <w:rFonts w:ascii="宋体" w:eastAsia="宋体" w:hAnsi="宋体" w:cs="宋体"/>
          <w:b/>
          <w:color w:val="000000"/>
          <w:sz w:val="30"/>
        </w:rPr>
        <w:t xml:space="preserve"> </w:t>
      </w:r>
      <w:r>
        <w:rPr>
          <w:rFonts w:ascii="宋体" w:eastAsia="宋体" w:hAnsi="宋体" w:cs="宋体"/>
          <w:color w:val="000000"/>
          <w:sz w:val="30"/>
        </w:rPr>
        <w:t>66</w:t>
      </w:r>
    </w:p>
    <w:p w:rsidR="00DA266F" w:rsidRDefault="005E7EAC">
      <w:pPr>
        <w:wordWrap w:val="0"/>
        <w:spacing w:line="440" w:lineRule="atLeast"/>
        <w:ind w:left="100"/>
        <w:textAlignment w:val="baseline"/>
        <w:rPr>
          <w:sz w:val="30"/>
        </w:rPr>
      </w:pPr>
      <w:r>
        <w:rPr>
          <w:rFonts w:ascii="宋体" w:eastAsia="宋体" w:hAnsi="宋体" w:cs="宋体"/>
          <w:color w:val="000000"/>
          <w:sz w:val="30"/>
        </w:rPr>
        <w:t>·~</w:t>
      </w:r>
      <w:r>
        <w:rPr>
          <w:rFonts w:ascii="宋体" w:eastAsia="宋体" w:hAnsi="宋体" w:cs="宋体"/>
          <w:color w:val="000000"/>
          <w:sz w:val="30"/>
        </w:rPr>
        <w:t>产生注意</w:t>
      </w:r>
      <w:r>
        <w:rPr>
          <w:rFonts w:ascii="宋体" w:eastAsia="宋体" w:hAnsi="宋体" w:cs="宋体"/>
          <w:b/>
          <w:color w:val="000000"/>
          <w:sz w:val="30"/>
        </w:rPr>
        <w:t xml:space="preserve"> </w:t>
      </w:r>
      <w:r>
        <w:rPr>
          <w:rFonts w:ascii="宋体" w:eastAsia="宋体" w:hAnsi="宋体" w:cs="宋体"/>
          <w:color w:val="000000"/>
          <w:sz w:val="30"/>
        </w:rPr>
        <w:t>66</w:t>
      </w:r>
      <w:r>
        <w:rPr>
          <w:rFonts w:ascii="宋体" w:eastAsia="宋体" w:hAnsi="宋体" w:cs="宋体"/>
          <w:color w:val="000000"/>
          <w:sz w:val="30"/>
        </w:rPr>
        <w:t>；引起记忆</w:t>
      </w:r>
      <w:r>
        <w:rPr>
          <w:rFonts w:ascii="宋体" w:eastAsia="宋体" w:hAnsi="宋体" w:cs="宋体"/>
          <w:b/>
          <w:color w:val="000000"/>
          <w:sz w:val="30"/>
        </w:rPr>
        <w:t xml:space="preserve"> </w:t>
      </w:r>
      <w:r>
        <w:rPr>
          <w:rFonts w:ascii="宋体" w:eastAsia="宋体" w:hAnsi="宋体" w:cs="宋体"/>
          <w:color w:val="000000"/>
          <w:sz w:val="30"/>
        </w:rPr>
        <w:t>66</w:t>
      </w:r>
    </w:p>
    <w:p w:rsidR="00DA266F" w:rsidRDefault="005E7EAC">
      <w:pPr>
        <w:wordWrap w:val="0"/>
        <w:spacing w:line="440" w:lineRule="atLeast"/>
        <w:ind w:left="260" w:right="40" w:hanging="160"/>
        <w:textAlignment w:val="baseline"/>
        <w:rPr>
          <w:sz w:val="30"/>
        </w:rPr>
      </w:pPr>
      <w:r>
        <w:rPr>
          <w:rFonts w:ascii="宋体" w:eastAsia="宋体" w:hAnsi="宋体" w:cs="宋体"/>
          <w:color w:val="000000"/>
          <w:sz w:val="30"/>
        </w:rPr>
        <w:t>·</w:t>
      </w:r>
      <w:r>
        <w:rPr>
          <w:rFonts w:ascii="宋体" w:eastAsia="宋体" w:hAnsi="宋体" w:cs="宋体"/>
          <w:color w:val="000000"/>
          <w:sz w:val="30"/>
        </w:rPr>
        <w:t>对知道加以</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77</w:t>
      </w:r>
      <w:r>
        <w:rPr>
          <w:rFonts w:ascii="宋体" w:eastAsia="宋体" w:hAnsi="宋体" w:cs="宋体"/>
          <w:color w:val="000000"/>
          <w:sz w:val="30"/>
        </w:rPr>
        <w:t>；对自身进行</w:t>
      </w:r>
      <w:r>
        <w:rPr>
          <w:rFonts w:ascii="宋体" w:eastAsia="宋体" w:hAnsi="宋体" w:cs="宋体"/>
          <w:color w:val="000000"/>
          <w:sz w:val="30"/>
        </w:rPr>
        <w:t>~165</w:t>
      </w:r>
      <w:r>
        <w:rPr>
          <w:rFonts w:ascii="宋体" w:eastAsia="宋体" w:hAnsi="宋体" w:cs="宋体"/>
          <w:color w:val="000000"/>
          <w:sz w:val="30"/>
        </w:rPr>
        <w:t>；对客体进行</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212—213</w:t>
      </w:r>
    </w:p>
    <w:p w:rsidR="00DA266F" w:rsidRPr="00FB0F56" w:rsidRDefault="005E7EAC">
      <w:pPr>
        <w:wordWrap w:val="0"/>
        <w:spacing w:line="440" w:lineRule="atLeast"/>
        <w:ind w:left="100"/>
        <w:textAlignment w:val="baseline"/>
        <w:rPr>
          <w:sz w:val="30"/>
          <w:lang w:val="fr-FR"/>
        </w:rPr>
      </w:pPr>
      <w:r>
        <w:rPr>
          <w:rFonts w:ascii="宋体" w:eastAsia="宋体" w:hAnsi="宋体" w:cs="宋体"/>
          <w:color w:val="000000"/>
          <w:sz w:val="30"/>
        </w:rPr>
        <w:t>反作用</w:t>
      </w:r>
      <w:r w:rsidRPr="00FB0F56">
        <w:rPr>
          <w:rFonts w:ascii="宋体" w:eastAsia="宋体" w:hAnsi="宋体" w:cs="宋体"/>
          <w:color w:val="000000"/>
          <w:sz w:val="30"/>
          <w:lang w:val="fr-FR"/>
        </w:rPr>
        <w:t>(réagir,</w:t>
      </w:r>
      <w:r w:rsidRPr="00FB0F56">
        <w:rPr>
          <w:rFonts w:ascii="宋体" w:eastAsia="宋体" w:hAnsi="宋体" w:cs="宋体"/>
          <w:b/>
          <w:color w:val="000000"/>
          <w:sz w:val="30"/>
          <w:lang w:val="fr-FR"/>
        </w:rPr>
        <w:t xml:space="preserve"> </w:t>
      </w:r>
      <w:r w:rsidRPr="00FB0F56">
        <w:rPr>
          <w:rFonts w:ascii="宋体" w:eastAsia="宋体" w:hAnsi="宋体" w:cs="宋体"/>
          <w:color w:val="000000"/>
          <w:sz w:val="30"/>
          <w:lang w:val="fr-FR"/>
        </w:rPr>
        <w:t>réaction)39,56—57,138</w:t>
      </w:r>
    </w:p>
    <w:p w:rsidR="00DA266F" w:rsidRDefault="005E7EAC">
      <w:pPr>
        <w:wordWrap w:val="0"/>
        <w:spacing w:line="440" w:lineRule="atLeast"/>
        <w:ind w:left="100"/>
        <w:textAlignment w:val="baseline"/>
        <w:rPr>
          <w:sz w:val="30"/>
        </w:rPr>
      </w:pPr>
      <w:r>
        <w:rPr>
          <w:rFonts w:ascii="宋体" w:eastAsia="宋体" w:hAnsi="宋体" w:cs="宋体"/>
          <w:color w:val="000000"/>
          <w:sz w:val="30"/>
        </w:rPr>
        <w:t>·</w:t>
      </w:r>
      <w:r>
        <w:rPr>
          <w:rFonts w:ascii="宋体" w:eastAsia="宋体" w:hAnsi="宋体" w:cs="宋体"/>
          <w:color w:val="000000"/>
          <w:sz w:val="30"/>
        </w:rPr>
        <w:t>想象对感官起了</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56</w:t>
      </w:r>
    </w:p>
    <w:p w:rsidR="00DA266F" w:rsidRDefault="005E7EAC">
      <w:pPr>
        <w:wordWrap w:val="0"/>
        <w:spacing w:line="440" w:lineRule="atLeast"/>
        <w:ind w:left="100"/>
        <w:textAlignment w:val="baseline"/>
        <w:rPr>
          <w:sz w:val="30"/>
        </w:rPr>
      </w:pPr>
      <w:r>
        <w:rPr>
          <w:rFonts w:ascii="宋体" w:eastAsia="宋体" w:hAnsi="宋体" w:cs="宋体"/>
          <w:color w:val="000000"/>
          <w:sz w:val="30"/>
        </w:rPr>
        <w:t>范围，界限，边界</w:t>
      </w:r>
      <w:r>
        <w:rPr>
          <w:rFonts w:ascii="宋体" w:eastAsia="宋体" w:hAnsi="宋体" w:cs="宋体"/>
          <w:color w:val="000000"/>
          <w:sz w:val="30"/>
        </w:rPr>
        <w:t>(borne)</w:t>
      </w:r>
      <w:r>
        <w:rPr>
          <w:rFonts w:ascii="宋体" w:eastAsia="宋体" w:hAnsi="宋体" w:cs="宋体"/>
          <w:b/>
          <w:color w:val="000000"/>
          <w:sz w:val="30"/>
        </w:rPr>
        <w:t xml:space="preserve"> </w:t>
      </w:r>
      <w:r>
        <w:rPr>
          <w:rFonts w:ascii="宋体" w:eastAsia="宋体" w:hAnsi="宋体" w:cs="宋体"/>
          <w:color w:val="000000"/>
          <w:sz w:val="30"/>
        </w:rPr>
        <w:t>1—3,71</w:t>
      </w:r>
    </w:p>
    <w:p w:rsidR="00DA266F" w:rsidRDefault="005E7EAC">
      <w:pPr>
        <w:wordWrap w:val="0"/>
        <w:spacing w:line="440" w:lineRule="atLeast"/>
        <w:ind w:left="100"/>
        <w:textAlignment w:val="baseline"/>
        <w:rPr>
          <w:sz w:val="30"/>
        </w:rPr>
      </w:pPr>
      <w:r>
        <w:rPr>
          <w:rFonts w:ascii="宋体" w:eastAsia="宋体" w:hAnsi="宋体" w:cs="宋体"/>
          <w:color w:val="000000"/>
          <w:sz w:val="30"/>
        </w:rPr>
        <w:t>·</w:t>
      </w:r>
      <w:r>
        <w:rPr>
          <w:rFonts w:ascii="宋体" w:eastAsia="宋体" w:hAnsi="宋体" w:cs="宋体"/>
          <w:color w:val="000000"/>
          <w:sz w:val="30"/>
        </w:rPr>
        <w:t>知识的广度和</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3</w:t>
      </w:r>
    </w:p>
    <w:p w:rsidR="00DA266F" w:rsidRPr="00FB0F56" w:rsidRDefault="005E7EAC">
      <w:pPr>
        <w:wordWrap w:val="0"/>
        <w:spacing w:line="420" w:lineRule="atLeast"/>
        <w:ind w:left="380" w:right="60" w:hanging="280"/>
        <w:textAlignment w:val="baseline"/>
        <w:rPr>
          <w:sz w:val="31"/>
          <w:lang w:val="fr-FR"/>
        </w:rPr>
      </w:pPr>
      <w:r>
        <w:rPr>
          <w:rFonts w:ascii="宋体" w:eastAsia="宋体" w:hAnsi="宋体" w:cs="宋体"/>
          <w:color w:val="000000"/>
          <w:sz w:val="31"/>
        </w:rPr>
        <w:t>方法</w:t>
      </w:r>
      <w:r w:rsidRPr="00FB0F56">
        <w:rPr>
          <w:rFonts w:ascii="宋体" w:eastAsia="宋体" w:hAnsi="宋体" w:cs="宋体"/>
          <w:color w:val="000000"/>
          <w:sz w:val="31"/>
          <w:lang w:val="fr-FR"/>
        </w:rPr>
        <w:t>(méthode)</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2,</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44—47,62,70—73,76,96—99,111,118,</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124,171,178—179,182,186—187,193,195—197,201—211,214—216,219,221</w:t>
      </w:r>
    </w:p>
    <w:p w:rsidR="00DA266F" w:rsidRDefault="005E7EAC">
      <w:pPr>
        <w:wordWrap w:val="0"/>
        <w:spacing w:line="420" w:lineRule="atLeast"/>
        <w:ind w:left="260" w:right="120" w:hanging="160"/>
        <w:textAlignment w:val="baseline"/>
        <w:rPr>
          <w:sz w:val="31"/>
        </w:rPr>
      </w:pPr>
      <w:r>
        <w:rPr>
          <w:rFonts w:ascii="宋体" w:eastAsia="宋体" w:hAnsi="宋体" w:cs="宋体"/>
          <w:color w:val="000000"/>
          <w:sz w:val="31"/>
        </w:rPr>
        <w:t>·</w:t>
      </w:r>
      <w:r>
        <w:rPr>
          <w:rFonts w:ascii="宋体" w:eastAsia="宋体" w:hAnsi="宋体" w:cs="宋体"/>
          <w:color w:val="000000"/>
          <w:sz w:val="31"/>
        </w:rPr>
        <w:t>分析抽象观念的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96</w:t>
      </w:r>
      <w:r>
        <w:rPr>
          <w:rFonts w:ascii="宋体" w:eastAsia="宋体" w:hAnsi="宋体" w:cs="宋体"/>
          <w:color w:val="000000"/>
          <w:sz w:val="31"/>
        </w:rPr>
        <w:t>；传达思想的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118,182</w:t>
      </w:r>
      <w:r>
        <w:rPr>
          <w:rFonts w:ascii="宋体" w:eastAsia="宋体" w:hAnsi="宋体" w:cs="宋体"/>
          <w:color w:val="000000"/>
          <w:sz w:val="31"/>
        </w:rPr>
        <w:t>；计算的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186—187</w:t>
      </w:r>
    </w:p>
    <w:p w:rsidR="00DA266F" w:rsidRDefault="005E7EAC">
      <w:pPr>
        <w:wordWrap w:val="0"/>
        <w:spacing w:line="420" w:lineRule="atLeast"/>
        <w:ind w:left="380" w:right="80" w:hanging="280"/>
        <w:textAlignment w:val="baseline"/>
        <w:rPr>
          <w:sz w:val="31"/>
        </w:rPr>
      </w:pPr>
      <w:r>
        <w:rPr>
          <w:rFonts w:ascii="宋体" w:eastAsia="宋体" w:hAnsi="宋体" w:cs="宋体"/>
          <w:color w:val="000000"/>
          <w:sz w:val="31"/>
        </w:rPr>
        <w:t>方法，方式，途径</w:t>
      </w:r>
      <w:r>
        <w:rPr>
          <w:rFonts w:ascii="宋体" w:eastAsia="宋体" w:hAnsi="宋体" w:cs="宋体"/>
          <w:color w:val="000000"/>
          <w:sz w:val="31"/>
        </w:rPr>
        <w:t>(moyen)</w:t>
      </w:r>
      <w:r>
        <w:rPr>
          <w:rFonts w:ascii="宋体" w:eastAsia="宋体" w:hAnsi="宋体" w:cs="宋体"/>
          <w:b/>
          <w:color w:val="000000"/>
          <w:sz w:val="31"/>
        </w:rPr>
        <w:t xml:space="preserve"> </w:t>
      </w:r>
      <w:r>
        <w:rPr>
          <w:rFonts w:ascii="宋体" w:eastAsia="宋体" w:hAnsi="宋体" w:cs="宋体"/>
          <w:color w:val="000000"/>
          <w:sz w:val="31"/>
        </w:rPr>
        <w:t>4,25,36—</w:t>
      </w:r>
      <w:r>
        <w:rPr>
          <w:rFonts w:ascii="宋体" w:eastAsia="宋体" w:hAnsi="宋体" w:cs="宋体"/>
          <w:color w:val="000000"/>
          <w:sz w:val="31"/>
        </w:rPr>
        <w:t>40,43—49,60—62,66,70—72,</w:t>
      </w:r>
      <w:r>
        <w:rPr>
          <w:rFonts w:ascii="宋体" w:eastAsia="宋体" w:hAnsi="宋体" w:cs="宋体"/>
          <w:b/>
          <w:color w:val="000000"/>
          <w:sz w:val="31"/>
        </w:rPr>
        <w:t xml:space="preserve"> </w:t>
      </w:r>
      <w:r>
        <w:rPr>
          <w:rFonts w:ascii="宋体" w:eastAsia="宋体" w:hAnsi="宋体" w:cs="宋体"/>
          <w:color w:val="000000"/>
          <w:sz w:val="31"/>
        </w:rPr>
        <w:t>82,97—98,111</w:t>
      </w:r>
      <w:r>
        <w:rPr>
          <w:rFonts w:ascii="宋体" w:eastAsia="宋体" w:hAnsi="宋体" w:cs="宋体"/>
          <w:b/>
          <w:color w:val="000000"/>
          <w:sz w:val="31"/>
        </w:rPr>
        <w:t xml:space="preserve"> </w:t>
      </w:r>
      <w:r>
        <w:rPr>
          <w:rFonts w:ascii="宋体" w:eastAsia="宋体" w:hAnsi="宋体" w:cs="宋体"/>
          <w:color w:val="000000"/>
          <w:sz w:val="31"/>
        </w:rPr>
        <w:t>注</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114,121,124,</w:t>
      </w:r>
      <w:r>
        <w:rPr>
          <w:rFonts w:ascii="宋体" w:eastAsia="宋体" w:hAnsi="宋体" w:cs="宋体"/>
          <w:b/>
          <w:color w:val="000000"/>
          <w:sz w:val="31"/>
        </w:rPr>
        <w:t xml:space="preserve"> </w:t>
      </w:r>
      <w:r>
        <w:rPr>
          <w:rFonts w:ascii="宋体" w:eastAsia="宋体" w:hAnsi="宋体" w:cs="宋体"/>
          <w:color w:val="000000"/>
          <w:sz w:val="31"/>
        </w:rPr>
        <w:t>131,143,147,151,155—158,164—168,171,177—181,192—193,196,199—200,204,207——210,214,218——219</w:t>
      </w:r>
    </w:p>
    <w:p w:rsidR="00DA266F" w:rsidRDefault="005E7EAC">
      <w:pPr>
        <w:wordWrap w:val="0"/>
        <w:spacing w:line="420" w:lineRule="atLeast"/>
        <w:ind w:left="260" w:right="120" w:hanging="160"/>
        <w:textAlignment w:val="baseline"/>
        <w:rPr>
          <w:sz w:val="31"/>
        </w:rPr>
      </w:pPr>
      <w:r>
        <w:rPr>
          <w:rFonts w:ascii="宋体" w:eastAsia="宋体" w:hAnsi="宋体" w:cs="宋体"/>
          <w:color w:val="000000"/>
          <w:sz w:val="31"/>
        </w:rPr>
        <w:t>·</w:t>
      </w:r>
      <w:r>
        <w:rPr>
          <w:rFonts w:ascii="宋体" w:eastAsia="宋体" w:hAnsi="宋体" w:cs="宋体"/>
          <w:color w:val="000000"/>
          <w:sz w:val="31"/>
        </w:rPr>
        <w:t>反省的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66</w:t>
      </w:r>
      <w:r>
        <w:rPr>
          <w:rFonts w:ascii="宋体" w:eastAsia="宋体" w:hAnsi="宋体" w:cs="宋体"/>
          <w:color w:val="000000"/>
          <w:sz w:val="31"/>
        </w:rPr>
        <w:t>；不同的理解</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97</w:t>
      </w:r>
      <w:r>
        <w:rPr>
          <w:rFonts w:ascii="宋体" w:eastAsia="宋体" w:hAnsi="宋体" w:cs="宋体"/>
          <w:b/>
          <w:color w:val="000000"/>
          <w:sz w:val="31"/>
        </w:rPr>
        <w:t xml:space="preserve"> </w:t>
      </w:r>
      <w:r>
        <w:rPr>
          <w:rFonts w:ascii="宋体" w:eastAsia="宋体" w:hAnsi="宋体" w:cs="宋体"/>
          <w:color w:val="000000"/>
          <w:sz w:val="31"/>
        </w:rPr>
        <w:t>注；把说白记写成音符的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124</w:t>
      </w:r>
      <w:r>
        <w:rPr>
          <w:rFonts w:ascii="宋体" w:eastAsia="宋体" w:hAnsi="宋体" w:cs="宋体"/>
          <w:color w:val="000000"/>
          <w:sz w:val="31"/>
        </w:rPr>
        <w:t>；理解的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158,168</w:t>
      </w:r>
      <w:r>
        <w:rPr>
          <w:rFonts w:ascii="宋体" w:eastAsia="宋体" w:hAnsi="宋体" w:cs="宋体"/>
          <w:color w:val="000000"/>
          <w:sz w:val="31"/>
        </w:rPr>
        <w:t>；推理</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165,191</w:t>
      </w:r>
    </w:p>
    <w:p w:rsidR="00DA266F" w:rsidRPr="00FB0F56" w:rsidRDefault="005E7EAC">
      <w:pPr>
        <w:wordWrap w:val="0"/>
        <w:spacing w:line="420" w:lineRule="atLeast"/>
        <w:ind w:left="380" w:right="120" w:hanging="280"/>
        <w:textAlignment w:val="baseline"/>
        <w:rPr>
          <w:sz w:val="31"/>
          <w:lang w:val="fr-FR"/>
        </w:rPr>
      </w:pPr>
      <w:r>
        <w:rPr>
          <w:rFonts w:ascii="宋体" w:eastAsia="宋体" w:hAnsi="宋体" w:cs="宋体"/>
          <w:color w:val="000000"/>
          <w:sz w:val="31"/>
        </w:rPr>
        <w:t>方式</w:t>
      </w:r>
      <w:r w:rsidRPr="00FB0F56">
        <w:rPr>
          <w:rFonts w:ascii="宋体" w:eastAsia="宋体" w:hAnsi="宋体" w:cs="宋体"/>
          <w:color w:val="000000"/>
          <w:sz w:val="31"/>
          <w:lang w:val="fr-FR"/>
        </w:rPr>
        <w:t>(manière)</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3—5,9,</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12—16,</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22,38,42—47,50—51,54,</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59,</w:t>
      </w:r>
      <w:r w:rsidRPr="00FB0F56">
        <w:rPr>
          <w:rFonts w:ascii="宋体" w:eastAsia="宋体" w:hAnsi="宋体" w:cs="宋体"/>
          <w:color w:val="000000"/>
          <w:sz w:val="31"/>
          <w:lang w:val="fr-FR"/>
        </w:rPr>
        <w:t>62—70,82,89—92,96,101—102,105—107,110—115,118—123,126—129,</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132—130</w:t>
      </w:r>
      <w:r w:rsidRPr="00FB0F56">
        <w:rPr>
          <w:rFonts w:ascii="宋体" w:eastAsia="宋体" w:hAnsi="宋体" w:cs="宋体"/>
          <w:b/>
          <w:color w:val="000000"/>
          <w:sz w:val="31"/>
          <w:lang w:val="fr-FR"/>
        </w:rPr>
        <w:t xml:space="preserve"> </w:t>
      </w:r>
      <w:r>
        <w:rPr>
          <w:rFonts w:ascii="宋体" w:eastAsia="宋体" w:hAnsi="宋体" w:cs="宋体"/>
          <w:color w:val="000000"/>
          <w:sz w:val="31"/>
        </w:rPr>
        <w:t>注</w:t>
      </w:r>
      <w:r w:rsidRPr="00FB0F56">
        <w:rPr>
          <w:rFonts w:ascii="宋体" w:eastAsia="宋体" w:hAnsi="宋体" w:cs="宋体"/>
          <w:color w:val="000000"/>
          <w:sz w:val="31"/>
          <w:lang w:val="fr-FR"/>
        </w:rPr>
        <w:t>,</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143,146,149,</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153—154,157—161,165,168,</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171,</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174,</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178,182—184,187—191,194—197,</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200—201,204,207,213——217,220</w:t>
      </w:r>
    </w:p>
    <w:p w:rsidR="00DA266F" w:rsidRDefault="005E7EAC">
      <w:pPr>
        <w:wordWrap w:val="0"/>
        <w:spacing w:line="420" w:lineRule="atLeast"/>
        <w:ind w:left="260" w:right="140" w:hanging="160"/>
        <w:textAlignment w:val="baseline"/>
        <w:rPr>
          <w:sz w:val="31"/>
        </w:rPr>
      </w:pPr>
      <w:r>
        <w:rPr>
          <w:rFonts w:ascii="宋体" w:eastAsia="宋体" w:hAnsi="宋体" w:cs="宋体"/>
          <w:color w:val="000000"/>
          <w:sz w:val="31"/>
        </w:rPr>
        <w:t>·</w:t>
      </w:r>
      <w:r>
        <w:rPr>
          <w:rFonts w:ascii="宋体" w:eastAsia="宋体" w:hAnsi="宋体" w:cs="宋体"/>
          <w:color w:val="000000"/>
          <w:sz w:val="31"/>
        </w:rPr>
        <w:t>使用词语的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5</w:t>
      </w:r>
      <w:r>
        <w:rPr>
          <w:rFonts w:ascii="宋体" w:eastAsia="宋体" w:hAnsi="宋体" w:cs="宋体"/>
          <w:color w:val="000000"/>
          <w:sz w:val="31"/>
        </w:rPr>
        <w:t>；引导心灵活动的</w:t>
      </w:r>
      <w:r>
        <w:rPr>
          <w:rFonts w:ascii="宋体" w:eastAsia="宋体" w:hAnsi="宋体" w:cs="宋体"/>
          <w:color w:val="000000"/>
          <w:sz w:val="31"/>
        </w:rPr>
        <w:t>~16</w:t>
      </w:r>
      <w:r>
        <w:rPr>
          <w:rFonts w:ascii="宋体" w:eastAsia="宋体" w:hAnsi="宋体" w:cs="宋体"/>
          <w:color w:val="000000"/>
          <w:sz w:val="31"/>
        </w:rPr>
        <w:t>；体会的</w:t>
      </w:r>
      <w:r>
        <w:rPr>
          <w:rFonts w:ascii="宋体" w:eastAsia="宋体" w:hAnsi="宋体" w:cs="宋体"/>
          <w:color w:val="000000"/>
          <w:sz w:val="31"/>
        </w:rPr>
        <w:t>~42,168</w:t>
      </w:r>
      <w:r>
        <w:rPr>
          <w:rFonts w:ascii="宋体" w:eastAsia="宋体" w:hAnsi="宋体" w:cs="宋体"/>
          <w:color w:val="000000"/>
          <w:sz w:val="31"/>
        </w:rPr>
        <w:t>；推理的</w:t>
      </w:r>
      <w:r>
        <w:rPr>
          <w:rFonts w:ascii="宋体" w:eastAsia="宋体" w:hAnsi="宋体" w:cs="宋体"/>
          <w:color w:val="000000"/>
          <w:sz w:val="31"/>
        </w:rPr>
        <w:t>~43—44,165,191</w:t>
      </w:r>
      <w:r>
        <w:rPr>
          <w:rFonts w:ascii="宋体" w:eastAsia="宋体" w:hAnsi="宋体" w:cs="宋体"/>
          <w:color w:val="000000"/>
          <w:sz w:val="31"/>
        </w:rPr>
        <w:t>；抽象的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45,92</w:t>
      </w:r>
      <w:r>
        <w:rPr>
          <w:rFonts w:ascii="宋体" w:eastAsia="宋体" w:hAnsi="宋体" w:cs="宋体"/>
          <w:color w:val="000000"/>
          <w:sz w:val="31"/>
        </w:rPr>
        <w:t>；认识事物的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91</w:t>
      </w:r>
      <w:r>
        <w:rPr>
          <w:rFonts w:ascii="宋体" w:eastAsia="宋体" w:hAnsi="宋体" w:cs="宋体"/>
          <w:color w:val="000000"/>
          <w:sz w:val="31"/>
        </w:rPr>
        <w:t>；发音的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119—</w:t>
      </w:r>
      <w:r>
        <w:rPr>
          <w:rFonts w:ascii="宋体" w:eastAsia="宋体" w:hAnsi="宋体" w:cs="宋体"/>
          <w:color w:val="000000"/>
          <w:sz w:val="31"/>
        </w:rPr>
        <w:t>120,</w:t>
      </w:r>
    </w:p>
    <w:p w:rsidR="00DA266F" w:rsidRDefault="005E7EAC">
      <w:pPr>
        <w:spacing w:line="20" w:lineRule="exact"/>
        <w:textAlignment w:val="bottom"/>
      </w:pPr>
      <w:r>
        <w:br w:type="column"/>
      </w:r>
    </w:p>
    <w:p w:rsidR="00DA266F" w:rsidRDefault="005E7EAC">
      <w:pPr>
        <w:wordWrap w:val="0"/>
        <w:spacing w:before="400" w:line="420" w:lineRule="atLeast"/>
        <w:ind w:left="480" w:firstLine="40"/>
        <w:textAlignment w:val="baseline"/>
        <w:rPr>
          <w:sz w:val="31"/>
        </w:rPr>
      </w:pPr>
      <w:r>
        <w:rPr>
          <w:rFonts w:ascii="宋体" w:eastAsia="宋体" w:hAnsi="宋体" w:cs="宋体"/>
          <w:color w:val="000000"/>
          <w:sz w:val="31"/>
        </w:rPr>
        <w:t>122,126,128</w:t>
      </w:r>
      <w:r>
        <w:rPr>
          <w:rFonts w:ascii="宋体" w:eastAsia="宋体" w:hAnsi="宋体" w:cs="宋体"/>
          <w:color w:val="000000"/>
          <w:sz w:val="31"/>
        </w:rPr>
        <w:t>；古人的发音</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120</w:t>
      </w:r>
      <w:r>
        <w:rPr>
          <w:rFonts w:ascii="宋体" w:eastAsia="宋体" w:hAnsi="宋体" w:cs="宋体"/>
          <w:color w:val="000000"/>
          <w:sz w:val="31"/>
        </w:rPr>
        <w:t>；希腊人的发音</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122</w:t>
      </w:r>
      <w:r>
        <w:rPr>
          <w:rFonts w:ascii="宋体" w:eastAsia="宋体" w:hAnsi="宋体" w:cs="宋体"/>
          <w:color w:val="000000"/>
          <w:sz w:val="31"/>
        </w:rPr>
        <w:t>；一种咏唱的</w:t>
      </w:r>
      <w:r>
        <w:rPr>
          <w:rFonts w:ascii="宋体" w:eastAsia="宋体" w:hAnsi="宋体" w:cs="宋体"/>
          <w:color w:val="000000"/>
          <w:sz w:val="31"/>
        </w:rPr>
        <w:t>~135</w:t>
      </w:r>
      <w:r>
        <w:rPr>
          <w:rFonts w:ascii="宋体" w:eastAsia="宋体" w:hAnsi="宋体" w:cs="宋体"/>
          <w:color w:val="000000"/>
          <w:sz w:val="31"/>
        </w:rPr>
        <w:t>；感觉的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154</w:t>
      </w:r>
      <w:r>
        <w:rPr>
          <w:rFonts w:ascii="宋体" w:eastAsia="宋体" w:hAnsi="宋体" w:cs="宋体"/>
          <w:color w:val="000000"/>
          <w:sz w:val="31"/>
        </w:rPr>
        <w:t>；连结观念的</w:t>
      </w:r>
      <w:r>
        <w:rPr>
          <w:rFonts w:ascii="宋体" w:eastAsia="宋体" w:hAnsi="宋体" w:cs="宋体"/>
          <w:color w:val="000000"/>
          <w:sz w:val="31"/>
        </w:rPr>
        <w:t>~160</w:t>
      </w:r>
      <w:r>
        <w:rPr>
          <w:rFonts w:ascii="宋体" w:eastAsia="宋体" w:hAnsi="宋体" w:cs="宋体"/>
          <w:color w:val="000000"/>
          <w:sz w:val="31"/>
        </w:rPr>
        <w:t>；交流思想的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182</w:t>
      </w:r>
      <w:r>
        <w:rPr>
          <w:rFonts w:ascii="宋体" w:eastAsia="宋体" w:hAnsi="宋体" w:cs="宋体"/>
          <w:color w:val="000000"/>
          <w:sz w:val="31"/>
        </w:rPr>
        <w:t>；古人演说的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135—136</w:t>
      </w:r>
      <w:r>
        <w:rPr>
          <w:rFonts w:ascii="宋体" w:eastAsia="宋体" w:hAnsi="宋体" w:cs="宋体"/>
          <w:b/>
          <w:color w:val="000000"/>
          <w:sz w:val="31"/>
        </w:rPr>
        <w:t xml:space="preserve"> </w:t>
      </w:r>
      <w:r>
        <w:rPr>
          <w:rFonts w:ascii="宋体" w:eastAsia="宋体" w:hAnsi="宋体" w:cs="宋体"/>
          <w:color w:val="000000"/>
          <w:sz w:val="31"/>
        </w:rPr>
        <w:t>注</w:t>
      </w:r>
      <w:r>
        <w:rPr>
          <w:rFonts w:ascii="宋体" w:eastAsia="宋体" w:hAnsi="宋体" w:cs="宋体"/>
          <w:color w:val="000000"/>
          <w:sz w:val="31"/>
        </w:rPr>
        <w:t>,184</w:t>
      </w:r>
    </w:p>
    <w:p w:rsidR="00DA266F" w:rsidRDefault="005E7EAC">
      <w:pPr>
        <w:wordWrap w:val="0"/>
        <w:spacing w:line="420" w:lineRule="atLeast"/>
        <w:ind w:left="180" w:hanging="80"/>
        <w:textAlignment w:val="baseline"/>
        <w:rPr>
          <w:sz w:val="31"/>
        </w:rPr>
      </w:pPr>
      <w:r>
        <w:rPr>
          <w:rFonts w:ascii="宋体" w:eastAsia="宋体" w:hAnsi="宋体" w:cs="宋体"/>
          <w:color w:val="000000"/>
          <w:sz w:val="31"/>
        </w:rPr>
        <w:t>方式，形式</w:t>
      </w:r>
      <w:r>
        <w:rPr>
          <w:rFonts w:ascii="宋体" w:eastAsia="宋体" w:hAnsi="宋体" w:cs="宋体"/>
          <w:color w:val="000000"/>
          <w:sz w:val="31"/>
        </w:rPr>
        <w:t>(façon)</w:t>
      </w:r>
      <w:r>
        <w:rPr>
          <w:rFonts w:ascii="宋体" w:eastAsia="宋体" w:hAnsi="宋体" w:cs="宋体"/>
          <w:b/>
          <w:color w:val="000000"/>
          <w:sz w:val="31"/>
        </w:rPr>
        <w:t xml:space="preserve"> </w:t>
      </w:r>
      <w:r>
        <w:rPr>
          <w:rFonts w:ascii="宋体" w:eastAsia="宋体" w:hAnsi="宋体" w:cs="宋体"/>
          <w:color w:val="000000"/>
          <w:sz w:val="31"/>
        </w:rPr>
        <w:t>9,92,</w:t>
      </w:r>
      <w:r>
        <w:rPr>
          <w:rFonts w:ascii="宋体" w:eastAsia="宋体" w:hAnsi="宋体" w:cs="宋体"/>
          <w:b/>
          <w:color w:val="000000"/>
          <w:sz w:val="31"/>
        </w:rPr>
        <w:t xml:space="preserve"> </w:t>
      </w:r>
      <w:r>
        <w:rPr>
          <w:rFonts w:ascii="宋体" w:eastAsia="宋体" w:hAnsi="宋体" w:cs="宋体"/>
          <w:color w:val="000000"/>
          <w:sz w:val="31"/>
        </w:rPr>
        <w:t>102,116,154·</w:t>
      </w:r>
      <w:r>
        <w:rPr>
          <w:rFonts w:ascii="宋体" w:eastAsia="宋体" w:hAnsi="宋体" w:cs="宋体"/>
          <w:color w:val="000000"/>
          <w:sz w:val="31"/>
        </w:rPr>
        <w:t>我们存在的这种或那种</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92</w:t>
      </w:r>
    </w:p>
    <w:p w:rsidR="00DA266F" w:rsidRDefault="005E7EAC">
      <w:pPr>
        <w:wordWrap w:val="0"/>
        <w:spacing w:line="420" w:lineRule="atLeast"/>
        <w:ind w:left="100"/>
        <w:textAlignment w:val="baseline"/>
        <w:rPr>
          <w:sz w:val="31"/>
        </w:rPr>
      </w:pPr>
      <w:r>
        <w:rPr>
          <w:rFonts w:ascii="宋体" w:eastAsia="宋体" w:hAnsi="宋体" w:cs="宋体"/>
          <w:color w:val="000000"/>
          <w:sz w:val="31"/>
        </w:rPr>
        <w:t>分词</w:t>
      </w:r>
      <w:r>
        <w:rPr>
          <w:rFonts w:ascii="宋体" w:eastAsia="宋体" w:hAnsi="宋体" w:cs="宋体"/>
          <w:color w:val="000000"/>
          <w:sz w:val="31"/>
        </w:rPr>
        <w:t>(participé)</w:t>
      </w:r>
      <w:r>
        <w:rPr>
          <w:rFonts w:ascii="宋体" w:eastAsia="宋体" w:hAnsi="宋体" w:cs="宋体"/>
          <w:b/>
          <w:color w:val="000000"/>
          <w:sz w:val="31"/>
        </w:rPr>
        <w:t xml:space="preserve"> </w:t>
      </w:r>
      <w:r>
        <w:rPr>
          <w:rFonts w:ascii="宋体" w:eastAsia="宋体" w:hAnsi="宋体" w:cs="宋体"/>
          <w:color w:val="000000"/>
          <w:sz w:val="31"/>
        </w:rPr>
        <w:t>158</w:t>
      </w:r>
    </w:p>
    <w:p w:rsidR="00DA266F" w:rsidRDefault="005E7EAC">
      <w:pPr>
        <w:wordWrap w:val="0"/>
        <w:spacing w:line="420" w:lineRule="atLeast"/>
        <w:ind w:left="380" w:hanging="280"/>
        <w:textAlignment w:val="baseline"/>
        <w:rPr>
          <w:sz w:val="31"/>
        </w:rPr>
      </w:pPr>
      <w:r>
        <w:rPr>
          <w:rFonts w:ascii="宋体" w:eastAsia="宋体" w:hAnsi="宋体" w:cs="宋体"/>
          <w:color w:val="000000"/>
          <w:sz w:val="31"/>
        </w:rPr>
        <w:t>分解</w:t>
      </w:r>
      <w:r>
        <w:rPr>
          <w:rFonts w:ascii="宋体" w:eastAsia="宋体" w:hAnsi="宋体" w:cs="宋体"/>
          <w:color w:val="000000"/>
          <w:sz w:val="31"/>
        </w:rPr>
        <w:t>(décomposer/zerlegen,Zerlegung)284</w:t>
      </w:r>
      <w:r>
        <w:rPr>
          <w:rFonts w:ascii="宋体" w:eastAsia="宋体" w:hAnsi="宋体" w:cs="宋体"/>
          <w:b/>
          <w:color w:val="000000"/>
          <w:sz w:val="31"/>
        </w:rPr>
        <w:t xml:space="preserve"> </w:t>
      </w:r>
      <w:r>
        <w:rPr>
          <w:rFonts w:ascii="宋体" w:eastAsia="宋体" w:hAnsi="宋体" w:cs="宋体"/>
          <w:color w:val="000000"/>
          <w:sz w:val="31"/>
        </w:rPr>
        <w:t>41,43,46—47,</w:t>
      </w:r>
      <w:r>
        <w:rPr>
          <w:rFonts w:ascii="宋体" w:eastAsia="宋体" w:hAnsi="宋体" w:cs="宋体"/>
          <w:b/>
          <w:color w:val="000000"/>
          <w:sz w:val="31"/>
        </w:rPr>
        <w:t xml:space="preserve"> </w:t>
      </w:r>
      <w:r>
        <w:rPr>
          <w:rFonts w:ascii="宋体" w:eastAsia="宋体" w:hAnsi="宋体" w:cs="宋体"/>
          <w:color w:val="000000"/>
          <w:sz w:val="31"/>
        </w:rPr>
        <w:t>50,63,66,</w:t>
      </w:r>
      <w:r>
        <w:rPr>
          <w:rFonts w:ascii="宋体" w:eastAsia="宋体" w:hAnsi="宋体" w:cs="宋体"/>
          <w:b/>
          <w:color w:val="000000"/>
          <w:sz w:val="31"/>
        </w:rPr>
        <w:t xml:space="preserve"> </w:t>
      </w:r>
      <w:r>
        <w:rPr>
          <w:rFonts w:ascii="宋体" w:eastAsia="宋体" w:hAnsi="宋体" w:cs="宋体"/>
          <w:color w:val="000000"/>
          <w:sz w:val="31"/>
        </w:rPr>
        <w:t>83,159,198,210,211—212</w:t>
      </w:r>
    </w:p>
    <w:p w:rsidR="00DA266F" w:rsidRDefault="005E7EAC">
      <w:pPr>
        <w:wordWrap w:val="0"/>
        <w:spacing w:line="420" w:lineRule="atLeast"/>
        <w:ind w:left="260" w:right="20" w:hanging="160"/>
        <w:textAlignment w:val="baseline"/>
        <w:rPr>
          <w:sz w:val="31"/>
        </w:rPr>
      </w:pPr>
      <w:r>
        <w:rPr>
          <w:rFonts w:ascii="宋体" w:eastAsia="宋体" w:hAnsi="宋体" w:cs="宋体"/>
          <w:color w:val="000000"/>
          <w:sz w:val="31"/>
        </w:rPr>
        <w:t>·</w:t>
      </w:r>
      <w:r>
        <w:rPr>
          <w:rFonts w:ascii="宋体" w:eastAsia="宋体" w:hAnsi="宋体" w:cs="宋体"/>
          <w:color w:val="000000"/>
          <w:sz w:val="31"/>
        </w:rPr>
        <w:t>来自反省</w:t>
      </w:r>
      <w:r>
        <w:rPr>
          <w:rFonts w:ascii="宋体" w:eastAsia="宋体" w:hAnsi="宋体" w:cs="宋体"/>
          <w:b/>
          <w:color w:val="000000"/>
          <w:sz w:val="31"/>
        </w:rPr>
        <w:t xml:space="preserve"> </w:t>
      </w:r>
      <w:r>
        <w:rPr>
          <w:rFonts w:ascii="宋体" w:eastAsia="宋体" w:hAnsi="宋体" w:cs="宋体"/>
          <w:color w:val="000000"/>
          <w:sz w:val="31"/>
        </w:rPr>
        <w:t>43</w:t>
      </w:r>
      <w:r>
        <w:rPr>
          <w:rFonts w:ascii="宋体" w:eastAsia="宋体" w:hAnsi="宋体" w:cs="宋体"/>
          <w:color w:val="000000"/>
          <w:sz w:val="31"/>
        </w:rPr>
        <w:t>；从一个概念中剔出组成它的某几个观念</w:t>
      </w:r>
      <w:r>
        <w:rPr>
          <w:rFonts w:ascii="宋体" w:eastAsia="宋体" w:hAnsi="宋体" w:cs="宋体"/>
          <w:b/>
          <w:color w:val="000000"/>
          <w:sz w:val="31"/>
        </w:rPr>
        <w:t xml:space="preserve"> </w:t>
      </w:r>
      <w:r>
        <w:rPr>
          <w:rFonts w:ascii="宋体" w:eastAsia="宋体" w:hAnsi="宋体" w:cs="宋体"/>
          <w:color w:val="000000"/>
          <w:sz w:val="31"/>
        </w:rPr>
        <w:t>43</w:t>
      </w:r>
    </w:p>
    <w:p w:rsidR="00DA266F" w:rsidRDefault="005E7EAC">
      <w:pPr>
        <w:wordWrap w:val="0"/>
        <w:spacing w:line="420" w:lineRule="atLeast"/>
        <w:ind w:left="100"/>
        <w:textAlignment w:val="baseline"/>
        <w:rPr>
          <w:sz w:val="31"/>
        </w:rPr>
      </w:pPr>
      <w:r>
        <w:rPr>
          <w:rFonts w:ascii="宋体" w:eastAsia="宋体" w:hAnsi="宋体" w:cs="宋体"/>
          <w:color w:val="000000"/>
          <w:sz w:val="31"/>
        </w:rPr>
        <w:t>·~</w:t>
      </w:r>
      <w:r>
        <w:rPr>
          <w:rFonts w:ascii="宋体" w:eastAsia="宋体" w:hAnsi="宋体" w:cs="宋体"/>
          <w:color w:val="000000"/>
          <w:sz w:val="31"/>
        </w:rPr>
        <w:t>我们的观念</w:t>
      </w:r>
      <w:r>
        <w:rPr>
          <w:rFonts w:ascii="宋体" w:eastAsia="宋体" w:hAnsi="宋体" w:cs="宋体"/>
          <w:b/>
          <w:color w:val="000000"/>
          <w:sz w:val="31"/>
        </w:rPr>
        <w:t xml:space="preserve"> </w:t>
      </w:r>
      <w:r>
        <w:rPr>
          <w:rFonts w:ascii="宋体" w:eastAsia="宋体" w:hAnsi="宋体" w:cs="宋体"/>
          <w:color w:val="000000"/>
          <w:sz w:val="31"/>
        </w:rPr>
        <w:t>46</w:t>
      </w:r>
    </w:p>
    <w:p w:rsidR="00DA266F" w:rsidRDefault="005E7EAC">
      <w:pPr>
        <w:wordWrap w:val="0"/>
        <w:spacing w:line="420" w:lineRule="atLeast"/>
        <w:ind w:left="380" w:right="20" w:hanging="280"/>
        <w:textAlignment w:val="baseline"/>
        <w:rPr>
          <w:sz w:val="31"/>
        </w:rPr>
      </w:pPr>
      <w:r>
        <w:rPr>
          <w:rFonts w:ascii="宋体" w:eastAsia="宋体" w:hAnsi="宋体" w:cs="宋体"/>
          <w:color w:val="000000"/>
          <w:sz w:val="31"/>
        </w:rPr>
        <w:t>分析，分析法</w:t>
      </w:r>
      <w:r>
        <w:rPr>
          <w:rFonts w:ascii="宋体" w:eastAsia="宋体" w:hAnsi="宋体" w:cs="宋体"/>
          <w:color w:val="000000"/>
          <w:sz w:val="31"/>
        </w:rPr>
        <w:t>(analyser,</w:t>
      </w:r>
      <w:r>
        <w:rPr>
          <w:rFonts w:ascii="宋体" w:eastAsia="宋体" w:hAnsi="宋体" w:cs="宋体"/>
          <w:b/>
          <w:color w:val="000000"/>
          <w:sz w:val="31"/>
        </w:rPr>
        <w:t xml:space="preserve"> </w:t>
      </w:r>
      <w:r>
        <w:rPr>
          <w:rFonts w:ascii="宋体" w:eastAsia="宋体" w:hAnsi="宋体" w:cs="宋体"/>
          <w:color w:val="000000"/>
          <w:sz w:val="31"/>
        </w:rPr>
        <w:t>analyse)</w:t>
      </w:r>
      <w:r>
        <w:rPr>
          <w:rFonts w:ascii="宋体" w:eastAsia="宋体" w:hAnsi="宋体" w:cs="宋体"/>
          <w:b/>
          <w:color w:val="000000"/>
          <w:sz w:val="31"/>
        </w:rPr>
        <w:t xml:space="preserve"> </w:t>
      </w:r>
      <w:r>
        <w:rPr>
          <w:rFonts w:ascii="宋体" w:eastAsia="宋体" w:hAnsi="宋体" w:cs="宋体"/>
          <w:color w:val="000000"/>
          <w:sz w:val="31"/>
        </w:rPr>
        <w:t>16,23,36,42—44,46——47,50,</w:t>
      </w:r>
      <w:r>
        <w:rPr>
          <w:rFonts w:ascii="宋体" w:eastAsia="宋体" w:hAnsi="宋体" w:cs="宋体"/>
          <w:b/>
          <w:color w:val="000000"/>
          <w:sz w:val="31"/>
        </w:rPr>
        <w:t xml:space="preserve"> </w:t>
      </w:r>
      <w:r>
        <w:rPr>
          <w:rFonts w:ascii="宋体" w:eastAsia="宋体" w:hAnsi="宋体" w:cs="宋体"/>
          <w:color w:val="000000"/>
          <w:sz w:val="31"/>
        </w:rPr>
        <w:t>58,62——66,70—72,79,88,</w:t>
      </w:r>
      <w:r>
        <w:rPr>
          <w:rFonts w:ascii="宋体" w:eastAsia="宋体" w:hAnsi="宋体" w:cs="宋体"/>
          <w:b/>
          <w:color w:val="000000"/>
          <w:sz w:val="31"/>
        </w:rPr>
        <w:t xml:space="preserve"> </w:t>
      </w:r>
      <w:r>
        <w:rPr>
          <w:rFonts w:ascii="宋体" w:eastAsia="宋体" w:hAnsi="宋体" w:cs="宋体"/>
          <w:color w:val="000000"/>
          <w:sz w:val="31"/>
        </w:rPr>
        <w:t>91,</w:t>
      </w:r>
      <w:r>
        <w:rPr>
          <w:rFonts w:ascii="宋体" w:eastAsia="宋体" w:hAnsi="宋体" w:cs="宋体"/>
          <w:b/>
          <w:color w:val="000000"/>
          <w:sz w:val="31"/>
        </w:rPr>
        <w:t xml:space="preserve"> </w:t>
      </w:r>
      <w:r>
        <w:rPr>
          <w:rFonts w:ascii="宋体" w:eastAsia="宋体" w:hAnsi="宋体" w:cs="宋体"/>
          <w:color w:val="000000"/>
          <w:sz w:val="31"/>
        </w:rPr>
        <w:t>95—96,</w:t>
      </w:r>
      <w:r>
        <w:rPr>
          <w:rFonts w:ascii="宋体" w:eastAsia="宋体" w:hAnsi="宋体" w:cs="宋体"/>
          <w:b/>
          <w:color w:val="000000"/>
          <w:sz w:val="31"/>
        </w:rPr>
        <w:t xml:space="preserve"> </w:t>
      </w:r>
      <w:r>
        <w:rPr>
          <w:rFonts w:ascii="宋体" w:eastAsia="宋体" w:hAnsi="宋体" w:cs="宋体"/>
          <w:color w:val="000000"/>
          <w:sz w:val="31"/>
        </w:rPr>
        <w:t>99,155,190—192,208——214,220——221</w:t>
      </w:r>
    </w:p>
    <w:p w:rsidR="00DA266F" w:rsidRDefault="005E7EAC">
      <w:pPr>
        <w:wordWrap w:val="0"/>
        <w:spacing w:line="420" w:lineRule="atLeast"/>
        <w:ind w:left="260" w:right="40" w:hanging="160"/>
        <w:textAlignment w:val="baseline"/>
        <w:rPr>
          <w:sz w:val="31"/>
        </w:rPr>
      </w:pPr>
      <w:r>
        <w:rPr>
          <w:rFonts w:ascii="宋体" w:eastAsia="宋体" w:hAnsi="宋体" w:cs="宋体"/>
          <w:color w:val="000000"/>
          <w:sz w:val="31"/>
        </w:rPr>
        <w:t>·</w:t>
      </w:r>
      <w:r>
        <w:rPr>
          <w:rFonts w:ascii="宋体" w:eastAsia="宋体" w:hAnsi="宋体" w:cs="宋体"/>
          <w:color w:val="000000"/>
          <w:sz w:val="31"/>
        </w:rPr>
        <w:t>不外乎组合分解我们的观念</w:t>
      </w:r>
      <w:r>
        <w:rPr>
          <w:rFonts w:ascii="宋体" w:eastAsia="宋体" w:hAnsi="宋体" w:cs="宋体"/>
          <w:b/>
          <w:color w:val="000000"/>
          <w:sz w:val="31"/>
        </w:rPr>
        <w:t xml:space="preserve"> </w:t>
      </w:r>
      <w:r>
        <w:rPr>
          <w:rFonts w:ascii="宋体" w:eastAsia="宋体" w:hAnsi="宋体" w:cs="宋体"/>
          <w:color w:val="000000"/>
          <w:sz w:val="31"/>
        </w:rPr>
        <w:t>46</w:t>
      </w:r>
      <w:r>
        <w:rPr>
          <w:rFonts w:ascii="宋体" w:eastAsia="宋体" w:hAnsi="宋体" w:cs="宋体"/>
          <w:color w:val="000000"/>
          <w:sz w:val="31"/>
        </w:rPr>
        <w:t>；追溯到观念的本源，循其演衍过程，通过各种联系对其进行比较</w:t>
      </w:r>
      <w:r>
        <w:rPr>
          <w:rFonts w:ascii="宋体" w:eastAsia="宋体" w:hAnsi="宋体" w:cs="宋体"/>
          <w:b/>
          <w:color w:val="000000"/>
          <w:sz w:val="31"/>
        </w:rPr>
        <w:t xml:space="preserve"> </w:t>
      </w:r>
      <w:r>
        <w:rPr>
          <w:rFonts w:ascii="宋体" w:eastAsia="宋体" w:hAnsi="宋体" w:cs="宋体"/>
          <w:color w:val="000000"/>
          <w:sz w:val="31"/>
        </w:rPr>
        <w:t>47</w:t>
      </w:r>
      <w:r>
        <w:rPr>
          <w:rFonts w:ascii="宋体" w:eastAsia="宋体" w:hAnsi="宋体" w:cs="宋体"/>
          <w:color w:val="000000"/>
          <w:sz w:val="31"/>
        </w:rPr>
        <w:t>；不依靠一般命题的帮助，而是通过运算，即分解，组合概念来寻求真理</w:t>
      </w:r>
      <w:r>
        <w:rPr>
          <w:rFonts w:ascii="宋体" w:eastAsia="宋体" w:hAnsi="宋体" w:cs="宋体"/>
          <w:b/>
          <w:color w:val="000000"/>
          <w:sz w:val="31"/>
        </w:rPr>
        <w:t xml:space="preserve"> </w:t>
      </w:r>
      <w:r>
        <w:rPr>
          <w:rFonts w:ascii="宋体" w:eastAsia="宋体" w:hAnsi="宋体" w:cs="宋体"/>
          <w:color w:val="000000"/>
          <w:sz w:val="31"/>
        </w:rPr>
        <w:t>47</w:t>
      </w:r>
    </w:p>
    <w:p w:rsidR="00DA266F" w:rsidRDefault="005E7EAC">
      <w:pPr>
        <w:wordWrap w:val="0"/>
        <w:spacing w:line="420" w:lineRule="atLeast"/>
        <w:ind w:left="260" w:right="60" w:hanging="160"/>
        <w:textAlignment w:val="baseline"/>
        <w:rPr>
          <w:sz w:val="31"/>
        </w:rPr>
      </w:pPr>
      <w:r>
        <w:rPr>
          <w:rFonts w:ascii="宋体" w:eastAsia="宋体" w:hAnsi="宋体" w:cs="宋体"/>
          <w:color w:val="000000"/>
          <w:sz w:val="31"/>
        </w:rPr>
        <w:t>·</w:t>
      </w:r>
      <w:r>
        <w:rPr>
          <w:rFonts w:ascii="宋体" w:eastAsia="宋体" w:hAnsi="宋体" w:cs="宋体"/>
          <w:color w:val="000000"/>
          <w:sz w:val="31"/>
        </w:rPr>
        <w:t>是一切空洞原理的大敌</w:t>
      </w:r>
      <w:r>
        <w:rPr>
          <w:rFonts w:ascii="宋体" w:eastAsia="宋体" w:hAnsi="宋体" w:cs="宋体"/>
          <w:b/>
          <w:color w:val="000000"/>
          <w:sz w:val="31"/>
        </w:rPr>
        <w:t xml:space="preserve"> </w:t>
      </w:r>
      <w:r>
        <w:rPr>
          <w:rFonts w:ascii="宋体" w:eastAsia="宋体" w:hAnsi="宋体" w:cs="宋体"/>
          <w:color w:val="000000"/>
          <w:sz w:val="31"/>
        </w:rPr>
        <w:t>47</w:t>
      </w:r>
      <w:r>
        <w:rPr>
          <w:rFonts w:ascii="宋体" w:eastAsia="宋体" w:hAnsi="宋体" w:cs="宋体"/>
          <w:color w:val="000000"/>
          <w:sz w:val="31"/>
        </w:rPr>
        <w:t>，可以</w:t>
      </w:r>
      <w:r>
        <w:rPr>
          <w:rFonts w:ascii="宋体" w:eastAsia="宋体" w:hAnsi="宋体" w:cs="宋体"/>
          <w:color w:val="000000"/>
          <w:sz w:val="31"/>
        </w:rPr>
        <w:t>给推理以明晰性的唯一方法</w:t>
      </w:r>
      <w:r>
        <w:rPr>
          <w:rFonts w:ascii="宋体" w:eastAsia="宋体" w:hAnsi="宋体" w:cs="宋体"/>
          <w:b/>
          <w:color w:val="000000"/>
          <w:sz w:val="31"/>
        </w:rPr>
        <w:t xml:space="preserve"> </w:t>
      </w:r>
      <w:r>
        <w:rPr>
          <w:rFonts w:ascii="宋体" w:eastAsia="宋体" w:hAnsi="宋体" w:cs="宋体"/>
          <w:color w:val="000000"/>
          <w:sz w:val="31"/>
        </w:rPr>
        <w:t>47</w:t>
      </w:r>
      <w:r>
        <w:rPr>
          <w:rFonts w:ascii="宋体" w:eastAsia="宋体" w:hAnsi="宋体" w:cs="宋体"/>
          <w:color w:val="000000"/>
          <w:sz w:val="31"/>
        </w:rPr>
        <w:t>；是种种发现的真正诀窍</w:t>
      </w:r>
      <w:r>
        <w:rPr>
          <w:rFonts w:ascii="宋体" w:eastAsia="宋体" w:hAnsi="宋体" w:cs="宋体"/>
          <w:b/>
          <w:color w:val="000000"/>
          <w:sz w:val="31"/>
        </w:rPr>
        <w:t xml:space="preserve"> </w:t>
      </w:r>
      <w:r>
        <w:rPr>
          <w:rFonts w:ascii="宋体" w:eastAsia="宋体" w:hAnsi="宋体" w:cs="宋体"/>
          <w:color w:val="000000"/>
          <w:sz w:val="31"/>
        </w:rPr>
        <w:t>46</w:t>
      </w:r>
      <w:r>
        <w:rPr>
          <w:rFonts w:ascii="宋体" w:eastAsia="宋体" w:hAnsi="宋体" w:cs="宋体"/>
          <w:color w:val="000000"/>
          <w:sz w:val="31"/>
        </w:rPr>
        <w:t>；是发现事物秘密的唯一诀窍</w:t>
      </w:r>
      <w:r>
        <w:rPr>
          <w:rFonts w:ascii="宋体" w:eastAsia="宋体" w:hAnsi="宋体" w:cs="宋体"/>
          <w:b/>
          <w:color w:val="000000"/>
          <w:sz w:val="31"/>
        </w:rPr>
        <w:t xml:space="preserve"> </w:t>
      </w:r>
      <w:r>
        <w:rPr>
          <w:rFonts w:ascii="宋体" w:eastAsia="宋体" w:hAnsi="宋体" w:cs="宋体"/>
          <w:color w:val="000000"/>
          <w:sz w:val="31"/>
        </w:rPr>
        <w:t>203</w:t>
      </w:r>
    </w:p>
    <w:p w:rsidR="00DA266F" w:rsidRDefault="005E7EAC">
      <w:pPr>
        <w:wordWrap w:val="0"/>
        <w:spacing w:line="420" w:lineRule="atLeast"/>
        <w:ind w:left="260" w:right="60" w:hanging="160"/>
        <w:textAlignment w:val="baseline"/>
        <w:rPr>
          <w:sz w:val="31"/>
        </w:rPr>
      </w:pPr>
      <w:r>
        <w:rPr>
          <w:rFonts w:ascii="宋体" w:eastAsia="宋体" w:hAnsi="宋体" w:cs="宋体"/>
          <w:color w:val="000000"/>
          <w:sz w:val="31"/>
        </w:rPr>
        <w:t>·</w:t>
      </w:r>
      <w:r>
        <w:rPr>
          <w:rFonts w:ascii="宋体" w:eastAsia="宋体" w:hAnsi="宋体" w:cs="宋体"/>
          <w:color w:val="000000"/>
          <w:sz w:val="31"/>
        </w:rPr>
        <w:t>形成回忆</w:t>
      </w:r>
      <w:r>
        <w:rPr>
          <w:rFonts w:ascii="宋体" w:eastAsia="宋体" w:hAnsi="宋体" w:cs="宋体"/>
          <w:b/>
          <w:color w:val="000000"/>
          <w:sz w:val="31"/>
        </w:rPr>
        <w:t xml:space="preserve"> </w:t>
      </w:r>
      <w:r>
        <w:rPr>
          <w:rFonts w:ascii="宋体" w:eastAsia="宋体" w:hAnsi="宋体" w:cs="宋体"/>
          <w:color w:val="000000"/>
          <w:sz w:val="31"/>
        </w:rPr>
        <w:t>66</w:t>
      </w:r>
      <w:r>
        <w:rPr>
          <w:rFonts w:ascii="宋体" w:eastAsia="宋体" w:hAnsi="宋体" w:cs="宋体"/>
          <w:color w:val="000000"/>
          <w:sz w:val="31"/>
        </w:rPr>
        <w:t>；最佳的定义也抵不上一个不太完备的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71</w:t>
      </w:r>
    </w:p>
    <w:p w:rsidR="00DA266F" w:rsidRDefault="005E7EAC">
      <w:pPr>
        <w:wordWrap w:val="0"/>
        <w:spacing w:line="420" w:lineRule="atLeast"/>
        <w:ind w:left="100"/>
        <w:textAlignment w:val="baseline"/>
        <w:rPr>
          <w:sz w:val="31"/>
        </w:rPr>
      </w:pPr>
      <w:r>
        <w:rPr>
          <w:rFonts w:ascii="宋体" w:eastAsia="宋体" w:hAnsi="宋体" w:cs="宋体"/>
          <w:color w:val="000000"/>
          <w:sz w:val="31"/>
        </w:rPr>
        <w:t>·~</w:t>
      </w:r>
      <w:r>
        <w:rPr>
          <w:rFonts w:ascii="宋体" w:eastAsia="宋体" w:hAnsi="宋体" w:cs="宋体"/>
          <w:color w:val="000000"/>
          <w:sz w:val="31"/>
        </w:rPr>
        <w:t>的诀窍乃是观念的连结</w:t>
      </w:r>
      <w:r>
        <w:rPr>
          <w:rFonts w:ascii="宋体" w:eastAsia="宋体" w:hAnsi="宋体" w:cs="宋体"/>
          <w:b/>
          <w:color w:val="000000"/>
          <w:sz w:val="31"/>
        </w:rPr>
        <w:t xml:space="preserve"> </w:t>
      </w:r>
      <w:r>
        <w:rPr>
          <w:rFonts w:ascii="宋体" w:eastAsia="宋体" w:hAnsi="宋体" w:cs="宋体"/>
          <w:color w:val="000000"/>
          <w:sz w:val="31"/>
        </w:rPr>
        <w:t>213</w:t>
      </w:r>
    </w:p>
    <w:p w:rsidR="00DA266F" w:rsidRDefault="005E7EAC">
      <w:pPr>
        <w:wordWrap w:val="0"/>
        <w:spacing w:line="420" w:lineRule="atLeast"/>
        <w:ind w:left="100"/>
        <w:textAlignment w:val="baseline"/>
        <w:rPr>
          <w:sz w:val="31"/>
        </w:rPr>
      </w:pPr>
      <w:r>
        <w:rPr>
          <w:rFonts w:ascii="宋体" w:eastAsia="宋体" w:hAnsi="宋体" w:cs="宋体"/>
          <w:color w:val="000000"/>
          <w:sz w:val="31"/>
        </w:rPr>
        <w:t>愤怒</w:t>
      </w:r>
      <w:r>
        <w:rPr>
          <w:rFonts w:ascii="宋体" w:eastAsia="宋体" w:hAnsi="宋体" w:cs="宋体"/>
          <w:color w:val="000000"/>
          <w:sz w:val="31"/>
        </w:rPr>
        <w:t>(colère,</w:t>
      </w:r>
      <w:r>
        <w:rPr>
          <w:rFonts w:ascii="宋体" w:eastAsia="宋体" w:hAnsi="宋体" w:cs="宋体"/>
          <w:b/>
          <w:color w:val="000000"/>
          <w:sz w:val="31"/>
        </w:rPr>
        <w:t xml:space="preserve"> </w:t>
      </w:r>
      <w:r>
        <w:rPr>
          <w:rFonts w:ascii="宋体" w:eastAsia="宋体" w:hAnsi="宋体" w:cs="宋体"/>
          <w:color w:val="000000"/>
          <w:sz w:val="31"/>
        </w:rPr>
        <w:t>fureur)</w:t>
      </w:r>
      <w:r>
        <w:rPr>
          <w:rFonts w:ascii="宋体" w:eastAsia="宋体" w:hAnsi="宋体" w:cs="宋体"/>
          <w:b/>
          <w:color w:val="000000"/>
          <w:sz w:val="31"/>
        </w:rPr>
        <w:t xml:space="preserve"> </w:t>
      </w:r>
      <w:r>
        <w:rPr>
          <w:rFonts w:ascii="宋体" w:eastAsia="宋体" w:hAnsi="宋体" w:cs="宋体"/>
          <w:color w:val="000000"/>
          <w:sz w:val="31"/>
        </w:rPr>
        <w:t>138—139,146</w:t>
      </w:r>
    </w:p>
    <w:p w:rsidR="00DA266F" w:rsidRDefault="005E7EAC">
      <w:pPr>
        <w:wordWrap w:val="0"/>
        <w:spacing w:line="420" w:lineRule="atLeast"/>
        <w:ind w:left="380" w:right="80" w:hanging="280"/>
        <w:textAlignment w:val="baseline"/>
        <w:rPr>
          <w:sz w:val="31"/>
        </w:rPr>
      </w:pPr>
      <w:r>
        <w:rPr>
          <w:rFonts w:ascii="宋体" w:eastAsia="宋体" w:hAnsi="宋体" w:cs="宋体"/>
          <w:color w:val="000000"/>
          <w:sz w:val="31"/>
        </w:rPr>
        <w:t>风尚</w:t>
      </w:r>
      <w:r>
        <w:rPr>
          <w:rFonts w:ascii="宋体" w:eastAsia="宋体" w:hAnsi="宋体" w:cs="宋体"/>
          <w:color w:val="000000"/>
          <w:sz w:val="31"/>
        </w:rPr>
        <w:t>(moeur)</w:t>
      </w:r>
      <w:r>
        <w:rPr>
          <w:rFonts w:ascii="宋体" w:eastAsia="宋体" w:hAnsi="宋体" w:cs="宋体"/>
          <w:b/>
          <w:color w:val="000000"/>
          <w:sz w:val="31"/>
        </w:rPr>
        <w:t xml:space="preserve"> </w:t>
      </w:r>
      <w:r>
        <w:rPr>
          <w:rFonts w:ascii="宋体" w:eastAsia="宋体" w:hAnsi="宋体" w:cs="宋体"/>
          <w:color w:val="000000"/>
          <w:sz w:val="31"/>
        </w:rPr>
        <w:t>143,149,152,185——194,213</w:t>
      </w:r>
    </w:p>
    <w:p w:rsidR="00DA266F" w:rsidRDefault="005E7EAC">
      <w:pPr>
        <w:wordWrap w:val="0"/>
        <w:spacing w:line="420" w:lineRule="atLeast"/>
        <w:ind w:left="100"/>
        <w:textAlignment w:val="baseline"/>
        <w:rPr>
          <w:sz w:val="31"/>
        </w:rPr>
      </w:pPr>
      <w:r>
        <w:rPr>
          <w:rFonts w:ascii="宋体" w:eastAsia="宋体" w:hAnsi="宋体" w:cs="宋体"/>
          <w:color w:val="000000"/>
          <w:sz w:val="31"/>
        </w:rPr>
        <w:t>·</w:t>
      </w:r>
      <w:r>
        <w:rPr>
          <w:rFonts w:ascii="宋体" w:eastAsia="宋体" w:hAnsi="宋体" w:cs="宋体"/>
          <w:color w:val="000000"/>
          <w:sz w:val="31"/>
        </w:rPr>
        <w:t>民族的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185</w:t>
      </w:r>
    </w:p>
    <w:p w:rsidR="00DA266F" w:rsidRDefault="005E7EAC">
      <w:pPr>
        <w:wordWrap w:val="0"/>
        <w:spacing w:line="420" w:lineRule="atLeast"/>
        <w:ind w:left="380" w:right="120" w:hanging="280"/>
        <w:textAlignment w:val="baseline"/>
        <w:rPr>
          <w:sz w:val="31"/>
        </w:rPr>
      </w:pPr>
      <w:r>
        <w:rPr>
          <w:rFonts w:ascii="宋体" w:eastAsia="宋体" w:hAnsi="宋体" w:cs="宋体"/>
          <w:color w:val="000000"/>
          <w:sz w:val="31"/>
        </w:rPr>
        <w:t>疯狂，精神错乱</w:t>
      </w:r>
      <w:r>
        <w:rPr>
          <w:rFonts w:ascii="宋体" w:eastAsia="宋体" w:hAnsi="宋体" w:cs="宋体"/>
          <w:color w:val="000000"/>
          <w:sz w:val="31"/>
        </w:rPr>
        <w:t>(folie</w:t>
      </w:r>
      <w:r>
        <w:rPr>
          <w:rFonts w:ascii="宋体" w:eastAsia="宋体" w:hAnsi="宋体" w:cs="宋体"/>
          <w:b/>
          <w:color w:val="000000"/>
          <w:sz w:val="31"/>
        </w:rPr>
        <w:t xml:space="preserve"> </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die</w:t>
      </w:r>
      <w:r>
        <w:rPr>
          <w:rFonts w:ascii="宋体" w:eastAsia="宋体" w:hAnsi="宋体" w:cs="宋体"/>
          <w:b/>
          <w:color w:val="000000"/>
          <w:sz w:val="31"/>
        </w:rPr>
        <w:t xml:space="preserve"> </w:t>
      </w:r>
      <w:r>
        <w:rPr>
          <w:rFonts w:ascii="宋体" w:eastAsia="宋体" w:hAnsi="宋体" w:cs="宋体"/>
          <w:color w:val="000000"/>
          <w:sz w:val="31"/>
        </w:rPr>
        <w:t>Narrheit)28,54—56,60</w:t>
      </w:r>
    </w:p>
    <w:p w:rsidR="00DA266F" w:rsidRDefault="005E7EAC">
      <w:pPr>
        <w:wordWrap w:val="0"/>
        <w:spacing w:line="420" w:lineRule="atLeast"/>
        <w:ind w:left="100"/>
        <w:textAlignment w:val="baseline"/>
        <w:rPr>
          <w:sz w:val="31"/>
        </w:rPr>
      </w:pPr>
      <w:r>
        <w:rPr>
          <w:rFonts w:ascii="宋体" w:eastAsia="宋体" w:hAnsi="宋体" w:cs="宋体"/>
          <w:color w:val="000000"/>
          <w:sz w:val="31"/>
        </w:rPr>
        <w:t>·</w:t>
      </w:r>
      <w:r>
        <w:rPr>
          <w:rFonts w:ascii="宋体" w:eastAsia="宋体" w:hAnsi="宋体" w:cs="宋体"/>
          <w:color w:val="000000"/>
          <w:sz w:val="31"/>
        </w:rPr>
        <w:t>观念的连结乃是</w:t>
      </w:r>
      <w:r>
        <w:rPr>
          <w:rFonts w:ascii="宋体" w:eastAsia="宋体" w:hAnsi="宋体" w:cs="宋体"/>
          <w:color w:val="000000"/>
          <w:sz w:val="31"/>
        </w:rPr>
        <w:t>~</w:t>
      </w:r>
      <w:r>
        <w:rPr>
          <w:rFonts w:ascii="宋体" w:eastAsia="宋体" w:hAnsi="宋体" w:cs="宋体"/>
          <w:color w:val="000000"/>
          <w:sz w:val="31"/>
        </w:rPr>
        <w:t>的根源</w:t>
      </w:r>
      <w:r>
        <w:rPr>
          <w:rFonts w:ascii="宋体" w:eastAsia="宋体" w:hAnsi="宋体" w:cs="宋体"/>
          <w:b/>
          <w:color w:val="000000"/>
          <w:sz w:val="31"/>
        </w:rPr>
        <w:t xml:space="preserve"> </w:t>
      </w:r>
      <w:r>
        <w:rPr>
          <w:rFonts w:ascii="宋体" w:eastAsia="宋体" w:hAnsi="宋体" w:cs="宋体"/>
          <w:color w:val="000000"/>
          <w:sz w:val="31"/>
        </w:rPr>
        <w:t>54</w:t>
      </w:r>
    </w:p>
    <w:p w:rsidR="00DA266F" w:rsidRDefault="005E7EAC">
      <w:pPr>
        <w:wordWrap w:val="0"/>
        <w:spacing w:line="420" w:lineRule="atLeast"/>
        <w:ind w:left="260" w:right="140" w:hanging="160"/>
        <w:textAlignment w:val="baseline"/>
        <w:rPr>
          <w:sz w:val="31"/>
        </w:rPr>
      </w:pPr>
      <w:r>
        <w:rPr>
          <w:rFonts w:ascii="宋体" w:eastAsia="宋体" w:hAnsi="宋体" w:cs="宋体"/>
          <w:color w:val="000000"/>
          <w:sz w:val="31"/>
        </w:rPr>
        <w:t>·</w:t>
      </w:r>
      <w:r>
        <w:rPr>
          <w:rFonts w:ascii="宋体" w:eastAsia="宋体" w:hAnsi="宋体" w:cs="宋体"/>
          <w:color w:val="000000"/>
          <w:sz w:val="31"/>
        </w:rPr>
        <w:t>从生理上看来，想象和</w:t>
      </w:r>
      <w:r>
        <w:rPr>
          <w:rFonts w:ascii="宋体" w:eastAsia="宋体" w:hAnsi="宋体" w:cs="宋体"/>
          <w:color w:val="000000"/>
          <w:sz w:val="31"/>
        </w:rPr>
        <w:t>~</w:t>
      </w:r>
      <w:r>
        <w:rPr>
          <w:rFonts w:ascii="宋体" w:eastAsia="宋体" w:hAnsi="宋体" w:cs="宋体"/>
          <w:color w:val="000000"/>
          <w:sz w:val="31"/>
        </w:rPr>
        <w:t>只有程度上的深浅之别</w:t>
      </w:r>
      <w:r>
        <w:rPr>
          <w:rFonts w:ascii="宋体" w:eastAsia="宋体" w:hAnsi="宋体" w:cs="宋体"/>
          <w:b/>
          <w:color w:val="000000"/>
          <w:sz w:val="31"/>
        </w:rPr>
        <w:t xml:space="preserve"> </w:t>
      </w:r>
      <w:r>
        <w:rPr>
          <w:rFonts w:ascii="宋体" w:eastAsia="宋体" w:hAnsi="宋体" w:cs="宋体"/>
          <w:color w:val="000000"/>
          <w:sz w:val="31"/>
        </w:rPr>
        <w:t>54</w:t>
      </w:r>
    </w:p>
    <w:p w:rsidR="00DA266F" w:rsidRDefault="005E7EAC">
      <w:pPr>
        <w:wordWrap w:val="0"/>
        <w:spacing w:line="420" w:lineRule="atLeast"/>
        <w:ind w:left="260" w:right="200" w:hanging="160"/>
        <w:textAlignment w:val="baseline"/>
        <w:rPr>
          <w:sz w:val="31"/>
        </w:rPr>
      </w:pPr>
      <w:r>
        <w:rPr>
          <w:rFonts w:ascii="宋体" w:eastAsia="宋体" w:hAnsi="宋体" w:cs="宋体"/>
          <w:color w:val="000000"/>
          <w:sz w:val="31"/>
        </w:rPr>
        <w:t>·</w:t>
      </w:r>
      <w:r>
        <w:rPr>
          <w:rFonts w:ascii="宋体" w:eastAsia="宋体" w:hAnsi="宋体" w:cs="宋体"/>
          <w:color w:val="000000"/>
          <w:sz w:val="31"/>
        </w:rPr>
        <w:t>允许各种心灵活动的运用，但以一种杂乱无章的想象来引导</w:t>
      </w:r>
      <w:r>
        <w:rPr>
          <w:rFonts w:ascii="宋体" w:eastAsia="宋体" w:hAnsi="宋体" w:cs="宋体"/>
          <w:b/>
          <w:color w:val="000000"/>
          <w:sz w:val="31"/>
        </w:rPr>
        <w:t xml:space="preserve"> </w:t>
      </w:r>
      <w:r>
        <w:rPr>
          <w:rFonts w:ascii="宋体" w:eastAsia="宋体" w:hAnsi="宋体" w:cs="宋体"/>
          <w:color w:val="000000"/>
          <w:sz w:val="31"/>
        </w:rPr>
        <w:t>60</w:t>
      </w:r>
    </w:p>
    <w:p w:rsidR="00DA266F" w:rsidRDefault="005E7EAC">
      <w:pPr>
        <w:wordWrap w:val="0"/>
        <w:spacing w:line="420" w:lineRule="atLeast"/>
        <w:ind w:left="100"/>
        <w:textAlignment w:val="baseline"/>
        <w:rPr>
          <w:sz w:val="31"/>
        </w:rPr>
      </w:pPr>
      <w:r>
        <w:rPr>
          <w:rFonts w:ascii="宋体" w:eastAsia="宋体" w:hAnsi="宋体" w:cs="宋体"/>
          <w:color w:val="000000"/>
          <w:sz w:val="31"/>
        </w:rPr>
        <w:t>疯子</w:t>
      </w:r>
      <w:r>
        <w:rPr>
          <w:rFonts w:ascii="宋体" w:eastAsia="宋体" w:hAnsi="宋体" w:cs="宋体"/>
          <w:color w:val="000000"/>
          <w:sz w:val="31"/>
        </w:rPr>
        <w:t>(fou)</w:t>
      </w:r>
      <w:r>
        <w:rPr>
          <w:rFonts w:ascii="宋体" w:eastAsia="宋体" w:hAnsi="宋体" w:cs="宋体"/>
          <w:b/>
          <w:color w:val="000000"/>
          <w:sz w:val="31"/>
        </w:rPr>
        <w:t xml:space="preserve"> </w:t>
      </w:r>
      <w:r>
        <w:rPr>
          <w:rFonts w:ascii="宋体" w:eastAsia="宋体" w:hAnsi="宋体" w:cs="宋体"/>
          <w:color w:val="000000"/>
          <w:sz w:val="31"/>
        </w:rPr>
        <w:t>27,32,54—56</w:t>
      </w:r>
    </w:p>
    <w:p w:rsidR="00DA266F" w:rsidRDefault="005E7EAC">
      <w:pPr>
        <w:wordWrap w:val="0"/>
        <w:spacing w:line="420" w:lineRule="atLeast"/>
        <w:ind w:left="100"/>
        <w:textAlignment w:val="baseline"/>
        <w:rPr>
          <w:sz w:val="31"/>
        </w:rPr>
      </w:pPr>
      <w:r>
        <w:rPr>
          <w:rFonts w:ascii="宋体" w:eastAsia="宋体" w:hAnsi="宋体" w:cs="宋体"/>
          <w:color w:val="000000"/>
          <w:sz w:val="31"/>
        </w:rPr>
        <w:t>·</w:t>
      </w:r>
      <w:r>
        <w:rPr>
          <w:rFonts w:ascii="宋体" w:eastAsia="宋体" w:hAnsi="宋体" w:cs="宋体"/>
          <w:color w:val="000000"/>
          <w:sz w:val="31"/>
        </w:rPr>
        <w:t>记忆力和理解力过分强烈而差不多无</w:t>
      </w:r>
    </w:p>
    <w:p w:rsidR="00DA266F" w:rsidRDefault="00DA266F"/>
    <w:p w:rsidR="00DA266F" w:rsidRDefault="00DA266F">
      <w:pPr>
        <w:sectPr w:rsidR="00DA266F">
          <w:headerReference w:type="default" r:id="rId624"/>
          <w:footerReference w:type="default" r:id="rId625"/>
          <w:pgSz w:w="16000" w:h="23500"/>
          <w:pgMar w:top="2000" w:right="2060" w:bottom="2000" w:left="2060" w:header="1700" w:footer="1700" w:gutter="0"/>
          <w:cols w:num="2" w:space="720" w:equalWidth="0">
            <w:col w:w="5660" w:space="580"/>
            <w:col w:w="5640" w:space="0"/>
          </w:cols>
        </w:sectPr>
      </w:pPr>
    </w:p>
    <w:p w:rsidR="00DA266F" w:rsidRDefault="005E7EAC">
      <w:pPr>
        <w:wordWrap w:val="0"/>
        <w:spacing w:line="420" w:lineRule="atLeast"/>
        <w:ind w:left="340"/>
        <w:textAlignment w:val="baseline"/>
        <w:rPr>
          <w:sz w:val="31"/>
        </w:rPr>
      </w:pPr>
      <w:r>
        <w:rPr>
          <w:rFonts w:ascii="宋体" w:eastAsia="宋体" w:hAnsi="宋体" w:cs="宋体"/>
          <w:color w:val="000000"/>
          <w:sz w:val="31"/>
        </w:rPr>
        <w:lastRenderedPageBreak/>
        <w:t>280</w:t>
      </w:r>
    </w:p>
    <w:p w:rsidR="00DA266F" w:rsidRDefault="00DA266F"/>
    <w:p w:rsidR="00DA266F" w:rsidRDefault="00DA266F">
      <w:pPr>
        <w:sectPr w:rsidR="00DA266F">
          <w:headerReference w:type="default" r:id="rId626"/>
          <w:footerReference w:type="default" r:id="rId627"/>
          <w:type w:val="continuous"/>
          <w:pgSz w:w="16000" w:h="23500"/>
          <w:pgMar w:top="2000" w:right="2060" w:bottom="2000" w:left="2060" w:header="1700" w:footer="1700" w:gutter="0"/>
          <w:cols w:space="720"/>
        </w:sectPr>
      </w:pPr>
    </w:p>
    <w:p w:rsidR="00DA266F" w:rsidRDefault="005E7EAC">
      <w:pPr>
        <w:wordWrap w:val="0"/>
        <w:spacing w:before="260" w:line="440" w:lineRule="atLeast"/>
        <w:ind w:left="320"/>
        <w:textAlignment w:val="baseline"/>
        <w:rPr>
          <w:sz w:val="28"/>
        </w:rPr>
      </w:pPr>
      <w:r>
        <w:rPr>
          <w:rFonts w:ascii="宋体" w:eastAsia="宋体" w:hAnsi="宋体" w:cs="宋体"/>
          <w:color w:val="000000"/>
          <w:sz w:val="28"/>
        </w:rPr>
        <w:lastRenderedPageBreak/>
        <w:t>法运用反省的人</w:t>
      </w:r>
      <w:r>
        <w:rPr>
          <w:rFonts w:ascii="宋体" w:eastAsia="宋体" w:hAnsi="宋体" w:cs="宋体"/>
          <w:color w:val="000000"/>
          <w:sz w:val="28"/>
        </w:rPr>
        <w:t>32</w:t>
      </w:r>
    </w:p>
    <w:p w:rsidR="00DA266F" w:rsidRDefault="005E7EAC">
      <w:pPr>
        <w:wordWrap w:val="0"/>
        <w:spacing w:line="440" w:lineRule="atLeast"/>
        <w:ind w:left="60"/>
        <w:textAlignment w:val="baseline"/>
        <w:rPr>
          <w:sz w:val="28"/>
        </w:rPr>
      </w:pPr>
      <w:r>
        <w:rPr>
          <w:rFonts w:ascii="宋体" w:eastAsia="宋体" w:hAnsi="宋体" w:cs="宋体"/>
          <w:color w:val="000000"/>
          <w:sz w:val="28"/>
        </w:rPr>
        <w:t>讽刺诗</w:t>
      </w:r>
      <w:r>
        <w:rPr>
          <w:rFonts w:ascii="宋体" w:eastAsia="宋体" w:hAnsi="宋体" w:cs="宋体"/>
          <w:color w:val="000000"/>
          <w:sz w:val="28"/>
        </w:rPr>
        <w:t>(satire)</w:t>
      </w:r>
      <w:r>
        <w:rPr>
          <w:rFonts w:ascii="宋体" w:eastAsia="宋体" w:hAnsi="宋体" w:cs="宋体"/>
          <w:b/>
          <w:color w:val="000000"/>
          <w:sz w:val="28"/>
        </w:rPr>
        <w:t xml:space="preserve"> </w:t>
      </w:r>
      <w:r>
        <w:rPr>
          <w:rFonts w:ascii="宋体" w:eastAsia="宋体" w:hAnsi="宋体" w:cs="宋体"/>
          <w:color w:val="000000"/>
          <w:sz w:val="28"/>
        </w:rPr>
        <w:t>132</w:t>
      </w:r>
    </w:p>
    <w:p w:rsidR="00DA266F" w:rsidRDefault="005E7EAC">
      <w:pPr>
        <w:wordWrap w:val="0"/>
        <w:spacing w:line="440" w:lineRule="atLeast"/>
        <w:ind w:left="60"/>
        <w:textAlignment w:val="baseline"/>
        <w:rPr>
          <w:sz w:val="28"/>
        </w:rPr>
      </w:pPr>
      <w:r>
        <w:rPr>
          <w:rFonts w:ascii="宋体" w:eastAsia="宋体" w:hAnsi="宋体" w:cs="宋体"/>
          <w:color w:val="000000"/>
          <w:sz w:val="28"/>
        </w:rPr>
        <w:t>讽喻</w:t>
      </w:r>
      <w:r>
        <w:rPr>
          <w:rFonts w:ascii="宋体" w:eastAsia="宋体" w:hAnsi="宋体" w:cs="宋体"/>
          <w:color w:val="000000"/>
          <w:sz w:val="28"/>
        </w:rPr>
        <w:t>(allégorie)</w:t>
      </w:r>
      <w:r>
        <w:rPr>
          <w:rFonts w:ascii="宋体" w:eastAsia="宋体" w:hAnsi="宋体" w:cs="宋体"/>
          <w:b/>
          <w:color w:val="000000"/>
          <w:sz w:val="28"/>
        </w:rPr>
        <w:t xml:space="preserve"> </w:t>
      </w:r>
      <w:r>
        <w:rPr>
          <w:rFonts w:ascii="宋体" w:eastAsia="宋体" w:hAnsi="宋体" w:cs="宋体"/>
          <w:color w:val="000000"/>
          <w:sz w:val="28"/>
        </w:rPr>
        <w:t>132</w:t>
      </w:r>
    </w:p>
    <w:p w:rsidR="00DA266F" w:rsidRDefault="005E7EAC">
      <w:pPr>
        <w:wordWrap w:val="0"/>
        <w:spacing w:line="440" w:lineRule="atLeast"/>
        <w:ind w:left="360" w:hanging="300"/>
        <w:textAlignment w:val="baseline"/>
        <w:rPr>
          <w:sz w:val="28"/>
        </w:rPr>
      </w:pPr>
      <w:r>
        <w:rPr>
          <w:rFonts w:ascii="宋体" w:eastAsia="宋体" w:hAnsi="宋体" w:cs="宋体"/>
          <w:color w:val="000000"/>
          <w:sz w:val="28"/>
        </w:rPr>
        <w:t>否定</w:t>
      </w:r>
      <w:r>
        <w:rPr>
          <w:rFonts w:ascii="宋体" w:eastAsia="宋体" w:hAnsi="宋体" w:cs="宋体"/>
          <w:b/>
          <w:color w:val="000000"/>
          <w:sz w:val="28"/>
        </w:rPr>
        <w:t xml:space="preserve"> </w:t>
      </w:r>
      <w:r>
        <w:rPr>
          <w:rFonts w:ascii="宋体" w:eastAsia="宋体" w:hAnsi="宋体" w:cs="宋体"/>
          <w:color w:val="000000"/>
          <w:sz w:val="28"/>
        </w:rPr>
        <w:t>(nier,</w:t>
      </w:r>
      <w:r>
        <w:rPr>
          <w:rFonts w:ascii="宋体" w:eastAsia="宋体" w:hAnsi="宋体" w:cs="宋体"/>
          <w:b/>
          <w:color w:val="000000"/>
          <w:sz w:val="28"/>
        </w:rPr>
        <w:t xml:space="preserve"> </w:t>
      </w:r>
      <w:r>
        <w:rPr>
          <w:rFonts w:ascii="宋体" w:eastAsia="宋体" w:hAnsi="宋体" w:cs="宋体"/>
          <w:color w:val="000000"/>
          <w:sz w:val="28"/>
        </w:rPr>
        <w:t>négation</w:t>
      </w:r>
      <w:r>
        <w:rPr>
          <w:rFonts w:ascii="宋体" w:eastAsia="宋体" w:hAnsi="宋体" w:cs="宋体"/>
          <w:b/>
          <w:color w:val="000000"/>
          <w:sz w:val="28"/>
        </w:rPr>
        <w:t xml:space="preserve"> </w:t>
      </w:r>
      <w:r>
        <w:rPr>
          <w:rFonts w:ascii="宋体" w:eastAsia="宋体" w:hAnsi="宋体" w:cs="宋体"/>
          <w:color w:val="000000"/>
          <w:sz w:val="28"/>
        </w:rPr>
        <w:t>verneinen)</w:t>
      </w:r>
      <w:r>
        <w:rPr>
          <w:rFonts w:ascii="宋体" w:eastAsia="宋体" w:hAnsi="宋体" w:cs="宋体"/>
          <w:b/>
          <w:color w:val="000000"/>
          <w:sz w:val="28"/>
        </w:rPr>
        <w:t xml:space="preserve"> </w:t>
      </w:r>
      <w:r>
        <w:rPr>
          <w:rFonts w:ascii="宋体" w:eastAsia="宋体" w:hAnsi="宋体" w:cs="宋体"/>
          <w:color w:val="000000"/>
          <w:sz w:val="28"/>
        </w:rPr>
        <w:t>47---48,50,166</w:t>
      </w:r>
    </w:p>
    <w:p w:rsidR="00DA266F" w:rsidRDefault="005E7EAC">
      <w:pPr>
        <w:wordWrap w:val="0"/>
        <w:spacing w:line="440" w:lineRule="atLeast"/>
        <w:ind w:left="360" w:hanging="300"/>
        <w:textAlignment w:val="baseline"/>
        <w:rPr>
          <w:sz w:val="28"/>
        </w:rPr>
      </w:pPr>
      <w:r>
        <w:rPr>
          <w:rFonts w:ascii="宋体" w:eastAsia="宋体" w:hAnsi="宋体" w:cs="宋体"/>
          <w:color w:val="000000"/>
          <w:sz w:val="28"/>
        </w:rPr>
        <w:t>符号</w:t>
      </w:r>
      <w:r>
        <w:rPr>
          <w:rFonts w:ascii="宋体" w:eastAsia="宋体" w:hAnsi="宋体" w:cs="宋体"/>
          <w:color w:val="000000"/>
          <w:sz w:val="28"/>
        </w:rPr>
        <w:t>(signe)</w:t>
      </w:r>
      <w:r>
        <w:rPr>
          <w:rFonts w:ascii="宋体" w:eastAsia="宋体" w:hAnsi="宋体" w:cs="宋体"/>
          <w:b/>
          <w:color w:val="000000"/>
          <w:sz w:val="28"/>
        </w:rPr>
        <w:t xml:space="preserve"> </w:t>
      </w:r>
      <w:r>
        <w:rPr>
          <w:rFonts w:ascii="宋体" w:eastAsia="宋体" w:hAnsi="宋体" w:cs="宋体"/>
          <w:color w:val="000000"/>
          <w:sz w:val="28"/>
        </w:rPr>
        <w:t>3——4,6,16,28——29,40,46,</w:t>
      </w:r>
      <w:r>
        <w:rPr>
          <w:rFonts w:ascii="宋体" w:eastAsia="宋体" w:hAnsi="宋体" w:cs="宋体"/>
          <w:color w:val="000000"/>
          <w:sz w:val="28"/>
        </w:rPr>
        <w:t>50,66,75---84,86,88—91,</w:t>
      </w:r>
      <w:r>
        <w:rPr>
          <w:rFonts w:ascii="宋体" w:eastAsia="宋体" w:hAnsi="宋体" w:cs="宋体"/>
          <w:b/>
          <w:color w:val="000000"/>
          <w:sz w:val="28"/>
        </w:rPr>
        <w:t xml:space="preserve"> </w:t>
      </w:r>
      <w:r>
        <w:rPr>
          <w:rFonts w:ascii="宋体" w:eastAsia="宋体" w:hAnsi="宋体" w:cs="宋体"/>
          <w:color w:val="000000"/>
          <w:sz w:val="28"/>
        </w:rPr>
        <w:t>94,</w:t>
      </w:r>
      <w:r>
        <w:rPr>
          <w:rFonts w:ascii="宋体" w:eastAsia="宋体" w:hAnsi="宋体" w:cs="宋体"/>
          <w:b/>
          <w:color w:val="000000"/>
          <w:sz w:val="28"/>
        </w:rPr>
        <w:t xml:space="preserve"> </w:t>
      </w:r>
      <w:r>
        <w:rPr>
          <w:rFonts w:ascii="宋体" w:eastAsia="宋体" w:hAnsi="宋体" w:cs="宋体"/>
          <w:color w:val="000000"/>
          <w:sz w:val="28"/>
        </w:rPr>
        <w:t>97,111—119,125,140—158,</w:t>
      </w:r>
      <w:r>
        <w:rPr>
          <w:rFonts w:ascii="宋体" w:eastAsia="宋体" w:hAnsi="宋体" w:cs="宋体"/>
          <w:b/>
          <w:color w:val="000000"/>
          <w:sz w:val="28"/>
        </w:rPr>
        <w:t xml:space="preserve"> </w:t>
      </w:r>
      <w:r>
        <w:rPr>
          <w:rFonts w:ascii="宋体" w:eastAsia="宋体" w:hAnsi="宋体" w:cs="宋体"/>
          <w:color w:val="000000"/>
          <w:sz w:val="28"/>
        </w:rPr>
        <w:t>160—161,164—166,169—172,</w:t>
      </w:r>
      <w:r>
        <w:rPr>
          <w:rFonts w:ascii="宋体" w:eastAsia="宋体" w:hAnsi="宋体" w:cs="宋体"/>
          <w:b/>
          <w:color w:val="000000"/>
          <w:sz w:val="28"/>
        </w:rPr>
        <w:t xml:space="preserve"> </w:t>
      </w:r>
      <w:r>
        <w:rPr>
          <w:rFonts w:ascii="宋体" w:eastAsia="宋体" w:hAnsi="宋体" w:cs="宋体"/>
          <w:color w:val="000000"/>
          <w:sz w:val="28"/>
        </w:rPr>
        <w:t>175—178,</w:t>
      </w:r>
      <w:r>
        <w:rPr>
          <w:rFonts w:ascii="宋体" w:eastAsia="宋体" w:hAnsi="宋体" w:cs="宋体"/>
          <w:b/>
          <w:color w:val="000000"/>
          <w:sz w:val="28"/>
        </w:rPr>
        <w:t xml:space="preserve"> </w:t>
      </w:r>
      <w:r>
        <w:rPr>
          <w:rFonts w:ascii="宋体" w:eastAsia="宋体" w:hAnsi="宋体" w:cs="宋体"/>
          <w:color w:val="000000"/>
          <w:sz w:val="28"/>
        </w:rPr>
        <w:t>186—187,190,193,</w:t>
      </w:r>
      <w:r>
        <w:rPr>
          <w:rFonts w:ascii="宋体" w:eastAsia="宋体" w:hAnsi="宋体" w:cs="宋体"/>
          <w:b/>
          <w:color w:val="000000"/>
          <w:sz w:val="28"/>
        </w:rPr>
        <w:t xml:space="preserve"> </w:t>
      </w:r>
      <w:r>
        <w:rPr>
          <w:rFonts w:ascii="宋体" w:eastAsia="宋体" w:hAnsi="宋体" w:cs="宋体"/>
          <w:color w:val="000000"/>
          <w:sz w:val="28"/>
        </w:rPr>
        <w:t>197,200,203—204,207--209,220</w:t>
      </w:r>
    </w:p>
    <w:p w:rsidR="00DA266F" w:rsidRDefault="005E7EAC">
      <w:pPr>
        <w:wordWrap w:val="0"/>
        <w:spacing w:line="440" w:lineRule="atLeast"/>
        <w:ind w:left="220" w:right="20" w:hanging="160"/>
        <w:textAlignment w:val="baseline"/>
        <w:rPr>
          <w:sz w:val="28"/>
        </w:rPr>
      </w:pPr>
      <w:r>
        <w:rPr>
          <w:rFonts w:ascii="宋体" w:eastAsia="宋体" w:hAnsi="宋体" w:cs="宋体"/>
          <w:color w:val="000000"/>
          <w:sz w:val="28"/>
        </w:rPr>
        <w:t>·~</w:t>
      </w:r>
      <w:r>
        <w:rPr>
          <w:rFonts w:ascii="宋体" w:eastAsia="宋体" w:hAnsi="宋体" w:cs="宋体"/>
          <w:color w:val="000000"/>
          <w:sz w:val="28"/>
        </w:rPr>
        <w:t>使观念集结起来</w:t>
      </w:r>
      <w:r>
        <w:rPr>
          <w:rFonts w:ascii="宋体" w:eastAsia="宋体" w:hAnsi="宋体" w:cs="宋体"/>
          <w:color w:val="000000"/>
          <w:sz w:val="28"/>
        </w:rPr>
        <w:t>78</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的使用是我们发展一切观念的幼芽的原理</w:t>
      </w:r>
      <w:r>
        <w:rPr>
          <w:rFonts w:ascii="宋体" w:eastAsia="宋体" w:hAnsi="宋体" w:cs="宋体"/>
          <w:color w:val="000000"/>
          <w:sz w:val="28"/>
        </w:rPr>
        <w:t>89</w:t>
      </w:r>
      <w:r>
        <w:rPr>
          <w:rFonts w:ascii="宋体" w:eastAsia="宋体" w:hAnsi="宋体" w:cs="宋体"/>
          <w:color w:val="000000"/>
          <w:sz w:val="28"/>
        </w:rPr>
        <w:t>；对心灵活动绝对必要</w:t>
      </w:r>
      <w:r>
        <w:rPr>
          <w:rFonts w:ascii="宋体" w:eastAsia="宋体" w:hAnsi="宋体" w:cs="宋体"/>
          <w:color w:val="000000"/>
          <w:sz w:val="28"/>
        </w:rPr>
        <w:t>89</w:t>
      </w:r>
      <w:r>
        <w:rPr>
          <w:rFonts w:ascii="宋体" w:eastAsia="宋体" w:hAnsi="宋体" w:cs="宋体"/>
          <w:color w:val="000000"/>
          <w:sz w:val="28"/>
        </w:rPr>
        <w:t>；是心灵活动所使用的工具</w:t>
      </w:r>
      <w:r>
        <w:rPr>
          <w:rFonts w:ascii="宋体" w:eastAsia="宋体" w:hAnsi="宋体" w:cs="宋体"/>
          <w:color w:val="000000"/>
          <w:sz w:val="28"/>
        </w:rPr>
        <w:t>220</w:t>
      </w:r>
    </w:p>
    <w:p w:rsidR="00DA266F" w:rsidRDefault="005E7EAC">
      <w:pPr>
        <w:wordWrap w:val="0"/>
        <w:spacing w:line="440" w:lineRule="atLeast"/>
        <w:ind w:left="220" w:right="20" w:hanging="160"/>
        <w:textAlignment w:val="baseline"/>
        <w:rPr>
          <w:sz w:val="28"/>
        </w:rPr>
      </w:pPr>
      <w:r>
        <w:rPr>
          <w:rFonts w:ascii="宋体" w:eastAsia="宋体" w:hAnsi="宋体" w:cs="宋体"/>
          <w:color w:val="000000"/>
          <w:sz w:val="28"/>
        </w:rPr>
        <w:t>·</w:t>
      </w:r>
      <w:r>
        <w:rPr>
          <w:rFonts w:ascii="宋体" w:eastAsia="宋体" w:hAnsi="宋体" w:cs="宋体"/>
          <w:color w:val="000000"/>
          <w:sz w:val="28"/>
        </w:rPr>
        <w:t>按照样板制成的</w:t>
      </w:r>
      <w:r>
        <w:rPr>
          <w:rFonts w:ascii="宋体" w:eastAsia="宋体" w:hAnsi="宋体" w:cs="宋体"/>
          <w:color w:val="000000"/>
          <w:sz w:val="28"/>
        </w:rPr>
        <w:t>~78</w:t>
      </w:r>
      <w:r>
        <w:rPr>
          <w:rFonts w:ascii="宋体" w:eastAsia="宋体" w:hAnsi="宋体" w:cs="宋体"/>
          <w:color w:val="000000"/>
          <w:sz w:val="28"/>
        </w:rPr>
        <w:t>；实体的</w:t>
      </w:r>
      <w:r>
        <w:rPr>
          <w:rFonts w:ascii="宋体" w:eastAsia="宋体" w:hAnsi="宋体" w:cs="宋体"/>
          <w:color w:val="000000"/>
          <w:sz w:val="28"/>
        </w:rPr>
        <w:t>~94</w:t>
      </w:r>
      <w:r>
        <w:rPr>
          <w:rFonts w:ascii="宋体" w:eastAsia="宋体" w:hAnsi="宋体" w:cs="宋体"/>
          <w:color w:val="000000"/>
          <w:sz w:val="28"/>
        </w:rPr>
        <w:t>，</w:t>
      </w:r>
      <w:r>
        <w:rPr>
          <w:rFonts w:ascii="宋体" w:eastAsia="宋体" w:hAnsi="宋体" w:cs="宋体"/>
          <w:color w:val="000000"/>
          <w:sz w:val="28"/>
        </w:rPr>
        <w:t>97;</w:t>
      </w:r>
      <w:r>
        <w:rPr>
          <w:rFonts w:ascii="宋体" w:eastAsia="宋体" w:hAnsi="宋体" w:cs="宋体"/>
          <w:b/>
          <w:color w:val="000000"/>
          <w:sz w:val="28"/>
        </w:rPr>
        <w:t xml:space="preserve"> </w:t>
      </w:r>
      <w:r>
        <w:rPr>
          <w:rFonts w:ascii="宋体" w:eastAsia="宋体" w:hAnsi="宋体" w:cs="宋体"/>
          <w:color w:val="000000"/>
          <w:sz w:val="28"/>
        </w:rPr>
        <w:t>代数的</w:t>
      </w:r>
      <w:r>
        <w:rPr>
          <w:rFonts w:ascii="宋体" w:eastAsia="宋体" w:hAnsi="宋体" w:cs="宋体"/>
          <w:color w:val="000000"/>
          <w:sz w:val="28"/>
        </w:rPr>
        <w:t>~</w:t>
      </w:r>
      <w:r>
        <w:rPr>
          <w:rFonts w:ascii="宋体" w:eastAsia="宋体" w:hAnsi="宋体" w:cs="宋体"/>
          <w:b/>
          <w:color w:val="000000"/>
          <w:sz w:val="28"/>
        </w:rPr>
        <w:t xml:space="preserve"> </w:t>
      </w:r>
      <w:r>
        <w:rPr>
          <w:rFonts w:ascii="宋体" w:eastAsia="宋体" w:hAnsi="宋体" w:cs="宋体"/>
          <w:color w:val="000000"/>
          <w:sz w:val="28"/>
        </w:rPr>
        <w:t>114;</w:t>
      </w:r>
      <w:r>
        <w:rPr>
          <w:rFonts w:ascii="宋体" w:eastAsia="宋体" w:hAnsi="宋体" w:cs="宋体"/>
          <w:b/>
          <w:color w:val="000000"/>
          <w:sz w:val="28"/>
        </w:rPr>
        <w:t xml:space="preserve"> </w:t>
      </w:r>
      <w:r>
        <w:rPr>
          <w:rFonts w:ascii="宋体" w:eastAsia="宋体" w:hAnsi="宋体" w:cs="宋体"/>
          <w:color w:val="000000"/>
          <w:sz w:val="28"/>
        </w:rPr>
        <w:t>事物的</w:t>
      </w:r>
      <w:r>
        <w:rPr>
          <w:rFonts w:ascii="宋体" w:eastAsia="宋体" w:hAnsi="宋体" w:cs="宋体"/>
          <w:color w:val="000000"/>
          <w:sz w:val="28"/>
        </w:rPr>
        <w:t>~</w:t>
      </w:r>
      <w:r>
        <w:rPr>
          <w:rFonts w:ascii="宋体" w:eastAsia="宋体" w:hAnsi="宋体" w:cs="宋体"/>
          <w:b/>
          <w:color w:val="000000"/>
          <w:sz w:val="28"/>
        </w:rPr>
        <w:t xml:space="preserve"> </w:t>
      </w:r>
      <w:r>
        <w:rPr>
          <w:rFonts w:ascii="宋体" w:eastAsia="宋体" w:hAnsi="宋体" w:cs="宋体"/>
          <w:color w:val="000000"/>
          <w:sz w:val="28"/>
        </w:rPr>
        <w:t>140,178;</w:t>
      </w:r>
      <w:r>
        <w:rPr>
          <w:rFonts w:ascii="宋体" w:eastAsia="宋体" w:hAnsi="宋体" w:cs="宋体"/>
          <w:b/>
          <w:color w:val="000000"/>
          <w:sz w:val="28"/>
        </w:rPr>
        <w:t xml:space="preserve"> </w:t>
      </w:r>
      <w:r>
        <w:rPr>
          <w:rFonts w:ascii="宋体" w:eastAsia="宋体" w:hAnsi="宋体" w:cs="宋体"/>
          <w:color w:val="000000"/>
          <w:sz w:val="28"/>
        </w:rPr>
        <w:t>观念的</w:t>
      </w:r>
      <w:r>
        <w:rPr>
          <w:rFonts w:ascii="宋体" w:eastAsia="宋体" w:hAnsi="宋体" w:cs="宋体"/>
          <w:color w:val="000000"/>
          <w:sz w:val="28"/>
        </w:rPr>
        <w:t>~</w:t>
      </w:r>
      <w:r>
        <w:rPr>
          <w:rFonts w:ascii="宋体" w:eastAsia="宋体" w:hAnsi="宋体" w:cs="宋体"/>
          <w:b/>
          <w:color w:val="000000"/>
          <w:sz w:val="28"/>
        </w:rPr>
        <w:t xml:space="preserve"> </w:t>
      </w:r>
      <w:r>
        <w:rPr>
          <w:rFonts w:ascii="宋体" w:eastAsia="宋体" w:hAnsi="宋体" w:cs="宋体"/>
          <w:color w:val="000000"/>
          <w:sz w:val="28"/>
        </w:rPr>
        <w:t>153,157,</w:t>
      </w:r>
      <w:r>
        <w:rPr>
          <w:rFonts w:ascii="宋体" w:eastAsia="宋体" w:hAnsi="宋体" w:cs="宋体"/>
          <w:b/>
          <w:color w:val="000000"/>
          <w:sz w:val="28"/>
        </w:rPr>
        <w:t xml:space="preserve"> </w:t>
      </w:r>
      <w:r>
        <w:rPr>
          <w:rFonts w:ascii="宋体" w:eastAsia="宋体" w:hAnsi="宋体" w:cs="宋体"/>
          <w:color w:val="000000"/>
          <w:sz w:val="28"/>
        </w:rPr>
        <w:t>16</w:t>
      </w:r>
      <w:r>
        <w:rPr>
          <w:rFonts w:ascii="宋体" w:eastAsia="宋体" w:hAnsi="宋体" w:cs="宋体"/>
          <w:color w:val="000000"/>
          <w:sz w:val="28"/>
        </w:rPr>
        <w:t>1;</w:t>
      </w:r>
      <w:r>
        <w:rPr>
          <w:rFonts w:ascii="宋体" w:eastAsia="宋体" w:hAnsi="宋体" w:cs="宋体"/>
          <w:color w:val="000000"/>
          <w:sz w:val="28"/>
        </w:rPr>
        <w:t>性、数、格的</w:t>
      </w:r>
      <w:r>
        <w:rPr>
          <w:rFonts w:ascii="宋体" w:eastAsia="宋体" w:hAnsi="宋体" w:cs="宋体"/>
          <w:color w:val="000000"/>
          <w:sz w:val="28"/>
        </w:rPr>
        <w:t>~</w:t>
      </w:r>
      <w:r>
        <w:rPr>
          <w:rFonts w:ascii="宋体" w:eastAsia="宋体" w:hAnsi="宋体" w:cs="宋体"/>
          <w:b/>
          <w:color w:val="000000"/>
          <w:sz w:val="28"/>
        </w:rPr>
        <w:t xml:space="preserve"> </w:t>
      </w:r>
      <w:r>
        <w:rPr>
          <w:rFonts w:ascii="宋体" w:eastAsia="宋体" w:hAnsi="宋体" w:cs="宋体"/>
          <w:color w:val="000000"/>
          <w:sz w:val="28"/>
        </w:rPr>
        <w:t>161;</w:t>
      </w:r>
      <w:r>
        <w:rPr>
          <w:rFonts w:ascii="宋体" w:eastAsia="宋体" w:hAnsi="宋体" w:cs="宋体"/>
          <w:b/>
          <w:color w:val="000000"/>
          <w:sz w:val="28"/>
        </w:rPr>
        <w:t xml:space="preserve"> </w:t>
      </w:r>
      <w:r>
        <w:rPr>
          <w:rFonts w:ascii="宋体" w:eastAsia="宋体" w:hAnsi="宋体" w:cs="宋体"/>
          <w:color w:val="000000"/>
          <w:sz w:val="28"/>
        </w:rPr>
        <w:t>心灵活动的</w:t>
      </w:r>
      <w:r>
        <w:rPr>
          <w:rFonts w:ascii="宋体" w:eastAsia="宋体" w:hAnsi="宋体" w:cs="宋体"/>
          <w:color w:val="000000"/>
          <w:sz w:val="28"/>
        </w:rPr>
        <w:t>~</w:t>
      </w:r>
      <w:r>
        <w:rPr>
          <w:rFonts w:ascii="宋体" w:eastAsia="宋体" w:hAnsi="宋体" w:cs="宋体"/>
          <w:b/>
          <w:color w:val="000000"/>
          <w:sz w:val="28"/>
        </w:rPr>
        <w:t xml:space="preserve"> </w:t>
      </w:r>
      <w:r>
        <w:rPr>
          <w:rFonts w:ascii="宋体" w:eastAsia="宋体" w:hAnsi="宋体" w:cs="宋体"/>
          <w:color w:val="000000"/>
          <w:sz w:val="28"/>
        </w:rPr>
        <w:t>164,186;</w:t>
      </w:r>
      <w:r>
        <w:rPr>
          <w:rFonts w:ascii="宋体" w:eastAsia="宋体" w:hAnsi="宋体" w:cs="宋体"/>
          <w:color w:val="000000"/>
          <w:sz w:val="28"/>
        </w:rPr>
        <w:t>复合观念的</w:t>
      </w:r>
      <w:r>
        <w:rPr>
          <w:rFonts w:ascii="宋体" w:eastAsia="宋体" w:hAnsi="宋体" w:cs="宋体"/>
          <w:color w:val="000000"/>
          <w:sz w:val="28"/>
        </w:rPr>
        <w:t>~170</w:t>
      </w:r>
      <w:r>
        <w:rPr>
          <w:rFonts w:ascii="宋体" w:eastAsia="宋体" w:hAnsi="宋体" w:cs="宋体"/>
          <w:color w:val="000000"/>
          <w:sz w:val="28"/>
        </w:rPr>
        <w:t>；简单观念的</w:t>
      </w:r>
      <w:r>
        <w:rPr>
          <w:rFonts w:ascii="宋体" w:eastAsia="宋体" w:hAnsi="宋体" w:cs="宋体"/>
          <w:color w:val="000000"/>
          <w:sz w:val="28"/>
        </w:rPr>
        <w:t>~203</w:t>
      </w:r>
    </w:p>
    <w:p w:rsidR="00DA266F" w:rsidRDefault="005E7EAC">
      <w:pPr>
        <w:wordWrap w:val="0"/>
        <w:spacing w:line="440" w:lineRule="atLeast"/>
        <w:ind w:left="60"/>
        <w:textAlignment w:val="baseline"/>
        <w:rPr>
          <w:sz w:val="28"/>
        </w:rPr>
      </w:pPr>
      <w:r>
        <w:rPr>
          <w:rFonts w:ascii="宋体" w:eastAsia="宋体" w:hAnsi="宋体" w:cs="宋体"/>
          <w:color w:val="000000"/>
          <w:sz w:val="28"/>
        </w:rPr>
        <w:t>复合体</w:t>
      </w:r>
      <w:r>
        <w:rPr>
          <w:rFonts w:ascii="宋体" w:eastAsia="宋体" w:hAnsi="宋体" w:cs="宋体"/>
          <w:color w:val="000000"/>
          <w:sz w:val="28"/>
        </w:rPr>
        <w:t>,</w:t>
      </w:r>
      <w:r>
        <w:rPr>
          <w:rFonts w:ascii="宋体" w:eastAsia="宋体" w:hAnsi="宋体" w:cs="宋体"/>
          <w:color w:val="000000"/>
          <w:sz w:val="28"/>
        </w:rPr>
        <w:t>复合性</w:t>
      </w:r>
      <w:r>
        <w:rPr>
          <w:rFonts w:ascii="宋体" w:eastAsia="宋体" w:hAnsi="宋体" w:cs="宋体"/>
          <w:b/>
          <w:color w:val="000000"/>
          <w:sz w:val="28"/>
        </w:rPr>
        <w:t xml:space="preserve"> </w:t>
      </w:r>
      <w:r>
        <w:rPr>
          <w:rFonts w:ascii="宋体" w:eastAsia="宋体" w:hAnsi="宋体" w:cs="宋体"/>
          <w:color w:val="000000"/>
          <w:sz w:val="28"/>
        </w:rPr>
        <w:t>(composition)</w:t>
      </w:r>
      <w:r>
        <w:rPr>
          <w:rFonts w:ascii="宋体" w:eastAsia="宋体" w:hAnsi="宋体" w:cs="宋体"/>
          <w:b/>
          <w:color w:val="000000"/>
          <w:sz w:val="28"/>
        </w:rPr>
        <w:t xml:space="preserve"> </w:t>
      </w:r>
      <w:r>
        <w:rPr>
          <w:rFonts w:ascii="宋体" w:eastAsia="宋体" w:hAnsi="宋体" w:cs="宋体"/>
          <w:color w:val="000000"/>
          <w:sz w:val="28"/>
        </w:rPr>
        <w:t>9,68</w:t>
      </w:r>
    </w:p>
    <w:p w:rsidR="00DA266F" w:rsidRDefault="005E7EAC">
      <w:pPr>
        <w:wordWrap w:val="0"/>
        <w:spacing w:line="440" w:lineRule="atLeast"/>
        <w:ind w:left="60"/>
        <w:textAlignment w:val="baseline"/>
        <w:rPr>
          <w:sz w:val="28"/>
        </w:rPr>
      </w:pPr>
      <w:r>
        <w:rPr>
          <w:rFonts w:ascii="宋体" w:eastAsia="宋体" w:hAnsi="宋体" w:cs="宋体"/>
          <w:color w:val="000000"/>
          <w:sz w:val="28"/>
        </w:rPr>
        <w:t>·</w:t>
      </w:r>
      <w:r>
        <w:rPr>
          <w:rFonts w:ascii="宋体" w:eastAsia="宋体" w:hAnsi="宋体" w:cs="宋体"/>
          <w:color w:val="000000"/>
          <w:sz w:val="28"/>
        </w:rPr>
        <w:t>肉体这个</w:t>
      </w:r>
      <w:r>
        <w:rPr>
          <w:rFonts w:ascii="宋体" w:eastAsia="宋体" w:hAnsi="宋体" w:cs="宋体"/>
          <w:color w:val="000000"/>
          <w:sz w:val="28"/>
        </w:rPr>
        <w:t>~9</w:t>
      </w:r>
    </w:p>
    <w:p w:rsidR="00DA266F" w:rsidRDefault="005E7EAC">
      <w:pPr>
        <w:wordWrap w:val="0"/>
        <w:spacing w:line="440" w:lineRule="atLeast"/>
        <w:ind w:left="360" w:right="40" w:hanging="300"/>
        <w:textAlignment w:val="baseline"/>
        <w:rPr>
          <w:sz w:val="28"/>
        </w:rPr>
      </w:pPr>
      <w:r>
        <w:rPr>
          <w:rFonts w:ascii="宋体" w:eastAsia="宋体" w:hAnsi="宋体" w:cs="宋体"/>
          <w:color w:val="000000"/>
          <w:sz w:val="28"/>
        </w:rPr>
        <w:t>(</w:t>
      </w:r>
      <w:r>
        <w:rPr>
          <w:rFonts w:ascii="宋体" w:eastAsia="宋体" w:hAnsi="宋体" w:cs="宋体"/>
          <w:color w:val="000000"/>
          <w:sz w:val="28"/>
        </w:rPr>
        <w:t>和谐</w:t>
      </w:r>
      <w:r>
        <w:rPr>
          <w:rFonts w:ascii="宋体" w:eastAsia="宋体" w:hAnsi="宋体" w:cs="宋体"/>
          <w:color w:val="000000"/>
          <w:sz w:val="28"/>
        </w:rPr>
        <w:t>)</w:t>
      </w:r>
      <w:r>
        <w:rPr>
          <w:rFonts w:ascii="宋体" w:eastAsia="宋体" w:hAnsi="宋体" w:cs="宋体"/>
          <w:color w:val="000000"/>
          <w:sz w:val="28"/>
        </w:rPr>
        <w:t>复合长句</w:t>
      </w:r>
      <w:r>
        <w:rPr>
          <w:rFonts w:ascii="宋体" w:eastAsia="宋体" w:hAnsi="宋体" w:cs="宋体"/>
          <w:b/>
          <w:color w:val="000000"/>
          <w:sz w:val="28"/>
        </w:rPr>
        <w:t xml:space="preserve"> </w:t>
      </w:r>
      <w:r>
        <w:rPr>
          <w:rFonts w:ascii="宋体" w:eastAsia="宋体" w:hAnsi="宋体" w:cs="宋体"/>
          <w:color w:val="000000"/>
          <w:sz w:val="28"/>
        </w:rPr>
        <w:t>(periode)</w:t>
      </w:r>
      <w:r>
        <w:rPr>
          <w:rFonts w:ascii="宋体" w:eastAsia="宋体" w:hAnsi="宋体" w:cs="宋体"/>
          <w:b/>
          <w:color w:val="000000"/>
          <w:sz w:val="28"/>
        </w:rPr>
        <w:t xml:space="preserve"> </w:t>
      </w:r>
      <w:r>
        <w:rPr>
          <w:rFonts w:ascii="宋体" w:eastAsia="宋体" w:hAnsi="宋体" w:cs="宋体"/>
          <w:color w:val="000000"/>
          <w:sz w:val="28"/>
        </w:rPr>
        <w:t>132,</w:t>
      </w:r>
      <w:r>
        <w:rPr>
          <w:rFonts w:ascii="宋体" w:eastAsia="宋体" w:hAnsi="宋体" w:cs="宋体"/>
          <w:b/>
          <w:color w:val="000000"/>
          <w:sz w:val="28"/>
        </w:rPr>
        <w:t xml:space="preserve"> </w:t>
      </w:r>
      <w:r>
        <w:rPr>
          <w:rFonts w:ascii="宋体" w:eastAsia="宋体" w:hAnsi="宋体" w:cs="宋体"/>
          <w:color w:val="000000"/>
          <w:sz w:val="28"/>
        </w:rPr>
        <w:t>135,147,174—176</w:t>
      </w:r>
    </w:p>
    <w:p w:rsidR="00DA266F" w:rsidRDefault="005E7EAC">
      <w:pPr>
        <w:wordWrap w:val="0"/>
        <w:spacing w:line="440" w:lineRule="atLeast"/>
        <w:ind w:left="60"/>
        <w:textAlignment w:val="baseline"/>
        <w:rPr>
          <w:sz w:val="28"/>
        </w:rPr>
      </w:pPr>
      <w:r>
        <w:rPr>
          <w:rFonts w:ascii="宋体" w:eastAsia="宋体" w:hAnsi="宋体" w:cs="宋体"/>
          <w:color w:val="000000"/>
          <w:sz w:val="28"/>
        </w:rPr>
        <w:t>·</w:t>
      </w:r>
      <w:r>
        <w:rPr>
          <w:rFonts w:ascii="宋体" w:eastAsia="宋体" w:hAnsi="宋体" w:cs="宋体"/>
          <w:color w:val="000000"/>
          <w:sz w:val="28"/>
        </w:rPr>
        <w:t>声音和谐的</w:t>
      </w:r>
      <w:r>
        <w:rPr>
          <w:rFonts w:ascii="宋体" w:eastAsia="宋体" w:hAnsi="宋体" w:cs="宋体"/>
          <w:color w:val="000000"/>
          <w:sz w:val="28"/>
        </w:rPr>
        <w:t>~147</w:t>
      </w:r>
    </w:p>
    <w:p w:rsidR="00DA266F" w:rsidRDefault="005E7EAC">
      <w:pPr>
        <w:wordWrap w:val="0"/>
        <w:spacing w:line="440" w:lineRule="atLeast"/>
        <w:ind w:left="60"/>
        <w:textAlignment w:val="baseline"/>
        <w:rPr>
          <w:sz w:val="28"/>
        </w:rPr>
      </w:pPr>
      <w:r>
        <w:rPr>
          <w:rFonts w:ascii="宋体" w:eastAsia="宋体" w:hAnsi="宋体" w:cs="宋体"/>
          <w:color w:val="000000"/>
          <w:sz w:val="28"/>
        </w:rPr>
        <w:t>复合过去时</w:t>
      </w:r>
      <w:r>
        <w:rPr>
          <w:rFonts w:ascii="宋体" w:eastAsia="宋体" w:hAnsi="宋体" w:cs="宋体"/>
          <w:color w:val="000000"/>
          <w:sz w:val="28"/>
        </w:rPr>
        <w:t>(pétérit</w:t>
      </w:r>
      <w:r>
        <w:rPr>
          <w:rFonts w:ascii="宋体" w:eastAsia="宋体" w:hAnsi="宋体" w:cs="宋体"/>
          <w:b/>
          <w:color w:val="000000"/>
          <w:sz w:val="28"/>
        </w:rPr>
        <w:t xml:space="preserve"> </w:t>
      </w:r>
      <w:r>
        <w:rPr>
          <w:rFonts w:ascii="宋体" w:eastAsia="宋体" w:hAnsi="宋体" w:cs="宋体"/>
          <w:color w:val="000000"/>
          <w:sz w:val="28"/>
        </w:rPr>
        <w:t>composé)</w:t>
      </w:r>
      <w:r>
        <w:rPr>
          <w:rFonts w:ascii="宋体" w:eastAsia="宋体" w:hAnsi="宋体" w:cs="宋体"/>
          <w:b/>
          <w:color w:val="000000"/>
          <w:sz w:val="28"/>
        </w:rPr>
        <w:t xml:space="preserve"> </w:t>
      </w:r>
      <w:r>
        <w:rPr>
          <w:rFonts w:ascii="宋体" w:eastAsia="宋体" w:hAnsi="宋体" w:cs="宋体"/>
          <w:color w:val="000000"/>
          <w:sz w:val="28"/>
        </w:rPr>
        <w:t>158</w:t>
      </w:r>
    </w:p>
    <w:p w:rsidR="00DA266F" w:rsidRDefault="005E7EAC">
      <w:pPr>
        <w:wordWrap w:val="0"/>
        <w:spacing w:line="400" w:lineRule="atLeast"/>
        <w:ind w:left="60"/>
        <w:textAlignment w:val="baseline"/>
        <w:rPr>
          <w:sz w:val="29"/>
        </w:rPr>
      </w:pPr>
      <w:r>
        <w:rPr>
          <w:rFonts w:ascii="宋体" w:eastAsia="宋体" w:hAnsi="宋体" w:cs="宋体"/>
          <w:color w:val="000000"/>
          <w:sz w:val="29"/>
        </w:rPr>
        <w:t>·</w:t>
      </w:r>
      <w:r>
        <w:rPr>
          <w:rFonts w:ascii="宋体" w:eastAsia="宋体" w:hAnsi="宋体" w:cs="宋体"/>
          <w:color w:val="000000"/>
          <w:sz w:val="29"/>
        </w:rPr>
        <w:t>动词的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158.</w:t>
      </w:r>
    </w:p>
    <w:p w:rsidR="00DA266F" w:rsidRDefault="005E7EAC">
      <w:pPr>
        <w:wordWrap w:val="0"/>
        <w:spacing w:line="420" w:lineRule="atLeast"/>
        <w:ind w:left="60"/>
        <w:textAlignment w:val="baseline"/>
        <w:rPr>
          <w:sz w:val="29"/>
        </w:rPr>
      </w:pPr>
      <w:r>
        <w:rPr>
          <w:rFonts w:ascii="宋体" w:eastAsia="宋体" w:hAnsi="宋体" w:cs="宋体"/>
          <w:color w:val="000000"/>
          <w:sz w:val="29"/>
        </w:rPr>
        <w:t>复写</w:t>
      </w:r>
      <w:r>
        <w:rPr>
          <w:rFonts w:ascii="宋体" w:eastAsia="宋体" w:hAnsi="宋体" w:cs="宋体"/>
          <w:b/>
          <w:color w:val="000000"/>
          <w:sz w:val="29"/>
        </w:rPr>
        <w:t xml:space="preserve"> </w:t>
      </w:r>
      <w:r>
        <w:rPr>
          <w:rFonts w:ascii="宋体" w:eastAsia="宋体" w:hAnsi="宋体" w:cs="宋体"/>
          <w:color w:val="000000"/>
          <w:sz w:val="29"/>
        </w:rPr>
        <w:t>(copie)</w:t>
      </w:r>
      <w:r>
        <w:rPr>
          <w:rFonts w:ascii="宋体" w:eastAsia="宋体" w:hAnsi="宋体" w:cs="宋体"/>
          <w:b/>
          <w:color w:val="000000"/>
          <w:sz w:val="29"/>
        </w:rPr>
        <w:t xml:space="preserve"> </w:t>
      </w:r>
      <w:r>
        <w:rPr>
          <w:rFonts w:ascii="宋体" w:eastAsia="宋体" w:hAnsi="宋体" w:cs="宋体"/>
          <w:color w:val="000000"/>
          <w:sz w:val="29"/>
        </w:rPr>
        <w:t>206</w:t>
      </w:r>
    </w:p>
    <w:p w:rsidR="00DA266F" w:rsidRDefault="005E7EAC">
      <w:pPr>
        <w:wordWrap w:val="0"/>
        <w:spacing w:line="440" w:lineRule="atLeast"/>
        <w:ind w:left="60" w:right="720" w:firstLine="100"/>
        <w:textAlignment w:val="baseline"/>
        <w:rPr>
          <w:sz w:val="28"/>
        </w:rPr>
      </w:pPr>
      <w:r>
        <w:rPr>
          <w:rFonts w:ascii="宋体" w:eastAsia="宋体" w:hAnsi="宋体" w:cs="宋体"/>
          <w:color w:val="000000"/>
          <w:sz w:val="28"/>
        </w:rPr>
        <w:t>·</w:t>
      </w:r>
      <w:r>
        <w:rPr>
          <w:rFonts w:ascii="宋体" w:eastAsia="宋体" w:hAnsi="宋体" w:cs="宋体"/>
          <w:color w:val="000000"/>
          <w:sz w:val="28"/>
        </w:rPr>
        <w:t>实体的概念是外界事物的</w:t>
      </w:r>
      <w:r>
        <w:rPr>
          <w:rFonts w:ascii="宋体" w:eastAsia="宋体" w:hAnsi="宋体" w:cs="宋体"/>
          <w:color w:val="000000"/>
          <w:sz w:val="28"/>
        </w:rPr>
        <w:t>~206</w:t>
      </w:r>
      <w:r>
        <w:rPr>
          <w:rFonts w:ascii="宋体" w:eastAsia="宋体" w:hAnsi="宋体" w:cs="宋体"/>
          <w:color w:val="000000"/>
          <w:sz w:val="28"/>
        </w:rPr>
        <w:t>副词</w:t>
      </w:r>
      <w:r>
        <w:rPr>
          <w:rFonts w:ascii="宋体" w:eastAsia="宋体" w:hAnsi="宋体" w:cs="宋体"/>
          <w:b/>
          <w:color w:val="000000"/>
          <w:sz w:val="28"/>
        </w:rPr>
        <w:t xml:space="preserve"> </w:t>
      </w:r>
      <w:r>
        <w:rPr>
          <w:rFonts w:ascii="宋体" w:eastAsia="宋体" w:hAnsi="宋体" w:cs="宋体"/>
          <w:color w:val="000000"/>
          <w:sz w:val="28"/>
        </w:rPr>
        <w:t>(adverbe)</w:t>
      </w:r>
      <w:r>
        <w:rPr>
          <w:rFonts w:ascii="宋体" w:eastAsia="宋体" w:hAnsi="宋体" w:cs="宋体"/>
          <w:b/>
          <w:color w:val="000000"/>
          <w:sz w:val="28"/>
        </w:rPr>
        <w:t xml:space="preserve"> </w:t>
      </w:r>
      <w:r>
        <w:rPr>
          <w:rFonts w:ascii="宋体" w:eastAsia="宋体" w:hAnsi="宋体" w:cs="宋体"/>
          <w:color w:val="000000"/>
          <w:sz w:val="28"/>
        </w:rPr>
        <w:t>255---256</w:t>
      </w:r>
    </w:p>
    <w:p w:rsidR="00DA266F" w:rsidRDefault="005E7EAC">
      <w:pPr>
        <w:wordWrap w:val="0"/>
        <w:spacing w:line="980" w:lineRule="atLeast"/>
        <w:jc w:val="center"/>
        <w:textAlignment w:val="baseline"/>
        <w:rPr>
          <w:sz w:val="73"/>
        </w:rPr>
      </w:pPr>
      <w:r>
        <w:rPr>
          <w:rFonts w:ascii="宋体" w:eastAsia="宋体" w:hAnsi="宋体" w:cs="宋体"/>
          <w:color w:val="000000"/>
          <w:sz w:val="73"/>
        </w:rPr>
        <w:t>G</w:t>
      </w:r>
    </w:p>
    <w:p w:rsidR="00DA266F" w:rsidRDefault="005E7EAC">
      <w:pPr>
        <w:wordWrap w:val="0"/>
        <w:spacing w:before="140" w:line="440" w:lineRule="atLeast"/>
        <w:ind w:left="360" w:right="60" w:hanging="300"/>
        <w:textAlignment w:val="baseline"/>
        <w:rPr>
          <w:sz w:val="28"/>
        </w:rPr>
      </w:pPr>
      <w:r>
        <w:rPr>
          <w:rFonts w:ascii="宋体" w:eastAsia="宋体" w:hAnsi="宋体" w:cs="宋体"/>
          <w:color w:val="000000"/>
          <w:sz w:val="28"/>
        </w:rPr>
        <w:t>概念</w:t>
      </w:r>
      <w:r>
        <w:rPr>
          <w:rFonts w:ascii="宋体" w:eastAsia="宋体" w:hAnsi="宋体" w:cs="宋体"/>
          <w:b/>
          <w:color w:val="000000"/>
          <w:sz w:val="28"/>
        </w:rPr>
        <w:t xml:space="preserve"> </w:t>
      </w:r>
      <w:r>
        <w:rPr>
          <w:rFonts w:ascii="宋体" w:eastAsia="宋体" w:hAnsi="宋体" w:cs="宋体"/>
          <w:color w:val="000000"/>
          <w:sz w:val="28"/>
        </w:rPr>
        <w:t>(notion</w:t>
      </w:r>
      <w:r>
        <w:rPr>
          <w:rFonts w:ascii="宋体" w:eastAsia="宋体" w:hAnsi="宋体" w:cs="宋体"/>
          <w:b/>
          <w:color w:val="000000"/>
          <w:sz w:val="28"/>
        </w:rPr>
        <w:t xml:space="preserve"> </w:t>
      </w:r>
      <w:r>
        <w:rPr>
          <w:rFonts w:ascii="宋体" w:eastAsia="宋体" w:hAnsi="宋体" w:cs="宋体"/>
          <w:color w:val="000000"/>
          <w:sz w:val="28"/>
        </w:rPr>
        <w:t>/</w:t>
      </w:r>
      <w:r>
        <w:rPr>
          <w:rFonts w:ascii="宋体" w:eastAsia="宋体" w:hAnsi="宋体" w:cs="宋体"/>
          <w:b/>
          <w:color w:val="000000"/>
          <w:sz w:val="28"/>
        </w:rPr>
        <w:t xml:space="preserve"> </w:t>
      </w:r>
      <w:r>
        <w:rPr>
          <w:rFonts w:ascii="宋体" w:eastAsia="宋体" w:hAnsi="宋体" w:cs="宋体"/>
          <w:color w:val="000000"/>
          <w:sz w:val="28"/>
        </w:rPr>
        <w:t>Begriff)</w:t>
      </w:r>
      <w:r>
        <w:rPr>
          <w:rFonts w:ascii="宋体" w:eastAsia="宋体" w:hAnsi="宋体" w:cs="宋体"/>
          <w:b/>
          <w:color w:val="000000"/>
          <w:sz w:val="28"/>
        </w:rPr>
        <w:t xml:space="preserve"> </w:t>
      </w:r>
      <w:r>
        <w:rPr>
          <w:rFonts w:ascii="宋体" w:eastAsia="宋体" w:hAnsi="宋体" w:cs="宋体"/>
          <w:color w:val="000000"/>
          <w:sz w:val="28"/>
        </w:rPr>
        <w:t>2,5,</w:t>
      </w:r>
      <w:r>
        <w:rPr>
          <w:rFonts w:ascii="宋体" w:eastAsia="宋体" w:hAnsi="宋体" w:cs="宋体"/>
          <w:b/>
          <w:color w:val="000000"/>
          <w:sz w:val="28"/>
        </w:rPr>
        <w:t xml:space="preserve"> </w:t>
      </w:r>
      <w:r>
        <w:rPr>
          <w:rFonts w:ascii="宋体" w:eastAsia="宋体" w:hAnsi="宋体" w:cs="宋体"/>
          <w:color w:val="000000"/>
          <w:sz w:val="28"/>
        </w:rPr>
        <w:t>13,</w:t>
      </w:r>
      <w:r>
        <w:rPr>
          <w:rFonts w:ascii="宋体" w:eastAsia="宋体" w:hAnsi="宋体" w:cs="宋体"/>
          <w:b/>
          <w:color w:val="000000"/>
          <w:sz w:val="28"/>
        </w:rPr>
        <w:t xml:space="preserve"> </w:t>
      </w:r>
      <w:r>
        <w:rPr>
          <w:rFonts w:ascii="宋体" w:eastAsia="宋体" w:hAnsi="宋体" w:cs="宋体"/>
          <w:color w:val="000000"/>
          <w:sz w:val="28"/>
        </w:rPr>
        <w:t>23,26,42—44,47,</w:t>
      </w:r>
      <w:r>
        <w:rPr>
          <w:rFonts w:ascii="宋体" w:eastAsia="宋体" w:hAnsi="宋体" w:cs="宋体"/>
          <w:b/>
          <w:color w:val="000000"/>
          <w:sz w:val="28"/>
        </w:rPr>
        <w:t xml:space="preserve"> </w:t>
      </w:r>
      <w:r>
        <w:rPr>
          <w:rFonts w:ascii="宋体" w:eastAsia="宋体" w:hAnsi="宋体" w:cs="宋体"/>
          <w:color w:val="000000"/>
          <w:sz w:val="28"/>
        </w:rPr>
        <w:t>59——62,65,</w:t>
      </w:r>
      <w:r>
        <w:rPr>
          <w:rFonts w:ascii="宋体" w:eastAsia="宋体" w:hAnsi="宋体" w:cs="宋体"/>
          <w:b/>
          <w:color w:val="000000"/>
          <w:sz w:val="28"/>
        </w:rPr>
        <w:t xml:space="preserve"> </w:t>
      </w:r>
      <w:r>
        <w:rPr>
          <w:rFonts w:ascii="宋体" w:eastAsia="宋体" w:hAnsi="宋体" w:cs="宋体"/>
          <w:color w:val="000000"/>
          <w:sz w:val="28"/>
        </w:rPr>
        <w:t>69——75,78——79,83,89—98,118,155,</w:t>
      </w:r>
      <w:r>
        <w:rPr>
          <w:rFonts w:ascii="宋体" w:eastAsia="宋体" w:hAnsi="宋体" w:cs="宋体"/>
          <w:b/>
          <w:color w:val="000000"/>
          <w:sz w:val="28"/>
        </w:rPr>
        <w:t xml:space="preserve"> </w:t>
      </w:r>
      <w:r>
        <w:rPr>
          <w:rFonts w:ascii="宋体" w:eastAsia="宋体" w:hAnsi="宋体" w:cs="宋体"/>
          <w:color w:val="000000"/>
          <w:sz w:val="28"/>
        </w:rPr>
        <w:t>159——163,165—171,196—197,199,203——211,214,219</w:t>
      </w:r>
    </w:p>
    <w:p w:rsidR="00DA266F" w:rsidRDefault="005E7EAC">
      <w:pPr>
        <w:wordWrap w:val="0"/>
        <w:spacing w:line="440" w:lineRule="atLeast"/>
        <w:ind w:left="220" w:right="60" w:hanging="160"/>
        <w:textAlignment w:val="baseline"/>
        <w:rPr>
          <w:sz w:val="28"/>
        </w:rPr>
      </w:pPr>
      <w:r>
        <w:rPr>
          <w:rFonts w:ascii="宋体" w:eastAsia="宋体" w:hAnsi="宋体" w:cs="宋体"/>
          <w:color w:val="000000"/>
          <w:sz w:val="28"/>
        </w:rPr>
        <w:t>·</w:t>
      </w:r>
      <w:r>
        <w:rPr>
          <w:rFonts w:ascii="宋体" w:eastAsia="宋体" w:hAnsi="宋体" w:cs="宋体"/>
          <w:color w:val="000000"/>
          <w:sz w:val="28"/>
        </w:rPr>
        <w:t>即复合观念</w:t>
      </w:r>
      <w:r>
        <w:rPr>
          <w:rFonts w:ascii="宋体" w:eastAsia="宋体" w:hAnsi="宋体" w:cs="宋体"/>
          <w:color w:val="000000"/>
          <w:sz w:val="28"/>
        </w:rPr>
        <w:t>72</w:t>
      </w:r>
      <w:r>
        <w:rPr>
          <w:rFonts w:ascii="宋体" w:eastAsia="宋体" w:hAnsi="宋体" w:cs="宋体"/>
          <w:color w:val="000000"/>
          <w:sz w:val="28"/>
        </w:rPr>
        <w:t>；我们自己产物的任何观念</w:t>
      </w:r>
      <w:r>
        <w:rPr>
          <w:rFonts w:ascii="宋体" w:eastAsia="宋体" w:hAnsi="宋体" w:cs="宋体"/>
          <w:color w:val="000000"/>
          <w:sz w:val="28"/>
        </w:rPr>
        <w:t>74</w:t>
      </w:r>
      <w:r>
        <w:rPr>
          <w:rFonts w:ascii="宋体" w:eastAsia="宋体" w:hAnsi="宋体" w:cs="宋体"/>
          <w:color w:val="000000"/>
          <w:sz w:val="28"/>
        </w:rPr>
        <w:t>；可以看作同形象一样</w:t>
      </w:r>
      <w:r>
        <w:rPr>
          <w:rFonts w:ascii="宋体" w:eastAsia="宋体" w:hAnsi="宋体" w:cs="宋体"/>
          <w:color w:val="000000"/>
          <w:sz w:val="28"/>
        </w:rPr>
        <w:t>74</w:t>
      </w:r>
      <w:r>
        <w:rPr>
          <w:rFonts w:ascii="宋体" w:eastAsia="宋体" w:hAnsi="宋体" w:cs="宋体"/>
          <w:color w:val="000000"/>
          <w:sz w:val="28"/>
        </w:rPr>
        <w:t>；是精神自身形成的观念</w:t>
      </w:r>
      <w:r>
        <w:rPr>
          <w:rFonts w:ascii="宋体" w:eastAsia="宋体" w:hAnsi="宋体" w:cs="宋体"/>
          <w:color w:val="000000"/>
          <w:sz w:val="28"/>
        </w:rPr>
        <w:t>74</w:t>
      </w:r>
      <w:r>
        <w:rPr>
          <w:rFonts w:ascii="宋体" w:eastAsia="宋体" w:hAnsi="宋体" w:cs="宋体"/>
          <w:color w:val="000000"/>
          <w:sz w:val="28"/>
        </w:rPr>
        <w:t>；是一种形象化了的知觉</w:t>
      </w:r>
      <w:r>
        <w:rPr>
          <w:rFonts w:ascii="宋体" w:eastAsia="宋体" w:hAnsi="宋体" w:cs="宋体"/>
          <w:color w:val="000000"/>
          <w:sz w:val="28"/>
        </w:rPr>
        <w:t>74</w:t>
      </w:r>
      <w:r>
        <w:rPr>
          <w:rFonts w:ascii="宋体" w:eastAsia="宋体" w:hAnsi="宋体" w:cs="宋体"/>
          <w:color w:val="000000"/>
          <w:sz w:val="28"/>
        </w:rPr>
        <w:t>；只能属于有反省能力的生物</w:t>
      </w:r>
      <w:r>
        <w:rPr>
          <w:rFonts w:ascii="宋体" w:eastAsia="宋体" w:hAnsi="宋体" w:cs="宋体"/>
          <w:color w:val="000000"/>
          <w:sz w:val="28"/>
        </w:rPr>
        <w:t>74</w:t>
      </w:r>
      <w:r>
        <w:rPr>
          <w:rFonts w:ascii="宋体" w:eastAsia="宋体" w:hAnsi="宋体" w:cs="宋体"/>
          <w:color w:val="000000"/>
          <w:sz w:val="28"/>
        </w:rPr>
        <w:t>；不应当把简单观念称为</w:t>
      </w:r>
      <w:r>
        <w:rPr>
          <w:rFonts w:ascii="宋体" w:eastAsia="宋体" w:hAnsi="宋体" w:cs="宋体"/>
          <w:color w:val="000000"/>
          <w:sz w:val="28"/>
        </w:rPr>
        <w:t>~</w:t>
      </w:r>
    </w:p>
    <w:p w:rsidR="00DA266F" w:rsidRDefault="005E7EAC">
      <w:pPr>
        <w:wordWrap w:val="0"/>
        <w:spacing w:line="440" w:lineRule="atLeast"/>
        <w:jc w:val="center"/>
        <w:textAlignment w:val="baseline"/>
        <w:rPr>
          <w:sz w:val="28"/>
        </w:rPr>
      </w:pPr>
      <w:r>
        <w:rPr>
          <w:rFonts w:ascii="宋体" w:eastAsia="宋体" w:hAnsi="宋体" w:cs="宋体"/>
          <w:color w:val="000000"/>
          <w:sz w:val="28"/>
        </w:rPr>
        <w:t>*</w:t>
      </w:r>
      <w:r>
        <w:rPr>
          <w:rFonts w:ascii="宋体" w:eastAsia="宋体" w:hAnsi="宋体" w:cs="宋体"/>
          <w:color w:val="000000"/>
          <w:sz w:val="28"/>
        </w:rPr>
        <w:t>见德文版第</w:t>
      </w:r>
      <w:r>
        <w:rPr>
          <w:rFonts w:ascii="宋体" w:eastAsia="宋体" w:hAnsi="宋体" w:cs="宋体"/>
          <w:color w:val="000000"/>
          <w:sz w:val="28"/>
        </w:rPr>
        <w:t>71</w:t>
      </w:r>
      <w:r>
        <w:rPr>
          <w:rFonts w:ascii="宋体" w:eastAsia="宋体" w:hAnsi="宋体" w:cs="宋体"/>
          <w:color w:val="000000"/>
          <w:sz w:val="28"/>
        </w:rPr>
        <w:t>页</w:t>
      </w:r>
      <w:r>
        <w:rPr>
          <w:rFonts w:ascii="宋体" w:eastAsia="宋体" w:hAnsi="宋体" w:cs="宋体"/>
          <w:color w:val="000000"/>
          <w:sz w:val="28"/>
        </w:rPr>
        <w:t>(</w:t>
      </w:r>
      <w:r>
        <w:rPr>
          <w:rFonts w:ascii="宋体" w:eastAsia="宋体" w:hAnsi="宋体" w:cs="宋体"/>
          <w:color w:val="000000"/>
          <w:sz w:val="28"/>
        </w:rPr>
        <w:t>法</w:t>
      </w:r>
      <w:r>
        <w:rPr>
          <w:rFonts w:ascii="宋体" w:eastAsia="宋体" w:hAnsi="宋体" w:cs="宋体"/>
          <w:color w:val="000000"/>
          <w:sz w:val="28"/>
        </w:rPr>
        <w:t>11)</w:t>
      </w:r>
    </w:p>
    <w:p w:rsidR="00DA266F" w:rsidRDefault="005E7EAC">
      <w:pPr>
        <w:spacing w:line="20" w:lineRule="exact"/>
        <w:textAlignment w:val="bottom"/>
      </w:pPr>
      <w:r>
        <w:br w:type="column"/>
      </w:r>
    </w:p>
    <w:p w:rsidR="00DA266F" w:rsidRDefault="005E7EAC">
      <w:pPr>
        <w:wordWrap w:val="0"/>
        <w:spacing w:before="260" w:line="440" w:lineRule="atLeast"/>
        <w:ind w:left="400"/>
        <w:textAlignment w:val="baseline"/>
        <w:rPr>
          <w:sz w:val="28"/>
        </w:rPr>
      </w:pPr>
      <w:r>
        <w:rPr>
          <w:rFonts w:ascii="宋体" w:eastAsia="宋体" w:hAnsi="宋体" w:cs="宋体"/>
          <w:color w:val="000000"/>
          <w:sz w:val="28"/>
        </w:rPr>
        <w:t>74</w:t>
      </w:r>
    </w:p>
    <w:p w:rsidR="00DA266F" w:rsidRDefault="005E7EAC">
      <w:pPr>
        <w:wordWrap w:val="0"/>
        <w:spacing w:line="440" w:lineRule="atLeast"/>
        <w:ind w:left="220" w:hanging="160"/>
        <w:textAlignment w:val="baseline"/>
        <w:rPr>
          <w:sz w:val="28"/>
        </w:rPr>
      </w:pPr>
      <w:r>
        <w:rPr>
          <w:rFonts w:ascii="宋体" w:eastAsia="宋体" w:hAnsi="宋体" w:cs="宋体"/>
          <w:color w:val="000000"/>
          <w:sz w:val="28"/>
        </w:rPr>
        <w:t>·</w:t>
      </w:r>
      <w:r>
        <w:rPr>
          <w:rFonts w:ascii="宋体" w:eastAsia="宋体" w:hAnsi="宋体" w:cs="宋体"/>
          <w:color w:val="000000"/>
          <w:sz w:val="28"/>
        </w:rPr>
        <w:t>复合概念</w:t>
      </w:r>
      <w:r>
        <w:rPr>
          <w:rFonts w:ascii="宋体" w:eastAsia="宋体" w:hAnsi="宋体" w:cs="宋体"/>
          <w:color w:val="000000"/>
          <w:sz w:val="28"/>
        </w:rPr>
        <w:t>(~</w:t>
      </w:r>
      <w:r>
        <w:rPr>
          <w:rFonts w:ascii="宋体" w:eastAsia="宋体" w:hAnsi="宋体" w:cs="宋体"/>
          <w:b/>
          <w:color w:val="000000"/>
          <w:sz w:val="28"/>
        </w:rPr>
        <w:t xml:space="preserve"> </w:t>
      </w:r>
      <w:r>
        <w:rPr>
          <w:rFonts w:ascii="宋体" w:eastAsia="宋体" w:hAnsi="宋体" w:cs="宋体"/>
          <w:color w:val="000000"/>
          <w:sz w:val="28"/>
        </w:rPr>
        <w:t>complexe</w:t>
      </w:r>
      <w:r>
        <w:rPr>
          <w:rFonts w:ascii="宋体" w:eastAsia="宋体" w:hAnsi="宋体" w:cs="宋体"/>
          <w:b/>
          <w:color w:val="000000"/>
          <w:sz w:val="28"/>
        </w:rPr>
        <w:t xml:space="preserve"> </w:t>
      </w:r>
      <w:r>
        <w:rPr>
          <w:rFonts w:ascii="宋体" w:eastAsia="宋体" w:hAnsi="宋体" w:cs="宋体"/>
          <w:color w:val="000000"/>
          <w:sz w:val="28"/>
        </w:rPr>
        <w:t>/</w:t>
      </w:r>
      <w:r>
        <w:rPr>
          <w:rFonts w:ascii="宋体" w:eastAsia="宋体" w:hAnsi="宋体" w:cs="宋体"/>
          <w:b/>
          <w:color w:val="000000"/>
          <w:sz w:val="28"/>
        </w:rPr>
        <w:t xml:space="preserve"> </w:t>
      </w:r>
      <w:r>
        <w:rPr>
          <w:rFonts w:ascii="宋体" w:eastAsia="宋体" w:hAnsi="宋体" w:cs="宋体"/>
          <w:color w:val="000000"/>
          <w:sz w:val="28"/>
        </w:rPr>
        <w:t>die</w:t>
      </w:r>
      <w:r>
        <w:rPr>
          <w:rFonts w:ascii="宋体" w:eastAsia="宋体" w:hAnsi="宋体" w:cs="宋体"/>
          <w:b/>
          <w:color w:val="000000"/>
          <w:sz w:val="28"/>
        </w:rPr>
        <w:t xml:space="preserve"> </w:t>
      </w:r>
      <w:r>
        <w:rPr>
          <w:rFonts w:ascii="宋体" w:eastAsia="宋体" w:hAnsi="宋体" w:cs="宋体"/>
          <w:color w:val="000000"/>
          <w:sz w:val="28"/>
        </w:rPr>
        <w:t>kom-plexen</w:t>
      </w:r>
      <w:r>
        <w:rPr>
          <w:rFonts w:ascii="宋体" w:eastAsia="宋体" w:hAnsi="宋体" w:cs="宋体"/>
          <w:b/>
          <w:color w:val="000000"/>
          <w:sz w:val="28"/>
        </w:rPr>
        <w:t xml:space="preserve"> </w:t>
      </w:r>
      <w:r>
        <w:rPr>
          <w:rFonts w:ascii="宋体" w:eastAsia="宋体" w:hAnsi="宋体" w:cs="宋体"/>
          <w:color w:val="000000"/>
          <w:sz w:val="28"/>
        </w:rPr>
        <w:t>Begriffe)</w:t>
      </w:r>
      <w:r>
        <w:rPr>
          <w:rFonts w:ascii="宋体" w:eastAsia="宋体" w:hAnsi="宋体" w:cs="宋体"/>
          <w:b/>
          <w:color w:val="000000"/>
          <w:sz w:val="28"/>
        </w:rPr>
        <w:t xml:space="preserve"> </w:t>
      </w:r>
      <w:r>
        <w:rPr>
          <w:rFonts w:ascii="宋体" w:eastAsia="宋体" w:hAnsi="宋体" w:cs="宋体"/>
          <w:color w:val="000000"/>
          <w:sz w:val="28"/>
        </w:rPr>
        <w:t>5,23,26,69,72</w:t>
      </w:r>
      <w:r>
        <w:rPr>
          <w:rFonts w:ascii="宋体" w:eastAsia="宋体" w:hAnsi="宋体" w:cs="宋体"/>
          <w:color w:val="000000"/>
          <w:sz w:val="28"/>
        </w:rPr>
        <w:t>一</w:t>
      </w:r>
      <w:r>
        <w:rPr>
          <w:rFonts w:ascii="宋体" w:eastAsia="宋体" w:hAnsi="宋体" w:cs="宋体"/>
          <w:color w:val="000000"/>
          <w:sz w:val="28"/>
        </w:rPr>
        <w:t>73,89—90,</w:t>
      </w:r>
      <w:r>
        <w:rPr>
          <w:rFonts w:ascii="宋体" w:eastAsia="宋体" w:hAnsi="宋体" w:cs="宋体"/>
          <w:b/>
          <w:color w:val="000000"/>
          <w:sz w:val="28"/>
        </w:rPr>
        <w:t xml:space="preserve"> </w:t>
      </w:r>
      <w:r>
        <w:rPr>
          <w:rFonts w:ascii="宋体" w:eastAsia="宋体" w:hAnsi="宋体" w:cs="宋体"/>
          <w:color w:val="000000"/>
          <w:sz w:val="28"/>
        </w:rPr>
        <w:t>94—96,98,</w:t>
      </w:r>
      <w:r>
        <w:rPr>
          <w:rFonts w:ascii="宋体" w:eastAsia="宋体" w:hAnsi="宋体" w:cs="宋体"/>
          <w:color w:val="000000"/>
          <w:sz w:val="28"/>
        </w:rPr>
        <w:t>实质的复合概念</w:t>
      </w:r>
      <w:r>
        <w:rPr>
          <w:rFonts w:ascii="宋体" w:eastAsia="宋体" w:hAnsi="宋体" w:cs="宋体"/>
          <w:color w:val="000000"/>
          <w:sz w:val="28"/>
        </w:rPr>
        <w:t>156,166——170,</w:t>
      </w:r>
      <w:r>
        <w:rPr>
          <w:rFonts w:ascii="宋体" w:eastAsia="宋体" w:hAnsi="宋体" w:cs="宋体"/>
          <w:color w:val="000000"/>
          <w:sz w:val="28"/>
        </w:rPr>
        <w:t>两类</w:t>
      </w:r>
      <w:r>
        <w:rPr>
          <w:rFonts w:ascii="宋体" w:eastAsia="宋体" w:hAnsi="宋体" w:cs="宋体"/>
          <w:color w:val="000000"/>
          <w:sz w:val="28"/>
        </w:rPr>
        <w:t>~205—211</w:t>
      </w:r>
      <w:r>
        <w:rPr>
          <w:rFonts w:ascii="宋体" w:eastAsia="宋体" w:hAnsi="宋体" w:cs="宋体"/>
          <w:color w:val="000000"/>
          <w:sz w:val="28"/>
        </w:rPr>
        <w:t>实体的</w:t>
      </w:r>
      <w:r>
        <w:rPr>
          <w:rFonts w:ascii="宋体" w:eastAsia="宋体" w:hAnsi="宋体" w:cs="宋体"/>
          <w:color w:val="000000"/>
          <w:sz w:val="28"/>
        </w:rPr>
        <w:t>~</w:t>
      </w:r>
      <w:r>
        <w:rPr>
          <w:rFonts w:ascii="宋体" w:eastAsia="宋体" w:hAnsi="宋体" w:cs="宋体"/>
          <w:b/>
          <w:color w:val="000000"/>
          <w:sz w:val="28"/>
        </w:rPr>
        <w:t xml:space="preserve"> </w:t>
      </w:r>
      <w:r>
        <w:rPr>
          <w:rFonts w:ascii="宋体" w:eastAsia="宋体" w:hAnsi="宋体" w:cs="宋体"/>
          <w:color w:val="000000"/>
          <w:sz w:val="28"/>
        </w:rPr>
        <w:t>69,73,89,</w:t>
      </w:r>
      <w:r>
        <w:rPr>
          <w:rFonts w:ascii="宋体" w:eastAsia="宋体" w:hAnsi="宋体" w:cs="宋体"/>
          <w:b/>
          <w:color w:val="000000"/>
          <w:sz w:val="28"/>
        </w:rPr>
        <w:t xml:space="preserve"> </w:t>
      </w:r>
      <w:r>
        <w:rPr>
          <w:rFonts w:ascii="宋体" w:eastAsia="宋体" w:hAnsi="宋体" w:cs="宋体"/>
          <w:color w:val="000000"/>
          <w:sz w:val="28"/>
        </w:rPr>
        <w:t>94,</w:t>
      </w:r>
      <w:r>
        <w:rPr>
          <w:rFonts w:ascii="宋体" w:eastAsia="宋体" w:hAnsi="宋体" w:cs="宋体"/>
          <w:b/>
          <w:color w:val="000000"/>
          <w:sz w:val="28"/>
        </w:rPr>
        <w:t xml:space="preserve"> </w:t>
      </w:r>
      <w:r>
        <w:rPr>
          <w:rFonts w:ascii="宋体" w:eastAsia="宋体" w:hAnsi="宋体" w:cs="宋体"/>
          <w:color w:val="000000"/>
          <w:sz w:val="28"/>
        </w:rPr>
        <w:t>155,</w:t>
      </w:r>
      <w:r>
        <w:rPr>
          <w:rFonts w:ascii="宋体" w:eastAsia="宋体" w:hAnsi="宋体" w:cs="宋体"/>
          <w:b/>
          <w:color w:val="000000"/>
          <w:sz w:val="28"/>
        </w:rPr>
        <w:t xml:space="preserve"> </w:t>
      </w:r>
      <w:r>
        <w:rPr>
          <w:rFonts w:ascii="宋体" w:eastAsia="宋体" w:hAnsi="宋体" w:cs="宋体"/>
          <w:color w:val="000000"/>
          <w:sz w:val="28"/>
        </w:rPr>
        <w:t>168,205——206</w:t>
      </w:r>
      <w:r>
        <w:rPr>
          <w:rFonts w:ascii="宋体" w:eastAsia="宋体" w:hAnsi="宋体" w:cs="宋体"/>
          <w:color w:val="000000"/>
          <w:sz w:val="28"/>
        </w:rPr>
        <w:t>：</w:t>
      </w:r>
      <w:r>
        <w:rPr>
          <w:rFonts w:ascii="宋体" w:eastAsia="宋体" w:hAnsi="宋体" w:cs="宋体"/>
          <w:color w:val="000000"/>
          <w:sz w:val="28"/>
        </w:rPr>
        <w:t>'</w:t>
      </w:r>
      <w:r>
        <w:rPr>
          <w:rFonts w:ascii="宋体" w:eastAsia="宋体" w:hAnsi="宋体" w:cs="宋体"/>
          <w:color w:val="000000"/>
          <w:sz w:val="28"/>
        </w:rPr>
        <w:t>是我们在外界看到事物的复写</w:t>
      </w:r>
      <w:r>
        <w:rPr>
          <w:rFonts w:ascii="宋体" w:eastAsia="宋体" w:hAnsi="宋体" w:cs="宋体"/>
          <w:color w:val="000000"/>
          <w:sz w:val="28"/>
        </w:rPr>
        <w:t>206</w:t>
      </w:r>
      <w:r>
        <w:rPr>
          <w:rFonts w:ascii="宋体" w:eastAsia="宋体" w:hAnsi="宋体" w:cs="宋体"/>
          <w:color w:val="000000"/>
          <w:sz w:val="28"/>
        </w:rPr>
        <w:t>，直接来自感官</w:t>
      </w:r>
      <w:r>
        <w:rPr>
          <w:rFonts w:ascii="宋体" w:eastAsia="宋体" w:hAnsi="宋体" w:cs="宋体"/>
          <w:color w:val="000000"/>
          <w:sz w:val="28"/>
        </w:rPr>
        <w:t>155</w:t>
      </w:r>
      <w:r>
        <w:rPr>
          <w:rFonts w:ascii="宋体" w:eastAsia="宋体" w:hAnsi="宋体" w:cs="宋体"/>
          <w:color w:val="000000"/>
          <w:sz w:val="28"/>
        </w:rPr>
        <w:t>；抽象的</w:t>
      </w:r>
      <w:r>
        <w:rPr>
          <w:rFonts w:ascii="宋体" w:eastAsia="宋体" w:hAnsi="宋体" w:cs="宋体"/>
          <w:color w:val="000000"/>
          <w:sz w:val="28"/>
        </w:rPr>
        <w:t>~72—73,</w:t>
      </w:r>
      <w:r>
        <w:rPr>
          <w:rFonts w:ascii="宋体" w:eastAsia="宋体" w:hAnsi="宋体" w:cs="宋体"/>
          <w:b/>
          <w:color w:val="000000"/>
          <w:sz w:val="28"/>
        </w:rPr>
        <w:t xml:space="preserve"> </w:t>
      </w:r>
      <w:r>
        <w:rPr>
          <w:rFonts w:ascii="宋体" w:eastAsia="宋体" w:hAnsi="宋体" w:cs="宋体"/>
          <w:color w:val="000000"/>
          <w:sz w:val="28"/>
        </w:rPr>
        <w:t>90,94—96,98,</w:t>
      </w:r>
      <w:r>
        <w:rPr>
          <w:rFonts w:ascii="宋体" w:eastAsia="宋体" w:hAnsi="宋体" w:cs="宋体"/>
          <w:b/>
          <w:color w:val="000000"/>
          <w:sz w:val="28"/>
        </w:rPr>
        <w:t xml:space="preserve"> </w:t>
      </w:r>
      <w:r>
        <w:rPr>
          <w:rFonts w:ascii="宋体" w:eastAsia="宋体" w:hAnsi="宋体" w:cs="宋体"/>
          <w:color w:val="000000"/>
          <w:sz w:val="28"/>
        </w:rPr>
        <w:t>205,211,219</w:t>
      </w:r>
      <w:r>
        <w:rPr>
          <w:rFonts w:ascii="宋体" w:eastAsia="宋体" w:hAnsi="宋体" w:cs="宋体"/>
          <w:color w:val="000000"/>
          <w:sz w:val="28"/>
        </w:rPr>
        <w:t>；按样板组成的</w:t>
      </w:r>
      <w:r>
        <w:rPr>
          <w:rFonts w:ascii="宋体" w:eastAsia="宋体" w:hAnsi="宋体" w:cs="宋体"/>
          <w:color w:val="000000"/>
          <w:sz w:val="28"/>
        </w:rPr>
        <w:t>~205</w:t>
      </w:r>
      <w:r>
        <w:rPr>
          <w:rFonts w:ascii="宋体" w:eastAsia="宋体" w:hAnsi="宋体" w:cs="宋体"/>
          <w:color w:val="000000"/>
          <w:sz w:val="28"/>
        </w:rPr>
        <w:t>，数学中的</w:t>
      </w:r>
      <w:r>
        <w:rPr>
          <w:rFonts w:ascii="宋体" w:eastAsia="宋体" w:hAnsi="宋体" w:cs="宋体"/>
          <w:color w:val="000000"/>
          <w:sz w:val="28"/>
        </w:rPr>
        <w:t>~</w:t>
      </w:r>
      <w:r>
        <w:rPr>
          <w:rFonts w:ascii="宋体" w:eastAsia="宋体" w:hAnsi="宋体" w:cs="宋体"/>
          <w:b/>
          <w:color w:val="000000"/>
          <w:sz w:val="28"/>
        </w:rPr>
        <w:t xml:space="preserve"> </w:t>
      </w:r>
      <w:r>
        <w:rPr>
          <w:rFonts w:ascii="宋体" w:eastAsia="宋体" w:hAnsi="宋体" w:cs="宋体"/>
          <w:color w:val="000000"/>
          <w:sz w:val="28"/>
        </w:rPr>
        <w:t>207</w:t>
      </w:r>
    </w:p>
    <w:p w:rsidR="00DA266F" w:rsidRDefault="005E7EAC">
      <w:pPr>
        <w:wordWrap w:val="0"/>
        <w:spacing w:line="440" w:lineRule="atLeast"/>
        <w:ind w:left="220" w:right="40" w:hanging="160"/>
        <w:textAlignment w:val="baseline"/>
        <w:rPr>
          <w:sz w:val="28"/>
        </w:rPr>
      </w:pPr>
      <w:r>
        <w:rPr>
          <w:rFonts w:ascii="宋体" w:eastAsia="宋体" w:hAnsi="宋体" w:cs="宋体"/>
          <w:color w:val="000000"/>
          <w:sz w:val="28"/>
        </w:rPr>
        <w:t>·</w:t>
      </w:r>
      <w:r>
        <w:rPr>
          <w:rFonts w:ascii="宋体" w:eastAsia="宋体" w:hAnsi="宋体" w:cs="宋体"/>
          <w:color w:val="000000"/>
          <w:sz w:val="28"/>
        </w:rPr>
        <w:t>广延的</w:t>
      </w:r>
      <w:r>
        <w:rPr>
          <w:rFonts w:ascii="宋体" w:eastAsia="宋体" w:hAnsi="宋体" w:cs="宋体"/>
          <w:color w:val="000000"/>
          <w:sz w:val="28"/>
        </w:rPr>
        <w:t>~13,90;</w:t>
      </w:r>
      <w:r>
        <w:rPr>
          <w:rFonts w:ascii="宋体" w:eastAsia="宋体" w:hAnsi="宋体" w:cs="宋体"/>
          <w:color w:val="000000"/>
          <w:sz w:val="28"/>
        </w:rPr>
        <w:t>理性的概念</w:t>
      </w:r>
      <w:r>
        <w:rPr>
          <w:rFonts w:ascii="宋体" w:eastAsia="宋体" w:hAnsi="宋体" w:cs="宋体"/>
          <w:color w:val="000000"/>
          <w:sz w:val="28"/>
        </w:rPr>
        <w:t>61;</w:t>
      </w:r>
      <w:r>
        <w:rPr>
          <w:rFonts w:ascii="宋体" w:eastAsia="宋体" w:hAnsi="宋体" w:cs="宋体"/>
          <w:color w:val="000000"/>
          <w:sz w:val="28"/>
        </w:rPr>
        <w:t>热忱的</w:t>
      </w:r>
      <w:r>
        <w:rPr>
          <w:rFonts w:ascii="宋体" w:eastAsia="宋体" w:hAnsi="宋体" w:cs="宋体"/>
          <w:color w:val="000000"/>
          <w:sz w:val="28"/>
        </w:rPr>
        <w:t>~</w:t>
      </w:r>
      <w:r>
        <w:rPr>
          <w:rFonts w:ascii="宋体" w:eastAsia="宋体" w:hAnsi="宋体" w:cs="宋体"/>
          <w:b/>
          <w:color w:val="000000"/>
          <w:sz w:val="28"/>
        </w:rPr>
        <w:t xml:space="preserve"> </w:t>
      </w:r>
      <w:r>
        <w:rPr>
          <w:rFonts w:ascii="宋体" w:eastAsia="宋体" w:hAnsi="宋体" w:cs="宋体"/>
          <w:color w:val="000000"/>
          <w:sz w:val="28"/>
        </w:rPr>
        <w:t>65;</w:t>
      </w:r>
      <w:r>
        <w:rPr>
          <w:rFonts w:ascii="宋体" w:eastAsia="宋体" w:hAnsi="宋体" w:cs="宋体"/>
          <w:color w:val="000000"/>
          <w:sz w:val="28"/>
        </w:rPr>
        <w:t>道德的</w:t>
      </w:r>
      <w:r>
        <w:rPr>
          <w:rFonts w:ascii="宋体" w:eastAsia="宋体" w:hAnsi="宋体" w:cs="宋体"/>
          <w:color w:val="000000"/>
          <w:sz w:val="28"/>
        </w:rPr>
        <w:t>~</w:t>
      </w:r>
      <w:r>
        <w:rPr>
          <w:rFonts w:ascii="宋体" w:eastAsia="宋体" w:hAnsi="宋体" w:cs="宋体"/>
          <w:b/>
          <w:color w:val="000000"/>
          <w:sz w:val="28"/>
        </w:rPr>
        <w:t xml:space="preserve"> </w:t>
      </w:r>
      <w:r>
        <w:rPr>
          <w:rFonts w:ascii="宋体" w:eastAsia="宋体" w:hAnsi="宋体" w:cs="宋体"/>
          <w:color w:val="000000"/>
          <w:sz w:val="28"/>
        </w:rPr>
        <w:t>69;</w:t>
      </w:r>
      <w:r>
        <w:rPr>
          <w:rFonts w:ascii="宋体" w:eastAsia="宋体" w:hAnsi="宋体" w:cs="宋体"/>
          <w:b/>
          <w:color w:val="000000"/>
          <w:sz w:val="28"/>
        </w:rPr>
        <w:t xml:space="preserve"> </w:t>
      </w:r>
      <w:r>
        <w:rPr>
          <w:rFonts w:ascii="宋体" w:eastAsia="宋体" w:hAnsi="宋体" w:cs="宋体"/>
          <w:color w:val="000000"/>
          <w:sz w:val="28"/>
        </w:rPr>
        <w:t>正义的</w:t>
      </w:r>
      <w:r>
        <w:rPr>
          <w:rFonts w:ascii="宋体" w:eastAsia="宋体" w:hAnsi="宋体" w:cs="宋体"/>
          <w:color w:val="000000"/>
          <w:sz w:val="28"/>
        </w:rPr>
        <w:t>~69,206,</w:t>
      </w:r>
      <w:r>
        <w:rPr>
          <w:rFonts w:ascii="宋体" w:eastAsia="宋体" w:hAnsi="宋体" w:cs="宋体"/>
          <w:b/>
          <w:color w:val="000000"/>
          <w:sz w:val="28"/>
        </w:rPr>
        <w:t xml:space="preserve"> </w:t>
      </w:r>
      <w:r>
        <w:rPr>
          <w:rFonts w:ascii="宋体" w:eastAsia="宋体" w:hAnsi="宋体" w:cs="宋体"/>
          <w:color w:val="000000"/>
          <w:sz w:val="28"/>
        </w:rPr>
        <w:t>理解的</w:t>
      </w:r>
      <w:r>
        <w:rPr>
          <w:rFonts w:ascii="宋体" w:eastAsia="宋体" w:hAnsi="宋体" w:cs="宋体"/>
          <w:color w:val="000000"/>
          <w:sz w:val="28"/>
        </w:rPr>
        <w:t>~</w:t>
      </w:r>
      <w:r>
        <w:rPr>
          <w:rFonts w:ascii="宋体" w:eastAsia="宋体" w:hAnsi="宋体" w:cs="宋体"/>
          <w:b/>
          <w:color w:val="000000"/>
          <w:sz w:val="28"/>
        </w:rPr>
        <w:t xml:space="preserve"> </w:t>
      </w:r>
      <w:r>
        <w:rPr>
          <w:rFonts w:ascii="宋体" w:eastAsia="宋体" w:hAnsi="宋体" w:cs="宋体"/>
          <w:color w:val="000000"/>
          <w:sz w:val="28"/>
        </w:rPr>
        <w:t>70;</w:t>
      </w:r>
      <w:r>
        <w:rPr>
          <w:rFonts w:ascii="宋体" w:eastAsia="宋体" w:hAnsi="宋体" w:cs="宋体"/>
          <w:color w:val="000000"/>
          <w:sz w:val="28"/>
        </w:rPr>
        <w:t>动物的</w:t>
      </w:r>
      <w:r>
        <w:rPr>
          <w:rFonts w:ascii="宋体" w:eastAsia="宋体" w:hAnsi="宋体" w:cs="宋体"/>
          <w:color w:val="000000"/>
          <w:sz w:val="28"/>
        </w:rPr>
        <w:t>~</w:t>
      </w:r>
      <w:r>
        <w:rPr>
          <w:rFonts w:ascii="宋体" w:eastAsia="宋体" w:hAnsi="宋体" w:cs="宋体"/>
          <w:b/>
          <w:color w:val="000000"/>
          <w:sz w:val="28"/>
        </w:rPr>
        <w:t xml:space="preserve"> </w:t>
      </w:r>
      <w:r>
        <w:rPr>
          <w:rFonts w:ascii="宋体" w:eastAsia="宋体" w:hAnsi="宋体" w:cs="宋体"/>
          <w:color w:val="000000"/>
          <w:sz w:val="28"/>
        </w:rPr>
        <w:t>91;</w:t>
      </w:r>
      <w:r>
        <w:rPr>
          <w:rFonts w:ascii="宋体" w:eastAsia="宋体" w:hAnsi="宋体" w:cs="宋体"/>
          <w:color w:val="000000"/>
          <w:sz w:val="28"/>
        </w:rPr>
        <w:t>类别的</w:t>
      </w:r>
      <w:r>
        <w:rPr>
          <w:rFonts w:ascii="宋体" w:eastAsia="宋体" w:hAnsi="宋体" w:cs="宋体"/>
          <w:color w:val="000000"/>
          <w:sz w:val="28"/>
        </w:rPr>
        <w:t>~94</w:t>
      </w:r>
      <w:r>
        <w:rPr>
          <w:rFonts w:ascii="宋体" w:eastAsia="宋体" w:hAnsi="宋体" w:cs="宋体"/>
          <w:color w:val="000000"/>
          <w:sz w:val="28"/>
        </w:rPr>
        <w:t>；可能性的</w:t>
      </w:r>
      <w:r>
        <w:rPr>
          <w:rFonts w:ascii="宋体" w:eastAsia="宋体" w:hAnsi="宋体" w:cs="宋体"/>
          <w:color w:val="000000"/>
          <w:sz w:val="28"/>
        </w:rPr>
        <w:t>~98</w:t>
      </w:r>
      <w:r>
        <w:rPr>
          <w:rFonts w:ascii="宋体" w:eastAsia="宋体" w:hAnsi="宋体" w:cs="宋体"/>
          <w:color w:val="000000"/>
          <w:sz w:val="28"/>
        </w:rPr>
        <w:t>；存在物的</w:t>
      </w:r>
      <w:r>
        <w:rPr>
          <w:rFonts w:ascii="宋体" w:eastAsia="宋体" w:hAnsi="宋体" w:cs="宋体"/>
          <w:color w:val="000000"/>
          <w:sz w:val="28"/>
        </w:rPr>
        <w:t>~</w:t>
      </w:r>
      <w:r>
        <w:rPr>
          <w:rFonts w:ascii="宋体" w:eastAsia="宋体" w:hAnsi="宋体" w:cs="宋体"/>
          <w:b/>
          <w:color w:val="000000"/>
          <w:sz w:val="28"/>
        </w:rPr>
        <w:t xml:space="preserve"> </w:t>
      </w:r>
      <w:r>
        <w:rPr>
          <w:rFonts w:ascii="宋体" w:eastAsia="宋体" w:hAnsi="宋体" w:cs="宋体"/>
          <w:color w:val="000000"/>
          <w:sz w:val="28"/>
        </w:rPr>
        <w:t>98;</w:t>
      </w:r>
      <w:r>
        <w:rPr>
          <w:rFonts w:ascii="宋体" w:eastAsia="宋体" w:hAnsi="宋体" w:cs="宋体"/>
          <w:color w:val="000000"/>
          <w:sz w:val="28"/>
        </w:rPr>
        <w:t>动词的</w:t>
      </w:r>
      <w:r>
        <w:rPr>
          <w:rFonts w:ascii="宋体" w:eastAsia="宋体" w:hAnsi="宋体" w:cs="宋体"/>
          <w:color w:val="000000"/>
          <w:sz w:val="28"/>
        </w:rPr>
        <w:t>~160;</w:t>
      </w:r>
      <w:r>
        <w:rPr>
          <w:rFonts w:ascii="宋体" w:eastAsia="宋体" w:hAnsi="宋体" w:cs="宋体"/>
          <w:color w:val="000000"/>
          <w:sz w:val="28"/>
        </w:rPr>
        <w:t>金子的</w:t>
      </w:r>
      <w:r>
        <w:rPr>
          <w:rFonts w:ascii="宋体" w:eastAsia="宋体" w:hAnsi="宋体" w:cs="宋体"/>
          <w:color w:val="000000"/>
          <w:sz w:val="28"/>
        </w:rPr>
        <w:t>~168;</w:t>
      </w:r>
      <w:r>
        <w:rPr>
          <w:rFonts w:ascii="宋体" w:eastAsia="宋体" w:hAnsi="宋体" w:cs="宋体"/>
          <w:color w:val="000000"/>
          <w:sz w:val="28"/>
        </w:rPr>
        <w:t>三角形的</w:t>
      </w:r>
      <w:r>
        <w:rPr>
          <w:rFonts w:ascii="宋体" w:eastAsia="宋体" w:hAnsi="宋体" w:cs="宋体"/>
          <w:color w:val="000000"/>
          <w:sz w:val="28"/>
        </w:rPr>
        <w:t>~</w:t>
      </w:r>
      <w:r>
        <w:rPr>
          <w:rFonts w:ascii="宋体" w:eastAsia="宋体" w:hAnsi="宋体" w:cs="宋体"/>
          <w:b/>
          <w:color w:val="000000"/>
          <w:sz w:val="28"/>
        </w:rPr>
        <w:t xml:space="preserve"> </w:t>
      </w:r>
      <w:r>
        <w:rPr>
          <w:rFonts w:ascii="宋体" w:eastAsia="宋体" w:hAnsi="宋体" w:cs="宋体"/>
          <w:color w:val="000000"/>
          <w:sz w:val="28"/>
        </w:rPr>
        <w:t>170;</w:t>
      </w:r>
      <w:r>
        <w:rPr>
          <w:rFonts w:ascii="宋体" w:eastAsia="宋体" w:hAnsi="宋体" w:cs="宋体"/>
          <w:color w:val="000000"/>
          <w:sz w:val="28"/>
        </w:rPr>
        <w:t>事物的</w:t>
      </w:r>
      <w:r>
        <w:rPr>
          <w:rFonts w:ascii="宋体" w:eastAsia="宋体" w:hAnsi="宋体" w:cs="宋体"/>
          <w:color w:val="000000"/>
          <w:sz w:val="28"/>
        </w:rPr>
        <w:t>~</w:t>
      </w:r>
      <w:r>
        <w:rPr>
          <w:rFonts w:ascii="宋体" w:eastAsia="宋体" w:hAnsi="宋体" w:cs="宋体"/>
          <w:b/>
          <w:color w:val="000000"/>
          <w:sz w:val="28"/>
        </w:rPr>
        <w:t xml:space="preserve"> </w:t>
      </w:r>
      <w:r>
        <w:rPr>
          <w:rFonts w:ascii="宋体" w:eastAsia="宋体" w:hAnsi="宋体" w:cs="宋体"/>
          <w:color w:val="000000"/>
          <w:sz w:val="28"/>
        </w:rPr>
        <w:t>170,171</w:t>
      </w:r>
    </w:p>
    <w:p w:rsidR="00DA266F" w:rsidRDefault="005E7EAC">
      <w:pPr>
        <w:wordWrap w:val="0"/>
        <w:spacing w:line="440" w:lineRule="atLeast"/>
        <w:ind w:left="220" w:right="80" w:hanging="160"/>
        <w:textAlignment w:val="baseline"/>
        <w:rPr>
          <w:sz w:val="28"/>
        </w:rPr>
      </w:pPr>
      <w:r>
        <w:rPr>
          <w:rFonts w:ascii="宋体" w:eastAsia="宋体" w:hAnsi="宋体" w:cs="宋体"/>
          <w:color w:val="000000"/>
          <w:sz w:val="28"/>
        </w:rPr>
        <w:t>·</w:t>
      </w:r>
      <w:r>
        <w:rPr>
          <w:rFonts w:ascii="宋体" w:eastAsia="宋体" w:hAnsi="宋体" w:cs="宋体"/>
          <w:color w:val="000000"/>
          <w:sz w:val="28"/>
        </w:rPr>
        <w:t>典范</w:t>
      </w:r>
      <w:r>
        <w:rPr>
          <w:rFonts w:ascii="宋体" w:eastAsia="宋体" w:hAnsi="宋体" w:cs="宋体"/>
          <w:color w:val="000000"/>
          <w:sz w:val="28"/>
        </w:rPr>
        <w:t>~(~</w:t>
      </w:r>
      <w:r>
        <w:rPr>
          <w:rFonts w:ascii="宋体" w:eastAsia="宋体" w:hAnsi="宋体" w:cs="宋体"/>
          <w:b/>
          <w:color w:val="000000"/>
          <w:sz w:val="28"/>
        </w:rPr>
        <w:t xml:space="preserve"> </w:t>
      </w:r>
      <w:r>
        <w:rPr>
          <w:rFonts w:ascii="宋体" w:eastAsia="宋体" w:hAnsi="宋体" w:cs="宋体"/>
          <w:color w:val="000000"/>
          <w:sz w:val="28"/>
        </w:rPr>
        <w:t>archétype</w:t>
      </w:r>
      <w:r>
        <w:rPr>
          <w:rFonts w:ascii="宋体" w:eastAsia="宋体" w:hAnsi="宋体" w:cs="宋体"/>
          <w:b/>
          <w:color w:val="000000"/>
          <w:sz w:val="28"/>
        </w:rPr>
        <w:t xml:space="preserve"> </w:t>
      </w:r>
      <w:r>
        <w:rPr>
          <w:rFonts w:ascii="宋体" w:eastAsia="宋体" w:hAnsi="宋体" w:cs="宋体"/>
          <w:color w:val="000000"/>
          <w:sz w:val="28"/>
        </w:rPr>
        <w:t>/</w:t>
      </w:r>
      <w:r>
        <w:rPr>
          <w:rFonts w:ascii="宋体" w:eastAsia="宋体" w:hAnsi="宋体" w:cs="宋体"/>
          <w:b/>
          <w:color w:val="000000"/>
          <w:sz w:val="28"/>
        </w:rPr>
        <w:t xml:space="preserve"> </w:t>
      </w:r>
      <w:r>
        <w:rPr>
          <w:rFonts w:ascii="宋体" w:eastAsia="宋体" w:hAnsi="宋体" w:cs="宋体"/>
          <w:color w:val="000000"/>
          <w:sz w:val="28"/>
        </w:rPr>
        <w:t>die</w:t>
      </w:r>
      <w:r>
        <w:rPr>
          <w:rFonts w:ascii="宋体" w:eastAsia="宋体" w:hAnsi="宋体" w:cs="宋体"/>
          <w:b/>
          <w:color w:val="000000"/>
          <w:sz w:val="28"/>
        </w:rPr>
        <w:t xml:space="preserve"> </w:t>
      </w:r>
      <w:r>
        <w:rPr>
          <w:rFonts w:ascii="宋体" w:eastAsia="宋体" w:hAnsi="宋体" w:cs="宋体"/>
          <w:color w:val="000000"/>
          <w:sz w:val="28"/>
        </w:rPr>
        <w:t>arche-typischen</w:t>
      </w:r>
      <w:r>
        <w:rPr>
          <w:rFonts w:ascii="宋体" w:eastAsia="宋体" w:hAnsi="宋体" w:cs="宋体"/>
          <w:b/>
          <w:color w:val="000000"/>
          <w:sz w:val="28"/>
        </w:rPr>
        <w:t xml:space="preserve"> </w:t>
      </w:r>
      <w:r>
        <w:rPr>
          <w:rFonts w:ascii="宋体" w:eastAsia="宋体" w:hAnsi="宋体" w:cs="宋体"/>
          <w:color w:val="000000"/>
          <w:sz w:val="28"/>
        </w:rPr>
        <w:t>Begriffe)</w:t>
      </w:r>
      <w:r>
        <w:rPr>
          <w:rFonts w:ascii="宋体" w:eastAsia="宋体" w:hAnsi="宋体" w:cs="宋体"/>
          <w:b/>
          <w:color w:val="000000"/>
          <w:sz w:val="28"/>
        </w:rPr>
        <w:t xml:space="preserve"> </w:t>
      </w:r>
      <w:r>
        <w:rPr>
          <w:rFonts w:ascii="宋体" w:eastAsia="宋体" w:hAnsi="宋体" w:cs="宋体"/>
          <w:color w:val="000000"/>
          <w:sz w:val="28"/>
        </w:rPr>
        <w:t>73,</w:t>
      </w:r>
      <w:r>
        <w:rPr>
          <w:rFonts w:ascii="宋体" w:eastAsia="宋体" w:hAnsi="宋体" w:cs="宋体"/>
          <w:b/>
          <w:color w:val="000000"/>
          <w:sz w:val="28"/>
        </w:rPr>
        <w:t xml:space="preserve"> </w:t>
      </w:r>
      <w:r>
        <w:rPr>
          <w:rFonts w:ascii="宋体" w:eastAsia="宋体" w:hAnsi="宋体" w:cs="宋体"/>
          <w:color w:val="000000"/>
          <w:sz w:val="28"/>
        </w:rPr>
        <w:t>78----79,88,97,</w:t>
      </w:r>
      <w:r>
        <w:rPr>
          <w:rFonts w:ascii="宋体" w:eastAsia="宋体" w:hAnsi="宋体" w:cs="宋体"/>
          <w:color w:val="000000"/>
          <w:sz w:val="28"/>
        </w:rPr>
        <w:t>命名</w:t>
      </w:r>
      <w:r>
        <w:rPr>
          <w:rFonts w:ascii="宋体" w:eastAsia="宋体" w:hAnsi="宋体" w:cs="宋体"/>
          <w:b/>
          <w:color w:val="000000"/>
          <w:sz w:val="28"/>
        </w:rPr>
        <w:t xml:space="preserve"> </w:t>
      </w:r>
      <w:r>
        <w:rPr>
          <w:rFonts w:ascii="宋体" w:eastAsia="宋体" w:hAnsi="宋体" w:cs="宋体"/>
          <w:color w:val="000000"/>
          <w:sz w:val="28"/>
        </w:rPr>
        <w:t>165,205</w:t>
      </w:r>
    </w:p>
    <w:p w:rsidR="00DA266F" w:rsidRDefault="005E7EAC">
      <w:pPr>
        <w:wordWrap w:val="0"/>
        <w:spacing w:line="440" w:lineRule="atLeast"/>
        <w:ind w:left="220" w:right="60" w:hanging="160"/>
        <w:textAlignment w:val="baseline"/>
        <w:rPr>
          <w:sz w:val="28"/>
        </w:rPr>
      </w:pPr>
      <w:r>
        <w:rPr>
          <w:rFonts w:ascii="宋体" w:eastAsia="宋体" w:hAnsi="宋体" w:cs="宋体"/>
          <w:color w:val="000000"/>
          <w:sz w:val="28"/>
        </w:rPr>
        <w:t>·</w:t>
      </w:r>
      <w:r>
        <w:rPr>
          <w:rFonts w:ascii="宋体" w:eastAsia="宋体" w:hAnsi="宋体" w:cs="宋体"/>
          <w:color w:val="000000"/>
          <w:sz w:val="28"/>
        </w:rPr>
        <w:t>抽象</w:t>
      </w:r>
      <w:r>
        <w:rPr>
          <w:rFonts w:ascii="宋体" w:eastAsia="宋体" w:hAnsi="宋体" w:cs="宋体"/>
          <w:color w:val="000000"/>
          <w:sz w:val="28"/>
        </w:rPr>
        <w:t>~(~</w:t>
      </w:r>
      <w:r>
        <w:rPr>
          <w:rFonts w:ascii="宋体" w:eastAsia="宋体" w:hAnsi="宋体" w:cs="宋体"/>
          <w:b/>
          <w:color w:val="000000"/>
          <w:sz w:val="28"/>
        </w:rPr>
        <w:t xml:space="preserve"> </w:t>
      </w:r>
      <w:r>
        <w:rPr>
          <w:rFonts w:ascii="宋体" w:eastAsia="宋体" w:hAnsi="宋体" w:cs="宋体"/>
          <w:color w:val="000000"/>
          <w:sz w:val="28"/>
        </w:rPr>
        <w:t>abstraire)</w:t>
      </w:r>
      <w:r>
        <w:rPr>
          <w:rFonts w:ascii="宋体" w:eastAsia="宋体" w:hAnsi="宋体" w:cs="宋体"/>
          <w:b/>
          <w:color w:val="000000"/>
          <w:sz w:val="28"/>
        </w:rPr>
        <w:t xml:space="preserve"> </w:t>
      </w:r>
      <w:r>
        <w:rPr>
          <w:rFonts w:ascii="宋体" w:eastAsia="宋体" w:hAnsi="宋体" w:cs="宋体"/>
          <w:color w:val="000000"/>
          <w:sz w:val="28"/>
        </w:rPr>
        <w:t>90,</w:t>
      </w:r>
      <w:r>
        <w:rPr>
          <w:rFonts w:ascii="宋体" w:eastAsia="宋体" w:hAnsi="宋体" w:cs="宋体"/>
          <w:b/>
          <w:color w:val="000000"/>
          <w:sz w:val="28"/>
        </w:rPr>
        <w:t xml:space="preserve"> </w:t>
      </w:r>
      <w:r>
        <w:rPr>
          <w:rFonts w:ascii="宋体" w:eastAsia="宋体" w:hAnsi="宋体" w:cs="宋体"/>
          <w:color w:val="000000"/>
          <w:sz w:val="28"/>
        </w:rPr>
        <w:t>94,</w:t>
      </w:r>
      <w:r>
        <w:rPr>
          <w:rFonts w:ascii="宋体" w:eastAsia="宋体" w:hAnsi="宋体" w:cs="宋体"/>
          <w:b/>
          <w:color w:val="000000"/>
          <w:sz w:val="28"/>
        </w:rPr>
        <w:t xml:space="preserve"> </w:t>
      </w:r>
      <w:r>
        <w:rPr>
          <w:rFonts w:ascii="宋体" w:eastAsia="宋体" w:hAnsi="宋体" w:cs="宋体"/>
          <w:color w:val="000000"/>
          <w:sz w:val="28"/>
        </w:rPr>
        <w:t>162,211,219;</w:t>
      </w:r>
      <w:r>
        <w:rPr>
          <w:rFonts w:ascii="宋体" w:eastAsia="宋体" w:hAnsi="宋体" w:cs="宋体"/>
          <w:b/>
          <w:color w:val="000000"/>
          <w:sz w:val="28"/>
        </w:rPr>
        <w:t xml:space="preserve"> </w:t>
      </w:r>
      <w:r>
        <w:rPr>
          <w:rFonts w:ascii="宋体" w:eastAsia="宋体" w:hAnsi="宋体" w:cs="宋体"/>
          <w:color w:val="000000"/>
          <w:sz w:val="28"/>
        </w:rPr>
        <w:t>广延的抽象</w:t>
      </w:r>
      <w:r>
        <w:rPr>
          <w:rFonts w:ascii="宋体" w:eastAsia="宋体" w:hAnsi="宋体" w:cs="宋体"/>
          <w:color w:val="000000"/>
          <w:sz w:val="28"/>
        </w:rPr>
        <w:t>~</w:t>
      </w:r>
      <w:r>
        <w:rPr>
          <w:rFonts w:ascii="宋体" w:eastAsia="宋体" w:hAnsi="宋体" w:cs="宋体"/>
          <w:b/>
          <w:color w:val="000000"/>
          <w:sz w:val="28"/>
        </w:rPr>
        <w:t xml:space="preserve"> </w:t>
      </w:r>
      <w:r>
        <w:rPr>
          <w:rFonts w:ascii="宋体" w:eastAsia="宋体" w:hAnsi="宋体" w:cs="宋体"/>
          <w:color w:val="000000"/>
          <w:sz w:val="28"/>
        </w:rPr>
        <w:t>90;</w:t>
      </w:r>
      <w:r>
        <w:rPr>
          <w:rFonts w:ascii="宋体" w:eastAsia="宋体" w:hAnsi="宋体" w:cs="宋体"/>
          <w:color w:val="000000"/>
          <w:sz w:val="28"/>
        </w:rPr>
        <w:t>实物化了的抽象</w:t>
      </w:r>
      <w:r>
        <w:rPr>
          <w:rFonts w:ascii="宋体" w:eastAsia="宋体" w:hAnsi="宋体" w:cs="宋体"/>
          <w:color w:val="000000"/>
          <w:sz w:val="28"/>
        </w:rPr>
        <w:t>~94</w:t>
      </w:r>
    </w:p>
    <w:p w:rsidR="00DA266F" w:rsidRDefault="005E7EAC">
      <w:pPr>
        <w:wordWrap w:val="0"/>
        <w:spacing w:line="440" w:lineRule="atLeast"/>
        <w:ind w:left="300" w:right="100" w:hanging="240"/>
        <w:textAlignment w:val="baseline"/>
        <w:rPr>
          <w:sz w:val="28"/>
        </w:rPr>
      </w:pPr>
      <w:r>
        <w:rPr>
          <w:rFonts w:ascii="宋体" w:eastAsia="宋体" w:hAnsi="宋体" w:cs="宋体"/>
          <w:color w:val="000000"/>
          <w:sz w:val="28"/>
        </w:rPr>
        <w:t>·</w:t>
      </w:r>
      <w:r>
        <w:rPr>
          <w:rFonts w:ascii="宋体" w:eastAsia="宋体" w:hAnsi="宋体" w:cs="宋体"/>
          <w:color w:val="000000"/>
          <w:sz w:val="28"/>
        </w:rPr>
        <w:t>模糊的</w:t>
      </w:r>
      <w:r>
        <w:rPr>
          <w:rFonts w:ascii="宋体" w:eastAsia="宋体" w:hAnsi="宋体" w:cs="宋体"/>
          <w:color w:val="000000"/>
          <w:sz w:val="28"/>
        </w:rPr>
        <w:t>~</w:t>
      </w:r>
      <w:r>
        <w:rPr>
          <w:rFonts w:ascii="宋体" w:eastAsia="宋体" w:hAnsi="宋体" w:cs="宋体"/>
          <w:b/>
          <w:color w:val="000000"/>
          <w:sz w:val="28"/>
        </w:rPr>
        <w:t xml:space="preserve"> </w:t>
      </w:r>
      <w:r>
        <w:rPr>
          <w:rFonts w:ascii="宋体" w:eastAsia="宋体" w:hAnsi="宋体" w:cs="宋体"/>
          <w:color w:val="000000"/>
          <w:sz w:val="28"/>
        </w:rPr>
        <w:t>62;</w:t>
      </w:r>
      <w:r>
        <w:rPr>
          <w:rFonts w:ascii="宋体" w:eastAsia="宋体" w:hAnsi="宋体" w:cs="宋体"/>
          <w:b/>
          <w:color w:val="000000"/>
          <w:sz w:val="28"/>
        </w:rPr>
        <w:t xml:space="preserve"> </w:t>
      </w:r>
      <w:r>
        <w:rPr>
          <w:rFonts w:ascii="宋体" w:eastAsia="宋体" w:hAnsi="宋体" w:cs="宋体"/>
          <w:color w:val="000000"/>
          <w:sz w:val="28"/>
        </w:rPr>
        <w:t>一般的</w:t>
      </w:r>
      <w:r>
        <w:rPr>
          <w:rFonts w:ascii="宋体" w:eastAsia="宋体" w:hAnsi="宋体" w:cs="宋体"/>
          <w:color w:val="000000"/>
          <w:sz w:val="28"/>
        </w:rPr>
        <w:t>~</w:t>
      </w:r>
      <w:r>
        <w:rPr>
          <w:rFonts w:ascii="宋体" w:eastAsia="宋体" w:hAnsi="宋体" w:cs="宋体"/>
          <w:b/>
          <w:color w:val="000000"/>
          <w:sz w:val="28"/>
        </w:rPr>
        <w:t xml:space="preserve"> </w:t>
      </w:r>
      <w:r>
        <w:rPr>
          <w:rFonts w:ascii="宋体" w:eastAsia="宋体" w:hAnsi="宋体" w:cs="宋体"/>
          <w:color w:val="000000"/>
          <w:sz w:val="28"/>
        </w:rPr>
        <w:t>92,162;</w:t>
      </w:r>
      <w:r>
        <w:rPr>
          <w:rFonts w:ascii="宋体" w:eastAsia="宋体" w:hAnsi="宋体" w:cs="宋体"/>
          <w:color w:val="000000"/>
          <w:sz w:val="28"/>
        </w:rPr>
        <w:t>空洞的</w:t>
      </w:r>
      <w:r>
        <w:rPr>
          <w:rFonts w:ascii="宋体" w:eastAsia="宋体" w:hAnsi="宋体" w:cs="宋体"/>
          <w:color w:val="000000"/>
          <w:sz w:val="28"/>
        </w:rPr>
        <w:t>~</w:t>
      </w:r>
      <w:r>
        <w:rPr>
          <w:rFonts w:ascii="宋体" w:eastAsia="宋体" w:hAnsi="宋体" w:cs="宋体"/>
          <w:b/>
          <w:color w:val="000000"/>
          <w:sz w:val="28"/>
        </w:rPr>
        <w:t xml:space="preserve"> </w:t>
      </w:r>
      <w:r>
        <w:rPr>
          <w:rFonts w:ascii="宋体" w:eastAsia="宋体" w:hAnsi="宋体" w:cs="宋体"/>
          <w:color w:val="000000"/>
          <w:sz w:val="28"/>
        </w:rPr>
        <w:t>210</w:t>
      </w:r>
    </w:p>
    <w:p w:rsidR="00DA266F" w:rsidRPr="00FB0F56" w:rsidRDefault="005E7EAC">
      <w:pPr>
        <w:wordWrap w:val="0"/>
        <w:spacing w:line="440" w:lineRule="atLeast"/>
        <w:ind w:left="300" w:right="80" w:hanging="240"/>
        <w:textAlignment w:val="baseline"/>
        <w:rPr>
          <w:sz w:val="28"/>
          <w:lang w:val="fr-FR"/>
        </w:rPr>
      </w:pPr>
      <w:r>
        <w:rPr>
          <w:rFonts w:ascii="宋体" w:eastAsia="宋体" w:hAnsi="宋体" w:cs="宋体"/>
          <w:color w:val="000000"/>
          <w:sz w:val="28"/>
        </w:rPr>
        <w:t>感官</w:t>
      </w:r>
      <w:r w:rsidRPr="00FB0F56">
        <w:rPr>
          <w:rFonts w:ascii="宋体" w:eastAsia="宋体" w:hAnsi="宋体" w:cs="宋体"/>
          <w:color w:val="000000"/>
          <w:sz w:val="28"/>
          <w:lang w:val="fr-FR"/>
        </w:rPr>
        <w:t>(sens)</w:t>
      </w:r>
      <w:r w:rsidRPr="00FB0F56">
        <w:rPr>
          <w:rFonts w:ascii="宋体" w:eastAsia="宋体" w:hAnsi="宋体" w:cs="宋体"/>
          <w:b/>
          <w:color w:val="000000"/>
          <w:sz w:val="28"/>
          <w:lang w:val="fr-FR"/>
        </w:rPr>
        <w:t xml:space="preserve"> </w:t>
      </w:r>
      <w:r w:rsidRPr="00FB0F56">
        <w:rPr>
          <w:rFonts w:ascii="宋体" w:eastAsia="宋体" w:hAnsi="宋体" w:cs="宋体"/>
          <w:color w:val="000000"/>
          <w:sz w:val="28"/>
          <w:lang w:val="fr-FR"/>
        </w:rPr>
        <w:t>33——35,</w:t>
      </w:r>
      <w:r w:rsidRPr="00FB0F56">
        <w:rPr>
          <w:rFonts w:ascii="宋体" w:eastAsia="宋体" w:hAnsi="宋体" w:cs="宋体"/>
          <w:b/>
          <w:color w:val="000000"/>
          <w:sz w:val="28"/>
          <w:lang w:val="fr-FR"/>
        </w:rPr>
        <w:t xml:space="preserve"> </w:t>
      </w:r>
      <w:r w:rsidRPr="00FB0F56">
        <w:rPr>
          <w:rFonts w:ascii="宋体" w:eastAsia="宋体" w:hAnsi="宋体" w:cs="宋体"/>
          <w:color w:val="000000"/>
          <w:sz w:val="28"/>
          <w:lang w:val="fr-FR"/>
        </w:rPr>
        <w:t>40,</w:t>
      </w:r>
      <w:r w:rsidRPr="00FB0F56">
        <w:rPr>
          <w:rFonts w:ascii="宋体" w:eastAsia="宋体" w:hAnsi="宋体" w:cs="宋体"/>
          <w:b/>
          <w:color w:val="000000"/>
          <w:sz w:val="28"/>
          <w:lang w:val="fr-FR"/>
        </w:rPr>
        <w:t xml:space="preserve"> </w:t>
      </w:r>
      <w:r w:rsidRPr="00FB0F56">
        <w:rPr>
          <w:rFonts w:ascii="宋体" w:eastAsia="宋体" w:hAnsi="宋体" w:cs="宋体"/>
          <w:color w:val="000000"/>
          <w:sz w:val="28"/>
          <w:lang w:val="fr-FR"/>
        </w:rPr>
        <w:t>52,</w:t>
      </w:r>
      <w:r w:rsidRPr="00FB0F56">
        <w:rPr>
          <w:rFonts w:ascii="宋体" w:eastAsia="宋体" w:hAnsi="宋体" w:cs="宋体"/>
          <w:b/>
          <w:color w:val="000000"/>
          <w:sz w:val="28"/>
          <w:lang w:val="fr-FR"/>
        </w:rPr>
        <w:t xml:space="preserve"> </w:t>
      </w:r>
      <w:r w:rsidRPr="00FB0F56">
        <w:rPr>
          <w:rFonts w:ascii="宋体" w:eastAsia="宋体" w:hAnsi="宋体" w:cs="宋体"/>
          <w:color w:val="000000"/>
          <w:sz w:val="28"/>
          <w:lang w:val="fr-FR"/>
        </w:rPr>
        <w:t>56—57,61—63,68,76,83—84,87,138,145,155,162—165,179—181,</w:t>
      </w:r>
      <w:r w:rsidRPr="00FB0F56">
        <w:rPr>
          <w:rFonts w:ascii="宋体" w:eastAsia="宋体" w:hAnsi="宋体" w:cs="宋体"/>
          <w:b/>
          <w:color w:val="000000"/>
          <w:sz w:val="28"/>
          <w:lang w:val="fr-FR"/>
        </w:rPr>
        <w:t xml:space="preserve"> </w:t>
      </w:r>
      <w:r w:rsidRPr="00FB0F56">
        <w:rPr>
          <w:rFonts w:ascii="宋体" w:eastAsia="宋体" w:hAnsi="宋体" w:cs="宋体"/>
          <w:color w:val="000000"/>
          <w:sz w:val="28"/>
          <w:lang w:val="fr-FR"/>
        </w:rPr>
        <w:t>195——196,201,209---214,219,220</w:t>
      </w:r>
    </w:p>
    <w:p w:rsidR="00DA266F" w:rsidRDefault="005E7EAC">
      <w:pPr>
        <w:wordWrap w:val="0"/>
        <w:spacing w:line="440" w:lineRule="atLeast"/>
        <w:ind w:left="220" w:right="120" w:hanging="160"/>
        <w:textAlignment w:val="baseline"/>
        <w:rPr>
          <w:sz w:val="28"/>
        </w:rPr>
      </w:pPr>
      <w:r>
        <w:rPr>
          <w:rFonts w:ascii="宋体" w:eastAsia="宋体" w:hAnsi="宋体" w:cs="宋体"/>
          <w:color w:val="000000"/>
          <w:sz w:val="28"/>
        </w:rPr>
        <w:t>·</w:t>
      </w:r>
      <w:r>
        <w:rPr>
          <w:rFonts w:ascii="宋体" w:eastAsia="宋体" w:hAnsi="宋体" w:cs="宋体"/>
          <w:color w:val="000000"/>
          <w:sz w:val="28"/>
        </w:rPr>
        <w:t>心灵通过</w:t>
      </w:r>
      <w:r>
        <w:rPr>
          <w:rFonts w:ascii="宋体" w:eastAsia="宋体" w:hAnsi="宋体" w:cs="宋体"/>
          <w:color w:val="000000"/>
          <w:sz w:val="28"/>
        </w:rPr>
        <w:t>~</w:t>
      </w:r>
      <w:r>
        <w:rPr>
          <w:rFonts w:ascii="宋体" w:eastAsia="宋体" w:hAnsi="宋体" w:cs="宋体"/>
          <w:color w:val="000000"/>
          <w:sz w:val="28"/>
        </w:rPr>
        <w:t>获得观念</w:t>
      </w:r>
      <w:r>
        <w:rPr>
          <w:rFonts w:ascii="宋体" w:eastAsia="宋体" w:hAnsi="宋体" w:cs="宋体"/>
          <w:color w:val="000000"/>
          <w:sz w:val="28"/>
        </w:rPr>
        <w:t>5</w:t>
      </w:r>
      <w:r>
        <w:rPr>
          <w:rFonts w:ascii="宋体" w:eastAsia="宋体" w:hAnsi="宋体" w:cs="宋体"/>
          <w:color w:val="000000"/>
          <w:sz w:val="28"/>
        </w:rPr>
        <w:t>；最初的观念直接来自</w:t>
      </w:r>
      <w:r>
        <w:rPr>
          <w:rFonts w:ascii="宋体" w:eastAsia="宋体" w:hAnsi="宋体" w:cs="宋体"/>
          <w:color w:val="000000"/>
          <w:sz w:val="28"/>
        </w:rPr>
        <w:t>~8</w:t>
      </w:r>
      <w:r>
        <w:rPr>
          <w:rFonts w:ascii="宋体" w:eastAsia="宋体" w:hAnsi="宋体" w:cs="宋体"/>
          <w:color w:val="000000"/>
          <w:sz w:val="28"/>
        </w:rPr>
        <w:t>；所有的观念无不来自</w:t>
      </w:r>
      <w:r>
        <w:rPr>
          <w:rFonts w:ascii="宋体" w:eastAsia="宋体" w:hAnsi="宋体" w:cs="宋体"/>
          <w:color w:val="000000"/>
          <w:sz w:val="28"/>
        </w:rPr>
        <w:t>~10</w:t>
      </w:r>
      <w:r>
        <w:rPr>
          <w:rFonts w:ascii="宋体" w:eastAsia="宋体" w:hAnsi="宋体" w:cs="宋体"/>
          <w:color w:val="000000"/>
          <w:sz w:val="28"/>
        </w:rPr>
        <w:t>；一切知识全都来自</w:t>
      </w:r>
      <w:r>
        <w:rPr>
          <w:rFonts w:ascii="宋体" w:eastAsia="宋体" w:hAnsi="宋体" w:cs="宋体"/>
          <w:color w:val="000000"/>
          <w:sz w:val="28"/>
        </w:rPr>
        <w:t>~13</w:t>
      </w:r>
      <w:r>
        <w:rPr>
          <w:rFonts w:ascii="宋体" w:eastAsia="宋体" w:hAnsi="宋体" w:cs="宋体"/>
          <w:color w:val="000000"/>
          <w:sz w:val="28"/>
        </w:rPr>
        <w:t>；由</w:t>
      </w:r>
      <w:r>
        <w:rPr>
          <w:rFonts w:ascii="宋体" w:eastAsia="宋体" w:hAnsi="宋体" w:cs="宋体"/>
          <w:color w:val="000000"/>
          <w:sz w:val="28"/>
        </w:rPr>
        <w:t>~</w:t>
      </w:r>
      <w:r>
        <w:rPr>
          <w:rFonts w:ascii="宋体" w:eastAsia="宋体" w:hAnsi="宋体" w:cs="宋体"/>
          <w:color w:val="000000"/>
          <w:sz w:val="28"/>
        </w:rPr>
        <w:t>所传达的最初的观念</w:t>
      </w:r>
      <w:r>
        <w:rPr>
          <w:rFonts w:ascii="宋体" w:eastAsia="宋体" w:hAnsi="宋体" w:cs="宋体"/>
          <w:b/>
          <w:color w:val="000000"/>
          <w:sz w:val="28"/>
        </w:rPr>
        <w:t xml:space="preserve"> </w:t>
      </w:r>
      <w:r>
        <w:rPr>
          <w:rFonts w:ascii="宋体" w:eastAsia="宋体" w:hAnsi="宋体" w:cs="宋体"/>
          <w:color w:val="000000"/>
          <w:sz w:val="28"/>
        </w:rPr>
        <w:t>73</w:t>
      </w:r>
    </w:p>
    <w:p w:rsidR="00DA266F" w:rsidRDefault="005E7EAC">
      <w:pPr>
        <w:wordWrap w:val="0"/>
        <w:spacing w:line="360" w:lineRule="atLeast"/>
        <w:ind w:left="220" w:right="100" w:hanging="160"/>
        <w:textAlignment w:val="baseline"/>
        <w:rPr>
          <w:sz w:val="27"/>
        </w:rPr>
      </w:pPr>
      <w:r>
        <w:rPr>
          <w:rFonts w:ascii="宋体" w:eastAsia="宋体" w:hAnsi="宋体" w:cs="宋体"/>
          <w:color w:val="000000"/>
          <w:sz w:val="27"/>
        </w:rPr>
        <w:t>·</w:t>
      </w:r>
      <w:r>
        <w:rPr>
          <w:rFonts w:ascii="宋体" w:eastAsia="宋体" w:hAnsi="宋体" w:cs="宋体"/>
          <w:color w:val="000000"/>
          <w:sz w:val="27"/>
        </w:rPr>
        <w:t>视觉的</w:t>
      </w:r>
      <w:r>
        <w:rPr>
          <w:rFonts w:ascii="宋体" w:eastAsia="宋体" w:hAnsi="宋体" w:cs="宋体"/>
          <w:color w:val="000000"/>
          <w:sz w:val="27"/>
        </w:rPr>
        <w:t>~,</w:t>
      </w:r>
      <w:r>
        <w:rPr>
          <w:rFonts w:ascii="宋体" w:eastAsia="宋体" w:hAnsi="宋体" w:cs="宋体"/>
          <w:color w:val="000000"/>
          <w:sz w:val="27"/>
        </w:rPr>
        <w:t>视觉</w:t>
      </w:r>
      <w:r>
        <w:rPr>
          <w:rFonts w:ascii="宋体" w:eastAsia="宋体" w:hAnsi="宋体" w:cs="宋体"/>
          <w:color w:val="000000"/>
          <w:sz w:val="27"/>
        </w:rPr>
        <w:t>(~</w:t>
      </w:r>
      <w:r>
        <w:rPr>
          <w:rFonts w:ascii="宋体" w:eastAsia="宋体" w:hAnsi="宋体" w:cs="宋体"/>
          <w:b/>
          <w:color w:val="000000"/>
          <w:sz w:val="27"/>
        </w:rPr>
        <w:t xml:space="preserve"> </w:t>
      </w:r>
      <w:r>
        <w:rPr>
          <w:rFonts w:ascii="宋体" w:eastAsia="宋体" w:hAnsi="宋体" w:cs="宋体"/>
          <w:color w:val="000000"/>
          <w:sz w:val="27"/>
        </w:rPr>
        <w:t>de</w:t>
      </w:r>
      <w:r>
        <w:rPr>
          <w:rFonts w:ascii="宋体" w:eastAsia="宋体" w:hAnsi="宋体" w:cs="宋体"/>
          <w:b/>
          <w:color w:val="000000"/>
          <w:sz w:val="27"/>
        </w:rPr>
        <w:t xml:space="preserve"> </w:t>
      </w:r>
      <w:r>
        <w:rPr>
          <w:rFonts w:ascii="宋体" w:eastAsia="宋体" w:hAnsi="宋体" w:cs="宋体"/>
          <w:color w:val="000000"/>
          <w:sz w:val="27"/>
        </w:rPr>
        <w:t>lavue)104——106,110;</w:t>
      </w:r>
      <w:r>
        <w:rPr>
          <w:rFonts w:ascii="宋体" w:eastAsia="宋体" w:hAnsi="宋体" w:cs="宋体"/>
          <w:b/>
          <w:color w:val="000000"/>
          <w:sz w:val="27"/>
        </w:rPr>
        <w:t xml:space="preserve"> </w:t>
      </w:r>
      <w:r>
        <w:rPr>
          <w:rFonts w:ascii="宋体" w:eastAsia="宋体" w:hAnsi="宋体" w:cs="宋体"/>
          <w:color w:val="000000"/>
          <w:sz w:val="27"/>
        </w:rPr>
        <w:t>听觉的</w:t>
      </w:r>
      <w:r>
        <w:rPr>
          <w:rFonts w:ascii="宋体" w:eastAsia="宋体" w:hAnsi="宋体" w:cs="宋体"/>
          <w:color w:val="000000"/>
          <w:sz w:val="27"/>
        </w:rPr>
        <w:t>~,</w:t>
      </w:r>
      <w:r>
        <w:rPr>
          <w:rFonts w:ascii="宋体" w:eastAsia="宋体" w:hAnsi="宋体" w:cs="宋体"/>
          <w:color w:val="000000"/>
          <w:sz w:val="27"/>
        </w:rPr>
        <w:t>听觉</w:t>
      </w:r>
      <w:r>
        <w:rPr>
          <w:rFonts w:ascii="宋体" w:eastAsia="宋体" w:hAnsi="宋体" w:cs="宋体"/>
          <w:color w:val="000000"/>
          <w:sz w:val="27"/>
        </w:rPr>
        <w:t>(~</w:t>
      </w:r>
      <w:r>
        <w:rPr>
          <w:rFonts w:ascii="宋体" w:eastAsia="宋体" w:hAnsi="宋体" w:cs="宋体"/>
          <w:b/>
          <w:color w:val="000000"/>
          <w:sz w:val="27"/>
        </w:rPr>
        <w:t xml:space="preserve"> </w:t>
      </w:r>
      <w:r>
        <w:rPr>
          <w:rFonts w:ascii="宋体" w:eastAsia="宋体" w:hAnsi="宋体" w:cs="宋体"/>
          <w:color w:val="000000"/>
          <w:sz w:val="27"/>
        </w:rPr>
        <w:t>de</w:t>
      </w:r>
      <w:r>
        <w:rPr>
          <w:rFonts w:ascii="宋体" w:eastAsia="宋体" w:hAnsi="宋体" w:cs="宋体"/>
          <w:b/>
          <w:color w:val="000000"/>
          <w:sz w:val="27"/>
        </w:rPr>
        <w:t xml:space="preserve"> </w:t>
      </w:r>
      <w:r>
        <w:rPr>
          <w:rFonts w:ascii="宋体" w:eastAsia="宋体" w:hAnsi="宋体" w:cs="宋体"/>
          <w:color w:val="000000"/>
          <w:sz w:val="27"/>
        </w:rPr>
        <w:t>lóuie)104—105;</w:t>
      </w:r>
      <w:r>
        <w:rPr>
          <w:rFonts w:ascii="宋体" w:eastAsia="宋体" w:hAnsi="宋体" w:cs="宋体"/>
          <w:b/>
          <w:color w:val="000000"/>
          <w:sz w:val="27"/>
        </w:rPr>
        <w:t xml:space="preserve"> </w:t>
      </w:r>
      <w:r>
        <w:rPr>
          <w:rFonts w:ascii="宋体" w:eastAsia="宋体" w:hAnsi="宋体" w:cs="宋体"/>
          <w:color w:val="000000"/>
          <w:sz w:val="27"/>
        </w:rPr>
        <w:t>触觉的</w:t>
      </w:r>
      <w:r>
        <w:rPr>
          <w:rFonts w:ascii="宋体" w:eastAsia="宋体" w:hAnsi="宋体" w:cs="宋体"/>
          <w:color w:val="000000"/>
          <w:sz w:val="27"/>
        </w:rPr>
        <w:t>~,</w:t>
      </w:r>
      <w:r>
        <w:rPr>
          <w:rFonts w:ascii="宋体" w:eastAsia="宋体" w:hAnsi="宋体" w:cs="宋体"/>
          <w:color w:val="000000"/>
          <w:sz w:val="27"/>
        </w:rPr>
        <w:t>触觉</w:t>
      </w:r>
      <w:r>
        <w:rPr>
          <w:rFonts w:ascii="宋体" w:eastAsia="宋体" w:hAnsi="宋体" w:cs="宋体"/>
          <w:b/>
          <w:color w:val="000000"/>
          <w:sz w:val="27"/>
        </w:rPr>
        <w:t xml:space="preserve"> </w:t>
      </w:r>
      <w:r>
        <w:rPr>
          <w:rFonts w:ascii="宋体" w:eastAsia="宋体" w:hAnsi="宋体" w:cs="宋体"/>
          <w:color w:val="000000"/>
          <w:sz w:val="27"/>
        </w:rPr>
        <w:t>(~</w:t>
      </w:r>
      <w:r>
        <w:rPr>
          <w:rFonts w:ascii="宋体" w:eastAsia="宋体" w:hAnsi="宋体" w:cs="宋体"/>
          <w:b/>
          <w:color w:val="000000"/>
          <w:sz w:val="27"/>
        </w:rPr>
        <w:t xml:space="preserve"> </w:t>
      </w:r>
      <w:r>
        <w:rPr>
          <w:rFonts w:ascii="宋体" w:eastAsia="宋体" w:hAnsi="宋体" w:cs="宋体"/>
          <w:color w:val="000000"/>
          <w:sz w:val="27"/>
        </w:rPr>
        <w:t>de l'</w:t>
      </w:r>
      <w:r>
        <w:rPr>
          <w:rFonts w:ascii="宋体" w:eastAsia="宋体" w:hAnsi="宋体" w:cs="宋体"/>
          <w:b/>
          <w:color w:val="000000"/>
          <w:sz w:val="27"/>
        </w:rPr>
        <w:t xml:space="preserve"> </w:t>
      </w:r>
      <w:r>
        <w:rPr>
          <w:rFonts w:ascii="宋体" w:eastAsia="宋体" w:hAnsi="宋体" w:cs="宋体"/>
          <w:color w:val="000000"/>
          <w:sz w:val="27"/>
        </w:rPr>
        <w:t>attouchement)</w:t>
      </w:r>
      <w:r>
        <w:rPr>
          <w:rFonts w:ascii="宋体" w:eastAsia="宋体" w:hAnsi="宋体" w:cs="宋体"/>
          <w:b/>
          <w:color w:val="000000"/>
          <w:sz w:val="27"/>
        </w:rPr>
        <w:t xml:space="preserve"> </w:t>
      </w:r>
      <w:r>
        <w:rPr>
          <w:rFonts w:ascii="宋体" w:eastAsia="宋体" w:hAnsi="宋体" w:cs="宋体"/>
          <w:color w:val="000000"/>
          <w:sz w:val="27"/>
        </w:rPr>
        <w:t>68,85,1</w:t>
      </w:r>
      <w:r>
        <w:rPr>
          <w:rFonts w:ascii="宋体" w:eastAsia="宋体" w:hAnsi="宋体" w:cs="宋体"/>
          <w:color w:val="000000"/>
          <w:sz w:val="27"/>
        </w:rPr>
        <w:t>07—108</w:t>
      </w:r>
    </w:p>
    <w:p w:rsidR="00DA266F" w:rsidRDefault="005E7EAC">
      <w:pPr>
        <w:wordWrap w:val="0"/>
        <w:spacing w:line="360" w:lineRule="atLeast"/>
        <w:ind w:left="60"/>
        <w:textAlignment w:val="baseline"/>
        <w:rPr>
          <w:sz w:val="27"/>
        </w:rPr>
      </w:pPr>
      <w:r>
        <w:rPr>
          <w:rFonts w:ascii="宋体" w:eastAsia="宋体" w:hAnsi="宋体" w:cs="宋体"/>
          <w:color w:val="000000"/>
          <w:sz w:val="27"/>
        </w:rPr>
        <w:t>·</w:t>
      </w:r>
      <w:r>
        <w:rPr>
          <w:rFonts w:ascii="宋体" w:eastAsia="宋体" w:hAnsi="宋体" w:cs="宋体"/>
          <w:color w:val="000000"/>
          <w:sz w:val="27"/>
        </w:rPr>
        <w:t>批判：不应说感官欺骗我们</w:t>
      </w:r>
      <w:r>
        <w:rPr>
          <w:rFonts w:ascii="宋体" w:eastAsia="宋体" w:hAnsi="宋体" w:cs="宋体"/>
          <w:color w:val="000000"/>
          <w:sz w:val="27"/>
        </w:rPr>
        <w:t>12</w:t>
      </w:r>
    </w:p>
    <w:p w:rsidR="00DA266F" w:rsidRDefault="005E7EAC">
      <w:pPr>
        <w:wordWrap w:val="0"/>
        <w:spacing w:line="360" w:lineRule="atLeast"/>
        <w:ind w:left="360" w:right="120" w:hanging="300"/>
        <w:textAlignment w:val="baseline"/>
        <w:rPr>
          <w:sz w:val="27"/>
        </w:rPr>
      </w:pPr>
      <w:r>
        <w:rPr>
          <w:rFonts w:ascii="宋体" w:eastAsia="宋体" w:hAnsi="宋体" w:cs="宋体"/>
          <w:color w:val="000000"/>
          <w:sz w:val="27"/>
        </w:rPr>
        <w:t>感觉</w:t>
      </w:r>
      <w:r>
        <w:rPr>
          <w:rFonts w:ascii="宋体" w:eastAsia="宋体" w:hAnsi="宋体" w:cs="宋体"/>
          <w:color w:val="000000"/>
          <w:sz w:val="27"/>
        </w:rPr>
        <w:t>(sensation</w:t>
      </w:r>
      <w:r>
        <w:rPr>
          <w:rFonts w:ascii="宋体" w:eastAsia="宋体" w:hAnsi="宋体" w:cs="宋体"/>
          <w:b/>
          <w:color w:val="000000"/>
          <w:sz w:val="27"/>
        </w:rPr>
        <w:t xml:space="preserve"> </w:t>
      </w:r>
      <w:r>
        <w:rPr>
          <w:rFonts w:ascii="宋体" w:eastAsia="宋体" w:hAnsi="宋体" w:cs="宋体"/>
          <w:color w:val="000000"/>
          <w:sz w:val="27"/>
        </w:rPr>
        <w:t>/</w:t>
      </w:r>
      <w:r>
        <w:rPr>
          <w:rFonts w:ascii="宋体" w:eastAsia="宋体" w:hAnsi="宋体" w:cs="宋体"/>
          <w:b/>
          <w:color w:val="000000"/>
          <w:sz w:val="27"/>
        </w:rPr>
        <w:t xml:space="preserve"> </w:t>
      </w:r>
      <w:r>
        <w:rPr>
          <w:rFonts w:ascii="宋体" w:eastAsia="宋体" w:hAnsi="宋体" w:cs="宋体"/>
          <w:color w:val="000000"/>
          <w:sz w:val="27"/>
        </w:rPr>
        <w:t>die</w:t>
      </w:r>
      <w:r>
        <w:rPr>
          <w:rFonts w:ascii="宋体" w:eastAsia="宋体" w:hAnsi="宋体" w:cs="宋体"/>
          <w:b/>
          <w:color w:val="000000"/>
          <w:sz w:val="27"/>
        </w:rPr>
        <w:t xml:space="preserve"> </w:t>
      </w:r>
      <w:r>
        <w:rPr>
          <w:rFonts w:ascii="宋体" w:eastAsia="宋体" w:hAnsi="宋体" w:cs="宋体"/>
          <w:color w:val="000000"/>
          <w:sz w:val="27"/>
        </w:rPr>
        <w:t>Sinnesempfind-ungen,*</w:t>
      </w:r>
      <w:r>
        <w:rPr>
          <w:rFonts w:ascii="宋体" w:eastAsia="宋体" w:hAnsi="宋体" w:cs="宋体"/>
          <w:b/>
          <w:color w:val="000000"/>
          <w:sz w:val="27"/>
        </w:rPr>
        <w:t xml:space="preserve"> </w:t>
      </w:r>
      <w:r>
        <w:rPr>
          <w:rFonts w:ascii="宋体" w:eastAsia="宋体" w:hAnsi="宋体" w:cs="宋体"/>
          <w:color w:val="000000"/>
          <w:sz w:val="27"/>
        </w:rPr>
        <w:t>Empfindung**)4---5,8,17—18,22,25,61,73——74,81—85,92,106-107,153----156,208,211,220</w:t>
      </w:r>
    </w:p>
    <w:p w:rsidR="00DA266F" w:rsidRDefault="005E7EAC">
      <w:pPr>
        <w:wordWrap w:val="0"/>
        <w:spacing w:line="360" w:lineRule="atLeast"/>
        <w:ind w:left="60"/>
        <w:textAlignment w:val="baseline"/>
        <w:rPr>
          <w:sz w:val="27"/>
        </w:rPr>
      </w:pPr>
      <w:r>
        <w:rPr>
          <w:rFonts w:ascii="宋体" w:eastAsia="宋体" w:hAnsi="宋体" w:cs="宋体"/>
          <w:color w:val="000000"/>
          <w:sz w:val="27"/>
        </w:rPr>
        <w:t>**</w:t>
      </w:r>
      <w:r>
        <w:rPr>
          <w:rFonts w:ascii="宋体" w:eastAsia="宋体" w:hAnsi="宋体" w:cs="宋体"/>
          <w:b/>
          <w:color w:val="000000"/>
          <w:sz w:val="27"/>
        </w:rPr>
        <w:t xml:space="preserve"> </w:t>
      </w:r>
      <w:r>
        <w:rPr>
          <w:rFonts w:ascii="宋体" w:eastAsia="宋体" w:hAnsi="宋体" w:cs="宋体"/>
          <w:color w:val="000000"/>
          <w:sz w:val="27"/>
        </w:rPr>
        <w:t>见德文版第</w:t>
      </w:r>
      <w:r>
        <w:rPr>
          <w:rFonts w:ascii="宋体" w:eastAsia="宋体" w:hAnsi="宋体" w:cs="宋体"/>
          <w:color w:val="000000"/>
          <w:sz w:val="27"/>
        </w:rPr>
        <w:t>141</w:t>
      </w:r>
      <w:r>
        <w:rPr>
          <w:rFonts w:ascii="宋体" w:eastAsia="宋体" w:hAnsi="宋体" w:cs="宋体"/>
          <w:color w:val="000000"/>
          <w:sz w:val="27"/>
        </w:rPr>
        <w:t>页</w:t>
      </w:r>
      <w:r>
        <w:rPr>
          <w:rFonts w:ascii="宋体" w:eastAsia="宋体" w:hAnsi="宋体" w:cs="宋体"/>
          <w:color w:val="000000"/>
          <w:sz w:val="27"/>
        </w:rPr>
        <w:t>(</w:t>
      </w:r>
      <w:r>
        <w:rPr>
          <w:rFonts w:ascii="宋体" w:eastAsia="宋体" w:hAnsi="宋体" w:cs="宋体"/>
          <w:color w:val="000000"/>
          <w:sz w:val="27"/>
        </w:rPr>
        <w:t>法</w:t>
      </w:r>
      <w:r>
        <w:rPr>
          <w:rFonts w:ascii="宋体" w:eastAsia="宋体" w:hAnsi="宋体" w:cs="宋体"/>
          <w:b/>
          <w:color w:val="000000"/>
          <w:sz w:val="27"/>
        </w:rPr>
        <w:t xml:space="preserve"> </w:t>
      </w:r>
      <w:r>
        <w:rPr>
          <w:rFonts w:ascii="宋体" w:eastAsia="宋体" w:hAnsi="宋体" w:cs="宋体"/>
          <w:color w:val="000000"/>
          <w:sz w:val="27"/>
        </w:rPr>
        <w:t>73)</w:t>
      </w:r>
    </w:p>
    <w:p w:rsidR="00DA266F" w:rsidRDefault="00DA266F"/>
    <w:p w:rsidR="00DA266F" w:rsidRDefault="00DA266F">
      <w:pPr>
        <w:sectPr w:rsidR="00DA266F">
          <w:headerReference w:type="default" r:id="rId628"/>
          <w:footerReference w:type="default" r:id="rId629"/>
          <w:pgSz w:w="16000" w:h="23500"/>
          <w:pgMar w:top="1960" w:right="2040" w:bottom="1960" w:left="2040" w:header="1660" w:footer="1660" w:gutter="0"/>
          <w:cols w:num="2" w:space="720" w:equalWidth="0">
            <w:col w:w="5600" w:space="640"/>
            <w:col w:w="5680" w:space="0"/>
          </w:cols>
        </w:sectPr>
      </w:pPr>
    </w:p>
    <w:p w:rsidR="00DA266F" w:rsidRDefault="005E7EAC">
      <w:pPr>
        <w:wordWrap w:val="0"/>
        <w:spacing w:before="200" w:line="440" w:lineRule="atLeast"/>
        <w:ind w:left="10700"/>
        <w:textAlignment w:val="baseline"/>
        <w:rPr>
          <w:sz w:val="31"/>
        </w:rPr>
      </w:pPr>
      <w:r>
        <w:rPr>
          <w:rFonts w:ascii="宋体" w:eastAsia="宋体" w:hAnsi="宋体" w:cs="宋体"/>
          <w:color w:val="000000"/>
          <w:sz w:val="31"/>
        </w:rPr>
        <w:lastRenderedPageBreak/>
        <w:t>281</w:t>
      </w:r>
    </w:p>
    <w:p w:rsidR="00DA266F" w:rsidRDefault="00DA266F"/>
    <w:p w:rsidR="00DA266F" w:rsidRDefault="00DA266F">
      <w:pPr>
        <w:sectPr w:rsidR="00DA266F">
          <w:headerReference w:type="default" r:id="rId630"/>
          <w:footerReference w:type="default" r:id="rId631"/>
          <w:type w:val="continuous"/>
          <w:pgSz w:w="16000" w:h="23500"/>
          <w:pgMar w:top="1960" w:right="2040" w:bottom="1960" w:left="2040" w:header="1660" w:footer="1660" w:gutter="0"/>
          <w:cols w:space="720"/>
        </w:sectPr>
      </w:pPr>
    </w:p>
    <w:p w:rsidR="00DA266F" w:rsidRDefault="005E7EAC">
      <w:pPr>
        <w:wordWrap w:val="0"/>
        <w:spacing w:before="440" w:line="420" w:lineRule="atLeast"/>
        <w:ind w:left="100"/>
        <w:textAlignment w:val="baseline"/>
        <w:rPr>
          <w:sz w:val="31"/>
        </w:rPr>
      </w:pPr>
      <w:r>
        <w:rPr>
          <w:rFonts w:ascii="宋体" w:eastAsia="宋体" w:hAnsi="宋体" w:cs="宋体"/>
          <w:color w:val="000000"/>
          <w:sz w:val="31"/>
        </w:rPr>
        <w:lastRenderedPageBreak/>
        <w:t>·</w:t>
      </w:r>
      <w:r>
        <w:rPr>
          <w:rFonts w:ascii="宋体" w:eastAsia="宋体" w:hAnsi="宋体" w:cs="宋体"/>
          <w:color w:val="000000"/>
          <w:sz w:val="31"/>
        </w:rPr>
        <w:t>心灵感受各种不同的</w:t>
      </w:r>
      <w:r>
        <w:rPr>
          <w:rFonts w:ascii="宋体" w:eastAsia="宋体" w:hAnsi="宋体" w:cs="宋体"/>
          <w:color w:val="000000"/>
          <w:sz w:val="31"/>
        </w:rPr>
        <w:t>~8</w:t>
      </w:r>
    </w:p>
    <w:p w:rsidR="00DA266F" w:rsidRDefault="005E7EAC">
      <w:pPr>
        <w:wordWrap w:val="0"/>
        <w:spacing w:line="420" w:lineRule="atLeast"/>
        <w:ind w:left="300" w:right="20" w:hanging="200"/>
        <w:textAlignment w:val="baseline"/>
        <w:rPr>
          <w:sz w:val="31"/>
        </w:rPr>
      </w:pPr>
      <w:r>
        <w:rPr>
          <w:rFonts w:ascii="宋体" w:eastAsia="宋体" w:hAnsi="宋体" w:cs="宋体"/>
          <w:color w:val="000000"/>
          <w:sz w:val="31"/>
        </w:rPr>
        <w:t>·</w:t>
      </w:r>
      <w:r>
        <w:rPr>
          <w:rFonts w:ascii="宋体" w:eastAsia="宋体" w:hAnsi="宋体" w:cs="宋体"/>
          <w:color w:val="000000"/>
          <w:sz w:val="31"/>
        </w:rPr>
        <w:t>是一旦丧失感官就再也无法获得的观念</w:t>
      </w:r>
      <w:r>
        <w:rPr>
          <w:rFonts w:ascii="宋体" w:eastAsia="宋体" w:hAnsi="宋体" w:cs="宋体"/>
          <w:b/>
          <w:color w:val="000000"/>
          <w:sz w:val="31"/>
        </w:rPr>
        <w:t xml:space="preserve"> </w:t>
      </w:r>
      <w:r>
        <w:rPr>
          <w:rFonts w:ascii="宋体" w:eastAsia="宋体" w:hAnsi="宋体" w:cs="宋体"/>
          <w:color w:val="000000"/>
          <w:sz w:val="31"/>
        </w:rPr>
        <w:t>11</w:t>
      </w:r>
      <w:r>
        <w:rPr>
          <w:rFonts w:ascii="宋体" w:eastAsia="宋体" w:hAnsi="宋体" w:cs="宋体"/>
          <w:color w:val="000000"/>
          <w:sz w:val="31"/>
        </w:rPr>
        <w:t>，通过感官而来的印象</w:t>
      </w:r>
      <w:r>
        <w:rPr>
          <w:rFonts w:ascii="宋体" w:eastAsia="宋体" w:hAnsi="宋体" w:cs="宋体"/>
          <w:b/>
          <w:color w:val="000000"/>
          <w:sz w:val="31"/>
        </w:rPr>
        <w:t xml:space="preserve"> </w:t>
      </w:r>
      <w:r>
        <w:rPr>
          <w:rFonts w:ascii="宋体" w:eastAsia="宋体" w:hAnsi="宋体" w:cs="宋体"/>
          <w:color w:val="000000"/>
          <w:sz w:val="31"/>
        </w:rPr>
        <w:t>73</w:t>
      </w:r>
    </w:p>
    <w:p w:rsidR="00DA266F" w:rsidRDefault="005E7EAC">
      <w:pPr>
        <w:wordWrap w:val="0"/>
        <w:spacing w:line="420" w:lineRule="atLeast"/>
        <w:ind w:left="300" w:right="20" w:hanging="200"/>
        <w:textAlignment w:val="baseline"/>
        <w:rPr>
          <w:sz w:val="31"/>
        </w:rPr>
      </w:pPr>
      <w:r>
        <w:rPr>
          <w:rFonts w:ascii="宋体" w:eastAsia="宋体" w:hAnsi="宋体" w:cs="宋体"/>
          <w:color w:val="000000"/>
          <w:sz w:val="31"/>
        </w:rPr>
        <w:t>·</w:t>
      </w:r>
      <w:r>
        <w:rPr>
          <w:rFonts w:ascii="宋体" w:eastAsia="宋体" w:hAnsi="宋体" w:cs="宋体"/>
          <w:color w:val="000000"/>
          <w:sz w:val="31"/>
        </w:rPr>
        <w:t>须区别</w:t>
      </w:r>
      <w:r>
        <w:rPr>
          <w:rFonts w:ascii="宋体" w:eastAsia="宋体" w:hAnsi="宋体" w:cs="宋体"/>
          <w:color w:val="000000"/>
          <w:sz w:val="31"/>
        </w:rPr>
        <w:t>~</w:t>
      </w:r>
      <w:r>
        <w:rPr>
          <w:rFonts w:ascii="宋体" w:eastAsia="宋体" w:hAnsi="宋体" w:cs="宋体"/>
          <w:color w:val="000000"/>
          <w:sz w:val="31"/>
        </w:rPr>
        <w:t>中的三种事</w:t>
      </w:r>
      <w:r>
        <w:rPr>
          <w:rFonts w:ascii="宋体" w:eastAsia="宋体" w:hAnsi="宋体" w:cs="宋体"/>
          <w:b/>
          <w:color w:val="000000"/>
          <w:sz w:val="31"/>
        </w:rPr>
        <w:t xml:space="preserve"> </w:t>
      </w:r>
      <w:r>
        <w:rPr>
          <w:rFonts w:ascii="宋体" w:eastAsia="宋体" w:hAnsi="宋体" w:cs="宋体"/>
          <w:color w:val="000000"/>
          <w:sz w:val="31"/>
        </w:rPr>
        <w:t>12</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中的真理和错误</w:t>
      </w:r>
      <w:r>
        <w:rPr>
          <w:rFonts w:ascii="宋体" w:eastAsia="宋体" w:hAnsi="宋体" w:cs="宋体"/>
          <w:b/>
          <w:color w:val="000000"/>
          <w:sz w:val="31"/>
        </w:rPr>
        <w:t xml:space="preserve"> </w:t>
      </w:r>
      <w:r>
        <w:rPr>
          <w:rFonts w:ascii="宋体" w:eastAsia="宋体" w:hAnsi="宋体" w:cs="宋体"/>
          <w:color w:val="000000"/>
          <w:sz w:val="31"/>
        </w:rPr>
        <w:t>13</w:t>
      </w:r>
    </w:p>
    <w:p w:rsidR="00DA266F" w:rsidRDefault="005E7EAC">
      <w:pPr>
        <w:wordWrap w:val="0"/>
        <w:spacing w:line="420" w:lineRule="atLeast"/>
        <w:ind w:left="300" w:hanging="200"/>
        <w:textAlignment w:val="baseline"/>
        <w:rPr>
          <w:sz w:val="31"/>
        </w:rPr>
      </w:pPr>
      <w:r>
        <w:rPr>
          <w:rFonts w:ascii="宋体" w:eastAsia="宋体" w:hAnsi="宋体" w:cs="宋体"/>
          <w:color w:val="000000"/>
          <w:sz w:val="31"/>
        </w:rPr>
        <w:t>·</w:t>
      </w:r>
      <w:r>
        <w:rPr>
          <w:rFonts w:ascii="宋体" w:eastAsia="宋体" w:hAnsi="宋体" w:cs="宋体"/>
          <w:color w:val="000000"/>
          <w:sz w:val="31"/>
        </w:rPr>
        <w:t>色彩的</w:t>
      </w:r>
      <w:r>
        <w:rPr>
          <w:rFonts w:ascii="宋体" w:eastAsia="宋体" w:hAnsi="宋体" w:cs="宋体"/>
          <w:color w:val="000000"/>
          <w:sz w:val="31"/>
        </w:rPr>
        <w:t>~26</w:t>
      </w:r>
      <w:r>
        <w:rPr>
          <w:rFonts w:ascii="宋体" w:eastAsia="宋体" w:hAnsi="宋体" w:cs="宋体"/>
          <w:color w:val="000000"/>
          <w:sz w:val="31"/>
        </w:rPr>
        <w:t>，</w:t>
      </w:r>
      <w:r>
        <w:rPr>
          <w:rFonts w:ascii="宋体" w:eastAsia="宋体" w:hAnsi="宋体" w:cs="宋体"/>
          <w:color w:val="000000"/>
          <w:sz w:val="31"/>
        </w:rPr>
        <w:t>92</w:t>
      </w:r>
      <w:r>
        <w:rPr>
          <w:rFonts w:ascii="宋体" w:eastAsia="宋体" w:hAnsi="宋体" w:cs="宋体"/>
          <w:color w:val="000000"/>
          <w:sz w:val="31"/>
        </w:rPr>
        <w:t>；声音的</w:t>
      </w:r>
      <w:r>
        <w:rPr>
          <w:rFonts w:ascii="宋体" w:eastAsia="宋体" w:hAnsi="宋体" w:cs="宋体"/>
          <w:color w:val="000000"/>
          <w:sz w:val="31"/>
        </w:rPr>
        <w:t>~26</w:t>
      </w:r>
      <w:r>
        <w:rPr>
          <w:rFonts w:ascii="宋体" w:eastAsia="宋体" w:hAnsi="宋体" w:cs="宋体"/>
          <w:color w:val="000000"/>
          <w:sz w:val="31"/>
        </w:rPr>
        <w:t>；光亮的</w:t>
      </w:r>
      <w:r>
        <w:rPr>
          <w:rFonts w:ascii="宋体" w:eastAsia="宋体" w:hAnsi="宋体" w:cs="宋体"/>
          <w:color w:val="000000"/>
          <w:sz w:val="31"/>
        </w:rPr>
        <w:t>~26</w:t>
      </w:r>
      <w:r>
        <w:rPr>
          <w:rFonts w:ascii="宋体" w:eastAsia="宋体" w:hAnsi="宋体" w:cs="宋体"/>
          <w:color w:val="000000"/>
          <w:sz w:val="31"/>
        </w:rPr>
        <w:t>，</w:t>
      </w:r>
      <w:r>
        <w:rPr>
          <w:rFonts w:ascii="宋体" w:eastAsia="宋体" w:hAnsi="宋体" w:cs="宋体"/>
          <w:color w:val="000000"/>
          <w:sz w:val="31"/>
        </w:rPr>
        <w:t>92</w:t>
      </w:r>
      <w:r>
        <w:rPr>
          <w:rFonts w:ascii="宋体" w:eastAsia="宋体" w:hAnsi="宋体" w:cs="宋体"/>
          <w:color w:val="000000"/>
          <w:sz w:val="31"/>
        </w:rPr>
        <w:t>；嗅味的</w:t>
      </w:r>
      <w:r>
        <w:rPr>
          <w:rFonts w:ascii="宋体" w:eastAsia="宋体" w:hAnsi="宋体" w:cs="宋体"/>
          <w:color w:val="000000"/>
          <w:sz w:val="31"/>
        </w:rPr>
        <w:t>~26</w:t>
      </w:r>
      <w:r>
        <w:rPr>
          <w:rFonts w:ascii="宋体" w:eastAsia="宋体" w:hAnsi="宋体" w:cs="宋体"/>
          <w:color w:val="000000"/>
          <w:sz w:val="31"/>
        </w:rPr>
        <w:t>；滋味的</w:t>
      </w:r>
      <w:r>
        <w:rPr>
          <w:rFonts w:ascii="宋体" w:eastAsia="宋体" w:hAnsi="宋体" w:cs="宋体"/>
          <w:color w:val="000000"/>
          <w:sz w:val="31"/>
        </w:rPr>
        <w:t>~26</w:t>
      </w:r>
      <w:r>
        <w:rPr>
          <w:rFonts w:ascii="宋体" w:eastAsia="宋体" w:hAnsi="宋体" w:cs="宋体"/>
          <w:color w:val="000000"/>
          <w:sz w:val="31"/>
        </w:rPr>
        <w:t>，</w:t>
      </w:r>
      <w:r>
        <w:rPr>
          <w:rFonts w:ascii="宋体" w:eastAsia="宋体" w:hAnsi="宋体" w:cs="宋体"/>
          <w:color w:val="000000"/>
          <w:sz w:val="31"/>
        </w:rPr>
        <w:t>76</w:t>
      </w:r>
      <w:r>
        <w:rPr>
          <w:rFonts w:ascii="宋体" w:eastAsia="宋体" w:hAnsi="宋体" w:cs="宋体"/>
          <w:color w:val="000000"/>
          <w:sz w:val="31"/>
        </w:rPr>
        <w:t>；痛苦的</w:t>
      </w:r>
      <w:r>
        <w:rPr>
          <w:rFonts w:ascii="宋体" w:eastAsia="宋体" w:hAnsi="宋体" w:cs="宋体"/>
          <w:color w:val="000000"/>
          <w:sz w:val="31"/>
        </w:rPr>
        <w:t>~34</w:t>
      </w:r>
      <w:r>
        <w:rPr>
          <w:rFonts w:ascii="宋体" w:eastAsia="宋体" w:hAnsi="宋体" w:cs="宋体"/>
          <w:color w:val="000000"/>
          <w:sz w:val="31"/>
        </w:rPr>
        <w:t>，</w:t>
      </w:r>
      <w:r>
        <w:rPr>
          <w:rFonts w:ascii="宋体" w:eastAsia="宋体" w:hAnsi="宋体" w:cs="宋体"/>
          <w:color w:val="000000"/>
          <w:sz w:val="31"/>
        </w:rPr>
        <w:t>155</w:t>
      </w:r>
      <w:r>
        <w:rPr>
          <w:rFonts w:ascii="宋体" w:eastAsia="宋体" w:hAnsi="宋体" w:cs="宋体"/>
          <w:color w:val="000000"/>
          <w:sz w:val="31"/>
        </w:rPr>
        <w:t>，</w:t>
      </w:r>
      <w:r>
        <w:rPr>
          <w:rFonts w:ascii="宋体" w:eastAsia="宋体" w:hAnsi="宋体" w:cs="宋体"/>
          <w:color w:val="000000"/>
          <w:sz w:val="31"/>
        </w:rPr>
        <w:t>202</w:t>
      </w:r>
      <w:r>
        <w:rPr>
          <w:rFonts w:ascii="宋体" w:eastAsia="宋体" w:hAnsi="宋体" w:cs="宋体"/>
          <w:color w:val="000000"/>
          <w:sz w:val="31"/>
        </w:rPr>
        <w:t>；心灵的</w:t>
      </w:r>
      <w:r>
        <w:rPr>
          <w:rFonts w:ascii="宋体" w:eastAsia="宋体" w:hAnsi="宋体" w:cs="宋体"/>
          <w:color w:val="000000"/>
          <w:sz w:val="31"/>
        </w:rPr>
        <w:t>~102</w:t>
      </w:r>
      <w:r>
        <w:rPr>
          <w:rFonts w:ascii="宋体" w:eastAsia="宋体" w:hAnsi="宋体" w:cs="宋体"/>
          <w:color w:val="000000"/>
          <w:sz w:val="31"/>
        </w:rPr>
        <w:t>；恐怖的</w:t>
      </w:r>
      <w:r>
        <w:rPr>
          <w:rFonts w:ascii="宋体" w:eastAsia="宋体" w:hAnsi="宋体" w:cs="宋体"/>
          <w:color w:val="000000"/>
          <w:sz w:val="31"/>
        </w:rPr>
        <w:t>~135</w:t>
      </w:r>
      <w:r>
        <w:rPr>
          <w:rFonts w:ascii="宋体" w:eastAsia="宋体" w:hAnsi="宋体" w:cs="宋体"/>
          <w:color w:val="000000"/>
          <w:sz w:val="31"/>
        </w:rPr>
        <w:t>；愉快的</w:t>
      </w:r>
      <w:r>
        <w:rPr>
          <w:rFonts w:ascii="宋体" w:eastAsia="宋体" w:hAnsi="宋体" w:cs="宋体"/>
          <w:color w:val="000000"/>
          <w:sz w:val="31"/>
        </w:rPr>
        <w:t>~202</w:t>
      </w:r>
    </w:p>
    <w:p w:rsidR="00DA266F" w:rsidRDefault="005E7EAC">
      <w:pPr>
        <w:wordWrap w:val="0"/>
        <w:spacing w:line="420" w:lineRule="atLeast"/>
        <w:ind w:left="100"/>
        <w:textAlignment w:val="baseline"/>
        <w:rPr>
          <w:sz w:val="31"/>
        </w:rPr>
      </w:pPr>
      <w:r>
        <w:rPr>
          <w:rFonts w:ascii="宋体" w:eastAsia="宋体" w:hAnsi="宋体" w:cs="宋体"/>
          <w:color w:val="000000"/>
          <w:sz w:val="31"/>
        </w:rPr>
        <w:t>·</w:t>
      </w:r>
      <w:r>
        <w:rPr>
          <w:rFonts w:ascii="宋体" w:eastAsia="宋体" w:hAnsi="宋体" w:cs="宋体"/>
          <w:color w:val="000000"/>
          <w:sz w:val="31"/>
        </w:rPr>
        <w:t>模糊而混乱的</w:t>
      </w:r>
      <w:r>
        <w:rPr>
          <w:rFonts w:ascii="宋体" w:eastAsia="宋体" w:hAnsi="宋体" w:cs="宋体"/>
          <w:color w:val="000000"/>
          <w:sz w:val="31"/>
        </w:rPr>
        <w:t>~12</w:t>
      </w:r>
      <w:r>
        <w:rPr>
          <w:rFonts w:ascii="宋体" w:eastAsia="宋体" w:hAnsi="宋体" w:cs="宋体"/>
          <w:color w:val="000000"/>
          <w:sz w:val="31"/>
        </w:rPr>
        <w:t>，</w:t>
      </w:r>
      <w:r>
        <w:rPr>
          <w:rFonts w:ascii="宋体" w:eastAsia="宋体" w:hAnsi="宋体" w:cs="宋体"/>
          <w:color w:val="000000"/>
          <w:sz w:val="31"/>
        </w:rPr>
        <w:t>14</w:t>
      </w:r>
    </w:p>
    <w:p w:rsidR="00DA266F" w:rsidRDefault="005E7EAC">
      <w:pPr>
        <w:wordWrap w:val="0"/>
        <w:spacing w:line="420" w:lineRule="atLeast"/>
        <w:ind w:left="300" w:right="40" w:hanging="200"/>
        <w:textAlignment w:val="baseline"/>
        <w:rPr>
          <w:sz w:val="31"/>
        </w:rPr>
      </w:pPr>
      <w:r>
        <w:rPr>
          <w:rFonts w:ascii="宋体" w:eastAsia="宋体" w:hAnsi="宋体" w:cs="宋体"/>
          <w:color w:val="000000"/>
          <w:sz w:val="31"/>
        </w:rPr>
        <w:t>·</w:t>
      </w:r>
      <w:r>
        <w:rPr>
          <w:rFonts w:ascii="宋体" w:eastAsia="宋体" w:hAnsi="宋体" w:cs="宋体"/>
          <w:color w:val="000000"/>
          <w:sz w:val="31"/>
        </w:rPr>
        <w:t>批判：笛卡尔派、马勒伯朗士派认为感觉无非是错误和幻觉</w:t>
      </w:r>
      <w:r>
        <w:rPr>
          <w:rFonts w:ascii="宋体" w:eastAsia="宋体" w:hAnsi="宋体" w:cs="宋体"/>
          <w:b/>
          <w:color w:val="000000"/>
          <w:sz w:val="31"/>
        </w:rPr>
        <w:t xml:space="preserve"> </w:t>
      </w:r>
      <w:r>
        <w:rPr>
          <w:rFonts w:ascii="宋体" w:eastAsia="宋体" w:hAnsi="宋体" w:cs="宋体"/>
          <w:color w:val="000000"/>
          <w:sz w:val="31"/>
        </w:rPr>
        <w:t>11</w:t>
      </w:r>
    </w:p>
    <w:p w:rsidR="00DA266F" w:rsidRDefault="005E7EAC">
      <w:pPr>
        <w:wordWrap w:val="0"/>
        <w:spacing w:line="420" w:lineRule="atLeast"/>
        <w:ind w:left="100"/>
        <w:textAlignment w:val="baseline"/>
        <w:rPr>
          <w:sz w:val="31"/>
        </w:rPr>
      </w:pPr>
      <w:r>
        <w:rPr>
          <w:rFonts w:ascii="宋体" w:eastAsia="宋体" w:hAnsi="宋体" w:cs="宋体"/>
          <w:color w:val="000000"/>
          <w:sz w:val="31"/>
        </w:rPr>
        <w:t>感觉中枢</w:t>
      </w:r>
      <w:r>
        <w:rPr>
          <w:rFonts w:ascii="宋体" w:eastAsia="宋体" w:hAnsi="宋体" w:cs="宋体"/>
          <w:color w:val="000000"/>
          <w:sz w:val="31"/>
        </w:rPr>
        <w:t>(sensorium)</w:t>
      </w:r>
      <w:r>
        <w:rPr>
          <w:rFonts w:ascii="宋体" w:eastAsia="宋体" w:hAnsi="宋体" w:cs="宋体"/>
          <w:b/>
          <w:color w:val="000000"/>
          <w:sz w:val="31"/>
        </w:rPr>
        <w:t xml:space="preserve"> </w:t>
      </w:r>
      <w:r>
        <w:rPr>
          <w:rFonts w:ascii="宋体" w:eastAsia="宋体" w:hAnsi="宋体" w:cs="宋体"/>
          <w:color w:val="000000"/>
          <w:sz w:val="31"/>
        </w:rPr>
        <w:t>19</w:t>
      </w:r>
      <w:r>
        <w:rPr>
          <w:rFonts w:ascii="宋体" w:eastAsia="宋体" w:hAnsi="宋体" w:cs="宋体"/>
          <w:b/>
          <w:color w:val="000000"/>
          <w:sz w:val="31"/>
        </w:rPr>
        <w:t xml:space="preserve"> </w:t>
      </w:r>
      <w:r>
        <w:rPr>
          <w:rFonts w:ascii="宋体" w:eastAsia="宋体" w:hAnsi="宋体" w:cs="宋体"/>
          <w:color w:val="000000"/>
          <w:sz w:val="31"/>
        </w:rPr>
        <w:t>注</w:t>
      </w:r>
    </w:p>
    <w:p w:rsidR="00DA266F" w:rsidRDefault="005E7EAC">
      <w:pPr>
        <w:wordWrap w:val="0"/>
        <w:spacing w:line="420" w:lineRule="atLeast"/>
        <w:ind w:left="100"/>
        <w:textAlignment w:val="baseline"/>
        <w:rPr>
          <w:sz w:val="31"/>
        </w:rPr>
      </w:pPr>
      <w:r>
        <w:rPr>
          <w:rFonts w:ascii="宋体" w:eastAsia="宋体" w:hAnsi="宋体" w:cs="宋体"/>
          <w:color w:val="000000"/>
          <w:sz w:val="31"/>
        </w:rPr>
        <w:t>·</w:t>
      </w:r>
      <w:r>
        <w:rPr>
          <w:rFonts w:ascii="宋体" w:eastAsia="宋体" w:hAnsi="宋体" w:cs="宋体"/>
          <w:color w:val="000000"/>
          <w:sz w:val="31"/>
        </w:rPr>
        <w:t>共同的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commune)</w:t>
      </w:r>
      <w:r>
        <w:rPr>
          <w:rFonts w:ascii="宋体" w:eastAsia="宋体" w:hAnsi="宋体" w:cs="宋体"/>
          <w:b/>
          <w:color w:val="000000"/>
          <w:sz w:val="31"/>
        </w:rPr>
        <w:t xml:space="preserve"> </w:t>
      </w:r>
      <w:r>
        <w:rPr>
          <w:rFonts w:ascii="宋体" w:eastAsia="宋体" w:hAnsi="宋体" w:cs="宋体"/>
          <w:color w:val="000000"/>
          <w:sz w:val="31"/>
        </w:rPr>
        <w:t>19</w:t>
      </w:r>
      <w:r>
        <w:rPr>
          <w:rFonts w:ascii="宋体" w:eastAsia="宋体" w:hAnsi="宋体" w:cs="宋体"/>
          <w:b/>
          <w:color w:val="000000"/>
          <w:sz w:val="31"/>
        </w:rPr>
        <w:t xml:space="preserve"> </w:t>
      </w:r>
      <w:r>
        <w:rPr>
          <w:rFonts w:ascii="宋体" w:eastAsia="宋体" w:hAnsi="宋体" w:cs="宋体"/>
          <w:color w:val="000000"/>
          <w:sz w:val="31"/>
        </w:rPr>
        <w:t>注</w:t>
      </w:r>
    </w:p>
    <w:p w:rsidR="00DA266F" w:rsidRDefault="005E7EAC">
      <w:pPr>
        <w:wordWrap w:val="0"/>
        <w:spacing w:line="420" w:lineRule="atLeast"/>
        <w:ind w:left="400" w:right="40" w:hanging="300"/>
        <w:textAlignment w:val="baseline"/>
        <w:rPr>
          <w:sz w:val="31"/>
        </w:rPr>
      </w:pPr>
      <w:r>
        <w:rPr>
          <w:rFonts w:ascii="宋体" w:eastAsia="宋体" w:hAnsi="宋体" w:cs="宋体"/>
          <w:color w:val="000000"/>
          <w:sz w:val="31"/>
        </w:rPr>
        <w:t>感情，情感；情绪；感觉</w:t>
      </w:r>
      <w:r>
        <w:rPr>
          <w:rFonts w:ascii="宋体" w:eastAsia="宋体" w:hAnsi="宋体" w:cs="宋体"/>
          <w:color w:val="000000"/>
          <w:sz w:val="31"/>
        </w:rPr>
        <w:t>(sentir,</w:t>
      </w:r>
      <w:r>
        <w:rPr>
          <w:rFonts w:ascii="宋体" w:eastAsia="宋体" w:hAnsi="宋体" w:cs="宋体"/>
          <w:b/>
          <w:color w:val="000000"/>
          <w:sz w:val="31"/>
        </w:rPr>
        <w:t xml:space="preserve"> </w:t>
      </w:r>
      <w:r>
        <w:rPr>
          <w:rFonts w:ascii="宋体" w:eastAsia="宋体" w:hAnsi="宋体" w:cs="宋体"/>
          <w:color w:val="000000"/>
          <w:sz w:val="31"/>
        </w:rPr>
        <w:t>sen</w:t>
      </w:r>
      <w:r>
        <w:rPr>
          <w:rFonts w:ascii="宋体" w:eastAsia="宋体" w:hAnsi="宋体" w:cs="宋体"/>
          <w:color w:val="000000"/>
          <w:sz w:val="31"/>
        </w:rPr>
        <w:t>ti-ment)</w:t>
      </w:r>
      <w:r>
        <w:rPr>
          <w:rFonts w:ascii="宋体" w:eastAsia="宋体" w:hAnsi="宋体" w:cs="宋体"/>
          <w:b/>
          <w:color w:val="000000"/>
          <w:sz w:val="31"/>
        </w:rPr>
        <w:t xml:space="preserve"> </w:t>
      </w:r>
      <w:r>
        <w:rPr>
          <w:rFonts w:ascii="宋体" w:eastAsia="宋体" w:hAnsi="宋体" w:cs="宋体"/>
          <w:color w:val="000000"/>
          <w:sz w:val="31"/>
        </w:rPr>
        <w:t>18</w:t>
      </w:r>
      <w:r>
        <w:rPr>
          <w:rFonts w:ascii="宋体" w:eastAsia="宋体" w:hAnsi="宋体" w:cs="宋体"/>
          <w:color w:val="000000"/>
          <w:sz w:val="31"/>
        </w:rPr>
        <w:t>，</w:t>
      </w:r>
      <w:r>
        <w:rPr>
          <w:rFonts w:ascii="宋体" w:eastAsia="宋体" w:hAnsi="宋体" w:cs="宋体"/>
          <w:color w:val="000000"/>
          <w:sz w:val="31"/>
        </w:rPr>
        <w:t>25</w:t>
      </w:r>
      <w:r>
        <w:rPr>
          <w:rFonts w:ascii="宋体" w:eastAsia="宋体" w:hAnsi="宋体" w:cs="宋体"/>
          <w:color w:val="000000"/>
          <w:sz w:val="31"/>
        </w:rPr>
        <w:t>，</w:t>
      </w:r>
      <w:r>
        <w:rPr>
          <w:rFonts w:ascii="宋体" w:eastAsia="宋体" w:hAnsi="宋体" w:cs="宋体"/>
          <w:color w:val="000000"/>
          <w:sz w:val="31"/>
        </w:rPr>
        <w:t>33—35</w:t>
      </w:r>
      <w:r>
        <w:rPr>
          <w:rFonts w:ascii="宋体" w:eastAsia="宋体" w:hAnsi="宋体" w:cs="宋体"/>
          <w:color w:val="000000"/>
          <w:sz w:val="31"/>
        </w:rPr>
        <w:t>，</w:t>
      </w:r>
      <w:r>
        <w:rPr>
          <w:rFonts w:ascii="宋体" w:eastAsia="宋体" w:hAnsi="宋体" w:cs="宋体"/>
          <w:color w:val="000000"/>
          <w:sz w:val="31"/>
        </w:rPr>
        <w:t>53</w:t>
      </w:r>
      <w:r>
        <w:rPr>
          <w:rFonts w:ascii="宋体" w:eastAsia="宋体" w:hAnsi="宋体" w:cs="宋体"/>
          <w:color w:val="000000"/>
          <w:sz w:val="31"/>
        </w:rPr>
        <w:t>，</w:t>
      </w:r>
      <w:r>
        <w:rPr>
          <w:rFonts w:ascii="宋体" w:eastAsia="宋体" w:hAnsi="宋体" w:cs="宋体"/>
          <w:color w:val="000000"/>
          <w:sz w:val="31"/>
        </w:rPr>
        <w:t>57</w:t>
      </w:r>
      <w:r>
        <w:rPr>
          <w:rFonts w:ascii="宋体" w:eastAsia="宋体" w:hAnsi="宋体" w:cs="宋体"/>
          <w:color w:val="000000"/>
          <w:sz w:val="31"/>
        </w:rPr>
        <w:t>，</w:t>
      </w:r>
      <w:r>
        <w:rPr>
          <w:rFonts w:ascii="宋体" w:eastAsia="宋体" w:hAnsi="宋体" w:cs="宋体"/>
          <w:color w:val="000000"/>
          <w:sz w:val="31"/>
        </w:rPr>
        <w:t>64</w:t>
      </w:r>
      <w:r>
        <w:rPr>
          <w:rFonts w:ascii="宋体" w:eastAsia="宋体" w:hAnsi="宋体" w:cs="宋体"/>
          <w:color w:val="000000"/>
          <w:sz w:val="31"/>
        </w:rPr>
        <w:t>，</w:t>
      </w:r>
      <w:r>
        <w:rPr>
          <w:rFonts w:ascii="宋体" w:eastAsia="宋体" w:hAnsi="宋体" w:cs="宋体"/>
          <w:color w:val="000000"/>
          <w:sz w:val="31"/>
        </w:rPr>
        <w:t>65</w:t>
      </w:r>
      <w:r>
        <w:rPr>
          <w:rFonts w:ascii="宋体" w:eastAsia="宋体" w:hAnsi="宋体" w:cs="宋体"/>
          <w:color w:val="000000"/>
          <w:sz w:val="31"/>
        </w:rPr>
        <w:t>，</w:t>
      </w:r>
      <w:r>
        <w:rPr>
          <w:rFonts w:ascii="宋体" w:eastAsia="宋体" w:hAnsi="宋体" w:cs="宋体"/>
          <w:color w:val="000000"/>
          <w:sz w:val="31"/>
        </w:rPr>
        <w:t>83—87</w:t>
      </w:r>
      <w:r>
        <w:rPr>
          <w:rFonts w:ascii="宋体" w:eastAsia="宋体" w:hAnsi="宋体" w:cs="宋体"/>
          <w:color w:val="000000"/>
          <w:sz w:val="31"/>
        </w:rPr>
        <w:t>，</w:t>
      </w:r>
      <w:r>
        <w:rPr>
          <w:rFonts w:ascii="宋体" w:eastAsia="宋体" w:hAnsi="宋体" w:cs="宋体"/>
          <w:color w:val="000000"/>
          <w:sz w:val="31"/>
        </w:rPr>
        <w:t>94</w:t>
      </w:r>
      <w:r>
        <w:rPr>
          <w:rFonts w:ascii="宋体" w:eastAsia="宋体" w:hAnsi="宋体" w:cs="宋体"/>
          <w:color w:val="000000"/>
          <w:sz w:val="31"/>
        </w:rPr>
        <w:t>，</w:t>
      </w:r>
      <w:r>
        <w:rPr>
          <w:rFonts w:ascii="宋体" w:eastAsia="宋体" w:hAnsi="宋体" w:cs="宋体"/>
          <w:color w:val="000000"/>
          <w:sz w:val="31"/>
        </w:rPr>
        <w:t>98</w:t>
      </w:r>
      <w:r>
        <w:rPr>
          <w:rFonts w:ascii="宋体" w:eastAsia="宋体" w:hAnsi="宋体" w:cs="宋体"/>
          <w:color w:val="000000"/>
          <w:sz w:val="31"/>
        </w:rPr>
        <w:t>，</w:t>
      </w:r>
      <w:r>
        <w:rPr>
          <w:rFonts w:ascii="宋体" w:eastAsia="宋体" w:hAnsi="宋体" w:cs="宋体"/>
          <w:color w:val="000000"/>
          <w:sz w:val="31"/>
        </w:rPr>
        <w:t>112—113</w:t>
      </w:r>
      <w:r>
        <w:rPr>
          <w:rFonts w:ascii="宋体" w:eastAsia="宋体" w:hAnsi="宋体" w:cs="宋体"/>
          <w:color w:val="000000"/>
          <w:sz w:val="31"/>
        </w:rPr>
        <w:t>，</w:t>
      </w:r>
      <w:r>
        <w:rPr>
          <w:rFonts w:ascii="宋体" w:eastAsia="宋体" w:hAnsi="宋体" w:cs="宋体"/>
          <w:color w:val="000000"/>
          <w:sz w:val="31"/>
        </w:rPr>
        <w:t>118—119</w:t>
      </w:r>
      <w:r>
        <w:rPr>
          <w:rFonts w:ascii="宋体" w:eastAsia="宋体" w:hAnsi="宋体" w:cs="宋体"/>
          <w:color w:val="000000"/>
          <w:sz w:val="31"/>
        </w:rPr>
        <w:t>，</w:t>
      </w:r>
      <w:r>
        <w:rPr>
          <w:rFonts w:ascii="宋体" w:eastAsia="宋体" w:hAnsi="宋体" w:cs="宋体"/>
          <w:color w:val="000000"/>
          <w:sz w:val="31"/>
        </w:rPr>
        <w:t>134—135</w:t>
      </w:r>
      <w:r>
        <w:rPr>
          <w:rFonts w:ascii="宋体" w:eastAsia="宋体" w:hAnsi="宋体" w:cs="宋体"/>
          <w:color w:val="000000"/>
          <w:sz w:val="31"/>
        </w:rPr>
        <w:t>，</w:t>
      </w:r>
      <w:r>
        <w:rPr>
          <w:rFonts w:ascii="宋体" w:eastAsia="宋体" w:hAnsi="宋体" w:cs="宋体"/>
          <w:color w:val="000000"/>
          <w:sz w:val="31"/>
        </w:rPr>
        <w:t>138</w:t>
      </w:r>
      <w:r>
        <w:rPr>
          <w:rFonts w:ascii="宋体" w:eastAsia="宋体" w:hAnsi="宋体" w:cs="宋体"/>
          <w:color w:val="000000"/>
          <w:sz w:val="31"/>
        </w:rPr>
        <w:t>，</w:t>
      </w:r>
      <w:r>
        <w:rPr>
          <w:rFonts w:ascii="宋体" w:eastAsia="宋体" w:hAnsi="宋体" w:cs="宋体"/>
          <w:color w:val="000000"/>
          <w:sz w:val="31"/>
        </w:rPr>
        <w:t>141—142</w:t>
      </w:r>
      <w:r>
        <w:rPr>
          <w:rFonts w:ascii="宋体" w:eastAsia="宋体" w:hAnsi="宋体" w:cs="宋体"/>
          <w:color w:val="000000"/>
          <w:sz w:val="31"/>
        </w:rPr>
        <w:t>，</w:t>
      </w:r>
      <w:r>
        <w:rPr>
          <w:rFonts w:ascii="宋体" w:eastAsia="宋体" w:hAnsi="宋体" w:cs="宋体"/>
          <w:color w:val="000000"/>
          <w:sz w:val="31"/>
        </w:rPr>
        <w:t>144—146</w:t>
      </w:r>
      <w:r>
        <w:rPr>
          <w:rFonts w:ascii="宋体" w:eastAsia="宋体" w:hAnsi="宋体" w:cs="宋体"/>
          <w:color w:val="000000"/>
          <w:sz w:val="31"/>
        </w:rPr>
        <w:t>，</w:t>
      </w:r>
      <w:r>
        <w:rPr>
          <w:rFonts w:ascii="宋体" w:eastAsia="宋体" w:hAnsi="宋体" w:cs="宋体"/>
          <w:color w:val="000000"/>
          <w:sz w:val="31"/>
        </w:rPr>
        <w:t>153—155</w:t>
      </w:r>
      <w:r>
        <w:rPr>
          <w:rFonts w:ascii="宋体" w:eastAsia="宋体" w:hAnsi="宋体" w:cs="宋体"/>
          <w:color w:val="000000"/>
          <w:sz w:val="31"/>
        </w:rPr>
        <w:t>，</w:t>
      </w:r>
      <w:r>
        <w:rPr>
          <w:rFonts w:ascii="宋体" w:eastAsia="宋体" w:hAnsi="宋体" w:cs="宋体"/>
          <w:color w:val="000000"/>
          <w:sz w:val="31"/>
        </w:rPr>
        <w:t>189—190</w:t>
      </w:r>
      <w:r>
        <w:rPr>
          <w:rFonts w:ascii="宋体" w:eastAsia="宋体" w:hAnsi="宋体" w:cs="宋体"/>
          <w:color w:val="000000"/>
          <w:sz w:val="31"/>
        </w:rPr>
        <w:t>，</w:t>
      </w:r>
      <w:r>
        <w:rPr>
          <w:rFonts w:ascii="宋体" w:eastAsia="宋体" w:hAnsi="宋体" w:cs="宋体"/>
          <w:color w:val="000000"/>
          <w:sz w:val="31"/>
        </w:rPr>
        <w:t>200—202</w:t>
      </w:r>
    </w:p>
    <w:p w:rsidR="00DA266F" w:rsidRDefault="005E7EAC">
      <w:pPr>
        <w:wordWrap w:val="0"/>
        <w:spacing w:line="420" w:lineRule="atLeast"/>
        <w:ind w:left="100"/>
        <w:textAlignment w:val="baseline"/>
        <w:rPr>
          <w:sz w:val="31"/>
        </w:rPr>
      </w:pPr>
      <w:r>
        <w:rPr>
          <w:rFonts w:ascii="宋体" w:eastAsia="宋体" w:hAnsi="宋体" w:cs="宋体"/>
          <w:color w:val="000000"/>
          <w:sz w:val="31"/>
        </w:rPr>
        <w:t>·</w:t>
      </w:r>
      <w:r>
        <w:rPr>
          <w:rFonts w:ascii="宋体" w:eastAsia="宋体" w:hAnsi="宋体" w:cs="宋体"/>
          <w:color w:val="000000"/>
          <w:sz w:val="31"/>
        </w:rPr>
        <w:t>我们自身的存在感</w:t>
      </w:r>
      <w:r>
        <w:rPr>
          <w:rFonts w:ascii="宋体" w:eastAsia="宋体" w:hAnsi="宋体" w:cs="宋体"/>
          <w:b/>
          <w:color w:val="000000"/>
          <w:sz w:val="31"/>
        </w:rPr>
        <w:t xml:space="preserve"> </w:t>
      </w:r>
      <w:r>
        <w:rPr>
          <w:rFonts w:ascii="宋体" w:eastAsia="宋体" w:hAnsi="宋体" w:cs="宋体"/>
          <w:color w:val="000000"/>
          <w:sz w:val="31"/>
        </w:rPr>
        <w:t>22</w:t>
      </w:r>
      <w:r>
        <w:rPr>
          <w:rFonts w:ascii="宋体" w:eastAsia="宋体" w:hAnsi="宋体" w:cs="宋体"/>
          <w:color w:val="000000"/>
          <w:sz w:val="31"/>
        </w:rPr>
        <w:t>，</w:t>
      </w:r>
      <w:r>
        <w:rPr>
          <w:rFonts w:ascii="宋体" w:eastAsia="宋体" w:hAnsi="宋体" w:cs="宋体"/>
          <w:color w:val="000000"/>
          <w:sz w:val="31"/>
        </w:rPr>
        <w:t>23</w:t>
      </w:r>
    </w:p>
    <w:p w:rsidR="00DA266F" w:rsidRDefault="005E7EAC">
      <w:pPr>
        <w:wordWrap w:val="0"/>
        <w:spacing w:line="420" w:lineRule="atLeast"/>
        <w:ind w:left="300" w:right="60" w:hanging="200"/>
        <w:textAlignment w:val="baseline"/>
        <w:rPr>
          <w:sz w:val="31"/>
        </w:rPr>
      </w:pPr>
      <w:r>
        <w:rPr>
          <w:rFonts w:ascii="宋体" w:eastAsia="宋体" w:hAnsi="宋体" w:cs="宋体"/>
          <w:color w:val="000000"/>
          <w:sz w:val="31"/>
        </w:rPr>
        <w:t>·</w:t>
      </w:r>
      <w:r>
        <w:rPr>
          <w:rFonts w:ascii="宋体" w:eastAsia="宋体" w:hAnsi="宋体" w:cs="宋体"/>
          <w:color w:val="000000"/>
          <w:sz w:val="31"/>
        </w:rPr>
        <w:t>欢乐、恐惧、痛苦的</w:t>
      </w:r>
      <w:r>
        <w:rPr>
          <w:rFonts w:ascii="宋体" w:eastAsia="宋体" w:hAnsi="宋体" w:cs="宋体"/>
          <w:color w:val="000000"/>
          <w:sz w:val="31"/>
        </w:rPr>
        <w:t>~33—35</w:t>
      </w:r>
      <w:r>
        <w:rPr>
          <w:rFonts w:ascii="宋体" w:eastAsia="宋体" w:hAnsi="宋体" w:cs="宋体"/>
          <w:color w:val="000000"/>
          <w:sz w:val="31"/>
        </w:rPr>
        <w:t>，</w:t>
      </w:r>
      <w:r>
        <w:rPr>
          <w:rFonts w:ascii="宋体" w:eastAsia="宋体" w:hAnsi="宋体" w:cs="宋体"/>
          <w:color w:val="000000"/>
          <w:sz w:val="31"/>
        </w:rPr>
        <w:t>155</w:t>
      </w:r>
      <w:r>
        <w:rPr>
          <w:rFonts w:ascii="宋体" w:eastAsia="宋体" w:hAnsi="宋体" w:cs="宋体"/>
          <w:color w:val="000000"/>
          <w:sz w:val="31"/>
        </w:rPr>
        <w:t>，</w:t>
      </w:r>
      <w:r>
        <w:rPr>
          <w:rFonts w:ascii="宋体" w:eastAsia="宋体" w:hAnsi="宋体" w:cs="宋体"/>
          <w:color w:val="000000"/>
          <w:sz w:val="31"/>
        </w:rPr>
        <w:t>202</w:t>
      </w:r>
      <w:r>
        <w:rPr>
          <w:rFonts w:ascii="宋体" w:eastAsia="宋体" w:hAnsi="宋体" w:cs="宋体"/>
          <w:color w:val="000000"/>
          <w:sz w:val="31"/>
        </w:rPr>
        <w:t>；饥饿的</w:t>
      </w:r>
      <w:r>
        <w:rPr>
          <w:rFonts w:ascii="宋体" w:eastAsia="宋体" w:hAnsi="宋体" w:cs="宋体"/>
          <w:color w:val="000000"/>
          <w:sz w:val="31"/>
        </w:rPr>
        <w:t>~34</w:t>
      </w:r>
      <w:r>
        <w:rPr>
          <w:rFonts w:ascii="宋体" w:eastAsia="宋体" w:hAnsi="宋体" w:cs="宋体"/>
          <w:color w:val="000000"/>
          <w:sz w:val="31"/>
        </w:rPr>
        <w:t>，</w:t>
      </w:r>
      <w:r>
        <w:rPr>
          <w:rFonts w:ascii="宋体" w:eastAsia="宋体" w:hAnsi="宋体" w:cs="宋体"/>
          <w:color w:val="000000"/>
          <w:sz w:val="31"/>
        </w:rPr>
        <w:t>112</w:t>
      </w:r>
      <w:r>
        <w:rPr>
          <w:rFonts w:ascii="宋体" w:eastAsia="宋体" w:hAnsi="宋体" w:cs="宋体"/>
          <w:color w:val="000000"/>
          <w:sz w:val="31"/>
        </w:rPr>
        <w:t>；爱慕、景仰、进取的</w:t>
      </w:r>
      <w:r>
        <w:rPr>
          <w:rFonts w:ascii="宋体" w:eastAsia="宋体" w:hAnsi="宋体" w:cs="宋体"/>
          <w:color w:val="000000"/>
          <w:sz w:val="31"/>
        </w:rPr>
        <w:t>~153</w:t>
      </w:r>
    </w:p>
    <w:p w:rsidR="00DA266F" w:rsidRDefault="005E7EAC">
      <w:pPr>
        <w:wordWrap w:val="0"/>
        <w:spacing w:line="420" w:lineRule="atLeast"/>
        <w:ind w:left="300" w:right="100" w:hanging="200"/>
        <w:textAlignment w:val="baseline"/>
        <w:rPr>
          <w:sz w:val="31"/>
        </w:rPr>
      </w:pPr>
      <w:r>
        <w:rPr>
          <w:rFonts w:ascii="宋体" w:eastAsia="宋体" w:hAnsi="宋体" w:cs="宋体"/>
          <w:color w:val="000000"/>
          <w:sz w:val="31"/>
        </w:rPr>
        <w:t>·</w:t>
      </w:r>
      <w:r>
        <w:rPr>
          <w:rFonts w:ascii="宋体" w:eastAsia="宋体" w:hAnsi="宋体" w:cs="宋体"/>
          <w:color w:val="000000"/>
          <w:sz w:val="31"/>
        </w:rPr>
        <w:t>心灵中的</w:t>
      </w:r>
      <w:r>
        <w:rPr>
          <w:rFonts w:ascii="宋体" w:eastAsia="宋体" w:hAnsi="宋体" w:cs="宋体"/>
          <w:color w:val="000000"/>
          <w:sz w:val="31"/>
        </w:rPr>
        <w:t>~118——119</w:t>
      </w:r>
      <w:r>
        <w:rPr>
          <w:rFonts w:ascii="宋体" w:eastAsia="宋体" w:hAnsi="宋体" w:cs="宋体"/>
          <w:color w:val="000000"/>
          <w:sz w:val="31"/>
        </w:rPr>
        <w:t>，</w:t>
      </w:r>
      <w:r>
        <w:rPr>
          <w:rFonts w:ascii="宋体" w:eastAsia="宋体" w:hAnsi="宋体" w:cs="宋体"/>
          <w:color w:val="000000"/>
          <w:sz w:val="31"/>
        </w:rPr>
        <w:t>134—135</w:t>
      </w:r>
      <w:r>
        <w:rPr>
          <w:rFonts w:ascii="宋体" w:eastAsia="宋体" w:hAnsi="宋体" w:cs="宋体"/>
          <w:color w:val="000000"/>
          <w:sz w:val="31"/>
        </w:rPr>
        <w:t>，</w:t>
      </w:r>
      <w:r>
        <w:rPr>
          <w:rFonts w:ascii="宋体" w:eastAsia="宋体" w:hAnsi="宋体" w:cs="宋体"/>
          <w:color w:val="000000"/>
          <w:sz w:val="31"/>
        </w:rPr>
        <w:t>144—145</w:t>
      </w:r>
      <w:r>
        <w:rPr>
          <w:rFonts w:ascii="宋体" w:eastAsia="宋体" w:hAnsi="宋体" w:cs="宋体"/>
          <w:color w:val="000000"/>
          <w:sz w:val="31"/>
        </w:rPr>
        <w:t>；我们感受的一些</w:t>
      </w:r>
      <w:r>
        <w:rPr>
          <w:rFonts w:ascii="宋体" w:eastAsia="宋体" w:hAnsi="宋体" w:cs="宋体"/>
          <w:color w:val="000000"/>
          <w:sz w:val="31"/>
        </w:rPr>
        <w:t>~138</w:t>
      </w:r>
    </w:p>
    <w:p w:rsidR="00DA266F" w:rsidRPr="00FB0F56" w:rsidRDefault="005E7EAC">
      <w:pPr>
        <w:wordWrap w:val="0"/>
        <w:spacing w:line="420" w:lineRule="atLeast"/>
        <w:ind w:left="400" w:right="40" w:hanging="300"/>
        <w:textAlignment w:val="baseline"/>
        <w:rPr>
          <w:sz w:val="31"/>
          <w:lang w:val="fr-FR"/>
        </w:rPr>
      </w:pPr>
      <w:r>
        <w:rPr>
          <w:rFonts w:ascii="宋体" w:eastAsia="宋体" w:hAnsi="宋体" w:cs="宋体"/>
          <w:color w:val="000000"/>
          <w:sz w:val="31"/>
        </w:rPr>
        <w:t>歌唱</w:t>
      </w:r>
      <w:r w:rsidRPr="00FB0F56">
        <w:rPr>
          <w:rFonts w:ascii="宋体" w:eastAsia="宋体" w:hAnsi="宋体" w:cs="宋体"/>
          <w:color w:val="000000"/>
          <w:sz w:val="31"/>
          <w:lang w:val="fr-FR"/>
        </w:rPr>
        <w:t>，</w:t>
      </w:r>
      <w:r>
        <w:rPr>
          <w:rFonts w:ascii="宋体" w:eastAsia="宋体" w:hAnsi="宋体" w:cs="宋体"/>
          <w:color w:val="000000"/>
          <w:sz w:val="31"/>
        </w:rPr>
        <w:t>歌曲</w:t>
      </w:r>
      <w:r w:rsidRPr="00FB0F56">
        <w:rPr>
          <w:rFonts w:ascii="宋体" w:eastAsia="宋体" w:hAnsi="宋体" w:cs="宋体"/>
          <w:color w:val="000000"/>
          <w:sz w:val="31"/>
          <w:lang w:val="fr-FR"/>
        </w:rPr>
        <w:t>(chant</w:t>
      </w:r>
      <w:r w:rsidRPr="00FB0F56">
        <w:rPr>
          <w:rFonts w:ascii="宋体" w:eastAsia="宋体" w:hAnsi="宋体" w:cs="宋体"/>
          <w:color w:val="000000"/>
          <w:sz w:val="31"/>
          <w:lang w:val="fr-FR"/>
        </w:rPr>
        <w:t>，</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chanson</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Lied)</w:t>
      </w:r>
      <w:r w:rsidRPr="00FB0F56">
        <w:rPr>
          <w:rFonts w:ascii="宋体" w:eastAsia="宋体" w:hAnsi="宋体" w:cs="宋体"/>
          <w:color w:val="000000"/>
          <w:sz w:val="31"/>
          <w:lang w:val="fr-FR"/>
        </w:rPr>
        <w:t>119—122</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125—134</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138—146</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148</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151—153</w:t>
      </w:r>
    </w:p>
    <w:p w:rsidR="00DA266F" w:rsidRDefault="005E7EAC">
      <w:pPr>
        <w:wordWrap w:val="0"/>
        <w:spacing w:line="420" w:lineRule="atLeast"/>
        <w:ind w:left="300" w:right="40" w:hanging="200"/>
        <w:textAlignment w:val="baseline"/>
        <w:rPr>
          <w:sz w:val="31"/>
        </w:rPr>
      </w:pPr>
      <w:r>
        <w:rPr>
          <w:rFonts w:ascii="宋体" w:eastAsia="宋体" w:hAnsi="宋体" w:cs="宋体"/>
          <w:color w:val="000000"/>
          <w:sz w:val="31"/>
        </w:rPr>
        <w:t>·</w:t>
      </w:r>
      <w:r>
        <w:rPr>
          <w:rFonts w:ascii="宋体" w:eastAsia="宋体" w:hAnsi="宋体" w:cs="宋体"/>
          <w:color w:val="000000"/>
          <w:sz w:val="31"/>
        </w:rPr>
        <w:t>音乐中的</w:t>
      </w:r>
      <w:r>
        <w:rPr>
          <w:rFonts w:ascii="宋体" w:eastAsia="宋体" w:hAnsi="宋体" w:cs="宋体"/>
          <w:color w:val="000000"/>
          <w:sz w:val="31"/>
        </w:rPr>
        <w:t>~126</w:t>
      </w:r>
      <w:r>
        <w:rPr>
          <w:rFonts w:ascii="宋体" w:eastAsia="宋体" w:hAnsi="宋体" w:cs="宋体"/>
          <w:color w:val="000000"/>
          <w:sz w:val="31"/>
        </w:rPr>
        <w:t>；音乐性的</w:t>
      </w:r>
      <w:r>
        <w:rPr>
          <w:rFonts w:ascii="宋体" w:eastAsia="宋体" w:hAnsi="宋体" w:cs="宋体"/>
          <w:color w:val="000000"/>
          <w:sz w:val="31"/>
        </w:rPr>
        <w:t>~126——127</w:t>
      </w:r>
      <w:r>
        <w:rPr>
          <w:rFonts w:ascii="宋体" w:eastAsia="宋体" w:hAnsi="宋体" w:cs="宋体"/>
          <w:b/>
          <w:color w:val="000000"/>
          <w:sz w:val="31"/>
        </w:rPr>
        <w:t xml:space="preserve"> </w:t>
      </w:r>
      <w:r>
        <w:rPr>
          <w:rFonts w:ascii="宋体" w:eastAsia="宋体" w:hAnsi="宋体" w:cs="宋体"/>
          <w:color w:val="000000"/>
          <w:sz w:val="31"/>
        </w:rPr>
        <w:t>注；古人的</w:t>
      </w:r>
      <w:r>
        <w:rPr>
          <w:rFonts w:ascii="宋体" w:eastAsia="宋体" w:hAnsi="宋体" w:cs="宋体"/>
          <w:color w:val="000000"/>
          <w:sz w:val="31"/>
        </w:rPr>
        <w:t>~138</w:t>
      </w:r>
      <w:r>
        <w:rPr>
          <w:rFonts w:ascii="宋体" w:eastAsia="宋体" w:hAnsi="宋体" w:cs="宋体"/>
          <w:color w:val="000000"/>
          <w:sz w:val="31"/>
        </w:rPr>
        <w:t>；为唱词而作的</w:t>
      </w:r>
      <w:r>
        <w:rPr>
          <w:rFonts w:ascii="宋体" w:eastAsia="宋体" w:hAnsi="宋体" w:cs="宋体"/>
          <w:color w:val="000000"/>
          <w:sz w:val="31"/>
        </w:rPr>
        <w:t>~139—140</w:t>
      </w:r>
      <w:r>
        <w:rPr>
          <w:rFonts w:ascii="宋体" w:eastAsia="宋体" w:hAnsi="宋体" w:cs="宋体"/>
          <w:color w:val="000000"/>
          <w:sz w:val="31"/>
        </w:rPr>
        <w:t>，</w:t>
      </w:r>
      <w:r>
        <w:rPr>
          <w:rFonts w:ascii="宋体" w:eastAsia="宋体" w:hAnsi="宋体" w:cs="宋体"/>
          <w:color w:val="000000"/>
          <w:sz w:val="31"/>
        </w:rPr>
        <w:t>150</w:t>
      </w:r>
      <w:r>
        <w:rPr>
          <w:rFonts w:ascii="宋体" w:eastAsia="宋体" w:hAnsi="宋体" w:cs="宋体"/>
          <w:b/>
          <w:color w:val="000000"/>
          <w:sz w:val="31"/>
        </w:rPr>
        <w:t xml:space="preserve"> </w:t>
      </w:r>
      <w:r>
        <w:rPr>
          <w:rFonts w:ascii="宋体" w:eastAsia="宋体" w:hAnsi="宋体" w:cs="宋体"/>
          <w:color w:val="000000"/>
          <w:sz w:val="31"/>
        </w:rPr>
        <w:t>注；演说中的</w:t>
      </w:r>
      <w:r>
        <w:rPr>
          <w:rFonts w:ascii="宋体" w:eastAsia="宋体" w:hAnsi="宋体" w:cs="宋体"/>
          <w:color w:val="000000"/>
          <w:sz w:val="31"/>
        </w:rPr>
        <w:t>~141</w:t>
      </w:r>
    </w:p>
    <w:p w:rsidR="00DA266F" w:rsidRDefault="005E7EAC">
      <w:pPr>
        <w:wordWrap w:val="0"/>
        <w:spacing w:line="420" w:lineRule="atLeast"/>
        <w:ind w:left="400" w:right="40" w:hanging="300"/>
        <w:textAlignment w:val="baseline"/>
        <w:rPr>
          <w:sz w:val="31"/>
        </w:rPr>
      </w:pPr>
      <w:r>
        <w:rPr>
          <w:rFonts w:ascii="宋体" w:eastAsia="宋体" w:hAnsi="宋体" w:cs="宋体"/>
          <w:color w:val="000000"/>
          <w:sz w:val="31"/>
        </w:rPr>
        <w:t>歌剧</w:t>
      </w:r>
      <w:r>
        <w:rPr>
          <w:rFonts w:ascii="宋体" w:eastAsia="宋体" w:hAnsi="宋体" w:cs="宋体"/>
          <w:color w:val="000000"/>
          <w:sz w:val="31"/>
        </w:rPr>
        <w:t>(opéra)</w:t>
      </w:r>
      <w:r>
        <w:rPr>
          <w:rFonts w:ascii="宋体" w:eastAsia="宋体" w:hAnsi="宋体" w:cs="宋体"/>
          <w:b/>
          <w:color w:val="000000"/>
          <w:sz w:val="31"/>
        </w:rPr>
        <w:t xml:space="preserve"> </w:t>
      </w:r>
      <w:r>
        <w:rPr>
          <w:rFonts w:ascii="宋体" w:eastAsia="宋体" w:hAnsi="宋体" w:cs="宋体"/>
          <w:color w:val="000000"/>
          <w:sz w:val="31"/>
        </w:rPr>
        <w:t>122—123</w:t>
      </w:r>
      <w:r>
        <w:rPr>
          <w:rFonts w:ascii="宋体" w:eastAsia="宋体" w:hAnsi="宋体" w:cs="宋体"/>
          <w:color w:val="000000"/>
          <w:sz w:val="31"/>
        </w:rPr>
        <w:t>，</w:t>
      </w:r>
      <w:r>
        <w:rPr>
          <w:rFonts w:ascii="宋体" w:eastAsia="宋体" w:hAnsi="宋体" w:cs="宋体"/>
          <w:color w:val="000000"/>
          <w:sz w:val="31"/>
        </w:rPr>
        <w:t>125—127</w:t>
      </w:r>
      <w:r>
        <w:rPr>
          <w:rFonts w:ascii="宋体" w:eastAsia="宋体" w:hAnsi="宋体" w:cs="宋体"/>
          <w:b/>
          <w:color w:val="000000"/>
          <w:sz w:val="31"/>
        </w:rPr>
        <w:t xml:space="preserve"> </w:t>
      </w:r>
      <w:r>
        <w:rPr>
          <w:rFonts w:ascii="宋体" w:eastAsia="宋体" w:hAnsi="宋体" w:cs="宋体"/>
          <w:color w:val="000000"/>
          <w:sz w:val="31"/>
        </w:rPr>
        <w:t>注，</w:t>
      </w:r>
      <w:r>
        <w:rPr>
          <w:rFonts w:ascii="宋体" w:eastAsia="宋体" w:hAnsi="宋体" w:cs="宋体"/>
          <w:color w:val="000000"/>
          <w:sz w:val="31"/>
        </w:rPr>
        <w:t>142</w:t>
      </w:r>
    </w:p>
    <w:p w:rsidR="00DA266F" w:rsidRDefault="005E7EAC">
      <w:pPr>
        <w:wordWrap w:val="0"/>
        <w:spacing w:line="420" w:lineRule="atLeast"/>
        <w:ind w:left="400" w:right="80" w:hanging="300"/>
        <w:textAlignment w:val="baseline"/>
        <w:rPr>
          <w:sz w:val="31"/>
        </w:rPr>
      </w:pPr>
      <w:r>
        <w:rPr>
          <w:rFonts w:ascii="宋体" w:eastAsia="宋体" w:hAnsi="宋体" w:cs="宋体"/>
          <w:color w:val="000000"/>
          <w:sz w:val="31"/>
        </w:rPr>
        <w:t>歌舞合唱队</w:t>
      </w:r>
      <w:r>
        <w:rPr>
          <w:rFonts w:ascii="宋体" w:eastAsia="宋体" w:hAnsi="宋体" w:cs="宋体"/>
          <w:color w:val="000000"/>
          <w:sz w:val="31"/>
        </w:rPr>
        <w:t>(choeur)</w:t>
      </w:r>
      <w:r>
        <w:rPr>
          <w:rFonts w:ascii="宋体" w:eastAsia="宋体" w:hAnsi="宋体" w:cs="宋体"/>
          <w:b/>
          <w:color w:val="000000"/>
          <w:sz w:val="31"/>
        </w:rPr>
        <w:t xml:space="preserve"> </w:t>
      </w:r>
      <w:r>
        <w:rPr>
          <w:rFonts w:ascii="宋体" w:eastAsia="宋体" w:hAnsi="宋体" w:cs="宋体"/>
          <w:color w:val="000000"/>
          <w:sz w:val="31"/>
        </w:rPr>
        <w:t>122—123</w:t>
      </w:r>
      <w:r>
        <w:rPr>
          <w:rFonts w:ascii="宋体" w:eastAsia="宋体" w:hAnsi="宋体" w:cs="宋体"/>
          <w:color w:val="000000"/>
          <w:sz w:val="31"/>
        </w:rPr>
        <w:t>，</w:t>
      </w:r>
      <w:r>
        <w:rPr>
          <w:rFonts w:ascii="宋体" w:eastAsia="宋体" w:hAnsi="宋体" w:cs="宋体"/>
          <w:color w:val="000000"/>
          <w:sz w:val="31"/>
        </w:rPr>
        <w:t>141——142</w:t>
      </w:r>
    </w:p>
    <w:p w:rsidR="00DA266F" w:rsidRDefault="005E7EAC">
      <w:pPr>
        <w:wordWrap w:val="0"/>
        <w:spacing w:line="420" w:lineRule="atLeast"/>
        <w:ind w:left="100"/>
        <w:textAlignment w:val="baseline"/>
        <w:rPr>
          <w:sz w:val="31"/>
        </w:rPr>
      </w:pPr>
      <w:r>
        <w:rPr>
          <w:rFonts w:ascii="宋体" w:eastAsia="宋体" w:hAnsi="宋体" w:cs="宋体"/>
          <w:color w:val="000000"/>
          <w:sz w:val="31"/>
        </w:rPr>
        <w:t>格</w:t>
      </w:r>
      <w:r>
        <w:rPr>
          <w:rFonts w:ascii="宋体" w:eastAsia="宋体" w:hAnsi="宋体" w:cs="宋体"/>
          <w:color w:val="000000"/>
          <w:sz w:val="31"/>
        </w:rPr>
        <w:t>(case)</w:t>
      </w:r>
      <w:r>
        <w:rPr>
          <w:rFonts w:ascii="宋体" w:eastAsia="宋体" w:hAnsi="宋体" w:cs="宋体"/>
          <w:b/>
          <w:color w:val="000000"/>
          <w:sz w:val="31"/>
        </w:rPr>
        <w:t xml:space="preserve"> </w:t>
      </w:r>
      <w:r>
        <w:rPr>
          <w:rFonts w:ascii="宋体" w:eastAsia="宋体" w:hAnsi="宋体" w:cs="宋体"/>
          <w:color w:val="000000"/>
          <w:sz w:val="31"/>
        </w:rPr>
        <w:t>161</w:t>
      </w:r>
    </w:p>
    <w:p w:rsidR="00DA266F" w:rsidRDefault="005E7EAC">
      <w:pPr>
        <w:wordWrap w:val="0"/>
        <w:spacing w:line="420" w:lineRule="atLeast"/>
        <w:ind w:left="100"/>
        <w:textAlignment w:val="baseline"/>
        <w:rPr>
          <w:sz w:val="31"/>
        </w:rPr>
      </w:pPr>
      <w:r>
        <w:rPr>
          <w:rFonts w:ascii="宋体" w:eastAsia="宋体" w:hAnsi="宋体" w:cs="宋体"/>
          <w:color w:val="000000"/>
          <w:sz w:val="31"/>
        </w:rPr>
        <w:t>格律诗</w:t>
      </w:r>
      <w:r>
        <w:rPr>
          <w:rFonts w:ascii="宋体" w:eastAsia="宋体" w:hAnsi="宋体" w:cs="宋体"/>
          <w:color w:val="000000"/>
          <w:sz w:val="31"/>
        </w:rPr>
        <w:t>(métrique)</w:t>
      </w:r>
      <w:r>
        <w:rPr>
          <w:rFonts w:ascii="宋体" w:eastAsia="宋体" w:hAnsi="宋体" w:cs="宋体"/>
          <w:b/>
          <w:color w:val="000000"/>
          <w:sz w:val="31"/>
        </w:rPr>
        <w:t xml:space="preserve"> </w:t>
      </w:r>
      <w:r>
        <w:rPr>
          <w:rFonts w:ascii="宋体" w:eastAsia="宋体" w:hAnsi="宋体" w:cs="宋体"/>
          <w:color w:val="000000"/>
          <w:sz w:val="31"/>
        </w:rPr>
        <w:t>123</w:t>
      </w:r>
    </w:p>
    <w:p w:rsidR="00DA266F" w:rsidRPr="00FB0F56" w:rsidRDefault="005E7EAC">
      <w:pPr>
        <w:wordWrap w:val="0"/>
        <w:spacing w:line="420" w:lineRule="atLeast"/>
        <w:ind w:left="100"/>
        <w:textAlignment w:val="baseline"/>
        <w:rPr>
          <w:sz w:val="31"/>
          <w:lang w:val="fr-FR"/>
        </w:rPr>
      </w:pPr>
      <w:r>
        <w:rPr>
          <w:rFonts w:ascii="宋体" w:eastAsia="宋体" w:hAnsi="宋体" w:cs="宋体"/>
          <w:color w:val="000000"/>
          <w:sz w:val="31"/>
        </w:rPr>
        <w:t>格言</w:t>
      </w:r>
      <w:r w:rsidRPr="00FB0F56">
        <w:rPr>
          <w:rFonts w:ascii="宋体" w:eastAsia="宋体" w:hAnsi="宋体" w:cs="宋体"/>
          <w:color w:val="000000"/>
          <w:sz w:val="31"/>
          <w:lang w:val="fr-FR"/>
        </w:rPr>
        <w:t>(maxime)</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3</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47</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196</w:t>
      </w:r>
    </w:p>
    <w:p w:rsidR="00DA266F" w:rsidRPr="00FB0F56" w:rsidRDefault="005E7EAC">
      <w:pPr>
        <w:wordWrap w:val="0"/>
        <w:spacing w:line="420" w:lineRule="atLeast"/>
        <w:ind w:left="100"/>
        <w:textAlignment w:val="baseline"/>
        <w:rPr>
          <w:sz w:val="31"/>
          <w:lang w:val="fr-FR"/>
        </w:rPr>
      </w:pPr>
      <w:r>
        <w:rPr>
          <w:rFonts w:ascii="宋体" w:eastAsia="宋体" w:hAnsi="宋体" w:cs="宋体"/>
          <w:color w:val="000000"/>
          <w:sz w:val="31"/>
        </w:rPr>
        <w:t>根音</w:t>
      </w:r>
      <w:r w:rsidRPr="00FB0F56">
        <w:rPr>
          <w:rFonts w:ascii="宋体" w:eastAsia="宋体" w:hAnsi="宋体" w:cs="宋体"/>
          <w:color w:val="000000"/>
          <w:sz w:val="31"/>
          <w:lang w:val="fr-FR"/>
        </w:rPr>
        <w:t>(la</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basse</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fondemente)</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125</w:t>
      </w:r>
    </w:p>
    <w:p w:rsidR="00DA266F" w:rsidRPr="00FB0F56" w:rsidRDefault="005E7EAC">
      <w:pPr>
        <w:wordWrap w:val="0"/>
        <w:spacing w:line="420" w:lineRule="atLeast"/>
        <w:ind w:left="100"/>
        <w:textAlignment w:val="baseline"/>
        <w:rPr>
          <w:sz w:val="31"/>
          <w:lang w:val="fr-FR"/>
        </w:rPr>
      </w:pPr>
      <w:r>
        <w:rPr>
          <w:rFonts w:ascii="宋体" w:eastAsia="宋体" w:hAnsi="宋体" w:cs="宋体"/>
          <w:color w:val="000000"/>
          <w:sz w:val="31"/>
        </w:rPr>
        <w:t>工具</w:t>
      </w:r>
      <w:r w:rsidRPr="00FB0F56">
        <w:rPr>
          <w:rFonts w:ascii="宋体" w:eastAsia="宋体" w:hAnsi="宋体" w:cs="宋体"/>
          <w:color w:val="000000"/>
          <w:sz w:val="31"/>
          <w:lang w:val="fr-FR"/>
        </w:rPr>
        <w:t>(instrument)</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3</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60</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80</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178</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220</w:t>
      </w:r>
    </w:p>
    <w:p w:rsidR="00DA266F" w:rsidRDefault="005E7EAC">
      <w:pPr>
        <w:wordWrap w:val="0"/>
        <w:spacing w:line="420" w:lineRule="atLeast"/>
        <w:ind w:left="100"/>
        <w:textAlignment w:val="baseline"/>
        <w:rPr>
          <w:sz w:val="31"/>
        </w:rPr>
      </w:pPr>
      <w:r>
        <w:rPr>
          <w:rFonts w:ascii="宋体" w:eastAsia="宋体" w:hAnsi="宋体" w:cs="宋体"/>
          <w:color w:val="000000"/>
          <w:sz w:val="31"/>
        </w:rPr>
        <w:t>·</w:t>
      </w:r>
      <w:r>
        <w:rPr>
          <w:rFonts w:ascii="宋体" w:eastAsia="宋体" w:hAnsi="宋体" w:cs="宋体"/>
          <w:color w:val="000000"/>
          <w:sz w:val="31"/>
        </w:rPr>
        <w:t>符号是心灵活动所使用的</w:t>
      </w:r>
      <w:r>
        <w:rPr>
          <w:rFonts w:ascii="宋体" w:eastAsia="宋体" w:hAnsi="宋体" w:cs="宋体"/>
          <w:color w:val="000000"/>
          <w:sz w:val="31"/>
        </w:rPr>
        <w:t>~220</w:t>
      </w:r>
    </w:p>
    <w:p w:rsidR="00DA266F" w:rsidRDefault="005E7EAC">
      <w:pPr>
        <w:spacing w:line="20" w:lineRule="exact"/>
        <w:textAlignment w:val="bottom"/>
      </w:pPr>
      <w:r>
        <w:br w:type="column"/>
      </w:r>
    </w:p>
    <w:p w:rsidR="00DA266F" w:rsidRDefault="005E7EAC">
      <w:pPr>
        <w:wordWrap w:val="0"/>
        <w:spacing w:before="440" w:line="420" w:lineRule="atLeast"/>
        <w:ind w:left="100"/>
        <w:textAlignment w:val="baseline"/>
        <w:rPr>
          <w:sz w:val="31"/>
        </w:rPr>
      </w:pPr>
      <w:r>
        <w:rPr>
          <w:rFonts w:ascii="宋体" w:eastAsia="宋体" w:hAnsi="宋体" w:cs="宋体"/>
          <w:color w:val="000000"/>
          <w:sz w:val="31"/>
        </w:rPr>
        <w:t>公理</w:t>
      </w:r>
      <w:r>
        <w:rPr>
          <w:rFonts w:ascii="宋体" w:eastAsia="宋体" w:hAnsi="宋体" w:cs="宋体"/>
          <w:color w:val="000000"/>
          <w:sz w:val="31"/>
        </w:rPr>
        <w:t>(axiome)</w:t>
      </w:r>
      <w:r>
        <w:rPr>
          <w:rFonts w:ascii="宋体" w:eastAsia="宋体" w:hAnsi="宋体" w:cs="宋体"/>
          <w:b/>
          <w:color w:val="000000"/>
          <w:sz w:val="31"/>
        </w:rPr>
        <w:t xml:space="preserve"> </w:t>
      </w:r>
      <w:r>
        <w:rPr>
          <w:rFonts w:ascii="宋体" w:eastAsia="宋体" w:hAnsi="宋体" w:cs="宋体"/>
          <w:color w:val="000000"/>
          <w:sz w:val="31"/>
        </w:rPr>
        <w:t>44—46</w:t>
      </w:r>
    </w:p>
    <w:p w:rsidR="00DA266F" w:rsidRDefault="005E7EAC">
      <w:pPr>
        <w:wordWrap w:val="0"/>
        <w:spacing w:line="420" w:lineRule="atLeast"/>
        <w:ind w:left="100"/>
        <w:textAlignment w:val="baseline"/>
        <w:rPr>
          <w:sz w:val="31"/>
        </w:rPr>
      </w:pPr>
      <w:r>
        <w:rPr>
          <w:rFonts w:ascii="宋体" w:eastAsia="宋体" w:hAnsi="宋体" w:cs="宋体"/>
          <w:color w:val="000000"/>
          <w:sz w:val="31"/>
        </w:rPr>
        <w:t>共鸣</w:t>
      </w:r>
      <w:r>
        <w:rPr>
          <w:rFonts w:ascii="宋体" w:eastAsia="宋体" w:hAnsi="宋体" w:cs="宋体"/>
          <w:color w:val="000000"/>
          <w:sz w:val="31"/>
        </w:rPr>
        <w:t>(résonnance)</w:t>
      </w:r>
      <w:r>
        <w:rPr>
          <w:rFonts w:ascii="宋体" w:eastAsia="宋体" w:hAnsi="宋体" w:cs="宋体"/>
          <w:b/>
          <w:color w:val="000000"/>
          <w:sz w:val="31"/>
        </w:rPr>
        <w:t xml:space="preserve"> </w:t>
      </w:r>
      <w:r>
        <w:rPr>
          <w:rFonts w:ascii="宋体" w:eastAsia="宋体" w:hAnsi="宋体" w:cs="宋体"/>
          <w:color w:val="000000"/>
          <w:sz w:val="31"/>
        </w:rPr>
        <w:t>120</w:t>
      </w:r>
      <w:r>
        <w:rPr>
          <w:rFonts w:ascii="宋体" w:eastAsia="宋体" w:hAnsi="宋体" w:cs="宋体"/>
          <w:color w:val="000000"/>
          <w:sz w:val="31"/>
        </w:rPr>
        <w:t>，</w:t>
      </w:r>
      <w:r>
        <w:rPr>
          <w:rFonts w:ascii="宋体" w:eastAsia="宋体" w:hAnsi="宋体" w:cs="宋体"/>
          <w:color w:val="000000"/>
          <w:sz w:val="31"/>
        </w:rPr>
        <w:t>137</w:t>
      </w:r>
    </w:p>
    <w:p w:rsidR="00DA266F" w:rsidRDefault="005E7EAC">
      <w:pPr>
        <w:wordWrap w:val="0"/>
        <w:spacing w:line="420" w:lineRule="atLeast"/>
        <w:ind w:left="100"/>
        <w:textAlignment w:val="baseline"/>
        <w:rPr>
          <w:sz w:val="31"/>
        </w:rPr>
      </w:pPr>
      <w:r>
        <w:rPr>
          <w:rFonts w:ascii="宋体" w:eastAsia="宋体" w:hAnsi="宋体" w:cs="宋体"/>
          <w:color w:val="000000"/>
          <w:sz w:val="31"/>
        </w:rPr>
        <w:t>·</w:t>
      </w:r>
      <w:r>
        <w:rPr>
          <w:rFonts w:ascii="宋体" w:eastAsia="宋体" w:hAnsi="宋体" w:cs="宋体"/>
          <w:color w:val="000000"/>
          <w:sz w:val="31"/>
        </w:rPr>
        <w:t>音响体的</w:t>
      </w:r>
      <w:r>
        <w:rPr>
          <w:rFonts w:ascii="宋体" w:eastAsia="宋体" w:hAnsi="宋体" w:cs="宋体"/>
          <w:color w:val="000000"/>
          <w:sz w:val="31"/>
        </w:rPr>
        <w:t>~120</w:t>
      </w:r>
      <w:r>
        <w:rPr>
          <w:rFonts w:ascii="宋体" w:eastAsia="宋体" w:hAnsi="宋体" w:cs="宋体"/>
          <w:color w:val="000000"/>
          <w:sz w:val="31"/>
        </w:rPr>
        <w:t>，</w:t>
      </w:r>
      <w:r>
        <w:rPr>
          <w:rFonts w:ascii="宋体" w:eastAsia="宋体" w:hAnsi="宋体" w:cs="宋体"/>
          <w:color w:val="000000"/>
          <w:sz w:val="31"/>
        </w:rPr>
        <w:t>137</w:t>
      </w:r>
    </w:p>
    <w:p w:rsidR="00DA266F" w:rsidRDefault="005E7EAC">
      <w:pPr>
        <w:wordWrap w:val="0"/>
        <w:spacing w:line="420" w:lineRule="atLeast"/>
        <w:ind w:left="400" w:hanging="300"/>
        <w:textAlignment w:val="baseline"/>
        <w:rPr>
          <w:sz w:val="31"/>
        </w:rPr>
      </w:pPr>
      <w:r>
        <w:rPr>
          <w:rFonts w:ascii="宋体" w:eastAsia="宋体" w:hAnsi="宋体" w:cs="宋体"/>
          <w:color w:val="000000"/>
          <w:sz w:val="31"/>
        </w:rPr>
        <w:t>功能，功效</w:t>
      </w:r>
      <w:r>
        <w:rPr>
          <w:rFonts w:ascii="宋体" w:eastAsia="宋体" w:hAnsi="宋体" w:cs="宋体"/>
          <w:color w:val="000000"/>
          <w:sz w:val="31"/>
        </w:rPr>
        <w:t>(vertu)</w:t>
      </w:r>
      <w:r>
        <w:rPr>
          <w:rFonts w:ascii="宋体" w:eastAsia="宋体" w:hAnsi="宋体" w:cs="宋体"/>
          <w:b/>
          <w:color w:val="000000"/>
          <w:sz w:val="31"/>
        </w:rPr>
        <w:t xml:space="preserve"> </w:t>
      </w:r>
      <w:r>
        <w:rPr>
          <w:rFonts w:ascii="宋体" w:eastAsia="宋体" w:hAnsi="宋体" w:cs="宋体"/>
          <w:color w:val="000000"/>
          <w:sz w:val="31"/>
        </w:rPr>
        <w:t>39</w:t>
      </w:r>
      <w:r>
        <w:rPr>
          <w:rFonts w:ascii="宋体" w:eastAsia="宋体" w:hAnsi="宋体" w:cs="宋体"/>
          <w:color w:val="000000"/>
          <w:sz w:val="31"/>
        </w:rPr>
        <w:t>，</w:t>
      </w:r>
      <w:r>
        <w:rPr>
          <w:rFonts w:ascii="宋体" w:eastAsia="宋体" w:hAnsi="宋体" w:cs="宋体"/>
          <w:color w:val="000000"/>
          <w:sz w:val="31"/>
        </w:rPr>
        <w:t>102——103</w:t>
      </w:r>
      <w:r>
        <w:rPr>
          <w:rFonts w:ascii="宋体" w:eastAsia="宋体" w:hAnsi="宋体" w:cs="宋体"/>
          <w:color w:val="000000"/>
          <w:sz w:val="31"/>
        </w:rPr>
        <w:t>，</w:t>
      </w:r>
      <w:r>
        <w:rPr>
          <w:rFonts w:ascii="宋体" w:eastAsia="宋体" w:hAnsi="宋体" w:cs="宋体"/>
          <w:color w:val="000000"/>
          <w:sz w:val="31"/>
        </w:rPr>
        <w:t>127</w:t>
      </w:r>
      <w:r>
        <w:rPr>
          <w:rFonts w:ascii="宋体" w:eastAsia="宋体" w:hAnsi="宋体" w:cs="宋体"/>
          <w:color w:val="000000"/>
          <w:sz w:val="31"/>
        </w:rPr>
        <w:t>，</w:t>
      </w:r>
      <w:r>
        <w:rPr>
          <w:rFonts w:ascii="宋体" w:eastAsia="宋体" w:hAnsi="宋体" w:cs="宋体"/>
          <w:color w:val="000000"/>
          <w:sz w:val="31"/>
        </w:rPr>
        <w:t>127</w:t>
      </w:r>
      <w:r>
        <w:rPr>
          <w:rFonts w:ascii="宋体" w:eastAsia="宋体" w:hAnsi="宋体" w:cs="宋体"/>
          <w:b/>
          <w:color w:val="000000"/>
          <w:sz w:val="31"/>
        </w:rPr>
        <w:t xml:space="preserve"> </w:t>
      </w:r>
      <w:r>
        <w:rPr>
          <w:rFonts w:ascii="宋体" w:eastAsia="宋体" w:hAnsi="宋体" w:cs="宋体"/>
          <w:color w:val="000000"/>
          <w:sz w:val="31"/>
        </w:rPr>
        <w:t>注</w:t>
      </w:r>
    </w:p>
    <w:p w:rsidR="00DA266F" w:rsidRPr="00FB0F56" w:rsidRDefault="005E7EAC">
      <w:pPr>
        <w:wordWrap w:val="0"/>
        <w:spacing w:line="420" w:lineRule="atLeast"/>
        <w:ind w:left="100"/>
        <w:textAlignment w:val="baseline"/>
        <w:rPr>
          <w:sz w:val="31"/>
          <w:lang w:val="fr-FR"/>
        </w:rPr>
      </w:pPr>
      <w:r w:rsidRPr="00FB0F56">
        <w:rPr>
          <w:rFonts w:ascii="宋体" w:eastAsia="宋体" w:hAnsi="宋体" w:cs="宋体"/>
          <w:color w:val="000000"/>
          <w:sz w:val="31"/>
          <w:lang w:val="fr-FR"/>
        </w:rPr>
        <w:t>·</w:t>
      </w:r>
      <w:r>
        <w:rPr>
          <w:rFonts w:ascii="宋体" w:eastAsia="宋体" w:hAnsi="宋体" w:cs="宋体"/>
          <w:color w:val="000000"/>
          <w:sz w:val="31"/>
        </w:rPr>
        <w:t>陌生的</w:t>
      </w:r>
      <w:r w:rsidRPr="00FB0F56">
        <w:rPr>
          <w:rFonts w:ascii="宋体" w:eastAsia="宋体" w:hAnsi="宋体" w:cs="宋体"/>
          <w:color w:val="000000"/>
          <w:sz w:val="31"/>
          <w:lang w:val="fr-FR"/>
        </w:rPr>
        <w:t>~39</w:t>
      </w:r>
      <w:r w:rsidRPr="00FB0F56">
        <w:rPr>
          <w:rFonts w:ascii="宋体" w:eastAsia="宋体" w:hAnsi="宋体" w:cs="宋体"/>
          <w:color w:val="000000"/>
          <w:sz w:val="31"/>
          <w:lang w:val="fr-FR"/>
        </w:rPr>
        <w:t>；</w:t>
      </w:r>
      <w:r>
        <w:rPr>
          <w:rFonts w:ascii="宋体" w:eastAsia="宋体" w:hAnsi="宋体" w:cs="宋体"/>
          <w:color w:val="000000"/>
          <w:sz w:val="31"/>
        </w:rPr>
        <w:t>噪音的</w:t>
      </w:r>
      <w:r w:rsidRPr="00FB0F56">
        <w:rPr>
          <w:rFonts w:ascii="宋体" w:eastAsia="宋体" w:hAnsi="宋体" w:cs="宋体"/>
          <w:color w:val="000000"/>
          <w:sz w:val="31"/>
          <w:lang w:val="fr-FR"/>
        </w:rPr>
        <w:t>~127</w:t>
      </w:r>
    </w:p>
    <w:p w:rsidR="00DA266F" w:rsidRPr="00FB0F56" w:rsidRDefault="005E7EAC">
      <w:pPr>
        <w:wordWrap w:val="0"/>
        <w:spacing w:line="420" w:lineRule="atLeast"/>
        <w:ind w:left="100"/>
        <w:textAlignment w:val="baseline"/>
        <w:rPr>
          <w:sz w:val="31"/>
          <w:lang w:val="fr-FR"/>
        </w:rPr>
      </w:pPr>
      <w:r>
        <w:rPr>
          <w:rFonts w:ascii="仿宋" w:eastAsia="仿宋" w:hAnsi="仿宋" w:cs="仿宋"/>
          <w:color w:val="000000"/>
          <w:sz w:val="31"/>
        </w:rPr>
        <w:t>构造</w:t>
      </w:r>
      <w:r w:rsidRPr="00FB0F56">
        <w:rPr>
          <w:rFonts w:ascii="仿宋" w:eastAsia="仿宋" w:hAnsi="仿宋" w:cs="仿宋"/>
          <w:color w:val="000000"/>
          <w:sz w:val="31"/>
          <w:lang w:val="fr-FR"/>
        </w:rPr>
        <w:t>(mécanisme)</w:t>
      </w:r>
      <w:r w:rsidRPr="00FB0F56">
        <w:rPr>
          <w:rFonts w:ascii="仿宋" w:eastAsia="仿宋" w:hAnsi="仿宋" w:cs="仿宋"/>
          <w:b/>
          <w:color w:val="000000"/>
          <w:sz w:val="31"/>
          <w:lang w:val="fr-FR"/>
        </w:rPr>
        <w:t xml:space="preserve"> </w:t>
      </w:r>
      <w:r w:rsidRPr="00FB0F56">
        <w:rPr>
          <w:rFonts w:ascii="仿宋" w:eastAsia="仿宋" w:hAnsi="仿宋" w:cs="仿宋"/>
          <w:color w:val="000000"/>
          <w:sz w:val="31"/>
          <w:lang w:val="fr-FR"/>
        </w:rPr>
        <w:t>109</w:t>
      </w:r>
    </w:p>
    <w:p w:rsidR="00DA266F" w:rsidRPr="00FB0F56" w:rsidRDefault="005E7EAC">
      <w:pPr>
        <w:wordWrap w:val="0"/>
        <w:spacing w:line="520" w:lineRule="atLeast"/>
        <w:ind w:left="100"/>
        <w:textAlignment w:val="baseline"/>
        <w:rPr>
          <w:sz w:val="38"/>
          <w:lang w:val="fr-FR"/>
        </w:rPr>
      </w:pPr>
      <w:r w:rsidRPr="00FB0F56">
        <w:rPr>
          <w:rFonts w:ascii="仿宋" w:eastAsia="仿宋" w:hAnsi="仿宋" w:cs="仿宋"/>
          <w:color w:val="000000"/>
          <w:sz w:val="38"/>
          <w:lang w:val="fr-FR"/>
        </w:rPr>
        <w:t>·</w:t>
      </w:r>
      <w:r>
        <w:rPr>
          <w:rFonts w:ascii="仿宋" w:eastAsia="仿宋" w:hAnsi="仿宋" w:cs="仿宋"/>
          <w:color w:val="000000"/>
          <w:sz w:val="38"/>
        </w:rPr>
        <w:t>眼球的</w:t>
      </w:r>
      <w:r w:rsidRPr="00FB0F56">
        <w:rPr>
          <w:rFonts w:ascii="仿宋" w:eastAsia="仿宋" w:hAnsi="仿宋" w:cs="仿宋"/>
          <w:color w:val="000000"/>
          <w:sz w:val="38"/>
          <w:lang w:val="fr-FR"/>
        </w:rPr>
        <w:t>~109</w:t>
      </w:r>
    </w:p>
    <w:p w:rsidR="00DA266F" w:rsidRPr="00FB0F56" w:rsidRDefault="005E7EAC">
      <w:pPr>
        <w:wordWrap w:val="0"/>
        <w:spacing w:line="420" w:lineRule="atLeast"/>
        <w:ind w:left="400" w:hanging="300"/>
        <w:textAlignment w:val="baseline"/>
        <w:rPr>
          <w:sz w:val="31"/>
          <w:lang w:val="fr-FR"/>
        </w:rPr>
      </w:pPr>
      <w:r>
        <w:rPr>
          <w:rFonts w:ascii="宋体" w:eastAsia="宋体" w:hAnsi="宋体" w:cs="宋体"/>
          <w:color w:val="000000"/>
          <w:sz w:val="31"/>
        </w:rPr>
        <w:t>关系</w:t>
      </w:r>
      <w:r w:rsidRPr="00FB0F56">
        <w:rPr>
          <w:rFonts w:ascii="宋体" w:eastAsia="宋体" w:hAnsi="宋体" w:cs="宋体"/>
          <w:color w:val="000000"/>
          <w:sz w:val="31"/>
          <w:lang w:val="fr-FR"/>
        </w:rPr>
        <w:t>，</w:t>
      </w:r>
      <w:r>
        <w:rPr>
          <w:rFonts w:ascii="宋体" w:eastAsia="宋体" w:hAnsi="宋体" w:cs="宋体"/>
          <w:color w:val="000000"/>
          <w:sz w:val="31"/>
        </w:rPr>
        <w:t>联系</w:t>
      </w:r>
      <w:r w:rsidRPr="00FB0F56">
        <w:rPr>
          <w:rFonts w:ascii="宋体" w:eastAsia="宋体" w:hAnsi="宋体" w:cs="宋体"/>
          <w:color w:val="000000"/>
          <w:sz w:val="31"/>
          <w:lang w:val="fr-FR"/>
        </w:rPr>
        <w:t>(rapporter</w:t>
      </w:r>
      <w:r w:rsidRPr="00FB0F56">
        <w:rPr>
          <w:rFonts w:ascii="宋体" w:eastAsia="宋体" w:hAnsi="宋体" w:cs="宋体"/>
          <w:color w:val="000000"/>
          <w:sz w:val="31"/>
          <w:lang w:val="fr-FR"/>
        </w:rPr>
        <w:t>，</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rapport)</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8—9</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12—13</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22</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27</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30</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33</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40—43</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46—49</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64</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72—73</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82—83</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90</w:t>
      </w:r>
      <w:r w:rsidRPr="00FB0F56">
        <w:rPr>
          <w:rFonts w:ascii="宋体" w:eastAsia="宋体" w:hAnsi="宋体" w:cs="宋体"/>
          <w:b/>
          <w:color w:val="000000"/>
          <w:sz w:val="31"/>
          <w:lang w:val="fr-FR"/>
        </w:rPr>
        <w:t xml:space="preserve"> </w:t>
      </w:r>
      <w:r>
        <w:rPr>
          <w:rFonts w:ascii="宋体" w:eastAsia="宋体" w:hAnsi="宋体" w:cs="宋体"/>
          <w:color w:val="000000"/>
          <w:sz w:val="31"/>
        </w:rPr>
        <w:t>注</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93—</w:t>
      </w:r>
      <w:r w:rsidRPr="00FB0F56">
        <w:rPr>
          <w:rFonts w:ascii="宋体" w:eastAsia="宋体" w:hAnsi="宋体" w:cs="宋体"/>
          <w:color w:val="000000"/>
          <w:sz w:val="31"/>
          <w:lang w:val="fr-FR"/>
        </w:rPr>
        <w:t>96</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101</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104</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106</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108</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132—137</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145</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153—157</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162—166</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169—170</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174—176</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179</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189</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198</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201</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204</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208—211</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218</w:t>
      </w:r>
    </w:p>
    <w:p w:rsidR="00DA266F" w:rsidRDefault="005E7EAC">
      <w:pPr>
        <w:wordWrap w:val="0"/>
        <w:spacing w:line="420" w:lineRule="atLeast"/>
        <w:ind w:left="240" w:right="60" w:hanging="140"/>
        <w:textAlignment w:val="baseline"/>
        <w:rPr>
          <w:sz w:val="31"/>
        </w:rPr>
      </w:pPr>
      <w:r>
        <w:rPr>
          <w:rFonts w:ascii="宋体" w:eastAsia="宋体" w:hAnsi="宋体" w:cs="宋体"/>
          <w:color w:val="000000"/>
          <w:sz w:val="31"/>
        </w:rPr>
        <w:t>·</w:t>
      </w:r>
      <w:r>
        <w:rPr>
          <w:rFonts w:ascii="宋体" w:eastAsia="宋体" w:hAnsi="宋体" w:cs="宋体"/>
          <w:color w:val="000000"/>
          <w:sz w:val="31"/>
        </w:rPr>
        <w:t>外部</w:t>
      </w:r>
      <w:r>
        <w:rPr>
          <w:rFonts w:ascii="宋体" w:eastAsia="宋体" w:hAnsi="宋体" w:cs="宋体"/>
          <w:color w:val="000000"/>
          <w:sz w:val="31"/>
        </w:rPr>
        <w:t>~8—9</w:t>
      </w:r>
      <w:r>
        <w:rPr>
          <w:rFonts w:ascii="宋体" w:eastAsia="宋体" w:hAnsi="宋体" w:cs="宋体"/>
          <w:color w:val="000000"/>
          <w:sz w:val="31"/>
        </w:rPr>
        <w:t>；若干事物之间的外部</w:t>
      </w:r>
      <w:r>
        <w:rPr>
          <w:rFonts w:ascii="宋体" w:eastAsia="宋体" w:hAnsi="宋体" w:cs="宋体"/>
          <w:color w:val="000000"/>
          <w:sz w:val="31"/>
        </w:rPr>
        <w:t>~8—9</w:t>
      </w:r>
      <w:r>
        <w:rPr>
          <w:rFonts w:ascii="宋体" w:eastAsia="宋体" w:hAnsi="宋体" w:cs="宋体"/>
          <w:color w:val="000000"/>
          <w:sz w:val="31"/>
        </w:rPr>
        <w:t>；事物之间的</w:t>
      </w:r>
      <w:r>
        <w:rPr>
          <w:rFonts w:ascii="宋体" w:eastAsia="宋体" w:hAnsi="宋体" w:cs="宋体"/>
          <w:color w:val="000000"/>
          <w:sz w:val="31"/>
        </w:rPr>
        <w:t>~218</w:t>
      </w:r>
      <w:r>
        <w:rPr>
          <w:rFonts w:ascii="宋体" w:eastAsia="宋体" w:hAnsi="宋体" w:cs="宋体"/>
          <w:color w:val="000000"/>
          <w:sz w:val="31"/>
        </w:rPr>
        <w:t>；声音之间的</w:t>
      </w:r>
      <w:r>
        <w:rPr>
          <w:rFonts w:ascii="宋体" w:eastAsia="宋体" w:hAnsi="宋体" w:cs="宋体"/>
          <w:color w:val="000000"/>
          <w:sz w:val="31"/>
        </w:rPr>
        <w:t>~136—137</w:t>
      </w:r>
      <w:r>
        <w:rPr>
          <w:rFonts w:ascii="宋体" w:eastAsia="宋体" w:hAnsi="宋体" w:cs="宋体"/>
          <w:color w:val="000000"/>
          <w:sz w:val="31"/>
        </w:rPr>
        <w:t>；实体之间的</w:t>
      </w:r>
      <w:r>
        <w:rPr>
          <w:rFonts w:ascii="宋体" w:eastAsia="宋体" w:hAnsi="宋体" w:cs="宋体"/>
          <w:color w:val="000000"/>
          <w:sz w:val="31"/>
        </w:rPr>
        <w:t>~73</w:t>
      </w:r>
      <w:r>
        <w:rPr>
          <w:rFonts w:ascii="宋体" w:eastAsia="宋体" w:hAnsi="宋体" w:cs="宋体"/>
          <w:color w:val="000000"/>
          <w:sz w:val="31"/>
        </w:rPr>
        <w:t>；动词和补语之间的</w:t>
      </w:r>
      <w:r>
        <w:rPr>
          <w:rFonts w:ascii="宋体" w:eastAsia="宋体" w:hAnsi="宋体" w:cs="宋体"/>
          <w:color w:val="000000"/>
          <w:sz w:val="31"/>
        </w:rPr>
        <w:t>~165</w:t>
      </w:r>
      <w:r>
        <w:rPr>
          <w:rFonts w:ascii="宋体" w:eastAsia="宋体" w:hAnsi="宋体" w:cs="宋体"/>
          <w:color w:val="000000"/>
          <w:sz w:val="31"/>
        </w:rPr>
        <w:t>；犯罪行为和法律的</w:t>
      </w:r>
      <w:r>
        <w:rPr>
          <w:rFonts w:ascii="宋体" w:eastAsia="宋体" w:hAnsi="宋体" w:cs="宋体"/>
          <w:color w:val="000000"/>
          <w:sz w:val="31"/>
        </w:rPr>
        <w:t>~169</w:t>
      </w:r>
      <w:r>
        <w:rPr>
          <w:rFonts w:ascii="宋体" w:eastAsia="宋体" w:hAnsi="宋体" w:cs="宋体"/>
          <w:color w:val="000000"/>
          <w:sz w:val="31"/>
        </w:rPr>
        <w:t>；两个单词的</w:t>
      </w:r>
      <w:r>
        <w:rPr>
          <w:rFonts w:ascii="宋体" w:eastAsia="宋体" w:hAnsi="宋体" w:cs="宋体"/>
          <w:color w:val="000000"/>
          <w:sz w:val="31"/>
        </w:rPr>
        <w:t>~176</w:t>
      </w:r>
    </w:p>
    <w:p w:rsidR="00DA266F" w:rsidRDefault="005E7EAC">
      <w:pPr>
        <w:wordWrap w:val="0"/>
        <w:spacing w:line="420" w:lineRule="atLeast"/>
        <w:ind w:left="300" w:right="80" w:hanging="200"/>
        <w:textAlignment w:val="baseline"/>
        <w:rPr>
          <w:sz w:val="31"/>
        </w:rPr>
      </w:pPr>
      <w:r>
        <w:rPr>
          <w:rFonts w:ascii="宋体" w:eastAsia="宋体" w:hAnsi="宋体" w:cs="宋体"/>
          <w:color w:val="000000"/>
          <w:sz w:val="31"/>
        </w:rPr>
        <w:t>·</w:t>
      </w:r>
      <w:r>
        <w:rPr>
          <w:rFonts w:ascii="宋体" w:eastAsia="宋体" w:hAnsi="宋体" w:cs="宋体"/>
          <w:color w:val="000000"/>
          <w:sz w:val="31"/>
        </w:rPr>
        <w:t>观念之间的</w:t>
      </w:r>
      <w:r>
        <w:rPr>
          <w:rFonts w:ascii="宋体" w:eastAsia="宋体" w:hAnsi="宋体" w:cs="宋体"/>
          <w:color w:val="000000"/>
          <w:sz w:val="31"/>
        </w:rPr>
        <w:t>~42</w:t>
      </w:r>
      <w:r>
        <w:rPr>
          <w:rFonts w:ascii="宋体" w:eastAsia="宋体" w:hAnsi="宋体" w:cs="宋体"/>
          <w:color w:val="000000"/>
          <w:sz w:val="31"/>
        </w:rPr>
        <w:t>，</w:t>
      </w:r>
      <w:r>
        <w:rPr>
          <w:rFonts w:ascii="宋体" w:eastAsia="宋体" w:hAnsi="宋体" w:cs="宋体"/>
          <w:color w:val="000000"/>
          <w:sz w:val="31"/>
        </w:rPr>
        <w:t>46</w:t>
      </w:r>
      <w:r>
        <w:rPr>
          <w:rFonts w:ascii="宋体" w:eastAsia="宋体" w:hAnsi="宋体" w:cs="宋体"/>
          <w:color w:val="000000"/>
          <w:sz w:val="31"/>
        </w:rPr>
        <w:t>，</w:t>
      </w:r>
      <w:r>
        <w:rPr>
          <w:rFonts w:ascii="宋体" w:eastAsia="宋体" w:hAnsi="宋体" w:cs="宋体"/>
          <w:color w:val="000000"/>
          <w:sz w:val="31"/>
        </w:rPr>
        <w:t>210</w:t>
      </w:r>
      <w:r>
        <w:rPr>
          <w:rFonts w:ascii="宋体" w:eastAsia="宋体" w:hAnsi="宋体" w:cs="宋体"/>
          <w:color w:val="000000"/>
          <w:sz w:val="31"/>
        </w:rPr>
        <w:t>；典范观念之间的</w:t>
      </w:r>
      <w:r>
        <w:rPr>
          <w:rFonts w:ascii="宋体" w:eastAsia="宋体" w:hAnsi="宋体" w:cs="宋体"/>
          <w:color w:val="000000"/>
          <w:sz w:val="31"/>
        </w:rPr>
        <w:t>~73</w:t>
      </w:r>
      <w:r>
        <w:rPr>
          <w:rFonts w:ascii="宋体" w:eastAsia="宋体" w:hAnsi="宋体" w:cs="宋体"/>
          <w:color w:val="000000"/>
          <w:sz w:val="31"/>
        </w:rPr>
        <w:t>；简单观念之间的</w:t>
      </w:r>
      <w:r>
        <w:rPr>
          <w:rFonts w:ascii="宋体" w:eastAsia="宋体" w:hAnsi="宋体" w:cs="宋体"/>
          <w:color w:val="000000"/>
          <w:sz w:val="31"/>
        </w:rPr>
        <w:t>~209</w:t>
      </w:r>
      <w:r>
        <w:rPr>
          <w:rFonts w:ascii="宋体" w:eastAsia="宋体" w:hAnsi="宋体" w:cs="宋体"/>
          <w:color w:val="000000"/>
          <w:sz w:val="31"/>
        </w:rPr>
        <w:t>；复合观念之间的</w:t>
      </w:r>
      <w:r>
        <w:rPr>
          <w:rFonts w:ascii="宋体" w:eastAsia="宋体" w:hAnsi="宋体" w:cs="宋体"/>
          <w:color w:val="000000"/>
          <w:sz w:val="31"/>
        </w:rPr>
        <w:t>~209</w:t>
      </w:r>
      <w:r>
        <w:rPr>
          <w:rFonts w:ascii="宋体" w:eastAsia="宋体" w:hAnsi="宋体" w:cs="宋体"/>
          <w:color w:val="000000"/>
          <w:sz w:val="31"/>
        </w:rPr>
        <w:t>；简单观念和复合观念之间的</w:t>
      </w:r>
      <w:r>
        <w:rPr>
          <w:rFonts w:ascii="宋体" w:eastAsia="宋体" w:hAnsi="宋体" w:cs="宋体"/>
          <w:color w:val="000000"/>
          <w:sz w:val="31"/>
        </w:rPr>
        <w:t>~209</w:t>
      </w:r>
    </w:p>
    <w:p w:rsidR="00DA266F" w:rsidRDefault="005E7EAC">
      <w:pPr>
        <w:wordWrap w:val="0"/>
        <w:spacing w:line="420" w:lineRule="atLeast"/>
        <w:ind w:left="100"/>
        <w:textAlignment w:val="baseline"/>
        <w:rPr>
          <w:sz w:val="31"/>
        </w:rPr>
      </w:pPr>
      <w:r>
        <w:rPr>
          <w:rFonts w:ascii="宋体" w:eastAsia="宋体" w:hAnsi="宋体" w:cs="宋体"/>
          <w:color w:val="000000"/>
          <w:sz w:val="31"/>
        </w:rPr>
        <w:t>·</w:t>
      </w:r>
      <w:r>
        <w:rPr>
          <w:rFonts w:ascii="宋体" w:eastAsia="宋体" w:hAnsi="宋体" w:cs="宋体"/>
          <w:color w:val="000000"/>
          <w:sz w:val="31"/>
        </w:rPr>
        <w:t>由经验证实了的</w:t>
      </w:r>
      <w:r>
        <w:rPr>
          <w:rFonts w:ascii="宋体" w:eastAsia="宋体" w:hAnsi="宋体" w:cs="宋体"/>
          <w:color w:val="000000"/>
          <w:sz w:val="31"/>
        </w:rPr>
        <w:t>~44</w:t>
      </w:r>
    </w:p>
    <w:p w:rsidR="00DA266F" w:rsidRDefault="005E7EAC">
      <w:pPr>
        <w:wordWrap w:val="0"/>
        <w:spacing w:line="420" w:lineRule="atLeast"/>
        <w:ind w:left="400" w:right="80" w:hanging="300"/>
        <w:textAlignment w:val="baseline"/>
        <w:rPr>
          <w:sz w:val="31"/>
        </w:rPr>
      </w:pPr>
      <w:r>
        <w:rPr>
          <w:rFonts w:ascii="宋体" w:eastAsia="宋体" w:hAnsi="宋体" w:cs="宋体"/>
          <w:color w:val="000000"/>
          <w:sz w:val="31"/>
        </w:rPr>
        <w:t>观察，看法</w:t>
      </w:r>
      <w:r>
        <w:rPr>
          <w:rFonts w:ascii="宋体" w:eastAsia="宋体" w:hAnsi="宋体" w:cs="宋体"/>
          <w:color w:val="000000"/>
          <w:sz w:val="31"/>
        </w:rPr>
        <w:t>(observ</w:t>
      </w:r>
      <w:r>
        <w:rPr>
          <w:rFonts w:ascii="宋体" w:eastAsia="宋体" w:hAnsi="宋体" w:cs="宋体"/>
          <w:b/>
          <w:color w:val="000000"/>
          <w:sz w:val="31"/>
        </w:rPr>
        <w:t xml:space="preserve"> </w:t>
      </w:r>
      <w:r>
        <w:rPr>
          <w:rFonts w:ascii="宋体" w:eastAsia="宋体" w:hAnsi="宋体" w:cs="宋体"/>
          <w:color w:val="000000"/>
          <w:sz w:val="31"/>
        </w:rPr>
        <w:t>er</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observation)</w:t>
      </w:r>
      <w:r>
        <w:rPr>
          <w:rFonts w:ascii="宋体" w:eastAsia="宋体" w:hAnsi="宋体" w:cs="宋体"/>
          <w:b/>
          <w:color w:val="000000"/>
          <w:sz w:val="31"/>
        </w:rPr>
        <w:t xml:space="preserve"> </w:t>
      </w:r>
      <w:r>
        <w:rPr>
          <w:rFonts w:ascii="宋体" w:eastAsia="宋体" w:hAnsi="宋体" w:cs="宋体"/>
          <w:color w:val="000000"/>
          <w:sz w:val="31"/>
        </w:rPr>
        <w:t>3</w:t>
      </w:r>
      <w:r>
        <w:rPr>
          <w:rFonts w:ascii="宋体" w:eastAsia="宋体" w:hAnsi="宋体" w:cs="宋体"/>
          <w:color w:val="000000"/>
          <w:sz w:val="31"/>
        </w:rPr>
        <w:t>，</w:t>
      </w:r>
      <w:r>
        <w:rPr>
          <w:rFonts w:ascii="宋体" w:eastAsia="宋体" w:hAnsi="宋体" w:cs="宋体"/>
          <w:color w:val="000000"/>
          <w:sz w:val="31"/>
        </w:rPr>
        <w:t>44</w:t>
      </w:r>
      <w:r>
        <w:rPr>
          <w:rFonts w:ascii="宋体" w:eastAsia="宋体" w:hAnsi="宋体" w:cs="宋体"/>
          <w:b/>
          <w:color w:val="000000"/>
          <w:sz w:val="31"/>
        </w:rPr>
        <w:t xml:space="preserve"> </w:t>
      </w:r>
      <w:r>
        <w:rPr>
          <w:rFonts w:ascii="宋体" w:eastAsia="宋体" w:hAnsi="宋体" w:cs="宋体"/>
          <w:color w:val="000000"/>
          <w:sz w:val="31"/>
        </w:rPr>
        <w:t>注，</w:t>
      </w:r>
      <w:r>
        <w:rPr>
          <w:rFonts w:ascii="宋体" w:eastAsia="宋体" w:hAnsi="宋体" w:cs="宋体"/>
          <w:color w:val="000000"/>
          <w:sz w:val="31"/>
        </w:rPr>
        <w:t>56</w:t>
      </w:r>
      <w:r>
        <w:rPr>
          <w:rFonts w:ascii="宋体" w:eastAsia="宋体" w:hAnsi="宋体" w:cs="宋体"/>
          <w:color w:val="000000"/>
          <w:sz w:val="31"/>
        </w:rPr>
        <w:t>，</w:t>
      </w:r>
      <w:r>
        <w:rPr>
          <w:rFonts w:ascii="宋体" w:eastAsia="宋体" w:hAnsi="宋体" w:cs="宋体"/>
          <w:color w:val="000000"/>
          <w:sz w:val="31"/>
        </w:rPr>
        <w:t>73</w:t>
      </w:r>
      <w:r>
        <w:rPr>
          <w:rFonts w:ascii="宋体" w:eastAsia="宋体" w:hAnsi="宋体" w:cs="宋体"/>
          <w:color w:val="000000"/>
          <w:sz w:val="31"/>
        </w:rPr>
        <w:t>，</w:t>
      </w:r>
      <w:r>
        <w:rPr>
          <w:rFonts w:ascii="宋体" w:eastAsia="宋体" w:hAnsi="宋体" w:cs="宋体"/>
          <w:color w:val="000000"/>
          <w:sz w:val="31"/>
        </w:rPr>
        <w:t>88</w:t>
      </w:r>
      <w:r>
        <w:rPr>
          <w:rFonts w:ascii="宋体" w:eastAsia="宋体" w:hAnsi="宋体" w:cs="宋体"/>
          <w:color w:val="000000"/>
          <w:sz w:val="31"/>
        </w:rPr>
        <w:t>，</w:t>
      </w:r>
      <w:r>
        <w:rPr>
          <w:rFonts w:ascii="宋体" w:eastAsia="宋体" w:hAnsi="宋体" w:cs="宋体"/>
          <w:color w:val="000000"/>
          <w:sz w:val="31"/>
        </w:rPr>
        <w:t>90</w:t>
      </w:r>
      <w:r>
        <w:rPr>
          <w:rFonts w:ascii="宋体" w:eastAsia="宋体" w:hAnsi="宋体" w:cs="宋体"/>
          <w:b/>
          <w:color w:val="000000"/>
          <w:sz w:val="31"/>
        </w:rPr>
        <w:t xml:space="preserve"> </w:t>
      </w:r>
      <w:r>
        <w:rPr>
          <w:rFonts w:ascii="宋体" w:eastAsia="宋体" w:hAnsi="宋体" w:cs="宋体"/>
          <w:color w:val="000000"/>
          <w:sz w:val="31"/>
        </w:rPr>
        <w:t>注，</w:t>
      </w:r>
      <w:r>
        <w:rPr>
          <w:rFonts w:ascii="宋体" w:eastAsia="宋体" w:hAnsi="宋体" w:cs="宋体"/>
          <w:color w:val="000000"/>
          <w:sz w:val="31"/>
        </w:rPr>
        <w:t>100</w:t>
      </w:r>
      <w:r>
        <w:rPr>
          <w:rFonts w:ascii="宋体" w:eastAsia="宋体" w:hAnsi="宋体" w:cs="宋体"/>
          <w:color w:val="000000"/>
          <w:sz w:val="31"/>
        </w:rPr>
        <w:t>，</w:t>
      </w:r>
      <w:r>
        <w:rPr>
          <w:rFonts w:ascii="宋体" w:eastAsia="宋体" w:hAnsi="宋体" w:cs="宋体"/>
          <w:color w:val="000000"/>
          <w:sz w:val="31"/>
        </w:rPr>
        <w:t>154</w:t>
      </w:r>
      <w:r>
        <w:rPr>
          <w:rFonts w:ascii="宋体" w:eastAsia="宋体" w:hAnsi="宋体" w:cs="宋体"/>
          <w:color w:val="000000"/>
          <w:sz w:val="31"/>
        </w:rPr>
        <w:t>，</w:t>
      </w:r>
      <w:r>
        <w:rPr>
          <w:rFonts w:ascii="宋体" w:eastAsia="宋体" w:hAnsi="宋体" w:cs="宋体"/>
          <w:color w:val="000000"/>
          <w:sz w:val="31"/>
        </w:rPr>
        <w:t>158—159</w:t>
      </w:r>
      <w:r>
        <w:rPr>
          <w:rFonts w:ascii="宋体" w:eastAsia="宋体" w:hAnsi="宋体" w:cs="宋体"/>
          <w:color w:val="000000"/>
          <w:sz w:val="31"/>
        </w:rPr>
        <w:t>，</w:t>
      </w:r>
      <w:r>
        <w:rPr>
          <w:rFonts w:ascii="宋体" w:eastAsia="宋体" w:hAnsi="宋体" w:cs="宋体"/>
          <w:color w:val="000000"/>
          <w:sz w:val="31"/>
        </w:rPr>
        <w:t>164</w:t>
      </w:r>
      <w:r>
        <w:rPr>
          <w:rFonts w:ascii="宋体" w:eastAsia="宋体" w:hAnsi="宋体" w:cs="宋体"/>
          <w:color w:val="000000"/>
          <w:sz w:val="31"/>
        </w:rPr>
        <w:t>，</w:t>
      </w:r>
      <w:r>
        <w:rPr>
          <w:rFonts w:ascii="宋体" w:eastAsia="宋体" w:hAnsi="宋体" w:cs="宋体"/>
          <w:color w:val="000000"/>
          <w:sz w:val="31"/>
        </w:rPr>
        <w:t>168—169</w:t>
      </w:r>
      <w:r>
        <w:rPr>
          <w:rFonts w:ascii="宋体" w:eastAsia="宋体" w:hAnsi="宋体" w:cs="宋体"/>
          <w:color w:val="000000"/>
          <w:sz w:val="31"/>
        </w:rPr>
        <w:t>，</w:t>
      </w:r>
      <w:r>
        <w:rPr>
          <w:rFonts w:ascii="宋体" w:eastAsia="宋体" w:hAnsi="宋体" w:cs="宋体"/>
          <w:color w:val="000000"/>
          <w:sz w:val="31"/>
        </w:rPr>
        <w:t>173</w:t>
      </w:r>
      <w:r>
        <w:rPr>
          <w:rFonts w:ascii="宋体" w:eastAsia="宋体" w:hAnsi="宋体" w:cs="宋体"/>
          <w:color w:val="000000"/>
          <w:sz w:val="31"/>
        </w:rPr>
        <w:t>，</w:t>
      </w:r>
      <w:r>
        <w:rPr>
          <w:rFonts w:ascii="宋体" w:eastAsia="宋体" w:hAnsi="宋体" w:cs="宋体"/>
          <w:color w:val="000000"/>
          <w:sz w:val="31"/>
        </w:rPr>
        <w:t>184</w:t>
      </w:r>
      <w:r>
        <w:rPr>
          <w:rFonts w:ascii="宋体" w:eastAsia="宋体" w:hAnsi="宋体" w:cs="宋体"/>
          <w:color w:val="000000"/>
          <w:sz w:val="31"/>
        </w:rPr>
        <w:t>，</w:t>
      </w:r>
      <w:r>
        <w:rPr>
          <w:rFonts w:ascii="宋体" w:eastAsia="宋体" w:hAnsi="宋体" w:cs="宋体"/>
          <w:color w:val="000000"/>
          <w:sz w:val="31"/>
        </w:rPr>
        <w:t>194</w:t>
      </w:r>
      <w:r>
        <w:rPr>
          <w:rFonts w:ascii="宋体" w:eastAsia="宋体" w:hAnsi="宋体" w:cs="宋体"/>
          <w:color w:val="000000"/>
          <w:sz w:val="31"/>
        </w:rPr>
        <w:t>，</w:t>
      </w:r>
      <w:r>
        <w:rPr>
          <w:rFonts w:ascii="宋体" w:eastAsia="宋体" w:hAnsi="宋体" w:cs="宋体"/>
          <w:color w:val="000000"/>
          <w:sz w:val="31"/>
        </w:rPr>
        <w:t>205—207</w:t>
      </w:r>
      <w:r>
        <w:rPr>
          <w:rFonts w:ascii="宋体" w:eastAsia="宋体" w:hAnsi="宋体" w:cs="宋体"/>
          <w:color w:val="000000"/>
          <w:sz w:val="31"/>
        </w:rPr>
        <w:t>，</w:t>
      </w:r>
      <w:r>
        <w:rPr>
          <w:rFonts w:ascii="宋体" w:eastAsia="宋体" w:hAnsi="宋体" w:cs="宋体"/>
          <w:color w:val="000000"/>
          <w:sz w:val="31"/>
        </w:rPr>
        <w:t>214</w:t>
      </w:r>
    </w:p>
    <w:p w:rsidR="00DA266F" w:rsidRDefault="005E7EAC">
      <w:pPr>
        <w:wordWrap w:val="0"/>
        <w:spacing w:line="420" w:lineRule="atLeast"/>
        <w:ind w:left="100"/>
        <w:textAlignment w:val="baseline"/>
        <w:rPr>
          <w:sz w:val="31"/>
        </w:rPr>
      </w:pPr>
      <w:r>
        <w:rPr>
          <w:rFonts w:ascii="宋体" w:eastAsia="宋体" w:hAnsi="宋体" w:cs="宋体"/>
          <w:color w:val="000000"/>
          <w:sz w:val="31"/>
        </w:rPr>
        <w:t>·</w:t>
      </w:r>
      <w:r>
        <w:rPr>
          <w:rFonts w:ascii="宋体" w:eastAsia="宋体" w:hAnsi="宋体" w:cs="宋体"/>
          <w:color w:val="000000"/>
          <w:sz w:val="31"/>
        </w:rPr>
        <w:t>由经验所证实了的</w:t>
      </w:r>
      <w:r>
        <w:rPr>
          <w:rFonts w:ascii="宋体" w:eastAsia="宋体" w:hAnsi="宋体" w:cs="宋体"/>
          <w:color w:val="000000"/>
          <w:sz w:val="31"/>
        </w:rPr>
        <w:t>~44</w:t>
      </w:r>
      <w:r>
        <w:rPr>
          <w:rFonts w:ascii="宋体" w:eastAsia="宋体" w:hAnsi="宋体" w:cs="宋体"/>
          <w:b/>
          <w:color w:val="000000"/>
          <w:sz w:val="31"/>
        </w:rPr>
        <w:t xml:space="preserve"> </w:t>
      </w:r>
      <w:r>
        <w:rPr>
          <w:rFonts w:ascii="宋体" w:eastAsia="宋体" w:hAnsi="宋体" w:cs="宋体"/>
          <w:color w:val="000000"/>
          <w:sz w:val="31"/>
        </w:rPr>
        <w:t>注</w:t>
      </w:r>
    </w:p>
    <w:p w:rsidR="00DA266F" w:rsidRDefault="005E7EAC">
      <w:pPr>
        <w:wordWrap w:val="0"/>
        <w:spacing w:line="420" w:lineRule="atLeast"/>
        <w:ind w:left="400" w:right="80" w:hanging="300"/>
        <w:textAlignment w:val="baseline"/>
        <w:rPr>
          <w:sz w:val="31"/>
        </w:rPr>
      </w:pPr>
      <w:r>
        <w:rPr>
          <w:rFonts w:ascii="宋体" w:eastAsia="宋体" w:hAnsi="宋体" w:cs="宋体"/>
          <w:color w:val="000000"/>
          <w:sz w:val="31"/>
        </w:rPr>
        <w:t>观念</w:t>
      </w:r>
      <w:r>
        <w:rPr>
          <w:rFonts w:ascii="宋体" w:eastAsia="宋体" w:hAnsi="宋体" w:cs="宋体"/>
          <w:color w:val="000000"/>
          <w:sz w:val="31"/>
        </w:rPr>
        <w:t>(idée</w:t>
      </w:r>
      <w:r>
        <w:rPr>
          <w:rFonts w:ascii="宋体" w:eastAsia="宋体" w:hAnsi="宋体" w:cs="宋体"/>
          <w:b/>
          <w:color w:val="000000"/>
          <w:sz w:val="31"/>
        </w:rPr>
        <w:t xml:space="preserve"> </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Idee)</w:t>
      </w:r>
      <w:r>
        <w:rPr>
          <w:rFonts w:ascii="宋体" w:eastAsia="宋体" w:hAnsi="宋体" w:cs="宋体"/>
          <w:b/>
          <w:color w:val="000000"/>
          <w:sz w:val="31"/>
        </w:rPr>
        <w:t xml:space="preserve"> </w:t>
      </w:r>
      <w:r>
        <w:rPr>
          <w:rFonts w:ascii="宋体" w:eastAsia="宋体" w:hAnsi="宋体" w:cs="宋体"/>
          <w:color w:val="000000"/>
          <w:sz w:val="31"/>
        </w:rPr>
        <w:t>1—8</w:t>
      </w:r>
      <w:r>
        <w:rPr>
          <w:rFonts w:ascii="宋体" w:eastAsia="宋体" w:hAnsi="宋体" w:cs="宋体"/>
          <w:color w:val="000000"/>
          <w:sz w:val="31"/>
        </w:rPr>
        <w:t>，</w:t>
      </w:r>
      <w:r>
        <w:rPr>
          <w:rFonts w:ascii="宋体" w:eastAsia="宋体" w:hAnsi="宋体" w:cs="宋体"/>
          <w:color w:val="000000"/>
          <w:sz w:val="31"/>
        </w:rPr>
        <w:t>10—17</w:t>
      </w:r>
      <w:r>
        <w:rPr>
          <w:rFonts w:ascii="宋体" w:eastAsia="宋体" w:hAnsi="宋体" w:cs="宋体"/>
          <w:color w:val="000000"/>
          <w:sz w:val="31"/>
        </w:rPr>
        <w:t>，</w:t>
      </w:r>
      <w:r>
        <w:rPr>
          <w:rFonts w:ascii="宋体" w:eastAsia="宋体" w:hAnsi="宋体" w:cs="宋体"/>
          <w:color w:val="000000"/>
          <w:sz w:val="31"/>
        </w:rPr>
        <w:t>19—20</w:t>
      </w:r>
      <w:r>
        <w:rPr>
          <w:rFonts w:ascii="宋体" w:eastAsia="宋体" w:hAnsi="宋体" w:cs="宋体"/>
          <w:color w:val="000000"/>
          <w:sz w:val="31"/>
        </w:rPr>
        <w:t>，</w:t>
      </w:r>
      <w:r>
        <w:rPr>
          <w:rFonts w:ascii="宋体" w:eastAsia="宋体" w:hAnsi="宋体" w:cs="宋体"/>
          <w:color w:val="000000"/>
          <w:sz w:val="31"/>
        </w:rPr>
        <w:t>23—24</w:t>
      </w:r>
      <w:r>
        <w:rPr>
          <w:rFonts w:ascii="宋体" w:eastAsia="宋体" w:hAnsi="宋体" w:cs="宋体"/>
          <w:color w:val="000000"/>
          <w:sz w:val="31"/>
        </w:rPr>
        <w:t>，</w:t>
      </w:r>
      <w:r>
        <w:rPr>
          <w:rFonts w:ascii="宋体" w:eastAsia="宋体" w:hAnsi="宋体" w:cs="宋体"/>
          <w:color w:val="000000"/>
          <w:sz w:val="31"/>
        </w:rPr>
        <w:t>27—54</w:t>
      </w:r>
      <w:r>
        <w:rPr>
          <w:rFonts w:ascii="宋体" w:eastAsia="宋体" w:hAnsi="宋体" w:cs="宋体"/>
          <w:color w:val="000000"/>
          <w:sz w:val="31"/>
        </w:rPr>
        <w:t>，</w:t>
      </w:r>
      <w:r>
        <w:rPr>
          <w:rFonts w:ascii="宋体" w:eastAsia="宋体" w:hAnsi="宋体" w:cs="宋体"/>
          <w:color w:val="000000"/>
          <w:sz w:val="31"/>
        </w:rPr>
        <w:t>57—110</w:t>
      </w:r>
      <w:r>
        <w:rPr>
          <w:rFonts w:ascii="宋体" w:eastAsia="宋体" w:hAnsi="宋体" w:cs="宋体"/>
          <w:color w:val="000000"/>
          <w:sz w:val="31"/>
        </w:rPr>
        <w:t>，</w:t>
      </w:r>
      <w:r>
        <w:rPr>
          <w:rFonts w:ascii="宋体" w:eastAsia="宋体" w:hAnsi="宋体" w:cs="宋体"/>
          <w:color w:val="000000"/>
          <w:sz w:val="31"/>
        </w:rPr>
        <w:t>111</w:t>
      </w:r>
      <w:r>
        <w:rPr>
          <w:rFonts w:ascii="宋体" w:eastAsia="宋体" w:hAnsi="宋体" w:cs="宋体"/>
          <w:b/>
          <w:color w:val="000000"/>
          <w:sz w:val="31"/>
        </w:rPr>
        <w:t xml:space="preserve"> </w:t>
      </w:r>
      <w:r>
        <w:rPr>
          <w:rFonts w:ascii="宋体" w:eastAsia="宋体" w:hAnsi="宋体" w:cs="宋体"/>
          <w:color w:val="000000"/>
          <w:sz w:val="31"/>
        </w:rPr>
        <w:t>注，</w:t>
      </w:r>
      <w:r>
        <w:rPr>
          <w:rFonts w:ascii="宋体" w:eastAsia="宋体" w:hAnsi="宋体" w:cs="宋体"/>
          <w:color w:val="000000"/>
          <w:sz w:val="31"/>
        </w:rPr>
        <w:t>114</w:t>
      </w:r>
      <w:r>
        <w:rPr>
          <w:rFonts w:ascii="宋体" w:eastAsia="宋体" w:hAnsi="宋体" w:cs="宋体"/>
          <w:color w:val="000000"/>
          <w:sz w:val="31"/>
        </w:rPr>
        <w:t>，</w:t>
      </w:r>
      <w:r>
        <w:rPr>
          <w:rFonts w:ascii="宋体" w:eastAsia="宋体" w:hAnsi="宋体" w:cs="宋体"/>
          <w:color w:val="000000"/>
          <w:sz w:val="31"/>
        </w:rPr>
        <w:t>118—119</w:t>
      </w:r>
      <w:r>
        <w:rPr>
          <w:rFonts w:ascii="宋体" w:eastAsia="宋体" w:hAnsi="宋体" w:cs="宋体"/>
          <w:color w:val="000000"/>
          <w:sz w:val="31"/>
        </w:rPr>
        <w:t>，</w:t>
      </w:r>
      <w:r>
        <w:rPr>
          <w:rFonts w:ascii="宋体" w:eastAsia="宋体" w:hAnsi="宋体" w:cs="宋体"/>
          <w:color w:val="000000"/>
          <w:sz w:val="31"/>
        </w:rPr>
        <w:t>124</w:t>
      </w:r>
      <w:r>
        <w:rPr>
          <w:rFonts w:ascii="宋体" w:eastAsia="宋体" w:hAnsi="宋体" w:cs="宋体"/>
          <w:color w:val="000000"/>
          <w:sz w:val="31"/>
        </w:rPr>
        <w:t>，</w:t>
      </w:r>
      <w:r>
        <w:rPr>
          <w:rFonts w:ascii="宋体" w:eastAsia="宋体" w:hAnsi="宋体" w:cs="宋体"/>
          <w:color w:val="000000"/>
          <w:sz w:val="31"/>
        </w:rPr>
        <w:t>125—127</w:t>
      </w:r>
      <w:r>
        <w:rPr>
          <w:rFonts w:ascii="宋体" w:eastAsia="宋体" w:hAnsi="宋体" w:cs="宋体"/>
          <w:b/>
          <w:color w:val="000000"/>
          <w:sz w:val="31"/>
        </w:rPr>
        <w:t xml:space="preserve"> </w:t>
      </w:r>
      <w:r>
        <w:rPr>
          <w:rFonts w:ascii="宋体" w:eastAsia="宋体" w:hAnsi="宋体" w:cs="宋体"/>
          <w:color w:val="000000"/>
          <w:sz w:val="31"/>
        </w:rPr>
        <w:t>注，</w:t>
      </w:r>
      <w:r>
        <w:rPr>
          <w:rFonts w:ascii="宋体" w:eastAsia="宋体" w:hAnsi="宋体" w:cs="宋体"/>
          <w:color w:val="000000"/>
          <w:sz w:val="31"/>
        </w:rPr>
        <w:t>136</w:t>
      </w:r>
      <w:r>
        <w:rPr>
          <w:rFonts w:ascii="宋体" w:eastAsia="宋体" w:hAnsi="宋体" w:cs="宋体"/>
          <w:color w:val="000000"/>
          <w:sz w:val="31"/>
        </w:rPr>
        <w:t>，</w:t>
      </w:r>
      <w:r>
        <w:rPr>
          <w:rFonts w:ascii="宋体" w:eastAsia="宋体" w:hAnsi="宋体" w:cs="宋体"/>
          <w:color w:val="000000"/>
          <w:sz w:val="31"/>
        </w:rPr>
        <w:t>140</w:t>
      </w:r>
      <w:r>
        <w:rPr>
          <w:rFonts w:ascii="宋体" w:eastAsia="宋体" w:hAnsi="宋体" w:cs="宋体"/>
          <w:color w:val="000000"/>
          <w:sz w:val="31"/>
        </w:rPr>
        <w:t>，</w:t>
      </w:r>
      <w:r>
        <w:rPr>
          <w:rFonts w:ascii="宋体" w:eastAsia="宋体" w:hAnsi="宋体" w:cs="宋体"/>
          <w:color w:val="000000"/>
          <w:sz w:val="31"/>
        </w:rPr>
        <w:t>143</w:t>
      </w:r>
      <w:r>
        <w:rPr>
          <w:rFonts w:ascii="宋体" w:eastAsia="宋体" w:hAnsi="宋体" w:cs="宋体"/>
          <w:color w:val="000000"/>
          <w:sz w:val="31"/>
        </w:rPr>
        <w:t>，</w:t>
      </w:r>
      <w:r>
        <w:rPr>
          <w:rFonts w:ascii="宋体" w:eastAsia="宋体" w:hAnsi="宋体" w:cs="宋体"/>
          <w:color w:val="000000"/>
          <w:sz w:val="31"/>
        </w:rPr>
        <w:t>146</w:t>
      </w:r>
      <w:r>
        <w:rPr>
          <w:rFonts w:ascii="宋体" w:eastAsia="宋体" w:hAnsi="宋体" w:cs="宋体"/>
          <w:color w:val="000000"/>
          <w:sz w:val="31"/>
        </w:rPr>
        <w:t>，</w:t>
      </w:r>
      <w:r>
        <w:rPr>
          <w:rFonts w:ascii="宋体" w:eastAsia="宋体" w:hAnsi="宋体" w:cs="宋体"/>
          <w:color w:val="000000"/>
          <w:sz w:val="31"/>
        </w:rPr>
        <w:t>148—149</w:t>
      </w:r>
      <w:r>
        <w:rPr>
          <w:rFonts w:ascii="宋体" w:eastAsia="宋体" w:hAnsi="宋体" w:cs="宋体"/>
          <w:color w:val="000000"/>
          <w:sz w:val="31"/>
        </w:rPr>
        <w:t>，</w:t>
      </w:r>
      <w:r>
        <w:rPr>
          <w:rFonts w:ascii="宋体" w:eastAsia="宋体" w:hAnsi="宋体" w:cs="宋体"/>
          <w:color w:val="000000"/>
          <w:sz w:val="31"/>
        </w:rPr>
        <w:t>153—179</w:t>
      </w:r>
      <w:r>
        <w:rPr>
          <w:rFonts w:ascii="宋体" w:eastAsia="宋体" w:hAnsi="宋体" w:cs="宋体"/>
          <w:color w:val="000000"/>
          <w:sz w:val="31"/>
        </w:rPr>
        <w:t>，</w:t>
      </w:r>
      <w:r>
        <w:rPr>
          <w:rFonts w:ascii="宋体" w:eastAsia="宋体" w:hAnsi="宋体" w:cs="宋体"/>
          <w:color w:val="000000"/>
          <w:sz w:val="31"/>
        </w:rPr>
        <w:t>184—185</w:t>
      </w:r>
      <w:r>
        <w:rPr>
          <w:rFonts w:ascii="宋体" w:eastAsia="宋体" w:hAnsi="宋体" w:cs="宋体"/>
          <w:color w:val="000000"/>
          <w:sz w:val="31"/>
        </w:rPr>
        <w:t>，</w:t>
      </w:r>
      <w:r>
        <w:rPr>
          <w:rFonts w:ascii="宋体" w:eastAsia="宋体" w:hAnsi="宋体" w:cs="宋体"/>
          <w:color w:val="000000"/>
          <w:sz w:val="31"/>
        </w:rPr>
        <w:t>190</w:t>
      </w:r>
      <w:r>
        <w:rPr>
          <w:rFonts w:ascii="宋体" w:eastAsia="宋体" w:hAnsi="宋体" w:cs="宋体"/>
          <w:color w:val="000000"/>
          <w:sz w:val="31"/>
        </w:rPr>
        <w:t>—193</w:t>
      </w:r>
      <w:r>
        <w:rPr>
          <w:rFonts w:ascii="宋体" w:eastAsia="宋体" w:hAnsi="宋体" w:cs="宋体"/>
          <w:color w:val="000000"/>
          <w:sz w:val="31"/>
        </w:rPr>
        <w:t>，</w:t>
      </w:r>
      <w:r>
        <w:rPr>
          <w:rFonts w:ascii="宋体" w:eastAsia="宋体" w:hAnsi="宋体" w:cs="宋体"/>
          <w:color w:val="000000"/>
          <w:sz w:val="31"/>
        </w:rPr>
        <w:t>196—214</w:t>
      </w:r>
      <w:r>
        <w:rPr>
          <w:rFonts w:ascii="宋体" w:eastAsia="宋体" w:hAnsi="宋体" w:cs="宋体"/>
          <w:color w:val="000000"/>
          <w:sz w:val="31"/>
        </w:rPr>
        <w:t>，</w:t>
      </w:r>
      <w:r>
        <w:rPr>
          <w:rFonts w:ascii="宋体" w:eastAsia="宋体" w:hAnsi="宋体" w:cs="宋体"/>
          <w:color w:val="000000"/>
          <w:sz w:val="31"/>
        </w:rPr>
        <w:t>216</w:t>
      </w:r>
      <w:r>
        <w:rPr>
          <w:rFonts w:ascii="宋体" w:eastAsia="宋体" w:hAnsi="宋体" w:cs="宋体"/>
          <w:color w:val="000000"/>
          <w:sz w:val="31"/>
        </w:rPr>
        <w:t>，</w:t>
      </w:r>
      <w:r>
        <w:rPr>
          <w:rFonts w:ascii="宋体" w:eastAsia="宋体" w:hAnsi="宋体" w:cs="宋体"/>
          <w:color w:val="000000"/>
          <w:sz w:val="31"/>
        </w:rPr>
        <w:t>220</w:t>
      </w:r>
    </w:p>
    <w:p w:rsidR="00DA266F" w:rsidRDefault="005E7EAC">
      <w:pPr>
        <w:wordWrap w:val="0"/>
        <w:spacing w:line="420" w:lineRule="atLeast"/>
        <w:ind w:left="300" w:right="140" w:hanging="200"/>
        <w:textAlignment w:val="baseline"/>
        <w:rPr>
          <w:sz w:val="31"/>
        </w:rPr>
      </w:pPr>
      <w:r>
        <w:rPr>
          <w:rFonts w:ascii="宋体" w:eastAsia="宋体" w:hAnsi="宋体" w:cs="宋体"/>
          <w:color w:val="000000"/>
          <w:sz w:val="31"/>
        </w:rPr>
        <w:t>·</w:t>
      </w:r>
      <w:r>
        <w:rPr>
          <w:rFonts w:ascii="宋体" w:eastAsia="宋体" w:hAnsi="宋体" w:cs="宋体"/>
          <w:color w:val="000000"/>
          <w:sz w:val="31"/>
        </w:rPr>
        <w:t>是从感觉中抽取的</w:t>
      </w:r>
      <w:r>
        <w:rPr>
          <w:rFonts w:ascii="宋体" w:eastAsia="宋体" w:hAnsi="宋体" w:cs="宋体"/>
          <w:b/>
          <w:color w:val="000000"/>
          <w:sz w:val="31"/>
        </w:rPr>
        <w:t xml:space="preserve"> </w:t>
      </w:r>
      <w:r>
        <w:rPr>
          <w:rFonts w:ascii="宋体" w:eastAsia="宋体" w:hAnsi="宋体" w:cs="宋体"/>
          <w:color w:val="000000"/>
          <w:sz w:val="31"/>
        </w:rPr>
        <w:t>5</w:t>
      </w:r>
      <w:r>
        <w:rPr>
          <w:rFonts w:ascii="宋体" w:eastAsia="宋体" w:hAnsi="宋体" w:cs="宋体"/>
          <w:color w:val="000000"/>
          <w:sz w:val="31"/>
        </w:rPr>
        <w:t>；一切</w:t>
      </w:r>
      <w:r>
        <w:rPr>
          <w:rFonts w:ascii="宋体" w:eastAsia="宋体" w:hAnsi="宋体" w:cs="宋体"/>
          <w:color w:val="000000"/>
          <w:sz w:val="31"/>
        </w:rPr>
        <w:t>~</w:t>
      </w:r>
      <w:r>
        <w:rPr>
          <w:rFonts w:ascii="宋体" w:eastAsia="宋体" w:hAnsi="宋体" w:cs="宋体"/>
          <w:color w:val="000000"/>
          <w:sz w:val="31"/>
        </w:rPr>
        <w:t>莫不是得自后天的</w:t>
      </w:r>
      <w:r>
        <w:rPr>
          <w:rFonts w:ascii="宋体" w:eastAsia="宋体" w:hAnsi="宋体" w:cs="宋体"/>
          <w:b/>
          <w:color w:val="000000"/>
          <w:sz w:val="31"/>
        </w:rPr>
        <w:t xml:space="preserve"> </w:t>
      </w:r>
      <w:r>
        <w:rPr>
          <w:rFonts w:ascii="宋体" w:eastAsia="宋体" w:hAnsi="宋体" w:cs="宋体"/>
          <w:color w:val="000000"/>
          <w:sz w:val="31"/>
        </w:rPr>
        <w:t>8</w:t>
      </w:r>
      <w:r>
        <w:rPr>
          <w:rFonts w:ascii="宋体" w:eastAsia="宋体" w:hAnsi="宋体" w:cs="宋体"/>
          <w:color w:val="000000"/>
          <w:sz w:val="31"/>
        </w:rPr>
        <w:t>；可把知觉看作一系列的基本</w:t>
      </w:r>
      <w:r>
        <w:rPr>
          <w:rFonts w:ascii="宋体" w:eastAsia="宋体" w:hAnsi="宋体" w:cs="宋体"/>
          <w:color w:val="000000"/>
          <w:sz w:val="31"/>
        </w:rPr>
        <w:t>~29</w:t>
      </w:r>
      <w:r>
        <w:rPr>
          <w:rFonts w:ascii="宋体" w:eastAsia="宋体" w:hAnsi="宋体" w:cs="宋体"/>
          <w:color w:val="000000"/>
          <w:sz w:val="31"/>
        </w:rPr>
        <w:t>；通过感官获得</w:t>
      </w:r>
      <w:r>
        <w:rPr>
          <w:rFonts w:ascii="宋体" w:eastAsia="宋体" w:hAnsi="宋体" w:cs="宋体"/>
          <w:b/>
          <w:color w:val="000000"/>
          <w:sz w:val="31"/>
        </w:rPr>
        <w:t xml:space="preserve"> </w:t>
      </w:r>
      <w:r>
        <w:rPr>
          <w:rFonts w:ascii="宋体" w:eastAsia="宋体" w:hAnsi="宋体" w:cs="宋体"/>
          <w:color w:val="000000"/>
          <w:sz w:val="31"/>
        </w:rPr>
        <w:t>63</w:t>
      </w:r>
      <w:r>
        <w:rPr>
          <w:rFonts w:ascii="宋体" w:eastAsia="宋体" w:hAnsi="宋体" w:cs="宋体"/>
          <w:color w:val="000000"/>
          <w:sz w:val="31"/>
        </w:rPr>
        <w:t>；是形象化了的知觉</w:t>
      </w:r>
      <w:r>
        <w:rPr>
          <w:rFonts w:ascii="宋体" w:eastAsia="宋体" w:hAnsi="宋体" w:cs="宋体"/>
          <w:b/>
          <w:color w:val="000000"/>
          <w:sz w:val="31"/>
        </w:rPr>
        <w:t xml:space="preserve"> </w:t>
      </w:r>
      <w:r>
        <w:rPr>
          <w:rFonts w:ascii="宋体" w:eastAsia="宋体" w:hAnsi="宋体" w:cs="宋体"/>
          <w:color w:val="000000"/>
          <w:sz w:val="31"/>
        </w:rPr>
        <w:t>74</w:t>
      </w:r>
      <w:r>
        <w:rPr>
          <w:rFonts w:ascii="宋体" w:eastAsia="宋体" w:hAnsi="宋体" w:cs="宋体"/>
          <w:color w:val="000000"/>
          <w:sz w:val="31"/>
        </w:rPr>
        <w:t>，只能属于有反省能力的生物</w:t>
      </w:r>
      <w:r>
        <w:rPr>
          <w:rFonts w:ascii="宋体" w:eastAsia="宋体" w:hAnsi="宋体" w:cs="宋体"/>
          <w:b/>
          <w:color w:val="000000"/>
          <w:sz w:val="31"/>
        </w:rPr>
        <w:t xml:space="preserve"> </w:t>
      </w:r>
      <w:r>
        <w:rPr>
          <w:rFonts w:ascii="宋体" w:eastAsia="宋体" w:hAnsi="宋体" w:cs="宋体"/>
          <w:color w:val="000000"/>
          <w:sz w:val="31"/>
        </w:rPr>
        <w:t>74</w:t>
      </w:r>
    </w:p>
    <w:p w:rsidR="00DA266F" w:rsidRDefault="005E7EAC">
      <w:pPr>
        <w:wordWrap w:val="0"/>
        <w:spacing w:line="420" w:lineRule="atLeast"/>
        <w:ind w:left="300" w:right="160" w:hanging="200"/>
        <w:textAlignment w:val="baseline"/>
        <w:rPr>
          <w:sz w:val="31"/>
        </w:rPr>
      </w:pPr>
      <w:r>
        <w:rPr>
          <w:rFonts w:ascii="宋体" w:eastAsia="宋体" w:hAnsi="宋体" w:cs="宋体"/>
          <w:color w:val="000000"/>
          <w:sz w:val="31"/>
        </w:rPr>
        <w:t>·</w:t>
      </w:r>
      <w:r>
        <w:rPr>
          <w:rFonts w:ascii="宋体" w:eastAsia="宋体" w:hAnsi="宋体" w:cs="宋体"/>
          <w:color w:val="000000"/>
          <w:sz w:val="31"/>
        </w:rPr>
        <w:t>天赋</w:t>
      </w:r>
      <w:r>
        <w:rPr>
          <w:rFonts w:ascii="宋体" w:eastAsia="宋体" w:hAnsi="宋体" w:cs="宋体"/>
          <w:color w:val="000000"/>
          <w:sz w:val="31"/>
        </w:rPr>
        <w:t>~(~innée)</w:t>
      </w:r>
      <w:r>
        <w:rPr>
          <w:rFonts w:ascii="宋体" w:eastAsia="宋体" w:hAnsi="宋体" w:cs="宋体"/>
          <w:b/>
          <w:color w:val="000000"/>
          <w:sz w:val="31"/>
        </w:rPr>
        <w:t xml:space="preserve"> </w:t>
      </w:r>
      <w:r>
        <w:rPr>
          <w:rFonts w:ascii="宋体" w:eastAsia="宋体" w:hAnsi="宋体" w:cs="宋体"/>
          <w:color w:val="000000"/>
          <w:sz w:val="31"/>
        </w:rPr>
        <w:t>6</w:t>
      </w:r>
      <w:r>
        <w:rPr>
          <w:rFonts w:ascii="宋体" w:eastAsia="宋体" w:hAnsi="宋体" w:cs="宋体"/>
          <w:color w:val="000000"/>
          <w:sz w:val="31"/>
        </w:rPr>
        <w:t>，</w:t>
      </w:r>
      <w:r>
        <w:rPr>
          <w:rFonts w:ascii="宋体" w:eastAsia="宋体" w:hAnsi="宋体" w:cs="宋体"/>
          <w:color w:val="000000"/>
          <w:sz w:val="31"/>
        </w:rPr>
        <w:t>11</w:t>
      </w:r>
      <w:r>
        <w:rPr>
          <w:rFonts w:ascii="宋体" w:eastAsia="宋体" w:hAnsi="宋体" w:cs="宋体"/>
          <w:color w:val="000000"/>
          <w:sz w:val="31"/>
        </w:rPr>
        <w:t>，</w:t>
      </w:r>
      <w:r>
        <w:rPr>
          <w:rFonts w:ascii="宋体" w:eastAsia="宋体" w:hAnsi="宋体" w:cs="宋体"/>
          <w:color w:val="000000"/>
          <w:sz w:val="31"/>
        </w:rPr>
        <w:t>76</w:t>
      </w:r>
      <w:r>
        <w:rPr>
          <w:rFonts w:ascii="宋体" w:eastAsia="宋体" w:hAnsi="宋体" w:cs="宋体"/>
          <w:b/>
          <w:color w:val="000000"/>
          <w:sz w:val="31"/>
        </w:rPr>
        <w:t xml:space="preserve"> </w:t>
      </w:r>
      <w:r>
        <w:rPr>
          <w:rFonts w:ascii="宋体" w:eastAsia="宋体" w:hAnsi="宋体" w:cs="宋体"/>
          <w:color w:val="000000"/>
          <w:sz w:val="31"/>
        </w:rPr>
        <w:t>注，</w:t>
      </w:r>
      <w:r>
        <w:rPr>
          <w:rFonts w:ascii="宋体" w:eastAsia="宋体" w:hAnsi="宋体" w:cs="宋体"/>
          <w:color w:val="000000"/>
          <w:sz w:val="31"/>
        </w:rPr>
        <w:t>96</w:t>
      </w:r>
      <w:r>
        <w:rPr>
          <w:rFonts w:ascii="宋体" w:eastAsia="宋体" w:hAnsi="宋体" w:cs="宋体"/>
          <w:color w:val="000000"/>
          <w:sz w:val="31"/>
        </w:rPr>
        <w:t>，</w:t>
      </w:r>
      <w:r>
        <w:rPr>
          <w:rFonts w:ascii="宋体" w:eastAsia="宋体" w:hAnsi="宋体" w:cs="宋体"/>
          <w:color w:val="000000"/>
          <w:sz w:val="31"/>
        </w:rPr>
        <w:t>197</w:t>
      </w:r>
      <w:r>
        <w:rPr>
          <w:rFonts w:ascii="宋体" w:eastAsia="宋体" w:hAnsi="宋体" w:cs="宋体"/>
          <w:color w:val="000000"/>
          <w:sz w:val="31"/>
        </w:rPr>
        <w:t>，</w:t>
      </w:r>
      <w:r>
        <w:rPr>
          <w:rFonts w:ascii="宋体" w:eastAsia="宋体" w:hAnsi="宋体" w:cs="宋体"/>
          <w:color w:val="000000"/>
          <w:sz w:val="31"/>
        </w:rPr>
        <w:t>210—211</w:t>
      </w:r>
      <w:r>
        <w:rPr>
          <w:rFonts w:ascii="宋体" w:eastAsia="宋体" w:hAnsi="宋体" w:cs="宋体"/>
          <w:color w:val="000000"/>
          <w:sz w:val="31"/>
        </w:rPr>
        <w:t>，</w:t>
      </w:r>
      <w:r>
        <w:rPr>
          <w:rFonts w:ascii="宋体" w:eastAsia="宋体" w:hAnsi="宋体" w:cs="宋体"/>
          <w:color w:val="000000"/>
          <w:sz w:val="31"/>
        </w:rPr>
        <w:t>214—216</w:t>
      </w:r>
      <w:r>
        <w:rPr>
          <w:rFonts w:ascii="宋体" w:eastAsia="宋体" w:hAnsi="宋体" w:cs="宋体"/>
          <w:color w:val="000000"/>
          <w:sz w:val="31"/>
        </w:rPr>
        <w:t>，</w:t>
      </w:r>
      <w:r>
        <w:rPr>
          <w:rFonts w:ascii="宋体" w:eastAsia="宋体" w:hAnsi="宋体" w:cs="宋体"/>
          <w:color w:val="000000"/>
          <w:sz w:val="31"/>
        </w:rPr>
        <w:t>219</w:t>
      </w:r>
    </w:p>
    <w:p w:rsidR="00DA266F" w:rsidRDefault="00DA266F"/>
    <w:p w:rsidR="00DA266F" w:rsidRDefault="00DA266F">
      <w:pPr>
        <w:sectPr w:rsidR="00DA266F">
          <w:headerReference w:type="default" r:id="rId632"/>
          <w:footerReference w:type="default" r:id="rId633"/>
          <w:pgSz w:w="16000" w:h="23500"/>
          <w:pgMar w:top="2000" w:right="2000" w:bottom="2000" w:left="2000" w:header="1700" w:footer="1700" w:gutter="0"/>
          <w:cols w:num="2" w:space="720" w:equalWidth="0">
            <w:col w:w="5700" w:space="660"/>
            <w:col w:w="5660" w:space="0"/>
          </w:cols>
        </w:sectPr>
      </w:pPr>
    </w:p>
    <w:p w:rsidR="00DA266F" w:rsidRDefault="005E7EAC">
      <w:pPr>
        <w:wordWrap w:val="0"/>
        <w:spacing w:before="180" w:line="440" w:lineRule="atLeast"/>
        <w:ind w:left="380"/>
        <w:textAlignment w:val="baseline"/>
        <w:rPr>
          <w:sz w:val="32"/>
        </w:rPr>
      </w:pPr>
      <w:r>
        <w:rPr>
          <w:rFonts w:ascii="楷体" w:eastAsia="楷体" w:hAnsi="楷体" w:cs="楷体"/>
          <w:color w:val="000000"/>
          <w:sz w:val="32"/>
        </w:rPr>
        <w:lastRenderedPageBreak/>
        <w:t>282</w:t>
      </w:r>
    </w:p>
    <w:p w:rsidR="00DA266F" w:rsidRDefault="00DA266F"/>
    <w:p w:rsidR="00DA266F" w:rsidRDefault="00DA266F">
      <w:pPr>
        <w:sectPr w:rsidR="00DA266F">
          <w:headerReference w:type="default" r:id="rId634"/>
          <w:footerReference w:type="default" r:id="rId635"/>
          <w:type w:val="continuous"/>
          <w:pgSz w:w="16000" w:h="23500"/>
          <w:pgMar w:top="2000" w:right="2000" w:bottom="2000" w:left="2000" w:header="1700" w:footer="1700" w:gutter="0"/>
          <w:cols w:space="720"/>
        </w:sectPr>
      </w:pPr>
    </w:p>
    <w:p w:rsidR="00DA266F" w:rsidRDefault="005E7EAC">
      <w:pPr>
        <w:wordWrap w:val="0"/>
        <w:spacing w:before="640" w:line="480" w:lineRule="atLeast"/>
        <w:ind w:left="200" w:hanging="160"/>
        <w:textAlignment w:val="baseline"/>
        <w:rPr>
          <w:sz w:val="29"/>
        </w:rPr>
      </w:pPr>
      <w:r>
        <w:rPr>
          <w:rFonts w:ascii="TimesNewRoman" w:eastAsia="TimesNewRoman" w:hAnsi="TimesNewRoman" w:cs="TimesNewRoman"/>
          <w:color w:val="000000"/>
          <w:sz w:val="29"/>
        </w:rPr>
        <w:lastRenderedPageBreak/>
        <w:t>·</w:t>
      </w:r>
      <w:r>
        <w:rPr>
          <w:rFonts w:ascii="TimesNewRoman" w:eastAsia="TimesNewRoman" w:hAnsi="TimesNewRoman" w:cs="TimesNewRoman"/>
          <w:color w:val="000000"/>
          <w:sz w:val="29"/>
        </w:rPr>
        <w:t>复合</w:t>
      </w:r>
      <w:r>
        <w:rPr>
          <w:rFonts w:ascii="TimesNewRoman" w:eastAsia="TimesNewRoman" w:hAnsi="TimesNewRoman" w:cs="TimesNewRoman"/>
          <w:color w:val="000000"/>
          <w:sz w:val="29"/>
        </w:rPr>
        <w:t>~</w:t>
      </w:r>
      <w:r>
        <w:rPr>
          <w:rFonts w:ascii="TimesNewRoman" w:eastAsia="TimesNewRoman" w:hAnsi="TimesNewRoman" w:cs="TimesNewRoman"/>
          <w:b/>
          <w:color w:val="000000"/>
          <w:sz w:val="29"/>
        </w:rPr>
        <w:t xml:space="preserve"> </w:t>
      </w:r>
      <w:r>
        <w:rPr>
          <w:rFonts w:ascii="TimesNewRoman" w:eastAsia="TimesNewRoman" w:hAnsi="TimesNewRoman" w:cs="TimesNewRoman"/>
          <w:color w:val="000000"/>
          <w:sz w:val="29"/>
        </w:rPr>
        <w:t>(~</w:t>
      </w:r>
      <w:r>
        <w:rPr>
          <w:rFonts w:ascii="TimesNewRoman" w:eastAsia="TimesNewRoman" w:hAnsi="TimesNewRoman" w:cs="TimesNewRoman"/>
          <w:b/>
          <w:color w:val="000000"/>
          <w:sz w:val="29"/>
        </w:rPr>
        <w:t xml:space="preserve"> </w:t>
      </w:r>
      <w:r>
        <w:rPr>
          <w:rFonts w:ascii="TimesNewRoman" w:eastAsia="TimesNewRoman" w:hAnsi="TimesNewRoman" w:cs="TimesNewRoman"/>
          <w:color w:val="000000"/>
          <w:sz w:val="29"/>
        </w:rPr>
        <w:t>complex</w:t>
      </w:r>
      <w:r>
        <w:rPr>
          <w:rFonts w:ascii="TimesNewRoman" w:eastAsia="TimesNewRoman" w:hAnsi="TimesNewRoman" w:cs="TimesNewRoman"/>
          <w:b/>
          <w:color w:val="000000"/>
          <w:sz w:val="29"/>
        </w:rPr>
        <w:t xml:space="preserve"> </w:t>
      </w:r>
      <w:r>
        <w:rPr>
          <w:rFonts w:ascii="TimesNewRoman" w:eastAsia="TimesNewRoman" w:hAnsi="TimesNewRoman" w:cs="TimesNewRoman"/>
          <w:color w:val="000000"/>
          <w:sz w:val="29"/>
        </w:rPr>
        <w:t>/</w:t>
      </w:r>
      <w:r>
        <w:rPr>
          <w:rFonts w:ascii="TimesNewRoman" w:eastAsia="TimesNewRoman" w:hAnsi="TimesNewRoman" w:cs="TimesNewRoman"/>
          <w:b/>
          <w:color w:val="000000"/>
          <w:sz w:val="29"/>
        </w:rPr>
        <w:t xml:space="preserve"> </w:t>
      </w:r>
      <w:r>
        <w:rPr>
          <w:rFonts w:ascii="TimesNewRoman" w:eastAsia="TimesNewRoman" w:hAnsi="TimesNewRoman" w:cs="TimesNewRoman"/>
          <w:color w:val="000000"/>
          <w:sz w:val="29"/>
        </w:rPr>
        <w:t>die</w:t>
      </w:r>
      <w:r>
        <w:rPr>
          <w:rFonts w:ascii="TimesNewRoman" w:eastAsia="TimesNewRoman" w:hAnsi="TimesNewRoman" w:cs="TimesNewRoman"/>
          <w:b/>
          <w:color w:val="000000"/>
          <w:sz w:val="29"/>
        </w:rPr>
        <w:t xml:space="preserve"> </w:t>
      </w:r>
      <w:r>
        <w:rPr>
          <w:rFonts w:ascii="TimesNewRoman" w:eastAsia="TimesNewRoman" w:hAnsi="TimesNewRoman" w:cs="TimesNewRoman"/>
          <w:color w:val="000000"/>
          <w:sz w:val="29"/>
        </w:rPr>
        <w:t>komp-</w:t>
      </w:r>
      <w:r>
        <w:rPr>
          <w:rFonts w:ascii="宋体" w:eastAsia="宋体" w:hAnsi="宋体" w:cs="宋体"/>
          <w:color w:val="000000"/>
          <w:sz w:val="29"/>
        </w:rPr>
        <w:t>lexen</w:t>
      </w:r>
      <w:r>
        <w:rPr>
          <w:rFonts w:ascii="宋体" w:eastAsia="宋体" w:hAnsi="宋体" w:cs="宋体"/>
          <w:b/>
          <w:color w:val="000000"/>
          <w:sz w:val="29"/>
        </w:rPr>
        <w:t xml:space="preserve"> </w:t>
      </w:r>
      <w:r>
        <w:rPr>
          <w:rFonts w:ascii="宋体" w:eastAsia="宋体" w:hAnsi="宋体" w:cs="宋体"/>
          <w:color w:val="000000"/>
          <w:sz w:val="29"/>
        </w:rPr>
        <w:t>Ideen)</w:t>
      </w:r>
      <w:r>
        <w:rPr>
          <w:rFonts w:ascii="宋体" w:eastAsia="宋体" w:hAnsi="宋体" w:cs="宋体"/>
          <w:b/>
          <w:color w:val="000000"/>
          <w:sz w:val="29"/>
        </w:rPr>
        <w:t xml:space="preserve"> </w:t>
      </w:r>
      <w:r>
        <w:rPr>
          <w:rFonts w:ascii="宋体" w:eastAsia="宋体" w:hAnsi="宋体" w:cs="宋体"/>
          <w:color w:val="000000"/>
          <w:sz w:val="29"/>
        </w:rPr>
        <w:t>68—70,72—74,78,89—90,163—166,168—169,172,174,199—200,203,205,207—209,210—211,219</w:t>
      </w:r>
      <w:r>
        <w:rPr>
          <w:rFonts w:ascii="宋体" w:eastAsia="宋体" w:hAnsi="宋体" w:cs="宋体"/>
          <w:color w:val="000000"/>
          <w:sz w:val="29"/>
        </w:rPr>
        <w:t>：是若干知觉的结合或集合体</w:t>
      </w:r>
      <w:r>
        <w:rPr>
          <w:rFonts w:ascii="宋体" w:eastAsia="宋体" w:hAnsi="宋体" w:cs="宋体"/>
          <w:b/>
          <w:color w:val="000000"/>
          <w:sz w:val="29"/>
        </w:rPr>
        <w:t xml:space="preserve"> </w:t>
      </w:r>
      <w:r>
        <w:rPr>
          <w:rFonts w:ascii="宋体" w:eastAsia="宋体" w:hAnsi="宋体" w:cs="宋体"/>
          <w:color w:val="000000"/>
          <w:sz w:val="29"/>
        </w:rPr>
        <w:t>68</w:t>
      </w:r>
      <w:r>
        <w:rPr>
          <w:rFonts w:ascii="宋体" w:eastAsia="宋体" w:hAnsi="宋体" w:cs="宋体"/>
          <w:color w:val="000000"/>
          <w:sz w:val="29"/>
        </w:rPr>
        <w:t>；是反省的某个经验的产物</w:t>
      </w:r>
      <w:r>
        <w:rPr>
          <w:rFonts w:ascii="宋体" w:eastAsia="宋体" w:hAnsi="宋体" w:cs="宋体"/>
          <w:b/>
          <w:color w:val="000000"/>
          <w:sz w:val="29"/>
        </w:rPr>
        <w:t xml:space="preserve"> </w:t>
      </w:r>
      <w:r>
        <w:rPr>
          <w:rFonts w:ascii="宋体" w:eastAsia="宋体" w:hAnsi="宋体" w:cs="宋体"/>
          <w:color w:val="000000"/>
          <w:sz w:val="29"/>
        </w:rPr>
        <w:t>72—73</w:t>
      </w:r>
      <w:r>
        <w:rPr>
          <w:rFonts w:ascii="宋体" w:eastAsia="宋体" w:hAnsi="宋体" w:cs="宋体"/>
          <w:color w:val="000000"/>
          <w:sz w:val="29"/>
        </w:rPr>
        <w:t>；是精神的产物</w:t>
      </w:r>
      <w:r>
        <w:rPr>
          <w:rFonts w:ascii="宋体" w:eastAsia="宋体" w:hAnsi="宋体" w:cs="宋体"/>
          <w:b/>
          <w:color w:val="000000"/>
          <w:sz w:val="29"/>
        </w:rPr>
        <w:t xml:space="preserve"> </w:t>
      </w:r>
      <w:r>
        <w:rPr>
          <w:rFonts w:ascii="宋体" w:eastAsia="宋体" w:hAnsi="宋体" w:cs="宋体"/>
          <w:color w:val="000000"/>
          <w:sz w:val="29"/>
        </w:rPr>
        <w:t>204</w:t>
      </w:r>
    </w:p>
    <w:p w:rsidR="00DA266F" w:rsidRDefault="005E7EAC">
      <w:pPr>
        <w:wordWrap w:val="0"/>
        <w:spacing w:line="480" w:lineRule="atLeast"/>
        <w:ind w:left="40"/>
        <w:textAlignment w:val="baseline"/>
        <w:rPr>
          <w:sz w:val="29"/>
        </w:rPr>
      </w:pPr>
      <w:r>
        <w:rPr>
          <w:rFonts w:ascii="TimesNewRoman" w:eastAsia="TimesNewRoman" w:hAnsi="TimesNewRoman" w:cs="TimesNewRoman"/>
          <w:color w:val="000000"/>
          <w:sz w:val="29"/>
        </w:rPr>
        <w:t>·</w:t>
      </w:r>
      <w:r>
        <w:rPr>
          <w:rFonts w:ascii="TimesNewRoman" w:eastAsia="TimesNewRoman" w:hAnsi="TimesNewRoman" w:cs="TimesNewRoman"/>
          <w:color w:val="000000"/>
          <w:sz w:val="29"/>
        </w:rPr>
        <w:t>简单</w:t>
      </w:r>
      <w:r>
        <w:rPr>
          <w:rFonts w:ascii="TimesNewRoman" w:eastAsia="TimesNewRoman" w:hAnsi="TimesNewRoman" w:cs="TimesNewRoman"/>
          <w:color w:val="000000"/>
          <w:sz w:val="29"/>
        </w:rPr>
        <w:t>~(~</w:t>
      </w:r>
      <w:r>
        <w:rPr>
          <w:rFonts w:ascii="TimesNewRoman" w:eastAsia="TimesNewRoman" w:hAnsi="TimesNewRoman" w:cs="TimesNewRoman"/>
          <w:b/>
          <w:color w:val="000000"/>
          <w:sz w:val="29"/>
        </w:rPr>
        <w:t xml:space="preserve"> </w:t>
      </w:r>
      <w:r>
        <w:rPr>
          <w:rFonts w:ascii="TimesNewRoman" w:eastAsia="TimesNewRoman" w:hAnsi="TimesNewRoman" w:cs="TimesNewRoman"/>
          <w:color w:val="000000"/>
          <w:sz w:val="29"/>
        </w:rPr>
        <w:t>simple</w:t>
      </w:r>
      <w:r>
        <w:rPr>
          <w:rFonts w:ascii="TimesNewRoman" w:eastAsia="TimesNewRoman" w:hAnsi="TimesNewRoman" w:cs="TimesNewRoman"/>
          <w:b/>
          <w:color w:val="000000"/>
          <w:sz w:val="29"/>
        </w:rPr>
        <w:t xml:space="preserve"> </w:t>
      </w:r>
      <w:r>
        <w:rPr>
          <w:rFonts w:ascii="TimesNewRoman" w:eastAsia="TimesNewRoman" w:hAnsi="TimesNewRoman" w:cs="TimesNewRoman"/>
          <w:color w:val="000000"/>
          <w:sz w:val="29"/>
        </w:rPr>
        <w:t>/</w:t>
      </w:r>
      <w:r>
        <w:rPr>
          <w:rFonts w:ascii="TimesNewRoman" w:eastAsia="TimesNewRoman" w:hAnsi="TimesNewRoman" w:cs="TimesNewRoman"/>
          <w:b/>
          <w:color w:val="000000"/>
          <w:sz w:val="29"/>
        </w:rPr>
        <w:t xml:space="preserve"> </w:t>
      </w:r>
      <w:r>
        <w:rPr>
          <w:rFonts w:ascii="TimesNewRoman" w:eastAsia="TimesNewRoman" w:hAnsi="TimesNewRoman" w:cs="TimesNewRoman"/>
          <w:color w:val="000000"/>
          <w:sz w:val="29"/>
        </w:rPr>
        <w:t>die</w:t>
      </w:r>
      <w:r>
        <w:rPr>
          <w:rFonts w:ascii="TimesNewRoman" w:eastAsia="TimesNewRoman" w:hAnsi="TimesNewRoman" w:cs="TimesNewRoman"/>
          <w:b/>
          <w:color w:val="000000"/>
          <w:sz w:val="29"/>
        </w:rPr>
        <w:t xml:space="preserve"> </w:t>
      </w:r>
      <w:r>
        <w:rPr>
          <w:rFonts w:ascii="TimesNewRoman" w:eastAsia="TimesNewRoman" w:hAnsi="TimesNewRoman" w:cs="TimesNewRoman"/>
          <w:color w:val="000000"/>
          <w:sz w:val="29"/>
        </w:rPr>
        <w:t>einfachen</w:t>
      </w:r>
    </w:p>
    <w:p w:rsidR="00DA266F" w:rsidRDefault="005E7EAC">
      <w:pPr>
        <w:wordWrap w:val="0"/>
        <w:spacing w:line="540" w:lineRule="atLeast"/>
        <w:ind w:left="40"/>
        <w:textAlignment w:val="baseline"/>
        <w:rPr>
          <w:sz w:val="40"/>
        </w:rPr>
      </w:pPr>
      <w:r>
        <w:rPr>
          <w:rFonts w:ascii="TimesNewRoman" w:eastAsia="TimesNewRoman" w:hAnsi="TimesNewRoman" w:cs="TimesNewRoman"/>
          <w:color w:val="000000"/>
          <w:sz w:val="40"/>
        </w:rPr>
        <w:t>Ideen)</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23,26,42,68—74,77—79,</w:t>
      </w:r>
    </w:p>
    <w:p w:rsidR="00DA266F" w:rsidRDefault="005E7EAC">
      <w:pPr>
        <w:wordWrap w:val="0"/>
        <w:spacing w:line="480" w:lineRule="atLeast"/>
        <w:ind w:left="40"/>
        <w:textAlignment w:val="baseline"/>
        <w:rPr>
          <w:sz w:val="29"/>
        </w:rPr>
      </w:pPr>
      <w:r>
        <w:rPr>
          <w:rFonts w:ascii="宋体" w:eastAsia="宋体" w:hAnsi="宋体" w:cs="宋体"/>
          <w:color w:val="000000"/>
          <w:sz w:val="29"/>
        </w:rPr>
        <w:t>88—89,94,97,155—156,165,167</w:t>
      </w:r>
    </w:p>
    <w:p w:rsidR="00DA266F" w:rsidRDefault="005E7EAC">
      <w:pPr>
        <w:wordWrap w:val="0"/>
        <w:spacing w:line="480" w:lineRule="atLeast"/>
        <w:ind w:left="40"/>
        <w:textAlignment w:val="baseline"/>
        <w:rPr>
          <w:sz w:val="29"/>
        </w:rPr>
      </w:pPr>
      <w:r>
        <w:rPr>
          <w:rFonts w:ascii="宋体" w:eastAsia="宋体" w:hAnsi="宋体" w:cs="宋体"/>
          <w:color w:val="000000"/>
          <w:sz w:val="29"/>
        </w:rPr>
        <w:t>—168,170,199—201,203—210,219·</w:t>
      </w:r>
      <w:r>
        <w:rPr>
          <w:rFonts w:ascii="宋体" w:eastAsia="宋体" w:hAnsi="宋体" w:cs="宋体"/>
          <w:color w:val="000000"/>
          <w:sz w:val="29"/>
        </w:rPr>
        <w:t>精确的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1,8,49,10</w:t>
      </w:r>
      <w:r>
        <w:rPr>
          <w:rFonts w:ascii="宋体" w:eastAsia="宋体" w:hAnsi="宋体" w:cs="宋体"/>
          <w:color w:val="000000"/>
          <w:sz w:val="29"/>
        </w:rPr>
        <w:t>7,146,198</w:t>
      </w:r>
      <w:r>
        <w:rPr>
          <w:rFonts w:ascii="宋体" w:eastAsia="宋体" w:hAnsi="宋体" w:cs="宋体"/>
          <w:color w:val="000000"/>
          <w:sz w:val="29"/>
        </w:rPr>
        <w:t>；清晰的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2,47</w:t>
      </w:r>
      <w:r>
        <w:rPr>
          <w:rFonts w:ascii="宋体" w:eastAsia="宋体" w:hAnsi="宋体" w:cs="宋体"/>
          <w:color w:val="000000"/>
          <w:sz w:val="29"/>
        </w:rPr>
        <w:t>；模糊和混乱的</w:t>
      </w:r>
      <w:r>
        <w:rPr>
          <w:rFonts w:ascii="宋体" w:eastAsia="宋体" w:hAnsi="宋体" w:cs="宋体"/>
          <w:color w:val="000000"/>
          <w:sz w:val="29"/>
        </w:rPr>
        <w:t>~</w:t>
      </w:r>
      <w:r>
        <w:rPr>
          <w:rFonts w:ascii="宋体" w:eastAsia="宋体" w:hAnsi="宋体" w:cs="宋体"/>
          <w:color w:val="000000"/>
          <w:sz w:val="29"/>
        </w:rPr>
        <w:t>或感觉</w:t>
      </w:r>
      <w:r>
        <w:rPr>
          <w:rFonts w:ascii="宋体" w:eastAsia="宋体" w:hAnsi="宋体" w:cs="宋体"/>
          <w:b/>
          <w:color w:val="000000"/>
          <w:sz w:val="29"/>
        </w:rPr>
        <w:t xml:space="preserve"> </w:t>
      </w:r>
      <w:r>
        <w:rPr>
          <w:rFonts w:ascii="宋体" w:eastAsia="宋体" w:hAnsi="宋体" w:cs="宋体"/>
          <w:color w:val="000000"/>
          <w:sz w:val="29"/>
        </w:rPr>
        <w:t>12,14,95</w:t>
      </w:r>
      <w:r>
        <w:rPr>
          <w:rFonts w:ascii="宋体" w:eastAsia="宋体" w:hAnsi="宋体" w:cs="宋体"/>
          <w:color w:val="000000"/>
          <w:sz w:val="29"/>
        </w:rPr>
        <w:t>；清楚明白的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13—14,49</w:t>
      </w:r>
      <w:r>
        <w:rPr>
          <w:rFonts w:ascii="宋体" w:eastAsia="宋体" w:hAnsi="宋体" w:cs="宋体"/>
          <w:color w:val="000000"/>
          <w:sz w:val="29"/>
        </w:rPr>
        <w:t>；一般</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24—25,42,87</w:t>
      </w:r>
      <w:r>
        <w:rPr>
          <w:rFonts w:ascii="宋体" w:eastAsia="宋体" w:hAnsi="宋体" w:cs="宋体"/>
          <w:b/>
          <w:color w:val="000000"/>
          <w:sz w:val="29"/>
        </w:rPr>
        <w:t xml:space="preserve"> </w:t>
      </w:r>
      <w:r>
        <w:rPr>
          <w:rFonts w:ascii="宋体" w:eastAsia="宋体" w:hAnsi="宋体" w:cs="宋体"/>
          <w:color w:val="000000"/>
          <w:sz w:val="29"/>
        </w:rPr>
        <w:t>注，</w:t>
      </w:r>
      <w:r>
        <w:rPr>
          <w:rFonts w:ascii="宋体" w:eastAsia="宋体" w:hAnsi="宋体" w:cs="宋体"/>
          <w:color w:val="000000"/>
          <w:sz w:val="29"/>
        </w:rPr>
        <w:t>90—92,98</w:t>
      </w:r>
      <w:r>
        <w:rPr>
          <w:rFonts w:ascii="宋体" w:eastAsia="宋体" w:hAnsi="宋体" w:cs="宋体"/>
          <w:color w:val="000000"/>
          <w:sz w:val="29"/>
        </w:rPr>
        <w:t>；抽象</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24,69—70,90,93—94,96,98—99,162,164,205</w:t>
      </w:r>
      <w:r>
        <w:rPr>
          <w:rFonts w:ascii="宋体" w:eastAsia="宋体" w:hAnsi="宋体" w:cs="宋体"/>
          <w:color w:val="000000"/>
          <w:sz w:val="29"/>
        </w:rPr>
        <w:t>；绝对的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absolue)</w:t>
      </w:r>
      <w:r>
        <w:rPr>
          <w:rFonts w:ascii="宋体" w:eastAsia="宋体" w:hAnsi="宋体" w:cs="宋体"/>
          <w:color w:val="000000"/>
          <w:sz w:val="29"/>
        </w:rPr>
        <w:t>：即简单</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26,73</w:t>
      </w:r>
      <w:r>
        <w:rPr>
          <w:rFonts w:ascii="宋体" w:eastAsia="宋体" w:hAnsi="宋体" w:cs="宋体"/>
          <w:color w:val="000000"/>
          <w:sz w:val="29"/>
        </w:rPr>
        <w:t>；相对的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relative)</w:t>
      </w:r>
      <w:r>
        <w:rPr>
          <w:rFonts w:ascii="宋体" w:eastAsia="宋体" w:hAnsi="宋体" w:cs="宋体"/>
          <w:color w:val="000000"/>
          <w:sz w:val="29"/>
        </w:rPr>
        <w:t>：即复合</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73</w:t>
      </w:r>
      <w:r>
        <w:rPr>
          <w:rFonts w:ascii="宋体" w:eastAsia="宋体" w:hAnsi="宋体" w:cs="宋体"/>
          <w:color w:val="000000"/>
          <w:sz w:val="29"/>
        </w:rPr>
        <w:t>；最初的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26,92,200,211,214</w:t>
      </w:r>
      <w:r>
        <w:rPr>
          <w:rFonts w:ascii="宋体" w:eastAsia="宋体" w:hAnsi="宋体" w:cs="宋体"/>
          <w:color w:val="000000"/>
          <w:sz w:val="29"/>
        </w:rPr>
        <w:t>；基本</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29—30,60</w:t>
      </w:r>
      <w:r>
        <w:rPr>
          <w:rFonts w:ascii="宋体" w:eastAsia="宋体" w:hAnsi="宋体" w:cs="宋体"/>
          <w:color w:val="000000"/>
          <w:sz w:val="29"/>
        </w:rPr>
        <w:t>；数学家们的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44</w:t>
      </w:r>
      <w:r>
        <w:rPr>
          <w:rFonts w:ascii="宋体" w:eastAsia="宋体" w:hAnsi="宋体" w:cs="宋体"/>
          <w:color w:val="000000"/>
          <w:sz w:val="29"/>
        </w:rPr>
        <w:t>；离奇古怪的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58</w:t>
      </w:r>
      <w:r>
        <w:rPr>
          <w:rFonts w:ascii="宋体" w:eastAsia="宋体" w:hAnsi="宋体" w:cs="宋体"/>
          <w:color w:val="000000"/>
          <w:sz w:val="29"/>
        </w:rPr>
        <w:t>；创造性的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63</w:t>
      </w:r>
      <w:r>
        <w:rPr>
          <w:rFonts w:ascii="宋体" w:eastAsia="宋体" w:hAnsi="宋体" w:cs="宋体"/>
          <w:color w:val="000000"/>
          <w:sz w:val="29"/>
        </w:rPr>
        <w:t>；普通的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65</w:t>
      </w:r>
      <w:r>
        <w:rPr>
          <w:rFonts w:ascii="宋体" w:eastAsia="宋体" w:hAnsi="宋体" w:cs="宋体"/>
          <w:color w:val="000000"/>
          <w:sz w:val="29"/>
        </w:rPr>
        <w:t>；典范</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70,88,97,169—171</w:t>
      </w:r>
      <w:r>
        <w:rPr>
          <w:rFonts w:ascii="宋体" w:eastAsia="宋体" w:hAnsi="宋体" w:cs="宋体"/>
          <w:color w:val="000000"/>
          <w:sz w:val="29"/>
        </w:rPr>
        <w:t>；不完备的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80,171</w:t>
      </w:r>
      <w:r>
        <w:rPr>
          <w:rFonts w:ascii="宋体" w:eastAsia="宋体" w:hAnsi="宋体" w:cs="宋体"/>
          <w:color w:val="000000"/>
          <w:sz w:val="29"/>
        </w:rPr>
        <w:t>；特殊的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87</w:t>
      </w:r>
      <w:r>
        <w:rPr>
          <w:rFonts w:ascii="宋体" w:eastAsia="宋体" w:hAnsi="宋体" w:cs="宋体"/>
          <w:b/>
          <w:color w:val="000000"/>
          <w:sz w:val="29"/>
        </w:rPr>
        <w:t xml:space="preserve"> </w:t>
      </w:r>
      <w:r>
        <w:rPr>
          <w:rFonts w:ascii="宋体" w:eastAsia="宋体" w:hAnsi="宋体" w:cs="宋体"/>
          <w:color w:val="000000"/>
          <w:sz w:val="29"/>
        </w:rPr>
        <w:t>注，</w:t>
      </w:r>
      <w:r>
        <w:rPr>
          <w:rFonts w:ascii="宋体" w:eastAsia="宋体" w:hAnsi="宋体" w:cs="宋体"/>
          <w:color w:val="000000"/>
          <w:sz w:val="29"/>
        </w:rPr>
        <w:t>90</w:t>
      </w:r>
      <w:r>
        <w:rPr>
          <w:rFonts w:ascii="宋体" w:eastAsia="宋体" w:hAnsi="宋体" w:cs="宋体"/>
          <w:b/>
          <w:color w:val="000000"/>
          <w:sz w:val="29"/>
        </w:rPr>
        <w:t xml:space="preserve"> </w:t>
      </w:r>
      <w:r>
        <w:rPr>
          <w:rFonts w:ascii="宋体" w:eastAsia="宋体" w:hAnsi="宋体" w:cs="宋体"/>
          <w:color w:val="000000"/>
          <w:sz w:val="29"/>
        </w:rPr>
        <w:t>注，</w:t>
      </w:r>
      <w:r>
        <w:rPr>
          <w:rFonts w:ascii="宋体" w:eastAsia="宋体" w:hAnsi="宋体" w:cs="宋体"/>
          <w:color w:val="000000"/>
          <w:sz w:val="29"/>
        </w:rPr>
        <w:t>93,95,98</w:t>
      </w:r>
      <w:r>
        <w:rPr>
          <w:rFonts w:ascii="宋体" w:eastAsia="宋体" w:hAnsi="宋体" w:cs="宋体"/>
          <w:color w:val="000000"/>
          <w:sz w:val="29"/>
        </w:rPr>
        <w:t>；实物化了的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98</w:t>
      </w:r>
      <w:r>
        <w:rPr>
          <w:rFonts w:ascii="宋体" w:eastAsia="宋体" w:hAnsi="宋体" w:cs="宋体"/>
          <w:color w:val="000000"/>
          <w:sz w:val="29"/>
        </w:rPr>
        <w:t>，人类的</w:t>
      </w:r>
      <w:r>
        <w:rPr>
          <w:rFonts w:ascii="宋体" w:eastAsia="宋体" w:hAnsi="宋体" w:cs="宋体"/>
          <w:color w:val="000000"/>
          <w:sz w:val="29"/>
        </w:rPr>
        <w:t>~82,87,104,178</w:t>
      </w:r>
      <w:r>
        <w:rPr>
          <w:rFonts w:ascii="宋体" w:eastAsia="宋体" w:hAnsi="宋体" w:cs="宋体"/>
          <w:color w:val="000000"/>
          <w:sz w:val="29"/>
        </w:rPr>
        <w:t>；直接来自感官的</w:t>
      </w:r>
      <w:r>
        <w:rPr>
          <w:rFonts w:ascii="宋体" w:eastAsia="宋体" w:hAnsi="宋体" w:cs="宋体"/>
          <w:color w:val="000000"/>
          <w:sz w:val="29"/>
        </w:rPr>
        <w:t>162,201,211,219</w:t>
      </w:r>
      <w:r>
        <w:rPr>
          <w:rFonts w:ascii="宋体" w:eastAsia="宋体" w:hAnsi="宋体" w:cs="宋体"/>
          <w:color w:val="000000"/>
          <w:sz w:val="29"/>
        </w:rPr>
        <w:t>；确定的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171</w:t>
      </w:r>
      <w:r>
        <w:rPr>
          <w:rFonts w:ascii="宋体" w:eastAsia="宋体" w:hAnsi="宋体" w:cs="宋体"/>
          <w:color w:val="000000"/>
          <w:sz w:val="29"/>
        </w:rPr>
        <w:t>；远离感官的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179</w:t>
      </w:r>
      <w:r>
        <w:rPr>
          <w:rFonts w:ascii="宋体" w:eastAsia="宋体" w:hAnsi="宋体" w:cs="宋体"/>
          <w:color w:val="000000"/>
          <w:sz w:val="29"/>
        </w:rPr>
        <w:t>；想象所提供的</w:t>
      </w:r>
      <w:r>
        <w:rPr>
          <w:rFonts w:ascii="宋体" w:eastAsia="宋体" w:hAnsi="宋体" w:cs="宋体"/>
          <w:color w:val="000000"/>
          <w:sz w:val="29"/>
        </w:rPr>
        <w:t>~179</w:t>
      </w:r>
      <w:r>
        <w:rPr>
          <w:rFonts w:ascii="宋体" w:eastAsia="宋体" w:hAnsi="宋体" w:cs="宋体"/>
          <w:color w:val="000000"/>
          <w:sz w:val="29"/>
        </w:rPr>
        <w:t>；附属的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184—185,193</w:t>
      </w:r>
      <w:r>
        <w:rPr>
          <w:rFonts w:ascii="宋体" w:eastAsia="宋体" w:hAnsi="宋体" w:cs="宋体"/>
          <w:color w:val="000000"/>
          <w:sz w:val="29"/>
        </w:rPr>
        <w:t>；主要的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193</w:t>
      </w:r>
      <w:r>
        <w:rPr>
          <w:rFonts w:ascii="宋体" w:eastAsia="宋体" w:hAnsi="宋体" w:cs="宋体"/>
          <w:color w:val="000000"/>
          <w:sz w:val="29"/>
        </w:rPr>
        <w:t>；附加在声音上的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197</w:t>
      </w:r>
      <w:r>
        <w:rPr>
          <w:rFonts w:ascii="宋体" w:eastAsia="宋体" w:hAnsi="宋体" w:cs="宋体"/>
          <w:color w:val="000000"/>
          <w:sz w:val="29"/>
        </w:rPr>
        <w:t>；通过感觉和反省获得的最初</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200</w:t>
      </w:r>
      <w:r>
        <w:rPr>
          <w:rFonts w:ascii="宋体" w:eastAsia="宋体" w:hAnsi="宋体" w:cs="宋体"/>
          <w:color w:val="000000"/>
          <w:sz w:val="29"/>
        </w:rPr>
        <w:t>；从感官传送来的最简单的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210—211</w:t>
      </w:r>
      <w:r>
        <w:rPr>
          <w:rFonts w:ascii="宋体" w:eastAsia="宋体" w:hAnsi="宋体" w:cs="宋体"/>
          <w:color w:val="000000"/>
          <w:sz w:val="29"/>
        </w:rPr>
        <w:t>；感性的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219</w:t>
      </w:r>
      <w:r>
        <w:rPr>
          <w:rFonts w:ascii="宋体" w:eastAsia="宋体" w:hAnsi="宋体" w:cs="宋体"/>
          <w:color w:val="000000"/>
          <w:sz w:val="29"/>
        </w:rPr>
        <w:t>；作为精神产物的</w:t>
      </w:r>
      <w:r>
        <w:rPr>
          <w:rFonts w:ascii="宋体" w:eastAsia="宋体" w:hAnsi="宋体" w:cs="宋体"/>
          <w:color w:val="000000"/>
          <w:sz w:val="29"/>
        </w:rPr>
        <w:t>~210</w:t>
      </w:r>
      <w:r>
        <w:rPr>
          <w:rFonts w:ascii="宋体" w:eastAsia="宋体" w:hAnsi="宋体" w:cs="宋体"/>
          <w:color w:val="000000"/>
          <w:sz w:val="29"/>
        </w:rPr>
        <w:t>；可能的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219</w:t>
      </w:r>
    </w:p>
    <w:p w:rsidR="00DA266F" w:rsidRDefault="005E7EAC">
      <w:pPr>
        <w:wordWrap w:val="0"/>
        <w:spacing w:line="480" w:lineRule="atLeast"/>
        <w:ind w:left="200" w:hanging="160"/>
        <w:textAlignment w:val="baseline"/>
        <w:rPr>
          <w:sz w:val="29"/>
        </w:rPr>
      </w:pPr>
      <w:r>
        <w:rPr>
          <w:rFonts w:ascii="宋体" w:eastAsia="宋体" w:hAnsi="宋体" w:cs="宋体"/>
          <w:color w:val="000000"/>
          <w:sz w:val="29"/>
        </w:rPr>
        <w:t>·</w:t>
      </w:r>
      <w:r>
        <w:rPr>
          <w:rFonts w:ascii="宋体" w:eastAsia="宋体" w:hAnsi="宋体" w:cs="宋体"/>
          <w:color w:val="000000"/>
          <w:sz w:val="29"/>
        </w:rPr>
        <w:t>运动的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11</w:t>
      </w:r>
      <w:r>
        <w:rPr>
          <w:rFonts w:ascii="宋体" w:eastAsia="宋体" w:hAnsi="宋体" w:cs="宋体"/>
          <w:color w:val="000000"/>
          <w:sz w:val="29"/>
        </w:rPr>
        <w:t>；静止</w:t>
      </w:r>
      <w:r>
        <w:rPr>
          <w:rFonts w:ascii="宋体" w:eastAsia="宋体" w:hAnsi="宋体" w:cs="宋体"/>
          <w:color w:val="000000"/>
          <w:sz w:val="29"/>
        </w:rPr>
        <w:t>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11</w:t>
      </w:r>
      <w:r>
        <w:rPr>
          <w:rFonts w:ascii="宋体" w:eastAsia="宋体" w:hAnsi="宋体" w:cs="宋体"/>
          <w:color w:val="000000"/>
          <w:sz w:val="29"/>
        </w:rPr>
        <w:t>；地点的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11,29</w:t>
      </w:r>
      <w:r>
        <w:rPr>
          <w:rFonts w:ascii="宋体" w:eastAsia="宋体" w:hAnsi="宋体" w:cs="宋体"/>
          <w:color w:val="000000"/>
          <w:sz w:val="29"/>
        </w:rPr>
        <w:t>；广延的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11—13,25,69——70,72—73,90,103,106,110</w:t>
      </w:r>
      <w:r>
        <w:rPr>
          <w:rFonts w:ascii="宋体" w:eastAsia="宋体" w:hAnsi="宋体" w:cs="宋体"/>
          <w:color w:val="000000"/>
          <w:sz w:val="29"/>
        </w:rPr>
        <w:t>；广延的抽象</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69—70</w:t>
      </w:r>
      <w:r>
        <w:rPr>
          <w:rFonts w:ascii="宋体" w:eastAsia="宋体" w:hAnsi="宋体" w:cs="宋体"/>
          <w:color w:val="000000"/>
          <w:sz w:val="29"/>
        </w:rPr>
        <w:t>；大小的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12—13,103,106,202</w:t>
      </w:r>
      <w:r>
        <w:rPr>
          <w:rFonts w:ascii="宋体" w:eastAsia="宋体" w:hAnsi="宋体" w:cs="宋体"/>
          <w:color w:val="000000"/>
          <w:sz w:val="29"/>
        </w:rPr>
        <w:t>，绝对大小的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12</w:t>
      </w:r>
      <w:r>
        <w:rPr>
          <w:rFonts w:ascii="宋体" w:eastAsia="宋体" w:hAnsi="宋体" w:cs="宋体"/>
          <w:color w:val="000000"/>
          <w:sz w:val="29"/>
        </w:rPr>
        <w:t>，相对大小的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12</w:t>
      </w:r>
      <w:r>
        <w:rPr>
          <w:rFonts w:ascii="宋体" w:eastAsia="宋体" w:hAnsi="宋体" w:cs="宋体"/>
          <w:color w:val="000000"/>
          <w:sz w:val="29"/>
        </w:rPr>
        <w:t>；角度的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12—13,103,106</w:t>
      </w:r>
      <w:r>
        <w:rPr>
          <w:rFonts w:ascii="宋体" w:eastAsia="宋体" w:hAnsi="宋体" w:cs="宋体"/>
          <w:color w:val="000000"/>
          <w:sz w:val="29"/>
        </w:rPr>
        <w:t>；形状的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11—13,103,106—107,110</w:t>
      </w:r>
      <w:r>
        <w:rPr>
          <w:rFonts w:ascii="宋体" w:eastAsia="宋体" w:hAnsi="宋体" w:cs="宋体"/>
          <w:color w:val="000000"/>
          <w:sz w:val="29"/>
        </w:rPr>
        <w:t>；固有形状的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12</w:t>
      </w:r>
      <w:r>
        <w:rPr>
          <w:rFonts w:ascii="宋体" w:eastAsia="宋体" w:hAnsi="宋体" w:cs="宋体"/>
          <w:color w:val="000000"/>
          <w:sz w:val="29"/>
        </w:rPr>
        <w:t>，圆的</w:t>
      </w:r>
    </w:p>
    <w:p w:rsidR="00DA266F" w:rsidRDefault="005E7EAC">
      <w:pPr>
        <w:spacing w:line="20" w:lineRule="exact"/>
        <w:textAlignment w:val="bottom"/>
      </w:pPr>
      <w:r>
        <w:br w:type="column"/>
      </w:r>
    </w:p>
    <w:p w:rsidR="00DA266F" w:rsidRDefault="005E7EAC">
      <w:pPr>
        <w:wordWrap w:val="0"/>
        <w:spacing w:before="640" w:line="480" w:lineRule="atLeast"/>
        <w:ind w:left="340" w:firstLine="80"/>
        <w:textAlignment w:val="baseline"/>
        <w:rPr>
          <w:sz w:val="29"/>
        </w:rPr>
      </w:pP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13</w:t>
      </w:r>
      <w:r>
        <w:rPr>
          <w:rFonts w:ascii="宋体" w:eastAsia="宋体" w:hAnsi="宋体" w:cs="宋体"/>
          <w:color w:val="000000"/>
          <w:sz w:val="29"/>
        </w:rPr>
        <w:t>，知觉的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17</w:t>
      </w:r>
      <w:r>
        <w:rPr>
          <w:rFonts w:ascii="宋体" w:eastAsia="宋体" w:hAnsi="宋体" w:cs="宋体"/>
          <w:color w:val="000000"/>
          <w:sz w:val="29"/>
        </w:rPr>
        <w:t>，时间连续的</w:t>
      </w:r>
      <w:r>
        <w:rPr>
          <w:rFonts w:ascii="宋体" w:eastAsia="宋体" w:hAnsi="宋体" w:cs="宋体"/>
          <w:color w:val="000000"/>
          <w:sz w:val="29"/>
        </w:rPr>
        <w:t>~20</w:t>
      </w:r>
      <w:r>
        <w:rPr>
          <w:rFonts w:ascii="宋体" w:eastAsia="宋体" w:hAnsi="宋体" w:cs="宋体"/>
          <w:color w:val="000000"/>
          <w:sz w:val="29"/>
        </w:rPr>
        <w:t>；线</w:t>
      </w:r>
      <w:r>
        <w:rPr>
          <w:rFonts w:ascii="宋体" w:eastAsia="宋体" w:hAnsi="宋体" w:cs="宋体"/>
          <w:color w:val="000000"/>
          <w:sz w:val="29"/>
        </w:rPr>
        <w:t>(</w:t>
      </w:r>
      <w:r>
        <w:rPr>
          <w:rFonts w:ascii="宋体" w:eastAsia="宋体" w:hAnsi="宋体" w:cs="宋体"/>
          <w:color w:val="000000"/>
          <w:sz w:val="29"/>
        </w:rPr>
        <w:t>条</w:t>
      </w:r>
      <w:r>
        <w:rPr>
          <w:rFonts w:ascii="宋体" w:eastAsia="宋体" w:hAnsi="宋体" w:cs="宋体"/>
          <w:color w:val="000000"/>
          <w:sz w:val="29"/>
        </w:rPr>
        <w:t>)</w:t>
      </w:r>
      <w:r>
        <w:rPr>
          <w:rFonts w:ascii="宋体" w:eastAsia="宋体" w:hAnsi="宋体" w:cs="宋体"/>
          <w:color w:val="000000"/>
          <w:sz w:val="29"/>
        </w:rPr>
        <w:t>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12—13,26,72—73,103,106—107</w:t>
      </w:r>
      <w:r>
        <w:rPr>
          <w:rFonts w:ascii="宋体" w:eastAsia="宋体" w:hAnsi="宋体" w:cs="宋体"/>
          <w:color w:val="000000"/>
          <w:sz w:val="29"/>
        </w:rPr>
        <w:t>，直线的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26,73,106—107</w:t>
      </w:r>
      <w:r>
        <w:rPr>
          <w:rFonts w:ascii="宋体" w:eastAsia="宋体" w:hAnsi="宋体" w:cs="宋体"/>
          <w:color w:val="000000"/>
          <w:sz w:val="29"/>
        </w:rPr>
        <w:t>，曲线的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26,106—107</w:t>
      </w:r>
      <w:r>
        <w:rPr>
          <w:rFonts w:ascii="宋体" w:eastAsia="宋体" w:hAnsi="宋体" w:cs="宋体"/>
          <w:color w:val="000000"/>
          <w:sz w:val="29"/>
        </w:rPr>
        <w:t>；体积的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26</w:t>
      </w:r>
      <w:r>
        <w:rPr>
          <w:rFonts w:ascii="宋体" w:eastAsia="宋体" w:hAnsi="宋体" w:cs="宋体"/>
          <w:color w:val="000000"/>
          <w:sz w:val="29"/>
        </w:rPr>
        <w:t>；色彩的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26—27</w:t>
      </w:r>
      <w:r>
        <w:rPr>
          <w:rFonts w:ascii="宋体" w:eastAsia="宋体" w:hAnsi="宋体" w:cs="宋体"/>
          <w:color w:val="000000"/>
          <w:sz w:val="29"/>
        </w:rPr>
        <w:t>；嗅味的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27</w:t>
      </w:r>
      <w:r>
        <w:rPr>
          <w:rFonts w:ascii="宋体" w:eastAsia="宋体" w:hAnsi="宋体" w:cs="宋体"/>
          <w:color w:val="000000"/>
          <w:sz w:val="29"/>
        </w:rPr>
        <w:t>；滋味的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27</w:t>
      </w:r>
      <w:r>
        <w:rPr>
          <w:rFonts w:ascii="宋体" w:eastAsia="宋体" w:hAnsi="宋体" w:cs="宋体"/>
          <w:color w:val="000000"/>
          <w:sz w:val="29"/>
        </w:rPr>
        <w:t>；光亮的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26—27</w:t>
      </w:r>
      <w:r>
        <w:rPr>
          <w:rFonts w:ascii="宋体" w:eastAsia="宋体" w:hAnsi="宋体" w:cs="宋体"/>
          <w:color w:val="000000"/>
          <w:sz w:val="29"/>
        </w:rPr>
        <w:t>；声音的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27</w:t>
      </w:r>
      <w:r>
        <w:rPr>
          <w:rFonts w:ascii="宋体" w:eastAsia="宋体" w:hAnsi="宋体" w:cs="宋体"/>
          <w:color w:val="000000"/>
          <w:sz w:val="29"/>
        </w:rPr>
        <w:t>；需要的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29</w:t>
      </w:r>
      <w:r>
        <w:rPr>
          <w:rFonts w:ascii="宋体" w:eastAsia="宋体" w:hAnsi="宋体" w:cs="宋体"/>
          <w:color w:val="000000"/>
          <w:sz w:val="29"/>
        </w:rPr>
        <w:t>；事物的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29,100</w:t>
      </w:r>
      <w:r>
        <w:rPr>
          <w:rFonts w:ascii="宋体" w:eastAsia="宋体" w:hAnsi="宋体" w:cs="宋体"/>
          <w:color w:val="000000"/>
          <w:sz w:val="29"/>
        </w:rPr>
        <w:t>；知觉的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29</w:t>
      </w:r>
      <w:r>
        <w:rPr>
          <w:rFonts w:ascii="宋体" w:eastAsia="宋体" w:hAnsi="宋体" w:cs="宋体"/>
          <w:color w:val="000000"/>
          <w:sz w:val="29"/>
        </w:rPr>
        <w:t>；人物的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29</w:t>
      </w:r>
      <w:r>
        <w:rPr>
          <w:rFonts w:ascii="宋体" w:eastAsia="宋体" w:hAnsi="宋体" w:cs="宋体"/>
          <w:color w:val="000000"/>
          <w:sz w:val="29"/>
        </w:rPr>
        <w:t>；喜悦或哀伤的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29</w:t>
      </w:r>
      <w:r>
        <w:rPr>
          <w:rFonts w:ascii="宋体" w:eastAsia="宋体" w:hAnsi="宋体" w:cs="宋体"/>
          <w:color w:val="000000"/>
          <w:sz w:val="29"/>
        </w:rPr>
        <w:t>；死亡的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35,52,84</w:t>
      </w:r>
      <w:r>
        <w:rPr>
          <w:rFonts w:ascii="宋体" w:eastAsia="宋体" w:hAnsi="宋体" w:cs="宋体"/>
          <w:color w:val="000000"/>
          <w:sz w:val="29"/>
        </w:rPr>
        <w:t>；危险的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35,52</w:t>
      </w:r>
      <w:r>
        <w:rPr>
          <w:rFonts w:ascii="宋体" w:eastAsia="宋体" w:hAnsi="宋体" w:cs="宋体"/>
          <w:color w:val="000000"/>
          <w:sz w:val="29"/>
        </w:rPr>
        <w:t>；整体的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45</w:t>
      </w:r>
      <w:r>
        <w:rPr>
          <w:rFonts w:ascii="宋体" w:eastAsia="宋体" w:hAnsi="宋体" w:cs="宋体"/>
          <w:color w:val="000000"/>
          <w:sz w:val="29"/>
        </w:rPr>
        <w:t>；部分的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45</w:t>
      </w:r>
      <w:r>
        <w:rPr>
          <w:rFonts w:ascii="宋体" w:eastAsia="宋体" w:hAnsi="宋体" w:cs="宋体"/>
          <w:color w:val="000000"/>
          <w:sz w:val="29"/>
        </w:rPr>
        <w:t>；愉快的</w:t>
      </w:r>
      <w:r>
        <w:rPr>
          <w:rFonts w:ascii="宋体" w:eastAsia="宋体" w:hAnsi="宋体" w:cs="宋体"/>
          <w:color w:val="000000"/>
          <w:sz w:val="29"/>
        </w:rPr>
        <w:t>~57</w:t>
      </w:r>
      <w:r>
        <w:rPr>
          <w:rFonts w:ascii="宋体" w:eastAsia="宋体" w:hAnsi="宋体" w:cs="宋体"/>
          <w:color w:val="000000"/>
          <w:sz w:val="29"/>
        </w:rPr>
        <w:t>；精神的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63,163</w:t>
      </w:r>
      <w:r>
        <w:rPr>
          <w:rFonts w:ascii="宋体" w:eastAsia="宋体" w:hAnsi="宋体" w:cs="宋体"/>
          <w:b/>
          <w:color w:val="000000"/>
          <w:sz w:val="29"/>
        </w:rPr>
        <w:t xml:space="preserve"> </w:t>
      </w:r>
      <w:r>
        <w:rPr>
          <w:rFonts w:ascii="宋体" w:eastAsia="宋体" w:hAnsi="宋体" w:cs="宋体"/>
          <w:color w:val="000000"/>
          <w:sz w:val="29"/>
        </w:rPr>
        <w:t>注；物体的</w:t>
      </w:r>
      <w:r>
        <w:rPr>
          <w:rFonts w:ascii="宋体" w:eastAsia="宋体" w:hAnsi="宋体" w:cs="宋体"/>
          <w:color w:val="000000"/>
          <w:sz w:val="29"/>
        </w:rPr>
        <w:t>~69</w:t>
      </w:r>
      <w:r>
        <w:rPr>
          <w:rFonts w:ascii="宋体" w:eastAsia="宋体" w:hAnsi="宋体" w:cs="宋体"/>
          <w:color w:val="000000"/>
          <w:sz w:val="29"/>
        </w:rPr>
        <w:t>；单位的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69,77,203,207</w:t>
      </w:r>
      <w:r>
        <w:rPr>
          <w:rFonts w:ascii="宋体" w:eastAsia="宋体" w:hAnsi="宋体" w:cs="宋体"/>
          <w:color w:val="000000"/>
          <w:sz w:val="29"/>
        </w:rPr>
        <w:t>；体的</w:t>
      </w:r>
      <w:r>
        <w:rPr>
          <w:rFonts w:ascii="宋体" w:eastAsia="宋体" w:hAnsi="宋体" w:cs="宋体"/>
          <w:color w:val="000000"/>
          <w:sz w:val="29"/>
        </w:rPr>
        <w:t>~</w:t>
      </w:r>
      <w:r>
        <w:rPr>
          <w:rFonts w:ascii="宋体" w:eastAsia="宋体" w:hAnsi="宋体" w:cs="宋体"/>
          <w:color w:val="000000"/>
          <w:sz w:val="29"/>
        </w:rPr>
        <w:t>，立</w:t>
      </w:r>
      <w:r>
        <w:rPr>
          <w:rFonts w:ascii="宋体" w:eastAsia="宋体" w:hAnsi="宋体" w:cs="宋体"/>
          <w:color w:val="000000"/>
          <w:sz w:val="29"/>
        </w:rPr>
        <w:t>(</w:t>
      </w:r>
      <w:r>
        <w:rPr>
          <w:rFonts w:ascii="宋体" w:eastAsia="宋体" w:hAnsi="宋体" w:cs="宋体"/>
          <w:color w:val="000000"/>
          <w:sz w:val="29"/>
        </w:rPr>
        <w:t>方</w:t>
      </w:r>
      <w:r>
        <w:rPr>
          <w:rFonts w:ascii="宋体" w:eastAsia="宋体" w:hAnsi="宋体" w:cs="宋体"/>
          <w:color w:val="000000"/>
          <w:sz w:val="29"/>
        </w:rPr>
        <w:t>)</w:t>
      </w:r>
      <w:r>
        <w:rPr>
          <w:rFonts w:ascii="宋体" w:eastAsia="宋体" w:hAnsi="宋体" w:cs="宋体"/>
          <w:color w:val="000000"/>
          <w:sz w:val="29"/>
        </w:rPr>
        <w:t>体的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72,106—107,211,219</w:t>
      </w:r>
      <w:r>
        <w:rPr>
          <w:rFonts w:ascii="宋体" w:eastAsia="宋体" w:hAnsi="宋体" w:cs="宋体"/>
          <w:color w:val="000000"/>
          <w:sz w:val="29"/>
        </w:rPr>
        <w:t>；面的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72,106—107</w:t>
      </w:r>
      <w:r>
        <w:rPr>
          <w:rFonts w:ascii="宋体" w:eastAsia="宋体" w:hAnsi="宋体" w:cs="宋体"/>
          <w:color w:val="000000"/>
          <w:sz w:val="29"/>
        </w:rPr>
        <w:t>；点的</w:t>
      </w:r>
      <w:r>
        <w:rPr>
          <w:rFonts w:ascii="宋体" w:eastAsia="宋体" w:hAnsi="宋体" w:cs="宋体"/>
          <w:color w:val="000000"/>
          <w:sz w:val="29"/>
        </w:rPr>
        <w:t>~72—73,1</w:t>
      </w:r>
      <w:r>
        <w:rPr>
          <w:rFonts w:ascii="宋体" w:eastAsia="宋体" w:hAnsi="宋体" w:cs="宋体"/>
          <w:color w:val="000000"/>
          <w:sz w:val="29"/>
        </w:rPr>
        <w:t>07,219</w:t>
      </w:r>
      <w:r>
        <w:rPr>
          <w:rFonts w:ascii="宋体" w:eastAsia="宋体" w:hAnsi="宋体" w:cs="宋体"/>
          <w:color w:val="000000"/>
          <w:sz w:val="29"/>
        </w:rPr>
        <w:t>；算术的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77</w:t>
      </w:r>
      <w:r>
        <w:rPr>
          <w:rFonts w:ascii="宋体" w:eastAsia="宋体" w:hAnsi="宋体" w:cs="宋体"/>
          <w:color w:val="000000"/>
          <w:sz w:val="29"/>
        </w:rPr>
        <w:t>；科学的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77</w:t>
      </w:r>
      <w:r>
        <w:rPr>
          <w:rFonts w:ascii="宋体" w:eastAsia="宋体" w:hAnsi="宋体" w:cs="宋体"/>
          <w:color w:val="000000"/>
          <w:sz w:val="29"/>
        </w:rPr>
        <w:t>；心灵活动的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77</w:t>
      </w:r>
      <w:r>
        <w:rPr>
          <w:rFonts w:ascii="宋体" w:eastAsia="宋体" w:hAnsi="宋体" w:cs="宋体"/>
          <w:color w:val="000000"/>
          <w:sz w:val="29"/>
        </w:rPr>
        <w:t>；数目的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75—76,88,210</w:t>
      </w:r>
      <w:r>
        <w:rPr>
          <w:rFonts w:ascii="宋体" w:eastAsia="宋体" w:hAnsi="宋体" w:cs="宋体"/>
          <w:color w:val="000000"/>
          <w:sz w:val="29"/>
        </w:rPr>
        <w:t>；上帝的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84</w:t>
      </w:r>
      <w:r>
        <w:rPr>
          <w:rFonts w:ascii="宋体" w:eastAsia="宋体" w:hAnsi="宋体" w:cs="宋体"/>
          <w:b/>
          <w:color w:val="000000"/>
          <w:sz w:val="29"/>
        </w:rPr>
        <w:t xml:space="preserve"> </w:t>
      </w:r>
      <w:r>
        <w:rPr>
          <w:rFonts w:ascii="宋体" w:eastAsia="宋体" w:hAnsi="宋体" w:cs="宋体"/>
          <w:color w:val="000000"/>
          <w:sz w:val="29"/>
        </w:rPr>
        <w:t>注；生命的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84</w:t>
      </w:r>
      <w:r>
        <w:rPr>
          <w:rFonts w:ascii="宋体" w:eastAsia="宋体" w:hAnsi="宋体" w:cs="宋体"/>
          <w:color w:val="000000"/>
          <w:sz w:val="29"/>
        </w:rPr>
        <w:t>；部分的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93</w:t>
      </w:r>
      <w:r>
        <w:rPr>
          <w:rFonts w:ascii="宋体" w:eastAsia="宋体" w:hAnsi="宋体" w:cs="宋体"/>
          <w:color w:val="000000"/>
          <w:sz w:val="29"/>
        </w:rPr>
        <w:t>；白色和黑色的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96</w:t>
      </w:r>
      <w:r>
        <w:rPr>
          <w:rFonts w:ascii="宋体" w:eastAsia="宋体" w:hAnsi="宋体" w:cs="宋体"/>
          <w:color w:val="000000"/>
          <w:sz w:val="29"/>
        </w:rPr>
        <w:t>；实体的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93</w:t>
      </w:r>
      <w:r>
        <w:rPr>
          <w:rFonts w:ascii="宋体" w:eastAsia="宋体" w:hAnsi="宋体" w:cs="宋体"/>
          <w:color w:val="000000"/>
          <w:sz w:val="29"/>
        </w:rPr>
        <w:t>；本质的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97</w:t>
      </w:r>
      <w:r>
        <w:rPr>
          <w:rFonts w:ascii="宋体" w:eastAsia="宋体" w:hAnsi="宋体" w:cs="宋体"/>
          <w:color w:val="000000"/>
          <w:sz w:val="29"/>
        </w:rPr>
        <w:t>；存在的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93,219</w:t>
      </w:r>
      <w:r>
        <w:rPr>
          <w:rFonts w:ascii="宋体" w:eastAsia="宋体" w:hAnsi="宋体" w:cs="宋体"/>
          <w:color w:val="000000"/>
          <w:sz w:val="29"/>
        </w:rPr>
        <w:t>；感觉的</w:t>
      </w:r>
      <w:r>
        <w:rPr>
          <w:rFonts w:ascii="宋体" w:eastAsia="宋体" w:hAnsi="宋体" w:cs="宋体"/>
          <w:color w:val="000000"/>
          <w:sz w:val="29"/>
        </w:rPr>
        <w:t>~101</w:t>
      </w:r>
      <w:r>
        <w:rPr>
          <w:rFonts w:ascii="宋体" w:eastAsia="宋体" w:hAnsi="宋体" w:cs="宋体"/>
          <w:color w:val="000000"/>
          <w:sz w:val="29"/>
        </w:rPr>
        <w:t>；距离的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103,105—106</w:t>
      </w:r>
      <w:r>
        <w:rPr>
          <w:rFonts w:ascii="宋体" w:eastAsia="宋体" w:hAnsi="宋体" w:cs="宋体"/>
          <w:color w:val="000000"/>
          <w:sz w:val="29"/>
        </w:rPr>
        <w:t>；位置的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103,106,110</w:t>
      </w:r>
      <w:r>
        <w:rPr>
          <w:rFonts w:ascii="宋体" w:eastAsia="宋体" w:hAnsi="宋体" w:cs="宋体"/>
          <w:color w:val="000000"/>
          <w:sz w:val="29"/>
        </w:rPr>
        <w:t>；圆球体的</w:t>
      </w:r>
      <w:r>
        <w:rPr>
          <w:rFonts w:ascii="宋体" w:eastAsia="宋体" w:hAnsi="宋体" w:cs="宋体"/>
          <w:color w:val="000000"/>
          <w:sz w:val="29"/>
        </w:rPr>
        <w:t>~106—107</w:t>
      </w:r>
      <w:r>
        <w:rPr>
          <w:rFonts w:ascii="宋体" w:eastAsia="宋体" w:hAnsi="宋体" w:cs="宋体"/>
          <w:color w:val="000000"/>
          <w:sz w:val="29"/>
        </w:rPr>
        <w:t>；和声的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136</w:t>
      </w:r>
      <w:r>
        <w:rPr>
          <w:rFonts w:ascii="宋体" w:eastAsia="宋体" w:hAnsi="宋体" w:cs="宋体"/>
          <w:color w:val="000000"/>
          <w:sz w:val="29"/>
        </w:rPr>
        <w:t>；信号的</w:t>
      </w:r>
      <w:r>
        <w:rPr>
          <w:rFonts w:ascii="宋体" w:eastAsia="宋体" w:hAnsi="宋体" w:cs="宋体"/>
          <w:color w:val="000000"/>
          <w:sz w:val="29"/>
        </w:rPr>
        <w:t>~162</w:t>
      </w:r>
      <w:r>
        <w:rPr>
          <w:rFonts w:ascii="宋体" w:eastAsia="宋体" w:hAnsi="宋体" w:cs="宋体"/>
          <w:color w:val="000000"/>
          <w:sz w:val="29"/>
        </w:rPr>
        <w:t>；物质的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163</w:t>
      </w:r>
      <w:r>
        <w:rPr>
          <w:rFonts w:ascii="宋体" w:eastAsia="宋体" w:hAnsi="宋体" w:cs="宋体"/>
          <w:color w:val="000000"/>
          <w:sz w:val="29"/>
        </w:rPr>
        <w:t>，属于精神方面的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163</w:t>
      </w:r>
      <w:r>
        <w:rPr>
          <w:rFonts w:ascii="宋体" w:eastAsia="宋体" w:hAnsi="宋体" w:cs="宋体"/>
          <w:b/>
          <w:color w:val="000000"/>
          <w:sz w:val="29"/>
        </w:rPr>
        <w:t xml:space="preserve"> </w:t>
      </w:r>
      <w:r>
        <w:rPr>
          <w:rFonts w:ascii="宋体" w:eastAsia="宋体" w:hAnsi="宋体" w:cs="宋体"/>
          <w:color w:val="000000"/>
          <w:sz w:val="29"/>
        </w:rPr>
        <w:t>注</w:t>
      </w:r>
      <w:r>
        <w:rPr>
          <w:rFonts w:ascii="宋体" w:eastAsia="宋体" w:hAnsi="宋体" w:cs="宋体"/>
          <w:color w:val="000000"/>
          <w:sz w:val="29"/>
        </w:rPr>
        <w:t>,164</w:t>
      </w:r>
      <w:r>
        <w:rPr>
          <w:rFonts w:ascii="宋体" w:eastAsia="宋体" w:hAnsi="宋体" w:cs="宋体"/>
          <w:b/>
          <w:color w:val="000000"/>
          <w:sz w:val="29"/>
        </w:rPr>
        <w:t xml:space="preserve"> </w:t>
      </w:r>
      <w:r>
        <w:rPr>
          <w:rFonts w:ascii="宋体" w:eastAsia="宋体" w:hAnsi="宋体" w:cs="宋体"/>
          <w:color w:val="000000"/>
          <w:sz w:val="29"/>
        </w:rPr>
        <w:t>注；数学中的</w:t>
      </w:r>
      <w:r>
        <w:rPr>
          <w:rFonts w:ascii="宋体" w:eastAsia="宋体" w:hAnsi="宋体" w:cs="宋体"/>
          <w:color w:val="000000"/>
          <w:sz w:val="29"/>
        </w:rPr>
        <w:t>~170—171,210</w:t>
      </w:r>
      <w:r>
        <w:rPr>
          <w:rFonts w:ascii="宋体" w:eastAsia="宋体" w:hAnsi="宋体" w:cs="宋体"/>
          <w:color w:val="000000"/>
          <w:sz w:val="29"/>
        </w:rPr>
        <w:t>；马的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177</w:t>
      </w:r>
      <w:r>
        <w:rPr>
          <w:rFonts w:ascii="宋体" w:eastAsia="宋体" w:hAnsi="宋体" w:cs="宋体"/>
          <w:color w:val="000000"/>
          <w:sz w:val="29"/>
        </w:rPr>
        <w:t>；物体的</w:t>
      </w:r>
      <w:r>
        <w:rPr>
          <w:rFonts w:ascii="宋体" w:eastAsia="宋体" w:hAnsi="宋体" w:cs="宋体"/>
          <w:color w:val="000000"/>
          <w:sz w:val="29"/>
        </w:rPr>
        <w:t>~205</w:t>
      </w:r>
      <w:r>
        <w:rPr>
          <w:rFonts w:ascii="宋体" w:eastAsia="宋体" w:hAnsi="宋体" w:cs="宋体"/>
          <w:color w:val="000000"/>
          <w:sz w:val="29"/>
        </w:rPr>
        <w:t>；空间的</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205</w:t>
      </w:r>
    </w:p>
    <w:p w:rsidR="00DA266F" w:rsidRDefault="005E7EAC">
      <w:pPr>
        <w:wordWrap w:val="0"/>
        <w:spacing w:line="480" w:lineRule="atLeast"/>
        <w:ind w:left="360" w:right="80" w:hanging="320"/>
        <w:textAlignment w:val="baseline"/>
        <w:rPr>
          <w:sz w:val="29"/>
        </w:rPr>
      </w:pPr>
      <w:r>
        <w:rPr>
          <w:rFonts w:ascii="宋体" w:eastAsia="宋体" w:hAnsi="宋体" w:cs="宋体"/>
          <w:color w:val="000000"/>
          <w:sz w:val="29"/>
        </w:rPr>
        <w:t>观点，论点</w:t>
      </w:r>
      <w:r>
        <w:rPr>
          <w:rFonts w:ascii="宋体" w:eastAsia="宋体" w:hAnsi="宋体" w:cs="宋体"/>
          <w:color w:val="000000"/>
          <w:sz w:val="29"/>
        </w:rPr>
        <w:t>(Opinion,</w:t>
      </w:r>
      <w:r>
        <w:rPr>
          <w:rFonts w:ascii="宋体" w:eastAsia="宋体" w:hAnsi="宋体" w:cs="宋体"/>
          <w:b/>
          <w:color w:val="000000"/>
          <w:sz w:val="29"/>
        </w:rPr>
        <w:t xml:space="preserve"> </w:t>
      </w:r>
      <w:r>
        <w:rPr>
          <w:rFonts w:ascii="宋体" w:eastAsia="宋体" w:hAnsi="宋体" w:cs="宋体"/>
          <w:color w:val="000000"/>
          <w:sz w:val="29"/>
        </w:rPr>
        <w:t>point</w:t>
      </w:r>
      <w:r>
        <w:rPr>
          <w:rFonts w:ascii="宋体" w:eastAsia="宋体" w:hAnsi="宋体" w:cs="宋体"/>
          <w:b/>
          <w:color w:val="000000"/>
          <w:sz w:val="29"/>
        </w:rPr>
        <w:t xml:space="preserve"> </w:t>
      </w:r>
      <w:r>
        <w:rPr>
          <w:rFonts w:ascii="宋体" w:eastAsia="宋体" w:hAnsi="宋体" w:cs="宋体"/>
          <w:color w:val="000000"/>
          <w:sz w:val="29"/>
        </w:rPr>
        <w:t>de</w:t>
      </w:r>
      <w:r>
        <w:rPr>
          <w:rFonts w:ascii="宋体" w:eastAsia="宋体" w:hAnsi="宋体" w:cs="宋体"/>
          <w:b/>
          <w:color w:val="000000"/>
          <w:sz w:val="29"/>
        </w:rPr>
        <w:t xml:space="preserve"> </w:t>
      </w:r>
      <w:r>
        <w:rPr>
          <w:rFonts w:ascii="宋体" w:eastAsia="宋体" w:hAnsi="宋体" w:cs="宋体"/>
          <w:color w:val="000000"/>
          <w:sz w:val="29"/>
        </w:rPr>
        <w:t>vue)4,6—8,17,36,92,100—102,110,111</w:t>
      </w:r>
      <w:r>
        <w:rPr>
          <w:rFonts w:ascii="宋体" w:eastAsia="宋体" w:hAnsi="宋体" w:cs="宋体"/>
          <w:b/>
          <w:color w:val="000000"/>
          <w:sz w:val="29"/>
        </w:rPr>
        <w:t xml:space="preserve"> </w:t>
      </w:r>
      <w:r>
        <w:rPr>
          <w:rFonts w:ascii="宋体" w:eastAsia="宋体" w:hAnsi="宋体" w:cs="宋体"/>
          <w:color w:val="000000"/>
          <w:sz w:val="29"/>
        </w:rPr>
        <w:t>注</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125—127</w:t>
      </w:r>
      <w:r>
        <w:rPr>
          <w:rFonts w:ascii="宋体" w:eastAsia="宋体" w:hAnsi="宋体" w:cs="宋体"/>
          <w:b/>
          <w:color w:val="000000"/>
          <w:sz w:val="29"/>
        </w:rPr>
        <w:t xml:space="preserve"> </w:t>
      </w:r>
      <w:r>
        <w:rPr>
          <w:rFonts w:ascii="宋体" w:eastAsia="宋体" w:hAnsi="宋体" w:cs="宋体"/>
          <w:color w:val="000000"/>
          <w:sz w:val="29"/>
        </w:rPr>
        <w:t>注</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149,</w:t>
      </w:r>
      <w:r>
        <w:rPr>
          <w:rFonts w:ascii="宋体" w:eastAsia="宋体" w:hAnsi="宋体" w:cs="宋体"/>
          <w:b/>
          <w:color w:val="000000"/>
          <w:sz w:val="29"/>
        </w:rPr>
        <w:t xml:space="preserve"> </w:t>
      </w:r>
      <w:r>
        <w:rPr>
          <w:rFonts w:ascii="宋体" w:eastAsia="宋体" w:hAnsi="宋体" w:cs="宋体"/>
          <w:color w:val="000000"/>
          <w:sz w:val="29"/>
        </w:rPr>
        <w:t>168,188,198—200</w:t>
      </w:r>
    </w:p>
    <w:p w:rsidR="00DA266F" w:rsidRDefault="005E7EAC">
      <w:pPr>
        <w:wordWrap w:val="0"/>
        <w:spacing w:line="480" w:lineRule="atLeast"/>
        <w:ind w:left="40"/>
        <w:textAlignment w:val="baseline"/>
        <w:rPr>
          <w:sz w:val="29"/>
        </w:rPr>
      </w:pPr>
      <w:r>
        <w:rPr>
          <w:rFonts w:ascii="宋体" w:eastAsia="宋体" w:hAnsi="宋体" w:cs="宋体"/>
          <w:color w:val="000000"/>
          <w:sz w:val="29"/>
        </w:rPr>
        <w:t>冠词</w:t>
      </w:r>
      <w:r>
        <w:rPr>
          <w:rFonts w:ascii="宋体" w:eastAsia="宋体" w:hAnsi="宋体" w:cs="宋体"/>
          <w:color w:val="000000"/>
          <w:sz w:val="29"/>
        </w:rPr>
        <w:t>(article)</w:t>
      </w:r>
      <w:r>
        <w:rPr>
          <w:rFonts w:ascii="宋体" w:eastAsia="宋体" w:hAnsi="宋体" w:cs="宋体"/>
          <w:b/>
          <w:color w:val="000000"/>
          <w:sz w:val="29"/>
        </w:rPr>
        <w:t xml:space="preserve"> </w:t>
      </w:r>
      <w:r>
        <w:rPr>
          <w:rFonts w:ascii="宋体" w:eastAsia="宋体" w:hAnsi="宋体" w:cs="宋体"/>
          <w:color w:val="000000"/>
          <w:sz w:val="29"/>
        </w:rPr>
        <w:t>161</w:t>
      </w:r>
    </w:p>
    <w:p w:rsidR="00DA266F" w:rsidRDefault="005E7EAC">
      <w:pPr>
        <w:wordWrap w:val="0"/>
        <w:spacing w:line="480" w:lineRule="atLeast"/>
        <w:ind w:left="40"/>
        <w:textAlignment w:val="baseline"/>
        <w:rPr>
          <w:sz w:val="29"/>
        </w:rPr>
      </w:pPr>
      <w:r>
        <w:rPr>
          <w:rFonts w:ascii="宋体" w:eastAsia="宋体" w:hAnsi="宋体" w:cs="宋体"/>
          <w:color w:val="000000"/>
          <w:sz w:val="29"/>
        </w:rPr>
        <w:t>·</w:t>
      </w:r>
      <w:r>
        <w:rPr>
          <w:rFonts w:ascii="宋体" w:eastAsia="宋体" w:hAnsi="宋体" w:cs="宋体"/>
          <w:color w:val="000000"/>
          <w:sz w:val="29"/>
        </w:rPr>
        <w:t>是性、数、格的符号</w:t>
      </w:r>
      <w:r>
        <w:rPr>
          <w:rFonts w:ascii="宋体" w:eastAsia="宋体" w:hAnsi="宋体" w:cs="宋体"/>
          <w:b/>
          <w:color w:val="000000"/>
          <w:sz w:val="29"/>
        </w:rPr>
        <w:t xml:space="preserve"> </w:t>
      </w:r>
      <w:r>
        <w:rPr>
          <w:rFonts w:ascii="宋体" w:eastAsia="宋体" w:hAnsi="宋体" w:cs="宋体"/>
          <w:color w:val="000000"/>
          <w:sz w:val="29"/>
        </w:rPr>
        <w:t>161</w:t>
      </w:r>
    </w:p>
    <w:p w:rsidR="00DA266F" w:rsidRDefault="005E7EAC">
      <w:pPr>
        <w:wordWrap w:val="0"/>
        <w:spacing w:line="480" w:lineRule="atLeast"/>
        <w:ind w:left="360" w:right="100" w:hanging="320"/>
        <w:textAlignment w:val="baseline"/>
        <w:rPr>
          <w:sz w:val="29"/>
        </w:rPr>
      </w:pPr>
      <w:r>
        <w:rPr>
          <w:rFonts w:ascii="宋体" w:eastAsia="宋体" w:hAnsi="宋体" w:cs="宋体"/>
          <w:color w:val="000000"/>
          <w:sz w:val="29"/>
        </w:rPr>
        <w:t>光亮、光线</w:t>
      </w:r>
      <w:r>
        <w:rPr>
          <w:rFonts w:ascii="宋体" w:eastAsia="宋体" w:hAnsi="宋体" w:cs="宋体"/>
          <w:color w:val="000000"/>
          <w:sz w:val="29"/>
        </w:rPr>
        <w:t>(lumière)</w:t>
      </w:r>
      <w:r>
        <w:rPr>
          <w:rFonts w:ascii="宋体" w:eastAsia="宋体" w:hAnsi="宋体" w:cs="宋体"/>
          <w:b/>
          <w:color w:val="000000"/>
          <w:sz w:val="29"/>
        </w:rPr>
        <w:t xml:space="preserve"> </w:t>
      </w:r>
      <w:r>
        <w:rPr>
          <w:rFonts w:ascii="宋体" w:eastAsia="宋体" w:hAnsi="宋体" w:cs="宋体"/>
          <w:color w:val="000000"/>
          <w:sz w:val="29"/>
        </w:rPr>
        <w:t>8,11,26—27,92,100,103—110,212—213</w:t>
      </w:r>
    </w:p>
    <w:p w:rsidR="00DA266F" w:rsidRDefault="005E7EAC">
      <w:pPr>
        <w:wordWrap w:val="0"/>
        <w:spacing w:line="480" w:lineRule="atLeast"/>
        <w:ind w:left="40"/>
        <w:textAlignment w:val="baseline"/>
        <w:rPr>
          <w:sz w:val="29"/>
        </w:rPr>
      </w:pPr>
      <w:r>
        <w:rPr>
          <w:rFonts w:ascii="宋体" w:eastAsia="宋体" w:hAnsi="宋体" w:cs="宋体"/>
          <w:color w:val="000000"/>
          <w:sz w:val="29"/>
        </w:rPr>
        <w:t>光荣</w:t>
      </w:r>
      <w:r>
        <w:rPr>
          <w:rFonts w:ascii="宋体" w:eastAsia="宋体" w:hAnsi="宋体" w:cs="宋体"/>
          <w:color w:val="000000"/>
          <w:sz w:val="29"/>
        </w:rPr>
        <w:t>(gloire)</w:t>
      </w:r>
      <w:r>
        <w:rPr>
          <w:rFonts w:ascii="宋体" w:eastAsia="宋体" w:hAnsi="宋体" w:cs="宋体"/>
          <w:b/>
          <w:color w:val="000000"/>
          <w:sz w:val="29"/>
        </w:rPr>
        <w:t xml:space="preserve"> </w:t>
      </w:r>
      <w:r>
        <w:rPr>
          <w:rFonts w:ascii="宋体" w:eastAsia="宋体" w:hAnsi="宋体" w:cs="宋体"/>
          <w:color w:val="000000"/>
          <w:sz w:val="29"/>
        </w:rPr>
        <w:t>63,70,97</w:t>
      </w:r>
    </w:p>
    <w:p w:rsidR="00DA266F" w:rsidRDefault="005E7EAC">
      <w:pPr>
        <w:wordWrap w:val="0"/>
        <w:spacing w:line="480" w:lineRule="atLeast"/>
        <w:ind w:left="360" w:right="120" w:hanging="320"/>
        <w:textAlignment w:val="baseline"/>
        <w:rPr>
          <w:sz w:val="29"/>
        </w:rPr>
      </w:pPr>
      <w:r>
        <w:rPr>
          <w:rFonts w:ascii="TimesNewRoman" w:eastAsia="TimesNewRoman" w:hAnsi="TimesNewRoman" w:cs="TimesNewRoman"/>
          <w:color w:val="000000"/>
          <w:sz w:val="29"/>
        </w:rPr>
        <w:t>光线</w:t>
      </w:r>
      <w:r>
        <w:rPr>
          <w:rFonts w:ascii="TimesNewRoman" w:eastAsia="TimesNewRoman" w:hAnsi="TimesNewRoman" w:cs="TimesNewRoman"/>
          <w:color w:val="000000"/>
          <w:sz w:val="29"/>
        </w:rPr>
        <w:t>(rayon,</w:t>
      </w:r>
      <w:r>
        <w:rPr>
          <w:rFonts w:ascii="TimesNewRoman" w:eastAsia="TimesNewRoman" w:hAnsi="TimesNewRoman" w:cs="TimesNewRoman"/>
          <w:b/>
          <w:color w:val="000000"/>
          <w:sz w:val="29"/>
        </w:rPr>
        <w:t xml:space="preserve"> </w:t>
      </w:r>
      <w:r>
        <w:rPr>
          <w:rFonts w:ascii="TimesNewRoman" w:eastAsia="TimesNewRoman" w:hAnsi="TimesNewRoman" w:cs="TimesNewRoman"/>
          <w:color w:val="000000"/>
          <w:sz w:val="29"/>
        </w:rPr>
        <w:t>rayon</w:t>
      </w:r>
      <w:r>
        <w:rPr>
          <w:rFonts w:ascii="TimesNewRoman" w:eastAsia="TimesNewRoman" w:hAnsi="TimesNewRoman" w:cs="TimesNewRoman"/>
          <w:b/>
          <w:color w:val="000000"/>
          <w:sz w:val="29"/>
        </w:rPr>
        <w:t xml:space="preserve"> </w:t>
      </w:r>
      <w:r>
        <w:rPr>
          <w:rFonts w:ascii="TimesNewRoman" w:eastAsia="TimesNewRoman" w:hAnsi="TimesNewRoman" w:cs="TimesNewRoman"/>
          <w:color w:val="000000"/>
          <w:sz w:val="29"/>
        </w:rPr>
        <w:t>de</w:t>
      </w:r>
      <w:r>
        <w:rPr>
          <w:rFonts w:ascii="TimesNewRoman" w:eastAsia="TimesNewRoman" w:hAnsi="TimesNewRoman" w:cs="TimesNewRoman"/>
          <w:b/>
          <w:color w:val="000000"/>
          <w:sz w:val="29"/>
        </w:rPr>
        <w:t xml:space="preserve"> </w:t>
      </w:r>
      <w:r>
        <w:rPr>
          <w:rFonts w:ascii="TimesNewRoman" w:eastAsia="TimesNewRoman" w:hAnsi="TimesNewRoman" w:cs="TimesNewRoman"/>
          <w:color w:val="000000"/>
          <w:sz w:val="29"/>
        </w:rPr>
        <w:t>lumière)</w:t>
      </w:r>
      <w:r>
        <w:rPr>
          <w:rFonts w:ascii="TimesNewRoman" w:eastAsia="TimesNewRoman" w:hAnsi="TimesNewRoman" w:cs="TimesNewRoman"/>
          <w:b/>
          <w:color w:val="000000"/>
          <w:sz w:val="29"/>
        </w:rPr>
        <w:t xml:space="preserve"> </w:t>
      </w:r>
      <w:r>
        <w:rPr>
          <w:rFonts w:ascii="TimesNewRoman" w:eastAsia="TimesNewRoman" w:hAnsi="TimesNewRoman" w:cs="TimesNewRoman"/>
          <w:color w:val="000000"/>
          <w:sz w:val="29"/>
        </w:rPr>
        <w:t>105,</w:t>
      </w:r>
      <w:r>
        <w:rPr>
          <w:rFonts w:ascii="宋体" w:eastAsia="宋体" w:hAnsi="宋体" w:cs="宋体"/>
          <w:color w:val="000000"/>
          <w:sz w:val="29"/>
        </w:rPr>
        <w:t>109—110</w:t>
      </w:r>
    </w:p>
    <w:p w:rsidR="00DA266F" w:rsidRDefault="005E7EAC">
      <w:pPr>
        <w:wordWrap w:val="0"/>
        <w:spacing w:line="480" w:lineRule="atLeast"/>
        <w:ind w:left="360" w:right="120" w:hanging="320"/>
        <w:textAlignment w:val="baseline"/>
        <w:rPr>
          <w:sz w:val="29"/>
        </w:rPr>
      </w:pPr>
      <w:r>
        <w:rPr>
          <w:rFonts w:ascii="宋体" w:eastAsia="宋体" w:hAnsi="宋体" w:cs="宋体"/>
          <w:color w:val="000000"/>
          <w:sz w:val="29"/>
        </w:rPr>
        <w:t>广延、广度、范围</w:t>
      </w:r>
      <w:r>
        <w:rPr>
          <w:rFonts w:ascii="宋体" w:eastAsia="宋体" w:hAnsi="宋体" w:cs="宋体"/>
          <w:color w:val="000000"/>
          <w:sz w:val="29"/>
        </w:rPr>
        <w:t>(étendue</w:t>
      </w:r>
      <w:r>
        <w:rPr>
          <w:rFonts w:ascii="宋体" w:eastAsia="宋体" w:hAnsi="宋体" w:cs="宋体"/>
          <w:color w:val="000000"/>
          <w:sz w:val="29"/>
        </w:rPr>
        <w:t>)</w:t>
      </w:r>
      <w:r>
        <w:rPr>
          <w:rFonts w:ascii="宋体" w:eastAsia="宋体" w:hAnsi="宋体" w:cs="宋体"/>
          <w:b/>
          <w:color w:val="000000"/>
          <w:sz w:val="29"/>
        </w:rPr>
        <w:t xml:space="preserve"> </w:t>
      </w:r>
      <w:r>
        <w:rPr>
          <w:rFonts w:ascii="宋体" w:eastAsia="宋体" w:hAnsi="宋体" w:cs="宋体"/>
          <w:color w:val="000000"/>
          <w:sz w:val="29"/>
        </w:rPr>
        <w:t>3,6,11——13,13</w:t>
      </w:r>
      <w:r>
        <w:rPr>
          <w:rFonts w:ascii="宋体" w:eastAsia="宋体" w:hAnsi="宋体" w:cs="宋体"/>
          <w:b/>
          <w:color w:val="000000"/>
          <w:sz w:val="29"/>
        </w:rPr>
        <w:t xml:space="preserve"> </w:t>
      </w:r>
      <w:r>
        <w:rPr>
          <w:rFonts w:ascii="宋体" w:eastAsia="宋体" w:hAnsi="宋体" w:cs="宋体"/>
          <w:color w:val="000000"/>
          <w:sz w:val="29"/>
        </w:rPr>
        <w:t>注</w:t>
      </w:r>
      <w:r>
        <w:rPr>
          <w:rFonts w:ascii="宋体" w:eastAsia="宋体" w:hAnsi="宋体" w:cs="宋体"/>
          <w:color w:val="000000"/>
          <w:sz w:val="29"/>
        </w:rPr>
        <w:t>,17,25,39,48,60—61,65,69—71,77,94—97,102—107,110,189,202,205,218—220</w:t>
      </w:r>
    </w:p>
    <w:p w:rsidR="00DA266F" w:rsidRDefault="00DA266F"/>
    <w:p w:rsidR="00DA266F" w:rsidRDefault="00DA266F">
      <w:pPr>
        <w:sectPr w:rsidR="00DA266F">
          <w:headerReference w:type="default" r:id="rId636"/>
          <w:footerReference w:type="default" r:id="rId637"/>
          <w:pgSz w:w="16000" w:h="23500"/>
          <w:pgMar w:top="1840" w:right="2120" w:bottom="1840" w:left="2120" w:header="1540" w:footer="1540" w:gutter="0"/>
          <w:cols w:num="2" w:space="720" w:equalWidth="0">
            <w:col w:w="5440" w:space="660"/>
            <w:col w:w="5660" w:space="0"/>
          </w:cols>
        </w:sectPr>
      </w:pPr>
    </w:p>
    <w:p w:rsidR="00DA266F" w:rsidRDefault="005E7EAC">
      <w:pPr>
        <w:wordWrap w:val="0"/>
        <w:spacing w:before="320" w:line="480" w:lineRule="atLeast"/>
        <w:ind w:left="10540"/>
        <w:textAlignment w:val="baseline"/>
        <w:rPr>
          <w:sz w:val="29"/>
        </w:rPr>
      </w:pPr>
      <w:r>
        <w:rPr>
          <w:rFonts w:ascii="宋体" w:eastAsia="宋体" w:hAnsi="宋体" w:cs="宋体"/>
          <w:color w:val="000000"/>
          <w:sz w:val="29"/>
        </w:rPr>
        <w:lastRenderedPageBreak/>
        <w:t>283</w:t>
      </w:r>
    </w:p>
    <w:p w:rsidR="00DA266F" w:rsidRDefault="00DA266F"/>
    <w:p w:rsidR="00DA266F" w:rsidRDefault="00DA266F">
      <w:pPr>
        <w:sectPr w:rsidR="00DA266F">
          <w:headerReference w:type="default" r:id="rId638"/>
          <w:footerReference w:type="default" r:id="rId639"/>
          <w:type w:val="continuous"/>
          <w:pgSz w:w="16000" w:h="23500"/>
          <w:pgMar w:top="1840" w:right="2120" w:bottom="1840" w:left="2120" w:header="1540" w:footer="1540" w:gutter="0"/>
          <w:cols w:space="720"/>
        </w:sectPr>
      </w:pPr>
    </w:p>
    <w:p w:rsidR="00DA266F" w:rsidRDefault="005E7EAC">
      <w:pPr>
        <w:wordWrap w:val="0"/>
        <w:spacing w:before="560" w:line="400" w:lineRule="atLeast"/>
        <w:ind w:left="60"/>
        <w:textAlignment w:val="baseline"/>
        <w:rPr>
          <w:sz w:val="30"/>
        </w:rPr>
      </w:pPr>
      <w:r>
        <w:rPr>
          <w:rFonts w:ascii="楷体" w:eastAsia="楷体" w:hAnsi="楷体" w:cs="楷体"/>
          <w:color w:val="000000"/>
          <w:sz w:val="30"/>
        </w:rPr>
        <w:lastRenderedPageBreak/>
        <w:t>·~</w:t>
      </w:r>
      <w:r>
        <w:rPr>
          <w:rFonts w:ascii="楷体" w:eastAsia="楷体" w:hAnsi="楷体" w:cs="楷体"/>
          <w:color w:val="000000"/>
          <w:sz w:val="30"/>
        </w:rPr>
        <w:t>的观点是最容易唤起的观念</w:t>
      </w:r>
      <w:r>
        <w:rPr>
          <w:rFonts w:ascii="楷体" w:eastAsia="楷体" w:hAnsi="楷体" w:cs="楷体"/>
          <w:color w:val="000000"/>
          <w:sz w:val="30"/>
        </w:rPr>
        <w:t>25</w:t>
      </w:r>
    </w:p>
    <w:p w:rsidR="00DA266F" w:rsidRDefault="005E7EAC">
      <w:pPr>
        <w:wordWrap w:val="0"/>
        <w:spacing w:line="400" w:lineRule="atLeast"/>
        <w:ind w:left="60"/>
        <w:textAlignment w:val="baseline"/>
        <w:rPr>
          <w:sz w:val="30"/>
        </w:rPr>
      </w:pPr>
      <w:r>
        <w:rPr>
          <w:rFonts w:ascii="楷体" w:eastAsia="楷体" w:hAnsi="楷体" w:cs="楷体"/>
          <w:color w:val="000000"/>
          <w:sz w:val="30"/>
        </w:rPr>
        <w:t>·</w:t>
      </w:r>
      <w:r>
        <w:rPr>
          <w:rFonts w:ascii="楷体" w:eastAsia="楷体" w:hAnsi="楷体" w:cs="楷体"/>
          <w:color w:val="000000"/>
          <w:sz w:val="30"/>
        </w:rPr>
        <w:t>抽象的</w:t>
      </w:r>
      <w:r>
        <w:rPr>
          <w:rFonts w:ascii="楷体" w:eastAsia="楷体" w:hAnsi="楷体" w:cs="楷体"/>
          <w:color w:val="000000"/>
          <w:sz w:val="30"/>
        </w:rPr>
        <w:t>~13</w:t>
      </w:r>
      <w:r>
        <w:rPr>
          <w:rFonts w:ascii="楷体" w:eastAsia="楷体" w:hAnsi="楷体" w:cs="楷体"/>
          <w:b/>
          <w:color w:val="000000"/>
          <w:sz w:val="30"/>
        </w:rPr>
        <w:t xml:space="preserve"> </w:t>
      </w:r>
      <w:r>
        <w:rPr>
          <w:rFonts w:ascii="楷体" w:eastAsia="楷体" w:hAnsi="楷体" w:cs="楷体"/>
          <w:color w:val="000000"/>
          <w:sz w:val="30"/>
        </w:rPr>
        <w:t>注</w:t>
      </w:r>
    </w:p>
    <w:p w:rsidR="00DA266F" w:rsidRDefault="005E7EAC">
      <w:pPr>
        <w:wordWrap w:val="0"/>
        <w:spacing w:line="400" w:lineRule="atLeast"/>
        <w:ind w:left="260" w:hanging="200"/>
        <w:textAlignment w:val="baseline"/>
        <w:rPr>
          <w:sz w:val="30"/>
        </w:rPr>
      </w:pPr>
      <w:r>
        <w:rPr>
          <w:rFonts w:ascii="楷体" w:eastAsia="楷体" w:hAnsi="楷体" w:cs="楷体"/>
          <w:color w:val="000000"/>
          <w:sz w:val="30"/>
        </w:rPr>
        <w:t>·</w:t>
      </w:r>
      <w:r>
        <w:rPr>
          <w:rFonts w:ascii="楷体" w:eastAsia="楷体" w:hAnsi="楷体" w:cs="楷体"/>
          <w:color w:val="000000"/>
          <w:sz w:val="30"/>
        </w:rPr>
        <w:t>知识的</w:t>
      </w:r>
      <w:r>
        <w:rPr>
          <w:rFonts w:ascii="楷体" w:eastAsia="楷体" w:hAnsi="楷体" w:cs="楷体"/>
          <w:color w:val="000000"/>
          <w:sz w:val="30"/>
        </w:rPr>
        <w:t>~</w:t>
      </w:r>
      <w:r>
        <w:rPr>
          <w:rFonts w:ascii="楷体" w:eastAsia="楷体" w:hAnsi="楷体" w:cs="楷体"/>
          <w:b/>
          <w:color w:val="000000"/>
          <w:sz w:val="30"/>
        </w:rPr>
        <w:t xml:space="preserve"> </w:t>
      </w:r>
      <w:r>
        <w:rPr>
          <w:rFonts w:ascii="楷体" w:eastAsia="楷体" w:hAnsi="楷体" w:cs="楷体"/>
          <w:color w:val="000000"/>
          <w:sz w:val="30"/>
        </w:rPr>
        <w:t>3,6;</w:t>
      </w:r>
      <w:r>
        <w:rPr>
          <w:rFonts w:ascii="楷体" w:eastAsia="楷体" w:hAnsi="楷体" w:cs="楷体"/>
          <w:b/>
          <w:color w:val="000000"/>
          <w:sz w:val="30"/>
        </w:rPr>
        <w:t xml:space="preserve"> </w:t>
      </w:r>
      <w:r>
        <w:rPr>
          <w:rFonts w:ascii="楷体" w:eastAsia="楷体" w:hAnsi="楷体" w:cs="楷体"/>
          <w:color w:val="000000"/>
          <w:sz w:val="30"/>
        </w:rPr>
        <w:t>记忆的</w:t>
      </w:r>
      <w:r>
        <w:rPr>
          <w:rFonts w:ascii="楷体" w:eastAsia="楷体" w:hAnsi="楷体" w:cs="楷体"/>
          <w:color w:val="000000"/>
          <w:sz w:val="30"/>
        </w:rPr>
        <w:t>~</w:t>
      </w:r>
      <w:r>
        <w:rPr>
          <w:rFonts w:ascii="楷体" w:eastAsia="楷体" w:hAnsi="楷体" w:cs="楷体"/>
          <w:b/>
          <w:color w:val="000000"/>
          <w:sz w:val="30"/>
        </w:rPr>
        <w:t xml:space="preserve"> </w:t>
      </w:r>
      <w:r>
        <w:rPr>
          <w:rFonts w:ascii="楷体" w:eastAsia="楷体" w:hAnsi="楷体" w:cs="楷体"/>
          <w:color w:val="000000"/>
          <w:sz w:val="30"/>
        </w:rPr>
        <w:t>39;</w:t>
      </w:r>
      <w:r>
        <w:rPr>
          <w:rFonts w:ascii="楷体" w:eastAsia="楷体" w:hAnsi="楷体" w:cs="楷体"/>
          <w:b/>
          <w:color w:val="000000"/>
          <w:sz w:val="30"/>
        </w:rPr>
        <w:t xml:space="preserve"> </w:t>
      </w:r>
      <w:r>
        <w:rPr>
          <w:rFonts w:ascii="楷体" w:eastAsia="楷体" w:hAnsi="楷体" w:cs="楷体"/>
          <w:color w:val="000000"/>
          <w:sz w:val="30"/>
        </w:rPr>
        <w:t>不确定的</w:t>
      </w:r>
      <w:r>
        <w:rPr>
          <w:rFonts w:ascii="楷体" w:eastAsia="楷体" w:hAnsi="楷体" w:cs="楷体"/>
          <w:color w:val="000000"/>
          <w:sz w:val="30"/>
        </w:rPr>
        <w:t>~205;</w:t>
      </w:r>
      <w:r>
        <w:rPr>
          <w:rFonts w:ascii="楷体" w:eastAsia="楷体" w:hAnsi="楷体" w:cs="楷体"/>
          <w:color w:val="000000"/>
          <w:sz w:val="30"/>
        </w:rPr>
        <w:t>精神的</w:t>
      </w:r>
      <w:r>
        <w:rPr>
          <w:rFonts w:ascii="楷体" w:eastAsia="楷体" w:hAnsi="楷体" w:cs="楷体"/>
          <w:color w:val="000000"/>
          <w:sz w:val="30"/>
        </w:rPr>
        <w:t>~</w:t>
      </w:r>
      <w:r>
        <w:rPr>
          <w:rFonts w:ascii="楷体" w:eastAsia="楷体" w:hAnsi="楷体" w:cs="楷体"/>
          <w:b/>
          <w:color w:val="000000"/>
          <w:sz w:val="30"/>
        </w:rPr>
        <w:t xml:space="preserve"> </w:t>
      </w:r>
      <w:r>
        <w:rPr>
          <w:rFonts w:ascii="楷体" w:eastAsia="楷体" w:hAnsi="楷体" w:cs="楷体"/>
          <w:color w:val="000000"/>
          <w:sz w:val="30"/>
        </w:rPr>
        <w:t>220</w:t>
      </w:r>
    </w:p>
    <w:p w:rsidR="00DA266F" w:rsidRDefault="005E7EAC">
      <w:pPr>
        <w:wordWrap w:val="0"/>
        <w:spacing w:line="400" w:lineRule="atLeast"/>
        <w:ind w:left="380" w:hanging="320"/>
        <w:textAlignment w:val="baseline"/>
        <w:rPr>
          <w:sz w:val="30"/>
        </w:rPr>
      </w:pPr>
      <w:r>
        <w:rPr>
          <w:rFonts w:ascii="楷体" w:eastAsia="楷体" w:hAnsi="楷体" w:cs="楷体"/>
          <w:color w:val="000000"/>
          <w:sz w:val="30"/>
        </w:rPr>
        <w:t>规则</w:t>
      </w:r>
      <w:r>
        <w:rPr>
          <w:rFonts w:ascii="楷体" w:eastAsia="楷体" w:hAnsi="楷体" w:cs="楷体"/>
          <w:color w:val="000000"/>
          <w:sz w:val="30"/>
        </w:rPr>
        <w:t>,</w:t>
      </w:r>
      <w:r>
        <w:rPr>
          <w:rFonts w:ascii="楷体" w:eastAsia="楷体" w:hAnsi="楷体" w:cs="楷体"/>
          <w:color w:val="000000"/>
          <w:sz w:val="30"/>
        </w:rPr>
        <w:t>法则</w:t>
      </w:r>
      <w:r>
        <w:rPr>
          <w:rFonts w:ascii="楷体" w:eastAsia="楷体" w:hAnsi="楷体" w:cs="楷体"/>
          <w:color w:val="000000"/>
          <w:sz w:val="30"/>
        </w:rPr>
        <w:t>;</w:t>
      </w:r>
      <w:r>
        <w:rPr>
          <w:rFonts w:ascii="楷体" w:eastAsia="楷体" w:hAnsi="楷体" w:cs="楷体"/>
          <w:color w:val="000000"/>
          <w:sz w:val="30"/>
        </w:rPr>
        <w:t>法律</w:t>
      </w:r>
      <w:r>
        <w:rPr>
          <w:rFonts w:ascii="楷体" w:eastAsia="楷体" w:hAnsi="楷体" w:cs="楷体"/>
          <w:color w:val="000000"/>
          <w:sz w:val="30"/>
        </w:rPr>
        <w:t>;</w:t>
      </w:r>
      <w:r>
        <w:rPr>
          <w:rFonts w:ascii="楷体" w:eastAsia="楷体" w:hAnsi="楷体" w:cs="楷体"/>
          <w:color w:val="000000"/>
          <w:sz w:val="30"/>
        </w:rPr>
        <w:t>格律</w:t>
      </w:r>
      <w:r>
        <w:rPr>
          <w:rFonts w:ascii="楷体" w:eastAsia="楷体" w:hAnsi="楷体" w:cs="楷体"/>
          <w:color w:val="000000"/>
          <w:sz w:val="30"/>
        </w:rPr>
        <w:t>(règle)</w:t>
      </w:r>
      <w:r>
        <w:rPr>
          <w:rFonts w:ascii="楷体" w:eastAsia="楷体" w:hAnsi="楷体" w:cs="楷体"/>
          <w:b/>
          <w:color w:val="000000"/>
          <w:sz w:val="30"/>
        </w:rPr>
        <w:t xml:space="preserve"> </w:t>
      </w:r>
      <w:r>
        <w:rPr>
          <w:rFonts w:ascii="楷体" w:eastAsia="楷体" w:hAnsi="楷体" w:cs="楷体"/>
          <w:color w:val="000000"/>
          <w:sz w:val="30"/>
        </w:rPr>
        <w:t>16,38,43——44,63,69—71,</w:t>
      </w:r>
      <w:r>
        <w:rPr>
          <w:rFonts w:ascii="楷体" w:eastAsia="楷体" w:hAnsi="楷体" w:cs="楷体"/>
          <w:b/>
          <w:color w:val="000000"/>
          <w:sz w:val="30"/>
        </w:rPr>
        <w:t xml:space="preserve"> </w:t>
      </w:r>
      <w:r>
        <w:rPr>
          <w:rFonts w:ascii="楷体" w:eastAsia="楷体" w:hAnsi="楷体" w:cs="楷体"/>
          <w:color w:val="000000"/>
          <w:sz w:val="30"/>
        </w:rPr>
        <w:t>117,</w:t>
      </w:r>
      <w:r>
        <w:rPr>
          <w:rFonts w:ascii="楷体" w:eastAsia="楷体" w:hAnsi="楷体" w:cs="楷体"/>
          <w:b/>
          <w:color w:val="000000"/>
          <w:sz w:val="30"/>
        </w:rPr>
        <w:t xml:space="preserve"> </w:t>
      </w:r>
      <w:r>
        <w:rPr>
          <w:rFonts w:ascii="楷体" w:eastAsia="楷体" w:hAnsi="楷体" w:cs="楷体"/>
          <w:color w:val="000000"/>
          <w:sz w:val="30"/>
        </w:rPr>
        <w:t>124,</w:t>
      </w:r>
      <w:r>
        <w:rPr>
          <w:rFonts w:ascii="楷体" w:eastAsia="楷体" w:hAnsi="楷体" w:cs="楷体"/>
          <w:b/>
          <w:color w:val="000000"/>
          <w:sz w:val="30"/>
        </w:rPr>
        <w:t xml:space="preserve"> </w:t>
      </w:r>
      <w:r>
        <w:rPr>
          <w:rFonts w:ascii="楷体" w:eastAsia="楷体" w:hAnsi="楷体" w:cs="楷体"/>
          <w:color w:val="000000"/>
          <w:sz w:val="30"/>
        </w:rPr>
        <w:t>128,131,135,142----146,</w:t>
      </w:r>
      <w:r>
        <w:rPr>
          <w:rFonts w:ascii="楷体" w:eastAsia="楷体" w:hAnsi="楷体" w:cs="楷体"/>
          <w:b/>
          <w:color w:val="000000"/>
          <w:sz w:val="30"/>
        </w:rPr>
        <w:t xml:space="preserve"> </w:t>
      </w:r>
      <w:r>
        <w:rPr>
          <w:rFonts w:ascii="楷体" w:eastAsia="楷体" w:hAnsi="楷体" w:cs="楷体"/>
          <w:color w:val="000000"/>
          <w:sz w:val="30"/>
        </w:rPr>
        <w:t>149----150,</w:t>
      </w:r>
      <w:r>
        <w:rPr>
          <w:rFonts w:ascii="楷体" w:eastAsia="楷体" w:hAnsi="楷体" w:cs="楷体"/>
          <w:b/>
          <w:color w:val="000000"/>
          <w:sz w:val="30"/>
        </w:rPr>
        <w:t xml:space="preserve"> </w:t>
      </w:r>
      <w:r>
        <w:rPr>
          <w:rFonts w:ascii="楷体" w:eastAsia="楷体" w:hAnsi="楷体" w:cs="楷体"/>
          <w:color w:val="000000"/>
          <w:sz w:val="30"/>
        </w:rPr>
        <w:t>166,188—190,193—194,198,215</w:t>
      </w:r>
    </w:p>
    <w:p w:rsidR="00DA266F" w:rsidRDefault="005E7EAC">
      <w:pPr>
        <w:wordWrap w:val="0"/>
        <w:spacing w:line="400" w:lineRule="atLeast"/>
        <w:ind w:left="260" w:right="40" w:hanging="200"/>
        <w:textAlignment w:val="baseline"/>
        <w:rPr>
          <w:sz w:val="30"/>
        </w:rPr>
      </w:pPr>
      <w:r>
        <w:rPr>
          <w:rFonts w:ascii="楷体" w:eastAsia="楷体" w:hAnsi="楷体" w:cs="楷体"/>
          <w:color w:val="000000"/>
          <w:sz w:val="30"/>
        </w:rPr>
        <w:t>·</w:t>
      </w:r>
      <w:r>
        <w:rPr>
          <w:rFonts w:ascii="楷体" w:eastAsia="楷体" w:hAnsi="楷体" w:cs="楷体"/>
          <w:color w:val="000000"/>
          <w:sz w:val="30"/>
        </w:rPr>
        <w:t>逻辑学家们的</w:t>
      </w:r>
      <w:r>
        <w:rPr>
          <w:rFonts w:ascii="楷体" w:eastAsia="楷体" w:hAnsi="楷体" w:cs="楷体"/>
          <w:color w:val="000000"/>
          <w:sz w:val="30"/>
        </w:rPr>
        <w:t>~16</w:t>
      </w:r>
      <w:r>
        <w:rPr>
          <w:rFonts w:ascii="楷体" w:eastAsia="楷体" w:hAnsi="楷体" w:cs="楷体"/>
          <w:color w:val="000000"/>
          <w:sz w:val="30"/>
        </w:rPr>
        <w:t>；增加表现力的</w:t>
      </w:r>
      <w:r>
        <w:rPr>
          <w:rFonts w:ascii="楷体" w:eastAsia="楷体" w:hAnsi="楷体" w:cs="楷体"/>
          <w:color w:val="000000"/>
          <w:sz w:val="30"/>
        </w:rPr>
        <w:t>~</w:t>
      </w:r>
      <w:r>
        <w:rPr>
          <w:rFonts w:ascii="楷体" w:eastAsia="楷体" w:hAnsi="楷体" w:cs="楷体"/>
          <w:b/>
          <w:color w:val="000000"/>
          <w:sz w:val="30"/>
        </w:rPr>
        <w:t xml:space="preserve"> </w:t>
      </w:r>
      <w:r>
        <w:rPr>
          <w:rFonts w:ascii="楷体" w:eastAsia="楷体" w:hAnsi="楷体" w:cs="楷体"/>
          <w:color w:val="000000"/>
          <w:sz w:val="30"/>
        </w:rPr>
        <w:t>135;</w:t>
      </w:r>
      <w:r>
        <w:rPr>
          <w:rFonts w:ascii="楷体" w:eastAsia="楷体" w:hAnsi="楷体" w:cs="楷体"/>
          <w:b/>
          <w:color w:val="000000"/>
          <w:sz w:val="30"/>
        </w:rPr>
        <w:t xml:space="preserve"> </w:t>
      </w:r>
      <w:r>
        <w:rPr>
          <w:rFonts w:ascii="楷体" w:eastAsia="楷体" w:hAnsi="楷体" w:cs="楷体"/>
          <w:color w:val="000000"/>
          <w:sz w:val="30"/>
        </w:rPr>
        <w:t>音律的</w:t>
      </w:r>
      <w:r>
        <w:rPr>
          <w:rFonts w:ascii="楷体" w:eastAsia="楷体" w:hAnsi="楷体" w:cs="楷体"/>
          <w:color w:val="000000"/>
          <w:sz w:val="30"/>
        </w:rPr>
        <w:t>~</w:t>
      </w:r>
      <w:r>
        <w:rPr>
          <w:rFonts w:ascii="楷体" w:eastAsia="楷体" w:hAnsi="楷体" w:cs="楷体"/>
          <w:b/>
          <w:color w:val="000000"/>
          <w:sz w:val="30"/>
        </w:rPr>
        <w:t xml:space="preserve"> </w:t>
      </w:r>
      <w:r>
        <w:rPr>
          <w:rFonts w:ascii="楷体" w:eastAsia="楷体" w:hAnsi="楷体" w:cs="楷体"/>
          <w:color w:val="000000"/>
          <w:sz w:val="30"/>
        </w:rPr>
        <w:t>143;</w:t>
      </w:r>
      <w:r>
        <w:rPr>
          <w:rFonts w:ascii="楷体" w:eastAsia="楷体" w:hAnsi="楷体" w:cs="楷体"/>
          <w:b/>
          <w:color w:val="000000"/>
          <w:sz w:val="30"/>
        </w:rPr>
        <w:t xml:space="preserve"> </w:t>
      </w:r>
      <w:r>
        <w:rPr>
          <w:rFonts w:ascii="楷体" w:eastAsia="楷体" w:hAnsi="楷体" w:cs="楷体"/>
          <w:color w:val="000000"/>
          <w:sz w:val="30"/>
        </w:rPr>
        <w:t>固定的</w:t>
      </w:r>
      <w:r>
        <w:rPr>
          <w:rFonts w:ascii="楷体" w:eastAsia="楷体" w:hAnsi="楷体" w:cs="楷体"/>
          <w:color w:val="000000"/>
          <w:sz w:val="30"/>
        </w:rPr>
        <w:t>~146;</w:t>
      </w:r>
      <w:r>
        <w:rPr>
          <w:rFonts w:ascii="楷体" w:eastAsia="楷体" w:hAnsi="楷体" w:cs="楷体"/>
          <w:b/>
          <w:color w:val="000000"/>
          <w:sz w:val="30"/>
        </w:rPr>
        <w:t xml:space="preserve"> </w:t>
      </w:r>
      <w:r>
        <w:rPr>
          <w:rFonts w:ascii="楷体" w:eastAsia="楷体" w:hAnsi="楷体" w:cs="楷体"/>
          <w:color w:val="000000"/>
          <w:sz w:val="30"/>
        </w:rPr>
        <w:t>诗体的</w:t>
      </w:r>
      <w:r>
        <w:rPr>
          <w:rFonts w:ascii="楷体" w:eastAsia="楷体" w:hAnsi="楷体" w:cs="楷体"/>
          <w:color w:val="000000"/>
          <w:sz w:val="30"/>
        </w:rPr>
        <w:t>~</w:t>
      </w:r>
      <w:r>
        <w:rPr>
          <w:rFonts w:ascii="楷体" w:eastAsia="楷体" w:hAnsi="楷体" w:cs="楷体"/>
          <w:b/>
          <w:color w:val="000000"/>
          <w:sz w:val="30"/>
        </w:rPr>
        <w:t xml:space="preserve"> </w:t>
      </w:r>
      <w:r>
        <w:rPr>
          <w:rFonts w:ascii="楷体" w:eastAsia="楷体" w:hAnsi="楷体" w:cs="楷体"/>
          <w:color w:val="000000"/>
          <w:sz w:val="30"/>
        </w:rPr>
        <w:t>149;</w:t>
      </w:r>
      <w:r>
        <w:rPr>
          <w:rFonts w:ascii="楷体" w:eastAsia="楷体" w:hAnsi="楷体" w:cs="楷体"/>
          <w:b/>
          <w:color w:val="000000"/>
          <w:sz w:val="30"/>
        </w:rPr>
        <w:t xml:space="preserve"> </w:t>
      </w:r>
      <w:r>
        <w:rPr>
          <w:rFonts w:ascii="楷体" w:eastAsia="楷体" w:hAnsi="楷体" w:cs="楷体"/>
          <w:color w:val="000000"/>
          <w:sz w:val="30"/>
        </w:rPr>
        <w:t>语音的</w:t>
      </w:r>
      <w:r>
        <w:rPr>
          <w:rFonts w:ascii="楷体" w:eastAsia="楷体" w:hAnsi="楷体" w:cs="楷体"/>
          <w:color w:val="000000"/>
          <w:sz w:val="30"/>
        </w:rPr>
        <w:t>~</w:t>
      </w:r>
      <w:r>
        <w:rPr>
          <w:rFonts w:ascii="楷体" w:eastAsia="楷体" w:hAnsi="楷体" w:cs="楷体"/>
          <w:b/>
          <w:color w:val="000000"/>
          <w:sz w:val="30"/>
        </w:rPr>
        <w:t xml:space="preserve"> </w:t>
      </w:r>
      <w:r>
        <w:rPr>
          <w:rFonts w:ascii="楷体" w:eastAsia="楷体" w:hAnsi="楷体" w:cs="楷体"/>
          <w:color w:val="000000"/>
          <w:sz w:val="30"/>
        </w:rPr>
        <w:t>194</w:t>
      </w:r>
    </w:p>
    <w:p w:rsidR="00DA266F" w:rsidRDefault="005E7EAC">
      <w:pPr>
        <w:wordWrap w:val="0"/>
        <w:spacing w:line="400" w:lineRule="atLeast"/>
        <w:ind w:left="60"/>
        <w:textAlignment w:val="baseline"/>
        <w:rPr>
          <w:sz w:val="30"/>
        </w:rPr>
      </w:pPr>
      <w:r>
        <w:rPr>
          <w:rFonts w:ascii="楷体" w:eastAsia="楷体" w:hAnsi="楷体" w:cs="楷体"/>
          <w:color w:val="000000"/>
          <w:sz w:val="30"/>
        </w:rPr>
        <w:t>规章制度</w:t>
      </w:r>
      <w:r>
        <w:rPr>
          <w:rFonts w:ascii="楷体" w:eastAsia="楷体" w:hAnsi="楷体" w:cs="楷体"/>
          <w:color w:val="000000"/>
          <w:sz w:val="30"/>
        </w:rPr>
        <w:t>(règlement)</w:t>
      </w:r>
      <w:r>
        <w:rPr>
          <w:rFonts w:ascii="楷体" w:eastAsia="楷体" w:hAnsi="楷体" w:cs="楷体"/>
          <w:b/>
          <w:color w:val="000000"/>
          <w:sz w:val="30"/>
        </w:rPr>
        <w:t xml:space="preserve"> </w:t>
      </w:r>
      <w:r>
        <w:rPr>
          <w:rFonts w:ascii="楷体" w:eastAsia="楷体" w:hAnsi="楷体" w:cs="楷体"/>
          <w:color w:val="000000"/>
          <w:sz w:val="30"/>
        </w:rPr>
        <w:t>179</w:t>
      </w:r>
    </w:p>
    <w:p w:rsidR="00DA266F" w:rsidRDefault="005E7EAC">
      <w:pPr>
        <w:wordWrap w:val="0"/>
        <w:spacing w:line="400" w:lineRule="atLeast"/>
        <w:ind w:left="60"/>
        <w:textAlignment w:val="baseline"/>
        <w:rPr>
          <w:sz w:val="30"/>
        </w:rPr>
      </w:pPr>
      <w:r>
        <w:rPr>
          <w:rFonts w:ascii="宋体" w:eastAsia="宋体" w:hAnsi="宋体" w:cs="宋体"/>
          <w:color w:val="000000"/>
          <w:sz w:val="30"/>
        </w:rPr>
        <w:t>过去时</w:t>
      </w:r>
      <w:r>
        <w:rPr>
          <w:rFonts w:ascii="宋体" w:eastAsia="宋体" w:hAnsi="宋体" w:cs="宋体"/>
          <w:color w:val="000000"/>
          <w:sz w:val="30"/>
        </w:rPr>
        <w:t>(pétérit)</w:t>
      </w:r>
      <w:r>
        <w:rPr>
          <w:rFonts w:ascii="宋体" w:eastAsia="宋体" w:hAnsi="宋体" w:cs="宋体"/>
          <w:b/>
          <w:color w:val="000000"/>
          <w:sz w:val="30"/>
        </w:rPr>
        <w:t xml:space="preserve"> </w:t>
      </w:r>
      <w:r>
        <w:rPr>
          <w:rFonts w:ascii="宋体" w:eastAsia="宋体" w:hAnsi="宋体" w:cs="宋体"/>
          <w:color w:val="000000"/>
          <w:sz w:val="30"/>
        </w:rPr>
        <w:t>161</w:t>
      </w:r>
    </w:p>
    <w:p w:rsidR="00DA266F" w:rsidRDefault="005E7EAC">
      <w:pPr>
        <w:wordWrap w:val="0"/>
        <w:spacing w:line="1180" w:lineRule="atLeast"/>
        <w:ind w:left="2520"/>
        <w:textAlignment w:val="baseline"/>
        <w:rPr>
          <w:sz w:val="89"/>
        </w:rPr>
      </w:pPr>
      <w:r>
        <w:rPr>
          <w:rFonts w:ascii="楷体" w:eastAsia="楷体" w:hAnsi="楷体" w:cs="楷体"/>
          <w:color w:val="000000"/>
          <w:sz w:val="89"/>
        </w:rPr>
        <w:t>H</w:t>
      </w:r>
    </w:p>
    <w:p w:rsidR="00DA266F" w:rsidRDefault="005E7EAC">
      <w:pPr>
        <w:wordWrap w:val="0"/>
        <w:spacing w:line="400" w:lineRule="atLeast"/>
        <w:ind w:left="380" w:right="20" w:hanging="320"/>
        <w:textAlignment w:val="baseline"/>
        <w:rPr>
          <w:sz w:val="30"/>
        </w:rPr>
      </w:pPr>
      <w:r>
        <w:rPr>
          <w:rFonts w:ascii="宋体" w:eastAsia="宋体" w:hAnsi="宋体" w:cs="宋体"/>
          <w:color w:val="000000"/>
          <w:sz w:val="30"/>
        </w:rPr>
        <w:t>含蓄省文</w:t>
      </w:r>
      <w:r>
        <w:rPr>
          <w:rFonts w:ascii="宋体" w:eastAsia="宋体" w:hAnsi="宋体" w:cs="宋体"/>
          <w:color w:val="000000"/>
          <w:sz w:val="30"/>
        </w:rPr>
        <w:t>(sous—</w:t>
      </w:r>
      <w:r>
        <w:rPr>
          <w:rFonts w:ascii="宋体" w:eastAsia="宋体" w:hAnsi="宋体" w:cs="宋体"/>
          <w:b/>
          <w:color w:val="000000"/>
          <w:sz w:val="30"/>
        </w:rPr>
        <w:t xml:space="preserve"> </w:t>
      </w:r>
      <w:r>
        <w:rPr>
          <w:rFonts w:ascii="宋体" w:eastAsia="宋体" w:hAnsi="宋体" w:cs="宋体"/>
          <w:color w:val="000000"/>
          <w:sz w:val="30"/>
        </w:rPr>
        <w:t>entendre</w:t>
      </w:r>
      <w:r>
        <w:rPr>
          <w:rFonts w:ascii="宋体" w:eastAsia="宋体" w:hAnsi="宋体" w:cs="宋体"/>
          <w:b/>
          <w:color w:val="000000"/>
          <w:sz w:val="30"/>
        </w:rPr>
        <w:t xml:space="preserve"> </w:t>
      </w:r>
      <w:r>
        <w:rPr>
          <w:rFonts w:ascii="宋体" w:eastAsia="宋体" w:hAnsi="宋体" w:cs="宋体"/>
          <w:color w:val="000000"/>
          <w:sz w:val="30"/>
        </w:rPr>
        <w:t>des</w:t>
      </w:r>
      <w:r>
        <w:rPr>
          <w:rFonts w:ascii="宋体" w:eastAsia="宋体" w:hAnsi="宋体" w:cs="宋体"/>
          <w:b/>
          <w:color w:val="000000"/>
          <w:sz w:val="30"/>
        </w:rPr>
        <w:t xml:space="preserve"> </w:t>
      </w:r>
      <w:r>
        <w:rPr>
          <w:rFonts w:ascii="宋体" w:eastAsia="宋体" w:hAnsi="宋体" w:cs="宋体"/>
          <w:color w:val="000000"/>
          <w:sz w:val="30"/>
        </w:rPr>
        <w:t>mots)</w:t>
      </w:r>
      <w:r>
        <w:rPr>
          <w:rFonts w:ascii="楷体" w:eastAsia="楷体" w:hAnsi="楷体" w:cs="楷体"/>
          <w:color w:val="000000"/>
          <w:sz w:val="30"/>
        </w:rPr>
        <w:t>153</w:t>
      </w:r>
    </w:p>
    <w:p w:rsidR="00DA266F" w:rsidRDefault="005E7EAC">
      <w:pPr>
        <w:wordWrap w:val="0"/>
        <w:spacing w:line="400" w:lineRule="atLeast"/>
        <w:ind w:left="380" w:right="40" w:hanging="320"/>
        <w:textAlignment w:val="baseline"/>
        <w:rPr>
          <w:sz w:val="30"/>
        </w:rPr>
      </w:pPr>
      <w:r>
        <w:rPr>
          <w:rFonts w:ascii="楷体" w:eastAsia="楷体" w:hAnsi="楷体" w:cs="楷体"/>
          <w:color w:val="000000"/>
          <w:sz w:val="30"/>
        </w:rPr>
        <w:t>行话</w:t>
      </w:r>
      <w:r>
        <w:rPr>
          <w:rFonts w:ascii="楷体" w:eastAsia="楷体" w:hAnsi="楷体" w:cs="楷体"/>
          <w:color w:val="000000"/>
          <w:sz w:val="30"/>
        </w:rPr>
        <w:t>(language</w:t>
      </w:r>
      <w:r>
        <w:rPr>
          <w:rFonts w:ascii="楷体" w:eastAsia="楷体" w:hAnsi="楷体" w:cs="楷体"/>
          <w:b/>
          <w:color w:val="000000"/>
          <w:sz w:val="30"/>
        </w:rPr>
        <w:t xml:space="preserve"> </w:t>
      </w:r>
      <w:r>
        <w:rPr>
          <w:rFonts w:ascii="楷体" w:eastAsia="楷体" w:hAnsi="楷体" w:cs="楷体"/>
          <w:color w:val="000000"/>
          <w:sz w:val="30"/>
        </w:rPr>
        <w:t>de</w:t>
      </w:r>
      <w:r>
        <w:rPr>
          <w:rFonts w:ascii="楷体" w:eastAsia="楷体" w:hAnsi="楷体" w:cs="楷体"/>
          <w:b/>
          <w:color w:val="000000"/>
          <w:sz w:val="30"/>
        </w:rPr>
        <w:t xml:space="preserve"> </w:t>
      </w:r>
      <w:r>
        <w:rPr>
          <w:rFonts w:ascii="楷体" w:eastAsia="楷体" w:hAnsi="楷体" w:cs="楷体"/>
          <w:color w:val="000000"/>
          <w:sz w:val="30"/>
        </w:rPr>
        <w:t>jargon)</w:t>
      </w:r>
      <w:r>
        <w:rPr>
          <w:rFonts w:ascii="楷体" w:eastAsia="楷体" w:hAnsi="楷体" w:cs="楷体"/>
          <w:b/>
          <w:color w:val="000000"/>
          <w:sz w:val="30"/>
        </w:rPr>
        <w:t xml:space="preserve"> </w:t>
      </w:r>
      <w:r>
        <w:rPr>
          <w:rFonts w:ascii="楷体" w:eastAsia="楷体" w:hAnsi="楷体" w:cs="楷体"/>
          <w:color w:val="000000"/>
          <w:sz w:val="30"/>
        </w:rPr>
        <w:t>98,</w:t>
      </w:r>
      <w:r>
        <w:rPr>
          <w:rFonts w:ascii="楷体" w:eastAsia="楷体" w:hAnsi="楷体" w:cs="楷体"/>
          <w:b/>
          <w:color w:val="000000"/>
          <w:sz w:val="30"/>
        </w:rPr>
        <w:t xml:space="preserve"> </w:t>
      </w:r>
      <w:r>
        <w:rPr>
          <w:rFonts w:ascii="楷体" w:eastAsia="楷体" w:hAnsi="楷体" w:cs="楷体"/>
          <w:color w:val="000000"/>
          <w:sz w:val="30"/>
        </w:rPr>
        <w:t>170,192,216</w:t>
      </w:r>
    </w:p>
    <w:p w:rsidR="00DA266F" w:rsidRDefault="005E7EAC">
      <w:pPr>
        <w:wordWrap w:val="0"/>
        <w:spacing w:line="400" w:lineRule="atLeast"/>
        <w:ind w:left="60"/>
        <w:textAlignment w:val="baseline"/>
        <w:rPr>
          <w:sz w:val="30"/>
        </w:rPr>
      </w:pPr>
      <w:r>
        <w:rPr>
          <w:rFonts w:ascii="楷体" w:eastAsia="楷体" w:hAnsi="楷体" w:cs="楷体"/>
          <w:color w:val="000000"/>
          <w:sz w:val="30"/>
        </w:rPr>
        <w:t>好奇心</w:t>
      </w:r>
      <w:r>
        <w:rPr>
          <w:rFonts w:ascii="楷体" w:eastAsia="楷体" w:hAnsi="楷体" w:cs="楷体"/>
          <w:color w:val="000000"/>
          <w:sz w:val="30"/>
        </w:rPr>
        <w:t>(curiosité)</w:t>
      </w:r>
      <w:r>
        <w:rPr>
          <w:rFonts w:ascii="楷体" w:eastAsia="楷体" w:hAnsi="楷体" w:cs="楷体"/>
          <w:b/>
          <w:color w:val="000000"/>
          <w:sz w:val="30"/>
        </w:rPr>
        <w:t xml:space="preserve"> </w:t>
      </w:r>
      <w:r>
        <w:rPr>
          <w:rFonts w:ascii="楷体" w:eastAsia="楷体" w:hAnsi="楷体" w:cs="楷体"/>
          <w:color w:val="000000"/>
          <w:sz w:val="30"/>
        </w:rPr>
        <w:t>14,97</w:t>
      </w:r>
    </w:p>
    <w:p w:rsidR="00DA266F" w:rsidRDefault="005E7EAC">
      <w:pPr>
        <w:wordWrap w:val="0"/>
        <w:spacing w:line="400" w:lineRule="atLeast"/>
        <w:ind w:left="380" w:right="40" w:hanging="320"/>
        <w:textAlignment w:val="baseline"/>
        <w:rPr>
          <w:sz w:val="30"/>
        </w:rPr>
      </w:pPr>
      <w:r>
        <w:rPr>
          <w:rFonts w:ascii="楷体" w:eastAsia="楷体" w:hAnsi="楷体" w:cs="楷体"/>
          <w:color w:val="000000"/>
          <w:sz w:val="30"/>
        </w:rPr>
        <w:t>和声</w:t>
      </w:r>
      <w:r>
        <w:rPr>
          <w:rFonts w:ascii="楷体" w:eastAsia="楷体" w:hAnsi="楷体" w:cs="楷体"/>
          <w:color w:val="000000"/>
          <w:sz w:val="30"/>
        </w:rPr>
        <w:t>,(</w:t>
      </w:r>
      <w:r>
        <w:rPr>
          <w:rFonts w:ascii="楷体" w:eastAsia="楷体" w:hAnsi="楷体" w:cs="楷体"/>
          <w:color w:val="000000"/>
          <w:sz w:val="30"/>
        </w:rPr>
        <w:t>声音的</w:t>
      </w:r>
      <w:r>
        <w:rPr>
          <w:rFonts w:ascii="楷体" w:eastAsia="楷体" w:hAnsi="楷体" w:cs="楷体"/>
          <w:color w:val="000000"/>
          <w:sz w:val="30"/>
        </w:rPr>
        <w:t>)</w:t>
      </w:r>
      <w:r>
        <w:rPr>
          <w:rFonts w:ascii="楷体" w:eastAsia="楷体" w:hAnsi="楷体" w:cs="楷体"/>
          <w:color w:val="000000"/>
          <w:sz w:val="30"/>
        </w:rPr>
        <w:t>和谐</w:t>
      </w:r>
      <w:r>
        <w:rPr>
          <w:rFonts w:ascii="楷体" w:eastAsia="楷体" w:hAnsi="楷体" w:cs="楷体"/>
          <w:b/>
          <w:color w:val="000000"/>
          <w:sz w:val="30"/>
        </w:rPr>
        <w:t xml:space="preserve"> </w:t>
      </w:r>
      <w:r>
        <w:rPr>
          <w:rFonts w:ascii="楷体" w:eastAsia="楷体" w:hAnsi="楷体" w:cs="楷体"/>
          <w:color w:val="000000"/>
          <w:sz w:val="30"/>
        </w:rPr>
        <w:t>(harmonie,</w:t>
      </w:r>
      <w:r>
        <w:rPr>
          <w:rFonts w:ascii="楷体" w:eastAsia="楷体" w:hAnsi="楷体" w:cs="楷体"/>
          <w:b/>
          <w:color w:val="000000"/>
          <w:sz w:val="30"/>
        </w:rPr>
        <w:t xml:space="preserve"> </w:t>
      </w:r>
      <w:r>
        <w:rPr>
          <w:rFonts w:ascii="楷体" w:eastAsia="楷体" w:hAnsi="楷体" w:cs="楷体"/>
          <w:color w:val="000000"/>
          <w:sz w:val="30"/>
        </w:rPr>
        <w:t>har monique)</w:t>
      </w:r>
      <w:r>
        <w:rPr>
          <w:rFonts w:ascii="楷体" w:eastAsia="楷体" w:hAnsi="楷体" w:cs="楷体"/>
          <w:b/>
          <w:color w:val="000000"/>
          <w:sz w:val="30"/>
        </w:rPr>
        <w:t xml:space="preserve"> </w:t>
      </w:r>
      <w:r>
        <w:rPr>
          <w:rFonts w:ascii="楷体" w:eastAsia="楷体" w:hAnsi="楷体" w:cs="楷体"/>
          <w:color w:val="000000"/>
          <w:sz w:val="30"/>
        </w:rPr>
        <w:t>119—125,135,137,142—151,</w:t>
      </w:r>
      <w:r>
        <w:rPr>
          <w:rFonts w:ascii="楷体" w:eastAsia="楷体" w:hAnsi="楷体" w:cs="楷体"/>
          <w:b/>
          <w:color w:val="000000"/>
          <w:sz w:val="30"/>
        </w:rPr>
        <w:t xml:space="preserve"> </w:t>
      </w:r>
      <w:r>
        <w:rPr>
          <w:rFonts w:ascii="楷体" w:eastAsia="楷体" w:hAnsi="楷体" w:cs="楷体"/>
          <w:color w:val="000000"/>
          <w:sz w:val="30"/>
        </w:rPr>
        <w:t>174—176</w:t>
      </w:r>
    </w:p>
    <w:p w:rsidR="00DA266F" w:rsidRDefault="005E7EAC">
      <w:pPr>
        <w:wordWrap w:val="0"/>
        <w:spacing w:line="400" w:lineRule="atLeast"/>
        <w:ind w:left="260" w:right="80" w:hanging="200"/>
        <w:textAlignment w:val="baseline"/>
        <w:rPr>
          <w:sz w:val="30"/>
        </w:rPr>
      </w:pPr>
      <w:r>
        <w:rPr>
          <w:rFonts w:ascii="楷体" w:eastAsia="楷体" w:hAnsi="楷体" w:cs="楷体"/>
          <w:color w:val="000000"/>
          <w:sz w:val="30"/>
        </w:rPr>
        <w:t>·~</w:t>
      </w:r>
      <w:r>
        <w:rPr>
          <w:rFonts w:ascii="楷体" w:eastAsia="楷体" w:hAnsi="楷体" w:cs="楷体"/>
          <w:color w:val="000000"/>
          <w:sz w:val="30"/>
        </w:rPr>
        <w:t>的发生</w:t>
      </w:r>
      <w:r>
        <w:rPr>
          <w:rFonts w:ascii="楷体" w:eastAsia="楷体" w:hAnsi="楷体" w:cs="楷体"/>
          <w:color w:val="000000"/>
          <w:sz w:val="30"/>
        </w:rPr>
        <w:t>123,125;</w:t>
      </w:r>
      <w:r>
        <w:rPr>
          <w:rFonts w:ascii="楷体" w:eastAsia="楷体" w:hAnsi="楷体" w:cs="楷体"/>
          <w:b/>
          <w:color w:val="000000"/>
          <w:sz w:val="30"/>
        </w:rPr>
        <w:t xml:space="preserve"> </w:t>
      </w:r>
      <w:r>
        <w:rPr>
          <w:rFonts w:ascii="楷体" w:eastAsia="楷体" w:hAnsi="楷体" w:cs="楷体"/>
          <w:color w:val="000000"/>
          <w:sz w:val="30"/>
        </w:rPr>
        <w:t>~</w:t>
      </w:r>
      <w:r>
        <w:rPr>
          <w:rFonts w:ascii="楷体" w:eastAsia="楷体" w:hAnsi="楷体" w:cs="楷体"/>
          <w:color w:val="000000"/>
          <w:sz w:val="30"/>
        </w:rPr>
        <w:t>的原始观念</w:t>
      </w:r>
      <w:r>
        <w:rPr>
          <w:rFonts w:ascii="楷体" w:eastAsia="楷体" w:hAnsi="楷体" w:cs="楷体"/>
          <w:color w:val="000000"/>
          <w:sz w:val="30"/>
        </w:rPr>
        <w:t>136;</w:t>
      </w:r>
      <w:r>
        <w:rPr>
          <w:rFonts w:ascii="楷体" w:eastAsia="楷体" w:hAnsi="楷体" w:cs="楷体"/>
          <w:b/>
          <w:color w:val="000000"/>
          <w:sz w:val="30"/>
        </w:rPr>
        <w:t xml:space="preserve"> </w:t>
      </w:r>
      <w:r>
        <w:rPr>
          <w:rFonts w:ascii="楷体" w:eastAsia="楷体" w:hAnsi="楷体" w:cs="楷体"/>
          <w:color w:val="000000"/>
          <w:sz w:val="30"/>
        </w:rPr>
        <w:t>~</w:t>
      </w:r>
      <w:r>
        <w:rPr>
          <w:rFonts w:ascii="楷体" w:eastAsia="楷体" w:hAnsi="楷体" w:cs="楷体"/>
          <w:color w:val="000000"/>
          <w:sz w:val="30"/>
        </w:rPr>
        <w:t>的原理</w:t>
      </w:r>
      <w:r>
        <w:rPr>
          <w:rFonts w:ascii="楷体" w:eastAsia="楷体" w:hAnsi="楷体" w:cs="楷体"/>
          <w:color w:val="000000"/>
          <w:sz w:val="30"/>
        </w:rPr>
        <w:t>136;</w:t>
      </w:r>
      <w:r>
        <w:rPr>
          <w:rFonts w:ascii="楷体" w:eastAsia="楷体" w:hAnsi="楷体" w:cs="楷体"/>
          <w:b/>
          <w:color w:val="000000"/>
          <w:sz w:val="30"/>
        </w:rPr>
        <w:t xml:space="preserve"> </w:t>
      </w:r>
      <w:r>
        <w:rPr>
          <w:rFonts w:ascii="楷体" w:eastAsia="楷体" w:hAnsi="楷体" w:cs="楷体"/>
          <w:color w:val="000000"/>
          <w:sz w:val="30"/>
        </w:rPr>
        <w:t>~</w:t>
      </w:r>
      <w:r>
        <w:rPr>
          <w:rFonts w:ascii="楷体" w:eastAsia="楷体" w:hAnsi="楷体" w:cs="楷体"/>
          <w:color w:val="000000"/>
          <w:sz w:val="30"/>
        </w:rPr>
        <w:t>的起源</w:t>
      </w:r>
      <w:r>
        <w:rPr>
          <w:rFonts w:ascii="楷体" w:eastAsia="楷体" w:hAnsi="楷体" w:cs="楷体"/>
          <w:color w:val="000000"/>
          <w:sz w:val="30"/>
        </w:rPr>
        <w:t>137</w:t>
      </w:r>
    </w:p>
    <w:p w:rsidR="00DA266F" w:rsidRDefault="005E7EAC">
      <w:pPr>
        <w:wordWrap w:val="0"/>
        <w:spacing w:line="400" w:lineRule="atLeast"/>
        <w:ind w:left="60"/>
        <w:textAlignment w:val="baseline"/>
        <w:rPr>
          <w:sz w:val="30"/>
        </w:rPr>
      </w:pPr>
      <w:r>
        <w:rPr>
          <w:rFonts w:ascii="楷体" w:eastAsia="楷体" w:hAnsi="楷体" w:cs="楷体"/>
          <w:color w:val="000000"/>
          <w:sz w:val="30"/>
        </w:rPr>
        <w:t>·</w:t>
      </w:r>
      <w:r>
        <w:rPr>
          <w:rFonts w:ascii="楷体" w:eastAsia="楷体" w:hAnsi="楷体" w:cs="楷体"/>
          <w:color w:val="000000"/>
          <w:sz w:val="30"/>
        </w:rPr>
        <w:t>发声体的</w:t>
      </w:r>
      <w:r>
        <w:rPr>
          <w:rFonts w:ascii="楷体" w:eastAsia="楷体" w:hAnsi="楷体" w:cs="楷体"/>
          <w:color w:val="000000"/>
          <w:sz w:val="30"/>
        </w:rPr>
        <w:t>~</w:t>
      </w:r>
      <w:r>
        <w:rPr>
          <w:rFonts w:ascii="楷体" w:eastAsia="楷体" w:hAnsi="楷体" w:cs="楷体"/>
          <w:b/>
          <w:color w:val="000000"/>
          <w:sz w:val="30"/>
        </w:rPr>
        <w:t xml:space="preserve"> </w:t>
      </w:r>
      <w:r>
        <w:rPr>
          <w:rFonts w:ascii="楷体" w:eastAsia="楷体" w:hAnsi="楷体" w:cs="楷体"/>
          <w:color w:val="000000"/>
          <w:sz w:val="30"/>
        </w:rPr>
        <w:t>137</w:t>
      </w:r>
    </w:p>
    <w:p w:rsidR="00DA266F" w:rsidRDefault="005E7EAC">
      <w:pPr>
        <w:wordWrap w:val="0"/>
        <w:spacing w:line="400" w:lineRule="atLeast"/>
        <w:ind w:left="60"/>
        <w:textAlignment w:val="baseline"/>
        <w:rPr>
          <w:sz w:val="30"/>
        </w:rPr>
      </w:pPr>
      <w:r>
        <w:rPr>
          <w:rFonts w:ascii="楷体" w:eastAsia="楷体" w:hAnsi="楷体" w:cs="楷体"/>
          <w:color w:val="000000"/>
          <w:sz w:val="30"/>
        </w:rPr>
        <w:t>和谐</w:t>
      </w:r>
      <w:r>
        <w:rPr>
          <w:rFonts w:ascii="楷体" w:eastAsia="楷体" w:hAnsi="楷体" w:cs="楷体"/>
          <w:color w:val="000000"/>
          <w:sz w:val="30"/>
        </w:rPr>
        <w:t>(</w:t>
      </w:r>
      <w:r>
        <w:rPr>
          <w:rFonts w:ascii="楷体" w:eastAsia="楷体" w:hAnsi="楷体" w:cs="楷体"/>
          <w:color w:val="000000"/>
          <w:sz w:val="30"/>
        </w:rPr>
        <w:t>音律的</w:t>
      </w:r>
      <w:r>
        <w:rPr>
          <w:rFonts w:ascii="楷体" w:eastAsia="楷体" w:hAnsi="楷体" w:cs="楷体"/>
          <w:color w:val="000000"/>
          <w:sz w:val="30"/>
        </w:rPr>
        <w:t>)(nombre)</w:t>
      </w:r>
      <w:r>
        <w:rPr>
          <w:rFonts w:ascii="楷体" w:eastAsia="楷体" w:hAnsi="楷体" w:cs="楷体"/>
          <w:b/>
          <w:color w:val="000000"/>
          <w:sz w:val="30"/>
        </w:rPr>
        <w:t xml:space="preserve"> </w:t>
      </w:r>
      <w:r>
        <w:rPr>
          <w:rFonts w:ascii="楷体" w:eastAsia="楷体" w:hAnsi="楷体" w:cs="楷体"/>
          <w:color w:val="000000"/>
          <w:sz w:val="30"/>
        </w:rPr>
        <w:t>147—148,150</w:t>
      </w:r>
    </w:p>
    <w:p w:rsidR="00DA266F" w:rsidRDefault="005E7EAC">
      <w:pPr>
        <w:wordWrap w:val="0"/>
        <w:spacing w:line="400" w:lineRule="atLeast"/>
        <w:ind w:left="60"/>
        <w:textAlignment w:val="baseline"/>
        <w:rPr>
          <w:sz w:val="30"/>
        </w:rPr>
      </w:pPr>
      <w:r>
        <w:rPr>
          <w:rFonts w:ascii="楷体" w:eastAsia="楷体" w:hAnsi="楷体" w:cs="楷体"/>
          <w:color w:val="000000"/>
          <w:sz w:val="30"/>
        </w:rPr>
        <w:t>和弦</w:t>
      </w:r>
      <w:r>
        <w:rPr>
          <w:rFonts w:ascii="楷体" w:eastAsia="楷体" w:hAnsi="楷体" w:cs="楷体"/>
          <w:b/>
          <w:color w:val="000000"/>
          <w:sz w:val="30"/>
        </w:rPr>
        <w:t xml:space="preserve"> </w:t>
      </w:r>
      <w:r>
        <w:rPr>
          <w:rFonts w:ascii="楷体" w:eastAsia="楷体" w:hAnsi="楷体" w:cs="楷体"/>
          <w:color w:val="000000"/>
          <w:sz w:val="30"/>
        </w:rPr>
        <w:t>(accord)</w:t>
      </w:r>
      <w:r>
        <w:rPr>
          <w:rFonts w:ascii="楷体" w:eastAsia="楷体" w:hAnsi="楷体" w:cs="楷体"/>
          <w:b/>
          <w:color w:val="000000"/>
          <w:sz w:val="30"/>
        </w:rPr>
        <w:t xml:space="preserve"> </w:t>
      </w:r>
      <w:r>
        <w:rPr>
          <w:rFonts w:ascii="楷体" w:eastAsia="楷体" w:hAnsi="楷体" w:cs="楷体"/>
          <w:color w:val="000000"/>
          <w:sz w:val="30"/>
        </w:rPr>
        <w:t>137</w:t>
      </w:r>
    </w:p>
    <w:p w:rsidR="00DA266F" w:rsidRDefault="005E7EAC">
      <w:pPr>
        <w:wordWrap w:val="0"/>
        <w:spacing w:line="400" w:lineRule="atLeast"/>
        <w:ind w:left="60"/>
        <w:textAlignment w:val="baseline"/>
        <w:rPr>
          <w:sz w:val="30"/>
        </w:rPr>
      </w:pPr>
      <w:r>
        <w:rPr>
          <w:rFonts w:ascii="楷体" w:eastAsia="楷体" w:hAnsi="楷体" w:cs="楷体"/>
          <w:color w:val="000000"/>
          <w:sz w:val="30"/>
        </w:rPr>
        <w:t>厚度</w:t>
      </w:r>
      <w:r>
        <w:rPr>
          <w:rFonts w:ascii="楷体" w:eastAsia="楷体" w:hAnsi="楷体" w:cs="楷体"/>
          <w:color w:val="000000"/>
          <w:sz w:val="30"/>
        </w:rPr>
        <w:t>(profondeur)</w:t>
      </w:r>
      <w:r>
        <w:rPr>
          <w:rFonts w:ascii="楷体" w:eastAsia="楷体" w:hAnsi="楷体" w:cs="楷体"/>
          <w:b/>
          <w:color w:val="000000"/>
          <w:sz w:val="30"/>
        </w:rPr>
        <w:t xml:space="preserve"> </w:t>
      </w:r>
      <w:r>
        <w:rPr>
          <w:rFonts w:ascii="楷体" w:eastAsia="楷体" w:hAnsi="楷体" w:cs="楷体"/>
          <w:color w:val="000000"/>
          <w:sz w:val="30"/>
        </w:rPr>
        <w:t>71——72,</w:t>
      </w:r>
      <w:r>
        <w:rPr>
          <w:rFonts w:ascii="楷体" w:eastAsia="楷体" w:hAnsi="楷体" w:cs="楷体"/>
          <w:b/>
          <w:color w:val="000000"/>
          <w:sz w:val="30"/>
        </w:rPr>
        <w:t xml:space="preserve"> </w:t>
      </w:r>
      <w:r>
        <w:rPr>
          <w:rFonts w:ascii="楷体" w:eastAsia="楷体" w:hAnsi="楷体" w:cs="楷体"/>
          <w:color w:val="000000"/>
          <w:sz w:val="30"/>
        </w:rPr>
        <w:t>107</w:t>
      </w:r>
    </w:p>
    <w:p w:rsidR="00DA266F" w:rsidRDefault="005E7EAC">
      <w:pPr>
        <w:wordWrap w:val="0"/>
        <w:spacing w:line="400" w:lineRule="atLeast"/>
        <w:ind w:left="160" w:right="60" w:hanging="100"/>
        <w:textAlignment w:val="baseline"/>
        <w:rPr>
          <w:sz w:val="30"/>
        </w:rPr>
      </w:pPr>
      <w:r>
        <w:rPr>
          <w:rFonts w:ascii="楷体" w:eastAsia="楷体" w:hAnsi="楷体" w:cs="楷体"/>
          <w:color w:val="000000"/>
          <w:sz w:val="30"/>
        </w:rPr>
        <w:t>呼喊</w:t>
      </w:r>
      <w:r>
        <w:rPr>
          <w:rFonts w:ascii="楷体" w:eastAsia="楷体" w:hAnsi="楷体" w:cs="楷体"/>
          <w:color w:val="000000"/>
          <w:sz w:val="30"/>
        </w:rPr>
        <w:t>,</w:t>
      </w:r>
      <w:r>
        <w:rPr>
          <w:rFonts w:ascii="楷体" w:eastAsia="楷体" w:hAnsi="楷体" w:cs="楷体"/>
          <w:color w:val="000000"/>
          <w:sz w:val="30"/>
        </w:rPr>
        <w:t>叫喊</w:t>
      </w:r>
      <w:r>
        <w:rPr>
          <w:rFonts w:ascii="楷体" w:eastAsia="楷体" w:hAnsi="楷体" w:cs="楷体"/>
          <w:color w:val="000000"/>
          <w:sz w:val="30"/>
        </w:rPr>
        <w:t>(cris)8,33—35,73,85—87,</w:t>
      </w:r>
      <w:r>
        <w:rPr>
          <w:rFonts w:ascii="楷体" w:eastAsia="楷体" w:hAnsi="楷体" w:cs="楷体"/>
          <w:color w:val="000000"/>
          <w:sz w:val="30"/>
        </w:rPr>
        <w:t>113---114,118----119,145,148</w:t>
      </w:r>
    </w:p>
    <w:p w:rsidR="00DA266F" w:rsidRDefault="005E7EAC">
      <w:pPr>
        <w:wordWrap w:val="0"/>
        <w:spacing w:line="400" w:lineRule="atLeast"/>
        <w:ind w:left="60"/>
        <w:textAlignment w:val="baseline"/>
        <w:rPr>
          <w:sz w:val="30"/>
        </w:rPr>
      </w:pPr>
      <w:r>
        <w:rPr>
          <w:rFonts w:ascii="楷体" w:eastAsia="楷体" w:hAnsi="楷体" w:cs="楷体"/>
          <w:color w:val="000000"/>
          <w:sz w:val="30"/>
        </w:rPr>
        <w:t>·</w:t>
      </w:r>
      <w:r>
        <w:rPr>
          <w:rFonts w:ascii="楷体" w:eastAsia="楷体" w:hAnsi="楷体" w:cs="楷体"/>
          <w:color w:val="000000"/>
          <w:sz w:val="30"/>
        </w:rPr>
        <w:t>自然的</w:t>
      </w:r>
      <w:r>
        <w:rPr>
          <w:rFonts w:ascii="楷体" w:eastAsia="楷体" w:hAnsi="楷体" w:cs="楷体"/>
          <w:color w:val="000000"/>
          <w:sz w:val="30"/>
        </w:rPr>
        <w:t>~</w:t>
      </w:r>
      <w:r>
        <w:rPr>
          <w:rFonts w:ascii="楷体" w:eastAsia="楷体" w:hAnsi="楷体" w:cs="楷体"/>
          <w:b/>
          <w:color w:val="000000"/>
          <w:sz w:val="30"/>
        </w:rPr>
        <w:t xml:space="preserve"> </w:t>
      </w:r>
      <w:r>
        <w:rPr>
          <w:rFonts w:ascii="楷体" w:eastAsia="楷体" w:hAnsi="楷体" w:cs="楷体"/>
          <w:color w:val="000000"/>
          <w:sz w:val="30"/>
        </w:rPr>
        <w:t>113—114,118'</w:t>
      </w:r>
    </w:p>
    <w:p w:rsidR="00DA266F" w:rsidRDefault="005E7EAC">
      <w:pPr>
        <w:wordWrap w:val="0"/>
        <w:spacing w:line="400" w:lineRule="atLeast"/>
        <w:ind w:left="60"/>
        <w:textAlignment w:val="baseline"/>
        <w:rPr>
          <w:sz w:val="30"/>
        </w:rPr>
      </w:pPr>
      <w:r>
        <w:rPr>
          <w:rFonts w:ascii="宋体" w:eastAsia="宋体" w:hAnsi="宋体" w:cs="宋体"/>
          <w:color w:val="000000"/>
          <w:sz w:val="30"/>
        </w:rPr>
        <w:t>怀疑</w:t>
      </w:r>
      <w:r>
        <w:rPr>
          <w:rFonts w:ascii="宋体" w:eastAsia="宋体" w:hAnsi="宋体" w:cs="宋体"/>
          <w:b/>
          <w:color w:val="000000"/>
          <w:sz w:val="30"/>
        </w:rPr>
        <w:t xml:space="preserve"> </w:t>
      </w:r>
      <w:r>
        <w:rPr>
          <w:rFonts w:ascii="宋体" w:eastAsia="宋体" w:hAnsi="宋体" w:cs="宋体"/>
          <w:color w:val="000000"/>
          <w:sz w:val="30"/>
        </w:rPr>
        <w:t>(douter,</w:t>
      </w:r>
      <w:r>
        <w:rPr>
          <w:rFonts w:ascii="宋体" w:eastAsia="宋体" w:hAnsi="宋体" w:cs="宋体"/>
          <w:b/>
          <w:color w:val="000000"/>
          <w:sz w:val="30"/>
        </w:rPr>
        <w:t xml:space="preserve"> </w:t>
      </w:r>
      <w:r>
        <w:rPr>
          <w:rFonts w:ascii="宋体" w:eastAsia="宋体" w:hAnsi="宋体" w:cs="宋体"/>
          <w:color w:val="000000"/>
          <w:sz w:val="30"/>
        </w:rPr>
        <w:t>doute)</w:t>
      </w:r>
      <w:r>
        <w:rPr>
          <w:rFonts w:ascii="宋体" w:eastAsia="宋体" w:hAnsi="宋体" w:cs="宋体"/>
          <w:b/>
          <w:color w:val="000000"/>
          <w:sz w:val="30"/>
        </w:rPr>
        <w:t xml:space="preserve"> </w:t>
      </w:r>
      <w:r>
        <w:rPr>
          <w:rFonts w:ascii="宋体" w:eastAsia="宋体" w:hAnsi="宋体" w:cs="宋体"/>
          <w:color w:val="000000"/>
          <w:sz w:val="30"/>
        </w:rPr>
        <w:t>210</w:t>
      </w:r>
    </w:p>
    <w:p w:rsidR="00DA266F" w:rsidRDefault="005E7EAC">
      <w:pPr>
        <w:wordWrap w:val="0"/>
        <w:spacing w:line="400" w:lineRule="atLeast"/>
        <w:ind w:left="60"/>
        <w:textAlignment w:val="baseline"/>
        <w:rPr>
          <w:sz w:val="30"/>
        </w:rPr>
      </w:pPr>
      <w:r>
        <w:rPr>
          <w:rFonts w:ascii="楷体" w:eastAsia="楷体" w:hAnsi="楷体" w:cs="楷体"/>
          <w:color w:val="000000"/>
          <w:sz w:val="30"/>
        </w:rPr>
        <w:t>欢乐</w:t>
      </w:r>
      <w:r>
        <w:rPr>
          <w:rFonts w:ascii="楷体" w:eastAsia="楷体" w:hAnsi="楷体" w:cs="楷体"/>
          <w:b/>
          <w:color w:val="000000"/>
          <w:sz w:val="30"/>
        </w:rPr>
        <w:t xml:space="preserve"> </w:t>
      </w:r>
      <w:r>
        <w:rPr>
          <w:rFonts w:ascii="楷体" w:eastAsia="楷体" w:hAnsi="楷体" w:cs="楷体"/>
          <w:color w:val="000000"/>
          <w:sz w:val="30"/>
        </w:rPr>
        <w:t>(joie)</w:t>
      </w:r>
      <w:r>
        <w:rPr>
          <w:rFonts w:ascii="楷体" w:eastAsia="楷体" w:hAnsi="楷体" w:cs="楷体"/>
          <w:b/>
          <w:color w:val="000000"/>
          <w:sz w:val="30"/>
        </w:rPr>
        <w:t xml:space="preserve"> </w:t>
      </w:r>
      <w:r>
        <w:rPr>
          <w:rFonts w:ascii="楷体" w:eastAsia="楷体" w:hAnsi="楷体" w:cs="楷体"/>
          <w:color w:val="000000"/>
          <w:sz w:val="30"/>
        </w:rPr>
        <w:t>33——34,117,119,</w:t>
      </w:r>
      <w:r>
        <w:rPr>
          <w:rFonts w:ascii="楷体" w:eastAsia="楷体" w:hAnsi="楷体" w:cs="楷体"/>
          <w:b/>
          <w:color w:val="000000"/>
          <w:sz w:val="30"/>
        </w:rPr>
        <w:t xml:space="preserve"> </w:t>
      </w:r>
      <w:r>
        <w:rPr>
          <w:rFonts w:ascii="楷体" w:eastAsia="楷体" w:hAnsi="楷体" w:cs="楷体"/>
          <w:color w:val="000000"/>
          <w:sz w:val="30"/>
        </w:rPr>
        <w:t>138,217</w:t>
      </w:r>
    </w:p>
    <w:p w:rsidR="00DA266F" w:rsidRDefault="005E7EAC">
      <w:pPr>
        <w:wordWrap w:val="0"/>
        <w:spacing w:line="400" w:lineRule="atLeast"/>
        <w:ind w:left="60"/>
        <w:textAlignment w:val="baseline"/>
        <w:rPr>
          <w:sz w:val="30"/>
        </w:rPr>
      </w:pPr>
      <w:r>
        <w:rPr>
          <w:rFonts w:ascii="楷体" w:eastAsia="楷体" w:hAnsi="楷体" w:cs="楷体"/>
          <w:color w:val="000000"/>
          <w:sz w:val="30"/>
        </w:rPr>
        <w:t>环圈</w:t>
      </w:r>
      <w:r>
        <w:rPr>
          <w:rFonts w:ascii="楷体" w:eastAsia="楷体" w:hAnsi="楷体" w:cs="楷体"/>
          <w:b/>
          <w:color w:val="000000"/>
          <w:sz w:val="30"/>
        </w:rPr>
        <w:t xml:space="preserve"> </w:t>
      </w:r>
      <w:r>
        <w:rPr>
          <w:rFonts w:ascii="楷体" w:eastAsia="楷体" w:hAnsi="楷体" w:cs="楷体"/>
          <w:color w:val="000000"/>
          <w:sz w:val="30"/>
        </w:rPr>
        <w:t>(anneau)29—30.</w:t>
      </w:r>
    </w:p>
    <w:p w:rsidR="00DA266F" w:rsidRDefault="005E7EAC">
      <w:pPr>
        <w:wordWrap w:val="0"/>
        <w:spacing w:line="440" w:lineRule="atLeast"/>
        <w:ind w:left="260" w:right="80" w:hanging="200"/>
        <w:textAlignment w:val="baseline"/>
        <w:rPr>
          <w:sz w:val="31"/>
        </w:rPr>
      </w:pPr>
      <w:r>
        <w:rPr>
          <w:rFonts w:ascii="宋体" w:eastAsia="宋体" w:hAnsi="宋体" w:cs="宋体"/>
          <w:color w:val="000000"/>
          <w:sz w:val="31"/>
        </w:rPr>
        <w:t>环境</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情况</w:t>
      </w:r>
      <w:r>
        <w:rPr>
          <w:rFonts w:ascii="宋体" w:eastAsia="宋体" w:hAnsi="宋体" w:cs="宋体"/>
          <w:b/>
          <w:color w:val="000000"/>
          <w:sz w:val="31"/>
        </w:rPr>
        <w:t xml:space="preserve"> </w:t>
      </w:r>
      <w:r>
        <w:rPr>
          <w:rFonts w:ascii="宋体" w:eastAsia="宋体" w:hAnsi="宋体" w:cs="宋体"/>
          <w:color w:val="000000"/>
          <w:sz w:val="31"/>
        </w:rPr>
        <w:t>(circonstance)</w:t>
      </w:r>
      <w:r>
        <w:rPr>
          <w:rFonts w:ascii="宋体" w:eastAsia="宋体" w:hAnsi="宋体" w:cs="宋体"/>
          <w:b/>
          <w:color w:val="000000"/>
          <w:sz w:val="31"/>
        </w:rPr>
        <w:t xml:space="preserve"> </w:t>
      </w:r>
      <w:r>
        <w:rPr>
          <w:rFonts w:ascii="宋体" w:eastAsia="宋体" w:hAnsi="宋体" w:cs="宋体"/>
          <w:color w:val="000000"/>
          <w:sz w:val="31"/>
        </w:rPr>
        <w:t>4,8,</w:t>
      </w:r>
      <w:r>
        <w:rPr>
          <w:rFonts w:ascii="宋体" w:eastAsia="宋体" w:hAnsi="宋体" w:cs="宋体"/>
          <w:b/>
          <w:color w:val="000000"/>
          <w:sz w:val="31"/>
        </w:rPr>
        <w:t xml:space="preserve"> </w:t>
      </w:r>
      <w:r>
        <w:rPr>
          <w:rFonts w:ascii="宋体" w:eastAsia="宋体" w:hAnsi="宋体" w:cs="宋体"/>
          <w:color w:val="000000"/>
          <w:sz w:val="31"/>
        </w:rPr>
        <w:t>24</w:t>
      </w:r>
      <w:r>
        <w:rPr>
          <w:rFonts w:ascii="宋体" w:eastAsia="宋体" w:hAnsi="宋体" w:cs="宋体"/>
          <w:color w:val="000000"/>
          <w:sz w:val="31"/>
        </w:rPr>
        <w:t>一</w:t>
      </w:r>
      <w:r>
        <w:rPr>
          <w:rFonts w:ascii="宋体" w:eastAsia="宋体" w:hAnsi="宋体" w:cs="宋体"/>
          <w:color w:val="000000"/>
          <w:sz w:val="31"/>
        </w:rPr>
        <w:t>25,28—34,51—53,64——65,70,76——77,80,84---86,112----113,</w:t>
      </w:r>
      <w:r>
        <w:rPr>
          <w:rFonts w:ascii="宋体" w:eastAsia="宋体" w:hAnsi="宋体" w:cs="宋体"/>
          <w:b/>
          <w:color w:val="000000"/>
          <w:sz w:val="31"/>
        </w:rPr>
        <w:t xml:space="preserve"> </w:t>
      </w:r>
      <w:r>
        <w:rPr>
          <w:rFonts w:ascii="宋体" w:eastAsia="宋体" w:hAnsi="宋体" w:cs="宋体"/>
          <w:color w:val="000000"/>
          <w:sz w:val="31"/>
        </w:rPr>
        <w:t>143,</w:t>
      </w:r>
      <w:r>
        <w:rPr>
          <w:rFonts w:ascii="宋体" w:eastAsia="宋体" w:hAnsi="宋体" w:cs="宋体"/>
          <w:b/>
          <w:color w:val="000000"/>
          <w:sz w:val="31"/>
        </w:rPr>
        <w:t xml:space="preserve"> </w:t>
      </w:r>
      <w:r>
        <w:rPr>
          <w:rFonts w:ascii="宋体" w:eastAsia="宋体" w:hAnsi="宋体" w:cs="宋体"/>
          <w:color w:val="000000"/>
          <w:sz w:val="31"/>
        </w:rPr>
        <w:t>152.154—156,162,165—169,</w:t>
      </w:r>
      <w:r>
        <w:rPr>
          <w:rFonts w:ascii="宋体" w:eastAsia="宋体" w:hAnsi="宋体" w:cs="宋体"/>
          <w:b/>
          <w:color w:val="000000"/>
          <w:sz w:val="31"/>
        </w:rPr>
        <w:t xml:space="preserve"> </w:t>
      </w:r>
      <w:r>
        <w:rPr>
          <w:rFonts w:ascii="宋体" w:eastAsia="宋体" w:hAnsi="宋体" w:cs="宋体"/>
          <w:color w:val="000000"/>
          <w:sz w:val="31"/>
        </w:rPr>
        <w:t>175,</w:t>
      </w:r>
      <w:r>
        <w:rPr>
          <w:rFonts w:ascii="宋体" w:eastAsia="宋体" w:hAnsi="宋体" w:cs="宋体"/>
          <w:b/>
          <w:color w:val="000000"/>
          <w:sz w:val="31"/>
        </w:rPr>
        <w:t xml:space="preserve"> </w:t>
      </w:r>
      <w:r>
        <w:rPr>
          <w:rFonts w:ascii="宋体" w:eastAsia="宋体" w:hAnsi="宋体" w:cs="宋体"/>
          <w:color w:val="000000"/>
          <w:sz w:val="31"/>
        </w:rPr>
        <w:t>178,</w:t>
      </w:r>
      <w:r>
        <w:rPr>
          <w:rFonts w:ascii="宋体" w:eastAsia="宋体" w:hAnsi="宋体" w:cs="宋体"/>
          <w:color w:val="000000"/>
          <w:sz w:val="31"/>
        </w:rPr>
        <w:t>184---189,192----195,</w:t>
      </w:r>
      <w:r>
        <w:rPr>
          <w:rFonts w:ascii="宋体" w:eastAsia="宋体" w:hAnsi="宋体" w:cs="宋体"/>
          <w:b/>
          <w:color w:val="000000"/>
          <w:sz w:val="31"/>
        </w:rPr>
        <w:t xml:space="preserve"> </w:t>
      </w:r>
      <w:r>
        <w:rPr>
          <w:rFonts w:ascii="宋体" w:eastAsia="宋体" w:hAnsi="宋体" w:cs="宋体"/>
          <w:color w:val="000000"/>
          <w:sz w:val="31"/>
        </w:rPr>
        <w:t>199---208,211---215</w:t>
      </w:r>
    </w:p>
    <w:p w:rsidR="00DA266F" w:rsidRDefault="005E7EAC">
      <w:pPr>
        <w:wordWrap w:val="0"/>
        <w:spacing w:line="440" w:lineRule="atLeast"/>
        <w:ind w:left="300" w:right="100"/>
        <w:textAlignment w:val="baseline"/>
        <w:rPr>
          <w:sz w:val="31"/>
        </w:rPr>
      </w:pPr>
      <w:r>
        <w:rPr>
          <w:rFonts w:ascii="宋体" w:eastAsia="宋体" w:hAnsi="宋体" w:cs="宋体"/>
          <w:color w:val="000000"/>
          <w:sz w:val="31"/>
        </w:rPr>
        <w:t>一切成就都离不开人们所处的</w:t>
      </w:r>
      <w:r>
        <w:rPr>
          <w:rFonts w:ascii="宋体" w:eastAsia="宋体" w:hAnsi="宋体" w:cs="宋体"/>
          <w:color w:val="000000"/>
          <w:sz w:val="31"/>
        </w:rPr>
        <w:t>~8</w:t>
      </w:r>
      <w:r>
        <w:rPr>
          <w:rFonts w:ascii="宋体" w:eastAsia="宋体" w:hAnsi="宋体" w:cs="宋体"/>
          <w:color w:val="000000"/>
          <w:sz w:val="31"/>
        </w:rPr>
        <w:t>；知觉的</w:t>
      </w:r>
      <w:r>
        <w:rPr>
          <w:rFonts w:ascii="宋体" w:eastAsia="宋体" w:hAnsi="宋体" w:cs="宋体"/>
          <w:color w:val="000000"/>
          <w:sz w:val="31"/>
        </w:rPr>
        <w:t>~28</w:t>
      </w:r>
      <w:r>
        <w:rPr>
          <w:rFonts w:ascii="宋体" w:eastAsia="宋体" w:hAnsi="宋体" w:cs="宋体"/>
          <w:color w:val="000000"/>
          <w:sz w:val="31"/>
        </w:rPr>
        <w:t>；伴随着观念的</w:t>
      </w:r>
      <w:r>
        <w:rPr>
          <w:rFonts w:ascii="宋体" w:eastAsia="宋体" w:hAnsi="宋体" w:cs="宋体"/>
          <w:color w:val="000000"/>
          <w:sz w:val="31"/>
        </w:rPr>
        <w:t>~39</w:t>
      </w:r>
      <w:r>
        <w:rPr>
          <w:rFonts w:ascii="宋体" w:eastAsia="宋体" w:hAnsi="宋体" w:cs="宋体"/>
          <w:color w:val="000000"/>
          <w:sz w:val="31"/>
        </w:rPr>
        <w:t>；某</w:t>
      </w:r>
    </w:p>
    <w:p w:rsidR="00DA266F" w:rsidRDefault="005E7EAC">
      <w:pPr>
        <w:spacing w:line="20" w:lineRule="exact"/>
        <w:textAlignment w:val="bottom"/>
      </w:pPr>
      <w:r>
        <w:br w:type="column"/>
      </w:r>
    </w:p>
    <w:p w:rsidR="00DA266F" w:rsidRDefault="005E7EAC">
      <w:pPr>
        <w:wordWrap w:val="0"/>
        <w:spacing w:before="560" w:line="440" w:lineRule="atLeast"/>
        <w:ind w:left="400"/>
        <w:textAlignment w:val="baseline"/>
        <w:rPr>
          <w:sz w:val="31"/>
        </w:rPr>
      </w:pPr>
      <w:r>
        <w:rPr>
          <w:rFonts w:ascii="宋体" w:eastAsia="宋体" w:hAnsi="宋体" w:cs="宋体"/>
          <w:color w:val="000000"/>
          <w:sz w:val="31"/>
        </w:rPr>
        <w:t>一主体所处的基本</w:t>
      </w:r>
      <w:r>
        <w:rPr>
          <w:rFonts w:ascii="宋体" w:eastAsia="宋体" w:hAnsi="宋体" w:cs="宋体"/>
          <w:color w:val="000000"/>
          <w:sz w:val="31"/>
        </w:rPr>
        <w:t>~178</w:t>
      </w:r>
    </w:p>
    <w:p w:rsidR="00DA266F" w:rsidRDefault="005E7EAC">
      <w:pPr>
        <w:wordWrap w:val="0"/>
        <w:spacing w:line="440" w:lineRule="atLeast"/>
        <w:ind w:left="380" w:hanging="320"/>
        <w:textAlignment w:val="baseline"/>
        <w:rPr>
          <w:sz w:val="31"/>
        </w:rPr>
      </w:pPr>
      <w:r>
        <w:rPr>
          <w:rFonts w:ascii="宋体" w:eastAsia="宋体" w:hAnsi="宋体" w:cs="宋体"/>
          <w:color w:val="000000"/>
          <w:sz w:val="31"/>
        </w:rPr>
        <w:t>绘画</w:t>
      </w:r>
      <w:r>
        <w:rPr>
          <w:rFonts w:ascii="宋体" w:eastAsia="宋体" w:hAnsi="宋体" w:cs="宋体"/>
          <w:color w:val="000000"/>
          <w:sz w:val="31"/>
        </w:rPr>
        <w:t>,</w:t>
      </w:r>
      <w:r>
        <w:rPr>
          <w:rFonts w:ascii="宋体" w:eastAsia="宋体" w:hAnsi="宋体" w:cs="宋体"/>
          <w:color w:val="000000"/>
          <w:sz w:val="31"/>
        </w:rPr>
        <w:t>图画</w:t>
      </w:r>
      <w:r>
        <w:rPr>
          <w:rFonts w:ascii="宋体" w:eastAsia="宋体" w:hAnsi="宋体" w:cs="宋体"/>
          <w:color w:val="000000"/>
          <w:sz w:val="31"/>
        </w:rPr>
        <w:t>,</w:t>
      </w:r>
      <w:r>
        <w:rPr>
          <w:rFonts w:ascii="宋体" w:eastAsia="宋体" w:hAnsi="宋体" w:cs="宋体"/>
          <w:color w:val="000000"/>
          <w:sz w:val="31"/>
        </w:rPr>
        <w:t>图案</w:t>
      </w:r>
      <w:r>
        <w:rPr>
          <w:rFonts w:ascii="宋体" w:eastAsia="宋体" w:hAnsi="宋体" w:cs="宋体"/>
          <w:b/>
          <w:color w:val="000000"/>
          <w:sz w:val="31"/>
        </w:rPr>
        <w:t xml:space="preserve"> </w:t>
      </w:r>
      <w:r>
        <w:rPr>
          <w:rFonts w:ascii="宋体" w:eastAsia="宋体" w:hAnsi="宋体" w:cs="宋体"/>
          <w:color w:val="000000"/>
          <w:sz w:val="31"/>
        </w:rPr>
        <w:t>(peinture)</w:t>
      </w:r>
      <w:r>
        <w:rPr>
          <w:rFonts w:ascii="宋体" w:eastAsia="宋体" w:hAnsi="宋体" w:cs="宋体"/>
          <w:b/>
          <w:color w:val="000000"/>
          <w:sz w:val="31"/>
        </w:rPr>
        <w:t xml:space="preserve"> </w:t>
      </w:r>
      <w:r>
        <w:rPr>
          <w:rFonts w:ascii="宋体" w:eastAsia="宋体" w:hAnsi="宋体" w:cs="宋体"/>
          <w:color w:val="000000"/>
          <w:sz w:val="31"/>
        </w:rPr>
        <w:t>101,</w:t>
      </w:r>
      <w:r>
        <w:rPr>
          <w:rFonts w:ascii="宋体" w:eastAsia="宋体" w:hAnsi="宋体" w:cs="宋体"/>
          <w:b/>
          <w:color w:val="000000"/>
          <w:sz w:val="31"/>
        </w:rPr>
        <w:t xml:space="preserve"> </w:t>
      </w:r>
      <w:r>
        <w:rPr>
          <w:rFonts w:ascii="宋体" w:eastAsia="宋体" w:hAnsi="宋体" w:cs="宋体"/>
          <w:color w:val="000000"/>
          <w:sz w:val="31"/>
        </w:rPr>
        <w:t>120</w:t>
      </w:r>
      <w:r>
        <w:rPr>
          <w:rFonts w:ascii="宋体" w:eastAsia="宋体" w:hAnsi="宋体" w:cs="宋体"/>
          <w:color w:val="000000"/>
          <w:sz w:val="31"/>
        </w:rPr>
        <w:t>注</w:t>
      </w:r>
      <w:r>
        <w:rPr>
          <w:rFonts w:ascii="宋体" w:eastAsia="宋体" w:hAnsi="宋体" w:cs="宋体"/>
          <w:color w:val="000000"/>
          <w:sz w:val="31"/>
        </w:rPr>
        <w:t>,130,143--144,148,</w:t>
      </w:r>
      <w:r>
        <w:rPr>
          <w:rFonts w:ascii="宋体" w:eastAsia="宋体" w:hAnsi="宋体" w:cs="宋体"/>
          <w:b/>
          <w:color w:val="000000"/>
          <w:sz w:val="31"/>
        </w:rPr>
        <w:t xml:space="preserve"> </w:t>
      </w:r>
      <w:r>
        <w:rPr>
          <w:rFonts w:ascii="宋体" w:eastAsia="宋体" w:hAnsi="宋体" w:cs="宋体"/>
          <w:color w:val="000000"/>
          <w:sz w:val="31"/>
        </w:rPr>
        <w:t>175,</w:t>
      </w:r>
      <w:r>
        <w:rPr>
          <w:rFonts w:ascii="宋体" w:eastAsia="宋体" w:hAnsi="宋体" w:cs="宋体"/>
          <w:b/>
          <w:color w:val="000000"/>
          <w:sz w:val="31"/>
        </w:rPr>
        <w:t xml:space="preserve"> </w:t>
      </w:r>
      <w:r>
        <w:rPr>
          <w:rFonts w:ascii="宋体" w:eastAsia="宋体" w:hAnsi="宋体" w:cs="宋体"/>
          <w:color w:val="000000"/>
          <w:sz w:val="31"/>
        </w:rPr>
        <w:t>177——180</w:t>
      </w:r>
    </w:p>
    <w:p w:rsidR="00DA266F" w:rsidRDefault="005E7EAC">
      <w:pPr>
        <w:wordWrap w:val="0"/>
        <w:spacing w:line="440" w:lineRule="atLeast"/>
        <w:ind w:left="260" w:right="100" w:hanging="200"/>
        <w:textAlignment w:val="baseline"/>
        <w:rPr>
          <w:sz w:val="31"/>
        </w:rPr>
      </w:pPr>
      <w:r>
        <w:rPr>
          <w:rFonts w:ascii="宋体" w:eastAsia="宋体" w:hAnsi="宋体" w:cs="宋体"/>
          <w:color w:val="000000"/>
          <w:sz w:val="31"/>
        </w:rPr>
        <w:t>·</w:t>
      </w:r>
      <w:r>
        <w:rPr>
          <w:rFonts w:ascii="宋体" w:eastAsia="宋体" w:hAnsi="宋体" w:cs="宋体"/>
          <w:color w:val="000000"/>
          <w:sz w:val="31"/>
        </w:rPr>
        <w:t>最早的书写只不过是一幅简单的</w:t>
      </w:r>
      <w:r>
        <w:rPr>
          <w:rFonts w:ascii="宋体" w:eastAsia="宋体" w:hAnsi="宋体" w:cs="宋体"/>
          <w:color w:val="000000"/>
          <w:sz w:val="31"/>
        </w:rPr>
        <w:t>~177</w:t>
      </w:r>
      <w:r>
        <w:rPr>
          <w:rFonts w:ascii="宋体" w:eastAsia="宋体" w:hAnsi="宋体" w:cs="宋体"/>
          <w:color w:val="000000"/>
          <w:sz w:val="31"/>
        </w:rPr>
        <w:t>；书写起先只是幅简单的图画</w:t>
      </w:r>
      <w:r>
        <w:rPr>
          <w:rFonts w:ascii="宋体" w:eastAsia="宋体" w:hAnsi="宋体" w:cs="宋体"/>
          <w:color w:val="000000"/>
          <w:sz w:val="31"/>
        </w:rPr>
        <w:t>177</w:t>
      </w:r>
      <w:r>
        <w:rPr>
          <w:rFonts w:ascii="宋体" w:eastAsia="宋体" w:hAnsi="宋体" w:cs="宋体"/>
          <w:b/>
          <w:color w:val="000000"/>
          <w:sz w:val="31"/>
        </w:rPr>
        <w:t xml:space="preserve"> </w:t>
      </w:r>
      <w:r>
        <w:rPr>
          <w:rFonts w:ascii="宋体" w:eastAsia="宋体" w:hAnsi="宋体" w:cs="宋体"/>
          <w:color w:val="000000"/>
          <w:sz w:val="31"/>
        </w:rPr>
        <w:t>注</w:t>
      </w:r>
      <w:r>
        <w:rPr>
          <w:rFonts w:ascii="宋体" w:eastAsia="宋体" w:hAnsi="宋体" w:cs="宋体"/>
          <w:color w:val="000000"/>
          <w:sz w:val="31"/>
        </w:rPr>
        <w:t>,178;~</w:t>
      </w:r>
      <w:r>
        <w:rPr>
          <w:rFonts w:ascii="宋体" w:eastAsia="宋体" w:hAnsi="宋体" w:cs="宋体"/>
          <w:color w:val="000000"/>
          <w:sz w:val="31"/>
        </w:rPr>
        <w:t>应当是书写的起源</w:t>
      </w:r>
      <w:r>
        <w:rPr>
          <w:rFonts w:ascii="宋体" w:eastAsia="宋体" w:hAnsi="宋体" w:cs="宋体"/>
          <w:color w:val="000000"/>
          <w:sz w:val="31"/>
        </w:rPr>
        <w:t>178</w:t>
      </w:r>
    </w:p>
    <w:p w:rsidR="00DA266F" w:rsidRDefault="005E7EAC">
      <w:pPr>
        <w:wordWrap w:val="0"/>
        <w:spacing w:line="440" w:lineRule="atLeast"/>
        <w:ind w:left="60"/>
        <w:textAlignment w:val="baseline"/>
        <w:rPr>
          <w:sz w:val="31"/>
        </w:rPr>
      </w:pPr>
      <w:r>
        <w:rPr>
          <w:rFonts w:ascii="宋体" w:eastAsia="宋体" w:hAnsi="宋体" w:cs="宋体"/>
          <w:color w:val="000000"/>
          <w:sz w:val="31"/>
        </w:rPr>
        <w:t>·</w:t>
      </w:r>
      <w:r>
        <w:rPr>
          <w:rFonts w:ascii="宋体" w:eastAsia="宋体" w:hAnsi="宋体" w:cs="宋体"/>
          <w:color w:val="000000"/>
          <w:sz w:val="31"/>
        </w:rPr>
        <w:t>墨西哥的</w:t>
      </w:r>
      <w:r>
        <w:rPr>
          <w:rFonts w:ascii="宋体" w:eastAsia="宋体" w:hAnsi="宋体" w:cs="宋体"/>
          <w:color w:val="000000"/>
          <w:sz w:val="31"/>
        </w:rPr>
        <w:t>~</w:t>
      </w:r>
      <w:r>
        <w:rPr>
          <w:rFonts w:ascii="宋体" w:eastAsia="宋体" w:hAnsi="宋体" w:cs="宋体"/>
          <w:color w:val="000000"/>
          <w:sz w:val="31"/>
        </w:rPr>
        <w:t>文字</w:t>
      </w:r>
      <w:r>
        <w:rPr>
          <w:rFonts w:ascii="宋体" w:eastAsia="宋体" w:hAnsi="宋体" w:cs="宋体"/>
          <w:b/>
          <w:color w:val="000000"/>
          <w:sz w:val="31"/>
        </w:rPr>
        <w:t xml:space="preserve"> </w:t>
      </w:r>
      <w:r>
        <w:rPr>
          <w:rFonts w:ascii="宋体" w:eastAsia="宋体" w:hAnsi="宋体" w:cs="宋体"/>
          <w:color w:val="000000"/>
          <w:sz w:val="31"/>
        </w:rPr>
        <w:t>180</w:t>
      </w:r>
    </w:p>
    <w:p w:rsidR="00DA266F" w:rsidRDefault="005E7EAC">
      <w:pPr>
        <w:wordWrap w:val="0"/>
        <w:spacing w:line="440" w:lineRule="atLeast"/>
        <w:ind w:left="380" w:right="60" w:hanging="320"/>
        <w:textAlignment w:val="baseline"/>
        <w:rPr>
          <w:sz w:val="31"/>
        </w:rPr>
      </w:pPr>
      <w:r>
        <w:rPr>
          <w:rFonts w:ascii="宋体" w:eastAsia="宋体" w:hAnsi="宋体" w:cs="宋体"/>
          <w:color w:val="000000"/>
          <w:sz w:val="31"/>
        </w:rPr>
        <w:t>幻觉</w:t>
      </w:r>
      <w:r>
        <w:rPr>
          <w:rFonts w:ascii="宋体" w:eastAsia="宋体" w:hAnsi="宋体" w:cs="宋体"/>
          <w:b/>
          <w:color w:val="000000"/>
          <w:sz w:val="31"/>
        </w:rPr>
        <w:t xml:space="preserve"> </w:t>
      </w:r>
      <w:r>
        <w:rPr>
          <w:rFonts w:ascii="宋体" w:eastAsia="宋体" w:hAnsi="宋体" w:cs="宋体"/>
          <w:color w:val="000000"/>
          <w:sz w:val="31"/>
        </w:rPr>
        <w:t>(illusion)</w:t>
      </w:r>
      <w:r>
        <w:rPr>
          <w:rFonts w:ascii="宋体" w:eastAsia="宋体" w:hAnsi="宋体" w:cs="宋体"/>
          <w:b/>
          <w:color w:val="000000"/>
          <w:sz w:val="31"/>
        </w:rPr>
        <w:t xml:space="preserve"> </w:t>
      </w:r>
      <w:r>
        <w:rPr>
          <w:rFonts w:ascii="宋体" w:eastAsia="宋体" w:hAnsi="宋体" w:cs="宋体"/>
          <w:color w:val="000000"/>
          <w:sz w:val="31"/>
        </w:rPr>
        <w:t>1,12,18—19,</w:t>
      </w:r>
      <w:r>
        <w:rPr>
          <w:rFonts w:ascii="宋体" w:eastAsia="宋体" w:hAnsi="宋体" w:cs="宋体"/>
          <w:b/>
          <w:color w:val="000000"/>
          <w:sz w:val="31"/>
        </w:rPr>
        <w:t xml:space="preserve"> </w:t>
      </w:r>
      <w:r>
        <w:rPr>
          <w:rFonts w:ascii="宋体" w:eastAsia="宋体" w:hAnsi="宋体" w:cs="宋体"/>
          <w:color w:val="000000"/>
          <w:sz w:val="31"/>
        </w:rPr>
        <w:t>76,139,</w:t>
      </w:r>
      <w:r>
        <w:rPr>
          <w:rFonts w:ascii="宋体" w:eastAsia="宋体" w:hAnsi="宋体" w:cs="宋体"/>
          <w:color w:val="000000"/>
          <w:sz w:val="31"/>
        </w:rPr>
        <w:t>145</w:t>
      </w:r>
    </w:p>
    <w:p w:rsidR="00DA266F" w:rsidRDefault="005E7EAC">
      <w:pPr>
        <w:wordWrap w:val="0"/>
        <w:spacing w:line="440" w:lineRule="atLeast"/>
        <w:ind w:left="260" w:right="120" w:hanging="200"/>
        <w:textAlignment w:val="baseline"/>
        <w:rPr>
          <w:sz w:val="31"/>
        </w:rPr>
      </w:pPr>
      <w:r>
        <w:rPr>
          <w:rFonts w:ascii="宋体" w:eastAsia="宋体" w:hAnsi="宋体" w:cs="宋体"/>
          <w:color w:val="000000"/>
          <w:sz w:val="31"/>
        </w:rPr>
        <w:t>·</w:t>
      </w:r>
      <w:r>
        <w:rPr>
          <w:rFonts w:ascii="宋体" w:eastAsia="宋体" w:hAnsi="宋体" w:cs="宋体"/>
          <w:color w:val="000000"/>
          <w:sz w:val="31"/>
        </w:rPr>
        <w:t>马勒伯朗士学派：感觉无非是些错误或幻觉</w:t>
      </w:r>
      <w:r>
        <w:rPr>
          <w:rFonts w:ascii="宋体" w:eastAsia="宋体" w:hAnsi="宋体" w:cs="宋体"/>
          <w:b/>
          <w:color w:val="000000"/>
          <w:sz w:val="31"/>
        </w:rPr>
        <w:t xml:space="preserve"> </w:t>
      </w:r>
      <w:r>
        <w:rPr>
          <w:rFonts w:ascii="宋体" w:eastAsia="宋体" w:hAnsi="宋体" w:cs="宋体"/>
          <w:color w:val="000000"/>
          <w:sz w:val="31"/>
        </w:rPr>
        <w:t>12</w:t>
      </w:r>
    </w:p>
    <w:p w:rsidR="00DA266F" w:rsidRDefault="005E7EAC">
      <w:pPr>
        <w:wordWrap w:val="0"/>
        <w:spacing w:line="440" w:lineRule="atLeast"/>
        <w:ind w:left="60"/>
        <w:textAlignment w:val="baseline"/>
        <w:rPr>
          <w:sz w:val="31"/>
        </w:rPr>
      </w:pPr>
      <w:r>
        <w:rPr>
          <w:rFonts w:ascii="宋体" w:eastAsia="宋体" w:hAnsi="宋体" w:cs="宋体"/>
          <w:color w:val="000000"/>
          <w:sz w:val="31"/>
        </w:rPr>
        <w:t>·</w:t>
      </w:r>
      <w:r>
        <w:rPr>
          <w:rFonts w:ascii="宋体" w:eastAsia="宋体" w:hAnsi="宋体" w:cs="宋体"/>
          <w:color w:val="000000"/>
          <w:sz w:val="31"/>
        </w:rPr>
        <w:t>在剧场中所产生的</w:t>
      </w:r>
      <w:r>
        <w:rPr>
          <w:rFonts w:ascii="宋体" w:eastAsia="宋体" w:hAnsi="宋体" w:cs="宋体"/>
          <w:color w:val="000000"/>
          <w:sz w:val="31"/>
        </w:rPr>
        <w:t>~18</w:t>
      </w:r>
    </w:p>
    <w:p w:rsidR="00DA266F" w:rsidRDefault="005E7EAC">
      <w:pPr>
        <w:wordWrap w:val="0"/>
        <w:spacing w:line="440" w:lineRule="atLeast"/>
        <w:ind w:left="60"/>
        <w:textAlignment w:val="baseline"/>
        <w:rPr>
          <w:sz w:val="31"/>
        </w:rPr>
      </w:pPr>
      <w:r>
        <w:rPr>
          <w:rFonts w:ascii="楷体" w:eastAsia="楷体" w:hAnsi="楷体" w:cs="楷体"/>
          <w:color w:val="000000"/>
          <w:sz w:val="31"/>
        </w:rPr>
        <w:t>幻想</w:t>
      </w:r>
      <w:r>
        <w:rPr>
          <w:rFonts w:ascii="楷体" w:eastAsia="楷体" w:hAnsi="楷体" w:cs="楷体"/>
          <w:color w:val="000000"/>
          <w:sz w:val="31"/>
        </w:rPr>
        <w:t>,</w:t>
      </w:r>
      <w:r>
        <w:rPr>
          <w:rFonts w:ascii="楷体" w:eastAsia="楷体" w:hAnsi="楷体" w:cs="楷体"/>
          <w:color w:val="000000"/>
          <w:sz w:val="31"/>
        </w:rPr>
        <w:t>梦象</w:t>
      </w:r>
      <w:r>
        <w:rPr>
          <w:rFonts w:ascii="楷体" w:eastAsia="楷体" w:hAnsi="楷体" w:cs="楷体"/>
          <w:b/>
          <w:color w:val="000000"/>
          <w:sz w:val="31"/>
        </w:rPr>
        <w:t xml:space="preserve"> </w:t>
      </w:r>
      <w:r>
        <w:rPr>
          <w:rFonts w:ascii="楷体" w:eastAsia="楷体" w:hAnsi="楷体" w:cs="楷体"/>
          <w:color w:val="000000"/>
          <w:sz w:val="31"/>
        </w:rPr>
        <w:t>(songe)</w:t>
      </w:r>
      <w:r>
        <w:rPr>
          <w:rFonts w:ascii="楷体" w:eastAsia="楷体" w:hAnsi="楷体" w:cs="楷体"/>
          <w:b/>
          <w:color w:val="000000"/>
          <w:sz w:val="31"/>
        </w:rPr>
        <w:t xml:space="preserve"> </w:t>
      </w:r>
      <w:r>
        <w:rPr>
          <w:rFonts w:ascii="楷体" w:eastAsia="楷体" w:hAnsi="楷体" w:cs="楷体"/>
          <w:color w:val="000000"/>
          <w:sz w:val="31"/>
        </w:rPr>
        <w:t>21----28,54---55</w:t>
      </w:r>
    </w:p>
    <w:p w:rsidR="00DA266F" w:rsidRDefault="005E7EAC">
      <w:pPr>
        <w:wordWrap w:val="0"/>
        <w:spacing w:line="400" w:lineRule="atLeast"/>
        <w:ind w:left="60"/>
        <w:textAlignment w:val="baseline"/>
        <w:rPr>
          <w:sz w:val="30"/>
        </w:rPr>
      </w:pPr>
      <w:r>
        <w:rPr>
          <w:rFonts w:ascii="宋体" w:eastAsia="宋体" w:hAnsi="宋体" w:cs="宋体"/>
          <w:color w:val="000000"/>
          <w:sz w:val="30"/>
        </w:rPr>
        <w:t>幻象</w:t>
      </w:r>
      <w:r>
        <w:rPr>
          <w:rFonts w:ascii="宋体" w:eastAsia="宋体" w:hAnsi="宋体" w:cs="宋体"/>
          <w:b/>
          <w:color w:val="000000"/>
          <w:sz w:val="30"/>
        </w:rPr>
        <w:t xml:space="preserve"> </w:t>
      </w:r>
      <w:r>
        <w:rPr>
          <w:rFonts w:ascii="宋体" w:eastAsia="宋体" w:hAnsi="宋体" w:cs="宋体"/>
          <w:color w:val="000000"/>
          <w:sz w:val="30"/>
        </w:rPr>
        <w:t>(phénomene)</w:t>
      </w:r>
      <w:r>
        <w:rPr>
          <w:rFonts w:ascii="宋体" w:eastAsia="宋体" w:hAnsi="宋体" w:cs="宋体"/>
          <w:b/>
          <w:color w:val="000000"/>
          <w:sz w:val="30"/>
        </w:rPr>
        <w:t xml:space="preserve"> </w:t>
      </w:r>
      <w:r>
        <w:rPr>
          <w:rFonts w:ascii="宋体" w:eastAsia="宋体" w:hAnsi="宋体" w:cs="宋体"/>
          <w:color w:val="000000"/>
          <w:sz w:val="30"/>
        </w:rPr>
        <w:t>100</w:t>
      </w:r>
    </w:p>
    <w:p w:rsidR="00DA266F" w:rsidRDefault="005E7EAC">
      <w:pPr>
        <w:wordWrap w:val="0"/>
        <w:spacing w:line="400" w:lineRule="atLeast"/>
        <w:ind w:left="60"/>
        <w:textAlignment w:val="baseline"/>
        <w:rPr>
          <w:sz w:val="30"/>
        </w:rPr>
      </w:pPr>
      <w:r>
        <w:rPr>
          <w:rFonts w:ascii="楷体" w:eastAsia="楷体" w:hAnsi="楷体" w:cs="楷体"/>
          <w:color w:val="000000"/>
          <w:sz w:val="30"/>
        </w:rPr>
        <w:t>·</w:t>
      </w:r>
      <w:r>
        <w:rPr>
          <w:rFonts w:ascii="楷体" w:eastAsia="楷体" w:hAnsi="楷体" w:cs="楷体"/>
          <w:color w:val="000000"/>
          <w:sz w:val="30"/>
        </w:rPr>
        <w:t>视觉的</w:t>
      </w:r>
      <w:r>
        <w:rPr>
          <w:rFonts w:ascii="楷体" w:eastAsia="楷体" w:hAnsi="楷体" w:cs="楷体"/>
          <w:color w:val="000000"/>
          <w:sz w:val="30"/>
        </w:rPr>
        <w:t>~</w:t>
      </w:r>
      <w:r>
        <w:rPr>
          <w:rFonts w:ascii="楷体" w:eastAsia="楷体" w:hAnsi="楷体" w:cs="楷体"/>
          <w:b/>
          <w:color w:val="000000"/>
          <w:sz w:val="30"/>
        </w:rPr>
        <w:t xml:space="preserve"> </w:t>
      </w:r>
      <w:r>
        <w:rPr>
          <w:rFonts w:ascii="楷体" w:eastAsia="楷体" w:hAnsi="楷体" w:cs="楷体"/>
          <w:color w:val="000000"/>
          <w:sz w:val="30"/>
        </w:rPr>
        <w:t>100</w:t>
      </w:r>
    </w:p>
    <w:p w:rsidR="00DA266F" w:rsidRDefault="005E7EAC">
      <w:pPr>
        <w:wordWrap w:val="0"/>
        <w:spacing w:line="400" w:lineRule="atLeast"/>
        <w:ind w:left="60"/>
        <w:textAlignment w:val="baseline"/>
        <w:rPr>
          <w:sz w:val="30"/>
        </w:rPr>
      </w:pPr>
      <w:r>
        <w:rPr>
          <w:rFonts w:ascii="宋体" w:eastAsia="宋体" w:hAnsi="宋体" w:cs="宋体"/>
          <w:color w:val="000000"/>
          <w:sz w:val="30"/>
        </w:rPr>
        <w:t>回忆</w:t>
      </w:r>
      <w:r>
        <w:rPr>
          <w:rFonts w:ascii="宋体" w:eastAsia="宋体" w:hAnsi="宋体" w:cs="宋体"/>
          <w:b/>
          <w:color w:val="000000"/>
          <w:sz w:val="30"/>
        </w:rPr>
        <w:t xml:space="preserve"> </w:t>
      </w:r>
      <w:r>
        <w:rPr>
          <w:rFonts w:ascii="宋体" w:eastAsia="宋体" w:hAnsi="宋体" w:cs="宋体"/>
          <w:color w:val="000000"/>
          <w:sz w:val="30"/>
        </w:rPr>
        <w:t>(réminiscence/</w:t>
      </w:r>
      <w:r>
        <w:rPr>
          <w:rFonts w:ascii="宋体" w:eastAsia="宋体" w:hAnsi="宋体" w:cs="宋体"/>
          <w:b/>
          <w:color w:val="000000"/>
          <w:sz w:val="30"/>
        </w:rPr>
        <w:t xml:space="preserve"> </w:t>
      </w:r>
      <w:r>
        <w:rPr>
          <w:rFonts w:ascii="宋体" w:eastAsia="宋体" w:hAnsi="宋体" w:cs="宋体"/>
          <w:color w:val="000000"/>
          <w:sz w:val="30"/>
        </w:rPr>
        <w:t>die</w:t>
      </w:r>
      <w:r>
        <w:rPr>
          <w:rFonts w:ascii="宋体" w:eastAsia="宋体" w:hAnsi="宋体" w:cs="宋体"/>
          <w:b/>
          <w:color w:val="000000"/>
          <w:sz w:val="30"/>
        </w:rPr>
        <w:t xml:space="preserve"> </w:t>
      </w:r>
      <w:r>
        <w:rPr>
          <w:rFonts w:ascii="宋体" w:eastAsia="宋体" w:hAnsi="宋体" w:cs="宋体"/>
          <w:color w:val="000000"/>
          <w:sz w:val="30"/>
        </w:rPr>
        <w:t>Erinnering)</w:t>
      </w:r>
      <w:r>
        <w:rPr>
          <w:rFonts w:ascii="宋体" w:eastAsia="宋体" w:hAnsi="宋体" w:cs="宋体"/>
          <w:b/>
          <w:color w:val="000000"/>
          <w:sz w:val="30"/>
        </w:rPr>
        <w:t xml:space="preserve"> </w:t>
      </w:r>
      <w:r>
        <w:rPr>
          <w:rFonts w:ascii="宋体" w:eastAsia="宋体" w:hAnsi="宋体" w:cs="宋体"/>
          <w:color w:val="000000"/>
          <w:sz w:val="30"/>
        </w:rPr>
        <w:t>17</w:t>
      </w:r>
    </w:p>
    <w:p w:rsidR="00DA266F" w:rsidRDefault="005E7EAC">
      <w:pPr>
        <w:wordWrap w:val="0"/>
        <w:spacing w:line="400" w:lineRule="atLeast"/>
        <w:ind w:left="260" w:right="100" w:hanging="200"/>
        <w:textAlignment w:val="baseline"/>
        <w:rPr>
          <w:sz w:val="30"/>
        </w:rPr>
      </w:pPr>
      <w:r>
        <w:rPr>
          <w:rFonts w:ascii="楷体" w:eastAsia="楷体" w:hAnsi="楷体" w:cs="楷体"/>
          <w:color w:val="000000"/>
          <w:sz w:val="30"/>
        </w:rPr>
        <w:t>·</w:t>
      </w:r>
      <w:r>
        <w:rPr>
          <w:rFonts w:ascii="楷体" w:eastAsia="楷体" w:hAnsi="楷体" w:cs="楷体"/>
          <w:color w:val="000000"/>
          <w:sz w:val="30"/>
        </w:rPr>
        <w:t>定义：是作为经验基础的意识活动</w:t>
      </w:r>
      <w:r>
        <w:rPr>
          <w:rFonts w:ascii="楷体" w:eastAsia="楷体" w:hAnsi="楷体" w:cs="楷体"/>
          <w:color w:val="000000"/>
          <w:sz w:val="30"/>
        </w:rPr>
        <w:t>23</w:t>
      </w:r>
    </w:p>
    <w:p w:rsidR="00DA266F" w:rsidRDefault="005E7EAC">
      <w:pPr>
        <w:wordWrap w:val="0"/>
        <w:spacing w:line="400" w:lineRule="atLeast"/>
        <w:ind w:left="260" w:right="100" w:hanging="200"/>
        <w:textAlignment w:val="baseline"/>
        <w:rPr>
          <w:sz w:val="30"/>
        </w:rPr>
      </w:pPr>
      <w:r>
        <w:rPr>
          <w:rFonts w:ascii="楷体" w:eastAsia="楷体" w:hAnsi="楷体" w:cs="楷体"/>
          <w:color w:val="000000"/>
          <w:sz w:val="30"/>
        </w:rPr>
        <w:t>·</w:t>
      </w:r>
      <w:r>
        <w:rPr>
          <w:rFonts w:ascii="楷体" w:eastAsia="楷体" w:hAnsi="楷体" w:cs="楷体"/>
          <w:color w:val="000000"/>
          <w:sz w:val="30"/>
        </w:rPr>
        <w:t>由保存我们一系列知觉的连结而产生</w:t>
      </w:r>
      <w:r>
        <w:rPr>
          <w:rFonts w:ascii="楷体" w:eastAsia="楷体" w:hAnsi="楷体" w:cs="楷体"/>
          <w:color w:val="000000"/>
          <w:sz w:val="30"/>
        </w:rPr>
        <w:t>23</w:t>
      </w:r>
      <w:r>
        <w:rPr>
          <w:rFonts w:ascii="楷体" w:eastAsia="楷体" w:hAnsi="楷体" w:cs="楷体"/>
          <w:color w:val="000000"/>
          <w:sz w:val="30"/>
        </w:rPr>
        <w:t>；使人们认出已具有的信号和环境</w:t>
      </w:r>
      <w:r>
        <w:rPr>
          <w:rFonts w:ascii="楷体" w:eastAsia="楷体" w:hAnsi="楷体" w:cs="楷体"/>
          <w:color w:val="000000"/>
          <w:sz w:val="30"/>
        </w:rPr>
        <w:t>28;</w:t>
      </w:r>
      <w:r>
        <w:rPr>
          <w:rFonts w:ascii="楷体" w:eastAsia="楷体" w:hAnsi="楷体" w:cs="楷体"/>
          <w:b/>
          <w:color w:val="000000"/>
          <w:sz w:val="30"/>
        </w:rPr>
        <w:t xml:space="preserve"> </w:t>
      </w:r>
      <w:r>
        <w:rPr>
          <w:rFonts w:ascii="楷体" w:eastAsia="楷体" w:hAnsi="楷体" w:cs="楷体"/>
          <w:color w:val="000000"/>
          <w:sz w:val="30"/>
        </w:rPr>
        <w:t>导致想象</w:t>
      </w:r>
      <w:r>
        <w:rPr>
          <w:rFonts w:ascii="楷体" w:eastAsia="楷体" w:hAnsi="楷体" w:cs="楷体"/>
          <w:b/>
          <w:color w:val="000000"/>
          <w:sz w:val="30"/>
        </w:rPr>
        <w:t xml:space="preserve"> </w:t>
      </w:r>
      <w:r>
        <w:rPr>
          <w:rFonts w:ascii="楷体" w:eastAsia="楷体" w:hAnsi="楷体" w:cs="楷体"/>
          <w:color w:val="000000"/>
          <w:sz w:val="30"/>
        </w:rPr>
        <w:t>66</w:t>
      </w:r>
    </w:p>
    <w:p w:rsidR="00DA266F" w:rsidRDefault="005E7EAC">
      <w:pPr>
        <w:wordWrap w:val="0"/>
        <w:spacing w:line="400" w:lineRule="atLeast"/>
        <w:ind w:left="60"/>
        <w:textAlignment w:val="baseline"/>
        <w:rPr>
          <w:sz w:val="30"/>
        </w:rPr>
      </w:pPr>
      <w:r>
        <w:rPr>
          <w:rFonts w:ascii="楷体" w:eastAsia="楷体" w:hAnsi="楷体" w:cs="楷体"/>
          <w:color w:val="000000"/>
          <w:sz w:val="30"/>
        </w:rPr>
        <w:t>·~</w:t>
      </w:r>
      <w:r>
        <w:rPr>
          <w:rFonts w:ascii="楷体" w:eastAsia="楷体" w:hAnsi="楷体" w:cs="楷体"/>
          <w:color w:val="000000"/>
          <w:sz w:val="30"/>
        </w:rPr>
        <w:t>有两种，惜无相应术语</w:t>
      </w:r>
      <w:r>
        <w:rPr>
          <w:rFonts w:ascii="楷体" w:eastAsia="楷体" w:hAnsi="楷体" w:cs="楷体"/>
          <w:b/>
          <w:color w:val="000000"/>
          <w:sz w:val="30"/>
        </w:rPr>
        <w:t xml:space="preserve"> </w:t>
      </w:r>
      <w:r>
        <w:rPr>
          <w:rFonts w:ascii="楷体" w:eastAsia="楷体" w:hAnsi="楷体" w:cs="楷体"/>
          <w:color w:val="000000"/>
          <w:sz w:val="30"/>
        </w:rPr>
        <w:t>23</w:t>
      </w:r>
    </w:p>
    <w:p w:rsidR="00DA266F" w:rsidRDefault="005E7EAC">
      <w:pPr>
        <w:wordWrap w:val="0"/>
        <w:spacing w:line="400" w:lineRule="atLeast"/>
        <w:ind w:left="60"/>
        <w:textAlignment w:val="baseline"/>
        <w:rPr>
          <w:sz w:val="30"/>
        </w:rPr>
      </w:pPr>
      <w:r>
        <w:rPr>
          <w:rFonts w:ascii="楷体" w:eastAsia="楷体" w:hAnsi="楷体" w:cs="楷体"/>
          <w:color w:val="000000"/>
          <w:sz w:val="30"/>
        </w:rPr>
        <w:t>·</w:t>
      </w:r>
      <w:r>
        <w:rPr>
          <w:rFonts w:ascii="楷体" w:eastAsia="楷体" w:hAnsi="楷体" w:cs="楷体"/>
          <w:color w:val="000000"/>
          <w:sz w:val="30"/>
        </w:rPr>
        <w:t>和想像、记忆的关系</w:t>
      </w:r>
      <w:r>
        <w:rPr>
          <w:rFonts w:ascii="楷体" w:eastAsia="楷体" w:hAnsi="楷体" w:cs="楷体"/>
          <w:b/>
          <w:color w:val="000000"/>
          <w:sz w:val="30"/>
        </w:rPr>
        <w:t xml:space="preserve"> </w:t>
      </w:r>
      <w:r>
        <w:rPr>
          <w:rFonts w:ascii="楷体" w:eastAsia="楷体" w:hAnsi="楷体" w:cs="楷体"/>
          <w:color w:val="000000"/>
          <w:sz w:val="30"/>
        </w:rPr>
        <w:t>28</w:t>
      </w:r>
    </w:p>
    <w:p w:rsidR="00DA266F" w:rsidRDefault="005E7EAC">
      <w:pPr>
        <w:wordWrap w:val="0"/>
        <w:spacing w:line="400" w:lineRule="atLeast"/>
        <w:ind w:left="60"/>
        <w:textAlignment w:val="baseline"/>
        <w:rPr>
          <w:sz w:val="30"/>
        </w:rPr>
      </w:pPr>
      <w:r>
        <w:rPr>
          <w:rFonts w:ascii="宋体" w:eastAsia="宋体" w:hAnsi="宋体" w:cs="宋体"/>
          <w:color w:val="000000"/>
          <w:sz w:val="30"/>
        </w:rPr>
        <w:t>回想</w:t>
      </w:r>
      <w:r>
        <w:rPr>
          <w:rFonts w:ascii="宋体" w:eastAsia="宋体" w:hAnsi="宋体" w:cs="宋体"/>
          <w:b/>
          <w:color w:val="000000"/>
          <w:sz w:val="30"/>
        </w:rPr>
        <w:t xml:space="preserve"> </w:t>
      </w:r>
      <w:r>
        <w:rPr>
          <w:rFonts w:ascii="宋体" w:eastAsia="宋体" w:hAnsi="宋体" w:cs="宋体"/>
          <w:color w:val="000000"/>
          <w:sz w:val="30"/>
        </w:rPr>
        <w:t>(rappeller)</w:t>
      </w:r>
      <w:r>
        <w:rPr>
          <w:rFonts w:ascii="宋体" w:eastAsia="宋体" w:hAnsi="宋体" w:cs="宋体"/>
          <w:b/>
          <w:color w:val="000000"/>
          <w:sz w:val="30"/>
        </w:rPr>
        <w:t xml:space="preserve"> </w:t>
      </w:r>
      <w:r>
        <w:rPr>
          <w:rFonts w:ascii="宋体" w:eastAsia="宋体" w:hAnsi="宋体" w:cs="宋体"/>
          <w:color w:val="000000"/>
          <w:sz w:val="30"/>
        </w:rPr>
        <w:t>112</w:t>
      </w:r>
    </w:p>
    <w:p w:rsidR="00DA266F" w:rsidRDefault="005E7EAC">
      <w:pPr>
        <w:wordWrap w:val="0"/>
        <w:spacing w:line="400" w:lineRule="atLeast"/>
        <w:ind w:left="380" w:right="140" w:hanging="320"/>
        <w:textAlignment w:val="baseline"/>
        <w:rPr>
          <w:sz w:val="30"/>
        </w:rPr>
      </w:pPr>
      <w:r>
        <w:rPr>
          <w:rFonts w:ascii="宋体" w:eastAsia="宋体" w:hAnsi="宋体" w:cs="宋体"/>
          <w:color w:val="000000"/>
          <w:sz w:val="30"/>
        </w:rPr>
        <w:t>活动</w:t>
      </w:r>
      <w:r>
        <w:rPr>
          <w:rFonts w:ascii="宋体" w:eastAsia="宋体" w:hAnsi="宋体" w:cs="宋体"/>
          <w:b/>
          <w:color w:val="000000"/>
          <w:sz w:val="30"/>
        </w:rPr>
        <w:t xml:space="preserve"> </w:t>
      </w:r>
      <w:r>
        <w:rPr>
          <w:rFonts w:ascii="宋体" w:eastAsia="宋体" w:hAnsi="宋体" w:cs="宋体"/>
          <w:color w:val="000000"/>
          <w:sz w:val="30"/>
        </w:rPr>
        <w:t>(opération</w:t>
      </w:r>
      <w:r>
        <w:rPr>
          <w:rFonts w:ascii="宋体" w:eastAsia="宋体" w:hAnsi="宋体" w:cs="宋体"/>
          <w:b/>
          <w:color w:val="000000"/>
          <w:sz w:val="30"/>
        </w:rPr>
        <w:t xml:space="preserve"> </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Operation)3—6,8,</w:t>
      </w:r>
      <w:r>
        <w:rPr>
          <w:rFonts w:ascii="楷体" w:eastAsia="楷体" w:hAnsi="楷体" w:cs="楷体"/>
          <w:color w:val="000000"/>
          <w:sz w:val="30"/>
        </w:rPr>
        <w:t>16—18,</w:t>
      </w:r>
      <w:r>
        <w:rPr>
          <w:rFonts w:ascii="楷体" w:eastAsia="楷体" w:hAnsi="楷体" w:cs="楷体"/>
          <w:b/>
          <w:color w:val="000000"/>
          <w:sz w:val="30"/>
        </w:rPr>
        <w:t xml:space="preserve"> </w:t>
      </w:r>
      <w:r>
        <w:rPr>
          <w:rFonts w:ascii="楷体" w:eastAsia="楷体" w:hAnsi="楷体" w:cs="楷体"/>
          <w:color w:val="000000"/>
          <w:sz w:val="30"/>
        </w:rPr>
        <w:t>22—28,</w:t>
      </w:r>
      <w:r>
        <w:rPr>
          <w:rFonts w:ascii="楷体" w:eastAsia="楷体" w:hAnsi="楷体" w:cs="楷体"/>
          <w:b/>
          <w:color w:val="000000"/>
          <w:sz w:val="30"/>
        </w:rPr>
        <w:t xml:space="preserve"> </w:t>
      </w:r>
      <w:r>
        <w:rPr>
          <w:rFonts w:ascii="楷体" w:eastAsia="楷体" w:hAnsi="楷体" w:cs="楷体"/>
          <w:color w:val="000000"/>
          <w:sz w:val="30"/>
        </w:rPr>
        <w:t>31——33,</w:t>
      </w:r>
      <w:r>
        <w:rPr>
          <w:rFonts w:ascii="楷体" w:eastAsia="楷体" w:hAnsi="楷体" w:cs="楷体"/>
          <w:b/>
          <w:color w:val="000000"/>
          <w:sz w:val="30"/>
        </w:rPr>
        <w:t xml:space="preserve"> </w:t>
      </w:r>
      <w:r>
        <w:rPr>
          <w:rFonts w:ascii="楷体" w:eastAsia="楷体" w:hAnsi="楷体" w:cs="楷体"/>
          <w:color w:val="000000"/>
          <w:sz w:val="30"/>
        </w:rPr>
        <w:t>36—43,46——52,</w:t>
      </w:r>
      <w:r>
        <w:rPr>
          <w:rFonts w:ascii="楷体" w:eastAsia="楷体" w:hAnsi="楷体" w:cs="楷体"/>
          <w:b/>
          <w:color w:val="000000"/>
          <w:sz w:val="30"/>
        </w:rPr>
        <w:t xml:space="preserve"> </w:t>
      </w:r>
      <w:r>
        <w:rPr>
          <w:rFonts w:ascii="楷体" w:eastAsia="楷体" w:hAnsi="楷体" w:cs="楷体"/>
          <w:color w:val="000000"/>
          <w:sz w:val="30"/>
        </w:rPr>
        <w:t>59—69,</w:t>
      </w:r>
      <w:r>
        <w:rPr>
          <w:rFonts w:ascii="楷体" w:eastAsia="楷体" w:hAnsi="楷体" w:cs="楷体"/>
          <w:b/>
          <w:color w:val="000000"/>
          <w:sz w:val="30"/>
        </w:rPr>
        <w:t xml:space="preserve"> </w:t>
      </w:r>
      <w:r>
        <w:rPr>
          <w:rFonts w:ascii="楷体" w:eastAsia="楷体" w:hAnsi="楷体" w:cs="楷体"/>
          <w:color w:val="000000"/>
          <w:sz w:val="30"/>
        </w:rPr>
        <w:t>73—80,</w:t>
      </w:r>
      <w:r>
        <w:rPr>
          <w:rFonts w:ascii="楷体" w:eastAsia="楷体" w:hAnsi="楷体" w:cs="楷体"/>
          <w:b/>
          <w:color w:val="000000"/>
          <w:sz w:val="30"/>
        </w:rPr>
        <w:t xml:space="preserve"> </w:t>
      </w:r>
      <w:r>
        <w:rPr>
          <w:rFonts w:ascii="楷体" w:eastAsia="楷体" w:hAnsi="楷体" w:cs="楷体"/>
          <w:color w:val="000000"/>
          <w:sz w:val="30"/>
        </w:rPr>
        <w:t>83—89,92,</w:t>
      </w:r>
      <w:r>
        <w:rPr>
          <w:rFonts w:ascii="楷体" w:eastAsia="楷体" w:hAnsi="楷体" w:cs="楷体"/>
          <w:b/>
          <w:color w:val="000000"/>
          <w:sz w:val="30"/>
        </w:rPr>
        <w:t xml:space="preserve"> </w:t>
      </w:r>
      <w:r>
        <w:rPr>
          <w:rFonts w:ascii="楷体" w:eastAsia="楷体" w:hAnsi="楷体" w:cs="楷体"/>
          <w:color w:val="000000"/>
          <w:sz w:val="30"/>
        </w:rPr>
        <w:t>100,</w:t>
      </w:r>
      <w:r>
        <w:rPr>
          <w:rFonts w:ascii="楷体" w:eastAsia="楷体" w:hAnsi="楷体" w:cs="楷体"/>
          <w:b/>
          <w:color w:val="000000"/>
          <w:sz w:val="30"/>
        </w:rPr>
        <w:t xml:space="preserve"> </w:t>
      </w:r>
      <w:r>
        <w:rPr>
          <w:rFonts w:ascii="楷体" w:eastAsia="楷体" w:hAnsi="楷体" w:cs="楷体"/>
          <w:color w:val="000000"/>
          <w:sz w:val="30"/>
        </w:rPr>
        <w:t>111,</w:t>
      </w:r>
      <w:r>
        <w:rPr>
          <w:rFonts w:ascii="楷体" w:eastAsia="楷体" w:hAnsi="楷体" w:cs="楷体"/>
          <w:b/>
          <w:color w:val="000000"/>
          <w:sz w:val="30"/>
        </w:rPr>
        <w:t xml:space="preserve"> </w:t>
      </w:r>
      <w:r>
        <w:rPr>
          <w:rFonts w:ascii="楷体" w:eastAsia="楷体" w:hAnsi="楷体" w:cs="楷体"/>
          <w:color w:val="000000"/>
          <w:sz w:val="30"/>
        </w:rPr>
        <w:t>112</w:t>
      </w:r>
      <w:r>
        <w:rPr>
          <w:rFonts w:ascii="楷体" w:eastAsia="楷体" w:hAnsi="楷体" w:cs="楷体"/>
          <w:b/>
          <w:color w:val="000000"/>
          <w:sz w:val="30"/>
        </w:rPr>
        <w:t xml:space="preserve"> </w:t>
      </w:r>
      <w:r>
        <w:rPr>
          <w:rFonts w:ascii="楷体" w:eastAsia="楷体" w:hAnsi="楷体" w:cs="楷体"/>
          <w:color w:val="000000"/>
          <w:sz w:val="30"/>
        </w:rPr>
        <w:t>注</w:t>
      </w:r>
      <w:r>
        <w:rPr>
          <w:rFonts w:ascii="楷体" w:eastAsia="楷体" w:hAnsi="楷体" w:cs="楷体"/>
          <w:color w:val="000000"/>
          <w:sz w:val="30"/>
        </w:rPr>
        <w:t>,</w:t>
      </w:r>
      <w:r>
        <w:rPr>
          <w:rFonts w:ascii="楷体" w:eastAsia="楷体" w:hAnsi="楷体" w:cs="楷体"/>
          <w:b/>
          <w:color w:val="000000"/>
          <w:sz w:val="30"/>
        </w:rPr>
        <w:t xml:space="preserve"> </w:t>
      </w:r>
      <w:r>
        <w:rPr>
          <w:rFonts w:ascii="楷体" w:eastAsia="楷体" w:hAnsi="楷体" w:cs="楷体"/>
          <w:color w:val="000000"/>
          <w:sz w:val="30"/>
        </w:rPr>
        <w:t>112---114,155,159,164---165,</w:t>
      </w:r>
      <w:r>
        <w:rPr>
          <w:rFonts w:ascii="楷体" w:eastAsia="楷体" w:hAnsi="楷体" w:cs="楷体"/>
          <w:b/>
          <w:color w:val="000000"/>
          <w:sz w:val="30"/>
        </w:rPr>
        <w:t xml:space="preserve"> </w:t>
      </w:r>
      <w:r>
        <w:rPr>
          <w:rFonts w:ascii="楷体" w:eastAsia="楷体" w:hAnsi="楷体" w:cs="楷体"/>
          <w:color w:val="000000"/>
          <w:sz w:val="30"/>
        </w:rPr>
        <w:t>170,</w:t>
      </w:r>
      <w:r>
        <w:rPr>
          <w:rFonts w:ascii="楷体" w:eastAsia="楷体" w:hAnsi="楷体" w:cs="楷体"/>
          <w:b/>
          <w:color w:val="000000"/>
          <w:sz w:val="30"/>
        </w:rPr>
        <w:t xml:space="preserve"> </w:t>
      </w:r>
      <w:r>
        <w:rPr>
          <w:rFonts w:ascii="楷体" w:eastAsia="楷体" w:hAnsi="楷体" w:cs="楷体"/>
          <w:color w:val="000000"/>
          <w:sz w:val="30"/>
        </w:rPr>
        <w:t>190-192,195,202—205,</w:t>
      </w:r>
      <w:r>
        <w:rPr>
          <w:rFonts w:ascii="楷体" w:eastAsia="楷体" w:hAnsi="楷体" w:cs="楷体"/>
          <w:b/>
          <w:color w:val="000000"/>
          <w:sz w:val="30"/>
        </w:rPr>
        <w:t xml:space="preserve">  </w:t>
      </w:r>
      <w:r>
        <w:rPr>
          <w:rFonts w:ascii="楷体" w:eastAsia="楷体" w:hAnsi="楷体" w:cs="楷体"/>
          <w:color w:val="000000"/>
          <w:sz w:val="30"/>
        </w:rPr>
        <w:t>207,</w:t>
      </w:r>
      <w:r>
        <w:rPr>
          <w:rFonts w:ascii="楷体" w:eastAsia="楷体" w:hAnsi="楷体" w:cs="楷体"/>
          <w:b/>
          <w:color w:val="000000"/>
          <w:sz w:val="30"/>
        </w:rPr>
        <w:t xml:space="preserve">  </w:t>
      </w:r>
      <w:r>
        <w:rPr>
          <w:rFonts w:ascii="楷体" w:eastAsia="楷体" w:hAnsi="楷体" w:cs="楷体"/>
          <w:color w:val="000000"/>
          <w:sz w:val="30"/>
        </w:rPr>
        <w:t>214—215,218---221</w:t>
      </w:r>
    </w:p>
    <w:p w:rsidR="00DA266F" w:rsidRDefault="005E7EAC">
      <w:pPr>
        <w:wordWrap w:val="0"/>
        <w:spacing w:line="400" w:lineRule="atLeast"/>
        <w:ind w:left="260" w:right="160" w:hanging="200"/>
        <w:textAlignment w:val="baseline"/>
        <w:rPr>
          <w:sz w:val="30"/>
        </w:rPr>
      </w:pPr>
      <w:r>
        <w:rPr>
          <w:rFonts w:ascii="楷体" w:eastAsia="楷体" w:hAnsi="楷体" w:cs="楷体"/>
          <w:color w:val="000000"/>
          <w:sz w:val="30"/>
        </w:rPr>
        <w:t>·</w:t>
      </w:r>
      <w:r>
        <w:rPr>
          <w:rFonts w:ascii="楷体" w:eastAsia="楷体" w:hAnsi="楷体" w:cs="楷体"/>
          <w:color w:val="000000"/>
          <w:sz w:val="30"/>
        </w:rPr>
        <w:t>宜于在心灵中产生某种变化的思想</w:t>
      </w:r>
      <w:r>
        <w:rPr>
          <w:rFonts w:ascii="楷体" w:eastAsia="楷体" w:hAnsi="楷体" w:cs="楷体"/>
          <w:color w:val="000000"/>
          <w:sz w:val="30"/>
        </w:rPr>
        <w:t>73</w:t>
      </w:r>
    </w:p>
    <w:p w:rsidR="00DA266F" w:rsidRDefault="005E7EAC">
      <w:pPr>
        <w:wordWrap w:val="0"/>
        <w:spacing w:line="400" w:lineRule="atLeast"/>
        <w:ind w:left="260" w:right="160" w:hanging="200"/>
        <w:textAlignment w:val="baseline"/>
        <w:rPr>
          <w:sz w:val="30"/>
        </w:rPr>
      </w:pPr>
      <w:r>
        <w:rPr>
          <w:rFonts w:ascii="楷体" w:eastAsia="楷体" w:hAnsi="楷体" w:cs="楷体"/>
          <w:color w:val="000000"/>
          <w:sz w:val="30"/>
        </w:rPr>
        <w:t>·</w:t>
      </w:r>
      <w:r>
        <w:rPr>
          <w:rFonts w:ascii="楷体" w:eastAsia="楷体" w:hAnsi="楷体" w:cs="楷体"/>
          <w:color w:val="000000"/>
          <w:sz w:val="30"/>
        </w:rPr>
        <w:t>精神的</w:t>
      </w:r>
      <w:r>
        <w:rPr>
          <w:rFonts w:ascii="楷体" w:eastAsia="楷体" w:hAnsi="楷体" w:cs="楷体"/>
          <w:color w:val="000000"/>
          <w:sz w:val="30"/>
        </w:rPr>
        <w:t>~</w:t>
      </w:r>
      <w:r>
        <w:rPr>
          <w:rFonts w:ascii="楷体" w:eastAsia="楷体" w:hAnsi="楷体" w:cs="楷体"/>
          <w:b/>
          <w:color w:val="000000"/>
          <w:sz w:val="30"/>
        </w:rPr>
        <w:t xml:space="preserve"> </w:t>
      </w:r>
      <w:r>
        <w:rPr>
          <w:rFonts w:ascii="楷体" w:eastAsia="楷体" w:hAnsi="楷体" w:cs="楷体"/>
          <w:color w:val="000000"/>
          <w:sz w:val="30"/>
        </w:rPr>
        <w:t>2—3,88,</w:t>
      </w:r>
      <w:r>
        <w:rPr>
          <w:rFonts w:ascii="楷体" w:eastAsia="楷体" w:hAnsi="楷体" w:cs="楷体"/>
          <w:b/>
          <w:color w:val="000000"/>
          <w:sz w:val="30"/>
        </w:rPr>
        <w:t xml:space="preserve"> </w:t>
      </w:r>
      <w:r>
        <w:rPr>
          <w:rFonts w:ascii="楷体" w:eastAsia="楷体" w:hAnsi="楷体" w:cs="楷体"/>
          <w:color w:val="000000"/>
          <w:sz w:val="30"/>
        </w:rPr>
        <w:t>207;</w:t>
      </w:r>
      <w:r>
        <w:rPr>
          <w:rFonts w:ascii="楷体" w:eastAsia="楷体" w:hAnsi="楷体" w:cs="楷体"/>
          <w:b/>
          <w:color w:val="000000"/>
          <w:sz w:val="30"/>
        </w:rPr>
        <w:t xml:space="preserve"> </w:t>
      </w:r>
      <w:r>
        <w:rPr>
          <w:rFonts w:ascii="楷体" w:eastAsia="楷体" w:hAnsi="楷体" w:cs="楷体"/>
          <w:color w:val="000000"/>
          <w:sz w:val="30"/>
        </w:rPr>
        <w:t>知觉的</w:t>
      </w:r>
      <w:r>
        <w:rPr>
          <w:rFonts w:ascii="楷体" w:eastAsia="楷体" w:hAnsi="楷体" w:cs="楷体"/>
          <w:color w:val="000000"/>
          <w:sz w:val="30"/>
        </w:rPr>
        <w:t>~28;</w:t>
      </w:r>
      <w:r>
        <w:rPr>
          <w:rFonts w:ascii="楷体" w:eastAsia="楷体" w:hAnsi="楷体" w:cs="楷体"/>
          <w:b/>
          <w:color w:val="000000"/>
          <w:sz w:val="30"/>
        </w:rPr>
        <w:t xml:space="preserve"> </w:t>
      </w:r>
      <w:r>
        <w:rPr>
          <w:rFonts w:ascii="楷体" w:eastAsia="楷体" w:hAnsi="楷体" w:cs="楷体"/>
          <w:color w:val="000000"/>
          <w:sz w:val="30"/>
        </w:rPr>
        <w:t>判断的</w:t>
      </w:r>
      <w:r>
        <w:rPr>
          <w:rFonts w:ascii="楷体" w:eastAsia="楷体" w:hAnsi="楷体" w:cs="楷体"/>
          <w:color w:val="000000"/>
          <w:sz w:val="30"/>
        </w:rPr>
        <w:t>~</w:t>
      </w:r>
      <w:r>
        <w:rPr>
          <w:rFonts w:ascii="楷体" w:eastAsia="楷体" w:hAnsi="楷体" w:cs="楷体"/>
          <w:b/>
          <w:color w:val="000000"/>
          <w:sz w:val="30"/>
        </w:rPr>
        <w:t xml:space="preserve"> </w:t>
      </w:r>
      <w:r>
        <w:rPr>
          <w:rFonts w:ascii="楷体" w:eastAsia="楷体" w:hAnsi="楷体" w:cs="楷体"/>
          <w:color w:val="000000"/>
          <w:sz w:val="30"/>
        </w:rPr>
        <w:t>48;</w:t>
      </w:r>
      <w:r>
        <w:rPr>
          <w:rFonts w:ascii="楷体" w:eastAsia="楷体" w:hAnsi="楷体" w:cs="楷体"/>
          <w:b/>
          <w:color w:val="000000"/>
          <w:sz w:val="30"/>
        </w:rPr>
        <w:t xml:space="preserve"> </w:t>
      </w:r>
      <w:r>
        <w:rPr>
          <w:rFonts w:ascii="楷体" w:eastAsia="楷体" w:hAnsi="楷体" w:cs="楷体"/>
          <w:color w:val="000000"/>
          <w:sz w:val="30"/>
        </w:rPr>
        <w:t>推理的</w:t>
      </w:r>
      <w:r>
        <w:rPr>
          <w:rFonts w:ascii="楷体" w:eastAsia="楷体" w:hAnsi="楷体" w:cs="楷体"/>
          <w:color w:val="000000"/>
          <w:sz w:val="30"/>
        </w:rPr>
        <w:t>~</w:t>
      </w:r>
      <w:r>
        <w:rPr>
          <w:rFonts w:ascii="楷体" w:eastAsia="楷体" w:hAnsi="楷体" w:cs="楷体"/>
          <w:b/>
          <w:color w:val="000000"/>
          <w:sz w:val="30"/>
        </w:rPr>
        <w:t xml:space="preserve"> </w:t>
      </w:r>
      <w:r>
        <w:rPr>
          <w:rFonts w:ascii="楷体" w:eastAsia="楷体" w:hAnsi="楷体" w:cs="楷体"/>
          <w:color w:val="000000"/>
          <w:sz w:val="30"/>
        </w:rPr>
        <w:t>48;</w:t>
      </w:r>
      <w:r>
        <w:rPr>
          <w:rFonts w:ascii="楷体" w:eastAsia="楷体" w:hAnsi="楷体" w:cs="楷体"/>
          <w:b/>
          <w:color w:val="000000"/>
          <w:sz w:val="30"/>
        </w:rPr>
        <w:t xml:space="preserve"> </w:t>
      </w:r>
      <w:r>
        <w:rPr>
          <w:rFonts w:ascii="楷体" w:eastAsia="楷体" w:hAnsi="楷体" w:cs="楷体"/>
          <w:color w:val="000000"/>
          <w:sz w:val="30"/>
        </w:rPr>
        <w:t>体会的</w:t>
      </w:r>
      <w:r>
        <w:rPr>
          <w:rFonts w:ascii="楷体" w:eastAsia="楷体" w:hAnsi="楷体" w:cs="楷体"/>
          <w:color w:val="000000"/>
          <w:sz w:val="30"/>
        </w:rPr>
        <w:t>~</w:t>
      </w:r>
      <w:r>
        <w:rPr>
          <w:rFonts w:ascii="楷体" w:eastAsia="楷体" w:hAnsi="楷体" w:cs="楷体"/>
          <w:b/>
          <w:color w:val="000000"/>
          <w:sz w:val="30"/>
        </w:rPr>
        <w:t xml:space="preserve"> </w:t>
      </w:r>
      <w:r>
        <w:rPr>
          <w:rFonts w:ascii="楷体" w:eastAsia="楷体" w:hAnsi="楷体" w:cs="楷体"/>
          <w:color w:val="000000"/>
          <w:sz w:val="30"/>
        </w:rPr>
        <w:t>49;</w:t>
      </w:r>
      <w:r>
        <w:rPr>
          <w:rFonts w:ascii="楷体" w:eastAsia="楷体" w:hAnsi="楷体" w:cs="楷体"/>
          <w:b/>
          <w:color w:val="000000"/>
          <w:sz w:val="30"/>
        </w:rPr>
        <w:t xml:space="preserve"> </w:t>
      </w:r>
      <w:r>
        <w:rPr>
          <w:rFonts w:ascii="楷体" w:eastAsia="楷体" w:hAnsi="楷体" w:cs="楷体"/>
          <w:color w:val="000000"/>
          <w:sz w:val="30"/>
        </w:rPr>
        <w:t>想象的</w:t>
      </w:r>
      <w:r>
        <w:rPr>
          <w:rFonts w:ascii="楷体" w:eastAsia="楷体" w:hAnsi="楷体" w:cs="楷体"/>
          <w:color w:val="000000"/>
          <w:sz w:val="30"/>
        </w:rPr>
        <w:t>~</w:t>
      </w:r>
      <w:r>
        <w:rPr>
          <w:rFonts w:ascii="楷体" w:eastAsia="楷体" w:hAnsi="楷体" w:cs="楷体"/>
          <w:b/>
          <w:color w:val="000000"/>
          <w:sz w:val="30"/>
        </w:rPr>
        <w:t xml:space="preserve"> </w:t>
      </w:r>
      <w:r>
        <w:rPr>
          <w:rFonts w:ascii="楷体" w:eastAsia="楷体" w:hAnsi="楷体" w:cs="楷体"/>
          <w:color w:val="000000"/>
          <w:sz w:val="30"/>
        </w:rPr>
        <w:t>51;</w:t>
      </w:r>
      <w:r>
        <w:rPr>
          <w:rFonts w:ascii="楷体" w:eastAsia="楷体" w:hAnsi="楷体" w:cs="楷体"/>
          <w:b/>
          <w:color w:val="000000"/>
          <w:sz w:val="30"/>
        </w:rPr>
        <w:t xml:space="preserve"> </w:t>
      </w:r>
      <w:r>
        <w:rPr>
          <w:rFonts w:ascii="楷体" w:eastAsia="楷体" w:hAnsi="楷体" w:cs="楷体"/>
          <w:color w:val="000000"/>
          <w:sz w:val="30"/>
        </w:rPr>
        <w:t>理解的</w:t>
      </w:r>
      <w:r>
        <w:rPr>
          <w:rFonts w:ascii="楷体" w:eastAsia="楷体" w:hAnsi="楷体" w:cs="楷体"/>
          <w:color w:val="000000"/>
          <w:sz w:val="30"/>
        </w:rPr>
        <w:t>~61—62,66—67</w:t>
      </w:r>
    </w:p>
    <w:p w:rsidR="00DA266F" w:rsidRDefault="005E7EAC">
      <w:pPr>
        <w:wordWrap w:val="0"/>
        <w:spacing w:line="400" w:lineRule="atLeast"/>
        <w:ind w:left="260" w:right="140" w:hanging="200"/>
        <w:textAlignment w:val="baseline"/>
        <w:rPr>
          <w:sz w:val="30"/>
        </w:rPr>
      </w:pPr>
      <w:r>
        <w:rPr>
          <w:rFonts w:ascii="楷体" w:eastAsia="楷体" w:hAnsi="楷体" w:cs="楷体"/>
          <w:color w:val="000000"/>
          <w:sz w:val="30"/>
        </w:rPr>
        <w:t>·</w:t>
      </w:r>
      <w:r>
        <w:rPr>
          <w:rFonts w:ascii="楷体" w:eastAsia="楷体" w:hAnsi="楷体" w:cs="楷体"/>
          <w:color w:val="000000"/>
          <w:sz w:val="30"/>
        </w:rPr>
        <w:t>心灵</w:t>
      </w:r>
      <w:r>
        <w:rPr>
          <w:rFonts w:ascii="楷体" w:eastAsia="楷体" w:hAnsi="楷体" w:cs="楷体"/>
          <w:color w:val="000000"/>
          <w:sz w:val="30"/>
        </w:rPr>
        <w:t>~4—6,16,25,33,41,</w:t>
      </w:r>
      <w:r>
        <w:rPr>
          <w:rFonts w:ascii="楷体" w:eastAsia="楷体" w:hAnsi="楷体" w:cs="楷体"/>
          <w:b/>
          <w:color w:val="000000"/>
          <w:sz w:val="30"/>
        </w:rPr>
        <w:t xml:space="preserve"> </w:t>
      </w:r>
      <w:r>
        <w:rPr>
          <w:rFonts w:ascii="楷体" w:eastAsia="楷体" w:hAnsi="楷体" w:cs="楷体"/>
          <w:color w:val="000000"/>
          <w:sz w:val="30"/>
        </w:rPr>
        <w:t>47—52,59---61,66---67,73,75,77,79,</w:t>
      </w:r>
      <w:r>
        <w:rPr>
          <w:rFonts w:ascii="楷体" w:eastAsia="楷体" w:hAnsi="楷体" w:cs="楷体"/>
          <w:b/>
          <w:color w:val="000000"/>
          <w:sz w:val="30"/>
        </w:rPr>
        <w:t xml:space="preserve"> </w:t>
      </w:r>
      <w:r>
        <w:rPr>
          <w:rFonts w:ascii="楷体" w:eastAsia="楷体" w:hAnsi="楷体" w:cs="楷体"/>
          <w:color w:val="000000"/>
          <w:sz w:val="30"/>
        </w:rPr>
        <w:t>83--92,100,</w:t>
      </w:r>
      <w:r>
        <w:rPr>
          <w:rFonts w:ascii="楷体" w:eastAsia="楷体" w:hAnsi="楷体" w:cs="楷体"/>
          <w:b/>
          <w:color w:val="000000"/>
          <w:sz w:val="30"/>
        </w:rPr>
        <w:t xml:space="preserve"> </w:t>
      </w:r>
      <w:r>
        <w:rPr>
          <w:rFonts w:ascii="楷体" w:eastAsia="楷体" w:hAnsi="楷体" w:cs="楷体"/>
          <w:color w:val="000000"/>
          <w:sz w:val="30"/>
        </w:rPr>
        <w:t>111—114,155,</w:t>
      </w:r>
      <w:r>
        <w:rPr>
          <w:rFonts w:ascii="楷体" w:eastAsia="楷体" w:hAnsi="楷体" w:cs="楷体"/>
          <w:b/>
          <w:color w:val="000000"/>
          <w:sz w:val="30"/>
        </w:rPr>
        <w:t xml:space="preserve"> </w:t>
      </w:r>
      <w:r>
        <w:rPr>
          <w:rFonts w:ascii="楷体" w:eastAsia="楷体" w:hAnsi="楷体" w:cs="楷体"/>
          <w:color w:val="000000"/>
          <w:sz w:val="30"/>
        </w:rPr>
        <w:t>164—165,172,191,195,</w:t>
      </w:r>
      <w:r>
        <w:rPr>
          <w:rFonts w:ascii="楷体" w:eastAsia="楷体" w:hAnsi="楷体" w:cs="楷体"/>
          <w:b/>
          <w:color w:val="000000"/>
          <w:sz w:val="30"/>
        </w:rPr>
        <w:t xml:space="preserve"> </w:t>
      </w:r>
      <w:r>
        <w:rPr>
          <w:rFonts w:ascii="楷体" w:eastAsia="楷体" w:hAnsi="楷体" w:cs="楷体"/>
          <w:color w:val="000000"/>
          <w:sz w:val="30"/>
        </w:rPr>
        <w:t>202—205,</w:t>
      </w:r>
      <w:r>
        <w:rPr>
          <w:rFonts w:ascii="楷体" w:eastAsia="楷体" w:hAnsi="楷体" w:cs="楷体"/>
          <w:b/>
          <w:color w:val="000000"/>
          <w:sz w:val="30"/>
        </w:rPr>
        <w:t xml:space="preserve"> </w:t>
      </w:r>
      <w:r>
        <w:rPr>
          <w:rFonts w:ascii="楷体" w:eastAsia="楷体" w:hAnsi="楷体" w:cs="楷体"/>
          <w:color w:val="000000"/>
          <w:sz w:val="30"/>
        </w:rPr>
        <w:t>214—215,</w:t>
      </w:r>
    </w:p>
    <w:p w:rsidR="00DA266F" w:rsidRDefault="00DA266F"/>
    <w:p w:rsidR="00DA266F" w:rsidRDefault="00DA266F">
      <w:pPr>
        <w:sectPr w:rsidR="00DA266F">
          <w:headerReference w:type="default" r:id="rId640"/>
          <w:footerReference w:type="default" r:id="rId641"/>
          <w:pgSz w:w="16000" w:h="23500"/>
          <w:pgMar w:top="1880" w:right="2000" w:bottom="1880" w:left="2000" w:header="1580" w:footer="1580" w:gutter="0"/>
          <w:cols w:num="2" w:space="720" w:equalWidth="0">
            <w:col w:w="5620" w:space="680"/>
            <w:col w:w="5680" w:space="0"/>
          </w:cols>
        </w:sectPr>
      </w:pPr>
    </w:p>
    <w:p w:rsidR="00DA266F" w:rsidRDefault="005E7EAC">
      <w:pPr>
        <w:wordWrap w:val="0"/>
        <w:spacing w:line="400" w:lineRule="atLeast"/>
        <w:ind w:left="300"/>
        <w:textAlignment w:val="baseline"/>
        <w:rPr>
          <w:sz w:val="30"/>
        </w:rPr>
      </w:pPr>
      <w:r>
        <w:rPr>
          <w:rFonts w:ascii="楷体" w:eastAsia="楷体" w:hAnsi="楷体" w:cs="楷体"/>
          <w:color w:val="000000"/>
          <w:sz w:val="30"/>
        </w:rPr>
        <w:lastRenderedPageBreak/>
        <w:t>284</w:t>
      </w:r>
    </w:p>
    <w:p w:rsidR="00DA266F" w:rsidRDefault="00DA266F"/>
    <w:p w:rsidR="00DA266F" w:rsidRDefault="00DA266F">
      <w:pPr>
        <w:sectPr w:rsidR="00DA266F">
          <w:headerReference w:type="default" r:id="rId642"/>
          <w:footerReference w:type="default" r:id="rId643"/>
          <w:type w:val="continuous"/>
          <w:pgSz w:w="16000" w:h="23500"/>
          <w:pgMar w:top="1880" w:right="2000" w:bottom="1880" w:left="2000" w:header="1580" w:footer="1580" w:gutter="0"/>
          <w:cols w:space="720"/>
        </w:sectPr>
      </w:pPr>
    </w:p>
    <w:p w:rsidR="00DA266F" w:rsidRDefault="005E7EAC">
      <w:pPr>
        <w:wordWrap w:val="0"/>
        <w:spacing w:before="440" w:line="440" w:lineRule="atLeast"/>
        <w:ind w:left="320"/>
        <w:textAlignment w:val="baseline"/>
        <w:rPr>
          <w:sz w:val="29"/>
        </w:rPr>
      </w:pPr>
      <w:r>
        <w:rPr>
          <w:rFonts w:ascii="宋体" w:eastAsia="宋体" w:hAnsi="宋体" w:cs="宋体"/>
          <w:color w:val="000000"/>
          <w:sz w:val="29"/>
        </w:rPr>
        <w:lastRenderedPageBreak/>
        <w:t>218—220;</w:t>
      </w:r>
      <w:r>
        <w:rPr>
          <w:rFonts w:ascii="宋体" w:eastAsia="宋体" w:hAnsi="宋体" w:cs="宋体"/>
          <w:color w:val="000000"/>
          <w:sz w:val="29"/>
        </w:rPr>
        <w:t>最初的心灵</w:t>
      </w:r>
      <w:r>
        <w:rPr>
          <w:rFonts w:ascii="宋体" w:eastAsia="宋体" w:hAnsi="宋体" w:cs="宋体"/>
          <w:color w:val="000000"/>
          <w:sz w:val="29"/>
        </w:rPr>
        <w:t>~ 4,83,113</w:t>
      </w:r>
    </w:p>
    <w:p w:rsidR="00DA266F" w:rsidRDefault="005E7EAC">
      <w:pPr>
        <w:wordWrap w:val="0"/>
        <w:spacing w:line="440" w:lineRule="atLeast"/>
        <w:ind w:left="340" w:right="40" w:hanging="240"/>
        <w:textAlignment w:val="baseline"/>
        <w:rPr>
          <w:sz w:val="29"/>
        </w:rPr>
      </w:pPr>
      <w:r>
        <w:rPr>
          <w:rFonts w:ascii="宋体" w:eastAsia="宋体" w:hAnsi="宋体" w:cs="宋体"/>
          <w:color w:val="000000"/>
          <w:sz w:val="29"/>
        </w:rPr>
        <w:t>·</w:t>
      </w:r>
      <w:r>
        <w:rPr>
          <w:rFonts w:ascii="宋体" w:eastAsia="宋体" w:hAnsi="宋体" w:cs="宋体"/>
          <w:color w:val="000000"/>
          <w:sz w:val="29"/>
        </w:rPr>
        <w:t>伴随着观念的</w:t>
      </w:r>
      <w:r>
        <w:rPr>
          <w:rFonts w:ascii="宋体" w:eastAsia="宋体" w:hAnsi="宋体" w:cs="宋体"/>
          <w:color w:val="000000"/>
          <w:sz w:val="29"/>
        </w:rPr>
        <w:t>~ 34;</w:t>
      </w:r>
      <w:r>
        <w:rPr>
          <w:rFonts w:ascii="宋体" w:eastAsia="宋体" w:hAnsi="宋体" w:cs="宋体"/>
          <w:color w:val="000000"/>
          <w:sz w:val="29"/>
        </w:rPr>
        <w:t>先于想象、记忆和反</w:t>
      </w:r>
      <w:r>
        <w:rPr>
          <w:rFonts w:ascii="宋体" w:eastAsia="宋体" w:hAnsi="宋体" w:cs="宋体"/>
          <w:color w:val="000000"/>
          <w:sz w:val="29"/>
        </w:rPr>
        <w:t>省的</w:t>
      </w:r>
      <w:r>
        <w:rPr>
          <w:rFonts w:ascii="宋体" w:eastAsia="宋体" w:hAnsi="宋体" w:cs="宋体"/>
          <w:color w:val="000000"/>
          <w:sz w:val="29"/>
        </w:rPr>
        <w:t>~ 41;</w:t>
      </w:r>
      <w:r>
        <w:rPr>
          <w:rFonts w:ascii="宋体" w:eastAsia="宋体" w:hAnsi="宋体" w:cs="宋体"/>
          <w:color w:val="000000"/>
          <w:sz w:val="29"/>
        </w:rPr>
        <w:t>先于记忆的</w:t>
      </w:r>
      <w:r>
        <w:rPr>
          <w:rFonts w:ascii="宋体" w:eastAsia="宋体" w:hAnsi="宋体" w:cs="宋体"/>
          <w:color w:val="000000"/>
          <w:sz w:val="29"/>
        </w:rPr>
        <w:t>~ 60;</w:t>
      </w:r>
      <w:r>
        <w:rPr>
          <w:rFonts w:ascii="宋体" w:eastAsia="宋体" w:hAnsi="宋体" w:cs="宋体"/>
          <w:color w:val="000000"/>
          <w:sz w:val="29"/>
        </w:rPr>
        <w:t>形成理解的</w:t>
      </w:r>
      <w:r>
        <w:rPr>
          <w:rFonts w:ascii="宋体" w:eastAsia="宋体" w:hAnsi="宋体" w:cs="宋体"/>
          <w:color w:val="000000"/>
          <w:sz w:val="29"/>
        </w:rPr>
        <w:t>~ 67;</w:t>
      </w:r>
      <w:r>
        <w:rPr>
          <w:rFonts w:ascii="宋体" w:eastAsia="宋体" w:hAnsi="宋体" w:cs="宋体"/>
          <w:color w:val="000000"/>
          <w:sz w:val="29"/>
        </w:rPr>
        <w:t>复合的</w:t>
      </w:r>
      <w:r>
        <w:rPr>
          <w:rFonts w:ascii="宋体" w:eastAsia="宋体" w:hAnsi="宋体" w:cs="宋体"/>
          <w:color w:val="000000"/>
          <w:sz w:val="29"/>
        </w:rPr>
        <w:t>~ 69;</w:t>
      </w:r>
      <w:r>
        <w:rPr>
          <w:rFonts w:ascii="宋体" w:eastAsia="宋体" w:hAnsi="宋体" w:cs="宋体"/>
          <w:color w:val="000000"/>
          <w:sz w:val="29"/>
        </w:rPr>
        <w:t>某一主体所处的基本</w:t>
      </w:r>
      <w:r>
        <w:rPr>
          <w:rFonts w:ascii="宋体" w:eastAsia="宋体" w:hAnsi="宋体" w:cs="宋体"/>
          <w:color w:val="000000"/>
          <w:sz w:val="29"/>
        </w:rPr>
        <w:t>~ 178</w:t>
      </w:r>
    </w:p>
    <w:p w:rsidR="00DA266F" w:rsidRPr="00FB0F56" w:rsidRDefault="005E7EAC">
      <w:pPr>
        <w:wordWrap w:val="0"/>
        <w:spacing w:line="860" w:lineRule="atLeast"/>
        <w:ind w:left="2580"/>
        <w:textAlignment w:val="baseline"/>
        <w:rPr>
          <w:sz w:val="64"/>
          <w:lang w:val="fr-FR"/>
        </w:rPr>
      </w:pPr>
      <w:r w:rsidRPr="00FB0F56">
        <w:rPr>
          <w:rFonts w:ascii="楷体" w:eastAsia="楷体" w:hAnsi="楷体" w:cs="楷体"/>
          <w:color w:val="000000"/>
          <w:sz w:val="64"/>
          <w:lang w:val="fr-FR"/>
        </w:rPr>
        <w:t>J</w:t>
      </w:r>
    </w:p>
    <w:p w:rsidR="00DA266F" w:rsidRPr="00FB0F56" w:rsidRDefault="005E7EAC">
      <w:pPr>
        <w:wordWrap w:val="0"/>
        <w:spacing w:before="220" w:line="440" w:lineRule="atLeast"/>
        <w:ind w:left="340" w:hanging="240"/>
        <w:textAlignment w:val="baseline"/>
        <w:rPr>
          <w:sz w:val="29"/>
          <w:lang w:val="fr-FR"/>
        </w:rPr>
      </w:pPr>
      <w:r>
        <w:rPr>
          <w:rFonts w:ascii="宋体" w:eastAsia="宋体" w:hAnsi="宋体" w:cs="宋体"/>
          <w:color w:val="000000"/>
          <w:sz w:val="29"/>
        </w:rPr>
        <w:t>机能</w:t>
      </w:r>
      <w:r w:rsidRPr="00FB0F56">
        <w:rPr>
          <w:rFonts w:ascii="宋体" w:eastAsia="宋体" w:hAnsi="宋体" w:cs="宋体"/>
          <w:color w:val="000000"/>
          <w:sz w:val="29"/>
          <w:lang w:val="fr-FR"/>
        </w:rPr>
        <w:t>(faculté, essort, mécanisme) 2,10,49,61,66,95—96,109—110,164</w:t>
      </w:r>
      <w:r>
        <w:rPr>
          <w:rFonts w:ascii="宋体" w:eastAsia="宋体" w:hAnsi="宋体" w:cs="宋体"/>
          <w:color w:val="000000"/>
          <w:sz w:val="29"/>
        </w:rPr>
        <w:t>注</w:t>
      </w:r>
    </w:p>
    <w:p w:rsidR="00DA266F" w:rsidRDefault="005E7EAC">
      <w:pPr>
        <w:wordWrap w:val="0"/>
        <w:spacing w:line="440" w:lineRule="atLeast"/>
        <w:ind w:left="340" w:right="60" w:hanging="240"/>
        <w:textAlignment w:val="baseline"/>
        <w:rPr>
          <w:sz w:val="29"/>
        </w:rPr>
      </w:pPr>
      <w:r>
        <w:rPr>
          <w:rFonts w:ascii="宋体" w:eastAsia="宋体" w:hAnsi="宋体" w:cs="宋体"/>
          <w:color w:val="000000"/>
          <w:sz w:val="29"/>
        </w:rPr>
        <w:t>·</w:t>
      </w:r>
      <w:r>
        <w:rPr>
          <w:rFonts w:ascii="宋体" w:eastAsia="宋体" w:hAnsi="宋体" w:cs="宋体"/>
          <w:color w:val="000000"/>
          <w:sz w:val="29"/>
        </w:rPr>
        <w:t>心灵的</w:t>
      </w:r>
      <w:r>
        <w:rPr>
          <w:rFonts w:ascii="宋体" w:eastAsia="宋体" w:hAnsi="宋体" w:cs="宋体"/>
          <w:color w:val="000000"/>
          <w:sz w:val="29"/>
        </w:rPr>
        <w:t>~ 2, 95—96;</w:t>
      </w:r>
      <w:r>
        <w:rPr>
          <w:rFonts w:ascii="宋体" w:eastAsia="宋体" w:hAnsi="宋体" w:cs="宋体"/>
          <w:color w:val="000000"/>
          <w:sz w:val="29"/>
        </w:rPr>
        <w:t>上帝留给我们的</w:t>
      </w:r>
      <w:r>
        <w:rPr>
          <w:rFonts w:ascii="宋体" w:eastAsia="宋体" w:hAnsi="宋体" w:cs="宋体"/>
          <w:color w:val="000000"/>
          <w:sz w:val="29"/>
        </w:rPr>
        <w:t>~ 10;</w:t>
      </w:r>
      <w:r>
        <w:rPr>
          <w:rFonts w:ascii="宋体" w:eastAsia="宋体" w:hAnsi="宋体" w:cs="宋体"/>
          <w:color w:val="000000"/>
          <w:sz w:val="29"/>
        </w:rPr>
        <w:t>理性的</w:t>
      </w:r>
      <w:r>
        <w:rPr>
          <w:rFonts w:ascii="宋体" w:eastAsia="宋体" w:hAnsi="宋体" w:cs="宋体"/>
          <w:color w:val="000000"/>
          <w:sz w:val="29"/>
        </w:rPr>
        <w:t>~ 66;</w:t>
      </w:r>
      <w:r>
        <w:rPr>
          <w:rFonts w:ascii="宋体" w:eastAsia="宋体" w:hAnsi="宋体" w:cs="宋体"/>
          <w:color w:val="000000"/>
          <w:sz w:val="29"/>
        </w:rPr>
        <w:t>接受观念的</w:t>
      </w:r>
      <w:r>
        <w:rPr>
          <w:rFonts w:ascii="宋体" w:eastAsia="宋体" w:hAnsi="宋体" w:cs="宋体"/>
          <w:color w:val="000000"/>
          <w:sz w:val="29"/>
        </w:rPr>
        <w:t>~96</w:t>
      </w:r>
    </w:p>
    <w:p w:rsidR="00DA266F" w:rsidRDefault="005E7EAC">
      <w:pPr>
        <w:wordWrap w:val="0"/>
        <w:spacing w:line="440" w:lineRule="atLeast"/>
        <w:ind w:left="340" w:right="40" w:hanging="240"/>
        <w:textAlignment w:val="baseline"/>
        <w:rPr>
          <w:sz w:val="29"/>
        </w:rPr>
      </w:pPr>
      <w:r>
        <w:rPr>
          <w:rFonts w:ascii="宋体" w:eastAsia="宋体" w:hAnsi="宋体" w:cs="宋体"/>
          <w:color w:val="000000"/>
          <w:sz w:val="29"/>
        </w:rPr>
        <w:t>基础</w:t>
      </w:r>
      <w:r>
        <w:rPr>
          <w:rFonts w:ascii="宋体" w:eastAsia="宋体" w:hAnsi="宋体" w:cs="宋体"/>
          <w:color w:val="000000"/>
          <w:sz w:val="29"/>
        </w:rPr>
        <w:t>(fondement, fonds) 4, 22—23,67,82,87—89, 92, 184—185, 193,198,214,216</w:t>
      </w:r>
    </w:p>
    <w:p w:rsidR="00DA266F" w:rsidRDefault="005E7EAC">
      <w:pPr>
        <w:wordWrap w:val="0"/>
        <w:spacing w:line="440" w:lineRule="atLeast"/>
        <w:ind w:left="340" w:right="40" w:hanging="240"/>
        <w:textAlignment w:val="baseline"/>
        <w:rPr>
          <w:sz w:val="29"/>
        </w:rPr>
      </w:pPr>
      <w:r>
        <w:rPr>
          <w:rFonts w:ascii="宋体" w:eastAsia="宋体" w:hAnsi="宋体" w:cs="宋体"/>
          <w:color w:val="000000"/>
          <w:sz w:val="29"/>
        </w:rPr>
        <w:t>·</w:t>
      </w:r>
      <w:r>
        <w:rPr>
          <w:rFonts w:ascii="宋体" w:eastAsia="宋体" w:hAnsi="宋体" w:cs="宋体"/>
          <w:color w:val="000000"/>
          <w:sz w:val="29"/>
        </w:rPr>
        <w:t>经验的</w:t>
      </w:r>
      <w:r>
        <w:rPr>
          <w:rFonts w:ascii="宋体" w:eastAsia="宋体" w:hAnsi="宋体" w:cs="宋体"/>
          <w:color w:val="000000"/>
          <w:sz w:val="29"/>
        </w:rPr>
        <w:t>~ 23;</w:t>
      </w:r>
      <w:r>
        <w:rPr>
          <w:rFonts w:ascii="宋体" w:eastAsia="宋体" w:hAnsi="宋体" w:cs="宋体"/>
          <w:color w:val="000000"/>
          <w:sz w:val="29"/>
        </w:rPr>
        <w:t>人类观念的</w:t>
      </w:r>
      <w:r>
        <w:rPr>
          <w:rFonts w:ascii="宋体" w:eastAsia="宋体" w:hAnsi="宋体" w:cs="宋体"/>
          <w:color w:val="000000"/>
          <w:sz w:val="29"/>
        </w:rPr>
        <w:t>~ 82, 87;</w:t>
      </w:r>
      <w:r>
        <w:rPr>
          <w:rFonts w:ascii="宋体" w:eastAsia="宋体" w:hAnsi="宋体" w:cs="宋体"/>
          <w:color w:val="000000"/>
          <w:sz w:val="29"/>
        </w:rPr>
        <w:t>在于思想交流</w:t>
      </w:r>
      <w:r>
        <w:rPr>
          <w:rFonts w:ascii="宋体" w:eastAsia="宋体" w:hAnsi="宋体" w:cs="宋体"/>
          <w:color w:val="000000"/>
          <w:sz w:val="29"/>
        </w:rPr>
        <w:t xml:space="preserve"> 82.87;</w:t>
      </w:r>
      <w:r>
        <w:rPr>
          <w:rFonts w:ascii="宋体" w:eastAsia="宋体" w:hAnsi="宋体" w:cs="宋体"/>
          <w:color w:val="000000"/>
          <w:sz w:val="29"/>
        </w:rPr>
        <w:t>思想的</w:t>
      </w:r>
      <w:r>
        <w:rPr>
          <w:rFonts w:ascii="宋体" w:eastAsia="宋体" w:hAnsi="宋体" w:cs="宋体"/>
          <w:color w:val="000000"/>
          <w:sz w:val="29"/>
        </w:rPr>
        <w:t>~ 214</w:t>
      </w:r>
    </w:p>
    <w:p w:rsidR="00DA266F" w:rsidRDefault="005E7EAC">
      <w:pPr>
        <w:wordWrap w:val="0"/>
        <w:spacing w:line="440" w:lineRule="atLeast"/>
        <w:ind w:left="340" w:right="60" w:hanging="240"/>
        <w:textAlignment w:val="baseline"/>
        <w:rPr>
          <w:sz w:val="29"/>
        </w:rPr>
      </w:pPr>
      <w:r>
        <w:rPr>
          <w:rFonts w:ascii="宋体" w:eastAsia="宋体" w:hAnsi="宋体" w:cs="宋体"/>
          <w:color w:val="000000"/>
          <w:sz w:val="29"/>
        </w:rPr>
        <w:t>集合，集合体，集合数目</w:t>
      </w:r>
      <w:r>
        <w:rPr>
          <w:rFonts w:ascii="宋体" w:eastAsia="宋体" w:hAnsi="宋体" w:cs="宋体"/>
          <w:color w:val="000000"/>
          <w:sz w:val="29"/>
        </w:rPr>
        <w:t xml:space="preserve">(collection/Menge) 8—9,69,10 </w:t>
      </w:r>
      <w:r>
        <w:rPr>
          <w:rFonts w:ascii="宋体" w:eastAsia="宋体" w:hAnsi="宋体" w:cs="宋体"/>
          <w:color w:val="000000"/>
          <w:sz w:val="29"/>
        </w:rPr>
        <w:t>注</w:t>
      </w:r>
      <w:r>
        <w:rPr>
          <w:rFonts w:ascii="宋体" w:eastAsia="宋体" w:hAnsi="宋体" w:cs="宋体"/>
          <w:color w:val="000000"/>
          <w:sz w:val="29"/>
        </w:rPr>
        <w:t>, 49, 68—70, 74—79, 88,94, 106, 169—170204,206—211</w:t>
      </w:r>
    </w:p>
    <w:p w:rsidR="00DA266F" w:rsidRDefault="005E7EAC">
      <w:pPr>
        <w:wordWrap w:val="0"/>
        <w:spacing w:line="440" w:lineRule="atLeast"/>
        <w:ind w:left="340" w:right="60" w:hanging="240"/>
        <w:textAlignment w:val="baseline"/>
        <w:rPr>
          <w:sz w:val="29"/>
        </w:rPr>
      </w:pPr>
      <w:r>
        <w:rPr>
          <w:rFonts w:ascii="宋体" w:eastAsia="宋体" w:hAnsi="宋体" w:cs="宋体"/>
          <w:color w:val="000000"/>
          <w:sz w:val="29"/>
        </w:rPr>
        <w:t>·</w:t>
      </w:r>
      <w:r>
        <w:rPr>
          <w:rFonts w:ascii="宋体" w:eastAsia="宋体" w:hAnsi="宋体" w:cs="宋体"/>
          <w:color w:val="000000"/>
          <w:sz w:val="29"/>
        </w:rPr>
        <w:t>若干实体的</w:t>
      </w:r>
      <w:r>
        <w:rPr>
          <w:rFonts w:ascii="宋体" w:eastAsia="宋体" w:hAnsi="宋体" w:cs="宋体"/>
          <w:color w:val="000000"/>
          <w:sz w:val="29"/>
        </w:rPr>
        <w:t>~ 8;</w:t>
      </w:r>
      <w:r>
        <w:rPr>
          <w:rFonts w:ascii="宋体" w:eastAsia="宋体" w:hAnsi="宋体" w:cs="宋体"/>
          <w:color w:val="000000"/>
          <w:sz w:val="29"/>
        </w:rPr>
        <w:t>心灵活动的</w:t>
      </w:r>
      <w:r>
        <w:rPr>
          <w:rFonts w:ascii="宋体" w:eastAsia="宋体" w:hAnsi="宋体" w:cs="宋体"/>
          <w:color w:val="000000"/>
          <w:sz w:val="29"/>
        </w:rPr>
        <w:t>~ 49;</w:t>
      </w:r>
      <w:r>
        <w:rPr>
          <w:rFonts w:ascii="宋体" w:eastAsia="宋体" w:hAnsi="宋体" w:cs="宋体"/>
          <w:color w:val="000000"/>
          <w:sz w:val="29"/>
        </w:rPr>
        <w:t>观念的</w:t>
      </w:r>
      <w:r>
        <w:rPr>
          <w:rFonts w:ascii="宋体" w:eastAsia="宋体" w:hAnsi="宋体" w:cs="宋体"/>
          <w:color w:val="000000"/>
          <w:sz w:val="29"/>
        </w:rPr>
        <w:t>~ 68,94,166,204,206,208,210—211;</w:t>
      </w:r>
      <w:r>
        <w:rPr>
          <w:rFonts w:ascii="宋体" w:eastAsia="宋体" w:hAnsi="宋体" w:cs="宋体"/>
          <w:color w:val="000000"/>
          <w:sz w:val="29"/>
        </w:rPr>
        <w:t>单位的</w:t>
      </w:r>
      <w:r>
        <w:rPr>
          <w:rFonts w:ascii="宋体" w:eastAsia="宋体" w:hAnsi="宋体" w:cs="宋体"/>
          <w:color w:val="000000"/>
          <w:sz w:val="29"/>
        </w:rPr>
        <w:t>~ 88;</w:t>
      </w:r>
      <w:r>
        <w:rPr>
          <w:rFonts w:ascii="宋体" w:eastAsia="宋体" w:hAnsi="宋体" w:cs="宋体"/>
          <w:color w:val="000000"/>
          <w:sz w:val="29"/>
        </w:rPr>
        <w:t>简</w:t>
      </w:r>
      <w:r>
        <w:rPr>
          <w:rFonts w:ascii="宋体" w:eastAsia="宋体" w:hAnsi="宋体" w:cs="宋体"/>
          <w:color w:val="000000"/>
          <w:sz w:val="29"/>
        </w:rPr>
        <w:t xml:space="preserve"> </w:t>
      </w:r>
      <w:r>
        <w:rPr>
          <w:rFonts w:ascii="宋体" w:eastAsia="宋体" w:hAnsi="宋体" w:cs="宋体"/>
          <w:color w:val="000000"/>
          <w:sz w:val="29"/>
        </w:rPr>
        <w:t>单观念的</w:t>
      </w:r>
      <w:r>
        <w:rPr>
          <w:rFonts w:ascii="宋体" w:eastAsia="宋体" w:hAnsi="宋体" w:cs="宋体"/>
          <w:color w:val="000000"/>
          <w:sz w:val="29"/>
        </w:rPr>
        <w:t>~ 94,211;</w:t>
      </w:r>
      <w:r>
        <w:rPr>
          <w:rFonts w:ascii="宋体" w:eastAsia="宋体" w:hAnsi="宋体" w:cs="宋体"/>
          <w:color w:val="000000"/>
          <w:sz w:val="29"/>
        </w:rPr>
        <w:t>若干观念的</w:t>
      </w:r>
      <w:r>
        <w:rPr>
          <w:rFonts w:ascii="宋体" w:eastAsia="宋体" w:hAnsi="宋体" w:cs="宋体"/>
          <w:color w:val="000000"/>
          <w:sz w:val="29"/>
        </w:rPr>
        <w:t>~ 166;</w:t>
      </w:r>
      <w:r>
        <w:rPr>
          <w:rFonts w:ascii="宋体" w:eastAsia="宋体" w:hAnsi="宋体" w:cs="宋体"/>
          <w:color w:val="000000"/>
          <w:sz w:val="29"/>
        </w:rPr>
        <w:t>属性的</w:t>
      </w:r>
      <w:r>
        <w:rPr>
          <w:rFonts w:ascii="宋体" w:eastAsia="宋体" w:hAnsi="宋体" w:cs="宋体"/>
          <w:color w:val="000000"/>
          <w:sz w:val="29"/>
        </w:rPr>
        <w:t>~ 206</w:t>
      </w:r>
    </w:p>
    <w:p w:rsidR="00DA266F" w:rsidRDefault="005E7EAC">
      <w:pPr>
        <w:wordWrap w:val="0"/>
        <w:spacing w:line="440" w:lineRule="atLeast"/>
        <w:ind w:left="340" w:right="80" w:hanging="240"/>
        <w:textAlignment w:val="baseline"/>
        <w:rPr>
          <w:sz w:val="29"/>
        </w:rPr>
      </w:pPr>
      <w:r>
        <w:rPr>
          <w:rFonts w:ascii="宋体" w:eastAsia="宋体" w:hAnsi="宋体" w:cs="宋体"/>
          <w:color w:val="000000"/>
          <w:sz w:val="29"/>
        </w:rPr>
        <w:t>几何，几何学</w:t>
      </w:r>
      <w:r>
        <w:rPr>
          <w:rFonts w:ascii="宋体" w:eastAsia="宋体" w:hAnsi="宋体" w:cs="宋体"/>
          <w:color w:val="000000"/>
          <w:sz w:val="29"/>
        </w:rPr>
        <w:t xml:space="preserve">(géométrie) 1, 40—46,71—73,187,211 </w:t>
      </w:r>
      <w:r>
        <w:rPr>
          <w:rFonts w:ascii="宋体" w:eastAsia="宋体" w:hAnsi="宋体" w:cs="宋体"/>
          <w:color w:val="000000"/>
          <w:sz w:val="29"/>
        </w:rPr>
        <w:t>注</w:t>
      </w:r>
    </w:p>
    <w:p w:rsidR="00DA266F" w:rsidRDefault="005E7EAC">
      <w:pPr>
        <w:wordWrap w:val="0"/>
        <w:spacing w:line="440" w:lineRule="atLeast"/>
        <w:ind w:left="340" w:right="120" w:hanging="240"/>
        <w:textAlignment w:val="baseline"/>
        <w:rPr>
          <w:sz w:val="29"/>
        </w:rPr>
      </w:pPr>
      <w:r>
        <w:rPr>
          <w:rFonts w:ascii="宋体" w:eastAsia="宋体" w:hAnsi="宋体" w:cs="宋体"/>
          <w:color w:val="000000"/>
          <w:sz w:val="29"/>
        </w:rPr>
        <w:t>·</w:t>
      </w:r>
      <w:r>
        <w:rPr>
          <w:rFonts w:ascii="宋体" w:eastAsia="宋体" w:hAnsi="宋体" w:cs="宋体"/>
          <w:color w:val="000000"/>
          <w:sz w:val="29"/>
        </w:rPr>
        <w:t>使我们学会便利反省的最恰当的方法</w:t>
      </w:r>
      <w:r>
        <w:rPr>
          <w:rFonts w:ascii="宋体" w:eastAsia="宋体" w:hAnsi="宋体" w:cs="宋体"/>
          <w:color w:val="000000"/>
          <w:sz w:val="29"/>
        </w:rPr>
        <w:t>40</w:t>
      </w:r>
    </w:p>
    <w:p w:rsidR="00DA266F" w:rsidRDefault="005E7EAC">
      <w:pPr>
        <w:wordWrap w:val="0"/>
        <w:spacing w:line="440" w:lineRule="atLeast"/>
        <w:ind w:left="340" w:right="80" w:hanging="240"/>
        <w:textAlignment w:val="baseline"/>
        <w:rPr>
          <w:sz w:val="29"/>
        </w:rPr>
      </w:pPr>
      <w:r>
        <w:rPr>
          <w:rFonts w:ascii="宋体" w:eastAsia="宋体" w:hAnsi="宋体" w:cs="宋体"/>
          <w:color w:val="000000"/>
          <w:sz w:val="29"/>
        </w:rPr>
        <w:t>几何学家</w:t>
      </w:r>
      <w:r>
        <w:rPr>
          <w:rFonts w:ascii="宋体" w:eastAsia="宋体" w:hAnsi="宋体" w:cs="宋体"/>
          <w:color w:val="000000"/>
          <w:sz w:val="29"/>
        </w:rPr>
        <w:t>(géomètre) 1,71—72,186—187,191,220</w:t>
      </w:r>
    </w:p>
    <w:p w:rsidR="00DA266F" w:rsidRDefault="005E7EAC">
      <w:pPr>
        <w:wordWrap w:val="0"/>
        <w:spacing w:line="440" w:lineRule="atLeast"/>
        <w:ind w:left="340" w:right="120" w:hanging="240"/>
        <w:textAlignment w:val="baseline"/>
        <w:rPr>
          <w:sz w:val="29"/>
        </w:rPr>
      </w:pPr>
      <w:r>
        <w:rPr>
          <w:rFonts w:ascii="宋体" w:eastAsia="宋体" w:hAnsi="宋体" w:cs="宋体"/>
          <w:color w:val="000000"/>
          <w:sz w:val="29"/>
        </w:rPr>
        <w:t>记忆</w:t>
      </w:r>
      <w:r>
        <w:rPr>
          <w:rFonts w:ascii="宋体" w:eastAsia="宋体" w:hAnsi="宋体" w:cs="宋体"/>
          <w:color w:val="000000"/>
          <w:sz w:val="29"/>
        </w:rPr>
        <w:t>(mémoire, souvenir das Gedä-chtnis) 19,21,24——28, 30—43, 47,50,60—62,66,76—79, 83—86, 88,140,149,151,162,179,186,212,220</w:t>
      </w:r>
    </w:p>
    <w:p w:rsidR="00DA266F" w:rsidRDefault="005E7EAC">
      <w:pPr>
        <w:wordWrap w:val="0"/>
        <w:spacing w:line="440" w:lineRule="atLeast"/>
        <w:ind w:left="340" w:right="140" w:hanging="240"/>
        <w:textAlignment w:val="baseline"/>
        <w:rPr>
          <w:sz w:val="29"/>
        </w:rPr>
      </w:pPr>
      <w:r>
        <w:rPr>
          <w:rFonts w:ascii="宋体" w:eastAsia="宋体" w:hAnsi="宋体" w:cs="宋体"/>
          <w:color w:val="000000"/>
          <w:sz w:val="29"/>
        </w:rPr>
        <w:t>·</w:t>
      </w:r>
      <w:r>
        <w:rPr>
          <w:rFonts w:ascii="宋体" w:eastAsia="宋体" w:hAnsi="宋体" w:cs="宋体"/>
          <w:color w:val="000000"/>
          <w:sz w:val="29"/>
        </w:rPr>
        <w:t>回想起知觉的信号或环境</w:t>
      </w:r>
      <w:r>
        <w:rPr>
          <w:rFonts w:ascii="宋体" w:eastAsia="宋体" w:hAnsi="宋体" w:cs="宋体"/>
          <w:color w:val="000000"/>
          <w:sz w:val="29"/>
        </w:rPr>
        <w:t xml:space="preserve"> 28;</w:t>
      </w:r>
      <w:r>
        <w:rPr>
          <w:rFonts w:ascii="宋体" w:eastAsia="宋体" w:hAnsi="宋体" w:cs="宋体"/>
          <w:color w:val="000000"/>
          <w:sz w:val="29"/>
        </w:rPr>
        <w:t>产生反省</w:t>
      </w:r>
      <w:r>
        <w:rPr>
          <w:rFonts w:ascii="宋体" w:eastAsia="宋体" w:hAnsi="宋体" w:cs="宋体"/>
          <w:color w:val="000000"/>
          <w:sz w:val="29"/>
        </w:rPr>
        <w:t xml:space="preserve"> 39;</w:t>
      </w:r>
      <w:r>
        <w:rPr>
          <w:rFonts w:ascii="宋体" w:eastAsia="宋体" w:hAnsi="宋体" w:cs="宋体"/>
          <w:color w:val="000000"/>
          <w:sz w:val="29"/>
        </w:rPr>
        <w:t>使我们回想起我们观念的信号，或者伴随着这些观念的环境的能力</w:t>
      </w:r>
      <w:r>
        <w:rPr>
          <w:rFonts w:ascii="宋体" w:eastAsia="宋体" w:hAnsi="宋体" w:cs="宋体"/>
          <w:color w:val="000000"/>
          <w:sz w:val="29"/>
        </w:rPr>
        <w:t xml:space="preserve"> 39;</w:t>
      </w:r>
      <w:r>
        <w:rPr>
          <w:rFonts w:ascii="宋体" w:eastAsia="宋体" w:hAnsi="宋体" w:cs="宋体"/>
          <w:color w:val="000000"/>
          <w:sz w:val="29"/>
        </w:rPr>
        <w:t>产生分析</w:t>
      </w:r>
      <w:r>
        <w:rPr>
          <w:rFonts w:ascii="宋体" w:eastAsia="宋体" w:hAnsi="宋体" w:cs="宋体"/>
          <w:color w:val="000000"/>
          <w:sz w:val="29"/>
        </w:rPr>
        <w:t xml:space="preserve"> 66</w:t>
      </w:r>
    </w:p>
    <w:p w:rsidR="00DA266F" w:rsidRDefault="005E7EAC">
      <w:pPr>
        <w:wordWrap w:val="0"/>
        <w:spacing w:line="440" w:lineRule="atLeast"/>
        <w:ind w:left="100"/>
        <w:textAlignment w:val="baseline"/>
        <w:rPr>
          <w:sz w:val="29"/>
        </w:rPr>
      </w:pPr>
      <w:r>
        <w:rPr>
          <w:rFonts w:ascii="宋体" w:eastAsia="宋体" w:hAnsi="宋体" w:cs="宋体"/>
          <w:color w:val="000000"/>
          <w:sz w:val="29"/>
        </w:rPr>
        <w:t>·~</w:t>
      </w:r>
      <w:r>
        <w:rPr>
          <w:rFonts w:ascii="宋体" w:eastAsia="宋体" w:hAnsi="宋体" w:cs="宋体"/>
          <w:color w:val="000000"/>
          <w:sz w:val="29"/>
        </w:rPr>
        <w:t>的开始就足以使我</w:t>
      </w:r>
      <w:r>
        <w:rPr>
          <w:rFonts w:ascii="宋体" w:eastAsia="宋体" w:hAnsi="宋体" w:cs="宋体"/>
          <w:color w:val="000000"/>
          <w:sz w:val="29"/>
        </w:rPr>
        <w:t>们开始自主地运</w:t>
      </w:r>
    </w:p>
    <w:p w:rsidR="00DA266F" w:rsidRDefault="005E7EAC">
      <w:pPr>
        <w:spacing w:line="20" w:lineRule="exact"/>
        <w:textAlignment w:val="bottom"/>
      </w:pPr>
      <w:r>
        <w:br w:type="column"/>
      </w:r>
    </w:p>
    <w:p w:rsidR="00DA266F" w:rsidRDefault="005E7EAC">
      <w:pPr>
        <w:wordWrap w:val="0"/>
        <w:spacing w:before="440" w:line="440" w:lineRule="atLeast"/>
        <w:ind w:left="440"/>
        <w:textAlignment w:val="baseline"/>
        <w:rPr>
          <w:sz w:val="29"/>
        </w:rPr>
      </w:pPr>
      <w:r>
        <w:rPr>
          <w:rFonts w:ascii="宋体" w:eastAsia="宋体" w:hAnsi="宋体" w:cs="宋体"/>
          <w:color w:val="000000"/>
          <w:sz w:val="29"/>
        </w:rPr>
        <w:t>用我们的想象</w:t>
      </w:r>
      <w:r>
        <w:rPr>
          <w:rFonts w:ascii="宋体" w:eastAsia="宋体" w:hAnsi="宋体" w:cs="宋体"/>
          <w:color w:val="000000"/>
          <w:sz w:val="29"/>
        </w:rPr>
        <w:t xml:space="preserve"> 38</w:t>
      </w:r>
    </w:p>
    <w:p w:rsidR="00DA266F" w:rsidRDefault="005E7EAC">
      <w:pPr>
        <w:wordWrap w:val="0"/>
        <w:spacing w:line="440" w:lineRule="atLeast"/>
        <w:ind w:left="100"/>
        <w:textAlignment w:val="baseline"/>
        <w:rPr>
          <w:sz w:val="29"/>
        </w:rPr>
      </w:pPr>
      <w:r>
        <w:rPr>
          <w:rFonts w:ascii="宋体" w:eastAsia="宋体" w:hAnsi="宋体" w:cs="宋体"/>
          <w:color w:val="000000"/>
          <w:sz w:val="29"/>
        </w:rPr>
        <w:t>记号</w:t>
      </w:r>
      <w:r>
        <w:rPr>
          <w:rFonts w:ascii="宋体" w:eastAsia="宋体" w:hAnsi="宋体" w:cs="宋体"/>
          <w:color w:val="000000"/>
          <w:sz w:val="29"/>
        </w:rPr>
        <w:t xml:space="preserve">(marque) 111 </w:t>
      </w:r>
      <w:r>
        <w:rPr>
          <w:rFonts w:ascii="宋体" w:eastAsia="宋体" w:hAnsi="宋体" w:cs="宋体"/>
          <w:color w:val="000000"/>
          <w:sz w:val="29"/>
        </w:rPr>
        <w:t>注</w:t>
      </w:r>
      <w:r>
        <w:rPr>
          <w:rFonts w:ascii="宋体" w:eastAsia="宋体" w:hAnsi="宋体" w:cs="宋体"/>
          <w:color w:val="000000"/>
          <w:sz w:val="29"/>
        </w:rPr>
        <w:t>, 123, 179,180</w:t>
      </w:r>
    </w:p>
    <w:p w:rsidR="00DA266F" w:rsidRDefault="005E7EAC">
      <w:pPr>
        <w:wordWrap w:val="0"/>
        <w:spacing w:line="440" w:lineRule="atLeast"/>
        <w:ind w:left="340" w:hanging="240"/>
        <w:textAlignment w:val="baseline"/>
        <w:rPr>
          <w:sz w:val="29"/>
        </w:rPr>
      </w:pPr>
      <w:r>
        <w:rPr>
          <w:rFonts w:ascii="宋体" w:eastAsia="宋体" w:hAnsi="宋体" w:cs="宋体"/>
          <w:color w:val="000000"/>
          <w:sz w:val="29"/>
        </w:rPr>
        <w:t>·</w:t>
      </w:r>
      <w:r>
        <w:rPr>
          <w:rFonts w:ascii="宋体" w:eastAsia="宋体" w:hAnsi="宋体" w:cs="宋体"/>
          <w:color w:val="000000"/>
          <w:sz w:val="29"/>
        </w:rPr>
        <w:t>人为</w:t>
      </w:r>
      <w:r>
        <w:rPr>
          <w:rFonts w:ascii="宋体" w:eastAsia="宋体" w:hAnsi="宋体" w:cs="宋体"/>
          <w:color w:val="000000"/>
          <w:sz w:val="29"/>
        </w:rPr>
        <w:t xml:space="preserve">~ 111 </w:t>
      </w:r>
      <w:r>
        <w:rPr>
          <w:rFonts w:ascii="宋体" w:eastAsia="宋体" w:hAnsi="宋体" w:cs="宋体"/>
          <w:color w:val="000000"/>
          <w:sz w:val="29"/>
        </w:rPr>
        <w:t>注；象征性的</w:t>
      </w:r>
      <w:r>
        <w:rPr>
          <w:rFonts w:ascii="宋体" w:eastAsia="宋体" w:hAnsi="宋体" w:cs="宋体"/>
          <w:color w:val="000000"/>
          <w:sz w:val="29"/>
        </w:rPr>
        <w:t>~  179—180;</w:t>
      </w:r>
      <w:r>
        <w:rPr>
          <w:rFonts w:ascii="宋体" w:eastAsia="宋体" w:hAnsi="宋体" w:cs="宋体"/>
          <w:color w:val="000000"/>
          <w:sz w:val="29"/>
        </w:rPr>
        <w:t>汉字</w:t>
      </w:r>
      <w:r>
        <w:rPr>
          <w:rFonts w:ascii="宋体" w:eastAsia="宋体" w:hAnsi="宋体" w:cs="宋体"/>
          <w:color w:val="000000"/>
          <w:sz w:val="29"/>
        </w:rPr>
        <w:t>(~ chinoise) 179—180,183</w:t>
      </w:r>
    </w:p>
    <w:p w:rsidR="00DA266F" w:rsidRDefault="005E7EAC">
      <w:pPr>
        <w:wordWrap w:val="0"/>
        <w:spacing w:line="440" w:lineRule="atLeast"/>
        <w:ind w:left="340" w:right="40" w:hanging="240"/>
        <w:textAlignment w:val="baseline"/>
        <w:rPr>
          <w:sz w:val="29"/>
        </w:rPr>
      </w:pPr>
      <w:r>
        <w:rPr>
          <w:rFonts w:ascii="宋体" w:eastAsia="宋体" w:hAnsi="宋体" w:cs="宋体"/>
          <w:color w:val="000000"/>
          <w:sz w:val="29"/>
        </w:rPr>
        <w:t>记号，文字，字体</w:t>
      </w:r>
      <w:r>
        <w:rPr>
          <w:rFonts w:ascii="宋体" w:eastAsia="宋体" w:hAnsi="宋体" w:cs="宋体"/>
          <w:color w:val="000000"/>
          <w:sz w:val="29"/>
        </w:rPr>
        <w:t>(caractère) 80,   123,149,178—180,183</w:t>
      </w:r>
    </w:p>
    <w:p w:rsidR="00DA266F" w:rsidRDefault="005E7EAC">
      <w:pPr>
        <w:wordWrap w:val="0"/>
        <w:spacing w:line="440" w:lineRule="atLeast"/>
        <w:ind w:left="100"/>
        <w:textAlignment w:val="baseline"/>
        <w:rPr>
          <w:sz w:val="29"/>
        </w:rPr>
      </w:pPr>
      <w:r>
        <w:rPr>
          <w:rFonts w:ascii="宋体" w:eastAsia="宋体" w:hAnsi="宋体" w:cs="宋体"/>
          <w:color w:val="000000"/>
          <w:sz w:val="29"/>
        </w:rPr>
        <w:t>·</w:t>
      </w:r>
      <w:r>
        <w:rPr>
          <w:rFonts w:ascii="宋体" w:eastAsia="宋体" w:hAnsi="宋体" w:cs="宋体"/>
          <w:color w:val="000000"/>
          <w:sz w:val="29"/>
        </w:rPr>
        <w:t>各种不同语言的不同</w:t>
      </w:r>
      <w:r>
        <w:rPr>
          <w:rFonts w:ascii="宋体" w:eastAsia="宋体" w:hAnsi="宋体" w:cs="宋体"/>
          <w:color w:val="000000"/>
          <w:sz w:val="29"/>
        </w:rPr>
        <w:t>~ 4</w:t>
      </w:r>
    </w:p>
    <w:p w:rsidR="00DA266F" w:rsidRDefault="005E7EAC">
      <w:pPr>
        <w:wordWrap w:val="0"/>
        <w:spacing w:line="440" w:lineRule="atLeast"/>
        <w:ind w:left="100"/>
        <w:textAlignment w:val="baseline"/>
        <w:rPr>
          <w:sz w:val="29"/>
        </w:rPr>
      </w:pPr>
      <w:r>
        <w:rPr>
          <w:rFonts w:ascii="宋体" w:eastAsia="宋体" w:hAnsi="宋体" w:cs="宋体"/>
          <w:color w:val="000000"/>
          <w:sz w:val="29"/>
        </w:rPr>
        <w:t>·</w:t>
      </w:r>
      <w:r>
        <w:rPr>
          <w:rFonts w:ascii="宋体" w:eastAsia="宋体" w:hAnsi="宋体" w:cs="宋体"/>
          <w:color w:val="000000"/>
          <w:sz w:val="29"/>
        </w:rPr>
        <w:t>汉字</w:t>
      </w:r>
      <w:r>
        <w:rPr>
          <w:rFonts w:ascii="宋体" w:eastAsia="宋体" w:hAnsi="宋体" w:cs="宋体"/>
          <w:color w:val="000000"/>
          <w:sz w:val="29"/>
        </w:rPr>
        <w:t>(~ chinois) 179—180,183</w:t>
      </w:r>
    </w:p>
    <w:p w:rsidR="00DA266F" w:rsidRDefault="005E7EAC">
      <w:pPr>
        <w:wordWrap w:val="0"/>
        <w:spacing w:line="440" w:lineRule="atLeast"/>
        <w:ind w:left="340" w:right="20" w:hanging="240"/>
        <w:textAlignment w:val="baseline"/>
        <w:rPr>
          <w:sz w:val="29"/>
        </w:rPr>
      </w:pPr>
      <w:r>
        <w:rPr>
          <w:rFonts w:ascii="宋体" w:eastAsia="宋体" w:hAnsi="宋体" w:cs="宋体"/>
          <w:color w:val="000000"/>
          <w:sz w:val="29"/>
        </w:rPr>
        <w:t>假设</w:t>
      </w:r>
      <w:r>
        <w:rPr>
          <w:rFonts w:ascii="宋体" w:eastAsia="宋体" w:hAnsi="宋体" w:cs="宋体"/>
          <w:color w:val="000000"/>
          <w:sz w:val="29"/>
        </w:rPr>
        <w:t>(supposition) 3, 9, 30, 34—35,101—102,106,111,136,194</w:t>
      </w:r>
    </w:p>
    <w:p w:rsidR="00DA266F" w:rsidRDefault="005E7EAC">
      <w:pPr>
        <w:wordWrap w:val="0"/>
        <w:spacing w:line="440" w:lineRule="atLeast"/>
        <w:ind w:left="340" w:right="40" w:hanging="240"/>
        <w:textAlignment w:val="baseline"/>
        <w:rPr>
          <w:sz w:val="29"/>
        </w:rPr>
      </w:pPr>
      <w:r>
        <w:rPr>
          <w:rFonts w:ascii="宋体" w:eastAsia="宋体" w:hAnsi="宋体" w:cs="宋体"/>
          <w:color w:val="000000"/>
          <w:sz w:val="29"/>
        </w:rPr>
        <w:t>假说</w:t>
      </w:r>
      <w:r>
        <w:rPr>
          <w:rFonts w:ascii="宋体" w:eastAsia="宋体" w:hAnsi="宋体" w:cs="宋体"/>
          <w:color w:val="000000"/>
          <w:sz w:val="29"/>
        </w:rPr>
        <w:t xml:space="preserve">(hypothèse) 10—11,27 </w:t>
      </w:r>
      <w:r>
        <w:rPr>
          <w:rFonts w:ascii="宋体" w:eastAsia="宋体" w:hAnsi="宋体" w:cs="宋体"/>
          <w:color w:val="000000"/>
          <w:sz w:val="29"/>
        </w:rPr>
        <w:t>注</w:t>
      </w:r>
      <w:r>
        <w:rPr>
          <w:rFonts w:ascii="宋体" w:eastAsia="宋体" w:hAnsi="宋体" w:cs="宋体"/>
          <w:color w:val="000000"/>
          <w:sz w:val="29"/>
        </w:rPr>
        <w:t>, 86,96—98</w:t>
      </w:r>
    </w:p>
    <w:p w:rsidR="00DA266F" w:rsidRDefault="005E7EAC">
      <w:pPr>
        <w:wordWrap w:val="0"/>
        <w:spacing w:line="460" w:lineRule="atLeast"/>
        <w:ind w:left="100"/>
        <w:textAlignment w:val="baseline"/>
        <w:rPr>
          <w:sz w:val="33"/>
        </w:rPr>
      </w:pPr>
      <w:r>
        <w:rPr>
          <w:rFonts w:ascii="宋体" w:eastAsia="宋体" w:hAnsi="宋体" w:cs="宋体"/>
          <w:color w:val="000000"/>
          <w:sz w:val="33"/>
        </w:rPr>
        <w:t>·</w:t>
      </w:r>
      <w:r>
        <w:rPr>
          <w:rFonts w:ascii="宋体" w:eastAsia="宋体" w:hAnsi="宋体" w:cs="宋体"/>
          <w:color w:val="000000"/>
          <w:sz w:val="33"/>
        </w:rPr>
        <w:t>天赋观念的</w:t>
      </w:r>
      <w:r>
        <w:rPr>
          <w:rFonts w:ascii="宋体" w:eastAsia="宋体" w:hAnsi="宋体" w:cs="宋体"/>
          <w:color w:val="000000"/>
          <w:sz w:val="33"/>
        </w:rPr>
        <w:t>~ 11,96</w:t>
      </w:r>
    </w:p>
    <w:p w:rsidR="00DA266F" w:rsidRDefault="005E7EAC">
      <w:pPr>
        <w:wordWrap w:val="0"/>
        <w:spacing w:line="440" w:lineRule="atLeast"/>
        <w:ind w:left="100"/>
        <w:textAlignment w:val="baseline"/>
        <w:rPr>
          <w:sz w:val="29"/>
        </w:rPr>
      </w:pPr>
      <w:r>
        <w:rPr>
          <w:rFonts w:ascii="宋体" w:eastAsia="宋体" w:hAnsi="宋体" w:cs="宋体"/>
          <w:color w:val="000000"/>
          <w:sz w:val="29"/>
        </w:rPr>
        <w:t>坚硬</w:t>
      </w:r>
      <w:r>
        <w:rPr>
          <w:rFonts w:ascii="宋体" w:eastAsia="宋体" w:hAnsi="宋体" w:cs="宋体"/>
          <w:color w:val="000000"/>
          <w:sz w:val="29"/>
        </w:rPr>
        <w:t>(solidité, dureté) 11,68</w:t>
      </w:r>
    </w:p>
    <w:p w:rsidR="00DA266F" w:rsidRDefault="005E7EAC">
      <w:pPr>
        <w:wordWrap w:val="0"/>
        <w:spacing w:line="440" w:lineRule="atLeast"/>
        <w:ind w:left="100"/>
        <w:textAlignment w:val="baseline"/>
        <w:rPr>
          <w:sz w:val="29"/>
        </w:rPr>
      </w:pPr>
      <w:r>
        <w:rPr>
          <w:rFonts w:ascii="宋体" w:eastAsia="宋体" w:hAnsi="宋体" w:cs="宋体"/>
          <w:color w:val="000000"/>
          <w:sz w:val="29"/>
        </w:rPr>
        <w:t>间隔</w:t>
      </w:r>
      <w:r>
        <w:rPr>
          <w:rFonts w:ascii="宋体" w:eastAsia="宋体" w:hAnsi="宋体" w:cs="宋体"/>
          <w:color w:val="000000"/>
          <w:sz w:val="29"/>
        </w:rPr>
        <w:t>(séparation) 68</w:t>
      </w:r>
    </w:p>
    <w:p w:rsidR="00DA266F" w:rsidRDefault="005E7EAC">
      <w:pPr>
        <w:wordWrap w:val="0"/>
        <w:spacing w:line="440" w:lineRule="atLeast"/>
        <w:ind w:left="100"/>
        <w:textAlignment w:val="baseline"/>
        <w:rPr>
          <w:sz w:val="29"/>
        </w:rPr>
      </w:pPr>
      <w:r>
        <w:rPr>
          <w:rFonts w:ascii="宋体" w:eastAsia="宋体" w:hAnsi="宋体" w:cs="宋体"/>
          <w:color w:val="000000"/>
          <w:sz w:val="29"/>
        </w:rPr>
        <w:t>健全思想</w:t>
      </w:r>
      <w:r>
        <w:rPr>
          <w:rFonts w:ascii="宋体" w:eastAsia="宋体" w:hAnsi="宋体" w:cs="宋体"/>
          <w:color w:val="000000"/>
          <w:sz w:val="29"/>
        </w:rPr>
        <w:t>(bon sens) 54,61—62,66</w:t>
      </w:r>
    </w:p>
    <w:p w:rsidR="00DA266F" w:rsidRDefault="005E7EAC">
      <w:pPr>
        <w:wordWrap w:val="0"/>
        <w:spacing w:line="440" w:lineRule="atLeast"/>
        <w:ind w:left="100"/>
        <w:textAlignment w:val="baseline"/>
        <w:rPr>
          <w:sz w:val="29"/>
        </w:rPr>
      </w:pPr>
      <w:r>
        <w:rPr>
          <w:rFonts w:ascii="宋体" w:eastAsia="宋体" w:hAnsi="宋体" w:cs="宋体"/>
          <w:color w:val="000000"/>
          <w:sz w:val="29"/>
        </w:rPr>
        <w:t>建筑</w:t>
      </w:r>
      <w:r>
        <w:rPr>
          <w:rFonts w:ascii="宋体" w:eastAsia="宋体" w:hAnsi="宋体" w:cs="宋体"/>
          <w:color w:val="000000"/>
          <w:sz w:val="29"/>
        </w:rPr>
        <w:t>(achitecture) 130,143—144</w:t>
      </w:r>
    </w:p>
    <w:p w:rsidR="00DA266F" w:rsidRDefault="005E7EAC">
      <w:pPr>
        <w:wordWrap w:val="0"/>
        <w:spacing w:line="440" w:lineRule="atLeast"/>
        <w:ind w:left="340" w:right="80" w:hanging="240"/>
        <w:textAlignment w:val="baseline"/>
        <w:rPr>
          <w:sz w:val="29"/>
        </w:rPr>
      </w:pPr>
      <w:r>
        <w:rPr>
          <w:rFonts w:ascii="宋体" w:eastAsia="宋体" w:hAnsi="宋体" w:cs="宋体"/>
          <w:color w:val="000000"/>
          <w:sz w:val="29"/>
        </w:rPr>
        <w:t>教育</w:t>
      </w:r>
      <w:r>
        <w:rPr>
          <w:rFonts w:ascii="宋体" w:eastAsia="宋体" w:hAnsi="宋体" w:cs="宋体"/>
          <w:color w:val="000000"/>
          <w:sz w:val="29"/>
        </w:rPr>
        <w:t>(éducation, instruction) 52,55,80,122,135,143,151,182,196,219</w:t>
      </w:r>
    </w:p>
    <w:p w:rsidR="00DA266F" w:rsidRDefault="005E7EAC">
      <w:pPr>
        <w:wordWrap w:val="0"/>
        <w:spacing w:line="440" w:lineRule="atLeast"/>
        <w:ind w:left="340" w:right="80" w:hanging="240"/>
        <w:textAlignment w:val="baseline"/>
        <w:rPr>
          <w:sz w:val="29"/>
        </w:rPr>
      </w:pPr>
      <w:r>
        <w:rPr>
          <w:rFonts w:ascii="宋体" w:eastAsia="宋体" w:hAnsi="宋体" w:cs="宋体"/>
          <w:color w:val="000000"/>
          <w:sz w:val="29"/>
        </w:rPr>
        <w:t>·</w:t>
      </w:r>
      <w:r>
        <w:rPr>
          <w:rFonts w:ascii="宋体" w:eastAsia="宋体" w:hAnsi="宋体" w:cs="宋体"/>
          <w:color w:val="000000"/>
          <w:sz w:val="29"/>
        </w:rPr>
        <w:t>古人要求</w:t>
      </w:r>
      <w:r>
        <w:rPr>
          <w:rFonts w:ascii="宋体" w:eastAsia="宋体" w:hAnsi="宋体" w:cs="宋体"/>
          <w:color w:val="000000"/>
          <w:sz w:val="29"/>
        </w:rPr>
        <w:t>~</w:t>
      </w:r>
      <w:r>
        <w:rPr>
          <w:rFonts w:ascii="宋体" w:eastAsia="宋体" w:hAnsi="宋体" w:cs="宋体"/>
          <w:color w:val="000000"/>
          <w:sz w:val="29"/>
        </w:rPr>
        <w:t>应以学习音乐为首要目的</w:t>
      </w:r>
      <w:r>
        <w:rPr>
          <w:rFonts w:ascii="宋体" w:eastAsia="宋体" w:hAnsi="宋体" w:cs="宋体"/>
          <w:color w:val="000000"/>
          <w:sz w:val="29"/>
        </w:rPr>
        <w:t>151</w:t>
      </w:r>
    </w:p>
    <w:p w:rsidR="00DA266F" w:rsidRDefault="005E7EAC">
      <w:pPr>
        <w:wordWrap w:val="0"/>
        <w:spacing w:line="440" w:lineRule="atLeast"/>
        <w:ind w:left="340" w:right="80" w:hanging="240"/>
        <w:textAlignment w:val="baseline"/>
        <w:rPr>
          <w:sz w:val="29"/>
        </w:rPr>
      </w:pPr>
      <w:r>
        <w:rPr>
          <w:rFonts w:ascii="宋体" w:eastAsia="宋体" w:hAnsi="宋体" w:cs="宋体"/>
          <w:color w:val="000000"/>
          <w:sz w:val="29"/>
        </w:rPr>
        <w:t>接续，连续</w:t>
      </w:r>
      <w:r>
        <w:rPr>
          <w:rFonts w:ascii="宋体" w:eastAsia="宋体" w:hAnsi="宋体" w:cs="宋体"/>
          <w:color w:val="000000"/>
          <w:sz w:val="29"/>
        </w:rPr>
        <w:t>(succession) 20,2</w:t>
      </w:r>
      <w:r>
        <w:rPr>
          <w:rFonts w:ascii="宋体" w:eastAsia="宋体" w:hAnsi="宋体" w:cs="宋体"/>
          <w:color w:val="000000"/>
          <w:sz w:val="29"/>
        </w:rPr>
        <w:t>3,86,119,127,144,146—147,174</w:t>
      </w:r>
    </w:p>
    <w:p w:rsidR="00DA266F" w:rsidRDefault="005E7EAC">
      <w:pPr>
        <w:wordWrap w:val="0"/>
        <w:spacing w:line="440" w:lineRule="atLeast"/>
        <w:ind w:left="340" w:right="80" w:hanging="240"/>
        <w:textAlignment w:val="baseline"/>
        <w:rPr>
          <w:sz w:val="29"/>
        </w:rPr>
      </w:pPr>
      <w:r>
        <w:rPr>
          <w:rFonts w:ascii="宋体" w:eastAsia="宋体" w:hAnsi="宋体" w:cs="宋体"/>
          <w:color w:val="000000"/>
          <w:sz w:val="29"/>
        </w:rPr>
        <w:t>·</w:t>
      </w:r>
      <w:r>
        <w:rPr>
          <w:rFonts w:ascii="宋体" w:eastAsia="宋体" w:hAnsi="宋体" w:cs="宋体"/>
          <w:color w:val="000000"/>
          <w:sz w:val="29"/>
        </w:rPr>
        <w:t>思想的</w:t>
      </w:r>
      <w:r>
        <w:rPr>
          <w:rFonts w:ascii="宋体" w:eastAsia="宋体" w:hAnsi="宋体" w:cs="宋体"/>
          <w:color w:val="000000"/>
          <w:sz w:val="29"/>
        </w:rPr>
        <w:t>~ 20;</w:t>
      </w:r>
      <w:r>
        <w:rPr>
          <w:rFonts w:ascii="宋体" w:eastAsia="宋体" w:hAnsi="宋体" w:cs="宋体"/>
          <w:color w:val="000000"/>
          <w:sz w:val="29"/>
        </w:rPr>
        <w:t>时间的</w:t>
      </w:r>
      <w:r>
        <w:rPr>
          <w:rFonts w:ascii="宋体" w:eastAsia="宋体" w:hAnsi="宋体" w:cs="宋体"/>
          <w:color w:val="000000"/>
          <w:sz w:val="29"/>
        </w:rPr>
        <w:t>~ 20,86;</w:t>
      </w:r>
      <w:r>
        <w:rPr>
          <w:rFonts w:ascii="宋体" w:eastAsia="宋体" w:hAnsi="宋体" w:cs="宋体"/>
          <w:color w:val="000000"/>
          <w:sz w:val="29"/>
        </w:rPr>
        <w:t>观念的</w:t>
      </w:r>
      <w:r>
        <w:rPr>
          <w:rFonts w:ascii="宋体" w:eastAsia="宋体" w:hAnsi="宋体" w:cs="宋体"/>
          <w:color w:val="000000"/>
          <w:sz w:val="29"/>
        </w:rPr>
        <w:t>~ 86;</w:t>
      </w:r>
      <w:r>
        <w:rPr>
          <w:rFonts w:ascii="宋体" w:eastAsia="宋体" w:hAnsi="宋体" w:cs="宋体"/>
          <w:color w:val="000000"/>
          <w:sz w:val="29"/>
        </w:rPr>
        <w:t>和声的</w:t>
      </w:r>
      <w:r>
        <w:rPr>
          <w:rFonts w:ascii="宋体" w:eastAsia="宋体" w:hAnsi="宋体" w:cs="宋体"/>
          <w:color w:val="000000"/>
          <w:sz w:val="29"/>
        </w:rPr>
        <w:t>~  136;</w:t>
      </w:r>
      <w:r>
        <w:rPr>
          <w:rFonts w:ascii="宋体" w:eastAsia="宋体" w:hAnsi="宋体" w:cs="宋体"/>
          <w:color w:val="000000"/>
          <w:sz w:val="29"/>
        </w:rPr>
        <w:t>声音的</w:t>
      </w:r>
      <w:r>
        <w:rPr>
          <w:rFonts w:ascii="宋体" w:eastAsia="宋体" w:hAnsi="宋体" w:cs="宋体"/>
          <w:color w:val="000000"/>
          <w:sz w:val="29"/>
        </w:rPr>
        <w:t xml:space="preserve">~119,121,125—127 </w:t>
      </w:r>
      <w:r>
        <w:rPr>
          <w:rFonts w:ascii="宋体" w:eastAsia="宋体" w:hAnsi="宋体" w:cs="宋体"/>
          <w:color w:val="000000"/>
          <w:sz w:val="29"/>
        </w:rPr>
        <w:t>注</w:t>
      </w:r>
      <w:r>
        <w:rPr>
          <w:rFonts w:ascii="宋体" w:eastAsia="宋体" w:hAnsi="宋体" w:cs="宋体"/>
          <w:color w:val="000000"/>
          <w:sz w:val="29"/>
        </w:rPr>
        <w:t>, 136, 144,146—147,174;</w:t>
      </w:r>
      <w:r>
        <w:rPr>
          <w:rFonts w:ascii="宋体" w:eastAsia="宋体" w:hAnsi="宋体" w:cs="宋体"/>
          <w:color w:val="000000"/>
          <w:sz w:val="29"/>
        </w:rPr>
        <w:t>声调的</w:t>
      </w:r>
      <w:r>
        <w:rPr>
          <w:rFonts w:ascii="宋体" w:eastAsia="宋体" w:hAnsi="宋体" w:cs="宋体"/>
          <w:color w:val="000000"/>
          <w:sz w:val="29"/>
        </w:rPr>
        <w:t>~ 127</w:t>
      </w:r>
    </w:p>
    <w:p w:rsidR="00DA266F" w:rsidRDefault="005E7EAC">
      <w:pPr>
        <w:wordWrap w:val="0"/>
        <w:spacing w:line="440" w:lineRule="atLeast"/>
        <w:ind w:left="100"/>
        <w:textAlignment w:val="baseline"/>
        <w:rPr>
          <w:sz w:val="29"/>
        </w:rPr>
      </w:pPr>
      <w:r>
        <w:rPr>
          <w:rFonts w:ascii="宋体" w:eastAsia="宋体" w:hAnsi="宋体" w:cs="宋体"/>
          <w:color w:val="000000"/>
          <w:sz w:val="29"/>
        </w:rPr>
        <w:t>结果</w:t>
      </w:r>
      <w:r>
        <w:rPr>
          <w:rFonts w:ascii="宋体" w:eastAsia="宋体" w:hAnsi="宋体" w:cs="宋体"/>
          <w:color w:val="000000"/>
          <w:sz w:val="29"/>
        </w:rPr>
        <w:t>(conséquence) 3,40</w:t>
      </w:r>
    </w:p>
    <w:p w:rsidR="00DA266F" w:rsidRDefault="005E7EAC">
      <w:pPr>
        <w:wordWrap w:val="0"/>
        <w:spacing w:line="440" w:lineRule="atLeast"/>
        <w:ind w:left="340" w:right="100" w:hanging="240"/>
        <w:textAlignment w:val="baseline"/>
        <w:rPr>
          <w:sz w:val="29"/>
        </w:rPr>
      </w:pPr>
      <w:r>
        <w:rPr>
          <w:rFonts w:ascii="宋体" w:eastAsia="宋体" w:hAnsi="宋体" w:cs="宋体"/>
          <w:color w:val="000000"/>
          <w:sz w:val="29"/>
        </w:rPr>
        <w:t>结合</w:t>
      </w:r>
      <w:r>
        <w:rPr>
          <w:rFonts w:ascii="宋体" w:eastAsia="宋体" w:hAnsi="宋体" w:cs="宋体"/>
          <w:color w:val="000000"/>
          <w:sz w:val="29"/>
        </w:rPr>
        <w:t>(réunir, réunion, union) 9, 59,68,77—79,89</w:t>
      </w:r>
    </w:p>
    <w:p w:rsidR="00DA266F" w:rsidRDefault="005E7EAC">
      <w:pPr>
        <w:wordWrap w:val="0"/>
        <w:spacing w:line="440" w:lineRule="atLeast"/>
        <w:ind w:left="100" w:right="80"/>
        <w:textAlignment w:val="baseline"/>
        <w:rPr>
          <w:sz w:val="29"/>
        </w:rPr>
      </w:pPr>
      <w:r>
        <w:rPr>
          <w:rFonts w:ascii="宋体" w:eastAsia="宋体" w:hAnsi="宋体" w:cs="宋体"/>
          <w:color w:val="000000"/>
          <w:sz w:val="29"/>
        </w:rPr>
        <w:t>节律，节拍眼</w:t>
      </w:r>
      <w:r>
        <w:rPr>
          <w:rFonts w:ascii="宋体" w:eastAsia="宋体" w:hAnsi="宋体" w:cs="宋体"/>
          <w:color w:val="000000"/>
          <w:sz w:val="29"/>
        </w:rPr>
        <w:t>(cadence) 131,147——148</w:t>
      </w:r>
      <w:r>
        <w:rPr>
          <w:rFonts w:ascii="宋体" w:eastAsia="宋体" w:hAnsi="宋体" w:cs="宋体"/>
          <w:color w:val="000000"/>
          <w:sz w:val="29"/>
        </w:rPr>
        <w:t>节拍</w:t>
      </w:r>
      <w:r>
        <w:rPr>
          <w:rFonts w:ascii="宋体" w:eastAsia="宋体" w:hAnsi="宋体" w:cs="宋体"/>
          <w:color w:val="000000"/>
          <w:sz w:val="29"/>
        </w:rPr>
        <w:t>(mesure) 123, 127—128, 131,</w:t>
      </w:r>
      <w:r>
        <w:rPr>
          <w:rFonts w:ascii="宋体" w:eastAsia="宋体" w:hAnsi="宋体" w:cs="宋体"/>
          <w:color w:val="000000"/>
          <w:sz w:val="29"/>
        </w:rPr>
        <w:t>142,149—150,153—154</w:t>
      </w:r>
    </w:p>
    <w:p w:rsidR="00DA266F" w:rsidRDefault="005E7EAC">
      <w:pPr>
        <w:wordWrap w:val="0"/>
        <w:spacing w:line="440" w:lineRule="atLeast"/>
        <w:ind w:left="100"/>
        <w:textAlignment w:val="baseline"/>
        <w:rPr>
          <w:sz w:val="29"/>
        </w:rPr>
      </w:pPr>
      <w:r>
        <w:rPr>
          <w:rFonts w:ascii="宋体" w:eastAsia="宋体" w:hAnsi="宋体" w:cs="宋体"/>
          <w:color w:val="000000"/>
          <w:sz w:val="29"/>
        </w:rPr>
        <w:t>·</w:t>
      </w:r>
      <w:r>
        <w:rPr>
          <w:rFonts w:ascii="宋体" w:eastAsia="宋体" w:hAnsi="宋体" w:cs="宋体"/>
          <w:color w:val="000000"/>
          <w:sz w:val="29"/>
        </w:rPr>
        <w:t>韵文的</w:t>
      </w:r>
      <w:r>
        <w:rPr>
          <w:rFonts w:ascii="宋体" w:eastAsia="宋体" w:hAnsi="宋体" w:cs="宋体"/>
          <w:color w:val="000000"/>
          <w:sz w:val="29"/>
        </w:rPr>
        <w:t>~ 128,153;</w:t>
      </w:r>
      <w:r>
        <w:rPr>
          <w:rFonts w:ascii="宋体" w:eastAsia="宋体" w:hAnsi="宋体" w:cs="宋体"/>
          <w:color w:val="000000"/>
          <w:sz w:val="29"/>
        </w:rPr>
        <w:t>说白的</w:t>
      </w:r>
      <w:r>
        <w:rPr>
          <w:rFonts w:ascii="宋体" w:eastAsia="宋体" w:hAnsi="宋体" w:cs="宋体"/>
          <w:color w:val="000000"/>
          <w:sz w:val="29"/>
        </w:rPr>
        <w:t>~ 131</w:t>
      </w:r>
    </w:p>
    <w:p w:rsidR="00DA266F" w:rsidRDefault="005E7EAC">
      <w:pPr>
        <w:wordWrap w:val="0"/>
        <w:spacing w:line="440" w:lineRule="atLeast"/>
        <w:ind w:left="340" w:right="120" w:hanging="240"/>
        <w:textAlignment w:val="baseline"/>
        <w:rPr>
          <w:sz w:val="29"/>
        </w:rPr>
      </w:pPr>
      <w:r>
        <w:rPr>
          <w:rFonts w:ascii="宋体" w:eastAsia="宋体" w:hAnsi="宋体" w:cs="宋体"/>
          <w:color w:val="000000"/>
          <w:sz w:val="29"/>
        </w:rPr>
        <w:t>节奏</w:t>
      </w:r>
      <w:r>
        <w:rPr>
          <w:rFonts w:ascii="宋体" w:eastAsia="宋体" w:hAnsi="宋体" w:cs="宋体"/>
          <w:color w:val="000000"/>
          <w:sz w:val="29"/>
        </w:rPr>
        <w:t>(mouvement) 124,127——131,140,145—146,148—150,174</w:t>
      </w:r>
    </w:p>
    <w:p w:rsidR="00DA266F" w:rsidRDefault="005E7EAC">
      <w:pPr>
        <w:wordWrap w:val="0"/>
        <w:spacing w:line="440" w:lineRule="atLeast"/>
        <w:ind w:left="100"/>
        <w:textAlignment w:val="baseline"/>
        <w:rPr>
          <w:sz w:val="29"/>
        </w:rPr>
      </w:pPr>
      <w:r>
        <w:rPr>
          <w:rFonts w:ascii="宋体" w:eastAsia="宋体" w:hAnsi="宋体" w:cs="宋体"/>
          <w:color w:val="000000"/>
          <w:sz w:val="29"/>
        </w:rPr>
        <w:t>·</w:t>
      </w:r>
      <w:r>
        <w:rPr>
          <w:rFonts w:ascii="宋体" w:eastAsia="宋体" w:hAnsi="宋体" w:cs="宋体"/>
          <w:color w:val="000000"/>
          <w:sz w:val="29"/>
        </w:rPr>
        <w:t>是音乐的灵魂</w:t>
      </w:r>
      <w:r>
        <w:rPr>
          <w:rFonts w:ascii="宋体" w:eastAsia="宋体" w:hAnsi="宋体" w:cs="宋体"/>
          <w:color w:val="000000"/>
          <w:sz w:val="29"/>
        </w:rPr>
        <w:t xml:space="preserve"> 128</w:t>
      </w:r>
    </w:p>
    <w:p w:rsidR="00DA266F" w:rsidRDefault="005E7EAC">
      <w:pPr>
        <w:wordWrap w:val="0"/>
        <w:spacing w:line="440" w:lineRule="atLeast"/>
        <w:ind w:left="340" w:right="140" w:hanging="240"/>
        <w:textAlignment w:val="baseline"/>
        <w:rPr>
          <w:sz w:val="29"/>
        </w:rPr>
      </w:pPr>
      <w:r>
        <w:rPr>
          <w:rFonts w:ascii="宋体" w:eastAsia="宋体" w:hAnsi="宋体" w:cs="宋体"/>
          <w:color w:val="000000"/>
          <w:sz w:val="29"/>
        </w:rPr>
        <w:t>·</w:t>
      </w:r>
      <w:r>
        <w:rPr>
          <w:rFonts w:ascii="宋体" w:eastAsia="宋体" w:hAnsi="宋体" w:cs="宋体"/>
          <w:color w:val="000000"/>
          <w:sz w:val="29"/>
        </w:rPr>
        <w:t>歌唱的</w:t>
      </w:r>
      <w:r>
        <w:rPr>
          <w:rFonts w:ascii="宋体" w:eastAsia="宋体" w:hAnsi="宋体" w:cs="宋体"/>
          <w:color w:val="000000"/>
          <w:sz w:val="29"/>
        </w:rPr>
        <w:t>~ 128;</w:t>
      </w:r>
      <w:r>
        <w:rPr>
          <w:rFonts w:ascii="宋体" w:eastAsia="宋体" w:hAnsi="宋体" w:cs="宋体"/>
          <w:color w:val="000000"/>
          <w:sz w:val="29"/>
        </w:rPr>
        <w:t>说白的</w:t>
      </w:r>
      <w:r>
        <w:rPr>
          <w:rFonts w:ascii="宋体" w:eastAsia="宋体" w:hAnsi="宋体" w:cs="宋体"/>
          <w:color w:val="000000"/>
          <w:sz w:val="29"/>
        </w:rPr>
        <w:t>~ 131;</w:t>
      </w:r>
      <w:r>
        <w:rPr>
          <w:rFonts w:ascii="宋体" w:eastAsia="宋体" w:hAnsi="宋体" w:cs="宋体"/>
          <w:color w:val="000000"/>
          <w:sz w:val="29"/>
        </w:rPr>
        <w:t>心灵的</w:t>
      </w:r>
      <w:r>
        <w:rPr>
          <w:rFonts w:ascii="宋体" w:eastAsia="宋体" w:hAnsi="宋体" w:cs="宋体"/>
          <w:color w:val="000000"/>
          <w:sz w:val="29"/>
        </w:rPr>
        <w:t>~ 145;</w:t>
      </w:r>
      <w:r>
        <w:rPr>
          <w:rFonts w:ascii="宋体" w:eastAsia="宋体" w:hAnsi="宋体" w:cs="宋体"/>
          <w:color w:val="000000"/>
          <w:sz w:val="29"/>
        </w:rPr>
        <w:t>芭蕾舞的</w:t>
      </w:r>
      <w:r>
        <w:rPr>
          <w:rFonts w:ascii="宋体" w:eastAsia="宋体" w:hAnsi="宋体" w:cs="宋体"/>
          <w:color w:val="000000"/>
          <w:sz w:val="29"/>
        </w:rPr>
        <w:t>~ 148</w:t>
      </w:r>
    </w:p>
    <w:p w:rsidR="00DA266F" w:rsidRDefault="005E7EAC">
      <w:pPr>
        <w:wordWrap w:val="0"/>
        <w:spacing w:line="440" w:lineRule="atLeast"/>
        <w:ind w:left="100" w:right="500"/>
        <w:textAlignment w:val="baseline"/>
        <w:rPr>
          <w:sz w:val="29"/>
        </w:rPr>
      </w:pPr>
      <w:r>
        <w:rPr>
          <w:rFonts w:ascii="宋体" w:eastAsia="宋体" w:hAnsi="宋体" w:cs="宋体"/>
          <w:color w:val="000000"/>
          <w:sz w:val="29"/>
        </w:rPr>
        <w:t>解答，答案</w:t>
      </w:r>
      <w:r>
        <w:rPr>
          <w:rFonts w:ascii="宋体" w:eastAsia="宋体" w:hAnsi="宋体" w:cs="宋体"/>
          <w:color w:val="000000"/>
          <w:sz w:val="29"/>
        </w:rPr>
        <w:t>(solution) 3,31,191,221</w:t>
      </w:r>
      <w:r>
        <w:rPr>
          <w:rFonts w:ascii="宋体" w:eastAsia="宋体" w:hAnsi="宋体" w:cs="宋体"/>
          <w:color w:val="000000"/>
          <w:sz w:val="29"/>
        </w:rPr>
        <w:t>进步</w:t>
      </w:r>
      <w:r>
        <w:rPr>
          <w:rFonts w:ascii="宋体" w:eastAsia="宋体" w:hAnsi="宋体" w:cs="宋体"/>
          <w:color w:val="000000"/>
          <w:sz w:val="29"/>
        </w:rPr>
        <w:t>(advancement) 5</w:t>
      </w:r>
    </w:p>
    <w:p w:rsidR="00DA266F" w:rsidRDefault="005E7EAC">
      <w:pPr>
        <w:wordWrap w:val="0"/>
        <w:spacing w:line="440" w:lineRule="atLeast"/>
        <w:ind w:left="100"/>
        <w:textAlignment w:val="baseline"/>
        <w:rPr>
          <w:sz w:val="29"/>
        </w:rPr>
      </w:pPr>
      <w:r>
        <w:rPr>
          <w:rFonts w:ascii="宋体" w:eastAsia="宋体" w:hAnsi="宋体" w:cs="宋体"/>
          <w:color w:val="000000"/>
          <w:sz w:val="29"/>
        </w:rPr>
        <w:t>·</w:t>
      </w:r>
      <w:r>
        <w:rPr>
          <w:rFonts w:ascii="宋体" w:eastAsia="宋体" w:hAnsi="宋体" w:cs="宋体"/>
          <w:color w:val="000000"/>
          <w:sz w:val="29"/>
        </w:rPr>
        <w:t>科学的</w:t>
      </w:r>
      <w:r>
        <w:rPr>
          <w:rFonts w:ascii="宋体" w:eastAsia="宋体" w:hAnsi="宋体" w:cs="宋体"/>
          <w:color w:val="000000"/>
          <w:sz w:val="29"/>
        </w:rPr>
        <w:t>~ 5</w:t>
      </w:r>
    </w:p>
    <w:p w:rsidR="00DA266F" w:rsidRDefault="00DA266F"/>
    <w:p w:rsidR="00DA266F" w:rsidRDefault="00DA266F">
      <w:pPr>
        <w:sectPr w:rsidR="00DA266F">
          <w:headerReference w:type="default" r:id="rId644"/>
          <w:footerReference w:type="default" r:id="rId645"/>
          <w:pgSz w:w="16000" w:h="23500"/>
          <w:pgMar w:top="1960" w:right="2040" w:bottom="1960" w:left="2040" w:header="1660" w:footer="1660" w:gutter="0"/>
          <w:cols w:num="2" w:space="720" w:equalWidth="0">
            <w:col w:w="5620" w:space="580"/>
            <w:col w:w="5700" w:space="0"/>
          </w:cols>
        </w:sectPr>
      </w:pPr>
    </w:p>
    <w:p w:rsidR="00DA266F" w:rsidRDefault="005E7EAC">
      <w:pPr>
        <w:wordWrap w:val="0"/>
        <w:spacing w:before="300" w:line="440" w:lineRule="atLeast"/>
        <w:ind w:left="10680"/>
        <w:textAlignment w:val="baseline"/>
        <w:rPr>
          <w:sz w:val="29"/>
        </w:rPr>
      </w:pPr>
      <w:r>
        <w:rPr>
          <w:rFonts w:ascii="宋体" w:eastAsia="宋体" w:hAnsi="宋体" w:cs="宋体"/>
          <w:color w:val="000000"/>
          <w:sz w:val="29"/>
        </w:rPr>
        <w:lastRenderedPageBreak/>
        <w:t>285</w:t>
      </w:r>
    </w:p>
    <w:p w:rsidR="00DA266F" w:rsidRDefault="00DA266F"/>
    <w:p w:rsidR="00DA266F" w:rsidRDefault="00DA266F">
      <w:pPr>
        <w:sectPr w:rsidR="00DA266F">
          <w:headerReference w:type="default" r:id="rId646"/>
          <w:footerReference w:type="default" r:id="rId647"/>
          <w:type w:val="continuous"/>
          <w:pgSz w:w="16000" w:h="23500"/>
          <w:pgMar w:top="1960" w:right="2040" w:bottom="1960" w:left="2040" w:header="1660" w:footer="1660" w:gutter="0"/>
          <w:cols w:space="720"/>
        </w:sectPr>
      </w:pPr>
    </w:p>
    <w:p w:rsidR="00DA266F" w:rsidRDefault="005E7EAC">
      <w:pPr>
        <w:wordWrap w:val="0"/>
        <w:spacing w:before="400" w:line="400" w:lineRule="atLeast"/>
        <w:ind w:left="60"/>
        <w:textAlignment w:val="baseline"/>
        <w:rPr>
          <w:sz w:val="30"/>
        </w:rPr>
      </w:pPr>
      <w:r>
        <w:rPr>
          <w:rFonts w:ascii="宋体" w:eastAsia="宋体" w:hAnsi="宋体" w:cs="宋体"/>
          <w:color w:val="000000"/>
          <w:sz w:val="30"/>
        </w:rPr>
        <w:lastRenderedPageBreak/>
        <w:t>惊奇</w:t>
      </w:r>
      <w:r>
        <w:rPr>
          <w:rFonts w:ascii="宋体" w:eastAsia="宋体" w:hAnsi="宋体" w:cs="宋体"/>
          <w:color w:val="000000"/>
          <w:sz w:val="30"/>
        </w:rPr>
        <w:t>(étonnement)</w:t>
      </w:r>
      <w:r>
        <w:rPr>
          <w:rFonts w:ascii="宋体" w:eastAsia="宋体" w:hAnsi="宋体" w:cs="宋体"/>
          <w:b/>
          <w:color w:val="000000"/>
          <w:sz w:val="30"/>
        </w:rPr>
        <w:t xml:space="preserve"> </w:t>
      </w:r>
      <w:r>
        <w:rPr>
          <w:rFonts w:ascii="宋体" w:eastAsia="宋体" w:hAnsi="宋体" w:cs="宋体"/>
          <w:color w:val="000000"/>
          <w:sz w:val="30"/>
        </w:rPr>
        <w:t>146</w:t>
      </w:r>
    </w:p>
    <w:p w:rsidR="00DA266F" w:rsidRDefault="005E7EAC">
      <w:pPr>
        <w:wordWrap w:val="0"/>
        <w:spacing w:line="400" w:lineRule="atLeast"/>
        <w:ind w:left="360" w:hanging="300"/>
        <w:textAlignment w:val="baseline"/>
        <w:rPr>
          <w:sz w:val="30"/>
        </w:rPr>
      </w:pPr>
      <w:r>
        <w:rPr>
          <w:rFonts w:ascii="宋体" w:eastAsia="宋体" w:hAnsi="宋体" w:cs="宋体"/>
          <w:color w:val="000000"/>
          <w:sz w:val="30"/>
        </w:rPr>
        <w:t>精确，精确性</w:t>
      </w:r>
      <w:r>
        <w:rPr>
          <w:rFonts w:ascii="宋体" w:eastAsia="宋体" w:hAnsi="宋体" w:cs="宋体"/>
          <w:color w:val="000000"/>
          <w:sz w:val="30"/>
        </w:rPr>
        <w:t>(exactitude)</w:t>
      </w:r>
      <w:r>
        <w:rPr>
          <w:rFonts w:ascii="宋体" w:eastAsia="宋体" w:hAnsi="宋体" w:cs="宋体"/>
          <w:b/>
          <w:color w:val="000000"/>
          <w:sz w:val="30"/>
        </w:rPr>
        <w:t xml:space="preserve"> </w:t>
      </w:r>
      <w:r>
        <w:rPr>
          <w:rFonts w:ascii="宋体" w:eastAsia="宋体" w:hAnsi="宋体" w:cs="宋体"/>
          <w:color w:val="000000"/>
          <w:sz w:val="30"/>
        </w:rPr>
        <w:t>1,</w:t>
      </w:r>
      <w:r>
        <w:rPr>
          <w:rFonts w:ascii="宋体" w:eastAsia="宋体" w:hAnsi="宋体" w:cs="宋体"/>
          <w:b/>
          <w:color w:val="000000"/>
          <w:sz w:val="30"/>
        </w:rPr>
        <w:t xml:space="preserve"> </w:t>
      </w:r>
      <w:r>
        <w:rPr>
          <w:rFonts w:ascii="宋体" w:eastAsia="宋体" w:hAnsi="宋体" w:cs="宋体"/>
          <w:color w:val="000000"/>
          <w:sz w:val="30"/>
        </w:rPr>
        <w:t>14—16,46—48,</w:t>
      </w:r>
      <w:r>
        <w:rPr>
          <w:rFonts w:ascii="宋体" w:eastAsia="宋体" w:hAnsi="宋体" w:cs="宋体"/>
          <w:b/>
          <w:color w:val="000000"/>
          <w:sz w:val="30"/>
        </w:rPr>
        <w:t xml:space="preserve"> </w:t>
      </w:r>
      <w:r>
        <w:rPr>
          <w:rFonts w:ascii="宋体" w:eastAsia="宋体" w:hAnsi="宋体" w:cs="宋体"/>
          <w:color w:val="000000"/>
          <w:sz w:val="30"/>
        </w:rPr>
        <w:t>73,</w:t>
      </w:r>
      <w:r>
        <w:rPr>
          <w:rFonts w:ascii="宋体" w:eastAsia="宋体" w:hAnsi="宋体" w:cs="宋体"/>
          <w:b/>
          <w:color w:val="000000"/>
          <w:sz w:val="30"/>
        </w:rPr>
        <w:t xml:space="preserve"> </w:t>
      </w:r>
      <w:r>
        <w:rPr>
          <w:rFonts w:ascii="宋体" w:eastAsia="宋体" w:hAnsi="宋体" w:cs="宋体"/>
          <w:color w:val="000000"/>
          <w:sz w:val="30"/>
        </w:rPr>
        <w:t>153—155,</w:t>
      </w:r>
      <w:r>
        <w:rPr>
          <w:rFonts w:ascii="宋体" w:eastAsia="宋体" w:hAnsi="宋体" w:cs="宋体"/>
          <w:b/>
          <w:color w:val="000000"/>
          <w:sz w:val="30"/>
        </w:rPr>
        <w:t xml:space="preserve"> </w:t>
      </w:r>
      <w:r>
        <w:rPr>
          <w:rFonts w:ascii="宋体" w:eastAsia="宋体" w:hAnsi="宋体" w:cs="宋体"/>
          <w:color w:val="000000"/>
          <w:sz w:val="30"/>
        </w:rPr>
        <w:t>187—188,190—191,193,196—197,201</w:t>
      </w:r>
    </w:p>
    <w:p w:rsidR="00DA266F" w:rsidRDefault="005E7EAC">
      <w:pPr>
        <w:wordWrap w:val="0"/>
        <w:spacing w:line="400" w:lineRule="atLeast"/>
        <w:ind w:left="60"/>
        <w:textAlignment w:val="baseline"/>
        <w:rPr>
          <w:sz w:val="30"/>
        </w:rPr>
      </w:pPr>
      <w:r>
        <w:rPr>
          <w:rFonts w:ascii="宋体" w:eastAsia="宋体" w:hAnsi="宋体" w:cs="宋体"/>
          <w:color w:val="000000"/>
          <w:sz w:val="30"/>
        </w:rPr>
        <w:t>精神，思想</w:t>
      </w:r>
      <w:r>
        <w:rPr>
          <w:rFonts w:ascii="宋体" w:eastAsia="宋体" w:hAnsi="宋体" w:cs="宋体"/>
          <w:color w:val="000000"/>
          <w:sz w:val="30"/>
        </w:rPr>
        <w:t>(esprit)</w:t>
      </w:r>
      <w:r>
        <w:rPr>
          <w:rFonts w:ascii="宋体" w:eastAsia="宋体" w:hAnsi="宋体" w:cs="宋体"/>
          <w:color w:val="000000"/>
          <w:sz w:val="30"/>
        </w:rPr>
        <w:t>多处</w:t>
      </w:r>
    </w:p>
    <w:p w:rsidR="00DA266F" w:rsidRDefault="005E7EAC">
      <w:pPr>
        <w:wordWrap w:val="0"/>
        <w:spacing w:line="400" w:lineRule="atLeast"/>
        <w:ind w:left="260" w:right="20" w:hanging="200"/>
        <w:textAlignment w:val="baseline"/>
        <w:rPr>
          <w:sz w:val="30"/>
        </w:rPr>
      </w:pPr>
      <w:r>
        <w:rPr>
          <w:rFonts w:ascii="宋体" w:eastAsia="宋体" w:hAnsi="宋体" w:cs="宋体"/>
          <w:color w:val="000000"/>
          <w:sz w:val="30"/>
        </w:rPr>
        <w:t>·</w:t>
      </w:r>
      <w:r>
        <w:rPr>
          <w:rFonts w:ascii="宋体" w:eastAsia="宋体" w:hAnsi="宋体" w:cs="宋体"/>
          <w:color w:val="000000"/>
          <w:sz w:val="30"/>
        </w:rPr>
        <w:t>是永远无法找到样板的概念</w:t>
      </w:r>
      <w:r>
        <w:rPr>
          <w:rFonts w:ascii="宋体" w:eastAsia="宋体" w:hAnsi="宋体" w:cs="宋体"/>
          <w:b/>
          <w:color w:val="000000"/>
          <w:sz w:val="30"/>
        </w:rPr>
        <w:t xml:space="preserve"> </w:t>
      </w:r>
      <w:r>
        <w:rPr>
          <w:rFonts w:ascii="宋体" w:eastAsia="宋体" w:hAnsi="宋体" w:cs="宋体"/>
          <w:color w:val="000000"/>
          <w:sz w:val="30"/>
        </w:rPr>
        <w:t>62</w:t>
      </w:r>
      <w:r>
        <w:rPr>
          <w:rFonts w:ascii="宋体" w:eastAsia="宋体" w:hAnsi="宋体" w:cs="宋体"/>
          <w:color w:val="000000"/>
          <w:sz w:val="30"/>
        </w:rPr>
        <w:t>；本来是一种工具</w:t>
      </w:r>
      <w:r>
        <w:rPr>
          <w:rFonts w:ascii="宋体" w:eastAsia="宋体" w:hAnsi="宋体" w:cs="宋体"/>
          <w:b/>
          <w:color w:val="000000"/>
          <w:sz w:val="30"/>
        </w:rPr>
        <w:t xml:space="preserve"> </w:t>
      </w:r>
      <w:r>
        <w:rPr>
          <w:rFonts w:ascii="宋体" w:eastAsia="宋体" w:hAnsi="宋体" w:cs="宋体"/>
          <w:color w:val="000000"/>
          <w:sz w:val="30"/>
        </w:rPr>
        <w:t>65</w:t>
      </w:r>
    </w:p>
    <w:p w:rsidR="00DA266F" w:rsidRDefault="005E7EAC">
      <w:pPr>
        <w:wordWrap w:val="0"/>
        <w:spacing w:line="400" w:lineRule="atLeast"/>
        <w:ind w:left="60"/>
        <w:textAlignment w:val="baseline"/>
        <w:rPr>
          <w:sz w:val="30"/>
        </w:rPr>
      </w:pPr>
      <w:r>
        <w:rPr>
          <w:rFonts w:ascii="宋体" w:eastAsia="宋体" w:hAnsi="宋体" w:cs="宋体"/>
          <w:color w:val="000000"/>
          <w:sz w:val="30"/>
        </w:rPr>
        <w:t>·</w:t>
      </w:r>
      <w:r>
        <w:rPr>
          <w:rFonts w:ascii="宋体" w:eastAsia="宋体" w:hAnsi="宋体" w:cs="宋体"/>
          <w:color w:val="000000"/>
          <w:sz w:val="30"/>
        </w:rPr>
        <w:t>人类</w:t>
      </w:r>
      <w:r>
        <w:rPr>
          <w:rFonts w:ascii="宋体" w:eastAsia="宋体" w:hAnsi="宋体" w:cs="宋体"/>
          <w:color w:val="000000"/>
          <w:sz w:val="30"/>
        </w:rPr>
        <w:t>~</w:t>
      </w:r>
      <w:r>
        <w:rPr>
          <w:rFonts w:ascii="宋体" w:eastAsia="宋体" w:hAnsi="宋体" w:cs="宋体"/>
          <w:color w:val="000000"/>
          <w:sz w:val="30"/>
        </w:rPr>
        <w:t>的弱点</w:t>
      </w:r>
      <w:r>
        <w:rPr>
          <w:rFonts w:ascii="宋体" w:eastAsia="宋体" w:hAnsi="宋体" w:cs="宋体"/>
          <w:b/>
          <w:color w:val="000000"/>
          <w:sz w:val="30"/>
        </w:rPr>
        <w:t xml:space="preserve"> </w:t>
      </w:r>
      <w:r>
        <w:rPr>
          <w:rFonts w:ascii="宋体" w:eastAsia="宋体" w:hAnsi="宋体" w:cs="宋体"/>
          <w:color w:val="000000"/>
          <w:sz w:val="30"/>
        </w:rPr>
        <w:t>1</w:t>
      </w:r>
      <w:r>
        <w:rPr>
          <w:rFonts w:ascii="宋体" w:eastAsia="宋体" w:hAnsi="宋体" w:cs="宋体"/>
          <w:color w:val="000000"/>
          <w:sz w:val="30"/>
        </w:rPr>
        <w:t>；极其有限</w:t>
      </w:r>
      <w:r>
        <w:rPr>
          <w:rFonts w:ascii="宋体" w:eastAsia="宋体" w:hAnsi="宋体" w:cs="宋体"/>
          <w:b/>
          <w:color w:val="000000"/>
          <w:sz w:val="30"/>
        </w:rPr>
        <w:t xml:space="preserve"> </w:t>
      </w:r>
      <w:r>
        <w:rPr>
          <w:rFonts w:ascii="宋体" w:eastAsia="宋体" w:hAnsi="宋体" w:cs="宋体"/>
          <w:color w:val="000000"/>
          <w:sz w:val="30"/>
        </w:rPr>
        <w:t>48</w:t>
      </w:r>
    </w:p>
    <w:p w:rsidR="00DA266F" w:rsidRDefault="005E7EAC">
      <w:pPr>
        <w:wordWrap w:val="0"/>
        <w:spacing w:line="400" w:lineRule="atLeast"/>
        <w:ind w:left="260" w:right="20" w:hanging="200"/>
        <w:textAlignment w:val="baseline"/>
        <w:rPr>
          <w:sz w:val="30"/>
        </w:rPr>
      </w:pPr>
      <w:r>
        <w:rPr>
          <w:rFonts w:ascii="宋体" w:eastAsia="宋体" w:hAnsi="宋体" w:cs="宋体"/>
          <w:color w:val="000000"/>
          <w:sz w:val="30"/>
        </w:rPr>
        <w:t>·</w:t>
      </w:r>
      <w:r>
        <w:rPr>
          <w:rFonts w:ascii="宋体" w:eastAsia="宋体" w:hAnsi="宋体" w:cs="宋体"/>
          <w:color w:val="000000"/>
          <w:sz w:val="30"/>
        </w:rPr>
        <w:t>人类的</w:t>
      </w:r>
      <w:r>
        <w:rPr>
          <w:rFonts w:ascii="宋体" w:eastAsia="宋体" w:hAnsi="宋体" w:cs="宋体"/>
          <w:color w:val="000000"/>
          <w:sz w:val="30"/>
        </w:rPr>
        <w:t>~1——3,</w:t>
      </w:r>
      <w:r>
        <w:rPr>
          <w:rFonts w:ascii="宋体" w:eastAsia="宋体" w:hAnsi="宋体" w:cs="宋体"/>
          <w:b/>
          <w:color w:val="000000"/>
          <w:sz w:val="30"/>
        </w:rPr>
        <w:t xml:space="preserve"> </w:t>
      </w:r>
      <w:r>
        <w:rPr>
          <w:rFonts w:ascii="宋体" w:eastAsia="宋体" w:hAnsi="宋体" w:cs="宋体"/>
          <w:color w:val="000000"/>
          <w:sz w:val="30"/>
        </w:rPr>
        <w:t>80——81,</w:t>
      </w:r>
      <w:r>
        <w:rPr>
          <w:rFonts w:ascii="宋体" w:eastAsia="宋体" w:hAnsi="宋体" w:cs="宋体"/>
          <w:b/>
          <w:color w:val="000000"/>
          <w:sz w:val="30"/>
        </w:rPr>
        <w:t xml:space="preserve"> </w:t>
      </w:r>
      <w:r>
        <w:rPr>
          <w:rFonts w:ascii="宋体" w:eastAsia="宋体" w:hAnsi="宋体" w:cs="宋体"/>
          <w:color w:val="000000"/>
          <w:sz w:val="30"/>
        </w:rPr>
        <w:t>97,</w:t>
      </w:r>
      <w:r>
        <w:rPr>
          <w:rFonts w:ascii="宋体" w:eastAsia="宋体" w:hAnsi="宋体" w:cs="宋体"/>
          <w:b/>
          <w:color w:val="000000"/>
          <w:sz w:val="30"/>
        </w:rPr>
        <w:t xml:space="preserve">  </w:t>
      </w:r>
      <w:r>
        <w:rPr>
          <w:rFonts w:ascii="宋体" w:eastAsia="宋体" w:hAnsi="宋体" w:cs="宋体"/>
          <w:color w:val="000000"/>
          <w:sz w:val="30"/>
        </w:rPr>
        <w:t>200,208</w:t>
      </w:r>
      <w:r>
        <w:rPr>
          <w:rFonts w:ascii="宋体" w:eastAsia="宋体" w:hAnsi="宋体" w:cs="宋体"/>
          <w:color w:val="000000"/>
          <w:sz w:val="30"/>
        </w:rPr>
        <w:t>；动物性的</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55</w:t>
      </w:r>
      <w:r>
        <w:rPr>
          <w:rFonts w:ascii="宋体" w:eastAsia="宋体" w:hAnsi="宋体" w:cs="宋体"/>
          <w:color w:val="000000"/>
          <w:sz w:val="30"/>
        </w:rPr>
        <w:t>；批判</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175,196</w:t>
      </w:r>
      <w:r>
        <w:rPr>
          <w:rFonts w:ascii="宋体" w:eastAsia="宋体" w:hAnsi="宋体" w:cs="宋体"/>
          <w:color w:val="000000"/>
          <w:sz w:val="30"/>
        </w:rPr>
        <w:t>；哲学的</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176—177</w:t>
      </w:r>
      <w:r>
        <w:rPr>
          <w:rFonts w:ascii="宋体" w:eastAsia="宋体" w:hAnsi="宋体" w:cs="宋体"/>
          <w:b/>
          <w:color w:val="000000"/>
          <w:sz w:val="30"/>
        </w:rPr>
        <w:t xml:space="preserve"> </w:t>
      </w:r>
      <w:r>
        <w:rPr>
          <w:rFonts w:ascii="宋体" w:eastAsia="宋体" w:hAnsi="宋体" w:cs="宋体"/>
          <w:color w:val="000000"/>
          <w:sz w:val="30"/>
        </w:rPr>
        <w:t>注</w:t>
      </w:r>
    </w:p>
    <w:p w:rsidR="00DA266F" w:rsidRDefault="005E7EAC">
      <w:pPr>
        <w:wordWrap w:val="0"/>
        <w:spacing w:line="400" w:lineRule="atLeast"/>
        <w:ind w:left="260" w:right="20" w:hanging="200"/>
        <w:textAlignment w:val="baseline"/>
        <w:rPr>
          <w:sz w:val="30"/>
        </w:rPr>
      </w:pPr>
      <w:r>
        <w:rPr>
          <w:rFonts w:ascii="宋体" w:eastAsia="宋体" w:hAnsi="宋体" w:cs="宋体"/>
          <w:color w:val="000000"/>
          <w:sz w:val="30"/>
        </w:rPr>
        <w:t>·~</w:t>
      </w:r>
      <w:r>
        <w:rPr>
          <w:rFonts w:ascii="宋体" w:eastAsia="宋体" w:hAnsi="宋体" w:cs="宋体"/>
          <w:color w:val="000000"/>
          <w:sz w:val="30"/>
        </w:rPr>
        <w:t>的明晰</w:t>
      </w:r>
      <w:r>
        <w:rPr>
          <w:rFonts w:ascii="宋体" w:eastAsia="宋体" w:hAnsi="宋体" w:cs="宋体"/>
          <w:color w:val="000000"/>
          <w:sz w:val="30"/>
        </w:rPr>
        <w:t>性和准确性</w:t>
      </w:r>
      <w:r>
        <w:rPr>
          <w:rFonts w:ascii="宋体" w:eastAsia="宋体" w:hAnsi="宋体" w:cs="宋体"/>
          <w:b/>
          <w:color w:val="000000"/>
          <w:sz w:val="30"/>
        </w:rPr>
        <w:t xml:space="preserve"> </w:t>
      </w:r>
      <w:r>
        <w:rPr>
          <w:rFonts w:ascii="宋体" w:eastAsia="宋体" w:hAnsi="宋体" w:cs="宋体"/>
          <w:color w:val="000000"/>
          <w:sz w:val="30"/>
        </w:rPr>
        <w:t>42</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的产物</w:t>
      </w:r>
      <w:r>
        <w:rPr>
          <w:rFonts w:ascii="仿宋" w:eastAsia="仿宋" w:hAnsi="仿宋" w:cs="仿宋"/>
          <w:color w:val="000000"/>
          <w:sz w:val="30"/>
        </w:rPr>
        <w:t>(ouvrage</w:t>
      </w:r>
      <w:r>
        <w:rPr>
          <w:rFonts w:ascii="仿宋" w:eastAsia="仿宋" w:hAnsi="仿宋" w:cs="仿宋"/>
          <w:b/>
          <w:color w:val="000000"/>
          <w:sz w:val="30"/>
        </w:rPr>
        <w:t xml:space="preserve"> </w:t>
      </w:r>
      <w:r>
        <w:rPr>
          <w:rFonts w:ascii="仿宋" w:eastAsia="仿宋" w:hAnsi="仿宋" w:cs="仿宋"/>
          <w:color w:val="000000"/>
          <w:sz w:val="30"/>
        </w:rPr>
        <w:t>de</w:t>
      </w:r>
      <w:r>
        <w:rPr>
          <w:rFonts w:ascii="仿宋" w:eastAsia="仿宋" w:hAnsi="仿宋" w:cs="仿宋"/>
          <w:b/>
          <w:color w:val="000000"/>
          <w:sz w:val="30"/>
        </w:rPr>
        <w:t xml:space="preserve"> </w:t>
      </w:r>
      <w:r>
        <w:rPr>
          <w:rFonts w:ascii="仿宋" w:eastAsia="仿宋" w:hAnsi="仿宋" w:cs="仿宋"/>
          <w:color w:val="000000"/>
          <w:sz w:val="30"/>
        </w:rPr>
        <w:t>l'esprit</w:t>
      </w:r>
      <w:r>
        <w:rPr>
          <w:rFonts w:ascii="仿宋" w:eastAsia="仿宋" w:hAnsi="仿宋" w:cs="仿宋"/>
          <w:b/>
          <w:color w:val="000000"/>
          <w:sz w:val="30"/>
        </w:rPr>
        <w:t xml:space="preserve"> </w:t>
      </w:r>
      <w:r>
        <w:rPr>
          <w:rFonts w:ascii="仿宋" w:eastAsia="仿宋" w:hAnsi="仿宋" w:cs="仿宋"/>
          <w:color w:val="000000"/>
          <w:sz w:val="30"/>
        </w:rPr>
        <w:t>ein</w:t>
      </w:r>
      <w:r>
        <w:rPr>
          <w:rFonts w:ascii="仿宋" w:eastAsia="仿宋" w:hAnsi="仿宋" w:cs="仿宋"/>
          <w:b/>
          <w:color w:val="000000"/>
          <w:sz w:val="30"/>
        </w:rPr>
        <w:t xml:space="preserve"> </w:t>
      </w:r>
      <w:r>
        <w:rPr>
          <w:rFonts w:ascii="仿宋" w:eastAsia="仿宋" w:hAnsi="仿宋" w:cs="仿宋"/>
          <w:color w:val="000000"/>
          <w:sz w:val="30"/>
        </w:rPr>
        <w:t>Produkt</w:t>
      </w:r>
      <w:r>
        <w:rPr>
          <w:rFonts w:ascii="仿宋" w:eastAsia="仿宋" w:hAnsi="仿宋" w:cs="仿宋"/>
          <w:b/>
          <w:color w:val="000000"/>
          <w:sz w:val="30"/>
        </w:rPr>
        <w:t xml:space="preserve"> </w:t>
      </w:r>
      <w:r>
        <w:rPr>
          <w:rFonts w:ascii="仿宋" w:eastAsia="仿宋" w:hAnsi="仿宋" w:cs="仿宋"/>
          <w:color w:val="000000"/>
          <w:sz w:val="30"/>
        </w:rPr>
        <w:t>desGeistes)</w:t>
      </w:r>
      <w:r>
        <w:rPr>
          <w:rFonts w:ascii="仿宋" w:eastAsia="仿宋" w:hAnsi="仿宋" w:cs="仿宋"/>
          <w:b/>
          <w:color w:val="000000"/>
          <w:sz w:val="30"/>
        </w:rPr>
        <w:t xml:space="preserve">  </w:t>
      </w:r>
      <w:r>
        <w:rPr>
          <w:rFonts w:ascii="仿宋" w:eastAsia="仿宋" w:hAnsi="仿宋" w:cs="仿宋"/>
          <w:color w:val="000000"/>
          <w:sz w:val="30"/>
        </w:rPr>
        <w:t>73——74,</w:t>
      </w:r>
      <w:r>
        <w:rPr>
          <w:rFonts w:ascii="仿宋" w:eastAsia="仿宋" w:hAnsi="仿宋" w:cs="仿宋"/>
          <w:b/>
          <w:color w:val="000000"/>
          <w:sz w:val="30"/>
        </w:rPr>
        <w:t xml:space="preserve">  </w:t>
      </w:r>
      <w:r>
        <w:rPr>
          <w:rFonts w:ascii="仿宋" w:eastAsia="仿宋" w:hAnsi="仿宋" w:cs="仿宋"/>
          <w:color w:val="000000"/>
          <w:sz w:val="30"/>
        </w:rPr>
        <w:t>201,</w:t>
      </w:r>
      <w:r>
        <w:rPr>
          <w:rFonts w:ascii="仿宋" w:eastAsia="仿宋" w:hAnsi="仿宋" w:cs="仿宋"/>
          <w:color w:val="000000"/>
          <w:sz w:val="30"/>
        </w:rPr>
        <w:t>复合观念</w:t>
      </w:r>
      <w:r>
        <w:rPr>
          <w:rFonts w:ascii="宋体" w:eastAsia="宋体" w:hAnsi="宋体" w:cs="宋体"/>
          <w:color w:val="000000"/>
          <w:sz w:val="30"/>
        </w:rPr>
        <w:t>204,</w:t>
      </w:r>
      <w:r>
        <w:rPr>
          <w:rFonts w:ascii="宋体" w:eastAsia="宋体" w:hAnsi="宋体" w:cs="宋体"/>
          <w:b/>
          <w:color w:val="000000"/>
          <w:sz w:val="30"/>
        </w:rPr>
        <w:t xml:space="preserve"> </w:t>
      </w:r>
      <w:r>
        <w:rPr>
          <w:rFonts w:ascii="宋体" w:eastAsia="宋体" w:hAnsi="宋体" w:cs="宋体"/>
          <w:color w:val="000000"/>
          <w:sz w:val="30"/>
        </w:rPr>
        <w:t>206,</w:t>
      </w:r>
      <w:r>
        <w:rPr>
          <w:rFonts w:ascii="宋体" w:eastAsia="宋体" w:hAnsi="宋体" w:cs="宋体"/>
          <w:b/>
          <w:color w:val="000000"/>
          <w:sz w:val="30"/>
        </w:rPr>
        <w:t xml:space="preserve"> </w:t>
      </w:r>
      <w:r>
        <w:rPr>
          <w:rFonts w:ascii="宋体" w:eastAsia="宋体" w:hAnsi="宋体" w:cs="宋体"/>
          <w:color w:val="000000"/>
          <w:sz w:val="30"/>
        </w:rPr>
        <w:t>209——210,216</w:t>
      </w:r>
    </w:p>
    <w:p w:rsidR="00DA266F" w:rsidRDefault="005E7EAC">
      <w:pPr>
        <w:wordWrap w:val="0"/>
        <w:spacing w:line="400" w:lineRule="atLeast"/>
        <w:ind w:left="60" w:right="40"/>
        <w:textAlignment w:val="baseline"/>
        <w:rPr>
          <w:sz w:val="30"/>
        </w:rPr>
      </w:pPr>
      <w:r>
        <w:rPr>
          <w:rFonts w:ascii="宋体" w:eastAsia="宋体" w:hAnsi="宋体" w:cs="宋体"/>
          <w:color w:val="000000"/>
          <w:sz w:val="30"/>
        </w:rPr>
        <w:t>·</w:t>
      </w:r>
      <w:r>
        <w:rPr>
          <w:rFonts w:ascii="宋体" w:eastAsia="宋体" w:hAnsi="宋体" w:cs="宋体"/>
          <w:color w:val="000000"/>
          <w:sz w:val="30"/>
        </w:rPr>
        <w:t>粗犷的精神</w:t>
      </w:r>
      <w:r>
        <w:rPr>
          <w:rFonts w:ascii="宋体" w:eastAsia="宋体" w:hAnsi="宋体" w:cs="宋体"/>
          <w:color w:val="000000"/>
          <w:sz w:val="30"/>
        </w:rPr>
        <w:t>(la</w:t>
      </w:r>
      <w:r>
        <w:rPr>
          <w:rFonts w:ascii="宋体" w:eastAsia="宋体" w:hAnsi="宋体" w:cs="宋体"/>
          <w:b/>
          <w:color w:val="000000"/>
          <w:sz w:val="30"/>
        </w:rPr>
        <w:t xml:space="preserve"> </w:t>
      </w:r>
      <w:r>
        <w:rPr>
          <w:rFonts w:ascii="宋体" w:eastAsia="宋体" w:hAnsi="宋体" w:cs="宋体"/>
          <w:color w:val="000000"/>
          <w:sz w:val="30"/>
        </w:rPr>
        <w:t>grossièrèt</w:t>
      </w:r>
      <w:r>
        <w:rPr>
          <w:rFonts w:ascii="宋体" w:eastAsia="宋体" w:hAnsi="宋体" w:cs="宋体"/>
          <w:b/>
          <w:color w:val="000000"/>
          <w:sz w:val="30"/>
        </w:rPr>
        <w:t xml:space="preserve"> </w:t>
      </w:r>
      <w:r>
        <w:rPr>
          <w:rFonts w:ascii="宋体" w:eastAsia="宋体" w:hAnsi="宋体" w:cs="宋体"/>
          <w:color w:val="000000"/>
          <w:sz w:val="30"/>
        </w:rPr>
        <w:t>des</w:t>
      </w:r>
      <w:r>
        <w:rPr>
          <w:rFonts w:ascii="宋体" w:eastAsia="宋体" w:hAnsi="宋体" w:cs="宋体"/>
          <w:b/>
          <w:color w:val="000000"/>
          <w:sz w:val="30"/>
        </w:rPr>
        <w:t xml:space="preserve"> </w:t>
      </w:r>
      <w:r>
        <w:rPr>
          <w:rFonts w:ascii="宋体" w:eastAsia="宋体" w:hAnsi="宋体" w:cs="宋体"/>
          <w:color w:val="000000"/>
          <w:sz w:val="30"/>
        </w:rPr>
        <w:t>esp-rits)</w:t>
      </w:r>
      <w:r>
        <w:rPr>
          <w:rFonts w:ascii="宋体" w:eastAsia="宋体" w:hAnsi="宋体" w:cs="宋体"/>
          <w:b/>
          <w:color w:val="000000"/>
          <w:sz w:val="30"/>
        </w:rPr>
        <w:t xml:space="preserve"> </w:t>
      </w:r>
      <w:r>
        <w:rPr>
          <w:rFonts w:ascii="宋体" w:eastAsia="宋体" w:hAnsi="宋体" w:cs="宋体"/>
          <w:color w:val="000000"/>
          <w:sz w:val="30"/>
        </w:rPr>
        <w:t>165</w:t>
      </w:r>
    </w:p>
    <w:p w:rsidR="00DA266F" w:rsidRDefault="005E7EAC">
      <w:pPr>
        <w:wordWrap w:val="0"/>
        <w:spacing w:line="400" w:lineRule="atLeast"/>
        <w:ind w:left="60"/>
        <w:textAlignment w:val="baseline"/>
        <w:rPr>
          <w:sz w:val="30"/>
        </w:rPr>
      </w:pPr>
      <w:r>
        <w:rPr>
          <w:rFonts w:ascii="宋体" w:eastAsia="宋体" w:hAnsi="宋体" w:cs="宋体"/>
          <w:color w:val="000000"/>
          <w:sz w:val="30"/>
        </w:rPr>
        <w:t>经验</w:t>
      </w:r>
      <w:r>
        <w:rPr>
          <w:rFonts w:ascii="宋体" w:eastAsia="宋体" w:hAnsi="宋体" w:cs="宋体"/>
          <w:color w:val="000000"/>
          <w:sz w:val="30"/>
        </w:rPr>
        <w:t>(experience)</w:t>
      </w:r>
      <w:r>
        <w:rPr>
          <w:rFonts w:ascii="宋体" w:eastAsia="宋体" w:hAnsi="宋体" w:cs="宋体"/>
          <w:color w:val="000000"/>
          <w:sz w:val="30"/>
        </w:rPr>
        <w:t>多处</w:t>
      </w:r>
    </w:p>
    <w:p w:rsidR="00DA266F" w:rsidRDefault="005E7EAC">
      <w:pPr>
        <w:wordWrap w:val="0"/>
        <w:spacing w:line="400" w:lineRule="atLeast"/>
        <w:ind w:left="60"/>
        <w:textAlignment w:val="baseline"/>
        <w:rPr>
          <w:sz w:val="30"/>
        </w:rPr>
      </w:pPr>
      <w:r>
        <w:rPr>
          <w:rFonts w:ascii="宋体" w:eastAsia="宋体" w:hAnsi="宋体" w:cs="宋体"/>
          <w:color w:val="000000"/>
          <w:sz w:val="30"/>
        </w:rPr>
        <w:t>·</w:t>
      </w:r>
      <w:r>
        <w:rPr>
          <w:rFonts w:ascii="宋体" w:eastAsia="宋体" w:hAnsi="宋体" w:cs="宋体"/>
          <w:color w:val="000000"/>
          <w:sz w:val="30"/>
        </w:rPr>
        <w:t>哲学家的</w:t>
      </w:r>
      <w:r>
        <w:rPr>
          <w:rFonts w:ascii="宋体" w:eastAsia="宋体" w:hAnsi="宋体" w:cs="宋体"/>
          <w:color w:val="000000"/>
          <w:sz w:val="30"/>
        </w:rPr>
        <w:t>~3</w:t>
      </w:r>
      <w:r>
        <w:rPr>
          <w:rFonts w:ascii="宋体" w:eastAsia="宋体" w:hAnsi="宋体" w:cs="宋体"/>
          <w:color w:val="000000"/>
          <w:sz w:val="30"/>
        </w:rPr>
        <w:t>；最初的</w:t>
      </w:r>
      <w:r>
        <w:rPr>
          <w:rFonts w:ascii="宋体" w:eastAsia="宋体" w:hAnsi="宋体" w:cs="宋体"/>
          <w:color w:val="000000"/>
          <w:sz w:val="30"/>
        </w:rPr>
        <w:t>~3,23</w:t>
      </w:r>
    </w:p>
    <w:p w:rsidR="00DA266F" w:rsidRDefault="005E7EAC">
      <w:pPr>
        <w:wordWrap w:val="0"/>
        <w:spacing w:line="400" w:lineRule="atLeast"/>
        <w:ind w:left="60"/>
        <w:textAlignment w:val="baseline"/>
        <w:rPr>
          <w:sz w:val="30"/>
        </w:rPr>
      </w:pPr>
      <w:r>
        <w:rPr>
          <w:rFonts w:ascii="宋体" w:eastAsia="宋体" w:hAnsi="宋体" w:cs="宋体"/>
          <w:color w:val="000000"/>
          <w:sz w:val="30"/>
        </w:rPr>
        <w:t>·</w:t>
      </w:r>
      <w:r>
        <w:rPr>
          <w:rFonts w:ascii="宋体" w:eastAsia="宋体" w:hAnsi="宋体" w:cs="宋体"/>
          <w:color w:val="000000"/>
          <w:sz w:val="30"/>
        </w:rPr>
        <w:t>尔后的观念则是得诸</w:t>
      </w:r>
      <w:r>
        <w:rPr>
          <w:rFonts w:ascii="宋体" w:eastAsia="宋体" w:hAnsi="宋体" w:cs="宋体"/>
          <w:color w:val="000000"/>
          <w:sz w:val="30"/>
        </w:rPr>
        <w:t>~8</w:t>
      </w:r>
    </w:p>
    <w:p w:rsidR="00DA266F" w:rsidRDefault="005E7EAC">
      <w:pPr>
        <w:wordWrap w:val="0"/>
        <w:spacing w:line="400" w:lineRule="atLeast"/>
        <w:ind w:left="60"/>
        <w:textAlignment w:val="baseline"/>
        <w:rPr>
          <w:sz w:val="30"/>
        </w:rPr>
      </w:pPr>
      <w:r>
        <w:rPr>
          <w:rFonts w:ascii="宋体" w:eastAsia="宋体" w:hAnsi="宋体" w:cs="宋体"/>
          <w:color w:val="000000"/>
          <w:sz w:val="30"/>
        </w:rPr>
        <w:t>经院哲学</w:t>
      </w:r>
      <w:r>
        <w:rPr>
          <w:rFonts w:ascii="宋体" w:eastAsia="宋体" w:hAnsi="宋体" w:cs="宋体"/>
          <w:color w:val="000000"/>
          <w:sz w:val="30"/>
        </w:rPr>
        <w:t>(scholastique)</w:t>
      </w:r>
      <w:r>
        <w:rPr>
          <w:rFonts w:ascii="宋体" w:eastAsia="宋体" w:hAnsi="宋体" w:cs="宋体"/>
          <w:b/>
          <w:color w:val="000000"/>
          <w:sz w:val="30"/>
        </w:rPr>
        <w:t xml:space="preserve"> </w:t>
      </w:r>
      <w:r>
        <w:rPr>
          <w:rFonts w:ascii="宋体" w:eastAsia="宋体" w:hAnsi="宋体" w:cs="宋体"/>
          <w:color w:val="000000"/>
          <w:sz w:val="30"/>
        </w:rPr>
        <w:t>214—216</w:t>
      </w:r>
    </w:p>
    <w:p w:rsidR="00DA266F" w:rsidRDefault="005E7EAC">
      <w:pPr>
        <w:wordWrap w:val="0"/>
        <w:spacing w:line="400" w:lineRule="atLeast"/>
        <w:ind w:left="60"/>
        <w:textAlignment w:val="baseline"/>
        <w:rPr>
          <w:sz w:val="30"/>
        </w:rPr>
      </w:pPr>
      <w:r>
        <w:rPr>
          <w:rFonts w:ascii="宋体" w:eastAsia="宋体" w:hAnsi="宋体" w:cs="宋体"/>
          <w:color w:val="000000"/>
          <w:sz w:val="30"/>
        </w:rPr>
        <w:t>·</w:t>
      </w:r>
      <w:r>
        <w:rPr>
          <w:rFonts w:ascii="宋体" w:eastAsia="宋体" w:hAnsi="宋体" w:cs="宋体"/>
          <w:color w:val="000000"/>
          <w:sz w:val="30"/>
        </w:rPr>
        <w:t>不知道我们知识的起源</w:t>
      </w:r>
      <w:r>
        <w:rPr>
          <w:rFonts w:ascii="宋体" w:eastAsia="宋体" w:hAnsi="宋体" w:cs="宋体"/>
          <w:b/>
          <w:color w:val="000000"/>
          <w:sz w:val="30"/>
        </w:rPr>
        <w:t xml:space="preserve"> </w:t>
      </w:r>
      <w:r>
        <w:rPr>
          <w:rFonts w:ascii="宋体" w:eastAsia="宋体" w:hAnsi="宋体" w:cs="宋体"/>
          <w:color w:val="000000"/>
          <w:sz w:val="30"/>
        </w:rPr>
        <w:t>214</w:t>
      </w:r>
    </w:p>
    <w:p w:rsidR="00DA266F" w:rsidRDefault="005E7EAC">
      <w:pPr>
        <w:wordWrap w:val="0"/>
        <w:spacing w:line="400" w:lineRule="atLeast"/>
        <w:ind w:left="360" w:right="20" w:hanging="300"/>
        <w:textAlignment w:val="baseline"/>
        <w:rPr>
          <w:sz w:val="30"/>
        </w:rPr>
      </w:pPr>
      <w:r>
        <w:rPr>
          <w:rFonts w:ascii="宋体" w:eastAsia="宋体" w:hAnsi="宋体" w:cs="宋体"/>
          <w:color w:val="000000"/>
          <w:sz w:val="30"/>
        </w:rPr>
        <w:t>境界，情况</w:t>
      </w:r>
      <w:r>
        <w:rPr>
          <w:rFonts w:ascii="宋体" w:eastAsia="宋体" w:hAnsi="宋体" w:cs="宋体"/>
          <w:color w:val="000000"/>
          <w:sz w:val="30"/>
        </w:rPr>
        <w:t>(situation)</w:t>
      </w:r>
      <w:r>
        <w:rPr>
          <w:rFonts w:ascii="宋体" w:eastAsia="宋体" w:hAnsi="宋体" w:cs="宋体"/>
          <w:b/>
          <w:color w:val="000000"/>
          <w:sz w:val="30"/>
        </w:rPr>
        <w:t xml:space="preserve"> </w:t>
      </w:r>
      <w:r>
        <w:rPr>
          <w:rFonts w:ascii="宋体" w:eastAsia="宋体" w:hAnsi="宋体" w:cs="宋体"/>
          <w:color w:val="000000"/>
          <w:sz w:val="30"/>
        </w:rPr>
        <w:t>117,</w:t>
      </w:r>
      <w:r>
        <w:rPr>
          <w:rFonts w:ascii="宋体" w:eastAsia="宋体" w:hAnsi="宋体" w:cs="宋体"/>
          <w:b/>
          <w:color w:val="000000"/>
          <w:sz w:val="30"/>
        </w:rPr>
        <w:t xml:space="preserve"> </w:t>
      </w:r>
      <w:r>
        <w:rPr>
          <w:rFonts w:ascii="宋体" w:eastAsia="宋体" w:hAnsi="宋体" w:cs="宋体"/>
          <w:color w:val="000000"/>
          <w:sz w:val="30"/>
        </w:rPr>
        <w:t>131,</w:t>
      </w:r>
      <w:r>
        <w:rPr>
          <w:rFonts w:ascii="宋体" w:eastAsia="宋体" w:hAnsi="宋体" w:cs="宋体"/>
          <w:b/>
          <w:color w:val="000000"/>
          <w:sz w:val="30"/>
        </w:rPr>
        <w:t xml:space="preserve"> </w:t>
      </w:r>
      <w:r>
        <w:rPr>
          <w:rFonts w:ascii="宋体" w:eastAsia="宋体" w:hAnsi="宋体" w:cs="宋体"/>
          <w:color w:val="000000"/>
          <w:sz w:val="30"/>
        </w:rPr>
        <w:t>155,184,212,218</w:t>
      </w:r>
    </w:p>
    <w:p w:rsidR="00DA266F" w:rsidRDefault="005E7EAC">
      <w:pPr>
        <w:wordWrap w:val="0"/>
        <w:spacing w:line="400" w:lineRule="atLeast"/>
        <w:ind w:left="60"/>
        <w:textAlignment w:val="baseline"/>
        <w:rPr>
          <w:sz w:val="30"/>
        </w:rPr>
      </w:pPr>
      <w:r>
        <w:rPr>
          <w:rFonts w:ascii="宋体" w:eastAsia="宋体" w:hAnsi="宋体" w:cs="宋体"/>
          <w:color w:val="000000"/>
          <w:sz w:val="30"/>
        </w:rPr>
        <w:t>·</w:t>
      </w:r>
      <w:r>
        <w:rPr>
          <w:rFonts w:ascii="宋体" w:eastAsia="宋体" w:hAnsi="宋体" w:cs="宋体"/>
          <w:color w:val="000000"/>
          <w:sz w:val="30"/>
        </w:rPr>
        <w:t>心灵的</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117,131</w:t>
      </w:r>
      <w:r>
        <w:rPr>
          <w:rFonts w:ascii="宋体" w:eastAsia="宋体" w:hAnsi="宋体" w:cs="宋体"/>
          <w:color w:val="000000"/>
          <w:sz w:val="30"/>
        </w:rPr>
        <w:t>；精神的</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218</w:t>
      </w:r>
    </w:p>
    <w:p w:rsidR="00DA266F" w:rsidRDefault="005E7EAC">
      <w:pPr>
        <w:wordWrap w:val="0"/>
        <w:spacing w:line="400" w:lineRule="atLeast"/>
        <w:ind w:left="60"/>
        <w:textAlignment w:val="baseline"/>
        <w:rPr>
          <w:sz w:val="30"/>
        </w:rPr>
      </w:pPr>
      <w:r>
        <w:rPr>
          <w:rFonts w:ascii="宋体" w:eastAsia="宋体" w:hAnsi="宋体" w:cs="宋体"/>
          <w:color w:val="000000"/>
          <w:sz w:val="30"/>
        </w:rPr>
        <w:t>距离</w:t>
      </w:r>
      <w:r>
        <w:rPr>
          <w:rFonts w:ascii="宋体" w:eastAsia="宋体" w:hAnsi="宋体" w:cs="宋体"/>
          <w:color w:val="000000"/>
          <w:sz w:val="30"/>
        </w:rPr>
        <w:t>(distance)</w:t>
      </w:r>
      <w:r>
        <w:rPr>
          <w:rFonts w:ascii="宋体" w:eastAsia="宋体" w:hAnsi="宋体" w:cs="宋体"/>
          <w:b/>
          <w:color w:val="000000"/>
          <w:sz w:val="30"/>
        </w:rPr>
        <w:t xml:space="preserve"> </w:t>
      </w:r>
      <w:r>
        <w:rPr>
          <w:rFonts w:ascii="宋体" w:eastAsia="宋体" w:hAnsi="宋体" w:cs="宋体"/>
          <w:color w:val="000000"/>
          <w:sz w:val="30"/>
        </w:rPr>
        <w:t>25,68,102—108,</w:t>
      </w:r>
    </w:p>
    <w:p w:rsidR="00DA266F" w:rsidRDefault="005E7EAC">
      <w:pPr>
        <w:wordWrap w:val="0"/>
        <w:spacing w:line="400" w:lineRule="atLeast"/>
        <w:ind w:left="360" w:right="40" w:hanging="300"/>
        <w:textAlignment w:val="baseline"/>
        <w:rPr>
          <w:sz w:val="30"/>
        </w:rPr>
      </w:pPr>
      <w:r>
        <w:rPr>
          <w:rFonts w:ascii="宋体" w:eastAsia="宋体" w:hAnsi="宋体" w:cs="宋体"/>
          <w:color w:val="000000"/>
          <w:sz w:val="30"/>
        </w:rPr>
        <w:t>句型</w:t>
      </w:r>
      <w:r>
        <w:rPr>
          <w:rFonts w:ascii="宋体" w:eastAsia="宋体" w:hAnsi="宋体" w:cs="宋体"/>
          <w:color w:val="000000"/>
          <w:sz w:val="30"/>
        </w:rPr>
        <w:t>(tour)</w:t>
      </w:r>
      <w:r>
        <w:rPr>
          <w:rFonts w:ascii="宋体" w:eastAsia="宋体" w:hAnsi="宋体" w:cs="宋体"/>
          <w:b/>
          <w:color w:val="000000"/>
          <w:sz w:val="30"/>
        </w:rPr>
        <w:t xml:space="preserve"> </w:t>
      </w:r>
      <w:r>
        <w:rPr>
          <w:rFonts w:ascii="宋体" w:eastAsia="宋体" w:hAnsi="宋体" w:cs="宋体"/>
          <w:color w:val="000000"/>
          <w:sz w:val="30"/>
        </w:rPr>
        <w:t>132,147,176—177,186—193</w:t>
      </w:r>
    </w:p>
    <w:p w:rsidR="00DA266F" w:rsidRDefault="005E7EAC">
      <w:pPr>
        <w:wordWrap w:val="0"/>
        <w:spacing w:line="400" w:lineRule="atLeast"/>
        <w:ind w:left="360" w:right="40" w:hanging="300"/>
        <w:textAlignment w:val="baseline"/>
        <w:rPr>
          <w:sz w:val="30"/>
        </w:rPr>
      </w:pPr>
      <w:r>
        <w:rPr>
          <w:rFonts w:ascii="宋体" w:eastAsia="宋体" w:hAnsi="宋体" w:cs="宋体"/>
          <w:color w:val="000000"/>
          <w:sz w:val="30"/>
        </w:rPr>
        <w:t>句子</w:t>
      </w:r>
      <w:r>
        <w:rPr>
          <w:rFonts w:ascii="宋体" w:eastAsia="宋体" w:hAnsi="宋体" w:cs="宋体"/>
          <w:color w:val="000000"/>
          <w:sz w:val="30"/>
        </w:rPr>
        <w:t>(phrase)</w:t>
      </w:r>
      <w:r>
        <w:rPr>
          <w:rFonts w:ascii="宋体" w:eastAsia="宋体" w:hAnsi="宋体" w:cs="宋体"/>
          <w:b/>
          <w:color w:val="000000"/>
          <w:sz w:val="30"/>
        </w:rPr>
        <w:t xml:space="preserve"> </w:t>
      </w:r>
      <w:r>
        <w:rPr>
          <w:rFonts w:ascii="宋体" w:eastAsia="宋体" w:hAnsi="宋体" w:cs="宋体"/>
          <w:color w:val="000000"/>
          <w:sz w:val="30"/>
        </w:rPr>
        <w:t>121,132,140,147,157—158,166,175—177,186—190,193(proposition)</w:t>
      </w:r>
      <w:r>
        <w:rPr>
          <w:rFonts w:ascii="宋体" w:eastAsia="宋体" w:hAnsi="宋体" w:cs="宋体"/>
          <w:b/>
          <w:color w:val="000000"/>
          <w:sz w:val="30"/>
        </w:rPr>
        <w:t xml:space="preserve"> </w:t>
      </w:r>
      <w:r>
        <w:rPr>
          <w:rFonts w:ascii="宋体" w:eastAsia="宋体" w:hAnsi="宋体" w:cs="宋体"/>
          <w:color w:val="000000"/>
          <w:sz w:val="30"/>
        </w:rPr>
        <w:t>161,172,175</w:t>
      </w:r>
    </w:p>
    <w:p w:rsidR="00DA266F" w:rsidRDefault="005E7EAC">
      <w:pPr>
        <w:wordWrap w:val="0"/>
        <w:spacing w:line="480" w:lineRule="atLeast"/>
        <w:ind w:left="360" w:right="40" w:hanging="300"/>
        <w:textAlignment w:val="baseline"/>
        <w:rPr>
          <w:sz w:val="32"/>
        </w:rPr>
      </w:pPr>
      <w:r>
        <w:rPr>
          <w:rFonts w:ascii="宋体" w:eastAsia="宋体" w:hAnsi="宋体" w:cs="宋体"/>
          <w:color w:val="000000"/>
          <w:sz w:val="32"/>
        </w:rPr>
        <w:t>句子结构</w:t>
      </w:r>
      <w:r>
        <w:rPr>
          <w:rFonts w:ascii="宋体" w:eastAsia="宋体" w:hAnsi="宋体" w:cs="宋体"/>
          <w:color w:val="000000"/>
          <w:sz w:val="32"/>
        </w:rPr>
        <w:t>(construction)</w:t>
      </w:r>
      <w:r>
        <w:rPr>
          <w:rFonts w:ascii="宋体" w:eastAsia="宋体" w:hAnsi="宋体" w:cs="宋体"/>
          <w:b/>
          <w:color w:val="000000"/>
          <w:sz w:val="32"/>
        </w:rPr>
        <w:t xml:space="preserve"> </w:t>
      </w:r>
      <w:r>
        <w:rPr>
          <w:rFonts w:ascii="宋体" w:eastAsia="宋体" w:hAnsi="宋体" w:cs="宋体"/>
          <w:color w:val="000000"/>
          <w:sz w:val="32"/>
        </w:rPr>
        <w:t>140,147,157—160,167,172—177,187,191</w:t>
      </w:r>
    </w:p>
    <w:p w:rsidR="00DA266F" w:rsidRDefault="005E7EAC">
      <w:pPr>
        <w:wordWrap w:val="0"/>
        <w:spacing w:line="400" w:lineRule="atLeast"/>
        <w:ind w:left="260" w:right="40" w:hanging="200"/>
        <w:textAlignment w:val="baseline"/>
        <w:rPr>
          <w:sz w:val="30"/>
        </w:rPr>
      </w:pPr>
      <w:r>
        <w:rPr>
          <w:rFonts w:ascii="宋体" w:eastAsia="宋体" w:hAnsi="宋体" w:cs="宋体"/>
          <w:color w:val="000000"/>
          <w:sz w:val="30"/>
        </w:rPr>
        <w:t>·</w:t>
      </w:r>
      <w:r>
        <w:rPr>
          <w:rFonts w:ascii="宋体" w:eastAsia="宋体" w:hAnsi="宋体" w:cs="宋体"/>
          <w:color w:val="000000"/>
          <w:sz w:val="30"/>
        </w:rPr>
        <w:t>语言的</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150,</w:t>
      </w:r>
      <w:r>
        <w:rPr>
          <w:rFonts w:ascii="宋体" w:eastAsia="宋体" w:hAnsi="宋体" w:cs="宋体"/>
          <w:b/>
          <w:color w:val="000000"/>
          <w:sz w:val="30"/>
        </w:rPr>
        <w:t xml:space="preserve"> </w:t>
      </w:r>
      <w:r>
        <w:rPr>
          <w:rFonts w:ascii="宋体" w:eastAsia="宋体" w:hAnsi="宋体" w:cs="宋体"/>
          <w:color w:val="000000"/>
          <w:sz w:val="30"/>
        </w:rPr>
        <w:t>177</w:t>
      </w:r>
      <w:r>
        <w:rPr>
          <w:rFonts w:ascii="宋体" w:eastAsia="宋体" w:hAnsi="宋体" w:cs="宋体"/>
          <w:color w:val="000000"/>
          <w:sz w:val="30"/>
        </w:rPr>
        <w:t>；语句的</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160,191</w:t>
      </w:r>
      <w:r>
        <w:rPr>
          <w:rFonts w:ascii="宋体" w:eastAsia="宋体" w:hAnsi="宋体" w:cs="宋体"/>
          <w:color w:val="000000"/>
          <w:sz w:val="30"/>
        </w:rPr>
        <w:t>；拉丁语的</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173</w:t>
      </w:r>
      <w:r>
        <w:rPr>
          <w:rFonts w:ascii="宋体" w:eastAsia="宋体" w:hAnsi="宋体" w:cs="宋体"/>
          <w:color w:val="000000"/>
          <w:sz w:val="30"/>
        </w:rPr>
        <w:t>；法语的</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177</w:t>
      </w:r>
    </w:p>
    <w:p w:rsidR="00DA266F" w:rsidRDefault="005E7EAC">
      <w:pPr>
        <w:wordWrap w:val="0"/>
        <w:spacing w:line="1100" w:lineRule="atLeast"/>
        <w:jc w:val="center"/>
        <w:textAlignment w:val="baseline"/>
        <w:rPr>
          <w:sz w:val="83"/>
        </w:rPr>
      </w:pPr>
      <w:r>
        <w:rPr>
          <w:rFonts w:ascii="宋体" w:eastAsia="宋体" w:hAnsi="宋体" w:cs="宋体"/>
          <w:color w:val="000000"/>
          <w:sz w:val="83"/>
        </w:rPr>
        <w:t>K</w:t>
      </w:r>
    </w:p>
    <w:p w:rsidR="00DA266F" w:rsidRDefault="005E7EAC">
      <w:pPr>
        <w:wordWrap w:val="0"/>
        <w:spacing w:before="160" w:line="400" w:lineRule="atLeast"/>
        <w:ind w:left="360" w:right="60" w:hanging="300"/>
        <w:textAlignment w:val="baseline"/>
        <w:rPr>
          <w:sz w:val="30"/>
        </w:rPr>
      </w:pPr>
      <w:r>
        <w:rPr>
          <w:rFonts w:ascii="宋体" w:eastAsia="宋体" w:hAnsi="宋体" w:cs="宋体"/>
          <w:color w:val="000000"/>
          <w:sz w:val="30"/>
        </w:rPr>
        <w:t>科学</w:t>
      </w:r>
      <w:r>
        <w:rPr>
          <w:rFonts w:ascii="宋体" w:eastAsia="宋体" w:hAnsi="宋体" w:cs="宋体"/>
          <w:color w:val="000000"/>
          <w:sz w:val="30"/>
        </w:rPr>
        <w:t>(science)</w:t>
      </w:r>
      <w:r>
        <w:rPr>
          <w:rFonts w:ascii="宋体" w:eastAsia="宋体" w:hAnsi="宋体" w:cs="宋体"/>
          <w:b/>
          <w:color w:val="000000"/>
          <w:sz w:val="30"/>
        </w:rPr>
        <w:t xml:space="preserve"> </w:t>
      </w:r>
      <w:r>
        <w:rPr>
          <w:rFonts w:ascii="宋体" w:eastAsia="宋体" w:hAnsi="宋体" w:cs="宋体"/>
          <w:color w:val="000000"/>
          <w:sz w:val="30"/>
        </w:rPr>
        <w:t>1,5,28,40,43——48,63,72,</w:t>
      </w:r>
      <w:r>
        <w:rPr>
          <w:rFonts w:ascii="宋体" w:eastAsia="宋体" w:hAnsi="宋体" w:cs="宋体"/>
          <w:b/>
          <w:color w:val="000000"/>
          <w:sz w:val="30"/>
        </w:rPr>
        <w:t xml:space="preserve"> </w:t>
      </w:r>
      <w:r>
        <w:rPr>
          <w:rFonts w:ascii="宋体" w:eastAsia="宋体" w:hAnsi="宋体" w:cs="宋体"/>
          <w:color w:val="000000"/>
          <w:sz w:val="30"/>
        </w:rPr>
        <w:t>77—78,</w:t>
      </w:r>
      <w:r>
        <w:rPr>
          <w:rFonts w:ascii="宋体" w:eastAsia="宋体" w:hAnsi="宋体" w:cs="宋体"/>
          <w:b/>
          <w:color w:val="000000"/>
          <w:sz w:val="30"/>
        </w:rPr>
        <w:t xml:space="preserve"> </w:t>
      </w:r>
      <w:r>
        <w:rPr>
          <w:rFonts w:ascii="宋体" w:eastAsia="宋体" w:hAnsi="宋体" w:cs="宋体"/>
          <w:color w:val="000000"/>
          <w:sz w:val="30"/>
        </w:rPr>
        <w:t>142,</w:t>
      </w:r>
      <w:r>
        <w:rPr>
          <w:rFonts w:ascii="宋体" w:eastAsia="宋体" w:hAnsi="宋体" w:cs="宋体"/>
          <w:b/>
          <w:color w:val="000000"/>
          <w:sz w:val="30"/>
        </w:rPr>
        <w:t xml:space="preserve"> </w:t>
      </w:r>
      <w:r>
        <w:rPr>
          <w:rFonts w:ascii="宋体" w:eastAsia="宋体" w:hAnsi="宋体" w:cs="宋体"/>
          <w:color w:val="000000"/>
          <w:sz w:val="30"/>
        </w:rPr>
        <w:t>171,</w:t>
      </w:r>
      <w:r>
        <w:rPr>
          <w:rFonts w:ascii="宋体" w:eastAsia="宋体" w:hAnsi="宋体" w:cs="宋体"/>
          <w:b/>
          <w:color w:val="000000"/>
          <w:sz w:val="30"/>
        </w:rPr>
        <w:t xml:space="preserve"> </w:t>
      </w:r>
      <w:r>
        <w:rPr>
          <w:rFonts w:ascii="宋体" w:eastAsia="宋体" w:hAnsi="宋体" w:cs="宋体"/>
          <w:color w:val="000000"/>
          <w:sz w:val="30"/>
        </w:rPr>
        <w:t>183——185,187—192,198—204,207—208,215,219—221</w:t>
      </w:r>
    </w:p>
    <w:p w:rsidR="00DA266F" w:rsidRDefault="005E7EAC">
      <w:pPr>
        <w:wordWrap w:val="0"/>
        <w:spacing w:line="400" w:lineRule="atLeast"/>
        <w:ind w:left="260" w:right="20" w:hanging="200"/>
        <w:textAlignment w:val="baseline"/>
        <w:rPr>
          <w:sz w:val="30"/>
        </w:rPr>
      </w:pPr>
      <w:r>
        <w:rPr>
          <w:rFonts w:ascii="宋体" w:eastAsia="宋体" w:hAnsi="宋体" w:cs="宋体"/>
          <w:color w:val="000000"/>
          <w:sz w:val="30"/>
        </w:rPr>
        <w:t>·</w:t>
      </w:r>
      <w:r>
        <w:rPr>
          <w:rFonts w:ascii="宋体" w:eastAsia="宋体" w:hAnsi="宋体" w:cs="宋体"/>
          <w:color w:val="000000"/>
          <w:sz w:val="30"/>
        </w:rPr>
        <w:t>伪科学</w:t>
      </w:r>
      <w:r>
        <w:rPr>
          <w:rFonts w:ascii="宋体" w:eastAsia="宋体" w:hAnsi="宋体" w:cs="宋体"/>
          <w:color w:val="000000"/>
          <w:sz w:val="30"/>
        </w:rPr>
        <w:t>(la</w:t>
      </w:r>
      <w:r>
        <w:rPr>
          <w:rFonts w:ascii="宋体" w:eastAsia="宋体" w:hAnsi="宋体" w:cs="宋体"/>
          <w:b/>
          <w:color w:val="000000"/>
          <w:sz w:val="30"/>
        </w:rPr>
        <w:t xml:space="preserve"> </w:t>
      </w:r>
      <w:r>
        <w:rPr>
          <w:rFonts w:ascii="宋体" w:eastAsia="宋体" w:hAnsi="宋体" w:cs="宋体"/>
          <w:color w:val="000000"/>
          <w:sz w:val="30"/>
        </w:rPr>
        <w:t>vaine</w:t>
      </w:r>
      <w:r>
        <w:rPr>
          <w:rFonts w:ascii="宋体" w:eastAsia="宋体" w:hAnsi="宋体" w:cs="宋体"/>
          <w:b/>
          <w:color w:val="000000"/>
          <w:sz w:val="30"/>
        </w:rPr>
        <w:t xml:space="preserve"> </w:t>
      </w:r>
      <w:r>
        <w:rPr>
          <w:rFonts w:ascii="宋体" w:eastAsia="宋体" w:hAnsi="宋体" w:cs="宋体"/>
          <w:color w:val="000000"/>
          <w:sz w:val="30"/>
        </w:rPr>
        <w:t>science</w:t>
      </w:r>
      <w:r>
        <w:rPr>
          <w:rFonts w:ascii="宋体" w:eastAsia="宋体" w:hAnsi="宋体" w:cs="宋体"/>
          <w:b/>
          <w:color w:val="000000"/>
          <w:sz w:val="30"/>
        </w:rPr>
        <w:t xml:space="preserve"> </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die</w:t>
      </w:r>
      <w:r>
        <w:rPr>
          <w:rFonts w:ascii="宋体" w:eastAsia="宋体" w:hAnsi="宋体" w:cs="宋体"/>
          <w:b/>
          <w:color w:val="000000"/>
          <w:sz w:val="30"/>
        </w:rPr>
        <w:t xml:space="preserve"> </w:t>
      </w:r>
      <w:r>
        <w:rPr>
          <w:rFonts w:ascii="宋体" w:eastAsia="宋体" w:hAnsi="宋体" w:cs="宋体"/>
          <w:color w:val="000000"/>
          <w:sz w:val="30"/>
        </w:rPr>
        <w:t>eitleWissenschaft)</w:t>
      </w:r>
      <w:r>
        <w:rPr>
          <w:rFonts w:ascii="宋体" w:eastAsia="宋体" w:hAnsi="宋体" w:cs="宋体"/>
          <w:b/>
          <w:color w:val="000000"/>
          <w:sz w:val="30"/>
        </w:rPr>
        <w:t xml:space="preserve"> </w:t>
      </w:r>
      <w:r>
        <w:rPr>
          <w:rFonts w:ascii="宋体" w:eastAsia="宋体" w:hAnsi="宋体" w:cs="宋体"/>
          <w:color w:val="000000"/>
          <w:sz w:val="30"/>
        </w:rPr>
        <w:t>203</w:t>
      </w:r>
    </w:p>
    <w:p w:rsidR="00DA266F" w:rsidRDefault="005E7EAC">
      <w:pPr>
        <w:spacing w:line="20" w:lineRule="exact"/>
        <w:textAlignment w:val="bottom"/>
      </w:pPr>
      <w:r>
        <w:br w:type="column"/>
      </w:r>
    </w:p>
    <w:p w:rsidR="00DA266F" w:rsidRDefault="005E7EAC">
      <w:pPr>
        <w:wordWrap w:val="0"/>
        <w:spacing w:before="400" w:line="400" w:lineRule="atLeast"/>
        <w:ind w:left="60"/>
        <w:textAlignment w:val="baseline"/>
        <w:rPr>
          <w:sz w:val="30"/>
        </w:rPr>
      </w:pPr>
      <w:r>
        <w:rPr>
          <w:rFonts w:ascii="宋体" w:eastAsia="宋体" w:hAnsi="宋体" w:cs="宋体"/>
          <w:color w:val="000000"/>
          <w:sz w:val="30"/>
        </w:rPr>
        <w:t>可能，可能性</w:t>
      </w:r>
      <w:r>
        <w:rPr>
          <w:rFonts w:ascii="宋体" w:eastAsia="宋体" w:hAnsi="宋体" w:cs="宋体"/>
          <w:color w:val="000000"/>
          <w:sz w:val="30"/>
        </w:rPr>
        <w:t>(possibility)</w:t>
      </w:r>
      <w:r>
        <w:rPr>
          <w:rFonts w:ascii="宋体" w:eastAsia="宋体" w:hAnsi="宋体" w:cs="宋体"/>
          <w:b/>
          <w:color w:val="000000"/>
          <w:sz w:val="30"/>
        </w:rPr>
        <w:t xml:space="preserve"> </w:t>
      </w:r>
      <w:r>
        <w:rPr>
          <w:rFonts w:ascii="宋体" w:eastAsia="宋体" w:hAnsi="宋体" w:cs="宋体"/>
          <w:color w:val="000000"/>
          <w:sz w:val="30"/>
        </w:rPr>
        <w:t>98—99</w:t>
      </w:r>
    </w:p>
    <w:p w:rsidR="00DA266F" w:rsidRDefault="005E7EAC">
      <w:pPr>
        <w:wordWrap w:val="0"/>
        <w:spacing w:line="400" w:lineRule="atLeast"/>
        <w:ind w:left="60"/>
        <w:textAlignment w:val="baseline"/>
        <w:rPr>
          <w:sz w:val="30"/>
        </w:rPr>
      </w:pPr>
      <w:r>
        <w:rPr>
          <w:rFonts w:ascii="宋体" w:eastAsia="宋体" w:hAnsi="宋体" w:cs="宋体"/>
          <w:color w:val="000000"/>
          <w:sz w:val="30"/>
        </w:rPr>
        <w:t>客体</w:t>
      </w:r>
      <w:r>
        <w:rPr>
          <w:rFonts w:ascii="宋体" w:eastAsia="宋体" w:hAnsi="宋体" w:cs="宋体"/>
          <w:color w:val="000000"/>
          <w:sz w:val="30"/>
        </w:rPr>
        <w:t>(objet)</w:t>
      </w:r>
      <w:r>
        <w:rPr>
          <w:rFonts w:ascii="宋体" w:eastAsia="宋体" w:hAnsi="宋体" w:cs="宋体"/>
          <w:color w:val="000000"/>
          <w:sz w:val="30"/>
        </w:rPr>
        <w:t>多处</w:t>
      </w:r>
    </w:p>
    <w:p w:rsidR="00DA266F" w:rsidRDefault="005E7EAC">
      <w:pPr>
        <w:wordWrap w:val="0"/>
        <w:spacing w:line="400" w:lineRule="atLeast"/>
        <w:ind w:left="260" w:hanging="200"/>
        <w:textAlignment w:val="baseline"/>
        <w:rPr>
          <w:sz w:val="30"/>
        </w:rPr>
      </w:pPr>
      <w:r>
        <w:rPr>
          <w:rFonts w:ascii="宋体" w:eastAsia="宋体" w:hAnsi="宋体" w:cs="宋体"/>
          <w:color w:val="000000"/>
          <w:sz w:val="30"/>
        </w:rPr>
        <w:t>·</w:t>
      </w:r>
      <w:r>
        <w:rPr>
          <w:rFonts w:ascii="宋体" w:eastAsia="宋体" w:hAnsi="宋体" w:cs="宋体"/>
          <w:color w:val="000000"/>
          <w:sz w:val="30"/>
        </w:rPr>
        <w:t>外界</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8,82</w:t>
      </w:r>
      <w:r>
        <w:rPr>
          <w:rFonts w:ascii="宋体" w:eastAsia="宋体" w:hAnsi="宋体" w:cs="宋体"/>
          <w:color w:val="000000"/>
          <w:sz w:val="30"/>
        </w:rPr>
        <w:t>；复杂的</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40</w:t>
      </w:r>
      <w:r>
        <w:rPr>
          <w:rFonts w:ascii="宋体" w:eastAsia="宋体" w:hAnsi="宋体" w:cs="宋体"/>
          <w:color w:val="000000"/>
          <w:sz w:val="30"/>
        </w:rPr>
        <w:t>；适于运用想象力的</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113,144</w:t>
      </w:r>
      <w:r>
        <w:rPr>
          <w:rFonts w:ascii="宋体" w:eastAsia="宋体" w:hAnsi="宋体" w:cs="宋体"/>
          <w:color w:val="000000"/>
          <w:sz w:val="30"/>
        </w:rPr>
        <w:t>；满足我们需要的</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155</w:t>
      </w:r>
      <w:r>
        <w:rPr>
          <w:rFonts w:ascii="宋体" w:eastAsia="宋体" w:hAnsi="宋体" w:cs="宋体"/>
          <w:color w:val="000000"/>
          <w:sz w:val="30"/>
        </w:rPr>
        <w:t>；触动感官的</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163</w:t>
      </w:r>
      <w:r>
        <w:rPr>
          <w:rFonts w:ascii="宋体" w:eastAsia="宋体" w:hAnsi="宋体" w:cs="宋体"/>
          <w:color w:val="000000"/>
          <w:sz w:val="30"/>
        </w:rPr>
        <w:t>；可感知的</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164,165,190</w:t>
      </w:r>
    </w:p>
    <w:p w:rsidR="00DA266F" w:rsidRDefault="005E7EAC">
      <w:pPr>
        <w:wordWrap w:val="0"/>
        <w:spacing w:line="400" w:lineRule="atLeast"/>
        <w:ind w:left="360" w:right="20" w:hanging="300"/>
        <w:textAlignment w:val="baseline"/>
        <w:rPr>
          <w:sz w:val="30"/>
        </w:rPr>
      </w:pPr>
      <w:r>
        <w:rPr>
          <w:rFonts w:ascii="宋体" w:eastAsia="宋体" w:hAnsi="宋体" w:cs="宋体"/>
          <w:color w:val="000000"/>
          <w:sz w:val="30"/>
        </w:rPr>
        <w:t>肯定，肯定性</w:t>
      </w:r>
      <w:r>
        <w:rPr>
          <w:rFonts w:ascii="宋体" w:eastAsia="宋体" w:hAnsi="宋体" w:cs="宋体"/>
          <w:color w:val="000000"/>
          <w:sz w:val="30"/>
        </w:rPr>
        <w:t>(affirmer,</w:t>
      </w:r>
      <w:r>
        <w:rPr>
          <w:rFonts w:ascii="宋体" w:eastAsia="宋体" w:hAnsi="宋体" w:cs="宋体"/>
          <w:b/>
          <w:color w:val="000000"/>
          <w:sz w:val="30"/>
        </w:rPr>
        <w:t xml:space="preserve"> </w:t>
      </w:r>
      <w:r>
        <w:rPr>
          <w:rFonts w:ascii="宋体" w:eastAsia="宋体" w:hAnsi="宋体" w:cs="宋体"/>
          <w:color w:val="000000"/>
          <w:sz w:val="30"/>
        </w:rPr>
        <w:t>affirmation/</w:t>
      </w:r>
      <w:r>
        <w:rPr>
          <w:rFonts w:ascii="宋体" w:eastAsia="宋体" w:hAnsi="宋体" w:cs="宋体"/>
          <w:b/>
          <w:color w:val="000000"/>
          <w:sz w:val="30"/>
        </w:rPr>
        <w:t xml:space="preserve"> </w:t>
      </w:r>
      <w:r>
        <w:rPr>
          <w:rFonts w:ascii="宋体" w:eastAsia="宋体" w:hAnsi="宋体" w:cs="宋体"/>
          <w:color w:val="000000"/>
          <w:sz w:val="30"/>
        </w:rPr>
        <w:t>Bejahen,</w:t>
      </w:r>
      <w:r>
        <w:rPr>
          <w:rFonts w:ascii="宋体" w:eastAsia="宋体" w:hAnsi="宋体" w:cs="宋体"/>
          <w:b/>
          <w:color w:val="000000"/>
          <w:sz w:val="30"/>
        </w:rPr>
        <w:t xml:space="preserve"> </w:t>
      </w:r>
      <w:r>
        <w:rPr>
          <w:rFonts w:ascii="宋体" w:eastAsia="宋体" w:hAnsi="宋体" w:cs="宋体"/>
          <w:color w:val="000000"/>
          <w:sz w:val="30"/>
        </w:rPr>
        <w:t>Bejahung)</w:t>
      </w:r>
      <w:r>
        <w:rPr>
          <w:rFonts w:ascii="宋体" w:eastAsia="宋体" w:hAnsi="宋体" w:cs="宋体"/>
          <w:b/>
          <w:color w:val="000000"/>
          <w:sz w:val="30"/>
        </w:rPr>
        <w:t xml:space="preserve"> </w:t>
      </w:r>
      <w:r>
        <w:rPr>
          <w:rFonts w:ascii="宋体" w:eastAsia="宋体" w:hAnsi="宋体" w:cs="宋体"/>
          <w:color w:val="000000"/>
          <w:sz w:val="30"/>
        </w:rPr>
        <w:t>48,</w:t>
      </w:r>
      <w:r>
        <w:rPr>
          <w:rFonts w:ascii="宋体" w:eastAsia="宋体" w:hAnsi="宋体" w:cs="宋体"/>
          <w:b/>
          <w:color w:val="000000"/>
          <w:sz w:val="30"/>
        </w:rPr>
        <w:t xml:space="preserve"> </w:t>
      </w:r>
      <w:r>
        <w:rPr>
          <w:rFonts w:ascii="宋体" w:eastAsia="宋体" w:hAnsi="宋体" w:cs="宋体"/>
          <w:color w:val="000000"/>
          <w:sz w:val="30"/>
        </w:rPr>
        <w:t>50,</w:t>
      </w:r>
      <w:r>
        <w:rPr>
          <w:rFonts w:ascii="宋体" w:eastAsia="宋体" w:hAnsi="宋体" w:cs="宋体"/>
          <w:b/>
          <w:color w:val="000000"/>
          <w:sz w:val="30"/>
        </w:rPr>
        <w:t xml:space="preserve"> </w:t>
      </w:r>
      <w:r>
        <w:rPr>
          <w:rFonts w:ascii="宋体" w:eastAsia="宋体" w:hAnsi="宋体" w:cs="宋体"/>
          <w:color w:val="000000"/>
          <w:sz w:val="30"/>
        </w:rPr>
        <w:t>100,172</w:t>
      </w:r>
    </w:p>
    <w:p w:rsidR="00DA266F" w:rsidRDefault="005E7EAC">
      <w:pPr>
        <w:wordWrap w:val="0"/>
        <w:spacing w:line="400" w:lineRule="atLeast"/>
        <w:ind w:left="60"/>
        <w:textAlignment w:val="baseline"/>
        <w:rPr>
          <w:sz w:val="30"/>
        </w:rPr>
      </w:pPr>
      <w:r>
        <w:rPr>
          <w:rFonts w:ascii="宋体" w:eastAsia="宋体" w:hAnsi="宋体" w:cs="宋体"/>
          <w:color w:val="000000"/>
          <w:sz w:val="30"/>
        </w:rPr>
        <w:t>空间</w:t>
      </w:r>
      <w:r>
        <w:rPr>
          <w:rFonts w:ascii="宋体" w:eastAsia="宋体" w:hAnsi="宋体" w:cs="宋体"/>
          <w:color w:val="000000"/>
          <w:sz w:val="30"/>
        </w:rPr>
        <w:t>(éspace)</w:t>
      </w:r>
      <w:r>
        <w:rPr>
          <w:rFonts w:ascii="宋体" w:eastAsia="宋体" w:hAnsi="宋体" w:cs="宋体"/>
          <w:b/>
          <w:color w:val="000000"/>
          <w:sz w:val="30"/>
        </w:rPr>
        <w:t xml:space="preserve"> </w:t>
      </w:r>
      <w:r>
        <w:rPr>
          <w:rFonts w:ascii="宋体" w:eastAsia="宋体" w:hAnsi="宋体" w:cs="宋体"/>
          <w:color w:val="000000"/>
          <w:sz w:val="30"/>
        </w:rPr>
        <w:t>6,170,205</w:t>
      </w:r>
    </w:p>
    <w:p w:rsidR="00DA266F" w:rsidRDefault="005E7EAC">
      <w:pPr>
        <w:wordWrap w:val="0"/>
        <w:spacing w:line="400" w:lineRule="atLeast"/>
        <w:ind w:left="360" w:right="20" w:hanging="300"/>
        <w:textAlignment w:val="baseline"/>
        <w:rPr>
          <w:sz w:val="30"/>
        </w:rPr>
      </w:pPr>
      <w:r>
        <w:rPr>
          <w:rFonts w:ascii="宋体" w:eastAsia="宋体" w:hAnsi="宋体" w:cs="宋体"/>
          <w:color w:val="000000"/>
          <w:sz w:val="30"/>
        </w:rPr>
        <w:t>空中楼阁</w:t>
      </w:r>
      <w:r>
        <w:rPr>
          <w:rFonts w:ascii="宋体" w:eastAsia="宋体" w:hAnsi="宋体" w:cs="宋体"/>
          <w:color w:val="000000"/>
          <w:sz w:val="30"/>
        </w:rPr>
        <w:t>(chateaux</w:t>
      </w:r>
      <w:r>
        <w:rPr>
          <w:rFonts w:ascii="宋体" w:eastAsia="宋体" w:hAnsi="宋体" w:cs="宋体"/>
          <w:b/>
          <w:color w:val="000000"/>
          <w:sz w:val="30"/>
        </w:rPr>
        <w:t xml:space="preserve">   </w:t>
      </w:r>
      <w:r>
        <w:rPr>
          <w:rFonts w:ascii="宋体" w:eastAsia="宋体" w:hAnsi="宋体" w:cs="宋体"/>
          <w:color w:val="000000"/>
          <w:sz w:val="30"/>
        </w:rPr>
        <w:t>du</w:t>
      </w:r>
      <w:r>
        <w:rPr>
          <w:rFonts w:ascii="宋体" w:eastAsia="宋体" w:hAnsi="宋体" w:cs="宋体"/>
          <w:b/>
          <w:color w:val="000000"/>
          <w:sz w:val="30"/>
        </w:rPr>
        <w:t xml:space="preserve">  </w:t>
      </w:r>
      <w:r>
        <w:rPr>
          <w:rFonts w:ascii="宋体" w:eastAsia="宋体" w:hAnsi="宋体" w:cs="宋体"/>
          <w:color w:val="000000"/>
          <w:sz w:val="30"/>
        </w:rPr>
        <w:t>Espagne)54—55</w:t>
      </w:r>
    </w:p>
    <w:p w:rsidR="00DA266F" w:rsidRDefault="005E7EAC">
      <w:pPr>
        <w:wordWrap w:val="0"/>
        <w:spacing w:line="400" w:lineRule="atLeast"/>
        <w:ind w:left="60"/>
        <w:textAlignment w:val="baseline"/>
        <w:rPr>
          <w:sz w:val="30"/>
        </w:rPr>
      </w:pPr>
      <w:r>
        <w:rPr>
          <w:rFonts w:ascii="宋体" w:eastAsia="宋体" w:hAnsi="宋体" w:cs="宋体"/>
          <w:color w:val="000000"/>
          <w:sz w:val="30"/>
        </w:rPr>
        <w:t>恐怖</w:t>
      </w:r>
      <w:r>
        <w:rPr>
          <w:rFonts w:ascii="宋体" w:eastAsia="宋体" w:hAnsi="宋体" w:cs="宋体"/>
          <w:color w:val="000000"/>
          <w:sz w:val="30"/>
        </w:rPr>
        <w:t>(crainte)</w:t>
      </w:r>
      <w:r>
        <w:rPr>
          <w:rFonts w:ascii="宋体" w:eastAsia="宋体" w:hAnsi="宋体" w:cs="宋体"/>
          <w:b/>
          <w:color w:val="000000"/>
          <w:sz w:val="30"/>
        </w:rPr>
        <w:t xml:space="preserve"> </w:t>
      </w:r>
      <w:r>
        <w:rPr>
          <w:rFonts w:ascii="宋体" w:eastAsia="宋体" w:hAnsi="宋体" w:cs="宋体"/>
          <w:color w:val="000000"/>
          <w:sz w:val="30"/>
        </w:rPr>
        <w:t>33—34,119,155,189</w:t>
      </w:r>
    </w:p>
    <w:p w:rsidR="00DA266F" w:rsidRDefault="005E7EAC">
      <w:pPr>
        <w:wordWrap w:val="0"/>
        <w:spacing w:line="400" w:lineRule="atLeast"/>
        <w:ind w:left="60"/>
        <w:textAlignment w:val="baseline"/>
        <w:rPr>
          <w:sz w:val="30"/>
        </w:rPr>
      </w:pPr>
      <w:r>
        <w:rPr>
          <w:rFonts w:ascii="宋体" w:eastAsia="宋体" w:hAnsi="宋体" w:cs="宋体"/>
          <w:color w:val="000000"/>
          <w:sz w:val="30"/>
        </w:rPr>
        <w:t>恐惧</w:t>
      </w:r>
      <w:r>
        <w:rPr>
          <w:rFonts w:ascii="宋体" w:eastAsia="宋体" w:hAnsi="宋体" w:cs="宋体"/>
          <w:color w:val="000000"/>
          <w:sz w:val="30"/>
        </w:rPr>
        <w:t>(frayeur)</w:t>
      </w:r>
      <w:r>
        <w:rPr>
          <w:rFonts w:ascii="宋体" w:eastAsia="宋体" w:hAnsi="宋体" w:cs="宋体"/>
          <w:b/>
          <w:color w:val="000000"/>
          <w:sz w:val="30"/>
        </w:rPr>
        <w:t xml:space="preserve"> </w:t>
      </w:r>
      <w:r>
        <w:rPr>
          <w:rFonts w:ascii="宋体" w:eastAsia="宋体" w:hAnsi="宋体" w:cs="宋体"/>
          <w:color w:val="000000"/>
          <w:sz w:val="30"/>
        </w:rPr>
        <w:t>35,37</w:t>
      </w:r>
    </w:p>
    <w:p w:rsidR="00DA266F" w:rsidRDefault="005E7EAC">
      <w:pPr>
        <w:wordWrap w:val="0"/>
        <w:spacing w:line="400" w:lineRule="atLeast"/>
        <w:ind w:left="360" w:right="20" w:hanging="300"/>
        <w:textAlignment w:val="baseline"/>
        <w:rPr>
          <w:sz w:val="30"/>
        </w:rPr>
      </w:pPr>
      <w:r>
        <w:rPr>
          <w:rFonts w:ascii="宋体" w:eastAsia="宋体" w:hAnsi="宋体" w:cs="宋体"/>
          <w:color w:val="000000"/>
          <w:sz w:val="30"/>
        </w:rPr>
        <w:t>快乐，乐趣</w:t>
      </w:r>
      <w:r>
        <w:rPr>
          <w:rFonts w:ascii="宋体" w:eastAsia="宋体" w:hAnsi="宋体" w:cs="宋体"/>
          <w:color w:val="000000"/>
          <w:sz w:val="30"/>
        </w:rPr>
        <w:t>(plaisir)</w:t>
      </w:r>
      <w:r>
        <w:rPr>
          <w:rFonts w:ascii="宋体" w:eastAsia="宋体" w:hAnsi="宋体" w:cs="宋体"/>
          <w:b/>
          <w:color w:val="000000"/>
          <w:sz w:val="30"/>
        </w:rPr>
        <w:t xml:space="preserve"> </w:t>
      </w:r>
      <w:r>
        <w:rPr>
          <w:rFonts w:ascii="宋体" w:eastAsia="宋体" w:hAnsi="宋体" w:cs="宋体"/>
          <w:color w:val="000000"/>
          <w:sz w:val="30"/>
        </w:rPr>
        <w:t>8,</w:t>
      </w:r>
      <w:r>
        <w:rPr>
          <w:rFonts w:ascii="宋体" w:eastAsia="宋体" w:hAnsi="宋体" w:cs="宋体"/>
          <w:b/>
          <w:color w:val="000000"/>
          <w:sz w:val="30"/>
        </w:rPr>
        <w:t xml:space="preserve"> </w:t>
      </w:r>
      <w:r>
        <w:rPr>
          <w:rFonts w:ascii="宋体" w:eastAsia="宋体" w:hAnsi="宋体" w:cs="宋体"/>
          <w:color w:val="000000"/>
          <w:sz w:val="30"/>
        </w:rPr>
        <w:t>57,</w:t>
      </w:r>
      <w:r>
        <w:rPr>
          <w:rFonts w:ascii="宋体" w:eastAsia="宋体" w:hAnsi="宋体" w:cs="宋体"/>
          <w:b/>
          <w:color w:val="000000"/>
          <w:sz w:val="30"/>
        </w:rPr>
        <w:t xml:space="preserve"> </w:t>
      </w:r>
      <w:r>
        <w:rPr>
          <w:rFonts w:ascii="宋体" w:eastAsia="宋体" w:hAnsi="宋体" w:cs="宋体"/>
          <w:color w:val="000000"/>
          <w:sz w:val="30"/>
        </w:rPr>
        <w:t>107——108,119,191</w:t>
      </w:r>
      <w:r>
        <w:rPr>
          <w:rFonts w:ascii="宋体" w:eastAsia="宋体" w:hAnsi="宋体" w:cs="宋体"/>
          <w:color w:val="000000"/>
          <w:sz w:val="30"/>
        </w:rPr>
        <w:t>,202</w:t>
      </w:r>
    </w:p>
    <w:p w:rsidR="00DA266F" w:rsidRDefault="005E7EAC">
      <w:pPr>
        <w:wordWrap w:val="0"/>
        <w:spacing w:line="400" w:lineRule="atLeast"/>
        <w:ind w:left="60"/>
        <w:textAlignment w:val="baseline"/>
        <w:rPr>
          <w:sz w:val="30"/>
        </w:rPr>
      </w:pPr>
      <w:r>
        <w:rPr>
          <w:rFonts w:ascii="宋体" w:eastAsia="宋体" w:hAnsi="宋体" w:cs="宋体"/>
          <w:color w:val="000000"/>
          <w:sz w:val="30"/>
        </w:rPr>
        <w:t>·</w:t>
      </w:r>
      <w:r>
        <w:rPr>
          <w:rFonts w:ascii="宋体" w:eastAsia="宋体" w:hAnsi="宋体" w:cs="宋体"/>
          <w:color w:val="000000"/>
          <w:sz w:val="30"/>
        </w:rPr>
        <w:t>想象的</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57</w:t>
      </w:r>
    </w:p>
    <w:p w:rsidR="00DA266F" w:rsidRDefault="005E7EAC">
      <w:pPr>
        <w:wordWrap w:val="0"/>
        <w:spacing w:line="400" w:lineRule="atLeast"/>
        <w:ind w:left="60"/>
        <w:textAlignment w:val="baseline"/>
        <w:rPr>
          <w:sz w:val="30"/>
        </w:rPr>
      </w:pPr>
      <w:r>
        <w:rPr>
          <w:rFonts w:ascii="宋体" w:eastAsia="宋体" w:hAnsi="宋体" w:cs="宋体"/>
          <w:color w:val="000000"/>
          <w:sz w:val="30"/>
        </w:rPr>
        <w:t>宽度</w:t>
      </w:r>
      <w:r>
        <w:rPr>
          <w:rFonts w:ascii="宋体" w:eastAsia="宋体" w:hAnsi="宋体" w:cs="宋体"/>
          <w:color w:val="000000"/>
          <w:sz w:val="30"/>
        </w:rPr>
        <w:t>(largeur)</w:t>
      </w:r>
      <w:r>
        <w:rPr>
          <w:rFonts w:ascii="宋体" w:eastAsia="宋体" w:hAnsi="宋体" w:cs="宋体"/>
          <w:b/>
          <w:color w:val="000000"/>
          <w:sz w:val="30"/>
        </w:rPr>
        <w:t xml:space="preserve"> </w:t>
      </w:r>
      <w:r>
        <w:rPr>
          <w:rFonts w:ascii="宋体" w:eastAsia="宋体" w:hAnsi="宋体" w:cs="宋体"/>
          <w:color w:val="000000"/>
          <w:sz w:val="30"/>
        </w:rPr>
        <w:t>71—72,107</w:t>
      </w:r>
    </w:p>
    <w:p w:rsidR="00DA266F" w:rsidRDefault="005E7EAC">
      <w:pPr>
        <w:wordWrap w:val="0"/>
        <w:spacing w:line="1100" w:lineRule="atLeast"/>
        <w:ind w:left="2520"/>
        <w:textAlignment w:val="baseline"/>
        <w:rPr>
          <w:sz w:val="83"/>
        </w:rPr>
      </w:pPr>
      <w:r>
        <w:rPr>
          <w:rFonts w:ascii="宋体" w:eastAsia="宋体" w:hAnsi="宋体" w:cs="宋体"/>
          <w:color w:val="000000"/>
          <w:sz w:val="83"/>
        </w:rPr>
        <w:t>L</w:t>
      </w:r>
    </w:p>
    <w:p w:rsidR="00DA266F" w:rsidRDefault="005E7EAC">
      <w:pPr>
        <w:wordWrap w:val="0"/>
        <w:spacing w:before="160" w:line="400" w:lineRule="atLeast"/>
        <w:ind w:left="360" w:right="260" w:hanging="300"/>
        <w:textAlignment w:val="baseline"/>
        <w:rPr>
          <w:sz w:val="30"/>
        </w:rPr>
      </w:pPr>
      <w:r>
        <w:rPr>
          <w:rFonts w:ascii="宋体" w:eastAsia="宋体" w:hAnsi="宋体" w:cs="宋体"/>
          <w:color w:val="000000"/>
          <w:sz w:val="30"/>
        </w:rPr>
        <w:t>莱布尼茨学派</w:t>
      </w:r>
      <w:r>
        <w:rPr>
          <w:rFonts w:ascii="宋体" w:eastAsia="宋体" w:hAnsi="宋体" w:cs="宋体"/>
          <w:color w:val="000000"/>
          <w:sz w:val="30"/>
        </w:rPr>
        <w:t>(Leibnitziens)</w:t>
      </w:r>
      <w:r>
        <w:rPr>
          <w:rFonts w:ascii="宋体" w:eastAsia="宋体" w:hAnsi="宋体" w:cs="宋体"/>
          <w:b/>
          <w:color w:val="000000"/>
          <w:sz w:val="30"/>
        </w:rPr>
        <w:t xml:space="preserve"> </w:t>
      </w:r>
      <w:r>
        <w:rPr>
          <w:rFonts w:ascii="宋体" w:eastAsia="宋体" w:hAnsi="宋体" w:cs="宋体"/>
          <w:color w:val="000000"/>
          <w:sz w:val="30"/>
        </w:rPr>
        <w:t>2,13</w:t>
      </w:r>
      <w:r>
        <w:rPr>
          <w:rFonts w:ascii="宋体" w:eastAsia="宋体" w:hAnsi="宋体" w:cs="宋体"/>
          <w:color w:val="000000"/>
          <w:sz w:val="30"/>
        </w:rPr>
        <w:t>注</w:t>
      </w:r>
      <w:r>
        <w:rPr>
          <w:rFonts w:ascii="宋体" w:eastAsia="宋体" w:hAnsi="宋体" w:cs="宋体"/>
          <w:color w:val="000000"/>
          <w:sz w:val="30"/>
        </w:rPr>
        <w:t>,17</w:t>
      </w:r>
      <w:r>
        <w:rPr>
          <w:rFonts w:ascii="宋体" w:eastAsia="宋体" w:hAnsi="宋体" w:cs="宋体"/>
          <w:b/>
          <w:color w:val="000000"/>
          <w:sz w:val="30"/>
        </w:rPr>
        <w:t xml:space="preserve"> </w:t>
      </w:r>
      <w:r>
        <w:rPr>
          <w:rFonts w:ascii="宋体" w:eastAsia="宋体" w:hAnsi="宋体" w:cs="宋体"/>
          <w:color w:val="000000"/>
          <w:sz w:val="30"/>
        </w:rPr>
        <w:t>注</w:t>
      </w:r>
    </w:p>
    <w:p w:rsidR="00DA266F" w:rsidRDefault="005E7EAC">
      <w:pPr>
        <w:wordWrap w:val="0"/>
        <w:spacing w:line="400" w:lineRule="atLeast"/>
        <w:ind w:left="360" w:right="80" w:hanging="300"/>
        <w:textAlignment w:val="baseline"/>
        <w:rPr>
          <w:sz w:val="30"/>
        </w:rPr>
      </w:pPr>
      <w:r>
        <w:rPr>
          <w:rFonts w:ascii="宋体" w:eastAsia="宋体" w:hAnsi="宋体" w:cs="宋体"/>
          <w:color w:val="000000"/>
          <w:sz w:val="30"/>
        </w:rPr>
        <w:t>滥用</w:t>
      </w:r>
      <w:r>
        <w:rPr>
          <w:rFonts w:ascii="宋体" w:eastAsia="宋体" w:hAnsi="宋体" w:cs="宋体"/>
          <w:color w:val="000000"/>
          <w:sz w:val="30"/>
        </w:rPr>
        <w:t>(abus)</w:t>
      </w:r>
      <w:r>
        <w:rPr>
          <w:rFonts w:ascii="宋体" w:eastAsia="宋体" w:hAnsi="宋体" w:cs="宋体"/>
          <w:b/>
          <w:color w:val="000000"/>
          <w:sz w:val="30"/>
        </w:rPr>
        <w:t xml:space="preserve"> </w:t>
      </w:r>
      <w:r>
        <w:rPr>
          <w:rFonts w:ascii="宋体" w:eastAsia="宋体" w:hAnsi="宋体" w:cs="宋体"/>
          <w:color w:val="000000"/>
          <w:sz w:val="30"/>
        </w:rPr>
        <w:t>4,13,15,17,43,60,94,169—171,183</w:t>
      </w:r>
    </w:p>
    <w:p w:rsidR="00DA266F" w:rsidRDefault="005E7EAC">
      <w:pPr>
        <w:wordWrap w:val="0"/>
        <w:spacing w:line="400" w:lineRule="atLeast"/>
        <w:ind w:left="60"/>
        <w:textAlignment w:val="baseline"/>
        <w:rPr>
          <w:sz w:val="30"/>
        </w:rPr>
      </w:pPr>
      <w:r>
        <w:rPr>
          <w:rFonts w:ascii="宋体" w:eastAsia="宋体" w:hAnsi="宋体" w:cs="宋体"/>
          <w:color w:val="000000"/>
          <w:sz w:val="30"/>
        </w:rPr>
        <w:t>·</w:t>
      </w:r>
      <w:r>
        <w:rPr>
          <w:rFonts w:ascii="宋体" w:eastAsia="宋体" w:hAnsi="宋体" w:cs="宋体"/>
          <w:color w:val="000000"/>
          <w:sz w:val="30"/>
        </w:rPr>
        <w:t>语言的</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169</w:t>
      </w:r>
    </w:p>
    <w:p w:rsidR="00DA266F" w:rsidRDefault="005E7EAC">
      <w:pPr>
        <w:wordWrap w:val="0"/>
        <w:spacing w:line="400" w:lineRule="atLeast"/>
        <w:ind w:left="360" w:right="40" w:hanging="300"/>
        <w:textAlignment w:val="baseline"/>
        <w:rPr>
          <w:sz w:val="30"/>
        </w:rPr>
      </w:pPr>
      <w:r>
        <w:rPr>
          <w:rFonts w:ascii="宋体" w:eastAsia="宋体" w:hAnsi="宋体" w:cs="宋体"/>
          <w:color w:val="000000"/>
          <w:sz w:val="30"/>
        </w:rPr>
        <w:t>类似，类同</w:t>
      </w:r>
      <w:r>
        <w:rPr>
          <w:rFonts w:ascii="宋体" w:eastAsia="宋体" w:hAnsi="宋体" w:cs="宋体"/>
          <w:color w:val="000000"/>
          <w:sz w:val="30"/>
        </w:rPr>
        <w:t>(analogue)</w:t>
      </w:r>
      <w:r>
        <w:rPr>
          <w:rFonts w:ascii="宋体" w:eastAsia="宋体" w:hAnsi="宋体" w:cs="宋体"/>
          <w:b/>
          <w:color w:val="000000"/>
          <w:sz w:val="30"/>
        </w:rPr>
        <w:t xml:space="preserve"> </w:t>
      </w:r>
      <w:r>
        <w:rPr>
          <w:rFonts w:ascii="宋体" w:eastAsia="宋体" w:hAnsi="宋体" w:cs="宋体"/>
          <w:color w:val="000000"/>
          <w:sz w:val="30"/>
        </w:rPr>
        <w:t>29,</w:t>
      </w:r>
      <w:r>
        <w:rPr>
          <w:rFonts w:ascii="宋体" w:eastAsia="宋体" w:hAnsi="宋体" w:cs="宋体"/>
          <w:b/>
          <w:color w:val="000000"/>
          <w:sz w:val="30"/>
        </w:rPr>
        <w:t xml:space="preserve"> </w:t>
      </w:r>
      <w:r>
        <w:rPr>
          <w:rFonts w:ascii="宋体" w:eastAsia="宋体" w:hAnsi="宋体" w:cs="宋体"/>
          <w:color w:val="000000"/>
          <w:sz w:val="30"/>
        </w:rPr>
        <w:t>34,</w:t>
      </w:r>
      <w:r>
        <w:rPr>
          <w:rFonts w:ascii="宋体" w:eastAsia="宋体" w:hAnsi="宋体" w:cs="宋体"/>
          <w:b/>
          <w:color w:val="000000"/>
          <w:sz w:val="30"/>
        </w:rPr>
        <w:t xml:space="preserve"> </w:t>
      </w:r>
      <w:r>
        <w:rPr>
          <w:rFonts w:ascii="宋体" w:eastAsia="宋体" w:hAnsi="宋体" w:cs="宋体"/>
          <w:color w:val="000000"/>
          <w:sz w:val="30"/>
        </w:rPr>
        <w:t>58,</w:t>
      </w:r>
      <w:r>
        <w:rPr>
          <w:rFonts w:ascii="宋体" w:eastAsia="宋体" w:hAnsi="宋体" w:cs="宋体"/>
          <w:b/>
          <w:color w:val="000000"/>
          <w:sz w:val="30"/>
        </w:rPr>
        <w:t xml:space="preserve"> </w:t>
      </w:r>
      <w:r>
        <w:rPr>
          <w:rFonts w:ascii="宋体" w:eastAsia="宋体" w:hAnsi="宋体" w:cs="宋体"/>
          <w:color w:val="000000"/>
          <w:sz w:val="30"/>
        </w:rPr>
        <w:t>76,97,</w:t>
      </w:r>
      <w:r>
        <w:rPr>
          <w:rFonts w:ascii="宋体" w:eastAsia="宋体" w:hAnsi="宋体" w:cs="宋体"/>
          <w:b/>
          <w:color w:val="000000"/>
          <w:sz w:val="30"/>
        </w:rPr>
        <w:t xml:space="preserve"> </w:t>
      </w:r>
      <w:r>
        <w:rPr>
          <w:rFonts w:ascii="宋体" w:eastAsia="宋体" w:hAnsi="宋体" w:cs="宋体"/>
          <w:color w:val="000000"/>
          <w:sz w:val="30"/>
        </w:rPr>
        <w:t>132—165,</w:t>
      </w:r>
      <w:r>
        <w:rPr>
          <w:rFonts w:ascii="宋体" w:eastAsia="宋体" w:hAnsi="宋体" w:cs="宋体"/>
          <w:b/>
          <w:color w:val="000000"/>
          <w:sz w:val="30"/>
        </w:rPr>
        <w:t xml:space="preserve"> </w:t>
      </w:r>
      <w:r>
        <w:rPr>
          <w:rFonts w:ascii="宋体" w:eastAsia="宋体" w:hAnsi="宋体" w:cs="宋体"/>
          <w:color w:val="000000"/>
          <w:sz w:val="30"/>
        </w:rPr>
        <w:t>173,</w:t>
      </w:r>
      <w:r>
        <w:rPr>
          <w:rFonts w:ascii="宋体" w:eastAsia="宋体" w:hAnsi="宋体" w:cs="宋体"/>
          <w:b/>
          <w:color w:val="000000"/>
          <w:sz w:val="30"/>
        </w:rPr>
        <w:t xml:space="preserve"> </w:t>
      </w:r>
      <w:r>
        <w:rPr>
          <w:rFonts w:ascii="宋体" w:eastAsia="宋体" w:hAnsi="宋体" w:cs="宋体"/>
          <w:color w:val="000000"/>
          <w:sz w:val="30"/>
        </w:rPr>
        <w:t>178,</w:t>
      </w:r>
      <w:r>
        <w:rPr>
          <w:rFonts w:ascii="宋体" w:eastAsia="宋体" w:hAnsi="宋体" w:cs="宋体"/>
          <w:b/>
          <w:color w:val="000000"/>
          <w:sz w:val="30"/>
        </w:rPr>
        <w:t xml:space="preserve">  </w:t>
      </w:r>
      <w:r>
        <w:rPr>
          <w:rFonts w:ascii="宋体" w:eastAsia="宋体" w:hAnsi="宋体" w:cs="宋体"/>
          <w:color w:val="000000"/>
          <w:sz w:val="30"/>
        </w:rPr>
        <w:t>178</w:t>
      </w:r>
      <w:r>
        <w:rPr>
          <w:rFonts w:ascii="宋体" w:eastAsia="宋体" w:hAnsi="宋体" w:cs="宋体"/>
          <w:b/>
          <w:color w:val="000000"/>
          <w:sz w:val="30"/>
        </w:rPr>
        <w:t xml:space="preserve"> </w:t>
      </w:r>
      <w:r>
        <w:rPr>
          <w:rFonts w:ascii="宋体" w:eastAsia="宋体" w:hAnsi="宋体" w:cs="宋体"/>
          <w:color w:val="000000"/>
          <w:sz w:val="30"/>
        </w:rPr>
        <w:t>注</w:t>
      </w:r>
      <w:r>
        <w:rPr>
          <w:rFonts w:ascii="宋体" w:eastAsia="宋体" w:hAnsi="宋体" w:cs="宋体"/>
          <w:color w:val="000000"/>
          <w:sz w:val="30"/>
        </w:rPr>
        <w:t>,178,183,186,188—189,192—193</w:t>
      </w:r>
    </w:p>
    <w:p w:rsidR="00DA266F" w:rsidRDefault="005E7EAC">
      <w:pPr>
        <w:wordWrap w:val="0"/>
        <w:spacing w:line="400" w:lineRule="atLeast"/>
        <w:ind w:left="260" w:right="100" w:hanging="200"/>
        <w:textAlignment w:val="baseline"/>
        <w:rPr>
          <w:sz w:val="30"/>
        </w:rPr>
      </w:pPr>
      <w:r>
        <w:rPr>
          <w:rFonts w:ascii="宋体" w:eastAsia="宋体" w:hAnsi="宋体" w:cs="宋体"/>
          <w:color w:val="000000"/>
          <w:sz w:val="30"/>
        </w:rPr>
        <w:t>·</w:t>
      </w:r>
      <w:r>
        <w:rPr>
          <w:rFonts w:ascii="宋体" w:eastAsia="宋体" w:hAnsi="宋体" w:cs="宋体"/>
          <w:color w:val="000000"/>
          <w:sz w:val="30"/>
        </w:rPr>
        <w:t>信号的互相</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29,</w:t>
      </w:r>
      <w:r>
        <w:rPr>
          <w:rFonts w:ascii="宋体" w:eastAsia="宋体" w:hAnsi="宋体" w:cs="宋体"/>
          <w:b/>
          <w:color w:val="000000"/>
          <w:sz w:val="30"/>
        </w:rPr>
        <w:t xml:space="preserve">  </w:t>
      </w:r>
      <w:r>
        <w:rPr>
          <w:rFonts w:ascii="宋体" w:eastAsia="宋体" w:hAnsi="宋体" w:cs="宋体"/>
          <w:color w:val="000000"/>
          <w:sz w:val="30"/>
        </w:rPr>
        <w:t>33</w:t>
      </w:r>
      <w:r>
        <w:rPr>
          <w:rFonts w:ascii="宋体" w:eastAsia="宋体" w:hAnsi="宋体" w:cs="宋体"/>
          <w:color w:val="000000"/>
          <w:sz w:val="30"/>
        </w:rPr>
        <w:t>；言语上的</w:t>
      </w:r>
      <w:r>
        <w:rPr>
          <w:rFonts w:ascii="宋体" w:eastAsia="宋体" w:hAnsi="宋体" w:cs="宋体"/>
          <w:color w:val="000000"/>
          <w:sz w:val="30"/>
        </w:rPr>
        <w:t>~97</w:t>
      </w:r>
      <w:r>
        <w:rPr>
          <w:rFonts w:ascii="宋体" w:eastAsia="宋体" w:hAnsi="宋体" w:cs="宋体"/>
          <w:color w:val="000000"/>
          <w:sz w:val="30"/>
        </w:rPr>
        <w:t>；符号的</w:t>
      </w:r>
      <w:r>
        <w:rPr>
          <w:rFonts w:ascii="宋体" w:eastAsia="宋体" w:hAnsi="宋体" w:cs="宋体"/>
          <w:color w:val="000000"/>
          <w:sz w:val="30"/>
        </w:rPr>
        <w:t>~186</w:t>
      </w:r>
    </w:p>
    <w:p w:rsidR="00DA266F" w:rsidRPr="00FB0F56" w:rsidRDefault="005E7EAC">
      <w:pPr>
        <w:wordWrap w:val="0"/>
        <w:spacing w:line="400" w:lineRule="atLeast"/>
        <w:ind w:left="360" w:hanging="300"/>
        <w:textAlignment w:val="baseline"/>
        <w:rPr>
          <w:sz w:val="30"/>
          <w:lang w:val="fr-FR"/>
        </w:rPr>
      </w:pPr>
      <w:r>
        <w:rPr>
          <w:rFonts w:ascii="宋体" w:eastAsia="宋体" w:hAnsi="宋体" w:cs="宋体"/>
          <w:color w:val="000000"/>
          <w:sz w:val="30"/>
        </w:rPr>
        <w:t>理解</w:t>
      </w:r>
      <w:r w:rsidRPr="00FB0F56">
        <w:rPr>
          <w:rFonts w:ascii="宋体" w:eastAsia="宋体" w:hAnsi="宋体" w:cs="宋体"/>
          <w:color w:val="000000"/>
          <w:sz w:val="30"/>
          <w:lang w:val="fr-FR"/>
        </w:rPr>
        <w:t>，</w:t>
      </w:r>
      <w:r>
        <w:rPr>
          <w:rFonts w:ascii="宋体" w:eastAsia="宋体" w:hAnsi="宋体" w:cs="宋体"/>
          <w:color w:val="000000"/>
          <w:sz w:val="30"/>
        </w:rPr>
        <w:t>理解力</w:t>
      </w:r>
      <w:r w:rsidRPr="00FB0F56">
        <w:rPr>
          <w:rFonts w:ascii="宋体" w:eastAsia="宋体" w:hAnsi="宋体" w:cs="宋体"/>
          <w:color w:val="000000"/>
          <w:sz w:val="30"/>
          <w:lang w:val="fr-FR"/>
        </w:rPr>
        <w:t>(entendre,</w:t>
      </w:r>
      <w:r w:rsidRPr="00FB0F56">
        <w:rPr>
          <w:rFonts w:ascii="宋体" w:eastAsia="宋体" w:hAnsi="宋体" w:cs="宋体"/>
          <w:b/>
          <w:color w:val="000000"/>
          <w:sz w:val="30"/>
          <w:lang w:val="fr-FR"/>
        </w:rPr>
        <w:t xml:space="preserve"> </w:t>
      </w:r>
      <w:r w:rsidRPr="00FB0F56">
        <w:rPr>
          <w:rFonts w:ascii="宋体" w:eastAsia="宋体" w:hAnsi="宋体" w:cs="宋体"/>
          <w:color w:val="000000"/>
          <w:sz w:val="30"/>
          <w:lang w:val="fr-FR"/>
        </w:rPr>
        <w:t>entendement/</w:t>
      </w:r>
      <w:r w:rsidRPr="00FB0F56">
        <w:rPr>
          <w:rFonts w:ascii="宋体" w:eastAsia="宋体" w:hAnsi="宋体" w:cs="宋体"/>
          <w:b/>
          <w:color w:val="000000"/>
          <w:sz w:val="30"/>
          <w:lang w:val="fr-FR"/>
        </w:rPr>
        <w:t xml:space="preserve"> </w:t>
      </w:r>
      <w:r w:rsidRPr="00FB0F56">
        <w:rPr>
          <w:rFonts w:ascii="宋体" w:eastAsia="宋体" w:hAnsi="宋体" w:cs="宋体"/>
          <w:color w:val="000000"/>
          <w:sz w:val="30"/>
          <w:lang w:val="fr-FR"/>
        </w:rPr>
        <w:t>der</w:t>
      </w:r>
      <w:r w:rsidRPr="00FB0F56">
        <w:rPr>
          <w:rFonts w:ascii="宋体" w:eastAsia="宋体" w:hAnsi="宋体" w:cs="宋体"/>
          <w:b/>
          <w:color w:val="000000"/>
          <w:sz w:val="30"/>
          <w:lang w:val="fr-FR"/>
        </w:rPr>
        <w:t xml:space="preserve"> </w:t>
      </w:r>
      <w:r w:rsidRPr="00FB0F56">
        <w:rPr>
          <w:rFonts w:ascii="宋体" w:eastAsia="宋体" w:hAnsi="宋体" w:cs="宋体"/>
          <w:color w:val="000000"/>
          <w:sz w:val="30"/>
          <w:lang w:val="fr-FR"/>
        </w:rPr>
        <w:t>Verstand)</w:t>
      </w:r>
      <w:r w:rsidRPr="00FB0F56">
        <w:rPr>
          <w:rFonts w:ascii="宋体" w:eastAsia="宋体" w:hAnsi="宋体" w:cs="宋体"/>
          <w:b/>
          <w:color w:val="000000"/>
          <w:sz w:val="30"/>
          <w:lang w:val="fr-FR"/>
        </w:rPr>
        <w:t xml:space="preserve"> </w:t>
      </w:r>
      <w:r w:rsidRPr="00FB0F56">
        <w:rPr>
          <w:rFonts w:ascii="宋体" w:eastAsia="宋体" w:hAnsi="宋体" w:cs="宋体"/>
          <w:color w:val="000000"/>
          <w:sz w:val="30"/>
          <w:lang w:val="fr-FR"/>
        </w:rPr>
        <w:t>16——17,59——62,66——67,70,74,81,95—96,156,163</w:t>
      </w:r>
      <w:r w:rsidRPr="00FB0F56">
        <w:rPr>
          <w:rFonts w:ascii="宋体" w:eastAsia="宋体" w:hAnsi="宋体" w:cs="宋体"/>
          <w:b/>
          <w:color w:val="000000"/>
          <w:sz w:val="30"/>
          <w:lang w:val="fr-FR"/>
        </w:rPr>
        <w:t xml:space="preserve"> </w:t>
      </w:r>
      <w:r>
        <w:rPr>
          <w:rFonts w:ascii="宋体" w:eastAsia="宋体" w:hAnsi="宋体" w:cs="宋体"/>
          <w:color w:val="000000"/>
          <w:sz w:val="30"/>
        </w:rPr>
        <w:t>注</w:t>
      </w:r>
      <w:r w:rsidRPr="00FB0F56">
        <w:rPr>
          <w:rFonts w:ascii="宋体" w:eastAsia="宋体" w:hAnsi="宋体" w:cs="宋体"/>
          <w:color w:val="000000"/>
          <w:sz w:val="30"/>
          <w:lang w:val="fr-FR"/>
        </w:rPr>
        <w:t>,164—165,168—169</w:t>
      </w:r>
    </w:p>
    <w:p w:rsidR="00DA266F" w:rsidRDefault="005E7EAC">
      <w:pPr>
        <w:wordWrap w:val="0"/>
        <w:spacing w:line="400" w:lineRule="atLeast"/>
        <w:ind w:left="60"/>
        <w:textAlignment w:val="baseline"/>
        <w:rPr>
          <w:sz w:val="30"/>
        </w:rPr>
      </w:pPr>
      <w:r>
        <w:rPr>
          <w:rFonts w:ascii="宋体" w:eastAsia="宋体" w:hAnsi="宋体" w:cs="宋体"/>
          <w:color w:val="000000"/>
          <w:sz w:val="30"/>
        </w:rPr>
        <w:t>·</w:t>
      </w:r>
      <w:r>
        <w:rPr>
          <w:rFonts w:ascii="宋体" w:eastAsia="宋体" w:hAnsi="宋体" w:cs="宋体"/>
          <w:color w:val="000000"/>
          <w:sz w:val="30"/>
        </w:rPr>
        <w:t>定义：反省的种种活动最后产生</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50</w:t>
      </w:r>
    </w:p>
    <w:p w:rsidR="00DA266F" w:rsidRDefault="005E7EAC">
      <w:pPr>
        <w:wordWrap w:val="0"/>
        <w:spacing w:line="400" w:lineRule="atLeast"/>
        <w:ind w:left="60"/>
        <w:textAlignment w:val="baseline"/>
        <w:rPr>
          <w:sz w:val="30"/>
        </w:rPr>
      </w:pPr>
      <w:r>
        <w:rPr>
          <w:rFonts w:ascii="宋体" w:eastAsia="宋体" w:hAnsi="宋体" w:cs="宋体"/>
          <w:color w:val="000000"/>
          <w:sz w:val="30"/>
        </w:rPr>
        <w:t>·</w:t>
      </w:r>
      <w:r>
        <w:rPr>
          <w:rFonts w:ascii="宋体" w:eastAsia="宋体" w:hAnsi="宋体" w:cs="宋体"/>
          <w:color w:val="000000"/>
          <w:sz w:val="30"/>
        </w:rPr>
        <w:t>心灵活动的集合体或组合体</w:t>
      </w:r>
      <w:r>
        <w:rPr>
          <w:rFonts w:ascii="宋体" w:eastAsia="宋体" w:hAnsi="宋体" w:cs="宋体"/>
          <w:b/>
          <w:color w:val="000000"/>
          <w:sz w:val="30"/>
        </w:rPr>
        <w:t xml:space="preserve"> </w:t>
      </w:r>
      <w:r>
        <w:rPr>
          <w:rFonts w:ascii="宋体" w:eastAsia="宋体" w:hAnsi="宋体" w:cs="宋体"/>
          <w:color w:val="000000"/>
          <w:sz w:val="30"/>
        </w:rPr>
        <w:t>49</w:t>
      </w:r>
    </w:p>
    <w:p w:rsidR="00DA266F" w:rsidRDefault="005E7EAC">
      <w:pPr>
        <w:wordWrap w:val="0"/>
        <w:spacing w:line="400" w:lineRule="atLeast"/>
        <w:ind w:left="60" w:right="80"/>
        <w:textAlignment w:val="baseline"/>
        <w:rPr>
          <w:sz w:val="30"/>
        </w:rPr>
      </w:pPr>
      <w:r>
        <w:rPr>
          <w:rFonts w:ascii="宋体" w:eastAsia="宋体" w:hAnsi="宋体" w:cs="宋体"/>
          <w:color w:val="000000"/>
          <w:sz w:val="30"/>
        </w:rPr>
        <w:t>·</w:t>
      </w:r>
      <w:r>
        <w:rPr>
          <w:rFonts w:ascii="宋体" w:eastAsia="宋体" w:hAnsi="宋体" w:cs="宋体"/>
          <w:color w:val="000000"/>
          <w:sz w:val="30"/>
        </w:rPr>
        <w:t>人类的</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3,5,216</w:t>
      </w:r>
      <w:r>
        <w:rPr>
          <w:rFonts w:ascii="宋体" w:eastAsia="宋体" w:hAnsi="宋体" w:cs="宋体"/>
          <w:color w:val="000000"/>
          <w:sz w:val="30"/>
        </w:rPr>
        <w:t>；纯粹的</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76</w:t>
      </w:r>
      <w:r>
        <w:rPr>
          <w:rFonts w:ascii="宋体" w:eastAsia="宋体" w:hAnsi="宋体" w:cs="宋体"/>
          <w:b/>
          <w:color w:val="000000"/>
          <w:sz w:val="30"/>
        </w:rPr>
        <w:t xml:space="preserve"> </w:t>
      </w:r>
      <w:r>
        <w:rPr>
          <w:rFonts w:ascii="宋体" w:eastAsia="宋体" w:hAnsi="宋体" w:cs="宋体"/>
          <w:color w:val="000000"/>
          <w:sz w:val="30"/>
        </w:rPr>
        <w:t>注理论</w:t>
      </w:r>
      <w:r>
        <w:rPr>
          <w:rFonts w:ascii="宋体" w:eastAsia="宋体" w:hAnsi="宋体" w:cs="宋体"/>
          <w:color w:val="000000"/>
          <w:sz w:val="30"/>
        </w:rPr>
        <w:t>(théorie)</w:t>
      </w:r>
      <w:r>
        <w:rPr>
          <w:rFonts w:ascii="宋体" w:eastAsia="宋体" w:hAnsi="宋体" w:cs="宋体"/>
          <w:b/>
          <w:color w:val="000000"/>
          <w:sz w:val="30"/>
        </w:rPr>
        <w:t xml:space="preserve"> </w:t>
      </w:r>
      <w:r>
        <w:rPr>
          <w:rFonts w:ascii="宋体" w:eastAsia="宋体" w:hAnsi="宋体" w:cs="宋体"/>
          <w:color w:val="000000"/>
          <w:sz w:val="30"/>
        </w:rPr>
        <w:t>115,125,137,195</w:t>
      </w:r>
      <w:r>
        <w:rPr>
          <w:rFonts w:ascii="宋体" w:eastAsia="宋体" w:hAnsi="宋体" w:cs="宋体"/>
          <w:color w:val="000000"/>
          <w:sz w:val="30"/>
        </w:rPr>
        <w:t>理性，理智；理由，道理</w:t>
      </w:r>
      <w:r>
        <w:rPr>
          <w:rFonts w:ascii="宋体" w:eastAsia="宋体" w:hAnsi="宋体" w:cs="宋体"/>
          <w:color w:val="000000"/>
          <w:sz w:val="30"/>
        </w:rPr>
        <w:t>(raison</w:t>
      </w:r>
      <w:r>
        <w:rPr>
          <w:rFonts w:ascii="宋体" w:eastAsia="宋体" w:hAnsi="宋体" w:cs="宋体"/>
          <w:b/>
          <w:color w:val="000000"/>
          <w:sz w:val="30"/>
        </w:rPr>
        <w:t xml:space="preserve"> </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die</w:t>
      </w:r>
    </w:p>
    <w:p w:rsidR="00DA266F" w:rsidRDefault="005E7EAC">
      <w:pPr>
        <w:wordWrap w:val="0"/>
        <w:spacing w:line="400" w:lineRule="atLeast"/>
        <w:ind w:left="300"/>
        <w:textAlignment w:val="baseline"/>
        <w:rPr>
          <w:sz w:val="30"/>
        </w:rPr>
      </w:pPr>
      <w:r>
        <w:rPr>
          <w:rFonts w:ascii="宋体" w:eastAsia="宋体" w:hAnsi="宋体" w:cs="宋体"/>
          <w:color w:val="000000"/>
          <w:sz w:val="30"/>
        </w:rPr>
        <w:t>Vernunft)</w:t>
      </w:r>
      <w:r>
        <w:rPr>
          <w:rFonts w:ascii="宋体" w:eastAsia="宋体" w:hAnsi="宋体" w:cs="宋体"/>
          <w:color w:val="000000"/>
          <w:sz w:val="30"/>
        </w:rPr>
        <w:t>多处</w:t>
      </w:r>
    </w:p>
    <w:p w:rsidR="00DA266F" w:rsidRDefault="005E7EAC">
      <w:pPr>
        <w:wordWrap w:val="0"/>
        <w:spacing w:line="400" w:lineRule="atLeast"/>
        <w:ind w:left="260" w:right="100" w:hanging="200"/>
        <w:textAlignment w:val="baseline"/>
        <w:rPr>
          <w:sz w:val="30"/>
        </w:rPr>
      </w:pPr>
      <w:r>
        <w:rPr>
          <w:rFonts w:ascii="宋体" w:eastAsia="宋体" w:hAnsi="宋体" w:cs="宋体"/>
          <w:color w:val="000000"/>
          <w:sz w:val="30"/>
        </w:rPr>
        <w:t>·</w:t>
      </w:r>
      <w:r>
        <w:rPr>
          <w:rFonts w:ascii="宋体" w:eastAsia="宋体" w:hAnsi="宋体" w:cs="宋体"/>
          <w:color w:val="000000"/>
          <w:sz w:val="30"/>
        </w:rPr>
        <w:t>定义：理解中首屈一指的活动</w:t>
      </w:r>
      <w:r>
        <w:rPr>
          <w:rFonts w:ascii="宋体" w:eastAsia="宋体" w:hAnsi="宋体" w:cs="宋体"/>
          <w:b/>
          <w:color w:val="000000"/>
          <w:sz w:val="30"/>
        </w:rPr>
        <w:t xml:space="preserve"> </w:t>
      </w:r>
      <w:r>
        <w:rPr>
          <w:rFonts w:ascii="宋体" w:eastAsia="宋体" w:hAnsi="宋体" w:cs="宋体"/>
          <w:color w:val="000000"/>
          <w:sz w:val="30"/>
        </w:rPr>
        <w:t>59</w:t>
      </w:r>
      <w:r>
        <w:rPr>
          <w:rFonts w:ascii="宋体" w:eastAsia="宋体" w:hAnsi="宋体" w:cs="宋体"/>
          <w:color w:val="000000"/>
          <w:sz w:val="30"/>
        </w:rPr>
        <w:t>；是使我们对种种心</w:t>
      </w:r>
      <w:r>
        <w:rPr>
          <w:rFonts w:ascii="宋体" w:eastAsia="宋体" w:hAnsi="宋体" w:cs="宋体"/>
          <w:color w:val="000000"/>
          <w:sz w:val="30"/>
        </w:rPr>
        <w:t>理活动作出调整的认识方式</w:t>
      </w:r>
      <w:r>
        <w:rPr>
          <w:rFonts w:ascii="宋体" w:eastAsia="宋体" w:hAnsi="宋体" w:cs="宋体"/>
          <w:b/>
          <w:color w:val="000000"/>
          <w:sz w:val="30"/>
        </w:rPr>
        <w:t xml:space="preserve"> </w:t>
      </w:r>
      <w:r>
        <w:rPr>
          <w:rFonts w:ascii="宋体" w:eastAsia="宋体" w:hAnsi="宋体" w:cs="宋体"/>
          <w:color w:val="000000"/>
          <w:sz w:val="30"/>
        </w:rPr>
        <w:t>59</w:t>
      </w:r>
      <w:r>
        <w:rPr>
          <w:rFonts w:ascii="宋体" w:eastAsia="宋体" w:hAnsi="宋体" w:cs="宋体"/>
          <w:color w:val="000000"/>
          <w:sz w:val="30"/>
        </w:rPr>
        <w:t>；产生一切引导得当的心</w:t>
      </w:r>
    </w:p>
    <w:p w:rsidR="00DA266F" w:rsidRDefault="00DA266F"/>
    <w:p w:rsidR="00DA266F" w:rsidRDefault="00DA266F">
      <w:pPr>
        <w:sectPr w:rsidR="00DA266F">
          <w:headerReference w:type="default" r:id="rId648"/>
          <w:footerReference w:type="default" r:id="rId649"/>
          <w:pgSz w:w="16000" w:h="23500"/>
          <w:pgMar w:top="1960" w:right="2040" w:bottom="1960" w:left="2040" w:header="1660" w:footer="1660" w:gutter="0"/>
          <w:cols w:num="2" w:space="720" w:equalWidth="0">
            <w:col w:w="5600" w:space="660"/>
            <w:col w:w="5620" w:space="0"/>
          </w:cols>
        </w:sectPr>
      </w:pPr>
    </w:p>
    <w:p w:rsidR="00DA266F" w:rsidRDefault="005E7EAC">
      <w:pPr>
        <w:wordWrap w:val="0"/>
        <w:spacing w:before="180" w:line="480" w:lineRule="atLeast"/>
        <w:ind w:left="340"/>
        <w:textAlignment w:val="baseline"/>
        <w:rPr>
          <w:sz w:val="32"/>
        </w:rPr>
      </w:pPr>
      <w:r>
        <w:rPr>
          <w:rFonts w:ascii="宋体" w:eastAsia="宋体" w:hAnsi="宋体" w:cs="宋体"/>
          <w:color w:val="000000"/>
          <w:sz w:val="32"/>
        </w:rPr>
        <w:lastRenderedPageBreak/>
        <w:t>286</w:t>
      </w:r>
    </w:p>
    <w:p w:rsidR="00DA266F" w:rsidRDefault="00DA266F"/>
    <w:p w:rsidR="00DA266F" w:rsidRDefault="00DA266F">
      <w:pPr>
        <w:sectPr w:rsidR="00DA266F">
          <w:headerReference w:type="default" r:id="rId650"/>
          <w:footerReference w:type="default" r:id="rId651"/>
          <w:type w:val="continuous"/>
          <w:pgSz w:w="16000" w:h="23500"/>
          <w:pgMar w:top="1960" w:right="2040" w:bottom="1960" w:left="2040" w:header="1660" w:footer="1660" w:gutter="0"/>
          <w:cols w:space="720"/>
        </w:sectPr>
      </w:pPr>
    </w:p>
    <w:p w:rsidR="00DA266F" w:rsidRDefault="005E7EAC">
      <w:pPr>
        <w:wordWrap w:val="0"/>
        <w:spacing w:before="420" w:line="400" w:lineRule="atLeast"/>
        <w:ind w:left="500"/>
        <w:textAlignment w:val="baseline"/>
        <w:rPr>
          <w:sz w:val="30"/>
        </w:rPr>
      </w:pPr>
      <w:r>
        <w:rPr>
          <w:rFonts w:ascii="宋体" w:eastAsia="宋体" w:hAnsi="宋体" w:cs="宋体"/>
          <w:color w:val="000000"/>
          <w:sz w:val="30"/>
        </w:rPr>
        <w:lastRenderedPageBreak/>
        <w:t>烫活动</w:t>
      </w:r>
      <w:r>
        <w:rPr>
          <w:rFonts w:ascii="宋体" w:eastAsia="宋体" w:hAnsi="宋体" w:cs="宋体"/>
          <w:color w:val="000000"/>
          <w:sz w:val="30"/>
        </w:rPr>
        <w:t xml:space="preserve"> 60</w:t>
      </w:r>
    </w:p>
    <w:p w:rsidR="00DA266F" w:rsidRDefault="005E7EAC">
      <w:pPr>
        <w:wordWrap w:val="0"/>
        <w:spacing w:line="400" w:lineRule="atLeast"/>
        <w:ind w:left="140"/>
        <w:textAlignment w:val="baseline"/>
        <w:rPr>
          <w:sz w:val="30"/>
        </w:rPr>
      </w:pPr>
      <w:r>
        <w:rPr>
          <w:rFonts w:ascii="宋体" w:eastAsia="宋体" w:hAnsi="宋体" w:cs="宋体"/>
          <w:color w:val="000000"/>
          <w:sz w:val="30"/>
        </w:rPr>
        <w:t>·</w:t>
      </w:r>
      <w:r>
        <w:rPr>
          <w:rFonts w:ascii="宋体" w:eastAsia="宋体" w:hAnsi="宋体" w:cs="宋体"/>
          <w:color w:val="000000"/>
          <w:sz w:val="30"/>
        </w:rPr>
        <w:t>和反省</w:t>
      </w:r>
      <w:r>
        <w:rPr>
          <w:rFonts w:ascii="宋体" w:eastAsia="宋体" w:hAnsi="宋体" w:cs="宋体"/>
          <w:color w:val="000000"/>
          <w:sz w:val="30"/>
        </w:rPr>
        <w:t xml:space="preserve"> 66</w:t>
      </w:r>
    </w:p>
    <w:p w:rsidR="00DA266F" w:rsidRDefault="005E7EAC">
      <w:pPr>
        <w:wordWrap w:val="0"/>
        <w:spacing w:line="400" w:lineRule="atLeast"/>
        <w:ind w:left="320" w:right="40" w:hanging="180"/>
        <w:textAlignment w:val="baseline"/>
        <w:rPr>
          <w:sz w:val="30"/>
        </w:rPr>
      </w:pPr>
      <w:r>
        <w:rPr>
          <w:rFonts w:ascii="宋体" w:eastAsia="宋体" w:hAnsi="宋体" w:cs="宋体"/>
          <w:color w:val="000000"/>
          <w:sz w:val="30"/>
        </w:rPr>
        <w:t>·</w:t>
      </w:r>
      <w:r>
        <w:rPr>
          <w:rFonts w:ascii="宋体" w:eastAsia="宋体" w:hAnsi="宋体" w:cs="宋体"/>
          <w:color w:val="000000"/>
          <w:sz w:val="30"/>
        </w:rPr>
        <w:t>生理学上的</w:t>
      </w:r>
      <w:r>
        <w:rPr>
          <w:rFonts w:ascii="宋体" w:eastAsia="宋体" w:hAnsi="宋体" w:cs="宋体"/>
          <w:color w:val="000000"/>
          <w:sz w:val="30"/>
        </w:rPr>
        <w:t>~19</w:t>
      </w:r>
      <w:r>
        <w:rPr>
          <w:rFonts w:ascii="宋体" w:eastAsia="宋体" w:hAnsi="宋体" w:cs="宋体"/>
          <w:color w:val="000000"/>
          <w:sz w:val="30"/>
        </w:rPr>
        <w:t>；超乎、合乎、反乎</w:t>
      </w:r>
      <w:r>
        <w:rPr>
          <w:rFonts w:ascii="宋体" w:eastAsia="宋体" w:hAnsi="宋体" w:cs="宋体"/>
          <w:color w:val="000000"/>
          <w:sz w:val="30"/>
        </w:rPr>
        <w:t>~ 61</w:t>
      </w:r>
    </w:p>
    <w:p w:rsidR="00DA266F" w:rsidRDefault="005E7EAC">
      <w:pPr>
        <w:wordWrap w:val="0"/>
        <w:spacing w:line="400" w:lineRule="atLeast"/>
        <w:ind w:left="460" w:right="20" w:hanging="320"/>
        <w:textAlignment w:val="baseline"/>
        <w:rPr>
          <w:sz w:val="30"/>
        </w:rPr>
      </w:pPr>
      <w:r>
        <w:rPr>
          <w:rFonts w:ascii="宋体" w:eastAsia="宋体" w:hAnsi="宋体" w:cs="宋体"/>
          <w:color w:val="000000"/>
          <w:sz w:val="30"/>
        </w:rPr>
        <w:t>历史</w:t>
      </w:r>
      <w:r>
        <w:rPr>
          <w:rFonts w:ascii="宋体" w:eastAsia="宋体" w:hAnsi="宋体" w:cs="宋体"/>
          <w:color w:val="000000"/>
          <w:sz w:val="30"/>
        </w:rPr>
        <w:t xml:space="preserve"> (histoire* 4,39,116, 136, 151,</w:t>
      </w:r>
      <w:r>
        <w:rPr>
          <w:rFonts w:ascii="楷体" w:eastAsia="楷体" w:hAnsi="楷体" w:cs="楷体"/>
          <w:color w:val="000000"/>
          <w:sz w:val="30"/>
        </w:rPr>
        <w:t>80,186,193----194,215</w:t>
      </w:r>
    </w:p>
    <w:p w:rsidR="00DA266F" w:rsidRDefault="005E7EAC">
      <w:pPr>
        <w:wordWrap w:val="0"/>
        <w:spacing w:line="400" w:lineRule="atLeast"/>
        <w:ind w:left="320" w:right="40" w:hanging="180"/>
        <w:textAlignment w:val="baseline"/>
        <w:rPr>
          <w:sz w:val="30"/>
        </w:rPr>
      </w:pPr>
      <w:r>
        <w:rPr>
          <w:rFonts w:ascii="宋体" w:eastAsia="宋体" w:hAnsi="宋体" w:cs="宋体"/>
          <w:color w:val="000000"/>
          <w:sz w:val="30"/>
        </w:rPr>
        <w:t>·</w:t>
      </w:r>
      <w:r>
        <w:rPr>
          <w:rFonts w:ascii="宋体" w:eastAsia="宋体" w:hAnsi="宋体" w:cs="宋体"/>
          <w:color w:val="000000"/>
          <w:sz w:val="30"/>
        </w:rPr>
        <w:t>语言的</w:t>
      </w:r>
      <w:r>
        <w:rPr>
          <w:rFonts w:ascii="宋体" w:eastAsia="宋体" w:hAnsi="宋体" w:cs="宋体"/>
          <w:color w:val="000000"/>
          <w:sz w:val="30"/>
        </w:rPr>
        <w:t xml:space="preserve">~4, 39; </w:t>
      </w:r>
      <w:r>
        <w:rPr>
          <w:rFonts w:ascii="宋体" w:eastAsia="宋体" w:hAnsi="宋体" w:cs="宋体"/>
          <w:color w:val="000000"/>
          <w:sz w:val="30"/>
        </w:rPr>
        <w:t>圣史</w:t>
      </w:r>
      <w:r>
        <w:rPr>
          <w:rFonts w:ascii="宋体" w:eastAsia="宋体" w:hAnsi="宋体" w:cs="宋体"/>
          <w:color w:val="000000"/>
          <w:sz w:val="30"/>
        </w:rPr>
        <w:t xml:space="preserve"> (histoire sa-inte)116; </w:t>
      </w:r>
      <w:r>
        <w:rPr>
          <w:rFonts w:ascii="宋体" w:eastAsia="宋体" w:hAnsi="宋体" w:cs="宋体"/>
          <w:color w:val="000000"/>
          <w:sz w:val="30"/>
        </w:rPr>
        <w:t>书写史</w:t>
      </w:r>
      <w:r>
        <w:rPr>
          <w:rFonts w:ascii="宋体" w:eastAsia="宋体" w:hAnsi="宋体" w:cs="宋体"/>
          <w:color w:val="000000"/>
          <w:sz w:val="30"/>
        </w:rPr>
        <w:t xml:space="preserve"> 180; </w:t>
      </w:r>
      <w:r>
        <w:rPr>
          <w:rFonts w:ascii="宋体" w:eastAsia="宋体" w:hAnsi="宋体" w:cs="宋体"/>
          <w:color w:val="000000"/>
          <w:sz w:val="30"/>
        </w:rPr>
        <w:t>艺术史</w:t>
      </w:r>
      <w:r>
        <w:rPr>
          <w:rFonts w:ascii="宋体" w:eastAsia="宋体" w:hAnsi="宋体" w:cs="宋体"/>
          <w:color w:val="000000"/>
          <w:sz w:val="30"/>
        </w:rPr>
        <w:t xml:space="preserve"> 186;</w:t>
      </w:r>
      <w:r>
        <w:rPr>
          <w:rFonts w:ascii="宋体" w:eastAsia="宋体" w:hAnsi="宋体" w:cs="宋体"/>
          <w:color w:val="000000"/>
          <w:sz w:val="30"/>
        </w:rPr>
        <w:t>语言发展史</w:t>
      </w:r>
      <w:r>
        <w:rPr>
          <w:rFonts w:ascii="宋体" w:eastAsia="宋体" w:hAnsi="宋体" w:cs="宋体"/>
          <w:color w:val="000000"/>
          <w:sz w:val="30"/>
        </w:rPr>
        <w:t xml:space="preserve"> 193</w:t>
      </w:r>
    </w:p>
    <w:p w:rsidR="00DA266F" w:rsidRDefault="005E7EAC">
      <w:pPr>
        <w:wordWrap w:val="0"/>
        <w:spacing w:line="400" w:lineRule="atLeast"/>
        <w:ind w:left="420" w:hanging="280"/>
        <w:textAlignment w:val="baseline"/>
        <w:rPr>
          <w:sz w:val="30"/>
        </w:rPr>
      </w:pPr>
      <w:r>
        <w:rPr>
          <w:rFonts w:ascii="宋体" w:eastAsia="宋体" w:hAnsi="宋体" w:cs="宋体"/>
          <w:color w:val="000000"/>
          <w:sz w:val="30"/>
        </w:rPr>
        <w:t>连结</w:t>
      </w:r>
      <w:r>
        <w:rPr>
          <w:rFonts w:ascii="宋体" w:eastAsia="宋体" w:hAnsi="宋体" w:cs="宋体"/>
          <w:color w:val="000000"/>
          <w:sz w:val="30"/>
        </w:rPr>
        <w:t>,</w:t>
      </w:r>
      <w:r>
        <w:rPr>
          <w:rFonts w:ascii="宋体" w:eastAsia="宋体" w:hAnsi="宋体" w:cs="宋体"/>
          <w:color w:val="000000"/>
          <w:sz w:val="30"/>
        </w:rPr>
        <w:t>联系</w:t>
      </w:r>
      <w:r>
        <w:rPr>
          <w:rFonts w:ascii="宋体" w:eastAsia="宋体" w:hAnsi="宋体" w:cs="宋体"/>
          <w:color w:val="000000"/>
          <w:sz w:val="30"/>
        </w:rPr>
        <w:t xml:space="preserve"> </w:t>
      </w:r>
      <w:r>
        <w:rPr>
          <w:rFonts w:ascii="宋体" w:eastAsia="宋体" w:hAnsi="宋体" w:cs="宋体"/>
          <w:color w:val="000000"/>
          <w:sz w:val="30"/>
        </w:rPr>
        <w:t xml:space="preserve">(lier, liaison / die Verknü-pfung) </w:t>
      </w:r>
      <w:r>
        <w:rPr>
          <w:rFonts w:ascii="宋体" w:eastAsia="宋体" w:hAnsi="宋体" w:cs="宋体"/>
          <w:color w:val="000000"/>
          <w:sz w:val="30"/>
        </w:rPr>
        <w:t>多处</w:t>
      </w:r>
    </w:p>
    <w:p w:rsidR="00DA266F" w:rsidRDefault="005E7EAC">
      <w:pPr>
        <w:wordWrap w:val="0"/>
        <w:spacing w:line="400" w:lineRule="atLeast"/>
        <w:ind w:left="320" w:right="60" w:hanging="180"/>
        <w:textAlignment w:val="baseline"/>
        <w:rPr>
          <w:sz w:val="30"/>
        </w:rPr>
      </w:pPr>
      <w:r>
        <w:rPr>
          <w:rFonts w:ascii="宋体" w:eastAsia="宋体" w:hAnsi="宋体" w:cs="宋体"/>
          <w:color w:val="000000"/>
          <w:sz w:val="30"/>
        </w:rPr>
        <w:t>·</w:t>
      </w:r>
      <w:r>
        <w:rPr>
          <w:rFonts w:ascii="宋体" w:eastAsia="宋体" w:hAnsi="宋体" w:cs="宋体"/>
          <w:color w:val="000000"/>
          <w:sz w:val="30"/>
        </w:rPr>
        <w:t>定义：我们注意同时呈现的若干观念</w:t>
      </w:r>
      <w:r>
        <w:rPr>
          <w:rFonts w:ascii="宋体" w:eastAsia="宋体" w:hAnsi="宋体" w:cs="宋体"/>
          <w:color w:val="000000"/>
          <w:sz w:val="30"/>
        </w:rPr>
        <w:t>29</w:t>
      </w:r>
    </w:p>
    <w:p w:rsidR="00DA266F" w:rsidRDefault="005E7EAC">
      <w:pPr>
        <w:wordWrap w:val="0"/>
        <w:spacing w:line="400" w:lineRule="atLeast"/>
        <w:ind w:left="320" w:right="20" w:hanging="180"/>
        <w:textAlignment w:val="baseline"/>
        <w:rPr>
          <w:sz w:val="30"/>
        </w:rPr>
      </w:pPr>
      <w:r>
        <w:rPr>
          <w:rFonts w:ascii="宋体" w:eastAsia="宋体" w:hAnsi="宋体" w:cs="宋体"/>
          <w:color w:val="000000"/>
          <w:sz w:val="30"/>
        </w:rPr>
        <w:t>·</w:t>
      </w:r>
      <w:r>
        <w:rPr>
          <w:rFonts w:ascii="宋体" w:eastAsia="宋体" w:hAnsi="宋体" w:cs="宋体"/>
          <w:color w:val="000000"/>
          <w:sz w:val="30"/>
        </w:rPr>
        <w:t>观念的</w:t>
      </w:r>
      <w:r>
        <w:rPr>
          <w:rFonts w:ascii="宋体" w:eastAsia="宋体" w:hAnsi="宋体" w:cs="宋体"/>
          <w:color w:val="000000"/>
          <w:sz w:val="30"/>
        </w:rPr>
        <w:t xml:space="preserve">~ 3,36,39, 49—50, 52, 54·66,173---176,186,213----214, 216---220; </w:t>
      </w:r>
      <w:r>
        <w:rPr>
          <w:rFonts w:ascii="宋体" w:eastAsia="宋体" w:hAnsi="宋体" w:cs="宋体"/>
          <w:color w:val="000000"/>
          <w:sz w:val="30"/>
        </w:rPr>
        <w:t>观念与符号的</w:t>
      </w:r>
      <w:r>
        <w:rPr>
          <w:rFonts w:ascii="宋体" w:eastAsia="宋体" w:hAnsi="宋体" w:cs="宋体"/>
          <w:color w:val="000000"/>
          <w:sz w:val="30"/>
        </w:rPr>
        <w:t xml:space="preserve">~3, 204; </w:t>
      </w:r>
      <w:r>
        <w:rPr>
          <w:rFonts w:ascii="宋体" w:eastAsia="宋体" w:hAnsi="宋体" w:cs="宋体"/>
          <w:color w:val="000000"/>
          <w:sz w:val="30"/>
        </w:rPr>
        <w:t>观念的特异</w:t>
      </w:r>
      <w:r>
        <w:rPr>
          <w:rFonts w:ascii="宋体" w:eastAsia="宋体" w:hAnsi="宋体" w:cs="宋体"/>
          <w:color w:val="000000"/>
          <w:sz w:val="30"/>
        </w:rPr>
        <w:t>~53</w:t>
      </w:r>
      <w:r>
        <w:rPr>
          <w:rFonts w:ascii="宋体" w:eastAsia="宋体" w:hAnsi="宋体" w:cs="宋体"/>
          <w:color w:val="000000"/>
          <w:sz w:val="30"/>
        </w:rPr>
        <w:t>；知觉与符号的</w:t>
      </w:r>
      <w:r>
        <w:rPr>
          <w:rFonts w:ascii="宋体" w:eastAsia="宋体" w:hAnsi="宋体" w:cs="宋体"/>
          <w:color w:val="000000"/>
          <w:sz w:val="30"/>
        </w:rPr>
        <w:t>~78</w:t>
      </w:r>
      <w:r>
        <w:rPr>
          <w:rFonts w:ascii="宋体" w:eastAsia="宋体" w:hAnsi="宋体" w:cs="宋体"/>
          <w:color w:val="000000"/>
          <w:sz w:val="30"/>
        </w:rPr>
        <w:t>；声音与观念的</w:t>
      </w:r>
      <w:r>
        <w:rPr>
          <w:rFonts w:ascii="宋体" w:eastAsia="宋体" w:hAnsi="宋体" w:cs="宋体"/>
          <w:color w:val="000000"/>
          <w:sz w:val="30"/>
        </w:rPr>
        <w:t>~118</w:t>
      </w:r>
      <w:r>
        <w:rPr>
          <w:rFonts w:ascii="宋体" w:eastAsia="宋体" w:hAnsi="宋体" w:cs="宋体"/>
          <w:color w:val="000000"/>
          <w:sz w:val="30"/>
        </w:rPr>
        <w:t>；声音和符号的</w:t>
      </w:r>
      <w:r>
        <w:rPr>
          <w:rFonts w:ascii="宋体" w:eastAsia="宋体" w:hAnsi="宋体" w:cs="宋体"/>
          <w:color w:val="000000"/>
          <w:sz w:val="30"/>
        </w:rPr>
        <w:t xml:space="preserve">~ 136; </w:t>
      </w:r>
      <w:r>
        <w:rPr>
          <w:rFonts w:ascii="宋体" w:eastAsia="宋体" w:hAnsi="宋体" w:cs="宋体"/>
          <w:color w:val="000000"/>
          <w:sz w:val="30"/>
        </w:rPr>
        <w:t>符号和事物的</w:t>
      </w:r>
      <w:r>
        <w:rPr>
          <w:rFonts w:ascii="宋体" w:eastAsia="宋体" w:hAnsi="宋体" w:cs="宋体"/>
          <w:color w:val="000000"/>
          <w:sz w:val="30"/>
        </w:rPr>
        <w:t>~ 197</w:t>
      </w:r>
    </w:p>
    <w:p w:rsidR="00DA266F" w:rsidRDefault="005E7EAC">
      <w:pPr>
        <w:wordWrap w:val="0"/>
        <w:spacing w:line="400" w:lineRule="atLeast"/>
        <w:ind w:left="140"/>
        <w:textAlignment w:val="baseline"/>
        <w:rPr>
          <w:sz w:val="30"/>
        </w:rPr>
      </w:pPr>
      <w:r>
        <w:rPr>
          <w:rFonts w:ascii="宋体" w:eastAsia="宋体" w:hAnsi="宋体" w:cs="宋体"/>
          <w:color w:val="000000"/>
          <w:sz w:val="30"/>
        </w:rPr>
        <w:t>·</w:t>
      </w:r>
      <w:r>
        <w:rPr>
          <w:rFonts w:ascii="宋体" w:eastAsia="宋体" w:hAnsi="宋体" w:cs="宋体"/>
          <w:color w:val="000000"/>
          <w:sz w:val="30"/>
        </w:rPr>
        <w:t>观念之间的主要</w:t>
      </w:r>
      <w:r>
        <w:rPr>
          <w:rFonts w:ascii="宋体" w:eastAsia="宋体" w:hAnsi="宋体" w:cs="宋体"/>
          <w:color w:val="000000"/>
          <w:sz w:val="30"/>
        </w:rPr>
        <w:t>~ 173—174,176</w:t>
      </w:r>
    </w:p>
    <w:p w:rsidR="00DA266F" w:rsidRDefault="005E7EAC">
      <w:pPr>
        <w:wordWrap w:val="0"/>
        <w:spacing w:line="400" w:lineRule="atLeast"/>
        <w:ind w:left="140"/>
        <w:textAlignment w:val="baseline"/>
        <w:rPr>
          <w:sz w:val="30"/>
        </w:rPr>
      </w:pPr>
      <w:r>
        <w:rPr>
          <w:rFonts w:ascii="宋体" w:eastAsia="宋体" w:hAnsi="宋体" w:cs="宋体"/>
          <w:color w:val="000000"/>
          <w:sz w:val="30"/>
        </w:rPr>
        <w:t>·~</w:t>
      </w:r>
      <w:r>
        <w:rPr>
          <w:rFonts w:ascii="宋体" w:eastAsia="宋体" w:hAnsi="宋体" w:cs="宋体"/>
          <w:color w:val="000000"/>
          <w:sz w:val="30"/>
        </w:rPr>
        <w:t>和分析的关系</w:t>
      </w:r>
      <w:r>
        <w:rPr>
          <w:rFonts w:ascii="宋体" w:eastAsia="宋体" w:hAnsi="宋体" w:cs="宋体"/>
          <w:color w:val="000000"/>
          <w:sz w:val="30"/>
        </w:rPr>
        <w:t xml:space="preserve"> 213</w:t>
      </w:r>
    </w:p>
    <w:p w:rsidR="00DA266F" w:rsidRDefault="005E7EAC">
      <w:pPr>
        <w:wordWrap w:val="0"/>
        <w:spacing w:line="400" w:lineRule="atLeast"/>
        <w:ind w:left="140"/>
        <w:textAlignment w:val="baseline"/>
        <w:rPr>
          <w:sz w:val="30"/>
        </w:rPr>
      </w:pPr>
      <w:r>
        <w:rPr>
          <w:rFonts w:ascii="宋体" w:eastAsia="宋体" w:hAnsi="宋体" w:cs="宋体"/>
          <w:color w:val="000000"/>
          <w:sz w:val="30"/>
        </w:rPr>
        <w:t>连接词</w:t>
      </w:r>
      <w:r>
        <w:rPr>
          <w:rFonts w:ascii="宋体" w:eastAsia="宋体" w:hAnsi="宋体" w:cs="宋体"/>
          <w:color w:val="000000"/>
          <w:sz w:val="30"/>
        </w:rPr>
        <w:t xml:space="preserve"> (conjugaison) 83,165</w:t>
      </w:r>
      <w:r>
        <w:rPr>
          <w:rFonts w:ascii="宋体" w:eastAsia="宋体" w:hAnsi="宋体" w:cs="宋体"/>
          <w:color w:val="000000"/>
          <w:sz w:val="30"/>
        </w:rPr>
        <w:t>,181</w:t>
      </w:r>
    </w:p>
    <w:p w:rsidR="00DA266F" w:rsidRDefault="005E7EAC">
      <w:pPr>
        <w:wordWrap w:val="0"/>
        <w:spacing w:line="400" w:lineRule="atLeast"/>
        <w:ind w:left="140"/>
        <w:textAlignment w:val="baseline"/>
        <w:rPr>
          <w:sz w:val="30"/>
        </w:rPr>
      </w:pPr>
      <w:r>
        <w:rPr>
          <w:rFonts w:ascii="宋体" w:eastAsia="宋体" w:hAnsi="宋体" w:cs="宋体"/>
          <w:color w:val="000000"/>
          <w:sz w:val="30"/>
        </w:rPr>
        <w:t>·</w:t>
      </w:r>
      <w:r>
        <w:rPr>
          <w:rFonts w:ascii="宋体" w:eastAsia="宋体" w:hAnsi="宋体" w:cs="宋体"/>
          <w:color w:val="000000"/>
          <w:sz w:val="30"/>
        </w:rPr>
        <w:t>为推理提供方法</w:t>
      </w:r>
      <w:r>
        <w:rPr>
          <w:rFonts w:ascii="宋体" w:eastAsia="宋体" w:hAnsi="宋体" w:cs="宋体"/>
          <w:color w:val="000000"/>
          <w:sz w:val="30"/>
        </w:rPr>
        <w:t xml:space="preserve"> 165</w:t>
      </w:r>
    </w:p>
    <w:p w:rsidR="00DA266F" w:rsidRDefault="005E7EAC">
      <w:pPr>
        <w:wordWrap w:val="0"/>
        <w:spacing w:line="400" w:lineRule="atLeast"/>
        <w:ind w:left="140"/>
        <w:textAlignment w:val="baseline"/>
        <w:rPr>
          <w:sz w:val="30"/>
        </w:rPr>
      </w:pPr>
      <w:r>
        <w:rPr>
          <w:rFonts w:ascii="宋体" w:eastAsia="宋体" w:hAnsi="宋体" w:cs="宋体"/>
          <w:color w:val="000000"/>
          <w:sz w:val="30"/>
        </w:rPr>
        <w:t>链索</w:t>
      </w:r>
      <w:r>
        <w:rPr>
          <w:rFonts w:ascii="宋体" w:eastAsia="宋体" w:hAnsi="宋体" w:cs="宋体"/>
          <w:color w:val="000000"/>
          <w:sz w:val="30"/>
        </w:rPr>
        <w:t xml:space="preserve"> (chaine) 29——30</w:t>
      </w:r>
    </w:p>
    <w:p w:rsidR="00DA266F" w:rsidRDefault="005E7EAC">
      <w:pPr>
        <w:wordWrap w:val="0"/>
        <w:spacing w:line="400" w:lineRule="atLeast"/>
        <w:ind w:left="140"/>
        <w:textAlignment w:val="baseline"/>
        <w:rPr>
          <w:sz w:val="30"/>
        </w:rPr>
      </w:pPr>
      <w:r>
        <w:rPr>
          <w:rFonts w:ascii="宋体" w:eastAsia="宋体" w:hAnsi="宋体" w:cs="宋体"/>
          <w:color w:val="000000"/>
          <w:sz w:val="30"/>
        </w:rPr>
        <w:t>·</w:t>
      </w:r>
      <w:r>
        <w:rPr>
          <w:rFonts w:ascii="宋体" w:eastAsia="宋体" w:hAnsi="宋体" w:cs="宋体"/>
          <w:color w:val="000000"/>
          <w:sz w:val="30"/>
        </w:rPr>
        <w:t>观念的系列组成的各种各样的</w:t>
      </w:r>
      <w:r>
        <w:rPr>
          <w:rFonts w:ascii="宋体" w:eastAsia="宋体" w:hAnsi="宋体" w:cs="宋体"/>
          <w:color w:val="000000"/>
          <w:sz w:val="30"/>
        </w:rPr>
        <w:t>~29</w:t>
      </w:r>
    </w:p>
    <w:p w:rsidR="00DA266F" w:rsidRDefault="005E7EAC">
      <w:pPr>
        <w:wordWrap w:val="0"/>
        <w:spacing w:line="400" w:lineRule="atLeast"/>
        <w:ind w:left="140"/>
        <w:textAlignment w:val="baseline"/>
        <w:rPr>
          <w:sz w:val="30"/>
        </w:rPr>
      </w:pPr>
      <w:r>
        <w:rPr>
          <w:rFonts w:ascii="宋体" w:eastAsia="宋体" w:hAnsi="宋体" w:cs="宋体"/>
          <w:color w:val="000000"/>
          <w:sz w:val="30"/>
        </w:rPr>
        <w:t>·</w:t>
      </w:r>
      <w:r>
        <w:rPr>
          <w:rFonts w:ascii="宋体" w:eastAsia="宋体" w:hAnsi="宋体" w:cs="宋体"/>
          <w:color w:val="000000"/>
          <w:sz w:val="30"/>
        </w:rPr>
        <w:t>支</w:t>
      </w:r>
      <w:r>
        <w:rPr>
          <w:rFonts w:ascii="宋体" w:eastAsia="宋体" w:hAnsi="宋体" w:cs="宋体"/>
          <w:color w:val="000000"/>
          <w:sz w:val="30"/>
        </w:rPr>
        <w:t>~ (chainon) 29——30</w:t>
      </w:r>
    </w:p>
    <w:p w:rsidR="00DA266F" w:rsidRDefault="005E7EAC">
      <w:pPr>
        <w:wordWrap w:val="0"/>
        <w:spacing w:line="400" w:lineRule="atLeast"/>
        <w:ind w:left="140"/>
        <w:textAlignment w:val="baseline"/>
        <w:rPr>
          <w:sz w:val="30"/>
        </w:rPr>
      </w:pPr>
      <w:r>
        <w:rPr>
          <w:rFonts w:ascii="宋体" w:eastAsia="宋体" w:hAnsi="宋体" w:cs="宋体"/>
          <w:color w:val="000000"/>
          <w:sz w:val="30"/>
        </w:rPr>
        <w:t>逻辑学家</w:t>
      </w:r>
      <w:r>
        <w:rPr>
          <w:rFonts w:ascii="宋体" w:eastAsia="宋体" w:hAnsi="宋体" w:cs="宋体"/>
          <w:color w:val="000000"/>
          <w:sz w:val="30"/>
        </w:rPr>
        <w:t xml:space="preserve"> (logicien) 48</w:t>
      </w:r>
    </w:p>
    <w:p w:rsidR="00DA266F" w:rsidRDefault="005E7EAC">
      <w:pPr>
        <w:wordWrap w:val="0"/>
        <w:spacing w:line="1380" w:lineRule="atLeast"/>
        <w:ind w:left="2600"/>
        <w:textAlignment w:val="baseline"/>
        <w:rPr>
          <w:sz w:val="101"/>
        </w:rPr>
      </w:pPr>
      <w:r>
        <w:rPr>
          <w:rFonts w:ascii="宋体" w:eastAsia="宋体" w:hAnsi="宋体" w:cs="宋体"/>
          <w:b/>
          <w:color w:val="000000"/>
          <w:sz w:val="101"/>
        </w:rPr>
        <w:t>M</w:t>
      </w:r>
    </w:p>
    <w:p w:rsidR="00DA266F" w:rsidRDefault="005E7EAC">
      <w:pPr>
        <w:wordWrap w:val="0"/>
        <w:spacing w:before="140" w:line="400" w:lineRule="atLeast"/>
        <w:ind w:left="140"/>
        <w:textAlignment w:val="baseline"/>
        <w:rPr>
          <w:sz w:val="30"/>
        </w:rPr>
      </w:pPr>
      <w:r>
        <w:rPr>
          <w:rFonts w:ascii="宋体" w:eastAsia="宋体" w:hAnsi="宋体" w:cs="宋体"/>
          <w:color w:val="000000"/>
          <w:sz w:val="30"/>
        </w:rPr>
        <w:t>麻痺状态</w:t>
      </w:r>
      <w:r>
        <w:rPr>
          <w:rFonts w:ascii="宋体" w:eastAsia="宋体" w:hAnsi="宋体" w:cs="宋体"/>
          <w:color w:val="000000"/>
          <w:sz w:val="30"/>
        </w:rPr>
        <w:t xml:space="preserve"> (lethargie) 83</w:t>
      </w:r>
    </w:p>
    <w:p w:rsidR="00DA266F" w:rsidRDefault="005E7EAC">
      <w:pPr>
        <w:wordWrap w:val="0"/>
        <w:spacing w:line="400" w:lineRule="atLeast"/>
        <w:ind w:left="420" w:right="120" w:hanging="280"/>
        <w:textAlignment w:val="baseline"/>
        <w:rPr>
          <w:sz w:val="30"/>
        </w:rPr>
      </w:pPr>
      <w:r>
        <w:rPr>
          <w:rFonts w:ascii="宋体" w:eastAsia="宋体" w:hAnsi="宋体" w:cs="宋体"/>
          <w:color w:val="000000"/>
          <w:sz w:val="30"/>
        </w:rPr>
        <w:t>马勒伯朗士学派</w:t>
      </w:r>
      <w:r>
        <w:rPr>
          <w:rFonts w:ascii="宋体" w:eastAsia="宋体" w:hAnsi="宋体" w:cs="宋体"/>
          <w:color w:val="000000"/>
          <w:sz w:val="30"/>
        </w:rPr>
        <w:t xml:space="preserve"> (Malebranchéstes)11,17 </w:t>
      </w:r>
      <w:r>
        <w:rPr>
          <w:rFonts w:ascii="宋体" w:eastAsia="宋体" w:hAnsi="宋体" w:cs="宋体"/>
          <w:color w:val="000000"/>
          <w:sz w:val="30"/>
        </w:rPr>
        <w:t>注</w:t>
      </w:r>
      <w:r>
        <w:rPr>
          <w:rFonts w:ascii="宋体" w:eastAsia="宋体" w:hAnsi="宋体" w:cs="宋体"/>
          <w:color w:val="000000"/>
          <w:sz w:val="30"/>
        </w:rPr>
        <w:t>,89</w:t>
      </w:r>
    </w:p>
    <w:p w:rsidR="00DA266F" w:rsidRDefault="005E7EAC">
      <w:pPr>
        <w:wordWrap w:val="0"/>
        <w:spacing w:line="400" w:lineRule="atLeast"/>
        <w:ind w:left="420" w:right="120" w:hanging="280"/>
        <w:textAlignment w:val="baseline"/>
        <w:rPr>
          <w:sz w:val="30"/>
        </w:rPr>
      </w:pPr>
      <w:r>
        <w:rPr>
          <w:rFonts w:ascii="宋体" w:eastAsia="宋体" w:hAnsi="宋体" w:cs="宋体"/>
          <w:color w:val="000000"/>
          <w:sz w:val="30"/>
        </w:rPr>
        <w:t>矛盾</w:t>
      </w:r>
      <w:r>
        <w:rPr>
          <w:rFonts w:ascii="宋体" w:eastAsia="宋体" w:hAnsi="宋体" w:cs="宋体"/>
          <w:color w:val="000000"/>
          <w:sz w:val="30"/>
        </w:rPr>
        <w:t xml:space="preserve"> (contradiction)18, 93—95, 98,103,203</w:t>
      </w:r>
    </w:p>
    <w:p w:rsidR="00DA266F" w:rsidRPr="00FB0F56" w:rsidRDefault="005E7EAC">
      <w:pPr>
        <w:wordWrap w:val="0"/>
        <w:spacing w:line="400" w:lineRule="atLeast"/>
        <w:ind w:left="140"/>
        <w:textAlignment w:val="baseline"/>
        <w:rPr>
          <w:sz w:val="30"/>
          <w:lang w:val="fr-FR"/>
        </w:rPr>
      </w:pPr>
      <w:r>
        <w:rPr>
          <w:rFonts w:ascii="宋体" w:eastAsia="宋体" w:hAnsi="宋体" w:cs="宋体"/>
          <w:color w:val="000000"/>
          <w:sz w:val="30"/>
        </w:rPr>
        <w:t>迷信</w:t>
      </w:r>
      <w:r w:rsidRPr="00FB0F56">
        <w:rPr>
          <w:rFonts w:ascii="宋体" w:eastAsia="宋体" w:hAnsi="宋体" w:cs="宋体"/>
          <w:color w:val="000000"/>
          <w:sz w:val="30"/>
          <w:lang w:val="fr-FR"/>
        </w:rPr>
        <w:t xml:space="preserve"> (superstitution) 122,127 </w:t>
      </w:r>
      <w:r>
        <w:rPr>
          <w:rFonts w:ascii="宋体" w:eastAsia="宋体" w:hAnsi="宋体" w:cs="宋体"/>
          <w:color w:val="000000"/>
          <w:sz w:val="30"/>
        </w:rPr>
        <w:t>注</w:t>
      </w:r>
    </w:p>
    <w:p w:rsidR="00DA266F" w:rsidRPr="00FB0F56" w:rsidRDefault="005E7EAC">
      <w:pPr>
        <w:wordWrap w:val="0"/>
        <w:spacing w:line="400" w:lineRule="atLeast"/>
        <w:ind w:left="140"/>
        <w:textAlignment w:val="baseline"/>
        <w:rPr>
          <w:sz w:val="30"/>
          <w:lang w:val="fr-FR"/>
        </w:rPr>
      </w:pPr>
      <w:r>
        <w:rPr>
          <w:rFonts w:ascii="宋体" w:eastAsia="宋体" w:hAnsi="宋体" w:cs="宋体"/>
          <w:color w:val="000000"/>
          <w:sz w:val="30"/>
        </w:rPr>
        <w:t>面</w:t>
      </w:r>
      <w:r w:rsidRPr="00FB0F56">
        <w:rPr>
          <w:rFonts w:ascii="宋体" w:eastAsia="宋体" w:hAnsi="宋体" w:cs="宋体"/>
          <w:color w:val="000000"/>
          <w:sz w:val="30"/>
          <w:lang w:val="fr-FR"/>
        </w:rPr>
        <w:t xml:space="preserve"> (surface)71—72,107—108,211</w:t>
      </w:r>
    </w:p>
    <w:p w:rsidR="00DA266F" w:rsidRPr="00FB0F56" w:rsidRDefault="005E7EAC">
      <w:pPr>
        <w:wordWrap w:val="0"/>
        <w:spacing w:line="400" w:lineRule="atLeast"/>
        <w:ind w:left="140"/>
        <w:textAlignment w:val="baseline"/>
        <w:rPr>
          <w:sz w:val="30"/>
          <w:lang w:val="fr-FR"/>
        </w:rPr>
      </w:pPr>
      <w:r w:rsidRPr="00FB0F56">
        <w:rPr>
          <w:rFonts w:ascii="宋体" w:eastAsia="宋体" w:hAnsi="宋体" w:cs="宋体"/>
          <w:color w:val="000000"/>
          <w:sz w:val="30"/>
          <w:lang w:val="fr-FR"/>
        </w:rPr>
        <w:t>·</w:t>
      </w:r>
      <w:r>
        <w:rPr>
          <w:rFonts w:ascii="宋体" w:eastAsia="宋体" w:hAnsi="宋体" w:cs="宋体"/>
          <w:color w:val="000000"/>
          <w:sz w:val="30"/>
        </w:rPr>
        <w:t>把线移动产生</w:t>
      </w:r>
      <w:r w:rsidRPr="00FB0F56">
        <w:rPr>
          <w:rFonts w:ascii="宋体" w:eastAsia="宋体" w:hAnsi="宋体" w:cs="宋体"/>
          <w:color w:val="000000"/>
          <w:sz w:val="30"/>
          <w:lang w:val="fr-FR"/>
        </w:rPr>
        <w:t xml:space="preserve">~ 71; </w:t>
      </w:r>
      <w:r>
        <w:rPr>
          <w:rFonts w:ascii="宋体" w:eastAsia="宋体" w:hAnsi="宋体" w:cs="宋体"/>
          <w:color w:val="000000"/>
          <w:sz w:val="30"/>
        </w:rPr>
        <w:t>平</w:t>
      </w:r>
      <w:r w:rsidRPr="00FB0F56">
        <w:rPr>
          <w:rFonts w:ascii="宋体" w:eastAsia="宋体" w:hAnsi="宋体" w:cs="宋体"/>
          <w:color w:val="000000"/>
          <w:sz w:val="30"/>
          <w:lang w:val="fr-FR"/>
        </w:rPr>
        <w:t>~ 108</w:t>
      </w:r>
    </w:p>
    <w:p w:rsidR="00DA266F" w:rsidRPr="00FB0F56" w:rsidRDefault="005E7EAC">
      <w:pPr>
        <w:wordWrap w:val="0"/>
        <w:spacing w:line="400" w:lineRule="atLeast"/>
        <w:ind w:left="140"/>
        <w:textAlignment w:val="baseline"/>
        <w:rPr>
          <w:sz w:val="30"/>
          <w:lang w:val="fr-FR"/>
        </w:rPr>
      </w:pPr>
      <w:r>
        <w:rPr>
          <w:rFonts w:ascii="宋体" w:eastAsia="宋体" w:hAnsi="宋体" w:cs="宋体"/>
          <w:color w:val="000000"/>
          <w:sz w:val="30"/>
        </w:rPr>
        <w:t>面具</w:t>
      </w:r>
      <w:r w:rsidRPr="00FB0F56">
        <w:rPr>
          <w:rFonts w:ascii="宋体" w:eastAsia="宋体" w:hAnsi="宋体" w:cs="宋体"/>
          <w:color w:val="000000"/>
          <w:sz w:val="30"/>
          <w:lang w:val="fr-FR"/>
        </w:rPr>
        <w:t xml:space="preserve"> (masque)134</w:t>
      </w:r>
    </w:p>
    <w:p w:rsidR="00DA266F" w:rsidRPr="00FB0F56" w:rsidRDefault="005E7EAC">
      <w:pPr>
        <w:wordWrap w:val="0"/>
        <w:spacing w:line="400" w:lineRule="atLeast"/>
        <w:ind w:left="140"/>
        <w:textAlignment w:val="baseline"/>
        <w:rPr>
          <w:sz w:val="30"/>
          <w:lang w:val="fr-FR"/>
        </w:rPr>
      </w:pPr>
      <w:r>
        <w:rPr>
          <w:rFonts w:ascii="宋体" w:eastAsia="宋体" w:hAnsi="宋体" w:cs="宋体"/>
          <w:color w:val="000000"/>
          <w:sz w:val="30"/>
        </w:rPr>
        <w:t>面相</w:t>
      </w:r>
      <w:r w:rsidRPr="00FB0F56">
        <w:rPr>
          <w:rFonts w:ascii="宋体" w:eastAsia="宋体" w:hAnsi="宋体" w:cs="宋体"/>
          <w:color w:val="000000"/>
          <w:sz w:val="30"/>
          <w:lang w:val="fr-FR"/>
        </w:rPr>
        <w:t xml:space="preserve"> (physionomie) 53,134,146</w:t>
      </w:r>
    </w:p>
    <w:p w:rsidR="00DA266F" w:rsidRPr="00FB0F56" w:rsidRDefault="005E7EAC">
      <w:pPr>
        <w:wordWrap w:val="0"/>
        <w:spacing w:line="400" w:lineRule="atLeast"/>
        <w:ind w:left="140"/>
        <w:textAlignment w:val="baseline"/>
        <w:rPr>
          <w:sz w:val="30"/>
          <w:lang w:val="fr-FR"/>
        </w:rPr>
      </w:pPr>
      <w:r w:rsidRPr="00FB0F56">
        <w:rPr>
          <w:rFonts w:ascii="宋体" w:eastAsia="宋体" w:hAnsi="宋体" w:cs="宋体"/>
          <w:color w:val="000000"/>
          <w:sz w:val="30"/>
          <w:lang w:val="fr-FR"/>
        </w:rPr>
        <w:t>·</w:t>
      </w:r>
      <w:r>
        <w:rPr>
          <w:rFonts w:ascii="宋体" w:eastAsia="宋体" w:hAnsi="宋体" w:cs="宋体"/>
          <w:color w:val="000000"/>
          <w:sz w:val="30"/>
        </w:rPr>
        <w:t>是线条的一种组合体</w:t>
      </w:r>
      <w:r w:rsidRPr="00FB0F56">
        <w:rPr>
          <w:rFonts w:ascii="宋体" w:eastAsia="宋体" w:hAnsi="宋体" w:cs="宋体"/>
          <w:color w:val="000000"/>
          <w:sz w:val="30"/>
          <w:lang w:val="fr-FR"/>
        </w:rPr>
        <w:t xml:space="preserve"> 53</w:t>
      </w:r>
    </w:p>
    <w:p w:rsidR="00DA266F" w:rsidRPr="00FB0F56" w:rsidRDefault="005E7EAC">
      <w:pPr>
        <w:wordWrap w:val="0"/>
        <w:spacing w:line="400" w:lineRule="atLeast"/>
        <w:ind w:left="460" w:right="180" w:hanging="320"/>
        <w:textAlignment w:val="baseline"/>
        <w:rPr>
          <w:sz w:val="30"/>
          <w:lang w:val="fr-FR"/>
        </w:rPr>
      </w:pPr>
      <w:r>
        <w:rPr>
          <w:rFonts w:ascii="宋体" w:eastAsia="宋体" w:hAnsi="宋体" w:cs="宋体"/>
          <w:color w:val="000000"/>
          <w:sz w:val="30"/>
        </w:rPr>
        <w:t>民族</w:t>
      </w:r>
      <w:r w:rsidRPr="00FB0F56">
        <w:rPr>
          <w:rFonts w:ascii="宋体" w:eastAsia="宋体" w:hAnsi="宋体" w:cs="宋体"/>
          <w:color w:val="000000"/>
          <w:sz w:val="30"/>
          <w:lang w:val="fr-FR"/>
        </w:rPr>
        <w:t xml:space="preserve"> (nation)111,133----134,142,154,185—189,193</w:t>
      </w:r>
    </w:p>
    <w:p w:rsidR="00DA266F" w:rsidRPr="00FB0F56" w:rsidRDefault="005E7EAC">
      <w:pPr>
        <w:wordWrap w:val="0"/>
        <w:spacing w:line="400" w:lineRule="atLeast"/>
        <w:ind w:left="140"/>
        <w:textAlignment w:val="baseline"/>
        <w:rPr>
          <w:sz w:val="30"/>
          <w:lang w:val="fr-FR"/>
        </w:rPr>
      </w:pPr>
      <w:r>
        <w:rPr>
          <w:rFonts w:ascii="宋体" w:eastAsia="宋体" w:hAnsi="宋体" w:cs="宋体"/>
          <w:color w:val="000000"/>
          <w:sz w:val="30"/>
        </w:rPr>
        <w:t>民族</w:t>
      </w:r>
      <w:r w:rsidRPr="00FB0F56">
        <w:rPr>
          <w:rFonts w:ascii="宋体" w:eastAsia="宋体" w:hAnsi="宋体" w:cs="宋体"/>
          <w:color w:val="000000"/>
          <w:sz w:val="30"/>
          <w:lang w:val="fr-FR"/>
        </w:rPr>
        <w:t>,</w:t>
      </w:r>
      <w:r>
        <w:rPr>
          <w:rFonts w:ascii="宋体" w:eastAsia="宋体" w:hAnsi="宋体" w:cs="宋体"/>
          <w:color w:val="000000"/>
          <w:sz w:val="30"/>
        </w:rPr>
        <w:t>人民</w:t>
      </w:r>
      <w:r w:rsidRPr="00FB0F56">
        <w:rPr>
          <w:rFonts w:ascii="宋体" w:eastAsia="宋体" w:hAnsi="宋体" w:cs="宋体"/>
          <w:color w:val="000000"/>
          <w:sz w:val="30"/>
          <w:lang w:val="fr-FR"/>
        </w:rPr>
        <w:t>(peuple) 111,  119——121,</w:t>
      </w:r>
    </w:p>
    <w:p w:rsidR="00DA266F" w:rsidRPr="00FB0F56" w:rsidRDefault="005E7EAC">
      <w:pPr>
        <w:spacing w:line="20" w:lineRule="exact"/>
        <w:textAlignment w:val="bottom"/>
        <w:rPr>
          <w:lang w:val="fr-FR"/>
        </w:rPr>
      </w:pPr>
      <w:r w:rsidRPr="00FB0F56">
        <w:rPr>
          <w:lang w:val="fr-FR"/>
        </w:rPr>
        <w:br w:type="column"/>
      </w:r>
    </w:p>
    <w:p w:rsidR="00DA266F" w:rsidRPr="00FB0F56" w:rsidRDefault="005E7EAC">
      <w:pPr>
        <w:wordWrap w:val="0"/>
        <w:spacing w:before="420" w:line="400" w:lineRule="atLeast"/>
        <w:ind w:left="500"/>
        <w:textAlignment w:val="baseline"/>
        <w:rPr>
          <w:sz w:val="30"/>
          <w:lang w:val="fr-FR"/>
        </w:rPr>
      </w:pPr>
      <w:r w:rsidRPr="00FB0F56">
        <w:rPr>
          <w:rFonts w:ascii="宋体" w:eastAsia="宋体" w:hAnsi="宋体" w:cs="宋体"/>
          <w:color w:val="000000"/>
          <w:sz w:val="30"/>
          <w:lang w:val="fr-FR"/>
        </w:rPr>
        <w:t>132,139,142---143, 146, 149---150,153——154,162,178,180——185,188——194,197</w:t>
      </w:r>
    </w:p>
    <w:p w:rsidR="00DA266F" w:rsidRDefault="005E7EAC">
      <w:pPr>
        <w:wordWrap w:val="0"/>
        <w:spacing w:line="400" w:lineRule="atLeast"/>
        <w:ind w:left="320" w:right="20" w:hanging="180"/>
        <w:textAlignment w:val="baseline"/>
        <w:rPr>
          <w:sz w:val="30"/>
        </w:rPr>
      </w:pPr>
      <w:r>
        <w:rPr>
          <w:rFonts w:ascii="宋体" w:eastAsia="宋体" w:hAnsi="宋体" w:cs="宋体"/>
          <w:color w:val="000000"/>
          <w:sz w:val="30"/>
        </w:rPr>
        <w:t>·</w:t>
      </w:r>
      <w:r>
        <w:rPr>
          <w:rFonts w:ascii="宋体" w:eastAsia="宋体" w:hAnsi="宋体" w:cs="宋体"/>
          <w:color w:val="000000"/>
          <w:sz w:val="30"/>
        </w:rPr>
        <w:t>北方的</w:t>
      </w:r>
      <w:r>
        <w:rPr>
          <w:rFonts w:ascii="宋体" w:eastAsia="宋体" w:hAnsi="宋体" w:cs="宋体"/>
          <w:color w:val="000000"/>
          <w:sz w:val="30"/>
        </w:rPr>
        <w:t xml:space="preserve">~143,149,150; </w:t>
      </w:r>
      <w:r>
        <w:rPr>
          <w:rFonts w:ascii="宋体" w:eastAsia="宋体" w:hAnsi="宋体" w:cs="宋体"/>
          <w:color w:val="000000"/>
          <w:sz w:val="30"/>
        </w:rPr>
        <w:t>东方</w:t>
      </w:r>
      <w:r>
        <w:rPr>
          <w:rFonts w:ascii="宋体" w:eastAsia="宋体" w:hAnsi="宋体" w:cs="宋体"/>
          <w:color w:val="000000"/>
          <w:sz w:val="30"/>
        </w:rPr>
        <w:t>~ 153;</w:t>
      </w:r>
      <w:r>
        <w:rPr>
          <w:rFonts w:ascii="宋体" w:eastAsia="宋体" w:hAnsi="宋体" w:cs="宋体"/>
          <w:color w:val="000000"/>
          <w:sz w:val="30"/>
        </w:rPr>
        <w:t>野蛮</w:t>
      </w:r>
      <w:r>
        <w:rPr>
          <w:rFonts w:ascii="宋体" w:eastAsia="宋体" w:hAnsi="宋体" w:cs="宋体"/>
          <w:color w:val="000000"/>
          <w:sz w:val="30"/>
        </w:rPr>
        <w:t>~ 143,149,150,188</w:t>
      </w:r>
    </w:p>
    <w:p w:rsidR="00DA266F" w:rsidRDefault="005E7EAC">
      <w:pPr>
        <w:wordWrap w:val="0"/>
        <w:spacing w:line="400" w:lineRule="atLeast"/>
        <w:ind w:left="420" w:right="40" w:hanging="280"/>
        <w:textAlignment w:val="baseline"/>
        <w:rPr>
          <w:sz w:val="30"/>
        </w:rPr>
      </w:pPr>
      <w:r>
        <w:rPr>
          <w:rFonts w:ascii="宋体" w:eastAsia="宋体" w:hAnsi="宋体" w:cs="宋体"/>
          <w:color w:val="000000"/>
          <w:sz w:val="30"/>
        </w:rPr>
        <w:t>敏锐</w:t>
      </w:r>
      <w:r>
        <w:rPr>
          <w:rFonts w:ascii="宋体" w:eastAsia="宋体" w:hAnsi="宋体" w:cs="宋体"/>
          <w:color w:val="000000"/>
          <w:sz w:val="30"/>
        </w:rPr>
        <w:t>,</w:t>
      </w:r>
      <w:r>
        <w:rPr>
          <w:rFonts w:ascii="宋体" w:eastAsia="宋体" w:hAnsi="宋体" w:cs="宋体"/>
          <w:color w:val="000000"/>
          <w:sz w:val="30"/>
        </w:rPr>
        <w:t>机敏</w:t>
      </w:r>
      <w:r>
        <w:rPr>
          <w:rFonts w:ascii="宋体" w:eastAsia="宋体" w:hAnsi="宋体" w:cs="宋体"/>
          <w:color w:val="000000"/>
          <w:sz w:val="30"/>
        </w:rPr>
        <w:t xml:space="preserve"> (sagasité) 12, 61—62, 69,81,168——169</w:t>
      </w:r>
    </w:p>
    <w:p w:rsidR="00DA266F" w:rsidRDefault="005E7EAC">
      <w:pPr>
        <w:wordWrap w:val="0"/>
        <w:spacing w:line="400" w:lineRule="atLeast"/>
        <w:ind w:left="320" w:right="60" w:hanging="180"/>
        <w:textAlignment w:val="baseline"/>
        <w:rPr>
          <w:sz w:val="30"/>
        </w:rPr>
      </w:pPr>
      <w:r>
        <w:rPr>
          <w:rFonts w:ascii="宋体" w:eastAsia="宋体" w:hAnsi="宋体" w:cs="宋体"/>
          <w:color w:val="000000"/>
          <w:sz w:val="30"/>
        </w:rPr>
        <w:t>·</w:t>
      </w:r>
      <w:r>
        <w:rPr>
          <w:rFonts w:ascii="宋体" w:eastAsia="宋体" w:hAnsi="宋体" w:cs="宋体"/>
          <w:color w:val="000000"/>
          <w:sz w:val="30"/>
        </w:rPr>
        <w:t>是机灵的别名</w:t>
      </w:r>
      <w:r>
        <w:rPr>
          <w:rFonts w:ascii="宋体" w:eastAsia="宋体" w:hAnsi="宋体" w:cs="宋体"/>
          <w:color w:val="000000"/>
          <w:sz w:val="30"/>
        </w:rPr>
        <w:t xml:space="preserve"> 62</w:t>
      </w:r>
      <w:r>
        <w:rPr>
          <w:rFonts w:ascii="宋体" w:eastAsia="宋体" w:hAnsi="宋体" w:cs="宋体"/>
          <w:color w:val="000000"/>
          <w:sz w:val="30"/>
        </w:rPr>
        <w:t>；只有通过想象和反省相结合才能达到</w:t>
      </w:r>
      <w:r>
        <w:rPr>
          <w:rFonts w:ascii="宋体" w:eastAsia="宋体" w:hAnsi="宋体" w:cs="宋体"/>
          <w:color w:val="000000"/>
          <w:sz w:val="30"/>
        </w:rPr>
        <w:t xml:space="preserve"> 62</w:t>
      </w:r>
    </w:p>
    <w:p w:rsidR="00DA266F" w:rsidRDefault="005E7EAC">
      <w:pPr>
        <w:wordWrap w:val="0"/>
        <w:spacing w:line="400" w:lineRule="atLeast"/>
        <w:ind w:left="420" w:right="40" w:hanging="280"/>
        <w:textAlignment w:val="baseline"/>
        <w:rPr>
          <w:sz w:val="30"/>
        </w:rPr>
      </w:pPr>
      <w:r>
        <w:rPr>
          <w:rFonts w:ascii="楷体" w:eastAsia="楷体" w:hAnsi="楷体" w:cs="楷体"/>
          <w:color w:val="000000"/>
          <w:sz w:val="30"/>
        </w:rPr>
        <w:t>名称</w:t>
      </w:r>
      <w:r>
        <w:rPr>
          <w:rFonts w:ascii="楷体" w:eastAsia="楷体" w:hAnsi="楷体" w:cs="楷体"/>
          <w:color w:val="000000"/>
          <w:sz w:val="30"/>
        </w:rPr>
        <w:t>,</w:t>
      </w:r>
      <w:r>
        <w:rPr>
          <w:rFonts w:ascii="楷体" w:eastAsia="楷体" w:hAnsi="楷体" w:cs="楷体"/>
          <w:color w:val="000000"/>
          <w:sz w:val="30"/>
        </w:rPr>
        <w:t>名词</w:t>
      </w:r>
      <w:r>
        <w:rPr>
          <w:rFonts w:ascii="楷体" w:eastAsia="楷体" w:hAnsi="楷体" w:cs="楷体"/>
          <w:color w:val="000000"/>
          <w:sz w:val="30"/>
        </w:rPr>
        <w:t xml:space="preserve"> (nom) 22----31,44, 55, 62,</w:t>
      </w:r>
      <w:r>
        <w:rPr>
          <w:rFonts w:ascii="宋体" w:eastAsia="宋体" w:hAnsi="宋体" w:cs="宋体"/>
          <w:color w:val="000000"/>
          <w:sz w:val="30"/>
        </w:rPr>
        <w:t>65—66, 68—69, 73—79, 82—92,97----98, 144, 118---119, 141, 150,153—171,173,178—179,182,197—208,210——211</w:t>
      </w:r>
    </w:p>
    <w:p w:rsidR="00DA266F" w:rsidRDefault="005E7EAC">
      <w:pPr>
        <w:wordWrap w:val="0"/>
        <w:spacing w:line="400" w:lineRule="atLeast"/>
        <w:ind w:left="140"/>
        <w:textAlignment w:val="baseline"/>
        <w:rPr>
          <w:sz w:val="30"/>
        </w:rPr>
      </w:pPr>
      <w:r>
        <w:rPr>
          <w:rFonts w:ascii="宋体" w:eastAsia="宋体" w:hAnsi="宋体" w:cs="宋体"/>
          <w:color w:val="000000"/>
          <w:sz w:val="30"/>
        </w:rPr>
        <w:t>·</w:t>
      </w:r>
      <w:r>
        <w:rPr>
          <w:rFonts w:ascii="宋体" w:eastAsia="宋体" w:hAnsi="宋体" w:cs="宋体"/>
          <w:color w:val="000000"/>
          <w:sz w:val="30"/>
        </w:rPr>
        <w:t>对典范观念是必要的</w:t>
      </w:r>
      <w:r>
        <w:rPr>
          <w:rFonts w:ascii="宋体" w:eastAsia="宋体" w:hAnsi="宋体" w:cs="宋体"/>
          <w:color w:val="000000"/>
          <w:sz w:val="30"/>
        </w:rPr>
        <w:t xml:space="preserve"> 88</w:t>
      </w:r>
    </w:p>
    <w:p w:rsidR="00DA266F" w:rsidRDefault="005E7EAC">
      <w:pPr>
        <w:wordWrap w:val="0"/>
        <w:spacing w:line="400" w:lineRule="atLeast"/>
        <w:ind w:left="320" w:right="80" w:hanging="180"/>
        <w:textAlignment w:val="baseline"/>
        <w:rPr>
          <w:sz w:val="30"/>
        </w:rPr>
      </w:pPr>
      <w:r>
        <w:rPr>
          <w:rFonts w:ascii="宋体" w:eastAsia="宋体" w:hAnsi="宋体" w:cs="宋体"/>
          <w:color w:val="000000"/>
          <w:sz w:val="30"/>
        </w:rPr>
        <w:t>·</w:t>
      </w:r>
      <w:r>
        <w:rPr>
          <w:rFonts w:ascii="宋体" w:eastAsia="宋体" w:hAnsi="宋体" w:cs="宋体"/>
          <w:color w:val="000000"/>
          <w:sz w:val="30"/>
        </w:rPr>
        <w:t>知觉的</w:t>
      </w:r>
      <w:r>
        <w:rPr>
          <w:rFonts w:ascii="宋体" w:eastAsia="宋体" w:hAnsi="宋体" w:cs="宋体"/>
          <w:color w:val="000000"/>
          <w:sz w:val="30"/>
        </w:rPr>
        <w:t xml:space="preserve">~ 24,31; </w:t>
      </w:r>
      <w:r>
        <w:rPr>
          <w:rFonts w:ascii="宋体" w:eastAsia="宋体" w:hAnsi="宋体" w:cs="宋体"/>
          <w:color w:val="000000"/>
          <w:sz w:val="30"/>
        </w:rPr>
        <w:t>单位的</w:t>
      </w:r>
      <w:r>
        <w:rPr>
          <w:rFonts w:ascii="宋体" w:eastAsia="宋体" w:hAnsi="宋体" w:cs="宋体"/>
          <w:color w:val="000000"/>
          <w:sz w:val="30"/>
        </w:rPr>
        <w:t xml:space="preserve">~ 73; </w:t>
      </w:r>
      <w:r>
        <w:rPr>
          <w:rFonts w:ascii="宋体" w:eastAsia="宋体" w:hAnsi="宋体" w:cs="宋体"/>
          <w:color w:val="000000"/>
          <w:sz w:val="30"/>
        </w:rPr>
        <w:t>事物的</w:t>
      </w:r>
      <w:r>
        <w:rPr>
          <w:rFonts w:ascii="宋体" w:eastAsia="宋体" w:hAnsi="宋体" w:cs="宋体"/>
          <w:color w:val="000000"/>
          <w:sz w:val="30"/>
        </w:rPr>
        <w:t xml:space="preserve">~74, 155-156; </w:t>
      </w:r>
      <w:r>
        <w:rPr>
          <w:rFonts w:ascii="宋体" w:eastAsia="宋体" w:hAnsi="宋体" w:cs="宋体"/>
          <w:color w:val="000000"/>
          <w:sz w:val="30"/>
        </w:rPr>
        <w:t>一般</w:t>
      </w:r>
      <w:r>
        <w:rPr>
          <w:rFonts w:ascii="宋体" w:eastAsia="宋体" w:hAnsi="宋体" w:cs="宋体"/>
          <w:color w:val="000000"/>
          <w:sz w:val="30"/>
        </w:rPr>
        <w:t xml:space="preserve">~ 90 </w:t>
      </w:r>
      <w:r>
        <w:rPr>
          <w:rFonts w:ascii="宋体" w:eastAsia="宋体" w:hAnsi="宋体" w:cs="宋体"/>
          <w:color w:val="000000"/>
          <w:sz w:val="30"/>
        </w:rPr>
        <w:t>注</w:t>
      </w:r>
      <w:r>
        <w:rPr>
          <w:rFonts w:ascii="宋体" w:eastAsia="宋体" w:hAnsi="宋体" w:cs="宋体"/>
          <w:color w:val="000000"/>
          <w:sz w:val="30"/>
        </w:rPr>
        <w:t xml:space="preserve">,170; </w:t>
      </w:r>
      <w:r>
        <w:rPr>
          <w:rFonts w:ascii="宋体" w:eastAsia="宋体" w:hAnsi="宋体" w:cs="宋体"/>
          <w:color w:val="000000"/>
          <w:sz w:val="30"/>
        </w:rPr>
        <w:t>实体的</w:t>
      </w:r>
      <w:r>
        <w:rPr>
          <w:rFonts w:ascii="宋体" w:eastAsia="宋体" w:hAnsi="宋体" w:cs="宋体"/>
          <w:color w:val="000000"/>
          <w:sz w:val="30"/>
        </w:rPr>
        <w:t xml:space="preserve">~ 94,96----98,166, 168——169,173,205; </w:t>
      </w:r>
      <w:r>
        <w:rPr>
          <w:rFonts w:ascii="宋体" w:eastAsia="宋体" w:hAnsi="宋体" w:cs="宋体"/>
          <w:color w:val="000000"/>
          <w:sz w:val="30"/>
        </w:rPr>
        <w:t>动物的</w:t>
      </w:r>
      <w:r>
        <w:rPr>
          <w:rFonts w:ascii="宋体" w:eastAsia="宋体" w:hAnsi="宋体" w:cs="宋体"/>
          <w:color w:val="000000"/>
          <w:sz w:val="30"/>
        </w:rPr>
        <w:t xml:space="preserve">~ 119; </w:t>
      </w:r>
      <w:r>
        <w:rPr>
          <w:rFonts w:ascii="宋体" w:eastAsia="宋体" w:hAnsi="宋体" w:cs="宋体"/>
          <w:color w:val="000000"/>
          <w:sz w:val="30"/>
        </w:rPr>
        <w:t>原始诗歌的</w:t>
      </w:r>
      <w:r>
        <w:rPr>
          <w:rFonts w:ascii="宋体" w:eastAsia="宋体" w:hAnsi="宋体" w:cs="宋体"/>
          <w:color w:val="000000"/>
          <w:sz w:val="30"/>
        </w:rPr>
        <w:t xml:space="preserve">~ 150,152; </w:t>
      </w:r>
      <w:r>
        <w:rPr>
          <w:rFonts w:ascii="宋体" w:eastAsia="宋体" w:hAnsi="宋体" w:cs="宋体"/>
          <w:color w:val="000000"/>
          <w:sz w:val="30"/>
        </w:rPr>
        <w:t>客体的</w:t>
      </w:r>
      <w:r>
        <w:rPr>
          <w:rFonts w:ascii="宋体" w:eastAsia="宋体" w:hAnsi="宋体" w:cs="宋体"/>
          <w:color w:val="000000"/>
          <w:sz w:val="30"/>
        </w:rPr>
        <w:t>~ 156;</w:t>
      </w:r>
      <w:r>
        <w:rPr>
          <w:rFonts w:ascii="宋体" w:eastAsia="宋体" w:hAnsi="宋体" w:cs="宋体"/>
          <w:color w:val="000000"/>
          <w:sz w:val="30"/>
        </w:rPr>
        <w:t>原始的</w:t>
      </w:r>
      <w:r>
        <w:rPr>
          <w:rFonts w:ascii="宋体" w:eastAsia="宋体" w:hAnsi="宋体" w:cs="宋体"/>
          <w:color w:val="000000"/>
          <w:sz w:val="30"/>
        </w:rPr>
        <w:t xml:space="preserve">~ 159; </w:t>
      </w:r>
      <w:r>
        <w:rPr>
          <w:rFonts w:ascii="宋体" w:eastAsia="宋体" w:hAnsi="宋体" w:cs="宋体"/>
          <w:color w:val="000000"/>
          <w:sz w:val="30"/>
        </w:rPr>
        <w:t>心灵活动的</w:t>
      </w:r>
      <w:r>
        <w:rPr>
          <w:rFonts w:ascii="宋体" w:eastAsia="宋体" w:hAnsi="宋体" w:cs="宋体"/>
          <w:color w:val="000000"/>
          <w:sz w:val="30"/>
        </w:rPr>
        <w:t xml:space="preserve">~ 164,203, 205; </w:t>
      </w:r>
      <w:r>
        <w:rPr>
          <w:rFonts w:ascii="宋体" w:eastAsia="宋体" w:hAnsi="宋体" w:cs="宋体"/>
          <w:color w:val="000000"/>
          <w:sz w:val="30"/>
        </w:rPr>
        <w:t>复合观念的</w:t>
      </w:r>
      <w:r>
        <w:rPr>
          <w:rFonts w:ascii="宋体" w:eastAsia="宋体" w:hAnsi="宋体" w:cs="宋体"/>
          <w:color w:val="000000"/>
          <w:sz w:val="30"/>
        </w:rPr>
        <w:t xml:space="preserve">~ 26, 166,200; </w:t>
      </w:r>
      <w:r>
        <w:rPr>
          <w:rFonts w:ascii="宋体" w:eastAsia="宋体" w:hAnsi="宋体" w:cs="宋体"/>
          <w:color w:val="000000"/>
          <w:sz w:val="30"/>
        </w:rPr>
        <w:t>简单观念的</w:t>
      </w:r>
      <w:r>
        <w:rPr>
          <w:rFonts w:ascii="宋体" w:eastAsia="宋体" w:hAnsi="宋体" w:cs="宋体"/>
          <w:color w:val="000000"/>
          <w:sz w:val="30"/>
        </w:rPr>
        <w:t xml:space="preserve">~ 166--167,199----201,203,207; </w:t>
      </w:r>
      <w:r>
        <w:rPr>
          <w:rFonts w:ascii="宋体" w:eastAsia="宋体" w:hAnsi="宋体" w:cs="宋体"/>
          <w:color w:val="000000"/>
          <w:sz w:val="30"/>
        </w:rPr>
        <w:t>特殊的</w:t>
      </w:r>
      <w:r>
        <w:rPr>
          <w:rFonts w:ascii="宋体" w:eastAsia="宋体" w:hAnsi="宋体" w:cs="宋体"/>
          <w:color w:val="000000"/>
          <w:sz w:val="30"/>
        </w:rPr>
        <w:t xml:space="preserve">~ 166, 204,208; </w:t>
      </w:r>
      <w:r>
        <w:rPr>
          <w:rFonts w:ascii="宋体" w:eastAsia="宋体" w:hAnsi="宋体" w:cs="宋体"/>
          <w:color w:val="000000"/>
          <w:sz w:val="30"/>
        </w:rPr>
        <w:t>典范观念的</w:t>
      </w:r>
      <w:r>
        <w:rPr>
          <w:rFonts w:ascii="宋体" w:eastAsia="宋体" w:hAnsi="宋体" w:cs="宋体"/>
          <w:color w:val="000000"/>
          <w:sz w:val="30"/>
        </w:rPr>
        <w:t xml:space="preserve">~ 169—171; </w:t>
      </w:r>
      <w:r>
        <w:rPr>
          <w:rFonts w:ascii="宋体" w:eastAsia="宋体" w:hAnsi="宋体" w:cs="宋体"/>
          <w:color w:val="000000"/>
          <w:sz w:val="30"/>
        </w:rPr>
        <w:t>感觉的</w:t>
      </w:r>
      <w:r>
        <w:rPr>
          <w:rFonts w:ascii="宋体" w:eastAsia="宋体" w:hAnsi="宋体" w:cs="宋体"/>
          <w:color w:val="000000"/>
          <w:sz w:val="30"/>
        </w:rPr>
        <w:t xml:space="preserve">~ 202---203; </w:t>
      </w:r>
      <w:r>
        <w:rPr>
          <w:rFonts w:ascii="宋体" w:eastAsia="宋体" w:hAnsi="宋体" w:cs="宋体"/>
          <w:color w:val="000000"/>
          <w:sz w:val="30"/>
        </w:rPr>
        <w:t>抽象观</w:t>
      </w:r>
      <w:r>
        <w:rPr>
          <w:rFonts w:ascii="宋体" w:eastAsia="宋体" w:hAnsi="宋体" w:cs="宋体"/>
          <w:color w:val="000000"/>
          <w:sz w:val="30"/>
        </w:rPr>
        <w:t>念的</w:t>
      </w:r>
      <w:r>
        <w:rPr>
          <w:rFonts w:ascii="宋体" w:eastAsia="宋体" w:hAnsi="宋体" w:cs="宋体"/>
          <w:color w:val="000000"/>
          <w:sz w:val="30"/>
        </w:rPr>
        <w:t>~ 205</w:t>
      </w:r>
    </w:p>
    <w:p w:rsidR="00DA266F" w:rsidRDefault="005E7EAC">
      <w:pPr>
        <w:wordWrap w:val="0"/>
        <w:spacing w:line="400" w:lineRule="atLeast"/>
        <w:ind w:left="140"/>
        <w:textAlignment w:val="baseline"/>
        <w:rPr>
          <w:sz w:val="30"/>
        </w:rPr>
      </w:pPr>
      <w:r>
        <w:rPr>
          <w:rFonts w:ascii="宋体" w:eastAsia="宋体" w:hAnsi="宋体" w:cs="宋体"/>
          <w:color w:val="000000"/>
          <w:sz w:val="30"/>
        </w:rPr>
        <w:t>名词</w:t>
      </w:r>
      <w:r>
        <w:rPr>
          <w:rFonts w:ascii="宋体" w:eastAsia="宋体" w:hAnsi="宋体" w:cs="宋体"/>
          <w:color w:val="000000"/>
          <w:sz w:val="30"/>
        </w:rPr>
        <w:t xml:space="preserve"> (substantif) 159-160,169</w:t>
      </w:r>
    </w:p>
    <w:p w:rsidR="00DA266F" w:rsidRDefault="005E7EAC">
      <w:pPr>
        <w:wordWrap w:val="0"/>
        <w:spacing w:line="400" w:lineRule="atLeast"/>
        <w:ind w:left="140"/>
        <w:textAlignment w:val="baseline"/>
        <w:rPr>
          <w:sz w:val="30"/>
        </w:rPr>
      </w:pPr>
      <w:r>
        <w:rPr>
          <w:rFonts w:ascii="宋体" w:eastAsia="宋体" w:hAnsi="宋体" w:cs="宋体"/>
          <w:color w:val="000000"/>
          <w:sz w:val="30"/>
        </w:rPr>
        <w:t>·</w:t>
      </w:r>
      <w:r>
        <w:rPr>
          <w:rFonts w:ascii="宋体" w:eastAsia="宋体" w:hAnsi="宋体" w:cs="宋体"/>
          <w:color w:val="000000"/>
          <w:sz w:val="30"/>
        </w:rPr>
        <w:t>抽象</w:t>
      </w:r>
      <w:r>
        <w:rPr>
          <w:rFonts w:ascii="宋体" w:eastAsia="宋体" w:hAnsi="宋体" w:cs="宋体"/>
          <w:color w:val="000000"/>
          <w:sz w:val="30"/>
        </w:rPr>
        <w:t>~ (~ abstrait) 159</w:t>
      </w:r>
    </w:p>
    <w:p w:rsidR="00DA266F" w:rsidRDefault="005E7EAC">
      <w:pPr>
        <w:wordWrap w:val="0"/>
        <w:spacing w:line="400" w:lineRule="atLeast"/>
        <w:ind w:left="420" w:right="140" w:hanging="280"/>
        <w:textAlignment w:val="baseline"/>
        <w:rPr>
          <w:sz w:val="30"/>
        </w:rPr>
      </w:pPr>
      <w:r>
        <w:rPr>
          <w:rFonts w:ascii="宋体" w:eastAsia="宋体" w:hAnsi="宋体" w:cs="宋体"/>
          <w:color w:val="000000"/>
          <w:sz w:val="30"/>
        </w:rPr>
        <w:t>明晰</w:t>
      </w:r>
      <w:r>
        <w:rPr>
          <w:rFonts w:ascii="宋体" w:eastAsia="宋体" w:hAnsi="宋体" w:cs="宋体"/>
          <w:color w:val="000000"/>
          <w:sz w:val="30"/>
        </w:rPr>
        <w:t>,</w:t>
      </w:r>
      <w:r>
        <w:rPr>
          <w:rFonts w:ascii="宋体" w:eastAsia="宋体" w:hAnsi="宋体" w:cs="宋体"/>
          <w:color w:val="000000"/>
          <w:sz w:val="30"/>
        </w:rPr>
        <w:t>明瞭</w:t>
      </w:r>
      <w:r>
        <w:rPr>
          <w:rFonts w:ascii="宋体" w:eastAsia="宋体" w:hAnsi="宋体" w:cs="宋体"/>
          <w:color w:val="000000"/>
          <w:sz w:val="30"/>
        </w:rPr>
        <w:t>,</w:t>
      </w:r>
      <w:r>
        <w:rPr>
          <w:rFonts w:ascii="宋体" w:eastAsia="宋体" w:hAnsi="宋体" w:cs="宋体"/>
          <w:color w:val="000000"/>
          <w:sz w:val="30"/>
        </w:rPr>
        <w:t>清晰</w:t>
      </w:r>
      <w:r>
        <w:rPr>
          <w:rFonts w:ascii="宋体" w:eastAsia="宋体" w:hAnsi="宋体" w:cs="宋体"/>
          <w:color w:val="000000"/>
          <w:sz w:val="30"/>
        </w:rPr>
        <w:t xml:space="preserve"> (néttété) 42, 48, 72,80——81,99,176,190—191</w:t>
      </w:r>
    </w:p>
    <w:p w:rsidR="00DA266F" w:rsidRDefault="005E7EAC">
      <w:pPr>
        <w:wordWrap w:val="0"/>
        <w:spacing w:line="400" w:lineRule="atLeast"/>
        <w:ind w:left="420" w:right="160" w:hanging="280"/>
        <w:textAlignment w:val="baseline"/>
        <w:rPr>
          <w:sz w:val="30"/>
        </w:rPr>
      </w:pPr>
      <w:r>
        <w:rPr>
          <w:rFonts w:ascii="宋体" w:eastAsia="宋体" w:hAnsi="宋体" w:cs="宋体"/>
          <w:color w:val="000000"/>
          <w:sz w:val="30"/>
        </w:rPr>
        <w:t>明晰</w:t>
      </w:r>
      <w:r>
        <w:rPr>
          <w:rFonts w:ascii="宋体" w:eastAsia="宋体" w:hAnsi="宋体" w:cs="宋体"/>
          <w:color w:val="000000"/>
          <w:sz w:val="30"/>
        </w:rPr>
        <w:t>,</w:t>
      </w:r>
      <w:r>
        <w:rPr>
          <w:rFonts w:ascii="宋体" w:eastAsia="宋体" w:hAnsi="宋体" w:cs="宋体"/>
          <w:color w:val="000000"/>
          <w:sz w:val="30"/>
        </w:rPr>
        <w:t>明晰性</w:t>
      </w:r>
      <w:r>
        <w:rPr>
          <w:rFonts w:ascii="宋体" w:eastAsia="宋体" w:hAnsi="宋体" w:cs="宋体"/>
          <w:color w:val="000000"/>
          <w:sz w:val="30"/>
        </w:rPr>
        <w:t xml:space="preserve"> (clarté) 40,42,98----99,172,177,181----183, 199, 200, 207,220—221</w:t>
      </w:r>
    </w:p>
    <w:p w:rsidR="00DA266F" w:rsidRDefault="005E7EAC">
      <w:pPr>
        <w:wordWrap w:val="0"/>
        <w:spacing w:line="440" w:lineRule="atLeast"/>
        <w:ind w:left="140"/>
        <w:textAlignment w:val="baseline"/>
        <w:rPr>
          <w:sz w:val="33"/>
        </w:rPr>
      </w:pPr>
      <w:r>
        <w:rPr>
          <w:rFonts w:ascii="宋体" w:eastAsia="宋体" w:hAnsi="宋体" w:cs="宋体"/>
          <w:color w:val="000000"/>
          <w:sz w:val="33"/>
        </w:rPr>
        <w:t>·</w:t>
      </w:r>
      <w:r>
        <w:rPr>
          <w:rFonts w:ascii="宋体" w:eastAsia="宋体" w:hAnsi="宋体" w:cs="宋体"/>
          <w:color w:val="000000"/>
          <w:sz w:val="33"/>
        </w:rPr>
        <w:t>言语的</w:t>
      </w:r>
      <w:r>
        <w:rPr>
          <w:rFonts w:ascii="宋体" w:eastAsia="宋体" w:hAnsi="宋体" w:cs="宋体"/>
          <w:color w:val="000000"/>
          <w:sz w:val="33"/>
        </w:rPr>
        <w:t>~ 200</w:t>
      </w:r>
    </w:p>
    <w:p w:rsidR="00DA266F" w:rsidRDefault="005E7EAC">
      <w:pPr>
        <w:wordWrap w:val="0"/>
        <w:spacing w:line="440" w:lineRule="atLeast"/>
        <w:ind w:left="140"/>
        <w:textAlignment w:val="baseline"/>
        <w:rPr>
          <w:sz w:val="33"/>
        </w:rPr>
      </w:pPr>
      <w:r>
        <w:rPr>
          <w:rFonts w:ascii="宋体" w:eastAsia="宋体" w:hAnsi="宋体" w:cs="宋体"/>
          <w:color w:val="000000"/>
          <w:sz w:val="33"/>
        </w:rPr>
        <w:t>命令式</w:t>
      </w:r>
      <w:r>
        <w:rPr>
          <w:rFonts w:ascii="宋体" w:eastAsia="宋体" w:hAnsi="宋体" w:cs="宋体"/>
          <w:color w:val="000000"/>
          <w:sz w:val="33"/>
        </w:rPr>
        <w:t xml:space="preserve"> (imperative)166</w:t>
      </w:r>
    </w:p>
    <w:p w:rsidR="00DA266F" w:rsidRDefault="005E7EAC">
      <w:pPr>
        <w:wordWrap w:val="0"/>
        <w:spacing w:line="400" w:lineRule="atLeast"/>
        <w:ind w:left="420" w:right="160" w:hanging="280"/>
        <w:textAlignment w:val="baseline"/>
        <w:rPr>
          <w:sz w:val="30"/>
        </w:rPr>
      </w:pPr>
      <w:r>
        <w:rPr>
          <w:rFonts w:ascii="宋体" w:eastAsia="宋体" w:hAnsi="宋体" w:cs="宋体"/>
          <w:color w:val="000000"/>
          <w:sz w:val="30"/>
        </w:rPr>
        <w:t>命题</w:t>
      </w:r>
      <w:r>
        <w:rPr>
          <w:rFonts w:ascii="宋体" w:eastAsia="宋体" w:hAnsi="宋体" w:cs="宋体"/>
          <w:color w:val="000000"/>
          <w:sz w:val="30"/>
        </w:rPr>
        <w:t xml:space="preserve"> (proposition)3,10, 43——49, 61,70,89,165</w:t>
      </w:r>
    </w:p>
    <w:p w:rsidR="00DA266F" w:rsidRDefault="005E7EAC">
      <w:pPr>
        <w:wordWrap w:val="0"/>
        <w:spacing w:line="440" w:lineRule="atLeast"/>
        <w:ind w:left="140"/>
        <w:textAlignment w:val="baseline"/>
        <w:rPr>
          <w:sz w:val="33"/>
        </w:rPr>
      </w:pPr>
      <w:r>
        <w:rPr>
          <w:rFonts w:ascii="宋体" w:eastAsia="宋体" w:hAnsi="宋体" w:cs="宋体"/>
          <w:color w:val="000000"/>
          <w:sz w:val="33"/>
        </w:rPr>
        <w:t>·</w:t>
      </w:r>
      <w:r>
        <w:rPr>
          <w:rFonts w:ascii="宋体" w:eastAsia="宋体" w:hAnsi="宋体" w:cs="宋体"/>
          <w:color w:val="000000"/>
          <w:sz w:val="33"/>
        </w:rPr>
        <w:t>等量代换</w:t>
      </w:r>
      <w:r>
        <w:rPr>
          <w:rFonts w:ascii="宋体" w:eastAsia="宋体" w:hAnsi="宋体" w:cs="宋体"/>
          <w:color w:val="000000"/>
          <w:sz w:val="33"/>
        </w:rPr>
        <w:t xml:space="preserve">~ 46; </w:t>
      </w:r>
      <w:r>
        <w:rPr>
          <w:rFonts w:ascii="宋体" w:eastAsia="宋体" w:hAnsi="宋体" w:cs="宋体"/>
          <w:color w:val="000000"/>
          <w:sz w:val="33"/>
        </w:rPr>
        <w:t>同一性</w:t>
      </w:r>
      <w:r>
        <w:rPr>
          <w:rFonts w:ascii="宋体" w:eastAsia="宋体" w:hAnsi="宋体" w:cs="宋体"/>
          <w:color w:val="000000"/>
          <w:sz w:val="33"/>
        </w:rPr>
        <w:t>~ 46</w:t>
      </w:r>
    </w:p>
    <w:p w:rsidR="00DA266F" w:rsidRDefault="005E7EAC">
      <w:pPr>
        <w:wordWrap w:val="0"/>
        <w:spacing w:line="440" w:lineRule="atLeast"/>
        <w:ind w:left="320" w:right="180" w:hanging="180"/>
        <w:textAlignment w:val="baseline"/>
        <w:rPr>
          <w:sz w:val="33"/>
        </w:rPr>
      </w:pPr>
      <w:r>
        <w:rPr>
          <w:rFonts w:ascii="宋体" w:eastAsia="宋体" w:hAnsi="宋体" w:cs="宋体"/>
          <w:color w:val="000000"/>
          <w:sz w:val="33"/>
        </w:rPr>
        <w:t>·</w:t>
      </w:r>
      <w:r>
        <w:rPr>
          <w:rFonts w:ascii="宋体" w:eastAsia="宋体" w:hAnsi="宋体" w:cs="宋体"/>
          <w:color w:val="000000"/>
          <w:sz w:val="33"/>
        </w:rPr>
        <w:t>空洞的</w:t>
      </w:r>
      <w:r>
        <w:rPr>
          <w:rFonts w:ascii="宋体" w:eastAsia="宋体" w:hAnsi="宋体" w:cs="宋体"/>
          <w:color w:val="000000"/>
          <w:sz w:val="33"/>
        </w:rPr>
        <w:t xml:space="preserve">~3; </w:t>
      </w:r>
      <w:r>
        <w:rPr>
          <w:rFonts w:ascii="宋体" w:eastAsia="宋体" w:hAnsi="宋体" w:cs="宋体"/>
          <w:color w:val="000000"/>
          <w:sz w:val="33"/>
        </w:rPr>
        <w:t>一般</w:t>
      </w:r>
      <w:r>
        <w:rPr>
          <w:rFonts w:ascii="宋体" w:eastAsia="宋体" w:hAnsi="宋体" w:cs="宋体"/>
          <w:color w:val="000000"/>
          <w:sz w:val="33"/>
        </w:rPr>
        <w:t xml:space="preserve">~43---45, 47; </w:t>
      </w:r>
      <w:r>
        <w:rPr>
          <w:rFonts w:ascii="宋体" w:eastAsia="宋体" w:hAnsi="宋体" w:cs="宋体"/>
          <w:color w:val="000000"/>
          <w:sz w:val="33"/>
        </w:rPr>
        <w:t>抽象</w:t>
      </w:r>
      <w:r>
        <w:rPr>
          <w:rFonts w:ascii="宋体" w:eastAsia="宋体" w:hAnsi="宋体" w:cs="宋体"/>
          <w:color w:val="000000"/>
          <w:sz w:val="33"/>
        </w:rPr>
        <w:t xml:space="preserve">~44 </w:t>
      </w:r>
      <w:r>
        <w:rPr>
          <w:rFonts w:ascii="宋体" w:eastAsia="宋体" w:hAnsi="宋体" w:cs="宋体"/>
          <w:color w:val="000000"/>
          <w:sz w:val="33"/>
        </w:rPr>
        <w:t>注；主要的</w:t>
      </w:r>
      <w:r>
        <w:rPr>
          <w:rFonts w:ascii="宋体" w:eastAsia="宋体" w:hAnsi="宋体" w:cs="宋体"/>
          <w:color w:val="000000"/>
          <w:sz w:val="33"/>
        </w:rPr>
        <w:t>~49</w:t>
      </w:r>
      <w:r>
        <w:rPr>
          <w:rFonts w:ascii="宋体" w:eastAsia="宋体" w:hAnsi="宋体" w:cs="宋体"/>
          <w:color w:val="000000"/>
          <w:sz w:val="33"/>
        </w:rPr>
        <w:t>；心智上的</w:t>
      </w:r>
      <w:r>
        <w:rPr>
          <w:rFonts w:ascii="宋体" w:eastAsia="宋体" w:hAnsi="宋体" w:cs="宋体"/>
          <w:color w:val="000000"/>
          <w:sz w:val="33"/>
        </w:rPr>
        <w:t>~ 89</w:t>
      </w:r>
    </w:p>
    <w:p w:rsidR="00DA266F" w:rsidRPr="00FB0F56" w:rsidRDefault="005E7EAC">
      <w:pPr>
        <w:wordWrap w:val="0"/>
        <w:spacing w:line="400" w:lineRule="atLeast"/>
        <w:ind w:left="420" w:right="200" w:hanging="280"/>
        <w:textAlignment w:val="baseline"/>
        <w:rPr>
          <w:sz w:val="30"/>
          <w:lang w:val="fr-FR"/>
        </w:rPr>
      </w:pPr>
      <w:r>
        <w:rPr>
          <w:rFonts w:ascii="宋体" w:eastAsia="宋体" w:hAnsi="宋体" w:cs="宋体"/>
          <w:color w:val="000000"/>
          <w:sz w:val="30"/>
        </w:rPr>
        <w:t>模仿</w:t>
      </w:r>
      <w:r w:rsidRPr="00FB0F56">
        <w:rPr>
          <w:rFonts w:ascii="宋体" w:eastAsia="宋体" w:hAnsi="宋体" w:cs="宋体"/>
          <w:color w:val="000000"/>
          <w:sz w:val="30"/>
          <w:lang w:val="fr-FR"/>
        </w:rPr>
        <w:t xml:space="preserve"> (imiter, imitation)83—85,119,126,134,145,148,154,217—218</w:t>
      </w:r>
    </w:p>
    <w:p w:rsidR="00DA266F" w:rsidRPr="00FB0F56" w:rsidRDefault="00DA266F">
      <w:pPr>
        <w:rPr>
          <w:lang w:val="fr-FR"/>
        </w:rPr>
      </w:pPr>
    </w:p>
    <w:p w:rsidR="00DA266F" w:rsidRPr="00FB0F56" w:rsidRDefault="00DA266F">
      <w:pPr>
        <w:rPr>
          <w:lang w:val="fr-FR"/>
        </w:rPr>
        <w:sectPr w:rsidR="00DA266F" w:rsidRPr="00FB0F56">
          <w:headerReference w:type="default" r:id="rId652"/>
          <w:footerReference w:type="default" r:id="rId653"/>
          <w:pgSz w:w="16000" w:h="23500"/>
          <w:pgMar w:top="1900" w:right="1920" w:bottom="1900" w:left="1920" w:header="1600" w:footer="1600" w:gutter="0"/>
          <w:cols w:num="2" w:space="720" w:equalWidth="0">
            <w:col w:w="5760" w:space="560"/>
            <w:col w:w="5720" w:space="0"/>
          </w:cols>
        </w:sectPr>
      </w:pPr>
    </w:p>
    <w:p w:rsidR="00DA266F" w:rsidRPr="00FB0F56" w:rsidRDefault="005E7EAC">
      <w:pPr>
        <w:wordWrap w:val="0"/>
        <w:spacing w:before="240" w:line="440" w:lineRule="atLeast"/>
        <w:ind w:left="10920"/>
        <w:textAlignment w:val="baseline"/>
        <w:rPr>
          <w:sz w:val="33"/>
          <w:lang w:val="fr-FR"/>
        </w:rPr>
      </w:pPr>
      <w:r w:rsidRPr="00FB0F56">
        <w:rPr>
          <w:rFonts w:ascii="宋体" w:eastAsia="宋体" w:hAnsi="宋体" w:cs="宋体"/>
          <w:color w:val="000000"/>
          <w:sz w:val="33"/>
          <w:lang w:val="fr-FR"/>
        </w:rPr>
        <w:lastRenderedPageBreak/>
        <w:t>287</w:t>
      </w:r>
    </w:p>
    <w:p w:rsidR="00DA266F" w:rsidRPr="00FB0F56" w:rsidRDefault="00DA266F">
      <w:pPr>
        <w:rPr>
          <w:lang w:val="fr-FR"/>
        </w:rPr>
      </w:pPr>
    </w:p>
    <w:p w:rsidR="00DA266F" w:rsidRPr="00FB0F56" w:rsidRDefault="00DA266F">
      <w:pPr>
        <w:rPr>
          <w:lang w:val="fr-FR"/>
        </w:rPr>
        <w:sectPr w:rsidR="00DA266F" w:rsidRPr="00FB0F56">
          <w:headerReference w:type="default" r:id="rId654"/>
          <w:footerReference w:type="default" r:id="rId655"/>
          <w:type w:val="continuous"/>
          <w:pgSz w:w="16000" w:h="23500"/>
          <w:pgMar w:top="1900" w:right="1920" w:bottom="1900" w:left="1920" w:header="1600" w:footer="1600" w:gutter="0"/>
          <w:cols w:space="720"/>
        </w:sectPr>
      </w:pPr>
    </w:p>
    <w:p w:rsidR="00DA266F" w:rsidRPr="00FB0F56" w:rsidRDefault="005E7EAC">
      <w:pPr>
        <w:wordWrap w:val="0"/>
        <w:spacing w:before="560" w:line="420" w:lineRule="atLeast"/>
        <w:ind w:left="280" w:right="40" w:hanging="260"/>
        <w:textAlignment w:val="baseline"/>
        <w:rPr>
          <w:sz w:val="31"/>
          <w:lang w:val="fr-FR"/>
        </w:rPr>
      </w:pPr>
      <w:r>
        <w:rPr>
          <w:rFonts w:ascii="仿宋" w:eastAsia="仿宋" w:hAnsi="仿宋" w:cs="仿宋"/>
          <w:color w:val="000000"/>
          <w:sz w:val="31"/>
        </w:rPr>
        <w:lastRenderedPageBreak/>
        <w:t>默想</w:t>
      </w:r>
      <w:r w:rsidRPr="00FB0F56">
        <w:rPr>
          <w:rFonts w:ascii="仿宋" w:eastAsia="仿宋" w:hAnsi="仿宋" w:cs="仿宋"/>
          <w:color w:val="000000"/>
          <w:sz w:val="31"/>
          <w:lang w:val="fr-FR"/>
        </w:rPr>
        <w:t>(contemplate / die Kontempla-</w:t>
      </w:r>
      <w:r w:rsidRPr="00FB0F56">
        <w:rPr>
          <w:rFonts w:ascii="宋体" w:eastAsia="宋体" w:hAnsi="宋体" w:cs="宋体"/>
          <w:color w:val="000000"/>
          <w:sz w:val="31"/>
          <w:lang w:val="fr-FR"/>
        </w:rPr>
        <w:t>tion) 24—25,28——29,32—33,36—37,50,83</w:t>
      </w:r>
      <w:r w:rsidRPr="00FB0F56">
        <w:rPr>
          <w:rFonts w:ascii="宋体" w:eastAsia="宋体" w:hAnsi="宋体" w:cs="宋体"/>
          <w:color w:val="000000"/>
          <w:sz w:val="31"/>
          <w:lang w:val="fr-FR"/>
        </w:rPr>
        <w:t>—85</w:t>
      </w:r>
    </w:p>
    <w:p w:rsidR="00DA266F" w:rsidRPr="00FB0F56" w:rsidRDefault="005E7EAC">
      <w:pPr>
        <w:wordWrap w:val="0"/>
        <w:spacing w:line="720" w:lineRule="atLeast"/>
        <w:jc w:val="center"/>
        <w:textAlignment w:val="baseline"/>
        <w:rPr>
          <w:sz w:val="53"/>
          <w:lang w:val="fr-FR"/>
        </w:rPr>
      </w:pPr>
      <w:r w:rsidRPr="00FB0F56">
        <w:rPr>
          <w:rFonts w:ascii="楷体" w:eastAsia="楷体" w:hAnsi="楷体" w:cs="楷体"/>
          <w:color w:val="000000"/>
          <w:sz w:val="53"/>
          <w:lang w:val="fr-FR"/>
        </w:rPr>
        <w:t>N·O·P</w:t>
      </w:r>
    </w:p>
    <w:p w:rsidR="00DA266F" w:rsidRPr="00FB0F56" w:rsidRDefault="005E7EAC">
      <w:pPr>
        <w:wordWrap w:val="0"/>
        <w:spacing w:before="140" w:line="420" w:lineRule="atLeast"/>
        <w:ind w:left="320" w:hanging="300"/>
        <w:textAlignment w:val="baseline"/>
        <w:rPr>
          <w:sz w:val="31"/>
          <w:lang w:val="fr-FR"/>
        </w:rPr>
      </w:pPr>
      <w:r>
        <w:rPr>
          <w:rFonts w:ascii="宋体" w:eastAsia="宋体" w:hAnsi="宋体" w:cs="宋体"/>
          <w:color w:val="000000"/>
          <w:sz w:val="31"/>
        </w:rPr>
        <w:t>能动性</w:t>
      </w:r>
      <w:r w:rsidRPr="00FB0F56">
        <w:rPr>
          <w:rFonts w:ascii="宋体" w:eastAsia="宋体" w:hAnsi="宋体" w:cs="宋体"/>
          <w:color w:val="000000"/>
          <w:sz w:val="31"/>
          <w:lang w:val="fr-FR"/>
        </w:rPr>
        <w:t>，</w:t>
      </w:r>
      <w:r>
        <w:rPr>
          <w:rFonts w:ascii="宋体" w:eastAsia="宋体" w:hAnsi="宋体" w:cs="宋体"/>
          <w:color w:val="000000"/>
          <w:sz w:val="31"/>
        </w:rPr>
        <w:t>能动作用</w:t>
      </w:r>
      <w:r w:rsidRPr="00FB0F56">
        <w:rPr>
          <w:rFonts w:ascii="宋体" w:eastAsia="宋体" w:hAnsi="宋体" w:cs="宋体"/>
          <w:color w:val="000000"/>
          <w:sz w:val="31"/>
          <w:lang w:val="fr-FR"/>
        </w:rPr>
        <w:t>(activité) 38—39,62,95—96</w:t>
      </w:r>
    </w:p>
    <w:p w:rsidR="00DA266F" w:rsidRPr="00FB0F56" w:rsidRDefault="005E7EAC">
      <w:pPr>
        <w:wordWrap w:val="0"/>
        <w:spacing w:line="420" w:lineRule="atLeast"/>
        <w:ind w:left="120"/>
        <w:textAlignment w:val="baseline"/>
        <w:rPr>
          <w:sz w:val="31"/>
          <w:lang w:val="fr-FR"/>
        </w:rPr>
      </w:pPr>
      <w:r w:rsidRPr="00FB0F56">
        <w:rPr>
          <w:rFonts w:ascii="宋体" w:eastAsia="宋体" w:hAnsi="宋体" w:cs="宋体"/>
          <w:color w:val="000000"/>
          <w:sz w:val="31"/>
          <w:lang w:val="fr-FR"/>
        </w:rPr>
        <w:t>·</w:t>
      </w:r>
      <w:r>
        <w:rPr>
          <w:rFonts w:ascii="宋体" w:eastAsia="宋体" w:hAnsi="宋体" w:cs="宋体"/>
          <w:color w:val="000000"/>
          <w:sz w:val="31"/>
        </w:rPr>
        <w:t>由强有力的记忆产生</w:t>
      </w:r>
      <w:r w:rsidRPr="00FB0F56">
        <w:rPr>
          <w:rFonts w:ascii="宋体" w:eastAsia="宋体" w:hAnsi="宋体" w:cs="宋体"/>
          <w:color w:val="000000"/>
          <w:sz w:val="31"/>
          <w:lang w:val="fr-FR"/>
        </w:rPr>
        <w:t xml:space="preserve"> 38</w:t>
      </w:r>
    </w:p>
    <w:p w:rsidR="00DA266F" w:rsidRPr="00FB0F56" w:rsidRDefault="005E7EAC">
      <w:pPr>
        <w:wordWrap w:val="0"/>
        <w:spacing w:line="420" w:lineRule="atLeast"/>
        <w:ind w:left="300" w:right="20" w:hanging="180"/>
        <w:textAlignment w:val="baseline"/>
        <w:rPr>
          <w:sz w:val="31"/>
          <w:lang w:val="fr-FR"/>
        </w:rPr>
      </w:pPr>
      <w:r w:rsidRPr="00FB0F56">
        <w:rPr>
          <w:rFonts w:ascii="宋体" w:eastAsia="宋体" w:hAnsi="宋体" w:cs="宋体"/>
          <w:color w:val="000000"/>
          <w:sz w:val="31"/>
          <w:lang w:val="fr-FR"/>
        </w:rPr>
        <w:t>·</w:t>
      </w:r>
      <w:r>
        <w:rPr>
          <w:rFonts w:ascii="宋体" w:eastAsia="宋体" w:hAnsi="宋体" w:cs="宋体"/>
          <w:color w:val="000000"/>
          <w:sz w:val="31"/>
        </w:rPr>
        <w:t>想象的</w:t>
      </w:r>
      <w:r w:rsidRPr="00FB0F56">
        <w:rPr>
          <w:rFonts w:ascii="宋体" w:eastAsia="宋体" w:hAnsi="宋体" w:cs="宋体"/>
          <w:color w:val="000000"/>
          <w:sz w:val="31"/>
          <w:lang w:val="fr-FR"/>
        </w:rPr>
        <w:t>~38—39;</w:t>
      </w:r>
      <w:r>
        <w:rPr>
          <w:rFonts w:ascii="宋体" w:eastAsia="宋体" w:hAnsi="宋体" w:cs="宋体"/>
          <w:color w:val="000000"/>
          <w:sz w:val="31"/>
        </w:rPr>
        <w:t>理解的</w:t>
      </w:r>
      <w:r w:rsidRPr="00FB0F56">
        <w:rPr>
          <w:rFonts w:ascii="宋体" w:eastAsia="宋体" w:hAnsi="宋体" w:cs="宋体"/>
          <w:color w:val="000000"/>
          <w:sz w:val="31"/>
          <w:lang w:val="fr-FR"/>
        </w:rPr>
        <w:t>~ 62;</w:t>
      </w:r>
      <w:r>
        <w:rPr>
          <w:rFonts w:ascii="宋体" w:eastAsia="宋体" w:hAnsi="宋体" w:cs="宋体"/>
          <w:color w:val="000000"/>
          <w:sz w:val="31"/>
        </w:rPr>
        <w:t>心灵的</w:t>
      </w:r>
      <w:r w:rsidRPr="00FB0F56">
        <w:rPr>
          <w:rFonts w:ascii="宋体" w:eastAsia="宋体" w:hAnsi="宋体" w:cs="宋体"/>
          <w:color w:val="000000"/>
          <w:sz w:val="31"/>
          <w:lang w:val="fr-FR"/>
        </w:rPr>
        <w:t>~62</w:t>
      </w:r>
    </w:p>
    <w:p w:rsidR="00DA266F" w:rsidRPr="00FB0F56" w:rsidRDefault="005E7EAC">
      <w:pPr>
        <w:wordWrap w:val="0"/>
        <w:spacing w:line="420" w:lineRule="atLeast"/>
        <w:ind w:left="320" w:right="20" w:hanging="300"/>
        <w:textAlignment w:val="baseline"/>
        <w:rPr>
          <w:sz w:val="31"/>
          <w:lang w:val="fr-FR"/>
        </w:rPr>
      </w:pPr>
      <w:r>
        <w:rPr>
          <w:rFonts w:ascii="仿宋" w:eastAsia="仿宋" w:hAnsi="仿宋" w:cs="仿宋"/>
          <w:color w:val="000000"/>
          <w:sz w:val="31"/>
        </w:rPr>
        <w:t>能力</w:t>
      </w:r>
      <w:r w:rsidRPr="00FB0F56">
        <w:rPr>
          <w:rFonts w:ascii="仿宋" w:eastAsia="仿宋" w:hAnsi="仿宋" w:cs="仿宋"/>
          <w:color w:val="000000"/>
          <w:sz w:val="31"/>
          <w:lang w:val="fr-FR"/>
        </w:rPr>
        <w:t xml:space="preserve">(capacité) 91,112 </w:t>
      </w:r>
      <w:r>
        <w:rPr>
          <w:rFonts w:ascii="仿宋" w:eastAsia="仿宋" w:hAnsi="仿宋" w:cs="仿宋"/>
          <w:color w:val="000000"/>
          <w:sz w:val="31"/>
        </w:rPr>
        <w:t>注</w:t>
      </w:r>
      <w:r w:rsidRPr="00FB0F56">
        <w:rPr>
          <w:rFonts w:ascii="仿宋" w:eastAsia="仿宋" w:hAnsi="仿宋" w:cs="仿宋"/>
          <w:color w:val="000000"/>
          <w:sz w:val="31"/>
          <w:lang w:val="fr-FR"/>
        </w:rPr>
        <w:t>(pouvoir)</w:t>
      </w:r>
      <w:r w:rsidRPr="00FB0F56">
        <w:rPr>
          <w:rFonts w:ascii="宋体" w:eastAsia="宋体" w:hAnsi="宋体" w:cs="宋体"/>
          <w:color w:val="000000"/>
          <w:sz w:val="31"/>
          <w:lang w:val="fr-FR"/>
        </w:rPr>
        <w:t xml:space="preserve">25,28—29,30 </w:t>
      </w:r>
      <w:r>
        <w:rPr>
          <w:rFonts w:ascii="宋体" w:eastAsia="宋体" w:hAnsi="宋体" w:cs="宋体"/>
          <w:color w:val="000000"/>
          <w:sz w:val="31"/>
        </w:rPr>
        <w:t>注</w:t>
      </w:r>
      <w:r w:rsidRPr="00FB0F56">
        <w:rPr>
          <w:rFonts w:ascii="宋体" w:eastAsia="宋体" w:hAnsi="宋体" w:cs="宋体"/>
          <w:color w:val="000000"/>
          <w:sz w:val="31"/>
          <w:lang w:val="fr-FR"/>
        </w:rPr>
        <w:t>, 31, 34, 37—42,51,56,66,85,95,180,193,212</w:t>
      </w:r>
    </w:p>
    <w:p w:rsidR="00DA266F" w:rsidRDefault="005E7EAC">
      <w:pPr>
        <w:wordWrap w:val="0"/>
        <w:spacing w:line="420" w:lineRule="atLeast"/>
        <w:ind w:left="300" w:hanging="180"/>
        <w:textAlignment w:val="baseline"/>
        <w:rPr>
          <w:sz w:val="31"/>
        </w:rPr>
      </w:pPr>
      <w:r>
        <w:rPr>
          <w:rFonts w:ascii="宋体" w:eastAsia="宋体" w:hAnsi="宋体" w:cs="宋体"/>
          <w:color w:val="000000"/>
          <w:sz w:val="31"/>
        </w:rPr>
        <w:t>·</w:t>
      </w:r>
      <w:r>
        <w:rPr>
          <w:rFonts w:ascii="宋体" w:eastAsia="宋体" w:hAnsi="宋体" w:cs="宋体"/>
          <w:color w:val="000000"/>
          <w:sz w:val="31"/>
        </w:rPr>
        <w:t>唤起知觉的</w:t>
      </w:r>
      <w:r>
        <w:rPr>
          <w:rFonts w:ascii="宋体" w:eastAsia="宋体" w:hAnsi="宋体" w:cs="宋体"/>
          <w:color w:val="000000"/>
          <w:sz w:val="31"/>
        </w:rPr>
        <w:t>~25, 28—29, 51;</w:t>
      </w:r>
      <w:r>
        <w:rPr>
          <w:rFonts w:ascii="宋体" w:eastAsia="宋体" w:hAnsi="宋体" w:cs="宋体"/>
          <w:color w:val="000000"/>
          <w:sz w:val="31"/>
        </w:rPr>
        <w:t>连结观念的</w:t>
      </w:r>
      <w:r>
        <w:rPr>
          <w:rFonts w:ascii="宋体" w:eastAsia="宋体" w:hAnsi="宋体" w:cs="宋体"/>
          <w:color w:val="000000"/>
          <w:sz w:val="31"/>
        </w:rPr>
        <w:t>~31;</w:t>
      </w:r>
      <w:r>
        <w:rPr>
          <w:rFonts w:ascii="宋体" w:eastAsia="宋体" w:hAnsi="宋体" w:cs="宋体"/>
          <w:color w:val="000000"/>
          <w:sz w:val="31"/>
        </w:rPr>
        <w:t>唤起观念信号的</w:t>
      </w:r>
      <w:r>
        <w:rPr>
          <w:rFonts w:ascii="宋体" w:eastAsia="宋体" w:hAnsi="宋体" w:cs="宋体"/>
          <w:color w:val="000000"/>
          <w:sz w:val="31"/>
        </w:rPr>
        <w:t>~34;</w:t>
      </w:r>
      <w:r>
        <w:rPr>
          <w:rFonts w:ascii="宋体" w:eastAsia="宋体" w:hAnsi="宋体" w:cs="宋体"/>
          <w:color w:val="000000"/>
          <w:sz w:val="31"/>
        </w:rPr>
        <w:t>支配注意的</w:t>
      </w:r>
      <w:r>
        <w:rPr>
          <w:rFonts w:ascii="宋体" w:eastAsia="宋体" w:hAnsi="宋体" w:cs="宋体"/>
          <w:color w:val="000000"/>
          <w:sz w:val="31"/>
        </w:rPr>
        <w:t>~38,41;</w:t>
      </w:r>
      <w:r>
        <w:rPr>
          <w:rFonts w:ascii="宋体" w:eastAsia="宋体" w:hAnsi="宋体" w:cs="宋体"/>
          <w:color w:val="000000"/>
          <w:sz w:val="31"/>
        </w:rPr>
        <w:t>对观念分别加以考察的</w:t>
      </w:r>
      <w:r>
        <w:rPr>
          <w:rFonts w:ascii="宋体" w:eastAsia="宋体" w:hAnsi="宋体" w:cs="宋体"/>
          <w:color w:val="000000"/>
          <w:sz w:val="31"/>
        </w:rPr>
        <w:t>~41;</w:t>
      </w:r>
      <w:r>
        <w:rPr>
          <w:rFonts w:ascii="宋体" w:eastAsia="宋体" w:hAnsi="宋体" w:cs="宋体"/>
          <w:color w:val="000000"/>
          <w:sz w:val="31"/>
        </w:rPr>
        <w:t>区分观念的</w:t>
      </w:r>
      <w:r>
        <w:rPr>
          <w:rFonts w:ascii="宋体" w:eastAsia="宋体" w:hAnsi="宋体" w:cs="宋体"/>
          <w:color w:val="000000"/>
          <w:sz w:val="31"/>
        </w:rPr>
        <w:t>~ 42;</w:t>
      </w:r>
      <w:r>
        <w:rPr>
          <w:rFonts w:ascii="宋体" w:eastAsia="宋体" w:hAnsi="宋体" w:cs="宋体"/>
          <w:color w:val="000000"/>
          <w:sz w:val="31"/>
        </w:rPr>
        <w:t>比较观念的</w:t>
      </w:r>
      <w:r>
        <w:rPr>
          <w:rFonts w:ascii="宋体" w:eastAsia="宋体" w:hAnsi="宋体" w:cs="宋体"/>
          <w:color w:val="000000"/>
          <w:sz w:val="31"/>
        </w:rPr>
        <w:t>~42;</w:t>
      </w:r>
      <w:r>
        <w:rPr>
          <w:rFonts w:ascii="宋体" w:eastAsia="宋体" w:hAnsi="宋体" w:cs="宋体"/>
          <w:color w:val="000000"/>
          <w:sz w:val="31"/>
        </w:rPr>
        <w:t>想象的</w:t>
      </w:r>
      <w:r>
        <w:rPr>
          <w:rFonts w:ascii="宋体" w:eastAsia="宋体" w:hAnsi="宋体" w:cs="宋体"/>
          <w:color w:val="000000"/>
          <w:sz w:val="31"/>
        </w:rPr>
        <w:t>~ 56;</w:t>
      </w:r>
      <w:r>
        <w:rPr>
          <w:rFonts w:ascii="宋体" w:eastAsia="宋体" w:hAnsi="宋体" w:cs="宋体"/>
          <w:color w:val="000000"/>
          <w:sz w:val="31"/>
        </w:rPr>
        <w:t>心灵的</w:t>
      </w:r>
      <w:r>
        <w:rPr>
          <w:rFonts w:ascii="宋体" w:eastAsia="宋体" w:hAnsi="宋体" w:cs="宋体"/>
          <w:color w:val="000000"/>
          <w:sz w:val="31"/>
        </w:rPr>
        <w:t xml:space="preserve">~95 (puissance) 2,9,28,31,38,65,87 </w:t>
      </w:r>
      <w:r>
        <w:rPr>
          <w:rFonts w:ascii="宋体" w:eastAsia="宋体" w:hAnsi="宋体" w:cs="宋体"/>
          <w:color w:val="000000"/>
          <w:sz w:val="31"/>
        </w:rPr>
        <w:t>注</w:t>
      </w:r>
    </w:p>
    <w:p w:rsidR="00DA266F" w:rsidRDefault="005E7EAC">
      <w:pPr>
        <w:wordWrap w:val="0"/>
        <w:spacing w:line="420" w:lineRule="atLeast"/>
        <w:ind w:left="300" w:right="20" w:hanging="180"/>
        <w:textAlignment w:val="baseline"/>
        <w:rPr>
          <w:sz w:val="31"/>
        </w:rPr>
      </w:pPr>
      <w:r>
        <w:rPr>
          <w:rFonts w:ascii="宋体" w:eastAsia="宋体" w:hAnsi="宋体" w:cs="宋体"/>
          <w:color w:val="000000"/>
          <w:sz w:val="31"/>
        </w:rPr>
        <w:t>·</w:t>
      </w:r>
      <w:r>
        <w:rPr>
          <w:rFonts w:ascii="宋体" w:eastAsia="宋体" w:hAnsi="宋体" w:cs="宋体"/>
          <w:color w:val="000000"/>
          <w:sz w:val="31"/>
        </w:rPr>
        <w:t>思维的</w:t>
      </w:r>
      <w:r>
        <w:rPr>
          <w:rFonts w:ascii="宋体" w:eastAsia="宋体" w:hAnsi="宋体" w:cs="宋体"/>
          <w:color w:val="000000"/>
          <w:sz w:val="31"/>
        </w:rPr>
        <w:t>~9;</w:t>
      </w:r>
      <w:r>
        <w:rPr>
          <w:rFonts w:ascii="宋体" w:eastAsia="宋体" w:hAnsi="宋体" w:cs="宋体"/>
          <w:color w:val="000000"/>
          <w:sz w:val="31"/>
        </w:rPr>
        <w:t>唤起知觉的</w:t>
      </w:r>
      <w:r>
        <w:rPr>
          <w:rFonts w:ascii="宋体" w:eastAsia="宋体" w:hAnsi="宋体" w:cs="宋体"/>
          <w:color w:val="000000"/>
          <w:sz w:val="31"/>
        </w:rPr>
        <w:t>~ 25, 28;</w:t>
      </w:r>
      <w:r>
        <w:rPr>
          <w:rFonts w:ascii="宋体" w:eastAsia="宋体" w:hAnsi="宋体" w:cs="宋体"/>
          <w:color w:val="000000"/>
          <w:sz w:val="31"/>
        </w:rPr>
        <w:t>连结我们观念的</w:t>
      </w:r>
      <w:r>
        <w:rPr>
          <w:rFonts w:ascii="宋体" w:eastAsia="宋体" w:hAnsi="宋体" w:cs="宋体"/>
          <w:color w:val="000000"/>
          <w:sz w:val="31"/>
        </w:rPr>
        <w:t>~31;</w:t>
      </w:r>
      <w:r>
        <w:rPr>
          <w:rFonts w:ascii="宋体" w:eastAsia="宋体" w:hAnsi="宋体" w:cs="宋体"/>
          <w:color w:val="000000"/>
          <w:sz w:val="31"/>
        </w:rPr>
        <w:t>推理的</w:t>
      </w:r>
      <w:r>
        <w:rPr>
          <w:rFonts w:ascii="宋体" w:eastAsia="宋体" w:hAnsi="宋体" w:cs="宋体"/>
          <w:color w:val="000000"/>
          <w:sz w:val="31"/>
        </w:rPr>
        <w:t>~ 87</w:t>
      </w:r>
      <w:r>
        <w:rPr>
          <w:rFonts w:ascii="宋体" w:eastAsia="宋体" w:hAnsi="宋体" w:cs="宋体"/>
          <w:color w:val="000000"/>
          <w:sz w:val="31"/>
        </w:rPr>
        <w:t>注</w:t>
      </w:r>
    </w:p>
    <w:p w:rsidR="00DA266F" w:rsidRDefault="005E7EAC">
      <w:pPr>
        <w:wordWrap w:val="0"/>
        <w:spacing w:line="420" w:lineRule="atLeast"/>
        <w:ind w:left="20"/>
        <w:textAlignment w:val="baseline"/>
        <w:rPr>
          <w:sz w:val="31"/>
        </w:rPr>
      </w:pPr>
      <w:r>
        <w:rPr>
          <w:rFonts w:ascii="仿宋" w:eastAsia="仿宋" w:hAnsi="仿宋" w:cs="仿宋"/>
          <w:color w:val="000000"/>
          <w:sz w:val="31"/>
        </w:rPr>
        <w:t>农业</w:t>
      </w:r>
      <w:r>
        <w:rPr>
          <w:rFonts w:ascii="仿宋" w:eastAsia="仿宋" w:hAnsi="仿宋" w:cs="仿宋"/>
          <w:color w:val="000000"/>
          <w:sz w:val="31"/>
        </w:rPr>
        <w:t>(agriculture) 185</w:t>
      </w:r>
    </w:p>
    <w:p w:rsidR="00DA266F" w:rsidRDefault="005E7EAC">
      <w:pPr>
        <w:wordWrap w:val="0"/>
        <w:spacing w:line="420" w:lineRule="atLeast"/>
        <w:ind w:left="280" w:right="20" w:hanging="260"/>
        <w:textAlignment w:val="baseline"/>
        <w:rPr>
          <w:sz w:val="31"/>
        </w:rPr>
      </w:pPr>
      <w:r>
        <w:rPr>
          <w:rFonts w:ascii="宋体" w:eastAsia="宋体" w:hAnsi="宋体" w:cs="宋体"/>
          <w:color w:val="000000"/>
          <w:sz w:val="31"/>
        </w:rPr>
        <w:t>偶然，机缘</w:t>
      </w:r>
      <w:r>
        <w:rPr>
          <w:rFonts w:ascii="宋体" w:eastAsia="宋体" w:hAnsi="宋体" w:cs="宋体"/>
          <w:color w:val="000000"/>
          <w:sz w:val="31"/>
        </w:rPr>
        <w:t>(hasard) 48, 85,112,115,136—137,150,196—199,205,210—213,218</w:t>
      </w:r>
    </w:p>
    <w:p w:rsidR="00DA266F" w:rsidRDefault="005E7EAC">
      <w:pPr>
        <w:wordWrap w:val="0"/>
        <w:spacing w:line="420" w:lineRule="atLeast"/>
        <w:ind w:left="20"/>
        <w:textAlignment w:val="baseline"/>
        <w:rPr>
          <w:sz w:val="31"/>
        </w:rPr>
      </w:pPr>
      <w:r>
        <w:rPr>
          <w:rFonts w:ascii="宋体" w:eastAsia="宋体" w:hAnsi="宋体" w:cs="宋体"/>
          <w:color w:val="000000"/>
          <w:sz w:val="31"/>
        </w:rPr>
        <w:t>拍子</w:t>
      </w:r>
      <w:r>
        <w:rPr>
          <w:rFonts w:ascii="宋体" w:eastAsia="宋体" w:hAnsi="宋体" w:cs="宋体"/>
          <w:color w:val="000000"/>
          <w:sz w:val="31"/>
        </w:rPr>
        <w:t>(tenue) 128</w:t>
      </w:r>
    </w:p>
    <w:p w:rsidR="00DA266F" w:rsidRDefault="005E7EAC">
      <w:pPr>
        <w:wordWrap w:val="0"/>
        <w:spacing w:line="420" w:lineRule="atLeast"/>
        <w:ind w:left="20"/>
        <w:textAlignment w:val="baseline"/>
        <w:rPr>
          <w:sz w:val="31"/>
        </w:rPr>
      </w:pPr>
      <w:r>
        <w:rPr>
          <w:rFonts w:ascii="宋体" w:eastAsia="宋体" w:hAnsi="宋体" w:cs="宋体"/>
          <w:color w:val="000000"/>
          <w:sz w:val="31"/>
        </w:rPr>
        <w:t>排列</w:t>
      </w:r>
      <w:r>
        <w:rPr>
          <w:rFonts w:ascii="宋体" w:eastAsia="宋体" w:hAnsi="宋体" w:cs="宋体"/>
          <w:color w:val="000000"/>
          <w:sz w:val="31"/>
        </w:rPr>
        <w:t>(arrangement) 172—176,217</w:t>
      </w:r>
    </w:p>
    <w:p w:rsidR="00DA266F" w:rsidRDefault="005E7EAC">
      <w:pPr>
        <w:wordWrap w:val="0"/>
        <w:spacing w:line="420" w:lineRule="atLeast"/>
        <w:ind w:left="120"/>
        <w:textAlignment w:val="baseline"/>
        <w:rPr>
          <w:sz w:val="31"/>
        </w:rPr>
      </w:pPr>
      <w:r>
        <w:rPr>
          <w:rFonts w:ascii="宋体" w:eastAsia="宋体" w:hAnsi="宋体" w:cs="宋体"/>
          <w:color w:val="000000"/>
          <w:sz w:val="31"/>
        </w:rPr>
        <w:t>·</w:t>
      </w:r>
      <w:r>
        <w:rPr>
          <w:rFonts w:ascii="宋体" w:eastAsia="宋体" w:hAnsi="宋体" w:cs="宋体"/>
          <w:color w:val="000000"/>
          <w:sz w:val="31"/>
        </w:rPr>
        <w:t>观念的</w:t>
      </w:r>
      <w:r>
        <w:rPr>
          <w:rFonts w:ascii="宋体" w:eastAsia="宋体" w:hAnsi="宋体" w:cs="宋体"/>
          <w:color w:val="000000"/>
          <w:sz w:val="31"/>
        </w:rPr>
        <w:t>~172—173,176,217</w:t>
      </w:r>
    </w:p>
    <w:p w:rsidR="00DA266F" w:rsidRDefault="005E7EAC">
      <w:pPr>
        <w:wordWrap w:val="0"/>
        <w:spacing w:line="420" w:lineRule="atLeast"/>
        <w:ind w:left="20"/>
        <w:textAlignment w:val="baseline"/>
        <w:rPr>
          <w:sz w:val="31"/>
        </w:rPr>
      </w:pPr>
      <w:r>
        <w:rPr>
          <w:rFonts w:ascii="宋体" w:eastAsia="宋体" w:hAnsi="宋体" w:cs="宋体"/>
          <w:color w:val="000000"/>
          <w:sz w:val="31"/>
        </w:rPr>
        <w:t>派衍，发生</w:t>
      </w:r>
      <w:r>
        <w:rPr>
          <w:rFonts w:ascii="宋体" w:eastAsia="宋体" w:hAnsi="宋体" w:cs="宋体"/>
          <w:color w:val="000000"/>
          <w:sz w:val="31"/>
        </w:rPr>
        <w:t>(géné</w:t>
      </w:r>
      <w:r>
        <w:rPr>
          <w:rFonts w:ascii="宋体" w:eastAsia="宋体" w:hAnsi="宋体" w:cs="宋体"/>
          <w:color w:val="000000"/>
          <w:sz w:val="31"/>
        </w:rPr>
        <w:t>ration) 1—6,16,23—</w:t>
      </w:r>
    </w:p>
    <w:p w:rsidR="00DA266F" w:rsidRDefault="005E7EAC">
      <w:pPr>
        <w:wordWrap w:val="0"/>
        <w:spacing w:line="420" w:lineRule="atLeast"/>
        <w:ind w:left="320" w:right="20" w:hanging="300"/>
        <w:textAlignment w:val="baseline"/>
        <w:rPr>
          <w:sz w:val="31"/>
        </w:rPr>
      </w:pPr>
      <w:r>
        <w:rPr>
          <w:rFonts w:ascii="宋体" w:eastAsia="宋体" w:hAnsi="宋体" w:cs="宋体"/>
          <w:color w:val="000000"/>
          <w:sz w:val="31"/>
        </w:rPr>
        <w:t>25,36, 41, 47, 66,70—72,98,123,137,198,208—214</w:t>
      </w:r>
    </w:p>
    <w:p w:rsidR="00DA266F" w:rsidRDefault="005E7EAC">
      <w:pPr>
        <w:wordWrap w:val="0"/>
        <w:spacing w:line="420" w:lineRule="atLeast"/>
        <w:ind w:left="300" w:right="20" w:hanging="180"/>
        <w:textAlignment w:val="baseline"/>
        <w:rPr>
          <w:sz w:val="31"/>
        </w:rPr>
      </w:pPr>
      <w:r>
        <w:rPr>
          <w:rFonts w:ascii="宋体" w:eastAsia="宋体" w:hAnsi="宋体" w:cs="宋体"/>
          <w:color w:val="000000"/>
          <w:sz w:val="31"/>
        </w:rPr>
        <w:t>·</w:t>
      </w:r>
      <w:r>
        <w:rPr>
          <w:rFonts w:ascii="宋体" w:eastAsia="宋体" w:hAnsi="宋体" w:cs="宋体"/>
          <w:color w:val="000000"/>
          <w:sz w:val="31"/>
        </w:rPr>
        <w:t>观念的</w:t>
      </w:r>
      <w:r>
        <w:rPr>
          <w:rFonts w:ascii="宋体" w:eastAsia="宋体" w:hAnsi="宋体" w:cs="宋体"/>
          <w:color w:val="000000"/>
          <w:sz w:val="31"/>
        </w:rPr>
        <w:t>~2,6,47,71—73,208—210;</w:t>
      </w:r>
      <w:r>
        <w:rPr>
          <w:rFonts w:ascii="宋体" w:eastAsia="宋体" w:hAnsi="宋体" w:cs="宋体"/>
          <w:color w:val="000000"/>
          <w:sz w:val="31"/>
        </w:rPr>
        <w:t>心灵活动的</w:t>
      </w:r>
      <w:r>
        <w:rPr>
          <w:rFonts w:ascii="宋体" w:eastAsia="宋体" w:hAnsi="宋体" w:cs="宋体"/>
          <w:color w:val="000000"/>
          <w:sz w:val="31"/>
        </w:rPr>
        <w:t>~ 5, 16,66, 70,73;</w:t>
      </w:r>
      <w:r>
        <w:rPr>
          <w:rFonts w:ascii="宋体" w:eastAsia="宋体" w:hAnsi="宋体" w:cs="宋体"/>
          <w:color w:val="000000"/>
          <w:sz w:val="31"/>
        </w:rPr>
        <w:t>事物的</w:t>
      </w:r>
      <w:r>
        <w:rPr>
          <w:rFonts w:ascii="宋体" w:eastAsia="宋体" w:hAnsi="宋体" w:cs="宋体"/>
          <w:color w:val="000000"/>
          <w:sz w:val="31"/>
        </w:rPr>
        <w:t>~71—72;</w:t>
      </w:r>
      <w:r>
        <w:rPr>
          <w:rFonts w:ascii="宋体" w:eastAsia="宋体" w:hAnsi="宋体" w:cs="宋体"/>
          <w:color w:val="000000"/>
          <w:sz w:val="31"/>
        </w:rPr>
        <w:t>抽象观念的</w:t>
      </w:r>
      <w:r>
        <w:rPr>
          <w:rFonts w:ascii="宋体" w:eastAsia="宋体" w:hAnsi="宋体" w:cs="宋体"/>
          <w:color w:val="000000"/>
          <w:sz w:val="31"/>
        </w:rPr>
        <w:t>~98;</w:t>
      </w:r>
      <w:r>
        <w:rPr>
          <w:rFonts w:ascii="宋体" w:eastAsia="宋体" w:hAnsi="宋体" w:cs="宋体"/>
          <w:color w:val="000000"/>
          <w:sz w:val="31"/>
        </w:rPr>
        <w:t>和声的</w:t>
      </w:r>
      <w:r>
        <w:rPr>
          <w:rFonts w:ascii="宋体" w:eastAsia="宋体" w:hAnsi="宋体" w:cs="宋体"/>
          <w:color w:val="000000"/>
          <w:sz w:val="31"/>
        </w:rPr>
        <w:t>~ 123,125;</w:t>
      </w:r>
      <w:r>
        <w:rPr>
          <w:rFonts w:ascii="宋体" w:eastAsia="宋体" w:hAnsi="宋体" w:cs="宋体"/>
          <w:color w:val="000000"/>
          <w:sz w:val="31"/>
        </w:rPr>
        <w:t>声音的</w:t>
      </w:r>
      <w:r>
        <w:rPr>
          <w:rFonts w:ascii="宋体" w:eastAsia="宋体" w:hAnsi="宋体" w:cs="宋体"/>
          <w:color w:val="000000"/>
          <w:sz w:val="31"/>
        </w:rPr>
        <w:t>~ 124;</w:t>
      </w:r>
      <w:r>
        <w:rPr>
          <w:rFonts w:ascii="宋体" w:eastAsia="宋体" w:hAnsi="宋体" w:cs="宋体"/>
          <w:color w:val="000000"/>
          <w:sz w:val="31"/>
        </w:rPr>
        <w:t>知识的</w:t>
      </w:r>
      <w:r>
        <w:rPr>
          <w:rFonts w:ascii="宋体" w:eastAsia="宋体" w:hAnsi="宋体" w:cs="宋体"/>
          <w:color w:val="000000"/>
          <w:sz w:val="31"/>
        </w:rPr>
        <w:t>~212,214</w:t>
      </w:r>
    </w:p>
    <w:p w:rsidR="00DA266F" w:rsidRDefault="005E7EAC">
      <w:pPr>
        <w:wordWrap w:val="0"/>
        <w:spacing w:line="420" w:lineRule="atLeast"/>
        <w:ind w:left="280" w:right="20" w:hanging="260"/>
        <w:textAlignment w:val="baseline"/>
        <w:rPr>
          <w:sz w:val="31"/>
        </w:rPr>
      </w:pPr>
      <w:r>
        <w:rPr>
          <w:rFonts w:ascii="仿宋" w:eastAsia="仿宋" w:hAnsi="仿宋" w:cs="仿宋"/>
          <w:color w:val="000000"/>
          <w:sz w:val="31"/>
        </w:rPr>
        <w:t>判断，看法</w:t>
      </w:r>
      <w:r>
        <w:rPr>
          <w:rFonts w:ascii="仿宋" w:eastAsia="仿宋" w:hAnsi="仿宋" w:cs="仿宋"/>
          <w:color w:val="000000"/>
          <w:sz w:val="31"/>
        </w:rPr>
        <w:t>(juger,   jugement / urtei-</w:t>
      </w:r>
      <w:r>
        <w:rPr>
          <w:rFonts w:ascii="宋体" w:eastAsia="宋体" w:hAnsi="宋体" w:cs="宋体"/>
          <w:color w:val="000000"/>
          <w:sz w:val="31"/>
        </w:rPr>
        <w:t>len) 1, 12—14,22,25, 48—50,56,61—62,66, 70, 83, 94—95, 1</w:t>
      </w:r>
      <w:r>
        <w:rPr>
          <w:rFonts w:ascii="宋体" w:eastAsia="宋体" w:hAnsi="宋体" w:cs="宋体"/>
          <w:color w:val="000000"/>
          <w:sz w:val="31"/>
        </w:rPr>
        <w:t>00—110,123,138—139, 165, 184, 192,197—198,203—204,210, 217—219</w:t>
      </w:r>
    </w:p>
    <w:p w:rsidR="00DA266F" w:rsidRDefault="005E7EAC">
      <w:pPr>
        <w:spacing w:line="20" w:lineRule="exact"/>
        <w:textAlignment w:val="bottom"/>
      </w:pPr>
      <w:r>
        <w:br w:type="column"/>
      </w:r>
    </w:p>
    <w:p w:rsidR="00DA266F" w:rsidRDefault="005E7EAC">
      <w:pPr>
        <w:wordWrap w:val="0"/>
        <w:spacing w:before="560" w:line="420" w:lineRule="atLeast"/>
        <w:ind w:left="300" w:right="40" w:hanging="180"/>
        <w:textAlignment w:val="baseline"/>
        <w:rPr>
          <w:sz w:val="31"/>
        </w:rPr>
      </w:pPr>
      <w:r>
        <w:rPr>
          <w:rFonts w:ascii="宋体" w:eastAsia="宋体" w:hAnsi="宋体" w:cs="宋体"/>
          <w:color w:val="000000"/>
          <w:sz w:val="31"/>
        </w:rPr>
        <w:t>·</w:t>
      </w:r>
      <w:r>
        <w:rPr>
          <w:rFonts w:ascii="宋体" w:eastAsia="宋体" w:hAnsi="宋体" w:cs="宋体"/>
          <w:color w:val="000000"/>
          <w:sz w:val="31"/>
        </w:rPr>
        <w:t>是肯定和否定的双重心灵活动</w:t>
      </w:r>
      <w:r>
        <w:rPr>
          <w:rFonts w:ascii="宋体" w:eastAsia="宋体" w:hAnsi="宋体" w:cs="宋体"/>
          <w:color w:val="000000"/>
          <w:sz w:val="31"/>
        </w:rPr>
        <w:t xml:space="preserve"> 48</w:t>
      </w:r>
      <w:r>
        <w:rPr>
          <w:rFonts w:ascii="宋体" w:eastAsia="宋体" w:hAnsi="宋体" w:cs="宋体"/>
          <w:color w:val="000000"/>
          <w:sz w:val="31"/>
        </w:rPr>
        <w:t>；对事物作出比较</w:t>
      </w:r>
      <w:r>
        <w:rPr>
          <w:rFonts w:ascii="宋体" w:eastAsia="宋体" w:hAnsi="宋体" w:cs="宋体"/>
          <w:color w:val="000000"/>
          <w:sz w:val="31"/>
        </w:rPr>
        <w:t xml:space="preserve"> 62</w:t>
      </w:r>
      <w:r>
        <w:rPr>
          <w:rFonts w:ascii="宋体" w:eastAsia="宋体" w:hAnsi="宋体" w:cs="宋体"/>
          <w:color w:val="000000"/>
          <w:sz w:val="31"/>
        </w:rPr>
        <w:t>；在生活的行为中必须有</w:t>
      </w:r>
      <w:r>
        <w:rPr>
          <w:rFonts w:ascii="宋体" w:eastAsia="宋体" w:hAnsi="宋体" w:cs="宋体"/>
          <w:color w:val="000000"/>
          <w:sz w:val="31"/>
        </w:rPr>
        <w:t>~62</w:t>
      </w:r>
    </w:p>
    <w:p w:rsidR="00DA266F" w:rsidRDefault="005E7EAC">
      <w:pPr>
        <w:wordWrap w:val="0"/>
        <w:spacing w:line="420" w:lineRule="atLeast"/>
        <w:ind w:left="300" w:right="20" w:hanging="180"/>
        <w:textAlignment w:val="baseline"/>
        <w:rPr>
          <w:sz w:val="31"/>
        </w:rPr>
      </w:pPr>
      <w:r>
        <w:rPr>
          <w:rFonts w:ascii="宋体" w:eastAsia="宋体" w:hAnsi="宋体" w:cs="宋体"/>
          <w:color w:val="000000"/>
          <w:sz w:val="31"/>
        </w:rPr>
        <w:t>·</w:t>
      </w:r>
      <w:r>
        <w:rPr>
          <w:rFonts w:ascii="宋体" w:eastAsia="宋体" w:hAnsi="宋体" w:cs="宋体"/>
          <w:color w:val="000000"/>
          <w:sz w:val="31"/>
        </w:rPr>
        <w:t>精神上的</w:t>
      </w:r>
      <w:r>
        <w:rPr>
          <w:rFonts w:ascii="宋体" w:eastAsia="宋体" w:hAnsi="宋体" w:cs="宋体"/>
          <w:color w:val="000000"/>
          <w:sz w:val="31"/>
        </w:rPr>
        <w:t>~100;</w:t>
      </w:r>
      <w:r>
        <w:rPr>
          <w:rFonts w:ascii="宋体" w:eastAsia="宋体" w:hAnsi="宋体" w:cs="宋体"/>
          <w:color w:val="000000"/>
          <w:sz w:val="31"/>
        </w:rPr>
        <w:t>没有意识的</w:t>
      </w:r>
      <w:r>
        <w:rPr>
          <w:rFonts w:ascii="宋体" w:eastAsia="宋体" w:hAnsi="宋体" w:cs="宋体"/>
          <w:color w:val="000000"/>
          <w:sz w:val="31"/>
        </w:rPr>
        <w:t>~ 100,110;</w:t>
      </w:r>
      <w:r>
        <w:rPr>
          <w:rFonts w:ascii="宋体" w:eastAsia="宋体" w:hAnsi="宋体" w:cs="宋体"/>
          <w:color w:val="000000"/>
          <w:sz w:val="31"/>
        </w:rPr>
        <w:t>即刻的</w:t>
      </w:r>
      <w:r>
        <w:rPr>
          <w:rFonts w:ascii="宋体" w:eastAsia="宋体" w:hAnsi="宋体" w:cs="宋体"/>
          <w:color w:val="000000"/>
          <w:sz w:val="31"/>
        </w:rPr>
        <w:t>~104—106</w:t>
      </w:r>
    </w:p>
    <w:p w:rsidR="00DA266F" w:rsidRDefault="005E7EAC">
      <w:pPr>
        <w:wordWrap w:val="0"/>
        <w:spacing w:line="420" w:lineRule="atLeast"/>
        <w:ind w:left="320" w:hanging="300"/>
        <w:textAlignment w:val="baseline"/>
        <w:rPr>
          <w:sz w:val="31"/>
        </w:rPr>
      </w:pPr>
      <w:r>
        <w:rPr>
          <w:rFonts w:ascii="宋体" w:eastAsia="宋体" w:hAnsi="宋体" w:cs="宋体"/>
          <w:color w:val="000000"/>
          <w:sz w:val="31"/>
        </w:rPr>
        <w:t>偏见，成见</w:t>
      </w:r>
      <w:r>
        <w:rPr>
          <w:rFonts w:ascii="宋体" w:eastAsia="宋体" w:hAnsi="宋体" w:cs="宋体"/>
          <w:color w:val="000000"/>
          <w:sz w:val="31"/>
        </w:rPr>
        <w:t>(préjugé) 44,53,  56—58,76,94,97—98,130,137, 140—141,146,150,152,172, 193, 208, 215,219</w:t>
      </w:r>
    </w:p>
    <w:p w:rsidR="00DA266F" w:rsidRDefault="005E7EAC">
      <w:pPr>
        <w:wordWrap w:val="0"/>
        <w:spacing w:line="420" w:lineRule="atLeast"/>
        <w:ind w:left="300" w:right="40" w:hanging="180"/>
        <w:textAlignment w:val="baseline"/>
        <w:rPr>
          <w:sz w:val="31"/>
        </w:rPr>
      </w:pPr>
      <w:r>
        <w:rPr>
          <w:rFonts w:ascii="宋体" w:eastAsia="宋体" w:hAnsi="宋体" w:cs="宋体"/>
          <w:color w:val="000000"/>
          <w:sz w:val="31"/>
        </w:rPr>
        <w:t>·</w:t>
      </w:r>
      <w:r>
        <w:rPr>
          <w:rFonts w:ascii="宋体" w:eastAsia="宋体" w:hAnsi="宋体" w:cs="宋体"/>
          <w:color w:val="000000"/>
          <w:sz w:val="31"/>
        </w:rPr>
        <w:t>普遍承袭的</w:t>
      </w:r>
      <w:r>
        <w:rPr>
          <w:rFonts w:ascii="宋体" w:eastAsia="宋体" w:hAnsi="宋体" w:cs="宋体"/>
          <w:color w:val="000000"/>
          <w:sz w:val="31"/>
        </w:rPr>
        <w:t>~44;</w:t>
      </w:r>
      <w:r>
        <w:rPr>
          <w:rFonts w:ascii="宋体" w:eastAsia="宋体" w:hAnsi="宋体" w:cs="宋体"/>
          <w:color w:val="000000"/>
          <w:sz w:val="31"/>
        </w:rPr>
        <w:t>崇古的</w:t>
      </w:r>
      <w:r>
        <w:rPr>
          <w:rFonts w:ascii="宋体" w:eastAsia="宋体" w:hAnsi="宋体" w:cs="宋体"/>
          <w:color w:val="000000"/>
          <w:sz w:val="31"/>
        </w:rPr>
        <w:t>~152;</w:t>
      </w:r>
      <w:r>
        <w:rPr>
          <w:rFonts w:ascii="宋体" w:eastAsia="宋体" w:hAnsi="宋体" w:cs="宋体"/>
          <w:color w:val="000000"/>
          <w:sz w:val="31"/>
        </w:rPr>
        <w:t>天赋观念的</w:t>
      </w:r>
      <w:r>
        <w:rPr>
          <w:rFonts w:ascii="宋体" w:eastAsia="宋体" w:hAnsi="宋体" w:cs="宋体"/>
          <w:color w:val="000000"/>
          <w:sz w:val="31"/>
        </w:rPr>
        <w:t>~219</w:t>
      </w:r>
    </w:p>
    <w:p w:rsidR="00DA266F" w:rsidRDefault="005E7EAC">
      <w:pPr>
        <w:wordWrap w:val="0"/>
        <w:spacing w:line="1140" w:lineRule="atLeast"/>
        <w:jc w:val="center"/>
        <w:textAlignment w:val="baseline"/>
        <w:rPr>
          <w:sz w:val="84"/>
        </w:rPr>
      </w:pPr>
      <w:r>
        <w:rPr>
          <w:rFonts w:ascii="仿宋" w:eastAsia="仿宋" w:hAnsi="仿宋" w:cs="仿宋"/>
          <w:color w:val="000000"/>
          <w:sz w:val="84"/>
        </w:rPr>
        <w:t>Q</w:t>
      </w:r>
    </w:p>
    <w:p w:rsidR="00DA266F" w:rsidRDefault="005E7EAC">
      <w:pPr>
        <w:wordWrap w:val="0"/>
        <w:spacing w:line="420" w:lineRule="atLeast"/>
        <w:ind w:left="20"/>
        <w:textAlignment w:val="baseline"/>
        <w:rPr>
          <w:sz w:val="31"/>
        </w:rPr>
      </w:pPr>
      <w:r>
        <w:rPr>
          <w:rFonts w:ascii="仿宋" w:eastAsia="仿宋" w:hAnsi="仿宋" w:cs="仿宋"/>
          <w:color w:val="000000"/>
          <w:sz w:val="31"/>
        </w:rPr>
        <w:t>启导</w:t>
      </w:r>
      <w:r>
        <w:rPr>
          <w:rFonts w:ascii="仿宋" w:eastAsia="仿宋" w:hAnsi="仿宋" w:cs="仿宋"/>
          <w:color w:val="000000"/>
          <w:sz w:val="31"/>
        </w:rPr>
        <w:t>(dictaman) 96</w:t>
      </w:r>
    </w:p>
    <w:p w:rsidR="00DA266F" w:rsidRDefault="005E7EAC">
      <w:pPr>
        <w:wordWrap w:val="0"/>
        <w:spacing w:line="420" w:lineRule="atLeast"/>
        <w:ind w:left="80" w:hanging="60"/>
        <w:textAlignment w:val="baseline"/>
        <w:rPr>
          <w:sz w:val="31"/>
        </w:rPr>
      </w:pPr>
      <w:r>
        <w:rPr>
          <w:rFonts w:ascii="宋体" w:eastAsia="宋体" w:hAnsi="宋体" w:cs="宋体"/>
          <w:color w:val="000000"/>
          <w:sz w:val="31"/>
        </w:rPr>
        <w:t>起源，本源，来源，根源</w:t>
      </w:r>
      <w:r>
        <w:rPr>
          <w:rFonts w:ascii="宋体" w:eastAsia="宋体" w:hAnsi="宋体" w:cs="宋体"/>
          <w:color w:val="000000"/>
          <w:sz w:val="31"/>
        </w:rPr>
        <w:t>(origine)</w:t>
      </w:r>
      <w:r>
        <w:rPr>
          <w:rFonts w:ascii="宋体" w:eastAsia="宋体" w:hAnsi="宋体" w:cs="宋体"/>
          <w:color w:val="000000"/>
          <w:sz w:val="31"/>
        </w:rPr>
        <w:t>多处</w:t>
      </w:r>
      <w:r>
        <w:rPr>
          <w:rFonts w:ascii="宋体" w:eastAsia="宋体" w:hAnsi="宋体" w:cs="宋体"/>
          <w:color w:val="000000"/>
          <w:sz w:val="31"/>
        </w:rPr>
        <w:t>·</w:t>
      </w:r>
      <w:r>
        <w:rPr>
          <w:rFonts w:ascii="宋体" w:eastAsia="宋体" w:hAnsi="宋体" w:cs="宋体"/>
          <w:color w:val="000000"/>
          <w:sz w:val="31"/>
        </w:rPr>
        <w:t>观念的</w:t>
      </w:r>
      <w:r>
        <w:rPr>
          <w:rFonts w:ascii="宋体" w:eastAsia="宋体" w:hAnsi="宋体" w:cs="宋体"/>
          <w:color w:val="000000"/>
          <w:sz w:val="31"/>
        </w:rPr>
        <w:t>~ 2—5,47,80,90, 98,211;</w:t>
      </w:r>
      <w:r>
        <w:rPr>
          <w:rFonts w:ascii="宋体" w:eastAsia="宋体" w:hAnsi="宋体" w:cs="宋体"/>
          <w:color w:val="000000"/>
          <w:sz w:val="31"/>
        </w:rPr>
        <w:t>知识的</w:t>
      </w:r>
      <w:r>
        <w:rPr>
          <w:rFonts w:ascii="宋体" w:eastAsia="宋体" w:hAnsi="宋体" w:cs="宋体"/>
          <w:color w:val="000000"/>
          <w:sz w:val="31"/>
        </w:rPr>
        <w:t>~ 5,7,66,199,214,220</w:t>
      </w:r>
    </w:p>
    <w:p w:rsidR="00DA266F" w:rsidRDefault="005E7EAC">
      <w:pPr>
        <w:wordWrap w:val="0"/>
        <w:spacing w:line="420" w:lineRule="atLeast"/>
        <w:ind w:left="320" w:hanging="300"/>
        <w:textAlignment w:val="baseline"/>
        <w:rPr>
          <w:sz w:val="31"/>
        </w:rPr>
      </w:pPr>
      <w:r>
        <w:rPr>
          <w:rFonts w:ascii="宋体" w:eastAsia="宋体" w:hAnsi="宋体" w:cs="宋体"/>
          <w:color w:val="000000"/>
          <w:sz w:val="31"/>
        </w:rPr>
        <w:t>事物的</w:t>
      </w:r>
      <w:r>
        <w:rPr>
          <w:rFonts w:ascii="宋体" w:eastAsia="宋体" w:hAnsi="宋体" w:cs="宋体"/>
          <w:color w:val="000000"/>
          <w:sz w:val="31"/>
        </w:rPr>
        <w:t>~ 36, 46;</w:t>
      </w:r>
      <w:r>
        <w:rPr>
          <w:rFonts w:ascii="宋体" w:eastAsia="宋体" w:hAnsi="宋体" w:cs="宋体"/>
          <w:color w:val="000000"/>
          <w:sz w:val="31"/>
        </w:rPr>
        <w:t>抽象概念的</w:t>
      </w:r>
      <w:r>
        <w:rPr>
          <w:rFonts w:ascii="宋体" w:eastAsia="宋体" w:hAnsi="宋体" w:cs="宋体"/>
          <w:color w:val="000000"/>
          <w:sz w:val="31"/>
        </w:rPr>
        <w:t>~48;</w:t>
      </w:r>
      <w:r>
        <w:rPr>
          <w:rFonts w:ascii="宋体" w:eastAsia="宋体" w:hAnsi="宋体" w:cs="宋体"/>
          <w:color w:val="000000"/>
          <w:sz w:val="31"/>
        </w:rPr>
        <w:t>语言的</w:t>
      </w:r>
      <w:r>
        <w:rPr>
          <w:rFonts w:ascii="宋体" w:eastAsia="宋体" w:hAnsi="宋体" w:cs="宋体"/>
          <w:color w:val="000000"/>
          <w:sz w:val="31"/>
        </w:rPr>
        <w:t xml:space="preserve">~  52, 111—112, 112 </w:t>
      </w:r>
      <w:r>
        <w:rPr>
          <w:rFonts w:ascii="宋体" w:eastAsia="宋体" w:hAnsi="宋体" w:cs="宋体"/>
          <w:color w:val="000000"/>
          <w:sz w:val="31"/>
        </w:rPr>
        <w:t>注</w:t>
      </w:r>
      <w:r>
        <w:rPr>
          <w:rFonts w:ascii="宋体" w:eastAsia="宋体" w:hAnsi="宋体" w:cs="宋体"/>
          <w:color w:val="000000"/>
          <w:sz w:val="31"/>
        </w:rPr>
        <w:t xml:space="preserve">,118—119,136,148—149, 158, 165,172, 177 </w:t>
      </w:r>
      <w:r>
        <w:rPr>
          <w:rFonts w:ascii="宋体" w:eastAsia="宋体" w:hAnsi="宋体" w:cs="宋体"/>
          <w:color w:val="000000"/>
          <w:sz w:val="31"/>
        </w:rPr>
        <w:t>注</w:t>
      </w:r>
      <w:r>
        <w:rPr>
          <w:rFonts w:ascii="宋体" w:eastAsia="宋体" w:hAnsi="宋体" w:cs="宋体"/>
          <w:color w:val="000000"/>
          <w:sz w:val="31"/>
        </w:rPr>
        <w:t>, 187, 188, 199;</w:t>
      </w:r>
      <w:r>
        <w:rPr>
          <w:rFonts w:ascii="宋体" w:eastAsia="宋体" w:hAnsi="宋体" w:cs="宋体"/>
          <w:color w:val="000000"/>
          <w:sz w:val="31"/>
        </w:rPr>
        <w:t>疯狂的</w:t>
      </w:r>
      <w:r>
        <w:rPr>
          <w:rFonts w:ascii="宋体" w:eastAsia="宋体" w:hAnsi="宋体" w:cs="宋体"/>
          <w:color w:val="000000"/>
          <w:sz w:val="31"/>
        </w:rPr>
        <w:t>~54;</w:t>
      </w:r>
      <w:r>
        <w:rPr>
          <w:rFonts w:ascii="宋体" w:eastAsia="宋体" w:hAnsi="宋体" w:cs="宋体"/>
          <w:color w:val="000000"/>
          <w:sz w:val="31"/>
        </w:rPr>
        <w:t>和声的</w:t>
      </w:r>
      <w:r>
        <w:rPr>
          <w:rFonts w:ascii="宋体" w:eastAsia="宋体" w:hAnsi="宋体" w:cs="宋体"/>
          <w:color w:val="000000"/>
          <w:sz w:val="31"/>
        </w:rPr>
        <w:t>~ 136—137;</w:t>
      </w:r>
      <w:r>
        <w:rPr>
          <w:rFonts w:ascii="宋体" w:eastAsia="宋体" w:hAnsi="宋体" w:cs="宋体"/>
          <w:color w:val="000000"/>
          <w:sz w:val="31"/>
        </w:rPr>
        <w:t>诗歌的</w:t>
      </w:r>
      <w:r>
        <w:rPr>
          <w:rFonts w:ascii="宋体" w:eastAsia="宋体" w:hAnsi="宋体" w:cs="宋体"/>
          <w:color w:val="000000"/>
          <w:sz w:val="31"/>
        </w:rPr>
        <w:t>~148;</w:t>
      </w:r>
      <w:r>
        <w:rPr>
          <w:rFonts w:ascii="宋体" w:eastAsia="宋体" w:hAnsi="宋体" w:cs="宋体"/>
          <w:color w:val="000000"/>
          <w:sz w:val="31"/>
        </w:rPr>
        <w:t>同义叠用的</w:t>
      </w:r>
      <w:r>
        <w:rPr>
          <w:rFonts w:ascii="宋体" w:eastAsia="宋体" w:hAnsi="宋体" w:cs="宋体"/>
          <w:color w:val="000000"/>
          <w:sz w:val="31"/>
        </w:rPr>
        <w:t xml:space="preserve">~ </w:t>
      </w:r>
      <w:r>
        <w:rPr>
          <w:rFonts w:ascii="宋体" w:eastAsia="宋体" w:hAnsi="宋体" w:cs="宋体"/>
          <w:color w:val="000000"/>
          <w:sz w:val="31"/>
        </w:rPr>
        <w:t>149;</w:t>
      </w:r>
      <w:r>
        <w:rPr>
          <w:rFonts w:ascii="宋体" w:eastAsia="宋体" w:hAnsi="宋体" w:cs="宋体"/>
          <w:color w:val="000000"/>
          <w:sz w:val="31"/>
        </w:rPr>
        <w:t>动词的</w:t>
      </w:r>
      <w:r>
        <w:rPr>
          <w:rFonts w:ascii="宋体" w:eastAsia="宋体" w:hAnsi="宋体" w:cs="宋体"/>
          <w:color w:val="000000"/>
          <w:sz w:val="31"/>
        </w:rPr>
        <w:t>~157;</w:t>
      </w:r>
      <w:r>
        <w:rPr>
          <w:rFonts w:ascii="宋体" w:eastAsia="宋体" w:hAnsi="宋体" w:cs="宋体"/>
          <w:color w:val="000000"/>
          <w:sz w:val="31"/>
        </w:rPr>
        <w:t>名词的</w:t>
      </w:r>
      <w:r>
        <w:rPr>
          <w:rFonts w:ascii="宋体" w:eastAsia="宋体" w:hAnsi="宋体" w:cs="宋体"/>
          <w:color w:val="000000"/>
          <w:sz w:val="31"/>
        </w:rPr>
        <w:t>~ 159;</w:t>
      </w:r>
      <w:r>
        <w:rPr>
          <w:rFonts w:ascii="宋体" w:eastAsia="宋体" w:hAnsi="宋体" w:cs="宋体"/>
          <w:color w:val="000000"/>
          <w:sz w:val="31"/>
        </w:rPr>
        <w:t>书写的</w:t>
      </w:r>
      <w:r>
        <w:rPr>
          <w:rFonts w:ascii="宋体" w:eastAsia="宋体" w:hAnsi="宋体" w:cs="宋体"/>
          <w:color w:val="000000"/>
          <w:sz w:val="31"/>
        </w:rPr>
        <w:t>~178;</w:t>
      </w:r>
      <w:r>
        <w:rPr>
          <w:rFonts w:ascii="宋体" w:eastAsia="宋体" w:hAnsi="宋体" w:cs="宋体"/>
          <w:color w:val="000000"/>
          <w:sz w:val="31"/>
        </w:rPr>
        <w:t>离言、寓意、喻言、隐语的</w:t>
      </w:r>
      <w:r>
        <w:rPr>
          <w:rFonts w:ascii="宋体" w:eastAsia="宋体" w:hAnsi="宋体" w:cs="宋体"/>
          <w:color w:val="000000"/>
          <w:sz w:val="31"/>
        </w:rPr>
        <w:t>~181;</w:t>
      </w:r>
      <w:r>
        <w:rPr>
          <w:rFonts w:ascii="宋体" w:eastAsia="宋体" w:hAnsi="宋体" w:cs="宋体"/>
          <w:color w:val="000000"/>
          <w:sz w:val="31"/>
        </w:rPr>
        <w:t>象形文字的</w:t>
      </w:r>
      <w:r>
        <w:rPr>
          <w:rFonts w:ascii="宋体" w:eastAsia="宋体" w:hAnsi="宋体" w:cs="宋体"/>
          <w:color w:val="000000"/>
          <w:sz w:val="31"/>
        </w:rPr>
        <w:t>~ 182;</w:t>
      </w:r>
      <w:r>
        <w:rPr>
          <w:rFonts w:ascii="宋体" w:eastAsia="宋体" w:hAnsi="宋体" w:cs="宋体"/>
          <w:color w:val="000000"/>
          <w:sz w:val="31"/>
        </w:rPr>
        <w:t>真理的</w:t>
      </w:r>
      <w:r>
        <w:rPr>
          <w:rFonts w:ascii="宋体" w:eastAsia="宋体" w:hAnsi="宋体" w:cs="宋体"/>
          <w:color w:val="000000"/>
          <w:sz w:val="31"/>
        </w:rPr>
        <w:t>~  195,198;</w:t>
      </w:r>
      <w:r>
        <w:rPr>
          <w:rFonts w:ascii="宋体" w:eastAsia="宋体" w:hAnsi="宋体" w:cs="宋体"/>
          <w:color w:val="000000"/>
          <w:sz w:val="31"/>
        </w:rPr>
        <w:t>错误的</w:t>
      </w:r>
      <w:r>
        <w:rPr>
          <w:rFonts w:ascii="宋体" w:eastAsia="宋体" w:hAnsi="宋体" w:cs="宋体"/>
          <w:color w:val="000000"/>
          <w:sz w:val="31"/>
        </w:rPr>
        <w:t>~165,196—198;</w:t>
      </w:r>
      <w:r>
        <w:rPr>
          <w:rFonts w:ascii="宋体" w:eastAsia="宋体" w:hAnsi="宋体" w:cs="宋体"/>
          <w:color w:val="000000"/>
          <w:sz w:val="31"/>
        </w:rPr>
        <w:t>知识的</w:t>
      </w:r>
      <w:r>
        <w:rPr>
          <w:rFonts w:ascii="宋体" w:eastAsia="宋体" w:hAnsi="宋体" w:cs="宋体"/>
          <w:color w:val="000000"/>
          <w:sz w:val="31"/>
        </w:rPr>
        <w:t>~199,214,220</w:t>
      </w:r>
    </w:p>
    <w:p w:rsidR="00DA266F" w:rsidRDefault="005E7EAC">
      <w:pPr>
        <w:wordWrap w:val="0"/>
        <w:spacing w:line="420" w:lineRule="atLeast"/>
        <w:ind w:left="320" w:right="20" w:hanging="300"/>
        <w:textAlignment w:val="baseline"/>
        <w:rPr>
          <w:sz w:val="31"/>
        </w:rPr>
      </w:pPr>
      <w:r>
        <w:rPr>
          <w:rFonts w:ascii="宋体" w:eastAsia="宋体" w:hAnsi="宋体" w:cs="宋体"/>
          <w:color w:val="000000"/>
          <w:sz w:val="31"/>
        </w:rPr>
        <w:t>气候</w:t>
      </w:r>
      <w:r>
        <w:rPr>
          <w:rFonts w:ascii="宋体" w:eastAsia="宋体" w:hAnsi="宋体" w:cs="宋体"/>
          <w:color w:val="000000"/>
          <w:sz w:val="31"/>
        </w:rPr>
        <w:t>(climat) 139, 143, 146, 184—188</w:t>
      </w:r>
    </w:p>
    <w:p w:rsidR="00DA266F" w:rsidRDefault="005E7EAC">
      <w:pPr>
        <w:wordWrap w:val="0"/>
        <w:spacing w:line="420" w:lineRule="atLeast"/>
        <w:ind w:left="120"/>
        <w:textAlignment w:val="baseline"/>
        <w:rPr>
          <w:sz w:val="31"/>
        </w:rPr>
      </w:pPr>
      <w:r>
        <w:rPr>
          <w:rFonts w:ascii="宋体" w:eastAsia="宋体" w:hAnsi="宋体" w:cs="宋体"/>
          <w:color w:val="000000"/>
          <w:sz w:val="31"/>
        </w:rPr>
        <w:t>·</w:t>
      </w:r>
      <w:r>
        <w:rPr>
          <w:rFonts w:ascii="宋体" w:eastAsia="宋体" w:hAnsi="宋体" w:cs="宋体"/>
          <w:color w:val="000000"/>
          <w:sz w:val="31"/>
        </w:rPr>
        <w:t>并非艺术和科学发展的原因</w:t>
      </w:r>
    </w:p>
    <w:p w:rsidR="00DA266F" w:rsidRDefault="005E7EAC">
      <w:pPr>
        <w:wordWrap w:val="0"/>
        <w:spacing w:line="420" w:lineRule="atLeast"/>
        <w:ind w:left="320" w:right="20" w:hanging="300"/>
        <w:textAlignment w:val="baseline"/>
        <w:rPr>
          <w:sz w:val="31"/>
        </w:rPr>
      </w:pPr>
      <w:r>
        <w:rPr>
          <w:rFonts w:ascii="宋体" w:eastAsia="宋体" w:hAnsi="宋体" w:cs="宋体"/>
          <w:color w:val="000000"/>
          <w:sz w:val="31"/>
        </w:rPr>
        <w:t>气味，嗅味</w:t>
      </w:r>
      <w:r>
        <w:rPr>
          <w:rFonts w:ascii="宋体" w:eastAsia="宋体" w:hAnsi="宋体" w:cs="宋体"/>
          <w:color w:val="000000"/>
          <w:sz w:val="31"/>
        </w:rPr>
        <w:t xml:space="preserve">(odeur, odorat) 13—15,24—27,103 </w:t>
      </w:r>
      <w:r>
        <w:rPr>
          <w:rFonts w:ascii="宋体" w:eastAsia="宋体" w:hAnsi="宋体" w:cs="宋体"/>
          <w:color w:val="000000"/>
          <w:sz w:val="31"/>
        </w:rPr>
        <w:t>注</w:t>
      </w:r>
      <w:r>
        <w:rPr>
          <w:rFonts w:ascii="宋体" w:eastAsia="宋体" w:hAnsi="宋体" w:cs="宋体"/>
          <w:color w:val="000000"/>
          <w:sz w:val="31"/>
        </w:rPr>
        <w:t>, 163</w:t>
      </w:r>
    </w:p>
    <w:p w:rsidR="00DA266F" w:rsidRDefault="005E7EAC">
      <w:pPr>
        <w:wordWrap w:val="0"/>
        <w:spacing w:line="420" w:lineRule="atLeast"/>
        <w:ind w:left="320" w:right="40" w:hanging="300"/>
        <w:textAlignment w:val="baseline"/>
        <w:rPr>
          <w:sz w:val="31"/>
        </w:rPr>
      </w:pPr>
      <w:r>
        <w:rPr>
          <w:rFonts w:ascii="宋体" w:eastAsia="宋体" w:hAnsi="宋体" w:cs="宋体"/>
          <w:color w:val="000000"/>
          <w:sz w:val="31"/>
        </w:rPr>
        <w:t>气质，体质</w:t>
      </w:r>
      <w:r>
        <w:rPr>
          <w:rFonts w:ascii="宋体" w:eastAsia="宋体" w:hAnsi="宋体" w:cs="宋体"/>
          <w:color w:val="000000"/>
          <w:sz w:val="31"/>
        </w:rPr>
        <w:t>(tempérament) 22,29—30,40,53, 146, 148—149, 154, 191,</w:t>
      </w:r>
      <w:r>
        <w:rPr>
          <w:rFonts w:ascii="宋体" w:eastAsia="宋体" w:hAnsi="宋体" w:cs="宋体"/>
          <w:color w:val="000000"/>
          <w:sz w:val="31"/>
        </w:rPr>
        <w:t>195—196,202,208</w:t>
      </w:r>
    </w:p>
    <w:p w:rsidR="00DA266F" w:rsidRDefault="005E7EAC">
      <w:pPr>
        <w:wordWrap w:val="0"/>
        <w:spacing w:line="420" w:lineRule="atLeast"/>
        <w:ind w:left="120"/>
        <w:textAlignment w:val="baseline"/>
        <w:rPr>
          <w:sz w:val="31"/>
        </w:rPr>
      </w:pPr>
      <w:r>
        <w:rPr>
          <w:rFonts w:ascii="宋体" w:eastAsia="宋体" w:hAnsi="宋体" w:cs="宋体"/>
          <w:color w:val="000000"/>
          <w:sz w:val="31"/>
        </w:rPr>
        <w:t>·</w:t>
      </w:r>
      <w:r>
        <w:rPr>
          <w:rFonts w:ascii="宋体" w:eastAsia="宋体" w:hAnsi="宋体" w:cs="宋体"/>
          <w:color w:val="000000"/>
          <w:sz w:val="31"/>
        </w:rPr>
        <w:t>民族的</w:t>
      </w:r>
      <w:r>
        <w:rPr>
          <w:rFonts w:ascii="宋体" w:eastAsia="宋体" w:hAnsi="宋体" w:cs="宋体"/>
          <w:color w:val="000000"/>
          <w:sz w:val="31"/>
        </w:rPr>
        <w:t>~154</w:t>
      </w:r>
    </w:p>
    <w:p w:rsidR="00DA266F" w:rsidRDefault="005E7EAC">
      <w:pPr>
        <w:wordWrap w:val="0"/>
        <w:spacing w:line="420" w:lineRule="atLeast"/>
        <w:ind w:left="320" w:right="60" w:hanging="300"/>
        <w:textAlignment w:val="baseline"/>
        <w:rPr>
          <w:sz w:val="31"/>
        </w:rPr>
      </w:pPr>
      <w:r>
        <w:rPr>
          <w:rFonts w:ascii="宋体" w:eastAsia="宋体" w:hAnsi="宋体" w:cs="宋体"/>
          <w:color w:val="000000"/>
          <w:sz w:val="31"/>
        </w:rPr>
        <w:t>器官，官能</w:t>
      </w:r>
      <w:r>
        <w:rPr>
          <w:rFonts w:ascii="宋体" w:eastAsia="宋体" w:hAnsi="宋体" w:cs="宋体"/>
          <w:color w:val="000000"/>
          <w:sz w:val="31"/>
        </w:rPr>
        <w:t>(organe) 31, 37, 40, 60,84, 114—115,118, 123, 125—127,185, 195—196,208</w:t>
      </w:r>
    </w:p>
    <w:p w:rsidR="00DA266F" w:rsidRDefault="005E7EAC">
      <w:pPr>
        <w:wordWrap w:val="0"/>
        <w:spacing w:line="420" w:lineRule="atLeast"/>
        <w:ind w:left="300" w:right="80" w:hanging="180"/>
        <w:textAlignment w:val="baseline"/>
        <w:rPr>
          <w:sz w:val="31"/>
        </w:rPr>
      </w:pPr>
      <w:r>
        <w:rPr>
          <w:rFonts w:ascii="宋体" w:eastAsia="宋体" w:hAnsi="宋体" w:cs="宋体"/>
          <w:color w:val="000000"/>
          <w:sz w:val="31"/>
        </w:rPr>
        <w:t>·</w:t>
      </w:r>
      <w:r>
        <w:rPr>
          <w:rFonts w:ascii="宋体" w:eastAsia="宋体" w:hAnsi="宋体" w:cs="宋体"/>
          <w:color w:val="000000"/>
          <w:sz w:val="31"/>
        </w:rPr>
        <w:t>想象力和记忆力的差异来自</w:t>
      </w:r>
      <w:r>
        <w:rPr>
          <w:rFonts w:ascii="宋体" w:eastAsia="宋体" w:hAnsi="宋体" w:cs="宋体"/>
          <w:color w:val="000000"/>
          <w:sz w:val="31"/>
        </w:rPr>
        <w:t>~</w:t>
      </w:r>
      <w:r>
        <w:rPr>
          <w:rFonts w:ascii="宋体" w:eastAsia="宋体" w:hAnsi="宋体" w:cs="宋体"/>
          <w:color w:val="000000"/>
          <w:sz w:val="31"/>
        </w:rPr>
        <w:t>构造的差异</w:t>
      </w:r>
      <w:r>
        <w:rPr>
          <w:rFonts w:ascii="宋体" w:eastAsia="宋体" w:hAnsi="宋体" w:cs="宋体"/>
          <w:color w:val="000000"/>
          <w:sz w:val="31"/>
        </w:rPr>
        <w:t xml:space="preserve"> 31</w:t>
      </w:r>
    </w:p>
    <w:p w:rsidR="00DA266F" w:rsidRDefault="005E7EAC">
      <w:pPr>
        <w:wordWrap w:val="0"/>
        <w:spacing w:line="420" w:lineRule="atLeast"/>
        <w:ind w:left="120"/>
        <w:textAlignment w:val="baseline"/>
        <w:rPr>
          <w:sz w:val="31"/>
        </w:rPr>
      </w:pPr>
      <w:r>
        <w:rPr>
          <w:rFonts w:ascii="宋体" w:eastAsia="宋体" w:hAnsi="宋体" w:cs="宋体"/>
          <w:color w:val="000000"/>
          <w:sz w:val="31"/>
        </w:rPr>
        <w:t>·~</w:t>
      </w:r>
      <w:r>
        <w:rPr>
          <w:rFonts w:ascii="宋体" w:eastAsia="宋体" w:hAnsi="宋体" w:cs="宋体"/>
          <w:color w:val="000000"/>
          <w:sz w:val="31"/>
        </w:rPr>
        <w:t>构造</w:t>
      </w:r>
      <w:r>
        <w:rPr>
          <w:rFonts w:ascii="宋体" w:eastAsia="宋体" w:hAnsi="宋体" w:cs="宋体"/>
          <w:color w:val="000000"/>
          <w:sz w:val="31"/>
        </w:rPr>
        <w:t>(organisation) 37</w:t>
      </w:r>
    </w:p>
    <w:p w:rsidR="00DA266F" w:rsidRDefault="00DA266F"/>
    <w:p w:rsidR="00DA266F" w:rsidRDefault="00DA266F">
      <w:pPr>
        <w:sectPr w:rsidR="00DA266F">
          <w:headerReference w:type="default" r:id="rId656"/>
          <w:footerReference w:type="default" r:id="rId657"/>
          <w:pgSz w:w="16000" w:h="23500"/>
          <w:pgMar w:top="1920" w:right="2040" w:bottom="1920" w:left="2040" w:header="1620" w:footer="1620" w:gutter="0"/>
          <w:cols w:num="2" w:space="720" w:equalWidth="0">
            <w:col w:w="5620" w:space="700"/>
            <w:col w:w="5600" w:space="0"/>
          </w:cols>
        </w:sectPr>
      </w:pPr>
    </w:p>
    <w:p w:rsidR="00DA266F" w:rsidRDefault="005E7EAC">
      <w:pPr>
        <w:wordWrap w:val="0"/>
        <w:spacing w:before="200" w:line="460" w:lineRule="atLeast"/>
        <w:ind w:left="340"/>
        <w:textAlignment w:val="baseline"/>
        <w:rPr>
          <w:sz w:val="33"/>
        </w:rPr>
      </w:pPr>
      <w:r>
        <w:rPr>
          <w:rFonts w:ascii="宋体" w:eastAsia="宋体" w:hAnsi="宋体" w:cs="宋体"/>
          <w:color w:val="000000"/>
          <w:sz w:val="33"/>
        </w:rPr>
        <w:lastRenderedPageBreak/>
        <w:t>288</w:t>
      </w:r>
    </w:p>
    <w:p w:rsidR="00DA266F" w:rsidRDefault="00DA266F"/>
    <w:p w:rsidR="00DA266F" w:rsidRDefault="00DA266F">
      <w:pPr>
        <w:sectPr w:rsidR="00DA266F">
          <w:headerReference w:type="default" r:id="rId658"/>
          <w:footerReference w:type="default" r:id="rId659"/>
          <w:type w:val="continuous"/>
          <w:pgSz w:w="16000" w:h="23500"/>
          <w:pgMar w:top="1920" w:right="2040" w:bottom="1920" w:left="2040" w:header="1620" w:footer="1620" w:gutter="0"/>
          <w:cols w:space="720"/>
        </w:sectPr>
      </w:pPr>
    </w:p>
    <w:p w:rsidR="00DA266F" w:rsidRDefault="005E7EAC">
      <w:pPr>
        <w:wordWrap w:val="0"/>
        <w:spacing w:before="640" w:line="420" w:lineRule="atLeast"/>
        <w:ind w:left="300" w:hanging="240"/>
        <w:textAlignment w:val="baseline"/>
        <w:rPr>
          <w:sz w:val="31"/>
        </w:rPr>
      </w:pPr>
      <w:r>
        <w:rPr>
          <w:rFonts w:ascii="宋体" w:eastAsia="宋体" w:hAnsi="宋体" w:cs="宋体"/>
          <w:color w:val="000000"/>
          <w:sz w:val="31"/>
        </w:rPr>
        <w:lastRenderedPageBreak/>
        <w:t>·</w:t>
      </w:r>
      <w:r>
        <w:rPr>
          <w:rFonts w:ascii="宋体" w:eastAsia="宋体" w:hAnsi="宋体" w:cs="宋体"/>
          <w:color w:val="000000"/>
          <w:sz w:val="31"/>
        </w:rPr>
        <w:t>健康而组织健全的</w:t>
      </w:r>
      <w:r>
        <w:rPr>
          <w:rFonts w:ascii="宋体" w:eastAsia="宋体" w:hAnsi="宋体" w:cs="宋体"/>
          <w:color w:val="000000"/>
          <w:sz w:val="31"/>
        </w:rPr>
        <w:t>~84</w:t>
      </w:r>
      <w:r>
        <w:rPr>
          <w:rFonts w:ascii="宋体" w:eastAsia="宋体" w:hAnsi="宋体" w:cs="宋体"/>
          <w:color w:val="000000"/>
          <w:sz w:val="31"/>
        </w:rPr>
        <w:t>；说话的</w:t>
      </w:r>
      <w:r>
        <w:rPr>
          <w:rFonts w:ascii="宋体" w:eastAsia="宋体" w:hAnsi="宋体" w:cs="宋体"/>
          <w:color w:val="000000"/>
          <w:sz w:val="31"/>
        </w:rPr>
        <w:t>~114;</w:t>
      </w:r>
      <w:r>
        <w:rPr>
          <w:rFonts w:ascii="宋体" w:eastAsia="宋体" w:hAnsi="宋体" w:cs="宋体"/>
          <w:b/>
          <w:color w:val="000000"/>
          <w:sz w:val="31"/>
        </w:rPr>
        <w:t xml:space="preserve"> </w:t>
      </w:r>
      <w:r>
        <w:rPr>
          <w:rFonts w:ascii="宋体" w:eastAsia="宋体" w:hAnsi="宋体" w:cs="宋体"/>
          <w:color w:val="000000"/>
          <w:sz w:val="31"/>
        </w:rPr>
        <w:t>发音的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114—115,</w:t>
      </w:r>
      <w:r>
        <w:rPr>
          <w:rFonts w:ascii="宋体" w:eastAsia="宋体" w:hAnsi="宋体" w:cs="宋体"/>
          <w:b/>
          <w:color w:val="000000"/>
          <w:sz w:val="31"/>
        </w:rPr>
        <w:t xml:space="preserve"> </w:t>
      </w:r>
      <w:r>
        <w:rPr>
          <w:rFonts w:ascii="宋体" w:eastAsia="宋体" w:hAnsi="宋体" w:cs="宋体"/>
          <w:color w:val="000000"/>
          <w:sz w:val="31"/>
        </w:rPr>
        <w:t>123,</w:t>
      </w:r>
      <w:r>
        <w:rPr>
          <w:rFonts w:ascii="宋体" w:eastAsia="宋体" w:hAnsi="宋体" w:cs="宋体"/>
          <w:b/>
          <w:color w:val="000000"/>
          <w:sz w:val="31"/>
        </w:rPr>
        <w:t xml:space="preserve"> </w:t>
      </w:r>
      <w:r>
        <w:rPr>
          <w:rFonts w:ascii="宋体" w:eastAsia="宋体" w:hAnsi="宋体" w:cs="宋体"/>
          <w:color w:val="000000"/>
          <w:sz w:val="31"/>
        </w:rPr>
        <w:t>127</w:t>
      </w:r>
      <w:r>
        <w:rPr>
          <w:rFonts w:ascii="宋体" w:eastAsia="宋体" w:hAnsi="宋体" w:cs="宋体"/>
          <w:color w:val="000000"/>
          <w:sz w:val="31"/>
        </w:rPr>
        <w:t>注</w:t>
      </w:r>
    </w:p>
    <w:p w:rsidR="00DA266F" w:rsidRDefault="005E7EAC">
      <w:pPr>
        <w:wordWrap w:val="0"/>
        <w:spacing w:line="420" w:lineRule="atLeast"/>
        <w:ind w:left="60"/>
        <w:textAlignment w:val="baseline"/>
        <w:rPr>
          <w:sz w:val="31"/>
        </w:rPr>
      </w:pPr>
      <w:r>
        <w:rPr>
          <w:rFonts w:ascii="宋体" w:eastAsia="宋体" w:hAnsi="宋体" w:cs="宋体"/>
          <w:color w:val="000000"/>
          <w:sz w:val="31"/>
        </w:rPr>
        <w:t>前提</w:t>
      </w:r>
      <w:r>
        <w:rPr>
          <w:rFonts w:ascii="宋体" w:eastAsia="宋体" w:hAnsi="宋体" w:cs="宋体"/>
          <w:b/>
          <w:color w:val="000000"/>
          <w:sz w:val="31"/>
        </w:rPr>
        <w:t xml:space="preserve"> </w:t>
      </w:r>
      <w:r>
        <w:rPr>
          <w:rFonts w:ascii="宋体" w:eastAsia="宋体" w:hAnsi="宋体" w:cs="宋体"/>
          <w:color w:val="000000"/>
          <w:sz w:val="31"/>
        </w:rPr>
        <w:t>(prémisse)46</w:t>
      </w:r>
    </w:p>
    <w:p w:rsidR="00DA266F" w:rsidRDefault="005E7EAC">
      <w:pPr>
        <w:wordWrap w:val="0"/>
        <w:spacing w:line="420" w:lineRule="atLeast"/>
        <w:ind w:left="60"/>
        <w:textAlignment w:val="baseline"/>
        <w:rPr>
          <w:sz w:val="31"/>
        </w:rPr>
      </w:pPr>
      <w:r>
        <w:rPr>
          <w:rFonts w:ascii="宋体" w:eastAsia="宋体" w:hAnsi="宋体" w:cs="宋体"/>
          <w:color w:val="000000"/>
          <w:sz w:val="31"/>
        </w:rPr>
        <w:t>情欲</w:t>
      </w:r>
      <w:r>
        <w:rPr>
          <w:rFonts w:ascii="宋体" w:eastAsia="宋体" w:hAnsi="宋体" w:cs="宋体"/>
          <w:b/>
          <w:color w:val="000000"/>
          <w:sz w:val="31"/>
        </w:rPr>
        <w:t xml:space="preserve"> </w:t>
      </w:r>
      <w:r>
        <w:rPr>
          <w:rFonts w:ascii="宋体" w:eastAsia="宋体" w:hAnsi="宋体" w:cs="宋体"/>
          <w:color w:val="000000"/>
          <w:sz w:val="31"/>
        </w:rPr>
        <w:t>(concupiscence)</w:t>
      </w:r>
      <w:r>
        <w:rPr>
          <w:rFonts w:ascii="宋体" w:eastAsia="宋体" w:hAnsi="宋体" w:cs="宋体"/>
          <w:b/>
          <w:color w:val="000000"/>
          <w:sz w:val="31"/>
        </w:rPr>
        <w:t xml:space="preserve"> </w:t>
      </w:r>
      <w:r>
        <w:rPr>
          <w:rFonts w:ascii="宋体" w:eastAsia="宋体" w:hAnsi="宋体" w:cs="宋体"/>
          <w:color w:val="000000"/>
          <w:sz w:val="31"/>
        </w:rPr>
        <w:t>10</w:t>
      </w:r>
    </w:p>
    <w:p w:rsidR="00DA266F" w:rsidRDefault="005E7EAC">
      <w:pPr>
        <w:wordWrap w:val="0"/>
        <w:spacing w:line="420" w:lineRule="atLeast"/>
        <w:ind w:left="60"/>
        <w:textAlignment w:val="baseline"/>
        <w:rPr>
          <w:sz w:val="31"/>
        </w:rPr>
      </w:pPr>
      <w:r>
        <w:rPr>
          <w:rFonts w:ascii="宋体" w:eastAsia="宋体" w:hAnsi="宋体" w:cs="宋体"/>
          <w:color w:val="000000"/>
          <w:sz w:val="31"/>
        </w:rPr>
        <w:t>求证</w:t>
      </w:r>
      <w:r>
        <w:rPr>
          <w:rFonts w:ascii="宋体" w:eastAsia="宋体" w:hAnsi="宋体" w:cs="宋体"/>
          <w:b/>
          <w:color w:val="000000"/>
          <w:sz w:val="31"/>
        </w:rPr>
        <w:t xml:space="preserve"> </w:t>
      </w:r>
      <w:r>
        <w:rPr>
          <w:rFonts w:ascii="宋体" w:eastAsia="宋体" w:hAnsi="宋体" w:cs="宋体"/>
          <w:color w:val="000000"/>
          <w:sz w:val="31"/>
        </w:rPr>
        <w:t>(demand)45</w:t>
      </w:r>
      <w:r>
        <w:rPr>
          <w:rFonts w:ascii="宋体" w:eastAsia="宋体" w:hAnsi="宋体" w:cs="宋体"/>
          <w:b/>
          <w:color w:val="000000"/>
          <w:sz w:val="31"/>
        </w:rPr>
        <w:t xml:space="preserve"> </w:t>
      </w:r>
      <w:r>
        <w:rPr>
          <w:rFonts w:ascii="宋体" w:eastAsia="宋体" w:hAnsi="宋体" w:cs="宋体"/>
          <w:color w:val="000000"/>
          <w:sz w:val="31"/>
        </w:rPr>
        <w:t>注</w:t>
      </w:r>
    </w:p>
    <w:p w:rsidR="00DA266F" w:rsidRDefault="005E7EAC">
      <w:pPr>
        <w:wordWrap w:val="0"/>
        <w:spacing w:line="420" w:lineRule="atLeast"/>
        <w:ind w:left="60"/>
        <w:textAlignment w:val="baseline"/>
        <w:rPr>
          <w:sz w:val="31"/>
        </w:rPr>
      </w:pPr>
      <w:r>
        <w:rPr>
          <w:rFonts w:ascii="宋体" w:eastAsia="宋体" w:hAnsi="宋体" w:cs="宋体"/>
          <w:color w:val="000000"/>
          <w:sz w:val="31"/>
        </w:rPr>
        <w:t>曲调</w:t>
      </w:r>
      <w:r>
        <w:rPr>
          <w:rFonts w:ascii="宋体" w:eastAsia="宋体" w:hAnsi="宋体" w:cs="宋体"/>
          <w:b/>
          <w:color w:val="000000"/>
          <w:sz w:val="31"/>
        </w:rPr>
        <w:t xml:space="preserve"> </w:t>
      </w:r>
      <w:r>
        <w:rPr>
          <w:rFonts w:ascii="宋体" w:eastAsia="宋体" w:hAnsi="宋体" w:cs="宋体"/>
          <w:color w:val="000000"/>
          <w:sz w:val="31"/>
        </w:rPr>
        <w:t>(air)</w:t>
      </w:r>
      <w:r>
        <w:rPr>
          <w:rFonts w:ascii="宋体" w:eastAsia="宋体" w:hAnsi="宋体" w:cs="宋体"/>
          <w:b/>
          <w:color w:val="000000"/>
          <w:sz w:val="31"/>
        </w:rPr>
        <w:t xml:space="preserve"> </w:t>
      </w:r>
      <w:r>
        <w:rPr>
          <w:rFonts w:ascii="宋体" w:eastAsia="宋体" w:hAnsi="宋体" w:cs="宋体"/>
          <w:color w:val="000000"/>
          <w:sz w:val="31"/>
        </w:rPr>
        <w:t>140,</w:t>
      </w:r>
      <w:r>
        <w:rPr>
          <w:rFonts w:ascii="宋体" w:eastAsia="宋体" w:hAnsi="宋体" w:cs="宋体"/>
          <w:b/>
          <w:color w:val="000000"/>
          <w:sz w:val="31"/>
        </w:rPr>
        <w:t xml:space="preserve"> </w:t>
      </w:r>
      <w:r>
        <w:rPr>
          <w:rFonts w:ascii="宋体" w:eastAsia="宋体" w:hAnsi="宋体" w:cs="宋体"/>
          <w:color w:val="000000"/>
          <w:sz w:val="31"/>
        </w:rPr>
        <w:t>150</w:t>
      </w:r>
    </w:p>
    <w:p w:rsidR="00DA266F" w:rsidRDefault="005E7EAC">
      <w:pPr>
        <w:wordWrap w:val="0"/>
        <w:spacing w:line="420" w:lineRule="atLeast"/>
        <w:ind w:left="60"/>
        <w:textAlignment w:val="baseline"/>
        <w:rPr>
          <w:sz w:val="31"/>
        </w:rPr>
      </w:pPr>
      <w:r>
        <w:rPr>
          <w:rFonts w:ascii="宋体" w:eastAsia="宋体" w:hAnsi="宋体" w:cs="宋体"/>
          <w:color w:val="000000"/>
          <w:sz w:val="31"/>
        </w:rPr>
        <w:t>·</w:t>
      </w:r>
      <w:r>
        <w:rPr>
          <w:rFonts w:ascii="宋体" w:eastAsia="宋体" w:hAnsi="宋体" w:cs="宋体"/>
          <w:color w:val="000000"/>
          <w:sz w:val="31"/>
        </w:rPr>
        <w:t>芭蕾舞曲</w:t>
      </w:r>
      <w:r>
        <w:rPr>
          <w:rFonts w:ascii="宋体" w:eastAsia="宋体" w:hAnsi="宋体" w:cs="宋体"/>
          <w:b/>
          <w:color w:val="000000"/>
          <w:sz w:val="31"/>
        </w:rPr>
        <w:t xml:space="preserve"> </w:t>
      </w:r>
      <w:r>
        <w:rPr>
          <w:rFonts w:ascii="宋体" w:eastAsia="宋体" w:hAnsi="宋体" w:cs="宋体"/>
          <w:color w:val="000000"/>
          <w:sz w:val="31"/>
        </w:rPr>
        <w:t>140;</w:t>
      </w:r>
      <w:r>
        <w:rPr>
          <w:rFonts w:ascii="宋体" w:eastAsia="宋体" w:hAnsi="宋体" w:cs="宋体"/>
          <w:color w:val="000000"/>
          <w:sz w:val="31"/>
        </w:rPr>
        <w:t>没有唱词的</w:t>
      </w:r>
      <w:r>
        <w:rPr>
          <w:rFonts w:ascii="宋体" w:eastAsia="宋体" w:hAnsi="宋体" w:cs="宋体"/>
          <w:color w:val="000000"/>
          <w:sz w:val="31"/>
        </w:rPr>
        <w:t>~152</w:t>
      </w:r>
    </w:p>
    <w:p w:rsidR="00DA266F" w:rsidRDefault="005E7EAC">
      <w:pPr>
        <w:wordWrap w:val="0"/>
        <w:spacing w:line="420" w:lineRule="atLeast"/>
        <w:ind w:left="300" w:right="100" w:hanging="240"/>
        <w:textAlignment w:val="baseline"/>
        <w:rPr>
          <w:sz w:val="31"/>
        </w:rPr>
      </w:pPr>
      <w:r>
        <w:rPr>
          <w:rFonts w:ascii="宋体" w:eastAsia="宋体" w:hAnsi="宋体" w:cs="宋体"/>
          <w:color w:val="000000"/>
          <w:sz w:val="31"/>
        </w:rPr>
        <w:t>区别</w:t>
      </w:r>
      <w:r>
        <w:rPr>
          <w:rFonts w:ascii="宋体" w:eastAsia="宋体" w:hAnsi="宋体" w:cs="宋体"/>
          <w:color w:val="000000"/>
          <w:sz w:val="31"/>
        </w:rPr>
        <w:t>,</w:t>
      </w:r>
      <w:r>
        <w:rPr>
          <w:rFonts w:ascii="宋体" w:eastAsia="宋体" w:hAnsi="宋体" w:cs="宋体"/>
          <w:color w:val="000000"/>
          <w:sz w:val="31"/>
        </w:rPr>
        <w:t>区分</w:t>
      </w:r>
      <w:r>
        <w:rPr>
          <w:rFonts w:ascii="宋体" w:eastAsia="宋体" w:hAnsi="宋体" w:cs="宋体"/>
          <w:color w:val="000000"/>
          <w:sz w:val="31"/>
        </w:rPr>
        <w:t>(distinguer/</w:t>
      </w:r>
      <w:r>
        <w:rPr>
          <w:rFonts w:ascii="宋体" w:eastAsia="宋体" w:hAnsi="宋体" w:cs="宋体"/>
          <w:b/>
          <w:color w:val="000000"/>
          <w:sz w:val="31"/>
        </w:rPr>
        <w:t xml:space="preserve"> </w:t>
      </w:r>
      <w:r>
        <w:rPr>
          <w:rFonts w:ascii="宋体" w:eastAsia="宋体" w:hAnsi="宋体" w:cs="宋体"/>
          <w:color w:val="000000"/>
          <w:sz w:val="31"/>
        </w:rPr>
        <w:t>unters)</w:t>
      </w:r>
      <w:r>
        <w:rPr>
          <w:rFonts w:ascii="宋体" w:eastAsia="宋体" w:hAnsi="宋体" w:cs="宋体"/>
          <w:b/>
          <w:color w:val="000000"/>
          <w:sz w:val="31"/>
        </w:rPr>
        <w:t xml:space="preserve"> </w:t>
      </w:r>
      <w:r>
        <w:rPr>
          <w:rFonts w:ascii="宋体" w:eastAsia="宋体" w:hAnsi="宋体" w:cs="宋体"/>
          <w:color w:val="000000"/>
          <w:sz w:val="31"/>
        </w:rPr>
        <w:t>55,58,</w:t>
      </w:r>
      <w:r>
        <w:rPr>
          <w:rFonts w:ascii="宋体" w:eastAsia="宋体" w:hAnsi="宋体" w:cs="宋体"/>
          <w:b/>
          <w:color w:val="000000"/>
          <w:sz w:val="31"/>
        </w:rPr>
        <w:t xml:space="preserve"> </w:t>
      </w:r>
      <w:r>
        <w:rPr>
          <w:rFonts w:ascii="宋体" w:eastAsia="宋体" w:hAnsi="宋体" w:cs="宋体"/>
          <w:color w:val="000000"/>
          <w:sz w:val="31"/>
        </w:rPr>
        <w:t>61——63,</w:t>
      </w:r>
      <w:r>
        <w:rPr>
          <w:rFonts w:ascii="宋体" w:eastAsia="宋体" w:hAnsi="宋体" w:cs="宋体"/>
          <w:b/>
          <w:color w:val="000000"/>
          <w:sz w:val="31"/>
        </w:rPr>
        <w:t xml:space="preserve"> </w:t>
      </w:r>
      <w:r>
        <w:rPr>
          <w:rFonts w:ascii="宋体" w:eastAsia="宋体" w:hAnsi="宋体" w:cs="宋体"/>
          <w:color w:val="000000"/>
          <w:sz w:val="31"/>
        </w:rPr>
        <w:t>117,</w:t>
      </w:r>
      <w:r>
        <w:rPr>
          <w:rFonts w:ascii="宋体" w:eastAsia="宋体" w:hAnsi="宋体" w:cs="宋体"/>
          <w:b/>
          <w:color w:val="000000"/>
          <w:sz w:val="31"/>
        </w:rPr>
        <w:t xml:space="preserve"> </w:t>
      </w:r>
      <w:r>
        <w:rPr>
          <w:rFonts w:ascii="宋体" w:eastAsia="宋体" w:hAnsi="宋体" w:cs="宋体"/>
          <w:color w:val="000000"/>
          <w:sz w:val="31"/>
        </w:rPr>
        <w:t>122,</w:t>
      </w:r>
      <w:r>
        <w:rPr>
          <w:rFonts w:ascii="宋体" w:eastAsia="宋体" w:hAnsi="宋体" w:cs="宋体"/>
          <w:b/>
          <w:color w:val="000000"/>
          <w:sz w:val="31"/>
        </w:rPr>
        <w:t xml:space="preserve"> </w:t>
      </w:r>
      <w:r>
        <w:rPr>
          <w:rFonts w:ascii="宋体" w:eastAsia="宋体" w:hAnsi="宋体" w:cs="宋体"/>
          <w:color w:val="000000"/>
          <w:sz w:val="31"/>
        </w:rPr>
        <w:t>134—135,142—149,</w:t>
      </w:r>
      <w:r>
        <w:rPr>
          <w:rFonts w:ascii="宋体" w:eastAsia="宋体" w:hAnsi="宋体" w:cs="宋体"/>
          <w:b/>
          <w:color w:val="000000"/>
          <w:sz w:val="31"/>
        </w:rPr>
        <w:t xml:space="preserve"> </w:t>
      </w:r>
      <w:r>
        <w:rPr>
          <w:rFonts w:ascii="宋体" w:eastAsia="宋体" w:hAnsi="宋体" w:cs="宋体"/>
          <w:color w:val="000000"/>
          <w:sz w:val="31"/>
        </w:rPr>
        <w:t>174,182——184,188—189,192</w:t>
      </w:r>
    </w:p>
    <w:p w:rsidR="00DA266F" w:rsidRDefault="005E7EAC">
      <w:pPr>
        <w:wordWrap w:val="0"/>
        <w:spacing w:line="420" w:lineRule="atLeast"/>
        <w:ind w:left="300" w:right="120" w:hanging="240"/>
        <w:textAlignment w:val="baseline"/>
        <w:rPr>
          <w:sz w:val="31"/>
        </w:rPr>
      </w:pPr>
      <w:r>
        <w:rPr>
          <w:rFonts w:ascii="宋体" w:eastAsia="宋体" w:hAnsi="宋体" w:cs="宋体"/>
          <w:color w:val="000000"/>
          <w:sz w:val="31"/>
        </w:rPr>
        <w:t>·</w:t>
      </w:r>
      <w:r>
        <w:rPr>
          <w:rFonts w:ascii="宋体" w:eastAsia="宋体" w:hAnsi="宋体" w:cs="宋体"/>
          <w:color w:val="000000"/>
          <w:sz w:val="31"/>
        </w:rPr>
        <w:t>心灵和肉体的</w:t>
      </w:r>
      <w:r>
        <w:rPr>
          <w:rFonts w:ascii="宋体" w:eastAsia="宋体" w:hAnsi="宋体" w:cs="宋体"/>
          <w:color w:val="000000"/>
          <w:sz w:val="31"/>
        </w:rPr>
        <w:t>~4</w:t>
      </w:r>
      <w:r>
        <w:rPr>
          <w:rFonts w:ascii="宋体" w:eastAsia="宋体" w:hAnsi="宋体" w:cs="宋体"/>
          <w:color w:val="000000"/>
          <w:sz w:val="31"/>
        </w:rPr>
        <w:t>；观念的</w:t>
      </w:r>
      <w:r>
        <w:rPr>
          <w:rFonts w:ascii="宋体" w:eastAsia="宋体" w:hAnsi="宋体" w:cs="宋体"/>
          <w:color w:val="000000"/>
          <w:sz w:val="31"/>
        </w:rPr>
        <w:t>~49</w:t>
      </w:r>
      <w:r>
        <w:rPr>
          <w:rFonts w:ascii="宋体" w:eastAsia="宋体" w:hAnsi="宋体" w:cs="宋体"/>
          <w:color w:val="000000"/>
          <w:sz w:val="31"/>
        </w:rPr>
        <w:t>；性的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167</w:t>
      </w:r>
    </w:p>
    <w:p w:rsidR="00DA266F" w:rsidRDefault="005E7EAC">
      <w:pPr>
        <w:wordWrap w:val="0"/>
        <w:spacing w:line="420" w:lineRule="atLeast"/>
        <w:ind w:left="300" w:right="80" w:hanging="240"/>
        <w:textAlignment w:val="baseline"/>
        <w:rPr>
          <w:sz w:val="31"/>
        </w:rPr>
      </w:pPr>
      <w:r>
        <w:rPr>
          <w:rFonts w:ascii="宋体" w:eastAsia="宋体" w:hAnsi="宋体" w:cs="宋体"/>
          <w:color w:val="000000"/>
          <w:sz w:val="31"/>
        </w:rPr>
        <w:t>趣尚</w:t>
      </w:r>
      <w:r>
        <w:rPr>
          <w:rFonts w:ascii="宋体" w:eastAsia="宋体" w:hAnsi="宋体" w:cs="宋体"/>
          <w:color w:val="000000"/>
          <w:sz w:val="31"/>
        </w:rPr>
        <w:t>,</w:t>
      </w:r>
      <w:r>
        <w:rPr>
          <w:rFonts w:ascii="宋体" w:eastAsia="宋体" w:hAnsi="宋体" w:cs="宋体"/>
          <w:color w:val="000000"/>
          <w:sz w:val="31"/>
        </w:rPr>
        <w:t>情趣</w:t>
      </w:r>
      <w:r>
        <w:rPr>
          <w:rFonts w:ascii="宋体" w:eastAsia="宋体" w:hAnsi="宋体" w:cs="宋体"/>
          <w:color w:val="000000"/>
          <w:sz w:val="31"/>
        </w:rPr>
        <w:t>,</w:t>
      </w:r>
      <w:r>
        <w:rPr>
          <w:rFonts w:ascii="宋体" w:eastAsia="宋体" w:hAnsi="宋体" w:cs="宋体"/>
          <w:color w:val="000000"/>
          <w:sz w:val="31"/>
        </w:rPr>
        <w:t>喜好</w:t>
      </w:r>
      <w:r>
        <w:rPr>
          <w:rFonts w:ascii="宋体" w:eastAsia="宋体" w:hAnsi="宋体" w:cs="宋体"/>
          <w:b/>
          <w:color w:val="000000"/>
          <w:sz w:val="31"/>
        </w:rPr>
        <w:t xml:space="preserve"> </w:t>
      </w:r>
      <w:r>
        <w:rPr>
          <w:rFonts w:ascii="宋体" w:eastAsia="宋体" w:hAnsi="宋体" w:cs="宋体"/>
          <w:color w:val="000000"/>
          <w:sz w:val="31"/>
        </w:rPr>
        <w:t>(goût)</w:t>
      </w:r>
      <w:r>
        <w:rPr>
          <w:rFonts w:ascii="宋体" w:eastAsia="宋体" w:hAnsi="宋体" w:cs="宋体"/>
          <w:b/>
          <w:color w:val="000000"/>
          <w:sz w:val="31"/>
        </w:rPr>
        <w:t xml:space="preserve"> </w:t>
      </w:r>
      <w:r>
        <w:rPr>
          <w:rFonts w:ascii="宋体" w:eastAsia="宋体" w:hAnsi="宋体" w:cs="宋体"/>
          <w:color w:val="000000"/>
          <w:sz w:val="31"/>
        </w:rPr>
        <w:t>55,</w:t>
      </w:r>
      <w:r>
        <w:rPr>
          <w:rFonts w:ascii="宋体" w:eastAsia="宋体" w:hAnsi="宋体" w:cs="宋体"/>
          <w:b/>
          <w:color w:val="000000"/>
          <w:sz w:val="31"/>
        </w:rPr>
        <w:t xml:space="preserve"> </w:t>
      </w:r>
      <w:r>
        <w:rPr>
          <w:rFonts w:ascii="宋体" w:eastAsia="宋体" w:hAnsi="宋体" w:cs="宋体"/>
          <w:color w:val="000000"/>
          <w:sz w:val="31"/>
        </w:rPr>
        <w:t>58,</w:t>
      </w:r>
      <w:r>
        <w:rPr>
          <w:rFonts w:ascii="宋体" w:eastAsia="宋体" w:hAnsi="宋体" w:cs="宋体"/>
          <w:b/>
          <w:color w:val="000000"/>
          <w:sz w:val="31"/>
        </w:rPr>
        <w:t xml:space="preserve"> </w:t>
      </w:r>
      <w:r>
        <w:rPr>
          <w:rFonts w:ascii="宋体" w:eastAsia="宋体" w:hAnsi="宋体" w:cs="宋体"/>
          <w:color w:val="000000"/>
          <w:sz w:val="31"/>
        </w:rPr>
        <w:t>61----63,</w:t>
      </w:r>
      <w:r>
        <w:rPr>
          <w:rFonts w:ascii="宋体" w:eastAsia="宋体" w:hAnsi="宋体" w:cs="宋体"/>
          <w:b/>
          <w:color w:val="000000"/>
          <w:sz w:val="31"/>
        </w:rPr>
        <w:t xml:space="preserve"> </w:t>
      </w:r>
      <w:r>
        <w:rPr>
          <w:rFonts w:ascii="宋体" w:eastAsia="宋体" w:hAnsi="宋体" w:cs="宋体"/>
          <w:color w:val="000000"/>
          <w:sz w:val="31"/>
        </w:rPr>
        <w:t>117,</w:t>
      </w:r>
      <w:r>
        <w:rPr>
          <w:rFonts w:ascii="宋体" w:eastAsia="宋体" w:hAnsi="宋体" w:cs="宋体"/>
          <w:b/>
          <w:color w:val="000000"/>
          <w:sz w:val="31"/>
        </w:rPr>
        <w:t xml:space="preserve"> </w:t>
      </w:r>
      <w:r>
        <w:rPr>
          <w:rFonts w:ascii="宋体" w:eastAsia="宋体" w:hAnsi="宋体" w:cs="宋体"/>
          <w:color w:val="000000"/>
          <w:sz w:val="31"/>
        </w:rPr>
        <w:t>122,</w:t>
      </w:r>
      <w:r>
        <w:rPr>
          <w:rFonts w:ascii="宋体" w:eastAsia="宋体" w:hAnsi="宋体" w:cs="宋体"/>
          <w:b/>
          <w:color w:val="000000"/>
          <w:sz w:val="31"/>
        </w:rPr>
        <w:t xml:space="preserve"> </w:t>
      </w:r>
      <w:r>
        <w:rPr>
          <w:rFonts w:ascii="宋体" w:eastAsia="宋体" w:hAnsi="宋体" w:cs="宋体"/>
          <w:color w:val="000000"/>
          <w:sz w:val="31"/>
        </w:rPr>
        <w:t>134——135,</w:t>
      </w:r>
      <w:r>
        <w:rPr>
          <w:rFonts w:ascii="宋体" w:eastAsia="宋体" w:hAnsi="宋体" w:cs="宋体"/>
          <w:b/>
          <w:color w:val="000000"/>
          <w:sz w:val="31"/>
        </w:rPr>
        <w:t xml:space="preserve"> </w:t>
      </w:r>
      <w:r>
        <w:rPr>
          <w:rFonts w:ascii="宋体" w:eastAsia="宋体" w:hAnsi="宋体" w:cs="宋体"/>
          <w:color w:val="000000"/>
          <w:sz w:val="31"/>
        </w:rPr>
        <w:t>142—149,174,182---184,188---189,192</w:t>
      </w:r>
    </w:p>
    <w:p w:rsidR="00DA266F" w:rsidRDefault="005E7EAC">
      <w:pPr>
        <w:wordWrap w:val="0"/>
        <w:spacing w:line="420" w:lineRule="atLeast"/>
        <w:ind w:left="60"/>
        <w:textAlignment w:val="baseline"/>
        <w:rPr>
          <w:sz w:val="31"/>
        </w:rPr>
      </w:pPr>
      <w:r>
        <w:rPr>
          <w:rFonts w:ascii="宋体" w:eastAsia="宋体" w:hAnsi="宋体" w:cs="宋体"/>
          <w:color w:val="000000"/>
          <w:sz w:val="31"/>
        </w:rPr>
        <w:t>·</w:t>
      </w:r>
      <w:r>
        <w:rPr>
          <w:rFonts w:ascii="宋体" w:eastAsia="宋体" w:hAnsi="宋体" w:cs="宋体"/>
          <w:color w:val="000000"/>
          <w:sz w:val="31"/>
        </w:rPr>
        <w:t>是一种美好的感觉方式</w:t>
      </w:r>
      <w:r>
        <w:rPr>
          <w:rFonts w:ascii="宋体" w:eastAsia="宋体" w:hAnsi="宋体" w:cs="宋体"/>
          <w:b/>
          <w:color w:val="000000"/>
          <w:sz w:val="31"/>
        </w:rPr>
        <w:t xml:space="preserve"> </w:t>
      </w:r>
      <w:r>
        <w:rPr>
          <w:rFonts w:ascii="宋体" w:eastAsia="宋体" w:hAnsi="宋体" w:cs="宋体"/>
          <w:color w:val="000000"/>
          <w:sz w:val="31"/>
        </w:rPr>
        <w:t>63</w:t>
      </w:r>
    </w:p>
    <w:p w:rsidR="00DA266F" w:rsidRDefault="005E7EAC">
      <w:pPr>
        <w:wordWrap w:val="0"/>
        <w:spacing w:line="420" w:lineRule="atLeast"/>
        <w:ind w:left="60"/>
        <w:textAlignment w:val="baseline"/>
        <w:rPr>
          <w:sz w:val="31"/>
        </w:rPr>
      </w:pPr>
      <w:r>
        <w:rPr>
          <w:rFonts w:ascii="宋体" w:eastAsia="宋体" w:hAnsi="宋体" w:cs="宋体"/>
          <w:color w:val="000000"/>
          <w:sz w:val="31"/>
        </w:rPr>
        <w:t>·</w:t>
      </w:r>
      <w:r>
        <w:rPr>
          <w:rFonts w:ascii="宋体" w:eastAsia="宋体" w:hAnsi="宋体" w:cs="宋体"/>
          <w:color w:val="000000"/>
          <w:sz w:val="31"/>
        </w:rPr>
        <w:t>民族的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134;</w:t>
      </w:r>
      <w:r>
        <w:rPr>
          <w:rFonts w:ascii="宋体" w:eastAsia="宋体" w:hAnsi="宋体" w:cs="宋体"/>
          <w:b/>
          <w:color w:val="000000"/>
          <w:sz w:val="31"/>
        </w:rPr>
        <w:t xml:space="preserve"> </w:t>
      </w:r>
      <w:r>
        <w:rPr>
          <w:rFonts w:ascii="宋体" w:eastAsia="宋体" w:hAnsi="宋体" w:cs="宋体"/>
          <w:color w:val="000000"/>
          <w:sz w:val="31"/>
        </w:rPr>
        <w:t>上古时代的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182</w:t>
      </w:r>
    </w:p>
    <w:p w:rsidR="00DA266F" w:rsidRDefault="005E7EAC">
      <w:pPr>
        <w:wordWrap w:val="0"/>
        <w:spacing w:line="420" w:lineRule="atLeast"/>
        <w:ind w:left="300" w:right="120" w:hanging="240"/>
        <w:textAlignment w:val="baseline"/>
        <w:rPr>
          <w:sz w:val="31"/>
        </w:rPr>
      </w:pPr>
      <w:r>
        <w:rPr>
          <w:rFonts w:ascii="宋体" w:eastAsia="宋体" w:hAnsi="宋体" w:cs="宋体"/>
          <w:color w:val="000000"/>
          <w:sz w:val="31"/>
        </w:rPr>
        <w:t>全音阶序列</w:t>
      </w:r>
      <w:r>
        <w:rPr>
          <w:rFonts w:ascii="宋体" w:eastAsia="宋体" w:hAnsi="宋体" w:cs="宋体"/>
          <w:b/>
          <w:color w:val="000000"/>
          <w:sz w:val="31"/>
        </w:rPr>
        <w:t xml:space="preserve"> </w:t>
      </w:r>
      <w:r>
        <w:rPr>
          <w:rFonts w:ascii="宋体" w:eastAsia="宋体" w:hAnsi="宋体" w:cs="宋体"/>
          <w:color w:val="000000"/>
          <w:sz w:val="31"/>
        </w:rPr>
        <w:t>(ordre</w:t>
      </w:r>
      <w:r>
        <w:rPr>
          <w:rFonts w:ascii="宋体" w:eastAsia="宋体" w:hAnsi="宋体" w:cs="宋体"/>
          <w:b/>
          <w:color w:val="000000"/>
          <w:sz w:val="31"/>
        </w:rPr>
        <w:t xml:space="preserve"> </w:t>
      </w:r>
      <w:r>
        <w:rPr>
          <w:rFonts w:ascii="宋体" w:eastAsia="宋体" w:hAnsi="宋体" w:cs="宋体"/>
          <w:color w:val="000000"/>
          <w:sz w:val="31"/>
        </w:rPr>
        <w:t>diatonique)</w:t>
      </w:r>
      <w:r>
        <w:rPr>
          <w:rFonts w:ascii="宋体" w:eastAsia="宋体" w:hAnsi="宋体" w:cs="宋体"/>
          <w:b/>
          <w:color w:val="000000"/>
          <w:sz w:val="31"/>
        </w:rPr>
        <w:t xml:space="preserve"> </w:t>
      </w:r>
      <w:r>
        <w:rPr>
          <w:rFonts w:ascii="宋体" w:eastAsia="宋体" w:hAnsi="宋体" w:cs="宋体"/>
          <w:color w:val="000000"/>
          <w:sz w:val="31"/>
        </w:rPr>
        <w:t>135——137</w:t>
      </w:r>
    </w:p>
    <w:p w:rsidR="00DA266F" w:rsidRDefault="005E7EAC">
      <w:pPr>
        <w:wordWrap w:val="0"/>
        <w:spacing w:line="420" w:lineRule="atLeast"/>
        <w:ind w:left="300" w:right="120" w:hanging="240"/>
        <w:textAlignment w:val="baseline"/>
        <w:rPr>
          <w:sz w:val="31"/>
        </w:rPr>
      </w:pPr>
      <w:r>
        <w:rPr>
          <w:rFonts w:ascii="宋体" w:eastAsia="宋体" w:hAnsi="宋体" w:cs="宋体"/>
          <w:color w:val="000000"/>
          <w:sz w:val="31"/>
        </w:rPr>
        <w:t>·</w:t>
      </w:r>
      <w:r>
        <w:rPr>
          <w:rFonts w:ascii="宋体" w:eastAsia="宋体" w:hAnsi="宋体" w:cs="宋体"/>
          <w:color w:val="000000"/>
          <w:sz w:val="31"/>
        </w:rPr>
        <w:t>三度</w:t>
      </w:r>
      <w:r>
        <w:rPr>
          <w:rFonts w:ascii="宋体" w:eastAsia="宋体" w:hAnsi="宋体" w:cs="宋体"/>
          <w:b/>
          <w:color w:val="000000"/>
          <w:sz w:val="31"/>
        </w:rPr>
        <w:t xml:space="preserve"> </w:t>
      </w:r>
      <w:r>
        <w:rPr>
          <w:rFonts w:ascii="宋体" w:eastAsia="宋体" w:hAnsi="宋体" w:cs="宋体"/>
          <w:color w:val="000000"/>
          <w:sz w:val="31"/>
        </w:rPr>
        <w:t>(tierce)</w:t>
      </w:r>
      <w:r>
        <w:rPr>
          <w:rFonts w:ascii="宋体" w:eastAsia="宋体" w:hAnsi="宋体" w:cs="宋体"/>
          <w:b/>
          <w:color w:val="000000"/>
          <w:sz w:val="31"/>
        </w:rPr>
        <w:t xml:space="preserve"> </w:t>
      </w:r>
      <w:r>
        <w:rPr>
          <w:rFonts w:ascii="宋体" w:eastAsia="宋体" w:hAnsi="宋体" w:cs="宋体"/>
          <w:color w:val="000000"/>
          <w:sz w:val="31"/>
        </w:rPr>
        <w:t>136;</w:t>
      </w:r>
      <w:r>
        <w:rPr>
          <w:rFonts w:ascii="宋体" w:eastAsia="宋体" w:hAnsi="宋体" w:cs="宋体"/>
          <w:b/>
          <w:color w:val="000000"/>
          <w:sz w:val="31"/>
        </w:rPr>
        <w:t xml:space="preserve"> </w:t>
      </w:r>
      <w:r>
        <w:rPr>
          <w:rFonts w:ascii="宋体" w:eastAsia="宋体" w:hAnsi="宋体" w:cs="宋体"/>
          <w:color w:val="000000"/>
          <w:sz w:val="31"/>
        </w:rPr>
        <w:t>五度</w:t>
      </w:r>
      <w:r>
        <w:rPr>
          <w:rFonts w:ascii="宋体" w:eastAsia="宋体" w:hAnsi="宋体" w:cs="宋体"/>
          <w:b/>
          <w:color w:val="000000"/>
          <w:sz w:val="31"/>
        </w:rPr>
        <w:t xml:space="preserve"> </w:t>
      </w:r>
      <w:r>
        <w:rPr>
          <w:rFonts w:ascii="宋体" w:eastAsia="宋体" w:hAnsi="宋体" w:cs="宋体"/>
          <w:color w:val="000000"/>
          <w:sz w:val="31"/>
        </w:rPr>
        <w:t>(quinte)136;</w:t>
      </w:r>
      <w:r>
        <w:rPr>
          <w:rFonts w:ascii="宋体" w:eastAsia="宋体" w:hAnsi="宋体" w:cs="宋体"/>
          <w:b/>
          <w:color w:val="000000"/>
          <w:sz w:val="31"/>
        </w:rPr>
        <w:t xml:space="preserve"> </w:t>
      </w:r>
      <w:r>
        <w:rPr>
          <w:rFonts w:ascii="宋体" w:eastAsia="宋体" w:hAnsi="宋体" w:cs="宋体"/>
          <w:color w:val="000000"/>
          <w:sz w:val="31"/>
        </w:rPr>
        <w:t>五度</w:t>
      </w:r>
      <w:r>
        <w:rPr>
          <w:rFonts w:ascii="宋体" w:eastAsia="宋体" w:hAnsi="宋体" w:cs="宋体"/>
          <w:b/>
          <w:color w:val="000000"/>
          <w:sz w:val="31"/>
        </w:rPr>
        <w:t xml:space="preserve"> </w:t>
      </w:r>
      <w:r>
        <w:rPr>
          <w:rFonts w:ascii="宋体" w:eastAsia="宋体" w:hAnsi="宋体" w:cs="宋体"/>
          <w:color w:val="000000"/>
          <w:sz w:val="31"/>
        </w:rPr>
        <w:t>(octave)</w:t>
      </w:r>
      <w:r>
        <w:rPr>
          <w:rFonts w:ascii="宋体" w:eastAsia="宋体" w:hAnsi="宋体" w:cs="宋体"/>
          <w:b/>
          <w:color w:val="000000"/>
          <w:sz w:val="31"/>
        </w:rPr>
        <w:t xml:space="preserve"> </w:t>
      </w:r>
      <w:r>
        <w:rPr>
          <w:rFonts w:ascii="宋体" w:eastAsia="宋体" w:hAnsi="宋体" w:cs="宋体"/>
          <w:color w:val="000000"/>
          <w:sz w:val="31"/>
        </w:rPr>
        <w:t>136</w:t>
      </w:r>
    </w:p>
    <w:p w:rsidR="00DA266F" w:rsidRDefault="005E7EAC">
      <w:pPr>
        <w:wordWrap w:val="0"/>
        <w:spacing w:line="420" w:lineRule="atLeast"/>
        <w:ind w:left="60"/>
        <w:textAlignment w:val="baseline"/>
        <w:rPr>
          <w:sz w:val="31"/>
        </w:rPr>
      </w:pPr>
      <w:r>
        <w:rPr>
          <w:rFonts w:ascii="宋体" w:eastAsia="宋体" w:hAnsi="宋体" w:cs="宋体"/>
          <w:color w:val="000000"/>
          <w:sz w:val="31"/>
        </w:rPr>
        <w:t>群</w:t>
      </w:r>
      <w:r>
        <w:rPr>
          <w:rFonts w:ascii="宋体" w:eastAsia="宋体" w:hAnsi="宋体" w:cs="宋体"/>
          <w:b/>
          <w:color w:val="000000"/>
          <w:sz w:val="31"/>
        </w:rPr>
        <w:t xml:space="preserve"> </w:t>
      </w:r>
      <w:r>
        <w:rPr>
          <w:rFonts w:ascii="宋体" w:eastAsia="宋体" w:hAnsi="宋体" w:cs="宋体"/>
          <w:color w:val="000000"/>
          <w:sz w:val="31"/>
        </w:rPr>
        <w:t>(multide)</w:t>
      </w:r>
      <w:r>
        <w:rPr>
          <w:rFonts w:ascii="宋体" w:eastAsia="宋体" w:hAnsi="宋体" w:cs="宋体"/>
          <w:b/>
          <w:color w:val="000000"/>
          <w:sz w:val="31"/>
        </w:rPr>
        <w:t xml:space="preserve"> </w:t>
      </w:r>
      <w:r>
        <w:rPr>
          <w:rFonts w:ascii="宋体" w:eastAsia="宋体" w:hAnsi="宋体" w:cs="宋体"/>
          <w:color w:val="000000"/>
          <w:sz w:val="31"/>
        </w:rPr>
        <w:t>9,10</w:t>
      </w:r>
      <w:r>
        <w:rPr>
          <w:rFonts w:ascii="宋体" w:eastAsia="宋体" w:hAnsi="宋体" w:cs="宋体"/>
          <w:b/>
          <w:color w:val="000000"/>
          <w:sz w:val="31"/>
        </w:rPr>
        <w:t xml:space="preserve"> </w:t>
      </w:r>
      <w:r>
        <w:rPr>
          <w:rFonts w:ascii="宋体" w:eastAsia="宋体" w:hAnsi="宋体" w:cs="宋体"/>
          <w:color w:val="000000"/>
          <w:sz w:val="31"/>
        </w:rPr>
        <w:t>注</w:t>
      </w:r>
    </w:p>
    <w:p w:rsidR="00DA266F" w:rsidRDefault="005E7EAC">
      <w:pPr>
        <w:wordWrap w:val="0"/>
        <w:spacing w:line="1120" w:lineRule="atLeast"/>
        <w:ind w:left="2520"/>
        <w:textAlignment w:val="baseline"/>
        <w:rPr>
          <w:sz w:val="83"/>
        </w:rPr>
      </w:pPr>
      <w:r>
        <w:rPr>
          <w:rFonts w:ascii="宋体" w:eastAsia="宋体" w:hAnsi="宋体" w:cs="宋体"/>
          <w:color w:val="000000"/>
          <w:sz w:val="83"/>
        </w:rPr>
        <w:t>R</w:t>
      </w:r>
    </w:p>
    <w:p w:rsidR="00DA266F" w:rsidRDefault="005E7EAC">
      <w:pPr>
        <w:wordWrap w:val="0"/>
        <w:spacing w:line="420" w:lineRule="atLeast"/>
        <w:ind w:left="300" w:right="60" w:hanging="240"/>
        <w:textAlignment w:val="baseline"/>
        <w:rPr>
          <w:sz w:val="31"/>
        </w:rPr>
      </w:pPr>
      <w:r>
        <w:rPr>
          <w:rFonts w:ascii="宋体" w:eastAsia="宋体" w:hAnsi="宋体" w:cs="宋体"/>
          <w:color w:val="000000"/>
          <w:sz w:val="31"/>
        </w:rPr>
        <w:t>热忱</w:t>
      </w:r>
      <w:r>
        <w:rPr>
          <w:rFonts w:ascii="宋体" w:eastAsia="宋体" w:hAnsi="宋体" w:cs="宋体"/>
          <w:color w:val="000000"/>
          <w:sz w:val="31"/>
        </w:rPr>
        <w:t>,</w:t>
      </w:r>
      <w:r>
        <w:rPr>
          <w:rFonts w:ascii="宋体" w:eastAsia="宋体" w:hAnsi="宋体" w:cs="宋体"/>
          <w:color w:val="000000"/>
          <w:sz w:val="31"/>
        </w:rPr>
        <w:t>热情</w:t>
      </w:r>
      <w:r>
        <w:rPr>
          <w:rFonts w:ascii="宋体" w:eastAsia="宋体" w:hAnsi="宋体" w:cs="宋体"/>
          <w:b/>
          <w:color w:val="000000"/>
          <w:sz w:val="31"/>
        </w:rPr>
        <w:t xml:space="preserve"> </w:t>
      </w:r>
      <w:r>
        <w:rPr>
          <w:rFonts w:ascii="宋体" w:eastAsia="宋体" w:hAnsi="宋体" w:cs="宋体"/>
          <w:color w:val="000000"/>
          <w:sz w:val="31"/>
        </w:rPr>
        <w:t>(enthusiasme)</w:t>
      </w:r>
      <w:r>
        <w:rPr>
          <w:rFonts w:ascii="宋体" w:eastAsia="宋体" w:hAnsi="宋体" w:cs="宋体"/>
          <w:b/>
          <w:color w:val="000000"/>
          <w:sz w:val="31"/>
        </w:rPr>
        <w:t xml:space="preserve"> </w:t>
      </w:r>
      <w:r>
        <w:rPr>
          <w:rFonts w:ascii="宋体" w:eastAsia="宋体" w:hAnsi="宋体" w:cs="宋体"/>
          <w:color w:val="000000"/>
          <w:sz w:val="31"/>
        </w:rPr>
        <w:t>12,61—65,153,217</w:t>
      </w:r>
    </w:p>
    <w:p w:rsidR="00DA266F" w:rsidRDefault="005E7EAC">
      <w:pPr>
        <w:wordWrap w:val="0"/>
        <w:spacing w:line="420" w:lineRule="atLeast"/>
        <w:ind w:left="60"/>
        <w:textAlignment w:val="baseline"/>
        <w:rPr>
          <w:sz w:val="31"/>
        </w:rPr>
      </w:pPr>
      <w:r>
        <w:rPr>
          <w:rFonts w:ascii="宋体" w:eastAsia="宋体" w:hAnsi="宋体" w:cs="宋体"/>
          <w:color w:val="000000"/>
          <w:sz w:val="31"/>
        </w:rPr>
        <w:t>·</w:t>
      </w:r>
      <w:r>
        <w:rPr>
          <w:rFonts w:ascii="宋体" w:eastAsia="宋体" w:hAnsi="宋体" w:cs="宋体"/>
          <w:color w:val="000000"/>
          <w:sz w:val="31"/>
        </w:rPr>
        <w:t>对真理的</w:t>
      </w:r>
      <w:r>
        <w:rPr>
          <w:rFonts w:ascii="宋体" w:eastAsia="宋体" w:hAnsi="宋体" w:cs="宋体"/>
          <w:color w:val="000000"/>
          <w:sz w:val="31"/>
        </w:rPr>
        <w:t>~12</w:t>
      </w:r>
    </w:p>
    <w:p w:rsidR="00DA266F" w:rsidRDefault="005E7EAC">
      <w:pPr>
        <w:wordWrap w:val="0"/>
        <w:spacing w:line="420" w:lineRule="atLeast"/>
        <w:ind w:left="300" w:right="100" w:hanging="240"/>
        <w:textAlignment w:val="baseline"/>
        <w:rPr>
          <w:sz w:val="31"/>
        </w:rPr>
      </w:pPr>
      <w:r>
        <w:rPr>
          <w:rFonts w:ascii="宋体" w:eastAsia="宋体" w:hAnsi="宋体" w:cs="宋体"/>
          <w:color w:val="000000"/>
          <w:sz w:val="31"/>
        </w:rPr>
        <w:t>·</w:t>
      </w:r>
      <w:r>
        <w:rPr>
          <w:rFonts w:ascii="宋体" w:eastAsia="宋体" w:hAnsi="宋体" w:cs="宋体"/>
          <w:color w:val="000000"/>
          <w:sz w:val="31"/>
        </w:rPr>
        <w:t>和冷漠相反</w:t>
      </w:r>
      <w:r>
        <w:rPr>
          <w:rFonts w:ascii="宋体" w:eastAsia="宋体" w:hAnsi="宋体" w:cs="宋体"/>
          <w:b/>
          <w:color w:val="000000"/>
          <w:sz w:val="31"/>
        </w:rPr>
        <w:t xml:space="preserve"> </w:t>
      </w:r>
      <w:r>
        <w:rPr>
          <w:rFonts w:ascii="宋体" w:eastAsia="宋体" w:hAnsi="宋体" w:cs="宋体"/>
          <w:color w:val="000000"/>
          <w:sz w:val="31"/>
        </w:rPr>
        <w:t>64</w:t>
      </w:r>
      <w:r>
        <w:rPr>
          <w:rFonts w:ascii="宋体" w:eastAsia="宋体" w:hAnsi="宋体" w:cs="宋体"/>
          <w:color w:val="000000"/>
          <w:sz w:val="31"/>
        </w:rPr>
        <w:t>；一个努力考察自己</w:t>
      </w:r>
      <w:r>
        <w:rPr>
          <w:rFonts w:ascii="宋体" w:eastAsia="宋体" w:hAnsi="宋体" w:cs="宋体"/>
          <w:color w:val="000000"/>
          <w:sz w:val="31"/>
        </w:rPr>
        <w:t>所处环境的人所处的状态</w:t>
      </w:r>
      <w:r>
        <w:rPr>
          <w:rFonts w:ascii="宋体" w:eastAsia="宋体" w:hAnsi="宋体" w:cs="宋体"/>
          <w:b/>
          <w:color w:val="000000"/>
          <w:sz w:val="31"/>
        </w:rPr>
        <w:t xml:space="preserve"> </w:t>
      </w:r>
      <w:r>
        <w:rPr>
          <w:rFonts w:ascii="宋体" w:eastAsia="宋体" w:hAnsi="宋体" w:cs="宋体"/>
          <w:color w:val="000000"/>
          <w:sz w:val="31"/>
        </w:rPr>
        <w:t>65</w:t>
      </w:r>
    </w:p>
    <w:p w:rsidR="00DA266F" w:rsidRDefault="005E7EAC">
      <w:pPr>
        <w:wordWrap w:val="0"/>
        <w:spacing w:line="420" w:lineRule="atLeast"/>
        <w:ind w:left="300" w:right="100" w:hanging="240"/>
        <w:textAlignment w:val="baseline"/>
        <w:rPr>
          <w:sz w:val="31"/>
        </w:rPr>
      </w:pPr>
      <w:r>
        <w:rPr>
          <w:rFonts w:ascii="宋体" w:eastAsia="宋体" w:hAnsi="宋体" w:cs="宋体"/>
          <w:color w:val="000000"/>
          <w:sz w:val="31"/>
        </w:rPr>
        <w:t>激情</w:t>
      </w:r>
      <w:r>
        <w:rPr>
          <w:rFonts w:ascii="宋体" w:eastAsia="宋体" w:hAnsi="宋体" w:cs="宋体"/>
          <w:color w:val="000000"/>
          <w:sz w:val="31"/>
        </w:rPr>
        <w:t>,</w:t>
      </w:r>
      <w:r>
        <w:rPr>
          <w:rFonts w:ascii="宋体" w:eastAsia="宋体" w:hAnsi="宋体" w:cs="宋体"/>
          <w:color w:val="000000"/>
          <w:sz w:val="31"/>
        </w:rPr>
        <w:t>狂热</w:t>
      </w:r>
      <w:r>
        <w:rPr>
          <w:rFonts w:ascii="宋体" w:eastAsia="宋体" w:hAnsi="宋体" w:cs="宋体"/>
          <w:b/>
          <w:color w:val="000000"/>
          <w:sz w:val="31"/>
        </w:rPr>
        <w:t xml:space="preserve"> </w:t>
      </w:r>
      <w:r>
        <w:rPr>
          <w:rFonts w:ascii="宋体" w:eastAsia="宋体" w:hAnsi="宋体" w:cs="宋体"/>
          <w:color w:val="000000"/>
          <w:sz w:val="31"/>
        </w:rPr>
        <w:t>(passion)</w:t>
      </w:r>
      <w:r>
        <w:rPr>
          <w:rFonts w:ascii="宋体" w:eastAsia="宋体" w:hAnsi="宋体" w:cs="宋体"/>
          <w:b/>
          <w:color w:val="000000"/>
          <w:sz w:val="31"/>
        </w:rPr>
        <w:t xml:space="preserve"> </w:t>
      </w:r>
      <w:r>
        <w:rPr>
          <w:rFonts w:ascii="宋体" w:eastAsia="宋体" w:hAnsi="宋体" w:cs="宋体"/>
          <w:color w:val="000000"/>
          <w:sz w:val="31"/>
        </w:rPr>
        <w:t>22,</w:t>
      </w:r>
      <w:r>
        <w:rPr>
          <w:rFonts w:ascii="宋体" w:eastAsia="宋体" w:hAnsi="宋体" w:cs="宋体"/>
          <w:b/>
          <w:color w:val="000000"/>
          <w:sz w:val="31"/>
        </w:rPr>
        <w:t xml:space="preserve"> </w:t>
      </w:r>
      <w:r>
        <w:rPr>
          <w:rFonts w:ascii="宋体" w:eastAsia="宋体" w:hAnsi="宋体" w:cs="宋体"/>
          <w:color w:val="000000"/>
          <w:sz w:val="31"/>
        </w:rPr>
        <w:t>26,</w:t>
      </w:r>
      <w:r>
        <w:rPr>
          <w:rFonts w:ascii="宋体" w:eastAsia="宋体" w:hAnsi="宋体" w:cs="宋体"/>
          <w:b/>
          <w:color w:val="000000"/>
          <w:sz w:val="31"/>
        </w:rPr>
        <w:t xml:space="preserve"> </w:t>
      </w:r>
      <w:r>
        <w:rPr>
          <w:rFonts w:ascii="宋体" w:eastAsia="宋体" w:hAnsi="宋体" w:cs="宋体"/>
          <w:color w:val="000000"/>
          <w:sz w:val="31"/>
        </w:rPr>
        <w:t>29--30,53----58,63----66,</w:t>
      </w:r>
      <w:r>
        <w:rPr>
          <w:rFonts w:ascii="宋体" w:eastAsia="宋体" w:hAnsi="宋体" w:cs="宋体"/>
          <w:b/>
          <w:color w:val="000000"/>
          <w:sz w:val="31"/>
        </w:rPr>
        <w:t xml:space="preserve"> </w:t>
      </w:r>
      <w:r>
        <w:rPr>
          <w:rFonts w:ascii="宋体" w:eastAsia="宋体" w:hAnsi="宋体" w:cs="宋体"/>
          <w:color w:val="000000"/>
          <w:sz w:val="31"/>
        </w:rPr>
        <w:t>85----87,</w:t>
      </w:r>
      <w:r>
        <w:rPr>
          <w:rFonts w:ascii="宋体" w:eastAsia="宋体" w:hAnsi="宋体" w:cs="宋体"/>
          <w:b/>
          <w:color w:val="000000"/>
          <w:sz w:val="31"/>
        </w:rPr>
        <w:t xml:space="preserve"> </w:t>
      </w:r>
      <w:r>
        <w:rPr>
          <w:rFonts w:ascii="宋体" w:eastAsia="宋体" w:hAnsi="宋体" w:cs="宋体"/>
          <w:color w:val="000000"/>
          <w:sz w:val="31"/>
        </w:rPr>
        <w:t>113-----87,</w:t>
      </w:r>
      <w:r>
        <w:rPr>
          <w:rFonts w:ascii="宋体" w:eastAsia="宋体" w:hAnsi="宋体" w:cs="宋体"/>
          <w:b/>
          <w:color w:val="000000"/>
          <w:sz w:val="31"/>
        </w:rPr>
        <w:t xml:space="preserve"> </w:t>
      </w:r>
      <w:r>
        <w:rPr>
          <w:rFonts w:ascii="宋体" w:eastAsia="宋体" w:hAnsi="宋体" w:cs="宋体"/>
          <w:color w:val="000000"/>
          <w:sz w:val="31"/>
        </w:rPr>
        <w:t>113-----114,133—135,145,153,</w:t>
      </w:r>
      <w:r>
        <w:rPr>
          <w:rFonts w:ascii="宋体" w:eastAsia="宋体" w:hAnsi="宋体" w:cs="宋体"/>
          <w:b/>
          <w:color w:val="000000"/>
          <w:sz w:val="31"/>
        </w:rPr>
        <w:t xml:space="preserve"> </w:t>
      </w:r>
      <w:r>
        <w:rPr>
          <w:rFonts w:ascii="宋体" w:eastAsia="宋体" w:hAnsi="宋体" w:cs="宋体"/>
          <w:color w:val="000000"/>
          <w:sz w:val="31"/>
        </w:rPr>
        <w:t>156—160,</w:t>
      </w:r>
      <w:r>
        <w:rPr>
          <w:rFonts w:ascii="宋体" w:eastAsia="宋体" w:hAnsi="宋体" w:cs="宋体"/>
          <w:b/>
          <w:color w:val="000000"/>
          <w:sz w:val="31"/>
        </w:rPr>
        <w:t xml:space="preserve"> </w:t>
      </w:r>
      <w:r>
        <w:rPr>
          <w:rFonts w:ascii="宋体" w:eastAsia="宋体" w:hAnsi="宋体" w:cs="宋体"/>
          <w:color w:val="000000"/>
          <w:sz w:val="31"/>
        </w:rPr>
        <w:t>184,189,193——195,198,217</w:t>
      </w:r>
    </w:p>
    <w:p w:rsidR="00DA266F" w:rsidRDefault="005E7EAC">
      <w:pPr>
        <w:wordWrap w:val="0"/>
        <w:spacing w:line="420" w:lineRule="atLeast"/>
        <w:ind w:left="300" w:right="120" w:hanging="240"/>
        <w:textAlignment w:val="baseline"/>
        <w:rPr>
          <w:sz w:val="31"/>
        </w:rPr>
      </w:pPr>
      <w:r>
        <w:rPr>
          <w:rFonts w:ascii="宋体" w:eastAsia="宋体" w:hAnsi="宋体" w:cs="宋体"/>
          <w:color w:val="000000"/>
          <w:sz w:val="31"/>
        </w:rPr>
        <w:t>·</w:t>
      </w:r>
      <w:r>
        <w:rPr>
          <w:rFonts w:ascii="宋体" w:eastAsia="宋体" w:hAnsi="宋体" w:cs="宋体"/>
          <w:color w:val="000000"/>
          <w:sz w:val="31"/>
        </w:rPr>
        <w:t>没有</w:t>
      </w:r>
      <w:r>
        <w:rPr>
          <w:rFonts w:ascii="宋体" w:eastAsia="宋体" w:hAnsi="宋体" w:cs="宋体"/>
          <w:color w:val="000000"/>
          <w:sz w:val="31"/>
        </w:rPr>
        <w:t>~</w:t>
      </w:r>
      <w:r>
        <w:rPr>
          <w:rFonts w:ascii="宋体" w:eastAsia="宋体" w:hAnsi="宋体" w:cs="宋体"/>
          <w:color w:val="000000"/>
          <w:sz w:val="31"/>
        </w:rPr>
        <w:t>往往会使理解几乎丝毫得不到运用</w:t>
      </w:r>
      <w:r>
        <w:rPr>
          <w:rFonts w:ascii="宋体" w:eastAsia="宋体" w:hAnsi="宋体" w:cs="宋体"/>
          <w:b/>
          <w:color w:val="000000"/>
          <w:sz w:val="31"/>
        </w:rPr>
        <w:t xml:space="preserve"> </w:t>
      </w:r>
      <w:r>
        <w:rPr>
          <w:rFonts w:ascii="宋体" w:eastAsia="宋体" w:hAnsi="宋体" w:cs="宋体"/>
          <w:color w:val="000000"/>
          <w:sz w:val="31"/>
        </w:rPr>
        <w:t>66</w:t>
      </w:r>
      <w:r>
        <w:rPr>
          <w:rFonts w:ascii="宋体" w:eastAsia="宋体" w:hAnsi="宋体" w:cs="宋体"/>
          <w:color w:val="000000"/>
          <w:sz w:val="31"/>
        </w:rPr>
        <w:t>；缺乏</w:t>
      </w:r>
      <w:r>
        <w:rPr>
          <w:rFonts w:ascii="宋体" w:eastAsia="宋体" w:hAnsi="宋体" w:cs="宋体"/>
          <w:color w:val="000000"/>
          <w:sz w:val="31"/>
        </w:rPr>
        <w:t>~</w:t>
      </w:r>
      <w:r>
        <w:rPr>
          <w:rFonts w:ascii="宋体" w:eastAsia="宋体" w:hAnsi="宋体" w:cs="宋体"/>
          <w:color w:val="000000"/>
          <w:sz w:val="31"/>
        </w:rPr>
        <w:t>就谈不上具有精神</w:t>
      </w:r>
      <w:r>
        <w:rPr>
          <w:rFonts w:ascii="宋体" w:eastAsia="宋体" w:hAnsi="宋体" w:cs="宋体"/>
          <w:color w:val="000000"/>
          <w:sz w:val="31"/>
        </w:rPr>
        <w:t>66.</w:t>
      </w:r>
    </w:p>
    <w:p w:rsidR="00DA266F" w:rsidRDefault="005E7EAC">
      <w:pPr>
        <w:wordWrap w:val="0"/>
        <w:spacing w:line="420" w:lineRule="atLeast"/>
        <w:ind w:left="60"/>
        <w:textAlignment w:val="baseline"/>
        <w:rPr>
          <w:sz w:val="31"/>
        </w:rPr>
      </w:pPr>
      <w:r>
        <w:rPr>
          <w:rFonts w:ascii="宋体" w:eastAsia="宋体" w:hAnsi="宋体" w:cs="宋体"/>
          <w:color w:val="000000"/>
          <w:sz w:val="31"/>
        </w:rPr>
        <w:t>人称</w:t>
      </w:r>
      <w:r>
        <w:rPr>
          <w:rFonts w:ascii="宋体" w:eastAsia="宋体" w:hAnsi="宋体" w:cs="宋体"/>
          <w:color w:val="000000"/>
          <w:sz w:val="31"/>
        </w:rPr>
        <w:t>(personne)</w:t>
      </w:r>
      <w:r>
        <w:rPr>
          <w:rFonts w:ascii="宋体" w:eastAsia="宋体" w:hAnsi="宋体" w:cs="宋体"/>
          <w:b/>
          <w:color w:val="000000"/>
          <w:sz w:val="31"/>
        </w:rPr>
        <w:t xml:space="preserve"> </w:t>
      </w:r>
      <w:r>
        <w:rPr>
          <w:rFonts w:ascii="宋体" w:eastAsia="宋体" w:hAnsi="宋体" w:cs="宋体"/>
          <w:color w:val="000000"/>
          <w:sz w:val="31"/>
        </w:rPr>
        <w:t>157——160</w:t>
      </w:r>
    </w:p>
    <w:p w:rsidR="00DA266F" w:rsidRDefault="005E7EAC">
      <w:pPr>
        <w:wordWrap w:val="0"/>
        <w:spacing w:line="420" w:lineRule="atLeast"/>
        <w:ind w:left="60"/>
        <w:textAlignment w:val="baseline"/>
        <w:rPr>
          <w:sz w:val="31"/>
        </w:rPr>
      </w:pPr>
      <w:r>
        <w:rPr>
          <w:rFonts w:ascii="宋体" w:eastAsia="宋体" w:hAnsi="宋体" w:cs="宋体"/>
          <w:color w:val="000000"/>
          <w:sz w:val="31"/>
        </w:rPr>
        <w:t>人</w:t>
      </w:r>
      <w:r>
        <w:rPr>
          <w:rFonts w:ascii="宋体" w:eastAsia="宋体" w:hAnsi="宋体" w:cs="宋体"/>
          <w:color w:val="000000"/>
          <w:sz w:val="31"/>
        </w:rPr>
        <w:t>,</w:t>
      </w:r>
      <w:r>
        <w:rPr>
          <w:rFonts w:ascii="宋体" w:eastAsia="宋体" w:hAnsi="宋体" w:cs="宋体"/>
          <w:color w:val="000000"/>
          <w:sz w:val="31"/>
        </w:rPr>
        <w:t>人类</w:t>
      </w:r>
      <w:r>
        <w:rPr>
          <w:rFonts w:ascii="宋体" w:eastAsia="宋体" w:hAnsi="宋体" w:cs="宋体"/>
          <w:color w:val="000000"/>
          <w:sz w:val="31"/>
        </w:rPr>
        <w:t>(homme,</w:t>
      </w:r>
      <w:r>
        <w:rPr>
          <w:rFonts w:ascii="宋体" w:eastAsia="宋体" w:hAnsi="宋体" w:cs="宋体"/>
          <w:b/>
          <w:color w:val="000000"/>
          <w:sz w:val="31"/>
        </w:rPr>
        <w:t xml:space="preserve"> </w:t>
      </w:r>
      <w:r>
        <w:rPr>
          <w:rFonts w:ascii="宋体" w:eastAsia="宋体" w:hAnsi="宋体" w:cs="宋体"/>
          <w:color w:val="000000"/>
          <w:sz w:val="31"/>
        </w:rPr>
        <w:t>hommes)</w:t>
      </w:r>
      <w:r>
        <w:rPr>
          <w:rFonts w:ascii="宋体" w:eastAsia="宋体" w:hAnsi="宋体" w:cs="宋体"/>
          <w:b/>
          <w:color w:val="000000"/>
          <w:sz w:val="31"/>
        </w:rPr>
        <w:t xml:space="preserve"> </w:t>
      </w:r>
      <w:r>
        <w:rPr>
          <w:rFonts w:ascii="宋体" w:eastAsia="宋体" w:hAnsi="宋体" w:cs="宋体"/>
          <w:color w:val="000000"/>
          <w:sz w:val="31"/>
        </w:rPr>
        <w:t>多处</w:t>
      </w:r>
    </w:p>
    <w:p w:rsidR="00DA266F" w:rsidRDefault="005E7EAC">
      <w:pPr>
        <w:wordWrap w:val="0"/>
        <w:spacing w:line="420" w:lineRule="atLeast"/>
        <w:ind w:left="300" w:right="140" w:hanging="240"/>
        <w:textAlignment w:val="baseline"/>
        <w:rPr>
          <w:sz w:val="31"/>
        </w:rPr>
      </w:pPr>
      <w:r>
        <w:rPr>
          <w:rFonts w:ascii="宋体" w:eastAsia="宋体" w:hAnsi="宋体" w:cs="宋体"/>
          <w:color w:val="000000"/>
          <w:sz w:val="31"/>
        </w:rPr>
        <w:t>·</w:t>
      </w:r>
      <w:r>
        <w:rPr>
          <w:rFonts w:ascii="宋体" w:eastAsia="宋体" w:hAnsi="宋体" w:cs="宋体"/>
          <w:color w:val="000000"/>
          <w:sz w:val="31"/>
        </w:rPr>
        <w:t>原始的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119;</w:t>
      </w:r>
      <w:r>
        <w:rPr>
          <w:rFonts w:ascii="宋体" w:eastAsia="宋体" w:hAnsi="宋体" w:cs="宋体"/>
          <w:b/>
          <w:color w:val="000000"/>
          <w:sz w:val="31"/>
        </w:rPr>
        <w:t xml:space="preserve"> </w:t>
      </w:r>
      <w:r>
        <w:rPr>
          <w:rFonts w:ascii="宋体" w:eastAsia="宋体" w:hAnsi="宋体" w:cs="宋体"/>
          <w:color w:val="000000"/>
          <w:sz w:val="31"/>
        </w:rPr>
        <w:t>初民</w:t>
      </w:r>
      <w:r>
        <w:rPr>
          <w:rFonts w:ascii="宋体" w:eastAsia="宋体" w:hAnsi="宋体" w:cs="宋体"/>
          <w:b/>
          <w:color w:val="000000"/>
          <w:sz w:val="31"/>
        </w:rPr>
        <w:t xml:space="preserve"> </w:t>
      </w:r>
      <w:r>
        <w:rPr>
          <w:rFonts w:ascii="宋体" w:eastAsia="宋体" w:hAnsi="宋体" w:cs="宋体"/>
          <w:color w:val="000000"/>
          <w:sz w:val="31"/>
        </w:rPr>
        <w:t>(premier</w:t>
      </w:r>
      <w:r>
        <w:rPr>
          <w:rFonts w:ascii="宋体" w:eastAsia="宋体" w:hAnsi="宋体" w:cs="宋体"/>
          <w:b/>
          <w:color w:val="000000"/>
          <w:sz w:val="31"/>
        </w:rPr>
        <w:t xml:space="preserve"> </w:t>
      </w:r>
      <w:r>
        <w:rPr>
          <w:rFonts w:ascii="宋体" w:eastAsia="宋体" w:hAnsi="宋体" w:cs="宋体"/>
          <w:color w:val="000000"/>
          <w:sz w:val="31"/>
        </w:rPr>
        <w:t>hom-me)</w:t>
      </w:r>
      <w:r>
        <w:rPr>
          <w:rFonts w:ascii="宋体" w:eastAsia="宋体" w:hAnsi="宋体" w:cs="宋体"/>
          <w:b/>
          <w:color w:val="000000"/>
          <w:sz w:val="31"/>
        </w:rPr>
        <w:t xml:space="preserve"> </w:t>
      </w:r>
      <w:r>
        <w:rPr>
          <w:rFonts w:ascii="宋体" w:eastAsia="宋体" w:hAnsi="宋体" w:cs="宋体"/>
          <w:color w:val="000000"/>
          <w:sz w:val="31"/>
        </w:rPr>
        <w:t>111</w:t>
      </w:r>
      <w:r>
        <w:rPr>
          <w:rFonts w:ascii="宋体" w:eastAsia="宋体" w:hAnsi="宋体" w:cs="宋体"/>
          <w:b/>
          <w:color w:val="000000"/>
          <w:sz w:val="31"/>
        </w:rPr>
        <w:t xml:space="preserve"> </w:t>
      </w:r>
      <w:r>
        <w:rPr>
          <w:rFonts w:ascii="宋体" w:eastAsia="宋体" w:hAnsi="宋体" w:cs="宋体"/>
          <w:color w:val="000000"/>
          <w:sz w:val="31"/>
        </w:rPr>
        <w:t>注</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112</w:t>
      </w:r>
      <w:r>
        <w:rPr>
          <w:rFonts w:ascii="宋体" w:eastAsia="宋体" w:hAnsi="宋体" w:cs="宋体"/>
          <w:b/>
          <w:color w:val="000000"/>
          <w:sz w:val="31"/>
        </w:rPr>
        <w:t xml:space="preserve"> </w:t>
      </w:r>
      <w:r>
        <w:rPr>
          <w:rFonts w:ascii="宋体" w:eastAsia="宋体" w:hAnsi="宋体" w:cs="宋体"/>
          <w:color w:val="000000"/>
          <w:sz w:val="31"/>
        </w:rPr>
        <w:t>注</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119</w:t>
      </w:r>
    </w:p>
    <w:p w:rsidR="00DA266F" w:rsidRDefault="005E7EAC">
      <w:pPr>
        <w:wordWrap w:val="0"/>
        <w:spacing w:line="420" w:lineRule="atLeast"/>
        <w:ind w:left="60"/>
        <w:textAlignment w:val="baseline"/>
        <w:rPr>
          <w:sz w:val="31"/>
        </w:rPr>
      </w:pPr>
      <w:r>
        <w:rPr>
          <w:rFonts w:ascii="宋体" w:eastAsia="宋体" w:hAnsi="宋体" w:cs="宋体"/>
          <w:color w:val="000000"/>
          <w:sz w:val="31"/>
        </w:rPr>
        <w:t>肉体</w:t>
      </w:r>
      <w:r>
        <w:rPr>
          <w:rFonts w:ascii="宋体" w:eastAsia="宋体" w:hAnsi="宋体" w:cs="宋体"/>
          <w:color w:val="000000"/>
          <w:sz w:val="31"/>
        </w:rPr>
        <w:t>,</w:t>
      </w:r>
      <w:r>
        <w:rPr>
          <w:rFonts w:ascii="宋体" w:eastAsia="宋体" w:hAnsi="宋体" w:cs="宋体"/>
          <w:color w:val="000000"/>
          <w:sz w:val="31"/>
        </w:rPr>
        <w:t>身体</w:t>
      </w:r>
      <w:r>
        <w:rPr>
          <w:rFonts w:ascii="宋体" w:eastAsia="宋体" w:hAnsi="宋体" w:cs="宋体"/>
          <w:color w:val="000000"/>
          <w:sz w:val="31"/>
        </w:rPr>
        <w:t>,</w:t>
      </w:r>
      <w:r>
        <w:rPr>
          <w:rFonts w:ascii="宋体" w:eastAsia="宋体" w:hAnsi="宋体" w:cs="宋体"/>
          <w:color w:val="000000"/>
          <w:sz w:val="31"/>
        </w:rPr>
        <w:t>躯体</w:t>
      </w:r>
      <w:r>
        <w:rPr>
          <w:rFonts w:ascii="宋体" w:eastAsia="宋体" w:hAnsi="宋体" w:cs="宋体"/>
          <w:b/>
          <w:color w:val="000000"/>
          <w:sz w:val="31"/>
        </w:rPr>
        <w:t xml:space="preserve"> </w:t>
      </w:r>
      <w:r>
        <w:rPr>
          <w:rFonts w:ascii="宋体" w:eastAsia="宋体" w:hAnsi="宋体" w:cs="宋体"/>
          <w:color w:val="000000"/>
          <w:sz w:val="31"/>
        </w:rPr>
        <w:t>(corps)4,</w:t>
      </w:r>
      <w:r>
        <w:rPr>
          <w:rFonts w:ascii="宋体" w:eastAsia="宋体" w:hAnsi="宋体" w:cs="宋体"/>
          <w:b/>
          <w:color w:val="000000"/>
          <w:sz w:val="31"/>
        </w:rPr>
        <w:t xml:space="preserve"> </w:t>
      </w:r>
      <w:r>
        <w:rPr>
          <w:rFonts w:ascii="宋体" w:eastAsia="宋体" w:hAnsi="宋体" w:cs="宋体"/>
          <w:color w:val="000000"/>
          <w:sz w:val="31"/>
        </w:rPr>
        <w:t>7—10,</w:t>
      </w:r>
      <w:r>
        <w:rPr>
          <w:rFonts w:ascii="宋体" w:eastAsia="宋体" w:hAnsi="宋体" w:cs="宋体"/>
          <w:b/>
          <w:color w:val="000000"/>
          <w:sz w:val="31"/>
        </w:rPr>
        <w:t xml:space="preserve"> </w:t>
      </w:r>
      <w:r>
        <w:rPr>
          <w:rFonts w:ascii="宋体" w:eastAsia="宋体" w:hAnsi="宋体" w:cs="宋体"/>
          <w:color w:val="000000"/>
          <w:sz w:val="31"/>
        </w:rPr>
        <w:t>13,</w:t>
      </w:r>
    </w:p>
    <w:p w:rsidR="00DA266F" w:rsidRDefault="005E7EAC">
      <w:pPr>
        <w:spacing w:line="20" w:lineRule="exact"/>
        <w:textAlignment w:val="bottom"/>
      </w:pPr>
      <w:r>
        <w:br w:type="column"/>
      </w:r>
    </w:p>
    <w:p w:rsidR="00DA266F" w:rsidRDefault="005E7EAC">
      <w:pPr>
        <w:wordWrap w:val="0"/>
        <w:spacing w:before="620" w:line="420" w:lineRule="atLeast"/>
        <w:ind w:left="380"/>
        <w:textAlignment w:val="baseline"/>
        <w:rPr>
          <w:sz w:val="31"/>
        </w:rPr>
      </w:pPr>
      <w:r>
        <w:rPr>
          <w:rFonts w:ascii="宋体" w:eastAsia="宋体" w:hAnsi="宋体" w:cs="宋体"/>
          <w:color w:val="000000"/>
          <w:sz w:val="31"/>
        </w:rPr>
        <w:t>23—25,35—37,57,91,94—95,97—98,100--103,</w:t>
      </w:r>
      <w:r>
        <w:rPr>
          <w:rFonts w:ascii="宋体" w:eastAsia="宋体" w:hAnsi="宋体" w:cs="宋体"/>
          <w:b/>
          <w:color w:val="000000"/>
          <w:sz w:val="31"/>
        </w:rPr>
        <w:t xml:space="preserve"> </w:t>
      </w:r>
      <w:r>
        <w:rPr>
          <w:rFonts w:ascii="宋体" w:eastAsia="宋体" w:hAnsi="宋体" w:cs="宋体"/>
          <w:color w:val="000000"/>
          <w:sz w:val="31"/>
        </w:rPr>
        <w:t>106--108,</w:t>
      </w:r>
      <w:r>
        <w:rPr>
          <w:rFonts w:ascii="宋体" w:eastAsia="宋体" w:hAnsi="宋体" w:cs="宋体"/>
          <w:b/>
          <w:color w:val="000000"/>
          <w:sz w:val="31"/>
        </w:rPr>
        <w:t xml:space="preserve"> </w:t>
      </w:r>
      <w:r>
        <w:rPr>
          <w:rFonts w:ascii="宋体" w:eastAsia="宋体" w:hAnsi="宋体" w:cs="宋体"/>
          <w:color w:val="000000"/>
          <w:sz w:val="31"/>
        </w:rPr>
        <w:t>113---114,117----118,164,179</w:t>
      </w:r>
    </w:p>
    <w:p w:rsidR="00DA266F" w:rsidRDefault="005E7EAC">
      <w:pPr>
        <w:wordWrap w:val="0"/>
        <w:spacing w:line="420" w:lineRule="atLeast"/>
        <w:ind w:left="60"/>
        <w:textAlignment w:val="baseline"/>
        <w:rPr>
          <w:sz w:val="31"/>
        </w:rPr>
      </w:pPr>
      <w:r>
        <w:rPr>
          <w:rFonts w:ascii="宋体" w:eastAsia="宋体" w:hAnsi="宋体" w:cs="宋体"/>
          <w:color w:val="000000"/>
          <w:sz w:val="31"/>
        </w:rPr>
        <w:t>·</w:t>
      </w:r>
      <w:r>
        <w:rPr>
          <w:rFonts w:ascii="宋体" w:eastAsia="宋体" w:hAnsi="宋体" w:cs="宋体"/>
          <w:color w:val="000000"/>
          <w:sz w:val="31"/>
        </w:rPr>
        <w:t>心灵依附于</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8——10;</w:t>
      </w:r>
      <w:r>
        <w:rPr>
          <w:rFonts w:ascii="宋体" w:eastAsia="宋体" w:hAnsi="宋体" w:cs="宋体"/>
          <w:b/>
          <w:color w:val="000000"/>
          <w:sz w:val="31"/>
        </w:rPr>
        <w:t xml:space="preserve"> </w:t>
      </w:r>
      <w:r>
        <w:rPr>
          <w:rFonts w:ascii="宋体" w:eastAsia="宋体" w:hAnsi="宋体" w:cs="宋体"/>
          <w:color w:val="000000"/>
          <w:sz w:val="31"/>
        </w:rPr>
        <w:t>人的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106</w:t>
      </w:r>
    </w:p>
    <w:p w:rsidR="00DA266F" w:rsidRDefault="005E7EAC">
      <w:pPr>
        <w:wordWrap w:val="0"/>
        <w:spacing w:line="1140" w:lineRule="atLeast"/>
        <w:ind w:left="2520"/>
        <w:textAlignment w:val="baseline"/>
        <w:rPr>
          <w:sz w:val="84"/>
        </w:rPr>
      </w:pPr>
      <w:r>
        <w:rPr>
          <w:rFonts w:ascii="宋体" w:eastAsia="宋体" w:hAnsi="宋体" w:cs="宋体"/>
          <w:color w:val="000000"/>
          <w:sz w:val="84"/>
        </w:rPr>
        <w:t>s</w:t>
      </w:r>
    </w:p>
    <w:p w:rsidR="00DA266F" w:rsidRDefault="005E7EAC">
      <w:pPr>
        <w:wordWrap w:val="0"/>
        <w:spacing w:before="160" w:line="420" w:lineRule="atLeast"/>
        <w:ind w:left="60"/>
        <w:textAlignment w:val="baseline"/>
        <w:rPr>
          <w:sz w:val="31"/>
        </w:rPr>
      </w:pPr>
      <w:r>
        <w:rPr>
          <w:rFonts w:ascii="宋体" w:eastAsia="宋体" w:hAnsi="宋体" w:cs="宋体"/>
          <w:color w:val="000000"/>
          <w:sz w:val="31"/>
        </w:rPr>
        <w:t>三段论</w:t>
      </w:r>
      <w:r>
        <w:rPr>
          <w:rFonts w:ascii="宋体" w:eastAsia="宋体" w:hAnsi="宋体" w:cs="宋体"/>
          <w:b/>
          <w:color w:val="000000"/>
          <w:sz w:val="31"/>
        </w:rPr>
        <w:t xml:space="preserve"> </w:t>
      </w:r>
      <w:r>
        <w:rPr>
          <w:rFonts w:ascii="宋体" w:eastAsia="宋体" w:hAnsi="宋体" w:cs="宋体"/>
          <w:color w:val="000000"/>
          <w:sz w:val="31"/>
        </w:rPr>
        <w:t>(syllogisme)</w:t>
      </w:r>
      <w:r>
        <w:rPr>
          <w:rFonts w:ascii="宋体" w:eastAsia="宋体" w:hAnsi="宋体" w:cs="宋体"/>
          <w:b/>
          <w:color w:val="000000"/>
          <w:sz w:val="31"/>
        </w:rPr>
        <w:t xml:space="preserve"> </w:t>
      </w:r>
      <w:r>
        <w:rPr>
          <w:rFonts w:ascii="宋体" w:eastAsia="宋体" w:hAnsi="宋体" w:cs="宋体"/>
          <w:color w:val="000000"/>
          <w:sz w:val="31"/>
        </w:rPr>
        <w:t>46</w:t>
      </w:r>
    </w:p>
    <w:p w:rsidR="00DA266F" w:rsidRDefault="005E7EAC">
      <w:pPr>
        <w:wordWrap w:val="0"/>
        <w:spacing w:line="420" w:lineRule="atLeast"/>
        <w:ind w:left="60"/>
        <w:textAlignment w:val="baseline"/>
        <w:rPr>
          <w:sz w:val="31"/>
        </w:rPr>
      </w:pPr>
      <w:r>
        <w:rPr>
          <w:rFonts w:ascii="宋体" w:eastAsia="宋体" w:hAnsi="宋体" w:cs="宋体"/>
          <w:color w:val="000000"/>
          <w:sz w:val="31"/>
        </w:rPr>
        <w:t>·</w:t>
      </w:r>
      <w:r>
        <w:rPr>
          <w:rFonts w:ascii="宋体" w:eastAsia="宋体" w:hAnsi="宋体" w:cs="宋体"/>
          <w:color w:val="000000"/>
          <w:sz w:val="31"/>
        </w:rPr>
        <w:t>定义是包括在一个</w:t>
      </w:r>
      <w:r>
        <w:rPr>
          <w:rFonts w:ascii="宋体" w:eastAsia="宋体" w:hAnsi="宋体" w:cs="宋体"/>
          <w:color w:val="000000"/>
          <w:sz w:val="31"/>
        </w:rPr>
        <w:t>~</w:t>
      </w:r>
      <w:r>
        <w:rPr>
          <w:rFonts w:ascii="宋体" w:eastAsia="宋体" w:hAnsi="宋体" w:cs="宋体"/>
          <w:color w:val="000000"/>
          <w:sz w:val="31"/>
        </w:rPr>
        <w:t>之内的</w:t>
      </w:r>
      <w:r>
        <w:rPr>
          <w:rFonts w:ascii="宋体" w:eastAsia="宋体" w:hAnsi="宋体" w:cs="宋体"/>
          <w:color w:val="000000"/>
          <w:sz w:val="31"/>
        </w:rPr>
        <w:t>46</w:t>
      </w:r>
    </w:p>
    <w:p w:rsidR="00DA266F" w:rsidRDefault="005E7EAC">
      <w:pPr>
        <w:wordWrap w:val="0"/>
        <w:spacing w:line="420" w:lineRule="atLeast"/>
        <w:ind w:left="60"/>
        <w:textAlignment w:val="baseline"/>
        <w:rPr>
          <w:sz w:val="31"/>
        </w:rPr>
      </w:pPr>
      <w:r>
        <w:rPr>
          <w:rFonts w:ascii="宋体" w:eastAsia="宋体" w:hAnsi="宋体" w:cs="宋体"/>
          <w:color w:val="000000"/>
          <w:sz w:val="31"/>
        </w:rPr>
        <w:t>散文</w:t>
      </w:r>
      <w:r>
        <w:rPr>
          <w:rFonts w:ascii="宋体" w:eastAsia="宋体" w:hAnsi="宋体" w:cs="宋体"/>
          <w:b/>
          <w:color w:val="000000"/>
          <w:sz w:val="31"/>
        </w:rPr>
        <w:t xml:space="preserve"> </w:t>
      </w:r>
      <w:r>
        <w:rPr>
          <w:rFonts w:ascii="宋体" w:eastAsia="宋体" w:hAnsi="宋体" w:cs="宋体"/>
          <w:color w:val="000000"/>
          <w:sz w:val="31"/>
        </w:rPr>
        <w:t>(prose)120,128,149—153</w:t>
      </w:r>
    </w:p>
    <w:p w:rsidR="00DA266F" w:rsidRDefault="005E7EAC">
      <w:pPr>
        <w:wordWrap w:val="0"/>
        <w:spacing w:line="420" w:lineRule="atLeast"/>
        <w:ind w:left="300" w:right="40" w:hanging="240"/>
        <w:textAlignment w:val="baseline"/>
        <w:rPr>
          <w:sz w:val="31"/>
        </w:rPr>
      </w:pPr>
      <w:r>
        <w:rPr>
          <w:rFonts w:ascii="宋体" w:eastAsia="宋体" w:hAnsi="宋体" w:cs="宋体"/>
          <w:color w:val="000000"/>
          <w:sz w:val="31"/>
        </w:rPr>
        <w:t>嗓音</w:t>
      </w:r>
      <w:r>
        <w:rPr>
          <w:rFonts w:ascii="宋体" w:eastAsia="宋体" w:hAnsi="宋体" w:cs="宋体"/>
          <w:b/>
          <w:color w:val="000000"/>
          <w:sz w:val="31"/>
        </w:rPr>
        <w:t xml:space="preserve"> </w:t>
      </w:r>
      <w:r>
        <w:rPr>
          <w:rFonts w:ascii="宋体" w:eastAsia="宋体" w:hAnsi="宋体" w:cs="宋体"/>
          <w:color w:val="000000"/>
          <w:sz w:val="31"/>
        </w:rPr>
        <w:t>(voix)</w:t>
      </w:r>
      <w:r>
        <w:rPr>
          <w:rFonts w:ascii="宋体" w:eastAsia="宋体" w:hAnsi="宋体" w:cs="宋体"/>
          <w:b/>
          <w:color w:val="000000"/>
          <w:sz w:val="31"/>
        </w:rPr>
        <w:t xml:space="preserve"> </w:t>
      </w:r>
      <w:r>
        <w:rPr>
          <w:rFonts w:ascii="宋体" w:eastAsia="宋体" w:hAnsi="宋体" w:cs="宋体"/>
          <w:color w:val="000000"/>
          <w:sz w:val="31"/>
        </w:rPr>
        <w:t>87,114,118—121,</w:t>
      </w:r>
      <w:r>
        <w:rPr>
          <w:rFonts w:ascii="宋体" w:eastAsia="宋体" w:hAnsi="宋体" w:cs="宋体"/>
          <w:b/>
          <w:color w:val="000000"/>
          <w:sz w:val="31"/>
        </w:rPr>
        <w:t xml:space="preserve"> </w:t>
      </w:r>
      <w:r>
        <w:rPr>
          <w:rFonts w:ascii="宋体" w:eastAsia="宋体" w:hAnsi="宋体" w:cs="宋体"/>
          <w:color w:val="000000"/>
          <w:sz w:val="31"/>
        </w:rPr>
        <w:t>123——</w:t>
      </w:r>
      <w:r>
        <w:rPr>
          <w:rFonts w:ascii="宋体" w:eastAsia="宋体" w:hAnsi="宋体" w:cs="宋体"/>
          <w:color w:val="000000"/>
          <w:sz w:val="31"/>
        </w:rPr>
        <w:t>137,141——142,</w:t>
      </w:r>
      <w:r>
        <w:rPr>
          <w:rFonts w:ascii="宋体" w:eastAsia="宋体" w:hAnsi="宋体" w:cs="宋体"/>
          <w:b/>
          <w:color w:val="000000"/>
          <w:sz w:val="31"/>
        </w:rPr>
        <w:t xml:space="preserve"> </w:t>
      </w:r>
      <w:r>
        <w:rPr>
          <w:rFonts w:ascii="宋体" w:eastAsia="宋体" w:hAnsi="宋体" w:cs="宋体"/>
          <w:color w:val="000000"/>
          <w:sz w:val="31"/>
        </w:rPr>
        <w:t>144——146,</w:t>
      </w:r>
      <w:r>
        <w:rPr>
          <w:rFonts w:ascii="宋体" w:eastAsia="宋体" w:hAnsi="宋体" w:cs="宋体"/>
          <w:b/>
          <w:color w:val="000000"/>
          <w:sz w:val="31"/>
        </w:rPr>
        <w:t xml:space="preserve"> </w:t>
      </w:r>
      <w:r>
        <w:rPr>
          <w:rFonts w:ascii="宋体" w:eastAsia="宋体" w:hAnsi="宋体" w:cs="宋体"/>
          <w:color w:val="000000"/>
          <w:sz w:val="31"/>
        </w:rPr>
        <w:t>149——150</w:t>
      </w:r>
    </w:p>
    <w:p w:rsidR="00DA266F" w:rsidRDefault="005E7EAC">
      <w:pPr>
        <w:wordWrap w:val="0"/>
        <w:spacing w:line="420" w:lineRule="atLeast"/>
        <w:ind w:left="300" w:right="40" w:hanging="240"/>
        <w:textAlignment w:val="baseline"/>
        <w:rPr>
          <w:sz w:val="31"/>
        </w:rPr>
      </w:pPr>
      <w:r>
        <w:rPr>
          <w:rFonts w:ascii="宋体" w:eastAsia="宋体" w:hAnsi="宋体" w:cs="宋体"/>
          <w:color w:val="000000"/>
          <w:sz w:val="31"/>
        </w:rPr>
        <w:t>·</w:t>
      </w:r>
      <w:r>
        <w:rPr>
          <w:rFonts w:ascii="宋体" w:eastAsia="宋体" w:hAnsi="宋体" w:cs="宋体"/>
          <w:color w:val="000000"/>
          <w:sz w:val="31"/>
        </w:rPr>
        <w:t>人类的</w:t>
      </w:r>
      <w:r>
        <w:rPr>
          <w:rFonts w:ascii="宋体" w:eastAsia="宋体" w:hAnsi="宋体" w:cs="宋体"/>
          <w:color w:val="000000"/>
          <w:sz w:val="31"/>
        </w:rPr>
        <w:t>~87,</w:t>
      </w:r>
      <w:r>
        <w:rPr>
          <w:rFonts w:ascii="宋体" w:eastAsia="宋体" w:hAnsi="宋体" w:cs="宋体"/>
          <w:b/>
          <w:color w:val="000000"/>
          <w:sz w:val="31"/>
        </w:rPr>
        <w:t xml:space="preserve"> </w:t>
      </w:r>
      <w:r>
        <w:rPr>
          <w:rFonts w:ascii="宋体" w:eastAsia="宋体" w:hAnsi="宋体" w:cs="宋体"/>
          <w:color w:val="000000"/>
          <w:sz w:val="31"/>
        </w:rPr>
        <w:t>125—127</w:t>
      </w:r>
      <w:r>
        <w:rPr>
          <w:rFonts w:ascii="宋体" w:eastAsia="宋体" w:hAnsi="宋体" w:cs="宋体"/>
          <w:b/>
          <w:color w:val="000000"/>
          <w:sz w:val="31"/>
        </w:rPr>
        <w:t xml:space="preserve"> </w:t>
      </w:r>
      <w:r>
        <w:rPr>
          <w:rFonts w:ascii="宋体" w:eastAsia="宋体" w:hAnsi="宋体" w:cs="宋体"/>
          <w:color w:val="000000"/>
          <w:sz w:val="31"/>
        </w:rPr>
        <w:t>注</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节奏性的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125--127</w:t>
      </w:r>
      <w:r>
        <w:rPr>
          <w:rFonts w:ascii="宋体" w:eastAsia="宋体" w:hAnsi="宋体" w:cs="宋体"/>
          <w:b/>
          <w:color w:val="000000"/>
          <w:sz w:val="31"/>
        </w:rPr>
        <w:t xml:space="preserve"> </w:t>
      </w:r>
      <w:r>
        <w:rPr>
          <w:rFonts w:ascii="宋体" w:eastAsia="宋体" w:hAnsi="宋体" w:cs="宋体"/>
          <w:color w:val="000000"/>
          <w:sz w:val="31"/>
        </w:rPr>
        <w:t>注</w:t>
      </w:r>
    </w:p>
    <w:p w:rsidR="00DA266F" w:rsidRDefault="005E7EAC">
      <w:pPr>
        <w:wordWrap w:val="0"/>
        <w:spacing w:line="420" w:lineRule="atLeast"/>
        <w:ind w:left="60"/>
        <w:textAlignment w:val="baseline"/>
        <w:rPr>
          <w:sz w:val="31"/>
        </w:rPr>
      </w:pPr>
      <w:r>
        <w:rPr>
          <w:rFonts w:ascii="宋体" w:eastAsia="宋体" w:hAnsi="宋体" w:cs="宋体"/>
          <w:color w:val="000000"/>
          <w:sz w:val="31"/>
        </w:rPr>
        <w:t>·</w:t>
      </w:r>
      <w:r>
        <w:rPr>
          <w:rFonts w:ascii="宋体" w:eastAsia="宋体" w:hAnsi="宋体" w:cs="宋体"/>
          <w:color w:val="000000"/>
          <w:sz w:val="31"/>
        </w:rPr>
        <w:t>利用面具来增强</w:t>
      </w:r>
      <w:r>
        <w:rPr>
          <w:rFonts w:ascii="宋体" w:eastAsia="宋体" w:hAnsi="宋体" w:cs="宋体"/>
          <w:color w:val="000000"/>
          <w:sz w:val="31"/>
        </w:rPr>
        <w:t>~</w:t>
      </w:r>
      <w:r>
        <w:rPr>
          <w:rFonts w:ascii="宋体" w:eastAsia="宋体" w:hAnsi="宋体" w:cs="宋体"/>
          <w:color w:val="000000"/>
          <w:sz w:val="31"/>
        </w:rPr>
        <w:t>的力量</w:t>
      </w:r>
      <w:r>
        <w:rPr>
          <w:rFonts w:ascii="宋体" w:eastAsia="宋体" w:hAnsi="宋体" w:cs="宋体"/>
          <w:b/>
          <w:color w:val="000000"/>
          <w:sz w:val="31"/>
        </w:rPr>
        <w:t xml:space="preserve"> </w:t>
      </w:r>
      <w:r>
        <w:rPr>
          <w:rFonts w:ascii="宋体" w:eastAsia="宋体" w:hAnsi="宋体" w:cs="宋体"/>
          <w:color w:val="000000"/>
          <w:sz w:val="31"/>
        </w:rPr>
        <w:t>134</w:t>
      </w:r>
    </w:p>
    <w:p w:rsidR="00DA266F" w:rsidRPr="00FB0F56" w:rsidRDefault="005E7EAC">
      <w:pPr>
        <w:wordWrap w:val="0"/>
        <w:spacing w:line="420" w:lineRule="atLeast"/>
        <w:ind w:left="300" w:right="40" w:hanging="240"/>
        <w:textAlignment w:val="baseline"/>
        <w:rPr>
          <w:sz w:val="31"/>
          <w:lang w:val="fr-FR"/>
        </w:rPr>
      </w:pPr>
      <w:r>
        <w:rPr>
          <w:rFonts w:ascii="宋体" w:eastAsia="宋体" w:hAnsi="宋体" w:cs="宋体"/>
          <w:color w:val="000000"/>
          <w:sz w:val="31"/>
        </w:rPr>
        <w:t>上帝</w:t>
      </w:r>
      <w:r w:rsidRPr="00FB0F56">
        <w:rPr>
          <w:rFonts w:ascii="宋体" w:eastAsia="宋体" w:hAnsi="宋体" w:cs="宋体"/>
          <w:color w:val="000000"/>
          <w:sz w:val="31"/>
          <w:lang w:val="fr-FR"/>
        </w:rPr>
        <w:t>,</w:t>
      </w:r>
      <w:r>
        <w:rPr>
          <w:rFonts w:ascii="宋体" w:eastAsia="宋体" w:hAnsi="宋体" w:cs="宋体"/>
          <w:color w:val="000000"/>
          <w:sz w:val="31"/>
        </w:rPr>
        <w:t>神</w:t>
      </w:r>
      <w:r w:rsidRPr="00FB0F56">
        <w:rPr>
          <w:rFonts w:ascii="宋体" w:eastAsia="宋体" w:hAnsi="宋体" w:cs="宋体"/>
          <w:color w:val="000000"/>
          <w:sz w:val="31"/>
          <w:lang w:val="fr-FR"/>
        </w:rPr>
        <w:t>(Dieu)9—11,81,84,91,94—96,106,111,112</w:t>
      </w:r>
      <w:r w:rsidRPr="00FB0F56">
        <w:rPr>
          <w:rFonts w:ascii="宋体" w:eastAsia="宋体" w:hAnsi="宋体" w:cs="宋体"/>
          <w:b/>
          <w:color w:val="000000"/>
          <w:sz w:val="31"/>
          <w:lang w:val="fr-FR"/>
        </w:rPr>
        <w:t xml:space="preserve"> </w:t>
      </w:r>
      <w:r>
        <w:rPr>
          <w:rFonts w:ascii="宋体" w:eastAsia="宋体" w:hAnsi="宋体" w:cs="宋体"/>
          <w:color w:val="000000"/>
          <w:sz w:val="31"/>
        </w:rPr>
        <w:t>注</w:t>
      </w:r>
      <w:r w:rsidRPr="00FB0F56">
        <w:rPr>
          <w:rFonts w:ascii="宋体" w:eastAsia="宋体" w:hAnsi="宋体" w:cs="宋体"/>
          <w:color w:val="000000"/>
          <w:sz w:val="31"/>
          <w:lang w:val="fr-FR"/>
        </w:rPr>
        <w:t>,115,151,178,197,208</w:t>
      </w:r>
    </w:p>
    <w:p w:rsidR="00DA266F" w:rsidRPr="00FB0F56" w:rsidRDefault="005E7EAC">
      <w:pPr>
        <w:wordWrap w:val="0"/>
        <w:spacing w:line="420" w:lineRule="atLeast"/>
        <w:ind w:left="60"/>
        <w:textAlignment w:val="baseline"/>
        <w:rPr>
          <w:sz w:val="31"/>
          <w:lang w:val="fr-FR"/>
        </w:rPr>
      </w:pPr>
      <w:r>
        <w:rPr>
          <w:rFonts w:ascii="宋体" w:eastAsia="宋体" w:hAnsi="宋体" w:cs="宋体"/>
          <w:color w:val="000000"/>
          <w:sz w:val="31"/>
        </w:rPr>
        <w:t>社会</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(société)</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97</w:t>
      </w:r>
    </w:p>
    <w:p w:rsidR="00DA266F" w:rsidRPr="00FB0F56" w:rsidRDefault="005E7EAC">
      <w:pPr>
        <w:wordWrap w:val="0"/>
        <w:spacing w:line="420" w:lineRule="atLeast"/>
        <w:ind w:left="60"/>
        <w:textAlignment w:val="baseline"/>
        <w:rPr>
          <w:sz w:val="31"/>
          <w:lang w:val="fr-FR"/>
        </w:rPr>
      </w:pPr>
      <w:r>
        <w:rPr>
          <w:rFonts w:ascii="宋体" w:eastAsia="宋体" w:hAnsi="宋体" w:cs="宋体"/>
          <w:color w:val="000000"/>
          <w:sz w:val="31"/>
        </w:rPr>
        <w:t>神话</w:t>
      </w:r>
      <w:r w:rsidRPr="00FB0F56">
        <w:rPr>
          <w:rFonts w:ascii="宋体" w:eastAsia="宋体" w:hAnsi="宋体" w:cs="宋体"/>
          <w:color w:val="000000"/>
          <w:sz w:val="31"/>
          <w:lang w:val="fr-FR"/>
        </w:rPr>
        <w:t>,</w:t>
      </w:r>
      <w:r>
        <w:rPr>
          <w:rFonts w:ascii="宋体" w:eastAsia="宋体" w:hAnsi="宋体" w:cs="宋体"/>
          <w:color w:val="000000"/>
          <w:sz w:val="31"/>
        </w:rPr>
        <w:t>寓言</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(fable)</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59,181—182</w:t>
      </w:r>
    </w:p>
    <w:p w:rsidR="00DA266F" w:rsidRPr="00FB0F56" w:rsidRDefault="005E7EAC">
      <w:pPr>
        <w:wordWrap w:val="0"/>
        <w:spacing w:line="420" w:lineRule="atLeast"/>
        <w:ind w:left="300" w:right="120" w:hanging="240"/>
        <w:textAlignment w:val="baseline"/>
        <w:rPr>
          <w:sz w:val="31"/>
          <w:lang w:val="fr-FR"/>
        </w:rPr>
      </w:pPr>
      <w:r w:rsidRPr="00FB0F56">
        <w:rPr>
          <w:rFonts w:ascii="宋体" w:eastAsia="宋体" w:hAnsi="宋体" w:cs="宋体"/>
          <w:color w:val="000000"/>
          <w:sz w:val="31"/>
          <w:lang w:val="fr-FR"/>
        </w:rPr>
        <w:t>·</w:t>
      </w:r>
      <w:r>
        <w:rPr>
          <w:rFonts w:ascii="宋体" w:eastAsia="宋体" w:hAnsi="宋体" w:cs="宋体"/>
          <w:color w:val="000000"/>
          <w:sz w:val="31"/>
        </w:rPr>
        <w:t>在清晰、熟悉的形象下揭示事物</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59</w:t>
      </w:r>
      <w:r w:rsidRPr="00FB0F56">
        <w:rPr>
          <w:rFonts w:ascii="宋体" w:eastAsia="宋体" w:hAnsi="宋体" w:cs="宋体"/>
          <w:color w:val="000000"/>
          <w:sz w:val="31"/>
          <w:lang w:val="fr-FR"/>
        </w:rPr>
        <w:t>；</w:t>
      </w:r>
      <w:r>
        <w:rPr>
          <w:rFonts w:ascii="宋体" w:eastAsia="宋体" w:hAnsi="宋体" w:cs="宋体"/>
          <w:color w:val="000000"/>
          <w:sz w:val="31"/>
        </w:rPr>
        <w:t>事实是属于</w:t>
      </w:r>
      <w:r w:rsidRPr="00FB0F56">
        <w:rPr>
          <w:rFonts w:ascii="宋体" w:eastAsia="宋体" w:hAnsi="宋体" w:cs="宋体"/>
          <w:color w:val="000000"/>
          <w:sz w:val="31"/>
          <w:lang w:val="fr-FR"/>
        </w:rPr>
        <w:t>~</w:t>
      </w:r>
      <w:r>
        <w:rPr>
          <w:rFonts w:ascii="宋体" w:eastAsia="宋体" w:hAnsi="宋体" w:cs="宋体"/>
          <w:color w:val="000000"/>
          <w:sz w:val="31"/>
        </w:rPr>
        <w:t>的</w:t>
      </w:r>
      <w:r w:rsidRPr="00FB0F56">
        <w:rPr>
          <w:rFonts w:ascii="宋体" w:eastAsia="宋体" w:hAnsi="宋体" w:cs="宋体"/>
          <w:color w:val="000000"/>
          <w:sz w:val="31"/>
          <w:lang w:val="fr-FR"/>
        </w:rPr>
        <w:t>59</w:t>
      </w:r>
    </w:p>
    <w:p w:rsidR="00DA266F" w:rsidRDefault="005E7EAC">
      <w:pPr>
        <w:wordWrap w:val="0"/>
        <w:spacing w:line="420" w:lineRule="atLeast"/>
        <w:ind w:left="300" w:right="100" w:hanging="240"/>
        <w:textAlignment w:val="baseline"/>
        <w:rPr>
          <w:sz w:val="31"/>
        </w:rPr>
      </w:pPr>
      <w:r>
        <w:rPr>
          <w:rFonts w:ascii="宋体" w:eastAsia="宋体" w:hAnsi="宋体" w:cs="宋体"/>
          <w:color w:val="000000"/>
          <w:sz w:val="31"/>
        </w:rPr>
        <w:t>神经纤维</w:t>
      </w:r>
      <w:r>
        <w:rPr>
          <w:rFonts w:ascii="宋体" w:eastAsia="宋体" w:hAnsi="宋体" w:cs="宋体"/>
          <w:b/>
          <w:color w:val="000000"/>
          <w:sz w:val="31"/>
        </w:rPr>
        <w:t xml:space="preserve"> </w:t>
      </w:r>
      <w:r>
        <w:rPr>
          <w:rFonts w:ascii="宋体" w:eastAsia="宋体" w:hAnsi="宋体" w:cs="宋体"/>
          <w:color w:val="000000"/>
          <w:sz w:val="31"/>
        </w:rPr>
        <w:t>(fibre)'19,27,52——54,</w:t>
      </w:r>
      <w:r>
        <w:rPr>
          <w:rFonts w:ascii="宋体" w:eastAsia="宋体" w:hAnsi="宋体" w:cs="宋体"/>
          <w:b/>
          <w:color w:val="000000"/>
          <w:sz w:val="31"/>
        </w:rPr>
        <w:t xml:space="preserve"> </w:t>
      </w:r>
      <w:r>
        <w:rPr>
          <w:rFonts w:ascii="宋体" w:eastAsia="宋体" w:hAnsi="宋体" w:cs="宋体"/>
          <w:color w:val="000000"/>
          <w:sz w:val="31"/>
        </w:rPr>
        <w:t>109,168</w:t>
      </w:r>
    </w:p>
    <w:p w:rsidR="00DA266F" w:rsidRDefault="005E7EAC">
      <w:pPr>
        <w:wordWrap w:val="0"/>
        <w:spacing w:line="420" w:lineRule="atLeast"/>
        <w:ind w:left="300" w:right="100" w:hanging="240"/>
        <w:textAlignment w:val="baseline"/>
        <w:rPr>
          <w:sz w:val="31"/>
        </w:rPr>
      </w:pPr>
      <w:r>
        <w:rPr>
          <w:rFonts w:ascii="宋体" w:eastAsia="宋体" w:hAnsi="宋体" w:cs="宋体"/>
          <w:color w:val="000000"/>
          <w:sz w:val="31"/>
        </w:rPr>
        <w:t>·</w:t>
      </w:r>
      <w:r>
        <w:rPr>
          <w:rFonts w:ascii="宋体" w:eastAsia="宋体" w:hAnsi="宋体" w:cs="宋体"/>
          <w:color w:val="000000"/>
          <w:sz w:val="31"/>
        </w:rPr>
        <w:t>大脑的</w:t>
      </w:r>
      <w:r>
        <w:rPr>
          <w:rFonts w:ascii="宋体" w:eastAsia="宋体" w:hAnsi="宋体" w:cs="宋体"/>
          <w:color w:val="000000"/>
          <w:sz w:val="31"/>
        </w:rPr>
        <w:t>~19,27,52,54;</w:t>
      </w:r>
      <w:r>
        <w:rPr>
          <w:rFonts w:ascii="宋体" w:eastAsia="宋体" w:hAnsi="宋体" w:cs="宋体"/>
          <w:color w:val="000000"/>
          <w:sz w:val="31"/>
        </w:rPr>
        <w:t>口腔的</w:t>
      </w:r>
      <w:r>
        <w:rPr>
          <w:rFonts w:ascii="宋体" w:eastAsia="宋体" w:hAnsi="宋体" w:cs="宋体"/>
          <w:color w:val="000000"/>
          <w:sz w:val="31"/>
        </w:rPr>
        <w:t>~27;</w:t>
      </w:r>
      <w:r>
        <w:rPr>
          <w:rFonts w:ascii="宋体" w:eastAsia="宋体" w:hAnsi="宋体" w:cs="宋体"/>
          <w:b/>
          <w:color w:val="000000"/>
          <w:sz w:val="31"/>
        </w:rPr>
        <w:t xml:space="preserve"> </w:t>
      </w:r>
      <w:r>
        <w:rPr>
          <w:rFonts w:ascii="宋体" w:eastAsia="宋体" w:hAnsi="宋体" w:cs="宋体"/>
          <w:color w:val="000000"/>
          <w:sz w:val="31"/>
        </w:rPr>
        <w:t>视网膜的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109</w:t>
      </w:r>
    </w:p>
    <w:p w:rsidR="00DA266F" w:rsidRDefault="005E7EAC">
      <w:pPr>
        <w:wordWrap w:val="0"/>
        <w:spacing w:line="420" w:lineRule="atLeast"/>
        <w:ind w:left="60"/>
        <w:textAlignment w:val="baseline"/>
        <w:rPr>
          <w:sz w:val="31"/>
        </w:rPr>
      </w:pPr>
      <w:r>
        <w:rPr>
          <w:rFonts w:ascii="宋体" w:eastAsia="宋体" w:hAnsi="宋体" w:cs="宋体"/>
          <w:color w:val="000000"/>
          <w:sz w:val="31"/>
        </w:rPr>
        <w:t>神学</w:t>
      </w:r>
      <w:r>
        <w:rPr>
          <w:rFonts w:ascii="宋体" w:eastAsia="宋体" w:hAnsi="宋体" w:cs="宋体"/>
          <w:b/>
          <w:color w:val="000000"/>
          <w:sz w:val="31"/>
        </w:rPr>
        <w:t xml:space="preserve"> </w:t>
      </w:r>
      <w:r>
        <w:rPr>
          <w:rFonts w:ascii="宋体" w:eastAsia="宋体" w:hAnsi="宋体" w:cs="宋体"/>
          <w:color w:val="000000"/>
          <w:sz w:val="31"/>
        </w:rPr>
        <w:t>(théologie)</w:t>
      </w:r>
      <w:r>
        <w:rPr>
          <w:rFonts w:ascii="宋体" w:eastAsia="宋体" w:hAnsi="宋体" w:cs="宋体"/>
          <w:b/>
          <w:color w:val="000000"/>
          <w:sz w:val="31"/>
        </w:rPr>
        <w:t xml:space="preserve"> </w:t>
      </w:r>
      <w:r>
        <w:rPr>
          <w:rFonts w:ascii="宋体" w:eastAsia="宋体" w:hAnsi="宋体" w:cs="宋体"/>
          <w:color w:val="000000"/>
          <w:sz w:val="31"/>
        </w:rPr>
        <w:t>45</w:t>
      </w:r>
    </w:p>
    <w:p w:rsidR="00DA266F" w:rsidRDefault="005E7EAC">
      <w:pPr>
        <w:wordWrap w:val="0"/>
        <w:spacing w:line="420" w:lineRule="atLeast"/>
        <w:ind w:left="60"/>
        <w:textAlignment w:val="baseline"/>
        <w:rPr>
          <w:sz w:val="31"/>
        </w:rPr>
      </w:pPr>
      <w:r>
        <w:rPr>
          <w:rFonts w:ascii="宋体" w:eastAsia="宋体" w:hAnsi="宋体" w:cs="宋体"/>
          <w:color w:val="000000"/>
          <w:sz w:val="31"/>
        </w:rPr>
        <w:t>神学家</w:t>
      </w:r>
      <w:r>
        <w:rPr>
          <w:rFonts w:ascii="宋体" w:eastAsia="宋体" w:hAnsi="宋体" w:cs="宋体"/>
          <w:b/>
          <w:color w:val="000000"/>
          <w:sz w:val="31"/>
        </w:rPr>
        <w:t xml:space="preserve"> </w:t>
      </w:r>
      <w:r>
        <w:rPr>
          <w:rFonts w:ascii="宋体" w:eastAsia="宋体" w:hAnsi="宋体" w:cs="宋体"/>
          <w:color w:val="000000"/>
          <w:sz w:val="31"/>
        </w:rPr>
        <w:t>(théologien)81——82</w:t>
      </w:r>
    </w:p>
    <w:p w:rsidR="00DA266F" w:rsidRDefault="005E7EAC">
      <w:pPr>
        <w:wordWrap w:val="0"/>
        <w:spacing w:line="420" w:lineRule="atLeast"/>
        <w:ind w:left="60"/>
        <w:textAlignment w:val="baseline"/>
        <w:rPr>
          <w:sz w:val="31"/>
        </w:rPr>
      </w:pPr>
      <w:r>
        <w:rPr>
          <w:rFonts w:ascii="宋体" w:eastAsia="宋体" w:hAnsi="宋体" w:cs="宋体"/>
          <w:color w:val="000000"/>
          <w:sz w:val="31"/>
        </w:rPr>
        <w:t>神喻</w:t>
      </w:r>
      <w:r>
        <w:rPr>
          <w:rFonts w:ascii="宋体" w:eastAsia="宋体" w:hAnsi="宋体" w:cs="宋体"/>
          <w:b/>
          <w:color w:val="000000"/>
          <w:sz w:val="31"/>
        </w:rPr>
        <w:t xml:space="preserve"> </w:t>
      </w:r>
      <w:r>
        <w:rPr>
          <w:rFonts w:ascii="宋体" w:eastAsia="宋体" w:hAnsi="宋体" w:cs="宋体"/>
          <w:color w:val="000000"/>
          <w:sz w:val="31"/>
        </w:rPr>
        <w:t>(oracle)</w:t>
      </w:r>
      <w:r>
        <w:rPr>
          <w:rFonts w:ascii="宋体" w:eastAsia="宋体" w:hAnsi="宋体" w:cs="宋体"/>
          <w:b/>
          <w:color w:val="000000"/>
          <w:sz w:val="31"/>
        </w:rPr>
        <w:t xml:space="preserve"> </w:t>
      </w:r>
      <w:r>
        <w:rPr>
          <w:rFonts w:ascii="宋体" w:eastAsia="宋体" w:hAnsi="宋体" w:cs="宋体"/>
          <w:color w:val="000000"/>
          <w:sz w:val="31"/>
        </w:rPr>
        <w:t>116</w:t>
      </w:r>
    </w:p>
    <w:p w:rsidR="00DA266F" w:rsidRDefault="005E7EAC">
      <w:pPr>
        <w:wordWrap w:val="0"/>
        <w:spacing w:line="420" w:lineRule="atLeast"/>
        <w:ind w:left="300" w:right="100" w:hanging="240"/>
        <w:textAlignment w:val="baseline"/>
        <w:rPr>
          <w:sz w:val="31"/>
        </w:rPr>
      </w:pPr>
      <w:r>
        <w:rPr>
          <w:rFonts w:ascii="宋体" w:eastAsia="宋体" w:hAnsi="宋体" w:cs="宋体"/>
          <w:color w:val="000000"/>
          <w:sz w:val="31"/>
        </w:rPr>
        <w:t>声调、调门、腔调</w:t>
      </w:r>
      <w:r>
        <w:rPr>
          <w:rFonts w:ascii="宋体" w:eastAsia="宋体" w:hAnsi="宋体" w:cs="宋体"/>
          <w:b/>
          <w:color w:val="000000"/>
          <w:sz w:val="31"/>
        </w:rPr>
        <w:t xml:space="preserve"> </w:t>
      </w:r>
      <w:r>
        <w:rPr>
          <w:rFonts w:ascii="宋体" w:eastAsia="宋体" w:hAnsi="宋体" w:cs="宋体"/>
          <w:color w:val="000000"/>
          <w:sz w:val="31"/>
        </w:rPr>
        <w:t>(ton)104,</w:t>
      </w:r>
      <w:r>
        <w:rPr>
          <w:rFonts w:ascii="宋体" w:eastAsia="宋体" w:hAnsi="宋体" w:cs="宋体"/>
          <w:b/>
          <w:color w:val="000000"/>
          <w:sz w:val="31"/>
        </w:rPr>
        <w:t xml:space="preserve"> </w:t>
      </w:r>
      <w:r>
        <w:rPr>
          <w:rFonts w:ascii="宋体" w:eastAsia="宋体" w:hAnsi="宋体" w:cs="宋体"/>
          <w:color w:val="000000"/>
          <w:sz w:val="31"/>
        </w:rPr>
        <w:t>118—119,124—127,</w:t>
      </w:r>
      <w:r>
        <w:rPr>
          <w:rFonts w:ascii="宋体" w:eastAsia="宋体" w:hAnsi="宋体" w:cs="宋体"/>
          <w:b/>
          <w:color w:val="000000"/>
          <w:sz w:val="31"/>
        </w:rPr>
        <w:t xml:space="preserve"> </w:t>
      </w:r>
      <w:r>
        <w:rPr>
          <w:rFonts w:ascii="宋体" w:eastAsia="宋体" w:hAnsi="宋体" w:cs="宋体"/>
          <w:color w:val="000000"/>
          <w:sz w:val="31"/>
        </w:rPr>
        <w:t>135—137,</w:t>
      </w:r>
      <w:r>
        <w:rPr>
          <w:rFonts w:ascii="宋体" w:eastAsia="宋体" w:hAnsi="宋体" w:cs="宋体"/>
          <w:b/>
          <w:color w:val="000000"/>
          <w:sz w:val="31"/>
        </w:rPr>
        <w:t xml:space="preserve"> </w:t>
      </w:r>
      <w:r>
        <w:rPr>
          <w:rFonts w:ascii="宋体" w:eastAsia="宋体" w:hAnsi="宋体" w:cs="宋体"/>
          <w:color w:val="000000"/>
          <w:sz w:val="31"/>
        </w:rPr>
        <w:t>142—146,153—155</w:t>
      </w:r>
    </w:p>
    <w:p w:rsidR="00DA266F" w:rsidRDefault="005E7EAC">
      <w:pPr>
        <w:wordWrap w:val="0"/>
        <w:spacing w:line="420" w:lineRule="atLeast"/>
        <w:ind w:left="300" w:right="120" w:hanging="240"/>
        <w:textAlignment w:val="baseline"/>
        <w:rPr>
          <w:sz w:val="31"/>
        </w:rPr>
      </w:pPr>
      <w:r>
        <w:rPr>
          <w:rFonts w:ascii="宋体" w:eastAsia="宋体" w:hAnsi="宋体" w:cs="宋体"/>
          <w:color w:val="000000"/>
          <w:sz w:val="31"/>
        </w:rPr>
        <w:t>·</w:t>
      </w:r>
      <w:r>
        <w:rPr>
          <w:rFonts w:ascii="宋体" w:eastAsia="宋体" w:hAnsi="宋体" w:cs="宋体"/>
          <w:color w:val="000000"/>
          <w:sz w:val="31"/>
        </w:rPr>
        <w:t>嗓音所形成的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137;</w:t>
      </w:r>
      <w:r>
        <w:rPr>
          <w:rFonts w:ascii="宋体" w:eastAsia="宋体" w:hAnsi="宋体" w:cs="宋体"/>
          <w:b/>
          <w:color w:val="000000"/>
          <w:sz w:val="31"/>
        </w:rPr>
        <w:t xml:space="preserve"> </w:t>
      </w:r>
      <w:r>
        <w:rPr>
          <w:rFonts w:ascii="宋体" w:eastAsia="宋体" w:hAnsi="宋体" w:cs="宋体"/>
          <w:color w:val="000000"/>
          <w:sz w:val="31"/>
        </w:rPr>
        <w:t>诗歌的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154;</w:t>
      </w:r>
      <w:r>
        <w:rPr>
          <w:rFonts w:ascii="宋体" w:eastAsia="宋体" w:hAnsi="宋体" w:cs="宋体"/>
          <w:color w:val="000000"/>
          <w:sz w:val="31"/>
        </w:rPr>
        <w:t>日常谈话的</w:t>
      </w:r>
      <w:r>
        <w:rPr>
          <w:rFonts w:ascii="宋体" w:eastAsia="宋体" w:hAnsi="宋体" w:cs="宋体"/>
          <w:color w:val="000000"/>
          <w:sz w:val="31"/>
        </w:rPr>
        <w:t>~154</w:t>
      </w:r>
    </w:p>
    <w:p w:rsidR="00DA266F" w:rsidRDefault="005E7EAC">
      <w:pPr>
        <w:wordWrap w:val="0"/>
        <w:spacing w:line="420" w:lineRule="atLeast"/>
        <w:ind w:left="300" w:right="120" w:hanging="240"/>
        <w:textAlignment w:val="baseline"/>
        <w:rPr>
          <w:sz w:val="31"/>
        </w:rPr>
      </w:pPr>
      <w:r>
        <w:rPr>
          <w:rFonts w:ascii="宋体" w:eastAsia="宋体" w:hAnsi="宋体" w:cs="宋体"/>
          <w:color w:val="000000"/>
          <w:sz w:val="31"/>
        </w:rPr>
        <w:t>声音</w:t>
      </w:r>
      <w:r>
        <w:rPr>
          <w:rFonts w:ascii="宋体" w:eastAsia="宋体" w:hAnsi="宋体" w:cs="宋体"/>
          <w:color w:val="000000"/>
          <w:sz w:val="31"/>
        </w:rPr>
        <w:t>(son)12,25——27,34,78——80,</w:t>
      </w:r>
      <w:r>
        <w:rPr>
          <w:rFonts w:ascii="宋体" w:eastAsia="宋体" w:hAnsi="宋体" w:cs="宋体"/>
          <w:b/>
          <w:color w:val="000000"/>
          <w:sz w:val="31"/>
        </w:rPr>
        <w:t xml:space="preserve"> </w:t>
      </w:r>
      <w:r>
        <w:rPr>
          <w:rFonts w:ascii="宋体" w:eastAsia="宋体" w:hAnsi="宋体" w:cs="宋体"/>
          <w:color w:val="000000"/>
          <w:sz w:val="31"/>
        </w:rPr>
        <w:t>86,104,111</w:t>
      </w:r>
      <w:r>
        <w:rPr>
          <w:rFonts w:ascii="宋体" w:eastAsia="宋体" w:hAnsi="宋体" w:cs="宋体"/>
          <w:b/>
          <w:color w:val="000000"/>
          <w:sz w:val="31"/>
        </w:rPr>
        <w:t xml:space="preserve"> </w:t>
      </w:r>
      <w:r>
        <w:rPr>
          <w:rFonts w:ascii="宋体" w:eastAsia="宋体" w:hAnsi="宋体" w:cs="宋体"/>
          <w:color w:val="000000"/>
          <w:sz w:val="31"/>
        </w:rPr>
        <w:t>注</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118---124,129,</w:t>
      </w:r>
      <w:r>
        <w:rPr>
          <w:rFonts w:ascii="宋体" w:eastAsia="宋体" w:hAnsi="宋体" w:cs="宋体"/>
          <w:b/>
          <w:color w:val="000000"/>
          <w:sz w:val="31"/>
        </w:rPr>
        <w:t xml:space="preserve"> </w:t>
      </w:r>
      <w:r>
        <w:rPr>
          <w:rFonts w:ascii="宋体" w:eastAsia="宋体" w:hAnsi="宋体" w:cs="宋体"/>
          <w:color w:val="000000"/>
          <w:sz w:val="31"/>
        </w:rPr>
        <w:t>135---</w:t>
      </w:r>
      <w:r>
        <w:rPr>
          <w:rFonts w:ascii="宋体" w:eastAsia="宋体" w:hAnsi="宋体" w:cs="宋体"/>
          <w:color w:val="000000"/>
          <w:sz w:val="31"/>
        </w:rPr>
        <w:t>138,141,144---148,</w:t>
      </w:r>
      <w:r>
        <w:rPr>
          <w:rFonts w:ascii="宋体" w:eastAsia="宋体" w:hAnsi="宋体" w:cs="宋体"/>
          <w:b/>
          <w:color w:val="000000"/>
          <w:sz w:val="31"/>
        </w:rPr>
        <w:t xml:space="preserve"> </w:t>
      </w:r>
      <w:r>
        <w:rPr>
          <w:rFonts w:ascii="宋体" w:eastAsia="宋体" w:hAnsi="宋体" w:cs="宋体"/>
          <w:color w:val="000000"/>
          <w:sz w:val="31"/>
        </w:rPr>
        <w:t>156----159,</w:t>
      </w:r>
      <w:r>
        <w:rPr>
          <w:rFonts w:ascii="宋体" w:eastAsia="宋体" w:hAnsi="宋体" w:cs="宋体"/>
          <w:b/>
          <w:color w:val="000000"/>
          <w:sz w:val="31"/>
        </w:rPr>
        <w:t xml:space="preserve"> </w:t>
      </w:r>
      <w:r>
        <w:rPr>
          <w:rFonts w:ascii="宋体" w:eastAsia="宋体" w:hAnsi="宋体" w:cs="宋体"/>
          <w:color w:val="000000"/>
          <w:sz w:val="31"/>
        </w:rPr>
        <w:t>163,174,177,197,204,212</w:t>
      </w:r>
    </w:p>
    <w:p w:rsidR="00DA266F" w:rsidRDefault="005E7EAC">
      <w:pPr>
        <w:wordWrap w:val="0"/>
        <w:spacing w:line="420" w:lineRule="atLeast"/>
        <w:ind w:left="300" w:right="140" w:hanging="240"/>
        <w:textAlignment w:val="baseline"/>
        <w:rPr>
          <w:sz w:val="31"/>
        </w:rPr>
      </w:pPr>
      <w:r>
        <w:rPr>
          <w:rFonts w:ascii="宋体" w:eastAsia="宋体" w:hAnsi="宋体" w:cs="宋体"/>
          <w:color w:val="000000"/>
          <w:sz w:val="31"/>
        </w:rPr>
        <w:t>·</w:t>
      </w:r>
      <w:r>
        <w:rPr>
          <w:rFonts w:ascii="宋体" w:eastAsia="宋体" w:hAnsi="宋体" w:cs="宋体"/>
          <w:color w:val="000000"/>
          <w:sz w:val="31"/>
        </w:rPr>
        <w:t>人口</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86;</w:t>
      </w:r>
      <w:r>
        <w:rPr>
          <w:rFonts w:ascii="宋体" w:eastAsia="宋体" w:hAnsi="宋体" w:cs="宋体"/>
          <w:b/>
          <w:color w:val="000000"/>
          <w:sz w:val="31"/>
        </w:rPr>
        <w:t xml:space="preserve"> </w:t>
      </w:r>
      <w:r>
        <w:rPr>
          <w:rFonts w:ascii="宋体" w:eastAsia="宋体" w:hAnsi="宋体" w:cs="宋体"/>
          <w:color w:val="000000"/>
          <w:sz w:val="31"/>
        </w:rPr>
        <w:t>嗓音的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129;</w:t>
      </w:r>
      <w:r>
        <w:rPr>
          <w:rFonts w:ascii="宋体" w:eastAsia="宋体" w:hAnsi="宋体" w:cs="宋体"/>
          <w:b/>
          <w:color w:val="000000"/>
          <w:sz w:val="31"/>
        </w:rPr>
        <w:t xml:space="preserve"> </w:t>
      </w:r>
      <w:r>
        <w:rPr>
          <w:rFonts w:ascii="宋体" w:eastAsia="宋体" w:hAnsi="宋体" w:cs="宋体"/>
          <w:color w:val="000000"/>
          <w:sz w:val="31"/>
        </w:rPr>
        <w:t>演说的</w:t>
      </w:r>
      <w:r>
        <w:rPr>
          <w:rFonts w:ascii="宋体" w:eastAsia="宋体" w:hAnsi="宋体" w:cs="宋体"/>
          <w:color w:val="000000"/>
          <w:sz w:val="31"/>
        </w:rPr>
        <w:t>~137</w:t>
      </w:r>
    </w:p>
    <w:p w:rsidR="00DA266F" w:rsidRDefault="005E7EAC">
      <w:pPr>
        <w:wordWrap w:val="0"/>
        <w:spacing w:line="420" w:lineRule="atLeast"/>
        <w:ind w:left="300" w:right="140" w:hanging="240"/>
        <w:textAlignment w:val="baseline"/>
        <w:rPr>
          <w:sz w:val="31"/>
        </w:rPr>
      </w:pPr>
      <w:r>
        <w:rPr>
          <w:rFonts w:ascii="宋体" w:eastAsia="宋体" w:hAnsi="宋体" w:cs="宋体"/>
          <w:color w:val="000000"/>
          <w:sz w:val="31"/>
        </w:rPr>
        <w:t>·~</w:t>
      </w:r>
      <w:r>
        <w:rPr>
          <w:rFonts w:ascii="宋体" w:eastAsia="宋体" w:hAnsi="宋体" w:cs="宋体"/>
          <w:color w:val="000000"/>
          <w:sz w:val="31"/>
        </w:rPr>
        <w:t>的力量</w:t>
      </w:r>
      <w:r>
        <w:rPr>
          <w:rFonts w:ascii="宋体" w:eastAsia="宋体" w:hAnsi="宋体" w:cs="宋体"/>
          <w:b/>
          <w:color w:val="000000"/>
          <w:sz w:val="31"/>
        </w:rPr>
        <w:t xml:space="preserve"> </w:t>
      </w:r>
      <w:r>
        <w:rPr>
          <w:rFonts w:ascii="宋体" w:eastAsia="宋体" w:hAnsi="宋体" w:cs="宋体"/>
          <w:color w:val="000000"/>
          <w:sz w:val="31"/>
        </w:rPr>
        <w:t>138</w:t>
      </w:r>
      <w:r>
        <w:rPr>
          <w:rFonts w:ascii="宋体" w:eastAsia="宋体" w:hAnsi="宋体" w:cs="宋体"/>
          <w:color w:val="000000"/>
          <w:sz w:val="31"/>
        </w:rPr>
        <w:t>；通过</w:t>
      </w:r>
      <w:r>
        <w:rPr>
          <w:rFonts w:ascii="宋体" w:eastAsia="宋体" w:hAnsi="宋体" w:cs="宋体"/>
          <w:color w:val="000000"/>
          <w:sz w:val="31"/>
        </w:rPr>
        <w:t>~</w:t>
      </w:r>
      <w:r>
        <w:rPr>
          <w:rFonts w:ascii="宋体" w:eastAsia="宋体" w:hAnsi="宋体" w:cs="宋体"/>
          <w:color w:val="000000"/>
          <w:sz w:val="31"/>
        </w:rPr>
        <w:t>来交流思想</w:t>
      </w:r>
      <w:r>
        <w:rPr>
          <w:rFonts w:ascii="宋体" w:eastAsia="宋体" w:hAnsi="宋体" w:cs="宋体"/>
          <w:color w:val="000000"/>
          <w:sz w:val="31"/>
        </w:rPr>
        <w:t>177</w:t>
      </w:r>
    </w:p>
    <w:p w:rsidR="00DA266F" w:rsidRDefault="005E7EAC">
      <w:pPr>
        <w:wordWrap w:val="0"/>
        <w:spacing w:line="420" w:lineRule="atLeast"/>
        <w:ind w:left="300" w:right="140" w:hanging="240"/>
        <w:textAlignment w:val="baseline"/>
        <w:rPr>
          <w:sz w:val="31"/>
        </w:rPr>
      </w:pPr>
      <w:r>
        <w:rPr>
          <w:rFonts w:ascii="宋体" w:eastAsia="宋体" w:hAnsi="宋体" w:cs="宋体"/>
          <w:color w:val="000000"/>
          <w:sz w:val="31"/>
        </w:rPr>
        <w:t>·</w:t>
      </w:r>
      <w:r>
        <w:rPr>
          <w:rFonts w:ascii="宋体" w:eastAsia="宋体" w:hAnsi="宋体" w:cs="宋体"/>
          <w:color w:val="000000"/>
          <w:sz w:val="31"/>
        </w:rPr>
        <w:t>和谐的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137,</w:t>
      </w:r>
      <w:r>
        <w:rPr>
          <w:rFonts w:ascii="宋体" w:eastAsia="宋体" w:hAnsi="宋体" w:cs="宋体"/>
          <w:b/>
          <w:color w:val="000000"/>
          <w:sz w:val="31"/>
        </w:rPr>
        <w:t xml:space="preserve"> </w:t>
      </w:r>
      <w:r>
        <w:rPr>
          <w:rFonts w:ascii="宋体" w:eastAsia="宋体" w:hAnsi="宋体" w:cs="宋体"/>
          <w:color w:val="000000"/>
          <w:sz w:val="31"/>
        </w:rPr>
        <w:t>144---146;</w:t>
      </w:r>
      <w:r>
        <w:rPr>
          <w:rFonts w:ascii="宋体" w:eastAsia="宋体" w:hAnsi="宋体" w:cs="宋体"/>
          <w:b/>
          <w:color w:val="000000"/>
          <w:sz w:val="31"/>
        </w:rPr>
        <w:t xml:space="preserve"> </w:t>
      </w:r>
      <w:r>
        <w:rPr>
          <w:rFonts w:ascii="宋体" w:eastAsia="宋体" w:hAnsi="宋体" w:cs="宋体"/>
          <w:color w:val="000000"/>
          <w:sz w:val="31"/>
        </w:rPr>
        <w:t>柔和的</w:t>
      </w:r>
      <w:r>
        <w:rPr>
          <w:rFonts w:ascii="宋体" w:eastAsia="宋体" w:hAnsi="宋体" w:cs="宋体"/>
          <w:color w:val="000000"/>
          <w:sz w:val="31"/>
        </w:rPr>
        <w:t>~146;</w:t>
      </w:r>
      <w:r>
        <w:rPr>
          <w:rFonts w:ascii="宋体" w:eastAsia="宋体" w:hAnsi="宋体" w:cs="宋体"/>
          <w:b/>
          <w:color w:val="000000"/>
          <w:sz w:val="31"/>
        </w:rPr>
        <w:t xml:space="preserve"> </w:t>
      </w:r>
      <w:r>
        <w:rPr>
          <w:rFonts w:ascii="宋体" w:eastAsia="宋体" w:hAnsi="宋体" w:cs="宋体"/>
          <w:color w:val="000000"/>
          <w:sz w:val="31"/>
        </w:rPr>
        <w:t>生硬的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146</w:t>
      </w:r>
    </w:p>
    <w:p w:rsidR="00DA266F" w:rsidRDefault="00DA266F"/>
    <w:p w:rsidR="00DA266F" w:rsidRDefault="00DA266F">
      <w:pPr>
        <w:sectPr w:rsidR="00DA266F">
          <w:headerReference w:type="default" r:id="rId660"/>
          <w:footerReference w:type="default" r:id="rId661"/>
          <w:pgSz w:w="16000" w:h="23500"/>
          <w:pgMar w:top="1840" w:right="1960" w:bottom="1840" w:left="1960" w:header="1540" w:footer="1540" w:gutter="0"/>
          <w:cols w:num="2" w:space="720" w:equalWidth="0">
            <w:col w:w="5660" w:space="620"/>
            <w:col w:w="5640" w:space="0"/>
          </w:cols>
        </w:sectPr>
      </w:pPr>
    </w:p>
    <w:p w:rsidR="00DA266F" w:rsidRDefault="005E7EAC">
      <w:pPr>
        <w:wordWrap w:val="0"/>
        <w:spacing w:before="280" w:line="460" w:lineRule="atLeast"/>
        <w:ind w:left="10720"/>
        <w:textAlignment w:val="baseline"/>
        <w:rPr>
          <w:sz w:val="34"/>
        </w:rPr>
      </w:pPr>
      <w:r>
        <w:rPr>
          <w:rFonts w:ascii="宋体" w:eastAsia="宋体" w:hAnsi="宋体" w:cs="宋体"/>
          <w:color w:val="000000"/>
          <w:sz w:val="34"/>
        </w:rPr>
        <w:lastRenderedPageBreak/>
        <w:t>289</w:t>
      </w:r>
    </w:p>
    <w:p w:rsidR="00DA266F" w:rsidRDefault="00DA266F"/>
    <w:p w:rsidR="00DA266F" w:rsidRDefault="00DA266F">
      <w:pPr>
        <w:sectPr w:rsidR="00DA266F">
          <w:headerReference w:type="default" r:id="rId662"/>
          <w:footerReference w:type="default" r:id="rId663"/>
          <w:type w:val="continuous"/>
          <w:pgSz w:w="16000" w:h="23500"/>
          <w:pgMar w:top="1840" w:right="1960" w:bottom="1840" w:left="1960" w:header="1540" w:footer="1540" w:gutter="0"/>
          <w:cols w:space="720"/>
        </w:sectPr>
      </w:pPr>
    </w:p>
    <w:p w:rsidR="00DA266F" w:rsidRDefault="005E7EAC">
      <w:pPr>
        <w:wordWrap w:val="0"/>
        <w:spacing w:before="640" w:line="420" w:lineRule="atLeast"/>
        <w:ind w:left="420" w:hanging="180"/>
        <w:textAlignment w:val="baseline"/>
        <w:rPr>
          <w:sz w:val="31"/>
        </w:rPr>
      </w:pPr>
      <w:r>
        <w:rPr>
          <w:rFonts w:ascii="宋体" w:eastAsia="宋体" w:hAnsi="宋体" w:cs="宋体"/>
          <w:color w:val="000000"/>
          <w:sz w:val="31"/>
        </w:rPr>
        <w:lastRenderedPageBreak/>
        <w:t>·</w:t>
      </w:r>
      <w:r>
        <w:rPr>
          <w:rFonts w:ascii="宋体" w:eastAsia="宋体" w:hAnsi="宋体" w:cs="宋体"/>
          <w:color w:val="000000"/>
          <w:sz w:val="31"/>
        </w:rPr>
        <w:t>高音</w:t>
      </w:r>
      <w:r>
        <w:rPr>
          <w:rFonts w:ascii="宋体" w:eastAsia="宋体" w:hAnsi="宋体" w:cs="宋体"/>
          <w:b/>
          <w:color w:val="000000"/>
          <w:sz w:val="31"/>
        </w:rPr>
        <w:t xml:space="preserve"> </w:t>
      </w:r>
      <w:r>
        <w:rPr>
          <w:rFonts w:ascii="宋体" w:eastAsia="宋体" w:hAnsi="宋体" w:cs="宋体"/>
          <w:color w:val="000000"/>
          <w:sz w:val="31"/>
        </w:rPr>
        <w:t>127</w:t>
      </w:r>
      <w:r>
        <w:rPr>
          <w:rFonts w:ascii="宋体" w:eastAsia="宋体" w:hAnsi="宋体" w:cs="宋体"/>
          <w:b/>
          <w:color w:val="000000"/>
          <w:sz w:val="31"/>
        </w:rPr>
        <w:t xml:space="preserve"> </w:t>
      </w:r>
      <w:r>
        <w:rPr>
          <w:rFonts w:ascii="宋体" w:eastAsia="宋体" w:hAnsi="宋体" w:cs="宋体"/>
          <w:color w:val="000000"/>
          <w:sz w:val="31"/>
        </w:rPr>
        <w:t>注，</w:t>
      </w:r>
      <w:r>
        <w:rPr>
          <w:rFonts w:ascii="宋体" w:eastAsia="宋体" w:hAnsi="宋体" w:cs="宋体"/>
          <w:color w:val="000000"/>
          <w:sz w:val="31"/>
        </w:rPr>
        <w:t>163</w:t>
      </w:r>
      <w:r>
        <w:rPr>
          <w:rFonts w:ascii="宋体" w:eastAsia="宋体" w:hAnsi="宋体" w:cs="宋体"/>
          <w:b/>
          <w:color w:val="000000"/>
          <w:sz w:val="31"/>
        </w:rPr>
        <w:t xml:space="preserve"> </w:t>
      </w:r>
      <w:r>
        <w:rPr>
          <w:rFonts w:ascii="宋体" w:eastAsia="宋体" w:hAnsi="宋体" w:cs="宋体"/>
          <w:color w:val="000000"/>
          <w:sz w:val="31"/>
        </w:rPr>
        <w:t>注；中音</w:t>
      </w:r>
      <w:r>
        <w:rPr>
          <w:rFonts w:ascii="宋体" w:eastAsia="宋体" w:hAnsi="宋体" w:cs="宋体"/>
          <w:b/>
          <w:color w:val="000000"/>
          <w:sz w:val="31"/>
        </w:rPr>
        <w:t xml:space="preserve"> </w:t>
      </w:r>
      <w:r>
        <w:rPr>
          <w:rFonts w:ascii="宋体" w:eastAsia="宋体" w:hAnsi="宋体" w:cs="宋体"/>
          <w:color w:val="000000"/>
          <w:sz w:val="31"/>
        </w:rPr>
        <w:t>127</w:t>
      </w:r>
      <w:r>
        <w:rPr>
          <w:rFonts w:ascii="宋体" w:eastAsia="宋体" w:hAnsi="宋体" w:cs="宋体"/>
          <w:color w:val="000000"/>
          <w:sz w:val="31"/>
        </w:rPr>
        <w:t>注；低音</w:t>
      </w:r>
      <w:r>
        <w:rPr>
          <w:rFonts w:ascii="宋体" w:eastAsia="宋体" w:hAnsi="宋体" w:cs="宋体"/>
          <w:b/>
          <w:color w:val="000000"/>
          <w:sz w:val="31"/>
        </w:rPr>
        <w:t xml:space="preserve"> </w:t>
      </w:r>
      <w:r>
        <w:rPr>
          <w:rFonts w:ascii="宋体" w:eastAsia="宋体" w:hAnsi="宋体" w:cs="宋体"/>
          <w:color w:val="000000"/>
          <w:sz w:val="31"/>
        </w:rPr>
        <w:t>127</w:t>
      </w:r>
      <w:r>
        <w:rPr>
          <w:rFonts w:ascii="宋体" w:eastAsia="宋体" w:hAnsi="宋体" w:cs="宋体"/>
          <w:b/>
          <w:color w:val="000000"/>
          <w:sz w:val="31"/>
        </w:rPr>
        <w:t xml:space="preserve"> </w:t>
      </w:r>
      <w:r>
        <w:rPr>
          <w:rFonts w:ascii="宋体" w:eastAsia="宋体" w:hAnsi="宋体" w:cs="宋体"/>
          <w:color w:val="000000"/>
          <w:sz w:val="31"/>
        </w:rPr>
        <w:t>注，</w:t>
      </w:r>
      <w:r>
        <w:rPr>
          <w:rFonts w:ascii="宋体" w:eastAsia="宋体" w:hAnsi="宋体" w:cs="宋体"/>
          <w:color w:val="000000"/>
          <w:sz w:val="31"/>
        </w:rPr>
        <w:t>163</w:t>
      </w:r>
      <w:r>
        <w:rPr>
          <w:rFonts w:ascii="宋体" w:eastAsia="宋体" w:hAnsi="宋体" w:cs="宋体"/>
          <w:b/>
          <w:color w:val="000000"/>
          <w:sz w:val="31"/>
        </w:rPr>
        <w:t xml:space="preserve"> </w:t>
      </w:r>
      <w:r>
        <w:rPr>
          <w:rFonts w:ascii="宋体" w:eastAsia="宋体" w:hAnsi="宋体" w:cs="宋体"/>
          <w:color w:val="000000"/>
          <w:sz w:val="31"/>
        </w:rPr>
        <w:t>注</w:t>
      </w:r>
    </w:p>
    <w:p w:rsidR="00DA266F" w:rsidRDefault="005E7EAC">
      <w:pPr>
        <w:wordWrap w:val="0"/>
        <w:spacing w:line="420" w:lineRule="atLeast"/>
        <w:ind w:left="80"/>
        <w:textAlignment w:val="baseline"/>
        <w:rPr>
          <w:sz w:val="31"/>
        </w:rPr>
      </w:pPr>
      <w:r>
        <w:rPr>
          <w:rFonts w:ascii="宋体" w:eastAsia="宋体" w:hAnsi="宋体" w:cs="宋体"/>
          <w:color w:val="000000"/>
          <w:sz w:val="31"/>
        </w:rPr>
        <w:t>声响</w:t>
      </w:r>
      <w:r>
        <w:rPr>
          <w:rFonts w:ascii="宋体" w:eastAsia="宋体" w:hAnsi="宋体" w:cs="宋体"/>
          <w:color w:val="000000"/>
          <w:sz w:val="31"/>
        </w:rPr>
        <w:t>(bruit)</w:t>
      </w:r>
      <w:r>
        <w:rPr>
          <w:rFonts w:ascii="宋体" w:eastAsia="宋体" w:hAnsi="宋体" w:cs="宋体"/>
          <w:b/>
          <w:color w:val="000000"/>
          <w:sz w:val="31"/>
        </w:rPr>
        <w:t xml:space="preserve"> </w:t>
      </w:r>
      <w:r>
        <w:rPr>
          <w:rFonts w:ascii="宋体" w:eastAsia="宋体" w:hAnsi="宋体" w:cs="宋体"/>
          <w:color w:val="000000"/>
          <w:sz w:val="31"/>
        </w:rPr>
        <w:t>119,212—213</w:t>
      </w:r>
    </w:p>
    <w:p w:rsidR="00DA266F" w:rsidRDefault="005E7EAC">
      <w:pPr>
        <w:wordWrap w:val="0"/>
        <w:spacing w:line="420" w:lineRule="atLeast"/>
        <w:ind w:left="80"/>
        <w:textAlignment w:val="baseline"/>
        <w:rPr>
          <w:sz w:val="31"/>
        </w:rPr>
      </w:pPr>
      <w:r>
        <w:rPr>
          <w:rFonts w:ascii="宋体" w:eastAsia="宋体" w:hAnsi="宋体" w:cs="宋体"/>
          <w:color w:val="000000"/>
          <w:sz w:val="31"/>
        </w:rPr>
        <w:t>深刻</w:t>
      </w:r>
      <w:r>
        <w:rPr>
          <w:rFonts w:ascii="宋体" w:eastAsia="宋体" w:hAnsi="宋体" w:cs="宋体"/>
          <w:color w:val="000000"/>
          <w:sz w:val="31"/>
        </w:rPr>
        <w:t>(profondeur)</w:t>
      </w:r>
      <w:r>
        <w:rPr>
          <w:rFonts w:ascii="宋体" w:eastAsia="宋体" w:hAnsi="宋体" w:cs="宋体"/>
          <w:b/>
          <w:color w:val="000000"/>
          <w:sz w:val="31"/>
        </w:rPr>
        <w:t xml:space="preserve"> </w:t>
      </w:r>
      <w:r>
        <w:rPr>
          <w:rFonts w:ascii="宋体" w:eastAsia="宋体" w:hAnsi="宋体" w:cs="宋体"/>
          <w:color w:val="000000"/>
          <w:sz w:val="31"/>
        </w:rPr>
        <w:t>61——62</w:t>
      </w:r>
    </w:p>
    <w:p w:rsidR="00DA266F" w:rsidRDefault="005E7EAC">
      <w:pPr>
        <w:wordWrap w:val="0"/>
        <w:spacing w:line="420" w:lineRule="atLeast"/>
        <w:ind w:left="80"/>
        <w:textAlignment w:val="baseline"/>
        <w:rPr>
          <w:sz w:val="31"/>
        </w:rPr>
      </w:pPr>
      <w:r>
        <w:rPr>
          <w:rFonts w:ascii="宋体" w:eastAsia="宋体" w:hAnsi="宋体" w:cs="宋体"/>
          <w:color w:val="000000"/>
          <w:sz w:val="31"/>
        </w:rPr>
        <w:t>生理</w:t>
      </w:r>
      <w:r>
        <w:rPr>
          <w:rFonts w:ascii="宋体" w:eastAsia="宋体" w:hAnsi="宋体" w:cs="宋体"/>
          <w:color w:val="000000"/>
          <w:sz w:val="31"/>
        </w:rPr>
        <w:t>(physique)</w:t>
      </w:r>
      <w:r>
        <w:rPr>
          <w:rFonts w:ascii="宋体" w:eastAsia="宋体" w:hAnsi="宋体" w:cs="宋体"/>
          <w:b/>
          <w:color w:val="000000"/>
          <w:sz w:val="31"/>
        </w:rPr>
        <w:t xml:space="preserve"> </w:t>
      </w:r>
      <w:r>
        <w:rPr>
          <w:rFonts w:ascii="宋体" w:eastAsia="宋体" w:hAnsi="宋体" w:cs="宋体"/>
          <w:color w:val="000000"/>
          <w:sz w:val="31"/>
        </w:rPr>
        <w:t>10,27,54,192</w:t>
      </w:r>
    </w:p>
    <w:p w:rsidR="00DA266F" w:rsidRDefault="005E7EAC">
      <w:pPr>
        <w:wordWrap w:val="0"/>
        <w:spacing w:line="420" w:lineRule="atLeast"/>
        <w:ind w:left="400" w:hanging="320"/>
        <w:textAlignment w:val="baseline"/>
        <w:rPr>
          <w:sz w:val="31"/>
        </w:rPr>
      </w:pPr>
      <w:r>
        <w:rPr>
          <w:rFonts w:ascii="宋体" w:eastAsia="宋体" w:hAnsi="宋体" w:cs="宋体"/>
          <w:color w:val="000000"/>
          <w:sz w:val="31"/>
        </w:rPr>
        <w:t>生命，生活</w:t>
      </w:r>
      <w:r>
        <w:rPr>
          <w:rFonts w:ascii="宋体" w:eastAsia="宋体" w:hAnsi="宋体" w:cs="宋体"/>
          <w:color w:val="000000"/>
          <w:sz w:val="31"/>
        </w:rPr>
        <w:t>(vie)</w:t>
      </w:r>
      <w:r>
        <w:rPr>
          <w:rFonts w:ascii="宋体" w:eastAsia="宋体" w:hAnsi="宋体" w:cs="宋体"/>
          <w:b/>
          <w:color w:val="000000"/>
          <w:sz w:val="31"/>
        </w:rPr>
        <w:t xml:space="preserve"> </w:t>
      </w:r>
      <w:r>
        <w:rPr>
          <w:rFonts w:ascii="宋体" w:eastAsia="宋体" w:hAnsi="宋体" w:cs="宋体"/>
          <w:color w:val="000000"/>
          <w:sz w:val="31"/>
        </w:rPr>
        <w:t>23,</w:t>
      </w:r>
      <w:r>
        <w:rPr>
          <w:rFonts w:ascii="宋体" w:eastAsia="宋体" w:hAnsi="宋体" w:cs="宋体"/>
          <w:b/>
          <w:color w:val="000000"/>
          <w:sz w:val="31"/>
        </w:rPr>
        <w:t xml:space="preserve"> </w:t>
      </w:r>
      <w:r>
        <w:rPr>
          <w:rFonts w:ascii="宋体" w:eastAsia="宋体" w:hAnsi="宋体" w:cs="宋体"/>
          <w:color w:val="000000"/>
          <w:sz w:val="31"/>
        </w:rPr>
        <w:t>60—62,</w:t>
      </w:r>
      <w:r>
        <w:rPr>
          <w:rFonts w:ascii="宋体" w:eastAsia="宋体" w:hAnsi="宋体" w:cs="宋体"/>
          <w:b/>
          <w:color w:val="000000"/>
          <w:sz w:val="31"/>
        </w:rPr>
        <w:t xml:space="preserve"> </w:t>
      </w:r>
      <w:r>
        <w:rPr>
          <w:rFonts w:ascii="宋体" w:eastAsia="宋体" w:hAnsi="宋体" w:cs="宋体"/>
          <w:color w:val="000000"/>
          <w:sz w:val="31"/>
        </w:rPr>
        <w:t>82—84,104,115,192</w:t>
      </w:r>
    </w:p>
    <w:p w:rsidR="00DA266F" w:rsidRDefault="005E7EAC">
      <w:pPr>
        <w:wordWrap w:val="0"/>
        <w:spacing w:line="420" w:lineRule="atLeast"/>
        <w:ind w:left="80"/>
        <w:textAlignment w:val="baseline"/>
        <w:rPr>
          <w:sz w:val="31"/>
        </w:rPr>
      </w:pPr>
      <w:r>
        <w:rPr>
          <w:rFonts w:ascii="宋体" w:eastAsia="宋体" w:hAnsi="宋体" w:cs="宋体"/>
          <w:color w:val="000000"/>
          <w:sz w:val="31"/>
        </w:rPr>
        <w:t>·</w:t>
      </w:r>
      <w:r>
        <w:rPr>
          <w:rFonts w:ascii="宋体" w:eastAsia="宋体" w:hAnsi="宋体" w:cs="宋体"/>
          <w:color w:val="000000"/>
          <w:sz w:val="31"/>
        </w:rPr>
        <w:t>动物般的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82</w:t>
      </w:r>
    </w:p>
    <w:p w:rsidR="00DA266F" w:rsidRDefault="005E7EAC">
      <w:pPr>
        <w:wordWrap w:val="0"/>
        <w:spacing w:line="420" w:lineRule="atLeast"/>
        <w:ind w:left="400" w:right="40" w:hanging="320"/>
        <w:textAlignment w:val="baseline"/>
        <w:rPr>
          <w:sz w:val="31"/>
        </w:rPr>
      </w:pPr>
      <w:r>
        <w:rPr>
          <w:rFonts w:ascii="宋体" w:eastAsia="宋体" w:hAnsi="宋体" w:cs="宋体"/>
          <w:color w:val="000000"/>
          <w:sz w:val="31"/>
        </w:rPr>
        <w:t>生物</w:t>
      </w:r>
      <w:r>
        <w:rPr>
          <w:rFonts w:ascii="宋体" w:eastAsia="宋体" w:hAnsi="宋体" w:cs="宋体"/>
          <w:color w:val="000000"/>
          <w:sz w:val="31"/>
        </w:rPr>
        <w:t>(être)</w:t>
      </w:r>
      <w:r>
        <w:rPr>
          <w:rFonts w:ascii="宋体" w:eastAsia="宋体" w:hAnsi="宋体" w:cs="宋体"/>
          <w:b/>
          <w:color w:val="000000"/>
          <w:sz w:val="31"/>
        </w:rPr>
        <w:t xml:space="preserve"> </w:t>
      </w:r>
      <w:r>
        <w:rPr>
          <w:rFonts w:ascii="宋体" w:eastAsia="宋体" w:hAnsi="宋体" w:cs="宋体"/>
          <w:color w:val="000000"/>
          <w:sz w:val="31"/>
        </w:rPr>
        <w:t>84—85,</w:t>
      </w:r>
      <w:r>
        <w:rPr>
          <w:rFonts w:ascii="宋体" w:eastAsia="宋体" w:hAnsi="宋体" w:cs="宋体"/>
          <w:b/>
          <w:color w:val="000000"/>
          <w:sz w:val="31"/>
        </w:rPr>
        <w:t xml:space="preserve"> </w:t>
      </w:r>
      <w:r>
        <w:rPr>
          <w:rFonts w:ascii="宋体" w:eastAsia="宋体" w:hAnsi="宋体" w:cs="宋体"/>
          <w:color w:val="000000"/>
          <w:sz w:val="31"/>
        </w:rPr>
        <w:t>90</w:t>
      </w:r>
      <w:r>
        <w:rPr>
          <w:rFonts w:ascii="宋体" w:eastAsia="宋体" w:hAnsi="宋体" w:cs="宋体"/>
          <w:b/>
          <w:color w:val="000000"/>
          <w:sz w:val="31"/>
        </w:rPr>
        <w:t xml:space="preserve"> </w:t>
      </w:r>
      <w:r>
        <w:rPr>
          <w:rFonts w:ascii="宋体" w:eastAsia="宋体" w:hAnsi="宋体" w:cs="宋体"/>
          <w:color w:val="000000"/>
          <w:sz w:val="31"/>
        </w:rPr>
        <w:t>注，</w:t>
      </w:r>
      <w:r>
        <w:rPr>
          <w:rFonts w:ascii="宋体" w:eastAsia="宋体" w:hAnsi="宋体" w:cs="宋体"/>
          <w:color w:val="000000"/>
          <w:sz w:val="31"/>
        </w:rPr>
        <w:t>93—98,156,182</w:t>
      </w:r>
    </w:p>
    <w:p w:rsidR="00DA266F" w:rsidRDefault="005E7EAC">
      <w:pPr>
        <w:wordWrap w:val="0"/>
        <w:spacing w:line="420" w:lineRule="atLeast"/>
        <w:ind w:left="400" w:right="40" w:hanging="320"/>
        <w:textAlignment w:val="baseline"/>
        <w:rPr>
          <w:sz w:val="31"/>
        </w:rPr>
      </w:pPr>
      <w:r>
        <w:rPr>
          <w:rFonts w:ascii="宋体" w:eastAsia="宋体" w:hAnsi="宋体" w:cs="宋体"/>
          <w:color w:val="000000"/>
          <w:sz w:val="31"/>
        </w:rPr>
        <w:t>诗歌</w:t>
      </w:r>
      <w:r>
        <w:rPr>
          <w:rFonts w:ascii="宋体" w:eastAsia="宋体" w:hAnsi="宋体" w:cs="宋体"/>
          <w:color w:val="000000"/>
          <w:sz w:val="31"/>
        </w:rPr>
        <w:t>(poésie)</w:t>
      </w:r>
      <w:r>
        <w:rPr>
          <w:rFonts w:ascii="宋体" w:eastAsia="宋体" w:hAnsi="宋体" w:cs="宋体"/>
          <w:b/>
          <w:color w:val="000000"/>
          <w:sz w:val="31"/>
        </w:rPr>
        <w:t xml:space="preserve"> </w:t>
      </w:r>
      <w:r>
        <w:rPr>
          <w:rFonts w:ascii="宋体" w:eastAsia="宋体" w:hAnsi="宋体" w:cs="宋体"/>
          <w:color w:val="000000"/>
          <w:sz w:val="31"/>
        </w:rPr>
        <w:t>4,</w:t>
      </w:r>
      <w:r>
        <w:rPr>
          <w:rFonts w:ascii="宋体" w:eastAsia="宋体" w:hAnsi="宋体" w:cs="宋体"/>
          <w:b/>
          <w:color w:val="000000"/>
          <w:sz w:val="31"/>
        </w:rPr>
        <w:t xml:space="preserve"> </w:t>
      </w:r>
      <w:r>
        <w:rPr>
          <w:rFonts w:ascii="宋体" w:eastAsia="宋体" w:hAnsi="宋体" w:cs="宋体"/>
          <w:color w:val="000000"/>
          <w:sz w:val="31"/>
        </w:rPr>
        <w:t>59,</w:t>
      </w:r>
      <w:r>
        <w:rPr>
          <w:rFonts w:ascii="宋体" w:eastAsia="宋体" w:hAnsi="宋体" w:cs="宋体"/>
          <w:b/>
          <w:color w:val="000000"/>
          <w:sz w:val="31"/>
        </w:rPr>
        <w:t xml:space="preserve"> </w:t>
      </w:r>
      <w:r>
        <w:rPr>
          <w:rFonts w:ascii="宋体" w:eastAsia="宋体" w:hAnsi="宋体" w:cs="宋体"/>
          <w:color w:val="000000"/>
          <w:sz w:val="31"/>
        </w:rPr>
        <w:t>65,</w:t>
      </w:r>
      <w:r>
        <w:rPr>
          <w:rFonts w:ascii="宋体" w:eastAsia="宋体" w:hAnsi="宋体" w:cs="宋体"/>
          <w:b/>
          <w:color w:val="000000"/>
          <w:sz w:val="31"/>
        </w:rPr>
        <w:t xml:space="preserve"> </w:t>
      </w:r>
      <w:r>
        <w:rPr>
          <w:rFonts w:ascii="宋体" w:eastAsia="宋体" w:hAnsi="宋体" w:cs="宋体"/>
          <w:color w:val="000000"/>
          <w:sz w:val="31"/>
        </w:rPr>
        <w:t>120—122,130,139,149—164,217</w:t>
      </w:r>
    </w:p>
    <w:p w:rsidR="00DA266F" w:rsidRDefault="005E7EAC">
      <w:pPr>
        <w:wordWrap w:val="0"/>
        <w:spacing w:line="420" w:lineRule="atLeast"/>
        <w:ind w:left="80"/>
        <w:textAlignment w:val="baseline"/>
        <w:rPr>
          <w:sz w:val="31"/>
        </w:rPr>
      </w:pPr>
      <w:r>
        <w:rPr>
          <w:rFonts w:ascii="宋体" w:eastAsia="宋体" w:hAnsi="宋体" w:cs="宋体"/>
          <w:color w:val="000000"/>
          <w:sz w:val="31"/>
        </w:rPr>
        <w:t>·</w:t>
      </w:r>
      <w:r>
        <w:rPr>
          <w:rFonts w:ascii="宋体" w:eastAsia="宋体" w:hAnsi="宋体" w:cs="宋体"/>
          <w:color w:val="000000"/>
          <w:sz w:val="31"/>
        </w:rPr>
        <w:t>原始的</w:t>
      </w:r>
      <w:r>
        <w:rPr>
          <w:rFonts w:ascii="宋体" w:eastAsia="宋体" w:hAnsi="宋体" w:cs="宋体"/>
          <w:color w:val="000000"/>
          <w:sz w:val="31"/>
        </w:rPr>
        <w:t>~150,152—153</w:t>
      </w:r>
    </w:p>
    <w:p w:rsidR="00DA266F" w:rsidRDefault="005E7EAC">
      <w:pPr>
        <w:wordWrap w:val="0"/>
        <w:spacing w:line="420" w:lineRule="atLeast"/>
        <w:ind w:left="80"/>
        <w:textAlignment w:val="baseline"/>
        <w:rPr>
          <w:sz w:val="31"/>
        </w:rPr>
      </w:pPr>
      <w:r>
        <w:rPr>
          <w:rFonts w:ascii="宋体" w:eastAsia="宋体" w:hAnsi="宋体" w:cs="宋体"/>
          <w:color w:val="000000"/>
          <w:sz w:val="31"/>
        </w:rPr>
        <w:t>诗篇</w:t>
      </w:r>
      <w:r>
        <w:rPr>
          <w:rFonts w:ascii="宋体" w:eastAsia="宋体" w:hAnsi="宋体" w:cs="宋体"/>
          <w:color w:val="000000"/>
          <w:sz w:val="31"/>
        </w:rPr>
        <w:t>(poème)</w:t>
      </w:r>
      <w:r>
        <w:rPr>
          <w:rFonts w:ascii="宋体" w:eastAsia="宋体" w:hAnsi="宋体" w:cs="宋体"/>
          <w:b/>
          <w:color w:val="000000"/>
          <w:sz w:val="31"/>
        </w:rPr>
        <w:t xml:space="preserve"> </w:t>
      </w:r>
      <w:r>
        <w:rPr>
          <w:rFonts w:ascii="宋体" w:eastAsia="宋体" w:hAnsi="宋体" w:cs="宋体"/>
          <w:color w:val="000000"/>
          <w:sz w:val="31"/>
        </w:rPr>
        <w:t>122,153,171</w:t>
      </w:r>
    </w:p>
    <w:p w:rsidR="00DA266F" w:rsidRDefault="005E7EAC">
      <w:pPr>
        <w:wordWrap w:val="0"/>
        <w:spacing w:line="440" w:lineRule="atLeast"/>
        <w:ind w:left="220" w:right="80" w:hanging="140"/>
        <w:textAlignment w:val="baseline"/>
        <w:rPr>
          <w:sz w:val="30"/>
        </w:rPr>
      </w:pPr>
      <w:r>
        <w:rPr>
          <w:rFonts w:ascii="宋体" w:eastAsia="宋体" w:hAnsi="宋体" w:cs="宋体"/>
          <w:color w:val="000000"/>
          <w:sz w:val="30"/>
        </w:rPr>
        <w:t>·</w:t>
      </w:r>
      <w:r>
        <w:rPr>
          <w:rFonts w:ascii="宋体" w:eastAsia="宋体" w:hAnsi="宋体" w:cs="宋体"/>
          <w:color w:val="000000"/>
          <w:sz w:val="30"/>
        </w:rPr>
        <w:t>叙事诗</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épique/</w:t>
      </w:r>
      <w:r>
        <w:rPr>
          <w:rFonts w:ascii="宋体" w:eastAsia="宋体" w:hAnsi="宋体" w:cs="宋体"/>
          <w:b/>
          <w:color w:val="000000"/>
          <w:sz w:val="30"/>
        </w:rPr>
        <w:t xml:space="preserve"> </w:t>
      </w:r>
      <w:r>
        <w:rPr>
          <w:rFonts w:ascii="宋体" w:eastAsia="宋体" w:hAnsi="宋体" w:cs="宋体"/>
          <w:color w:val="000000"/>
          <w:sz w:val="30"/>
        </w:rPr>
        <w:t>Epische</w:t>
      </w:r>
      <w:r>
        <w:rPr>
          <w:rFonts w:ascii="宋体" w:eastAsia="宋体" w:hAnsi="宋体" w:cs="宋体"/>
          <w:b/>
          <w:color w:val="000000"/>
          <w:sz w:val="30"/>
        </w:rPr>
        <w:t xml:space="preserve"> </w:t>
      </w:r>
      <w:r>
        <w:rPr>
          <w:rFonts w:ascii="宋体" w:eastAsia="宋体" w:hAnsi="宋体" w:cs="宋体"/>
          <w:color w:val="000000"/>
          <w:sz w:val="30"/>
        </w:rPr>
        <w:t>Dicht-ungen)</w:t>
      </w:r>
      <w:r>
        <w:rPr>
          <w:rFonts w:ascii="宋体" w:eastAsia="宋体" w:hAnsi="宋体" w:cs="宋体"/>
          <w:b/>
          <w:color w:val="000000"/>
          <w:sz w:val="30"/>
        </w:rPr>
        <w:t xml:space="preserve"> </w:t>
      </w:r>
      <w:r>
        <w:rPr>
          <w:rFonts w:ascii="宋体" w:eastAsia="宋体" w:hAnsi="宋体" w:cs="宋体"/>
          <w:color w:val="000000"/>
          <w:sz w:val="30"/>
        </w:rPr>
        <w:t>153,171</w:t>
      </w:r>
      <w:r>
        <w:rPr>
          <w:rFonts w:ascii="宋体" w:eastAsia="宋体" w:hAnsi="宋体" w:cs="宋体"/>
          <w:color w:val="000000"/>
          <w:sz w:val="30"/>
        </w:rPr>
        <w:t>；戏剧诗</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dra-matique</w:t>
      </w:r>
      <w:r>
        <w:rPr>
          <w:rFonts w:ascii="宋体" w:eastAsia="宋体" w:hAnsi="宋体" w:cs="宋体"/>
          <w:b/>
          <w:color w:val="000000"/>
          <w:sz w:val="30"/>
        </w:rPr>
        <w:t xml:space="preserve"> </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dramatische</w:t>
      </w:r>
      <w:r>
        <w:rPr>
          <w:rFonts w:ascii="宋体" w:eastAsia="宋体" w:hAnsi="宋体" w:cs="宋体"/>
          <w:b/>
          <w:color w:val="000000"/>
          <w:sz w:val="30"/>
        </w:rPr>
        <w:t xml:space="preserve">  </w:t>
      </w:r>
      <w:r>
        <w:rPr>
          <w:rFonts w:ascii="宋体" w:eastAsia="宋体" w:hAnsi="宋体" w:cs="宋体"/>
          <w:color w:val="000000"/>
          <w:sz w:val="30"/>
        </w:rPr>
        <w:t>Dichtun-gen)</w:t>
      </w:r>
      <w:r>
        <w:rPr>
          <w:rFonts w:ascii="宋体" w:eastAsia="宋体" w:hAnsi="宋体" w:cs="宋体"/>
          <w:b/>
          <w:color w:val="000000"/>
          <w:sz w:val="30"/>
        </w:rPr>
        <w:t xml:space="preserve"> </w:t>
      </w:r>
      <w:r>
        <w:rPr>
          <w:rFonts w:ascii="宋体" w:eastAsia="宋体" w:hAnsi="宋体" w:cs="宋体"/>
          <w:color w:val="000000"/>
          <w:sz w:val="30"/>
        </w:rPr>
        <w:t>153,171</w:t>
      </w:r>
    </w:p>
    <w:p w:rsidR="00DA266F" w:rsidRDefault="005E7EAC">
      <w:pPr>
        <w:wordWrap w:val="0"/>
        <w:spacing w:line="420" w:lineRule="atLeast"/>
        <w:ind w:left="80"/>
        <w:textAlignment w:val="baseline"/>
        <w:rPr>
          <w:sz w:val="31"/>
        </w:rPr>
      </w:pPr>
      <w:r>
        <w:rPr>
          <w:rFonts w:ascii="宋体" w:eastAsia="宋体" w:hAnsi="宋体" w:cs="宋体"/>
          <w:color w:val="000000"/>
          <w:sz w:val="31"/>
        </w:rPr>
        <w:t>诗人</w:t>
      </w:r>
      <w:r>
        <w:rPr>
          <w:rFonts w:ascii="宋体" w:eastAsia="宋体" w:hAnsi="宋体" w:cs="宋体"/>
          <w:color w:val="000000"/>
          <w:sz w:val="31"/>
        </w:rPr>
        <w:t>(poète)</w:t>
      </w:r>
      <w:r>
        <w:rPr>
          <w:rFonts w:ascii="宋体" w:eastAsia="宋体" w:hAnsi="宋体" w:cs="宋体"/>
          <w:b/>
          <w:color w:val="000000"/>
          <w:sz w:val="31"/>
        </w:rPr>
        <w:t xml:space="preserve"> </w:t>
      </w:r>
      <w:r>
        <w:rPr>
          <w:rFonts w:ascii="宋体" w:eastAsia="宋体" w:hAnsi="宋体" w:cs="宋体"/>
          <w:color w:val="000000"/>
          <w:sz w:val="31"/>
        </w:rPr>
        <w:t>150,191—193,213</w:t>
      </w:r>
    </w:p>
    <w:p w:rsidR="00DA266F" w:rsidRDefault="005E7EAC">
      <w:pPr>
        <w:wordWrap w:val="0"/>
        <w:spacing w:line="420" w:lineRule="atLeast"/>
        <w:ind w:left="80"/>
        <w:textAlignment w:val="baseline"/>
        <w:rPr>
          <w:sz w:val="31"/>
        </w:rPr>
      </w:pPr>
      <w:r>
        <w:rPr>
          <w:rFonts w:ascii="宋体" w:eastAsia="宋体" w:hAnsi="宋体" w:cs="宋体"/>
          <w:color w:val="000000"/>
          <w:sz w:val="31"/>
        </w:rPr>
        <w:t>诗体</w:t>
      </w:r>
      <w:r>
        <w:rPr>
          <w:rFonts w:ascii="宋体" w:eastAsia="宋体" w:hAnsi="宋体" w:cs="宋体"/>
          <w:color w:val="000000"/>
          <w:sz w:val="31"/>
        </w:rPr>
        <w:t>(versification)</w:t>
      </w:r>
      <w:r>
        <w:rPr>
          <w:rFonts w:ascii="宋体" w:eastAsia="宋体" w:hAnsi="宋体" w:cs="宋体"/>
          <w:b/>
          <w:color w:val="000000"/>
          <w:sz w:val="31"/>
        </w:rPr>
        <w:t xml:space="preserve"> </w:t>
      </w:r>
      <w:r>
        <w:rPr>
          <w:rFonts w:ascii="宋体" w:eastAsia="宋体" w:hAnsi="宋体" w:cs="宋体"/>
          <w:color w:val="000000"/>
          <w:sz w:val="31"/>
        </w:rPr>
        <w:t>120,150</w:t>
      </w:r>
    </w:p>
    <w:p w:rsidR="00DA266F" w:rsidRDefault="005E7EAC">
      <w:pPr>
        <w:wordWrap w:val="0"/>
        <w:spacing w:line="420" w:lineRule="atLeast"/>
        <w:ind w:left="340" w:right="100" w:hanging="260"/>
        <w:textAlignment w:val="baseline"/>
        <w:rPr>
          <w:sz w:val="31"/>
        </w:rPr>
      </w:pPr>
      <w:r>
        <w:rPr>
          <w:rFonts w:ascii="宋体" w:eastAsia="宋体" w:hAnsi="宋体" w:cs="宋体"/>
          <w:color w:val="000000"/>
          <w:sz w:val="31"/>
        </w:rPr>
        <w:t>实践</w:t>
      </w:r>
      <w:r>
        <w:rPr>
          <w:rFonts w:ascii="宋体" w:eastAsia="宋体" w:hAnsi="宋体" w:cs="宋体"/>
          <w:color w:val="000000"/>
          <w:sz w:val="31"/>
        </w:rPr>
        <w:t>(pratique)</w:t>
      </w:r>
      <w:r>
        <w:rPr>
          <w:rFonts w:ascii="宋体" w:eastAsia="宋体" w:hAnsi="宋体" w:cs="宋体"/>
          <w:b/>
          <w:color w:val="000000"/>
          <w:sz w:val="31"/>
        </w:rPr>
        <w:t xml:space="preserve"> </w:t>
      </w:r>
      <w:r>
        <w:rPr>
          <w:rFonts w:ascii="宋体" w:eastAsia="宋体" w:hAnsi="宋体" w:cs="宋体"/>
          <w:color w:val="000000"/>
          <w:sz w:val="31"/>
        </w:rPr>
        <w:t>62,</w:t>
      </w:r>
      <w:r>
        <w:rPr>
          <w:rFonts w:ascii="宋体" w:eastAsia="宋体" w:hAnsi="宋体" w:cs="宋体"/>
          <w:b/>
          <w:color w:val="000000"/>
          <w:sz w:val="31"/>
        </w:rPr>
        <w:t xml:space="preserve">  </w:t>
      </w:r>
      <w:r>
        <w:rPr>
          <w:rFonts w:ascii="宋体" w:eastAsia="宋体" w:hAnsi="宋体" w:cs="宋体"/>
          <w:color w:val="000000"/>
          <w:sz w:val="31"/>
        </w:rPr>
        <w:t>127</w:t>
      </w:r>
      <w:r>
        <w:rPr>
          <w:rFonts w:ascii="宋体" w:eastAsia="宋体" w:hAnsi="宋体" w:cs="宋体"/>
          <w:b/>
          <w:color w:val="000000"/>
          <w:sz w:val="31"/>
        </w:rPr>
        <w:t xml:space="preserve"> </w:t>
      </w:r>
      <w:r>
        <w:rPr>
          <w:rFonts w:ascii="宋体" w:eastAsia="宋体" w:hAnsi="宋体" w:cs="宋体"/>
          <w:color w:val="000000"/>
          <w:sz w:val="31"/>
        </w:rPr>
        <w:t>注，</w:t>
      </w:r>
      <w:r>
        <w:rPr>
          <w:rFonts w:ascii="宋体" w:eastAsia="宋体" w:hAnsi="宋体" w:cs="宋体"/>
          <w:color w:val="000000"/>
          <w:sz w:val="31"/>
        </w:rPr>
        <w:t>195,205</w:t>
      </w:r>
    </w:p>
    <w:p w:rsidR="00DA266F" w:rsidRDefault="005E7EAC">
      <w:pPr>
        <w:wordWrap w:val="0"/>
        <w:spacing w:line="420" w:lineRule="atLeast"/>
        <w:ind w:left="340" w:right="80" w:hanging="260"/>
        <w:textAlignment w:val="baseline"/>
        <w:rPr>
          <w:sz w:val="31"/>
        </w:rPr>
      </w:pPr>
      <w:r>
        <w:rPr>
          <w:rFonts w:ascii="宋体" w:eastAsia="宋体" w:hAnsi="宋体" w:cs="宋体"/>
          <w:color w:val="000000"/>
          <w:sz w:val="31"/>
        </w:rPr>
        <w:t>实体</w:t>
      </w:r>
      <w:r>
        <w:rPr>
          <w:rFonts w:ascii="宋体" w:eastAsia="宋体" w:hAnsi="宋体" w:cs="宋体"/>
          <w:color w:val="000000"/>
          <w:sz w:val="31"/>
        </w:rPr>
        <w:t>(substance)</w:t>
      </w:r>
      <w:r>
        <w:rPr>
          <w:rFonts w:ascii="宋体" w:eastAsia="宋体" w:hAnsi="宋体" w:cs="宋体"/>
          <w:b/>
          <w:color w:val="000000"/>
          <w:sz w:val="31"/>
        </w:rPr>
        <w:t xml:space="preserve"> </w:t>
      </w:r>
      <w:r>
        <w:rPr>
          <w:rFonts w:ascii="宋体" w:eastAsia="宋体" w:hAnsi="宋体" w:cs="宋体"/>
          <w:color w:val="000000"/>
          <w:sz w:val="31"/>
        </w:rPr>
        <w:t>2,8—9,61,</w:t>
      </w:r>
      <w:r>
        <w:rPr>
          <w:rFonts w:ascii="宋体" w:eastAsia="宋体" w:hAnsi="宋体" w:cs="宋体"/>
          <w:b/>
          <w:color w:val="000000"/>
          <w:sz w:val="31"/>
        </w:rPr>
        <w:t xml:space="preserve"> </w:t>
      </w:r>
      <w:r>
        <w:rPr>
          <w:rFonts w:ascii="宋体" w:eastAsia="宋体" w:hAnsi="宋体" w:cs="宋体"/>
          <w:color w:val="000000"/>
          <w:sz w:val="31"/>
        </w:rPr>
        <w:t>69,</w:t>
      </w:r>
      <w:r>
        <w:rPr>
          <w:rFonts w:ascii="宋体" w:eastAsia="宋体" w:hAnsi="宋体" w:cs="宋体"/>
          <w:b/>
          <w:color w:val="000000"/>
          <w:sz w:val="31"/>
        </w:rPr>
        <w:t xml:space="preserve"> </w:t>
      </w:r>
      <w:r>
        <w:rPr>
          <w:rFonts w:ascii="宋体" w:eastAsia="宋体" w:hAnsi="宋体" w:cs="宋体"/>
          <w:color w:val="000000"/>
          <w:sz w:val="31"/>
        </w:rPr>
        <w:t>78,89,91,93—94,157,</w:t>
      </w:r>
      <w:r>
        <w:rPr>
          <w:rFonts w:ascii="宋体" w:eastAsia="宋体" w:hAnsi="宋体" w:cs="宋体"/>
          <w:b/>
          <w:color w:val="000000"/>
          <w:sz w:val="31"/>
        </w:rPr>
        <w:t xml:space="preserve"> </w:t>
      </w:r>
      <w:r>
        <w:rPr>
          <w:rFonts w:ascii="宋体" w:eastAsia="宋体" w:hAnsi="宋体" w:cs="宋体"/>
          <w:color w:val="000000"/>
          <w:sz w:val="31"/>
        </w:rPr>
        <w:t>162—170,</w:t>
      </w:r>
      <w:r>
        <w:rPr>
          <w:rFonts w:ascii="宋体" w:eastAsia="宋体" w:hAnsi="宋体" w:cs="宋体"/>
          <w:b/>
          <w:color w:val="000000"/>
          <w:sz w:val="31"/>
        </w:rPr>
        <w:t xml:space="preserve"> </w:t>
      </w:r>
      <w:r>
        <w:rPr>
          <w:rFonts w:ascii="宋体" w:eastAsia="宋体" w:hAnsi="宋体" w:cs="宋体"/>
          <w:color w:val="000000"/>
          <w:sz w:val="31"/>
        </w:rPr>
        <w:t>201,205</w:t>
      </w:r>
    </w:p>
    <w:p w:rsidR="00DA266F" w:rsidRDefault="005E7EAC">
      <w:pPr>
        <w:wordWrap w:val="0"/>
        <w:spacing w:line="420" w:lineRule="atLeast"/>
        <w:ind w:left="80" w:right="60" w:firstLine="80"/>
        <w:textAlignment w:val="baseline"/>
        <w:rPr>
          <w:sz w:val="31"/>
        </w:rPr>
      </w:pPr>
      <w:r>
        <w:rPr>
          <w:rFonts w:ascii="宋体" w:eastAsia="宋体" w:hAnsi="宋体" w:cs="宋体"/>
          <w:color w:val="000000"/>
          <w:sz w:val="31"/>
        </w:rPr>
        <w:t>·</w:t>
      </w:r>
      <w:r>
        <w:rPr>
          <w:rFonts w:ascii="宋体" w:eastAsia="宋体" w:hAnsi="宋体" w:cs="宋体"/>
          <w:color w:val="000000"/>
          <w:sz w:val="31"/>
        </w:rPr>
        <w:t>单一的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8—9</w:t>
      </w:r>
      <w:r>
        <w:rPr>
          <w:rFonts w:ascii="宋体" w:eastAsia="宋体" w:hAnsi="宋体" w:cs="宋体"/>
          <w:color w:val="000000"/>
          <w:sz w:val="31"/>
        </w:rPr>
        <w:t>；一堆</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9</w:t>
      </w:r>
      <w:r>
        <w:rPr>
          <w:rFonts w:ascii="宋体" w:eastAsia="宋体" w:hAnsi="宋体" w:cs="宋体"/>
          <w:color w:val="000000"/>
          <w:sz w:val="31"/>
        </w:rPr>
        <w:t>；抽象的</w:t>
      </w:r>
      <w:r>
        <w:rPr>
          <w:rFonts w:ascii="宋体" w:eastAsia="宋体" w:hAnsi="宋体" w:cs="宋体"/>
          <w:color w:val="000000"/>
          <w:sz w:val="31"/>
        </w:rPr>
        <w:t>~159</w:t>
      </w:r>
      <w:r>
        <w:rPr>
          <w:rFonts w:ascii="宋体" w:eastAsia="宋体" w:hAnsi="宋体" w:cs="宋体"/>
          <w:color w:val="000000"/>
          <w:sz w:val="31"/>
        </w:rPr>
        <w:t>；心灵这</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15</w:t>
      </w:r>
      <w:r>
        <w:rPr>
          <w:rFonts w:ascii="宋体" w:eastAsia="宋体" w:hAnsi="宋体" w:cs="宋体"/>
          <w:color w:val="000000"/>
          <w:sz w:val="31"/>
        </w:rPr>
        <w:t>9</w:t>
      </w:r>
      <w:r>
        <w:rPr>
          <w:rFonts w:ascii="宋体" w:eastAsia="宋体" w:hAnsi="宋体" w:cs="宋体"/>
          <w:color w:val="000000"/>
          <w:sz w:val="31"/>
        </w:rPr>
        <w:t>；能</w:t>
      </w:r>
      <w:r>
        <w:rPr>
          <w:rFonts w:ascii="宋体" w:eastAsia="宋体" w:hAnsi="宋体" w:cs="宋体"/>
          <w:b/>
          <w:color w:val="000000"/>
          <w:sz w:val="31"/>
        </w:rPr>
        <w:t xml:space="preserve"> </w:t>
      </w:r>
      <w:r>
        <w:rPr>
          <w:rFonts w:ascii="宋体" w:eastAsia="宋体" w:hAnsi="宋体" w:cs="宋体"/>
          <w:color w:val="000000"/>
          <w:sz w:val="31"/>
        </w:rPr>
        <w:t>思想的</w:t>
      </w:r>
      <w:r>
        <w:rPr>
          <w:rFonts w:ascii="宋体" w:eastAsia="宋体" w:hAnsi="宋体" w:cs="宋体"/>
          <w:color w:val="000000"/>
          <w:sz w:val="31"/>
        </w:rPr>
        <w:t>~163</w:t>
      </w:r>
      <w:r>
        <w:rPr>
          <w:rFonts w:ascii="宋体" w:eastAsia="宋体" w:hAnsi="宋体" w:cs="宋体"/>
          <w:color w:val="000000"/>
          <w:sz w:val="31"/>
        </w:rPr>
        <w:t>；客体的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197</w:t>
      </w:r>
      <w:r>
        <w:rPr>
          <w:rFonts w:ascii="宋体" w:eastAsia="宋体" w:hAnsi="宋体" w:cs="宋体"/>
          <w:color w:val="000000"/>
          <w:sz w:val="31"/>
        </w:rPr>
        <w:t>；物体的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205</w:t>
      </w:r>
      <w:r>
        <w:rPr>
          <w:rFonts w:ascii="宋体" w:eastAsia="宋体" w:hAnsi="宋体" w:cs="宋体"/>
          <w:color w:val="000000"/>
          <w:sz w:val="31"/>
        </w:rPr>
        <w:t>实物，实在，真实性</w:t>
      </w:r>
      <w:r>
        <w:rPr>
          <w:rFonts w:ascii="宋体" w:eastAsia="宋体" w:hAnsi="宋体" w:cs="宋体"/>
          <w:color w:val="000000"/>
          <w:sz w:val="31"/>
        </w:rPr>
        <w:t>(réalité)</w:t>
      </w:r>
      <w:r>
        <w:rPr>
          <w:rFonts w:ascii="宋体" w:eastAsia="宋体" w:hAnsi="宋体" w:cs="宋体"/>
          <w:b/>
          <w:color w:val="000000"/>
          <w:sz w:val="31"/>
        </w:rPr>
        <w:t xml:space="preserve"> </w:t>
      </w:r>
      <w:r>
        <w:rPr>
          <w:rFonts w:ascii="宋体" w:eastAsia="宋体" w:hAnsi="宋体" w:cs="宋体"/>
          <w:color w:val="000000"/>
          <w:sz w:val="31"/>
        </w:rPr>
        <w:t>92——98,197,201—203,210</w:t>
      </w:r>
    </w:p>
    <w:p w:rsidR="00DA266F" w:rsidRDefault="005E7EAC">
      <w:pPr>
        <w:wordWrap w:val="0"/>
        <w:spacing w:line="420" w:lineRule="atLeast"/>
        <w:ind w:left="260" w:right="80" w:hanging="180"/>
        <w:textAlignment w:val="baseline"/>
        <w:rPr>
          <w:sz w:val="31"/>
        </w:rPr>
      </w:pPr>
      <w:r>
        <w:rPr>
          <w:rFonts w:ascii="宋体" w:eastAsia="宋体" w:hAnsi="宋体" w:cs="宋体"/>
          <w:color w:val="000000"/>
          <w:sz w:val="31"/>
        </w:rPr>
        <w:t>·</w:t>
      </w:r>
      <w:r>
        <w:rPr>
          <w:rFonts w:ascii="宋体" w:eastAsia="宋体" w:hAnsi="宋体" w:cs="宋体"/>
          <w:color w:val="000000"/>
          <w:sz w:val="31"/>
        </w:rPr>
        <w:t>抽象观念的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93</w:t>
      </w:r>
      <w:r>
        <w:rPr>
          <w:rFonts w:ascii="宋体" w:eastAsia="宋体" w:hAnsi="宋体" w:cs="宋体"/>
          <w:color w:val="000000"/>
          <w:sz w:val="31"/>
        </w:rPr>
        <w:t>；实物化了的抽象</w:t>
      </w:r>
      <w:r>
        <w:rPr>
          <w:rFonts w:ascii="宋体" w:eastAsia="宋体" w:hAnsi="宋体" w:cs="宋体"/>
          <w:color w:val="000000"/>
          <w:sz w:val="31"/>
        </w:rPr>
        <w:t>95</w:t>
      </w:r>
      <w:r>
        <w:rPr>
          <w:rFonts w:ascii="宋体" w:eastAsia="宋体" w:hAnsi="宋体" w:cs="宋体"/>
          <w:color w:val="000000"/>
          <w:sz w:val="31"/>
        </w:rPr>
        <w:t>；抽象的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96</w:t>
      </w:r>
      <w:r>
        <w:rPr>
          <w:rFonts w:ascii="宋体" w:eastAsia="宋体" w:hAnsi="宋体" w:cs="宋体"/>
          <w:color w:val="000000"/>
          <w:sz w:val="31"/>
        </w:rPr>
        <w:t>；未知的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97</w:t>
      </w:r>
      <w:r>
        <w:rPr>
          <w:rFonts w:ascii="宋体" w:eastAsia="宋体" w:hAnsi="宋体" w:cs="宋体"/>
          <w:color w:val="000000"/>
          <w:sz w:val="31"/>
        </w:rPr>
        <w:t>；事</w:t>
      </w:r>
      <w:r>
        <w:rPr>
          <w:rFonts w:ascii="宋体" w:eastAsia="宋体" w:hAnsi="宋体" w:cs="宋体"/>
          <w:color w:val="000000"/>
          <w:sz w:val="31"/>
          <w:em w:val="dot"/>
        </w:rPr>
        <w:t>物的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em w:val="dot"/>
        </w:rPr>
        <w:t>97</w:t>
      </w:r>
      <w:r>
        <w:rPr>
          <w:rFonts w:ascii="宋体" w:eastAsia="宋体" w:hAnsi="宋体" w:cs="宋体"/>
          <w:color w:val="000000"/>
          <w:sz w:val="31"/>
        </w:rPr>
        <w:t>—98</w:t>
      </w:r>
      <w:r>
        <w:rPr>
          <w:rFonts w:ascii="宋体" w:eastAsia="宋体" w:hAnsi="宋体" w:cs="宋体"/>
          <w:color w:val="000000"/>
          <w:sz w:val="31"/>
        </w:rPr>
        <w:t>；客体的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197</w:t>
      </w:r>
      <w:r>
        <w:rPr>
          <w:rFonts w:ascii="宋体" w:eastAsia="宋体" w:hAnsi="宋体" w:cs="宋体"/>
          <w:color w:val="000000"/>
          <w:sz w:val="31"/>
        </w:rPr>
        <w:t>；想象中的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201</w:t>
      </w:r>
    </w:p>
    <w:p w:rsidR="00DA266F" w:rsidRDefault="005E7EAC">
      <w:pPr>
        <w:wordWrap w:val="0"/>
        <w:spacing w:line="420" w:lineRule="atLeast"/>
        <w:ind w:left="400" w:right="120" w:hanging="320"/>
        <w:textAlignment w:val="baseline"/>
        <w:rPr>
          <w:sz w:val="31"/>
        </w:rPr>
      </w:pPr>
      <w:r>
        <w:rPr>
          <w:rFonts w:ascii="宋体" w:eastAsia="宋体" w:hAnsi="宋体" w:cs="宋体"/>
          <w:color w:val="000000"/>
          <w:sz w:val="31"/>
        </w:rPr>
        <w:t>时代</w:t>
      </w:r>
      <w:r>
        <w:rPr>
          <w:rFonts w:ascii="宋体" w:eastAsia="宋体" w:hAnsi="宋体" w:cs="宋体"/>
          <w:color w:val="000000"/>
          <w:sz w:val="31"/>
        </w:rPr>
        <w:t>(temps)</w:t>
      </w:r>
      <w:r>
        <w:rPr>
          <w:rFonts w:ascii="宋体" w:eastAsia="宋体" w:hAnsi="宋体" w:cs="宋体"/>
          <w:b/>
          <w:color w:val="000000"/>
          <w:sz w:val="31"/>
        </w:rPr>
        <w:t xml:space="preserve"> </w:t>
      </w:r>
      <w:r>
        <w:rPr>
          <w:rFonts w:ascii="宋体" w:eastAsia="宋体" w:hAnsi="宋体" w:cs="宋体"/>
          <w:color w:val="000000"/>
          <w:sz w:val="31"/>
        </w:rPr>
        <w:t>150,</w:t>
      </w:r>
      <w:r>
        <w:rPr>
          <w:rFonts w:ascii="宋体" w:eastAsia="宋体" w:hAnsi="宋体" w:cs="宋体"/>
          <w:b/>
          <w:color w:val="000000"/>
          <w:sz w:val="31"/>
        </w:rPr>
        <w:t xml:space="preserve">  </w:t>
      </w:r>
      <w:r>
        <w:rPr>
          <w:rFonts w:ascii="宋体" w:eastAsia="宋体" w:hAnsi="宋体" w:cs="宋体"/>
          <w:color w:val="000000"/>
          <w:sz w:val="31"/>
        </w:rPr>
        <w:t>154,</w:t>
      </w:r>
      <w:r>
        <w:rPr>
          <w:rFonts w:ascii="宋体" w:eastAsia="宋体" w:hAnsi="宋体" w:cs="宋体"/>
          <w:b/>
          <w:color w:val="000000"/>
          <w:sz w:val="31"/>
        </w:rPr>
        <w:t xml:space="preserve">  </w:t>
      </w:r>
      <w:r>
        <w:rPr>
          <w:rFonts w:ascii="宋体" w:eastAsia="宋体" w:hAnsi="宋体" w:cs="宋体"/>
          <w:color w:val="000000"/>
          <w:sz w:val="31"/>
        </w:rPr>
        <w:t>182—183,186—187</w:t>
      </w:r>
    </w:p>
    <w:p w:rsidR="00DA266F" w:rsidRDefault="005E7EAC">
      <w:pPr>
        <w:wordWrap w:val="0"/>
        <w:spacing w:line="420" w:lineRule="atLeast"/>
        <w:ind w:left="400" w:right="100" w:hanging="320"/>
        <w:textAlignment w:val="baseline"/>
        <w:rPr>
          <w:sz w:val="31"/>
        </w:rPr>
      </w:pPr>
      <w:r>
        <w:rPr>
          <w:rFonts w:ascii="宋体" w:eastAsia="宋体" w:hAnsi="宋体" w:cs="宋体"/>
          <w:color w:val="000000"/>
          <w:sz w:val="31"/>
        </w:rPr>
        <w:t>时间</w:t>
      </w:r>
      <w:r>
        <w:rPr>
          <w:rFonts w:ascii="宋体" w:eastAsia="宋体" w:hAnsi="宋体" w:cs="宋体"/>
          <w:color w:val="000000"/>
          <w:sz w:val="31"/>
        </w:rPr>
        <w:t>(temps)</w:t>
      </w:r>
      <w:r>
        <w:rPr>
          <w:rFonts w:ascii="宋体" w:eastAsia="宋体" w:hAnsi="宋体" w:cs="宋体"/>
          <w:b/>
          <w:color w:val="000000"/>
          <w:sz w:val="31"/>
        </w:rPr>
        <w:t xml:space="preserve"> </w:t>
      </w:r>
      <w:r>
        <w:rPr>
          <w:rFonts w:ascii="宋体" w:eastAsia="宋体" w:hAnsi="宋体" w:cs="宋体"/>
          <w:color w:val="000000"/>
          <w:sz w:val="31"/>
        </w:rPr>
        <w:t>1</w:t>
      </w:r>
      <w:r>
        <w:rPr>
          <w:rFonts w:ascii="宋体" w:eastAsia="宋体" w:hAnsi="宋体" w:cs="宋体"/>
          <w:b/>
          <w:color w:val="000000"/>
          <w:sz w:val="31"/>
        </w:rPr>
        <w:t xml:space="preserve"> </w:t>
      </w:r>
      <w:r>
        <w:rPr>
          <w:rFonts w:ascii="宋体" w:eastAsia="宋体" w:hAnsi="宋体" w:cs="宋体"/>
          <w:color w:val="000000"/>
          <w:sz w:val="31"/>
        </w:rPr>
        <w:t>注，</w:t>
      </w:r>
      <w:r>
        <w:rPr>
          <w:rFonts w:ascii="宋体" w:eastAsia="宋体" w:hAnsi="宋体" w:cs="宋体"/>
          <w:color w:val="000000"/>
          <w:sz w:val="31"/>
        </w:rPr>
        <w:t>20—21,</w:t>
      </w:r>
      <w:r>
        <w:rPr>
          <w:rFonts w:ascii="宋体" w:eastAsia="宋体" w:hAnsi="宋体" w:cs="宋体"/>
          <w:b/>
          <w:color w:val="000000"/>
          <w:sz w:val="31"/>
        </w:rPr>
        <w:t xml:space="preserve"> </w:t>
      </w:r>
      <w:r>
        <w:rPr>
          <w:rFonts w:ascii="宋体" w:eastAsia="宋体" w:hAnsi="宋体" w:cs="宋体"/>
          <w:color w:val="000000"/>
          <w:sz w:val="31"/>
        </w:rPr>
        <w:t>97,</w:t>
      </w:r>
      <w:r>
        <w:rPr>
          <w:rFonts w:ascii="宋体" w:eastAsia="宋体" w:hAnsi="宋体" w:cs="宋体"/>
          <w:b/>
          <w:color w:val="000000"/>
          <w:sz w:val="31"/>
        </w:rPr>
        <w:t xml:space="preserve"> </w:t>
      </w:r>
      <w:r>
        <w:rPr>
          <w:rFonts w:ascii="宋体" w:eastAsia="宋体" w:hAnsi="宋体" w:cs="宋体"/>
          <w:color w:val="000000"/>
          <w:sz w:val="31"/>
        </w:rPr>
        <w:t>126,152,168,179,183,193——195</w:t>
      </w:r>
    </w:p>
    <w:p w:rsidR="00DA266F" w:rsidRDefault="005E7EAC">
      <w:pPr>
        <w:wordWrap w:val="0"/>
        <w:spacing w:line="420" w:lineRule="atLeast"/>
        <w:ind w:left="80"/>
        <w:textAlignment w:val="baseline"/>
        <w:rPr>
          <w:sz w:val="31"/>
        </w:rPr>
      </w:pPr>
      <w:r>
        <w:rPr>
          <w:rFonts w:ascii="宋体" w:eastAsia="宋体" w:hAnsi="宋体" w:cs="宋体"/>
          <w:color w:val="000000"/>
          <w:sz w:val="31"/>
        </w:rPr>
        <w:t>时态</w:t>
      </w:r>
      <w:r>
        <w:rPr>
          <w:rFonts w:ascii="宋体" w:eastAsia="宋体" w:hAnsi="宋体" w:cs="宋体"/>
          <w:color w:val="000000"/>
          <w:sz w:val="31"/>
        </w:rPr>
        <w:t>(temps)</w:t>
      </w:r>
      <w:r>
        <w:rPr>
          <w:rFonts w:ascii="宋体" w:eastAsia="宋体" w:hAnsi="宋体" w:cs="宋体"/>
          <w:b/>
          <w:color w:val="000000"/>
          <w:sz w:val="31"/>
        </w:rPr>
        <w:t xml:space="preserve"> </w:t>
      </w:r>
      <w:r>
        <w:rPr>
          <w:rFonts w:ascii="宋体" w:eastAsia="宋体" w:hAnsi="宋体" w:cs="宋体"/>
          <w:color w:val="000000"/>
          <w:sz w:val="31"/>
        </w:rPr>
        <w:t>157——161</w:t>
      </w:r>
    </w:p>
    <w:p w:rsidR="00DA266F" w:rsidRDefault="005E7EAC">
      <w:pPr>
        <w:wordWrap w:val="0"/>
        <w:spacing w:line="420" w:lineRule="atLeast"/>
        <w:ind w:left="80"/>
        <w:textAlignment w:val="baseline"/>
        <w:rPr>
          <w:sz w:val="31"/>
        </w:rPr>
      </w:pPr>
      <w:r>
        <w:rPr>
          <w:rFonts w:ascii="宋体" w:eastAsia="宋体" w:hAnsi="宋体" w:cs="宋体"/>
          <w:color w:val="000000"/>
          <w:sz w:val="31"/>
        </w:rPr>
        <w:t>时值</w:t>
      </w:r>
      <w:r>
        <w:rPr>
          <w:rFonts w:ascii="宋体" w:eastAsia="宋体" w:hAnsi="宋体" w:cs="宋体"/>
          <w:color w:val="000000"/>
          <w:sz w:val="31"/>
        </w:rPr>
        <w:t>(valeur)</w:t>
      </w:r>
      <w:r>
        <w:rPr>
          <w:rFonts w:ascii="宋体" w:eastAsia="宋体" w:hAnsi="宋体" w:cs="宋体"/>
          <w:b/>
          <w:color w:val="000000"/>
          <w:sz w:val="31"/>
        </w:rPr>
        <w:t xml:space="preserve"> </w:t>
      </w:r>
      <w:r>
        <w:rPr>
          <w:rFonts w:ascii="宋体" w:eastAsia="宋体" w:hAnsi="宋体" w:cs="宋体"/>
          <w:color w:val="000000"/>
          <w:sz w:val="31"/>
        </w:rPr>
        <w:t>123,129</w:t>
      </w:r>
    </w:p>
    <w:p w:rsidR="00DA266F" w:rsidRDefault="005E7EAC">
      <w:pPr>
        <w:wordWrap w:val="0"/>
        <w:spacing w:line="420" w:lineRule="atLeast"/>
        <w:ind w:left="80"/>
        <w:textAlignment w:val="baseline"/>
        <w:rPr>
          <w:sz w:val="31"/>
        </w:rPr>
      </w:pPr>
      <w:r>
        <w:rPr>
          <w:rFonts w:ascii="宋体" w:eastAsia="宋体" w:hAnsi="宋体" w:cs="宋体"/>
          <w:color w:val="000000"/>
          <w:sz w:val="31"/>
        </w:rPr>
        <w:t>·</w:t>
      </w:r>
      <w:r>
        <w:rPr>
          <w:rFonts w:ascii="宋体" w:eastAsia="宋体" w:hAnsi="宋体" w:cs="宋体"/>
          <w:color w:val="000000"/>
          <w:sz w:val="31"/>
        </w:rPr>
        <w:t>音符的</w:t>
      </w:r>
      <w:r>
        <w:rPr>
          <w:rFonts w:ascii="宋体" w:eastAsia="宋体" w:hAnsi="宋体" w:cs="宋体"/>
          <w:color w:val="000000"/>
          <w:sz w:val="31"/>
        </w:rPr>
        <w:t>~ 129</w:t>
      </w:r>
    </w:p>
    <w:p w:rsidR="00DA266F" w:rsidRDefault="005E7EAC">
      <w:pPr>
        <w:wordWrap w:val="0"/>
        <w:spacing w:line="420" w:lineRule="atLeast"/>
        <w:ind w:left="340" w:right="100" w:hanging="260"/>
        <w:textAlignment w:val="baseline"/>
        <w:rPr>
          <w:sz w:val="31"/>
        </w:rPr>
      </w:pPr>
      <w:r>
        <w:rPr>
          <w:rFonts w:ascii="宋体" w:eastAsia="宋体" w:hAnsi="宋体" w:cs="宋体"/>
          <w:color w:val="000000"/>
          <w:sz w:val="31"/>
        </w:rPr>
        <w:t>使用，用法，使用习惯</w:t>
      </w:r>
      <w:r>
        <w:rPr>
          <w:rFonts w:ascii="宋体" w:eastAsia="宋体" w:hAnsi="宋体" w:cs="宋体"/>
          <w:color w:val="000000"/>
          <w:sz w:val="31"/>
        </w:rPr>
        <w:t>(usage)</w:t>
      </w:r>
      <w:r>
        <w:rPr>
          <w:rFonts w:ascii="宋体" w:eastAsia="宋体" w:hAnsi="宋体" w:cs="宋体"/>
          <w:b/>
          <w:color w:val="000000"/>
          <w:sz w:val="31"/>
        </w:rPr>
        <w:t xml:space="preserve"> </w:t>
      </w:r>
      <w:r>
        <w:rPr>
          <w:rFonts w:ascii="宋体" w:eastAsia="宋体" w:hAnsi="宋体" w:cs="宋体"/>
          <w:color w:val="000000"/>
          <w:sz w:val="31"/>
        </w:rPr>
        <w:t>6,</w:t>
      </w:r>
      <w:r>
        <w:rPr>
          <w:rFonts w:ascii="宋体" w:eastAsia="宋体" w:hAnsi="宋体" w:cs="宋体"/>
          <w:b/>
          <w:color w:val="000000"/>
          <w:sz w:val="31"/>
        </w:rPr>
        <w:t xml:space="preserve"> </w:t>
      </w:r>
      <w:r>
        <w:rPr>
          <w:rFonts w:ascii="宋体" w:eastAsia="宋体" w:hAnsi="宋体" w:cs="宋体"/>
          <w:color w:val="000000"/>
          <w:sz w:val="31"/>
        </w:rPr>
        <w:t>10,32—33,36,39—43,47,52,</w:t>
      </w:r>
      <w:r>
        <w:rPr>
          <w:rFonts w:ascii="宋体" w:eastAsia="宋体" w:hAnsi="宋体" w:cs="宋体"/>
          <w:b/>
          <w:color w:val="000000"/>
          <w:sz w:val="31"/>
        </w:rPr>
        <w:t xml:space="preserve"> </w:t>
      </w:r>
      <w:r>
        <w:rPr>
          <w:rFonts w:ascii="宋体" w:eastAsia="宋体" w:hAnsi="宋体" w:cs="宋体"/>
          <w:color w:val="000000"/>
          <w:sz w:val="31"/>
        </w:rPr>
        <w:t>60,</w:t>
      </w:r>
      <w:r>
        <w:rPr>
          <w:rFonts w:ascii="宋体" w:eastAsia="宋体" w:hAnsi="宋体" w:cs="宋体"/>
          <w:b/>
          <w:color w:val="000000"/>
          <w:sz w:val="31"/>
        </w:rPr>
        <w:t xml:space="preserve"> </w:t>
      </w:r>
      <w:r>
        <w:rPr>
          <w:rFonts w:ascii="宋体" w:eastAsia="宋体" w:hAnsi="宋体" w:cs="宋体"/>
          <w:color w:val="000000"/>
          <w:sz w:val="31"/>
        </w:rPr>
        <w:t>64,</w:t>
      </w:r>
    </w:p>
    <w:p w:rsidR="00DA266F" w:rsidRDefault="005E7EAC">
      <w:pPr>
        <w:spacing w:line="20" w:lineRule="exact"/>
        <w:textAlignment w:val="bottom"/>
      </w:pPr>
      <w:r>
        <w:br w:type="column"/>
      </w:r>
    </w:p>
    <w:p w:rsidR="00DA266F" w:rsidRDefault="005E7EAC">
      <w:pPr>
        <w:wordWrap w:val="0"/>
        <w:spacing w:before="640" w:line="420" w:lineRule="atLeast"/>
        <w:ind w:left="440" w:firstLine="80"/>
        <w:textAlignment w:val="baseline"/>
        <w:rPr>
          <w:sz w:val="31"/>
        </w:rPr>
      </w:pPr>
      <w:r>
        <w:rPr>
          <w:rFonts w:ascii="宋体" w:eastAsia="宋体" w:hAnsi="宋体" w:cs="宋体"/>
          <w:color w:val="000000"/>
          <w:sz w:val="31"/>
        </w:rPr>
        <w:t>66,</w:t>
      </w:r>
      <w:r>
        <w:rPr>
          <w:rFonts w:ascii="宋体" w:eastAsia="宋体" w:hAnsi="宋体" w:cs="宋体"/>
          <w:b/>
          <w:color w:val="000000"/>
          <w:sz w:val="31"/>
        </w:rPr>
        <w:t xml:space="preserve"> </w:t>
      </w:r>
      <w:r>
        <w:rPr>
          <w:rFonts w:ascii="宋体" w:eastAsia="宋体" w:hAnsi="宋体" w:cs="宋体"/>
          <w:color w:val="000000"/>
          <w:sz w:val="31"/>
        </w:rPr>
        <w:t>70—75,</w:t>
      </w:r>
      <w:r>
        <w:rPr>
          <w:rFonts w:ascii="宋体" w:eastAsia="宋体" w:hAnsi="宋体" w:cs="宋体"/>
          <w:b/>
          <w:color w:val="000000"/>
          <w:sz w:val="31"/>
        </w:rPr>
        <w:t xml:space="preserve"> </w:t>
      </w:r>
      <w:r>
        <w:rPr>
          <w:rFonts w:ascii="宋体" w:eastAsia="宋体" w:hAnsi="宋体" w:cs="宋体"/>
          <w:color w:val="000000"/>
          <w:sz w:val="31"/>
        </w:rPr>
        <w:t>79—83,87</w:t>
      </w:r>
      <w:r>
        <w:rPr>
          <w:rFonts w:ascii="宋体" w:eastAsia="宋体" w:hAnsi="宋体" w:cs="宋体"/>
          <w:b/>
          <w:color w:val="000000"/>
          <w:sz w:val="31"/>
        </w:rPr>
        <w:t xml:space="preserve"> </w:t>
      </w:r>
      <w:r>
        <w:rPr>
          <w:rFonts w:ascii="宋体" w:eastAsia="宋体" w:hAnsi="宋体" w:cs="宋体"/>
          <w:color w:val="000000"/>
          <w:sz w:val="31"/>
        </w:rPr>
        <w:t>注，</w:t>
      </w:r>
      <w:r>
        <w:rPr>
          <w:rFonts w:ascii="宋体" w:eastAsia="宋体" w:hAnsi="宋体" w:cs="宋体"/>
          <w:color w:val="000000"/>
          <w:sz w:val="31"/>
        </w:rPr>
        <w:t>88—91,109—111,114—118,</w:t>
      </w:r>
      <w:r>
        <w:rPr>
          <w:rFonts w:ascii="宋体" w:eastAsia="宋体" w:hAnsi="宋体" w:cs="宋体"/>
          <w:b/>
          <w:color w:val="000000"/>
          <w:sz w:val="31"/>
        </w:rPr>
        <w:t xml:space="preserve"> </w:t>
      </w:r>
      <w:r>
        <w:rPr>
          <w:rFonts w:ascii="宋体" w:eastAsia="宋体" w:hAnsi="宋体" w:cs="宋体"/>
          <w:color w:val="000000"/>
          <w:sz w:val="31"/>
        </w:rPr>
        <w:t>123,</w:t>
      </w:r>
      <w:r>
        <w:rPr>
          <w:rFonts w:ascii="宋体" w:eastAsia="宋体" w:hAnsi="宋体" w:cs="宋体"/>
          <w:b/>
          <w:color w:val="000000"/>
          <w:sz w:val="31"/>
        </w:rPr>
        <w:t xml:space="preserve"> </w:t>
      </w:r>
      <w:r>
        <w:rPr>
          <w:rFonts w:ascii="宋体" w:eastAsia="宋体" w:hAnsi="宋体" w:cs="宋体"/>
          <w:color w:val="000000"/>
          <w:sz w:val="31"/>
        </w:rPr>
        <w:t>125—127</w:t>
      </w:r>
      <w:r>
        <w:rPr>
          <w:rFonts w:ascii="宋体" w:eastAsia="宋体" w:hAnsi="宋体" w:cs="宋体"/>
          <w:color w:val="000000"/>
          <w:sz w:val="31"/>
        </w:rPr>
        <w:t>注，</w:t>
      </w:r>
      <w:r>
        <w:rPr>
          <w:rFonts w:ascii="宋体" w:eastAsia="宋体" w:hAnsi="宋体" w:cs="宋体"/>
          <w:color w:val="000000"/>
          <w:sz w:val="31"/>
        </w:rPr>
        <w:t>131,134,</w:t>
      </w:r>
      <w:r>
        <w:rPr>
          <w:rFonts w:ascii="宋体" w:eastAsia="宋体" w:hAnsi="宋体" w:cs="宋体"/>
          <w:b/>
          <w:color w:val="000000"/>
          <w:sz w:val="31"/>
        </w:rPr>
        <w:t xml:space="preserve"> </w:t>
      </w:r>
      <w:r>
        <w:rPr>
          <w:rFonts w:ascii="宋体" w:eastAsia="宋体" w:hAnsi="宋体" w:cs="宋体"/>
          <w:color w:val="000000"/>
          <w:sz w:val="31"/>
        </w:rPr>
        <w:t>138—140,</w:t>
      </w:r>
      <w:r>
        <w:rPr>
          <w:rFonts w:ascii="宋体" w:eastAsia="宋体" w:hAnsi="宋体" w:cs="宋体"/>
          <w:b/>
          <w:color w:val="000000"/>
          <w:sz w:val="31"/>
        </w:rPr>
        <w:t xml:space="preserve"> </w:t>
      </w:r>
      <w:r>
        <w:rPr>
          <w:rFonts w:ascii="宋体" w:eastAsia="宋体" w:hAnsi="宋体" w:cs="宋体"/>
          <w:color w:val="000000"/>
          <w:sz w:val="31"/>
        </w:rPr>
        <w:t>152—161,164—166,176,179——183,</w:t>
      </w:r>
      <w:r>
        <w:rPr>
          <w:rFonts w:ascii="宋体" w:eastAsia="宋体" w:hAnsi="宋体" w:cs="宋体"/>
          <w:b/>
          <w:color w:val="000000"/>
          <w:sz w:val="31"/>
        </w:rPr>
        <w:t xml:space="preserve"> </w:t>
      </w:r>
      <w:r>
        <w:rPr>
          <w:rFonts w:ascii="宋体" w:eastAsia="宋体" w:hAnsi="宋体" w:cs="宋体"/>
          <w:color w:val="000000"/>
          <w:sz w:val="31"/>
        </w:rPr>
        <w:t>193,</w:t>
      </w:r>
      <w:r>
        <w:rPr>
          <w:rFonts w:ascii="宋体" w:eastAsia="宋体" w:hAnsi="宋体" w:cs="宋体"/>
          <w:b/>
          <w:color w:val="000000"/>
          <w:sz w:val="31"/>
        </w:rPr>
        <w:t xml:space="preserve"> </w:t>
      </w:r>
      <w:r>
        <w:rPr>
          <w:rFonts w:ascii="宋体" w:eastAsia="宋体" w:hAnsi="宋体" w:cs="宋体"/>
          <w:color w:val="000000"/>
          <w:sz w:val="31"/>
        </w:rPr>
        <w:t>201,208,221</w:t>
      </w:r>
    </w:p>
    <w:p w:rsidR="00DA266F" w:rsidRDefault="005E7EAC">
      <w:pPr>
        <w:wordWrap w:val="0"/>
        <w:spacing w:line="420" w:lineRule="atLeast"/>
        <w:ind w:left="380" w:right="20" w:hanging="100"/>
        <w:textAlignment w:val="baseline"/>
        <w:rPr>
          <w:sz w:val="31"/>
        </w:rPr>
      </w:pPr>
      <w:r>
        <w:rPr>
          <w:rFonts w:ascii="宋体" w:eastAsia="宋体" w:hAnsi="宋体" w:cs="宋体"/>
          <w:color w:val="000000"/>
          <w:sz w:val="31"/>
        </w:rPr>
        <w:t>·</w:t>
      </w:r>
      <w:r>
        <w:rPr>
          <w:rFonts w:ascii="宋体" w:eastAsia="宋体" w:hAnsi="宋体" w:cs="宋体"/>
          <w:color w:val="000000"/>
          <w:sz w:val="31"/>
        </w:rPr>
        <w:t>符号的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6,64,75,</w:t>
      </w:r>
      <w:r>
        <w:rPr>
          <w:rFonts w:ascii="宋体" w:eastAsia="宋体" w:hAnsi="宋体" w:cs="宋体"/>
          <w:b/>
          <w:color w:val="000000"/>
          <w:sz w:val="31"/>
        </w:rPr>
        <w:t xml:space="preserve"> </w:t>
      </w:r>
      <w:r>
        <w:rPr>
          <w:rFonts w:ascii="宋体" w:eastAsia="宋体" w:hAnsi="宋体" w:cs="宋体"/>
          <w:color w:val="000000"/>
          <w:sz w:val="31"/>
        </w:rPr>
        <w:t>80,</w:t>
      </w:r>
      <w:r>
        <w:rPr>
          <w:rFonts w:ascii="宋体" w:eastAsia="宋体" w:hAnsi="宋体" w:cs="宋体"/>
          <w:b/>
          <w:color w:val="000000"/>
          <w:sz w:val="31"/>
        </w:rPr>
        <w:t xml:space="preserve"> </w:t>
      </w:r>
      <w:r>
        <w:rPr>
          <w:rFonts w:ascii="宋体" w:eastAsia="宋体" w:hAnsi="宋体" w:cs="宋体"/>
          <w:color w:val="000000"/>
          <w:sz w:val="31"/>
        </w:rPr>
        <w:t>83,</w:t>
      </w:r>
      <w:r>
        <w:rPr>
          <w:rFonts w:ascii="宋体" w:eastAsia="宋体" w:hAnsi="宋体" w:cs="宋体"/>
          <w:b/>
          <w:color w:val="000000"/>
          <w:sz w:val="31"/>
        </w:rPr>
        <w:t xml:space="preserve"> </w:t>
      </w:r>
      <w:r>
        <w:rPr>
          <w:rFonts w:ascii="宋体" w:eastAsia="宋体" w:hAnsi="宋体" w:cs="宋体"/>
          <w:color w:val="000000"/>
          <w:sz w:val="31"/>
        </w:rPr>
        <w:t>87—88</w:t>
      </w:r>
      <w:r>
        <w:rPr>
          <w:rFonts w:ascii="宋体" w:eastAsia="宋体" w:hAnsi="宋体" w:cs="宋体"/>
          <w:color w:val="000000"/>
          <w:sz w:val="31"/>
        </w:rPr>
        <w:t>；信号的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32—33,36,39,66,75,</w:t>
      </w:r>
      <w:r>
        <w:rPr>
          <w:rFonts w:ascii="宋体" w:eastAsia="宋体" w:hAnsi="宋体" w:cs="宋体"/>
          <w:b/>
          <w:color w:val="000000"/>
          <w:sz w:val="31"/>
        </w:rPr>
        <w:t xml:space="preserve"> </w:t>
      </w:r>
      <w:r>
        <w:rPr>
          <w:rFonts w:ascii="宋体" w:eastAsia="宋体" w:hAnsi="宋体" w:cs="宋体"/>
          <w:color w:val="000000"/>
          <w:sz w:val="31"/>
        </w:rPr>
        <w:t>88,111,114</w:t>
      </w:r>
      <w:r>
        <w:rPr>
          <w:rFonts w:ascii="宋体" w:eastAsia="宋体" w:hAnsi="宋体" w:cs="宋体"/>
          <w:color w:val="000000"/>
          <w:sz w:val="31"/>
        </w:rPr>
        <w:t>；感官的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10</w:t>
      </w:r>
      <w:r>
        <w:rPr>
          <w:rFonts w:ascii="宋体" w:eastAsia="宋体" w:hAnsi="宋体" w:cs="宋体"/>
          <w:color w:val="000000"/>
          <w:sz w:val="31"/>
        </w:rPr>
        <w:t>；反省的</w:t>
      </w:r>
      <w:r>
        <w:rPr>
          <w:rFonts w:ascii="宋体" w:eastAsia="宋体" w:hAnsi="宋体" w:cs="宋体"/>
          <w:color w:val="000000"/>
          <w:sz w:val="31"/>
        </w:rPr>
        <w:t>~41,64</w:t>
      </w:r>
      <w:r>
        <w:rPr>
          <w:rFonts w:ascii="宋体" w:eastAsia="宋体" w:hAnsi="宋体" w:cs="宋体"/>
          <w:color w:val="000000"/>
          <w:sz w:val="31"/>
        </w:rPr>
        <w:t>；一般命题的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43</w:t>
      </w:r>
      <w:r>
        <w:rPr>
          <w:rFonts w:ascii="宋体" w:eastAsia="宋体" w:hAnsi="宋体" w:cs="宋体"/>
          <w:color w:val="000000"/>
          <w:sz w:val="31"/>
        </w:rPr>
        <w:t>；语言的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52</w:t>
      </w:r>
      <w:r>
        <w:rPr>
          <w:rFonts w:ascii="宋体" w:eastAsia="宋体" w:hAnsi="宋体" w:cs="宋体"/>
          <w:color w:val="000000"/>
          <w:sz w:val="31"/>
        </w:rPr>
        <w:t>；分析的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79</w:t>
      </w:r>
      <w:r>
        <w:rPr>
          <w:rFonts w:ascii="宋体" w:eastAsia="宋体" w:hAnsi="宋体" w:cs="宋体"/>
          <w:color w:val="000000"/>
          <w:sz w:val="31"/>
        </w:rPr>
        <w:t>；文字的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80</w:t>
      </w:r>
      <w:r>
        <w:rPr>
          <w:rFonts w:ascii="宋体" w:eastAsia="宋体" w:hAnsi="宋体" w:cs="宋体"/>
          <w:color w:val="000000"/>
          <w:sz w:val="31"/>
        </w:rPr>
        <w:t>；连接词的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83,181</w:t>
      </w:r>
      <w:r>
        <w:rPr>
          <w:rFonts w:ascii="宋体" w:eastAsia="宋体" w:hAnsi="宋体" w:cs="宋体"/>
          <w:color w:val="000000"/>
          <w:sz w:val="31"/>
        </w:rPr>
        <w:t>；小品词的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83</w:t>
      </w:r>
      <w:r>
        <w:rPr>
          <w:rFonts w:ascii="宋体" w:eastAsia="宋体" w:hAnsi="宋体" w:cs="宋体"/>
          <w:color w:val="000000"/>
          <w:sz w:val="31"/>
        </w:rPr>
        <w:t>；制定信号的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87</w:t>
      </w:r>
      <w:r>
        <w:rPr>
          <w:rFonts w:ascii="宋体" w:eastAsia="宋体" w:hAnsi="宋体" w:cs="宋体"/>
          <w:b/>
          <w:color w:val="000000"/>
          <w:sz w:val="31"/>
        </w:rPr>
        <w:t xml:space="preserve"> </w:t>
      </w:r>
      <w:r>
        <w:rPr>
          <w:rFonts w:ascii="宋体" w:eastAsia="宋体" w:hAnsi="宋体" w:cs="宋体"/>
          <w:color w:val="000000"/>
          <w:sz w:val="31"/>
        </w:rPr>
        <w:t>注，</w:t>
      </w:r>
      <w:r>
        <w:rPr>
          <w:rFonts w:ascii="宋体" w:eastAsia="宋体" w:hAnsi="宋体" w:cs="宋体"/>
          <w:color w:val="000000"/>
          <w:sz w:val="31"/>
        </w:rPr>
        <w:t>89,140</w:t>
      </w:r>
      <w:r>
        <w:rPr>
          <w:rFonts w:ascii="宋体" w:eastAsia="宋体" w:hAnsi="宋体" w:cs="宋体"/>
          <w:color w:val="000000"/>
          <w:sz w:val="31"/>
        </w:rPr>
        <w:t>；数字的</w:t>
      </w:r>
      <w:r>
        <w:rPr>
          <w:rFonts w:ascii="宋体" w:eastAsia="宋体" w:hAnsi="宋体" w:cs="宋体"/>
          <w:color w:val="000000"/>
          <w:sz w:val="31"/>
        </w:rPr>
        <w:t>~88</w:t>
      </w:r>
      <w:r>
        <w:rPr>
          <w:rFonts w:ascii="宋体" w:eastAsia="宋体" w:hAnsi="宋体" w:cs="宋体"/>
          <w:color w:val="000000"/>
          <w:sz w:val="31"/>
        </w:rPr>
        <w:t>；代数符号的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114</w:t>
      </w:r>
      <w:r>
        <w:rPr>
          <w:rFonts w:ascii="宋体" w:eastAsia="宋体" w:hAnsi="宋体" w:cs="宋体"/>
          <w:color w:val="000000"/>
          <w:sz w:val="31"/>
        </w:rPr>
        <w:t>；发音语言的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115</w:t>
      </w:r>
      <w:r>
        <w:rPr>
          <w:rFonts w:ascii="宋体" w:eastAsia="宋体" w:hAnsi="宋体" w:cs="宋体"/>
          <w:color w:val="000000"/>
          <w:sz w:val="31"/>
        </w:rPr>
        <w:t>；面具的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134</w:t>
      </w:r>
      <w:r>
        <w:rPr>
          <w:rFonts w:ascii="宋体" w:eastAsia="宋体" w:hAnsi="宋体" w:cs="宋体"/>
          <w:color w:val="000000"/>
          <w:sz w:val="31"/>
        </w:rPr>
        <w:t>；观念的</w:t>
      </w:r>
      <w:r>
        <w:rPr>
          <w:rFonts w:ascii="宋体" w:eastAsia="宋体" w:hAnsi="宋体" w:cs="宋体"/>
          <w:color w:val="000000"/>
          <w:sz w:val="31"/>
        </w:rPr>
        <w:t>~140</w:t>
      </w:r>
      <w:r>
        <w:rPr>
          <w:rFonts w:ascii="宋体" w:eastAsia="宋体" w:hAnsi="宋体" w:cs="宋体"/>
          <w:color w:val="000000"/>
          <w:sz w:val="31"/>
        </w:rPr>
        <w:t>；动词的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156,</w:t>
      </w:r>
      <w:r>
        <w:rPr>
          <w:rFonts w:ascii="宋体" w:eastAsia="宋体" w:hAnsi="宋体" w:cs="宋体"/>
          <w:b/>
          <w:color w:val="000000"/>
          <w:sz w:val="31"/>
        </w:rPr>
        <w:t xml:space="preserve"> </w:t>
      </w:r>
      <w:r>
        <w:rPr>
          <w:rFonts w:ascii="宋体" w:eastAsia="宋体" w:hAnsi="宋体" w:cs="宋体"/>
          <w:color w:val="000000"/>
          <w:sz w:val="31"/>
        </w:rPr>
        <w:t>159</w:t>
      </w:r>
      <w:r>
        <w:rPr>
          <w:rFonts w:ascii="宋体" w:eastAsia="宋体" w:hAnsi="宋体" w:cs="宋体"/>
          <w:color w:val="000000"/>
          <w:sz w:val="31"/>
        </w:rPr>
        <w:t>；抽象词语的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163</w:t>
      </w:r>
      <w:r>
        <w:rPr>
          <w:rFonts w:ascii="宋体" w:eastAsia="宋体" w:hAnsi="宋体" w:cs="宋体"/>
          <w:color w:val="000000"/>
          <w:sz w:val="31"/>
        </w:rPr>
        <w:t>；单词的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169</w:t>
      </w:r>
      <w:r>
        <w:rPr>
          <w:rFonts w:ascii="宋体" w:eastAsia="宋体" w:hAnsi="宋体" w:cs="宋体"/>
          <w:color w:val="000000"/>
          <w:sz w:val="31"/>
        </w:rPr>
        <w:t>；代词的</w:t>
      </w:r>
      <w:r>
        <w:rPr>
          <w:rFonts w:ascii="宋体" w:eastAsia="宋体" w:hAnsi="宋体" w:cs="宋体"/>
          <w:color w:val="000000"/>
          <w:sz w:val="31"/>
        </w:rPr>
        <w:t>~176</w:t>
      </w:r>
      <w:r>
        <w:rPr>
          <w:rFonts w:ascii="宋体" w:eastAsia="宋体" w:hAnsi="宋体" w:cs="宋体"/>
          <w:color w:val="000000"/>
          <w:sz w:val="31"/>
        </w:rPr>
        <w:t>；象形文字的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180,</w:t>
      </w:r>
      <w:r>
        <w:rPr>
          <w:rFonts w:ascii="宋体" w:eastAsia="宋体" w:hAnsi="宋体" w:cs="宋体"/>
          <w:b/>
          <w:color w:val="000000"/>
          <w:sz w:val="31"/>
        </w:rPr>
        <w:t xml:space="preserve"> </w:t>
      </w:r>
      <w:r>
        <w:rPr>
          <w:rFonts w:ascii="宋体" w:eastAsia="宋体" w:hAnsi="宋体" w:cs="宋体"/>
          <w:color w:val="000000"/>
          <w:sz w:val="31"/>
        </w:rPr>
        <w:t>182</w:t>
      </w:r>
      <w:r>
        <w:rPr>
          <w:rFonts w:ascii="宋体" w:eastAsia="宋体" w:hAnsi="宋体" w:cs="宋体"/>
          <w:color w:val="000000"/>
          <w:sz w:val="31"/>
        </w:rPr>
        <w:t>；图形和暗喻的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183</w:t>
      </w:r>
      <w:r>
        <w:rPr>
          <w:rFonts w:ascii="宋体" w:eastAsia="宋体" w:hAnsi="宋体" w:cs="宋体"/>
          <w:color w:val="000000"/>
          <w:sz w:val="31"/>
        </w:rPr>
        <w:t>；复合概念的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209</w:t>
      </w:r>
    </w:p>
    <w:p w:rsidR="00DA266F" w:rsidRDefault="005E7EAC">
      <w:pPr>
        <w:wordWrap w:val="0"/>
        <w:spacing w:line="420" w:lineRule="atLeast"/>
        <w:ind w:left="80"/>
        <w:textAlignment w:val="baseline"/>
        <w:rPr>
          <w:sz w:val="31"/>
        </w:rPr>
      </w:pPr>
      <w:r>
        <w:rPr>
          <w:rFonts w:ascii="宋体" w:eastAsia="宋体" w:hAnsi="宋体" w:cs="宋体"/>
          <w:color w:val="000000"/>
          <w:sz w:val="31"/>
        </w:rPr>
        <w:t>识别</w:t>
      </w:r>
      <w:r>
        <w:rPr>
          <w:rFonts w:ascii="宋体" w:eastAsia="宋体" w:hAnsi="宋体" w:cs="宋体"/>
          <w:color w:val="000000"/>
          <w:sz w:val="31"/>
        </w:rPr>
        <w:t>(d</w:t>
      </w:r>
      <w:r>
        <w:rPr>
          <w:rFonts w:ascii="宋体" w:eastAsia="宋体" w:hAnsi="宋体" w:cs="宋体"/>
          <w:color w:val="000000"/>
          <w:sz w:val="31"/>
        </w:rPr>
        <w:t>iscernement)</w:t>
      </w:r>
      <w:r>
        <w:rPr>
          <w:rFonts w:ascii="宋体" w:eastAsia="宋体" w:hAnsi="宋体" w:cs="宋体"/>
          <w:b/>
          <w:color w:val="000000"/>
          <w:sz w:val="31"/>
        </w:rPr>
        <w:t xml:space="preserve"> </w:t>
      </w:r>
      <w:r>
        <w:rPr>
          <w:rFonts w:ascii="宋体" w:eastAsia="宋体" w:hAnsi="宋体" w:cs="宋体"/>
          <w:color w:val="000000"/>
          <w:sz w:val="31"/>
        </w:rPr>
        <w:t>61—62,189</w:t>
      </w:r>
    </w:p>
    <w:p w:rsidR="00DA266F" w:rsidRDefault="005E7EAC">
      <w:pPr>
        <w:wordWrap w:val="0"/>
        <w:spacing w:line="420" w:lineRule="atLeast"/>
        <w:ind w:left="400" w:right="20" w:hanging="320"/>
        <w:textAlignment w:val="baseline"/>
        <w:rPr>
          <w:sz w:val="31"/>
        </w:rPr>
      </w:pPr>
      <w:r>
        <w:rPr>
          <w:rFonts w:ascii="宋体" w:eastAsia="宋体" w:hAnsi="宋体" w:cs="宋体"/>
          <w:color w:val="000000"/>
          <w:sz w:val="31"/>
        </w:rPr>
        <w:t>事实</w:t>
      </w:r>
      <w:r>
        <w:rPr>
          <w:rFonts w:ascii="宋体" w:eastAsia="宋体" w:hAnsi="宋体" w:cs="宋体"/>
          <w:color w:val="000000"/>
          <w:sz w:val="31"/>
        </w:rPr>
        <w:t>(fait)</w:t>
      </w:r>
      <w:r>
        <w:rPr>
          <w:rFonts w:ascii="宋体" w:eastAsia="宋体" w:hAnsi="宋体" w:cs="宋体"/>
          <w:b/>
          <w:color w:val="000000"/>
          <w:sz w:val="31"/>
        </w:rPr>
        <w:t xml:space="preserve"> </w:t>
      </w:r>
      <w:r>
        <w:rPr>
          <w:rFonts w:ascii="宋体" w:eastAsia="宋体" w:hAnsi="宋体" w:cs="宋体"/>
          <w:color w:val="000000"/>
          <w:sz w:val="31"/>
        </w:rPr>
        <w:t>10,</w:t>
      </w:r>
      <w:r>
        <w:rPr>
          <w:rFonts w:ascii="宋体" w:eastAsia="宋体" w:hAnsi="宋体" w:cs="宋体"/>
          <w:b/>
          <w:color w:val="000000"/>
          <w:sz w:val="31"/>
        </w:rPr>
        <w:t xml:space="preserve"> </w:t>
      </w:r>
      <w:r>
        <w:rPr>
          <w:rFonts w:ascii="宋体" w:eastAsia="宋体" w:hAnsi="宋体" w:cs="宋体"/>
          <w:color w:val="000000"/>
          <w:sz w:val="31"/>
        </w:rPr>
        <w:t>81—82,</w:t>
      </w:r>
      <w:r>
        <w:rPr>
          <w:rFonts w:ascii="宋体" w:eastAsia="宋体" w:hAnsi="宋体" w:cs="宋体"/>
          <w:b/>
          <w:color w:val="000000"/>
          <w:sz w:val="31"/>
        </w:rPr>
        <w:t xml:space="preserve"> </w:t>
      </w:r>
      <w:r>
        <w:rPr>
          <w:rFonts w:ascii="宋体" w:eastAsia="宋体" w:hAnsi="宋体" w:cs="宋体"/>
          <w:color w:val="000000"/>
          <w:sz w:val="31"/>
        </w:rPr>
        <w:t>86,</w:t>
      </w:r>
      <w:r>
        <w:rPr>
          <w:rFonts w:ascii="宋体" w:eastAsia="宋体" w:hAnsi="宋体" w:cs="宋体"/>
          <w:b/>
          <w:color w:val="000000"/>
          <w:sz w:val="31"/>
        </w:rPr>
        <w:t xml:space="preserve"> </w:t>
      </w:r>
      <w:r>
        <w:rPr>
          <w:rFonts w:ascii="宋体" w:eastAsia="宋体" w:hAnsi="宋体" w:cs="宋体"/>
          <w:color w:val="000000"/>
          <w:sz w:val="31"/>
        </w:rPr>
        <w:t>111,</w:t>
      </w:r>
      <w:r>
        <w:rPr>
          <w:rFonts w:ascii="宋体" w:eastAsia="宋体" w:hAnsi="宋体" w:cs="宋体"/>
          <w:b/>
          <w:color w:val="000000"/>
          <w:sz w:val="31"/>
        </w:rPr>
        <w:t xml:space="preserve"> </w:t>
      </w:r>
      <w:r>
        <w:rPr>
          <w:rFonts w:ascii="宋体" w:eastAsia="宋体" w:hAnsi="宋体" w:cs="宋体"/>
          <w:color w:val="000000"/>
          <w:sz w:val="31"/>
        </w:rPr>
        <w:t>120</w:t>
      </w:r>
      <w:r>
        <w:rPr>
          <w:rFonts w:ascii="宋体" w:eastAsia="宋体" w:hAnsi="宋体" w:cs="宋体"/>
          <w:color w:val="000000"/>
          <w:sz w:val="31"/>
        </w:rPr>
        <w:t>注，</w:t>
      </w:r>
      <w:r>
        <w:rPr>
          <w:rFonts w:ascii="宋体" w:eastAsia="宋体" w:hAnsi="宋体" w:cs="宋体"/>
          <w:color w:val="000000"/>
          <w:sz w:val="31"/>
        </w:rPr>
        <w:t>125—127</w:t>
      </w:r>
      <w:r>
        <w:rPr>
          <w:rFonts w:ascii="宋体" w:eastAsia="宋体" w:hAnsi="宋体" w:cs="宋体"/>
          <w:b/>
          <w:color w:val="000000"/>
          <w:sz w:val="31"/>
        </w:rPr>
        <w:t xml:space="preserve"> </w:t>
      </w:r>
      <w:r>
        <w:rPr>
          <w:rFonts w:ascii="宋体" w:eastAsia="宋体" w:hAnsi="宋体" w:cs="宋体"/>
          <w:color w:val="000000"/>
          <w:sz w:val="31"/>
        </w:rPr>
        <w:t>注，</w:t>
      </w:r>
      <w:r>
        <w:rPr>
          <w:rFonts w:ascii="宋体" w:eastAsia="宋体" w:hAnsi="宋体" w:cs="宋体"/>
          <w:b/>
          <w:color w:val="000000"/>
          <w:sz w:val="31"/>
        </w:rPr>
        <w:t xml:space="preserve"> </w:t>
      </w:r>
      <w:r>
        <w:rPr>
          <w:rFonts w:ascii="宋体" w:eastAsia="宋体" w:hAnsi="宋体" w:cs="宋体"/>
          <w:color w:val="000000"/>
          <w:sz w:val="31"/>
        </w:rPr>
        <w:t>129,</w:t>
      </w:r>
      <w:r>
        <w:rPr>
          <w:rFonts w:ascii="宋体" w:eastAsia="宋体" w:hAnsi="宋体" w:cs="宋体"/>
          <w:b/>
          <w:color w:val="000000"/>
          <w:sz w:val="31"/>
        </w:rPr>
        <w:t xml:space="preserve"> </w:t>
      </w:r>
      <w:r>
        <w:rPr>
          <w:rFonts w:ascii="宋体" w:eastAsia="宋体" w:hAnsi="宋体" w:cs="宋体"/>
          <w:color w:val="000000"/>
          <w:sz w:val="31"/>
        </w:rPr>
        <w:t>147,</w:t>
      </w:r>
      <w:r>
        <w:rPr>
          <w:rFonts w:ascii="宋体" w:eastAsia="宋体" w:hAnsi="宋体" w:cs="宋体"/>
          <w:b/>
          <w:color w:val="000000"/>
          <w:sz w:val="31"/>
        </w:rPr>
        <w:t xml:space="preserve"> </w:t>
      </w:r>
      <w:r>
        <w:rPr>
          <w:rFonts w:ascii="宋体" w:eastAsia="宋体" w:hAnsi="宋体" w:cs="宋体"/>
          <w:color w:val="000000"/>
          <w:sz w:val="31"/>
        </w:rPr>
        <w:t>158,187,202</w:t>
      </w:r>
    </w:p>
    <w:p w:rsidR="00DA266F" w:rsidRDefault="005E7EAC">
      <w:pPr>
        <w:wordWrap w:val="0"/>
        <w:spacing w:line="420" w:lineRule="atLeast"/>
        <w:ind w:left="80"/>
        <w:textAlignment w:val="baseline"/>
        <w:rPr>
          <w:sz w:val="31"/>
        </w:rPr>
      </w:pPr>
      <w:r>
        <w:rPr>
          <w:rFonts w:ascii="宋体" w:eastAsia="宋体" w:hAnsi="宋体" w:cs="宋体"/>
          <w:color w:val="000000"/>
          <w:sz w:val="31"/>
        </w:rPr>
        <w:t>事物</w:t>
      </w:r>
      <w:r>
        <w:rPr>
          <w:rFonts w:ascii="宋体" w:eastAsia="宋体" w:hAnsi="宋体" w:cs="宋体"/>
          <w:color w:val="000000"/>
          <w:sz w:val="31"/>
        </w:rPr>
        <w:t>(chose)</w:t>
      </w:r>
      <w:r>
        <w:rPr>
          <w:rFonts w:ascii="宋体" w:eastAsia="宋体" w:hAnsi="宋体" w:cs="宋体"/>
          <w:color w:val="000000"/>
          <w:sz w:val="31"/>
        </w:rPr>
        <w:t>多处</w:t>
      </w:r>
    </w:p>
    <w:p w:rsidR="00DA266F" w:rsidRDefault="005E7EAC">
      <w:pPr>
        <w:wordWrap w:val="0"/>
        <w:spacing w:line="420" w:lineRule="atLeast"/>
        <w:ind w:left="260" w:right="60" w:hanging="180"/>
        <w:textAlignment w:val="baseline"/>
        <w:rPr>
          <w:sz w:val="31"/>
        </w:rPr>
      </w:pPr>
      <w:r>
        <w:rPr>
          <w:rFonts w:ascii="宋体" w:eastAsia="宋体" w:hAnsi="宋体" w:cs="宋体"/>
          <w:color w:val="000000"/>
          <w:sz w:val="31"/>
        </w:rPr>
        <w:t>·</w:t>
      </w:r>
      <w:r>
        <w:rPr>
          <w:rFonts w:ascii="宋体" w:eastAsia="宋体" w:hAnsi="宋体" w:cs="宋体"/>
          <w:color w:val="000000"/>
          <w:sz w:val="31"/>
        </w:rPr>
        <w:t>外界</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8,206</w:t>
      </w:r>
      <w:r>
        <w:rPr>
          <w:rFonts w:ascii="宋体" w:eastAsia="宋体" w:hAnsi="宋体" w:cs="宋体"/>
          <w:color w:val="000000"/>
          <w:sz w:val="31"/>
        </w:rPr>
        <w:t>；简单的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71</w:t>
      </w:r>
      <w:r>
        <w:rPr>
          <w:rFonts w:ascii="宋体" w:eastAsia="宋体" w:hAnsi="宋体" w:cs="宋体"/>
          <w:color w:val="000000"/>
          <w:sz w:val="31"/>
        </w:rPr>
        <w:t>；具有广延的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71</w:t>
      </w:r>
      <w:r>
        <w:rPr>
          <w:rFonts w:ascii="宋体" w:eastAsia="宋体" w:hAnsi="宋体" w:cs="宋体"/>
          <w:color w:val="000000"/>
          <w:sz w:val="31"/>
        </w:rPr>
        <w:t>；纯粹是娱乐性的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150</w:t>
      </w:r>
      <w:r>
        <w:rPr>
          <w:rFonts w:ascii="宋体" w:eastAsia="宋体" w:hAnsi="宋体" w:cs="宋体"/>
          <w:color w:val="000000"/>
          <w:sz w:val="31"/>
        </w:rPr>
        <w:t>，</w:t>
      </w:r>
      <w:r>
        <w:rPr>
          <w:rFonts w:ascii="宋体" w:eastAsia="宋体" w:hAnsi="宋体" w:cs="宋体"/>
          <w:color w:val="000000"/>
          <w:sz w:val="31"/>
        </w:rPr>
        <w:t>152</w:t>
      </w:r>
      <w:r>
        <w:rPr>
          <w:rFonts w:ascii="宋体" w:eastAsia="宋体" w:hAnsi="宋体" w:cs="宋体"/>
          <w:color w:val="000000"/>
          <w:sz w:val="31"/>
        </w:rPr>
        <w:t>；精神方面的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165</w:t>
      </w:r>
      <w:r>
        <w:rPr>
          <w:rFonts w:ascii="宋体" w:eastAsia="宋体" w:hAnsi="宋体" w:cs="宋体"/>
          <w:color w:val="000000"/>
          <w:sz w:val="31"/>
        </w:rPr>
        <w:t>；伦理道德方面的</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183</w:t>
      </w:r>
    </w:p>
    <w:p w:rsidR="00DA266F" w:rsidRDefault="005E7EAC">
      <w:pPr>
        <w:wordWrap w:val="0"/>
        <w:spacing w:line="420" w:lineRule="atLeast"/>
        <w:ind w:left="260" w:right="100" w:hanging="180"/>
        <w:textAlignment w:val="baseline"/>
        <w:rPr>
          <w:sz w:val="31"/>
        </w:rPr>
      </w:pPr>
      <w:r>
        <w:rPr>
          <w:rFonts w:ascii="宋体" w:eastAsia="宋体" w:hAnsi="宋体" w:cs="宋体"/>
          <w:color w:val="000000"/>
          <w:sz w:val="31"/>
        </w:rPr>
        <w:t>·~</w:t>
      </w:r>
      <w:r>
        <w:rPr>
          <w:rFonts w:ascii="宋体" w:eastAsia="宋体" w:hAnsi="宋体" w:cs="宋体"/>
          <w:color w:val="000000"/>
          <w:sz w:val="31"/>
        </w:rPr>
        <w:t>的符号</w:t>
      </w:r>
      <w:r>
        <w:rPr>
          <w:rFonts w:ascii="宋体" w:eastAsia="宋体" w:hAnsi="宋体" w:cs="宋体"/>
          <w:b/>
          <w:color w:val="000000"/>
          <w:sz w:val="31"/>
        </w:rPr>
        <w:t xml:space="preserve"> </w:t>
      </w:r>
      <w:r>
        <w:rPr>
          <w:rFonts w:ascii="宋体" w:eastAsia="宋体" w:hAnsi="宋体" w:cs="宋体"/>
          <w:color w:val="000000"/>
          <w:sz w:val="31"/>
        </w:rPr>
        <w:t>140,178</w:t>
      </w:r>
      <w:r>
        <w:rPr>
          <w:rFonts w:ascii="宋体" w:eastAsia="宋体" w:hAnsi="宋体" w:cs="宋体"/>
          <w:color w:val="000000"/>
          <w:sz w:val="31"/>
        </w:rPr>
        <w:t>；</w:t>
      </w:r>
      <w:r>
        <w:rPr>
          <w:rFonts w:ascii="宋体" w:eastAsia="宋体" w:hAnsi="宋体" w:cs="宋体"/>
          <w:b/>
          <w:color w:val="000000"/>
          <w:sz w:val="31"/>
        </w:rPr>
        <w:t xml:space="preserve"> </w:t>
      </w:r>
      <w:r>
        <w:rPr>
          <w:rFonts w:ascii="宋体" w:eastAsia="宋体" w:hAnsi="宋体" w:cs="宋体"/>
          <w:color w:val="000000"/>
          <w:sz w:val="31"/>
        </w:rPr>
        <w:t>~</w:t>
      </w:r>
      <w:r>
        <w:rPr>
          <w:rFonts w:ascii="宋体" w:eastAsia="宋体" w:hAnsi="宋体" w:cs="宋体"/>
          <w:color w:val="000000"/>
          <w:sz w:val="31"/>
        </w:rPr>
        <w:t>的观念</w:t>
      </w:r>
      <w:r>
        <w:rPr>
          <w:rFonts w:ascii="宋体" w:eastAsia="宋体" w:hAnsi="宋体" w:cs="宋体"/>
          <w:b/>
          <w:color w:val="000000"/>
          <w:sz w:val="31"/>
        </w:rPr>
        <w:t xml:space="preserve"> </w:t>
      </w:r>
      <w:r>
        <w:rPr>
          <w:rFonts w:ascii="宋体" w:eastAsia="宋体" w:hAnsi="宋体" w:cs="宋体"/>
          <w:color w:val="000000"/>
          <w:sz w:val="31"/>
        </w:rPr>
        <w:t>140</w:t>
      </w:r>
      <w:r>
        <w:rPr>
          <w:rFonts w:ascii="宋体" w:eastAsia="宋体" w:hAnsi="宋体" w:cs="宋体"/>
          <w:color w:val="000000"/>
          <w:sz w:val="31"/>
        </w:rPr>
        <w:t>；给</w:t>
      </w:r>
      <w:r>
        <w:rPr>
          <w:rFonts w:ascii="宋体" w:eastAsia="宋体" w:hAnsi="宋体" w:cs="宋体"/>
          <w:color w:val="000000"/>
          <w:sz w:val="31"/>
        </w:rPr>
        <w:t>~</w:t>
      </w:r>
      <w:r>
        <w:rPr>
          <w:rFonts w:ascii="宋体" w:eastAsia="宋体" w:hAnsi="宋体" w:cs="宋体"/>
          <w:color w:val="000000"/>
          <w:sz w:val="31"/>
        </w:rPr>
        <w:t>命名</w:t>
      </w:r>
      <w:r>
        <w:rPr>
          <w:rFonts w:ascii="宋体" w:eastAsia="宋体" w:hAnsi="宋体" w:cs="宋体"/>
          <w:b/>
          <w:color w:val="000000"/>
          <w:sz w:val="31"/>
        </w:rPr>
        <w:t xml:space="preserve"> </w:t>
      </w:r>
      <w:r>
        <w:rPr>
          <w:rFonts w:ascii="宋体" w:eastAsia="宋体" w:hAnsi="宋体" w:cs="宋体"/>
          <w:color w:val="000000"/>
          <w:sz w:val="31"/>
        </w:rPr>
        <w:t>155</w:t>
      </w:r>
    </w:p>
    <w:p w:rsidR="00DA266F" w:rsidRPr="00FB0F56" w:rsidRDefault="005E7EAC">
      <w:pPr>
        <w:wordWrap w:val="0"/>
        <w:spacing w:line="420" w:lineRule="atLeast"/>
        <w:ind w:left="80"/>
        <w:textAlignment w:val="baseline"/>
        <w:rPr>
          <w:sz w:val="31"/>
          <w:lang w:val="fr-FR"/>
        </w:rPr>
      </w:pPr>
      <w:r>
        <w:rPr>
          <w:rFonts w:ascii="宋体" w:eastAsia="宋体" w:hAnsi="宋体" w:cs="宋体"/>
          <w:color w:val="000000"/>
          <w:sz w:val="31"/>
        </w:rPr>
        <w:t>事物</w:t>
      </w:r>
      <w:r w:rsidRPr="00FB0F56">
        <w:rPr>
          <w:rFonts w:ascii="宋体" w:eastAsia="宋体" w:hAnsi="宋体" w:cs="宋体"/>
          <w:color w:val="000000"/>
          <w:sz w:val="31"/>
          <w:lang w:val="fr-FR"/>
        </w:rPr>
        <w:t>，</w:t>
      </w:r>
      <w:r>
        <w:rPr>
          <w:rFonts w:ascii="宋体" w:eastAsia="宋体" w:hAnsi="宋体" w:cs="宋体"/>
          <w:color w:val="000000"/>
          <w:sz w:val="31"/>
        </w:rPr>
        <w:t>万物</w:t>
      </w:r>
      <w:r w:rsidRPr="00FB0F56">
        <w:rPr>
          <w:rFonts w:ascii="宋体" w:eastAsia="宋体" w:hAnsi="宋体" w:cs="宋体"/>
          <w:color w:val="000000"/>
          <w:sz w:val="31"/>
          <w:lang w:val="fr-FR"/>
        </w:rPr>
        <w:t>(être)</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13,13</w:t>
      </w:r>
      <w:r>
        <w:rPr>
          <w:rFonts w:ascii="宋体" w:eastAsia="宋体" w:hAnsi="宋体" w:cs="宋体"/>
          <w:color w:val="000000"/>
          <w:sz w:val="31"/>
        </w:rPr>
        <w:t>注</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92</w:t>
      </w:r>
    </w:p>
    <w:p w:rsidR="00DA266F" w:rsidRPr="00FB0F56" w:rsidRDefault="005E7EAC">
      <w:pPr>
        <w:wordWrap w:val="0"/>
        <w:spacing w:line="420" w:lineRule="atLeast"/>
        <w:ind w:left="80"/>
        <w:textAlignment w:val="baseline"/>
        <w:rPr>
          <w:sz w:val="31"/>
          <w:lang w:val="fr-FR"/>
        </w:rPr>
      </w:pPr>
      <w:r>
        <w:rPr>
          <w:rFonts w:ascii="宋体" w:eastAsia="宋体" w:hAnsi="宋体" w:cs="宋体"/>
          <w:color w:val="000000"/>
          <w:sz w:val="31"/>
        </w:rPr>
        <w:t>世界</w:t>
      </w:r>
      <w:r w:rsidRPr="00FB0F56">
        <w:rPr>
          <w:rFonts w:ascii="宋体" w:eastAsia="宋体" w:hAnsi="宋体" w:cs="宋体"/>
          <w:color w:val="000000"/>
          <w:sz w:val="31"/>
          <w:lang w:val="fr-FR"/>
        </w:rPr>
        <w:t>(monde)</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2,121——122</w:t>
      </w:r>
    </w:p>
    <w:p w:rsidR="00DA266F" w:rsidRPr="00FB0F56" w:rsidRDefault="005E7EAC">
      <w:pPr>
        <w:wordWrap w:val="0"/>
        <w:spacing w:line="420" w:lineRule="atLeast"/>
        <w:ind w:left="80"/>
        <w:textAlignment w:val="baseline"/>
        <w:rPr>
          <w:sz w:val="31"/>
          <w:lang w:val="fr-FR"/>
        </w:rPr>
      </w:pPr>
      <w:r w:rsidRPr="00FB0F56">
        <w:rPr>
          <w:rFonts w:ascii="宋体" w:eastAsia="宋体" w:hAnsi="宋体" w:cs="宋体"/>
          <w:color w:val="000000"/>
          <w:sz w:val="31"/>
          <w:lang w:val="fr-FR"/>
        </w:rPr>
        <w:t>·</w:t>
      </w:r>
      <w:r>
        <w:rPr>
          <w:rFonts w:ascii="宋体" w:eastAsia="宋体" w:hAnsi="宋体" w:cs="宋体"/>
          <w:color w:val="000000"/>
          <w:sz w:val="31"/>
        </w:rPr>
        <w:t>智慧的</w:t>
      </w:r>
      <w:r w:rsidRPr="00FB0F56">
        <w:rPr>
          <w:rFonts w:ascii="宋体" w:eastAsia="宋体" w:hAnsi="宋体" w:cs="宋体"/>
          <w:color w:val="000000"/>
          <w:sz w:val="31"/>
          <w:lang w:val="fr-FR"/>
        </w:rPr>
        <w:t>~</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2</w:t>
      </w:r>
      <w:r w:rsidRPr="00FB0F56">
        <w:rPr>
          <w:rFonts w:ascii="宋体" w:eastAsia="宋体" w:hAnsi="宋体" w:cs="宋体"/>
          <w:color w:val="000000"/>
          <w:sz w:val="31"/>
          <w:lang w:val="fr-FR"/>
        </w:rPr>
        <w:t>；</w:t>
      </w:r>
      <w:r>
        <w:rPr>
          <w:rFonts w:ascii="宋体" w:eastAsia="宋体" w:hAnsi="宋体" w:cs="宋体"/>
          <w:color w:val="000000"/>
          <w:sz w:val="31"/>
        </w:rPr>
        <w:t>一个小小的</w:t>
      </w:r>
      <w:r w:rsidRPr="00FB0F56">
        <w:rPr>
          <w:rFonts w:ascii="宋体" w:eastAsia="宋体" w:hAnsi="宋体" w:cs="宋体"/>
          <w:color w:val="000000"/>
          <w:sz w:val="31"/>
          <w:lang w:val="fr-FR"/>
        </w:rPr>
        <w:t>~</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2</w:t>
      </w:r>
    </w:p>
    <w:p w:rsidR="00DA266F" w:rsidRPr="00FB0F56" w:rsidRDefault="005E7EAC">
      <w:pPr>
        <w:wordWrap w:val="0"/>
        <w:spacing w:line="420" w:lineRule="atLeast"/>
        <w:ind w:left="400" w:right="80" w:hanging="320"/>
        <w:textAlignment w:val="baseline"/>
        <w:rPr>
          <w:sz w:val="31"/>
          <w:lang w:val="fr-FR"/>
        </w:rPr>
      </w:pPr>
      <w:r>
        <w:rPr>
          <w:rFonts w:ascii="宋体" w:eastAsia="宋体" w:hAnsi="宋体" w:cs="宋体"/>
          <w:color w:val="000000"/>
          <w:sz w:val="31"/>
        </w:rPr>
        <w:t>视觉</w:t>
      </w:r>
      <w:r w:rsidRPr="00FB0F56">
        <w:rPr>
          <w:rFonts w:ascii="宋体" w:eastAsia="宋体" w:hAnsi="宋体" w:cs="宋体"/>
          <w:color w:val="000000"/>
          <w:sz w:val="31"/>
          <w:lang w:val="fr-FR"/>
        </w:rPr>
        <w:t>(vision,</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vue,</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le</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sens</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de</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la</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vue)17,24,</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68,100—110,</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163,</w:t>
      </w:r>
      <w:r>
        <w:rPr>
          <w:rFonts w:ascii="宋体" w:eastAsia="宋体" w:hAnsi="宋体" w:cs="宋体"/>
          <w:color w:val="000000"/>
          <w:sz w:val="31"/>
        </w:rPr>
        <w:t>注</w:t>
      </w:r>
      <w:r w:rsidRPr="00FB0F56">
        <w:rPr>
          <w:rFonts w:ascii="宋体" w:eastAsia="宋体" w:hAnsi="宋体" w:cs="宋体"/>
          <w:color w:val="000000"/>
          <w:sz w:val="31"/>
          <w:lang w:val="fr-FR"/>
        </w:rPr>
        <w:t>,</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202,220</w:t>
      </w:r>
    </w:p>
    <w:p w:rsidR="00DA266F" w:rsidRPr="00FB0F56" w:rsidRDefault="005E7EAC">
      <w:pPr>
        <w:wordWrap w:val="0"/>
        <w:spacing w:line="420" w:lineRule="atLeast"/>
        <w:ind w:left="80"/>
        <w:textAlignment w:val="baseline"/>
        <w:rPr>
          <w:sz w:val="31"/>
          <w:lang w:val="fr-FR"/>
        </w:rPr>
      </w:pPr>
      <w:r>
        <w:rPr>
          <w:rFonts w:ascii="宋体" w:eastAsia="宋体" w:hAnsi="宋体" w:cs="宋体"/>
          <w:color w:val="000000"/>
          <w:sz w:val="31"/>
        </w:rPr>
        <w:t>抒情诗</w:t>
      </w:r>
      <w:r w:rsidRPr="00FB0F56">
        <w:rPr>
          <w:rFonts w:ascii="宋体" w:eastAsia="宋体" w:hAnsi="宋体" w:cs="宋体"/>
          <w:color w:val="000000"/>
          <w:sz w:val="31"/>
          <w:lang w:val="fr-FR"/>
        </w:rPr>
        <w:t>(ode/Ode)</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153,217</w:t>
      </w:r>
    </w:p>
    <w:p w:rsidR="00DA266F" w:rsidRPr="00FB0F56" w:rsidRDefault="005E7EAC">
      <w:pPr>
        <w:wordWrap w:val="0"/>
        <w:spacing w:line="420" w:lineRule="atLeast"/>
        <w:ind w:left="400" w:right="120" w:hanging="320"/>
        <w:textAlignment w:val="baseline"/>
        <w:rPr>
          <w:sz w:val="31"/>
          <w:lang w:val="fr-FR"/>
        </w:rPr>
      </w:pPr>
      <w:r>
        <w:rPr>
          <w:rFonts w:ascii="宋体" w:eastAsia="宋体" w:hAnsi="宋体" w:cs="宋体"/>
          <w:color w:val="000000"/>
          <w:sz w:val="31"/>
        </w:rPr>
        <w:t>书写</w:t>
      </w:r>
      <w:r w:rsidRPr="00FB0F56">
        <w:rPr>
          <w:rFonts w:ascii="宋体" w:eastAsia="宋体" w:hAnsi="宋体" w:cs="宋体"/>
          <w:color w:val="000000"/>
          <w:sz w:val="31"/>
          <w:lang w:val="fr-FR"/>
        </w:rPr>
        <w:t>，</w:t>
      </w:r>
      <w:r>
        <w:rPr>
          <w:rFonts w:ascii="宋体" w:eastAsia="宋体" w:hAnsi="宋体" w:cs="宋体"/>
          <w:color w:val="000000"/>
          <w:sz w:val="31"/>
        </w:rPr>
        <w:t>书写体</w:t>
      </w:r>
      <w:r w:rsidRPr="00FB0F56">
        <w:rPr>
          <w:rFonts w:ascii="宋体" w:eastAsia="宋体" w:hAnsi="宋体" w:cs="宋体"/>
          <w:color w:val="000000"/>
          <w:sz w:val="31"/>
          <w:lang w:val="fr-FR"/>
        </w:rPr>
        <w:t>(écriture</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die</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Schrift)</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4,66,151,177—183</w:t>
      </w:r>
    </w:p>
    <w:p w:rsidR="00DA266F" w:rsidRPr="00FB0F56" w:rsidRDefault="005E7EAC">
      <w:pPr>
        <w:wordWrap w:val="0"/>
        <w:spacing w:line="420" w:lineRule="atLeast"/>
        <w:ind w:left="260" w:right="100" w:hanging="180"/>
        <w:textAlignment w:val="baseline"/>
        <w:rPr>
          <w:sz w:val="31"/>
          <w:lang w:val="fr-FR"/>
        </w:rPr>
      </w:pPr>
      <w:r w:rsidRPr="00FB0F56">
        <w:rPr>
          <w:rFonts w:ascii="宋体" w:eastAsia="宋体" w:hAnsi="宋体" w:cs="宋体"/>
          <w:color w:val="000000"/>
          <w:sz w:val="31"/>
          <w:lang w:val="fr-FR"/>
        </w:rPr>
        <w:t>·</w:t>
      </w:r>
      <w:r>
        <w:rPr>
          <w:rFonts w:ascii="宋体" w:eastAsia="宋体" w:hAnsi="宋体" w:cs="宋体"/>
          <w:color w:val="000000"/>
          <w:sz w:val="31"/>
        </w:rPr>
        <w:t>起源</w:t>
      </w:r>
      <w:r w:rsidRPr="00FB0F56">
        <w:rPr>
          <w:rFonts w:ascii="宋体" w:eastAsia="宋体" w:hAnsi="宋体" w:cs="宋体"/>
          <w:color w:val="000000"/>
          <w:sz w:val="31"/>
          <w:lang w:val="fr-FR"/>
        </w:rPr>
        <w:t>：</w:t>
      </w:r>
      <w:r>
        <w:rPr>
          <w:rFonts w:ascii="宋体" w:eastAsia="宋体" w:hAnsi="宋体" w:cs="宋体"/>
          <w:color w:val="000000"/>
          <w:sz w:val="31"/>
        </w:rPr>
        <w:t>最早的</w:t>
      </w:r>
      <w:r w:rsidRPr="00FB0F56">
        <w:rPr>
          <w:rFonts w:ascii="宋体" w:eastAsia="宋体" w:hAnsi="宋体" w:cs="宋体"/>
          <w:color w:val="000000"/>
          <w:sz w:val="31"/>
          <w:lang w:val="fr-FR"/>
        </w:rPr>
        <w:t>~</w:t>
      </w:r>
      <w:r>
        <w:rPr>
          <w:rFonts w:ascii="宋体" w:eastAsia="宋体" w:hAnsi="宋体" w:cs="宋体"/>
          <w:color w:val="000000"/>
          <w:sz w:val="31"/>
        </w:rPr>
        <w:t>只不过是一幅简单的图画</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177,177</w:t>
      </w:r>
      <w:r w:rsidRPr="00FB0F56">
        <w:rPr>
          <w:rFonts w:ascii="宋体" w:eastAsia="宋体" w:hAnsi="宋体" w:cs="宋体"/>
          <w:b/>
          <w:color w:val="000000"/>
          <w:sz w:val="31"/>
          <w:lang w:val="fr-FR"/>
        </w:rPr>
        <w:t xml:space="preserve"> </w:t>
      </w:r>
      <w:r>
        <w:rPr>
          <w:rFonts w:ascii="宋体" w:eastAsia="宋体" w:hAnsi="宋体" w:cs="宋体"/>
          <w:color w:val="000000"/>
          <w:sz w:val="31"/>
        </w:rPr>
        <w:t>注</w:t>
      </w:r>
      <w:r w:rsidRPr="00FB0F56">
        <w:rPr>
          <w:rFonts w:ascii="宋体" w:eastAsia="宋体" w:hAnsi="宋体" w:cs="宋体"/>
          <w:color w:val="000000"/>
          <w:sz w:val="31"/>
          <w:lang w:val="fr-FR"/>
        </w:rPr>
        <w:t>；</w:t>
      </w:r>
      <w:r w:rsidRPr="00FB0F56">
        <w:rPr>
          <w:rFonts w:ascii="宋体" w:eastAsia="宋体" w:hAnsi="宋体" w:cs="宋体"/>
          <w:b/>
          <w:color w:val="000000"/>
          <w:sz w:val="31"/>
          <w:lang w:val="fr-FR"/>
        </w:rPr>
        <w:t xml:space="preserve">  </w:t>
      </w:r>
      <w:r>
        <w:rPr>
          <w:rFonts w:ascii="宋体" w:eastAsia="宋体" w:hAnsi="宋体" w:cs="宋体"/>
          <w:color w:val="000000"/>
          <w:sz w:val="31"/>
        </w:rPr>
        <w:t>书面文章</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177</w:t>
      </w:r>
      <w:r w:rsidRPr="00FB0F56">
        <w:rPr>
          <w:rFonts w:ascii="宋体" w:eastAsia="宋体" w:hAnsi="宋体" w:cs="宋体"/>
          <w:color w:val="000000"/>
          <w:sz w:val="31"/>
          <w:lang w:val="fr-FR"/>
        </w:rPr>
        <w:t>；</w:t>
      </w:r>
      <w:r>
        <w:rPr>
          <w:rFonts w:ascii="宋体" w:eastAsia="宋体" w:hAnsi="宋体" w:cs="宋体"/>
          <w:color w:val="000000"/>
          <w:sz w:val="31"/>
        </w:rPr>
        <w:t>图画理应是</w:t>
      </w:r>
      <w:r w:rsidRPr="00FB0F56">
        <w:rPr>
          <w:rFonts w:ascii="宋体" w:eastAsia="宋体" w:hAnsi="宋体" w:cs="宋体"/>
          <w:color w:val="000000"/>
          <w:sz w:val="31"/>
          <w:lang w:val="fr-FR"/>
        </w:rPr>
        <w:t>~</w:t>
      </w:r>
      <w:r>
        <w:rPr>
          <w:rFonts w:ascii="宋体" w:eastAsia="宋体" w:hAnsi="宋体" w:cs="宋体"/>
          <w:color w:val="000000"/>
          <w:sz w:val="31"/>
        </w:rPr>
        <w:t>的起源</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178</w:t>
      </w:r>
    </w:p>
    <w:p w:rsidR="00DA266F" w:rsidRPr="00FB0F56" w:rsidRDefault="005E7EAC">
      <w:pPr>
        <w:wordWrap w:val="0"/>
        <w:spacing w:line="420" w:lineRule="atLeast"/>
        <w:ind w:left="260" w:right="120" w:hanging="180"/>
        <w:textAlignment w:val="baseline"/>
        <w:rPr>
          <w:sz w:val="31"/>
          <w:lang w:val="fr-FR"/>
        </w:rPr>
      </w:pPr>
      <w:r w:rsidRPr="00FB0F56">
        <w:rPr>
          <w:rFonts w:ascii="宋体" w:eastAsia="宋体" w:hAnsi="宋体" w:cs="宋体"/>
          <w:color w:val="000000"/>
          <w:sz w:val="31"/>
          <w:lang w:val="fr-FR"/>
        </w:rPr>
        <w:t>·</w:t>
      </w:r>
      <w:r>
        <w:rPr>
          <w:rFonts w:ascii="宋体" w:eastAsia="宋体" w:hAnsi="宋体" w:cs="宋体"/>
          <w:color w:val="000000"/>
          <w:sz w:val="31"/>
        </w:rPr>
        <w:t>圣书</w:t>
      </w:r>
      <w:r w:rsidRPr="00FB0F56">
        <w:rPr>
          <w:rFonts w:ascii="宋体" w:eastAsia="宋体" w:hAnsi="宋体" w:cs="宋体"/>
          <w:color w:val="000000"/>
          <w:sz w:val="31"/>
          <w:lang w:val="fr-FR"/>
        </w:rPr>
        <w:t>(l'Écritures</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saintes)</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112</w:t>
      </w:r>
      <w:r>
        <w:rPr>
          <w:rFonts w:ascii="宋体" w:eastAsia="宋体" w:hAnsi="宋体" w:cs="宋体"/>
          <w:color w:val="000000"/>
          <w:sz w:val="31"/>
        </w:rPr>
        <w:t>注</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115—116</w:t>
      </w:r>
      <w:r w:rsidRPr="00FB0F56">
        <w:rPr>
          <w:rFonts w:ascii="宋体" w:eastAsia="宋体" w:hAnsi="宋体" w:cs="宋体"/>
          <w:color w:val="000000"/>
          <w:sz w:val="31"/>
          <w:lang w:val="fr-FR"/>
        </w:rPr>
        <w:t>；</w:t>
      </w:r>
      <w:r>
        <w:rPr>
          <w:rFonts w:ascii="宋体" w:eastAsia="宋体" w:hAnsi="宋体" w:cs="宋体"/>
          <w:color w:val="000000"/>
          <w:sz w:val="31"/>
        </w:rPr>
        <w:t>象征性的</w:t>
      </w:r>
      <w:r w:rsidRPr="00FB0F56">
        <w:rPr>
          <w:rFonts w:ascii="宋体" w:eastAsia="宋体" w:hAnsi="宋体" w:cs="宋体"/>
          <w:color w:val="000000"/>
          <w:sz w:val="31"/>
          <w:lang w:val="fr-FR"/>
        </w:rPr>
        <w:t>~</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179</w:t>
      </w:r>
      <w:r w:rsidRPr="00FB0F56">
        <w:rPr>
          <w:rFonts w:ascii="宋体" w:eastAsia="宋体" w:hAnsi="宋体" w:cs="宋体"/>
          <w:color w:val="000000"/>
          <w:sz w:val="31"/>
          <w:lang w:val="fr-FR"/>
        </w:rPr>
        <w:t>；</w:t>
      </w:r>
      <w:r>
        <w:rPr>
          <w:rFonts w:ascii="宋体" w:eastAsia="宋体" w:hAnsi="宋体" w:cs="宋体"/>
          <w:color w:val="000000"/>
          <w:sz w:val="31"/>
        </w:rPr>
        <w:t>汉</w:t>
      </w:r>
    </w:p>
    <w:p w:rsidR="00DA266F" w:rsidRPr="00FB0F56" w:rsidRDefault="00DA266F">
      <w:pPr>
        <w:rPr>
          <w:lang w:val="fr-FR"/>
        </w:rPr>
      </w:pPr>
    </w:p>
    <w:p w:rsidR="00DA266F" w:rsidRPr="00FB0F56" w:rsidRDefault="00DA266F">
      <w:pPr>
        <w:rPr>
          <w:lang w:val="fr-FR"/>
        </w:rPr>
        <w:sectPr w:rsidR="00DA266F" w:rsidRPr="00FB0F56">
          <w:headerReference w:type="default" r:id="rId664"/>
          <w:footerReference w:type="default" r:id="rId665"/>
          <w:pgSz w:w="16000" w:h="23500"/>
          <w:pgMar w:top="1860" w:right="2020" w:bottom="1860" w:left="2020" w:header="1560" w:footer="1560" w:gutter="0"/>
          <w:cols w:num="2" w:space="720" w:equalWidth="0">
            <w:col w:w="5660" w:space="600"/>
            <w:col w:w="5700" w:space="0"/>
          </w:cols>
        </w:sectPr>
      </w:pPr>
    </w:p>
    <w:p w:rsidR="00DA266F" w:rsidRPr="00FB0F56" w:rsidRDefault="005E7EAC">
      <w:pPr>
        <w:wordWrap w:val="0"/>
        <w:spacing w:line="420" w:lineRule="atLeast"/>
        <w:ind w:left="320"/>
        <w:textAlignment w:val="baseline"/>
        <w:rPr>
          <w:sz w:val="31"/>
          <w:lang w:val="fr-FR"/>
        </w:rPr>
      </w:pPr>
      <w:r w:rsidRPr="00FB0F56">
        <w:rPr>
          <w:rFonts w:ascii="宋体" w:eastAsia="宋体" w:hAnsi="宋体" w:cs="宋体"/>
          <w:color w:val="000000"/>
          <w:sz w:val="31"/>
          <w:lang w:val="fr-FR"/>
        </w:rPr>
        <w:lastRenderedPageBreak/>
        <w:t>290</w:t>
      </w:r>
    </w:p>
    <w:p w:rsidR="00DA266F" w:rsidRPr="00FB0F56" w:rsidRDefault="00DA266F">
      <w:pPr>
        <w:rPr>
          <w:lang w:val="fr-FR"/>
        </w:rPr>
      </w:pPr>
    </w:p>
    <w:p w:rsidR="00DA266F" w:rsidRPr="00FB0F56" w:rsidRDefault="00DA266F">
      <w:pPr>
        <w:rPr>
          <w:lang w:val="fr-FR"/>
        </w:rPr>
        <w:sectPr w:rsidR="00DA266F" w:rsidRPr="00FB0F56">
          <w:headerReference w:type="default" r:id="rId666"/>
          <w:footerReference w:type="default" r:id="rId667"/>
          <w:type w:val="continuous"/>
          <w:pgSz w:w="16000" w:h="23500"/>
          <w:pgMar w:top="1860" w:right="2020" w:bottom="1860" w:left="2020" w:header="1560" w:footer="1560" w:gutter="0"/>
          <w:cols w:space="720"/>
        </w:sectPr>
      </w:pPr>
    </w:p>
    <w:p w:rsidR="00DA266F" w:rsidRPr="00FB0F56" w:rsidRDefault="005E7EAC">
      <w:pPr>
        <w:wordWrap w:val="0"/>
        <w:spacing w:before="200" w:line="420" w:lineRule="atLeast"/>
        <w:ind w:left="340"/>
        <w:textAlignment w:val="baseline"/>
        <w:rPr>
          <w:sz w:val="31"/>
          <w:lang w:val="fr-FR"/>
        </w:rPr>
      </w:pPr>
      <w:r>
        <w:rPr>
          <w:rFonts w:ascii="宋体" w:eastAsia="宋体" w:hAnsi="宋体" w:cs="宋体"/>
          <w:color w:val="000000"/>
          <w:sz w:val="31"/>
        </w:rPr>
        <w:lastRenderedPageBreak/>
        <w:t>字的</w:t>
      </w:r>
      <w:r w:rsidRPr="00FB0F56">
        <w:rPr>
          <w:rFonts w:ascii="宋体" w:eastAsia="宋体" w:hAnsi="宋体" w:cs="宋体"/>
          <w:color w:val="000000"/>
          <w:sz w:val="31"/>
          <w:lang w:val="fr-FR"/>
        </w:rPr>
        <w:t>~180</w:t>
      </w:r>
    </w:p>
    <w:p w:rsidR="00DA266F" w:rsidRPr="00FB0F56" w:rsidRDefault="005E7EAC">
      <w:pPr>
        <w:wordWrap w:val="0"/>
        <w:spacing w:line="420" w:lineRule="atLeast"/>
        <w:ind w:left="380" w:right="40" w:hanging="300"/>
        <w:textAlignment w:val="baseline"/>
        <w:rPr>
          <w:sz w:val="31"/>
          <w:lang w:val="fr-FR"/>
        </w:rPr>
      </w:pPr>
      <w:r>
        <w:rPr>
          <w:rFonts w:ascii="仿宋" w:eastAsia="仿宋" w:hAnsi="仿宋" w:cs="仿宋"/>
          <w:color w:val="000000"/>
          <w:sz w:val="31"/>
        </w:rPr>
        <w:t>属性</w:t>
      </w:r>
      <w:r w:rsidRPr="00FB0F56">
        <w:rPr>
          <w:rFonts w:ascii="仿宋" w:eastAsia="仿宋" w:hAnsi="仿宋" w:cs="仿宋"/>
          <w:color w:val="000000"/>
          <w:sz w:val="31"/>
          <w:lang w:val="fr-FR"/>
        </w:rPr>
        <w:t xml:space="preserve">   (propriété / die Eigenschaft)</w:t>
      </w:r>
      <w:r w:rsidRPr="00FB0F56">
        <w:rPr>
          <w:rFonts w:ascii="宋体" w:eastAsia="宋体" w:hAnsi="宋体" w:cs="宋体"/>
          <w:color w:val="000000"/>
          <w:sz w:val="31"/>
          <w:lang w:val="fr-FR"/>
        </w:rPr>
        <w:t xml:space="preserve">2, 9 </w:t>
      </w:r>
      <w:r>
        <w:rPr>
          <w:rFonts w:ascii="宋体" w:eastAsia="宋体" w:hAnsi="宋体" w:cs="宋体"/>
          <w:color w:val="000000"/>
          <w:sz w:val="31"/>
        </w:rPr>
        <w:t>注</w:t>
      </w:r>
      <w:r w:rsidRPr="00FB0F56">
        <w:rPr>
          <w:rFonts w:ascii="宋体" w:eastAsia="宋体" w:hAnsi="宋体" w:cs="宋体"/>
          <w:color w:val="000000"/>
          <w:sz w:val="31"/>
          <w:lang w:val="fr-FR"/>
        </w:rPr>
        <w:t xml:space="preserve">, 69-70, 73, 78, 90-91,160,178 </w:t>
      </w:r>
      <w:r>
        <w:rPr>
          <w:rFonts w:ascii="宋体" w:eastAsia="宋体" w:hAnsi="宋体" w:cs="宋体"/>
          <w:color w:val="000000"/>
          <w:sz w:val="31"/>
        </w:rPr>
        <w:t>注</w:t>
      </w:r>
      <w:r w:rsidRPr="00FB0F56">
        <w:rPr>
          <w:rFonts w:ascii="宋体" w:eastAsia="宋体" w:hAnsi="宋体" w:cs="宋体"/>
          <w:color w:val="000000"/>
          <w:sz w:val="31"/>
          <w:lang w:val="fr-FR"/>
        </w:rPr>
        <w:t>, 180, 182, 205-207,211</w:t>
      </w:r>
    </w:p>
    <w:p w:rsidR="00DA266F" w:rsidRDefault="005E7EAC">
      <w:pPr>
        <w:wordWrap w:val="0"/>
        <w:spacing w:line="420" w:lineRule="atLeast"/>
        <w:ind w:left="300" w:right="80" w:hanging="220"/>
        <w:textAlignment w:val="baseline"/>
        <w:rPr>
          <w:sz w:val="31"/>
        </w:rPr>
      </w:pPr>
      <w:r>
        <w:rPr>
          <w:rFonts w:ascii="宋体" w:eastAsia="宋体" w:hAnsi="宋体" w:cs="宋体"/>
          <w:color w:val="000000"/>
          <w:sz w:val="31"/>
        </w:rPr>
        <w:t>·</w:t>
      </w:r>
      <w:r>
        <w:rPr>
          <w:rFonts w:ascii="宋体" w:eastAsia="宋体" w:hAnsi="宋体" w:cs="宋体"/>
          <w:color w:val="000000"/>
          <w:sz w:val="31"/>
        </w:rPr>
        <w:t>包含在实体中的</w:t>
      </w:r>
      <w:r>
        <w:rPr>
          <w:rFonts w:ascii="宋体" w:eastAsia="宋体" w:hAnsi="宋体" w:cs="宋体"/>
          <w:color w:val="000000"/>
          <w:sz w:val="31"/>
        </w:rPr>
        <w:t>~   69</w:t>
      </w:r>
      <w:r>
        <w:rPr>
          <w:rFonts w:ascii="宋体" w:eastAsia="宋体" w:hAnsi="宋体" w:cs="宋体"/>
          <w:color w:val="000000"/>
          <w:sz w:val="31"/>
        </w:rPr>
        <w:t>；生物的</w:t>
      </w:r>
      <w:r>
        <w:rPr>
          <w:rFonts w:ascii="宋体" w:eastAsia="宋体" w:hAnsi="宋体" w:cs="宋体"/>
          <w:color w:val="000000"/>
          <w:sz w:val="31"/>
        </w:rPr>
        <w:t>~182</w:t>
      </w:r>
      <w:r>
        <w:rPr>
          <w:rFonts w:ascii="宋体" w:eastAsia="宋体" w:hAnsi="宋体" w:cs="宋体"/>
          <w:color w:val="000000"/>
          <w:sz w:val="31"/>
        </w:rPr>
        <w:t>；事物的</w:t>
      </w:r>
      <w:r>
        <w:rPr>
          <w:rFonts w:ascii="宋体" w:eastAsia="宋体" w:hAnsi="宋体" w:cs="宋体"/>
          <w:color w:val="000000"/>
          <w:sz w:val="31"/>
        </w:rPr>
        <w:t>~91,211</w:t>
      </w:r>
    </w:p>
    <w:p w:rsidR="00DA266F" w:rsidRDefault="005E7EAC">
      <w:pPr>
        <w:wordWrap w:val="0"/>
        <w:spacing w:line="420" w:lineRule="atLeast"/>
        <w:ind w:left="80"/>
        <w:textAlignment w:val="baseline"/>
        <w:rPr>
          <w:sz w:val="31"/>
        </w:rPr>
      </w:pPr>
      <w:r>
        <w:rPr>
          <w:rFonts w:ascii="宋体" w:eastAsia="宋体" w:hAnsi="宋体" w:cs="宋体"/>
          <w:color w:val="000000"/>
          <w:sz w:val="31"/>
        </w:rPr>
        <w:t>·</w:t>
      </w:r>
      <w:r>
        <w:rPr>
          <w:rFonts w:ascii="宋体" w:eastAsia="宋体" w:hAnsi="宋体" w:cs="宋体"/>
          <w:color w:val="000000"/>
          <w:sz w:val="31"/>
        </w:rPr>
        <w:t>例：时间</w:t>
      </w:r>
      <w:r>
        <w:rPr>
          <w:rFonts w:ascii="宋体" w:eastAsia="宋体" w:hAnsi="宋体" w:cs="宋体"/>
          <w:color w:val="000000"/>
          <w:sz w:val="31"/>
        </w:rPr>
        <w:t xml:space="preserve"> 9</w:t>
      </w:r>
      <w:r>
        <w:rPr>
          <w:rFonts w:ascii="宋体" w:eastAsia="宋体" w:hAnsi="宋体" w:cs="宋体"/>
          <w:color w:val="000000"/>
          <w:sz w:val="31"/>
        </w:rPr>
        <w:t>注</w:t>
      </w:r>
    </w:p>
    <w:p w:rsidR="00DA266F" w:rsidRDefault="005E7EAC">
      <w:pPr>
        <w:wordWrap w:val="0"/>
        <w:spacing w:line="420" w:lineRule="atLeast"/>
        <w:ind w:left="380" w:right="40" w:hanging="300"/>
        <w:textAlignment w:val="baseline"/>
        <w:rPr>
          <w:sz w:val="31"/>
        </w:rPr>
      </w:pPr>
      <w:r>
        <w:rPr>
          <w:rFonts w:ascii="宋体" w:eastAsia="宋体" w:hAnsi="宋体" w:cs="宋体"/>
          <w:color w:val="000000"/>
          <w:sz w:val="31"/>
        </w:rPr>
        <w:t>数，数目</w:t>
      </w:r>
      <w:r>
        <w:rPr>
          <w:rFonts w:ascii="宋体" w:eastAsia="宋体" w:hAnsi="宋体" w:cs="宋体"/>
          <w:color w:val="000000"/>
          <w:sz w:val="31"/>
        </w:rPr>
        <w:t xml:space="preserve">(nombre) 28-30, 65, 69-72,75-79,88, </w:t>
      </w:r>
      <w:r>
        <w:rPr>
          <w:rFonts w:ascii="宋体" w:eastAsia="宋体" w:hAnsi="宋体" w:cs="宋体"/>
          <w:color w:val="000000"/>
          <w:sz w:val="31"/>
        </w:rPr>
        <w:t>97, 119, 157-161,168-170, 186, 198, 203-204, 207,210</w:t>
      </w:r>
    </w:p>
    <w:p w:rsidR="00DA266F" w:rsidRDefault="005E7EAC">
      <w:pPr>
        <w:wordWrap w:val="0"/>
        <w:spacing w:line="420" w:lineRule="atLeast"/>
        <w:ind w:left="80"/>
        <w:textAlignment w:val="baseline"/>
        <w:rPr>
          <w:sz w:val="31"/>
        </w:rPr>
      </w:pPr>
      <w:r>
        <w:rPr>
          <w:rFonts w:ascii="宋体" w:eastAsia="宋体" w:hAnsi="宋体" w:cs="宋体"/>
          <w:color w:val="000000"/>
          <w:sz w:val="31"/>
        </w:rPr>
        <w:t>·</w:t>
      </w:r>
      <w:r>
        <w:rPr>
          <w:rFonts w:ascii="宋体" w:eastAsia="宋体" w:hAnsi="宋体" w:cs="宋体"/>
          <w:color w:val="000000"/>
          <w:sz w:val="31"/>
        </w:rPr>
        <w:t>集合</w:t>
      </w:r>
      <w:r>
        <w:rPr>
          <w:rFonts w:ascii="宋体" w:eastAsia="宋体" w:hAnsi="宋体" w:cs="宋体"/>
          <w:color w:val="000000"/>
          <w:sz w:val="31"/>
        </w:rPr>
        <w:t>~75</w:t>
      </w:r>
    </w:p>
    <w:p w:rsidR="00DA266F" w:rsidRDefault="005E7EAC">
      <w:pPr>
        <w:wordWrap w:val="0"/>
        <w:spacing w:line="420" w:lineRule="atLeast"/>
        <w:ind w:left="80"/>
        <w:textAlignment w:val="baseline"/>
        <w:rPr>
          <w:sz w:val="31"/>
        </w:rPr>
      </w:pPr>
      <w:r>
        <w:rPr>
          <w:rFonts w:ascii="仿宋" w:eastAsia="仿宋" w:hAnsi="仿宋" w:cs="仿宋"/>
          <w:color w:val="000000"/>
          <w:sz w:val="31"/>
        </w:rPr>
        <w:t>术语</w:t>
      </w:r>
      <w:r>
        <w:rPr>
          <w:rFonts w:ascii="仿宋" w:eastAsia="仿宋" w:hAnsi="仿宋" w:cs="仿宋"/>
          <w:color w:val="000000"/>
          <w:sz w:val="31"/>
        </w:rPr>
        <w:t>(term / Term)</w:t>
      </w:r>
    </w:p>
    <w:p w:rsidR="00DA266F" w:rsidRDefault="005E7EAC">
      <w:pPr>
        <w:wordWrap w:val="0"/>
        <w:spacing w:line="420" w:lineRule="atLeast"/>
        <w:ind w:left="80"/>
        <w:textAlignment w:val="baseline"/>
        <w:rPr>
          <w:sz w:val="31"/>
        </w:rPr>
      </w:pPr>
      <w:r>
        <w:rPr>
          <w:rFonts w:ascii="宋体" w:eastAsia="宋体" w:hAnsi="宋体" w:cs="宋体"/>
          <w:color w:val="000000"/>
          <w:sz w:val="31"/>
        </w:rPr>
        <w:t>·</w:t>
      </w:r>
      <w:r>
        <w:rPr>
          <w:rFonts w:ascii="宋体" w:eastAsia="宋体" w:hAnsi="宋体" w:cs="宋体"/>
          <w:color w:val="000000"/>
          <w:sz w:val="31"/>
        </w:rPr>
        <w:t>抽象术语</w:t>
      </w:r>
      <w:r>
        <w:rPr>
          <w:rFonts w:ascii="宋体" w:eastAsia="宋体" w:hAnsi="宋体" w:cs="宋体"/>
          <w:color w:val="000000"/>
          <w:sz w:val="31"/>
        </w:rPr>
        <w:t>(termes abstraits /</w:t>
      </w:r>
    </w:p>
    <w:p w:rsidR="00DA266F" w:rsidRDefault="005E7EAC">
      <w:pPr>
        <w:wordWrap w:val="0"/>
        <w:spacing w:line="460" w:lineRule="atLeast"/>
        <w:ind w:left="340"/>
        <w:textAlignment w:val="baseline"/>
        <w:rPr>
          <w:sz w:val="34"/>
        </w:rPr>
      </w:pPr>
      <w:r>
        <w:rPr>
          <w:rFonts w:ascii="宋体" w:eastAsia="宋体" w:hAnsi="宋体" w:cs="宋体"/>
          <w:color w:val="000000"/>
          <w:sz w:val="34"/>
        </w:rPr>
        <w:t>abstrakte Termini) 9,164</w:t>
      </w:r>
    </w:p>
    <w:p w:rsidR="00DA266F" w:rsidRDefault="005E7EAC">
      <w:pPr>
        <w:wordWrap w:val="0"/>
        <w:spacing w:line="460" w:lineRule="atLeast"/>
        <w:ind w:left="300" w:right="60" w:hanging="220"/>
        <w:textAlignment w:val="baseline"/>
        <w:rPr>
          <w:sz w:val="34"/>
        </w:rPr>
      </w:pPr>
      <w:r>
        <w:rPr>
          <w:rFonts w:ascii="宋体" w:eastAsia="宋体" w:hAnsi="宋体" w:cs="宋体"/>
          <w:color w:val="000000"/>
          <w:sz w:val="34"/>
        </w:rPr>
        <w:t>·</w:t>
      </w:r>
      <w:r>
        <w:rPr>
          <w:rFonts w:ascii="宋体" w:eastAsia="宋体" w:hAnsi="宋体" w:cs="宋体"/>
          <w:color w:val="000000"/>
          <w:sz w:val="34"/>
        </w:rPr>
        <w:t>观念的</w:t>
      </w:r>
      <w:r>
        <w:rPr>
          <w:rFonts w:ascii="宋体" w:eastAsia="宋体" w:hAnsi="宋体" w:cs="宋体"/>
          <w:color w:val="000000"/>
          <w:sz w:val="34"/>
        </w:rPr>
        <w:t>~ 65,79,168,203</w:t>
      </w:r>
      <w:r>
        <w:rPr>
          <w:rFonts w:ascii="宋体" w:eastAsia="宋体" w:hAnsi="宋体" w:cs="宋体"/>
          <w:color w:val="000000"/>
          <w:sz w:val="34"/>
        </w:rPr>
        <w:t>；单词的</w:t>
      </w:r>
      <w:r>
        <w:rPr>
          <w:rFonts w:ascii="宋体" w:eastAsia="宋体" w:hAnsi="宋体" w:cs="宋体"/>
          <w:color w:val="000000"/>
          <w:sz w:val="34"/>
        </w:rPr>
        <w:t>~79,119</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名词的</w:t>
      </w:r>
      <w:r>
        <w:rPr>
          <w:rFonts w:ascii="宋体" w:eastAsia="宋体" w:hAnsi="宋体" w:cs="宋体"/>
          <w:color w:val="000000"/>
          <w:sz w:val="34"/>
        </w:rPr>
        <w:t>)~157-159,161</w:t>
      </w:r>
    </w:p>
    <w:p w:rsidR="00DA266F" w:rsidRDefault="005E7EAC">
      <w:pPr>
        <w:wordWrap w:val="0"/>
        <w:spacing w:line="420" w:lineRule="atLeast"/>
        <w:ind w:left="380" w:right="60" w:hanging="300"/>
        <w:textAlignment w:val="baseline"/>
        <w:rPr>
          <w:sz w:val="31"/>
        </w:rPr>
      </w:pPr>
      <w:r>
        <w:rPr>
          <w:rFonts w:ascii="宋体" w:eastAsia="宋体" w:hAnsi="宋体" w:cs="宋体"/>
          <w:color w:val="000000"/>
          <w:sz w:val="31"/>
        </w:rPr>
        <w:t>数学</w:t>
      </w:r>
      <w:r>
        <w:rPr>
          <w:rFonts w:ascii="宋体" w:eastAsia="宋体" w:hAnsi="宋体" w:cs="宋体"/>
          <w:color w:val="000000"/>
          <w:sz w:val="31"/>
        </w:rPr>
        <w:t>(mathématique) 44,61,88,111,170-171, 198, 207-208</w:t>
      </w:r>
    </w:p>
    <w:p w:rsidR="00DA266F" w:rsidRDefault="005E7EAC">
      <w:pPr>
        <w:wordWrap w:val="0"/>
        <w:spacing w:line="420" w:lineRule="atLeast"/>
        <w:ind w:left="80"/>
        <w:textAlignment w:val="baseline"/>
        <w:rPr>
          <w:sz w:val="31"/>
        </w:rPr>
      </w:pPr>
      <w:r>
        <w:rPr>
          <w:rFonts w:ascii="宋体" w:eastAsia="宋体" w:hAnsi="宋体" w:cs="宋体"/>
          <w:color w:val="000000"/>
          <w:sz w:val="31"/>
        </w:rPr>
        <w:t>数学家</w:t>
      </w:r>
      <w:r>
        <w:rPr>
          <w:rFonts w:ascii="宋体" w:eastAsia="宋体" w:hAnsi="宋体" w:cs="宋体"/>
          <w:color w:val="000000"/>
          <w:sz w:val="31"/>
        </w:rPr>
        <w:t>(mathématicien) 44,88</w:t>
      </w:r>
    </w:p>
    <w:p w:rsidR="00DA266F" w:rsidRDefault="005E7EAC">
      <w:pPr>
        <w:wordWrap w:val="0"/>
        <w:spacing w:line="420" w:lineRule="atLeast"/>
        <w:ind w:left="120" w:right="40" w:hanging="40"/>
        <w:textAlignment w:val="baseline"/>
        <w:rPr>
          <w:sz w:val="31"/>
        </w:rPr>
      </w:pPr>
      <w:r>
        <w:rPr>
          <w:rFonts w:ascii="宋体" w:eastAsia="宋体" w:hAnsi="宋体" w:cs="宋体"/>
          <w:color w:val="000000"/>
          <w:sz w:val="31"/>
        </w:rPr>
        <w:t>数字</w:t>
      </w:r>
      <w:r>
        <w:rPr>
          <w:rFonts w:ascii="宋体" w:eastAsia="宋体" w:hAnsi="宋体" w:cs="宋体"/>
          <w:color w:val="000000"/>
          <w:sz w:val="31"/>
        </w:rPr>
        <w:t>(chiffre) 75-77, 80,88, 186,198</w:t>
      </w:r>
      <w:r>
        <w:rPr>
          <w:rFonts w:ascii="宋体" w:eastAsia="宋体" w:hAnsi="宋体" w:cs="宋体"/>
          <w:color w:val="000000"/>
          <w:sz w:val="31"/>
        </w:rPr>
        <w:t>说白，演说</w:t>
      </w:r>
      <w:r>
        <w:rPr>
          <w:rFonts w:ascii="宋体" w:eastAsia="宋体" w:hAnsi="宋体" w:cs="宋体"/>
          <w:color w:val="000000"/>
          <w:sz w:val="31"/>
        </w:rPr>
        <w:t>(déclamation) 4,120-128,130-146,150,154</w:t>
      </w:r>
    </w:p>
    <w:p w:rsidR="00DA266F" w:rsidRDefault="005E7EAC">
      <w:pPr>
        <w:wordWrap w:val="0"/>
        <w:spacing w:line="420" w:lineRule="atLeast"/>
        <w:ind w:left="300" w:right="60" w:hanging="220"/>
        <w:textAlignment w:val="baseline"/>
        <w:rPr>
          <w:sz w:val="31"/>
        </w:rPr>
      </w:pPr>
      <w:r>
        <w:rPr>
          <w:rFonts w:ascii="宋体" w:eastAsia="宋体" w:hAnsi="宋体" w:cs="宋体"/>
          <w:color w:val="000000"/>
          <w:sz w:val="31"/>
        </w:rPr>
        <w:t>·</w:t>
      </w:r>
      <w:r>
        <w:rPr>
          <w:rFonts w:ascii="宋体" w:eastAsia="宋体" w:hAnsi="宋体" w:cs="宋体"/>
          <w:color w:val="000000"/>
          <w:sz w:val="31"/>
        </w:rPr>
        <w:t>歌唱式</w:t>
      </w:r>
      <w:r>
        <w:rPr>
          <w:rFonts w:ascii="宋体" w:eastAsia="宋体" w:hAnsi="宋体" w:cs="宋体"/>
          <w:color w:val="000000"/>
          <w:sz w:val="31"/>
        </w:rPr>
        <w:t>(</w:t>
      </w:r>
      <w:r>
        <w:rPr>
          <w:rFonts w:ascii="宋体" w:eastAsia="宋体" w:hAnsi="宋体" w:cs="宋体"/>
          <w:color w:val="000000"/>
          <w:sz w:val="31"/>
        </w:rPr>
        <w:t>化</w:t>
      </w:r>
      <w:r>
        <w:rPr>
          <w:rFonts w:ascii="宋体" w:eastAsia="宋体" w:hAnsi="宋体" w:cs="宋体"/>
          <w:color w:val="000000"/>
          <w:sz w:val="31"/>
        </w:rPr>
        <w:t>)</w:t>
      </w:r>
      <w:r>
        <w:rPr>
          <w:rFonts w:ascii="宋体" w:eastAsia="宋体" w:hAnsi="宋体" w:cs="宋体"/>
          <w:color w:val="000000"/>
          <w:sz w:val="31"/>
        </w:rPr>
        <w:t>的</w:t>
      </w:r>
      <w:r>
        <w:rPr>
          <w:rFonts w:ascii="宋体" w:eastAsia="宋体" w:hAnsi="宋体" w:cs="宋体"/>
          <w:color w:val="000000"/>
          <w:sz w:val="31"/>
        </w:rPr>
        <w:t>~</w:t>
      </w:r>
      <w:r>
        <w:rPr>
          <w:rFonts w:ascii="宋体" w:eastAsia="宋体" w:hAnsi="宋体" w:cs="宋体"/>
          <w:color w:val="000000"/>
          <w:sz w:val="31"/>
        </w:rPr>
        <w:t>，象歌唱一样的</w:t>
      </w:r>
      <w:r>
        <w:rPr>
          <w:rFonts w:ascii="宋体" w:eastAsia="宋体" w:hAnsi="宋体" w:cs="宋体"/>
          <w:color w:val="000000"/>
          <w:sz w:val="31"/>
        </w:rPr>
        <w:t>~120</w:t>
      </w:r>
      <w:r>
        <w:rPr>
          <w:rFonts w:ascii="宋体" w:eastAsia="宋体" w:hAnsi="宋体" w:cs="宋体"/>
          <w:color w:val="000000"/>
          <w:sz w:val="31"/>
        </w:rPr>
        <w:t>，</w:t>
      </w:r>
      <w:r>
        <w:rPr>
          <w:rFonts w:ascii="宋体" w:eastAsia="宋体" w:hAnsi="宋体" w:cs="宋体"/>
          <w:color w:val="000000"/>
          <w:sz w:val="31"/>
        </w:rPr>
        <w:t>127, 138, 143-144</w:t>
      </w:r>
      <w:r>
        <w:rPr>
          <w:rFonts w:ascii="宋体" w:eastAsia="宋体" w:hAnsi="宋体" w:cs="宋体"/>
          <w:color w:val="000000"/>
          <w:sz w:val="31"/>
        </w:rPr>
        <w:t>；谁以音乐的</w:t>
      </w:r>
      <w:r>
        <w:rPr>
          <w:rFonts w:ascii="宋体" w:eastAsia="宋体" w:hAnsi="宋体" w:cs="宋体"/>
          <w:color w:val="000000"/>
          <w:sz w:val="31"/>
        </w:rPr>
        <w:t>~123,143</w:t>
      </w:r>
      <w:r>
        <w:rPr>
          <w:rFonts w:ascii="宋体" w:eastAsia="宋体" w:hAnsi="宋体" w:cs="宋体"/>
          <w:color w:val="000000"/>
          <w:sz w:val="31"/>
        </w:rPr>
        <w:t>；戏剧中的</w:t>
      </w:r>
      <w:r>
        <w:rPr>
          <w:rFonts w:ascii="宋体" w:eastAsia="宋体" w:hAnsi="宋体" w:cs="宋体"/>
          <w:color w:val="000000"/>
          <w:sz w:val="31"/>
        </w:rPr>
        <w:t>~132</w:t>
      </w:r>
    </w:p>
    <w:p w:rsidR="00DA266F" w:rsidRDefault="005E7EAC">
      <w:pPr>
        <w:wordWrap w:val="0"/>
        <w:spacing w:line="420" w:lineRule="atLeast"/>
        <w:ind w:left="300" w:right="20" w:hanging="220"/>
        <w:textAlignment w:val="baseline"/>
        <w:rPr>
          <w:sz w:val="31"/>
        </w:rPr>
      </w:pPr>
      <w:r>
        <w:rPr>
          <w:rFonts w:ascii="宋体" w:eastAsia="宋体" w:hAnsi="宋体" w:cs="宋体"/>
          <w:color w:val="000000"/>
          <w:sz w:val="31"/>
        </w:rPr>
        <w:t>·</w:t>
      </w:r>
      <w:r>
        <w:rPr>
          <w:rFonts w:ascii="宋体" w:eastAsia="宋体" w:hAnsi="宋体" w:cs="宋体"/>
          <w:color w:val="000000"/>
          <w:sz w:val="31"/>
        </w:rPr>
        <w:t>古人的</w:t>
      </w:r>
      <w:r>
        <w:rPr>
          <w:rFonts w:ascii="宋体" w:eastAsia="宋体" w:hAnsi="宋体" w:cs="宋体"/>
          <w:color w:val="000000"/>
          <w:sz w:val="31"/>
        </w:rPr>
        <w:t>~127-128, 132, 134</w:t>
      </w:r>
      <w:r>
        <w:rPr>
          <w:rFonts w:ascii="宋体" w:eastAsia="宋体" w:hAnsi="宋体" w:cs="宋体"/>
          <w:color w:val="000000"/>
          <w:sz w:val="31"/>
        </w:rPr>
        <w:t>：是一曲地道的歌唱</w:t>
      </w:r>
      <w:r>
        <w:rPr>
          <w:rFonts w:ascii="宋体" w:eastAsia="宋体" w:hAnsi="宋体" w:cs="宋体"/>
          <w:color w:val="000000"/>
          <w:sz w:val="31"/>
        </w:rPr>
        <w:t>128</w:t>
      </w:r>
      <w:r>
        <w:rPr>
          <w:rFonts w:ascii="宋体" w:eastAsia="宋体" w:hAnsi="宋体" w:cs="宋体"/>
          <w:color w:val="000000"/>
          <w:sz w:val="31"/>
        </w:rPr>
        <w:t>；古人认为节奏对他们的</w:t>
      </w:r>
      <w:r>
        <w:rPr>
          <w:rFonts w:ascii="宋体" w:eastAsia="宋体" w:hAnsi="宋体" w:cs="宋体"/>
          <w:color w:val="000000"/>
          <w:sz w:val="31"/>
        </w:rPr>
        <w:t>~</w:t>
      </w:r>
      <w:r>
        <w:rPr>
          <w:rFonts w:ascii="宋体" w:eastAsia="宋体" w:hAnsi="宋体" w:cs="宋体"/>
          <w:color w:val="000000"/>
          <w:sz w:val="31"/>
        </w:rPr>
        <w:t>是必不可少的</w:t>
      </w:r>
      <w:r>
        <w:rPr>
          <w:rFonts w:ascii="宋体" w:eastAsia="宋体" w:hAnsi="宋体" w:cs="宋体"/>
          <w:color w:val="000000"/>
          <w:sz w:val="31"/>
        </w:rPr>
        <w:t>~128</w:t>
      </w:r>
      <w:r>
        <w:rPr>
          <w:rFonts w:ascii="宋体" w:eastAsia="宋体" w:hAnsi="宋体" w:cs="宋体"/>
          <w:color w:val="000000"/>
          <w:sz w:val="31"/>
        </w:rPr>
        <w:t>；对</w:t>
      </w:r>
      <w:r>
        <w:rPr>
          <w:rFonts w:ascii="宋体" w:eastAsia="宋体" w:hAnsi="宋体" w:cs="宋体"/>
          <w:color w:val="000000"/>
          <w:sz w:val="31"/>
        </w:rPr>
        <w:t>~</w:t>
      </w:r>
      <w:r>
        <w:rPr>
          <w:rFonts w:ascii="宋体" w:eastAsia="宋体" w:hAnsi="宋体" w:cs="宋体"/>
          <w:color w:val="000000"/>
          <w:sz w:val="31"/>
        </w:rPr>
        <w:t>的爱好是罗马人嗜之若狂的热情</w:t>
      </w:r>
      <w:r>
        <w:rPr>
          <w:rFonts w:ascii="宋体" w:eastAsia="宋体" w:hAnsi="宋体" w:cs="宋体"/>
          <w:color w:val="000000"/>
          <w:sz w:val="31"/>
        </w:rPr>
        <w:t>135</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同今已变得越来越简单</w:t>
      </w:r>
      <w:r>
        <w:rPr>
          <w:rFonts w:ascii="宋体" w:eastAsia="宋体" w:hAnsi="宋体" w:cs="宋体"/>
          <w:color w:val="000000"/>
          <w:sz w:val="31"/>
        </w:rPr>
        <w:t xml:space="preserve"> 134</w:t>
      </w:r>
    </w:p>
    <w:p w:rsidR="00DA266F" w:rsidRDefault="005E7EAC">
      <w:pPr>
        <w:wordWrap w:val="0"/>
        <w:spacing w:line="420" w:lineRule="atLeast"/>
        <w:ind w:left="300" w:hanging="220"/>
        <w:textAlignment w:val="baseline"/>
        <w:rPr>
          <w:sz w:val="31"/>
        </w:rPr>
      </w:pPr>
      <w:r>
        <w:rPr>
          <w:rFonts w:ascii="宋体" w:eastAsia="宋体" w:hAnsi="宋体" w:cs="宋体"/>
          <w:color w:val="000000"/>
          <w:sz w:val="31"/>
        </w:rPr>
        <w:t>·</w:t>
      </w:r>
      <w:r>
        <w:rPr>
          <w:rFonts w:ascii="宋体" w:eastAsia="宋体" w:hAnsi="宋体" w:cs="宋体"/>
          <w:color w:val="000000"/>
          <w:sz w:val="31"/>
        </w:rPr>
        <w:t>用音符记写的</w:t>
      </w:r>
      <w:r>
        <w:rPr>
          <w:rFonts w:ascii="宋体" w:eastAsia="宋体" w:hAnsi="宋体" w:cs="宋体"/>
          <w:color w:val="000000"/>
          <w:sz w:val="31"/>
        </w:rPr>
        <w:t>~</w:t>
      </w:r>
      <w:r>
        <w:rPr>
          <w:rFonts w:ascii="宋体" w:eastAsia="宋体" w:hAnsi="宋体" w:cs="宋体"/>
          <w:color w:val="000000"/>
          <w:sz w:val="31"/>
        </w:rPr>
        <w:t>，谱以音符的</w:t>
      </w:r>
      <w:r>
        <w:rPr>
          <w:rFonts w:ascii="宋体" w:eastAsia="宋体" w:hAnsi="宋体" w:cs="宋体"/>
          <w:color w:val="000000"/>
          <w:sz w:val="31"/>
        </w:rPr>
        <w:t>~123-124</w:t>
      </w:r>
      <w:r>
        <w:rPr>
          <w:rFonts w:ascii="宋体" w:eastAsia="宋体" w:hAnsi="宋体" w:cs="宋体"/>
          <w:color w:val="000000"/>
          <w:sz w:val="31"/>
        </w:rPr>
        <w:t>；</w:t>
      </w:r>
      <w:r>
        <w:rPr>
          <w:rFonts w:ascii="宋体" w:eastAsia="宋体" w:hAnsi="宋体" w:cs="宋体"/>
          <w:color w:val="000000"/>
          <w:sz w:val="31"/>
        </w:rPr>
        <w:t>单纯的</w:t>
      </w:r>
      <w:r>
        <w:rPr>
          <w:rFonts w:ascii="宋体" w:eastAsia="宋体" w:hAnsi="宋体" w:cs="宋体"/>
          <w:color w:val="000000"/>
          <w:sz w:val="31"/>
        </w:rPr>
        <w:t>~144</w:t>
      </w:r>
    </w:p>
    <w:p w:rsidR="00DA266F" w:rsidRDefault="005E7EAC">
      <w:pPr>
        <w:wordWrap w:val="0"/>
        <w:spacing w:line="420" w:lineRule="atLeast"/>
        <w:ind w:left="300" w:right="40" w:hanging="220"/>
        <w:textAlignment w:val="baseline"/>
        <w:rPr>
          <w:sz w:val="31"/>
        </w:rPr>
      </w:pPr>
      <w:r>
        <w:rPr>
          <w:rFonts w:ascii="宋体" w:eastAsia="宋体" w:hAnsi="宋体" w:cs="宋体"/>
          <w:color w:val="000000"/>
          <w:sz w:val="31"/>
        </w:rPr>
        <w:t>·</w:t>
      </w:r>
      <w:r>
        <w:rPr>
          <w:rFonts w:ascii="宋体" w:eastAsia="宋体" w:hAnsi="宋体" w:cs="宋体"/>
          <w:color w:val="000000"/>
          <w:sz w:val="31"/>
        </w:rPr>
        <w:t>将</w:t>
      </w:r>
      <w:r>
        <w:rPr>
          <w:rFonts w:ascii="宋体" w:eastAsia="宋体" w:hAnsi="宋体" w:cs="宋体"/>
          <w:color w:val="000000"/>
          <w:sz w:val="31"/>
        </w:rPr>
        <w:t>~</w:t>
      </w:r>
      <w:r>
        <w:rPr>
          <w:rFonts w:ascii="宋体" w:eastAsia="宋体" w:hAnsi="宋体" w:cs="宋体"/>
          <w:color w:val="000000"/>
          <w:sz w:val="31"/>
        </w:rPr>
        <w:t>谱以音符的艺术</w:t>
      </w:r>
      <w:r>
        <w:rPr>
          <w:rFonts w:ascii="宋体" w:eastAsia="宋体" w:hAnsi="宋体" w:cs="宋体"/>
          <w:color w:val="000000"/>
          <w:sz w:val="31"/>
        </w:rPr>
        <w:t xml:space="preserve"> 123, 125, 143</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的节奏和节拍</w:t>
      </w:r>
      <w:r>
        <w:rPr>
          <w:rFonts w:ascii="宋体" w:eastAsia="宋体" w:hAnsi="宋体" w:cs="宋体"/>
          <w:color w:val="000000"/>
          <w:sz w:val="31"/>
        </w:rPr>
        <w:t xml:space="preserve"> 131</w:t>
      </w:r>
    </w:p>
    <w:p w:rsidR="00DA266F" w:rsidRDefault="005E7EAC">
      <w:pPr>
        <w:wordWrap w:val="0"/>
        <w:spacing w:line="420" w:lineRule="atLeast"/>
        <w:ind w:left="380" w:right="60" w:hanging="300"/>
        <w:textAlignment w:val="baseline"/>
        <w:rPr>
          <w:sz w:val="31"/>
        </w:rPr>
      </w:pPr>
      <w:r>
        <w:rPr>
          <w:rFonts w:ascii="宋体" w:eastAsia="宋体" w:hAnsi="宋体" w:cs="宋体"/>
          <w:color w:val="000000"/>
          <w:sz w:val="31"/>
        </w:rPr>
        <w:t>说话，话语，口语</w:t>
      </w:r>
      <w:r>
        <w:rPr>
          <w:rFonts w:ascii="宋体" w:eastAsia="宋体" w:hAnsi="宋体" w:cs="宋体"/>
          <w:color w:val="000000"/>
          <w:sz w:val="31"/>
        </w:rPr>
        <w:t>(parole) 4, 80-82,86,116,118,197</w:t>
      </w:r>
    </w:p>
    <w:p w:rsidR="00DA266F" w:rsidRDefault="005E7EAC">
      <w:pPr>
        <w:wordWrap w:val="0"/>
        <w:spacing w:line="420" w:lineRule="atLeast"/>
        <w:ind w:left="80"/>
        <w:textAlignment w:val="baseline"/>
        <w:rPr>
          <w:sz w:val="31"/>
        </w:rPr>
      </w:pPr>
      <w:r>
        <w:rPr>
          <w:rFonts w:ascii="宋体" w:eastAsia="宋体" w:hAnsi="宋体" w:cs="宋体"/>
          <w:color w:val="000000"/>
          <w:sz w:val="31"/>
        </w:rPr>
        <w:t>思辨</w:t>
      </w:r>
      <w:r>
        <w:rPr>
          <w:rFonts w:ascii="宋体" w:eastAsia="宋体" w:hAnsi="宋体" w:cs="宋体"/>
          <w:color w:val="000000"/>
          <w:sz w:val="31"/>
        </w:rPr>
        <w:t>(spéculation) 62,179</w:t>
      </w:r>
    </w:p>
    <w:p w:rsidR="00DA266F" w:rsidRDefault="005E7EAC">
      <w:pPr>
        <w:wordWrap w:val="0"/>
        <w:spacing w:line="420" w:lineRule="atLeast"/>
        <w:ind w:left="80"/>
        <w:textAlignment w:val="baseline"/>
        <w:rPr>
          <w:sz w:val="31"/>
        </w:rPr>
      </w:pPr>
      <w:r>
        <w:rPr>
          <w:rFonts w:ascii="仿宋" w:eastAsia="仿宋" w:hAnsi="仿宋" w:cs="仿宋"/>
          <w:color w:val="000000"/>
          <w:sz w:val="31"/>
        </w:rPr>
        <w:t>思想</w:t>
      </w:r>
      <w:r>
        <w:rPr>
          <w:rFonts w:ascii="仿宋" w:eastAsia="仿宋" w:hAnsi="仿宋" w:cs="仿宋"/>
          <w:color w:val="000000"/>
          <w:sz w:val="31"/>
        </w:rPr>
        <w:t>(pensée)</w:t>
      </w:r>
      <w:r>
        <w:rPr>
          <w:rFonts w:ascii="仿宋" w:eastAsia="仿宋" w:hAnsi="仿宋" w:cs="仿宋"/>
          <w:color w:val="000000"/>
          <w:sz w:val="31"/>
        </w:rPr>
        <w:t>多处</w:t>
      </w:r>
    </w:p>
    <w:p w:rsidR="00DA266F" w:rsidRDefault="005E7EAC">
      <w:pPr>
        <w:wordWrap w:val="0"/>
        <w:spacing w:line="420" w:lineRule="atLeast"/>
        <w:ind w:left="80"/>
        <w:textAlignment w:val="baseline"/>
        <w:rPr>
          <w:sz w:val="31"/>
        </w:rPr>
      </w:pPr>
      <w:r>
        <w:rPr>
          <w:rFonts w:ascii="宋体" w:eastAsia="宋体" w:hAnsi="宋体" w:cs="宋体"/>
          <w:color w:val="000000"/>
          <w:sz w:val="31"/>
        </w:rPr>
        <w:t>·</w:t>
      </w:r>
      <w:r>
        <w:rPr>
          <w:rFonts w:ascii="宋体" w:eastAsia="宋体" w:hAnsi="宋体" w:cs="宋体"/>
          <w:color w:val="000000"/>
          <w:sz w:val="31"/>
        </w:rPr>
        <w:t>定义：心灵所感受的东西</w:t>
      </w:r>
      <w:r>
        <w:rPr>
          <w:rFonts w:ascii="宋体" w:eastAsia="宋体" w:hAnsi="宋体" w:cs="宋体"/>
          <w:color w:val="000000"/>
          <w:sz w:val="31"/>
        </w:rPr>
        <w:t xml:space="preserve"> 73</w:t>
      </w:r>
    </w:p>
    <w:p w:rsidR="00DA266F" w:rsidRDefault="005E7EAC">
      <w:pPr>
        <w:wordWrap w:val="0"/>
        <w:spacing w:line="420" w:lineRule="atLeast"/>
        <w:ind w:left="300" w:right="60" w:hanging="220"/>
        <w:textAlignment w:val="baseline"/>
        <w:rPr>
          <w:sz w:val="31"/>
        </w:rPr>
      </w:pPr>
      <w:r>
        <w:rPr>
          <w:rFonts w:ascii="宋体" w:eastAsia="宋体" w:hAnsi="宋体" w:cs="宋体"/>
          <w:color w:val="000000"/>
          <w:sz w:val="31"/>
        </w:rPr>
        <w:t>·</w:t>
      </w:r>
      <w:r>
        <w:rPr>
          <w:rFonts w:ascii="宋体" w:eastAsia="宋体" w:hAnsi="宋体" w:cs="宋体"/>
          <w:color w:val="000000"/>
          <w:sz w:val="31"/>
        </w:rPr>
        <w:t>人类的</w:t>
      </w:r>
      <w:r>
        <w:rPr>
          <w:rFonts w:ascii="宋体" w:eastAsia="宋体" w:hAnsi="宋体" w:cs="宋体"/>
          <w:color w:val="000000"/>
          <w:sz w:val="31"/>
        </w:rPr>
        <w:t>~117,132</w:t>
      </w:r>
      <w:r>
        <w:rPr>
          <w:rFonts w:ascii="宋体" w:eastAsia="宋体" w:hAnsi="宋体" w:cs="宋体"/>
          <w:color w:val="000000"/>
          <w:sz w:val="31"/>
        </w:rPr>
        <w:t>；最初的</w:t>
      </w:r>
      <w:r>
        <w:rPr>
          <w:rFonts w:ascii="宋体" w:eastAsia="宋体" w:hAnsi="宋体" w:cs="宋体"/>
          <w:color w:val="000000"/>
          <w:sz w:val="31"/>
        </w:rPr>
        <w:t>~ 8</w:t>
      </w:r>
      <w:r>
        <w:rPr>
          <w:rFonts w:ascii="宋体" w:eastAsia="宋体" w:hAnsi="宋体" w:cs="宋体"/>
          <w:color w:val="000000"/>
          <w:sz w:val="31"/>
        </w:rPr>
        <w:t>；第二级的</w:t>
      </w:r>
      <w:r>
        <w:rPr>
          <w:rFonts w:ascii="宋体" w:eastAsia="宋体" w:hAnsi="宋体" w:cs="宋体"/>
          <w:color w:val="000000"/>
          <w:sz w:val="31"/>
        </w:rPr>
        <w:t>~8</w:t>
      </w:r>
    </w:p>
    <w:p w:rsidR="00DA266F" w:rsidRDefault="005E7EAC">
      <w:pPr>
        <w:spacing w:line="20" w:lineRule="exact"/>
        <w:textAlignment w:val="bottom"/>
      </w:pPr>
      <w:r>
        <w:br w:type="column"/>
      </w:r>
    </w:p>
    <w:p w:rsidR="00DA266F" w:rsidRDefault="005E7EAC">
      <w:pPr>
        <w:wordWrap w:val="0"/>
        <w:spacing w:before="200" w:line="420" w:lineRule="atLeast"/>
        <w:ind w:left="80"/>
        <w:textAlignment w:val="baseline"/>
        <w:rPr>
          <w:sz w:val="31"/>
        </w:rPr>
      </w:pPr>
      <w:r>
        <w:rPr>
          <w:rFonts w:ascii="宋体" w:eastAsia="宋体" w:hAnsi="宋体" w:cs="宋体"/>
          <w:color w:val="000000"/>
          <w:sz w:val="31"/>
        </w:rPr>
        <w:t>死亡</w:t>
      </w:r>
      <w:r>
        <w:rPr>
          <w:rFonts w:ascii="宋体" w:eastAsia="宋体" w:hAnsi="宋体" w:cs="宋体"/>
          <w:color w:val="000000"/>
          <w:sz w:val="31"/>
        </w:rPr>
        <w:t>(morte) 82-84,175</w:t>
      </w:r>
    </w:p>
    <w:p w:rsidR="00DA266F" w:rsidRDefault="005E7EAC">
      <w:pPr>
        <w:wordWrap w:val="0"/>
        <w:spacing w:line="420" w:lineRule="atLeast"/>
        <w:ind w:left="80"/>
        <w:textAlignment w:val="baseline"/>
        <w:rPr>
          <w:sz w:val="31"/>
        </w:rPr>
      </w:pPr>
      <w:r>
        <w:rPr>
          <w:rFonts w:ascii="宋体" w:eastAsia="宋体" w:hAnsi="宋体" w:cs="宋体"/>
          <w:color w:val="000000"/>
          <w:sz w:val="31"/>
        </w:rPr>
        <w:t>·</w:t>
      </w:r>
      <w:r>
        <w:rPr>
          <w:rFonts w:ascii="宋体" w:eastAsia="宋体" w:hAnsi="宋体" w:cs="宋体"/>
          <w:color w:val="000000"/>
          <w:sz w:val="31"/>
        </w:rPr>
        <w:t>生命的丧失</w:t>
      </w:r>
      <w:r>
        <w:rPr>
          <w:rFonts w:ascii="宋体" w:eastAsia="宋体" w:hAnsi="宋体" w:cs="宋体"/>
          <w:color w:val="000000"/>
          <w:sz w:val="31"/>
        </w:rPr>
        <w:t xml:space="preserve"> 84</w:t>
      </w:r>
    </w:p>
    <w:p w:rsidR="00DA266F" w:rsidRDefault="005E7EAC">
      <w:pPr>
        <w:wordWrap w:val="0"/>
        <w:spacing w:line="420" w:lineRule="atLeast"/>
        <w:ind w:left="80"/>
        <w:textAlignment w:val="baseline"/>
        <w:rPr>
          <w:sz w:val="31"/>
        </w:rPr>
      </w:pPr>
      <w:r>
        <w:rPr>
          <w:rFonts w:ascii="仿宋" w:eastAsia="仿宋" w:hAnsi="仿宋" w:cs="仿宋"/>
          <w:color w:val="000000"/>
          <w:sz w:val="31"/>
        </w:rPr>
        <w:t>颂歌</w:t>
      </w:r>
      <w:r>
        <w:rPr>
          <w:rFonts w:ascii="仿宋" w:eastAsia="仿宋" w:hAnsi="仿宋" w:cs="仿宋"/>
          <w:color w:val="000000"/>
          <w:sz w:val="31"/>
        </w:rPr>
        <w:t>(psaume /Psalm) 153</w:t>
      </w:r>
    </w:p>
    <w:p w:rsidR="00DA266F" w:rsidRDefault="005E7EAC">
      <w:pPr>
        <w:wordWrap w:val="0"/>
        <w:spacing w:line="420" w:lineRule="atLeast"/>
        <w:ind w:left="380" w:right="20" w:hanging="300"/>
        <w:textAlignment w:val="baseline"/>
        <w:rPr>
          <w:sz w:val="31"/>
        </w:rPr>
      </w:pPr>
      <w:r>
        <w:rPr>
          <w:rFonts w:ascii="宋体" w:eastAsia="宋体" w:hAnsi="宋体" w:cs="宋体"/>
          <w:color w:val="000000"/>
          <w:sz w:val="31"/>
        </w:rPr>
        <w:t>算术</w:t>
      </w:r>
      <w:r>
        <w:rPr>
          <w:rFonts w:ascii="宋体" w:eastAsia="宋体" w:hAnsi="宋体" w:cs="宋体"/>
          <w:color w:val="000000"/>
          <w:sz w:val="31"/>
        </w:rPr>
        <w:t xml:space="preserve">(arithmétique) 75, 76 </w:t>
      </w:r>
      <w:r>
        <w:rPr>
          <w:rFonts w:ascii="宋体" w:eastAsia="宋体" w:hAnsi="宋体" w:cs="宋体"/>
          <w:color w:val="000000"/>
          <w:sz w:val="31"/>
        </w:rPr>
        <w:t>注</w:t>
      </w:r>
      <w:r>
        <w:rPr>
          <w:rFonts w:ascii="宋体" w:eastAsia="宋体" w:hAnsi="宋体" w:cs="宋体"/>
          <w:color w:val="000000"/>
          <w:sz w:val="31"/>
        </w:rPr>
        <w:t>, 77,</w:t>
      </w:r>
      <w:r>
        <w:rPr>
          <w:rFonts w:ascii="宋体" w:eastAsia="宋体" w:hAnsi="宋体" w:cs="宋体"/>
          <w:color w:val="000000"/>
          <w:sz w:val="31"/>
        </w:rPr>
        <w:t>198,203-204</w:t>
      </w:r>
    </w:p>
    <w:p w:rsidR="00DA266F" w:rsidRDefault="005E7EAC">
      <w:pPr>
        <w:wordWrap w:val="0"/>
        <w:spacing w:line="420" w:lineRule="atLeast"/>
        <w:ind w:left="300" w:right="60" w:hanging="220"/>
        <w:textAlignment w:val="baseline"/>
        <w:rPr>
          <w:sz w:val="31"/>
        </w:rPr>
      </w:pPr>
      <w:r>
        <w:rPr>
          <w:rFonts w:ascii="宋体" w:eastAsia="宋体" w:hAnsi="宋体" w:cs="宋体"/>
          <w:color w:val="000000"/>
          <w:sz w:val="31"/>
        </w:rPr>
        <w:t>·</w:t>
      </w:r>
      <w:r>
        <w:rPr>
          <w:rFonts w:ascii="宋体" w:eastAsia="宋体" w:hAnsi="宋体" w:cs="宋体"/>
          <w:color w:val="000000"/>
          <w:sz w:val="31"/>
        </w:rPr>
        <w:t>对符号的必要性提供了一个很显著的例子</w:t>
      </w:r>
      <w:r>
        <w:rPr>
          <w:rFonts w:ascii="宋体" w:eastAsia="宋体" w:hAnsi="宋体" w:cs="宋体"/>
          <w:color w:val="000000"/>
          <w:sz w:val="31"/>
        </w:rPr>
        <w:t xml:space="preserve"> 75</w:t>
      </w:r>
    </w:p>
    <w:p w:rsidR="00DA266F" w:rsidRDefault="005E7EAC">
      <w:pPr>
        <w:wordWrap w:val="0"/>
        <w:spacing w:line="420" w:lineRule="atLeast"/>
        <w:ind w:left="300" w:right="80" w:hanging="220"/>
        <w:textAlignment w:val="baseline"/>
        <w:rPr>
          <w:sz w:val="31"/>
        </w:rPr>
      </w:pPr>
      <w:r>
        <w:rPr>
          <w:rFonts w:ascii="宋体" w:eastAsia="宋体" w:hAnsi="宋体" w:cs="宋体"/>
          <w:color w:val="000000"/>
          <w:sz w:val="31"/>
        </w:rPr>
        <w:t>兽类</w:t>
      </w:r>
      <w:r>
        <w:rPr>
          <w:rFonts w:ascii="宋体" w:eastAsia="宋体" w:hAnsi="宋体" w:cs="宋体"/>
          <w:color w:val="000000"/>
          <w:sz w:val="31"/>
        </w:rPr>
        <w:t xml:space="preserve">(béte) 34-37, 42,60,74,87 </w:t>
      </w:r>
      <w:r>
        <w:rPr>
          <w:rFonts w:ascii="宋体" w:eastAsia="宋体" w:hAnsi="宋体" w:cs="宋体"/>
          <w:color w:val="000000"/>
          <w:sz w:val="31"/>
        </w:rPr>
        <w:t>注</w:t>
      </w:r>
      <w:r>
        <w:rPr>
          <w:rFonts w:ascii="宋体" w:eastAsia="宋体" w:hAnsi="宋体" w:cs="宋体"/>
          <w:color w:val="000000"/>
          <w:sz w:val="31"/>
        </w:rPr>
        <w:t xml:space="preserve">,111 </w:t>
      </w:r>
      <w:r>
        <w:rPr>
          <w:rFonts w:ascii="宋体" w:eastAsia="宋体" w:hAnsi="宋体" w:cs="宋体"/>
          <w:color w:val="000000"/>
          <w:sz w:val="31"/>
        </w:rPr>
        <w:t>注</w:t>
      </w:r>
      <w:r>
        <w:rPr>
          <w:rFonts w:ascii="宋体" w:eastAsia="宋体" w:hAnsi="宋体" w:cs="宋体"/>
          <w:color w:val="000000"/>
          <w:sz w:val="31"/>
        </w:rPr>
        <w:t>, 155,182</w:t>
      </w:r>
    </w:p>
    <w:p w:rsidR="00DA266F" w:rsidRDefault="005E7EAC">
      <w:pPr>
        <w:wordWrap w:val="0"/>
        <w:spacing w:line="420" w:lineRule="atLeast"/>
        <w:ind w:left="240" w:right="20" w:hanging="160"/>
        <w:textAlignment w:val="baseline"/>
        <w:rPr>
          <w:sz w:val="31"/>
        </w:rPr>
      </w:pPr>
      <w:r>
        <w:rPr>
          <w:rFonts w:ascii="宋体" w:eastAsia="宋体" w:hAnsi="宋体" w:cs="宋体"/>
          <w:color w:val="000000"/>
          <w:sz w:val="31"/>
        </w:rPr>
        <w:t>·</w:t>
      </w:r>
      <w:r>
        <w:rPr>
          <w:rFonts w:ascii="宋体" w:eastAsia="宋体" w:hAnsi="宋体" w:cs="宋体"/>
          <w:color w:val="000000"/>
          <w:sz w:val="31"/>
        </w:rPr>
        <w:t>没有记忆</w:t>
      </w:r>
      <w:r>
        <w:rPr>
          <w:rFonts w:ascii="宋体" w:eastAsia="宋体" w:hAnsi="宋体" w:cs="宋体"/>
          <w:color w:val="000000"/>
          <w:sz w:val="31"/>
        </w:rPr>
        <w:t xml:space="preserve"> 34-35</w:t>
      </w:r>
      <w:r>
        <w:rPr>
          <w:rFonts w:ascii="宋体" w:eastAsia="宋体" w:hAnsi="宋体" w:cs="宋体"/>
          <w:color w:val="000000"/>
          <w:sz w:val="31"/>
        </w:rPr>
        <w:t>；只有一种它们丝毫不能支配的想象</w:t>
      </w:r>
      <w:r>
        <w:rPr>
          <w:rFonts w:ascii="宋体" w:eastAsia="宋体" w:hAnsi="宋体" w:cs="宋体"/>
          <w:color w:val="000000"/>
          <w:sz w:val="31"/>
        </w:rPr>
        <w:t xml:space="preserve"> 34</w:t>
      </w:r>
      <w:r>
        <w:rPr>
          <w:rFonts w:ascii="宋体" w:eastAsia="宋体" w:hAnsi="宋体" w:cs="宋体"/>
          <w:color w:val="000000"/>
          <w:sz w:val="31"/>
        </w:rPr>
        <w:t>；是有心灵的</w:t>
      </w:r>
      <w:r>
        <w:rPr>
          <w:rFonts w:ascii="宋体" w:eastAsia="宋体" w:hAnsi="宋体" w:cs="宋体"/>
          <w:color w:val="000000"/>
          <w:sz w:val="31"/>
        </w:rPr>
        <w:t>36</w:t>
      </w:r>
      <w:r>
        <w:rPr>
          <w:rFonts w:ascii="宋体" w:eastAsia="宋体" w:hAnsi="宋体" w:cs="宋体"/>
          <w:color w:val="000000"/>
          <w:sz w:val="31"/>
        </w:rPr>
        <w:t>；其心灵低于我们的心灵</w:t>
      </w:r>
      <w:r>
        <w:rPr>
          <w:rFonts w:ascii="宋体" w:eastAsia="宋体" w:hAnsi="宋体" w:cs="宋体"/>
          <w:color w:val="000000"/>
          <w:sz w:val="31"/>
        </w:rPr>
        <w:t xml:space="preserve"> 36</w:t>
      </w:r>
      <w:r>
        <w:rPr>
          <w:rFonts w:ascii="宋体" w:eastAsia="宋体" w:hAnsi="宋体" w:cs="宋体"/>
          <w:color w:val="000000"/>
          <w:sz w:val="31"/>
        </w:rPr>
        <w:t>；其心灵活动局限于知觉、意识、注意、回忆和不受它们指挥的想象</w:t>
      </w:r>
      <w:r>
        <w:rPr>
          <w:rFonts w:ascii="宋体" w:eastAsia="宋体" w:hAnsi="宋体" w:cs="宋体"/>
          <w:color w:val="000000"/>
          <w:sz w:val="31"/>
        </w:rPr>
        <w:t xml:space="preserve">  36</w:t>
      </w:r>
      <w:r>
        <w:rPr>
          <w:rFonts w:ascii="宋体" w:eastAsia="宋体" w:hAnsi="宋体" w:cs="宋体"/>
          <w:color w:val="000000"/>
          <w:sz w:val="31"/>
        </w:rPr>
        <w:t>；没有其他心灵活动</w:t>
      </w:r>
      <w:r>
        <w:rPr>
          <w:rFonts w:ascii="宋体" w:eastAsia="宋体" w:hAnsi="宋体" w:cs="宋体"/>
          <w:color w:val="000000"/>
          <w:sz w:val="31"/>
        </w:rPr>
        <w:t xml:space="preserve"> 36</w:t>
      </w:r>
      <w:r>
        <w:rPr>
          <w:rFonts w:ascii="宋体" w:eastAsia="宋体" w:hAnsi="宋体" w:cs="宋体"/>
          <w:color w:val="000000"/>
          <w:sz w:val="31"/>
        </w:rPr>
        <w:t>；只有感觉和知觉</w:t>
      </w:r>
      <w:r>
        <w:rPr>
          <w:rFonts w:ascii="宋体" w:eastAsia="宋体" w:hAnsi="宋体" w:cs="宋体"/>
          <w:color w:val="000000"/>
          <w:sz w:val="31"/>
        </w:rPr>
        <w:t>74</w:t>
      </w:r>
      <w:r>
        <w:rPr>
          <w:rFonts w:ascii="宋体" w:eastAsia="宋体" w:hAnsi="宋体" w:cs="宋体"/>
          <w:color w:val="000000"/>
          <w:sz w:val="31"/>
        </w:rPr>
        <w:t>；绝对不能进行推理</w:t>
      </w:r>
      <w:r>
        <w:rPr>
          <w:rFonts w:ascii="宋体" w:eastAsia="宋体" w:hAnsi="宋体" w:cs="宋体"/>
          <w:color w:val="000000"/>
          <w:sz w:val="31"/>
        </w:rPr>
        <w:t xml:space="preserve"> 87 </w:t>
      </w:r>
      <w:r>
        <w:rPr>
          <w:rFonts w:ascii="宋体" w:eastAsia="宋体" w:hAnsi="宋体" w:cs="宋体"/>
          <w:color w:val="000000"/>
          <w:sz w:val="31"/>
        </w:rPr>
        <w:t>注</w:t>
      </w:r>
    </w:p>
    <w:p w:rsidR="00DA266F" w:rsidRDefault="005E7EAC">
      <w:pPr>
        <w:wordWrap w:val="0"/>
        <w:spacing w:line="420" w:lineRule="atLeast"/>
        <w:ind w:left="300" w:hanging="220"/>
        <w:textAlignment w:val="baseline"/>
        <w:rPr>
          <w:sz w:val="31"/>
        </w:rPr>
      </w:pPr>
      <w:r>
        <w:rPr>
          <w:rFonts w:ascii="宋体" w:eastAsia="宋体" w:hAnsi="宋体" w:cs="宋体"/>
          <w:color w:val="000000"/>
          <w:sz w:val="31"/>
        </w:rPr>
        <w:t>顺序；条理</w:t>
      </w:r>
      <w:r>
        <w:rPr>
          <w:rFonts w:ascii="宋体" w:eastAsia="宋体" w:hAnsi="宋体" w:cs="宋体"/>
          <w:color w:val="000000"/>
          <w:sz w:val="31"/>
        </w:rPr>
        <w:t>(</w:t>
      </w:r>
      <w:r>
        <w:rPr>
          <w:rFonts w:ascii="宋体" w:eastAsia="宋体" w:hAnsi="宋体" w:cs="宋体"/>
          <w:color w:val="000000"/>
          <w:sz w:val="31"/>
        </w:rPr>
        <w:t>性</w:t>
      </w:r>
      <w:r>
        <w:rPr>
          <w:rFonts w:ascii="宋体" w:eastAsia="宋体" w:hAnsi="宋体" w:cs="宋体"/>
          <w:color w:val="000000"/>
          <w:sz w:val="31"/>
        </w:rPr>
        <w:t>)</w:t>
      </w:r>
      <w:r>
        <w:rPr>
          <w:rFonts w:ascii="宋体" w:eastAsia="宋体" w:hAnsi="宋体" w:cs="宋体"/>
          <w:color w:val="000000"/>
          <w:sz w:val="31"/>
        </w:rPr>
        <w:t>，语序</w:t>
      </w:r>
      <w:r>
        <w:rPr>
          <w:rFonts w:ascii="宋体" w:eastAsia="宋体" w:hAnsi="宋体" w:cs="宋体"/>
          <w:color w:val="000000"/>
          <w:sz w:val="31"/>
        </w:rPr>
        <w:t>(ordre / die Ord-nung, die Reihenfolge) 1,</w:t>
      </w:r>
      <w:r>
        <w:rPr>
          <w:rFonts w:ascii="宋体" w:eastAsia="宋体" w:hAnsi="宋体" w:cs="宋体"/>
          <w:color w:val="000000"/>
          <w:sz w:val="31"/>
        </w:rPr>
        <w:t xml:space="preserve"> 4, 7,24-29,34,40-43,45, 50, 77-79,92,98, 142, 147, 156-162, 166-167,172-177, 196, 207-208, 211,212,215-219</w:t>
      </w:r>
    </w:p>
    <w:p w:rsidR="00DA266F" w:rsidRDefault="005E7EAC">
      <w:pPr>
        <w:wordWrap w:val="0"/>
        <w:spacing w:line="420" w:lineRule="atLeast"/>
        <w:ind w:left="80"/>
        <w:textAlignment w:val="baseline"/>
        <w:rPr>
          <w:sz w:val="31"/>
        </w:rPr>
      </w:pPr>
      <w:r>
        <w:rPr>
          <w:rFonts w:ascii="宋体" w:eastAsia="宋体" w:hAnsi="宋体" w:cs="宋体"/>
          <w:color w:val="000000"/>
          <w:sz w:val="31"/>
        </w:rPr>
        <w:t>·</w:t>
      </w:r>
      <w:r>
        <w:rPr>
          <w:rFonts w:ascii="宋体" w:eastAsia="宋体" w:hAnsi="宋体" w:cs="宋体"/>
          <w:color w:val="000000"/>
          <w:sz w:val="31"/>
        </w:rPr>
        <w:t>有助于想象</w:t>
      </w:r>
      <w:r>
        <w:rPr>
          <w:rFonts w:ascii="宋体" w:eastAsia="宋体" w:hAnsi="宋体" w:cs="宋体"/>
          <w:color w:val="000000"/>
          <w:sz w:val="31"/>
        </w:rPr>
        <w:t xml:space="preserve"> 26</w:t>
      </w:r>
    </w:p>
    <w:p w:rsidR="00DA266F" w:rsidRDefault="005E7EAC">
      <w:pPr>
        <w:wordWrap w:val="0"/>
        <w:spacing w:line="420" w:lineRule="atLeast"/>
        <w:ind w:left="80"/>
        <w:textAlignment w:val="baseline"/>
        <w:rPr>
          <w:sz w:val="31"/>
        </w:rPr>
      </w:pPr>
      <w:r>
        <w:rPr>
          <w:rFonts w:ascii="宋体" w:eastAsia="宋体" w:hAnsi="宋体" w:cs="宋体"/>
          <w:color w:val="000000"/>
          <w:sz w:val="31"/>
        </w:rPr>
        <w:t>·</w:t>
      </w:r>
      <w:r>
        <w:rPr>
          <w:rFonts w:ascii="宋体" w:eastAsia="宋体" w:hAnsi="宋体" w:cs="宋体"/>
          <w:color w:val="000000"/>
          <w:sz w:val="31"/>
        </w:rPr>
        <w:t>思想的</w:t>
      </w:r>
      <w:r>
        <w:rPr>
          <w:rFonts w:ascii="宋体" w:eastAsia="宋体" w:hAnsi="宋体" w:cs="宋体"/>
          <w:color w:val="000000"/>
          <w:sz w:val="31"/>
        </w:rPr>
        <w:t>~7</w:t>
      </w:r>
      <w:r>
        <w:rPr>
          <w:rFonts w:ascii="宋体" w:eastAsia="宋体" w:hAnsi="宋体" w:cs="宋体"/>
          <w:color w:val="000000"/>
          <w:sz w:val="31"/>
        </w:rPr>
        <w:t>；知觉的</w:t>
      </w:r>
      <w:r>
        <w:rPr>
          <w:rFonts w:ascii="宋体" w:eastAsia="宋体" w:hAnsi="宋体" w:cs="宋体"/>
          <w:color w:val="000000"/>
          <w:sz w:val="31"/>
        </w:rPr>
        <w:t>~ 25</w:t>
      </w:r>
      <w:r>
        <w:rPr>
          <w:rFonts w:ascii="宋体" w:eastAsia="宋体" w:hAnsi="宋体" w:cs="宋体"/>
          <w:color w:val="000000"/>
          <w:sz w:val="31"/>
        </w:rPr>
        <w:t>；观念的</w:t>
      </w:r>
    </w:p>
    <w:p w:rsidR="00DA266F" w:rsidRDefault="005E7EAC">
      <w:pPr>
        <w:wordWrap w:val="0"/>
        <w:spacing w:line="420" w:lineRule="atLeast"/>
        <w:ind w:left="240" w:hanging="160"/>
        <w:textAlignment w:val="baseline"/>
        <w:rPr>
          <w:sz w:val="31"/>
        </w:rPr>
      </w:pPr>
      <w:r>
        <w:rPr>
          <w:rFonts w:ascii="宋体" w:eastAsia="宋体" w:hAnsi="宋体" w:cs="宋体"/>
          <w:color w:val="000000"/>
          <w:sz w:val="31"/>
        </w:rPr>
        <w:t>~ 29,72, 212</w:t>
      </w:r>
      <w:r>
        <w:rPr>
          <w:rFonts w:ascii="宋体" w:eastAsia="宋体" w:hAnsi="宋体" w:cs="宋体"/>
          <w:color w:val="000000"/>
          <w:sz w:val="31"/>
        </w:rPr>
        <w:t>；观念的自然</w:t>
      </w:r>
      <w:r>
        <w:rPr>
          <w:rFonts w:ascii="宋体" w:eastAsia="宋体" w:hAnsi="宋体" w:cs="宋体"/>
          <w:color w:val="000000"/>
          <w:sz w:val="31"/>
        </w:rPr>
        <w:t>~ 98,156</w:t>
      </w:r>
      <w:r>
        <w:rPr>
          <w:rFonts w:ascii="宋体" w:eastAsia="宋体" w:hAnsi="宋体" w:cs="宋体"/>
          <w:color w:val="000000"/>
          <w:sz w:val="31"/>
        </w:rPr>
        <w:t>，一般观念的</w:t>
      </w:r>
      <w:r>
        <w:rPr>
          <w:rFonts w:ascii="宋体" w:eastAsia="宋体" w:hAnsi="宋体" w:cs="宋体"/>
          <w:color w:val="000000"/>
          <w:sz w:val="31"/>
        </w:rPr>
        <w:t>~ 162</w:t>
      </w:r>
      <w:r>
        <w:rPr>
          <w:rFonts w:ascii="宋体" w:eastAsia="宋体" w:hAnsi="宋体" w:cs="宋体"/>
          <w:color w:val="000000"/>
          <w:sz w:val="31"/>
        </w:rPr>
        <w:t>；观念排列的</w:t>
      </w:r>
      <w:r>
        <w:rPr>
          <w:rFonts w:ascii="宋体" w:eastAsia="宋体" w:hAnsi="宋体" w:cs="宋体"/>
          <w:color w:val="000000"/>
          <w:sz w:val="31"/>
        </w:rPr>
        <w:t>~ 172</w:t>
      </w:r>
      <w:r>
        <w:rPr>
          <w:rFonts w:ascii="宋体" w:eastAsia="宋体" w:hAnsi="宋体" w:cs="宋体"/>
          <w:color w:val="000000"/>
          <w:sz w:val="31"/>
        </w:rPr>
        <w:t>；观念连结的</w:t>
      </w:r>
      <w:r>
        <w:rPr>
          <w:rFonts w:ascii="宋体" w:eastAsia="宋体" w:hAnsi="宋体" w:cs="宋体"/>
          <w:color w:val="000000"/>
          <w:sz w:val="31"/>
        </w:rPr>
        <w:t>~ 49</w:t>
      </w:r>
      <w:r>
        <w:rPr>
          <w:rFonts w:ascii="宋体" w:eastAsia="宋体" w:hAnsi="宋体" w:cs="宋体"/>
          <w:color w:val="000000"/>
          <w:sz w:val="31"/>
        </w:rPr>
        <w:t>；形成观念的</w:t>
      </w:r>
      <w:r>
        <w:rPr>
          <w:rFonts w:ascii="宋体" w:eastAsia="宋体" w:hAnsi="宋体" w:cs="宋体"/>
          <w:color w:val="000000"/>
          <w:sz w:val="31"/>
        </w:rPr>
        <w:t>~ 73</w:t>
      </w:r>
      <w:r>
        <w:rPr>
          <w:rFonts w:ascii="宋体" w:eastAsia="宋体" w:hAnsi="宋体" w:cs="宋体"/>
          <w:color w:val="000000"/>
          <w:sz w:val="31"/>
        </w:rPr>
        <w:t>；单词的</w:t>
      </w:r>
      <w:r>
        <w:rPr>
          <w:rFonts w:ascii="宋体" w:eastAsia="宋体" w:hAnsi="宋体" w:cs="宋体"/>
          <w:color w:val="000000"/>
          <w:sz w:val="31"/>
        </w:rPr>
        <w:t>~ 145, 157 175</w:t>
      </w:r>
      <w:r>
        <w:rPr>
          <w:rFonts w:ascii="宋体" w:eastAsia="宋体" w:hAnsi="宋体" w:cs="宋体"/>
          <w:color w:val="000000"/>
          <w:sz w:val="31"/>
        </w:rPr>
        <w:t>；词序</w:t>
      </w:r>
      <w:r>
        <w:rPr>
          <w:rFonts w:ascii="宋体" w:eastAsia="宋体" w:hAnsi="宋体" w:cs="宋体"/>
          <w:color w:val="000000"/>
          <w:sz w:val="31"/>
        </w:rPr>
        <w:t xml:space="preserve"> 158</w:t>
      </w:r>
      <w:r>
        <w:rPr>
          <w:rFonts w:ascii="宋体" w:eastAsia="宋体" w:hAnsi="宋体" w:cs="宋体"/>
          <w:color w:val="000000"/>
          <w:sz w:val="31"/>
        </w:rPr>
        <w:t>；名词的</w:t>
      </w:r>
      <w:r>
        <w:rPr>
          <w:rFonts w:ascii="宋体" w:eastAsia="宋体" w:hAnsi="宋体" w:cs="宋体"/>
          <w:color w:val="000000"/>
          <w:sz w:val="31"/>
        </w:rPr>
        <w:t>~167</w:t>
      </w:r>
    </w:p>
    <w:p w:rsidR="00DA266F" w:rsidRPr="00FB0F56" w:rsidRDefault="005E7EAC">
      <w:pPr>
        <w:wordWrap w:val="0"/>
        <w:spacing w:line="740" w:lineRule="atLeast"/>
        <w:ind w:left="2480"/>
        <w:textAlignment w:val="baseline"/>
        <w:rPr>
          <w:sz w:val="55"/>
          <w:lang w:val="fr-FR"/>
        </w:rPr>
      </w:pPr>
      <w:r w:rsidRPr="00FB0F56">
        <w:rPr>
          <w:rFonts w:ascii="宋体" w:eastAsia="宋体" w:hAnsi="宋体" w:cs="宋体"/>
          <w:color w:val="000000"/>
          <w:sz w:val="55"/>
          <w:lang w:val="fr-FR"/>
        </w:rPr>
        <w:t>T</w:t>
      </w:r>
    </w:p>
    <w:p w:rsidR="00DA266F" w:rsidRPr="00FB0F56" w:rsidRDefault="005E7EAC">
      <w:pPr>
        <w:wordWrap w:val="0"/>
        <w:spacing w:before="160" w:line="420" w:lineRule="atLeast"/>
        <w:ind w:left="300" w:right="60" w:hanging="220"/>
        <w:textAlignment w:val="baseline"/>
        <w:rPr>
          <w:sz w:val="31"/>
          <w:lang w:val="fr-FR"/>
        </w:rPr>
      </w:pPr>
      <w:r>
        <w:rPr>
          <w:rFonts w:ascii="宋体" w:eastAsia="宋体" w:hAnsi="宋体" w:cs="宋体"/>
          <w:color w:val="000000"/>
          <w:sz w:val="31"/>
        </w:rPr>
        <w:t>探索</w:t>
      </w:r>
      <w:r w:rsidRPr="00FB0F56">
        <w:rPr>
          <w:rFonts w:ascii="宋体" w:eastAsia="宋体" w:hAnsi="宋体" w:cs="宋体"/>
          <w:color w:val="000000"/>
          <w:sz w:val="31"/>
          <w:lang w:val="fr-FR"/>
        </w:rPr>
        <w:t>，</w:t>
      </w:r>
      <w:r>
        <w:rPr>
          <w:rFonts w:ascii="宋体" w:eastAsia="宋体" w:hAnsi="宋体" w:cs="宋体"/>
          <w:color w:val="000000"/>
          <w:sz w:val="31"/>
        </w:rPr>
        <w:t>探求</w:t>
      </w:r>
      <w:r w:rsidRPr="00FB0F56">
        <w:rPr>
          <w:rFonts w:ascii="宋体" w:eastAsia="宋体" w:hAnsi="宋体" w:cs="宋体"/>
          <w:color w:val="000000"/>
          <w:sz w:val="31"/>
          <w:lang w:val="fr-FR"/>
        </w:rPr>
        <w:t>，</w:t>
      </w:r>
      <w:r>
        <w:rPr>
          <w:rFonts w:ascii="宋体" w:eastAsia="宋体" w:hAnsi="宋体" w:cs="宋体"/>
          <w:color w:val="000000"/>
          <w:sz w:val="31"/>
        </w:rPr>
        <w:t>研究</w:t>
      </w:r>
      <w:r w:rsidRPr="00FB0F56">
        <w:rPr>
          <w:rFonts w:ascii="宋体" w:eastAsia="宋体" w:hAnsi="宋体" w:cs="宋体"/>
          <w:color w:val="000000"/>
          <w:sz w:val="31"/>
          <w:lang w:val="fr-FR"/>
        </w:rPr>
        <w:t>(recherche)  1-4,7,17,47,59-60,75,106,122,191,195,-197,207-209,219-220</w:t>
      </w:r>
    </w:p>
    <w:p w:rsidR="00DA266F" w:rsidRPr="00FB0F56" w:rsidRDefault="005E7EAC">
      <w:pPr>
        <w:wordWrap w:val="0"/>
        <w:spacing w:line="420" w:lineRule="atLeast"/>
        <w:ind w:left="240" w:right="60" w:hanging="160"/>
        <w:textAlignment w:val="baseline"/>
        <w:rPr>
          <w:sz w:val="31"/>
          <w:lang w:val="fr-FR"/>
        </w:rPr>
      </w:pPr>
      <w:r w:rsidRPr="00FB0F56">
        <w:rPr>
          <w:rFonts w:ascii="宋体" w:eastAsia="宋体" w:hAnsi="宋体" w:cs="宋体"/>
          <w:color w:val="000000"/>
          <w:sz w:val="31"/>
          <w:lang w:val="fr-FR"/>
        </w:rPr>
        <w:t>·</w:t>
      </w:r>
      <w:r>
        <w:rPr>
          <w:rFonts w:ascii="宋体" w:eastAsia="宋体" w:hAnsi="宋体" w:cs="宋体"/>
          <w:color w:val="000000"/>
          <w:sz w:val="31"/>
        </w:rPr>
        <w:t>真理的</w:t>
      </w:r>
      <w:r w:rsidRPr="00FB0F56">
        <w:rPr>
          <w:rFonts w:ascii="宋体" w:eastAsia="宋体" w:hAnsi="宋体" w:cs="宋体"/>
          <w:color w:val="000000"/>
          <w:sz w:val="31"/>
          <w:lang w:val="fr-FR"/>
        </w:rPr>
        <w:t>~ 2-3,47,59,75,195,207-208,211,216,219,220</w:t>
      </w:r>
      <w:r w:rsidRPr="00FB0F56">
        <w:rPr>
          <w:rFonts w:ascii="宋体" w:eastAsia="宋体" w:hAnsi="宋体" w:cs="宋体"/>
          <w:color w:val="000000"/>
          <w:sz w:val="31"/>
          <w:lang w:val="fr-FR"/>
        </w:rPr>
        <w:t>；</w:t>
      </w:r>
      <w:r>
        <w:rPr>
          <w:rFonts w:ascii="宋体" w:eastAsia="宋体" w:hAnsi="宋体" w:cs="宋体"/>
          <w:color w:val="000000"/>
          <w:sz w:val="31"/>
        </w:rPr>
        <w:t>哲学的</w:t>
      </w:r>
      <w:r w:rsidRPr="00FB0F56">
        <w:rPr>
          <w:rFonts w:ascii="宋体" w:eastAsia="宋体" w:hAnsi="宋体" w:cs="宋体"/>
          <w:color w:val="000000"/>
          <w:sz w:val="31"/>
          <w:lang w:val="fr-FR"/>
        </w:rPr>
        <w:t>~62</w:t>
      </w:r>
    </w:p>
    <w:p w:rsidR="00DA266F" w:rsidRPr="00FB0F56" w:rsidRDefault="005E7EAC">
      <w:pPr>
        <w:wordWrap w:val="0"/>
        <w:spacing w:line="420" w:lineRule="atLeast"/>
        <w:ind w:left="80" w:right="40"/>
        <w:textAlignment w:val="baseline"/>
        <w:rPr>
          <w:sz w:val="31"/>
          <w:lang w:val="fr-FR"/>
        </w:rPr>
      </w:pPr>
      <w:r>
        <w:rPr>
          <w:rFonts w:ascii="宋体" w:eastAsia="宋体" w:hAnsi="宋体" w:cs="宋体"/>
          <w:color w:val="000000"/>
          <w:sz w:val="31"/>
        </w:rPr>
        <w:t>谈话</w:t>
      </w:r>
      <w:r w:rsidRPr="00FB0F56">
        <w:rPr>
          <w:rFonts w:ascii="宋体" w:eastAsia="宋体" w:hAnsi="宋体" w:cs="宋体"/>
          <w:color w:val="000000"/>
          <w:sz w:val="31"/>
          <w:lang w:val="fr-FR"/>
        </w:rPr>
        <w:t>，</w:t>
      </w:r>
      <w:r>
        <w:rPr>
          <w:rFonts w:ascii="宋体" w:eastAsia="宋体" w:hAnsi="宋体" w:cs="宋体"/>
          <w:color w:val="000000"/>
          <w:sz w:val="31"/>
        </w:rPr>
        <w:t>会话</w:t>
      </w:r>
      <w:r w:rsidRPr="00FB0F56">
        <w:rPr>
          <w:rFonts w:ascii="宋体" w:eastAsia="宋体" w:hAnsi="宋体" w:cs="宋体"/>
          <w:color w:val="000000"/>
          <w:sz w:val="31"/>
          <w:lang w:val="fr-FR"/>
        </w:rPr>
        <w:t>(conversation) 27, 31,48,98, 115-117,124, 133, 138, 154</w:t>
      </w:r>
      <w:r>
        <w:rPr>
          <w:rFonts w:ascii="宋体" w:eastAsia="宋体" w:hAnsi="宋体" w:cs="宋体"/>
          <w:color w:val="000000"/>
          <w:sz w:val="31"/>
        </w:rPr>
        <w:t>谈话</w:t>
      </w:r>
      <w:r w:rsidRPr="00FB0F56">
        <w:rPr>
          <w:rFonts w:ascii="宋体" w:eastAsia="宋体" w:hAnsi="宋体" w:cs="宋体"/>
          <w:color w:val="000000"/>
          <w:sz w:val="31"/>
          <w:lang w:val="fr-FR"/>
        </w:rPr>
        <w:t>，</w:t>
      </w:r>
      <w:r>
        <w:rPr>
          <w:rFonts w:ascii="宋体" w:eastAsia="宋体" w:hAnsi="宋体" w:cs="宋体"/>
          <w:color w:val="000000"/>
          <w:sz w:val="31"/>
        </w:rPr>
        <w:t>演说</w:t>
      </w:r>
      <w:r w:rsidRPr="00FB0F56">
        <w:rPr>
          <w:rFonts w:ascii="宋体" w:eastAsia="宋体" w:hAnsi="宋体" w:cs="宋体"/>
          <w:color w:val="000000"/>
          <w:sz w:val="31"/>
          <w:lang w:val="fr-FR"/>
        </w:rPr>
        <w:t>(discour)  98, 128, 130,132</w:t>
      </w:r>
    </w:p>
    <w:p w:rsidR="00DA266F" w:rsidRPr="00FB0F56" w:rsidRDefault="005E7EAC">
      <w:pPr>
        <w:wordWrap w:val="0"/>
        <w:spacing w:line="420" w:lineRule="atLeast"/>
        <w:ind w:left="300" w:hanging="220"/>
        <w:textAlignment w:val="baseline"/>
        <w:rPr>
          <w:sz w:val="31"/>
          <w:lang w:val="fr-FR"/>
        </w:rPr>
      </w:pPr>
      <w:r>
        <w:rPr>
          <w:rFonts w:ascii="宋体" w:eastAsia="宋体" w:hAnsi="宋体" w:cs="宋体"/>
          <w:color w:val="000000"/>
          <w:sz w:val="31"/>
        </w:rPr>
        <w:t>特点</w:t>
      </w:r>
      <w:r w:rsidRPr="00FB0F56">
        <w:rPr>
          <w:rFonts w:ascii="宋体" w:eastAsia="宋体" w:hAnsi="宋体" w:cs="宋体"/>
          <w:color w:val="000000"/>
          <w:sz w:val="31"/>
          <w:lang w:val="fr-FR"/>
        </w:rPr>
        <w:t>，</w:t>
      </w:r>
      <w:r>
        <w:rPr>
          <w:rFonts w:ascii="宋体" w:eastAsia="宋体" w:hAnsi="宋体" w:cs="宋体"/>
          <w:color w:val="000000"/>
          <w:sz w:val="31"/>
        </w:rPr>
        <w:t>特征</w:t>
      </w:r>
      <w:r w:rsidRPr="00FB0F56">
        <w:rPr>
          <w:rFonts w:ascii="宋体" w:eastAsia="宋体" w:hAnsi="宋体" w:cs="宋体"/>
          <w:color w:val="000000"/>
          <w:sz w:val="31"/>
          <w:lang w:val="fr-FR"/>
        </w:rPr>
        <w:t>；</w:t>
      </w:r>
      <w:r>
        <w:rPr>
          <w:rFonts w:ascii="宋体" w:eastAsia="宋体" w:hAnsi="宋体" w:cs="宋体"/>
          <w:color w:val="000000"/>
          <w:sz w:val="31"/>
        </w:rPr>
        <w:t>特性</w:t>
      </w:r>
      <w:r w:rsidRPr="00FB0F56">
        <w:rPr>
          <w:rFonts w:ascii="宋体" w:eastAsia="宋体" w:hAnsi="宋体" w:cs="宋体"/>
          <w:color w:val="000000"/>
          <w:sz w:val="31"/>
          <w:lang w:val="fr-FR"/>
        </w:rPr>
        <w:t>，</w:t>
      </w:r>
      <w:r>
        <w:rPr>
          <w:rFonts w:ascii="宋体" w:eastAsia="宋体" w:hAnsi="宋体" w:cs="宋体"/>
          <w:color w:val="000000"/>
          <w:sz w:val="31"/>
        </w:rPr>
        <w:t>性格</w:t>
      </w:r>
      <w:r w:rsidRPr="00FB0F56">
        <w:rPr>
          <w:rFonts w:ascii="宋体" w:eastAsia="宋体" w:hAnsi="宋体" w:cs="宋体"/>
          <w:color w:val="000000"/>
          <w:sz w:val="31"/>
          <w:lang w:val="fr-FR"/>
        </w:rPr>
        <w:t>(caractère) 34,53,6</w:t>
      </w:r>
      <w:r w:rsidRPr="00FB0F56">
        <w:rPr>
          <w:rFonts w:ascii="宋体" w:eastAsia="宋体" w:hAnsi="宋体" w:cs="宋体"/>
          <w:color w:val="000000"/>
          <w:sz w:val="31"/>
          <w:lang w:val="fr-FR"/>
        </w:rPr>
        <w:t>3,115-121, 125-130, 132-</w:t>
      </w:r>
    </w:p>
    <w:p w:rsidR="00DA266F" w:rsidRPr="00FB0F56" w:rsidRDefault="00DA266F">
      <w:pPr>
        <w:rPr>
          <w:lang w:val="fr-FR"/>
        </w:rPr>
      </w:pPr>
    </w:p>
    <w:p w:rsidR="00DA266F" w:rsidRPr="00FB0F56" w:rsidRDefault="00DA266F">
      <w:pPr>
        <w:rPr>
          <w:lang w:val="fr-FR"/>
        </w:rPr>
        <w:sectPr w:rsidR="00DA266F" w:rsidRPr="00FB0F56">
          <w:headerReference w:type="default" r:id="rId668"/>
          <w:footerReference w:type="default" r:id="rId669"/>
          <w:pgSz w:w="16000" w:h="23500"/>
          <w:pgMar w:top="2000" w:right="1960" w:bottom="2000" w:left="1960" w:header="1700" w:footer="1700" w:gutter="0"/>
          <w:cols w:num="2" w:space="720" w:equalWidth="0">
            <w:col w:w="5640" w:space="680"/>
            <w:col w:w="5580" w:space="0"/>
          </w:cols>
        </w:sectPr>
      </w:pPr>
    </w:p>
    <w:p w:rsidR="00DA266F" w:rsidRDefault="005E7EAC">
      <w:pPr>
        <w:wordWrap w:val="0"/>
        <w:spacing w:before="280" w:line="740" w:lineRule="atLeast"/>
        <w:ind w:left="10760"/>
        <w:textAlignment w:val="baseline"/>
        <w:rPr>
          <w:sz w:val="55"/>
        </w:rPr>
      </w:pPr>
      <w:r>
        <w:rPr>
          <w:rFonts w:ascii="宋体" w:eastAsia="宋体" w:hAnsi="宋体" w:cs="宋体"/>
          <w:color w:val="000000"/>
          <w:sz w:val="55"/>
        </w:rPr>
        <w:lastRenderedPageBreak/>
        <w:t>291</w:t>
      </w:r>
    </w:p>
    <w:p w:rsidR="00DA266F" w:rsidRDefault="00DA266F"/>
    <w:p w:rsidR="00DA266F" w:rsidRDefault="00DA266F">
      <w:pPr>
        <w:sectPr w:rsidR="00DA266F">
          <w:headerReference w:type="default" r:id="rId670"/>
          <w:footerReference w:type="default" r:id="rId671"/>
          <w:type w:val="continuous"/>
          <w:pgSz w:w="16000" w:h="23500"/>
          <w:pgMar w:top="2000" w:right="1960" w:bottom="2000" w:left="1960" w:header="1700" w:footer="1700" w:gutter="0"/>
          <w:cols w:space="720"/>
        </w:sectPr>
      </w:pPr>
    </w:p>
    <w:p w:rsidR="00DA266F" w:rsidRDefault="005E7EAC">
      <w:pPr>
        <w:wordWrap w:val="0"/>
        <w:spacing w:before="220" w:line="420" w:lineRule="atLeast"/>
        <w:ind w:left="240" w:right="140" w:hanging="140"/>
        <w:textAlignment w:val="baseline"/>
        <w:rPr>
          <w:sz w:val="31"/>
        </w:rPr>
      </w:pPr>
      <w:r>
        <w:rPr>
          <w:rFonts w:ascii="宋体" w:eastAsia="宋体" w:hAnsi="宋体" w:cs="宋体"/>
          <w:color w:val="000000"/>
          <w:sz w:val="31"/>
        </w:rPr>
        <w:lastRenderedPageBreak/>
        <w:t>134,139---148,152--154, 157--160,163,172,176, 184---187,189---191,193--194,220</w:t>
      </w:r>
    </w:p>
    <w:p w:rsidR="00DA266F" w:rsidRDefault="005E7EAC">
      <w:pPr>
        <w:wordWrap w:val="0"/>
        <w:spacing w:line="420" w:lineRule="atLeast"/>
        <w:ind w:left="300" w:right="100" w:hanging="200"/>
        <w:textAlignment w:val="baseline"/>
        <w:rPr>
          <w:sz w:val="31"/>
        </w:rPr>
      </w:pPr>
      <w:r>
        <w:rPr>
          <w:rFonts w:ascii="宋体" w:eastAsia="宋体" w:hAnsi="宋体" w:cs="宋体"/>
          <w:color w:val="000000"/>
          <w:sz w:val="31"/>
        </w:rPr>
        <w:t>·</w:t>
      </w:r>
      <w:r>
        <w:rPr>
          <w:rFonts w:ascii="宋体" w:eastAsia="宋体" w:hAnsi="宋体" w:cs="宋体"/>
          <w:color w:val="000000"/>
          <w:sz w:val="31"/>
        </w:rPr>
        <w:t>自然信号的</w:t>
      </w:r>
      <w:r>
        <w:rPr>
          <w:rFonts w:ascii="宋体" w:eastAsia="宋体" w:hAnsi="宋体" w:cs="宋体"/>
          <w:color w:val="000000"/>
          <w:sz w:val="31"/>
        </w:rPr>
        <w:t>~34</w:t>
      </w:r>
      <w:r>
        <w:rPr>
          <w:rFonts w:ascii="宋体" w:eastAsia="宋体" w:hAnsi="宋体" w:cs="宋体"/>
          <w:color w:val="000000"/>
          <w:sz w:val="31"/>
        </w:rPr>
        <w:t>；</w:t>
      </w:r>
      <w:r>
        <w:rPr>
          <w:rFonts w:ascii="宋体" w:eastAsia="宋体" w:hAnsi="宋体" w:cs="宋体"/>
          <w:color w:val="000000"/>
          <w:sz w:val="31"/>
        </w:rPr>
        <w:t xml:space="preserve"> </w:t>
      </w:r>
      <w:r>
        <w:rPr>
          <w:rFonts w:ascii="宋体" w:eastAsia="宋体" w:hAnsi="宋体" w:cs="宋体"/>
          <w:color w:val="000000"/>
          <w:sz w:val="31"/>
        </w:rPr>
        <w:t>制定信号的</w:t>
      </w:r>
      <w:r>
        <w:rPr>
          <w:rFonts w:ascii="宋体" w:eastAsia="宋体" w:hAnsi="宋体" w:cs="宋体"/>
          <w:color w:val="000000"/>
          <w:sz w:val="31"/>
        </w:rPr>
        <w:t xml:space="preserve">~118; </w:t>
      </w:r>
      <w:r>
        <w:rPr>
          <w:rFonts w:ascii="宋体" w:eastAsia="宋体" w:hAnsi="宋体" w:cs="宋体"/>
          <w:color w:val="000000"/>
          <w:sz w:val="31"/>
        </w:rPr>
        <w:t>动作语言的</w:t>
      </w:r>
      <w:r>
        <w:rPr>
          <w:rFonts w:ascii="宋体" w:eastAsia="宋体" w:hAnsi="宋体" w:cs="宋体"/>
          <w:color w:val="000000"/>
          <w:sz w:val="31"/>
        </w:rPr>
        <w:t>~ 118, 126,  130,175;</w:t>
      </w:r>
      <w:r>
        <w:rPr>
          <w:rFonts w:ascii="宋体" w:eastAsia="宋体" w:hAnsi="宋体" w:cs="宋体"/>
          <w:color w:val="000000"/>
          <w:sz w:val="31"/>
        </w:rPr>
        <w:t>发音语言的</w:t>
      </w:r>
      <w:r>
        <w:rPr>
          <w:rFonts w:ascii="宋体" w:eastAsia="宋体" w:hAnsi="宋体" w:cs="宋体"/>
          <w:color w:val="000000"/>
          <w:sz w:val="31"/>
        </w:rPr>
        <w:t xml:space="preserve">~ 121; </w:t>
      </w:r>
      <w:r>
        <w:rPr>
          <w:rFonts w:ascii="宋体" w:eastAsia="宋体" w:hAnsi="宋体" w:cs="宋体"/>
          <w:color w:val="000000"/>
          <w:sz w:val="31"/>
        </w:rPr>
        <w:t>音律的</w:t>
      </w:r>
      <w:r>
        <w:rPr>
          <w:rFonts w:ascii="宋体" w:eastAsia="宋体" w:hAnsi="宋体" w:cs="宋体"/>
          <w:color w:val="000000"/>
          <w:sz w:val="31"/>
        </w:rPr>
        <w:t xml:space="preserve">~128---129; </w:t>
      </w:r>
      <w:r>
        <w:rPr>
          <w:rFonts w:ascii="宋体" w:eastAsia="宋体" w:hAnsi="宋体" w:cs="宋体"/>
          <w:color w:val="000000"/>
          <w:sz w:val="31"/>
        </w:rPr>
        <w:t>歌唱的特点</w:t>
      </w:r>
      <w:r>
        <w:rPr>
          <w:rFonts w:ascii="宋体" w:eastAsia="宋体" w:hAnsi="宋体" w:cs="宋体"/>
          <w:color w:val="000000"/>
          <w:sz w:val="31"/>
        </w:rPr>
        <w:t xml:space="preserve"> 139;  </w:t>
      </w:r>
      <w:r>
        <w:rPr>
          <w:rFonts w:ascii="宋体" w:eastAsia="宋体" w:hAnsi="宋体" w:cs="宋体"/>
          <w:color w:val="000000"/>
          <w:sz w:val="31"/>
        </w:rPr>
        <w:t>唱词</w:t>
      </w:r>
      <w:r>
        <w:rPr>
          <w:rFonts w:ascii="宋体" w:eastAsia="宋体" w:hAnsi="宋体" w:cs="宋体"/>
          <w:color w:val="000000"/>
          <w:sz w:val="31"/>
        </w:rPr>
        <w:t>的</w:t>
      </w:r>
      <w:r>
        <w:rPr>
          <w:rFonts w:ascii="宋体" w:eastAsia="宋体" w:hAnsi="宋体" w:cs="宋体"/>
          <w:color w:val="000000"/>
          <w:sz w:val="31"/>
        </w:rPr>
        <w:t xml:space="preserve">~ 142; </w:t>
      </w:r>
      <w:r>
        <w:rPr>
          <w:rFonts w:ascii="宋体" w:eastAsia="宋体" w:hAnsi="宋体" w:cs="宋体"/>
          <w:color w:val="000000"/>
          <w:sz w:val="31"/>
        </w:rPr>
        <w:t>原始诗歌的</w:t>
      </w:r>
      <w:r>
        <w:rPr>
          <w:rFonts w:ascii="宋体" w:eastAsia="宋体" w:hAnsi="宋体" w:cs="宋体"/>
          <w:color w:val="000000"/>
          <w:sz w:val="31"/>
        </w:rPr>
        <w:t xml:space="preserve">~ 152; </w:t>
      </w:r>
      <w:r>
        <w:rPr>
          <w:rFonts w:ascii="宋体" w:eastAsia="宋体" w:hAnsi="宋体" w:cs="宋体"/>
          <w:color w:val="000000"/>
          <w:sz w:val="31"/>
        </w:rPr>
        <w:t>原始语言的</w:t>
      </w:r>
      <w:r>
        <w:rPr>
          <w:rFonts w:ascii="宋体" w:eastAsia="宋体" w:hAnsi="宋体" w:cs="宋体"/>
          <w:color w:val="000000"/>
          <w:sz w:val="31"/>
        </w:rPr>
        <w:t xml:space="preserve">~ 153; </w:t>
      </w:r>
      <w:r>
        <w:rPr>
          <w:rFonts w:ascii="宋体" w:eastAsia="宋体" w:hAnsi="宋体" w:cs="宋体"/>
          <w:color w:val="000000"/>
          <w:sz w:val="31"/>
        </w:rPr>
        <w:t>语言的</w:t>
      </w:r>
      <w:r>
        <w:rPr>
          <w:rFonts w:ascii="宋体" w:eastAsia="宋体" w:hAnsi="宋体" w:cs="宋体"/>
          <w:color w:val="000000"/>
          <w:sz w:val="31"/>
        </w:rPr>
        <w:t xml:space="preserve">~ 143, 148,153--154,158,172---173, 184---185,188--194; </w:t>
      </w:r>
      <w:r>
        <w:rPr>
          <w:rFonts w:ascii="宋体" w:eastAsia="宋体" w:hAnsi="宋体" w:cs="宋体"/>
          <w:color w:val="000000"/>
          <w:sz w:val="31"/>
        </w:rPr>
        <w:t>古老语言的</w:t>
      </w:r>
      <w:r>
        <w:rPr>
          <w:rFonts w:ascii="宋体" w:eastAsia="宋体" w:hAnsi="宋体" w:cs="宋体"/>
          <w:color w:val="000000"/>
          <w:sz w:val="31"/>
        </w:rPr>
        <w:t xml:space="preserve">~ 158; </w:t>
      </w:r>
      <w:r>
        <w:rPr>
          <w:rFonts w:ascii="宋体" w:eastAsia="宋体" w:hAnsi="宋体" w:cs="宋体"/>
          <w:color w:val="000000"/>
          <w:sz w:val="31"/>
        </w:rPr>
        <w:t>民族的</w:t>
      </w:r>
      <w:r>
        <w:rPr>
          <w:rFonts w:ascii="宋体" w:eastAsia="宋体" w:hAnsi="宋体" w:cs="宋体"/>
          <w:color w:val="000000"/>
          <w:sz w:val="31"/>
        </w:rPr>
        <w:t>~ 184—185,189—193;</w:t>
      </w:r>
      <w:r>
        <w:rPr>
          <w:rFonts w:ascii="宋体" w:eastAsia="宋体" w:hAnsi="宋体" w:cs="宋体"/>
          <w:color w:val="000000"/>
          <w:sz w:val="31"/>
        </w:rPr>
        <w:t>精神的</w:t>
      </w:r>
      <w:r>
        <w:rPr>
          <w:rFonts w:ascii="宋体" w:eastAsia="宋体" w:hAnsi="宋体" w:cs="宋体"/>
          <w:color w:val="000000"/>
          <w:sz w:val="31"/>
        </w:rPr>
        <w:t>~220</w:t>
      </w:r>
    </w:p>
    <w:p w:rsidR="00DA266F" w:rsidRDefault="005E7EAC">
      <w:pPr>
        <w:wordWrap w:val="0"/>
        <w:spacing w:line="420" w:lineRule="atLeast"/>
        <w:ind w:left="300" w:right="100" w:hanging="300"/>
        <w:textAlignment w:val="baseline"/>
        <w:rPr>
          <w:sz w:val="31"/>
        </w:rPr>
      </w:pPr>
      <w:r>
        <w:rPr>
          <w:rFonts w:ascii="宋体" w:eastAsia="宋体" w:hAnsi="宋体" w:cs="宋体"/>
          <w:color w:val="000000"/>
          <w:sz w:val="31"/>
        </w:rPr>
        <w:t>特点</w:t>
      </w:r>
      <w:r>
        <w:rPr>
          <w:rFonts w:ascii="宋体" w:eastAsia="宋体" w:hAnsi="宋体" w:cs="宋体"/>
          <w:color w:val="000000"/>
          <w:sz w:val="31"/>
        </w:rPr>
        <w:t>,</w:t>
      </w:r>
      <w:r>
        <w:rPr>
          <w:rFonts w:ascii="宋体" w:eastAsia="宋体" w:hAnsi="宋体" w:cs="宋体"/>
          <w:color w:val="000000"/>
          <w:sz w:val="31"/>
        </w:rPr>
        <w:t>特征</w:t>
      </w:r>
      <w:r>
        <w:rPr>
          <w:rFonts w:ascii="宋体" w:eastAsia="宋体" w:hAnsi="宋体" w:cs="宋体"/>
          <w:color w:val="000000"/>
          <w:sz w:val="31"/>
        </w:rPr>
        <w:t>,</w:t>
      </w:r>
      <w:r>
        <w:rPr>
          <w:rFonts w:ascii="宋体" w:eastAsia="宋体" w:hAnsi="宋体" w:cs="宋体"/>
          <w:color w:val="000000"/>
          <w:sz w:val="31"/>
        </w:rPr>
        <w:t>天赋禀质</w:t>
      </w:r>
      <w:r>
        <w:rPr>
          <w:rFonts w:ascii="宋体" w:eastAsia="宋体" w:hAnsi="宋体" w:cs="宋体"/>
          <w:color w:val="000000"/>
          <w:sz w:val="31"/>
        </w:rPr>
        <w:t>(génie) 143,153,158,172,176,184---187,189,193</w:t>
      </w:r>
    </w:p>
    <w:p w:rsidR="00DA266F" w:rsidRDefault="005E7EAC">
      <w:pPr>
        <w:wordWrap w:val="0"/>
        <w:spacing w:line="420" w:lineRule="atLeast"/>
        <w:ind w:left="300" w:right="100" w:hanging="200"/>
        <w:textAlignment w:val="baseline"/>
        <w:rPr>
          <w:sz w:val="31"/>
        </w:rPr>
      </w:pPr>
      <w:r>
        <w:rPr>
          <w:rFonts w:ascii="宋体" w:eastAsia="宋体" w:hAnsi="宋体" w:cs="宋体"/>
          <w:color w:val="000000"/>
          <w:sz w:val="31"/>
        </w:rPr>
        <w:t>·</w:t>
      </w:r>
      <w:r>
        <w:rPr>
          <w:rFonts w:ascii="宋体" w:eastAsia="宋体" w:hAnsi="宋体" w:cs="宋体"/>
          <w:color w:val="000000"/>
          <w:sz w:val="31"/>
        </w:rPr>
        <w:t>原始诗歌的</w:t>
      </w:r>
      <w:r>
        <w:rPr>
          <w:rFonts w:ascii="宋体" w:eastAsia="宋体" w:hAnsi="宋体" w:cs="宋体"/>
          <w:color w:val="000000"/>
          <w:sz w:val="31"/>
        </w:rPr>
        <w:t xml:space="preserve">~ 153; </w:t>
      </w:r>
      <w:r>
        <w:rPr>
          <w:rFonts w:ascii="宋体" w:eastAsia="宋体" w:hAnsi="宋体" w:cs="宋体"/>
          <w:color w:val="000000"/>
          <w:sz w:val="31"/>
        </w:rPr>
        <w:t>语言的</w:t>
      </w:r>
      <w:r>
        <w:rPr>
          <w:rFonts w:ascii="宋体" w:eastAsia="宋体" w:hAnsi="宋体" w:cs="宋体"/>
          <w:color w:val="000000"/>
          <w:sz w:val="31"/>
        </w:rPr>
        <w:t xml:space="preserve">~ 143,172,185,187, 189,193; </w:t>
      </w:r>
      <w:r>
        <w:rPr>
          <w:rFonts w:ascii="宋体" w:eastAsia="宋体" w:hAnsi="宋体" w:cs="宋体"/>
          <w:color w:val="000000"/>
          <w:sz w:val="31"/>
        </w:rPr>
        <w:t>民族的</w:t>
      </w:r>
      <w:r>
        <w:rPr>
          <w:rFonts w:ascii="宋体" w:eastAsia="宋体" w:hAnsi="宋体" w:cs="宋体"/>
          <w:color w:val="000000"/>
          <w:sz w:val="31"/>
        </w:rPr>
        <w:t>~193</w:t>
      </w:r>
    </w:p>
    <w:p w:rsidR="00DA266F" w:rsidRDefault="005E7EAC">
      <w:pPr>
        <w:wordWrap w:val="0"/>
        <w:spacing w:line="420" w:lineRule="atLeast"/>
        <w:ind w:left="100"/>
        <w:textAlignment w:val="baseline"/>
        <w:rPr>
          <w:sz w:val="31"/>
        </w:rPr>
      </w:pPr>
      <w:r>
        <w:rPr>
          <w:rFonts w:ascii="宋体" w:eastAsia="宋体" w:hAnsi="宋体" w:cs="宋体"/>
          <w:color w:val="000000"/>
          <w:sz w:val="31"/>
        </w:rPr>
        <w:t>体</w:t>
      </w:r>
      <w:r>
        <w:rPr>
          <w:rFonts w:ascii="宋体" w:eastAsia="宋体" w:hAnsi="宋体" w:cs="宋体"/>
          <w:color w:val="000000"/>
          <w:sz w:val="31"/>
        </w:rPr>
        <w:t>,</w:t>
      </w:r>
      <w:r>
        <w:rPr>
          <w:rFonts w:ascii="宋体" w:eastAsia="宋体" w:hAnsi="宋体" w:cs="宋体"/>
          <w:color w:val="000000"/>
          <w:sz w:val="31"/>
        </w:rPr>
        <w:t>立体</w:t>
      </w:r>
      <w:r>
        <w:rPr>
          <w:rFonts w:ascii="宋体" w:eastAsia="宋体" w:hAnsi="宋体" w:cs="宋体"/>
          <w:color w:val="000000"/>
          <w:sz w:val="31"/>
        </w:rPr>
        <w:t xml:space="preserve"> (solide) 71-</w:t>
      </w:r>
      <w:r>
        <w:rPr>
          <w:rFonts w:ascii="宋体" w:eastAsia="宋体" w:hAnsi="宋体" w:cs="宋体"/>
          <w:color w:val="000000"/>
          <w:sz w:val="31"/>
        </w:rPr>
        <w:t>---72,108,211</w:t>
      </w:r>
    </w:p>
    <w:p w:rsidR="00DA266F" w:rsidRDefault="005E7EAC">
      <w:pPr>
        <w:wordWrap w:val="0"/>
        <w:spacing w:line="420" w:lineRule="atLeast"/>
        <w:ind w:left="100"/>
        <w:textAlignment w:val="baseline"/>
        <w:rPr>
          <w:sz w:val="31"/>
        </w:rPr>
      </w:pPr>
      <w:r>
        <w:rPr>
          <w:rFonts w:ascii="宋体" w:eastAsia="宋体" w:hAnsi="宋体" w:cs="宋体"/>
          <w:color w:val="000000"/>
          <w:sz w:val="31"/>
        </w:rPr>
        <w:t>·</w:t>
      </w:r>
      <w:r>
        <w:rPr>
          <w:rFonts w:ascii="宋体" w:eastAsia="宋体" w:hAnsi="宋体" w:cs="宋体"/>
          <w:color w:val="000000"/>
          <w:sz w:val="31"/>
        </w:rPr>
        <w:t>将面移动产生</w:t>
      </w:r>
      <w:r>
        <w:rPr>
          <w:rFonts w:ascii="宋体" w:eastAsia="宋体" w:hAnsi="宋体" w:cs="宋体"/>
          <w:color w:val="000000"/>
          <w:sz w:val="31"/>
        </w:rPr>
        <w:t>~71</w:t>
      </w:r>
    </w:p>
    <w:p w:rsidR="00DA266F" w:rsidRDefault="005E7EAC">
      <w:pPr>
        <w:wordWrap w:val="0"/>
        <w:spacing w:line="420" w:lineRule="atLeast"/>
        <w:ind w:left="100"/>
        <w:textAlignment w:val="baseline"/>
        <w:rPr>
          <w:sz w:val="31"/>
        </w:rPr>
      </w:pPr>
      <w:r>
        <w:rPr>
          <w:rFonts w:ascii="宋体" w:eastAsia="宋体" w:hAnsi="宋体" w:cs="宋体"/>
          <w:color w:val="000000"/>
          <w:sz w:val="31"/>
        </w:rPr>
        <w:t>体裁</w:t>
      </w:r>
      <w:r>
        <w:rPr>
          <w:rFonts w:ascii="宋体" w:eastAsia="宋体" w:hAnsi="宋体" w:cs="宋体"/>
          <w:color w:val="000000"/>
          <w:sz w:val="31"/>
        </w:rPr>
        <w:t xml:space="preserve"> (genre) 40,63,117,191—193</w:t>
      </w:r>
    </w:p>
    <w:p w:rsidR="00DA266F" w:rsidRDefault="005E7EAC">
      <w:pPr>
        <w:wordWrap w:val="0"/>
        <w:spacing w:line="420" w:lineRule="atLeast"/>
        <w:ind w:left="400" w:right="60" w:hanging="300"/>
        <w:textAlignment w:val="baseline"/>
        <w:rPr>
          <w:sz w:val="31"/>
        </w:rPr>
      </w:pPr>
      <w:r>
        <w:rPr>
          <w:rFonts w:ascii="宋体" w:eastAsia="宋体" w:hAnsi="宋体" w:cs="宋体"/>
          <w:color w:val="000000"/>
          <w:sz w:val="31"/>
        </w:rPr>
        <w:t>体会</w:t>
      </w:r>
      <w:r>
        <w:rPr>
          <w:rFonts w:ascii="宋体" w:eastAsia="宋体" w:hAnsi="宋体" w:cs="宋体"/>
          <w:color w:val="000000"/>
          <w:sz w:val="31"/>
        </w:rPr>
        <w:t xml:space="preserve"> (concevoir / begreifen) 50, 61,66,108,187</w:t>
      </w:r>
    </w:p>
    <w:p w:rsidR="00DA266F" w:rsidRDefault="005E7EAC">
      <w:pPr>
        <w:wordWrap w:val="0"/>
        <w:spacing w:line="420" w:lineRule="atLeast"/>
        <w:ind w:left="100"/>
        <w:textAlignment w:val="baseline"/>
        <w:rPr>
          <w:sz w:val="31"/>
        </w:rPr>
      </w:pPr>
      <w:r>
        <w:rPr>
          <w:rFonts w:ascii="宋体" w:eastAsia="宋体" w:hAnsi="宋体" w:cs="宋体"/>
          <w:color w:val="000000"/>
          <w:sz w:val="31"/>
        </w:rPr>
        <w:t>体积</w:t>
      </w:r>
      <w:r>
        <w:rPr>
          <w:rFonts w:ascii="宋体" w:eastAsia="宋体" w:hAnsi="宋体" w:cs="宋体"/>
          <w:color w:val="000000"/>
          <w:sz w:val="31"/>
        </w:rPr>
        <w:t xml:space="preserve"> (dimension) 72,105</w:t>
      </w:r>
    </w:p>
    <w:p w:rsidR="00DA266F" w:rsidRDefault="005E7EAC">
      <w:pPr>
        <w:wordWrap w:val="0"/>
        <w:spacing w:line="420" w:lineRule="atLeast"/>
        <w:ind w:left="400" w:right="80" w:hanging="300"/>
        <w:textAlignment w:val="baseline"/>
        <w:rPr>
          <w:sz w:val="31"/>
        </w:rPr>
      </w:pPr>
      <w:r>
        <w:rPr>
          <w:rFonts w:ascii="宋体" w:eastAsia="宋体" w:hAnsi="宋体" w:cs="宋体"/>
          <w:color w:val="000000"/>
          <w:sz w:val="31"/>
        </w:rPr>
        <w:t>体系</w:t>
      </w:r>
      <w:r>
        <w:rPr>
          <w:rFonts w:ascii="宋体" w:eastAsia="宋体" w:hAnsi="宋体" w:cs="宋体"/>
          <w:color w:val="000000"/>
          <w:sz w:val="31"/>
        </w:rPr>
        <w:t>,</w:t>
      </w:r>
      <w:r>
        <w:rPr>
          <w:rFonts w:ascii="宋体" w:eastAsia="宋体" w:hAnsi="宋体" w:cs="宋体"/>
          <w:color w:val="000000"/>
          <w:sz w:val="31"/>
        </w:rPr>
        <w:t>学说</w:t>
      </w:r>
      <w:r>
        <w:rPr>
          <w:rFonts w:ascii="宋体" w:eastAsia="宋体" w:hAnsi="宋体" w:cs="宋体"/>
          <w:color w:val="000000"/>
          <w:sz w:val="31"/>
        </w:rPr>
        <w:t xml:space="preserve"> (système)2-4.10---11,44,123,169,198</w:t>
      </w:r>
    </w:p>
    <w:p w:rsidR="00DA266F" w:rsidRPr="00FB0F56" w:rsidRDefault="005E7EAC">
      <w:pPr>
        <w:wordWrap w:val="0"/>
        <w:spacing w:line="420" w:lineRule="atLeast"/>
        <w:ind w:left="400" w:right="40" w:hanging="300"/>
        <w:textAlignment w:val="baseline"/>
        <w:rPr>
          <w:sz w:val="31"/>
          <w:lang w:val="fr-FR"/>
        </w:rPr>
      </w:pPr>
      <w:r>
        <w:rPr>
          <w:rFonts w:ascii="宋体" w:eastAsia="宋体" w:hAnsi="宋体" w:cs="宋体"/>
          <w:color w:val="000000"/>
          <w:sz w:val="31"/>
        </w:rPr>
        <w:t>天才</w:t>
      </w:r>
      <w:r w:rsidRPr="00FB0F56">
        <w:rPr>
          <w:rFonts w:ascii="宋体" w:eastAsia="宋体" w:hAnsi="宋体" w:cs="宋体"/>
          <w:color w:val="000000"/>
          <w:sz w:val="31"/>
          <w:lang w:val="fr-FR"/>
        </w:rPr>
        <w:t xml:space="preserve"> (génie/ das Genie) 2,31, 61—63,89,142,187——292,220</w:t>
      </w:r>
    </w:p>
    <w:p w:rsidR="00DA266F" w:rsidRDefault="005E7EAC">
      <w:pPr>
        <w:wordWrap w:val="0"/>
        <w:spacing w:line="420" w:lineRule="atLeast"/>
        <w:ind w:left="300" w:right="60" w:hanging="200"/>
        <w:textAlignment w:val="baseline"/>
        <w:rPr>
          <w:sz w:val="31"/>
        </w:rPr>
      </w:pPr>
      <w:r>
        <w:rPr>
          <w:rFonts w:ascii="宋体" w:eastAsia="宋体" w:hAnsi="宋体" w:cs="宋体"/>
          <w:color w:val="000000"/>
          <w:sz w:val="31"/>
        </w:rPr>
        <w:t>·</w:t>
      </w:r>
      <w:r>
        <w:rPr>
          <w:rFonts w:ascii="宋体" w:eastAsia="宋体" w:hAnsi="宋体" w:cs="宋体"/>
          <w:color w:val="000000"/>
          <w:sz w:val="31"/>
        </w:rPr>
        <w:t>定义：</w:t>
      </w:r>
      <w:r>
        <w:rPr>
          <w:rFonts w:ascii="宋体" w:eastAsia="宋体" w:hAnsi="宋体" w:cs="宋体"/>
          <w:color w:val="000000"/>
          <w:sz w:val="31"/>
        </w:rPr>
        <w:t>~</w:t>
      </w:r>
      <w:r>
        <w:rPr>
          <w:rFonts w:ascii="宋体" w:eastAsia="宋体" w:hAnsi="宋体" w:cs="宋体"/>
          <w:color w:val="000000"/>
          <w:sz w:val="31"/>
        </w:rPr>
        <w:t>是才华上再加创造性的观念</w:t>
      </w:r>
      <w:r>
        <w:rPr>
          <w:rFonts w:ascii="宋体" w:eastAsia="宋体" w:hAnsi="宋体" w:cs="宋体"/>
          <w:color w:val="000000"/>
          <w:sz w:val="31"/>
        </w:rPr>
        <w:t>63;</w:t>
      </w:r>
    </w:p>
    <w:p w:rsidR="00DA266F" w:rsidRDefault="005E7EAC">
      <w:pPr>
        <w:wordWrap w:val="0"/>
        <w:spacing w:line="420" w:lineRule="atLeast"/>
        <w:ind w:left="300" w:right="40" w:hanging="200"/>
        <w:textAlignment w:val="baseline"/>
        <w:rPr>
          <w:sz w:val="31"/>
        </w:rPr>
      </w:pPr>
      <w:r>
        <w:rPr>
          <w:rFonts w:ascii="宋体" w:eastAsia="宋体" w:hAnsi="宋体" w:cs="宋体"/>
          <w:color w:val="000000"/>
          <w:sz w:val="31"/>
        </w:rPr>
        <w:t>·</w:t>
      </w:r>
      <w:r>
        <w:rPr>
          <w:rFonts w:ascii="宋体" w:eastAsia="宋体" w:hAnsi="宋体" w:cs="宋体"/>
          <w:color w:val="000000"/>
          <w:sz w:val="31"/>
        </w:rPr>
        <w:t>发明新的艺术门类</w:t>
      </w:r>
      <w:r>
        <w:rPr>
          <w:rFonts w:ascii="宋体" w:eastAsia="宋体" w:hAnsi="宋体" w:cs="宋体"/>
          <w:color w:val="000000"/>
          <w:sz w:val="31"/>
        </w:rPr>
        <w:t xml:space="preserve"> </w:t>
      </w:r>
      <w:r>
        <w:rPr>
          <w:rFonts w:ascii="宋体" w:eastAsia="宋体" w:hAnsi="宋体" w:cs="宋体"/>
          <w:color w:val="000000"/>
          <w:sz w:val="31"/>
        </w:rPr>
        <w:t>63</w:t>
      </w:r>
      <w:r>
        <w:rPr>
          <w:rFonts w:ascii="宋体" w:eastAsia="宋体" w:hAnsi="宋体" w:cs="宋体"/>
          <w:color w:val="000000"/>
          <w:sz w:val="31"/>
        </w:rPr>
        <w:t>；具有别人无法效仿的独特的性格</w:t>
      </w:r>
      <w:r>
        <w:rPr>
          <w:rFonts w:ascii="宋体" w:eastAsia="宋体" w:hAnsi="宋体" w:cs="宋体"/>
          <w:color w:val="000000"/>
          <w:sz w:val="31"/>
        </w:rPr>
        <w:t xml:space="preserve"> 63</w:t>
      </w:r>
    </w:p>
    <w:p w:rsidR="00DA266F" w:rsidRDefault="005E7EAC">
      <w:pPr>
        <w:wordWrap w:val="0"/>
        <w:spacing w:line="420" w:lineRule="atLeast"/>
        <w:ind w:left="100"/>
        <w:textAlignment w:val="baseline"/>
        <w:rPr>
          <w:sz w:val="31"/>
        </w:rPr>
      </w:pPr>
      <w:r>
        <w:rPr>
          <w:rFonts w:ascii="宋体" w:eastAsia="宋体" w:hAnsi="宋体" w:cs="宋体"/>
          <w:color w:val="000000"/>
          <w:sz w:val="31"/>
        </w:rPr>
        <w:t>天启</w:t>
      </w:r>
      <w:r>
        <w:rPr>
          <w:rFonts w:ascii="宋体" w:eastAsia="宋体" w:hAnsi="宋体" w:cs="宋体"/>
          <w:color w:val="000000"/>
          <w:sz w:val="31"/>
        </w:rPr>
        <w:t xml:space="preserve"> (révelation) 111 </w:t>
      </w:r>
      <w:r>
        <w:rPr>
          <w:rFonts w:ascii="宋体" w:eastAsia="宋体" w:hAnsi="宋体" w:cs="宋体"/>
          <w:color w:val="000000"/>
          <w:sz w:val="31"/>
        </w:rPr>
        <w:t>注</w:t>
      </w:r>
    </w:p>
    <w:p w:rsidR="00DA266F" w:rsidRDefault="005E7EAC">
      <w:pPr>
        <w:wordWrap w:val="0"/>
        <w:spacing w:line="420" w:lineRule="atLeast"/>
        <w:ind w:left="100"/>
        <w:textAlignment w:val="baseline"/>
        <w:rPr>
          <w:sz w:val="31"/>
        </w:rPr>
      </w:pPr>
      <w:r>
        <w:rPr>
          <w:rFonts w:ascii="宋体" w:eastAsia="宋体" w:hAnsi="宋体" w:cs="宋体"/>
          <w:color w:val="000000"/>
          <w:sz w:val="31"/>
        </w:rPr>
        <w:t>天神</w:t>
      </w:r>
      <w:r>
        <w:rPr>
          <w:rFonts w:ascii="宋体" w:eastAsia="宋体" w:hAnsi="宋体" w:cs="宋体"/>
          <w:color w:val="000000"/>
          <w:sz w:val="31"/>
        </w:rPr>
        <w:t xml:space="preserve"> (seigneur) 116</w:t>
      </w:r>
    </w:p>
    <w:p w:rsidR="00DA266F" w:rsidRDefault="005E7EAC">
      <w:pPr>
        <w:wordWrap w:val="0"/>
        <w:spacing w:line="420" w:lineRule="atLeast"/>
        <w:ind w:left="100"/>
        <w:textAlignment w:val="baseline"/>
        <w:rPr>
          <w:sz w:val="31"/>
        </w:rPr>
      </w:pPr>
      <w:r>
        <w:rPr>
          <w:rFonts w:ascii="宋体" w:eastAsia="宋体" w:hAnsi="宋体" w:cs="宋体"/>
          <w:color w:val="000000"/>
          <w:sz w:val="31"/>
        </w:rPr>
        <w:t>停顿</w:t>
      </w:r>
      <w:r>
        <w:rPr>
          <w:rFonts w:ascii="宋体" w:eastAsia="宋体" w:hAnsi="宋体" w:cs="宋体"/>
          <w:color w:val="000000"/>
          <w:sz w:val="31"/>
        </w:rPr>
        <w:t>,</w:t>
      </w:r>
      <w:r>
        <w:rPr>
          <w:rFonts w:ascii="宋体" w:eastAsia="宋体" w:hAnsi="宋体" w:cs="宋体"/>
          <w:color w:val="000000"/>
          <w:sz w:val="31"/>
        </w:rPr>
        <w:t>静止</w:t>
      </w:r>
      <w:r>
        <w:rPr>
          <w:rFonts w:ascii="宋体" w:eastAsia="宋体" w:hAnsi="宋体" w:cs="宋体"/>
          <w:color w:val="000000"/>
          <w:sz w:val="31"/>
        </w:rPr>
        <w:t>(repos) 147,163,202</w:t>
      </w:r>
    </w:p>
    <w:p w:rsidR="00DA266F" w:rsidRDefault="005E7EAC">
      <w:pPr>
        <w:wordWrap w:val="0"/>
        <w:spacing w:line="420" w:lineRule="atLeast"/>
        <w:ind w:left="400" w:hanging="300"/>
        <w:textAlignment w:val="baseline"/>
        <w:rPr>
          <w:sz w:val="31"/>
        </w:rPr>
      </w:pPr>
      <w:r>
        <w:rPr>
          <w:rFonts w:ascii="宋体" w:eastAsia="宋体" w:hAnsi="宋体" w:cs="宋体"/>
          <w:color w:val="000000"/>
          <w:sz w:val="31"/>
        </w:rPr>
        <w:t>听觉</w:t>
      </w:r>
      <w:r>
        <w:rPr>
          <w:rFonts w:ascii="宋体" w:eastAsia="宋体" w:hAnsi="宋体" w:cs="宋体"/>
          <w:color w:val="000000"/>
          <w:sz w:val="31"/>
        </w:rPr>
        <w:t xml:space="preserve"> (ouïe) 17,82, 104—105, 144,147,163</w:t>
      </w:r>
      <w:r>
        <w:rPr>
          <w:rFonts w:ascii="宋体" w:eastAsia="宋体" w:hAnsi="宋体" w:cs="宋体"/>
          <w:color w:val="000000"/>
          <w:sz w:val="31"/>
        </w:rPr>
        <w:t>注</w:t>
      </w:r>
    </w:p>
    <w:p w:rsidR="00DA266F" w:rsidRDefault="005E7EAC">
      <w:pPr>
        <w:wordWrap w:val="0"/>
        <w:spacing w:line="420" w:lineRule="atLeast"/>
        <w:ind w:left="100"/>
        <w:textAlignment w:val="baseline"/>
        <w:rPr>
          <w:sz w:val="31"/>
        </w:rPr>
      </w:pPr>
      <w:r>
        <w:rPr>
          <w:rFonts w:ascii="宋体" w:eastAsia="宋体" w:hAnsi="宋体" w:cs="宋体"/>
          <w:color w:val="000000"/>
          <w:sz w:val="31"/>
        </w:rPr>
        <w:t>同情</w:t>
      </w:r>
      <w:r>
        <w:rPr>
          <w:rFonts w:ascii="宋体" w:eastAsia="宋体" w:hAnsi="宋体" w:cs="宋体"/>
          <w:color w:val="000000"/>
          <w:sz w:val="31"/>
        </w:rPr>
        <w:t xml:space="preserve"> (sympathie) 54</w:t>
      </w:r>
    </w:p>
    <w:p w:rsidR="00DA266F" w:rsidRDefault="005E7EAC">
      <w:pPr>
        <w:wordWrap w:val="0"/>
        <w:spacing w:line="420" w:lineRule="atLeast"/>
        <w:ind w:left="100"/>
        <w:textAlignment w:val="baseline"/>
        <w:rPr>
          <w:sz w:val="31"/>
        </w:rPr>
      </w:pPr>
      <w:r>
        <w:rPr>
          <w:rFonts w:ascii="宋体" w:eastAsia="宋体" w:hAnsi="宋体" w:cs="宋体"/>
          <w:color w:val="000000"/>
          <w:sz w:val="31"/>
        </w:rPr>
        <w:t>同义叠用</w:t>
      </w:r>
      <w:r>
        <w:rPr>
          <w:rFonts w:ascii="宋体" w:eastAsia="宋体" w:hAnsi="宋体" w:cs="宋体"/>
          <w:color w:val="000000"/>
          <w:sz w:val="31"/>
        </w:rPr>
        <w:t xml:space="preserve"> (plénasme) 149,153</w:t>
      </w:r>
    </w:p>
    <w:p w:rsidR="00DA266F" w:rsidRDefault="005E7EAC">
      <w:pPr>
        <w:wordWrap w:val="0"/>
        <w:spacing w:line="420" w:lineRule="atLeast"/>
        <w:ind w:left="400" w:hanging="300"/>
        <w:textAlignment w:val="baseline"/>
        <w:rPr>
          <w:sz w:val="31"/>
        </w:rPr>
      </w:pPr>
      <w:r>
        <w:rPr>
          <w:rFonts w:ascii="宋体" w:eastAsia="宋体" w:hAnsi="宋体" w:cs="宋体"/>
          <w:color w:val="000000"/>
          <w:sz w:val="31"/>
        </w:rPr>
        <w:t>痛苦</w:t>
      </w:r>
      <w:r>
        <w:rPr>
          <w:rFonts w:ascii="宋体" w:eastAsia="宋体" w:hAnsi="宋体" w:cs="宋体"/>
          <w:color w:val="000000"/>
          <w:sz w:val="31"/>
        </w:rPr>
        <w:t>,</w:t>
      </w:r>
      <w:r>
        <w:rPr>
          <w:rFonts w:ascii="宋体" w:eastAsia="宋体" w:hAnsi="宋体" w:cs="宋体"/>
          <w:color w:val="000000"/>
          <w:sz w:val="31"/>
        </w:rPr>
        <w:t>疼痛</w:t>
      </w:r>
      <w:r>
        <w:rPr>
          <w:rFonts w:ascii="宋体" w:eastAsia="宋体" w:hAnsi="宋体" w:cs="宋体"/>
          <w:color w:val="000000"/>
          <w:sz w:val="31"/>
        </w:rPr>
        <w:t xml:space="preserve"> (doubleur) 8,33—35, 57,119,155--156,202,220</w:t>
      </w:r>
    </w:p>
    <w:p w:rsidR="00DA266F" w:rsidRDefault="005E7EAC">
      <w:pPr>
        <w:wordWrap w:val="0"/>
        <w:spacing w:line="420" w:lineRule="atLeast"/>
        <w:ind w:left="400" w:hanging="300"/>
        <w:textAlignment w:val="baseline"/>
        <w:rPr>
          <w:sz w:val="31"/>
        </w:rPr>
      </w:pPr>
      <w:r>
        <w:rPr>
          <w:rFonts w:ascii="宋体" w:eastAsia="宋体" w:hAnsi="宋体" w:cs="宋体"/>
          <w:color w:val="000000"/>
          <w:sz w:val="31"/>
        </w:rPr>
        <w:t>图形</w:t>
      </w:r>
      <w:r>
        <w:rPr>
          <w:rFonts w:ascii="宋体" w:eastAsia="宋体" w:hAnsi="宋体" w:cs="宋体"/>
          <w:color w:val="000000"/>
          <w:sz w:val="31"/>
        </w:rPr>
        <w:t>,</w:t>
      </w:r>
      <w:r>
        <w:rPr>
          <w:rFonts w:ascii="宋体" w:eastAsia="宋体" w:hAnsi="宋体" w:cs="宋体"/>
          <w:color w:val="000000"/>
          <w:sz w:val="31"/>
        </w:rPr>
        <w:t>形状</w:t>
      </w:r>
      <w:r>
        <w:rPr>
          <w:rFonts w:ascii="宋体" w:eastAsia="宋体" w:hAnsi="宋体" w:cs="宋体"/>
          <w:color w:val="000000"/>
          <w:sz w:val="31"/>
        </w:rPr>
        <w:t xml:space="preserve"> (figure) 8,11--14, 26---28,</w:t>
      </w:r>
      <w:r>
        <w:rPr>
          <w:rFonts w:ascii="宋体" w:eastAsia="宋体" w:hAnsi="宋体" w:cs="宋体"/>
          <w:color w:val="000000"/>
          <w:sz w:val="31"/>
        </w:rPr>
        <w:t>95,101---103,106---110, 148---149,</w:t>
      </w:r>
    </w:p>
    <w:p w:rsidR="00DA266F" w:rsidRDefault="005E7EAC">
      <w:pPr>
        <w:spacing w:line="20" w:lineRule="exact"/>
        <w:textAlignment w:val="bottom"/>
      </w:pPr>
      <w:r>
        <w:br w:type="column"/>
      </w:r>
    </w:p>
    <w:p w:rsidR="00DA266F" w:rsidRDefault="005E7EAC">
      <w:pPr>
        <w:wordWrap w:val="0"/>
        <w:spacing w:before="220" w:line="420" w:lineRule="atLeast"/>
        <w:ind w:left="420"/>
        <w:textAlignment w:val="baseline"/>
        <w:rPr>
          <w:sz w:val="31"/>
        </w:rPr>
      </w:pPr>
      <w:r>
        <w:rPr>
          <w:rFonts w:ascii="宋体" w:eastAsia="宋体" w:hAnsi="宋体" w:cs="宋体"/>
          <w:color w:val="000000"/>
          <w:sz w:val="31"/>
        </w:rPr>
        <w:t>153----154,177---183</w:t>
      </w:r>
    </w:p>
    <w:p w:rsidR="00DA266F" w:rsidRDefault="005E7EAC">
      <w:pPr>
        <w:wordWrap w:val="0"/>
        <w:spacing w:line="420" w:lineRule="atLeast"/>
        <w:ind w:left="300" w:right="40" w:hanging="200"/>
        <w:textAlignment w:val="baseline"/>
        <w:rPr>
          <w:sz w:val="31"/>
        </w:rPr>
      </w:pPr>
      <w:r>
        <w:rPr>
          <w:rFonts w:ascii="宋体" w:eastAsia="宋体" w:hAnsi="宋体" w:cs="宋体"/>
          <w:color w:val="000000"/>
          <w:sz w:val="31"/>
        </w:rPr>
        <w:t>·</w:t>
      </w:r>
      <w:r>
        <w:rPr>
          <w:rFonts w:ascii="宋体" w:eastAsia="宋体" w:hAnsi="宋体" w:cs="宋体"/>
          <w:color w:val="000000"/>
          <w:sz w:val="31"/>
        </w:rPr>
        <w:t>事物的</w:t>
      </w:r>
      <w:r>
        <w:rPr>
          <w:rFonts w:ascii="宋体" w:eastAsia="宋体" w:hAnsi="宋体" w:cs="宋体"/>
          <w:color w:val="000000"/>
          <w:sz w:val="31"/>
        </w:rPr>
        <w:t xml:space="preserve">~ 11; </w:t>
      </w:r>
      <w:r>
        <w:rPr>
          <w:rFonts w:ascii="宋体" w:eastAsia="宋体" w:hAnsi="宋体" w:cs="宋体"/>
          <w:color w:val="000000"/>
          <w:sz w:val="31"/>
        </w:rPr>
        <w:t>物体的</w:t>
      </w:r>
      <w:r>
        <w:rPr>
          <w:rFonts w:ascii="宋体" w:eastAsia="宋体" w:hAnsi="宋体" w:cs="宋体"/>
          <w:color w:val="000000"/>
          <w:sz w:val="31"/>
        </w:rPr>
        <w:t>~ 11,95;</w:t>
      </w:r>
      <w:r>
        <w:rPr>
          <w:rFonts w:ascii="宋体" w:eastAsia="宋体" w:hAnsi="宋体" w:cs="宋体"/>
          <w:color w:val="000000"/>
          <w:sz w:val="31"/>
        </w:rPr>
        <w:t>象形文字的</w:t>
      </w:r>
      <w:r>
        <w:rPr>
          <w:rFonts w:ascii="宋体" w:eastAsia="宋体" w:hAnsi="宋体" w:cs="宋体"/>
          <w:color w:val="000000"/>
          <w:sz w:val="31"/>
        </w:rPr>
        <w:t>~ 182</w:t>
      </w:r>
    </w:p>
    <w:p w:rsidR="00DA266F" w:rsidRDefault="005E7EAC">
      <w:pPr>
        <w:wordWrap w:val="0"/>
        <w:spacing w:line="420" w:lineRule="atLeast"/>
        <w:ind w:right="100" w:firstLine="100"/>
        <w:textAlignment w:val="baseline"/>
        <w:rPr>
          <w:sz w:val="31"/>
        </w:rPr>
      </w:pPr>
      <w:r>
        <w:rPr>
          <w:rFonts w:ascii="宋体" w:eastAsia="宋体" w:hAnsi="宋体" w:cs="宋体"/>
          <w:color w:val="000000"/>
          <w:sz w:val="31"/>
        </w:rPr>
        <w:t>·</w:t>
      </w:r>
      <w:r>
        <w:rPr>
          <w:rFonts w:ascii="宋体" w:eastAsia="宋体" w:hAnsi="宋体" w:cs="宋体"/>
          <w:color w:val="000000"/>
          <w:sz w:val="31"/>
        </w:rPr>
        <w:t>用单独一个</w:t>
      </w:r>
      <w:r>
        <w:rPr>
          <w:rFonts w:ascii="宋体" w:eastAsia="宋体" w:hAnsi="宋体" w:cs="宋体"/>
          <w:color w:val="000000"/>
          <w:sz w:val="31"/>
        </w:rPr>
        <w:t>~</w:t>
      </w:r>
      <w:r>
        <w:rPr>
          <w:rFonts w:ascii="宋体" w:eastAsia="宋体" w:hAnsi="宋体" w:cs="宋体"/>
          <w:color w:val="000000"/>
          <w:sz w:val="31"/>
        </w:rPr>
        <w:t>作若干事物的符号</w:t>
      </w:r>
      <w:r>
        <w:rPr>
          <w:rFonts w:ascii="宋体" w:eastAsia="宋体" w:hAnsi="宋体" w:cs="宋体"/>
          <w:color w:val="000000"/>
          <w:sz w:val="31"/>
        </w:rPr>
        <w:t xml:space="preserve"> 178</w:t>
      </w:r>
      <w:r>
        <w:rPr>
          <w:rFonts w:ascii="宋体" w:eastAsia="宋体" w:hAnsi="宋体" w:cs="宋体"/>
          <w:color w:val="000000"/>
          <w:sz w:val="31"/>
        </w:rPr>
        <w:t>推理</w:t>
      </w:r>
      <w:r>
        <w:rPr>
          <w:rFonts w:ascii="宋体" w:eastAsia="宋体" w:hAnsi="宋体" w:cs="宋体"/>
          <w:color w:val="000000"/>
          <w:sz w:val="31"/>
        </w:rPr>
        <w:t xml:space="preserve"> (raisonner, raisonnement / sch-lußfolgern, Schlußfolgerung) 1,4,9—10,15,34—35, 43——50, 53,66</w:t>
      </w:r>
      <w:r>
        <w:rPr>
          <w:rFonts w:ascii="宋体" w:eastAsia="宋体" w:hAnsi="宋体" w:cs="宋体"/>
          <w:color w:val="000000"/>
          <w:sz w:val="31"/>
        </w:rPr>
        <w:t>。</w:t>
      </w:r>
      <w:r>
        <w:rPr>
          <w:rFonts w:ascii="宋体" w:eastAsia="宋体" w:hAnsi="宋体" w:cs="宋体"/>
          <w:color w:val="000000"/>
          <w:sz w:val="31"/>
        </w:rPr>
        <w:t>81--83,87</w:t>
      </w:r>
      <w:r>
        <w:rPr>
          <w:rFonts w:ascii="宋体" w:eastAsia="宋体" w:hAnsi="宋体" w:cs="宋体"/>
          <w:color w:val="000000"/>
          <w:sz w:val="31"/>
        </w:rPr>
        <w:t>注</w:t>
      </w:r>
      <w:r>
        <w:rPr>
          <w:rFonts w:ascii="宋体" w:eastAsia="宋体" w:hAnsi="宋体" w:cs="宋体"/>
          <w:color w:val="000000"/>
          <w:sz w:val="31"/>
        </w:rPr>
        <w:t>, 88----89, 96,` 101--103,118,137,165,171</w:t>
      </w:r>
      <w:r>
        <w:rPr>
          <w:rFonts w:ascii="宋体" w:eastAsia="宋体" w:hAnsi="宋体" w:cs="宋体"/>
          <w:color w:val="000000"/>
          <w:sz w:val="31"/>
        </w:rPr>
        <w:t>, 181,  187,191,195—196,198, 204, 209—210,217,219</w:t>
      </w:r>
    </w:p>
    <w:p w:rsidR="00DA266F" w:rsidRDefault="005E7EAC">
      <w:pPr>
        <w:wordWrap w:val="0"/>
        <w:spacing w:line="420" w:lineRule="atLeast"/>
        <w:ind w:left="100"/>
        <w:textAlignment w:val="baseline"/>
        <w:rPr>
          <w:sz w:val="31"/>
        </w:rPr>
      </w:pPr>
      <w:r>
        <w:rPr>
          <w:rFonts w:ascii="宋体" w:eastAsia="宋体" w:hAnsi="宋体" w:cs="宋体"/>
          <w:color w:val="000000"/>
          <w:sz w:val="31"/>
        </w:rPr>
        <w:t>·</w:t>
      </w:r>
      <w:r>
        <w:rPr>
          <w:rFonts w:ascii="宋体" w:eastAsia="宋体" w:hAnsi="宋体" w:cs="宋体"/>
          <w:color w:val="000000"/>
          <w:sz w:val="31"/>
        </w:rPr>
        <w:t>定义：一连串相互关联的判断</w:t>
      </w:r>
      <w:r>
        <w:rPr>
          <w:rFonts w:ascii="宋体" w:eastAsia="宋体" w:hAnsi="宋体" w:cs="宋体"/>
          <w:color w:val="000000"/>
          <w:sz w:val="31"/>
        </w:rPr>
        <w:t xml:space="preserve"> 48</w:t>
      </w:r>
    </w:p>
    <w:p w:rsidR="00DA266F" w:rsidRDefault="005E7EAC">
      <w:pPr>
        <w:wordWrap w:val="0"/>
        <w:spacing w:line="420" w:lineRule="atLeast"/>
        <w:ind w:left="300" w:right="120" w:hanging="200"/>
        <w:textAlignment w:val="baseline"/>
        <w:rPr>
          <w:sz w:val="31"/>
        </w:rPr>
      </w:pPr>
      <w:r>
        <w:rPr>
          <w:rFonts w:ascii="宋体" w:eastAsia="宋体" w:hAnsi="宋体" w:cs="宋体"/>
          <w:color w:val="000000"/>
          <w:sz w:val="31"/>
        </w:rPr>
        <w:t>·</w:t>
      </w:r>
      <w:r>
        <w:rPr>
          <w:rFonts w:ascii="宋体" w:eastAsia="宋体" w:hAnsi="宋体" w:cs="宋体"/>
          <w:color w:val="000000"/>
          <w:sz w:val="31"/>
        </w:rPr>
        <w:t>产生判断</w:t>
      </w:r>
      <w:r>
        <w:rPr>
          <w:rFonts w:ascii="宋体" w:eastAsia="宋体" w:hAnsi="宋体" w:cs="宋体"/>
          <w:color w:val="000000"/>
          <w:sz w:val="31"/>
        </w:rPr>
        <w:t>48</w:t>
      </w:r>
      <w:r>
        <w:rPr>
          <w:rFonts w:ascii="宋体" w:eastAsia="宋体" w:hAnsi="宋体" w:cs="宋体"/>
          <w:color w:val="000000"/>
          <w:sz w:val="31"/>
        </w:rPr>
        <w:t>；即形成判断</w:t>
      </w:r>
      <w:r>
        <w:rPr>
          <w:rFonts w:ascii="宋体" w:eastAsia="宋体" w:hAnsi="宋体" w:cs="宋体"/>
          <w:color w:val="000000"/>
          <w:sz w:val="31"/>
        </w:rPr>
        <w:t>83</w:t>
      </w:r>
      <w:r>
        <w:rPr>
          <w:rFonts w:ascii="宋体" w:eastAsia="宋体" w:hAnsi="宋体" w:cs="宋体"/>
          <w:color w:val="000000"/>
          <w:sz w:val="31"/>
        </w:rPr>
        <w:t>；把种种不同命题之间的关系表达出来</w:t>
      </w:r>
      <w:r>
        <w:rPr>
          <w:rFonts w:ascii="宋体" w:eastAsia="宋体" w:hAnsi="宋体" w:cs="宋体"/>
          <w:color w:val="000000"/>
          <w:sz w:val="31"/>
        </w:rPr>
        <w:t xml:space="preserve"> 165</w:t>
      </w:r>
    </w:p>
    <w:p w:rsidR="00DA266F" w:rsidRDefault="005E7EAC">
      <w:pPr>
        <w:wordWrap w:val="0"/>
        <w:spacing w:line="420" w:lineRule="atLeast"/>
        <w:ind w:left="100"/>
        <w:textAlignment w:val="baseline"/>
        <w:rPr>
          <w:sz w:val="31"/>
        </w:rPr>
      </w:pPr>
      <w:r>
        <w:rPr>
          <w:rFonts w:ascii="宋体" w:eastAsia="宋体" w:hAnsi="宋体" w:cs="宋体"/>
          <w:color w:val="000000"/>
          <w:sz w:val="31"/>
        </w:rPr>
        <w:t>·</w:t>
      </w:r>
      <w:r>
        <w:rPr>
          <w:rFonts w:ascii="宋体" w:eastAsia="宋体" w:hAnsi="宋体" w:cs="宋体"/>
          <w:color w:val="000000"/>
          <w:sz w:val="31"/>
        </w:rPr>
        <w:t>荒诞的</w:t>
      </w:r>
      <w:r>
        <w:rPr>
          <w:rFonts w:ascii="宋体" w:eastAsia="宋体" w:hAnsi="宋体" w:cs="宋体"/>
          <w:color w:val="000000"/>
          <w:sz w:val="31"/>
        </w:rPr>
        <w:t>~53</w:t>
      </w:r>
    </w:p>
    <w:p w:rsidR="00DA266F" w:rsidRDefault="005E7EAC">
      <w:pPr>
        <w:wordWrap w:val="0"/>
        <w:spacing w:line="420" w:lineRule="atLeast"/>
        <w:ind w:left="400" w:right="140" w:hanging="300"/>
        <w:textAlignment w:val="baseline"/>
        <w:rPr>
          <w:sz w:val="31"/>
        </w:rPr>
      </w:pPr>
      <w:r>
        <w:rPr>
          <w:rFonts w:ascii="宋体" w:eastAsia="宋体" w:hAnsi="宋体" w:cs="宋体"/>
          <w:color w:val="000000"/>
          <w:sz w:val="31"/>
        </w:rPr>
        <w:t>推测</w:t>
      </w:r>
      <w:r>
        <w:rPr>
          <w:rFonts w:ascii="宋体" w:eastAsia="宋体" w:hAnsi="宋体" w:cs="宋体"/>
          <w:color w:val="000000"/>
          <w:sz w:val="31"/>
        </w:rPr>
        <w:t>,</w:t>
      </w:r>
      <w:r>
        <w:rPr>
          <w:rFonts w:ascii="宋体" w:eastAsia="宋体" w:hAnsi="宋体" w:cs="宋体"/>
          <w:color w:val="000000"/>
          <w:sz w:val="31"/>
        </w:rPr>
        <w:t>臆测</w:t>
      </w:r>
      <w:r>
        <w:rPr>
          <w:rFonts w:ascii="宋体" w:eastAsia="宋体" w:hAnsi="宋体" w:cs="宋体"/>
          <w:color w:val="000000"/>
          <w:sz w:val="31"/>
        </w:rPr>
        <w:t xml:space="preserve"> (conjecture) 27,31,48,98,115—117,124,133,138,154</w:t>
      </w:r>
    </w:p>
    <w:p w:rsidR="00DA266F" w:rsidRDefault="005E7EAC">
      <w:pPr>
        <w:wordWrap w:val="0"/>
        <w:spacing w:line="820" w:lineRule="atLeast"/>
        <w:ind w:left="2560"/>
        <w:textAlignment w:val="baseline"/>
        <w:rPr>
          <w:sz w:val="61"/>
        </w:rPr>
      </w:pPr>
      <w:r>
        <w:rPr>
          <w:rFonts w:ascii="宋体" w:eastAsia="宋体" w:hAnsi="宋体" w:cs="宋体"/>
          <w:color w:val="000000"/>
          <w:sz w:val="61"/>
        </w:rPr>
        <w:t>w</w:t>
      </w:r>
    </w:p>
    <w:p w:rsidR="00DA266F" w:rsidRDefault="005E7EAC">
      <w:pPr>
        <w:wordWrap w:val="0"/>
        <w:spacing w:line="420" w:lineRule="atLeast"/>
        <w:ind w:left="100"/>
        <w:textAlignment w:val="baseline"/>
        <w:rPr>
          <w:sz w:val="31"/>
        </w:rPr>
      </w:pPr>
      <w:r>
        <w:rPr>
          <w:rFonts w:ascii="宋体" w:eastAsia="宋体" w:hAnsi="宋体" w:cs="宋体"/>
          <w:color w:val="000000"/>
          <w:sz w:val="31"/>
        </w:rPr>
        <w:t>完美</w:t>
      </w:r>
      <w:r>
        <w:rPr>
          <w:rFonts w:ascii="宋体" w:eastAsia="宋体" w:hAnsi="宋体" w:cs="宋体"/>
          <w:color w:val="000000"/>
          <w:sz w:val="31"/>
        </w:rPr>
        <w:t xml:space="preserve"> (perfection) 114</w:t>
      </w:r>
    </w:p>
    <w:p w:rsidR="00DA266F" w:rsidRDefault="005E7EAC">
      <w:pPr>
        <w:wordWrap w:val="0"/>
        <w:spacing w:line="420" w:lineRule="atLeast"/>
        <w:ind w:left="100"/>
        <w:textAlignment w:val="baseline"/>
        <w:rPr>
          <w:sz w:val="31"/>
        </w:rPr>
      </w:pPr>
      <w:r>
        <w:rPr>
          <w:rFonts w:ascii="宋体" w:eastAsia="宋体" w:hAnsi="宋体" w:cs="宋体"/>
          <w:color w:val="000000"/>
          <w:sz w:val="31"/>
        </w:rPr>
        <w:t>·~</w:t>
      </w:r>
      <w:r>
        <w:rPr>
          <w:rFonts w:ascii="宋体" w:eastAsia="宋体" w:hAnsi="宋体" w:cs="宋体"/>
          <w:color w:val="000000"/>
          <w:sz w:val="31"/>
        </w:rPr>
        <w:t>的标准问题</w:t>
      </w:r>
      <w:r>
        <w:rPr>
          <w:rFonts w:ascii="宋体" w:eastAsia="宋体" w:hAnsi="宋体" w:cs="宋体"/>
          <w:color w:val="000000"/>
          <w:sz w:val="31"/>
        </w:rPr>
        <w:t xml:space="preserve"> 141</w:t>
      </w:r>
    </w:p>
    <w:p w:rsidR="00DA266F" w:rsidRDefault="005E7EAC">
      <w:pPr>
        <w:wordWrap w:val="0"/>
        <w:spacing w:line="420" w:lineRule="atLeast"/>
        <w:ind w:left="100"/>
        <w:textAlignment w:val="baseline"/>
        <w:rPr>
          <w:sz w:val="31"/>
        </w:rPr>
      </w:pPr>
      <w:r>
        <w:rPr>
          <w:rFonts w:ascii="宋体" w:eastAsia="宋体" w:hAnsi="宋体" w:cs="宋体"/>
          <w:color w:val="000000"/>
          <w:sz w:val="31"/>
        </w:rPr>
        <w:t>唯名论</w:t>
      </w:r>
      <w:r>
        <w:rPr>
          <w:rFonts w:ascii="宋体" w:eastAsia="宋体" w:hAnsi="宋体" w:cs="宋体"/>
          <w:color w:val="000000"/>
          <w:sz w:val="31"/>
        </w:rPr>
        <w:t xml:space="preserve"> (Nominaux) 92 </w:t>
      </w:r>
      <w:r>
        <w:rPr>
          <w:rFonts w:ascii="宋体" w:eastAsia="宋体" w:hAnsi="宋体" w:cs="宋体"/>
          <w:color w:val="000000"/>
          <w:sz w:val="31"/>
        </w:rPr>
        <w:t>注</w:t>
      </w:r>
    </w:p>
    <w:p w:rsidR="00DA266F" w:rsidRDefault="005E7EAC">
      <w:pPr>
        <w:wordWrap w:val="0"/>
        <w:spacing w:line="420" w:lineRule="atLeast"/>
        <w:ind w:left="100"/>
        <w:textAlignment w:val="baseline"/>
        <w:rPr>
          <w:sz w:val="31"/>
        </w:rPr>
      </w:pPr>
      <w:r>
        <w:rPr>
          <w:rFonts w:ascii="宋体" w:eastAsia="宋体" w:hAnsi="宋体" w:cs="宋体"/>
          <w:color w:val="000000"/>
          <w:sz w:val="31"/>
        </w:rPr>
        <w:t>唯实论</w:t>
      </w:r>
      <w:r>
        <w:rPr>
          <w:rFonts w:ascii="宋体" w:eastAsia="宋体" w:hAnsi="宋体" w:cs="宋体"/>
          <w:color w:val="000000"/>
          <w:sz w:val="31"/>
        </w:rPr>
        <w:t xml:space="preserve"> (Réalistes) 92 </w:t>
      </w:r>
      <w:r>
        <w:rPr>
          <w:rFonts w:ascii="宋体" w:eastAsia="宋体" w:hAnsi="宋体" w:cs="宋体"/>
          <w:color w:val="000000"/>
          <w:sz w:val="31"/>
        </w:rPr>
        <w:t>注</w:t>
      </w:r>
    </w:p>
    <w:p w:rsidR="00DA266F" w:rsidRDefault="005E7EAC">
      <w:pPr>
        <w:wordWrap w:val="0"/>
        <w:spacing w:line="420" w:lineRule="atLeast"/>
        <w:ind w:left="100"/>
        <w:textAlignment w:val="baseline"/>
        <w:rPr>
          <w:sz w:val="31"/>
        </w:rPr>
      </w:pPr>
      <w:r>
        <w:rPr>
          <w:rFonts w:ascii="宋体" w:eastAsia="宋体" w:hAnsi="宋体" w:cs="宋体"/>
          <w:color w:val="000000"/>
          <w:sz w:val="31"/>
        </w:rPr>
        <w:t>伟大</w:t>
      </w:r>
      <w:r>
        <w:rPr>
          <w:rFonts w:ascii="宋体" w:eastAsia="宋体" w:hAnsi="宋体" w:cs="宋体"/>
          <w:color w:val="000000"/>
          <w:sz w:val="31"/>
        </w:rPr>
        <w:t xml:space="preserve"> (grandeur)</w:t>
      </w:r>
      <w:r>
        <w:rPr>
          <w:rFonts w:ascii="宋体" w:eastAsia="宋体" w:hAnsi="宋体" w:cs="宋体"/>
          <w:color w:val="000000"/>
          <w:sz w:val="31"/>
        </w:rPr>
        <w:t xml:space="preserve"> 65</w:t>
      </w:r>
    </w:p>
    <w:p w:rsidR="00DA266F" w:rsidRDefault="005E7EAC">
      <w:pPr>
        <w:wordWrap w:val="0"/>
        <w:spacing w:line="420" w:lineRule="atLeast"/>
        <w:ind w:left="100"/>
        <w:textAlignment w:val="baseline"/>
        <w:rPr>
          <w:sz w:val="31"/>
        </w:rPr>
      </w:pPr>
      <w:r>
        <w:rPr>
          <w:rFonts w:ascii="宋体" w:eastAsia="宋体" w:hAnsi="宋体" w:cs="宋体"/>
          <w:color w:val="000000"/>
          <w:sz w:val="31"/>
        </w:rPr>
        <w:t>·</w:t>
      </w:r>
      <w:r>
        <w:rPr>
          <w:rFonts w:ascii="宋体" w:eastAsia="宋体" w:hAnsi="宋体" w:cs="宋体"/>
          <w:color w:val="000000"/>
          <w:sz w:val="31"/>
        </w:rPr>
        <w:t>上帝的</w:t>
      </w:r>
      <w:r>
        <w:rPr>
          <w:rFonts w:ascii="宋体" w:eastAsia="宋体" w:hAnsi="宋体" w:cs="宋体"/>
          <w:color w:val="000000"/>
          <w:sz w:val="31"/>
        </w:rPr>
        <w:t>~ 65</w:t>
      </w:r>
    </w:p>
    <w:p w:rsidR="00DA266F" w:rsidRDefault="005E7EAC">
      <w:pPr>
        <w:wordWrap w:val="0"/>
        <w:spacing w:line="420" w:lineRule="atLeast"/>
        <w:ind w:left="100"/>
        <w:textAlignment w:val="baseline"/>
        <w:rPr>
          <w:sz w:val="31"/>
        </w:rPr>
      </w:pPr>
      <w:r>
        <w:rPr>
          <w:rFonts w:ascii="宋体" w:eastAsia="宋体" w:hAnsi="宋体" w:cs="宋体"/>
          <w:color w:val="000000"/>
          <w:sz w:val="31"/>
        </w:rPr>
        <w:t>位置</w:t>
      </w:r>
      <w:r>
        <w:rPr>
          <w:rFonts w:ascii="宋体" w:eastAsia="宋体" w:hAnsi="宋体" w:cs="宋体"/>
          <w:color w:val="000000"/>
          <w:sz w:val="31"/>
        </w:rPr>
        <w:t>(situation) 103---110</w:t>
      </w:r>
    </w:p>
    <w:p w:rsidR="00DA266F" w:rsidRDefault="005E7EAC">
      <w:pPr>
        <w:wordWrap w:val="0"/>
        <w:spacing w:line="420" w:lineRule="atLeast"/>
        <w:ind w:left="400" w:right="60" w:hanging="300"/>
        <w:textAlignment w:val="baseline"/>
        <w:rPr>
          <w:sz w:val="31"/>
        </w:rPr>
      </w:pPr>
      <w:r>
        <w:rPr>
          <w:rFonts w:ascii="宋体" w:eastAsia="宋体" w:hAnsi="宋体" w:cs="宋体"/>
          <w:color w:val="000000"/>
          <w:sz w:val="31"/>
        </w:rPr>
        <w:t>味觉</w:t>
      </w:r>
      <w:r>
        <w:rPr>
          <w:rFonts w:ascii="宋体" w:eastAsia="宋体" w:hAnsi="宋体" w:cs="宋体"/>
          <w:color w:val="000000"/>
          <w:sz w:val="31"/>
        </w:rPr>
        <w:t>,</w:t>
      </w:r>
      <w:r>
        <w:rPr>
          <w:rFonts w:ascii="宋体" w:eastAsia="宋体" w:hAnsi="宋体" w:cs="宋体"/>
          <w:color w:val="000000"/>
          <w:sz w:val="31"/>
        </w:rPr>
        <w:t>滋味</w:t>
      </w:r>
      <w:r>
        <w:rPr>
          <w:rFonts w:ascii="宋体" w:eastAsia="宋体" w:hAnsi="宋体" w:cs="宋体"/>
          <w:color w:val="000000"/>
          <w:sz w:val="31"/>
        </w:rPr>
        <w:t xml:space="preserve"> (gout, saveur) 6—7,25—28,163 </w:t>
      </w:r>
      <w:r>
        <w:rPr>
          <w:rFonts w:ascii="宋体" w:eastAsia="宋体" w:hAnsi="宋体" w:cs="宋体"/>
          <w:color w:val="000000"/>
          <w:sz w:val="31"/>
        </w:rPr>
        <w:t>注</w:t>
      </w:r>
    </w:p>
    <w:p w:rsidR="00DA266F" w:rsidRDefault="005E7EAC">
      <w:pPr>
        <w:wordWrap w:val="0"/>
        <w:spacing w:line="420" w:lineRule="atLeast"/>
        <w:ind w:left="400" w:right="60" w:hanging="300"/>
        <w:textAlignment w:val="baseline"/>
        <w:rPr>
          <w:sz w:val="31"/>
        </w:rPr>
      </w:pPr>
      <w:r>
        <w:rPr>
          <w:rFonts w:ascii="宋体" w:eastAsia="宋体" w:hAnsi="宋体" w:cs="宋体"/>
          <w:color w:val="000000"/>
          <w:sz w:val="31"/>
        </w:rPr>
        <w:t>文体</w:t>
      </w:r>
      <w:r>
        <w:rPr>
          <w:rFonts w:ascii="宋体" w:eastAsia="宋体" w:hAnsi="宋体" w:cs="宋体"/>
          <w:color w:val="000000"/>
          <w:sz w:val="31"/>
        </w:rPr>
        <w:t>(style) 148—154,161, 167, 174—175,182—183,186—187,192</w:t>
      </w:r>
    </w:p>
    <w:p w:rsidR="00DA266F" w:rsidRDefault="005E7EAC">
      <w:pPr>
        <w:wordWrap w:val="0"/>
        <w:spacing w:line="420" w:lineRule="atLeast"/>
        <w:ind w:left="300" w:right="60" w:hanging="200"/>
        <w:textAlignment w:val="baseline"/>
        <w:rPr>
          <w:sz w:val="31"/>
        </w:rPr>
      </w:pPr>
      <w:r>
        <w:rPr>
          <w:rFonts w:ascii="宋体" w:eastAsia="宋体" w:hAnsi="宋体" w:cs="宋体"/>
          <w:color w:val="000000"/>
          <w:sz w:val="31"/>
        </w:rPr>
        <w:t>·</w:t>
      </w:r>
      <w:r>
        <w:rPr>
          <w:rFonts w:ascii="宋体" w:eastAsia="宋体" w:hAnsi="宋体" w:cs="宋体"/>
          <w:color w:val="000000"/>
          <w:sz w:val="31"/>
        </w:rPr>
        <w:t>原始诗歌的</w:t>
      </w:r>
      <w:r>
        <w:rPr>
          <w:rFonts w:ascii="宋体" w:eastAsia="宋体" w:hAnsi="宋体" w:cs="宋体"/>
          <w:color w:val="000000"/>
          <w:sz w:val="31"/>
        </w:rPr>
        <w:t xml:space="preserve">~ 153; </w:t>
      </w:r>
      <w:r>
        <w:rPr>
          <w:rFonts w:ascii="宋体" w:eastAsia="宋体" w:hAnsi="宋体" w:cs="宋体"/>
          <w:color w:val="000000"/>
          <w:sz w:val="31"/>
        </w:rPr>
        <w:t>诗歌的</w:t>
      </w:r>
      <w:r>
        <w:rPr>
          <w:rFonts w:ascii="宋体" w:eastAsia="宋体" w:hAnsi="宋体" w:cs="宋体"/>
          <w:color w:val="000000"/>
          <w:sz w:val="31"/>
        </w:rPr>
        <w:t>~ 154;</w:t>
      </w:r>
      <w:r>
        <w:rPr>
          <w:rFonts w:ascii="宋体" w:eastAsia="宋体" w:hAnsi="宋体" w:cs="宋体"/>
          <w:color w:val="000000"/>
          <w:sz w:val="31"/>
        </w:rPr>
        <w:t>先知者的</w:t>
      </w:r>
      <w:r>
        <w:rPr>
          <w:rFonts w:ascii="宋体" w:eastAsia="宋体" w:hAnsi="宋体" w:cs="宋体"/>
          <w:color w:val="000000"/>
          <w:sz w:val="31"/>
        </w:rPr>
        <w:t xml:space="preserve">~ 183; </w:t>
      </w:r>
      <w:r>
        <w:rPr>
          <w:rFonts w:ascii="宋体" w:eastAsia="宋体" w:hAnsi="宋体" w:cs="宋体"/>
          <w:color w:val="000000"/>
          <w:sz w:val="31"/>
        </w:rPr>
        <w:t>古代亚洲的</w:t>
      </w:r>
      <w:r>
        <w:rPr>
          <w:rFonts w:ascii="宋体" w:eastAsia="宋体" w:hAnsi="宋体" w:cs="宋体"/>
          <w:color w:val="000000"/>
          <w:sz w:val="31"/>
        </w:rPr>
        <w:t>~ 183</w:t>
      </w:r>
    </w:p>
    <w:p w:rsidR="00DA266F" w:rsidRDefault="005E7EAC">
      <w:pPr>
        <w:wordWrap w:val="0"/>
        <w:spacing w:line="420" w:lineRule="atLeast"/>
        <w:ind w:left="100"/>
        <w:textAlignment w:val="baseline"/>
        <w:rPr>
          <w:sz w:val="31"/>
        </w:rPr>
      </w:pPr>
      <w:r>
        <w:rPr>
          <w:rFonts w:ascii="宋体" w:eastAsia="宋体" w:hAnsi="宋体" w:cs="宋体"/>
          <w:color w:val="000000"/>
          <w:sz w:val="31"/>
        </w:rPr>
        <w:t>·~</w:t>
      </w:r>
      <w:r>
        <w:rPr>
          <w:rFonts w:ascii="宋体" w:eastAsia="宋体" w:hAnsi="宋体" w:cs="宋体"/>
          <w:color w:val="000000"/>
          <w:sz w:val="31"/>
        </w:rPr>
        <w:t>的力量和鲜明生动性</w:t>
      </w:r>
      <w:r>
        <w:rPr>
          <w:rFonts w:ascii="宋体" w:eastAsia="宋体" w:hAnsi="宋体" w:cs="宋体"/>
          <w:color w:val="000000"/>
          <w:sz w:val="31"/>
        </w:rPr>
        <w:t>174</w:t>
      </w:r>
    </w:p>
    <w:p w:rsidR="00DA266F" w:rsidRDefault="005E7EAC">
      <w:pPr>
        <w:wordWrap w:val="0"/>
        <w:spacing w:line="420" w:lineRule="atLeast"/>
        <w:ind w:left="300" w:right="80" w:hanging="200"/>
        <w:textAlignment w:val="baseline"/>
        <w:rPr>
          <w:sz w:val="31"/>
        </w:rPr>
      </w:pPr>
      <w:r>
        <w:rPr>
          <w:rFonts w:ascii="宋体" w:eastAsia="宋体" w:hAnsi="宋体" w:cs="宋体"/>
          <w:color w:val="000000"/>
          <w:sz w:val="31"/>
        </w:rPr>
        <w:t>文字</w:t>
      </w:r>
      <w:r>
        <w:rPr>
          <w:rFonts w:ascii="宋体" w:eastAsia="宋体" w:hAnsi="宋体" w:cs="宋体"/>
          <w:color w:val="000000"/>
          <w:sz w:val="31"/>
        </w:rPr>
        <w:t>,</w:t>
      </w:r>
      <w:r>
        <w:rPr>
          <w:rFonts w:ascii="宋体" w:eastAsia="宋体" w:hAnsi="宋体" w:cs="宋体"/>
          <w:color w:val="000000"/>
          <w:sz w:val="31"/>
        </w:rPr>
        <w:t>字母</w:t>
      </w:r>
      <w:r>
        <w:rPr>
          <w:rFonts w:ascii="宋体" w:eastAsia="宋体" w:hAnsi="宋体" w:cs="宋体"/>
          <w:color w:val="000000"/>
          <w:sz w:val="31"/>
        </w:rPr>
        <w:t>;</w:t>
      </w:r>
      <w:r>
        <w:rPr>
          <w:rFonts w:ascii="宋体" w:eastAsia="宋体" w:hAnsi="宋体" w:cs="宋体"/>
          <w:color w:val="000000"/>
          <w:sz w:val="31"/>
        </w:rPr>
        <w:t>文学</w:t>
      </w:r>
      <w:r>
        <w:rPr>
          <w:rFonts w:ascii="宋体" w:eastAsia="宋体" w:hAnsi="宋体" w:cs="宋体"/>
          <w:color w:val="000000"/>
          <w:sz w:val="31"/>
        </w:rPr>
        <w:t>,</w:t>
      </w:r>
      <w:r>
        <w:rPr>
          <w:rFonts w:ascii="宋体" w:eastAsia="宋体" w:hAnsi="宋体" w:cs="宋体"/>
          <w:color w:val="000000"/>
          <w:sz w:val="31"/>
        </w:rPr>
        <w:t>艺术</w:t>
      </w:r>
      <w:r>
        <w:rPr>
          <w:rFonts w:ascii="宋体" w:eastAsia="宋体" w:hAnsi="宋体" w:cs="宋体"/>
          <w:color w:val="000000"/>
          <w:sz w:val="31"/>
        </w:rPr>
        <w:t>(lettre) 80,142—143,171</w:t>
      </w:r>
      <w:r>
        <w:rPr>
          <w:rFonts w:ascii="宋体" w:eastAsia="宋体" w:hAnsi="宋体" w:cs="宋体"/>
          <w:color w:val="000000"/>
          <w:sz w:val="31"/>
        </w:rPr>
        <w:t>注</w:t>
      </w:r>
      <w:r>
        <w:rPr>
          <w:rFonts w:ascii="宋体" w:eastAsia="宋体" w:hAnsi="宋体" w:cs="宋体"/>
          <w:color w:val="000000"/>
          <w:sz w:val="31"/>
        </w:rPr>
        <w:t>, 178—180</w:t>
      </w:r>
    </w:p>
    <w:p w:rsidR="00DA266F" w:rsidRDefault="005E7EAC">
      <w:pPr>
        <w:wordWrap w:val="0"/>
        <w:spacing w:line="420" w:lineRule="atLeast"/>
        <w:ind w:left="100"/>
        <w:textAlignment w:val="baseline"/>
        <w:rPr>
          <w:sz w:val="31"/>
        </w:rPr>
      </w:pPr>
      <w:r>
        <w:rPr>
          <w:rFonts w:ascii="宋体" w:eastAsia="宋体" w:hAnsi="宋体" w:cs="宋体"/>
          <w:color w:val="000000"/>
          <w:sz w:val="31"/>
        </w:rPr>
        <w:t>·~</w:t>
      </w:r>
      <w:r>
        <w:rPr>
          <w:rFonts w:ascii="宋体" w:eastAsia="宋体" w:hAnsi="宋体" w:cs="宋体"/>
          <w:color w:val="000000"/>
          <w:sz w:val="31"/>
        </w:rPr>
        <w:t>复兴</w:t>
      </w:r>
      <w:r>
        <w:rPr>
          <w:rFonts w:ascii="宋体" w:eastAsia="宋体" w:hAnsi="宋体" w:cs="宋体"/>
          <w:color w:val="000000"/>
          <w:sz w:val="31"/>
        </w:rPr>
        <w:t xml:space="preserve"> (renaissance de ~</w:t>
      </w:r>
      <w:r>
        <w:rPr>
          <w:rFonts w:ascii="宋体" w:eastAsia="宋体" w:hAnsi="宋体" w:cs="宋体"/>
          <w:color w:val="000000"/>
          <w:sz w:val="31"/>
        </w:rPr>
        <w:t>) 143</w:t>
      </w:r>
    </w:p>
    <w:p w:rsidR="00DA266F" w:rsidRDefault="005E7EAC">
      <w:pPr>
        <w:wordWrap w:val="0"/>
        <w:spacing w:line="420" w:lineRule="atLeast"/>
        <w:ind w:left="100"/>
        <w:textAlignment w:val="baseline"/>
        <w:rPr>
          <w:sz w:val="31"/>
        </w:rPr>
      </w:pPr>
      <w:r>
        <w:rPr>
          <w:rFonts w:ascii="宋体" w:eastAsia="宋体" w:hAnsi="宋体" w:cs="宋体"/>
          <w:color w:val="000000"/>
          <w:sz w:val="31"/>
        </w:rPr>
        <w:t>文字</w:t>
      </w:r>
      <w:r>
        <w:rPr>
          <w:rFonts w:ascii="宋体" w:eastAsia="宋体" w:hAnsi="宋体" w:cs="宋体"/>
          <w:color w:val="000000"/>
          <w:sz w:val="31"/>
        </w:rPr>
        <w:t>(caractère) 4,149</w:t>
      </w:r>
    </w:p>
    <w:p w:rsidR="00DA266F" w:rsidRDefault="005E7EAC">
      <w:pPr>
        <w:wordWrap w:val="0"/>
        <w:spacing w:line="420" w:lineRule="atLeast"/>
        <w:ind w:left="400" w:right="40" w:hanging="300"/>
        <w:textAlignment w:val="baseline"/>
        <w:rPr>
          <w:sz w:val="31"/>
        </w:rPr>
      </w:pPr>
      <w:r>
        <w:rPr>
          <w:rFonts w:ascii="宋体" w:eastAsia="宋体" w:hAnsi="宋体" w:cs="宋体"/>
          <w:color w:val="000000"/>
          <w:sz w:val="31"/>
        </w:rPr>
        <w:t>舞蹈</w:t>
      </w:r>
      <w:r>
        <w:rPr>
          <w:rFonts w:ascii="宋体" w:eastAsia="宋体" w:hAnsi="宋体" w:cs="宋体"/>
          <w:color w:val="000000"/>
          <w:sz w:val="31"/>
        </w:rPr>
        <w:t>(danse) 4,116---117,122, 124---125,135,140—142,150,154,164</w:t>
      </w:r>
    </w:p>
    <w:p w:rsidR="00DA266F" w:rsidRDefault="005E7EAC">
      <w:pPr>
        <w:wordWrap w:val="0"/>
        <w:spacing w:line="480" w:lineRule="atLeast"/>
        <w:ind w:left="300" w:right="40" w:hanging="200"/>
        <w:textAlignment w:val="baseline"/>
        <w:rPr>
          <w:sz w:val="33"/>
        </w:rPr>
      </w:pPr>
      <w:r>
        <w:rPr>
          <w:rFonts w:ascii="宋体" w:eastAsia="宋体" w:hAnsi="宋体" w:cs="宋体"/>
          <w:color w:val="000000"/>
          <w:sz w:val="33"/>
        </w:rPr>
        <w:t>·</w:t>
      </w:r>
      <w:r>
        <w:rPr>
          <w:rFonts w:ascii="宋体" w:eastAsia="宋体" w:hAnsi="宋体" w:cs="宋体"/>
          <w:color w:val="000000"/>
          <w:sz w:val="33"/>
        </w:rPr>
        <w:t>姿势</w:t>
      </w:r>
      <w:r>
        <w:rPr>
          <w:rFonts w:ascii="宋体" w:eastAsia="宋体" w:hAnsi="宋体" w:cs="宋体"/>
          <w:color w:val="000000"/>
          <w:sz w:val="33"/>
        </w:rPr>
        <w:t>~ (~ des gestes) 117;</w:t>
      </w:r>
      <w:r>
        <w:rPr>
          <w:rFonts w:ascii="宋体" w:eastAsia="宋体" w:hAnsi="宋体" w:cs="宋体"/>
          <w:color w:val="000000"/>
          <w:sz w:val="33"/>
        </w:rPr>
        <w:t>脚步</w:t>
      </w:r>
      <w:r>
        <w:rPr>
          <w:rFonts w:ascii="宋体" w:eastAsia="宋体" w:hAnsi="宋体" w:cs="宋体"/>
          <w:color w:val="000000"/>
          <w:sz w:val="33"/>
        </w:rPr>
        <w:t>~(~ des pas) 117</w:t>
      </w:r>
    </w:p>
    <w:p w:rsidR="00DA266F" w:rsidRDefault="005E7EAC">
      <w:pPr>
        <w:wordWrap w:val="0"/>
        <w:spacing w:line="420" w:lineRule="atLeast"/>
        <w:ind w:left="400" w:hanging="300"/>
        <w:textAlignment w:val="baseline"/>
        <w:rPr>
          <w:sz w:val="31"/>
        </w:rPr>
      </w:pPr>
      <w:r>
        <w:rPr>
          <w:rFonts w:ascii="宋体" w:eastAsia="宋体" w:hAnsi="宋体" w:cs="宋体"/>
          <w:color w:val="000000"/>
          <w:sz w:val="31"/>
        </w:rPr>
        <w:t>舞蹈记谱术</w:t>
      </w:r>
      <w:r>
        <w:rPr>
          <w:rFonts w:ascii="宋体" w:eastAsia="宋体" w:hAnsi="宋体" w:cs="宋体"/>
          <w:color w:val="000000"/>
          <w:sz w:val="31"/>
        </w:rPr>
        <w:t xml:space="preserve"> (chorégraphie) 124----125,143</w:t>
      </w:r>
    </w:p>
    <w:p w:rsidR="00DA266F" w:rsidRDefault="00DA266F"/>
    <w:p w:rsidR="00DA266F" w:rsidRDefault="00DA266F">
      <w:pPr>
        <w:sectPr w:rsidR="00DA266F">
          <w:headerReference w:type="default" r:id="rId672"/>
          <w:footerReference w:type="default" r:id="rId673"/>
          <w:pgSz w:w="16000" w:h="23500"/>
          <w:pgMar w:top="2000" w:right="2020" w:bottom="2000" w:left="2020" w:header="1700" w:footer="1700" w:gutter="0"/>
          <w:cols w:num="2" w:space="720" w:equalWidth="0">
            <w:col w:w="5640" w:space="620"/>
            <w:col w:w="5700" w:space="0"/>
          </w:cols>
        </w:sectPr>
      </w:pPr>
    </w:p>
    <w:p w:rsidR="00DA266F" w:rsidRDefault="005E7EAC">
      <w:pPr>
        <w:wordWrap w:val="0"/>
        <w:spacing w:line="820" w:lineRule="atLeast"/>
        <w:ind w:left="460"/>
        <w:textAlignment w:val="baseline"/>
        <w:rPr>
          <w:sz w:val="61"/>
        </w:rPr>
      </w:pPr>
      <w:r>
        <w:rPr>
          <w:rFonts w:ascii="宋体" w:eastAsia="宋体" w:hAnsi="宋体" w:cs="宋体"/>
          <w:color w:val="000000"/>
          <w:sz w:val="61"/>
        </w:rPr>
        <w:lastRenderedPageBreak/>
        <w:t>292</w:t>
      </w:r>
    </w:p>
    <w:p w:rsidR="00DA266F" w:rsidRDefault="00DA266F"/>
    <w:p w:rsidR="00DA266F" w:rsidRDefault="00DA266F">
      <w:pPr>
        <w:sectPr w:rsidR="00DA266F">
          <w:headerReference w:type="default" r:id="rId674"/>
          <w:footerReference w:type="default" r:id="rId675"/>
          <w:type w:val="continuous"/>
          <w:pgSz w:w="16000" w:h="23500"/>
          <w:pgMar w:top="2000" w:right="2020" w:bottom="2000" w:left="2020" w:header="1700" w:footer="1700" w:gutter="0"/>
          <w:cols w:space="720"/>
        </w:sectPr>
      </w:pPr>
    </w:p>
    <w:p w:rsidR="00DA266F" w:rsidRDefault="005E7EAC">
      <w:pPr>
        <w:wordWrap w:val="0"/>
        <w:spacing w:before="120" w:line="440" w:lineRule="atLeast"/>
        <w:ind w:left="160"/>
        <w:textAlignment w:val="baseline"/>
        <w:rPr>
          <w:sz w:val="31"/>
        </w:rPr>
      </w:pPr>
      <w:r>
        <w:rPr>
          <w:rFonts w:ascii="宋体" w:eastAsia="宋体" w:hAnsi="宋体" w:cs="宋体"/>
          <w:color w:val="000000"/>
          <w:sz w:val="31"/>
        </w:rPr>
        <w:lastRenderedPageBreak/>
        <w:t>舞台布景</w:t>
      </w:r>
      <w:r>
        <w:rPr>
          <w:rFonts w:ascii="宋体" w:eastAsia="宋体" w:hAnsi="宋体" w:cs="宋体"/>
          <w:color w:val="000000"/>
          <w:sz w:val="31"/>
        </w:rPr>
        <w:t>(decoration) 143</w:t>
      </w:r>
    </w:p>
    <w:p w:rsidR="00DA266F" w:rsidRDefault="005E7EAC">
      <w:pPr>
        <w:wordWrap w:val="0"/>
        <w:spacing w:line="440" w:lineRule="atLeast"/>
        <w:ind w:left="160"/>
        <w:textAlignment w:val="baseline"/>
        <w:rPr>
          <w:sz w:val="31"/>
        </w:rPr>
      </w:pPr>
      <w:r>
        <w:rPr>
          <w:rFonts w:ascii="宋体" w:eastAsia="宋体" w:hAnsi="宋体" w:cs="宋体"/>
          <w:color w:val="000000"/>
          <w:sz w:val="31"/>
        </w:rPr>
        <w:t>无辜</w:t>
      </w:r>
      <w:r>
        <w:rPr>
          <w:rFonts w:ascii="宋体" w:eastAsia="宋体" w:hAnsi="宋体" w:cs="宋体"/>
          <w:color w:val="000000"/>
          <w:sz w:val="31"/>
        </w:rPr>
        <w:t>(innence) 10</w:t>
      </w:r>
    </w:p>
    <w:p w:rsidR="00DA266F" w:rsidRDefault="005E7EAC">
      <w:pPr>
        <w:wordWrap w:val="0"/>
        <w:spacing w:line="440" w:lineRule="atLeast"/>
        <w:ind w:left="160"/>
        <w:textAlignment w:val="baseline"/>
        <w:rPr>
          <w:sz w:val="31"/>
        </w:rPr>
      </w:pPr>
      <w:r>
        <w:rPr>
          <w:rFonts w:ascii="宋体" w:eastAsia="宋体" w:hAnsi="宋体" w:cs="宋体"/>
          <w:color w:val="000000"/>
          <w:sz w:val="31"/>
        </w:rPr>
        <w:t>·</w:t>
      </w:r>
      <w:r>
        <w:rPr>
          <w:rFonts w:ascii="宋体" w:eastAsia="宋体" w:hAnsi="宋体" w:cs="宋体"/>
          <w:color w:val="000000"/>
          <w:sz w:val="31"/>
        </w:rPr>
        <w:t>处于清白</w:t>
      </w:r>
      <w:r>
        <w:rPr>
          <w:rFonts w:ascii="宋体" w:eastAsia="宋体" w:hAnsi="宋体" w:cs="宋体"/>
          <w:color w:val="000000"/>
          <w:sz w:val="31"/>
        </w:rPr>
        <w:t>~</w:t>
      </w:r>
      <w:r>
        <w:rPr>
          <w:rFonts w:ascii="宋体" w:eastAsia="宋体" w:hAnsi="宋体" w:cs="宋体"/>
          <w:color w:val="000000"/>
          <w:sz w:val="31"/>
        </w:rPr>
        <w:t>状态的心灵</w:t>
      </w:r>
      <w:r>
        <w:rPr>
          <w:rFonts w:ascii="宋体" w:eastAsia="宋体" w:hAnsi="宋体" w:cs="宋体"/>
          <w:color w:val="000000"/>
          <w:sz w:val="31"/>
        </w:rPr>
        <w:t>10</w:t>
      </w:r>
    </w:p>
    <w:p w:rsidR="00DA266F" w:rsidRDefault="005E7EAC">
      <w:pPr>
        <w:wordWrap w:val="0"/>
        <w:spacing w:line="440" w:lineRule="atLeast"/>
        <w:ind w:left="160"/>
        <w:textAlignment w:val="baseline"/>
        <w:rPr>
          <w:sz w:val="31"/>
        </w:rPr>
      </w:pPr>
      <w:r>
        <w:rPr>
          <w:rFonts w:ascii="宋体" w:eastAsia="宋体" w:hAnsi="宋体" w:cs="宋体"/>
          <w:color w:val="000000"/>
          <w:sz w:val="31"/>
        </w:rPr>
        <w:t>无能</w:t>
      </w:r>
      <w:r>
        <w:rPr>
          <w:rFonts w:ascii="宋体" w:eastAsia="宋体" w:hAnsi="宋体" w:cs="宋体"/>
          <w:color w:val="000000"/>
          <w:sz w:val="31"/>
        </w:rPr>
        <w:t>(impuissance) 31,37,94</w:t>
      </w:r>
    </w:p>
    <w:p w:rsidR="00DA266F" w:rsidRDefault="005E7EAC">
      <w:pPr>
        <w:wordWrap w:val="0"/>
        <w:spacing w:line="440" w:lineRule="atLeast"/>
        <w:ind w:left="440" w:hanging="280"/>
        <w:textAlignment w:val="baseline"/>
        <w:rPr>
          <w:sz w:val="31"/>
        </w:rPr>
      </w:pPr>
      <w:r>
        <w:rPr>
          <w:rFonts w:ascii="宋体" w:eastAsia="宋体" w:hAnsi="宋体" w:cs="宋体"/>
          <w:color w:val="000000"/>
          <w:sz w:val="31"/>
        </w:rPr>
        <w:t>无知</w:t>
      </w:r>
      <w:r>
        <w:rPr>
          <w:rFonts w:ascii="宋体" w:eastAsia="宋体" w:hAnsi="宋体" w:cs="宋体"/>
          <w:color w:val="000000"/>
          <w:sz w:val="31"/>
        </w:rPr>
        <w:t>(ignorance) 9—10,49, 77, 98,151—152,162,186,201,219—221</w:t>
      </w:r>
    </w:p>
    <w:p w:rsidR="00DA266F" w:rsidRDefault="005E7EAC">
      <w:pPr>
        <w:wordWrap w:val="0"/>
        <w:spacing w:line="440" w:lineRule="atLeast"/>
        <w:ind w:left="440" w:hanging="280"/>
        <w:textAlignment w:val="baseline"/>
        <w:rPr>
          <w:sz w:val="31"/>
        </w:rPr>
      </w:pPr>
      <w:r>
        <w:rPr>
          <w:rFonts w:ascii="宋体" w:eastAsia="宋体" w:hAnsi="宋体" w:cs="宋体"/>
          <w:color w:val="000000"/>
          <w:sz w:val="31"/>
        </w:rPr>
        <w:t>物体</w:t>
      </w:r>
      <w:r>
        <w:rPr>
          <w:rFonts w:ascii="宋体" w:eastAsia="宋体" w:hAnsi="宋体" w:cs="宋体"/>
          <w:color w:val="000000"/>
          <w:sz w:val="31"/>
        </w:rPr>
        <w:t>(corps) 11—13,26,52,56, 69,78,94—102,106—108, 120, 136—137,163,168,205</w:t>
      </w:r>
    </w:p>
    <w:p w:rsidR="00DA266F" w:rsidRDefault="005E7EAC">
      <w:pPr>
        <w:wordWrap w:val="0"/>
        <w:spacing w:line="440" w:lineRule="atLeast"/>
        <w:ind w:left="160" w:right="20" w:firstLine="100"/>
        <w:textAlignment w:val="baseline"/>
        <w:rPr>
          <w:sz w:val="31"/>
        </w:rPr>
      </w:pPr>
      <w:r>
        <w:rPr>
          <w:rFonts w:ascii="宋体" w:eastAsia="宋体" w:hAnsi="宋体" w:cs="宋体"/>
          <w:color w:val="000000"/>
          <w:sz w:val="31"/>
        </w:rPr>
        <w:t>·</w:t>
      </w:r>
      <w:r>
        <w:rPr>
          <w:rFonts w:ascii="宋体" w:eastAsia="宋体" w:hAnsi="宋体" w:cs="宋体"/>
          <w:color w:val="000000"/>
          <w:sz w:val="31"/>
        </w:rPr>
        <w:t>发声</w:t>
      </w:r>
      <w:r>
        <w:rPr>
          <w:rFonts w:ascii="宋体" w:eastAsia="宋体" w:hAnsi="宋体" w:cs="宋体"/>
          <w:color w:val="000000"/>
          <w:sz w:val="31"/>
        </w:rPr>
        <w:t>~(~ sonore) 120,136—137</w:t>
      </w:r>
      <w:r>
        <w:rPr>
          <w:rFonts w:ascii="宋体" w:eastAsia="宋体" w:hAnsi="宋体" w:cs="宋体"/>
          <w:color w:val="000000"/>
          <w:sz w:val="31"/>
        </w:rPr>
        <w:t>物质</w:t>
      </w:r>
      <w:r>
        <w:rPr>
          <w:rFonts w:ascii="宋体" w:eastAsia="宋体" w:hAnsi="宋体" w:cs="宋体"/>
          <w:color w:val="000000"/>
          <w:sz w:val="31"/>
        </w:rPr>
        <w:t>(matière) 2—4,9,163—164,169,205</w:t>
      </w:r>
    </w:p>
    <w:p w:rsidR="00DA266F" w:rsidRDefault="005E7EAC">
      <w:pPr>
        <w:wordWrap w:val="0"/>
        <w:spacing w:line="1140" w:lineRule="atLeast"/>
        <w:ind w:left="2680"/>
        <w:textAlignment w:val="baseline"/>
        <w:rPr>
          <w:sz w:val="84"/>
        </w:rPr>
      </w:pPr>
      <w:r>
        <w:rPr>
          <w:rFonts w:ascii="宋体" w:eastAsia="宋体" w:hAnsi="宋体" w:cs="宋体"/>
          <w:color w:val="000000"/>
          <w:sz w:val="84"/>
        </w:rPr>
        <w:t>X</w:t>
      </w:r>
    </w:p>
    <w:p w:rsidR="00DA266F" w:rsidRDefault="005E7EAC">
      <w:pPr>
        <w:wordWrap w:val="0"/>
        <w:spacing w:before="160" w:line="440" w:lineRule="atLeast"/>
        <w:ind w:left="160"/>
        <w:textAlignment w:val="baseline"/>
        <w:rPr>
          <w:sz w:val="31"/>
        </w:rPr>
      </w:pPr>
      <w:r>
        <w:rPr>
          <w:rFonts w:ascii="宋体" w:eastAsia="宋体" w:hAnsi="宋体" w:cs="宋体"/>
          <w:color w:val="000000"/>
          <w:sz w:val="31"/>
        </w:rPr>
        <w:t>习惯</w:t>
      </w:r>
      <w:r>
        <w:rPr>
          <w:rFonts w:ascii="宋体" w:eastAsia="宋体" w:hAnsi="宋体" w:cs="宋体"/>
          <w:color w:val="000000"/>
          <w:sz w:val="31"/>
        </w:rPr>
        <w:t>(habitude) 65,83,100,106, 113</w:t>
      </w:r>
    </w:p>
    <w:p w:rsidR="00DA266F" w:rsidRDefault="005E7EAC">
      <w:pPr>
        <w:wordWrap w:val="0"/>
        <w:spacing w:line="440" w:lineRule="atLeast"/>
        <w:ind w:left="480"/>
        <w:textAlignment w:val="baseline"/>
        <w:rPr>
          <w:sz w:val="31"/>
        </w:rPr>
      </w:pPr>
      <w:r>
        <w:rPr>
          <w:rFonts w:ascii="宋体" w:eastAsia="宋体" w:hAnsi="宋体" w:cs="宋体"/>
          <w:color w:val="000000"/>
          <w:sz w:val="31"/>
        </w:rPr>
        <w:t>—114,118,123—124,129,136,153</w:t>
      </w:r>
    </w:p>
    <w:p w:rsidR="00DA266F" w:rsidRDefault="005E7EAC">
      <w:pPr>
        <w:wordWrap w:val="0"/>
        <w:spacing w:line="440" w:lineRule="atLeast"/>
        <w:ind w:left="480"/>
        <w:textAlignment w:val="baseline"/>
        <w:rPr>
          <w:sz w:val="31"/>
        </w:rPr>
      </w:pPr>
      <w:r>
        <w:rPr>
          <w:rFonts w:ascii="宋体" w:eastAsia="宋体" w:hAnsi="宋体" w:cs="宋体"/>
          <w:color w:val="000000"/>
          <w:sz w:val="31"/>
        </w:rPr>
        <w:t>—155,159,166,175—176,187,191</w:t>
      </w:r>
    </w:p>
    <w:p w:rsidR="00DA266F" w:rsidRDefault="005E7EAC">
      <w:pPr>
        <w:wordWrap w:val="0"/>
        <w:spacing w:line="440" w:lineRule="atLeast"/>
        <w:ind w:left="480"/>
        <w:textAlignment w:val="baseline"/>
        <w:rPr>
          <w:sz w:val="31"/>
        </w:rPr>
      </w:pPr>
      <w:r>
        <w:rPr>
          <w:rFonts w:ascii="宋体" w:eastAsia="宋体" w:hAnsi="宋体" w:cs="宋体"/>
          <w:color w:val="000000"/>
          <w:sz w:val="31"/>
        </w:rPr>
        <w:t>—192,196—197,204,212—215</w:t>
      </w:r>
    </w:p>
    <w:p w:rsidR="00DA266F" w:rsidRDefault="005E7EAC">
      <w:pPr>
        <w:wordWrap w:val="0"/>
        <w:spacing w:line="440" w:lineRule="atLeast"/>
        <w:ind w:left="160"/>
        <w:textAlignment w:val="baseline"/>
        <w:rPr>
          <w:sz w:val="31"/>
        </w:rPr>
      </w:pPr>
      <w:r>
        <w:rPr>
          <w:rFonts w:ascii="宋体" w:eastAsia="宋体" w:hAnsi="宋体" w:cs="宋体"/>
          <w:color w:val="000000"/>
          <w:sz w:val="31"/>
        </w:rPr>
        <w:t>·</w:t>
      </w:r>
      <w:r>
        <w:rPr>
          <w:rFonts w:ascii="宋体" w:eastAsia="宋体" w:hAnsi="宋体" w:cs="宋体"/>
          <w:color w:val="000000"/>
          <w:sz w:val="31"/>
        </w:rPr>
        <w:t>养成使用符号的</w:t>
      </w:r>
      <w:r>
        <w:rPr>
          <w:rFonts w:ascii="宋体" w:eastAsia="宋体" w:hAnsi="宋体" w:cs="宋体"/>
          <w:color w:val="000000"/>
          <w:sz w:val="31"/>
        </w:rPr>
        <w:t>~4</w:t>
      </w:r>
    </w:p>
    <w:p w:rsidR="00DA266F" w:rsidRDefault="005E7EAC">
      <w:pPr>
        <w:wordWrap w:val="0"/>
        <w:spacing w:line="440" w:lineRule="atLeast"/>
        <w:ind w:left="440" w:right="60" w:hanging="280"/>
        <w:textAlignment w:val="baseline"/>
        <w:rPr>
          <w:sz w:val="31"/>
        </w:rPr>
      </w:pPr>
      <w:r>
        <w:rPr>
          <w:rFonts w:ascii="宋体" w:eastAsia="宋体" w:hAnsi="宋体" w:cs="宋体"/>
          <w:color w:val="000000"/>
          <w:sz w:val="31"/>
        </w:rPr>
        <w:t>习惯用法、说法、做法，习惯用语，习常使用</w:t>
      </w:r>
      <w:r>
        <w:rPr>
          <w:rFonts w:ascii="宋体" w:eastAsia="宋体" w:hAnsi="宋体" w:cs="宋体"/>
          <w:color w:val="000000"/>
          <w:sz w:val="31"/>
        </w:rPr>
        <w:t>(usage) 4,14—16, 30</w:t>
      </w:r>
      <w:r>
        <w:rPr>
          <w:rFonts w:ascii="宋体" w:eastAsia="宋体" w:hAnsi="宋体" w:cs="宋体"/>
          <w:color w:val="000000"/>
          <w:sz w:val="31"/>
        </w:rPr>
        <w:t>注</w:t>
      </w:r>
      <w:r>
        <w:rPr>
          <w:rFonts w:ascii="宋体" w:eastAsia="宋体" w:hAnsi="宋体" w:cs="宋体"/>
          <w:color w:val="000000"/>
          <w:sz w:val="31"/>
        </w:rPr>
        <w:t>, 39,51,59—61,74,91,97, 103, 113—116,119,127,130—131, 138, 152,158,160—164,166,169, 179—18</w:t>
      </w:r>
      <w:r>
        <w:rPr>
          <w:rFonts w:ascii="宋体" w:eastAsia="宋体" w:hAnsi="宋体" w:cs="宋体"/>
          <w:color w:val="000000"/>
          <w:sz w:val="31"/>
        </w:rPr>
        <w:t>2,195,199—207,219—220</w:t>
      </w:r>
    </w:p>
    <w:p w:rsidR="00DA266F" w:rsidRDefault="005E7EAC">
      <w:pPr>
        <w:wordWrap w:val="0"/>
        <w:spacing w:line="440" w:lineRule="atLeast"/>
        <w:ind w:left="340" w:right="120" w:hanging="180"/>
        <w:textAlignment w:val="baseline"/>
        <w:rPr>
          <w:sz w:val="31"/>
        </w:rPr>
      </w:pPr>
      <w:r>
        <w:rPr>
          <w:rFonts w:ascii="宋体" w:eastAsia="宋体" w:hAnsi="宋体" w:cs="宋体"/>
          <w:color w:val="000000"/>
          <w:sz w:val="31"/>
        </w:rPr>
        <w:t>·</w:t>
      </w:r>
      <w:r>
        <w:rPr>
          <w:rFonts w:ascii="宋体" w:eastAsia="宋体" w:hAnsi="宋体" w:cs="宋体"/>
          <w:color w:val="000000"/>
          <w:sz w:val="31"/>
        </w:rPr>
        <w:t>单词的</w:t>
      </w:r>
      <w:r>
        <w:rPr>
          <w:rFonts w:ascii="宋体" w:eastAsia="宋体" w:hAnsi="宋体" w:cs="宋体"/>
          <w:color w:val="000000"/>
          <w:sz w:val="31"/>
        </w:rPr>
        <w:t>~169</w:t>
      </w:r>
      <w:r>
        <w:rPr>
          <w:rFonts w:ascii="宋体" w:eastAsia="宋体" w:hAnsi="宋体" w:cs="宋体"/>
          <w:color w:val="000000"/>
          <w:sz w:val="31"/>
        </w:rPr>
        <w:t>；习常用语</w:t>
      </w:r>
      <w:r>
        <w:rPr>
          <w:rFonts w:ascii="宋体" w:eastAsia="宋体" w:hAnsi="宋体" w:cs="宋体"/>
          <w:color w:val="000000"/>
          <w:sz w:val="31"/>
        </w:rPr>
        <w:t>(expressionen ~) 14,59</w:t>
      </w:r>
    </w:p>
    <w:p w:rsidR="00DA266F" w:rsidRDefault="005E7EAC">
      <w:pPr>
        <w:wordWrap w:val="0"/>
        <w:spacing w:line="440" w:lineRule="atLeast"/>
        <w:ind w:left="440" w:right="140" w:hanging="280"/>
        <w:textAlignment w:val="baseline"/>
        <w:rPr>
          <w:sz w:val="31"/>
        </w:rPr>
      </w:pPr>
      <w:r>
        <w:rPr>
          <w:rFonts w:ascii="宋体" w:eastAsia="宋体" w:hAnsi="宋体" w:cs="宋体"/>
          <w:color w:val="000000"/>
          <w:sz w:val="31"/>
        </w:rPr>
        <w:t>习惯用法</w:t>
      </w:r>
      <w:r>
        <w:rPr>
          <w:rFonts w:ascii="宋体" w:eastAsia="宋体" w:hAnsi="宋体" w:cs="宋体"/>
          <w:color w:val="000000"/>
          <w:sz w:val="31"/>
        </w:rPr>
        <w:t>(</w:t>
      </w:r>
      <w:r>
        <w:rPr>
          <w:rFonts w:ascii="宋体" w:eastAsia="宋体" w:hAnsi="宋体" w:cs="宋体"/>
          <w:color w:val="000000"/>
          <w:sz w:val="31"/>
        </w:rPr>
        <w:t>说法</w:t>
      </w:r>
      <w:r>
        <w:rPr>
          <w:rFonts w:ascii="宋体" w:eastAsia="宋体" w:hAnsi="宋体" w:cs="宋体"/>
          <w:color w:val="000000"/>
          <w:sz w:val="31"/>
        </w:rPr>
        <w:t>)</w:t>
      </w:r>
      <w:r>
        <w:rPr>
          <w:rFonts w:ascii="宋体" w:eastAsia="宋体" w:hAnsi="宋体" w:cs="宋体"/>
          <w:color w:val="000000"/>
          <w:sz w:val="31"/>
        </w:rPr>
        <w:t>，方言土语</w:t>
      </w:r>
      <w:r>
        <w:rPr>
          <w:rFonts w:ascii="宋体" w:eastAsia="宋体" w:hAnsi="宋体" w:cs="宋体"/>
          <w:color w:val="000000"/>
          <w:sz w:val="31"/>
        </w:rPr>
        <w:t>(idiome)103,115—116,130,140, 152—153,157</w:t>
      </w:r>
    </w:p>
    <w:p w:rsidR="00DA266F" w:rsidRDefault="005E7EAC">
      <w:pPr>
        <w:wordWrap w:val="0"/>
        <w:spacing w:line="440" w:lineRule="atLeast"/>
        <w:ind w:left="440" w:right="160" w:hanging="280"/>
        <w:textAlignment w:val="baseline"/>
        <w:rPr>
          <w:sz w:val="31"/>
        </w:rPr>
      </w:pPr>
      <w:r>
        <w:rPr>
          <w:rFonts w:ascii="宋体" w:eastAsia="宋体" w:hAnsi="宋体" w:cs="宋体"/>
          <w:color w:val="000000"/>
          <w:sz w:val="31"/>
        </w:rPr>
        <w:t>习俗、风俗习惯</w:t>
      </w:r>
      <w:r>
        <w:rPr>
          <w:rFonts w:ascii="宋体" w:eastAsia="宋体" w:hAnsi="宋体" w:cs="宋体"/>
          <w:color w:val="000000"/>
          <w:sz w:val="31"/>
        </w:rPr>
        <w:t>(coutume) 103,115—116,130,140,152—153,157</w:t>
      </w:r>
    </w:p>
    <w:p w:rsidR="00DA266F" w:rsidRDefault="005E7EAC">
      <w:pPr>
        <w:wordWrap w:val="0"/>
        <w:spacing w:line="440" w:lineRule="atLeast"/>
        <w:ind w:left="440" w:right="180" w:hanging="280"/>
        <w:textAlignment w:val="baseline"/>
        <w:rPr>
          <w:sz w:val="31"/>
        </w:rPr>
      </w:pPr>
      <w:r>
        <w:rPr>
          <w:rFonts w:ascii="宋体" w:eastAsia="宋体" w:hAnsi="宋体" w:cs="宋体"/>
          <w:color w:val="000000"/>
          <w:sz w:val="31"/>
        </w:rPr>
        <w:t>喜剧</w:t>
      </w:r>
      <w:r>
        <w:rPr>
          <w:rFonts w:ascii="宋体" w:eastAsia="宋体" w:hAnsi="宋体" w:cs="宋体"/>
          <w:color w:val="000000"/>
          <w:sz w:val="31"/>
        </w:rPr>
        <w:t xml:space="preserve">(comedie) 126 </w:t>
      </w:r>
      <w:r>
        <w:rPr>
          <w:rFonts w:ascii="宋体" w:eastAsia="宋体" w:hAnsi="宋体" w:cs="宋体"/>
          <w:color w:val="000000"/>
          <w:sz w:val="31"/>
        </w:rPr>
        <w:t>注</w:t>
      </w:r>
      <w:r>
        <w:rPr>
          <w:rFonts w:ascii="宋体" w:eastAsia="宋体" w:hAnsi="宋体" w:cs="宋体"/>
          <w:color w:val="000000"/>
          <w:sz w:val="31"/>
        </w:rPr>
        <w:t>, 132, 140—141,171</w:t>
      </w:r>
    </w:p>
    <w:p w:rsidR="00DA266F" w:rsidRDefault="005E7EAC">
      <w:pPr>
        <w:wordWrap w:val="0"/>
        <w:spacing w:line="440" w:lineRule="atLeast"/>
        <w:ind w:left="440" w:right="180" w:hanging="280"/>
        <w:textAlignment w:val="baseline"/>
        <w:rPr>
          <w:sz w:val="31"/>
        </w:rPr>
      </w:pPr>
      <w:r>
        <w:rPr>
          <w:rFonts w:ascii="宋体" w:eastAsia="宋体" w:hAnsi="宋体" w:cs="宋体"/>
          <w:color w:val="000000"/>
          <w:sz w:val="31"/>
        </w:rPr>
        <w:t>系列</w:t>
      </w:r>
      <w:r>
        <w:rPr>
          <w:rFonts w:ascii="宋体" w:eastAsia="宋体" w:hAnsi="宋体" w:cs="宋体"/>
          <w:color w:val="000000"/>
          <w:sz w:val="31"/>
        </w:rPr>
        <w:t>(suite, 22—23,29—30,36, 108,135,140,167,208</w:t>
      </w:r>
    </w:p>
    <w:p w:rsidR="00DA266F" w:rsidRDefault="005E7EAC">
      <w:pPr>
        <w:wordWrap w:val="0"/>
        <w:spacing w:line="440" w:lineRule="atLeast"/>
        <w:ind w:left="340" w:right="200" w:hanging="180"/>
        <w:textAlignment w:val="baseline"/>
        <w:rPr>
          <w:sz w:val="31"/>
        </w:rPr>
      </w:pPr>
      <w:r>
        <w:rPr>
          <w:rFonts w:ascii="宋体" w:eastAsia="宋体" w:hAnsi="宋体" w:cs="宋体"/>
          <w:color w:val="000000"/>
          <w:sz w:val="31"/>
        </w:rPr>
        <w:t>·</w:t>
      </w:r>
      <w:r>
        <w:rPr>
          <w:rFonts w:ascii="宋体" w:eastAsia="宋体" w:hAnsi="宋体" w:cs="宋体"/>
          <w:color w:val="000000"/>
          <w:sz w:val="31"/>
        </w:rPr>
        <w:t>基本观念的</w:t>
      </w:r>
      <w:r>
        <w:rPr>
          <w:rFonts w:ascii="宋体" w:eastAsia="宋体" w:hAnsi="宋体" w:cs="宋体"/>
          <w:color w:val="000000"/>
          <w:sz w:val="31"/>
        </w:rPr>
        <w:t>~29—30,36</w:t>
      </w:r>
      <w:r>
        <w:rPr>
          <w:rFonts w:ascii="宋体" w:eastAsia="宋体" w:hAnsi="宋体" w:cs="宋体"/>
          <w:color w:val="000000"/>
          <w:sz w:val="31"/>
        </w:rPr>
        <w:t>；基本知觉的</w:t>
      </w:r>
      <w:r>
        <w:rPr>
          <w:rFonts w:ascii="宋体" w:eastAsia="宋体" w:hAnsi="宋体" w:cs="宋体"/>
          <w:color w:val="000000"/>
          <w:sz w:val="31"/>
        </w:rPr>
        <w:t>~30</w:t>
      </w:r>
    </w:p>
    <w:p w:rsidR="00DA266F" w:rsidRDefault="005E7EAC">
      <w:pPr>
        <w:wordWrap w:val="0"/>
        <w:spacing w:line="440" w:lineRule="atLeast"/>
        <w:ind w:left="340" w:right="200" w:hanging="180"/>
        <w:textAlignment w:val="baseline"/>
        <w:rPr>
          <w:sz w:val="31"/>
        </w:rPr>
      </w:pPr>
      <w:r>
        <w:rPr>
          <w:rFonts w:ascii="宋体" w:eastAsia="宋体" w:hAnsi="宋体" w:cs="宋体"/>
          <w:color w:val="000000"/>
          <w:sz w:val="31"/>
        </w:rPr>
        <w:t>·~</w:t>
      </w:r>
      <w:r>
        <w:rPr>
          <w:rFonts w:ascii="宋体" w:eastAsia="宋体" w:hAnsi="宋体" w:cs="宋体"/>
          <w:color w:val="000000"/>
          <w:sz w:val="31"/>
        </w:rPr>
        <w:t>的知觉</w:t>
      </w:r>
      <w:r>
        <w:rPr>
          <w:rFonts w:ascii="宋体" w:eastAsia="宋体" w:hAnsi="宋体" w:cs="宋体"/>
          <w:color w:val="000000"/>
          <w:sz w:val="31"/>
        </w:rPr>
        <w:t>22—23</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的基本观念</w:t>
      </w:r>
      <w:r>
        <w:rPr>
          <w:rFonts w:ascii="宋体" w:eastAsia="宋体" w:hAnsi="宋体" w:cs="宋体"/>
          <w:color w:val="000000"/>
          <w:sz w:val="31"/>
        </w:rPr>
        <w:t>30,</w:t>
      </w:r>
      <w:r>
        <w:rPr>
          <w:rFonts w:ascii="宋体" w:eastAsia="宋体" w:hAnsi="宋体" w:cs="宋体"/>
          <w:color w:val="000000"/>
          <w:sz w:val="31"/>
        </w:rPr>
        <w:t>变化</w:t>
      </w:r>
      <w:r>
        <w:rPr>
          <w:rFonts w:ascii="宋体" w:eastAsia="宋体" w:hAnsi="宋体" w:cs="宋体"/>
          <w:color w:val="000000"/>
          <w:sz w:val="31"/>
        </w:rPr>
        <w:t xml:space="preserve">135 </w:t>
      </w:r>
      <w:r>
        <w:rPr>
          <w:rFonts w:ascii="宋体" w:eastAsia="宋体" w:hAnsi="宋体" w:cs="宋体"/>
          <w:color w:val="000000"/>
          <w:sz w:val="31"/>
        </w:rPr>
        <w:t>，音符</w:t>
      </w:r>
      <w:r>
        <w:rPr>
          <w:rFonts w:ascii="宋体" w:eastAsia="宋体" w:hAnsi="宋体" w:cs="宋体"/>
          <w:color w:val="000000"/>
          <w:sz w:val="31"/>
        </w:rPr>
        <w:t xml:space="preserve"> 140</w:t>
      </w:r>
      <w:r>
        <w:rPr>
          <w:rFonts w:ascii="宋体" w:eastAsia="宋体" w:hAnsi="宋体" w:cs="宋体"/>
          <w:color w:val="000000"/>
          <w:sz w:val="31"/>
        </w:rPr>
        <w:t>，思想</w:t>
      </w:r>
      <w:r>
        <w:rPr>
          <w:rFonts w:ascii="宋体" w:eastAsia="宋体" w:hAnsi="宋体" w:cs="宋体"/>
          <w:color w:val="000000"/>
          <w:sz w:val="31"/>
        </w:rPr>
        <w:t xml:space="preserve"> 167</w:t>
      </w:r>
      <w:r>
        <w:rPr>
          <w:rFonts w:ascii="宋体" w:eastAsia="宋体" w:hAnsi="宋体" w:cs="宋体"/>
          <w:color w:val="000000"/>
          <w:sz w:val="31"/>
        </w:rPr>
        <w:t>，知识</w:t>
      </w:r>
      <w:r>
        <w:rPr>
          <w:rFonts w:ascii="宋体" w:eastAsia="宋体" w:hAnsi="宋体" w:cs="宋体"/>
          <w:color w:val="000000"/>
          <w:sz w:val="31"/>
        </w:rPr>
        <w:t xml:space="preserve"> 208</w:t>
      </w:r>
    </w:p>
    <w:p w:rsidR="00DA266F" w:rsidRDefault="005E7EAC">
      <w:pPr>
        <w:wordWrap w:val="0"/>
        <w:spacing w:line="440" w:lineRule="atLeast"/>
        <w:ind w:left="440" w:right="200" w:hanging="280"/>
        <w:textAlignment w:val="baseline"/>
        <w:rPr>
          <w:sz w:val="31"/>
        </w:rPr>
      </w:pPr>
      <w:r>
        <w:rPr>
          <w:rFonts w:ascii="仿宋" w:eastAsia="仿宋" w:hAnsi="仿宋" w:cs="仿宋"/>
          <w:color w:val="000000"/>
          <w:sz w:val="31"/>
        </w:rPr>
        <w:t>戏剧</w:t>
      </w:r>
      <w:r>
        <w:rPr>
          <w:rFonts w:ascii="仿宋" w:eastAsia="仿宋" w:hAnsi="仿宋" w:cs="仿宋"/>
          <w:color w:val="000000"/>
          <w:sz w:val="31"/>
        </w:rPr>
        <w:t>(piece, ~ de  théâtre, ~ dra-</w:t>
      </w:r>
      <w:r>
        <w:rPr>
          <w:rFonts w:ascii="宋体" w:eastAsia="宋体" w:hAnsi="宋体" w:cs="宋体"/>
          <w:color w:val="000000"/>
          <w:sz w:val="31"/>
        </w:rPr>
        <w:t xml:space="preserve">matique) 122,125—127 </w:t>
      </w:r>
      <w:r>
        <w:rPr>
          <w:rFonts w:ascii="宋体" w:eastAsia="宋体" w:hAnsi="宋体" w:cs="宋体"/>
          <w:color w:val="000000"/>
          <w:sz w:val="31"/>
        </w:rPr>
        <w:t>注</w:t>
      </w:r>
      <w:r>
        <w:rPr>
          <w:rFonts w:ascii="宋体" w:eastAsia="宋体" w:hAnsi="宋体" w:cs="宋体"/>
          <w:color w:val="000000"/>
          <w:sz w:val="31"/>
        </w:rPr>
        <w:t>, 128—</w:t>
      </w:r>
    </w:p>
    <w:p w:rsidR="00DA266F" w:rsidRDefault="005E7EAC">
      <w:pPr>
        <w:spacing w:line="20" w:lineRule="exact"/>
        <w:textAlignment w:val="bottom"/>
      </w:pPr>
      <w:r>
        <w:br w:type="column"/>
      </w:r>
    </w:p>
    <w:p w:rsidR="00DA266F" w:rsidRDefault="005E7EAC">
      <w:pPr>
        <w:wordWrap w:val="0"/>
        <w:spacing w:before="120" w:line="420" w:lineRule="atLeast"/>
        <w:ind w:left="480"/>
        <w:textAlignment w:val="baseline"/>
        <w:rPr>
          <w:sz w:val="27"/>
        </w:rPr>
      </w:pPr>
      <w:r>
        <w:rPr>
          <w:rFonts w:ascii="宋体" w:eastAsia="宋体" w:hAnsi="宋体" w:cs="宋体"/>
          <w:color w:val="000000"/>
          <w:sz w:val="27"/>
        </w:rPr>
        <w:t>132,134,141—142,171,220</w:t>
      </w:r>
    </w:p>
    <w:p w:rsidR="00DA266F" w:rsidRDefault="005E7EAC">
      <w:pPr>
        <w:wordWrap w:val="0"/>
        <w:spacing w:line="420" w:lineRule="atLeast"/>
        <w:ind w:left="520" w:hanging="40"/>
        <w:textAlignment w:val="baseline"/>
        <w:rPr>
          <w:sz w:val="27"/>
        </w:rPr>
      </w:pPr>
      <w:r>
        <w:rPr>
          <w:rFonts w:ascii="宋体" w:eastAsia="宋体" w:hAnsi="宋体" w:cs="宋体"/>
          <w:color w:val="000000"/>
          <w:sz w:val="27"/>
        </w:rPr>
        <w:t>(spectacle) 121,  128—130,131—135,143—146</w:t>
      </w:r>
    </w:p>
    <w:p w:rsidR="00DA266F" w:rsidRDefault="005E7EAC">
      <w:pPr>
        <w:wordWrap w:val="0"/>
        <w:spacing w:line="420" w:lineRule="atLeast"/>
        <w:ind w:left="160"/>
        <w:textAlignment w:val="baseline"/>
        <w:rPr>
          <w:sz w:val="27"/>
        </w:rPr>
      </w:pPr>
      <w:r>
        <w:rPr>
          <w:rFonts w:ascii="宋体" w:eastAsia="宋体" w:hAnsi="宋体" w:cs="宋体"/>
          <w:color w:val="000000"/>
          <w:sz w:val="27"/>
        </w:rPr>
        <w:t>·</w:t>
      </w:r>
      <w:r>
        <w:rPr>
          <w:rFonts w:ascii="宋体" w:eastAsia="宋体" w:hAnsi="宋体" w:cs="宋体"/>
          <w:color w:val="000000"/>
          <w:sz w:val="27"/>
        </w:rPr>
        <w:t>古人的</w:t>
      </w:r>
      <w:r>
        <w:rPr>
          <w:rFonts w:ascii="宋体" w:eastAsia="宋体" w:hAnsi="宋体" w:cs="宋体"/>
          <w:color w:val="000000"/>
          <w:sz w:val="27"/>
        </w:rPr>
        <w:t>~ 130,143—146</w:t>
      </w:r>
    </w:p>
    <w:p w:rsidR="00DA266F" w:rsidRDefault="005E7EAC">
      <w:pPr>
        <w:wordWrap w:val="0"/>
        <w:spacing w:line="420" w:lineRule="atLeast"/>
        <w:ind w:left="440" w:right="40" w:hanging="280"/>
        <w:textAlignment w:val="baseline"/>
        <w:rPr>
          <w:sz w:val="27"/>
        </w:rPr>
      </w:pPr>
      <w:r>
        <w:rPr>
          <w:rFonts w:ascii="宋体" w:eastAsia="宋体" w:hAnsi="宋体" w:cs="宋体"/>
          <w:color w:val="000000"/>
          <w:sz w:val="27"/>
        </w:rPr>
        <w:t>先人之见，成见</w:t>
      </w:r>
      <w:r>
        <w:rPr>
          <w:rFonts w:ascii="宋体" w:eastAsia="宋体" w:hAnsi="宋体" w:cs="宋体"/>
          <w:color w:val="000000"/>
          <w:sz w:val="27"/>
        </w:rPr>
        <w:t>(prevention) 56,140,149,152,18</w:t>
      </w:r>
      <w:r>
        <w:rPr>
          <w:rFonts w:ascii="宋体" w:eastAsia="宋体" w:hAnsi="宋体" w:cs="宋体"/>
          <w:color w:val="000000"/>
          <w:sz w:val="27"/>
        </w:rPr>
        <w:t>4,199,208,210,219</w:t>
      </w:r>
    </w:p>
    <w:p w:rsidR="00DA266F" w:rsidRDefault="005E7EAC">
      <w:pPr>
        <w:wordWrap w:val="0"/>
        <w:spacing w:line="420" w:lineRule="atLeast"/>
        <w:ind w:left="160"/>
        <w:textAlignment w:val="baseline"/>
        <w:rPr>
          <w:sz w:val="27"/>
        </w:rPr>
      </w:pPr>
      <w:r>
        <w:rPr>
          <w:rFonts w:ascii="宋体" w:eastAsia="宋体" w:hAnsi="宋体" w:cs="宋体"/>
          <w:color w:val="000000"/>
          <w:sz w:val="27"/>
        </w:rPr>
        <w:t>·</w:t>
      </w:r>
      <w:r>
        <w:rPr>
          <w:rFonts w:ascii="宋体" w:eastAsia="宋体" w:hAnsi="宋体" w:cs="宋体"/>
          <w:color w:val="000000"/>
          <w:sz w:val="27"/>
        </w:rPr>
        <w:t>习俗方面的</w:t>
      </w:r>
      <w:r>
        <w:rPr>
          <w:rFonts w:ascii="宋体" w:eastAsia="宋体" w:hAnsi="宋体" w:cs="宋体"/>
          <w:color w:val="000000"/>
          <w:sz w:val="27"/>
        </w:rPr>
        <w:t>~140</w:t>
      </w:r>
    </w:p>
    <w:p w:rsidR="00DA266F" w:rsidRDefault="005E7EAC">
      <w:pPr>
        <w:wordWrap w:val="0"/>
        <w:spacing w:line="420" w:lineRule="atLeast"/>
        <w:ind w:left="160"/>
        <w:textAlignment w:val="baseline"/>
        <w:rPr>
          <w:sz w:val="27"/>
        </w:rPr>
      </w:pPr>
      <w:r>
        <w:rPr>
          <w:rFonts w:ascii="宋体" w:eastAsia="宋体" w:hAnsi="宋体" w:cs="宋体"/>
          <w:color w:val="000000"/>
          <w:sz w:val="27"/>
        </w:rPr>
        <w:t>先知</w:t>
      </w:r>
      <w:r>
        <w:rPr>
          <w:rFonts w:ascii="宋体" w:eastAsia="宋体" w:hAnsi="宋体" w:cs="宋体"/>
          <w:color w:val="000000"/>
          <w:sz w:val="27"/>
        </w:rPr>
        <w:t>(prophète) 115—116,183</w:t>
      </w:r>
    </w:p>
    <w:p w:rsidR="00DA266F" w:rsidRDefault="005E7EAC">
      <w:pPr>
        <w:wordWrap w:val="0"/>
        <w:spacing w:line="420" w:lineRule="atLeast"/>
        <w:ind w:left="440" w:right="20" w:hanging="280"/>
        <w:textAlignment w:val="baseline"/>
        <w:rPr>
          <w:sz w:val="27"/>
        </w:rPr>
      </w:pPr>
      <w:r>
        <w:rPr>
          <w:rFonts w:ascii="宋体" w:eastAsia="宋体" w:hAnsi="宋体" w:cs="宋体"/>
          <w:color w:val="000000"/>
          <w:sz w:val="27"/>
        </w:rPr>
        <w:t>线，线条</w:t>
      </w:r>
      <w:r>
        <w:rPr>
          <w:rFonts w:ascii="宋体" w:eastAsia="宋体" w:hAnsi="宋体" w:cs="宋体"/>
          <w:color w:val="000000"/>
          <w:sz w:val="27"/>
        </w:rPr>
        <w:t>(ligne) 11—12,26, 71—72,107,170,211</w:t>
      </w:r>
    </w:p>
    <w:p w:rsidR="00DA266F" w:rsidRDefault="005E7EAC">
      <w:pPr>
        <w:wordWrap w:val="0"/>
        <w:spacing w:line="420" w:lineRule="atLeast"/>
        <w:ind w:left="160"/>
        <w:textAlignment w:val="baseline"/>
        <w:rPr>
          <w:sz w:val="27"/>
        </w:rPr>
      </w:pPr>
      <w:r>
        <w:rPr>
          <w:rFonts w:ascii="宋体" w:eastAsia="宋体" w:hAnsi="宋体" w:cs="宋体"/>
          <w:color w:val="000000"/>
          <w:sz w:val="27"/>
        </w:rPr>
        <w:t>·</w:t>
      </w:r>
      <w:r>
        <w:rPr>
          <w:rFonts w:ascii="宋体" w:eastAsia="宋体" w:hAnsi="宋体" w:cs="宋体"/>
          <w:color w:val="000000"/>
          <w:sz w:val="27"/>
        </w:rPr>
        <w:t>点的移动产生</w:t>
      </w:r>
      <w:r>
        <w:rPr>
          <w:rFonts w:ascii="宋体" w:eastAsia="宋体" w:hAnsi="宋体" w:cs="宋体"/>
          <w:color w:val="000000"/>
          <w:sz w:val="27"/>
        </w:rPr>
        <w:t>~77</w:t>
      </w:r>
    </w:p>
    <w:p w:rsidR="00DA266F" w:rsidRDefault="005E7EAC">
      <w:pPr>
        <w:wordWrap w:val="0"/>
        <w:spacing w:line="420" w:lineRule="atLeast"/>
        <w:ind w:left="340" w:right="80" w:hanging="180"/>
        <w:textAlignment w:val="baseline"/>
        <w:rPr>
          <w:sz w:val="27"/>
        </w:rPr>
      </w:pPr>
      <w:r>
        <w:rPr>
          <w:rFonts w:ascii="宋体" w:eastAsia="宋体" w:hAnsi="宋体" w:cs="宋体"/>
          <w:color w:val="000000"/>
          <w:sz w:val="27"/>
        </w:rPr>
        <w:t>·</w:t>
      </w:r>
      <w:r>
        <w:rPr>
          <w:rFonts w:ascii="宋体" w:eastAsia="宋体" w:hAnsi="宋体" w:cs="宋体"/>
          <w:color w:val="000000"/>
          <w:sz w:val="27"/>
        </w:rPr>
        <w:t>直</w:t>
      </w:r>
      <w:r>
        <w:rPr>
          <w:rFonts w:ascii="宋体" w:eastAsia="宋体" w:hAnsi="宋体" w:cs="宋体"/>
          <w:color w:val="000000"/>
          <w:sz w:val="27"/>
        </w:rPr>
        <w:t>~(~ droite) 26,106—107,170;</w:t>
      </w:r>
      <w:r>
        <w:rPr>
          <w:rFonts w:ascii="宋体" w:eastAsia="宋体" w:hAnsi="宋体" w:cs="宋体"/>
          <w:color w:val="000000"/>
          <w:sz w:val="27"/>
        </w:rPr>
        <w:t>曲</w:t>
      </w:r>
      <w:r>
        <w:rPr>
          <w:rFonts w:ascii="宋体" w:eastAsia="宋体" w:hAnsi="宋体" w:cs="宋体"/>
          <w:color w:val="000000"/>
          <w:sz w:val="27"/>
        </w:rPr>
        <w:t>~(~ courbe) 26,106—107</w:t>
      </w:r>
    </w:p>
    <w:p w:rsidR="00DA266F" w:rsidRDefault="005E7EAC">
      <w:pPr>
        <w:wordWrap w:val="0"/>
        <w:spacing w:line="420" w:lineRule="atLeast"/>
        <w:ind w:left="440" w:right="80" w:hanging="280"/>
        <w:textAlignment w:val="baseline"/>
        <w:rPr>
          <w:sz w:val="27"/>
        </w:rPr>
      </w:pPr>
      <w:r>
        <w:rPr>
          <w:rFonts w:ascii="仿宋" w:eastAsia="仿宋" w:hAnsi="仿宋" w:cs="仿宋"/>
          <w:color w:val="000000"/>
          <w:sz w:val="27"/>
        </w:rPr>
        <w:t>想象，想象力</w:t>
      </w:r>
      <w:r>
        <w:rPr>
          <w:rFonts w:ascii="仿宋" w:eastAsia="仿宋" w:hAnsi="仿宋" w:cs="仿宋"/>
          <w:color w:val="000000"/>
          <w:sz w:val="27"/>
        </w:rPr>
        <w:t>(imaginer, imagination/</w:t>
      </w:r>
      <w:r>
        <w:rPr>
          <w:rFonts w:ascii="宋体" w:eastAsia="宋体" w:hAnsi="宋体" w:cs="宋体"/>
          <w:color w:val="000000"/>
          <w:sz w:val="27"/>
        </w:rPr>
        <w:t>die Imagination) 2,8,18,24—29,31—43,49—52,55—57,61—66, 75——</w:t>
      </w:r>
      <w:r>
        <w:rPr>
          <w:rFonts w:ascii="宋体" w:eastAsia="宋体" w:hAnsi="宋体" w:cs="宋体"/>
          <w:color w:val="000000"/>
          <w:sz w:val="27"/>
        </w:rPr>
        <w:t>79,84—87,93—94,96—98,104,112,116,119, 123, 125,133, 138—140,144—145,151,153—154,156,162——163,174—179,181,184—187,190—195,208—213,216,220</w:t>
      </w:r>
    </w:p>
    <w:p w:rsidR="00DA266F" w:rsidRDefault="005E7EAC">
      <w:pPr>
        <w:wordWrap w:val="0"/>
        <w:spacing w:line="420" w:lineRule="atLeast"/>
        <w:ind w:left="340" w:right="160" w:hanging="180"/>
        <w:textAlignment w:val="baseline"/>
        <w:rPr>
          <w:sz w:val="27"/>
        </w:rPr>
      </w:pPr>
      <w:r>
        <w:rPr>
          <w:rFonts w:ascii="宋体" w:eastAsia="宋体" w:hAnsi="宋体" w:cs="宋体"/>
          <w:color w:val="000000"/>
          <w:sz w:val="27"/>
        </w:rPr>
        <w:t>·~</w:t>
      </w:r>
      <w:r>
        <w:rPr>
          <w:rFonts w:ascii="宋体" w:eastAsia="宋体" w:hAnsi="宋体" w:cs="宋体"/>
          <w:color w:val="000000"/>
          <w:sz w:val="27"/>
        </w:rPr>
        <w:t>唤起知觉本</w:t>
      </w:r>
      <w:r>
        <w:rPr>
          <w:rFonts w:ascii="宋体" w:eastAsia="宋体" w:hAnsi="宋体" w:cs="宋体"/>
          <w:color w:val="000000"/>
          <w:sz w:val="27"/>
          <w:em w:val="dot"/>
        </w:rPr>
        <w:t>身</w:t>
      </w:r>
      <w:r>
        <w:rPr>
          <w:rFonts w:ascii="宋体" w:eastAsia="宋体" w:hAnsi="宋体" w:cs="宋体"/>
          <w:color w:val="000000"/>
          <w:sz w:val="27"/>
        </w:rPr>
        <w:t xml:space="preserve"> 28</w:t>
      </w:r>
      <w:r>
        <w:rPr>
          <w:rFonts w:ascii="宋体" w:eastAsia="宋体" w:hAnsi="宋体" w:cs="宋体"/>
          <w:color w:val="000000"/>
          <w:sz w:val="27"/>
        </w:rPr>
        <w:t>，甚至往往产生理应属于反省范围的效能</w:t>
      </w:r>
      <w:r>
        <w:rPr>
          <w:rFonts w:ascii="宋体" w:eastAsia="宋体" w:hAnsi="宋体" w:cs="宋体"/>
          <w:color w:val="000000"/>
          <w:sz w:val="27"/>
        </w:rPr>
        <w:t xml:space="preserve"> 35</w:t>
      </w:r>
      <w:r>
        <w:rPr>
          <w:rFonts w:ascii="宋体" w:eastAsia="宋体" w:hAnsi="宋体" w:cs="宋体"/>
          <w:color w:val="000000"/>
          <w:sz w:val="27"/>
        </w:rPr>
        <w:t>，其能力宽广无边</w:t>
      </w:r>
      <w:r>
        <w:rPr>
          <w:rFonts w:ascii="宋体" w:eastAsia="宋体" w:hAnsi="宋体" w:cs="宋体"/>
          <w:color w:val="000000"/>
          <w:sz w:val="27"/>
        </w:rPr>
        <w:t xml:space="preserve"> 56</w:t>
      </w:r>
      <w:r>
        <w:rPr>
          <w:rFonts w:ascii="宋体" w:eastAsia="宋体" w:hAnsi="宋体" w:cs="宋体"/>
          <w:color w:val="000000"/>
          <w:sz w:val="27"/>
        </w:rPr>
        <w:t>，具有将一个立体移至另一主体的自由</w:t>
      </w:r>
      <w:r>
        <w:rPr>
          <w:rFonts w:ascii="宋体" w:eastAsia="宋体" w:hAnsi="宋体" w:cs="宋体"/>
          <w:color w:val="000000"/>
          <w:sz w:val="27"/>
        </w:rPr>
        <w:t>51</w:t>
      </w:r>
      <w:r>
        <w:rPr>
          <w:rFonts w:ascii="宋体" w:eastAsia="宋体" w:hAnsi="宋体" w:cs="宋体"/>
          <w:color w:val="000000"/>
          <w:sz w:val="27"/>
        </w:rPr>
        <w:t>，是知识的主要原能力之一</w:t>
      </w:r>
      <w:r>
        <w:rPr>
          <w:rFonts w:ascii="宋体" w:eastAsia="宋体" w:hAnsi="宋体" w:cs="宋体"/>
          <w:color w:val="000000"/>
          <w:sz w:val="27"/>
        </w:rPr>
        <w:t>51</w:t>
      </w:r>
    </w:p>
    <w:p w:rsidR="00DA266F" w:rsidRDefault="005E7EAC">
      <w:pPr>
        <w:wordWrap w:val="0"/>
        <w:spacing w:line="420" w:lineRule="atLeast"/>
        <w:ind w:left="340" w:right="180" w:hanging="180"/>
        <w:textAlignment w:val="baseline"/>
        <w:rPr>
          <w:sz w:val="27"/>
        </w:rPr>
      </w:pPr>
      <w:r>
        <w:rPr>
          <w:rFonts w:ascii="宋体" w:eastAsia="宋体" w:hAnsi="宋体" w:cs="宋体"/>
          <w:color w:val="000000"/>
          <w:sz w:val="27"/>
        </w:rPr>
        <w:t>·</w:t>
      </w:r>
      <w:r>
        <w:rPr>
          <w:rFonts w:ascii="宋体" w:eastAsia="宋体" w:hAnsi="宋体" w:cs="宋体"/>
          <w:color w:val="000000"/>
          <w:sz w:val="27"/>
        </w:rPr>
        <w:t>和疯狂只有程度上的深浅之别</w:t>
      </w:r>
      <w:r>
        <w:rPr>
          <w:rFonts w:ascii="宋体" w:eastAsia="宋体" w:hAnsi="宋体" w:cs="宋体"/>
          <w:color w:val="000000"/>
          <w:sz w:val="27"/>
        </w:rPr>
        <w:t xml:space="preserve"> 56</w:t>
      </w:r>
      <w:r>
        <w:rPr>
          <w:rFonts w:ascii="宋体" w:eastAsia="宋体" w:hAnsi="宋体" w:cs="宋体"/>
          <w:color w:val="000000"/>
          <w:sz w:val="27"/>
        </w:rPr>
        <w:t>，并不和真理相抵触</w:t>
      </w:r>
      <w:r>
        <w:rPr>
          <w:rFonts w:ascii="宋体" w:eastAsia="宋体" w:hAnsi="宋体" w:cs="宋体"/>
          <w:color w:val="000000"/>
          <w:sz w:val="27"/>
        </w:rPr>
        <w:t>58</w:t>
      </w:r>
    </w:p>
    <w:p w:rsidR="00DA266F" w:rsidRDefault="005E7EAC">
      <w:pPr>
        <w:wordWrap w:val="0"/>
        <w:spacing w:line="420" w:lineRule="atLeast"/>
        <w:ind w:left="340" w:right="200" w:hanging="180"/>
        <w:textAlignment w:val="baseline"/>
        <w:rPr>
          <w:sz w:val="27"/>
        </w:rPr>
      </w:pPr>
      <w:r>
        <w:rPr>
          <w:rFonts w:ascii="宋体" w:eastAsia="宋体" w:hAnsi="宋体" w:cs="宋体"/>
          <w:color w:val="000000"/>
          <w:sz w:val="27"/>
        </w:rPr>
        <w:t>·</w:t>
      </w:r>
      <w:r>
        <w:rPr>
          <w:rFonts w:ascii="宋体" w:eastAsia="宋体" w:hAnsi="宋体" w:cs="宋体"/>
          <w:color w:val="000000"/>
          <w:sz w:val="27"/>
        </w:rPr>
        <w:t>记忆的开始就使我们能自主</w:t>
      </w:r>
      <w:r>
        <w:rPr>
          <w:rFonts w:ascii="宋体" w:eastAsia="宋体" w:hAnsi="宋体" w:cs="宋体"/>
          <w:color w:val="000000"/>
          <w:sz w:val="27"/>
        </w:rPr>
        <w:t>运用</w:t>
      </w:r>
      <w:r>
        <w:rPr>
          <w:rFonts w:ascii="宋体" w:eastAsia="宋体" w:hAnsi="宋体" w:cs="宋体"/>
          <w:color w:val="000000"/>
          <w:sz w:val="27"/>
        </w:rPr>
        <w:t>~38</w:t>
      </w:r>
    </w:p>
    <w:p w:rsidR="00DA266F" w:rsidRDefault="005E7EAC">
      <w:pPr>
        <w:wordWrap w:val="0"/>
        <w:spacing w:line="420" w:lineRule="atLeast"/>
        <w:ind w:left="340" w:right="200" w:hanging="180"/>
        <w:textAlignment w:val="baseline"/>
        <w:rPr>
          <w:sz w:val="27"/>
        </w:rPr>
      </w:pPr>
      <w:r>
        <w:rPr>
          <w:rFonts w:ascii="宋体" w:eastAsia="宋体" w:hAnsi="宋体" w:cs="宋体"/>
          <w:color w:val="000000"/>
          <w:sz w:val="27"/>
        </w:rPr>
        <w:t>·</w:t>
      </w:r>
      <w:r>
        <w:rPr>
          <w:rFonts w:ascii="宋体" w:eastAsia="宋体" w:hAnsi="宋体" w:cs="宋体"/>
          <w:color w:val="000000"/>
          <w:sz w:val="27"/>
        </w:rPr>
        <w:t>想象的产物</w:t>
      </w:r>
      <w:r>
        <w:rPr>
          <w:rFonts w:ascii="宋体" w:eastAsia="宋体" w:hAnsi="宋体" w:cs="宋体"/>
          <w:color w:val="000000"/>
          <w:sz w:val="27"/>
        </w:rPr>
        <w:t>93</w:t>
      </w:r>
      <w:r>
        <w:rPr>
          <w:rFonts w:ascii="宋体" w:eastAsia="宋体" w:hAnsi="宋体" w:cs="宋体"/>
          <w:color w:val="000000"/>
          <w:sz w:val="27"/>
        </w:rPr>
        <w:t>，</w:t>
      </w:r>
      <w:r>
        <w:rPr>
          <w:rFonts w:ascii="宋体" w:eastAsia="宋体" w:hAnsi="宋体" w:cs="宋体"/>
          <w:color w:val="000000"/>
          <w:sz w:val="27"/>
        </w:rPr>
        <w:t>140</w:t>
      </w:r>
      <w:r>
        <w:rPr>
          <w:rFonts w:ascii="宋体" w:eastAsia="宋体" w:hAnsi="宋体" w:cs="宋体"/>
          <w:color w:val="000000"/>
          <w:sz w:val="27"/>
        </w:rPr>
        <w:t>；抽象观念的实物化乃是想象的产物</w:t>
      </w:r>
      <w:r>
        <w:rPr>
          <w:rFonts w:ascii="宋体" w:eastAsia="宋体" w:hAnsi="宋体" w:cs="宋体"/>
          <w:color w:val="000000"/>
          <w:sz w:val="27"/>
        </w:rPr>
        <w:t>93</w:t>
      </w:r>
    </w:p>
    <w:p w:rsidR="00DA266F" w:rsidRDefault="005E7EAC">
      <w:pPr>
        <w:wordWrap w:val="0"/>
        <w:spacing w:line="420" w:lineRule="atLeast"/>
        <w:ind w:left="440" w:right="220" w:hanging="280"/>
        <w:textAlignment w:val="baseline"/>
        <w:rPr>
          <w:sz w:val="27"/>
        </w:rPr>
      </w:pPr>
      <w:r>
        <w:rPr>
          <w:rFonts w:ascii="宋体" w:eastAsia="宋体" w:hAnsi="宋体" w:cs="宋体"/>
          <w:color w:val="000000"/>
          <w:sz w:val="27"/>
        </w:rPr>
        <w:t>·</w:t>
      </w:r>
      <w:r>
        <w:rPr>
          <w:rFonts w:ascii="宋体" w:eastAsia="宋体" w:hAnsi="宋体" w:cs="宋体"/>
          <w:color w:val="000000"/>
          <w:sz w:val="27"/>
        </w:rPr>
        <w:t>不能加以支配的</w:t>
      </w:r>
      <w:r>
        <w:rPr>
          <w:rFonts w:ascii="宋体" w:eastAsia="宋体" w:hAnsi="宋体" w:cs="宋体"/>
          <w:color w:val="000000"/>
          <w:sz w:val="27"/>
        </w:rPr>
        <w:t>~  34</w:t>
      </w:r>
      <w:r>
        <w:rPr>
          <w:rFonts w:ascii="宋体" w:eastAsia="宋体" w:hAnsi="宋体" w:cs="宋体"/>
          <w:color w:val="000000"/>
          <w:sz w:val="27"/>
        </w:rPr>
        <w:t>；杂乱无章的</w:t>
      </w:r>
      <w:r>
        <w:rPr>
          <w:rFonts w:ascii="宋体" w:eastAsia="宋体" w:hAnsi="宋体" w:cs="宋体"/>
          <w:color w:val="000000"/>
          <w:sz w:val="27"/>
        </w:rPr>
        <w:t>~60</w:t>
      </w:r>
    </w:p>
    <w:p w:rsidR="00DA266F" w:rsidRDefault="005E7EAC">
      <w:pPr>
        <w:wordWrap w:val="0"/>
        <w:spacing w:line="420" w:lineRule="atLeast"/>
        <w:ind w:left="340" w:right="240" w:hanging="180"/>
        <w:textAlignment w:val="baseline"/>
        <w:rPr>
          <w:sz w:val="27"/>
        </w:rPr>
      </w:pPr>
      <w:r>
        <w:rPr>
          <w:rFonts w:ascii="宋体" w:eastAsia="宋体" w:hAnsi="宋体" w:cs="宋体"/>
          <w:color w:val="000000"/>
          <w:sz w:val="27"/>
        </w:rPr>
        <w:t>·</w:t>
      </w:r>
      <w:r>
        <w:rPr>
          <w:rFonts w:ascii="宋体" w:eastAsia="宋体" w:hAnsi="宋体" w:cs="宋体"/>
          <w:color w:val="000000"/>
          <w:sz w:val="27"/>
        </w:rPr>
        <w:t>希腊人具有较为鲜明生动的</w:t>
      </w:r>
      <w:r>
        <w:rPr>
          <w:rFonts w:ascii="宋体" w:eastAsia="宋体" w:hAnsi="宋体" w:cs="宋体"/>
          <w:color w:val="000000"/>
          <w:sz w:val="27"/>
        </w:rPr>
        <w:t>~  139</w:t>
      </w:r>
      <w:r>
        <w:rPr>
          <w:rFonts w:ascii="宋体" w:eastAsia="宋体" w:hAnsi="宋体" w:cs="宋体"/>
          <w:color w:val="000000"/>
          <w:sz w:val="27"/>
        </w:rPr>
        <w:t>，</w:t>
      </w:r>
      <w:r>
        <w:rPr>
          <w:rFonts w:ascii="宋体" w:eastAsia="宋体" w:hAnsi="宋体" w:cs="宋体"/>
          <w:color w:val="000000"/>
          <w:sz w:val="27"/>
        </w:rPr>
        <w:t>151</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比较丰富的民族</w:t>
      </w:r>
      <w:r>
        <w:rPr>
          <w:rFonts w:ascii="宋体" w:eastAsia="宋体" w:hAnsi="宋体" w:cs="宋体"/>
          <w:color w:val="000000"/>
          <w:sz w:val="27"/>
        </w:rPr>
        <w:t>153</w:t>
      </w:r>
    </w:p>
    <w:p w:rsidR="00DA266F" w:rsidRDefault="005E7EAC">
      <w:pPr>
        <w:wordWrap w:val="0"/>
        <w:spacing w:line="420" w:lineRule="atLeast"/>
        <w:ind w:left="280" w:right="240" w:hanging="120"/>
        <w:textAlignment w:val="baseline"/>
        <w:rPr>
          <w:sz w:val="27"/>
        </w:rPr>
      </w:pPr>
      <w:r>
        <w:rPr>
          <w:rFonts w:ascii="宋体" w:eastAsia="宋体" w:hAnsi="宋体" w:cs="宋体"/>
          <w:color w:val="000000"/>
          <w:sz w:val="27"/>
        </w:rPr>
        <w:t>象形文字</w:t>
      </w:r>
      <w:r>
        <w:rPr>
          <w:rFonts w:ascii="宋体" w:eastAsia="宋体" w:hAnsi="宋体" w:cs="宋体"/>
          <w:color w:val="000000"/>
          <w:sz w:val="27"/>
        </w:rPr>
        <w:t xml:space="preserve">(hiéroglyphe)  111 </w:t>
      </w:r>
      <w:r>
        <w:rPr>
          <w:rFonts w:ascii="宋体" w:eastAsia="宋体" w:hAnsi="宋体" w:cs="宋体"/>
          <w:color w:val="000000"/>
          <w:sz w:val="27"/>
        </w:rPr>
        <w:t>注</w:t>
      </w:r>
      <w:r>
        <w:rPr>
          <w:rFonts w:ascii="宋体" w:eastAsia="宋体" w:hAnsi="宋体" w:cs="宋体"/>
          <w:color w:val="000000"/>
          <w:sz w:val="27"/>
        </w:rPr>
        <w:t>, 116</w:t>
      </w:r>
      <w:r>
        <w:rPr>
          <w:rFonts w:ascii="宋体" w:eastAsia="宋体" w:hAnsi="宋体" w:cs="宋体"/>
          <w:color w:val="000000"/>
          <w:sz w:val="27"/>
        </w:rPr>
        <w:t>注</w:t>
      </w:r>
      <w:r>
        <w:rPr>
          <w:rFonts w:ascii="宋体" w:eastAsia="宋体" w:hAnsi="宋体" w:cs="宋体"/>
          <w:color w:val="000000"/>
          <w:sz w:val="27"/>
        </w:rPr>
        <w:t>,177—183</w:t>
      </w:r>
    </w:p>
    <w:p w:rsidR="00DA266F" w:rsidRDefault="005E7EAC">
      <w:pPr>
        <w:wordWrap w:val="0"/>
        <w:spacing w:line="420" w:lineRule="atLeast"/>
        <w:ind w:left="340" w:right="300" w:hanging="180"/>
        <w:textAlignment w:val="baseline"/>
        <w:rPr>
          <w:sz w:val="27"/>
        </w:rPr>
      </w:pPr>
      <w:r>
        <w:rPr>
          <w:rFonts w:ascii="宋体" w:eastAsia="宋体" w:hAnsi="宋体" w:cs="宋体"/>
          <w:color w:val="000000"/>
          <w:sz w:val="27"/>
        </w:rPr>
        <w:t>·</w:t>
      </w:r>
      <w:r>
        <w:rPr>
          <w:rFonts w:ascii="宋体" w:eastAsia="宋体" w:hAnsi="宋体" w:cs="宋体"/>
          <w:color w:val="000000"/>
          <w:sz w:val="27"/>
        </w:rPr>
        <w:t>本义</w:t>
      </w:r>
      <w:r>
        <w:rPr>
          <w:rFonts w:ascii="宋体" w:eastAsia="宋体" w:hAnsi="宋体" w:cs="宋体"/>
          <w:color w:val="000000"/>
          <w:sz w:val="27"/>
        </w:rPr>
        <w:t xml:space="preserve">~(~ propre) 178 </w:t>
      </w:r>
      <w:r>
        <w:rPr>
          <w:rFonts w:ascii="宋体" w:eastAsia="宋体" w:hAnsi="宋体" w:cs="宋体"/>
          <w:color w:val="000000"/>
          <w:sz w:val="27"/>
        </w:rPr>
        <w:t>注；象征的</w:t>
      </w:r>
      <w:r>
        <w:rPr>
          <w:rFonts w:ascii="宋体" w:eastAsia="宋体" w:hAnsi="宋体" w:cs="宋体"/>
          <w:color w:val="000000"/>
          <w:sz w:val="27"/>
        </w:rPr>
        <w:t xml:space="preserve">~(~ symbolique)   178 </w:t>
      </w:r>
      <w:r>
        <w:rPr>
          <w:rFonts w:ascii="宋体" w:eastAsia="宋体" w:hAnsi="宋体" w:cs="宋体"/>
          <w:color w:val="000000"/>
          <w:sz w:val="27"/>
        </w:rPr>
        <w:t>注；近东</w:t>
      </w:r>
      <w:r>
        <w:rPr>
          <w:rFonts w:ascii="宋体" w:eastAsia="宋体" w:hAnsi="宋体" w:cs="宋体"/>
          <w:color w:val="000000"/>
          <w:sz w:val="27"/>
          <w:em w:val="dot"/>
        </w:rPr>
        <w:t>多</w:t>
      </w:r>
      <w:r>
        <w:rPr>
          <w:rFonts w:ascii="宋体" w:eastAsia="宋体" w:hAnsi="宋体" w:cs="宋体"/>
          <w:color w:val="000000"/>
          <w:sz w:val="27"/>
        </w:rPr>
        <w:t>角体</w:t>
      </w:r>
      <w:r>
        <w:rPr>
          <w:rFonts w:ascii="宋体" w:eastAsia="宋体" w:hAnsi="宋体" w:cs="宋体"/>
          <w:color w:val="000000"/>
          <w:sz w:val="27"/>
        </w:rPr>
        <w:t>178</w:t>
      </w:r>
      <w:r>
        <w:rPr>
          <w:rFonts w:ascii="宋体" w:eastAsia="宋体" w:hAnsi="宋体" w:cs="宋体"/>
          <w:color w:val="000000"/>
          <w:sz w:val="27"/>
        </w:rPr>
        <w:t>注；热带体</w:t>
      </w:r>
      <w:r>
        <w:rPr>
          <w:rFonts w:ascii="宋体" w:eastAsia="宋体" w:hAnsi="宋体" w:cs="宋体"/>
          <w:color w:val="000000"/>
          <w:sz w:val="27"/>
        </w:rPr>
        <w:t xml:space="preserve">178 </w:t>
      </w:r>
      <w:r>
        <w:rPr>
          <w:rFonts w:ascii="宋体" w:eastAsia="宋体" w:hAnsi="宋体" w:cs="宋体"/>
          <w:color w:val="000000"/>
          <w:sz w:val="27"/>
        </w:rPr>
        <w:t>注；隐语体</w:t>
      </w:r>
      <w:r>
        <w:rPr>
          <w:rFonts w:ascii="宋体" w:eastAsia="宋体" w:hAnsi="宋体" w:cs="宋体"/>
          <w:color w:val="000000"/>
          <w:sz w:val="27"/>
        </w:rPr>
        <w:t xml:space="preserve">178 </w:t>
      </w:r>
      <w:r>
        <w:rPr>
          <w:rFonts w:ascii="宋体" w:eastAsia="宋体" w:hAnsi="宋体" w:cs="宋体"/>
          <w:color w:val="000000"/>
          <w:sz w:val="27"/>
        </w:rPr>
        <w:t>注</w:t>
      </w:r>
    </w:p>
    <w:p w:rsidR="00DA266F" w:rsidRDefault="005E7EAC">
      <w:pPr>
        <w:wordWrap w:val="0"/>
        <w:spacing w:line="420" w:lineRule="atLeast"/>
        <w:ind w:left="160"/>
        <w:textAlignment w:val="baseline"/>
        <w:rPr>
          <w:sz w:val="27"/>
        </w:rPr>
      </w:pPr>
      <w:r>
        <w:rPr>
          <w:rFonts w:ascii="宋体" w:eastAsia="宋体" w:hAnsi="宋体" w:cs="宋体"/>
          <w:color w:val="000000"/>
          <w:sz w:val="27"/>
        </w:rPr>
        <w:t>·</w:t>
      </w:r>
      <w:r>
        <w:rPr>
          <w:rFonts w:ascii="宋体" w:eastAsia="宋体" w:hAnsi="宋体" w:cs="宋体"/>
          <w:color w:val="000000"/>
          <w:sz w:val="27"/>
        </w:rPr>
        <w:t>埃及的</w:t>
      </w:r>
      <w:r>
        <w:rPr>
          <w:rFonts w:ascii="宋体" w:eastAsia="宋体" w:hAnsi="宋体" w:cs="宋体"/>
          <w:color w:val="000000"/>
          <w:sz w:val="27"/>
        </w:rPr>
        <w:t>~180</w:t>
      </w:r>
      <w:r>
        <w:rPr>
          <w:rFonts w:ascii="宋体" w:eastAsia="宋体" w:hAnsi="宋体" w:cs="宋体"/>
          <w:color w:val="000000"/>
          <w:sz w:val="27"/>
        </w:rPr>
        <w:t>；口说的</w:t>
      </w:r>
      <w:r>
        <w:rPr>
          <w:rFonts w:ascii="宋体" w:eastAsia="宋体" w:hAnsi="宋体" w:cs="宋体"/>
          <w:color w:val="000000"/>
          <w:sz w:val="27"/>
        </w:rPr>
        <w:t>~183</w:t>
      </w:r>
      <w:r>
        <w:rPr>
          <w:rFonts w:ascii="宋体" w:eastAsia="宋体" w:hAnsi="宋体" w:cs="宋体"/>
          <w:color w:val="000000"/>
          <w:sz w:val="27"/>
        </w:rPr>
        <w:t>；先知们</w:t>
      </w:r>
    </w:p>
    <w:p w:rsidR="00DA266F" w:rsidRDefault="00DA266F"/>
    <w:p w:rsidR="00DA266F" w:rsidRDefault="00DA266F">
      <w:pPr>
        <w:sectPr w:rsidR="00DA266F">
          <w:headerReference w:type="default" r:id="rId676"/>
          <w:footerReference w:type="default" r:id="rId677"/>
          <w:pgSz w:w="16000" w:h="23500"/>
          <w:pgMar w:top="2000" w:right="1960" w:bottom="2000" w:left="1960" w:header="1700" w:footer="1700" w:gutter="0"/>
          <w:cols w:num="2" w:space="720" w:equalWidth="0">
            <w:col w:w="5740" w:space="540"/>
            <w:col w:w="5780" w:space="0"/>
          </w:cols>
        </w:sectPr>
      </w:pPr>
    </w:p>
    <w:p w:rsidR="00DA266F" w:rsidRDefault="005E7EAC">
      <w:pPr>
        <w:wordWrap w:val="0"/>
        <w:spacing w:before="200" w:line="380" w:lineRule="atLeast"/>
        <w:ind w:left="10720"/>
        <w:textAlignment w:val="baseline"/>
        <w:rPr>
          <w:sz w:val="28"/>
        </w:rPr>
      </w:pPr>
      <w:r>
        <w:rPr>
          <w:rFonts w:ascii="楷体" w:eastAsia="楷体" w:hAnsi="楷体" w:cs="楷体"/>
          <w:color w:val="000000"/>
          <w:sz w:val="28"/>
        </w:rPr>
        <w:lastRenderedPageBreak/>
        <w:t>293</w:t>
      </w:r>
    </w:p>
    <w:p w:rsidR="00DA266F" w:rsidRDefault="00DA266F"/>
    <w:p w:rsidR="00DA266F" w:rsidRDefault="00DA266F">
      <w:pPr>
        <w:sectPr w:rsidR="00DA266F">
          <w:headerReference w:type="default" r:id="rId678"/>
          <w:footerReference w:type="default" r:id="rId679"/>
          <w:type w:val="continuous"/>
          <w:pgSz w:w="16000" w:h="23500"/>
          <w:pgMar w:top="2000" w:right="1960" w:bottom="2000" w:left="1960" w:header="1700" w:footer="1700" w:gutter="0"/>
          <w:cols w:space="720"/>
        </w:sectPr>
      </w:pPr>
    </w:p>
    <w:p w:rsidR="00DA266F" w:rsidRDefault="005E7EAC">
      <w:pPr>
        <w:wordWrap w:val="0"/>
        <w:spacing w:before="240" w:line="400" w:lineRule="atLeast"/>
        <w:ind w:left="300"/>
        <w:textAlignment w:val="baseline"/>
        <w:rPr>
          <w:sz w:val="30"/>
        </w:rPr>
      </w:pPr>
      <w:r>
        <w:rPr>
          <w:rFonts w:ascii="宋体" w:eastAsia="宋体" w:hAnsi="宋体" w:cs="宋体"/>
          <w:color w:val="000000"/>
          <w:sz w:val="30"/>
        </w:rPr>
        <w:lastRenderedPageBreak/>
        <w:t>的文体</w:t>
      </w:r>
      <w:r>
        <w:rPr>
          <w:rFonts w:ascii="宋体" w:eastAsia="宋体" w:hAnsi="宋体" w:cs="宋体"/>
          <w:color w:val="000000"/>
          <w:sz w:val="30"/>
        </w:rPr>
        <w:t>183</w:t>
      </w:r>
    </w:p>
    <w:p w:rsidR="00DA266F" w:rsidRDefault="005E7EAC">
      <w:pPr>
        <w:wordWrap w:val="0"/>
        <w:spacing w:line="400" w:lineRule="atLeast"/>
        <w:ind w:left="60"/>
        <w:textAlignment w:val="baseline"/>
        <w:rPr>
          <w:sz w:val="30"/>
        </w:rPr>
      </w:pPr>
      <w:r>
        <w:rPr>
          <w:rFonts w:ascii="宋体" w:eastAsia="宋体" w:hAnsi="宋体" w:cs="宋体"/>
          <w:color w:val="000000"/>
          <w:sz w:val="30"/>
        </w:rPr>
        <w:t>·</w:t>
      </w:r>
      <w:r>
        <w:rPr>
          <w:rFonts w:ascii="宋体" w:eastAsia="宋体" w:hAnsi="宋体" w:cs="宋体"/>
          <w:color w:val="000000"/>
          <w:sz w:val="30"/>
        </w:rPr>
        <w:t>对语言的影响</w:t>
      </w:r>
      <w:r>
        <w:rPr>
          <w:rFonts w:ascii="宋体" w:eastAsia="宋体" w:hAnsi="宋体" w:cs="宋体"/>
          <w:color w:val="000000"/>
          <w:sz w:val="30"/>
        </w:rPr>
        <w:t xml:space="preserve"> 183</w:t>
      </w:r>
    </w:p>
    <w:p w:rsidR="00DA266F" w:rsidRDefault="005E7EAC">
      <w:pPr>
        <w:wordWrap w:val="0"/>
        <w:spacing w:line="400" w:lineRule="atLeast"/>
        <w:ind w:left="60"/>
        <w:textAlignment w:val="baseline"/>
        <w:rPr>
          <w:sz w:val="30"/>
        </w:rPr>
      </w:pPr>
      <w:r>
        <w:rPr>
          <w:rFonts w:ascii="宋体" w:eastAsia="宋体" w:hAnsi="宋体" w:cs="宋体"/>
          <w:color w:val="000000"/>
          <w:sz w:val="30"/>
        </w:rPr>
        <w:t>象征，记号</w:t>
      </w:r>
      <w:r>
        <w:rPr>
          <w:rFonts w:ascii="宋体" w:eastAsia="宋体" w:hAnsi="宋体" w:cs="宋体"/>
          <w:color w:val="000000"/>
          <w:sz w:val="30"/>
        </w:rPr>
        <w:t>(symbole) 179—182</w:t>
      </w:r>
    </w:p>
    <w:p w:rsidR="00DA266F" w:rsidRDefault="005E7EAC">
      <w:pPr>
        <w:wordWrap w:val="0"/>
        <w:spacing w:line="400" w:lineRule="atLeast"/>
        <w:ind w:left="60"/>
        <w:textAlignment w:val="baseline"/>
        <w:rPr>
          <w:sz w:val="30"/>
        </w:rPr>
      </w:pPr>
      <w:r>
        <w:rPr>
          <w:rFonts w:ascii="宋体" w:eastAsia="宋体" w:hAnsi="宋体" w:cs="宋体"/>
          <w:color w:val="000000"/>
          <w:sz w:val="30"/>
        </w:rPr>
        <w:t>逍遥学派</w:t>
      </w:r>
      <w:r>
        <w:rPr>
          <w:rFonts w:ascii="宋体" w:eastAsia="宋体" w:hAnsi="宋体" w:cs="宋体"/>
          <w:color w:val="000000"/>
          <w:sz w:val="30"/>
        </w:rPr>
        <w:t xml:space="preserve">(Péripaticiens) 4—5, 92 </w:t>
      </w:r>
      <w:r>
        <w:rPr>
          <w:rFonts w:ascii="宋体" w:eastAsia="宋体" w:hAnsi="宋体" w:cs="宋体"/>
          <w:color w:val="000000"/>
          <w:sz w:val="30"/>
        </w:rPr>
        <w:t>注</w:t>
      </w:r>
    </w:p>
    <w:p w:rsidR="00DA266F" w:rsidRDefault="005E7EAC">
      <w:pPr>
        <w:wordWrap w:val="0"/>
        <w:spacing w:line="400" w:lineRule="atLeast"/>
        <w:ind w:left="60"/>
        <w:textAlignment w:val="baseline"/>
        <w:rPr>
          <w:sz w:val="30"/>
        </w:rPr>
      </w:pPr>
      <w:r>
        <w:rPr>
          <w:rFonts w:ascii="宋体" w:eastAsia="宋体" w:hAnsi="宋体" w:cs="宋体"/>
          <w:color w:val="000000"/>
          <w:sz w:val="30"/>
        </w:rPr>
        <w:t>小品词</w:t>
      </w:r>
      <w:r>
        <w:rPr>
          <w:rFonts w:ascii="宋体" w:eastAsia="宋体" w:hAnsi="宋体" w:cs="宋体"/>
          <w:color w:val="000000"/>
          <w:sz w:val="30"/>
        </w:rPr>
        <w:t>(particule) 83, 165—166</w:t>
      </w:r>
    </w:p>
    <w:p w:rsidR="00DA266F" w:rsidRDefault="005E7EAC">
      <w:pPr>
        <w:wordWrap w:val="0"/>
        <w:spacing w:line="400" w:lineRule="atLeast"/>
        <w:ind w:left="300" w:hanging="240"/>
        <w:textAlignment w:val="baseline"/>
        <w:rPr>
          <w:sz w:val="30"/>
        </w:rPr>
      </w:pPr>
      <w:r>
        <w:rPr>
          <w:rFonts w:ascii="宋体" w:eastAsia="宋体" w:hAnsi="宋体" w:cs="宋体"/>
          <w:color w:val="000000"/>
          <w:sz w:val="30"/>
        </w:rPr>
        <w:t>效能，功效；效果，结果</w:t>
      </w:r>
      <w:r>
        <w:rPr>
          <w:rFonts w:ascii="宋体" w:eastAsia="宋体" w:hAnsi="宋体" w:cs="宋体"/>
          <w:color w:val="000000"/>
          <w:sz w:val="30"/>
        </w:rPr>
        <w:t xml:space="preserve">(effet) 10, 23—24, 35, 39—40, 50—57, 63,  87 </w:t>
      </w:r>
      <w:r>
        <w:rPr>
          <w:rFonts w:ascii="宋体" w:eastAsia="宋体" w:hAnsi="宋体" w:cs="宋体"/>
          <w:color w:val="000000"/>
          <w:sz w:val="30"/>
        </w:rPr>
        <w:t>注，</w:t>
      </w:r>
      <w:r>
        <w:rPr>
          <w:rFonts w:ascii="宋体" w:eastAsia="宋体" w:hAnsi="宋体" w:cs="宋体"/>
          <w:color w:val="000000"/>
          <w:sz w:val="30"/>
        </w:rPr>
        <w:t>104, 109,113—114, 122,125—127</w:t>
      </w:r>
      <w:r>
        <w:rPr>
          <w:rFonts w:ascii="宋体" w:eastAsia="宋体" w:hAnsi="宋体" w:cs="宋体"/>
          <w:color w:val="000000"/>
          <w:sz w:val="30"/>
        </w:rPr>
        <w:t>注，</w:t>
      </w:r>
      <w:r>
        <w:rPr>
          <w:rFonts w:ascii="宋体" w:eastAsia="宋体" w:hAnsi="宋体" w:cs="宋体"/>
          <w:color w:val="000000"/>
          <w:sz w:val="30"/>
        </w:rPr>
        <w:t xml:space="preserve">135, </w:t>
      </w:r>
      <w:r>
        <w:rPr>
          <w:rFonts w:ascii="宋体" w:eastAsia="宋体" w:hAnsi="宋体" w:cs="宋体"/>
          <w:color w:val="000000"/>
          <w:sz w:val="30"/>
        </w:rPr>
        <w:t>138—140, 144, 147, 149, 152,156—159, 174—175, 179—180, 192,205—207, 213</w:t>
      </w:r>
    </w:p>
    <w:p w:rsidR="00DA266F" w:rsidRDefault="005E7EAC">
      <w:pPr>
        <w:wordWrap w:val="0"/>
        <w:spacing w:line="400" w:lineRule="atLeast"/>
        <w:ind w:left="300" w:right="20" w:hanging="240"/>
        <w:textAlignment w:val="baseline"/>
        <w:rPr>
          <w:sz w:val="30"/>
        </w:rPr>
      </w:pPr>
      <w:r>
        <w:rPr>
          <w:rFonts w:ascii="宋体" w:eastAsia="宋体" w:hAnsi="宋体" w:cs="宋体"/>
          <w:color w:val="000000"/>
          <w:sz w:val="30"/>
        </w:rPr>
        <w:t>·</w:t>
      </w:r>
      <w:r>
        <w:rPr>
          <w:rFonts w:ascii="宋体" w:eastAsia="宋体" w:hAnsi="宋体" w:cs="宋体"/>
          <w:color w:val="000000"/>
          <w:sz w:val="30"/>
        </w:rPr>
        <w:t>相同的感官，相同的活动以及相同的环境应该到处产生相同的</w:t>
      </w:r>
      <w:r>
        <w:rPr>
          <w:rFonts w:ascii="宋体" w:eastAsia="宋体" w:hAnsi="宋体" w:cs="宋体"/>
          <w:color w:val="000000"/>
          <w:sz w:val="30"/>
        </w:rPr>
        <w:t>~52</w:t>
      </w:r>
    </w:p>
    <w:p w:rsidR="00DA266F" w:rsidRDefault="005E7EAC">
      <w:pPr>
        <w:wordWrap w:val="0"/>
        <w:spacing w:line="400" w:lineRule="atLeast"/>
        <w:ind w:left="300" w:hanging="240"/>
        <w:textAlignment w:val="baseline"/>
        <w:rPr>
          <w:sz w:val="30"/>
        </w:rPr>
      </w:pPr>
      <w:r>
        <w:rPr>
          <w:rFonts w:ascii="宋体" w:eastAsia="宋体" w:hAnsi="宋体" w:cs="宋体"/>
          <w:color w:val="000000"/>
          <w:sz w:val="30"/>
        </w:rPr>
        <w:t>·</w:t>
      </w:r>
      <w:r>
        <w:rPr>
          <w:rFonts w:ascii="宋体" w:eastAsia="宋体" w:hAnsi="宋体" w:cs="宋体"/>
          <w:color w:val="000000"/>
          <w:sz w:val="30"/>
        </w:rPr>
        <w:t>注意的</w:t>
      </w:r>
      <w:r>
        <w:rPr>
          <w:rFonts w:ascii="宋体" w:eastAsia="宋体" w:hAnsi="宋体" w:cs="宋体"/>
          <w:color w:val="000000"/>
          <w:sz w:val="30"/>
        </w:rPr>
        <w:t>~24</w:t>
      </w:r>
      <w:r>
        <w:rPr>
          <w:rFonts w:ascii="宋体" w:eastAsia="宋体" w:hAnsi="宋体" w:cs="宋体"/>
          <w:color w:val="000000"/>
          <w:sz w:val="30"/>
        </w:rPr>
        <w:t>；观念连结的</w:t>
      </w:r>
      <w:r>
        <w:rPr>
          <w:rFonts w:ascii="宋体" w:eastAsia="宋体" w:hAnsi="宋体" w:cs="宋体"/>
          <w:color w:val="000000"/>
          <w:sz w:val="30"/>
        </w:rPr>
        <w:t>~53</w:t>
      </w:r>
      <w:r>
        <w:rPr>
          <w:rFonts w:ascii="宋体" w:eastAsia="宋体" w:hAnsi="宋体" w:cs="宋体"/>
          <w:color w:val="000000"/>
          <w:sz w:val="30"/>
        </w:rPr>
        <w:t>；想象的</w:t>
      </w:r>
      <w:r>
        <w:rPr>
          <w:rFonts w:ascii="宋体" w:eastAsia="宋体" w:hAnsi="宋体" w:cs="宋体"/>
          <w:color w:val="000000"/>
          <w:sz w:val="30"/>
        </w:rPr>
        <w:t>~57, 87</w:t>
      </w:r>
      <w:r>
        <w:rPr>
          <w:rFonts w:ascii="宋体" w:eastAsia="宋体" w:hAnsi="宋体" w:cs="宋体"/>
          <w:color w:val="000000"/>
          <w:sz w:val="30"/>
        </w:rPr>
        <w:t>注；判断的</w:t>
      </w:r>
      <w:r>
        <w:rPr>
          <w:rFonts w:ascii="宋体" w:eastAsia="宋体" w:hAnsi="宋体" w:cs="宋体"/>
          <w:color w:val="000000"/>
          <w:sz w:val="30"/>
        </w:rPr>
        <w:t>~104</w:t>
      </w:r>
      <w:r>
        <w:rPr>
          <w:rFonts w:ascii="宋体" w:eastAsia="宋体" w:hAnsi="宋体" w:cs="宋体"/>
          <w:color w:val="000000"/>
          <w:sz w:val="30"/>
        </w:rPr>
        <w:t>；歌唱的</w:t>
      </w:r>
      <w:r>
        <w:rPr>
          <w:rFonts w:ascii="宋体" w:eastAsia="宋体" w:hAnsi="宋体" w:cs="宋体"/>
          <w:color w:val="000000"/>
          <w:sz w:val="30"/>
        </w:rPr>
        <w:t>~122</w:t>
      </w:r>
      <w:r>
        <w:rPr>
          <w:rFonts w:ascii="宋体" w:eastAsia="宋体" w:hAnsi="宋体" w:cs="宋体"/>
          <w:color w:val="000000"/>
          <w:sz w:val="30"/>
        </w:rPr>
        <w:t>；音乐的</w:t>
      </w:r>
      <w:r>
        <w:rPr>
          <w:rFonts w:ascii="宋体" w:eastAsia="宋体" w:hAnsi="宋体" w:cs="宋体"/>
          <w:color w:val="000000"/>
          <w:sz w:val="30"/>
        </w:rPr>
        <w:t>~138—139, 150</w:t>
      </w:r>
    </w:p>
    <w:p w:rsidR="00DA266F" w:rsidRDefault="005E7EAC">
      <w:pPr>
        <w:wordWrap w:val="0"/>
        <w:spacing w:line="400" w:lineRule="atLeast"/>
        <w:ind w:left="60"/>
        <w:textAlignment w:val="baseline"/>
        <w:rPr>
          <w:sz w:val="30"/>
        </w:rPr>
      </w:pPr>
      <w:r>
        <w:rPr>
          <w:rFonts w:ascii="宋体" w:eastAsia="宋体" w:hAnsi="宋体" w:cs="宋体"/>
          <w:color w:val="000000"/>
          <w:sz w:val="30"/>
        </w:rPr>
        <w:t>心灵</w:t>
      </w:r>
      <w:r>
        <w:rPr>
          <w:rFonts w:ascii="宋体" w:eastAsia="宋体" w:hAnsi="宋体" w:cs="宋体"/>
          <w:color w:val="000000"/>
          <w:sz w:val="30"/>
        </w:rPr>
        <w:t>(âme)</w:t>
      </w:r>
      <w:r>
        <w:rPr>
          <w:rFonts w:ascii="宋体" w:eastAsia="宋体" w:hAnsi="宋体" w:cs="宋体"/>
          <w:color w:val="000000"/>
          <w:sz w:val="30"/>
        </w:rPr>
        <w:t>多处</w:t>
      </w:r>
    </w:p>
    <w:p w:rsidR="00DA266F" w:rsidRDefault="005E7EAC">
      <w:pPr>
        <w:wordWrap w:val="0"/>
        <w:spacing w:line="400" w:lineRule="atLeast"/>
        <w:ind w:left="300" w:hanging="240"/>
        <w:textAlignment w:val="baseline"/>
        <w:rPr>
          <w:sz w:val="30"/>
        </w:rPr>
      </w:pPr>
      <w:r>
        <w:rPr>
          <w:rFonts w:ascii="宋体" w:eastAsia="宋体" w:hAnsi="宋体" w:cs="宋体"/>
          <w:color w:val="000000"/>
          <w:sz w:val="30"/>
        </w:rPr>
        <w:t>·</w:t>
      </w:r>
      <w:r>
        <w:rPr>
          <w:rFonts w:ascii="宋体" w:eastAsia="宋体" w:hAnsi="宋体" w:cs="宋体"/>
          <w:color w:val="000000"/>
          <w:sz w:val="30"/>
        </w:rPr>
        <w:t>具备运用它的一切活动的能力</w:t>
      </w:r>
      <w:r>
        <w:rPr>
          <w:rFonts w:ascii="宋体" w:eastAsia="宋体" w:hAnsi="宋体" w:cs="宋体"/>
          <w:color w:val="000000"/>
          <w:sz w:val="30"/>
        </w:rPr>
        <w:t xml:space="preserve"> 5</w:t>
      </w:r>
      <w:r>
        <w:rPr>
          <w:rFonts w:ascii="宋体" w:eastAsia="宋体" w:hAnsi="宋体" w:cs="宋体"/>
          <w:color w:val="000000"/>
          <w:sz w:val="30"/>
        </w:rPr>
        <w:t>；依附于肉体</w:t>
      </w:r>
      <w:r>
        <w:rPr>
          <w:rFonts w:ascii="宋体" w:eastAsia="宋体" w:hAnsi="宋体" w:cs="宋体"/>
          <w:color w:val="000000"/>
          <w:sz w:val="30"/>
        </w:rPr>
        <w:t>8</w:t>
      </w:r>
    </w:p>
    <w:p w:rsidR="00DA266F" w:rsidRDefault="005E7EAC">
      <w:pPr>
        <w:wordWrap w:val="0"/>
        <w:spacing w:line="400" w:lineRule="atLeast"/>
        <w:ind w:left="300" w:hanging="240"/>
        <w:textAlignment w:val="baseline"/>
        <w:rPr>
          <w:sz w:val="30"/>
        </w:rPr>
      </w:pPr>
      <w:r>
        <w:rPr>
          <w:rFonts w:ascii="宋体" w:eastAsia="宋体" w:hAnsi="宋体" w:cs="宋体"/>
          <w:color w:val="000000"/>
          <w:sz w:val="30"/>
        </w:rPr>
        <w:t>·</w:t>
      </w:r>
      <w:r>
        <w:rPr>
          <w:rFonts w:ascii="宋体" w:eastAsia="宋体" w:hAnsi="宋体" w:cs="宋体"/>
          <w:color w:val="000000"/>
          <w:sz w:val="30"/>
        </w:rPr>
        <w:t>人的</w:t>
      </w:r>
      <w:r>
        <w:rPr>
          <w:rFonts w:ascii="宋体" w:eastAsia="宋体" w:hAnsi="宋体" w:cs="宋体"/>
          <w:color w:val="000000"/>
          <w:sz w:val="30"/>
        </w:rPr>
        <w:t>~80</w:t>
      </w:r>
      <w:r>
        <w:rPr>
          <w:rFonts w:ascii="宋体" w:eastAsia="宋体" w:hAnsi="宋体" w:cs="宋体"/>
          <w:color w:val="000000"/>
          <w:sz w:val="30"/>
        </w:rPr>
        <w:t>；兽类的</w:t>
      </w:r>
      <w:r>
        <w:rPr>
          <w:rFonts w:ascii="宋体" w:eastAsia="宋体" w:hAnsi="宋体" w:cs="宋体"/>
          <w:color w:val="000000"/>
          <w:sz w:val="30"/>
        </w:rPr>
        <w:t>~36——37</w:t>
      </w:r>
      <w:r>
        <w:rPr>
          <w:rFonts w:ascii="宋体" w:eastAsia="宋体" w:hAnsi="宋体" w:cs="宋体"/>
          <w:color w:val="000000"/>
          <w:sz w:val="30"/>
        </w:rPr>
        <w:t>；罗马人的</w:t>
      </w:r>
      <w:r>
        <w:rPr>
          <w:rFonts w:ascii="宋体" w:eastAsia="宋体" w:hAnsi="宋体" w:cs="宋体"/>
          <w:color w:val="000000"/>
          <w:sz w:val="30"/>
        </w:rPr>
        <w:t>~64</w:t>
      </w:r>
    </w:p>
    <w:p w:rsidR="00DA266F" w:rsidRDefault="005E7EAC">
      <w:pPr>
        <w:wordWrap w:val="0"/>
        <w:spacing w:line="400" w:lineRule="atLeast"/>
        <w:ind w:left="300" w:right="20" w:hanging="240"/>
        <w:textAlignment w:val="baseline"/>
        <w:rPr>
          <w:sz w:val="30"/>
        </w:rPr>
      </w:pPr>
      <w:r>
        <w:rPr>
          <w:rFonts w:ascii="宋体" w:eastAsia="宋体" w:hAnsi="宋体" w:cs="宋体"/>
          <w:color w:val="000000"/>
          <w:sz w:val="30"/>
        </w:rPr>
        <w:t>·~</w:t>
      </w:r>
      <w:r>
        <w:rPr>
          <w:rFonts w:ascii="宋体" w:eastAsia="宋体" w:hAnsi="宋体" w:cs="宋体"/>
          <w:color w:val="000000"/>
          <w:sz w:val="30"/>
        </w:rPr>
        <w:t>的情况，境界</w:t>
      </w:r>
      <w:r>
        <w:rPr>
          <w:rFonts w:ascii="宋体" w:eastAsia="宋体" w:hAnsi="宋体" w:cs="宋体"/>
          <w:color w:val="000000"/>
          <w:sz w:val="30"/>
        </w:rPr>
        <w:t>31</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的运动、静止、倾向和趋势</w:t>
      </w:r>
      <w:r>
        <w:rPr>
          <w:rFonts w:ascii="宋体" w:eastAsia="宋体" w:hAnsi="宋体" w:cs="宋体"/>
          <w:color w:val="000000"/>
          <w:sz w:val="30"/>
        </w:rPr>
        <w:t>163</w:t>
      </w:r>
    </w:p>
    <w:p w:rsidR="00DA266F" w:rsidRDefault="005E7EAC">
      <w:pPr>
        <w:wordWrap w:val="0"/>
        <w:spacing w:line="400" w:lineRule="atLeast"/>
        <w:ind w:left="300" w:hanging="240"/>
        <w:textAlignment w:val="baseline"/>
        <w:rPr>
          <w:sz w:val="30"/>
        </w:rPr>
      </w:pPr>
      <w:r>
        <w:rPr>
          <w:rFonts w:ascii="宋体" w:eastAsia="宋体" w:hAnsi="宋体" w:cs="宋体"/>
          <w:color w:val="000000"/>
          <w:sz w:val="30"/>
        </w:rPr>
        <w:t>·</w:t>
      </w:r>
      <w:r>
        <w:rPr>
          <w:rFonts w:ascii="宋体" w:eastAsia="宋体" w:hAnsi="宋体" w:cs="宋体"/>
          <w:color w:val="000000"/>
          <w:sz w:val="30"/>
        </w:rPr>
        <w:t>心灵活动</w:t>
      </w:r>
      <w:r>
        <w:rPr>
          <w:rFonts w:ascii="宋体" w:eastAsia="宋体" w:hAnsi="宋体" w:cs="宋体"/>
          <w:color w:val="000000"/>
          <w:sz w:val="30"/>
        </w:rPr>
        <w:t>(opérations de   l'âme /Operation der  Seele):</w:t>
      </w:r>
      <w:r>
        <w:rPr>
          <w:rFonts w:ascii="宋体" w:eastAsia="宋体" w:hAnsi="宋体" w:cs="宋体"/>
          <w:color w:val="000000"/>
          <w:sz w:val="30"/>
        </w:rPr>
        <w:t>三种</w:t>
      </w:r>
      <w:r>
        <w:rPr>
          <w:rFonts w:ascii="宋体" w:eastAsia="宋体" w:hAnsi="宋体" w:cs="宋体"/>
          <w:color w:val="000000"/>
          <w:sz w:val="30"/>
        </w:rPr>
        <w:t>———</w:t>
      </w:r>
      <w:r>
        <w:rPr>
          <w:rFonts w:ascii="宋体" w:eastAsia="宋体" w:hAnsi="宋体" w:cs="宋体"/>
          <w:color w:val="000000"/>
          <w:sz w:val="30"/>
        </w:rPr>
        <w:t>本能、疯狂、理性</w:t>
      </w:r>
      <w:r>
        <w:rPr>
          <w:rFonts w:ascii="宋体" w:eastAsia="宋体" w:hAnsi="宋体" w:cs="宋体"/>
          <w:color w:val="000000"/>
          <w:sz w:val="30"/>
        </w:rPr>
        <w:t xml:space="preserve"> 60</w:t>
      </w:r>
    </w:p>
    <w:p w:rsidR="00DA266F" w:rsidRDefault="005E7EAC">
      <w:pPr>
        <w:wordWrap w:val="0"/>
        <w:spacing w:line="400" w:lineRule="atLeast"/>
        <w:ind w:left="60"/>
        <w:textAlignment w:val="baseline"/>
        <w:rPr>
          <w:sz w:val="30"/>
        </w:rPr>
      </w:pPr>
      <w:r>
        <w:rPr>
          <w:rFonts w:ascii="宋体" w:eastAsia="宋体" w:hAnsi="宋体" w:cs="宋体"/>
          <w:color w:val="000000"/>
          <w:sz w:val="30"/>
        </w:rPr>
        <w:t>信号</w:t>
      </w:r>
      <w:r>
        <w:rPr>
          <w:rFonts w:ascii="宋体" w:eastAsia="宋体" w:hAnsi="宋体" w:cs="宋体"/>
          <w:color w:val="000000"/>
          <w:sz w:val="30"/>
        </w:rPr>
        <w:t>(signe)</w:t>
      </w:r>
      <w:r>
        <w:rPr>
          <w:rFonts w:ascii="宋体" w:eastAsia="宋体" w:hAnsi="宋体" w:cs="宋体"/>
          <w:color w:val="000000"/>
          <w:sz w:val="30"/>
        </w:rPr>
        <w:t>多处</w:t>
      </w:r>
    </w:p>
    <w:p w:rsidR="00DA266F" w:rsidRDefault="005E7EAC">
      <w:pPr>
        <w:wordWrap w:val="0"/>
        <w:spacing w:line="400" w:lineRule="atLeast"/>
        <w:ind w:left="60"/>
        <w:textAlignment w:val="baseline"/>
        <w:rPr>
          <w:sz w:val="30"/>
        </w:rPr>
      </w:pPr>
      <w:r>
        <w:rPr>
          <w:rFonts w:ascii="宋体" w:eastAsia="宋体" w:hAnsi="宋体" w:cs="宋体"/>
          <w:color w:val="000000"/>
          <w:sz w:val="30"/>
        </w:rPr>
        <w:t>·</w:t>
      </w:r>
      <w:r>
        <w:rPr>
          <w:rFonts w:ascii="宋体" w:eastAsia="宋体" w:hAnsi="宋体" w:cs="宋体"/>
          <w:color w:val="000000"/>
          <w:sz w:val="30"/>
        </w:rPr>
        <w:t>种类：三种</w:t>
      </w:r>
      <w:r>
        <w:rPr>
          <w:rFonts w:ascii="宋体" w:eastAsia="宋体" w:hAnsi="宋体" w:cs="宋体"/>
          <w:color w:val="000000"/>
          <w:sz w:val="30"/>
        </w:rPr>
        <w:t>87</w:t>
      </w:r>
      <w:r>
        <w:rPr>
          <w:rFonts w:ascii="宋体" w:eastAsia="宋体" w:hAnsi="宋体" w:cs="宋体"/>
          <w:color w:val="000000"/>
          <w:sz w:val="30"/>
        </w:rPr>
        <w:t>，</w:t>
      </w:r>
      <w:r>
        <w:rPr>
          <w:rFonts w:ascii="宋体" w:eastAsia="宋体" w:hAnsi="宋体" w:cs="宋体"/>
          <w:color w:val="000000"/>
          <w:sz w:val="30"/>
        </w:rPr>
        <w:t>~</w:t>
      </w:r>
      <w:r>
        <w:rPr>
          <w:rFonts w:ascii="宋体" w:eastAsia="宋体" w:hAnsi="宋体" w:cs="宋体"/>
          <w:color w:val="000000"/>
          <w:sz w:val="30"/>
        </w:rPr>
        <w:t>的必要性</w:t>
      </w:r>
      <w:r>
        <w:rPr>
          <w:rFonts w:ascii="宋体" w:eastAsia="宋体" w:hAnsi="宋体" w:cs="宋体"/>
          <w:color w:val="000000"/>
          <w:sz w:val="30"/>
        </w:rPr>
        <w:t>39</w:t>
      </w:r>
    </w:p>
    <w:p w:rsidR="00DA266F" w:rsidRDefault="005E7EAC">
      <w:pPr>
        <w:wordWrap w:val="0"/>
        <w:spacing w:line="400" w:lineRule="atLeast"/>
        <w:ind w:left="300" w:hanging="240"/>
        <w:textAlignment w:val="baseline"/>
        <w:rPr>
          <w:sz w:val="30"/>
        </w:rPr>
      </w:pPr>
      <w:r>
        <w:rPr>
          <w:rFonts w:ascii="宋体" w:eastAsia="宋体" w:hAnsi="宋体" w:cs="宋体"/>
          <w:color w:val="000000"/>
          <w:sz w:val="30"/>
        </w:rPr>
        <w:t>·</w:t>
      </w:r>
      <w:r>
        <w:rPr>
          <w:rFonts w:ascii="宋体" w:eastAsia="宋体" w:hAnsi="宋体" w:cs="宋体"/>
          <w:color w:val="000000"/>
          <w:sz w:val="30"/>
        </w:rPr>
        <w:t>偶然</w:t>
      </w:r>
      <w:r>
        <w:rPr>
          <w:rFonts w:ascii="宋体" w:eastAsia="宋体" w:hAnsi="宋体" w:cs="宋体"/>
          <w:color w:val="000000"/>
          <w:sz w:val="30"/>
        </w:rPr>
        <w:t>~(~accidental):</w:t>
      </w:r>
      <w:r>
        <w:rPr>
          <w:rFonts w:ascii="宋体" w:eastAsia="宋体" w:hAnsi="宋体" w:cs="宋体"/>
          <w:color w:val="000000"/>
          <w:sz w:val="30"/>
        </w:rPr>
        <w:t>一些客体</w:t>
      </w:r>
      <w:r>
        <w:rPr>
          <w:rFonts w:ascii="宋体" w:eastAsia="宋体" w:hAnsi="宋体" w:cs="宋体"/>
          <w:color w:val="000000"/>
          <w:sz w:val="30"/>
        </w:rPr>
        <w:t>32, 34, 87;</w:t>
      </w:r>
      <w:r>
        <w:rPr>
          <w:rFonts w:ascii="宋体" w:eastAsia="宋体" w:hAnsi="宋体" w:cs="宋体"/>
          <w:color w:val="000000"/>
          <w:sz w:val="30"/>
        </w:rPr>
        <w:t>自然</w:t>
      </w:r>
      <w:r>
        <w:rPr>
          <w:rFonts w:ascii="宋体" w:eastAsia="宋体" w:hAnsi="宋体" w:cs="宋体"/>
          <w:color w:val="000000"/>
          <w:sz w:val="30"/>
        </w:rPr>
        <w:t>~(~natural):</w:t>
      </w:r>
      <w:r>
        <w:rPr>
          <w:rFonts w:ascii="宋体" w:eastAsia="宋体" w:hAnsi="宋体" w:cs="宋体"/>
          <w:color w:val="000000"/>
          <w:sz w:val="30"/>
        </w:rPr>
        <w:t>一些呼喊</w:t>
      </w:r>
      <w:r>
        <w:rPr>
          <w:rFonts w:ascii="宋体" w:eastAsia="宋体" w:hAnsi="宋体" w:cs="宋体"/>
          <w:color w:val="000000"/>
          <w:sz w:val="30"/>
        </w:rPr>
        <w:t xml:space="preserve"> 33—35, 87, 113——114, 118,144—145, 154, 157;</w:t>
      </w:r>
      <w:r>
        <w:rPr>
          <w:rFonts w:ascii="宋体" w:eastAsia="宋体" w:hAnsi="宋体" w:cs="宋体"/>
          <w:color w:val="000000"/>
          <w:sz w:val="30"/>
        </w:rPr>
        <w:t>知觉的</w:t>
      </w:r>
      <w:r>
        <w:rPr>
          <w:rFonts w:ascii="宋体" w:eastAsia="宋体" w:hAnsi="宋体" w:cs="宋体"/>
          <w:color w:val="000000"/>
          <w:sz w:val="30"/>
        </w:rPr>
        <w:t>~ 87,113,   145:</w:t>
      </w:r>
      <w:r>
        <w:rPr>
          <w:rFonts w:ascii="宋体" w:eastAsia="宋体" w:hAnsi="宋体" w:cs="宋体"/>
          <w:color w:val="000000"/>
          <w:sz w:val="30"/>
        </w:rPr>
        <w:t>呼喊乃是知觉的自然</w:t>
      </w:r>
      <w:r>
        <w:rPr>
          <w:rFonts w:ascii="宋体" w:eastAsia="宋体" w:hAnsi="宋体" w:cs="宋体"/>
          <w:color w:val="000000"/>
          <w:sz w:val="30"/>
        </w:rPr>
        <w:t>~113, 145;</w:t>
      </w:r>
      <w:r>
        <w:rPr>
          <w:rFonts w:ascii="宋体" w:eastAsia="宋体" w:hAnsi="宋体" w:cs="宋体"/>
          <w:color w:val="000000"/>
          <w:sz w:val="30"/>
        </w:rPr>
        <w:t>制定</w:t>
      </w:r>
      <w:r>
        <w:rPr>
          <w:rFonts w:ascii="宋体" w:eastAsia="宋体" w:hAnsi="宋体" w:cs="宋体"/>
          <w:color w:val="000000"/>
          <w:sz w:val="30"/>
        </w:rPr>
        <w:t>~</w:t>
      </w:r>
      <w:r>
        <w:rPr>
          <w:rFonts w:ascii="宋体" w:eastAsia="宋体" w:hAnsi="宋体" w:cs="宋体"/>
          <w:color w:val="000000"/>
          <w:sz w:val="30"/>
        </w:rPr>
        <w:t>或人为</w:t>
      </w:r>
      <w:r>
        <w:rPr>
          <w:rFonts w:ascii="宋体" w:eastAsia="宋体" w:hAnsi="宋体" w:cs="宋体"/>
          <w:color w:val="000000"/>
          <w:sz w:val="30"/>
        </w:rPr>
        <w:t xml:space="preserve">~(~ insti-tution on </w:t>
      </w:r>
      <w:r>
        <w:rPr>
          <w:rFonts w:ascii="宋体" w:eastAsia="宋体" w:hAnsi="宋体" w:cs="宋体"/>
          <w:color w:val="000000"/>
          <w:sz w:val="30"/>
        </w:rPr>
        <w:t>arbitraire):</w:t>
      </w:r>
      <w:r>
        <w:rPr>
          <w:rFonts w:ascii="宋体" w:eastAsia="宋体" w:hAnsi="宋体" w:cs="宋体"/>
          <w:color w:val="000000"/>
          <w:sz w:val="30"/>
        </w:rPr>
        <w:t>和观念之间只有一种人为的联系</w:t>
      </w:r>
      <w:r>
        <w:rPr>
          <w:rFonts w:ascii="宋体" w:eastAsia="宋体" w:hAnsi="宋体" w:cs="宋体"/>
          <w:color w:val="000000"/>
          <w:sz w:val="30"/>
        </w:rPr>
        <w:t xml:space="preserve"> 33—34, 36—39, 85, 87, 89, 111</w:t>
      </w:r>
      <w:r>
        <w:rPr>
          <w:rFonts w:ascii="宋体" w:eastAsia="宋体" w:hAnsi="宋体" w:cs="宋体"/>
          <w:color w:val="000000"/>
          <w:sz w:val="30"/>
        </w:rPr>
        <w:t>注</w:t>
      </w:r>
      <w:r>
        <w:rPr>
          <w:rFonts w:ascii="宋体" w:eastAsia="宋体" w:hAnsi="宋体" w:cs="宋体"/>
          <w:color w:val="000000"/>
          <w:sz w:val="30"/>
        </w:rPr>
        <w:t>, 114, 118, 140;</w:t>
      </w:r>
      <w:r>
        <w:rPr>
          <w:rFonts w:ascii="宋体" w:eastAsia="宋体" w:hAnsi="宋体" w:cs="宋体"/>
          <w:color w:val="000000"/>
          <w:sz w:val="30"/>
        </w:rPr>
        <w:t>只有偶然</w:t>
      </w:r>
      <w:r>
        <w:rPr>
          <w:rFonts w:ascii="宋体" w:eastAsia="宋体" w:hAnsi="宋体" w:cs="宋体"/>
          <w:color w:val="000000"/>
          <w:sz w:val="30"/>
        </w:rPr>
        <w:t>~</w:t>
      </w:r>
      <w:r>
        <w:rPr>
          <w:rFonts w:ascii="宋体" w:eastAsia="宋体" w:hAnsi="宋体" w:cs="宋体"/>
          <w:color w:val="000000"/>
          <w:sz w:val="30"/>
        </w:rPr>
        <w:t>或自然</w:t>
      </w:r>
      <w:r>
        <w:rPr>
          <w:rFonts w:ascii="宋体" w:eastAsia="宋体" w:hAnsi="宋体" w:cs="宋体"/>
          <w:color w:val="000000"/>
          <w:sz w:val="30"/>
        </w:rPr>
        <w:t>~</w:t>
      </w:r>
      <w:r>
        <w:rPr>
          <w:rFonts w:ascii="宋体" w:eastAsia="宋体" w:hAnsi="宋体" w:cs="宋体"/>
          <w:color w:val="000000"/>
          <w:sz w:val="30"/>
        </w:rPr>
        <w:t>的人必然是没有记忆的人</w:t>
      </w:r>
      <w:r>
        <w:rPr>
          <w:rFonts w:ascii="宋体" w:eastAsia="宋体" w:hAnsi="宋体" w:cs="宋体"/>
          <w:color w:val="000000"/>
          <w:sz w:val="30"/>
        </w:rPr>
        <w:t xml:space="preserve"> 34</w:t>
      </w:r>
    </w:p>
    <w:p w:rsidR="00DA266F" w:rsidRDefault="005E7EAC">
      <w:pPr>
        <w:wordWrap w:val="0"/>
        <w:spacing w:line="400" w:lineRule="atLeast"/>
        <w:ind w:left="300" w:right="40" w:hanging="240"/>
        <w:textAlignment w:val="baseline"/>
        <w:rPr>
          <w:sz w:val="30"/>
        </w:rPr>
      </w:pPr>
      <w:r>
        <w:rPr>
          <w:rFonts w:ascii="宋体" w:eastAsia="宋体" w:hAnsi="宋体" w:cs="宋体"/>
          <w:color w:val="000000"/>
          <w:sz w:val="30"/>
        </w:rPr>
        <w:t>·</w:t>
      </w:r>
      <w:r>
        <w:rPr>
          <w:rFonts w:ascii="宋体" w:eastAsia="宋体" w:hAnsi="宋体" w:cs="宋体"/>
          <w:color w:val="000000"/>
          <w:sz w:val="30"/>
        </w:rPr>
        <w:t>语言的</w:t>
      </w:r>
      <w:r>
        <w:rPr>
          <w:rFonts w:ascii="宋体" w:eastAsia="宋体" w:hAnsi="宋体" w:cs="宋体"/>
          <w:color w:val="000000"/>
          <w:sz w:val="30"/>
        </w:rPr>
        <w:t>~112</w:t>
      </w:r>
      <w:r>
        <w:rPr>
          <w:rFonts w:ascii="宋体" w:eastAsia="宋体" w:hAnsi="宋体" w:cs="宋体"/>
          <w:color w:val="000000"/>
          <w:sz w:val="30"/>
        </w:rPr>
        <w:t>注</w:t>
      </w:r>
      <w:r>
        <w:rPr>
          <w:rFonts w:ascii="宋体" w:eastAsia="宋体" w:hAnsi="宋体" w:cs="宋体"/>
          <w:color w:val="000000"/>
          <w:sz w:val="30"/>
        </w:rPr>
        <w:t>, 116, 118;</w:t>
      </w:r>
      <w:r>
        <w:rPr>
          <w:rFonts w:ascii="宋体" w:eastAsia="宋体" w:hAnsi="宋体" w:cs="宋体"/>
          <w:color w:val="000000"/>
          <w:sz w:val="30"/>
        </w:rPr>
        <w:t>受惊的</w:t>
      </w:r>
      <w:r>
        <w:rPr>
          <w:rFonts w:ascii="宋体" w:eastAsia="宋体" w:hAnsi="宋体" w:cs="宋体"/>
          <w:color w:val="000000"/>
          <w:sz w:val="30"/>
        </w:rPr>
        <w:t>~114;</w:t>
      </w:r>
      <w:r>
        <w:rPr>
          <w:rFonts w:ascii="宋体" w:eastAsia="宋体" w:hAnsi="宋体" w:cs="宋体"/>
          <w:color w:val="000000"/>
          <w:sz w:val="30"/>
        </w:rPr>
        <w:t>质的</w:t>
      </w:r>
      <w:r>
        <w:rPr>
          <w:rFonts w:ascii="宋体" w:eastAsia="宋体" w:hAnsi="宋体" w:cs="宋体"/>
          <w:color w:val="000000"/>
          <w:sz w:val="30"/>
        </w:rPr>
        <w:t>~160;</w:t>
      </w:r>
      <w:r>
        <w:rPr>
          <w:rFonts w:ascii="宋体" w:eastAsia="宋体" w:hAnsi="宋体" w:cs="宋体"/>
          <w:color w:val="000000"/>
          <w:sz w:val="30"/>
        </w:rPr>
        <w:t>心灵活动的</w:t>
      </w:r>
      <w:r>
        <w:rPr>
          <w:rFonts w:ascii="宋体" w:eastAsia="宋体" w:hAnsi="宋体" w:cs="宋体"/>
          <w:color w:val="000000"/>
          <w:sz w:val="30"/>
        </w:rPr>
        <w:t>~164</w:t>
      </w:r>
    </w:p>
    <w:p w:rsidR="00DA266F" w:rsidRDefault="005E7EAC">
      <w:pPr>
        <w:wordWrap w:val="0"/>
        <w:spacing w:line="400" w:lineRule="atLeast"/>
        <w:ind w:left="300" w:right="40" w:hanging="240"/>
        <w:textAlignment w:val="baseline"/>
        <w:rPr>
          <w:sz w:val="30"/>
        </w:rPr>
      </w:pPr>
      <w:r>
        <w:rPr>
          <w:rFonts w:ascii="宋体" w:eastAsia="宋体" w:hAnsi="宋体" w:cs="宋体"/>
          <w:color w:val="000000"/>
          <w:sz w:val="30"/>
        </w:rPr>
        <w:t>·</w:t>
      </w:r>
      <w:r>
        <w:rPr>
          <w:rFonts w:ascii="宋体" w:eastAsia="宋体" w:hAnsi="宋体" w:cs="宋体"/>
          <w:color w:val="000000"/>
          <w:sz w:val="30"/>
        </w:rPr>
        <w:t>观念的</w:t>
      </w:r>
      <w:r>
        <w:rPr>
          <w:rFonts w:ascii="宋体" w:eastAsia="宋体" w:hAnsi="宋体" w:cs="宋体"/>
          <w:color w:val="000000"/>
          <w:sz w:val="30"/>
        </w:rPr>
        <w:t>~34, 153, 157;</w:t>
      </w:r>
      <w:r>
        <w:rPr>
          <w:rFonts w:ascii="宋体" w:eastAsia="宋体" w:hAnsi="宋体" w:cs="宋体"/>
          <w:color w:val="000000"/>
          <w:sz w:val="30"/>
        </w:rPr>
        <w:t>对我们的观念加以</w:t>
      </w:r>
      <w:r>
        <w:rPr>
          <w:rFonts w:ascii="宋体" w:eastAsia="宋体" w:hAnsi="宋体" w:cs="宋体"/>
          <w:color w:val="000000"/>
          <w:sz w:val="30"/>
        </w:rPr>
        <w:t>~</w:t>
      </w:r>
      <w:r>
        <w:rPr>
          <w:rFonts w:ascii="宋体" w:eastAsia="宋体" w:hAnsi="宋体" w:cs="宋体"/>
          <w:color w:val="000000"/>
          <w:sz w:val="30"/>
        </w:rPr>
        <w:t>的心灵活动</w:t>
      </w:r>
      <w:r>
        <w:rPr>
          <w:rFonts w:ascii="宋体" w:eastAsia="宋体" w:hAnsi="宋体" w:cs="宋体"/>
          <w:color w:val="000000"/>
          <w:sz w:val="30"/>
        </w:rPr>
        <w:t>75</w:t>
      </w:r>
    </w:p>
    <w:p w:rsidR="00DA266F" w:rsidRDefault="005E7EAC">
      <w:pPr>
        <w:spacing w:line="20" w:lineRule="exact"/>
        <w:textAlignment w:val="bottom"/>
      </w:pPr>
      <w:r>
        <w:br w:type="column"/>
      </w:r>
    </w:p>
    <w:p w:rsidR="00DA266F" w:rsidRDefault="005E7EAC">
      <w:pPr>
        <w:wordWrap w:val="0"/>
        <w:spacing w:before="240" w:line="400" w:lineRule="atLeast"/>
        <w:ind w:left="60"/>
        <w:textAlignment w:val="baseline"/>
        <w:rPr>
          <w:sz w:val="30"/>
        </w:rPr>
      </w:pPr>
      <w:r>
        <w:rPr>
          <w:rFonts w:ascii="宋体" w:eastAsia="宋体" w:hAnsi="宋体" w:cs="宋体"/>
          <w:color w:val="000000"/>
          <w:sz w:val="30"/>
        </w:rPr>
        <w:t>性</w:t>
      </w:r>
      <w:r>
        <w:rPr>
          <w:rFonts w:ascii="宋体" w:eastAsia="宋体" w:hAnsi="宋体" w:cs="宋体"/>
          <w:color w:val="000000"/>
          <w:sz w:val="30"/>
        </w:rPr>
        <w:t>(genre) 161, 167</w:t>
      </w:r>
    </w:p>
    <w:p w:rsidR="00DA266F" w:rsidRDefault="005E7EAC">
      <w:pPr>
        <w:wordWrap w:val="0"/>
        <w:spacing w:line="400" w:lineRule="atLeast"/>
        <w:ind w:left="300" w:hanging="240"/>
        <w:textAlignment w:val="baseline"/>
        <w:rPr>
          <w:sz w:val="30"/>
        </w:rPr>
      </w:pPr>
      <w:r>
        <w:rPr>
          <w:rFonts w:ascii="宋体" w:eastAsia="宋体" w:hAnsi="宋体" w:cs="宋体"/>
          <w:color w:val="000000"/>
          <w:sz w:val="30"/>
        </w:rPr>
        <w:t>性质，本性，天性</w:t>
      </w:r>
      <w:r>
        <w:rPr>
          <w:rFonts w:ascii="宋体" w:eastAsia="宋体" w:hAnsi="宋体" w:cs="宋体"/>
          <w:color w:val="000000"/>
          <w:sz w:val="30"/>
        </w:rPr>
        <w:t>(nature) 2——3, 7——9,9</w:t>
      </w:r>
      <w:r>
        <w:rPr>
          <w:rFonts w:ascii="宋体" w:eastAsia="宋体" w:hAnsi="宋体" w:cs="宋体"/>
          <w:color w:val="000000"/>
          <w:sz w:val="30"/>
        </w:rPr>
        <w:t>注</w:t>
      </w:r>
      <w:r>
        <w:rPr>
          <w:rFonts w:ascii="宋体" w:eastAsia="宋体" w:hAnsi="宋体" w:cs="宋体"/>
          <w:color w:val="000000"/>
          <w:sz w:val="30"/>
        </w:rPr>
        <w:t>, 12, 23, 40, 51, 58, 62, 65,</w:t>
      </w:r>
      <w:r>
        <w:rPr>
          <w:rFonts w:ascii="宋体" w:eastAsia="宋体" w:hAnsi="宋体" w:cs="宋体"/>
          <w:color w:val="000000"/>
          <w:sz w:val="30"/>
        </w:rPr>
        <w:t xml:space="preserve"> 76,82—83, 91, 92 </w:t>
      </w:r>
      <w:r>
        <w:rPr>
          <w:rFonts w:ascii="宋体" w:eastAsia="宋体" w:hAnsi="宋体" w:cs="宋体"/>
          <w:color w:val="000000"/>
          <w:sz w:val="30"/>
        </w:rPr>
        <w:t>注</w:t>
      </w:r>
      <w:r>
        <w:rPr>
          <w:rFonts w:ascii="宋体" w:eastAsia="宋体" w:hAnsi="宋体" w:cs="宋体"/>
          <w:color w:val="000000"/>
          <w:sz w:val="30"/>
        </w:rPr>
        <w:t xml:space="preserve">, 94, 96, 111 </w:t>
      </w:r>
      <w:r>
        <w:rPr>
          <w:rFonts w:ascii="宋体" w:eastAsia="宋体" w:hAnsi="宋体" w:cs="宋体"/>
          <w:color w:val="000000"/>
          <w:sz w:val="30"/>
        </w:rPr>
        <w:t>注</w:t>
      </w:r>
      <w:r>
        <w:rPr>
          <w:rFonts w:ascii="宋体" w:eastAsia="宋体" w:hAnsi="宋体" w:cs="宋体"/>
          <w:color w:val="000000"/>
          <w:sz w:val="30"/>
        </w:rPr>
        <w:t xml:space="preserve">,127 </w:t>
      </w:r>
      <w:r>
        <w:rPr>
          <w:rFonts w:ascii="宋体" w:eastAsia="宋体" w:hAnsi="宋体" w:cs="宋体"/>
          <w:color w:val="000000"/>
          <w:sz w:val="30"/>
        </w:rPr>
        <w:t>注</w:t>
      </w:r>
      <w:r>
        <w:rPr>
          <w:rFonts w:ascii="宋体" w:eastAsia="宋体" w:hAnsi="宋体" w:cs="宋体"/>
          <w:color w:val="000000"/>
          <w:sz w:val="30"/>
        </w:rPr>
        <w:t>, 161, 165——166, 176—178,180, 186, 192, 203, 209</w:t>
      </w:r>
    </w:p>
    <w:p w:rsidR="00DA266F" w:rsidRDefault="005E7EAC">
      <w:pPr>
        <w:wordWrap w:val="0"/>
        <w:spacing w:line="400" w:lineRule="atLeast"/>
        <w:ind w:left="300" w:hanging="240"/>
        <w:textAlignment w:val="baseline"/>
        <w:rPr>
          <w:sz w:val="30"/>
        </w:rPr>
      </w:pPr>
      <w:r>
        <w:rPr>
          <w:rFonts w:ascii="宋体" w:eastAsia="宋体" w:hAnsi="宋体" w:cs="宋体"/>
          <w:color w:val="000000"/>
          <w:sz w:val="30"/>
        </w:rPr>
        <w:t>·</w:t>
      </w:r>
      <w:r>
        <w:rPr>
          <w:rFonts w:ascii="宋体" w:eastAsia="宋体" w:hAnsi="宋体" w:cs="宋体"/>
          <w:color w:val="000000"/>
          <w:sz w:val="30"/>
        </w:rPr>
        <w:t>思想的</w:t>
      </w:r>
      <w:r>
        <w:rPr>
          <w:rFonts w:ascii="宋体" w:eastAsia="宋体" w:hAnsi="宋体" w:cs="宋体"/>
          <w:color w:val="000000"/>
          <w:sz w:val="30"/>
        </w:rPr>
        <w:t>~7</w:t>
      </w:r>
      <w:r>
        <w:rPr>
          <w:rFonts w:ascii="宋体" w:eastAsia="宋体" w:hAnsi="宋体" w:cs="宋体"/>
          <w:color w:val="000000"/>
          <w:sz w:val="30"/>
        </w:rPr>
        <w:t>；知觉的</w:t>
      </w:r>
      <w:r>
        <w:rPr>
          <w:rFonts w:ascii="宋体" w:eastAsia="宋体" w:hAnsi="宋体" w:cs="宋体"/>
          <w:color w:val="000000"/>
          <w:sz w:val="30"/>
        </w:rPr>
        <w:t>~12</w:t>
      </w:r>
      <w:r>
        <w:rPr>
          <w:rFonts w:ascii="宋体" w:eastAsia="宋体" w:hAnsi="宋体" w:cs="宋体"/>
          <w:color w:val="000000"/>
          <w:sz w:val="30"/>
        </w:rPr>
        <w:t>；肉体的</w:t>
      </w:r>
      <w:r>
        <w:rPr>
          <w:rFonts w:ascii="宋体" w:eastAsia="宋体" w:hAnsi="宋体" w:cs="宋体"/>
          <w:color w:val="000000"/>
          <w:sz w:val="30"/>
        </w:rPr>
        <w:t>~23</w:t>
      </w:r>
      <w:r>
        <w:rPr>
          <w:rFonts w:ascii="宋体" w:eastAsia="宋体" w:hAnsi="宋体" w:cs="宋体"/>
          <w:color w:val="000000"/>
          <w:sz w:val="30"/>
        </w:rPr>
        <w:t>；心灵的</w:t>
      </w:r>
      <w:r>
        <w:rPr>
          <w:rFonts w:ascii="宋体" w:eastAsia="宋体" w:hAnsi="宋体" w:cs="宋体"/>
          <w:color w:val="000000"/>
          <w:sz w:val="30"/>
        </w:rPr>
        <w:t>~23, 31</w:t>
      </w:r>
      <w:r>
        <w:rPr>
          <w:rFonts w:ascii="宋体" w:eastAsia="宋体" w:hAnsi="宋体" w:cs="宋体"/>
          <w:color w:val="000000"/>
          <w:sz w:val="30"/>
        </w:rPr>
        <w:t>；计算的</w:t>
      </w:r>
      <w:r>
        <w:rPr>
          <w:rFonts w:ascii="宋体" w:eastAsia="宋体" w:hAnsi="宋体" w:cs="宋体"/>
          <w:color w:val="000000"/>
          <w:sz w:val="30"/>
        </w:rPr>
        <w:t>~76</w:t>
      </w:r>
      <w:r>
        <w:rPr>
          <w:rFonts w:ascii="宋体" w:eastAsia="宋体" w:hAnsi="宋体" w:cs="宋体"/>
          <w:color w:val="000000"/>
          <w:sz w:val="30"/>
        </w:rPr>
        <w:t>；事物的</w:t>
      </w:r>
      <w:r>
        <w:rPr>
          <w:rFonts w:ascii="宋体" w:eastAsia="宋体" w:hAnsi="宋体" w:cs="宋体"/>
          <w:color w:val="000000"/>
          <w:sz w:val="30"/>
        </w:rPr>
        <w:t>~91, 111</w:t>
      </w:r>
      <w:r>
        <w:rPr>
          <w:rFonts w:ascii="宋体" w:eastAsia="宋体" w:hAnsi="宋体" w:cs="宋体"/>
          <w:color w:val="000000"/>
          <w:sz w:val="30"/>
        </w:rPr>
        <w:t>注</w:t>
      </w:r>
      <w:r>
        <w:rPr>
          <w:rFonts w:ascii="宋体" w:eastAsia="宋体" w:hAnsi="宋体" w:cs="宋体"/>
          <w:color w:val="000000"/>
          <w:sz w:val="30"/>
        </w:rPr>
        <w:t>, 178, 186</w:t>
      </w:r>
      <w:r>
        <w:rPr>
          <w:rFonts w:ascii="宋体" w:eastAsia="宋体" w:hAnsi="宋体" w:cs="宋体"/>
          <w:color w:val="000000"/>
          <w:sz w:val="30"/>
        </w:rPr>
        <w:t>；实体的</w:t>
      </w:r>
      <w:r>
        <w:rPr>
          <w:rFonts w:ascii="宋体" w:eastAsia="宋体" w:hAnsi="宋体" w:cs="宋体"/>
          <w:color w:val="000000"/>
          <w:sz w:val="30"/>
        </w:rPr>
        <w:t>~94</w:t>
      </w:r>
      <w:r>
        <w:rPr>
          <w:rFonts w:ascii="宋体" w:eastAsia="宋体" w:hAnsi="宋体" w:cs="宋体"/>
          <w:color w:val="000000"/>
          <w:sz w:val="30"/>
        </w:rPr>
        <w:t>；共性</w:t>
      </w:r>
      <w:r>
        <w:rPr>
          <w:rFonts w:ascii="宋体" w:eastAsia="宋体" w:hAnsi="宋体" w:cs="宋体"/>
          <w:color w:val="000000"/>
          <w:sz w:val="30"/>
        </w:rPr>
        <w:t>(~ universelle)  92</w:t>
      </w:r>
      <w:r>
        <w:rPr>
          <w:rFonts w:ascii="宋体" w:eastAsia="宋体" w:hAnsi="宋体" w:cs="宋体"/>
          <w:color w:val="000000"/>
          <w:sz w:val="30"/>
        </w:rPr>
        <w:t>注；变格的</w:t>
      </w:r>
      <w:r>
        <w:rPr>
          <w:rFonts w:ascii="宋体" w:eastAsia="宋体" w:hAnsi="宋体" w:cs="宋体"/>
          <w:color w:val="000000"/>
          <w:sz w:val="30"/>
        </w:rPr>
        <w:t>~161</w:t>
      </w:r>
      <w:r>
        <w:rPr>
          <w:rFonts w:ascii="宋体" w:eastAsia="宋体" w:hAnsi="宋体" w:cs="宋体"/>
          <w:color w:val="000000"/>
          <w:sz w:val="30"/>
        </w:rPr>
        <w:t>；环境的</w:t>
      </w:r>
      <w:r>
        <w:rPr>
          <w:rFonts w:ascii="宋体" w:eastAsia="宋体" w:hAnsi="宋体" w:cs="宋体"/>
          <w:color w:val="000000"/>
          <w:sz w:val="30"/>
        </w:rPr>
        <w:t>~192</w:t>
      </w:r>
    </w:p>
    <w:p w:rsidR="00DA266F" w:rsidRDefault="005E7EAC">
      <w:pPr>
        <w:wordWrap w:val="0"/>
        <w:spacing w:line="400" w:lineRule="atLeast"/>
        <w:ind w:left="60"/>
        <w:textAlignment w:val="baseline"/>
        <w:rPr>
          <w:sz w:val="30"/>
        </w:rPr>
      </w:pPr>
      <w:r>
        <w:rPr>
          <w:rFonts w:ascii="宋体" w:eastAsia="宋体" w:hAnsi="宋体" w:cs="宋体"/>
          <w:color w:val="000000"/>
          <w:sz w:val="30"/>
        </w:rPr>
        <w:t>行为</w:t>
      </w:r>
      <w:r>
        <w:rPr>
          <w:rFonts w:ascii="宋体" w:eastAsia="宋体" w:hAnsi="宋体" w:cs="宋体"/>
          <w:color w:val="000000"/>
          <w:sz w:val="30"/>
        </w:rPr>
        <w:t>(conduite) 21—22, 35, 54—56</w:t>
      </w:r>
    </w:p>
    <w:p w:rsidR="00DA266F" w:rsidRDefault="005E7EAC">
      <w:pPr>
        <w:wordWrap w:val="0"/>
        <w:spacing w:line="400" w:lineRule="atLeast"/>
        <w:ind w:left="300" w:hanging="240"/>
        <w:textAlignment w:val="baseline"/>
        <w:rPr>
          <w:sz w:val="30"/>
        </w:rPr>
      </w:pPr>
      <w:r>
        <w:rPr>
          <w:rFonts w:ascii="宋体" w:eastAsia="宋体" w:hAnsi="宋体" w:cs="宋体"/>
          <w:color w:val="000000"/>
          <w:sz w:val="30"/>
        </w:rPr>
        <w:t>·</w:t>
      </w:r>
      <w:r>
        <w:rPr>
          <w:rFonts w:ascii="宋体" w:eastAsia="宋体" w:hAnsi="宋体" w:cs="宋体"/>
          <w:color w:val="000000"/>
          <w:sz w:val="30"/>
        </w:rPr>
        <w:t>经过推理的</w:t>
      </w:r>
      <w:r>
        <w:rPr>
          <w:rFonts w:ascii="宋体" w:eastAsia="宋体" w:hAnsi="宋体" w:cs="宋体"/>
          <w:color w:val="000000"/>
          <w:sz w:val="30"/>
        </w:rPr>
        <w:t>~35</w:t>
      </w:r>
      <w:r>
        <w:rPr>
          <w:rFonts w:ascii="宋体" w:eastAsia="宋体" w:hAnsi="宋体" w:cs="宋体"/>
          <w:color w:val="000000"/>
          <w:sz w:val="30"/>
        </w:rPr>
        <w:t>；生活的</w:t>
      </w:r>
      <w:r>
        <w:rPr>
          <w:rFonts w:ascii="宋体" w:eastAsia="宋体" w:hAnsi="宋体" w:cs="宋体"/>
          <w:color w:val="000000"/>
          <w:sz w:val="30"/>
        </w:rPr>
        <w:t xml:space="preserve">~62 (ac-tion) </w:t>
      </w:r>
      <w:r>
        <w:rPr>
          <w:rFonts w:ascii="宋体" w:eastAsia="宋体" w:hAnsi="宋体" w:cs="宋体"/>
          <w:color w:val="000000"/>
          <w:sz w:val="30"/>
        </w:rPr>
        <w:t>116, 157——158, 160, 163, 169,205—206</w:t>
      </w:r>
    </w:p>
    <w:p w:rsidR="00DA266F" w:rsidRDefault="005E7EAC">
      <w:pPr>
        <w:wordWrap w:val="0"/>
        <w:spacing w:line="400" w:lineRule="atLeast"/>
        <w:ind w:left="60"/>
        <w:textAlignment w:val="baseline"/>
        <w:rPr>
          <w:sz w:val="30"/>
        </w:rPr>
      </w:pPr>
      <w:r>
        <w:rPr>
          <w:rFonts w:ascii="宋体" w:eastAsia="宋体" w:hAnsi="宋体" w:cs="宋体"/>
          <w:color w:val="000000"/>
          <w:sz w:val="30"/>
        </w:rPr>
        <w:t>·~</w:t>
      </w:r>
      <w:r>
        <w:rPr>
          <w:rFonts w:ascii="宋体" w:eastAsia="宋体" w:hAnsi="宋体" w:cs="宋体"/>
          <w:color w:val="000000"/>
          <w:sz w:val="30"/>
        </w:rPr>
        <w:t>行为是一些变化不定的组合</w:t>
      </w:r>
      <w:r>
        <w:rPr>
          <w:rFonts w:ascii="宋体" w:eastAsia="宋体" w:hAnsi="宋体" w:cs="宋体"/>
          <w:color w:val="000000"/>
          <w:sz w:val="30"/>
        </w:rPr>
        <w:t>206</w:t>
      </w:r>
    </w:p>
    <w:p w:rsidR="00DA266F" w:rsidRDefault="005E7EAC">
      <w:pPr>
        <w:wordWrap w:val="0"/>
        <w:spacing w:line="400" w:lineRule="atLeast"/>
        <w:ind w:left="300" w:hanging="240"/>
        <w:textAlignment w:val="baseline"/>
        <w:rPr>
          <w:sz w:val="30"/>
        </w:rPr>
      </w:pPr>
      <w:r>
        <w:rPr>
          <w:rFonts w:ascii="宋体" w:eastAsia="宋体" w:hAnsi="宋体" w:cs="宋体"/>
          <w:color w:val="000000"/>
          <w:sz w:val="30"/>
        </w:rPr>
        <w:t>·</w:t>
      </w:r>
      <w:r>
        <w:rPr>
          <w:rFonts w:ascii="宋体" w:eastAsia="宋体" w:hAnsi="宋体" w:cs="宋体"/>
          <w:color w:val="000000"/>
          <w:sz w:val="30"/>
        </w:rPr>
        <w:t>未经推理的</w:t>
      </w:r>
      <w:r>
        <w:rPr>
          <w:rFonts w:ascii="宋体" w:eastAsia="宋体" w:hAnsi="宋体" w:cs="宋体"/>
          <w:color w:val="000000"/>
          <w:sz w:val="30"/>
        </w:rPr>
        <w:t>~36</w:t>
      </w:r>
      <w:r>
        <w:rPr>
          <w:rFonts w:ascii="宋体" w:eastAsia="宋体" w:hAnsi="宋体" w:cs="宋体"/>
          <w:color w:val="000000"/>
          <w:sz w:val="30"/>
        </w:rPr>
        <w:t>；人类的</w:t>
      </w:r>
      <w:r>
        <w:rPr>
          <w:rFonts w:ascii="宋体" w:eastAsia="宋体" w:hAnsi="宋体" w:cs="宋体"/>
          <w:color w:val="000000"/>
          <w:sz w:val="30"/>
        </w:rPr>
        <w:t>~ 69, 79,82, 205—206</w:t>
      </w:r>
      <w:r>
        <w:rPr>
          <w:rFonts w:ascii="宋体" w:eastAsia="宋体" w:hAnsi="宋体" w:cs="宋体"/>
          <w:color w:val="000000"/>
          <w:sz w:val="30"/>
        </w:rPr>
        <w:t>；兽类的</w:t>
      </w:r>
      <w:r>
        <w:rPr>
          <w:rFonts w:ascii="宋体" w:eastAsia="宋体" w:hAnsi="宋体" w:cs="宋体"/>
          <w:color w:val="000000"/>
          <w:sz w:val="30"/>
        </w:rPr>
        <w:t xml:space="preserve">~87 </w:t>
      </w:r>
      <w:r>
        <w:rPr>
          <w:rFonts w:ascii="宋体" w:eastAsia="宋体" w:hAnsi="宋体" w:cs="宋体"/>
          <w:color w:val="000000"/>
          <w:sz w:val="30"/>
        </w:rPr>
        <w:t>注；心灵的</w:t>
      </w:r>
      <w:r>
        <w:rPr>
          <w:rFonts w:ascii="宋体" w:eastAsia="宋体" w:hAnsi="宋体" w:cs="宋体"/>
          <w:color w:val="000000"/>
          <w:sz w:val="30"/>
        </w:rPr>
        <w:t>~163</w:t>
      </w:r>
      <w:r>
        <w:rPr>
          <w:rFonts w:ascii="宋体" w:eastAsia="宋体" w:hAnsi="宋体" w:cs="宋体"/>
          <w:color w:val="000000"/>
          <w:sz w:val="30"/>
        </w:rPr>
        <w:t>；物体的</w:t>
      </w:r>
      <w:r>
        <w:rPr>
          <w:rFonts w:ascii="宋体" w:eastAsia="宋体" w:hAnsi="宋体" w:cs="宋体"/>
          <w:color w:val="000000"/>
          <w:sz w:val="30"/>
        </w:rPr>
        <w:t>~163</w:t>
      </w:r>
      <w:r>
        <w:rPr>
          <w:rFonts w:ascii="宋体" w:eastAsia="宋体" w:hAnsi="宋体" w:cs="宋体"/>
          <w:color w:val="000000"/>
          <w:sz w:val="30"/>
        </w:rPr>
        <w:t>；犯罪的</w:t>
      </w:r>
      <w:r>
        <w:rPr>
          <w:rFonts w:ascii="宋体" w:eastAsia="宋体" w:hAnsi="宋体" w:cs="宋体"/>
          <w:color w:val="000000"/>
          <w:sz w:val="30"/>
        </w:rPr>
        <w:t>~169</w:t>
      </w:r>
      <w:r>
        <w:rPr>
          <w:rFonts w:ascii="宋体" w:eastAsia="宋体" w:hAnsi="宋体" w:cs="宋体"/>
          <w:color w:val="000000"/>
          <w:sz w:val="30"/>
        </w:rPr>
        <w:t>；正义的</w:t>
      </w:r>
      <w:r>
        <w:rPr>
          <w:rFonts w:ascii="宋体" w:eastAsia="宋体" w:hAnsi="宋体" w:cs="宋体"/>
          <w:color w:val="000000"/>
          <w:sz w:val="30"/>
        </w:rPr>
        <w:t>~206</w:t>
      </w:r>
    </w:p>
    <w:p w:rsidR="00DA266F" w:rsidRDefault="005E7EAC">
      <w:pPr>
        <w:wordWrap w:val="0"/>
        <w:spacing w:line="400" w:lineRule="atLeast"/>
        <w:ind w:left="300" w:hanging="240"/>
        <w:textAlignment w:val="baseline"/>
        <w:rPr>
          <w:sz w:val="30"/>
        </w:rPr>
      </w:pPr>
      <w:r>
        <w:rPr>
          <w:rFonts w:ascii="宋体" w:eastAsia="宋体" w:hAnsi="宋体" w:cs="宋体"/>
          <w:color w:val="000000"/>
          <w:sz w:val="30"/>
        </w:rPr>
        <w:t>形而上学</w:t>
      </w:r>
      <w:r>
        <w:rPr>
          <w:rFonts w:ascii="宋体" w:eastAsia="宋体" w:hAnsi="宋体" w:cs="宋体"/>
          <w:color w:val="000000"/>
          <w:sz w:val="30"/>
        </w:rPr>
        <w:t>(méthaphysique) 1—2, 16, 43—45, 70, 73, 77, 99—100, 192, 198—199, 202—204</w:t>
      </w:r>
    </w:p>
    <w:p w:rsidR="00DA266F" w:rsidRDefault="005E7EAC">
      <w:pPr>
        <w:wordWrap w:val="0"/>
        <w:spacing w:line="400" w:lineRule="atLeast"/>
        <w:ind w:left="60"/>
        <w:textAlignment w:val="baseline"/>
        <w:rPr>
          <w:sz w:val="30"/>
        </w:rPr>
      </w:pPr>
      <w:r>
        <w:rPr>
          <w:rFonts w:ascii="宋体" w:eastAsia="宋体" w:hAnsi="宋体" w:cs="宋体"/>
          <w:color w:val="000000"/>
          <w:sz w:val="30"/>
        </w:rPr>
        <w:t>·</w:t>
      </w:r>
      <w:r>
        <w:rPr>
          <w:rFonts w:ascii="宋体" w:eastAsia="宋体" w:hAnsi="宋体" w:cs="宋体"/>
          <w:color w:val="000000"/>
          <w:sz w:val="30"/>
        </w:rPr>
        <w:t>狂妄的</w:t>
      </w:r>
      <w:r>
        <w:rPr>
          <w:rFonts w:ascii="宋体" w:eastAsia="宋体" w:hAnsi="宋体" w:cs="宋体"/>
          <w:color w:val="000000"/>
          <w:sz w:val="30"/>
        </w:rPr>
        <w:t>~1</w:t>
      </w:r>
      <w:r>
        <w:rPr>
          <w:rFonts w:ascii="宋体" w:eastAsia="宋体" w:hAnsi="宋体" w:cs="宋体"/>
          <w:color w:val="000000"/>
          <w:sz w:val="30"/>
        </w:rPr>
        <w:t>；谨慎的</w:t>
      </w:r>
      <w:r>
        <w:rPr>
          <w:rFonts w:ascii="宋体" w:eastAsia="宋体" w:hAnsi="宋体" w:cs="宋体"/>
          <w:color w:val="000000"/>
          <w:sz w:val="30"/>
        </w:rPr>
        <w:t>~1</w:t>
      </w:r>
    </w:p>
    <w:p w:rsidR="00DA266F" w:rsidRDefault="005E7EAC">
      <w:pPr>
        <w:wordWrap w:val="0"/>
        <w:spacing w:line="400" w:lineRule="atLeast"/>
        <w:ind w:left="300" w:right="40" w:hanging="240"/>
        <w:textAlignment w:val="baseline"/>
        <w:rPr>
          <w:sz w:val="30"/>
        </w:rPr>
      </w:pPr>
      <w:r>
        <w:rPr>
          <w:rFonts w:ascii="宋体" w:eastAsia="宋体" w:hAnsi="宋体" w:cs="宋体"/>
          <w:color w:val="000000"/>
          <w:sz w:val="30"/>
        </w:rPr>
        <w:t>·</w:t>
      </w:r>
      <w:r>
        <w:rPr>
          <w:rFonts w:ascii="宋体" w:eastAsia="宋体" w:hAnsi="宋体" w:cs="宋体"/>
          <w:color w:val="000000"/>
          <w:sz w:val="30"/>
        </w:rPr>
        <w:t>最能有助于使思想明晰、精确和豁达的科学、形而上学家</w:t>
      </w:r>
      <w:r>
        <w:rPr>
          <w:rFonts w:ascii="宋体" w:eastAsia="宋体" w:hAnsi="宋体" w:cs="宋体"/>
          <w:color w:val="000000"/>
          <w:sz w:val="30"/>
        </w:rPr>
        <w:t>(méthaphy</w:t>
      </w:r>
      <w:r>
        <w:rPr>
          <w:rFonts w:ascii="宋体" w:eastAsia="宋体" w:hAnsi="宋体" w:cs="宋体"/>
          <w:color w:val="000000"/>
          <w:sz w:val="30"/>
        </w:rPr>
        <w:t>sicien)70, 220</w:t>
      </w:r>
    </w:p>
    <w:p w:rsidR="00DA266F" w:rsidRDefault="005E7EAC">
      <w:pPr>
        <w:wordWrap w:val="0"/>
        <w:spacing w:line="400" w:lineRule="atLeast"/>
        <w:ind w:left="60"/>
        <w:textAlignment w:val="baseline"/>
        <w:rPr>
          <w:sz w:val="30"/>
        </w:rPr>
      </w:pPr>
      <w:r>
        <w:rPr>
          <w:rFonts w:ascii="仿宋" w:eastAsia="仿宋" w:hAnsi="仿宋" w:cs="仿宋"/>
          <w:color w:val="000000"/>
          <w:sz w:val="30"/>
        </w:rPr>
        <w:t>形式</w:t>
      </w:r>
      <w:r>
        <w:rPr>
          <w:rFonts w:ascii="仿宋" w:eastAsia="仿宋" w:hAnsi="仿宋" w:cs="仿宋"/>
          <w:color w:val="000000"/>
          <w:sz w:val="30"/>
        </w:rPr>
        <w:t xml:space="preserve">(formalité) 92 </w:t>
      </w:r>
      <w:r>
        <w:rPr>
          <w:rFonts w:ascii="仿宋" w:eastAsia="仿宋" w:hAnsi="仿宋" w:cs="仿宋"/>
          <w:color w:val="000000"/>
          <w:sz w:val="30"/>
        </w:rPr>
        <w:t>注</w:t>
      </w:r>
    </w:p>
    <w:p w:rsidR="00DA266F" w:rsidRDefault="005E7EAC">
      <w:pPr>
        <w:wordWrap w:val="0"/>
        <w:spacing w:line="400" w:lineRule="atLeast"/>
        <w:ind w:left="60"/>
        <w:textAlignment w:val="baseline"/>
        <w:rPr>
          <w:sz w:val="30"/>
        </w:rPr>
      </w:pPr>
      <w:r>
        <w:rPr>
          <w:rFonts w:ascii="宋体" w:eastAsia="宋体" w:hAnsi="宋体" w:cs="宋体"/>
          <w:color w:val="000000"/>
          <w:sz w:val="30"/>
        </w:rPr>
        <w:t>·</w:t>
      </w:r>
      <w:r>
        <w:rPr>
          <w:rFonts w:ascii="宋体" w:eastAsia="宋体" w:hAnsi="宋体" w:cs="宋体"/>
          <w:color w:val="000000"/>
          <w:sz w:val="30"/>
        </w:rPr>
        <w:t>实体的</w:t>
      </w:r>
      <w:r>
        <w:rPr>
          <w:rFonts w:ascii="宋体" w:eastAsia="宋体" w:hAnsi="宋体" w:cs="宋体"/>
          <w:color w:val="000000"/>
          <w:sz w:val="30"/>
        </w:rPr>
        <w:t>~93</w:t>
      </w:r>
    </w:p>
    <w:p w:rsidR="00DA266F" w:rsidRDefault="005E7EAC">
      <w:pPr>
        <w:wordWrap w:val="0"/>
        <w:spacing w:line="400" w:lineRule="atLeast"/>
        <w:ind w:left="300" w:right="40" w:hanging="240"/>
        <w:textAlignment w:val="baseline"/>
        <w:rPr>
          <w:sz w:val="30"/>
        </w:rPr>
      </w:pPr>
      <w:r>
        <w:rPr>
          <w:rFonts w:ascii="宋体" w:eastAsia="宋体" w:hAnsi="宋体" w:cs="宋体"/>
          <w:color w:val="000000"/>
          <w:sz w:val="30"/>
        </w:rPr>
        <w:t>形式，形状，形态</w:t>
      </w:r>
      <w:r>
        <w:rPr>
          <w:rFonts w:ascii="宋体" w:eastAsia="宋体" w:hAnsi="宋体" w:cs="宋体"/>
          <w:color w:val="000000"/>
          <w:sz w:val="30"/>
        </w:rPr>
        <w:t>(forme) 51, 93, 109,115, 143, 149, 179, 184, 188, 193</w:t>
      </w:r>
    </w:p>
    <w:p w:rsidR="00DA266F" w:rsidRDefault="005E7EAC">
      <w:pPr>
        <w:wordWrap w:val="0"/>
        <w:spacing w:line="400" w:lineRule="atLeast"/>
        <w:ind w:left="300" w:right="160" w:hanging="240"/>
        <w:textAlignment w:val="baseline"/>
        <w:rPr>
          <w:sz w:val="30"/>
        </w:rPr>
      </w:pPr>
      <w:r>
        <w:rPr>
          <w:rFonts w:ascii="宋体" w:eastAsia="宋体" w:hAnsi="宋体" w:cs="宋体"/>
          <w:color w:val="000000"/>
          <w:sz w:val="30"/>
        </w:rPr>
        <w:t>形容词</w:t>
      </w:r>
      <w:r>
        <w:rPr>
          <w:rFonts w:ascii="宋体" w:eastAsia="宋体" w:hAnsi="宋体" w:cs="宋体"/>
          <w:color w:val="000000"/>
          <w:sz w:val="30"/>
        </w:rPr>
        <w:t>(adjectif)    155—156, 159—160, 173</w:t>
      </w:r>
    </w:p>
    <w:p w:rsidR="00DA266F" w:rsidRDefault="005E7EAC">
      <w:pPr>
        <w:wordWrap w:val="0"/>
        <w:spacing w:line="400" w:lineRule="atLeast"/>
        <w:ind w:left="300" w:right="40" w:hanging="240"/>
        <w:textAlignment w:val="baseline"/>
        <w:rPr>
          <w:sz w:val="30"/>
        </w:rPr>
      </w:pPr>
      <w:r>
        <w:rPr>
          <w:rFonts w:ascii="宋体" w:eastAsia="宋体" w:hAnsi="宋体" w:cs="宋体"/>
          <w:color w:val="000000"/>
          <w:sz w:val="30"/>
        </w:rPr>
        <w:t>形象</w:t>
      </w:r>
      <w:r>
        <w:rPr>
          <w:rFonts w:ascii="宋体" w:eastAsia="宋体" w:hAnsi="宋体" w:cs="宋体"/>
          <w:color w:val="000000"/>
          <w:sz w:val="30"/>
        </w:rPr>
        <w:t>(image) 25, 34, 59, 74, 84, 88,100—105, 115, 148——151, 163, 177—179, 181——183, 213</w:t>
      </w:r>
    </w:p>
    <w:p w:rsidR="00DA266F" w:rsidRDefault="005E7EAC">
      <w:pPr>
        <w:wordWrap w:val="0"/>
        <w:spacing w:line="400" w:lineRule="atLeast"/>
        <w:ind w:left="60"/>
        <w:textAlignment w:val="baseline"/>
        <w:rPr>
          <w:sz w:val="30"/>
        </w:rPr>
      </w:pPr>
      <w:r>
        <w:rPr>
          <w:rFonts w:ascii="宋体" w:eastAsia="宋体" w:hAnsi="宋体" w:cs="宋体"/>
          <w:color w:val="000000"/>
          <w:sz w:val="30"/>
        </w:rPr>
        <w:t>·</w:t>
      </w:r>
      <w:r>
        <w:rPr>
          <w:rFonts w:ascii="宋体" w:eastAsia="宋体" w:hAnsi="宋体" w:cs="宋体"/>
          <w:color w:val="000000"/>
          <w:sz w:val="30"/>
        </w:rPr>
        <w:t>知觉的</w:t>
      </w:r>
      <w:r>
        <w:rPr>
          <w:rFonts w:ascii="宋体" w:eastAsia="宋体" w:hAnsi="宋体" w:cs="宋体"/>
          <w:color w:val="000000"/>
          <w:sz w:val="30"/>
        </w:rPr>
        <w:t>~25</w:t>
      </w:r>
      <w:r>
        <w:rPr>
          <w:rFonts w:ascii="宋体" w:eastAsia="宋体" w:hAnsi="宋体" w:cs="宋体"/>
          <w:color w:val="000000"/>
          <w:sz w:val="30"/>
        </w:rPr>
        <w:t>；事物的</w:t>
      </w:r>
      <w:r>
        <w:rPr>
          <w:rFonts w:ascii="宋体" w:eastAsia="宋体" w:hAnsi="宋体" w:cs="宋体"/>
          <w:color w:val="000000"/>
          <w:sz w:val="30"/>
        </w:rPr>
        <w:t>~84, 177</w:t>
      </w:r>
    </w:p>
    <w:p w:rsidR="00DA266F" w:rsidRDefault="005E7EAC">
      <w:pPr>
        <w:wordWrap w:val="0"/>
        <w:spacing w:line="400" w:lineRule="atLeast"/>
        <w:ind w:left="60"/>
        <w:textAlignment w:val="baseline"/>
        <w:rPr>
          <w:sz w:val="30"/>
        </w:rPr>
      </w:pPr>
      <w:r>
        <w:rPr>
          <w:rFonts w:ascii="宋体" w:eastAsia="宋体" w:hAnsi="宋体" w:cs="宋体"/>
          <w:color w:val="000000"/>
          <w:sz w:val="30"/>
        </w:rPr>
        <w:t>·</w:t>
      </w:r>
      <w:r>
        <w:rPr>
          <w:rFonts w:ascii="宋体" w:eastAsia="宋体" w:hAnsi="宋体" w:cs="宋体"/>
          <w:color w:val="000000"/>
          <w:sz w:val="30"/>
        </w:rPr>
        <w:t>显明可觉的</w:t>
      </w:r>
      <w:r>
        <w:rPr>
          <w:rFonts w:ascii="宋体" w:eastAsia="宋体" w:hAnsi="宋体" w:cs="宋体"/>
          <w:color w:val="000000"/>
          <w:sz w:val="30"/>
        </w:rPr>
        <w:t>~1</w:t>
      </w:r>
      <w:r>
        <w:rPr>
          <w:rFonts w:ascii="宋体" w:eastAsia="宋体" w:hAnsi="宋体" w:cs="宋体"/>
          <w:color w:val="000000"/>
          <w:sz w:val="30"/>
        </w:rPr>
        <w:t>81</w:t>
      </w:r>
    </w:p>
    <w:p w:rsidR="00DA266F" w:rsidRDefault="005E7EAC">
      <w:pPr>
        <w:wordWrap w:val="0"/>
        <w:spacing w:line="400" w:lineRule="atLeast"/>
        <w:ind w:left="300" w:right="60" w:hanging="240"/>
        <w:textAlignment w:val="baseline"/>
        <w:rPr>
          <w:sz w:val="30"/>
        </w:rPr>
      </w:pPr>
      <w:r>
        <w:rPr>
          <w:rFonts w:ascii="宋体" w:eastAsia="宋体" w:hAnsi="宋体" w:cs="宋体"/>
          <w:color w:val="000000"/>
          <w:sz w:val="30"/>
        </w:rPr>
        <w:t>雄辩，雄辩术，演说</w:t>
      </w:r>
      <w:r>
        <w:rPr>
          <w:rFonts w:ascii="宋体" w:eastAsia="宋体" w:hAnsi="宋体" w:cs="宋体"/>
          <w:color w:val="000000"/>
          <w:sz w:val="30"/>
        </w:rPr>
        <w:t xml:space="preserve">(éloquence, oration)4, 127 </w:t>
      </w:r>
      <w:r>
        <w:rPr>
          <w:rFonts w:ascii="宋体" w:eastAsia="宋体" w:hAnsi="宋体" w:cs="宋体"/>
          <w:color w:val="000000"/>
          <w:sz w:val="30"/>
        </w:rPr>
        <w:t>注</w:t>
      </w:r>
      <w:r>
        <w:rPr>
          <w:rFonts w:ascii="宋体" w:eastAsia="宋体" w:hAnsi="宋体" w:cs="宋体"/>
          <w:color w:val="000000"/>
          <w:sz w:val="30"/>
        </w:rPr>
        <w:t xml:space="preserve">, 135, 136 </w:t>
      </w:r>
      <w:r>
        <w:rPr>
          <w:rFonts w:ascii="宋体" w:eastAsia="宋体" w:hAnsi="宋体" w:cs="宋体"/>
          <w:color w:val="000000"/>
          <w:sz w:val="30"/>
        </w:rPr>
        <w:t>注</w:t>
      </w:r>
      <w:r>
        <w:rPr>
          <w:rFonts w:ascii="宋体" w:eastAsia="宋体" w:hAnsi="宋体" w:cs="宋体"/>
          <w:color w:val="000000"/>
          <w:sz w:val="30"/>
        </w:rPr>
        <w:t>,  153—154</w:t>
      </w:r>
    </w:p>
    <w:p w:rsidR="00DA266F" w:rsidRDefault="005E7EAC">
      <w:pPr>
        <w:wordWrap w:val="0"/>
        <w:spacing w:line="400" w:lineRule="atLeast"/>
        <w:ind w:left="60"/>
        <w:textAlignment w:val="baseline"/>
        <w:rPr>
          <w:sz w:val="30"/>
        </w:rPr>
      </w:pPr>
      <w:r>
        <w:rPr>
          <w:rFonts w:ascii="宋体" w:eastAsia="宋体" w:hAnsi="宋体" w:cs="宋体"/>
          <w:color w:val="000000"/>
          <w:sz w:val="30"/>
        </w:rPr>
        <w:t>雄辩家</w:t>
      </w:r>
      <w:r>
        <w:rPr>
          <w:rFonts w:ascii="宋体" w:eastAsia="宋体" w:hAnsi="宋体" w:cs="宋体"/>
          <w:color w:val="000000"/>
          <w:sz w:val="30"/>
        </w:rPr>
        <w:t>(rhéteur) 126</w:t>
      </w:r>
      <w:r>
        <w:rPr>
          <w:rFonts w:ascii="宋体" w:eastAsia="宋体" w:hAnsi="宋体" w:cs="宋体"/>
          <w:color w:val="000000"/>
          <w:sz w:val="30"/>
        </w:rPr>
        <w:t>注</w:t>
      </w:r>
    </w:p>
    <w:p w:rsidR="00DA266F" w:rsidRDefault="005E7EAC">
      <w:pPr>
        <w:wordWrap w:val="0"/>
        <w:spacing w:line="400" w:lineRule="atLeast"/>
        <w:ind w:left="60"/>
        <w:textAlignment w:val="baseline"/>
        <w:rPr>
          <w:sz w:val="30"/>
        </w:rPr>
      </w:pPr>
      <w:r>
        <w:rPr>
          <w:rFonts w:ascii="宋体" w:eastAsia="宋体" w:hAnsi="宋体" w:cs="宋体"/>
          <w:color w:val="000000"/>
          <w:sz w:val="30"/>
        </w:rPr>
        <w:t>嗅觉</w:t>
      </w:r>
      <w:r>
        <w:rPr>
          <w:rFonts w:ascii="宋体" w:eastAsia="宋体" w:hAnsi="宋体" w:cs="宋体"/>
          <w:color w:val="000000"/>
          <w:sz w:val="30"/>
        </w:rPr>
        <w:t>(odorat) 24——25, 163</w:t>
      </w:r>
      <w:r>
        <w:rPr>
          <w:rFonts w:ascii="宋体" w:eastAsia="宋体" w:hAnsi="宋体" w:cs="宋体"/>
          <w:color w:val="000000"/>
          <w:sz w:val="30"/>
        </w:rPr>
        <w:t>注</w:t>
      </w:r>
    </w:p>
    <w:p w:rsidR="00DA266F" w:rsidRPr="00FB0F56" w:rsidRDefault="005E7EAC">
      <w:pPr>
        <w:wordWrap w:val="0"/>
        <w:spacing w:line="400" w:lineRule="atLeast"/>
        <w:ind w:left="60"/>
        <w:textAlignment w:val="baseline"/>
        <w:rPr>
          <w:sz w:val="30"/>
          <w:lang w:val="fr-FR"/>
        </w:rPr>
      </w:pPr>
      <w:r>
        <w:rPr>
          <w:rFonts w:ascii="宋体" w:eastAsia="宋体" w:hAnsi="宋体" w:cs="宋体"/>
          <w:color w:val="000000"/>
          <w:sz w:val="30"/>
        </w:rPr>
        <w:t>需要</w:t>
      </w:r>
      <w:r w:rsidRPr="00FB0F56">
        <w:rPr>
          <w:rFonts w:ascii="宋体" w:eastAsia="宋体" w:hAnsi="宋体" w:cs="宋体"/>
          <w:color w:val="000000"/>
          <w:sz w:val="30"/>
          <w:lang w:val="fr-FR"/>
        </w:rPr>
        <w:t>(besoin) 29——31, 34, 80, 82—83,</w:t>
      </w:r>
    </w:p>
    <w:p w:rsidR="00DA266F" w:rsidRPr="00FB0F56" w:rsidRDefault="00DA266F">
      <w:pPr>
        <w:rPr>
          <w:lang w:val="fr-FR"/>
        </w:rPr>
      </w:pPr>
    </w:p>
    <w:p w:rsidR="00DA266F" w:rsidRPr="00FB0F56" w:rsidRDefault="00DA266F">
      <w:pPr>
        <w:rPr>
          <w:lang w:val="fr-FR"/>
        </w:rPr>
        <w:sectPr w:rsidR="00DA266F" w:rsidRPr="00FB0F56">
          <w:headerReference w:type="default" r:id="rId680"/>
          <w:footerReference w:type="default" r:id="rId681"/>
          <w:pgSz w:w="16000" w:h="23500"/>
          <w:pgMar w:top="2000" w:right="2060" w:bottom="2000" w:left="2060" w:header="1700" w:footer="1700" w:gutter="0"/>
          <w:cols w:num="2" w:space="720" w:equalWidth="0">
            <w:col w:w="5540" w:space="680"/>
            <w:col w:w="5640" w:space="0"/>
          </w:cols>
        </w:sectPr>
      </w:pPr>
    </w:p>
    <w:p w:rsidR="00DA266F" w:rsidRPr="00FB0F56" w:rsidRDefault="005E7EAC">
      <w:pPr>
        <w:wordWrap w:val="0"/>
        <w:spacing w:before="160" w:line="440" w:lineRule="atLeast"/>
        <w:ind w:left="300"/>
        <w:textAlignment w:val="baseline"/>
        <w:rPr>
          <w:sz w:val="33"/>
          <w:lang w:val="fr-FR"/>
        </w:rPr>
      </w:pPr>
      <w:r w:rsidRPr="00FB0F56">
        <w:rPr>
          <w:rFonts w:ascii="楷体" w:eastAsia="楷体" w:hAnsi="楷体" w:cs="楷体"/>
          <w:color w:val="000000"/>
          <w:sz w:val="33"/>
          <w:lang w:val="fr-FR"/>
        </w:rPr>
        <w:lastRenderedPageBreak/>
        <w:t>294</w:t>
      </w:r>
    </w:p>
    <w:p w:rsidR="00DA266F" w:rsidRPr="00FB0F56" w:rsidRDefault="00DA266F">
      <w:pPr>
        <w:rPr>
          <w:lang w:val="fr-FR"/>
        </w:rPr>
      </w:pPr>
    </w:p>
    <w:p w:rsidR="00DA266F" w:rsidRPr="00FB0F56" w:rsidRDefault="00DA266F">
      <w:pPr>
        <w:rPr>
          <w:lang w:val="fr-FR"/>
        </w:rPr>
        <w:sectPr w:rsidR="00DA266F" w:rsidRPr="00FB0F56">
          <w:headerReference w:type="default" r:id="rId682"/>
          <w:footerReference w:type="default" r:id="rId683"/>
          <w:type w:val="continuous"/>
          <w:pgSz w:w="16000" w:h="23500"/>
          <w:pgMar w:top="2000" w:right="2060" w:bottom="2000" w:left="2060" w:header="1700" w:footer="1700" w:gutter="0"/>
          <w:cols w:space="720"/>
        </w:sectPr>
      </w:pPr>
    </w:p>
    <w:p w:rsidR="00DA266F" w:rsidRPr="00FB0F56" w:rsidRDefault="005E7EAC">
      <w:pPr>
        <w:wordWrap w:val="0"/>
        <w:spacing w:before="280" w:line="440" w:lineRule="atLeast"/>
        <w:ind w:left="380"/>
        <w:textAlignment w:val="baseline"/>
        <w:rPr>
          <w:sz w:val="31"/>
          <w:lang w:val="fr-FR"/>
        </w:rPr>
      </w:pPr>
      <w:r w:rsidRPr="00FB0F56">
        <w:rPr>
          <w:rFonts w:ascii="宋体" w:eastAsia="宋体" w:hAnsi="宋体" w:cs="宋体"/>
          <w:color w:val="000000"/>
          <w:sz w:val="31"/>
          <w:lang w:val="fr-FR"/>
        </w:rPr>
        <w:lastRenderedPageBreak/>
        <w:t>85,88,106,112—114,118,150,153,155—156,164,184,193—197</w:t>
      </w:r>
    </w:p>
    <w:p w:rsidR="00DA266F" w:rsidRDefault="005E7EAC">
      <w:pPr>
        <w:wordWrap w:val="0"/>
        <w:spacing w:line="440" w:lineRule="atLeast"/>
        <w:ind w:left="220" w:hanging="140"/>
        <w:textAlignment w:val="baseline"/>
        <w:rPr>
          <w:sz w:val="31"/>
        </w:rPr>
      </w:pPr>
      <w:r>
        <w:rPr>
          <w:rFonts w:ascii="宋体" w:eastAsia="宋体" w:hAnsi="宋体" w:cs="宋体"/>
          <w:color w:val="000000"/>
          <w:sz w:val="31"/>
        </w:rPr>
        <w:t>·</w:t>
      </w:r>
      <w:r>
        <w:rPr>
          <w:rFonts w:ascii="宋体" w:eastAsia="宋体" w:hAnsi="宋体" w:cs="宋体"/>
          <w:color w:val="000000"/>
          <w:sz w:val="31"/>
        </w:rPr>
        <w:t>我们的一切</w:t>
      </w:r>
      <w:r>
        <w:rPr>
          <w:rFonts w:ascii="宋体" w:eastAsia="宋体" w:hAnsi="宋体" w:cs="宋体"/>
          <w:color w:val="000000"/>
          <w:sz w:val="31"/>
        </w:rPr>
        <w:t>~</w:t>
      </w:r>
      <w:r>
        <w:rPr>
          <w:rFonts w:ascii="宋体" w:eastAsia="宋体" w:hAnsi="宋体" w:cs="宋体"/>
          <w:color w:val="000000"/>
          <w:sz w:val="31"/>
        </w:rPr>
        <w:t>是彼此互相牵连着的</w:t>
      </w:r>
      <w:r>
        <w:rPr>
          <w:rFonts w:ascii="宋体" w:eastAsia="宋体" w:hAnsi="宋体" w:cs="宋体"/>
          <w:color w:val="000000"/>
          <w:sz w:val="31"/>
        </w:rPr>
        <w:t>29</w:t>
      </w:r>
    </w:p>
    <w:p w:rsidR="00DA266F" w:rsidRDefault="005E7EAC">
      <w:pPr>
        <w:wordWrap w:val="0"/>
        <w:spacing w:line="440" w:lineRule="atLeast"/>
        <w:ind w:left="220" w:hanging="140"/>
        <w:textAlignment w:val="baseline"/>
        <w:rPr>
          <w:sz w:val="31"/>
        </w:rPr>
      </w:pPr>
      <w:r>
        <w:rPr>
          <w:rFonts w:ascii="宋体" w:eastAsia="宋体" w:hAnsi="宋体" w:cs="宋体"/>
          <w:color w:val="000000"/>
          <w:sz w:val="31"/>
        </w:rPr>
        <w:t>·</w:t>
      </w:r>
      <w:r>
        <w:rPr>
          <w:rFonts w:ascii="宋体" w:eastAsia="宋体" w:hAnsi="宋体" w:cs="宋体"/>
          <w:color w:val="000000"/>
          <w:sz w:val="31"/>
        </w:rPr>
        <w:t>事物只有同我们的</w:t>
      </w:r>
      <w:r>
        <w:rPr>
          <w:rFonts w:ascii="宋体" w:eastAsia="宋体" w:hAnsi="宋体" w:cs="宋体"/>
          <w:color w:val="000000"/>
          <w:sz w:val="31"/>
        </w:rPr>
        <w:t>~</w:t>
      </w:r>
      <w:r>
        <w:rPr>
          <w:rFonts w:ascii="宋体" w:eastAsia="宋体" w:hAnsi="宋体" w:cs="宋体"/>
          <w:color w:val="000000"/>
          <w:sz w:val="31"/>
        </w:rPr>
        <w:t>相关联时才能吸引我们的注意</w:t>
      </w:r>
      <w:r>
        <w:rPr>
          <w:rFonts w:ascii="宋体" w:eastAsia="宋体" w:hAnsi="宋体" w:cs="宋体"/>
          <w:color w:val="000000"/>
          <w:sz w:val="31"/>
        </w:rPr>
        <w:t xml:space="preserve"> 29</w:t>
      </w:r>
    </w:p>
    <w:p w:rsidR="00DA266F" w:rsidRDefault="005E7EAC">
      <w:pPr>
        <w:wordWrap w:val="0"/>
        <w:spacing w:line="440" w:lineRule="atLeast"/>
        <w:ind w:left="80"/>
        <w:textAlignment w:val="baseline"/>
        <w:rPr>
          <w:sz w:val="31"/>
        </w:rPr>
      </w:pPr>
      <w:r>
        <w:rPr>
          <w:rFonts w:ascii="宋体" w:eastAsia="宋体" w:hAnsi="宋体" w:cs="宋体"/>
          <w:color w:val="000000"/>
          <w:sz w:val="31"/>
        </w:rPr>
        <w:t>虚无</w:t>
      </w:r>
      <w:r>
        <w:rPr>
          <w:rFonts w:ascii="宋体" w:eastAsia="宋体" w:hAnsi="宋体" w:cs="宋体"/>
          <w:color w:val="000000"/>
          <w:sz w:val="31"/>
        </w:rPr>
        <w:t>(néant) 93—95</w:t>
      </w:r>
    </w:p>
    <w:p w:rsidR="00DA266F" w:rsidRDefault="005E7EAC">
      <w:pPr>
        <w:wordWrap w:val="0"/>
        <w:spacing w:line="440" w:lineRule="atLeast"/>
        <w:ind w:left="80"/>
        <w:textAlignment w:val="baseline"/>
        <w:rPr>
          <w:sz w:val="31"/>
        </w:rPr>
      </w:pPr>
      <w:r>
        <w:rPr>
          <w:rFonts w:ascii="宋体" w:eastAsia="宋体" w:hAnsi="宋体" w:cs="宋体"/>
          <w:color w:val="000000"/>
          <w:sz w:val="31"/>
        </w:rPr>
        <w:t>宣叙调</w:t>
      </w:r>
      <w:r>
        <w:rPr>
          <w:rFonts w:ascii="宋体" w:eastAsia="宋体" w:hAnsi="宋体" w:cs="宋体"/>
          <w:color w:val="000000"/>
          <w:sz w:val="31"/>
        </w:rPr>
        <w:t>(récitatif) 128—129,145</w:t>
      </w:r>
    </w:p>
    <w:p w:rsidR="00DA266F" w:rsidRDefault="005E7EAC">
      <w:pPr>
        <w:wordWrap w:val="0"/>
        <w:spacing w:line="440" w:lineRule="atLeast"/>
        <w:ind w:left="80"/>
        <w:textAlignment w:val="baseline"/>
        <w:rPr>
          <w:sz w:val="31"/>
        </w:rPr>
      </w:pPr>
      <w:r>
        <w:rPr>
          <w:rFonts w:ascii="宋体" w:eastAsia="宋体" w:hAnsi="宋体" w:cs="宋体"/>
          <w:color w:val="000000"/>
          <w:sz w:val="31"/>
        </w:rPr>
        <w:t>旋律</w:t>
      </w:r>
      <w:r>
        <w:rPr>
          <w:rFonts w:ascii="宋体" w:eastAsia="宋体" w:hAnsi="宋体" w:cs="宋体"/>
          <w:color w:val="000000"/>
          <w:sz w:val="31"/>
        </w:rPr>
        <w:t>(mélodie) 145</w:t>
      </w:r>
    </w:p>
    <w:p w:rsidR="00DA266F" w:rsidRDefault="005E7EAC">
      <w:pPr>
        <w:wordWrap w:val="0"/>
        <w:spacing w:line="440" w:lineRule="atLeast"/>
        <w:ind w:left="80"/>
        <w:textAlignment w:val="baseline"/>
        <w:rPr>
          <w:sz w:val="31"/>
        </w:rPr>
      </w:pPr>
      <w:r>
        <w:rPr>
          <w:rFonts w:ascii="宋体" w:eastAsia="宋体" w:hAnsi="宋体" w:cs="宋体"/>
          <w:color w:val="000000"/>
          <w:sz w:val="31"/>
        </w:rPr>
        <w:t>循环</w:t>
      </w:r>
      <w:r>
        <w:rPr>
          <w:rFonts w:ascii="宋体" w:eastAsia="宋体" w:hAnsi="宋体" w:cs="宋体"/>
          <w:color w:val="000000"/>
          <w:sz w:val="31"/>
        </w:rPr>
        <w:t>(circulation) 27</w:t>
      </w:r>
      <w:r>
        <w:rPr>
          <w:rFonts w:ascii="宋体" w:eastAsia="宋体" w:hAnsi="宋体" w:cs="宋体"/>
          <w:color w:val="000000"/>
          <w:sz w:val="31"/>
        </w:rPr>
        <w:t>注</w:t>
      </w:r>
    </w:p>
    <w:p w:rsidR="00DA266F" w:rsidRDefault="005E7EAC">
      <w:pPr>
        <w:wordWrap w:val="0"/>
        <w:spacing w:line="440" w:lineRule="atLeast"/>
        <w:ind w:left="80"/>
        <w:textAlignment w:val="baseline"/>
        <w:rPr>
          <w:sz w:val="31"/>
        </w:rPr>
      </w:pPr>
      <w:r>
        <w:rPr>
          <w:rFonts w:ascii="宋体" w:eastAsia="宋体" w:hAnsi="宋体" w:cs="宋体"/>
          <w:color w:val="000000"/>
          <w:sz w:val="31"/>
        </w:rPr>
        <w:t>·</w:t>
      </w:r>
      <w:r>
        <w:rPr>
          <w:rFonts w:ascii="宋体" w:eastAsia="宋体" w:hAnsi="宋体" w:cs="宋体"/>
          <w:color w:val="000000"/>
          <w:sz w:val="31"/>
        </w:rPr>
        <w:t>动物精神的</w:t>
      </w:r>
      <w:r>
        <w:rPr>
          <w:rFonts w:ascii="宋体" w:eastAsia="宋体" w:hAnsi="宋体" w:cs="宋体"/>
          <w:color w:val="000000"/>
          <w:sz w:val="31"/>
        </w:rPr>
        <w:t>~ 27</w:t>
      </w:r>
      <w:r>
        <w:rPr>
          <w:rFonts w:ascii="宋体" w:eastAsia="宋体" w:hAnsi="宋体" w:cs="宋体"/>
          <w:color w:val="000000"/>
          <w:sz w:val="31"/>
        </w:rPr>
        <w:t>注</w:t>
      </w:r>
    </w:p>
    <w:p w:rsidR="00DA266F" w:rsidRDefault="005E7EAC">
      <w:pPr>
        <w:wordWrap w:val="0"/>
        <w:spacing w:line="1140" w:lineRule="atLeast"/>
        <w:ind w:left="2560"/>
        <w:textAlignment w:val="baseline"/>
        <w:rPr>
          <w:sz w:val="84"/>
        </w:rPr>
      </w:pPr>
      <w:r>
        <w:rPr>
          <w:rFonts w:ascii="宋体" w:eastAsia="宋体" w:hAnsi="宋体" w:cs="宋体"/>
          <w:color w:val="000000"/>
          <w:sz w:val="84"/>
        </w:rPr>
        <w:t>Y</w:t>
      </w:r>
    </w:p>
    <w:p w:rsidR="00DA266F" w:rsidRDefault="005E7EAC">
      <w:pPr>
        <w:wordWrap w:val="0"/>
        <w:spacing w:line="440" w:lineRule="atLeast"/>
        <w:ind w:left="400" w:hanging="320"/>
        <w:textAlignment w:val="baseline"/>
        <w:rPr>
          <w:sz w:val="31"/>
        </w:rPr>
      </w:pPr>
      <w:r>
        <w:rPr>
          <w:rFonts w:ascii="宋体" w:eastAsia="宋体" w:hAnsi="宋体" w:cs="宋体"/>
          <w:color w:val="000000"/>
          <w:sz w:val="31"/>
        </w:rPr>
        <w:t>哑剧</w:t>
      </w:r>
      <w:r>
        <w:rPr>
          <w:rFonts w:ascii="宋体" w:eastAsia="宋体" w:hAnsi="宋体" w:cs="宋体"/>
          <w:color w:val="000000"/>
          <w:sz w:val="31"/>
        </w:rPr>
        <w:t>(pantamine) 4, 117, 131—133,139,143—144</w:t>
      </w:r>
    </w:p>
    <w:p w:rsidR="00DA266F" w:rsidRDefault="005E7EAC">
      <w:pPr>
        <w:wordWrap w:val="0"/>
        <w:spacing w:line="440" w:lineRule="atLeast"/>
        <w:ind w:left="280" w:right="40" w:hanging="200"/>
        <w:textAlignment w:val="baseline"/>
        <w:rPr>
          <w:sz w:val="31"/>
        </w:rPr>
      </w:pPr>
      <w:r>
        <w:rPr>
          <w:rFonts w:ascii="宋体" w:eastAsia="宋体" w:hAnsi="宋体" w:cs="宋体"/>
          <w:color w:val="000000"/>
          <w:sz w:val="31"/>
        </w:rPr>
        <w:t>·</w:t>
      </w:r>
      <w:r>
        <w:rPr>
          <w:rFonts w:ascii="宋体" w:eastAsia="宋体" w:hAnsi="宋体" w:cs="宋体"/>
          <w:color w:val="000000"/>
          <w:sz w:val="31"/>
        </w:rPr>
        <w:t>的艺术一诞生就使罗马人着了迷</w:t>
      </w:r>
      <w:r>
        <w:rPr>
          <w:rFonts w:ascii="宋体" w:eastAsia="宋体" w:hAnsi="宋体" w:cs="宋体"/>
          <w:color w:val="000000"/>
          <w:sz w:val="31"/>
        </w:rPr>
        <w:t>133</w:t>
      </w:r>
    </w:p>
    <w:p w:rsidR="00DA266F" w:rsidRDefault="005E7EAC">
      <w:pPr>
        <w:wordWrap w:val="0"/>
        <w:spacing w:line="440" w:lineRule="atLeast"/>
        <w:ind w:left="80"/>
        <w:textAlignment w:val="baseline"/>
        <w:rPr>
          <w:sz w:val="31"/>
        </w:rPr>
      </w:pPr>
      <w:r>
        <w:rPr>
          <w:rFonts w:ascii="宋体" w:eastAsia="宋体" w:hAnsi="宋体" w:cs="宋体"/>
          <w:color w:val="000000"/>
          <w:sz w:val="31"/>
        </w:rPr>
        <w:t>哑音</w:t>
      </w:r>
      <w:r>
        <w:rPr>
          <w:rFonts w:ascii="宋体" w:eastAsia="宋体" w:hAnsi="宋体" w:cs="宋体"/>
          <w:color w:val="000000"/>
          <w:sz w:val="31"/>
        </w:rPr>
        <w:t>(muet) 129</w:t>
      </w:r>
    </w:p>
    <w:p w:rsidR="00DA266F" w:rsidRDefault="005E7EAC">
      <w:pPr>
        <w:wordWrap w:val="0"/>
        <w:spacing w:line="440" w:lineRule="atLeast"/>
        <w:ind w:left="160" w:right="20" w:hanging="80"/>
        <w:textAlignment w:val="baseline"/>
        <w:rPr>
          <w:sz w:val="31"/>
        </w:rPr>
      </w:pPr>
      <w:r>
        <w:rPr>
          <w:rFonts w:ascii="宋体" w:eastAsia="宋体" w:hAnsi="宋体" w:cs="宋体"/>
          <w:color w:val="000000"/>
          <w:sz w:val="31"/>
        </w:rPr>
        <w:t>研究，学习</w:t>
      </w:r>
      <w:r>
        <w:rPr>
          <w:rFonts w:ascii="宋体" w:eastAsia="宋体" w:hAnsi="宋体" w:cs="宋体"/>
          <w:color w:val="000000"/>
          <w:sz w:val="31"/>
        </w:rPr>
        <w:t>(étude) 1,8,179,182,201·</w:t>
      </w:r>
      <w:r>
        <w:rPr>
          <w:rFonts w:ascii="宋体" w:eastAsia="宋体" w:hAnsi="宋体" w:cs="宋体"/>
          <w:color w:val="000000"/>
          <w:sz w:val="31"/>
        </w:rPr>
        <w:t>对人类精神的</w:t>
      </w:r>
      <w:r>
        <w:rPr>
          <w:rFonts w:ascii="宋体" w:eastAsia="宋体" w:hAnsi="宋体" w:cs="宋体"/>
          <w:color w:val="000000"/>
          <w:sz w:val="31"/>
        </w:rPr>
        <w:t>~ 3</w:t>
      </w:r>
      <w:r>
        <w:rPr>
          <w:rFonts w:ascii="宋体" w:eastAsia="宋体" w:hAnsi="宋体" w:cs="宋体"/>
          <w:color w:val="000000"/>
          <w:sz w:val="31"/>
        </w:rPr>
        <w:t>；知识的</w:t>
      </w:r>
      <w:r>
        <w:rPr>
          <w:rFonts w:ascii="宋体" w:eastAsia="宋体" w:hAnsi="宋体" w:cs="宋体"/>
          <w:color w:val="000000"/>
          <w:sz w:val="31"/>
        </w:rPr>
        <w:t>~</w:t>
      </w:r>
      <w:r>
        <w:rPr>
          <w:rFonts w:ascii="宋体" w:eastAsia="宋体" w:hAnsi="宋体" w:cs="宋体"/>
          <w:color w:val="000000"/>
          <w:sz w:val="31"/>
        </w:rPr>
        <w:t xml:space="preserve"> 3,10</w:t>
      </w:r>
      <w:r>
        <w:rPr>
          <w:rFonts w:ascii="宋体" w:eastAsia="宋体" w:hAnsi="宋体" w:cs="宋体"/>
          <w:color w:val="000000"/>
          <w:sz w:val="31"/>
        </w:rPr>
        <w:t>；哲学的</w:t>
      </w:r>
      <w:r>
        <w:rPr>
          <w:rFonts w:ascii="宋体" w:eastAsia="宋体" w:hAnsi="宋体" w:cs="宋体"/>
          <w:color w:val="000000"/>
          <w:sz w:val="31"/>
        </w:rPr>
        <w:t>~ 179</w:t>
      </w:r>
      <w:r>
        <w:rPr>
          <w:rFonts w:ascii="宋体" w:eastAsia="宋体" w:hAnsi="宋体" w:cs="宋体"/>
          <w:color w:val="000000"/>
          <w:sz w:val="31"/>
        </w:rPr>
        <w:t>；象征性书写的</w:t>
      </w:r>
      <w:r>
        <w:rPr>
          <w:rFonts w:ascii="宋体" w:eastAsia="宋体" w:hAnsi="宋体" w:cs="宋体"/>
          <w:color w:val="000000"/>
          <w:sz w:val="31"/>
        </w:rPr>
        <w:t>~ 179</w:t>
      </w:r>
      <w:r>
        <w:rPr>
          <w:rFonts w:ascii="宋体" w:eastAsia="宋体" w:hAnsi="宋体" w:cs="宋体"/>
          <w:color w:val="000000"/>
          <w:sz w:val="31"/>
        </w:rPr>
        <w:t>；语言的</w:t>
      </w:r>
      <w:r>
        <w:rPr>
          <w:rFonts w:ascii="宋体" w:eastAsia="宋体" w:hAnsi="宋体" w:cs="宋体"/>
          <w:color w:val="000000"/>
          <w:sz w:val="31"/>
        </w:rPr>
        <w:t>~ 201</w:t>
      </w:r>
    </w:p>
    <w:p w:rsidR="00DA266F" w:rsidRDefault="005E7EAC">
      <w:pPr>
        <w:wordWrap w:val="0"/>
        <w:spacing w:line="440" w:lineRule="atLeast"/>
        <w:ind w:left="340" w:right="20" w:hanging="260"/>
        <w:textAlignment w:val="baseline"/>
        <w:rPr>
          <w:sz w:val="31"/>
        </w:rPr>
      </w:pPr>
      <w:r>
        <w:rPr>
          <w:rFonts w:ascii="宋体" w:eastAsia="宋体" w:hAnsi="宋体" w:cs="宋体"/>
          <w:color w:val="000000"/>
          <w:sz w:val="31"/>
        </w:rPr>
        <w:t>颜色，色彩</w:t>
      </w:r>
      <w:r>
        <w:rPr>
          <w:rFonts w:ascii="宋体" w:eastAsia="宋体" w:hAnsi="宋体" w:cs="宋体"/>
          <w:color w:val="000000"/>
          <w:sz w:val="31"/>
        </w:rPr>
        <w:t>(couleur) 8,11—15,25—28,68—69,72—73,78,92,100—101,104—106,128,153,202,205</w:t>
      </w:r>
    </w:p>
    <w:p w:rsidR="00DA266F" w:rsidRDefault="005E7EAC">
      <w:pPr>
        <w:wordWrap w:val="0"/>
        <w:spacing w:line="440" w:lineRule="atLeast"/>
        <w:ind w:left="340" w:right="40" w:hanging="260"/>
        <w:textAlignment w:val="baseline"/>
        <w:rPr>
          <w:sz w:val="31"/>
        </w:rPr>
      </w:pPr>
      <w:r>
        <w:rPr>
          <w:rFonts w:ascii="宋体" w:eastAsia="宋体" w:hAnsi="宋体" w:cs="宋体"/>
          <w:color w:val="000000"/>
          <w:sz w:val="31"/>
        </w:rPr>
        <w:t>演说家</w:t>
      </w:r>
      <w:r>
        <w:rPr>
          <w:rFonts w:ascii="宋体" w:eastAsia="宋体" w:hAnsi="宋体" w:cs="宋体"/>
          <w:color w:val="000000"/>
          <w:sz w:val="31"/>
        </w:rPr>
        <w:t>(orateur) 126</w:t>
      </w:r>
      <w:r>
        <w:rPr>
          <w:rFonts w:ascii="宋体" w:eastAsia="宋体" w:hAnsi="宋体" w:cs="宋体"/>
          <w:color w:val="000000"/>
          <w:sz w:val="31"/>
        </w:rPr>
        <w:t>注</w:t>
      </w:r>
      <w:r>
        <w:rPr>
          <w:rFonts w:ascii="宋体" w:eastAsia="宋体" w:hAnsi="宋体" w:cs="宋体"/>
          <w:color w:val="000000"/>
          <w:sz w:val="31"/>
        </w:rPr>
        <w:t xml:space="preserve">,127 </w:t>
      </w:r>
      <w:r>
        <w:rPr>
          <w:rFonts w:ascii="宋体" w:eastAsia="宋体" w:hAnsi="宋体" w:cs="宋体"/>
          <w:color w:val="000000"/>
          <w:sz w:val="31"/>
        </w:rPr>
        <w:t>注</w:t>
      </w:r>
      <w:r>
        <w:rPr>
          <w:rFonts w:ascii="宋体" w:eastAsia="宋体" w:hAnsi="宋体" w:cs="宋体"/>
          <w:color w:val="000000"/>
          <w:sz w:val="31"/>
        </w:rPr>
        <w:t>,129,132,135,142,147—148</w:t>
      </w:r>
    </w:p>
    <w:p w:rsidR="00DA266F" w:rsidRDefault="005E7EAC">
      <w:pPr>
        <w:wordWrap w:val="0"/>
        <w:spacing w:line="440" w:lineRule="atLeast"/>
        <w:ind w:left="340" w:right="40" w:hanging="260"/>
        <w:textAlignment w:val="baseline"/>
        <w:rPr>
          <w:sz w:val="31"/>
        </w:rPr>
      </w:pPr>
      <w:r>
        <w:rPr>
          <w:rFonts w:ascii="宋体" w:eastAsia="宋体" w:hAnsi="宋体" w:cs="宋体"/>
          <w:color w:val="000000"/>
          <w:sz w:val="31"/>
        </w:rPr>
        <w:t>样板，模式，范例</w:t>
      </w:r>
      <w:r>
        <w:rPr>
          <w:rFonts w:ascii="宋体" w:eastAsia="宋体" w:hAnsi="宋体" w:cs="宋体"/>
          <w:color w:val="000000"/>
          <w:sz w:val="31"/>
        </w:rPr>
        <w:t>(modèle)  62—63,69—73,78,114,137,140,145,150,154—158,165,169,171,179,187,194,205—206</w:t>
      </w:r>
    </w:p>
    <w:p w:rsidR="00DA266F" w:rsidRDefault="005E7EAC">
      <w:pPr>
        <w:wordWrap w:val="0"/>
        <w:spacing w:line="440" w:lineRule="atLeast"/>
        <w:ind w:left="80"/>
        <w:textAlignment w:val="baseline"/>
        <w:rPr>
          <w:sz w:val="31"/>
        </w:rPr>
      </w:pPr>
      <w:r>
        <w:rPr>
          <w:rFonts w:ascii="宋体" w:eastAsia="宋体" w:hAnsi="宋体" w:cs="宋体"/>
          <w:color w:val="000000"/>
          <w:sz w:val="31"/>
        </w:rPr>
        <w:t>·</w:t>
      </w:r>
      <w:r>
        <w:rPr>
          <w:rFonts w:ascii="宋体" w:eastAsia="宋体" w:hAnsi="宋体" w:cs="宋体"/>
          <w:color w:val="000000"/>
          <w:sz w:val="31"/>
        </w:rPr>
        <w:t>对精神这个概念是无法找到</w:t>
      </w:r>
      <w:r>
        <w:rPr>
          <w:rFonts w:ascii="宋体" w:eastAsia="宋体" w:hAnsi="宋体" w:cs="宋体"/>
          <w:color w:val="000000"/>
          <w:sz w:val="31"/>
        </w:rPr>
        <w:t>~</w:t>
      </w:r>
      <w:r>
        <w:rPr>
          <w:rFonts w:ascii="宋体" w:eastAsia="宋体" w:hAnsi="宋体" w:cs="宋体"/>
          <w:color w:val="000000"/>
          <w:sz w:val="31"/>
        </w:rPr>
        <w:t>的</w:t>
      </w:r>
      <w:r>
        <w:rPr>
          <w:rFonts w:ascii="宋体" w:eastAsia="宋体" w:hAnsi="宋体" w:cs="宋体"/>
          <w:color w:val="000000"/>
          <w:sz w:val="31"/>
        </w:rPr>
        <w:t xml:space="preserve"> 62</w:t>
      </w:r>
    </w:p>
    <w:p w:rsidR="00DA266F" w:rsidRDefault="005E7EAC">
      <w:pPr>
        <w:wordWrap w:val="0"/>
        <w:spacing w:line="440" w:lineRule="atLeast"/>
        <w:ind w:left="280" w:right="80" w:hanging="200"/>
        <w:textAlignment w:val="baseline"/>
        <w:rPr>
          <w:sz w:val="31"/>
        </w:rPr>
      </w:pPr>
      <w:r>
        <w:rPr>
          <w:rFonts w:ascii="宋体" w:eastAsia="宋体" w:hAnsi="宋体" w:cs="宋体"/>
          <w:color w:val="000000"/>
          <w:sz w:val="31"/>
        </w:rPr>
        <w:t>·</w:t>
      </w:r>
      <w:r>
        <w:rPr>
          <w:rFonts w:ascii="宋体" w:eastAsia="宋体" w:hAnsi="宋体" w:cs="宋体"/>
          <w:color w:val="000000"/>
          <w:sz w:val="31"/>
        </w:rPr>
        <w:t>动作语言是唯一可以充当发音语言的</w:t>
      </w:r>
      <w:r>
        <w:rPr>
          <w:rFonts w:ascii="宋体" w:eastAsia="宋体" w:hAnsi="宋体" w:cs="宋体"/>
          <w:color w:val="000000"/>
          <w:sz w:val="31"/>
        </w:rPr>
        <w:t>~</w:t>
      </w:r>
      <w:r>
        <w:rPr>
          <w:rFonts w:ascii="宋体" w:eastAsia="宋体" w:hAnsi="宋体" w:cs="宋体"/>
          <w:color w:val="000000"/>
          <w:sz w:val="31"/>
        </w:rPr>
        <w:t>的东西</w:t>
      </w:r>
      <w:r>
        <w:rPr>
          <w:rFonts w:ascii="宋体" w:eastAsia="宋体" w:hAnsi="宋体" w:cs="宋体"/>
          <w:color w:val="000000"/>
          <w:sz w:val="31"/>
        </w:rPr>
        <w:t xml:space="preserve"> 156</w:t>
      </w:r>
    </w:p>
    <w:p w:rsidR="00DA266F" w:rsidRDefault="005E7EAC">
      <w:pPr>
        <w:wordWrap w:val="0"/>
        <w:spacing w:line="440" w:lineRule="atLeast"/>
        <w:ind w:left="220" w:right="40" w:hanging="140"/>
        <w:textAlignment w:val="baseline"/>
        <w:rPr>
          <w:sz w:val="31"/>
        </w:rPr>
      </w:pPr>
      <w:r>
        <w:rPr>
          <w:rFonts w:ascii="宋体" w:eastAsia="宋体" w:hAnsi="宋体" w:cs="宋体"/>
          <w:color w:val="000000"/>
          <w:sz w:val="31"/>
        </w:rPr>
        <w:t>·</w:t>
      </w:r>
      <w:r>
        <w:rPr>
          <w:rFonts w:ascii="宋体" w:eastAsia="宋体" w:hAnsi="宋体" w:cs="宋体"/>
          <w:color w:val="000000"/>
          <w:sz w:val="31"/>
        </w:rPr>
        <w:t>实体的</w:t>
      </w:r>
      <w:r>
        <w:rPr>
          <w:rFonts w:ascii="宋体" w:eastAsia="宋体" w:hAnsi="宋体" w:cs="宋体"/>
          <w:color w:val="000000"/>
          <w:sz w:val="31"/>
        </w:rPr>
        <w:t>~ 69</w:t>
      </w:r>
      <w:r>
        <w:rPr>
          <w:rFonts w:ascii="宋体" w:eastAsia="宋体" w:hAnsi="宋体" w:cs="宋体"/>
          <w:color w:val="000000"/>
          <w:sz w:val="31"/>
        </w:rPr>
        <w:t>；歌曲的</w:t>
      </w:r>
      <w:r>
        <w:rPr>
          <w:rFonts w:ascii="宋体" w:eastAsia="宋体" w:hAnsi="宋体" w:cs="宋体"/>
          <w:color w:val="000000"/>
          <w:sz w:val="31"/>
        </w:rPr>
        <w:t>~ 145</w:t>
      </w:r>
      <w:r>
        <w:rPr>
          <w:rFonts w:ascii="宋体" w:eastAsia="宋体" w:hAnsi="宋体" w:cs="宋体"/>
          <w:color w:val="000000"/>
          <w:sz w:val="31"/>
        </w:rPr>
        <w:t>；音律的</w:t>
      </w:r>
      <w:r>
        <w:rPr>
          <w:rFonts w:ascii="宋体" w:eastAsia="宋体" w:hAnsi="宋体" w:cs="宋体"/>
          <w:color w:val="000000"/>
          <w:sz w:val="31"/>
        </w:rPr>
        <w:t>~150</w:t>
      </w:r>
      <w:r>
        <w:rPr>
          <w:rFonts w:ascii="宋体" w:eastAsia="宋体" w:hAnsi="宋体" w:cs="宋体"/>
          <w:color w:val="000000"/>
          <w:sz w:val="31"/>
        </w:rPr>
        <w:t>；动词变位的</w:t>
      </w:r>
      <w:r>
        <w:rPr>
          <w:rFonts w:ascii="宋体" w:eastAsia="宋体" w:hAnsi="宋体" w:cs="宋体"/>
          <w:color w:val="000000"/>
          <w:sz w:val="31"/>
        </w:rPr>
        <w:t>~ 158</w:t>
      </w:r>
      <w:r>
        <w:rPr>
          <w:rFonts w:ascii="宋体" w:eastAsia="宋体" w:hAnsi="宋体" w:cs="宋体"/>
          <w:color w:val="000000"/>
          <w:sz w:val="31"/>
        </w:rPr>
        <w:t>；艺术的</w:t>
      </w:r>
      <w:r>
        <w:rPr>
          <w:rFonts w:ascii="宋体" w:eastAsia="宋体" w:hAnsi="宋体" w:cs="宋体"/>
          <w:color w:val="000000"/>
          <w:sz w:val="31"/>
        </w:rPr>
        <w:t>~ 206</w:t>
      </w:r>
    </w:p>
    <w:p w:rsidR="00DA266F" w:rsidRPr="00FB0F56" w:rsidRDefault="005E7EAC">
      <w:pPr>
        <w:wordWrap w:val="0"/>
        <w:spacing w:line="440" w:lineRule="atLeast"/>
        <w:ind w:left="80"/>
        <w:textAlignment w:val="baseline"/>
        <w:rPr>
          <w:sz w:val="31"/>
          <w:lang w:val="fr-FR"/>
        </w:rPr>
      </w:pPr>
      <w:r>
        <w:rPr>
          <w:rFonts w:ascii="宋体" w:eastAsia="宋体" w:hAnsi="宋体" w:cs="宋体"/>
          <w:color w:val="000000"/>
          <w:sz w:val="31"/>
        </w:rPr>
        <w:t>要素</w:t>
      </w:r>
      <w:r w:rsidRPr="00FB0F56">
        <w:rPr>
          <w:rFonts w:ascii="宋体" w:eastAsia="宋体" w:hAnsi="宋体" w:cs="宋体"/>
          <w:color w:val="000000"/>
          <w:sz w:val="31"/>
          <w:lang w:val="fr-FR"/>
        </w:rPr>
        <w:t>(élément) 210—220</w:t>
      </w:r>
    </w:p>
    <w:p w:rsidR="00DA266F" w:rsidRPr="00FB0F56" w:rsidRDefault="005E7EAC">
      <w:pPr>
        <w:wordWrap w:val="0"/>
        <w:spacing w:line="440" w:lineRule="atLeast"/>
        <w:ind w:left="80"/>
        <w:textAlignment w:val="baseline"/>
        <w:rPr>
          <w:sz w:val="31"/>
          <w:lang w:val="fr-FR"/>
        </w:rPr>
      </w:pPr>
      <w:r w:rsidRPr="00FB0F56">
        <w:rPr>
          <w:rFonts w:ascii="宋体" w:eastAsia="宋体" w:hAnsi="宋体" w:cs="宋体"/>
          <w:color w:val="000000"/>
          <w:sz w:val="31"/>
          <w:lang w:val="fr-FR"/>
        </w:rPr>
        <w:t>·</w:t>
      </w:r>
      <w:r>
        <w:rPr>
          <w:rFonts w:ascii="宋体" w:eastAsia="宋体" w:hAnsi="宋体" w:cs="宋体"/>
          <w:color w:val="000000"/>
          <w:sz w:val="31"/>
        </w:rPr>
        <w:t>科学的</w:t>
      </w:r>
      <w:r w:rsidRPr="00FB0F56">
        <w:rPr>
          <w:rFonts w:ascii="宋体" w:eastAsia="宋体" w:hAnsi="宋体" w:cs="宋体"/>
          <w:color w:val="000000"/>
          <w:sz w:val="31"/>
          <w:lang w:val="fr-FR"/>
        </w:rPr>
        <w:t>~ 219</w:t>
      </w:r>
    </w:p>
    <w:p w:rsidR="00DA266F" w:rsidRPr="00FB0F56" w:rsidRDefault="005E7EAC">
      <w:pPr>
        <w:wordWrap w:val="0"/>
        <w:spacing w:line="440" w:lineRule="atLeast"/>
        <w:ind w:left="340" w:right="100" w:hanging="260"/>
        <w:textAlignment w:val="baseline"/>
        <w:rPr>
          <w:sz w:val="31"/>
          <w:lang w:val="fr-FR"/>
        </w:rPr>
      </w:pPr>
      <w:r>
        <w:rPr>
          <w:rFonts w:ascii="宋体" w:eastAsia="宋体" w:hAnsi="宋体" w:cs="宋体"/>
          <w:color w:val="000000"/>
          <w:sz w:val="31"/>
        </w:rPr>
        <w:t>意识</w:t>
      </w:r>
      <w:r w:rsidRPr="00FB0F56">
        <w:rPr>
          <w:rFonts w:ascii="宋体" w:eastAsia="宋体" w:hAnsi="宋体" w:cs="宋体"/>
          <w:color w:val="000000"/>
          <w:sz w:val="31"/>
          <w:lang w:val="fr-FR"/>
        </w:rPr>
        <w:t>(conscience/das Bewu</w:t>
      </w:r>
      <w:r>
        <w:rPr>
          <w:rFonts w:ascii="宋体" w:eastAsia="宋体" w:hAnsi="宋体" w:cs="宋体"/>
          <w:color w:val="000000"/>
          <w:sz w:val="31"/>
        </w:rPr>
        <w:t>β</w:t>
      </w:r>
      <w:r w:rsidRPr="00FB0F56">
        <w:rPr>
          <w:rFonts w:ascii="宋体" w:eastAsia="宋体" w:hAnsi="宋体" w:cs="宋体"/>
          <w:color w:val="000000"/>
          <w:sz w:val="31"/>
          <w:lang w:val="fr-FR"/>
        </w:rPr>
        <w:t>tsein) 17—24,33,36,40—41,48—50,73—74,83—84,100—105,110—112,220</w:t>
      </w:r>
    </w:p>
    <w:p w:rsidR="00DA266F" w:rsidRPr="00FB0F56" w:rsidRDefault="005E7EAC">
      <w:pPr>
        <w:wordWrap w:val="0"/>
        <w:spacing w:line="440" w:lineRule="atLeast"/>
        <w:ind w:left="80"/>
        <w:textAlignment w:val="baseline"/>
        <w:rPr>
          <w:sz w:val="31"/>
          <w:lang w:val="fr-FR"/>
        </w:rPr>
      </w:pPr>
      <w:r w:rsidRPr="00FB0F56">
        <w:rPr>
          <w:rFonts w:ascii="宋体" w:eastAsia="宋体" w:hAnsi="宋体" w:cs="宋体"/>
          <w:color w:val="000000"/>
          <w:sz w:val="31"/>
          <w:lang w:val="fr-FR"/>
        </w:rPr>
        <w:t>·</w:t>
      </w:r>
      <w:r>
        <w:rPr>
          <w:rFonts w:ascii="宋体" w:eastAsia="宋体" w:hAnsi="宋体" w:cs="宋体"/>
          <w:color w:val="000000"/>
          <w:sz w:val="31"/>
        </w:rPr>
        <w:t>为心灵提供知识并至少把它在心灵</w:t>
      </w:r>
    </w:p>
    <w:p w:rsidR="00DA266F" w:rsidRPr="00FB0F56" w:rsidRDefault="005E7EAC">
      <w:pPr>
        <w:spacing w:line="20" w:lineRule="exact"/>
        <w:textAlignment w:val="bottom"/>
        <w:rPr>
          <w:lang w:val="fr-FR"/>
        </w:rPr>
      </w:pPr>
      <w:r w:rsidRPr="00FB0F56">
        <w:rPr>
          <w:lang w:val="fr-FR"/>
        </w:rPr>
        <w:br w:type="column"/>
      </w:r>
    </w:p>
    <w:p w:rsidR="00DA266F" w:rsidRDefault="005E7EAC">
      <w:pPr>
        <w:wordWrap w:val="0"/>
        <w:spacing w:before="280" w:line="440" w:lineRule="atLeast"/>
        <w:ind w:left="460"/>
        <w:textAlignment w:val="baseline"/>
        <w:rPr>
          <w:sz w:val="31"/>
        </w:rPr>
      </w:pPr>
      <w:r>
        <w:rPr>
          <w:rFonts w:ascii="宋体" w:eastAsia="宋体" w:hAnsi="宋体" w:cs="宋体"/>
          <w:color w:val="000000"/>
          <w:sz w:val="31"/>
        </w:rPr>
        <w:t>中所经历的一部分报知心灵的感觉</w:t>
      </w:r>
      <w:r>
        <w:rPr>
          <w:rFonts w:ascii="宋体" w:eastAsia="宋体" w:hAnsi="宋体" w:cs="宋体"/>
          <w:color w:val="000000"/>
          <w:sz w:val="31"/>
        </w:rPr>
        <w:t>18</w:t>
      </w:r>
      <w:r>
        <w:rPr>
          <w:rFonts w:ascii="宋体" w:eastAsia="宋体" w:hAnsi="宋体" w:cs="宋体"/>
          <w:color w:val="000000"/>
          <w:sz w:val="31"/>
        </w:rPr>
        <w:t>；知识的起源确切地来说是开始于</w:t>
      </w:r>
      <w:r>
        <w:rPr>
          <w:rFonts w:ascii="宋体" w:eastAsia="宋体" w:hAnsi="宋体" w:cs="宋体"/>
          <w:color w:val="000000"/>
          <w:sz w:val="31"/>
        </w:rPr>
        <w:t>~18</w:t>
      </w:r>
      <w:r>
        <w:rPr>
          <w:rFonts w:ascii="宋体" w:eastAsia="宋体" w:hAnsi="宋体" w:cs="宋体"/>
          <w:color w:val="000000"/>
          <w:sz w:val="31"/>
        </w:rPr>
        <w:t>；和知觉只不过是同一活动的二个不同的名称</w:t>
      </w:r>
      <w:r>
        <w:rPr>
          <w:rFonts w:ascii="宋体" w:eastAsia="宋体" w:hAnsi="宋体" w:cs="宋体"/>
          <w:color w:val="000000"/>
          <w:sz w:val="31"/>
        </w:rPr>
        <w:t xml:space="preserve"> 22</w:t>
      </w:r>
      <w:r>
        <w:rPr>
          <w:rFonts w:ascii="宋体" w:eastAsia="宋体" w:hAnsi="宋体" w:cs="宋体"/>
          <w:color w:val="000000"/>
          <w:sz w:val="31"/>
        </w:rPr>
        <w:t>；以印象所取得的知识</w:t>
      </w:r>
      <w:r>
        <w:rPr>
          <w:rFonts w:ascii="宋体" w:eastAsia="宋体" w:hAnsi="宋体" w:cs="宋体"/>
          <w:color w:val="000000"/>
          <w:sz w:val="31"/>
        </w:rPr>
        <w:t>74</w:t>
      </w:r>
    </w:p>
    <w:p w:rsidR="00DA266F" w:rsidRDefault="005E7EAC">
      <w:pPr>
        <w:wordWrap w:val="0"/>
        <w:spacing w:line="440" w:lineRule="atLeast"/>
        <w:ind w:left="340" w:right="20" w:hanging="260"/>
        <w:textAlignment w:val="baseline"/>
        <w:rPr>
          <w:sz w:val="31"/>
        </w:rPr>
      </w:pPr>
      <w:r>
        <w:rPr>
          <w:rFonts w:ascii="宋体" w:eastAsia="宋体" w:hAnsi="宋体" w:cs="宋体"/>
          <w:color w:val="000000"/>
          <w:sz w:val="31"/>
        </w:rPr>
        <w:t>意义，涵义</w:t>
      </w:r>
      <w:r>
        <w:rPr>
          <w:rFonts w:ascii="宋体" w:eastAsia="宋体" w:hAnsi="宋体" w:cs="宋体"/>
          <w:color w:val="000000"/>
          <w:sz w:val="31"/>
        </w:rPr>
        <w:t>(signification) 1,4,22,44,51,62,70,74,121, 133, 154—157,164,167—170,183,197—203,210</w:t>
      </w:r>
    </w:p>
    <w:p w:rsidR="00DA266F" w:rsidRDefault="005E7EAC">
      <w:pPr>
        <w:wordWrap w:val="0"/>
        <w:spacing w:line="440" w:lineRule="atLeast"/>
        <w:ind w:left="220" w:right="40" w:hanging="140"/>
        <w:textAlignment w:val="baseline"/>
        <w:rPr>
          <w:sz w:val="31"/>
        </w:rPr>
      </w:pPr>
      <w:r>
        <w:rPr>
          <w:rFonts w:ascii="宋体" w:eastAsia="宋体" w:hAnsi="宋体" w:cs="宋体"/>
          <w:color w:val="000000"/>
          <w:sz w:val="31"/>
        </w:rPr>
        <w:t>·</w:t>
      </w:r>
      <w:r>
        <w:rPr>
          <w:rFonts w:ascii="宋体" w:eastAsia="宋体" w:hAnsi="宋体" w:cs="宋体"/>
          <w:color w:val="000000"/>
          <w:sz w:val="31"/>
        </w:rPr>
        <w:t>单词</w:t>
      </w:r>
      <w:r>
        <w:rPr>
          <w:rFonts w:ascii="宋体" w:eastAsia="宋体" w:hAnsi="宋体" w:cs="宋体"/>
          <w:color w:val="000000"/>
          <w:sz w:val="31"/>
        </w:rPr>
        <w:t>(</w:t>
      </w:r>
      <w:r>
        <w:rPr>
          <w:rFonts w:ascii="宋体" w:eastAsia="宋体" w:hAnsi="宋体" w:cs="宋体"/>
          <w:color w:val="000000"/>
          <w:sz w:val="31"/>
        </w:rPr>
        <w:t>词语</w:t>
      </w:r>
      <w:r>
        <w:rPr>
          <w:rFonts w:ascii="宋体" w:eastAsia="宋体" w:hAnsi="宋体" w:cs="宋体"/>
          <w:color w:val="000000"/>
          <w:sz w:val="31"/>
        </w:rPr>
        <w:t>)</w:t>
      </w:r>
      <w:r>
        <w:rPr>
          <w:rFonts w:ascii="宋体" w:eastAsia="宋体" w:hAnsi="宋体" w:cs="宋体"/>
          <w:color w:val="000000"/>
          <w:sz w:val="31"/>
        </w:rPr>
        <w:t>的</w:t>
      </w:r>
      <w:r>
        <w:rPr>
          <w:rFonts w:ascii="宋体" w:eastAsia="宋体" w:hAnsi="宋体" w:cs="宋体"/>
          <w:color w:val="000000"/>
          <w:sz w:val="31"/>
        </w:rPr>
        <w:t>~1,74,154,164,167—170,199,201</w:t>
      </w:r>
      <w:r>
        <w:rPr>
          <w:rFonts w:ascii="宋体" w:eastAsia="宋体" w:hAnsi="宋体" w:cs="宋体"/>
          <w:color w:val="000000"/>
          <w:sz w:val="31"/>
        </w:rPr>
        <w:t>；符号的</w:t>
      </w:r>
      <w:r>
        <w:rPr>
          <w:rFonts w:ascii="宋体" w:eastAsia="宋体" w:hAnsi="宋体" w:cs="宋体"/>
          <w:color w:val="000000"/>
          <w:sz w:val="31"/>
        </w:rPr>
        <w:t>~ 4</w:t>
      </w:r>
      <w:r>
        <w:rPr>
          <w:rFonts w:ascii="宋体" w:eastAsia="宋体" w:hAnsi="宋体" w:cs="宋体"/>
          <w:color w:val="000000"/>
          <w:sz w:val="31"/>
        </w:rPr>
        <w:t>；术语的</w:t>
      </w:r>
      <w:r>
        <w:rPr>
          <w:rFonts w:ascii="宋体" w:eastAsia="宋体" w:hAnsi="宋体" w:cs="宋体"/>
          <w:color w:val="000000"/>
          <w:sz w:val="31"/>
        </w:rPr>
        <w:t>~ 97,168—169</w:t>
      </w:r>
      <w:r>
        <w:rPr>
          <w:rFonts w:ascii="宋体" w:eastAsia="宋体" w:hAnsi="宋体" w:cs="宋体"/>
          <w:color w:val="000000"/>
          <w:sz w:val="31"/>
        </w:rPr>
        <w:t>；动词的</w:t>
      </w:r>
      <w:r>
        <w:rPr>
          <w:rFonts w:ascii="宋体" w:eastAsia="宋体" w:hAnsi="宋体" w:cs="宋体"/>
          <w:color w:val="000000"/>
          <w:sz w:val="31"/>
        </w:rPr>
        <w:t>~ 157</w:t>
      </w:r>
      <w:r>
        <w:rPr>
          <w:rFonts w:ascii="宋体" w:eastAsia="宋体" w:hAnsi="宋体" w:cs="宋体"/>
          <w:color w:val="000000"/>
          <w:sz w:val="31"/>
        </w:rPr>
        <w:t>；实体名词的</w:t>
      </w:r>
      <w:r>
        <w:rPr>
          <w:rFonts w:ascii="宋体" w:eastAsia="宋体" w:hAnsi="宋体" w:cs="宋体"/>
          <w:color w:val="000000"/>
          <w:sz w:val="31"/>
        </w:rPr>
        <w:t>~ 157,168</w:t>
      </w:r>
      <w:r>
        <w:rPr>
          <w:rFonts w:ascii="宋体" w:eastAsia="宋体" w:hAnsi="宋体" w:cs="宋体"/>
          <w:color w:val="000000"/>
          <w:sz w:val="31"/>
        </w:rPr>
        <w:t>；名词的</w:t>
      </w:r>
      <w:r>
        <w:rPr>
          <w:rFonts w:ascii="宋体" w:eastAsia="宋体" w:hAnsi="宋体" w:cs="宋体"/>
          <w:color w:val="000000"/>
          <w:sz w:val="31"/>
        </w:rPr>
        <w:t>~ 168</w:t>
      </w:r>
      <w:r>
        <w:rPr>
          <w:rFonts w:ascii="宋体" w:eastAsia="宋体" w:hAnsi="宋体" w:cs="宋体"/>
          <w:color w:val="000000"/>
          <w:sz w:val="31"/>
        </w:rPr>
        <w:t>；典范观念名称的</w:t>
      </w:r>
      <w:r>
        <w:rPr>
          <w:rFonts w:ascii="宋体" w:eastAsia="宋体" w:hAnsi="宋体" w:cs="宋体"/>
          <w:color w:val="000000"/>
          <w:sz w:val="31"/>
        </w:rPr>
        <w:t>~  169</w:t>
      </w:r>
      <w:r>
        <w:rPr>
          <w:rFonts w:ascii="宋体" w:eastAsia="宋体" w:hAnsi="宋体" w:cs="宋体"/>
          <w:color w:val="000000"/>
          <w:sz w:val="31"/>
        </w:rPr>
        <w:t>；单词的</w:t>
      </w:r>
      <w:r>
        <w:rPr>
          <w:rFonts w:ascii="宋体" w:eastAsia="宋体" w:hAnsi="宋体" w:cs="宋体"/>
          <w:color w:val="000000"/>
          <w:sz w:val="31"/>
        </w:rPr>
        <w:t>确切</w:t>
      </w:r>
      <w:r>
        <w:rPr>
          <w:rFonts w:ascii="宋体" w:eastAsia="宋体" w:hAnsi="宋体" w:cs="宋体"/>
          <w:color w:val="000000"/>
          <w:sz w:val="31"/>
        </w:rPr>
        <w:t>~170</w:t>
      </w:r>
      <w:r>
        <w:rPr>
          <w:rFonts w:ascii="宋体" w:eastAsia="宋体" w:hAnsi="宋体" w:cs="宋体"/>
          <w:color w:val="000000"/>
          <w:sz w:val="31"/>
        </w:rPr>
        <w:t>；象形文字的</w:t>
      </w:r>
      <w:r>
        <w:rPr>
          <w:rFonts w:ascii="宋体" w:eastAsia="宋体" w:hAnsi="宋体" w:cs="宋体"/>
          <w:color w:val="000000"/>
          <w:sz w:val="31"/>
        </w:rPr>
        <w:t>~ 183</w:t>
      </w:r>
      <w:r>
        <w:rPr>
          <w:rFonts w:ascii="宋体" w:eastAsia="宋体" w:hAnsi="宋体" w:cs="宋体"/>
          <w:color w:val="000000"/>
          <w:sz w:val="31"/>
        </w:rPr>
        <w:t>；词语的</w:t>
      </w:r>
      <w:r>
        <w:rPr>
          <w:rFonts w:ascii="宋体" w:eastAsia="宋体" w:hAnsi="宋体" w:cs="宋体"/>
          <w:color w:val="000000"/>
          <w:sz w:val="31"/>
        </w:rPr>
        <w:t>~210</w:t>
      </w:r>
    </w:p>
    <w:p w:rsidR="00DA266F" w:rsidRDefault="005E7EAC">
      <w:pPr>
        <w:wordWrap w:val="0"/>
        <w:spacing w:line="440" w:lineRule="atLeast"/>
        <w:ind w:left="400" w:right="40" w:hanging="320"/>
        <w:textAlignment w:val="baseline"/>
        <w:rPr>
          <w:sz w:val="31"/>
        </w:rPr>
      </w:pPr>
      <w:r>
        <w:rPr>
          <w:rFonts w:ascii="宋体" w:eastAsia="宋体" w:hAnsi="宋体" w:cs="宋体"/>
          <w:color w:val="000000"/>
          <w:sz w:val="31"/>
        </w:rPr>
        <w:t>意义</w:t>
      </w:r>
      <w:r>
        <w:rPr>
          <w:rFonts w:ascii="宋体" w:eastAsia="宋体" w:hAnsi="宋体" w:cs="宋体"/>
          <w:color w:val="000000"/>
          <w:sz w:val="31"/>
        </w:rPr>
        <w:t>(sens) 20,60,66—67, 70, 74, 79—80,97,119—121,129,132,154—157,160—162,165,167——170,197—204,206—207,210</w:t>
      </w:r>
    </w:p>
    <w:p w:rsidR="00DA266F" w:rsidRDefault="005E7EAC">
      <w:pPr>
        <w:wordWrap w:val="0"/>
        <w:spacing w:line="440" w:lineRule="atLeast"/>
        <w:ind w:left="80" w:right="60" w:firstLine="120"/>
        <w:textAlignment w:val="baseline"/>
        <w:rPr>
          <w:sz w:val="31"/>
        </w:rPr>
      </w:pPr>
      <w:r>
        <w:rPr>
          <w:rFonts w:ascii="宋体" w:eastAsia="宋体" w:hAnsi="宋体" w:cs="宋体"/>
          <w:color w:val="000000"/>
          <w:sz w:val="31"/>
        </w:rPr>
        <w:t>·</w:t>
      </w:r>
      <w:r>
        <w:rPr>
          <w:rFonts w:ascii="宋体" w:eastAsia="宋体" w:hAnsi="宋体" w:cs="宋体"/>
          <w:color w:val="000000"/>
          <w:sz w:val="31"/>
        </w:rPr>
        <w:t>符号的真正</w:t>
      </w:r>
      <w:r>
        <w:rPr>
          <w:rFonts w:ascii="宋体" w:eastAsia="宋体" w:hAnsi="宋体" w:cs="宋体"/>
          <w:color w:val="000000"/>
          <w:sz w:val="31"/>
        </w:rPr>
        <w:t>~ 4</w:t>
      </w:r>
      <w:r>
        <w:rPr>
          <w:rFonts w:ascii="宋体" w:eastAsia="宋体" w:hAnsi="宋体" w:cs="宋体"/>
          <w:color w:val="000000"/>
          <w:sz w:val="31"/>
        </w:rPr>
        <w:t>；术语的</w:t>
      </w:r>
      <w:r>
        <w:rPr>
          <w:rFonts w:ascii="宋体" w:eastAsia="宋体" w:hAnsi="宋体" w:cs="宋体"/>
          <w:color w:val="000000"/>
          <w:sz w:val="31"/>
        </w:rPr>
        <w:t>~ 97,168—169,210</w:t>
      </w:r>
      <w:r>
        <w:rPr>
          <w:rFonts w:ascii="宋体" w:eastAsia="宋体" w:hAnsi="宋体" w:cs="宋体"/>
          <w:color w:val="000000"/>
          <w:sz w:val="31"/>
        </w:rPr>
        <w:t>；单词的</w:t>
      </w:r>
      <w:r>
        <w:rPr>
          <w:rFonts w:ascii="宋体" w:eastAsia="宋体" w:hAnsi="宋体" w:cs="宋体"/>
          <w:color w:val="000000"/>
          <w:sz w:val="31"/>
        </w:rPr>
        <w:t>~ 119,154,199—202</w:t>
      </w:r>
      <w:r>
        <w:rPr>
          <w:rFonts w:ascii="宋体" w:eastAsia="宋体" w:hAnsi="宋体" w:cs="宋体"/>
          <w:color w:val="000000"/>
          <w:sz w:val="31"/>
        </w:rPr>
        <w:t>；姿势的</w:t>
      </w:r>
      <w:r>
        <w:rPr>
          <w:rFonts w:ascii="宋体" w:eastAsia="宋体" w:hAnsi="宋体" w:cs="宋体"/>
          <w:color w:val="000000"/>
          <w:sz w:val="31"/>
        </w:rPr>
        <w:t>~ 133</w:t>
      </w:r>
      <w:r>
        <w:rPr>
          <w:rFonts w:ascii="宋体" w:eastAsia="宋体" w:hAnsi="宋体" w:cs="宋体"/>
          <w:color w:val="000000"/>
          <w:sz w:val="31"/>
        </w:rPr>
        <w:t>；真实的</w:t>
      </w:r>
      <w:r>
        <w:rPr>
          <w:rFonts w:ascii="宋体" w:eastAsia="宋体" w:hAnsi="宋体" w:cs="宋体"/>
          <w:color w:val="000000"/>
          <w:sz w:val="31"/>
        </w:rPr>
        <w:t>~ 157</w:t>
      </w:r>
      <w:r>
        <w:rPr>
          <w:rFonts w:ascii="宋体" w:eastAsia="宋体" w:hAnsi="宋体" w:cs="宋体"/>
          <w:color w:val="000000"/>
          <w:sz w:val="31"/>
        </w:rPr>
        <w:t>；条件式的</w:t>
      </w:r>
      <w:r>
        <w:rPr>
          <w:rFonts w:ascii="宋体" w:eastAsia="宋体" w:hAnsi="宋体" w:cs="宋体"/>
          <w:color w:val="000000"/>
          <w:sz w:val="31"/>
        </w:rPr>
        <w:t>~ 157</w:t>
      </w:r>
      <w:r>
        <w:rPr>
          <w:rFonts w:ascii="宋体" w:eastAsia="宋体" w:hAnsi="宋体" w:cs="宋体"/>
          <w:color w:val="000000"/>
          <w:sz w:val="31"/>
        </w:rPr>
        <w:t>；习惯用法上的</w:t>
      </w:r>
      <w:r>
        <w:rPr>
          <w:rFonts w:ascii="宋体" w:eastAsia="宋体" w:hAnsi="宋体" w:cs="宋体"/>
          <w:color w:val="000000"/>
          <w:sz w:val="31"/>
        </w:rPr>
        <w:t>~ 199</w:t>
      </w:r>
      <w:r>
        <w:rPr>
          <w:rFonts w:ascii="宋体" w:eastAsia="宋体" w:hAnsi="宋体" w:cs="宋体"/>
          <w:color w:val="000000"/>
          <w:sz w:val="31"/>
        </w:rPr>
        <w:t>；词句的</w:t>
      </w:r>
      <w:r>
        <w:rPr>
          <w:rFonts w:ascii="宋体" w:eastAsia="宋体" w:hAnsi="宋体" w:cs="宋体"/>
          <w:color w:val="000000"/>
          <w:sz w:val="31"/>
        </w:rPr>
        <w:t>~ 200</w:t>
      </w:r>
      <w:r>
        <w:rPr>
          <w:rFonts w:ascii="宋体" w:eastAsia="宋体" w:hAnsi="宋体" w:cs="宋体"/>
          <w:color w:val="000000"/>
          <w:sz w:val="31"/>
        </w:rPr>
        <w:t>；名称的</w:t>
      </w:r>
      <w:r>
        <w:rPr>
          <w:rFonts w:ascii="宋体" w:eastAsia="宋体" w:hAnsi="宋体" w:cs="宋体"/>
          <w:color w:val="000000"/>
          <w:sz w:val="31"/>
        </w:rPr>
        <w:t>~ 203,206</w:t>
      </w:r>
    </w:p>
    <w:p w:rsidR="00DA266F" w:rsidRPr="00FB0F56" w:rsidRDefault="005E7EAC">
      <w:pPr>
        <w:wordWrap w:val="0"/>
        <w:spacing w:line="440" w:lineRule="atLeast"/>
        <w:ind w:left="400" w:right="60" w:hanging="320"/>
        <w:textAlignment w:val="baseline"/>
        <w:rPr>
          <w:sz w:val="31"/>
          <w:lang w:val="fr-FR"/>
        </w:rPr>
      </w:pPr>
      <w:r>
        <w:rPr>
          <w:rFonts w:ascii="宋体" w:eastAsia="宋体" w:hAnsi="宋体" w:cs="宋体"/>
          <w:color w:val="000000"/>
          <w:sz w:val="31"/>
        </w:rPr>
        <w:t>意志</w:t>
      </w:r>
      <w:r w:rsidRPr="00FB0F56">
        <w:rPr>
          <w:rFonts w:ascii="宋体" w:eastAsia="宋体" w:hAnsi="宋体" w:cs="宋体"/>
          <w:color w:val="000000"/>
          <w:sz w:val="31"/>
          <w:lang w:val="fr-FR"/>
        </w:rPr>
        <w:t>，</w:t>
      </w:r>
      <w:r>
        <w:rPr>
          <w:rFonts w:ascii="宋体" w:eastAsia="宋体" w:hAnsi="宋体" w:cs="宋体"/>
          <w:color w:val="000000"/>
          <w:sz w:val="31"/>
        </w:rPr>
        <w:t>意志力</w:t>
      </w:r>
      <w:r w:rsidRPr="00FB0F56">
        <w:rPr>
          <w:rFonts w:ascii="宋体" w:eastAsia="宋体" w:hAnsi="宋体" w:cs="宋体"/>
          <w:color w:val="000000"/>
          <w:sz w:val="31"/>
          <w:lang w:val="fr-FR"/>
        </w:rPr>
        <w:t>(volont</w:t>
      </w:r>
      <w:r w:rsidRPr="00FB0F56">
        <w:rPr>
          <w:rFonts w:ascii="宋体" w:eastAsia="宋体" w:hAnsi="宋体" w:cs="宋体"/>
          <w:color w:val="000000"/>
          <w:sz w:val="31"/>
          <w:lang w:val="fr-FR"/>
        </w:rPr>
        <w:t>é) 16, 95—96,116</w:t>
      </w:r>
    </w:p>
    <w:p w:rsidR="00DA266F" w:rsidRDefault="005E7EAC">
      <w:pPr>
        <w:wordWrap w:val="0"/>
        <w:spacing w:line="440" w:lineRule="atLeast"/>
        <w:ind w:left="80" w:firstLine="120"/>
        <w:textAlignment w:val="baseline"/>
        <w:rPr>
          <w:sz w:val="31"/>
        </w:rPr>
      </w:pPr>
      <w:r>
        <w:rPr>
          <w:rFonts w:ascii="宋体" w:eastAsia="宋体" w:hAnsi="宋体" w:cs="宋体"/>
          <w:color w:val="000000"/>
          <w:sz w:val="31"/>
        </w:rPr>
        <w:t>·</w:t>
      </w:r>
      <w:r>
        <w:rPr>
          <w:rFonts w:ascii="宋体" w:eastAsia="宋体" w:hAnsi="宋体" w:cs="宋体"/>
          <w:color w:val="000000"/>
          <w:sz w:val="31"/>
        </w:rPr>
        <w:t>神的</w:t>
      </w:r>
      <w:r>
        <w:rPr>
          <w:rFonts w:ascii="宋体" w:eastAsia="宋体" w:hAnsi="宋体" w:cs="宋体"/>
          <w:color w:val="000000"/>
          <w:sz w:val="31"/>
        </w:rPr>
        <w:t>~ 116</w:t>
      </w:r>
    </w:p>
    <w:p w:rsidR="00DA266F" w:rsidRDefault="005E7EAC">
      <w:pPr>
        <w:wordWrap w:val="0"/>
        <w:spacing w:line="440" w:lineRule="atLeast"/>
        <w:ind w:left="340" w:right="80" w:hanging="260"/>
        <w:textAlignment w:val="baseline"/>
        <w:rPr>
          <w:sz w:val="31"/>
        </w:rPr>
      </w:pPr>
      <w:r>
        <w:rPr>
          <w:rFonts w:ascii="宋体" w:eastAsia="宋体" w:hAnsi="宋体" w:cs="宋体"/>
          <w:color w:val="000000"/>
          <w:sz w:val="31"/>
        </w:rPr>
        <w:t>艺术，技艺，技巧</w:t>
      </w:r>
      <w:r>
        <w:rPr>
          <w:rFonts w:ascii="宋体" w:eastAsia="宋体" w:hAnsi="宋体" w:cs="宋体"/>
          <w:color w:val="000000"/>
          <w:sz w:val="31"/>
        </w:rPr>
        <w:t>(art) 4, 48, 63, 117,124—125,125—127</w:t>
      </w:r>
      <w:r>
        <w:rPr>
          <w:rFonts w:ascii="宋体" w:eastAsia="宋体" w:hAnsi="宋体" w:cs="宋体"/>
          <w:color w:val="000000"/>
          <w:sz w:val="31"/>
        </w:rPr>
        <w:t>注</w:t>
      </w:r>
      <w:r>
        <w:rPr>
          <w:rFonts w:ascii="宋体" w:eastAsia="宋体" w:hAnsi="宋体" w:cs="宋体"/>
          <w:color w:val="000000"/>
          <w:sz w:val="31"/>
        </w:rPr>
        <w:t>, 130—144,149—154,183,185—194,203—205,214,217</w:t>
      </w:r>
    </w:p>
    <w:p w:rsidR="00DA266F" w:rsidRDefault="005E7EAC">
      <w:pPr>
        <w:wordWrap w:val="0"/>
        <w:spacing w:line="440" w:lineRule="atLeast"/>
        <w:ind w:left="340" w:right="120" w:hanging="140"/>
        <w:textAlignment w:val="baseline"/>
        <w:rPr>
          <w:sz w:val="31"/>
        </w:rPr>
      </w:pPr>
      <w:r>
        <w:rPr>
          <w:rFonts w:ascii="宋体" w:eastAsia="宋体" w:hAnsi="宋体" w:cs="宋体"/>
          <w:color w:val="000000"/>
          <w:sz w:val="31"/>
        </w:rPr>
        <w:t>·</w:t>
      </w:r>
      <w:r>
        <w:rPr>
          <w:rFonts w:ascii="宋体" w:eastAsia="宋体" w:hAnsi="宋体" w:cs="宋体"/>
          <w:color w:val="000000"/>
          <w:sz w:val="31"/>
        </w:rPr>
        <w:t>适宜于表达我们思想的各种</w:t>
      </w:r>
      <w:r>
        <w:rPr>
          <w:rFonts w:ascii="宋体" w:eastAsia="宋体" w:hAnsi="宋体" w:cs="宋体"/>
          <w:color w:val="000000"/>
          <w:sz w:val="31"/>
        </w:rPr>
        <w:t>~ 4</w:t>
      </w:r>
      <w:r>
        <w:rPr>
          <w:rFonts w:ascii="宋体" w:eastAsia="宋体" w:hAnsi="宋体" w:cs="宋体"/>
          <w:color w:val="000000"/>
          <w:sz w:val="31"/>
        </w:rPr>
        <w:t>；姿势的</w:t>
      </w:r>
      <w:r>
        <w:rPr>
          <w:rFonts w:ascii="宋体" w:eastAsia="宋体" w:hAnsi="宋体" w:cs="宋体"/>
          <w:color w:val="000000"/>
          <w:sz w:val="31"/>
        </w:rPr>
        <w:t>~ 4,130,150,154</w:t>
      </w:r>
      <w:r>
        <w:rPr>
          <w:rFonts w:ascii="宋体" w:eastAsia="宋体" w:hAnsi="宋体" w:cs="宋体"/>
          <w:color w:val="000000"/>
          <w:sz w:val="31"/>
        </w:rPr>
        <w:t>，标记符号的</w:t>
      </w:r>
      <w:r>
        <w:rPr>
          <w:rFonts w:ascii="宋体" w:eastAsia="宋体" w:hAnsi="宋体" w:cs="宋体"/>
          <w:color w:val="000000"/>
          <w:sz w:val="31"/>
        </w:rPr>
        <w:t>~ 4,143</w:t>
      </w:r>
      <w:r>
        <w:rPr>
          <w:rFonts w:ascii="宋体" w:eastAsia="宋体" w:hAnsi="宋体" w:cs="宋体"/>
          <w:color w:val="000000"/>
          <w:sz w:val="31"/>
        </w:rPr>
        <w:t>，演说的</w:t>
      </w:r>
      <w:r>
        <w:rPr>
          <w:rFonts w:ascii="宋体" w:eastAsia="宋体" w:hAnsi="宋体" w:cs="宋体"/>
          <w:color w:val="000000"/>
          <w:sz w:val="31"/>
        </w:rPr>
        <w:t>~ 4,130,150</w:t>
      </w:r>
      <w:r>
        <w:rPr>
          <w:rFonts w:ascii="宋体" w:eastAsia="宋体" w:hAnsi="宋体" w:cs="宋体"/>
          <w:color w:val="000000"/>
          <w:sz w:val="31"/>
        </w:rPr>
        <w:t>，哑剧的</w:t>
      </w:r>
      <w:r>
        <w:rPr>
          <w:rFonts w:ascii="宋体" w:eastAsia="宋体" w:hAnsi="宋体" w:cs="宋体"/>
          <w:color w:val="000000"/>
          <w:sz w:val="31"/>
        </w:rPr>
        <w:t>~4,131—133,139,143</w:t>
      </w:r>
      <w:r>
        <w:rPr>
          <w:rFonts w:ascii="宋体" w:eastAsia="宋体" w:hAnsi="宋体" w:cs="宋体"/>
          <w:color w:val="000000"/>
          <w:sz w:val="31"/>
        </w:rPr>
        <w:t>；制作符号的</w:t>
      </w:r>
      <w:r>
        <w:rPr>
          <w:rFonts w:ascii="宋体" w:eastAsia="宋体" w:hAnsi="宋体" w:cs="宋体"/>
          <w:color w:val="000000"/>
          <w:sz w:val="31"/>
        </w:rPr>
        <w:t>~ 88</w:t>
      </w:r>
      <w:r>
        <w:rPr>
          <w:rFonts w:ascii="宋体" w:eastAsia="宋体" w:hAnsi="宋体" w:cs="宋体"/>
          <w:color w:val="000000"/>
          <w:sz w:val="31"/>
        </w:rPr>
        <w:t>；舞蹈的</w:t>
      </w:r>
      <w:r>
        <w:rPr>
          <w:rFonts w:ascii="宋体" w:eastAsia="宋体" w:hAnsi="宋体" w:cs="宋体"/>
          <w:color w:val="000000"/>
          <w:sz w:val="31"/>
        </w:rPr>
        <w:t>~ 117</w:t>
      </w:r>
      <w:r>
        <w:rPr>
          <w:rFonts w:ascii="宋体" w:eastAsia="宋体" w:hAnsi="宋体" w:cs="宋体"/>
          <w:color w:val="000000"/>
          <w:sz w:val="31"/>
        </w:rPr>
        <w:t>；耕作的</w:t>
      </w:r>
      <w:r>
        <w:rPr>
          <w:rFonts w:ascii="宋体" w:eastAsia="宋体" w:hAnsi="宋体" w:cs="宋体"/>
          <w:color w:val="000000"/>
          <w:sz w:val="31"/>
        </w:rPr>
        <w:t>~ 185</w:t>
      </w:r>
      <w:r>
        <w:rPr>
          <w:rFonts w:ascii="宋体" w:eastAsia="宋体" w:hAnsi="宋体" w:cs="宋体"/>
          <w:color w:val="000000"/>
          <w:sz w:val="31"/>
        </w:rPr>
        <w:t>；军事的</w:t>
      </w:r>
      <w:r>
        <w:rPr>
          <w:rFonts w:ascii="宋体" w:eastAsia="宋体" w:hAnsi="宋体" w:cs="宋体"/>
          <w:color w:val="000000"/>
          <w:sz w:val="31"/>
        </w:rPr>
        <w:t>~ 185,189</w:t>
      </w:r>
    </w:p>
    <w:p w:rsidR="00DA266F" w:rsidRDefault="005E7EAC">
      <w:pPr>
        <w:wordWrap w:val="0"/>
        <w:spacing w:line="440" w:lineRule="atLeast"/>
        <w:ind w:left="80"/>
        <w:textAlignment w:val="baseline"/>
        <w:rPr>
          <w:sz w:val="31"/>
        </w:rPr>
      </w:pPr>
      <w:r>
        <w:rPr>
          <w:rFonts w:ascii="宋体" w:eastAsia="宋体" w:hAnsi="宋体" w:cs="宋体"/>
          <w:color w:val="000000"/>
          <w:sz w:val="31"/>
        </w:rPr>
        <w:t>·~</w:t>
      </w:r>
      <w:r>
        <w:rPr>
          <w:rFonts w:ascii="宋体" w:eastAsia="宋体" w:hAnsi="宋体" w:cs="宋体"/>
          <w:color w:val="000000"/>
          <w:sz w:val="31"/>
        </w:rPr>
        <w:t>的萌芽</w:t>
      </w:r>
      <w:r>
        <w:rPr>
          <w:rFonts w:ascii="宋体" w:eastAsia="宋体" w:hAnsi="宋体" w:cs="宋体"/>
          <w:color w:val="000000"/>
          <w:sz w:val="31"/>
        </w:rPr>
        <w:t>150</w:t>
      </w:r>
    </w:p>
    <w:p w:rsidR="00DA266F" w:rsidRDefault="005E7EAC">
      <w:pPr>
        <w:wordWrap w:val="0"/>
        <w:spacing w:line="440" w:lineRule="atLeast"/>
        <w:ind w:left="80"/>
        <w:textAlignment w:val="baseline"/>
        <w:rPr>
          <w:sz w:val="31"/>
        </w:rPr>
      </w:pPr>
      <w:r>
        <w:rPr>
          <w:rFonts w:ascii="宋体" w:eastAsia="宋体" w:hAnsi="宋体" w:cs="宋体"/>
          <w:color w:val="000000"/>
          <w:sz w:val="31"/>
        </w:rPr>
        <w:t>音长</w:t>
      </w:r>
      <w:r>
        <w:rPr>
          <w:rFonts w:ascii="宋体" w:eastAsia="宋体" w:hAnsi="宋体" w:cs="宋体"/>
          <w:color w:val="000000"/>
          <w:sz w:val="31"/>
        </w:rPr>
        <w:t>(</w:t>
      </w:r>
      <w:r>
        <w:rPr>
          <w:rFonts w:ascii="宋体" w:eastAsia="宋体" w:hAnsi="宋体" w:cs="宋体"/>
          <w:color w:val="000000"/>
          <w:sz w:val="31"/>
        </w:rPr>
        <w:t>拍</w:t>
      </w:r>
      <w:r>
        <w:rPr>
          <w:rFonts w:ascii="宋体" w:eastAsia="宋体" w:hAnsi="宋体" w:cs="宋体"/>
          <w:color w:val="000000"/>
          <w:sz w:val="31"/>
        </w:rPr>
        <w:t>)(temps) 128</w:t>
      </w:r>
    </w:p>
    <w:p w:rsidR="00DA266F" w:rsidRDefault="005E7EAC">
      <w:pPr>
        <w:wordWrap w:val="0"/>
        <w:spacing w:line="460" w:lineRule="atLeast"/>
        <w:ind w:left="80"/>
        <w:textAlignment w:val="baseline"/>
        <w:rPr>
          <w:sz w:val="32"/>
        </w:rPr>
      </w:pPr>
      <w:r>
        <w:rPr>
          <w:rFonts w:ascii="宋体" w:eastAsia="宋体" w:hAnsi="宋体" w:cs="宋体"/>
          <w:color w:val="000000"/>
          <w:sz w:val="32"/>
        </w:rPr>
        <w:t>音程</w:t>
      </w:r>
      <w:r>
        <w:rPr>
          <w:rFonts w:ascii="宋体" w:eastAsia="宋体" w:hAnsi="宋体" w:cs="宋体"/>
          <w:color w:val="000000"/>
          <w:sz w:val="32"/>
        </w:rPr>
        <w:t>(intervalle) 123—124</w:t>
      </w:r>
    </w:p>
    <w:p w:rsidR="00DA266F" w:rsidRDefault="005E7EAC">
      <w:pPr>
        <w:wordWrap w:val="0"/>
        <w:spacing w:line="460" w:lineRule="atLeast"/>
        <w:ind w:left="80" w:right="120" w:firstLine="120"/>
        <w:textAlignment w:val="baseline"/>
        <w:rPr>
          <w:sz w:val="32"/>
        </w:rPr>
      </w:pPr>
      <w:r>
        <w:rPr>
          <w:rFonts w:ascii="宋体" w:eastAsia="宋体" w:hAnsi="宋体" w:cs="宋体"/>
          <w:color w:val="000000"/>
          <w:sz w:val="32"/>
        </w:rPr>
        <w:t>·</w:t>
      </w:r>
      <w:r>
        <w:rPr>
          <w:rFonts w:ascii="宋体" w:eastAsia="宋体" w:hAnsi="宋体" w:cs="宋体"/>
          <w:color w:val="000000"/>
          <w:sz w:val="32"/>
        </w:rPr>
        <w:t>和声的</w:t>
      </w:r>
      <w:r>
        <w:rPr>
          <w:rFonts w:ascii="宋体" w:eastAsia="宋体" w:hAnsi="宋体" w:cs="宋体"/>
          <w:color w:val="000000"/>
          <w:sz w:val="32"/>
        </w:rPr>
        <w:t>~ 116,136—137</w:t>
      </w:r>
      <w:r>
        <w:rPr>
          <w:rFonts w:ascii="宋体" w:eastAsia="宋体" w:hAnsi="宋体" w:cs="宋体"/>
          <w:color w:val="000000"/>
          <w:sz w:val="32"/>
        </w:rPr>
        <w:t>；三度</w:t>
      </w:r>
      <w:r>
        <w:rPr>
          <w:rFonts w:ascii="宋体" w:eastAsia="宋体" w:hAnsi="宋体" w:cs="宋体"/>
          <w:color w:val="000000"/>
          <w:sz w:val="32"/>
        </w:rPr>
        <w:t>~ 125—126,136</w:t>
      </w:r>
      <w:r>
        <w:rPr>
          <w:rFonts w:ascii="宋体" w:eastAsia="宋体" w:hAnsi="宋体" w:cs="宋体"/>
          <w:color w:val="000000"/>
          <w:sz w:val="32"/>
        </w:rPr>
        <w:t>；和歌唱一样分明的</w:t>
      </w:r>
      <w:r>
        <w:rPr>
          <w:rFonts w:ascii="宋体" w:eastAsia="宋体" w:hAnsi="宋体" w:cs="宋体"/>
          <w:color w:val="000000"/>
          <w:sz w:val="32"/>
        </w:rPr>
        <w:t>~ 144</w:t>
      </w:r>
      <w:r>
        <w:rPr>
          <w:rFonts w:ascii="宋体" w:eastAsia="宋体" w:hAnsi="宋体" w:cs="宋体"/>
          <w:color w:val="000000"/>
          <w:sz w:val="32"/>
        </w:rPr>
        <w:t>音调</w:t>
      </w:r>
      <w:r>
        <w:rPr>
          <w:rFonts w:ascii="宋体" w:eastAsia="宋体" w:hAnsi="宋体" w:cs="宋体"/>
          <w:color w:val="000000"/>
          <w:sz w:val="32"/>
        </w:rPr>
        <w:t>(intonation) 123—124</w:t>
      </w:r>
    </w:p>
    <w:p w:rsidR="00DA266F" w:rsidRDefault="00DA266F"/>
    <w:p w:rsidR="00DA266F" w:rsidRDefault="00DA266F">
      <w:pPr>
        <w:sectPr w:rsidR="00DA266F">
          <w:headerReference w:type="default" r:id="rId684"/>
          <w:footerReference w:type="default" r:id="rId685"/>
          <w:pgSz w:w="16000" w:h="23500"/>
          <w:pgMar w:top="2000" w:right="2040" w:bottom="2000" w:left="2040" w:header="1700" w:footer="1700" w:gutter="0"/>
          <w:cols w:num="2" w:space="720" w:equalWidth="0">
            <w:col w:w="5580" w:space="620"/>
            <w:col w:w="5700" w:space="0"/>
          </w:cols>
        </w:sectPr>
      </w:pPr>
    </w:p>
    <w:p w:rsidR="00DA266F" w:rsidRDefault="005E7EAC">
      <w:pPr>
        <w:wordWrap w:val="0"/>
        <w:spacing w:before="280" w:line="460" w:lineRule="atLeast"/>
        <w:ind w:left="10640"/>
        <w:textAlignment w:val="baseline"/>
        <w:rPr>
          <w:sz w:val="34"/>
        </w:rPr>
      </w:pPr>
      <w:r>
        <w:rPr>
          <w:rFonts w:ascii="楷体" w:eastAsia="楷体" w:hAnsi="楷体" w:cs="楷体"/>
          <w:color w:val="000000"/>
          <w:sz w:val="34"/>
        </w:rPr>
        <w:lastRenderedPageBreak/>
        <w:t>295</w:t>
      </w:r>
    </w:p>
    <w:p w:rsidR="00DA266F" w:rsidRDefault="00DA266F"/>
    <w:p w:rsidR="00DA266F" w:rsidRDefault="00DA266F">
      <w:pPr>
        <w:sectPr w:rsidR="00DA266F">
          <w:headerReference w:type="default" r:id="rId686"/>
          <w:footerReference w:type="default" r:id="rId687"/>
          <w:type w:val="continuous"/>
          <w:pgSz w:w="16000" w:h="23500"/>
          <w:pgMar w:top="2000" w:right="2040" w:bottom="2000" w:left="2040" w:header="1700" w:footer="1700" w:gutter="0"/>
          <w:cols w:space="720"/>
        </w:sectPr>
      </w:pPr>
    </w:p>
    <w:p w:rsidR="00DA266F" w:rsidRDefault="005E7EAC">
      <w:pPr>
        <w:wordWrap w:val="0"/>
        <w:spacing w:before="260" w:line="420" w:lineRule="atLeast"/>
        <w:ind w:left="240" w:hanging="240"/>
        <w:textAlignment w:val="baseline"/>
        <w:rPr>
          <w:sz w:val="31"/>
        </w:rPr>
      </w:pPr>
      <w:r>
        <w:rPr>
          <w:rFonts w:ascii="宋体" w:eastAsia="宋体" w:hAnsi="宋体" w:cs="宋体"/>
          <w:color w:val="000000"/>
          <w:sz w:val="31"/>
        </w:rPr>
        <w:lastRenderedPageBreak/>
        <w:t>音调变化</w:t>
      </w:r>
      <w:r>
        <w:rPr>
          <w:rFonts w:ascii="宋体" w:eastAsia="宋体" w:hAnsi="宋体" w:cs="宋体"/>
          <w:color w:val="000000"/>
          <w:sz w:val="31"/>
        </w:rPr>
        <w:t>(inflexion) 118—121,125—</w:t>
      </w:r>
      <w:r>
        <w:rPr>
          <w:rFonts w:ascii="仿宋" w:eastAsia="仿宋" w:hAnsi="仿宋" w:cs="仿宋"/>
          <w:color w:val="000000"/>
          <w:sz w:val="31"/>
        </w:rPr>
        <w:t xml:space="preserve">127 </w:t>
      </w:r>
      <w:r>
        <w:rPr>
          <w:rFonts w:ascii="仿宋" w:eastAsia="仿宋" w:hAnsi="仿宋" w:cs="仿宋"/>
          <w:color w:val="000000"/>
          <w:sz w:val="31"/>
        </w:rPr>
        <w:t>注</w:t>
      </w:r>
      <w:r>
        <w:rPr>
          <w:rFonts w:ascii="仿宋" w:eastAsia="仿宋" w:hAnsi="仿宋" w:cs="仿宋"/>
          <w:color w:val="000000"/>
          <w:sz w:val="31"/>
        </w:rPr>
        <w:t>,127,130—132,136,144—</w:t>
      </w:r>
      <w:r>
        <w:rPr>
          <w:rFonts w:ascii="宋体" w:eastAsia="宋体" w:hAnsi="宋体" w:cs="宋体"/>
          <w:color w:val="000000"/>
          <w:sz w:val="31"/>
        </w:rPr>
        <w:t>145,150</w:t>
      </w:r>
    </w:p>
    <w:p w:rsidR="00DA266F" w:rsidRDefault="005E7EAC">
      <w:pPr>
        <w:wordWrap w:val="0"/>
        <w:spacing w:line="420" w:lineRule="atLeast"/>
        <w:ind w:left="380" w:hanging="240"/>
        <w:textAlignment w:val="baseline"/>
        <w:rPr>
          <w:sz w:val="31"/>
        </w:rPr>
      </w:pPr>
      <w:r>
        <w:rPr>
          <w:rFonts w:ascii="宋体" w:eastAsia="宋体" w:hAnsi="宋体" w:cs="宋体"/>
          <w:color w:val="000000"/>
          <w:sz w:val="31"/>
        </w:rPr>
        <w:t>·</w:t>
      </w:r>
      <w:r>
        <w:rPr>
          <w:rFonts w:ascii="宋体" w:eastAsia="宋体" w:hAnsi="宋体" w:cs="宋体"/>
          <w:color w:val="000000"/>
          <w:sz w:val="31"/>
        </w:rPr>
        <w:t>表达思想的</w:t>
      </w:r>
      <w:r>
        <w:rPr>
          <w:rFonts w:ascii="宋体" w:eastAsia="宋体" w:hAnsi="宋体" w:cs="宋体"/>
          <w:color w:val="000000"/>
          <w:sz w:val="31"/>
        </w:rPr>
        <w:t>~ 121</w:t>
      </w:r>
      <w:r>
        <w:rPr>
          <w:rFonts w:ascii="宋体" w:eastAsia="宋体" w:hAnsi="宋体" w:cs="宋体"/>
          <w:color w:val="000000"/>
          <w:sz w:val="31"/>
        </w:rPr>
        <w:t>；嗓音的</w:t>
      </w:r>
      <w:r>
        <w:rPr>
          <w:rFonts w:ascii="宋体" w:eastAsia="宋体" w:hAnsi="宋体" w:cs="宋体"/>
          <w:color w:val="000000"/>
          <w:sz w:val="31"/>
        </w:rPr>
        <w:t>~ 125—</w:t>
      </w:r>
      <w:r>
        <w:rPr>
          <w:rFonts w:ascii="宋体" w:eastAsia="宋体" w:hAnsi="宋体" w:cs="宋体"/>
          <w:color w:val="000000"/>
          <w:sz w:val="31"/>
        </w:rPr>
        <w:t xml:space="preserve">127 </w:t>
      </w:r>
      <w:r>
        <w:rPr>
          <w:rFonts w:ascii="宋体" w:eastAsia="宋体" w:hAnsi="宋体" w:cs="宋体"/>
          <w:color w:val="000000"/>
          <w:sz w:val="31"/>
        </w:rPr>
        <w:t>注</w:t>
      </w:r>
      <w:r>
        <w:rPr>
          <w:rFonts w:ascii="宋体" w:eastAsia="宋体" w:hAnsi="宋体" w:cs="宋体"/>
          <w:color w:val="000000"/>
          <w:sz w:val="31"/>
        </w:rPr>
        <w:t>,130,132,136,150</w:t>
      </w:r>
    </w:p>
    <w:p w:rsidR="00DA266F" w:rsidRDefault="005E7EAC">
      <w:pPr>
        <w:wordWrap w:val="0"/>
        <w:spacing w:line="420" w:lineRule="atLeast"/>
        <w:ind w:left="240" w:hanging="240"/>
        <w:textAlignment w:val="baseline"/>
        <w:rPr>
          <w:sz w:val="31"/>
        </w:rPr>
      </w:pPr>
      <w:r>
        <w:rPr>
          <w:rFonts w:ascii="宋体" w:eastAsia="宋体" w:hAnsi="宋体" w:cs="宋体"/>
          <w:color w:val="000000"/>
          <w:sz w:val="31"/>
        </w:rPr>
        <w:t>音符：标上音符，谱以音符</w:t>
      </w:r>
      <w:r>
        <w:rPr>
          <w:rFonts w:ascii="宋体" w:eastAsia="宋体" w:hAnsi="宋体" w:cs="宋体"/>
          <w:color w:val="000000"/>
          <w:sz w:val="31"/>
        </w:rPr>
        <w:t>(noter</w:t>
      </w:r>
      <w:r>
        <w:rPr>
          <w:rFonts w:ascii="宋体" w:eastAsia="宋体" w:hAnsi="宋体" w:cs="宋体"/>
          <w:color w:val="000000"/>
          <w:sz w:val="31"/>
        </w:rPr>
        <w:t>，</w:t>
      </w:r>
      <w:r>
        <w:rPr>
          <w:rFonts w:ascii="宋体" w:eastAsia="宋体" w:hAnsi="宋体" w:cs="宋体"/>
          <w:color w:val="000000"/>
          <w:sz w:val="31"/>
        </w:rPr>
        <w:t xml:space="preserve">note)120,123—125,126 </w:t>
      </w:r>
      <w:r>
        <w:rPr>
          <w:rFonts w:ascii="宋体" w:eastAsia="宋体" w:hAnsi="宋体" w:cs="宋体"/>
          <w:color w:val="000000"/>
          <w:sz w:val="31"/>
        </w:rPr>
        <w:t>注</w:t>
      </w:r>
      <w:r>
        <w:rPr>
          <w:rFonts w:ascii="宋体" w:eastAsia="宋体" w:hAnsi="宋体" w:cs="宋体"/>
          <w:color w:val="000000"/>
          <w:sz w:val="31"/>
        </w:rPr>
        <w:t>,140,142—145</w:t>
      </w:r>
    </w:p>
    <w:p w:rsidR="00DA266F" w:rsidRDefault="005E7EAC">
      <w:pPr>
        <w:wordWrap w:val="0"/>
        <w:spacing w:line="420" w:lineRule="atLeast"/>
        <w:ind w:firstLine="120"/>
        <w:textAlignment w:val="baseline"/>
        <w:rPr>
          <w:sz w:val="31"/>
        </w:rPr>
      </w:pPr>
      <w:r>
        <w:rPr>
          <w:rFonts w:ascii="宋体" w:eastAsia="宋体" w:hAnsi="宋体" w:cs="宋体"/>
          <w:color w:val="000000"/>
          <w:sz w:val="31"/>
        </w:rPr>
        <w:t>·</w:t>
      </w:r>
      <w:r>
        <w:rPr>
          <w:rFonts w:ascii="宋体" w:eastAsia="宋体" w:hAnsi="宋体" w:cs="宋体"/>
          <w:color w:val="000000"/>
          <w:sz w:val="31"/>
        </w:rPr>
        <w:t>白色</w:t>
      </w:r>
      <w:r>
        <w:rPr>
          <w:rFonts w:ascii="宋体" w:eastAsia="宋体" w:hAnsi="宋体" w:cs="宋体"/>
          <w:color w:val="000000"/>
          <w:sz w:val="31"/>
        </w:rPr>
        <w:t>~(~ blanche)  123</w:t>
      </w:r>
      <w:r>
        <w:rPr>
          <w:rFonts w:ascii="宋体" w:eastAsia="宋体" w:hAnsi="宋体" w:cs="宋体"/>
          <w:color w:val="000000"/>
          <w:sz w:val="31"/>
        </w:rPr>
        <w:t>；黑色</w:t>
      </w:r>
      <w:r>
        <w:rPr>
          <w:rFonts w:ascii="宋体" w:eastAsia="宋体" w:hAnsi="宋体" w:cs="宋体"/>
          <w:color w:val="000000"/>
          <w:sz w:val="31"/>
        </w:rPr>
        <w:t>~(~ noire)123</w:t>
      </w:r>
      <w:r>
        <w:rPr>
          <w:rFonts w:ascii="宋体" w:eastAsia="宋体" w:hAnsi="宋体" w:cs="宋体"/>
          <w:color w:val="000000"/>
          <w:sz w:val="31"/>
        </w:rPr>
        <w:t>；单尾</w:t>
      </w:r>
      <w:r>
        <w:rPr>
          <w:rFonts w:ascii="宋体" w:eastAsia="宋体" w:hAnsi="宋体" w:cs="宋体"/>
          <w:color w:val="000000"/>
          <w:sz w:val="31"/>
        </w:rPr>
        <w:t>~(~ croche)123</w:t>
      </w:r>
      <w:r>
        <w:rPr>
          <w:rFonts w:ascii="宋体" w:eastAsia="宋体" w:hAnsi="宋体" w:cs="宋体"/>
          <w:color w:val="000000"/>
          <w:sz w:val="31"/>
        </w:rPr>
        <w:t>音节</w:t>
      </w:r>
      <w:r>
        <w:rPr>
          <w:rFonts w:ascii="宋体" w:eastAsia="宋体" w:hAnsi="宋体" w:cs="宋体"/>
          <w:color w:val="000000"/>
          <w:sz w:val="31"/>
        </w:rPr>
        <w:t>(syllabe) 118—121, 126—129,146—147,150</w:t>
      </w:r>
    </w:p>
    <w:p w:rsidR="00DA266F" w:rsidRDefault="005E7EAC">
      <w:pPr>
        <w:wordWrap w:val="0"/>
        <w:spacing w:line="420" w:lineRule="atLeast"/>
        <w:ind w:left="380" w:hanging="240"/>
        <w:textAlignment w:val="baseline"/>
        <w:rPr>
          <w:sz w:val="31"/>
        </w:rPr>
      </w:pPr>
      <w:r>
        <w:rPr>
          <w:rFonts w:ascii="仿宋" w:eastAsia="仿宋" w:hAnsi="仿宋" w:cs="仿宋"/>
          <w:color w:val="000000"/>
          <w:sz w:val="31"/>
        </w:rPr>
        <w:t>·</w:t>
      </w:r>
      <w:r>
        <w:rPr>
          <w:rFonts w:ascii="仿宋" w:eastAsia="仿宋" w:hAnsi="仿宋" w:cs="仿宋"/>
          <w:color w:val="000000"/>
          <w:sz w:val="31"/>
        </w:rPr>
        <w:t>单</w:t>
      </w:r>
      <w:r>
        <w:rPr>
          <w:rFonts w:ascii="仿宋" w:eastAsia="仿宋" w:hAnsi="仿宋" w:cs="仿宋"/>
          <w:color w:val="000000"/>
          <w:sz w:val="31"/>
        </w:rPr>
        <w:t>~(mono~) 119</w:t>
      </w:r>
      <w:r>
        <w:rPr>
          <w:rFonts w:ascii="仿宋" w:eastAsia="仿宋" w:hAnsi="仿宋" w:cs="仿宋"/>
          <w:color w:val="000000"/>
          <w:sz w:val="31"/>
        </w:rPr>
        <w:t>；长</w:t>
      </w:r>
      <w:r>
        <w:rPr>
          <w:rFonts w:ascii="仿宋" w:eastAsia="仿宋" w:hAnsi="仿宋" w:cs="仿宋"/>
          <w:color w:val="000000"/>
          <w:sz w:val="31"/>
        </w:rPr>
        <w:t>~(~ long-</w:t>
      </w:r>
      <w:r>
        <w:rPr>
          <w:rFonts w:ascii="宋体" w:eastAsia="宋体" w:hAnsi="宋体" w:cs="宋体"/>
          <w:color w:val="000000"/>
          <w:sz w:val="31"/>
        </w:rPr>
        <w:t>ue) 128,147</w:t>
      </w:r>
      <w:r>
        <w:rPr>
          <w:rFonts w:ascii="宋体" w:eastAsia="宋体" w:hAnsi="宋体" w:cs="宋体"/>
          <w:color w:val="000000"/>
          <w:sz w:val="31"/>
        </w:rPr>
        <w:t>；短</w:t>
      </w:r>
      <w:r>
        <w:rPr>
          <w:rFonts w:ascii="宋体" w:eastAsia="宋体" w:hAnsi="宋体" w:cs="宋体"/>
          <w:color w:val="000000"/>
          <w:sz w:val="31"/>
        </w:rPr>
        <w:t>~(~ brève) 128,</w:t>
      </w:r>
      <w:r>
        <w:rPr>
          <w:rFonts w:ascii="仿宋" w:eastAsia="仿宋" w:hAnsi="仿宋" w:cs="仿宋"/>
          <w:color w:val="000000"/>
          <w:sz w:val="31"/>
        </w:rPr>
        <w:t>147</w:t>
      </w:r>
      <w:r>
        <w:rPr>
          <w:rFonts w:ascii="仿宋" w:eastAsia="仿宋" w:hAnsi="仿宋" w:cs="仿宋"/>
          <w:color w:val="000000"/>
          <w:sz w:val="31"/>
        </w:rPr>
        <w:t>；单词的</w:t>
      </w:r>
      <w:r>
        <w:rPr>
          <w:rFonts w:ascii="仿宋" w:eastAsia="仿宋" w:hAnsi="仿宋" w:cs="仿宋"/>
          <w:color w:val="000000"/>
          <w:sz w:val="31"/>
        </w:rPr>
        <w:t>~ 129</w:t>
      </w:r>
    </w:p>
    <w:p w:rsidR="00DA266F" w:rsidRDefault="005E7EAC">
      <w:pPr>
        <w:wordWrap w:val="0"/>
        <w:spacing w:line="460" w:lineRule="atLeast"/>
        <w:ind w:left="240" w:right="20" w:hanging="240"/>
        <w:textAlignment w:val="baseline"/>
        <w:rPr>
          <w:sz w:val="33"/>
        </w:rPr>
      </w:pPr>
      <w:r>
        <w:rPr>
          <w:rFonts w:ascii="宋体" w:eastAsia="宋体" w:hAnsi="宋体" w:cs="宋体"/>
          <w:color w:val="000000"/>
          <w:sz w:val="33"/>
        </w:rPr>
        <w:t>音级，度</w:t>
      </w:r>
      <w:r>
        <w:rPr>
          <w:rFonts w:ascii="宋体" w:eastAsia="宋体" w:hAnsi="宋体" w:cs="宋体"/>
          <w:color w:val="000000"/>
          <w:sz w:val="33"/>
        </w:rPr>
        <w:t>(degré) 118—119,</w:t>
      </w:r>
      <w:r>
        <w:rPr>
          <w:rFonts w:ascii="宋体" w:eastAsia="宋体" w:hAnsi="宋体" w:cs="宋体"/>
          <w:color w:val="000000"/>
          <w:sz w:val="33"/>
        </w:rPr>
        <w:t xml:space="preserve"> 125—127</w:t>
      </w:r>
      <w:r>
        <w:rPr>
          <w:rFonts w:ascii="仿宋" w:eastAsia="仿宋" w:hAnsi="仿宋" w:cs="仿宋"/>
          <w:color w:val="000000"/>
          <w:sz w:val="33"/>
        </w:rPr>
        <w:t>注</w:t>
      </w:r>
    </w:p>
    <w:p w:rsidR="00DA266F" w:rsidRDefault="005E7EAC">
      <w:pPr>
        <w:wordWrap w:val="0"/>
        <w:spacing w:line="420" w:lineRule="atLeast"/>
        <w:ind w:left="400" w:right="20" w:hanging="400"/>
        <w:textAlignment w:val="baseline"/>
        <w:rPr>
          <w:sz w:val="31"/>
        </w:rPr>
      </w:pPr>
      <w:r>
        <w:rPr>
          <w:rFonts w:ascii="仿宋" w:eastAsia="仿宋" w:hAnsi="仿宋" w:cs="仿宋"/>
          <w:color w:val="000000"/>
          <w:sz w:val="31"/>
        </w:rPr>
        <w:t>音律</w:t>
      </w:r>
      <w:r>
        <w:rPr>
          <w:rFonts w:ascii="仿宋" w:eastAsia="仿宋" w:hAnsi="仿宋" w:cs="仿宋"/>
          <w:color w:val="000000"/>
          <w:sz w:val="31"/>
        </w:rPr>
        <w:t>(prosodie / die Prosodie)  120,</w:t>
      </w:r>
      <w:r>
        <w:rPr>
          <w:rFonts w:ascii="宋体" w:eastAsia="宋体" w:hAnsi="宋体" w:cs="宋体"/>
          <w:color w:val="000000"/>
          <w:sz w:val="31"/>
        </w:rPr>
        <w:t>126—130,134—138,140—154,193</w:t>
      </w:r>
    </w:p>
    <w:p w:rsidR="00DA266F" w:rsidRDefault="005E7EAC">
      <w:pPr>
        <w:wordWrap w:val="0"/>
        <w:spacing w:line="420" w:lineRule="atLeast"/>
        <w:ind w:left="380" w:hanging="240"/>
        <w:textAlignment w:val="baseline"/>
        <w:rPr>
          <w:sz w:val="31"/>
        </w:rPr>
      </w:pPr>
      <w:r>
        <w:rPr>
          <w:rFonts w:ascii="宋体" w:eastAsia="宋体" w:hAnsi="宋体" w:cs="宋体"/>
          <w:color w:val="000000"/>
          <w:sz w:val="31"/>
        </w:rPr>
        <w:t>·</w:t>
      </w:r>
      <w:r>
        <w:rPr>
          <w:rFonts w:ascii="宋体" w:eastAsia="宋体" w:hAnsi="宋体" w:cs="宋体"/>
          <w:color w:val="000000"/>
          <w:sz w:val="31"/>
        </w:rPr>
        <w:t>罗马人的</w:t>
      </w:r>
      <w:r>
        <w:rPr>
          <w:rFonts w:ascii="宋体" w:eastAsia="宋体" w:hAnsi="宋体" w:cs="宋体"/>
          <w:color w:val="000000"/>
          <w:sz w:val="31"/>
        </w:rPr>
        <w:t>~ 120,127,147</w:t>
      </w:r>
      <w:r>
        <w:rPr>
          <w:rFonts w:ascii="宋体" w:eastAsia="宋体" w:hAnsi="宋体" w:cs="宋体"/>
          <w:color w:val="000000"/>
          <w:sz w:val="31"/>
        </w:rPr>
        <w:t>；希腊人的</w:t>
      </w:r>
      <w:r>
        <w:rPr>
          <w:rFonts w:ascii="宋体" w:eastAsia="宋体" w:hAnsi="宋体" w:cs="宋体"/>
          <w:color w:val="000000"/>
          <w:sz w:val="31"/>
        </w:rPr>
        <w:t>~ 120</w:t>
      </w:r>
      <w:r>
        <w:rPr>
          <w:rFonts w:ascii="宋体" w:eastAsia="宋体" w:hAnsi="宋体" w:cs="宋体"/>
          <w:color w:val="000000"/>
          <w:sz w:val="31"/>
        </w:rPr>
        <w:t>；希腊语言的</w:t>
      </w:r>
      <w:r>
        <w:rPr>
          <w:rFonts w:ascii="宋体" w:eastAsia="宋体" w:hAnsi="宋体" w:cs="宋体"/>
          <w:color w:val="000000"/>
          <w:sz w:val="31"/>
        </w:rPr>
        <w:t>~ 120,130</w:t>
      </w:r>
      <w:r>
        <w:rPr>
          <w:rFonts w:ascii="宋体" w:eastAsia="宋体" w:hAnsi="宋体" w:cs="宋体"/>
          <w:color w:val="000000"/>
          <w:sz w:val="31"/>
        </w:rPr>
        <w:t>；拉丁语言的</w:t>
      </w:r>
      <w:r>
        <w:rPr>
          <w:rFonts w:ascii="宋体" w:eastAsia="宋体" w:hAnsi="宋体" w:cs="宋体"/>
          <w:color w:val="000000"/>
          <w:sz w:val="31"/>
        </w:rPr>
        <w:t>~ 120,130</w:t>
      </w:r>
      <w:r>
        <w:rPr>
          <w:rFonts w:ascii="宋体" w:eastAsia="宋体" w:hAnsi="宋体" w:cs="宋体"/>
          <w:color w:val="000000"/>
          <w:sz w:val="31"/>
        </w:rPr>
        <w:t>；古人的</w:t>
      </w:r>
      <w:r>
        <w:rPr>
          <w:rFonts w:ascii="宋体" w:eastAsia="宋体" w:hAnsi="宋体" w:cs="宋体"/>
          <w:color w:val="000000"/>
          <w:sz w:val="31"/>
        </w:rPr>
        <w:t>~ 129,148</w:t>
      </w:r>
      <w:r>
        <w:rPr>
          <w:rFonts w:ascii="宋体" w:eastAsia="宋体" w:hAnsi="宋体" w:cs="宋体"/>
          <w:color w:val="000000"/>
          <w:sz w:val="31"/>
        </w:rPr>
        <w:t>；带有歌唱特点的</w:t>
      </w:r>
      <w:r>
        <w:rPr>
          <w:rFonts w:ascii="宋体" w:eastAsia="宋体" w:hAnsi="宋体" w:cs="宋体"/>
          <w:color w:val="000000"/>
          <w:sz w:val="31"/>
        </w:rPr>
        <w:t>~ 120,138—139</w:t>
      </w:r>
    </w:p>
    <w:p w:rsidR="00DA266F" w:rsidRDefault="005E7EAC">
      <w:pPr>
        <w:wordWrap w:val="0"/>
        <w:spacing w:line="420" w:lineRule="atLeast"/>
        <w:textAlignment w:val="baseline"/>
        <w:rPr>
          <w:sz w:val="31"/>
        </w:rPr>
      </w:pPr>
      <w:r>
        <w:rPr>
          <w:rFonts w:ascii="宋体" w:eastAsia="宋体" w:hAnsi="宋体" w:cs="宋体"/>
          <w:color w:val="000000"/>
          <w:sz w:val="31"/>
        </w:rPr>
        <w:t>音量</w:t>
      </w:r>
      <w:r>
        <w:rPr>
          <w:rFonts w:ascii="宋体" w:eastAsia="宋体" w:hAnsi="宋体" w:cs="宋体"/>
          <w:color w:val="000000"/>
          <w:sz w:val="31"/>
        </w:rPr>
        <w:t>(quantity) 126—129,143,146</w:t>
      </w:r>
    </w:p>
    <w:p w:rsidR="00DA266F" w:rsidRDefault="005E7EAC">
      <w:pPr>
        <w:wordWrap w:val="0"/>
        <w:spacing w:line="420" w:lineRule="atLeast"/>
        <w:ind w:left="140"/>
        <w:textAlignment w:val="baseline"/>
        <w:rPr>
          <w:sz w:val="31"/>
        </w:rPr>
      </w:pPr>
      <w:r>
        <w:rPr>
          <w:rFonts w:ascii="宋体" w:eastAsia="宋体" w:hAnsi="宋体" w:cs="宋体"/>
          <w:color w:val="000000"/>
          <w:sz w:val="31"/>
        </w:rPr>
        <w:t>·</w:t>
      </w:r>
      <w:r>
        <w:rPr>
          <w:rFonts w:ascii="宋体" w:eastAsia="宋体" w:hAnsi="宋体" w:cs="宋体"/>
          <w:color w:val="000000"/>
          <w:sz w:val="31"/>
        </w:rPr>
        <w:t>声音的</w:t>
      </w:r>
      <w:r>
        <w:rPr>
          <w:rFonts w:ascii="宋体" w:eastAsia="宋体" w:hAnsi="宋体" w:cs="宋体"/>
          <w:color w:val="000000"/>
          <w:sz w:val="31"/>
        </w:rPr>
        <w:t>~ 146</w:t>
      </w:r>
    </w:p>
    <w:p w:rsidR="00DA266F" w:rsidRDefault="005E7EAC">
      <w:pPr>
        <w:wordWrap w:val="0"/>
        <w:spacing w:line="420" w:lineRule="atLeast"/>
        <w:textAlignment w:val="baseline"/>
        <w:rPr>
          <w:sz w:val="31"/>
        </w:rPr>
      </w:pPr>
      <w:r>
        <w:rPr>
          <w:rFonts w:ascii="仿宋" w:eastAsia="仿宋" w:hAnsi="仿宋" w:cs="仿宋"/>
          <w:color w:val="000000"/>
          <w:sz w:val="31"/>
        </w:rPr>
        <w:t>音阶</w:t>
      </w:r>
      <w:r>
        <w:rPr>
          <w:rFonts w:ascii="仿宋" w:eastAsia="仿宋" w:hAnsi="仿宋" w:cs="仿宋"/>
          <w:color w:val="000000"/>
          <w:sz w:val="31"/>
        </w:rPr>
        <w:t>(gamme) 123—125</w:t>
      </w:r>
    </w:p>
    <w:p w:rsidR="00DA266F" w:rsidRDefault="005E7EAC">
      <w:pPr>
        <w:wordWrap w:val="0"/>
        <w:spacing w:line="420" w:lineRule="atLeast"/>
        <w:ind w:left="240" w:hanging="240"/>
        <w:textAlignment w:val="baseline"/>
        <w:rPr>
          <w:sz w:val="31"/>
        </w:rPr>
      </w:pPr>
      <w:r>
        <w:rPr>
          <w:rFonts w:ascii="宋体" w:eastAsia="宋体" w:hAnsi="宋体" w:cs="宋体"/>
          <w:color w:val="000000"/>
          <w:sz w:val="31"/>
        </w:rPr>
        <w:t>音阶递进；数字递增</w:t>
      </w:r>
      <w:r>
        <w:rPr>
          <w:rFonts w:ascii="宋体" w:eastAsia="宋体" w:hAnsi="宋体" w:cs="宋体"/>
          <w:color w:val="000000"/>
          <w:sz w:val="31"/>
        </w:rPr>
        <w:t>(</w:t>
      </w:r>
      <w:r>
        <w:rPr>
          <w:rFonts w:ascii="宋体" w:eastAsia="宋体" w:hAnsi="宋体" w:cs="宋体"/>
          <w:color w:val="000000"/>
          <w:sz w:val="31"/>
        </w:rPr>
        <w:t>递增级数</w:t>
      </w:r>
      <w:r>
        <w:rPr>
          <w:rFonts w:ascii="宋体" w:eastAsia="宋体" w:hAnsi="宋体" w:cs="宋体"/>
          <w:color w:val="000000"/>
          <w:sz w:val="31"/>
        </w:rPr>
        <w:t>) (pro-</w:t>
      </w:r>
      <w:r>
        <w:rPr>
          <w:rFonts w:ascii="仿宋" w:eastAsia="仿宋" w:hAnsi="仿宋" w:cs="仿宋"/>
          <w:color w:val="000000"/>
          <w:sz w:val="31"/>
        </w:rPr>
        <w:t>grès, progrèss</w:t>
      </w:r>
      <w:r>
        <w:rPr>
          <w:rFonts w:ascii="仿宋" w:eastAsia="仿宋" w:hAnsi="仿宋" w:cs="仿宋"/>
          <w:color w:val="000000"/>
          <w:sz w:val="31"/>
        </w:rPr>
        <w:t>ion) 76—77,124,136</w:t>
      </w:r>
      <w:r>
        <w:rPr>
          <w:rFonts w:ascii="宋体" w:eastAsia="宋体" w:hAnsi="宋体" w:cs="宋体"/>
          <w:color w:val="000000"/>
          <w:sz w:val="31"/>
        </w:rPr>
        <w:t>—137</w:t>
      </w:r>
    </w:p>
    <w:p w:rsidR="00DA266F" w:rsidRDefault="005E7EAC">
      <w:pPr>
        <w:wordWrap w:val="0"/>
        <w:spacing w:line="420" w:lineRule="atLeast"/>
        <w:ind w:left="100"/>
        <w:textAlignment w:val="baseline"/>
        <w:rPr>
          <w:sz w:val="31"/>
        </w:rPr>
      </w:pPr>
      <w:r>
        <w:rPr>
          <w:rFonts w:ascii="宋体" w:eastAsia="宋体" w:hAnsi="宋体" w:cs="宋体"/>
          <w:color w:val="000000"/>
          <w:sz w:val="31"/>
        </w:rPr>
        <w:t>·</w:t>
      </w:r>
      <w:r>
        <w:rPr>
          <w:rFonts w:ascii="宋体" w:eastAsia="宋体" w:hAnsi="宋体" w:cs="宋体"/>
          <w:color w:val="000000"/>
          <w:sz w:val="31"/>
        </w:rPr>
        <w:t>完阶的音阶递进</w:t>
      </w:r>
      <w:r>
        <w:rPr>
          <w:rFonts w:ascii="宋体" w:eastAsia="宋体" w:hAnsi="宋体" w:cs="宋体"/>
          <w:color w:val="000000"/>
          <w:sz w:val="31"/>
        </w:rPr>
        <w:t xml:space="preserve"> 137</w:t>
      </w:r>
    </w:p>
    <w:p w:rsidR="00DA266F" w:rsidRDefault="005E7EAC">
      <w:pPr>
        <w:wordWrap w:val="0"/>
        <w:spacing w:line="420" w:lineRule="atLeast"/>
        <w:ind w:left="240" w:right="60" w:hanging="240"/>
        <w:textAlignment w:val="baseline"/>
        <w:rPr>
          <w:sz w:val="31"/>
        </w:rPr>
      </w:pPr>
      <w:r>
        <w:rPr>
          <w:rFonts w:ascii="宋体" w:eastAsia="宋体" w:hAnsi="宋体" w:cs="宋体"/>
          <w:color w:val="000000"/>
          <w:sz w:val="31"/>
        </w:rPr>
        <w:t>音乐</w:t>
      </w:r>
      <w:r>
        <w:rPr>
          <w:rFonts w:ascii="宋体" w:eastAsia="宋体" w:hAnsi="宋体" w:cs="宋体"/>
          <w:color w:val="000000"/>
          <w:sz w:val="31"/>
        </w:rPr>
        <w:t xml:space="preserve">(musique) 4,117,121—124,125—127 </w:t>
      </w:r>
      <w:r>
        <w:rPr>
          <w:rFonts w:ascii="宋体" w:eastAsia="宋体" w:hAnsi="宋体" w:cs="宋体"/>
          <w:color w:val="000000"/>
          <w:sz w:val="31"/>
        </w:rPr>
        <w:t>注</w:t>
      </w:r>
      <w:r>
        <w:rPr>
          <w:rFonts w:ascii="宋体" w:eastAsia="宋体" w:hAnsi="宋体" w:cs="宋体"/>
          <w:color w:val="000000"/>
          <w:sz w:val="31"/>
        </w:rPr>
        <w:t>,128—129,133,135—146,150—154</w:t>
      </w:r>
    </w:p>
    <w:p w:rsidR="00DA266F" w:rsidRDefault="005E7EAC">
      <w:pPr>
        <w:wordWrap w:val="0"/>
        <w:spacing w:line="420" w:lineRule="atLeast"/>
        <w:ind w:left="380" w:right="60" w:hanging="240"/>
        <w:textAlignment w:val="baseline"/>
        <w:rPr>
          <w:sz w:val="31"/>
        </w:rPr>
      </w:pPr>
      <w:r>
        <w:rPr>
          <w:rFonts w:ascii="宋体" w:eastAsia="宋体" w:hAnsi="宋体" w:cs="宋体"/>
          <w:color w:val="000000"/>
          <w:sz w:val="31"/>
        </w:rPr>
        <w:t>·</w:t>
      </w:r>
      <w:r>
        <w:rPr>
          <w:rFonts w:ascii="宋体" w:eastAsia="宋体" w:hAnsi="宋体" w:cs="宋体"/>
          <w:color w:val="000000"/>
          <w:sz w:val="31"/>
        </w:rPr>
        <w:t>是语言的组成部分</w:t>
      </w:r>
      <w:r>
        <w:rPr>
          <w:rFonts w:ascii="宋体" w:eastAsia="宋体" w:hAnsi="宋体" w:cs="宋体"/>
          <w:color w:val="000000"/>
          <w:sz w:val="31"/>
        </w:rPr>
        <w:t xml:space="preserve"> 136</w:t>
      </w:r>
      <w:r>
        <w:rPr>
          <w:rFonts w:ascii="宋体" w:eastAsia="宋体" w:hAnsi="宋体" w:cs="宋体"/>
          <w:color w:val="000000"/>
          <w:sz w:val="31"/>
        </w:rPr>
        <w:t>；是一门艺术</w:t>
      </w:r>
      <w:r>
        <w:rPr>
          <w:rFonts w:ascii="宋体" w:eastAsia="宋体" w:hAnsi="宋体" w:cs="宋体"/>
          <w:color w:val="000000"/>
          <w:sz w:val="31"/>
        </w:rPr>
        <w:t>140</w:t>
      </w:r>
      <w:r>
        <w:rPr>
          <w:rFonts w:ascii="宋体" w:eastAsia="宋体" w:hAnsi="宋体" w:cs="宋体"/>
          <w:color w:val="000000"/>
          <w:sz w:val="31"/>
        </w:rPr>
        <w:t>；是人类的一大发明</w:t>
      </w:r>
      <w:r>
        <w:rPr>
          <w:rFonts w:ascii="宋体" w:eastAsia="宋体" w:hAnsi="宋体" w:cs="宋体"/>
          <w:color w:val="000000"/>
          <w:sz w:val="31"/>
        </w:rPr>
        <w:t xml:space="preserve"> 151</w:t>
      </w:r>
    </w:p>
    <w:p w:rsidR="00DA266F" w:rsidRDefault="005E7EAC">
      <w:pPr>
        <w:wordWrap w:val="0"/>
        <w:spacing w:line="420" w:lineRule="atLeast"/>
        <w:ind w:left="380" w:right="60" w:hanging="240"/>
        <w:textAlignment w:val="baseline"/>
        <w:rPr>
          <w:sz w:val="31"/>
        </w:rPr>
      </w:pPr>
      <w:r>
        <w:rPr>
          <w:rFonts w:ascii="宋体" w:eastAsia="宋体" w:hAnsi="宋体" w:cs="宋体"/>
          <w:color w:val="000000"/>
          <w:sz w:val="31"/>
        </w:rPr>
        <w:t>·</w:t>
      </w:r>
      <w:r>
        <w:rPr>
          <w:rFonts w:ascii="宋体" w:eastAsia="宋体" w:hAnsi="宋体" w:cs="宋体"/>
          <w:color w:val="000000"/>
          <w:sz w:val="31"/>
        </w:rPr>
        <w:t>悲剧的</w:t>
      </w:r>
      <w:r>
        <w:rPr>
          <w:rFonts w:ascii="宋体" w:eastAsia="宋体" w:hAnsi="宋体" w:cs="宋体"/>
          <w:color w:val="000000"/>
          <w:sz w:val="31"/>
        </w:rPr>
        <w:t>~ 122</w:t>
      </w:r>
      <w:r>
        <w:rPr>
          <w:rFonts w:ascii="宋体" w:eastAsia="宋体" w:hAnsi="宋体" w:cs="宋体"/>
          <w:color w:val="000000"/>
          <w:sz w:val="31"/>
        </w:rPr>
        <w:t>；歌剧的</w:t>
      </w:r>
      <w:r>
        <w:rPr>
          <w:rFonts w:ascii="宋体" w:eastAsia="宋体" w:hAnsi="宋体" w:cs="宋体"/>
          <w:color w:val="000000"/>
          <w:sz w:val="31"/>
        </w:rPr>
        <w:t>~ 122</w:t>
      </w:r>
      <w:r>
        <w:rPr>
          <w:rFonts w:ascii="宋体" w:eastAsia="宋体" w:hAnsi="宋体" w:cs="宋体"/>
          <w:color w:val="000000"/>
          <w:sz w:val="31"/>
        </w:rPr>
        <w:t>；戏剧的</w:t>
      </w:r>
      <w:r>
        <w:rPr>
          <w:rFonts w:ascii="宋体" w:eastAsia="宋体" w:hAnsi="宋体" w:cs="宋体"/>
          <w:color w:val="000000"/>
          <w:sz w:val="31"/>
        </w:rPr>
        <w:t>~ 142</w:t>
      </w:r>
    </w:p>
    <w:p w:rsidR="00DA266F" w:rsidRDefault="005E7EAC">
      <w:pPr>
        <w:wordWrap w:val="0"/>
        <w:spacing w:line="420" w:lineRule="atLeast"/>
        <w:ind w:left="140"/>
        <w:textAlignment w:val="baseline"/>
        <w:rPr>
          <w:sz w:val="31"/>
        </w:rPr>
      </w:pPr>
      <w:r>
        <w:rPr>
          <w:rFonts w:ascii="宋体" w:eastAsia="宋体" w:hAnsi="宋体" w:cs="宋体"/>
          <w:color w:val="000000"/>
          <w:sz w:val="31"/>
        </w:rPr>
        <w:t>·</w:t>
      </w:r>
      <w:r>
        <w:rPr>
          <w:rFonts w:ascii="宋体" w:eastAsia="宋体" w:hAnsi="宋体" w:cs="宋体"/>
          <w:color w:val="000000"/>
          <w:sz w:val="31"/>
        </w:rPr>
        <w:t>古代的</w:t>
      </w:r>
      <w:r>
        <w:rPr>
          <w:rFonts w:ascii="宋体" w:eastAsia="宋体" w:hAnsi="宋体" w:cs="宋体"/>
          <w:color w:val="000000"/>
          <w:sz w:val="31"/>
        </w:rPr>
        <w:t>~ 140</w:t>
      </w:r>
      <w:r>
        <w:rPr>
          <w:rFonts w:ascii="宋体" w:eastAsia="宋体" w:hAnsi="宋体" w:cs="宋体"/>
          <w:color w:val="000000"/>
          <w:sz w:val="31"/>
        </w:rPr>
        <w:t>；古人的</w:t>
      </w:r>
      <w:r>
        <w:rPr>
          <w:rFonts w:ascii="宋体" w:eastAsia="宋体" w:hAnsi="宋体" w:cs="宋体"/>
          <w:color w:val="000000"/>
          <w:sz w:val="31"/>
        </w:rPr>
        <w:t>~ 139—146</w:t>
      </w:r>
    </w:p>
    <w:p w:rsidR="00DA266F" w:rsidRDefault="005E7EAC">
      <w:pPr>
        <w:wordWrap w:val="0"/>
        <w:spacing w:line="420" w:lineRule="atLeast"/>
        <w:ind w:left="380" w:right="60" w:hanging="240"/>
        <w:textAlignment w:val="baseline"/>
        <w:rPr>
          <w:sz w:val="31"/>
        </w:rPr>
      </w:pPr>
      <w:r>
        <w:rPr>
          <w:rFonts w:ascii="宋体" w:eastAsia="宋体" w:hAnsi="宋体" w:cs="宋体"/>
          <w:color w:val="000000"/>
          <w:sz w:val="31"/>
        </w:rPr>
        <w:t>·</w:t>
      </w:r>
      <w:r>
        <w:rPr>
          <w:rFonts w:ascii="宋体" w:eastAsia="宋体" w:hAnsi="宋体" w:cs="宋体"/>
          <w:color w:val="000000"/>
          <w:sz w:val="31"/>
        </w:rPr>
        <w:t>管弦乐</w:t>
      </w:r>
      <w:r>
        <w:rPr>
          <w:rFonts w:ascii="宋体" w:eastAsia="宋体" w:hAnsi="宋体" w:cs="宋体"/>
          <w:color w:val="000000"/>
          <w:sz w:val="31"/>
        </w:rPr>
        <w:t>(~ instrumentale) 141,</w:t>
      </w:r>
      <w:r>
        <w:rPr>
          <w:rFonts w:ascii="宋体" w:eastAsia="宋体" w:hAnsi="宋体" w:cs="宋体"/>
          <w:color w:val="000000"/>
          <w:sz w:val="31"/>
        </w:rPr>
        <w:t>古人的</w:t>
      </w:r>
      <w:r>
        <w:rPr>
          <w:rFonts w:ascii="宋体" w:eastAsia="宋体" w:hAnsi="宋体" w:cs="宋体"/>
          <w:color w:val="000000"/>
          <w:sz w:val="31"/>
        </w:rPr>
        <w:t>~ 141</w:t>
      </w:r>
    </w:p>
    <w:p w:rsidR="00DA266F" w:rsidRDefault="005E7EAC">
      <w:pPr>
        <w:wordWrap w:val="0"/>
        <w:spacing w:line="420" w:lineRule="atLeast"/>
        <w:ind w:left="240" w:right="40" w:hanging="240"/>
        <w:textAlignment w:val="baseline"/>
        <w:rPr>
          <w:sz w:val="31"/>
        </w:rPr>
      </w:pPr>
      <w:r>
        <w:rPr>
          <w:rFonts w:ascii="宋体" w:eastAsia="宋体" w:hAnsi="宋体" w:cs="宋体"/>
          <w:color w:val="000000"/>
          <w:sz w:val="31"/>
        </w:rPr>
        <w:t>音乐家</w:t>
      </w:r>
      <w:r>
        <w:rPr>
          <w:rFonts w:ascii="宋体" w:eastAsia="宋体" w:hAnsi="宋体" w:cs="宋体"/>
          <w:color w:val="000000"/>
          <w:sz w:val="31"/>
        </w:rPr>
        <w:t>(musicien) 119,123—125,128,</w:t>
      </w:r>
      <w:r>
        <w:rPr>
          <w:rFonts w:ascii="宋体" w:eastAsia="宋体" w:hAnsi="宋体" w:cs="宋体"/>
          <w:color w:val="000000"/>
          <w:sz w:val="31"/>
        </w:rPr>
        <w:t>139,141,145,150</w:t>
      </w:r>
    </w:p>
    <w:p w:rsidR="00DA266F" w:rsidRDefault="005E7EAC">
      <w:pPr>
        <w:wordWrap w:val="0"/>
        <w:spacing w:line="420" w:lineRule="atLeast"/>
        <w:textAlignment w:val="baseline"/>
        <w:rPr>
          <w:sz w:val="31"/>
        </w:rPr>
      </w:pPr>
      <w:r>
        <w:rPr>
          <w:rFonts w:ascii="宋体" w:eastAsia="宋体" w:hAnsi="宋体" w:cs="宋体"/>
          <w:color w:val="000000"/>
          <w:sz w:val="31"/>
        </w:rPr>
        <w:t>音域</w:t>
      </w:r>
      <w:r>
        <w:rPr>
          <w:rFonts w:ascii="宋体" w:eastAsia="宋体" w:hAnsi="宋体" w:cs="宋体"/>
          <w:color w:val="000000"/>
          <w:sz w:val="31"/>
        </w:rPr>
        <w:t>(portée) 143</w:t>
      </w:r>
    </w:p>
    <w:p w:rsidR="00DA266F" w:rsidRDefault="005E7EAC">
      <w:pPr>
        <w:spacing w:line="20" w:lineRule="exact"/>
        <w:textAlignment w:val="bottom"/>
      </w:pPr>
      <w:r>
        <w:br w:type="column"/>
      </w:r>
    </w:p>
    <w:p w:rsidR="00DA266F" w:rsidRDefault="005E7EAC">
      <w:pPr>
        <w:wordWrap w:val="0"/>
        <w:spacing w:before="260" w:line="420" w:lineRule="atLeast"/>
        <w:ind w:left="240" w:hanging="240"/>
        <w:textAlignment w:val="baseline"/>
        <w:rPr>
          <w:sz w:val="31"/>
        </w:rPr>
      </w:pPr>
      <w:r>
        <w:rPr>
          <w:rFonts w:ascii="宋体" w:eastAsia="宋体" w:hAnsi="宋体" w:cs="宋体"/>
          <w:color w:val="000000"/>
          <w:sz w:val="31"/>
        </w:rPr>
        <w:t>印象</w:t>
      </w:r>
      <w:r>
        <w:rPr>
          <w:rFonts w:ascii="宋体" w:eastAsia="宋体" w:hAnsi="宋体" w:cs="宋体"/>
          <w:color w:val="000000"/>
          <w:sz w:val="31"/>
        </w:rPr>
        <w:t>(impression) 13,17—23,34,37,40—43,51—56,64,73—74,84—88,101,113,116,138,145,150,155,163,175,190,196,212—216</w:t>
      </w:r>
    </w:p>
    <w:p w:rsidR="00DA266F" w:rsidRDefault="005E7EAC">
      <w:pPr>
        <w:wordWrap w:val="0"/>
        <w:spacing w:line="420" w:lineRule="atLeast"/>
        <w:ind w:right="20" w:firstLine="120"/>
        <w:textAlignment w:val="baseline"/>
        <w:rPr>
          <w:sz w:val="31"/>
        </w:rPr>
      </w:pPr>
      <w:r>
        <w:rPr>
          <w:rFonts w:ascii="宋体" w:eastAsia="宋体" w:hAnsi="宋体" w:cs="宋体"/>
          <w:color w:val="000000"/>
          <w:sz w:val="31"/>
        </w:rPr>
        <w:t>·</w:t>
      </w:r>
      <w:r>
        <w:rPr>
          <w:rFonts w:ascii="宋体" w:eastAsia="宋体" w:hAnsi="宋体" w:cs="宋体"/>
          <w:color w:val="000000"/>
          <w:sz w:val="31"/>
        </w:rPr>
        <w:t>在心灵中所产生的</w:t>
      </w:r>
      <w:r>
        <w:rPr>
          <w:rFonts w:ascii="宋体" w:eastAsia="宋体" w:hAnsi="宋体" w:cs="宋体"/>
          <w:color w:val="000000"/>
          <w:sz w:val="31"/>
        </w:rPr>
        <w:t>~ 19</w:t>
      </w:r>
      <w:r>
        <w:rPr>
          <w:rFonts w:ascii="宋体" w:eastAsia="宋体" w:hAnsi="宋体" w:cs="宋体"/>
          <w:color w:val="000000"/>
          <w:sz w:val="31"/>
        </w:rPr>
        <w:t>；心灵中的</w:t>
      </w:r>
      <w:r>
        <w:rPr>
          <w:rFonts w:ascii="宋体" w:eastAsia="宋体" w:hAnsi="宋体" w:cs="宋体"/>
          <w:color w:val="000000"/>
          <w:sz w:val="31"/>
        </w:rPr>
        <w:t>~22</w:t>
      </w:r>
      <w:r>
        <w:rPr>
          <w:rFonts w:ascii="宋体" w:eastAsia="宋体" w:hAnsi="宋体" w:cs="宋体"/>
          <w:color w:val="000000"/>
          <w:sz w:val="31"/>
        </w:rPr>
        <w:t>；我们感受的最初的</w:t>
      </w:r>
      <w:r>
        <w:rPr>
          <w:rFonts w:ascii="宋体" w:eastAsia="宋体" w:hAnsi="宋体" w:cs="宋体"/>
          <w:color w:val="000000"/>
          <w:sz w:val="31"/>
        </w:rPr>
        <w:t>~ 53</w:t>
      </w:r>
      <w:r>
        <w:rPr>
          <w:rFonts w:ascii="宋体" w:eastAsia="宋体" w:hAnsi="宋体" w:cs="宋体"/>
          <w:color w:val="000000"/>
          <w:sz w:val="31"/>
        </w:rPr>
        <w:t>；事物在感官上所造成的</w:t>
      </w:r>
      <w:r>
        <w:rPr>
          <w:rFonts w:ascii="宋体" w:eastAsia="宋体" w:hAnsi="宋体" w:cs="宋体"/>
          <w:color w:val="000000"/>
          <w:sz w:val="31"/>
        </w:rPr>
        <w:t>~ 84</w:t>
      </w:r>
      <w:r>
        <w:rPr>
          <w:rFonts w:ascii="宋体" w:eastAsia="宋体" w:hAnsi="宋体" w:cs="宋体"/>
          <w:color w:val="000000"/>
          <w:sz w:val="31"/>
        </w:rPr>
        <w:t>；光线的</w:t>
      </w:r>
      <w:r>
        <w:rPr>
          <w:rFonts w:ascii="宋体" w:eastAsia="宋体" w:hAnsi="宋体" w:cs="宋体"/>
          <w:color w:val="000000"/>
          <w:sz w:val="31"/>
        </w:rPr>
        <w:t>~ 109</w:t>
      </w:r>
      <w:r>
        <w:rPr>
          <w:rFonts w:ascii="仿宋" w:eastAsia="仿宋" w:hAnsi="仿宋" w:cs="仿宋"/>
          <w:color w:val="000000"/>
          <w:sz w:val="31"/>
        </w:rPr>
        <w:t>隐语</w:t>
      </w:r>
      <w:r>
        <w:rPr>
          <w:rFonts w:ascii="仿宋" w:eastAsia="仿宋" w:hAnsi="仿宋" w:cs="仿宋"/>
          <w:color w:val="000000"/>
          <w:sz w:val="31"/>
        </w:rPr>
        <w:t>(enigme/ des Rätsels) 179,181</w:t>
      </w:r>
      <w:r>
        <w:rPr>
          <w:rFonts w:ascii="宋体" w:eastAsia="宋体" w:hAnsi="宋体" w:cs="宋体"/>
          <w:color w:val="000000"/>
          <w:sz w:val="31"/>
        </w:rPr>
        <w:t>—182</w:t>
      </w:r>
    </w:p>
    <w:p w:rsidR="00DA266F" w:rsidRDefault="005E7EAC">
      <w:pPr>
        <w:wordWrap w:val="0"/>
        <w:spacing w:line="420" w:lineRule="atLeast"/>
        <w:textAlignment w:val="baseline"/>
        <w:rPr>
          <w:sz w:val="31"/>
        </w:rPr>
      </w:pPr>
      <w:r>
        <w:rPr>
          <w:rFonts w:ascii="宋体" w:eastAsia="宋体" w:hAnsi="宋体" w:cs="宋体"/>
          <w:color w:val="000000"/>
          <w:sz w:val="31"/>
        </w:rPr>
        <w:t>隐喻</w:t>
      </w:r>
      <w:r>
        <w:rPr>
          <w:rFonts w:ascii="宋体" w:eastAsia="宋体" w:hAnsi="宋体" w:cs="宋体"/>
          <w:color w:val="000000"/>
          <w:sz w:val="31"/>
        </w:rPr>
        <w:t>(allusion) 182</w:t>
      </w:r>
    </w:p>
    <w:p w:rsidR="00DA266F" w:rsidRDefault="005E7EAC">
      <w:pPr>
        <w:wordWrap w:val="0"/>
        <w:spacing w:line="420" w:lineRule="atLeast"/>
        <w:ind w:left="240" w:right="40" w:hanging="240"/>
        <w:textAlignment w:val="baseline"/>
        <w:rPr>
          <w:sz w:val="31"/>
        </w:rPr>
      </w:pPr>
      <w:r>
        <w:rPr>
          <w:rFonts w:ascii="仿宋" w:eastAsia="仿宋" w:hAnsi="仿宋" w:cs="仿宋"/>
          <w:color w:val="000000"/>
          <w:sz w:val="31"/>
        </w:rPr>
        <w:t>喻言</w:t>
      </w:r>
      <w:r>
        <w:rPr>
          <w:rFonts w:ascii="仿宋" w:eastAsia="仿宋" w:hAnsi="仿宋" w:cs="仿宋"/>
          <w:color w:val="000000"/>
          <w:sz w:val="31"/>
        </w:rPr>
        <w:t>(</w:t>
      </w:r>
      <w:r>
        <w:rPr>
          <w:rFonts w:ascii="仿宋" w:eastAsia="仿宋" w:hAnsi="仿宋" w:cs="仿宋"/>
          <w:color w:val="000000"/>
          <w:sz w:val="31"/>
        </w:rPr>
        <w:t>parable / der Parabel)</w:t>
      </w:r>
      <w:r>
        <w:rPr>
          <w:rFonts w:ascii="仿宋" w:eastAsia="仿宋" w:hAnsi="仿宋" w:cs="仿宋"/>
          <w:color w:val="000000"/>
          <w:sz w:val="31"/>
        </w:rPr>
        <w:t>产生和</w:t>
      </w:r>
      <w:r>
        <w:rPr>
          <w:rFonts w:ascii="宋体" w:eastAsia="宋体" w:hAnsi="宋体" w:cs="宋体"/>
          <w:color w:val="000000"/>
          <w:sz w:val="31"/>
        </w:rPr>
        <w:t>演变</w:t>
      </w:r>
      <w:r>
        <w:rPr>
          <w:rFonts w:ascii="宋体" w:eastAsia="宋体" w:hAnsi="宋体" w:cs="宋体"/>
          <w:color w:val="000000"/>
          <w:sz w:val="31"/>
        </w:rPr>
        <w:t xml:space="preserve"> 182</w:t>
      </w:r>
    </w:p>
    <w:p w:rsidR="00DA266F" w:rsidRDefault="005E7EAC">
      <w:pPr>
        <w:wordWrap w:val="0"/>
        <w:spacing w:line="420" w:lineRule="atLeast"/>
        <w:ind w:left="100" w:right="40" w:hanging="100"/>
        <w:textAlignment w:val="baseline"/>
        <w:rPr>
          <w:sz w:val="31"/>
        </w:rPr>
      </w:pPr>
      <w:r>
        <w:rPr>
          <w:rFonts w:ascii="宋体" w:eastAsia="宋体" w:hAnsi="宋体" w:cs="宋体"/>
          <w:color w:val="000000"/>
          <w:sz w:val="31"/>
        </w:rPr>
        <w:t>宇宙</w:t>
      </w:r>
      <w:r>
        <w:rPr>
          <w:rFonts w:ascii="宋体" w:eastAsia="宋体" w:hAnsi="宋体" w:cs="宋体"/>
          <w:color w:val="000000"/>
          <w:sz w:val="31"/>
        </w:rPr>
        <w:t>(univers) 2,106—107,178—179·~</w:t>
      </w:r>
      <w:r>
        <w:rPr>
          <w:rFonts w:ascii="宋体" w:eastAsia="宋体" w:hAnsi="宋体" w:cs="宋体"/>
          <w:color w:val="000000"/>
          <w:sz w:val="31"/>
        </w:rPr>
        <w:t>的一面活的镜子</w:t>
      </w:r>
      <w:r>
        <w:rPr>
          <w:rFonts w:ascii="宋体" w:eastAsia="宋体" w:hAnsi="宋体" w:cs="宋体"/>
          <w:color w:val="000000"/>
          <w:sz w:val="31"/>
        </w:rPr>
        <w:t>2</w:t>
      </w:r>
      <w:r>
        <w:rPr>
          <w:rFonts w:ascii="宋体" w:eastAsia="宋体" w:hAnsi="宋体" w:cs="宋体"/>
          <w:color w:val="000000"/>
          <w:sz w:val="31"/>
        </w:rPr>
        <w:t>；曾经是用一条蟒蛇来表示的</w:t>
      </w:r>
      <w:r>
        <w:rPr>
          <w:rFonts w:ascii="宋体" w:eastAsia="宋体" w:hAnsi="宋体" w:cs="宋体"/>
          <w:color w:val="000000"/>
          <w:sz w:val="31"/>
        </w:rPr>
        <w:t xml:space="preserve"> 178</w:t>
      </w:r>
    </w:p>
    <w:p w:rsidR="00DA266F" w:rsidRDefault="005E7EAC">
      <w:pPr>
        <w:wordWrap w:val="0"/>
        <w:spacing w:line="420" w:lineRule="atLeast"/>
        <w:ind w:left="240" w:right="40" w:hanging="240"/>
        <w:textAlignment w:val="baseline"/>
        <w:rPr>
          <w:sz w:val="31"/>
        </w:rPr>
      </w:pPr>
      <w:r>
        <w:rPr>
          <w:rFonts w:ascii="宋体" w:eastAsia="宋体" w:hAnsi="宋体" w:cs="宋体"/>
          <w:color w:val="000000"/>
          <w:sz w:val="31"/>
        </w:rPr>
        <w:t>言语</w:t>
      </w:r>
      <w:r>
        <w:rPr>
          <w:rFonts w:ascii="宋体" w:eastAsia="宋体" w:hAnsi="宋体" w:cs="宋体"/>
          <w:color w:val="000000"/>
          <w:sz w:val="31"/>
        </w:rPr>
        <w:t xml:space="preserve">(langage) 4,14—16,23,30,39,51,64,91,97—99,111,112 </w:t>
      </w:r>
      <w:r>
        <w:rPr>
          <w:rFonts w:ascii="宋体" w:eastAsia="宋体" w:hAnsi="宋体" w:cs="宋体"/>
          <w:color w:val="000000"/>
          <w:sz w:val="31"/>
        </w:rPr>
        <w:t>注</w:t>
      </w:r>
      <w:r>
        <w:rPr>
          <w:rFonts w:ascii="宋体" w:eastAsia="宋体" w:hAnsi="宋体" w:cs="宋体"/>
          <w:color w:val="000000"/>
          <w:sz w:val="31"/>
        </w:rPr>
        <w:t xml:space="preserve">,114—119,123 </w:t>
      </w:r>
      <w:r>
        <w:rPr>
          <w:rFonts w:ascii="宋体" w:eastAsia="宋体" w:hAnsi="宋体" w:cs="宋体"/>
          <w:color w:val="000000"/>
          <w:sz w:val="31"/>
        </w:rPr>
        <w:t>注</w:t>
      </w:r>
      <w:r>
        <w:rPr>
          <w:rFonts w:ascii="宋体" w:eastAsia="宋体" w:hAnsi="宋体" w:cs="宋体"/>
          <w:color w:val="000000"/>
          <w:sz w:val="31"/>
        </w:rPr>
        <w:t>,126—128,181—203,207—209,220</w:t>
      </w:r>
    </w:p>
    <w:p w:rsidR="00DA266F" w:rsidRDefault="005E7EAC">
      <w:pPr>
        <w:wordWrap w:val="0"/>
        <w:spacing w:line="420" w:lineRule="atLeast"/>
        <w:ind w:left="380" w:right="40" w:hanging="240"/>
        <w:textAlignment w:val="baseline"/>
        <w:rPr>
          <w:sz w:val="31"/>
        </w:rPr>
      </w:pPr>
      <w:r>
        <w:rPr>
          <w:rFonts w:ascii="宋体" w:eastAsia="宋体" w:hAnsi="宋体" w:cs="宋体"/>
          <w:color w:val="000000"/>
          <w:sz w:val="31"/>
        </w:rPr>
        <w:t>·</w:t>
      </w:r>
      <w:r>
        <w:rPr>
          <w:rFonts w:ascii="宋体" w:eastAsia="宋体" w:hAnsi="宋体" w:cs="宋体"/>
          <w:color w:val="000000"/>
          <w:sz w:val="31"/>
        </w:rPr>
        <w:t>是自觉形成的连结的最显著的例子</w:t>
      </w:r>
      <w:r>
        <w:rPr>
          <w:rFonts w:ascii="宋体" w:eastAsia="宋体" w:hAnsi="宋体" w:cs="宋体"/>
          <w:color w:val="000000"/>
          <w:sz w:val="31"/>
        </w:rPr>
        <w:t>51</w:t>
      </w:r>
      <w:r>
        <w:rPr>
          <w:rFonts w:ascii="宋体" w:eastAsia="宋体" w:hAnsi="宋体" w:cs="宋体"/>
          <w:color w:val="000000"/>
          <w:sz w:val="31"/>
        </w:rPr>
        <w:t>；并非天生就有的</w:t>
      </w:r>
      <w:r>
        <w:rPr>
          <w:rFonts w:ascii="宋体" w:eastAsia="宋体" w:hAnsi="宋体" w:cs="宋体"/>
          <w:color w:val="000000"/>
          <w:sz w:val="31"/>
        </w:rPr>
        <w:t xml:space="preserve"> 112 </w:t>
      </w:r>
      <w:r>
        <w:rPr>
          <w:rFonts w:ascii="宋体" w:eastAsia="宋体" w:hAnsi="宋体" w:cs="宋体"/>
          <w:color w:val="000000"/>
          <w:sz w:val="31"/>
        </w:rPr>
        <w:t>注；是每一民族性格特点的一幅真实的写照</w:t>
      </w:r>
      <w:r>
        <w:rPr>
          <w:rFonts w:ascii="宋体" w:eastAsia="宋体" w:hAnsi="宋体" w:cs="宋体"/>
          <w:color w:val="000000"/>
          <w:sz w:val="31"/>
        </w:rPr>
        <w:t xml:space="preserve"> 193</w:t>
      </w:r>
    </w:p>
    <w:p w:rsidR="00DA266F" w:rsidRDefault="005E7EAC">
      <w:pPr>
        <w:wordWrap w:val="0"/>
        <w:spacing w:line="420" w:lineRule="atLeast"/>
        <w:ind w:left="380" w:right="40" w:hanging="240"/>
        <w:textAlignment w:val="baseline"/>
        <w:rPr>
          <w:sz w:val="31"/>
        </w:rPr>
      </w:pPr>
      <w:r>
        <w:rPr>
          <w:rFonts w:ascii="仿宋" w:eastAsia="仿宋" w:hAnsi="仿宋" w:cs="仿宋"/>
          <w:color w:val="000000"/>
          <w:sz w:val="31"/>
        </w:rPr>
        <w:t>·</w:t>
      </w:r>
      <w:r>
        <w:rPr>
          <w:rFonts w:ascii="仿宋" w:eastAsia="仿宋" w:hAnsi="仿宋" w:cs="仿宋"/>
          <w:color w:val="000000"/>
          <w:sz w:val="31"/>
        </w:rPr>
        <w:t>动作</w:t>
      </w:r>
      <w:r>
        <w:rPr>
          <w:rFonts w:ascii="仿宋" w:eastAsia="仿宋" w:hAnsi="仿宋" w:cs="仿宋"/>
          <w:color w:val="000000"/>
          <w:sz w:val="31"/>
        </w:rPr>
        <w:t>~(~ d'action/</w:t>
      </w:r>
      <w:r>
        <w:rPr>
          <w:rFonts w:ascii="仿宋" w:eastAsia="仿宋" w:hAnsi="仿宋" w:cs="仿宋"/>
          <w:color w:val="000000"/>
          <w:sz w:val="31"/>
        </w:rPr>
        <w:t xml:space="preserve"> die Gebarden-</w:t>
      </w:r>
      <w:r>
        <w:rPr>
          <w:rFonts w:ascii="宋体" w:eastAsia="宋体" w:hAnsi="宋体" w:cs="宋体"/>
          <w:color w:val="000000"/>
          <w:sz w:val="31"/>
        </w:rPr>
        <w:t>sprache) 4,37,112—118,126,130—132,140,148—149,153—156,165—167,175,178,181,194</w:t>
      </w:r>
      <w:r>
        <w:rPr>
          <w:rFonts w:ascii="宋体" w:eastAsia="宋体" w:hAnsi="宋体" w:cs="宋体"/>
          <w:color w:val="000000"/>
          <w:sz w:val="31"/>
        </w:rPr>
        <w:t>；是想象的直接产物</w:t>
      </w:r>
      <w:r>
        <w:rPr>
          <w:rFonts w:ascii="宋体" w:eastAsia="宋体" w:hAnsi="宋体" w:cs="宋体"/>
          <w:color w:val="000000"/>
          <w:sz w:val="31"/>
        </w:rPr>
        <w:t xml:space="preserve"> 140</w:t>
      </w:r>
      <w:r>
        <w:rPr>
          <w:rFonts w:ascii="宋体" w:eastAsia="宋体" w:hAnsi="宋体" w:cs="宋体"/>
          <w:color w:val="000000"/>
          <w:sz w:val="31"/>
        </w:rPr>
        <w:t>，富有强烈的想象力</w:t>
      </w:r>
      <w:r>
        <w:rPr>
          <w:rFonts w:ascii="宋体" w:eastAsia="宋体" w:hAnsi="宋体" w:cs="宋体"/>
          <w:color w:val="000000"/>
          <w:sz w:val="31"/>
        </w:rPr>
        <w:t>140</w:t>
      </w:r>
      <w:r>
        <w:rPr>
          <w:rFonts w:ascii="宋体" w:eastAsia="宋体" w:hAnsi="宋体" w:cs="宋体"/>
          <w:color w:val="000000"/>
          <w:sz w:val="31"/>
        </w:rPr>
        <w:t>，希腊语言受</w:t>
      </w:r>
      <w:r>
        <w:rPr>
          <w:rFonts w:ascii="宋体" w:eastAsia="宋体" w:hAnsi="宋体" w:cs="宋体"/>
          <w:color w:val="000000"/>
          <w:sz w:val="31"/>
        </w:rPr>
        <w:t>~</w:t>
      </w:r>
      <w:r>
        <w:rPr>
          <w:rFonts w:ascii="宋体" w:eastAsia="宋体" w:hAnsi="宋体" w:cs="宋体"/>
          <w:color w:val="000000"/>
          <w:sz w:val="31"/>
        </w:rPr>
        <w:t>的影响远较其他语言为多</w:t>
      </w:r>
      <w:r>
        <w:rPr>
          <w:rFonts w:ascii="宋体" w:eastAsia="宋体" w:hAnsi="宋体" w:cs="宋体"/>
          <w:color w:val="000000"/>
          <w:sz w:val="31"/>
        </w:rPr>
        <w:t xml:space="preserve"> 140</w:t>
      </w:r>
      <w:r>
        <w:rPr>
          <w:rFonts w:ascii="宋体" w:eastAsia="宋体" w:hAnsi="宋体" w:cs="宋体"/>
          <w:color w:val="000000"/>
          <w:sz w:val="31"/>
        </w:rPr>
        <w:t>；是唯一可以充当发音言语的样板的东西</w:t>
      </w:r>
      <w:r>
        <w:rPr>
          <w:rFonts w:ascii="宋体" w:eastAsia="宋体" w:hAnsi="宋体" w:cs="宋体"/>
          <w:color w:val="000000"/>
          <w:sz w:val="31"/>
        </w:rPr>
        <w:t xml:space="preserve"> 156</w:t>
      </w:r>
    </w:p>
    <w:p w:rsidR="00DA266F" w:rsidRDefault="005E7EAC">
      <w:pPr>
        <w:wordWrap w:val="0"/>
        <w:spacing w:line="420" w:lineRule="atLeast"/>
        <w:ind w:left="300" w:right="60" w:hanging="240"/>
        <w:textAlignment w:val="baseline"/>
        <w:rPr>
          <w:sz w:val="31"/>
        </w:rPr>
      </w:pPr>
      <w:r>
        <w:rPr>
          <w:rFonts w:ascii="仿宋" w:eastAsia="仿宋" w:hAnsi="仿宋" w:cs="仿宋"/>
          <w:color w:val="000000"/>
          <w:sz w:val="31"/>
        </w:rPr>
        <w:t>·</w:t>
      </w:r>
      <w:r>
        <w:rPr>
          <w:rFonts w:ascii="仿宋" w:eastAsia="仿宋" w:hAnsi="仿宋" w:cs="仿宋"/>
          <w:color w:val="000000"/>
          <w:sz w:val="31"/>
        </w:rPr>
        <w:t>发音</w:t>
      </w:r>
      <w:r>
        <w:rPr>
          <w:rFonts w:ascii="仿宋" w:eastAsia="仿宋" w:hAnsi="仿宋" w:cs="仿宋"/>
          <w:color w:val="000000"/>
          <w:sz w:val="31"/>
        </w:rPr>
        <w:t>~(~ des sons articulés)112,</w:t>
      </w:r>
      <w:r>
        <w:rPr>
          <w:rFonts w:ascii="宋体" w:eastAsia="宋体" w:hAnsi="宋体" w:cs="宋体"/>
          <w:color w:val="000000"/>
          <w:sz w:val="31"/>
        </w:rPr>
        <w:t>115,148,153—156,163,181</w:t>
      </w:r>
    </w:p>
    <w:p w:rsidR="00DA266F" w:rsidRDefault="005E7EAC">
      <w:pPr>
        <w:wordWrap w:val="0"/>
        <w:spacing w:line="420" w:lineRule="atLeast"/>
        <w:ind w:left="300" w:right="60" w:hanging="240"/>
        <w:textAlignment w:val="baseline"/>
        <w:rPr>
          <w:sz w:val="31"/>
        </w:rPr>
      </w:pPr>
      <w:r>
        <w:rPr>
          <w:rFonts w:ascii="宋体" w:eastAsia="宋体" w:hAnsi="宋体" w:cs="宋体"/>
          <w:color w:val="000000"/>
          <w:sz w:val="31"/>
        </w:rPr>
        <w:t>·</w:t>
      </w:r>
      <w:r>
        <w:rPr>
          <w:rFonts w:ascii="宋体" w:eastAsia="宋体" w:hAnsi="宋体" w:cs="宋体"/>
          <w:color w:val="000000"/>
          <w:sz w:val="31"/>
        </w:rPr>
        <w:t>舞蹈的</w:t>
      </w:r>
      <w:r>
        <w:rPr>
          <w:rFonts w:ascii="宋体" w:eastAsia="宋体" w:hAnsi="宋体" w:cs="宋体"/>
          <w:color w:val="000000"/>
          <w:sz w:val="31"/>
        </w:rPr>
        <w:t>~ 127</w:t>
      </w:r>
      <w:r>
        <w:rPr>
          <w:rFonts w:ascii="宋体" w:eastAsia="宋体" w:hAnsi="宋体" w:cs="宋体"/>
          <w:color w:val="000000"/>
          <w:sz w:val="31"/>
        </w:rPr>
        <w:t>；日常</w:t>
      </w:r>
      <w:r>
        <w:rPr>
          <w:rFonts w:ascii="宋体" w:eastAsia="宋体" w:hAnsi="宋体" w:cs="宋体"/>
          <w:color w:val="000000"/>
          <w:sz w:val="31"/>
        </w:rPr>
        <w:t>~ 151,154,201</w:t>
      </w:r>
      <w:r>
        <w:rPr>
          <w:rFonts w:ascii="宋体" w:eastAsia="宋体" w:hAnsi="宋体" w:cs="宋体"/>
          <w:color w:val="000000"/>
          <w:sz w:val="31"/>
        </w:rPr>
        <w:t>；东方</w:t>
      </w:r>
      <w:r>
        <w:rPr>
          <w:rFonts w:ascii="宋体" w:eastAsia="宋体" w:hAnsi="宋体" w:cs="宋体"/>
          <w:color w:val="000000"/>
          <w:sz w:val="31"/>
        </w:rPr>
        <w:t>~ 153</w:t>
      </w:r>
      <w:r>
        <w:rPr>
          <w:rFonts w:ascii="宋体" w:eastAsia="宋体" w:hAnsi="宋体" w:cs="宋体"/>
          <w:color w:val="000000"/>
          <w:sz w:val="31"/>
        </w:rPr>
        <w:t>；音律完美的</w:t>
      </w:r>
      <w:r>
        <w:rPr>
          <w:rFonts w:ascii="宋体" w:eastAsia="宋体" w:hAnsi="宋体" w:cs="宋体"/>
          <w:color w:val="000000"/>
          <w:sz w:val="31"/>
        </w:rPr>
        <w:t xml:space="preserve">~ </w:t>
      </w:r>
      <w:r>
        <w:rPr>
          <w:rFonts w:ascii="宋体" w:eastAsia="宋体" w:hAnsi="宋体" w:cs="宋体"/>
          <w:color w:val="000000"/>
          <w:sz w:val="31"/>
        </w:rPr>
        <w:t>147</w:t>
      </w:r>
      <w:r>
        <w:rPr>
          <w:rFonts w:ascii="宋体" w:eastAsia="宋体" w:hAnsi="宋体" w:cs="宋体"/>
          <w:color w:val="000000"/>
          <w:sz w:val="31"/>
        </w:rPr>
        <w:t>；发音与歌唱十分相近的</w:t>
      </w:r>
      <w:r>
        <w:rPr>
          <w:rFonts w:ascii="宋体" w:eastAsia="宋体" w:hAnsi="宋体" w:cs="宋体"/>
          <w:color w:val="000000"/>
          <w:sz w:val="31"/>
        </w:rPr>
        <w:t>~ 130</w:t>
      </w:r>
      <w:r>
        <w:rPr>
          <w:rFonts w:ascii="宋体" w:eastAsia="宋体" w:hAnsi="宋体" w:cs="宋体"/>
          <w:color w:val="000000"/>
          <w:sz w:val="31"/>
        </w:rPr>
        <w:t>；学者们的</w:t>
      </w:r>
      <w:r>
        <w:rPr>
          <w:rFonts w:ascii="宋体" w:eastAsia="宋体" w:hAnsi="宋体" w:cs="宋体"/>
          <w:color w:val="000000"/>
          <w:sz w:val="31"/>
        </w:rPr>
        <w:t>~ 201</w:t>
      </w:r>
      <w:r>
        <w:rPr>
          <w:rFonts w:ascii="宋体" w:eastAsia="宋体" w:hAnsi="宋体" w:cs="宋体"/>
          <w:color w:val="000000"/>
          <w:sz w:val="31"/>
        </w:rPr>
        <w:t>；哲学家们的</w:t>
      </w:r>
      <w:r>
        <w:rPr>
          <w:rFonts w:ascii="宋体" w:eastAsia="宋体" w:hAnsi="宋体" w:cs="宋体"/>
          <w:color w:val="000000"/>
          <w:sz w:val="31"/>
        </w:rPr>
        <w:t>~ 201</w:t>
      </w:r>
    </w:p>
    <w:p w:rsidR="00DA266F" w:rsidRDefault="005E7EAC">
      <w:pPr>
        <w:wordWrap w:val="0"/>
        <w:spacing w:line="420" w:lineRule="atLeast"/>
        <w:ind w:left="240" w:right="60" w:hanging="240"/>
        <w:textAlignment w:val="baseline"/>
        <w:rPr>
          <w:sz w:val="31"/>
        </w:rPr>
      </w:pPr>
      <w:r>
        <w:rPr>
          <w:rFonts w:ascii="宋体" w:eastAsia="宋体" w:hAnsi="宋体" w:cs="宋体"/>
          <w:color w:val="000000"/>
          <w:sz w:val="31"/>
        </w:rPr>
        <w:t>语句</w:t>
      </w:r>
      <w:r>
        <w:rPr>
          <w:rFonts w:ascii="宋体" w:eastAsia="宋体" w:hAnsi="宋体" w:cs="宋体"/>
          <w:color w:val="000000"/>
          <w:sz w:val="31"/>
        </w:rPr>
        <w:t>(discour) 115—116, 121, 135,148—150,157,166—167,172—174,176—177,183</w:t>
      </w:r>
    </w:p>
    <w:p w:rsidR="00DA266F" w:rsidRDefault="005E7EAC">
      <w:pPr>
        <w:wordWrap w:val="0"/>
        <w:spacing w:line="420" w:lineRule="atLeast"/>
        <w:ind w:right="80"/>
        <w:textAlignment w:val="baseline"/>
        <w:rPr>
          <w:sz w:val="31"/>
        </w:rPr>
      </w:pPr>
      <w:r>
        <w:rPr>
          <w:rFonts w:ascii="宋体" w:eastAsia="宋体" w:hAnsi="宋体" w:cs="宋体"/>
          <w:color w:val="000000"/>
          <w:sz w:val="31"/>
        </w:rPr>
        <w:t>语态，语气，式</w:t>
      </w:r>
      <w:r>
        <w:rPr>
          <w:rFonts w:ascii="宋体" w:eastAsia="宋体" w:hAnsi="宋体" w:cs="宋体"/>
          <w:color w:val="000000"/>
          <w:sz w:val="31"/>
        </w:rPr>
        <w:t>(mode) 157—161,179</w:t>
      </w:r>
      <w:r>
        <w:rPr>
          <w:rFonts w:ascii="仿宋" w:eastAsia="仿宋" w:hAnsi="仿宋" w:cs="仿宋"/>
          <w:color w:val="000000"/>
          <w:sz w:val="31"/>
        </w:rPr>
        <w:t>语言</w:t>
      </w:r>
      <w:r>
        <w:rPr>
          <w:rFonts w:ascii="仿宋" w:eastAsia="仿宋" w:hAnsi="仿宋" w:cs="仿宋"/>
          <w:color w:val="000000"/>
          <w:sz w:val="31"/>
        </w:rPr>
        <w:t>(langu e / die Sprache) 111,112</w:t>
      </w:r>
      <w:r>
        <w:rPr>
          <w:rFonts w:ascii="宋体" w:eastAsia="宋体" w:hAnsi="宋体" w:cs="宋体"/>
          <w:color w:val="000000"/>
          <w:sz w:val="31"/>
        </w:rPr>
        <w:t>注</w:t>
      </w:r>
      <w:r>
        <w:rPr>
          <w:rFonts w:ascii="宋体" w:eastAsia="宋体" w:hAnsi="宋体" w:cs="宋体"/>
          <w:color w:val="000000"/>
          <w:sz w:val="31"/>
        </w:rPr>
        <w:t>,116,118—119,126,129—130,135,140,143—151,154—155,157</w:t>
      </w:r>
    </w:p>
    <w:p w:rsidR="00DA266F" w:rsidRDefault="00DA266F"/>
    <w:p w:rsidR="00DA266F" w:rsidRDefault="00DA266F">
      <w:pPr>
        <w:sectPr w:rsidR="00DA266F">
          <w:headerReference w:type="default" r:id="rId688"/>
          <w:footerReference w:type="default" r:id="rId689"/>
          <w:pgSz w:w="16000" w:h="23500"/>
          <w:pgMar w:top="2000" w:right="2000" w:bottom="2000" w:left="2000" w:header="1700" w:footer="1700" w:gutter="0"/>
          <w:cols w:num="2" w:space="720" w:equalWidth="0">
            <w:col w:w="5640" w:space="680"/>
            <w:col w:w="5620" w:space="0"/>
          </w:cols>
        </w:sectPr>
      </w:pPr>
    </w:p>
    <w:p w:rsidR="00DA266F" w:rsidRDefault="005E7EAC">
      <w:pPr>
        <w:wordWrap w:val="0"/>
        <w:spacing w:before="200" w:line="420" w:lineRule="atLeast"/>
        <w:ind w:left="380"/>
        <w:textAlignment w:val="baseline"/>
        <w:rPr>
          <w:sz w:val="31"/>
        </w:rPr>
      </w:pPr>
      <w:r>
        <w:rPr>
          <w:rFonts w:ascii="宋体" w:eastAsia="宋体" w:hAnsi="宋体" w:cs="宋体"/>
          <w:color w:val="000000"/>
          <w:sz w:val="31"/>
        </w:rPr>
        <w:lastRenderedPageBreak/>
        <w:t>296</w:t>
      </w:r>
    </w:p>
    <w:p w:rsidR="00DA266F" w:rsidRDefault="00DA266F"/>
    <w:p w:rsidR="00DA266F" w:rsidRDefault="00DA266F">
      <w:pPr>
        <w:sectPr w:rsidR="00DA266F">
          <w:headerReference w:type="default" r:id="rId690"/>
          <w:footerReference w:type="default" r:id="rId691"/>
          <w:type w:val="continuous"/>
          <w:pgSz w:w="16000" w:h="23500"/>
          <w:pgMar w:top="2000" w:right="2000" w:bottom="2000" w:left="2000" w:header="1700" w:footer="1700" w:gutter="0"/>
          <w:cols w:space="720"/>
        </w:sectPr>
      </w:pPr>
    </w:p>
    <w:p w:rsidR="00DA266F" w:rsidRDefault="005E7EAC">
      <w:pPr>
        <w:wordWrap w:val="0"/>
        <w:spacing w:before="100" w:line="440" w:lineRule="atLeast"/>
        <w:ind w:left="400" w:firstLine="60"/>
        <w:textAlignment w:val="baseline"/>
        <w:rPr>
          <w:sz w:val="30"/>
        </w:rPr>
      </w:pPr>
      <w:r>
        <w:rPr>
          <w:rFonts w:ascii="宋体" w:eastAsia="宋体" w:hAnsi="宋体" w:cs="宋体"/>
          <w:color w:val="000000"/>
          <w:sz w:val="30"/>
        </w:rPr>
        <w:lastRenderedPageBreak/>
        <w:t>—158,160—163,165,167,172—174,176—177,</w:t>
      </w:r>
      <w:r>
        <w:rPr>
          <w:rFonts w:ascii="宋体" w:eastAsia="宋体" w:hAnsi="宋体" w:cs="宋体"/>
          <w:b/>
          <w:color w:val="000000"/>
          <w:sz w:val="30"/>
        </w:rPr>
        <w:t xml:space="preserve"> </w:t>
      </w:r>
      <w:r>
        <w:rPr>
          <w:rFonts w:ascii="宋体" w:eastAsia="宋体" w:hAnsi="宋体" w:cs="宋体"/>
          <w:color w:val="000000"/>
          <w:sz w:val="30"/>
        </w:rPr>
        <w:t>181,</w:t>
      </w:r>
      <w:r>
        <w:rPr>
          <w:rFonts w:ascii="宋体" w:eastAsia="宋体" w:hAnsi="宋体" w:cs="宋体"/>
          <w:b/>
          <w:color w:val="000000"/>
          <w:sz w:val="30"/>
        </w:rPr>
        <w:t xml:space="preserve"> </w:t>
      </w:r>
      <w:r>
        <w:rPr>
          <w:rFonts w:ascii="宋体" w:eastAsia="宋体" w:hAnsi="宋体" w:cs="宋体"/>
          <w:color w:val="000000"/>
          <w:sz w:val="30"/>
        </w:rPr>
        <w:t>183,</w:t>
      </w:r>
      <w:r>
        <w:rPr>
          <w:rFonts w:ascii="宋体" w:eastAsia="宋体" w:hAnsi="宋体" w:cs="宋体"/>
          <w:b/>
          <w:color w:val="000000"/>
          <w:sz w:val="30"/>
        </w:rPr>
        <w:t xml:space="preserve"> </w:t>
      </w:r>
      <w:r>
        <w:rPr>
          <w:rFonts w:ascii="宋体" w:eastAsia="宋体" w:hAnsi="宋体" w:cs="宋体"/>
          <w:color w:val="000000"/>
          <w:sz w:val="30"/>
        </w:rPr>
        <w:t>185—188,</w:t>
      </w:r>
      <w:r>
        <w:rPr>
          <w:rFonts w:ascii="宋体" w:eastAsia="宋体" w:hAnsi="宋体" w:cs="宋体"/>
          <w:b/>
          <w:color w:val="000000"/>
          <w:sz w:val="30"/>
        </w:rPr>
        <w:t xml:space="preserve"> </w:t>
      </w:r>
      <w:r>
        <w:rPr>
          <w:rFonts w:ascii="宋体" w:eastAsia="宋体" w:hAnsi="宋体" w:cs="宋体"/>
          <w:color w:val="000000"/>
          <w:sz w:val="30"/>
        </w:rPr>
        <w:t>190—194,</w:t>
      </w:r>
      <w:r>
        <w:rPr>
          <w:rFonts w:ascii="宋体" w:eastAsia="宋体" w:hAnsi="宋体" w:cs="宋体"/>
          <w:b/>
          <w:color w:val="000000"/>
          <w:sz w:val="30"/>
        </w:rPr>
        <w:t xml:space="preserve"> </w:t>
      </w:r>
      <w:r>
        <w:rPr>
          <w:rFonts w:ascii="宋体" w:eastAsia="宋体" w:hAnsi="宋体" w:cs="宋体"/>
          <w:color w:val="000000"/>
          <w:sz w:val="30"/>
        </w:rPr>
        <w:t>199,202,</w:t>
      </w:r>
      <w:r>
        <w:rPr>
          <w:rFonts w:ascii="宋体" w:eastAsia="宋体" w:hAnsi="宋体" w:cs="宋体"/>
          <w:b/>
          <w:color w:val="000000"/>
          <w:sz w:val="30"/>
        </w:rPr>
        <w:t xml:space="preserve"> </w:t>
      </w:r>
      <w:r>
        <w:rPr>
          <w:rFonts w:ascii="宋体" w:eastAsia="宋体" w:hAnsi="宋体" w:cs="宋体"/>
          <w:color w:val="000000"/>
          <w:sz w:val="30"/>
        </w:rPr>
        <w:t>208—209,</w:t>
      </w:r>
      <w:r>
        <w:rPr>
          <w:rFonts w:ascii="宋体" w:eastAsia="宋体" w:hAnsi="宋体" w:cs="宋体"/>
          <w:b/>
          <w:color w:val="000000"/>
          <w:sz w:val="30"/>
        </w:rPr>
        <w:t xml:space="preserve"> </w:t>
      </w:r>
      <w:r>
        <w:rPr>
          <w:rFonts w:ascii="宋体" w:eastAsia="宋体" w:hAnsi="宋体" w:cs="宋体"/>
          <w:color w:val="000000"/>
          <w:sz w:val="30"/>
        </w:rPr>
        <w:t>220</w:t>
      </w:r>
    </w:p>
    <w:p w:rsidR="00DA266F" w:rsidRDefault="005E7EAC">
      <w:pPr>
        <w:wordWrap w:val="0"/>
        <w:spacing w:line="440" w:lineRule="atLeast"/>
        <w:ind w:left="100"/>
        <w:textAlignment w:val="baseline"/>
        <w:rPr>
          <w:sz w:val="32"/>
        </w:rPr>
      </w:pPr>
      <w:r>
        <w:rPr>
          <w:rFonts w:ascii="宋体" w:eastAsia="宋体" w:hAnsi="宋体" w:cs="宋体"/>
          <w:color w:val="000000"/>
          <w:sz w:val="32"/>
        </w:rPr>
        <w:t>·</w:t>
      </w:r>
      <w:r>
        <w:rPr>
          <w:rFonts w:ascii="宋体" w:eastAsia="宋体" w:hAnsi="宋体" w:cs="宋体"/>
          <w:color w:val="000000"/>
          <w:sz w:val="32"/>
        </w:rPr>
        <w:t>萌芽于动作言语</w:t>
      </w:r>
      <w:r>
        <w:rPr>
          <w:rFonts w:ascii="宋体" w:eastAsia="宋体" w:hAnsi="宋体" w:cs="宋体"/>
          <w:b/>
          <w:color w:val="000000"/>
          <w:sz w:val="32"/>
        </w:rPr>
        <w:t xml:space="preserve"> </w:t>
      </w:r>
      <w:r>
        <w:rPr>
          <w:rFonts w:ascii="宋体" w:eastAsia="宋体" w:hAnsi="宋体" w:cs="宋体"/>
          <w:color w:val="000000"/>
          <w:sz w:val="32"/>
        </w:rPr>
        <w:t>194</w:t>
      </w:r>
    </w:p>
    <w:p w:rsidR="00DA266F" w:rsidRDefault="005E7EAC">
      <w:pPr>
        <w:wordWrap w:val="0"/>
        <w:spacing w:line="440" w:lineRule="atLeast"/>
        <w:ind w:left="260" w:right="20" w:hanging="160"/>
        <w:textAlignment w:val="baseline"/>
        <w:rPr>
          <w:sz w:val="30"/>
        </w:rPr>
      </w:pPr>
      <w:r>
        <w:rPr>
          <w:rFonts w:ascii="TimesNewRoman" w:eastAsia="TimesNewRoman" w:hAnsi="TimesNewRoman" w:cs="TimesNewRoman"/>
          <w:color w:val="000000"/>
          <w:sz w:val="30"/>
        </w:rPr>
        <w:t>·</w:t>
      </w:r>
      <w:r>
        <w:rPr>
          <w:rFonts w:ascii="TimesNewRoman" w:eastAsia="TimesNewRoman" w:hAnsi="TimesNewRoman" w:cs="TimesNewRoman"/>
          <w:color w:val="000000"/>
          <w:sz w:val="30"/>
        </w:rPr>
        <w:t>原始的</w:t>
      </w:r>
      <w:r>
        <w:rPr>
          <w:rFonts w:ascii="TimesNewRoman" w:eastAsia="TimesNewRoman" w:hAnsi="TimesNewRoman" w:cs="TimesNewRoman"/>
          <w:color w:val="000000"/>
          <w:sz w:val="30"/>
        </w:rPr>
        <w:t>~</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(premieres</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languages</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w:t>
      </w:r>
      <w:r>
        <w:rPr>
          <w:rFonts w:ascii="TimesNewRoman" w:eastAsia="TimesNewRoman" w:hAnsi="TimesNewRoman" w:cs="TimesNewRoman"/>
          <w:b/>
          <w:color w:val="000000"/>
          <w:sz w:val="30"/>
        </w:rPr>
        <w:t xml:space="preserve"> </w:t>
      </w:r>
      <w:r>
        <w:rPr>
          <w:rFonts w:ascii="TimesNewRoman" w:eastAsia="TimesNewRoman" w:hAnsi="TimesNewRoman" w:cs="TimesNewRoman"/>
          <w:color w:val="000000"/>
          <w:sz w:val="30"/>
        </w:rPr>
        <w:t xml:space="preserve">der </w:t>
      </w:r>
      <w:r>
        <w:rPr>
          <w:rFonts w:ascii="宋体" w:eastAsia="宋体" w:hAnsi="宋体" w:cs="宋体"/>
          <w:color w:val="000000"/>
          <w:sz w:val="30"/>
        </w:rPr>
        <w:t>erstern</w:t>
      </w:r>
      <w:r>
        <w:rPr>
          <w:rFonts w:ascii="宋体" w:eastAsia="宋体" w:hAnsi="宋体" w:cs="宋体"/>
          <w:b/>
          <w:color w:val="000000"/>
          <w:sz w:val="30"/>
        </w:rPr>
        <w:t xml:space="preserve"> </w:t>
      </w:r>
      <w:r>
        <w:rPr>
          <w:rFonts w:ascii="宋体" w:eastAsia="宋体" w:hAnsi="宋体" w:cs="宋体"/>
          <w:color w:val="000000"/>
          <w:sz w:val="30"/>
        </w:rPr>
        <w:t>Sprachen)</w:t>
      </w:r>
      <w:r>
        <w:rPr>
          <w:rFonts w:ascii="宋体" w:eastAsia="宋体" w:hAnsi="宋体" w:cs="宋体"/>
          <w:b/>
          <w:color w:val="000000"/>
          <w:sz w:val="30"/>
        </w:rPr>
        <w:t xml:space="preserve"> </w:t>
      </w:r>
      <w:r>
        <w:rPr>
          <w:rFonts w:ascii="宋体" w:eastAsia="宋体" w:hAnsi="宋体" w:cs="宋体"/>
          <w:color w:val="000000"/>
          <w:sz w:val="30"/>
        </w:rPr>
        <w:t>112</w:t>
      </w:r>
      <w:r>
        <w:rPr>
          <w:rFonts w:ascii="宋体" w:eastAsia="宋体" w:hAnsi="宋体" w:cs="宋体"/>
          <w:b/>
          <w:color w:val="000000"/>
          <w:sz w:val="30"/>
        </w:rPr>
        <w:t xml:space="preserve"> </w:t>
      </w:r>
      <w:r>
        <w:rPr>
          <w:rFonts w:ascii="宋体" w:eastAsia="宋体" w:hAnsi="宋体" w:cs="宋体"/>
          <w:color w:val="000000"/>
          <w:sz w:val="30"/>
        </w:rPr>
        <w:t>注</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153,158,161;</w:t>
      </w:r>
      <w:r>
        <w:rPr>
          <w:rFonts w:ascii="宋体" w:eastAsia="宋体" w:hAnsi="宋体" w:cs="宋体"/>
          <w:b/>
          <w:color w:val="000000"/>
          <w:sz w:val="30"/>
        </w:rPr>
        <w:t xml:space="preserve"> </w:t>
      </w:r>
      <w:r>
        <w:rPr>
          <w:rFonts w:ascii="宋体" w:eastAsia="宋体" w:hAnsi="宋体" w:cs="宋体"/>
          <w:color w:val="000000"/>
          <w:sz w:val="30"/>
        </w:rPr>
        <w:t>现代的</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153,</w:t>
      </w:r>
      <w:r>
        <w:rPr>
          <w:rFonts w:ascii="宋体" w:eastAsia="宋体" w:hAnsi="宋体" w:cs="宋体"/>
          <w:b/>
          <w:color w:val="000000"/>
          <w:sz w:val="30"/>
        </w:rPr>
        <w:t xml:space="preserve"> </w:t>
      </w:r>
      <w:r>
        <w:rPr>
          <w:rFonts w:ascii="宋体" w:eastAsia="宋体" w:hAnsi="宋体" w:cs="宋体"/>
          <w:color w:val="000000"/>
          <w:sz w:val="30"/>
        </w:rPr>
        <w:t>157;</w:t>
      </w:r>
      <w:r>
        <w:rPr>
          <w:rFonts w:ascii="宋体" w:eastAsia="宋体" w:hAnsi="宋体" w:cs="宋体"/>
          <w:b/>
          <w:color w:val="000000"/>
          <w:sz w:val="30"/>
        </w:rPr>
        <w:t xml:space="preserve"> </w:t>
      </w:r>
      <w:r>
        <w:rPr>
          <w:rFonts w:ascii="宋体" w:eastAsia="宋体" w:hAnsi="宋体" w:cs="宋体"/>
          <w:color w:val="000000"/>
          <w:sz w:val="30"/>
        </w:rPr>
        <w:t>古代的</w:t>
      </w:r>
      <w:r>
        <w:rPr>
          <w:rFonts w:ascii="宋体" w:eastAsia="宋体" w:hAnsi="宋体" w:cs="宋体"/>
          <w:color w:val="000000"/>
          <w:sz w:val="30"/>
        </w:rPr>
        <w:t>~117,149,</w:t>
      </w:r>
      <w:r>
        <w:rPr>
          <w:rFonts w:ascii="宋体" w:eastAsia="宋体" w:hAnsi="宋体" w:cs="宋体"/>
          <w:b/>
          <w:color w:val="000000"/>
          <w:sz w:val="30"/>
        </w:rPr>
        <w:t xml:space="preserve"> </w:t>
      </w:r>
      <w:r>
        <w:rPr>
          <w:rFonts w:ascii="宋体" w:eastAsia="宋体" w:hAnsi="宋体" w:cs="宋体"/>
          <w:color w:val="000000"/>
          <w:sz w:val="30"/>
        </w:rPr>
        <w:t>153,</w:t>
      </w:r>
      <w:r>
        <w:rPr>
          <w:rFonts w:ascii="宋体" w:eastAsia="宋体" w:hAnsi="宋体" w:cs="宋体"/>
          <w:b/>
          <w:color w:val="000000"/>
          <w:sz w:val="30"/>
        </w:rPr>
        <w:t xml:space="preserve"> </w:t>
      </w:r>
      <w:r>
        <w:rPr>
          <w:rFonts w:ascii="宋体" w:eastAsia="宋体" w:hAnsi="宋体" w:cs="宋体"/>
          <w:color w:val="000000"/>
          <w:sz w:val="30"/>
        </w:rPr>
        <w:t>157,</w:t>
      </w:r>
      <w:r>
        <w:rPr>
          <w:rFonts w:ascii="宋体" w:eastAsia="宋体" w:hAnsi="宋体" w:cs="宋体"/>
          <w:b/>
          <w:color w:val="000000"/>
          <w:sz w:val="30"/>
        </w:rPr>
        <w:t xml:space="preserve"> </w:t>
      </w:r>
      <w:r>
        <w:rPr>
          <w:rFonts w:ascii="宋体" w:eastAsia="宋体" w:hAnsi="宋体" w:cs="宋体"/>
          <w:color w:val="000000"/>
          <w:sz w:val="30"/>
        </w:rPr>
        <w:t>172,</w:t>
      </w:r>
      <w:r>
        <w:rPr>
          <w:rFonts w:ascii="宋体" w:eastAsia="宋体" w:hAnsi="宋体" w:cs="宋体"/>
          <w:b/>
          <w:color w:val="000000"/>
          <w:sz w:val="30"/>
        </w:rPr>
        <w:t xml:space="preserve"> </w:t>
      </w:r>
      <w:r>
        <w:rPr>
          <w:rFonts w:ascii="宋体" w:eastAsia="宋体" w:hAnsi="宋体" w:cs="宋体"/>
          <w:color w:val="000000"/>
          <w:sz w:val="30"/>
        </w:rPr>
        <w:t>176,</w:t>
      </w:r>
      <w:r>
        <w:rPr>
          <w:rFonts w:ascii="宋体" w:eastAsia="宋体" w:hAnsi="宋体" w:cs="宋体"/>
          <w:b/>
          <w:color w:val="000000"/>
          <w:sz w:val="30"/>
        </w:rPr>
        <w:t xml:space="preserve"> </w:t>
      </w:r>
      <w:r>
        <w:rPr>
          <w:rFonts w:ascii="宋体" w:eastAsia="宋体" w:hAnsi="宋体" w:cs="宋体"/>
          <w:color w:val="000000"/>
          <w:sz w:val="30"/>
        </w:rPr>
        <w:t>191;</w:t>
      </w:r>
      <w:r>
        <w:rPr>
          <w:rFonts w:ascii="宋体" w:eastAsia="宋体" w:hAnsi="宋体" w:cs="宋体"/>
          <w:color w:val="000000"/>
          <w:sz w:val="30"/>
        </w:rPr>
        <w:t>完美的</w:t>
      </w:r>
      <w:r>
        <w:rPr>
          <w:rFonts w:ascii="宋体" w:eastAsia="宋体" w:hAnsi="宋体" w:cs="宋体"/>
          <w:color w:val="000000"/>
          <w:sz w:val="30"/>
        </w:rPr>
        <w:t>~190</w:t>
      </w:r>
    </w:p>
    <w:p w:rsidR="00DA266F" w:rsidRDefault="005E7EAC">
      <w:pPr>
        <w:wordWrap w:val="0"/>
        <w:spacing w:line="440" w:lineRule="atLeast"/>
        <w:ind w:left="380" w:hanging="280"/>
        <w:textAlignment w:val="baseline"/>
        <w:rPr>
          <w:sz w:val="30"/>
        </w:rPr>
      </w:pPr>
      <w:r>
        <w:rPr>
          <w:rFonts w:ascii="宋体" w:eastAsia="宋体" w:hAnsi="宋体" w:cs="宋体"/>
          <w:color w:val="000000"/>
          <w:sz w:val="30"/>
        </w:rPr>
        <w:t>咏唱</w:t>
      </w:r>
      <w:r>
        <w:rPr>
          <w:rFonts w:ascii="宋体" w:eastAsia="宋体" w:hAnsi="宋体" w:cs="宋体"/>
          <w:b/>
          <w:color w:val="000000"/>
          <w:sz w:val="30"/>
        </w:rPr>
        <w:t xml:space="preserve"> </w:t>
      </w:r>
      <w:r>
        <w:rPr>
          <w:rFonts w:ascii="宋体" w:eastAsia="宋体" w:hAnsi="宋体" w:cs="宋体"/>
          <w:color w:val="000000"/>
          <w:sz w:val="30"/>
        </w:rPr>
        <w:t>(réciter,</w:t>
      </w:r>
      <w:r>
        <w:rPr>
          <w:rFonts w:ascii="宋体" w:eastAsia="宋体" w:hAnsi="宋体" w:cs="宋体"/>
          <w:b/>
          <w:color w:val="000000"/>
          <w:sz w:val="30"/>
        </w:rPr>
        <w:t xml:space="preserve"> </w:t>
      </w:r>
      <w:r>
        <w:rPr>
          <w:rFonts w:ascii="宋体" w:eastAsia="宋体" w:hAnsi="宋体" w:cs="宋体"/>
          <w:color w:val="000000"/>
          <w:sz w:val="30"/>
        </w:rPr>
        <w:t>récit)</w:t>
      </w:r>
      <w:r>
        <w:rPr>
          <w:rFonts w:ascii="宋体" w:eastAsia="宋体" w:hAnsi="宋体" w:cs="宋体"/>
          <w:b/>
          <w:color w:val="000000"/>
          <w:sz w:val="30"/>
        </w:rPr>
        <w:t xml:space="preserve"> </w:t>
      </w:r>
      <w:r>
        <w:rPr>
          <w:rFonts w:ascii="宋体" w:eastAsia="宋体" w:hAnsi="宋体" w:cs="宋体"/>
          <w:color w:val="000000"/>
          <w:sz w:val="30"/>
        </w:rPr>
        <w:t>131----132,</w:t>
      </w:r>
      <w:r>
        <w:rPr>
          <w:rFonts w:ascii="宋体" w:eastAsia="宋体" w:hAnsi="宋体" w:cs="宋体"/>
          <w:b/>
          <w:color w:val="000000"/>
          <w:sz w:val="30"/>
        </w:rPr>
        <w:t xml:space="preserve"> </w:t>
      </w:r>
      <w:r>
        <w:rPr>
          <w:rFonts w:ascii="宋体" w:eastAsia="宋体" w:hAnsi="宋体" w:cs="宋体"/>
          <w:color w:val="000000"/>
          <w:sz w:val="30"/>
        </w:rPr>
        <w:t>135,138,175</w:t>
      </w:r>
    </w:p>
    <w:p w:rsidR="00DA266F" w:rsidRPr="00FB0F56" w:rsidRDefault="005E7EAC">
      <w:pPr>
        <w:wordWrap w:val="0"/>
        <w:spacing w:line="440" w:lineRule="atLeast"/>
        <w:ind w:left="100"/>
        <w:textAlignment w:val="baseline"/>
        <w:rPr>
          <w:sz w:val="30"/>
          <w:lang w:val="fr-FR"/>
        </w:rPr>
      </w:pPr>
      <w:r>
        <w:rPr>
          <w:rFonts w:ascii="TimesNewRoman" w:eastAsia="TimesNewRoman" w:hAnsi="TimesNewRoman" w:cs="TimesNewRoman"/>
          <w:color w:val="000000"/>
          <w:sz w:val="30"/>
        </w:rPr>
        <w:t>寓言</w:t>
      </w:r>
      <w:r w:rsidRPr="00FB0F56">
        <w:rPr>
          <w:rFonts w:ascii="TimesNewRoman" w:eastAsia="TimesNewRoman" w:hAnsi="TimesNewRoman" w:cs="TimesNewRoman"/>
          <w:b/>
          <w:color w:val="000000"/>
          <w:sz w:val="30"/>
          <w:lang w:val="fr-FR"/>
        </w:rPr>
        <w:t xml:space="preserve"> </w:t>
      </w:r>
      <w:r w:rsidRPr="00FB0F56">
        <w:rPr>
          <w:rFonts w:ascii="TimesNewRoman" w:eastAsia="TimesNewRoman" w:hAnsi="TimesNewRoman" w:cs="TimesNewRoman"/>
          <w:color w:val="000000"/>
          <w:sz w:val="30"/>
          <w:lang w:val="fr-FR"/>
        </w:rPr>
        <w:t>(fable</w:t>
      </w:r>
      <w:r w:rsidRPr="00FB0F56">
        <w:rPr>
          <w:rFonts w:ascii="TimesNewRoman" w:eastAsia="TimesNewRoman" w:hAnsi="TimesNewRoman" w:cs="TimesNewRoman"/>
          <w:b/>
          <w:color w:val="000000"/>
          <w:sz w:val="30"/>
          <w:lang w:val="fr-FR"/>
        </w:rPr>
        <w:t xml:space="preserve"> </w:t>
      </w:r>
      <w:r w:rsidRPr="00FB0F56">
        <w:rPr>
          <w:rFonts w:ascii="TimesNewRoman" w:eastAsia="TimesNewRoman" w:hAnsi="TimesNewRoman" w:cs="TimesNewRoman"/>
          <w:color w:val="000000"/>
          <w:sz w:val="30"/>
          <w:lang w:val="fr-FR"/>
        </w:rPr>
        <w:t>/</w:t>
      </w:r>
      <w:r w:rsidRPr="00FB0F56">
        <w:rPr>
          <w:rFonts w:ascii="TimesNewRoman" w:eastAsia="TimesNewRoman" w:hAnsi="TimesNewRoman" w:cs="TimesNewRoman"/>
          <w:b/>
          <w:color w:val="000000"/>
          <w:sz w:val="30"/>
          <w:lang w:val="fr-FR"/>
        </w:rPr>
        <w:t xml:space="preserve"> </w:t>
      </w:r>
      <w:r w:rsidRPr="00FB0F56">
        <w:rPr>
          <w:rFonts w:ascii="TimesNewRoman" w:eastAsia="TimesNewRoman" w:hAnsi="TimesNewRoman" w:cs="TimesNewRoman"/>
          <w:color w:val="000000"/>
          <w:sz w:val="30"/>
          <w:lang w:val="fr-FR"/>
        </w:rPr>
        <w:t>der</w:t>
      </w:r>
      <w:r w:rsidRPr="00FB0F56">
        <w:rPr>
          <w:rFonts w:ascii="TimesNewRoman" w:eastAsia="TimesNewRoman" w:hAnsi="TimesNewRoman" w:cs="TimesNewRoman"/>
          <w:b/>
          <w:color w:val="000000"/>
          <w:sz w:val="30"/>
          <w:lang w:val="fr-FR"/>
        </w:rPr>
        <w:t xml:space="preserve"> </w:t>
      </w:r>
      <w:r w:rsidRPr="00FB0F56">
        <w:rPr>
          <w:rFonts w:ascii="TimesNewRoman" w:eastAsia="TimesNewRoman" w:hAnsi="TimesNewRoman" w:cs="TimesNewRoman"/>
          <w:color w:val="000000"/>
          <w:sz w:val="30"/>
          <w:lang w:val="fr-FR"/>
        </w:rPr>
        <w:t>Fable)</w:t>
      </w:r>
      <w:r w:rsidRPr="00FB0F56">
        <w:rPr>
          <w:rFonts w:ascii="TimesNewRoman" w:eastAsia="TimesNewRoman" w:hAnsi="TimesNewRoman" w:cs="TimesNewRoman"/>
          <w:b/>
          <w:color w:val="000000"/>
          <w:sz w:val="30"/>
          <w:lang w:val="fr-FR"/>
        </w:rPr>
        <w:t xml:space="preserve"> </w:t>
      </w:r>
      <w:r w:rsidRPr="00FB0F56">
        <w:rPr>
          <w:rFonts w:ascii="TimesNewRoman" w:eastAsia="TimesNewRoman" w:hAnsi="TimesNewRoman" w:cs="TimesNewRoman"/>
          <w:color w:val="000000"/>
          <w:sz w:val="30"/>
          <w:lang w:val="fr-FR"/>
        </w:rPr>
        <w:t>182</w:t>
      </w:r>
    </w:p>
    <w:p w:rsidR="00DA266F" w:rsidRPr="00FB0F56" w:rsidRDefault="005E7EAC">
      <w:pPr>
        <w:wordWrap w:val="0"/>
        <w:spacing w:line="440" w:lineRule="atLeast"/>
        <w:ind w:left="380" w:right="40" w:hanging="280"/>
        <w:textAlignment w:val="baseline"/>
        <w:rPr>
          <w:sz w:val="30"/>
          <w:lang w:val="fr-FR"/>
        </w:rPr>
      </w:pPr>
      <w:r>
        <w:rPr>
          <w:rFonts w:ascii="宋体" w:eastAsia="宋体" w:hAnsi="宋体" w:cs="宋体"/>
          <w:color w:val="000000"/>
          <w:sz w:val="30"/>
        </w:rPr>
        <w:t>寓意</w:t>
      </w:r>
      <w:r w:rsidRPr="00FB0F56">
        <w:rPr>
          <w:rFonts w:ascii="宋体" w:eastAsia="宋体" w:hAnsi="宋体" w:cs="宋体"/>
          <w:b/>
          <w:color w:val="000000"/>
          <w:sz w:val="30"/>
          <w:lang w:val="fr-FR"/>
        </w:rPr>
        <w:t xml:space="preserve"> </w:t>
      </w:r>
      <w:r w:rsidRPr="00FB0F56">
        <w:rPr>
          <w:rFonts w:ascii="宋体" w:eastAsia="宋体" w:hAnsi="宋体" w:cs="宋体"/>
          <w:color w:val="000000"/>
          <w:sz w:val="30"/>
          <w:lang w:val="fr-FR"/>
        </w:rPr>
        <w:t>(apologue)</w:t>
      </w:r>
      <w:r w:rsidRPr="00FB0F56">
        <w:rPr>
          <w:rFonts w:ascii="宋体" w:eastAsia="宋体" w:hAnsi="宋体" w:cs="宋体"/>
          <w:b/>
          <w:color w:val="000000"/>
          <w:sz w:val="30"/>
          <w:lang w:val="fr-FR"/>
        </w:rPr>
        <w:t xml:space="preserve"> </w:t>
      </w:r>
      <w:r w:rsidRPr="00FB0F56">
        <w:rPr>
          <w:rFonts w:ascii="宋体" w:eastAsia="宋体" w:hAnsi="宋体" w:cs="宋体"/>
          <w:color w:val="000000"/>
          <w:sz w:val="30"/>
          <w:lang w:val="fr-FR"/>
        </w:rPr>
        <w:t>115,</w:t>
      </w:r>
      <w:r w:rsidRPr="00FB0F56">
        <w:rPr>
          <w:rFonts w:ascii="宋体" w:eastAsia="宋体" w:hAnsi="宋体" w:cs="宋体"/>
          <w:b/>
          <w:color w:val="000000"/>
          <w:sz w:val="30"/>
          <w:lang w:val="fr-FR"/>
        </w:rPr>
        <w:t xml:space="preserve"> </w:t>
      </w:r>
      <w:r w:rsidRPr="00FB0F56">
        <w:rPr>
          <w:rFonts w:ascii="宋体" w:eastAsia="宋体" w:hAnsi="宋体" w:cs="宋体"/>
          <w:color w:val="000000"/>
          <w:sz w:val="30"/>
          <w:lang w:val="fr-FR"/>
        </w:rPr>
        <w:t>165,</w:t>
      </w:r>
      <w:r w:rsidRPr="00FB0F56">
        <w:rPr>
          <w:rFonts w:ascii="宋体" w:eastAsia="宋体" w:hAnsi="宋体" w:cs="宋体"/>
          <w:b/>
          <w:color w:val="000000"/>
          <w:sz w:val="30"/>
          <w:lang w:val="fr-FR"/>
        </w:rPr>
        <w:t xml:space="preserve"> </w:t>
      </w:r>
      <w:r w:rsidRPr="00FB0F56">
        <w:rPr>
          <w:rFonts w:ascii="宋体" w:eastAsia="宋体" w:hAnsi="宋体" w:cs="宋体"/>
          <w:color w:val="000000"/>
          <w:sz w:val="30"/>
          <w:lang w:val="fr-FR"/>
        </w:rPr>
        <w:t>181,</w:t>
      </w:r>
      <w:r w:rsidRPr="00FB0F56">
        <w:rPr>
          <w:rFonts w:ascii="宋体" w:eastAsia="宋体" w:hAnsi="宋体" w:cs="宋体"/>
          <w:b/>
          <w:color w:val="000000"/>
          <w:sz w:val="30"/>
          <w:lang w:val="fr-FR"/>
        </w:rPr>
        <w:t xml:space="preserve"> </w:t>
      </w:r>
      <w:r w:rsidRPr="00FB0F56">
        <w:rPr>
          <w:rFonts w:ascii="宋体" w:eastAsia="宋体" w:hAnsi="宋体" w:cs="宋体"/>
          <w:color w:val="000000"/>
          <w:sz w:val="30"/>
          <w:lang w:val="fr-FR"/>
        </w:rPr>
        <w:t>182</w:t>
      </w:r>
      <w:r>
        <w:rPr>
          <w:rFonts w:ascii="宋体" w:eastAsia="宋体" w:hAnsi="宋体" w:cs="宋体"/>
          <w:color w:val="000000"/>
          <w:sz w:val="30"/>
        </w:rPr>
        <w:t>注</w:t>
      </w:r>
      <w:r w:rsidRPr="00FB0F56">
        <w:rPr>
          <w:rFonts w:ascii="宋体" w:eastAsia="宋体" w:hAnsi="宋体" w:cs="宋体"/>
          <w:color w:val="000000"/>
          <w:sz w:val="30"/>
          <w:lang w:val="fr-FR"/>
        </w:rPr>
        <w:t>,187</w:t>
      </w:r>
    </w:p>
    <w:p w:rsidR="00DA266F" w:rsidRDefault="005E7EAC">
      <w:pPr>
        <w:wordWrap w:val="0"/>
        <w:spacing w:line="440" w:lineRule="atLeast"/>
        <w:ind w:left="380" w:right="60" w:hanging="280"/>
        <w:textAlignment w:val="baseline"/>
        <w:rPr>
          <w:sz w:val="30"/>
        </w:rPr>
      </w:pPr>
      <w:r>
        <w:rPr>
          <w:rFonts w:ascii="宋体" w:eastAsia="宋体" w:hAnsi="宋体" w:cs="宋体"/>
          <w:color w:val="000000"/>
          <w:sz w:val="30"/>
        </w:rPr>
        <w:t>原动力</w:t>
      </w:r>
      <w:r>
        <w:rPr>
          <w:rFonts w:ascii="宋体" w:eastAsia="宋体" w:hAnsi="宋体" w:cs="宋体"/>
          <w:color w:val="000000"/>
          <w:sz w:val="30"/>
        </w:rPr>
        <w:t>,</w:t>
      </w:r>
      <w:r>
        <w:rPr>
          <w:rFonts w:ascii="宋体" w:eastAsia="宋体" w:hAnsi="宋体" w:cs="宋体"/>
          <w:color w:val="000000"/>
          <w:sz w:val="30"/>
        </w:rPr>
        <w:t>机能</w:t>
      </w:r>
      <w:r>
        <w:rPr>
          <w:rFonts w:ascii="宋体" w:eastAsia="宋体" w:hAnsi="宋体" w:cs="宋体"/>
          <w:b/>
          <w:color w:val="000000"/>
          <w:sz w:val="30"/>
        </w:rPr>
        <w:t xml:space="preserve"> </w:t>
      </w:r>
      <w:r>
        <w:rPr>
          <w:rFonts w:ascii="宋体" w:eastAsia="宋体" w:hAnsi="宋体" w:cs="宋体"/>
          <w:color w:val="000000"/>
          <w:sz w:val="30"/>
        </w:rPr>
        <w:t>(ressort)</w:t>
      </w:r>
      <w:r>
        <w:rPr>
          <w:rFonts w:ascii="宋体" w:eastAsia="宋体" w:hAnsi="宋体" w:cs="宋体"/>
          <w:b/>
          <w:color w:val="000000"/>
          <w:sz w:val="30"/>
        </w:rPr>
        <w:t xml:space="preserve"> </w:t>
      </w:r>
      <w:r>
        <w:rPr>
          <w:rFonts w:ascii="宋体" w:eastAsia="宋体" w:hAnsi="宋体" w:cs="宋体"/>
          <w:color w:val="000000"/>
          <w:sz w:val="30"/>
        </w:rPr>
        <w:t>5,32,51,</w:t>
      </w:r>
      <w:r>
        <w:rPr>
          <w:rFonts w:ascii="宋体" w:eastAsia="宋体" w:hAnsi="宋体" w:cs="宋体"/>
          <w:b/>
          <w:color w:val="000000"/>
          <w:sz w:val="30"/>
        </w:rPr>
        <w:t xml:space="preserve"> </w:t>
      </w:r>
      <w:r>
        <w:rPr>
          <w:rFonts w:ascii="宋体" w:eastAsia="宋体" w:hAnsi="宋体" w:cs="宋体"/>
          <w:color w:val="000000"/>
          <w:sz w:val="30"/>
        </w:rPr>
        <w:t>60-62,</w:t>
      </w:r>
      <w:r>
        <w:rPr>
          <w:rFonts w:ascii="宋体" w:eastAsia="宋体" w:hAnsi="宋体" w:cs="宋体"/>
          <w:b/>
          <w:color w:val="000000"/>
          <w:sz w:val="30"/>
        </w:rPr>
        <w:t xml:space="preserve"> </w:t>
      </w:r>
      <w:r>
        <w:rPr>
          <w:rFonts w:ascii="宋体" w:eastAsia="宋体" w:hAnsi="宋体" w:cs="宋体"/>
          <w:color w:val="000000"/>
          <w:sz w:val="30"/>
        </w:rPr>
        <w:t>80,</w:t>
      </w:r>
      <w:r>
        <w:rPr>
          <w:rFonts w:ascii="宋体" w:eastAsia="宋体" w:hAnsi="宋体" w:cs="宋体"/>
          <w:b/>
          <w:color w:val="000000"/>
          <w:sz w:val="30"/>
        </w:rPr>
        <w:t xml:space="preserve"> </w:t>
      </w:r>
      <w:r>
        <w:rPr>
          <w:rFonts w:ascii="宋体" w:eastAsia="宋体" w:hAnsi="宋体" w:cs="宋体"/>
          <w:color w:val="000000"/>
          <w:sz w:val="30"/>
        </w:rPr>
        <w:t>109—110,</w:t>
      </w:r>
      <w:r>
        <w:rPr>
          <w:rFonts w:ascii="宋体" w:eastAsia="宋体" w:hAnsi="宋体" w:cs="宋体"/>
          <w:b/>
          <w:color w:val="000000"/>
          <w:sz w:val="30"/>
        </w:rPr>
        <w:t xml:space="preserve"> </w:t>
      </w:r>
      <w:r>
        <w:rPr>
          <w:rFonts w:ascii="宋体" w:eastAsia="宋体" w:hAnsi="宋体" w:cs="宋体"/>
          <w:color w:val="000000"/>
          <w:sz w:val="30"/>
        </w:rPr>
        <w:t>191,</w:t>
      </w:r>
      <w:r>
        <w:rPr>
          <w:rFonts w:ascii="宋体" w:eastAsia="宋体" w:hAnsi="宋体" w:cs="宋体"/>
          <w:b/>
          <w:color w:val="000000"/>
          <w:sz w:val="30"/>
        </w:rPr>
        <w:t xml:space="preserve"> </w:t>
      </w:r>
      <w:r>
        <w:rPr>
          <w:rFonts w:ascii="宋体" w:eastAsia="宋体" w:hAnsi="宋体" w:cs="宋体"/>
          <w:color w:val="000000"/>
          <w:sz w:val="30"/>
        </w:rPr>
        <w:t>195,</w:t>
      </w:r>
      <w:r>
        <w:rPr>
          <w:rFonts w:ascii="宋体" w:eastAsia="宋体" w:hAnsi="宋体" w:cs="宋体"/>
          <w:b/>
          <w:color w:val="000000"/>
          <w:sz w:val="30"/>
        </w:rPr>
        <w:t xml:space="preserve"> </w:t>
      </w:r>
      <w:r>
        <w:rPr>
          <w:rFonts w:ascii="宋体" w:eastAsia="宋体" w:hAnsi="宋体" w:cs="宋体"/>
          <w:color w:val="000000"/>
          <w:sz w:val="30"/>
        </w:rPr>
        <w:t>205,212,</w:t>
      </w:r>
      <w:r>
        <w:rPr>
          <w:rFonts w:ascii="宋体" w:eastAsia="宋体" w:hAnsi="宋体" w:cs="宋体"/>
          <w:b/>
          <w:color w:val="000000"/>
          <w:sz w:val="30"/>
        </w:rPr>
        <w:t xml:space="preserve"> </w:t>
      </w:r>
      <w:r>
        <w:rPr>
          <w:rFonts w:ascii="宋体" w:eastAsia="宋体" w:hAnsi="宋体" w:cs="宋体"/>
          <w:color w:val="000000"/>
          <w:sz w:val="30"/>
        </w:rPr>
        <w:t>214,</w:t>
      </w:r>
      <w:r>
        <w:rPr>
          <w:rFonts w:ascii="宋体" w:eastAsia="宋体" w:hAnsi="宋体" w:cs="宋体"/>
          <w:b/>
          <w:color w:val="000000"/>
          <w:sz w:val="30"/>
        </w:rPr>
        <w:t xml:space="preserve"> </w:t>
      </w:r>
      <w:r>
        <w:rPr>
          <w:rFonts w:ascii="宋体" w:eastAsia="宋体" w:hAnsi="宋体" w:cs="宋体"/>
          <w:color w:val="000000"/>
          <w:sz w:val="30"/>
        </w:rPr>
        <w:t>220</w:t>
      </w:r>
    </w:p>
    <w:p w:rsidR="00DA266F" w:rsidRDefault="005E7EAC">
      <w:pPr>
        <w:wordWrap w:val="0"/>
        <w:spacing w:line="440" w:lineRule="atLeast"/>
        <w:ind w:left="260" w:right="80" w:hanging="160"/>
        <w:textAlignment w:val="baseline"/>
        <w:rPr>
          <w:sz w:val="30"/>
        </w:rPr>
      </w:pPr>
      <w:r>
        <w:rPr>
          <w:rFonts w:ascii="宋体" w:eastAsia="宋体" w:hAnsi="宋体" w:cs="宋体"/>
          <w:color w:val="000000"/>
          <w:sz w:val="30"/>
        </w:rPr>
        <w:t>·</w:t>
      </w:r>
      <w:r>
        <w:rPr>
          <w:rFonts w:ascii="宋体" w:eastAsia="宋体" w:hAnsi="宋体" w:cs="宋体"/>
          <w:color w:val="000000"/>
          <w:sz w:val="30"/>
        </w:rPr>
        <w:t>人类理解力的</w:t>
      </w:r>
      <w:r>
        <w:rPr>
          <w:rFonts w:ascii="宋体" w:eastAsia="宋体" w:hAnsi="宋体" w:cs="宋体"/>
          <w:color w:val="000000"/>
          <w:sz w:val="30"/>
        </w:rPr>
        <w:t>~5</w:t>
      </w:r>
      <w:r>
        <w:rPr>
          <w:rFonts w:ascii="宋体" w:eastAsia="宋体" w:hAnsi="宋体" w:cs="宋体"/>
          <w:color w:val="000000"/>
          <w:sz w:val="30"/>
        </w:rPr>
        <w:t>；想象、默想和记忆的</w:t>
      </w:r>
      <w:r>
        <w:rPr>
          <w:rFonts w:ascii="宋体" w:eastAsia="宋体" w:hAnsi="宋体" w:cs="宋体"/>
          <w:color w:val="000000"/>
          <w:sz w:val="30"/>
        </w:rPr>
        <w:t>~32;</w:t>
      </w:r>
      <w:r>
        <w:rPr>
          <w:rFonts w:ascii="宋体" w:eastAsia="宋体" w:hAnsi="宋体" w:cs="宋体"/>
          <w:b/>
          <w:color w:val="000000"/>
          <w:sz w:val="30"/>
        </w:rPr>
        <w:t xml:space="preserve"> </w:t>
      </w:r>
      <w:r>
        <w:rPr>
          <w:rFonts w:ascii="宋体" w:eastAsia="宋体" w:hAnsi="宋体" w:cs="宋体"/>
          <w:color w:val="000000"/>
          <w:sz w:val="30"/>
        </w:rPr>
        <w:t>知识的</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51,80:</w:t>
      </w:r>
      <w:r>
        <w:rPr>
          <w:rFonts w:ascii="宋体" w:eastAsia="宋体" w:hAnsi="宋体" w:cs="宋体"/>
          <w:b/>
          <w:color w:val="000000"/>
          <w:sz w:val="30"/>
        </w:rPr>
        <w:t xml:space="preserve"> </w:t>
      </w:r>
      <w:r>
        <w:rPr>
          <w:rFonts w:ascii="宋体" w:eastAsia="宋体" w:hAnsi="宋体" w:cs="宋体"/>
          <w:color w:val="000000"/>
          <w:sz w:val="30"/>
        </w:rPr>
        <w:t>具有感觉和活动的人的心灵</w:t>
      </w:r>
      <w:r>
        <w:rPr>
          <w:rFonts w:ascii="宋体" w:eastAsia="宋体" w:hAnsi="宋体" w:cs="宋体"/>
          <w:b/>
          <w:color w:val="000000"/>
          <w:sz w:val="30"/>
        </w:rPr>
        <w:t xml:space="preserve"> </w:t>
      </w:r>
      <w:r>
        <w:rPr>
          <w:rFonts w:ascii="宋体" w:eastAsia="宋体" w:hAnsi="宋体" w:cs="宋体"/>
          <w:color w:val="000000"/>
          <w:sz w:val="30"/>
        </w:rPr>
        <w:t>80</w:t>
      </w:r>
      <w:r>
        <w:rPr>
          <w:rFonts w:ascii="宋体" w:eastAsia="宋体" w:hAnsi="宋体" w:cs="宋体"/>
          <w:color w:val="000000"/>
          <w:sz w:val="30"/>
        </w:rPr>
        <w:t>；心灵活动的</w:t>
      </w:r>
      <w:r>
        <w:rPr>
          <w:rFonts w:ascii="宋体" w:eastAsia="宋体" w:hAnsi="宋体" w:cs="宋体"/>
          <w:color w:val="000000"/>
          <w:sz w:val="30"/>
        </w:rPr>
        <w:t>~60</w:t>
      </w:r>
      <w:r>
        <w:rPr>
          <w:rFonts w:ascii="宋体" w:eastAsia="宋体" w:hAnsi="宋体" w:cs="宋体"/>
          <w:color w:val="000000"/>
          <w:sz w:val="30"/>
        </w:rPr>
        <w:t>；人类精神的最初的</w:t>
      </w:r>
      <w:r>
        <w:rPr>
          <w:rFonts w:ascii="宋体" w:eastAsia="宋体" w:hAnsi="宋体" w:cs="宋体"/>
          <w:color w:val="000000"/>
          <w:sz w:val="30"/>
        </w:rPr>
        <w:t>~80</w:t>
      </w:r>
      <w:r>
        <w:rPr>
          <w:rFonts w:ascii="宋体" w:eastAsia="宋体" w:hAnsi="宋体" w:cs="宋体"/>
          <w:color w:val="000000"/>
          <w:sz w:val="30"/>
        </w:rPr>
        <w:t>；精神的</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80,</w:t>
      </w:r>
      <w:r>
        <w:rPr>
          <w:rFonts w:ascii="宋体" w:eastAsia="宋体" w:hAnsi="宋体" w:cs="宋体"/>
          <w:b/>
          <w:color w:val="000000"/>
          <w:sz w:val="30"/>
        </w:rPr>
        <w:t xml:space="preserve"> </w:t>
      </w:r>
      <w:r>
        <w:rPr>
          <w:rFonts w:ascii="宋体" w:eastAsia="宋体" w:hAnsi="宋体" w:cs="宋体"/>
          <w:color w:val="000000"/>
          <w:sz w:val="30"/>
        </w:rPr>
        <w:t>214;</w:t>
      </w:r>
      <w:r>
        <w:rPr>
          <w:rFonts w:ascii="宋体" w:eastAsia="宋体" w:hAnsi="宋体" w:cs="宋体"/>
          <w:b/>
          <w:color w:val="000000"/>
          <w:sz w:val="30"/>
        </w:rPr>
        <w:t xml:space="preserve"> </w:t>
      </w:r>
      <w:r>
        <w:rPr>
          <w:rFonts w:ascii="宋体" w:eastAsia="宋体" w:hAnsi="宋体" w:cs="宋体"/>
          <w:color w:val="000000"/>
          <w:sz w:val="30"/>
        </w:rPr>
        <w:t>最初的</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80,</w:t>
      </w:r>
      <w:r>
        <w:rPr>
          <w:rFonts w:ascii="宋体" w:eastAsia="宋体" w:hAnsi="宋体" w:cs="宋体"/>
          <w:b/>
          <w:color w:val="000000"/>
          <w:sz w:val="30"/>
        </w:rPr>
        <w:t xml:space="preserve"> </w:t>
      </w:r>
      <w:r>
        <w:rPr>
          <w:rFonts w:ascii="宋体" w:eastAsia="宋体" w:hAnsi="宋体" w:cs="宋体"/>
          <w:color w:val="000000"/>
          <w:sz w:val="30"/>
        </w:rPr>
        <w:t>220;</w:t>
      </w:r>
      <w:r>
        <w:rPr>
          <w:rFonts w:ascii="宋体" w:eastAsia="宋体" w:hAnsi="宋体" w:cs="宋体"/>
          <w:color w:val="000000"/>
          <w:sz w:val="30"/>
        </w:rPr>
        <w:t>伦理学、法学及艺术的</w:t>
      </w:r>
      <w:r>
        <w:rPr>
          <w:rFonts w:ascii="宋体" w:eastAsia="宋体" w:hAnsi="宋体" w:cs="宋体"/>
          <w:color w:val="000000"/>
          <w:sz w:val="30"/>
        </w:rPr>
        <w:t>~205</w:t>
      </w:r>
    </w:p>
    <w:p w:rsidR="00DA266F" w:rsidRDefault="005E7EAC">
      <w:pPr>
        <w:wordWrap w:val="0"/>
        <w:spacing w:line="440" w:lineRule="atLeast"/>
        <w:ind w:left="380" w:right="100" w:hanging="280"/>
        <w:textAlignment w:val="baseline"/>
        <w:rPr>
          <w:sz w:val="30"/>
        </w:rPr>
      </w:pPr>
      <w:r>
        <w:rPr>
          <w:rFonts w:ascii="宋体" w:eastAsia="宋体" w:hAnsi="宋体" w:cs="宋体"/>
          <w:color w:val="000000"/>
          <w:sz w:val="30"/>
        </w:rPr>
        <w:t>原理</w:t>
      </w:r>
      <w:r>
        <w:rPr>
          <w:rFonts w:ascii="宋体" w:eastAsia="宋体" w:hAnsi="宋体" w:cs="宋体"/>
          <w:b/>
          <w:color w:val="000000"/>
          <w:sz w:val="30"/>
        </w:rPr>
        <w:t xml:space="preserve"> </w:t>
      </w:r>
      <w:r>
        <w:rPr>
          <w:rFonts w:ascii="宋体" w:eastAsia="宋体" w:hAnsi="宋体" w:cs="宋体"/>
          <w:color w:val="000000"/>
          <w:sz w:val="30"/>
        </w:rPr>
        <w:t>(principe)</w:t>
      </w:r>
      <w:r>
        <w:rPr>
          <w:rFonts w:ascii="宋体" w:eastAsia="宋体" w:hAnsi="宋体" w:cs="宋体"/>
          <w:b/>
          <w:color w:val="000000"/>
          <w:sz w:val="30"/>
        </w:rPr>
        <w:t xml:space="preserve"> </w:t>
      </w:r>
      <w:r>
        <w:rPr>
          <w:rFonts w:ascii="宋体" w:eastAsia="宋体" w:hAnsi="宋体" w:cs="宋体"/>
          <w:color w:val="000000"/>
          <w:sz w:val="30"/>
        </w:rPr>
        <w:t>3---6,</w:t>
      </w:r>
      <w:r>
        <w:rPr>
          <w:rFonts w:ascii="宋体" w:eastAsia="宋体" w:hAnsi="宋体" w:cs="宋体"/>
          <w:b/>
          <w:color w:val="000000"/>
          <w:sz w:val="30"/>
        </w:rPr>
        <w:t xml:space="preserve"> </w:t>
      </w:r>
      <w:r>
        <w:rPr>
          <w:rFonts w:ascii="宋体" w:eastAsia="宋体" w:hAnsi="宋体" w:cs="宋体"/>
          <w:color w:val="000000"/>
          <w:sz w:val="30"/>
        </w:rPr>
        <w:t>17,32,36,43---48,53,66,92,</w:t>
      </w:r>
      <w:r>
        <w:rPr>
          <w:rFonts w:ascii="宋体" w:eastAsia="宋体" w:hAnsi="宋体" w:cs="宋体"/>
          <w:b/>
          <w:color w:val="000000"/>
          <w:sz w:val="30"/>
        </w:rPr>
        <w:t xml:space="preserve"> </w:t>
      </w:r>
      <w:r>
        <w:rPr>
          <w:rFonts w:ascii="宋体" w:eastAsia="宋体" w:hAnsi="宋体" w:cs="宋体"/>
          <w:color w:val="000000"/>
          <w:sz w:val="30"/>
        </w:rPr>
        <w:t>123---143,</w:t>
      </w:r>
      <w:r>
        <w:rPr>
          <w:rFonts w:ascii="宋体" w:eastAsia="宋体" w:hAnsi="宋体" w:cs="宋体"/>
          <w:b/>
          <w:color w:val="000000"/>
          <w:sz w:val="30"/>
        </w:rPr>
        <w:t xml:space="preserve"> </w:t>
      </w:r>
      <w:r>
        <w:rPr>
          <w:rFonts w:ascii="宋体" w:eastAsia="宋体" w:hAnsi="宋体" w:cs="宋体"/>
          <w:color w:val="000000"/>
          <w:sz w:val="30"/>
        </w:rPr>
        <w:t>154,</w:t>
      </w:r>
      <w:r>
        <w:rPr>
          <w:rFonts w:ascii="宋体" w:eastAsia="宋体" w:hAnsi="宋体" w:cs="宋体"/>
          <w:b/>
          <w:color w:val="000000"/>
          <w:sz w:val="30"/>
        </w:rPr>
        <w:t xml:space="preserve"> </w:t>
      </w:r>
      <w:r>
        <w:rPr>
          <w:rFonts w:ascii="宋体" w:eastAsia="宋体" w:hAnsi="宋体" w:cs="宋体"/>
          <w:color w:val="000000"/>
          <w:sz w:val="30"/>
        </w:rPr>
        <w:t>163</w:t>
      </w:r>
      <w:r>
        <w:rPr>
          <w:rFonts w:ascii="宋体" w:eastAsia="宋体" w:hAnsi="宋体" w:cs="宋体"/>
          <w:color w:val="000000"/>
          <w:sz w:val="30"/>
        </w:rPr>
        <w:t>注</w:t>
      </w:r>
      <w:r>
        <w:rPr>
          <w:rFonts w:ascii="宋体" w:eastAsia="宋体" w:hAnsi="宋体" w:cs="宋体"/>
          <w:color w:val="000000"/>
          <w:sz w:val="30"/>
        </w:rPr>
        <w:t>,167,186,192,</w:t>
      </w:r>
      <w:r>
        <w:rPr>
          <w:rFonts w:ascii="宋体" w:eastAsia="宋体" w:hAnsi="宋体" w:cs="宋体"/>
          <w:b/>
          <w:color w:val="000000"/>
          <w:sz w:val="30"/>
        </w:rPr>
        <w:t xml:space="preserve"> </w:t>
      </w:r>
      <w:r>
        <w:rPr>
          <w:rFonts w:ascii="宋体" w:eastAsia="宋体" w:hAnsi="宋体" w:cs="宋体"/>
          <w:color w:val="000000"/>
          <w:sz w:val="30"/>
        </w:rPr>
        <w:t>196---198,</w:t>
      </w:r>
      <w:r>
        <w:rPr>
          <w:rFonts w:ascii="宋体" w:eastAsia="宋体" w:hAnsi="宋体" w:cs="宋体"/>
          <w:b/>
          <w:color w:val="000000"/>
          <w:sz w:val="30"/>
        </w:rPr>
        <w:t xml:space="preserve"> </w:t>
      </w:r>
      <w:r>
        <w:rPr>
          <w:rFonts w:ascii="宋体" w:eastAsia="宋体" w:hAnsi="宋体" w:cs="宋体"/>
          <w:color w:val="000000"/>
          <w:sz w:val="30"/>
        </w:rPr>
        <w:t>207---208,211---215</w:t>
      </w:r>
    </w:p>
    <w:p w:rsidR="00DA266F" w:rsidRDefault="005E7EAC">
      <w:pPr>
        <w:wordWrap w:val="0"/>
        <w:spacing w:line="440" w:lineRule="atLeast"/>
        <w:ind w:left="260" w:right="120" w:hanging="160"/>
        <w:textAlignment w:val="baseline"/>
        <w:rPr>
          <w:sz w:val="30"/>
        </w:rPr>
      </w:pPr>
      <w:r>
        <w:rPr>
          <w:rFonts w:ascii="宋体" w:eastAsia="宋体" w:hAnsi="宋体" w:cs="宋体"/>
          <w:color w:val="000000"/>
          <w:sz w:val="30"/>
        </w:rPr>
        <w:t>·</w:t>
      </w:r>
      <w:r>
        <w:rPr>
          <w:rFonts w:ascii="宋体" w:eastAsia="宋体" w:hAnsi="宋体" w:cs="宋体"/>
          <w:color w:val="000000"/>
          <w:sz w:val="30"/>
        </w:rPr>
        <w:t>只不过是某些结果</w:t>
      </w:r>
      <w:r>
        <w:rPr>
          <w:rFonts w:ascii="宋体" w:eastAsia="宋体" w:hAnsi="宋体" w:cs="宋体"/>
          <w:color w:val="000000"/>
          <w:sz w:val="30"/>
        </w:rPr>
        <w:t>47</w:t>
      </w:r>
      <w:r>
        <w:rPr>
          <w:rFonts w:ascii="宋体" w:eastAsia="宋体" w:hAnsi="宋体" w:cs="宋体"/>
          <w:color w:val="000000"/>
          <w:sz w:val="30"/>
        </w:rPr>
        <w:t>；健全思想、精神、理性以及与它们相对立的事物是从同一条</w:t>
      </w:r>
      <w:r>
        <w:rPr>
          <w:rFonts w:ascii="宋体" w:eastAsia="宋体" w:hAnsi="宋体" w:cs="宋体"/>
          <w:color w:val="000000"/>
          <w:sz w:val="30"/>
        </w:rPr>
        <w:t>~</w:t>
      </w:r>
      <w:r>
        <w:rPr>
          <w:rFonts w:ascii="宋体" w:eastAsia="宋体" w:hAnsi="宋体" w:cs="宋体"/>
          <w:color w:val="000000"/>
          <w:sz w:val="30"/>
        </w:rPr>
        <w:t>产生出来的，这一</w:t>
      </w:r>
      <w:r>
        <w:rPr>
          <w:rFonts w:ascii="宋体" w:eastAsia="宋体" w:hAnsi="宋体" w:cs="宋体"/>
          <w:color w:val="000000"/>
          <w:sz w:val="30"/>
        </w:rPr>
        <w:t>~</w:t>
      </w:r>
      <w:r>
        <w:rPr>
          <w:rFonts w:ascii="宋体" w:eastAsia="宋体" w:hAnsi="宋体" w:cs="宋体"/>
          <w:color w:val="000000"/>
          <w:sz w:val="30"/>
        </w:rPr>
        <w:t>乃是观念的连结</w:t>
      </w:r>
      <w:r>
        <w:rPr>
          <w:rFonts w:ascii="宋体" w:eastAsia="宋体" w:hAnsi="宋体" w:cs="宋体"/>
          <w:b/>
          <w:color w:val="000000"/>
          <w:sz w:val="30"/>
        </w:rPr>
        <w:t xml:space="preserve"> </w:t>
      </w:r>
      <w:r>
        <w:rPr>
          <w:rFonts w:ascii="宋体" w:eastAsia="宋体" w:hAnsi="宋体" w:cs="宋体"/>
          <w:color w:val="000000"/>
          <w:sz w:val="30"/>
        </w:rPr>
        <w:t>66</w:t>
      </w:r>
      <w:r>
        <w:rPr>
          <w:rFonts w:ascii="宋体" w:eastAsia="宋体" w:hAnsi="宋体" w:cs="宋体"/>
          <w:color w:val="000000"/>
          <w:sz w:val="30"/>
        </w:rPr>
        <w:t>；符号的使用是发展一切观念幼芽的</w:t>
      </w:r>
      <w:r>
        <w:rPr>
          <w:rFonts w:ascii="宋体" w:eastAsia="宋体" w:hAnsi="宋体" w:cs="宋体"/>
          <w:color w:val="000000"/>
          <w:sz w:val="30"/>
        </w:rPr>
        <w:t>~87</w:t>
      </w:r>
    </w:p>
    <w:p w:rsidR="00DA266F" w:rsidRDefault="005E7EAC">
      <w:pPr>
        <w:wordWrap w:val="0"/>
        <w:spacing w:line="440" w:lineRule="atLeast"/>
        <w:ind w:left="260" w:right="120" w:hanging="160"/>
        <w:textAlignment w:val="baseline"/>
        <w:rPr>
          <w:sz w:val="30"/>
        </w:rPr>
      </w:pPr>
      <w:r>
        <w:rPr>
          <w:rFonts w:ascii="宋体" w:eastAsia="宋体" w:hAnsi="宋体" w:cs="宋体"/>
          <w:color w:val="000000"/>
          <w:sz w:val="30"/>
        </w:rPr>
        <w:t>·</w:t>
      </w:r>
      <w:r>
        <w:rPr>
          <w:rFonts w:ascii="宋体" w:eastAsia="宋体" w:hAnsi="宋体" w:cs="宋体"/>
          <w:color w:val="000000"/>
          <w:sz w:val="30"/>
        </w:rPr>
        <w:t>观念的</w:t>
      </w:r>
      <w:r>
        <w:rPr>
          <w:rFonts w:ascii="宋体" w:eastAsia="宋体" w:hAnsi="宋体" w:cs="宋体"/>
          <w:color w:val="000000"/>
          <w:sz w:val="30"/>
        </w:rPr>
        <w:t>~5,214;</w:t>
      </w:r>
      <w:r>
        <w:rPr>
          <w:rFonts w:ascii="宋体" w:eastAsia="宋体" w:hAnsi="宋体" w:cs="宋体"/>
          <w:b/>
          <w:color w:val="000000"/>
          <w:sz w:val="30"/>
        </w:rPr>
        <w:t xml:space="preserve"> </w:t>
      </w:r>
      <w:r>
        <w:rPr>
          <w:rFonts w:ascii="宋体" w:eastAsia="宋体" w:hAnsi="宋体" w:cs="宋体"/>
          <w:color w:val="000000"/>
          <w:sz w:val="30"/>
        </w:rPr>
        <w:t>观念连结的</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36,66,</w:t>
      </w:r>
      <w:r>
        <w:rPr>
          <w:rFonts w:ascii="宋体" w:eastAsia="宋体" w:hAnsi="宋体" w:cs="宋体"/>
          <w:b/>
          <w:color w:val="000000"/>
          <w:sz w:val="30"/>
        </w:rPr>
        <w:t xml:space="preserve"> </w:t>
      </w:r>
      <w:r>
        <w:rPr>
          <w:rFonts w:ascii="宋体" w:eastAsia="宋体" w:hAnsi="宋体" w:cs="宋体"/>
          <w:color w:val="000000"/>
          <w:sz w:val="30"/>
        </w:rPr>
        <w:t>217—218;</w:t>
      </w:r>
      <w:r>
        <w:rPr>
          <w:rFonts w:ascii="宋体" w:eastAsia="宋体" w:hAnsi="宋体" w:cs="宋体"/>
          <w:b/>
          <w:color w:val="000000"/>
          <w:sz w:val="30"/>
        </w:rPr>
        <w:t xml:space="preserve"> </w:t>
      </w:r>
      <w:r>
        <w:rPr>
          <w:rFonts w:ascii="宋体" w:eastAsia="宋体" w:hAnsi="宋体" w:cs="宋体"/>
          <w:color w:val="000000"/>
          <w:sz w:val="30"/>
        </w:rPr>
        <w:t>和声的</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120,</w:t>
      </w:r>
      <w:r>
        <w:rPr>
          <w:rFonts w:ascii="宋体" w:eastAsia="宋体" w:hAnsi="宋体" w:cs="宋体"/>
          <w:b/>
          <w:color w:val="000000"/>
          <w:sz w:val="30"/>
        </w:rPr>
        <w:t xml:space="preserve"> </w:t>
      </w:r>
      <w:r>
        <w:rPr>
          <w:rFonts w:ascii="宋体" w:eastAsia="宋体" w:hAnsi="宋体" w:cs="宋体"/>
          <w:color w:val="000000"/>
          <w:sz w:val="30"/>
        </w:rPr>
        <w:t>123,136---137;</w:t>
      </w:r>
      <w:r>
        <w:rPr>
          <w:rFonts w:ascii="宋体" w:eastAsia="宋体" w:hAnsi="宋体" w:cs="宋体"/>
          <w:b/>
          <w:color w:val="000000"/>
          <w:sz w:val="30"/>
        </w:rPr>
        <w:t xml:space="preserve"> </w:t>
      </w:r>
      <w:r>
        <w:rPr>
          <w:rFonts w:ascii="宋体" w:eastAsia="宋体" w:hAnsi="宋体" w:cs="宋体"/>
          <w:color w:val="000000"/>
          <w:sz w:val="30"/>
        </w:rPr>
        <w:t>艺术的</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124;</w:t>
      </w:r>
      <w:r>
        <w:rPr>
          <w:rFonts w:ascii="宋体" w:eastAsia="宋体" w:hAnsi="宋体" w:cs="宋体"/>
          <w:b/>
          <w:color w:val="000000"/>
          <w:sz w:val="30"/>
        </w:rPr>
        <w:t xml:space="preserve"> </w:t>
      </w:r>
      <w:r>
        <w:rPr>
          <w:rFonts w:ascii="宋体" w:eastAsia="宋体" w:hAnsi="宋体" w:cs="宋体"/>
          <w:color w:val="000000"/>
          <w:sz w:val="30"/>
        </w:rPr>
        <w:t>知识的</w:t>
      </w:r>
      <w:r>
        <w:rPr>
          <w:rFonts w:ascii="宋体" w:eastAsia="宋体" w:hAnsi="宋体" w:cs="宋体"/>
          <w:color w:val="000000"/>
          <w:sz w:val="30"/>
        </w:rPr>
        <w:t>~163</w:t>
      </w:r>
      <w:r>
        <w:rPr>
          <w:rFonts w:ascii="宋体" w:eastAsia="宋体" w:hAnsi="宋体" w:cs="宋体"/>
          <w:b/>
          <w:color w:val="000000"/>
          <w:sz w:val="30"/>
        </w:rPr>
        <w:t xml:space="preserve"> </w:t>
      </w:r>
      <w:r>
        <w:rPr>
          <w:rFonts w:ascii="宋体" w:eastAsia="宋体" w:hAnsi="宋体" w:cs="宋体"/>
          <w:color w:val="000000"/>
          <w:sz w:val="30"/>
        </w:rPr>
        <w:t>注</w:t>
      </w:r>
      <w:r>
        <w:rPr>
          <w:rFonts w:ascii="宋体" w:eastAsia="宋体" w:hAnsi="宋体" w:cs="宋体"/>
          <w:color w:val="000000"/>
          <w:sz w:val="30"/>
        </w:rPr>
        <w:t>,215</w:t>
      </w:r>
    </w:p>
    <w:p w:rsidR="00DA266F" w:rsidRDefault="005E7EAC">
      <w:pPr>
        <w:wordWrap w:val="0"/>
        <w:spacing w:line="440" w:lineRule="atLeast"/>
        <w:ind w:left="100"/>
        <w:textAlignment w:val="baseline"/>
        <w:rPr>
          <w:sz w:val="30"/>
        </w:rPr>
      </w:pPr>
      <w:r>
        <w:rPr>
          <w:rFonts w:ascii="宋体" w:eastAsia="宋体" w:hAnsi="宋体" w:cs="宋体"/>
          <w:color w:val="000000"/>
          <w:sz w:val="30"/>
        </w:rPr>
        <w:t>·</w:t>
      </w:r>
      <w:r>
        <w:rPr>
          <w:rFonts w:ascii="宋体" w:eastAsia="宋体" w:hAnsi="宋体" w:cs="宋体"/>
          <w:color w:val="000000"/>
          <w:sz w:val="30"/>
        </w:rPr>
        <w:t>空洞的</w:t>
      </w:r>
      <w:r>
        <w:rPr>
          <w:rFonts w:ascii="宋体" w:eastAsia="宋体" w:hAnsi="宋体" w:cs="宋体"/>
          <w:color w:val="000000"/>
          <w:sz w:val="30"/>
        </w:rPr>
        <w:t>~47,198;</w:t>
      </w:r>
      <w:r>
        <w:rPr>
          <w:rFonts w:ascii="宋体" w:eastAsia="宋体" w:hAnsi="宋体" w:cs="宋体"/>
          <w:b/>
          <w:color w:val="000000"/>
          <w:sz w:val="30"/>
        </w:rPr>
        <w:t xml:space="preserve"> </w:t>
      </w:r>
      <w:r>
        <w:rPr>
          <w:rFonts w:ascii="宋体" w:eastAsia="宋体" w:hAnsi="宋体" w:cs="宋体"/>
          <w:color w:val="000000"/>
          <w:sz w:val="30"/>
        </w:rPr>
        <w:t>普适的</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211</w:t>
      </w:r>
    </w:p>
    <w:p w:rsidR="00DA266F" w:rsidRDefault="005E7EAC">
      <w:pPr>
        <w:wordWrap w:val="0"/>
        <w:spacing w:line="440" w:lineRule="atLeast"/>
        <w:ind w:left="380" w:right="140" w:hanging="280"/>
        <w:textAlignment w:val="baseline"/>
        <w:rPr>
          <w:sz w:val="30"/>
        </w:rPr>
      </w:pPr>
      <w:r>
        <w:rPr>
          <w:rFonts w:ascii="宋体" w:eastAsia="宋体" w:hAnsi="宋体" w:cs="宋体"/>
          <w:color w:val="000000"/>
          <w:sz w:val="30"/>
        </w:rPr>
        <w:t>源泉</w:t>
      </w:r>
      <w:r>
        <w:rPr>
          <w:rFonts w:ascii="宋体" w:eastAsia="宋体" w:hAnsi="宋体" w:cs="宋体"/>
          <w:color w:val="000000"/>
          <w:sz w:val="30"/>
        </w:rPr>
        <w:t>,</w:t>
      </w:r>
      <w:r>
        <w:rPr>
          <w:rFonts w:ascii="宋体" w:eastAsia="宋体" w:hAnsi="宋体" w:cs="宋体"/>
          <w:color w:val="000000"/>
          <w:sz w:val="30"/>
        </w:rPr>
        <w:t>本源</w:t>
      </w:r>
      <w:r>
        <w:rPr>
          <w:rFonts w:ascii="宋体" w:eastAsia="宋体" w:hAnsi="宋体" w:cs="宋体"/>
          <w:color w:val="000000"/>
          <w:sz w:val="30"/>
        </w:rPr>
        <w:t>,</w:t>
      </w:r>
      <w:r>
        <w:rPr>
          <w:rFonts w:ascii="宋体" w:eastAsia="宋体" w:hAnsi="宋体" w:cs="宋体"/>
          <w:color w:val="000000"/>
          <w:sz w:val="30"/>
        </w:rPr>
        <w:t>根源</w:t>
      </w:r>
      <w:r>
        <w:rPr>
          <w:rFonts w:ascii="宋体" w:eastAsia="宋体" w:hAnsi="宋体" w:cs="宋体"/>
          <w:color w:val="000000"/>
          <w:sz w:val="30"/>
        </w:rPr>
        <w:t>(source)2---3,6,10---13,44,47,60,98,163</w:t>
      </w:r>
      <w:r>
        <w:rPr>
          <w:rFonts w:ascii="宋体" w:eastAsia="宋体" w:hAnsi="宋体" w:cs="宋体"/>
          <w:b/>
          <w:color w:val="000000"/>
          <w:sz w:val="30"/>
        </w:rPr>
        <w:t xml:space="preserve"> </w:t>
      </w:r>
      <w:r>
        <w:rPr>
          <w:rFonts w:ascii="宋体" w:eastAsia="宋体" w:hAnsi="宋体" w:cs="宋体"/>
          <w:color w:val="000000"/>
          <w:sz w:val="30"/>
        </w:rPr>
        <w:t>注</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182,</w:t>
      </w:r>
      <w:r>
        <w:rPr>
          <w:rFonts w:ascii="宋体" w:eastAsia="宋体" w:hAnsi="宋体" w:cs="宋体"/>
          <w:b/>
          <w:color w:val="000000"/>
          <w:sz w:val="30"/>
        </w:rPr>
        <w:t xml:space="preserve"> </w:t>
      </w:r>
      <w:r>
        <w:rPr>
          <w:rFonts w:ascii="宋体" w:eastAsia="宋体" w:hAnsi="宋体" w:cs="宋体"/>
          <w:color w:val="000000"/>
          <w:sz w:val="30"/>
        </w:rPr>
        <w:t>196,211,220</w:t>
      </w:r>
    </w:p>
    <w:p w:rsidR="00DA266F" w:rsidRDefault="005E7EAC">
      <w:pPr>
        <w:wordWrap w:val="0"/>
        <w:spacing w:line="440" w:lineRule="atLeast"/>
        <w:ind w:left="260" w:right="220" w:hanging="160"/>
        <w:textAlignment w:val="baseline"/>
        <w:rPr>
          <w:sz w:val="30"/>
        </w:rPr>
      </w:pPr>
      <w:r>
        <w:rPr>
          <w:rFonts w:ascii="宋体" w:eastAsia="宋体" w:hAnsi="宋体" w:cs="宋体"/>
          <w:color w:val="000000"/>
          <w:sz w:val="30"/>
        </w:rPr>
        <w:t>·</w:t>
      </w:r>
      <w:r>
        <w:rPr>
          <w:rFonts w:ascii="宋体" w:eastAsia="宋体" w:hAnsi="宋体" w:cs="宋体"/>
          <w:color w:val="000000"/>
          <w:sz w:val="30"/>
        </w:rPr>
        <w:t>获得知识的唯一途径：追溯到我们观念的</w:t>
      </w:r>
      <w:r>
        <w:rPr>
          <w:rFonts w:ascii="宋体" w:eastAsia="宋体" w:hAnsi="宋体" w:cs="宋体"/>
          <w:color w:val="000000"/>
          <w:sz w:val="30"/>
        </w:rPr>
        <w:t>~47</w:t>
      </w:r>
    </w:p>
    <w:p w:rsidR="00DA266F" w:rsidRDefault="005E7EAC">
      <w:pPr>
        <w:wordWrap w:val="0"/>
        <w:spacing w:line="440" w:lineRule="atLeast"/>
        <w:ind w:left="100"/>
        <w:textAlignment w:val="baseline"/>
        <w:rPr>
          <w:sz w:val="30"/>
        </w:rPr>
      </w:pPr>
      <w:r>
        <w:rPr>
          <w:rFonts w:ascii="宋体" w:eastAsia="宋体" w:hAnsi="宋体" w:cs="宋体"/>
          <w:color w:val="000000"/>
          <w:sz w:val="30"/>
        </w:rPr>
        <w:t>·</w:t>
      </w:r>
      <w:r>
        <w:rPr>
          <w:rFonts w:ascii="宋体" w:eastAsia="宋体" w:hAnsi="宋体" w:cs="宋体"/>
          <w:color w:val="000000"/>
          <w:sz w:val="30"/>
        </w:rPr>
        <w:t>观念的</w:t>
      </w:r>
      <w:r>
        <w:rPr>
          <w:rFonts w:ascii="宋体" w:eastAsia="宋体" w:hAnsi="宋体" w:cs="宋体"/>
          <w:color w:val="000000"/>
          <w:sz w:val="30"/>
        </w:rPr>
        <w:t>~2;</w:t>
      </w:r>
      <w:r>
        <w:rPr>
          <w:rFonts w:ascii="宋体" w:eastAsia="宋体" w:hAnsi="宋体" w:cs="宋体"/>
          <w:b/>
          <w:color w:val="000000"/>
          <w:sz w:val="30"/>
        </w:rPr>
        <w:t xml:space="preserve"> </w:t>
      </w:r>
      <w:r>
        <w:rPr>
          <w:rFonts w:ascii="宋体" w:eastAsia="宋体" w:hAnsi="宋体" w:cs="宋体"/>
          <w:color w:val="000000"/>
          <w:sz w:val="30"/>
        </w:rPr>
        <w:t>知识的</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3,</w:t>
      </w:r>
      <w:r>
        <w:rPr>
          <w:rFonts w:ascii="宋体" w:eastAsia="宋体" w:hAnsi="宋体" w:cs="宋体"/>
          <w:b/>
          <w:color w:val="000000"/>
          <w:sz w:val="30"/>
        </w:rPr>
        <w:t xml:space="preserve"> </w:t>
      </w:r>
      <w:r>
        <w:rPr>
          <w:rFonts w:ascii="宋体" w:eastAsia="宋体" w:hAnsi="宋体" w:cs="宋体"/>
          <w:color w:val="000000"/>
          <w:sz w:val="30"/>
        </w:rPr>
        <w:t>6,10,</w:t>
      </w:r>
      <w:r>
        <w:rPr>
          <w:rFonts w:ascii="宋体" w:eastAsia="宋体" w:hAnsi="宋体" w:cs="宋体"/>
          <w:b/>
          <w:color w:val="000000"/>
          <w:sz w:val="30"/>
        </w:rPr>
        <w:t xml:space="preserve"> </w:t>
      </w:r>
      <w:r>
        <w:rPr>
          <w:rFonts w:ascii="宋体" w:eastAsia="宋体" w:hAnsi="宋体" w:cs="宋体"/>
          <w:color w:val="000000"/>
          <w:sz w:val="30"/>
        </w:rPr>
        <w:t>44,</w:t>
      </w:r>
    </w:p>
    <w:p w:rsidR="00DA266F" w:rsidRDefault="005E7EAC">
      <w:pPr>
        <w:spacing w:line="20" w:lineRule="exact"/>
        <w:textAlignment w:val="bottom"/>
      </w:pPr>
      <w:r>
        <w:br w:type="column"/>
      </w:r>
    </w:p>
    <w:p w:rsidR="00DA266F" w:rsidRDefault="005E7EAC">
      <w:pPr>
        <w:wordWrap w:val="0"/>
        <w:spacing w:before="80" w:line="440" w:lineRule="atLeast"/>
        <w:ind w:left="400" w:right="40"/>
        <w:textAlignment w:val="baseline"/>
        <w:rPr>
          <w:sz w:val="30"/>
        </w:rPr>
      </w:pPr>
      <w:r>
        <w:rPr>
          <w:rFonts w:ascii="宋体" w:eastAsia="宋体" w:hAnsi="宋体" w:cs="宋体"/>
          <w:color w:val="000000"/>
          <w:sz w:val="30"/>
        </w:rPr>
        <w:t>98,211,</w:t>
      </w:r>
      <w:r>
        <w:rPr>
          <w:rFonts w:ascii="宋体" w:eastAsia="宋体" w:hAnsi="宋体" w:cs="宋体"/>
          <w:b/>
          <w:color w:val="000000"/>
          <w:sz w:val="30"/>
        </w:rPr>
        <w:t xml:space="preserve"> </w:t>
      </w:r>
      <w:r>
        <w:rPr>
          <w:rFonts w:ascii="宋体" w:eastAsia="宋体" w:hAnsi="宋体" w:cs="宋体"/>
          <w:color w:val="000000"/>
          <w:sz w:val="30"/>
        </w:rPr>
        <w:t>220;</w:t>
      </w:r>
      <w:r>
        <w:rPr>
          <w:rFonts w:ascii="宋体" w:eastAsia="宋体" w:hAnsi="宋体" w:cs="宋体"/>
          <w:b/>
          <w:color w:val="000000"/>
          <w:sz w:val="30"/>
        </w:rPr>
        <w:t xml:space="preserve"> </w:t>
      </w:r>
      <w:r>
        <w:rPr>
          <w:rFonts w:ascii="宋体" w:eastAsia="宋体" w:hAnsi="宋体" w:cs="宋体"/>
          <w:color w:val="000000"/>
          <w:sz w:val="30"/>
        </w:rPr>
        <w:t>真理的</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12---13;</w:t>
      </w:r>
      <w:r>
        <w:rPr>
          <w:rFonts w:ascii="宋体" w:eastAsia="宋体" w:hAnsi="宋体" w:cs="宋体"/>
          <w:b/>
          <w:color w:val="000000"/>
          <w:sz w:val="30"/>
        </w:rPr>
        <w:t xml:space="preserve"> </w:t>
      </w:r>
      <w:r>
        <w:rPr>
          <w:rFonts w:ascii="宋体" w:eastAsia="宋体" w:hAnsi="宋体" w:cs="宋体"/>
          <w:color w:val="000000"/>
          <w:sz w:val="30"/>
        </w:rPr>
        <w:t>错</w:t>
      </w:r>
      <w:r>
        <w:rPr>
          <w:rFonts w:ascii="宋体" w:eastAsia="宋体" w:hAnsi="宋体" w:cs="宋体"/>
          <w:color w:val="000000"/>
          <w:sz w:val="30"/>
        </w:rPr>
        <w:t>误的</w:t>
      </w:r>
      <w:r>
        <w:rPr>
          <w:rFonts w:ascii="宋体" w:eastAsia="宋体" w:hAnsi="宋体" w:cs="宋体"/>
          <w:color w:val="000000"/>
          <w:sz w:val="30"/>
        </w:rPr>
        <w:t>~12,98;</w:t>
      </w:r>
      <w:r>
        <w:rPr>
          <w:rFonts w:ascii="宋体" w:eastAsia="宋体" w:hAnsi="宋体" w:cs="宋体"/>
          <w:b/>
          <w:color w:val="000000"/>
          <w:sz w:val="30"/>
        </w:rPr>
        <w:t xml:space="preserve"> </w:t>
      </w:r>
      <w:r>
        <w:rPr>
          <w:rFonts w:ascii="宋体" w:eastAsia="宋体" w:hAnsi="宋体" w:cs="宋体"/>
          <w:color w:val="000000"/>
          <w:sz w:val="30"/>
        </w:rPr>
        <w:t>痛苦的</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60</w:t>
      </w:r>
    </w:p>
    <w:p w:rsidR="00DA266F" w:rsidRDefault="005E7EAC">
      <w:pPr>
        <w:wordWrap w:val="0"/>
        <w:spacing w:line="440" w:lineRule="atLeast"/>
        <w:ind w:left="380" w:right="20" w:hanging="280"/>
        <w:textAlignment w:val="baseline"/>
        <w:rPr>
          <w:sz w:val="30"/>
        </w:rPr>
      </w:pPr>
      <w:r>
        <w:rPr>
          <w:rFonts w:ascii="宋体" w:eastAsia="宋体" w:hAnsi="宋体" w:cs="宋体"/>
          <w:color w:val="000000"/>
          <w:sz w:val="30"/>
        </w:rPr>
        <w:t>原因</w:t>
      </w:r>
      <w:r>
        <w:rPr>
          <w:rFonts w:ascii="宋体" w:eastAsia="宋体" w:hAnsi="宋体" w:cs="宋体"/>
          <w:color w:val="000000"/>
          <w:sz w:val="30"/>
        </w:rPr>
        <w:t>,</w:t>
      </w:r>
      <w:r>
        <w:rPr>
          <w:rFonts w:ascii="宋体" w:eastAsia="宋体" w:hAnsi="宋体" w:cs="宋体"/>
          <w:color w:val="000000"/>
          <w:sz w:val="30"/>
        </w:rPr>
        <w:t>起因</w:t>
      </w:r>
      <w:r>
        <w:rPr>
          <w:rFonts w:ascii="宋体" w:eastAsia="宋体" w:hAnsi="宋体" w:cs="宋体"/>
          <w:color w:val="000000"/>
          <w:sz w:val="30"/>
        </w:rPr>
        <w:t>,</w:t>
      </w:r>
      <w:r>
        <w:rPr>
          <w:rFonts w:ascii="宋体" w:eastAsia="宋体" w:hAnsi="宋体" w:cs="宋体"/>
          <w:color w:val="000000"/>
          <w:sz w:val="30"/>
        </w:rPr>
        <w:t>因素</w:t>
      </w:r>
      <w:r>
        <w:rPr>
          <w:rFonts w:ascii="宋体" w:eastAsia="宋体" w:hAnsi="宋体" w:cs="宋体"/>
          <w:color w:val="000000"/>
          <w:sz w:val="30"/>
        </w:rPr>
        <w:t>;</w:t>
      </w:r>
      <w:r>
        <w:rPr>
          <w:rFonts w:ascii="宋体" w:eastAsia="宋体" w:hAnsi="宋体" w:cs="宋体"/>
          <w:color w:val="000000"/>
          <w:sz w:val="30"/>
        </w:rPr>
        <w:t>根源</w:t>
      </w:r>
      <w:r>
        <w:rPr>
          <w:rFonts w:ascii="宋体" w:eastAsia="宋体" w:hAnsi="宋体" w:cs="宋体"/>
          <w:b/>
          <w:color w:val="000000"/>
          <w:sz w:val="30"/>
        </w:rPr>
        <w:t xml:space="preserve"> </w:t>
      </w:r>
      <w:r>
        <w:rPr>
          <w:rFonts w:ascii="宋体" w:eastAsia="宋体" w:hAnsi="宋体" w:cs="宋体"/>
          <w:color w:val="000000"/>
          <w:sz w:val="30"/>
        </w:rPr>
        <w:t>(cause)</w:t>
      </w:r>
      <w:r>
        <w:rPr>
          <w:rFonts w:ascii="宋体" w:eastAsia="宋体" w:hAnsi="宋体" w:cs="宋体"/>
          <w:b/>
          <w:color w:val="000000"/>
          <w:sz w:val="30"/>
        </w:rPr>
        <w:t xml:space="preserve"> </w:t>
      </w:r>
      <w:r>
        <w:rPr>
          <w:rFonts w:ascii="宋体" w:eastAsia="宋体" w:hAnsi="宋体" w:cs="宋体"/>
          <w:color w:val="000000"/>
          <w:sz w:val="30"/>
        </w:rPr>
        <w:t>1----10,14,29,33,40---41,55,</w:t>
      </w:r>
      <w:r>
        <w:rPr>
          <w:rFonts w:ascii="宋体" w:eastAsia="宋体" w:hAnsi="宋体" w:cs="宋体"/>
          <w:b/>
          <w:color w:val="000000"/>
          <w:sz w:val="30"/>
        </w:rPr>
        <w:t xml:space="preserve"> </w:t>
      </w:r>
      <w:r>
        <w:rPr>
          <w:rFonts w:ascii="宋体" w:eastAsia="宋体" w:hAnsi="宋体" w:cs="宋体"/>
          <w:color w:val="000000"/>
          <w:sz w:val="30"/>
        </w:rPr>
        <w:t>66,</w:t>
      </w:r>
      <w:r>
        <w:rPr>
          <w:rFonts w:ascii="宋体" w:eastAsia="宋体" w:hAnsi="宋体" w:cs="宋体"/>
          <w:b/>
          <w:color w:val="000000"/>
          <w:sz w:val="30"/>
        </w:rPr>
        <w:t xml:space="preserve"> </w:t>
      </w:r>
      <w:r>
        <w:rPr>
          <w:rFonts w:ascii="宋体" w:eastAsia="宋体" w:hAnsi="宋体" w:cs="宋体"/>
          <w:color w:val="000000"/>
          <w:sz w:val="30"/>
        </w:rPr>
        <w:t>77,</w:t>
      </w:r>
      <w:r>
        <w:rPr>
          <w:rFonts w:ascii="宋体" w:eastAsia="宋体" w:hAnsi="宋体" w:cs="宋体"/>
          <w:b/>
          <w:color w:val="000000"/>
          <w:sz w:val="30"/>
        </w:rPr>
        <w:t xml:space="preserve"> </w:t>
      </w:r>
      <w:r>
        <w:rPr>
          <w:rFonts w:ascii="宋体" w:eastAsia="宋体" w:hAnsi="宋体" w:cs="宋体"/>
          <w:color w:val="000000"/>
          <w:sz w:val="30"/>
        </w:rPr>
        <w:t>80,93,</w:t>
      </w:r>
      <w:r>
        <w:rPr>
          <w:rFonts w:ascii="宋体" w:eastAsia="宋体" w:hAnsi="宋体" w:cs="宋体"/>
          <w:b/>
          <w:color w:val="000000"/>
          <w:sz w:val="30"/>
        </w:rPr>
        <w:t xml:space="preserve"> </w:t>
      </w:r>
      <w:r>
        <w:rPr>
          <w:rFonts w:ascii="宋体" w:eastAsia="宋体" w:hAnsi="宋体" w:cs="宋体"/>
          <w:color w:val="000000"/>
          <w:sz w:val="30"/>
        </w:rPr>
        <w:t>96-100,</w:t>
      </w:r>
      <w:r>
        <w:rPr>
          <w:rFonts w:ascii="宋体" w:eastAsia="宋体" w:hAnsi="宋体" w:cs="宋体"/>
          <w:b/>
          <w:color w:val="000000"/>
          <w:sz w:val="30"/>
        </w:rPr>
        <w:t xml:space="preserve"> </w:t>
      </w:r>
      <w:r>
        <w:rPr>
          <w:rFonts w:ascii="宋体" w:eastAsia="宋体" w:hAnsi="宋体" w:cs="宋体"/>
          <w:color w:val="000000"/>
          <w:sz w:val="30"/>
        </w:rPr>
        <w:t>117,126,</w:t>
      </w:r>
      <w:r>
        <w:rPr>
          <w:rFonts w:ascii="宋体" w:eastAsia="宋体" w:hAnsi="宋体" w:cs="宋体"/>
          <w:b/>
          <w:color w:val="000000"/>
          <w:sz w:val="30"/>
        </w:rPr>
        <w:t xml:space="preserve"> </w:t>
      </w:r>
      <w:r>
        <w:rPr>
          <w:rFonts w:ascii="宋体" w:eastAsia="宋体" w:hAnsi="宋体" w:cs="宋体"/>
          <w:color w:val="000000"/>
          <w:sz w:val="30"/>
        </w:rPr>
        <w:t>135,</w:t>
      </w:r>
      <w:r>
        <w:rPr>
          <w:rFonts w:ascii="宋体" w:eastAsia="宋体" w:hAnsi="宋体" w:cs="宋体"/>
          <w:b/>
          <w:color w:val="000000"/>
          <w:sz w:val="30"/>
        </w:rPr>
        <w:t xml:space="preserve"> </w:t>
      </w:r>
      <w:r>
        <w:rPr>
          <w:rFonts w:ascii="宋体" w:eastAsia="宋体" w:hAnsi="宋体" w:cs="宋体"/>
          <w:color w:val="000000"/>
          <w:sz w:val="30"/>
        </w:rPr>
        <w:t>139,143,147,153,165,182--188,</w:t>
      </w:r>
      <w:r>
        <w:rPr>
          <w:rFonts w:ascii="宋体" w:eastAsia="宋体" w:hAnsi="宋体" w:cs="宋体"/>
          <w:b/>
          <w:color w:val="000000"/>
          <w:sz w:val="30"/>
        </w:rPr>
        <w:t xml:space="preserve"> </w:t>
      </w:r>
      <w:r>
        <w:rPr>
          <w:rFonts w:ascii="宋体" w:eastAsia="宋体" w:hAnsi="宋体" w:cs="宋体"/>
          <w:color w:val="000000"/>
          <w:sz w:val="30"/>
        </w:rPr>
        <w:t>191--192,195—198,202,209,216</w:t>
      </w:r>
    </w:p>
    <w:p w:rsidR="00DA266F" w:rsidRDefault="005E7EAC">
      <w:pPr>
        <w:wordWrap w:val="0"/>
        <w:spacing w:line="440" w:lineRule="atLeast"/>
        <w:ind w:left="260" w:hanging="160"/>
        <w:textAlignment w:val="baseline"/>
        <w:rPr>
          <w:sz w:val="30"/>
        </w:rPr>
      </w:pPr>
      <w:r>
        <w:rPr>
          <w:rFonts w:ascii="宋体" w:eastAsia="宋体" w:hAnsi="宋体" w:cs="宋体"/>
          <w:color w:val="000000"/>
          <w:sz w:val="30"/>
        </w:rPr>
        <w:t>·</w:t>
      </w:r>
      <w:r>
        <w:rPr>
          <w:rFonts w:ascii="宋体" w:eastAsia="宋体" w:hAnsi="宋体" w:cs="宋体"/>
          <w:color w:val="000000"/>
          <w:sz w:val="30"/>
        </w:rPr>
        <w:t>错误的</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2,53,195,197,</w:t>
      </w:r>
      <w:r>
        <w:rPr>
          <w:rFonts w:ascii="宋体" w:eastAsia="宋体" w:hAnsi="宋体" w:cs="宋体"/>
          <w:b/>
          <w:color w:val="000000"/>
          <w:sz w:val="30"/>
        </w:rPr>
        <w:t xml:space="preserve"> </w:t>
      </w:r>
      <w:r>
        <w:rPr>
          <w:rFonts w:ascii="宋体" w:eastAsia="宋体" w:hAnsi="宋体" w:cs="宋体"/>
          <w:color w:val="000000"/>
          <w:sz w:val="30"/>
        </w:rPr>
        <w:t>204,</w:t>
      </w:r>
      <w:r>
        <w:rPr>
          <w:rFonts w:ascii="宋体" w:eastAsia="宋体" w:hAnsi="宋体" w:cs="宋体"/>
          <w:b/>
          <w:color w:val="000000"/>
          <w:sz w:val="30"/>
        </w:rPr>
        <w:t xml:space="preserve"> </w:t>
      </w:r>
      <w:r>
        <w:rPr>
          <w:rFonts w:ascii="宋体" w:eastAsia="宋体" w:hAnsi="宋体" w:cs="宋体"/>
          <w:color w:val="000000"/>
          <w:sz w:val="30"/>
        </w:rPr>
        <w:t>216;</w:t>
      </w:r>
      <w:r>
        <w:rPr>
          <w:rFonts w:ascii="宋体" w:eastAsia="宋体" w:hAnsi="宋体" w:cs="宋体"/>
          <w:color w:val="000000"/>
          <w:sz w:val="30"/>
        </w:rPr>
        <w:t>偶因</w:t>
      </w:r>
      <w:r>
        <w:rPr>
          <w:rFonts w:ascii="宋体" w:eastAsia="宋体" w:hAnsi="宋体" w:cs="宋体"/>
          <w:color w:val="000000"/>
          <w:sz w:val="30"/>
        </w:rPr>
        <w:t>10;</w:t>
      </w:r>
      <w:r>
        <w:rPr>
          <w:rFonts w:ascii="宋体" w:eastAsia="宋体" w:hAnsi="宋体" w:cs="宋体"/>
          <w:b/>
          <w:color w:val="000000"/>
          <w:sz w:val="30"/>
        </w:rPr>
        <w:t xml:space="preserve"> </w:t>
      </w:r>
      <w:r>
        <w:rPr>
          <w:rFonts w:ascii="宋体" w:eastAsia="宋体" w:hAnsi="宋体" w:cs="宋体"/>
          <w:color w:val="000000"/>
          <w:sz w:val="30"/>
        </w:rPr>
        <w:t>生理</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10,19,27,</w:t>
      </w:r>
      <w:r>
        <w:rPr>
          <w:rFonts w:ascii="宋体" w:eastAsia="宋体" w:hAnsi="宋体" w:cs="宋体"/>
          <w:b/>
          <w:color w:val="000000"/>
          <w:sz w:val="30"/>
        </w:rPr>
        <w:t xml:space="preserve"> </w:t>
      </w:r>
      <w:r>
        <w:rPr>
          <w:rFonts w:ascii="宋体" w:eastAsia="宋体" w:hAnsi="宋体" w:cs="宋体"/>
          <w:color w:val="000000"/>
          <w:sz w:val="30"/>
        </w:rPr>
        <w:t>41,</w:t>
      </w:r>
      <w:r>
        <w:rPr>
          <w:rFonts w:ascii="宋体" w:eastAsia="宋体" w:hAnsi="宋体" w:cs="宋体"/>
          <w:b/>
          <w:color w:val="000000"/>
          <w:sz w:val="30"/>
        </w:rPr>
        <w:t xml:space="preserve"> </w:t>
      </w:r>
      <w:r>
        <w:rPr>
          <w:rFonts w:ascii="宋体" w:eastAsia="宋体" w:hAnsi="宋体" w:cs="宋体"/>
          <w:color w:val="000000"/>
          <w:sz w:val="30"/>
        </w:rPr>
        <w:t>54;</w:t>
      </w:r>
      <w:r>
        <w:rPr>
          <w:rFonts w:ascii="宋体" w:eastAsia="宋体" w:hAnsi="宋体" w:cs="宋体"/>
          <w:color w:val="000000"/>
          <w:sz w:val="30"/>
        </w:rPr>
        <w:t>知觉的物理</w:t>
      </w:r>
      <w:r>
        <w:rPr>
          <w:rFonts w:ascii="宋体" w:eastAsia="宋体" w:hAnsi="宋体" w:cs="宋体"/>
          <w:color w:val="000000"/>
          <w:sz w:val="30"/>
        </w:rPr>
        <w:t>~14</w:t>
      </w:r>
      <w:r>
        <w:rPr>
          <w:rFonts w:ascii="宋体" w:eastAsia="宋体" w:hAnsi="宋体" w:cs="宋体"/>
          <w:color w:val="000000"/>
          <w:sz w:val="30"/>
        </w:rPr>
        <w:t>；想象的生理</w:t>
      </w:r>
      <w:r>
        <w:rPr>
          <w:rFonts w:ascii="宋体" w:eastAsia="宋体" w:hAnsi="宋体" w:cs="宋体"/>
          <w:color w:val="000000"/>
          <w:sz w:val="30"/>
        </w:rPr>
        <w:t>~27</w:t>
      </w:r>
      <w:r>
        <w:rPr>
          <w:rFonts w:ascii="宋体" w:eastAsia="宋体" w:hAnsi="宋体" w:cs="宋体"/>
          <w:color w:val="000000"/>
          <w:sz w:val="30"/>
        </w:rPr>
        <w:t>；疯狂的</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28;</w:t>
      </w:r>
      <w:r>
        <w:rPr>
          <w:rFonts w:ascii="宋体" w:eastAsia="宋体" w:hAnsi="宋体" w:cs="宋体"/>
          <w:b/>
          <w:color w:val="000000"/>
          <w:sz w:val="30"/>
        </w:rPr>
        <w:t xml:space="preserve"> </w:t>
      </w:r>
      <w:r>
        <w:rPr>
          <w:rFonts w:ascii="宋体" w:eastAsia="宋体" w:hAnsi="宋体" w:cs="宋体"/>
          <w:color w:val="000000"/>
          <w:sz w:val="30"/>
        </w:rPr>
        <w:t>外界</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33;</w:t>
      </w:r>
      <w:r>
        <w:rPr>
          <w:rFonts w:ascii="宋体" w:eastAsia="宋体" w:hAnsi="宋体" w:cs="宋体"/>
          <w:b/>
          <w:color w:val="000000"/>
          <w:sz w:val="30"/>
        </w:rPr>
        <w:t xml:space="preserve"> </w:t>
      </w:r>
      <w:r>
        <w:rPr>
          <w:rFonts w:ascii="宋体" w:eastAsia="宋体" w:hAnsi="宋体" w:cs="宋体"/>
          <w:color w:val="000000"/>
          <w:sz w:val="30"/>
        </w:rPr>
        <w:t>最初</w:t>
      </w:r>
      <w:r>
        <w:rPr>
          <w:rFonts w:ascii="宋体" w:eastAsia="宋体" w:hAnsi="宋体" w:cs="宋体"/>
          <w:color w:val="000000"/>
          <w:sz w:val="30"/>
        </w:rPr>
        <w:t>的</w:t>
      </w:r>
      <w:r>
        <w:rPr>
          <w:rFonts w:ascii="宋体" w:eastAsia="宋体" w:hAnsi="宋体" w:cs="宋体"/>
          <w:color w:val="000000"/>
          <w:sz w:val="30"/>
        </w:rPr>
        <w:t>~80;</w:t>
      </w:r>
      <w:r>
        <w:rPr>
          <w:rFonts w:ascii="宋体" w:eastAsia="宋体" w:hAnsi="宋体" w:cs="宋体"/>
          <w:b/>
          <w:color w:val="000000"/>
          <w:sz w:val="30"/>
        </w:rPr>
        <w:t xml:space="preserve"> </w:t>
      </w:r>
      <w:r>
        <w:rPr>
          <w:rFonts w:ascii="宋体" w:eastAsia="宋体" w:hAnsi="宋体" w:cs="宋体"/>
          <w:color w:val="000000"/>
          <w:sz w:val="30"/>
        </w:rPr>
        <w:t>激情的</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198;</w:t>
      </w:r>
      <w:r>
        <w:rPr>
          <w:rFonts w:ascii="宋体" w:eastAsia="宋体" w:hAnsi="宋体" w:cs="宋体"/>
          <w:b/>
          <w:color w:val="000000"/>
          <w:sz w:val="30"/>
        </w:rPr>
        <w:t xml:space="preserve"> </w:t>
      </w:r>
      <w:r>
        <w:rPr>
          <w:rFonts w:ascii="宋体" w:eastAsia="宋体" w:hAnsi="宋体" w:cs="宋体"/>
          <w:color w:val="000000"/>
          <w:sz w:val="30"/>
        </w:rPr>
        <w:t>前因</w:t>
      </w:r>
      <w:r>
        <w:rPr>
          <w:rFonts w:ascii="宋体" w:eastAsia="宋体" w:hAnsi="宋体" w:cs="宋体"/>
          <w:color w:val="000000"/>
          <w:sz w:val="30"/>
        </w:rPr>
        <w:t>198</w:t>
      </w:r>
    </w:p>
    <w:p w:rsidR="00DA266F" w:rsidRPr="00FB0F56" w:rsidRDefault="005E7EAC">
      <w:pPr>
        <w:wordWrap w:val="0"/>
        <w:spacing w:line="440" w:lineRule="atLeast"/>
        <w:ind w:left="380" w:right="60" w:hanging="280"/>
        <w:textAlignment w:val="baseline"/>
        <w:rPr>
          <w:sz w:val="30"/>
          <w:lang w:val="fr-FR"/>
        </w:rPr>
      </w:pPr>
      <w:r>
        <w:rPr>
          <w:rFonts w:ascii="TimesNewRoman" w:eastAsia="TimesNewRoman" w:hAnsi="TimesNewRoman" w:cs="TimesNewRoman"/>
          <w:color w:val="000000"/>
          <w:sz w:val="30"/>
        </w:rPr>
        <w:t>原罪</w:t>
      </w:r>
      <w:r w:rsidRPr="00FB0F56">
        <w:rPr>
          <w:rFonts w:ascii="TimesNewRoman" w:eastAsia="TimesNewRoman" w:hAnsi="TimesNewRoman" w:cs="TimesNewRoman"/>
          <w:b/>
          <w:color w:val="000000"/>
          <w:sz w:val="30"/>
          <w:lang w:val="fr-FR"/>
        </w:rPr>
        <w:t xml:space="preserve"> </w:t>
      </w:r>
      <w:r w:rsidRPr="00FB0F56">
        <w:rPr>
          <w:rFonts w:ascii="TimesNewRoman" w:eastAsia="TimesNewRoman" w:hAnsi="TimesNewRoman" w:cs="TimesNewRoman"/>
          <w:color w:val="000000"/>
          <w:sz w:val="30"/>
          <w:lang w:val="fr-FR"/>
        </w:rPr>
        <w:t>(peche</w:t>
      </w:r>
      <w:r w:rsidRPr="00FB0F56">
        <w:rPr>
          <w:rFonts w:ascii="TimesNewRoman" w:eastAsia="TimesNewRoman" w:hAnsi="TimesNewRoman" w:cs="TimesNewRoman"/>
          <w:b/>
          <w:color w:val="000000"/>
          <w:sz w:val="30"/>
          <w:lang w:val="fr-FR"/>
        </w:rPr>
        <w:t xml:space="preserve"> </w:t>
      </w:r>
      <w:r w:rsidRPr="00FB0F56">
        <w:rPr>
          <w:rFonts w:ascii="TimesNewRoman" w:eastAsia="TimesNewRoman" w:hAnsi="TimesNewRoman" w:cs="TimesNewRoman"/>
          <w:color w:val="000000"/>
          <w:sz w:val="30"/>
          <w:lang w:val="fr-FR"/>
        </w:rPr>
        <w:t>origine</w:t>
      </w:r>
      <w:r w:rsidRPr="00FB0F56">
        <w:rPr>
          <w:rFonts w:ascii="TimesNewRoman" w:eastAsia="TimesNewRoman" w:hAnsi="TimesNewRoman" w:cs="TimesNewRoman"/>
          <w:b/>
          <w:color w:val="000000"/>
          <w:sz w:val="30"/>
          <w:lang w:val="fr-FR"/>
        </w:rPr>
        <w:t xml:space="preserve"> </w:t>
      </w:r>
      <w:r w:rsidRPr="00FB0F56">
        <w:rPr>
          <w:rFonts w:ascii="TimesNewRoman" w:eastAsia="TimesNewRoman" w:hAnsi="TimesNewRoman" w:cs="TimesNewRoman"/>
          <w:color w:val="000000"/>
          <w:sz w:val="30"/>
          <w:lang w:val="fr-FR"/>
        </w:rPr>
        <w:t>/</w:t>
      </w:r>
      <w:r w:rsidRPr="00FB0F56">
        <w:rPr>
          <w:rFonts w:ascii="TimesNewRoman" w:eastAsia="TimesNewRoman" w:hAnsi="TimesNewRoman" w:cs="TimesNewRoman"/>
          <w:b/>
          <w:color w:val="000000"/>
          <w:sz w:val="30"/>
          <w:lang w:val="fr-FR"/>
        </w:rPr>
        <w:t xml:space="preserve"> </w:t>
      </w:r>
      <w:r w:rsidRPr="00FB0F56">
        <w:rPr>
          <w:rFonts w:ascii="TimesNewRoman" w:eastAsia="TimesNewRoman" w:hAnsi="TimesNewRoman" w:cs="TimesNewRoman"/>
          <w:color w:val="000000"/>
          <w:sz w:val="30"/>
          <w:lang w:val="fr-FR"/>
        </w:rPr>
        <w:t>die</w:t>
      </w:r>
      <w:r w:rsidRPr="00FB0F56">
        <w:rPr>
          <w:rFonts w:ascii="TimesNewRoman" w:eastAsia="TimesNewRoman" w:hAnsi="TimesNewRoman" w:cs="TimesNewRoman"/>
          <w:b/>
          <w:color w:val="000000"/>
          <w:sz w:val="30"/>
          <w:lang w:val="fr-FR"/>
        </w:rPr>
        <w:t xml:space="preserve"> </w:t>
      </w:r>
      <w:r w:rsidRPr="00FB0F56">
        <w:rPr>
          <w:rFonts w:ascii="TimesNewRoman" w:eastAsia="TimesNewRoman" w:hAnsi="TimesNewRoman" w:cs="TimesNewRoman"/>
          <w:color w:val="000000"/>
          <w:sz w:val="30"/>
          <w:lang w:val="fr-FR"/>
        </w:rPr>
        <w:t>Erbsünde)</w:t>
      </w:r>
      <w:r w:rsidRPr="00FB0F56">
        <w:rPr>
          <w:rFonts w:ascii="宋体" w:eastAsia="宋体" w:hAnsi="宋体" w:cs="宋体"/>
          <w:color w:val="000000"/>
          <w:sz w:val="30"/>
          <w:lang w:val="fr-FR"/>
        </w:rPr>
        <w:t>8—10</w:t>
      </w:r>
    </w:p>
    <w:p w:rsidR="00DA266F" w:rsidRPr="00FB0F56" w:rsidRDefault="005E7EAC">
      <w:pPr>
        <w:wordWrap w:val="0"/>
        <w:spacing w:line="440" w:lineRule="atLeast"/>
        <w:ind w:left="380" w:right="60" w:hanging="280"/>
        <w:textAlignment w:val="baseline"/>
        <w:rPr>
          <w:sz w:val="30"/>
          <w:lang w:val="fr-FR"/>
        </w:rPr>
      </w:pPr>
      <w:r>
        <w:rPr>
          <w:rFonts w:ascii="宋体" w:eastAsia="宋体" w:hAnsi="宋体" w:cs="宋体"/>
          <w:color w:val="000000"/>
          <w:sz w:val="30"/>
        </w:rPr>
        <w:t>乐器</w:t>
      </w:r>
      <w:r w:rsidRPr="00FB0F56">
        <w:rPr>
          <w:rFonts w:ascii="宋体" w:eastAsia="宋体" w:hAnsi="宋体" w:cs="宋体"/>
          <w:b/>
          <w:color w:val="000000"/>
          <w:sz w:val="30"/>
          <w:lang w:val="fr-FR"/>
        </w:rPr>
        <w:t xml:space="preserve"> </w:t>
      </w:r>
      <w:r w:rsidRPr="00FB0F56">
        <w:rPr>
          <w:rFonts w:ascii="宋体" w:eastAsia="宋体" w:hAnsi="宋体" w:cs="宋体"/>
          <w:color w:val="000000"/>
          <w:sz w:val="30"/>
          <w:lang w:val="fr-FR"/>
        </w:rPr>
        <w:t>(instrument)</w:t>
      </w:r>
      <w:r w:rsidRPr="00FB0F56">
        <w:rPr>
          <w:rFonts w:ascii="宋体" w:eastAsia="宋体" w:hAnsi="宋体" w:cs="宋体"/>
          <w:b/>
          <w:color w:val="000000"/>
          <w:sz w:val="30"/>
          <w:lang w:val="fr-FR"/>
        </w:rPr>
        <w:t xml:space="preserve"> </w:t>
      </w:r>
      <w:r w:rsidRPr="00FB0F56">
        <w:rPr>
          <w:rFonts w:ascii="宋体" w:eastAsia="宋体" w:hAnsi="宋体" w:cs="宋体"/>
          <w:color w:val="000000"/>
          <w:sz w:val="30"/>
          <w:lang w:val="fr-FR"/>
        </w:rPr>
        <w:t>120,124,</w:t>
      </w:r>
      <w:r w:rsidRPr="00FB0F56">
        <w:rPr>
          <w:rFonts w:ascii="宋体" w:eastAsia="宋体" w:hAnsi="宋体" w:cs="宋体"/>
          <w:b/>
          <w:color w:val="000000"/>
          <w:sz w:val="30"/>
          <w:lang w:val="fr-FR"/>
        </w:rPr>
        <w:t xml:space="preserve"> </w:t>
      </w:r>
      <w:r w:rsidRPr="00FB0F56">
        <w:rPr>
          <w:rFonts w:ascii="宋体" w:eastAsia="宋体" w:hAnsi="宋体" w:cs="宋体"/>
          <w:color w:val="000000"/>
          <w:sz w:val="30"/>
          <w:lang w:val="fr-FR"/>
        </w:rPr>
        <w:t>125---127</w:t>
      </w:r>
      <w:r>
        <w:rPr>
          <w:rFonts w:ascii="宋体" w:eastAsia="宋体" w:hAnsi="宋体" w:cs="宋体"/>
          <w:color w:val="000000"/>
          <w:sz w:val="30"/>
        </w:rPr>
        <w:t>注</w:t>
      </w:r>
      <w:r w:rsidRPr="00FB0F56">
        <w:rPr>
          <w:rFonts w:ascii="宋体" w:eastAsia="宋体" w:hAnsi="宋体" w:cs="宋体"/>
          <w:color w:val="000000"/>
          <w:sz w:val="30"/>
          <w:lang w:val="fr-FR"/>
        </w:rPr>
        <w:t>,137—142,151</w:t>
      </w:r>
    </w:p>
    <w:p w:rsidR="00DA266F" w:rsidRPr="00FB0F56" w:rsidRDefault="005E7EAC">
      <w:pPr>
        <w:wordWrap w:val="0"/>
        <w:spacing w:line="440" w:lineRule="atLeast"/>
        <w:ind w:left="380" w:right="60" w:hanging="280"/>
        <w:textAlignment w:val="baseline"/>
        <w:rPr>
          <w:sz w:val="30"/>
          <w:lang w:val="fr-FR"/>
        </w:rPr>
      </w:pPr>
      <w:r>
        <w:rPr>
          <w:rFonts w:ascii="宋体" w:eastAsia="宋体" w:hAnsi="宋体" w:cs="宋体"/>
          <w:color w:val="000000"/>
          <w:sz w:val="30"/>
        </w:rPr>
        <w:t>韵文</w:t>
      </w:r>
      <w:r w:rsidRPr="00FB0F56">
        <w:rPr>
          <w:rFonts w:ascii="宋体" w:eastAsia="宋体" w:hAnsi="宋体" w:cs="宋体"/>
          <w:color w:val="000000"/>
          <w:sz w:val="30"/>
          <w:lang w:val="fr-FR"/>
        </w:rPr>
        <w:t>,</w:t>
      </w:r>
      <w:r>
        <w:rPr>
          <w:rFonts w:ascii="宋体" w:eastAsia="宋体" w:hAnsi="宋体" w:cs="宋体"/>
          <w:color w:val="000000"/>
          <w:sz w:val="30"/>
        </w:rPr>
        <w:t>诗</w:t>
      </w:r>
      <w:r w:rsidRPr="00FB0F56">
        <w:rPr>
          <w:rFonts w:ascii="宋体" w:eastAsia="宋体" w:hAnsi="宋体" w:cs="宋体"/>
          <w:color w:val="000000"/>
          <w:sz w:val="30"/>
          <w:lang w:val="fr-FR"/>
        </w:rPr>
        <w:t>(vers)</w:t>
      </w:r>
      <w:r w:rsidRPr="00FB0F56">
        <w:rPr>
          <w:rFonts w:ascii="宋体" w:eastAsia="宋体" w:hAnsi="宋体" w:cs="宋体"/>
          <w:b/>
          <w:color w:val="000000"/>
          <w:sz w:val="30"/>
          <w:lang w:val="fr-FR"/>
        </w:rPr>
        <w:t xml:space="preserve"> </w:t>
      </w:r>
      <w:r w:rsidRPr="00FB0F56">
        <w:rPr>
          <w:rFonts w:ascii="宋体" w:eastAsia="宋体" w:hAnsi="宋体" w:cs="宋体"/>
          <w:color w:val="000000"/>
          <w:sz w:val="30"/>
          <w:lang w:val="fr-FR"/>
        </w:rPr>
        <w:t>121—123,</w:t>
      </w:r>
      <w:r w:rsidRPr="00FB0F56">
        <w:rPr>
          <w:rFonts w:ascii="宋体" w:eastAsia="宋体" w:hAnsi="宋体" w:cs="宋体"/>
          <w:b/>
          <w:color w:val="000000"/>
          <w:sz w:val="30"/>
          <w:lang w:val="fr-FR"/>
        </w:rPr>
        <w:t xml:space="preserve"> </w:t>
      </w:r>
      <w:r w:rsidRPr="00FB0F56">
        <w:rPr>
          <w:rFonts w:ascii="宋体" w:eastAsia="宋体" w:hAnsi="宋体" w:cs="宋体"/>
          <w:color w:val="000000"/>
          <w:sz w:val="30"/>
          <w:lang w:val="fr-FR"/>
        </w:rPr>
        <w:t>128,</w:t>
      </w:r>
      <w:r w:rsidRPr="00FB0F56">
        <w:rPr>
          <w:rFonts w:ascii="宋体" w:eastAsia="宋体" w:hAnsi="宋体" w:cs="宋体"/>
          <w:b/>
          <w:color w:val="000000"/>
          <w:sz w:val="30"/>
          <w:lang w:val="fr-FR"/>
        </w:rPr>
        <w:t xml:space="preserve"> </w:t>
      </w:r>
      <w:r w:rsidRPr="00FB0F56">
        <w:rPr>
          <w:rFonts w:ascii="宋体" w:eastAsia="宋体" w:hAnsi="宋体" w:cs="宋体"/>
          <w:color w:val="000000"/>
          <w:sz w:val="30"/>
          <w:lang w:val="fr-FR"/>
        </w:rPr>
        <w:t>131,138,147——149,150</w:t>
      </w:r>
      <w:r w:rsidRPr="00FB0F56">
        <w:rPr>
          <w:rFonts w:ascii="宋体" w:eastAsia="宋体" w:hAnsi="宋体" w:cs="宋体"/>
          <w:b/>
          <w:color w:val="000000"/>
          <w:sz w:val="30"/>
          <w:lang w:val="fr-FR"/>
        </w:rPr>
        <w:t xml:space="preserve"> </w:t>
      </w:r>
      <w:r>
        <w:rPr>
          <w:rFonts w:ascii="宋体" w:eastAsia="宋体" w:hAnsi="宋体" w:cs="宋体"/>
          <w:color w:val="000000"/>
          <w:sz w:val="30"/>
        </w:rPr>
        <w:t>注</w:t>
      </w:r>
      <w:r w:rsidRPr="00FB0F56">
        <w:rPr>
          <w:rFonts w:ascii="宋体" w:eastAsia="宋体" w:hAnsi="宋体" w:cs="宋体"/>
          <w:color w:val="000000"/>
          <w:sz w:val="30"/>
          <w:lang w:val="fr-FR"/>
        </w:rPr>
        <w:t>,</w:t>
      </w:r>
      <w:r w:rsidRPr="00FB0F56">
        <w:rPr>
          <w:rFonts w:ascii="宋体" w:eastAsia="宋体" w:hAnsi="宋体" w:cs="宋体"/>
          <w:b/>
          <w:color w:val="000000"/>
          <w:sz w:val="30"/>
          <w:lang w:val="fr-FR"/>
        </w:rPr>
        <w:t xml:space="preserve"> </w:t>
      </w:r>
      <w:r w:rsidRPr="00FB0F56">
        <w:rPr>
          <w:rFonts w:ascii="宋体" w:eastAsia="宋体" w:hAnsi="宋体" w:cs="宋体"/>
          <w:color w:val="000000"/>
          <w:sz w:val="30"/>
          <w:lang w:val="fr-FR"/>
        </w:rPr>
        <w:t>152—153</w:t>
      </w:r>
    </w:p>
    <w:p w:rsidR="00DA266F" w:rsidRPr="00FB0F56" w:rsidRDefault="005E7EAC">
      <w:pPr>
        <w:wordWrap w:val="0"/>
        <w:spacing w:line="440" w:lineRule="atLeast"/>
        <w:ind w:left="100"/>
        <w:textAlignment w:val="baseline"/>
        <w:rPr>
          <w:sz w:val="30"/>
          <w:lang w:val="fr-FR"/>
        </w:rPr>
      </w:pPr>
      <w:r w:rsidRPr="00FB0F56">
        <w:rPr>
          <w:rFonts w:ascii="宋体" w:eastAsia="宋体" w:hAnsi="宋体" w:cs="宋体"/>
          <w:color w:val="000000"/>
          <w:sz w:val="30"/>
          <w:lang w:val="fr-FR"/>
        </w:rPr>
        <w:t>·</w:t>
      </w:r>
      <w:r>
        <w:rPr>
          <w:rFonts w:ascii="宋体" w:eastAsia="宋体" w:hAnsi="宋体" w:cs="宋体"/>
          <w:color w:val="000000"/>
          <w:sz w:val="30"/>
        </w:rPr>
        <w:t>吟唱的</w:t>
      </w:r>
      <w:r w:rsidRPr="00FB0F56">
        <w:rPr>
          <w:rFonts w:ascii="宋体" w:eastAsia="宋体" w:hAnsi="宋体" w:cs="宋体"/>
          <w:color w:val="000000"/>
          <w:sz w:val="30"/>
          <w:lang w:val="fr-FR"/>
        </w:rPr>
        <w:t>~131</w:t>
      </w:r>
    </w:p>
    <w:p w:rsidR="00DA266F" w:rsidRPr="00FB0F56" w:rsidRDefault="005E7EAC">
      <w:pPr>
        <w:wordWrap w:val="0"/>
        <w:spacing w:line="440" w:lineRule="atLeast"/>
        <w:ind w:left="100"/>
        <w:textAlignment w:val="baseline"/>
        <w:rPr>
          <w:sz w:val="30"/>
          <w:lang w:val="fr-FR"/>
        </w:rPr>
      </w:pPr>
      <w:r w:rsidRPr="00FB0F56">
        <w:rPr>
          <w:rFonts w:ascii="宋体" w:eastAsia="宋体" w:hAnsi="宋体" w:cs="宋体"/>
          <w:color w:val="000000"/>
          <w:sz w:val="30"/>
          <w:lang w:val="fr-FR"/>
        </w:rPr>
        <w:t>·</w:t>
      </w:r>
      <w:r>
        <w:rPr>
          <w:rFonts w:ascii="宋体" w:eastAsia="宋体" w:hAnsi="宋体" w:cs="宋体"/>
          <w:color w:val="000000"/>
          <w:sz w:val="30"/>
        </w:rPr>
        <w:t>格律诗</w:t>
      </w:r>
      <w:r w:rsidRPr="00FB0F56">
        <w:rPr>
          <w:rFonts w:ascii="宋体" w:eastAsia="宋体" w:hAnsi="宋体" w:cs="宋体"/>
          <w:color w:val="000000"/>
          <w:sz w:val="30"/>
          <w:lang w:val="fr-FR"/>
        </w:rPr>
        <w:t>(~</w:t>
      </w:r>
      <w:r w:rsidRPr="00FB0F56">
        <w:rPr>
          <w:rFonts w:ascii="宋体" w:eastAsia="宋体" w:hAnsi="宋体" w:cs="宋体"/>
          <w:b/>
          <w:color w:val="000000"/>
          <w:sz w:val="30"/>
          <w:lang w:val="fr-FR"/>
        </w:rPr>
        <w:t xml:space="preserve"> </w:t>
      </w:r>
      <w:r w:rsidRPr="00FB0F56">
        <w:rPr>
          <w:rFonts w:ascii="宋体" w:eastAsia="宋体" w:hAnsi="宋体" w:cs="宋体"/>
          <w:color w:val="000000"/>
          <w:sz w:val="30"/>
          <w:lang w:val="fr-FR"/>
        </w:rPr>
        <w:t>métriques)</w:t>
      </w:r>
      <w:r w:rsidRPr="00FB0F56">
        <w:rPr>
          <w:rFonts w:ascii="宋体" w:eastAsia="宋体" w:hAnsi="宋体" w:cs="宋体"/>
          <w:b/>
          <w:color w:val="000000"/>
          <w:sz w:val="30"/>
          <w:lang w:val="fr-FR"/>
        </w:rPr>
        <w:t xml:space="preserve"> </w:t>
      </w:r>
      <w:r w:rsidRPr="00FB0F56">
        <w:rPr>
          <w:rFonts w:ascii="宋体" w:eastAsia="宋体" w:hAnsi="宋体" w:cs="宋体"/>
          <w:color w:val="000000"/>
          <w:sz w:val="30"/>
          <w:lang w:val="fr-FR"/>
        </w:rPr>
        <w:t>123</w:t>
      </w:r>
    </w:p>
    <w:p w:rsidR="00DA266F" w:rsidRPr="00FB0F56" w:rsidRDefault="005E7EAC">
      <w:pPr>
        <w:wordWrap w:val="0"/>
        <w:spacing w:line="440" w:lineRule="atLeast"/>
        <w:ind w:left="100"/>
        <w:textAlignment w:val="baseline"/>
        <w:rPr>
          <w:sz w:val="30"/>
          <w:lang w:val="fr-FR"/>
        </w:rPr>
      </w:pPr>
      <w:r>
        <w:rPr>
          <w:rFonts w:ascii="TimesNewRoman" w:eastAsia="TimesNewRoman" w:hAnsi="TimesNewRoman" w:cs="TimesNewRoman"/>
          <w:color w:val="000000"/>
          <w:sz w:val="30"/>
        </w:rPr>
        <w:t>韵脚</w:t>
      </w:r>
      <w:r w:rsidRPr="00FB0F56">
        <w:rPr>
          <w:rFonts w:ascii="TimesNewRoman" w:eastAsia="TimesNewRoman" w:hAnsi="TimesNewRoman" w:cs="TimesNewRoman"/>
          <w:color w:val="000000"/>
          <w:sz w:val="30"/>
          <w:lang w:val="fr-FR"/>
        </w:rPr>
        <w:t>(rime)</w:t>
      </w:r>
      <w:r w:rsidRPr="00FB0F56">
        <w:rPr>
          <w:rFonts w:ascii="TimesNewRoman" w:eastAsia="TimesNewRoman" w:hAnsi="TimesNewRoman" w:cs="TimesNewRoman"/>
          <w:b/>
          <w:color w:val="000000"/>
          <w:sz w:val="30"/>
          <w:lang w:val="fr-FR"/>
        </w:rPr>
        <w:t xml:space="preserve"> </w:t>
      </w:r>
      <w:r w:rsidRPr="00FB0F56">
        <w:rPr>
          <w:rFonts w:ascii="TimesNewRoman" w:eastAsia="TimesNewRoman" w:hAnsi="TimesNewRoman" w:cs="TimesNewRoman"/>
          <w:color w:val="000000"/>
          <w:sz w:val="30"/>
          <w:lang w:val="fr-FR"/>
        </w:rPr>
        <w:t>149---150</w:t>
      </w:r>
    </w:p>
    <w:p w:rsidR="00DA266F" w:rsidRPr="00FB0F56" w:rsidRDefault="005E7EAC">
      <w:pPr>
        <w:wordWrap w:val="0"/>
        <w:spacing w:line="440" w:lineRule="atLeast"/>
        <w:ind w:left="380" w:right="60" w:hanging="280"/>
        <w:textAlignment w:val="baseline"/>
        <w:rPr>
          <w:sz w:val="30"/>
          <w:lang w:val="fr-FR"/>
        </w:rPr>
      </w:pPr>
      <w:r>
        <w:rPr>
          <w:rFonts w:ascii="宋体" w:eastAsia="宋体" w:hAnsi="宋体" w:cs="宋体"/>
          <w:color w:val="000000"/>
          <w:sz w:val="30"/>
        </w:rPr>
        <w:t>运动</w:t>
      </w:r>
      <w:r w:rsidRPr="00FB0F56">
        <w:rPr>
          <w:rFonts w:ascii="宋体" w:eastAsia="宋体" w:hAnsi="宋体" w:cs="宋体"/>
          <w:color w:val="000000"/>
          <w:sz w:val="30"/>
          <w:lang w:val="fr-FR"/>
        </w:rPr>
        <w:t>(mouvement)</w:t>
      </w:r>
      <w:r w:rsidRPr="00FB0F56">
        <w:rPr>
          <w:rFonts w:ascii="宋体" w:eastAsia="宋体" w:hAnsi="宋体" w:cs="宋体"/>
          <w:b/>
          <w:color w:val="000000"/>
          <w:sz w:val="30"/>
          <w:lang w:val="fr-FR"/>
        </w:rPr>
        <w:t xml:space="preserve"> </w:t>
      </w:r>
      <w:r w:rsidRPr="00FB0F56">
        <w:rPr>
          <w:rFonts w:ascii="宋体" w:eastAsia="宋体" w:hAnsi="宋体" w:cs="宋体"/>
          <w:color w:val="000000"/>
          <w:sz w:val="30"/>
          <w:lang w:val="fr-FR"/>
        </w:rPr>
        <w:t>8,11,21,27,</w:t>
      </w:r>
      <w:r w:rsidRPr="00FB0F56">
        <w:rPr>
          <w:rFonts w:ascii="宋体" w:eastAsia="宋体" w:hAnsi="宋体" w:cs="宋体"/>
          <w:b/>
          <w:color w:val="000000"/>
          <w:sz w:val="30"/>
          <w:lang w:val="fr-FR"/>
        </w:rPr>
        <w:t xml:space="preserve"> </w:t>
      </w:r>
      <w:r w:rsidRPr="00FB0F56">
        <w:rPr>
          <w:rFonts w:ascii="宋体" w:eastAsia="宋体" w:hAnsi="宋体" w:cs="宋体"/>
          <w:color w:val="000000"/>
          <w:sz w:val="30"/>
          <w:lang w:val="fr-FR"/>
        </w:rPr>
        <w:t>35</w:t>
      </w:r>
      <w:r>
        <w:rPr>
          <w:rFonts w:ascii="宋体" w:eastAsia="宋体" w:hAnsi="宋体" w:cs="宋体"/>
          <w:color w:val="000000"/>
          <w:sz w:val="30"/>
        </w:rPr>
        <w:t>一</w:t>
      </w:r>
      <w:r w:rsidRPr="00FB0F56">
        <w:rPr>
          <w:rFonts w:ascii="宋体" w:eastAsia="宋体" w:hAnsi="宋体" w:cs="宋体"/>
          <w:color w:val="000000"/>
          <w:sz w:val="30"/>
          <w:lang w:val="fr-FR"/>
        </w:rPr>
        <w:t>36,45,57,68,71,95,109,163,</w:t>
      </w:r>
      <w:r w:rsidRPr="00FB0F56">
        <w:rPr>
          <w:rFonts w:ascii="宋体" w:eastAsia="宋体" w:hAnsi="宋体" w:cs="宋体"/>
          <w:b/>
          <w:color w:val="000000"/>
          <w:sz w:val="30"/>
          <w:lang w:val="fr-FR"/>
        </w:rPr>
        <w:t xml:space="preserve"> </w:t>
      </w:r>
      <w:r w:rsidRPr="00FB0F56">
        <w:rPr>
          <w:rFonts w:ascii="宋体" w:eastAsia="宋体" w:hAnsi="宋体" w:cs="宋体"/>
          <w:color w:val="000000"/>
          <w:sz w:val="30"/>
          <w:lang w:val="fr-FR"/>
        </w:rPr>
        <w:t>192,202</w:t>
      </w:r>
    </w:p>
    <w:p w:rsidR="00DA266F" w:rsidRPr="00FB0F56" w:rsidRDefault="005E7EAC">
      <w:pPr>
        <w:wordWrap w:val="0"/>
        <w:spacing w:line="440" w:lineRule="atLeast"/>
        <w:ind w:left="100"/>
        <w:textAlignment w:val="baseline"/>
        <w:rPr>
          <w:sz w:val="30"/>
          <w:lang w:val="fr-FR"/>
        </w:rPr>
      </w:pPr>
      <w:r w:rsidRPr="00FB0F56">
        <w:rPr>
          <w:rFonts w:ascii="宋体" w:eastAsia="宋体" w:hAnsi="宋体" w:cs="宋体"/>
          <w:color w:val="000000"/>
          <w:sz w:val="30"/>
          <w:lang w:val="fr-FR"/>
        </w:rPr>
        <w:t>·</w:t>
      </w:r>
      <w:r>
        <w:rPr>
          <w:rFonts w:ascii="宋体" w:eastAsia="宋体" w:hAnsi="宋体" w:cs="宋体"/>
          <w:color w:val="000000"/>
          <w:sz w:val="30"/>
        </w:rPr>
        <w:t>在大脑中所可能有的只不过是</w:t>
      </w:r>
      <w:r w:rsidRPr="00FB0F56">
        <w:rPr>
          <w:rFonts w:ascii="宋体" w:eastAsia="宋体" w:hAnsi="宋体" w:cs="宋体"/>
          <w:color w:val="000000"/>
          <w:sz w:val="30"/>
          <w:lang w:val="fr-FR"/>
        </w:rPr>
        <w:t>~27</w:t>
      </w:r>
      <w:r w:rsidRPr="00FB0F56">
        <w:rPr>
          <w:rFonts w:ascii="宋体" w:eastAsia="宋体" w:hAnsi="宋体" w:cs="宋体"/>
          <w:color w:val="000000"/>
          <w:sz w:val="30"/>
          <w:lang w:val="fr-FR"/>
        </w:rPr>
        <w:t>；</w:t>
      </w:r>
    </w:p>
    <w:p w:rsidR="00DA266F" w:rsidRPr="00FB0F56" w:rsidRDefault="005E7EAC">
      <w:pPr>
        <w:wordWrap w:val="0"/>
        <w:spacing w:line="440" w:lineRule="atLeast"/>
        <w:ind w:left="100"/>
        <w:textAlignment w:val="baseline"/>
        <w:rPr>
          <w:sz w:val="30"/>
          <w:lang w:val="fr-FR"/>
        </w:rPr>
      </w:pPr>
      <w:r w:rsidRPr="00FB0F56">
        <w:rPr>
          <w:rFonts w:ascii="宋体" w:eastAsia="宋体" w:hAnsi="宋体" w:cs="宋体"/>
          <w:color w:val="000000"/>
          <w:sz w:val="30"/>
          <w:lang w:val="fr-FR"/>
        </w:rPr>
        <w:t>·</w:t>
      </w:r>
      <w:r>
        <w:rPr>
          <w:rFonts w:ascii="宋体" w:eastAsia="宋体" w:hAnsi="宋体" w:cs="宋体"/>
          <w:color w:val="000000"/>
          <w:sz w:val="30"/>
        </w:rPr>
        <w:t>点的</w:t>
      </w:r>
      <w:r w:rsidRPr="00FB0F56">
        <w:rPr>
          <w:rFonts w:ascii="宋体" w:eastAsia="宋体" w:hAnsi="宋体" w:cs="宋体"/>
          <w:color w:val="000000"/>
          <w:sz w:val="30"/>
          <w:lang w:val="fr-FR"/>
        </w:rPr>
        <w:t>~:</w:t>
      </w:r>
      <w:r w:rsidRPr="00FB0F56">
        <w:rPr>
          <w:rFonts w:ascii="宋体" w:eastAsia="宋体" w:hAnsi="宋体" w:cs="宋体"/>
          <w:b/>
          <w:color w:val="000000"/>
          <w:sz w:val="30"/>
          <w:lang w:val="fr-FR"/>
        </w:rPr>
        <w:t xml:space="preserve"> </w:t>
      </w:r>
      <w:r>
        <w:rPr>
          <w:rFonts w:ascii="宋体" w:eastAsia="宋体" w:hAnsi="宋体" w:cs="宋体"/>
          <w:color w:val="000000"/>
          <w:sz w:val="30"/>
        </w:rPr>
        <w:t>产生线</w:t>
      </w:r>
      <w:r w:rsidRPr="00FB0F56">
        <w:rPr>
          <w:rFonts w:ascii="宋体" w:eastAsia="宋体" w:hAnsi="宋体" w:cs="宋体"/>
          <w:color w:val="000000"/>
          <w:sz w:val="30"/>
          <w:lang w:val="fr-FR"/>
        </w:rPr>
        <w:t>77;</w:t>
      </w:r>
      <w:r w:rsidRPr="00FB0F56">
        <w:rPr>
          <w:rFonts w:ascii="宋体" w:eastAsia="宋体" w:hAnsi="宋体" w:cs="宋体"/>
          <w:b/>
          <w:color w:val="000000"/>
          <w:sz w:val="30"/>
          <w:lang w:val="fr-FR"/>
        </w:rPr>
        <w:t xml:space="preserve"> </w:t>
      </w:r>
      <w:r>
        <w:rPr>
          <w:rFonts w:ascii="宋体" w:eastAsia="宋体" w:hAnsi="宋体" w:cs="宋体"/>
          <w:color w:val="000000"/>
          <w:sz w:val="30"/>
        </w:rPr>
        <w:t>眼睛的</w:t>
      </w:r>
      <w:r w:rsidRPr="00FB0F56">
        <w:rPr>
          <w:rFonts w:ascii="宋体" w:eastAsia="宋体" w:hAnsi="宋体" w:cs="宋体"/>
          <w:color w:val="000000"/>
          <w:sz w:val="30"/>
          <w:lang w:val="fr-FR"/>
        </w:rPr>
        <w:t>~21</w:t>
      </w:r>
    </w:p>
    <w:p w:rsidR="00DA266F" w:rsidRPr="00FB0F56" w:rsidRDefault="005E7EAC">
      <w:pPr>
        <w:wordWrap w:val="0"/>
        <w:spacing w:line="440" w:lineRule="atLeast"/>
        <w:ind w:left="380" w:right="80" w:hanging="280"/>
        <w:textAlignment w:val="baseline"/>
        <w:rPr>
          <w:sz w:val="30"/>
          <w:lang w:val="fr-FR"/>
        </w:rPr>
      </w:pPr>
      <w:r>
        <w:rPr>
          <w:rFonts w:ascii="宋体" w:eastAsia="宋体" w:hAnsi="宋体" w:cs="宋体"/>
          <w:color w:val="000000"/>
          <w:sz w:val="30"/>
        </w:rPr>
        <w:t>运用</w:t>
      </w:r>
      <w:r w:rsidRPr="00FB0F56">
        <w:rPr>
          <w:rFonts w:ascii="宋体" w:eastAsia="宋体" w:hAnsi="宋体" w:cs="宋体"/>
          <w:color w:val="000000"/>
          <w:sz w:val="30"/>
          <w:lang w:val="fr-FR"/>
        </w:rPr>
        <w:t>,</w:t>
      </w:r>
      <w:r>
        <w:rPr>
          <w:rFonts w:ascii="宋体" w:eastAsia="宋体" w:hAnsi="宋体" w:cs="宋体"/>
          <w:color w:val="000000"/>
          <w:sz w:val="30"/>
        </w:rPr>
        <w:t>锻炼</w:t>
      </w:r>
      <w:r w:rsidRPr="00FB0F56">
        <w:rPr>
          <w:rFonts w:ascii="宋体" w:eastAsia="宋体" w:hAnsi="宋体" w:cs="宋体"/>
          <w:b/>
          <w:color w:val="000000"/>
          <w:sz w:val="30"/>
          <w:lang w:val="fr-FR"/>
        </w:rPr>
        <w:t xml:space="preserve"> </w:t>
      </w:r>
      <w:r w:rsidRPr="00FB0F56">
        <w:rPr>
          <w:rFonts w:ascii="宋体" w:eastAsia="宋体" w:hAnsi="宋体" w:cs="宋体"/>
          <w:color w:val="000000"/>
          <w:sz w:val="30"/>
          <w:lang w:val="fr-FR"/>
        </w:rPr>
        <w:t>(exercer,</w:t>
      </w:r>
      <w:r w:rsidRPr="00FB0F56">
        <w:rPr>
          <w:rFonts w:ascii="宋体" w:eastAsia="宋体" w:hAnsi="宋体" w:cs="宋体"/>
          <w:b/>
          <w:color w:val="000000"/>
          <w:sz w:val="30"/>
          <w:lang w:val="fr-FR"/>
        </w:rPr>
        <w:t xml:space="preserve"> </w:t>
      </w:r>
      <w:r w:rsidRPr="00FB0F56">
        <w:rPr>
          <w:rFonts w:ascii="宋体" w:eastAsia="宋体" w:hAnsi="宋体" w:cs="宋体"/>
          <w:color w:val="000000"/>
          <w:sz w:val="30"/>
          <w:lang w:val="fr-FR"/>
        </w:rPr>
        <w:t>excercise)</w:t>
      </w:r>
      <w:r w:rsidRPr="00FB0F56">
        <w:rPr>
          <w:rFonts w:ascii="宋体" w:eastAsia="宋体" w:hAnsi="宋体" w:cs="宋体"/>
          <w:b/>
          <w:color w:val="000000"/>
          <w:sz w:val="30"/>
          <w:lang w:val="fr-FR"/>
        </w:rPr>
        <w:t xml:space="preserve"> </w:t>
      </w:r>
      <w:r w:rsidRPr="00FB0F56">
        <w:rPr>
          <w:rFonts w:ascii="宋体" w:eastAsia="宋体" w:hAnsi="宋体" w:cs="宋体"/>
          <w:color w:val="000000"/>
          <w:sz w:val="30"/>
          <w:lang w:val="fr-FR"/>
        </w:rPr>
        <w:t>4---5,8,31—39,</w:t>
      </w:r>
      <w:r w:rsidRPr="00FB0F56">
        <w:rPr>
          <w:rFonts w:ascii="宋体" w:eastAsia="宋体" w:hAnsi="宋体" w:cs="宋体"/>
          <w:b/>
          <w:color w:val="000000"/>
          <w:sz w:val="30"/>
          <w:lang w:val="fr-FR"/>
        </w:rPr>
        <w:t xml:space="preserve"> </w:t>
      </w:r>
      <w:r w:rsidRPr="00FB0F56">
        <w:rPr>
          <w:rFonts w:ascii="宋体" w:eastAsia="宋体" w:hAnsi="宋体" w:cs="宋体"/>
          <w:color w:val="000000"/>
          <w:sz w:val="30"/>
          <w:lang w:val="fr-FR"/>
        </w:rPr>
        <w:t>49—50,52,</w:t>
      </w:r>
      <w:r w:rsidRPr="00FB0F56">
        <w:rPr>
          <w:rFonts w:ascii="宋体" w:eastAsia="宋体" w:hAnsi="宋体" w:cs="宋体"/>
          <w:b/>
          <w:color w:val="000000"/>
          <w:sz w:val="30"/>
          <w:lang w:val="fr-FR"/>
        </w:rPr>
        <w:t xml:space="preserve"> </w:t>
      </w:r>
      <w:r w:rsidRPr="00FB0F56">
        <w:rPr>
          <w:rFonts w:ascii="宋体" w:eastAsia="宋体" w:hAnsi="宋体" w:cs="宋体"/>
          <w:color w:val="000000"/>
          <w:sz w:val="30"/>
          <w:lang w:val="fr-FR"/>
        </w:rPr>
        <w:t>58—63,</w:t>
      </w:r>
      <w:r w:rsidRPr="00FB0F56">
        <w:rPr>
          <w:rFonts w:ascii="宋体" w:eastAsia="宋体" w:hAnsi="宋体" w:cs="宋体"/>
          <w:b/>
          <w:color w:val="000000"/>
          <w:sz w:val="30"/>
          <w:lang w:val="fr-FR"/>
        </w:rPr>
        <w:t xml:space="preserve"> </w:t>
      </w:r>
      <w:r w:rsidRPr="00FB0F56">
        <w:rPr>
          <w:rFonts w:ascii="宋体" w:eastAsia="宋体" w:hAnsi="宋体" w:cs="宋体"/>
          <w:color w:val="000000"/>
          <w:sz w:val="30"/>
          <w:lang w:val="fr-FR"/>
        </w:rPr>
        <w:t>66,75,79--89,101---110,112</w:t>
      </w:r>
      <w:r w:rsidRPr="00FB0F56">
        <w:rPr>
          <w:rFonts w:ascii="宋体" w:eastAsia="宋体" w:hAnsi="宋体" w:cs="宋体"/>
          <w:b/>
          <w:color w:val="000000"/>
          <w:sz w:val="30"/>
          <w:lang w:val="fr-FR"/>
        </w:rPr>
        <w:t xml:space="preserve"> </w:t>
      </w:r>
      <w:r>
        <w:rPr>
          <w:rFonts w:ascii="宋体" w:eastAsia="宋体" w:hAnsi="宋体" w:cs="宋体"/>
          <w:color w:val="000000"/>
          <w:sz w:val="30"/>
        </w:rPr>
        <w:t>注</w:t>
      </w:r>
      <w:r w:rsidRPr="00FB0F56">
        <w:rPr>
          <w:rFonts w:ascii="宋体" w:eastAsia="宋体" w:hAnsi="宋体" w:cs="宋体"/>
          <w:color w:val="000000"/>
          <w:sz w:val="30"/>
          <w:lang w:val="fr-FR"/>
        </w:rPr>
        <w:t>,112--114,124,</w:t>
      </w:r>
      <w:r w:rsidRPr="00FB0F56">
        <w:rPr>
          <w:rFonts w:ascii="宋体" w:eastAsia="宋体" w:hAnsi="宋体" w:cs="宋体"/>
          <w:b/>
          <w:color w:val="000000"/>
          <w:sz w:val="30"/>
          <w:lang w:val="fr-FR"/>
        </w:rPr>
        <w:t xml:space="preserve"> </w:t>
      </w:r>
      <w:r w:rsidRPr="00FB0F56">
        <w:rPr>
          <w:rFonts w:ascii="宋体" w:eastAsia="宋体" w:hAnsi="宋体" w:cs="宋体"/>
          <w:color w:val="000000"/>
          <w:sz w:val="30"/>
          <w:lang w:val="fr-FR"/>
        </w:rPr>
        <w:t>140,</w:t>
      </w:r>
      <w:r w:rsidRPr="00FB0F56">
        <w:rPr>
          <w:rFonts w:ascii="宋体" w:eastAsia="宋体" w:hAnsi="宋体" w:cs="宋体"/>
          <w:b/>
          <w:color w:val="000000"/>
          <w:sz w:val="30"/>
          <w:lang w:val="fr-FR"/>
        </w:rPr>
        <w:t xml:space="preserve"> </w:t>
      </w:r>
      <w:r w:rsidRPr="00FB0F56">
        <w:rPr>
          <w:rFonts w:ascii="宋体" w:eastAsia="宋体" w:hAnsi="宋体" w:cs="宋体"/>
          <w:color w:val="000000"/>
          <w:sz w:val="30"/>
          <w:lang w:val="fr-FR"/>
        </w:rPr>
        <w:t>144,</w:t>
      </w:r>
      <w:r w:rsidRPr="00FB0F56">
        <w:rPr>
          <w:rFonts w:ascii="宋体" w:eastAsia="宋体" w:hAnsi="宋体" w:cs="宋体"/>
          <w:b/>
          <w:color w:val="000000"/>
          <w:sz w:val="30"/>
          <w:lang w:val="fr-FR"/>
        </w:rPr>
        <w:t xml:space="preserve"> </w:t>
      </w:r>
      <w:r w:rsidRPr="00FB0F56">
        <w:rPr>
          <w:rFonts w:ascii="宋体" w:eastAsia="宋体" w:hAnsi="宋体" w:cs="宋体"/>
          <w:color w:val="000000"/>
          <w:sz w:val="30"/>
          <w:lang w:val="fr-FR"/>
        </w:rPr>
        <w:t>174—175,</w:t>
      </w:r>
      <w:r w:rsidRPr="00FB0F56">
        <w:rPr>
          <w:rFonts w:ascii="宋体" w:eastAsia="宋体" w:hAnsi="宋体" w:cs="宋体"/>
          <w:b/>
          <w:color w:val="000000"/>
          <w:sz w:val="30"/>
          <w:lang w:val="fr-FR"/>
        </w:rPr>
        <w:t xml:space="preserve"> </w:t>
      </w:r>
      <w:r w:rsidRPr="00FB0F56">
        <w:rPr>
          <w:rFonts w:ascii="宋体" w:eastAsia="宋体" w:hAnsi="宋体" w:cs="宋体"/>
          <w:color w:val="000000"/>
          <w:sz w:val="30"/>
          <w:lang w:val="fr-FR"/>
        </w:rPr>
        <w:t>186,191---192,</w:t>
      </w:r>
      <w:r w:rsidRPr="00FB0F56">
        <w:rPr>
          <w:rFonts w:ascii="宋体" w:eastAsia="宋体" w:hAnsi="宋体" w:cs="宋体"/>
          <w:b/>
          <w:color w:val="000000"/>
          <w:sz w:val="30"/>
          <w:lang w:val="fr-FR"/>
        </w:rPr>
        <w:t xml:space="preserve"> </w:t>
      </w:r>
      <w:r w:rsidRPr="00FB0F56">
        <w:rPr>
          <w:rFonts w:ascii="宋体" w:eastAsia="宋体" w:hAnsi="宋体" w:cs="宋体"/>
          <w:color w:val="000000"/>
          <w:sz w:val="30"/>
          <w:lang w:val="fr-FR"/>
        </w:rPr>
        <w:t>212,214---215,</w:t>
      </w:r>
      <w:r w:rsidRPr="00FB0F56">
        <w:rPr>
          <w:rFonts w:ascii="宋体" w:eastAsia="宋体" w:hAnsi="宋体" w:cs="宋体"/>
          <w:b/>
          <w:color w:val="000000"/>
          <w:sz w:val="30"/>
          <w:lang w:val="fr-FR"/>
        </w:rPr>
        <w:t xml:space="preserve"> </w:t>
      </w:r>
      <w:r w:rsidRPr="00FB0F56">
        <w:rPr>
          <w:rFonts w:ascii="宋体" w:eastAsia="宋体" w:hAnsi="宋体" w:cs="宋体"/>
          <w:color w:val="000000"/>
          <w:sz w:val="30"/>
          <w:lang w:val="fr-FR"/>
        </w:rPr>
        <w:t>219----221</w:t>
      </w:r>
    </w:p>
    <w:p w:rsidR="00DA266F" w:rsidRPr="00FB0F56" w:rsidRDefault="005E7EAC">
      <w:pPr>
        <w:wordWrap w:val="0"/>
        <w:spacing w:line="440" w:lineRule="atLeast"/>
        <w:ind w:left="260" w:right="120" w:hanging="160"/>
        <w:textAlignment w:val="baseline"/>
        <w:rPr>
          <w:sz w:val="30"/>
          <w:lang w:val="fr-FR"/>
        </w:rPr>
      </w:pPr>
      <w:r w:rsidRPr="00FB0F56">
        <w:rPr>
          <w:rFonts w:ascii="宋体" w:eastAsia="宋体" w:hAnsi="宋体" w:cs="宋体"/>
          <w:color w:val="000000"/>
          <w:sz w:val="30"/>
          <w:lang w:val="fr-FR"/>
        </w:rPr>
        <w:t>·</w:t>
      </w:r>
      <w:r>
        <w:rPr>
          <w:rFonts w:ascii="宋体" w:eastAsia="宋体" w:hAnsi="宋体" w:cs="宋体"/>
          <w:color w:val="000000"/>
          <w:sz w:val="30"/>
        </w:rPr>
        <w:t>各种器官之所以有时不能很适应观念</w:t>
      </w:r>
      <w:r>
        <w:rPr>
          <w:rFonts w:ascii="宋体" w:eastAsia="宋体" w:hAnsi="宋体" w:cs="宋体"/>
          <w:color w:val="000000"/>
          <w:sz w:val="30"/>
        </w:rPr>
        <w:t>的连结</w:t>
      </w:r>
      <w:r w:rsidRPr="00FB0F56">
        <w:rPr>
          <w:rFonts w:ascii="宋体" w:eastAsia="宋体" w:hAnsi="宋体" w:cs="宋体"/>
          <w:color w:val="000000"/>
          <w:sz w:val="30"/>
          <w:lang w:val="fr-FR"/>
        </w:rPr>
        <w:t>，</w:t>
      </w:r>
      <w:r>
        <w:rPr>
          <w:rFonts w:ascii="宋体" w:eastAsia="宋体" w:hAnsi="宋体" w:cs="宋体"/>
          <w:color w:val="000000"/>
          <w:sz w:val="30"/>
        </w:rPr>
        <w:t>往往是没有充分地得到</w:t>
      </w:r>
      <w:r w:rsidRPr="00FB0F56">
        <w:rPr>
          <w:rFonts w:ascii="宋体" w:eastAsia="宋体" w:hAnsi="宋体" w:cs="宋体"/>
          <w:color w:val="000000"/>
          <w:sz w:val="30"/>
          <w:lang w:val="fr-FR"/>
        </w:rPr>
        <w:t>~</w:t>
      </w:r>
      <w:r>
        <w:rPr>
          <w:rFonts w:ascii="宋体" w:eastAsia="宋体" w:hAnsi="宋体" w:cs="宋体"/>
          <w:color w:val="000000"/>
          <w:sz w:val="30"/>
        </w:rPr>
        <w:t>的缘故</w:t>
      </w:r>
      <w:r w:rsidRPr="00FB0F56">
        <w:rPr>
          <w:rFonts w:ascii="宋体" w:eastAsia="宋体" w:hAnsi="宋体" w:cs="宋体"/>
          <w:b/>
          <w:color w:val="000000"/>
          <w:sz w:val="30"/>
          <w:lang w:val="fr-FR"/>
        </w:rPr>
        <w:t xml:space="preserve"> </w:t>
      </w:r>
      <w:r w:rsidRPr="00FB0F56">
        <w:rPr>
          <w:rFonts w:ascii="宋体" w:eastAsia="宋体" w:hAnsi="宋体" w:cs="宋体"/>
          <w:color w:val="000000"/>
          <w:sz w:val="30"/>
          <w:lang w:val="fr-FR"/>
        </w:rPr>
        <w:t>31</w:t>
      </w:r>
    </w:p>
    <w:p w:rsidR="00DA266F" w:rsidRDefault="005E7EAC">
      <w:pPr>
        <w:wordWrap w:val="0"/>
        <w:spacing w:line="440" w:lineRule="atLeast"/>
        <w:ind w:left="100" w:right="120"/>
        <w:textAlignment w:val="baseline"/>
        <w:rPr>
          <w:sz w:val="30"/>
        </w:rPr>
      </w:pPr>
      <w:r>
        <w:rPr>
          <w:rFonts w:ascii="宋体" w:eastAsia="宋体" w:hAnsi="宋体" w:cs="宋体"/>
          <w:color w:val="000000"/>
          <w:sz w:val="30"/>
        </w:rPr>
        <w:t>·</w:t>
      </w:r>
      <w:r>
        <w:rPr>
          <w:rFonts w:ascii="宋体" w:eastAsia="宋体" w:hAnsi="宋体" w:cs="宋体"/>
          <w:color w:val="000000"/>
          <w:sz w:val="30"/>
        </w:rPr>
        <w:t>心灵活动的</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5,33,49,</w:t>
      </w:r>
      <w:r>
        <w:rPr>
          <w:rFonts w:ascii="宋体" w:eastAsia="宋体" w:hAnsi="宋体" w:cs="宋体"/>
          <w:b/>
          <w:color w:val="000000"/>
          <w:sz w:val="30"/>
        </w:rPr>
        <w:t xml:space="preserve"> </w:t>
      </w:r>
      <w:r>
        <w:rPr>
          <w:rFonts w:ascii="宋体" w:eastAsia="宋体" w:hAnsi="宋体" w:cs="宋体"/>
          <w:color w:val="000000"/>
          <w:sz w:val="30"/>
        </w:rPr>
        <w:t>52,</w:t>
      </w:r>
      <w:r>
        <w:rPr>
          <w:rFonts w:ascii="宋体" w:eastAsia="宋体" w:hAnsi="宋体" w:cs="宋体"/>
          <w:b/>
          <w:color w:val="000000"/>
          <w:sz w:val="30"/>
        </w:rPr>
        <w:t xml:space="preserve"> </w:t>
      </w:r>
      <w:r>
        <w:rPr>
          <w:rFonts w:ascii="宋体" w:eastAsia="宋体" w:hAnsi="宋体" w:cs="宋体"/>
          <w:color w:val="000000"/>
          <w:sz w:val="30"/>
        </w:rPr>
        <w:t>75,</w:t>
      </w:r>
      <w:r>
        <w:rPr>
          <w:rFonts w:ascii="宋体" w:eastAsia="宋体" w:hAnsi="宋体" w:cs="宋体"/>
          <w:b/>
          <w:color w:val="000000"/>
          <w:sz w:val="30"/>
        </w:rPr>
        <w:t xml:space="preserve"> </w:t>
      </w:r>
      <w:r>
        <w:rPr>
          <w:rFonts w:ascii="宋体" w:eastAsia="宋体" w:hAnsi="宋体" w:cs="宋体"/>
          <w:color w:val="000000"/>
          <w:sz w:val="30"/>
        </w:rPr>
        <w:t>83,85-86,89,</w:t>
      </w:r>
      <w:r>
        <w:rPr>
          <w:rFonts w:ascii="宋体" w:eastAsia="宋体" w:hAnsi="宋体" w:cs="宋体"/>
          <w:b/>
          <w:color w:val="000000"/>
          <w:sz w:val="30"/>
        </w:rPr>
        <w:t xml:space="preserve"> </w:t>
      </w:r>
      <w:r>
        <w:rPr>
          <w:rFonts w:ascii="宋体" w:eastAsia="宋体" w:hAnsi="宋体" w:cs="宋体"/>
          <w:color w:val="000000"/>
          <w:sz w:val="30"/>
        </w:rPr>
        <w:t>111----114,</w:t>
      </w:r>
      <w:r>
        <w:rPr>
          <w:rFonts w:ascii="宋体" w:eastAsia="宋体" w:hAnsi="宋体" w:cs="宋体"/>
          <w:b/>
          <w:color w:val="000000"/>
          <w:sz w:val="30"/>
        </w:rPr>
        <w:t xml:space="preserve"> </w:t>
      </w:r>
      <w:r>
        <w:rPr>
          <w:rFonts w:ascii="宋体" w:eastAsia="宋体" w:hAnsi="宋体" w:cs="宋体"/>
          <w:color w:val="000000"/>
          <w:sz w:val="30"/>
        </w:rPr>
        <w:t>191,</w:t>
      </w:r>
      <w:r>
        <w:rPr>
          <w:rFonts w:ascii="宋体" w:eastAsia="宋体" w:hAnsi="宋体" w:cs="宋体"/>
          <w:b/>
          <w:color w:val="000000"/>
          <w:sz w:val="30"/>
        </w:rPr>
        <w:t xml:space="preserve"> </w:t>
      </w:r>
      <w:r>
        <w:rPr>
          <w:rFonts w:ascii="宋体" w:eastAsia="宋体" w:hAnsi="宋体" w:cs="宋体"/>
          <w:color w:val="000000"/>
          <w:sz w:val="30"/>
        </w:rPr>
        <w:t>214---215,218——220;</w:t>
      </w:r>
      <w:r>
        <w:rPr>
          <w:rFonts w:ascii="宋体" w:eastAsia="宋体" w:hAnsi="宋体" w:cs="宋体"/>
          <w:color w:val="000000"/>
          <w:sz w:val="30"/>
        </w:rPr>
        <w:t>反省的</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32,</w:t>
      </w:r>
      <w:r>
        <w:rPr>
          <w:rFonts w:ascii="宋体" w:eastAsia="宋体" w:hAnsi="宋体" w:cs="宋体"/>
          <w:b/>
          <w:color w:val="000000"/>
          <w:sz w:val="30"/>
        </w:rPr>
        <w:t xml:space="preserve"> </w:t>
      </w:r>
      <w:r>
        <w:rPr>
          <w:rFonts w:ascii="宋体" w:eastAsia="宋体" w:hAnsi="宋体" w:cs="宋体"/>
          <w:color w:val="000000"/>
          <w:sz w:val="30"/>
        </w:rPr>
        <w:t>39;</w:t>
      </w:r>
      <w:r>
        <w:rPr>
          <w:rFonts w:ascii="宋体" w:eastAsia="宋体" w:hAnsi="宋体" w:cs="宋体"/>
          <w:b/>
          <w:color w:val="000000"/>
          <w:sz w:val="30"/>
        </w:rPr>
        <w:t xml:space="preserve"> </w:t>
      </w:r>
      <w:r>
        <w:rPr>
          <w:rFonts w:ascii="宋体" w:eastAsia="宋体" w:hAnsi="宋体" w:cs="宋体"/>
          <w:color w:val="000000"/>
          <w:sz w:val="30"/>
        </w:rPr>
        <w:t>注意的</w:t>
      </w:r>
      <w:r>
        <w:rPr>
          <w:rFonts w:ascii="宋体" w:eastAsia="宋体" w:hAnsi="宋体" w:cs="宋体"/>
          <w:color w:val="000000"/>
          <w:sz w:val="30"/>
        </w:rPr>
        <w:t>~33,'39,87,112;</w:t>
      </w:r>
      <w:r>
        <w:rPr>
          <w:rFonts w:ascii="宋体" w:eastAsia="宋体" w:hAnsi="宋体" w:cs="宋体"/>
          <w:b/>
          <w:color w:val="000000"/>
          <w:sz w:val="30"/>
        </w:rPr>
        <w:t xml:space="preserve"> </w:t>
      </w:r>
      <w:r>
        <w:rPr>
          <w:rFonts w:ascii="宋体" w:eastAsia="宋体" w:hAnsi="宋体" w:cs="宋体"/>
          <w:color w:val="000000"/>
          <w:sz w:val="30"/>
        </w:rPr>
        <w:t>回忆的</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33,112;</w:t>
      </w:r>
      <w:r>
        <w:rPr>
          <w:rFonts w:ascii="宋体" w:eastAsia="宋体" w:hAnsi="宋体" w:cs="宋体"/>
          <w:color w:val="000000"/>
          <w:sz w:val="30"/>
        </w:rPr>
        <w:t>想象的</w:t>
      </w:r>
      <w:r>
        <w:rPr>
          <w:rFonts w:ascii="宋体" w:eastAsia="宋体" w:hAnsi="宋体" w:cs="宋体"/>
          <w:color w:val="000000"/>
          <w:sz w:val="30"/>
        </w:rPr>
        <w:t>~33---34</w:t>
      </w:r>
      <w:r>
        <w:rPr>
          <w:rFonts w:ascii="宋体" w:eastAsia="宋体" w:hAnsi="宋体" w:cs="宋体"/>
          <w:color w:val="000000"/>
          <w:sz w:val="30"/>
        </w:rPr>
        <w:t>、</w:t>
      </w:r>
      <w:r>
        <w:rPr>
          <w:rFonts w:ascii="宋体" w:eastAsia="宋体" w:hAnsi="宋体" w:cs="宋体"/>
          <w:color w:val="000000"/>
          <w:sz w:val="30"/>
        </w:rPr>
        <w:t>37--38,79,87,</w:t>
      </w:r>
      <w:r>
        <w:rPr>
          <w:rFonts w:ascii="宋体" w:eastAsia="宋体" w:hAnsi="宋体" w:cs="宋体"/>
          <w:b/>
          <w:color w:val="000000"/>
          <w:sz w:val="30"/>
        </w:rPr>
        <w:t xml:space="preserve"> </w:t>
      </w:r>
      <w:r>
        <w:rPr>
          <w:rFonts w:ascii="宋体" w:eastAsia="宋体" w:hAnsi="宋体" w:cs="宋体"/>
          <w:color w:val="000000"/>
          <w:sz w:val="30"/>
        </w:rPr>
        <w:t>112,</w:t>
      </w:r>
      <w:r>
        <w:rPr>
          <w:rFonts w:ascii="宋体" w:eastAsia="宋体" w:hAnsi="宋体" w:cs="宋体"/>
          <w:b/>
          <w:color w:val="000000"/>
          <w:sz w:val="30"/>
        </w:rPr>
        <w:t xml:space="preserve"> </w:t>
      </w:r>
      <w:r>
        <w:rPr>
          <w:rFonts w:ascii="宋体" w:eastAsia="宋体" w:hAnsi="宋体" w:cs="宋体"/>
          <w:color w:val="000000"/>
          <w:sz w:val="30"/>
        </w:rPr>
        <w:t>140,</w:t>
      </w:r>
      <w:r>
        <w:rPr>
          <w:rFonts w:ascii="宋体" w:eastAsia="宋体" w:hAnsi="宋体" w:cs="宋体"/>
          <w:b/>
          <w:color w:val="000000"/>
          <w:sz w:val="30"/>
        </w:rPr>
        <w:t xml:space="preserve"> </w:t>
      </w:r>
      <w:r>
        <w:rPr>
          <w:rFonts w:ascii="宋体" w:eastAsia="宋体" w:hAnsi="宋体" w:cs="宋体"/>
          <w:color w:val="000000"/>
          <w:sz w:val="30"/>
        </w:rPr>
        <w:t>174,186,</w:t>
      </w:r>
      <w:r>
        <w:rPr>
          <w:rFonts w:ascii="宋体" w:eastAsia="宋体" w:hAnsi="宋体" w:cs="宋体"/>
          <w:b/>
          <w:color w:val="000000"/>
          <w:sz w:val="30"/>
        </w:rPr>
        <w:t xml:space="preserve"> </w:t>
      </w:r>
      <w:r>
        <w:rPr>
          <w:rFonts w:ascii="宋体" w:eastAsia="宋体" w:hAnsi="宋体" w:cs="宋体"/>
          <w:color w:val="000000"/>
          <w:sz w:val="30"/>
        </w:rPr>
        <w:t>191--192,212;</w:t>
      </w:r>
      <w:r>
        <w:rPr>
          <w:rFonts w:ascii="宋体" w:eastAsia="宋体" w:hAnsi="宋体" w:cs="宋体"/>
          <w:b/>
          <w:color w:val="000000"/>
          <w:sz w:val="30"/>
        </w:rPr>
        <w:t xml:space="preserve"> </w:t>
      </w:r>
      <w:r>
        <w:rPr>
          <w:rFonts w:ascii="宋体" w:eastAsia="宋体" w:hAnsi="宋体" w:cs="宋体"/>
          <w:color w:val="000000"/>
          <w:sz w:val="30"/>
        </w:rPr>
        <w:t>默想的</w:t>
      </w:r>
      <w:r>
        <w:rPr>
          <w:rFonts w:ascii="宋体" w:eastAsia="宋体" w:hAnsi="宋体" w:cs="宋体"/>
          <w:color w:val="000000"/>
          <w:sz w:val="30"/>
        </w:rPr>
        <w:t>~36;</w:t>
      </w:r>
      <w:r>
        <w:rPr>
          <w:rFonts w:ascii="宋体" w:eastAsia="宋体" w:hAnsi="宋体" w:cs="宋体"/>
          <w:b/>
          <w:color w:val="000000"/>
          <w:sz w:val="30"/>
        </w:rPr>
        <w:t xml:space="preserve"> </w:t>
      </w:r>
      <w:r>
        <w:rPr>
          <w:rFonts w:ascii="宋体" w:eastAsia="宋体" w:hAnsi="宋体" w:cs="宋体"/>
          <w:color w:val="000000"/>
          <w:sz w:val="30"/>
        </w:rPr>
        <w:t>记忆的</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38,</w:t>
      </w:r>
      <w:r>
        <w:rPr>
          <w:rFonts w:ascii="宋体" w:eastAsia="宋体" w:hAnsi="宋体" w:cs="宋体"/>
          <w:b/>
          <w:color w:val="000000"/>
          <w:sz w:val="30"/>
        </w:rPr>
        <w:t xml:space="preserve"> </w:t>
      </w:r>
      <w:r>
        <w:rPr>
          <w:rFonts w:ascii="宋体" w:eastAsia="宋体" w:hAnsi="宋体" w:cs="宋体"/>
          <w:color w:val="000000"/>
          <w:sz w:val="30"/>
        </w:rPr>
        <w:t>66,79,</w:t>
      </w:r>
      <w:r>
        <w:rPr>
          <w:rFonts w:ascii="宋体" w:eastAsia="宋体" w:hAnsi="宋体" w:cs="宋体"/>
          <w:b/>
          <w:color w:val="000000"/>
          <w:sz w:val="30"/>
        </w:rPr>
        <w:t xml:space="preserve"> </w:t>
      </w:r>
      <w:r>
        <w:rPr>
          <w:rFonts w:ascii="宋体" w:eastAsia="宋体" w:hAnsi="宋体" w:cs="宋体"/>
          <w:color w:val="000000"/>
          <w:sz w:val="30"/>
        </w:rPr>
        <w:t>113,</w:t>
      </w:r>
      <w:r>
        <w:rPr>
          <w:rFonts w:ascii="宋体" w:eastAsia="宋体" w:hAnsi="宋体" w:cs="宋体"/>
          <w:b/>
          <w:color w:val="000000"/>
          <w:sz w:val="30"/>
        </w:rPr>
        <w:t xml:space="preserve"> </w:t>
      </w:r>
      <w:r>
        <w:rPr>
          <w:rFonts w:ascii="宋体" w:eastAsia="宋体" w:hAnsi="宋体" w:cs="宋体"/>
          <w:color w:val="000000"/>
          <w:sz w:val="30"/>
        </w:rPr>
        <w:t>140,</w:t>
      </w:r>
      <w:r>
        <w:rPr>
          <w:rFonts w:ascii="宋体" w:eastAsia="宋体" w:hAnsi="宋体" w:cs="宋体"/>
          <w:b/>
          <w:color w:val="000000"/>
          <w:sz w:val="30"/>
        </w:rPr>
        <w:t xml:space="preserve"> </w:t>
      </w:r>
      <w:r>
        <w:rPr>
          <w:rFonts w:ascii="宋体" w:eastAsia="宋体" w:hAnsi="宋体" w:cs="宋体"/>
          <w:color w:val="000000"/>
          <w:sz w:val="30"/>
        </w:rPr>
        <w:t>186,</w:t>
      </w:r>
      <w:r>
        <w:rPr>
          <w:rFonts w:ascii="宋体" w:eastAsia="宋体" w:hAnsi="宋体" w:cs="宋体"/>
          <w:b/>
          <w:color w:val="000000"/>
          <w:sz w:val="30"/>
        </w:rPr>
        <w:t xml:space="preserve"> </w:t>
      </w:r>
      <w:r>
        <w:rPr>
          <w:rFonts w:ascii="宋体" w:eastAsia="宋体" w:hAnsi="宋体" w:cs="宋体"/>
          <w:color w:val="000000"/>
          <w:sz w:val="30"/>
        </w:rPr>
        <w:t>212;</w:t>
      </w:r>
      <w:r>
        <w:rPr>
          <w:rFonts w:ascii="宋体" w:eastAsia="宋体" w:hAnsi="宋体" w:cs="宋体"/>
          <w:b/>
          <w:color w:val="000000"/>
          <w:sz w:val="30"/>
        </w:rPr>
        <w:t xml:space="preserve"> </w:t>
      </w:r>
      <w:r>
        <w:rPr>
          <w:rFonts w:ascii="宋体" w:eastAsia="宋体" w:hAnsi="宋体" w:cs="宋体"/>
          <w:color w:val="000000"/>
          <w:sz w:val="30"/>
        </w:rPr>
        <w:t>理解的</w:t>
      </w:r>
      <w:r>
        <w:rPr>
          <w:rFonts w:ascii="宋体" w:eastAsia="宋体" w:hAnsi="宋体" w:cs="宋体"/>
          <w:color w:val="000000"/>
          <w:sz w:val="30"/>
        </w:rPr>
        <w:t>~66;</w:t>
      </w:r>
      <w:r>
        <w:rPr>
          <w:rFonts w:ascii="宋体" w:eastAsia="宋体" w:hAnsi="宋体" w:cs="宋体"/>
          <w:b/>
          <w:color w:val="000000"/>
          <w:sz w:val="30"/>
        </w:rPr>
        <w:t xml:space="preserve"> </w:t>
      </w:r>
      <w:r>
        <w:rPr>
          <w:rFonts w:ascii="宋体" w:eastAsia="宋体" w:hAnsi="宋体" w:cs="宋体"/>
          <w:color w:val="000000"/>
          <w:sz w:val="30"/>
        </w:rPr>
        <w:t>分析的</w:t>
      </w:r>
      <w:r>
        <w:rPr>
          <w:rFonts w:ascii="宋体" w:eastAsia="宋体" w:hAnsi="宋体" w:cs="宋体"/>
          <w:color w:val="000000"/>
          <w:sz w:val="30"/>
        </w:rPr>
        <w:t>~7</w:t>
      </w:r>
      <w:r>
        <w:rPr>
          <w:rFonts w:ascii="宋体" w:eastAsia="宋体" w:hAnsi="宋体" w:cs="宋体"/>
          <w:color w:val="000000"/>
          <w:sz w:val="30"/>
        </w:rPr>
        <w:t>9;</w:t>
      </w:r>
      <w:r>
        <w:rPr>
          <w:rFonts w:ascii="宋体" w:eastAsia="宋体" w:hAnsi="宋体" w:cs="宋体"/>
          <w:b/>
          <w:color w:val="000000"/>
          <w:sz w:val="30"/>
        </w:rPr>
        <w:t xml:space="preserve"> </w:t>
      </w:r>
      <w:r>
        <w:rPr>
          <w:rFonts w:ascii="宋体" w:eastAsia="宋体" w:hAnsi="宋体" w:cs="宋体"/>
          <w:color w:val="000000"/>
          <w:sz w:val="30"/>
        </w:rPr>
        <w:t>回忆的</w:t>
      </w:r>
      <w:r>
        <w:rPr>
          <w:rFonts w:ascii="宋体" w:eastAsia="宋体" w:hAnsi="宋体" w:cs="宋体"/>
          <w:color w:val="000000"/>
          <w:sz w:val="30"/>
        </w:rPr>
        <w:t>~</w:t>
      </w:r>
      <w:r>
        <w:rPr>
          <w:rFonts w:ascii="宋体" w:eastAsia="宋体" w:hAnsi="宋体" w:cs="宋体"/>
          <w:b/>
          <w:color w:val="000000"/>
          <w:sz w:val="30"/>
        </w:rPr>
        <w:t xml:space="preserve"> </w:t>
      </w:r>
      <w:r>
        <w:rPr>
          <w:rFonts w:ascii="宋体" w:eastAsia="宋体" w:hAnsi="宋体" w:cs="宋体"/>
          <w:color w:val="000000"/>
          <w:sz w:val="30"/>
        </w:rPr>
        <w:t>87;</w:t>
      </w:r>
      <w:r>
        <w:rPr>
          <w:rFonts w:ascii="宋体" w:eastAsia="宋体" w:hAnsi="宋体" w:cs="宋体"/>
          <w:b/>
          <w:color w:val="000000"/>
          <w:sz w:val="30"/>
        </w:rPr>
        <w:t xml:space="preserve"> </w:t>
      </w:r>
      <w:r>
        <w:rPr>
          <w:rFonts w:ascii="宋体" w:eastAsia="宋体" w:hAnsi="宋体" w:cs="宋体"/>
          <w:color w:val="000000"/>
          <w:sz w:val="30"/>
        </w:rPr>
        <w:t>意识</w:t>
      </w:r>
    </w:p>
    <w:p w:rsidR="00DA266F" w:rsidRDefault="00DA266F"/>
    <w:p w:rsidR="00DA266F" w:rsidRDefault="00DA266F">
      <w:pPr>
        <w:sectPr w:rsidR="00DA266F">
          <w:headerReference w:type="default" r:id="rId692"/>
          <w:footerReference w:type="default" r:id="rId693"/>
          <w:pgSz w:w="16000" w:h="23500"/>
          <w:pgMar w:top="2000" w:right="2020" w:bottom="2000" w:left="2020" w:header="1700" w:footer="1700" w:gutter="0"/>
          <w:cols w:num="2" w:space="720" w:equalWidth="0">
            <w:col w:w="5700" w:space="620"/>
            <w:col w:w="5640" w:space="0"/>
          </w:cols>
        </w:sectPr>
      </w:pPr>
    </w:p>
    <w:p w:rsidR="00DA266F" w:rsidRDefault="005E7EAC">
      <w:pPr>
        <w:wordWrap w:val="0"/>
        <w:spacing w:before="220" w:line="460" w:lineRule="atLeast"/>
        <w:ind w:left="10720"/>
        <w:textAlignment w:val="baseline"/>
        <w:rPr>
          <w:sz w:val="34"/>
        </w:rPr>
      </w:pPr>
      <w:r>
        <w:rPr>
          <w:rFonts w:ascii="宋体" w:eastAsia="宋体" w:hAnsi="宋体" w:cs="宋体"/>
          <w:color w:val="000000"/>
          <w:sz w:val="34"/>
        </w:rPr>
        <w:lastRenderedPageBreak/>
        <w:t>297</w:t>
      </w:r>
    </w:p>
    <w:p w:rsidR="00DA266F" w:rsidRDefault="00DA266F"/>
    <w:p w:rsidR="00DA266F" w:rsidRDefault="00DA266F">
      <w:pPr>
        <w:sectPr w:rsidR="00DA266F">
          <w:headerReference w:type="default" r:id="rId694"/>
          <w:footerReference w:type="default" r:id="rId695"/>
          <w:type w:val="continuous"/>
          <w:pgSz w:w="16000" w:h="23500"/>
          <w:pgMar w:top="2000" w:right="2020" w:bottom="2000" w:left="2020" w:header="1700" w:footer="1700" w:gutter="0"/>
          <w:cols w:space="720"/>
        </w:sectPr>
      </w:pPr>
    </w:p>
    <w:p w:rsidR="00DA266F" w:rsidRDefault="005E7EAC">
      <w:pPr>
        <w:wordWrap w:val="0"/>
        <w:spacing w:before="100" w:line="420" w:lineRule="atLeast"/>
        <w:ind w:left="360"/>
        <w:textAlignment w:val="baseline"/>
        <w:rPr>
          <w:sz w:val="31"/>
        </w:rPr>
      </w:pPr>
      <w:r>
        <w:rPr>
          <w:rFonts w:ascii="宋体" w:eastAsia="宋体" w:hAnsi="宋体" w:cs="宋体"/>
          <w:color w:val="000000"/>
          <w:sz w:val="31"/>
        </w:rPr>
        <w:lastRenderedPageBreak/>
        <w:t>的</w:t>
      </w:r>
      <w:r>
        <w:rPr>
          <w:rFonts w:ascii="宋体" w:eastAsia="宋体" w:hAnsi="宋体" w:cs="宋体"/>
          <w:color w:val="000000"/>
          <w:sz w:val="31"/>
        </w:rPr>
        <w:t>~112</w:t>
      </w:r>
      <w:r>
        <w:rPr>
          <w:rFonts w:ascii="宋体" w:eastAsia="宋体" w:hAnsi="宋体" w:cs="宋体"/>
          <w:color w:val="000000"/>
          <w:sz w:val="31"/>
        </w:rPr>
        <w:t>；注意的</w:t>
      </w:r>
      <w:r>
        <w:rPr>
          <w:rFonts w:ascii="宋体" w:eastAsia="宋体" w:hAnsi="宋体" w:cs="宋体"/>
          <w:color w:val="000000"/>
          <w:sz w:val="31"/>
        </w:rPr>
        <w:t>~112</w:t>
      </w:r>
    </w:p>
    <w:p w:rsidR="00DA266F" w:rsidRDefault="005E7EAC">
      <w:pPr>
        <w:wordWrap w:val="0"/>
        <w:spacing w:line="420" w:lineRule="atLeast"/>
        <w:ind w:left="320" w:right="20" w:hanging="320"/>
        <w:textAlignment w:val="baseline"/>
        <w:rPr>
          <w:sz w:val="31"/>
        </w:rPr>
      </w:pPr>
      <w:r>
        <w:rPr>
          <w:rFonts w:ascii="宋体" w:eastAsia="宋体" w:hAnsi="宋体" w:cs="宋体"/>
          <w:color w:val="000000"/>
          <w:sz w:val="31"/>
        </w:rPr>
        <w:t>运算，计算</w:t>
      </w:r>
      <w:r>
        <w:rPr>
          <w:rFonts w:ascii="宋体" w:eastAsia="宋体" w:hAnsi="宋体" w:cs="宋体"/>
          <w:color w:val="000000"/>
          <w:sz w:val="31"/>
        </w:rPr>
        <w:t>(calculer</w:t>
      </w:r>
      <w:r>
        <w:rPr>
          <w:rFonts w:ascii="宋体" w:eastAsia="宋体" w:hAnsi="宋体" w:cs="宋体"/>
          <w:color w:val="000000"/>
          <w:sz w:val="31"/>
        </w:rPr>
        <w:t>，</w:t>
      </w:r>
      <w:r>
        <w:rPr>
          <w:rFonts w:ascii="宋体" w:eastAsia="宋体" w:hAnsi="宋体" w:cs="宋体"/>
          <w:color w:val="000000"/>
          <w:sz w:val="31"/>
        </w:rPr>
        <w:t xml:space="preserve"> calcul) 28</w:t>
      </w:r>
      <w:r>
        <w:rPr>
          <w:rFonts w:ascii="宋体" w:eastAsia="宋体" w:hAnsi="宋体" w:cs="宋体"/>
          <w:color w:val="000000"/>
          <w:sz w:val="31"/>
        </w:rPr>
        <w:t>，</w:t>
      </w:r>
      <w:r>
        <w:rPr>
          <w:rFonts w:ascii="宋体" w:eastAsia="宋体" w:hAnsi="宋体" w:cs="宋体"/>
          <w:color w:val="000000"/>
          <w:sz w:val="31"/>
        </w:rPr>
        <w:t xml:space="preserve"> 47</w:t>
      </w:r>
      <w:r>
        <w:rPr>
          <w:rFonts w:ascii="宋体" w:eastAsia="宋体" w:hAnsi="宋体" w:cs="宋体"/>
          <w:color w:val="000000"/>
          <w:sz w:val="31"/>
        </w:rPr>
        <w:t>，</w:t>
      </w:r>
      <w:r>
        <w:rPr>
          <w:rFonts w:ascii="宋体" w:eastAsia="宋体" w:hAnsi="宋体" w:cs="宋体"/>
          <w:color w:val="000000"/>
          <w:sz w:val="31"/>
        </w:rPr>
        <w:t>76—79</w:t>
      </w:r>
      <w:r>
        <w:rPr>
          <w:rFonts w:ascii="宋体" w:eastAsia="宋体" w:hAnsi="宋体" w:cs="宋体"/>
          <w:color w:val="000000"/>
          <w:sz w:val="31"/>
        </w:rPr>
        <w:t>，</w:t>
      </w:r>
      <w:r>
        <w:rPr>
          <w:rFonts w:ascii="宋体" w:eastAsia="宋体" w:hAnsi="宋体" w:cs="宋体"/>
          <w:color w:val="000000"/>
          <w:sz w:val="31"/>
        </w:rPr>
        <w:t xml:space="preserve"> 186—187</w:t>
      </w:r>
      <w:r>
        <w:rPr>
          <w:rFonts w:ascii="宋体" w:eastAsia="宋体" w:hAnsi="宋体" w:cs="宋体"/>
          <w:color w:val="000000"/>
          <w:sz w:val="31"/>
        </w:rPr>
        <w:t>，</w:t>
      </w:r>
      <w:r>
        <w:rPr>
          <w:rFonts w:ascii="宋体" w:eastAsia="宋体" w:hAnsi="宋体" w:cs="宋体"/>
          <w:color w:val="000000"/>
          <w:sz w:val="31"/>
        </w:rPr>
        <w:t xml:space="preserve"> 198</w:t>
      </w:r>
      <w:r>
        <w:rPr>
          <w:rFonts w:ascii="宋体" w:eastAsia="宋体" w:hAnsi="宋体" w:cs="宋体"/>
          <w:color w:val="000000"/>
          <w:sz w:val="31"/>
        </w:rPr>
        <w:t>，</w:t>
      </w:r>
      <w:r>
        <w:rPr>
          <w:rFonts w:ascii="宋体" w:eastAsia="宋体" w:hAnsi="宋体" w:cs="宋体"/>
          <w:color w:val="000000"/>
          <w:sz w:val="31"/>
        </w:rPr>
        <w:t xml:space="preserve"> 220</w:t>
      </w:r>
    </w:p>
    <w:p w:rsidR="00DA266F" w:rsidRDefault="005E7EAC">
      <w:pPr>
        <w:wordWrap w:val="0"/>
        <w:spacing w:line="420" w:lineRule="atLeast"/>
        <w:ind w:left="120"/>
        <w:textAlignment w:val="baseline"/>
        <w:rPr>
          <w:sz w:val="31"/>
        </w:rPr>
      </w:pPr>
      <w:r>
        <w:rPr>
          <w:rFonts w:ascii="宋体" w:eastAsia="宋体" w:hAnsi="宋体" w:cs="宋体"/>
          <w:color w:val="000000"/>
          <w:sz w:val="31"/>
        </w:rPr>
        <w:t>·</w:t>
      </w:r>
      <w:r>
        <w:rPr>
          <w:rFonts w:ascii="宋体" w:eastAsia="宋体" w:hAnsi="宋体" w:cs="宋体"/>
          <w:color w:val="000000"/>
          <w:sz w:val="31"/>
        </w:rPr>
        <w:t>是组合和分解我们的观念</w:t>
      </w:r>
    </w:p>
    <w:p w:rsidR="00DA266F" w:rsidRDefault="005E7EAC">
      <w:pPr>
        <w:wordWrap w:val="0"/>
        <w:spacing w:line="1140" w:lineRule="atLeast"/>
        <w:ind w:left="2540"/>
        <w:textAlignment w:val="baseline"/>
        <w:rPr>
          <w:sz w:val="84"/>
        </w:rPr>
      </w:pPr>
      <w:r>
        <w:rPr>
          <w:rFonts w:ascii="宋体" w:eastAsia="宋体" w:hAnsi="宋体" w:cs="宋体"/>
          <w:color w:val="000000"/>
          <w:sz w:val="84"/>
        </w:rPr>
        <w:t>Z</w:t>
      </w:r>
    </w:p>
    <w:p w:rsidR="00DA266F" w:rsidRDefault="005E7EAC">
      <w:pPr>
        <w:wordWrap w:val="0"/>
        <w:spacing w:line="420" w:lineRule="atLeast"/>
        <w:ind w:left="320" w:right="40" w:hanging="320"/>
        <w:textAlignment w:val="baseline"/>
        <w:rPr>
          <w:sz w:val="31"/>
        </w:rPr>
      </w:pPr>
      <w:r>
        <w:rPr>
          <w:rFonts w:ascii="宋体" w:eastAsia="宋体" w:hAnsi="宋体" w:cs="宋体"/>
          <w:color w:val="000000"/>
          <w:sz w:val="31"/>
        </w:rPr>
        <w:t>赞美歌</w:t>
      </w:r>
      <w:r>
        <w:rPr>
          <w:rFonts w:ascii="宋体" w:eastAsia="宋体" w:hAnsi="宋体" w:cs="宋体"/>
          <w:color w:val="000000"/>
          <w:sz w:val="31"/>
        </w:rPr>
        <w:t>(cantique / Lobgesang) 147</w:t>
      </w:r>
      <w:r>
        <w:rPr>
          <w:rFonts w:ascii="宋体" w:eastAsia="宋体" w:hAnsi="宋体" w:cs="宋体"/>
          <w:color w:val="000000"/>
          <w:sz w:val="31"/>
        </w:rPr>
        <w:t>，</w:t>
      </w:r>
      <w:r>
        <w:rPr>
          <w:rFonts w:ascii="宋体" w:eastAsia="宋体" w:hAnsi="宋体" w:cs="宋体"/>
          <w:color w:val="000000"/>
          <w:sz w:val="31"/>
        </w:rPr>
        <w:t>150</w:t>
      </w:r>
      <w:r>
        <w:rPr>
          <w:rFonts w:ascii="宋体" w:eastAsia="宋体" w:hAnsi="宋体" w:cs="宋体"/>
          <w:color w:val="000000"/>
          <w:sz w:val="31"/>
        </w:rPr>
        <w:t>，</w:t>
      </w:r>
      <w:r>
        <w:rPr>
          <w:rFonts w:ascii="宋体" w:eastAsia="宋体" w:hAnsi="宋体" w:cs="宋体"/>
          <w:color w:val="000000"/>
          <w:sz w:val="31"/>
        </w:rPr>
        <w:t>153</w:t>
      </w:r>
    </w:p>
    <w:p w:rsidR="00DA266F" w:rsidRDefault="005E7EAC">
      <w:pPr>
        <w:wordWrap w:val="0"/>
        <w:spacing w:line="420" w:lineRule="atLeast"/>
        <w:textAlignment w:val="baseline"/>
        <w:rPr>
          <w:sz w:val="31"/>
        </w:rPr>
      </w:pPr>
      <w:r>
        <w:rPr>
          <w:rFonts w:ascii="宋体" w:eastAsia="宋体" w:hAnsi="宋体" w:cs="宋体"/>
          <w:color w:val="000000"/>
          <w:sz w:val="31"/>
        </w:rPr>
        <w:t>造化</w:t>
      </w:r>
      <w:r>
        <w:rPr>
          <w:rFonts w:ascii="宋体" w:eastAsia="宋体" w:hAnsi="宋体" w:cs="宋体"/>
          <w:color w:val="000000"/>
          <w:sz w:val="31"/>
        </w:rPr>
        <w:t>(création) 95</w:t>
      </w:r>
    </w:p>
    <w:p w:rsidR="00DA266F" w:rsidRDefault="005E7EAC">
      <w:pPr>
        <w:wordWrap w:val="0"/>
        <w:spacing w:line="420" w:lineRule="atLeast"/>
        <w:textAlignment w:val="baseline"/>
        <w:rPr>
          <w:sz w:val="31"/>
        </w:rPr>
      </w:pPr>
      <w:r>
        <w:rPr>
          <w:rFonts w:ascii="宋体" w:eastAsia="宋体" w:hAnsi="宋体" w:cs="宋体"/>
          <w:color w:val="000000"/>
          <w:sz w:val="31"/>
        </w:rPr>
        <w:t>憎恶</w:t>
      </w:r>
      <w:r>
        <w:rPr>
          <w:rFonts w:ascii="宋体" w:eastAsia="宋体" w:hAnsi="宋体" w:cs="宋体"/>
          <w:color w:val="000000"/>
          <w:sz w:val="31"/>
        </w:rPr>
        <w:t>(antipathie) 54</w:t>
      </w:r>
    </w:p>
    <w:p w:rsidR="00DA266F" w:rsidRDefault="005E7EAC">
      <w:pPr>
        <w:wordWrap w:val="0"/>
        <w:spacing w:line="420" w:lineRule="atLeast"/>
        <w:textAlignment w:val="baseline"/>
        <w:rPr>
          <w:sz w:val="31"/>
        </w:rPr>
      </w:pPr>
      <w:r>
        <w:rPr>
          <w:rFonts w:ascii="宋体" w:eastAsia="宋体" w:hAnsi="宋体" w:cs="宋体"/>
          <w:color w:val="000000"/>
          <w:sz w:val="31"/>
        </w:rPr>
        <w:t>颤音</w:t>
      </w:r>
      <w:r>
        <w:rPr>
          <w:rFonts w:ascii="宋体" w:eastAsia="宋体" w:hAnsi="宋体" w:cs="宋体"/>
          <w:color w:val="000000"/>
          <w:sz w:val="31"/>
        </w:rPr>
        <w:t>(tremblemen) 125—127</w:t>
      </w:r>
      <w:r>
        <w:rPr>
          <w:rFonts w:ascii="宋体" w:eastAsia="宋体" w:hAnsi="宋体" w:cs="宋体"/>
          <w:color w:val="000000"/>
          <w:sz w:val="31"/>
        </w:rPr>
        <w:t xml:space="preserve"> </w:t>
      </w:r>
      <w:r>
        <w:rPr>
          <w:rFonts w:ascii="宋体" w:eastAsia="宋体" w:hAnsi="宋体" w:cs="宋体"/>
          <w:color w:val="000000"/>
          <w:sz w:val="31"/>
        </w:rPr>
        <w:t>注</w:t>
      </w:r>
    </w:p>
    <w:p w:rsidR="00DA266F" w:rsidRDefault="005E7EAC">
      <w:pPr>
        <w:wordWrap w:val="0"/>
        <w:spacing w:line="420" w:lineRule="atLeast"/>
        <w:ind w:left="320" w:hanging="320"/>
        <w:textAlignment w:val="baseline"/>
        <w:rPr>
          <w:sz w:val="31"/>
        </w:rPr>
      </w:pPr>
      <w:r>
        <w:rPr>
          <w:rFonts w:ascii="宋体" w:eastAsia="宋体" w:hAnsi="宋体" w:cs="宋体"/>
          <w:color w:val="000000"/>
          <w:sz w:val="31"/>
        </w:rPr>
        <w:t>哲学</w:t>
      </w:r>
      <w:r>
        <w:rPr>
          <w:rFonts w:ascii="宋体" w:eastAsia="宋体" w:hAnsi="宋体" w:cs="宋体"/>
          <w:color w:val="000000"/>
          <w:sz w:val="31"/>
        </w:rPr>
        <w:t>(philosophie) 62</w:t>
      </w:r>
      <w:r>
        <w:rPr>
          <w:rFonts w:ascii="宋体" w:eastAsia="宋体" w:hAnsi="宋体" w:cs="宋体"/>
          <w:color w:val="000000"/>
          <w:sz w:val="31"/>
        </w:rPr>
        <w:t>，</w:t>
      </w:r>
      <w:r>
        <w:rPr>
          <w:rFonts w:ascii="宋体" w:eastAsia="宋体" w:hAnsi="宋体" w:cs="宋体"/>
          <w:color w:val="000000"/>
          <w:sz w:val="31"/>
        </w:rPr>
        <w:t>71</w:t>
      </w:r>
      <w:r>
        <w:rPr>
          <w:rFonts w:ascii="宋体" w:eastAsia="宋体" w:hAnsi="宋体" w:cs="宋体"/>
          <w:color w:val="000000"/>
          <w:sz w:val="31"/>
        </w:rPr>
        <w:t>，</w:t>
      </w:r>
      <w:r>
        <w:rPr>
          <w:rFonts w:ascii="宋体" w:eastAsia="宋体" w:hAnsi="宋体" w:cs="宋体"/>
          <w:color w:val="000000"/>
          <w:sz w:val="31"/>
        </w:rPr>
        <w:t>179</w:t>
      </w:r>
      <w:r>
        <w:rPr>
          <w:rFonts w:ascii="宋体" w:eastAsia="宋体" w:hAnsi="宋体" w:cs="宋体"/>
          <w:color w:val="000000"/>
          <w:sz w:val="31"/>
        </w:rPr>
        <w:t>，</w:t>
      </w:r>
      <w:r>
        <w:rPr>
          <w:rFonts w:ascii="宋体" w:eastAsia="宋体" w:hAnsi="宋体" w:cs="宋体"/>
          <w:color w:val="000000"/>
          <w:sz w:val="31"/>
        </w:rPr>
        <w:t>215—216</w:t>
      </w:r>
    </w:p>
    <w:p w:rsidR="00DA266F" w:rsidRDefault="005E7EAC">
      <w:pPr>
        <w:wordWrap w:val="0"/>
        <w:spacing w:line="420" w:lineRule="atLeast"/>
        <w:ind w:left="320" w:right="20" w:hanging="320"/>
        <w:textAlignment w:val="baseline"/>
        <w:rPr>
          <w:sz w:val="31"/>
        </w:rPr>
      </w:pPr>
      <w:r>
        <w:rPr>
          <w:rFonts w:ascii="宋体" w:eastAsia="宋体" w:hAnsi="宋体" w:cs="宋体"/>
          <w:color w:val="000000"/>
          <w:sz w:val="31"/>
        </w:rPr>
        <w:t>哲学</w:t>
      </w:r>
      <w:r>
        <w:rPr>
          <w:rFonts w:ascii="宋体" w:eastAsia="宋体" w:hAnsi="宋体" w:cs="宋体"/>
          <w:color w:val="000000"/>
          <w:sz w:val="31"/>
        </w:rPr>
        <w:t>(philosophie) 1—5</w:t>
      </w:r>
      <w:r>
        <w:rPr>
          <w:rFonts w:ascii="宋体" w:eastAsia="宋体" w:hAnsi="宋体" w:cs="宋体"/>
          <w:color w:val="000000"/>
          <w:sz w:val="31"/>
        </w:rPr>
        <w:t>，</w:t>
      </w:r>
      <w:r>
        <w:rPr>
          <w:rFonts w:ascii="宋体" w:eastAsia="宋体" w:hAnsi="宋体" w:cs="宋体"/>
          <w:color w:val="000000"/>
          <w:sz w:val="31"/>
        </w:rPr>
        <w:t>6</w:t>
      </w:r>
      <w:r>
        <w:rPr>
          <w:rFonts w:ascii="宋体" w:eastAsia="宋体" w:hAnsi="宋体" w:cs="宋体"/>
          <w:color w:val="000000"/>
          <w:sz w:val="31"/>
        </w:rPr>
        <w:t>，</w:t>
      </w:r>
      <w:r>
        <w:rPr>
          <w:rFonts w:ascii="宋体" w:eastAsia="宋体" w:hAnsi="宋体" w:cs="宋体"/>
          <w:color w:val="000000"/>
          <w:sz w:val="31"/>
        </w:rPr>
        <w:t>8</w:t>
      </w:r>
      <w:r>
        <w:rPr>
          <w:rFonts w:ascii="宋体" w:eastAsia="宋体" w:hAnsi="宋体" w:cs="宋体"/>
          <w:color w:val="000000"/>
          <w:sz w:val="31"/>
        </w:rPr>
        <w:t>，</w:t>
      </w:r>
      <w:r>
        <w:rPr>
          <w:rFonts w:ascii="宋体" w:eastAsia="宋体" w:hAnsi="宋体" w:cs="宋体"/>
          <w:color w:val="000000"/>
          <w:sz w:val="31"/>
        </w:rPr>
        <w:t>10—12</w:t>
      </w:r>
      <w:r>
        <w:rPr>
          <w:rFonts w:ascii="宋体" w:eastAsia="宋体" w:hAnsi="宋体" w:cs="宋体"/>
          <w:color w:val="000000"/>
          <w:sz w:val="31"/>
        </w:rPr>
        <w:t>，</w:t>
      </w:r>
      <w:r>
        <w:rPr>
          <w:rFonts w:ascii="宋体" w:eastAsia="宋体" w:hAnsi="宋体" w:cs="宋体"/>
          <w:color w:val="000000"/>
          <w:sz w:val="31"/>
        </w:rPr>
        <w:t>14 17</w:t>
      </w:r>
      <w:r>
        <w:rPr>
          <w:rFonts w:ascii="宋体" w:eastAsia="宋体" w:hAnsi="宋体" w:cs="宋体"/>
          <w:color w:val="000000"/>
          <w:sz w:val="31"/>
        </w:rPr>
        <w:t>，</w:t>
      </w:r>
      <w:r>
        <w:rPr>
          <w:rFonts w:ascii="宋体" w:eastAsia="宋体" w:hAnsi="宋体" w:cs="宋体"/>
          <w:color w:val="000000"/>
          <w:sz w:val="31"/>
        </w:rPr>
        <w:t>25</w:t>
      </w:r>
      <w:r>
        <w:rPr>
          <w:rFonts w:ascii="宋体" w:eastAsia="宋体" w:hAnsi="宋体" w:cs="宋体"/>
          <w:color w:val="000000"/>
          <w:sz w:val="31"/>
        </w:rPr>
        <w:t>，</w:t>
      </w:r>
      <w:r>
        <w:rPr>
          <w:rFonts w:ascii="宋体" w:eastAsia="宋体" w:hAnsi="宋体" w:cs="宋体"/>
          <w:color w:val="000000"/>
          <w:sz w:val="31"/>
        </w:rPr>
        <w:t>36</w:t>
      </w:r>
      <w:r>
        <w:rPr>
          <w:rFonts w:ascii="宋体" w:eastAsia="宋体" w:hAnsi="宋体" w:cs="宋体"/>
          <w:color w:val="000000"/>
          <w:sz w:val="31"/>
        </w:rPr>
        <w:t>，</w:t>
      </w:r>
      <w:r>
        <w:rPr>
          <w:rFonts w:ascii="宋体" w:eastAsia="宋体" w:hAnsi="宋体" w:cs="宋体"/>
          <w:color w:val="000000"/>
          <w:sz w:val="31"/>
        </w:rPr>
        <w:t>42</w:t>
      </w:r>
      <w:r>
        <w:rPr>
          <w:rFonts w:ascii="宋体" w:eastAsia="宋体" w:hAnsi="宋体" w:cs="宋体"/>
          <w:color w:val="000000"/>
          <w:sz w:val="31"/>
        </w:rPr>
        <w:t>，</w:t>
      </w:r>
      <w:r>
        <w:rPr>
          <w:rFonts w:ascii="宋体" w:eastAsia="宋体" w:hAnsi="宋体" w:cs="宋体"/>
          <w:color w:val="000000"/>
          <w:sz w:val="31"/>
        </w:rPr>
        <w:t>44</w:t>
      </w:r>
      <w:r>
        <w:rPr>
          <w:rFonts w:ascii="宋体" w:eastAsia="宋体" w:hAnsi="宋体" w:cs="宋体"/>
          <w:color w:val="000000"/>
          <w:sz w:val="31"/>
        </w:rPr>
        <w:t>，</w:t>
      </w:r>
      <w:r>
        <w:rPr>
          <w:rFonts w:ascii="宋体" w:eastAsia="宋体" w:hAnsi="宋体" w:cs="宋体"/>
          <w:color w:val="000000"/>
          <w:sz w:val="31"/>
        </w:rPr>
        <w:t>70—71</w:t>
      </w:r>
      <w:r>
        <w:rPr>
          <w:rFonts w:ascii="宋体" w:eastAsia="宋体" w:hAnsi="宋体" w:cs="宋体"/>
          <w:color w:val="000000"/>
          <w:sz w:val="31"/>
        </w:rPr>
        <w:t>，</w:t>
      </w:r>
      <w:r>
        <w:rPr>
          <w:rFonts w:ascii="宋体" w:eastAsia="宋体" w:hAnsi="宋体" w:cs="宋体"/>
          <w:color w:val="000000"/>
          <w:sz w:val="31"/>
        </w:rPr>
        <w:t>82</w:t>
      </w:r>
      <w:r>
        <w:rPr>
          <w:rFonts w:ascii="宋体" w:eastAsia="宋体" w:hAnsi="宋体" w:cs="宋体"/>
          <w:color w:val="000000"/>
          <w:sz w:val="31"/>
        </w:rPr>
        <w:t>，</w:t>
      </w:r>
      <w:r>
        <w:rPr>
          <w:rFonts w:ascii="宋体" w:eastAsia="宋体" w:hAnsi="宋体" w:cs="宋体"/>
          <w:color w:val="000000"/>
          <w:sz w:val="31"/>
        </w:rPr>
        <w:t>87—88</w:t>
      </w:r>
      <w:r>
        <w:rPr>
          <w:rFonts w:ascii="宋体" w:eastAsia="宋体" w:hAnsi="宋体" w:cs="宋体"/>
          <w:color w:val="000000"/>
          <w:sz w:val="31"/>
        </w:rPr>
        <w:t>，</w:t>
      </w:r>
      <w:r>
        <w:rPr>
          <w:rFonts w:ascii="宋体" w:eastAsia="宋体" w:hAnsi="宋体" w:cs="宋体"/>
          <w:color w:val="000000"/>
          <w:sz w:val="31"/>
        </w:rPr>
        <w:t>92—94</w:t>
      </w:r>
      <w:r>
        <w:rPr>
          <w:rFonts w:ascii="宋体" w:eastAsia="宋体" w:hAnsi="宋体" w:cs="宋体"/>
          <w:color w:val="000000"/>
          <w:sz w:val="31"/>
        </w:rPr>
        <w:t>，</w:t>
      </w:r>
      <w:r>
        <w:rPr>
          <w:rFonts w:ascii="宋体" w:eastAsia="宋体" w:hAnsi="宋体" w:cs="宋体"/>
          <w:color w:val="000000"/>
          <w:sz w:val="31"/>
        </w:rPr>
        <w:t>102—103</w:t>
      </w:r>
      <w:r>
        <w:rPr>
          <w:rFonts w:ascii="宋体" w:eastAsia="宋体" w:hAnsi="宋体" w:cs="宋体"/>
          <w:color w:val="000000"/>
          <w:sz w:val="31"/>
        </w:rPr>
        <w:t>，</w:t>
      </w:r>
      <w:r>
        <w:rPr>
          <w:rFonts w:ascii="宋体" w:eastAsia="宋体" w:hAnsi="宋体" w:cs="宋体"/>
          <w:color w:val="000000"/>
          <w:sz w:val="31"/>
        </w:rPr>
        <w:t>112</w:t>
      </w:r>
      <w:r>
        <w:rPr>
          <w:rFonts w:ascii="宋体" w:eastAsia="宋体" w:hAnsi="宋体" w:cs="宋体"/>
          <w:color w:val="000000"/>
          <w:sz w:val="31"/>
        </w:rPr>
        <w:t>注，</w:t>
      </w:r>
      <w:r>
        <w:rPr>
          <w:rFonts w:ascii="宋体" w:eastAsia="宋体" w:hAnsi="宋体" w:cs="宋体"/>
          <w:color w:val="000000"/>
          <w:sz w:val="31"/>
        </w:rPr>
        <w:t>149</w:t>
      </w:r>
      <w:r>
        <w:rPr>
          <w:rFonts w:ascii="宋体" w:eastAsia="宋体" w:hAnsi="宋体" w:cs="宋体"/>
          <w:color w:val="000000"/>
          <w:sz w:val="31"/>
        </w:rPr>
        <w:t>，</w:t>
      </w:r>
      <w:r>
        <w:rPr>
          <w:rFonts w:ascii="宋体" w:eastAsia="宋体" w:hAnsi="宋体" w:cs="宋体"/>
          <w:color w:val="000000"/>
          <w:sz w:val="31"/>
        </w:rPr>
        <w:t>152</w:t>
      </w:r>
      <w:r>
        <w:rPr>
          <w:rFonts w:ascii="宋体" w:eastAsia="宋体" w:hAnsi="宋体" w:cs="宋体"/>
          <w:color w:val="000000"/>
          <w:sz w:val="31"/>
        </w:rPr>
        <w:t>，</w:t>
      </w:r>
      <w:r>
        <w:rPr>
          <w:rFonts w:ascii="宋体" w:eastAsia="宋体" w:hAnsi="宋体" w:cs="宋体"/>
          <w:color w:val="000000"/>
          <w:sz w:val="31"/>
        </w:rPr>
        <w:t>163</w:t>
      </w:r>
      <w:r>
        <w:rPr>
          <w:rFonts w:ascii="宋体" w:eastAsia="宋体" w:hAnsi="宋体" w:cs="宋体"/>
          <w:color w:val="000000"/>
          <w:sz w:val="31"/>
        </w:rPr>
        <w:t>，</w:t>
      </w:r>
      <w:r>
        <w:rPr>
          <w:rFonts w:ascii="宋体" w:eastAsia="宋体" w:hAnsi="宋体" w:cs="宋体"/>
          <w:color w:val="000000"/>
          <w:sz w:val="31"/>
        </w:rPr>
        <w:t>169——170</w:t>
      </w:r>
      <w:r>
        <w:rPr>
          <w:rFonts w:ascii="宋体" w:eastAsia="宋体" w:hAnsi="宋体" w:cs="宋体"/>
          <w:color w:val="000000"/>
          <w:sz w:val="31"/>
        </w:rPr>
        <w:t>，</w:t>
      </w:r>
      <w:r>
        <w:rPr>
          <w:rFonts w:ascii="宋体" w:eastAsia="宋体" w:hAnsi="宋体" w:cs="宋体"/>
          <w:color w:val="000000"/>
          <w:sz w:val="31"/>
        </w:rPr>
        <w:t>179</w:t>
      </w:r>
      <w:r>
        <w:rPr>
          <w:rFonts w:ascii="宋体" w:eastAsia="宋体" w:hAnsi="宋体" w:cs="宋体"/>
          <w:color w:val="000000"/>
          <w:sz w:val="31"/>
        </w:rPr>
        <w:t>，</w:t>
      </w:r>
      <w:r>
        <w:rPr>
          <w:rFonts w:ascii="宋体" w:eastAsia="宋体" w:hAnsi="宋体" w:cs="宋体"/>
          <w:color w:val="000000"/>
          <w:sz w:val="31"/>
        </w:rPr>
        <w:t>190</w:t>
      </w:r>
      <w:r>
        <w:rPr>
          <w:rFonts w:ascii="宋体" w:eastAsia="宋体" w:hAnsi="宋体" w:cs="宋体"/>
          <w:color w:val="000000"/>
          <w:sz w:val="31"/>
        </w:rPr>
        <w:t>，</w:t>
      </w:r>
      <w:r>
        <w:rPr>
          <w:rFonts w:ascii="宋体" w:eastAsia="宋体" w:hAnsi="宋体" w:cs="宋体"/>
          <w:color w:val="000000"/>
          <w:sz w:val="31"/>
        </w:rPr>
        <w:t>195—196</w:t>
      </w:r>
      <w:r>
        <w:rPr>
          <w:rFonts w:ascii="宋体" w:eastAsia="宋体" w:hAnsi="宋体" w:cs="宋体"/>
          <w:color w:val="000000"/>
          <w:sz w:val="31"/>
        </w:rPr>
        <w:t>，</w:t>
      </w:r>
      <w:r>
        <w:rPr>
          <w:rFonts w:ascii="宋体" w:eastAsia="宋体" w:hAnsi="宋体" w:cs="宋体"/>
          <w:color w:val="000000"/>
          <w:sz w:val="31"/>
        </w:rPr>
        <w:t>198</w:t>
      </w:r>
      <w:r>
        <w:rPr>
          <w:rFonts w:ascii="宋体" w:eastAsia="宋体" w:hAnsi="宋体" w:cs="宋体"/>
          <w:color w:val="000000"/>
          <w:sz w:val="31"/>
        </w:rPr>
        <w:t>，</w:t>
      </w:r>
      <w:r>
        <w:rPr>
          <w:rFonts w:ascii="宋体" w:eastAsia="宋体" w:hAnsi="宋体" w:cs="宋体"/>
          <w:color w:val="000000"/>
          <w:sz w:val="31"/>
        </w:rPr>
        <w:t>201</w:t>
      </w:r>
      <w:r>
        <w:rPr>
          <w:rFonts w:ascii="宋体" w:eastAsia="宋体" w:hAnsi="宋体" w:cs="宋体"/>
          <w:color w:val="000000"/>
          <w:sz w:val="31"/>
        </w:rPr>
        <w:t>，</w:t>
      </w:r>
      <w:r>
        <w:rPr>
          <w:rFonts w:ascii="宋体" w:eastAsia="宋体" w:hAnsi="宋体" w:cs="宋体"/>
          <w:color w:val="000000"/>
          <w:sz w:val="31"/>
        </w:rPr>
        <w:t>203</w:t>
      </w:r>
      <w:r>
        <w:rPr>
          <w:rFonts w:ascii="宋体" w:eastAsia="宋体" w:hAnsi="宋体" w:cs="宋体"/>
          <w:color w:val="000000"/>
          <w:sz w:val="31"/>
        </w:rPr>
        <w:t>，</w:t>
      </w:r>
      <w:r>
        <w:rPr>
          <w:rFonts w:ascii="宋体" w:eastAsia="宋体" w:hAnsi="宋体" w:cs="宋体"/>
          <w:color w:val="000000"/>
          <w:sz w:val="31"/>
        </w:rPr>
        <w:t>205</w:t>
      </w:r>
      <w:r>
        <w:rPr>
          <w:rFonts w:ascii="宋体" w:eastAsia="宋体" w:hAnsi="宋体" w:cs="宋体"/>
          <w:color w:val="000000"/>
          <w:sz w:val="31"/>
        </w:rPr>
        <w:t>，</w:t>
      </w:r>
      <w:r>
        <w:rPr>
          <w:rFonts w:ascii="宋体" w:eastAsia="宋体" w:hAnsi="宋体" w:cs="宋体"/>
          <w:color w:val="000000"/>
          <w:sz w:val="31"/>
        </w:rPr>
        <w:t>207</w:t>
      </w:r>
      <w:r>
        <w:rPr>
          <w:rFonts w:ascii="宋体" w:eastAsia="宋体" w:hAnsi="宋体" w:cs="宋体"/>
          <w:color w:val="000000"/>
          <w:sz w:val="31"/>
        </w:rPr>
        <w:t>，</w:t>
      </w:r>
      <w:r>
        <w:rPr>
          <w:rFonts w:ascii="宋体" w:eastAsia="宋体" w:hAnsi="宋体" w:cs="宋体"/>
          <w:color w:val="000000"/>
          <w:sz w:val="31"/>
        </w:rPr>
        <w:t>210—212</w:t>
      </w:r>
      <w:r>
        <w:rPr>
          <w:rFonts w:ascii="宋体" w:eastAsia="宋体" w:hAnsi="宋体" w:cs="宋体"/>
          <w:color w:val="000000"/>
          <w:sz w:val="31"/>
        </w:rPr>
        <w:t>，</w:t>
      </w:r>
      <w:r>
        <w:rPr>
          <w:rFonts w:ascii="宋体" w:eastAsia="宋体" w:hAnsi="宋体" w:cs="宋体"/>
          <w:color w:val="000000"/>
          <w:sz w:val="31"/>
        </w:rPr>
        <w:t>214—216</w:t>
      </w:r>
      <w:r>
        <w:rPr>
          <w:rFonts w:ascii="宋体" w:eastAsia="宋体" w:hAnsi="宋体" w:cs="宋体"/>
          <w:color w:val="000000"/>
          <w:sz w:val="31"/>
        </w:rPr>
        <w:t>，</w:t>
      </w:r>
      <w:r>
        <w:rPr>
          <w:rFonts w:ascii="宋体" w:eastAsia="宋体" w:hAnsi="宋体" w:cs="宋体"/>
          <w:color w:val="000000"/>
          <w:sz w:val="31"/>
        </w:rPr>
        <w:t>219—220</w:t>
      </w:r>
    </w:p>
    <w:p w:rsidR="00DA266F" w:rsidRDefault="005E7EAC">
      <w:pPr>
        <w:wordWrap w:val="0"/>
        <w:spacing w:line="420" w:lineRule="atLeast"/>
        <w:ind w:left="120"/>
        <w:textAlignment w:val="baseline"/>
        <w:rPr>
          <w:sz w:val="31"/>
        </w:rPr>
      </w:pPr>
      <w:r>
        <w:rPr>
          <w:rFonts w:ascii="宋体" w:eastAsia="宋体" w:hAnsi="宋体" w:cs="宋体"/>
          <w:color w:val="000000"/>
          <w:sz w:val="31"/>
        </w:rPr>
        <w:t>·</w:t>
      </w:r>
      <w:r>
        <w:rPr>
          <w:rFonts w:ascii="宋体" w:eastAsia="宋体" w:hAnsi="宋体" w:cs="宋体"/>
          <w:color w:val="000000"/>
          <w:sz w:val="31"/>
        </w:rPr>
        <w:t>哲学著作谬误根源</w:t>
      </w:r>
      <w:r>
        <w:rPr>
          <w:rFonts w:ascii="宋体" w:eastAsia="宋体" w:hAnsi="宋体" w:cs="宋体"/>
          <w:color w:val="000000"/>
          <w:sz w:val="31"/>
        </w:rPr>
        <w:t>165</w:t>
      </w:r>
    </w:p>
    <w:p w:rsidR="00DA266F" w:rsidRDefault="005E7EAC">
      <w:pPr>
        <w:wordWrap w:val="0"/>
        <w:spacing w:line="420" w:lineRule="atLeast"/>
        <w:ind w:left="320" w:right="80" w:hanging="320"/>
        <w:textAlignment w:val="baseline"/>
        <w:rPr>
          <w:sz w:val="31"/>
        </w:rPr>
      </w:pPr>
      <w:r>
        <w:rPr>
          <w:rFonts w:ascii="宋体" w:eastAsia="宋体" w:hAnsi="宋体" w:cs="宋体"/>
          <w:color w:val="000000"/>
          <w:sz w:val="31"/>
        </w:rPr>
        <w:t>真理；事实，真实性</w:t>
      </w:r>
      <w:r>
        <w:rPr>
          <w:rFonts w:ascii="宋体" w:eastAsia="宋体" w:hAnsi="宋体" w:cs="宋体"/>
          <w:color w:val="000000"/>
          <w:sz w:val="31"/>
        </w:rPr>
        <w:t>(vérité) 1—4</w:t>
      </w:r>
      <w:r>
        <w:rPr>
          <w:rFonts w:ascii="宋体" w:eastAsia="宋体" w:hAnsi="宋体" w:cs="宋体"/>
          <w:color w:val="000000"/>
          <w:sz w:val="31"/>
        </w:rPr>
        <w:t>，</w:t>
      </w:r>
      <w:r>
        <w:rPr>
          <w:rFonts w:ascii="宋体" w:eastAsia="宋体" w:hAnsi="宋体" w:cs="宋体"/>
          <w:color w:val="000000"/>
          <w:sz w:val="31"/>
        </w:rPr>
        <w:t>51</w:t>
      </w:r>
      <w:r>
        <w:rPr>
          <w:rFonts w:ascii="宋体" w:eastAsia="宋体" w:hAnsi="宋体" w:cs="宋体"/>
          <w:color w:val="000000"/>
          <w:sz w:val="31"/>
        </w:rPr>
        <w:t>，</w:t>
      </w:r>
      <w:r>
        <w:rPr>
          <w:rFonts w:ascii="宋体" w:eastAsia="宋体" w:hAnsi="宋体" w:cs="宋体"/>
          <w:color w:val="000000"/>
          <w:sz w:val="31"/>
        </w:rPr>
        <w:t>57—59</w:t>
      </w:r>
      <w:r>
        <w:rPr>
          <w:rFonts w:ascii="宋体" w:eastAsia="宋体" w:hAnsi="宋体" w:cs="宋体"/>
          <w:color w:val="000000"/>
          <w:sz w:val="31"/>
        </w:rPr>
        <w:t>，</w:t>
      </w:r>
      <w:r>
        <w:rPr>
          <w:rFonts w:ascii="宋体" w:eastAsia="宋体" w:hAnsi="宋体" w:cs="宋体"/>
          <w:color w:val="000000"/>
          <w:sz w:val="31"/>
        </w:rPr>
        <w:t>61</w:t>
      </w:r>
      <w:r>
        <w:rPr>
          <w:rFonts w:ascii="宋体" w:eastAsia="宋体" w:hAnsi="宋体" w:cs="宋体"/>
          <w:color w:val="000000"/>
          <w:sz w:val="31"/>
        </w:rPr>
        <w:t>，</w:t>
      </w:r>
      <w:r>
        <w:rPr>
          <w:rFonts w:ascii="宋体" w:eastAsia="宋体" w:hAnsi="宋体" w:cs="宋体"/>
          <w:color w:val="000000"/>
          <w:sz w:val="31"/>
        </w:rPr>
        <w:t>63</w:t>
      </w:r>
      <w:r>
        <w:rPr>
          <w:rFonts w:ascii="宋体" w:eastAsia="宋体" w:hAnsi="宋体" w:cs="宋体"/>
          <w:color w:val="000000"/>
          <w:sz w:val="31"/>
        </w:rPr>
        <w:t>，</w:t>
      </w:r>
      <w:r>
        <w:rPr>
          <w:rFonts w:ascii="宋体" w:eastAsia="宋体" w:hAnsi="宋体" w:cs="宋体"/>
          <w:color w:val="000000"/>
          <w:sz w:val="31"/>
        </w:rPr>
        <w:t>75—80</w:t>
      </w:r>
      <w:r>
        <w:rPr>
          <w:rFonts w:ascii="宋体" w:eastAsia="宋体" w:hAnsi="宋体" w:cs="宋体"/>
          <w:color w:val="000000"/>
          <w:sz w:val="31"/>
        </w:rPr>
        <w:t>，</w:t>
      </w:r>
      <w:r>
        <w:rPr>
          <w:rFonts w:ascii="宋体" w:eastAsia="宋体" w:hAnsi="宋体" w:cs="宋体"/>
          <w:color w:val="000000"/>
          <w:sz w:val="31"/>
        </w:rPr>
        <w:t>87—89</w:t>
      </w:r>
      <w:r>
        <w:rPr>
          <w:rFonts w:ascii="宋体" w:eastAsia="宋体" w:hAnsi="宋体" w:cs="宋体"/>
          <w:color w:val="000000"/>
          <w:sz w:val="31"/>
        </w:rPr>
        <w:t>，</w:t>
      </w:r>
      <w:r>
        <w:rPr>
          <w:rFonts w:ascii="宋体" w:eastAsia="宋体" w:hAnsi="宋体" w:cs="宋体"/>
          <w:color w:val="000000"/>
          <w:sz w:val="31"/>
        </w:rPr>
        <w:t>110</w:t>
      </w:r>
      <w:r>
        <w:rPr>
          <w:rFonts w:ascii="宋体" w:eastAsia="宋体" w:hAnsi="宋体" w:cs="宋体"/>
          <w:color w:val="000000"/>
          <w:sz w:val="31"/>
        </w:rPr>
        <w:t>，</w:t>
      </w:r>
      <w:r>
        <w:rPr>
          <w:rFonts w:ascii="宋体" w:eastAsia="宋体" w:hAnsi="宋体" w:cs="宋体"/>
          <w:color w:val="000000"/>
          <w:sz w:val="31"/>
        </w:rPr>
        <w:t>163</w:t>
      </w:r>
      <w:r>
        <w:rPr>
          <w:rFonts w:ascii="宋体" w:eastAsia="宋体" w:hAnsi="宋体" w:cs="宋体"/>
          <w:color w:val="000000"/>
          <w:sz w:val="31"/>
        </w:rPr>
        <w:t>，</w:t>
      </w:r>
      <w:r>
        <w:rPr>
          <w:rFonts w:ascii="宋体" w:eastAsia="宋体" w:hAnsi="宋体" w:cs="宋体"/>
          <w:color w:val="000000"/>
          <w:sz w:val="31"/>
        </w:rPr>
        <w:t>195—198</w:t>
      </w:r>
      <w:r>
        <w:rPr>
          <w:rFonts w:ascii="宋体" w:eastAsia="宋体" w:hAnsi="宋体" w:cs="宋体"/>
          <w:color w:val="000000"/>
          <w:sz w:val="31"/>
        </w:rPr>
        <w:t>，</w:t>
      </w:r>
      <w:r>
        <w:rPr>
          <w:rFonts w:ascii="宋体" w:eastAsia="宋体" w:hAnsi="宋体" w:cs="宋体"/>
          <w:color w:val="000000"/>
          <w:sz w:val="31"/>
        </w:rPr>
        <w:t>206—219</w:t>
      </w:r>
    </w:p>
    <w:p w:rsidR="00DA266F" w:rsidRDefault="005E7EAC">
      <w:pPr>
        <w:wordWrap w:val="0"/>
        <w:spacing w:line="420" w:lineRule="atLeast"/>
        <w:ind w:left="280" w:right="40" w:hanging="160"/>
        <w:textAlignment w:val="baseline"/>
        <w:rPr>
          <w:sz w:val="31"/>
        </w:rPr>
      </w:pPr>
      <w:r>
        <w:rPr>
          <w:rFonts w:ascii="宋体" w:eastAsia="宋体" w:hAnsi="宋体" w:cs="宋体"/>
          <w:color w:val="000000"/>
          <w:sz w:val="31"/>
        </w:rPr>
        <w:t>·~</w:t>
      </w:r>
      <w:r>
        <w:rPr>
          <w:rFonts w:ascii="宋体" w:eastAsia="宋体" w:hAnsi="宋体" w:cs="宋体"/>
          <w:color w:val="000000"/>
          <w:sz w:val="31"/>
        </w:rPr>
        <w:t>的探求</w:t>
      </w:r>
      <w:r>
        <w:rPr>
          <w:rFonts w:ascii="宋体" w:eastAsia="宋体" w:hAnsi="宋体" w:cs="宋体"/>
          <w:color w:val="000000"/>
          <w:sz w:val="31"/>
        </w:rPr>
        <w:t>3</w:t>
      </w:r>
      <w:r>
        <w:rPr>
          <w:rFonts w:ascii="宋体" w:eastAsia="宋体" w:hAnsi="宋体" w:cs="宋体"/>
          <w:color w:val="000000"/>
          <w:sz w:val="31"/>
        </w:rPr>
        <w:t>，</w:t>
      </w:r>
      <w:r>
        <w:rPr>
          <w:rFonts w:ascii="宋体" w:eastAsia="宋体" w:hAnsi="宋体" w:cs="宋体"/>
          <w:color w:val="000000"/>
          <w:sz w:val="31"/>
        </w:rPr>
        <w:t>47</w:t>
      </w:r>
      <w:r>
        <w:rPr>
          <w:rFonts w:ascii="宋体" w:eastAsia="宋体" w:hAnsi="宋体" w:cs="宋体"/>
          <w:color w:val="000000"/>
          <w:sz w:val="31"/>
        </w:rPr>
        <w:t>，</w:t>
      </w:r>
      <w:r>
        <w:rPr>
          <w:rFonts w:ascii="宋体" w:eastAsia="宋体" w:hAnsi="宋体" w:cs="宋体"/>
          <w:color w:val="000000"/>
          <w:sz w:val="31"/>
        </w:rPr>
        <w:t>59</w:t>
      </w:r>
      <w:r>
        <w:rPr>
          <w:rFonts w:ascii="宋体" w:eastAsia="宋体" w:hAnsi="宋体" w:cs="宋体"/>
          <w:color w:val="000000"/>
          <w:sz w:val="31"/>
        </w:rPr>
        <w:t>，</w:t>
      </w:r>
      <w:r>
        <w:rPr>
          <w:rFonts w:ascii="宋体" w:eastAsia="宋体" w:hAnsi="宋体" w:cs="宋体"/>
          <w:color w:val="000000"/>
          <w:sz w:val="31"/>
        </w:rPr>
        <w:t>75</w:t>
      </w:r>
      <w:r>
        <w:rPr>
          <w:rFonts w:ascii="宋体" w:eastAsia="宋体" w:hAnsi="宋体" w:cs="宋体"/>
          <w:color w:val="000000"/>
          <w:sz w:val="31"/>
        </w:rPr>
        <w:t>，</w:t>
      </w:r>
      <w:r>
        <w:rPr>
          <w:rFonts w:ascii="宋体" w:eastAsia="宋体" w:hAnsi="宋体" w:cs="宋体"/>
          <w:color w:val="000000"/>
          <w:sz w:val="31"/>
        </w:rPr>
        <w:t>195</w:t>
      </w:r>
      <w:r>
        <w:rPr>
          <w:rFonts w:ascii="宋体" w:eastAsia="宋体" w:hAnsi="宋体" w:cs="宋体"/>
          <w:color w:val="000000"/>
          <w:sz w:val="31"/>
        </w:rPr>
        <w:t>，</w:t>
      </w:r>
      <w:r>
        <w:rPr>
          <w:rFonts w:ascii="宋体" w:eastAsia="宋体" w:hAnsi="宋体" w:cs="宋体"/>
          <w:color w:val="000000"/>
          <w:sz w:val="31"/>
        </w:rPr>
        <w:t>207</w:t>
      </w:r>
      <w:r>
        <w:rPr>
          <w:rFonts w:ascii="宋体" w:eastAsia="宋体" w:hAnsi="宋体" w:cs="宋体"/>
          <w:color w:val="000000"/>
          <w:sz w:val="31"/>
        </w:rPr>
        <w:t>，</w:t>
      </w:r>
      <w:r>
        <w:rPr>
          <w:rFonts w:ascii="宋体" w:eastAsia="宋体" w:hAnsi="宋体" w:cs="宋体"/>
          <w:color w:val="000000"/>
          <w:sz w:val="31"/>
        </w:rPr>
        <w:t>216</w:t>
      </w:r>
      <w:r>
        <w:rPr>
          <w:rFonts w:ascii="宋体" w:eastAsia="宋体" w:hAnsi="宋体" w:cs="宋体"/>
          <w:color w:val="000000"/>
          <w:sz w:val="31"/>
        </w:rPr>
        <w:t>，</w:t>
      </w:r>
      <w:r>
        <w:rPr>
          <w:rFonts w:ascii="宋体" w:eastAsia="宋体" w:hAnsi="宋体" w:cs="宋体"/>
          <w:color w:val="000000"/>
          <w:sz w:val="31"/>
        </w:rPr>
        <w:t>220</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的源泉</w:t>
      </w:r>
      <w:r>
        <w:rPr>
          <w:rFonts w:ascii="宋体" w:eastAsia="宋体" w:hAnsi="宋体" w:cs="宋体"/>
          <w:color w:val="000000"/>
          <w:sz w:val="31"/>
        </w:rPr>
        <w:t>12—13</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的发现</w:t>
      </w:r>
      <w:r>
        <w:rPr>
          <w:rFonts w:ascii="宋体" w:eastAsia="宋体" w:hAnsi="宋体" w:cs="宋体"/>
          <w:color w:val="000000"/>
          <w:sz w:val="31"/>
        </w:rPr>
        <w:t xml:space="preserve"> 198</w:t>
      </w:r>
      <w:r>
        <w:rPr>
          <w:rFonts w:ascii="宋体" w:eastAsia="宋体" w:hAnsi="宋体" w:cs="宋体"/>
          <w:color w:val="000000"/>
          <w:sz w:val="31"/>
        </w:rPr>
        <w:t>；</w:t>
      </w:r>
      <w:r>
        <w:rPr>
          <w:rFonts w:ascii="宋体" w:eastAsia="宋体" w:hAnsi="宋体" w:cs="宋体"/>
          <w:color w:val="000000"/>
          <w:sz w:val="31"/>
        </w:rPr>
        <w:t xml:space="preserve">  ~</w:t>
      </w:r>
      <w:r>
        <w:rPr>
          <w:rFonts w:ascii="宋体" w:eastAsia="宋体" w:hAnsi="宋体" w:cs="宋体"/>
          <w:color w:val="000000"/>
          <w:sz w:val="31"/>
        </w:rPr>
        <w:t>的阐述</w:t>
      </w:r>
      <w:r>
        <w:rPr>
          <w:rFonts w:ascii="宋体" w:eastAsia="宋体" w:hAnsi="宋体" w:cs="宋体"/>
          <w:color w:val="000000"/>
          <w:sz w:val="31"/>
        </w:rPr>
        <w:t xml:space="preserve"> 217—221</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的发展</w:t>
      </w:r>
      <w:r>
        <w:rPr>
          <w:rFonts w:ascii="宋体" w:eastAsia="宋体" w:hAnsi="宋体" w:cs="宋体"/>
          <w:color w:val="000000"/>
          <w:sz w:val="31"/>
        </w:rPr>
        <w:t>219</w:t>
      </w:r>
    </w:p>
    <w:p w:rsidR="00DA266F" w:rsidRDefault="005E7EAC">
      <w:pPr>
        <w:wordWrap w:val="0"/>
        <w:spacing w:line="420" w:lineRule="atLeast"/>
        <w:ind w:left="120"/>
        <w:textAlignment w:val="baseline"/>
        <w:rPr>
          <w:sz w:val="31"/>
        </w:rPr>
      </w:pPr>
      <w:r>
        <w:rPr>
          <w:rFonts w:ascii="宋体" w:eastAsia="宋体" w:hAnsi="宋体" w:cs="宋体"/>
          <w:color w:val="000000"/>
          <w:sz w:val="31"/>
        </w:rPr>
        <w:t>·</w:t>
      </w:r>
      <w:r>
        <w:rPr>
          <w:rFonts w:ascii="宋体" w:eastAsia="宋体" w:hAnsi="宋体" w:cs="宋体"/>
          <w:color w:val="000000"/>
          <w:sz w:val="31"/>
        </w:rPr>
        <w:t>特殊的</w:t>
      </w:r>
      <w:r>
        <w:rPr>
          <w:rFonts w:ascii="宋体" w:eastAsia="宋体" w:hAnsi="宋体" w:cs="宋体"/>
          <w:color w:val="000000"/>
          <w:sz w:val="31"/>
        </w:rPr>
        <w:t>~48</w:t>
      </w:r>
    </w:p>
    <w:p w:rsidR="00DA266F" w:rsidRDefault="005E7EAC">
      <w:pPr>
        <w:wordWrap w:val="0"/>
        <w:spacing w:line="420" w:lineRule="atLeast"/>
        <w:ind w:right="40" w:firstLine="120"/>
        <w:textAlignment w:val="baseline"/>
        <w:rPr>
          <w:sz w:val="31"/>
        </w:rPr>
      </w:pPr>
      <w:r>
        <w:rPr>
          <w:rFonts w:ascii="宋体" w:eastAsia="宋体" w:hAnsi="宋体" w:cs="宋体"/>
          <w:color w:val="000000"/>
          <w:sz w:val="31"/>
        </w:rPr>
        <w:t>·</w:t>
      </w:r>
      <w:r>
        <w:rPr>
          <w:rFonts w:ascii="宋体" w:eastAsia="宋体" w:hAnsi="宋体" w:cs="宋体"/>
          <w:color w:val="000000"/>
          <w:sz w:val="31"/>
        </w:rPr>
        <w:t>真理包含在各种观念间的关系中</w:t>
      </w:r>
      <w:r>
        <w:rPr>
          <w:rFonts w:ascii="宋体" w:eastAsia="宋体" w:hAnsi="宋体" w:cs="宋体"/>
          <w:color w:val="000000"/>
          <w:sz w:val="31"/>
        </w:rPr>
        <w:t xml:space="preserve"> 209</w:t>
      </w:r>
      <w:r>
        <w:rPr>
          <w:rFonts w:ascii="宋体" w:eastAsia="宋体" w:hAnsi="宋体" w:cs="宋体"/>
          <w:color w:val="000000"/>
          <w:sz w:val="31"/>
        </w:rPr>
        <w:t>真实</w:t>
      </w:r>
      <w:r>
        <w:rPr>
          <w:rFonts w:ascii="宋体" w:eastAsia="宋体" w:hAnsi="宋体" w:cs="宋体"/>
          <w:color w:val="000000"/>
          <w:sz w:val="31"/>
        </w:rPr>
        <w:t>(vrai</w:t>
      </w:r>
      <w:r>
        <w:rPr>
          <w:rFonts w:ascii="宋体" w:eastAsia="宋体" w:hAnsi="宋体" w:cs="宋体"/>
          <w:color w:val="000000"/>
          <w:sz w:val="31"/>
        </w:rPr>
        <w:t>，</w:t>
      </w:r>
      <w:r>
        <w:rPr>
          <w:rFonts w:ascii="宋体" w:eastAsia="宋体" w:hAnsi="宋体" w:cs="宋体"/>
          <w:color w:val="000000"/>
          <w:sz w:val="31"/>
        </w:rPr>
        <w:t xml:space="preserve"> vérité) 59</w:t>
      </w:r>
      <w:r>
        <w:rPr>
          <w:rFonts w:ascii="宋体" w:eastAsia="宋体" w:hAnsi="宋体" w:cs="宋体"/>
          <w:color w:val="000000"/>
          <w:sz w:val="31"/>
        </w:rPr>
        <w:t>，</w:t>
      </w:r>
      <w:r>
        <w:rPr>
          <w:rFonts w:ascii="宋体" w:eastAsia="宋体" w:hAnsi="宋体" w:cs="宋体"/>
          <w:color w:val="000000"/>
          <w:sz w:val="31"/>
        </w:rPr>
        <w:t>86</w:t>
      </w:r>
      <w:r>
        <w:rPr>
          <w:rFonts w:ascii="宋体" w:eastAsia="宋体" w:hAnsi="宋体" w:cs="宋体"/>
          <w:color w:val="000000"/>
          <w:sz w:val="31"/>
        </w:rPr>
        <w:t>，</w:t>
      </w:r>
      <w:r>
        <w:rPr>
          <w:rFonts w:ascii="宋体" w:eastAsia="宋体" w:hAnsi="宋体" w:cs="宋体"/>
          <w:color w:val="000000"/>
          <w:sz w:val="31"/>
        </w:rPr>
        <w:t>145</w:t>
      </w:r>
      <w:r>
        <w:rPr>
          <w:rFonts w:ascii="宋体" w:eastAsia="宋体" w:hAnsi="宋体" w:cs="宋体"/>
          <w:color w:val="000000"/>
          <w:sz w:val="31"/>
        </w:rPr>
        <w:t>，</w:t>
      </w:r>
      <w:r>
        <w:rPr>
          <w:rFonts w:ascii="宋体" w:eastAsia="宋体" w:hAnsi="宋体" w:cs="宋体"/>
          <w:color w:val="000000"/>
          <w:sz w:val="31"/>
        </w:rPr>
        <w:t>206</w:t>
      </w:r>
      <w:r>
        <w:rPr>
          <w:rFonts w:ascii="宋体" w:eastAsia="宋体" w:hAnsi="宋体" w:cs="宋体"/>
          <w:color w:val="000000"/>
          <w:sz w:val="31"/>
        </w:rPr>
        <w:t>，</w:t>
      </w:r>
      <w:r>
        <w:rPr>
          <w:rFonts w:ascii="宋体" w:eastAsia="宋体" w:hAnsi="宋体" w:cs="宋体"/>
          <w:color w:val="000000"/>
          <w:sz w:val="31"/>
        </w:rPr>
        <w:t>216</w:t>
      </w:r>
    </w:p>
    <w:p w:rsidR="00DA266F" w:rsidRDefault="005E7EAC">
      <w:pPr>
        <w:wordWrap w:val="0"/>
        <w:spacing w:line="440" w:lineRule="atLeast"/>
        <w:ind w:left="340" w:right="100" w:hanging="220"/>
        <w:textAlignment w:val="baseline"/>
        <w:rPr>
          <w:sz w:val="32"/>
        </w:rPr>
      </w:pPr>
      <w:r>
        <w:rPr>
          <w:rFonts w:ascii="宋体" w:eastAsia="宋体" w:hAnsi="宋体" w:cs="宋体"/>
          <w:color w:val="000000"/>
          <w:sz w:val="32"/>
        </w:rPr>
        <w:t>·</w:t>
      </w:r>
      <w:r>
        <w:rPr>
          <w:rFonts w:ascii="宋体" w:eastAsia="宋体" w:hAnsi="宋体" w:cs="宋体"/>
          <w:color w:val="000000"/>
          <w:sz w:val="32"/>
        </w:rPr>
        <w:t>除了</w:t>
      </w:r>
      <w:r>
        <w:rPr>
          <w:rFonts w:ascii="宋体" w:eastAsia="宋体" w:hAnsi="宋体" w:cs="宋体"/>
          <w:color w:val="000000"/>
          <w:sz w:val="32"/>
        </w:rPr>
        <w:t>~</w:t>
      </w:r>
      <w:r>
        <w:rPr>
          <w:rFonts w:ascii="宋体" w:eastAsia="宋体" w:hAnsi="宋体" w:cs="宋体"/>
          <w:color w:val="000000"/>
          <w:sz w:val="32"/>
        </w:rPr>
        <w:t>而外，再没有什么美丽的东西了</w:t>
      </w:r>
      <w:r>
        <w:rPr>
          <w:rFonts w:ascii="宋体" w:eastAsia="宋体" w:hAnsi="宋体" w:cs="宋体"/>
          <w:color w:val="000000"/>
          <w:sz w:val="32"/>
        </w:rPr>
        <w:t>59</w:t>
      </w:r>
    </w:p>
    <w:p w:rsidR="00DA266F" w:rsidRDefault="005E7EAC">
      <w:pPr>
        <w:wordWrap w:val="0"/>
        <w:spacing w:line="440" w:lineRule="atLeast"/>
        <w:ind w:left="320" w:right="40" w:hanging="320"/>
        <w:textAlignment w:val="baseline"/>
        <w:rPr>
          <w:sz w:val="32"/>
        </w:rPr>
      </w:pPr>
      <w:r>
        <w:rPr>
          <w:rFonts w:ascii="宋体" w:eastAsia="宋体" w:hAnsi="宋体" w:cs="宋体"/>
          <w:color w:val="000000"/>
          <w:sz w:val="32"/>
        </w:rPr>
        <w:t>整体</w:t>
      </w:r>
      <w:r>
        <w:rPr>
          <w:rFonts w:ascii="宋体" w:eastAsia="宋体" w:hAnsi="宋体" w:cs="宋体"/>
          <w:color w:val="000000"/>
          <w:sz w:val="32"/>
        </w:rPr>
        <w:t>(tout) 9</w:t>
      </w:r>
      <w:r>
        <w:rPr>
          <w:rFonts w:ascii="宋体" w:eastAsia="宋体" w:hAnsi="宋体" w:cs="宋体"/>
          <w:color w:val="000000"/>
          <w:sz w:val="32"/>
        </w:rPr>
        <w:t>，</w:t>
      </w:r>
      <w:r>
        <w:rPr>
          <w:rFonts w:ascii="宋体" w:eastAsia="宋体" w:hAnsi="宋体" w:cs="宋体"/>
          <w:color w:val="000000"/>
          <w:sz w:val="32"/>
        </w:rPr>
        <w:t>45—46</w:t>
      </w:r>
      <w:r>
        <w:rPr>
          <w:rFonts w:ascii="宋体" w:eastAsia="宋体" w:hAnsi="宋体" w:cs="宋体"/>
          <w:color w:val="000000"/>
          <w:sz w:val="32"/>
        </w:rPr>
        <w:t>，</w:t>
      </w:r>
      <w:r>
        <w:rPr>
          <w:rFonts w:ascii="宋体" w:eastAsia="宋体" w:hAnsi="宋体" w:cs="宋体"/>
          <w:color w:val="000000"/>
          <w:sz w:val="32"/>
        </w:rPr>
        <w:t>59</w:t>
      </w:r>
      <w:r>
        <w:rPr>
          <w:rFonts w:ascii="宋体" w:eastAsia="宋体" w:hAnsi="宋体" w:cs="宋体"/>
          <w:color w:val="000000"/>
          <w:sz w:val="32"/>
        </w:rPr>
        <w:t>，</w:t>
      </w:r>
      <w:r>
        <w:rPr>
          <w:rFonts w:ascii="宋体" w:eastAsia="宋体" w:hAnsi="宋体" w:cs="宋体"/>
          <w:color w:val="000000"/>
          <w:sz w:val="32"/>
        </w:rPr>
        <w:t>77</w:t>
      </w:r>
      <w:r>
        <w:rPr>
          <w:rFonts w:ascii="宋体" w:eastAsia="宋体" w:hAnsi="宋体" w:cs="宋体"/>
          <w:color w:val="000000"/>
          <w:sz w:val="32"/>
        </w:rPr>
        <w:t>，</w:t>
      </w:r>
      <w:r>
        <w:rPr>
          <w:rFonts w:ascii="宋体" w:eastAsia="宋体" w:hAnsi="宋体" w:cs="宋体"/>
          <w:color w:val="000000"/>
          <w:sz w:val="32"/>
        </w:rPr>
        <w:t>79</w:t>
      </w:r>
      <w:r>
        <w:rPr>
          <w:rFonts w:ascii="宋体" w:eastAsia="宋体" w:hAnsi="宋体" w:cs="宋体"/>
          <w:color w:val="000000"/>
          <w:sz w:val="32"/>
        </w:rPr>
        <w:t>，</w:t>
      </w:r>
      <w:r>
        <w:rPr>
          <w:rFonts w:ascii="宋体" w:eastAsia="宋体" w:hAnsi="宋体" w:cs="宋体"/>
          <w:color w:val="000000"/>
          <w:sz w:val="32"/>
        </w:rPr>
        <w:t>90—91</w:t>
      </w:r>
      <w:r>
        <w:rPr>
          <w:rFonts w:ascii="宋体" w:eastAsia="宋体" w:hAnsi="宋体" w:cs="宋体"/>
          <w:color w:val="000000"/>
          <w:sz w:val="32"/>
        </w:rPr>
        <w:t>，</w:t>
      </w:r>
      <w:r>
        <w:rPr>
          <w:rFonts w:ascii="宋体" w:eastAsia="宋体" w:hAnsi="宋体" w:cs="宋体"/>
          <w:color w:val="000000"/>
          <w:sz w:val="32"/>
        </w:rPr>
        <w:t xml:space="preserve">178 </w:t>
      </w:r>
      <w:r>
        <w:rPr>
          <w:rFonts w:ascii="宋体" w:eastAsia="宋体" w:hAnsi="宋体" w:cs="宋体"/>
          <w:color w:val="000000"/>
          <w:sz w:val="32"/>
        </w:rPr>
        <w:t>注</w:t>
      </w:r>
    </w:p>
    <w:p w:rsidR="00DA266F" w:rsidRDefault="005E7EAC">
      <w:pPr>
        <w:wordWrap w:val="0"/>
        <w:spacing w:line="420" w:lineRule="atLeast"/>
        <w:ind w:left="120"/>
        <w:textAlignment w:val="baseline"/>
        <w:rPr>
          <w:sz w:val="31"/>
        </w:rPr>
      </w:pPr>
      <w:r>
        <w:rPr>
          <w:rFonts w:ascii="宋体" w:eastAsia="宋体" w:hAnsi="宋体" w:cs="宋体"/>
          <w:color w:val="000000"/>
          <w:sz w:val="31"/>
        </w:rPr>
        <w:t>·</w:t>
      </w:r>
      <w:r>
        <w:rPr>
          <w:rFonts w:ascii="宋体" w:eastAsia="宋体" w:hAnsi="宋体" w:cs="宋体"/>
          <w:color w:val="000000"/>
          <w:sz w:val="31"/>
        </w:rPr>
        <w:t>一个单一的</w:t>
      </w:r>
      <w:r>
        <w:rPr>
          <w:rFonts w:ascii="宋体" w:eastAsia="宋体" w:hAnsi="宋体" w:cs="宋体"/>
          <w:color w:val="000000"/>
          <w:sz w:val="31"/>
        </w:rPr>
        <w:t>~9</w:t>
      </w:r>
    </w:p>
    <w:p w:rsidR="00DA266F" w:rsidRDefault="005E7EAC">
      <w:pPr>
        <w:wordWrap w:val="0"/>
        <w:spacing w:line="420" w:lineRule="atLeast"/>
        <w:ind w:left="120"/>
        <w:textAlignment w:val="baseline"/>
        <w:rPr>
          <w:sz w:val="31"/>
        </w:rPr>
      </w:pPr>
      <w:r>
        <w:rPr>
          <w:rFonts w:ascii="宋体" w:eastAsia="宋体" w:hAnsi="宋体" w:cs="宋体"/>
          <w:color w:val="000000"/>
          <w:sz w:val="31"/>
        </w:rPr>
        <w:t>·~</w:t>
      </w:r>
      <w:r>
        <w:rPr>
          <w:rFonts w:ascii="宋体" w:eastAsia="宋体" w:hAnsi="宋体" w:cs="宋体"/>
          <w:color w:val="000000"/>
          <w:sz w:val="31"/>
        </w:rPr>
        <w:t>大于它的部分</w:t>
      </w:r>
      <w:r>
        <w:rPr>
          <w:rFonts w:ascii="宋体" w:eastAsia="宋体" w:hAnsi="宋体" w:cs="宋体"/>
          <w:color w:val="000000"/>
          <w:sz w:val="31"/>
        </w:rPr>
        <w:t>45—46</w:t>
      </w:r>
    </w:p>
    <w:p w:rsidR="00DA266F" w:rsidRDefault="005E7EAC">
      <w:pPr>
        <w:wordWrap w:val="0"/>
        <w:spacing w:line="420" w:lineRule="atLeast"/>
        <w:ind w:left="320" w:right="60" w:hanging="320"/>
        <w:textAlignment w:val="baseline"/>
        <w:rPr>
          <w:sz w:val="31"/>
        </w:rPr>
      </w:pPr>
      <w:r>
        <w:rPr>
          <w:rFonts w:ascii="宋体" w:eastAsia="宋体" w:hAnsi="宋体" w:cs="宋体"/>
          <w:color w:val="000000"/>
          <w:sz w:val="31"/>
        </w:rPr>
        <w:t>证明</w:t>
      </w:r>
      <w:r>
        <w:rPr>
          <w:rFonts w:ascii="宋体" w:eastAsia="宋体" w:hAnsi="宋体" w:cs="宋体"/>
          <w:color w:val="000000"/>
          <w:sz w:val="31"/>
        </w:rPr>
        <w:t>(démonstration) 44    (preuve)46</w:t>
      </w:r>
    </w:p>
    <w:p w:rsidR="00DA266F" w:rsidRDefault="005E7EAC">
      <w:pPr>
        <w:wordWrap w:val="0"/>
        <w:spacing w:line="420" w:lineRule="atLeast"/>
        <w:textAlignment w:val="baseline"/>
        <w:rPr>
          <w:sz w:val="31"/>
        </w:rPr>
      </w:pPr>
      <w:r>
        <w:rPr>
          <w:rFonts w:ascii="宋体" w:eastAsia="宋体" w:hAnsi="宋体" w:cs="宋体"/>
          <w:color w:val="000000"/>
          <w:sz w:val="31"/>
        </w:rPr>
        <w:t>政府</w:t>
      </w:r>
      <w:r>
        <w:rPr>
          <w:rFonts w:ascii="宋体" w:eastAsia="宋体" w:hAnsi="宋体" w:cs="宋体"/>
          <w:color w:val="000000"/>
          <w:sz w:val="31"/>
        </w:rPr>
        <w:t>(gouvenement) 184</w:t>
      </w:r>
      <w:r>
        <w:rPr>
          <w:rFonts w:ascii="宋体" w:eastAsia="宋体" w:hAnsi="宋体" w:cs="宋体"/>
          <w:color w:val="000000"/>
          <w:sz w:val="31"/>
        </w:rPr>
        <w:t>，</w:t>
      </w:r>
      <w:r>
        <w:rPr>
          <w:rFonts w:ascii="宋体" w:eastAsia="宋体" w:hAnsi="宋体" w:cs="宋体"/>
          <w:color w:val="000000"/>
          <w:sz w:val="31"/>
        </w:rPr>
        <w:t>188—189</w:t>
      </w:r>
    </w:p>
    <w:p w:rsidR="00DA266F" w:rsidRDefault="005E7EAC">
      <w:pPr>
        <w:wordWrap w:val="0"/>
        <w:spacing w:line="420" w:lineRule="atLeast"/>
        <w:ind w:left="320" w:right="80" w:hanging="320"/>
        <w:textAlignment w:val="baseline"/>
        <w:rPr>
          <w:sz w:val="31"/>
        </w:rPr>
      </w:pPr>
      <w:r>
        <w:rPr>
          <w:rFonts w:ascii="宋体" w:eastAsia="宋体" w:hAnsi="宋体" w:cs="宋体"/>
          <w:color w:val="000000"/>
          <w:sz w:val="31"/>
        </w:rPr>
        <w:t>知觉</w:t>
      </w:r>
      <w:r>
        <w:rPr>
          <w:rFonts w:ascii="宋体" w:eastAsia="宋体" w:hAnsi="宋体" w:cs="宋体"/>
          <w:color w:val="000000"/>
          <w:sz w:val="31"/>
        </w:rPr>
        <w:t>(perception / die  perzep tion)4—41</w:t>
      </w:r>
      <w:r>
        <w:rPr>
          <w:rFonts w:ascii="宋体" w:eastAsia="宋体" w:hAnsi="宋体" w:cs="宋体"/>
          <w:color w:val="000000"/>
          <w:sz w:val="31"/>
        </w:rPr>
        <w:t>，</w:t>
      </w:r>
      <w:r>
        <w:rPr>
          <w:rFonts w:ascii="宋体" w:eastAsia="宋体" w:hAnsi="宋体" w:cs="宋体"/>
          <w:color w:val="000000"/>
          <w:sz w:val="31"/>
        </w:rPr>
        <w:t>50—51</w:t>
      </w:r>
      <w:r>
        <w:rPr>
          <w:rFonts w:ascii="宋体" w:eastAsia="宋体" w:hAnsi="宋体" w:cs="宋体"/>
          <w:color w:val="000000"/>
          <w:sz w:val="31"/>
        </w:rPr>
        <w:t>，</w:t>
      </w:r>
      <w:r>
        <w:rPr>
          <w:rFonts w:ascii="宋体" w:eastAsia="宋体" w:hAnsi="宋体" w:cs="宋体"/>
          <w:color w:val="000000"/>
          <w:sz w:val="31"/>
        </w:rPr>
        <w:t>54</w:t>
      </w:r>
      <w:r>
        <w:rPr>
          <w:rFonts w:ascii="宋体" w:eastAsia="宋体" w:hAnsi="宋体" w:cs="宋体"/>
          <w:color w:val="000000"/>
          <w:sz w:val="31"/>
        </w:rPr>
        <w:t>，</w:t>
      </w:r>
      <w:r>
        <w:rPr>
          <w:rFonts w:ascii="宋体" w:eastAsia="宋体" w:hAnsi="宋体" w:cs="宋体"/>
          <w:color w:val="000000"/>
          <w:sz w:val="31"/>
        </w:rPr>
        <w:t>57</w:t>
      </w:r>
      <w:r>
        <w:rPr>
          <w:rFonts w:ascii="宋体" w:eastAsia="宋体" w:hAnsi="宋体" w:cs="宋体"/>
          <w:color w:val="000000"/>
          <w:sz w:val="31"/>
        </w:rPr>
        <w:t>，</w:t>
      </w:r>
      <w:r>
        <w:rPr>
          <w:rFonts w:ascii="宋体" w:eastAsia="宋体" w:hAnsi="宋体" w:cs="宋体"/>
          <w:color w:val="000000"/>
          <w:sz w:val="31"/>
        </w:rPr>
        <w:t>68—74</w:t>
      </w:r>
      <w:r>
        <w:rPr>
          <w:rFonts w:ascii="宋体" w:eastAsia="宋体" w:hAnsi="宋体" w:cs="宋体"/>
          <w:color w:val="000000"/>
          <w:sz w:val="31"/>
        </w:rPr>
        <w:t>，</w:t>
      </w:r>
      <w:r>
        <w:rPr>
          <w:rFonts w:ascii="宋体" w:eastAsia="宋体" w:hAnsi="宋体" w:cs="宋体"/>
          <w:color w:val="000000"/>
          <w:sz w:val="31"/>
        </w:rPr>
        <w:t>77</w:t>
      </w:r>
      <w:r>
        <w:rPr>
          <w:rFonts w:ascii="宋体" w:eastAsia="宋体" w:hAnsi="宋体" w:cs="宋体"/>
          <w:color w:val="000000"/>
          <w:sz w:val="31"/>
        </w:rPr>
        <w:t>，</w:t>
      </w:r>
      <w:r>
        <w:rPr>
          <w:rFonts w:ascii="宋体" w:eastAsia="宋体" w:hAnsi="宋体" w:cs="宋体"/>
          <w:color w:val="000000"/>
          <w:sz w:val="31"/>
        </w:rPr>
        <w:t>83—88</w:t>
      </w:r>
      <w:r>
        <w:rPr>
          <w:rFonts w:ascii="宋体" w:eastAsia="宋体" w:hAnsi="宋体" w:cs="宋体"/>
          <w:color w:val="000000"/>
          <w:sz w:val="31"/>
        </w:rPr>
        <w:t>，</w:t>
      </w:r>
      <w:r>
        <w:rPr>
          <w:rFonts w:ascii="宋体" w:eastAsia="宋体" w:hAnsi="宋体" w:cs="宋体"/>
          <w:color w:val="000000"/>
          <w:sz w:val="31"/>
        </w:rPr>
        <w:t>100—104</w:t>
      </w:r>
      <w:r>
        <w:rPr>
          <w:rFonts w:ascii="宋体" w:eastAsia="宋体" w:hAnsi="宋体" w:cs="宋体"/>
          <w:color w:val="000000"/>
          <w:sz w:val="31"/>
        </w:rPr>
        <w:t>，</w:t>
      </w:r>
      <w:r>
        <w:rPr>
          <w:rFonts w:ascii="宋体" w:eastAsia="宋体" w:hAnsi="宋体" w:cs="宋体"/>
          <w:color w:val="000000"/>
          <w:sz w:val="31"/>
        </w:rPr>
        <w:t>112—113</w:t>
      </w:r>
      <w:r>
        <w:rPr>
          <w:rFonts w:ascii="宋体" w:eastAsia="宋体" w:hAnsi="宋体" w:cs="宋体"/>
          <w:color w:val="000000"/>
          <w:sz w:val="31"/>
        </w:rPr>
        <w:t>，</w:t>
      </w:r>
      <w:r>
        <w:rPr>
          <w:rFonts w:ascii="宋体" w:eastAsia="宋体" w:hAnsi="宋体" w:cs="宋体"/>
          <w:color w:val="000000"/>
          <w:sz w:val="31"/>
        </w:rPr>
        <w:t>154—</w:t>
      </w:r>
    </w:p>
    <w:p w:rsidR="00DA266F" w:rsidRDefault="005E7EAC">
      <w:pPr>
        <w:spacing w:line="20" w:lineRule="exact"/>
        <w:textAlignment w:val="bottom"/>
      </w:pPr>
      <w:r>
        <w:br w:type="column"/>
      </w:r>
    </w:p>
    <w:p w:rsidR="00DA266F" w:rsidRDefault="005E7EAC">
      <w:pPr>
        <w:wordWrap w:val="0"/>
        <w:spacing w:before="80" w:line="420" w:lineRule="atLeast"/>
        <w:ind w:left="360"/>
        <w:textAlignment w:val="baseline"/>
        <w:rPr>
          <w:sz w:val="31"/>
        </w:rPr>
      </w:pPr>
      <w:r>
        <w:rPr>
          <w:rFonts w:ascii="宋体" w:eastAsia="宋体" w:hAnsi="宋体" w:cs="宋体"/>
          <w:color w:val="000000"/>
          <w:sz w:val="31"/>
        </w:rPr>
        <w:t>155</w:t>
      </w:r>
      <w:r>
        <w:rPr>
          <w:rFonts w:ascii="宋体" w:eastAsia="宋体" w:hAnsi="宋体" w:cs="宋体"/>
          <w:color w:val="000000"/>
          <w:sz w:val="31"/>
        </w:rPr>
        <w:t>，</w:t>
      </w:r>
      <w:r>
        <w:rPr>
          <w:rFonts w:ascii="宋体" w:eastAsia="宋体" w:hAnsi="宋体" w:cs="宋体"/>
          <w:color w:val="000000"/>
          <w:sz w:val="31"/>
        </w:rPr>
        <w:t>164</w:t>
      </w:r>
      <w:r>
        <w:rPr>
          <w:rFonts w:ascii="宋体" w:eastAsia="宋体" w:hAnsi="宋体" w:cs="宋体"/>
          <w:color w:val="000000"/>
          <w:sz w:val="31"/>
        </w:rPr>
        <w:t>，</w:t>
      </w:r>
      <w:r>
        <w:rPr>
          <w:rFonts w:ascii="宋体" w:eastAsia="宋体" w:hAnsi="宋体" w:cs="宋体"/>
          <w:color w:val="000000"/>
          <w:sz w:val="31"/>
        </w:rPr>
        <w:t>167</w:t>
      </w:r>
      <w:r>
        <w:rPr>
          <w:rFonts w:ascii="宋体" w:eastAsia="宋体" w:hAnsi="宋体" w:cs="宋体"/>
          <w:color w:val="000000"/>
          <w:sz w:val="31"/>
        </w:rPr>
        <w:t>，</w:t>
      </w:r>
      <w:r>
        <w:rPr>
          <w:rFonts w:ascii="宋体" w:eastAsia="宋体" w:hAnsi="宋体" w:cs="宋体"/>
          <w:color w:val="000000"/>
          <w:sz w:val="31"/>
        </w:rPr>
        <w:t>201</w:t>
      </w:r>
      <w:r>
        <w:rPr>
          <w:rFonts w:ascii="宋体" w:eastAsia="宋体" w:hAnsi="宋体" w:cs="宋体"/>
          <w:color w:val="000000"/>
          <w:sz w:val="31"/>
        </w:rPr>
        <w:t>，</w:t>
      </w:r>
      <w:r>
        <w:rPr>
          <w:rFonts w:ascii="宋体" w:eastAsia="宋体" w:hAnsi="宋体" w:cs="宋体"/>
          <w:color w:val="000000"/>
          <w:sz w:val="31"/>
        </w:rPr>
        <w:t>212</w:t>
      </w:r>
      <w:r>
        <w:rPr>
          <w:rFonts w:ascii="宋体" w:eastAsia="宋体" w:hAnsi="宋体" w:cs="宋体"/>
          <w:color w:val="000000"/>
          <w:sz w:val="31"/>
        </w:rPr>
        <w:t>，</w:t>
      </w:r>
      <w:r>
        <w:rPr>
          <w:rFonts w:ascii="宋体" w:eastAsia="宋体" w:hAnsi="宋体" w:cs="宋体"/>
          <w:color w:val="000000"/>
          <w:sz w:val="31"/>
        </w:rPr>
        <w:t>220</w:t>
      </w:r>
    </w:p>
    <w:p w:rsidR="00DA266F" w:rsidRDefault="005E7EAC">
      <w:pPr>
        <w:wordWrap w:val="0"/>
        <w:spacing w:line="420" w:lineRule="atLeast"/>
        <w:ind w:left="280" w:hanging="160"/>
        <w:textAlignment w:val="baseline"/>
        <w:rPr>
          <w:sz w:val="31"/>
        </w:rPr>
      </w:pPr>
      <w:r>
        <w:rPr>
          <w:rFonts w:ascii="宋体" w:eastAsia="宋体" w:hAnsi="宋体" w:cs="宋体"/>
          <w:color w:val="000000"/>
          <w:sz w:val="31"/>
        </w:rPr>
        <w:t>·</w:t>
      </w:r>
      <w:r>
        <w:rPr>
          <w:rFonts w:ascii="宋体" w:eastAsia="宋体" w:hAnsi="宋体" w:cs="宋体"/>
          <w:color w:val="000000"/>
          <w:sz w:val="31"/>
        </w:rPr>
        <w:t>心灵中所能观察到的第一个活动</w:t>
      </w:r>
      <w:r>
        <w:rPr>
          <w:rFonts w:ascii="宋体" w:eastAsia="宋体" w:hAnsi="宋体" w:cs="宋体"/>
          <w:color w:val="000000"/>
          <w:sz w:val="31"/>
        </w:rPr>
        <w:t xml:space="preserve"> 4</w:t>
      </w:r>
      <w:r>
        <w:rPr>
          <w:rFonts w:ascii="宋体" w:eastAsia="宋体" w:hAnsi="宋体" w:cs="宋体"/>
          <w:color w:val="000000"/>
          <w:sz w:val="31"/>
        </w:rPr>
        <w:t>；是理解的第一个活动</w:t>
      </w:r>
      <w:r>
        <w:rPr>
          <w:rFonts w:ascii="宋体" w:eastAsia="宋体" w:hAnsi="宋体" w:cs="宋体"/>
          <w:color w:val="000000"/>
          <w:sz w:val="31"/>
        </w:rPr>
        <w:t>17</w:t>
      </w:r>
      <w:r>
        <w:rPr>
          <w:rFonts w:ascii="宋体" w:eastAsia="宋体" w:hAnsi="宋体" w:cs="宋体"/>
          <w:color w:val="000000"/>
          <w:sz w:val="31"/>
        </w:rPr>
        <w:t>；最低级、最低阶段的知识</w:t>
      </w:r>
      <w:r>
        <w:rPr>
          <w:rFonts w:ascii="宋体" w:eastAsia="宋体" w:hAnsi="宋体" w:cs="宋体"/>
          <w:color w:val="000000"/>
          <w:sz w:val="31"/>
        </w:rPr>
        <w:t xml:space="preserve"> 17</w:t>
      </w:r>
      <w:r>
        <w:rPr>
          <w:rFonts w:ascii="宋体" w:eastAsia="宋体" w:hAnsi="宋体" w:cs="宋体"/>
          <w:color w:val="000000"/>
          <w:sz w:val="31"/>
        </w:rPr>
        <w:t>；通过感官的作用在心灵中引起的印象</w:t>
      </w:r>
      <w:r>
        <w:rPr>
          <w:rFonts w:ascii="宋体" w:eastAsia="宋体" w:hAnsi="宋体" w:cs="宋体"/>
          <w:color w:val="000000"/>
          <w:sz w:val="31"/>
        </w:rPr>
        <w:t xml:space="preserve"> 17</w:t>
      </w:r>
      <w:r>
        <w:rPr>
          <w:rFonts w:ascii="宋体" w:eastAsia="宋体" w:hAnsi="宋体" w:cs="宋体"/>
          <w:color w:val="000000"/>
          <w:sz w:val="31"/>
        </w:rPr>
        <w:t>；不能通过任何论述来获得</w:t>
      </w:r>
      <w:r>
        <w:rPr>
          <w:rFonts w:ascii="宋体" w:eastAsia="宋体" w:hAnsi="宋体" w:cs="宋体"/>
          <w:color w:val="000000"/>
          <w:sz w:val="31"/>
        </w:rPr>
        <w:t xml:space="preserve">  </w:t>
      </w:r>
      <w:r>
        <w:rPr>
          <w:rFonts w:ascii="宋体" w:eastAsia="宋体" w:hAnsi="宋体" w:cs="宋体"/>
          <w:color w:val="000000"/>
          <w:sz w:val="31"/>
        </w:rPr>
        <w:t>17</w:t>
      </w:r>
      <w:r>
        <w:rPr>
          <w:rFonts w:ascii="宋体" w:eastAsia="宋体" w:hAnsi="宋体" w:cs="宋体"/>
          <w:color w:val="000000"/>
          <w:sz w:val="31"/>
        </w:rPr>
        <w:t>；简单的观念只不是些</w:t>
      </w:r>
      <w:r>
        <w:rPr>
          <w:rFonts w:ascii="宋体" w:eastAsia="宋体" w:hAnsi="宋体" w:cs="宋体"/>
          <w:color w:val="000000"/>
          <w:sz w:val="31"/>
        </w:rPr>
        <w:t>~ 70</w:t>
      </w:r>
      <w:r>
        <w:rPr>
          <w:rFonts w:ascii="宋体" w:eastAsia="宋体" w:hAnsi="宋体" w:cs="宋体"/>
          <w:color w:val="000000"/>
          <w:sz w:val="31"/>
        </w:rPr>
        <w:t>，</w:t>
      </w:r>
      <w:r>
        <w:rPr>
          <w:rFonts w:ascii="宋体" w:eastAsia="宋体" w:hAnsi="宋体" w:cs="宋体"/>
          <w:color w:val="000000"/>
          <w:sz w:val="31"/>
        </w:rPr>
        <w:t>74</w:t>
      </w:r>
      <w:r>
        <w:rPr>
          <w:rFonts w:ascii="宋体" w:eastAsia="宋体" w:hAnsi="宋体" w:cs="宋体"/>
          <w:color w:val="000000"/>
          <w:sz w:val="31"/>
        </w:rPr>
        <w:t>；客体呈现时在我们身上所产生的印象</w:t>
      </w:r>
      <w:r>
        <w:rPr>
          <w:rFonts w:ascii="宋体" w:eastAsia="宋体" w:hAnsi="宋体" w:cs="宋体"/>
          <w:color w:val="000000"/>
          <w:sz w:val="31"/>
        </w:rPr>
        <w:t>73</w:t>
      </w:r>
    </w:p>
    <w:p w:rsidR="00DA266F" w:rsidRDefault="005E7EAC">
      <w:pPr>
        <w:wordWrap w:val="0"/>
        <w:spacing w:line="420" w:lineRule="atLeast"/>
        <w:ind w:left="280" w:right="20" w:hanging="160"/>
        <w:textAlignment w:val="baseline"/>
        <w:rPr>
          <w:sz w:val="31"/>
        </w:rPr>
      </w:pPr>
      <w:r>
        <w:rPr>
          <w:rFonts w:ascii="宋体" w:eastAsia="宋体" w:hAnsi="宋体" w:cs="宋体"/>
          <w:color w:val="000000"/>
          <w:sz w:val="31"/>
        </w:rPr>
        <w:t>·</w:t>
      </w:r>
      <w:r>
        <w:rPr>
          <w:rFonts w:ascii="宋体" w:eastAsia="宋体" w:hAnsi="宋体" w:cs="宋体"/>
          <w:color w:val="000000"/>
          <w:sz w:val="31"/>
        </w:rPr>
        <w:t>单一的、不可分割的</w:t>
      </w:r>
      <w:r>
        <w:rPr>
          <w:rFonts w:ascii="宋体" w:eastAsia="宋体" w:hAnsi="宋体" w:cs="宋体"/>
          <w:color w:val="000000"/>
          <w:sz w:val="31"/>
        </w:rPr>
        <w:t>~ 9</w:t>
      </w:r>
      <w:r>
        <w:rPr>
          <w:rFonts w:ascii="宋体" w:eastAsia="宋体" w:hAnsi="宋体" w:cs="宋体"/>
          <w:color w:val="000000"/>
          <w:sz w:val="31"/>
        </w:rPr>
        <w:t>，</w:t>
      </w:r>
      <w:r>
        <w:rPr>
          <w:rFonts w:ascii="宋体" w:eastAsia="宋体" w:hAnsi="宋体" w:cs="宋体"/>
          <w:color w:val="000000"/>
          <w:sz w:val="31"/>
        </w:rPr>
        <w:t>69</w:t>
      </w:r>
      <w:r>
        <w:rPr>
          <w:rFonts w:ascii="宋体" w:eastAsia="宋体" w:hAnsi="宋体" w:cs="宋体"/>
          <w:color w:val="000000"/>
          <w:sz w:val="31"/>
        </w:rPr>
        <w:t>；光亮的</w:t>
      </w:r>
      <w:r>
        <w:rPr>
          <w:rFonts w:ascii="宋体" w:eastAsia="宋体" w:hAnsi="宋体" w:cs="宋体"/>
          <w:color w:val="000000"/>
          <w:sz w:val="31"/>
        </w:rPr>
        <w:t>~ 11</w:t>
      </w:r>
      <w:r>
        <w:rPr>
          <w:rFonts w:ascii="宋体" w:eastAsia="宋体" w:hAnsi="宋体" w:cs="宋体"/>
          <w:color w:val="000000"/>
          <w:sz w:val="31"/>
        </w:rPr>
        <w:t>；声音的</w:t>
      </w:r>
      <w:r>
        <w:rPr>
          <w:rFonts w:ascii="宋体" w:eastAsia="宋体" w:hAnsi="宋体" w:cs="宋体"/>
          <w:color w:val="000000"/>
          <w:sz w:val="31"/>
        </w:rPr>
        <w:t>~ 12</w:t>
      </w:r>
      <w:r>
        <w:rPr>
          <w:rFonts w:ascii="宋体" w:eastAsia="宋体" w:hAnsi="宋体" w:cs="宋体"/>
          <w:color w:val="000000"/>
          <w:sz w:val="31"/>
        </w:rPr>
        <w:t>；颜色的</w:t>
      </w:r>
      <w:r>
        <w:rPr>
          <w:rFonts w:ascii="宋体" w:eastAsia="宋体" w:hAnsi="宋体" w:cs="宋体"/>
          <w:color w:val="000000"/>
          <w:sz w:val="31"/>
        </w:rPr>
        <w:t>~ 11—13</w:t>
      </w:r>
      <w:r>
        <w:rPr>
          <w:rFonts w:ascii="宋体" w:eastAsia="宋体" w:hAnsi="宋体" w:cs="宋体"/>
          <w:color w:val="000000"/>
          <w:sz w:val="31"/>
        </w:rPr>
        <w:t>；气味的</w:t>
      </w:r>
      <w:r>
        <w:rPr>
          <w:rFonts w:ascii="宋体" w:eastAsia="宋体" w:hAnsi="宋体" w:cs="宋体"/>
          <w:color w:val="000000"/>
          <w:sz w:val="31"/>
        </w:rPr>
        <w:t>~ 13</w:t>
      </w:r>
      <w:r>
        <w:rPr>
          <w:rFonts w:ascii="宋体" w:eastAsia="宋体" w:hAnsi="宋体" w:cs="宋体"/>
          <w:color w:val="000000"/>
          <w:sz w:val="31"/>
        </w:rPr>
        <w:t>；黑暗的</w:t>
      </w:r>
      <w:r>
        <w:rPr>
          <w:rFonts w:ascii="宋体" w:eastAsia="宋体" w:hAnsi="宋体" w:cs="宋体"/>
          <w:color w:val="000000"/>
          <w:sz w:val="31"/>
        </w:rPr>
        <w:t>~ 21</w:t>
      </w:r>
      <w:r>
        <w:rPr>
          <w:rFonts w:ascii="宋体" w:eastAsia="宋体" w:hAnsi="宋体" w:cs="宋体"/>
          <w:color w:val="000000"/>
          <w:sz w:val="31"/>
        </w:rPr>
        <w:t>；距离的</w:t>
      </w:r>
      <w:r>
        <w:rPr>
          <w:rFonts w:ascii="宋体" w:eastAsia="宋体" w:hAnsi="宋体" w:cs="宋体"/>
          <w:color w:val="000000"/>
          <w:sz w:val="31"/>
        </w:rPr>
        <w:t>~ 25</w:t>
      </w:r>
      <w:r>
        <w:rPr>
          <w:rFonts w:ascii="宋体" w:eastAsia="宋体" w:hAnsi="宋体" w:cs="宋体"/>
          <w:color w:val="000000"/>
          <w:sz w:val="31"/>
        </w:rPr>
        <w:t>；触摸的</w:t>
      </w:r>
      <w:r>
        <w:rPr>
          <w:rFonts w:ascii="宋体" w:eastAsia="宋体" w:hAnsi="宋体" w:cs="宋体"/>
          <w:color w:val="000000"/>
          <w:sz w:val="31"/>
        </w:rPr>
        <w:t>~ 25</w:t>
      </w:r>
      <w:r>
        <w:rPr>
          <w:rFonts w:ascii="宋体" w:eastAsia="宋体" w:hAnsi="宋体" w:cs="宋体"/>
          <w:color w:val="000000"/>
          <w:sz w:val="31"/>
        </w:rPr>
        <w:t>；范围的</w:t>
      </w:r>
      <w:r>
        <w:rPr>
          <w:rFonts w:ascii="宋体" w:eastAsia="宋体" w:hAnsi="宋体" w:cs="宋体"/>
          <w:color w:val="000000"/>
          <w:sz w:val="31"/>
        </w:rPr>
        <w:t>~25</w:t>
      </w:r>
      <w:r>
        <w:rPr>
          <w:rFonts w:ascii="宋体" w:eastAsia="宋体" w:hAnsi="宋体" w:cs="宋体"/>
          <w:color w:val="000000"/>
          <w:sz w:val="31"/>
        </w:rPr>
        <w:t>；体积大小的</w:t>
      </w:r>
      <w:r>
        <w:rPr>
          <w:rFonts w:ascii="宋体" w:eastAsia="宋体" w:hAnsi="宋体" w:cs="宋体"/>
          <w:color w:val="000000"/>
          <w:sz w:val="31"/>
        </w:rPr>
        <w:t>~ 26</w:t>
      </w:r>
      <w:r>
        <w:rPr>
          <w:rFonts w:ascii="宋体" w:eastAsia="宋体" w:hAnsi="宋体" w:cs="宋体"/>
          <w:color w:val="000000"/>
          <w:sz w:val="31"/>
        </w:rPr>
        <w:t>；基本的</w:t>
      </w:r>
      <w:r>
        <w:rPr>
          <w:rFonts w:ascii="宋体" w:eastAsia="宋体" w:hAnsi="宋体" w:cs="宋体"/>
          <w:color w:val="000000"/>
          <w:sz w:val="31"/>
        </w:rPr>
        <w:t>~ 30</w:t>
      </w:r>
      <w:r>
        <w:rPr>
          <w:rFonts w:ascii="宋体" w:eastAsia="宋体" w:hAnsi="宋体" w:cs="宋体"/>
          <w:color w:val="000000"/>
          <w:sz w:val="31"/>
        </w:rPr>
        <w:t>；客体所引起的</w:t>
      </w:r>
      <w:r>
        <w:rPr>
          <w:rFonts w:ascii="宋体" w:eastAsia="宋体" w:hAnsi="宋体" w:cs="宋体"/>
          <w:color w:val="000000"/>
          <w:sz w:val="31"/>
        </w:rPr>
        <w:t>~</w:t>
      </w:r>
      <w:r>
        <w:rPr>
          <w:rFonts w:ascii="宋体" w:eastAsia="宋体" w:hAnsi="宋体" w:cs="宋体"/>
          <w:color w:val="000000"/>
          <w:sz w:val="31"/>
        </w:rPr>
        <w:t>，对客体的</w:t>
      </w:r>
      <w:r>
        <w:rPr>
          <w:rFonts w:ascii="宋体" w:eastAsia="宋体" w:hAnsi="宋体" w:cs="宋体"/>
          <w:color w:val="000000"/>
          <w:sz w:val="31"/>
        </w:rPr>
        <w:t>~41</w:t>
      </w:r>
      <w:r>
        <w:rPr>
          <w:rFonts w:ascii="宋体" w:eastAsia="宋体" w:hAnsi="宋体" w:cs="宋体"/>
          <w:color w:val="000000"/>
          <w:sz w:val="31"/>
        </w:rPr>
        <w:t>，</w:t>
      </w:r>
      <w:r>
        <w:rPr>
          <w:rFonts w:ascii="宋体" w:eastAsia="宋体" w:hAnsi="宋体" w:cs="宋体"/>
          <w:color w:val="000000"/>
          <w:sz w:val="31"/>
        </w:rPr>
        <w:t>112</w:t>
      </w:r>
      <w:r>
        <w:rPr>
          <w:rFonts w:ascii="宋体" w:eastAsia="宋体" w:hAnsi="宋体" w:cs="宋体"/>
          <w:color w:val="000000"/>
          <w:sz w:val="31"/>
        </w:rPr>
        <w:t>；痛苦的</w:t>
      </w:r>
      <w:r>
        <w:rPr>
          <w:rFonts w:ascii="宋体" w:eastAsia="宋体" w:hAnsi="宋体" w:cs="宋体"/>
          <w:color w:val="000000"/>
          <w:sz w:val="31"/>
        </w:rPr>
        <w:t>~ 57</w:t>
      </w:r>
      <w:r>
        <w:rPr>
          <w:rFonts w:ascii="宋体" w:eastAsia="宋体" w:hAnsi="宋体" w:cs="宋体"/>
          <w:color w:val="000000"/>
          <w:sz w:val="31"/>
        </w:rPr>
        <w:t>；广延的</w:t>
      </w:r>
      <w:r>
        <w:rPr>
          <w:rFonts w:ascii="宋体" w:eastAsia="宋体" w:hAnsi="宋体" w:cs="宋体"/>
          <w:color w:val="000000"/>
          <w:sz w:val="31"/>
        </w:rPr>
        <w:t>~ 70</w:t>
      </w:r>
      <w:r>
        <w:rPr>
          <w:rFonts w:ascii="宋体" w:eastAsia="宋体" w:hAnsi="宋体" w:cs="宋体"/>
          <w:color w:val="000000"/>
          <w:sz w:val="31"/>
        </w:rPr>
        <w:t>；视力的</w:t>
      </w:r>
      <w:r>
        <w:rPr>
          <w:rFonts w:ascii="宋体" w:eastAsia="宋体" w:hAnsi="宋体" w:cs="宋体"/>
          <w:color w:val="000000"/>
          <w:sz w:val="31"/>
        </w:rPr>
        <w:t>~ 104</w:t>
      </w:r>
      <w:r>
        <w:rPr>
          <w:rFonts w:ascii="宋体" w:eastAsia="宋体" w:hAnsi="宋体" w:cs="宋体"/>
          <w:color w:val="000000"/>
          <w:sz w:val="31"/>
        </w:rPr>
        <w:t>；需要的</w:t>
      </w:r>
      <w:r>
        <w:rPr>
          <w:rFonts w:ascii="宋体" w:eastAsia="宋体" w:hAnsi="宋体" w:cs="宋体"/>
          <w:color w:val="000000"/>
          <w:sz w:val="31"/>
        </w:rPr>
        <w:t>~  112</w:t>
      </w:r>
      <w:r>
        <w:rPr>
          <w:rFonts w:ascii="宋体" w:eastAsia="宋体" w:hAnsi="宋体" w:cs="宋体"/>
          <w:color w:val="000000"/>
          <w:sz w:val="31"/>
        </w:rPr>
        <w:t>；心灵的</w:t>
      </w:r>
      <w:r>
        <w:rPr>
          <w:rFonts w:ascii="宋体" w:eastAsia="宋体" w:hAnsi="宋体" w:cs="宋体"/>
          <w:color w:val="000000"/>
          <w:sz w:val="31"/>
        </w:rPr>
        <w:t>~164</w:t>
      </w:r>
    </w:p>
    <w:p w:rsidR="00DA266F" w:rsidRDefault="005E7EAC">
      <w:pPr>
        <w:wordWrap w:val="0"/>
        <w:spacing w:line="420" w:lineRule="atLeast"/>
        <w:ind w:left="80"/>
        <w:textAlignment w:val="baseline"/>
        <w:rPr>
          <w:sz w:val="31"/>
        </w:rPr>
      </w:pPr>
      <w:r>
        <w:rPr>
          <w:rFonts w:ascii="宋体" w:eastAsia="宋体" w:hAnsi="宋体" w:cs="宋体"/>
          <w:color w:val="000000"/>
          <w:sz w:val="31"/>
        </w:rPr>
        <w:t>·</w:t>
      </w:r>
      <w:r>
        <w:rPr>
          <w:rFonts w:ascii="宋体" w:eastAsia="宋体" w:hAnsi="宋体" w:cs="宋体"/>
          <w:color w:val="000000"/>
          <w:sz w:val="31"/>
        </w:rPr>
        <w:t>我们所支配的</w:t>
      </w:r>
      <w:r>
        <w:rPr>
          <w:rFonts w:ascii="宋体" w:eastAsia="宋体" w:hAnsi="宋体" w:cs="宋体"/>
          <w:color w:val="000000"/>
          <w:sz w:val="31"/>
        </w:rPr>
        <w:t>~ 29</w:t>
      </w:r>
    </w:p>
    <w:p w:rsidR="00DA266F" w:rsidRDefault="005E7EAC">
      <w:pPr>
        <w:wordWrap w:val="0"/>
        <w:spacing w:line="420" w:lineRule="atLeast"/>
        <w:ind w:left="260" w:right="20" w:hanging="260"/>
        <w:textAlignment w:val="baseline"/>
        <w:rPr>
          <w:sz w:val="31"/>
        </w:rPr>
      </w:pPr>
      <w:r>
        <w:rPr>
          <w:rFonts w:ascii="宋体" w:eastAsia="宋体" w:hAnsi="宋体" w:cs="宋体"/>
          <w:color w:val="000000"/>
          <w:sz w:val="31"/>
        </w:rPr>
        <w:t>知识，认识</w:t>
      </w:r>
      <w:r>
        <w:rPr>
          <w:rFonts w:ascii="宋体" w:eastAsia="宋体" w:hAnsi="宋体" w:cs="宋体"/>
          <w:color w:val="000000"/>
          <w:sz w:val="31"/>
        </w:rPr>
        <w:t>(connaissance) 2—7</w:t>
      </w:r>
      <w:r>
        <w:rPr>
          <w:rFonts w:ascii="宋体" w:eastAsia="宋体" w:hAnsi="宋体" w:cs="宋体"/>
          <w:color w:val="000000"/>
          <w:sz w:val="31"/>
        </w:rPr>
        <w:t>，</w:t>
      </w:r>
      <w:r>
        <w:rPr>
          <w:rFonts w:ascii="宋体" w:eastAsia="宋体" w:hAnsi="宋体" w:cs="宋体"/>
          <w:color w:val="000000"/>
          <w:sz w:val="31"/>
        </w:rPr>
        <w:t>10—13</w:t>
      </w:r>
      <w:r>
        <w:rPr>
          <w:rFonts w:ascii="宋体" w:eastAsia="宋体" w:hAnsi="宋体" w:cs="宋体"/>
          <w:color w:val="000000"/>
          <w:sz w:val="31"/>
        </w:rPr>
        <w:t>，</w:t>
      </w:r>
      <w:r>
        <w:rPr>
          <w:rFonts w:ascii="宋体" w:eastAsia="宋体" w:hAnsi="宋体" w:cs="宋体"/>
          <w:color w:val="000000"/>
          <w:sz w:val="31"/>
        </w:rPr>
        <w:t>17—19</w:t>
      </w:r>
      <w:r>
        <w:rPr>
          <w:rFonts w:ascii="宋体" w:eastAsia="宋体" w:hAnsi="宋体" w:cs="宋体"/>
          <w:color w:val="000000"/>
          <w:sz w:val="31"/>
        </w:rPr>
        <w:t>，</w:t>
      </w:r>
      <w:r>
        <w:rPr>
          <w:rFonts w:ascii="宋体" w:eastAsia="宋体" w:hAnsi="宋体" w:cs="宋体"/>
          <w:color w:val="000000"/>
          <w:sz w:val="31"/>
        </w:rPr>
        <w:t>23</w:t>
      </w:r>
      <w:r>
        <w:rPr>
          <w:rFonts w:ascii="宋体" w:eastAsia="宋体" w:hAnsi="宋体" w:cs="宋体"/>
          <w:color w:val="000000"/>
          <w:sz w:val="31"/>
        </w:rPr>
        <w:t>，</w:t>
      </w:r>
      <w:r>
        <w:rPr>
          <w:rFonts w:ascii="宋体" w:eastAsia="宋体" w:hAnsi="宋体" w:cs="宋体"/>
          <w:color w:val="000000"/>
          <w:sz w:val="31"/>
        </w:rPr>
        <w:t>30</w:t>
      </w:r>
      <w:r>
        <w:rPr>
          <w:rFonts w:ascii="宋体" w:eastAsia="宋体" w:hAnsi="宋体" w:cs="宋体"/>
          <w:color w:val="000000"/>
          <w:sz w:val="31"/>
        </w:rPr>
        <w:t>，</w:t>
      </w:r>
      <w:r>
        <w:rPr>
          <w:rFonts w:ascii="宋体" w:eastAsia="宋体" w:hAnsi="宋体" w:cs="宋体"/>
          <w:color w:val="000000"/>
          <w:sz w:val="31"/>
        </w:rPr>
        <w:t>38</w:t>
      </w:r>
      <w:r>
        <w:rPr>
          <w:rFonts w:ascii="宋体" w:eastAsia="宋体" w:hAnsi="宋体" w:cs="宋体"/>
          <w:color w:val="000000"/>
          <w:sz w:val="31"/>
        </w:rPr>
        <w:t>，</w:t>
      </w:r>
      <w:r>
        <w:rPr>
          <w:rFonts w:ascii="宋体" w:eastAsia="宋体" w:hAnsi="宋体" w:cs="宋体"/>
          <w:color w:val="000000"/>
          <w:sz w:val="31"/>
        </w:rPr>
        <w:t>42—51</w:t>
      </w:r>
      <w:r>
        <w:rPr>
          <w:rFonts w:ascii="宋体" w:eastAsia="宋体" w:hAnsi="宋体" w:cs="宋体"/>
          <w:color w:val="000000"/>
          <w:sz w:val="31"/>
        </w:rPr>
        <w:t>，</w:t>
      </w:r>
      <w:r>
        <w:rPr>
          <w:rFonts w:ascii="宋体" w:eastAsia="宋体" w:hAnsi="宋体" w:cs="宋体"/>
          <w:color w:val="000000"/>
          <w:sz w:val="31"/>
        </w:rPr>
        <w:t>58</w:t>
      </w:r>
      <w:r>
        <w:rPr>
          <w:rFonts w:ascii="宋体" w:eastAsia="宋体" w:hAnsi="宋体" w:cs="宋体"/>
          <w:color w:val="000000"/>
          <w:sz w:val="31"/>
        </w:rPr>
        <w:t>，</w:t>
      </w:r>
      <w:r>
        <w:rPr>
          <w:rFonts w:ascii="宋体" w:eastAsia="宋体" w:hAnsi="宋体" w:cs="宋体"/>
          <w:color w:val="000000"/>
          <w:sz w:val="31"/>
        </w:rPr>
        <w:t>66</w:t>
      </w:r>
      <w:r>
        <w:rPr>
          <w:rFonts w:ascii="宋体" w:eastAsia="宋体" w:hAnsi="宋体" w:cs="宋体"/>
          <w:color w:val="000000"/>
          <w:sz w:val="31"/>
        </w:rPr>
        <w:t>，</w:t>
      </w:r>
      <w:r>
        <w:rPr>
          <w:rFonts w:ascii="宋体" w:eastAsia="宋体" w:hAnsi="宋体" w:cs="宋体"/>
          <w:color w:val="000000"/>
          <w:sz w:val="31"/>
        </w:rPr>
        <w:t>70</w:t>
      </w:r>
      <w:r>
        <w:rPr>
          <w:rFonts w:ascii="宋体" w:eastAsia="宋体" w:hAnsi="宋体" w:cs="宋体"/>
          <w:color w:val="000000"/>
          <w:sz w:val="31"/>
        </w:rPr>
        <w:t>，</w:t>
      </w:r>
      <w:r>
        <w:rPr>
          <w:rFonts w:ascii="宋体" w:eastAsia="宋体" w:hAnsi="宋体" w:cs="宋体"/>
          <w:color w:val="000000"/>
          <w:sz w:val="31"/>
        </w:rPr>
        <w:t>73—76</w:t>
      </w:r>
      <w:r>
        <w:rPr>
          <w:rFonts w:ascii="宋体" w:eastAsia="宋体" w:hAnsi="宋体" w:cs="宋体"/>
          <w:color w:val="000000"/>
          <w:sz w:val="31"/>
        </w:rPr>
        <w:t>，</w:t>
      </w:r>
      <w:r>
        <w:rPr>
          <w:rFonts w:ascii="宋体" w:eastAsia="宋体" w:hAnsi="宋体" w:cs="宋体"/>
          <w:color w:val="000000"/>
          <w:sz w:val="31"/>
        </w:rPr>
        <w:t>80—81</w:t>
      </w:r>
      <w:r>
        <w:rPr>
          <w:rFonts w:ascii="宋体" w:eastAsia="宋体" w:hAnsi="宋体" w:cs="宋体"/>
          <w:color w:val="000000"/>
          <w:sz w:val="31"/>
        </w:rPr>
        <w:t>，</w:t>
      </w:r>
      <w:r>
        <w:rPr>
          <w:rFonts w:ascii="宋体" w:eastAsia="宋体" w:hAnsi="宋体" w:cs="宋体"/>
          <w:color w:val="000000"/>
          <w:sz w:val="31"/>
        </w:rPr>
        <w:t>88—91</w:t>
      </w:r>
      <w:r>
        <w:rPr>
          <w:rFonts w:ascii="宋体" w:eastAsia="宋体" w:hAnsi="宋体" w:cs="宋体"/>
          <w:color w:val="000000"/>
          <w:sz w:val="31"/>
        </w:rPr>
        <w:t>，</w:t>
      </w:r>
      <w:r>
        <w:rPr>
          <w:rFonts w:ascii="宋体" w:eastAsia="宋体" w:hAnsi="宋体" w:cs="宋体"/>
          <w:color w:val="000000"/>
          <w:sz w:val="31"/>
        </w:rPr>
        <w:t>102</w:t>
      </w:r>
      <w:r>
        <w:rPr>
          <w:rFonts w:ascii="宋体" w:eastAsia="宋体" w:hAnsi="宋体" w:cs="宋体"/>
          <w:color w:val="000000"/>
          <w:sz w:val="31"/>
        </w:rPr>
        <w:t>，</w:t>
      </w:r>
      <w:r>
        <w:rPr>
          <w:rFonts w:ascii="宋体" w:eastAsia="宋体" w:hAnsi="宋体" w:cs="宋体"/>
          <w:color w:val="000000"/>
          <w:sz w:val="31"/>
        </w:rPr>
        <w:t>105—107</w:t>
      </w:r>
      <w:r>
        <w:rPr>
          <w:rFonts w:ascii="宋体" w:eastAsia="宋体" w:hAnsi="宋体" w:cs="宋体"/>
          <w:color w:val="000000"/>
          <w:sz w:val="31"/>
        </w:rPr>
        <w:t>，</w:t>
      </w:r>
      <w:r>
        <w:rPr>
          <w:rFonts w:ascii="宋体" w:eastAsia="宋体" w:hAnsi="宋体" w:cs="宋体"/>
          <w:color w:val="000000"/>
          <w:sz w:val="31"/>
        </w:rPr>
        <w:t>110</w:t>
      </w:r>
      <w:r>
        <w:rPr>
          <w:rFonts w:ascii="宋体" w:eastAsia="宋体" w:hAnsi="宋体" w:cs="宋体"/>
          <w:color w:val="000000"/>
          <w:sz w:val="31"/>
        </w:rPr>
        <w:t>，</w:t>
      </w:r>
      <w:r>
        <w:rPr>
          <w:rFonts w:ascii="宋体" w:eastAsia="宋体" w:hAnsi="宋体" w:cs="宋体"/>
          <w:color w:val="000000"/>
          <w:sz w:val="31"/>
        </w:rPr>
        <w:t xml:space="preserve">112 </w:t>
      </w:r>
      <w:r>
        <w:rPr>
          <w:rFonts w:ascii="宋体" w:eastAsia="宋体" w:hAnsi="宋体" w:cs="宋体"/>
          <w:color w:val="000000"/>
          <w:sz w:val="31"/>
        </w:rPr>
        <w:t>注，</w:t>
      </w:r>
      <w:r>
        <w:rPr>
          <w:rFonts w:ascii="宋体" w:eastAsia="宋体" w:hAnsi="宋体" w:cs="宋体"/>
          <w:color w:val="000000"/>
          <w:sz w:val="31"/>
        </w:rPr>
        <w:t xml:space="preserve"> 120</w:t>
      </w:r>
      <w:r>
        <w:rPr>
          <w:rFonts w:ascii="宋体" w:eastAsia="宋体" w:hAnsi="宋体" w:cs="宋体"/>
          <w:color w:val="000000"/>
          <w:sz w:val="31"/>
        </w:rPr>
        <w:t>，</w:t>
      </w:r>
      <w:r>
        <w:rPr>
          <w:rFonts w:ascii="宋体" w:eastAsia="宋体" w:hAnsi="宋体" w:cs="宋体"/>
          <w:color w:val="000000"/>
          <w:sz w:val="31"/>
        </w:rPr>
        <w:t>135</w:t>
      </w:r>
      <w:r>
        <w:rPr>
          <w:rFonts w:ascii="宋体" w:eastAsia="宋体" w:hAnsi="宋体" w:cs="宋体"/>
          <w:color w:val="000000"/>
          <w:sz w:val="31"/>
        </w:rPr>
        <w:t>，</w:t>
      </w:r>
      <w:r>
        <w:rPr>
          <w:rFonts w:ascii="宋体" w:eastAsia="宋体" w:hAnsi="宋体" w:cs="宋体"/>
          <w:color w:val="000000"/>
          <w:sz w:val="31"/>
        </w:rPr>
        <w:t>162</w:t>
      </w:r>
      <w:r>
        <w:rPr>
          <w:rFonts w:ascii="宋体" w:eastAsia="宋体" w:hAnsi="宋体" w:cs="宋体"/>
          <w:color w:val="000000"/>
          <w:sz w:val="31"/>
        </w:rPr>
        <w:t>，</w:t>
      </w:r>
      <w:r>
        <w:rPr>
          <w:rFonts w:ascii="宋体" w:eastAsia="宋体" w:hAnsi="宋体" w:cs="宋体"/>
          <w:color w:val="000000"/>
          <w:sz w:val="31"/>
        </w:rPr>
        <w:t xml:space="preserve">163 </w:t>
      </w:r>
      <w:r>
        <w:rPr>
          <w:rFonts w:ascii="宋体" w:eastAsia="宋体" w:hAnsi="宋体" w:cs="宋体"/>
          <w:color w:val="000000"/>
          <w:sz w:val="31"/>
        </w:rPr>
        <w:t>注，</w:t>
      </w:r>
      <w:r>
        <w:rPr>
          <w:rFonts w:ascii="宋体" w:eastAsia="宋体" w:hAnsi="宋体" w:cs="宋体"/>
          <w:color w:val="000000"/>
          <w:sz w:val="31"/>
        </w:rPr>
        <w:t>179—183</w:t>
      </w:r>
      <w:r>
        <w:rPr>
          <w:rFonts w:ascii="宋体" w:eastAsia="宋体" w:hAnsi="宋体" w:cs="宋体"/>
          <w:color w:val="000000"/>
          <w:sz w:val="31"/>
        </w:rPr>
        <w:t>，</w:t>
      </w:r>
      <w:r>
        <w:rPr>
          <w:rFonts w:ascii="宋体" w:eastAsia="宋体" w:hAnsi="宋体" w:cs="宋体"/>
          <w:color w:val="000000"/>
          <w:sz w:val="31"/>
        </w:rPr>
        <w:t>190</w:t>
      </w:r>
      <w:r>
        <w:rPr>
          <w:rFonts w:ascii="宋体" w:eastAsia="宋体" w:hAnsi="宋体" w:cs="宋体"/>
          <w:color w:val="000000"/>
          <w:sz w:val="31"/>
        </w:rPr>
        <w:t>，</w:t>
      </w:r>
      <w:r>
        <w:rPr>
          <w:rFonts w:ascii="宋体" w:eastAsia="宋体" w:hAnsi="宋体" w:cs="宋体"/>
          <w:color w:val="000000"/>
          <w:sz w:val="31"/>
        </w:rPr>
        <w:t>195—199</w:t>
      </w:r>
      <w:r>
        <w:rPr>
          <w:rFonts w:ascii="宋体" w:eastAsia="宋体" w:hAnsi="宋体" w:cs="宋体"/>
          <w:color w:val="000000"/>
          <w:sz w:val="31"/>
        </w:rPr>
        <w:t>，</w:t>
      </w:r>
      <w:r>
        <w:rPr>
          <w:rFonts w:ascii="宋体" w:eastAsia="宋体" w:hAnsi="宋体" w:cs="宋体"/>
          <w:color w:val="000000"/>
          <w:sz w:val="31"/>
        </w:rPr>
        <w:t>202—204</w:t>
      </w:r>
      <w:r>
        <w:rPr>
          <w:rFonts w:ascii="宋体" w:eastAsia="宋体" w:hAnsi="宋体" w:cs="宋体"/>
          <w:color w:val="000000"/>
          <w:sz w:val="31"/>
        </w:rPr>
        <w:t>，</w:t>
      </w:r>
      <w:r>
        <w:rPr>
          <w:rFonts w:ascii="宋体" w:eastAsia="宋体" w:hAnsi="宋体" w:cs="宋体"/>
          <w:color w:val="000000"/>
          <w:sz w:val="31"/>
        </w:rPr>
        <w:t>206</w:t>
      </w:r>
      <w:r>
        <w:rPr>
          <w:rFonts w:ascii="宋体" w:eastAsia="宋体" w:hAnsi="宋体" w:cs="宋体"/>
          <w:color w:val="000000"/>
          <w:sz w:val="31"/>
        </w:rPr>
        <w:t>，</w:t>
      </w:r>
      <w:r>
        <w:rPr>
          <w:rFonts w:ascii="宋体" w:eastAsia="宋体" w:hAnsi="宋体" w:cs="宋体"/>
          <w:color w:val="000000"/>
          <w:sz w:val="31"/>
        </w:rPr>
        <w:t>208—215</w:t>
      </w:r>
      <w:r>
        <w:rPr>
          <w:rFonts w:ascii="宋体" w:eastAsia="宋体" w:hAnsi="宋体" w:cs="宋体"/>
          <w:color w:val="000000"/>
          <w:sz w:val="31"/>
        </w:rPr>
        <w:t>，</w:t>
      </w:r>
      <w:r>
        <w:rPr>
          <w:rFonts w:ascii="宋体" w:eastAsia="宋体" w:hAnsi="宋体" w:cs="宋体"/>
          <w:color w:val="000000"/>
          <w:sz w:val="31"/>
        </w:rPr>
        <w:t>219—220</w:t>
      </w:r>
    </w:p>
    <w:p w:rsidR="00DA266F" w:rsidRDefault="005E7EAC">
      <w:pPr>
        <w:wordWrap w:val="0"/>
        <w:spacing w:line="420" w:lineRule="atLeast"/>
        <w:ind w:left="240" w:right="60" w:hanging="160"/>
        <w:textAlignment w:val="baseline"/>
        <w:rPr>
          <w:sz w:val="31"/>
        </w:rPr>
      </w:pPr>
      <w:r>
        <w:rPr>
          <w:rFonts w:ascii="宋体" w:eastAsia="宋体" w:hAnsi="宋体" w:cs="宋体"/>
          <w:color w:val="000000"/>
          <w:sz w:val="31"/>
        </w:rPr>
        <w:t>·</w:t>
      </w:r>
      <w:r>
        <w:rPr>
          <w:rFonts w:ascii="宋体" w:eastAsia="宋体" w:hAnsi="宋体" w:cs="宋体"/>
          <w:color w:val="000000"/>
          <w:sz w:val="31"/>
        </w:rPr>
        <w:t>获得</w:t>
      </w:r>
      <w:r>
        <w:rPr>
          <w:rFonts w:ascii="宋体" w:eastAsia="宋体" w:hAnsi="宋体" w:cs="宋体"/>
          <w:color w:val="000000"/>
          <w:sz w:val="31"/>
        </w:rPr>
        <w:t>~</w:t>
      </w:r>
      <w:r>
        <w:rPr>
          <w:rFonts w:ascii="宋体" w:eastAsia="宋体" w:hAnsi="宋体" w:cs="宋体"/>
          <w:color w:val="000000"/>
          <w:sz w:val="31"/>
        </w:rPr>
        <w:t>的唯一途径：追溯到观念的本源，通过各种可能的关系对它们进行比较</w:t>
      </w:r>
      <w:r>
        <w:rPr>
          <w:rFonts w:ascii="宋体" w:eastAsia="宋体" w:hAnsi="宋体" w:cs="宋体"/>
          <w:color w:val="000000"/>
          <w:sz w:val="31"/>
        </w:rPr>
        <w:t xml:space="preserve"> 47</w:t>
      </w:r>
      <w:r>
        <w:rPr>
          <w:rFonts w:ascii="宋体" w:eastAsia="宋体" w:hAnsi="宋体" w:cs="宋体"/>
          <w:color w:val="000000"/>
          <w:sz w:val="31"/>
        </w:rPr>
        <w:t>；</w:t>
      </w:r>
      <w:r>
        <w:rPr>
          <w:rFonts w:ascii="宋体" w:eastAsia="宋体" w:hAnsi="宋体" w:cs="宋体"/>
          <w:color w:val="000000"/>
          <w:sz w:val="31"/>
        </w:rPr>
        <w:t xml:space="preserve"> ~</w:t>
      </w:r>
      <w:r>
        <w:rPr>
          <w:rFonts w:ascii="宋体" w:eastAsia="宋体" w:hAnsi="宋体" w:cs="宋体"/>
          <w:color w:val="000000"/>
          <w:sz w:val="31"/>
        </w:rPr>
        <w:t>无不来自感官</w:t>
      </w:r>
      <w:r>
        <w:rPr>
          <w:rFonts w:ascii="宋体" w:eastAsia="宋体" w:hAnsi="宋体" w:cs="宋体"/>
          <w:color w:val="000000"/>
          <w:sz w:val="31"/>
        </w:rPr>
        <w:t xml:space="preserve"> 13</w:t>
      </w:r>
      <w:r>
        <w:rPr>
          <w:rFonts w:ascii="宋体" w:eastAsia="宋体" w:hAnsi="宋体" w:cs="宋体"/>
          <w:color w:val="000000"/>
          <w:sz w:val="31"/>
        </w:rPr>
        <w:t>，</w:t>
      </w:r>
      <w:r>
        <w:rPr>
          <w:rFonts w:ascii="宋体" w:eastAsia="宋体" w:hAnsi="宋体" w:cs="宋体"/>
          <w:color w:val="000000"/>
          <w:sz w:val="31"/>
        </w:rPr>
        <w:t xml:space="preserve"> 163</w:t>
      </w:r>
      <w:r>
        <w:rPr>
          <w:rFonts w:ascii="宋体" w:eastAsia="宋体" w:hAnsi="宋体" w:cs="宋体"/>
          <w:color w:val="000000"/>
          <w:sz w:val="31"/>
        </w:rPr>
        <w:t>注</w:t>
      </w:r>
    </w:p>
    <w:p w:rsidR="00DA266F" w:rsidRDefault="005E7EAC">
      <w:pPr>
        <w:wordWrap w:val="0"/>
        <w:spacing w:line="420" w:lineRule="atLeast"/>
        <w:ind w:left="80"/>
        <w:textAlignment w:val="baseline"/>
        <w:rPr>
          <w:sz w:val="31"/>
        </w:rPr>
      </w:pPr>
      <w:r>
        <w:rPr>
          <w:rFonts w:ascii="宋体" w:eastAsia="宋体" w:hAnsi="宋体" w:cs="宋体"/>
          <w:color w:val="000000"/>
          <w:sz w:val="31"/>
        </w:rPr>
        <w:t>·~</w:t>
      </w:r>
      <w:r>
        <w:rPr>
          <w:rFonts w:ascii="宋体" w:eastAsia="宋体" w:hAnsi="宋体" w:cs="宋体"/>
          <w:color w:val="000000"/>
          <w:sz w:val="31"/>
        </w:rPr>
        <w:t>广度和范围</w:t>
      </w:r>
      <w:r>
        <w:rPr>
          <w:rFonts w:ascii="宋体" w:eastAsia="宋体" w:hAnsi="宋体" w:cs="宋体"/>
          <w:color w:val="000000"/>
          <w:sz w:val="31"/>
        </w:rPr>
        <w:t>3</w:t>
      </w:r>
    </w:p>
    <w:p w:rsidR="00DA266F" w:rsidRDefault="005E7EAC">
      <w:pPr>
        <w:wordWrap w:val="0"/>
        <w:spacing w:line="420" w:lineRule="atLeast"/>
        <w:ind w:left="240" w:right="20" w:hanging="160"/>
        <w:textAlignment w:val="baseline"/>
        <w:rPr>
          <w:sz w:val="31"/>
        </w:rPr>
      </w:pPr>
      <w:r>
        <w:rPr>
          <w:rFonts w:ascii="宋体" w:eastAsia="宋体" w:hAnsi="宋体" w:cs="宋体"/>
          <w:color w:val="000000"/>
          <w:sz w:val="31"/>
        </w:rPr>
        <w:t>·</w:t>
      </w:r>
      <w:r>
        <w:rPr>
          <w:rFonts w:ascii="宋体" w:eastAsia="宋体" w:hAnsi="宋体" w:cs="宋体"/>
          <w:color w:val="000000"/>
          <w:sz w:val="31"/>
        </w:rPr>
        <w:t>最初阶段的</w:t>
      </w:r>
      <w:r>
        <w:rPr>
          <w:rFonts w:ascii="宋体" w:eastAsia="宋体" w:hAnsi="宋体" w:cs="宋体"/>
          <w:color w:val="000000"/>
          <w:sz w:val="31"/>
        </w:rPr>
        <w:t>~</w:t>
      </w:r>
      <w:r>
        <w:rPr>
          <w:rFonts w:ascii="宋体" w:eastAsia="宋体" w:hAnsi="宋体" w:cs="宋体"/>
          <w:color w:val="000000"/>
          <w:sz w:val="31"/>
        </w:rPr>
        <w:t>：知觉</w:t>
      </w:r>
      <w:r>
        <w:rPr>
          <w:rFonts w:ascii="宋体" w:eastAsia="宋体" w:hAnsi="宋体" w:cs="宋体"/>
          <w:color w:val="000000"/>
          <w:sz w:val="31"/>
        </w:rPr>
        <w:t xml:space="preserve"> 17</w:t>
      </w:r>
      <w:r>
        <w:rPr>
          <w:rFonts w:ascii="宋体" w:eastAsia="宋体" w:hAnsi="宋体" w:cs="宋体"/>
          <w:color w:val="000000"/>
          <w:sz w:val="31"/>
        </w:rPr>
        <w:t>；特殊的</w:t>
      </w:r>
      <w:r>
        <w:rPr>
          <w:rFonts w:ascii="宋体" w:eastAsia="宋体" w:hAnsi="宋体" w:cs="宋体"/>
          <w:color w:val="000000"/>
          <w:sz w:val="31"/>
        </w:rPr>
        <w:t>~45</w:t>
      </w:r>
      <w:r>
        <w:rPr>
          <w:rFonts w:ascii="宋体" w:eastAsia="宋体" w:hAnsi="宋体" w:cs="宋体"/>
          <w:color w:val="000000"/>
          <w:sz w:val="31"/>
        </w:rPr>
        <w:t>，</w:t>
      </w:r>
      <w:r>
        <w:rPr>
          <w:rFonts w:ascii="宋体" w:eastAsia="宋体" w:hAnsi="宋体" w:cs="宋体"/>
          <w:color w:val="000000"/>
          <w:sz w:val="31"/>
        </w:rPr>
        <w:t>48</w:t>
      </w:r>
      <w:r>
        <w:rPr>
          <w:rFonts w:ascii="宋体" w:eastAsia="宋体" w:hAnsi="宋体" w:cs="宋体"/>
          <w:color w:val="000000"/>
          <w:sz w:val="31"/>
        </w:rPr>
        <w:t>；一般的</w:t>
      </w:r>
      <w:r>
        <w:rPr>
          <w:rFonts w:ascii="宋体" w:eastAsia="宋体" w:hAnsi="宋体" w:cs="宋体"/>
          <w:color w:val="000000"/>
          <w:sz w:val="31"/>
        </w:rPr>
        <w:t>~ 48</w:t>
      </w:r>
      <w:r>
        <w:rPr>
          <w:rFonts w:ascii="宋体" w:eastAsia="宋体" w:hAnsi="宋体" w:cs="宋体"/>
          <w:color w:val="000000"/>
          <w:sz w:val="31"/>
        </w:rPr>
        <w:t>；数目的</w:t>
      </w:r>
      <w:r>
        <w:rPr>
          <w:rFonts w:ascii="宋体" w:eastAsia="宋体" w:hAnsi="宋体" w:cs="宋体"/>
          <w:color w:val="000000"/>
          <w:sz w:val="31"/>
        </w:rPr>
        <w:t>~ 75—76</w:t>
      </w:r>
      <w:r>
        <w:rPr>
          <w:rFonts w:ascii="宋体" w:eastAsia="宋体" w:hAnsi="宋体" w:cs="宋体"/>
          <w:color w:val="000000"/>
          <w:sz w:val="31"/>
        </w:rPr>
        <w:t>；对真理的</w:t>
      </w:r>
      <w:r>
        <w:rPr>
          <w:rFonts w:ascii="宋体" w:eastAsia="宋体" w:hAnsi="宋体" w:cs="宋体"/>
          <w:color w:val="000000"/>
          <w:sz w:val="31"/>
        </w:rPr>
        <w:t>~ 88</w:t>
      </w:r>
      <w:r>
        <w:rPr>
          <w:rFonts w:ascii="宋体" w:eastAsia="宋体" w:hAnsi="宋体" w:cs="宋体"/>
          <w:color w:val="000000"/>
          <w:sz w:val="31"/>
        </w:rPr>
        <w:t>；得诸经验的</w:t>
      </w:r>
      <w:r>
        <w:rPr>
          <w:rFonts w:ascii="宋体" w:eastAsia="宋体" w:hAnsi="宋体" w:cs="宋体"/>
          <w:color w:val="000000"/>
          <w:sz w:val="31"/>
        </w:rPr>
        <w:t>~105</w:t>
      </w:r>
      <w:r>
        <w:rPr>
          <w:rFonts w:ascii="宋体" w:eastAsia="宋体" w:hAnsi="宋体" w:cs="宋体"/>
          <w:color w:val="000000"/>
          <w:sz w:val="31"/>
        </w:rPr>
        <w:t>；宗教</w:t>
      </w:r>
      <w:r>
        <w:rPr>
          <w:rFonts w:ascii="宋体" w:eastAsia="宋体" w:hAnsi="宋体" w:cs="宋体"/>
          <w:color w:val="000000"/>
          <w:sz w:val="31"/>
        </w:rPr>
        <w:t>的</w:t>
      </w:r>
      <w:r>
        <w:rPr>
          <w:rFonts w:ascii="宋体" w:eastAsia="宋体" w:hAnsi="宋体" w:cs="宋体"/>
          <w:color w:val="000000"/>
          <w:sz w:val="31"/>
        </w:rPr>
        <w:t xml:space="preserve">~ 112 </w:t>
      </w:r>
      <w:r>
        <w:rPr>
          <w:rFonts w:ascii="宋体" w:eastAsia="宋体" w:hAnsi="宋体" w:cs="宋体"/>
          <w:color w:val="000000"/>
          <w:sz w:val="31"/>
        </w:rPr>
        <w:t>注；对事物本质的</w:t>
      </w:r>
      <w:r>
        <w:rPr>
          <w:rFonts w:ascii="宋体" w:eastAsia="宋体" w:hAnsi="宋体" w:cs="宋体"/>
          <w:color w:val="000000"/>
          <w:sz w:val="31"/>
        </w:rPr>
        <w:t>~ 170</w:t>
      </w:r>
    </w:p>
    <w:p w:rsidR="00DA266F" w:rsidRPr="00FB0F56" w:rsidRDefault="005E7EAC">
      <w:pPr>
        <w:wordWrap w:val="0"/>
        <w:spacing w:line="420" w:lineRule="atLeast"/>
        <w:textAlignment w:val="baseline"/>
        <w:rPr>
          <w:sz w:val="31"/>
          <w:lang w:val="fr-FR"/>
        </w:rPr>
      </w:pPr>
      <w:r>
        <w:rPr>
          <w:rFonts w:ascii="宋体" w:eastAsia="宋体" w:hAnsi="宋体" w:cs="宋体"/>
          <w:color w:val="000000"/>
          <w:sz w:val="31"/>
        </w:rPr>
        <w:t>智慧</w:t>
      </w:r>
      <w:r w:rsidRPr="00FB0F56">
        <w:rPr>
          <w:rFonts w:ascii="宋体" w:eastAsia="宋体" w:hAnsi="宋体" w:cs="宋体"/>
          <w:color w:val="000000"/>
          <w:sz w:val="31"/>
          <w:lang w:val="fr-FR"/>
        </w:rPr>
        <w:t>，</w:t>
      </w:r>
      <w:r>
        <w:rPr>
          <w:rFonts w:ascii="宋体" w:eastAsia="宋体" w:hAnsi="宋体" w:cs="宋体"/>
          <w:color w:val="000000"/>
          <w:sz w:val="31"/>
        </w:rPr>
        <w:t>智力</w:t>
      </w:r>
      <w:r w:rsidRPr="00FB0F56">
        <w:rPr>
          <w:rFonts w:ascii="宋体" w:eastAsia="宋体" w:hAnsi="宋体" w:cs="宋体"/>
          <w:color w:val="000000"/>
          <w:sz w:val="31"/>
          <w:lang w:val="fr-FR"/>
        </w:rPr>
        <w:t>(intelligence) 2—3</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61</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114</w:t>
      </w:r>
    </w:p>
    <w:p w:rsidR="00DA266F" w:rsidRPr="00FB0F56" w:rsidRDefault="005E7EAC">
      <w:pPr>
        <w:wordWrap w:val="0"/>
        <w:spacing w:line="420" w:lineRule="atLeast"/>
        <w:ind w:left="80"/>
        <w:textAlignment w:val="baseline"/>
        <w:rPr>
          <w:sz w:val="31"/>
          <w:lang w:val="fr-FR"/>
        </w:rPr>
      </w:pPr>
      <w:r w:rsidRPr="00FB0F56">
        <w:rPr>
          <w:rFonts w:ascii="宋体" w:eastAsia="宋体" w:hAnsi="宋体" w:cs="宋体"/>
          <w:color w:val="000000"/>
          <w:sz w:val="31"/>
          <w:lang w:val="fr-FR"/>
        </w:rPr>
        <w:t>·</w:t>
      </w:r>
      <w:r>
        <w:rPr>
          <w:rFonts w:ascii="宋体" w:eastAsia="宋体" w:hAnsi="宋体" w:cs="宋体"/>
          <w:color w:val="000000"/>
          <w:sz w:val="31"/>
        </w:rPr>
        <w:t>我们全部的</w:t>
      </w:r>
      <w:r w:rsidRPr="00FB0F56">
        <w:rPr>
          <w:rFonts w:ascii="宋体" w:eastAsia="宋体" w:hAnsi="宋体" w:cs="宋体"/>
          <w:color w:val="000000"/>
          <w:sz w:val="31"/>
          <w:lang w:val="fr-FR"/>
        </w:rPr>
        <w:t>~ 3</w:t>
      </w:r>
    </w:p>
    <w:p w:rsidR="00DA266F" w:rsidRPr="00FB0F56" w:rsidRDefault="005E7EAC">
      <w:pPr>
        <w:wordWrap w:val="0"/>
        <w:spacing w:line="420" w:lineRule="atLeast"/>
        <w:ind w:left="260" w:right="60" w:hanging="260"/>
        <w:textAlignment w:val="baseline"/>
        <w:rPr>
          <w:sz w:val="31"/>
          <w:lang w:val="fr-FR"/>
        </w:rPr>
      </w:pPr>
      <w:r>
        <w:rPr>
          <w:rFonts w:ascii="宋体" w:eastAsia="宋体" w:hAnsi="宋体" w:cs="宋体"/>
          <w:color w:val="000000"/>
          <w:sz w:val="31"/>
        </w:rPr>
        <w:t>质</w:t>
      </w:r>
      <w:r w:rsidRPr="00FB0F56">
        <w:rPr>
          <w:rFonts w:ascii="宋体" w:eastAsia="宋体" w:hAnsi="宋体" w:cs="宋体"/>
          <w:color w:val="000000"/>
          <w:sz w:val="31"/>
          <w:lang w:val="fr-FR"/>
        </w:rPr>
        <w:t>，</w:t>
      </w:r>
      <w:r>
        <w:rPr>
          <w:rFonts w:ascii="宋体" w:eastAsia="宋体" w:hAnsi="宋体" w:cs="宋体"/>
          <w:color w:val="000000"/>
          <w:sz w:val="31"/>
        </w:rPr>
        <w:t>品质</w:t>
      </w:r>
      <w:r w:rsidRPr="00FB0F56">
        <w:rPr>
          <w:rFonts w:ascii="宋体" w:eastAsia="宋体" w:hAnsi="宋体" w:cs="宋体"/>
          <w:color w:val="000000"/>
          <w:sz w:val="31"/>
          <w:lang w:val="fr-FR"/>
        </w:rPr>
        <w:t>(qualite) 13</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32</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42</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51</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54</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68—70</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98</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90</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 xml:space="preserve"> 93—97</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 xml:space="preserve"> 127</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 xml:space="preserve"> 129</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155</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159—160</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167—170</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179</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182</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190</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192</w:t>
      </w:r>
      <w:r w:rsidRPr="00FB0F56">
        <w:rPr>
          <w:rFonts w:ascii="宋体" w:eastAsia="宋体" w:hAnsi="宋体" w:cs="宋体"/>
          <w:color w:val="000000"/>
          <w:sz w:val="31"/>
          <w:lang w:val="fr-FR"/>
        </w:rPr>
        <w:t>，</w:t>
      </w:r>
      <w:r w:rsidRPr="00FB0F56">
        <w:rPr>
          <w:rFonts w:ascii="宋体" w:eastAsia="宋体" w:hAnsi="宋体" w:cs="宋体"/>
          <w:color w:val="000000"/>
          <w:sz w:val="31"/>
          <w:lang w:val="fr-FR"/>
        </w:rPr>
        <w:t>221</w:t>
      </w:r>
    </w:p>
    <w:p w:rsidR="00DA266F" w:rsidRDefault="005E7EAC">
      <w:pPr>
        <w:wordWrap w:val="0"/>
        <w:spacing w:line="420" w:lineRule="atLeast"/>
        <w:ind w:left="240" w:right="100" w:hanging="160"/>
        <w:textAlignment w:val="baseline"/>
        <w:rPr>
          <w:sz w:val="31"/>
        </w:rPr>
      </w:pPr>
      <w:r>
        <w:rPr>
          <w:rFonts w:ascii="宋体" w:eastAsia="宋体" w:hAnsi="宋体" w:cs="宋体"/>
          <w:color w:val="000000"/>
          <w:sz w:val="31"/>
        </w:rPr>
        <w:t>·</w:t>
      </w:r>
      <w:r>
        <w:rPr>
          <w:rFonts w:ascii="宋体" w:eastAsia="宋体" w:hAnsi="宋体" w:cs="宋体"/>
          <w:color w:val="000000"/>
          <w:sz w:val="31"/>
        </w:rPr>
        <w:t>在物体作用于我们的感官时引起的印象</w:t>
      </w:r>
      <w:r>
        <w:rPr>
          <w:rFonts w:ascii="宋体" w:eastAsia="宋体" w:hAnsi="宋体" w:cs="宋体"/>
          <w:color w:val="000000"/>
          <w:sz w:val="31"/>
        </w:rPr>
        <w:t xml:space="preserve"> 13</w:t>
      </w:r>
      <w:r>
        <w:rPr>
          <w:rFonts w:ascii="宋体" w:eastAsia="宋体" w:hAnsi="宋体" w:cs="宋体"/>
          <w:color w:val="000000"/>
          <w:sz w:val="31"/>
        </w:rPr>
        <w:t>；存在于物质之中</w:t>
      </w:r>
      <w:r>
        <w:rPr>
          <w:rFonts w:ascii="宋体" w:eastAsia="宋体" w:hAnsi="宋体" w:cs="宋体"/>
          <w:color w:val="000000"/>
          <w:sz w:val="31"/>
        </w:rPr>
        <w:t xml:space="preserve"> 13</w:t>
      </w:r>
    </w:p>
    <w:p w:rsidR="00DA266F" w:rsidRDefault="00DA266F"/>
    <w:p w:rsidR="00DA266F" w:rsidRDefault="00DA266F">
      <w:pPr>
        <w:sectPr w:rsidR="00DA266F">
          <w:headerReference w:type="default" r:id="rId696"/>
          <w:footerReference w:type="default" r:id="rId697"/>
          <w:pgSz w:w="16000" w:h="23500"/>
          <w:pgMar w:top="2000" w:right="2000" w:bottom="2000" w:left="2000" w:header="1700" w:footer="1700" w:gutter="0"/>
          <w:cols w:num="2" w:space="720" w:equalWidth="0">
            <w:col w:w="5620" w:space="680"/>
            <w:col w:w="5600" w:space="0"/>
          </w:cols>
        </w:sectPr>
      </w:pPr>
    </w:p>
    <w:p w:rsidR="00DA266F" w:rsidRDefault="005E7EAC">
      <w:pPr>
        <w:wordWrap w:val="0"/>
        <w:spacing w:before="200" w:line="440" w:lineRule="atLeast"/>
        <w:ind w:left="360"/>
        <w:textAlignment w:val="baseline"/>
        <w:rPr>
          <w:sz w:val="32"/>
        </w:rPr>
      </w:pPr>
      <w:r>
        <w:rPr>
          <w:rFonts w:ascii="宋体" w:eastAsia="宋体" w:hAnsi="宋体" w:cs="宋体"/>
          <w:color w:val="000000"/>
          <w:sz w:val="32"/>
        </w:rPr>
        <w:lastRenderedPageBreak/>
        <w:t>298</w:t>
      </w:r>
    </w:p>
    <w:p w:rsidR="00DA266F" w:rsidRDefault="00DA266F"/>
    <w:p w:rsidR="00DA266F" w:rsidRDefault="00DA266F">
      <w:pPr>
        <w:sectPr w:rsidR="00DA266F">
          <w:headerReference w:type="default" r:id="rId698"/>
          <w:footerReference w:type="default" r:id="rId699"/>
          <w:type w:val="continuous"/>
          <w:pgSz w:w="16000" w:h="23500"/>
          <w:pgMar w:top="2000" w:right="2000" w:bottom="2000" w:left="2000" w:header="1700" w:footer="1700" w:gutter="0"/>
          <w:cols w:space="720"/>
        </w:sectPr>
      </w:pPr>
    </w:p>
    <w:p w:rsidR="00DA266F" w:rsidRDefault="005E7EAC">
      <w:pPr>
        <w:wordWrap w:val="0"/>
        <w:spacing w:before="220" w:line="440" w:lineRule="atLeast"/>
        <w:ind w:left="260" w:hanging="200"/>
        <w:textAlignment w:val="baseline"/>
        <w:rPr>
          <w:sz w:val="32"/>
        </w:rPr>
      </w:pPr>
      <w:r>
        <w:rPr>
          <w:rFonts w:ascii="宋体" w:eastAsia="宋体" w:hAnsi="宋体" w:cs="宋体"/>
          <w:color w:val="000000"/>
          <w:sz w:val="32"/>
        </w:rPr>
        <w:lastRenderedPageBreak/>
        <w:t>·</w:t>
      </w:r>
      <w:r>
        <w:rPr>
          <w:rFonts w:ascii="宋体" w:eastAsia="宋体" w:hAnsi="宋体" w:cs="宋体"/>
          <w:color w:val="000000"/>
          <w:sz w:val="32"/>
        </w:rPr>
        <w:t>基本的</w:t>
      </w:r>
      <w:r>
        <w:rPr>
          <w:rFonts w:ascii="宋体" w:eastAsia="宋体" w:hAnsi="宋体" w:cs="宋体"/>
          <w:color w:val="000000"/>
          <w:sz w:val="32"/>
        </w:rPr>
        <w:t>~</w:t>
      </w:r>
      <w:r>
        <w:rPr>
          <w:rFonts w:ascii="宋体" w:eastAsia="宋体" w:hAnsi="宋体" w:cs="宋体"/>
          <w:b/>
          <w:color w:val="000000"/>
          <w:sz w:val="32"/>
        </w:rPr>
        <w:t xml:space="preserve"> </w:t>
      </w:r>
      <w:r>
        <w:rPr>
          <w:rFonts w:ascii="宋体" w:eastAsia="宋体" w:hAnsi="宋体" w:cs="宋体"/>
          <w:color w:val="000000"/>
          <w:sz w:val="32"/>
        </w:rPr>
        <w:t>42;</w:t>
      </w:r>
      <w:r>
        <w:rPr>
          <w:rFonts w:ascii="宋体" w:eastAsia="宋体" w:hAnsi="宋体" w:cs="宋体"/>
          <w:color w:val="000000"/>
          <w:sz w:val="32"/>
        </w:rPr>
        <w:t>事物中的</w:t>
      </w:r>
      <w:r>
        <w:rPr>
          <w:rFonts w:ascii="宋体" w:eastAsia="宋体" w:hAnsi="宋体" w:cs="宋体"/>
          <w:color w:val="000000"/>
          <w:sz w:val="32"/>
        </w:rPr>
        <w:t>~</w:t>
      </w:r>
      <w:r>
        <w:rPr>
          <w:rFonts w:ascii="宋体" w:eastAsia="宋体" w:hAnsi="宋体" w:cs="宋体"/>
          <w:b/>
          <w:color w:val="000000"/>
          <w:sz w:val="32"/>
        </w:rPr>
        <w:t xml:space="preserve"> </w:t>
      </w:r>
      <w:r>
        <w:rPr>
          <w:rFonts w:ascii="宋体" w:eastAsia="宋体" w:hAnsi="宋体" w:cs="宋体"/>
          <w:color w:val="000000"/>
          <w:sz w:val="32"/>
        </w:rPr>
        <w:t>70,</w:t>
      </w:r>
      <w:r>
        <w:rPr>
          <w:rFonts w:ascii="宋体" w:eastAsia="宋体" w:hAnsi="宋体" w:cs="宋体"/>
          <w:b/>
          <w:color w:val="000000"/>
          <w:sz w:val="32"/>
        </w:rPr>
        <w:t xml:space="preserve"> </w:t>
      </w:r>
      <w:r>
        <w:rPr>
          <w:rFonts w:ascii="宋体" w:eastAsia="宋体" w:hAnsi="宋体" w:cs="宋体"/>
          <w:color w:val="000000"/>
          <w:sz w:val="32"/>
        </w:rPr>
        <w:t>159;</w:t>
      </w:r>
      <w:r>
        <w:rPr>
          <w:rFonts w:ascii="宋体" w:eastAsia="宋体" w:hAnsi="宋体" w:cs="宋体"/>
          <w:color w:val="000000"/>
          <w:sz w:val="32"/>
        </w:rPr>
        <w:t>隐秘的</w:t>
      </w:r>
      <w:r>
        <w:rPr>
          <w:rFonts w:ascii="宋体" w:eastAsia="宋体" w:hAnsi="宋体" w:cs="宋体"/>
          <w:color w:val="000000"/>
          <w:sz w:val="32"/>
        </w:rPr>
        <w:t>~</w:t>
      </w:r>
      <w:r>
        <w:rPr>
          <w:rFonts w:ascii="宋体" w:eastAsia="宋体" w:hAnsi="宋体" w:cs="宋体"/>
          <w:b/>
          <w:color w:val="000000"/>
          <w:sz w:val="32"/>
        </w:rPr>
        <w:t xml:space="preserve"> </w:t>
      </w:r>
      <w:r>
        <w:rPr>
          <w:rFonts w:ascii="宋体" w:eastAsia="宋体" w:hAnsi="宋体" w:cs="宋体"/>
          <w:color w:val="000000"/>
          <w:sz w:val="32"/>
        </w:rPr>
        <w:t>93;</w:t>
      </w:r>
      <w:r>
        <w:rPr>
          <w:rFonts w:ascii="宋体" w:eastAsia="宋体" w:hAnsi="宋体" w:cs="宋体"/>
          <w:color w:val="000000"/>
          <w:sz w:val="32"/>
        </w:rPr>
        <w:t>音</w:t>
      </w:r>
      <w:r>
        <w:rPr>
          <w:rFonts w:ascii="宋体" w:eastAsia="宋体" w:hAnsi="宋体" w:cs="宋体"/>
          <w:color w:val="000000"/>
          <w:sz w:val="32"/>
        </w:rPr>
        <w:t>~</w:t>
      </w:r>
      <w:r>
        <w:rPr>
          <w:rFonts w:ascii="宋体" w:eastAsia="宋体" w:hAnsi="宋体" w:cs="宋体"/>
          <w:b/>
          <w:color w:val="000000"/>
          <w:sz w:val="32"/>
        </w:rPr>
        <w:t xml:space="preserve"> </w:t>
      </w:r>
      <w:r>
        <w:rPr>
          <w:rFonts w:ascii="宋体" w:eastAsia="宋体" w:hAnsi="宋体" w:cs="宋体"/>
          <w:color w:val="000000"/>
          <w:sz w:val="32"/>
        </w:rPr>
        <w:t>129;</w:t>
      </w:r>
      <w:r>
        <w:rPr>
          <w:rFonts w:ascii="宋体" w:eastAsia="宋体" w:hAnsi="宋体" w:cs="宋体"/>
          <w:color w:val="000000"/>
          <w:sz w:val="32"/>
        </w:rPr>
        <w:t>心灵的种种不同的</w:t>
      </w:r>
      <w:r>
        <w:rPr>
          <w:rFonts w:ascii="宋体" w:eastAsia="宋体" w:hAnsi="宋体" w:cs="宋体"/>
          <w:color w:val="000000"/>
          <w:sz w:val="32"/>
        </w:rPr>
        <w:t>~</w:t>
      </w:r>
      <w:r>
        <w:rPr>
          <w:rFonts w:ascii="宋体" w:eastAsia="宋体" w:hAnsi="宋体" w:cs="宋体"/>
          <w:b/>
          <w:color w:val="000000"/>
          <w:sz w:val="32"/>
        </w:rPr>
        <w:t xml:space="preserve"> </w:t>
      </w:r>
      <w:r>
        <w:rPr>
          <w:rFonts w:ascii="宋体" w:eastAsia="宋体" w:hAnsi="宋体" w:cs="宋体"/>
          <w:color w:val="000000"/>
          <w:sz w:val="32"/>
        </w:rPr>
        <w:t>153,</w:t>
      </w:r>
      <w:r>
        <w:rPr>
          <w:rFonts w:ascii="宋体" w:eastAsia="宋体" w:hAnsi="宋体" w:cs="宋体"/>
          <w:b/>
          <w:color w:val="000000"/>
          <w:sz w:val="32"/>
        </w:rPr>
        <w:t xml:space="preserve"> </w:t>
      </w:r>
      <w:r>
        <w:rPr>
          <w:rFonts w:ascii="宋体" w:eastAsia="宋体" w:hAnsi="宋体" w:cs="宋体"/>
          <w:color w:val="000000"/>
          <w:sz w:val="32"/>
        </w:rPr>
        <w:t>159;</w:t>
      </w:r>
      <w:r>
        <w:rPr>
          <w:rFonts w:ascii="宋体" w:eastAsia="宋体" w:hAnsi="宋体" w:cs="宋体"/>
          <w:color w:val="000000"/>
          <w:sz w:val="32"/>
        </w:rPr>
        <w:t>客体的</w:t>
      </w:r>
      <w:r>
        <w:rPr>
          <w:rFonts w:ascii="宋体" w:eastAsia="宋体" w:hAnsi="宋体" w:cs="宋体"/>
          <w:color w:val="000000"/>
          <w:sz w:val="32"/>
        </w:rPr>
        <w:t>~</w:t>
      </w:r>
      <w:r>
        <w:rPr>
          <w:rFonts w:ascii="宋体" w:eastAsia="宋体" w:hAnsi="宋体" w:cs="宋体"/>
          <w:b/>
          <w:color w:val="000000"/>
          <w:sz w:val="32"/>
        </w:rPr>
        <w:t xml:space="preserve"> </w:t>
      </w:r>
      <w:r>
        <w:rPr>
          <w:rFonts w:ascii="宋体" w:eastAsia="宋体" w:hAnsi="宋体" w:cs="宋体"/>
          <w:color w:val="000000"/>
          <w:sz w:val="32"/>
        </w:rPr>
        <w:t>155,159,170;</w:t>
      </w:r>
      <w:r>
        <w:rPr>
          <w:rFonts w:ascii="宋体" w:eastAsia="宋体" w:hAnsi="宋体" w:cs="宋体"/>
          <w:color w:val="000000"/>
          <w:sz w:val="32"/>
        </w:rPr>
        <w:t>抽象的</w:t>
      </w:r>
      <w:r>
        <w:rPr>
          <w:rFonts w:ascii="宋体" w:eastAsia="宋体" w:hAnsi="宋体" w:cs="宋体"/>
          <w:color w:val="000000"/>
          <w:sz w:val="32"/>
        </w:rPr>
        <w:t>~</w:t>
      </w:r>
      <w:r>
        <w:rPr>
          <w:rFonts w:ascii="宋体" w:eastAsia="宋体" w:hAnsi="宋体" w:cs="宋体"/>
          <w:b/>
          <w:color w:val="000000"/>
          <w:sz w:val="32"/>
        </w:rPr>
        <w:t xml:space="preserve"> </w:t>
      </w:r>
      <w:r>
        <w:rPr>
          <w:rFonts w:ascii="宋体" w:eastAsia="宋体" w:hAnsi="宋体" w:cs="宋体"/>
          <w:color w:val="000000"/>
          <w:sz w:val="32"/>
        </w:rPr>
        <w:t>179;</w:t>
      </w:r>
      <w:r>
        <w:rPr>
          <w:rFonts w:ascii="宋体" w:eastAsia="宋体" w:hAnsi="宋体" w:cs="宋体"/>
          <w:color w:val="000000"/>
          <w:sz w:val="32"/>
        </w:rPr>
        <w:t>简单观念的</w:t>
      </w:r>
      <w:r>
        <w:rPr>
          <w:rFonts w:ascii="宋体" w:eastAsia="宋体" w:hAnsi="宋体" w:cs="宋体"/>
          <w:color w:val="000000"/>
          <w:sz w:val="32"/>
        </w:rPr>
        <w:t>~ 203</w:t>
      </w:r>
    </w:p>
    <w:p w:rsidR="00DA266F" w:rsidRDefault="005E7EAC">
      <w:pPr>
        <w:wordWrap w:val="0"/>
        <w:spacing w:line="440" w:lineRule="atLeast"/>
        <w:ind w:left="260" w:hanging="200"/>
        <w:textAlignment w:val="baseline"/>
        <w:rPr>
          <w:sz w:val="32"/>
        </w:rPr>
      </w:pPr>
      <w:r>
        <w:rPr>
          <w:rFonts w:ascii="宋体" w:eastAsia="宋体" w:hAnsi="宋体" w:cs="宋体"/>
          <w:color w:val="000000"/>
          <w:sz w:val="32"/>
        </w:rPr>
        <w:t>重音，语调</w:t>
      </w:r>
      <w:r>
        <w:rPr>
          <w:rFonts w:ascii="宋体" w:eastAsia="宋体" w:hAnsi="宋体" w:cs="宋体"/>
          <w:color w:val="000000"/>
          <w:sz w:val="32"/>
        </w:rPr>
        <w:t>(accent)</w:t>
      </w:r>
      <w:r>
        <w:rPr>
          <w:rFonts w:ascii="宋体" w:eastAsia="宋体" w:hAnsi="宋体" w:cs="宋体"/>
          <w:b/>
          <w:color w:val="000000"/>
          <w:sz w:val="32"/>
        </w:rPr>
        <w:t xml:space="preserve"> </w:t>
      </w:r>
      <w:r>
        <w:rPr>
          <w:rFonts w:ascii="宋体" w:eastAsia="宋体" w:hAnsi="宋体" w:cs="宋体"/>
          <w:color w:val="000000"/>
          <w:sz w:val="32"/>
        </w:rPr>
        <w:t>119—121,</w:t>
      </w:r>
      <w:r>
        <w:rPr>
          <w:rFonts w:ascii="宋体" w:eastAsia="宋体" w:hAnsi="宋体" w:cs="宋体"/>
          <w:b/>
          <w:color w:val="000000"/>
          <w:sz w:val="32"/>
        </w:rPr>
        <w:t xml:space="preserve"> </w:t>
      </w:r>
      <w:r>
        <w:rPr>
          <w:rFonts w:ascii="宋体" w:eastAsia="宋体" w:hAnsi="宋体" w:cs="宋体"/>
          <w:color w:val="000000"/>
          <w:sz w:val="32"/>
        </w:rPr>
        <w:t>125,126</w:t>
      </w:r>
      <w:r>
        <w:rPr>
          <w:rFonts w:ascii="宋体" w:eastAsia="宋体" w:hAnsi="宋体" w:cs="宋体"/>
          <w:b/>
          <w:color w:val="000000"/>
          <w:sz w:val="32"/>
        </w:rPr>
        <w:t xml:space="preserve"> </w:t>
      </w:r>
      <w:r>
        <w:rPr>
          <w:rFonts w:ascii="宋体" w:eastAsia="宋体" w:hAnsi="宋体" w:cs="宋体"/>
          <w:color w:val="000000"/>
          <w:sz w:val="32"/>
        </w:rPr>
        <w:t>注</w:t>
      </w:r>
      <w:r>
        <w:rPr>
          <w:rFonts w:ascii="宋体" w:eastAsia="宋体" w:hAnsi="宋体" w:cs="宋体"/>
          <w:color w:val="000000"/>
          <w:sz w:val="32"/>
        </w:rPr>
        <w:t>,</w:t>
      </w:r>
      <w:r>
        <w:rPr>
          <w:rFonts w:ascii="宋体" w:eastAsia="宋体" w:hAnsi="宋体" w:cs="宋体"/>
          <w:b/>
          <w:color w:val="000000"/>
          <w:sz w:val="32"/>
        </w:rPr>
        <w:t xml:space="preserve"> </w:t>
      </w:r>
      <w:r>
        <w:rPr>
          <w:rFonts w:ascii="宋体" w:eastAsia="宋体" w:hAnsi="宋体" w:cs="宋体"/>
          <w:color w:val="000000"/>
          <w:sz w:val="32"/>
        </w:rPr>
        <w:t>128—129,142—143,146—148</w:t>
      </w:r>
    </w:p>
    <w:p w:rsidR="00DA266F" w:rsidRDefault="005E7EAC">
      <w:pPr>
        <w:wordWrap w:val="0"/>
        <w:spacing w:line="440" w:lineRule="atLeast"/>
        <w:ind w:left="260" w:right="20" w:hanging="200"/>
        <w:textAlignment w:val="baseline"/>
        <w:rPr>
          <w:sz w:val="32"/>
        </w:rPr>
      </w:pPr>
      <w:r>
        <w:rPr>
          <w:rFonts w:ascii="宋体" w:eastAsia="宋体" w:hAnsi="宋体" w:cs="宋体"/>
          <w:color w:val="000000"/>
          <w:sz w:val="32"/>
        </w:rPr>
        <w:t>·</w:t>
      </w:r>
      <w:r>
        <w:rPr>
          <w:rFonts w:ascii="宋体" w:eastAsia="宋体" w:hAnsi="宋体" w:cs="宋体"/>
          <w:color w:val="000000"/>
          <w:sz w:val="32"/>
        </w:rPr>
        <w:t>音律上的</w:t>
      </w:r>
      <w:r>
        <w:rPr>
          <w:rFonts w:ascii="宋体" w:eastAsia="宋体" w:hAnsi="宋体" w:cs="宋体"/>
          <w:color w:val="000000"/>
          <w:sz w:val="32"/>
        </w:rPr>
        <w:t>~</w:t>
      </w:r>
      <w:r>
        <w:rPr>
          <w:rFonts w:ascii="宋体" w:eastAsia="宋体" w:hAnsi="宋体" w:cs="宋体"/>
          <w:b/>
          <w:color w:val="000000"/>
          <w:sz w:val="32"/>
        </w:rPr>
        <w:t xml:space="preserve"> </w:t>
      </w:r>
      <w:r>
        <w:rPr>
          <w:rFonts w:ascii="宋体" w:eastAsia="宋体" w:hAnsi="宋体" w:cs="宋体"/>
          <w:color w:val="000000"/>
          <w:sz w:val="32"/>
        </w:rPr>
        <w:t>125—126</w:t>
      </w:r>
      <w:r>
        <w:rPr>
          <w:rFonts w:ascii="宋体" w:eastAsia="宋体" w:hAnsi="宋体" w:cs="宋体"/>
          <w:b/>
          <w:color w:val="000000"/>
          <w:sz w:val="32"/>
        </w:rPr>
        <w:t xml:space="preserve"> </w:t>
      </w:r>
      <w:r>
        <w:rPr>
          <w:rFonts w:ascii="宋体" w:eastAsia="宋体" w:hAnsi="宋体" w:cs="宋体"/>
          <w:color w:val="000000"/>
          <w:sz w:val="32"/>
        </w:rPr>
        <w:t>注</w:t>
      </w:r>
      <w:r>
        <w:rPr>
          <w:rFonts w:ascii="宋体" w:eastAsia="宋体" w:hAnsi="宋体" w:cs="宋体"/>
          <w:color w:val="000000"/>
          <w:sz w:val="32"/>
        </w:rPr>
        <w:t>,</w:t>
      </w:r>
      <w:r>
        <w:rPr>
          <w:rFonts w:ascii="宋体" w:eastAsia="宋体" w:hAnsi="宋体" w:cs="宋体"/>
          <w:b/>
          <w:color w:val="000000"/>
          <w:sz w:val="32"/>
        </w:rPr>
        <w:t xml:space="preserve"> </w:t>
      </w:r>
      <w:r>
        <w:rPr>
          <w:rFonts w:ascii="宋体" w:eastAsia="宋体" w:hAnsi="宋体" w:cs="宋体"/>
          <w:color w:val="000000"/>
          <w:sz w:val="32"/>
        </w:rPr>
        <w:t>128;</w:t>
      </w:r>
      <w:r>
        <w:rPr>
          <w:rFonts w:ascii="宋体" w:eastAsia="宋体" w:hAnsi="宋体" w:cs="宋体"/>
          <w:color w:val="000000"/>
          <w:sz w:val="32"/>
        </w:rPr>
        <w:t>罗马人的</w:t>
      </w:r>
      <w:r>
        <w:rPr>
          <w:rFonts w:ascii="宋体" w:eastAsia="宋体" w:hAnsi="宋体" w:cs="宋体"/>
          <w:color w:val="000000"/>
          <w:sz w:val="32"/>
        </w:rPr>
        <w:t>~</w:t>
      </w:r>
      <w:r>
        <w:rPr>
          <w:rFonts w:ascii="宋体" w:eastAsia="宋体" w:hAnsi="宋体" w:cs="宋体"/>
          <w:b/>
          <w:color w:val="000000"/>
          <w:sz w:val="32"/>
        </w:rPr>
        <w:t xml:space="preserve"> </w:t>
      </w:r>
      <w:r>
        <w:rPr>
          <w:rFonts w:ascii="宋体" w:eastAsia="宋体" w:hAnsi="宋体" w:cs="宋体"/>
          <w:color w:val="000000"/>
          <w:sz w:val="32"/>
        </w:rPr>
        <w:t>142</w:t>
      </w:r>
    </w:p>
    <w:p w:rsidR="00DA266F" w:rsidRDefault="005E7EAC">
      <w:pPr>
        <w:wordWrap w:val="0"/>
        <w:spacing w:line="440" w:lineRule="atLeast"/>
        <w:ind w:left="360" w:right="20" w:hanging="300"/>
        <w:textAlignment w:val="baseline"/>
        <w:rPr>
          <w:sz w:val="32"/>
        </w:rPr>
      </w:pPr>
      <w:r>
        <w:rPr>
          <w:rFonts w:ascii="宋体" w:eastAsia="宋体" w:hAnsi="宋体" w:cs="宋体"/>
          <w:color w:val="000000"/>
          <w:sz w:val="32"/>
        </w:rPr>
        <w:t>主体</w:t>
      </w:r>
      <w:r>
        <w:rPr>
          <w:rFonts w:ascii="宋体" w:eastAsia="宋体" w:hAnsi="宋体" w:cs="宋体"/>
          <w:color w:val="000000"/>
          <w:sz w:val="32"/>
        </w:rPr>
        <w:t>(sujet)</w:t>
      </w:r>
      <w:r>
        <w:rPr>
          <w:rFonts w:ascii="宋体" w:eastAsia="宋体" w:hAnsi="宋体" w:cs="宋体"/>
          <w:b/>
          <w:color w:val="000000"/>
          <w:sz w:val="32"/>
        </w:rPr>
        <w:t xml:space="preserve"> </w:t>
      </w:r>
      <w:r>
        <w:rPr>
          <w:rFonts w:ascii="宋体" w:eastAsia="宋体" w:hAnsi="宋体" w:cs="宋体"/>
          <w:color w:val="000000"/>
          <w:sz w:val="32"/>
        </w:rPr>
        <w:t>9,12,42,51,58,68,78,91—92,97,157—159,178</w:t>
      </w:r>
    </w:p>
    <w:p w:rsidR="00DA266F" w:rsidRDefault="005E7EAC">
      <w:pPr>
        <w:wordWrap w:val="0"/>
        <w:spacing w:line="440" w:lineRule="atLeast"/>
        <w:ind w:left="260" w:right="20" w:hanging="200"/>
        <w:textAlignment w:val="baseline"/>
        <w:rPr>
          <w:sz w:val="32"/>
        </w:rPr>
      </w:pPr>
      <w:r>
        <w:rPr>
          <w:rFonts w:ascii="宋体" w:eastAsia="宋体" w:hAnsi="宋体" w:cs="宋体"/>
          <w:color w:val="000000"/>
          <w:sz w:val="32"/>
        </w:rPr>
        <w:t>·</w:t>
      </w:r>
      <w:r>
        <w:rPr>
          <w:rFonts w:ascii="宋体" w:eastAsia="宋体" w:hAnsi="宋体" w:cs="宋体"/>
          <w:color w:val="000000"/>
          <w:sz w:val="32"/>
        </w:rPr>
        <w:t>思想的</w:t>
      </w:r>
      <w:r>
        <w:rPr>
          <w:rFonts w:ascii="宋体" w:eastAsia="宋体" w:hAnsi="宋体" w:cs="宋体"/>
          <w:color w:val="000000"/>
          <w:sz w:val="32"/>
        </w:rPr>
        <w:t>~</w:t>
      </w:r>
      <w:r>
        <w:rPr>
          <w:rFonts w:ascii="宋体" w:eastAsia="宋体" w:hAnsi="宋体" w:cs="宋体"/>
          <w:b/>
          <w:color w:val="000000"/>
          <w:sz w:val="32"/>
        </w:rPr>
        <w:t xml:space="preserve"> </w:t>
      </w:r>
      <w:r>
        <w:rPr>
          <w:rFonts w:ascii="宋体" w:eastAsia="宋体" w:hAnsi="宋体" w:cs="宋体"/>
          <w:color w:val="000000"/>
          <w:sz w:val="32"/>
        </w:rPr>
        <w:t>9,12;</w:t>
      </w:r>
      <w:r>
        <w:rPr>
          <w:rFonts w:ascii="宋体" w:eastAsia="宋体" w:hAnsi="宋体" w:cs="宋体"/>
          <w:color w:val="000000"/>
          <w:sz w:val="32"/>
        </w:rPr>
        <w:t>单一的、不可分割的</w:t>
      </w:r>
      <w:r>
        <w:rPr>
          <w:rFonts w:ascii="宋体" w:eastAsia="宋体" w:hAnsi="宋体" w:cs="宋体"/>
          <w:color w:val="000000"/>
          <w:sz w:val="32"/>
        </w:rPr>
        <w:t>~</w:t>
      </w:r>
      <w:r>
        <w:rPr>
          <w:rFonts w:ascii="宋体" w:eastAsia="宋体" w:hAnsi="宋体" w:cs="宋体"/>
          <w:b/>
          <w:color w:val="000000"/>
          <w:sz w:val="32"/>
        </w:rPr>
        <w:t xml:space="preserve"> </w:t>
      </w:r>
      <w:r>
        <w:rPr>
          <w:rFonts w:ascii="宋体" w:eastAsia="宋体" w:hAnsi="宋体" w:cs="宋体"/>
          <w:color w:val="000000"/>
          <w:sz w:val="32"/>
        </w:rPr>
        <w:t>9;</w:t>
      </w:r>
      <w:r>
        <w:rPr>
          <w:rFonts w:ascii="宋体" w:eastAsia="宋体" w:hAnsi="宋体" w:cs="宋体"/>
          <w:color w:val="000000"/>
          <w:sz w:val="32"/>
        </w:rPr>
        <w:t>观念的</w:t>
      </w:r>
      <w:r>
        <w:rPr>
          <w:rFonts w:ascii="宋体" w:eastAsia="宋体" w:hAnsi="宋体" w:cs="宋体"/>
          <w:color w:val="000000"/>
          <w:sz w:val="32"/>
        </w:rPr>
        <w:t>~</w:t>
      </w:r>
      <w:r>
        <w:rPr>
          <w:rFonts w:ascii="宋体" w:eastAsia="宋体" w:hAnsi="宋体" w:cs="宋体"/>
          <w:b/>
          <w:color w:val="000000"/>
          <w:sz w:val="32"/>
        </w:rPr>
        <w:t xml:space="preserve"> </w:t>
      </w:r>
      <w:r>
        <w:rPr>
          <w:rFonts w:ascii="宋体" w:eastAsia="宋体" w:hAnsi="宋体" w:cs="宋体"/>
          <w:color w:val="000000"/>
          <w:sz w:val="32"/>
        </w:rPr>
        <w:t>42;</w:t>
      </w:r>
      <w:r>
        <w:rPr>
          <w:rFonts w:ascii="宋体" w:eastAsia="宋体" w:hAnsi="宋体" w:cs="宋体"/>
          <w:color w:val="000000"/>
          <w:sz w:val="32"/>
        </w:rPr>
        <w:t>反省的</w:t>
      </w:r>
      <w:r>
        <w:rPr>
          <w:rFonts w:ascii="宋体" w:eastAsia="宋体" w:hAnsi="宋体" w:cs="宋体"/>
          <w:color w:val="000000"/>
          <w:sz w:val="32"/>
        </w:rPr>
        <w:t>~</w:t>
      </w:r>
      <w:r>
        <w:rPr>
          <w:rFonts w:ascii="宋体" w:eastAsia="宋体" w:hAnsi="宋体" w:cs="宋体"/>
          <w:b/>
          <w:color w:val="000000"/>
          <w:sz w:val="32"/>
        </w:rPr>
        <w:t xml:space="preserve"> </w:t>
      </w:r>
      <w:r>
        <w:rPr>
          <w:rFonts w:ascii="宋体" w:eastAsia="宋体" w:hAnsi="宋体" w:cs="宋体"/>
          <w:color w:val="000000"/>
          <w:sz w:val="32"/>
        </w:rPr>
        <w:t>78</w:t>
      </w:r>
    </w:p>
    <w:p w:rsidR="00DA266F" w:rsidRDefault="005E7EAC">
      <w:pPr>
        <w:wordWrap w:val="0"/>
        <w:spacing w:line="440" w:lineRule="atLeast"/>
        <w:ind w:left="360" w:right="20" w:hanging="300"/>
        <w:textAlignment w:val="baseline"/>
        <w:rPr>
          <w:sz w:val="32"/>
        </w:rPr>
      </w:pPr>
      <w:r>
        <w:rPr>
          <w:rFonts w:ascii="宋体" w:eastAsia="宋体" w:hAnsi="宋体" w:cs="宋体"/>
          <w:color w:val="000000"/>
          <w:sz w:val="32"/>
        </w:rPr>
        <w:t>主题，主语，主格</w:t>
      </w:r>
      <w:r>
        <w:rPr>
          <w:rFonts w:ascii="宋体" w:eastAsia="宋体" w:hAnsi="宋体" w:cs="宋体"/>
          <w:color w:val="000000"/>
          <w:sz w:val="32"/>
        </w:rPr>
        <w:t>(sujet)</w:t>
      </w:r>
      <w:r>
        <w:rPr>
          <w:rFonts w:ascii="宋体" w:eastAsia="宋体" w:hAnsi="宋体" w:cs="宋体"/>
          <w:b/>
          <w:color w:val="000000"/>
          <w:sz w:val="32"/>
        </w:rPr>
        <w:t xml:space="preserve"> </w:t>
      </w:r>
      <w:r>
        <w:rPr>
          <w:rFonts w:ascii="宋体" w:eastAsia="宋体" w:hAnsi="宋体" w:cs="宋体"/>
          <w:color w:val="000000"/>
          <w:sz w:val="32"/>
        </w:rPr>
        <w:t>138,160,182,192—193,198</w:t>
      </w:r>
    </w:p>
    <w:p w:rsidR="00DA266F" w:rsidRDefault="005E7EAC">
      <w:pPr>
        <w:wordWrap w:val="0"/>
        <w:spacing w:line="440" w:lineRule="atLeast"/>
        <w:ind w:left="60"/>
        <w:textAlignment w:val="baseline"/>
        <w:rPr>
          <w:sz w:val="32"/>
        </w:rPr>
      </w:pPr>
      <w:r>
        <w:rPr>
          <w:rFonts w:ascii="宋体" w:eastAsia="宋体" w:hAnsi="宋体" w:cs="宋体"/>
          <w:color w:val="000000"/>
          <w:sz w:val="32"/>
        </w:rPr>
        <w:t>主语</w:t>
      </w:r>
      <w:r>
        <w:rPr>
          <w:rFonts w:ascii="宋体" w:eastAsia="宋体" w:hAnsi="宋体" w:cs="宋体"/>
          <w:color w:val="000000"/>
          <w:sz w:val="32"/>
        </w:rPr>
        <w:t>(nominatif)</w:t>
      </w:r>
      <w:r>
        <w:rPr>
          <w:rFonts w:ascii="宋体" w:eastAsia="宋体" w:hAnsi="宋体" w:cs="宋体"/>
          <w:b/>
          <w:color w:val="000000"/>
          <w:sz w:val="32"/>
        </w:rPr>
        <w:t xml:space="preserve"> </w:t>
      </w:r>
      <w:r>
        <w:rPr>
          <w:rFonts w:ascii="宋体" w:eastAsia="宋体" w:hAnsi="宋体" w:cs="宋体"/>
          <w:color w:val="000000"/>
          <w:sz w:val="32"/>
        </w:rPr>
        <w:t>157,172—173</w:t>
      </w:r>
    </w:p>
    <w:p w:rsidR="00DA266F" w:rsidRDefault="005E7EAC">
      <w:pPr>
        <w:wordWrap w:val="0"/>
        <w:spacing w:line="440" w:lineRule="atLeast"/>
        <w:ind w:left="60"/>
        <w:textAlignment w:val="baseline"/>
        <w:rPr>
          <w:sz w:val="32"/>
        </w:rPr>
      </w:pPr>
      <w:r>
        <w:rPr>
          <w:rFonts w:ascii="宋体" w:eastAsia="宋体" w:hAnsi="宋体" w:cs="宋体"/>
          <w:color w:val="000000"/>
          <w:sz w:val="32"/>
        </w:rPr>
        <w:t>·</w:t>
      </w:r>
      <w:r>
        <w:rPr>
          <w:rFonts w:ascii="宋体" w:eastAsia="宋体" w:hAnsi="宋体" w:cs="宋体"/>
          <w:color w:val="000000"/>
          <w:sz w:val="32"/>
        </w:rPr>
        <w:t>动词的</w:t>
      </w:r>
      <w:r>
        <w:rPr>
          <w:rFonts w:ascii="宋体" w:eastAsia="宋体" w:hAnsi="宋体" w:cs="宋体"/>
          <w:color w:val="000000"/>
          <w:sz w:val="32"/>
        </w:rPr>
        <w:t>~</w:t>
      </w:r>
      <w:r>
        <w:rPr>
          <w:rFonts w:ascii="宋体" w:eastAsia="宋体" w:hAnsi="宋体" w:cs="宋体"/>
          <w:b/>
          <w:color w:val="000000"/>
          <w:sz w:val="32"/>
        </w:rPr>
        <w:t xml:space="preserve"> </w:t>
      </w:r>
      <w:r>
        <w:rPr>
          <w:rFonts w:ascii="宋体" w:eastAsia="宋体" w:hAnsi="宋体" w:cs="宋体"/>
          <w:color w:val="000000"/>
          <w:sz w:val="32"/>
        </w:rPr>
        <w:t>173</w:t>
      </w:r>
    </w:p>
    <w:p w:rsidR="00DA266F" w:rsidRDefault="005E7EAC">
      <w:pPr>
        <w:wordWrap w:val="0"/>
        <w:spacing w:line="440" w:lineRule="atLeast"/>
        <w:ind w:left="260" w:right="20" w:hanging="200"/>
        <w:textAlignment w:val="baseline"/>
        <w:rPr>
          <w:sz w:val="32"/>
        </w:rPr>
      </w:pPr>
      <w:r>
        <w:rPr>
          <w:rFonts w:ascii="宋体" w:eastAsia="宋体" w:hAnsi="宋体" w:cs="宋体"/>
          <w:color w:val="000000"/>
          <w:sz w:val="32"/>
        </w:rPr>
        <w:t>注意，注意力</w:t>
      </w:r>
      <w:r>
        <w:rPr>
          <w:rFonts w:ascii="宋体" w:eastAsia="宋体" w:hAnsi="宋体" w:cs="宋体"/>
          <w:color w:val="000000"/>
          <w:sz w:val="32"/>
        </w:rPr>
        <w:t>(attention</w:t>
      </w:r>
      <w:r>
        <w:rPr>
          <w:rFonts w:ascii="宋体" w:eastAsia="宋体" w:hAnsi="宋体" w:cs="宋体"/>
          <w:b/>
          <w:color w:val="000000"/>
          <w:sz w:val="32"/>
        </w:rPr>
        <w:t xml:space="preserve"> </w:t>
      </w:r>
      <w:r>
        <w:rPr>
          <w:rFonts w:ascii="宋体" w:eastAsia="宋体" w:hAnsi="宋体" w:cs="宋体"/>
          <w:color w:val="000000"/>
          <w:sz w:val="32"/>
        </w:rPr>
        <w:t>/</w:t>
      </w:r>
      <w:r>
        <w:rPr>
          <w:rFonts w:ascii="宋体" w:eastAsia="宋体" w:hAnsi="宋体" w:cs="宋体"/>
          <w:b/>
          <w:color w:val="000000"/>
          <w:sz w:val="32"/>
        </w:rPr>
        <w:t xml:space="preserve"> </w:t>
      </w:r>
      <w:r>
        <w:rPr>
          <w:rFonts w:ascii="宋体" w:eastAsia="宋体" w:hAnsi="宋体" w:cs="宋体"/>
          <w:color w:val="000000"/>
          <w:sz w:val="32"/>
        </w:rPr>
        <w:t>die</w:t>
      </w:r>
      <w:r>
        <w:rPr>
          <w:rFonts w:ascii="宋体" w:eastAsia="宋体" w:hAnsi="宋体" w:cs="宋体"/>
          <w:b/>
          <w:color w:val="000000"/>
          <w:sz w:val="32"/>
        </w:rPr>
        <w:t xml:space="preserve"> </w:t>
      </w:r>
      <w:r>
        <w:rPr>
          <w:rFonts w:ascii="宋体" w:eastAsia="宋体" w:hAnsi="宋体" w:cs="宋体"/>
          <w:color w:val="000000"/>
          <w:sz w:val="32"/>
        </w:rPr>
        <w:t>aufmerk-samkeit)</w:t>
      </w:r>
      <w:r>
        <w:rPr>
          <w:rFonts w:ascii="宋体" w:eastAsia="宋体" w:hAnsi="宋体" w:cs="宋体"/>
          <w:b/>
          <w:color w:val="000000"/>
          <w:sz w:val="32"/>
        </w:rPr>
        <w:t xml:space="preserve"> </w:t>
      </w:r>
      <w:r>
        <w:rPr>
          <w:rFonts w:ascii="宋体" w:eastAsia="宋体" w:hAnsi="宋体" w:cs="宋体"/>
          <w:color w:val="000000"/>
          <w:sz w:val="32"/>
        </w:rPr>
        <w:t>11,</w:t>
      </w:r>
      <w:r>
        <w:rPr>
          <w:rFonts w:ascii="宋体" w:eastAsia="宋体" w:hAnsi="宋体" w:cs="宋体"/>
          <w:b/>
          <w:color w:val="000000"/>
          <w:sz w:val="32"/>
        </w:rPr>
        <w:t xml:space="preserve"> </w:t>
      </w:r>
      <w:r>
        <w:rPr>
          <w:rFonts w:ascii="宋体" w:eastAsia="宋体" w:hAnsi="宋体" w:cs="宋体"/>
          <w:color w:val="000000"/>
          <w:sz w:val="32"/>
        </w:rPr>
        <w:t>17—24,</w:t>
      </w:r>
      <w:r>
        <w:rPr>
          <w:rFonts w:ascii="宋体" w:eastAsia="宋体" w:hAnsi="宋体" w:cs="宋体"/>
          <w:b/>
          <w:color w:val="000000"/>
          <w:sz w:val="32"/>
        </w:rPr>
        <w:t xml:space="preserve"> </w:t>
      </w:r>
      <w:r>
        <w:rPr>
          <w:rFonts w:ascii="宋体" w:eastAsia="宋体" w:hAnsi="宋体" w:cs="宋体"/>
          <w:color w:val="000000"/>
          <w:sz w:val="32"/>
        </w:rPr>
        <w:t>28—31,</w:t>
      </w:r>
      <w:r>
        <w:rPr>
          <w:rFonts w:ascii="宋体" w:eastAsia="宋体" w:hAnsi="宋体" w:cs="宋体"/>
          <w:b/>
          <w:color w:val="000000"/>
          <w:sz w:val="32"/>
        </w:rPr>
        <w:t xml:space="preserve"> </w:t>
      </w:r>
      <w:r>
        <w:rPr>
          <w:rFonts w:ascii="宋体" w:eastAsia="宋体" w:hAnsi="宋体" w:cs="宋体"/>
          <w:color w:val="000000"/>
          <w:sz w:val="32"/>
        </w:rPr>
        <w:t>33,35—43,</w:t>
      </w:r>
      <w:r>
        <w:rPr>
          <w:rFonts w:ascii="宋体" w:eastAsia="宋体" w:hAnsi="宋体" w:cs="宋体"/>
          <w:b/>
          <w:color w:val="000000"/>
          <w:sz w:val="32"/>
        </w:rPr>
        <w:t xml:space="preserve"> </w:t>
      </w:r>
      <w:r>
        <w:rPr>
          <w:rFonts w:ascii="宋体" w:eastAsia="宋体" w:hAnsi="宋体" w:cs="宋体"/>
          <w:color w:val="000000"/>
          <w:sz w:val="32"/>
        </w:rPr>
        <w:t>49—52,</w:t>
      </w:r>
      <w:r>
        <w:rPr>
          <w:rFonts w:ascii="宋体" w:eastAsia="宋体" w:hAnsi="宋体" w:cs="宋体"/>
          <w:b/>
          <w:color w:val="000000"/>
          <w:sz w:val="32"/>
        </w:rPr>
        <w:t xml:space="preserve"> </w:t>
      </w:r>
      <w:r>
        <w:rPr>
          <w:rFonts w:ascii="宋体" w:eastAsia="宋体" w:hAnsi="宋体" w:cs="宋体"/>
          <w:color w:val="000000"/>
          <w:sz w:val="32"/>
        </w:rPr>
        <w:t>62,</w:t>
      </w:r>
      <w:r>
        <w:rPr>
          <w:rFonts w:ascii="宋体" w:eastAsia="宋体" w:hAnsi="宋体" w:cs="宋体"/>
          <w:b/>
          <w:color w:val="000000"/>
          <w:sz w:val="32"/>
        </w:rPr>
        <w:t xml:space="preserve"> </w:t>
      </w:r>
      <w:r>
        <w:rPr>
          <w:rFonts w:ascii="宋体" w:eastAsia="宋体" w:hAnsi="宋体" w:cs="宋体"/>
          <w:color w:val="000000"/>
          <w:sz w:val="32"/>
        </w:rPr>
        <w:t>66,</w:t>
      </w:r>
      <w:r>
        <w:rPr>
          <w:rFonts w:ascii="宋体" w:eastAsia="宋体" w:hAnsi="宋体" w:cs="宋体"/>
          <w:b/>
          <w:color w:val="000000"/>
          <w:sz w:val="32"/>
        </w:rPr>
        <w:t xml:space="preserve"> </w:t>
      </w:r>
      <w:r>
        <w:rPr>
          <w:rFonts w:ascii="宋体" w:eastAsia="宋体" w:hAnsi="宋体" w:cs="宋体"/>
          <w:color w:val="000000"/>
          <w:sz w:val="32"/>
        </w:rPr>
        <w:t>72,</w:t>
      </w:r>
      <w:r>
        <w:rPr>
          <w:rFonts w:ascii="宋体" w:eastAsia="宋体" w:hAnsi="宋体" w:cs="宋体"/>
          <w:b/>
          <w:color w:val="000000"/>
          <w:sz w:val="32"/>
        </w:rPr>
        <w:t xml:space="preserve"> </w:t>
      </w:r>
      <w:r>
        <w:rPr>
          <w:rFonts w:ascii="宋体" w:eastAsia="宋体" w:hAnsi="宋体" w:cs="宋体"/>
          <w:color w:val="000000"/>
          <w:sz w:val="32"/>
        </w:rPr>
        <w:t>75,</w:t>
      </w:r>
      <w:r>
        <w:rPr>
          <w:rFonts w:ascii="宋体" w:eastAsia="宋体" w:hAnsi="宋体" w:cs="宋体"/>
          <w:b/>
          <w:color w:val="000000"/>
          <w:sz w:val="32"/>
        </w:rPr>
        <w:t xml:space="preserve"> </w:t>
      </w:r>
      <w:r>
        <w:rPr>
          <w:rFonts w:ascii="宋体" w:eastAsia="宋体" w:hAnsi="宋体" w:cs="宋体"/>
          <w:color w:val="000000"/>
          <w:sz w:val="32"/>
        </w:rPr>
        <w:t>82—87,97,104,112,125—127</w:t>
      </w:r>
      <w:r>
        <w:rPr>
          <w:rFonts w:ascii="宋体" w:eastAsia="宋体" w:hAnsi="宋体" w:cs="宋体"/>
          <w:b/>
          <w:color w:val="000000"/>
          <w:sz w:val="32"/>
        </w:rPr>
        <w:t xml:space="preserve"> </w:t>
      </w:r>
      <w:r>
        <w:rPr>
          <w:rFonts w:ascii="宋体" w:eastAsia="宋体" w:hAnsi="宋体" w:cs="宋体"/>
          <w:color w:val="000000"/>
          <w:sz w:val="32"/>
        </w:rPr>
        <w:t>注</w:t>
      </w:r>
      <w:r>
        <w:rPr>
          <w:rFonts w:ascii="宋体" w:eastAsia="宋体" w:hAnsi="宋体" w:cs="宋体"/>
          <w:color w:val="000000"/>
          <w:sz w:val="32"/>
        </w:rPr>
        <w:t>,</w:t>
      </w:r>
      <w:r>
        <w:rPr>
          <w:rFonts w:ascii="宋体" w:eastAsia="宋体" w:hAnsi="宋体" w:cs="宋体"/>
          <w:b/>
          <w:color w:val="000000"/>
          <w:sz w:val="32"/>
        </w:rPr>
        <w:t xml:space="preserve"> </w:t>
      </w:r>
      <w:r>
        <w:rPr>
          <w:rFonts w:ascii="宋体" w:eastAsia="宋体" w:hAnsi="宋体" w:cs="宋体"/>
          <w:color w:val="000000"/>
          <w:sz w:val="32"/>
        </w:rPr>
        <w:t>155—157,176,190,203—205,212,220</w:t>
      </w:r>
    </w:p>
    <w:p w:rsidR="00DA266F" w:rsidRDefault="005E7EAC">
      <w:pPr>
        <w:wordWrap w:val="0"/>
        <w:spacing w:line="440" w:lineRule="atLeast"/>
        <w:ind w:left="260" w:right="60" w:hanging="200"/>
        <w:textAlignment w:val="baseline"/>
        <w:rPr>
          <w:sz w:val="32"/>
        </w:rPr>
      </w:pPr>
      <w:r>
        <w:rPr>
          <w:rFonts w:ascii="宋体" w:eastAsia="宋体" w:hAnsi="宋体" w:cs="宋体"/>
          <w:color w:val="000000"/>
          <w:sz w:val="32"/>
        </w:rPr>
        <w:t>·</w:t>
      </w:r>
      <w:r>
        <w:rPr>
          <w:rFonts w:ascii="宋体" w:eastAsia="宋体" w:hAnsi="宋体" w:cs="宋体"/>
          <w:color w:val="000000"/>
          <w:sz w:val="32"/>
        </w:rPr>
        <w:t>即对一事物所产生的知觉比其他作用于我们感官的事物所产生的知觉具有更多的意识</w:t>
      </w:r>
      <w:r>
        <w:rPr>
          <w:rFonts w:ascii="宋体" w:eastAsia="宋体" w:hAnsi="宋体" w:cs="宋体"/>
          <w:b/>
          <w:color w:val="000000"/>
          <w:sz w:val="32"/>
        </w:rPr>
        <w:t xml:space="preserve"> </w:t>
      </w:r>
      <w:r>
        <w:rPr>
          <w:rFonts w:ascii="宋体" w:eastAsia="宋体" w:hAnsi="宋体" w:cs="宋体"/>
          <w:color w:val="000000"/>
          <w:sz w:val="32"/>
        </w:rPr>
        <w:t>19;</w:t>
      </w:r>
      <w:r>
        <w:rPr>
          <w:rFonts w:ascii="宋体" w:eastAsia="宋体" w:hAnsi="宋体" w:cs="宋体"/>
          <w:color w:val="000000"/>
          <w:sz w:val="32"/>
        </w:rPr>
        <w:t>是观念之间连结的起因</w:t>
      </w:r>
      <w:r>
        <w:rPr>
          <w:rFonts w:ascii="宋体" w:eastAsia="宋体" w:hAnsi="宋体" w:cs="宋体"/>
          <w:b/>
          <w:color w:val="000000"/>
          <w:sz w:val="32"/>
        </w:rPr>
        <w:t xml:space="preserve"> </w:t>
      </w:r>
      <w:r>
        <w:rPr>
          <w:rFonts w:ascii="宋体" w:eastAsia="宋体" w:hAnsi="宋体" w:cs="宋体"/>
          <w:color w:val="000000"/>
          <w:sz w:val="32"/>
        </w:rPr>
        <w:t>29</w:t>
      </w:r>
    </w:p>
    <w:p w:rsidR="00DA266F" w:rsidRDefault="005E7EAC">
      <w:pPr>
        <w:wordWrap w:val="0"/>
        <w:spacing w:line="440" w:lineRule="atLeast"/>
        <w:ind w:left="60"/>
        <w:textAlignment w:val="baseline"/>
        <w:rPr>
          <w:sz w:val="32"/>
        </w:rPr>
      </w:pPr>
      <w:r>
        <w:rPr>
          <w:rFonts w:ascii="宋体" w:eastAsia="宋体" w:hAnsi="宋体" w:cs="宋体"/>
          <w:color w:val="000000"/>
          <w:sz w:val="32"/>
        </w:rPr>
        <w:t>助动词</w:t>
      </w:r>
      <w:r>
        <w:rPr>
          <w:rFonts w:ascii="宋体" w:eastAsia="宋体" w:hAnsi="宋体" w:cs="宋体"/>
          <w:color w:val="000000"/>
          <w:sz w:val="32"/>
        </w:rPr>
        <w:t>(auxiliaire)</w:t>
      </w:r>
      <w:r>
        <w:rPr>
          <w:rFonts w:ascii="宋体" w:eastAsia="宋体" w:hAnsi="宋体" w:cs="宋体"/>
          <w:b/>
          <w:color w:val="000000"/>
          <w:sz w:val="32"/>
        </w:rPr>
        <w:t xml:space="preserve"> </w:t>
      </w:r>
      <w:r>
        <w:rPr>
          <w:rFonts w:ascii="宋体" w:eastAsia="宋体" w:hAnsi="宋体" w:cs="宋体"/>
          <w:color w:val="000000"/>
          <w:sz w:val="32"/>
        </w:rPr>
        <w:t>161</w:t>
      </w:r>
    </w:p>
    <w:p w:rsidR="00DA266F" w:rsidRDefault="005E7EAC">
      <w:pPr>
        <w:wordWrap w:val="0"/>
        <w:spacing w:line="440" w:lineRule="atLeast"/>
        <w:ind w:left="60"/>
        <w:textAlignment w:val="baseline"/>
        <w:rPr>
          <w:sz w:val="32"/>
        </w:rPr>
      </w:pPr>
      <w:r>
        <w:rPr>
          <w:rFonts w:ascii="宋体" w:eastAsia="宋体" w:hAnsi="宋体" w:cs="宋体"/>
          <w:color w:val="000000"/>
          <w:sz w:val="32"/>
        </w:rPr>
        <w:t>转调</w:t>
      </w:r>
      <w:r>
        <w:rPr>
          <w:rFonts w:ascii="宋体" w:eastAsia="宋体" w:hAnsi="宋体" w:cs="宋体"/>
          <w:color w:val="000000"/>
          <w:sz w:val="32"/>
        </w:rPr>
        <w:t>(modulation)</w:t>
      </w:r>
      <w:r>
        <w:rPr>
          <w:rFonts w:ascii="宋体" w:eastAsia="宋体" w:hAnsi="宋体" w:cs="宋体"/>
          <w:b/>
          <w:color w:val="000000"/>
          <w:sz w:val="32"/>
        </w:rPr>
        <w:t xml:space="preserve"> </w:t>
      </w:r>
      <w:r>
        <w:rPr>
          <w:rFonts w:ascii="宋体" w:eastAsia="宋体" w:hAnsi="宋体" w:cs="宋体"/>
          <w:color w:val="000000"/>
          <w:sz w:val="32"/>
        </w:rPr>
        <w:t>125,127</w:t>
      </w:r>
    </w:p>
    <w:p w:rsidR="00DA266F" w:rsidRDefault="005E7EAC">
      <w:pPr>
        <w:wordWrap w:val="0"/>
        <w:spacing w:line="440" w:lineRule="atLeast"/>
        <w:ind w:left="360" w:right="60" w:hanging="300"/>
        <w:textAlignment w:val="baseline"/>
        <w:rPr>
          <w:sz w:val="32"/>
        </w:rPr>
      </w:pPr>
      <w:r>
        <w:rPr>
          <w:rFonts w:ascii="宋体" w:eastAsia="宋体" w:hAnsi="宋体" w:cs="宋体"/>
          <w:color w:val="000000"/>
          <w:sz w:val="32"/>
        </w:rPr>
        <w:t>装饰音</w:t>
      </w:r>
      <w:r>
        <w:rPr>
          <w:rFonts w:ascii="宋体" w:eastAsia="宋体" w:hAnsi="宋体" w:cs="宋体"/>
          <w:color w:val="000000"/>
          <w:sz w:val="32"/>
        </w:rPr>
        <w:t>(agrément)</w:t>
      </w:r>
      <w:r>
        <w:rPr>
          <w:rFonts w:ascii="宋体" w:eastAsia="宋体" w:hAnsi="宋体" w:cs="宋体"/>
          <w:b/>
          <w:color w:val="000000"/>
          <w:sz w:val="32"/>
        </w:rPr>
        <w:t xml:space="preserve"> </w:t>
      </w:r>
      <w:r>
        <w:rPr>
          <w:rFonts w:ascii="宋体" w:eastAsia="宋体" w:hAnsi="宋体" w:cs="宋体"/>
          <w:color w:val="000000"/>
          <w:sz w:val="32"/>
        </w:rPr>
        <w:t>125,126</w:t>
      </w:r>
      <w:r>
        <w:rPr>
          <w:rFonts w:ascii="宋体" w:eastAsia="宋体" w:hAnsi="宋体" w:cs="宋体"/>
          <w:b/>
          <w:color w:val="000000"/>
          <w:sz w:val="32"/>
        </w:rPr>
        <w:t xml:space="preserve"> </w:t>
      </w:r>
      <w:r>
        <w:rPr>
          <w:rFonts w:ascii="宋体" w:eastAsia="宋体" w:hAnsi="宋体" w:cs="宋体"/>
          <w:color w:val="000000"/>
          <w:sz w:val="32"/>
        </w:rPr>
        <w:t>注</w:t>
      </w:r>
      <w:r>
        <w:rPr>
          <w:rFonts w:ascii="宋体" w:eastAsia="宋体" w:hAnsi="宋体" w:cs="宋体"/>
          <w:color w:val="000000"/>
          <w:sz w:val="32"/>
        </w:rPr>
        <w:t>,</w:t>
      </w:r>
      <w:r>
        <w:rPr>
          <w:rFonts w:ascii="宋体" w:eastAsia="宋体" w:hAnsi="宋体" w:cs="宋体"/>
          <w:b/>
          <w:color w:val="000000"/>
          <w:sz w:val="32"/>
        </w:rPr>
        <w:t xml:space="preserve"> </w:t>
      </w:r>
      <w:r>
        <w:rPr>
          <w:rFonts w:ascii="宋体" w:eastAsia="宋体" w:hAnsi="宋体" w:cs="宋体"/>
          <w:color w:val="000000"/>
          <w:sz w:val="32"/>
        </w:rPr>
        <w:t>129,137</w:t>
      </w:r>
    </w:p>
    <w:p w:rsidR="00DA266F" w:rsidRDefault="005E7EAC">
      <w:pPr>
        <w:wordWrap w:val="0"/>
        <w:spacing w:line="440" w:lineRule="atLeast"/>
        <w:ind w:left="260" w:right="20" w:hanging="200"/>
        <w:textAlignment w:val="baseline"/>
        <w:rPr>
          <w:sz w:val="32"/>
        </w:rPr>
      </w:pPr>
      <w:r>
        <w:rPr>
          <w:rFonts w:ascii="宋体" w:eastAsia="宋体" w:hAnsi="宋体" w:cs="宋体"/>
          <w:color w:val="000000"/>
          <w:sz w:val="32"/>
        </w:rPr>
        <w:t>状态，状况，处境</w:t>
      </w:r>
      <w:r>
        <w:rPr>
          <w:rFonts w:ascii="宋体" w:eastAsia="宋体" w:hAnsi="宋体" w:cs="宋体"/>
          <w:color w:val="000000"/>
          <w:sz w:val="32"/>
        </w:rPr>
        <w:t>(état)</w:t>
      </w:r>
      <w:r>
        <w:rPr>
          <w:rFonts w:ascii="宋体" w:eastAsia="宋体" w:hAnsi="宋体" w:cs="宋体"/>
          <w:b/>
          <w:color w:val="000000"/>
          <w:sz w:val="32"/>
        </w:rPr>
        <w:t xml:space="preserve"> </w:t>
      </w:r>
      <w:r>
        <w:rPr>
          <w:rFonts w:ascii="宋体" w:eastAsia="宋体" w:hAnsi="宋体" w:cs="宋体"/>
          <w:color w:val="000000"/>
          <w:sz w:val="32"/>
        </w:rPr>
        <w:t>21—22,</w:t>
      </w:r>
      <w:r>
        <w:rPr>
          <w:rFonts w:ascii="宋体" w:eastAsia="宋体" w:hAnsi="宋体" w:cs="宋体"/>
          <w:b/>
          <w:color w:val="000000"/>
          <w:sz w:val="32"/>
        </w:rPr>
        <w:t xml:space="preserve"> </w:t>
      </w:r>
      <w:r>
        <w:rPr>
          <w:rFonts w:ascii="宋体" w:eastAsia="宋体" w:hAnsi="宋体" w:cs="宋体"/>
          <w:color w:val="000000"/>
          <w:sz w:val="32"/>
        </w:rPr>
        <w:t>29—30,53,57,60,64—65,81—86,156—160,166,180,212,219</w:t>
      </w:r>
    </w:p>
    <w:p w:rsidR="00DA266F" w:rsidRDefault="005E7EAC">
      <w:pPr>
        <w:wordWrap w:val="0"/>
        <w:spacing w:line="440" w:lineRule="atLeast"/>
        <w:ind w:left="260" w:right="40" w:hanging="200"/>
        <w:textAlignment w:val="baseline"/>
        <w:rPr>
          <w:sz w:val="32"/>
        </w:rPr>
      </w:pPr>
      <w:r>
        <w:rPr>
          <w:rFonts w:ascii="宋体" w:eastAsia="宋体" w:hAnsi="宋体" w:cs="宋体"/>
          <w:color w:val="000000"/>
          <w:sz w:val="32"/>
        </w:rPr>
        <w:t>·</w:t>
      </w:r>
      <w:r>
        <w:rPr>
          <w:rFonts w:ascii="宋体" w:eastAsia="宋体" w:hAnsi="宋体" w:cs="宋体"/>
          <w:color w:val="000000"/>
          <w:sz w:val="32"/>
        </w:rPr>
        <w:t>清白无辜的</w:t>
      </w:r>
      <w:r>
        <w:rPr>
          <w:rFonts w:ascii="宋体" w:eastAsia="宋体" w:hAnsi="宋体" w:cs="宋体"/>
          <w:color w:val="000000"/>
          <w:sz w:val="32"/>
        </w:rPr>
        <w:t>~</w:t>
      </w:r>
      <w:r>
        <w:rPr>
          <w:rFonts w:ascii="宋体" w:eastAsia="宋体" w:hAnsi="宋体" w:cs="宋体"/>
          <w:b/>
          <w:color w:val="000000"/>
          <w:sz w:val="32"/>
        </w:rPr>
        <w:t xml:space="preserve"> </w:t>
      </w:r>
      <w:r>
        <w:rPr>
          <w:rFonts w:ascii="宋体" w:eastAsia="宋体" w:hAnsi="宋体" w:cs="宋体"/>
          <w:color w:val="000000"/>
          <w:sz w:val="32"/>
        </w:rPr>
        <w:t>10;</w:t>
      </w:r>
      <w:r>
        <w:rPr>
          <w:rFonts w:ascii="宋体" w:eastAsia="宋体" w:hAnsi="宋体" w:cs="宋体"/>
          <w:color w:val="000000"/>
          <w:sz w:val="32"/>
        </w:rPr>
        <w:t>心灵的</w:t>
      </w:r>
      <w:r>
        <w:rPr>
          <w:rFonts w:ascii="宋体" w:eastAsia="宋体" w:hAnsi="宋体" w:cs="宋体"/>
          <w:color w:val="000000"/>
          <w:sz w:val="32"/>
        </w:rPr>
        <w:t>~</w:t>
      </w:r>
      <w:r>
        <w:rPr>
          <w:rFonts w:ascii="宋体" w:eastAsia="宋体" w:hAnsi="宋体" w:cs="宋体"/>
          <w:b/>
          <w:color w:val="000000"/>
          <w:sz w:val="32"/>
        </w:rPr>
        <w:t xml:space="preserve">  </w:t>
      </w:r>
      <w:r>
        <w:rPr>
          <w:rFonts w:ascii="宋体" w:eastAsia="宋体" w:hAnsi="宋体" w:cs="宋体"/>
          <w:color w:val="000000"/>
          <w:sz w:val="32"/>
        </w:rPr>
        <w:t>82,156—157,159;</w:t>
      </w:r>
      <w:r>
        <w:rPr>
          <w:rFonts w:ascii="宋体" w:eastAsia="宋体" w:hAnsi="宋体" w:cs="宋体"/>
          <w:color w:val="000000"/>
          <w:sz w:val="32"/>
        </w:rPr>
        <w:t>事物的</w:t>
      </w:r>
      <w:r>
        <w:rPr>
          <w:rFonts w:ascii="宋体" w:eastAsia="宋体" w:hAnsi="宋体" w:cs="宋体"/>
          <w:color w:val="000000"/>
          <w:sz w:val="32"/>
        </w:rPr>
        <w:t>~</w:t>
      </w:r>
      <w:r>
        <w:rPr>
          <w:rFonts w:ascii="宋体" w:eastAsia="宋体" w:hAnsi="宋体" w:cs="宋体"/>
          <w:b/>
          <w:color w:val="000000"/>
          <w:sz w:val="32"/>
        </w:rPr>
        <w:t xml:space="preserve"> </w:t>
      </w:r>
      <w:r>
        <w:rPr>
          <w:rFonts w:ascii="宋体" w:eastAsia="宋体" w:hAnsi="宋体" w:cs="宋体"/>
          <w:color w:val="000000"/>
          <w:sz w:val="32"/>
        </w:rPr>
        <w:t>156—157,</w:t>
      </w:r>
      <w:r>
        <w:rPr>
          <w:rFonts w:ascii="宋体" w:eastAsia="宋体" w:hAnsi="宋体" w:cs="宋体"/>
          <w:color w:val="000000"/>
          <w:sz w:val="32"/>
        </w:rPr>
        <w:t>166;</w:t>
      </w:r>
      <w:r>
        <w:rPr>
          <w:rFonts w:ascii="宋体" w:eastAsia="宋体" w:hAnsi="宋体" w:cs="宋体"/>
          <w:color w:val="000000"/>
          <w:sz w:val="32"/>
        </w:rPr>
        <w:t>动作的</w:t>
      </w:r>
      <w:r>
        <w:rPr>
          <w:rFonts w:ascii="宋体" w:eastAsia="宋体" w:hAnsi="宋体" w:cs="宋体"/>
          <w:color w:val="000000"/>
          <w:sz w:val="32"/>
        </w:rPr>
        <w:t>~</w:t>
      </w:r>
      <w:r>
        <w:rPr>
          <w:rFonts w:ascii="宋体" w:eastAsia="宋体" w:hAnsi="宋体" w:cs="宋体"/>
          <w:b/>
          <w:color w:val="000000"/>
          <w:sz w:val="32"/>
        </w:rPr>
        <w:t xml:space="preserve"> </w:t>
      </w:r>
      <w:r>
        <w:rPr>
          <w:rFonts w:ascii="宋体" w:eastAsia="宋体" w:hAnsi="宋体" w:cs="宋体"/>
          <w:color w:val="000000"/>
          <w:sz w:val="32"/>
        </w:rPr>
        <w:t>157—159;</w:t>
      </w:r>
      <w:r>
        <w:rPr>
          <w:rFonts w:ascii="宋体" w:eastAsia="宋体" w:hAnsi="宋体" w:cs="宋体"/>
          <w:color w:val="000000"/>
          <w:sz w:val="32"/>
        </w:rPr>
        <w:t>激情的</w:t>
      </w:r>
      <w:r>
        <w:rPr>
          <w:rFonts w:ascii="宋体" w:eastAsia="宋体" w:hAnsi="宋体" w:cs="宋体"/>
          <w:color w:val="000000"/>
          <w:sz w:val="32"/>
        </w:rPr>
        <w:t>~157—158,160;</w:t>
      </w:r>
      <w:r>
        <w:rPr>
          <w:rFonts w:ascii="宋体" w:eastAsia="宋体" w:hAnsi="宋体" w:cs="宋体"/>
          <w:color w:val="000000"/>
          <w:sz w:val="32"/>
        </w:rPr>
        <w:t>主动的</w:t>
      </w:r>
      <w:r>
        <w:rPr>
          <w:rFonts w:ascii="宋体" w:eastAsia="宋体" w:hAnsi="宋体" w:cs="宋体"/>
          <w:color w:val="000000"/>
          <w:sz w:val="32"/>
        </w:rPr>
        <w:t>~</w:t>
      </w:r>
      <w:r>
        <w:rPr>
          <w:rFonts w:ascii="宋体" w:eastAsia="宋体" w:hAnsi="宋体" w:cs="宋体"/>
          <w:b/>
          <w:color w:val="000000"/>
          <w:sz w:val="32"/>
        </w:rPr>
        <w:t xml:space="preserve"> </w:t>
      </w:r>
      <w:r>
        <w:rPr>
          <w:rFonts w:ascii="宋体" w:eastAsia="宋体" w:hAnsi="宋体" w:cs="宋体"/>
          <w:color w:val="000000"/>
          <w:sz w:val="32"/>
        </w:rPr>
        <w:t>158—159;</w:t>
      </w:r>
      <w:r>
        <w:rPr>
          <w:rFonts w:ascii="宋体" w:eastAsia="宋体" w:hAnsi="宋体" w:cs="宋体"/>
          <w:color w:val="000000"/>
          <w:sz w:val="32"/>
        </w:rPr>
        <w:t>书写的</w:t>
      </w:r>
      <w:r>
        <w:rPr>
          <w:rFonts w:ascii="宋体" w:eastAsia="宋体" w:hAnsi="宋体" w:cs="宋体"/>
          <w:color w:val="000000"/>
          <w:sz w:val="32"/>
        </w:rPr>
        <w:t>~</w:t>
      </w:r>
      <w:r>
        <w:rPr>
          <w:rFonts w:ascii="宋体" w:eastAsia="宋体" w:hAnsi="宋体" w:cs="宋体"/>
          <w:b/>
          <w:color w:val="000000"/>
          <w:sz w:val="32"/>
        </w:rPr>
        <w:t xml:space="preserve"> </w:t>
      </w:r>
      <w:r>
        <w:rPr>
          <w:rFonts w:ascii="宋体" w:eastAsia="宋体" w:hAnsi="宋体" w:cs="宋体"/>
          <w:color w:val="000000"/>
          <w:sz w:val="32"/>
        </w:rPr>
        <w:t>180;</w:t>
      </w:r>
      <w:r>
        <w:rPr>
          <w:rFonts w:ascii="宋体" w:eastAsia="宋体" w:hAnsi="宋体" w:cs="宋体"/>
          <w:color w:val="000000"/>
          <w:sz w:val="32"/>
        </w:rPr>
        <w:t>图画的</w:t>
      </w:r>
      <w:r>
        <w:rPr>
          <w:rFonts w:ascii="宋体" w:eastAsia="宋体" w:hAnsi="宋体" w:cs="宋体"/>
          <w:color w:val="000000"/>
          <w:sz w:val="32"/>
        </w:rPr>
        <w:t>~</w:t>
      </w:r>
      <w:r>
        <w:rPr>
          <w:rFonts w:ascii="宋体" w:eastAsia="宋体" w:hAnsi="宋体" w:cs="宋体"/>
          <w:b/>
          <w:color w:val="000000"/>
          <w:sz w:val="32"/>
        </w:rPr>
        <w:t xml:space="preserve"> </w:t>
      </w:r>
      <w:r>
        <w:rPr>
          <w:rFonts w:ascii="宋体" w:eastAsia="宋体" w:hAnsi="宋体" w:cs="宋体"/>
          <w:color w:val="000000"/>
          <w:sz w:val="32"/>
        </w:rPr>
        <w:t>180</w:t>
      </w:r>
    </w:p>
    <w:p w:rsidR="00DA266F" w:rsidRDefault="005E7EAC">
      <w:pPr>
        <w:wordWrap w:val="0"/>
        <w:spacing w:line="440" w:lineRule="atLeast"/>
        <w:ind w:left="60"/>
        <w:textAlignment w:val="baseline"/>
        <w:rPr>
          <w:sz w:val="32"/>
        </w:rPr>
      </w:pPr>
      <w:r>
        <w:rPr>
          <w:rFonts w:ascii="宋体" w:eastAsia="宋体" w:hAnsi="宋体" w:cs="宋体"/>
          <w:color w:val="000000"/>
          <w:sz w:val="32"/>
        </w:rPr>
        <w:t>准确，准确性</w:t>
      </w:r>
      <w:r>
        <w:rPr>
          <w:rFonts w:ascii="宋体" w:eastAsia="宋体" w:hAnsi="宋体" w:cs="宋体"/>
          <w:color w:val="000000"/>
          <w:sz w:val="32"/>
        </w:rPr>
        <w:t>(certitude)</w:t>
      </w:r>
      <w:r>
        <w:rPr>
          <w:rFonts w:ascii="宋体" w:eastAsia="宋体" w:hAnsi="宋体" w:cs="宋体"/>
          <w:b/>
          <w:color w:val="000000"/>
          <w:sz w:val="32"/>
        </w:rPr>
        <w:t xml:space="preserve"> </w:t>
      </w:r>
      <w:r>
        <w:rPr>
          <w:rFonts w:ascii="宋体" w:eastAsia="宋体" w:hAnsi="宋体" w:cs="宋体"/>
          <w:color w:val="000000"/>
          <w:sz w:val="32"/>
        </w:rPr>
        <w:t>11,44,88</w:t>
      </w:r>
    </w:p>
    <w:p w:rsidR="00DA266F" w:rsidRDefault="005E7EAC">
      <w:pPr>
        <w:wordWrap w:val="0"/>
        <w:spacing w:line="440" w:lineRule="atLeast"/>
        <w:ind w:left="260" w:right="80" w:hanging="200"/>
        <w:textAlignment w:val="baseline"/>
        <w:rPr>
          <w:sz w:val="32"/>
        </w:rPr>
      </w:pPr>
      <w:r>
        <w:rPr>
          <w:rFonts w:ascii="宋体" w:eastAsia="宋体" w:hAnsi="宋体" w:cs="宋体"/>
          <w:color w:val="000000"/>
          <w:sz w:val="32"/>
        </w:rPr>
        <w:t>·</w:t>
      </w:r>
      <w:r>
        <w:rPr>
          <w:rFonts w:ascii="宋体" w:eastAsia="宋体" w:hAnsi="宋体" w:cs="宋体"/>
          <w:color w:val="000000"/>
          <w:sz w:val="32"/>
        </w:rPr>
        <w:t>数学的</w:t>
      </w:r>
      <w:r>
        <w:rPr>
          <w:rFonts w:ascii="宋体" w:eastAsia="宋体" w:hAnsi="宋体" w:cs="宋体"/>
          <w:color w:val="000000"/>
          <w:sz w:val="32"/>
        </w:rPr>
        <w:t>~</w:t>
      </w:r>
      <w:r>
        <w:rPr>
          <w:rFonts w:ascii="宋体" w:eastAsia="宋体" w:hAnsi="宋体" w:cs="宋体"/>
          <w:b/>
          <w:color w:val="000000"/>
          <w:sz w:val="32"/>
        </w:rPr>
        <w:t xml:space="preserve"> </w:t>
      </w:r>
      <w:r>
        <w:rPr>
          <w:rFonts w:ascii="宋体" w:eastAsia="宋体" w:hAnsi="宋体" w:cs="宋体"/>
          <w:color w:val="000000"/>
          <w:sz w:val="32"/>
        </w:rPr>
        <w:t>48</w:t>
      </w:r>
      <w:r>
        <w:rPr>
          <w:rFonts w:ascii="宋体" w:eastAsia="宋体" w:hAnsi="宋体" w:cs="宋体"/>
          <w:b/>
          <w:color w:val="000000"/>
          <w:sz w:val="32"/>
        </w:rPr>
        <w:t xml:space="preserve"> </w:t>
      </w:r>
      <w:r>
        <w:rPr>
          <w:rFonts w:ascii="宋体" w:eastAsia="宋体" w:hAnsi="宋体" w:cs="宋体"/>
          <w:color w:val="000000"/>
          <w:sz w:val="32"/>
        </w:rPr>
        <w:t>(précision)</w:t>
      </w:r>
      <w:r>
        <w:rPr>
          <w:rFonts w:ascii="宋体" w:eastAsia="宋体" w:hAnsi="宋体" w:cs="宋体"/>
          <w:b/>
          <w:color w:val="000000"/>
          <w:sz w:val="32"/>
        </w:rPr>
        <w:t xml:space="preserve">  </w:t>
      </w:r>
      <w:r>
        <w:rPr>
          <w:rFonts w:ascii="宋体" w:eastAsia="宋体" w:hAnsi="宋体" w:cs="宋体"/>
          <w:color w:val="000000"/>
          <w:sz w:val="32"/>
        </w:rPr>
        <w:t>40—43,46—47,72,149,153,161,187,198—200,203—204,206—207,</w:t>
      </w:r>
      <w:r>
        <w:rPr>
          <w:rFonts w:ascii="宋体" w:eastAsia="宋体" w:hAnsi="宋体" w:cs="宋体"/>
          <w:b/>
          <w:color w:val="000000"/>
          <w:sz w:val="32"/>
        </w:rPr>
        <w:t xml:space="preserve"> </w:t>
      </w:r>
      <w:r>
        <w:rPr>
          <w:rFonts w:ascii="宋体" w:eastAsia="宋体" w:hAnsi="宋体" w:cs="宋体"/>
          <w:color w:val="000000"/>
          <w:sz w:val="32"/>
        </w:rPr>
        <w:t>220—221</w:t>
      </w:r>
    </w:p>
    <w:p w:rsidR="00DA266F" w:rsidRDefault="005E7EAC">
      <w:pPr>
        <w:spacing w:line="20" w:lineRule="exact"/>
        <w:textAlignment w:val="bottom"/>
      </w:pPr>
      <w:r>
        <w:br w:type="column"/>
      </w:r>
    </w:p>
    <w:p w:rsidR="00DA266F" w:rsidRDefault="005E7EAC">
      <w:pPr>
        <w:wordWrap w:val="0"/>
        <w:spacing w:before="180" w:line="440" w:lineRule="atLeast"/>
        <w:ind w:left="260" w:hanging="200"/>
        <w:textAlignment w:val="baseline"/>
        <w:rPr>
          <w:sz w:val="32"/>
        </w:rPr>
      </w:pPr>
      <w:r>
        <w:rPr>
          <w:rFonts w:ascii="宋体" w:eastAsia="宋体" w:hAnsi="宋体" w:cs="宋体"/>
          <w:color w:val="000000"/>
          <w:sz w:val="32"/>
        </w:rPr>
        <w:t>·</w:t>
      </w:r>
      <w:r>
        <w:rPr>
          <w:rFonts w:ascii="宋体" w:eastAsia="宋体" w:hAnsi="宋体" w:cs="宋体"/>
          <w:color w:val="000000"/>
          <w:sz w:val="32"/>
        </w:rPr>
        <w:t>精神的</w:t>
      </w:r>
      <w:r>
        <w:rPr>
          <w:rFonts w:ascii="宋体" w:eastAsia="宋体" w:hAnsi="宋体" w:cs="宋体"/>
          <w:color w:val="000000"/>
          <w:sz w:val="32"/>
        </w:rPr>
        <w:t>~</w:t>
      </w:r>
      <w:r>
        <w:rPr>
          <w:rFonts w:ascii="宋体" w:eastAsia="宋体" w:hAnsi="宋体" w:cs="宋体"/>
          <w:b/>
          <w:color w:val="000000"/>
          <w:sz w:val="32"/>
        </w:rPr>
        <w:t xml:space="preserve"> </w:t>
      </w:r>
      <w:r>
        <w:rPr>
          <w:rFonts w:ascii="宋体" w:eastAsia="宋体" w:hAnsi="宋体" w:cs="宋体"/>
          <w:color w:val="000000"/>
          <w:sz w:val="32"/>
        </w:rPr>
        <w:t>42</w:t>
      </w:r>
      <w:r>
        <w:rPr>
          <w:rFonts w:ascii="宋体" w:eastAsia="宋体" w:hAnsi="宋体" w:cs="宋体"/>
          <w:b/>
          <w:color w:val="000000"/>
          <w:sz w:val="32"/>
        </w:rPr>
        <w:t xml:space="preserve">  </w:t>
      </w:r>
      <w:r>
        <w:rPr>
          <w:rFonts w:ascii="宋体" w:eastAsia="宋体" w:hAnsi="宋体" w:cs="宋体"/>
          <w:color w:val="000000"/>
          <w:sz w:val="32"/>
        </w:rPr>
        <w:t>(justisse)</w:t>
      </w:r>
      <w:r>
        <w:rPr>
          <w:rFonts w:ascii="宋体" w:eastAsia="宋体" w:hAnsi="宋体" w:cs="宋体"/>
          <w:b/>
          <w:color w:val="000000"/>
          <w:sz w:val="32"/>
        </w:rPr>
        <w:t xml:space="preserve"> </w:t>
      </w:r>
      <w:r>
        <w:rPr>
          <w:rFonts w:ascii="宋体" w:eastAsia="宋体" w:hAnsi="宋体" w:cs="宋体"/>
          <w:color w:val="000000"/>
          <w:sz w:val="32"/>
        </w:rPr>
        <w:t>28,42,51,81,176,198—200</w:t>
      </w:r>
    </w:p>
    <w:p w:rsidR="00DA266F" w:rsidRDefault="005E7EAC">
      <w:pPr>
        <w:wordWrap w:val="0"/>
        <w:spacing w:line="440" w:lineRule="atLeast"/>
        <w:ind w:left="60"/>
        <w:textAlignment w:val="baseline"/>
        <w:rPr>
          <w:sz w:val="32"/>
        </w:rPr>
      </w:pPr>
      <w:r>
        <w:rPr>
          <w:rFonts w:ascii="宋体" w:eastAsia="宋体" w:hAnsi="宋体" w:cs="宋体"/>
          <w:color w:val="000000"/>
          <w:sz w:val="32"/>
        </w:rPr>
        <w:t>·</w:t>
      </w:r>
      <w:r>
        <w:rPr>
          <w:rFonts w:ascii="宋体" w:eastAsia="宋体" w:hAnsi="宋体" w:cs="宋体"/>
          <w:color w:val="000000"/>
          <w:sz w:val="32"/>
        </w:rPr>
        <w:t>文体的</w:t>
      </w:r>
      <w:r>
        <w:rPr>
          <w:rFonts w:ascii="宋体" w:eastAsia="宋体" w:hAnsi="宋体" w:cs="宋体"/>
          <w:color w:val="000000"/>
          <w:sz w:val="32"/>
        </w:rPr>
        <w:t>~</w:t>
      </w:r>
      <w:r>
        <w:rPr>
          <w:rFonts w:ascii="宋体" w:eastAsia="宋体" w:hAnsi="宋体" w:cs="宋体"/>
          <w:b/>
          <w:color w:val="000000"/>
          <w:sz w:val="32"/>
        </w:rPr>
        <w:t xml:space="preserve"> </w:t>
      </w:r>
      <w:r>
        <w:rPr>
          <w:rFonts w:ascii="宋体" w:eastAsia="宋体" w:hAnsi="宋体" w:cs="宋体"/>
          <w:color w:val="000000"/>
          <w:sz w:val="32"/>
        </w:rPr>
        <w:t>149</w:t>
      </w:r>
    </w:p>
    <w:p w:rsidR="00DA266F" w:rsidRDefault="005E7EAC">
      <w:pPr>
        <w:wordWrap w:val="0"/>
        <w:spacing w:line="440" w:lineRule="atLeast"/>
        <w:ind w:left="360" w:hanging="300"/>
        <w:textAlignment w:val="baseline"/>
        <w:rPr>
          <w:sz w:val="32"/>
        </w:rPr>
      </w:pPr>
      <w:r>
        <w:rPr>
          <w:rFonts w:ascii="宋体" w:eastAsia="宋体" w:hAnsi="宋体" w:cs="宋体"/>
          <w:color w:val="000000"/>
          <w:sz w:val="32"/>
        </w:rPr>
        <w:t>姿势，手势</w:t>
      </w:r>
      <w:r>
        <w:rPr>
          <w:rFonts w:ascii="宋体" w:eastAsia="宋体" w:hAnsi="宋体" w:cs="宋体"/>
          <w:color w:val="000000"/>
          <w:sz w:val="32"/>
        </w:rPr>
        <w:t>(geste)</w:t>
      </w:r>
      <w:r>
        <w:rPr>
          <w:rFonts w:ascii="宋体" w:eastAsia="宋体" w:hAnsi="宋体" w:cs="宋体"/>
          <w:b/>
          <w:color w:val="000000"/>
          <w:sz w:val="32"/>
        </w:rPr>
        <w:t xml:space="preserve"> </w:t>
      </w:r>
      <w:r>
        <w:rPr>
          <w:rFonts w:ascii="宋体" w:eastAsia="宋体" w:hAnsi="宋体" w:cs="宋体"/>
          <w:color w:val="000000"/>
          <w:sz w:val="32"/>
        </w:rPr>
        <w:t>4,80,</w:t>
      </w:r>
      <w:r>
        <w:rPr>
          <w:rFonts w:ascii="宋体" w:eastAsia="宋体" w:hAnsi="宋体" w:cs="宋体"/>
          <w:b/>
          <w:color w:val="000000"/>
          <w:sz w:val="32"/>
        </w:rPr>
        <w:t xml:space="preserve"> </w:t>
      </w:r>
      <w:r>
        <w:rPr>
          <w:rFonts w:ascii="宋体" w:eastAsia="宋体" w:hAnsi="宋体" w:cs="宋体"/>
          <w:color w:val="000000"/>
          <w:sz w:val="32"/>
        </w:rPr>
        <w:t>82,</w:t>
      </w:r>
      <w:r>
        <w:rPr>
          <w:rFonts w:ascii="宋体" w:eastAsia="宋体" w:hAnsi="宋体" w:cs="宋体"/>
          <w:b/>
          <w:color w:val="000000"/>
          <w:sz w:val="32"/>
        </w:rPr>
        <w:t xml:space="preserve"> </w:t>
      </w:r>
      <w:r>
        <w:rPr>
          <w:rFonts w:ascii="宋体" w:eastAsia="宋体" w:hAnsi="宋体" w:cs="宋体"/>
          <w:color w:val="000000"/>
          <w:sz w:val="32"/>
        </w:rPr>
        <w:t>113——114,118,122,130—135,140,142—143,150,153,156—157</w:t>
      </w:r>
    </w:p>
    <w:p w:rsidR="00DA266F" w:rsidRDefault="005E7EAC">
      <w:pPr>
        <w:wordWrap w:val="0"/>
        <w:spacing w:line="440" w:lineRule="atLeast"/>
        <w:ind w:left="60" w:right="20"/>
        <w:textAlignment w:val="baseline"/>
        <w:rPr>
          <w:sz w:val="32"/>
        </w:rPr>
      </w:pPr>
      <w:r>
        <w:rPr>
          <w:rFonts w:ascii="宋体" w:eastAsia="宋体" w:hAnsi="宋体" w:cs="宋体"/>
          <w:color w:val="000000"/>
          <w:sz w:val="32"/>
        </w:rPr>
        <w:t>姿势动作</w:t>
      </w:r>
      <w:r>
        <w:rPr>
          <w:rFonts w:ascii="宋体" w:eastAsia="宋体" w:hAnsi="宋体" w:cs="宋体"/>
          <w:color w:val="000000"/>
          <w:sz w:val="32"/>
        </w:rPr>
        <w:t>(gestulation)</w:t>
      </w:r>
      <w:r>
        <w:rPr>
          <w:rFonts w:ascii="宋体" w:eastAsia="宋体" w:hAnsi="宋体" w:cs="宋体"/>
          <w:b/>
          <w:color w:val="000000"/>
          <w:sz w:val="32"/>
        </w:rPr>
        <w:t xml:space="preserve"> </w:t>
      </w:r>
      <w:r>
        <w:rPr>
          <w:rFonts w:ascii="宋体" w:eastAsia="宋体" w:hAnsi="宋体" w:cs="宋体"/>
          <w:color w:val="000000"/>
          <w:sz w:val="32"/>
        </w:rPr>
        <w:t>117,131—132</w:t>
      </w:r>
      <w:r>
        <w:rPr>
          <w:rFonts w:ascii="宋体" w:eastAsia="宋体" w:hAnsi="宋体" w:cs="宋体"/>
          <w:color w:val="000000"/>
          <w:sz w:val="32"/>
        </w:rPr>
        <w:t>姿态</w:t>
      </w:r>
      <w:r>
        <w:rPr>
          <w:rFonts w:ascii="宋体" w:eastAsia="宋体" w:hAnsi="宋体" w:cs="宋体"/>
          <w:color w:val="000000"/>
          <w:sz w:val="32"/>
        </w:rPr>
        <w:t>(attitude)</w:t>
      </w:r>
      <w:r>
        <w:rPr>
          <w:rFonts w:ascii="宋体" w:eastAsia="宋体" w:hAnsi="宋体" w:cs="宋体"/>
          <w:b/>
          <w:color w:val="000000"/>
          <w:sz w:val="32"/>
        </w:rPr>
        <w:t xml:space="preserve"> </w:t>
      </w:r>
      <w:r>
        <w:rPr>
          <w:rFonts w:ascii="宋体" w:eastAsia="宋体" w:hAnsi="宋体" w:cs="宋体"/>
          <w:color w:val="000000"/>
          <w:sz w:val="32"/>
        </w:rPr>
        <w:t>117,131</w:t>
      </w:r>
    </w:p>
    <w:p w:rsidR="00DA266F" w:rsidRDefault="005E7EAC">
      <w:pPr>
        <w:wordWrap w:val="0"/>
        <w:spacing w:line="440" w:lineRule="atLeast"/>
        <w:ind w:left="60"/>
        <w:textAlignment w:val="baseline"/>
        <w:rPr>
          <w:sz w:val="32"/>
        </w:rPr>
      </w:pPr>
      <w:r>
        <w:rPr>
          <w:rFonts w:ascii="宋体" w:eastAsia="宋体" w:hAnsi="宋体" w:cs="宋体"/>
          <w:color w:val="000000"/>
          <w:sz w:val="32"/>
        </w:rPr>
        <w:t>·</w:t>
      </w:r>
      <w:r>
        <w:rPr>
          <w:rFonts w:ascii="宋体" w:eastAsia="宋体" w:hAnsi="宋体" w:cs="宋体"/>
          <w:color w:val="000000"/>
          <w:sz w:val="32"/>
        </w:rPr>
        <w:t>身体的</w:t>
      </w:r>
      <w:r>
        <w:rPr>
          <w:rFonts w:ascii="宋体" w:eastAsia="宋体" w:hAnsi="宋体" w:cs="宋体"/>
          <w:color w:val="000000"/>
          <w:sz w:val="32"/>
        </w:rPr>
        <w:t>~</w:t>
      </w:r>
      <w:r>
        <w:rPr>
          <w:rFonts w:ascii="宋体" w:eastAsia="宋体" w:hAnsi="宋体" w:cs="宋体"/>
          <w:b/>
          <w:color w:val="000000"/>
          <w:sz w:val="32"/>
        </w:rPr>
        <w:t xml:space="preserve"> </w:t>
      </w:r>
      <w:r>
        <w:rPr>
          <w:rFonts w:ascii="宋体" w:eastAsia="宋体" w:hAnsi="宋体" w:cs="宋体"/>
          <w:color w:val="000000"/>
          <w:sz w:val="32"/>
        </w:rPr>
        <w:t>117,131</w:t>
      </w:r>
    </w:p>
    <w:p w:rsidR="00DA266F" w:rsidRDefault="005E7EAC">
      <w:pPr>
        <w:wordWrap w:val="0"/>
        <w:spacing w:line="440" w:lineRule="atLeast"/>
        <w:ind w:left="260" w:right="60" w:hanging="200"/>
        <w:textAlignment w:val="baseline"/>
        <w:rPr>
          <w:sz w:val="32"/>
        </w:rPr>
      </w:pPr>
      <w:r>
        <w:rPr>
          <w:rFonts w:ascii="宋体" w:eastAsia="宋体" w:hAnsi="宋体" w:cs="宋体"/>
          <w:color w:val="000000"/>
          <w:sz w:val="32"/>
        </w:rPr>
        <w:t>自然，大自然，自然界</w:t>
      </w:r>
      <w:r>
        <w:rPr>
          <w:rFonts w:ascii="宋体" w:eastAsia="宋体" w:hAnsi="宋体" w:cs="宋体"/>
          <w:color w:val="000000"/>
          <w:sz w:val="32"/>
        </w:rPr>
        <w:t>(nature)</w:t>
      </w:r>
      <w:r>
        <w:rPr>
          <w:rFonts w:ascii="宋体" w:eastAsia="宋体" w:hAnsi="宋体" w:cs="宋体"/>
          <w:b/>
          <w:color w:val="000000"/>
          <w:sz w:val="32"/>
        </w:rPr>
        <w:t xml:space="preserve"> </w:t>
      </w:r>
      <w:r>
        <w:rPr>
          <w:rFonts w:ascii="宋体" w:eastAsia="宋体" w:hAnsi="宋体" w:cs="宋体"/>
          <w:color w:val="000000"/>
          <w:sz w:val="32"/>
        </w:rPr>
        <w:t>1—3,33,38,58—61,65,</w:t>
      </w:r>
      <w:r>
        <w:rPr>
          <w:rFonts w:ascii="宋体" w:eastAsia="宋体" w:hAnsi="宋体" w:cs="宋体"/>
          <w:b/>
          <w:color w:val="000000"/>
          <w:sz w:val="32"/>
        </w:rPr>
        <w:t xml:space="preserve"> </w:t>
      </w:r>
      <w:r>
        <w:rPr>
          <w:rFonts w:ascii="宋体" w:eastAsia="宋体" w:hAnsi="宋体" w:cs="宋体"/>
          <w:color w:val="000000"/>
          <w:sz w:val="32"/>
        </w:rPr>
        <w:t>89,</w:t>
      </w:r>
      <w:r>
        <w:rPr>
          <w:rFonts w:ascii="宋体" w:eastAsia="宋体" w:hAnsi="宋体" w:cs="宋体"/>
          <w:b/>
          <w:color w:val="000000"/>
          <w:sz w:val="32"/>
        </w:rPr>
        <w:t xml:space="preserve"> </w:t>
      </w:r>
      <w:r>
        <w:rPr>
          <w:rFonts w:ascii="宋体" w:eastAsia="宋体" w:hAnsi="宋体" w:cs="宋体"/>
          <w:color w:val="000000"/>
          <w:sz w:val="32"/>
        </w:rPr>
        <w:t>94,</w:t>
      </w:r>
      <w:r>
        <w:rPr>
          <w:rFonts w:ascii="宋体" w:eastAsia="宋体" w:hAnsi="宋体" w:cs="宋体"/>
          <w:b/>
          <w:color w:val="000000"/>
          <w:sz w:val="32"/>
        </w:rPr>
        <w:t xml:space="preserve"> </w:t>
      </w:r>
      <w:r>
        <w:rPr>
          <w:rFonts w:ascii="宋体" w:eastAsia="宋体" w:hAnsi="宋体" w:cs="宋体"/>
          <w:color w:val="000000"/>
          <w:sz w:val="32"/>
        </w:rPr>
        <w:t>106—107,126</w:t>
      </w:r>
      <w:r>
        <w:rPr>
          <w:rFonts w:ascii="宋体" w:eastAsia="宋体" w:hAnsi="宋体" w:cs="宋体"/>
          <w:b/>
          <w:color w:val="000000"/>
          <w:sz w:val="32"/>
        </w:rPr>
        <w:t xml:space="preserve"> </w:t>
      </w:r>
      <w:r>
        <w:rPr>
          <w:rFonts w:ascii="宋体" w:eastAsia="宋体" w:hAnsi="宋体" w:cs="宋体"/>
          <w:color w:val="000000"/>
          <w:sz w:val="32"/>
        </w:rPr>
        <w:t>注</w:t>
      </w:r>
      <w:r>
        <w:rPr>
          <w:rFonts w:ascii="宋体" w:eastAsia="宋体" w:hAnsi="宋体" w:cs="宋体"/>
          <w:color w:val="000000"/>
          <w:sz w:val="32"/>
        </w:rPr>
        <w:t>,144,154,179,205,217—221</w:t>
      </w:r>
    </w:p>
    <w:p w:rsidR="00DA266F" w:rsidRPr="00FB0F56" w:rsidRDefault="005E7EAC">
      <w:pPr>
        <w:wordWrap w:val="0"/>
        <w:spacing w:line="440" w:lineRule="atLeast"/>
        <w:ind w:left="60"/>
        <w:textAlignment w:val="baseline"/>
        <w:rPr>
          <w:sz w:val="32"/>
          <w:lang w:val="fr-FR"/>
        </w:rPr>
      </w:pPr>
      <w:r>
        <w:rPr>
          <w:rFonts w:ascii="宋体" w:eastAsia="宋体" w:hAnsi="宋体" w:cs="宋体"/>
          <w:color w:val="000000"/>
          <w:sz w:val="32"/>
        </w:rPr>
        <w:t>自由</w:t>
      </w:r>
      <w:r w:rsidRPr="00FB0F56">
        <w:rPr>
          <w:rFonts w:ascii="宋体" w:eastAsia="宋体" w:hAnsi="宋体" w:cs="宋体"/>
          <w:color w:val="000000"/>
          <w:sz w:val="32"/>
          <w:lang w:val="fr-FR"/>
        </w:rPr>
        <w:t>(liberté)</w:t>
      </w:r>
      <w:r w:rsidRPr="00FB0F56">
        <w:rPr>
          <w:rFonts w:ascii="宋体" w:eastAsia="宋体" w:hAnsi="宋体" w:cs="宋体"/>
          <w:b/>
          <w:color w:val="000000"/>
          <w:sz w:val="32"/>
          <w:lang w:val="fr-FR"/>
        </w:rPr>
        <w:t xml:space="preserve"> </w:t>
      </w:r>
      <w:r w:rsidRPr="00FB0F56">
        <w:rPr>
          <w:rFonts w:ascii="宋体" w:eastAsia="宋体" w:hAnsi="宋体" w:cs="宋体"/>
          <w:color w:val="000000"/>
          <w:sz w:val="32"/>
          <w:lang w:val="fr-FR"/>
        </w:rPr>
        <w:t>51,95——96,128</w:t>
      </w:r>
    </w:p>
    <w:p w:rsidR="00DA266F" w:rsidRPr="00FB0F56" w:rsidRDefault="005E7EAC">
      <w:pPr>
        <w:wordWrap w:val="0"/>
        <w:spacing w:line="440" w:lineRule="atLeast"/>
        <w:ind w:left="60"/>
        <w:textAlignment w:val="baseline"/>
        <w:rPr>
          <w:sz w:val="32"/>
          <w:lang w:val="fr-FR"/>
        </w:rPr>
      </w:pPr>
      <w:r>
        <w:rPr>
          <w:rFonts w:ascii="仿宋" w:eastAsia="仿宋" w:hAnsi="仿宋" w:cs="仿宋"/>
          <w:color w:val="000000"/>
          <w:sz w:val="32"/>
        </w:rPr>
        <w:t>自尊心</w:t>
      </w:r>
      <w:r w:rsidRPr="00FB0F56">
        <w:rPr>
          <w:rFonts w:ascii="仿宋" w:eastAsia="仿宋" w:hAnsi="仿宋" w:cs="仿宋"/>
          <w:color w:val="000000"/>
          <w:sz w:val="32"/>
          <w:lang w:val="fr-FR"/>
        </w:rPr>
        <w:t>(l'amour-propre)</w:t>
      </w:r>
      <w:r w:rsidRPr="00FB0F56">
        <w:rPr>
          <w:rFonts w:ascii="仿宋" w:eastAsia="仿宋" w:hAnsi="仿宋" w:cs="仿宋"/>
          <w:b/>
          <w:color w:val="000000"/>
          <w:sz w:val="32"/>
          <w:lang w:val="fr-FR"/>
        </w:rPr>
        <w:t xml:space="preserve"> </w:t>
      </w:r>
      <w:r w:rsidRPr="00FB0F56">
        <w:rPr>
          <w:rFonts w:ascii="仿宋" w:eastAsia="仿宋" w:hAnsi="仿宋" w:cs="仿宋"/>
          <w:color w:val="000000"/>
          <w:sz w:val="32"/>
          <w:lang w:val="fr-FR"/>
        </w:rPr>
        <w:t>22,197</w:t>
      </w:r>
    </w:p>
    <w:p w:rsidR="00DA266F" w:rsidRPr="00FB0F56" w:rsidRDefault="005E7EAC">
      <w:pPr>
        <w:wordWrap w:val="0"/>
        <w:spacing w:line="440" w:lineRule="atLeast"/>
        <w:ind w:left="360" w:right="100" w:hanging="300"/>
        <w:textAlignment w:val="baseline"/>
        <w:rPr>
          <w:sz w:val="32"/>
          <w:lang w:val="fr-FR"/>
        </w:rPr>
      </w:pPr>
      <w:r>
        <w:rPr>
          <w:rFonts w:ascii="宋体" w:eastAsia="宋体" w:hAnsi="宋体" w:cs="宋体"/>
          <w:color w:val="000000"/>
          <w:sz w:val="32"/>
        </w:rPr>
        <w:t>宗教</w:t>
      </w:r>
      <w:r w:rsidRPr="00FB0F56">
        <w:rPr>
          <w:rFonts w:ascii="宋体" w:eastAsia="宋体" w:hAnsi="宋体" w:cs="宋体"/>
          <w:color w:val="000000"/>
          <w:sz w:val="32"/>
          <w:lang w:val="fr-FR"/>
        </w:rPr>
        <w:t>(religion)</w:t>
      </w:r>
      <w:r w:rsidRPr="00FB0F56">
        <w:rPr>
          <w:rFonts w:ascii="宋体" w:eastAsia="宋体" w:hAnsi="宋体" w:cs="宋体"/>
          <w:b/>
          <w:color w:val="000000"/>
          <w:sz w:val="32"/>
          <w:lang w:val="fr-FR"/>
        </w:rPr>
        <w:t xml:space="preserve"> </w:t>
      </w:r>
      <w:r w:rsidRPr="00FB0F56">
        <w:rPr>
          <w:rFonts w:ascii="宋体" w:eastAsia="宋体" w:hAnsi="宋体" w:cs="宋体"/>
          <w:color w:val="000000"/>
          <w:sz w:val="32"/>
          <w:lang w:val="fr-FR"/>
        </w:rPr>
        <w:t>111</w:t>
      </w:r>
      <w:r w:rsidRPr="00FB0F56">
        <w:rPr>
          <w:rFonts w:ascii="宋体" w:eastAsia="宋体" w:hAnsi="宋体" w:cs="宋体"/>
          <w:b/>
          <w:color w:val="000000"/>
          <w:sz w:val="32"/>
          <w:lang w:val="fr-FR"/>
        </w:rPr>
        <w:t xml:space="preserve">  </w:t>
      </w:r>
      <w:r>
        <w:rPr>
          <w:rFonts w:ascii="宋体" w:eastAsia="宋体" w:hAnsi="宋体" w:cs="宋体"/>
          <w:color w:val="000000"/>
          <w:sz w:val="32"/>
        </w:rPr>
        <w:t>注</w:t>
      </w:r>
      <w:r w:rsidRPr="00FB0F56">
        <w:rPr>
          <w:rFonts w:ascii="宋体" w:eastAsia="宋体" w:hAnsi="宋体" w:cs="宋体"/>
          <w:color w:val="000000"/>
          <w:sz w:val="32"/>
          <w:lang w:val="fr-FR"/>
        </w:rPr>
        <w:t>,</w:t>
      </w:r>
      <w:r w:rsidRPr="00FB0F56">
        <w:rPr>
          <w:rFonts w:ascii="宋体" w:eastAsia="宋体" w:hAnsi="宋体" w:cs="宋体"/>
          <w:b/>
          <w:color w:val="000000"/>
          <w:sz w:val="32"/>
          <w:lang w:val="fr-FR"/>
        </w:rPr>
        <w:t xml:space="preserve">   </w:t>
      </w:r>
      <w:r w:rsidRPr="00FB0F56">
        <w:rPr>
          <w:rFonts w:ascii="宋体" w:eastAsia="宋体" w:hAnsi="宋体" w:cs="宋体"/>
          <w:color w:val="000000"/>
          <w:sz w:val="32"/>
          <w:lang w:val="fr-FR"/>
        </w:rPr>
        <w:t>112</w:t>
      </w:r>
      <w:r w:rsidRPr="00FB0F56">
        <w:rPr>
          <w:rFonts w:ascii="宋体" w:eastAsia="宋体" w:hAnsi="宋体" w:cs="宋体"/>
          <w:b/>
          <w:color w:val="000000"/>
          <w:sz w:val="32"/>
          <w:lang w:val="fr-FR"/>
        </w:rPr>
        <w:t xml:space="preserve"> </w:t>
      </w:r>
      <w:r>
        <w:rPr>
          <w:rFonts w:ascii="宋体" w:eastAsia="宋体" w:hAnsi="宋体" w:cs="宋体"/>
          <w:color w:val="000000"/>
          <w:sz w:val="32"/>
        </w:rPr>
        <w:t>注</w:t>
      </w:r>
      <w:r w:rsidRPr="00FB0F56">
        <w:rPr>
          <w:rFonts w:ascii="宋体" w:eastAsia="宋体" w:hAnsi="宋体" w:cs="宋体"/>
          <w:color w:val="000000"/>
          <w:sz w:val="32"/>
          <w:lang w:val="fr-FR"/>
        </w:rPr>
        <w:t>,116,118,151—153,180</w:t>
      </w:r>
    </w:p>
    <w:p w:rsidR="00DA266F" w:rsidRPr="00FB0F56" w:rsidRDefault="005E7EAC">
      <w:pPr>
        <w:wordWrap w:val="0"/>
        <w:spacing w:line="460" w:lineRule="atLeast"/>
        <w:ind w:left="360" w:right="80" w:hanging="300"/>
        <w:textAlignment w:val="baseline"/>
        <w:rPr>
          <w:sz w:val="31"/>
          <w:lang w:val="fr-FR"/>
        </w:rPr>
      </w:pPr>
      <w:r>
        <w:rPr>
          <w:rFonts w:ascii="宋体" w:eastAsia="宋体" w:hAnsi="宋体" w:cs="宋体"/>
          <w:color w:val="000000"/>
          <w:sz w:val="31"/>
        </w:rPr>
        <w:t>综合</w:t>
      </w:r>
      <w:r w:rsidRPr="00FB0F56">
        <w:rPr>
          <w:rFonts w:ascii="宋体" w:eastAsia="宋体" w:hAnsi="宋体" w:cs="宋体"/>
          <w:color w:val="000000"/>
          <w:sz w:val="31"/>
          <w:lang w:val="fr-FR"/>
        </w:rPr>
        <w:t>，</w:t>
      </w:r>
      <w:r>
        <w:rPr>
          <w:rFonts w:ascii="宋体" w:eastAsia="宋体" w:hAnsi="宋体" w:cs="宋体"/>
          <w:color w:val="000000"/>
          <w:sz w:val="31"/>
        </w:rPr>
        <w:t>综合法</w:t>
      </w:r>
      <w:r w:rsidRPr="00FB0F56">
        <w:rPr>
          <w:rFonts w:ascii="宋体" w:eastAsia="宋体" w:hAnsi="宋体" w:cs="宋体"/>
          <w:color w:val="000000"/>
          <w:sz w:val="31"/>
          <w:lang w:val="fr-FR"/>
        </w:rPr>
        <w:t>(synthèse</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die</w:t>
      </w:r>
      <w:r w:rsidRPr="00FB0F56">
        <w:rPr>
          <w:rFonts w:ascii="宋体" w:eastAsia="宋体" w:hAnsi="宋体" w:cs="宋体"/>
          <w:b/>
          <w:color w:val="000000"/>
          <w:sz w:val="31"/>
          <w:lang w:val="fr-FR"/>
        </w:rPr>
        <w:t xml:space="preserve"> </w:t>
      </w:r>
      <w:r w:rsidRPr="00FB0F56">
        <w:rPr>
          <w:rFonts w:ascii="宋体" w:eastAsia="宋体" w:hAnsi="宋体" w:cs="宋体"/>
          <w:color w:val="000000"/>
          <w:sz w:val="31"/>
          <w:lang w:val="fr-FR"/>
        </w:rPr>
        <w:t>Synthese)44—45,71,220</w:t>
      </w:r>
    </w:p>
    <w:p w:rsidR="00DA266F" w:rsidRPr="00FB0F56" w:rsidRDefault="005E7EAC">
      <w:pPr>
        <w:wordWrap w:val="0"/>
        <w:spacing w:line="440" w:lineRule="atLeast"/>
        <w:ind w:left="260" w:right="80" w:hanging="200"/>
        <w:textAlignment w:val="baseline"/>
        <w:rPr>
          <w:sz w:val="32"/>
          <w:lang w:val="fr-FR"/>
        </w:rPr>
      </w:pPr>
      <w:r w:rsidRPr="00FB0F56">
        <w:rPr>
          <w:rFonts w:ascii="宋体" w:eastAsia="宋体" w:hAnsi="宋体" w:cs="宋体"/>
          <w:color w:val="000000"/>
          <w:sz w:val="32"/>
          <w:lang w:val="fr-FR"/>
        </w:rPr>
        <w:t>·</w:t>
      </w:r>
      <w:r>
        <w:rPr>
          <w:rFonts w:ascii="宋体" w:eastAsia="宋体" w:hAnsi="宋体" w:cs="宋体"/>
          <w:color w:val="000000"/>
          <w:sz w:val="32"/>
        </w:rPr>
        <w:t>原理的无用和弊病在</w:t>
      </w:r>
      <w:r w:rsidRPr="00FB0F56">
        <w:rPr>
          <w:rFonts w:ascii="宋体" w:eastAsia="宋体" w:hAnsi="宋体" w:cs="宋体"/>
          <w:color w:val="000000"/>
          <w:sz w:val="32"/>
          <w:lang w:val="fr-FR"/>
        </w:rPr>
        <w:t>~</w:t>
      </w:r>
      <w:r>
        <w:rPr>
          <w:rFonts w:ascii="宋体" w:eastAsia="宋体" w:hAnsi="宋体" w:cs="宋体"/>
          <w:color w:val="000000"/>
          <w:sz w:val="32"/>
        </w:rPr>
        <w:t>中特别明显</w:t>
      </w:r>
      <w:r w:rsidRPr="00FB0F56">
        <w:rPr>
          <w:rFonts w:ascii="宋体" w:eastAsia="宋体" w:hAnsi="宋体" w:cs="宋体"/>
          <w:color w:val="000000"/>
          <w:sz w:val="32"/>
          <w:lang w:val="fr-FR"/>
        </w:rPr>
        <w:t>45;~</w:t>
      </w:r>
      <w:r>
        <w:rPr>
          <w:rFonts w:ascii="宋体" w:eastAsia="宋体" w:hAnsi="宋体" w:cs="宋体"/>
          <w:color w:val="000000"/>
          <w:sz w:val="32"/>
        </w:rPr>
        <w:t>要求人们对一切事物都下定义</w:t>
      </w:r>
      <w:r w:rsidRPr="00FB0F56">
        <w:rPr>
          <w:rFonts w:ascii="宋体" w:eastAsia="宋体" w:hAnsi="宋体" w:cs="宋体"/>
          <w:color w:val="000000"/>
          <w:sz w:val="32"/>
          <w:lang w:val="fr-FR"/>
        </w:rPr>
        <w:t>72</w:t>
      </w:r>
    </w:p>
    <w:p w:rsidR="00DA266F" w:rsidRPr="00FB0F56" w:rsidRDefault="005E7EAC">
      <w:pPr>
        <w:wordWrap w:val="0"/>
        <w:spacing w:line="440" w:lineRule="atLeast"/>
        <w:ind w:left="360" w:right="60" w:hanging="300"/>
        <w:textAlignment w:val="baseline"/>
        <w:rPr>
          <w:sz w:val="32"/>
          <w:lang w:val="fr-FR"/>
        </w:rPr>
      </w:pPr>
      <w:r>
        <w:rPr>
          <w:rFonts w:ascii="仿宋" w:eastAsia="仿宋" w:hAnsi="仿宋" w:cs="仿宋"/>
          <w:color w:val="000000"/>
          <w:sz w:val="32"/>
        </w:rPr>
        <w:t>组合</w:t>
      </w:r>
      <w:r w:rsidRPr="00FB0F56">
        <w:rPr>
          <w:rFonts w:ascii="仿宋" w:eastAsia="仿宋" w:hAnsi="仿宋" w:cs="仿宋"/>
          <w:color w:val="000000"/>
          <w:sz w:val="32"/>
          <w:lang w:val="fr-FR"/>
        </w:rPr>
        <w:t>，</w:t>
      </w:r>
      <w:r>
        <w:rPr>
          <w:rFonts w:ascii="仿宋" w:eastAsia="仿宋" w:hAnsi="仿宋" w:cs="仿宋"/>
          <w:color w:val="000000"/>
          <w:sz w:val="32"/>
        </w:rPr>
        <w:t>组合体</w:t>
      </w:r>
      <w:r w:rsidRPr="00FB0F56">
        <w:rPr>
          <w:rFonts w:ascii="仿宋" w:eastAsia="仿宋" w:hAnsi="仿宋" w:cs="仿宋"/>
          <w:color w:val="000000"/>
          <w:sz w:val="32"/>
          <w:lang w:val="fr-FR"/>
        </w:rPr>
        <w:t>(composer,</w:t>
      </w:r>
      <w:r w:rsidRPr="00FB0F56">
        <w:rPr>
          <w:rFonts w:ascii="仿宋" w:eastAsia="仿宋" w:hAnsi="仿宋" w:cs="仿宋"/>
          <w:b/>
          <w:color w:val="000000"/>
          <w:sz w:val="32"/>
          <w:lang w:val="fr-FR"/>
        </w:rPr>
        <w:t xml:space="preserve">   </w:t>
      </w:r>
      <w:r w:rsidRPr="00FB0F56">
        <w:rPr>
          <w:rFonts w:ascii="仿宋" w:eastAsia="仿宋" w:hAnsi="仿宋" w:cs="仿宋"/>
          <w:color w:val="000000"/>
          <w:sz w:val="32"/>
          <w:lang w:val="fr-FR"/>
        </w:rPr>
        <w:t>composi-tion,</w:t>
      </w:r>
      <w:r w:rsidRPr="00FB0F56">
        <w:rPr>
          <w:rFonts w:ascii="仿宋" w:eastAsia="仿宋" w:hAnsi="仿宋" w:cs="仿宋"/>
          <w:b/>
          <w:color w:val="000000"/>
          <w:sz w:val="32"/>
          <w:lang w:val="fr-FR"/>
        </w:rPr>
        <w:t xml:space="preserve"> </w:t>
      </w:r>
      <w:r w:rsidRPr="00FB0F56">
        <w:rPr>
          <w:rFonts w:ascii="仿宋" w:eastAsia="仿宋" w:hAnsi="仿宋" w:cs="仿宋"/>
          <w:color w:val="000000"/>
          <w:sz w:val="32"/>
          <w:lang w:val="fr-FR"/>
        </w:rPr>
        <w:t>combinaison</w:t>
      </w:r>
      <w:r w:rsidRPr="00FB0F56">
        <w:rPr>
          <w:rFonts w:ascii="仿宋" w:eastAsia="仿宋" w:hAnsi="仿宋" w:cs="仿宋"/>
          <w:b/>
          <w:color w:val="000000"/>
          <w:sz w:val="32"/>
          <w:lang w:val="fr-FR"/>
        </w:rPr>
        <w:t xml:space="preserve"> </w:t>
      </w:r>
      <w:r w:rsidRPr="00FB0F56">
        <w:rPr>
          <w:rFonts w:ascii="仿宋" w:eastAsia="仿宋" w:hAnsi="仿宋" w:cs="仿宋"/>
          <w:color w:val="000000"/>
          <w:sz w:val="32"/>
          <w:lang w:val="fr-FR"/>
        </w:rPr>
        <w:t>zusammenset-</w:t>
      </w:r>
      <w:r w:rsidRPr="00FB0F56">
        <w:rPr>
          <w:rFonts w:ascii="宋体" w:eastAsia="宋体" w:hAnsi="宋体" w:cs="宋体"/>
          <w:color w:val="000000"/>
          <w:sz w:val="32"/>
          <w:lang w:val="fr-FR"/>
        </w:rPr>
        <w:t>zung)</w:t>
      </w:r>
      <w:r w:rsidRPr="00FB0F56">
        <w:rPr>
          <w:rFonts w:ascii="宋体" w:eastAsia="宋体" w:hAnsi="宋体" w:cs="宋体"/>
          <w:b/>
          <w:color w:val="000000"/>
          <w:sz w:val="32"/>
          <w:lang w:val="fr-FR"/>
        </w:rPr>
        <w:t xml:space="preserve"> </w:t>
      </w:r>
      <w:r w:rsidRPr="00FB0F56">
        <w:rPr>
          <w:rFonts w:ascii="宋体" w:eastAsia="宋体" w:hAnsi="宋体" w:cs="宋体"/>
          <w:color w:val="000000"/>
          <w:sz w:val="32"/>
          <w:lang w:val="fr-FR"/>
        </w:rPr>
        <w:t>8,41,43,</w:t>
      </w:r>
      <w:r w:rsidRPr="00FB0F56">
        <w:rPr>
          <w:rFonts w:ascii="宋体" w:eastAsia="宋体" w:hAnsi="宋体" w:cs="宋体"/>
          <w:b/>
          <w:color w:val="000000"/>
          <w:sz w:val="32"/>
          <w:lang w:val="fr-FR"/>
        </w:rPr>
        <w:t xml:space="preserve"> </w:t>
      </w:r>
      <w:r w:rsidRPr="00FB0F56">
        <w:rPr>
          <w:rFonts w:ascii="宋体" w:eastAsia="宋体" w:hAnsi="宋体" w:cs="宋体"/>
          <w:color w:val="000000"/>
          <w:sz w:val="32"/>
          <w:lang w:val="fr-FR"/>
        </w:rPr>
        <w:t>46—47,49—51,63,66,69,79,</w:t>
      </w:r>
      <w:r w:rsidRPr="00FB0F56">
        <w:rPr>
          <w:rFonts w:ascii="宋体" w:eastAsia="宋体" w:hAnsi="宋体" w:cs="宋体"/>
          <w:b/>
          <w:color w:val="000000"/>
          <w:sz w:val="32"/>
          <w:lang w:val="fr-FR"/>
        </w:rPr>
        <w:t xml:space="preserve"> </w:t>
      </w:r>
      <w:r w:rsidRPr="00FB0F56">
        <w:rPr>
          <w:rFonts w:ascii="宋体" w:eastAsia="宋体" w:hAnsi="宋体" w:cs="宋体"/>
          <w:color w:val="000000"/>
          <w:sz w:val="32"/>
          <w:lang w:val="fr-FR"/>
        </w:rPr>
        <w:t>83,</w:t>
      </w:r>
      <w:r w:rsidRPr="00FB0F56">
        <w:rPr>
          <w:rFonts w:ascii="宋体" w:eastAsia="宋体" w:hAnsi="宋体" w:cs="宋体"/>
          <w:b/>
          <w:color w:val="000000"/>
          <w:sz w:val="32"/>
          <w:lang w:val="fr-FR"/>
        </w:rPr>
        <w:t xml:space="preserve"> </w:t>
      </w:r>
      <w:r w:rsidRPr="00FB0F56">
        <w:rPr>
          <w:rFonts w:ascii="宋体" w:eastAsia="宋体" w:hAnsi="宋体" w:cs="宋体"/>
          <w:color w:val="000000"/>
          <w:sz w:val="32"/>
          <w:lang w:val="fr-FR"/>
        </w:rPr>
        <w:t>88,</w:t>
      </w:r>
      <w:r w:rsidRPr="00FB0F56">
        <w:rPr>
          <w:rFonts w:ascii="宋体" w:eastAsia="宋体" w:hAnsi="宋体" w:cs="宋体"/>
          <w:b/>
          <w:color w:val="000000"/>
          <w:sz w:val="32"/>
          <w:lang w:val="fr-FR"/>
        </w:rPr>
        <w:t xml:space="preserve"> </w:t>
      </w:r>
      <w:r w:rsidRPr="00FB0F56">
        <w:rPr>
          <w:rFonts w:ascii="宋体" w:eastAsia="宋体" w:hAnsi="宋体" w:cs="宋体"/>
          <w:color w:val="000000"/>
          <w:sz w:val="32"/>
          <w:lang w:val="fr-FR"/>
        </w:rPr>
        <w:t>137,</w:t>
      </w:r>
      <w:r w:rsidRPr="00FB0F56">
        <w:rPr>
          <w:rFonts w:ascii="宋体" w:eastAsia="宋体" w:hAnsi="宋体" w:cs="宋体"/>
          <w:b/>
          <w:color w:val="000000"/>
          <w:sz w:val="32"/>
          <w:lang w:val="fr-FR"/>
        </w:rPr>
        <w:t xml:space="preserve"> </w:t>
      </w:r>
      <w:r w:rsidRPr="00FB0F56">
        <w:rPr>
          <w:rFonts w:ascii="宋体" w:eastAsia="宋体" w:hAnsi="宋体" w:cs="宋体"/>
          <w:color w:val="000000"/>
          <w:sz w:val="32"/>
          <w:lang w:val="fr-FR"/>
        </w:rPr>
        <w:t>193,198</w:t>
      </w:r>
      <w:r w:rsidRPr="00FB0F56">
        <w:rPr>
          <w:rFonts w:ascii="宋体" w:eastAsia="宋体" w:hAnsi="宋体" w:cs="宋体"/>
          <w:color w:val="000000"/>
          <w:sz w:val="32"/>
          <w:lang w:val="fr-FR"/>
        </w:rPr>
        <w:t>—201,203—208,</w:t>
      </w:r>
      <w:r w:rsidRPr="00FB0F56">
        <w:rPr>
          <w:rFonts w:ascii="宋体" w:eastAsia="宋体" w:hAnsi="宋体" w:cs="宋体"/>
          <w:b/>
          <w:color w:val="000000"/>
          <w:sz w:val="32"/>
          <w:lang w:val="fr-FR"/>
        </w:rPr>
        <w:t xml:space="preserve"> </w:t>
      </w:r>
      <w:r w:rsidRPr="00FB0F56">
        <w:rPr>
          <w:rFonts w:ascii="宋体" w:eastAsia="宋体" w:hAnsi="宋体" w:cs="宋体"/>
          <w:color w:val="000000"/>
          <w:sz w:val="32"/>
          <w:lang w:val="fr-FR"/>
        </w:rPr>
        <w:t>210,212—214</w:t>
      </w:r>
    </w:p>
    <w:p w:rsidR="00DA266F" w:rsidRPr="00FB0F56" w:rsidRDefault="005E7EAC">
      <w:pPr>
        <w:wordWrap w:val="0"/>
        <w:spacing w:line="440" w:lineRule="atLeast"/>
        <w:ind w:left="260" w:right="80" w:hanging="200"/>
        <w:textAlignment w:val="baseline"/>
        <w:rPr>
          <w:sz w:val="32"/>
          <w:lang w:val="fr-FR"/>
        </w:rPr>
      </w:pPr>
      <w:r w:rsidRPr="00FB0F56">
        <w:rPr>
          <w:rFonts w:ascii="宋体" w:eastAsia="宋体" w:hAnsi="宋体" w:cs="宋体"/>
          <w:color w:val="000000"/>
          <w:sz w:val="32"/>
          <w:lang w:val="fr-FR"/>
        </w:rPr>
        <w:t>·</w:t>
      </w:r>
      <w:r>
        <w:rPr>
          <w:rFonts w:ascii="宋体" w:eastAsia="宋体" w:hAnsi="宋体" w:cs="宋体"/>
          <w:color w:val="000000"/>
          <w:sz w:val="32"/>
        </w:rPr>
        <w:t>将若干观念当作一个单一的观念来加以考察</w:t>
      </w:r>
      <w:r w:rsidRPr="00FB0F56">
        <w:rPr>
          <w:rFonts w:ascii="宋体" w:eastAsia="宋体" w:hAnsi="宋体" w:cs="宋体"/>
          <w:b/>
          <w:color w:val="000000"/>
          <w:sz w:val="32"/>
          <w:lang w:val="fr-FR"/>
        </w:rPr>
        <w:t xml:space="preserve"> </w:t>
      </w:r>
      <w:r w:rsidRPr="00FB0F56">
        <w:rPr>
          <w:rFonts w:ascii="宋体" w:eastAsia="宋体" w:hAnsi="宋体" w:cs="宋体"/>
          <w:color w:val="000000"/>
          <w:sz w:val="32"/>
          <w:lang w:val="fr-FR"/>
        </w:rPr>
        <w:t>43,</w:t>
      </w:r>
      <w:r>
        <w:rPr>
          <w:rFonts w:ascii="宋体" w:eastAsia="宋体" w:hAnsi="宋体" w:cs="宋体"/>
          <w:color w:val="000000"/>
          <w:sz w:val="32"/>
        </w:rPr>
        <w:t>来自反省</w:t>
      </w:r>
      <w:r w:rsidRPr="00FB0F56">
        <w:rPr>
          <w:rFonts w:ascii="宋体" w:eastAsia="宋体" w:hAnsi="宋体" w:cs="宋体"/>
          <w:b/>
          <w:color w:val="000000"/>
          <w:sz w:val="32"/>
          <w:lang w:val="fr-FR"/>
        </w:rPr>
        <w:t xml:space="preserve"> </w:t>
      </w:r>
      <w:r w:rsidRPr="00FB0F56">
        <w:rPr>
          <w:rFonts w:ascii="宋体" w:eastAsia="宋体" w:hAnsi="宋体" w:cs="宋体"/>
          <w:color w:val="000000"/>
          <w:sz w:val="32"/>
          <w:lang w:val="fr-FR"/>
        </w:rPr>
        <w:t>43</w:t>
      </w:r>
    </w:p>
    <w:p w:rsidR="00DA266F" w:rsidRPr="00FB0F56" w:rsidRDefault="005E7EAC">
      <w:pPr>
        <w:wordWrap w:val="0"/>
        <w:spacing w:line="440" w:lineRule="atLeast"/>
        <w:ind w:left="60"/>
        <w:textAlignment w:val="baseline"/>
        <w:rPr>
          <w:sz w:val="32"/>
          <w:lang w:val="fr-FR"/>
        </w:rPr>
      </w:pPr>
      <w:r w:rsidRPr="00FB0F56">
        <w:rPr>
          <w:rFonts w:ascii="宋体" w:eastAsia="宋体" w:hAnsi="宋体" w:cs="宋体"/>
          <w:color w:val="000000"/>
          <w:sz w:val="32"/>
          <w:lang w:val="fr-FR"/>
        </w:rPr>
        <w:t>·~</w:t>
      </w:r>
      <w:r>
        <w:rPr>
          <w:rFonts w:ascii="宋体" w:eastAsia="宋体" w:hAnsi="宋体" w:cs="宋体"/>
          <w:color w:val="000000"/>
          <w:sz w:val="32"/>
        </w:rPr>
        <w:t>我们的观念</w:t>
      </w:r>
    </w:p>
    <w:p w:rsidR="00DA266F" w:rsidRPr="00FB0F56" w:rsidRDefault="005E7EAC">
      <w:pPr>
        <w:wordWrap w:val="0"/>
        <w:spacing w:line="440" w:lineRule="atLeast"/>
        <w:ind w:left="60" w:right="60"/>
        <w:textAlignment w:val="baseline"/>
        <w:rPr>
          <w:sz w:val="32"/>
          <w:lang w:val="fr-FR"/>
        </w:rPr>
      </w:pPr>
      <w:r w:rsidRPr="00FB0F56">
        <w:rPr>
          <w:rFonts w:ascii="宋体" w:eastAsia="宋体" w:hAnsi="宋体" w:cs="宋体"/>
          <w:color w:val="000000"/>
          <w:sz w:val="32"/>
          <w:lang w:val="fr-FR"/>
        </w:rPr>
        <w:t>·</w:t>
      </w:r>
      <w:r>
        <w:rPr>
          <w:rFonts w:ascii="宋体" w:eastAsia="宋体" w:hAnsi="宋体" w:cs="宋体"/>
          <w:color w:val="000000"/>
          <w:sz w:val="32"/>
        </w:rPr>
        <w:t>心灵活动的</w:t>
      </w:r>
      <w:r w:rsidRPr="00FB0F56">
        <w:rPr>
          <w:rFonts w:ascii="宋体" w:eastAsia="宋体" w:hAnsi="宋体" w:cs="宋体"/>
          <w:color w:val="000000"/>
          <w:sz w:val="32"/>
          <w:lang w:val="fr-FR"/>
        </w:rPr>
        <w:t>~</w:t>
      </w:r>
      <w:r w:rsidRPr="00FB0F56">
        <w:rPr>
          <w:rFonts w:ascii="宋体" w:eastAsia="宋体" w:hAnsi="宋体" w:cs="宋体"/>
          <w:b/>
          <w:color w:val="000000"/>
          <w:sz w:val="32"/>
          <w:lang w:val="fr-FR"/>
        </w:rPr>
        <w:t xml:space="preserve"> </w:t>
      </w:r>
      <w:r w:rsidRPr="00FB0F56">
        <w:rPr>
          <w:rFonts w:ascii="宋体" w:eastAsia="宋体" w:hAnsi="宋体" w:cs="宋体"/>
          <w:color w:val="000000"/>
          <w:sz w:val="32"/>
          <w:lang w:val="fr-FR"/>
        </w:rPr>
        <w:t>49;</w:t>
      </w:r>
      <w:r>
        <w:rPr>
          <w:rFonts w:ascii="宋体" w:eastAsia="宋体" w:hAnsi="宋体" w:cs="宋体"/>
          <w:color w:val="000000"/>
          <w:sz w:val="32"/>
        </w:rPr>
        <w:t>观念的</w:t>
      </w:r>
      <w:r w:rsidRPr="00FB0F56">
        <w:rPr>
          <w:rFonts w:ascii="宋体" w:eastAsia="宋体" w:hAnsi="宋体" w:cs="宋体"/>
          <w:color w:val="000000"/>
          <w:sz w:val="32"/>
          <w:lang w:val="fr-FR"/>
        </w:rPr>
        <w:t>~</w:t>
      </w:r>
      <w:r w:rsidRPr="00FB0F56">
        <w:rPr>
          <w:rFonts w:ascii="宋体" w:eastAsia="宋体" w:hAnsi="宋体" w:cs="宋体"/>
          <w:b/>
          <w:color w:val="000000"/>
          <w:sz w:val="32"/>
          <w:lang w:val="fr-FR"/>
        </w:rPr>
        <w:t xml:space="preserve">   </w:t>
      </w:r>
      <w:r w:rsidRPr="00FB0F56">
        <w:rPr>
          <w:rFonts w:ascii="宋体" w:eastAsia="宋体" w:hAnsi="宋体" w:cs="宋体"/>
          <w:color w:val="000000"/>
          <w:sz w:val="32"/>
          <w:lang w:val="fr-FR"/>
        </w:rPr>
        <w:t>199,206;</w:t>
      </w:r>
      <w:r>
        <w:rPr>
          <w:rFonts w:ascii="宋体" w:eastAsia="宋体" w:hAnsi="宋体" w:cs="宋体"/>
          <w:color w:val="000000"/>
          <w:sz w:val="32"/>
        </w:rPr>
        <w:t>简单观念的</w:t>
      </w:r>
      <w:r w:rsidRPr="00FB0F56">
        <w:rPr>
          <w:rFonts w:ascii="宋体" w:eastAsia="宋体" w:hAnsi="宋体" w:cs="宋体"/>
          <w:color w:val="000000"/>
          <w:sz w:val="32"/>
          <w:lang w:val="fr-FR"/>
        </w:rPr>
        <w:t>~</w:t>
      </w:r>
      <w:r w:rsidRPr="00FB0F56">
        <w:rPr>
          <w:rFonts w:ascii="宋体" w:eastAsia="宋体" w:hAnsi="宋体" w:cs="宋体"/>
          <w:b/>
          <w:color w:val="000000"/>
          <w:sz w:val="32"/>
          <w:lang w:val="fr-FR"/>
        </w:rPr>
        <w:t xml:space="preserve"> </w:t>
      </w:r>
      <w:r w:rsidRPr="00FB0F56">
        <w:rPr>
          <w:rFonts w:ascii="宋体" w:eastAsia="宋体" w:hAnsi="宋体" w:cs="宋体"/>
          <w:color w:val="000000"/>
          <w:sz w:val="32"/>
          <w:lang w:val="fr-FR"/>
        </w:rPr>
        <w:t>205;</w:t>
      </w:r>
      <w:r>
        <w:rPr>
          <w:rFonts w:ascii="宋体" w:eastAsia="宋体" w:hAnsi="宋体" w:cs="宋体"/>
          <w:color w:val="000000"/>
          <w:sz w:val="32"/>
        </w:rPr>
        <w:t>精神的</w:t>
      </w:r>
      <w:r w:rsidRPr="00FB0F56">
        <w:rPr>
          <w:rFonts w:ascii="宋体" w:eastAsia="宋体" w:hAnsi="宋体" w:cs="宋体"/>
          <w:color w:val="000000"/>
          <w:sz w:val="32"/>
          <w:lang w:val="fr-FR"/>
        </w:rPr>
        <w:t>~206</w:t>
      </w:r>
      <w:r>
        <w:rPr>
          <w:rFonts w:ascii="仿宋" w:eastAsia="仿宋" w:hAnsi="仿宋" w:cs="仿宋"/>
          <w:color w:val="000000"/>
          <w:sz w:val="32"/>
        </w:rPr>
        <w:t>组合体</w:t>
      </w:r>
      <w:r w:rsidRPr="00FB0F56">
        <w:rPr>
          <w:rFonts w:ascii="仿宋" w:eastAsia="仿宋" w:hAnsi="仿宋" w:cs="仿宋"/>
          <w:color w:val="000000"/>
          <w:sz w:val="32"/>
          <w:lang w:val="fr-FR"/>
        </w:rPr>
        <w:t>(assemblage</w:t>
      </w:r>
      <w:r w:rsidRPr="00FB0F56">
        <w:rPr>
          <w:rFonts w:ascii="仿宋" w:eastAsia="仿宋" w:hAnsi="仿宋" w:cs="仿宋"/>
          <w:b/>
          <w:color w:val="000000"/>
          <w:sz w:val="32"/>
          <w:lang w:val="fr-FR"/>
        </w:rPr>
        <w:t xml:space="preserve"> </w:t>
      </w:r>
      <w:r w:rsidRPr="00FB0F56">
        <w:rPr>
          <w:rFonts w:ascii="仿宋" w:eastAsia="仿宋" w:hAnsi="仿宋" w:cs="仿宋"/>
          <w:color w:val="000000"/>
          <w:sz w:val="32"/>
          <w:lang w:val="fr-FR"/>
        </w:rPr>
        <w:t>/</w:t>
      </w:r>
      <w:r w:rsidRPr="00FB0F56">
        <w:rPr>
          <w:rFonts w:ascii="仿宋" w:eastAsia="仿宋" w:hAnsi="仿宋" w:cs="仿宋"/>
          <w:b/>
          <w:color w:val="000000"/>
          <w:sz w:val="32"/>
          <w:lang w:val="fr-FR"/>
        </w:rPr>
        <w:t xml:space="preserve"> </w:t>
      </w:r>
      <w:r w:rsidRPr="00FB0F56">
        <w:rPr>
          <w:rFonts w:ascii="仿宋" w:eastAsia="仿宋" w:hAnsi="仿宋" w:cs="仿宋"/>
          <w:color w:val="000000"/>
          <w:sz w:val="32"/>
          <w:lang w:val="fr-FR"/>
        </w:rPr>
        <w:t>Anhäufung)</w:t>
      </w:r>
      <w:r w:rsidRPr="00FB0F56">
        <w:rPr>
          <w:rFonts w:ascii="仿宋" w:eastAsia="仿宋" w:hAnsi="仿宋" w:cs="仿宋"/>
          <w:b/>
          <w:color w:val="000000"/>
          <w:sz w:val="32"/>
          <w:lang w:val="fr-FR"/>
        </w:rPr>
        <w:t xml:space="preserve"> </w:t>
      </w:r>
      <w:r w:rsidRPr="00FB0F56">
        <w:rPr>
          <w:rFonts w:ascii="仿宋" w:eastAsia="仿宋" w:hAnsi="仿宋" w:cs="仿宋"/>
          <w:color w:val="000000"/>
          <w:sz w:val="32"/>
          <w:lang w:val="fr-FR"/>
        </w:rPr>
        <w:t>69,</w:t>
      </w:r>
      <w:r w:rsidRPr="00FB0F56">
        <w:rPr>
          <w:rFonts w:ascii="宋体" w:eastAsia="宋体" w:hAnsi="宋体" w:cs="宋体"/>
          <w:color w:val="000000"/>
          <w:sz w:val="32"/>
          <w:lang w:val="fr-FR"/>
        </w:rPr>
        <w:t>8—9,49,53,64</w:t>
      </w:r>
    </w:p>
    <w:p w:rsidR="00DA266F" w:rsidRPr="00FB0F56" w:rsidRDefault="005E7EAC">
      <w:pPr>
        <w:wordWrap w:val="0"/>
        <w:spacing w:line="440" w:lineRule="atLeast"/>
        <w:ind w:left="60"/>
        <w:textAlignment w:val="baseline"/>
        <w:rPr>
          <w:sz w:val="32"/>
          <w:lang w:val="fr-FR"/>
        </w:rPr>
      </w:pPr>
      <w:r w:rsidRPr="00FB0F56">
        <w:rPr>
          <w:rFonts w:ascii="宋体" w:eastAsia="宋体" w:hAnsi="宋体" w:cs="宋体"/>
          <w:color w:val="000000"/>
          <w:sz w:val="32"/>
          <w:lang w:val="fr-FR"/>
        </w:rPr>
        <w:t>·</w:t>
      </w:r>
      <w:r>
        <w:rPr>
          <w:rFonts w:ascii="宋体" w:eastAsia="宋体" w:hAnsi="宋体" w:cs="宋体"/>
          <w:color w:val="000000"/>
          <w:sz w:val="32"/>
        </w:rPr>
        <w:t>若干实体的</w:t>
      </w:r>
      <w:r w:rsidRPr="00FB0F56">
        <w:rPr>
          <w:rFonts w:ascii="宋体" w:eastAsia="宋体" w:hAnsi="宋体" w:cs="宋体"/>
          <w:color w:val="000000"/>
          <w:sz w:val="32"/>
          <w:lang w:val="fr-FR"/>
        </w:rPr>
        <w:t>~</w:t>
      </w:r>
      <w:r w:rsidRPr="00FB0F56">
        <w:rPr>
          <w:rFonts w:ascii="宋体" w:eastAsia="宋体" w:hAnsi="宋体" w:cs="宋体"/>
          <w:b/>
          <w:color w:val="000000"/>
          <w:sz w:val="32"/>
          <w:lang w:val="fr-FR"/>
        </w:rPr>
        <w:t xml:space="preserve"> </w:t>
      </w:r>
      <w:r w:rsidRPr="00FB0F56">
        <w:rPr>
          <w:rFonts w:ascii="宋体" w:eastAsia="宋体" w:hAnsi="宋体" w:cs="宋体"/>
          <w:color w:val="000000"/>
          <w:sz w:val="32"/>
          <w:lang w:val="fr-FR"/>
        </w:rPr>
        <w:t>8;</w:t>
      </w:r>
      <w:r>
        <w:rPr>
          <w:rFonts w:ascii="宋体" w:eastAsia="宋体" w:hAnsi="宋体" w:cs="宋体"/>
          <w:color w:val="000000"/>
          <w:sz w:val="32"/>
        </w:rPr>
        <w:t>感情的</w:t>
      </w:r>
      <w:r w:rsidRPr="00FB0F56">
        <w:rPr>
          <w:rFonts w:ascii="宋体" w:eastAsia="宋体" w:hAnsi="宋体" w:cs="宋体"/>
          <w:color w:val="000000"/>
          <w:sz w:val="32"/>
          <w:lang w:val="fr-FR"/>
        </w:rPr>
        <w:t>~</w:t>
      </w:r>
      <w:r w:rsidRPr="00FB0F56">
        <w:rPr>
          <w:rFonts w:ascii="宋体" w:eastAsia="宋体" w:hAnsi="宋体" w:cs="宋体"/>
          <w:b/>
          <w:color w:val="000000"/>
          <w:sz w:val="32"/>
          <w:lang w:val="fr-FR"/>
        </w:rPr>
        <w:t xml:space="preserve"> </w:t>
      </w:r>
      <w:r w:rsidRPr="00FB0F56">
        <w:rPr>
          <w:rFonts w:ascii="宋体" w:eastAsia="宋体" w:hAnsi="宋体" w:cs="宋体"/>
          <w:color w:val="000000"/>
          <w:sz w:val="32"/>
          <w:lang w:val="fr-FR"/>
        </w:rPr>
        <w:t>64</w:t>
      </w:r>
    </w:p>
    <w:p w:rsidR="00DA266F" w:rsidRDefault="005E7EAC">
      <w:pPr>
        <w:wordWrap w:val="0"/>
        <w:spacing w:line="440" w:lineRule="atLeast"/>
        <w:ind w:left="60"/>
        <w:textAlignment w:val="baseline"/>
        <w:rPr>
          <w:sz w:val="32"/>
        </w:rPr>
      </w:pPr>
      <w:r>
        <w:rPr>
          <w:rFonts w:ascii="宋体" w:eastAsia="宋体" w:hAnsi="宋体" w:cs="宋体"/>
          <w:color w:val="000000"/>
          <w:sz w:val="32"/>
        </w:rPr>
        <w:t>·</w:t>
      </w:r>
      <w:r>
        <w:rPr>
          <w:rFonts w:ascii="宋体" w:eastAsia="宋体" w:hAnsi="宋体" w:cs="宋体"/>
          <w:color w:val="000000"/>
          <w:sz w:val="32"/>
        </w:rPr>
        <w:t>理解是心灵活动的集合体或</w:t>
      </w:r>
      <w:r>
        <w:rPr>
          <w:rFonts w:ascii="宋体" w:eastAsia="宋体" w:hAnsi="宋体" w:cs="宋体"/>
          <w:color w:val="000000"/>
          <w:sz w:val="32"/>
        </w:rPr>
        <w:t>~</w:t>
      </w:r>
      <w:r>
        <w:rPr>
          <w:rFonts w:ascii="宋体" w:eastAsia="宋体" w:hAnsi="宋体" w:cs="宋体"/>
          <w:b/>
          <w:color w:val="000000"/>
          <w:sz w:val="32"/>
        </w:rPr>
        <w:t xml:space="preserve"> </w:t>
      </w:r>
      <w:r>
        <w:rPr>
          <w:rFonts w:ascii="宋体" w:eastAsia="宋体" w:hAnsi="宋体" w:cs="宋体"/>
          <w:color w:val="000000"/>
          <w:sz w:val="32"/>
        </w:rPr>
        <w:t>49</w:t>
      </w:r>
    </w:p>
    <w:p w:rsidR="00DA266F" w:rsidRPr="00FB0F56" w:rsidRDefault="005E7EAC">
      <w:pPr>
        <w:wordWrap w:val="0"/>
        <w:spacing w:line="440" w:lineRule="atLeast"/>
        <w:ind w:left="360" w:right="80" w:hanging="300"/>
        <w:textAlignment w:val="baseline"/>
        <w:rPr>
          <w:sz w:val="32"/>
          <w:lang w:val="fr-FR"/>
        </w:rPr>
      </w:pPr>
      <w:r>
        <w:rPr>
          <w:rFonts w:ascii="宋体" w:eastAsia="宋体" w:hAnsi="宋体" w:cs="宋体"/>
          <w:color w:val="000000"/>
          <w:sz w:val="32"/>
        </w:rPr>
        <w:t>作用</w:t>
      </w:r>
      <w:r w:rsidRPr="00FB0F56">
        <w:rPr>
          <w:rFonts w:ascii="宋体" w:eastAsia="宋体" w:hAnsi="宋体" w:cs="宋体"/>
          <w:color w:val="000000"/>
          <w:sz w:val="32"/>
          <w:lang w:val="fr-FR"/>
        </w:rPr>
        <w:t>(agir,</w:t>
      </w:r>
      <w:r w:rsidRPr="00FB0F56">
        <w:rPr>
          <w:rFonts w:ascii="宋体" w:eastAsia="宋体" w:hAnsi="宋体" w:cs="宋体"/>
          <w:b/>
          <w:color w:val="000000"/>
          <w:sz w:val="32"/>
          <w:lang w:val="fr-FR"/>
        </w:rPr>
        <w:t xml:space="preserve"> </w:t>
      </w:r>
      <w:r w:rsidRPr="00FB0F56">
        <w:rPr>
          <w:rFonts w:ascii="宋体" w:eastAsia="宋体" w:hAnsi="宋体" w:cs="宋体"/>
          <w:color w:val="000000"/>
          <w:sz w:val="32"/>
          <w:lang w:val="fr-FR"/>
        </w:rPr>
        <w:t>action)</w:t>
      </w:r>
      <w:r w:rsidRPr="00FB0F56">
        <w:rPr>
          <w:rFonts w:ascii="宋体" w:eastAsia="宋体" w:hAnsi="宋体" w:cs="宋体"/>
          <w:b/>
          <w:color w:val="000000"/>
          <w:sz w:val="32"/>
          <w:lang w:val="fr-FR"/>
        </w:rPr>
        <w:t xml:space="preserve"> </w:t>
      </w:r>
      <w:r w:rsidRPr="00FB0F56">
        <w:rPr>
          <w:rFonts w:ascii="宋体" w:eastAsia="宋体" w:hAnsi="宋体" w:cs="宋体"/>
          <w:color w:val="000000"/>
          <w:sz w:val="32"/>
          <w:lang w:val="fr-FR"/>
        </w:rPr>
        <w:t>17,27,38,52—53,56,82—83,109,116,135,138—139,145</w:t>
      </w:r>
    </w:p>
    <w:p w:rsidR="00DA266F" w:rsidRDefault="005E7EAC">
      <w:pPr>
        <w:wordWrap w:val="0"/>
        <w:spacing w:line="440" w:lineRule="atLeast"/>
        <w:ind w:left="60" w:right="100" w:firstLine="120"/>
        <w:textAlignment w:val="baseline"/>
        <w:rPr>
          <w:sz w:val="32"/>
        </w:rPr>
      </w:pPr>
      <w:r>
        <w:rPr>
          <w:rFonts w:ascii="宋体" w:eastAsia="宋体" w:hAnsi="宋体" w:cs="宋体"/>
          <w:color w:val="000000"/>
          <w:sz w:val="32"/>
        </w:rPr>
        <w:t>·</w:t>
      </w:r>
      <w:r>
        <w:rPr>
          <w:rFonts w:ascii="宋体" w:eastAsia="宋体" w:hAnsi="宋体" w:cs="宋体"/>
          <w:color w:val="000000"/>
          <w:sz w:val="32"/>
        </w:rPr>
        <w:t>想象的</w:t>
      </w:r>
      <w:r>
        <w:rPr>
          <w:rFonts w:ascii="宋体" w:eastAsia="宋体" w:hAnsi="宋体" w:cs="宋体"/>
          <w:color w:val="000000"/>
          <w:sz w:val="32"/>
        </w:rPr>
        <w:t>~</w:t>
      </w:r>
      <w:r>
        <w:rPr>
          <w:rFonts w:ascii="宋体" w:eastAsia="宋体" w:hAnsi="宋体" w:cs="宋体"/>
          <w:b/>
          <w:color w:val="000000"/>
          <w:sz w:val="32"/>
        </w:rPr>
        <w:t xml:space="preserve"> </w:t>
      </w:r>
      <w:r>
        <w:rPr>
          <w:rFonts w:ascii="宋体" w:eastAsia="宋体" w:hAnsi="宋体" w:cs="宋体"/>
          <w:color w:val="000000"/>
          <w:sz w:val="32"/>
        </w:rPr>
        <w:t>17;</w:t>
      </w:r>
      <w:r>
        <w:rPr>
          <w:rFonts w:ascii="宋体" w:eastAsia="宋体" w:hAnsi="宋体" w:cs="宋体"/>
          <w:color w:val="000000"/>
          <w:sz w:val="32"/>
        </w:rPr>
        <w:t>客体对感官的</w:t>
      </w:r>
      <w:r>
        <w:rPr>
          <w:rFonts w:ascii="宋体" w:eastAsia="宋体" w:hAnsi="宋体" w:cs="宋体"/>
          <w:color w:val="000000"/>
          <w:sz w:val="32"/>
        </w:rPr>
        <w:t>~</w:t>
      </w:r>
      <w:r>
        <w:rPr>
          <w:rFonts w:ascii="宋体" w:eastAsia="宋体" w:hAnsi="宋体" w:cs="宋体"/>
          <w:b/>
          <w:color w:val="000000"/>
          <w:sz w:val="32"/>
        </w:rPr>
        <w:t xml:space="preserve"> </w:t>
      </w:r>
      <w:r>
        <w:rPr>
          <w:rFonts w:ascii="宋体" w:eastAsia="宋体" w:hAnsi="宋体" w:cs="宋体"/>
          <w:color w:val="000000"/>
          <w:sz w:val="32"/>
        </w:rPr>
        <w:t>19,27;</w:t>
      </w:r>
      <w:r>
        <w:rPr>
          <w:rFonts w:ascii="宋体" w:eastAsia="宋体" w:hAnsi="宋体" w:cs="宋体"/>
          <w:color w:val="000000"/>
          <w:sz w:val="32"/>
        </w:rPr>
        <w:t>客体的</w:t>
      </w:r>
      <w:r>
        <w:rPr>
          <w:rFonts w:ascii="宋体" w:eastAsia="宋体" w:hAnsi="宋体" w:cs="宋体"/>
          <w:color w:val="000000"/>
          <w:sz w:val="32"/>
        </w:rPr>
        <w:t>~</w:t>
      </w:r>
      <w:r>
        <w:rPr>
          <w:rFonts w:ascii="宋体" w:eastAsia="宋体" w:hAnsi="宋体" w:cs="宋体"/>
          <w:b/>
          <w:color w:val="000000"/>
          <w:sz w:val="32"/>
        </w:rPr>
        <w:t xml:space="preserve"> </w:t>
      </w:r>
      <w:r>
        <w:rPr>
          <w:rFonts w:ascii="宋体" w:eastAsia="宋体" w:hAnsi="宋体" w:cs="宋体"/>
          <w:color w:val="000000"/>
          <w:sz w:val="32"/>
        </w:rPr>
        <w:t>38,109;</w:t>
      </w:r>
      <w:r>
        <w:rPr>
          <w:rFonts w:ascii="宋体" w:eastAsia="宋体" w:hAnsi="宋体" w:cs="宋体"/>
          <w:color w:val="000000"/>
          <w:sz w:val="32"/>
        </w:rPr>
        <w:t>感官的</w:t>
      </w:r>
      <w:r>
        <w:rPr>
          <w:rFonts w:ascii="宋体" w:eastAsia="宋体" w:hAnsi="宋体" w:cs="宋体"/>
          <w:color w:val="000000"/>
          <w:sz w:val="32"/>
        </w:rPr>
        <w:t>~</w:t>
      </w:r>
      <w:r>
        <w:rPr>
          <w:rFonts w:ascii="宋体" w:eastAsia="宋体" w:hAnsi="宋体" w:cs="宋体"/>
          <w:b/>
          <w:color w:val="000000"/>
          <w:sz w:val="32"/>
        </w:rPr>
        <w:t xml:space="preserve"> </w:t>
      </w:r>
      <w:r>
        <w:rPr>
          <w:rFonts w:ascii="宋体" w:eastAsia="宋体" w:hAnsi="宋体" w:cs="宋体"/>
          <w:color w:val="000000"/>
          <w:sz w:val="32"/>
        </w:rPr>
        <w:t>17,52,56;</w:t>
      </w:r>
      <w:r>
        <w:rPr>
          <w:rFonts w:ascii="宋体" w:eastAsia="宋体" w:hAnsi="宋体" w:cs="宋体"/>
          <w:color w:val="000000"/>
          <w:sz w:val="32"/>
        </w:rPr>
        <w:t>光线的</w:t>
      </w:r>
      <w:r>
        <w:rPr>
          <w:rFonts w:ascii="宋体" w:eastAsia="宋体" w:hAnsi="宋体" w:cs="宋体"/>
          <w:color w:val="000000"/>
          <w:sz w:val="32"/>
        </w:rPr>
        <w:t>~</w:t>
      </w:r>
      <w:r>
        <w:rPr>
          <w:rFonts w:ascii="宋体" w:eastAsia="宋体" w:hAnsi="宋体" w:cs="宋体"/>
          <w:b/>
          <w:color w:val="000000"/>
          <w:sz w:val="32"/>
        </w:rPr>
        <w:t xml:space="preserve"> </w:t>
      </w:r>
      <w:r>
        <w:rPr>
          <w:rFonts w:ascii="宋体" w:eastAsia="宋体" w:hAnsi="宋体" w:cs="宋体"/>
          <w:color w:val="000000"/>
          <w:sz w:val="32"/>
        </w:rPr>
        <w:t>103;</w:t>
      </w:r>
      <w:r>
        <w:rPr>
          <w:rFonts w:ascii="宋体" w:eastAsia="宋体" w:hAnsi="宋体" w:cs="宋体"/>
          <w:color w:val="000000"/>
          <w:sz w:val="32"/>
        </w:rPr>
        <w:t>声音在耳朵中所起的</w:t>
      </w:r>
      <w:r>
        <w:rPr>
          <w:rFonts w:ascii="宋体" w:eastAsia="宋体" w:hAnsi="宋体" w:cs="宋体"/>
          <w:color w:val="000000"/>
          <w:sz w:val="32"/>
        </w:rPr>
        <w:t>~138</w:t>
      </w:r>
    </w:p>
    <w:p w:rsidR="00DA266F" w:rsidRDefault="00DA266F"/>
    <w:p w:rsidR="00DA266F" w:rsidRDefault="00DA266F">
      <w:pPr>
        <w:sectPr w:rsidR="00DA266F">
          <w:headerReference w:type="default" r:id="rId700"/>
          <w:footerReference w:type="default" r:id="rId701"/>
          <w:pgSz w:w="16000" w:h="23500"/>
          <w:pgMar w:top="2000" w:right="2040" w:bottom="2000" w:left="2040" w:header="1700" w:footer="1700" w:gutter="0"/>
          <w:cols w:num="2" w:space="720" w:equalWidth="0">
            <w:col w:w="5580" w:space="660"/>
            <w:col w:w="5660" w:space="0"/>
          </w:cols>
        </w:sectPr>
      </w:pPr>
    </w:p>
    <w:p w:rsidR="00DA266F" w:rsidRDefault="005E7EAC">
      <w:pPr>
        <w:wordWrap w:val="0"/>
        <w:spacing w:before="240" w:line="460" w:lineRule="atLeast"/>
        <w:ind w:left="10720"/>
        <w:textAlignment w:val="baseline"/>
        <w:rPr>
          <w:sz w:val="34"/>
        </w:rPr>
      </w:pPr>
      <w:r>
        <w:rPr>
          <w:rFonts w:ascii="宋体" w:eastAsia="宋体" w:hAnsi="宋体" w:cs="宋体"/>
          <w:color w:val="000000"/>
          <w:sz w:val="34"/>
        </w:rPr>
        <w:lastRenderedPageBreak/>
        <w:t>299</w:t>
      </w:r>
    </w:p>
    <w:p w:rsidR="00DA266F" w:rsidRDefault="00DA266F"/>
    <w:p w:rsidR="00DA266F" w:rsidRDefault="00DA266F">
      <w:pPr>
        <w:sectPr w:rsidR="00DA266F">
          <w:headerReference w:type="default" r:id="rId702"/>
          <w:footerReference w:type="default" r:id="rId703"/>
          <w:type w:val="continuous"/>
          <w:pgSz w:w="16000" w:h="23500"/>
          <w:pgMar w:top="2000" w:right="2040" w:bottom="2000" w:left="2040" w:header="1700" w:footer="1700" w:gutter="0"/>
          <w:cols w:space="720"/>
        </w:sectPr>
      </w:pPr>
    </w:p>
    <w:p w:rsidR="00DA266F" w:rsidRDefault="005E7EAC">
      <w:pPr>
        <w:wordWrap w:val="0"/>
        <w:spacing w:before="1600" w:line="860" w:lineRule="atLeast"/>
        <w:jc w:val="center"/>
        <w:textAlignment w:val="baseline"/>
        <w:rPr>
          <w:sz w:val="64"/>
        </w:rPr>
      </w:pPr>
      <w:r>
        <w:rPr>
          <w:rFonts w:ascii="楷体" w:eastAsia="楷体" w:hAnsi="楷体" w:cs="楷体"/>
          <w:color w:val="000000"/>
          <w:sz w:val="64"/>
        </w:rPr>
        <w:lastRenderedPageBreak/>
        <w:t>孔狄亚克生平和著作年表</w:t>
      </w:r>
    </w:p>
    <w:p w:rsidR="00DA266F" w:rsidRDefault="005E7EAC">
      <w:pPr>
        <w:wordWrap w:val="0"/>
        <w:spacing w:before="220" w:line="500" w:lineRule="atLeast"/>
        <w:jc w:val="center"/>
        <w:textAlignment w:val="baseline"/>
        <w:rPr>
          <w:sz w:val="34"/>
        </w:rPr>
      </w:pPr>
      <w:r>
        <w:rPr>
          <w:rFonts w:ascii="宋体" w:eastAsia="宋体" w:hAnsi="宋体" w:cs="宋体"/>
          <w:b/>
          <w:color w:val="000000"/>
          <w:sz w:val="34"/>
        </w:rPr>
        <w:t>(1715—1780)</w:t>
      </w:r>
    </w:p>
    <w:p w:rsidR="00DA266F" w:rsidRDefault="005E7EAC">
      <w:pPr>
        <w:wordWrap w:val="0"/>
        <w:spacing w:before="220" w:line="460" w:lineRule="atLeast"/>
        <w:jc w:val="center"/>
        <w:textAlignment w:val="baseline"/>
        <w:rPr>
          <w:sz w:val="34"/>
        </w:rPr>
      </w:pPr>
      <w:r>
        <w:rPr>
          <w:rFonts w:ascii="宋体" w:eastAsia="宋体" w:hAnsi="宋体" w:cs="宋体"/>
          <w:b/>
          <w:color w:val="000000"/>
          <w:sz w:val="34"/>
        </w:rPr>
        <w:t>诞生和成长</w:t>
      </w:r>
      <w:r>
        <w:rPr>
          <w:rFonts w:ascii="宋体" w:eastAsia="宋体" w:hAnsi="宋体" w:cs="宋体"/>
          <w:b/>
          <w:color w:val="000000"/>
          <w:sz w:val="34"/>
        </w:rPr>
        <w:t>1714——1739</w:t>
      </w:r>
    </w:p>
    <w:p w:rsidR="00DA266F" w:rsidRDefault="005E7EAC">
      <w:pPr>
        <w:wordWrap w:val="0"/>
        <w:spacing w:line="480" w:lineRule="atLeast"/>
        <w:jc w:val="center"/>
        <w:textAlignment w:val="baseline"/>
        <w:rPr>
          <w:sz w:val="33"/>
        </w:rPr>
      </w:pPr>
      <w:r>
        <w:rPr>
          <w:rFonts w:ascii="仿宋" w:eastAsia="仿宋" w:hAnsi="仿宋" w:cs="仿宋"/>
          <w:color w:val="000000"/>
          <w:sz w:val="33"/>
        </w:rPr>
        <w:t>〔一〕</w:t>
      </w:r>
    </w:p>
    <w:p w:rsidR="00DA266F" w:rsidRDefault="005E7EAC">
      <w:pPr>
        <w:tabs>
          <w:tab w:val="left" w:pos="9480"/>
        </w:tabs>
        <w:wordWrap w:val="0"/>
        <w:spacing w:line="480" w:lineRule="atLeast"/>
        <w:ind w:left="1560"/>
        <w:textAlignment w:val="baseline"/>
        <w:rPr>
          <w:sz w:val="33"/>
        </w:rPr>
      </w:pPr>
      <w:r>
        <w:rPr>
          <w:rFonts w:ascii="仿宋" w:eastAsia="仿宋" w:hAnsi="仿宋" w:cs="仿宋"/>
          <w:color w:val="000000"/>
          <w:sz w:val="33"/>
        </w:rPr>
        <w:t>⊙</w:t>
      </w:r>
      <w:r>
        <w:rPr>
          <w:rFonts w:ascii="仿宋" w:eastAsia="仿宋" w:hAnsi="仿宋" w:cs="仿宋"/>
          <w:color w:val="000000"/>
          <w:sz w:val="33"/>
        </w:rPr>
        <w:t>一七一四年</w:t>
      </w:r>
      <w:r>
        <w:rPr>
          <w:rFonts w:ascii="仿宋" w:eastAsia="仿宋" w:hAnsi="仿宋" w:cs="仿宋"/>
          <w:color w:val="000000"/>
          <w:sz w:val="33"/>
        </w:rPr>
        <w:t>·</w:t>
      </w:r>
      <w:r>
        <w:rPr>
          <w:rFonts w:ascii="仿宋" w:eastAsia="仿宋" w:hAnsi="仿宋" w:cs="仿宋"/>
          <w:color w:val="000000"/>
          <w:sz w:val="33"/>
        </w:rPr>
        <w:t>诞生</w:t>
      </w:r>
      <w:r>
        <w:rPr>
          <w:rFonts w:ascii="仿宋" w:eastAsia="仿宋" w:hAnsi="仿宋" w:cs="仿宋"/>
          <w:color w:val="000000"/>
          <w:sz w:val="33"/>
        </w:rPr>
        <w:t>⊙</w:t>
      </w:r>
      <w:r>
        <w:tab/>
      </w:r>
      <w:r>
        <w:rPr>
          <w:rFonts w:ascii="仿宋" w:eastAsia="仿宋" w:hAnsi="仿宋" w:cs="仿宋"/>
          <w:color w:val="000000"/>
          <w:sz w:val="33"/>
        </w:rPr>
        <w:t>·</w:t>
      </w:r>
      <w:r>
        <w:rPr>
          <w:rFonts w:ascii="仿宋" w:eastAsia="仿宋" w:hAnsi="仿宋" w:cs="仿宋"/>
          <w:color w:val="000000"/>
          <w:sz w:val="33"/>
        </w:rPr>
        <w:t>格勒诺布尔</w:t>
      </w:r>
      <w:r>
        <w:rPr>
          <w:rFonts w:ascii="仿宋" w:eastAsia="仿宋" w:hAnsi="仿宋" w:cs="仿宋"/>
          <w:color w:val="000000"/>
          <w:sz w:val="33"/>
        </w:rPr>
        <w:t>·</w:t>
      </w:r>
    </w:p>
    <w:p w:rsidR="00DA266F" w:rsidRDefault="005E7EAC">
      <w:pPr>
        <w:wordWrap w:val="0"/>
        <w:spacing w:line="480" w:lineRule="atLeast"/>
        <w:ind w:left="80" w:right="20" w:firstLine="700"/>
        <w:textAlignment w:val="baseline"/>
        <w:rPr>
          <w:sz w:val="33"/>
        </w:rPr>
      </w:pPr>
      <w:r>
        <w:rPr>
          <w:rFonts w:ascii="仿宋" w:eastAsia="仿宋" w:hAnsi="仿宋" w:cs="仿宋"/>
          <w:color w:val="000000"/>
          <w:sz w:val="33"/>
        </w:rPr>
        <w:t>▲</w:t>
      </w:r>
      <w:r>
        <w:rPr>
          <w:rFonts w:ascii="仿宋" w:eastAsia="仿宋" w:hAnsi="仿宋" w:cs="仿宋"/>
          <w:color w:val="000000"/>
          <w:sz w:val="33"/>
        </w:rPr>
        <w:t>九月三十日：艾蒂安</w:t>
      </w:r>
      <w:r>
        <w:rPr>
          <w:rFonts w:ascii="仿宋" w:eastAsia="仿宋" w:hAnsi="仿宋" w:cs="仿宋"/>
          <w:color w:val="000000"/>
          <w:sz w:val="33"/>
        </w:rPr>
        <w:t>·</w:t>
      </w:r>
      <w:r>
        <w:rPr>
          <w:rFonts w:ascii="仿宋" w:eastAsia="仿宋" w:hAnsi="仿宋" w:cs="仿宋"/>
          <w:color w:val="000000"/>
          <w:sz w:val="33"/>
        </w:rPr>
        <w:t>博诺</w:t>
      </w:r>
      <w:r>
        <w:rPr>
          <w:rFonts w:ascii="仿宋" w:eastAsia="仿宋" w:hAnsi="仿宋" w:cs="仿宋"/>
          <w:color w:val="000000"/>
          <w:sz w:val="33"/>
        </w:rPr>
        <w:t>·</w:t>
      </w:r>
      <w:r>
        <w:rPr>
          <w:rFonts w:ascii="仿宋" w:eastAsia="仿宋" w:hAnsi="仿宋" w:cs="仿宋"/>
          <w:color w:val="000000"/>
          <w:sz w:val="33"/>
        </w:rPr>
        <w:t>德</w:t>
      </w:r>
      <w:r>
        <w:rPr>
          <w:rFonts w:ascii="仿宋" w:eastAsia="仿宋" w:hAnsi="仿宋" w:cs="仿宋"/>
          <w:color w:val="000000"/>
          <w:sz w:val="33"/>
        </w:rPr>
        <w:t>·</w:t>
      </w:r>
      <w:r>
        <w:rPr>
          <w:rFonts w:ascii="仿宋" w:eastAsia="仿宋" w:hAnsi="仿宋" w:cs="仿宋"/>
          <w:color w:val="000000"/>
          <w:sz w:val="33"/>
        </w:rPr>
        <w:t>孔狄亚克</w:t>
      </w:r>
      <w:r>
        <w:rPr>
          <w:rFonts w:ascii="仿宋" w:eastAsia="仿宋" w:hAnsi="仿宋" w:cs="仿宋"/>
          <w:color w:val="000000"/>
          <w:sz w:val="33"/>
        </w:rPr>
        <w:t>*</w:t>
      </w:r>
      <w:r>
        <w:rPr>
          <w:rFonts w:ascii="仿宋" w:eastAsia="仿宋" w:hAnsi="仿宋" w:cs="仿宋"/>
          <w:b/>
          <w:color w:val="000000"/>
          <w:sz w:val="33"/>
        </w:rPr>
        <w:t xml:space="preserve"> </w:t>
      </w:r>
      <w:r>
        <w:rPr>
          <w:rFonts w:ascii="仿宋" w:eastAsia="仿宋" w:hAnsi="仿宋" w:cs="仿宋"/>
          <w:color w:val="000000"/>
          <w:sz w:val="33"/>
        </w:rPr>
        <w:t>(Étienne</w:t>
      </w:r>
      <w:r>
        <w:rPr>
          <w:rFonts w:ascii="仿宋" w:eastAsia="仿宋" w:hAnsi="仿宋" w:cs="仿宋"/>
          <w:b/>
          <w:color w:val="000000"/>
          <w:sz w:val="33"/>
        </w:rPr>
        <w:t xml:space="preserve"> </w:t>
      </w:r>
      <w:r>
        <w:rPr>
          <w:rFonts w:ascii="仿宋" w:eastAsia="仿宋" w:hAnsi="仿宋" w:cs="仿宋"/>
          <w:color w:val="000000"/>
          <w:sz w:val="33"/>
        </w:rPr>
        <w:t>Bonnot</w:t>
      </w:r>
      <w:r>
        <w:rPr>
          <w:rFonts w:ascii="仿宋" w:eastAsia="仿宋" w:hAnsi="仿宋" w:cs="仿宋"/>
          <w:b/>
          <w:color w:val="000000"/>
          <w:sz w:val="33"/>
        </w:rPr>
        <w:t xml:space="preserve"> </w:t>
      </w:r>
      <w:r>
        <w:rPr>
          <w:rFonts w:ascii="仿宋" w:eastAsia="仿宋" w:hAnsi="仿宋" w:cs="仿宋"/>
          <w:color w:val="000000"/>
          <w:sz w:val="33"/>
        </w:rPr>
        <w:t>de</w:t>
      </w:r>
      <w:r>
        <w:rPr>
          <w:rFonts w:ascii="仿宋" w:eastAsia="仿宋" w:hAnsi="仿宋" w:cs="仿宋"/>
          <w:color w:val="000000"/>
          <w:sz w:val="33"/>
        </w:rPr>
        <w:t>Condillac)</w:t>
      </w:r>
      <w:r>
        <w:rPr>
          <w:rFonts w:ascii="仿宋" w:eastAsia="仿宋" w:hAnsi="仿宋" w:cs="仿宋"/>
          <w:color w:val="000000"/>
          <w:sz w:val="33"/>
        </w:rPr>
        <w:t>出生于法国东南部多菲内地区伊泽尔省省会格勒诺布尔市马布里子爵</w:t>
      </w:r>
      <w:r>
        <w:rPr>
          <w:rFonts w:ascii="仿宋" w:eastAsia="仿宋" w:hAnsi="仿宋" w:cs="仿宋"/>
          <w:color w:val="000000"/>
          <w:sz w:val="33"/>
        </w:rPr>
        <w:t>(vicomte</w:t>
      </w:r>
      <w:r>
        <w:rPr>
          <w:rFonts w:ascii="仿宋" w:eastAsia="仿宋" w:hAnsi="仿宋" w:cs="仿宋"/>
          <w:b/>
          <w:color w:val="000000"/>
          <w:sz w:val="33"/>
        </w:rPr>
        <w:t xml:space="preserve"> </w:t>
      </w:r>
      <w:r>
        <w:rPr>
          <w:rFonts w:ascii="仿宋" w:eastAsia="仿宋" w:hAnsi="仿宋" w:cs="仿宋"/>
          <w:color w:val="000000"/>
          <w:sz w:val="33"/>
        </w:rPr>
        <w:t>de</w:t>
      </w:r>
      <w:r>
        <w:rPr>
          <w:rFonts w:ascii="仿宋" w:eastAsia="仿宋" w:hAnsi="仿宋" w:cs="仿宋"/>
          <w:b/>
          <w:color w:val="000000"/>
          <w:sz w:val="33"/>
        </w:rPr>
        <w:t xml:space="preserve"> </w:t>
      </w:r>
      <w:r>
        <w:rPr>
          <w:rFonts w:ascii="仿宋" w:eastAsia="仿宋" w:hAnsi="仿宋" w:cs="仿宋"/>
          <w:color w:val="000000"/>
          <w:sz w:val="33"/>
        </w:rPr>
        <w:t>Mably)</w:t>
      </w:r>
      <w:r>
        <w:rPr>
          <w:rFonts w:ascii="仿宋" w:eastAsia="仿宋" w:hAnsi="仿宋" w:cs="仿宋"/>
          <w:color w:val="000000"/>
          <w:sz w:val="33"/>
        </w:rPr>
        <w:t>加布里埃尔</w:t>
      </w:r>
      <w:r>
        <w:rPr>
          <w:rFonts w:ascii="仿宋" w:eastAsia="仿宋" w:hAnsi="仿宋" w:cs="仿宋"/>
          <w:color w:val="000000"/>
          <w:sz w:val="33"/>
        </w:rPr>
        <w:t>·</w:t>
      </w:r>
      <w:r>
        <w:rPr>
          <w:rFonts w:ascii="仿宋" w:eastAsia="仿宋" w:hAnsi="仿宋" w:cs="仿宋"/>
          <w:color w:val="000000"/>
          <w:sz w:val="33"/>
        </w:rPr>
        <w:t>博诺</w:t>
      </w:r>
      <w:r>
        <w:rPr>
          <w:rFonts w:ascii="仿宋" w:eastAsia="仿宋" w:hAnsi="仿宋" w:cs="仿宋"/>
          <w:color w:val="000000"/>
          <w:sz w:val="33"/>
        </w:rPr>
        <w:t>(Gabriel</w:t>
      </w:r>
      <w:r>
        <w:rPr>
          <w:rFonts w:ascii="仿宋" w:eastAsia="仿宋" w:hAnsi="仿宋" w:cs="仿宋"/>
          <w:b/>
          <w:color w:val="000000"/>
          <w:sz w:val="33"/>
        </w:rPr>
        <w:t xml:space="preserve"> </w:t>
      </w:r>
      <w:r>
        <w:rPr>
          <w:rFonts w:ascii="仿宋" w:eastAsia="仿宋" w:hAnsi="仿宋" w:cs="仿宋"/>
          <w:color w:val="000000"/>
          <w:sz w:val="33"/>
        </w:rPr>
        <w:t>Bonnot)</w:t>
      </w:r>
      <w:r>
        <w:rPr>
          <w:rFonts w:ascii="仿宋" w:eastAsia="仿宋" w:hAnsi="仿宋" w:cs="仿宋"/>
          <w:color w:val="000000"/>
          <w:sz w:val="33"/>
        </w:rPr>
        <w:t>和卡特琳</w:t>
      </w:r>
      <w:r>
        <w:rPr>
          <w:rFonts w:ascii="仿宋" w:eastAsia="仿宋" w:hAnsi="仿宋" w:cs="仿宋"/>
          <w:color w:val="000000"/>
          <w:sz w:val="33"/>
        </w:rPr>
        <w:t>·</w:t>
      </w:r>
      <w:r>
        <w:rPr>
          <w:rFonts w:ascii="仿宋" w:eastAsia="仿宋" w:hAnsi="仿宋" w:cs="仿宋"/>
          <w:color w:val="000000"/>
          <w:sz w:val="33"/>
        </w:rPr>
        <w:t>拉</w:t>
      </w:r>
      <w:r>
        <w:rPr>
          <w:rFonts w:ascii="仿宋" w:eastAsia="仿宋" w:hAnsi="仿宋" w:cs="仿宋"/>
          <w:color w:val="000000"/>
          <w:sz w:val="33"/>
        </w:rPr>
        <w:t>·</w:t>
      </w:r>
      <w:r>
        <w:rPr>
          <w:rFonts w:ascii="仿宋" w:eastAsia="仿宋" w:hAnsi="仿宋" w:cs="仿宋"/>
          <w:color w:val="000000"/>
          <w:sz w:val="33"/>
        </w:rPr>
        <w:t>科斯特</w:t>
      </w:r>
      <w:r>
        <w:rPr>
          <w:rFonts w:ascii="仿宋" w:eastAsia="仿宋" w:hAnsi="仿宋" w:cs="仿宋"/>
          <w:color w:val="000000"/>
          <w:sz w:val="33"/>
        </w:rPr>
        <w:t>(Cartherine</w:t>
      </w:r>
      <w:r>
        <w:rPr>
          <w:rFonts w:ascii="仿宋" w:eastAsia="仿宋" w:hAnsi="仿宋" w:cs="仿宋"/>
          <w:b/>
          <w:color w:val="000000"/>
          <w:sz w:val="33"/>
        </w:rPr>
        <w:t xml:space="preserve"> </w:t>
      </w:r>
      <w:r>
        <w:rPr>
          <w:rFonts w:ascii="仿宋" w:eastAsia="仿宋" w:hAnsi="仿宋" w:cs="仿宋"/>
          <w:color w:val="000000"/>
          <w:sz w:val="33"/>
        </w:rPr>
        <w:t>La</w:t>
      </w:r>
      <w:r>
        <w:rPr>
          <w:rFonts w:ascii="仿宋" w:eastAsia="仿宋" w:hAnsi="仿宋" w:cs="仿宋"/>
          <w:b/>
          <w:color w:val="000000"/>
          <w:sz w:val="33"/>
        </w:rPr>
        <w:t xml:space="preserve"> </w:t>
      </w:r>
      <w:r>
        <w:rPr>
          <w:rFonts w:ascii="仿宋" w:eastAsia="仿宋" w:hAnsi="仿宋" w:cs="仿宋"/>
          <w:color w:val="000000"/>
          <w:sz w:val="33"/>
        </w:rPr>
        <w:t>Coste)</w:t>
      </w:r>
      <w:r>
        <w:rPr>
          <w:rFonts w:ascii="仿宋" w:eastAsia="仿宋" w:hAnsi="仿宋" w:cs="仿宋"/>
          <w:color w:val="000000"/>
          <w:sz w:val="33"/>
        </w:rPr>
        <w:t>的家庭。</w:t>
      </w:r>
    </w:p>
    <w:p w:rsidR="00DA266F" w:rsidRDefault="005E7EAC">
      <w:pPr>
        <w:wordWrap w:val="0"/>
        <w:spacing w:line="480" w:lineRule="atLeast"/>
        <w:ind w:left="80" w:right="60" w:firstLine="700"/>
        <w:textAlignment w:val="baseline"/>
        <w:rPr>
          <w:sz w:val="33"/>
        </w:rPr>
      </w:pPr>
      <w:r>
        <w:rPr>
          <w:rFonts w:ascii="仿宋" w:eastAsia="仿宋" w:hAnsi="仿宋" w:cs="仿宋"/>
          <w:color w:val="000000"/>
          <w:sz w:val="33"/>
        </w:rPr>
        <w:t>老博诺是格市的新居民，上世纪末才从白里安孔纳</w:t>
      </w:r>
      <w:r>
        <w:rPr>
          <w:rFonts w:ascii="仿宋" w:eastAsia="仿宋" w:hAnsi="仿宋" w:cs="仿宋"/>
          <w:color w:val="000000"/>
          <w:sz w:val="33"/>
        </w:rPr>
        <w:t>(Braiançonnais)</w:t>
      </w:r>
      <w:r>
        <w:rPr>
          <w:rFonts w:ascii="仿宋" w:eastAsia="仿宋" w:hAnsi="仿宋" w:cs="仿宋"/>
          <w:color w:val="000000"/>
          <w:sz w:val="33"/>
        </w:rPr>
        <w:t>进城，任多</w:t>
      </w:r>
      <w:r>
        <w:rPr>
          <w:rFonts w:ascii="仿宋" w:eastAsia="仿宋" w:hAnsi="仿宋" w:cs="仿宋"/>
          <w:color w:val="000000"/>
          <w:sz w:val="33"/>
        </w:rPr>
        <w:t>·</w:t>
      </w:r>
      <w:r>
        <w:rPr>
          <w:rFonts w:ascii="仿宋" w:eastAsia="仿宋" w:hAnsi="仿宋" w:cs="仿宋"/>
          <w:color w:val="000000"/>
          <w:sz w:val="33"/>
        </w:rPr>
        <w:t>菲内省</w:t>
      </w:r>
      <w:r>
        <w:rPr>
          <w:rFonts w:ascii="仿宋" w:eastAsia="仿宋" w:hAnsi="仿宋" w:cs="仿宋"/>
          <w:color w:val="000000"/>
          <w:sz w:val="33"/>
        </w:rPr>
        <w:t>(</w:t>
      </w:r>
      <w:r>
        <w:rPr>
          <w:rFonts w:ascii="仿宋" w:eastAsia="仿宋" w:hAnsi="仿宋" w:cs="仿宋"/>
          <w:color w:val="000000"/>
          <w:sz w:val="33"/>
        </w:rPr>
        <w:t>当时建制</w:t>
      </w:r>
      <w:r>
        <w:rPr>
          <w:rFonts w:ascii="仿宋" w:eastAsia="仿宋" w:hAnsi="仿宋" w:cs="仿宋"/>
          <w:color w:val="000000"/>
          <w:sz w:val="33"/>
        </w:rPr>
        <w:t>)</w:t>
      </w:r>
      <w:r>
        <w:rPr>
          <w:rFonts w:ascii="仿宋" w:eastAsia="仿宋" w:hAnsi="仿宋" w:cs="仿宋"/>
          <w:color w:val="000000"/>
          <w:sz w:val="33"/>
        </w:rPr>
        <w:t>议会司法部门</w:t>
      </w:r>
      <w:r>
        <w:rPr>
          <w:rFonts w:ascii="仿宋" w:eastAsia="仿宋" w:hAnsi="仿宋" w:cs="仿宋"/>
          <w:color w:val="000000"/>
          <w:sz w:val="33"/>
        </w:rPr>
        <w:t>(la</w:t>
      </w:r>
      <w:r>
        <w:rPr>
          <w:rFonts w:ascii="仿宋" w:eastAsia="仿宋" w:hAnsi="仿宋" w:cs="仿宋"/>
          <w:b/>
          <w:color w:val="000000"/>
          <w:sz w:val="33"/>
        </w:rPr>
        <w:t xml:space="preserve"> </w:t>
      </w:r>
      <w:r>
        <w:rPr>
          <w:rFonts w:ascii="仿宋" w:eastAsia="仿宋" w:hAnsi="仿宋" w:cs="仿宋"/>
          <w:color w:val="000000"/>
          <w:sz w:val="33"/>
        </w:rPr>
        <w:t>Chancellerie)</w:t>
      </w:r>
      <w:r>
        <w:rPr>
          <w:rFonts w:ascii="仿宋" w:eastAsia="仿宋" w:hAnsi="仿宋" w:cs="仿宋"/>
          <w:color w:val="000000"/>
          <w:sz w:val="33"/>
        </w:rPr>
        <w:t>秘书，属本城长袍贵族</w:t>
      </w:r>
      <w:r>
        <w:rPr>
          <w:rFonts w:ascii="仿宋" w:eastAsia="仿宋" w:hAnsi="仿宋" w:cs="仿宋"/>
          <w:color w:val="000000"/>
          <w:sz w:val="33"/>
        </w:rPr>
        <w:t>(noblesse</w:t>
      </w:r>
      <w:r>
        <w:rPr>
          <w:rFonts w:ascii="仿宋" w:eastAsia="仿宋" w:hAnsi="仿宋" w:cs="仿宋"/>
          <w:b/>
          <w:color w:val="000000"/>
          <w:sz w:val="33"/>
        </w:rPr>
        <w:t xml:space="preserve"> </w:t>
      </w:r>
      <w:r>
        <w:rPr>
          <w:rFonts w:ascii="仿宋" w:eastAsia="仿宋" w:hAnsi="仿宋" w:cs="仿宋"/>
          <w:color w:val="000000"/>
          <w:sz w:val="33"/>
        </w:rPr>
        <w:t>de</w:t>
      </w:r>
      <w:r>
        <w:rPr>
          <w:rFonts w:ascii="仿宋" w:eastAsia="仿宋" w:hAnsi="仿宋" w:cs="仿宋"/>
          <w:b/>
          <w:color w:val="000000"/>
          <w:sz w:val="33"/>
        </w:rPr>
        <w:t xml:space="preserve"> </w:t>
      </w:r>
      <w:r>
        <w:rPr>
          <w:rFonts w:ascii="仿宋" w:eastAsia="仿宋" w:hAnsi="仿宋" w:cs="仿宋"/>
          <w:color w:val="000000"/>
          <w:sz w:val="33"/>
        </w:rPr>
        <w:t>la</w:t>
      </w:r>
      <w:r>
        <w:rPr>
          <w:rFonts w:ascii="仿宋" w:eastAsia="仿宋" w:hAnsi="仿宋" w:cs="仿宋"/>
          <w:b/>
          <w:color w:val="000000"/>
          <w:sz w:val="33"/>
        </w:rPr>
        <w:t xml:space="preserve"> </w:t>
      </w:r>
      <w:r>
        <w:rPr>
          <w:rFonts w:ascii="仿宋" w:eastAsia="仿宋" w:hAnsi="仿宋" w:cs="仿宋"/>
          <w:color w:val="000000"/>
          <w:sz w:val="33"/>
        </w:rPr>
        <w:t>robe)</w:t>
      </w:r>
      <w:r>
        <w:rPr>
          <w:rFonts w:ascii="仿宋" w:eastAsia="仿宋" w:hAnsi="仿宋" w:cs="仿宋"/>
          <w:color w:val="000000"/>
          <w:sz w:val="33"/>
        </w:rPr>
        <w:t>。</w:t>
      </w:r>
      <w:r>
        <w:rPr>
          <w:rFonts w:ascii="仿宋" w:eastAsia="仿宋" w:hAnsi="仿宋" w:cs="仿宋"/>
          <w:color w:val="000000"/>
          <w:sz w:val="33"/>
        </w:rPr>
        <w:t xml:space="preserve">                             </w:t>
      </w:r>
      <w:r>
        <w:rPr>
          <w:rFonts w:ascii="仿宋" w:eastAsia="仿宋" w:hAnsi="仿宋" w:cs="仿宋"/>
          <w:color w:val="000000"/>
          <w:sz w:val="33"/>
        </w:rPr>
        <w:t>〔博</w:t>
      </w:r>
      <w:r>
        <w:rPr>
          <w:rFonts w:ascii="仿宋" w:eastAsia="仿宋" w:hAnsi="仿宋" w:cs="仿宋"/>
          <w:color w:val="000000"/>
          <w:sz w:val="33"/>
        </w:rPr>
        <w:t>20</w:t>
      </w:r>
      <w:r>
        <w:rPr>
          <w:rFonts w:ascii="仿宋" w:eastAsia="仿宋" w:hAnsi="仿宋" w:cs="仿宋"/>
          <w:color w:val="000000"/>
          <w:sz w:val="33"/>
        </w:rPr>
        <w:t>〕</w:t>
      </w:r>
      <w:r>
        <w:rPr>
          <w:rFonts w:ascii="仿宋" w:eastAsia="仿宋" w:hAnsi="仿宋" w:cs="仿宋"/>
          <w:color w:val="000000"/>
          <w:sz w:val="33"/>
        </w:rPr>
        <w:t>**</w:t>
      </w:r>
    </w:p>
    <w:p w:rsidR="00DA266F" w:rsidRDefault="005E7EAC">
      <w:pPr>
        <w:wordWrap w:val="0"/>
        <w:spacing w:line="480" w:lineRule="atLeast"/>
        <w:ind w:left="780"/>
        <w:textAlignment w:val="baseline"/>
        <w:rPr>
          <w:sz w:val="33"/>
        </w:rPr>
      </w:pPr>
      <w:r>
        <w:rPr>
          <w:rFonts w:ascii="仿宋" w:eastAsia="仿宋" w:hAnsi="仿宋" w:cs="仿宋"/>
          <w:color w:val="000000"/>
          <w:sz w:val="33"/>
        </w:rPr>
        <w:t>老夫妇先后得四男一女，孔狄亚克居三：</w:t>
      </w:r>
    </w:p>
    <w:p w:rsidR="00DA266F" w:rsidRDefault="005E7EAC">
      <w:pPr>
        <w:wordWrap w:val="0"/>
        <w:spacing w:line="480" w:lineRule="atLeast"/>
        <w:ind w:left="80" w:right="100" w:firstLine="840"/>
        <w:textAlignment w:val="baseline"/>
        <w:rPr>
          <w:sz w:val="33"/>
        </w:rPr>
      </w:pPr>
      <w:r>
        <w:rPr>
          <w:rFonts w:ascii="仿宋" w:eastAsia="仿宋" w:hAnsi="仿宋" w:cs="仿宋"/>
          <w:color w:val="000000"/>
          <w:sz w:val="33"/>
        </w:rPr>
        <w:t>·</w:t>
      </w:r>
      <w:r>
        <w:rPr>
          <w:rFonts w:ascii="仿宋" w:eastAsia="仿宋" w:hAnsi="仿宋" w:cs="仿宋"/>
          <w:color w:val="000000"/>
          <w:sz w:val="33"/>
        </w:rPr>
        <w:t>老大名叫让</w:t>
      </w:r>
      <w:r>
        <w:rPr>
          <w:rFonts w:ascii="仿宋" w:eastAsia="仿宋" w:hAnsi="仿宋" w:cs="仿宋"/>
          <w:color w:val="000000"/>
          <w:sz w:val="33"/>
        </w:rPr>
        <w:t>(Jean)</w:t>
      </w:r>
      <w:r>
        <w:rPr>
          <w:rFonts w:ascii="仿宋" w:eastAsia="仿宋" w:hAnsi="仿宋" w:cs="仿宋"/>
          <w:color w:val="000000"/>
          <w:sz w:val="33"/>
        </w:rPr>
        <w:t>，袭爵以后称博诺</w:t>
      </w:r>
      <w:r>
        <w:rPr>
          <w:rFonts w:ascii="仿宋" w:eastAsia="仿宋" w:hAnsi="仿宋" w:cs="仿宋"/>
          <w:color w:val="000000"/>
          <w:sz w:val="33"/>
        </w:rPr>
        <w:t>·</w:t>
      </w:r>
      <w:r>
        <w:rPr>
          <w:rFonts w:ascii="仿宋" w:eastAsia="仿宋" w:hAnsi="仿宋" w:cs="仿宋"/>
          <w:color w:val="000000"/>
          <w:sz w:val="33"/>
        </w:rPr>
        <w:t>德</w:t>
      </w:r>
      <w:r>
        <w:rPr>
          <w:rFonts w:ascii="仿宋" w:eastAsia="仿宋" w:hAnsi="仿宋" w:cs="仿宋"/>
          <w:color w:val="000000"/>
          <w:sz w:val="33"/>
        </w:rPr>
        <w:t>·</w:t>
      </w:r>
      <w:r>
        <w:rPr>
          <w:rFonts w:ascii="仿宋" w:eastAsia="仿宋" w:hAnsi="仿宋" w:cs="仿宋"/>
          <w:color w:val="000000"/>
          <w:sz w:val="33"/>
        </w:rPr>
        <w:t>马布里</w:t>
      </w:r>
      <w:r>
        <w:rPr>
          <w:rFonts w:ascii="仿宋" w:eastAsia="仿宋" w:hAnsi="仿宋" w:cs="仿宋"/>
          <w:color w:val="000000"/>
          <w:sz w:val="33"/>
        </w:rPr>
        <w:t>(Bonnot</w:t>
      </w:r>
      <w:r>
        <w:rPr>
          <w:rFonts w:ascii="仿宋" w:eastAsia="仿宋" w:hAnsi="仿宋" w:cs="仿宋"/>
          <w:b/>
          <w:color w:val="000000"/>
          <w:sz w:val="33"/>
        </w:rPr>
        <w:t xml:space="preserve"> </w:t>
      </w:r>
      <w:r>
        <w:rPr>
          <w:rFonts w:ascii="仿宋" w:eastAsia="仿宋" w:hAnsi="仿宋" w:cs="仿宋"/>
          <w:color w:val="000000"/>
          <w:sz w:val="33"/>
        </w:rPr>
        <w:t>de</w:t>
      </w:r>
      <w:r>
        <w:rPr>
          <w:rFonts w:ascii="仿宋" w:eastAsia="仿宋" w:hAnsi="仿宋" w:cs="仿宋"/>
          <w:b/>
          <w:color w:val="000000"/>
          <w:sz w:val="33"/>
        </w:rPr>
        <w:t xml:space="preserve"> </w:t>
      </w:r>
      <w:r>
        <w:rPr>
          <w:rFonts w:ascii="仿宋" w:eastAsia="仿宋" w:hAnsi="仿宋" w:cs="仿宋"/>
          <w:color w:val="000000"/>
          <w:sz w:val="33"/>
        </w:rPr>
        <w:t>Mably)</w:t>
      </w:r>
      <w:r>
        <w:rPr>
          <w:rFonts w:ascii="仿宋" w:eastAsia="仿宋" w:hAnsi="仿宋" w:cs="仿宋"/>
          <w:color w:val="000000"/>
          <w:sz w:val="33"/>
        </w:rPr>
        <w:t>；〔布</w:t>
      </w:r>
      <w:r>
        <w:rPr>
          <w:rFonts w:ascii="仿宋" w:eastAsia="仿宋" w:hAnsi="仿宋" w:cs="仿宋"/>
          <w:color w:val="000000"/>
          <w:sz w:val="33"/>
        </w:rPr>
        <w:t>27</w:t>
      </w:r>
      <w:r>
        <w:rPr>
          <w:rFonts w:ascii="仿宋" w:eastAsia="仿宋" w:hAnsi="仿宋" w:cs="仿宋"/>
          <w:color w:val="000000"/>
          <w:sz w:val="33"/>
        </w:rPr>
        <w:t>〕</w:t>
      </w:r>
    </w:p>
    <w:p w:rsidR="00DA266F" w:rsidRDefault="005E7EAC">
      <w:pPr>
        <w:wordWrap w:val="0"/>
        <w:spacing w:line="480" w:lineRule="atLeast"/>
        <w:ind w:left="80" w:right="100" w:firstLine="840"/>
        <w:textAlignment w:val="baseline"/>
        <w:rPr>
          <w:sz w:val="33"/>
        </w:rPr>
      </w:pPr>
      <w:r>
        <w:rPr>
          <w:rFonts w:ascii="仿宋" w:eastAsia="仿宋" w:hAnsi="仿宋" w:cs="仿宋"/>
          <w:color w:val="000000"/>
          <w:sz w:val="33"/>
        </w:rPr>
        <w:t>·</w:t>
      </w:r>
      <w:r>
        <w:rPr>
          <w:rFonts w:ascii="仿宋" w:eastAsia="仿宋" w:hAnsi="仿宋" w:cs="仿宋"/>
          <w:color w:val="000000"/>
          <w:sz w:val="33"/>
        </w:rPr>
        <w:t>老二名加布里埃尔，与父同名，以马布里神父</w:t>
      </w:r>
      <w:r>
        <w:rPr>
          <w:rFonts w:ascii="仿宋" w:eastAsia="仿宋" w:hAnsi="仿宋" w:cs="仿宋"/>
          <w:color w:val="000000"/>
          <w:sz w:val="33"/>
        </w:rPr>
        <w:t>(abbé</w:t>
      </w:r>
      <w:r>
        <w:rPr>
          <w:rFonts w:ascii="仿宋" w:eastAsia="仿宋" w:hAnsi="仿宋" w:cs="仿宋"/>
          <w:b/>
          <w:color w:val="000000"/>
          <w:sz w:val="33"/>
        </w:rPr>
        <w:t xml:space="preserve"> </w:t>
      </w:r>
      <w:r>
        <w:rPr>
          <w:rFonts w:ascii="仿宋" w:eastAsia="仿宋" w:hAnsi="仿宋" w:cs="仿宋"/>
          <w:color w:val="000000"/>
          <w:sz w:val="33"/>
        </w:rPr>
        <w:t>de</w:t>
      </w:r>
      <w:r>
        <w:rPr>
          <w:rFonts w:ascii="仿宋" w:eastAsia="仿宋" w:hAnsi="仿宋" w:cs="仿宋"/>
          <w:b/>
          <w:color w:val="000000"/>
          <w:sz w:val="33"/>
        </w:rPr>
        <w:t xml:space="preserve"> </w:t>
      </w:r>
      <w:r>
        <w:rPr>
          <w:rFonts w:ascii="仿宋" w:eastAsia="仿宋" w:hAnsi="仿宋" w:cs="仿宋"/>
          <w:color w:val="000000"/>
          <w:sz w:val="33"/>
        </w:rPr>
        <w:t>Mably)</w:t>
      </w:r>
      <w:r>
        <w:rPr>
          <w:rFonts w:ascii="仿宋" w:eastAsia="仿宋" w:hAnsi="仿宋" w:cs="仿宋"/>
          <w:color w:val="000000"/>
          <w:sz w:val="33"/>
        </w:rPr>
        <w:t>闻名史册；</w:t>
      </w:r>
      <w:r>
        <w:rPr>
          <w:rFonts w:ascii="仿宋" w:eastAsia="仿宋" w:hAnsi="仿宋" w:cs="仿宋"/>
          <w:color w:val="000000"/>
          <w:sz w:val="33"/>
        </w:rPr>
        <w:t xml:space="preserve">                                                        </w:t>
      </w:r>
      <w:r>
        <w:rPr>
          <w:rFonts w:ascii="仿宋" w:eastAsia="仿宋" w:hAnsi="仿宋" w:cs="仿宋"/>
          <w:color w:val="000000"/>
          <w:sz w:val="33"/>
        </w:rPr>
        <w:t>〔马</w:t>
      </w:r>
      <w:r>
        <w:rPr>
          <w:rFonts w:ascii="仿宋" w:eastAsia="仿宋" w:hAnsi="仿宋" w:cs="仿宋"/>
          <w:color w:val="000000"/>
          <w:sz w:val="33"/>
        </w:rPr>
        <w:t>28</w:t>
      </w:r>
      <w:r>
        <w:rPr>
          <w:rFonts w:ascii="仿宋" w:eastAsia="仿宋" w:hAnsi="仿宋" w:cs="仿宋"/>
          <w:color w:val="000000"/>
          <w:sz w:val="33"/>
        </w:rPr>
        <w:t>〕</w:t>
      </w:r>
    </w:p>
    <w:p w:rsidR="00DA266F" w:rsidRPr="00FB0F56" w:rsidRDefault="005E7EAC">
      <w:pPr>
        <w:wordWrap w:val="0"/>
        <w:spacing w:line="480" w:lineRule="atLeast"/>
        <w:ind w:left="920"/>
        <w:textAlignment w:val="baseline"/>
        <w:rPr>
          <w:sz w:val="33"/>
          <w:lang w:val="fr-FR"/>
        </w:rPr>
      </w:pPr>
      <w:r w:rsidRPr="00FB0F56">
        <w:rPr>
          <w:rFonts w:ascii="仿宋" w:eastAsia="仿宋" w:hAnsi="仿宋" w:cs="仿宋"/>
          <w:color w:val="000000"/>
          <w:sz w:val="33"/>
          <w:lang w:val="fr-FR"/>
        </w:rPr>
        <w:t>·</w:t>
      </w:r>
      <w:r>
        <w:rPr>
          <w:rFonts w:ascii="仿宋" w:eastAsia="仿宋" w:hAnsi="仿宋" w:cs="仿宋"/>
          <w:color w:val="000000"/>
          <w:sz w:val="33"/>
        </w:rPr>
        <w:t>老四名弗朗索瓦</w:t>
      </w:r>
      <w:r w:rsidRPr="00FB0F56">
        <w:rPr>
          <w:rFonts w:ascii="仿宋" w:eastAsia="仿宋" w:hAnsi="仿宋" w:cs="仿宋"/>
          <w:color w:val="000000"/>
          <w:sz w:val="33"/>
          <w:lang w:val="fr-FR"/>
        </w:rPr>
        <w:t>(François)</w:t>
      </w:r>
      <w:r w:rsidRPr="00FB0F56">
        <w:rPr>
          <w:rFonts w:ascii="仿宋" w:eastAsia="仿宋" w:hAnsi="仿宋" w:cs="仿宋"/>
          <w:color w:val="000000"/>
          <w:sz w:val="33"/>
          <w:lang w:val="fr-FR"/>
        </w:rPr>
        <w:t>；</w:t>
      </w:r>
    </w:p>
    <w:p w:rsidR="00DA266F" w:rsidRDefault="005E7EAC">
      <w:pPr>
        <w:wordWrap w:val="0"/>
        <w:spacing w:line="480" w:lineRule="atLeast"/>
        <w:ind w:left="80" w:right="260" w:firstLine="840"/>
        <w:textAlignment w:val="baseline"/>
        <w:rPr>
          <w:sz w:val="33"/>
        </w:rPr>
      </w:pPr>
      <w:r>
        <w:rPr>
          <w:rFonts w:ascii="仿宋" w:eastAsia="仿宋" w:hAnsi="仿宋" w:cs="仿宋"/>
          <w:color w:val="000000"/>
          <w:sz w:val="33"/>
        </w:rPr>
        <w:t>·</w:t>
      </w:r>
      <w:r>
        <w:rPr>
          <w:rFonts w:ascii="仿宋" w:eastAsia="仿宋" w:hAnsi="仿宋" w:cs="仿宋"/>
          <w:color w:val="000000"/>
          <w:sz w:val="33"/>
        </w:rPr>
        <w:t>女嫁阿德蒙纳依庄园主</w:t>
      </w:r>
      <w:r>
        <w:rPr>
          <w:rFonts w:ascii="仿宋" w:eastAsia="仿宋" w:hAnsi="仿宋" w:cs="仿宋"/>
          <w:color w:val="000000"/>
          <w:sz w:val="33"/>
        </w:rPr>
        <w:t>(d’Arthemonay)</w:t>
      </w:r>
      <w:r>
        <w:rPr>
          <w:rFonts w:ascii="仿宋" w:eastAsia="仿宋" w:hAnsi="仿宋" w:cs="仿宋"/>
          <w:color w:val="000000"/>
          <w:sz w:val="33"/>
        </w:rPr>
        <w:t>，格市议会议员腓力普</w:t>
      </w:r>
      <w:r>
        <w:rPr>
          <w:rFonts w:ascii="仿宋" w:eastAsia="仿宋" w:hAnsi="仿宋" w:cs="仿宋"/>
          <w:color w:val="000000"/>
          <w:sz w:val="33"/>
        </w:rPr>
        <w:t>·</w:t>
      </w:r>
      <w:r>
        <w:rPr>
          <w:rFonts w:ascii="仿宋" w:eastAsia="仿宋" w:hAnsi="仿宋" w:cs="仿宋"/>
          <w:color w:val="000000"/>
          <w:sz w:val="33"/>
        </w:rPr>
        <w:t>德</w:t>
      </w:r>
      <w:r>
        <w:rPr>
          <w:rFonts w:ascii="仿宋" w:eastAsia="仿宋" w:hAnsi="仿宋" w:cs="仿宋"/>
          <w:color w:val="000000"/>
          <w:sz w:val="33"/>
        </w:rPr>
        <w:t>·</w:t>
      </w:r>
      <w:r>
        <w:rPr>
          <w:rFonts w:ascii="仿宋" w:eastAsia="仿宋" w:hAnsi="仿宋" w:cs="仿宋"/>
          <w:color w:val="000000"/>
          <w:sz w:val="33"/>
          <w:u w:val="single"/>
        </w:rPr>
        <w:t>罗勒</w:t>
      </w:r>
      <w:r>
        <w:rPr>
          <w:rFonts w:ascii="仿宋" w:eastAsia="仿宋" w:hAnsi="仿宋" w:cs="仿宋"/>
          <w:color w:val="000000"/>
          <w:sz w:val="33"/>
          <w:u w:val="single"/>
        </w:rPr>
        <w:t>(Philipp de Loulle</w:t>
      </w:r>
      <w:r>
        <w:rPr>
          <w:rFonts w:ascii="仿宋" w:eastAsia="仿宋" w:hAnsi="仿宋" w:cs="仿宋"/>
          <w:color w:val="000000"/>
          <w:sz w:val="33"/>
        </w:rPr>
        <w:t>)</w:t>
      </w:r>
      <w:r>
        <w:rPr>
          <w:rFonts w:ascii="仿宋" w:eastAsia="仿宋" w:hAnsi="仿宋" w:cs="仿宋"/>
          <w:color w:val="000000"/>
          <w:sz w:val="33"/>
        </w:rPr>
        <w:t>。</w:t>
      </w:r>
    </w:p>
    <w:p w:rsidR="00DA266F" w:rsidRDefault="005E7EAC">
      <w:pPr>
        <w:wordWrap w:val="0"/>
        <w:spacing w:line="1500" w:lineRule="atLeast"/>
        <w:ind w:left="3760"/>
        <w:textAlignment w:val="baseline"/>
        <w:rPr>
          <w:sz w:val="110"/>
        </w:rPr>
      </w:pPr>
      <w:r>
        <w:rPr>
          <w:rFonts w:ascii="黑体" w:eastAsia="黑体" w:hAnsi="黑体" w:cs="黑体"/>
          <w:color w:val="000000"/>
          <w:sz w:val="110"/>
          <w:u w:val="single"/>
        </w:rPr>
        <w:t>*</w:t>
      </w:r>
    </w:p>
    <w:p w:rsidR="00DA266F" w:rsidRDefault="005E7EAC">
      <w:pPr>
        <w:wordWrap w:val="0"/>
        <w:spacing w:line="440" w:lineRule="atLeast"/>
        <w:ind w:right="120" w:firstLine="700"/>
        <w:textAlignment w:val="baseline"/>
        <w:rPr>
          <w:sz w:val="29"/>
        </w:rPr>
      </w:pPr>
      <w:r>
        <w:rPr>
          <w:rFonts w:ascii="仿宋" w:eastAsia="仿宋" w:hAnsi="仿宋" w:cs="仿宋"/>
          <w:color w:val="000000"/>
          <w:sz w:val="29"/>
        </w:rPr>
        <w:t>又</w:t>
      </w:r>
      <w:r>
        <w:rPr>
          <w:rFonts w:ascii="仿宋" w:eastAsia="仿宋" w:hAnsi="仿宋" w:cs="仿宋"/>
          <w:b/>
          <w:color w:val="000000"/>
          <w:sz w:val="29"/>
        </w:rPr>
        <w:t xml:space="preserve"> </w:t>
      </w:r>
      <w:r>
        <w:rPr>
          <w:rFonts w:ascii="仿宋" w:eastAsia="仿宋" w:hAnsi="仿宋" w:cs="仿宋"/>
          <w:color w:val="000000"/>
          <w:sz w:val="29"/>
        </w:rPr>
        <w:t>译：孔迪亚克</w:t>
      </w:r>
      <w:r>
        <w:rPr>
          <w:rFonts w:ascii="仿宋" w:eastAsia="仿宋" w:hAnsi="仿宋" w:cs="仿宋"/>
          <w:color w:val="000000"/>
          <w:sz w:val="29"/>
        </w:rPr>
        <w:t>(</w:t>
      </w:r>
      <w:r>
        <w:rPr>
          <w:rFonts w:ascii="仿宋" w:eastAsia="仿宋" w:hAnsi="仿宋" w:cs="仿宋"/>
          <w:color w:val="000000"/>
          <w:sz w:val="29"/>
        </w:rPr>
        <w:t>《心理学史》〔</w:t>
      </w:r>
      <w:r>
        <w:rPr>
          <w:rFonts w:ascii="仿宋" w:eastAsia="仿宋" w:hAnsi="仿宋" w:cs="仿宋"/>
          <w:color w:val="000000"/>
          <w:sz w:val="29"/>
        </w:rPr>
        <w:t>150</w:t>
      </w:r>
      <w:r>
        <w:rPr>
          <w:rFonts w:ascii="仿宋" w:eastAsia="仿宋" w:hAnsi="仿宋" w:cs="仿宋"/>
          <w:color w:val="000000"/>
          <w:sz w:val="29"/>
        </w:rPr>
        <w:t>页，中国大百科全书出版社，</w:t>
      </w:r>
      <w:r>
        <w:rPr>
          <w:rFonts w:ascii="仿宋" w:eastAsia="仿宋" w:hAnsi="仿宋" w:cs="仿宋"/>
          <w:color w:val="000000"/>
          <w:sz w:val="29"/>
        </w:rPr>
        <w:t>1985</w:t>
      </w:r>
      <w:r>
        <w:rPr>
          <w:rFonts w:ascii="仿宋" w:eastAsia="仿宋" w:hAnsi="仿宋" w:cs="仿宋"/>
          <w:color w:val="000000"/>
          <w:sz w:val="29"/>
        </w:rPr>
        <w:t>年〕</w:t>
      </w:r>
      <w:r>
        <w:rPr>
          <w:rFonts w:ascii="仿宋" w:eastAsia="仿宋" w:hAnsi="仿宋" w:cs="仿宋"/>
          <w:color w:val="000000"/>
          <w:sz w:val="29"/>
        </w:rPr>
        <w:t>15)</w:t>
      </w:r>
      <w:r>
        <w:rPr>
          <w:rFonts w:ascii="仿宋" w:eastAsia="仿宋" w:hAnsi="仿宋" w:cs="仿宋"/>
          <w:color w:val="000000"/>
          <w:sz w:val="29"/>
        </w:rPr>
        <w:t>，康笛亚克</w:t>
      </w:r>
      <w:r>
        <w:rPr>
          <w:rFonts w:ascii="仿宋" w:eastAsia="仿宋" w:hAnsi="仿宋" w:cs="仿宋"/>
          <w:color w:val="000000"/>
          <w:sz w:val="29"/>
        </w:rPr>
        <w:t>(</w:t>
      </w:r>
      <w:r>
        <w:rPr>
          <w:rFonts w:ascii="仿宋" w:eastAsia="仿宋" w:hAnsi="仿宋" w:cs="仿宋"/>
          <w:color w:val="000000"/>
          <w:sz w:val="29"/>
        </w:rPr>
        <w:t>王子野译《西洋哲学史简编》〔</w:t>
      </w:r>
      <w:r>
        <w:rPr>
          <w:rFonts w:ascii="仿宋" w:eastAsia="仿宋" w:hAnsi="仿宋" w:cs="仿宋"/>
          <w:color w:val="000000"/>
          <w:sz w:val="29"/>
        </w:rPr>
        <w:t>447</w:t>
      </w:r>
      <w:r>
        <w:rPr>
          <w:rFonts w:ascii="仿宋" w:eastAsia="仿宋" w:hAnsi="仿宋" w:cs="仿宋"/>
          <w:color w:val="000000"/>
          <w:sz w:val="29"/>
        </w:rPr>
        <w:t>页，新华书店，</w:t>
      </w:r>
      <w:r>
        <w:rPr>
          <w:rFonts w:ascii="仿宋" w:eastAsia="仿宋" w:hAnsi="仿宋" w:cs="仿宋"/>
          <w:color w:val="000000"/>
          <w:sz w:val="29"/>
        </w:rPr>
        <w:t>1949</w:t>
      </w:r>
      <w:r>
        <w:rPr>
          <w:rFonts w:ascii="仿宋" w:eastAsia="仿宋" w:hAnsi="仿宋" w:cs="仿宋"/>
          <w:color w:val="000000"/>
          <w:sz w:val="29"/>
        </w:rPr>
        <w:t>年〕</w:t>
      </w:r>
      <w:r>
        <w:rPr>
          <w:rFonts w:ascii="仿宋" w:eastAsia="仿宋" w:hAnsi="仿宋" w:cs="仿宋"/>
          <w:color w:val="000000"/>
          <w:sz w:val="29"/>
        </w:rPr>
        <w:t>183)</w:t>
      </w:r>
      <w:r>
        <w:rPr>
          <w:rFonts w:ascii="仿宋" w:eastAsia="仿宋" w:hAnsi="仿宋" w:cs="仿宋"/>
          <w:color w:val="000000"/>
          <w:sz w:val="29"/>
        </w:rPr>
        <w:t>，康的亚克</w:t>
      </w:r>
      <w:r>
        <w:rPr>
          <w:rFonts w:ascii="仿宋" w:eastAsia="仿宋" w:hAnsi="仿宋" w:cs="仿宋"/>
          <w:color w:val="000000"/>
          <w:sz w:val="29"/>
        </w:rPr>
        <w:t>(</w:t>
      </w:r>
      <w:r>
        <w:rPr>
          <w:rFonts w:ascii="仿宋" w:eastAsia="仿宋" w:hAnsi="仿宋" w:cs="仿宋"/>
          <w:color w:val="000000"/>
          <w:sz w:val="29"/>
        </w:rPr>
        <w:t>樊炳清编《哲学辞典》</w:t>
      </w:r>
      <w:r>
        <w:rPr>
          <w:rFonts w:ascii="仿宋" w:eastAsia="仿宋" w:hAnsi="仿宋" w:cs="仿宋"/>
          <w:color w:val="000000"/>
          <w:sz w:val="29"/>
        </w:rPr>
        <w:t>592)</w:t>
      </w:r>
      <w:r>
        <w:rPr>
          <w:rFonts w:ascii="仿宋" w:eastAsia="仿宋" w:hAnsi="仿宋" w:cs="仿宋"/>
          <w:color w:val="000000"/>
          <w:sz w:val="29"/>
        </w:rPr>
        <w:t>，龚狄雅</w:t>
      </w:r>
      <w:r>
        <w:rPr>
          <w:rFonts w:ascii="仿宋" w:eastAsia="仿宋" w:hAnsi="仿宋" w:cs="仿宋"/>
          <w:color w:val="000000"/>
          <w:sz w:val="29"/>
        </w:rPr>
        <w:t>(</w:t>
      </w:r>
      <w:r>
        <w:rPr>
          <w:rFonts w:ascii="仿宋" w:eastAsia="仿宋" w:hAnsi="仿宋" w:cs="仿宋"/>
          <w:color w:val="000000"/>
          <w:sz w:val="29"/>
        </w:rPr>
        <w:t>彭基相《法国十八世纪思想史》〔</w:t>
      </w:r>
      <w:r>
        <w:rPr>
          <w:rFonts w:ascii="仿宋" w:eastAsia="仿宋" w:hAnsi="仿宋" w:cs="仿宋"/>
          <w:color w:val="000000"/>
          <w:sz w:val="29"/>
        </w:rPr>
        <w:t>204</w:t>
      </w:r>
      <w:r>
        <w:rPr>
          <w:rFonts w:ascii="仿宋" w:eastAsia="仿宋" w:hAnsi="仿宋" w:cs="仿宋"/>
          <w:color w:val="000000"/>
          <w:sz w:val="29"/>
        </w:rPr>
        <w:t>页，上海新月书店，</w:t>
      </w:r>
      <w:r>
        <w:rPr>
          <w:rFonts w:ascii="仿宋" w:eastAsia="仿宋" w:hAnsi="仿宋" w:cs="仿宋"/>
          <w:color w:val="000000"/>
          <w:sz w:val="29"/>
        </w:rPr>
        <w:t>1939</w:t>
      </w:r>
      <w:r>
        <w:rPr>
          <w:rFonts w:ascii="仿宋" w:eastAsia="仿宋" w:hAnsi="仿宋" w:cs="仿宋"/>
          <w:color w:val="000000"/>
          <w:sz w:val="29"/>
        </w:rPr>
        <w:t>年〕</w:t>
      </w:r>
      <w:r>
        <w:rPr>
          <w:rFonts w:ascii="仿宋" w:eastAsia="仿宋" w:hAnsi="仿宋" w:cs="仿宋"/>
          <w:color w:val="000000"/>
          <w:sz w:val="29"/>
        </w:rPr>
        <w:t>102)</w:t>
      </w:r>
      <w:r>
        <w:rPr>
          <w:rFonts w:ascii="仿宋" w:eastAsia="仿宋" w:hAnsi="仿宋" w:cs="仿宋"/>
          <w:color w:val="000000"/>
          <w:sz w:val="29"/>
        </w:rPr>
        <w:t>，贡第亚克</w:t>
      </w:r>
      <w:r>
        <w:rPr>
          <w:rFonts w:ascii="仿宋" w:eastAsia="仿宋" w:hAnsi="仿宋" w:cs="仿宋"/>
          <w:color w:val="000000"/>
          <w:sz w:val="29"/>
        </w:rPr>
        <w:t>(</w:t>
      </w:r>
      <w:r>
        <w:rPr>
          <w:rFonts w:ascii="仿宋" w:eastAsia="仿宋" w:hAnsi="仿宋" w:cs="仿宋"/>
          <w:color w:val="000000"/>
          <w:sz w:val="29"/>
        </w:rPr>
        <w:t>普列汉诺夫《唯物论史论丛》</w:t>
      </w:r>
      <w:r>
        <w:rPr>
          <w:rFonts w:ascii="仿宋" w:eastAsia="仿宋" w:hAnsi="仿宋" w:cs="仿宋"/>
          <w:color w:val="000000"/>
          <w:sz w:val="29"/>
        </w:rPr>
        <w:t>43)</w:t>
      </w:r>
      <w:r>
        <w:rPr>
          <w:rFonts w:ascii="仿宋" w:eastAsia="仿宋" w:hAnsi="仿宋" w:cs="仿宋"/>
          <w:color w:val="000000"/>
          <w:sz w:val="29"/>
        </w:rPr>
        <w:t>。</w:t>
      </w:r>
    </w:p>
    <w:p w:rsidR="00DA266F" w:rsidRDefault="005E7EAC">
      <w:pPr>
        <w:wordWrap w:val="0"/>
        <w:spacing w:line="480" w:lineRule="atLeast"/>
        <w:ind w:right="100" w:firstLine="700"/>
        <w:textAlignment w:val="baseline"/>
        <w:rPr>
          <w:sz w:val="33"/>
        </w:rPr>
      </w:pPr>
      <w:r>
        <w:rPr>
          <w:rFonts w:ascii="仿宋" w:eastAsia="仿宋" w:hAnsi="仿宋" w:cs="仿宋"/>
          <w:color w:val="000000"/>
          <w:sz w:val="33"/>
        </w:rPr>
        <w:t>本表表主的主名</w:t>
      </w:r>
      <w:r>
        <w:rPr>
          <w:rFonts w:ascii="仿宋" w:eastAsia="仿宋" w:hAnsi="仿宋" w:cs="仿宋"/>
          <w:color w:val="000000"/>
          <w:sz w:val="33"/>
        </w:rPr>
        <w:t>(</w:t>
      </w:r>
      <w:r>
        <w:rPr>
          <w:rFonts w:ascii="仿宋" w:eastAsia="仿宋" w:hAnsi="仿宋" w:cs="仿宋"/>
          <w:color w:val="000000"/>
          <w:sz w:val="33"/>
        </w:rPr>
        <w:t>姓氏</w:t>
      </w:r>
      <w:r>
        <w:rPr>
          <w:rFonts w:ascii="仿宋" w:eastAsia="仿宋" w:hAnsi="仿宋" w:cs="仿宋"/>
          <w:color w:val="000000"/>
          <w:sz w:val="33"/>
        </w:rPr>
        <w:t>)</w:t>
      </w:r>
      <w:r>
        <w:rPr>
          <w:rFonts w:ascii="仿宋" w:eastAsia="仿宋" w:hAnsi="仿宋" w:cs="仿宋"/>
          <w:color w:val="000000"/>
          <w:sz w:val="33"/>
        </w:rPr>
        <w:t>是</w:t>
      </w:r>
      <w:r>
        <w:rPr>
          <w:rFonts w:ascii="仿宋" w:eastAsia="仿宋" w:hAnsi="仿宋" w:cs="仿宋"/>
          <w:color w:val="000000"/>
          <w:sz w:val="33"/>
        </w:rPr>
        <w:t>B</w:t>
      </w:r>
      <w:r>
        <w:rPr>
          <w:rFonts w:ascii="仿宋" w:eastAsia="仿宋" w:hAnsi="仿宋" w:cs="仿宋"/>
          <w:color w:val="000000"/>
          <w:sz w:val="33"/>
        </w:rPr>
        <w:t>，最初全称即</w:t>
      </w:r>
      <w:r>
        <w:rPr>
          <w:rFonts w:ascii="仿宋" w:eastAsia="仿宋" w:hAnsi="仿宋" w:cs="仿宋"/>
          <w:color w:val="000000"/>
          <w:sz w:val="33"/>
        </w:rPr>
        <w:t>E.</w:t>
      </w:r>
      <w:r>
        <w:rPr>
          <w:rFonts w:ascii="仿宋" w:eastAsia="仿宋" w:hAnsi="仿宋" w:cs="仿宋"/>
          <w:b/>
          <w:color w:val="000000"/>
          <w:sz w:val="33"/>
        </w:rPr>
        <w:t xml:space="preserve"> </w:t>
      </w:r>
      <w:r>
        <w:rPr>
          <w:rFonts w:ascii="仿宋" w:eastAsia="仿宋" w:hAnsi="仿宋" w:cs="仿宋"/>
          <w:color w:val="000000"/>
          <w:sz w:val="33"/>
        </w:rPr>
        <w:t>B.</w:t>
      </w:r>
      <w:r>
        <w:rPr>
          <w:rFonts w:ascii="仿宋" w:eastAsia="仿宋" w:hAnsi="仿宋" w:cs="仿宋"/>
          <w:color w:val="000000"/>
          <w:sz w:val="33"/>
        </w:rPr>
        <w:t>，后以</w:t>
      </w:r>
      <w:r>
        <w:rPr>
          <w:rFonts w:ascii="仿宋" w:eastAsia="仿宋" w:hAnsi="仿宋" w:cs="仿宋"/>
          <w:color w:val="000000"/>
          <w:sz w:val="33"/>
        </w:rPr>
        <w:t>C.</w:t>
      </w:r>
      <w:r>
        <w:rPr>
          <w:rFonts w:ascii="仿宋" w:eastAsia="仿宋" w:hAnsi="仿宋" w:cs="仿宋"/>
          <w:color w:val="000000"/>
          <w:sz w:val="33"/>
        </w:rPr>
        <w:t>著称，其检索序词或取</w:t>
      </w:r>
      <w:r>
        <w:rPr>
          <w:rFonts w:ascii="仿宋" w:eastAsia="仿宋" w:hAnsi="仿宋" w:cs="仿宋"/>
          <w:color w:val="000000"/>
          <w:sz w:val="33"/>
        </w:rPr>
        <w:t>B</w:t>
      </w:r>
      <w:r>
        <w:rPr>
          <w:rFonts w:ascii="仿宋" w:eastAsia="仿宋" w:hAnsi="仿宋" w:cs="仿宋"/>
          <w:color w:val="000000"/>
          <w:sz w:val="33"/>
        </w:rPr>
        <w:t>字，如《拉罗斯大百科全书》《英国全国书目》列为：</w:t>
      </w:r>
      <w:r>
        <w:rPr>
          <w:rFonts w:ascii="仿宋" w:eastAsia="仿宋" w:hAnsi="仿宋" w:cs="仿宋"/>
          <w:b/>
          <w:color w:val="000000"/>
          <w:sz w:val="33"/>
        </w:rPr>
        <w:t xml:space="preserve"> </w:t>
      </w:r>
      <w:r>
        <w:rPr>
          <w:rFonts w:ascii="仿宋" w:eastAsia="仿宋" w:hAnsi="仿宋" w:cs="仿宋"/>
          <w:color w:val="000000"/>
          <w:sz w:val="33"/>
        </w:rPr>
        <w:t>Bonnot</w:t>
      </w:r>
      <w:r>
        <w:rPr>
          <w:rFonts w:ascii="仿宋" w:eastAsia="仿宋" w:hAnsi="仿宋" w:cs="仿宋"/>
          <w:b/>
          <w:color w:val="000000"/>
          <w:sz w:val="33"/>
        </w:rPr>
        <w:t xml:space="preserve"> </w:t>
      </w:r>
      <w:r>
        <w:rPr>
          <w:rFonts w:ascii="仿宋" w:eastAsia="仿宋" w:hAnsi="仿宋" w:cs="仿宋"/>
          <w:color w:val="000000"/>
          <w:sz w:val="33"/>
        </w:rPr>
        <w:t>de</w:t>
      </w:r>
      <w:r>
        <w:rPr>
          <w:rFonts w:ascii="仿宋" w:eastAsia="仿宋" w:hAnsi="仿宋" w:cs="仿宋"/>
          <w:b/>
          <w:color w:val="000000"/>
          <w:sz w:val="33"/>
        </w:rPr>
        <w:t xml:space="preserve"> </w:t>
      </w:r>
      <w:r>
        <w:rPr>
          <w:rFonts w:ascii="仿宋" w:eastAsia="仿宋" w:hAnsi="仿宋" w:cs="仿宋"/>
          <w:color w:val="000000"/>
          <w:sz w:val="33"/>
        </w:rPr>
        <w:t>Condillac</w:t>
      </w:r>
      <w:r>
        <w:rPr>
          <w:rFonts w:ascii="仿宋" w:eastAsia="仿宋" w:hAnsi="仿宋" w:cs="仿宋"/>
          <w:color w:val="000000"/>
          <w:sz w:val="33"/>
        </w:rPr>
        <w:t>，其二哥为</w:t>
      </w:r>
      <w:r>
        <w:rPr>
          <w:rFonts w:ascii="仿宋" w:eastAsia="仿宋" w:hAnsi="仿宋" w:cs="仿宋"/>
          <w:b/>
          <w:color w:val="000000"/>
          <w:sz w:val="33"/>
        </w:rPr>
        <w:t xml:space="preserve"> </w:t>
      </w:r>
      <w:r>
        <w:rPr>
          <w:rFonts w:ascii="仿宋" w:eastAsia="仿宋" w:hAnsi="仿宋" w:cs="仿宋"/>
          <w:color w:val="000000"/>
          <w:sz w:val="33"/>
        </w:rPr>
        <w:t>Gabriel</w:t>
      </w:r>
      <w:r>
        <w:rPr>
          <w:rFonts w:ascii="仿宋" w:eastAsia="仿宋" w:hAnsi="仿宋" w:cs="仿宋"/>
          <w:b/>
          <w:color w:val="000000"/>
          <w:sz w:val="33"/>
        </w:rPr>
        <w:t xml:space="preserve"> </w:t>
      </w:r>
      <w:r>
        <w:rPr>
          <w:rFonts w:ascii="仿宋" w:eastAsia="仿宋" w:hAnsi="仿宋" w:cs="仿宋"/>
          <w:color w:val="000000"/>
          <w:sz w:val="33"/>
        </w:rPr>
        <w:t>Bonnot</w:t>
      </w:r>
      <w:r>
        <w:rPr>
          <w:rFonts w:ascii="仿宋" w:eastAsia="仿宋" w:hAnsi="仿宋" w:cs="仿宋"/>
          <w:b/>
          <w:color w:val="000000"/>
          <w:sz w:val="33"/>
        </w:rPr>
        <w:t xml:space="preserve"> </w:t>
      </w:r>
      <w:r>
        <w:rPr>
          <w:rFonts w:ascii="仿宋" w:eastAsia="仿宋" w:hAnsi="仿宋" w:cs="仿宋"/>
          <w:color w:val="000000"/>
          <w:sz w:val="33"/>
        </w:rPr>
        <w:t>de</w:t>
      </w:r>
      <w:r>
        <w:rPr>
          <w:rFonts w:ascii="仿宋" w:eastAsia="仿宋" w:hAnsi="仿宋" w:cs="仿宋"/>
          <w:b/>
          <w:color w:val="000000"/>
          <w:sz w:val="33"/>
        </w:rPr>
        <w:t xml:space="preserve"> </w:t>
      </w:r>
      <w:r>
        <w:rPr>
          <w:rFonts w:ascii="仿宋" w:eastAsia="仿宋" w:hAnsi="仿宋" w:cs="仿宋"/>
          <w:color w:val="000000"/>
          <w:sz w:val="33"/>
        </w:rPr>
        <w:t>Mably</w:t>
      </w:r>
      <w:r>
        <w:rPr>
          <w:rFonts w:ascii="仿宋" w:eastAsia="仿宋" w:hAnsi="仿宋" w:cs="仿宋"/>
          <w:color w:val="000000"/>
          <w:sz w:val="33"/>
        </w:rPr>
        <w:t>。大多数书则取</w:t>
      </w:r>
      <w:r>
        <w:rPr>
          <w:rFonts w:ascii="仿宋" w:eastAsia="仿宋" w:hAnsi="仿宋" w:cs="仿宋"/>
          <w:b/>
          <w:color w:val="000000"/>
          <w:sz w:val="33"/>
        </w:rPr>
        <w:t xml:space="preserve"> </w:t>
      </w:r>
      <w:r>
        <w:rPr>
          <w:rFonts w:ascii="仿宋" w:eastAsia="仿宋" w:hAnsi="仿宋" w:cs="仿宋"/>
          <w:color w:val="000000"/>
          <w:sz w:val="33"/>
        </w:rPr>
        <w:t>C</w:t>
      </w:r>
      <w:r>
        <w:rPr>
          <w:rFonts w:ascii="仿宋" w:eastAsia="仿宋" w:hAnsi="仿宋" w:cs="仿宋"/>
          <w:color w:val="000000"/>
          <w:sz w:val="33"/>
        </w:rPr>
        <w:t>字，简便又清楚，本表从。</w:t>
      </w:r>
    </w:p>
    <w:p w:rsidR="00DA266F" w:rsidRDefault="005E7EAC">
      <w:pPr>
        <w:wordWrap w:val="0"/>
        <w:spacing w:line="480" w:lineRule="atLeast"/>
        <w:ind w:right="120" w:firstLine="700"/>
        <w:textAlignment w:val="baseline"/>
        <w:rPr>
          <w:sz w:val="33"/>
        </w:rPr>
      </w:pPr>
      <w:r>
        <w:rPr>
          <w:rFonts w:ascii="仿宋" w:eastAsia="仿宋" w:hAnsi="仿宋" w:cs="仿宋"/>
          <w:color w:val="000000"/>
          <w:sz w:val="33"/>
        </w:rPr>
        <w:t>**</w:t>
      </w:r>
      <w:r>
        <w:rPr>
          <w:rFonts w:ascii="仿宋" w:eastAsia="仿宋" w:hAnsi="仿宋" w:cs="仿宋"/>
          <w:color w:val="000000"/>
          <w:sz w:val="33"/>
        </w:rPr>
        <w:t>这是参见注，文中人物名下有重点者作为简称，两位数字是年份简写，以利查找，了解人物事件前因后果。</w:t>
      </w:r>
    </w:p>
    <w:p w:rsidR="00DA266F" w:rsidRDefault="005E7EAC">
      <w:pPr>
        <w:wordWrap w:val="0"/>
        <w:spacing w:before="180" w:line="480" w:lineRule="atLeast"/>
        <w:ind w:left="380"/>
        <w:textAlignment w:val="baseline"/>
        <w:rPr>
          <w:sz w:val="35"/>
        </w:rPr>
      </w:pPr>
      <w:r>
        <w:rPr>
          <w:rFonts w:ascii="黑体" w:eastAsia="黑体" w:hAnsi="黑体" w:cs="黑体"/>
          <w:b/>
          <w:color w:val="000000"/>
          <w:sz w:val="35"/>
        </w:rPr>
        <w:t>300</w:t>
      </w:r>
    </w:p>
    <w:p w:rsidR="00DA266F" w:rsidRDefault="00DA266F"/>
    <w:p w:rsidR="00DA266F" w:rsidRDefault="00DA266F">
      <w:pPr>
        <w:sectPr w:rsidR="00DA266F">
          <w:headerReference w:type="default" r:id="rId704"/>
          <w:footerReference w:type="default" r:id="rId705"/>
          <w:pgSz w:w="16000" w:h="23500"/>
          <w:pgMar w:top="2000" w:right="1980" w:bottom="2000" w:left="1980" w:header="1700" w:footer="1700" w:gutter="0"/>
          <w:cols w:space="720"/>
        </w:sectPr>
      </w:pPr>
    </w:p>
    <w:p w:rsidR="00DA266F" w:rsidRDefault="005E7EAC">
      <w:pPr>
        <w:wordWrap w:val="0"/>
        <w:spacing w:before="240" w:line="540" w:lineRule="atLeast"/>
        <w:ind w:left="20" w:right="40" w:firstLine="720"/>
        <w:textAlignment w:val="baseline"/>
        <w:rPr>
          <w:sz w:val="35"/>
        </w:rPr>
      </w:pPr>
      <w:r>
        <w:rPr>
          <w:rFonts w:ascii="宋体" w:eastAsia="宋体" w:hAnsi="宋体" w:cs="宋体"/>
          <w:color w:val="000000"/>
          <w:sz w:val="35"/>
        </w:rPr>
        <w:lastRenderedPageBreak/>
        <w:t>△</w:t>
      </w:r>
      <w:r>
        <w:rPr>
          <w:rFonts w:ascii="宋体" w:eastAsia="宋体" w:hAnsi="宋体" w:cs="宋体"/>
          <w:color w:val="000000"/>
          <w:sz w:val="35"/>
        </w:rPr>
        <w:t>十七十八世纪之交，法国鼎盛之势显露衰颓端倪，社会矛盾趋于尖锐，开始涌现一批启蒙思想家，数十年后，他们从各个领域以激进的思想和丰富的著述启发人们的头脑，为法国大革命准备了条件。</w:t>
      </w:r>
    </w:p>
    <w:p w:rsidR="00DA266F" w:rsidRDefault="005E7EAC">
      <w:pPr>
        <w:wordWrap w:val="0"/>
        <w:spacing w:line="540" w:lineRule="atLeast"/>
        <w:ind w:left="20" w:firstLine="720"/>
        <w:textAlignment w:val="baseline"/>
        <w:rPr>
          <w:sz w:val="35"/>
        </w:rPr>
      </w:pPr>
      <w:r>
        <w:rPr>
          <w:rFonts w:ascii="宋体" w:eastAsia="宋体" w:hAnsi="宋体" w:cs="宋体"/>
          <w:color w:val="000000"/>
          <w:sz w:val="35"/>
        </w:rPr>
        <w:t>他们是政治思想家孟德斯鸠</w:t>
      </w:r>
      <w:r>
        <w:rPr>
          <w:rFonts w:ascii="宋体" w:eastAsia="宋体" w:hAnsi="宋体" w:cs="宋体"/>
          <w:color w:val="000000"/>
          <w:sz w:val="35"/>
        </w:rPr>
        <w:t>(1689</w:t>
      </w:r>
      <w:r>
        <w:rPr>
          <w:rFonts w:ascii="宋体" w:eastAsia="宋体" w:hAnsi="宋体" w:cs="宋体"/>
          <w:color w:val="000000"/>
          <w:sz w:val="35"/>
        </w:rPr>
        <w:t>年生</w:t>
      </w:r>
      <w:r>
        <w:rPr>
          <w:rFonts w:ascii="宋体" w:eastAsia="宋体" w:hAnsi="宋体" w:cs="宋体"/>
          <w:color w:val="000000"/>
          <w:sz w:val="35"/>
        </w:rPr>
        <w:t>)</w:t>
      </w:r>
      <w:r>
        <w:rPr>
          <w:rFonts w:ascii="宋体" w:eastAsia="宋体" w:hAnsi="宋体" w:cs="宋体"/>
          <w:color w:val="000000"/>
          <w:sz w:val="35"/>
        </w:rPr>
        <w:t>，重农学派经济学家魁奈</w:t>
      </w:r>
      <w:r>
        <w:rPr>
          <w:rFonts w:ascii="宋体" w:eastAsia="宋体" w:hAnsi="宋体" w:cs="宋体"/>
          <w:color w:val="000000"/>
          <w:sz w:val="35"/>
        </w:rPr>
        <w:t>(1694</w:t>
      </w:r>
      <w:r>
        <w:rPr>
          <w:rFonts w:ascii="宋体" w:eastAsia="宋体" w:hAnsi="宋体" w:cs="宋体"/>
          <w:color w:val="000000"/>
          <w:sz w:val="35"/>
        </w:rPr>
        <w:t>年生</w:t>
      </w:r>
      <w:r>
        <w:rPr>
          <w:rFonts w:ascii="宋体" w:eastAsia="宋体" w:hAnsi="宋体" w:cs="宋体"/>
          <w:color w:val="000000"/>
          <w:sz w:val="35"/>
        </w:rPr>
        <w:t>)</w:t>
      </w:r>
      <w:r>
        <w:rPr>
          <w:rFonts w:ascii="宋体" w:eastAsia="宋体" w:hAnsi="宋体" w:cs="宋体"/>
          <w:color w:val="000000"/>
          <w:sz w:val="35"/>
        </w:rPr>
        <w:t>，思想家伏尔泰</w:t>
      </w:r>
      <w:r>
        <w:rPr>
          <w:rFonts w:ascii="宋体" w:eastAsia="宋体" w:hAnsi="宋体" w:cs="宋体"/>
          <w:color w:val="000000"/>
          <w:sz w:val="35"/>
        </w:rPr>
        <w:t>(1694</w:t>
      </w:r>
      <w:r>
        <w:rPr>
          <w:rFonts w:ascii="宋体" w:eastAsia="宋体" w:hAnsi="宋体" w:cs="宋体"/>
          <w:color w:val="000000"/>
          <w:sz w:val="35"/>
        </w:rPr>
        <w:t>年生</w:t>
      </w:r>
      <w:r>
        <w:rPr>
          <w:rFonts w:ascii="宋体" w:eastAsia="宋体" w:hAnsi="宋体" w:cs="宋体"/>
          <w:color w:val="000000"/>
          <w:sz w:val="35"/>
        </w:rPr>
        <w:t>)</w:t>
      </w:r>
      <w:r>
        <w:rPr>
          <w:rFonts w:ascii="宋体" w:eastAsia="宋体" w:hAnsi="宋体" w:cs="宋体"/>
          <w:color w:val="000000"/>
          <w:sz w:val="35"/>
        </w:rPr>
        <w:t>，文人、骑士德</w:t>
      </w:r>
      <w:r>
        <w:rPr>
          <w:rFonts w:ascii="宋体" w:eastAsia="宋体" w:hAnsi="宋体" w:cs="宋体"/>
          <w:color w:val="000000"/>
          <w:sz w:val="35"/>
        </w:rPr>
        <w:t>·</w:t>
      </w:r>
      <w:r>
        <w:rPr>
          <w:rFonts w:ascii="宋体" w:eastAsia="宋体" w:hAnsi="宋体" w:cs="宋体"/>
          <w:color w:val="000000"/>
          <w:sz w:val="35"/>
        </w:rPr>
        <w:t>若古</w:t>
      </w:r>
      <w:r>
        <w:rPr>
          <w:rFonts w:ascii="宋体" w:eastAsia="宋体" w:hAnsi="宋体" w:cs="宋体"/>
          <w:color w:val="000000"/>
          <w:sz w:val="35"/>
        </w:rPr>
        <w:t>(chevalier de Jauco-urt</w:t>
      </w:r>
      <w:r>
        <w:rPr>
          <w:rFonts w:ascii="宋体" w:eastAsia="宋体" w:hAnsi="宋体" w:cs="宋体"/>
          <w:color w:val="000000"/>
          <w:sz w:val="35"/>
        </w:rPr>
        <w:t>，</w:t>
      </w:r>
      <w:r>
        <w:rPr>
          <w:rFonts w:ascii="宋体" w:eastAsia="宋体" w:hAnsi="宋体" w:cs="宋体"/>
          <w:color w:val="000000"/>
          <w:sz w:val="35"/>
        </w:rPr>
        <w:t xml:space="preserve"> Louis</w:t>
      </w:r>
      <w:r>
        <w:rPr>
          <w:rFonts w:ascii="宋体" w:eastAsia="宋体" w:hAnsi="宋体" w:cs="宋体"/>
          <w:color w:val="000000"/>
          <w:sz w:val="35"/>
        </w:rPr>
        <w:t>，</w:t>
      </w:r>
      <w:r>
        <w:rPr>
          <w:rFonts w:ascii="宋体" w:eastAsia="宋体" w:hAnsi="宋体" w:cs="宋体"/>
          <w:color w:val="000000"/>
          <w:sz w:val="35"/>
        </w:rPr>
        <w:t>1704—1779)</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唯物论哲学家、医生拉梅特里</w:t>
      </w:r>
      <w:r>
        <w:rPr>
          <w:rFonts w:ascii="宋体" w:eastAsia="宋体" w:hAnsi="宋体" w:cs="宋体"/>
          <w:color w:val="000000"/>
          <w:sz w:val="35"/>
        </w:rPr>
        <w:t>(1709</w:t>
      </w:r>
      <w:r>
        <w:rPr>
          <w:rFonts w:ascii="宋体" w:eastAsia="宋体" w:hAnsi="宋体" w:cs="宋体"/>
          <w:color w:val="000000"/>
          <w:sz w:val="35"/>
        </w:rPr>
        <w:t>年生</w:t>
      </w:r>
      <w:r>
        <w:rPr>
          <w:rFonts w:ascii="宋体" w:eastAsia="宋体" w:hAnsi="宋体" w:cs="宋体"/>
          <w:color w:val="000000"/>
          <w:sz w:val="35"/>
        </w:rPr>
        <w:t>)</w:t>
      </w:r>
      <w:r>
        <w:rPr>
          <w:rFonts w:ascii="宋体" w:eastAsia="宋体" w:hAnsi="宋体" w:cs="宋体"/>
          <w:color w:val="000000"/>
          <w:sz w:val="35"/>
        </w:rPr>
        <w:t>，空想社会主义先驱马布里神父</w:t>
      </w:r>
      <w:r>
        <w:rPr>
          <w:rFonts w:ascii="宋体" w:eastAsia="宋体" w:hAnsi="宋体" w:cs="宋体"/>
          <w:color w:val="000000"/>
          <w:sz w:val="35"/>
        </w:rPr>
        <w:t>(1709</w:t>
      </w:r>
      <w:r>
        <w:rPr>
          <w:rFonts w:ascii="宋体" w:eastAsia="宋体" w:hAnsi="宋体" w:cs="宋体"/>
          <w:color w:val="000000"/>
          <w:sz w:val="35"/>
        </w:rPr>
        <w:t>年生</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 xml:space="preserve">                          [</w:t>
      </w:r>
      <w:r>
        <w:rPr>
          <w:rFonts w:ascii="宋体" w:eastAsia="宋体" w:hAnsi="宋体" w:cs="宋体"/>
          <w:color w:val="000000"/>
          <w:sz w:val="35"/>
        </w:rPr>
        <w:t>孟</w:t>
      </w:r>
      <w:r>
        <w:rPr>
          <w:rFonts w:ascii="宋体" w:eastAsia="宋体" w:hAnsi="宋体" w:cs="宋体"/>
          <w:color w:val="000000"/>
          <w:sz w:val="35"/>
        </w:rPr>
        <w:t>16]</w:t>
      </w:r>
    </w:p>
    <w:p w:rsidR="00DA266F" w:rsidRDefault="005E7EAC">
      <w:pPr>
        <w:wordWrap w:val="0"/>
        <w:spacing w:line="540" w:lineRule="atLeast"/>
        <w:ind w:left="20" w:right="60" w:firstLine="720"/>
        <w:textAlignment w:val="baseline"/>
        <w:rPr>
          <w:sz w:val="35"/>
        </w:rPr>
      </w:pPr>
      <w:r>
        <w:rPr>
          <w:rFonts w:ascii="宋体" w:eastAsia="宋体" w:hAnsi="宋体" w:cs="宋体"/>
          <w:color w:val="000000"/>
          <w:sz w:val="35"/>
        </w:rPr>
        <w:t>●</w:t>
      </w:r>
      <w:r>
        <w:rPr>
          <w:rFonts w:ascii="宋体" w:eastAsia="宋体" w:hAnsi="宋体" w:cs="宋体"/>
          <w:color w:val="000000"/>
          <w:sz w:val="35"/>
        </w:rPr>
        <w:t>路易十三的长子路易十四</w:t>
      </w:r>
      <w:r>
        <w:rPr>
          <w:rFonts w:ascii="宋体" w:eastAsia="宋体" w:hAnsi="宋体" w:cs="宋体"/>
          <w:color w:val="000000"/>
          <w:sz w:val="35"/>
        </w:rPr>
        <w:t>(Louis XIV</w:t>
      </w:r>
      <w:r>
        <w:rPr>
          <w:rFonts w:ascii="宋体" w:eastAsia="宋体" w:hAnsi="宋体" w:cs="宋体"/>
          <w:color w:val="000000"/>
          <w:sz w:val="35"/>
        </w:rPr>
        <w:t>，通称太阳王</w:t>
      </w:r>
      <w:r>
        <w:rPr>
          <w:rFonts w:ascii="宋体" w:eastAsia="宋体" w:hAnsi="宋体" w:cs="宋体"/>
          <w:color w:val="000000"/>
          <w:sz w:val="35"/>
        </w:rPr>
        <w:t xml:space="preserve"> le Roi Soleil</w:t>
      </w:r>
      <w:r>
        <w:rPr>
          <w:rFonts w:ascii="宋体" w:eastAsia="宋体" w:hAnsi="宋体" w:cs="宋体"/>
          <w:color w:val="000000"/>
          <w:sz w:val="35"/>
        </w:rPr>
        <w:t>，</w:t>
      </w:r>
      <w:r>
        <w:rPr>
          <w:rFonts w:ascii="宋体" w:eastAsia="宋体" w:hAnsi="宋体" w:cs="宋体"/>
          <w:color w:val="000000"/>
          <w:sz w:val="35"/>
        </w:rPr>
        <w:t>1638.9.5.—1715.9.1</w:t>
      </w:r>
      <w:r>
        <w:rPr>
          <w:rFonts w:ascii="宋体" w:eastAsia="宋体" w:hAnsi="宋体" w:cs="宋体"/>
          <w:color w:val="000000"/>
          <w:sz w:val="35"/>
        </w:rPr>
        <w:t>，</w:t>
      </w:r>
      <w:r>
        <w:rPr>
          <w:rFonts w:ascii="宋体" w:eastAsia="宋体" w:hAnsi="宋体" w:cs="宋体"/>
          <w:color w:val="000000"/>
          <w:sz w:val="35"/>
        </w:rPr>
        <w:t xml:space="preserve">1643 </w:t>
      </w:r>
      <w:r>
        <w:rPr>
          <w:rFonts w:ascii="宋体" w:eastAsia="宋体" w:hAnsi="宋体" w:cs="宋体"/>
          <w:color w:val="000000"/>
          <w:sz w:val="35"/>
        </w:rPr>
        <w:t>年登基</w:t>
      </w:r>
      <w:r>
        <w:rPr>
          <w:rFonts w:ascii="宋体" w:eastAsia="宋体" w:hAnsi="宋体" w:cs="宋体"/>
          <w:color w:val="000000"/>
          <w:sz w:val="35"/>
        </w:rPr>
        <w:t>)</w:t>
      </w:r>
      <w:r>
        <w:rPr>
          <w:rFonts w:ascii="宋体" w:eastAsia="宋体" w:hAnsi="宋体" w:cs="宋体"/>
          <w:color w:val="000000"/>
          <w:sz w:val="35"/>
        </w:rPr>
        <w:t>在朝</w:t>
      </w:r>
      <w:r>
        <w:rPr>
          <w:rFonts w:ascii="宋体" w:eastAsia="宋体" w:hAnsi="宋体" w:cs="宋体"/>
          <w:color w:val="000000"/>
          <w:sz w:val="35"/>
        </w:rPr>
        <w:t>。</w:t>
      </w:r>
    </w:p>
    <w:p w:rsidR="00DA266F" w:rsidRDefault="005E7EAC">
      <w:pPr>
        <w:wordWrap w:val="0"/>
        <w:spacing w:line="540" w:lineRule="atLeast"/>
        <w:ind w:left="20" w:right="60" w:firstLine="720"/>
        <w:textAlignment w:val="baseline"/>
        <w:rPr>
          <w:sz w:val="35"/>
        </w:rPr>
      </w:pPr>
      <w:r>
        <w:rPr>
          <w:rFonts w:ascii="宋体" w:eastAsia="宋体" w:hAnsi="宋体" w:cs="宋体"/>
          <w:color w:val="000000"/>
          <w:sz w:val="35"/>
        </w:rPr>
        <w:t>登基以来，扩张国势，一度形成</w:t>
      </w:r>
      <w:r>
        <w:rPr>
          <w:rFonts w:ascii="宋体" w:eastAsia="宋体" w:hAnsi="宋体" w:cs="宋体"/>
          <w:color w:val="000000"/>
          <w:sz w:val="35"/>
        </w:rPr>
        <w:t>“</w:t>
      </w:r>
      <w:r>
        <w:rPr>
          <w:rFonts w:ascii="宋体" w:eastAsia="宋体" w:hAnsi="宋体" w:cs="宋体"/>
          <w:color w:val="000000"/>
          <w:sz w:val="35"/>
        </w:rPr>
        <w:t>法国打一个喷嚏，全欧洲都伤风</w:t>
      </w:r>
      <w:r>
        <w:rPr>
          <w:rFonts w:ascii="宋体" w:eastAsia="宋体" w:hAnsi="宋体" w:cs="宋体"/>
          <w:color w:val="000000"/>
          <w:sz w:val="35"/>
        </w:rPr>
        <w:t>”</w:t>
      </w:r>
      <w:r>
        <w:rPr>
          <w:rFonts w:ascii="宋体" w:eastAsia="宋体" w:hAnsi="宋体" w:cs="宋体"/>
          <w:color w:val="000000"/>
          <w:sz w:val="35"/>
        </w:rPr>
        <w:t>之势，耗尽国力，后期陷于财政困难。</w:t>
      </w:r>
    </w:p>
    <w:p w:rsidR="00DA266F" w:rsidRDefault="00DA266F">
      <w:pPr>
        <w:wordWrap w:val="0"/>
        <w:spacing w:line="540" w:lineRule="exact"/>
        <w:textAlignment w:val="baseline"/>
        <w:rPr>
          <w:sz w:val="35"/>
        </w:rPr>
      </w:pPr>
    </w:p>
    <w:p w:rsidR="00DA266F" w:rsidRDefault="005E7EAC">
      <w:pPr>
        <w:wordWrap w:val="0"/>
        <w:spacing w:line="540" w:lineRule="atLeast"/>
        <w:ind w:left="1460"/>
        <w:textAlignment w:val="baseline"/>
        <w:rPr>
          <w:sz w:val="35"/>
        </w:rPr>
      </w:pPr>
      <w:r>
        <w:rPr>
          <w:rFonts w:ascii="宋体" w:eastAsia="宋体" w:hAnsi="宋体" w:cs="宋体"/>
          <w:color w:val="000000"/>
          <w:sz w:val="35"/>
        </w:rPr>
        <w:t>⊙</w:t>
      </w:r>
      <w:r>
        <w:rPr>
          <w:rFonts w:ascii="宋体" w:eastAsia="宋体" w:hAnsi="宋体" w:cs="宋体"/>
          <w:color w:val="000000"/>
          <w:sz w:val="35"/>
        </w:rPr>
        <w:t>一七一六年</w:t>
      </w:r>
      <w:r>
        <w:rPr>
          <w:rFonts w:ascii="宋体" w:eastAsia="宋体" w:hAnsi="宋体" w:cs="宋体"/>
          <w:color w:val="000000"/>
          <w:sz w:val="35"/>
        </w:rPr>
        <w:t>·</w:t>
      </w:r>
      <w:r>
        <w:rPr>
          <w:rFonts w:ascii="宋体" w:eastAsia="宋体" w:hAnsi="宋体" w:cs="宋体"/>
          <w:color w:val="000000"/>
          <w:sz w:val="35"/>
        </w:rPr>
        <w:t>二岁</w:t>
      </w:r>
      <w:r>
        <w:rPr>
          <w:rFonts w:ascii="宋体" w:eastAsia="宋体" w:hAnsi="宋体" w:cs="宋体"/>
          <w:color w:val="000000"/>
          <w:sz w:val="35"/>
        </w:rPr>
        <w:t>⊙</w:t>
      </w:r>
    </w:p>
    <w:p w:rsidR="00DA266F" w:rsidRDefault="005E7EAC">
      <w:pPr>
        <w:wordWrap w:val="0"/>
        <w:spacing w:line="540" w:lineRule="atLeast"/>
        <w:ind w:left="20" w:right="40" w:firstLine="720"/>
        <w:textAlignment w:val="baseline"/>
        <w:rPr>
          <w:sz w:val="35"/>
        </w:rPr>
      </w:pPr>
      <w:r>
        <w:rPr>
          <w:rFonts w:ascii="宋体" w:eastAsia="宋体" w:hAnsi="宋体" w:cs="宋体"/>
          <w:color w:val="000000"/>
          <w:sz w:val="35"/>
        </w:rPr>
        <w:t>△</w:t>
      </w:r>
      <w:r>
        <w:rPr>
          <w:rFonts w:ascii="宋体" w:eastAsia="宋体" w:hAnsi="宋体" w:cs="宋体"/>
          <w:color w:val="000000"/>
          <w:sz w:val="35"/>
        </w:rPr>
        <w:t>路易十四的汉语翻译、旅居法国的中国学者黄嘉略</w:t>
      </w:r>
      <w:r>
        <w:rPr>
          <w:rFonts w:ascii="宋体" w:eastAsia="宋体" w:hAnsi="宋体" w:cs="宋体"/>
          <w:color w:val="000000"/>
          <w:sz w:val="35"/>
        </w:rPr>
        <w:t>(Arcade Hoangh/ Arcadius Hoange</w:t>
      </w:r>
      <w:r>
        <w:rPr>
          <w:rFonts w:ascii="宋体" w:eastAsia="宋体" w:hAnsi="宋体" w:cs="宋体"/>
          <w:color w:val="000000"/>
          <w:sz w:val="35"/>
        </w:rPr>
        <w:t>，生于</w:t>
      </w:r>
      <w:r>
        <w:rPr>
          <w:rFonts w:ascii="宋体" w:eastAsia="宋体" w:hAnsi="宋体" w:cs="宋体"/>
          <w:color w:val="000000"/>
          <w:sz w:val="35"/>
        </w:rPr>
        <w:t>1679</w:t>
      </w:r>
      <w:r>
        <w:rPr>
          <w:rFonts w:ascii="宋体" w:eastAsia="宋体" w:hAnsi="宋体" w:cs="宋体"/>
          <w:color w:val="000000"/>
          <w:sz w:val="35"/>
        </w:rPr>
        <w:t>年</w:t>
      </w:r>
      <w:r>
        <w:rPr>
          <w:rFonts w:ascii="宋体" w:eastAsia="宋体" w:hAnsi="宋体" w:cs="宋体"/>
          <w:color w:val="000000"/>
          <w:sz w:val="35"/>
        </w:rPr>
        <w:t>)</w:t>
      </w:r>
      <w:r>
        <w:rPr>
          <w:rFonts w:ascii="宋体" w:eastAsia="宋体" w:hAnsi="宋体" w:cs="宋体"/>
          <w:color w:val="000000"/>
          <w:sz w:val="35"/>
        </w:rPr>
        <w:t>病逝于巴黎。</w:t>
      </w:r>
    </w:p>
    <w:p w:rsidR="00DA266F" w:rsidRDefault="005E7EAC">
      <w:pPr>
        <w:wordWrap w:val="0"/>
        <w:spacing w:line="540" w:lineRule="atLeast"/>
        <w:ind w:left="20" w:right="60" w:firstLine="720"/>
        <w:textAlignment w:val="baseline"/>
        <w:rPr>
          <w:sz w:val="35"/>
        </w:rPr>
      </w:pPr>
      <w:r>
        <w:rPr>
          <w:rFonts w:ascii="宋体" w:eastAsia="宋体" w:hAnsi="宋体" w:cs="宋体"/>
          <w:color w:val="000000"/>
          <w:sz w:val="35"/>
        </w:rPr>
        <w:t>他向孟德斯鸠</w:t>
      </w:r>
      <w:r>
        <w:rPr>
          <w:rFonts w:ascii="宋体" w:eastAsia="宋体" w:hAnsi="宋体" w:cs="宋体"/>
          <w:color w:val="000000"/>
          <w:sz w:val="35"/>
        </w:rPr>
        <w:t>(1713</w:t>
      </w:r>
      <w:r>
        <w:rPr>
          <w:rFonts w:ascii="宋体" w:eastAsia="宋体" w:hAnsi="宋体" w:cs="宋体"/>
          <w:color w:val="000000"/>
          <w:sz w:val="35"/>
        </w:rPr>
        <w:t>年</w:t>
      </w:r>
      <w:r>
        <w:rPr>
          <w:rFonts w:ascii="宋体" w:eastAsia="宋体" w:hAnsi="宋体" w:cs="宋体"/>
          <w:color w:val="000000"/>
          <w:sz w:val="35"/>
        </w:rPr>
        <w:t>)</w:t>
      </w:r>
      <w:r>
        <w:rPr>
          <w:rFonts w:ascii="宋体" w:eastAsia="宋体" w:hAnsi="宋体" w:cs="宋体"/>
          <w:color w:val="000000"/>
          <w:sz w:val="35"/>
        </w:rPr>
        <w:t>等启蒙思想家和耶稣会士学者传教士介绍中国情况，从语言文字、历史典籍到风土人情、衣食住行，引起大家探讨中国的热情。身后遗下有关文稿成为法国第一代汉学家熟悉中国的入门资料，今存法国图书馆。</w:t>
      </w:r>
      <w:r>
        <w:rPr>
          <w:rFonts w:ascii="仿宋" w:eastAsia="仿宋" w:hAnsi="仿宋" w:cs="仿宋"/>
          <w:color w:val="000000"/>
          <w:sz w:val="35"/>
        </w:rPr>
        <w:t xml:space="preserve">                                                 [</w:t>
      </w:r>
      <w:r>
        <w:rPr>
          <w:rFonts w:ascii="仿宋" w:eastAsia="仿宋" w:hAnsi="仿宋" w:cs="仿宋"/>
          <w:color w:val="000000"/>
          <w:sz w:val="35"/>
        </w:rPr>
        <w:t>孟</w:t>
      </w:r>
      <w:r>
        <w:rPr>
          <w:rFonts w:ascii="仿宋" w:eastAsia="仿宋" w:hAnsi="仿宋" w:cs="仿宋"/>
          <w:color w:val="000000"/>
          <w:sz w:val="35"/>
        </w:rPr>
        <w:t>14/50]</w:t>
      </w:r>
    </w:p>
    <w:p w:rsidR="00DA266F" w:rsidRDefault="005E7EAC">
      <w:pPr>
        <w:wordWrap w:val="0"/>
        <w:spacing w:line="540" w:lineRule="atLeast"/>
        <w:ind w:left="20" w:right="60" w:firstLine="720"/>
        <w:textAlignment w:val="baseline"/>
        <w:rPr>
          <w:sz w:val="35"/>
        </w:rPr>
      </w:pPr>
      <w:r>
        <w:rPr>
          <w:rFonts w:ascii="宋体" w:eastAsia="宋体" w:hAnsi="宋体" w:cs="宋体"/>
          <w:color w:val="000000"/>
          <w:sz w:val="35"/>
        </w:rPr>
        <w:t>●</w:t>
      </w:r>
      <w:r>
        <w:rPr>
          <w:rFonts w:ascii="宋体" w:eastAsia="宋体" w:hAnsi="宋体" w:cs="宋体"/>
          <w:color w:val="000000"/>
          <w:sz w:val="35"/>
        </w:rPr>
        <w:t>路易十四驾崩</w:t>
      </w:r>
      <w:r>
        <w:rPr>
          <w:rFonts w:ascii="宋体" w:eastAsia="宋体" w:hAnsi="宋体" w:cs="宋体"/>
          <w:color w:val="000000"/>
          <w:sz w:val="35"/>
        </w:rPr>
        <w:t>(</w:t>
      </w:r>
      <w:r>
        <w:rPr>
          <w:rFonts w:ascii="宋体" w:eastAsia="宋体" w:hAnsi="宋体" w:cs="宋体"/>
          <w:color w:val="000000"/>
          <w:sz w:val="35"/>
        </w:rPr>
        <w:t>上年九月</w:t>
      </w:r>
      <w:r>
        <w:rPr>
          <w:rFonts w:ascii="宋体" w:eastAsia="宋体" w:hAnsi="宋体" w:cs="宋体"/>
          <w:color w:val="000000"/>
          <w:sz w:val="35"/>
        </w:rPr>
        <w:t>)</w:t>
      </w:r>
      <w:r>
        <w:rPr>
          <w:rFonts w:ascii="宋体" w:eastAsia="宋体" w:hAnsi="宋体" w:cs="宋体"/>
          <w:color w:val="000000"/>
          <w:sz w:val="35"/>
        </w:rPr>
        <w:t>，其曾孙冲龄践阼，称路易十五</w:t>
      </w:r>
      <w:r>
        <w:rPr>
          <w:rFonts w:ascii="宋体" w:eastAsia="宋体" w:hAnsi="宋体" w:cs="宋体"/>
          <w:color w:val="000000"/>
          <w:sz w:val="35"/>
        </w:rPr>
        <w:t>(Louis XV</w:t>
      </w:r>
      <w:r>
        <w:rPr>
          <w:rFonts w:ascii="宋体" w:eastAsia="宋体" w:hAnsi="宋体" w:cs="宋体"/>
          <w:color w:val="000000"/>
          <w:sz w:val="35"/>
        </w:rPr>
        <w:t>，生于</w:t>
      </w:r>
      <w:r>
        <w:rPr>
          <w:rFonts w:ascii="宋体" w:eastAsia="宋体" w:hAnsi="宋体" w:cs="宋体"/>
          <w:color w:val="000000"/>
          <w:sz w:val="35"/>
        </w:rPr>
        <w:t xml:space="preserve"> 1710</w:t>
      </w:r>
      <w:r>
        <w:rPr>
          <w:rFonts w:ascii="宋体" w:eastAsia="宋体" w:hAnsi="宋体" w:cs="宋体"/>
          <w:color w:val="000000"/>
          <w:sz w:val="35"/>
        </w:rPr>
        <w:t>年，</w:t>
      </w:r>
      <w:r>
        <w:rPr>
          <w:rFonts w:ascii="宋体" w:eastAsia="宋体" w:hAnsi="宋体" w:cs="宋体"/>
          <w:color w:val="000000"/>
          <w:sz w:val="35"/>
        </w:rPr>
        <w:t xml:space="preserve"> 1715/74</w:t>
      </w:r>
      <w:r>
        <w:rPr>
          <w:rFonts w:ascii="宋体" w:eastAsia="宋体" w:hAnsi="宋体" w:cs="宋体"/>
          <w:color w:val="000000"/>
          <w:sz w:val="35"/>
        </w:rPr>
        <w:t>在位</w:t>
      </w:r>
      <w:r>
        <w:rPr>
          <w:rFonts w:ascii="宋体" w:eastAsia="宋体" w:hAnsi="宋体" w:cs="宋体"/>
          <w:color w:val="000000"/>
          <w:sz w:val="35"/>
        </w:rPr>
        <w:t>)</w:t>
      </w:r>
      <w:r>
        <w:rPr>
          <w:rFonts w:ascii="宋体" w:eastAsia="宋体" w:hAnsi="宋体" w:cs="宋体"/>
          <w:color w:val="000000"/>
          <w:sz w:val="35"/>
        </w:rPr>
        <w:t>，路易十四的侄子奥尔良公爵</w:t>
      </w:r>
      <w:r>
        <w:rPr>
          <w:rFonts w:ascii="宋体" w:eastAsia="宋体" w:hAnsi="宋体" w:cs="宋体"/>
          <w:color w:val="000000"/>
          <w:sz w:val="35"/>
        </w:rPr>
        <w:t>(Duc d'Orléans</w:t>
      </w:r>
      <w:r>
        <w:rPr>
          <w:rFonts w:ascii="宋体" w:eastAsia="宋体" w:hAnsi="宋体" w:cs="宋体"/>
          <w:color w:val="000000"/>
          <w:sz w:val="35"/>
        </w:rPr>
        <w:t>，</w:t>
      </w:r>
      <w:r>
        <w:rPr>
          <w:rFonts w:ascii="宋体" w:eastAsia="宋体" w:hAnsi="宋体" w:cs="宋体"/>
          <w:color w:val="000000"/>
          <w:sz w:val="35"/>
        </w:rPr>
        <w:t>1674—1723)</w:t>
      </w:r>
      <w:r>
        <w:rPr>
          <w:rFonts w:ascii="宋体" w:eastAsia="宋体" w:hAnsi="宋体" w:cs="宋体"/>
          <w:color w:val="000000"/>
          <w:sz w:val="35"/>
        </w:rPr>
        <w:t>腓力普二世</w:t>
      </w:r>
      <w:r>
        <w:rPr>
          <w:rFonts w:ascii="宋体" w:eastAsia="宋体" w:hAnsi="宋体" w:cs="宋体"/>
          <w:color w:val="000000"/>
          <w:sz w:val="35"/>
        </w:rPr>
        <w:t>(Philipp II)</w:t>
      </w:r>
      <w:r>
        <w:rPr>
          <w:rFonts w:ascii="宋体" w:eastAsia="宋体" w:hAnsi="宋体" w:cs="宋体"/>
          <w:color w:val="000000"/>
          <w:sz w:val="35"/>
        </w:rPr>
        <w:t>出任摄政王</w:t>
      </w:r>
      <w:r>
        <w:rPr>
          <w:rFonts w:ascii="宋体" w:eastAsia="宋体" w:hAnsi="宋体" w:cs="宋体"/>
          <w:color w:val="000000"/>
          <w:sz w:val="35"/>
        </w:rPr>
        <w:t>(le Régent)</w:t>
      </w:r>
      <w:r>
        <w:rPr>
          <w:rFonts w:ascii="宋体" w:eastAsia="宋体" w:hAnsi="宋体" w:cs="宋体"/>
          <w:color w:val="000000"/>
          <w:sz w:val="35"/>
        </w:rPr>
        <w:t>，辅佐朝政。</w:t>
      </w:r>
    </w:p>
    <w:p w:rsidR="00DA266F" w:rsidRDefault="00DA266F">
      <w:pPr>
        <w:wordWrap w:val="0"/>
        <w:spacing w:line="540" w:lineRule="exact"/>
        <w:textAlignment w:val="baseline"/>
        <w:rPr>
          <w:sz w:val="35"/>
        </w:rPr>
      </w:pPr>
    </w:p>
    <w:p w:rsidR="00DA266F" w:rsidRDefault="005E7EAC">
      <w:pPr>
        <w:wordWrap w:val="0"/>
        <w:spacing w:line="540" w:lineRule="atLeast"/>
        <w:ind w:left="1460"/>
        <w:textAlignment w:val="baseline"/>
        <w:rPr>
          <w:sz w:val="35"/>
        </w:rPr>
      </w:pPr>
      <w:r>
        <w:rPr>
          <w:rFonts w:ascii="宋体" w:eastAsia="宋体" w:hAnsi="宋体" w:cs="宋体"/>
          <w:b/>
          <w:color w:val="000000"/>
          <w:sz w:val="35"/>
        </w:rPr>
        <w:t>⊙</w:t>
      </w:r>
      <w:r>
        <w:rPr>
          <w:rFonts w:ascii="宋体" w:eastAsia="宋体" w:hAnsi="宋体" w:cs="宋体"/>
          <w:color w:val="000000"/>
          <w:sz w:val="35"/>
        </w:rPr>
        <w:t>一七二</w:t>
      </w:r>
      <w:r>
        <w:rPr>
          <w:rFonts w:ascii="宋体" w:eastAsia="宋体" w:hAnsi="宋体" w:cs="宋体"/>
          <w:color w:val="000000"/>
          <w:sz w:val="35"/>
        </w:rPr>
        <w:t>○</w:t>
      </w:r>
      <w:r>
        <w:rPr>
          <w:rFonts w:ascii="宋体" w:eastAsia="宋体" w:hAnsi="宋体" w:cs="宋体"/>
          <w:color w:val="000000"/>
          <w:sz w:val="35"/>
        </w:rPr>
        <w:t>年</w:t>
      </w:r>
      <w:r>
        <w:rPr>
          <w:rFonts w:ascii="宋体" w:eastAsia="宋体" w:hAnsi="宋体" w:cs="宋体"/>
          <w:color w:val="000000"/>
          <w:sz w:val="35"/>
        </w:rPr>
        <w:t>·</w:t>
      </w:r>
      <w:r>
        <w:rPr>
          <w:rFonts w:ascii="宋体" w:eastAsia="宋体" w:hAnsi="宋体" w:cs="宋体"/>
          <w:color w:val="000000"/>
          <w:sz w:val="35"/>
        </w:rPr>
        <w:t>六岁</w:t>
      </w:r>
      <w:r>
        <w:rPr>
          <w:rFonts w:ascii="宋体" w:eastAsia="宋体" w:hAnsi="宋体" w:cs="宋体"/>
          <w:color w:val="000000"/>
          <w:sz w:val="35"/>
        </w:rPr>
        <w:t>⊙</w:t>
      </w:r>
    </w:p>
    <w:p w:rsidR="00DA266F" w:rsidRDefault="005E7EAC">
      <w:pPr>
        <w:wordWrap w:val="0"/>
        <w:spacing w:line="540" w:lineRule="atLeast"/>
        <w:ind w:left="20" w:right="80" w:firstLine="720"/>
        <w:textAlignment w:val="baseline"/>
        <w:rPr>
          <w:sz w:val="35"/>
        </w:rPr>
      </w:pPr>
      <w:r>
        <w:rPr>
          <w:rFonts w:ascii="宋体" w:eastAsia="宋体" w:hAnsi="宋体" w:cs="宋体"/>
          <w:color w:val="000000"/>
          <w:sz w:val="35"/>
        </w:rPr>
        <w:t>▲</w:t>
      </w:r>
      <w:r>
        <w:rPr>
          <w:rFonts w:ascii="宋体" w:eastAsia="宋体" w:hAnsi="宋体" w:cs="宋体"/>
          <w:color w:val="000000"/>
          <w:sz w:val="35"/>
        </w:rPr>
        <w:t>老博诺在伊泽尔河畔罗芒</w:t>
      </w:r>
      <w:r>
        <w:rPr>
          <w:rFonts w:ascii="宋体" w:eastAsia="宋体" w:hAnsi="宋体" w:cs="宋体"/>
          <w:color w:val="000000"/>
          <w:sz w:val="35"/>
        </w:rPr>
        <w:t>(Romans)</w:t>
      </w:r>
      <w:r>
        <w:rPr>
          <w:rFonts w:ascii="宋体" w:eastAsia="宋体" w:hAnsi="宋体" w:cs="宋体"/>
          <w:color w:val="000000"/>
          <w:sz w:val="35"/>
        </w:rPr>
        <w:t>，以十二万里弗尔</w:t>
      </w:r>
      <w:r>
        <w:rPr>
          <w:rFonts w:ascii="宋体" w:eastAsia="宋体" w:hAnsi="宋体" w:cs="宋体"/>
          <w:color w:val="000000"/>
          <w:sz w:val="35"/>
        </w:rPr>
        <w:t>(livre)</w:t>
      </w:r>
      <w:r>
        <w:rPr>
          <w:rFonts w:ascii="宋体" w:eastAsia="宋体" w:hAnsi="宋体" w:cs="宋体"/>
          <w:color w:val="000000"/>
          <w:sz w:val="35"/>
        </w:rPr>
        <w:t>购置两处田产</w:t>
      </w:r>
      <w:r>
        <w:rPr>
          <w:rFonts w:ascii="宋体" w:eastAsia="宋体" w:hAnsi="宋体" w:cs="宋体"/>
          <w:color w:val="000000"/>
          <w:sz w:val="35"/>
        </w:rPr>
        <w:t>———</w:t>
      </w:r>
      <w:r>
        <w:rPr>
          <w:rFonts w:ascii="宋体" w:eastAsia="宋体" w:hAnsi="宋体" w:cs="宋体"/>
          <w:color w:val="000000"/>
          <w:sz w:val="35"/>
        </w:rPr>
        <w:t>孔狄亚克和邦尼</w:t>
      </w:r>
      <w:r>
        <w:rPr>
          <w:rFonts w:ascii="宋体" w:eastAsia="宋体" w:hAnsi="宋体" w:cs="宋体"/>
          <w:color w:val="000000"/>
          <w:sz w:val="35"/>
        </w:rPr>
        <w:t>埃</w:t>
      </w:r>
      <w:r>
        <w:rPr>
          <w:rFonts w:ascii="宋体" w:eastAsia="宋体" w:hAnsi="宋体" w:cs="宋体"/>
          <w:color w:val="000000"/>
          <w:sz w:val="35"/>
        </w:rPr>
        <w:t>(Condillac</w:t>
      </w:r>
      <w:r>
        <w:rPr>
          <w:rFonts w:ascii="宋体" w:eastAsia="宋体" w:hAnsi="宋体" w:cs="宋体"/>
          <w:color w:val="000000"/>
          <w:sz w:val="35"/>
        </w:rPr>
        <w:t>，</w:t>
      </w:r>
      <w:r>
        <w:rPr>
          <w:rFonts w:ascii="宋体" w:eastAsia="宋体" w:hAnsi="宋体" w:cs="宋体"/>
          <w:color w:val="000000"/>
          <w:sz w:val="35"/>
        </w:rPr>
        <w:t xml:space="preserve"> Banier)</w:t>
      </w:r>
      <w:r>
        <w:rPr>
          <w:rFonts w:ascii="宋体" w:eastAsia="宋体" w:hAnsi="宋体" w:cs="宋体"/>
          <w:color w:val="000000"/>
          <w:sz w:val="35"/>
        </w:rPr>
        <w:t>。后来，孔狄亚克这份田产归老三，即本表表主继承，这样，他的全称那时就是</w:t>
      </w:r>
      <w:r>
        <w:rPr>
          <w:rFonts w:ascii="宋体" w:eastAsia="宋体" w:hAnsi="宋体" w:cs="宋体"/>
          <w:color w:val="000000"/>
          <w:sz w:val="35"/>
        </w:rPr>
        <w:t xml:space="preserve"> Étienne Bonnot deCondillac</w:t>
      </w:r>
      <w:r>
        <w:rPr>
          <w:rFonts w:ascii="宋体" w:eastAsia="宋体" w:hAnsi="宋体" w:cs="宋体"/>
          <w:color w:val="000000"/>
          <w:sz w:val="35"/>
        </w:rPr>
        <w:t>。</w:t>
      </w:r>
      <w:r>
        <w:rPr>
          <w:rFonts w:ascii="宋体" w:eastAsia="宋体" w:hAnsi="宋体" w:cs="宋体"/>
          <w:color w:val="000000"/>
          <w:sz w:val="35"/>
        </w:rPr>
        <w:t xml:space="preserve">                                                [</w:t>
      </w:r>
      <w:r>
        <w:rPr>
          <w:rFonts w:ascii="宋体" w:eastAsia="宋体" w:hAnsi="宋体" w:cs="宋体"/>
          <w:color w:val="000000"/>
          <w:sz w:val="35"/>
        </w:rPr>
        <w:t>博</w:t>
      </w:r>
      <w:r>
        <w:rPr>
          <w:rFonts w:ascii="宋体" w:eastAsia="宋体" w:hAnsi="宋体" w:cs="宋体"/>
          <w:color w:val="000000"/>
          <w:sz w:val="35"/>
        </w:rPr>
        <w:t>14/27]</w:t>
      </w:r>
    </w:p>
    <w:p w:rsidR="00DA266F" w:rsidRDefault="005E7EAC">
      <w:pPr>
        <w:wordWrap w:val="0"/>
        <w:spacing w:line="540" w:lineRule="atLeast"/>
        <w:ind w:left="20" w:right="80" w:firstLine="720"/>
        <w:textAlignment w:val="baseline"/>
        <w:rPr>
          <w:sz w:val="35"/>
        </w:rPr>
      </w:pPr>
      <w:r>
        <w:rPr>
          <w:rFonts w:ascii="宋体" w:eastAsia="宋体" w:hAnsi="宋体" w:cs="宋体"/>
          <w:color w:val="000000"/>
          <w:sz w:val="35"/>
        </w:rPr>
        <w:t>△</w:t>
      </w:r>
      <w:r>
        <w:rPr>
          <w:rFonts w:ascii="宋体" w:eastAsia="宋体" w:hAnsi="宋体" w:cs="宋体"/>
          <w:color w:val="000000"/>
          <w:sz w:val="35"/>
        </w:rPr>
        <w:t>启蒙运动又一批思想家，孔狄亚克同辈人在二十年代前后相继出世，文学家卢梭</w:t>
      </w:r>
      <w:r>
        <w:rPr>
          <w:rFonts w:ascii="宋体" w:eastAsia="宋体" w:hAnsi="宋体" w:cs="宋体"/>
          <w:color w:val="000000"/>
          <w:sz w:val="35"/>
        </w:rPr>
        <w:t>(1712</w:t>
      </w:r>
      <w:r>
        <w:rPr>
          <w:rFonts w:ascii="宋体" w:eastAsia="宋体" w:hAnsi="宋体" w:cs="宋体"/>
          <w:color w:val="000000"/>
          <w:sz w:val="35"/>
        </w:rPr>
        <w:t>年</w:t>
      </w:r>
      <w:r>
        <w:rPr>
          <w:rFonts w:ascii="宋体" w:eastAsia="宋体" w:hAnsi="宋体" w:cs="宋体"/>
          <w:color w:val="000000"/>
          <w:sz w:val="35"/>
        </w:rPr>
        <w:t>)</w:t>
      </w:r>
      <w:r>
        <w:rPr>
          <w:rFonts w:ascii="宋体" w:eastAsia="宋体" w:hAnsi="宋体" w:cs="宋体"/>
          <w:color w:val="000000"/>
          <w:sz w:val="35"/>
        </w:rPr>
        <w:t>，政论家雷纳尔神父</w:t>
      </w:r>
      <w:r>
        <w:rPr>
          <w:rFonts w:ascii="宋体" w:eastAsia="宋体" w:hAnsi="宋体" w:cs="宋体"/>
          <w:color w:val="000000"/>
          <w:sz w:val="35"/>
        </w:rPr>
        <w:t>(abbé de Raynal</w:t>
      </w:r>
      <w:r>
        <w:rPr>
          <w:rFonts w:ascii="宋体" w:eastAsia="宋体" w:hAnsi="宋体" w:cs="宋体"/>
          <w:color w:val="000000"/>
          <w:sz w:val="35"/>
        </w:rPr>
        <w:t>，</w:t>
      </w:r>
      <w:r>
        <w:rPr>
          <w:rFonts w:ascii="宋体" w:eastAsia="宋体" w:hAnsi="宋体" w:cs="宋体"/>
          <w:color w:val="000000"/>
          <w:sz w:val="35"/>
        </w:rPr>
        <w:t>1713</w:t>
      </w:r>
      <w:r>
        <w:rPr>
          <w:rFonts w:ascii="宋体" w:eastAsia="宋体" w:hAnsi="宋体" w:cs="宋体"/>
          <w:color w:val="000000"/>
          <w:sz w:val="35"/>
        </w:rPr>
        <w:t>年</w:t>
      </w:r>
      <w:r>
        <w:rPr>
          <w:rFonts w:ascii="宋体" w:eastAsia="宋体" w:hAnsi="宋体" w:cs="宋体"/>
          <w:color w:val="000000"/>
          <w:sz w:val="35"/>
        </w:rPr>
        <w:t>)</w:t>
      </w:r>
      <w:r>
        <w:rPr>
          <w:rFonts w:ascii="宋体" w:eastAsia="宋体" w:hAnsi="宋体" w:cs="宋体"/>
          <w:color w:val="000000"/>
          <w:sz w:val="35"/>
        </w:rPr>
        <w:t>；唯物论</w:t>
      </w:r>
    </w:p>
    <w:p w:rsidR="00DA266F" w:rsidRDefault="005E7EAC">
      <w:pPr>
        <w:wordWrap w:val="0"/>
        <w:spacing w:line="500" w:lineRule="atLeast"/>
        <w:ind w:left="20" w:right="100" w:firstLine="580"/>
        <w:textAlignment w:val="baseline"/>
        <w:rPr>
          <w:sz w:val="30"/>
        </w:rPr>
      </w:pPr>
      <w:r>
        <w:rPr>
          <w:rFonts w:ascii="仿宋" w:eastAsia="仿宋" w:hAnsi="仿宋" w:cs="仿宋"/>
          <w:color w:val="000000"/>
          <w:sz w:val="30"/>
        </w:rPr>
        <w:t>*</w:t>
      </w:r>
      <w:r>
        <w:rPr>
          <w:rFonts w:ascii="仿宋" w:eastAsia="仿宋" w:hAnsi="仿宋" w:cs="仿宋"/>
          <w:color w:val="000000"/>
          <w:sz w:val="30"/>
        </w:rPr>
        <w:t>又译：若库尔</w:t>
      </w:r>
      <w:r>
        <w:rPr>
          <w:rFonts w:ascii="仿宋" w:eastAsia="仿宋" w:hAnsi="仿宋" w:cs="仿宋"/>
          <w:color w:val="000000"/>
          <w:sz w:val="30"/>
        </w:rPr>
        <w:t>(</w:t>
      </w:r>
      <w:r>
        <w:rPr>
          <w:rFonts w:ascii="仿宋" w:eastAsia="仿宋" w:hAnsi="仿宋" w:cs="仿宋"/>
          <w:color w:val="000000"/>
          <w:sz w:val="30"/>
        </w:rPr>
        <w:t>杨穆、金颖译《十八世纪法国社会思想的发展》</w:t>
      </w:r>
      <w:r>
        <w:rPr>
          <w:rFonts w:ascii="仿宋" w:eastAsia="仿宋" w:hAnsi="仿宋" w:cs="仿宋"/>
          <w:color w:val="000000"/>
          <w:sz w:val="30"/>
        </w:rPr>
        <w:t>464)</w:t>
      </w:r>
      <w:r>
        <w:rPr>
          <w:rFonts w:ascii="仿宋" w:eastAsia="仿宋" w:hAnsi="仿宋" w:cs="仿宋"/>
          <w:color w:val="000000"/>
          <w:sz w:val="30"/>
        </w:rPr>
        <w:t>若古尔</w:t>
      </w:r>
      <w:r>
        <w:rPr>
          <w:rFonts w:ascii="仿宋" w:eastAsia="仿宋" w:hAnsi="仿宋" w:cs="仿宋"/>
          <w:color w:val="000000"/>
          <w:sz w:val="30"/>
        </w:rPr>
        <w:t>(</w:t>
      </w:r>
      <w:r>
        <w:rPr>
          <w:rFonts w:ascii="仿宋" w:eastAsia="仿宋" w:hAnsi="仿宋" w:cs="仿宋"/>
          <w:color w:val="000000"/>
          <w:sz w:val="30"/>
        </w:rPr>
        <w:t>陈修斋译《人类理智新论》</w:t>
      </w:r>
      <w:r>
        <w:rPr>
          <w:rFonts w:ascii="仿宋" w:eastAsia="仿宋" w:hAnsi="仿宋" w:cs="仿宋"/>
          <w:color w:val="000000"/>
          <w:sz w:val="30"/>
        </w:rPr>
        <w:t>721)</w:t>
      </w:r>
      <w:r>
        <w:rPr>
          <w:rFonts w:ascii="仿宋" w:eastAsia="仿宋" w:hAnsi="仿宋" w:cs="仿宋"/>
          <w:color w:val="000000"/>
          <w:sz w:val="30"/>
        </w:rPr>
        <w:t>。以下此两书简译；〔十〕，〔人〕，余仿此。</w:t>
      </w:r>
    </w:p>
    <w:p w:rsidR="00DA266F" w:rsidRDefault="005E7EAC">
      <w:pPr>
        <w:wordWrap w:val="0"/>
        <w:spacing w:line="500" w:lineRule="atLeast"/>
        <w:ind w:right="520"/>
        <w:jc w:val="right"/>
        <w:textAlignment w:val="baseline"/>
        <w:rPr>
          <w:sz w:val="37"/>
        </w:rPr>
      </w:pPr>
      <w:r>
        <w:rPr>
          <w:rFonts w:ascii="楷体" w:eastAsia="楷体" w:hAnsi="楷体" w:cs="楷体"/>
          <w:color w:val="000000"/>
          <w:sz w:val="37"/>
        </w:rPr>
        <w:t>301</w:t>
      </w:r>
    </w:p>
    <w:p w:rsidR="00DA266F" w:rsidRDefault="00DA266F"/>
    <w:p w:rsidR="00DA266F" w:rsidRDefault="00DA266F">
      <w:pPr>
        <w:sectPr w:rsidR="00DA266F">
          <w:headerReference w:type="default" r:id="rId706"/>
          <w:footerReference w:type="default" r:id="rId707"/>
          <w:pgSz w:w="16000" w:h="23500"/>
          <w:pgMar w:top="2000" w:right="2020" w:bottom="2000" w:left="2020" w:header="1700" w:footer="1700" w:gutter="0"/>
          <w:cols w:space="720"/>
        </w:sectPr>
      </w:pPr>
    </w:p>
    <w:p w:rsidR="00DA266F" w:rsidRDefault="005E7EAC">
      <w:pPr>
        <w:wordWrap w:val="0"/>
        <w:spacing w:before="320" w:line="580" w:lineRule="atLeast"/>
        <w:ind w:left="100" w:right="60"/>
        <w:textAlignment w:val="baseline"/>
        <w:rPr>
          <w:sz w:val="35"/>
        </w:rPr>
      </w:pPr>
      <w:r>
        <w:rPr>
          <w:rFonts w:ascii="仿宋" w:eastAsia="仿宋" w:hAnsi="仿宋" w:cs="仿宋"/>
          <w:color w:val="000000"/>
          <w:sz w:val="35"/>
        </w:rPr>
        <w:lastRenderedPageBreak/>
        <w:t>哲学家狄德罗</w:t>
      </w:r>
      <w:r>
        <w:rPr>
          <w:rFonts w:ascii="仿宋" w:eastAsia="仿宋" w:hAnsi="仿宋" w:cs="仿宋"/>
          <w:color w:val="000000"/>
          <w:sz w:val="35"/>
        </w:rPr>
        <w:t>(1713</w:t>
      </w:r>
      <w:r>
        <w:rPr>
          <w:rFonts w:ascii="仿宋" w:eastAsia="仿宋" w:hAnsi="仿宋" w:cs="仿宋"/>
          <w:color w:val="000000"/>
          <w:sz w:val="35"/>
        </w:rPr>
        <w:t>年</w:t>
      </w:r>
      <w:r>
        <w:rPr>
          <w:rFonts w:ascii="仿宋" w:eastAsia="仿宋" w:hAnsi="仿宋" w:cs="仿宋"/>
          <w:color w:val="000000"/>
          <w:sz w:val="35"/>
        </w:rPr>
        <w:t>)</w:t>
      </w:r>
      <w:r>
        <w:rPr>
          <w:rFonts w:ascii="仿宋" w:eastAsia="仿宋" w:hAnsi="仿宋" w:cs="仿宋"/>
          <w:color w:val="000000"/>
          <w:sz w:val="35"/>
        </w:rPr>
        <w:t>，伦理学家爱尔维修</w:t>
      </w:r>
      <w:r>
        <w:rPr>
          <w:rFonts w:ascii="仿宋" w:eastAsia="仿宋" w:hAnsi="仿宋" w:cs="仿宋"/>
          <w:color w:val="000000"/>
          <w:sz w:val="35"/>
        </w:rPr>
        <w:t>*(1715</w:t>
      </w:r>
      <w:r>
        <w:rPr>
          <w:rFonts w:ascii="仿宋" w:eastAsia="仿宋" w:hAnsi="仿宋" w:cs="仿宋"/>
          <w:color w:val="000000"/>
          <w:sz w:val="35"/>
        </w:rPr>
        <w:t>年</w:t>
      </w:r>
      <w:r>
        <w:rPr>
          <w:rFonts w:ascii="仿宋" w:eastAsia="仿宋" w:hAnsi="仿宋" w:cs="仿宋"/>
          <w:color w:val="000000"/>
          <w:sz w:val="35"/>
        </w:rPr>
        <w:t>)</w:t>
      </w:r>
      <w:r>
        <w:rPr>
          <w:rFonts w:ascii="仿宋" w:eastAsia="仿宋" w:hAnsi="仿宋" w:cs="仿宋"/>
          <w:color w:val="000000"/>
          <w:sz w:val="35"/>
        </w:rPr>
        <w:t>，数学家达兰贝</w:t>
      </w:r>
      <w:r>
        <w:rPr>
          <w:rFonts w:ascii="仿宋" w:eastAsia="仿宋" w:hAnsi="仿宋" w:cs="仿宋"/>
          <w:color w:val="000000"/>
          <w:sz w:val="35"/>
        </w:rPr>
        <w:t>**(1717</w:t>
      </w:r>
      <w:r>
        <w:rPr>
          <w:rFonts w:ascii="仿宋" w:eastAsia="仿宋" w:hAnsi="仿宋" w:cs="仿宋"/>
          <w:color w:val="000000"/>
          <w:sz w:val="35"/>
        </w:rPr>
        <w:t>年</w:t>
      </w:r>
      <w:r>
        <w:rPr>
          <w:rFonts w:ascii="仿宋" w:eastAsia="仿宋" w:hAnsi="仿宋" w:cs="仿宋"/>
          <w:color w:val="000000"/>
          <w:sz w:val="35"/>
        </w:rPr>
        <w:t>)</w:t>
      </w:r>
      <w:r>
        <w:rPr>
          <w:rFonts w:ascii="仿宋" w:eastAsia="仿宋" w:hAnsi="仿宋" w:cs="仿宋"/>
          <w:color w:val="000000"/>
          <w:sz w:val="35"/>
        </w:rPr>
        <w:t>，无神论者、自然科学著述家霍尔巴赫</w:t>
      </w:r>
      <w:r>
        <w:rPr>
          <w:rFonts w:ascii="仿宋" w:eastAsia="仿宋" w:hAnsi="仿宋" w:cs="仿宋"/>
          <w:color w:val="000000"/>
          <w:sz w:val="35"/>
        </w:rPr>
        <w:t>(</w:t>
      </w:r>
      <w:r>
        <w:rPr>
          <w:rFonts w:ascii="仿宋" w:eastAsia="仿宋" w:hAnsi="仿宋" w:cs="仿宋"/>
          <w:color w:val="000000"/>
          <w:sz w:val="35"/>
        </w:rPr>
        <w:t>德裔，</w:t>
      </w:r>
      <w:r>
        <w:rPr>
          <w:rFonts w:ascii="仿宋" w:eastAsia="仿宋" w:hAnsi="仿宋" w:cs="仿宋"/>
          <w:color w:val="000000"/>
          <w:sz w:val="35"/>
        </w:rPr>
        <w:t>1723</w:t>
      </w:r>
      <w:r>
        <w:rPr>
          <w:rFonts w:ascii="仿宋" w:eastAsia="仿宋" w:hAnsi="仿宋" w:cs="仿宋"/>
          <w:color w:val="000000"/>
          <w:sz w:val="35"/>
        </w:rPr>
        <w:t>年</w:t>
      </w:r>
      <w:r>
        <w:rPr>
          <w:rFonts w:ascii="仿宋" w:eastAsia="仿宋" w:hAnsi="仿宋" w:cs="仿宋"/>
          <w:color w:val="000000"/>
          <w:sz w:val="35"/>
        </w:rPr>
        <w:t>)</w:t>
      </w:r>
      <w:r>
        <w:rPr>
          <w:rFonts w:ascii="仿宋" w:eastAsia="仿宋" w:hAnsi="仿宋" w:cs="仿宋"/>
          <w:color w:val="000000"/>
          <w:sz w:val="35"/>
        </w:rPr>
        <w:t>，评论家格林</w:t>
      </w:r>
      <w:r>
        <w:rPr>
          <w:rFonts w:ascii="仿宋" w:eastAsia="仿宋" w:hAnsi="仿宋" w:cs="仿宋"/>
          <w:color w:val="000000"/>
          <w:sz w:val="35"/>
        </w:rPr>
        <w:t>(</w:t>
      </w:r>
      <w:r>
        <w:rPr>
          <w:rFonts w:ascii="仿宋" w:eastAsia="仿宋" w:hAnsi="仿宋" w:cs="仿宋"/>
          <w:color w:val="000000"/>
          <w:sz w:val="35"/>
        </w:rPr>
        <w:t>德裔，</w:t>
      </w:r>
      <w:r>
        <w:rPr>
          <w:rFonts w:ascii="仿宋" w:eastAsia="仿宋" w:hAnsi="仿宋" w:cs="仿宋"/>
          <w:color w:val="000000"/>
          <w:sz w:val="35"/>
        </w:rPr>
        <w:t>1723</w:t>
      </w:r>
      <w:r>
        <w:rPr>
          <w:rFonts w:ascii="仿宋" w:eastAsia="仿宋" w:hAnsi="仿宋" w:cs="仿宋"/>
          <w:color w:val="000000"/>
          <w:sz w:val="35"/>
        </w:rPr>
        <w:t>年</w:t>
      </w:r>
      <w:r>
        <w:rPr>
          <w:rFonts w:ascii="仿宋" w:eastAsia="仿宋" w:hAnsi="仿宋" w:cs="仿宋"/>
          <w:color w:val="000000"/>
          <w:sz w:val="35"/>
        </w:rPr>
        <w:t>)</w:t>
      </w:r>
      <w:r>
        <w:rPr>
          <w:rFonts w:ascii="仿宋" w:eastAsia="仿宋" w:hAnsi="仿宋" w:cs="仿宋"/>
          <w:color w:val="000000"/>
          <w:sz w:val="35"/>
        </w:rPr>
        <w:t>，重农学派经济学家杜阁</w:t>
      </w:r>
      <w:r>
        <w:rPr>
          <w:rFonts w:ascii="仿宋" w:eastAsia="仿宋" w:hAnsi="仿宋" w:cs="仿宋"/>
          <w:color w:val="000000"/>
          <w:sz w:val="35"/>
        </w:rPr>
        <w:t>(1727</w:t>
      </w:r>
      <w:r>
        <w:rPr>
          <w:rFonts w:ascii="仿宋" w:eastAsia="仿宋" w:hAnsi="仿宋" w:cs="仿宋"/>
          <w:color w:val="000000"/>
          <w:sz w:val="35"/>
        </w:rPr>
        <w:t>年</w:t>
      </w:r>
      <w:r>
        <w:rPr>
          <w:rFonts w:ascii="仿宋" w:eastAsia="仿宋" w:hAnsi="仿宋" w:cs="仿宋"/>
          <w:color w:val="000000"/>
          <w:sz w:val="35"/>
        </w:rPr>
        <w:t>)</w:t>
      </w:r>
      <w:r>
        <w:rPr>
          <w:rFonts w:ascii="仿宋" w:eastAsia="仿宋" w:hAnsi="仿宋" w:cs="仿宋"/>
          <w:color w:val="000000"/>
          <w:sz w:val="35"/>
        </w:rPr>
        <w:t>。</w:t>
      </w:r>
      <w:r>
        <w:rPr>
          <w:rFonts w:ascii="仿宋" w:eastAsia="仿宋" w:hAnsi="仿宋" w:cs="仿宋"/>
          <w:color w:val="000000"/>
          <w:sz w:val="35"/>
        </w:rPr>
        <w:t xml:space="preserve">               </w:t>
      </w:r>
      <w:r>
        <w:rPr>
          <w:rFonts w:ascii="仿宋" w:eastAsia="仿宋" w:hAnsi="仿宋" w:cs="仿宋"/>
          <w:color w:val="000000"/>
          <w:sz w:val="35"/>
        </w:rPr>
        <w:t>〔杜</w:t>
      </w:r>
      <w:r>
        <w:rPr>
          <w:rFonts w:ascii="仿宋" w:eastAsia="仿宋" w:hAnsi="仿宋" w:cs="仿宋"/>
          <w:color w:val="000000"/>
          <w:sz w:val="35"/>
        </w:rPr>
        <w:t>74</w:t>
      </w:r>
      <w:r>
        <w:rPr>
          <w:rFonts w:ascii="仿宋" w:eastAsia="仿宋" w:hAnsi="仿宋" w:cs="仿宋"/>
          <w:color w:val="000000"/>
          <w:sz w:val="35"/>
        </w:rPr>
        <w:t>〕</w:t>
      </w:r>
    </w:p>
    <w:p w:rsidR="00DA266F" w:rsidRDefault="005E7EAC">
      <w:pPr>
        <w:wordWrap w:val="0"/>
        <w:spacing w:line="580" w:lineRule="atLeast"/>
        <w:ind w:left="100" w:right="60" w:firstLine="760"/>
        <w:textAlignment w:val="baseline"/>
        <w:rPr>
          <w:sz w:val="35"/>
        </w:rPr>
      </w:pPr>
      <w:r>
        <w:rPr>
          <w:rFonts w:ascii="仿宋" w:eastAsia="仿宋" w:hAnsi="仿宋" w:cs="仿宋"/>
          <w:color w:val="000000"/>
          <w:sz w:val="35"/>
        </w:rPr>
        <w:t>他们是干练的组织者</w:t>
      </w:r>
      <w:r>
        <w:rPr>
          <w:rFonts w:ascii="仿宋" w:eastAsia="仿宋" w:hAnsi="仿宋" w:cs="仿宋"/>
          <w:color w:val="000000"/>
          <w:sz w:val="35"/>
        </w:rPr>
        <w:t>(</w:t>
      </w:r>
      <w:r>
        <w:rPr>
          <w:rFonts w:ascii="仿宋" w:eastAsia="仿宋" w:hAnsi="仿宋" w:cs="仿宋"/>
          <w:color w:val="000000"/>
          <w:sz w:val="35"/>
        </w:rPr>
        <w:t>狄、霍、达、雷</w:t>
      </w:r>
      <w:r>
        <w:rPr>
          <w:rFonts w:ascii="仿宋" w:eastAsia="仿宋" w:hAnsi="仿宋" w:cs="仿宋"/>
          <w:color w:val="000000"/>
          <w:sz w:val="35"/>
        </w:rPr>
        <w:t>)</w:t>
      </w:r>
      <w:r>
        <w:rPr>
          <w:rFonts w:ascii="仿宋" w:eastAsia="仿宋" w:hAnsi="仿宋" w:cs="仿宋"/>
          <w:color w:val="000000"/>
          <w:sz w:val="35"/>
        </w:rPr>
        <w:t>，出色的外交家</w:t>
      </w:r>
      <w:r>
        <w:rPr>
          <w:rFonts w:ascii="仿宋" w:eastAsia="仿宋" w:hAnsi="仿宋" w:cs="仿宋"/>
          <w:color w:val="000000"/>
          <w:sz w:val="35"/>
        </w:rPr>
        <w:t>(</w:t>
      </w:r>
      <w:r>
        <w:rPr>
          <w:rFonts w:ascii="仿宋" w:eastAsia="仿宋" w:hAnsi="仿宋" w:cs="仿宋"/>
          <w:color w:val="000000"/>
          <w:sz w:val="35"/>
        </w:rPr>
        <w:t>格、雷</w:t>
      </w:r>
      <w:r>
        <w:rPr>
          <w:rFonts w:ascii="仿宋" w:eastAsia="仿宋" w:hAnsi="仿宋" w:cs="仿宋"/>
          <w:color w:val="000000"/>
          <w:sz w:val="35"/>
        </w:rPr>
        <w:t>)</w:t>
      </w:r>
      <w:r>
        <w:rPr>
          <w:rFonts w:ascii="仿宋" w:eastAsia="仿宋" w:hAnsi="仿宋" w:cs="仿宋"/>
          <w:color w:val="000000"/>
          <w:sz w:val="35"/>
        </w:rPr>
        <w:t>，勤恳的笔</w:t>
      </w:r>
      <w:r>
        <w:rPr>
          <w:rFonts w:ascii="仿宋" w:eastAsia="仿宋" w:hAnsi="仿宋" w:cs="仿宋"/>
          <w:color w:val="000000"/>
          <w:sz w:val="35"/>
        </w:rPr>
        <w:t>耕者</w:t>
      </w:r>
      <w:r>
        <w:rPr>
          <w:rFonts w:ascii="仿宋" w:eastAsia="仿宋" w:hAnsi="仿宋" w:cs="仿宋"/>
          <w:color w:val="000000"/>
          <w:sz w:val="35"/>
        </w:rPr>
        <w:t>(</w:t>
      </w:r>
      <w:r>
        <w:rPr>
          <w:rFonts w:ascii="仿宋" w:eastAsia="仿宋" w:hAnsi="仿宋" w:cs="仿宋"/>
          <w:color w:val="000000"/>
          <w:sz w:val="35"/>
        </w:rPr>
        <w:t>卢、狄、霍</w:t>
      </w:r>
      <w:r>
        <w:rPr>
          <w:rFonts w:ascii="仿宋" w:eastAsia="仿宋" w:hAnsi="仿宋" w:cs="仿宋"/>
          <w:color w:val="000000"/>
          <w:sz w:val="35"/>
        </w:rPr>
        <w:t>)</w:t>
      </w:r>
      <w:r>
        <w:rPr>
          <w:rFonts w:ascii="仿宋" w:eastAsia="仿宋" w:hAnsi="仿宋" w:cs="仿宋"/>
          <w:color w:val="000000"/>
          <w:sz w:val="35"/>
        </w:rPr>
        <w:t>埋头苦干者，善于接受老一辈思想家伏尔泰、孟德斯鸠、布丰、封特内尔的指引，利用封建政权分崩离析过程中错综复杂的社会矛盾，凝成一股强大的社会改革力量勇往直前。</w:t>
      </w:r>
    </w:p>
    <w:p w:rsidR="00DA266F" w:rsidRDefault="005E7EAC">
      <w:pPr>
        <w:wordWrap w:val="0"/>
        <w:spacing w:line="580" w:lineRule="atLeast"/>
        <w:ind w:left="100" w:right="100" w:firstLine="760"/>
        <w:textAlignment w:val="baseline"/>
        <w:rPr>
          <w:sz w:val="35"/>
        </w:rPr>
      </w:pPr>
      <w:r>
        <w:rPr>
          <w:rFonts w:ascii="仿宋" w:eastAsia="仿宋" w:hAnsi="仿宋" w:cs="仿宋"/>
          <w:color w:val="000000"/>
          <w:sz w:val="35"/>
        </w:rPr>
        <w:t>孔狄亚克投入社会后当即跟自己同辈这一批有志之士相过从，这是后话。</w:t>
      </w:r>
    </w:p>
    <w:p w:rsidR="00DA266F" w:rsidRDefault="00DA266F">
      <w:pPr>
        <w:wordWrap w:val="0"/>
        <w:spacing w:line="580" w:lineRule="exact"/>
        <w:textAlignment w:val="baseline"/>
        <w:rPr>
          <w:sz w:val="35"/>
        </w:rPr>
      </w:pPr>
    </w:p>
    <w:p w:rsidR="00DA266F" w:rsidRDefault="005E7EAC">
      <w:pPr>
        <w:tabs>
          <w:tab w:val="left" w:pos="10520"/>
        </w:tabs>
        <w:wordWrap w:val="0"/>
        <w:spacing w:line="580" w:lineRule="atLeast"/>
        <w:ind w:left="1560"/>
        <w:textAlignment w:val="baseline"/>
        <w:rPr>
          <w:sz w:val="35"/>
        </w:rPr>
      </w:pPr>
      <w:r>
        <w:rPr>
          <w:rFonts w:ascii="仿宋" w:eastAsia="仿宋" w:hAnsi="仿宋" w:cs="仿宋"/>
          <w:color w:val="000000"/>
          <w:sz w:val="35"/>
        </w:rPr>
        <w:t>⊙</w:t>
      </w:r>
      <w:r>
        <w:rPr>
          <w:rFonts w:ascii="仿宋" w:eastAsia="仿宋" w:hAnsi="仿宋" w:cs="仿宋"/>
          <w:color w:val="000000"/>
          <w:sz w:val="35"/>
        </w:rPr>
        <w:t>一七二七年</w:t>
      </w:r>
      <w:r>
        <w:rPr>
          <w:rFonts w:ascii="仿宋" w:eastAsia="仿宋" w:hAnsi="仿宋" w:cs="仿宋"/>
          <w:color w:val="000000"/>
          <w:sz w:val="35"/>
        </w:rPr>
        <w:t>·</w:t>
      </w:r>
      <w:r>
        <w:rPr>
          <w:rFonts w:ascii="仿宋" w:eastAsia="仿宋" w:hAnsi="仿宋" w:cs="仿宋"/>
          <w:color w:val="000000"/>
          <w:sz w:val="35"/>
        </w:rPr>
        <w:t>十三岁</w:t>
      </w:r>
      <w:r>
        <w:rPr>
          <w:rFonts w:ascii="仿宋" w:eastAsia="仿宋" w:hAnsi="仿宋" w:cs="仿宋"/>
          <w:color w:val="000000"/>
          <w:sz w:val="35"/>
        </w:rPr>
        <w:t>⊙</w:t>
      </w:r>
      <w:r>
        <w:tab/>
      </w:r>
      <w:r>
        <w:rPr>
          <w:rFonts w:ascii="仿宋" w:eastAsia="仿宋" w:hAnsi="仿宋" w:cs="仿宋"/>
          <w:color w:val="000000"/>
          <w:sz w:val="35"/>
        </w:rPr>
        <w:t>·</w:t>
      </w:r>
      <w:r>
        <w:rPr>
          <w:rFonts w:ascii="仿宋" w:eastAsia="仿宋" w:hAnsi="仿宋" w:cs="仿宋"/>
          <w:color w:val="000000"/>
          <w:sz w:val="35"/>
        </w:rPr>
        <w:t>里昂</w:t>
      </w:r>
      <w:r>
        <w:rPr>
          <w:rFonts w:ascii="仿宋" w:eastAsia="仿宋" w:hAnsi="仿宋" w:cs="仿宋"/>
          <w:color w:val="000000"/>
          <w:sz w:val="35"/>
        </w:rPr>
        <w:t>·</w:t>
      </w:r>
    </w:p>
    <w:p w:rsidR="00DA266F" w:rsidRDefault="005E7EAC">
      <w:pPr>
        <w:tabs>
          <w:tab w:val="left" w:pos="10580"/>
        </w:tabs>
        <w:wordWrap w:val="0"/>
        <w:spacing w:line="580" w:lineRule="atLeast"/>
        <w:ind w:left="880"/>
        <w:textAlignment w:val="baseline"/>
        <w:rPr>
          <w:sz w:val="35"/>
        </w:rPr>
      </w:pPr>
      <w:r>
        <w:rPr>
          <w:rFonts w:ascii="仿宋" w:eastAsia="仿宋" w:hAnsi="仿宋" w:cs="仿宋"/>
          <w:color w:val="000000"/>
          <w:sz w:val="35"/>
        </w:rPr>
        <w:t>▲</w:t>
      </w:r>
      <w:r>
        <w:rPr>
          <w:rFonts w:ascii="仿宋" w:eastAsia="仿宋" w:hAnsi="仿宋" w:cs="仿宋"/>
          <w:color w:val="000000"/>
          <w:sz w:val="35"/>
        </w:rPr>
        <w:t>老博诺去世。</w:t>
      </w:r>
      <w:r>
        <w:tab/>
      </w:r>
      <w:r>
        <w:rPr>
          <w:rFonts w:ascii="仿宋" w:eastAsia="仿宋" w:hAnsi="仿宋" w:cs="仿宋"/>
          <w:color w:val="000000"/>
          <w:sz w:val="35"/>
        </w:rPr>
        <w:t>〔博</w:t>
      </w:r>
      <w:r>
        <w:rPr>
          <w:rFonts w:ascii="仿宋" w:eastAsia="仿宋" w:hAnsi="仿宋" w:cs="仿宋"/>
          <w:color w:val="000000"/>
          <w:sz w:val="35"/>
        </w:rPr>
        <w:t xml:space="preserve"> 20</w:t>
      </w:r>
      <w:r>
        <w:rPr>
          <w:rFonts w:ascii="仿宋" w:eastAsia="仿宋" w:hAnsi="仿宋" w:cs="仿宋"/>
          <w:color w:val="000000"/>
          <w:sz w:val="35"/>
        </w:rPr>
        <w:t>〕</w:t>
      </w:r>
    </w:p>
    <w:p w:rsidR="00DA266F" w:rsidRDefault="005E7EAC">
      <w:pPr>
        <w:wordWrap w:val="0"/>
        <w:spacing w:line="580" w:lineRule="atLeast"/>
        <w:ind w:left="100" w:right="120" w:firstLine="760"/>
        <w:textAlignment w:val="baseline"/>
        <w:rPr>
          <w:sz w:val="35"/>
        </w:rPr>
      </w:pPr>
      <w:r>
        <w:rPr>
          <w:rFonts w:ascii="仿宋" w:eastAsia="仿宋" w:hAnsi="仿宋" w:cs="仿宋"/>
          <w:color w:val="000000"/>
          <w:sz w:val="35"/>
        </w:rPr>
        <w:t>▲</w:t>
      </w:r>
      <w:r>
        <w:rPr>
          <w:rFonts w:ascii="仿宋" w:eastAsia="仿宋" w:hAnsi="仿宋" w:cs="仿宋"/>
          <w:color w:val="000000"/>
          <w:sz w:val="35"/>
        </w:rPr>
        <w:t>孔狄亚克给送往里昂</w:t>
      </w:r>
      <w:r>
        <w:rPr>
          <w:rFonts w:ascii="仿宋" w:eastAsia="仿宋" w:hAnsi="仿宋" w:cs="仿宋"/>
          <w:color w:val="000000"/>
          <w:sz w:val="35"/>
        </w:rPr>
        <w:t>(Lyon)</w:t>
      </w:r>
      <w:r>
        <w:rPr>
          <w:rFonts w:ascii="仿宋" w:eastAsia="仿宋" w:hAnsi="仿宋" w:cs="仿宋"/>
          <w:color w:val="000000"/>
          <w:sz w:val="35"/>
        </w:rPr>
        <w:t>长兄马布里家接受监护。马布里是那</w:t>
      </w:r>
      <w:r>
        <w:rPr>
          <w:rFonts w:ascii="宋体" w:eastAsia="宋体" w:hAnsi="宋体" w:cs="宋体"/>
          <w:color w:val="000000"/>
          <w:sz w:val="35"/>
        </w:rPr>
        <w:t>地方罗纳省</w:t>
      </w:r>
      <w:r>
        <w:rPr>
          <w:rFonts w:ascii="宋体" w:eastAsia="宋体" w:hAnsi="宋体" w:cs="宋体"/>
          <w:color w:val="000000"/>
          <w:sz w:val="35"/>
        </w:rPr>
        <w:t>(Lyonnais)</w:t>
      </w:r>
      <w:r>
        <w:rPr>
          <w:rFonts w:ascii="宋体" w:eastAsia="宋体" w:hAnsi="宋体" w:cs="宋体"/>
          <w:color w:val="000000"/>
          <w:sz w:val="35"/>
        </w:rPr>
        <w:t>警察总监</w:t>
      </w:r>
      <w:r>
        <w:rPr>
          <w:rFonts w:ascii="宋体" w:eastAsia="宋体" w:hAnsi="宋体" w:cs="宋体"/>
          <w:color w:val="000000"/>
          <w:sz w:val="35"/>
        </w:rPr>
        <w:t>(maréchaussée).***</w:t>
      </w:r>
      <w:r>
        <w:rPr>
          <w:rFonts w:ascii="仿宋" w:eastAsia="仿宋" w:hAnsi="仿宋" w:cs="仿宋"/>
          <w:color w:val="000000"/>
          <w:sz w:val="35"/>
        </w:rPr>
        <w:t xml:space="preserve">       </w:t>
      </w:r>
      <w:r>
        <w:rPr>
          <w:rFonts w:ascii="仿宋" w:eastAsia="仿宋" w:hAnsi="仿宋" w:cs="仿宋"/>
          <w:color w:val="000000"/>
          <w:sz w:val="35"/>
        </w:rPr>
        <w:t>〔布</w:t>
      </w:r>
      <w:r>
        <w:rPr>
          <w:rFonts w:ascii="仿宋" w:eastAsia="仿宋" w:hAnsi="仿宋" w:cs="仿宋"/>
          <w:color w:val="000000"/>
          <w:sz w:val="35"/>
        </w:rPr>
        <w:t>14/41</w:t>
      </w:r>
      <w:r>
        <w:rPr>
          <w:rFonts w:ascii="仿宋" w:eastAsia="仿宋" w:hAnsi="仿宋" w:cs="仿宋"/>
          <w:color w:val="000000"/>
          <w:sz w:val="35"/>
        </w:rPr>
        <w:t>〕</w:t>
      </w:r>
    </w:p>
    <w:p w:rsidR="00DA266F" w:rsidRDefault="005E7EAC">
      <w:pPr>
        <w:wordWrap w:val="0"/>
        <w:spacing w:line="580" w:lineRule="atLeast"/>
        <w:ind w:left="100" w:right="140" w:firstLine="760"/>
        <w:textAlignment w:val="baseline"/>
        <w:rPr>
          <w:sz w:val="35"/>
        </w:rPr>
      </w:pPr>
      <w:r>
        <w:rPr>
          <w:rFonts w:ascii="仿宋" w:eastAsia="仿宋" w:hAnsi="仿宋" w:cs="仿宋"/>
          <w:color w:val="000000"/>
          <w:sz w:val="35"/>
        </w:rPr>
        <w:t>▲</w:t>
      </w:r>
      <w:r>
        <w:rPr>
          <w:rFonts w:ascii="仿宋" w:eastAsia="仿宋" w:hAnsi="仿宋" w:cs="仿宋"/>
          <w:color w:val="000000"/>
          <w:sz w:val="35"/>
        </w:rPr>
        <w:t>进耶稣会学校</w:t>
      </w:r>
      <w:r>
        <w:rPr>
          <w:rFonts w:ascii="仿宋" w:eastAsia="仿宋" w:hAnsi="仿宋" w:cs="仿宋"/>
          <w:color w:val="000000"/>
          <w:sz w:val="35"/>
        </w:rPr>
        <w:t>(collège de</w:t>
      </w:r>
      <w:r>
        <w:rPr>
          <w:rFonts w:ascii="仿宋" w:eastAsia="仿宋" w:hAnsi="仿宋" w:cs="仿宋"/>
          <w:color w:val="000000"/>
          <w:sz w:val="35"/>
        </w:rPr>
        <w:t xml:space="preserve"> Jésuites)</w:t>
      </w:r>
      <w:r>
        <w:rPr>
          <w:rFonts w:ascii="仿宋" w:eastAsia="仿宋" w:hAnsi="仿宋" w:cs="仿宋"/>
          <w:color w:val="000000"/>
          <w:sz w:val="35"/>
        </w:rPr>
        <w:t>接受初级教育，学习拉丁文、希腊文。</w:t>
      </w:r>
    </w:p>
    <w:p w:rsidR="00DA266F" w:rsidRDefault="005E7EAC">
      <w:pPr>
        <w:wordWrap w:val="0"/>
        <w:spacing w:line="580" w:lineRule="atLeast"/>
        <w:ind w:left="100" w:right="140" w:firstLine="760"/>
        <w:textAlignment w:val="baseline"/>
        <w:rPr>
          <w:sz w:val="35"/>
        </w:rPr>
      </w:pPr>
      <w:r>
        <w:rPr>
          <w:rFonts w:ascii="仿宋" w:eastAsia="仿宋" w:hAnsi="仿宋" w:cs="仿宋"/>
          <w:color w:val="000000"/>
          <w:sz w:val="35"/>
        </w:rPr>
        <w:t>●</w:t>
      </w:r>
      <w:r>
        <w:rPr>
          <w:rFonts w:ascii="仿宋" w:eastAsia="仿宋" w:hAnsi="仿宋" w:cs="仿宋"/>
          <w:color w:val="000000"/>
          <w:sz w:val="35"/>
        </w:rPr>
        <w:t>枢机主教弗勒里</w:t>
      </w:r>
      <w:r>
        <w:rPr>
          <w:rFonts w:ascii="仿宋" w:eastAsia="仿宋" w:hAnsi="仿宋" w:cs="仿宋"/>
          <w:color w:val="000000"/>
          <w:sz w:val="35"/>
        </w:rPr>
        <w:t>(Fleury</w:t>
      </w:r>
      <w:r>
        <w:rPr>
          <w:rFonts w:ascii="仿宋" w:eastAsia="仿宋" w:hAnsi="仿宋" w:cs="仿宋"/>
          <w:color w:val="000000"/>
          <w:sz w:val="35"/>
        </w:rPr>
        <w:t>，</w:t>
      </w:r>
      <w:r>
        <w:rPr>
          <w:rFonts w:ascii="仿宋" w:eastAsia="仿宋" w:hAnsi="仿宋" w:cs="仿宋"/>
          <w:color w:val="000000"/>
          <w:sz w:val="35"/>
        </w:rPr>
        <w:t>1653—1743)****</w:t>
      </w:r>
      <w:r>
        <w:rPr>
          <w:rFonts w:ascii="仿宋" w:eastAsia="仿宋" w:hAnsi="仿宋" w:cs="仿宋"/>
          <w:color w:val="000000"/>
          <w:sz w:val="35"/>
        </w:rPr>
        <w:t>以首席大臣</w:t>
      </w:r>
      <w:r>
        <w:rPr>
          <w:rFonts w:ascii="仿宋" w:eastAsia="仿宋" w:hAnsi="仿宋" w:cs="仿宋"/>
          <w:color w:val="000000"/>
          <w:sz w:val="35"/>
        </w:rPr>
        <w:t>(1726—1743)</w:t>
      </w:r>
      <w:r>
        <w:rPr>
          <w:rFonts w:ascii="仿宋" w:eastAsia="仿宋" w:hAnsi="仿宋" w:cs="仿宋"/>
          <w:color w:val="000000"/>
          <w:sz w:val="35"/>
        </w:rPr>
        <w:t>权力改革财政，国力稍见恢复。</w:t>
      </w:r>
    </w:p>
    <w:p w:rsidR="00DA266F" w:rsidRDefault="00DA266F">
      <w:pPr>
        <w:wordWrap w:val="0"/>
        <w:spacing w:line="580" w:lineRule="exact"/>
        <w:textAlignment w:val="baseline"/>
        <w:rPr>
          <w:sz w:val="35"/>
        </w:rPr>
      </w:pPr>
    </w:p>
    <w:p w:rsidR="00DA266F" w:rsidRDefault="005E7EAC">
      <w:pPr>
        <w:tabs>
          <w:tab w:val="left" w:pos="10480"/>
        </w:tabs>
        <w:wordWrap w:val="0"/>
        <w:spacing w:line="500" w:lineRule="atLeast"/>
        <w:ind w:left="1540"/>
        <w:textAlignment w:val="baseline"/>
        <w:rPr>
          <w:sz w:val="36"/>
        </w:rPr>
      </w:pPr>
      <w:r>
        <w:rPr>
          <w:rFonts w:ascii="宋体" w:eastAsia="宋体" w:hAnsi="宋体" w:cs="宋体"/>
          <w:color w:val="000000"/>
          <w:sz w:val="36"/>
        </w:rPr>
        <w:t>⊙</w:t>
      </w:r>
      <w:r>
        <w:rPr>
          <w:rFonts w:ascii="宋体" w:eastAsia="宋体" w:hAnsi="宋体" w:cs="宋体"/>
          <w:color w:val="000000"/>
          <w:sz w:val="36"/>
        </w:rPr>
        <w:t>一七二八年</w:t>
      </w:r>
      <w:r>
        <w:rPr>
          <w:rFonts w:ascii="宋体" w:eastAsia="宋体" w:hAnsi="宋体" w:cs="宋体"/>
          <w:color w:val="000000"/>
          <w:sz w:val="36"/>
        </w:rPr>
        <w:t>·</w:t>
      </w:r>
      <w:r>
        <w:rPr>
          <w:rFonts w:ascii="宋体" w:eastAsia="宋体" w:hAnsi="宋体" w:cs="宋体"/>
          <w:color w:val="000000"/>
          <w:sz w:val="36"/>
        </w:rPr>
        <w:t>十四岁</w:t>
      </w:r>
      <w:r>
        <w:rPr>
          <w:rFonts w:ascii="宋体" w:eastAsia="宋体" w:hAnsi="宋体" w:cs="宋体"/>
          <w:color w:val="000000"/>
          <w:sz w:val="36"/>
        </w:rPr>
        <w:t>⊙</w:t>
      </w:r>
      <w:r>
        <w:tab/>
      </w:r>
      <w:r>
        <w:rPr>
          <w:rFonts w:ascii="仿宋" w:eastAsia="仿宋" w:hAnsi="仿宋" w:cs="仿宋"/>
          <w:color w:val="000000"/>
          <w:sz w:val="36"/>
        </w:rPr>
        <w:t>·</w:t>
      </w:r>
      <w:r>
        <w:rPr>
          <w:rFonts w:ascii="仿宋" w:eastAsia="仿宋" w:hAnsi="仿宋" w:cs="仿宋"/>
          <w:color w:val="000000"/>
          <w:sz w:val="36"/>
        </w:rPr>
        <w:t>巴黎</w:t>
      </w:r>
      <w:r>
        <w:rPr>
          <w:rFonts w:ascii="仿宋" w:eastAsia="仿宋" w:hAnsi="仿宋" w:cs="仿宋"/>
          <w:color w:val="000000"/>
          <w:sz w:val="36"/>
        </w:rPr>
        <w:t>·</w:t>
      </w:r>
    </w:p>
    <w:p w:rsidR="00DA266F" w:rsidRDefault="005E7EAC">
      <w:pPr>
        <w:wordWrap w:val="0"/>
        <w:spacing w:line="580" w:lineRule="atLeast"/>
        <w:ind w:left="20" w:right="140" w:firstLine="760"/>
        <w:textAlignment w:val="baseline"/>
        <w:rPr>
          <w:sz w:val="35"/>
        </w:rPr>
      </w:pPr>
      <w:r>
        <w:rPr>
          <w:rFonts w:ascii="仿宋" w:eastAsia="仿宋" w:hAnsi="仿宋" w:cs="仿宋"/>
          <w:color w:val="000000"/>
          <w:sz w:val="35"/>
        </w:rPr>
        <w:t>▲</w:t>
      </w:r>
      <w:r>
        <w:rPr>
          <w:rFonts w:ascii="仿宋" w:eastAsia="仿宋" w:hAnsi="仿宋" w:cs="仿宋"/>
          <w:color w:val="000000"/>
          <w:sz w:val="35"/>
        </w:rPr>
        <w:t>随二哥马布里神父进巴黎。马布里神父是大主教唐森</w:t>
      </w:r>
      <w:r>
        <w:rPr>
          <w:rFonts w:ascii="仿宋" w:eastAsia="仿宋" w:hAnsi="仿宋" w:cs="仿宋"/>
          <w:color w:val="000000"/>
          <w:sz w:val="35"/>
        </w:rPr>
        <w:t>(Pierre Guérinde Tencin</w:t>
      </w:r>
      <w:r>
        <w:rPr>
          <w:rFonts w:ascii="仿宋" w:eastAsia="仿宋" w:hAnsi="仿宋" w:cs="仿宋"/>
          <w:color w:val="000000"/>
          <w:sz w:val="35"/>
        </w:rPr>
        <w:t>，</w:t>
      </w:r>
      <w:r>
        <w:rPr>
          <w:rFonts w:ascii="仿宋" w:eastAsia="仿宋" w:hAnsi="仿宋" w:cs="仿宋"/>
          <w:color w:val="000000"/>
          <w:sz w:val="35"/>
        </w:rPr>
        <w:t>1679—1756)</w:t>
      </w:r>
      <w:r>
        <w:rPr>
          <w:rFonts w:ascii="仿宋" w:eastAsia="仿宋" w:hAnsi="仿宋" w:cs="仿宋"/>
          <w:color w:val="000000"/>
          <w:sz w:val="35"/>
        </w:rPr>
        <w:t>的秘书。</w:t>
      </w:r>
      <w:r>
        <w:rPr>
          <w:rFonts w:ascii="仿宋" w:eastAsia="仿宋" w:hAnsi="仿宋" w:cs="仿宋"/>
          <w:color w:val="000000"/>
          <w:sz w:val="35"/>
        </w:rPr>
        <w:t xml:space="preserve">                          </w:t>
      </w:r>
      <w:r>
        <w:rPr>
          <w:rFonts w:ascii="仿宋" w:eastAsia="仿宋" w:hAnsi="仿宋" w:cs="仿宋"/>
          <w:color w:val="000000"/>
          <w:sz w:val="35"/>
        </w:rPr>
        <w:t>〔马</w:t>
      </w:r>
      <w:r>
        <w:rPr>
          <w:rFonts w:ascii="仿宋" w:eastAsia="仿宋" w:hAnsi="仿宋" w:cs="仿宋"/>
          <w:color w:val="000000"/>
          <w:sz w:val="35"/>
        </w:rPr>
        <w:t>14/80</w:t>
      </w:r>
      <w:r>
        <w:rPr>
          <w:rFonts w:ascii="仿宋" w:eastAsia="仿宋" w:hAnsi="仿宋" w:cs="仿宋"/>
          <w:color w:val="000000"/>
          <w:sz w:val="35"/>
        </w:rPr>
        <w:t>〕</w:t>
      </w:r>
    </w:p>
    <w:p w:rsidR="00DA266F" w:rsidRDefault="005E7EAC">
      <w:pPr>
        <w:wordWrap w:val="0"/>
        <w:spacing w:line="580" w:lineRule="atLeast"/>
        <w:ind w:left="20" w:right="140" w:firstLine="760"/>
        <w:textAlignment w:val="baseline"/>
        <w:rPr>
          <w:sz w:val="35"/>
        </w:rPr>
      </w:pPr>
      <w:r>
        <w:rPr>
          <w:rFonts w:ascii="仿宋" w:eastAsia="仿宋" w:hAnsi="仿宋" w:cs="仿宋"/>
          <w:color w:val="000000"/>
          <w:sz w:val="35"/>
        </w:rPr>
        <w:t>▲</w:t>
      </w:r>
      <w:r>
        <w:rPr>
          <w:rFonts w:ascii="仿宋" w:eastAsia="仿宋" w:hAnsi="仿宋" w:cs="仿宋"/>
          <w:color w:val="000000"/>
          <w:sz w:val="35"/>
        </w:rPr>
        <w:t>进圣艾尔比修道院</w:t>
      </w:r>
      <w:r>
        <w:rPr>
          <w:rFonts w:ascii="仿宋" w:eastAsia="仿宋" w:hAnsi="仿宋" w:cs="仿宋"/>
          <w:color w:val="000000"/>
          <w:sz w:val="35"/>
        </w:rPr>
        <w:t>(Saint-Salpice Séminaire)</w:t>
      </w:r>
      <w:r>
        <w:rPr>
          <w:rFonts w:ascii="仿宋" w:eastAsia="仿宋" w:hAnsi="仿宋" w:cs="仿宋"/>
          <w:color w:val="000000"/>
          <w:sz w:val="35"/>
        </w:rPr>
        <w:t>学习神学，就这样从</w:t>
      </w:r>
      <w:r>
        <w:rPr>
          <w:rFonts w:ascii="宋体" w:eastAsia="宋体" w:hAnsi="宋体" w:cs="宋体"/>
          <w:color w:val="000000"/>
          <w:sz w:val="35"/>
        </w:rPr>
        <w:t>小修道院</w:t>
      </w:r>
      <w:r>
        <w:rPr>
          <w:rFonts w:ascii="宋体" w:eastAsia="宋体" w:hAnsi="宋体" w:cs="宋体"/>
          <w:color w:val="000000"/>
          <w:sz w:val="35"/>
        </w:rPr>
        <w:t>(Petit Séminaire)</w:t>
      </w:r>
      <w:r>
        <w:rPr>
          <w:rFonts w:ascii="宋体" w:eastAsia="宋体" w:hAnsi="宋体" w:cs="宋体"/>
          <w:color w:val="000000"/>
          <w:sz w:val="35"/>
        </w:rPr>
        <w:t>大修道院</w:t>
      </w:r>
      <w:r>
        <w:rPr>
          <w:rFonts w:ascii="宋体" w:eastAsia="宋体" w:hAnsi="宋体" w:cs="宋体"/>
          <w:color w:val="000000"/>
          <w:sz w:val="35"/>
        </w:rPr>
        <w:t>(Grand Séminaire)</w:t>
      </w:r>
      <w:r>
        <w:rPr>
          <w:rFonts w:ascii="宋体" w:eastAsia="宋体" w:hAnsi="宋体" w:cs="宋体"/>
          <w:color w:val="000000"/>
          <w:sz w:val="35"/>
        </w:rPr>
        <w:t>直至索尔朋神</w:t>
      </w:r>
      <w:r>
        <w:rPr>
          <w:rFonts w:ascii="仿宋" w:eastAsia="仿宋" w:hAnsi="仿宋" w:cs="仿宋"/>
          <w:color w:val="000000"/>
          <w:sz w:val="35"/>
        </w:rPr>
        <w:t>学院</w:t>
      </w:r>
      <w:r>
        <w:rPr>
          <w:rFonts w:ascii="仿宋" w:eastAsia="仿宋" w:hAnsi="仿宋" w:cs="仿宋"/>
          <w:color w:val="000000"/>
          <w:sz w:val="35"/>
        </w:rPr>
        <w:t>(la Sorbonne)</w:t>
      </w:r>
      <w:r>
        <w:rPr>
          <w:rFonts w:ascii="仿宋" w:eastAsia="仿宋" w:hAnsi="仿宋" w:cs="仿宋"/>
          <w:color w:val="000000"/>
          <w:sz w:val="35"/>
        </w:rPr>
        <w:t>，接受古典文学、人文课程、科学和哲学训练。</w:t>
      </w:r>
    </w:p>
    <w:p w:rsidR="00DA266F" w:rsidRDefault="005E7EAC">
      <w:pPr>
        <w:wordWrap w:val="0"/>
        <w:spacing w:line="580" w:lineRule="atLeast"/>
        <w:ind w:left="160"/>
        <w:textAlignment w:val="baseline"/>
        <w:rPr>
          <w:sz w:val="35"/>
        </w:rPr>
      </w:pPr>
      <w:r>
        <w:rPr>
          <w:rFonts w:ascii="宋体" w:eastAsia="宋体" w:hAnsi="宋体" w:cs="宋体"/>
          <w:color w:val="000000"/>
          <w:sz w:val="35"/>
          <w:u w:val="single"/>
        </w:rPr>
        <w:t xml:space="preserve">                       </w:t>
      </w:r>
    </w:p>
    <w:p w:rsidR="00DA266F" w:rsidRDefault="005E7EAC">
      <w:pPr>
        <w:wordWrap w:val="0"/>
        <w:spacing w:line="500" w:lineRule="atLeast"/>
        <w:ind w:left="20" w:right="180" w:firstLine="640"/>
        <w:textAlignment w:val="baseline"/>
        <w:rPr>
          <w:sz w:val="30"/>
        </w:rPr>
      </w:pPr>
      <w:r>
        <w:rPr>
          <w:rFonts w:ascii="宋体" w:eastAsia="宋体" w:hAnsi="宋体" w:cs="宋体"/>
          <w:color w:val="000000"/>
          <w:sz w:val="30"/>
        </w:rPr>
        <w:t>又</w:t>
      </w:r>
      <w:r>
        <w:rPr>
          <w:rFonts w:ascii="宋体" w:eastAsia="宋体" w:hAnsi="宋体" w:cs="宋体"/>
          <w:color w:val="000000"/>
          <w:sz w:val="30"/>
        </w:rPr>
        <w:t xml:space="preserve"> </w:t>
      </w:r>
      <w:r>
        <w:rPr>
          <w:rFonts w:ascii="宋体" w:eastAsia="宋体" w:hAnsi="宋体" w:cs="宋体"/>
          <w:color w:val="000000"/>
          <w:sz w:val="30"/>
        </w:rPr>
        <w:t>译：埃尔维絮斯</w:t>
      </w:r>
      <w:r>
        <w:rPr>
          <w:rFonts w:ascii="宋体" w:eastAsia="宋体" w:hAnsi="宋体" w:cs="宋体"/>
          <w:color w:val="000000"/>
          <w:sz w:val="30"/>
        </w:rPr>
        <w:t>(</w:t>
      </w:r>
      <w:r>
        <w:rPr>
          <w:rFonts w:ascii="宋体" w:eastAsia="宋体" w:hAnsi="宋体" w:cs="宋体"/>
          <w:color w:val="000000"/>
          <w:sz w:val="30"/>
        </w:rPr>
        <w:t>徐步衡等编译《法学流派与法学家》</w:t>
      </w:r>
      <w:r>
        <w:rPr>
          <w:rFonts w:ascii="宋体" w:eastAsia="宋体" w:hAnsi="宋体" w:cs="宋体"/>
          <w:color w:val="000000"/>
          <w:sz w:val="30"/>
        </w:rPr>
        <w:t>187</w:t>
      </w:r>
      <w:r>
        <w:rPr>
          <w:rFonts w:ascii="宋体" w:eastAsia="宋体" w:hAnsi="宋体" w:cs="宋体"/>
          <w:color w:val="000000"/>
          <w:sz w:val="30"/>
        </w:rPr>
        <w:t>，〔上海〕知识出版社，</w:t>
      </w:r>
      <w:r>
        <w:rPr>
          <w:rFonts w:ascii="宋体" w:eastAsia="宋体" w:hAnsi="宋体" w:cs="宋体"/>
          <w:color w:val="000000"/>
          <w:sz w:val="30"/>
        </w:rPr>
        <w:t>1981</w:t>
      </w:r>
      <w:r>
        <w:rPr>
          <w:rFonts w:ascii="宋体" w:eastAsia="宋体" w:hAnsi="宋体" w:cs="宋体"/>
          <w:color w:val="000000"/>
          <w:sz w:val="30"/>
        </w:rPr>
        <w:t>年</w:t>
      </w:r>
      <w:r>
        <w:rPr>
          <w:rFonts w:ascii="宋体" w:eastAsia="宋体" w:hAnsi="宋体" w:cs="宋体"/>
          <w:color w:val="000000"/>
          <w:sz w:val="30"/>
        </w:rPr>
        <w:t>)</w:t>
      </w:r>
      <w:r>
        <w:rPr>
          <w:rFonts w:ascii="宋体" w:eastAsia="宋体" w:hAnsi="宋体" w:cs="宋体"/>
          <w:color w:val="000000"/>
          <w:sz w:val="30"/>
        </w:rPr>
        <w:t>。</w:t>
      </w:r>
    </w:p>
    <w:p w:rsidR="00DA266F" w:rsidRDefault="005E7EAC">
      <w:pPr>
        <w:wordWrap w:val="0"/>
        <w:spacing w:line="500" w:lineRule="atLeast"/>
        <w:ind w:left="20" w:right="180" w:firstLine="640"/>
        <w:textAlignment w:val="baseline"/>
        <w:rPr>
          <w:sz w:val="30"/>
        </w:rPr>
      </w:pPr>
      <w:r>
        <w:rPr>
          <w:rFonts w:ascii="宋体" w:eastAsia="宋体" w:hAnsi="宋体" w:cs="宋体"/>
          <w:color w:val="000000"/>
          <w:sz w:val="30"/>
        </w:rPr>
        <w:t>**</w:t>
      </w:r>
      <w:r>
        <w:rPr>
          <w:rFonts w:ascii="宋体" w:eastAsia="宋体" w:hAnsi="宋体" w:cs="宋体"/>
          <w:color w:val="000000"/>
          <w:sz w:val="30"/>
        </w:rPr>
        <w:t>本名的检索序词取</w:t>
      </w:r>
      <w:r>
        <w:rPr>
          <w:rFonts w:ascii="宋体" w:eastAsia="宋体" w:hAnsi="宋体" w:cs="宋体"/>
          <w:color w:val="000000"/>
          <w:sz w:val="30"/>
        </w:rPr>
        <w:t>A</w:t>
      </w:r>
      <w:r>
        <w:rPr>
          <w:rFonts w:ascii="宋体" w:eastAsia="宋体" w:hAnsi="宋体" w:cs="宋体"/>
          <w:color w:val="000000"/>
          <w:sz w:val="30"/>
        </w:rPr>
        <w:t>字</w:t>
      </w:r>
      <w:r>
        <w:rPr>
          <w:rFonts w:ascii="宋体" w:eastAsia="宋体" w:hAnsi="宋体" w:cs="宋体"/>
          <w:color w:val="000000"/>
          <w:sz w:val="30"/>
        </w:rPr>
        <w:t>(d'Alembert)</w:t>
      </w:r>
      <w:r>
        <w:rPr>
          <w:rFonts w:ascii="宋体" w:eastAsia="宋体" w:hAnsi="宋体" w:cs="宋体"/>
          <w:color w:val="000000"/>
          <w:sz w:val="30"/>
        </w:rPr>
        <w:t>，大多如此，只是不尽然，少数取</w:t>
      </w:r>
      <w:r>
        <w:rPr>
          <w:rFonts w:ascii="宋体" w:eastAsia="宋体" w:hAnsi="宋体" w:cs="宋体"/>
          <w:color w:val="000000"/>
          <w:sz w:val="30"/>
        </w:rPr>
        <w:t>D</w:t>
      </w:r>
      <w:r>
        <w:rPr>
          <w:rFonts w:ascii="宋体" w:eastAsia="宋体" w:hAnsi="宋体" w:cs="宋体"/>
          <w:color w:val="000000"/>
          <w:sz w:val="30"/>
        </w:rPr>
        <w:t>字</w:t>
      </w:r>
      <w:r>
        <w:rPr>
          <w:rFonts w:ascii="宋体" w:eastAsia="宋体" w:hAnsi="宋体" w:cs="宋体"/>
          <w:color w:val="000000"/>
          <w:sz w:val="30"/>
        </w:rPr>
        <w:t>(D'Alembert/Д'Алембeр)</w:t>
      </w:r>
      <w:r>
        <w:rPr>
          <w:rFonts w:ascii="宋体" w:eastAsia="宋体" w:hAnsi="宋体" w:cs="宋体"/>
          <w:color w:val="000000"/>
          <w:sz w:val="30"/>
        </w:rPr>
        <w:t>，俄文工具书有的迳直以构词形式作</w:t>
      </w:r>
      <w:r>
        <w:rPr>
          <w:rFonts w:ascii="宋体" w:eastAsia="宋体" w:hAnsi="宋体" w:cs="宋体"/>
          <w:color w:val="000000"/>
          <w:sz w:val="30"/>
        </w:rPr>
        <w:t>Даламбeр</w:t>
      </w:r>
      <w:r>
        <w:rPr>
          <w:rFonts w:ascii="宋体" w:eastAsia="宋体" w:hAnsi="宋体" w:cs="宋体"/>
          <w:color w:val="000000"/>
          <w:sz w:val="30"/>
        </w:rPr>
        <w:t>。名字又译：达朗伯、达兰</w:t>
      </w:r>
      <w:r>
        <w:rPr>
          <w:rFonts w:ascii="宋体" w:eastAsia="宋体" w:hAnsi="宋体" w:cs="宋体"/>
          <w:color w:val="000000"/>
          <w:sz w:val="30"/>
        </w:rPr>
        <w:t>贝尔</w:t>
      </w:r>
      <w:r>
        <w:rPr>
          <w:rFonts w:ascii="宋体" w:eastAsia="宋体" w:hAnsi="宋体" w:cs="宋体"/>
          <w:color w:val="000000"/>
          <w:sz w:val="30"/>
        </w:rPr>
        <w:t>(</w:t>
      </w:r>
      <w:r>
        <w:rPr>
          <w:rFonts w:ascii="宋体" w:eastAsia="宋体" w:hAnsi="宋体" w:cs="宋体"/>
          <w:color w:val="000000"/>
          <w:sz w:val="30"/>
        </w:rPr>
        <w:t>《简明不列颠百科全书》</w:t>
      </w:r>
      <w:r>
        <w:rPr>
          <w:rFonts w:ascii="宋体" w:eastAsia="宋体" w:hAnsi="宋体" w:cs="宋体"/>
          <w:color w:val="000000"/>
          <w:sz w:val="30"/>
        </w:rPr>
        <w:t>2</w:t>
      </w:r>
      <w:r>
        <w:rPr>
          <w:rFonts w:ascii="宋体" w:eastAsia="宋体" w:hAnsi="宋体" w:cs="宋体"/>
          <w:color w:val="000000"/>
          <w:sz w:val="30"/>
        </w:rPr>
        <w:t>：</w:t>
      </w:r>
      <w:r>
        <w:rPr>
          <w:rFonts w:ascii="宋体" w:eastAsia="宋体" w:hAnsi="宋体" w:cs="宋体"/>
          <w:color w:val="000000"/>
          <w:sz w:val="30"/>
        </w:rPr>
        <w:t>354</w:t>
      </w:r>
      <w:r>
        <w:rPr>
          <w:rFonts w:ascii="宋体" w:eastAsia="宋体" w:hAnsi="宋体" w:cs="宋体"/>
          <w:color w:val="000000"/>
          <w:sz w:val="30"/>
        </w:rPr>
        <w:t>，</w:t>
      </w:r>
      <w:r>
        <w:rPr>
          <w:rFonts w:ascii="宋体" w:eastAsia="宋体" w:hAnsi="宋体" w:cs="宋体"/>
          <w:color w:val="000000"/>
          <w:sz w:val="30"/>
        </w:rPr>
        <w:t>5</w:t>
      </w:r>
      <w:r>
        <w:rPr>
          <w:rFonts w:ascii="宋体" w:eastAsia="宋体" w:hAnsi="宋体" w:cs="宋体"/>
          <w:color w:val="000000"/>
          <w:sz w:val="30"/>
        </w:rPr>
        <w:t>：</w:t>
      </w:r>
      <w:r>
        <w:rPr>
          <w:rFonts w:ascii="宋体" w:eastAsia="宋体" w:hAnsi="宋体" w:cs="宋体"/>
          <w:color w:val="000000"/>
          <w:sz w:val="30"/>
        </w:rPr>
        <w:t>81)</w:t>
      </w:r>
      <w:r>
        <w:rPr>
          <w:rFonts w:ascii="宋体" w:eastAsia="宋体" w:hAnsi="宋体" w:cs="宋体"/>
          <w:color w:val="000000"/>
          <w:sz w:val="30"/>
        </w:rPr>
        <w:t>德</w:t>
      </w:r>
      <w:r>
        <w:rPr>
          <w:rFonts w:ascii="宋体" w:eastAsia="宋体" w:hAnsi="宋体" w:cs="宋体"/>
          <w:color w:val="000000"/>
          <w:sz w:val="30"/>
        </w:rPr>
        <w:t>·</w:t>
      </w:r>
      <w:r>
        <w:rPr>
          <w:rFonts w:ascii="宋体" w:eastAsia="宋体" w:hAnsi="宋体" w:cs="宋体"/>
          <w:color w:val="000000"/>
          <w:sz w:val="30"/>
        </w:rPr>
        <w:t>阿朗贝尔</w:t>
      </w:r>
      <w:r>
        <w:rPr>
          <w:rFonts w:ascii="宋体" w:eastAsia="宋体" w:hAnsi="宋体" w:cs="宋体"/>
          <w:color w:val="000000"/>
          <w:sz w:val="30"/>
        </w:rPr>
        <w:t>(</w:t>
      </w:r>
      <w:r>
        <w:rPr>
          <w:rFonts w:ascii="宋体" w:eastAsia="宋体" w:hAnsi="宋体" w:cs="宋体"/>
          <w:color w:val="000000"/>
          <w:sz w:val="30"/>
        </w:rPr>
        <w:t>〔法〕</w:t>
      </w:r>
      <w:r>
        <w:rPr>
          <w:rFonts w:ascii="宋体" w:eastAsia="宋体" w:hAnsi="宋体" w:cs="宋体"/>
          <w:color w:val="000000"/>
          <w:sz w:val="30"/>
        </w:rPr>
        <w:t>132)</w:t>
      </w:r>
      <w:r>
        <w:rPr>
          <w:rFonts w:ascii="宋体" w:eastAsia="宋体" w:hAnsi="宋体" w:cs="宋体"/>
          <w:color w:val="000000"/>
          <w:sz w:val="30"/>
        </w:rPr>
        <w:t>。</w:t>
      </w:r>
    </w:p>
    <w:p w:rsidR="00DA266F" w:rsidRDefault="005E7EAC">
      <w:pPr>
        <w:wordWrap w:val="0"/>
        <w:spacing w:line="500" w:lineRule="atLeast"/>
        <w:ind w:left="580"/>
        <w:textAlignment w:val="baseline"/>
        <w:rPr>
          <w:sz w:val="30"/>
        </w:rPr>
      </w:pPr>
      <w:r>
        <w:rPr>
          <w:rFonts w:ascii="宋体" w:eastAsia="宋体" w:hAnsi="宋体" w:cs="宋体"/>
          <w:color w:val="000000"/>
          <w:sz w:val="30"/>
        </w:rPr>
        <w:t>***</w:t>
      </w:r>
      <w:r>
        <w:rPr>
          <w:rFonts w:ascii="宋体" w:eastAsia="宋体" w:hAnsi="宋体" w:cs="宋体"/>
          <w:color w:val="000000"/>
          <w:sz w:val="30"/>
        </w:rPr>
        <w:t>又作：道路总监</w:t>
      </w:r>
      <w:r>
        <w:rPr>
          <w:rFonts w:ascii="宋体" w:eastAsia="宋体" w:hAnsi="宋体" w:cs="宋体"/>
          <w:color w:val="000000"/>
          <w:sz w:val="30"/>
        </w:rPr>
        <w:t>(</w:t>
      </w:r>
      <w:r>
        <w:rPr>
          <w:rFonts w:ascii="宋体" w:eastAsia="宋体" w:hAnsi="宋体" w:cs="宋体"/>
          <w:color w:val="000000"/>
          <w:sz w:val="30"/>
        </w:rPr>
        <w:t>刘扳盛《法国文学名家》</w:t>
      </w:r>
      <w:r>
        <w:rPr>
          <w:rFonts w:ascii="宋体" w:eastAsia="宋体" w:hAnsi="宋体" w:cs="宋体"/>
          <w:color w:val="000000"/>
          <w:sz w:val="30"/>
        </w:rPr>
        <w:t>76)</w:t>
      </w:r>
      <w:r>
        <w:rPr>
          <w:rFonts w:ascii="宋体" w:eastAsia="宋体" w:hAnsi="宋体" w:cs="宋体"/>
          <w:color w:val="000000"/>
          <w:sz w:val="30"/>
        </w:rPr>
        <w:t>。</w:t>
      </w:r>
    </w:p>
    <w:p w:rsidR="00DA266F" w:rsidRDefault="005E7EAC">
      <w:pPr>
        <w:wordWrap w:val="0"/>
        <w:spacing w:line="500" w:lineRule="atLeast"/>
        <w:ind w:left="580"/>
        <w:textAlignment w:val="baseline"/>
        <w:rPr>
          <w:sz w:val="30"/>
        </w:rPr>
      </w:pPr>
      <w:r>
        <w:rPr>
          <w:rFonts w:ascii="宋体" w:eastAsia="宋体" w:hAnsi="宋体" w:cs="宋体"/>
          <w:color w:val="000000"/>
          <w:sz w:val="30"/>
        </w:rPr>
        <w:t>****</w:t>
      </w:r>
      <w:r>
        <w:rPr>
          <w:rFonts w:ascii="宋体" w:eastAsia="宋体" w:hAnsi="宋体" w:cs="宋体"/>
          <w:color w:val="000000"/>
          <w:sz w:val="30"/>
        </w:rPr>
        <w:t>又译：弗罗列</w:t>
      </w:r>
      <w:r>
        <w:rPr>
          <w:rFonts w:ascii="宋体" w:eastAsia="宋体" w:hAnsi="宋体" w:cs="宋体"/>
          <w:color w:val="000000"/>
          <w:sz w:val="30"/>
        </w:rPr>
        <w:t>(</w:t>
      </w:r>
      <w:r>
        <w:rPr>
          <w:rFonts w:ascii="宋体" w:eastAsia="宋体" w:hAnsi="宋体" w:cs="宋体"/>
          <w:color w:val="000000"/>
          <w:sz w:val="30"/>
        </w:rPr>
        <w:t>《世界历史词典》</w:t>
      </w:r>
      <w:r>
        <w:rPr>
          <w:rFonts w:ascii="宋体" w:eastAsia="宋体" w:hAnsi="宋体" w:cs="宋体"/>
          <w:color w:val="000000"/>
          <w:sz w:val="30"/>
        </w:rPr>
        <w:t>692</w:t>
      </w:r>
      <w:r>
        <w:rPr>
          <w:rFonts w:ascii="宋体" w:eastAsia="宋体" w:hAnsi="宋体" w:cs="宋体"/>
          <w:color w:val="000000"/>
          <w:sz w:val="30"/>
        </w:rPr>
        <w:t>，上海辞书出版社，</w:t>
      </w:r>
      <w:r>
        <w:rPr>
          <w:rFonts w:ascii="宋体" w:eastAsia="宋体" w:hAnsi="宋体" w:cs="宋体"/>
          <w:color w:val="000000"/>
          <w:sz w:val="30"/>
        </w:rPr>
        <w:t>1985</w:t>
      </w:r>
      <w:r>
        <w:rPr>
          <w:rFonts w:ascii="宋体" w:eastAsia="宋体" w:hAnsi="宋体" w:cs="宋体"/>
          <w:color w:val="000000"/>
          <w:sz w:val="30"/>
        </w:rPr>
        <w:t>年</w:t>
      </w:r>
      <w:r>
        <w:rPr>
          <w:rFonts w:ascii="宋体" w:eastAsia="宋体" w:hAnsi="宋体" w:cs="宋体"/>
          <w:color w:val="000000"/>
          <w:sz w:val="30"/>
        </w:rPr>
        <w:t>)</w:t>
      </w:r>
      <w:r>
        <w:rPr>
          <w:rFonts w:ascii="宋体" w:eastAsia="宋体" w:hAnsi="宋体" w:cs="宋体"/>
          <w:color w:val="000000"/>
          <w:sz w:val="30"/>
        </w:rPr>
        <w:t>。</w:t>
      </w:r>
    </w:p>
    <w:p w:rsidR="00DA266F" w:rsidRDefault="005E7EAC">
      <w:pPr>
        <w:wordWrap w:val="0"/>
        <w:spacing w:line="500" w:lineRule="atLeast"/>
        <w:ind w:left="340"/>
        <w:textAlignment w:val="baseline"/>
        <w:rPr>
          <w:sz w:val="36"/>
        </w:rPr>
      </w:pPr>
      <w:r>
        <w:rPr>
          <w:rFonts w:ascii="宋体" w:eastAsia="宋体" w:hAnsi="宋体" w:cs="宋体"/>
          <w:color w:val="000000"/>
          <w:sz w:val="36"/>
        </w:rPr>
        <w:lastRenderedPageBreak/>
        <w:t>302</w:t>
      </w:r>
    </w:p>
    <w:p w:rsidR="00DA266F" w:rsidRDefault="00DA266F"/>
    <w:p w:rsidR="00DA266F" w:rsidRDefault="00DA266F">
      <w:pPr>
        <w:sectPr w:rsidR="00DA266F">
          <w:headerReference w:type="default" r:id="rId708"/>
          <w:footerReference w:type="default" r:id="rId709"/>
          <w:pgSz w:w="16000" w:h="23500"/>
          <w:pgMar w:top="2000" w:right="1980" w:bottom="2000" w:left="1980" w:header="1700" w:footer="1700" w:gutter="0"/>
          <w:cols w:space="720"/>
        </w:sectPr>
      </w:pPr>
    </w:p>
    <w:p w:rsidR="00DA266F" w:rsidRDefault="005E7EAC">
      <w:pPr>
        <w:wordWrap w:val="0"/>
        <w:spacing w:before="260" w:line="580" w:lineRule="atLeast"/>
        <w:ind w:left="1840"/>
        <w:textAlignment w:val="baseline"/>
        <w:rPr>
          <w:sz w:val="43"/>
        </w:rPr>
      </w:pPr>
      <w:r>
        <w:rPr>
          <w:rFonts w:ascii="楷体" w:eastAsia="楷体" w:hAnsi="楷体" w:cs="楷体"/>
          <w:b/>
          <w:color w:val="000000"/>
          <w:sz w:val="43"/>
        </w:rPr>
        <w:lastRenderedPageBreak/>
        <w:t>一七三二年</w:t>
      </w:r>
      <w:r>
        <w:rPr>
          <w:rFonts w:ascii="楷体" w:eastAsia="楷体" w:hAnsi="楷体" w:cs="楷体"/>
          <w:b/>
          <w:color w:val="000000"/>
          <w:sz w:val="43"/>
        </w:rPr>
        <w:t>·</w:t>
      </w:r>
      <w:r>
        <w:rPr>
          <w:rFonts w:ascii="楷体" w:eastAsia="楷体" w:hAnsi="楷体" w:cs="楷体"/>
          <w:b/>
          <w:color w:val="000000"/>
          <w:sz w:val="43"/>
        </w:rPr>
        <w:t>十八岁</w:t>
      </w:r>
    </w:p>
    <w:p w:rsidR="00DA266F" w:rsidRDefault="005E7EAC">
      <w:pPr>
        <w:wordWrap w:val="0"/>
        <w:spacing w:line="580" w:lineRule="atLeast"/>
        <w:ind w:left="20" w:firstLine="720"/>
        <w:textAlignment w:val="baseline"/>
        <w:rPr>
          <w:sz w:val="35"/>
        </w:rPr>
      </w:pPr>
      <w:r>
        <w:rPr>
          <w:rFonts w:ascii="仿宋" w:eastAsia="仿宋" w:hAnsi="仿宋" w:cs="仿宋"/>
          <w:color w:val="000000"/>
          <w:sz w:val="35"/>
        </w:rPr>
        <w:t>路易十四的孙子、西班牙王腓力五世</w:t>
      </w:r>
      <w:r>
        <w:rPr>
          <w:rFonts w:ascii="仿宋" w:eastAsia="仿宋" w:hAnsi="仿宋" w:cs="仿宋"/>
          <w:color w:val="000000"/>
          <w:sz w:val="35"/>
        </w:rPr>
        <w:t>(Felipe V, 1683—1746; 1700/24, 1724/46</w:t>
      </w:r>
      <w:r>
        <w:rPr>
          <w:rFonts w:ascii="仿宋" w:eastAsia="仿宋" w:hAnsi="仿宋" w:cs="仿宋"/>
          <w:color w:val="000000"/>
          <w:sz w:val="35"/>
        </w:rPr>
        <w:t>在位</w:t>
      </w:r>
      <w:r>
        <w:rPr>
          <w:rFonts w:ascii="仿宋" w:eastAsia="仿宋" w:hAnsi="仿宋" w:cs="仿宋"/>
          <w:color w:val="000000"/>
          <w:sz w:val="35"/>
        </w:rPr>
        <w:t>)</w:t>
      </w:r>
      <w:r>
        <w:rPr>
          <w:rFonts w:ascii="仿宋" w:eastAsia="仿宋" w:hAnsi="仿宋" w:cs="仿宋"/>
          <w:color w:val="000000"/>
          <w:sz w:val="35"/>
        </w:rPr>
        <w:t>的儿子卡罗斯三世</w:t>
      </w:r>
      <w:r>
        <w:rPr>
          <w:rFonts w:ascii="仿宋" w:eastAsia="仿宋" w:hAnsi="仿宋" w:cs="仿宋"/>
          <w:color w:val="000000"/>
          <w:sz w:val="35"/>
        </w:rPr>
        <w:t>(Carlos III, 1716—1788)</w:t>
      </w:r>
      <w:r>
        <w:rPr>
          <w:rFonts w:ascii="仿宋" w:eastAsia="仿宋" w:hAnsi="仿宋" w:cs="仿宋"/>
          <w:color w:val="000000"/>
          <w:sz w:val="35"/>
        </w:rPr>
        <w:t>袭为巴尔</w:t>
      </w:r>
      <w:r>
        <w:rPr>
          <w:rFonts w:ascii="仿宋" w:eastAsia="仿宋" w:hAnsi="仿宋" w:cs="仿宋"/>
          <w:color w:val="000000"/>
          <w:sz w:val="35"/>
        </w:rPr>
        <w:t>马公国君主，法国势力伸入意大利。不两年，波旁王朝把奥地利的统治整个取而代之，意大利进入法国占领时期</w:t>
      </w:r>
      <w:r>
        <w:rPr>
          <w:rFonts w:ascii="仿宋" w:eastAsia="仿宋" w:hAnsi="仿宋" w:cs="仿宋"/>
          <w:color w:val="000000"/>
          <w:sz w:val="35"/>
        </w:rPr>
        <w:t>(1734——1860)</w:t>
      </w:r>
      <w:r>
        <w:rPr>
          <w:rFonts w:ascii="仿宋" w:eastAsia="仿宋" w:hAnsi="仿宋" w:cs="仿宋"/>
          <w:color w:val="000000"/>
          <w:sz w:val="35"/>
        </w:rPr>
        <w:t>。</w:t>
      </w:r>
    </w:p>
    <w:p w:rsidR="00DA266F" w:rsidRDefault="005E7EAC">
      <w:pPr>
        <w:wordWrap w:val="0"/>
        <w:spacing w:line="580" w:lineRule="atLeast"/>
        <w:ind w:left="20" w:right="20" w:firstLine="720"/>
        <w:textAlignment w:val="baseline"/>
        <w:rPr>
          <w:sz w:val="35"/>
        </w:rPr>
      </w:pPr>
      <w:r>
        <w:rPr>
          <w:rFonts w:ascii="仿宋" w:eastAsia="仿宋" w:hAnsi="仿宋" w:cs="仿宋"/>
          <w:color w:val="000000"/>
          <w:sz w:val="35"/>
        </w:rPr>
        <w:t>三十年代：法国封建的土地关系呈现动摇，农村土地兼并加剧；各地棉纺业</w:t>
      </w:r>
      <w:r>
        <w:rPr>
          <w:rFonts w:ascii="仿宋" w:eastAsia="仿宋" w:hAnsi="仿宋" w:cs="仿宋"/>
          <w:color w:val="000000"/>
          <w:sz w:val="35"/>
        </w:rPr>
        <w:t>(</w:t>
      </w:r>
      <w:r>
        <w:rPr>
          <w:rFonts w:ascii="仿宋" w:eastAsia="仿宋" w:hAnsi="仿宋" w:cs="仿宋"/>
          <w:color w:val="000000"/>
          <w:sz w:val="35"/>
        </w:rPr>
        <w:t>诺曼地、鲁昂</w:t>
      </w:r>
      <w:r>
        <w:rPr>
          <w:rFonts w:ascii="仿宋" w:eastAsia="仿宋" w:hAnsi="仿宋" w:cs="仿宋"/>
          <w:color w:val="000000"/>
          <w:sz w:val="35"/>
        </w:rPr>
        <w:t>)</w:t>
      </w:r>
      <w:r>
        <w:rPr>
          <w:rFonts w:ascii="仿宋" w:eastAsia="仿宋" w:hAnsi="仿宋" w:cs="仿宋"/>
          <w:color w:val="000000"/>
          <w:sz w:val="35"/>
        </w:rPr>
        <w:t>手工业</w:t>
      </w:r>
      <w:r>
        <w:rPr>
          <w:rFonts w:ascii="仿宋" w:eastAsia="仿宋" w:hAnsi="仿宋" w:cs="仿宋"/>
          <w:color w:val="000000"/>
          <w:sz w:val="35"/>
        </w:rPr>
        <w:t>(</w:t>
      </w:r>
      <w:r>
        <w:rPr>
          <w:rFonts w:ascii="仿宋" w:eastAsia="仿宋" w:hAnsi="仿宋" w:cs="仿宋"/>
          <w:color w:val="000000"/>
          <w:sz w:val="35"/>
        </w:rPr>
        <w:t>土伦、布罗瓦</w:t>
      </w:r>
      <w:r>
        <w:rPr>
          <w:rFonts w:ascii="仿宋" w:eastAsia="仿宋" w:hAnsi="仿宋" w:cs="仿宋"/>
          <w:color w:val="000000"/>
          <w:sz w:val="35"/>
        </w:rPr>
        <w:t>)</w:t>
      </w:r>
      <w:r>
        <w:rPr>
          <w:rFonts w:ascii="仿宋" w:eastAsia="仿宋" w:hAnsi="仿宋" w:cs="仿宋"/>
          <w:color w:val="000000"/>
          <w:sz w:val="35"/>
        </w:rPr>
        <w:t>开始得到发展，资本主义关系进展较前迅速。</w:t>
      </w:r>
    </w:p>
    <w:p w:rsidR="00DA266F" w:rsidRDefault="00DA266F">
      <w:pPr>
        <w:wordWrap w:val="0"/>
        <w:spacing w:line="500" w:lineRule="exact"/>
        <w:textAlignment w:val="baseline"/>
        <w:rPr>
          <w:sz w:val="43"/>
        </w:rPr>
      </w:pPr>
    </w:p>
    <w:p w:rsidR="00DA266F" w:rsidRDefault="005E7EAC">
      <w:pPr>
        <w:wordWrap w:val="0"/>
        <w:spacing w:line="580" w:lineRule="atLeast"/>
        <w:ind w:left="1500"/>
        <w:textAlignment w:val="baseline"/>
        <w:rPr>
          <w:sz w:val="43"/>
        </w:rPr>
      </w:pPr>
      <w:r>
        <w:rPr>
          <w:rFonts w:ascii="楷体" w:eastAsia="楷体" w:hAnsi="楷体" w:cs="楷体"/>
          <w:b/>
          <w:color w:val="000000"/>
          <w:sz w:val="43"/>
        </w:rPr>
        <w:t>一七三四年</w:t>
      </w:r>
      <w:r>
        <w:rPr>
          <w:rFonts w:ascii="楷体" w:eastAsia="楷体" w:hAnsi="楷体" w:cs="楷体"/>
          <w:b/>
          <w:color w:val="000000"/>
          <w:sz w:val="43"/>
        </w:rPr>
        <w:t>·</w:t>
      </w:r>
      <w:r>
        <w:rPr>
          <w:rFonts w:ascii="楷体" w:eastAsia="楷体" w:hAnsi="楷体" w:cs="楷体"/>
          <w:b/>
          <w:color w:val="000000"/>
          <w:sz w:val="43"/>
        </w:rPr>
        <w:t>二十岁</w:t>
      </w:r>
    </w:p>
    <w:p w:rsidR="00DA266F" w:rsidRDefault="005E7EAC">
      <w:pPr>
        <w:wordWrap w:val="0"/>
        <w:spacing w:line="580" w:lineRule="atLeast"/>
        <w:ind w:left="20" w:firstLine="720"/>
        <w:textAlignment w:val="baseline"/>
        <w:rPr>
          <w:sz w:val="35"/>
        </w:rPr>
      </w:pPr>
      <w:r>
        <w:rPr>
          <w:rFonts w:ascii="仿宋" w:eastAsia="仿宋" w:hAnsi="仿宋" w:cs="仿宋"/>
          <w:color w:val="000000"/>
          <w:sz w:val="35"/>
        </w:rPr>
        <w:t>伏尔泰流亡伦敦</w:t>
      </w:r>
      <w:r>
        <w:rPr>
          <w:rFonts w:ascii="仿宋" w:eastAsia="仿宋" w:hAnsi="仿宋" w:cs="仿宋"/>
          <w:color w:val="000000"/>
          <w:sz w:val="35"/>
        </w:rPr>
        <w:t>(1726.4—1729.3)</w:t>
      </w:r>
      <w:r>
        <w:rPr>
          <w:rFonts w:ascii="仿宋" w:eastAsia="仿宋" w:hAnsi="仿宋" w:cs="仿宋"/>
          <w:color w:val="000000"/>
          <w:sz w:val="35"/>
        </w:rPr>
        <w:t>，撰写《哲学通信，或英国通信》</w:t>
      </w:r>
      <w:r>
        <w:rPr>
          <w:rFonts w:ascii="仿宋" w:eastAsia="仿宋" w:hAnsi="仿宋" w:cs="仿宋"/>
          <w:color w:val="000000"/>
          <w:sz w:val="35"/>
        </w:rPr>
        <w:t>*</w:t>
      </w:r>
      <w:r>
        <w:rPr>
          <w:rFonts w:ascii="仿宋" w:eastAsia="仿宋" w:hAnsi="仿宋" w:cs="仿宋"/>
          <w:color w:val="000000"/>
          <w:sz w:val="35"/>
        </w:rPr>
        <w:t>介绍亲身经历，纵论宗教宽容、社会民主直到科学成就、哲学思想。二十五封信在人物方面突出赞扬了科学家牛顿和哲学家洛克。</w:t>
      </w:r>
      <w:r>
        <w:rPr>
          <w:rFonts w:ascii="仿宋" w:eastAsia="仿宋" w:hAnsi="仿宋" w:cs="仿宋"/>
          <w:color w:val="000000"/>
          <w:sz w:val="35"/>
        </w:rPr>
        <w:t xml:space="preserve">               [</w:t>
      </w:r>
      <w:r>
        <w:rPr>
          <w:rFonts w:ascii="仿宋" w:eastAsia="仿宋" w:hAnsi="仿宋" w:cs="仿宋"/>
          <w:color w:val="000000"/>
          <w:sz w:val="35"/>
        </w:rPr>
        <w:t>伏</w:t>
      </w:r>
      <w:r>
        <w:rPr>
          <w:rFonts w:ascii="仿宋" w:eastAsia="仿宋" w:hAnsi="仿宋" w:cs="仿宋"/>
          <w:color w:val="000000"/>
          <w:sz w:val="35"/>
        </w:rPr>
        <w:t>78]</w:t>
      </w:r>
    </w:p>
    <w:p w:rsidR="00DA266F" w:rsidRDefault="005E7EAC">
      <w:pPr>
        <w:wordWrap w:val="0"/>
        <w:spacing w:line="580" w:lineRule="atLeast"/>
        <w:ind w:left="20" w:firstLine="720"/>
        <w:textAlignment w:val="baseline"/>
        <w:rPr>
          <w:sz w:val="35"/>
        </w:rPr>
      </w:pPr>
      <w:r>
        <w:rPr>
          <w:rFonts w:ascii="仿宋" w:eastAsia="仿宋" w:hAnsi="仿宋" w:cs="仿宋"/>
          <w:color w:val="000000"/>
          <w:sz w:val="35"/>
        </w:rPr>
        <w:t>上年定稿后，英国人洛克曼译为英文《关于英国民族的通信》于伦敦出版。本年秘密出版法文本于鲁昂。六月即遭巴黎法院判为有害宗教教义、不利公共秩序而公开焚毁，出版商下狱。</w:t>
      </w:r>
    </w:p>
    <w:p w:rsidR="00DA266F" w:rsidRDefault="005E7EAC">
      <w:pPr>
        <w:wordWrap w:val="0"/>
        <w:spacing w:line="580" w:lineRule="atLeast"/>
        <w:ind w:left="20" w:firstLine="720"/>
        <w:textAlignment w:val="baseline"/>
        <w:rPr>
          <w:sz w:val="35"/>
        </w:rPr>
      </w:pPr>
      <w:r>
        <w:rPr>
          <w:rFonts w:ascii="仿宋" w:eastAsia="仿宋" w:hAnsi="仿宋" w:cs="仿宋"/>
          <w:color w:val="000000"/>
          <w:sz w:val="35"/>
        </w:rPr>
        <w:t>孔狄亚克通过此书；了解到牛顿《自然科学的数学原理》，洛克《人类理解论》。</w:t>
      </w:r>
      <w:r>
        <w:rPr>
          <w:rFonts w:ascii="仿宋" w:eastAsia="仿宋" w:hAnsi="仿宋" w:cs="仿宋"/>
          <w:color w:val="000000"/>
          <w:sz w:val="35"/>
        </w:rPr>
        <w:t>**</w:t>
      </w:r>
      <w:r>
        <w:rPr>
          <w:rFonts w:ascii="仿宋" w:eastAsia="仿宋" w:hAnsi="仿宋" w:cs="仿宋"/>
          <w:color w:val="000000"/>
          <w:sz w:val="35"/>
        </w:rPr>
        <w:t>他不怎么懂</w:t>
      </w:r>
      <w:r>
        <w:rPr>
          <w:rFonts w:ascii="仿宋" w:eastAsia="仿宋" w:hAnsi="仿宋" w:cs="仿宋"/>
          <w:color w:val="000000"/>
          <w:sz w:val="35"/>
        </w:rPr>
        <w:t>(</w:t>
      </w:r>
      <w:r>
        <w:rPr>
          <w:rFonts w:ascii="仿宋" w:eastAsia="仿宋" w:hAnsi="仿宋" w:cs="仿宋"/>
          <w:color w:val="000000"/>
          <w:sz w:val="35"/>
        </w:rPr>
        <w:t>也许根本不懂</w:t>
      </w:r>
      <w:r>
        <w:rPr>
          <w:rFonts w:ascii="仿宋" w:eastAsia="仿宋" w:hAnsi="仿宋" w:cs="仿宋"/>
          <w:color w:val="000000"/>
          <w:sz w:val="35"/>
        </w:rPr>
        <w:t>)</w:t>
      </w:r>
      <w:r>
        <w:rPr>
          <w:rFonts w:ascii="仿宋" w:eastAsia="仿宋" w:hAnsi="仿宋" w:cs="仿宋"/>
          <w:color w:val="000000"/>
          <w:sz w:val="35"/>
        </w:rPr>
        <w:t>英文。他理解牛顿，主要依靠伏尔泰</w:t>
      </w:r>
      <w:r>
        <w:rPr>
          <w:rFonts w:ascii="仿宋" w:eastAsia="仿宋" w:hAnsi="仿宋" w:cs="仿宋"/>
          <w:color w:val="000000"/>
          <w:sz w:val="35"/>
        </w:rPr>
        <w:t>1738</w:t>
      </w:r>
      <w:r>
        <w:rPr>
          <w:rFonts w:ascii="仿宋" w:eastAsia="仿宋" w:hAnsi="仿宋" w:cs="仿宋"/>
          <w:color w:val="000000"/>
          <w:sz w:val="35"/>
        </w:rPr>
        <w:t>年的《牛顿哲学原理》，而洛克巨著，</w:t>
      </w:r>
      <w:r>
        <w:rPr>
          <w:rFonts w:ascii="仿宋" w:eastAsia="仿宋" w:hAnsi="仿宋" w:cs="仿宋"/>
          <w:color w:val="000000"/>
          <w:sz w:val="35"/>
        </w:rPr>
        <w:t>1700</w:t>
      </w:r>
      <w:r>
        <w:rPr>
          <w:rFonts w:ascii="仿宋" w:eastAsia="仿宋" w:hAnsi="仿宋" w:cs="仿宋"/>
          <w:color w:val="000000"/>
          <w:sz w:val="35"/>
        </w:rPr>
        <w:t>年，已有侨居英国的法国学者科斯特</w:t>
      </w:r>
      <w:r>
        <w:rPr>
          <w:rFonts w:ascii="仿宋" w:eastAsia="仿宋" w:hAnsi="仿宋" w:cs="仿宋"/>
          <w:color w:val="000000"/>
          <w:sz w:val="35"/>
        </w:rPr>
        <w:t>***(Pierre Coste, 1668—1747)</w:t>
      </w:r>
      <w:r>
        <w:rPr>
          <w:rFonts w:ascii="仿宋" w:eastAsia="仿宋" w:hAnsi="仿宋" w:cs="仿宋"/>
          <w:color w:val="000000"/>
          <w:sz w:val="35"/>
        </w:rPr>
        <w:t>所译。他就这样踏进新哲学大门，并确</w:t>
      </w:r>
      <w:r>
        <w:rPr>
          <w:rFonts w:ascii="仿宋" w:eastAsia="仿宋" w:hAnsi="仿宋" w:cs="仿宋"/>
          <w:color w:val="000000"/>
          <w:sz w:val="35"/>
        </w:rPr>
        <w:t>定了认识论为研究方向。</w:t>
      </w:r>
    </w:p>
    <w:p w:rsidR="00DA266F" w:rsidRDefault="00DA266F">
      <w:pPr>
        <w:wordWrap w:val="0"/>
        <w:spacing w:line="520" w:lineRule="exact"/>
        <w:textAlignment w:val="baseline"/>
        <w:rPr>
          <w:sz w:val="44"/>
        </w:rPr>
      </w:pPr>
    </w:p>
    <w:p w:rsidR="00DA266F" w:rsidRDefault="005E7EAC">
      <w:pPr>
        <w:wordWrap w:val="0"/>
        <w:spacing w:line="600" w:lineRule="atLeast"/>
        <w:jc w:val="center"/>
        <w:textAlignment w:val="baseline"/>
        <w:rPr>
          <w:sz w:val="44"/>
        </w:rPr>
      </w:pPr>
      <w:r>
        <w:rPr>
          <w:rFonts w:ascii="仿宋" w:eastAsia="仿宋" w:hAnsi="仿宋" w:cs="仿宋"/>
          <w:b/>
          <w:color w:val="000000"/>
          <w:sz w:val="44"/>
        </w:rPr>
        <w:t>身居圣职潜心学术</w:t>
      </w:r>
      <w:r>
        <w:rPr>
          <w:rFonts w:ascii="仿宋" w:eastAsia="仿宋" w:hAnsi="仿宋" w:cs="仿宋"/>
          <w:b/>
          <w:color w:val="000000"/>
          <w:sz w:val="44"/>
        </w:rPr>
        <w:t>1740—1757</w:t>
      </w:r>
    </w:p>
    <w:p w:rsidR="00DA266F" w:rsidRDefault="005E7EAC">
      <w:pPr>
        <w:wordWrap w:val="0"/>
        <w:spacing w:line="600" w:lineRule="atLeast"/>
        <w:jc w:val="center"/>
        <w:textAlignment w:val="baseline"/>
        <w:rPr>
          <w:sz w:val="44"/>
        </w:rPr>
      </w:pPr>
      <w:r>
        <w:rPr>
          <w:rFonts w:ascii="仿宋" w:eastAsia="仿宋" w:hAnsi="仿宋" w:cs="仿宋"/>
          <w:b/>
          <w:color w:val="000000"/>
          <w:sz w:val="44"/>
        </w:rPr>
        <w:t>[</w:t>
      </w:r>
      <w:r>
        <w:rPr>
          <w:rFonts w:ascii="仿宋" w:eastAsia="仿宋" w:hAnsi="仿宋" w:cs="仿宋"/>
          <w:b/>
          <w:color w:val="000000"/>
          <w:sz w:val="44"/>
        </w:rPr>
        <w:t>二</w:t>
      </w:r>
      <w:r>
        <w:rPr>
          <w:rFonts w:ascii="仿宋" w:eastAsia="仿宋" w:hAnsi="仿宋" w:cs="仿宋"/>
          <w:b/>
          <w:color w:val="000000"/>
          <w:sz w:val="44"/>
        </w:rPr>
        <w:t>]</w:t>
      </w:r>
    </w:p>
    <w:p w:rsidR="00DA266F" w:rsidRDefault="005E7EAC">
      <w:pPr>
        <w:wordWrap w:val="0"/>
        <w:spacing w:line="580" w:lineRule="atLeast"/>
        <w:ind w:left="1500"/>
        <w:textAlignment w:val="baseline"/>
        <w:rPr>
          <w:sz w:val="43"/>
        </w:rPr>
      </w:pPr>
      <w:r>
        <w:rPr>
          <w:rFonts w:ascii="楷体" w:eastAsia="楷体" w:hAnsi="楷体" w:cs="楷体"/>
          <w:b/>
          <w:color w:val="000000"/>
          <w:sz w:val="43"/>
        </w:rPr>
        <w:t>一七四</w:t>
      </w:r>
      <w:r>
        <w:rPr>
          <w:rFonts w:ascii="楷体" w:eastAsia="楷体" w:hAnsi="楷体" w:cs="楷体"/>
          <w:b/>
          <w:color w:val="000000"/>
          <w:sz w:val="43"/>
        </w:rPr>
        <w:t>○</w:t>
      </w:r>
      <w:r>
        <w:rPr>
          <w:rFonts w:ascii="楷体" w:eastAsia="楷体" w:hAnsi="楷体" w:cs="楷体"/>
          <w:b/>
          <w:color w:val="000000"/>
          <w:sz w:val="43"/>
        </w:rPr>
        <w:t>年</w:t>
      </w:r>
      <w:r>
        <w:rPr>
          <w:rFonts w:ascii="楷体" w:eastAsia="楷体" w:hAnsi="楷体" w:cs="楷体"/>
          <w:b/>
          <w:color w:val="000000"/>
          <w:sz w:val="43"/>
        </w:rPr>
        <w:t>·</w:t>
      </w:r>
      <w:r>
        <w:rPr>
          <w:rFonts w:ascii="楷体" w:eastAsia="楷体" w:hAnsi="楷体" w:cs="楷体"/>
          <w:b/>
          <w:color w:val="000000"/>
          <w:sz w:val="43"/>
        </w:rPr>
        <w:t>二十六岁</w:t>
      </w:r>
    </w:p>
    <w:p w:rsidR="00DA266F" w:rsidRDefault="005E7EAC">
      <w:pPr>
        <w:wordWrap w:val="0"/>
        <w:spacing w:line="460" w:lineRule="atLeast"/>
        <w:ind w:left="20" w:right="20" w:firstLine="880"/>
        <w:textAlignment w:val="baseline"/>
        <w:rPr>
          <w:sz w:val="31"/>
        </w:rPr>
      </w:pPr>
      <w:r>
        <w:rPr>
          <w:rFonts w:ascii="仿宋" w:eastAsia="仿宋" w:hAnsi="仿宋" w:cs="仿宋"/>
          <w:color w:val="000000"/>
          <w:sz w:val="31"/>
        </w:rPr>
        <w:t>接受天主教圣职</w:t>
      </w:r>
      <w:r>
        <w:rPr>
          <w:rFonts w:ascii="仿宋" w:eastAsia="仿宋" w:hAnsi="仿宋" w:cs="仿宋"/>
          <w:color w:val="000000"/>
          <w:sz w:val="31"/>
        </w:rPr>
        <w:t>(abbé)</w:t>
      </w:r>
      <w:r>
        <w:rPr>
          <w:rFonts w:ascii="仿宋" w:eastAsia="仿宋" w:hAnsi="仿宋" w:cs="仿宋"/>
          <w:color w:val="000000"/>
          <w:sz w:val="31"/>
        </w:rPr>
        <w:t>，但未担任有给职。从此，</w:t>
      </w:r>
      <w:r>
        <w:rPr>
          <w:rFonts w:ascii="仿宋" w:eastAsia="仿宋" w:hAnsi="仿宋" w:cs="仿宋"/>
          <w:color w:val="000000"/>
          <w:sz w:val="31"/>
        </w:rPr>
        <w:t xml:space="preserve"> Bonnot de Con-</w:t>
      </w:r>
      <w:r>
        <w:rPr>
          <w:rFonts w:ascii="宋体" w:eastAsia="宋体" w:hAnsi="宋体" w:cs="宋体"/>
          <w:color w:val="000000"/>
          <w:sz w:val="31"/>
        </w:rPr>
        <w:t xml:space="preserve">* </w:t>
      </w:r>
      <w:r>
        <w:rPr>
          <w:rFonts w:ascii="宋体" w:eastAsia="宋体" w:hAnsi="宋体" w:cs="宋体"/>
          <w:color w:val="000000"/>
          <w:sz w:val="31"/>
        </w:rPr>
        <w:t>《哲学通信》</w:t>
      </w:r>
      <w:r>
        <w:rPr>
          <w:rFonts w:ascii="宋体" w:eastAsia="宋体" w:hAnsi="宋体" w:cs="宋体"/>
          <w:color w:val="000000"/>
          <w:sz w:val="31"/>
        </w:rPr>
        <w:t>(342</w:t>
      </w:r>
      <w:r>
        <w:rPr>
          <w:rFonts w:ascii="宋体" w:eastAsia="宋体" w:hAnsi="宋体" w:cs="宋体"/>
          <w:color w:val="000000"/>
          <w:sz w:val="31"/>
        </w:rPr>
        <w:t>页，正文</w:t>
      </w:r>
      <w:r>
        <w:rPr>
          <w:rFonts w:ascii="宋体" w:eastAsia="宋体" w:hAnsi="宋体" w:cs="宋体"/>
          <w:color w:val="000000"/>
          <w:sz w:val="31"/>
        </w:rPr>
        <w:t>145</w:t>
      </w:r>
      <w:r>
        <w:rPr>
          <w:rFonts w:ascii="宋体" w:eastAsia="宋体" w:hAnsi="宋体" w:cs="宋体"/>
          <w:color w:val="000000"/>
          <w:sz w:val="31"/>
        </w:rPr>
        <w:t>页</w:t>
      </w:r>
      <w:r>
        <w:rPr>
          <w:rFonts w:ascii="宋体" w:eastAsia="宋体" w:hAnsi="宋体" w:cs="宋体"/>
          <w:color w:val="000000"/>
          <w:sz w:val="31"/>
        </w:rPr>
        <w:t>)</w:t>
      </w:r>
      <w:r>
        <w:rPr>
          <w:rFonts w:ascii="宋体" w:eastAsia="宋体" w:hAnsi="宋体" w:cs="宋体"/>
          <w:color w:val="000000"/>
          <w:sz w:val="31"/>
        </w:rPr>
        <w:t>高达观、徐仲年等译，上海人民出版社，</w:t>
      </w:r>
      <w:r>
        <w:rPr>
          <w:rFonts w:ascii="宋体" w:eastAsia="宋体" w:hAnsi="宋体" w:cs="宋体"/>
          <w:color w:val="000000"/>
          <w:sz w:val="31"/>
        </w:rPr>
        <w:t>1962/86</w:t>
      </w:r>
      <w:r>
        <w:rPr>
          <w:rFonts w:ascii="宋体" w:eastAsia="宋体" w:hAnsi="宋体" w:cs="宋体"/>
          <w:color w:val="000000"/>
          <w:sz w:val="31"/>
        </w:rPr>
        <w:t>年。此书有人誉为</w:t>
      </w:r>
      <w:r>
        <w:rPr>
          <w:rFonts w:ascii="宋体" w:eastAsia="宋体" w:hAnsi="宋体" w:cs="宋体"/>
          <w:color w:val="000000"/>
          <w:sz w:val="31"/>
        </w:rPr>
        <w:t>“</w:t>
      </w:r>
      <w:r>
        <w:rPr>
          <w:rFonts w:ascii="宋体" w:eastAsia="宋体" w:hAnsi="宋体" w:cs="宋体"/>
          <w:color w:val="000000"/>
          <w:sz w:val="31"/>
        </w:rPr>
        <w:t>投向旧制度的第一颗炸弹</w:t>
      </w:r>
      <w:r>
        <w:rPr>
          <w:rFonts w:ascii="宋体" w:eastAsia="宋体" w:hAnsi="宋体" w:cs="宋体"/>
          <w:color w:val="000000"/>
          <w:sz w:val="31"/>
        </w:rPr>
        <w:t>”</w:t>
      </w:r>
      <w:r>
        <w:rPr>
          <w:rFonts w:ascii="宋体" w:eastAsia="宋体" w:hAnsi="宋体" w:cs="宋体"/>
          <w:color w:val="000000"/>
          <w:sz w:val="31"/>
        </w:rPr>
        <w:t>，引自〔十〕</w:t>
      </w:r>
      <w:r>
        <w:rPr>
          <w:rFonts w:ascii="宋体" w:eastAsia="宋体" w:hAnsi="宋体" w:cs="宋体"/>
          <w:color w:val="000000"/>
          <w:sz w:val="31"/>
        </w:rPr>
        <w:t>20</w:t>
      </w:r>
      <w:r>
        <w:rPr>
          <w:rFonts w:ascii="宋体" w:eastAsia="宋体" w:hAnsi="宋体" w:cs="宋体"/>
          <w:color w:val="000000"/>
          <w:sz w:val="31"/>
        </w:rPr>
        <w:t>。</w:t>
      </w:r>
    </w:p>
    <w:p w:rsidR="00DA266F" w:rsidRDefault="005E7EAC">
      <w:pPr>
        <w:wordWrap w:val="0"/>
        <w:spacing w:line="460" w:lineRule="atLeast"/>
        <w:ind w:left="20" w:firstLine="620"/>
        <w:textAlignment w:val="baseline"/>
        <w:rPr>
          <w:sz w:val="31"/>
        </w:rPr>
      </w:pPr>
      <w:r>
        <w:rPr>
          <w:rFonts w:ascii="宋体" w:eastAsia="宋体" w:hAnsi="宋体" w:cs="宋体"/>
          <w:color w:val="000000"/>
          <w:sz w:val="31"/>
        </w:rPr>
        <w:t>**</w:t>
      </w:r>
      <w:r>
        <w:rPr>
          <w:rFonts w:ascii="宋体" w:eastAsia="宋体" w:hAnsi="宋体" w:cs="宋体"/>
          <w:color w:val="000000"/>
          <w:sz w:val="31"/>
        </w:rPr>
        <w:t>对于洛克巨著，爱尔维修指出：这本书谁不过目，谁不钦佩洛克，你用十个指头就数得过来。转引自《赫德尔社会政治思想》</w:t>
      </w:r>
      <w:r>
        <w:rPr>
          <w:rFonts w:ascii="宋体" w:eastAsia="宋体" w:hAnsi="宋体" w:cs="宋体"/>
          <w:color w:val="000000"/>
          <w:sz w:val="31"/>
        </w:rPr>
        <w:t>(Herder's Social and Politicalthough</w:t>
      </w:r>
      <w:r>
        <w:rPr>
          <w:rFonts w:ascii="宋体" w:eastAsia="宋体" w:hAnsi="宋体" w:cs="宋体"/>
          <w:color w:val="000000"/>
          <w:sz w:val="31"/>
        </w:rPr>
        <w:t>t</w:t>
      </w:r>
      <w:r>
        <w:rPr>
          <w:rFonts w:ascii="宋体" w:eastAsia="宋体" w:hAnsi="宋体" w:cs="宋体"/>
          <w:color w:val="000000"/>
          <w:sz w:val="31"/>
        </w:rPr>
        <w:t>，科学院图书馆藏</w:t>
      </w:r>
      <w:r>
        <w:rPr>
          <w:rFonts w:ascii="宋体" w:eastAsia="宋体" w:hAnsi="宋体" w:cs="宋体"/>
          <w:color w:val="000000"/>
          <w:sz w:val="31"/>
        </w:rPr>
        <w:t>)132</w:t>
      </w:r>
      <w:r>
        <w:rPr>
          <w:rFonts w:ascii="宋体" w:eastAsia="宋体" w:hAnsi="宋体" w:cs="宋体"/>
          <w:color w:val="000000"/>
          <w:sz w:val="31"/>
        </w:rPr>
        <w:t>。实际上孔、爱、狄、卢、霍诸人都很钦佩洛克。狄还于</w:t>
      </w:r>
      <w:r>
        <w:rPr>
          <w:rFonts w:ascii="宋体" w:eastAsia="宋体" w:hAnsi="宋体" w:cs="宋体"/>
          <w:color w:val="000000"/>
          <w:sz w:val="31"/>
        </w:rPr>
        <w:t>1746</w:t>
      </w:r>
      <w:r>
        <w:rPr>
          <w:rFonts w:ascii="宋体" w:eastAsia="宋体" w:hAnsi="宋体" w:cs="宋体"/>
          <w:color w:val="000000"/>
          <w:sz w:val="31"/>
        </w:rPr>
        <w:t>年协助重译此巨著。</w:t>
      </w:r>
    </w:p>
    <w:p w:rsidR="00DA266F" w:rsidRDefault="005E7EAC">
      <w:pPr>
        <w:wordWrap w:val="0"/>
        <w:spacing w:line="460" w:lineRule="atLeast"/>
        <w:ind w:left="640"/>
        <w:textAlignment w:val="baseline"/>
        <w:rPr>
          <w:sz w:val="31"/>
        </w:rPr>
      </w:pPr>
      <w:r>
        <w:rPr>
          <w:rFonts w:ascii="宋体" w:eastAsia="宋体" w:hAnsi="宋体" w:cs="宋体"/>
          <w:color w:val="000000"/>
          <w:sz w:val="31"/>
        </w:rPr>
        <w:t>***</w:t>
      </w:r>
      <w:r>
        <w:rPr>
          <w:rFonts w:ascii="宋体" w:eastAsia="宋体" w:hAnsi="宋体" w:cs="宋体"/>
          <w:color w:val="000000"/>
          <w:sz w:val="31"/>
        </w:rPr>
        <w:t>又译：考斯特，见〔人〕</w:t>
      </w:r>
      <w:r>
        <w:rPr>
          <w:rFonts w:ascii="宋体" w:eastAsia="宋体" w:hAnsi="宋体" w:cs="宋体"/>
          <w:color w:val="000000"/>
          <w:sz w:val="31"/>
        </w:rPr>
        <w:t>712</w:t>
      </w:r>
      <w:r>
        <w:rPr>
          <w:rFonts w:ascii="宋体" w:eastAsia="宋体" w:hAnsi="宋体" w:cs="宋体"/>
          <w:color w:val="000000"/>
          <w:sz w:val="31"/>
        </w:rPr>
        <w:t>。</w:t>
      </w:r>
    </w:p>
    <w:p w:rsidR="00DA266F" w:rsidRDefault="005E7EAC">
      <w:pPr>
        <w:wordWrap w:val="0"/>
        <w:spacing w:before="240" w:line="580" w:lineRule="atLeast"/>
        <w:ind w:right="440"/>
        <w:jc w:val="right"/>
        <w:textAlignment w:val="baseline"/>
        <w:rPr>
          <w:sz w:val="35"/>
        </w:rPr>
      </w:pPr>
      <w:r>
        <w:rPr>
          <w:rFonts w:ascii="宋体" w:eastAsia="宋体" w:hAnsi="宋体" w:cs="宋体"/>
          <w:color w:val="000000"/>
          <w:sz w:val="35"/>
        </w:rPr>
        <w:t>303</w:t>
      </w:r>
    </w:p>
    <w:p w:rsidR="00DA266F" w:rsidRDefault="00DA266F"/>
    <w:p w:rsidR="00DA266F" w:rsidRDefault="00DA266F">
      <w:pPr>
        <w:sectPr w:rsidR="00DA266F">
          <w:headerReference w:type="default" r:id="rId710"/>
          <w:footerReference w:type="default" r:id="rId711"/>
          <w:pgSz w:w="16000" w:h="23500"/>
          <w:pgMar w:top="2000" w:right="2020" w:bottom="2000" w:left="2020" w:header="1700" w:footer="1700" w:gutter="0"/>
          <w:cols w:space="720"/>
        </w:sectPr>
      </w:pPr>
    </w:p>
    <w:p w:rsidR="00DA266F" w:rsidRDefault="005E7EAC">
      <w:pPr>
        <w:wordWrap w:val="0"/>
        <w:spacing w:before="220" w:line="580" w:lineRule="atLeast"/>
        <w:ind w:left="80"/>
        <w:textAlignment w:val="baseline"/>
        <w:rPr>
          <w:sz w:val="35"/>
        </w:rPr>
      </w:pPr>
      <w:r>
        <w:rPr>
          <w:rFonts w:ascii="宋体" w:eastAsia="宋体" w:hAnsi="宋体" w:cs="宋体"/>
          <w:color w:val="000000"/>
          <w:sz w:val="35"/>
        </w:rPr>
        <w:lastRenderedPageBreak/>
        <w:t xml:space="preserve">dillac </w:t>
      </w:r>
      <w:r>
        <w:rPr>
          <w:rFonts w:ascii="宋体" w:eastAsia="宋体" w:hAnsi="宋体" w:cs="宋体"/>
          <w:color w:val="000000"/>
          <w:sz w:val="35"/>
        </w:rPr>
        <w:t>是</w:t>
      </w:r>
      <w:r>
        <w:rPr>
          <w:rFonts w:ascii="宋体" w:eastAsia="宋体" w:hAnsi="宋体" w:cs="宋体"/>
          <w:color w:val="000000"/>
          <w:sz w:val="35"/>
        </w:rPr>
        <w:t xml:space="preserve"> abbé Condillac</w:t>
      </w:r>
      <w:r>
        <w:rPr>
          <w:rFonts w:ascii="宋体" w:eastAsia="宋体" w:hAnsi="宋体" w:cs="宋体"/>
          <w:color w:val="000000"/>
          <w:sz w:val="35"/>
        </w:rPr>
        <w:t>。</w:t>
      </w:r>
    </w:p>
    <w:p w:rsidR="00DA266F" w:rsidRDefault="005E7EAC">
      <w:pPr>
        <w:wordWrap w:val="0"/>
        <w:spacing w:line="580" w:lineRule="atLeast"/>
        <w:ind w:left="520" w:firstLine="400"/>
        <w:textAlignment w:val="baseline"/>
        <w:rPr>
          <w:sz w:val="35"/>
        </w:rPr>
      </w:pPr>
      <w:r>
        <w:rPr>
          <w:rFonts w:ascii="宋体" w:eastAsia="宋体" w:hAnsi="宋体" w:cs="宋体"/>
          <w:color w:val="000000"/>
          <w:sz w:val="35"/>
        </w:rPr>
        <w:t>▲</w:t>
      </w:r>
      <w:r>
        <w:rPr>
          <w:rFonts w:ascii="宋体" w:eastAsia="宋体" w:hAnsi="宋体" w:cs="宋体"/>
          <w:color w:val="000000"/>
          <w:sz w:val="35"/>
        </w:rPr>
        <w:t>经常出入唐森枢机主教的妹妹唐森</w:t>
      </w:r>
      <w:r>
        <w:rPr>
          <w:rFonts w:ascii="宋体" w:eastAsia="宋体" w:hAnsi="宋体" w:cs="宋体"/>
          <w:color w:val="000000"/>
          <w:sz w:val="35"/>
        </w:rPr>
        <w:t>(C. A. Guérin de Tencin</w:t>
      </w:r>
      <w:r>
        <w:rPr>
          <w:rFonts w:ascii="宋体" w:eastAsia="宋体" w:hAnsi="宋体" w:cs="宋体"/>
          <w:color w:val="000000"/>
          <w:sz w:val="35"/>
        </w:rPr>
        <w:t>，</w:t>
      </w:r>
      <w:r>
        <w:rPr>
          <w:rFonts w:ascii="宋体" w:eastAsia="宋体" w:hAnsi="宋体" w:cs="宋体"/>
          <w:color w:val="000000"/>
          <w:sz w:val="35"/>
        </w:rPr>
        <w:t>1682</w:t>
      </w:r>
      <w:r>
        <w:rPr>
          <w:rFonts w:ascii="仿宋" w:eastAsia="仿宋" w:hAnsi="仿宋" w:cs="仿宋"/>
          <w:color w:val="000000"/>
          <w:sz w:val="35"/>
        </w:rPr>
        <w:t>—1749.12.4)</w:t>
      </w:r>
      <w:r>
        <w:rPr>
          <w:rFonts w:ascii="仿宋" w:eastAsia="仿宋" w:hAnsi="仿宋" w:cs="仿宋"/>
          <w:color w:val="000000"/>
          <w:sz w:val="35"/>
        </w:rPr>
        <w:t>沙龙</w:t>
      </w:r>
      <w:r>
        <w:rPr>
          <w:rFonts w:ascii="仿宋" w:eastAsia="仿宋" w:hAnsi="仿宋" w:cs="仿宋"/>
          <w:color w:val="000000"/>
          <w:sz w:val="35"/>
        </w:rPr>
        <w:t>*</w:t>
      </w:r>
      <w:r>
        <w:rPr>
          <w:rFonts w:ascii="仿宋" w:eastAsia="仿宋" w:hAnsi="仿宋" w:cs="仿宋"/>
          <w:color w:val="000000"/>
          <w:sz w:val="35"/>
        </w:rPr>
        <w:t>，逐渐和她的私生子、潜心研究数学的达兰贝</w:t>
      </w:r>
      <w:r>
        <w:rPr>
          <w:rFonts w:ascii="仿宋" w:eastAsia="仿宋" w:hAnsi="仿宋" w:cs="仿宋"/>
          <w:color w:val="000000"/>
          <w:sz w:val="35"/>
        </w:rPr>
        <w:t>(</w:t>
      </w:r>
      <w:r>
        <w:rPr>
          <w:rFonts w:ascii="仿宋" w:eastAsia="仿宋" w:hAnsi="仿宋" w:cs="仿宋"/>
          <w:color w:val="000000"/>
          <w:sz w:val="35"/>
        </w:rPr>
        <w:t>二十四岁</w:t>
      </w:r>
      <w:r>
        <w:rPr>
          <w:rFonts w:ascii="仿宋" w:eastAsia="仿宋" w:hAnsi="仿宋" w:cs="仿宋"/>
          <w:color w:val="000000"/>
          <w:sz w:val="35"/>
        </w:rPr>
        <w:t>)</w:t>
      </w:r>
      <w:r>
        <w:rPr>
          <w:rFonts w:ascii="仿宋" w:eastAsia="仿宋" w:hAnsi="仿宋" w:cs="仿宋"/>
          <w:color w:val="000000"/>
          <w:sz w:val="35"/>
        </w:rPr>
        <w:t>熟悉，增加了对哲学的兴趣而厌弃僧侣政治</w:t>
      </w:r>
      <w:r>
        <w:rPr>
          <w:rFonts w:ascii="仿宋" w:eastAsia="仿宋" w:hAnsi="仿宋" w:cs="仿宋"/>
          <w:color w:val="000000"/>
          <w:sz w:val="35"/>
        </w:rPr>
        <w:t>(sacerdotalism)</w:t>
      </w:r>
      <w:r>
        <w:rPr>
          <w:rFonts w:ascii="仿宋" w:eastAsia="仿宋" w:hAnsi="仿宋" w:cs="仿宋"/>
          <w:color w:val="000000"/>
          <w:sz w:val="35"/>
        </w:rPr>
        <w:t>。</w:t>
      </w:r>
    </w:p>
    <w:p w:rsidR="00DA266F" w:rsidRDefault="005E7EAC">
      <w:pPr>
        <w:wordWrap w:val="0"/>
        <w:spacing w:line="580" w:lineRule="atLeast"/>
        <w:ind w:left="80" w:right="20" w:firstLine="700"/>
        <w:textAlignment w:val="baseline"/>
        <w:rPr>
          <w:sz w:val="35"/>
        </w:rPr>
      </w:pPr>
      <w:r>
        <w:rPr>
          <w:rFonts w:ascii="仿宋" w:eastAsia="仿宋" w:hAnsi="仿宋" w:cs="仿宋"/>
          <w:color w:val="000000"/>
          <w:sz w:val="35"/>
        </w:rPr>
        <w:t>△</w:t>
      </w:r>
      <w:r>
        <w:rPr>
          <w:rFonts w:ascii="仿宋" w:eastAsia="仿宋" w:hAnsi="仿宋" w:cs="仿宋"/>
          <w:color w:val="000000"/>
          <w:sz w:val="35"/>
        </w:rPr>
        <w:t>法国启蒙运动青年一代思想家、活动家出世。他们是无神论者纳伊荣</w:t>
      </w:r>
      <w:r>
        <w:rPr>
          <w:rFonts w:ascii="仿宋" w:eastAsia="仿宋" w:hAnsi="仿宋" w:cs="仿宋"/>
          <w:color w:val="000000"/>
          <w:sz w:val="35"/>
        </w:rPr>
        <w:t>**(Naigen</w:t>
      </w:r>
      <w:r>
        <w:rPr>
          <w:rFonts w:ascii="仿宋" w:eastAsia="仿宋" w:hAnsi="仿宋" w:cs="仿宋"/>
          <w:color w:val="000000"/>
          <w:sz w:val="35"/>
        </w:rPr>
        <w:t>，</w:t>
      </w:r>
      <w:r>
        <w:rPr>
          <w:rFonts w:ascii="仿宋" w:eastAsia="仿宋" w:hAnsi="仿宋" w:cs="仿宋"/>
          <w:color w:val="000000"/>
          <w:sz w:val="35"/>
        </w:rPr>
        <w:t>1738</w:t>
      </w:r>
      <w:r>
        <w:rPr>
          <w:rFonts w:ascii="仿宋" w:eastAsia="仿宋" w:hAnsi="仿宋" w:cs="仿宋"/>
          <w:color w:val="000000"/>
          <w:sz w:val="35"/>
        </w:rPr>
        <w:t>年</w:t>
      </w:r>
      <w:r>
        <w:rPr>
          <w:rFonts w:ascii="仿宋" w:eastAsia="仿宋" w:hAnsi="仿宋" w:cs="仿宋"/>
          <w:color w:val="000000"/>
          <w:sz w:val="35"/>
        </w:rPr>
        <w:t>)</w:t>
      </w:r>
      <w:r>
        <w:rPr>
          <w:rFonts w:ascii="仿宋" w:eastAsia="仿宋" w:hAnsi="仿宋" w:cs="仿宋"/>
          <w:color w:val="000000"/>
          <w:sz w:val="35"/>
        </w:rPr>
        <w:t>，雕刻家乌东</w:t>
      </w:r>
      <w:r>
        <w:rPr>
          <w:rFonts w:ascii="仿宋" w:eastAsia="仿宋" w:hAnsi="仿宋" w:cs="仿宋"/>
          <w:color w:val="000000"/>
          <w:sz w:val="35"/>
        </w:rPr>
        <w:t>(Houdon</w:t>
      </w:r>
      <w:r>
        <w:rPr>
          <w:rFonts w:ascii="仿宋" w:eastAsia="仿宋" w:hAnsi="仿宋" w:cs="仿宋"/>
          <w:color w:val="000000"/>
          <w:sz w:val="35"/>
        </w:rPr>
        <w:t>，</w:t>
      </w:r>
      <w:r>
        <w:rPr>
          <w:rFonts w:ascii="仿宋" w:eastAsia="仿宋" w:hAnsi="仿宋" w:cs="仿宋"/>
          <w:color w:val="000000"/>
          <w:sz w:val="35"/>
        </w:rPr>
        <w:t>1741</w:t>
      </w:r>
      <w:r>
        <w:rPr>
          <w:rFonts w:ascii="仿宋" w:eastAsia="仿宋" w:hAnsi="仿宋" w:cs="仿宋"/>
          <w:color w:val="000000"/>
          <w:sz w:val="35"/>
        </w:rPr>
        <w:t>年</w:t>
      </w:r>
      <w:r>
        <w:rPr>
          <w:rFonts w:ascii="仿宋" w:eastAsia="仿宋" w:hAnsi="仿宋" w:cs="仿宋"/>
          <w:color w:val="000000"/>
          <w:sz w:val="35"/>
        </w:rPr>
        <w:t>)</w:t>
      </w:r>
      <w:r>
        <w:rPr>
          <w:rFonts w:ascii="仿宋" w:eastAsia="仿宋" w:hAnsi="仿宋" w:cs="仿宋"/>
          <w:color w:val="000000"/>
          <w:sz w:val="35"/>
        </w:rPr>
        <w:t>，教育家孔多塞</w:t>
      </w:r>
      <w:r>
        <w:rPr>
          <w:rFonts w:ascii="宋体" w:eastAsia="宋体" w:hAnsi="宋体" w:cs="宋体"/>
          <w:color w:val="000000"/>
          <w:sz w:val="35"/>
        </w:rPr>
        <w:t>(Condorcet</w:t>
      </w:r>
      <w:r>
        <w:rPr>
          <w:rFonts w:ascii="宋体" w:eastAsia="宋体" w:hAnsi="宋体" w:cs="宋体"/>
          <w:color w:val="000000"/>
          <w:sz w:val="35"/>
        </w:rPr>
        <w:t>，</w:t>
      </w:r>
      <w:r>
        <w:rPr>
          <w:rFonts w:ascii="宋体" w:eastAsia="宋体" w:hAnsi="宋体" w:cs="宋体"/>
          <w:color w:val="000000"/>
          <w:sz w:val="35"/>
        </w:rPr>
        <w:t>1743</w:t>
      </w:r>
      <w:r>
        <w:rPr>
          <w:rFonts w:ascii="宋体" w:eastAsia="宋体" w:hAnsi="宋体" w:cs="宋体"/>
          <w:color w:val="000000"/>
          <w:sz w:val="35"/>
        </w:rPr>
        <w:t>年</w:t>
      </w:r>
      <w:r>
        <w:rPr>
          <w:rFonts w:ascii="宋体" w:eastAsia="宋体" w:hAnsi="宋体" w:cs="宋体"/>
          <w:color w:val="000000"/>
          <w:sz w:val="35"/>
        </w:rPr>
        <w:t>)</w:t>
      </w:r>
      <w:r>
        <w:rPr>
          <w:rFonts w:ascii="宋体" w:eastAsia="宋体" w:hAnsi="宋体" w:cs="宋体"/>
          <w:color w:val="000000"/>
          <w:sz w:val="35"/>
        </w:rPr>
        <w:t>。</w:t>
      </w:r>
    </w:p>
    <w:p w:rsidR="00DA266F" w:rsidRDefault="005E7EAC">
      <w:pPr>
        <w:wordWrap w:val="0"/>
        <w:spacing w:line="580" w:lineRule="atLeast"/>
        <w:ind w:left="80" w:right="40" w:firstLine="700"/>
        <w:textAlignment w:val="baseline"/>
        <w:rPr>
          <w:sz w:val="35"/>
        </w:rPr>
      </w:pPr>
      <w:r>
        <w:rPr>
          <w:rFonts w:ascii="仿宋" w:eastAsia="仿宋" w:hAnsi="仿宋" w:cs="仿宋"/>
          <w:color w:val="000000"/>
          <w:sz w:val="35"/>
        </w:rPr>
        <w:t>启蒙思想运动的基本力量正在形成，对封建君主专制制度的批判，一些观点陆续提出，启蒙思想家每每遭到人身的屈辱，著作出版的限制</w:t>
      </w:r>
      <w:r>
        <w:rPr>
          <w:rFonts w:ascii="仿宋" w:eastAsia="仿宋" w:hAnsi="仿宋" w:cs="仿宋"/>
          <w:color w:val="000000"/>
          <w:sz w:val="35"/>
        </w:rPr>
        <w:t>(</w:t>
      </w:r>
      <w:r>
        <w:rPr>
          <w:rFonts w:ascii="仿宋" w:eastAsia="仿宋" w:hAnsi="仿宋" w:cs="仿宋"/>
          <w:color w:val="000000"/>
          <w:sz w:val="35"/>
        </w:rPr>
        <w:t>只好送到国外出版</w:t>
      </w:r>
      <w:r>
        <w:rPr>
          <w:rFonts w:ascii="仿宋" w:eastAsia="仿宋" w:hAnsi="仿宋" w:cs="仿宋"/>
          <w:color w:val="000000"/>
          <w:sz w:val="35"/>
        </w:rPr>
        <w:t>)</w:t>
      </w:r>
      <w:r>
        <w:rPr>
          <w:rFonts w:ascii="仿宋" w:eastAsia="仿宋" w:hAnsi="仿宋" w:cs="仿宋"/>
          <w:color w:val="000000"/>
          <w:sz w:val="35"/>
        </w:rPr>
        <w:t>，甚至身家生命无保障，不得不出亡</w:t>
      </w:r>
      <w:r>
        <w:rPr>
          <w:rFonts w:ascii="仿宋" w:eastAsia="仿宋" w:hAnsi="仿宋" w:cs="仿宋"/>
          <w:color w:val="000000"/>
          <w:sz w:val="35"/>
        </w:rPr>
        <w:t>(</w:t>
      </w:r>
      <w:r>
        <w:rPr>
          <w:rFonts w:ascii="仿宋" w:eastAsia="仿宋" w:hAnsi="仿宋" w:cs="仿宋"/>
          <w:color w:val="000000"/>
          <w:sz w:val="35"/>
        </w:rPr>
        <w:t>伏尔泰，英国；拉美特里，普鲁士，</w:t>
      </w:r>
      <w:r>
        <w:rPr>
          <w:rFonts w:ascii="仿宋" w:eastAsia="仿宋" w:hAnsi="仿宋" w:cs="仿宋"/>
          <w:color w:val="000000"/>
          <w:sz w:val="35"/>
        </w:rPr>
        <w:t>1745—1751</w:t>
      </w:r>
      <w:r>
        <w:rPr>
          <w:rFonts w:ascii="仿宋" w:eastAsia="仿宋" w:hAnsi="仿宋" w:cs="仿宋"/>
          <w:color w:val="000000"/>
          <w:sz w:val="35"/>
        </w:rPr>
        <w:t>年</w:t>
      </w:r>
      <w:r>
        <w:rPr>
          <w:rFonts w:ascii="仿宋" w:eastAsia="仿宋" w:hAnsi="仿宋" w:cs="仿宋"/>
          <w:color w:val="000000"/>
          <w:sz w:val="35"/>
        </w:rPr>
        <w:t>)</w:t>
      </w:r>
      <w:r>
        <w:rPr>
          <w:rFonts w:ascii="仿宋" w:eastAsia="仿宋" w:hAnsi="仿宋" w:cs="仿宋"/>
          <w:color w:val="000000"/>
          <w:sz w:val="35"/>
        </w:rPr>
        <w:t>，不少人宁到外国施展抱负</w:t>
      </w:r>
      <w:r>
        <w:rPr>
          <w:rFonts w:ascii="仿宋" w:eastAsia="仿宋" w:hAnsi="仿宋" w:cs="仿宋"/>
          <w:color w:val="000000"/>
          <w:sz w:val="35"/>
        </w:rPr>
        <w:t>(</w:t>
      </w:r>
      <w:r>
        <w:rPr>
          <w:rFonts w:ascii="仿宋" w:eastAsia="仿宋" w:hAnsi="仿宋" w:cs="仿宋"/>
          <w:color w:val="000000"/>
          <w:sz w:val="35"/>
        </w:rPr>
        <w:t>莫佩尔蒂，普鲁士，自</w:t>
      </w:r>
      <w:r>
        <w:rPr>
          <w:rFonts w:ascii="仿宋" w:eastAsia="仿宋" w:hAnsi="仿宋" w:cs="仿宋"/>
          <w:color w:val="000000"/>
          <w:sz w:val="35"/>
        </w:rPr>
        <w:t>1741</w:t>
      </w:r>
      <w:r>
        <w:rPr>
          <w:rFonts w:ascii="仿宋" w:eastAsia="仿宋" w:hAnsi="仿宋" w:cs="仿宋"/>
          <w:color w:val="000000"/>
          <w:sz w:val="35"/>
        </w:rPr>
        <w:t>年</w:t>
      </w:r>
      <w:r>
        <w:rPr>
          <w:rFonts w:ascii="仿宋" w:eastAsia="仿宋" w:hAnsi="仿宋" w:cs="仿宋"/>
          <w:color w:val="000000"/>
          <w:sz w:val="35"/>
        </w:rPr>
        <w:t>)</w:t>
      </w:r>
      <w:r>
        <w:rPr>
          <w:rFonts w:ascii="仿宋" w:eastAsia="仿宋" w:hAnsi="仿宋" w:cs="仿宋"/>
          <w:color w:val="000000"/>
          <w:sz w:val="35"/>
        </w:rPr>
        <w:t>，这都是路易十五亲政后，连绵不断的对外战</w:t>
      </w:r>
      <w:r>
        <w:rPr>
          <w:rFonts w:ascii="仿宋" w:eastAsia="仿宋" w:hAnsi="仿宋" w:cs="仿宋"/>
          <w:color w:val="000000"/>
          <w:sz w:val="35"/>
        </w:rPr>
        <w:t>争的恶果。</w:t>
      </w:r>
      <w:r>
        <w:rPr>
          <w:rFonts w:ascii="仿宋" w:eastAsia="仿宋" w:hAnsi="仿宋" w:cs="仿宋"/>
          <w:color w:val="000000"/>
          <w:sz w:val="35"/>
        </w:rPr>
        <w:t xml:space="preserve">     </w:t>
      </w:r>
      <w:r>
        <w:rPr>
          <w:rFonts w:ascii="仿宋" w:eastAsia="仿宋" w:hAnsi="仿宋" w:cs="仿宋"/>
          <w:color w:val="000000"/>
          <w:sz w:val="35"/>
        </w:rPr>
        <w:t>〔莫</w:t>
      </w:r>
      <w:r>
        <w:rPr>
          <w:rFonts w:ascii="仿宋" w:eastAsia="仿宋" w:hAnsi="仿宋" w:cs="仿宋"/>
          <w:color w:val="000000"/>
          <w:sz w:val="35"/>
        </w:rPr>
        <w:t>49</w:t>
      </w:r>
      <w:r>
        <w:rPr>
          <w:rFonts w:ascii="仿宋" w:eastAsia="仿宋" w:hAnsi="仿宋" w:cs="仿宋"/>
          <w:color w:val="000000"/>
          <w:sz w:val="35"/>
        </w:rPr>
        <w:t>〕</w:t>
      </w:r>
    </w:p>
    <w:p w:rsidR="00DA266F" w:rsidRDefault="005E7EAC">
      <w:pPr>
        <w:wordWrap w:val="0"/>
        <w:spacing w:line="580" w:lineRule="atLeast"/>
        <w:ind w:left="80" w:right="100" w:firstLine="700"/>
        <w:textAlignment w:val="baseline"/>
        <w:rPr>
          <w:sz w:val="35"/>
        </w:rPr>
      </w:pPr>
      <w:r>
        <w:rPr>
          <w:rFonts w:ascii="仿宋" w:eastAsia="仿宋" w:hAnsi="仿宋" w:cs="仿宋"/>
          <w:color w:val="000000"/>
          <w:sz w:val="35"/>
        </w:rPr>
        <w:t>●</w:t>
      </w:r>
      <w:r>
        <w:rPr>
          <w:rFonts w:ascii="仿宋" w:eastAsia="仿宋" w:hAnsi="仿宋" w:cs="仿宋"/>
          <w:color w:val="000000"/>
          <w:sz w:val="35"/>
        </w:rPr>
        <w:t>法国卷入奥国王位继承战争</w:t>
      </w:r>
      <w:r>
        <w:rPr>
          <w:rFonts w:ascii="仿宋" w:eastAsia="仿宋" w:hAnsi="仿宋" w:cs="仿宋"/>
          <w:color w:val="000000"/>
          <w:sz w:val="35"/>
        </w:rPr>
        <w:t>(1740—1748)</w:t>
      </w:r>
      <w:r>
        <w:rPr>
          <w:rFonts w:ascii="仿宋" w:eastAsia="仿宋" w:hAnsi="仿宋" w:cs="仿宋"/>
          <w:color w:val="000000"/>
          <w:sz w:val="35"/>
        </w:rPr>
        <w:t>，</w:t>
      </w:r>
      <w:r>
        <w:rPr>
          <w:rFonts w:ascii="仿宋" w:eastAsia="仿宋" w:hAnsi="仿宋" w:cs="仿宋"/>
          <w:color w:val="000000"/>
          <w:sz w:val="35"/>
        </w:rPr>
        <w:t>1741</w:t>
      </w:r>
      <w:r>
        <w:rPr>
          <w:rFonts w:ascii="仿宋" w:eastAsia="仿宋" w:hAnsi="仿宋" w:cs="仿宋"/>
          <w:color w:val="000000"/>
          <w:sz w:val="35"/>
        </w:rPr>
        <w:t>年参加反奥英同盟，战争波及殖民地，结果法国失利，在美洲的殖民地势力大大削弱。</w:t>
      </w:r>
    </w:p>
    <w:p w:rsidR="00DA266F" w:rsidRDefault="005E7EAC">
      <w:pPr>
        <w:wordWrap w:val="0"/>
        <w:spacing w:line="580" w:lineRule="atLeast"/>
        <w:ind w:left="780"/>
        <w:textAlignment w:val="baseline"/>
        <w:rPr>
          <w:sz w:val="35"/>
        </w:rPr>
      </w:pPr>
      <w:r>
        <w:rPr>
          <w:rFonts w:ascii="仿宋" w:eastAsia="仿宋" w:hAnsi="仿宋" w:cs="仿宋"/>
          <w:color w:val="000000"/>
          <w:sz w:val="35"/>
        </w:rPr>
        <w:t>●</w:t>
      </w:r>
      <w:r>
        <w:rPr>
          <w:rFonts w:ascii="仿宋" w:eastAsia="仿宋" w:hAnsi="仿宋" w:cs="仿宋"/>
          <w:color w:val="000000"/>
          <w:sz w:val="35"/>
        </w:rPr>
        <w:t>四十年代：资本主义农场经营有所发展，农业科学研究受到重视。</w:t>
      </w:r>
    </w:p>
    <w:p w:rsidR="00DA266F" w:rsidRDefault="00DA266F">
      <w:pPr>
        <w:wordWrap w:val="0"/>
        <w:spacing w:line="580" w:lineRule="exact"/>
        <w:textAlignment w:val="baseline"/>
        <w:rPr>
          <w:sz w:val="35"/>
        </w:rPr>
      </w:pPr>
    </w:p>
    <w:p w:rsidR="00DA266F" w:rsidRDefault="005E7EAC">
      <w:pPr>
        <w:tabs>
          <w:tab w:val="left" w:pos="9840"/>
        </w:tabs>
        <w:wordWrap w:val="0"/>
        <w:spacing w:line="580" w:lineRule="atLeast"/>
        <w:ind w:left="1560"/>
        <w:textAlignment w:val="baseline"/>
        <w:rPr>
          <w:sz w:val="35"/>
        </w:rPr>
      </w:pPr>
      <w:r>
        <w:rPr>
          <w:rFonts w:ascii="黑体" w:eastAsia="黑体" w:hAnsi="黑体" w:cs="黑体"/>
          <w:color w:val="000000"/>
          <w:sz w:val="35"/>
        </w:rPr>
        <w:t>⊙</w:t>
      </w:r>
      <w:r>
        <w:rPr>
          <w:rFonts w:ascii="黑体" w:eastAsia="黑体" w:hAnsi="黑体" w:cs="黑体"/>
          <w:color w:val="000000"/>
          <w:sz w:val="35"/>
        </w:rPr>
        <w:t>一七四一年</w:t>
      </w:r>
      <w:r>
        <w:rPr>
          <w:rFonts w:ascii="黑体" w:eastAsia="黑体" w:hAnsi="黑体" w:cs="黑体"/>
          <w:color w:val="000000"/>
          <w:sz w:val="35"/>
        </w:rPr>
        <w:t>·</w:t>
      </w:r>
      <w:r>
        <w:rPr>
          <w:rFonts w:ascii="黑体" w:eastAsia="黑体" w:hAnsi="黑体" w:cs="黑体"/>
          <w:color w:val="000000"/>
          <w:sz w:val="35"/>
        </w:rPr>
        <w:t>二十七岁</w:t>
      </w:r>
      <w:r>
        <w:rPr>
          <w:rFonts w:ascii="黑体" w:eastAsia="黑体" w:hAnsi="黑体" w:cs="黑体"/>
          <w:color w:val="000000"/>
          <w:sz w:val="35"/>
        </w:rPr>
        <w:t>⊙</w:t>
      </w:r>
      <w:r>
        <w:tab/>
      </w:r>
      <w:r>
        <w:rPr>
          <w:rFonts w:ascii="仿宋" w:eastAsia="仿宋" w:hAnsi="仿宋" w:cs="仿宋"/>
          <w:color w:val="000000"/>
          <w:sz w:val="35"/>
        </w:rPr>
        <w:t>·</w:t>
      </w:r>
      <w:r>
        <w:rPr>
          <w:rFonts w:ascii="仿宋" w:eastAsia="仿宋" w:hAnsi="仿宋" w:cs="仿宋"/>
          <w:color w:val="000000"/>
          <w:sz w:val="35"/>
        </w:rPr>
        <w:t>结识卢梭</w:t>
      </w:r>
      <w:r>
        <w:rPr>
          <w:rFonts w:ascii="仿宋" w:eastAsia="仿宋" w:hAnsi="仿宋" w:cs="仿宋"/>
          <w:color w:val="000000"/>
          <w:sz w:val="35"/>
        </w:rPr>
        <w:t>·</w:t>
      </w:r>
    </w:p>
    <w:p w:rsidR="00DA266F" w:rsidRDefault="005E7EAC">
      <w:pPr>
        <w:wordWrap w:val="0"/>
        <w:spacing w:line="580" w:lineRule="atLeast"/>
        <w:ind w:left="80" w:right="120" w:firstLine="700"/>
        <w:textAlignment w:val="baseline"/>
        <w:rPr>
          <w:sz w:val="35"/>
        </w:rPr>
      </w:pPr>
      <w:r>
        <w:rPr>
          <w:rFonts w:ascii="仿宋" w:eastAsia="仿宋" w:hAnsi="仿宋" w:cs="仿宋"/>
          <w:color w:val="000000"/>
          <w:sz w:val="35"/>
        </w:rPr>
        <w:t>▲</w:t>
      </w:r>
      <w:r>
        <w:rPr>
          <w:rFonts w:ascii="仿宋" w:eastAsia="仿宋" w:hAnsi="仿宋" w:cs="仿宋"/>
          <w:color w:val="000000"/>
          <w:sz w:val="35"/>
        </w:rPr>
        <w:t>结识卢梭</w:t>
      </w:r>
      <w:r>
        <w:rPr>
          <w:rFonts w:ascii="仿宋" w:eastAsia="仿宋" w:hAnsi="仿宋" w:cs="仿宋"/>
          <w:color w:val="000000"/>
          <w:sz w:val="35"/>
        </w:rPr>
        <w:t>(</w:t>
      </w:r>
      <w:r>
        <w:rPr>
          <w:rFonts w:ascii="仿宋" w:eastAsia="仿宋" w:hAnsi="仿宋" w:cs="仿宋"/>
          <w:color w:val="000000"/>
          <w:sz w:val="35"/>
        </w:rPr>
        <w:t>二十九岁</w:t>
      </w:r>
      <w:r>
        <w:rPr>
          <w:rFonts w:ascii="仿宋" w:eastAsia="仿宋" w:hAnsi="仿宋" w:cs="仿宋"/>
          <w:color w:val="000000"/>
          <w:sz w:val="35"/>
        </w:rPr>
        <w:t>)</w:t>
      </w:r>
      <w:r>
        <w:rPr>
          <w:rFonts w:ascii="仿宋" w:eastAsia="仿宋" w:hAnsi="仿宋" w:cs="仿宋"/>
          <w:color w:val="000000"/>
          <w:sz w:val="35"/>
        </w:rPr>
        <w:t>，卢梭应聘到里昂马布里家担任家庭教师</w:t>
      </w:r>
      <w:r>
        <w:rPr>
          <w:rFonts w:ascii="仿宋" w:eastAsia="仿宋" w:hAnsi="仿宋" w:cs="仿宋"/>
          <w:color w:val="000000"/>
          <w:sz w:val="35"/>
        </w:rPr>
        <w:t>(1740.4—1742.7)</w:t>
      </w:r>
      <w:r>
        <w:rPr>
          <w:rFonts w:ascii="仿宋" w:eastAsia="仿宋" w:hAnsi="仿宋" w:cs="仿宋"/>
          <w:color w:val="000000"/>
          <w:sz w:val="35"/>
        </w:rPr>
        <w:t>。</w:t>
      </w:r>
      <w:r>
        <w:rPr>
          <w:rFonts w:ascii="仿宋" w:eastAsia="仿宋" w:hAnsi="仿宋" w:cs="仿宋"/>
          <w:color w:val="000000"/>
          <w:sz w:val="35"/>
        </w:rPr>
        <w:t xml:space="preserve">***                                         </w:t>
      </w:r>
      <w:r>
        <w:rPr>
          <w:rFonts w:ascii="仿宋" w:eastAsia="仿宋" w:hAnsi="仿宋" w:cs="仿宋"/>
          <w:color w:val="000000"/>
          <w:sz w:val="35"/>
        </w:rPr>
        <w:t>〔卢</w:t>
      </w:r>
      <w:r>
        <w:rPr>
          <w:rFonts w:ascii="仿宋" w:eastAsia="仿宋" w:hAnsi="仿宋" w:cs="仿宋"/>
          <w:color w:val="000000"/>
          <w:sz w:val="35"/>
        </w:rPr>
        <w:t>20/42</w:t>
      </w:r>
      <w:r>
        <w:rPr>
          <w:rFonts w:ascii="仿宋" w:eastAsia="仿宋" w:hAnsi="仿宋" w:cs="仿宋"/>
          <w:color w:val="000000"/>
          <w:sz w:val="35"/>
        </w:rPr>
        <w:t>〕</w:t>
      </w:r>
    </w:p>
    <w:p w:rsidR="00DA266F" w:rsidRDefault="005E7EAC">
      <w:pPr>
        <w:wordWrap w:val="0"/>
        <w:spacing w:line="580" w:lineRule="atLeast"/>
        <w:ind w:right="120"/>
        <w:jc w:val="right"/>
        <w:textAlignment w:val="baseline"/>
        <w:rPr>
          <w:sz w:val="35"/>
        </w:rPr>
      </w:pPr>
      <w:r>
        <w:rPr>
          <w:rFonts w:ascii="仿宋" w:eastAsia="仿宋" w:hAnsi="仿宋" w:cs="仿宋"/>
          <w:color w:val="000000"/>
          <w:sz w:val="35"/>
        </w:rPr>
        <w:t>·</w:t>
      </w:r>
      <w:r>
        <w:rPr>
          <w:rFonts w:ascii="仿宋" w:eastAsia="仿宋" w:hAnsi="仿宋" w:cs="仿宋"/>
          <w:color w:val="000000"/>
          <w:sz w:val="35"/>
        </w:rPr>
        <w:t>师承和影响</w:t>
      </w:r>
      <w:r>
        <w:rPr>
          <w:rFonts w:ascii="仿宋" w:eastAsia="仿宋" w:hAnsi="仿宋" w:cs="仿宋"/>
          <w:color w:val="000000"/>
          <w:sz w:val="35"/>
        </w:rPr>
        <w:t>·</w:t>
      </w:r>
      <w:r>
        <w:rPr>
          <w:rFonts w:ascii="仿宋" w:eastAsia="仿宋" w:hAnsi="仿宋" w:cs="仿宋"/>
          <w:color w:val="000000"/>
          <w:sz w:val="35"/>
        </w:rPr>
        <w:t>洛克</w:t>
      </w:r>
      <w:r>
        <w:rPr>
          <w:rFonts w:ascii="仿宋" w:eastAsia="仿宋" w:hAnsi="仿宋" w:cs="仿宋"/>
          <w:color w:val="000000"/>
          <w:sz w:val="35"/>
        </w:rPr>
        <w:t>34/</w:t>
      </w:r>
      <w:r>
        <w:rPr>
          <w:rFonts w:ascii="仿宋" w:eastAsia="仿宋" w:hAnsi="仿宋" w:cs="仿宋"/>
          <w:color w:val="000000"/>
          <w:sz w:val="35"/>
        </w:rPr>
        <w:t>卡巴尼</w:t>
      </w:r>
      <w:r>
        <w:rPr>
          <w:rFonts w:ascii="仿宋" w:eastAsia="仿宋" w:hAnsi="仿宋" w:cs="仿宋"/>
          <w:color w:val="000000"/>
          <w:sz w:val="35"/>
        </w:rPr>
        <w:t>59/</w:t>
      </w:r>
      <w:r>
        <w:rPr>
          <w:rFonts w:ascii="仿宋" w:eastAsia="仿宋" w:hAnsi="仿宋" w:cs="仿宋"/>
          <w:color w:val="000000"/>
          <w:sz w:val="35"/>
        </w:rPr>
        <w:t>波纳</w:t>
      </w:r>
      <w:r>
        <w:rPr>
          <w:rFonts w:ascii="仿宋" w:eastAsia="仿宋" w:hAnsi="仿宋" w:cs="仿宋"/>
          <w:color w:val="000000"/>
          <w:sz w:val="35"/>
        </w:rPr>
        <w:t>70</w:t>
      </w:r>
    </w:p>
    <w:p w:rsidR="00DA266F" w:rsidRDefault="005E7EAC">
      <w:pPr>
        <w:tabs>
          <w:tab w:val="left" w:pos="9460"/>
        </w:tabs>
        <w:wordWrap w:val="0"/>
        <w:spacing w:line="580" w:lineRule="atLeast"/>
        <w:ind w:left="1540"/>
        <w:textAlignment w:val="baseline"/>
        <w:rPr>
          <w:sz w:val="35"/>
        </w:rPr>
      </w:pPr>
      <w:r>
        <w:rPr>
          <w:rFonts w:ascii="仿宋" w:eastAsia="仿宋" w:hAnsi="仿宋" w:cs="仿宋"/>
          <w:color w:val="000000"/>
          <w:sz w:val="35"/>
        </w:rPr>
        <w:t>⊙</w:t>
      </w:r>
      <w:r>
        <w:rPr>
          <w:rFonts w:ascii="仿宋" w:eastAsia="仿宋" w:hAnsi="仿宋" w:cs="仿宋"/>
          <w:color w:val="000000"/>
          <w:sz w:val="35"/>
        </w:rPr>
        <w:t>一七四二年</w:t>
      </w:r>
      <w:r>
        <w:rPr>
          <w:rFonts w:ascii="仿宋" w:eastAsia="仿宋" w:hAnsi="仿宋" w:cs="仿宋"/>
          <w:color w:val="000000"/>
          <w:sz w:val="35"/>
        </w:rPr>
        <w:t>·</w:t>
      </w:r>
      <w:r>
        <w:rPr>
          <w:rFonts w:ascii="仿宋" w:eastAsia="仿宋" w:hAnsi="仿宋" w:cs="仿宋"/>
          <w:color w:val="000000"/>
          <w:sz w:val="35"/>
        </w:rPr>
        <w:t>二十八岁</w:t>
      </w:r>
      <w:r>
        <w:rPr>
          <w:rFonts w:ascii="仿宋" w:eastAsia="仿宋" w:hAnsi="仿宋" w:cs="仿宋"/>
          <w:color w:val="000000"/>
          <w:sz w:val="35"/>
        </w:rPr>
        <w:t>⊙</w:t>
      </w:r>
      <w:r>
        <w:tab/>
      </w:r>
      <w:r>
        <w:rPr>
          <w:rFonts w:ascii="仿宋" w:eastAsia="仿宋" w:hAnsi="仿宋" w:cs="仿宋"/>
          <w:color w:val="000000"/>
          <w:sz w:val="35"/>
        </w:rPr>
        <w:t>·</w:t>
      </w:r>
      <w:r>
        <w:rPr>
          <w:rFonts w:ascii="仿宋" w:eastAsia="仿宋" w:hAnsi="仿宋" w:cs="仿宋"/>
          <w:color w:val="000000"/>
          <w:sz w:val="35"/>
        </w:rPr>
        <w:t>结识狄德罗</w:t>
      </w:r>
      <w:r>
        <w:rPr>
          <w:rFonts w:ascii="仿宋" w:eastAsia="仿宋" w:hAnsi="仿宋" w:cs="仿宋"/>
          <w:color w:val="000000"/>
          <w:sz w:val="35"/>
        </w:rPr>
        <w:t>·</w:t>
      </w:r>
    </w:p>
    <w:p w:rsidR="00DA266F" w:rsidRDefault="005E7EAC">
      <w:pPr>
        <w:wordWrap w:val="0"/>
        <w:spacing w:line="580" w:lineRule="atLeast"/>
        <w:ind w:left="80" w:right="160" w:firstLine="700"/>
        <w:textAlignment w:val="baseline"/>
        <w:rPr>
          <w:sz w:val="35"/>
        </w:rPr>
      </w:pPr>
      <w:r>
        <w:rPr>
          <w:rFonts w:ascii="仿宋" w:eastAsia="仿宋" w:hAnsi="仿宋" w:cs="仿宋"/>
          <w:color w:val="000000"/>
          <w:sz w:val="35"/>
        </w:rPr>
        <w:t>▲</w:t>
      </w:r>
      <w:r>
        <w:rPr>
          <w:rFonts w:ascii="仿宋" w:eastAsia="仿宋" w:hAnsi="仿宋" w:cs="仿宋"/>
          <w:color w:val="000000"/>
          <w:sz w:val="35"/>
        </w:rPr>
        <w:t>秋季：见到卢梭，后者从里昂辞掉家馆来巴黎。不久，得到卢梭介绍，结识狄德罗</w:t>
      </w:r>
      <w:r>
        <w:rPr>
          <w:rFonts w:ascii="仿宋" w:eastAsia="仿宋" w:hAnsi="仿宋" w:cs="仿宋"/>
          <w:color w:val="000000"/>
          <w:sz w:val="35"/>
        </w:rPr>
        <w:t>(</w:t>
      </w:r>
      <w:r>
        <w:rPr>
          <w:rFonts w:ascii="仿宋" w:eastAsia="仿宋" w:hAnsi="仿宋" w:cs="仿宋"/>
          <w:color w:val="000000"/>
          <w:sz w:val="35"/>
        </w:rPr>
        <w:t>二十九岁</w:t>
      </w:r>
      <w:r>
        <w:rPr>
          <w:rFonts w:ascii="仿宋" w:eastAsia="仿宋" w:hAnsi="仿宋" w:cs="仿宋"/>
          <w:color w:val="000000"/>
          <w:sz w:val="35"/>
        </w:rPr>
        <w:t>)</w:t>
      </w:r>
      <w:r>
        <w:rPr>
          <w:rFonts w:ascii="仿宋" w:eastAsia="仿宋" w:hAnsi="仿宋" w:cs="仿宋"/>
          <w:color w:val="000000"/>
          <w:sz w:val="35"/>
        </w:rPr>
        <w:t>。后者正为婚事苦恼，涉世不深，职业未定，但是世界观正趋于确立。</w:t>
      </w:r>
      <w:r>
        <w:rPr>
          <w:rFonts w:ascii="仿宋" w:eastAsia="仿宋" w:hAnsi="仿宋" w:cs="仿宋"/>
          <w:color w:val="000000"/>
          <w:sz w:val="35"/>
        </w:rPr>
        <w:t xml:space="preserve">                                       </w:t>
      </w:r>
      <w:r>
        <w:rPr>
          <w:rFonts w:ascii="仿宋" w:eastAsia="仿宋" w:hAnsi="仿宋" w:cs="仿宋"/>
          <w:color w:val="000000"/>
          <w:sz w:val="35"/>
        </w:rPr>
        <w:t>〔卢</w:t>
      </w:r>
      <w:r>
        <w:rPr>
          <w:rFonts w:ascii="仿宋" w:eastAsia="仿宋" w:hAnsi="仿宋" w:cs="仿宋"/>
          <w:color w:val="000000"/>
          <w:sz w:val="35"/>
        </w:rPr>
        <w:t>41/49</w:t>
      </w:r>
      <w:r>
        <w:rPr>
          <w:rFonts w:ascii="仿宋" w:eastAsia="仿宋" w:hAnsi="仿宋" w:cs="仿宋"/>
          <w:color w:val="000000"/>
          <w:sz w:val="35"/>
        </w:rPr>
        <w:t>〕</w:t>
      </w:r>
    </w:p>
    <w:p w:rsidR="00DA266F" w:rsidRDefault="005E7EAC">
      <w:pPr>
        <w:wordWrap w:val="0"/>
        <w:spacing w:line="580" w:lineRule="atLeast"/>
        <w:ind w:left="80" w:right="160" w:firstLine="700"/>
        <w:textAlignment w:val="baseline"/>
        <w:rPr>
          <w:sz w:val="35"/>
        </w:rPr>
      </w:pPr>
      <w:r>
        <w:rPr>
          <w:rFonts w:ascii="仿宋" w:eastAsia="仿宋" w:hAnsi="仿宋" w:cs="仿宋"/>
          <w:color w:val="000000"/>
          <w:sz w:val="35"/>
        </w:rPr>
        <w:t>孔狄之交此后的发展，推动了孔对认识论的研究，彼此切蹉颇为相得。无奈孔停留于感觉主义，乃有后来狄之批评，并于《百科全书》条目任人挑</w:t>
      </w:r>
    </w:p>
    <w:p w:rsidR="00DA266F" w:rsidRDefault="005E7EAC">
      <w:pPr>
        <w:wordWrap w:val="0"/>
        <w:spacing w:line="440" w:lineRule="atLeast"/>
        <w:ind w:left="80" w:right="180" w:firstLine="700"/>
        <w:textAlignment w:val="baseline"/>
        <w:rPr>
          <w:sz w:val="30"/>
        </w:rPr>
      </w:pPr>
      <w:r>
        <w:rPr>
          <w:rFonts w:ascii="仿宋" w:eastAsia="仿宋" w:hAnsi="仿宋" w:cs="仿宋"/>
          <w:color w:val="000000"/>
          <w:sz w:val="30"/>
        </w:rPr>
        <w:t>拣。</w:t>
      </w:r>
      <w:r>
        <w:rPr>
          <w:rFonts w:ascii="宋体" w:eastAsia="宋体" w:hAnsi="宋体" w:cs="宋体"/>
          <w:color w:val="000000"/>
          <w:sz w:val="30"/>
        </w:rPr>
        <w:t>这个沙龙，常出入者有丰特内尔，马里沃</w:t>
      </w:r>
      <w:r>
        <w:rPr>
          <w:rFonts w:ascii="宋体" w:eastAsia="宋体" w:hAnsi="宋体" w:cs="宋体"/>
          <w:color w:val="000000"/>
          <w:sz w:val="30"/>
        </w:rPr>
        <w:t>(Pierre Marivaux</w:t>
      </w:r>
      <w:r>
        <w:rPr>
          <w:rFonts w:ascii="宋体" w:eastAsia="宋体" w:hAnsi="宋体" w:cs="宋体"/>
          <w:color w:val="000000"/>
          <w:sz w:val="30"/>
        </w:rPr>
        <w:t>，</w:t>
      </w:r>
      <w:r>
        <w:rPr>
          <w:rFonts w:ascii="宋体" w:eastAsia="宋体" w:hAnsi="宋体" w:cs="宋体"/>
          <w:color w:val="000000"/>
          <w:sz w:val="30"/>
        </w:rPr>
        <w:t>1688—1763)</w:t>
      </w:r>
      <w:r>
        <w:rPr>
          <w:rFonts w:ascii="宋体" w:eastAsia="宋体" w:hAnsi="宋体" w:cs="宋体"/>
          <w:color w:val="000000"/>
          <w:sz w:val="30"/>
        </w:rPr>
        <w:t>，马蒙泰尔，孟德斯鸠等。唐森不承认与达兰贝的母子关系。名字又译：汤森夫人</w:t>
      </w:r>
      <w:r>
        <w:rPr>
          <w:rFonts w:ascii="宋体" w:eastAsia="宋体" w:hAnsi="宋体" w:cs="宋体"/>
          <w:color w:val="000000"/>
          <w:sz w:val="30"/>
        </w:rPr>
        <w:t>(</w:t>
      </w:r>
      <w:r>
        <w:rPr>
          <w:rFonts w:ascii="宋体" w:eastAsia="宋体" w:hAnsi="宋体" w:cs="宋体"/>
          <w:color w:val="000000"/>
          <w:sz w:val="30"/>
        </w:rPr>
        <w:t>《西方著名哲学家评传》</w:t>
      </w:r>
      <w:r>
        <w:rPr>
          <w:rFonts w:ascii="宋体" w:eastAsia="宋体" w:hAnsi="宋体" w:cs="宋体"/>
          <w:color w:val="000000"/>
          <w:sz w:val="30"/>
        </w:rPr>
        <w:t>5</w:t>
      </w:r>
      <w:r>
        <w:rPr>
          <w:rFonts w:ascii="宋体" w:eastAsia="宋体" w:hAnsi="宋体" w:cs="宋体"/>
          <w:color w:val="000000"/>
          <w:sz w:val="30"/>
        </w:rPr>
        <w:t>：</w:t>
      </w:r>
      <w:r>
        <w:rPr>
          <w:rFonts w:ascii="宋体" w:eastAsia="宋体" w:hAnsi="宋体" w:cs="宋体"/>
          <w:color w:val="000000"/>
          <w:sz w:val="30"/>
        </w:rPr>
        <w:t>440)</w:t>
      </w:r>
      <w:r>
        <w:rPr>
          <w:rFonts w:ascii="宋体" w:eastAsia="宋体" w:hAnsi="宋体" w:cs="宋体"/>
          <w:color w:val="000000"/>
          <w:sz w:val="30"/>
        </w:rPr>
        <w:t>唐欣夫人</w:t>
      </w:r>
      <w:r>
        <w:rPr>
          <w:rFonts w:ascii="宋体" w:eastAsia="宋体" w:hAnsi="宋体" w:cs="宋体"/>
          <w:color w:val="000000"/>
          <w:sz w:val="30"/>
        </w:rPr>
        <w:t>(</w:t>
      </w:r>
      <w:r>
        <w:rPr>
          <w:rFonts w:ascii="宋体" w:eastAsia="宋体" w:hAnsi="宋体" w:cs="宋体"/>
          <w:color w:val="000000"/>
          <w:sz w:val="30"/>
        </w:rPr>
        <w:t>《物理学原著选读》</w:t>
      </w:r>
      <w:r>
        <w:rPr>
          <w:rFonts w:ascii="宋体" w:eastAsia="宋体" w:hAnsi="宋体" w:cs="宋体"/>
          <w:color w:val="000000"/>
          <w:sz w:val="30"/>
        </w:rPr>
        <w:t>62)</w:t>
      </w:r>
      <w:r>
        <w:rPr>
          <w:rFonts w:ascii="宋体" w:eastAsia="宋体" w:hAnsi="宋体" w:cs="宋体"/>
          <w:color w:val="000000"/>
          <w:sz w:val="30"/>
        </w:rPr>
        <w:t>。</w:t>
      </w:r>
    </w:p>
    <w:p w:rsidR="00DA266F" w:rsidRDefault="005E7EAC">
      <w:pPr>
        <w:wordWrap w:val="0"/>
        <w:spacing w:line="440" w:lineRule="atLeast"/>
        <w:ind w:left="80" w:right="200" w:firstLine="700"/>
        <w:textAlignment w:val="baseline"/>
        <w:rPr>
          <w:sz w:val="30"/>
        </w:rPr>
      </w:pPr>
      <w:r>
        <w:rPr>
          <w:rFonts w:ascii="宋体" w:eastAsia="宋体" w:hAnsi="宋体" w:cs="宋体"/>
          <w:color w:val="000000"/>
          <w:sz w:val="30"/>
        </w:rPr>
        <w:t>**</w:t>
      </w:r>
      <w:r>
        <w:rPr>
          <w:rFonts w:ascii="宋体" w:eastAsia="宋体" w:hAnsi="宋体" w:cs="宋体"/>
          <w:color w:val="000000"/>
          <w:sz w:val="30"/>
        </w:rPr>
        <w:t>又译：尼让</w:t>
      </w:r>
      <w:r>
        <w:rPr>
          <w:rFonts w:ascii="宋体" w:eastAsia="宋体" w:hAnsi="宋体" w:cs="宋体"/>
          <w:color w:val="000000"/>
          <w:sz w:val="30"/>
        </w:rPr>
        <w:t>(</w:t>
      </w:r>
      <w:r>
        <w:rPr>
          <w:rFonts w:ascii="宋体" w:eastAsia="宋体" w:hAnsi="宋体" w:cs="宋体"/>
          <w:color w:val="000000"/>
          <w:sz w:val="30"/>
        </w:rPr>
        <w:t>赵永穆等译《狄德罗》</w:t>
      </w:r>
      <w:r>
        <w:rPr>
          <w:rFonts w:ascii="宋体" w:eastAsia="宋体" w:hAnsi="宋体" w:cs="宋体"/>
          <w:color w:val="000000"/>
          <w:sz w:val="30"/>
        </w:rPr>
        <w:t>135)</w:t>
      </w:r>
      <w:r>
        <w:rPr>
          <w:rFonts w:ascii="宋体" w:eastAsia="宋体" w:hAnsi="宋体" w:cs="宋体"/>
          <w:color w:val="000000"/>
          <w:sz w:val="30"/>
        </w:rPr>
        <w:t>奈戎</w:t>
      </w:r>
      <w:r>
        <w:rPr>
          <w:rFonts w:ascii="宋体" w:eastAsia="宋体" w:hAnsi="宋体" w:cs="宋体"/>
          <w:color w:val="000000"/>
          <w:sz w:val="30"/>
        </w:rPr>
        <w:t>(</w:t>
      </w:r>
      <w:r>
        <w:rPr>
          <w:rFonts w:ascii="宋体" w:eastAsia="宋体" w:hAnsi="宋体" w:cs="宋体"/>
          <w:color w:val="000000"/>
          <w:sz w:val="30"/>
        </w:rPr>
        <w:t>张本译《狄德罗传》</w:t>
      </w:r>
      <w:r>
        <w:rPr>
          <w:rFonts w:ascii="宋体" w:eastAsia="宋体" w:hAnsi="宋体" w:cs="宋体"/>
          <w:color w:val="000000"/>
          <w:sz w:val="30"/>
        </w:rPr>
        <w:t>197)</w:t>
      </w:r>
      <w:r>
        <w:rPr>
          <w:rFonts w:ascii="宋体" w:eastAsia="宋体" w:hAnsi="宋体" w:cs="宋体"/>
          <w:color w:val="000000"/>
          <w:sz w:val="30"/>
        </w:rPr>
        <w:t>耐戎</w:t>
      </w:r>
      <w:r>
        <w:rPr>
          <w:rFonts w:ascii="宋体" w:eastAsia="宋体" w:hAnsi="宋体" w:cs="宋体"/>
          <w:color w:val="000000"/>
          <w:sz w:val="30"/>
        </w:rPr>
        <w:t>|</w:t>
      </w:r>
      <w:r>
        <w:rPr>
          <w:rFonts w:ascii="宋体" w:eastAsia="宋体" w:hAnsi="宋体" w:cs="宋体"/>
          <w:color w:val="000000"/>
          <w:sz w:val="30"/>
        </w:rPr>
        <w:t>管士滨译《自然体系》下</w:t>
      </w:r>
      <w:r>
        <w:rPr>
          <w:rFonts w:ascii="宋体" w:eastAsia="宋体" w:hAnsi="宋体" w:cs="宋体"/>
          <w:color w:val="000000"/>
          <w:sz w:val="30"/>
        </w:rPr>
        <w:t>388)</w:t>
      </w:r>
      <w:r>
        <w:rPr>
          <w:rFonts w:ascii="宋体" w:eastAsia="宋体" w:hAnsi="宋体" w:cs="宋体"/>
          <w:color w:val="000000"/>
          <w:sz w:val="30"/>
        </w:rPr>
        <w:t>。</w:t>
      </w:r>
    </w:p>
    <w:p w:rsidR="00DA266F" w:rsidRDefault="005E7EAC">
      <w:pPr>
        <w:wordWrap w:val="0"/>
        <w:spacing w:line="440" w:lineRule="atLeast"/>
        <w:ind w:left="80" w:right="180" w:firstLine="700"/>
        <w:textAlignment w:val="baseline"/>
        <w:rPr>
          <w:sz w:val="30"/>
        </w:rPr>
      </w:pPr>
      <w:r>
        <w:rPr>
          <w:rFonts w:ascii="宋体" w:eastAsia="宋体" w:hAnsi="宋体" w:cs="宋体"/>
          <w:color w:val="000000"/>
          <w:sz w:val="30"/>
        </w:rPr>
        <w:t>***</w:t>
      </w:r>
      <w:r>
        <w:rPr>
          <w:rFonts w:ascii="宋体" w:eastAsia="宋体" w:hAnsi="宋体" w:cs="宋体"/>
          <w:color w:val="000000"/>
          <w:sz w:val="30"/>
        </w:rPr>
        <w:t>孔卢结识时间一作：</w:t>
      </w:r>
      <w:r>
        <w:rPr>
          <w:rFonts w:ascii="宋体" w:eastAsia="宋体" w:hAnsi="宋体" w:cs="宋体"/>
          <w:color w:val="000000"/>
          <w:sz w:val="30"/>
        </w:rPr>
        <w:t>1740</w:t>
      </w:r>
      <w:r>
        <w:rPr>
          <w:rFonts w:ascii="宋体" w:eastAsia="宋体" w:hAnsi="宋体" w:cs="宋体"/>
          <w:color w:val="000000"/>
          <w:sz w:val="30"/>
        </w:rPr>
        <w:t>年</w:t>
      </w:r>
      <w:r>
        <w:rPr>
          <w:rFonts w:ascii="宋体" w:eastAsia="宋体" w:hAnsi="宋体" w:cs="宋体"/>
          <w:color w:val="000000"/>
          <w:sz w:val="30"/>
        </w:rPr>
        <w:t>(</w:t>
      </w:r>
      <w:r>
        <w:rPr>
          <w:rFonts w:ascii="宋体" w:eastAsia="宋体" w:hAnsi="宋体" w:cs="宋体"/>
          <w:color w:val="000000"/>
          <w:sz w:val="30"/>
        </w:rPr>
        <w:t>李平沤译《爱弥儿》</w:t>
      </w:r>
      <w:r>
        <w:rPr>
          <w:rFonts w:ascii="宋体" w:eastAsia="宋体" w:hAnsi="宋体" w:cs="宋体"/>
          <w:color w:val="000000"/>
          <w:sz w:val="30"/>
        </w:rPr>
        <w:t>797)</w:t>
      </w:r>
      <w:r>
        <w:rPr>
          <w:rFonts w:ascii="宋体" w:eastAsia="宋体" w:hAnsi="宋体" w:cs="宋体"/>
          <w:color w:val="000000"/>
          <w:sz w:val="30"/>
        </w:rPr>
        <w:t>。拙编卢梭年表在此误把孔和两马布里三人同胞关系说成隔山兄弟。</w:t>
      </w:r>
    </w:p>
    <w:p w:rsidR="00DA266F" w:rsidRDefault="005E7EAC">
      <w:pPr>
        <w:wordWrap w:val="0"/>
        <w:spacing w:line="460" w:lineRule="atLeast"/>
        <w:ind w:left="380"/>
        <w:textAlignment w:val="baseline"/>
        <w:rPr>
          <w:sz w:val="34"/>
        </w:rPr>
      </w:pPr>
      <w:r>
        <w:rPr>
          <w:rFonts w:ascii="楷体" w:eastAsia="楷体" w:hAnsi="楷体" w:cs="楷体"/>
          <w:color w:val="000000"/>
          <w:sz w:val="34"/>
        </w:rPr>
        <w:t>304</w:t>
      </w:r>
    </w:p>
    <w:p w:rsidR="00DA266F" w:rsidRDefault="00DA266F"/>
    <w:p w:rsidR="00DA266F" w:rsidRDefault="00DA266F">
      <w:pPr>
        <w:sectPr w:rsidR="00DA266F">
          <w:headerReference w:type="default" r:id="rId712"/>
          <w:footerReference w:type="default" r:id="rId713"/>
          <w:pgSz w:w="16000" w:h="23500"/>
          <w:pgMar w:top="2000" w:right="1960" w:bottom="2000" w:left="1960" w:header="1700" w:footer="1700" w:gutter="0"/>
          <w:cols w:space="720"/>
        </w:sectPr>
      </w:pPr>
    </w:p>
    <w:p w:rsidR="00DA266F" w:rsidRDefault="005E7EAC">
      <w:pPr>
        <w:wordWrap w:val="0"/>
        <w:spacing w:before="240" w:line="560" w:lineRule="atLeast"/>
        <w:ind w:left="80" w:right="20" w:hanging="40"/>
        <w:textAlignment w:val="baseline"/>
        <w:rPr>
          <w:sz w:val="34"/>
        </w:rPr>
      </w:pPr>
      <w:r>
        <w:rPr>
          <w:rFonts w:ascii="仿宋" w:eastAsia="仿宋" w:hAnsi="仿宋" w:cs="仿宋"/>
          <w:color w:val="000000"/>
          <w:sz w:val="34"/>
        </w:rPr>
        <w:lastRenderedPageBreak/>
        <w:t>选撰写，狄对《百科全书》同仁如此谦和，唯</w:t>
      </w:r>
      <w:r>
        <w:rPr>
          <w:rFonts w:ascii="仿宋" w:eastAsia="仿宋" w:hAnsi="仿宋" w:cs="仿宋"/>
          <w:color w:val="000000"/>
          <w:sz w:val="34"/>
        </w:rPr>
        <w:t>“</w:t>
      </w:r>
      <w:r>
        <w:rPr>
          <w:rFonts w:ascii="仿宋" w:eastAsia="仿宋" w:hAnsi="仿宋" w:cs="仿宋"/>
          <w:color w:val="000000"/>
          <w:sz w:val="34"/>
        </w:rPr>
        <w:t>感觉</w:t>
      </w:r>
      <w:r>
        <w:rPr>
          <w:rFonts w:ascii="仿宋" w:eastAsia="仿宋" w:hAnsi="仿宋" w:cs="仿宋"/>
          <w:color w:val="000000"/>
          <w:sz w:val="34"/>
        </w:rPr>
        <w:t>”</w:t>
      </w:r>
      <w:r>
        <w:rPr>
          <w:rFonts w:ascii="仿宋" w:eastAsia="仿宋" w:hAnsi="仿宋" w:cs="仿宋"/>
          <w:color w:val="000000"/>
          <w:sz w:val="34"/>
        </w:rPr>
        <w:t>一条竟不放手，不邀请孔动笔。</w:t>
      </w:r>
      <w:r>
        <w:rPr>
          <w:rFonts w:ascii="黑体" w:eastAsia="黑体" w:hAnsi="黑体" w:cs="黑体"/>
          <w:b/>
          <w:color w:val="000000"/>
          <w:sz w:val="34"/>
        </w:rPr>
        <w:t xml:space="preserve">                                                  </w:t>
      </w:r>
      <w:r>
        <w:rPr>
          <w:rFonts w:ascii="黑体" w:eastAsia="黑体" w:hAnsi="黑体" w:cs="黑体"/>
          <w:b/>
          <w:color w:val="000000"/>
          <w:sz w:val="34"/>
        </w:rPr>
        <w:t>〔狄</w:t>
      </w:r>
      <w:r>
        <w:rPr>
          <w:rFonts w:ascii="黑体" w:eastAsia="黑体" w:hAnsi="黑体" w:cs="黑体"/>
          <w:b/>
          <w:color w:val="000000"/>
          <w:sz w:val="34"/>
        </w:rPr>
        <w:t>20/48</w:t>
      </w:r>
      <w:r>
        <w:rPr>
          <w:rFonts w:ascii="黑体" w:eastAsia="黑体" w:hAnsi="黑体" w:cs="黑体"/>
          <w:b/>
          <w:color w:val="000000"/>
          <w:sz w:val="34"/>
        </w:rPr>
        <w:t>〕</w:t>
      </w:r>
    </w:p>
    <w:p w:rsidR="00DA266F" w:rsidRDefault="005E7EAC">
      <w:pPr>
        <w:wordWrap w:val="0"/>
        <w:spacing w:line="560" w:lineRule="atLeast"/>
        <w:ind w:left="40" w:firstLine="700"/>
        <w:textAlignment w:val="baseline"/>
        <w:rPr>
          <w:sz w:val="34"/>
        </w:rPr>
      </w:pPr>
      <w:r>
        <w:rPr>
          <w:rFonts w:ascii="仿宋" w:eastAsia="仿宋" w:hAnsi="仿宋" w:cs="仿宋"/>
          <w:color w:val="000000"/>
          <w:sz w:val="34"/>
        </w:rPr>
        <w:t>△</w:t>
      </w:r>
      <w:r>
        <w:rPr>
          <w:rFonts w:ascii="仿宋" w:eastAsia="仿宋" w:hAnsi="仿宋" w:cs="仿宋"/>
          <w:color w:val="000000"/>
          <w:sz w:val="34"/>
        </w:rPr>
        <w:t>洛克《人类理解论》</w:t>
      </w:r>
      <w:r>
        <w:rPr>
          <w:rFonts w:ascii="仿宋" w:eastAsia="仿宋" w:hAnsi="仿宋" w:cs="仿宋"/>
          <w:color w:val="000000"/>
          <w:sz w:val="34"/>
        </w:rPr>
        <w:t>(Essai concernant l'entendement humaia)</w:t>
      </w:r>
      <w:r>
        <w:rPr>
          <w:rFonts w:ascii="仿宋" w:eastAsia="仿宋" w:hAnsi="仿宋" w:cs="仿宋"/>
          <w:color w:val="000000"/>
          <w:sz w:val="34"/>
        </w:rPr>
        <w:t>出版于阿姆斯特丹。</w:t>
      </w:r>
    </w:p>
    <w:p w:rsidR="00DA266F" w:rsidRDefault="00DA266F">
      <w:pPr>
        <w:wordWrap w:val="0"/>
        <w:spacing w:line="560" w:lineRule="exact"/>
        <w:textAlignment w:val="baseline"/>
        <w:rPr>
          <w:sz w:val="34"/>
        </w:rPr>
      </w:pPr>
    </w:p>
    <w:p w:rsidR="00DA266F" w:rsidRDefault="005E7EAC">
      <w:pPr>
        <w:tabs>
          <w:tab w:val="left" w:pos="10120"/>
        </w:tabs>
        <w:wordWrap w:val="0"/>
        <w:spacing w:line="500" w:lineRule="atLeast"/>
        <w:ind w:left="1500"/>
        <w:textAlignment w:val="baseline"/>
        <w:rPr>
          <w:sz w:val="36"/>
        </w:rPr>
      </w:pPr>
      <w:r>
        <w:rPr>
          <w:rFonts w:ascii="黑体" w:eastAsia="黑体" w:hAnsi="黑体" w:cs="黑体"/>
          <w:b/>
          <w:color w:val="000000"/>
          <w:sz w:val="36"/>
        </w:rPr>
        <w:t>⊙</w:t>
      </w:r>
      <w:r>
        <w:rPr>
          <w:rFonts w:ascii="黑体" w:eastAsia="黑体" w:hAnsi="黑体" w:cs="黑体"/>
          <w:b/>
          <w:color w:val="000000"/>
          <w:sz w:val="36"/>
        </w:rPr>
        <w:t>一七四六年</w:t>
      </w:r>
      <w:r>
        <w:rPr>
          <w:rFonts w:ascii="黑体" w:eastAsia="黑体" w:hAnsi="黑体" w:cs="黑体"/>
          <w:b/>
          <w:color w:val="000000"/>
          <w:sz w:val="36"/>
        </w:rPr>
        <w:t>·</w:t>
      </w:r>
      <w:r>
        <w:rPr>
          <w:rFonts w:ascii="黑体" w:eastAsia="黑体" w:hAnsi="黑体" w:cs="黑体"/>
          <w:b/>
          <w:color w:val="000000"/>
          <w:sz w:val="36"/>
        </w:rPr>
        <w:t>三十二岁</w:t>
      </w:r>
      <w:r>
        <w:rPr>
          <w:rFonts w:ascii="黑体" w:eastAsia="黑体" w:hAnsi="黑体" w:cs="黑体"/>
          <w:b/>
          <w:color w:val="000000"/>
          <w:sz w:val="36"/>
        </w:rPr>
        <w:t>⊙</w:t>
      </w:r>
      <w:r>
        <w:tab/>
      </w:r>
      <w:r>
        <w:rPr>
          <w:rFonts w:ascii="黑体" w:eastAsia="黑体" w:hAnsi="黑体" w:cs="黑体"/>
          <w:b/>
          <w:color w:val="000000"/>
          <w:sz w:val="36"/>
        </w:rPr>
        <w:t>·</w:t>
      </w:r>
      <w:r>
        <w:rPr>
          <w:rFonts w:ascii="黑体" w:eastAsia="黑体" w:hAnsi="黑体" w:cs="黑体"/>
          <w:b/>
          <w:color w:val="000000"/>
          <w:sz w:val="36"/>
        </w:rPr>
        <w:t>起源论</w:t>
      </w:r>
      <w:r>
        <w:rPr>
          <w:rFonts w:ascii="黑体" w:eastAsia="黑体" w:hAnsi="黑体" w:cs="黑体"/>
          <w:b/>
          <w:color w:val="000000"/>
          <w:sz w:val="36"/>
        </w:rPr>
        <w:t>·</w:t>
      </w:r>
    </w:p>
    <w:p w:rsidR="00DA266F" w:rsidRDefault="005E7EAC">
      <w:pPr>
        <w:wordWrap w:val="0"/>
        <w:spacing w:line="560" w:lineRule="atLeast"/>
        <w:ind w:left="40" w:right="40" w:firstLine="700"/>
        <w:textAlignment w:val="baseline"/>
        <w:rPr>
          <w:sz w:val="34"/>
        </w:rPr>
      </w:pPr>
      <w:r>
        <w:rPr>
          <w:rFonts w:ascii="仿宋" w:eastAsia="仿宋" w:hAnsi="仿宋" w:cs="仿宋"/>
          <w:color w:val="000000"/>
          <w:sz w:val="34"/>
        </w:rPr>
        <w:t>▲</w:t>
      </w:r>
      <w:r>
        <w:rPr>
          <w:rFonts w:ascii="仿宋" w:eastAsia="仿宋" w:hAnsi="仿宋" w:cs="仿宋"/>
          <w:color w:val="000000"/>
          <w:sz w:val="34"/>
        </w:rPr>
        <w:t>《人类知识起源论，把一切与理解力有关的东西全部归之于一条唯一原理的著作》</w:t>
      </w:r>
      <w:r>
        <w:rPr>
          <w:rFonts w:ascii="仿宋" w:eastAsia="仿宋" w:hAnsi="仿宋" w:cs="仿宋"/>
          <w:color w:val="000000"/>
          <w:sz w:val="34"/>
        </w:rPr>
        <w:t xml:space="preserve">*(Essai sur l' origine des connaissances humaines, ouvrageoù l' on réduit à un </w:t>
      </w:r>
      <w:r>
        <w:rPr>
          <w:rFonts w:ascii="仿宋" w:eastAsia="仿宋" w:hAnsi="仿宋" w:cs="仿宋"/>
          <w:color w:val="000000"/>
          <w:sz w:val="34"/>
        </w:rPr>
        <w:t>seul principe tout ce qui concerne l' entendement,</w:t>
      </w:r>
      <w:r>
        <w:rPr>
          <w:rFonts w:ascii="仿宋" w:eastAsia="仿宋" w:hAnsi="仿宋" w:cs="仿宋"/>
          <w:color w:val="000000"/>
          <w:sz w:val="34"/>
        </w:rPr>
        <w:t>两卷</w:t>
      </w:r>
      <w:r>
        <w:rPr>
          <w:rFonts w:ascii="仿宋" w:eastAsia="仿宋" w:hAnsi="仿宋" w:cs="仿宋"/>
          <w:color w:val="000000"/>
          <w:sz w:val="34"/>
        </w:rPr>
        <w:t>)</w:t>
      </w:r>
      <w:r>
        <w:rPr>
          <w:rFonts w:ascii="仿宋" w:eastAsia="仿宋" w:hAnsi="仿宋" w:cs="仿宋"/>
          <w:color w:val="000000"/>
          <w:sz w:val="34"/>
        </w:rPr>
        <w:t>出版于阿姆斯特丹。勒努瓦</w:t>
      </w:r>
      <w:r>
        <w:rPr>
          <w:rFonts w:ascii="仿宋" w:eastAsia="仿宋" w:hAnsi="仿宋" w:cs="仿宋"/>
          <w:color w:val="000000"/>
          <w:sz w:val="34"/>
        </w:rPr>
        <w:t>(Raymond Lenoir)</w:t>
      </w:r>
      <w:r>
        <w:rPr>
          <w:rFonts w:ascii="仿宋" w:eastAsia="仿宋" w:hAnsi="仿宋" w:cs="仿宋"/>
          <w:color w:val="000000"/>
          <w:sz w:val="34"/>
        </w:rPr>
        <w:t>编，</w:t>
      </w:r>
      <w:r>
        <w:rPr>
          <w:rFonts w:ascii="仿宋" w:eastAsia="仿宋" w:hAnsi="仿宋" w:cs="仿宋"/>
          <w:color w:val="000000"/>
          <w:sz w:val="34"/>
        </w:rPr>
        <w:t xml:space="preserve"> 225</w:t>
      </w:r>
      <w:r>
        <w:rPr>
          <w:rFonts w:ascii="仿宋" w:eastAsia="仿宋" w:hAnsi="仿宋" w:cs="仿宋"/>
          <w:color w:val="000000"/>
          <w:sz w:val="34"/>
        </w:rPr>
        <w:t>页，巴黎，</w:t>
      </w:r>
      <w:r>
        <w:rPr>
          <w:rFonts w:ascii="仿宋" w:eastAsia="仿宋" w:hAnsi="仿宋" w:cs="仿宋"/>
          <w:color w:val="000000"/>
          <w:sz w:val="34"/>
        </w:rPr>
        <w:t>1924</w:t>
      </w:r>
      <w:r>
        <w:rPr>
          <w:rFonts w:ascii="仿宋" w:eastAsia="仿宋" w:hAnsi="仿宋" w:cs="仿宋"/>
          <w:color w:val="000000"/>
          <w:sz w:val="34"/>
        </w:rPr>
        <w:t>年，商务印书馆藏。</w:t>
      </w:r>
    </w:p>
    <w:p w:rsidR="00DA266F" w:rsidRDefault="005E7EAC">
      <w:pPr>
        <w:wordWrap w:val="0"/>
        <w:spacing w:line="560" w:lineRule="atLeast"/>
        <w:ind w:left="40" w:right="20" w:firstLine="700"/>
        <w:textAlignment w:val="baseline"/>
        <w:rPr>
          <w:sz w:val="34"/>
        </w:rPr>
      </w:pPr>
      <w:r>
        <w:rPr>
          <w:rFonts w:ascii="仿宋" w:eastAsia="仿宋" w:hAnsi="仿宋" w:cs="仿宋"/>
          <w:color w:val="000000"/>
          <w:sz w:val="34"/>
        </w:rPr>
        <w:t>●</w:t>
      </w:r>
      <w:r>
        <w:rPr>
          <w:rFonts w:ascii="仿宋" w:eastAsia="仿宋" w:hAnsi="仿宋" w:cs="仿宋"/>
          <w:color w:val="000000"/>
          <w:sz w:val="34"/>
        </w:rPr>
        <w:t>弗勒里去世后，路易十五于二十三岁上亲政</w:t>
      </w:r>
      <w:r>
        <w:rPr>
          <w:rFonts w:ascii="仿宋" w:eastAsia="仿宋" w:hAnsi="仿宋" w:cs="仿宋"/>
          <w:color w:val="000000"/>
          <w:sz w:val="34"/>
        </w:rPr>
        <w:t>(1743——74)</w:t>
      </w:r>
      <w:r>
        <w:rPr>
          <w:rFonts w:ascii="仿宋" w:eastAsia="仿宋" w:hAnsi="仿宋" w:cs="仿宋"/>
          <w:color w:val="000000"/>
          <w:sz w:val="34"/>
        </w:rPr>
        <w:t>，沉湎酒色，挥霍无度，结果国库空虚。</w:t>
      </w:r>
    </w:p>
    <w:p w:rsidR="00DA266F" w:rsidRDefault="00DA266F">
      <w:pPr>
        <w:wordWrap w:val="0"/>
        <w:spacing w:line="560" w:lineRule="exact"/>
        <w:textAlignment w:val="baseline"/>
        <w:rPr>
          <w:sz w:val="34"/>
        </w:rPr>
      </w:pPr>
    </w:p>
    <w:p w:rsidR="00DA266F" w:rsidRDefault="005E7EAC">
      <w:pPr>
        <w:wordWrap w:val="0"/>
        <w:spacing w:line="500" w:lineRule="atLeast"/>
        <w:ind w:left="1480"/>
        <w:textAlignment w:val="baseline"/>
        <w:rPr>
          <w:sz w:val="36"/>
        </w:rPr>
      </w:pPr>
      <w:r>
        <w:rPr>
          <w:rFonts w:ascii="黑体" w:eastAsia="黑体" w:hAnsi="黑体" w:cs="黑体"/>
          <w:b/>
          <w:color w:val="000000"/>
          <w:sz w:val="36"/>
        </w:rPr>
        <w:t>⊙</w:t>
      </w:r>
      <w:r>
        <w:rPr>
          <w:rFonts w:ascii="黑体" w:eastAsia="黑体" w:hAnsi="黑体" w:cs="黑体"/>
          <w:b/>
          <w:color w:val="000000"/>
          <w:sz w:val="36"/>
        </w:rPr>
        <w:t>一七四七年</w:t>
      </w:r>
      <w:r>
        <w:rPr>
          <w:rFonts w:ascii="黑体" w:eastAsia="黑体" w:hAnsi="黑体" w:cs="黑体"/>
          <w:b/>
          <w:color w:val="000000"/>
          <w:sz w:val="36"/>
        </w:rPr>
        <w:t>·</w:t>
      </w:r>
      <w:r>
        <w:rPr>
          <w:rFonts w:ascii="黑体" w:eastAsia="黑体" w:hAnsi="黑体" w:cs="黑体"/>
          <w:b/>
          <w:color w:val="000000"/>
          <w:sz w:val="36"/>
        </w:rPr>
        <w:t>三十三岁</w:t>
      </w:r>
      <w:r>
        <w:rPr>
          <w:rFonts w:ascii="黑体" w:eastAsia="黑体" w:hAnsi="黑体" w:cs="黑体"/>
          <w:b/>
          <w:color w:val="000000"/>
          <w:sz w:val="36"/>
        </w:rPr>
        <w:t>⊙</w:t>
      </w:r>
    </w:p>
    <w:p w:rsidR="00DA266F" w:rsidRDefault="005E7EAC">
      <w:pPr>
        <w:wordWrap w:val="0"/>
        <w:spacing w:line="560" w:lineRule="atLeast"/>
        <w:ind w:left="40" w:right="80" w:firstLine="700"/>
        <w:textAlignment w:val="baseline"/>
        <w:rPr>
          <w:sz w:val="34"/>
        </w:rPr>
      </w:pPr>
      <w:r>
        <w:rPr>
          <w:rFonts w:ascii="仿宋" w:eastAsia="仿宋" w:hAnsi="仿宋" w:cs="仿宋"/>
          <w:color w:val="000000"/>
          <w:sz w:val="34"/>
        </w:rPr>
        <w:t>▲</w:t>
      </w:r>
      <w:r>
        <w:rPr>
          <w:rFonts w:ascii="仿宋" w:eastAsia="仿宋" w:hAnsi="仿宋" w:cs="仿宋"/>
          <w:color w:val="000000"/>
          <w:sz w:val="34"/>
        </w:rPr>
        <w:t>《起源论》引起《学者杂志》</w:t>
      </w:r>
      <w:r>
        <w:rPr>
          <w:rFonts w:ascii="仿宋" w:eastAsia="仿宋" w:hAnsi="仿宋" w:cs="仿宋"/>
          <w:color w:val="000000"/>
          <w:sz w:val="34"/>
        </w:rPr>
        <w:t>(Journal des Savants)</w:t>
      </w:r>
      <w:r>
        <w:rPr>
          <w:rFonts w:ascii="仿宋" w:eastAsia="仿宋" w:hAnsi="仿宋" w:cs="仿宋"/>
          <w:color w:val="000000"/>
          <w:sz w:val="34"/>
        </w:rPr>
        <w:t>的注意，耶稣会士办的《特勒沃见闻》</w:t>
      </w:r>
      <w:r>
        <w:rPr>
          <w:rFonts w:ascii="仿宋" w:eastAsia="仿宋" w:hAnsi="仿宋" w:cs="仿宋"/>
          <w:color w:val="000000"/>
          <w:sz w:val="34"/>
        </w:rPr>
        <w:t>(Mémoire de Trévoux</w:t>
      </w:r>
      <w:r>
        <w:rPr>
          <w:rFonts w:ascii="仿宋" w:eastAsia="仿宋" w:hAnsi="仿宋" w:cs="仿宋"/>
          <w:color w:val="000000"/>
          <w:sz w:val="34"/>
        </w:rPr>
        <w:t>，五月</w:t>
      </w:r>
      <w:r>
        <w:rPr>
          <w:rFonts w:ascii="仿宋" w:eastAsia="仿宋" w:hAnsi="仿宋" w:cs="仿宋"/>
          <w:color w:val="000000"/>
          <w:sz w:val="34"/>
        </w:rPr>
        <w:t>)</w:t>
      </w:r>
      <w:r>
        <w:rPr>
          <w:rFonts w:ascii="仿宋" w:eastAsia="仿宋" w:hAnsi="仿宋" w:cs="仿宋"/>
          <w:color w:val="000000"/>
          <w:sz w:val="34"/>
        </w:rPr>
        <w:t>的惊慌，两刊发表评论。</w:t>
      </w:r>
    </w:p>
    <w:p w:rsidR="00DA266F" w:rsidRDefault="005E7EAC">
      <w:pPr>
        <w:wordWrap w:val="0"/>
        <w:spacing w:line="560" w:lineRule="atLeast"/>
        <w:ind w:left="40" w:right="80" w:firstLine="700"/>
        <w:textAlignment w:val="baseline"/>
        <w:rPr>
          <w:sz w:val="34"/>
        </w:rPr>
      </w:pPr>
      <w:r>
        <w:rPr>
          <w:rFonts w:ascii="仿宋" w:eastAsia="仿宋" w:hAnsi="仿宋" w:cs="仿宋"/>
          <w:color w:val="000000"/>
          <w:sz w:val="34"/>
        </w:rPr>
        <w:t>▲</w:t>
      </w:r>
      <w:r>
        <w:rPr>
          <w:rFonts w:ascii="仿宋" w:eastAsia="仿宋" w:hAnsi="仿宋" w:cs="仿宋"/>
          <w:color w:val="000000"/>
          <w:sz w:val="34"/>
        </w:rPr>
        <w:t>开始和日内瓦出版商克拉马</w:t>
      </w:r>
      <w:r>
        <w:rPr>
          <w:rFonts w:ascii="仿宋" w:eastAsia="仿宋" w:hAnsi="仿宋" w:cs="仿宋"/>
          <w:color w:val="000000"/>
          <w:sz w:val="34"/>
        </w:rPr>
        <w:t>(Gabriel Cramer</w:t>
      </w:r>
      <w:r>
        <w:rPr>
          <w:rFonts w:ascii="仿宋" w:eastAsia="仿宋" w:hAnsi="仿宋" w:cs="仿宋"/>
          <w:color w:val="000000"/>
          <w:sz w:val="34"/>
        </w:rPr>
        <w:t>，</w:t>
      </w:r>
      <w:r>
        <w:rPr>
          <w:rFonts w:ascii="仿宋" w:eastAsia="仿宋" w:hAnsi="仿宋" w:cs="仿宋"/>
          <w:color w:val="000000"/>
          <w:sz w:val="34"/>
        </w:rPr>
        <w:t xml:space="preserve"> 1704——1752)</w:t>
      </w:r>
      <w:r>
        <w:rPr>
          <w:rFonts w:ascii="仿宋" w:eastAsia="仿宋" w:hAnsi="仿宋" w:cs="仿宋"/>
          <w:color w:val="000000"/>
          <w:sz w:val="34"/>
        </w:rPr>
        <w:t>交往，有书信往来，信件后藏于日内瓦图书馆</w:t>
      </w:r>
      <w:r>
        <w:rPr>
          <w:rFonts w:ascii="仿宋" w:eastAsia="仿宋" w:hAnsi="仿宋" w:cs="仿宋"/>
          <w:color w:val="000000"/>
          <w:sz w:val="34"/>
        </w:rPr>
        <w:t>(</w:t>
      </w:r>
      <w:r>
        <w:rPr>
          <w:rFonts w:ascii="仿宋" w:eastAsia="仿宋" w:hAnsi="仿宋" w:cs="仿宋"/>
          <w:color w:val="000000"/>
          <w:sz w:val="34"/>
        </w:rPr>
        <w:t>九封：</w:t>
      </w:r>
      <w:r>
        <w:rPr>
          <w:rFonts w:ascii="仿宋" w:eastAsia="仿宋" w:hAnsi="仿宋" w:cs="仿宋"/>
          <w:color w:val="000000"/>
          <w:sz w:val="34"/>
        </w:rPr>
        <w:t xml:space="preserve"> 1747</w:t>
      </w:r>
      <w:r>
        <w:rPr>
          <w:rFonts w:ascii="仿宋" w:eastAsia="仿宋" w:hAnsi="仿宋" w:cs="仿宋"/>
          <w:color w:val="000000"/>
          <w:sz w:val="34"/>
        </w:rPr>
        <w:t>，一封；</w:t>
      </w:r>
      <w:r>
        <w:rPr>
          <w:rFonts w:ascii="仿宋" w:eastAsia="仿宋" w:hAnsi="仿宋" w:cs="仿宋"/>
          <w:color w:val="000000"/>
          <w:sz w:val="34"/>
        </w:rPr>
        <w:t xml:space="preserve"> 1748</w:t>
      </w:r>
      <w:r>
        <w:rPr>
          <w:rFonts w:ascii="仿宋" w:eastAsia="仿宋" w:hAnsi="仿宋" w:cs="仿宋"/>
          <w:color w:val="000000"/>
          <w:sz w:val="34"/>
        </w:rPr>
        <w:t>，两封；</w:t>
      </w:r>
      <w:r>
        <w:rPr>
          <w:rFonts w:ascii="仿宋" w:eastAsia="仿宋" w:hAnsi="仿宋" w:cs="仿宋"/>
          <w:color w:val="000000"/>
          <w:sz w:val="34"/>
        </w:rPr>
        <w:t>1749</w:t>
      </w:r>
      <w:r>
        <w:rPr>
          <w:rFonts w:ascii="仿宋" w:eastAsia="仿宋" w:hAnsi="仿宋" w:cs="仿宋"/>
          <w:color w:val="000000"/>
          <w:sz w:val="34"/>
        </w:rPr>
        <w:t>，三封；</w:t>
      </w:r>
      <w:r>
        <w:rPr>
          <w:rFonts w:ascii="仿宋" w:eastAsia="仿宋" w:hAnsi="仿宋" w:cs="仿宋"/>
          <w:color w:val="000000"/>
          <w:sz w:val="34"/>
        </w:rPr>
        <w:t>1750</w:t>
      </w:r>
      <w:r>
        <w:rPr>
          <w:rFonts w:ascii="仿宋" w:eastAsia="仿宋" w:hAnsi="仿宋" w:cs="仿宋"/>
          <w:color w:val="000000"/>
          <w:sz w:val="34"/>
        </w:rPr>
        <w:t>，两封；一封无日期</w:t>
      </w:r>
      <w:r>
        <w:rPr>
          <w:rFonts w:ascii="仿宋" w:eastAsia="仿宋" w:hAnsi="仿宋" w:cs="仿宋"/>
          <w:color w:val="000000"/>
          <w:sz w:val="34"/>
        </w:rPr>
        <w:t>)</w:t>
      </w:r>
      <w:r>
        <w:rPr>
          <w:rFonts w:ascii="仿宋" w:eastAsia="仿宋" w:hAnsi="仿宋" w:cs="仿宋"/>
          <w:color w:val="000000"/>
          <w:sz w:val="34"/>
        </w:rPr>
        <w:t>伦敦英国博物院</w:t>
      </w:r>
      <w:r>
        <w:rPr>
          <w:rFonts w:ascii="仿宋" w:eastAsia="仿宋" w:hAnsi="仿宋" w:cs="仿宋"/>
          <w:color w:val="000000"/>
          <w:sz w:val="34"/>
        </w:rPr>
        <w:t>(</w:t>
      </w:r>
      <w:r>
        <w:rPr>
          <w:rFonts w:ascii="仿宋" w:eastAsia="仿宋" w:hAnsi="仿宋" w:cs="仿宋"/>
          <w:color w:val="000000"/>
          <w:sz w:val="34"/>
        </w:rPr>
        <w:t>一封，无日期</w:t>
      </w:r>
      <w:r>
        <w:rPr>
          <w:rFonts w:ascii="仿宋" w:eastAsia="仿宋" w:hAnsi="仿宋" w:cs="仿宋"/>
          <w:color w:val="000000"/>
          <w:sz w:val="34"/>
        </w:rPr>
        <w:t>)</w:t>
      </w:r>
      <w:r>
        <w:rPr>
          <w:rFonts w:ascii="仿宋" w:eastAsia="仿宋" w:hAnsi="仿宋" w:cs="仿宋"/>
          <w:color w:val="000000"/>
          <w:sz w:val="34"/>
        </w:rPr>
        <w:t>。勒卢阿</w:t>
      </w:r>
      <w:r>
        <w:rPr>
          <w:rFonts w:ascii="仿宋" w:eastAsia="仿宋" w:hAnsi="仿宋" w:cs="仿宋"/>
          <w:color w:val="000000"/>
          <w:sz w:val="34"/>
        </w:rPr>
        <w:t>(Georges Le Roy)</w:t>
      </w:r>
      <w:r>
        <w:rPr>
          <w:rFonts w:ascii="仿宋" w:eastAsia="仿宋" w:hAnsi="仿宋" w:cs="仿宋"/>
          <w:color w:val="000000"/>
          <w:sz w:val="34"/>
        </w:rPr>
        <w:t>编为《孔狄亚克未刊书信，致克拉马》</w:t>
      </w:r>
      <w:r>
        <w:rPr>
          <w:rFonts w:ascii="仿宋" w:eastAsia="仿宋" w:hAnsi="仿宋" w:cs="仿宋"/>
          <w:color w:val="000000"/>
          <w:sz w:val="34"/>
        </w:rPr>
        <w:t>(Lettres iné-dites a Gabriel Cramer</w:t>
      </w:r>
      <w:r>
        <w:rPr>
          <w:rFonts w:ascii="仿宋" w:eastAsia="仿宋" w:hAnsi="仿宋" w:cs="仿宋"/>
          <w:color w:val="000000"/>
          <w:sz w:val="34"/>
        </w:rPr>
        <w:t>，</w:t>
      </w:r>
      <w:r>
        <w:rPr>
          <w:rFonts w:ascii="仿宋" w:eastAsia="仿宋" w:hAnsi="仿宋" w:cs="仿宋"/>
          <w:color w:val="000000"/>
          <w:sz w:val="34"/>
        </w:rPr>
        <w:t xml:space="preserve"> 117</w:t>
      </w:r>
      <w:r>
        <w:rPr>
          <w:rFonts w:ascii="仿宋" w:eastAsia="仿宋" w:hAnsi="仿宋" w:cs="仿宋"/>
          <w:color w:val="000000"/>
          <w:sz w:val="34"/>
        </w:rPr>
        <w:t>页，巴黎</w:t>
      </w:r>
      <w:r>
        <w:rPr>
          <w:rFonts w:ascii="仿宋" w:eastAsia="仿宋" w:hAnsi="仿宋" w:cs="仿宋"/>
          <w:color w:val="000000"/>
          <w:sz w:val="34"/>
        </w:rPr>
        <w:t>·</w:t>
      </w:r>
      <w:r>
        <w:rPr>
          <w:rFonts w:ascii="仿宋" w:eastAsia="仿宋" w:hAnsi="仿宋" w:cs="仿宋"/>
          <w:color w:val="000000"/>
          <w:sz w:val="34"/>
        </w:rPr>
        <w:t>法国大学出版社，</w:t>
      </w:r>
      <w:r>
        <w:rPr>
          <w:rFonts w:ascii="仿宋" w:eastAsia="仿宋" w:hAnsi="仿宋" w:cs="仿宋"/>
          <w:color w:val="000000"/>
          <w:sz w:val="34"/>
        </w:rPr>
        <w:t>1953</w:t>
      </w:r>
      <w:r>
        <w:rPr>
          <w:rFonts w:ascii="仿宋" w:eastAsia="仿宋" w:hAnsi="仿宋" w:cs="仿宋"/>
          <w:color w:val="000000"/>
          <w:sz w:val="34"/>
        </w:rPr>
        <w:t>年，哲学研究所图书室藏</w:t>
      </w:r>
      <w:r>
        <w:rPr>
          <w:rFonts w:ascii="仿宋" w:eastAsia="仿宋" w:hAnsi="仿宋" w:cs="仿宋"/>
          <w:color w:val="000000"/>
          <w:sz w:val="34"/>
        </w:rPr>
        <w:t>)</w:t>
      </w:r>
      <w:r>
        <w:rPr>
          <w:rFonts w:ascii="仿宋" w:eastAsia="仿宋" w:hAnsi="仿宋" w:cs="仿宋"/>
          <w:color w:val="000000"/>
          <w:sz w:val="34"/>
        </w:rPr>
        <w:t>。</w:t>
      </w:r>
    </w:p>
    <w:p w:rsidR="00DA266F" w:rsidRDefault="005E7EAC">
      <w:pPr>
        <w:wordWrap w:val="0"/>
        <w:spacing w:line="560" w:lineRule="atLeast"/>
        <w:ind w:left="40" w:right="100" w:firstLine="700"/>
        <w:textAlignment w:val="baseline"/>
        <w:rPr>
          <w:sz w:val="34"/>
        </w:rPr>
      </w:pPr>
      <w:r>
        <w:rPr>
          <w:rFonts w:ascii="仿宋" w:eastAsia="仿宋" w:hAnsi="仿宋" w:cs="仿宋"/>
          <w:color w:val="000000"/>
          <w:sz w:val="34"/>
        </w:rPr>
        <w:t>▲</w:t>
      </w:r>
      <w:r>
        <w:rPr>
          <w:rFonts w:ascii="仿宋" w:eastAsia="仿宋" w:hAnsi="仿宋" w:cs="仿宋"/>
          <w:color w:val="000000"/>
          <w:sz w:val="34"/>
        </w:rPr>
        <w:t>和费朗小姐</w:t>
      </w:r>
      <w:r>
        <w:rPr>
          <w:rFonts w:ascii="仿宋" w:eastAsia="仿宋" w:hAnsi="仿宋" w:cs="仿宋"/>
          <w:color w:val="000000"/>
          <w:sz w:val="34"/>
        </w:rPr>
        <w:t xml:space="preserve">(Mademoiselle </w:t>
      </w:r>
      <w:r>
        <w:rPr>
          <w:rFonts w:ascii="仿宋" w:eastAsia="仿宋" w:hAnsi="仿宋" w:cs="仿宋"/>
          <w:color w:val="000000"/>
          <w:sz w:val="34"/>
        </w:rPr>
        <w:t>Ferrand)</w:t>
      </w:r>
      <w:r>
        <w:rPr>
          <w:rFonts w:ascii="仿宋" w:eastAsia="仿宋" w:hAnsi="仿宋" w:cs="仿宋"/>
          <w:color w:val="000000"/>
          <w:sz w:val="34"/>
        </w:rPr>
        <w:t>讨论认识问题。此后，他把她对于有些问题的意见，吸收进著作里。</w:t>
      </w:r>
    </w:p>
    <w:p w:rsidR="00DA266F" w:rsidRDefault="00DA266F">
      <w:pPr>
        <w:wordWrap w:val="0"/>
        <w:spacing w:line="560" w:lineRule="exact"/>
        <w:textAlignment w:val="baseline"/>
        <w:rPr>
          <w:sz w:val="34"/>
        </w:rPr>
      </w:pPr>
    </w:p>
    <w:p w:rsidR="00DA266F" w:rsidRDefault="005E7EAC">
      <w:pPr>
        <w:wordWrap w:val="0"/>
        <w:spacing w:line="500" w:lineRule="atLeast"/>
        <w:ind w:left="1480"/>
        <w:textAlignment w:val="baseline"/>
        <w:rPr>
          <w:sz w:val="36"/>
        </w:rPr>
      </w:pPr>
      <w:r>
        <w:rPr>
          <w:rFonts w:ascii="黑体" w:eastAsia="黑体" w:hAnsi="黑体" w:cs="黑体"/>
          <w:b/>
          <w:color w:val="000000"/>
          <w:sz w:val="36"/>
        </w:rPr>
        <w:t>⊙</w:t>
      </w:r>
      <w:r>
        <w:rPr>
          <w:rFonts w:ascii="黑体" w:eastAsia="黑体" w:hAnsi="黑体" w:cs="黑体"/>
          <w:b/>
          <w:color w:val="000000"/>
          <w:sz w:val="36"/>
        </w:rPr>
        <w:t>一七四八年</w:t>
      </w:r>
      <w:r>
        <w:rPr>
          <w:rFonts w:ascii="黑体" w:eastAsia="黑体" w:hAnsi="黑体" w:cs="黑体"/>
          <w:b/>
          <w:color w:val="000000"/>
          <w:sz w:val="36"/>
        </w:rPr>
        <w:t>·</w:t>
      </w:r>
      <w:r>
        <w:rPr>
          <w:rFonts w:ascii="黑体" w:eastAsia="黑体" w:hAnsi="黑体" w:cs="黑体"/>
          <w:b/>
          <w:color w:val="000000"/>
          <w:sz w:val="36"/>
        </w:rPr>
        <w:t>三十四岁</w:t>
      </w:r>
      <w:r>
        <w:rPr>
          <w:rFonts w:ascii="黑体" w:eastAsia="黑体" w:hAnsi="黑体" w:cs="黑体"/>
          <w:b/>
          <w:color w:val="000000"/>
          <w:sz w:val="36"/>
        </w:rPr>
        <w:t>⊙</w:t>
      </w:r>
    </w:p>
    <w:p w:rsidR="00DA266F" w:rsidRDefault="005E7EAC">
      <w:pPr>
        <w:wordWrap w:val="0"/>
        <w:spacing w:line="560" w:lineRule="atLeast"/>
        <w:ind w:left="40" w:right="80" w:firstLine="700"/>
        <w:textAlignment w:val="baseline"/>
        <w:rPr>
          <w:sz w:val="34"/>
        </w:rPr>
      </w:pPr>
      <w:r>
        <w:rPr>
          <w:rFonts w:ascii="仿宋" w:eastAsia="仿宋" w:hAnsi="仿宋" w:cs="仿宋"/>
          <w:color w:val="000000"/>
          <w:sz w:val="34"/>
        </w:rPr>
        <w:t>▲</w:t>
      </w:r>
      <w:r>
        <w:rPr>
          <w:rFonts w:ascii="仿宋" w:eastAsia="仿宋" w:hAnsi="仿宋" w:cs="仿宋"/>
          <w:color w:val="000000"/>
          <w:sz w:val="34"/>
        </w:rPr>
        <w:t>从小镇德律贝克</w:t>
      </w:r>
      <w:r>
        <w:rPr>
          <w:rFonts w:ascii="仿宋" w:eastAsia="仿宋" w:hAnsi="仿宋" w:cs="仿宋"/>
          <w:color w:val="000000"/>
          <w:sz w:val="34"/>
        </w:rPr>
        <w:t>(Drubec)</w:t>
      </w:r>
      <w:r>
        <w:rPr>
          <w:rFonts w:ascii="仿宋" w:eastAsia="仿宋" w:hAnsi="仿宋" w:cs="仿宋"/>
          <w:color w:val="000000"/>
          <w:sz w:val="34"/>
        </w:rPr>
        <w:t>写信给不远处，在康镇的克拉马，商讨出版事宜，顺带议论巴黎正在上演的伏尔泰悲剧《塞米拉米斯》</w:t>
      </w:r>
      <w:r>
        <w:rPr>
          <w:rFonts w:ascii="仿宋" w:eastAsia="仿宋" w:hAnsi="仿宋" w:cs="仿宋"/>
          <w:color w:val="000000"/>
          <w:sz w:val="34"/>
        </w:rPr>
        <w:t>(Sémiramis</w:t>
      </w:r>
      <w:r>
        <w:rPr>
          <w:rFonts w:ascii="仿宋" w:eastAsia="仿宋" w:hAnsi="仿宋" w:cs="仿宋"/>
          <w:color w:val="000000"/>
          <w:sz w:val="34"/>
        </w:rPr>
        <w:t>，八</w:t>
      </w:r>
    </w:p>
    <w:p w:rsidR="00DA266F" w:rsidRDefault="005E7EAC">
      <w:pPr>
        <w:wordWrap w:val="0"/>
        <w:spacing w:line="560" w:lineRule="atLeast"/>
        <w:ind w:left="40" w:right="120" w:firstLine="900"/>
        <w:textAlignment w:val="baseline"/>
        <w:rPr>
          <w:sz w:val="34"/>
        </w:rPr>
      </w:pPr>
      <w:r>
        <w:rPr>
          <w:rFonts w:ascii="仿宋" w:eastAsia="仿宋" w:hAnsi="仿宋" w:cs="仿宋"/>
          <w:color w:val="000000"/>
          <w:sz w:val="34"/>
        </w:rPr>
        <w:t>·</w:t>
      </w:r>
      <w:r>
        <w:rPr>
          <w:rFonts w:ascii="仿宋" w:eastAsia="仿宋" w:hAnsi="仿宋" w:cs="仿宋"/>
          <w:color w:val="000000"/>
          <w:sz w:val="34"/>
        </w:rPr>
        <w:t>杨伯恺译：卷第纳克，认识论起源，上海辛垦</w:t>
      </w:r>
      <w:r>
        <w:rPr>
          <w:rFonts w:ascii="仿宋" w:eastAsia="仿宋" w:hAnsi="仿宋" w:cs="仿宋"/>
          <w:color w:val="000000"/>
          <w:sz w:val="34"/>
        </w:rPr>
        <w:t>(Thinking)</w:t>
      </w:r>
      <w:r>
        <w:rPr>
          <w:rFonts w:ascii="仿宋" w:eastAsia="仿宋" w:hAnsi="仿宋" w:cs="仿宋"/>
          <w:color w:val="000000"/>
          <w:sz w:val="34"/>
        </w:rPr>
        <w:t>书店，</w:t>
      </w:r>
      <w:r>
        <w:rPr>
          <w:rFonts w:ascii="仿宋" w:eastAsia="仿宋" w:hAnsi="仿宋" w:cs="仿宋"/>
          <w:color w:val="000000"/>
          <w:sz w:val="34"/>
        </w:rPr>
        <w:t>1934</w:t>
      </w:r>
      <w:r>
        <w:rPr>
          <w:rFonts w:ascii="仿宋" w:eastAsia="仿宋" w:hAnsi="仿宋" w:cs="仿宋"/>
          <w:color w:val="000000"/>
          <w:sz w:val="34"/>
        </w:rPr>
        <w:t>年。王太</w:t>
      </w:r>
      <w:r>
        <w:rPr>
          <w:rFonts w:ascii="仿宋" w:eastAsia="仿宋" w:hAnsi="仿宋" w:cs="仿宋"/>
          <w:b/>
          <w:color w:val="000000"/>
          <w:sz w:val="34"/>
        </w:rPr>
        <w:t>庆摘译，收于《十八世纪法国哲学》</w:t>
      </w:r>
      <w:r>
        <w:rPr>
          <w:rFonts w:ascii="仿宋" w:eastAsia="仿宋" w:hAnsi="仿宋" w:cs="仿宋"/>
          <w:b/>
          <w:color w:val="000000"/>
          <w:sz w:val="34"/>
        </w:rPr>
        <w:t>103—107</w:t>
      </w:r>
      <w:r>
        <w:rPr>
          <w:rFonts w:ascii="仿宋" w:eastAsia="仿宋" w:hAnsi="仿宋" w:cs="仿宋"/>
          <w:b/>
          <w:color w:val="000000"/>
          <w:sz w:val="34"/>
        </w:rPr>
        <w:t>。书</w:t>
      </w:r>
      <w:r>
        <w:rPr>
          <w:rFonts w:ascii="仿宋" w:eastAsia="仿宋" w:hAnsi="仿宋" w:cs="仿宋"/>
          <w:color w:val="000000"/>
          <w:sz w:val="34"/>
        </w:rPr>
        <w:t>名又译：人类知识来源论</w:t>
      </w:r>
      <w:r>
        <w:rPr>
          <w:rFonts w:ascii="仿宋" w:eastAsia="仿宋" w:hAnsi="仿宋" w:cs="仿宋"/>
          <w:color w:val="000000"/>
          <w:sz w:val="34"/>
        </w:rPr>
        <w:t>(</w:t>
      </w:r>
      <w:r>
        <w:rPr>
          <w:rFonts w:ascii="仿宋" w:eastAsia="仿宋" w:hAnsi="仿宋" w:cs="仿宋"/>
          <w:color w:val="000000"/>
          <w:sz w:val="34"/>
        </w:rPr>
        <w:t>彭基相译《法国哲学史》</w:t>
      </w:r>
      <w:r>
        <w:rPr>
          <w:rFonts w:ascii="仿宋" w:eastAsia="仿宋" w:hAnsi="仿宋" w:cs="仿宋"/>
          <w:color w:val="000000"/>
          <w:sz w:val="34"/>
        </w:rPr>
        <w:t>173)</w:t>
      </w:r>
      <w:r>
        <w:rPr>
          <w:rFonts w:ascii="仿宋" w:eastAsia="仿宋" w:hAnsi="仿宋" w:cs="仿宋"/>
          <w:color w:val="000000"/>
          <w:sz w:val="34"/>
        </w:rPr>
        <w:t>，人类智慧史</w:t>
      </w:r>
      <w:r>
        <w:rPr>
          <w:rFonts w:ascii="仿宋" w:eastAsia="仿宋" w:hAnsi="仿宋" w:cs="仿宋"/>
          <w:color w:val="000000"/>
          <w:sz w:val="34"/>
        </w:rPr>
        <w:t>(</w:t>
      </w:r>
      <w:r>
        <w:rPr>
          <w:rFonts w:ascii="仿宋" w:eastAsia="仿宋" w:hAnsi="仿宋" w:cs="仿宋"/>
          <w:color w:val="000000"/>
          <w:sz w:val="34"/>
        </w:rPr>
        <w:t>马兵等译《近代逻辑史》</w:t>
      </w:r>
      <w:r>
        <w:rPr>
          <w:rFonts w:ascii="仿宋" w:eastAsia="仿宋" w:hAnsi="仿宋" w:cs="仿宋"/>
          <w:color w:val="000000"/>
          <w:sz w:val="34"/>
        </w:rPr>
        <w:t>138)</w:t>
      </w:r>
      <w:r>
        <w:rPr>
          <w:rFonts w:ascii="仿宋" w:eastAsia="仿宋" w:hAnsi="仿宋" w:cs="仿宋"/>
          <w:color w:val="000000"/>
          <w:sz w:val="34"/>
        </w:rPr>
        <w:t>。</w:t>
      </w:r>
    </w:p>
    <w:p w:rsidR="00DA266F" w:rsidRDefault="005E7EAC">
      <w:pPr>
        <w:wordWrap w:val="0"/>
        <w:spacing w:before="220" w:line="460" w:lineRule="atLeast"/>
        <w:ind w:right="540"/>
        <w:jc w:val="right"/>
        <w:textAlignment w:val="baseline"/>
        <w:rPr>
          <w:sz w:val="33"/>
        </w:rPr>
      </w:pPr>
      <w:r>
        <w:rPr>
          <w:rFonts w:ascii="楷体" w:eastAsia="楷体" w:hAnsi="楷体" w:cs="楷体"/>
          <w:color w:val="000000"/>
          <w:sz w:val="33"/>
        </w:rPr>
        <w:t>305</w:t>
      </w:r>
    </w:p>
    <w:p w:rsidR="00DA266F" w:rsidRDefault="00DA266F"/>
    <w:p w:rsidR="00DA266F" w:rsidRDefault="00DA266F">
      <w:pPr>
        <w:sectPr w:rsidR="00DA266F">
          <w:headerReference w:type="default" r:id="rId714"/>
          <w:footerReference w:type="default" r:id="rId715"/>
          <w:pgSz w:w="16000" w:h="23500"/>
          <w:pgMar w:top="2000" w:right="2020" w:bottom="2000" w:left="2020" w:header="1700" w:footer="1700" w:gutter="0"/>
          <w:cols w:space="720"/>
        </w:sectPr>
      </w:pPr>
    </w:p>
    <w:p w:rsidR="00DA266F" w:rsidRDefault="005E7EAC">
      <w:pPr>
        <w:wordWrap w:val="0"/>
        <w:spacing w:before="300" w:line="580" w:lineRule="atLeast"/>
        <w:ind w:left="60" w:right="320"/>
        <w:textAlignment w:val="baseline"/>
        <w:rPr>
          <w:sz w:val="35"/>
        </w:rPr>
      </w:pPr>
      <w:r>
        <w:rPr>
          <w:rFonts w:ascii="仿宋" w:eastAsia="仿宋" w:hAnsi="仿宋" w:cs="仿宋"/>
          <w:color w:val="000000"/>
          <w:sz w:val="35"/>
        </w:rPr>
        <w:lastRenderedPageBreak/>
        <w:t>月二十九日</w:t>
      </w:r>
      <w:r>
        <w:rPr>
          <w:rFonts w:ascii="仿宋" w:eastAsia="仿宋" w:hAnsi="仿宋" w:cs="仿宋"/>
          <w:color w:val="000000"/>
          <w:sz w:val="35"/>
        </w:rPr>
        <w:t>)</w:t>
      </w:r>
      <w:r>
        <w:rPr>
          <w:rFonts w:ascii="仿宋" w:eastAsia="仿宋" w:hAnsi="仿宋" w:cs="仿宋"/>
          <w:color w:val="000000"/>
          <w:sz w:val="35"/>
        </w:rPr>
        <w:t>，普莱神甫</w:t>
      </w:r>
      <w:r>
        <w:rPr>
          <w:rFonts w:ascii="仿宋" w:eastAsia="仿宋" w:hAnsi="仿宋" w:cs="仿宋"/>
          <w:color w:val="000000"/>
          <w:sz w:val="35"/>
        </w:rPr>
        <w:t>(abbé Poulle</w:t>
      </w:r>
      <w:r>
        <w:rPr>
          <w:rFonts w:ascii="仿宋" w:eastAsia="仿宋" w:hAnsi="仿宋" w:cs="仿宋"/>
          <w:color w:val="000000"/>
          <w:sz w:val="35"/>
        </w:rPr>
        <w:t>，</w:t>
      </w:r>
      <w:r>
        <w:rPr>
          <w:rFonts w:ascii="仿宋" w:eastAsia="仿宋" w:hAnsi="仿宋" w:cs="仿宋"/>
          <w:color w:val="000000"/>
          <w:sz w:val="35"/>
        </w:rPr>
        <w:t>1711—1781)</w:t>
      </w:r>
      <w:r>
        <w:rPr>
          <w:rFonts w:ascii="仿宋" w:eastAsia="仿宋" w:hAnsi="仿宋" w:cs="仿宋"/>
          <w:color w:val="000000"/>
          <w:sz w:val="35"/>
        </w:rPr>
        <w:t>在法兰西学士院小教堂布道时对国王的颂赞</w:t>
      </w:r>
      <w:r>
        <w:rPr>
          <w:rFonts w:ascii="仿宋" w:eastAsia="仿宋" w:hAnsi="仿宋" w:cs="仿宋"/>
          <w:color w:val="000000"/>
          <w:sz w:val="35"/>
        </w:rPr>
        <w:t>(Panégyrique de saint Louis)</w:t>
      </w:r>
      <w:r>
        <w:rPr>
          <w:rFonts w:ascii="仿宋" w:eastAsia="仿宋" w:hAnsi="仿宋" w:cs="仿宋"/>
          <w:color w:val="000000"/>
          <w:sz w:val="35"/>
        </w:rPr>
        <w:t>。</w:t>
      </w:r>
    </w:p>
    <w:p w:rsidR="00DA266F" w:rsidRDefault="005E7EAC">
      <w:pPr>
        <w:wordWrap w:val="0"/>
        <w:spacing w:line="580" w:lineRule="atLeast"/>
        <w:ind w:left="60" w:right="320" w:firstLine="720"/>
        <w:textAlignment w:val="baseline"/>
        <w:rPr>
          <w:sz w:val="35"/>
        </w:rPr>
      </w:pPr>
      <w:r>
        <w:rPr>
          <w:rFonts w:ascii="宋体" w:eastAsia="宋体" w:hAnsi="宋体" w:cs="宋体"/>
          <w:color w:val="000000"/>
          <w:sz w:val="35"/>
        </w:rPr>
        <w:t>▲</w:t>
      </w:r>
      <w:r>
        <w:rPr>
          <w:rFonts w:ascii="宋体" w:eastAsia="宋体" w:hAnsi="宋体" w:cs="宋体"/>
          <w:color w:val="000000"/>
          <w:sz w:val="35"/>
        </w:rPr>
        <w:t>支持编纂、撰写《百科全书》；狄德罗、达兰贝由翻译英国一部百科辞典进而筹备主编多卷本法国百科全书以表达启蒙思想家总结人类思维成果，在理性法庭进行全面检验的强烈愿望，孔狄亚克应邀讨论这项伟大工程。</w:t>
      </w:r>
    </w:p>
    <w:p w:rsidR="00DA266F" w:rsidRDefault="005E7EAC">
      <w:pPr>
        <w:wordWrap w:val="0"/>
        <w:spacing w:line="580" w:lineRule="atLeast"/>
        <w:ind w:left="60" w:right="320" w:firstLine="720"/>
        <w:textAlignment w:val="baseline"/>
        <w:rPr>
          <w:sz w:val="35"/>
        </w:rPr>
      </w:pPr>
      <w:r>
        <w:rPr>
          <w:rFonts w:ascii="宋体" w:eastAsia="宋体" w:hAnsi="宋体" w:cs="宋体"/>
          <w:color w:val="000000"/>
          <w:sz w:val="35"/>
        </w:rPr>
        <w:t>自此，他因系支持者而成为圈子日益扩大、交往渐趋亲密的文坛</w:t>
      </w:r>
      <w:r>
        <w:rPr>
          <w:rFonts w:ascii="宋体" w:eastAsia="宋体" w:hAnsi="宋体" w:cs="宋体"/>
          <w:color w:val="000000"/>
          <w:sz w:val="35"/>
        </w:rPr>
        <w:t>(</w:t>
      </w:r>
      <w:r>
        <w:rPr>
          <w:rFonts w:ascii="宋体" w:eastAsia="宋体" w:hAnsi="宋体" w:cs="宋体"/>
          <w:color w:val="000000"/>
          <w:sz w:val="35"/>
        </w:rPr>
        <w:t>文人共和国</w:t>
      </w:r>
      <w:r>
        <w:rPr>
          <w:rFonts w:ascii="宋体" w:eastAsia="宋体" w:hAnsi="宋体" w:cs="宋体"/>
          <w:color w:val="000000"/>
          <w:sz w:val="35"/>
        </w:rPr>
        <w:t>)</w:t>
      </w:r>
      <w:r>
        <w:rPr>
          <w:rFonts w:ascii="宋体" w:eastAsia="宋体" w:hAnsi="宋体" w:cs="宋体"/>
          <w:color w:val="000000"/>
          <w:sz w:val="35"/>
        </w:rPr>
        <w:t>一员，又因系理论家而重视理论探讨，议论思想</w:t>
      </w:r>
      <w:r>
        <w:rPr>
          <w:rFonts w:ascii="宋体" w:eastAsia="宋体" w:hAnsi="宋体" w:cs="宋体"/>
          <w:color w:val="000000"/>
          <w:sz w:val="35"/>
        </w:rPr>
        <w:t>问题，属于人们眼中自成一派的</w:t>
      </w:r>
      <w:r>
        <w:rPr>
          <w:rFonts w:ascii="宋体" w:eastAsia="宋体" w:hAnsi="宋体" w:cs="宋体"/>
          <w:color w:val="000000"/>
          <w:sz w:val="35"/>
        </w:rPr>
        <w:t>“</w:t>
      </w:r>
      <w:r>
        <w:rPr>
          <w:rFonts w:ascii="宋体" w:eastAsia="宋体" w:hAnsi="宋体" w:cs="宋体"/>
          <w:color w:val="000000"/>
          <w:sz w:val="35"/>
        </w:rPr>
        <w:t>哲人党</w:t>
      </w:r>
      <w:r>
        <w:rPr>
          <w:rFonts w:ascii="宋体" w:eastAsia="宋体" w:hAnsi="宋体" w:cs="宋体"/>
          <w:color w:val="000000"/>
          <w:sz w:val="35"/>
        </w:rPr>
        <w:t>”</w:t>
      </w:r>
      <w:r>
        <w:rPr>
          <w:rFonts w:ascii="宋体" w:eastAsia="宋体" w:hAnsi="宋体" w:cs="宋体"/>
          <w:color w:val="000000"/>
          <w:sz w:val="35"/>
        </w:rPr>
        <w:t>，并因系站到社会进步方面反对封建蒙昧意识，反对宗教迷信势力，得到启蒙思想家称号。</w:t>
      </w:r>
    </w:p>
    <w:p w:rsidR="00DA266F" w:rsidRDefault="005E7EAC">
      <w:pPr>
        <w:wordWrap w:val="0"/>
        <w:spacing w:line="580" w:lineRule="atLeast"/>
        <w:ind w:right="480"/>
        <w:jc w:val="right"/>
        <w:textAlignment w:val="baseline"/>
        <w:rPr>
          <w:sz w:val="35"/>
        </w:rPr>
      </w:pPr>
      <w:r>
        <w:rPr>
          <w:rFonts w:ascii="宋体" w:eastAsia="宋体" w:hAnsi="宋体" w:cs="宋体"/>
          <w:color w:val="000000"/>
          <w:sz w:val="35"/>
        </w:rPr>
        <w:t>·</w:t>
      </w:r>
      <w:r>
        <w:rPr>
          <w:rFonts w:ascii="宋体" w:eastAsia="宋体" w:hAnsi="宋体" w:cs="宋体"/>
          <w:color w:val="000000"/>
          <w:sz w:val="35"/>
        </w:rPr>
        <w:t>哲学著作</w:t>
      </w:r>
      <w:r>
        <w:rPr>
          <w:rFonts w:ascii="宋体" w:eastAsia="宋体" w:hAnsi="宋体" w:cs="宋体"/>
          <w:color w:val="000000"/>
          <w:sz w:val="35"/>
        </w:rPr>
        <w:t>·</w:t>
      </w:r>
    </w:p>
    <w:p w:rsidR="00DA266F" w:rsidRDefault="005E7EAC">
      <w:pPr>
        <w:wordWrap w:val="0"/>
        <w:spacing w:line="580" w:lineRule="atLeast"/>
        <w:ind w:right="340"/>
        <w:jc w:val="right"/>
        <w:textAlignment w:val="baseline"/>
        <w:rPr>
          <w:sz w:val="35"/>
        </w:rPr>
      </w:pPr>
      <w:r>
        <w:rPr>
          <w:rFonts w:ascii="宋体" w:eastAsia="宋体" w:hAnsi="宋体" w:cs="宋体"/>
          <w:color w:val="000000"/>
          <w:sz w:val="35"/>
        </w:rPr>
        <w:t>起源论</w:t>
      </w:r>
      <w:r>
        <w:rPr>
          <w:rFonts w:ascii="宋体" w:eastAsia="宋体" w:hAnsi="宋体" w:cs="宋体"/>
          <w:color w:val="000000"/>
          <w:sz w:val="35"/>
        </w:rPr>
        <w:t>46/</w:t>
      </w:r>
      <w:r>
        <w:rPr>
          <w:rFonts w:ascii="宋体" w:eastAsia="宋体" w:hAnsi="宋体" w:cs="宋体"/>
          <w:color w:val="000000"/>
          <w:sz w:val="35"/>
        </w:rPr>
        <w:t>论体系</w:t>
      </w:r>
      <w:r>
        <w:rPr>
          <w:rFonts w:ascii="宋体" w:eastAsia="宋体" w:hAnsi="宋体" w:cs="宋体"/>
          <w:color w:val="000000"/>
          <w:sz w:val="35"/>
        </w:rPr>
        <w:t>/</w:t>
      </w:r>
      <w:r>
        <w:rPr>
          <w:rFonts w:ascii="宋体" w:eastAsia="宋体" w:hAnsi="宋体" w:cs="宋体"/>
          <w:color w:val="000000"/>
          <w:sz w:val="35"/>
        </w:rPr>
        <w:t>感觉论</w:t>
      </w:r>
      <w:r>
        <w:rPr>
          <w:rFonts w:ascii="宋体" w:eastAsia="宋体" w:hAnsi="宋体" w:cs="宋体"/>
          <w:color w:val="000000"/>
          <w:sz w:val="35"/>
        </w:rPr>
        <w:t>54</w:t>
      </w:r>
    </w:p>
    <w:p w:rsidR="00DA266F" w:rsidRDefault="00DA266F">
      <w:pPr>
        <w:wordWrap w:val="0"/>
        <w:spacing w:line="580" w:lineRule="exact"/>
        <w:jc w:val="right"/>
        <w:textAlignment w:val="baseline"/>
        <w:rPr>
          <w:sz w:val="35"/>
        </w:rPr>
      </w:pPr>
    </w:p>
    <w:p w:rsidR="00DA266F" w:rsidRDefault="005E7EAC">
      <w:pPr>
        <w:wordWrap w:val="0"/>
        <w:spacing w:line="600" w:lineRule="atLeast"/>
        <w:ind w:left="1520"/>
        <w:textAlignment w:val="baseline"/>
        <w:rPr>
          <w:sz w:val="34"/>
        </w:rPr>
      </w:pPr>
      <w:r>
        <w:rPr>
          <w:rFonts w:ascii="宋体" w:eastAsia="宋体" w:hAnsi="宋体" w:cs="宋体"/>
          <w:color w:val="000000"/>
          <w:sz w:val="34"/>
        </w:rPr>
        <w:t>⊙</w:t>
      </w:r>
      <w:r>
        <w:rPr>
          <w:rFonts w:ascii="宋体" w:eastAsia="宋体" w:hAnsi="宋体" w:cs="宋体"/>
          <w:color w:val="000000"/>
          <w:sz w:val="34"/>
        </w:rPr>
        <w:t>一七四九年</w:t>
      </w:r>
      <w:r>
        <w:rPr>
          <w:rFonts w:ascii="宋体" w:eastAsia="宋体" w:hAnsi="宋体" w:cs="宋体"/>
          <w:color w:val="000000"/>
          <w:sz w:val="34"/>
        </w:rPr>
        <w:t>·</w:t>
      </w:r>
      <w:r>
        <w:rPr>
          <w:rFonts w:ascii="宋体" w:eastAsia="宋体" w:hAnsi="宋体" w:cs="宋体"/>
          <w:color w:val="000000"/>
          <w:sz w:val="34"/>
        </w:rPr>
        <w:t>三十五岁</w:t>
      </w:r>
      <w:r>
        <w:rPr>
          <w:rFonts w:ascii="宋体" w:eastAsia="宋体" w:hAnsi="宋体" w:cs="宋体"/>
          <w:color w:val="000000"/>
          <w:sz w:val="34"/>
        </w:rPr>
        <w:t>⊙</w:t>
      </w:r>
    </w:p>
    <w:p w:rsidR="00DA266F" w:rsidRDefault="005E7EAC">
      <w:pPr>
        <w:wordWrap w:val="0"/>
        <w:spacing w:line="600" w:lineRule="atLeast"/>
        <w:ind w:left="60" w:right="320" w:firstLine="720"/>
        <w:textAlignment w:val="baseline"/>
        <w:rPr>
          <w:sz w:val="34"/>
        </w:rPr>
      </w:pPr>
      <w:r>
        <w:rPr>
          <w:rFonts w:ascii="宋体" w:eastAsia="宋体" w:hAnsi="宋体" w:cs="宋体"/>
          <w:color w:val="000000"/>
          <w:sz w:val="34"/>
        </w:rPr>
        <w:t>▲</w:t>
      </w:r>
      <w:r>
        <w:rPr>
          <w:rFonts w:ascii="宋体" w:eastAsia="宋体" w:hAnsi="宋体" w:cs="宋体"/>
          <w:color w:val="000000"/>
          <w:sz w:val="34"/>
        </w:rPr>
        <w:t>《论缺点和优点毕露的诸体系》</w:t>
      </w:r>
      <w:r>
        <w:rPr>
          <w:rFonts w:ascii="宋体" w:eastAsia="宋体" w:hAnsi="宋体" w:cs="宋体"/>
          <w:color w:val="000000"/>
          <w:sz w:val="34"/>
        </w:rPr>
        <w:t>*</w:t>
      </w:r>
      <w:r>
        <w:rPr>
          <w:rFonts w:ascii="宋体" w:eastAsia="宋体" w:hAnsi="宋体" w:cs="宋体"/>
          <w:b/>
          <w:color w:val="000000"/>
          <w:sz w:val="34"/>
        </w:rPr>
        <w:t>(</w:t>
      </w:r>
      <w:r>
        <w:rPr>
          <w:rFonts w:ascii="宋体" w:eastAsia="宋体" w:hAnsi="宋体" w:cs="宋体"/>
          <w:color w:val="000000"/>
          <w:sz w:val="34"/>
        </w:rPr>
        <w:t>Traité des  systèmes</w:t>
      </w:r>
      <w:r>
        <w:rPr>
          <w:rFonts w:ascii="宋体" w:eastAsia="宋体" w:hAnsi="宋体" w:cs="宋体"/>
          <w:color w:val="000000"/>
          <w:sz w:val="34"/>
        </w:rPr>
        <w:t>，</w:t>
      </w:r>
      <w:r>
        <w:rPr>
          <w:rFonts w:ascii="宋体" w:eastAsia="宋体" w:hAnsi="宋体" w:cs="宋体"/>
          <w:color w:val="000000"/>
          <w:sz w:val="34"/>
        </w:rPr>
        <w:t xml:space="preserve"> où l'on</w:t>
      </w:r>
      <w:r>
        <w:rPr>
          <w:rFonts w:ascii="仿宋" w:eastAsia="仿宋" w:hAnsi="仿宋" w:cs="仿宋"/>
          <w:color w:val="000000"/>
          <w:sz w:val="34"/>
        </w:rPr>
        <w:t>en démêle les inconvénients et les avantages</w:t>
      </w:r>
      <w:r>
        <w:rPr>
          <w:rFonts w:ascii="仿宋" w:eastAsia="仿宋" w:hAnsi="仿宋" w:cs="仿宋"/>
          <w:color w:val="000000"/>
          <w:sz w:val="34"/>
        </w:rPr>
        <w:t>，十八章</w:t>
      </w:r>
      <w:r>
        <w:rPr>
          <w:rFonts w:ascii="仿宋" w:eastAsia="仿宋" w:hAnsi="仿宋" w:cs="仿宋"/>
          <w:color w:val="000000"/>
          <w:sz w:val="34"/>
        </w:rPr>
        <w:t>)</w:t>
      </w:r>
      <w:r>
        <w:rPr>
          <w:rFonts w:ascii="仿宋" w:eastAsia="仿宋" w:hAnsi="仿宋" w:cs="仿宋"/>
          <w:color w:val="000000"/>
          <w:sz w:val="34"/>
        </w:rPr>
        <w:t>出版。后收于勒卢阿编《孔狄亚克哲学著作集》</w:t>
      </w:r>
      <w:r>
        <w:rPr>
          <w:rFonts w:ascii="仿宋" w:eastAsia="仿宋" w:hAnsi="仿宋" w:cs="仿宋"/>
          <w:color w:val="000000"/>
          <w:sz w:val="34"/>
        </w:rPr>
        <w:t>(Oeuvres Philosophiques de Condillac</w:t>
      </w:r>
      <w:r>
        <w:rPr>
          <w:rFonts w:ascii="仿宋" w:eastAsia="仿宋" w:hAnsi="仿宋" w:cs="仿宋"/>
          <w:color w:val="000000"/>
          <w:sz w:val="34"/>
        </w:rPr>
        <w:t>，大</w:t>
      </w:r>
      <w:r>
        <w:rPr>
          <w:rFonts w:ascii="宋体" w:eastAsia="宋体" w:hAnsi="宋体" w:cs="宋体"/>
          <w:color w:val="000000"/>
          <w:sz w:val="34"/>
        </w:rPr>
        <w:t>十六开三卷</w:t>
      </w:r>
      <w:r>
        <w:rPr>
          <w:rFonts w:ascii="宋体" w:eastAsia="宋体" w:hAnsi="宋体" w:cs="宋体"/>
          <w:color w:val="000000"/>
          <w:sz w:val="34"/>
        </w:rPr>
        <w:t>[1947</w:t>
      </w:r>
      <w:r>
        <w:rPr>
          <w:rFonts w:ascii="宋体" w:eastAsia="宋体" w:hAnsi="宋体" w:cs="宋体"/>
          <w:color w:val="000000"/>
          <w:sz w:val="34"/>
        </w:rPr>
        <w:t>年，</w:t>
      </w:r>
      <w:r>
        <w:rPr>
          <w:rFonts w:ascii="宋体" w:eastAsia="宋体" w:hAnsi="宋体" w:cs="宋体"/>
          <w:color w:val="000000"/>
          <w:sz w:val="34"/>
        </w:rPr>
        <w:t>776</w:t>
      </w:r>
      <w:r>
        <w:rPr>
          <w:rFonts w:ascii="宋体" w:eastAsia="宋体" w:hAnsi="宋体" w:cs="宋体"/>
          <w:color w:val="000000"/>
          <w:sz w:val="34"/>
        </w:rPr>
        <w:t>页；</w:t>
      </w:r>
      <w:r>
        <w:rPr>
          <w:rFonts w:ascii="宋体" w:eastAsia="宋体" w:hAnsi="宋体" w:cs="宋体"/>
          <w:color w:val="000000"/>
          <w:sz w:val="34"/>
        </w:rPr>
        <w:t>1948</w:t>
      </w:r>
      <w:r>
        <w:rPr>
          <w:rFonts w:ascii="宋体" w:eastAsia="宋体" w:hAnsi="宋体" w:cs="宋体"/>
          <w:color w:val="000000"/>
          <w:sz w:val="34"/>
        </w:rPr>
        <w:t>年，</w:t>
      </w:r>
      <w:r>
        <w:rPr>
          <w:rFonts w:ascii="宋体" w:eastAsia="宋体" w:hAnsi="宋体" w:cs="宋体"/>
          <w:color w:val="000000"/>
          <w:sz w:val="34"/>
        </w:rPr>
        <w:t>558</w:t>
      </w:r>
      <w:r>
        <w:rPr>
          <w:rFonts w:ascii="宋体" w:eastAsia="宋体" w:hAnsi="宋体" w:cs="宋体"/>
          <w:color w:val="000000"/>
          <w:sz w:val="34"/>
        </w:rPr>
        <w:t>页；</w:t>
      </w:r>
      <w:r>
        <w:rPr>
          <w:rFonts w:ascii="宋体" w:eastAsia="宋体" w:hAnsi="宋体" w:cs="宋体"/>
          <w:color w:val="000000"/>
          <w:sz w:val="34"/>
        </w:rPr>
        <w:t>1951</w:t>
      </w:r>
      <w:r>
        <w:rPr>
          <w:rFonts w:ascii="宋体" w:eastAsia="宋体" w:hAnsi="宋体" w:cs="宋体"/>
          <w:color w:val="000000"/>
          <w:sz w:val="34"/>
        </w:rPr>
        <w:t>年，</w:t>
      </w:r>
      <w:r>
        <w:rPr>
          <w:rFonts w:ascii="宋体" w:eastAsia="宋体" w:hAnsi="宋体" w:cs="宋体"/>
          <w:color w:val="000000"/>
          <w:sz w:val="34"/>
        </w:rPr>
        <w:t>600</w:t>
      </w:r>
      <w:r>
        <w:rPr>
          <w:rFonts w:ascii="宋体" w:eastAsia="宋体" w:hAnsi="宋体" w:cs="宋体"/>
          <w:color w:val="000000"/>
          <w:sz w:val="34"/>
        </w:rPr>
        <w:t>页</w:t>
      </w:r>
      <w:r>
        <w:rPr>
          <w:rFonts w:ascii="宋体" w:eastAsia="宋体" w:hAnsi="宋体" w:cs="宋体"/>
          <w:color w:val="000000"/>
          <w:sz w:val="34"/>
        </w:rPr>
        <w:t>]</w:t>
      </w:r>
      <w:r>
        <w:rPr>
          <w:rFonts w:ascii="宋体" w:eastAsia="宋体" w:hAnsi="宋体" w:cs="宋体"/>
          <w:color w:val="000000"/>
          <w:sz w:val="34"/>
        </w:rPr>
        <w:t>，巴黎</w:t>
      </w:r>
      <w:r>
        <w:rPr>
          <w:rFonts w:ascii="宋体" w:eastAsia="宋体" w:hAnsi="宋体" w:cs="宋体"/>
          <w:color w:val="000000"/>
          <w:sz w:val="34"/>
        </w:rPr>
        <w:t>·</w:t>
      </w:r>
      <w:r>
        <w:rPr>
          <w:rFonts w:ascii="宋体" w:eastAsia="宋体" w:hAnsi="宋体" w:cs="宋体"/>
          <w:color w:val="000000"/>
          <w:sz w:val="34"/>
        </w:rPr>
        <w:t>法国大学出版社，</w:t>
      </w:r>
      <w:r>
        <w:rPr>
          <w:rFonts w:ascii="宋体" w:eastAsia="宋体" w:hAnsi="宋体" w:cs="宋体"/>
          <w:color w:val="000000"/>
          <w:sz w:val="34"/>
        </w:rPr>
        <w:t>1947—1951</w:t>
      </w:r>
      <w:r>
        <w:rPr>
          <w:rFonts w:ascii="宋体" w:eastAsia="宋体" w:hAnsi="宋体" w:cs="宋体"/>
          <w:color w:val="000000"/>
          <w:sz w:val="34"/>
        </w:rPr>
        <w:t>年，哲学研究所图书室藏</w:t>
      </w:r>
      <w:r>
        <w:rPr>
          <w:rFonts w:ascii="宋体" w:eastAsia="宋体" w:hAnsi="宋体" w:cs="宋体"/>
          <w:color w:val="000000"/>
          <w:sz w:val="34"/>
        </w:rPr>
        <w:t>)1</w:t>
      </w:r>
      <w:r>
        <w:rPr>
          <w:rFonts w:ascii="宋体" w:eastAsia="宋体" w:hAnsi="宋体" w:cs="宋体"/>
          <w:color w:val="000000"/>
          <w:sz w:val="34"/>
        </w:rPr>
        <w:t>：</w:t>
      </w:r>
      <w:r>
        <w:rPr>
          <w:rFonts w:ascii="宋体" w:eastAsia="宋体" w:hAnsi="宋体" w:cs="宋体"/>
          <w:color w:val="000000"/>
          <w:sz w:val="34"/>
        </w:rPr>
        <w:t>119—217</w:t>
      </w:r>
      <w:r>
        <w:rPr>
          <w:rFonts w:ascii="宋体" w:eastAsia="宋体" w:hAnsi="宋体" w:cs="宋体"/>
          <w:color w:val="000000"/>
          <w:sz w:val="34"/>
        </w:rPr>
        <w:t>页。其前，</w:t>
      </w:r>
      <w:r>
        <w:rPr>
          <w:rFonts w:ascii="宋体" w:eastAsia="宋体" w:hAnsi="宋体" w:cs="宋体"/>
          <w:color w:val="000000"/>
          <w:sz w:val="34"/>
        </w:rPr>
        <w:t>1——118</w:t>
      </w:r>
      <w:r>
        <w:rPr>
          <w:rFonts w:ascii="宋体" w:eastAsia="宋体" w:hAnsi="宋体" w:cs="宋体"/>
          <w:color w:val="000000"/>
          <w:sz w:val="34"/>
        </w:rPr>
        <w:t>页即《起源论》。</w:t>
      </w:r>
    </w:p>
    <w:p w:rsidR="00DA266F" w:rsidRDefault="005E7EAC">
      <w:pPr>
        <w:wordWrap w:val="0"/>
        <w:spacing w:line="600" w:lineRule="atLeast"/>
        <w:ind w:left="780"/>
        <w:textAlignment w:val="baseline"/>
        <w:rPr>
          <w:sz w:val="34"/>
        </w:rPr>
      </w:pPr>
      <w:r>
        <w:rPr>
          <w:rFonts w:ascii="宋体" w:eastAsia="宋体" w:hAnsi="宋体" w:cs="宋体"/>
          <w:color w:val="000000"/>
          <w:sz w:val="34"/>
        </w:rPr>
        <w:t>▲</w:t>
      </w:r>
      <w:r>
        <w:rPr>
          <w:rFonts w:ascii="宋体" w:eastAsia="宋体" w:hAnsi="宋体" w:cs="宋体"/>
          <w:color w:val="000000"/>
          <w:sz w:val="34"/>
        </w:rPr>
        <w:t>《学者杂志》《特勒沃见闻》</w:t>
      </w:r>
      <w:r>
        <w:rPr>
          <w:rFonts w:ascii="宋体" w:eastAsia="宋体" w:hAnsi="宋体" w:cs="宋体"/>
          <w:color w:val="000000"/>
          <w:sz w:val="34"/>
        </w:rPr>
        <w:t>(</w:t>
      </w:r>
      <w:r>
        <w:rPr>
          <w:rFonts w:ascii="宋体" w:eastAsia="宋体" w:hAnsi="宋体" w:cs="宋体"/>
          <w:color w:val="000000"/>
          <w:sz w:val="34"/>
        </w:rPr>
        <w:t>九月</w:t>
      </w:r>
      <w:r>
        <w:rPr>
          <w:rFonts w:ascii="宋体" w:eastAsia="宋体" w:hAnsi="宋体" w:cs="宋体"/>
          <w:color w:val="000000"/>
          <w:sz w:val="34"/>
        </w:rPr>
        <w:t>)</w:t>
      </w:r>
      <w:r>
        <w:rPr>
          <w:rFonts w:ascii="宋体" w:eastAsia="宋体" w:hAnsi="宋体" w:cs="宋体"/>
          <w:color w:val="000000"/>
          <w:sz w:val="34"/>
        </w:rPr>
        <w:t>评论《论体系》。</w:t>
      </w:r>
    </w:p>
    <w:p w:rsidR="00DA266F" w:rsidRDefault="005E7EAC">
      <w:pPr>
        <w:wordWrap w:val="0"/>
        <w:spacing w:line="600" w:lineRule="atLeast"/>
        <w:ind w:left="60" w:right="340" w:firstLine="720"/>
        <w:textAlignment w:val="baseline"/>
        <w:rPr>
          <w:sz w:val="34"/>
        </w:rPr>
      </w:pPr>
      <w:r>
        <w:rPr>
          <w:rFonts w:ascii="宋体" w:eastAsia="宋体" w:hAnsi="宋体" w:cs="宋体"/>
          <w:color w:val="000000"/>
          <w:sz w:val="34"/>
        </w:rPr>
        <w:t>▲</w:t>
      </w:r>
      <w:r>
        <w:rPr>
          <w:rFonts w:ascii="宋体" w:eastAsia="宋体" w:hAnsi="宋体" w:cs="宋体"/>
          <w:color w:val="000000"/>
          <w:sz w:val="34"/>
        </w:rPr>
        <w:t>德裔评论家格林</w:t>
      </w:r>
      <w:r>
        <w:rPr>
          <w:rFonts w:ascii="宋体" w:eastAsia="宋体" w:hAnsi="宋体" w:cs="宋体"/>
          <w:color w:val="000000"/>
          <w:sz w:val="34"/>
        </w:rPr>
        <w:t>**</w:t>
      </w:r>
      <w:r>
        <w:rPr>
          <w:rFonts w:ascii="宋体" w:eastAsia="宋体" w:hAnsi="宋体" w:cs="宋体"/>
          <w:b/>
          <w:color w:val="000000"/>
          <w:sz w:val="34"/>
        </w:rPr>
        <w:t>(</w:t>
      </w:r>
      <w:r>
        <w:rPr>
          <w:rFonts w:ascii="宋体" w:eastAsia="宋体" w:hAnsi="宋体" w:cs="宋体"/>
          <w:color w:val="000000"/>
          <w:sz w:val="34"/>
        </w:rPr>
        <w:t>F. M. F. von Grimm</w:t>
      </w:r>
      <w:r>
        <w:rPr>
          <w:rFonts w:ascii="宋体" w:eastAsia="宋体" w:hAnsi="宋体" w:cs="宋体"/>
          <w:color w:val="000000"/>
          <w:sz w:val="34"/>
        </w:rPr>
        <w:t>，</w:t>
      </w:r>
      <w:r>
        <w:rPr>
          <w:rFonts w:ascii="宋体" w:eastAsia="宋体" w:hAnsi="宋体" w:cs="宋体"/>
          <w:color w:val="000000"/>
          <w:sz w:val="34"/>
        </w:rPr>
        <w:t xml:space="preserve"> 1723——1807)</w:t>
      </w:r>
      <w:r>
        <w:rPr>
          <w:rFonts w:ascii="宋体" w:eastAsia="宋体" w:hAnsi="宋体" w:cs="宋体"/>
          <w:color w:val="000000"/>
          <w:sz w:val="34"/>
        </w:rPr>
        <w:t>上年以德国显赫贵族的家庭教师身份来巴黎，本年结识卢梭、狄德罗等。后创办手抄杂志文化新闻简报《文学、哲学和评论通信》</w:t>
      </w:r>
      <w:r>
        <w:rPr>
          <w:rFonts w:ascii="宋体" w:eastAsia="宋体" w:hAnsi="宋体" w:cs="宋体"/>
          <w:color w:val="000000"/>
          <w:sz w:val="34"/>
        </w:rPr>
        <w:t>(Correspondance littéraire</w:t>
      </w:r>
      <w:r>
        <w:rPr>
          <w:rFonts w:ascii="宋体" w:eastAsia="宋体" w:hAnsi="宋体" w:cs="宋体"/>
          <w:color w:val="000000"/>
          <w:sz w:val="34"/>
        </w:rPr>
        <w:t>。</w:t>
      </w:r>
      <w:r>
        <w:rPr>
          <w:rFonts w:ascii="宋体" w:eastAsia="宋体" w:hAnsi="宋体" w:cs="宋体"/>
          <w:color w:val="000000"/>
          <w:sz w:val="34"/>
        </w:rPr>
        <w:t>To</w:t>
      </w:r>
      <w:r>
        <w:rPr>
          <w:rFonts w:ascii="宋体" w:eastAsia="宋体" w:hAnsi="宋体" w:cs="宋体"/>
          <w:color w:val="000000"/>
          <w:sz w:val="34"/>
        </w:rPr>
        <w:t>urnex)</w:t>
      </w:r>
      <w:r>
        <w:rPr>
          <w:rFonts w:ascii="宋体" w:eastAsia="宋体" w:hAnsi="宋体" w:cs="宋体"/>
          <w:color w:val="000000"/>
          <w:sz w:val="34"/>
        </w:rPr>
        <w:t>于图尔内，向西欧各国宫廷、上流社会发行。《通信》著文介绍《论体系》。</w:t>
      </w:r>
      <w:r>
        <w:rPr>
          <w:rFonts w:ascii="宋体" w:eastAsia="宋体" w:hAnsi="宋体" w:cs="宋体"/>
          <w:color w:val="000000"/>
          <w:sz w:val="34"/>
        </w:rPr>
        <w:t xml:space="preserve">                                                      [</w:t>
      </w:r>
      <w:r>
        <w:rPr>
          <w:rFonts w:ascii="宋体" w:eastAsia="宋体" w:hAnsi="宋体" w:cs="宋体"/>
          <w:color w:val="000000"/>
          <w:sz w:val="34"/>
        </w:rPr>
        <w:t>格</w:t>
      </w:r>
      <w:r>
        <w:rPr>
          <w:rFonts w:ascii="宋体" w:eastAsia="宋体" w:hAnsi="宋体" w:cs="宋体"/>
          <w:color w:val="000000"/>
          <w:sz w:val="34"/>
        </w:rPr>
        <w:t>54]</w:t>
      </w:r>
    </w:p>
    <w:p w:rsidR="00DA266F" w:rsidRDefault="005E7EAC">
      <w:pPr>
        <w:wordWrap w:val="0"/>
        <w:spacing w:line="600" w:lineRule="atLeast"/>
        <w:ind w:left="780"/>
        <w:textAlignment w:val="baseline"/>
        <w:rPr>
          <w:sz w:val="34"/>
        </w:rPr>
      </w:pPr>
      <w:r>
        <w:rPr>
          <w:rFonts w:ascii="宋体" w:eastAsia="宋体" w:hAnsi="宋体" w:cs="宋体"/>
          <w:color w:val="000000"/>
          <w:sz w:val="34"/>
        </w:rPr>
        <w:t>▲</w:t>
      </w:r>
      <w:r>
        <w:rPr>
          <w:rFonts w:ascii="宋体" w:eastAsia="宋体" w:hAnsi="宋体" w:cs="宋体"/>
          <w:color w:val="000000"/>
          <w:sz w:val="34"/>
        </w:rPr>
        <w:t>十一月：回格勒诺布尔。</w:t>
      </w:r>
    </w:p>
    <w:p w:rsidR="00DA266F" w:rsidRDefault="005E7EAC">
      <w:pPr>
        <w:wordWrap w:val="0"/>
        <w:spacing w:line="600" w:lineRule="atLeast"/>
        <w:ind w:left="60" w:right="400" w:firstLine="720"/>
        <w:textAlignment w:val="baseline"/>
        <w:rPr>
          <w:sz w:val="34"/>
        </w:rPr>
      </w:pPr>
      <w:r>
        <w:rPr>
          <w:rFonts w:ascii="宋体" w:eastAsia="宋体" w:hAnsi="宋体" w:cs="宋体"/>
          <w:color w:val="000000"/>
          <w:sz w:val="34"/>
        </w:rPr>
        <w:t>▲</w:t>
      </w:r>
      <w:r>
        <w:rPr>
          <w:rFonts w:ascii="宋体" w:eastAsia="宋体" w:hAnsi="宋体" w:cs="宋体"/>
          <w:color w:val="000000"/>
          <w:sz w:val="34"/>
        </w:rPr>
        <w:t>十二月：得知柏林皇家科学院</w:t>
      </w:r>
      <w:r>
        <w:rPr>
          <w:rFonts w:ascii="宋体" w:eastAsia="宋体" w:hAnsi="宋体" w:cs="宋体"/>
          <w:color w:val="000000"/>
          <w:sz w:val="34"/>
        </w:rPr>
        <w:t>(Académie royale de Berlin)</w:t>
      </w:r>
      <w:r>
        <w:rPr>
          <w:rFonts w:ascii="宋体" w:eastAsia="宋体" w:hAnsi="宋体" w:cs="宋体"/>
          <w:color w:val="000000"/>
          <w:sz w:val="34"/>
        </w:rPr>
        <w:t>接纳为成员。</w:t>
      </w:r>
    </w:p>
    <w:p w:rsidR="00DA266F" w:rsidRDefault="005E7EAC">
      <w:pPr>
        <w:wordWrap w:val="0"/>
        <w:spacing w:line="460" w:lineRule="atLeast"/>
        <w:ind w:left="780"/>
        <w:textAlignment w:val="baseline"/>
        <w:rPr>
          <w:sz w:val="31"/>
        </w:rPr>
      </w:pPr>
      <w:r>
        <w:rPr>
          <w:rFonts w:ascii="仿宋" w:eastAsia="仿宋" w:hAnsi="仿宋" w:cs="仿宋"/>
          <w:color w:val="000000"/>
          <w:sz w:val="31"/>
        </w:rPr>
        <w:t>*</w:t>
      </w:r>
      <w:r>
        <w:rPr>
          <w:rFonts w:ascii="仿宋" w:eastAsia="仿宋" w:hAnsi="仿宋" w:cs="仿宋"/>
          <w:color w:val="000000"/>
          <w:sz w:val="31"/>
        </w:rPr>
        <w:t>王太庆摘译，收于《十八世纪法国哲学》</w:t>
      </w:r>
      <w:r>
        <w:rPr>
          <w:rFonts w:ascii="仿宋" w:eastAsia="仿宋" w:hAnsi="仿宋" w:cs="仿宋"/>
          <w:color w:val="000000"/>
          <w:sz w:val="31"/>
        </w:rPr>
        <w:t>107—117</w:t>
      </w:r>
      <w:r>
        <w:rPr>
          <w:rFonts w:ascii="仿宋" w:eastAsia="仿宋" w:hAnsi="仿宋" w:cs="仿宋"/>
          <w:color w:val="000000"/>
          <w:sz w:val="31"/>
        </w:rPr>
        <w:t>。</w:t>
      </w:r>
    </w:p>
    <w:p w:rsidR="00DA266F" w:rsidRDefault="005E7EAC">
      <w:pPr>
        <w:wordWrap w:val="0"/>
        <w:spacing w:line="460" w:lineRule="atLeast"/>
        <w:ind w:left="60" w:right="420" w:firstLine="720"/>
        <w:textAlignment w:val="baseline"/>
        <w:rPr>
          <w:sz w:val="31"/>
        </w:rPr>
      </w:pPr>
      <w:r>
        <w:rPr>
          <w:rFonts w:ascii="仿宋" w:eastAsia="仿宋" w:hAnsi="仿宋" w:cs="仿宋"/>
          <w:color w:val="000000"/>
          <w:sz w:val="31"/>
        </w:rPr>
        <w:t>**</w:t>
      </w:r>
      <w:r>
        <w:rPr>
          <w:rFonts w:ascii="仿宋" w:eastAsia="仿宋" w:hAnsi="仿宋" w:cs="仿宋"/>
          <w:color w:val="000000"/>
          <w:sz w:val="31"/>
        </w:rPr>
        <w:t>又译：格里姆</w:t>
      </w:r>
      <w:r>
        <w:rPr>
          <w:rFonts w:ascii="仿宋" w:eastAsia="仿宋" w:hAnsi="仿宋" w:cs="仿宋"/>
          <w:color w:val="000000"/>
          <w:sz w:val="31"/>
        </w:rPr>
        <w:t>(</w:t>
      </w:r>
      <w:r>
        <w:rPr>
          <w:rFonts w:ascii="仿宋" w:eastAsia="仿宋" w:hAnsi="仿宋" w:cs="仿宋"/>
          <w:color w:val="000000"/>
          <w:sz w:val="31"/>
        </w:rPr>
        <w:t>狄</w:t>
      </w:r>
      <w:r>
        <w:rPr>
          <w:rFonts w:ascii="仿宋" w:eastAsia="仿宋" w:hAnsi="仿宋" w:cs="仿宋"/>
          <w:color w:val="000000"/>
          <w:sz w:val="31"/>
        </w:rPr>
        <w:t>194</w:t>
      </w:r>
      <w:r>
        <w:rPr>
          <w:rFonts w:ascii="仿宋" w:eastAsia="仿宋" w:hAnsi="仿宋" w:cs="仿宋"/>
          <w:color w:val="000000"/>
          <w:sz w:val="31"/>
        </w:rPr>
        <w:t>，德</w:t>
      </w:r>
      <w:r>
        <w:rPr>
          <w:rFonts w:ascii="仿宋" w:eastAsia="仿宋" w:hAnsi="仿宋" w:cs="仿宋"/>
          <w:color w:val="000000"/>
          <w:sz w:val="31"/>
        </w:rPr>
        <w:t>93)</w:t>
      </w:r>
      <w:r>
        <w:rPr>
          <w:rFonts w:ascii="仿宋" w:eastAsia="仿宋" w:hAnsi="仿宋" w:cs="仿宋"/>
          <w:color w:val="000000"/>
          <w:sz w:val="31"/>
        </w:rPr>
        <w:t>古利姆</w:t>
      </w:r>
      <w:r>
        <w:rPr>
          <w:rFonts w:ascii="仿宋" w:eastAsia="仿宋" w:hAnsi="仿宋" w:cs="仿宋"/>
          <w:color w:val="000000"/>
          <w:sz w:val="31"/>
        </w:rPr>
        <w:t>(</w:t>
      </w:r>
      <w:r>
        <w:rPr>
          <w:rFonts w:ascii="仿宋" w:eastAsia="仿宋" w:hAnsi="仿宋" w:cs="仿宋"/>
          <w:color w:val="000000"/>
          <w:sz w:val="31"/>
        </w:rPr>
        <w:t>グリム，张利华译《科学文化史年表》</w:t>
      </w:r>
      <w:r>
        <w:rPr>
          <w:rFonts w:ascii="仿宋" w:eastAsia="仿宋" w:hAnsi="仿宋" w:cs="仿宋"/>
          <w:color w:val="000000"/>
          <w:sz w:val="31"/>
        </w:rPr>
        <w:t>[</w:t>
      </w:r>
      <w:r>
        <w:rPr>
          <w:rFonts w:ascii="仿宋" w:eastAsia="仿宋" w:hAnsi="仿宋" w:cs="仿宋"/>
          <w:color w:val="000000"/>
          <w:sz w:val="31"/>
        </w:rPr>
        <w:t>科学普及出版社，</w:t>
      </w:r>
      <w:r>
        <w:rPr>
          <w:rFonts w:ascii="仿宋" w:eastAsia="仿宋" w:hAnsi="仿宋" w:cs="仿宋"/>
          <w:color w:val="000000"/>
          <w:sz w:val="31"/>
        </w:rPr>
        <w:t>1984</w:t>
      </w:r>
      <w:r>
        <w:rPr>
          <w:rFonts w:ascii="仿宋" w:eastAsia="仿宋" w:hAnsi="仿宋" w:cs="仿宋"/>
          <w:color w:val="000000"/>
          <w:sz w:val="31"/>
        </w:rPr>
        <w:t>年</w:t>
      </w:r>
      <w:r>
        <w:rPr>
          <w:rFonts w:ascii="仿宋" w:eastAsia="仿宋" w:hAnsi="仿宋" w:cs="仿宋"/>
          <w:color w:val="000000"/>
          <w:sz w:val="31"/>
        </w:rPr>
        <w:t>]59)</w:t>
      </w:r>
      <w:r>
        <w:rPr>
          <w:rFonts w:ascii="仿宋" w:eastAsia="仿宋" w:hAnsi="仿宋" w:cs="仿宋"/>
          <w:color w:val="000000"/>
          <w:sz w:val="31"/>
        </w:rPr>
        <w:t>。这份手抄杂志的创办</w:t>
      </w:r>
      <w:r>
        <w:rPr>
          <w:rFonts w:ascii="仿宋" w:eastAsia="仿宋" w:hAnsi="仿宋" w:cs="仿宋"/>
          <w:color w:val="000000"/>
          <w:sz w:val="31"/>
        </w:rPr>
        <w:t>、沿革、改组</w:t>
      </w:r>
      <w:r>
        <w:rPr>
          <w:rFonts w:ascii="仿宋" w:eastAsia="仿宋" w:hAnsi="仿宋" w:cs="仿宋"/>
          <w:color w:val="000000"/>
          <w:sz w:val="31"/>
        </w:rPr>
        <w:t>(</w:t>
      </w:r>
      <w:r>
        <w:rPr>
          <w:rFonts w:ascii="仿宋" w:eastAsia="仿宋" w:hAnsi="仿宋" w:cs="仿宋"/>
          <w:color w:val="000000"/>
          <w:sz w:val="31"/>
        </w:rPr>
        <w:t>后与雷纳尔所办杂志合并</w:t>
      </w:r>
      <w:r>
        <w:rPr>
          <w:rFonts w:ascii="仿宋" w:eastAsia="仿宋" w:hAnsi="仿宋" w:cs="仿宋"/>
          <w:color w:val="000000"/>
          <w:sz w:val="31"/>
        </w:rPr>
        <w:t>)</w:t>
      </w:r>
      <w:r>
        <w:rPr>
          <w:rFonts w:ascii="仿宋" w:eastAsia="仿宋" w:hAnsi="仿宋" w:cs="仿宋"/>
          <w:color w:val="000000"/>
          <w:sz w:val="31"/>
        </w:rPr>
        <w:t>、同伙</w:t>
      </w:r>
      <w:r>
        <w:rPr>
          <w:rFonts w:ascii="仿宋" w:eastAsia="仿宋" w:hAnsi="仿宋" w:cs="仿宋"/>
          <w:color w:val="000000"/>
          <w:sz w:val="31"/>
        </w:rPr>
        <w:t>(</w:t>
      </w:r>
      <w:r>
        <w:rPr>
          <w:rFonts w:ascii="仿宋" w:eastAsia="仿宋" w:hAnsi="仿宋" w:cs="仿宋"/>
          <w:color w:val="000000"/>
          <w:sz w:val="31"/>
        </w:rPr>
        <w:t>梅斯捷尔协助编辑，见</w:t>
      </w:r>
      <w:r>
        <w:rPr>
          <w:rFonts w:ascii="仿宋" w:eastAsia="仿宋" w:hAnsi="仿宋" w:cs="仿宋"/>
          <w:color w:val="000000"/>
          <w:sz w:val="31"/>
        </w:rPr>
        <w:t>[</w:t>
      </w:r>
      <w:r>
        <w:rPr>
          <w:rFonts w:ascii="仿宋" w:eastAsia="仿宋" w:hAnsi="仿宋" w:cs="仿宋"/>
          <w:color w:val="000000"/>
          <w:sz w:val="31"/>
        </w:rPr>
        <w:t>狄</w:t>
      </w:r>
      <w:r>
        <w:rPr>
          <w:rFonts w:ascii="仿宋" w:eastAsia="仿宋" w:hAnsi="仿宋" w:cs="仿宋"/>
          <w:color w:val="000000"/>
          <w:sz w:val="31"/>
        </w:rPr>
        <w:t>]194)</w:t>
      </w:r>
      <w:r>
        <w:rPr>
          <w:rFonts w:ascii="仿宋" w:eastAsia="仿宋" w:hAnsi="仿宋" w:cs="仿宋"/>
          <w:color w:val="000000"/>
          <w:sz w:val="31"/>
        </w:rPr>
        <w:t>，投送范围与百科全书派的活动、启蒙思想的影响很有关系，可惜我们了解不多。</w:t>
      </w:r>
    </w:p>
    <w:p w:rsidR="00DA266F" w:rsidRDefault="005E7EAC">
      <w:pPr>
        <w:wordWrap w:val="0"/>
        <w:spacing w:line="600" w:lineRule="atLeast"/>
        <w:ind w:left="360"/>
        <w:textAlignment w:val="baseline"/>
        <w:rPr>
          <w:sz w:val="34"/>
        </w:rPr>
      </w:pPr>
      <w:r>
        <w:rPr>
          <w:rFonts w:ascii="楷体" w:eastAsia="楷体" w:hAnsi="楷体" w:cs="楷体"/>
          <w:color w:val="000000"/>
          <w:sz w:val="34"/>
        </w:rPr>
        <w:t>306</w:t>
      </w:r>
    </w:p>
    <w:p w:rsidR="00DA266F" w:rsidRDefault="00DA266F"/>
    <w:p w:rsidR="00DA266F" w:rsidRDefault="00DA266F">
      <w:pPr>
        <w:sectPr w:rsidR="00DA266F">
          <w:headerReference w:type="default" r:id="rId716"/>
          <w:footerReference w:type="default" r:id="rId717"/>
          <w:pgSz w:w="16000" w:h="23500"/>
          <w:pgMar w:top="2000" w:right="1840" w:bottom="2000" w:left="1840" w:header="1700" w:footer="1700" w:gutter="0"/>
          <w:cols w:space="720"/>
        </w:sectPr>
      </w:pPr>
    </w:p>
    <w:p w:rsidR="00DA266F" w:rsidRDefault="005E7EAC">
      <w:pPr>
        <w:wordWrap w:val="0"/>
        <w:spacing w:before="500" w:line="580" w:lineRule="atLeast"/>
        <w:ind w:left="40" w:right="20" w:firstLine="720"/>
        <w:textAlignment w:val="baseline"/>
        <w:rPr>
          <w:sz w:val="33"/>
        </w:rPr>
      </w:pPr>
      <w:r>
        <w:rPr>
          <w:rFonts w:ascii="仿宋" w:eastAsia="仿宋" w:hAnsi="仿宋" w:cs="仿宋"/>
          <w:color w:val="000000"/>
          <w:sz w:val="33"/>
        </w:rPr>
        <w:lastRenderedPageBreak/>
        <w:t>与柏林科学院院长、法国数学家、天文学家莫佩尔蒂</w:t>
      </w:r>
      <w:r>
        <w:rPr>
          <w:rFonts w:ascii="仿宋" w:eastAsia="仿宋" w:hAnsi="仿宋" w:cs="仿宋"/>
          <w:color w:val="000000"/>
          <w:sz w:val="33"/>
        </w:rPr>
        <w:t>*(P. L. M. deMaupertuis</w:t>
      </w:r>
      <w:r>
        <w:rPr>
          <w:rFonts w:ascii="仿宋" w:eastAsia="仿宋" w:hAnsi="仿宋" w:cs="仿宋"/>
          <w:color w:val="000000"/>
          <w:sz w:val="33"/>
        </w:rPr>
        <w:t>，</w:t>
      </w:r>
      <w:r>
        <w:rPr>
          <w:rFonts w:ascii="仿宋" w:eastAsia="仿宋" w:hAnsi="仿宋" w:cs="仿宋"/>
          <w:color w:val="000000"/>
          <w:sz w:val="33"/>
        </w:rPr>
        <w:t xml:space="preserve"> 1698—1759)</w:t>
      </w:r>
      <w:r>
        <w:rPr>
          <w:rFonts w:ascii="仿宋" w:eastAsia="仿宋" w:hAnsi="仿宋" w:cs="仿宋"/>
          <w:color w:val="000000"/>
          <w:sz w:val="33"/>
        </w:rPr>
        <w:t>通信联系。</w:t>
      </w:r>
    </w:p>
    <w:p w:rsidR="00DA266F" w:rsidRDefault="005E7EAC">
      <w:pPr>
        <w:wordWrap w:val="0"/>
        <w:spacing w:line="580" w:lineRule="atLeast"/>
        <w:ind w:left="420" w:firstLine="720"/>
        <w:textAlignment w:val="baseline"/>
        <w:rPr>
          <w:sz w:val="33"/>
        </w:rPr>
      </w:pPr>
      <w:r>
        <w:rPr>
          <w:rFonts w:ascii="仿宋" w:eastAsia="仿宋" w:hAnsi="仿宋" w:cs="仿宋"/>
          <w:color w:val="000000"/>
          <w:sz w:val="33"/>
        </w:rPr>
        <w:t>莫于</w:t>
      </w:r>
      <w:r>
        <w:rPr>
          <w:rFonts w:ascii="仿宋" w:eastAsia="仿宋" w:hAnsi="仿宋" w:cs="仿宋"/>
          <w:color w:val="000000"/>
          <w:sz w:val="33"/>
        </w:rPr>
        <w:t xml:space="preserve"> 1745 </w:t>
      </w:r>
      <w:r>
        <w:rPr>
          <w:rFonts w:ascii="仿宋" w:eastAsia="仿宋" w:hAnsi="仿宋" w:cs="仿宋"/>
          <w:color w:val="000000"/>
          <w:sz w:val="33"/>
        </w:rPr>
        <w:t>年担任院长。孔狄亚克于十二月给他的两封信，以及于</w:t>
      </w:r>
      <w:r>
        <w:rPr>
          <w:rFonts w:ascii="仿宋" w:eastAsia="仿宋" w:hAnsi="仿宋" w:cs="仿宋"/>
          <w:color w:val="000000"/>
          <w:sz w:val="33"/>
        </w:rPr>
        <w:t>1750</w:t>
      </w:r>
      <w:r>
        <w:rPr>
          <w:rFonts w:ascii="仿宋" w:eastAsia="仿宋" w:hAnsi="仿宋" w:cs="仿宋"/>
          <w:color w:val="000000"/>
          <w:sz w:val="33"/>
        </w:rPr>
        <w:t>、</w:t>
      </w:r>
      <w:r>
        <w:rPr>
          <w:rFonts w:ascii="仿宋" w:eastAsia="仿宋" w:hAnsi="仿宋" w:cs="仿宋"/>
          <w:color w:val="000000"/>
          <w:sz w:val="33"/>
        </w:rPr>
        <w:t>1752</w:t>
      </w:r>
      <w:r>
        <w:rPr>
          <w:rFonts w:ascii="仿宋" w:eastAsia="仿宋" w:hAnsi="仿宋" w:cs="仿宋"/>
          <w:color w:val="000000"/>
          <w:sz w:val="33"/>
        </w:rPr>
        <w:t>年发自巴黎等地的三封，收于《著作集》</w:t>
      </w:r>
      <w:r>
        <w:rPr>
          <w:rFonts w:ascii="仿宋" w:eastAsia="仿宋" w:hAnsi="仿宋" w:cs="仿宋"/>
          <w:color w:val="000000"/>
          <w:sz w:val="33"/>
        </w:rPr>
        <w:t>2</w:t>
      </w:r>
      <w:r>
        <w:rPr>
          <w:rFonts w:ascii="仿宋" w:eastAsia="仿宋" w:hAnsi="仿宋" w:cs="仿宋"/>
          <w:color w:val="000000"/>
          <w:sz w:val="33"/>
        </w:rPr>
        <w:t>：</w:t>
      </w:r>
      <w:r>
        <w:rPr>
          <w:rFonts w:ascii="仿宋" w:eastAsia="仿宋" w:hAnsi="仿宋" w:cs="仿宋"/>
          <w:color w:val="000000"/>
          <w:sz w:val="33"/>
        </w:rPr>
        <w:t>531——538</w:t>
      </w:r>
      <w:r>
        <w:rPr>
          <w:rFonts w:ascii="仿宋" w:eastAsia="仿宋" w:hAnsi="仿宋" w:cs="仿宋"/>
          <w:color w:val="000000"/>
          <w:sz w:val="33"/>
        </w:rPr>
        <w:t>。〔莫</w:t>
      </w:r>
      <w:r>
        <w:rPr>
          <w:rFonts w:ascii="仿宋" w:eastAsia="仿宋" w:hAnsi="仿宋" w:cs="仿宋"/>
          <w:color w:val="000000"/>
          <w:sz w:val="33"/>
        </w:rPr>
        <w:t>40</w:t>
      </w:r>
      <w:r>
        <w:rPr>
          <w:rFonts w:ascii="仿宋" w:eastAsia="仿宋" w:hAnsi="仿宋" w:cs="仿宋"/>
          <w:color w:val="000000"/>
          <w:sz w:val="33"/>
        </w:rPr>
        <w:t>〕</w:t>
      </w:r>
    </w:p>
    <w:p w:rsidR="00DA266F" w:rsidRDefault="005E7EAC">
      <w:pPr>
        <w:tabs>
          <w:tab w:val="left" w:pos="9080"/>
        </w:tabs>
        <w:wordWrap w:val="0"/>
        <w:spacing w:before="380" w:line="580" w:lineRule="atLeast"/>
        <w:ind w:left="1500"/>
        <w:textAlignment w:val="baseline"/>
        <w:rPr>
          <w:sz w:val="33"/>
        </w:rPr>
      </w:pPr>
      <w:r>
        <w:rPr>
          <w:rFonts w:ascii="仿宋" w:eastAsia="仿宋" w:hAnsi="仿宋" w:cs="仿宋"/>
          <w:color w:val="000000"/>
          <w:sz w:val="33"/>
        </w:rPr>
        <w:t>⊙</w:t>
      </w:r>
      <w:r>
        <w:rPr>
          <w:rFonts w:ascii="仿宋" w:eastAsia="仿宋" w:hAnsi="仿宋" w:cs="仿宋"/>
          <w:color w:val="000000"/>
          <w:sz w:val="33"/>
        </w:rPr>
        <w:t>一七五</w:t>
      </w:r>
      <w:r>
        <w:rPr>
          <w:rFonts w:ascii="仿宋" w:eastAsia="仿宋" w:hAnsi="仿宋" w:cs="仿宋"/>
          <w:color w:val="000000"/>
          <w:sz w:val="33"/>
        </w:rPr>
        <w:t>○</w:t>
      </w:r>
      <w:r>
        <w:rPr>
          <w:rFonts w:ascii="仿宋" w:eastAsia="仿宋" w:hAnsi="仿宋" w:cs="仿宋"/>
          <w:color w:val="000000"/>
          <w:sz w:val="33"/>
        </w:rPr>
        <w:t>年</w:t>
      </w:r>
      <w:r>
        <w:rPr>
          <w:rFonts w:ascii="仿宋" w:eastAsia="仿宋" w:hAnsi="仿宋" w:cs="仿宋"/>
          <w:color w:val="000000"/>
          <w:sz w:val="33"/>
        </w:rPr>
        <w:t>·</w:t>
      </w:r>
      <w:r>
        <w:rPr>
          <w:rFonts w:ascii="仿宋" w:eastAsia="仿宋" w:hAnsi="仿宋" w:cs="仿宋"/>
          <w:color w:val="000000"/>
          <w:sz w:val="33"/>
        </w:rPr>
        <w:t>三十六岁</w:t>
      </w:r>
      <w:r>
        <w:rPr>
          <w:rFonts w:ascii="仿宋" w:eastAsia="仿宋" w:hAnsi="仿宋" w:cs="仿宋"/>
          <w:color w:val="000000"/>
          <w:sz w:val="33"/>
        </w:rPr>
        <w:t>⊙</w:t>
      </w:r>
      <w:r>
        <w:tab/>
      </w:r>
      <w:r>
        <w:rPr>
          <w:rFonts w:ascii="仿宋" w:eastAsia="仿宋" w:hAnsi="仿宋" w:cs="仿宋"/>
          <w:color w:val="000000"/>
          <w:sz w:val="33"/>
        </w:rPr>
        <w:t>·</w:t>
      </w:r>
      <w:r>
        <w:rPr>
          <w:rFonts w:ascii="仿宋" w:eastAsia="仿宋" w:hAnsi="仿宋" w:cs="仿宋"/>
          <w:color w:val="000000"/>
          <w:sz w:val="33"/>
        </w:rPr>
        <w:t>社交生活</w:t>
      </w:r>
      <w:r>
        <w:rPr>
          <w:rFonts w:ascii="仿宋" w:eastAsia="仿宋" w:hAnsi="仿宋" w:cs="仿宋"/>
          <w:color w:val="000000"/>
          <w:sz w:val="33"/>
        </w:rPr>
        <w:t>·</w:t>
      </w:r>
    </w:p>
    <w:p w:rsidR="00DA266F" w:rsidRDefault="005E7EAC">
      <w:pPr>
        <w:wordWrap w:val="0"/>
        <w:spacing w:line="580" w:lineRule="atLeast"/>
        <w:ind w:left="40" w:right="20" w:firstLine="720"/>
        <w:textAlignment w:val="baseline"/>
        <w:rPr>
          <w:sz w:val="33"/>
        </w:rPr>
      </w:pPr>
      <w:r>
        <w:rPr>
          <w:rFonts w:ascii="仿宋" w:eastAsia="仿宋" w:hAnsi="仿宋" w:cs="仿宋"/>
          <w:color w:val="000000"/>
          <w:sz w:val="33"/>
        </w:rPr>
        <w:t>经常出入巴黎较著名的四人所主持的沙龙：埃皮奈夫人</w:t>
      </w:r>
      <w:r>
        <w:rPr>
          <w:rFonts w:ascii="仿宋" w:eastAsia="仿宋" w:hAnsi="仿宋" w:cs="仿宋"/>
          <w:color w:val="000000"/>
          <w:sz w:val="33"/>
        </w:rPr>
        <w:t>(Mmed' Épinay</w:t>
      </w:r>
      <w:r>
        <w:rPr>
          <w:rFonts w:ascii="仿宋" w:eastAsia="仿宋" w:hAnsi="仿宋" w:cs="仿宋"/>
          <w:color w:val="000000"/>
          <w:sz w:val="33"/>
        </w:rPr>
        <w:t>，</w:t>
      </w:r>
      <w:r>
        <w:rPr>
          <w:rFonts w:ascii="仿宋" w:eastAsia="仿宋" w:hAnsi="仿宋" w:cs="仿宋"/>
          <w:color w:val="000000"/>
          <w:sz w:val="33"/>
        </w:rPr>
        <w:t>1726——1783</w:t>
      </w:r>
      <w:r>
        <w:rPr>
          <w:rFonts w:ascii="仿宋" w:eastAsia="仿宋" w:hAnsi="仿宋" w:cs="仿宋"/>
          <w:color w:val="000000"/>
          <w:sz w:val="33"/>
        </w:rPr>
        <w:t>，文人，有著作</w:t>
      </w:r>
      <w:r>
        <w:rPr>
          <w:rFonts w:ascii="仿宋" w:eastAsia="仿宋" w:hAnsi="仿宋" w:cs="仿宋"/>
          <w:color w:val="000000"/>
          <w:sz w:val="33"/>
        </w:rPr>
        <w:t>)</w:t>
      </w:r>
      <w:r>
        <w:rPr>
          <w:rFonts w:ascii="仿宋" w:eastAsia="仿宋" w:hAnsi="仿宋" w:cs="仿宋"/>
          <w:color w:val="000000"/>
          <w:sz w:val="33"/>
        </w:rPr>
        <w:t>，拉绍小姐</w:t>
      </w:r>
      <w:r>
        <w:rPr>
          <w:rFonts w:ascii="仿宋" w:eastAsia="仿宋" w:hAnsi="仿宋" w:cs="仿宋"/>
          <w:color w:val="000000"/>
          <w:sz w:val="33"/>
        </w:rPr>
        <w:t>(Mile de La Chaux)</w:t>
      </w:r>
      <w:r>
        <w:rPr>
          <w:rFonts w:ascii="仿宋" w:eastAsia="仿宋" w:hAnsi="仿宋" w:cs="仿宋"/>
          <w:color w:val="000000"/>
          <w:sz w:val="33"/>
        </w:rPr>
        <w:t>，莱斯皮纳斯小姐</w:t>
      </w:r>
      <w:r>
        <w:rPr>
          <w:rFonts w:ascii="仿宋" w:eastAsia="仿宋" w:hAnsi="仿宋" w:cs="仿宋"/>
          <w:color w:val="000000"/>
          <w:sz w:val="33"/>
        </w:rPr>
        <w:t>(Mlle de Lespinasse</w:t>
      </w:r>
      <w:r>
        <w:rPr>
          <w:rFonts w:ascii="仿宋" w:eastAsia="仿宋" w:hAnsi="仿宋" w:cs="仿宋"/>
          <w:color w:val="000000"/>
          <w:sz w:val="33"/>
        </w:rPr>
        <w:t>，</w:t>
      </w:r>
      <w:r>
        <w:rPr>
          <w:rFonts w:ascii="仿宋" w:eastAsia="仿宋" w:hAnsi="仿宋" w:cs="仿宋"/>
          <w:color w:val="000000"/>
          <w:sz w:val="33"/>
        </w:rPr>
        <w:t>1732——1776</w:t>
      </w:r>
      <w:r>
        <w:rPr>
          <w:rFonts w:ascii="仿宋" w:eastAsia="仿宋" w:hAnsi="仿宋" w:cs="仿宋"/>
          <w:color w:val="000000"/>
          <w:sz w:val="33"/>
        </w:rPr>
        <w:t>，尺牍作者</w:t>
      </w:r>
      <w:r>
        <w:rPr>
          <w:rFonts w:ascii="仿宋" w:eastAsia="仿宋" w:hAnsi="仿宋" w:cs="仿宋"/>
          <w:color w:val="000000"/>
          <w:sz w:val="33"/>
        </w:rPr>
        <w:t>)</w:t>
      </w:r>
      <w:r>
        <w:rPr>
          <w:rFonts w:ascii="仿宋" w:eastAsia="仿宋" w:hAnsi="仿宋" w:cs="仿宋"/>
          <w:color w:val="000000"/>
          <w:sz w:val="33"/>
        </w:rPr>
        <w:t>霍尔巴赫男爵</w:t>
      </w:r>
      <w:r>
        <w:rPr>
          <w:rFonts w:ascii="仿宋" w:eastAsia="仿宋" w:hAnsi="仿宋" w:cs="仿宋"/>
          <w:color w:val="000000"/>
          <w:sz w:val="33"/>
        </w:rPr>
        <w:t>(Baron d' Holbach)</w:t>
      </w:r>
      <w:r>
        <w:rPr>
          <w:rFonts w:ascii="仿宋" w:eastAsia="仿宋" w:hAnsi="仿宋" w:cs="仿宋"/>
          <w:color w:val="000000"/>
          <w:sz w:val="33"/>
        </w:rPr>
        <w:t>。</w:t>
      </w:r>
    </w:p>
    <w:p w:rsidR="00DA266F" w:rsidRDefault="005E7EAC">
      <w:pPr>
        <w:wordWrap w:val="0"/>
        <w:spacing w:line="580" w:lineRule="atLeast"/>
        <w:ind w:left="40" w:right="20" w:firstLine="720"/>
        <w:textAlignment w:val="baseline"/>
        <w:rPr>
          <w:sz w:val="33"/>
        </w:rPr>
      </w:pPr>
      <w:r>
        <w:rPr>
          <w:rFonts w:ascii="仿宋" w:eastAsia="仿宋" w:hAnsi="仿宋" w:cs="仿宋"/>
          <w:color w:val="000000"/>
          <w:sz w:val="33"/>
        </w:rPr>
        <w:t>四个沙龙形成的时间有早晚。莱斯皮纳斯小姐的沙龙形成稍晚些，她是达兰贝的相好，</w:t>
      </w:r>
      <w:r>
        <w:rPr>
          <w:rFonts w:ascii="仿宋" w:eastAsia="仿宋" w:hAnsi="仿宋" w:cs="仿宋"/>
          <w:color w:val="000000"/>
          <w:sz w:val="33"/>
        </w:rPr>
        <w:t>1764</w:t>
      </w:r>
      <w:r>
        <w:rPr>
          <w:rFonts w:ascii="仿宋" w:eastAsia="仿宋" w:hAnsi="仿宋" w:cs="仿宋"/>
          <w:color w:val="000000"/>
          <w:sz w:val="33"/>
        </w:rPr>
        <w:t>年离开德芳侯爵夫人</w:t>
      </w:r>
      <w:r>
        <w:rPr>
          <w:rFonts w:ascii="仿宋" w:eastAsia="仿宋" w:hAnsi="仿宋" w:cs="仿宋"/>
          <w:color w:val="000000"/>
          <w:sz w:val="33"/>
        </w:rPr>
        <w:t>(marquise du Deffand</w:t>
      </w:r>
      <w:r>
        <w:rPr>
          <w:rFonts w:ascii="仿宋" w:eastAsia="仿宋" w:hAnsi="仿宋" w:cs="仿宋"/>
          <w:color w:val="000000"/>
          <w:sz w:val="33"/>
        </w:rPr>
        <w:t>，</w:t>
      </w:r>
      <w:r>
        <w:rPr>
          <w:rFonts w:ascii="仿宋" w:eastAsia="仿宋" w:hAnsi="仿宋" w:cs="仿宋"/>
          <w:color w:val="000000"/>
          <w:sz w:val="33"/>
        </w:rPr>
        <w:t xml:space="preserve">  1697——1780)</w:t>
      </w:r>
      <w:r>
        <w:rPr>
          <w:rFonts w:ascii="仿宋" w:eastAsia="仿宋" w:hAnsi="仿宋" w:cs="仿宋"/>
          <w:color w:val="000000"/>
          <w:sz w:val="33"/>
        </w:rPr>
        <w:t>始自设沙龙。</w:t>
      </w:r>
    </w:p>
    <w:p w:rsidR="00DA266F" w:rsidRDefault="005E7EAC">
      <w:pPr>
        <w:wordWrap w:val="0"/>
        <w:spacing w:line="580" w:lineRule="atLeast"/>
        <w:ind w:left="40" w:right="60" w:firstLine="720"/>
        <w:textAlignment w:val="baseline"/>
        <w:rPr>
          <w:sz w:val="33"/>
        </w:rPr>
      </w:pPr>
      <w:r>
        <w:rPr>
          <w:rFonts w:ascii="仿宋" w:eastAsia="仿宋" w:hAnsi="仿宋" w:cs="仿宋"/>
          <w:color w:val="000000"/>
          <w:sz w:val="33"/>
        </w:rPr>
        <w:t>霍尔巴赫男爵于继</w:t>
      </w:r>
      <w:r>
        <w:rPr>
          <w:rFonts w:ascii="仿宋" w:eastAsia="仿宋" w:hAnsi="仿宋" w:cs="仿宋"/>
          <w:color w:val="000000"/>
          <w:sz w:val="33"/>
        </w:rPr>
        <w:t>承伯父</w:t>
      </w:r>
      <w:r>
        <w:rPr>
          <w:rFonts w:ascii="仿宋" w:eastAsia="仿宋" w:hAnsi="仿宋" w:cs="仿宋"/>
          <w:color w:val="000000"/>
          <w:sz w:val="33"/>
        </w:rPr>
        <w:t>(Franz Adam d' Holbach</w:t>
      </w:r>
      <w:r>
        <w:rPr>
          <w:rFonts w:ascii="仿宋" w:eastAsia="仿宋" w:hAnsi="仿宋" w:cs="仿宋"/>
          <w:color w:val="000000"/>
          <w:sz w:val="33"/>
        </w:rPr>
        <w:t>，</w:t>
      </w:r>
      <w:r>
        <w:rPr>
          <w:rFonts w:ascii="仿宋" w:eastAsia="仿宋" w:hAnsi="仿宋" w:cs="仿宋"/>
          <w:color w:val="000000"/>
          <w:sz w:val="33"/>
        </w:rPr>
        <w:t xml:space="preserve">1753 </w:t>
      </w:r>
      <w:r>
        <w:rPr>
          <w:rFonts w:ascii="仿宋" w:eastAsia="仿宋" w:hAnsi="仿宋" w:cs="仿宋"/>
          <w:color w:val="000000"/>
          <w:sz w:val="33"/>
        </w:rPr>
        <w:t>年去世</w:t>
      </w:r>
      <w:r>
        <w:rPr>
          <w:rFonts w:ascii="仿宋" w:eastAsia="仿宋" w:hAnsi="仿宋" w:cs="仿宋"/>
          <w:color w:val="000000"/>
          <w:sz w:val="33"/>
        </w:rPr>
        <w:t>)</w:t>
      </w:r>
      <w:r>
        <w:rPr>
          <w:rFonts w:ascii="仿宋" w:eastAsia="仿宋" w:hAnsi="仿宋" w:cs="仿宋"/>
          <w:color w:val="000000"/>
          <w:sz w:val="33"/>
        </w:rPr>
        <w:t>贵族称号、家产后，慷慨把别墅、庄园提供志同道合的朋友做聚会之用，孔狄亚克是常客。</w:t>
      </w:r>
      <w:r>
        <w:rPr>
          <w:rFonts w:ascii="仿宋" w:eastAsia="仿宋" w:hAnsi="仿宋" w:cs="仿宋"/>
          <w:color w:val="000000"/>
          <w:sz w:val="33"/>
        </w:rPr>
        <w:t xml:space="preserve">                                              </w:t>
      </w:r>
      <w:r>
        <w:rPr>
          <w:rFonts w:ascii="仿宋" w:eastAsia="仿宋" w:hAnsi="仿宋" w:cs="仿宋"/>
          <w:color w:val="000000"/>
          <w:sz w:val="33"/>
        </w:rPr>
        <w:t>〔霍</w:t>
      </w:r>
      <w:r>
        <w:rPr>
          <w:rFonts w:ascii="仿宋" w:eastAsia="仿宋" w:hAnsi="仿宋" w:cs="仿宋"/>
          <w:color w:val="000000"/>
          <w:sz w:val="33"/>
        </w:rPr>
        <w:t>20/68</w:t>
      </w:r>
      <w:r>
        <w:rPr>
          <w:rFonts w:ascii="仿宋" w:eastAsia="仿宋" w:hAnsi="仿宋" w:cs="仿宋"/>
          <w:color w:val="000000"/>
          <w:sz w:val="33"/>
        </w:rPr>
        <w:t>〕</w:t>
      </w:r>
    </w:p>
    <w:p w:rsidR="00DA266F" w:rsidRDefault="005E7EAC">
      <w:pPr>
        <w:wordWrap w:val="0"/>
        <w:spacing w:line="580" w:lineRule="atLeast"/>
        <w:ind w:left="40" w:right="80" w:firstLine="720"/>
        <w:textAlignment w:val="baseline"/>
        <w:rPr>
          <w:sz w:val="33"/>
        </w:rPr>
      </w:pPr>
      <w:r>
        <w:rPr>
          <w:rFonts w:ascii="仿宋" w:eastAsia="仿宋" w:hAnsi="仿宋" w:cs="仿宋"/>
          <w:color w:val="000000"/>
          <w:sz w:val="33"/>
        </w:rPr>
        <w:t>△</w:t>
      </w:r>
      <w:r>
        <w:rPr>
          <w:rFonts w:ascii="仿宋" w:eastAsia="仿宋" w:hAnsi="仿宋" w:cs="仿宋"/>
          <w:color w:val="000000"/>
          <w:sz w:val="33"/>
        </w:rPr>
        <w:t>这个阶段，启蒙思想家对于周围国家</w:t>
      </w:r>
      <w:r>
        <w:rPr>
          <w:rFonts w:ascii="仿宋" w:eastAsia="仿宋" w:hAnsi="仿宋" w:cs="仿宋"/>
          <w:color w:val="000000"/>
          <w:sz w:val="33"/>
        </w:rPr>
        <w:t>(</w:t>
      </w:r>
      <w:r>
        <w:rPr>
          <w:rFonts w:ascii="仿宋" w:eastAsia="仿宋" w:hAnsi="仿宋" w:cs="仿宋"/>
          <w:color w:val="000000"/>
          <w:sz w:val="33"/>
        </w:rPr>
        <w:t>特别是荷兰、英国资产阶级革命业已完成的国家</w:t>
      </w:r>
      <w:r>
        <w:rPr>
          <w:rFonts w:ascii="仿宋" w:eastAsia="仿宋" w:hAnsi="仿宋" w:cs="仿宋"/>
          <w:color w:val="000000"/>
          <w:sz w:val="33"/>
        </w:rPr>
        <w:t>)</w:t>
      </w:r>
      <w:r>
        <w:rPr>
          <w:rFonts w:ascii="仿宋" w:eastAsia="仿宋" w:hAnsi="仿宋" w:cs="仿宋"/>
          <w:color w:val="000000"/>
          <w:sz w:val="33"/>
        </w:rPr>
        <w:t>的了解大为丰富全面，与各国先进分子的交往渐趋频繁，又加深了对本国的认识，他们众多的人群，活跃的思想，似有若无的庞大组织</w:t>
      </w:r>
      <w:r>
        <w:rPr>
          <w:rFonts w:ascii="仿宋" w:eastAsia="仿宋" w:hAnsi="仿宋" w:cs="仿宋"/>
          <w:color w:val="000000"/>
          <w:sz w:val="33"/>
        </w:rPr>
        <w:t>(</w:t>
      </w:r>
      <w:r>
        <w:rPr>
          <w:rFonts w:ascii="仿宋" w:eastAsia="仿宋" w:hAnsi="仿宋" w:cs="仿宋"/>
          <w:color w:val="000000"/>
          <w:sz w:val="33"/>
        </w:rPr>
        <w:t>文人共和国</w:t>
      </w:r>
      <w:r>
        <w:rPr>
          <w:rFonts w:ascii="仿宋" w:eastAsia="仿宋" w:hAnsi="仿宋" w:cs="仿宋"/>
          <w:color w:val="000000"/>
          <w:sz w:val="33"/>
        </w:rPr>
        <w:t>)</w:t>
      </w:r>
      <w:r>
        <w:rPr>
          <w:rFonts w:ascii="仿宋" w:eastAsia="仿宋" w:hAnsi="仿宋" w:cs="仿宋"/>
          <w:color w:val="000000"/>
          <w:sz w:val="33"/>
        </w:rPr>
        <w:t>逐渐吸引了西欧各国，法国开始成为欧洲思想</w:t>
      </w:r>
      <w:r>
        <w:rPr>
          <w:rFonts w:ascii="仿宋" w:eastAsia="仿宋" w:hAnsi="仿宋" w:cs="仿宋"/>
          <w:color w:val="000000"/>
          <w:sz w:val="33"/>
        </w:rPr>
        <w:t>的中心。</w:t>
      </w:r>
    </w:p>
    <w:p w:rsidR="00DA266F" w:rsidRDefault="005E7EAC">
      <w:pPr>
        <w:wordWrap w:val="0"/>
        <w:spacing w:line="580" w:lineRule="atLeast"/>
        <w:ind w:left="40" w:right="100" w:firstLine="720"/>
        <w:textAlignment w:val="baseline"/>
        <w:rPr>
          <w:sz w:val="33"/>
        </w:rPr>
      </w:pPr>
      <w:r>
        <w:rPr>
          <w:rFonts w:ascii="仿宋" w:eastAsia="仿宋" w:hAnsi="仿宋" w:cs="仿宋"/>
          <w:color w:val="000000"/>
          <w:sz w:val="33"/>
        </w:rPr>
        <w:t>他们观察英荷等国，伏尔泰，二十年代，孟德斯鸠，三十年代，雷纳尔，四十年代，卢梭</w:t>
      </w:r>
      <w:r>
        <w:rPr>
          <w:rFonts w:ascii="仿宋" w:eastAsia="仿宋" w:hAnsi="仿宋" w:cs="仿宋"/>
          <w:color w:val="000000"/>
          <w:sz w:val="33"/>
        </w:rPr>
        <w:t>**</w:t>
      </w:r>
      <w:r>
        <w:rPr>
          <w:rFonts w:ascii="仿宋" w:eastAsia="仿宋" w:hAnsi="仿宋" w:cs="仿宋"/>
          <w:color w:val="000000"/>
          <w:sz w:val="33"/>
        </w:rPr>
        <w:t>、爱尔维修、霍尔巴赫，六十年代。各国思想家也访问他们，英国、意大利、瑞士、北欧和俄国许多社会活动家纷纷访问法国。</w:t>
      </w:r>
    </w:p>
    <w:p w:rsidR="00DA266F" w:rsidRDefault="005E7EAC">
      <w:pPr>
        <w:wordWrap w:val="0"/>
        <w:spacing w:before="420" w:line="580" w:lineRule="atLeast"/>
        <w:ind w:left="1480"/>
        <w:textAlignment w:val="baseline"/>
        <w:rPr>
          <w:sz w:val="33"/>
        </w:rPr>
      </w:pPr>
      <w:r>
        <w:rPr>
          <w:rFonts w:ascii="仿宋" w:eastAsia="仿宋" w:hAnsi="仿宋" w:cs="仿宋"/>
          <w:color w:val="000000"/>
          <w:sz w:val="33"/>
        </w:rPr>
        <w:t>⊙</w:t>
      </w:r>
      <w:r>
        <w:rPr>
          <w:rFonts w:ascii="仿宋" w:eastAsia="仿宋" w:hAnsi="仿宋" w:cs="仿宋"/>
          <w:color w:val="000000"/>
          <w:sz w:val="33"/>
        </w:rPr>
        <w:t>一七五一年</w:t>
      </w:r>
      <w:r>
        <w:rPr>
          <w:rFonts w:ascii="仿宋" w:eastAsia="仿宋" w:hAnsi="仿宋" w:cs="仿宋"/>
          <w:color w:val="000000"/>
          <w:sz w:val="33"/>
        </w:rPr>
        <w:t>·</w:t>
      </w:r>
      <w:r>
        <w:rPr>
          <w:rFonts w:ascii="仿宋" w:eastAsia="仿宋" w:hAnsi="仿宋" w:cs="仿宋"/>
          <w:color w:val="000000"/>
          <w:sz w:val="33"/>
        </w:rPr>
        <w:t>三十七岁</w:t>
      </w:r>
      <w:r>
        <w:rPr>
          <w:rFonts w:ascii="仿宋" w:eastAsia="仿宋" w:hAnsi="仿宋" w:cs="仿宋"/>
          <w:color w:val="000000"/>
          <w:sz w:val="33"/>
        </w:rPr>
        <w:t>⊙</w:t>
      </w:r>
    </w:p>
    <w:p w:rsidR="00DA266F" w:rsidRDefault="005E7EAC">
      <w:pPr>
        <w:wordWrap w:val="0"/>
        <w:spacing w:line="580" w:lineRule="atLeast"/>
        <w:ind w:left="680" w:firstLine="80"/>
        <w:textAlignment w:val="baseline"/>
        <w:rPr>
          <w:sz w:val="33"/>
        </w:rPr>
      </w:pPr>
      <w:r>
        <w:rPr>
          <w:rFonts w:ascii="仿宋" w:eastAsia="仿宋" w:hAnsi="仿宋" w:cs="仿宋"/>
          <w:color w:val="000000"/>
          <w:sz w:val="33"/>
        </w:rPr>
        <w:t>△</w:t>
      </w:r>
      <w:r>
        <w:rPr>
          <w:rFonts w:ascii="仿宋" w:eastAsia="仿宋" w:hAnsi="仿宋" w:cs="仿宋"/>
          <w:color w:val="000000"/>
          <w:sz w:val="33"/>
        </w:rPr>
        <w:t>十月：《百科全书》</w:t>
      </w:r>
      <w:r>
        <w:rPr>
          <w:rFonts w:ascii="仿宋" w:eastAsia="仿宋" w:hAnsi="仿宋" w:cs="仿宋"/>
          <w:color w:val="000000"/>
          <w:sz w:val="33"/>
        </w:rPr>
        <w:t>****</w:t>
      </w:r>
      <w:r>
        <w:rPr>
          <w:rFonts w:ascii="仿宋" w:eastAsia="仿宋" w:hAnsi="仿宋" w:cs="仿宋"/>
          <w:color w:val="000000"/>
          <w:sz w:val="33"/>
        </w:rPr>
        <w:t>开始出版。本年出版第一卷</w:t>
      </w:r>
      <w:r>
        <w:rPr>
          <w:rFonts w:ascii="仿宋" w:eastAsia="仿宋" w:hAnsi="仿宋" w:cs="仿宋"/>
          <w:color w:val="000000"/>
          <w:sz w:val="33"/>
        </w:rPr>
        <w:t xml:space="preserve"> </w:t>
      </w:r>
      <w:r>
        <w:rPr>
          <w:rFonts w:ascii="仿宋" w:eastAsia="仿宋" w:hAnsi="仿宋" w:cs="仿宋"/>
          <w:b/>
          <w:color w:val="000000"/>
          <w:sz w:val="33"/>
        </w:rPr>
        <w:t>A</w:t>
      </w:r>
      <w:r>
        <w:rPr>
          <w:rFonts w:ascii="仿宋" w:eastAsia="仿宋" w:hAnsi="仿宋" w:cs="仿宋"/>
          <w:color w:val="000000"/>
          <w:sz w:val="33"/>
        </w:rPr>
        <w:t xml:space="preserve"> </w:t>
      </w:r>
      <w:r>
        <w:rPr>
          <w:rFonts w:ascii="仿宋" w:eastAsia="仿宋" w:hAnsi="仿宋" w:cs="仿宋"/>
          <w:color w:val="000000"/>
          <w:sz w:val="33"/>
        </w:rPr>
        <w:t>字部，受到读者热</w:t>
      </w:r>
    </w:p>
    <w:p w:rsidR="00DA266F" w:rsidRDefault="005E7EAC">
      <w:pPr>
        <w:wordWrap w:val="0"/>
        <w:spacing w:line="460" w:lineRule="atLeast"/>
        <w:ind w:left="680"/>
        <w:textAlignment w:val="baseline"/>
        <w:rPr>
          <w:sz w:val="29"/>
        </w:rPr>
      </w:pPr>
      <w:r>
        <w:rPr>
          <w:rFonts w:ascii="宋体" w:eastAsia="宋体" w:hAnsi="宋体" w:cs="宋体"/>
          <w:color w:val="000000"/>
          <w:sz w:val="29"/>
        </w:rPr>
        <w:t>又</w:t>
      </w:r>
      <w:r>
        <w:rPr>
          <w:rFonts w:ascii="宋体" w:eastAsia="宋体" w:hAnsi="宋体" w:cs="宋体"/>
          <w:color w:val="000000"/>
          <w:sz w:val="29"/>
        </w:rPr>
        <w:t xml:space="preserve"> </w:t>
      </w:r>
      <w:r>
        <w:rPr>
          <w:rFonts w:ascii="宋体" w:eastAsia="宋体" w:hAnsi="宋体" w:cs="宋体"/>
          <w:color w:val="000000"/>
          <w:sz w:val="29"/>
        </w:rPr>
        <w:t>译：莫佩尔蒂约斯</w:t>
      </w:r>
      <w:r>
        <w:rPr>
          <w:rFonts w:ascii="宋体" w:eastAsia="宋体" w:hAnsi="宋体" w:cs="宋体"/>
          <w:color w:val="000000"/>
          <w:sz w:val="29"/>
        </w:rPr>
        <w:t>(</w:t>
      </w:r>
      <w:r>
        <w:rPr>
          <w:rFonts w:ascii="宋体" w:eastAsia="宋体" w:hAnsi="宋体" w:cs="宋体"/>
          <w:color w:val="000000"/>
          <w:sz w:val="29"/>
        </w:rPr>
        <w:t>〔狄〕</w:t>
      </w:r>
      <w:r>
        <w:rPr>
          <w:rFonts w:ascii="宋体" w:eastAsia="宋体" w:hAnsi="宋体" w:cs="宋体"/>
          <w:color w:val="000000"/>
          <w:sz w:val="29"/>
        </w:rPr>
        <w:t>192)</w:t>
      </w:r>
      <w:r>
        <w:rPr>
          <w:rFonts w:ascii="宋体" w:eastAsia="宋体" w:hAnsi="宋体" w:cs="宋体"/>
          <w:color w:val="000000"/>
          <w:sz w:val="29"/>
        </w:rPr>
        <w:t>。</w:t>
      </w:r>
    </w:p>
    <w:p w:rsidR="00DA266F" w:rsidRDefault="005E7EAC">
      <w:pPr>
        <w:wordWrap w:val="0"/>
        <w:spacing w:line="460" w:lineRule="atLeast"/>
        <w:ind w:left="680"/>
        <w:textAlignment w:val="baseline"/>
        <w:rPr>
          <w:sz w:val="29"/>
        </w:rPr>
      </w:pPr>
      <w:r>
        <w:rPr>
          <w:rFonts w:ascii="宋体" w:eastAsia="宋体" w:hAnsi="宋体" w:cs="宋体"/>
          <w:color w:val="000000"/>
          <w:sz w:val="29"/>
        </w:rPr>
        <w:t>***</w:t>
      </w:r>
      <w:r>
        <w:rPr>
          <w:rFonts w:ascii="宋体" w:eastAsia="宋体" w:hAnsi="宋体" w:cs="宋体"/>
          <w:color w:val="000000"/>
          <w:sz w:val="29"/>
        </w:rPr>
        <w:t>一说：卢梭流亡美国</w:t>
      </w:r>
      <w:r>
        <w:rPr>
          <w:rFonts w:ascii="宋体" w:eastAsia="宋体" w:hAnsi="宋体" w:cs="宋体"/>
          <w:color w:val="000000"/>
          <w:sz w:val="29"/>
        </w:rPr>
        <w:t>(</w:t>
      </w:r>
      <w:r>
        <w:rPr>
          <w:rFonts w:ascii="宋体" w:eastAsia="宋体" w:hAnsi="宋体" w:cs="宋体"/>
          <w:color w:val="000000"/>
          <w:sz w:val="29"/>
        </w:rPr>
        <w:t>〔简〕</w:t>
      </w:r>
      <w:r>
        <w:rPr>
          <w:rFonts w:ascii="宋体" w:eastAsia="宋体" w:hAnsi="宋体" w:cs="宋体"/>
          <w:color w:val="000000"/>
          <w:sz w:val="29"/>
        </w:rPr>
        <w:t>5</w:t>
      </w:r>
      <w:r>
        <w:rPr>
          <w:rFonts w:ascii="宋体" w:eastAsia="宋体" w:hAnsi="宋体" w:cs="宋体"/>
          <w:color w:val="000000"/>
          <w:sz w:val="29"/>
        </w:rPr>
        <w:t>：</w:t>
      </w:r>
      <w:r>
        <w:rPr>
          <w:rFonts w:ascii="宋体" w:eastAsia="宋体" w:hAnsi="宋体" w:cs="宋体"/>
          <w:color w:val="000000"/>
          <w:sz w:val="29"/>
        </w:rPr>
        <w:t>392)</w:t>
      </w:r>
      <w:r>
        <w:rPr>
          <w:rFonts w:ascii="宋体" w:eastAsia="宋体" w:hAnsi="宋体" w:cs="宋体"/>
          <w:color w:val="000000"/>
          <w:sz w:val="29"/>
        </w:rPr>
        <w:t>。</w:t>
      </w:r>
    </w:p>
    <w:p w:rsidR="00DA266F" w:rsidRDefault="005E7EAC">
      <w:pPr>
        <w:wordWrap w:val="0"/>
        <w:spacing w:line="460" w:lineRule="atLeast"/>
        <w:ind w:left="40" w:right="120" w:firstLine="640"/>
        <w:textAlignment w:val="baseline"/>
        <w:rPr>
          <w:sz w:val="29"/>
        </w:rPr>
      </w:pPr>
      <w:r>
        <w:rPr>
          <w:rFonts w:ascii="宋体" w:eastAsia="宋体" w:hAnsi="宋体" w:cs="宋体"/>
          <w:color w:val="000000"/>
          <w:sz w:val="29"/>
        </w:rPr>
        <w:t>***</w:t>
      </w:r>
      <w:r>
        <w:rPr>
          <w:rFonts w:ascii="宋体" w:eastAsia="宋体" w:hAnsi="宋体" w:cs="宋体"/>
          <w:color w:val="000000"/>
          <w:sz w:val="29"/>
        </w:rPr>
        <w:t>这部卷帙浩繁的巨著，少数条目有译文：</w:t>
      </w:r>
      <w:r>
        <w:rPr>
          <w:rFonts w:ascii="宋体" w:eastAsia="宋体" w:hAnsi="宋体" w:cs="宋体"/>
          <w:color w:val="000000"/>
          <w:sz w:val="29"/>
        </w:rPr>
        <w:t>⊙</w:t>
      </w:r>
      <w:r>
        <w:rPr>
          <w:rFonts w:ascii="宋体" w:eastAsia="宋体" w:hAnsi="宋体" w:cs="宋体"/>
          <w:color w:val="000000"/>
          <w:sz w:val="29"/>
        </w:rPr>
        <w:t>狄德罗所撰者，收于《十八世纪法</w:t>
      </w:r>
      <w:r>
        <w:rPr>
          <w:rFonts w:ascii="宋体" w:eastAsia="宋体" w:hAnsi="宋体" w:cs="宋体"/>
          <w:color w:val="000000"/>
          <w:sz w:val="29"/>
        </w:rPr>
        <w:t>国哲学》</w:t>
      </w:r>
      <w:r>
        <w:rPr>
          <w:rFonts w:ascii="宋体" w:eastAsia="宋体" w:hAnsi="宋体" w:cs="宋体"/>
          <w:color w:val="000000"/>
          <w:sz w:val="29"/>
        </w:rPr>
        <w:t>422——429</w:t>
      </w:r>
      <w:r>
        <w:rPr>
          <w:rFonts w:ascii="宋体" w:eastAsia="宋体" w:hAnsi="宋体" w:cs="宋体"/>
          <w:color w:val="000000"/>
          <w:sz w:val="29"/>
        </w:rPr>
        <w:t>页，收于《文艺理论译丛》</w:t>
      </w:r>
      <w:r>
        <w:rPr>
          <w:rFonts w:ascii="宋体" w:eastAsia="宋体" w:hAnsi="宋体" w:cs="宋体"/>
          <w:color w:val="000000"/>
          <w:sz w:val="29"/>
        </w:rPr>
        <w:t xml:space="preserve">1958 </w:t>
      </w:r>
      <w:r>
        <w:rPr>
          <w:rFonts w:ascii="宋体" w:eastAsia="宋体" w:hAnsi="宋体" w:cs="宋体"/>
          <w:color w:val="000000"/>
          <w:sz w:val="29"/>
        </w:rPr>
        <w:t>年第一期</w:t>
      </w:r>
      <w:r>
        <w:rPr>
          <w:rFonts w:ascii="宋体" w:eastAsia="宋体" w:hAnsi="宋体" w:cs="宋体"/>
          <w:color w:val="000000"/>
          <w:sz w:val="29"/>
        </w:rPr>
        <w:t>1—32</w:t>
      </w:r>
      <w:r>
        <w:rPr>
          <w:rFonts w:ascii="宋体" w:eastAsia="宋体" w:hAnsi="宋体" w:cs="宋体"/>
          <w:color w:val="000000"/>
          <w:sz w:val="29"/>
        </w:rPr>
        <w:t>页</w:t>
      </w:r>
      <w:r>
        <w:rPr>
          <w:rFonts w:ascii="宋体" w:eastAsia="宋体" w:hAnsi="宋体" w:cs="宋体"/>
          <w:color w:val="000000"/>
          <w:sz w:val="29"/>
        </w:rPr>
        <w:t>“</w:t>
      </w:r>
      <w:r>
        <w:rPr>
          <w:rFonts w:ascii="宋体" w:eastAsia="宋体" w:hAnsi="宋体" w:cs="宋体"/>
          <w:color w:val="000000"/>
          <w:sz w:val="29"/>
        </w:rPr>
        <w:t>美之根源及性质的哲学的研究</w:t>
      </w:r>
      <w:r>
        <w:rPr>
          <w:rFonts w:ascii="宋体" w:eastAsia="宋体" w:hAnsi="宋体" w:cs="宋体"/>
          <w:color w:val="000000"/>
          <w:sz w:val="29"/>
        </w:rPr>
        <w:t>”</w:t>
      </w:r>
      <w:r>
        <w:rPr>
          <w:rFonts w:ascii="宋体" w:eastAsia="宋体" w:hAnsi="宋体" w:cs="宋体"/>
          <w:color w:val="000000"/>
          <w:sz w:val="29"/>
        </w:rPr>
        <w:t>；</w:t>
      </w:r>
      <w:r>
        <w:rPr>
          <w:rFonts w:ascii="宋体" w:eastAsia="宋体" w:hAnsi="宋体" w:cs="宋体"/>
          <w:color w:val="000000"/>
          <w:sz w:val="29"/>
        </w:rPr>
        <w:t xml:space="preserve"> ⊙</w:t>
      </w:r>
      <w:r>
        <w:rPr>
          <w:rFonts w:ascii="宋体" w:eastAsia="宋体" w:hAnsi="宋体" w:cs="宋体"/>
          <w:color w:val="000000"/>
          <w:sz w:val="29"/>
        </w:rPr>
        <w:t>伏尔泰所撰者，收于《十八世纪法国哲学》</w:t>
      </w:r>
      <w:r>
        <w:rPr>
          <w:rFonts w:ascii="宋体" w:eastAsia="宋体" w:hAnsi="宋体" w:cs="宋体"/>
          <w:color w:val="000000"/>
          <w:sz w:val="29"/>
        </w:rPr>
        <w:t>87—102</w:t>
      </w:r>
      <w:r>
        <w:rPr>
          <w:rFonts w:ascii="宋体" w:eastAsia="宋体" w:hAnsi="宋体" w:cs="宋体"/>
          <w:color w:val="000000"/>
          <w:sz w:val="29"/>
        </w:rPr>
        <w:t>页</w:t>
      </w:r>
      <w:r>
        <w:rPr>
          <w:rFonts w:ascii="宋体" w:eastAsia="宋体" w:hAnsi="宋体" w:cs="宋体"/>
          <w:color w:val="000000"/>
          <w:sz w:val="29"/>
        </w:rPr>
        <w:t>“</w:t>
      </w:r>
      <w:r>
        <w:rPr>
          <w:rFonts w:ascii="宋体" w:eastAsia="宋体" w:hAnsi="宋体" w:cs="宋体"/>
          <w:color w:val="000000"/>
          <w:sz w:val="29"/>
        </w:rPr>
        <w:t>哲学辞典</w:t>
      </w:r>
      <w:r>
        <w:rPr>
          <w:rFonts w:ascii="宋体" w:eastAsia="宋体" w:hAnsi="宋体" w:cs="宋体"/>
          <w:color w:val="000000"/>
          <w:sz w:val="29"/>
        </w:rPr>
        <w:t>”</w:t>
      </w:r>
      <w:r>
        <w:rPr>
          <w:rFonts w:ascii="宋体" w:eastAsia="宋体" w:hAnsi="宋体" w:cs="宋体"/>
          <w:color w:val="000000"/>
          <w:sz w:val="29"/>
        </w:rPr>
        <w:t>；</w:t>
      </w:r>
      <w:r>
        <w:rPr>
          <w:rFonts w:ascii="宋体" w:eastAsia="宋体" w:hAnsi="宋体" w:cs="宋体"/>
          <w:color w:val="000000"/>
          <w:sz w:val="29"/>
        </w:rPr>
        <w:t xml:space="preserve"> ⊙</w:t>
      </w:r>
      <w:r>
        <w:rPr>
          <w:rFonts w:ascii="宋体" w:eastAsia="宋体" w:hAnsi="宋体" w:cs="宋体"/>
          <w:color w:val="000000"/>
          <w:sz w:val="29"/>
        </w:rPr>
        <w:t>孟德斯鸠所撰者，收于《罗马盛衰原因论》</w:t>
      </w:r>
      <w:r>
        <w:rPr>
          <w:rFonts w:ascii="宋体" w:eastAsia="宋体" w:hAnsi="宋体" w:cs="宋体"/>
          <w:color w:val="000000"/>
          <w:sz w:val="29"/>
        </w:rPr>
        <w:t>137—164</w:t>
      </w:r>
      <w:r>
        <w:rPr>
          <w:rFonts w:ascii="宋体" w:eastAsia="宋体" w:hAnsi="宋体" w:cs="宋体"/>
          <w:color w:val="000000"/>
          <w:sz w:val="29"/>
        </w:rPr>
        <w:t>页</w:t>
      </w:r>
      <w:r>
        <w:rPr>
          <w:rFonts w:ascii="宋体" w:eastAsia="宋体" w:hAnsi="宋体" w:cs="宋体"/>
          <w:color w:val="000000"/>
          <w:sz w:val="29"/>
        </w:rPr>
        <w:t>“</w:t>
      </w:r>
      <w:r>
        <w:rPr>
          <w:rFonts w:ascii="宋体" w:eastAsia="宋体" w:hAnsi="宋体" w:cs="宋体"/>
          <w:color w:val="000000"/>
          <w:sz w:val="29"/>
        </w:rPr>
        <w:t>论趣味</w:t>
      </w:r>
      <w:r>
        <w:rPr>
          <w:rFonts w:ascii="宋体" w:eastAsia="宋体" w:hAnsi="宋体" w:cs="宋体"/>
          <w:color w:val="000000"/>
          <w:sz w:val="29"/>
        </w:rPr>
        <w:t>”(</w:t>
      </w:r>
      <w:r>
        <w:rPr>
          <w:rFonts w:ascii="宋体" w:eastAsia="宋体" w:hAnsi="宋体" w:cs="宋体"/>
          <w:color w:val="000000"/>
          <w:sz w:val="29"/>
        </w:rPr>
        <w:t>论自然和艺术作品的鉴赏</w:t>
      </w:r>
      <w:r>
        <w:rPr>
          <w:rFonts w:ascii="宋体" w:eastAsia="宋体" w:hAnsi="宋体" w:cs="宋体"/>
          <w:color w:val="000000"/>
          <w:sz w:val="29"/>
        </w:rPr>
        <w:t>)</w:t>
      </w:r>
      <w:r>
        <w:rPr>
          <w:rFonts w:ascii="宋体" w:eastAsia="宋体" w:hAnsi="宋体" w:cs="宋体"/>
          <w:color w:val="000000"/>
          <w:sz w:val="29"/>
        </w:rPr>
        <w:t>；</w:t>
      </w:r>
      <w:r>
        <w:rPr>
          <w:rFonts w:ascii="宋体" w:eastAsia="宋体" w:hAnsi="宋体" w:cs="宋体"/>
          <w:color w:val="000000"/>
          <w:sz w:val="29"/>
        </w:rPr>
        <w:t xml:space="preserve"> ②</w:t>
      </w:r>
      <w:r>
        <w:rPr>
          <w:rFonts w:ascii="宋体" w:eastAsia="宋体" w:hAnsi="宋体" w:cs="宋体"/>
          <w:color w:val="000000"/>
          <w:sz w:val="29"/>
        </w:rPr>
        <w:t>卢梭所撰者，即《论政治经济学》</w:t>
      </w:r>
      <w:r>
        <w:rPr>
          <w:rFonts w:ascii="宋体" w:eastAsia="宋体" w:hAnsi="宋体" w:cs="宋体"/>
          <w:color w:val="000000"/>
          <w:sz w:val="29"/>
        </w:rPr>
        <w:t>(</w:t>
      </w:r>
      <w:r>
        <w:rPr>
          <w:rFonts w:ascii="宋体" w:eastAsia="宋体" w:hAnsi="宋体" w:cs="宋体"/>
          <w:color w:val="000000"/>
          <w:sz w:val="29"/>
        </w:rPr>
        <w:t>王运成译，商务，</w:t>
      </w:r>
      <w:r>
        <w:rPr>
          <w:rFonts w:ascii="宋体" w:eastAsia="宋体" w:hAnsi="宋体" w:cs="宋体"/>
          <w:color w:val="000000"/>
          <w:sz w:val="29"/>
        </w:rPr>
        <w:t>1962</w:t>
      </w:r>
      <w:r>
        <w:rPr>
          <w:rFonts w:ascii="宋体" w:eastAsia="宋体" w:hAnsi="宋体" w:cs="宋体"/>
          <w:color w:val="000000"/>
          <w:sz w:val="29"/>
        </w:rPr>
        <w:t>年</w:t>
      </w:r>
      <w:r>
        <w:rPr>
          <w:rFonts w:ascii="宋体" w:eastAsia="宋体" w:hAnsi="宋体" w:cs="宋体"/>
          <w:color w:val="000000"/>
          <w:sz w:val="29"/>
        </w:rPr>
        <w:t>)</w:t>
      </w:r>
      <w:r>
        <w:rPr>
          <w:rFonts w:ascii="宋体" w:eastAsia="宋体" w:hAnsi="宋体" w:cs="宋体"/>
          <w:color w:val="000000"/>
          <w:sz w:val="29"/>
        </w:rPr>
        <w:t>，这个长条目，又译：论经济政策</w:t>
      </w:r>
      <w:r>
        <w:rPr>
          <w:rFonts w:ascii="宋体" w:eastAsia="宋体" w:hAnsi="宋体" w:cs="宋体"/>
          <w:color w:val="000000"/>
          <w:sz w:val="29"/>
        </w:rPr>
        <w:t>(</w:t>
      </w:r>
      <w:r>
        <w:rPr>
          <w:rFonts w:ascii="宋体" w:eastAsia="宋体" w:hAnsi="宋体" w:cs="宋体"/>
          <w:color w:val="000000"/>
          <w:sz w:val="29"/>
        </w:rPr>
        <w:t>〔简〕</w:t>
      </w:r>
      <w:r>
        <w:rPr>
          <w:rFonts w:ascii="宋体" w:eastAsia="宋体" w:hAnsi="宋体" w:cs="宋体"/>
          <w:color w:val="000000"/>
          <w:sz w:val="29"/>
        </w:rPr>
        <w:t>5</w:t>
      </w:r>
      <w:r>
        <w:rPr>
          <w:rFonts w:ascii="宋体" w:eastAsia="宋体" w:hAnsi="宋体" w:cs="宋体"/>
          <w:color w:val="000000"/>
          <w:sz w:val="29"/>
        </w:rPr>
        <w:t>：</w:t>
      </w:r>
      <w:r>
        <w:rPr>
          <w:rFonts w:ascii="宋体" w:eastAsia="宋体" w:hAnsi="宋体" w:cs="宋体"/>
          <w:color w:val="000000"/>
          <w:sz w:val="29"/>
        </w:rPr>
        <w:t xml:space="preserve">392) </w:t>
      </w:r>
      <w:r>
        <w:rPr>
          <w:rFonts w:ascii="宋体" w:eastAsia="宋体" w:hAnsi="宋体" w:cs="宋体"/>
          <w:color w:val="000000"/>
          <w:sz w:val="29"/>
        </w:rPr>
        <w:t>。</w:t>
      </w:r>
    </w:p>
    <w:p w:rsidR="00DA266F" w:rsidRDefault="005E7EAC">
      <w:pPr>
        <w:wordWrap w:val="0"/>
        <w:spacing w:before="260" w:line="440" w:lineRule="atLeast"/>
        <w:ind w:right="540"/>
        <w:jc w:val="right"/>
        <w:textAlignment w:val="baseline"/>
        <w:rPr>
          <w:sz w:val="32"/>
        </w:rPr>
      </w:pPr>
      <w:r>
        <w:rPr>
          <w:rFonts w:ascii="宋体" w:eastAsia="宋体" w:hAnsi="宋体" w:cs="宋体"/>
          <w:color w:val="000000"/>
          <w:sz w:val="32"/>
        </w:rPr>
        <w:t>307</w:t>
      </w:r>
    </w:p>
    <w:p w:rsidR="00DA266F" w:rsidRDefault="00DA266F"/>
    <w:p w:rsidR="00DA266F" w:rsidRDefault="00DA266F">
      <w:pPr>
        <w:sectPr w:rsidR="00DA266F">
          <w:headerReference w:type="default" r:id="rId718"/>
          <w:footerReference w:type="default" r:id="rId719"/>
          <w:pgSz w:w="16000" w:h="23500"/>
          <w:pgMar w:top="1880" w:right="2000" w:bottom="1880" w:left="2000" w:header="1580" w:footer="1580" w:gutter="0"/>
          <w:cols w:space="720"/>
        </w:sectPr>
      </w:pPr>
    </w:p>
    <w:p w:rsidR="00DA266F" w:rsidRDefault="005E7EAC">
      <w:pPr>
        <w:wordWrap w:val="0"/>
        <w:spacing w:before="520" w:line="580" w:lineRule="atLeast"/>
        <w:ind w:left="20" w:right="200"/>
        <w:textAlignment w:val="baseline"/>
        <w:rPr>
          <w:sz w:val="34"/>
        </w:rPr>
      </w:pPr>
      <w:r>
        <w:rPr>
          <w:rFonts w:ascii="宋体" w:eastAsia="宋体" w:hAnsi="宋体" w:cs="宋体"/>
          <w:color w:val="000000"/>
          <w:sz w:val="34"/>
        </w:rPr>
        <w:lastRenderedPageBreak/>
        <w:t>烈欢迎。《全书》题献给陆军大臣达让松伯爵</w:t>
      </w:r>
      <w:r>
        <w:rPr>
          <w:rFonts w:ascii="宋体" w:eastAsia="宋体" w:hAnsi="宋体" w:cs="宋体"/>
          <w:color w:val="000000"/>
          <w:sz w:val="34"/>
        </w:rPr>
        <w:t>(Comte d’Argen</w:t>
      </w:r>
      <w:r>
        <w:rPr>
          <w:rFonts w:ascii="宋体" w:eastAsia="宋体" w:hAnsi="宋体" w:cs="宋体"/>
          <w:color w:val="000000"/>
          <w:sz w:val="34"/>
        </w:rPr>
        <w:t>son, Marc</w:t>
      </w:r>
      <w:r>
        <w:rPr>
          <w:rFonts w:ascii="仿宋" w:eastAsia="仿宋" w:hAnsi="仿宋" w:cs="仿宋"/>
          <w:color w:val="000000"/>
          <w:sz w:val="34"/>
        </w:rPr>
        <w:t>Pierre de Voyer,1696—1764),</w:t>
      </w:r>
      <w:r>
        <w:rPr>
          <w:rFonts w:ascii="仿宋" w:eastAsia="仿宋" w:hAnsi="仿宋" w:cs="仿宋"/>
          <w:color w:val="000000"/>
          <w:sz w:val="34"/>
        </w:rPr>
        <w:t>伏尔泰的中学同学，文艺恩护人。</w:t>
      </w:r>
    </w:p>
    <w:p w:rsidR="00DA266F" w:rsidRDefault="00DA266F">
      <w:pPr>
        <w:wordWrap w:val="0"/>
        <w:spacing w:line="580" w:lineRule="exact"/>
        <w:textAlignment w:val="baseline"/>
        <w:rPr>
          <w:sz w:val="34"/>
        </w:rPr>
      </w:pPr>
    </w:p>
    <w:p w:rsidR="00DA266F" w:rsidRDefault="005E7EAC">
      <w:pPr>
        <w:wordWrap w:val="0"/>
        <w:spacing w:line="580" w:lineRule="atLeast"/>
        <w:ind w:left="1500"/>
        <w:textAlignment w:val="baseline"/>
        <w:rPr>
          <w:sz w:val="34"/>
        </w:rPr>
      </w:pPr>
      <w:r>
        <w:rPr>
          <w:rFonts w:ascii="宋体" w:eastAsia="宋体" w:hAnsi="宋体" w:cs="宋体"/>
          <w:color w:val="000000"/>
          <w:sz w:val="34"/>
        </w:rPr>
        <w:t>⊙</w:t>
      </w:r>
      <w:r>
        <w:rPr>
          <w:rFonts w:ascii="宋体" w:eastAsia="宋体" w:hAnsi="宋体" w:cs="宋体"/>
          <w:color w:val="000000"/>
          <w:sz w:val="34"/>
        </w:rPr>
        <w:t>一七五四年</w:t>
      </w:r>
      <w:r>
        <w:rPr>
          <w:rFonts w:ascii="宋体" w:eastAsia="宋体" w:hAnsi="宋体" w:cs="宋体"/>
          <w:color w:val="000000"/>
          <w:sz w:val="34"/>
        </w:rPr>
        <w:t>·</w:t>
      </w:r>
      <w:r>
        <w:rPr>
          <w:rFonts w:ascii="宋体" w:eastAsia="宋体" w:hAnsi="宋体" w:cs="宋体"/>
          <w:color w:val="000000"/>
          <w:sz w:val="34"/>
        </w:rPr>
        <w:t>四十岁</w:t>
      </w:r>
      <w:r>
        <w:rPr>
          <w:rFonts w:ascii="宋体" w:eastAsia="宋体" w:hAnsi="宋体" w:cs="宋体"/>
          <w:color w:val="000000"/>
          <w:sz w:val="34"/>
        </w:rPr>
        <w:t>⊙</w:t>
      </w:r>
    </w:p>
    <w:p w:rsidR="00DA266F" w:rsidRDefault="005E7EAC">
      <w:pPr>
        <w:wordWrap w:val="0"/>
        <w:spacing w:line="580" w:lineRule="atLeast"/>
        <w:ind w:left="20" w:right="180" w:firstLine="740"/>
        <w:textAlignment w:val="baseline"/>
        <w:rPr>
          <w:sz w:val="34"/>
        </w:rPr>
      </w:pPr>
      <w:r>
        <w:rPr>
          <w:rFonts w:ascii="宋体" w:eastAsia="宋体" w:hAnsi="宋体" w:cs="宋体"/>
          <w:color w:val="000000"/>
          <w:sz w:val="34"/>
        </w:rPr>
        <w:t>▲</w:t>
      </w:r>
      <w:r>
        <w:rPr>
          <w:rFonts w:ascii="宋体" w:eastAsia="宋体" w:hAnsi="宋体" w:cs="宋体"/>
          <w:color w:val="000000"/>
          <w:sz w:val="34"/>
        </w:rPr>
        <w:t>《感觉论》</w:t>
      </w:r>
      <w:r>
        <w:rPr>
          <w:rFonts w:ascii="宋体" w:eastAsia="宋体" w:hAnsi="宋体" w:cs="宋体"/>
          <w:color w:val="000000"/>
          <w:sz w:val="34"/>
        </w:rPr>
        <w:t>*(Traité des sensations),</w:t>
      </w:r>
      <w:r>
        <w:rPr>
          <w:rFonts w:ascii="宋体" w:eastAsia="宋体" w:hAnsi="宋体" w:cs="宋体"/>
          <w:color w:val="000000"/>
          <w:sz w:val="34"/>
        </w:rPr>
        <w:t>题献给瓦塞伯爵夫人</w:t>
      </w:r>
      <w:r>
        <w:rPr>
          <w:rFonts w:ascii="宋体" w:eastAsia="宋体" w:hAnsi="宋体" w:cs="宋体"/>
          <w:color w:val="000000"/>
          <w:sz w:val="34"/>
        </w:rPr>
        <w:t>(Madamela Comtesse de Vassé),</w:t>
      </w:r>
      <w:r>
        <w:rPr>
          <w:rFonts w:ascii="宋体" w:eastAsia="宋体" w:hAnsi="宋体" w:cs="宋体"/>
          <w:color w:val="000000"/>
          <w:sz w:val="34"/>
        </w:rPr>
        <w:t>两卷，出版于巴黎、伦敦。后收于《著作集》</w:t>
      </w:r>
      <w:r>
        <w:rPr>
          <w:rFonts w:ascii="宋体" w:eastAsia="宋体" w:hAnsi="宋体" w:cs="宋体"/>
          <w:color w:val="000000"/>
          <w:sz w:val="34"/>
        </w:rPr>
        <w:t>1:219——319</w:t>
      </w:r>
      <w:r>
        <w:rPr>
          <w:rFonts w:ascii="宋体" w:eastAsia="宋体" w:hAnsi="宋体" w:cs="宋体"/>
          <w:color w:val="000000"/>
          <w:sz w:val="34"/>
        </w:rPr>
        <w:t>。短文《关于上帝存在的探讨》以后就附于书后。</w:t>
      </w:r>
    </w:p>
    <w:p w:rsidR="00DA266F" w:rsidRDefault="005E7EAC">
      <w:pPr>
        <w:wordWrap w:val="0"/>
        <w:spacing w:line="580" w:lineRule="atLeast"/>
        <w:ind w:left="760"/>
        <w:textAlignment w:val="baseline"/>
        <w:rPr>
          <w:sz w:val="34"/>
        </w:rPr>
      </w:pPr>
      <w:r>
        <w:rPr>
          <w:rFonts w:ascii="宋体" w:eastAsia="宋体" w:hAnsi="宋体" w:cs="宋体"/>
          <w:color w:val="000000"/>
          <w:sz w:val="34"/>
        </w:rPr>
        <w:t>▲</w:t>
      </w:r>
      <w:r>
        <w:rPr>
          <w:rFonts w:ascii="宋体" w:eastAsia="宋体" w:hAnsi="宋体" w:cs="宋体"/>
          <w:color w:val="000000"/>
          <w:sz w:val="34"/>
        </w:rPr>
        <w:t>染上天花，险些丧命。</w:t>
      </w:r>
    </w:p>
    <w:p w:rsidR="00DA266F" w:rsidRDefault="005E7EAC">
      <w:pPr>
        <w:tabs>
          <w:tab w:val="left" w:pos="10780"/>
        </w:tabs>
        <w:wordWrap w:val="0"/>
        <w:spacing w:line="580" w:lineRule="atLeast"/>
        <w:ind w:left="720"/>
        <w:textAlignment w:val="baseline"/>
        <w:rPr>
          <w:sz w:val="34"/>
        </w:rPr>
      </w:pPr>
      <w:r>
        <w:rPr>
          <w:rFonts w:ascii="宋体" w:eastAsia="宋体" w:hAnsi="宋体" w:cs="宋体"/>
          <w:color w:val="000000"/>
          <w:sz w:val="34"/>
        </w:rPr>
        <w:t>△</w:t>
      </w:r>
      <w:r>
        <w:rPr>
          <w:rFonts w:ascii="宋体" w:eastAsia="宋体" w:hAnsi="宋体" w:cs="宋体"/>
          <w:color w:val="000000"/>
          <w:sz w:val="34"/>
        </w:rPr>
        <w:t>十二月：格林介绍《感觉论》于《文学通信》第二卷。</w:t>
      </w:r>
      <w:r>
        <w:tab/>
      </w:r>
      <w:r>
        <w:rPr>
          <w:rFonts w:ascii="宋体" w:eastAsia="宋体" w:hAnsi="宋体" w:cs="宋体"/>
          <w:color w:val="000000"/>
          <w:sz w:val="34"/>
        </w:rPr>
        <w:t>〔格</w:t>
      </w:r>
      <w:r>
        <w:rPr>
          <w:rFonts w:ascii="宋体" w:eastAsia="宋体" w:hAnsi="宋体" w:cs="宋体"/>
          <w:color w:val="000000"/>
          <w:sz w:val="34"/>
        </w:rPr>
        <w:t>49</w:t>
      </w:r>
      <w:r>
        <w:rPr>
          <w:rFonts w:ascii="宋体" w:eastAsia="宋体" w:hAnsi="宋体" w:cs="宋体"/>
          <w:color w:val="000000"/>
          <w:sz w:val="34"/>
        </w:rPr>
        <w:t>〕</w:t>
      </w:r>
    </w:p>
    <w:p w:rsidR="00DA266F" w:rsidRDefault="00DA266F">
      <w:pPr>
        <w:wordWrap w:val="0"/>
        <w:spacing w:line="580" w:lineRule="exact"/>
        <w:textAlignment w:val="baseline"/>
        <w:rPr>
          <w:sz w:val="34"/>
        </w:rPr>
      </w:pPr>
    </w:p>
    <w:p w:rsidR="00DA266F" w:rsidRDefault="005E7EAC">
      <w:pPr>
        <w:tabs>
          <w:tab w:val="left" w:pos="9840"/>
        </w:tabs>
        <w:wordWrap w:val="0"/>
        <w:spacing w:line="580" w:lineRule="atLeast"/>
        <w:ind w:left="1480"/>
        <w:textAlignment w:val="baseline"/>
        <w:rPr>
          <w:sz w:val="34"/>
        </w:rPr>
      </w:pPr>
      <w:r>
        <w:rPr>
          <w:rFonts w:ascii="宋体" w:eastAsia="宋体" w:hAnsi="宋体" w:cs="宋体"/>
          <w:color w:val="000000"/>
          <w:sz w:val="34"/>
        </w:rPr>
        <w:t>⊙</w:t>
      </w:r>
      <w:r>
        <w:rPr>
          <w:rFonts w:ascii="宋体" w:eastAsia="宋体" w:hAnsi="宋体" w:cs="宋体"/>
          <w:color w:val="000000"/>
          <w:sz w:val="34"/>
        </w:rPr>
        <w:t>一七五五年</w:t>
      </w:r>
      <w:r>
        <w:rPr>
          <w:rFonts w:ascii="宋体" w:eastAsia="宋体" w:hAnsi="宋体" w:cs="宋体"/>
          <w:color w:val="000000"/>
          <w:sz w:val="34"/>
        </w:rPr>
        <w:t>·</w:t>
      </w:r>
      <w:r>
        <w:rPr>
          <w:rFonts w:ascii="宋体" w:eastAsia="宋体" w:hAnsi="宋体" w:cs="宋体"/>
          <w:color w:val="000000"/>
          <w:sz w:val="34"/>
        </w:rPr>
        <w:t>四十一岁</w:t>
      </w:r>
      <w:r>
        <w:rPr>
          <w:rFonts w:ascii="宋体" w:eastAsia="宋体" w:hAnsi="宋体" w:cs="宋体"/>
          <w:color w:val="000000"/>
          <w:sz w:val="34"/>
        </w:rPr>
        <w:t>⊙</w:t>
      </w:r>
      <w:r>
        <w:tab/>
      </w:r>
      <w:r>
        <w:rPr>
          <w:rFonts w:ascii="宋体" w:eastAsia="宋体" w:hAnsi="宋体" w:cs="宋体"/>
          <w:color w:val="000000"/>
          <w:sz w:val="34"/>
        </w:rPr>
        <w:t>·</w:t>
      </w:r>
      <w:r>
        <w:rPr>
          <w:rFonts w:ascii="宋体" w:eastAsia="宋体" w:hAnsi="宋体" w:cs="宋体"/>
          <w:color w:val="000000"/>
          <w:sz w:val="34"/>
        </w:rPr>
        <w:t>笔耕不辍</w:t>
      </w:r>
      <w:r>
        <w:rPr>
          <w:rFonts w:ascii="宋体" w:eastAsia="宋体" w:hAnsi="宋体" w:cs="宋体"/>
          <w:color w:val="000000"/>
          <w:sz w:val="34"/>
        </w:rPr>
        <w:t>·</w:t>
      </w:r>
    </w:p>
    <w:p w:rsidR="00DA266F" w:rsidRDefault="005E7EAC">
      <w:pPr>
        <w:wordWrap w:val="0"/>
        <w:spacing w:line="480" w:lineRule="atLeast"/>
        <w:ind w:left="20" w:right="220" w:firstLine="740"/>
        <w:textAlignment w:val="baseline"/>
        <w:rPr>
          <w:sz w:val="32"/>
        </w:rPr>
      </w:pPr>
      <w:r>
        <w:rPr>
          <w:rFonts w:ascii="仿宋" w:eastAsia="仿宋" w:hAnsi="仿宋" w:cs="仿宋"/>
          <w:color w:val="000000"/>
          <w:sz w:val="32"/>
        </w:rPr>
        <w:t>▲</w:t>
      </w:r>
      <w:r>
        <w:rPr>
          <w:rFonts w:ascii="仿宋" w:eastAsia="仿宋" w:hAnsi="仿宋" w:cs="仿宋"/>
          <w:color w:val="000000"/>
          <w:sz w:val="32"/>
        </w:rPr>
        <w:t>《论动物》</w:t>
      </w:r>
      <w:r>
        <w:rPr>
          <w:rFonts w:ascii="仿宋" w:eastAsia="仿宋" w:hAnsi="仿宋" w:cs="仿宋"/>
          <w:color w:val="000000"/>
          <w:sz w:val="32"/>
        </w:rPr>
        <w:t>(Traité des animaux, où après avoir fait des observa-tions critiques sur le sentiment de Descartes &amp; sur celui de  M. deBuffon, on entreprend d'expliquer leurs principales  facultés  ... on ajoint à ce t ouvrage un extrait raisonné  du  Traité des  s</w:t>
      </w:r>
      <w:r>
        <w:rPr>
          <w:rFonts w:ascii="仿宋" w:eastAsia="仿宋" w:hAnsi="仿宋" w:cs="仿宋"/>
          <w:color w:val="000000"/>
          <w:sz w:val="32"/>
        </w:rPr>
        <w:t>ensations,</w:t>
      </w:r>
      <w:r>
        <w:rPr>
          <w:rFonts w:ascii="宋体" w:eastAsia="宋体" w:hAnsi="宋体" w:cs="宋体"/>
          <w:color w:val="000000"/>
          <w:sz w:val="32"/>
        </w:rPr>
        <w:t>7+232</w:t>
      </w:r>
      <w:r>
        <w:rPr>
          <w:rFonts w:ascii="宋体" w:eastAsia="宋体" w:hAnsi="宋体" w:cs="宋体"/>
          <w:color w:val="000000"/>
          <w:sz w:val="32"/>
        </w:rPr>
        <w:t>页</w:t>
      </w:r>
      <w:r>
        <w:rPr>
          <w:rFonts w:ascii="宋体" w:eastAsia="宋体" w:hAnsi="宋体" w:cs="宋体"/>
          <w:color w:val="000000"/>
          <w:sz w:val="32"/>
        </w:rPr>
        <w:t>)</w:t>
      </w:r>
      <w:r>
        <w:rPr>
          <w:rFonts w:ascii="宋体" w:eastAsia="宋体" w:hAnsi="宋体" w:cs="宋体"/>
          <w:color w:val="000000"/>
          <w:sz w:val="32"/>
        </w:rPr>
        <w:t>，后附《感觉论理论节要》</w:t>
      </w:r>
      <w:r>
        <w:rPr>
          <w:rFonts w:ascii="宋体" w:eastAsia="宋体" w:hAnsi="宋体" w:cs="宋体"/>
          <w:color w:val="000000"/>
          <w:sz w:val="32"/>
        </w:rPr>
        <w:t>**</w:t>
      </w:r>
      <w:r>
        <w:rPr>
          <w:rFonts w:ascii="宋体" w:eastAsia="宋体" w:hAnsi="宋体" w:cs="宋体"/>
          <w:color w:val="000000"/>
          <w:sz w:val="32"/>
        </w:rPr>
        <w:t>出版于阿姆斯特丹。后收于《著作集》</w:t>
      </w:r>
      <w:r>
        <w:rPr>
          <w:rFonts w:ascii="宋体" w:eastAsia="宋体" w:hAnsi="宋体" w:cs="宋体"/>
          <w:color w:val="000000"/>
          <w:sz w:val="32"/>
        </w:rPr>
        <w:t>1:337—379,321—335</w:t>
      </w:r>
      <w:r>
        <w:rPr>
          <w:rFonts w:ascii="宋体" w:eastAsia="宋体" w:hAnsi="宋体" w:cs="宋体"/>
          <w:color w:val="000000"/>
          <w:sz w:val="32"/>
        </w:rPr>
        <w:t>。</w:t>
      </w:r>
    </w:p>
    <w:p w:rsidR="00DA266F" w:rsidRDefault="005E7EAC">
      <w:pPr>
        <w:wordWrap w:val="0"/>
        <w:spacing w:line="580" w:lineRule="atLeast"/>
        <w:ind w:left="20" w:right="240" w:firstLine="740"/>
        <w:textAlignment w:val="baseline"/>
        <w:rPr>
          <w:sz w:val="34"/>
        </w:rPr>
      </w:pPr>
      <w:r>
        <w:rPr>
          <w:rFonts w:ascii="宋体" w:eastAsia="宋体" w:hAnsi="宋体" w:cs="宋体"/>
          <w:color w:val="000000"/>
          <w:sz w:val="34"/>
        </w:rPr>
        <w:t>△</w:t>
      </w:r>
      <w:r>
        <w:rPr>
          <w:rFonts w:ascii="宋体" w:eastAsia="宋体" w:hAnsi="宋体" w:cs="宋体"/>
          <w:color w:val="000000"/>
          <w:sz w:val="34"/>
        </w:rPr>
        <w:t>《学者杂志》评《论感觉》</w:t>
      </w:r>
      <w:r>
        <w:rPr>
          <w:rFonts w:ascii="宋体" w:eastAsia="宋体" w:hAnsi="宋体" w:cs="宋体"/>
          <w:color w:val="000000"/>
          <w:sz w:val="34"/>
        </w:rPr>
        <w:t>(</w:t>
      </w:r>
      <w:r>
        <w:rPr>
          <w:rFonts w:ascii="宋体" w:eastAsia="宋体" w:hAnsi="宋体" w:cs="宋体"/>
          <w:color w:val="000000"/>
          <w:sz w:val="34"/>
        </w:rPr>
        <w:t>一月，五月</w:t>
      </w:r>
      <w:r>
        <w:rPr>
          <w:rFonts w:ascii="宋体" w:eastAsia="宋体" w:hAnsi="宋体" w:cs="宋体"/>
          <w:color w:val="000000"/>
          <w:sz w:val="34"/>
        </w:rPr>
        <w:t>)</w:t>
      </w:r>
      <w:r>
        <w:rPr>
          <w:rFonts w:ascii="宋体" w:eastAsia="宋体" w:hAnsi="宋体" w:cs="宋体"/>
          <w:color w:val="000000"/>
          <w:sz w:val="34"/>
        </w:rPr>
        <w:t>；《特勒沃见闻》评《论感觉》</w:t>
      </w:r>
      <w:r>
        <w:rPr>
          <w:rFonts w:ascii="宋体" w:eastAsia="宋体" w:hAnsi="宋体" w:cs="宋体"/>
          <w:color w:val="000000"/>
          <w:sz w:val="34"/>
        </w:rPr>
        <w:t>(</w:t>
      </w:r>
      <w:r>
        <w:rPr>
          <w:rFonts w:ascii="宋体" w:eastAsia="宋体" w:hAnsi="宋体" w:cs="宋体"/>
          <w:color w:val="000000"/>
          <w:sz w:val="34"/>
        </w:rPr>
        <w:t>五月</w:t>
      </w:r>
      <w:r>
        <w:rPr>
          <w:rFonts w:ascii="宋体" w:eastAsia="宋体" w:hAnsi="宋体" w:cs="宋体"/>
          <w:color w:val="000000"/>
          <w:sz w:val="34"/>
        </w:rPr>
        <w:t>)</w:t>
      </w:r>
      <w:r>
        <w:rPr>
          <w:rFonts w:ascii="宋体" w:eastAsia="宋体" w:hAnsi="宋体" w:cs="宋体"/>
          <w:color w:val="000000"/>
          <w:sz w:val="34"/>
        </w:rPr>
        <w:t>《论动物》</w:t>
      </w:r>
      <w:r>
        <w:rPr>
          <w:rFonts w:ascii="宋体" w:eastAsia="宋体" w:hAnsi="宋体" w:cs="宋体"/>
          <w:color w:val="000000"/>
          <w:sz w:val="34"/>
        </w:rPr>
        <w:t>(</w:t>
      </w:r>
      <w:r>
        <w:rPr>
          <w:rFonts w:ascii="宋体" w:eastAsia="宋体" w:hAnsi="宋体" w:cs="宋体"/>
          <w:color w:val="000000"/>
          <w:sz w:val="34"/>
        </w:rPr>
        <w:t>十二月</w:t>
      </w:r>
      <w:r>
        <w:rPr>
          <w:rFonts w:ascii="宋体" w:eastAsia="宋体" w:hAnsi="宋体" w:cs="宋体"/>
          <w:color w:val="000000"/>
          <w:sz w:val="34"/>
        </w:rPr>
        <w:t>)</w:t>
      </w:r>
      <w:r>
        <w:rPr>
          <w:rFonts w:ascii="宋体" w:eastAsia="宋体" w:hAnsi="宋体" w:cs="宋体"/>
          <w:color w:val="000000"/>
          <w:sz w:val="34"/>
        </w:rPr>
        <w:t>。</w:t>
      </w:r>
    </w:p>
    <w:p w:rsidR="00DA266F" w:rsidRDefault="005E7EAC">
      <w:pPr>
        <w:wordWrap w:val="0"/>
        <w:spacing w:line="580" w:lineRule="atLeast"/>
        <w:ind w:left="760"/>
        <w:textAlignment w:val="baseline"/>
        <w:rPr>
          <w:sz w:val="34"/>
        </w:rPr>
      </w:pPr>
      <w:r>
        <w:rPr>
          <w:rFonts w:ascii="宋体" w:eastAsia="宋体" w:hAnsi="宋体" w:cs="宋体"/>
          <w:color w:val="000000"/>
          <w:sz w:val="34"/>
        </w:rPr>
        <w:t>△</w:t>
      </w:r>
      <w:r>
        <w:rPr>
          <w:rFonts w:ascii="宋体" w:eastAsia="宋体" w:hAnsi="宋体" w:cs="宋体"/>
          <w:color w:val="000000"/>
          <w:sz w:val="34"/>
        </w:rPr>
        <w:t>十一月：《文学通信》第三卷介绍《论动物》。</w:t>
      </w:r>
    </w:p>
    <w:p w:rsidR="00DA266F" w:rsidRDefault="005E7EAC">
      <w:pPr>
        <w:wordWrap w:val="0"/>
        <w:spacing w:line="580" w:lineRule="atLeast"/>
        <w:ind w:left="20" w:right="460" w:firstLine="740"/>
        <w:textAlignment w:val="baseline"/>
        <w:rPr>
          <w:sz w:val="34"/>
        </w:rPr>
      </w:pPr>
      <w:r>
        <w:rPr>
          <w:rFonts w:ascii="宋体" w:eastAsia="宋体" w:hAnsi="宋体" w:cs="宋体"/>
          <w:color w:val="000000"/>
          <w:sz w:val="34"/>
        </w:rPr>
        <w:t>●</w:t>
      </w:r>
      <w:r>
        <w:rPr>
          <w:rFonts w:ascii="宋体" w:eastAsia="宋体" w:hAnsi="宋体" w:cs="宋体"/>
          <w:color w:val="000000"/>
          <w:sz w:val="34"/>
        </w:rPr>
        <w:t>岁末：十一月一日</w:t>
      </w:r>
      <w:r>
        <w:rPr>
          <w:rFonts w:ascii="宋体" w:eastAsia="宋体" w:hAnsi="宋体" w:cs="宋体"/>
          <w:color w:val="000000"/>
          <w:sz w:val="34"/>
        </w:rPr>
        <w:t>(</w:t>
      </w:r>
      <w:r>
        <w:rPr>
          <w:rFonts w:ascii="宋体" w:eastAsia="宋体" w:hAnsi="宋体" w:cs="宋体"/>
          <w:color w:val="000000"/>
          <w:sz w:val="34"/>
        </w:rPr>
        <w:t>万圣节</w:t>
      </w:r>
      <w:r>
        <w:rPr>
          <w:rFonts w:ascii="宋体" w:eastAsia="宋体" w:hAnsi="宋体" w:cs="宋体"/>
          <w:color w:val="000000"/>
          <w:sz w:val="34"/>
        </w:rPr>
        <w:t>)</w:t>
      </w:r>
      <w:r>
        <w:rPr>
          <w:rFonts w:ascii="宋体" w:eastAsia="宋体" w:hAnsi="宋体" w:cs="宋体"/>
          <w:color w:val="000000"/>
          <w:sz w:val="34"/>
        </w:rPr>
        <w:t>，葡萄牙里斯本发生大地震。震后大火。十二月再震。</w:t>
      </w:r>
    </w:p>
    <w:p w:rsidR="00DA266F" w:rsidRDefault="005E7EAC">
      <w:pPr>
        <w:wordWrap w:val="0"/>
        <w:spacing w:line="580" w:lineRule="atLeast"/>
        <w:ind w:left="20" w:right="260" w:firstLine="740"/>
        <w:textAlignment w:val="baseline"/>
        <w:rPr>
          <w:sz w:val="34"/>
        </w:rPr>
      </w:pPr>
      <w:r>
        <w:rPr>
          <w:rFonts w:ascii="宋体" w:eastAsia="宋体" w:hAnsi="宋体" w:cs="宋体"/>
          <w:color w:val="000000"/>
          <w:sz w:val="34"/>
        </w:rPr>
        <w:t>当时，葡萄牙耶稣会活动异常猖獗。地震时，万余人正聚会于城内各教堂做弥撒。严重惨案震动西欧，教会人士、统治阶级张皇失措，他们震于自己</w:t>
      </w:r>
      <w:r>
        <w:rPr>
          <w:rFonts w:ascii="宋体" w:eastAsia="宋体" w:hAnsi="宋体" w:cs="宋体"/>
          <w:color w:val="000000"/>
          <w:sz w:val="34"/>
        </w:rPr>
        <w:t>欺世的宣传而心虚，又转而归咎于世俗思想家不虔敬，归咎于社会上流传的无神论著作亵渎神明，于是借机大肆围攻进步思想家、启蒙运动。</w:t>
      </w:r>
    </w:p>
    <w:p w:rsidR="00DA266F" w:rsidRDefault="00DA266F">
      <w:pPr>
        <w:wordWrap w:val="0"/>
        <w:spacing w:line="580" w:lineRule="exact"/>
        <w:textAlignment w:val="baseline"/>
        <w:rPr>
          <w:sz w:val="34"/>
        </w:rPr>
      </w:pPr>
    </w:p>
    <w:p w:rsidR="00DA266F" w:rsidRDefault="005E7EAC">
      <w:pPr>
        <w:wordWrap w:val="0"/>
        <w:spacing w:line="580" w:lineRule="atLeast"/>
        <w:ind w:left="760"/>
        <w:textAlignment w:val="baseline"/>
        <w:rPr>
          <w:sz w:val="34"/>
        </w:rPr>
      </w:pPr>
      <w:r>
        <w:rPr>
          <w:rFonts w:ascii="宋体" w:eastAsia="宋体" w:hAnsi="宋体" w:cs="宋体"/>
          <w:color w:val="000000"/>
          <w:sz w:val="34"/>
        </w:rPr>
        <w:t>⊙</w:t>
      </w:r>
      <w:r>
        <w:rPr>
          <w:rFonts w:ascii="宋体" w:eastAsia="宋体" w:hAnsi="宋体" w:cs="宋体"/>
          <w:color w:val="000000"/>
          <w:sz w:val="34"/>
        </w:rPr>
        <w:t>一七五六年</w:t>
      </w:r>
      <w:r>
        <w:rPr>
          <w:rFonts w:ascii="宋体" w:eastAsia="宋体" w:hAnsi="宋体" w:cs="宋体"/>
          <w:color w:val="000000"/>
          <w:sz w:val="34"/>
        </w:rPr>
        <w:t>·</w:t>
      </w:r>
      <w:r>
        <w:rPr>
          <w:rFonts w:ascii="宋体" w:eastAsia="宋体" w:hAnsi="宋体" w:cs="宋体"/>
          <w:color w:val="000000"/>
          <w:sz w:val="34"/>
        </w:rPr>
        <w:t>四十二岁</w:t>
      </w:r>
      <w:r>
        <w:rPr>
          <w:rFonts w:ascii="宋体" w:eastAsia="宋体" w:hAnsi="宋体" w:cs="宋体"/>
          <w:color w:val="000000"/>
          <w:sz w:val="34"/>
        </w:rPr>
        <w:t>⊙</w:t>
      </w:r>
    </w:p>
    <w:p w:rsidR="00DA266F" w:rsidRDefault="005E7EAC">
      <w:pPr>
        <w:wordWrap w:val="0"/>
        <w:spacing w:line="580" w:lineRule="atLeast"/>
        <w:ind w:left="80"/>
        <w:textAlignment w:val="baseline"/>
        <w:rPr>
          <w:sz w:val="34"/>
        </w:rPr>
      </w:pPr>
      <w:r>
        <w:rPr>
          <w:rFonts w:ascii="宋体" w:eastAsia="宋体" w:hAnsi="宋体" w:cs="宋体"/>
          <w:color w:val="000000"/>
          <w:sz w:val="34"/>
          <w:u w:val="single"/>
        </w:rPr>
        <w:t xml:space="preserve">                        </w:t>
      </w:r>
    </w:p>
    <w:p w:rsidR="00DA266F" w:rsidRDefault="005E7EAC">
      <w:pPr>
        <w:wordWrap w:val="0"/>
        <w:spacing w:before="180" w:line="480" w:lineRule="atLeast"/>
        <w:ind w:left="20" w:right="240" w:firstLine="740"/>
        <w:textAlignment w:val="baseline"/>
        <w:rPr>
          <w:sz w:val="32"/>
        </w:rPr>
      </w:pPr>
      <w:r>
        <w:rPr>
          <w:rFonts w:ascii="宋体" w:eastAsia="宋体" w:hAnsi="宋体" w:cs="宋体"/>
          <w:color w:val="000000"/>
          <w:sz w:val="32"/>
        </w:rPr>
        <w:t>*</w:t>
      </w:r>
      <w:r>
        <w:rPr>
          <w:rFonts w:ascii="宋体" w:eastAsia="宋体" w:hAnsi="宋体" w:cs="宋体"/>
          <w:color w:val="000000"/>
          <w:sz w:val="32"/>
        </w:rPr>
        <w:t>王太庆节译，收于《十八世纪法国哲学》</w:t>
      </w:r>
      <w:r>
        <w:rPr>
          <w:rFonts w:ascii="宋体" w:eastAsia="宋体" w:hAnsi="宋体" w:cs="宋体"/>
          <w:color w:val="000000"/>
          <w:sz w:val="32"/>
        </w:rPr>
        <w:t>117—128</w:t>
      </w:r>
      <w:r>
        <w:rPr>
          <w:rFonts w:ascii="宋体" w:eastAsia="宋体" w:hAnsi="宋体" w:cs="宋体"/>
          <w:color w:val="000000"/>
          <w:sz w:val="32"/>
        </w:rPr>
        <w:t>。卡尔</w:t>
      </w:r>
      <w:r>
        <w:rPr>
          <w:rFonts w:ascii="宋体" w:eastAsia="宋体" w:hAnsi="宋体" w:cs="宋体"/>
          <w:color w:val="000000"/>
          <w:sz w:val="32"/>
        </w:rPr>
        <w:t>(Geraldine Carr)</w:t>
      </w:r>
      <w:r>
        <w:rPr>
          <w:rFonts w:ascii="宋体" w:eastAsia="宋体" w:hAnsi="宋体" w:cs="宋体"/>
          <w:color w:val="000000"/>
          <w:sz w:val="32"/>
        </w:rPr>
        <w:t>英译</w:t>
      </w:r>
      <w:r>
        <w:rPr>
          <w:rFonts w:ascii="宋体" w:eastAsia="宋体" w:hAnsi="宋体" w:cs="宋体"/>
          <w:color w:val="000000"/>
          <w:sz w:val="32"/>
        </w:rPr>
        <w:t>: Treatise on the Sensations,37+250</w:t>
      </w:r>
      <w:r>
        <w:rPr>
          <w:rFonts w:ascii="宋体" w:eastAsia="宋体" w:hAnsi="宋体" w:cs="宋体"/>
          <w:color w:val="000000"/>
          <w:sz w:val="32"/>
        </w:rPr>
        <w:t>页，伦敦</w:t>
      </w:r>
      <w:r>
        <w:rPr>
          <w:rFonts w:ascii="宋体" w:eastAsia="宋体" w:hAnsi="宋体" w:cs="宋体"/>
          <w:color w:val="000000"/>
          <w:sz w:val="32"/>
        </w:rPr>
        <w:t>,1930</w:t>
      </w:r>
      <w:r>
        <w:rPr>
          <w:rFonts w:ascii="宋体" w:eastAsia="宋体" w:hAnsi="宋体" w:cs="宋体"/>
          <w:color w:val="000000"/>
          <w:sz w:val="32"/>
        </w:rPr>
        <w:t>年。约翰逊</w:t>
      </w:r>
      <w:r>
        <w:rPr>
          <w:rFonts w:ascii="宋体" w:eastAsia="宋体" w:hAnsi="宋体" w:cs="宋体"/>
          <w:color w:val="000000"/>
          <w:sz w:val="32"/>
        </w:rPr>
        <w:t>(Dr. Eduard</w:t>
      </w:r>
      <w:r>
        <w:rPr>
          <w:rFonts w:ascii="仿宋" w:eastAsia="仿宋" w:hAnsi="仿宋" w:cs="仿宋"/>
          <w:color w:val="000000"/>
          <w:sz w:val="32"/>
        </w:rPr>
        <w:t>Johnson)</w:t>
      </w:r>
      <w:r>
        <w:rPr>
          <w:rFonts w:ascii="仿宋" w:eastAsia="仿宋" w:hAnsi="仿宋" w:cs="仿宋"/>
          <w:color w:val="000000"/>
          <w:sz w:val="32"/>
        </w:rPr>
        <w:t>德译</w:t>
      </w:r>
      <w:r>
        <w:rPr>
          <w:rFonts w:ascii="仿宋" w:eastAsia="仿宋" w:hAnsi="仿宋" w:cs="仿宋"/>
          <w:color w:val="000000"/>
          <w:sz w:val="32"/>
        </w:rPr>
        <w:t>: Abhandlung über die Empfindungen,22</w:t>
      </w:r>
      <w:r>
        <w:rPr>
          <w:rFonts w:ascii="仿宋" w:eastAsia="仿宋" w:hAnsi="仿宋" w:cs="仿宋"/>
          <w:color w:val="000000"/>
          <w:sz w:val="32"/>
        </w:rPr>
        <w:t>8</w:t>
      </w:r>
      <w:r>
        <w:rPr>
          <w:rFonts w:ascii="仿宋" w:eastAsia="仿宋" w:hAnsi="仿宋" w:cs="仿宋"/>
          <w:color w:val="000000"/>
          <w:sz w:val="32"/>
        </w:rPr>
        <w:t>页，柏林</w:t>
      </w:r>
      <w:r>
        <w:rPr>
          <w:rFonts w:ascii="仿宋" w:eastAsia="仿宋" w:hAnsi="仿宋" w:cs="仿宋"/>
          <w:color w:val="000000"/>
          <w:sz w:val="32"/>
        </w:rPr>
        <w:t>,1870</w:t>
      </w:r>
      <w:r>
        <w:rPr>
          <w:rFonts w:ascii="仿宋" w:eastAsia="仿宋" w:hAnsi="仿宋" w:cs="仿宋"/>
          <w:color w:val="000000"/>
          <w:sz w:val="32"/>
        </w:rPr>
        <w:t>年。</w:t>
      </w:r>
    </w:p>
    <w:p w:rsidR="00DA266F" w:rsidRDefault="005E7EAC">
      <w:pPr>
        <w:wordWrap w:val="0"/>
        <w:spacing w:line="480" w:lineRule="atLeast"/>
        <w:ind w:left="640" w:firstLine="120"/>
        <w:textAlignment w:val="baseline"/>
        <w:rPr>
          <w:sz w:val="32"/>
        </w:rPr>
      </w:pPr>
      <w:r>
        <w:rPr>
          <w:rFonts w:ascii="宋体" w:eastAsia="宋体" w:hAnsi="宋体" w:cs="宋体"/>
          <w:color w:val="000000"/>
          <w:sz w:val="32"/>
        </w:rPr>
        <w:t>**</w:t>
      </w:r>
      <w:r>
        <w:rPr>
          <w:rFonts w:ascii="宋体" w:eastAsia="宋体" w:hAnsi="宋体" w:cs="宋体"/>
          <w:color w:val="000000"/>
          <w:sz w:val="32"/>
        </w:rPr>
        <w:t>王太庆节译，收于《十八世纪法国哲学》</w:t>
      </w:r>
      <w:r>
        <w:rPr>
          <w:rFonts w:ascii="宋体" w:eastAsia="宋体" w:hAnsi="宋体" w:cs="宋体"/>
          <w:color w:val="000000"/>
          <w:sz w:val="32"/>
        </w:rPr>
        <w:t>128—144</w:t>
      </w:r>
      <w:r>
        <w:rPr>
          <w:rFonts w:ascii="宋体" w:eastAsia="宋体" w:hAnsi="宋体" w:cs="宋体"/>
          <w:color w:val="000000"/>
          <w:sz w:val="32"/>
        </w:rPr>
        <w:t>。</w:t>
      </w:r>
    </w:p>
    <w:p w:rsidR="00DA266F" w:rsidRDefault="005E7EAC">
      <w:pPr>
        <w:wordWrap w:val="0"/>
        <w:spacing w:line="580" w:lineRule="atLeast"/>
        <w:ind w:left="360"/>
        <w:textAlignment w:val="baseline"/>
        <w:rPr>
          <w:sz w:val="34"/>
        </w:rPr>
      </w:pPr>
      <w:r>
        <w:rPr>
          <w:rFonts w:ascii="楷体" w:eastAsia="楷体" w:hAnsi="楷体" w:cs="楷体"/>
          <w:color w:val="000000"/>
          <w:sz w:val="34"/>
        </w:rPr>
        <w:t>308</w:t>
      </w:r>
    </w:p>
    <w:p w:rsidR="00DA266F" w:rsidRDefault="00DA266F"/>
    <w:p w:rsidR="00DA266F" w:rsidRDefault="00DA266F">
      <w:pPr>
        <w:sectPr w:rsidR="00DA266F">
          <w:headerReference w:type="default" r:id="rId720"/>
          <w:footerReference w:type="default" r:id="rId721"/>
          <w:pgSz w:w="16000" w:h="23500"/>
          <w:pgMar w:top="1900" w:right="1900" w:bottom="1900" w:left="1900" w:header="1600" w:footer="1600" w:gutter="0"/>
          <w:cols w:space="720"/>
        </w:sectPr>
      </w:pPr>
    </w:p>
    <w:p w:rsidR="00DA266F" w:rsidRDefault="005E7EAC">
      <w:pPr>
        <w:wordWrap w:val="0"/>
        <w:spacing w:before="600" w:line="580" w:lineRule="atLeast"/>
        <w:ind w:left="540" w:firstLine="400"/>
        <w:textAlignment w:val="baseline"/>
        <w:rPr>
          <w:sz w:val="32"/>
        </w:rPr>
      </w:pPr>
      <w:r>
        <w:rPr>
          <w:rFonts w:ascii="宋体" w:eastAsia="宋体" w:hAnsi="宋体" w:cs="宋体"/>
          <w:color w:val="000000"/>
          <w:sz w:val="32"/>
        </w:rPr>
        <w:lastRenderedPageBreak/>
        <w:t>▲</w:t>
      </w:r>
      <w:r>
        <w:rPr>
          <w:rFonts w:ascii="宋体" w:eastAsia="宋体" w:hAnsi="宋体" w:cs="宋体"/>
          <w:color w:val="000000"/>
          <w:sz w:val="32"/>
        </w:rPr>
        <w:t>与柏林科学院秘书、法裔福尔梅</w:t>
      </w:r>
      <w:r>
        <w:rPr>
          <w:rFonts w:ascii="宋体" w:eastAsia="宋体" w:hAnsi="宋体" w:cs="宋体"/>
          <w:color w:val="000000"/>
          <w:sz w:val="32"/>
        </w:rPr>
        <w:t>(J.H.S. Formey, 1711—1797)</w:t>
      </w:r>
      <w:r>
        <w:rPr>
          <w:rFonts w:ascii="宋体" w:eastAsia="宋体" w:hAnsi="宋体" w:cs="宋体"/>
          <w:color w:val="000000"/>
          <w:sz w:val="32"/>
        </w:rPr>
        <w:t>保持联系。本年二月从巴黎寄出的信一封，收于《著作集</w:t>
      </w:r>
      <w:r>
        <w:rPr>
          <w:rFonts w:ascii="宋体" w:eastAsia="宋体" w:hAnsi="宋体" w:cs="宋体"/>
          <w:color w:val="000000"/>
          <w:sz w:val="32"/>
        </w:rPr>
        <w:t>·</w:t>
      </w:r>
      <w:r>
        <w:rPr>
          <w:rFonts w:ascii="宋体" w:eastAsia="宋体" w:hAnsi="宋体" w:cs="宋体"/>
          <w:color w:val="000000"/>
          <w:sz w:val="32"/>
        </w:rPr>
        <w:t>书信》</w:t>
      </w:r>
      <w:r>
        <w:rPr>
          <w:rFonts w:ascii="宋体" w:eastAsia="宋体" w:hAnsi="宋体" w:cs="宋体"/>
          <w:color w:val="000000"/>
          <w:sz w:val="32"/>
        </w:rPr>
        <w:t>2:539—541</w:t>
      </w:r>
      <w:r>
        <w:rPr>
          <w:rFonts w:ascii="宋体" w:eastAsia="宋体" w:hAnsi="宋体" w:cs="宋体"/>
          <w:color w:val="000000"/>
          <w:sz w:val="32"/>
        </w:rPr>
        <w:t>。</w:t>
      </w:r>
    </w:p>
    <w:p w:rsidR="00DA266F" w:rsidRDefault="005E7EAC">
      <w:pPr>
        <w:wordWrap w:val="0"/>
        <w:spacing w:line="580" w:lineRule="atLeast"/>
        <w:ind w:left="40" w:firstLine="720"/>
        <w:textAlignment w:val="baseline"/>
        <w:rPr>
          <w:sz w:val="32"/>
        </w:rPr>
      </w:pPr>
      <w:r>
        <w:rPr>
          <w:rFonts w:ascii="宋体" w:eastAsia="宋体" w:hAnsi="宋体" w:cs="宋体"/>
          <w:color w:val="000000"/>
          <w:sz w:val="32"/>
        </w:rPr>
        <w:t>▲</w:t>
      </w:r>
      <w:r>
        <w:rPr>
          <w:rFonts w:ascii="宋体" w:eastAsia="宋体" w:hAnsi="宋体" w:cs="宋体"/>
          <w:color w:val="000000"/>
          <w:sz w:val="32"/>
        </w:rPr>
        <w:t>四月：在雷纳尔神甫的《法国信使》</w:t>
      </w:r>
      <w:r>
        <w:rPr>
          <w:rFonts w:ascii="宋体" w:eastAsia="宋体" w:hAnsi="宋体" w:cs="宋体"/>
          <w:color w:val="000000"/>
          <w:sz w:val="32"/>
        </w:rPr>
        <w:t>(Mercure de France)</w:t>
      </w:r>
      <w:r>
        <w:rPr>
          <w:rFonts w:ascii="宋体" w:eastAsia="宋体" w:hAnsi="宋体" w:cs="宋体"/>
          <w:color w:val="000000"/>
          <w:sz w:val="32"/>
        </w:rPr>
        <w:t>杂志发表《孔狄亚克神甫致</w:t>
      </w:r>
      <w:r>
        <w:rPr>
          <w:rFonts w:ascii="宋体" w:eastAsia="宋体" w:hAnsi="宋体" w:cs="宋体"/>
          <w:color w:val="000000"/>
          <w:sz w:val="32"/>
        </w:rPr>
        <w:t>&lt;</w:t>
      </w:r>
      <w:r>
        <w:rPr>
          <w:rFonts w:ascii="宋体" w:eastAsia="宋体" w:hAnsi="宋体" w:cs="宋体"/>
          <w:color w:val="000000"/>
          <w:sz w:val="32"/>
        </w:rPr>
        <w:t>给一位美国人的信</w:t>
      </w:r>
      <w:r>
        <w:rPr>
          <w:rFonts w:ascii="宋体" w:eastAsia="宋体" w:hAnsi="宋体" w:cs="宋体"/>
          <w:color w:val="000000"/>
          <w:sz w:val="32"/>
        </w:rPr>
        <w:t>&gt;</w:t>
      </w:r>
      <w:r>
        <w:rPr>
          <w:rFonts w:ascii="宋体" w:eastAsia="宋体" w:hAnsi="宋体" w:cs="宋体"/>
          <w:color w:val="000000"/>
          <w:sz w:val="32"/>
        </w:rPr>
        <w:t>作者函》，以答复本年利纳神甫</w:t>
      </w:r>
      <w:r>
        <w:rPr>
          <w:rFonts w:ascii="宋体" w:eastAsia="宋体" w:hAnsi="宋体" w:cs="宋体"/>
          <w:color w:val="000000"/>
          <w:sz w:val="32"/>
        </w:rPr>
        <w:t>(abbéde Lignac)</w:t>
      </w:r>
      <w:r>
        <w:rPr>
          <w:rFonts w:ascii="宋体" w:eastAsia="宋体" w:hAnsi="宋体" w:cs="宋体"/>
          <w:color w:val="000000"/>
          <w:sz w:val="32"/>
        </w:rPr>
        <w:t>出版于德国汉堡的《给一位美国人的信，谈布丰</w:t>
      </w:r>
      <w:r>
        <w:rPr>
          <w:rFonts w:ascii="宋体" w:eastAsia="宋体" w:hAnsi="宋体" w:cs="宋体"/>
          <w:color w:val="000000"/>
          <w:sz w:val="32"/>
        </w:rPr>
        <w:t>&lt;</w:t>
      </w:r>
      <w:r>
        <w:rPr>
          <w:rFonts w:ascii="宋体" w:eastAsia="宋体" w:hAnsi="宋体" w:cs="宋体"/>
          <w:color w:val="000000"/>
          <w:sz w:val="32"/>
        </w:rPr>
        <w:t>自然史</w:t>
      </w:r>
      <w:r>
        <w:rPr>
          <w:rFonts w:ascii="宋体" w:eastAsia="宋体" w:hAnsi="宋体" w:cs="宋体"/>
          <w:color w:val="000000"/>
          <w:sz w:val="32"/>
        </w:rPr>
        <w:t>&gt;</w:t>
      </w:r>
      <w:r>
        <w:rPr>
          <w:rFonts w:ascii="宋体" w:eastAsia="宋体" w:hAnsi="宋体" w:cs="宋体"/>
          <w:color w:val="000000"/>
          <w:sz w:val="32"/>
        </w:rPr>
        <w:t>第四、第五卷和孔狄亚克神甫</w:t>
      </w:r>
      <w:r>
        <w:rPr>
          <w:rFonts w:ascii="宋体" w:eastAsia="宋体" w:hAnsi="宋体" w:cs="宋体"/>
          <w:color w:val="000000"/>
          <w:sz w:val="32"/>
        </w:rPr>
        <w:t>&lt;</w:t>
      </w:r>
      <w:r>
        <w:rPr>
          <w:rFonts w:ascii="宋体" w:eastAsia="宋体" w:hAnsi="宋体" w:cs="宋体"/>
          <w:color w:val="000000"/>
          <w:sz w:val="32"/>
        </w:rPr>
        <w:t>论动物</w:t>
      </w:r>
      <w:r>
        <w:rPr>
          <w:rFonts w:ascii="宋体" w:eastAsia="宋体" w:hAnsi="宋体" w:cs="宋体"/>
          <w:color w:val="000000"/>
          <w:sz w:val="32"/>
        </w:rPr>
        <w:t>&gt;</w:t>
      </w:r>
      <w:r>
        <w:rPr>
          <w:rFonts w:ascii="宋体" w:eastAsia="宋体" w:hAnsi="宋体" w:cs="宋体"/>
          <w:color w:val="000000"/>
          <w:sz w:val="32"/>
        </w:rPr>
        <w:t>一书》。</w:t>
      </w:r>
    </w:p>
    <w:p w:rsidR="00DA266F" w:rsidRDefault="005E7EAC">
      <w:pPr>
        <w:wordWrap w:val="0"/>
        <w:spacing w:line="580" w:lineRule="atLeast"/>
        <w:ind w:left="760"/>
        <w:textAlignment w:val="baseline"/>
        <w:rPr>
          <w:sz w:val="32"/>
        </w:rPr>
      </w:pPr>
      <w:r>
        <w:rPr>
          <w:rFonts w:ascii="宋体" w:eastAsia="宋体" w:hAnsi="宋体" w:cs="宋体"/>
          <w:color w:val="000000"/>
          <w:sz w:val="32"/>
        </w:rPr>
        <w:t>▲</w:t>
      </w:r>
      <w:r>
        <w:rPr>
          <w:rFonts w:ascii="宋体" w:eastAsia="宋体" w:hAnsi="宋体" w:cs="宋体"/>
          <w:color w:val="000000"/>
          <w:sz w:val="32"/>
        </w:rPr>
        <w:t>与卢梭书信往还。</w:t>
      </w:r>
    </w:p>
    <w:p w:rsidR="00DA266F" w:rsidRDefault="005E7EAC">
      <w:pPr>
        <w:wordWrap w:val="0"/>
        <w:spacing w:line="580" w:lineRule="atLeast"/>
        <w:ind w:left="40" w:right="20" w:firstLine="720"/>
        <w:textAlignment w:val="baseline"/>
        <w:rPr>
          <w:sz w:val="32"/>
        </w:rPr>
      </w:pPr>
      <w:r>
        <w:rPr>
          <w:rFonts w:ascii="宋体" w:eastAsia="宋体" w:hAnsi="宋体" w:cs="宋体"/>
          <w:color w:val="000000"/>
          <w:sz w:val="32"/>
        </w:rPr>
        <w:t>本年九月从巴黎寄出的信一封，收于《著作集</w:t>
      </w:r>
      <w:r>
        <w:rPr>
          <w:rFonts w:ascii="宋体" w:eastAsia="宋体" w:hAnsi="宋体" w:cs="宋体"/>
          <w:color w:val="000000"/>
          <w:sz w:val="32"/>
        </w:rPr>
        <w:t>·</w:t>
      </w:r>
      <w:r>
        <w:rPr>
          <w:rFonts w:ascii="宋体" w:eastAsia="宋体" w:hAnsi="宋体" w:cs="宋体"/>
          <w:color w:val="000000"/>
          <w:sz w:val="32"/>
        </w:rPr>
        <w:t>书信》</w:t>
      </w:r>
      <w:r>
        <w:rPr>
          <w:rFonts w:ascii="宋体" w:eastAsia="宋体" w:hAnsi="宋体" w:cs="宋体"/>
          <w:color w:val="000000"/>
          <w:sz w:val="32"/>
        </w:rPr>
        <w:t>2:542</w:t>
      </w:r>
      <w:r>
        <w:rPr>
          <w:rFonts w:ascii="宋体" w:eastAsia="宋体" w:hAnsi="宋体" w:cs="宋体"/>
          <w:color w:val="000000"/>
          <w:sz w:val="32"/>
        </w:rPr>
        <w:t>。当时，卢梭正在蒙特莫朗，创作</w:t>
      </w:r>
      <w:r>
        <w:rPr>
          <w:rFonts w:ascii="宋体" w:eastAsia="宋体" w:hAnsi="宋体" w:cs="宋体"/>
          <w:color w:val="000000"/>
          <w:sz w:val="32"/>
        </w:rPr>
        <w:t>&lt;</w:t>
      </w:r>
      <w:r>
        <w:rPr>
          <w:rFonts w:ascii="宋体" w:eastAsia="宋体" w:hAnsi="宋体" w:cs="宋体"/>
          <w:color w:val="000000"/>
          <w:sz w:val="32"/>
        </w:rPr>
        <w:t>朱利，或新爱洛绮斯</w:t>
      </w:r>
      <w:r>
        <w:rPr>
          <w:rFonts w:ascii="宋体" w:eastAsia="宋体" w:hAnsi="宋体" w:cs="宋体"/>
          <w:color w:val="000000"/>
          <w:sz w:val="32"/>
        </w:rPr>
        <w:t>&gt;*                    [</w:t>
      </w:r>
      <w:r>
        <w:rPr>
          <w:rFonts w:ascii="宋体" w:eastAsia="宋体" w:hAnsi="宋体" w:cs="宋体"/>
          <w:color w:val="000000"/>
          <w:sz w:val="32"/>
        </w:rPr>
        <w:t>卢</w:t>
      </w:r>
      <w:r>
        <w:rPr>
          <w:rFonts w:ascii="宋体" w:eastAsia="宋体" w:hAnsi="宋体" w:cs="宋体"/>
          <w:color w:val="000000"/>
          <w:sz w:val="32"/>
        </w:rPr>
        <w:t>49/70]</w:t>
      </w:r>
    </w:p>
    <w:p w:rsidR="00DA266F" w:rsidRDefault="005E7EAC">
      <w:pPr>
        <w:wordWrap w:val="0"/>
        <w:spacing w:line="580" w:lineRule="atLeast"/>
        <w:ind w:left="40" w:right="40" w:firstLine="720"/>
        <w:textAlignment w:val="baseline"/>
        <w:rPr>
          <w:sz w:val="32"/>
        </w:rPr>
      </w:pPr>
      <w:r>
        <w:rPr>
          <w:rFonts w:ascii="宋体" w:eastAsia="宋体" w:hAnsi="宋体" w:cs="宋体"/>
          <w:color w:val="000000"/>
          <w:sz w:val="32"/>
        </w:rPr>
        <w:t>●</w:t>
      </w:r>
      <w:r>
        <w:rPr>
          <w:rFonts w:ascii="宋体" w:eastAsia="宋体" w:hAnsi="宋体" w:cs="宋体"/>
          <w:color w:val="000000"/>
          <w:sz w:val="32"/>
        </w:rPr>
        <w:t>法国卷入七年战争</w:t>
      </w:r>
      <w:r>
        <w:rPr>
          <w:rFonts w:ascii="宋体" w:eastAsia="宋体" w:hAnsi="宋体" w:cs="宋体"/>
          <w:color w:val="000000"/>
          <w:sz w:val="32"/>
        </w:rPr>
        <w:t>(1756—1763)</w:t>
      </w:r>
      <w:r>
        <w:rPr>
          <w:rFonts w:ascii="宋体" w:eastAsia="宋体" w:hAnsi="宋体" w:cs="宋体"/>
          <w:color w:val="000000"/>
          <w:sz w:val="32"/>
        </w:rPr>
        <w:t>。法国和奥地利结盟反对依靠英国所援助的普鲁士。法国财政收支受到战争的严重影响。</w:t>
      </w:r>
    </w:p>
    <w:p w:rsidR="00DA266F" w:rsidRDefault="005E7EAC">
      <w:pPr>
        <w:wordWrap w:val="0"/>
        <w:spacing w:line="600" w:lineRule="atLeast"/>
        <w:jc w:val="center"/>
        <w:textAlignment w:val="baseline"/>
        <w:rPr>
          <w:sz w:val="44"/>
        </w:rPr>
      </w:pPr>
      <w:r>
        <w:rPr>
          <w:rFonts w:ascii="宋体" w:eastAsia="宋体" w:hAnsi="宋体" w:cs="宋体"/>
          <w:b/>
          <w:color w:val="000000"/>
          <w:sz w:val="44"/>
        </w:rPr>
        <w:t>编教材教少年</w:t>
      </w:r>
      <w:r>
        <w:rPr>
          <w:rFonts w:ascii="宋体" w:eastAsia="宋体" w:hAnsi="宋体" w:cs="宋体"/>
          <w:color w:val="000000"/>
          <w:sz w:val="44"/>
        </w:rPr>
        <w:t xml:space="preserve"> </w:t>
      </w:r>
      <w:r>
        <w:rPr>
          <w:rFonts w:ascii="宋体" w:eastAsia="宋体" w:hAnsi="宋体" w:cs="宋体"/>
          <w:b/>
          <w:color w:val="000000"/>
          <w:sz w:val="44"/>
        </w:rPr>
        <w:t>1758—1767</w:t>
      </w:r>
    </w:p>
    <w:p w:rsidR="00DA266F" w:rsidRDefault="005E7EAC">
      <w:pPr>
        <w:wordWrap w:val="0"/>
        <w:spacing w:line="600" w:lineRule="atLeast"/>
        <w:jc w:val="center"/>
        <w:textAlignment w:val="baseline"/>
        <w:rPr>
          <w:sz w:val="44"/>
        </w:rPr>
      </w:pPr>
      <w:r>
        <w:rPr>
          <w:rFonts w:ascii="宋体" w:eastAsia="宋体" w:hAnsi="宋体" w:cs="宋体"/>
          <w:b/>
          <w:color w:val="000000"/>
          <w:sz w:val="44"/>
        </w:rPr>
        <w:t>〔三〕</w:t>
      </w:r>
    </w:p>
    <w:p w:rsidR="00DA266F" w:rsidRDefault="005E7EAC">
      <w:pPr>
        <w:tabs>
          <w:tab w:val="left" w:pos="8360"/>
        </w:tabs>
        <w:wordWrap w:val="0"/>
        <w:spacing w:line="580" w:lineRule="atLeast"/>
        <w:ind w:left="1500"/>
        <w:textAlignment w:val="baseline"/>
        <w:rPr>
          <w:sz w:val="32"/>
        </w:rPr>
      </w:pPr>
      <w:r>
        <w:rPr>
          <w:rFonts w:ascii="宋体" w:eastAsia="宋体" w:hAnsi="宋体" w:cs="宋体"/>
          <w:color w:val="000000"/>
          <w:sz w:val="32"/>
        </w:rPr>
        <w:t>⊙</w:t>
      </w:r>
      <w:r>
        <w:rPr>
          <w:rFonts w:ascii="宋体" w:eastAsia="宋体" w:hAnsi="宋体" w:cs="宋体"/>
          <w:color w:val="000000"/>
          <w:sz w:val="32"/>
        </w:rPr>
        <w:t>一七五八年</w:t>
      </w:r>
      <w:r>
        <w:rPr>
          <w:rFonts w:ascii="宋体" w:eastAsia="宋体" w:hAnsi="宋体" w:cs="宋体"/>
          <w:color w:val="000000"/>
          <w:sz w:val="32"/>
        </w:rPr>
        <w:t>·</w:t>
      </w:r>
      <w:r>
        <w:rPr>
          <w:rFonts w:ascii="宋体" w:eastAsia="宋体" w:hAnsi="宋体" w:cs="宋体"/>
          <w:color w:val="000000"/>
          <w:sz w:val="32"/>
        </w:rPr>
        <w:t>四十四岁</w:t>
      </w:r>
      <w:r>
        <w:rPr>
          <w:rFonts w:ascii="宋体" w:eastAsia="宋体" w:hAnsi="宋体" w:cs="宋体"/>
          <w:color w:val="000000"/>
          <w:sz w:val="32"/>
        </w:rPr>
        <w:t>⊙</w:t>
      </w:r>
      <w:r>
        <w:tab/>
      </w:r>
      <w:r>
        <w:rPr>
          <w:rFonts w:ascii="宋体" w:eastAsia="宋体" w:hAnsi="宋体" w:cs="宋体"/>
          <w:color w:val="000000"/>
          <w:sz w:val="32"/>
        </w:rPr>
        <w:t>·</w:t>
      </w:r>
      <w:r>
        <w:rPr>
          <w:rFonts w:ascii="宋体" w:eastAsia="宋体" w:hAnsi="宋体" w:cs="宋体"/>
          <w:color w:val="000000"/>
          <w:sz w:val="32"/>
        </w:rPr>
        <w:t>百科全书派大改组</w:t>
      </w:r>
      <w:r>
        <w:rPr>
          <w:rFonts w:ascii="宋体" w:eastAsia="宋体" w:hAnsi="宋体" w:cs="宋体"/>
          <w:color w:val="000000"/>
          <w:sz w:val="32"/>
        </w:rPr>
        <w:t>·</w:t>
      </w:r>
    </w:p>
    <w:p w:rsidR="00DA266F" w:rsidRDefault="005E7EAC">
      <w:pPr>
        <w:wordWrap w:val="0"/>
        <w:spacing w:line="580" w:lineRule="atLeast"/>
        <w:ind w:left="40" w:right="20" w:firstLine="720"/>
        <w:textAlignment w:val="baseline"/>
        <w:rPr>
          <w:sz w:val="32"/>
        </w:rPr>
      </w:pPr>
      <w:r>
        <w:rPr>
          <w:rFonts w:ascii="宋体" w:eastAsia="宋体" w:hAnsi="宋体" w:cs="宋体"/>
          <w:color w:val="000000"/>
          <w:sz w:val="32"/>
        </w:rPr>
        <w:t>▲</w:t>
      </w:r>
      <w:r>
        <w:rPr>
          <w:rFonts w:ascii="宋体" w:eastAsia="宋体" w:hAnsi="宋体" w:cs="宋体"/>
          <w:color w:val="000000"/>
          <w:sz w:val="32"/>
        </w:rPr>
        <w:t>得到德</w:t>
      </w:r>
      <w:r>
        <w:rPr>
          <w:rFonts w:ascii="宋体" w:eastAsia="宋体" w:hAnsi="宋体" w:cs="宋体"/>
          <w:color w:val="000000"/>
          <w:sz w:val="32"/>
        </w:rPr>
        <w:t>·</w:t>
      </w:r>
      <w:r>
        <w:rPr>
          <w:rFonts w:ascii="宋体" w:eastAsia="宋体" w:hAnsi="宋体" w:cs="宋体"/>
          <w:color w:val="000000"/>
          <w:sz w:val="32"/>
        </w:rPr>
        <w:t>凯拉里奥</w:t>
      </w:r>
      <w:r>
        <w:rPr>
          <w:rFonts w:ascii="宋体" w:eastAsia="宋体" w:hAnsi="宋体" w:cs="宋体"/>
          <w:color w:val="000000"/>
          <w:sz w:val="32"/>
        </w:rPr>
        <w:t xml:space="preserve">(de Kéralio, </w:t>
      </w:r>
      <w:r>
        <w:rPr>
          <w:rFonts w:ascii="宋体" w:eastAsia="宋体" w:hAnsi="宋体" w:cs="宋体"/>
          <w:color w:val="000000"/>
          <w:sz w:val="32"/>
        </w:rPr>
        <w:t>1731—1793)</w:t>
      </w:r>
      <w:r>
        <w:rPr>
          <w:rFonts w:ascii="宋体" w:eastAsia="宋体" w:hAnsi="宋体" w:cs="宋体"/>
          <w:color w:val="000000"/>
          <w:sz w:val="32"/>
        </w:rPr>
        <w:t>和法国前驻罗马大使尼维纳公爵</w:t>
      </w:r>
      <w:r>
        <w:rPr>
          <w:rFonts w:ascii="宋体" w:eastAsia="宋体" w:hAnsi="宋体" w:cs="宋体"/>
          <w:color w:val="000000"/>
          <w:sz w:val="32"/>
        </w:rPr>
        <w:t>(duc de Nivernais,   1716—1798)</w:t>
      </w:r>
      <w:r>
        <w:rPr>
          <w:rFonts w:ascii="宋体" w:eastAsia="宋体" w:hAnsi="宋体" w:cs="宋体"/>
          <w:color w:val="000000"/>
          <w:sz w:val="32"/>
        </w:rPr>
        <w:t>推荐，前往波旁王朝旁系统治下的意大利北部巴尔马</w:t>
      </w:r>
      <w:r>
        <w:rPr>
          <w:rFonts w:ascii="宋体" w:eastAsia="宋体" w:hAnsi="宋体" w:cs="宋体"/>
          <w:color w:val="000000"/>
          <w:sz w:val="32"/>
        </w:rPr>
        <w:t>(Parme</w:t>
      </w:r>
      <w:r>
        <w:rPr>
          <w:rFonts w:ascii="宋体" w:eastAsia="宋体" w:hAnsi="宋体" w:cs="宋体"/>
          <w:color w:val="000000"/>
          <w:sz w:val="32"/>
        </w:rPr>
        <w:t>，在米兰东南</w:t>
      </w:r>
      <w:r>
        <w:rPr>
          <w:rFonts w:ascii="宋体" w:eastAsia="宋体" w:hAnsi="宋体" w:cs="宋体"/>
          <w:color w:val="000000"/>
          <w:sz w:val="32"/>
        </w:rPr>
        <w:t>)</w:t>
      </w:r>
      <w:r>
        <w:rPr>
          <w:rFonts w:ascii="宋体" w:eastAsia="宋体" w:hAnsi="宋体" w:cs="宋体"/>
          <w:color w:val="000000"/>
          <w:sz w:val="32"/>
        </w:rPr>
        <w:t>任巴尔马公爵府家庭教师，继耶稣会士伏麦龙神甫</w:t>
      </w:r>
      <w:r>
        <w:rPr>
          <w:rFonts w:ascii="宋体" w:eastAsia="宋体" w:hAnsi="宋体" w:cs="宋体"/>
          <w:color w:val="000000"/>
          <w:sz w:val="32"/>
        </w:rPr>
        <w:t>(Père Fumeron)</w:t>
      </w:r>
      <w:r>
        <w:rPr>
          <w:rFonts w:ascii="宋体" w:eastAsia="宋体" w:hAnsi="宋体" w:cs="宋体"/>
          <w:color w:val="000000"/>
          <w:sz w:val="32"/>
        </w:rPr>
        <w:t>教路易十五和王后玛丽</w:t>
      </w:r>
      <w:r>
        <w:rPr>
          <w:rFonts w:ascii="宋体" w:eastAsia="宋体" w:hAnsi="宋体" w:cs="宋体"/>
          <w:color w:val="000000"/>
          <w:sz w:val="32"/>
        </w:rPr>
        <w:t>·</w:t>
      </w:r>
      <w:r>
        <w:rPr>
          <w:rFonts w:ascii="宋体" w:eastAsia="宋体" w:hAnsi="宋体" w:cs="宋体"/>
          <w:color w:val="000000"/>
          <w:sz w:val="32"/>
        </w:rPr>
        <w:t>莱克金斯卡</w:t>
      </w:r>
      <w:r>
        <w:rPr>
          <w:rFonts w:ascii="宋体" w:eastAsia="宋体" w:hAnsi="宋体" w:cs="宋体"/>
          <w:color w:val="000000"/>
          <w:sz w:val="32"/>
        </w:rPr>
        <w:t xml:space="preserve">(Marie Leczinska, 1703—1768,1725 </w:t>
      </w:r>
      <w:r>
        <w:rPr>
          <w:rFonts w:ascii="宋体" w:eastAsia="宋体" w:hAnsi="宋体" w:cs="宋体"/>
          <w:color w:val="000000"/>
          <w:sz w:val="32"/>
        </w:rPr>
        <w:t>结婚</w:t>
      </w:r>
      <w:r>
        <w:rPr>
          <w:rFonts w:ascii="宋体" w:eastAsia="宋体" w:hAnsi="宋体" w:cs="宋体"/>
          <w:color w:val="000000"/>
          <w:sz w:val="32"/>
        </w:rPr>
        <w:t>)</w:t>
      </w:r>
      <w:r>
        <w:rPr>
          <w:rFonts w:ascii="宋体" w:eastAsia="宋体" w:hAnsi="宋体" w:cs="宋体"/>
          <w:color w:val="000000"/>
          <w:sz w:val="32"/>
        </w:rPr>
        <w:t>的外孙子，女公爵路易莎</w:t>
      </w:r>
      <w:r>
        <w:rPr>
          <w:rFonts w:ascii="宋体" w:eastAsia="宋体" w:hAnsi="宋体" w:cs="宋体"/>
          <w:color w:val="000000"/>
          <w:sz w:val="32"/>
        </w:rPr>
        <w:t>-</w:t>
      </w:r>
      <w:r>
        <w:rPr>
          <w:rFonts w:ascii="宋体" w:eastAsia="宋体" w:hAnsi="宋体" w:cs="宋体"/>
          <w:color w:val="000000"/>
          <w:sz w:val="32"/>
        </w:rPr>
        <w:t>伊丽莎白</w:t>
      </w:r>
      <w:r>
        <w:rPr>
          <w:rFonts w:ascii="宋体" w:eastAsia="宋体" w:hAnsi="宋体" w:cs="宋体"/>
          <w:color w:val="000000"/>
          <w:sz w:val="32"/>
        </w:rPr>
        <w:t>(Louise-Elisabeth)</w:t>
      </w:r>
      <w:r>
        <w:rPr>
          <w:rFonts w:ascii="宋体" w:eastAsia="宋体" w:hAnsi="宋体" w:cs="宋体"/>
          <w:color w:val="000000"/>
          <w:sz w:val="32"/>
        </w:rPr>
        <w:t>的七岁孤儿、巴尔马公爵费迪南</w:t>
      </w:r>
      <w:r>
        <w:rPr>
          <w:rFonts w:ascii="宋体" w:eastAsia="宋体" w:hAnsi="宋体" w:cs="宋体"/>
          <w:color w:val="000000"/>
          <w:sz w:val="32"/>
        </w:rPr>
        <w:t>(Ferdinand)</w:t>
      </w:r>
      <w:r>
        <w:rPr>
          <w:rFonts w:ascii="宋体" w:eastAsia="宋体" w:hAnsi="宋体" w:cs="宋体"/>
          <w:color w:val="000000"/>
          <w:sz w:val="32"/>
        </w:rPr>
        <w:t>。</w:t>
      </w:r>
    </w:p>
    <w:p w:rsidR="00DA266F" w:rsidRDefault="005E7EAC">
      <w:pPr>
        <w:wordWrap w:val="0"/>
        <w:spacing w:line="580" w:lineRule="atLeast"/>
        <w:ind w:left="760"/>
        <w:textAlignment w:val="baseline"/>
        <w:rPr>
          <w:sz w:val="32"/>
        </w:rPr>
      </w:pPr>
      <w:r>
        <w:rPr>
          <w:rFonts w:ascii="宋体" w:eastAsia="宋体" w:hAnsi="宋体" w:cs="宋体"/>
          <w:color w:val="000000"/>
          <w:sz w:val="32"/>
        </w:rPr>
        <w:t>三月动程。</w:t>
      </w:r>
    </w:p>
    <w:p w:rsidR="00DA266F" w:rsidRDefault="005E7EAC">
      <w:pPr>
        <w:wordWrap w:val="0"/>
        <w:spacing w:line="580" w:lineRule="atLeast"/>
        <w:ind w:left="40" w:right="40" w:firstLine="720"/>
        <w:textAlignment w:val="baseline"/>
        <w:rPr>
          <w:sz w:val="32"/>
        </w:rPr>
      </w:pPr>
      <w:r>
        <w:rPr>
          <w:rFonts w:ascii="宋体" w:eastAsia="宋体" w:hAnsi="宋体" w:cs="宋体"/>
          <w:color w:val="000000"/>
          <w:sz w:val="32"/>
        </w:rPr>
        <w:t>△</w:t>
      </w:r>
      <w:r>
        <w:rPr>
          <w:rFonts w:ascii="宋体" w:eastAsia="宋体" w:hAnsi="宋体" w:cs="宋体"/>
          <w:color w:val="000000"/>
          <w:sz w:val="32"/>
        </w:rPr>
        <w:t>《百科全书》从一开</w:t>
      </w:r>
      <w:r>
        <w:rPr>
          <w:rFonts w:ascii="宋体" w:eastAsia="宋体" w:hAnsi="宋体" w:cs="宋体"/>
          <w:color w:val="000000"/>
          <w:sz w:val="32"/>
        </w:rPr>
        <w:t>始就受到耶稣会等宗教蒙昧势力的抨击、官方和教会的阻挠。启蒙思想家们巧妙利用了统治阶级内部的矛盾，蓬巴杜夫人</w:t>
      </w:r>
      <w:r>
        <w:rPr>
          <w:rFonts w:ascii="宋体" w:eastAsia="宋体" w:hAnsi="宋体" w:cs="宋体"/>
          <w:color w:val="000000"/>
          <w:sz w:val="32"/>
        </w:rPr>
        <w:t>**(Madame de Pompadous, 1721—1764)</w:t>
      </w:r>
      <w:r>
        <w:rPr>
          <w:rFonts w:ascii="宋体" w:eastAsia="宋体" w:hAnsi="宋体" w:cs="宋体"/>
          <w:color w:val="000000"/>
          <w:sz w:val="32"/>
        </w:rPr>
        <w:t>需要科学技术常识，需要抑制耶稣会嚣张的气焰，这样，虽然一度被查抄走第三卷校样，第一卷至第七卷，</w:t>
      </w:r>
      <w:r>
        <w:rPr>
          <w:rFonts w:ascii="宋体" w:eastAsia="宋体" w:hAnsi="宋体" w:cs="宋体"/>
          <w:color w:val="000000"/>
          <w:sz w:val="32"/>
        </w:rPr>
        <w:t>1751</w:t>
      </w:r>
      <w:r>
        <w:rPr>
          <w:rFonts w:ascii="宋体" w:eastAsia="宋体" w:hAnsi="宋体" w:cs="宋体"/>
          <w:color w:val="000000"/>
          <w:sz w:val="32"/>
        </w:rPr>
        <w:t>至</w:t>
      </w:r>
      <w:r>
        <w:rPr>
          <w:rFonts w:ascii="宋体" w:eastAsia="宋体" w:hAnsi="宋体" w:cs="宋体"/>
          <w:color w:val="000000"/>
          <w:sz w:val="32"/>
        </w:rPr>
        <w:t xml:space="preserve">1757 </w:t>
      </w:r>
      <w:r>
        <w:rPr>
          <w:rFonts w:ascii="宋体" w:eastAsia="宋体" w:hAnsi="宋体" w:cs="宋体"/>
          <w:color w:val="000000"/>
          <w:sz w:val="32"/>
        </w:rPr>
        <w:t>年仍得陆续出版。书刊检查官马尔塞布</w:t>
      </w:r>
      <w:r>
        <w:rPr>
          <w:rFonts w:ascii="宋体" w:eastAsia="宋体" w:hAnsi="宋体" w:cs="宋体"/>
          <w:color w:val="000000"/>
          <w:sz w:val="32"/>
        </w:rPr>
        <w:t>***(Malesherbes, 1721——1794)</w:t>
      </w:r>
      <w:r>
        <w:rPr>
          <w:rFonts w:ascii="宋体" w:eastAsia="宋体" w:hAnsi="宋体" w:cs="宋体"/>
          <w:color w:val="000000"/>
          <w:sz w:val="32"/>
        </w:rPr>
        <w:t>一路暗中保驾：从</w:t>
      </w:r>
      <w:r>
        <w:rPr>
          <w:rFonts w:ascii="宋体" w:eastAsia="宋体" w:hAnsi="宋体" w:cs="宋体"/>
          <w:color w:val="000000"/>
          <w:sz w:val="32"/>
        </w:rPr>
        <w:t xml:space="preserve"> 1750 </w:t>
      </w:r>
      <w:r>
        <w:rPr>
          <w:rFonts w:ascii="宋体" w:eastAsia="宋体" w:hAnsi="宋体" w:cs="宋体"/>
          <w:color w:val="000000"/>
          <w:sz w:val="32"/>
        </w:rPr>
        <w:t>年任新闻出版总监时签发特许证到事态恶化时通风报信掩护狄德罗等。</w:t>
      </w:r>
    </w:p>
    <w:p w:rsidR="00DA266F" w:rsidRDefault="005E7EAC">
      <w:pPr>
        <w:wordWrap w:val="0"/>
        <w:spacing w:line="580" w:lineRule="atLeast"/>
        <w:ind w:left="540" w:right="80" w:firstLine="80"/>
        <w:textAlignment w:val="baseline"/>
        <w:rPr>
          <w:sz w:val="32"/>
        </w:rPr>
      </w:pPr>
      <w:r>
        <w:rPr>
          <w:rFonts w:ascii="宋体" w:eastAsia="宋体" w:hAnsi="宋体" w:cs="宋体"/>
          <w:color w:val="000000"/>
          <w:sz w:val="32"/>
        </w:rPr>
        <w:t>不幸，第七卷</w:t>
      </w:r>
      <w:r>
        <w:rPr>
          <w:rFonts w:ascii="宋体" w:eastAsia="宋体" w:hAnsi="宋体" w:cs="宋体"/>
          <w:color w:val="000000"/>
          <w:sz w:val="32"/>
        </w:rPr>
        <w:t>(1757</w:t>
      </w:r>
      <w:r>
        <w:rPr>
          <w:rFonts w:ascii="宋体" w:eastAsia="宋体" w:hAnsi="宋体" w:cs="宋体"/>
          <w:color w:val="000000"/>
          <w:sz w:val="32"/>
        </w:rPr>
        <w:t>年十月</w:t>
      </w:r>
      <w:r>
        <w:rPr>
          <w:rFonts w:ascii="宋体" w:eastAsia="宋体" w:hAnsi="宋体" w:cs="宋体"/>
          <w:color w:val="000000"/>
          <w:sz w:val="32"/>
        </w:rPr>
        <w:t xml:space="preserve">) FG </w:t>
      </w:r>
      <w:r>
        <w:rPr>
          <w:rFonts w:ascii="宋体" w:eastAsia="宋体" w:hAnsi="宋体" w:cs="宋体"/>
          <w:color w:val="000000"/>
          <w:sz w:val="32"/>
        </w:rPr>
        <w:t>字部</w:t>
      </w:r>
      <w:r>
        <w:rPr>
          <w:rFonts w:ascii="宋体" w:eastAsia="宋体" w:hAnsi="宋体" w:cs="宋体"/>
          <w:color w:val="000000"/>
          <w:sz w:val="32"/>
        </w:rPr>
        <w:t>“</w:t>
      </w:r>
      <w:r>
        <w:rPr>
          <w:rFonts w:ascii="宋体" w:eastAsia="宋体" w:hAnsi="宋体" w:cs="宋体"/>
          <w:color w:val="000000"/>
          <w:sz w:val="32"/>
        </w:rPr>
        <w:t>日内瓦</w:t>
      </w:r>
      <w:r>
        <w:rPr>
          <w:rFonts w:ascii="宋体" w:eastAsia="宋体" w:hAnsi="宋体" w:cs="宋体"/>
          <w:color w:val="000000"/>
          <w:sz w:val="32"/>
        </w:rPr>
        <w:t>”</w:t>
      </w:r>
      <w:r>
        <w:rPr>
          <w:rFonts w:ascii="宋体" w:eastAsia="宋体" w:hAnsi="宋体" w:cs="宋体"/>
          <w:color w:val="000000"/>
          <w:sz w:val="32"/>
        </w:rPr>
        <w:t>条目引起的矛盾太尖锐</w:t>
      </w:r>
      <w:r>
        <w:rPr>
          <w:rFonts w:ascii="宋体" w:eastAsia="宋体" w:hAnsi="宋体" w:cs="宋体"/>
          <w:color w:val="000000"/>
          <w:sz w:val="32"/>
        </w:rPr>
        <w:t>*</w:t>
      </w:r>
      <w:r>
        <w:rPr>
          <w:rFonts w:ascii="宋体" w:eastAsia="宋体" w:hAnsi="宋体" w:cs="宋体"/>
          <w:color w:val="000000"/>
          <w:sz w:val="32"/>
        </w:rPr>
        <w:t>伍鑫甫译《新哀绿绮思》。吴达元摘译，收于《世界文学》</w:t>
      </w:r>
      <w:r>
        <w:rPr>
          <w:rFonts w:ascii="宋体" w:eastAsia="宋体" w:hAnsi="宋体" w:cs="宋体"/>
          <w:color w:val="000000"/>
          <w:sz w:val="32"/>
        </w:rPr>
        <w:t>1962</w:t>
      </w:r>
      <w:r>
        <w:rPr>
          <w:rFonts w:ascii="宋体" w:eastAsia="宋体" w:hAnsi="宋体" w:cs="宋体"/>
          <w:color w:val="000000"/>
          <w:sz w:val="32"/>
        </w:rPr>
        <w:t>年九月号。</w:t>
      </w:r>
    </w:p>
    <w:p w:rsidR="00DA266F" w:rsidRDefault="005E7EAC">
      <w:pPr>
        <w:wordWrap w:val="0"/>
        <w:spacing w:line="580" w:lineRule="atLeast"/>
        <w:ind w:left="540"/>
        <w:textAlignment w:val="baseline"/>
        <w:rPr>
          <w:sz w:val="32"/>
        </w:rPr>
      </w:pPr>
      <w:r>
        <w:rPr>
          <w:rFonts w:ascii="宋体" w:eastAsia="宋体" w:hAnsi="宋体" w:cs="宋体"/>
          <w:color w:val="000000"/>
          <w:sz w:val="32"/>
        </w:rPr>
        <w:t>**</w:t>
      </w:r>
      <w:r>
        <w:rPr>
          <w:rFonts w:ascii="宋体" w:eastAsia="宋体" w:hAnsi="宋体" w:cs="宋体"/>
          <w:color w:val="000000"/>
          <w:sz w:val="32"/>
        </w:rPr>
        <w:t>又译：庞芭度夫人</w:t>
      </w:r>
      <w:r>
        <w:rPr>
          <w:rFonts w:ascii="宋体" w:eastAsia="宋体" w:hAnsi="宋体" w:cs="宋体"/>
          <w:color w:val="000000"/>
          <w:sz w:val="32"/>
        </w:rPr>
        <w:t>([</w:t>
      </w:r>
      <w:r>
        <w:rPr>
          <w:rFonts w:ascii="宋体" w:eastAsia="宋体" w:hAnsi="宋体" w:cs="宋体"/>
          <w:color w:val="000000"/>
          <w:sz w:val="32"/>
        </w:rPr>
        <w:t>哲</w:t>
      </w:r>
      <w:r>
        <w:rPr>
          <w:rFonts w:ascii="宋体" w:eastAsia="宋体" w:hAnsi="宋体" w:cs="宋体"/>
          <w:color w:val="000000"/>
          <w:sz w:val="32"/>
        </w:rPr>
        <w:t>]323)</w:t>
      </w:r>
      <w:r>
        <w:rPr>
          <w:rFonts w:ascii="宋体" w:eastAsia="宋体" w:hAnsi="宋体" w:cs="宋体"/>
          <w:color w:val="000000"/>
          <w:sz w:val="32"/>
        </w:rPr>
        <w:t>彭帕杜尔侯爵夫人</w:t>
      </w:r>
      <w:r>
        <w:rPr>
          <w:rFonts w:ascii="宋体" w:eastAsia="宋体" w:hAnsi="宋体" w:cs="宋体"/>
          <w:color w:val="000000"/>
          <w:sz w:val="32"/>
        </w:rPr>
        <w:t>(</w:t>
      </w:r>
      <w:r>
        <w:rPr>
          <w:rFonts w:ascii="宋体" w:eastAsia="宋体" w:hAnsi="宋体" w:cs="宋体"/>
          <w:color w:val="000000"/>
          <w:sz w:val="32"/>
        </w:rPr>
        <w:t>《马恩全集》</w:t>
      </w:r>
      <w:r>
        <w:rPr>
          <w:rFonts w:ascii="宋体" w:eastAsia="宋体" w:hAnsi="宋体" w:cs="宋体"/>
          <w:color w:val="000000"/>
          <w:sz w:val="32"/>
        </w:rPr>
        <w:t>18:591)</w:t>
      </w:r>
      <w:r>
        <w:rPr>
          <w:rFonts w:ascii="宋体" w:eastAsia="宋体" w:hAnsi="宋体" w:cs="宋体"/>
          <w:color w:val="000000"/>
          <w:sz w:val="32"/>
        </w:rPr>
        <w:t>。</w:t>
      </w:r>
    </w:p>
    <w:p w:rsidR="00DA266F" w:rsidRDefault="005E7EAC">
      <w:pPr>
        <w:wordWrap w:val="0"/>
        <w:spacing w:line="580" w:lineRule="atLeast"/>
        <w:ind w:left="540"/>
        <w:textAlignment w:val="baseline"/>
        <w:rPr>
          <w:sz w:val="32"/>
        </w:rPr>
      </w:pPr>
      <w:r>
        <w:rPr>
          <w:rFonts w:ascii="宋体" w:eastAsia="宋体" w:hAnsi="宋体" w:cs="宋体"/>
          <w:color w:val="000000"/>
          <w:sz w:val="32"/>
        </w:rPr>
        <w:t>***</w:t>
      </w:r>
      <w:r>
        <w:rPr>
          <w:rFonts w:ascii="宋体" w:eastAsia="宋体" w:hAnsi="宋体" w:cs="宋体"/>
          <w:color w:val="000000"/>
          <w:sz w:val="32"/>
        </w:rPr>
        <w:t>又译：马勒塞布</w:t>
      </w:r>
      <w:r>
        <w:rPr>
          <w:rFonts w:ascii="宋体" w:eastAsia="宋体" w:hAnsi="宋体" w:cs="宋体"/>
          <w:color w:val="000000"/>
          <w:sz w:val="32"/>
        </w:rPr>
        <w:t>([</w:t>
      </w:r>
      <w:r>
        <w:rPr>
          <w:rFonts w:ascii="宋体" w:eastAsia="宋体" w:hAnsi="宋体" w:cs="宋体"/>
          <w:color w:val="000000"/>
          <w:sz w:val="32"/>
        </w:rPr>
        <w:t>德</w:t>
      </w:r>
      <w:r>
        <w:rPr>
          <w:rFonts w:ascii="宋体" w:eastAsia="宋体" w:hAnsi="宋体" w:cs="宋体"/>
          <w:color w:val="000000"/>
          <w:sz w:val="32"/>
        </w:rPr>
        <w:t>]159)</w:t>
      </w:r>
      <w:r>
        <w:rPr>
          <w:rFonts w:ascii="宋体" w:eastAsia="宋体" w:hAnsi="宋体" w:cs="宋体"/>
          <w:color w:val="000000"/>
          <w:sz w:val="32"/>
        </w:rPr>
        <w:t>马尔泽布</w:t>
      </w:r>
      <w:r>
        <w:rPr>
          <w:rFonts w:ascii="宋体" w:eastAsia="宋体" w:hAnsi="宋体" w:cs="宋体"/>
          <w:color w:val="000000"/>
          <w:sz w:val="32"/>
        </w:rPr>
        <w:t>([</w:t>
      </w:r>
      <w:r>
        <w:rPr>
          <w:rFonts w:ascii="宋体" w:eastAsia="宋体" w:hAnsi="宋体" w:cs="宋体"/>
          <w:color w:val="000000"/>
          <w:sz w:val="32"/>
        </w:rPr>
        <w:t>狄</w:t>
      </w:r>
      <w:r>
        <w:rPr>
          <w:rFonts w:ascii="宋体" w:eastAsia="宋体" w:hAnsi="宋体" w:cs="宋体"/>
          <w:color w:val="000000"/>
          <w:sz w:val="32"/>
        </w:rPr>
        <w:t>]158)</w:t>
      </w:r>
      <w:r>
        <w:rPr>
          <w:rFonts w:ascii="宋体" w:eastAsia="宋体" w:hAnsi="宋体" w:cs="宋体"/>
          <w:color w:val="000000"/>
          <w:sz w:val="32"/>
        </w:rPr>
        <w:t>。</w:t>
      </w:r>
    </w:p>
    <w:p w:rsidR="00DA266F" w:rsidRDefault="005E7EAC">
      <w:pPr>
        <w:wordWrap w:val="0"/>
        <w:spacing w:before="220" w:line="580" w:lineRule="atLeast"/>
        <w:ind w:right="520"/>
        <w:jc w:val="right"/>
        <w:textAlignment w:val="baseline"/>
        <w:rPr>
          <w:sz w:val="32"/>
        </w:rPr>
      </w:pPr>
      <w:r>
        <w:rPr>
          <w:rFonts w:ascii="仿宋" w:eastAsia="仿宋" w:hAnsi="仿宋" w:cs="仿宋"/>
          <w:color w:val="000000"/>
          <w:sz w:val="32"/>
        </w:rPr>
        <w:t>309</w:t>
      </w:r>
    </w:p>
    <w:p w:rsidR="00DA266F" w:rsidRDefault="00DA266F"/>
    <w:p w:rsidR="00DA266F" w:rsidRDefault="00DA266F">
      <w:pPr>
        <w:sectPr w:rsidR="00DA266F">
          <w:headerReference w:type="default" r:id="rId722"/>
          <w:footerReference w:type="default" r:id="rId723"/>
          <w:pgSz w:w="16000" w:h="23500"/>
          <w:pgMar w:top="1920" w:right="2020" w:bottom="1920" w:left="2020" w:header="1620" w:footer="1620" w:gutter="0"/>
          <w:cols w:space="720"/>
        </w:sectPr>
      </w:pPr>
    </w:p>
    <w:p w:rsidR="00DA266F" w:rsidRDefault="005E7EAC">
      <w:pPr>
        <w:wordWrap w:val="0"/>
        <w:spacing w:before="560" w:line="580" w:lineRule="atLeast"/>
        <w:ind w:left="20"/>
        <w:textAlignment w:val="baseline"/>
        <w:rPr>
          <w:sz w:val="33"/>
        </w:rPr>
      </w:pPr>
      <w:r>
        <w:rPr>
          <w:rFonts w:ascii="宋体" w:eastAsia="宋体" w:hAnsi="宋体" w:cs="宋体"/>
          <w:color w:val="000000"/>
          <w:sz w:val="33"/>
        </w:rPr>
        <w:lastRenderedPageBreak/>
        <w:t>了，国内外</w:t>
      </w:r>
      <w:r>
        <w:rPr>
          <w:rFonts w:ascii="宋体" w:eastAsia="宋体" w:hAnsi="宋体" w:cs="宋体"/>
          <w:color w:val="000000"/>
          <w:sz w:val="33"/>
        </w:rPr>
        <w:t>(</w:t>
      </w:r>
      <w:r>
        <w:rPr>
          <w:rFonts w:ascii="宋体" w:eastAsia="宋体" w:hAnsi="宋体" w:cs="宋体"/>
          <w:color w:val="000000"/>
          <w:sz w:val="33"/>
        </w:rPr>
        <w:t>瑞士</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百科全书</w:t>
      </w:r>
      <w:r>
        <w:rPr>
          <w:rFonts w:ascii="宋体" w:eastAsia="宋体" w:hAnsi="宋体" w:cs="宋体"/>
          <w:color w:val="000000"/>
          <w:sz w:val="33"/>
        </w:rPr>
        <w:t>)</w:t>
      </w:r>
      <w:r>
        <w:rPr>
          <w:rFonts w:ascii="宋体" w:eastAsia="宋体" w:hAnsi="宋体" w:cs="宋体"/>
          <w:color w:val="000000"/>
          <w:sz w:val="33"/>
        </w:rPr>
        <w:t>派内外</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编辑</w:t>
      </w:r>
      <w:r>
        <w:rPr>
          <w:rFonts w:ascii="宋体" w:eastAsia="宋体" w:hAnsi="宋体" w:cs="宋体"/>
          <w:color w:val="000000"/>
          <w:sz w:val="33"/>
        </w:rPr>
        <w:t>)</w:t>
      </w:r>
      <w:r>
        <w:rPr>
          <w:rFonts w:ascii="宋体" w:eastAsia="宋体" w:hAnsi="宋体" w:cs="宋体"/>
          <w:color w:val="000000"/>
          <w:sz w:val="33"/>
        </w:rPr>
        <w:t>部内外，僧俗各界哗然。</w:t>
      </w:r>
    </w:p>
    <w:p w:rsidR="00DA266F" w:rsidRDefault="00DA266F">
      <w:pPr>
        <w:wordWrap w:val="0"/>
        <w:spacing w:line="580" w:lineRule="exact"/>
        <w:textAlignment w:val="baseline"/>
        <w:rPr>
          <w:sz w:val="33"/>
        </w:rPr>
      </w:pPr>
    </w:p>
    <w:p w:rsidR="00DA266F" w:rsidRDefault="005E7EAC">
      <w:pPr>
        <w:tabs>
          <w:tab w:val="left" w:pos="9820"/>
        </w:tabs>
        <w:wordWrap w:val="0"/>
        <w:spacing w:line="580" w:lineRule="atLeast"/>
        <w:ind w:left="1460"/>
        <w:textAlignment w:val="baseline"/>
        <w:rPr>
          <w:sz w:val="33"/>
        </w:rPr>
      </w:pPr>
      <w:r>
        <w:rPr>
          <w:rFonts w:ascii="宋体" w:eastAsia="宋体" w:hAnsi="宋体" w:cs="宋体"/>
          <w:color w:val="000000"/>
          <w:sz w:val="33"/>
        </w:rPr>
        <w:t>⊙</w:t>
      </w:r>
      <w:r>
        <w:rPr>
          <w:rFonts w:ascii="宋体" w:eastAsia="宋体" w:hAnsi="宋体" w:cs="宋体"/>
          <w:color w:val="000000"/>
          <w:sz w:val="33"/>
        </w:rPr>
        <w:t>一七五九年</w:t>
      </w:r>
      <w:r>
        <w:rPr>
          <w:rFonts w:ascii="宋体" w:eastAsia="宋体" w:hAnsi="宋体" w:cs="宋体"/>
          <w:color w:val="000000"/>
          <w:sz w:val="33"/>
        </w:rPr>
        <w:t>·</w:t>
      </w:r>
      <w:r>
        <w:rPr>
          <w:rFonts w:ascii="宋体" w:eastAsia="宋体" w:hAnsi="宋体" w:cs="宋体"/>
          <w:color w:val="000000"/>
          <w:sz w:val="33"/>
        </w:rPr>
        <w:t>四十五岁</w:t>
      </w:r>
      <w:r>
        <w:rPr>
          <w:rFonts w:ascii="宋体" w:eastAsia="宋体" w:hAnsi="宋体" w:cs="宋体"/>
          <w:color w:val="000000"/>
          <w:sz w:val="33"/>
        </w:rPr>
        <w:t>⊙</w:t>
      </w:r>
      <w:r>
        <w:tab/>
      </w:r>
      <w:r>
        <w:rPr>
          <w:rFonts w:ascii="宋体" w:eastAsia="宋体" w:hAnsi="宋体" w:cs="宋体"/>
          <w:color w:val="000000"/>
          <w:sz w:val="33"/>
        </w:rPr>
        <w:t>·</w:t>
      </w:r>
      <w:r>
        <w:rPr>
          <w:rFonts w:ascii="宋体" w:eastAsia="宋体" w:hAnsi="宋体" w:cs="宋体"/>
          <w:color w:val="000000"/>
          <w:sz w:val="33"/>
        </w:rPr>
        <w:t>不做弥撒</w:t>
      </w:r>
      <w:r>
        <w:rPr>
          <w:rFonts w:ascii="宋体" w:eastAsia="宋体" w:hAnsi="宋体" w:cs="宋体"/>
          <w:color w:val="000000"/>
          <w:sz w:val="33"/>
        </w:rPr>
        <w:t>·</w:t>
      </w:r>
    </w:p>
    <w:p w:rsidR="00DA266F" w:rsidRDefault="005E7EAC">
      <w:pPr>
        <w:wordWrap w:val="0"/>
        <w:spacing w:line="580" w:lineRule="atLeast"/>
        <w:ind w:left="780"/>
        <w:textAlignment w:val="baseline"/>
        <w:rPr>
          <w:sz w:val="33"/>
        </w:rPr>
      </w:pPr>
      <w:r>
        <w:rPr>
          <w:rFonts w:ascii="宋体" w:eastAsia="宋体" w:hAnsi="宋体" w:cs="宋体"/>
          <w:color w:val="000000"/>
          <w:sz w:val="33"/>
        </w:rPr>
        <w:t>●</w:t>
      </w:r>
      <w:r>
        <w:rPr>
          <w:rFonts w:ascii="宋体" w:eastAsia="宋体" w:hAnsi="宋体" w:cs="宋体"/>
          <w:color w:val="000000"/>
          <w:sz w:val="33"/>
        </w:rPr>
        <w:t>二月：巴黎议会禁止《百科全书》。第八卷奉命停印。</w:t>
      </w:r>
    </w:p>
    <w:p w:rsidR="00DA266F" w:rsidRDefault="005E7EAC">
      <w:pPr>
        <w:wordWrap w:val="0"/>
        <w:spacing w:line="580" w:lineRule="atLeast"/>
        <w:ind w:left="20" w:right="260" w:firstLine="760"/>
        <w:textAlignment w:val="baseline"/>
        <w:rPr>
          <w:sz w:val="33"/>
        </w:rPr>
      </w:pPr>
      <w:r>
        <w:rPr>
          <w:rFonts w:ascii="宋体" w:eastAsia="宋体" w:hAnsi="宋体" w:cs="宋体"/>
          <w:color w:val="000000"/>
          <w:sz w:val="33"/>
        </w:rPr>
        <w:t>●</w:t>
      </w:r>
      <w:r>
        <w:rPr>
          <w:rFonts w:ascii="宋体" w:eastAsia="宋体" w:hAnsi="宋体" w:cs="宋体"/>
          <w:color w:val="000000"/>
          <w:sz w:val="33"/>
        </w:rPr>
        <w:t>九月：罗马教皇克里门特十三世发出专门诏令，谴责《百科全书》，勒令焚毁。耶稣会士《特勒沃见闻》更大肆围剿这批</w:t>
      </w:r>
      <w:r>
        <w:rPr>
          <w:rFonts w:ascii="宋体" w:eastAsia="宋体" w:hAnsi="宋体" w:cs="宋体"/>
          <w:color w:val="000000"/>
          <w:sz w:val="33"/>
        </w:rPr>
        <w:t>“</w:t>
      </w:r>
      <w:r>
        <w:rPr>
          <w:rFonts w:ascii="宋体" w:eastAsia="宋体" w:hAnsi="宋体" w:cs="宋体"/>
          <w:color w:val="000000"/>
          <w:sz w:val="33"/>
        </w:rPr>
        <w:t>不做弥撒</w:t>
      </w:r>
      <w:r>
        <w:rPr>
          <w:rFonts w:ascii="宋体" w:eastAsia="宋体" w:hAnsi="宋体" w:cs="宋体"/>
          <w:color w:val="000000"/>
          <w:sz w:val="33"/>
        </w:rPr>
        <w:t>”</w:t>
      </w:r>
      <w:r>
        <w:rPr>
          <w:rFonts w:ascii="宋体" w:eastAsia="宋体" w:hAnsi="宋体" w:cs="宋体"/>
          <w:color w:val="000000"/>
          <w:sz w:val="33"/>
        </w:rPr>
        <w:t>的启蒙思想家，</w:t>
      </w:r>
      <w:r>
        <w:rPr>
          <w:rFonts w:ascii="宋体" w:eastAsia="宋体" w:hAnsi="宋体" w:cs="宋体"/>
          <w:color w:val="000000"/>
          <w:sz w:val="33"/>
        </w:rPr>
        <w:t>“</w:t>
      </w:r>
      <w:r>
        <w:rPr>
          <w:rFonts w:ascii="宋体" w:eastAsia="宋体" w:hAnsi="宋体" w:cs="宋体"/>
          <w:color w:val="000000"/>
          <w:sz w:val="33"/>
        </w:rPr>
        <w:t>异教徒以及神和国王与教会的敌人大杂烩</w:t>
      </w:r>
      <w:r>
        <w:rPr>
          <w:rFonts w:ascii="宋体" w:eastAsia="宋体" w:hAnsi="宋体" w:cs="宋体"/>
          <w:color w:val="000000"/>
          <w:sz w:val="33"/>
        </w:rPr>
        <w:t>”</w:t>
      </w:r>
      <w:r>
        <w:rPr>
          <w:rFonts w:ascii="宋体" w:eastAsia="宋体" w:hAnsi="宋体" w:cs="宋体"/>
          <w:color w:val="000000"/>
          <w:sz w:val="33"/>
        </w:rPr>
        <w:t>。</w:t>
      </w:r>
    </w:p>
    <w:p w:rsidR="00DA266F" w:rsidRDefault="005E7EAC">
      <w:pPr>
        <w:wordWrap w:val="0"/>
        <w:spacing w:line="580" w:lineRule="atLeast"/>
        <w:ind w:left="20" w:right="240" w:firstLine="700"/>
        <w:textAlignment w:val="baseline"/>
        <w:rPr>
          <w:sz w:val="33"/>
        </w:rPr>
      </w:pPr>
      <w:r>
        <w:rPr>
          <w:rFonts w:ascii="宋体" w:eastAsia="宋体" w:hAnsi="宋体" w:cs="宋体"/>
          <w:color w:val="000000"/>
          <w:sz w:val="33"/>
        </w:rPr>
        <w:t>不错，孔狄亚克就是</w:t>
      </w:r>
      <w:r>
        <w:rPr>
          <w:rFonts w:ascii="宋体" w:eastAsia="宋体" w:hAnsi="宋体" w:cs="宋体"/>
          <w:color w:val="000000"/>
          <w:sz w:val="33"/>
        </w:rPr>
        <w:t>“</w:t>
      </w:r>
      <w:r>
        <w:rPr>
          <w:rFonts w:ascii="宋体" w:eastAsia="宋体" w:hAnsi="宋体" w:cs="宋体"/>
          <w:color w:val="000000"/>
          <w:sz w:val="33"/>
        </w:rPr>
        <w:t>不做弥撒</w:t>
      </w:r>
      <w:r>
        <w:rPr>
          <w:rFonts w:ascii="宋体" w:eastAsia="宋体" w:hAnsi="宋体" w:cs="宋体"/>
          <w:color w:val="000000"/>
          <w:sz w:val="33"/>
        </w:rPr>
        <w:t>”</w:t>
      </w:r>
      <w:r>
        <w:rPr>
          <w:rFonts w:ascii="宋体" w:eastAsia="宋体" w:hAnsi="宋体" w:cs="宋体"/>
          <w:color w:val="000000"/>
          <w:sz w:val="33"/>
        </w:rPr>
        <w:t>的，人们说他做过寥寥几次弥撒是数得过来的。</w:t>
      </w:r>
    </w:p>
    <w:p w:rsidR="00DA266F" w:rsidRDefault="005E7EAC">
      <w:pPr>
        <w:wordWrap w:val="0"/>
        <w:spacing w:line="580" w:lineRule="atLeast"/>
        <w:ind w:left="20" w:right="220" w:firstLine="700"/>
        <w:textAlignment w:val="baseline"/>
        <w:rPr>
          <w:sz w:val="33"/>
        </w:rPr>
      </w:pPr>
      <w:r w:rsidRPr="00FB0F56">
        <w:rPr>
          <w:rFonts w:ascii="宋体" w:eastAsia="宋体" w:hAnsi="宋体" w:cs="宋体"/>
          <w:color w:val="000000"/>
          <w:sz w:val="33"/>
          <w:lang w:val="fr-FR"/>
        </w:rPr>
        <w:t>△</w:t>
      </w:r>
      <w:r>
        <w:rPr>
          <w:rFonts w:ascii="宋体" w:eastAsia="宋体" w:hAnsi="宋体" w:cs="宋体"/>
          <w:color w:val="000000"/>
          <w:sz w:val="33"/>
        </w:rPr>
        <w:t>卡巴尼</w:t>
      </w:r>
      <w:r w:rsidRPr="00FB0F56">
        <w:rPr>
          <w:rFonts w:ascii="宋体" w:eastAsia="宋体" w:hAnsi="宋体" w:cs="宋体"/>
          <w:color w:val="000000"/>
          <w:sz w:val="33"/>
          <w:lang w:val="fr-FR"/>
        </w:rPr>
        <w:t>(Pierre Jean George Cabanis</w:t>
      </w:r>
      <w:r w:rsidRPr="00FB0F56">
        <w:rPr>
          <w:rFonts w:ascii="宋体" w:eastAsia="宋体" w:hAnsi="宋体" w:cs="宋体"/>
          <w:color w:val="000000"/>
          <w:sz w:val="33"/>
          <w:lang w:val="fr-FR"/>
        </w:rPr>
        <w:t>，</w:t>
      </w:r>
      <w:r w:rsidRPr="00FB0F56">
        <w:rPr>
          <w:rFonts w:ascii="宋体" w:eastAsia="宋体" w:hAnsi="宋体" w:cs="宋体"/>
          <w:color w:val="000000"/>
          <w:sz w:val="33"/>
          <w:lang w:val="fr-FR"/>
        </w:rPr>
        <w:t>1757——1808)</w:t>
      </w:r>
      <w:r>
        <w:rPr>
          <w:rFonts w:ascii="宋体" w:eastAsia="宋体" w:hAnsi="宋体" w:cs="宋体"/>
          <w:color w:val="000000"/>
          <w:sz w:val="33"/>
        </w:rPr>
        <w:t>出世。这位医生，接受孔狄亚克的哲学观点，尊崇孔狄亚克，称为：</w:t>
      </w:r>
      <w:r>
        <w:rPr>
          <w:rFonts w:ascii="宋体" w:eastAsia="宋体" w:hAnsi="宋体" w:cs="宋体"/>
          <w:color w:val="000000"/>
          <w:sz w:val="33"/>
        </w:rPr>
        <w:t xml:space="preserve"> raison profonde</w:t>
      </w:r>
      <w:r>
        <w:rPr>
          <w:rFonts w:ascii="宋体" w:eastAsia="宋体" w:hAnsi="宋体" w:cs="宋体"/>
          <w:color w:val="000000"/>
          <w:sz w:val="33"/>
        </w:rPr>
        <w:t>。</w:t>
      </w:r>
      <w:r>
        <w:rPr>
          <w:rFonts w:ascii="宋体" w:eastAsia="宋体" w:hAnsi="宋体" w:cs="宋体"/>
          <w:color w:val="000000"/>
          <w:sz w:val="33"/>
        </w:rPr>
        <w:t>**</w:t>
      </w:r>
    </w:p>
    <w:p w:rsidR="00DA266F" w:rsidRDefault="00DA266F">
      <w:pPr>
        <w:wordWrap w:val="0"/>
        <w:spacing w:line="580" w:lineRule="exact"/>
        <w:textAlignment w:val="baseline"/>
        <w:rPr>
          <w:sz w:val="33"/>
        </w:rPr>
      </w:pPr>
    </w:p>
    <w:p w:rsidR="00DA266F" w:rsidRDefault="005E7EAC">
      <w:pPr>
        <w:wordWrap w:val="0"/>
        <w:spacing w:line="500" w:lineRule="atLeast"/>
        <w:ind w:left="1480"/>
        <w:textAlignment w:val="baseline"/>
        <w:rPr>
          <w:sz w:val="36"/>
        </w:rPr>
      </w:pPr>
      <w:r>
        <w:rPr>
          <w:rFonts w:ascii="黑体" w:eastAsia="黑体" w:hAnsi="黑体" w:cs="黑体"/>
          <w:b/>
          <w:color w:val="000000"/>
          <w:sz w:val="36"/>
        </w:rPr>
        <w:t>⊙</w:t>
      </w:r>
      <w:r>
        <w:rPr>
          <w:rFonts w:ascii="黑体" w:eastAsia="黑体" w:hAnsi="黑体" w:cs="黑体"/>
          <w:b/>
          <w:color w:val="000000"/>
          <w:sz w:val="36"/>
        </w:rPr>
        <w:t>一七六</w:t>
      </w:r>
      <w:r>
        <w:rPr>
          <w:rFonts w:ascii="黑体" w:eastAsia="黑体" w:hAnsi="黑体" w:cs="黑体"/>
          <w:b/>
          <w:color w:val="000000"/>
          <w:sz w:val="36"/>
        </w:rPr>
        <w:t>○</w:t>
      </w:r>
      <w:r>
        <w:rPr>
          <w:rFonts w:ascii="黑体" w:eastAsia="黑体" w:hAnsi="黑体" w:cs="黑体"/>
          <w:b/>
          <w:color w:val="000000"/>
          <w:sz w:val="36"/>
        </w:rPr>
        <w:t>年</w:t>
      </w:r>
      <w:r>
        <w:rPr>
          <w:rFonts w:ascii="黑体" w:eastAsia="黑体" w:hAnsi="黑体" w:cs="黑体"/>
          <w:b/>
          <w:color w:val="000000"/>
          <w:sz w:val="36"/>
        </w:rPr>
        <w:t>·</w:t>
      </w:r>
      <w:r>
        <w:rPr>
          <w:rFonts w:ascii="黑体" w:eastAsia="黑体" w:hAnsi="黑体" w:cs="黑体"/>
          <w:b/>
          <w:color w:val="000000"/>
          <w:sz w:val="36"/>
        </w:rPr>
        <w:t>四十六岁</w:t>
      </w:r>
      <w:r>
        <w:rPr>
          <w:rFonts w:ascii="黑体" w:eastAsia="黑体" w:hAnsi="黑体" w:cs="黑体"/>
          <w:b/>
          <w:color w:val="000000"/>
          <w:sz w:val="36"/>
        </w:rPr>
        <w:t>⊙</w:t>
      </w:r>
    </w:p>
    <w:p w:rsidR="00DA266F" w:rsidRDefault="005E7EAC">
      <w:pPr>
        <w:wordWrap w:val="0"/>
        <w:spacing w:line="580" w:lineRule="atLeast"/>
        <w:ind w:left="20" w:right="240" w:firstLine="700"/>
        <w:textAlignment w:val="baseline"/>
        <w:rPr>
          <w:sz w:val="33"/>
        </w:rPr>
      </w:pPr>
      <w:r>
        <w:rPr>
          <w:rFonts w:ascii="宋体" w:eastAsia="宋体" w:hAnsi="宋体" w:cs="宋体"/>
          <w:color w:val="000000"/>
          <w:sz w:val="33"/>
        </w:rPr>
        <w:t>▲</w:t>
      </w:r>
      <w:r>
        <w:rPr>
          <w:rFonts w:ascii="宋体" w:eastAsia="宋体" w:hAnsi="宋体" w:cs="宋体"/>
          <w:color w:val="000000"/>
          <w:sz w:val="33"/>
        </w:rPr>
        <w:t>收到瑞士动物学家波纳</w:t>
      </w:r>
      <w:r>
        <w:rPr>
          <w:rFonts w:ascii="宋体" w:eastAsia="宋体" w:hAnsi="宋体" w:cs="宋体"/>
          <w:color w:val="000000"/>
          <w:sz w:val="33"/>
        </w:rPr>
        <w:t>(Charles Bon</w:t>
      </w:r>
      <w:r>
        <w:rPr>
          <w:rFonts w:ascii="宋体" w:eastAsia="宋体" w:hAnsi="宋体" w:cs="宋体"/>
          <w:color w:val="000000"/>
          <w:sz w:val="33"/>
        </w:rPr>
        <w:t>net</w:t>
      </w:r>
      <w:r>
        <w:rPr>
          <w:rFonts w:ascii="宋体" w:eastAsia="宋体" w:hAnsi="宋体" w:cs="宋体"/>
          <w:color w:val="000000"/>
          <w:sz w:val="33"/>
        </w:rPr>
        <w:t>，</w:t>
      </w:r>
      <w:r>
        <w:rPr>
          <w:rFonts w:ascii="宋体" w:eastAsia="宋体" w:hAnsi="宋体" w:cs="宋体"/>
          <w:color w:val="000000"/>
          <w:sz w:val="33"/>
        </w:rPr>
        <w:t>1720——1793)</w:t>
      </w:r>
      <w:r>
        <w:rPr>
          <w:rFonts w:ascii="宋体" w:eastAsia="宋体" w:hAnsi="宋体" w:cs="宋体"/>
          <w:color w:val="000000"/>
          <w:sz w:val="33"/>
        </w:rPr>
        <w:t>惠赠新著</w:t>
      </w:r>
      <w:r>
        <w:rPr>
          <w:rFonts w:ascii="仿宋" w:eastAsia="仿宋" w:hAnsi="仿宋" w:cs="仿宋"/>
          <w:color w:val="000000"/>
          <w:sz w:val="33"/>
        </w:rPr>
        <w:t>《试析人的诸官能》</w:t>
      </w:r>
      <w:r>
        <w:rPr>
          <w:rFonts w:ascii="仿宋" w:eastAsia="仿宋" w:hAnsi="仿宋" w:cs="仿宋"/>
          <w:color w:val="000000"/>
          <w:sz w:val="33"/>
        </w:rPr>
        <w:t>(Essai analytique sur les facultés de l’âme)</w:t>
      </w:r>
      <w:r>
        <w:rPr>
          <w:rFonts w:ascii="仿宋" w:eastAsia="仿宋" w:hAnsi="仿宋" w:cs="仿宋"/>
          <w:color w:val="000000"/>
          <w:sz w:val="33"/>
        </w:rPr>
        <w:t>。</w:t>
      </w:r>
    </w:p>
    <w:p w:rsidR="00DA266F" w:rsidRDefault="005E7EAC">
      <w:pPr>
        <w:wordWrap w:val="0"/>
        <w:spacing w:line="580" w:lineRule="atLeast"/>
        <w:ind w:left="20" w:right="240" w:firstLine="700"/>
        <w:textAlignment w:val="baseline"/>
        <w:rPr>
          <w:sz w:val="33"/>
        </w:rPr>
      </w:pPr>
      <w:r>
        <w:rPr>
          <w:rFonts w:ascii="宋体" w:eastAsia="宋体" w:hAnsi="宋体" w:cs="宋体"/>
          <w:color w:val="000000"/>
          <w:sz w:val="33"/>
        </w:rPr>
        <w:t>作者采纳了孔狄亚克的感觉论，不但以石像的比喻说明感觉，更充实以生理学的神经液、神经纤维兴奋内容。</w:t>
      </w:r>
      <w:r>
        <w:rPr>
          <w:rFonts w:ascii="宋体" w:eastAsia="宋体" w:hAnsi="宋体" w:cs="宋体"/>
          <w:color w:val="000000"/>
          <w:sz w:val="33"/>
        </w:rPr>
        <w:t>***</w:t>
      </w:r>
    </w:p>
    <w:p w:rsidR="00DA266F" w:rsidRDefault="005E7EAC">
      <w:pPr>
        <w:wordWrap w:val="0"/>
        <w:spacing w:line="580" w:lineRule="atLeast"/>
        <w:ind w:left="20" w:right="260" w:firstLine="700"/>
        <w:textAlignment w:val="baseline"/>
        <w:rPr>
          <w:sz w:val="33"/>
        </w:rPr>
      </w:pPr>
      <w:r>
        <w:rPr>
          <w:rFonts w:ascii="宋体" w:eastAsia="宋体" w:hAnsi="宋体" w:cs="宋体"/>
          <w:color w:val="000000"/>
          <w:sz w:val="33"/>
        </w:rPr>
        <w:t>●</w:t>
      </w:r>
      <w:r>
        <w:rPr>
          <w:rFonts w:ascii="宋体" w:eastAsia="宋体" w:hAnsi="宋体" w:cs="宋体"/>
          <w:color w:val="000000"/>
          <w:sz w:val="33"/>
        </w:rPr>
        <w:t>六十年代：人民群众，尤其是农民的起义频繁，城镇资本主义因素迅速增长，激发了启蒙思想家顶着风浪配合风起云涌的抗议和起义积极活动。</w:t>
      </w:r>
    </w:p>
    <w:p w:rsidR="00DA266F" w:rsidRDefault="00DA266F">
      <w:pPr>
        <w:wordWrap w:val="0"/>
        <w:spacing w:line="580" w:lineRule="exact"/>
        <w:textAlignment w:val="baseline"/>
        <w:rPr>
          <w:sz w:val="33"/>
        </w:rPr>
      </w:pPr>
    </w:p>
    <w:p w:rsidR="00DA266F" w:rsidRDefault="005E7EAC">
      <w:pPr>
        <w:wordWrap w:val="0"/>
        <w:spacing w:line="580" w:lineRule="atLeast"/>
        <w:ind w:left="1480"/>
        <w:textAlignment w:val="baseline"/>
        <w:rPr>
          <w:sz w:val="33"/>
        </w:rPr>
      </w:pPr>
      <w:r>
        <w:rPr>
          <w:rFonts w:ascii="宋体" w:eastAsia="宋体" w:hAnsi="宋体" w:cs="宋体"/>
          <w:color w:val="000000"/>
          <w:sz w:val="33"/>
        </w:rPr>
        <w:t>⊙</w:t>
      </w:r>
      <w:r>
        <w:rPr>
          <w:rFonts w:ascii="宋体" w:eastAsia="宋体" w:hAnsi="宋体" w:cs="宋体"/>
          <w:color w:val="000000"/>
          <w:sz w:val="33"/>
        </w:rPr>
        <w:t>一七六二年</w:t>
      </w:r>
      <w:r>
        <w:rPr>
          <w:rFonts w:ascii="宋体" w:eastAsia="宋体" w:hAnsi="宋体" w:cs="宋体"/>
          <w:color w:val="000000"/>
          <w:sz w:val="33"/>
        </w:rPr>
        <w:t>·</w:t>
      </w:r>
      <w:r>
        <w:rPr>
          <w:rFonts w:ascii="宋体" w:eastAsia="宋体" w:hAnsi="宋体" w:cs="宋体"/>
          <w:color w:val="000000"/>
          <w:sz w:val="33"/>
        </w:rPr>
        <w:t>四十八岁</w:t>
      </w:r>
      <w:r>
        <w:rPr>
          <w:rFonts w:ascii="宋体" w:eastAsia="宋体" w:hAnsi="宋体" w:cs="宋体"/>
          <w:color w:val="000000"/>
          <w:sz w:val="33"/>
        </w:rPr>
        <w:t>⊙</w:t>
      </w:r>
    </w:p>
    <w:p w:rsidR="00DA266F" w:rsidRDefault="005E7EAC">
      <w:pPr>
        <w:wordWrap w:val="0"/>
        <w:spacing w:line="580" w:lineRule="atLeast"/>
        <w:ind w:left="720"/>
        <w:textAlignment w:val="baseline"/>
        <w:rPr>
          <w:sz w:val="33"/>
        </w:rPr>
      </w:pPr>
      <w:r>
        <w:rPr>
          <w:rFonts w:ascii="宋体" w:eastAsia="宋体" w:hAnsi="宋体" w:cs="宋体"/>
          <w:color w:val="000000"/>
          <w:sz w:val="33"/>
        </w:rPr>
        <w:t>▲</w:t>
      </w:r>
      <w:r>
        <w:rPr>
          <w:rFonts w:ascii="宋体" w:eastAsia="宋体" w:hAnsi="宋体" w:cs="宋体"/>
          <w:color w:val="000000"/>
          <w:sz w:val="33"/>
        </w:rPr>
        <w:t>六月：和波纳保持通信联系。</w:t>
      </w:r>
    </w:p>
    <w:p w:rsidR="00DA266F" w:rsidRDefault="00DA266F">
      <w:pPr>
        <w:wordWrap w:val="0"/>
        <w:spacing w:line="580" w:lineRule="exact"/>
        <w:textAlignment w:val="baseline"/>
        <w:rPr>
          <w:sz w:val="33"/>
        </w:rPr>
      </w:pPr>
    </w:p>
    <w:p w:rsidR="00DA266F" w:rsidRDefault="005E7EAC">
      <w:pPr>
        <w:wordWrap w:val="0"/>
        <w:spacing w:line="580" w:lineRule="atLeast"/>
        <w:ind w:left="1480"/>
        <w:textAlignment w:val="baseline"/>
        <w:rPr>
          <w:sz w:val="33"/>
        </w:rPr>
      </w:pPr>
      <w:r>
        <w:rPr>
          <w:rFonts w:ascii="宋体" w:eastAsia="宋体" w:hAnsi="宋体" w:cs="宋体"/>
          <w:color w:val="000000"/>
          <w:sz w:val="33"/>
        </w:rPr>
        <w:t>⊙</w:t>
      </w:r>
      <w:r>
        <w:rPr>
          <w:rFonts w:ascii="宋体" w:eastAsia="宋体" w:hAnsi="宋体" w:cs="宋体"/>
          <w:color w:val="000000"/>
          <w:sz w:val="33"/>
        </w:rPr>
        <w:t>一七六五年</w:t>
      </w:r>
      <w:r>
        <w:rPr>
          <w:rFonts w:ascii="宋体" w:eastAsia="宋体" w:hAnsi="宋体" w:cs="宋体"/>
          <w:color w:val="000000"/>
          <w:sz w:val="33"/>
        </w:rPr>
        <w:t>·</w:t>
      </w:r>
      <w:r>
        <w:rPr>
          <w:rFonts w:ascii="宋体" w:eastAsia="宋体" w:hAnsi="宋体" w:cs="宋体"/>
          <w:color w:val="000000"/>
          <w:sz w:val="33"/>
        </w:rPr>
        <w:t>五十一岁</w:t>
      </w:r>
      <w:r>
        <w:rPr>
          <w:rFonts w:ascii="宋体" w:eastAsia="宋体" w:hAnsi="宋体" w:cs="宋体"/>
          <w:color w:val="000000"/>
          <w:sz w:val="33"/>
        </w:rPr>
        <w:t>⊙</w:t>
      </w:r>
    </w:p>
    <w:p w:rsidR="00DA266F" w:rsidRDefault="005E7EAC">
      <w:pPr>
        <w:wordWrap w:val="0"/>
        <w:spacing w:line="580" w:lineRule="atLeast"/>
        <w:ind w:left="140" w:right="300" w:firstLine="580"/>
        <w:textAlignment w:val="baseline"/>
        <w:rPr>
          <w:sz w:val="33"/>
        </w:rPr>
      </w:pPr>
      <w:r>
        <w:rPr>
          <w:rFonts w:ascii="宋体" w:eastAsia="宋体" w:hAnsi="宋体" w:cs="宋体"/>
          <w:color w:val="000000"/>
          <w:sz w:val="33"/>
        </w:rPr>
        <w:t>▲</w:t>
      </w:r>
      <w:r>
        <w:rPr>
          <w:rFonts w:ascii="宋体" w:eastAsia="宋体" w:hAnsi="宋体" w:cs="宋体"/>
          <w:color w:val="000000"/>
          <w:sz w:val="33"/>
        </w:rPr>
        <w:t>公国首相、法国友人迪蒂洛</w:t>
      </w:r>
      <w:r>
        <w:rPr>
          <w:rFonts w:ascii="宋体" w:eastAsia="宋体" w:hAnsi="宋体" w:cs="宋体"/>
          <w:color w:val="000000"/>
          <w:sz w:val="33"/>
        </w:rPr>
        <w:t>(Guillaume Dutillot)</w:t>
      </w:r>
      <w:r>
        <w:rPr>
          <w:rFonts w:ascii="宋体" w:eastAsia="宋体" w:hAnsi="宋体" w:cs="宋体"/>
          <w:color w:val="000000"/>
          <w:sz w:val="33"/>
        </w:rPr>
        <w:t>支持孔狄亚克的</w:t>
      </w:r>
      <w:r>
        <w:rPr>
          <w:rFonts w:ascii="宋体" w:eastAsia="宋体" w:hAnsi="宋体" w:cs="宋体"/>
          <w:color w:val="000000"/>
          <w:sz w:val="33"/>
          <w:u w:val="single"/>
        </w:rPr>
        <w:t xml:space="preserve">                        </w:t>
      </w:r>
    </w:p>
    <w:p w:rsidR="00DA266F" w:rsidRDefault="005E7EAC">
      <w:pPr>
        <w:wordWrap w:val="0"/>
        <w:spacing w:before="180" w:line="460" w:lineRule="atLeast"/>
        <w:ind w:left="20" w:right="260" w:firstLine="700"/>
        <w:textAlignment w:val="baseline"/>
        <w:rPr>
          <w:sz w:val="31"/>
        </w:rPr>
      </w:pPr>
      <w:r>
        <w:rPr>
          <w:rFonts w:ascii="仿宋" w:eastAsia="仿宋" w:hAnsi="仿宋" w:cs="仿宋"/>
          <w:color w:val="000000"/>
          <w:sz w:val="31"/>
        </w:rPr>
        <w:t>最</w:t>
      </w:r>
      <w:r>
        <w:rPr>
          <w:rFonts w:ascii="仿宋" w:eastAsia="仿宋" w:hAnsi="仿宋" w:cs="仿宋"/>
          <w:color w:val="000000"/>
          <w:sz w:val="31"/>
        </w:rPr>
        <w:t xml:space="preserve"> </w:t>
      </w:r>
      <w:r>
        <w:rPr>
          <w:rFonts w:ascii="仿宋" w:eastAsia="仿宋" w:hAnsi="仿宋" w:cs="仿宋"/>
          <w:color w:val="000000"/>
          <w:sz w:val="31"/>
        </w:rPr>
        <w:t>突出的是卢、达冲突，卢梭对达兰贝所撰条目</w:t>
      </w:r>
      <w:r>
        <w:rPr>
          <w:rFonts w:ascii="仿宋" w:eastAsia="仿宋" w:hAnsi="仿宋" w:cs="仿宋"/>
          <w:color w:val="000000"/>
          <w:sz w:val="31"/>
        </w:rPr>
        <w:t>“</w:t>
      </w:r>
      <w:r>
        <w:rPr>
          <w:rFonts w:ascii="仿宋" w:eastAsia="仿宋" w:hAnsi="仿宋" w:cs="仿宋"/>
          <w:color w:val="000000"/>
          <w:sz w:val="31"/>
        </w:rPr>
        <w:t>日内瓦</w:t>
      </w:r>
      <w:r>
        <w:rPr>
          <w:rFonts w:ascii="仿宋" w:eastAsia="仿宋" w:hAnsi="仿宋" w:cs="仿宋"/>
          <w:color w:val="000000"/>
          <w:sz w:val="31"/>
        </w:rPr>
        <w:t>”</w:t>
      </w:r>
      <w:r>
        <w:rPr>
          <w:rFonts w:ascii="仿宋" w:eastAsia="仿宋" w:hAnsi="仿宋" w:cs="仿宋"/>
          <w:color w:val="000000"/>
          <w:sz w:val="31"/>
        </w:rPr>
        <w:t>公开表示反对，卢文以书信体裁发表，参看王子野节译：《文艺理论译丛》第一号</w:t>
      </w:r>
      <w:r>
        <w:rPr>
          <w:rFonts w:ascii="仿宋" w:eastAsia="仿宋" w:hAnsi="仿宋" w:cs="仿宋"/>
          <w:color w:val="000000"/>
          <w:sz w:val="31"/>
        </w:rPr>
        <w:t>[1983</w:t>
      </w:r>
      <w:r>
        <w:rPr>
          <w:rFonts w:ascii="仿宋" w:eastAsia="仿宋" w:hAnsi="仿宋" w:cs="仿宋"/>
          <w:color w:val="000000"/>
          <w:sz w:val="31"/>
        </w:rPr>
        <w:t>年六月，中国文艺联合出版公司</w:t>
      </w:r>
      <w:r>
        <w:rPr>
          <w:rFonts w:ascii="仿宋" w:eastAsia="仿宋" w:hAnsi="仿宋" w:cs="仿宋"/>
          <w:color w:val="000000"/>
          <w:sz w:val="31"/>
        </w:rPr>
        <w:t>]149—161</w:t>
      </w:r>
      <w:r>
        <w:rPr>
          <w:rFonts w:ascii="仿宋" w:eastAsia="仿宋" w:hAnsi="仿宋" w:cs="仿宋"/>
          <w:color w:val="000000"/>
          <w:sz w:val="31"/>
        </w:rPr>
        <w:t>。</w:t>
      </w:r>
    </w:p>
    <w:p w:rsidR="00DA266F" w:rsidRDefault="005E7EAC">
      <w:pPr>
        <w:wordWrap w:val="0"/>
        <w:spacing w:line="460" w:lineRule="atLeast"/>
        <w:ind w:left="20" w:right="260" w:firstLine="620"/>
        <w:textAlignment w:val="baseline"/>
        <w:rPr>
          <w:sz w:val="31"/>
        </w:rPr>
      </w:pPr>
      <w:r>
        <w:rPr>
          <w:rFonts w:ascii="仿宋" w:eastAsia="仿宋" w:hAnsi="仿宋" w:cs="仿宋"/>
          <w:color w:val="000000"/>
          <w:sz w:val="31"/>
        </w:rPr>
        <w:t>**</w:t>
      </w:r>
      <w:r>
        <w:rPr>
          <w:rFonts w:ascii="仿宋" w:eastAsia="仿宋" w:hAnsi="仿宋" w:cs="仿宋"/>
          <w:color w:val="000000"/>
          <w:sz w:val="31"/>
        </w:rPr>
        <w:t>参看伊尔</w:t>
      </w:r>
      <w:r>
        <w:rPr>
          <w:rFonts w:ascii="仿宋" w:eastAsia="仿宋" w:hAnsi="仿宋" w:cs="仿宋"/>
          <w:color w:val="000000"/>
          <w:sz w:val="31"/>
        </w:rPr>
        <w:t>(E. McNiven Hine)</w:t>
      </w:r>
      <w:r>
        <w:rPr>
          <w:rFonts w:ascii="仿宋" w:eastAsia="仿宋" w:hAnsi="仿宋" w:cs="仿宋"/>
          <w:color w:val="000000"/>
          <w:sz w:val="31"/>
        </w:rPr>
        <w:t>《评孔狄亚克</w:t>
      </w:r>
      <w:r>
        <w:rPr>
          <w:rFonts w:ascii="仿宋" w:eastAsia="仿宋" w:hAnsi="仿宋" w:cs="仿宋"/>
          <w:color w:val="000000"/>
          <w:sz w:val="31"/>
        </w:rPr>
        <w:t>&lt;</w:t>
      </w:r>
      <w:r>
        <w:rPr>
          <w:rFonts w:ascii="仿宋" w:eastAsia="仿宋" w:hAnsi="仿宋" w:cs="仿宋"/>
          <w:color w:val="000000"/>
          <w:sz w:val="31"/>
        </w:rPr>
        <w:t>论体系</w:t>
      </w:r>
      <w:r>
        <w:rPr>
          <w:rFonts w:ascii="仿宋" w:eastAsia="仿宋" w:hAnsi="仿宋" w:cs="仿宋"/>
          <w:color w:val="000000"/>
          <w:sz w:val="31"/>
        </w:rPr>
        <w:t>&gt;</w:t>
      </w:r>
      <w:r>
        <w:rPr>
          <w:rFonts w:ascii="仿宋" w:eastAsia="仿宋" w:hAnsi="仿宋" w:cs="仿宋"/>
          <w:color w:val="000000"/>
          <w:sz w:val="31"/>
        </w:rPr>
        <w:t>》</w:t>
      </w:r>
      <w:r>
        <w:rPr>
          <w:rFonts w:ascii="仿宋" w:eastAsia="仿宋" w:hAnsi="仿宋" w:cs="仿宋"/>
          <w:color w:val="000000"/>
          <w:sz w:val="31"/>
        </w:rPr>
        <w:t xml:space="preserve">(A Critical Studyof Condillac's Traité de </w:t>
      </w:r>
      <w:r>
        <w:rPr>
          <w:rFonts w:ascii="仿宋" w:eastAsia="仿宋" w:hAnsi="仿宋" w:cs="仿宋"/>
          <w:color w:val="000000"/>
          <w:sz w:val="31"/>
        </w:rPr>
        <w:t>Systèmes</w:t>
      </w:r>
      <w:r>
        <w:rPr>
          <w:rFonts w:ascii="仿宋" w:eastAsia="仿宋" w:hAnsi="仿宋" w:cs="仿宋"/>
          <w:color w:val="000000"/>
          <w:sz w:val="31"/>
        </w:rPr>
        <w:t>，海牙，</w:t>
      </w:r>
      <w:r>
        <w:rPr>
          <w:rFonts w:ascii="仿宋" w:eastAsia="仿宋" w:hAnsi="仿宋" w:cs="仿宋"/>
          <w:color w:val="000000"/>
          <w:sz w:val="31"/>
        </w:rPr>
        <w:t>1979</w:t>
      </w:r>
      <w:r>
        <w:rPr>
          <w:rFonts w:ascii="仿宋" w:eastAsia="仿宋" w:hAnsi="仿宋" w:cs="仿宋"/>
          <w:color w:val="000000"/>
          <w:sz w:val="31"/>
        </w:rPr>
        <w:t>年，上海复旦大学哲学系图书室藏</w:t>
      </w:r>
      <w:r>
        <w:rPr>
          <w:rFonts w:ascii="仿宋" w:eastAsia="仿宋" w:hAnsi="仿宋" w:cs="仿宋"/>
          <w:color w:val="000000"/>
          <w:sz w:val="31"/>
        </w:rPr>
        <w:t>)</w:t>
      </w:r>
      <w:r>
        <w:rPr>
          <w:rFonts w:ascii="仿宋" w:eastAsia="仿宋" w:hAnsi="仿宋" w:cs="仿宋"/>
          <w:color w:val="000000"/>
          <w:sz w:val="31"/>
        </w:rPr>
        <w:t>第</w:t>
      </w:r>
      <w:r>
        <w:rPr>
          <w:rFonts w:ascii="仿宋" w:eastAsia="仿宋" w:hAnsi="仿宋" w:cs="仿宋"/>
          <w:color w:val="000000"/>
          <w:sz w:val="31"/>
        </w:rPr>
        <w:t>7</w:t>
      </w:r>
      <w:r>
        <w:rPr>
          <w:rFonts w:ascii="仿宋" w:eastAsia="仿宋" w:hAnsi="仿宋" w:cs="仿宋"/>
          <w:color w:val="000000"/>
          <w:sz w:val="31"/>
        </w:rPr>
        <w:t>页。</w:t>
      </w:r>
    </w:p>
    <w:p w:rsidR="00DA266F" w:rsidRDefault="005E7EAC">
      <w:pPr>
        <w:wordWrap w:val="0"/>
        <w:spacing w:line="460" w:lineRule="atLeast"/>
        <w:ind w:left="680" w:firstLine="40"/>
        <w:textAlignment w:val="baseline"/>
        <w:rPr>
          <w:sz w:val="31"/>
        </w:rPr>
      </w:pPr>
      <w:r>
        <w:rPr>
          <w:rFonts w:ascii="仿宋" w:eastAsia="仿宋" w:hAnsi="仿宋" w:cs="仿宋"/>
          <w:color w:val="000000"/>
          <w:sz w:val="31"/>
        </w:rPr>
        <w:t>***</w:t>
      </w:r>
      <w:r>
        <w:rPr>
          <w:rFonts w:ascii="仿宋" w:eastAsia="仿宋" w:hAnsi="仿宋" w:cs="仿宋"/>
          <w:color w:val="000000"/>
          <w:sz w:val="31"/>
        </w:rPr>
        <w:t>参看</w:t>
      </w:r>
      <w:r>
        <w:rPr>
          <w:rFonts w:ascii="仿宋" w:eastAsia="仿宋" w:hAnsi="仿宋" w:cs="仿宋"/>
          <w:color w:val="000000"/>
          <w:sz w:val="31"/>
        </w:rPr>
        <w:t>[</w:t>
      </w:r>
      <w:r>
        <w:rPr>
          <w:rFonts w:ascii="仿宋" w:eastAsia="仿宋" w:hAnsi="仿宋" w:cs="仿宋"/>
          <w:color w:val="000000"/>
          <w:sz w:val="31"/>
        </w:rPr>
        <w:t>美</w:t>
      </w:r>
      <w:r>
        <w:rPr>
          <w:rFonts w:ascii="仿宋" w:eastAsia="仿宋" w:hAnsi="仿宋" w:cs="仿宋"/>
          <w:color w:val="000000"/>
          <w:sz w:val="31"/>
        </w:rPr>
        <w:t>]</w:t>
      </w:r>
      <w:r>
        <w:rPr>
          <w:rFonts w:ascii="仿宋" w:eastAsia="仿宋" w:hAnsi="仿宋" w:cs="仿宋"/>
          <w:color w:val="000000"/>
          <w:sz w:val="31"/>
        </w:rPr>
        <w:t>波林《实验心理学史》</w:t>
      </w:r>
      <w:r>
        <w:rPr>
          <w:rFonts w:ascii="仿宋" w:eastAsia="仿宋" w:hAnsi="仿宋" w:cs="仿宋"/>
          <w:color w:val="000000"/>
          <w:sz w:val="31"/>
        </w:rPr>
        <w:t>(</w:t>
      </w:r>
      <w:r>
        <w:rPr>
          <w:rFonts w:ascii="仿宋" w:eastAsia="仿宋" w:hAnsi="仿宋" w:cs="仿宋"/>
          <w:color w:val="000000"/>
          <w:sz w:val="31"/>
        </w:rPr>
        <w:t>高觉敷译，商务，</w:t>
      </w:r>
      <w:r>
        <w:rPr>
          <w:rFonts w:ascii="仿宋" w:eastAsia="仿宋" w:hAnsi="仿宋" w:cs="仿宋"/>
          <w:color w:val="000000"/>
          <w:sz w:val="31"/>
        </w:rPr>
        <w:t>1981</w:t>
      </w:r>
      <w:r>
        <w:rPr>
          <w:rFonts w:ascii="仿宋" w:eastAsia="仿宋" w:hAnsi="仿宋" w:cs="仿宋"/>
          <w:color w:val="000000"/>
          <w:sz w:val="31"/>
        </w:rPr>
        <w:t>年</w:t>
      </w:r>
      <w:r>
        <w:rPr>
          <w:rFonts w:ascii="仿宋" w:eastAsia="仿宋" w:hAnsi="仿宋" w:cs="仿宋"/>
          <w:color w:val="000000"/>
          <w:sz w:val="31"/>
        </w:rPr>
        <w:t>)237</w:t>
      </w:r>
      <w:r>
        <w:rPr>
          <w:rFonts w:ascii="仿宋" w:eastAsia="仿宋" w:hAnsi="仿宋" w:cs="仿宋"/>
          <w:color w:val="000000"/>
          <w:sz w:val="31"/>
        </w:rPr>
        <w:t>。</w:t>
      </w:r>
    </w:p>
    <w:p w:rsidR="00DA266F" w:rsidRDefault="005E7EAC">
      <w:pPr>
        <w:wordWrap w:val="0"/>
        <w:spacing w:before="200" w:line="440" w:lineRule="atLeast"/>
        <w:ind w:left="360"/>
        <w:textAlignment w:val="baseline"/>
        <w:rPr>
          <w:sz w:val="32"/>
        </w:rPr>
      </w:pPr>
      <w:r>
        <w:rPr>
          <w:rFonts w:ascii="仿宋" w:eastAsia="仿宋" w:hAnsi="仿宋" w:cs="仿宋"/>
          <w:color w:val="000000"/>
          <w:sz w:val="32"/>
        </w:rPr>
        <w:t>310</w:t>
      </w:r>
    </w:p>
    <w:p w:rsidR="00DA266F" w:rsidRDefault="00DA266F"/>
    <w:p w:rsidR="00DA266F" w:rsidRDefault="00DA266F">
      <w:pPr>
        <w:sectPr w:rsidR="00DA266F">
          <w:headerReference w:type="default" r:id="rId724"/>
          <w:footerReference w:type="default" r:id="rId725"/>
          <w:pgSz w:w="16000" w:h="23500"/>
          <w:pgMar w:top="1940" w:right="1920" w:bottom="1940" w:left="1920" w:header="1640" w:footer="1640" w:gutter="0"/>
          <w:cols w:space="720"/>
        </w:sectPr>
      </w:pPr>
    </w:p>
    <w:p w:rsidR="00DA266F" w:rsidRDefault="005E7EAC">
      <w:pPr>
        <w:wordWrap w:val="0"/>
        <w:spacing w:before="340" w:line="580" w:lineRule="atLeast"/>
        <w:ind w:left="20"/>
        <w:textAlignment w:val="baseline"/>
        <w:rPr>
          <w:sz w:val="34"/>
        </w:rPr>
      </w:pPr>
      <w:r>
        <w:rPr>
          <w:rFonts w:ascii="仿宋" w:eastAsia="仿宋" w:hAnsi="仿宋" w:cs="仿宋"/>
          <w:color w:val="000000"/>
          <w:sz w:val="34"/>
        </w:rPr>
        <w:lastRenderedPageBreak/>
        <w:t>教育工作，颇多赞语。巴尔马公爵委任孔狄亚克为普列蒙</w:t>
      </w:r>
      <w:r>
        <w:rPr>
          <w:rFonts w:ascii="仿宋" w:eastAsia="仿宋" w:hAnsi="仿宋" w:cs="仿宋"/>
          <w:color w:val="000000"/>
          <w:sz w:val="34"/>
        </w:rPr>
        <w:t>(Prémontrés)</w:t>
      </w:r>
      <w:r>
        <w:rPr>
          <w:rFonts w:ascii="仿宋" w:eastAsia="仿宋" w:hAnsi="仿宋" w:cs="仿宋"/>
          <w:color w:val="000000"/>
          <w:sz w:val="34"/>
        </w:rPr>
        <w:t>修会</w:t>
      </w:r>
      <w:r>
        <w:rPr>
          <w:rFonts w:ascii="仿宋" w:eastAsia="仿宋" w:hAnsi="仿宋" w:cs="仿宋"/>
          <w:color w:val="000000"/>
          <w:sz w:val="34"/>
        </w:rPr>
        <w:t>*</w:t>
      </w:r>
      <w:r>
        <w:rPr>
          <w:rFonts w:ascii="仿宋" w:eastAsia="仿宋" w:hAnsi="仿宋" w:cs="仿宋"/>
          <w:color w:val="000000"/>
          <w:sz w:val="34"/>
        </w:rPr>
        <w:t>所属图尔</w:t>
      </w:r>
      <w:r>
        <w:rPr>
          <w:rFonts w:ascii="仿宋" w:eastAsia="仿宋" w:hAnsi="仿宋" w:cs="仿宋"/>
          <w:color w:val="000000"/>
          <w:sz w:val="34"/>
        </w:rPr>
        <w:t>(Toul)</w:t>
      </w:r>
      <w:r>
        <w:rPr>
          <w:rFonts w:ascii="仿宋" w:eastAsia="仿宋" w:hAnsi="仿宋" w:cs="仿宋"/>
          <w:color w:val="000000"/>
          <w:sz w:val="34"/>
        </w:rPr>
        <w:t>教区缪洛</w:t>
      </w:r>
      <w:r>
        <w:rPr>
          <w:rFonts w:ascii="仿宋" w:eastAsia="仿宋" w:hAnsi="仿宋" w:cs="仿宋"/>
          <w:color w:val="000000"/>
          <w:sz w:val="34"/>
        </w:rPr>
        <w:t>“</w:t>
      </w:r>
      <w:r>
        <w:rPr>
          <w:rFonts w:ascii="仿宋" w:eastAsia="仿宋" w:hAnsi="仿宋" w:cs="仿宋"/>
          <w:color w:val="000000"/>
          <w:sz w:val="34"/>
        </w:rPr>
        <w:t>世俗教士</w:t>
      </w:r>
      <w:r>
        <w:rPr>
          <w:rFonts w:ascii="仿宋" w:eastAsia="仿宋" w:hAnsi="仿宋" w:cs="仿宋"/>
          <w:color w:val="000000"/>
          <w:sz w:val="34"/>
        </w:rPr>
        <w:t>”</w:t>
      </w:r>
      <w:r>
        <w:rPr>
          <w:rFonts w:ascii="仿宋" w:eastAsia="仿宋" w:hAnsi="仿宋" w:cs="仿宋"/>
          <w:color w:val="000000"/>
          <w:sz w:val="34"/>
        </w:rPr>
        <w:t>修道院院长</w:t>
      </w:r>
      <w:r>
        <w:rPr>
          <w:rFonts w:ascii="仿宋" w:eastAsia="仿宋" w:hAnsi="仿宋" w:cs="仿宋"/>
          <w:color w:val="000000"/>
          <w:sz w:val="34"/>
        </w:rPr>
        <w:t>(abbé</w:t>
      </w:r>
      <w:r>
        <w:rPr>
          <w:rFonts w:ascii="仿宋" w:eastAsia="仿宋" w:hAnsi="仿宋" w:cs="仿宋"/>
          <w:b/>
          <w:color w:val="000000"/>
          <w:sz w:val="34"/>
        </w:rPr>
        <w:t xml:space="preserve"> </w:t>
      </w:r>
      <w:r>
        <w:rPr>
          <w:rFonts w:ascii="仿宋" w:eastAsia="仿宋" w:hAnsi="仿宋" w:cs="仿宋"/>
          <w:color w:val="000000"/>
          <w:sz w:val="34"/>
        </w:rPr>
        <w:t>de</w:t>
      </w:r>
      <w:r>
        <w:rPr>
          <w:rFonts w:ascii="仿宋" w:eastAsia="仿宋" w:hAnsi="仿宋" w:cs="仿宋"/>
          <w:b/>
          <w:color w:val="000000"/>
          <w:sz w:val="34"/>
        </w:rPr>
        <w:t xml:space="preserve"> </w:t>
      </w:r>
      <w:r>
        <w:rPr>
          <w:rFonts w:ascii="仿宋" w:eastAsia="仿宋" w:hAnsi="仿宋" w:cs="仿宋"/>
          <w:color w:val="000000"/>
          <w:sz w:val="34"/>
        </w:rPr>
        <w:t>Mureau)</w:t>
      </w:r>
      <w:r>
        <w:rPr>
          <w:rFonts w:ascii="仿宋" w:eastAsia="仿宋" w:hAnsi="仿宋" w:cs="仿宋"/>
          <w:color w:val="000000"/>
          <w:sz w:val="34"/>
        </w:rPr>
        <w:t>职衔。</w:t>
      </w:r>
    </w:p>
    <w:p w:rsidR="00DA266F" w:rsidRDefault="005E7EAC">
      <w:pPr>
        <w:wordWrap w:val="0"/>
        <w:spacing w:line="580" w:lineRule="atLeast"/>
        <w:ind w:left="700"/>
        <w:textAlignment w:val="baseline"/>
        <w:rPr>
          <w:sz w:val="34"/>
        </w:rPr>
      </w:pPr>
      <w:r>
        <w:rPr>
          <w:rFonts w:ascii="仿宋" w:eastAsia="仿宋" w:hAnsi="仿宋" w:cs="仿宋"/>
          <w:color w:val="000000"/>
          <w:sz w:val="34"/>
        </w:rPr>
        <w:t>不久，又给他一份年金。</w:t>
      </w:r>
    </w:p>
    <w:p w:rsidR="00DA266F" w:rsidRDefault="005E7EAC">
      <w:pPr>
        <w:wordWrap w:val="0"/>
        <w:spacing w:line="580" w:lineRule="atLeast"/>
        <w:ind w:left="700"/>
        <w:textAlignment w:val="baseline"/>
        <w:rPr>
          <w:sz w:val="34"/>
        </w:rPr>
      </w:pPr>
      <w:r>
        <w:rPr>
          <w:rFonts w:ascii="仿宋" w:eastAsia="仿宋" w:hAnsi="仿宋" w:cs="仿宋"/>
          <w:color w:val="000000"/>
          <w:sz w:val="34"/>
        </w:rPr>
        <w:t>为此，向普拉斯兰公爵</w:t>
      </w:r>
      <w:r>
        <w:rPr>
          <w:rFonts w:ascii="仿宋" w:eastAsia="仿宋" w:hAnsi="仿宋" w:cs="仿宋"/>
          <w:color w:val="000000"/>
          <w:sz w:val="34"/>
        </w:rPr>
        <w:t>(Duc</w:t>
      </w:r>
      <w:r>
        <w:rPr>
          <w:rFonts w:ascii="仿宋" w:eastAsia="仿宋" w:hAnsi="仿宋" w:cs="仿宋"/>
          <w:b/>
          <w:color w:val="000000"/>
          <w:sz w:val="34"/>
        </w:rPr>
        <w:t xml:space="preserve"> </w:t>
      </w:r>
      <w:r>
        <w:rPr>
          <w:rFonts w:ascii="仿宋" w:eastAsia="仿宋" w:hAnsi="仿宋" w:cs="仿宋"/>
          <w:color w:val="000000"/>
          <w:sz w:val="34"/>
        </w:rPr>
        <w:t>de</w:t>
      </w:r>
      <w:r>
        <w:rPr>
          <w:rFonts w:ascii="仿宋" w:eastAsia="仿宋" w:hAnsi="仿宋" w:cs="仿宋"/>
          <w:b/>
          <w:color w:val="000000"/>
          <w:sz w:val="34"/>
        </w:rPr>
        <w:t xml:space="preserve"> </w:t>
      </w:r>
      <w:r>
        <w:rPr>
          <w:rFonts w:ascii="仿宋" w:eastAsia="仿宋" w:hAnsi="仿宋" w:cs="仿宋"/>
          <w:color w:val="000000"/>
          <w:sz w:val="34"/>
        </w:rPr>
        <w:t>Praslin)</w:t>
      </w:r>
      <w:r>
        <w:rPr>
          <w:rFonts w:ascii="仿宋" w:eastAsia="仿宋" w:hAnsi="仿宋" w:cs="仿宋"/>
          <w:color w:val="000000"/>
          <w:sz w:val="34"/>
        </w:rPr>
        <w:t>函谢</w:t>
      </w:r>
      <w:r>
        <w:rPr>
          <w:rFonts w:ascii="仿宋" w:eastAsia="仿宋" w:hAnsi="仿宋" w:cs="仿宋"/>
          <w:color w:val="000000"/>
          <w:sz w:val="34"/>
        </w:rPr>
        <w:t>(</w:t>
      </w:r>
      <w:r>
        <w:rPr>
          <w:rFonts w:ascii="仿宋" w:eastAsia="仿宋" w:hAnsi="仿宋" w:cs="仿宋"/>
          <w:color w:val="000000"/>
          <w:sz w:val="34"/>
        </w:rPr>
        <w:t>二月</w:t>
      </w:r>
      <w:r>
        <w:rPr>
          <w:rFonts w:ascii="仿宋" w:eastAsia="仿宋" w:hAnsi="仿宋" w:cs="仿宋"/>
          <w:color w:val="000000"/>
          <w:sz w:val="34"/>
        </w:rPr>
        <w:t>)**</w:t>
      </w:r>
    </w:p>
    <w:p w:rsidR="00DA266F" w:rsidRDefault="005E7EAC">
      <w:pPr>
        <w:wordWrap w:val="0"/>
        <w:spacing w:line="580" w:lineRule="atLeast"/>
        <w:ind w:left="20" w:right="120" w:firstLine="680"/>
        <w:textAlignment w:val="baseline"/>
        <w:rPr>
          <w:sz w:val="34"/>
        </w:rPr>
      </w:pPr>
      <w:r>
        <w:rPr>
          <w:rFonts w:ascii="仿宋" w:eastAsia="仿宋" w:hAnsi="仿宋" w:cs="仿宋"/>
          <w:color w:val="000000"/>
          <w:sz w:val="34"/>
        </w:rPr>
        <w:t>△</w:t>
      </w:r>
      <w:r>
        <w:rPr>
          <w:rFonts w:ascii="仿宋" w:eastAsia="仿宋" w:hAnsi="仿宋" w:cs="仿宋"/>
          <w:color w:val="000000"/>
          <w:sz w:val="34"/>
        </w:rPr>
        <w:t>《百科全书》后十卷</w:t>
      </w:r>
      <w:r>
        <w:rPr>
          <w:rFonts w:ascii="仿宋" w:eastAsia="仿宋" w:hAnsi="仿宋" w:cs="仿宋"/>
          <w:color w:val="000000"/>
          <w:sz w:val="34"/>
        </w:rPr>
        <w:t>(</w:t>
      </w:r>
      <w:r>
        <w:rPr>
          <w:rFonts w:ascii="仿宋" w:eastAsia="仿宋" w:hAnsi="仿宋" w:cs="仿宋"/>
          <w:color w:val="000000"/>
          <w:sz w:val="34"/>
        </w:rPr>
        <w:t>第八至第十七卷</w:t>
      </w:r>
      <w:r>
        <w:rPr>
          <w:rFonts w:ascii="仿宋" w:eastAsia="仿宋" w:hAnsi="仿宋" w:cs="仿宋"/>
          <w:color w:val="000000"/>
          <w:sz w:val="34"/>
        </w:rPr>
        <w:t>)</w:t>
      </w:r>
      <w:r>
        <w:rPr>
          <w:rFonts w:ascii="仿宋" w:eastAsia="仿宋" w:hAnsi="仿宋" w:cs="仿宋"/>
          <w:color w:val="000000"/>
          <w:sz w:val="34"/>
        </w:rPr>
        <w:t>在狄德罗、德</w:t>
      </w:r>
      <w:r>
        <w:rPr>
          <w:rFonts w:ascii="仿宋" w:eastAsia="仿宋" w:hAnsi="仿宋" w:cs="仿宋"/>
          <w:color w:val="000000"/>
          <w:sz w:val="34"/>
        </w:rPr>
        <w:t>·</w:t>
      </w:r>
      <w:r>
        <w:rPr>
          <w:rFonts w:ascii="仿宋" w:eastAsia="仿宋" w:hAnsi="仿宋" w:cs="仿宋"/>
          <w:color w:val="000000"/>
          <w:sz w:val="34"/>
        </w:rPr>
        <w:t>若古等惨淡经营下，在纳沙泰尔秘密印刷，十卷同时发行，使政府措手不及。</w:t>
      </w:r>
    </w:p>
    <w:p w:rsidR="00DA266F" w:rsidRDefault="005E7EAC">
      <w:pPr>
        <w:wordWrap w:val="0"/>
        <w:spacing w:line="580" w:lineRule="atLeast"/>
        <w:ind w:left="20" w:right="60" w:firstLine="680"/>
        <w:textAlignment w:val="baseline"/>
        <w:rPr>
          <w:sz w:val="34"/>
        </w:rPr>
      </w:pPr>
      <w:r>
        <w:rPr>
          <w:rFonts w:ascii="仿宋" w:eastAsia="仿宋" w:hAnsi="仿宋" w:cs="仿宋"/>
          <w:color w:val="000000"/>
          <w:sz w:val="34"/>
        </w:rPr>
        <w:t>印数最初只有预定数</w:t>
      </w:r>
      <w:r>
        <w:rPr>
          <w:rFonts w:ascii="仿宋" w:eastAsia="仿宋" w:hAnsi="仿宋" w:cs="仿宋"/>
          <w:color w:val="000000"/>
          <w:sz w:val="34"/>
        </w:rPr>
        <w:t>1625</w:t>
      </w:r>
      <w:r>
        <w:rPr>
          <w:rFonts w:ascii="仿宋" w:eastAsia="仿宋" w:hAnsi="仿宋" w:cs="仿宋"/>
          <w:color w:val="000000"/>
          <w:sz w:val="34"/>
        </w:rPr>
        <w:t>部，实际猛增至</w:t>
      </w:r>
      <w:r>
        <w:rPr>
          <w:rFonts w:ascii="仿宋" w:eastAsia="仿宋" w:hAnsi="仿宋" w:cs="仿宋"/>
          <w:color w:val="000000"/>
          <w:sz w:val="34"/>
        </w:rPr>
        <w:t>2075</w:t>
      </w:r>
      <w:r>
        <w:rPr>
          <w:rFonts w:ascii="仿宋" w:eastAsia="仿宋" w:hAnsi="仿宋" w:cs="仿宋"/>
          <w:color w:val="000000"/>
          <w:sz w:val="34"/>
        </w:rPr>
        <w:t>部。后来订户增至</w:t>
      </w:r>
      <w:r>
        <w:rPr>
          <w:rFonts w:ascii="仿宋" w:eastAsia="仿宋" w:hAnsi="仿宋" w:cs="仿宋"/>
          <w:color w:val="000000"/>
          <w:sz w:val="34"/>
        </w:rPr>
        <w:t>4250</w:t>
      </w:r>
      <w:r>
        <w:rPr>
          <w:rFonts w:ascii="仿宋" w:eastAsia="仿宋" w:hAnsi="仿宋" w:cs="仿宋"/>
          <w:color w:val="000000"/>
          <w:sz w:val="34"/>
        </w:rPr>
        <w:t>部，销行遍及瑞士、意大利、英国、普鲁士、北欧和俄国。</w:t>
      </w:r>
    </w:p>
    <w:p w:rsidR="00DA266F" w:rsidRDefault="00DA266F">
      <w:pPr>
        <w:wordWrap w:val="0"/>
        <w:spacing w:line="580" w:lineRule="exact"/>
        <w:textAlignment w:val="baseline"/>
        <w:rPr>
          <w:sz w:val="34"/>
        </w:rPr>
      </w:pPr>
    </w:p>
    <w:p w:rsidR="00DA266F" w:rsidRDefault="005E7EAC">
      <w:pPr>
        <w:wordWrap w:val="0"/>
        <w:spacing w:line="580" w:lineRule="atLeast"/>
        <w:ind w:left="1480"/>
        <w:textAlignment w:val="baseline"/>
        <w:rPr>
          <w:sz w:val="34"/>
        </w:rPr>
      </w:pPr>
      <w:r>
        <w:rPr>
          <w:rFonts w:ascii="仿宋" w:eastAsia="仿宋" w:hAnsi="仿宋" w:cs="仿宋"/>
          <w:color w:val="000000"/>
          <w:sz w:val="34"/>
        </w:rPr>
        <w:t>⊙</w:t>
      </w:r>
      <w:r>
        <w:rPr>
          <w:rFonts w:ascii="仿宋" w:eastAsia="仿宋" w:hAnsi="仿宋" w:cs="仿宋"/>
          <w:color w:val="000000"/>
          <w:sz w:val="34"/>
        </w:rPr>
        <w:t>一七六七年</w:t>
      </w:r>
      <w:r>
        <w:rPr>
          <w:rFonts w:ascii="仿宋" w:eastAsia="仿宋" w:hAnsi="仿宋" w:cs="仿宋"/>
          <w:color w:val="000000"/>
          <w:sz w:val="34"/>
        </w:rPr>
        <w:t>·</w:t>
      </w:r>
      <w:r>
        <w:rPr>
          <w:rFonts w:ascii="仿宋" w:eastAsia="仿宋" w:hAnsi="仿宋" w:cs="仿宋"/>
          <w:color w:val="000000"/>
          <w:sz w:val="34"/>
        </w:rPr>
        <w:t>五十三岁</w:t>
      </w:r>
      <w:r>
        <w:rPr>
          <w:rFonts w:ascii="仿宋" w:eastAsia="仿宋" w:hAnsi="仿宋" w:cs="仿宋"/>
          <w:color w:val="000000"/>
          <w:sz w:val="34"/>
        </w:rPr>
        <w:t>⊙</w:t>
      </w:r>
    </w:p>
    <w:p w:rsidR="00DA266F" w:rsidRDefault="005E7EAC">
      <w:pPr>
        <w:wordWrap w:val="0"/>
        <w:spacing w:line="580" w:lineRule="atLeast"/>
        <w:ind w:left="700"/>
        <w:textAlignment w:val="baseline"/>
        <w:rPr>
          <w:sz w:val="34"/>
        </w:rPr>
      </w:pPr>
      <w:r>
        <w:rPr>
          <w:rFonts w:ascii="仿宋" w:eastAsia="仿宋" w:hAnsi="仿宋" w:cs="仿宋"/>
          <w:color w:val="000000"/>
          <w:sz w:val="34"/>
        </w:rPr>
        <w:t>▲</w:t>
      </w:r>
      <w:r>
        <w:rPr>
          <w:rFonts w:ascii="仿宋" w:eastAsia="仿宋" w:hAnsi="仿宋" w:cs="仿宋"/>
          <w:color w:val="000000"/>
          <w:sz w:val="34"/>
        </w:rPr>
        <w:t>一月：辞去家庭教师工作，离开巴尔马返巴黎。</w:t>
      </w:r>
    </w:p>
    <w:p w:rsidR="00DA266F" w:rsidRDefault="005E7EAC">
      <w:pPr>
        <w:wordWrap w:val="0"/>
        <w:spacing w:line="580" w:lineRule="atLeast"/>
        <w:ind w:left="20" w:right="100" w:firstLine="680"/>
        <w:textAlignment w:val="baseline"/>
        <w:rPr>
          <w:sz w:val="34"/>
        </w:rPr>
      </w:pPr>
      <w:r>
        <w:rPr>
          <w:rFonts w:ascii="宋体" w:eastAsia="宋体" w:hAnsi="宋体" w:cs="宋体"/>
          <w:color w:val="000000"/>
          <w:sz w:val="34"/>
        </w:rPr>
        <w:t>▲</w:t>
      </w:r>
      <w:r>
        <w:rPr>
          <w:rFonts w:ascii="宋体" w:eastAsia="宋体" w:hAnsi="宋体" w:cs="宋体"/>
          <w:color w:val="000000"/>
          <w:sz w:val="34"/>
        </w:rPr>
        <w:t>他给巴尔马公爵的书信几封</w:t>
      </w:r>
      <w:r>
        <w:rPr>
          <w:rFonts w:ascii="宋体" w:eastAsia="宋体" w:hAnsi="宋体" w:cs="宋体"/>
          <w:color w:val="000000"/>
          <w:sz w:val="34"/>
        </w:rPr>
        <w:t>(Condillac</w:t>
      </w:r>
      <w:r>
        <w:rPr>
          <w:rFonts w:ascii="宋体" w:eastAsia="宋体" w:hAnsi="宋体" w:cs="宋体"/>
          <w:b/>
          <w:color w:val="000000"/>
          <w:sz w:val="34"/>
        </w:rPr>
        <w:t xml:space="preserve"> </w:t>
      </w:r>
      <w:r>
        <w:rPr>
          <w:rFonts w:ascii="宋体" w:eastAsia="宋体" w:hAnsi="宋体" w:cs="宋体"/>
          <w:color w:val="000000"/>
          <w:sz w:val="34"/>
        </w:rPr>
        <w:t>à</w:t>
      </w:r>
      <w:r>
        <w:rPr>
          <w:rFonts w:ascii="宋体" w:eastAsia="宋体" w:hAnsi="宋体" w:cs="宋体"/>
          <w:b/>
          <w:color w:val="000000"/>
          <w:sz w:val="34"/>
        </w:rPr>
        <w:t xml:space="preserve"> </w:t>
      </w:r>
      <w:r>
        <w:rPr>
          <w:rFonts w:ascii="宋体" w:eastAsia="宋体" w:hAnsi="宋体" w:cs="宋体"/>
          <w:color w:val="000000"/>
          <w:sz w:val="34"/>
        </w:rPr>
        <w:t>Parme,</w:t>
      </w:r>
      <w:r>
        <w:rPr>
          <w:rFonts w:ascii="宋体" w:eastAsia="宋体" w:hAnsi="宋体" w:cs="宋体"/>
          <w:b/>
          <w:color w:val="000000"/>
          <w:sz w:val="34"/>
        </w:rPr>
        <w:t xml:space="preserve"> </w:t>
      </w:r>
      <w:r>
        <w:rPr>
          <w:rFonts w:ascii="宋体" w:eastAsia="宋体" w:hAnsi="宋体" w:cs="宋体"/>
          <w:color w:val="000000"/>
          <w:sz w:val="34"/>
        </w:rPr>
        <w:t>Lettres</w:t>
      </w:r>
      <w:r>
        <w:rPr>
          <w:rFonts w:ascii="宋体" w:eastAsia="宋体" w:hAnsi="宋体" w:cs="宋体"/>
          <w:b/>
          <w:color w:val="000000"/>
          <w:sz w:val="34"/>
        </w:rPr>
        <w:t xml:space="preserve"> </w:t>
      </w:r>
      <w:r>
        <w:rPr>
          <w:rFonts w:ascii="宋体" w:eastAsia="宋体" w:hAnsi="宋体" w:cs="宋体"/>
          <w:color w:val="000000"/>
          <w:sz w:val="34"/>
        </w:rPr>
        <w:t>inédites,</w:t>
      </w:r>
      <w:r>
        <w:rPr>
          <w:rFonts w:ascii="仿宋" w:eastAsia="仿宋" w:hAnsi="仿宋" w:cs="仿宋"/>
          <w:color w:val="000000"/>
          <w:sz w:val="34"/>
        </w:rPr>
        <w:t>后由贝达里</w:t>
      </w:r>
      <w:r>
        <w:rPr>
          <w:rFonts w:ascii="仿宋" w:eastAsia="仿宋" w:hAnsi="仿宋" w:cs="仿宋"/>
          <w:color w:val="000000"/>
          <w:sz w:val="34"/>
        </w:rPr>
        <w:t>[H.</w:t>
      </w:r>
      <w:r>
        <w:rPr>
          <w:rFonts w:ascii="仿宋" w:eastAsia="仿宋" w:hAnsi="仿宋" w:cs="仿宋"/>
          <w:b/>
          <w:color w:val="000000"/>
          <w:sz w:val="34"/>
        </w:rPr>
        <w:t xml:space="preserve"> </w:t>
      </w:r>
      <w:r>
        <w:rPr>
          <w:rFonts w:ascii="仿宋" w:eastAsia="仿宋" w:hAnsi="仿宋" w:cs="仿宋"/>
          <w:color w:val="000000"/>
          <w:sz w:val="34"/>
        </w:rPr>
        <w:t>Bédarida]</w:t>
      </w:r>
      <w:r>
        <w:rPr>
          <w:rFonts w:ascii="仿宋" w:eastAsia="仿宋" w:hAnsi="仿宋" w:cs="仿宋"/>
          <w:color w:val="000000"/>
          <w:sz w:val="34"/>
        </w:rPr>
        <w:t>编集出版于格勒诺布尔，</w:t>
      </w:r>
      <w:r>
        <w:rPr>
          <w:rFonts w:ascii="仿宋" w:eastAsia="仿宋" w:hAnsi="仿宋" w:cs="仿宋"/>
          <w:color w:val="000000"/>
          <w:sz w:val="34"/>
        </w:rPr>
        <w:t>1924</w:t>
      </w:r>
      <w:r>
        <w:rPr>
          <w:rFonts w:ascii="仿宋" w:eastAsia="仿宋" w:hAnsi="仿宋" w:cs="仿宋"/>
          <w:color w:val="000000"/>
          <w:sz w:val="34"/>
        </w:rPr>
        <w:t>年</w:t>
      </w:r>
      <w:r>
        <w:rPr>
          <w:rFonts w:ascii="仿宋" w:eastAsia="仿宋" w:hAnsi="仿宋" w:cs="仿宋"/>
          <w:color w:val="000000"/>
          <w:sz w:val="34"/>
        </w:rPr>
        <w:t>)</w:t>
      </w:r>
      <w:r>
        <w:rPr>
          <w:rFonts w:ascii="仿宋" w:eastAsia="仿宋" w:hAnsi="仿宋" w:cs="仿宋"/>
          <w:color w:val="000000"/>
          <w:sz w:val="34"/>
        </w:rPr>
        <w:t>今存。</w:t>
      </w:r>
    </w:p>
    <w:p w:rsidR="00DA266F" w:rsidRDefault="005E7EAC">
      <w:pPr>
        <w:wordWrap w:val="0"/>
        <w:spacing w:line="620" w:lineRule="atLeast"/>
        <w:jc w:val="center"/>
        <w:textAlignment w:val="baseline"/>
        <w:rPr>
          <w:sz w:val="46"/>
        </w:rPr>
      </w:pPr>
      <w:r>
        <w:rPr>
          <w:rFonts w:ascii="宋体" w:eastAsia="宋体" w:hAnsi="宋体" w:cs="宋体"/>
          <w:b/>
          <w:color w:val="000000"/>
          <w:sz w:val="46"/>
        </w:rPr>
        <w:t>幻想破灭</w:t>
      </w:r>
      <w:r>
        <w:rPr>
          <w:rFonts w:ascii="宋体" w:eastAsia="宋体" w:hAnsi="宋体" w:cs="宋体"/>
          <w:b/>
          <w:color w:val="000000"/>
          <w:sz w:val="46"/>
        </w:rPr>
        <w:t>1768—1779</w:t>
      </w:r>
    </w:p>
    <w:p w:rsidR="00DA266F" w:rsidRDefault="005E7EAC">
      <w:pPr>
        <w:wordWrap w:val="0"/>
        <w:spacing w:line="420" w:lineRule="atLeast"/>
        <w:jc w:val="center"/>
        <w:textAlignment w:val="baseline"/>
        <w:rPr>
          <w:sz w:val="29"/>
        </w:rPr>
      </w:pPr>
      <w:r>
        <w:rPr>
          <w:rFonts w:ascii="宋体" w:eastAsia="宋体" w:hAnsi="宋体" w:cs="宋体"/>
          <w:color w:val="000000"/>
          <w:sz w:val="29"/>
        </w:rPr>
        <w:t>〔四〕</w:t>
      </w:r>
    </w:p>
    <w:p w:rsidR="00DA266F" w:rsidRDefault="005E7EAC">
      <w:pPr>
        <w:tabs>
          <w:tab w:val="left" w:pos="8720"/>
        </w:tabs>
        <w:wordWrap w:val="0"/>
        <w:spacing w:line="580" w:lineRule="atLeast"/>
        <w:ind w:left="1460"/>
        <w:textAlignment w:val="baseline"/>
        <w:rPr>
          <w:sz w:val="34"/>
        </w:rPr>
      </w:pPr>
      <w:r>
        <w:rPr>
          <w:rFonts w:ascii="仿宋" w:eastAsia="仿宋" w:hAnsi="仿宋" w:cs="仿宋"/>
          <w:color w:val="000000"/>
          <w:sz w:val="34"/>
        </w:rPr>
        <w:t>⊙</w:t>
      </w:r>
      <w:r>
        <w:rPr>
          <w:rFonts w:ascii="仿宋" w:eastAsia="仿宋" w:hAnsi="仿宋" w:cs="仿宋"/>
          <w:color w:val="000000"/>
          <w:sz w:val="34"/>
        </w:rPr>
        <w:t>一七六八年</w:t>
      </w:r>
      <w:r>
        <w:rPr>
          <w:rFonts w:ascii="仿宋" w:eastAsia="仿宋" w:hAnsi="仿宋" w:cs="仿宋"/>
          <w:color w:val="000000"/>
          <w:sz w:val="34"/>
        </w:rPr>
        <w:t>·</w:t>
      </w:r>
      <w:r>
        <w:rPr>
          <w:rFonts w:ascii="仿宋" w:eastAsia="仿宋" w:hAnsi="仿宋" w:cs="仿宋"/>
          <w:color w:val="000000"/>
          <w:sz w:val="34"/>
        </w:rPr>
        <w:t>五十四岁</w:t>
      </w:r>
      <w:r>
        <w:rPr>
          <w:rFonts w:ascii="仿宋" w:eastAsia="仿宋" w:hAnsi="仿宋" w:cs="仿宋"/>
          <w:color w:val="000000"/>
          <w:sz w:val="34"/>
        </w:rPr>
        <w:t>⊙</w:t>
      </w:r>
      <w:r>
        <w:tab/>
      </w:r>
      <w:r>
        <w:rPr>
          <w:rFonts w:ascii="仿宋" w:eastAsia="仿宋" w:hAnsi="仿宋" w:cs="仿宋"/>
          <w:color w:val="000000"/>
          <w:sz w:val="34"/>
        </w:rPr>
        <w:t>·</w:t>
      </w:r>
      <w:r>
        <w:rPr>
          <w:rFonts w:ascii="仿宋" w:eastAsia="仿宋" w:hAnsi="仿宋" w:cs="仿宋"/>
          <w:color w:val="000000"/>
          <w:sz w:val="34"/>
        </w:rPr>
        <w:t>重返巴黎文化界</w:t>
      </w:r>
      <w:r>
        <w:rPr>
          <w:rFonts w:ascii="仿宋" w:eastAsia="仿宋" w:hAnsi="仿宋" w:cs="仿宋"/>
          <w:color w:val="000000"/>
          <w:sz w:val="34"/>
        </w:rPr>
        <w:t>·</w:t>
      </w:r>
    </w:p>
    <w:p w:rsidR="00DA266F" w:rsidRDefault="005E7EAC">
      <w:pPr>
        <w:wordWrap w:val="0"/>
        <w:spacing w:line="580" w:lineRule="atLeast"/>
        <w:ind w:left="20" w:right="80" w:firstLine="700"/>
        <w:textAlignment w:val="baseline"/>
        <w:rPr>
          <w:sz w:val="34"/>
        </w:rPr>
      </w:pPr>
      <w:r>
        <w:rPr>
          <w:rFonts w:ascii="仿宋" w:eastAsia="仿宋" w:hAnsi="仿宋" w:cs="仿宋"/>
          <w:color w:val="000000"/>
          <w:sz w:val="34"/>
        </w:rPr>
        <w:t>△</w:t>
      </w:r>
      <w:r>
        <w:rPr>
          <w:rFonts w:ascii="仿宋" w:eastAsia="仿宋" w:hAnsi="仿宋" w:cs="仿宋"/>
          <w:color w:val="000000"/>
          <w:sz w:val="34"/>
        </w:rPr>
        <w:t>法国学士院院士、文学家奥利维</w:t>
      </w:r>
      <w:r>
        <w:rPr>
          <w:rFonts w:ascii="仿宋" w:eastAsia="仿宋" w:hAnsi="仿宋" w:cs="仿宋"/>
          <w:color w:val="000000"/>
          <w:sz w:val="34"/>
        </w:rPr>
        <w:t>(Pierre-Joseph</w:t>
      </w:r>
      <w:r>
        <w:rPr>
          <w:rFonts w:ascii="仿宋" w:eastAsia="仿宋" w:hAnsi="仿宋" w:cs="仿宋"/>
          <w:b/>
          <w:color w:val="000000"/>
          <w:sz w:val="34"/>
        </w:rPr>
        <w:t xml:space="preserve"> </w:t>
      </w:r>
      <w:r>
        <w:rPr>
          <w:rFonts w:ascii="仿宋" w:eastAsia="仿宋" w:hAnsi="仿宋" w:cs="仿宋"/>
          <w:color w:val="000000"/>
          <w:sz w:val="34"/>
        </w:rPr>
        <w:t>d'Olivert</w:t>
      </w:r>
      <w:r>
        <w:rPr>
          <w:rFonts w:ascii="仿宋" w:eastAsia="仿宋" w:hAnsi="仿宋" w:cs="仿宋"/>
          <w:color w:val="000000"/>
          <w:sz w:val="34"/>
        </w:rPr>
        <w:t>，</w:t>
      </w:r>
      <w:r>
        <w:rPr>
          <w:rFonts w:ascii="仿宋" w:eastAsia="仿宋" w:hAnsi="仿宋" w:cs="仿宋"/>
          <w:color w:val="000000"/>
          <w:sz w:val="34"/>
        </w:rPr>
        <w:t>1682——1768)</w:t>
      </w:r>
      <w:r>
        <w:rPr>
          <w:rFonts w:ascii="仿宋" w:eastAsia="仿宋" w:hAnsi="仿宋" w:cs="仿宋"/>
          <w:color w:val="000000"/>
          <w:sz w:val="34"/>
        </w:rPr>
        <w:t>去世。</w:t>
      </w:r>
    </w:p>
    <w:p w:rsidR="00DA266F" w:rsidRDefault="005E7EAC">
      <w:pPr>
        <w:wordWrap w:val="0"/>
        <w:spacing w:line="580" w:lineRule="atLeast"/>
        <w:ind w:left="20" w:right="100" w:firstLine="700"/>
        <w:textAlignment w:val="baseline"/>
        <w:rPr>
          <w:sz w:val="34"/>
        </w:rPr>
      </w:pPr>
      <w:r>
        <w:rPr>
          <w:rFonts w:ascii="仿宋" w:eastAsia="仿宋" w:hAnsi="仿宋" w:cs="仿宋"/>
          <w:color w:val="000000"/>
          <w:sz w:val="34"/>
        </w:rPr>
        <w:t>▲</w:t>
      </w:r>
      <w:r>
        <w:rPr>
          <w:rFonts w:ascii="仿宋" w:eastAsia="仿宋" w:hAnsi="仿宋" w:cs="仿宋"/>
          <w:color w:val="000000"/>
          <w:sz w:val="34"/>
        </w:rPr>
        <w:t>秋冬：接受学士院提名为院士补缺选举候选人</w:t>
      </w:r>
      <w:r>
        <w:rPr>
          <w:rFonts w:ascii="仿宋" w:eastAsia="仿宋" w:hAnsi="仿宋" w:cs="仿宋"/>
          <w:color w:val="000000"/>
          <w:sz w:val="34"/>
        </w:rPr>
        <w:t>(Discours</w:t>
      </w:r>
      <w:r>
        <w:rPr>
          <w:rFonts w:ascii="仿宋" w:eastAsia="仿宋" w:hAnsi="仿宋" w:cs="仿宋"/>
          <w:b/>
          <w:color w:val="000000"/>
          <w:sz w:val="34"/>
        </w:rPr>
        <w:t xml:space="preserve"> </w:t>
      </w:r>
      <w:r>
        <w:rPr>
          <w:rFonts w:ascii="仿宋" w:eastAsia="仿宋" w:hAnsi="仿宋" w:cs="仿宋"/>
          <w:color w:val="000000"/>
          <w:sz w:val="34"/>
        </w:rPr>
        <w:t>de</w:t>
      </w:r>
      <w:r>
        <w:rPr>
          <w:rFonts w:ascii="仿宋" w:eastAsia="仿宋" w:hAnsi="仿宋" w:cs="仿宋"/>
          <w:b/>
          <w:color w:val="000000"/>
          <w:sz w:val="34"/>
        </w:rPr>
        <w:t xml:space="preserve"> </w:t>
      </w:r>
      <w:r>
        <w:rPr>
          <w:rFonts w:ascii="仿宋" w:eastAsia="仿宋" w:hAnsi="仿宋" w:cs="仿宋"/>
          <w:color w:val="000000"/>
          <w:sz w:val="34"/>
        </w:rPr>
        <w:t>récep-tion</w:t>
      </w:r>
      <w:r>
        <w:rPr>
          <w:rFonts w:ascii="仿宋" w:eastAsia="仿宋" w:hAnsi="仿宋" w:cs="仿宋"/>
          <w:b/>
          <w:color w:val="000000"/>
          <w:sz w:val="34"/>
        </w:rPr>
        <w:t xml:space="preserve"> </w:t>
      </w:r>
      <w:r>
        <w:rPr>
          <w:rFonts w:ascii="仿宋" w:eastAsia="仿宋" w:hAnsi="仿宋" w:cs="仿宋"/>
          <w:color w:val="000000"/>
          <w:sz w:val="34"/>
        </w:rPr>
        <w:t>a</w:t>
      </w:r>
      <w:r>
        <w:rPr>
          <w:rFonts w:ascii="仿宋" w:eastAsia="仿宋" w:hAnsi="仿宋" w:cs="仿宋"/>
          <w:b/>
          <w:color w:val="000000"/>
          <w:sz w:val="34"/>
        </w:rPr>
        <w:t xml:space="preserve"> </w:t>
      </w:r>
      <w:r>
        <w:rPr>
          <w:rFonts w:ascii="仿宋" w:eastAsia="仿宋" w:hAnsi="仿宋" w:cs="仿宋"/>
          <w:color w:val="000000"/>
          <w:sz w:val="34"/>
        </w:rPr>
        <w:t>l'académie</w:t>
      </w:r>
      <w:r>
        <w:rPr>
          <w:rFonts w:ascii="仿宋" w:eastAsia="仿宋" w:hAnsi="仿宋" w:cs="仿宋"/>
          <w:b/>
          <w:color w:val="000000"/>
          <w:sz w:val="34"/>
        </w:rPr>
        <w:t xml:space="preserve"> </w:t>
      </w:r>
      <w:r>
        <w:rPr>
          <w:rFonts w:ascii="仿宋" w:eastAsia="仿宋" w:hAnsi="仿宋" w:cs="仿宋"/>
          <w:color w:val="000000"/>
          <w:sz w:val="34"/>
        </w:rPr>
        <w:t>francoise</w:t>
      </w:r>
      <w:r>
        <w:rPr>
          <w:rFonts w:ascii="仿宋" w:eastAsia="仿宋" w:hAnsi="仿宋" w:cs="仿宋"/>
          <w:color w:val="000000"/>
          <w:sz w:val="34"/>
        </w:rPr>
        <w:t>，收于《著作集》</w:t>
      </w:r>
      <w:r>
        <w:rPr>
          <w:rFonts w:ascii="仿宋" w:eastAsia="仿宋" w:hAnsi="仿宋" w:cs="仿宋"/>
          <w:color w:val="000000"/>
          <w:sz w:val="34"/>
        </w:rPr>
        <w:t>1</w:t>
      </w:r>
      <w:r>
        <w:rPr>
          <w:rFonts w:ascii="仿宋" w:eastAsia="仿宋" w:hAnsi="仿宋" w:cs="仿宋"/>
          <w:color w:val="000000"/>
          <w:sz w:val="34"/>
        </w:rPr>
        <w:t>：</w:t>
      </w:r>
      <w:r>
        <w:rPr>
          <w:rFonts w:ascii="仿宋" w:eastAsia="仿宋" w:hAnsi="仿宋" w:cs="仿宋"/>
          <w:color w:val="000000"/>
          <w:sz w:val="34"/>
        </w:rPr>
        <w:t>389—393)</w:t>
      </w:r>
      <w:r>
        <w:rPr>
          <w:rFonts w:ascii="仿宋" w:eastAsia="仿宋" w:hAnsi="仿宋" w:cs="仿宋"/>
          <w:color w:val="000000"/>
          <w:sz w:val="34"/>
        </w:rPr>
        <w:t>，十二月当选。</w:t>
      </w:r>
    </w:p>
    <w:p w:rsidR="00DA266F" w:rsidRDefault="005E7EAC">
      <w:pPr>
        <w:wordWrap w:val="0"/>
        <w:spacing w:line="580" w:lineRule="atLeast"/>
        <w:ind w:left="20" w:right="60" w:firstLine="700"/>
        <w:textAlignment w:val="baseline"/>
        <w:rPr>
          <w:sz w:val="34"/>
        </w:rPr>
      </w:pPr>
      <w:r>
        <w:rPr>
          <w:rFonts w:ascii="仿宋" w:eastAsia="仿宋" w:hAnsi="仿宋" w:cs="仿宋"/>
          <w:color w:val="000000"/>
          <w:sz w:val="34"/>
        </w:rPr>
        <w:t>▲</w:t>
      </w:r>
      <w:r>
        <w:rPr>
          <w:rFonts w:ascii="仿宋" w:eastAsia="仿宋" w:hAnsi="仿宋" w:cs="仿宋"/>
          <w:color w:val="000000"/>
          <w:sz w:val="34"/>
        </w:rPr>
        <w:t>十一月：应丹麦特使格莱申邀请，与达兰贝、霍尔巴赫、爱尔维修、梅</w:t>
      </w:r>
      <w:r>
        <w:rPr>
          <w:rFonts w:ascii="仿宋" w:eastAsia="仿宋" w:hAnsi="仿宋" w:cs="仿宋"/>
          <w:color w:val="000000"/>
          <w:sz w:val="34"/>
        </w:rPr>
        <w:t>朗、卡西尼、杜阿莫尔、杜克洛、巴泰勒米、克雷毕庸、莫尔莱、格林、贝尔纳、狄德罗、索兰、马尔蒙泰、瓦特莱、拉孔达米纳</w:t>
      </w:r>
      <w:r>
        <w:rPr>
          <w:rFonts w:ascii="仿宋" w:eastAsia="仿宋" w:hAnsi="仿宋" w:cs="仿宋"/>
          <w:color w:val="000000"/>
          <w:sz w:val="34"/>
        </w:rPr>
        <w:t>(La</w:t>
      </w:r>
      <w:r>
        <w:rPr>
          <w:rFonts w:ascii="仿宋" w:eastAsia="仿宋" w:hAnsi="仿宋" w:cs="仿宋"/>
          <w:b/>
          <w:color w:val="000000"/>
          <w:sz w:val="34"/>
        </w:rPr>
        <w:t xml:space="preserve"> </w:t>
      </w:r>
      <w:r>
        <w:rPr>
          <w:rFonts w:ascii="仿宋" w:eastAsia="仿宋" w:hAnsi="仿宋" w:cs="仿宋"/>
          <w:color w:val="000000"/>
          <w:sz w:val="34"/>
        </w:rPr>
        <w:t>Condamine</w:t>
      </w:r>
      <w:r>
        <w:rPr>
          <w:rFonts w:ascii="仿宋" w:eastAsia="仿宋" w:hAnsi="仿宋" w:cs="仿宋"/>
          <w:color w:val="000000"/>
          <w:sz w:val="34"/>
        </w:rPr>
        <w:t>，</w:t>
      </w:r>
      <w:r>
        <w:rPr>
          <w:rFonts w:ascii="仿宋" w:eastAsia="仿宋" w:hAnsi="仿宋" w:cs="仿宋"/>
          <w:color w:val="000000"/>
          <w:sz w:val="34"/>
        </w:rPr>
        <w:t>1701—1774)</w:t>
      </w:r>
      <w:r>
        <w:rPr>
          <w:rFonts w:ascii="仿宋" w:eastAsia="仿宋" w:hAnsi="仿宋" w:cs="仿宋"/>
          <w:color w:val="000000"/>
          <w:sz w:val="34"/>
        </w:rPr>
        <w:t>一行十八人晋见访法的丹麦国王克里斯蒂安七世</w:t>
      </w:r>
      <w:r>
        <w:rPr>
          <w:rFonts w:ascii="仿宋" w:eastAsia="仿宋" w:hAnsi="仿宋" w:cs="仿宋"/>
          <w:color w:val="000000"/>
          <w:sz w:val="34"/>
        </w:rPr>
        <w:t>(Christian</w:t>
      </w:r>
      <w:r>
        <w:rPr>
          <w:rFonts w:ascii="仿宋" w:eastAsia="仿宋" w:hAnsi="仿宋" w:cs="仿宋"/>
          <w:b/>
          <w:color w:val="000000"/>
          <w:sz w:val="34"/>
        </w:rPr>
        <w:t xml:space="preserve"> </w:t>
      </w:r>
      <w:r>
        <w:rPr>
          <w:rFonts w:ascii="仿宋" w:eastAsia="仿宋" w:hAnsi="仿宋" w:cs="仿宋"/>
          <w:color w:val="000000"/>
          <w:sz w:val="34"/>
        </w:rPr>
        <w:t>VII</w:t>
      </w:r>
      <w:r>
        <w:rPr>
          <w:rFonts w:ascii="仿宋" w:eastAsia="仿宋" w:hAnsi="仿宋" w:cs="仿宋"/>
          <w:color w:val="000000"/>
          <w:sz w:val="34"/>
        </w:rPr>
        <w:t>，</w:t>
      </w:r>
      <w:r>
        <w:rPr>
          <w:rFonts w:ascii="仿宋" w:eastAsia="仿宋" w:hAnsi="仿宋" w:cs="仿宋"/>
          <w:color w:val="000000"/>
          <w:sz w:val="34"/>
        </w:rPr>
        <w:t>1749—1808</w:t>
      </w:r>
      <w:r>
        <w:rPr>
          <w:rFonts w:ascii="仿宋" w:eastAsia="仿宋" w:hAnsi="仿宋" w:cs="仿宋"/>
          <w:color w:val="000000"/>
          <w:sz w:val="34"/>
        </w:rPr>
        <w:t>，</w:t>
      </w:r>
      <w:r>
        <w:rPr>
          <w:rFonts w:ascii="仿宋" w:eastAsia="仿宋" w:hAnsi="仿宋" w:cs="仿宋"/>
          <w:color w:val="000000"/>
          <w:sz w:val="34"/>
        </w:rPr>
        <w:t>1766</w:t>
      </w:r>
      <w:r>
        <w:rPr>
          <w:rFonts w:ascii="仿宋" w:eastAsia="仿宋" w:hAnsi="仿宋" w:cs="仿宋"/>
          <w:color w:val="000000"/>
          <w:sz w:val="34"/>
        </w:rPr>
        <w:t>登基</w:t>
      </w:r>
      <w:r>
        <w:rPr>
          <w:rFonts w:ascii="仿宋" w:eastAsia="仿宋" w:hAnsi="仿宋" w:cs="仿宋"/>
          <w:color w:val="000000"/>
          <w:sz w:val="34"/>
        </w:rPr>
        <w:t>)</w:t>
      </w:r>
      <w:r>
        <w:rPr>
          <w:rFonts w:ascii="仿宋" w:eastAsia="仿宋" w:hAnsi="仿宋" w:cs="仿宋"/>
          <w:color w:val="000000"/>
          <w:sz w:val="34"/>
        </w:rPr>
        <w:t>。</w:t>
      </w:r>
    </w:p>
    <w:p w:rsidR="00DA266F" w:rsidRDefault="00DA266F">
      <w:pPr>
        <w:wordWrap w:val="0"/>
        <w:spacing w:line="580" w:lineRule="exact"/>
        <w:textAlignment w:val="baseline"/>
        <w:rPr>
          <w:sz w:val="34"/>
        </w:rPr>
      </w:pPr>
    </w:p>
    <w:p w:rsidR="00DA266F" w:rsidRDefault="005E7EAC">
      <w:pPr>
        <w:wordWrap w:val="0"/>
        <w:spacing w:line="580" w:lineRule="atLeast"/>
        <w:ind w:left="1480"/>
        <w:textAlignment w:val="baseline"/>
        <w:rPr>
          <w:sz w:val="34"/>
        </w:rPr>
      </w:pPr>
      <w:r>
        <w:rPr>
          <w:rFonts w:ascii="仿宋" w:eastAsia="仿宋" w:hAnsi="仿宋" w:cs="仿宋"/>
          <w:color w:val="000000"/>
          <w:sz w:val="34"/>
        </w:rPr>
        <w:t>⊙</w:t>
      </w:r>
      <w:r>
        <w:rPr>
          <w:rFonts w:ascii="仿宋" w:eastAsia="仿宋" w:hAnsi="仿宋" w:cs="仿宋"/>
          <w:color w:val="000000"/>
          <w:sz w:val="34"/>
        </w:rPr>
        <w:t>一七七</w:t>
      </w:r>
      <w:r>
        <w:rPr>
          <w:rFonts w:ascii="仿宋" w:eastAsia="仿宋" w:hAnsi="仿宋" w:cs="仿宋"/>
          <w:color w:val="000000"/>
          <w:sz w:val="34"/>
        </w:rPr>
        <w:t>○</w:t>
      </w:r>
      <w:r>
        <w:rPr>
          <w:rFonts w:ascii="仿宋" w:eastAsia="仿宋" w:hAnsi="仿宋" w:cs="仿宋"/>
          <w:color w:val="000000"/>
          <w:sz w:val="34"/>
        </w:rPr>
        <w:t>年</w:t>
      </w:r>
      <w:r>
        <w:rPr>
          <w:rFonts w:ascii="仿宋" w:eastAsia="仿宋" w:hAnsi="仿宋" w:cs="仿宋"/>
          <w:color w:val="000000"/>
          <w:sz w:val="34"/>
        </w:rPr>
        <w:t>·</w:t>
      </w:r>
      <w:r>
        <w:rPr>
          <w:rFonts w:ascii="仿宋" w:eastAsia="仿宋" w:hAnsi="仿宋" w:cs="仿宋"/>
          <w:color w:val="000000"/>
          <w:sz w:val="34"/>
        </w:rPr>
        <w:t>五十六岁</w:t>
      </w:r>
      <w:r>
        <w:rPr>
          <w:rFonts w:ascii="仿宋" w:eastAsia="仿宋" w:hAnsi="仿宋" w:cs="仿宋"/>
          <w:color w:val="000000"/>
          <w:sz w:val="34"/>
        </w:rPr>
        <w:t>⊙</w:t>
      </w:r>
    </w:p>
    <w:p w:rsidR="00DA266F" w:rsidRDefault="005E7EAC">
      <w:pPr>
        <w:wordWrap w:val="0"/>
        <w:spacing w:line="580" w:lineRule="atLeast"/>
        <w:ind w:left="20" w:right="80" w:firstLine="700"/>
        <w:textAlignment w:val="baseline"/>
        <w:rPr>
          <w:sz w:val="34"/>
        </w:rPr>
      </w:pPr>
      <w:r>
        <w:rPr>
          <w:rFonts w:ascii="仿宋" w:eastAsia="仿宋" w:hAnsi="仿宋" w:cs="仿宋"/>
          <w:color w:val="000000"/>
          <w:sz w:val="34"/>
        </w:rPr>
        <w:t>△</w:t>
      </w:r>
      <w:r>
        <w:rPr>
          <w:rFonts w:ascii="仿宋" w:eastAsia="仿宋" w:hAnsi="仿宋" w:cs="仿宋"/>
          <w:color w:val="000000"/>
          <w:sz w:val="34"/>
        </w:rPr>
        <w:t>《百科全书》文字十七卷冲破阻力得以出版，《图册》</w:t>
      </w:r>
      <w:r>
        <w:rPr>
          <w:rFonts w:ascii="仿宋" w:eastAsia="仿宋" w:hAnsi="仿宋" w:cs="仿宋"/>
          <w:color w:val="000000"/>
          <w:sz w:val="34"/>
        </w:rPr>
        <w:t>(</w:t>
      </w:r>
      <w:r>
        <w:rPr>
          <w:rFonts w:ascii="仿宋" w:eastAsia="仿宋" w:hAnsi="仿宋" w:cs="仿宋"/>
          <w:color w:val="000000"/>
          <w:sz w:val="34"/>
        </w:rPr>
        <w:t>共十一卷</w:t>
      </w:r>
      <w:r>
        <w:rPr>
          <w:rFonts w:ascii="仿宋" w:eastAsia="仿宋" w:hAnsi="仿宋" w:cs="仿宋"/>
          <w:color w:val="000000"/>
          <w:sz w:val="34"/>
        </w:rPr>
        <w:t>)</w:t>
      </w:r>
      <w:r>
        <w:rPr>
          <w:rFonts w:ascii="仿宋" w:eastAsia="仿宋" w:hAnsi="仿宋" w:cs="仿宋"/>
          <w:color w:val="000000"/>
          <w:sz w:val="34"/>
        </w:rPr>
        <w:t>也争取到顺利出版，本年第八，第九两卷出版。只是，自</w:t>
      </w:r>
      <w:r>
        <w:rPr>
          <w:rFonts w:ascii="仿宋" w:eastAsia="仿宋" w:hAnsi="仿宋" w:cs="仿宋"/>
          <w:color w:val="000000"/>
          <w:sz w:val="34"/>
        </w:rPr>
        <w:t>1757</w:t>
      </w:r>
      <w:r>
        <w:rPr>
          <w:rFonts w:ascii="仿宋" w:eastAsia="仿宋" w:hAnsi="仿宋" w:cs="仿宋"/>
          <w:color w:val="000000"/>
          <w:sz w:val="34"/>
        </w:rPr>
        <w:t>年第七卷后文人共和国</w:t>
      </w:r>
    </w:p>
    <w:p w:rsidR="00DA266F" w:rsidRDefault="005E7EAC">
      <w:pPr>
        <w:wordWrap w:val="0"/>
        <w:spacing w:line="440" w:lineRule="atLeast"/>
        <w:ind w:left="20" w:right="80" w:firstLine="580"/>
        <w:textAlignment w:val="baseline"/>
        <w:rPr>
          <w:sz w:val="32"/>
        </w:rPr>
      </w:pPr>
      <w:r>
        <w:rPr>
          <w:rFonts w:ascii="宋体" w:eastAsia="宋体" w:hAnsi="宋体" w:cs="宋体"/>
          <w:color w:val="000000"/>
          <w:sz w:val="32"/>
        </w:rPr>
        <w:t>*</w:t>
      </w:r>
      <w:r>
        <w:rPr>
          <w:rFonts w:ascii="宋体" w:eastAsia="宋体" w:hAnsi="宋体" w:cs="宋体"/>
          <w:color w:val="000000"/>
          <w:sz w:val="32"/>
        </w:rPr>
        <w:t>诺贝尔</w:t>
      </w:r>
      <w:r>
        <w:rPr>
          <w:rFonts w:ascii="宋体" w:eastAsia="宋体" w:hAnsi="宋体" w:cs="宋体"/>
          <w:color w:val="000000"/>
          <w:sz w:val="32"/>
        </w:rPr>
        <w:t>(Norbert</w:t>
      </w:r>
      <w:r>
        <w:rPr>
          <w:rFonts w:ascii="宋体" w:eastAsia="宋体" w:hAnsi="宋体" w:cs="宋体"/>
          <w:color w:val="000000"/>
          <w:sz w:val="32"/>
        </w:rPr>
        <w:t>，</w:t>
      </w:r>
      <w:r>
        <w:rPr>
          <w:rFonts w:ascii="宋体" w:eastAsia="宋体" w:hAnsi="宋体" w:cs="宋体"/>
          <w:color w:val="000000"/>
          <w:sz w:val="32"/>
        </w:rPr>
        <w:t>1080—1134)</w:t>
      </w:r>
      <w:r>
        <w:rPr>
          <w:rFonts w:ascii="宋体" w:eastAsia="宋体" w:hAnsi="宋体" w:cs="宋体"/>
          <w:color w:val="000000"/>
          <w:sz w:val="32"/>
        </w:rPr>
        <w:t>于</w:t>
      </w:r>
      <w:r>
        <w:rPr>
          <w:rFonts w:ascii="宋体" w:eastAsia="宋体" w:hAnsi="宋体" w:cs="宋体"/>
          <w:b/>
          <w:color w:val="000000"/>
          <w:sz w:val="32"/>
        </w:rPr>
        <w:t xml:space="preserve"> </w:t>
      </w:r>
      <w:r>
        <w:rPr>
          <w:rFonts w:ascii="宋体" w:eastAsia="宋体" w:hAnsi="宋体" w:cs="宋体"/>
          <w:color w:val="000000"/>
          <w:sz w:val="32"/>
        </w:rPr>
        <w:t>1120</w:t>
      </w:r>
      <w:r>
        <w:rPr>
          <w:rFonts w:ascii="宋体" w:eastAsia="宋体" w:hAnsi="宋体" w:cs="宋体"/>
          <w:color w:val="000000"/>
          <w:sz w:val="32"/>
        </w:rPr>
        <w:t>年创立的教团</w:t>
      </w:r>
      <w:r>
        <w:rPr>
          <w:rFonts w:ascii="宋体" w:eastAsia="宋体" w:hAnsi="宋体" w:cs="宋体"/>
          <w:color w:val="000000"/>
          <w:sz w:val="32"/>
        </w:rPr>
        <w:t>(l'ordre</w:t>
      </w:r>
      <w:r>
        <w:rPr>
          <w:rFonts w:ascii="宋体" w:eastAsia="宋体" w:hAnsi="宋体" w:cs="宋体"/>
          <w:b/>
          <w:color w:val="000000"/>
          <w:sz w:val="32"/>
        </w:rPr>
        <w:t xml:space="preserve"> </w:t>
      </w:r>
      <w:r>
        <w:rPr>
          <w:rFonts w:ascii="宋体" w:eastAsia="宋体" w:hAnsi="宋体" w:cs="宋体"/>
          <w:color w:val="000000"/>
          <w:sz w:val="32"/>
        </w:rPr>
        <w:t>des</w:t>
      </w:r>
      <w:r>
        <w:rPr>
          <w:rFonts w:ascii="宋体" w:eastAsia="宋体" w:hAnsi="宋体" w:cs="宋体"/>
          <w:b/>
          <w:color w:val="000000"/>
          <w:sz w:val="32"/>
        </w:rPr>
        <w:t xml:space="preserve"> </w:t>
      </w:r>
      <w:r>
        <w:rPr>
          <w:rFonts w:ascii="宋体" w:eastAsia="宋体" w:hAnsi="宋体" w:cs="宋体"/>
          <w:color w:val="000000"/>
          <w:sz w:val="32"/>
        </w:rPr>
        <w:t>Prémontr-es)</w:t>
      </w:r>
      <w:r>
        <w:rPr>
          <w:rFonts w:ascii="宋体" w:eastAsia="宋体" w:hAnsi="宋体" w:cs="宋体"/>
          <w:color w:val="000000"/>
          <w:sz w:val="32"/>
        </w:rPr>
        <w:t>。</w:t>
      </w:r>
    </w:p>
    <w:p w:rsidR="00DA266F" w:rsidRDefault="005E7EAC">
      <w:pPr>
        <w:wordWrap w:val="0"/>
        <w:spacing w:line="440" w:lineRule="atLeast"/>
        <w:ind w:left="600"/>
        <w:textAlignment w:val="baseline"/>
        <w:rPr>
          <w:sz w:val="32"/>
        </w:rPr>
      </w:pPr>
      <w:r>
        <w:rPr>
          <w:rFonts w:ascii="宋体" w:eastAsia="宋体" w:hAnsi="宋体" w:cs="宋体"/>
          <w:color w:val="000000"/>
          <w:sz w:val="32"/>
        </w:rPr>
        <w:t>**</w:t>
      </w:r>
      <w:r>
        <w:rPr>
          <w:rFonts w:ascii="宋体" w:eastAsia="宋体" w:hAnsi="宋体" w:cs="宋体"/>
          <w:color w:val="000000"/>
          <w:sz w:val="32"/>
        </w:rPr>
        <w:t>信收于《著作集</w:t>
      </w:r>
      <w:r>
        <w:rPr>
          <w:rFonts w:ascii="宋体" w:eastAsia="宋体" w:hAnsi="宋体" w:cs="宋体"/>
          <w:color w:val="000000"/>
          <w:sz w:val="32"/>
        </w:rPr>
        <w:t>·</w:t>
      </w:r>
      <w:r>
        <w:rPr>
          <w:rFonts w:ascii="宋体" w:eastAsia="宋体" w:hAnsi="宋体" w:cs="宋体"/>
          <w:color w:val="000000"/>
          <w:sz w:val="32"/>
        </w:rPr>
        <w:t>书信》第二卷</w:t>
      </w:r>
      <w:r>
        <w:rPr>
          <w:rFonts w:ascii="宋体" w:eastAsia="宋体" w:hAnsi="宋体" w:cs="宋体"/>
          <w:color w:val="000000"/>
          <w:sz w:val="32"/>
        </w:rPr>
        <w:t>544</w:t>
      </w:r>
      <w:r>
        <w:rPr>
          <w:rFonts w:ascii="宋体" w:eastAsia="宋体" w:hAnsi="宋体" w:cs="宋体"/>
          <w:color w:val="000000"/>
          <w:sz w:val="32"/>
        </w:rPr>
        <w:t>页。</w:t>
      </w:r>
    </w:p>
    <w:p w:rsidR="00DA266F" w:rsidRDefault="005E7EAC">
      <w:pPr>
        <w:wordWrap w:val="0"/>
        <w:spacing w:before="240" w:line="480" w:lineRule="atLeast"/>
        <w:ind w:right="540"/>
        <w:jc w:val="right"/>
        <w:textAlignment w:val="baseline"/>
        <w:rPr>
          <w:sz w:val="35"/>
        </w:rPr>
      </w:pPr>
      <w:r>
        <w:rPr>
          <w:rFonts w:ascii="宋体" w:eastAsia="宋体" w:hAnsi="宋体" w:cs="宋体"/>
          <w:color w:val="000000"/>
          <w:sz w:val="35"/>
        </w:rPr>
        <w:t>311</w:t>
      </w:r>
    </w:p>
    <w:p w:rsidR="00DA266F" w:rsidRDefault="00DA266F"/>
    <w:p w:rsidR="00DA266F" w:rsidRDefault="00DA266F">
      <w:pPr>
        <w:sectPr w:rsidR="00DA266F">
          <w:headerReference w:type="default" r:id="rId726"/>
          <w:footerReference w:type="default" r:id="rId727"/>
          <w:pgSz w:w="16000" w:h="23500"/>
          <w:pgMar w:top="1980" w:right="2000" w:bottom="1980" w:left="2000" w:header="1680" w:footer="1680" w:gutter="0"/>
          <w:cols w:space="720"/>
        </w:sectPr>
      </w:pPr>
    </w:p>
    <w:p w:rsidR="00DA266F" w:rsidRDefault="005E7EAC">
      <w:pPr>
        <w:wordWrap w:val="0"/>
        <w:spacing w:before="420" w:line="540" w:lineRule="atLeast"/>
        <w:ind w:left="20"/>
        <w:textAlignment w:val="baseline"/>
        <w:rPr>
          <w:sz w:val="32"/>
        </w:rPr>
      </w:pPr>
      <w:r>
        <w:rPr>
          <w:rFonts w:ascii="宋体" w:eastAsia="宋体" w:hAnsi="宋体" w:cs="宋体"/>
          <w:color w:val="000000"/>
          <w:sz w:val="32"/>
        </w:rPr>
        <w:lastRenderedPageBreak/>
        <w:t>因内部思想分歧，外受强大压力而阵营混乱分裂。后，又有三十年前后的自然淘汰：拉美特里，孟德斯鸠于</w:t>
      </w:r>
      <w:r>
        <w:rPr>
          <w:rFonts w:ascii="宋体" w:eastAsia="宋体" w:hAnsi="宋体" w:cs="宋体"/>
          <w:color w:val="000000"/>
          <w:sz w:val="32"/>
        </w:rPr>
        <w:t>1751</w:t>
      </w:r>
      <w:r>
        <w:rPr>
          <w:rFonts w:ascii="宋体" w:eastAsia="宋体" w:hAnsi="宋体" w:cs="宋体"/>
          <w:color w:val="000000"/>
          <w:sz w:val="32"/>
        </w:rPr>
        <w:t>，</w:t>
      </w:r>
      <w:r>
        <w:rPr>
          <w:rFonts w:ascii="宋体" w:eastAsia="宋体" w:hAnsi="宋体" w:cs="宋体"/>
          <w:color w:val="000000"/>
          <w:sz w:val="32"/>
        </w:rPr>
        <w:t>1755</w:t>
      </w:r>
      <w:r>
        <w:rPr>
          <w:rFonts w:ascii="宋体" w:eastAsia="宋体" w:hAnsi="宋体" w:cs="宋体"/>
          <w:color w:val="000000"/>
          <w:sz w:val="32"/>
        </w:rPr>
        <w:t>年去世。七十年代，爱尔维修，魁奈，卢梭也于</w:t>
      </w:r>
      <w:r>
        <w:rPr>
          <w:rFonts w:ascii="宋体" w:eastAsia="宋体" w:hAnsi="宋体" w:cs="宋体"/>
          <w:color w:val="000000"/>
          <w:sz w:val="32"/>
        </w:rPr>
        <w:t>1771</w:t>
      </w:r>
      <w:r>
        <w:rPr>
          <w:rFonts w:ascii="宋体" w:eastAsia="宋体" w:hAnsi="宋体" w:cs="宋体"/>
          <w:color w:val="000000"/>
          <w:sz w:val="32"/>
        </w:rPr>
        <w:t>，</w:t>
      </w:r>
      <w:r>
        <w:rPr>
          <w:rFonts w:ascii="宋体" w:eastAsia="宋体" w:hAnsi="宋体" w:cs="宋体"/>
          <w:color w:val="000000"/>
          <w:sz w:val="32"/>
        </w:rPr>
        <w:t>1774</w:t>
      </w:r>
      <w:r>
        <w:rPr>
          <w:rFonts w:ascii="宋体" w:eastAsia="宋体" w:hAnsi="宋体" w:cs="宋体"/>
          <w:color w:val="000000"/>
          <w:sz w:val="32"/>
        </w:rPr>
        <w:t>，</w:t>
      </w:r>
      <w:r>
        <w:rPr>
          <w:rFonts w:ascii="宋体" w:eastAsia="宋体" w:hAnsi="宋体" w:cs="宋体"/>
          <w:color w:val="000000"/>
          <w:sz w:val="32"/>
        </w:rPr>
        <w:t>1778</w:t>
      </w:r>
      <w:r>
        <w:rPr>
          <w:rFonts w:ascii="宋体" w:eastAsia="宋体" w:hAnsi="宋体" w:cs="宋体"/>
          <w:color w:val="000000"/>
          <w:sz w:val="32"/>
        </w:rPr>
        <w:t>年先后相从地下。《百科全书》工作颇受影响，幸赖一批中坚力量的坚持，终于得以补篇</w:t>
      </w:r>
      <w:r>
        <w:rPr>
          <w:rFonts w:ascii="宋体" w:eastAsia="宋体" w:hAnsi="宋体" w:cs="宋体"/>
          <w:color w:val="000000"/>
          <w:sz w:val="32"/>
        </w:rPr>
        <w:t>(</w:t>
      </w:r>
      <w:r>
        <w:rPr>
          <w:rFonts w:ascii="宋体" w:eastAsia="宋体" w:hAnsi="宋体" w:cs="宋体"/>
          <w:color w:val="000000"/>
          <w:sz w:val="32"/>
        </w:rPr>
        <w:t>文字四卷，图册一卷；</w:t>
      </w:r>
      <w:r>
        <w:rPr>
          <w:rFonts w:ascii="宋体" w:eastAsia="宋体" w:hAnsi="宋体" w:cs="宋体"/>
          <w:color w:val="000000"/>
          <w:sz w:val="32"/>
        </w:rPr>
        <w:t>1776-1777</w:t>
      </w:r>
      <w:r>
        <w:rPr>
          <w:rFonts w:ascii="宋体" w:eastAsia="宋体" w:hAnsi="宋体" w:cs="宋体"/>
          <w:color w:val="000000"/>
          <w:sz w:val="32"/>
        </w:rPr>
        <w:t>年</w:t>
      </w:r>
      <w:r>
        <w:rPr>
          <w:rFonts w:ascii="宋体" w:eastAsia="宋体" w:hAnsi="宋体" w:cs="宋体"/>
          <w:color w:val="000000"/>
          <w:sz w:val="32"/>
        </w:rPr>
        <w:t>)</w:t>
      </w:r>
      <w:r>
        <w:rPr>
          <w:rFonts w:ascii="宋体" w:eastAsia="宋体" w:hAnsi="宋体" w:cs="宋体"/>
          <w:color w:val="000000"/>
          <w:sz w:val="32"/>
        </w:rPr>
        <w:t>和索引</w:t>
      </w:r>
      <w:r>
        <w:rPr>
          <w:rFonts w:ascii="宋体" w:eastAsia="宋体" w:hAnsi="宋体" w:cs="宋体"/>
          <w:color w:val="000000"/>
          <w:sz w:val="32"/>
        </w:rPr>
        <w:t>(</w:t>
      </w:r>
      <w:r>
        <w:rPr>
          <w:rFonts w:ascii="宋体" w:eastAsia="宋体" w:hAnsi="宋体" w:cs="宋体"/>
          <w:color w:val="000000"/>
          <w:sz w:val="32"/>
        </w:rPr>
        <w:t>两卷，</w:t>
      </w:r>
      <w:r>
        <w:rPr>
          <w:rFonts w:ascii="宋体" w:eastAsia="宋体" w:hAnsi="宋体" w:cs="宋体"/>
          <w:color w:val="000000"/>
          <w:sz w:val="32"/>
        </w:rPr>
        <w:t xml:space="preserve">1780 </w:t>
      </w:r>
      <w:r>
        <w:rPr>
          <w:rFonts w:ascii="宋体" w:eastAsia="宋体" w:hAnsi="宋体" w:cs="宋体"/>
          <w:color w:val="000000"/>
          <w:sz w:val="32"/>
        </w:rPr>
        <w:t>年</w:t>
      </w:r>
      <w:r>
        <w:rPr>
          <w:rFonts w:ascii="宋体" w:eastAsia="宋体" w:hAnsi="宋体" w:cs="宋体"/>
          <w:color w:val="000000"/>
          <w:sz w:val="32"/>
        </w:rPr>
        <w:t>)</w:t>
      </w:r>
      <w:r>
        <w:rPr>
          <w:rFonts w:ascii="宋体" w:eastAsia="宋体" w:hAnsi="宋体" w:cs="宋体"/>
          <w:color w:val="000000"/>
          <w:sz w:val="32"/>
        </w:rPr>
        <w:t>的出版而宣告圆满结束。</w:t>
      </w:r>
      <w:r>
        <w:rPr>
          <w:rFonts w:ascii="宋体" w:eastAsia="宋体" w:hAnsi="宋体" w:cs="宋体"/>
          <w:color w:val="000000"/>
          <w:sz w:val="32"/>
        </w:rPr>
        <w:t>*</w:t>
      </w:r>
    </w:p>
    <w:p w:rsidR="00DA266F" w:rsidRDefault="00DA266F">
      <w:pPr>
        <w:wordWrap w:val="0"/>
        <w:spacing w:line="540" w:lineRule="exact"/>
        <w:textAlignment w:val="baseline"/>
        <w:rPr>
          <w:sz w:val="32"/>
        </w:rPr>
      </w:pPr>
    </w:p>
    <w:p w:rsidR="00DA266F" w:rsidRDefault="005E7EAC">
      <w:pPr>
        <w:tabs>
          <w:tab w:val="left" w:pos="9440"/>
        </w:tabs>
        <w:wordWrap w:val="0"/>
        <w:spacing w:line="540" w:lineRule="atLeast"/>
        <w:ind w:left="1500"/>
        <w:textAlignment w:val="baseline"/>
        <w:rPr>
          <w:sz w:val="32"/>
        </w:rPr>
      </w:pPr>
      <w:r>
        <w:rPr>
          <w:rFonts w:ascii="宋体" w:eastAsia="宋体" w:hAnsi="宋体" w:cs="宋体"/>
          <w:color w:val="000000"/>
          <w:sz w:val="32"/>
        </w:rPr>
        <w:t>⊙</w:t>
      </w:r>
      <w:r>
        <w:rPr>
          <w:rFonts w:ascii="宋体" w:eastAsia="宋体" w:hAnsi="宋体" w:cs="宋体"/>
          <w:color w:val="000000"/>
          <w:sz w:val="32"/>
        </w:rPr>
        <w:t>一七七四年</w:t>
      </w:r>
      <w:r>
        <w:rPr>
          <w:rFonts w:ascii="宋体" w:eastAsia="宋体" w:hAnsi="宋体" w:cs="宋体"/>
          <w:color w:val="000000"/>
          <w:sz w:val="32"/>
        </w:rPr>
        <w:t>·</w:t>
      </w:r>
      <w:r>
        <w:rPr>
          <w:rFonts w:ascii="宋体" w:eastAsia="宋体" w:hAnsi="宋体" w:cs="宋体"/>
          <w:color w:val="000000"/>
          <w:sz w:val="32"/>
        </w:rPr>
        <w:t>六十岁</w:t>
      </w:r>
      <w:r>
        <w:rPr>
          <w:rFonts w:ascii="宋体" w:eastAsia="宋体" w:hAnsi="宋体" w:cs="宋体"/>
          <w:color w:val="000000"/>
          <w:sz w:val="32"/>
        </w:rPr>
        <w:t>⊙</w:t>
      </w:r>
      <w:r>
        <w:tab/>
      </w:r>
      <w:r>
        <w:rPr>
          <w:rFonts w:ascii="宋体" w:eastAsia="宋体" w:hAnsi="宋体" w:cs="宋体"/>
          <w:color w:val="000000"/>
          <w:sz w:val="32"/>
        </w:rPr>
        <w:t>·</w:t>
      </w:r>
      <w:r>
        <w:rPr>
          <w:rFonts w:ascii="宋体" w:eastAsia="宋体" w:hAnsi="宋体" w:cs="宋体"/>
          <w:color w:val="000000"/>
          <w:sz w:val="32"/>
        </w:rPr>
        <w:t>改革的幻想</w:t>
      </w:r>
      <w:r>
        <w:rPr>
          <w:rFonts w:ascii="宋体" w:eastAsia="宋体" w:hAnsi="宋体" w:cs="宋体"/>
          <w:color w:val="000000"/>
          <w:sz w:val="32"/>
        </w:rPr>
        <w:t>·</w:t>
      </w:r>
    </w:p>
    <w:p w:rsidR="00DA266F" w:rsidRDefault="005E7EAC">
      <w:pPr>
        <w:wordWrap w:val="0"/>
        <w:spacing w:line="540" w:lineRule="atLeast"/>
        <w:ind w:left="20" w:right="20" w:firstLine="720"/>
        <w:textAlignment w:val="baseline"/>
        <w:rPr>
          <w:sz w:val="32"/>
        </w:rPr>
      </w:pPr>
      <w:r>
        <w:rPr>
          <w:rFonts w:ascii="宋体" w:eastAsia="宋体" w:hAnsi="宋体" w:cs="宋体"/>
          <w:color w:val="000000"/>
          <w:sz w:val="32"/>
        </w:rPr>
        <w:t>△</w:t>
      </w:r>
      <w:r>
        <w:rPr>
          <w:rFonts w:ascii="宋体" w:eastAsia="宋体" w:hAnsi="宋体" w:cs="宋体"/>
          <w:color w:val="000000"/>
          <w:sz w:val="32"/>
        </w:rPr>
        <w:t>九月：友人、经济学家杜阁</w:t>
      </w:r>
      <w:r>
        <w:rPr>
          <w:rFonts w:ascii="宋体" w:eastAsia="宋体" w:hAnsi="宋体" w:cs="宋体"/>
          <w:color w:val="000000"/>
          <w:sz w:val="32"/>
        </w:rPr>
        <w:t>**</w:t>
      </w:r>
      <w:r>
        <w:rPr>
          <w:rFonts w:ascii="宋体" w:eastAsia="宋体" w:hAnsi="宋体" w:cs="宋体"/>
          <w:color w:val="000000"/>
          <w:sz w:val="32"/>
        </w:rPr>
        <w:t>出任财政总监</w:t>
      </w:r>
      <w:r>
        <w:rPr>
          <w:rFonts w:ascii="宋体" w:eastAsia="宋体" w:hAnsi="宋体" w:cs="宋体"/>
          <w:color w:val="000000"/>
          <w:sz w:val="32"/>
        </w:rPr>
        <w:t>(Contrôleur général desFinances)</w:t>
      </w:r>
      <w:r>
        <w:rPr>
          <w:rFonts w:ascii="宋体" w:eastAsia="宋体" w:hAnsi="宋体" w:cs="宋体"/>
          <w:color w:val="000000"/>
          <w:sz w:val="32"/>
        </w:rPr>
        <w:t>，根据重农主义思想</w:t>
      </w:r>
      <w:r>
        <w:rPr>
          <w:rFonts w:ascii="宋体" w:eastAsia="宋体" w:hAnsi="宋体" w:cs="宋体"/>
          <w:color w:val="000000"/>
          <w:sz w:val="32"/>
        </w:rPr>
        <w:t>(physiocracy)</w:t>
      </w:r>
      <w:r>
        <w:rPr>
          <w:rFonts w:ascii="宋体" w:eastAsia="宋体" w:hAnsi="宋体" w:cs="宋体"/>
          <w:color w:val="000000"/>
          <w:sz w:val="32"/>
        </w:rPr>
        <w:t>，提出改革措施</w:t>
      </w:r>
      <w:r>
        <w:rPr>
          <w:rFonts w:ascii="宋体" w:eastAsia="宋体" w:hAnsi="宋体" w:cs="宋体"/>
          <w:color w:val="000000"/>
          <w:sz w:val="32"/>
        </w:rPr>
        <w:t>(</w:t>
      </w:r>
      <w:r>
        <w:rPr>
          <w:rFonts w:ascii="宋体" w:eastAsia="宋体" w:hAnsi="宋体" w:cs="宋体"/>
          <w:color w:val="000000"/>
          <w:sz w:val="32"/>
        </w:rPr>
        <w:t>例如：谷物、酒类自由贸易，直至加强地方自治，召开全国国民议会</w:t>
      </w:r>
      <w:r>
        <w:rPr>
          <w:rFonts w:ascii="宋体" w:eastAsia="宋体" w:hAnsi="宋体" w:cs="宋体"/>
          <w:color w:val="000000"/>
          <w:sz w:val="32"/>
        </w:rPr>
        <w:t>)</w:t>
      </w:r>
      <w:r>
        <w:rPr>
          <w:rFonts w:ascii="宋体" w:eastAsia="宋体" w:hAnsi="宋体" w:cs="宋体"/>
          <w:color w:val="000000"/>
          <w:sz w:val="32"/>
        </w:rPr>
        <w:t>。一时人心振奋，尤以一向主张开明专制的伏尔泰，狄德罗、达兰贝、霍尔巴赫等对封建统治阶级存幻想者为最，孔狄亚克自不例外。</w:t>
      </w:r>
      <w:r>
        <w:rPr>
          <w:rFonts w:ascii="宋体" w:eastAsia="宋体" w:hAnsi="宋体" w:cs="宋体"/>
          <w:color w:val="000000"/>
          <w:sz w:val="32"/>
        </w:rPr>
        <w:t xml:space="preserve">                                 </w:t>
      </w:r>
      <w:r>
        <w:rPr>
          <w:rFonts w:ascii="宋体" w:eastAsia="宋体" w:hAnsi="宋体" w:cs="宋体"/>
          <w:color w:val="000000"/>
          <w:sz w:val="32"/>
        </w:rPr>
        <w:t>〔杜</w:t>
      </w:r>
      <w:r>
        <w:rPr>
          <w:rFonts w:ascii="宋体" w:eastAsia="宋体" w:hAnsi="宋体" w:cs="宋体"/>
          <w:color w:val="000000"/>
          <w:sz w:val="32"/>
        </w:rPr>
        <w:t>20/76</w:t>
      </w:r>
      <w:r>
        <w:rPr>
          <w:rFonts w:ascii="宋体" w:eastAsia="宋体" w:hAnsi="宋体" w:cs="宋体"/>
          <w:color w:val="000000"/>
          <w:sz w:val="32"/>
        </w:rPr>
        <w:t>〕</w:t>
      </w:r>
    </w:p>
    <w:p w:rsidR="00DA266F" w:rsidRDefault="005E7EAC">
      <w:pPr>
        <w:wordWrap w:val="0"/>
        <w:spacing w:line="540" w:lineRule="atLeast"/>
        <w:ind w:left="740"/>
        <w:textAlignment w:val="baseline"/>
        <w:rPr>
          <w:sz w:val="32"/>
        </w:rPr>
      </w:pPr>
      <w:r>
        <w:rPr>
          <w:rFonts w:ascii="宋体" w:eastAsia="宋体" w:hAnsi="宋体" w:cs="宋体"/>
          <w:color w:val="000000"/>
          <w:sz w:val="32"/>
        </w:rPr>
        <w:t>❺</w:t>
      </w:r>
      <w:r>
        <w:rPr>
          <w:rFonts w:ascii="宋体" w:eastAsia="宋体" w:hAnsi="宋体" w:cs="宋体"/>
          <w:color w:val="000000"/>
          <w:sz w:val="32"/>
        </w:rPr>
        <w:t>路易十五</w:t>
      </w:r>
      <w:r>
        <w:rPr>
          <w:rFonts w:ascii="宋体" w:eastAsia="宋体" w:hAnsi="宋体" w:cs="宋体"/>
          <w:color w:val="000000"/>
          <w:sz w:val="32"/>
        </w:rPr>
        <w:t>去世</w:t>
      </w:r>
      <w:r>
        <w:rPr>
          <w:rFonts w:ascii="宋体" w:eastAsia="宋体" w:hAnsi="宋体" w:cs="宋体"/>
          <w:color w:val="000000"/>
          <w:sz w:val="32"/>
        </w:rPr>
        <w:t>(</w:t>
      </w:r>
      <w:r>
        <w:rPr>
          <w:rFonts w:ascii="宋体" w:eastAsia="宋体" w:hAnsi="宋体" w:cs="宋体"/>
          <w:color w:val="000000"/>
          <w:sz w:val="32"/>
        </w:rPr>
        <w:t>五月</w:t>
      </w:r>
      <w:r>
        <w:rPr>
          <w:rFonts w:ascii="宋体" w:eastAsia="宋体" w:hAnsi="宋体" w:cs="宋体"/>
          <w:color w:val="000000"/>
          <w:sz w:val="32"/>
        </w:rPr>
        <w:t>)</w:t>
      </w:r>
      <w:r>
        <w:rPr>
          <w:rFonts w:ascii="宋体" w:eastAsia="宋体" w:hAnsi="宋体" w:cs="宋体"/>
          <w:color w:val="000000"/>
          <w:sz w:val="32"/>
        </w:rPr>
        <w:t>，其孙路易十六</w:t>
      </w:r>
      <w:r>
        <w:rPr>
          <w:rFonts w:ascii="宋体" w:eastAsia="宋体" w:hAnsi="宋体" w:cs="宋体"/>
          <w:color w:val="000000"/>
          <w:sz w:val="32"/>
        </w:rPr>
        <w:t>(1754—1793)</w:t>
      </w:r>
      <w:r>
        <w:rPr>
          <w:rFonts w:ascii="宋体" w:eastAsia="宋体" w:hAnsi="宋体" w:cs="宋体"/>
          <w:color w:val="000000"/>
          <w:sz w:val="32"/>
        </w:rPr>
        <w:t>登基。</w:t>
      </w:r>
    </w:p>
    <w:p w:rsidR="00DA266F" w:rsidRDefault="005E7EAC">
      <w:pPr>
        <w:wordWrap w:val="0"/>
        <w:spacing w:before="360" w:line="540" w:lineRule="atLeast"/>
        <w:ind w:left="1480"/>
        <w:textAlignment w:val="baseline"/>
        <w:rPr>
          <w:sz w:val="32"/>
        </w:rPr>
      </w:pPr>
      <w:r>
        <w:rPr>
          <w:rFonts w:ascii="宋体" w:eastAsia="宋体" w:hAnsi="宋体" w:cs="宋体"/>
          <w:color w:val="000000"/>
          <w:sz w:val="32"/>
        </w:rPr>
        <w:t>⊙</w:t>
      </w:r>
      <w:r>
        <w:rPr>
          <w:rFonts w:ascii="宋体" w:eastAsia="宋体" w:hAnsi="宋体" w:cs="宋体"/>
          <w:color w:val="000000"/>
          <w:sz w:val="32"/>
        </w:rPr>
        <w:t>一七七五年</w:t>
      </w:r>
      <w:r>
        <w:rPr>
          <w:rFonts w:ascii="宋体" w:eastAsia="宋体" w:hAnsi="宋体" w:cs="宋体"/>
          <w:color w:val="000000"/>
          <w:sz w:val="32"/>
        </w:rPr>
        <w:t>·</w:t>
      </w:r>
      <w:r>
        <w:rPr>
          <w:rFonts w:ascii="宋体" w:eastAsia="宋体" w:hAnsi="宋体" w:cs="宋体"/>
          <w:color w:val="000000"/>
          <w:sz w:val="32"/>
        </w:rPr>
        <w:t>六十一岁</w:t>
      </w:r>
      <w:r>
        <w:rPr>
          <w:rFonts w:ascii="宋体" w:eastAsia="宋体" w:hAnsi="宋体" w:cs="宋体"/>
          <w:color w:val="000000"/>
          <w:sz w:val="32"/>
        </w:rPr>
        <w:t>⊙</w:t>
      </w:r>
    </w:p>
    <w:p w:rsidR="00DA266F" w:rsidRDefault="005E7EAC">
      <w:pPr>
        <w:wordWrap w:val="0"/>
        <w:spacing w:line="540" w:lineRule="atLeast"/>
        <w:ind w:left="20" w:right="40" w:firstLine="720"/>
        <w:textAlignment w:val="baseline"/>
        <w:rPr>
          <w:sz w:val="32"/>
        </w:rPr>
      </w:pPr>
      <w:r>
        <w:rPr>
          <w:rFonts w:ascii="宋体" w:eastAsia="宋体" w:hAnsi="宋体" w:cs="宋体"/>
          <w:color w:val="000000"/>
          <w:sz w:val="32"/>
        </w:rPr>
        <w:t>▲</w:t>
      </w:r>
      <w:r>
        <w:rPr>
          <w:rFonts w:ascii="宋体" w:eastAsia="宋体" w:hAnsi="宋体" w:cs="宋体"/>
          <w:color w:val="000000"/>
          <w:sz w:val="32"/>
        </w:rPr>
        <w:t>离开巴尔马公国以来，一直忙于整理讲稿，</w:t>
      </w:r>
      <w:r>
        <w:rPr>
          <w:rFonts w:ascii="宋体" w:eastAsia="宋体" w:hAnsi="宋体" w:cs="宋体"/>
          <w:color w:val="000000"/>
          <w:sz w:val="32"/>
        </w:rPr>
        <w:t>1769</w:t>
      </w:r>
      <w:r>
        <w:rPr>
          <w:rFonts w:ascii="宋体" w:eastAsia="宋体" w:hAnsi="宋体" w:cs="宋体"/>
          <w:color w:val="000000"/>
          <w:sz w:val="32"/>
        </w:rPr>
        <w:t>年开始出版，至此，《教巴尔马亲王所用教程》</w:t>
      </w:r>
      <w:r>
        <w:rPr>
          <w:rFonts w:ascii="宋体" w:eastAsia="宋体" w:hAnsi="宋体" w:cs="宋体"/>
          <w:color w:val="000000"/>
          <w:sz w:val="32"/>
        </w:rPr>
        <w:t>(Cours d'études pour l'instruction du Prince deParme</w:t>
      </w:r>
      <w:r>
        <w:rPr>
          <w:rFonts w:ascii="宋体" w:eastAsia="宋体" w:hAnsi="宋体" w:cs="宋体"/>
          <w:color w:val="000000"/>
          <w:sz w:val="32"/>
        </w:rPr>
        <w:t>，十六卷</w:t>
      </w:r>
      <w:r>
        <w:rPr>
          <w:rFonts w:ascii="宋体" w:eastAsia="宋体" w:hAnsi="宋体" w:cs="宋体"/>
          <w:color w:val="000000"/>
          <w:sz w:val="32"/>
        </w:rPr>
        <w:t>)</w:t>
      </w:r>
      <w:r>
        <w:rPr>
          <w:rFonts w:ascii="宋体" w:eastAsia="宋体" w:hAnsi="宋体" w:cs="宋体"/>
          <w:color w:val="000000"/>
          <w:sz w:val="32"/>
        </w:rPr>
        <w:t>于巴尔马全部出版了。</w:t>
      </w:r>
    </w:p>
    <w:p w:rsidR="00DA266F" w:rsidRDefault="005E7EAC">
      <w:pPr>
        <w:wordWrap w:val="0"/>
        <w:spacing w:line="540" w:lineRule="atLeast"/>
        <w:ind w:left="20" w:right="20" w:firstLine="720"/>
        <w:textAlignment w:val="baseline"/>
        <w:rPr>
          <w:sz w:val="32"/>
        </w:rPr>
      </w:pPr>
      <w:r>
        <w:rPr>
          <w:rFonts w:ascii="宋体" w:eastAsia="宋体" w:hAnsi="宋体" w:cs="宋体"/>
          <w:color w:val="000000"/>
          <w:sz w:val="32"/>
        </w:rPr>
        <w:t>全书计有：《语法》</w:t>
      </w:r>
      <w:r>
        <w:rPr>
          <w:rFonts w:ascii="宋体" w:eastAsia="宋体" w:hAnsi="宋体" w:cs="宋体"/>
          <w:color w:val="000000"/>
          <w:sz w:val="32"/>
        </w:rPr>
        <w:t>(Grammaire</w:t>
      </w:r>
      <w:r>
        <w:rPr>
          <w:rFonts w:ascii="宋体" w:eastAsia="宋体" w:hAnsi="宋体" w:cs="宋体"/>
          <w:color w:val="000000"/>
          <w:sz w:val="32"/>
        </w:rPr>
        <w:t>，两部，</w:t>
      </w:r>
      <w:r>
        <w:rPr>
          <w:rFonts w:ascii="宋体" w:eastAsia="宋体" w:hAnsi="宋体" w:cs="宋体"/>
          <w:color w:val="000000"/>
          <w:sz w:val="32"/>
        </w:rPr>
        <w:t>427—513)</w:t>
      </w:r>
      <w:r>
        <w:rPr>
          <w:rFonts w:ascii="宋体" w:eastAsia="宋体" w:hAnsi="宋体" w:cs="宋体"/>
          <w:color w:val="000000"/>
          <w:sz w:val="32"/>
        </w:rPr>
        <w:t>，《写作技巧》</w:t>
      </w:r>
      <w:r>
        <w:rPr>
          <w:rFonts w:ascii="宋体" w:eastAsia="宋体" w:hAnsi="宋体" w:cs="宋体"/>
          <w:color w:val="000000"/>
          <w:sz w:val="32"/>
        </w:rPr>
        <w:t>(Del'art d'écrire</w:t>
      </w:r>
      <w:r>
        <w:rPr>
          <w:rFonts w:ascii="宋体" w:eastAsia="宋体" w:hAnsi="宋体" w:cs="宋体"/>
          <w:color w:val="000000"/>
          <w:sz w:val="32"/>
        </w:rPr>
        <w:t>，四部，</w:t>
      </w:r>
      <w:r>
        <w:rPr>
          <w:rFonts w:ascii="宋体" w:eastAsia="宋体" w:hAnsi="宋体" w:cs="宋体"/>
          <w:color w:val="000000"/>
          <w:sz w:val="32"/>
        </w:rPr>
        <w:t>517—615)</w:t>
      </w:r>
      <w:r>
        <w:rPr>
          <w:rFonts w:ascii="宋体" w:eastAsia="宋体" w:hAnsi="宋体" w:cs="宋体"/>
          <w:color w:val="000000"/>
          <w:sz w:val="32"/>
        </w:rPr>
        <w:t>，《推理技术》</w:t>
      </w:r>
      <w:r>
        <w:rPr>
          <w:rFonts w:ascii="宋体" w:eastAsia="宋体" w:hAnsi="宋体" w:cs="宋体"/>
          <w:color w:val="000000"/>
          <w:sz w:val="32"/>
        </w:rPr>
        <w:t>***(De l'art de raisonner</w:t>
      </w:r>
      <w:r>
        <w:rPr>
          <w:rFonts w:ascii="宋体" w:eastAsia="宋体" w:hAnsi="宋体" w:cs="宋体"/>
          <w:color w:val="000000"/>
          <w:sz w:val="32"/>
        </w:rPr>
        <w:t>，五部</w:t>
      </w:r>
      <w:r>
        <w:rPr>
          <w:rFonts w:ascii="宋体" w:eastAsia="宋体" w:hAnsi="宋体" w:cs="宋体"/>
          <w:color w:val="000000"/>
          <w:sz w:val="32"/>
        </w:rPr>
        <w:t>，</w:t>
      </w:r>
      <w:r>
        <w:rPr>
          <w:rFonts w:ascii="宋体" w:eastAsia="宋体" w:hAnsi="宋体" w:cs="宋体"/>
          <w:color w:val="000000"/>
          <w:sz w:val="32"/>
        </w:rPr>
        <w:t>619—714)</w:t>
      </w:r>
      <w:r>
        <w:rPr>
          <w:rFonts w:ascii="宋体" w:eastAsia="宋体" w:hAnsi="宋体" w:cs="宋体"/>
          <w:color w:val="000000"/>
          <w:sz w:val="32"/>
        </w:rPr>
        <w:t>，《思维技术》</w:t>
      </w:r>
      <w:r>
        <w:rPr>
          <w:rFonts w:ascii="宋体" w:eastAsia="宋体" w:hAnsi="宋体" w:cs="宋体"/>
          <w:color w:val="000000"/>
          <w:sz w:val="32"/>
        </w:rPr>
        <w:t>(De l'art de penser</w:t>
      </w:r>
      <w:r>
        <w:rPr>
          <w:rFonts w:ascii="宋体" w:eastAsia="宋体" w:hAnsi="宋体" w:cs="宋体"/>
          <w:color w:val="000000"/>
          <w:sz w:val="32"/>
        </w:rPr>
        <w:t>，两部，</w:t>
      </w:r>
      <w:r>
        <w:rPr>
          <w:rFonts w:ascii="宋体" w:eastAsia="宋体" w:hAnsi="宋体" w:cs="宋体"/>
          <w:color w:val="000000"/>
          <w:sz w:val="32"/>
        </w:rPr>
        <w:t>717—776)</w:t>
      </w:r>
      <w:r>
        <w:rPr>
          <w:rFonts w:ascii="宋体" w:eastAsia="宋体" w:hAnsi="宋体" w:cs="宋体"/>
          <w:color w:val="000000"/>
          <w:sz w:val="32"/>
        </w:rPr>
        <w:t>，后收于《著作集》第一卷。《历史概要》</w:t>
      </w:r>
      <w:r>
        <w:rPr>
          <w:rFonts w:ascii="宋体" w:eastAsia="宋体" w:hAnsi="宋体" w:cs="宋体"/>
          <w:color w:val="000000"/>
          <w:sz w:val="32"/>
        </w:rPr>
        <w:t>(Extraits du cours d'histoire</w:t>
      </w:r>
      <w:r>
        <w:rPr>
          <w:rFonts w:ascii="宋体" w:eastAsia="宋体" w:hAnsi="宋体" w:cs="宋体"/>
          <w:color w:val="000000"/>
          <w:sz w:val="32"/>
        </w:rPr>
        <w:t>，</w:t>
      </w:r>
      <w:r>
        <w:rPr>
          <w:rFonts w:ascii="宋体" w:eastAsia="宋体" w:hAnsi="宋体" w:cs="宋体"/>
          <w:color w:val="000000"/>
          <w:sz w:val="32"/>
        </w:rPr>
        <w:t>3—237)</w:t>
      </w:r>
      <w:r>
        <w:rPr>
          <w:rFonts w:ascii="宋体" w:eastAsia="宋体" w:hAnsi="宋体" w:cs="宋体"/>
          <w:color w:val="000000"/>
          <w:sz w:val="32"/>
        </w:rPr>
        <w:t>，包括古代史</w:t>
      </w:r>
      <w:r>
        <w:rPr>
          <w:rFonts w:ascii="宋体" w:eastAsia="宋体" w:hAnsi="宋体" w:cs="宋体"/>
          <w:color w:val="000000"/>
          <w:sz w:val="32"/>
        </w:rPr>
        <w:t>(11—128)</w:t>
      </w:r>
      <w:r>
        <w:rPr>
          <w:rFonts w:ascii="宋体" w:eastAsia="宋体" w:hAnsi="宋体" w:cs="宋体"/>
          <w:color w:val="000000"/>
          <w:sz w:val="32"/>
        </w:rPr>
        <w:t>近代史</w:t>
      </w:r>
      <w:r>
        <w:rPr>
          <w:rFonts w:ascii="宋体" w:eastAsia="宋体" w:hAnsi="宋体" w:cs="宋体"/>
          <w:color w:val="000000"/>
          <w:sz w:val="32"/>
        </w:rPr>
        <w:t>(129—237)</w:t>
      </w:r>
      <w:r>
        <w:rPr>
          <w:rFonts w:ascii="宋体" w:eastAsia="宋体" w:hAnsi="宋体" w:cs="宋体"/>
          <w:color w:val="000000"/>
          <w:sz w:val="32"/>
        </w:rPr>
        <w:t>，后收于《著作集》第二卷。</w:t>
      </w:r>
    </w:p>
    <w:p w:rsidR="00DA266F" w:rsidRDefault="005E7EAC">
      <w:pPr>
        <w:wordWrap w:val="0"/>
        <w:spacing w:line="540" w:lineRule="atLeast"/>
        <w:ind w:left="20" w:right="120" w:firstLine="720"/>
        <w:textAlignment w:val="baseline"/>
        <w:rPr>
          <w:sz w:val="32"/>
        </w:rPr>
      </w:pPr>
      <w:r>
        <w:rPr>
          <w:rFonts w:ascii="宋体" w:eastAsia="宋体" w:hAnsi="宋体" w:cs="宋体"/>
          <w:color w:val="000000"/>
          <w:sz w:val="32"/>
        </w:rPr>
        <w:t>❺</w:t>
      </w:r>
      <w:r>
        <w:rPr>
          <w:rFonts w:ascii="宋体" w:eastAsia="宋体" w:hAnsi="宋体" w:cs="宋体"/>
          <w:color w:val="000000"/>
          <w:sz w:val="32"/>
        </w:rPr>
        <w:t>社会上既得利益阶层兴风作浪，</w:t>
      </w:r>
      <w:r>
        <w:rPr>
          <w:rFonts w:ascii="宋体" w:eastAsia="宋体" w:hAnsi="宋体" w:cs="宋体"/>
          <w:color w:val="000000"/>
          <w:sz w:val="32"/>
        </w:rPr>
        <w:t>“</w:t>
      </w:r>
      <w:r>
        <w:rPr>
          <w:rFonts w:ascii="宋体" w:eastAsia="宋体" w:hAnsi="宋体" w:cs="宋体"/>
          <w:color w:val="000000"/>
          <w:sz w:val="32"/>
        </w:rPr>
        <w:t>面粉战争</w:t>
      </w:r>
      <w:r>
        <w:rPr>
          <w:rFonts w:ascii="宋体" w:eastAsia="宋体" w:hAnsi="宋体" w:cs="宋体"/>
          <w:color w:val="000000"/>
          <w:sz w:val="32"/>
        </w:rPr>
        <w:t>”</w:t>
      </w:r>
      <w:r>
        <w:rPr>
          <w:rFonts w:ascii="宋体" w:eastAsia="宋体" w:hAnsi="宋体" w:cs="宋体"/>
          <w:color w:val="000000"/>
          <w:sz w:val="32"/>
        </w:rPr>
        <w:t>爆发，粮食发生恐慌，城市居民纷纷抗议，杜阁受到各方指责。</w:t>
      </w:r>
    </w:p>
    <w:p w:rsidR="00DA266F" w:rsidRDefault="005E7EAC">
      <w:pPr>
        <w:tabs>
          <w:tab w:val="left" w:pos="9780"/>
        </w:tabs>
        <w:wordWrap w:val="0"/>
        <w:spacing w:before="420" w:line="540" w:lineRule="atLeast"/>
        <w:ind w:left="1480"/>
        <w:textAlignment w:val="baseline"/>
        <w:rPr>
          <w:sz w:val="32"/>
        </w:rPr>
      </w:pPr>
      <w:r>
        <w:rPr>
          <w:rFonts w:ascii="宋体" w:eastAsia="宋体" w:hAnsi="宋体" w:cs="宋体"/>
          <w:color w:val="000000"/>
          <w:sz w:val="32"/>
        </w:rPr>
        <w:t>⊙</w:t>
      </w:r>
      <w:r>
        <w:rPr>
          <w:rFonts w:ascii="宋体" w:eastAsia="宋体" w:hAnsi="宋体" w:cs="宋体"/>
          <w:color w:val="000000"/>
          <w:sz w:val="32"/>
        </w:rPr>
        <w:t>一七七六年</w:t>
      </w:r>
      <w:r>
        <w:rPr>
          <w:rFonts w:ascii="宋体" w:eastAsia="宋体" w:hAnsi="宋体" w:cs="宋体"/>
          <w:color w:val="000000"/>
          <w:sz w:val="32"/>
        </w:rPr>
        <w:t>·</w:t>
      </w:r>
      <w:r>
        <w:rPr>
          <w:rFonts w:ascii="宋体" w:eastAsia="宋体" w:hAnsi="宋体" w:cs="宋体"/>
          <w:color w:val="000000"/>
          <w:sz w:val="32"/>
        </w:rPr>
        <w:t>六十二岁</w:t>
      </w:r>
      <w:r>
        <w:rPr>
          <w:rFonts w:ascii="宋体" w:eastAsia="宋体" w:hAnsi="宋体" w:cs="宋体"/>
          <w:color w:val="000000"/>
          <w:sz w:val="32"/>
        </w:rPr>
        <w:t>⊙</w:t>
      </w:r>
      <w:r>
        <w:tab/>
      </w:r>
      <w:r>
        <w:rPr>
          <w:rFonts w:ascii="宋体" w:eastAsia="宋体" w:hAnsi="宋体" w:cs="宋体"/>
          <w:color w:val="000000"/>
          <w:sz w:val="32"/>
        </w:rPr>
        <w:t>·</w:t>
      </w:r>
      <w:r>
        <w:rPr>
          <w:rFonts w:ascii="宋体" w:eastAsia="宋体" w:hAnsi="宋体" w:cs="宋体"/>
          <w:color w:val="000000"/>
          <w:sz w:val="32"/>
        </w:rPr>
        <w:t>经济献策</w:t>
      </w:r>
      <w:r>
        <w:rPr>
          <w:rFonts w:ascii="宋体" w:eastAsia="宋体" w:hAnsi="宋体" w:cs="宋体"/>
          <w:color w:val="000000"/>
          <w:sz w:val="32"/>
        </w:rPr>
        <w:t>·</w:t>
      </w:r>
    </w:p>
    <w:p w:rsidR="00DA266F" w:rsidRDefault="005E7EAC">
      <w:pPr>
        <w:wordWrap w:val="0"/>
        <w:spacing w:line="540" w:lineRule="atLeast"/>
        <w:ind w:left="20"/>
        <w:textAlignment w:val="baseline"/>
        <w:rPr>
          <w:sz w:val="32"/>
        </w:rPr>
      </w:pPr>
      <w:r>
        <w:rPr>
          <w:rFonts w:ascii="宋体" w:eastAsia="宋体" w:hAnsi="宋体" w:cs="宋体"/>
          <w:color w:val="000000"/>
          <w:sz w:val="32"/>
          <w:u w:val="single"/>
        </w:rPr>
        <w:t xml:space="preserve">     ▲</w:t>
      </w:r>
      <w:r>
        <w:rPr>
          <w:rFonts w:ascii="宋体" w:eastAsia="宋体" w:hAnsi="宋体" w:cs="宋体"/>
          <w:color w:val="000000"/>
          <w:sz w:val="32"/>
          <w:u w:val="single"/>
        </w:rPr>
        <w:t>以奥尔良王家农学</w:t>
      </w:r>
      <w:r>
        <w:rPr>
          <w:rFonts w:ascii="宋体" w:eastAsia="宋体" w:hAnsi="宋体" w:cs="宋体"/>
          <w:color w:val="000000"/>
          <w:sz w:val="32"/>
        </w:rPr>
        <w:t>会</w:t>
      </w:r>
      <w:r>
        <w:rPr>
          <w:rFonts w:ascii="宋体" w:eastAsia="宋体" w:hAnsi="宋体" w:cs="宋体"/>
          <w:color w:val="000000"/>
          <w:sz w:val="32"/>
        </w:rPr>
        <w:t xml:space="preserve">(la Société royale </w:t>
      </w:r>
      <w:r>
        <w:rPr>
          <w:rFonts w:ascii="宋体" w:eastAsia="宋体" w:hAnsi="宋体" w:cs="宋体"/>
          <w:color w:val="000000"/>
          <w:sz w:val="32"/>
        </w:rPr>
        <w:t>d'Agriculture d'Orléans)</w:t>
      </w:r>
      <w:r>
        <w:rPr>
          <w:rFonts w:ascii="宋体" w:eastAsia="宋体" w:hAnsi="宋体" w:cs="宋体"/>
          <w:color w:val="000000"/>
          <w:sz w:val="32"/>
        </w:rPr>
        <w:t>成员</w:t>
      </w:r>
    </w:p>
    <w:p w:rsidR="00DA266F" w:rsidRDefault="005E7EAC">
      <w:pPr>
        <w:wordWrap w:val="0"/>
        <w:spacing w:line="540" w:lineRule="atLeast"/>
        <w:ind w:left="20" w:right="100" w:firstLine="620"/>
        <w:textAlignment w:val="baseline"/>
        <w:rPr>
          <w:sz w:val="32"/>
        </w:rPr>
      </w:pPr>
      <w:r>
        <w:rPr>
          <w:rFonts w:ascii="宋体" w:eastAsia="宋体" w:hAnsi="宋体" w:cs="宋体"/>
          <w:color w:val="000000"/>
          <w:sz w:val="32"/>
        </w:rPr>
        <w:t>*</w:t>
      </w:r>
      <w:r>
        <w:rPr>
          <w:rFonts w:ascii="宋体" w:eastAsia="宋体" w:hAnsi="宋体" w:cs="宋体"/>
          <w:color w:val="000000"/>
          <w:sz w:val="32"/>
        </w:rPr>
        <w:t>全套</w:t>
      </w:r>
      <w:r>
        <w:rPr>
          <w:rFonts w:ascii="宋体" w:eastAsia="宋体" w:hAnsi="宋体" w:cs="宋体"/>
          <w:color w:val="000000"/>
          <w:sz w:val="32"/>
        </w:rPr>
        <w:t>35</w:t>
      </w:r>
      <w:r>
        <w:rPr>
          <w:rFonts w:ascii="宋体" w:eastAsia="宋体" w:hAnsi="宋体" w:cs="宋体"/>
          <w:color w:val="000000"/>
          <w:sz w:val="32"/>
        </w:rPr>
        <w:t>卷于</w:t>
      </w:r>
      <w:r>
        <w:rPr>
          <w:rFonts w:ascii="宋体" w:eastAsia="宋体" w:hAnsi="宋体" w:cs="宋体"/>
          <w:color w:val="000000"/>
          <w:sz w:val="32"/>
        </w:rPr>
        <w:t xml:space="preserve"> 1966</w:t>
      </w:r>
      <w:r>
        <w:rPr>
          <w:rFonts w:ascii="宋体" w:eastAsia="宋体" w:hAnsi="宋体" w:cs="宋体"/>
          <w:color w:val="000000"/>
          <w:sz w:val="32"/>
        </w:rPr>
        <w:t>年，出版缩印本于西德斯图加特，哲学所图书宝藏。正文部分，有美国一个选本；图册部分，有日本、美国两个选印本，所选图幅前者众后者寡，中国科学院图书馆、北京图书馆藏。</w:t>
      </w:r>
    </w:p>
    <w:p w:rsidR="00DA266F" w:rsidRDefault="005E7EAC">
      <w:pPr>
        <w:wordWrap w:val="0"/>
        <w:spacing w:line="540" w:lineRule="atLeast"/>
        <w:ind w:left="640"/>
        <w:textAlignment w:val="baseline"/>
        <w:rPr>
          <w:sz w:val="32"/>
        </w:rPr>
      </w:pPr>
      <w:r>
        <w:rPr>
          <w:rFonts w:ascii="宋体" w:eastAsia="宋体" w:hAnsi="宋体" w:cs="宋体"/>
          <w:color w:val="000000"/>
          <w:sz w:val="32"/>
        </w:rPr>
        <w:t>**</w:t>
      </w:r>
      <w:r>
        <w:rPr>
          <w:rFonts w:ascii="宋体" w:eastAsia="宋体" w:hAnsi="宋体" w:cs="宋体"/>
          <w:color w:val="000000"/>
          <w:sz w:val="32"/>
        </w:rPr>
        <w:t>又译：杜尔哥</w:t>
      </w:r>
      <w:r>
        <w:rPr>
          <w:rFonts w:ascii="宋体" w:eastAsia="宋体" w:hAnsi="宋体" w:cs="宋体"/>
          <w:color w:val="000000"/>
          <w:sz w:val="32"/>
        </w:rPr>
        <w:t>([</w:t>
      </w:r>
      <w:r>
        <w:rPr>
          <w:rFonts w:ascii="宋体" w:eastAsia="宋体" w:hAnsi="宋体" w:cs="宋体"/>
          <w:color w:val="000000"/>
          <w:sz w:val="32"/>
        </w:rPr>
        <w:t>简</w:t>
      </w:r>
      <w:r>
        <w:rPr>
          <w:rFonts w:ascii="宋体" w:eastAsia="宋体" w:hAnsi="宋体" w:cs="宋体"/>
          <w:color w:val="000000"/>
          <w:sz w:val="32"/>
        </w:rPr>
        <w:t>]2:703</w:t>
      </w:r>
      <w:r>
        <w:rPr>
          <w:rFonts w:ascii="宋体" w:eastAsia="宋体" w:hAnsi="宋体" w:cs="宋体"/>
          <w:color w:val="000000"/>
          <w:sz w:val="32"/>
        </w:rPr>
        <w:t>，</w:t>
      </w:r>
      <w:r>
        <w:rPr>
          <w:rFonts w:ascii="宋体" w:eastAsia="宋体" w:hAnsi="宋体" w:cs="宋体"/>
          <w:color w:val="000000"/>
          <w:sz w:val="32"/>
        </w:rPr>
        <w:t>9:506)</w:t>
      </w:r>
      <w:r>
        <w:rPr>
          <w:rFonts w:ascii="宋体" w:eastAsia="宋体" w:hAnsi="宋体" w:cs="宋体"/>
          <w:color w:val="000000"/>
          <w:sz w:val="32"/>
        </w:rPr>
        <w:t>杜哥</w:t>
      </w:r>
      <w:r>
        <w:rPr>
          <w:rFonts w:ascii="宋体" w:eastAsia="宋体" w:hAnsi="宋体" w:cs="宋体"/>
          <w:color w:val="000000"/>
          <w:sz w:val="32"/>
        </w:rPr>
        <w:t>(</w:t>
      </w:r>
      <w:r>
        <w:rPr>
          <w:rFonts w:ascii="宋体" w:eastAsia="宋体" w:hAnsi="宋体" w:cs="宋体"/>
          <w:color w:val="000000"/>
          <w:sz w:val="32"/>
        </w:rPr>
        <w:t>吴模信等译《路易十四时代》</w:t>
      </w:r>
      <w:r>
        <w:rPr>
          <w:rFonts w:ascii="宋体" w:eastAsia="宋体" w:hAnsi="宋体" w:cs="宋体"/>
          <w:color w:val="000000"/>
          <w:sz w:val="32"/>
        </w:rPr>
        <w:t>622)</w:t>
      </w:r>
      <w:r>
        <w:rPr>
          <w:rFonts w:ascii="宋体" w:eastAsia="宋体" w:hAnsi="宋体" w:cs="宋体"/>
          <w:color w:val="000000"/>
          <w:sz w:val="32"/>
        </w:rPr>
        <w:t>。</w:t>
      </w:r>
    </w:p>
    <w:p w:rsidR="00DA266F" w:rsidRDefault="005E7EAC">
      <w:pPr>
        <w:wordWrap w:val="0"/>
        <w:spacing w:line="540" w:lineRule="atLeast"/>
        <w:ind w:left="20" w:right="100" w:firstLine="620"/>
        <w:textAlignment w:val="baseline"/>
        <w:rPr>
          <w:sz w:val="32"/>
        </w:rPr>
      </w:pPr>
      <w:r>
        <w:rPr>
          <w:rFonts w:ascii="宋体" w:eastAsia="宋体" w:hAnsi="宋体" w:cs="宋体"/>
          <w:color w:val="000000"/>
          <w:sz w:val="32"/>
        </w:rPr>
        <w:t>***</w:t>
      </w:r>
      <w:r>
        <w:rPr>
          <w:rFonts w:ascii="宋体" w:eastAsia="宋体" w:hAnsi="宋体" w:cs="宋体"/>
          <w:color w:val="000000"/>
          <w:sz w:val="32"/>
        </w:rPr>
        <w:t>又译：论推断技术</w:t>
      </w:r>
      <w:r>
        <w:rPr>
          <w:rFonts w:ascii="宋体" w:eastAsia="宋体" w:hAnsi="宋体" w:cs="宋体"/>
          <w:color w:val="000000"/>
          <w:sz w:val="32"/>
        </w:rPr>
        <w:t>([</w:t>
      </w:r>
      <w:r>
        <w:rPr>
          <w:rFonts w:ascii="宋体" w:eastAsia="宋体" w:hAnsi="宋体" w:cs="宋体"/>
          <w:color w:val="000000"/>
          <w:sz w:val="32"/>
        </w:rPr>
        <w:t>近</w:t>
      </w:r>
      <w:r>
        <w:rPr>
          <w:rFonts w:ascii="宋体" w:eastAsia="宋体" w:hAnsi="宋体" w:cs="宋体"/>
          <w:color w:val="000000"/>
          <w:sz w:val="32"/>
        </w:rPr>
        <w:t>]140)</w:t>
      </w:r>
      <w:r>
        <w:rPr>
          <w:rFonts w:ascii="宋体" w:eastAsia="宋体" w:hAnsi="宋体" w:cs="宋体"/>
          <w:color w:val="000000"/>
          <w:sz w:val="32"/>
        </w:rPr>
        <w:t>。本书格隆斯俄译本：逻辑，</w:t>
      </w:r>
      <w:r>
        <w:rPr>
          <w:rFonts w:ascii="宋体" w:eastAsia="宋体" w:hAnsi="宋体" w:cs="宋体"/>
          <w:color w:val="000000"/>
          <w:sz w:val="32"/>
        </w:rPr>
        <w:t>1792</w:t>
      </w:r>
      <w:r>
        <w:rPr>
          <w:rFonts w:ascii="宋体" w:eastAsia="宋体" w:hAnsi="宋体" w:cs="宋体"/>
          <w:color w:val="000000"/>
          <w:sz w:val="32"/>
        </w:rPr>
        <w:t>年，</w:t>
      </w:r>
      <w:r>
        <w:rPr>
          <w:rFonts w:ascii="宋体" w:eastAsia="宋体" w:hAnsi="宋体" w:cs="宋体"/>
          <w:color w:val="000000"/>
          <w:sz w:val="32"/>
        </w:rPr>
        <w:t>1814</w:t>
      </w:r>
      <w:r>
        <w:rPr>
          <w:rFonts w:ascii="宋体" w:eastAsia="宋体" w:hAnsi="宋体" w:cs="宋体"/>
          <w:color w:val="000000"/>
          <w:sz w:val="32"/>
        </w:rPr>
        <w:t>年再版。实际上，此书确为逻辑，而</w:t>
      </w:r>
      <w:r>
        <w:rPr>
          <w:rFonts w:ascii="宋体" w:eastAsia="宋体" w:hAnsi="宋体" w:cs="宋体"/>
          <w:color w:val="000000"/>
          <w:sz w:val="32"/>
        </w:rPr>
        <w:t>1780</w:t>
      </w:r>
      <w:r>
        <w:rPr>
          <w:rFonts w:ascii="宋体" w:eastAsia="宋体" w:hAnsi="宋体" w:cs="宋体"/>
          <w:color w:val="000000"/>
          <w:sz w:val="32"/>
        </w:rPr>
        <w:t>年出版的《逻辑学》则是心理发生学著作。</w:t>
      </w:r>
    </w:p>
    <w:p w:rsidR="00DA266F" w:rsidRDefault="005E7EAC">
      <w:pPr>
        <w:wordWrap w:val="0"/>
        <w:spacing w:line="540" w:lineRule="atLeast"/>
        <w:ind w:left="360"/>
        <w:textAlignment w:val="baseline"/>
        <w:rPr>
          <w:sz w:val="32"/>
        </w:rPr>
      </w:pPr>
      <w:r>
        <w:rPr>
          <w:rFonts w:ascii="宋体" w:eastAsia="宋体" w:hAnsi="宋体" w:cs="宋体"/>
          <w:color w:val="000000"/>
          <w:sz w:val="32"/>
        </w:rPr>
        <w:t>312</w:t>
      </w:r>
    </w:p>
    <w:p w:rsidR="00DA266F" w:rsidRDefault="00DA266F"/>
    <w:p w:rsidR="00DA266F" w:rsidRDefault="00DA266F">
      <w:pPr>
        <w:sectPr w:rsidR="00DA266F">
          <w:headerReference w:type="default" r:id="rId728"/>
          <w:footerReference w:type="default" r:id="rId729"/>
          <w:pgSz w:w="16000" w:h="23500"/>
          <w:pgMar w:top="2000" w:right="2020" w:bottom="2000" w:left="2020" w:header="1700" w:footer="1700" w:gutter="0"/>
          <w:cols w:space="720"/>
        </w:sectPr>
      </w:pPr>
    </w:p>
    <w:p w:rsidR="00DA266F" w:rsidRDefault="005E7EAC">
      <w:pPr>
        <w:wordWrap w:val="0"/>
        <w:spacing w:before="500" w:line="580" w:lineRule="atLeast"/>
        <w:ind w:right="120"/>
        <w:textAlignment w:val="baseline"/>
        <w:rPr>
          <w:sz w:val="35"/>
        </w:rPr>
      </w:pPr>
      <w:r>
        <w:rPr>
          <w:rFonts w:ascii="宋体" w:eastAsia="宋体" w:hAnsi="宋体" w:cs="宋体"/>
          <w:color w:val="000000"/>
          <w:sz w:val="35"/>
        </w:rPr>
        <w:lastRenderedPageBreak/>
        <w:t>身份呈递《论商业与政府的相互关系》</w:t>
      </w:r>
      <w:r>
        <w:rPr>
          <w:rFonts w:ascii="宋体" w:eastAsia="宋体" w:hAnsi="宋体" w:cs="宋体"/>
          <w:color w:val="000000"/>
          <w:sz w:val="35"/>
        </w:rPr>
        <w:t>(Le commerce et le gouvernement,</w:t>
      </w:r>
      <w:r>
        <w:rPr>
          <w:rFonts w:ascii="TimesNewRoman" w:eastAsia="TimesNewRoman" w:hAnsi="TimesNewRoman" w:cs="TimesNewRoman"/>
          <w:color w:val="000000"/>
          <w:sz w:val="35"/>
        </w:rPr>
        <w:t>considérés relativement l'un a l'autre)</w:t>
      </w:r>
      <w:r>
        <w:rPr>
          <w:rFonts w:ascii="TimesNewRoman" w:eastAsia="TimesNewRoman" w:hAnsi="TimesNewRoman" w:cs="TimesNewRoman"/>
          <w:color w:val="000000"/>
          <w:sz w:val="35"/>
        </w:rPr>
        <w:t>，向政府献计。全书两部分，</w:t>
      </w:r>
      <w:r>
        <w:rPr>
          <w:rFonts w:ascii="TimesNewRoman" w:eastAsia="TimesNewRoman" w:hAnsi="TimesNewRoman" w:cs="TimesNewRoman"/>
          <w:color w:val="000000"/>
          <w:sz w:val="35"/>
        </w:rPr>
        <w:t>586</w:t>
      </w:r>
      <w:r>
        <w:rPr>
          <w:rFonts w:ascii="宋体" w:eastAsia="宋体" w:hAnsi="宋体" w:cs="宋体"/>
          <w:color w:val="000000"/>
          <w:sz w:val="35"/>
        </w:rPr>
        <w:t>页，出版于阿姆斯特丹。后收于《著作集》第二卷</w:t>
      </w:r>
      <w:r>
        <w:rPr>
          <w:rFonts w:ascii="宋体" w:eastAsia="宋体" w:hAnsi="宋体" w:cs="宋体"/>
          <w:color w:val="000000"/>
          <w:sz w:val="35"/>
        </w:rPr>
        <w:t>241—367</w:t>
      </w:r>
      <w:r>
        <w:rPr>
          <w:rFonts w:ascii="宋体" w:eastAsia="宋体" w:hAnsi="宋体" w:cs="宋体"/>
          <w:color w:val="000000"/>
          <w:sz w:val="35"/>
        </w:rPr>
        <w:t>。</w:t>
      </w:r>
    </w:p>
    <w:p w:rsidR="00DA266F" w:rsidRDefault="005E7EAC">
      <w:pPr>
        <w:wordWrap w:val="0"/>
        <w:spacing w:line="580" w:lineRule="atLeast"/>
        <w:ind w:right="120" w:firstLine="680"/>
        <w:textAlignment w:val="baseline"/>
        <w:rPr>
          <w:sz w:val="35"/>
        </w:rPr>
      </w:pPr>
      <w:r>
        <w:rPr>
          <w:rFonts w:ascii="宋体" w:eastAsia="宋体" w:hAnsi="宋体" w:cs="宋体"/>
          <w:color w:val="000000"/>
          <w:sz w:val="35"/>
        </w:rPr>
        <w:t>△</w:t>
      </w:r>
      <w:r>
        <w:rPr>
          <w:rFonts w:ascii="宋体" w:eastAsia="宋体" w:hAnsi="宋体" w:cs="宋体"/>
          <w:color w:val="000000"/>
          <w:sz w:val="35"/>
        </w:rPr>
        <w:t>五月：杜阁有心大刀阔斧整顿国家，预言</w:t>
      </w:r>
      <w:r>
        <w:rPr>
          <w:rFonts w:ascii="宋体" w:eastAsia="宋体" w:hAnsi="宋体" w:cs="宋体"/>
          <w:color w:val="000000"/>
          <w:sz w:val="35"/>
        </w:rPr>
        <w:t>“</w:t>
      </w:r>
      <w:r>
        <w:rPr>
          <w:rFonts w:ascii="宋体" w:eastAsia="宋体" w:hAnsi="宋体" w:cs="宋体"/>
          <w:color w:val="000000"/>
          <w:sz w:val="35"/>
        </w:rPr>
        <w:t>给我五年专制主义，法国将成为自由的</w:t>
      </w:r>
      <w:r>
        <w:rPr>
          <w:rFonts w:ascii="宋体" w:eastAsia="宋体" w:hAnsi="宋体" w:cs="宋体"/>
          <w:color w:val="000000"/>
          <w:sz w:val="35"/>
        </w:rPr>
        <w:t>”</w:t>
      </w:r>
      <w:r>
        <w:rPr>
          <w:rFonts w:ascii="宋体" w:eastAsia="宋体" w:hAnsi="宋体" w:cs="宋体"/>
          <w:color w:val="000000"/>
          <w:sz w:val="35"/>
        </w:rPr>
        <w:t>。怎知道，改革措施</w:t>
      </w:r>
      <w:r>
        <w:rPr>
          <w:rFonts w:ascii="宋体" w:eastAsia="宋体" w:hAnsi="宋体" w:cs="宋体"/>
          <w:color w:val="000000"/>
          <w:sz w:val="35"/>
        </w:rPr>
        <w:t>(</w:t>
      </w:r>
      <w:r>
        <w:rPr>
          <w:rFonts w:ascii="宋体" w:eastAsia="宋体" w:hAnsi="宋体" w:cs="宋体"/>
          <w:color w:val="000000"/>
          <w:sz w:val="35"/>
        </w:rPr>
        <w:t>废除徭役、减少捐税、取消行会</w:t>
      </w:r>
      <w:r>
        <w:rPr>
          <w:rFonts w:ascii="宋体" w:eastAsia="宋体" w:hAnsi="宋体" w:cs="宋体"/>
          <w:color w:val="000000"/>
          <w:sz w:val="35"/>
        </w:rPr>
        <w:t>)</w:t>
      </w:r>
      <w:r>
        <w:rPr>
          <w:rFonts w:ascii="宋体" w:eastAsia="宋体" w:hAnsi="宋体" w:cs="宋体"/>
          <w:color w:val="000000"/>
          <w:sz w:val="35"/>
        </w:rPr>
        <w:t>触动了少数大贵族的利益，遭到特权阶级、教会激烈反对，上台不到五年的一半，就被撤</w:t>
      </w:r>
      <w:r>
        <w:rPr>
          <w:rFonts w:ascii="宋体" w:eastAsia="宋体" w:hAnsi="宋体" w:cs="宋体"/>
          <w:color w:val="000000"/>
          <w:sz w:val="35"/>
        </w:rPr>
        <w:t>职。</w:t>
      </w:r>
    </w:p>
    <w:p w:rsidR="00DA266F" w:rsidRDefault="005E7EAC">
      <w:pPr>
        <w:wordWrap w:val="0"/>
        <w:spacing w:before="360" w:line="620" w:lineRule="atLeast"/>
        <w:jc w:val="center"/>
        <w:textAlignment w:val="baseline"/>
        <w:rPr>
          <w:sz w:val="45"/>
        </w:rPr>
      </w:pPr>
      <w:r>
        <w:rPr>
          <w:rFonts w:ascii="宋体" w:eastAsia="宋体" w:hAnsi="宋体" w:cs="宋体"/>
          <w:b/>
          <w:color w:val="000000"/>
          <w:sz w:val="45"/>
        </w:rPr>
        <w:t>终老庄园</w:t>
      </w:r>
      <w:r>
        <w:rPr>
          <w:rFonts w:ascii="宋体" w:eastAsia="宋体" w:hAnsi="宋体" w:cs="宋体"/>
          <w:b/>
          <w:color w:val="000000"/>
          <w:sz w:val="45"/>
        </w:rPr>
        <w:t>1777—1780</w:t>
      </w:r>
    </w:p>
    <w:p w:rsidR="00DA266F" w:rsidRDefault="005E7EAC">
      <w:pPr>
        <w:wordWrap w:val="0"/>
        <w:spacing w:line="580" w:lineRule="atLeast"/>
        <w:jc w:val="center"/>
        <w:textAlignment w:val="baseline"/>
        <w:rPr>
          <w:sz w:val="35"/>
        </w:rPr>
      </w:pPr>
      <w:r>
        <w:rPr>
          <w:rFonts w:ascii="宋体" w:eastAsia="宋体" w:hAnsi="宋体" w:cs="宋体"/>
          <w:color w:val="000000"/>
          <w:sz w:val="35"/>
        </w:rPr>
        <w:t>〔五〕</w:t>
      </w:r>
    </w:p>
    <w:p w:rsidR="00DA266F" w:rsidRDefault="005E7EAC">
      <w:pPr>
        <w:wordWrap w:val="0"/>
        <w:spacing w:line="580" w:lineRule="atLeast"/>
        <w:ind w:left="1480"/>
        <w:textAlignment w:val="baseline"/>
        <w:rPr>
          <w:sz w:val="35"/>
        </w:rPr>
      </w:pPr>
      <w:r>
        <w:rPr>
          <w:rFonts w:ascii="宋体" w:eastAsia="宋体" w:hAnsi="宋体" w:cs="宋体"/>
          <w:color w:val="000000"/>
          <w:sz w:val="35"/>
        </w:rPr>
        <w:t>⊙</w:t>
      </w:r>
      <w:r>
        <w:rPr>
          <w:rFonts w:ascii="宋体" w:eastAsia="宋体" w:hAnsi="宋体" w:cs="宋体"/>
          <w:color w:val="000000"/>
          <w:sz w:val="35"/>
        </w:rPr>
        <w:t>一七七七年</w:t>
      </w:r>
      <w:r>
        <w:rPr>
          <w:rFonts w:ascii="宋体" w:eastAsia="宋体" w:hAnsi="宋体" w:cs="宋体"/>
          <w:color w:val="000000"/>
          <w:sz w:val="35"/>
        </w:rPr>
        <w:t>·</w:t>
      </w:r>
      <w:r>
        <w:rPr>
          <w:rFonts w:ascii="宋体" w:eastAsia="宋体" w:hAnsi="宋体" w:cs="宋体"/>
          <w:color w:val="000000"/>
          <w:sz w:val="35"/>
        </w:rPr>
        <w:t>六十三岁</w:t>
      </w:r>
      <w:r>
        <w:rPr>
          <w:rFonts w:ascii="宋体" w:eastAsia="宋体" w:hAnsi="宋体" w:cs="宋体"/>
          <w:color w:val="000000"/>
          <w:sz w:val="35"/>
        </w:rPr>
        <w:t>⊙</w:t>
      </w:r>
    </w:p>
    <w:p w:rsidR="00DA266F" w:rsidRDefault="005E7EAC">
      <w:pPr>
        <w:wordWrap w:val="0"/>
        <w:spacing w:line="580" w:lineRule="atLeast"/>
        <w:ind w:firstLine="780"/>
        <w:textAlignment w:val="baseline"/>
        <w:rPr>
          <w:sz w:val="35"/>
        </w:rPr>
      </w:pPr>
      <w:r>
        <w:rPr>
          <w:rFonts w:ascii="宋体" w:eastAsia="宋体" w:hAnsi="宋体" w:cs="宋体"/>
          <w:color w:val="000000"/>
          <w:sz w:val="35"/>
        </w:rPr>
        <w:t>▲</w:t>
      </w:r>
      <w:r>
        <w:rPr>
          <w:rFonts w:ascii="宋体" w:eastAsia="宋体" w:hAnsi="宋体" w:cs="宋体"/>
          <w:color w:val="000000"/>
          <w:sz w:val="35"/>
        </w:rPr>
        <w:t>十月：从巴黎复函立陶宛大元帅波托茨基伯爵</w:t>
      </w:r>
      <w:r>
        <w:rPr>
          <w:rFonts w:ascii="宋体" w:eastAsia="宋体" w:hAnsi="宋体" w:cs="宋体"/>
          <w:color w:val="000000"/>
          <w:sz w:val="35"/>
        </w:rPr>
        <w:t>*(le Comte Ignace</w:t>
      </w:r>
      <w:r>
        <w:rPr>
          <w:rFonts w:ascii="TimesNewRoman" w:eastAsia="TimesNewRoman" w:hAnsi="TimesNewRoman" w:cs="TimesNewRoman"/>
          <w:color w:val="000000"/>
          <w:sz w:val="35"/>
        </w:rPr>
        <w:t>Potocki, grand notaire de Lithuanie, 1750—1809),</w:t>
      </w:r>
      <w:r>
        <w:rPr>
          <w:rFonts w:ascii="TimesNewRoman" w:eastAsia="TimesNewRoman" w:hAnsi="TimesNewRoman" w:cs="TimesNewRoman"/>
          <w:color w:val="000000"/>
          <w:sz w:val="35"/>
        </w:rPr>
        <w:t>答复这位出身于波</w:t>
      </w:r>
      <w:r>
        <w:rPr>
          <w:rFonts w:ascii="宋体" w:eastAsia="宋体" w:hAnsi="宋体" w:cs="宋体"/>
          <w:color w:val="000000"/>
          <w:sz w:val="35"/>
        </w:rPr>
        <w:t>兰世家的贵族，九月份从波兰华沙</w:t>
      </w:r>
      <w:r>
        <w:rPr>
          <w:rFonts w:ascii="宋体" w:eastAsia="宋体" w:hAnsi="宋体" w:cs="宋体"/>
          <w:color w:val="000000"/>
          <w:sz w:val="35"/>
        </w:rPr>
        <w:t>(Varsovia)</w:t>
      </w:r>
      <w:r>
        <w:rPr>
          <w:rFonts w:ascii="宋体" w:eastAsia="宋体" w:hAnsi="宋体" w:cs="宋体"/>
          <w:color w:val="000000"/>
          <w:sz w:val="35"/>
        </w:rPr>
        <w:t>来的信，他</w:t>
      </w:r>
      <w:r>
        <w:rPr>
          <w:rFonts w:ascii="宋体" w:eastAsia="宋体" w:hAnsi="宋体" w:cs="宋体"/>
          <w:color w:val="000000"/>
          <w:sz w:val="35"/>
        </w:rPr>
        <w:t>1773</w:t>
      </w:r>
      <w:r>
        <w:rPr>
          <w:rFonts w:ascii="宋体" w:eastAsia="宋体" w:hAnsi="宋体" w:cs="宋体"/>
          <w:color w:val="000000"/>
          <w:sz w:val="35"/>
        </w:rPr>
        <w:t>年起任职于民族教育委员会。</w:t>
      </w:r>
    </w:p>
    <w:p w:rsidR="00DA266F" w:rsidRDefault="005E7EAC">
      <w:pPr>
        <w:wordWrap w:val="0"/>
        <w:spacing w:line="580" w:lineRule="atLeast"/>
        <w:ind w:right="80" w:firstLine="680"/>
        <w:textAlignment w:val="baseline"/>
        <w:rPr>
          <w:sz w:val="35"/>
        </w:rPr>
      </w:pPr>
      <w:r>
        <w:rPr>
          <w:rFonts w:ascii="宋体" w:eastAsia="宋体" w:hAnsi="宋体" w:cs="宋体"/>
          <w:color w:val="000000"/>
          <w:sz w:val="35"/>
        </w:rPr>
        <w:t>这封信，和</w:t>
      </w:r>
      <w:r>
        <w:rPr>
          <w:rFonts w:ascii="宋体" w:eastAsia="宋体" w:hAnsi="宋体" w:cs="宋体"/>
          <w:color w:val="000000"/>
          <w:sz w:val="35"/>
        </w:rPr>
        <w:t>1778</w:t>
      </w:r>
      <w:r>
        <w:rPr>
          <w:rFonts w:ascii="宋体" w:eastAsia="宋体" w:hAnsi="宋体" w:cs="宋体"/>
          <w:color w:val="000000"/>
          <w:sz w:val="35"/>
        </w:rPr>
        <w:t>年，</w:t>
      </w:r>
      <w:r>
        <w:rPr>
          <w:rFonts w:ascii="宋体" w:eastAsia="宋体" w:hAnsi="宋体" w:cs="宋体"/>
          <w:color w:val="000000"/>
          <w:sz w:val="35"/>
        </w:rPr>
        <w:t>1779</w:t>
      </w:r>
      <w:r>
        <w:rPr>
          <w:rFonts w:ascii="宋体" w:eastAsia="宋体" w:hAnsi="宋体" w:cs="宋体"/>
          <w:color w:val="000000"/>
          <w:sz w:val="35"/>
        </w:rPr>
        <w:t>年从罗亚尔省波根锡</w:t>
      </w:r>
      <w:r>
        <w:rPr>
          <w:rFonts w:ascii="宋体" w:eastAsia="宋体" w:hAnsi="宋体" w:cs="宋体"/>
          <w:color w:val="000000"/>
          <w:sz w:val="35"/>
        </w:rPr>
        <w:t>(Beaugency)</w:t>
      </w:r>
      <w:r>
        <w:rPr>
          <w:rFonts w:ascii="宋体" w:eastAsia="宋体" w:hAnsi="宋体" w:cs="宋体"/>
          <w:color w:val="000000"/>
          <w:sz w:val="35"/>
        </w:rPr>
        <w:t>附近的弗吕克斯</w:t>
      </w:r>
      <w:r>
        <w:rPr>
          <w:rFonts w:ascii="宋体" w:eastAsia="宋体" w:hAnsi="宋体" w:cs="宋体"/>
          <w:color w:val="000000"/>
          <w:sz w:val="35"/>
        </w:rPr>
        <w:t>(Flux)</w:t>
      </w:r>
      <w:r>
        <w:rPr>
          <w:rFonts w:ascii="宋体" w:eastAsia="宋体" w:hAnsi="宋体" w:cs="宋体"/>
          <w:color w:val="000000"/>
          <w:sz w:val="35"/>
        </w:rPr>
        <w:t>别墅发出的信总共三封，收于《著作集</w:t>
      </w:r>
      <w:r>
        <w:rPr>
          <w:rFonts w:ascii="宋体" w:eastAsia="宋体" w:hAnsi="宋体" w:cs="宋体"/>
          <w:color w:val="000000"/>
          <w:sz w:val="35"/>
        </w:rPr>
        <w:t>·</w:t>
      </w:r>
      <w:r>
        <w:rPr>
          <w:rFonts w:ascii="宋体" w:eastAsia="宋体" w:hAnsi="宋体" w:cs="宋体"/>
          <w:color w:val="000000"/>
          <w:sz w:val="35"/>
        </w:rPr>
        <w:t>书信》第二卷</w:t>
      </w:r>
      <w:r>
        <w:rPr>
          <w:rFonts w:ascii="宋体" w:eastAsia="宋体" w:hAnsi="宋体" w:cs="宋体"/>
          <w:color w:val="000000"/>
          <w:sz w:val="35"/>
        </w:rPr>
        <w:t xml:space="preserve"> 551—</w:t>
      </w:r>
      <w:r>
        <w:rPr>
          <w:rFonts w:ascii="宋体" w:eastAsia="宋体" w:hAnsi="宋体" w:cs="宋体"/>
          <w:color w:val="000000"/>
          <w:sz w:val="35"/>
        </w:rPr>
        <w:t>553</w:t>
      </w:r>
      <w:r>
        <w:rPr>
          <w:rFonts w:ascii="宋体" w:eastAsia="宋体" w:hAnsi="宋体" w:cs="宋体"/>
          <w:color w:val="000000"/>
          <w:sz w:val="35"/>
        </w:rPr>
        <w:t>。</w:t>
      </w:r>
    </w:p>
    <w:p w:rsidR="00DA266F" w:rsidRDefault="00DA266F">
      <w:pPr>
        <w:wordWrap w:val="0"/>
        <w:spacing w:line="440" w:lineRule="exact"/>
        <w:textAlignment w:val="baseline"/>
        <w:rPr>
          <w:sz w:val="36"/>
        </w:rPr>
      </w:pPr>
    </w:p>
    <w:p w:rsidR="00DA266F" w:rsidRDefault="005E7EAC">
      <w:pPr>
        <w:wordWrap w:val="0"/>
        <w:spacing w:line="500" w:lineRule="atLeast"/>
        <w:ind w:left="1480"/>
        <w:textAlignment w:val="baseline"/>
        <w:rPr>
          <w:sz w:val="36"/>
        </w:rPr>
      </w:pPr>
      <w:r>
        <w:rPr>
          <w:rFonts w:ascii="黑体" w:eastAsia="黑体" w:hAnsi="黑体" w:cs="黑体"/>
          <w:color w:val="000000"/>
          <w:sz w:val="36"/>
        </w:rPr>
        <w:t>⊙</w:t>
      </w:r>
      <w:r>
        <w:rPr>
          <w:rFonts w:ascii="黑体" w:eastAsia="黑体" w:hAnsi="黑体" w:cs="黑体"/>
          <w:color w:val="000000"/>
          <w:sz w:val="36"/>
        </w:rPr>
        <w:t>一七七八年</w:t>
      </w:r>
      <w:r>
        <w:rPr>
          <w:rFonts w:ascii="黑体" w:eastAsia="黑体" w:hAnsi="黑体" w:cs="黑体"/>
          <w:color w:val="000000"/>
          <w:sz w:val="36"/>
        </w:rPr>
        <w:t>·</w:t>
      </w:r>
      <w:r>
        <w:rPr>
          <w:rFonts w:ascii="黑体" w:eastAsia="黑体" w:hAnsi="黑体" w:cs="黑体"/>
          <w:color w:val="000000"/>
          <w:sz w:val="36"/>
        </w:rPr>
        <w:t>六十四岁</w:t>
      </w:r>
      <w:r>
        <w:rPr>
          <w:rFonts w:ascii="黑体" w:eastAsia="黑体" w:hAnsi="黑体" w:cs="黑体"/>
          <w:color w:val="000000"/>
          <w:sz w:val="36"/>
        </w:rPr>
        <w:t>⊙</w:t>
      </w:r>
    </w:p>
    <w:p w:rsidR="00DA266F" w:rsidRDefault="005E7EAC">
      <w:pPr>
        <w:wordWrap w:val="0"/>
        <w:spacing w:line="580" w:lineRule="atLeast"/>
        <w:ind w:right="160" w:firstLine="680"/>
        <w:textAlignment w:val="baseline"/>
        <w:rPr>
          <w:sz w:val="35"/>
        </w:rPr>
      </w:pPr>
      <w:r>
        <w:rPr>
          <w:rFonts w:ascii="宋体" w:eastAsia="宋体" w:hAnsi="宋体" w:cs="宋体"/>
          <w:color w:val="000000"/>
          <w:sz w:val="35"/>
        </w:rPr>
        <w:t>△</w:t>
      </w:r>
      <w:r>
        <w:rPr>
          <w:rFonts w:ascii="宋体" w:eastAsia="宋体" w:hAnsi="宋体" w:cs="宋体"/>
          <w:color w:val="000000"/>
          <w:sz w:val="35"/>
        </w:rPr>
        <w:t>伏尔泰久客他乡，流亡于法瑞边境费尔内小镇二十三年。本年勉强得到默许返国，八十四老翁从第戎一路受到同胞的欢迎，二月十三日巴黎迎接者达三百之众。本国同胞，启蒙思想家不待而言，英国美洲殖民地驻法代表富兰克林也率小孙子前来相会。</w:t>
      </w:r>
      <w:r>
        <w:rPr>
          <w:rFonts w:ascii="宋体" w:eastAsia="宋体" w:hAnsi="宋体" w:cs="宋体"/>
          <w:color w:val="000000"/>
          <w:sz w:val="35"/>
        </w:rPr>
        <w:t xml:space="preserve">                                 </w:t>
      </w:r>
      <w:r>
        <w:rPr>
          <w:rFonts w:ascii="宋体" w:eastAsia="宋体" w:hAnsi="宋体" w:cs="宋体"/>
          <w:color w:val="000000"/>
          <w:sz w:val="35"/>
        </w:rPr>
        <w:t>〔伏</w:t>
      </w:r>
      <w:r>
        <w:rPr>
          <w:rFonts w:ascii="宋体" w:eastAsia="宋体" w:hAnsi="宋体" w:cs="宋体"/>
          <w:color w:val="000000"/>
          <w:sz w:val="35"/>
        </w:rPr>
        <w:t>34</w:t>
      </w:r>
      <w:r>
        <w:rPr>
          <w:rFonts w:ascii="宋体" w:eastAsia="宋体" w:hAnsi="宋体" w:cs="宋体"/>
          <w:color w:val="000000"/>
          <w:sz w:val="35"/>
        </w:rPr>
        <w:t>〕</w:t>
      </w:r>
    </w:p>
    <w:p w:rsidR="00DA266F" w:rsidRDefault="005E7EAC">
      <w:pPr>
        <w:wordWrap w:val="0"/>
        <w:spacing w:before="380" w:line="580" w:lineRule="atLeast"/>
        <w:ind w:left="1480"/>
        <w:textAlignment w:val="baseline"/>
        <w:rPr>
          <w:sz w:val="35"/>
        </w:rPr>
      </w:pPr>
      <w:r>
        <w:rPr>
          <w:rFonts w:ascii="宋体" w:eastAsia="宋体" w:hAnsi="宋体" w:cs="宋体"/>
          <w:color w:val="000000"/>
          <w:sz w:val="35"/>
        </w:rPr>
        <w:t>⊙</w:t>
      </w:r>
      <w:r>
        <w:rPr>
          <w:rFonts w:ascii="宋体" w:eastAsia="宋体" w:hAnsi="宋体" w:cs="宋体"/>
          <w:color w:val="000000"/>
          <w:sz w:val="35"/>
        </w:rPr>
        <w:t>一七七九年</w:t>
      </w:r>
      <w:r>
        <w:rPr>
          <w:rFonts w:ascii="宋体" w:eastAsia="宋体" w:hAnsi="宋体" w:cs="宋体"/>
          <w:color w:val="000000"/>
          <w:sz w:val="35"/>
        </w:rPr>
        <w:t>·</w:t>
      </w:r>
      <w:r>
        <w:rPr>
          <w:rFonts w:ascii="宋体" w:eastAsia="宋体" w:hAnsi="宋体" w:cs="宋体"/>
          <w:color w:val="000000"/>
          <w:sz w:val="35"/>
        </w:rPr>
        <w:t>六十五岁</w:t>
      </w:r>
      <w:r>
        <w:rPr>
          <w:rFonts w:ascii="宋体" w:eastAsia="宋体" w:hAnsi="宋体" w:cs="宋体"/>
          <w:color w:val="000000"/>
          <w:sz w:val="35"/>
        </w:rPr>
        <w:t>⊙</w:t>
      </w:r>
    </w:p>
    <w:p w:rsidR="00DA266F" w:rsidRDefault="005E7EAC">
      <w:pPr>
        <w:wordWrap w:val="0"/>
        <w:spacing w:line="580" w:lineRule="atLeast"/>
        <w:ind w:right="140" w:firstLine="780"/>
        <w:textAlignment w:val="baseline"/>
        <w:rPr>
          <w:sz w:val="35"/>
        </w:rPr>
      </w:pPr>
      <w:r>
        <w:rPr>
          <w:rFonts w:ascii="宋体" w:eastAsia="宋体" w:hAnsi="宋体" w:cs="宋体"/>
          <w:color w:val="000000"/>
          <w:sz w:val="35"/>
        </w:rPr>
        <w:t>▲</w:t>
      </w:r>
      <w:r>
        <w:rPr>
          <w:rFonts w:ascii="宋体" w:eastAsia="宋体" w:hAnsi="宋体" w:cs="宋体"/>
          <w:color w:val="000000"/>
          <w:sz w:val="35"/>
        </w:rPr>
        <w:t>多年隐居庄园，潜心编写《法语同义词词典》</w:t>
      </w:r>
      <w:r>
        <w:rPr>
          <w:rFonts w:ascii="宋体" w:eastAsia="宋体" w:hAnsi="宋体" w:cs="宋体"/>
          <w:color w:val="000000"/>
          <w:sz w:val="35"/>
        </w:rPr>
        <w:t>(Dictionnaire des Syn-</w:t>
      </w:r>
      <w:r>
        <w:rPr>
          <w:rFonts w:ascii="TimesNewRoman" w:eastAsia="TimesNewRoman" w:hAnsi="TimesNewRoman" w:cs="TimesNewRoman"/>
          <w:color w:val="000000"/>
          <w:sz w:val="35"/>
        </w:rPr>
        <w:t>onymes de la Langue française),</w:t>
      </w:r>
      <w:r>
        <w:rPr>
          <w:rFonts w:ascii="TimesNewRoman" w:eastAsia="TimesNewRoman" w:hAnsi="TimesNewRoman" w:cs="TimesNewRoman"/>
          <w:color w:val="000000"/>
          <w:sz w:val="35"/>
        </w:rPr>
        <w:t>凡五卷：第一卷，</w:t>
      </w:r>
      <w:r>
        <w:rPr>
          <w:rFonts w:ascii="TimesNewRoman" w:eastAsia="TimesNewRoman" w:hAnsi="TimesNewRoman" w:cs="TimesNewRoman"/>
          <w:color w:val="000000"/>
          <w:sz w:val="35"/>
        </w:rPr>
        <w:t>A— Bus</w:t>
      </w:r>
      <w:r>
        <w:rPr>
          <w:rFonts w:ascii="TimesNewRoman" w:eastAsia="TimesNewRoman" w:hAnsi="TimesNewRoman" w:cs="TimesNewRoman"/>
          <w:color w:val="000000"/>
          <w:sz w:val="35"/>
        </w:rPr>
        <w:t>；第二卷，</w:t>
      </w:r>
      <w:r>
        <w:rPr>
          <w:rFonts w:ascii="TimesNewRoman" w:eastAsia="TimesNewRoman" w:hAnsi="TimesNewRoman" w:cs="TimesNewRoman"/>
          <w:color w:val="000000"/>
          <w:sz w:val="35"/>
        </w:rPr>
        <w:t>C—Dur</w:t>
      </w:r>
      <w:r>
        <w:rPr>
          <w:rFonts w:ascii="TimesNewRoman" w:eastAsia="TimesNewRoman" w:hAnsi="TimesNewRoman" w:cs="TimesNewRoman"/>
          <w:color w:val="000000"/>
          <w:sz w:val="35"/>
        </w:rPr>
        <w:t>；第三卷，</w:t>
      </w:r>
      <w:r>
        <w:rPr>
          <w:rFonts w:ascii="TimesNewRoman" w:eastAsia="TimesNewRoman" w:hAnsi="TimesNewRoman" w:cs="TimesNewRoman"/>
          <w:color w:val="000000"/>
          <w:sz w:val="35"/>
        </w:rPr>
        <w:t>E—Hyp</w:t>
      </w:r>
      <w:r>
        <w:rPr>
          <w:rFonts w:ascii="TimesNewRoman" w:eastAsia="TimesNewRoman" w:hAnsi="TimesNewRoman" w:cs="TimesNewRoman"/>
          <w:color w:val="000000"/>
          <w:sz w:val="35"/>
        </w:rPr>
        <w:t>；第四卷，</w:t>
      </w:r>
      <w:r>
        <w:rPr>
          <w:rFonts w:ascii="TimesNewRoman" w:eastAsia="TimesNewRoman" w:hAnsi="TimesNewRoman" w:cs="TimesNewRoman"/>
          <w:color w:val="000000"/>
          <w:sz w:val="35"/>
        </w:rPr>
        <w:t>Ici— Qui</w:t>
      </w:r>
      <w:r>
        <w:rPr>
          <w:rFonts w:ascii="TimesNewRoman" w:eastAsia="TimesNewRoman" w:hAnsi="TimesNewRoman" w:cs="TimesNewRoman"/>
          <w:color w:val="000000"/>
          <w:sz w:val="35"/>
        </w:rPr>
        <w:t>；第五卷，</w:t>
      </w:r>
      <w:r>
        <w:rPr>
          <w:rFonts w:ascii="TimesNewRoman" w:eastAsia="TimesNewRoman" w:hAnsi="TimesNewRoman" w:cs="TimesNewRoman"/>
          <w:color w:val="000000"/>
          <w:sz w:val="35"/>
        </w:rPr>
        <w:t>Rab—Zoi</w:t>
      </w:r>
      <w:r>
        <w:rPr>
          <w:rFonts w:ascii="TimesNewRoman" w:eastAsia="TimesNewRoman" w:hAnsi="TimesNewRoman" w:cs="TimesNewRoman"/>
          <w:color w:val="000000"/>
          <w:sz w:val="35"/>
        </w:rPr>
        <w:t>。后由</w:t>
      </w:r>
      <w:r>
        <w:rPr>
          <w:rFonts w:ascii="宋体" w:eastAsia="宋体" w:hAnsi="宋体" w:cs="宋体"/>
          <w:color w:val="000000"/>
          <w:sz w:val="35"/>
        </w:rPr>
        <w:t>罗克</w:t>
      </w:r>
      <w:r>
        <w:rPr>
          <w:rFonts w:ascii="宋体" w:eastAsia="宋体" w:hAnsi="宋体" w:cs="宋体"/>
          <w:color w:val="000000"/>
          <w:sz w:val="35"/>
        </w:rPr>
        <w:t>(Mario Roques)</w:t>
      </w:r>
      <w:r>
        <w:rPr>
          <w:rFonts w:ascii="宋体" w:eastAsia="宋体" w:hAnsi="宋体" w:cs="宋体"/>
          <w:color w:val="000000"/>
          <w:sz w:val="35"/>
        </w:rPr>
        <w:t>编辑整理，收于《著作集》第三卷</w:t>
      </w:r>
      <w:r>
        <w:rPr>
          <w:rFonts w:ascii="宋体" w:eastAsia="宋体" w:hAnsi="宋体" w:cs="宋体"/>
          <w:color w:val="000000"/>
          <w:sz w:val="35"/>
        </w:rPr>
        <w:t>3—565</w:t>
      </w:r>
      <w:r>
        <w:rPr>
          <w:rFonts w:ascii="宋体" w:eastAsia="宋体" w:hAnsi="宋体" w:cs="宋体"/>
          <w:color w:val="000000"/>
          <w:sz w:val="35"/>
        </w:rPr>
        <w:t>页。</w:t>
      </w:r>
    </w:p>
    <w:p w:rsidR="00DA266F" w:rsidRDefault="005E7EAC">
      <w:pPr>
        <w:wordWrap w:val="0"/>
        <w:spacing w:before="340" w:line="580" w:lineRule="atLeast"/>
        <w:textAlignment w:val="baseline"/>
        <w:rPr>
          <w:sz w:val="35"/>
        </w:rPr>
      </w:pPr>
      <w:r>
        <w:rPr>
          <w:rFonts w:ascii="宋体" w:eastAsia="宋体" w:hAnsi="宋体" w:cs="宋体"/>
          <w:color w:val="000000"/>
          <w:sz w:val="35"/>
          <w:u w:val="single"/>
        </w:rPr>
        <w:t xml:space="preserve">        ⊙</w:t>
      </w:r>
      <w:r>
        <w:rPr>
          <w:rFonts w:ascii="宋体" w:eastAsia="宋体" w:hAnsi="宋体" w:cs="宋体"/>
          <w:color w:val="000000"/>
          <w:sz w:val="35"/>
          <w:u w:val="single"/>
        </w:rPr>
        <w:t>一七八</w:t>
      </w:r>
      <w:r>
        <w:rPr>
          <w:rFonts w:ascii="宋体" w:eastAsia="宋体" w:hAnsi="宋体" w:cs="宋体"/>
          <w:color w:val="000000"/>
          <w:sz w:val="35"/>
          <w:u w:val="single"/>
        </w:rPr>
        <w:t>O</w:t>
      </w:r>
      <w:r>
        <w:rPr>
          <w:rFonts w:ascii="宋体" w:eastAsia="宋体" w:hAnsi="宋体" w:cs="宋体"/>
          <w:color w:val="000000"/>
          <w:sz w:val="35"/>
          <w:u w:val="single"/>
        </w:rPr>
        <w:t>年</w:t>
      </w:r>
      <w:r>
        <w:rPr>
          <w:rFonts w:ascii="宋体" w:eastAsia="宋体" w:hAnsi="宋体" w:cs="宋体"/>
          <w:color w:val="000000"/>
          <w:sz w:val="35"/>
          <w:u w:val="single"/>
        </w:rPr>
        <w:t>·</w:t>
      </w:r>
      <w:r>
        <w:rPr>
          <w:rFonts w:ascii="宋体" w:eastAsia="宋体" w:hAnsi="宋体" w:cs="宋体"/>
          <w:color w:val="000000"/>
          <w:sz w:val="35"/>
        </w:rPr>
        <w:t>六十六岁</w:t>
      </w:r>
      <w:r>
        <w:rPr>
          <w:rFonts w:ascii="宋体" w:eastAsia="宋体" w:hAnsi="宋体" w:cs="宋体"/>
          <w:color w:val="000000"/>
          <w:sz w:val="35"/>
        </w:rPr>
        <w:t>⊙</w:t>
      </w:r>
    </w:p>
    <w:p w:rsidR="00DA266F" w:rsidRDefault="005E7EAC">
      <w:pPr>
        <w:wordWrap w:val="0"/>
        <w:spacing w:before="240" w:line="580" w:lineRule="atLeast"/>
        <w:ind w:left="660"/>
        <w:textAlignment w:val="baseline"/>
        <w:rPr>
          <w:sz w:val="35"/>
        </w:rPr>
      </w:pPr>
      <w:r>
        <w:rPr>
          <w:rFonts w:ascii="宋体" w:eastAsia="宋体" w:hAnsi="宋体" w:cs="宋体"/>
          <w:color w:val="000000"/>
          <w:sz w:val="35"/>
        </w:rPr>
        <w:t>·</w:t>
      </w:r>
      <w:r>
        <w:rPr>
          <w:rFonts w:ascii="宋体" w:eastAsia="宋体" w:hAnsi="宋体" w:cs="宋体"/>
          <w:color w:val="000000"/>
          <w:sz w:val="35"/>
        </w:rPr>
        <w:t>参看〔简〕</w:t>
      </w:r>
      <w:r>
        <w:rPr>
          <w:rFonts w:ascii="宋体" w:eastAsia="宋体" w:hAnsi="宋体" w:cs="宋体"/>
          <w:color w:val="000000"/>
          <w:sz w:val="35"/>
        </w:rPr>
        <w:t>1:794</w:t>
      </w:r>
      <w:r>
        <w:rPr>
          <w:rFonts w:ascii="宋体" w:eastAsia="宋体" w:hAnsi="宋体" w:cs="宋体"/>
          <w:color w:val="000000"/>
          <w:sz w:val="35"/>
        </w:rPr>
        <w:t>。</w:t>
      </w:r>
    </w:p>
    <w:p w:rsidR="00DA266F" w:rsidRDefault="005E7EAC">
      <w:pPr>
        <w:wordWrap w:val="0"/>
        <w:spacing w:before="260" w:line="460" w:lineRule="atLeast"/>
        <w:ind w:right="560"/>
        <w:jc w:val="right"/>
        <w:textAlignment w:val="baseline"/>
        <w:rPr>
          <w:sz w:val="34"/>
        </w:rPr>
      </w:pPr>
      <w:r>
        <w:rPr>
          <w:rFonts w:ascii="宋体" w:eastAsia="宋体" w:hAnsi="宋体" w:cs="宋体"/>
          <w:color w:val="000000"/>
          <w:sz w:val="34"/>
        </w:rPr>
        <w:t>313</w:t>
      </w:r>
    </w:p>
    <w:p w:rsidR="00DA266F" w:rsidRDefault="00DA266F"/>
    <w:p w:rsidR="00DA266F" w:rsidRDefault="00DA266F">
      <w:pPr>
        <w:sectPr w:rsidR="00DA266F">
          <w:headerReference w:type="default" r:id="rId730"/>
          <w:footerReference w:type="default" r:id="rId731"/>
          <w:pgSz w:w="16000" w:h="23500"/>
          <w:pgMar w:top="1860" w:right="1960" w:bottom="1860" w:left="1960" w:header="1560" w:footer="1560" w:gutter="0"/>
          <w:cols w:space="720"/>
        </w:sectPr>
      </w:pPr>
    </w:p>
    <w:p w:rsidR="00DA266F" w:rsidRDefault="005E7EAC">
      <w:pPr>
        <w:wordWrap w:val="0"/>
        <w:spacing w:before="560" w:line="600" w:lineRule="atLeast"/>
        <w:ind w:left="340" w:right="60" w:firstLine="380"/>
        <w:textAlignment w:val="baseline"/>
        <w:rPr>
          <w:sz w:val="34"/>
        </w:rPr>
      </w:pPr>
      <w:r>
        <w:rPr>
          <w:rFonts w:ascii="宋体" w:eastAsia="宋体" w:hAnsi="宋体" w:cs="宋体"/>
          <w:color w:val="000000"/>
          <w:sz w:val="34"/>
        </w:rPr>
        <w:lastRenderedPageBreak/>
        <w:t>▲</w:t>
      </w:r>
      <w:r>
        <w:rPr>
          <w:rFonts w:ascii="宋体" w:eastAsia="宋体" w:hAnsi="宋体" w:cs="宋体"/>
          <w:color w:val="000000"/>
          <w:sz w:val="34"/>
        </w:rPr>
        <w:t>《逻辑学，或思维技术的最初发展》</w:t>
      </w:r>
      <w:r>
        <w:rPr>
          <w:rFonts w:ascii="宋体" w:eastAsia="宋体" w:hAnsi="宋体" w:cs="宋体"/>
          <w:color w:val="000000"/>
          <w:sz w:val="34"/>
        </w:rPr>
        <w:t>(La logique)*</w:t>
      </w:r>
      <w:r>
        <w:rPr>
          <w:rFonts w:ascii="宋体" w:eastAsia="宋体" w:hAnsi="宋体" w:cs="宋体"/>
          <w:color w:val="000000"/>
          <w:sz w:val="34"/>
        </w:rPr>
        <w:t>出版。后收于《著作集》第二卷</w:t>
      </w:r>
      <w:r>
        <w:rPr>
          <w:rFonts w:ascii="宋体" w:eastAsia="宋体" w:hAnsi="宋体" w:cs="宋体"/>
          <w:color w:val="000000"/>
          <w:sz w:val="34"/>
        </w:rPr>
        <w:t>369——416</w:t>
      </w:r>
      <w:r>
        <w:rPr>
          <w:rFonts w:ascii="宋体" w:eastAsia="宋体" w:hAnsi="宋体" w:cs="宋体"/>
          <w:color w:val="000000"/>
          <w:sz w:val="34"/>
        </w:rPr>
        <w:t>页。</w:t>
      </w:r>
    </w:p>
    <w:p w:rsidR="00DA266F" w:rsidRDefault="005E7EAC">
      <w:pPr>
        <w:wordWrap w:val="0"/>
        <w:spacing w:line="600" w:lineRule="atLeast"/>
        <w:ind w:left="800"/>
        <w:textAlignment w:val="baseline"/>
        <w:rPr>
          <w:sz w:val="34"/>
        </w:rPr>
      </w:pPr>
      <w:r>
        <w:rPr>
          <w:rFonts w:ascii="宋体" w:eastAsia="宋体" w:hAnsi="宋体" w:cs="宋体"/>
          <w:color w:val="000000"/>
          <w:sz w:val="34"/>
        </w:rPr>
        <w:t>▲</w:t>
      </w:r>
      <w:r>
        <w:rPr>
          <w:rFonts w:ascii="宋体" w:eastAsia="宋体" w:hAnsi="宋体" w:cs="宋体"/>
          <w:color w:val="000000"/>
          <w:sz w:val="34"/>
        </w:rPr>
        <w:t>四月：逝于弗吕克斯别墅。</w:t>
      </w:r>
    </w:p>
    <w:p w:rsidR="00DA266F" w:rsidRDefault="005E7EAC">
      <w:pPr>
        <w:wordWrap w:val="0"/>
        <w:spacing w:line="600" w:lineRule="atLeast"/>
        <w:ind w:left="40" w:right="40" w:firstLine="720"/>
        <w:textAlignment w:val="baseline"/>
        <w:rPr>
          <w:sz w:val="34"/>
        </w:rPr>
      </w:pPr>
      <w:r>
        <w:rPr>
          <w:rFonts w:ascii="宋体" w:eastAsia="宋体" w:hAnsi="宋体" w:cs="宋体"/>
          <w:color w:val="000000"/>
          <w:sz w:val="34"/>
        </w:rPr>
        <w:t>▲</w:t>
      </w:r>
      <w:r>
        <w:rPr>
          <w:rFonts w:ascii="宋体" w:eastAsia="宋体" w:hAnsi="宋体" w:cs="宋体"/>
          <w:color w:val="000000"/>
          <w:sz w:val="34"/>
        </w:rPr>
        <w:t>遗稿《计算的语言》</w:t>
      </w:r>
      <w:r>
        <w:rPr>
          <w:rFonts w:ascii="宋体" w:eastAsia="宋体" w:hAnsi="宋体" w:cs="宋体"/>
          <w:color w:val="000000"/>
          <w:sz w:val="34"/>
        </w:rPr>
        <w:t xml:space="preserve">(La Langue des </w:t>
      </w:r>
      <w:r>
        <w:rPr>
          <w:rFonts w:ascii="宋体" w:eastAsia="宋体" w:hAnsi="宋体" w:cs="宋体"/>
          <w:color w:val="000000"/>
          <w:sz w:val="34"/>
        </w:rPr>
        <w:t>calculs, 484</w:t>
      </w:r>
      <w:r>
        <w:rPr>
          <w:rFonts w:ascii="宋体" w:eastAsia="宋体" w:hAnsi="宋体" w:cs="宋体"/>
          <w:color w:val="000000"/>
          <w:sz w:val="34"/>
        </w:rPr>
        <w:t>页</w:t>
      </w:r>
      <w:r>
        <w:rPr>
          <w:rFonts w:ascii="宋体" w:eastAsia="宋体" w:hAnsi="宋体" w:cs="宋体"/>
          <w:color w:val="000000"/>
          <w:sz w:val="34"/>
        </w:rPr>
        <w:t>)</w:t>
      </w:r>
      <w:r>
        <w:rPr>
          <w:rFonts w:ascii="宋体" w:eastAsia="宋体" w:hAnsi="宋体" w:cs="宋体"/>
          <w:color w:val="000000"/>
          <w:sz w:val="34"/>
        </w:rPr>
        <w:t>，《计算的理论》</w:t>
      </w:r>
      <w:r>
        <w:rPr>
          <w:rFonts w:ascii="宋体" w:eastAsia="宋体" w:hAnsi="宋体" w:cs="宋体"/>
          <w:color w:val="000000"/>
          <w:sz w:val="34"/>
        </w:rPr>
        <w:t xml:space="preserve">(Théorie des calculs, C. Chelle </w:t>
      </w:r>
      <w:r>
        <w:rPr>
          <w:rFonts w:ascii="宋体" w:eastAsia="宋体" w:hAnsi="宋体" w:cs="宋体"/>
          <w:color w:val="000000"/>
          <w:sz w:val="34"/>
        </w:rPr>
        <w:t>编</w:t>
      </w:r>
      <w:r>
        <w:rPr>
          <w:rFonts w:ascii="宋体" w:eastAsia="宋体" w:hAnsi="宋体" w:cs="宋体"/>
          <w:color w:val="000000"/>
          <w:sz w:val="34"/>
        </w:rPr>
        <w:t>)</w:t>
      </w:r>
      <w:r>
        <w:rPr>
          <w:rFonts w:ascii="宋体" w:eastAsia="宋体" w:hAnsi="宋体" w:cs="宋体"/>
          <w:color w:val="000000"/>
          <w:sz w:val="34"/>
        </w:rPr>
        <w:t>于</w:t>
      </w:r>
      <w:r>
        <w:rPr>
          <w:rFonts w:ascii="宋体" w:eastAsia="宋体" w:hAnsi="宋体" w:cs="宋体"/>
          <w:color w:val="000000"/>
          <w:sz w:val="34"/>
        </w:rPr>
        <w:t>1798</w:t>
      </w:r>
      <w:r>
        <w:rPr>
          <w:rFonts w:ascii="宋体" w:eastAsia="宋体" w:hAnsi="宋体" w:cs="宋体"/>
          <w:color w:val="000000"/>
          <w:sz w:val="34"/>
        </w:rPr>
        <w:t>，</w:t>
      </w:r>
      <w:r>
        <w:rPr>
          <w:rFonts w:ascii="宋体" w:eastAsia="宋体" w:hAnsi="宋体" w:cs="宋体"/>
          <w:color w:val="000000"/>
          <w:sz w:val="34"/>
        </w:rPr>
        <w:t>1833</w:t>
      </w:r>
      <w:r>
        <w:rPr>
          <w:rFonts w:ascii="宋体" w:eastAsia="宋体" w:hAnsi="宋体" w:cs="宋体"/>
          <w:color w:val="000000"/>
          <w:sz w:val="34"/>
        </w:rPr>
        <w:t>年出版。前者，后收于《著作集》第二卷</w:t>
      </w:r>
      <w:r>
        <w:rPr>
          <w:rFonts w:ascii="宋体" w:eastAsia="宋体" w:hAnsi="宋体" w:cs="宋体"/>
          <w:color w:val="000000"/>
          <w:sz w:val="34"/>
        </w:rPr>
        <w:t>419——529</w:t>
      </w:r>
      <w:r>
        <w:rPr>
          <w:rFonts w:ascii="宋体" w:eastAsia="宋体" w:hAnsi="宋体" w:cs="宋体"/>
          <w:color w:val="000000"/>
          <w:sz w:val="34"/>
        </w:rPr>
        <w:t>页。</w:t>
      </w:r>
    </w:p>
    <w:p w:rsidR="00DA266F" w:rsidRDefault="00DA266F">
      <w:pPr>
        <w:wordWrap w:val="0"/>
        <w:spacing w:line="600" w:lineRule="exact"/>
        <w:textAlignment w:val="baseline"/>
        <w:rPr>
          <w:sz w:val="34"/>
        </w:rPr>
      </w:pPr>
    </w:p>
    <w:p w:rsidR="00DA266F" w:rsidRDefault="005E7EAC">
      <w:pPr>
        <w:wordWrap w:val="0"/>
        <w:spacing w:line="520" w:lineRule="atLeast"/>
        <w:ind w:left="1440"/>
        <w:textAlignment w:val="baseline"/>
        <w:rPr>
          <w:sz w:val="38"/>
        </w:rPr>
      </w:pPr>
      <w:r>
        <w:rPr>
          <w:rFonts w:ascii="黑体" w:eastAsia="黑体" w:hAnsi="黑体" w:cs="黑体"/>
          <w:b/>
          <w:color w:val="000000"/>
          <w:sz w:val="38"/>
        </w:rPr>
        <w:t>著作集出版情况</w:t>
      </w:r>
    </w:p>
    <w:p w:rsidR="00DA266F" w:rsidRDefault="005E7EAC">
      <w:pPr>
        <w:wordWrap w:val="0"/>
        <w:spacing w:line="600" w:lineRule="atLeast"/>
        <w:ind w:left="740" w:firstLine="20"/>
        <w:textAlignment w:val="baseline"/>
        <w:rPr>
          <w:sz w:val="34"/>
        </w:rPr>
      </w:pPr>
      <w:r>
        <w:rPr>
          <w:rFonts w:ascii="宋体" w:eastAsia="宋体" w:hAnsi="宋体" w:cs="宋体"/>
          <w:color w:val="000000"/>
          <w:sz w:val="34"/>
        </w:rPr>
        <w:t>▲</w:t>
      </w:r>
      <w:r>
        <w:rPr>
          <w:rFonts w:ascii="宋体" w:eastAsia="宋体" w:hAnsi="宋体" w:cs="宋体"/>
          <w:color w:val="000000"/>
          <w:sz w:val="34"/>
        </w:rPr>
        <w:t>《孔狄亚克选集》</w:t>
      </w:r>
      <w:r>
        <w:rPr>
          <w:rFonts w:ascii="宋体" w:eastAsia="宋体" w:hAnsi="宋体" w:cs="宋体"/>
          <w:color w:val="000000"/>
          <w:sz w:val="34"/>
        </w:rPr>
        <w:t>(Oeuvres choisies,</w:t>
      </w:r>
      <w:r>
        <w:rPr>
          <w:rFonts w:ascii="宋体" w:eastAsia="宋体" w:hAnsi="宋体" w:cs="宋体"/>
          <w:color w:val="000000"/>
          <w:sz w:val="34"/>
        </w:rPr>
        <w:t>两卷</w:t>
      </w:r>
      <w:r>
        <w:rPr>
          <w:rFonts w:ascii="宋体" w:eastAsia="宋体" w:hAnsi="宋体" w:cs="宋体"/>
          <w:color w:val="000000"/>
          <w:sz w:val="34"/>
        </w:rPr>
        <w:t>)</w:t>
      </w:r>
      <w:r>
        <w:rPr>
          <w:rFonts w:ascii="宋体" w:eastAsia="宋体" w:hAnsi="宋体" w:cs="宋体"/>
          <w:color w:val="000000"/>
          <w:sz w:val="34"/>
        </w:rPr>
        <w:t>巴黎，</w:t>
      </w:r>
      <w:r>
        <w:rPr>
          <w:rFonts w:ascii="宋体" w:eastAsia="宋体" w:hAnsi="宋体" w:cs="宋体"/>
          <w:color w:val="000000"/>
          <w:sz w:val="34"/>
        </w:rPr>
        <w:t>1796</w:t>
      </w:r>
      <w:r>
        <w:rPr>
          <w:rFonts w:ascii="宋体" w:eastAsia="宋体" w:hAnsi="宋体" w:cs="宋体"/>
          <w:color w:val="000000"/>
          <w:sz w:val="34"/>
        </w:rPr>
        <w:t>年。</w:t>
      </w:r>
    </w:p>
    <w:p w:rsidR="00DA266F" w:rsidRDefault="005E7EAC">
      <w:pPr>
        <w:wordWrap w:val="0"/>
        <w:spacing w:line="600" w:lineRule="atLeast"/>
        <w:ind w:left="40" w:right="20" w:firstLine="720"/>
        <w:textAlignment w:val="baseline"/>
        <w:rPr>
          <w:sz w:val="34"/>
        </w:rPr>
      </w:pPr>
      <w:r>
        <w:rPr>
          <w:rFonts w:ascii="仿宋" w:eastAsia="仿宋" w:hAnsi="仿宋" w:cs="仿宋"/>
          <w:color w:val="000000"/>
          <w:sz w:val="34"/>
        </w:rPr>
        <w:t>▲</w:t>
      </w:r>
      <w:r>
        <w:rPr>
          <w:rFonts w:ascii="仿宋" w:eastAsia="仿宋" w:hAnsi="仿宋" w:cs="仿宋"/>
          <w:color w:val="000000"/>
          <w:sz w:val="34"/>
        </w:rPr>
        <w:t>《孔狄亚克著作</w:t>
      </w:r>
      <w:r>
        <w:rPr>
          <w:rFonts w:ascii="仿宋" w:eastAsia="仿宋" w:hAnsi="仿宋" w:cs="仿宋"/>
          <w:color w:val="000000"/>
          <w:sz w:val="34"/>
        </w:rPr>
        <w:t>(</w:t>
      </w:r>
      <w:r>
        <w:rPr>
          <w:rFonts w:ascii="仿宋" w:eastAsia="仿宋" w:hAnsi="仿宋" w:cs="仿宋"/>
          <w:color w:val="000000"/>
          <w:sz w:val="34"/>
        </w:rPr>
        <w:t>全</w:t>
      </w:r>
      <w:r>
        <w:rPr>
          <w:rFonts w:ascii="仿宋" w:eastAsia="仿宋" w:hAnsi="仿宋" w:cs="仿宋"/>
          <w:color w:val="000000"/>
          <w:sz w:val="34"/>
        </w:rPr>
        <w:t>)</w:t>
      </w:r>
      <w:r>
        <w:rPr>
          <w:rFonts w:ascii="仿宋" w:eastAsia="仿宋" w:hAnsi="仿宋" w:cs="仿宋"/>
          <w:color w:val="000000"/>
          <w:sz w:val="34"/>
        </w:rPr>
        <w:t>集》</w:t>
      </w:r>
      <w:r>
        <w:rPr>
          <w:rFonts w:ascii="仿宋" w:eastAsia="仿宋" w:hAnsi="仿宋" w:cs="仿宋"/>
          <w:color w:val="000000"/>
          <w:sz w:val="34"/>
        </w:rPr>
        <w:t>(Oeuvres[Oeuvres complètes] de Condillac</w:t>
      </w:r>
      <w:r>
        <w:rPr>
          <w:rFonts w:ascii="仿宋" w:eastAsia="仿宋" w:hAnsi="仿宋" w:cs="仿宋"/>
          <w:color w:val="000000"/>
          <w:sz w:val="34"/>
        </w:rPr>
        <w:t>，</w:t>
      </w:r>
      <w:r>
        <w:rPr>
          <w:rFonts w:ascii="宋体" w:eastAsia="宋体" w:hAnsi="宋体" w:cs="宋体"/>
          <w:color w:val="000000"/>
          <w:sz w:val="34"/>
        </w:rPr>
        <w:t>二十三卷</w:t>
      </w:r>
      <w:r>
        <w:rPr>
          <w:rFonts w:ascii="宋体" w:eastAsia="宋体" w:hAnsi="宋体" w:cs="宋体"/>
          <w:color w:val="000000"/>
          <w:sz w:val="34"/>
        </w:rPr>
        <w:t>)</w:t>
      </w:r>
      <w:r>
        <w:rPr>
          <w:rFonts w:ascii="宋体" w:eastAsia="宋体" w:hAnsi="宋体" w:cs="宋体"/>
          <w:color w:val="000000"/>
          <w:sz w:val="34"/>
        </w:rPr>
        <w:t>巴黎，</w:t>
      </w:r>
      <w:r>
        <w:rPr>
          <w:rFonts w:ascii="宋体" w:eastAsia="宋体" w:hAnsi="宋体" w:cs="宋体"/>
          <w:color w:val="000000"/>
          <w:sz w:val="34"/>
        </w:rPr>
        <w:t>1798</w:t>
      </w:r>
      <w:r>
        <w:rPr>
          <w:rFonts w:ascii="宋体" w:eastAsia="宋体" w:hAnsi="宋体" w:cs="宋体"/>
          <w:color w:val="000000"/>
          <w:sz w:val="34"/>
        </w:rPr>
        <w:t>年。初由马布里神父校勘，后由阿诺沃</w:t>
      </w:r>
      <w:r>
        <w:rPr>
          <w:rFonts w:ascii="宋体" w:eastAsia="宋体" w:hAnsi="宋体" w:cs="宋体"/>
          <w:color w:val="000000"/>
          <w:sz w:val="34"/>
        </w:rPr>
        <w:t>(G.  Arnoux)</w:t>
      </w:r>
      <w:r>
        <w:rPr>
          <w:rFonts w:ascii="宋体" w:eastAsia="宋体" w:hAnsi="宋体" w:cs="宋体"/>
          <w:color w:val="000000"/>
          <w:sz w:val="34"/>
        </w:rPr>
        <w:t>等编。</w:t>
      </w:r>
    </w:p>
    <w:p w:rsidR="00DA266F" w:rsidRDefault="005E7EAC">
      <w:pPr>
        <w:wordWrap w:val="0"/>
        <w:spacing w:line="600" w:lineRule="atLeast"/>
        <w:ind w:left="40" w:firstLine="720"/>
        <w:textAlignment w:val="baseline"/>
        <w:rPr>
          <w:sz w:val="34"/>
        </w:rPr>
      </w:pPr>
      <w:r>
        <w:rPr>
          <w:rFonts w:ascii="宋体" w:eastAsia="宋体" w:hAnsi="宋体" w:cs="宋体"/>
          <w:color w:val="000000"/>
          <w:sz w:val="34"/>
        </w:rPr>
        <w:t>▲</w:t>
      </w:r>
      <w:r>
        <w:rPr>
          <w:rFonts w:ascii="宋体" w:eastAsia="宋体" w:hAnsi="宋体" w:cs="宋体"/>
          <w:color w:val="000000"/>
          <w:sz w:val="34"/>
        </w:rPr>
        <w:t>《孔狄亚克全集》</w:t>
      </w:r>
      <w:r>
        <w:rPr>
          <w:rFonts w:ascii="宋体" w:eastAsia="宋体" w:hAnsi="宋体" w:cs="宋体"/>
          <w:color w:val="000000"/>
          <w:sz w:val="34"/>
        </w:rPr>
        <w:t>(</w:t>
      </w:r>
      <w:r>
        <w:rPr>
          <w:rFonts w:ascii="宋体" w:eastAsia="宋体" w:hAnsi="宋体" w:cs="宋体"/>
          <w:color w:val="000000"/>
          <w:sz w:val="34"/>
        </w:rPr>
        <w:t>二十一卷</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1821——1822</w:t>
      </w:r>
      <w:r>
        <w:rPr>
          <w:rFonts w:ascii="宋体" w:eastAsia="宋体" w:hAnsi="宋体" w:cs="宋体"/>
          <w:color w:val="000000"/>
          <w:sz w:val="34"/>
        </w:rPr>
        <w:t>。泰里</w:t>
      </w:r>
      <w:r>
        <w:rPr>
          <w:rFonts w:ascii="宋体" w:eastAsia="宋体" w:hAnsi="宋体" w:cs="宋体"/>
          <w:color w:val="000000"/>
          <w:sz w:val="34"/>
        </w:rPr>
        <w:t>(A. F. Théry)</w:t>
      </w:r>
      <w:r>
        <w:rPr>
          <w:rFonts w:ascii="宋体" w:eastAsia="宋体" w:hAnsi="宋体" w:cs="宋体"/>
          <w:color w:val="000000"/>
          <w:sz w:val="34"/>
        </w:rPr>
        <w:t>编并概要说明。</w:t>
      </w:r>
    </w:p>
    <w:p w:rsidR="00DA266F" w:rsidRDefault="005E7EAC">
      <w:pPr>
        <w:wordWrap w:val="0"/>
        <w:spacing w:line="600" w:lineRule="atLeast"/>
        <w:ind w:left="40" w:right="20" w:firstLine="720"/>
        <w:textAlignment w:val="baseline"/>
        <w:rPr>
          <w:sz w:val="34"/>
        </w:rPr>
      </w:pPr>
      <w:r>
        <w:rPr>
          <w:rFonts w:ascii="仿宋" w:eastAsia="仿宋" w:hAnsi="仿宋" w:cs="仿宋"/>
          <w:color w:val="000000"/>
          <w:sz w:val="34"/>
        </w:rPr>
        <w:t>▲</w:t>
      </w:r>
      <w:r>
        <w:rPr>
          <w:rFonts w:ascii="仿宋" w:eastAsia="仿宋" w:hAnsi="仿宋" w:cs="仿宋"/>
          <w:color w:val="000000"/>
          <w:sz w:val="34"/>
        </w:rPr>
        <w:t>《孔狄亚克哲学著作集》</w:t>
      </w:r>
      <w:r>
        <w:rPr>
          <w:rFonts w:ascii="仿宋" w:eastAsia="仿宋" w:hAnsi="仿宋" w:cs="仿宋"/>
          <w:color w:val="000000"/>
          <w:sz w:val="34"/>
        </w:rPr>
        <w:t>(Oeuvres Philosophiques de Condillac</w:t>
      </w:r>
      <w:r>
        <w:rPr>
          <w:rFonts w:ascii="仿宋" w:eastAsia="仿宋" w:hAnsi="仿宋" w:cs="仿宋"/>
          <w:color w:val="000000"/>
          <w:sz w:val="34"/>
        </w:rPr>
        <w:t>，大</w:t>
      </w:r>
      <w:r>
        <w:rPr>
          <w:rFonts w:ascii="宋体" w:eastAsia="宋体" w:hAnsi="宋体" w:cs="宋体"/>
          <w:color w:val="000000"/>
          <w:sz w:val="34"/>
        </w:rPr>
        <w:t>十六开，三卷</w:t>
      </w:r>
      <w:r>
        <w:rPr>
          <w:rFonts w:ascii="宋体" w:eastAsia="宋体" w:hAnsi="宋体" w:cs="宋体"/>
          <w:color w:val="000000"/>
          <w:sz w:val="34"/>
        </w:rPr>
        <w:t>[776</w:t>
      </w:r>
      <w:r>
        <w:rPr>
          <w:rFonts w:ascii="宋体" w:eastAsia="宋体" w:hAnsi="宋体" w:cs="宋体"/>
          <w:color w:val="000000"/>
          <w:sz w:val="34"/>
        </w:rPr>
        <w:t>页</w:t>
      </w:r>
      <w:r>
        <w:rPr>
          <w:rFonts w:ascii="宋体" w:eastAsia="宋体" w:hAnsi="宋体" w:cs="宋体"/>
          <w:color w:val="000000"/>
          <w:sz w:val="34"/>
        </w:rPr>
        <w:t>/558/606]</w:t>
      </w:r>
      <w:r>
        <w:rPr>
          <w:rFonts w:ascii="宋体" w:eastAsia="宋体" w:hAnsi="宋体" w:cs="宋体"/>
          <w:color w:val="000000"/>
          <w:sz w:val="34"/>
        </w:rPr>
        <w:t>，法国大学出版社，</w:t>
      </w:r>
      <w:r>
        <w:rPr>
          <w:rFonts w:ascii="宋体" w:eastAsia="宋体" w:hAnsi="宋体" w:cs="宋体"/>
          <w:color w:val="000000"/>
          <w:sz w:val="34"/>
        </w:rPr>
        <w:t>1947—1951</w:t>
      </w:r>
      <w:r>
        <w:rPr>
          <w:rFonts w:ascii="宋体" w:eastAsia="宋体" w:hAnsi="宋体" w:cs="宋体"/>
          <w:color w:val="000000"/>
          <w:sz w:val="34"/>
        </w:rPr>
        <w:t>年，哲学研究所图书室藏</w:t>
      </w:r>
      <w:r>
        <w:rPr>
          <w:rFonts w:ascii="宋体" w:eastAsia="宋体" w:hAnsi="宋体" w:cs="宋体"/>
          <w:color w:val="000000"/>
          <w:sz w:val="34"/>
        </w:rPr>
        <w:t>)</w:t>
      </w:r>
      <w:r>
        <w:rPr>
          <w:rFonts w:ascii="宋体" w:eastAsia="宋体" w:hAnsi="宋体" w:cs="宋体"/>
          <w:color w:val="000000"/>
          <w:sz w:val="34"/>
        </w:rPr>
        <w:t>勒</w:t>
      </w:r>
      <w:r>
        <w:rPr>
          <w:rFonts w:ascii="宋体" w:eastAsia="宋体" w:hAnsi="宋体" w:cs="宋体"/>
          <w:color w:val="000000"/>
          <w:sz w:val="34"/>
        </w:rPr>
        <w:t>·</w:t>
      </w:r>
      <w:r>
        <w:rPr>
          <w:rFonts w:ascii="宋体" w:eastAsia="宋体" w:hAnsi="宋体" w:cs="宋体"/>
          <w:color w:val="000000"/>
          <w:sz w:val="34"/>
        </w:rPr>
        <w:t>卢瓦</w:t>
      </w:r>
      <w:r>
        <w:rPr>
          <w:rFonts w:ascii="宋体" w:eastAsia="宋体" w:hAnsi="宋体" w:cs="宋体"/>
          <w:color w:val="000000"/>
          <w:sz w:val="34"/>
        </w:rPr>
        <w:t>(Le Roy)</w:t>
      </w:r>
      <w:r>
        <w:rPr>
          <w:rFonts w:ascii="宋体" w:eastAsia="宋体" w:hAnsi="宋体" w:cs="宋体"/>
          <w:color w:val="000000"/>
          <w:sz w:val="34"/>
        </w:rPr>
        <w:t>编订。</w:t>
      </w:r>
    </w:p>
    <w:p w:rsidR="00DA266F" w:rsidRDefault="005E7EAC">
      <w:pPr>
        <w:wordWrap w:val="0"/>
        <w:spacing w:line="600" w:lineRule="atLeast"/>
        <w:ind w:left="40" w:right="20" w:firstLine="720"/>
        <w:textAlignment w:val="baseline"/>
        <w:rPr>
          <w:sz w:val="34"/>
        </w:rPr>
      </w:pPr>
      <w:r>
        <w:rPr>
          <w:rFonts w:ascii="宋体" w:eastAsia="宋体" w:hAnsi="宋体" w:cs="宋体"/>
          <w:color w:val="000000"/>
          <w:sz w:val="34"/>
        </w:rPr>
        <w:t>第一卷：起源论</w:t>
      </w:r>
      <w:r>
        <w:rPr>
          <w:rFonts w:ascii="宋体" w:eastAsia="宋体" w:hAnsi="宋体" w:cs="宋体"/>
          <w:color w:val="000000"/>
          <w:sz w:val="34"/>
        </w:rPr>
        <w:t>(1746</w:t>
      </w:r>
      <w:r>
        <w:rPr>
          <w:rFonts w:ascii="宋体" w:eastAsia="宋体" w:hAnsi="宋体" w:cs="宋体"/>
          <w:color w:val="000000"/>
          <w:sz w:val="34"/>
        </w:rPr>
        <w:t>年</w:t>
      </w:r>
      <w:r>
        <w:rPr>
          <w:rFonts w:ascii="宋体" w:eastAsia="宋体" w:hAnsi="宋体" w:cs="宋体"/>
          <w:color w:val="000000"/>
          <w:sz w:val="34"/>
        </w:rPr>
        <w:t>)**</w:t>
      </w:r>
      <w:r>
        <w:rPr>
          <w:rFonts w:ascii="宋体" w:eastAsia="宋体" w:hAnsi="宋体" w:cs="宋体"/>
          <w:color w:val="000000"/>
          <w:sz w:val="34"/>
        </w:rPr>
        <w:t>论体系</w:t>
      </w:r>
      <w:r>
        <w:rPr>
          <w:rFonts w:ascii="宋体" w:eastAsia="宋体" w:hAnsi="宋体" w:cs="宋体"/>
          <w:color w:val="000000"/>
          <w:sz w:val="34"/>
        </w:rPr>
        <w:t>(1749</w:t>
      </w:r>
      <w:r>
        <w:rPr>
          <w:rFonts w:ascii="宋体" w:eastAsia="宋体" w:hAnsi="宋体" w:cs="宋体"/>
          <w:color w:val="000000"/>
          <w:sz w:val="34"/>
        </w:rPr>
        <w:t>年</w:t>
      </w:r>
      <w:r>
        <w:rPr>
          <w:rFonts w:ascii="宋体" w:eastAsia="宋体" w:hAnsi="宋体" w:cs="宋体"/>
          <w:color w:val="000000"/>
          <w:sz w:val="34"/>
        </w:rPr>
        <w:t>)</w:t>
      </w:r>
      <w:r>
        <w:rPr>
          <w:rFonts w:ascii="宋体" w:eastAsia="宋体" w:hAnsi="宋体" w:cs="宋体"/>
          <w:color w:val="000000"/>
          <w:sz w:val="34"/>
        </w:rPr>
        <w:t>感觉论</w:t>
      </w:r>
      <w:r>
        <w:rPr>
          <w:rFonts w:ascii="宋体" w:eastAsia="宋体" w:hAnsi="宋体" w:cs="宋体"/>
          <w:color w:val="000000"/>
          <w:sz w:val="34"/>
        </w:rPr>
        <w:t>(1754</w:t>
      </w:r>
      <w:r>
        <w:rPr>
          <w:rFonts w:ascii="宋体" w:eastAsia="宋体" w:hAnsi="宋体" w:cs="宋体"/>
          <w:color w:val="000000"/>
          <w:sz w:val="34"/>
        </w:rPr>
        <w:t>年</w:t>
      </w:r>
      <w:r>
        <w:rPr>
          <w:rFonts w:ascii="宋体" w:eastAsia="宋体" w:hAnsi="宋体" w:cs="宋体"/>
          <w:color w:val="000000"/>
          <w:sz w:val="34"/>
        </w:rPr>
        <w:t>)</w:t>
      </w:r>
      <w:r>
        <w:rPr>
          <w:rFonts w:ascii="宋体" w:eastAsia="宋体" w:hAnsi="宋体" w:cs="宋体"/>
          <w:color w:val="000000"/>
          <w:sz w:val="34"/>
        </w:rPr>
        <w:t>感觉论概要</w:t>
      </w:r>
      <w:r>
        <w:rPr>
          <w:rFonts w:ascii="宋体" w:eastAsia="宋体" w:hAnsi="宋体" w:cs="宋体"/>
          <w:color w:val="000000"/>
          <w:sz w:val="34"/>
        </w:rPr>
        <w:t>(1755</w:t>
      </w:r>
      <w:r>
        <w:rPr>
          <w:rFonts w:ascii="宋体" w:eastAsia="宋体" w:hAnsi="宋体" w:cs="宋体"/>
          <w:color w:val="000000"/>
          <w:sz w:val="34"/>
        </w:rPr>
        <w:t>年</w:t>
      </w:r>
      <w:r>
        <w:rPr>
          <w:rFonts w:ascii="宋体" w:eastAsia="宋体" w:hAnsi="宋体" w:cs="宋体"/>
          <w:color w:val="000000"/>
          <w:sz w:val="34"/>
        </w:rPr>
        <w:t>)</w:t>
      </w:r>
      <w:r>
        <w:rPr>
          <w:rFonts w:ascii="宋体" w:eastAsia="宋体" w:hAnsi="宋体" w:cs="宋体"/>
          <w:color w:val="000000"/>
          <w:sz w:val="34"/>
        </w:rPr>
        <w:t>论动物</w:t>
      </w:r>
      <w:r>
        <w:rPr>
          <w:rFonts w:ascii="宋体" w:eastAsia="宋体" w:hAnsi="宋体" w:cs="宋体"/>
          <w:color w:val="000000"/>
          <w:sz w:val="34"/>
        </w:rPr>
        <w:t>(1755</w:t>
      </w:r>
      <w:r>
        <w:rPr>
          <w:rFonts w:ascii="宋体" w:eastAsia="宋体" w:hAnsi="宋体" w:cs="宋体"/>
          <w:color w:val="000000"/>
          <w:sz w:val="34"/>
        </w:rPr>
        <w:t>年</w:t>
      </w:r>
      <w:r>
        <w:rPr>
          <w:rFonts w:ascii="宋体" w:eastAsia="宋体" w:hAnsi="宋体" w:cs="宋体"/>
          <w:color w:val="000000"/>
          <w:sz w:val="34"/>
        </w:rPr>
        <w:t>)</w:t>
      </w:r>
      <w:r>
        <w:rPr>
          <w:rFonts w:ascii="宋体" w:eastAsia="宋体" w:hAnsi="宋体" w:cs="宋体"/>
          <w:color w:val="000000"/>
          <w:sz w:val="34"/>
        </w:rPr>
        <w:t>书信。</w:t>
      </w:r>
    </w:p>
    <w:p w:rsidR="00DA266F" w:rsidRDefault="005E7EAC">
      <w:pPr>
        <w:wordWrap w:val="0"/>
        <w:spacing w:line="600" w:lineRule="atLeast"/>
        <w:ind w:left="40" w:right="40" w:firstLine="720"/>
        <w:textAlignment w:val="baseline"/>
        <w:rPr>
          <w:sz w:val="34"/>
        </w:rPr>
      </w:pPr>
      <w:r>
        <w:rPr>
          <w:rFonts w:ascii="宋体" w:eastAsia="宋体" w:hAnsi="宋体" w:cs="宋体"/>
          <w:color w:val="000000"/>
          <w:sz w:val="34"/>
        </w:rPr>
        <w:t>第二卷：教程</w:t>
      </w:r>
      <w:r>
        <w:rPr>
          <w:rFonts w:ascii="宋体" w:eastAsia="宋体" w:hAnsi="宋体" w:cs="宋体"/>
          <w:color w:val="000000"/>
          <w:sz w:val="34"/>
        </w:rPr>
        <w:t>(1775</w:t>
      </w:r>
      <w:r>
        <w:rPr>
          <w:rFonts w:ascii="宋体" w:eastAsia="宋体" w:hAnsi="宋体" w:cs="宋体"/>
          <w:color w:val="000000"/>
          <w:sz w:val="34"/>
        </w:rPr>
        <w:t>年</w:t>
      </w:r>
      <w:r>
        <w:rPr>
          <w:rFonts w:ascii="宋体" w:eastAsia="宋体" w:hAnsi="宋体" w:cs="宋体"/>
          <w:color w:val="000000"/>
          <w:sz w:val="34"/>
        </w:rPr>
        <w:t>)</w:t>
      </w:r>
      <w:r>
        <w:rPr>
          <w:rFonts w:ascii="宋体" w:eastAsia="宋体" w:hAnsi="宋体" w:cs="宋体"/>
          <w:color w:val="000000"/>
          <w:sz w:val="34"/>
        </w:rPr>
        <w:t>论商业与政府的相互关系</w:t>
      </w:r>
      <w:r>
        <w:rPr>
          <w:rFonts w:ascii="宋体" w:eastAsia="宋体" w:hAnsi="宋体" w:cs="宋体"/>
          <w:color w:val="000000"/>
          <w:sz w:val="34"/>
        </w:rPr>
        <w:t>(177</w:t>
      </w:r>
      <w:r>
        <w:rPr>
          <w:rFonts w:ascii="宋体" w:eastAsia="宋体" w:hAnsi="宋体" w:cs="宋体"/>
          <w:color w:val="000000"/>
          <w:sz w:val="34"/>
        </w:rPr>
        <w:t xml:space="preserve">6 </w:t>
      </w:r>
      <w:r>
        <w:rPr>
          <w:rFonts w:ascii="宋体" w:eastAsia="宋体" w:hAnsi="宋体" w:cs="宋体"/>
          <w:color w:val="000000"/>
          <w:sz w:val="34"/>
        </w:rPr>
        <w:t>年</w:t>
      </w:r>
      <w:r>
        <w:rPr>
          <w:rFonts w:ascii="宋体" w:eastAsia="宋体" w:hAnsi="宋体" w:cs="宋体"/>
          <w:color w:val="000000"/>
          <w:sz w:val="34"/>
        </w:rPr>
        <w:t>)</w:t>
      </w:r>
      <w:r>
        <w:rPr>
          <w:rFonts w:ascii="宋体" w:eastAsia="宋体" w:hAnsi="宋体" w:cs="宋体"/>
          <w:color w:val="000000"/>
          <w:sz w:val="34"/>
        </w:rPr>
        <w:t>逻辑学</w:t>
      </w:r>
      <w:r>
        <w:rPr>
          <w:rFonts w:ascii="宋体" w:eastAsia="宋体" w:hAnsi="宋体" w:cs="宋体"/>
          <w:color w:val="000000"/>
          <w:sz w:val="34"/>
        </w:rPr>
        <w:t>(1780</w:t>
      </w:r>
      <w:r>
        <w:rPr>
          <w:rFonts w:ascii="宋体" w:eastAsia="宋体" w:hAnsi="宋体" w:cs="宋体"/>
          <w:color w:val="000000"/>
          <w:sz w:val="34"/>
        </w:rPr>
        <w:t>年</w:t>
      </w:r>
      <w:r>
        <w:rPr>
          <w:rFonts w:ascii="宋体" w:eastAsia="宋体" w:hAnsi="宋体" w:cs="宋体"/>
          <w:color w:val="000000"/>
          <w:sz w:val="34"/>
        </w:rPr>
        <w:t>)</w:t>
      </w:r>
      <w:r>
        <w:rPr>
          <w:rFonts w:ascii="宋体" w:eastAsia="宋体" w:hAnsi="宋体" w:cs="宋体"/>
          <w:color w:val="000000"/>
          <w:sz w:val="34"/>
        </w:rPr>
        <w:t>计算的语言</w:t>
      </w:r>
      <w:r>
        <w:rPr>
          <w:rFonts w:ascii="宋体" w:eastAsia="宋体" w:hAnsi="宋体" w:cs="宋体"/>
          <w:color w:val="000000"/>
          <w:sz w:val="34"/>
        </w:rPr>
        <w:t>(1780</w:t>
      </w:r>
      <w:r>
        <w:rPr>
          <w:rFonts w:ascii="宋体" w:eastAsia="宋体" w:hAnsi="宋体" w:cs="宋体"/>
          <w:color w:val="000000"/>
          <w:sz w:val="34"/>
        </w:rPr>
        <w:t>年</w:t>
      </w:r>
      <w:r>
        <w:rPr>
          <w:rFonts w:ascii="宋体" w:eastAsia="宋体" w:hAnsi="宋体" w:cs="宋体"/>
          <w:color w:val="000000"/>
          <w:sz w:val="34"/>
        </w:rPr>
        <w:t>)</w:t>
      </w:r>
      <w:r>
        <w:rPr>
          <w:rFonts w:ascii="宋体" w:eastAsia="宋体" w:hAnsi="宋体" w:cs="宋体"/>
          <w:color w:val="000000"/>
          <w:sz w:val="34"/>
        </w:rPr>
        <w:t>书信。</w:t>
      </w:r>
    </w:p>
    <w:p w:rsidR="00DA266F" w:rsidRDefault="005E7EAC">
      <w:pPr>
        <w:wordWrap w:val="0"/>
        <w:spacing w:line="600" w:lineRule="atLeast"/>
        <w:ind w:left="740" w:firstLine="20"/>
        <w:textAlignment w:val="baseline"/>
        <w:rPr>
          <w:sz w:val="34"/>
        </w:rPr>
      </w:pPr>
      <w:r>
        <w:rPr>
          <w:rFonts w:ascii="宋体" w:eastAsia="宋体" w:hAnsi="宋体" w:cs="宋体"/>
          <w:color w:val="000000"/>
          <w:sz w:val="34"/>
        </w:rPr>
        <w:t>第三卷：同义词词典</w:t>
      </w:r>
      <w:r>
        <w:rPr>
          <w:rFonts w:ascii="宋体" w:eastAsia="宋体" w:hAnsi="宋体" w:cs="宋体"/>
          <w:color w:val="000000"/>
          <w:sz w:val="34"/>
        </w:rPr>
        <w:t>(1779</w:t>
      </w:r>
      <w:r>
        <w:rPr>
          <w:rFonts w:ascii="宋体" w:eastAsia="宋体" w:hAnsi="宋体" w:cs="宋体"/>
          <w:color w:val="000000"/>
          <w:sz w:val="34"/>
        </w:rPr>
        <w:t>年</w:t>
      </w:r>
      <w:r>
        <w:rPr>
          <w:rFonts w:ascii="宋体" w:eastAsia="宋体" w:hAnsi="宋体" w:cs="宋体"/>
          <w:color w:val="000000"/>
          <w:sz w:val="34"/>
        </w:rPr>
        <w:t>)</w:t>
      </w:r>
      <w:r>
        <w:rPr>
          <w:rFonts w:ascii="宋体" w:eastAsia="宋体" w:hAnsi="宋体" w:cs="宋体"/>
          <w:color w:val="000000"/>
          <w:sz w:val="34"/>
        </w:rPr>
        <w:t>人名索引，名目索引，全集目录。</w:t>
      </w:r>
    </w:p>
    <w:p w:rsidR="00DA266F" w:rsidRDefault="00DA266F">
      <w:pPr>
        <w:wordWrap w:val="0"/>
        <w:spacing w:line="600" w:lineRule="exact"/>
        <w:textAlignment w:val="baseline"/>
        <w:rPr>
          <w:sz w:val="34"/>
        </w:rPr>
      </w:pPr>
    </w:p>
    <w:p w:rsidR="00DA266F" w:rsidRDefault="00DA266F">
      <w:pPr>
        <w:wordWrap w:val="0"/>
        <w:spacing w:line="600" w:lineRule="exact"/>
        <w:textAlignment w:val="baseline"/>
        <w:rPr>
          <w:sz w:val="34"/>
        </w:rPr>
      </w:pPr>
    </w:p>
    <w:p w:rsidR="00DA266F" w:rsidRDefault="00DA266F">
      <w:pPr>
        <w:wordWrap w:val="0"/>
        <w:spacing w:line="600" w:lineRule="exact"/>
        <w:textAlignment w:val="baseline"/>
        <w:rPr>
          <w:sz w:val="34"/>
        </w:rPr>
      </w:pPr>
    </w:p>
    <w:p w:rsidR="00DA266F" w:rsidRDefault="00DA266F">
      <w:pPr>
        <w:wordWrap w:val="0"/>
        <w:spacing w:line="600" w:lineRule="exact"/>
        <w:textAlignment w:val="baseline"/>
        <w:rPr>
          <w:sz w:val="34"/>
        </w:rPr>
      </w:pPr>
    </w:p>
    <w:p w:rsidR="00DA266F" w:rsidRDefault="00DA266F">
      <w:pPr>
        <w:wordWrap w:val="0"/>
        <w:spacing w:line="600" w:lineRule="exact"/>
        <w:textAlignment w:val="baseline"/>
        <w:rPr>
          <w:sz w:val="34"/>
        </w:rPr>
      </w:pPr>
      <w:bookmarkStart w:id="0" w:name="_GoBack"/>
      <w:bookmarkEnd w:id="0"/>
    </w:p>
    <w:p w:rsidR="00DA266F" w:rsidRDefault="00DA266F">
      <w:pPr>
        <w:wordWrap w:val="0"/>
        <w:spacing w:line="600" w:lineRule="exact"/>
        <w:textAlignment w:val="baseline"/>
        <w:rPr>
          <w:sz w:val="34"/>
        </w:rPr>
      </w:pPr>
    </w:p>
    <w:p w:rsidR="00DA266F" w:rsidRDefault="005E7EAC">
      <w:pPr>
        <w:wordWrap w:val="0"/>
        <w:spacing w:line="600" w:lineRule="atLeast"/>
        <w:ind w:left="200"/>
        <w:textAlignment w:val="baseline"/>
        <w:rPr>
          <w:sz w:val="34"/>
        </w:rPr>
      </w:pPr>
      <w:r>
        <w:rPr>
          <w:rFonts w:ascii="宋体" w:eastAsia="宋体" w:hAnsi="宋体" w:cs="宋体"/>
          <w:color w:val="000000"/>
          <w:sz w:val="34"/>
          <w:u w:val="single"/>
        </w:rPr>
        <w:t xml:space="preserve">                        </w:t>
      </w:r>
    </w:p>
    <w:p w:rsidR="00DA266F" w:rsidRDefault="005E7EAC">
      <w:pPr>
        <w:wordWrap w:val="0"/>
        <w:spacing w:line="420" w:lineRule="atLeast"/>
        <w:ind w:left="40" w:right="80" w:firstLine="580"/>
        <w:textAlignment w:val="baseline"/>
        <w:rPr>
          <w:sz w:val="31"/>
        </w:rPr>
      </w:pPr>
      <w:r>
        <w:rPr>
          <w:rFonts w:ascii="宋体" w:eastAsia="宋体" w:hAnsi="宋体" w:cs="宋体"/>
          <w:color w:val="000000"/>
          <w:sz w:val="31"/>
        </w:rPr>
        <w:t>*</w:t>
      </w:r>
      <w:r>
        <w:rPr>
          <w:rFonts w:ascii="宋体" w:eastAsia="宋体" w:hAnsi="宋体" w:cs="宋体"/>
          <w:color w:val="000000"/>
          <w:sz w:val="31"/>
        </w:rPr>
        <w:t>尼夫</w:t>
      </w:r>
      <w:r>
        <w:rPr>
          <w:rFonts w:ascii="宋体" w:eastAsia="宋体" w:hAnsi="宋体" w:cs="宋体"/>
          <w:color w:val="000000"/>
          <w:sz w:val="31"/>
        </w:rPr>
        <w:t>(Joseph Neef)</w:t>
      </w:r>
      <w:r>
        <w:rPr>
          <w:rFonts w:ascii="宋体" w:eastAsia="宋体" w:hAnsi="宋体" w:cs="宋体"/>
          <w:color w:val="000000"/>
          <w:sz w:val="31"/>
        </w:rPr>
        <w:t>英译：</w:t>
      </w:r>
      <w:r>
        <w:rPr>
          <w:rFonts w:ascii="宋体" w:eastAsia="宋体" w:hAnsi="宋体" w:cs="宋体"/>
          <w:color w:val="000000"/>
          <w:sz w:val="31"/>
        </w:rPr>
        <w:t xml:space="preserve"> The Logic of Condillac</w:t>
      </w:r>
      <w:r>
        <w:rPr>
          <w:rFonts w:ascii="宋体" w:eastAsia="宋体" w:hAnsi="宋体" w:cs="宋体"/>
          <w:color w:val="000000"/>
          <w:sz w:val="31"/>
        </w:rPr>
        <w:t>，</w:t>
      </w:r>
      <w:r>
        <w:rPr>
          <w:rFonts w:ascii="宋体" w:eastAsia="宋体" w:hAnsi="宋体" w:cs="宋体"/>
          <w:color w:val="000000"/>
          <w:sz w:val="31"/>
        </w:rPr>
        <w:t>136</w:t>
      </w:r>
      <w:r>
        <w:rPr>
          <w:rFonts w:ascii="宋体" w:eastAsia="宋体" w:hAnsi="宋体" w:cs="宋体"/>
          <w:color w:val="000000"/>
          <w:sz w:val="31"/>
        </w:rPr>
        <w:t>页，</w:t>
      </w:r>
      <w:r>
        <w:rPr>
          <w:rFonts w:ascii="宋体" w:eastAsia="宋体" w:hAnsi="宋体" w:cs="宋体"/>
          <w:color w:val="000000"/>
          <w:sz w:val="31"/>
        </w:rPr>
        <w:t>1809</w:t>
      </w:r>
      <w:r>
        <w:rPr>
          <w:rFonts w:ascii="宋体" w:eastAsia="宋体" w:hAnsi="宋体" w:cs="宋体"/>
          <w:color w:val="000000"/>
          <w:sz w:val="31"/>
        </w:rPr>
        <w:t>年出版于美国费城</w:t>
      </w:r>
      <w:r>
        <w:rPr>
          <w:rFonts w:ascii="宋体" w:eastAsia="宋体" w:hAnsi="宋体" w:cs="宋体"/>
          <w:color w:val="000000"/>
          <w:sz w:val="31"/>
        </w:rPr>
        <w:t>(Philadelphia)</w:t>
      </w:r>
      <w:r>
        <w:rPr>
          <w:rFonts w:ascii="宋体" w:eastAsia="宋体" w:hAnsi="宋体" w:cs="宋体"/>
          <w:color w:val="000000"/>
          <w:sz w:val="31"/>
        </w:rPr>
        <w:t>。希腊文译本：</w:t>
      </w:r>
      <w:r>
        <w:rPr>
          <w:rFonts w:ascii="宋体" w:eastAsia="宋体" w:hAnsi="宋体" w:cs="宋体"/>
          <w:color w:val="000000"/>
          <w:sz w:val="31"/>
        </w:rPr>
        <w:t xml:space="preserve"> H λαγια</w:t>
      </w:r>
      <w:r>
        <w:rPr>
          <w:rFonts w:ascii="宋体" w:eastAsia="宋体" w:hAnsi="宋体" w:cs="宋体"/>
          <w:color w:val="000000"/>
          <w:sz w:val="31"/>
        </w:rPr>
        <w:t>，</w:t>
      </w:r>
      <w:r>
        <w:rPr>
          <w:rFonts w:ascii="宋体" w:eastAsia="宋体" w:hAnsi="宋体" w:cs="宋体"/>
          <w:color w:val="000000"/>
          <w:sz w:val="31"/>
        </w:rPr>
        <w:t>336</w:t>
      </w:r>
      <w:r>
        <w:rPr>
          <w:rFonts w:ascii="宋体" w:eastAsia="宋体" w:hAnsi="宋体" w:cs="宋体"/>
          <w:color w:val="000000"/>
          <w:sz w:val="31"/>
        </w:rPr>
        <w:t>页，</w:t>
      </w:r>
      <w:r>
        <w:rPr>
          <w:rFonts w:ascii="宋体" w:eastAsia="宋体" w:hAnsi="宋体" w:cs="宋体"/>
          <w:color w:val="000000"/>
          <w:sz w:val="31"/>
        </w:rPr>
        <w:t>1801</w:t>
      </w:r>
      <w:r>
        <w:rPr>
          <w:rFonts w:ascii="宋体" w:eastAsia="宋体" w:hAnsi="宋体" w:cs="宋体"/>
          <w:color w:val="000000"/>
          <w:sz w:val="31"/>
        </w:rPr>
        <w:t>年出版。</w:t>
      </w:r>
    </w:p>
    <w:p w:rsidR="00DA266F" w:rsidRDefault="005E7EAC">
      <w:pPr>
        <w:wordWrap w:val="0"/>
        <w:spacing w:line="420" w:lineRule="atLeast"/>
        <w:ind w:left="660"/>
        <w:textAlignment w:val="baseline"/>
        <w:rPr>
          <w:sz w:val="31"/>
        </w:rPr>
      </w:pPr>
      <w:r>
        <w:rPr>
          <w:rFonts w:ascii="宋体" w:eastAsia="宋体" w:hAnsi="宋体" w:cs="宋体"/>
          <w:color w:val="000000"/>
          <w:sz w:val="31"/>
        </w:rPr>
        <w:t>**</w:t>
      </w:r>
      <w:r>
        <w:rPr>
          <w:rFonts w:ascii="宋体" w:eastAsia="宋体" w:hAnsi="宋体" w:cs="宋体"/>
          <w:color w:val="000000"/>
          <w:sz w:val="31"/>
        </w:rPr>
        <w:t>著作后的年代指本表说明文字年份，而非出版年代。</w:t>
      </w:r>
    </w:p>
    <w:p w:rsidR="00DA266F" w:rsidRDefault="005E7EAC">
      <w:pPr>
        <w:wordWrap w:val="0"/>
        <w:spacing w:before="200" w:line="480" w:lineRule="atLeast"/>
        <w:ind w:left="420"/>
        <w:textAlignment w:val="baseline"/>
        <w:rPr>
          <w:sz w:val="35"/>
        </w:rPr>
      </w:pPr>
      <w:bookmarkStart w:id="1" w:name=""/>
      <w:r>
        <w:rPr>
          <w:rFonts w:ascii="宋体" w:eastAsia="宋体" w:hAnsi="宋体" w:cs="宋体"/>
          <w:color w:val="000000"/>
          <w:sz w:val="35"/>
        </w:rPr>
        <w:t>314</w:t>
      </w:r>
      <w:bookmarkEnd w:id="1"/>
    </w:p>
    <w:sectPr w:rsidR="00DA266F">
      <w:headerReference w:type="default" r:id="rId732"/>
      <w:footerReference w:type="default" r:id="rId733"/>
      <w:pgSz w:w="16000" w:h="23500"/>
      <w:pgMar w:top="1900" w:right="2000" w:bottom="1900" w:left="2000" w:header="1600" w:footer="160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E7EAC" w:rsidRDefault="005E7EAC">
      <w:r>
        <w:separator/>
      </w:r>
    </w:p>
  </w:endnote>
  <w:endnote w:type="continuationSeparator" w:id="0">
    <w:p w:rsidR="005E7EAC" w:rsidRDefault="005E7E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TimesNewRoman">
    <w:altName w:val="Times New Roman"/>
    <w:panose1 w:val="00000000000000000000"/>
    <w:charset w:val="00"/>
    <w:family w:val="roman"/>
    <w:notTrueType/>
    <w:pitch w:val="default"/>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1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2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er3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E7EAC" w:rsidRDefault="005E7EAC">
      <w:r>
        <w:separator/>
      </w:r>
    </w:p>
  </w:footnote>
  <w:footnote w:type="continuationSeparator" w:id="0">
    <w:p w:rsidR="005E7EAC" w:rsidRDefault="005E7EA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2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header3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A266F" w:rsidRDefault="00DA266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55"/>
  <w:bordersDoNotSurroundHeader/>
  <w:bordersDoNotSurroundFooter/>
  <w:defaultTabStop w:val="420"/>
  <w:characterSpacingControl w:val="doNotCompress"/>
  <w:footnotePr>
    <w:footnote w:id="-1"/>
    <w:footnote w:id="0"/>
  </w:footnotePr>
  <w:endnotePr>
    <w:endnote w:id="-1"/>
    <w:endnote w:id="0"/>
  </w:endnotePr>
  <w:compat>
    <w:ulTrailSpace/>
    <w:useFELayout/>
    <w:compatSetting w:name="compatibilityMode" w:uri="http://schemas.microsoft.com/office/word" w:val="14"/>
  </w:compat>
  <w:rsids>
    <w:rsidRoot w:val="00DA266F"/>
    <w:rsid w:val="005E7EAC"/>
    <w:rsid w:val="00DA266F"/>
    <w:rsid w:val="00FB0F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FB0F56"/>
    <w:rPr>
      <w:sz w:val="18"/>
      <w:szCs w:val="18"/>
    </w:rPr>
  </w:style>
  <w:style w:type="character" w:customStyle="1" w:styleId="Char">
    <w:name w:val="批注框文本 Char"/>
    <w:basedOn w:val="a0"/>
    <w:link w:val="a3"/>
    <w:uiPriority w:val="99"/>
    <w:semiHidden/>
    <w:rsid w:val="00FB0F56"/>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FB0F56"/>
    <w:rPr>
      <w:sz w:val="18"/>
      <w:szCs w:val="18"/>
    </w:rPr>
  </w:style>
  <w:style w:type="character" w:customStyle="1" w:styleId="Char">
    <w:name w:val="批注框文本 Char"/>
    <w:basedOn w:val="a0"/>
    <w:link w:val="a3"/>
    <w:uiPriority w:val="99"/>
    <w:semiHidden/>
    <w:rsid w:val="00FB0F5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17" Type="http://schemas.openxmlformats.org/officeDocument/2006/relationships/footer" Target="footer54.xml"/><Relationship Id="rId671" Type="http://schemas.openxmlformats.org/officeDocument/2006/relationships/footer" Target="footer331.xml"/><Relationship Id="rId21" Type="http://schemas.openxmlformats.org/officeDocument/2006/relationships/footer" Target="footer6.xml"/><Relationship Id="rId324" Type="http://schemas.openxmlformats.org/officeDocument/2006/relationships/header" Target="header158.xml"/><Relationship Id="rId531" Type="http://schemas.openxmlformats.org/officeDocument/2006/relationships/footer" Target="footer261.xml"/><Relationship Id="rId629" Type="http://schemas.openxmlformats.org/officeDocument/2006/relationships/footer" Target="footer310.xml"/><Relationship Id="rId170" Type="http://schemas.openxmlformats.org/officeDocument/2006/relationships/header" Target="header81.xml"/><Relationship Id="rId268" Type="http://schemas.openxmlformats.org/officeDocument/2006/relationships/header" Target="header130.xml"/><Relationship Id="rId475" Type="http://schemas.openxmlformats.org/officeDocument/2006/relationships/footer" Target="footer233.xml"/><Relationship Id="rId682" Type="http://schemas.openxmlformats.org/officeDocument/2006/relationships/header" Target="header337.xml"/><Relationship Id="rId32" Type="http://schemas.openxmlformats.org/officeDocument/2006/relationships/header" Target="header12.xml"/><Relationship Id="rId128" Type="http://schemas.openxmlformats.org/officeDocument/2006/relationships/header" Target="header60.xml"/><Relationship Id="rId335" Type="http://schemas.openxmlformats.org/officeDocument/2006/relationships/footer" Target="footer163.xml"/><Relationship Id="rId542" Type="http://schemas.openxmlformats.org/officeDocument/2006/relationships/header" Target="header267.xml"/><Relationship Id="rId181" Type="http://schemas.openxmlformats.org/officeDocument/2006/relationships/footer" Target="footer86.xml"/><Relationship Id="rId402" Type="http://schemas.openxmlformats.org/officeDocument/2006/relationships/header" Target="header197.xml"/><Relationship Id="rId279" Type="http://schemas.openxmlformats.org/officeDocument/2006/relationships/footer" Target="footer135.xml"/><Relationship Id="rId486" Type="http://schemas.openxmlformats.org/officeDocument/2006/relationships/header" Target="header239.xml"/><Relationship Id="rId693" Type="http://schemas.openxmlformats.org/officeDocument/2006/relationships/footer" Target="footer342.xml"/><Relationship Id="rId707" Type="http://schemas.openxmlformats.org/officeDocument/2006/relationships/footer" Target="footer349.xml"/><Relationship Id="rId43" Type="http://schemas.openxmlformats.org/officeDocument/2006/relationships/footer" Target="footer17.xml"/><Relationship Id="rId139" Type="http://schemas.openxmlformats.org/officeDocument/2006/relationships/footer" Target="footer65.xml"/><Relationship Id="rId346" Type="http://schemas.openxmlformats.org/officeDocument/2006/relationships/header" Target="header169.xml"/><Relationship Id="rId553" Type="http://schemas.openxmlformats.org/officeDocument/2006/relationships/footer" Target="footer272.xml"/><Relationship Id="rId192" Type="http://schemas.openxmlformats.org/officeDocument/2006/relationships/header" Target="header92.xml"/><Relationship Id="rId206" Type="http://schemas.openxmlformats.org/officeDocument/2006/relationships/header" Target="header99.xml"/><Relationship Id="rId413" Type="http://schemas.openxmlformats.org/officeDocument/2006/relationships/footer" Target="footer202.xml"/><Relationship Id="rId497" Type="http://schemas.openxmlformats.org/officeDocument/2006/relationships/footer" Target="footer244.xml"/><Relationship Id="rId620" Type="http://schemas.openxmlformats.org/officeDocument/2006/relationships/header" Target="header306.xml"/><Relationship Id="rId718" Type="http://schemas.openxmlformats.org/officeDocument/2006/relationships/header" Target="header355.xml"/><Relationship Id="rId357" Type="http://schemas.openxmlformats.org/officeDocument/2006/relationships/footer" Target="footer174.xml"/><Relationship Id="rId54" Type="http://schemas.openxmlformats.org/officeDocument/2006/relationships/header" Target="header23.xml"/><Relationship Id="rId217" Type="http://schemas.openxmlformats.org/officeDocument/2006/relationships/footer" Target="footer104.xml"/><Relationship Id="rId564" Type="http://schemas.openxmlformats.org/officeDocument/2006/relationships/header" Target="header278.xml"/><Relationship Id="rId424" Type="http://schemas.openxmlformats.org/officeDocument/2006/relationships/header" Target="header208.xml"/><Relationship Id="rId631" Type="http://schemas.openxmlformats.org/officeDocument/2006/relationships/footer" Target="footer311.xml"/><Relationship Id="rId729" Type="http://schemas.openxmlformats.org/officeDocument/2006/relationships/footer" Target="footer360.xml"/><Relationship Id="rId270" Type="http://schemas.openxmlformats.org/officeDocument/2006/relationships/header" Target="header131.xml"/><Relationship Id="rId65" Type="http://schemas.openxmlformats.org/officeDocument/2006/relationships/footer" Target="footer28.xml"/><Relationship Id="rId130" Type="http://schemas.openxmlformats.org/officeDocument/2006/relationships/header" Target="header61.xml"/><Relationship Id="rId368" Type="http://schemas.openxmlformats.org/officeDocument/2006/relationships/header" Target="header180.xml"/><Relationship Id="rId575" Type="http://schemas.openxmlformats.org/officeDocument/2006/relationships/footer" Target="footer283.xml"/><Relationship Id="rId228" Type="http://schemas.openxmlformats.org/officeDocument/2006/relationships/header" Target="header110.xml"/><Relationship Id="rId435" Type="http://schemas.openxmlformats.org/officeDocument/2006/relationships/footer" Target="footer213.xml"/><Relationship Id="rId642" Type="http://schemas.openxmlformats.org/officeDocument/2006/relationships/header" Target="header317.xml"/><Relationship Id="rId281" Type="http://schemas.openxmlformats.org/officeDocument/2006/relationships/footer" Target="footer136.xml"/><Relationship Id="rId502" Type="http://schemas.openxmlformats.org/officeDocument/2006/relationships/header" Target="header247.xml"/><Relationship Id="rId76" Type="http://schemas.openxmlformats.org/officeDocument/2006/relationships/header" Target="header34.xml"/><Relationship Id="rId141" Type="http://schemas.openxmlformats.org/officeDocument/2006/relationships/footer" Target="footer66.xml"/><Relationship Id="rId379" Type="http://schemas.openxmlformats.org/officeDocument/2006/relationships/footer" Target="footer185.xml"/><Relationship Id="rId586" Type="http://schemas.openxmlformats.org/officeDocument/2006/relationships/header" Target="header289.xml"/><Relationship Id="rId7" Type="http://schemas.openxmlformats.org/officeDocument/2006/relationships/image" Target="media/image1.jpeg"/><Relationship Id="rId239" Type="http://schemas.openxmlformats.org/officeDocument/2006/relationships/footer" Target="footer115.xml"/><Relationship Id="rId446" Type="http://schemas.openxmlformats.org/officeDocument/2006/relationships/header" Target="header219.xml"/><Relationship Id="rId653" Type="http://schemas.openxmlformats.org/officeDocument/2006/relationships/footer" Target="footer322.xml"/><Relationship Id="rId292" Type="http://schemas.openxmlformats.org/officeDocument/2006/relationships/header" Target="header142.xml"/><Relationship Id="rId306" Type="http://schemas.openxmlformats.org/officeDocument/2006/relationships/header" Target="header149.xml"/><Relationship Id="rId87" Type="http://schemas.openxmlformats.org/officeDocument/2006/relationships/footer" Target="footer39.xml"/><Relationship Id="rId513" Type="http://schemas.openxmlformats.org/officeDocument/2006/relationships/footer" Target="footer252.xml"/><Relationship Id="rId597" Type="http://schemas.openxmlformats.org/officeDocument/2006/relationships/footer" Target="footer294.xml"/><Relationship Id="rId720" Type="http://schemas.openxmlformats.org/officeDocument/2006/relationships/header" Target="header356.xml"/><Relationship Id="rId152" Type="http://schemas.openxmlformats.org/officeDocument/2006/relationships/header" Target="header72.xml"/><Relationship Id="rId457" Type="http://schemas.openxmlformats.org/officeDocument/2006/relationships/footer" Target="footer224.xml"/><Relationship Id="rId664" Type="http://schemas.openxmlformats.org/officeDocument/2006/relationships/header" Target="header328.xml"/><Relationship Id="rId14" Type="http://schemas.openxmlformats.org/officeDocument/2006/relationships/header" Target="header3.xml"/><Relationship Id="rId317" Type="http://schemas.openxmlformats.org/officeDocument/2006/relationships/footer" Target="footer154.xml"/><Relationship Id="rId524" Type="http://schemas.openxmlformats.org/officeDocument/2006/relationships/header" Target="header258.xml"/><Relationship Id="rId731" Type="http://schemas.openxmlformats.org/officeDocument/2006/relationships/footer" Target="footer361.xml"/><Relationship Id="rId98" Type="http://schemas.openxmlformats.org/officeDocument/2006/relationships/header" Target="header45.xml"/><Relationship Id="rId163" Type="http://schemas.openxmlformats.org/officeDocument/2006/relationships/footer" Target="footer77.xml"/><Relationship Id="rId370" Type="http://schemas.openxmlformats.org/officeDocument/2006/relationships/header" Target="header181.xml"/><Relationship Id="rId230" Type="http://schemas.openxmlformats.org/officeDocument/2006/relationships/header" Target="header111.xml"/><Relationship Id="rId468" Type="http://schemas.openxmlformats.org/officeDocument/2006/relationships/header" Target="header230.xml"/><Relationship Id="rId675" Type="http://schemas.openxmlformats.org/officeDocument/2006/relationships/footer" Target="footer333.xml"/><Relationship Id="rId25" Type="http://schemas.openxmlformats.org/officeDocument/2006/relationships/footer" Target="footer8.xml"/><Relationship Id="rId328" Type="http://schemas.openxmlformats.org/officeDocument/2006/relationships/header" Target="header160.xml"/><Relationship Id="rId535" Type="http://schemas.openxmlformats.org/officeDocument/2006/relationships/footer" Target="footer263.xml"/><Relationship Id="rId174" Type="http://schemas.openxmlformats.org/officeDocument/2006/relationships/header" Target="header83.xml"/><Relationship Id="rId381" Type="http://schemas.openxmlformats.org/officeDocument/2006/relationships/footer" Target="footer186.xml"/><Relationship Id="rId602" Type="http://schemas.openxmlformats.org/officeDocument/2006/relationships/header" Target="header297.xml"/><Relationship Id="rId241" Type="http://schemas.openxmlformats.org/officeDocument/2006/relationships/footer" Target="footer116.xml"/><Relationship Id="rId479" Type="http://schemas.openxmlformats.org/officeDocument/2006/relationships/footer" Target="footer235.xml"/><Relationship Id="rId686" Type="http://schemas.openxmlformats.org/officeDocument/2006/relationships/header" Target="header339.xml"/><Relationship Id="rId36" Type="http://schemas.openxmlformats.org/officeDocument/2006/relationships/header" Target="header14.xml"/><Relationship Id="rId339" Type="http://schemas.openxmlformats.org/officeDocument/2006/relationships/footer" Target="footer165.xml"/><Relationship Id="rId546" Type="http://schemas.openxmlformats.org/officeDocument/2006/relationships/header" Target="header269.xml"/><Relationship Id="rId101" Type="http://schemas.openxmlformats.org/officeDocument/2006/relationships/footer" Target="footer46.xml"/><Relationship Id="rId185" Type="http://schemas.openxmlformats.org/officeDocument/2006/relationships/footer" Target="footer88.xml"/><Relationship Id="rId406" Type="http://schemas.openxmlformats.org/officeDocument/2006/relationships/header" Target="header199.xml"/><Relationship Id="rId392" Type="http://schemas.openxmlformats.org/officeDocument/2006/relationships/header" Target="header192.xml"/><Relationship Id="rId613" Type="http://schemas.openxmlformats.org/officeDocument/2006/relationships/footer" Target="footer302.xml"/><Relationship Id="rId697" Type="http://schemas.openxmlformats.org/officeDocument/2006/relationships/footer" Target="footer344.xml"/><Relationship Id="rId252" Type="http://schemas.openxmlformats.org/officeDocument/2006/relationships/header" Target="header122.xml"/><Relationship Id="rId47" Type="http://schemas.openxmlformats.org/officeDocument/2006/relationships/footer" Target="footer19.xml"/><Relationship Id="rId112" Type="http://schemas.openxmlformats.org/officeDocument/2006/relationships/header" Target="header52.xml"/><Relationship Id="rId557" Type="http://schemas.openxmlformats.org/officeDocument/2006/relationships/footer" Target="footer274.xml"/><Relationship Id="rId196" Type="http://schemas.openxmlformats.org/officeDocument/2006/relationships/header" Target="header94.xml"/><Relationship Id="rId417" Type="http://schemas.openxmlformats.org/officeDocument/2006/relationships/footer" Target="footer204.xml"/><Relationship Id="rId624" Type="http://schemas.openxmlformats.org/officeDocument/2006/relationships/header" Target="header308.xml"/><Relationship Id="rId263" Type="http://schemas.openxmlformats.org/officeDocument/2006/relationships/footer" Target="footer127.xml"/><Relationship Id="rId470" Type="http://schemas.openxmlformats.org/officeDocument/2006/relationships/header" Target="header231.xml"/><Relationship Id="rId58" Type="http://schemas.openxmlformats.org/officeDocument/2006/relationships/header" Target="header25.xml"/><Relationship Id="rId123" Type="http://schemas.openxmlformats.org/officeDocument/2006/relationships/footer" Target="footer57.xml"/><Relationship Id="rId330" Type="http://schemas.openxmlformats.org/officeDocument/2006/relationships/header" Target="header161.xml"/><Relationship Id="rId568" Type="http://schemas.openxmlformats.org/officeDocument/2006/relationships/header" Target="header280.xml"/><Relationship Id="rId428" Type="http://schemas.openxmlformats.org/officeDocument/2006/relationships/header" Target="header210.xml"/><Relationship Id="rId635" Type="http://schemas.openxmlformats.org/officeDocument/2006/relationships/footer" Target="footer313.xml"/><Relationship Id="rId274" Type="http://schemas.openxmlformats.org/officeDocument/2006/relationships/header" Target="header133.xml"/><Relationship Id="rId481" Type="http://schemas.openxmlformats.org/officeDocument/2006/relationships/footer" Target="footer236.xml"/><Relationship Id="rId702" Type="http://schemas.openxmlformats.org/officeDocument/2006/relationships/header" Target="header347.xml"/><Relationship Id="rId69" Type="http://schemas.openxmlformats.org/officeDocument/2006/relationships/footer" Target="footer30.xml"/><Relationship Id="rId134" Type="http://schemas.openxmlformats.org/officeDocument/2006/relationships/header" Target="header63.xml"/><Relationship Id="rId579" Type="http://schemas.openxmlformats.org/officeDocument/2006/relationships/footer" Target="footer285.xml"/><Relationship Id="rId341" Type="http://schemas.openxmlformats.org/officeDocument/2006/relationships/footer" Target="footer166.xml"/><Relationship Id="rId439" Type="http://schemas.openxmlformats.org/officeDocument/2006/relationships/footer" Target="footer215.xml"/><Relationship Id="rId646" Type="http://schemas.openxmlformats.org/officeDocument/2006/relationships/header" Target="header319.xml"/><Relationship Id="rId201" Type="http://schemas.openxmlformats.org/officeDocument/2006/relationships/footer" Target="footer96.xml"/><Relationship Id="rId285" Type="http://schemas.openxmlformats.org/officeDocument/2006/relationships/footer" Target="footer138.xml"/><Relationship Id="rId506" Type="http://schemas.openxmlformats.org/officeDocument/2006/relationships/header" Target="header249.xml"/><Relationship Id="rId492" Type="http://schemas.openxmlformats.org/officeDocument/2006/relationships/header" Target="header242.xml"/><Relationship Id="rId713" Type="http://schemas.openxmlformats.org/officeDocument/2006/relationships/footer" Target="footer352.xml"/><Relationship Id="rId145" Type="http://schemas.openxmlformats.org/officeDocument/2006/relationships/footer" Target="footer68.xml"/><Relationship Id="rId352" Type="http://schemas.openxmlformats.org/officeDocument/2006/relationships/header" Target="header172.xml"/><Relationship Id="rId212" Type="http://schemas.openxmlformats.org/officeDocument/2006/relationships/header" Target="header102.xml"/><Relationship Id="rId657" Type="http://schemas.openxmlformats.org/officeDocument/2006/relationships/footer" Target="footer324.xml"/><Relationship Id="rId296" Type="http://schemas.openxmlformats.org/officeDocument/2006/relationships/header" Target="header144.xml"/><Relationship Id="rId517" Type="http://schemas.openxmlformats.org/officeDocument/2006/relationships/footer" Target="footer254.xml"/><Relationship Id="rId724" Type="http://schemas.openxmlformats.org/officeDocument/2006/relationships/header" Target="header358.xml"/><Relationship Id="rId60" Type="http://schemas.openxmlformats.org/officeDocument/2006/relationships/header" Target="header26.xml"/><Relationship Id="rId156" Type="http://schemas.openxmlformats.org/officeDocument/2006/relationships/header" Target="header74.xml"/><Relationship Id="rId363" Type="http://schemas.openxmlformats.org/officeDocument/2006/relationships/footer" Target="footer177.xml"/><Relationship Id="rId570" Type="http://schemas.openxmlformats.org/officeDocument/2006/relationships/header" Target="header281.xml"/><Relationship Id="rId223" Type="http://schemas.openxmlformats.org/officeDocument/2006/relationships/footer" Target="footer107.xml"/><Relationship Id="rId430" Type="http://schemas.openxmlformats.org/officeDocument/2006/relationships/header" Target="header211.xml"/><Relationship Id="rId668" Type="http://schemas.openxmlformats.org/officeDocument/2006/relationships/header" Target="header330.xml"/><Relationship Id="rId18" Type="http://schemas.openxmlformats.org/officeDocument/2006/relationships/header" Target="header5.xml"/><Relationship Id="rId528" Type="http://schemas.openxmlformats.org/officeDocument/2006/relationships/header" Target="header260.xml"/><Relationship Id="rId735" Type="http://schemas.openxmlformats.org/officeDocument/2006/relationships/theme" Target="theme/theme1.xml"/><Relationship Id="rId167" Type="http://schemas.openxmlformats.org/officeDocument/2006/relationships/footer" Target="footer79.xml"/><Relationship Id="rId374" Type="http://schemas.openxmlformats.org/officeDocument/2006/relationships/header" Target="header183.xml"/><Relationship Id="rId581" Type="http://schemas.openxmlformats.org/officeDocument/2006/relationships/footer" Target="footer286.xml"/><Relationship Id="rId71" Type="http://schemas.openxmlformats.org/officeDocument/2006/relationships/footer" Target="footer31.xml"/><Relationship Id="rId234" Type="http://schemas.openxmlformats.org/officeDocument/2006/relationships/header" Target="header113.xml"/><Relationship Id="rId679" Type="http://schemas.openxmlformats.org/officeDocument/2006/relationships/footer" Target="footer335.xml"/><Relationship Id="rId2" Type="http://schemas.microsoft.com/office/2007/relationships/stylesWithEffects" Target="stylesWithEffects.xml"/><Relationship Id="rId29" Type="http://schemas.openxmlformats.org/officeDocument/2006/relationships/footer" Target="footer10.xml"/><Relationship Id="rId441" Type="http://schemas.openxmlformats.org/officeDocument/2006/relationships/footer" Target="footer216.xml"/><Relationship Id="rId539" Type="http://schemas.openxmlformats.org/officeDocument/2006/relationships/footer" Target="footer265.xml"/><Relationship Id="rId178" Type="http://schemas.openxmlformats.org/officeDocument/2006/relationships/header" Target="header85.xml"/><Relationship Id="rId301" Type="http://schemas.openxmlformats.org/officeDocument/2006/relationships/footer" Target="footer146.xml"/><Relationship Id="rId82" Type="http://schemas.openxmlformats.org/officeDocument/2006/relationships/header" Target="header37.xml"/><Relationship Id="rId385" Type="http://schemas.openxmlformats.org/officeDocument/2006/relationships/footer" Target="footer188.xml"/><Relationship Id="rId592" Type="http://schemas.openxmlformats.org/officeDocument/2006/relationships/header" Target="header292.xml"/><Relationship Id="rId606" Type="http://schemas.openxmlformats.org/officeDocument/2006/relationships/header" Target="header299.xml"/><Relationship Id="rId245" Type="http://schemas.openxmlformats.org/officeDocument/2006/relationships/footer" Target="footer118.xml"/><Relationship Id="rId452" Type="http://schemas.openxmlformats.org/officeDocument/2006/relationships/header" Target="header222.xml"/><Relationship Id="rId105" Type="http://schemas.openxmlformats.org/officeDocument/2006/relationships/footer" Target="footer48.xml"/><Relationship Id="rId312" Type="http://schemas.openxmlformats.org/officeDocument/2006/relationships/header" Target="header152.xml"/><Relationship Id="rId51" Type="http://schemas.openxmlformats.org/officeDocument/2006/relationships/footer" Target="footer21.xml"/><Relationship Id="rId93" Type="http://schemas.openxmlformats.org/officeDocument/2006/relationships/footer" Target="footer42.xml"/><Relationship Id="rId189" Type="http://schemas.openxmlformats.org/officeDocument/2006/relationships/footer" Target="footer90.xml"/><Relationship Id="rId396" Type="http://schemas.openxmlformats.org/officeDocument/2006/relationships/header" Target="header194.xml"/><Relationship Id="rId561" Type="http://schemas.openxmlformats.org/officeDocument/2006/relationships/footer" Target="footer276.xml"/><Relationship Id="rId617" Type="http://schemas.openxmlformats.org/officeDocument/2006/relationships/footer" Target="footer304.xml"/><Relationship Id="rId659" Type="http://schemas.openxmlformats.org/officeDocument/2006/relationships/footer" Target="footer325.xml"/><Relationship Id="rId214" Type="http://schemas.openxmlformats.org/officeDocument/2006/relationships/header" Target="header103.xml"/><Relationship Id="rId256" Type="http://schemas.openxmlformats.org/officeDocument/2006/relationships/header" Target="header124.xml"/><Relationship Id="rId298" Type="http://schemas.openxmlformats.org/officeDocument/2006/relationships/header" Target="header145.xml"/><Relationship Id="rId421" Type="http://schemas.openxmlformats.org/officeDocument/2006/relationships/footer" Target="footer206.xml"/><Relationship Id="rId463" Type="http://schemas.openxmlformats.org/officeDocument/2006/relationships/footer" Target="footer227.xml"/><Relationship Id="rId519" Type="http://schemas.openxmlformats.org/officeDocument/2006/relationships/footer" Target="footer255.xml"/><Relationship Id="rId670" Type="http://schemas.openxmlformats.org/officeDocument/2006/relationships/header" Target="header331.xml"/><Relationship Id="rId116" Type="http://schemas.openxmlformats.org/officeDocument/2006/relationships/header" Target="header54.xml"/><Relationship Id="rId158" Type="http://schemas.openxmlformats.org/officeDocument/2006/relationships/header" Target="header75.xml"/><Relationship Id="rId323" Type="http://schemas.openxmlformats.org/officeDocument/2006/relationships/footer" Target="footer157.xml"/><Relationship Id="rId530" Type="http://schemas.openxmlformats.org/officeDocument/2006/relationships/header" Target="header261.xml"/><Relationship Id="rId726" Type="http://schemas.openxmlformats.org/officeDocument/2006/relationships/header" Target="header359.xml"/><Relationship Id="rId20" Type="http://schemas.openxmlformats.org/officeDocument/2006/relationships/header" Target="header6.xml"/><Relationship Id="rId62" Type="http://schemas.openxmlformats.org/officeDocument/2006/relationships/header" Target="header27.xml"/><Relationship Id="rId365" Type="http://schemas.openxmlformats.org/officeDocument/2006/relationships/footer" Target="footer178.xml"/><Relationship Id="rId572" Type="http://schemas.openxmlformats.org/officeDocument/2006/relationships/header" Target="header282.xml"/><Relationship Id="rId628" Type="http://schemas.openxmlformats.org/officeDocument/2006/relationships/header" Target="header310.xml"/><Relationship Id="rId225" Type="http://schemas.openxmlformats.org/officeDocument/2006/relationships/footer" Target="footer108.xml"/><Relationship Id="rId267" Type="http://schemas.openxmlformats.org/officeDocument/2006/relationships/footer" Target="footer129.xml"/><Relationship Id="rId432" Type="http://schemas.openxmlformats.org/officeDocument/2006/relationships/header" Target="header212.xml"/><Relationship Id="rId474" Type="http://schemas.openxmlformats.org/officeDocument/2006/relationships/header" Target="header233.xml"/><Relationship Id="rId127" Type="http://schemas.openxmlformats.org/officeDocument/2006/relationships/footer" Target="footer59.xml"/><Relationship Id="rId681" Type="http://schemas.openxmlformats.org/officeDocument/2006/relationships/footer" Target="footer336.xml"/><Relationship Id="rId31" Type="http://schemas.openxmlformats.org/officeDocument/2006/relationships/footer" Target="footer11.xml"/><Relationship Id="rId73" Type="http://schemas.openxmlformats.org/officeDocument/2006/relationships/footer" Target="footer32.xml"/><Relationship Id="rId169" Type="http://schemas.openxmlformats.org/officeDocument/2006/relationships/footer" Target="footer80.xml"/><Relationship Id="rId334" Type="http://schemas.openxmlformats.org/officeDocument/2006/relationships/header" Target="header163.xml"/><Relationship Id="rId376" Type="http://schemas.openxmlformats.org/officeDocument/2006/relationships/header" Target="header184.xml"/><Relationship Id="rId541" Type="http://schemas.openxmlformats.org/officeDocument/2006/relationships/footer" Target="footer266.xml"/><Relationship Id="rId583" Type="http://schemas.openxmlformats.org/officeDocument/2006/relationships/footer" Target="footer287.xml"/><Relationship Id="rId639" Type="http://schemas.openxmlformats.org/officeDocument/2006/relationships/footer" Target="footer315.xml"/><Relationship Id="rId4" Type="http://schemas.openxmlformats.org/officeDocument/2006/relationships/webSettings" Target="webSettings.xml"/><Relationship Id="rId180" Type="http://schemas.openxmlformats.org/officeDocument/2006/relationships/header" Target="header86.xml"/><Relationship Id="rId236" Type="http://schemas.openxmlformats.org/officeDocument/2006/relationships/header" Target="header114.xml"/><Relationship Id="rId278" Type="http://schemas.openxmlformats.org/officeDocument/2006/relationships/header" Target="header135.xml"/><Relationship Id="rId401" Type="http://schemas.openxmlformats.org/officeDocument/2006/relationships/footer" Target="footer196.xml"/><Relationship Id="rId443" Type="http://schemas.openxmlformats.org/officeDocument/2006/relationships/footer" Target="footer217.xml"/><Relationship Id="rId650" Type="http://schemas.openxmlformats.org/officeDocument/2006/relationships/header" Target="header321.xml"/><Relationship Id="rId303" Type="http://schemas.openxmlformats.org/officeDocument/2006/relationships/footer" Target="footer147.xml"/><Relationship Id="rId485" Type="http://schemas.openxmlformats.org/officeDocument/2006/relationships/footer" Target="footer238.xml"/><Relationship Id="rId692" Type="http://schemas.openxmlformats.org/officeDocument/2006/relationships/header" Target="header342.xml"/><Relationship Id="rId706" Type="http://schemas.openxmlformats.org/officeDocument/2006/relationships/header" Target="header349.xml"/><Relationship Id="rId42" Type="http://schemas.openxmlformats.org/officeDocument/2006/relationships/header" Target="header17.xml"/><Relationship Id="rId84" Type="http://schemas.openxmlformats.org/officeDocument/2006/relationships/header" Target="header38.xml"/><Relationship Id="rId138" Type="http://schemas.openxmlformats.org/officeDocument/2006/relationships/header" Target="header65.xml"/><Relationship Id="rId345" Type="http://schemas.openxmlformats.org/officeDocument/2006/relationships/footer" Target="footer168.xml"/><Relationship Id="rId387" Type="http://schemas.openxmlformats.org/officeDocument/2006/relationships/footer" Target="footer189.xml"/><Relationship Id="rId510" Type="http://schemas.openxmlformats.org/officeDocument/2006/relationships/header" Target="header251.xml"/><Relationship Id="rId552" Type="http://schemas.openxmlformats.org/officeDocument/2006/relationships/header" Target="header272.xml"/><Relationship Id="rId594" Type="http://schemas.openxmlformats.org/officeDocument/2006/relationships/header" Target="header293.xml"/><Relationship Id="rId608" Type="http://schemas.openxmlformats.org/officeDocument/2006/relationships/header" Target="header300.xml"/><Relationship Id="rId191" Type="http://schemas.openxmlformats.org/officeDocument/2006/relationships/footer" Target="footer91.xml"/><Relationship Id="rId205" Type="http://schemas.openxmlformats.org/officeDocument/2006/relationships/footer" Target="footer98.xml"/><Relationship Id="rId247" Type="http://schemas.openxmlformats.org/officeDocument/2006/relationships/footer" Target="footer119.xml"/><Relationship Id="rId412" Type="http://schemas.openxmlformats.org/officeDocument/2006/relationships/header" Target="header202.xml"/><Relationship Id="rId107" Type="http://schemas.openxmlformats.org/officeDocument/2006/relationships/footer" Target="footer49.xml"/><Relationship Id="rId289" Type="http://schemas.openxmlformats.org/officeDocument/2006/relationships/footer" Target="footer140.xml"/><Relationship Id="rId454" Type="http://schemas.openxmlformats.org/officeDocument/2006/relationships/header" Target="header223.xml"/><Relationship Id="rId496" Type="http://schemas.openxmlformats.org/officeDocument/2006/relationships/header" Target="header244.xml"/><Relationship Id="rId661" Type="http://schemas.openxmlformats.org/officeDocument/2006/relationships/footer" Target="footer326.xml"/><Relationship Id="rId717" Type="http://schemas.openxmlformats.org/officeDocument/2006/relationships/footer" Target="footer354.xml"/><Relationship Id="rId11" Type="http://schemas.openxmlformats.org/officeDocument/2006/relationships/image" Target="media/image3.jpeg"/><Relationship Id="rId53" Type="http://schemas.openxmlformats.org/officeDocument/2006/relationships/footer" Target="footer22.xml"/><Relationship Id="rId149" Type="http://schemas.openxmlformats.org/officeDocument/2006/relationships/footer" Target="footer70.xml"/><Relationship Id="rId314" Type="http://schemas.openxmlformats.org/officeDocument/2006/relationships/header" Target="header153.xml"/><Relationship Id="rId356" Type="http://schemas.openxmlformats.org/officeDocument/2006/relationships/header" Target="header174.xml"/><Relationship Id="rId398" Type="http://schemas.openxmlformats.org/officeDocument/2006/relationships/header" Target="header195.xml"/><Relationship Id="rId521" Type="http://schemas.openxmlformats.org/officeDocument/2006/relationships/footer" Target="footer256.xml"/><Relationship Id="rId563" Type="http://schemas.openxmlformats.org/officeDocument/2006/relationships/footer" Target="footer277.xml"/><Relationship Id="rId619" Type="http://schemas.openxmlformats.org/officeDocument/2006/relationships/footer" Target="footer305.xml"/><Relationship Id="rId95" Type="http://schemas.openxmlformats.org/officeDocument/2006/relationships/footer" Target="footer43.xml"/><Relationship Id="rId160" Type="http://schemas.openxmlformats.org/officeDocument/2006/relationships/header" Target="header76.xml"/><Relationship Id="rId216" Type="http://schemas.openxmlformats.org/officeDocument/2006/relationships/header" Target="header104.xml"/><Relationship Id="rId423" Type="http://schemas.openxmlformats.org/officeDocument/2006/relationships/footer" Target="footer207.xml"/><Relationship Id="rId258" Type="http://schemas.openxmlformats.org/officeDocument/2006/relationships/header" Target="header125.xml"/><Relationship Id="rId465" Type="http://schemas.openxmlformats.org/officeDocument/2006/relationships/footer" Target="footer228.xml"/><Relationship Id="rId630" Type="http://schemas.openxmlformats.org/officeDocument/2006/relationships/header" Target="header311.xml"/><Relationship Id="rId672" Type="http://schemas.openxmlformats.org/officeDocument/2006/relationships/header" Target="header332.xml"/><Relationship Id="rId728" Type="http://schemas.openxmlformats.org/officeDocument/2006/relationships/header" Target="header360.xml"/><Relationship Id="rId22" Type="http://schemas.openxmlformats.org/officeDocument/2006/relationships/header" Target="header7.xml"/><Relationship Id="rId64" Type="http://schemas.openxmlformats.org/officeDocument/2006/relationships/header" Target="header28.xml"/><Relationship Id="rId118" Type="http://schemas.openxmlformats.org/officeDocument/2006/relationships/header" Target="header55.xml"/><Relationship Id="rId325" Type="http://schemas.openxmlformats.org/officeDocument/2006/relationships/footer" Target="footer158.xml"/><Relationship Id="rId367" Type="http://schemas.openxmlformats.org/officeDocument/2006/relationships/footer" Target="footer179.xml"/><Relationship Id="rId532" Type="http://schemas.openxmlformats.org/officeDocument/2006/relationships/header" Target="header262.xml"/><Relationship Id="rId574" Type="http://schemas.openxmlformats.org/officeDocument/2006/relationships/header" Target="header283.xml"/><Relationship Id="rId171" Type="http://schemas.openxmlformats.org/officeDocument/2006/relationships/footer" Target="footer81.xml"/><Relationship Id="rId227" Type="http://schemas.openxmlformats.org/officeDocument/2006/relationships/footer" Target="footer109.xml"/><Relationship Id="rId269" Type="http://schemas.openxmlformats.org/officeDocument/2006/relationships/footer" Target="footer130.xml"/><Relationship Id="rId434" Type="http://schemas.openxmlformats.org/officeDocument/2006/relationships/header" Target="header213.xml"/><Relationship Id="rId476" Type="http://schemas.openxmlformats.org/officeDocument/2006/relationships/header" Target="header234.xml"/><Relationship Id="rId641" Type="http://schemas.openxmlformats.org/officeDocument/2006/relationships/footer" Target="footer316.xml"/><Relationship Id="rId683" Type="http://schemas.openxmlformats.org/officeDocument/2006/relationships/footer" Target="footer337.xml"/><Relationship Id="rId33" Type="http://schemas.openxmlformats.org/officeDocument/2006/relationships/footer" Target="footer12.xml"/><Relationship Id="rId129" Type="http://schemas.openxmlformats.org/officeDocument/2006/relationships/footer" Target="footer60.xml"/><Relationship Id="rId280" Type="http://schemas.openxmlformats.org/officeDocument/2006/relationships/header" Target="header136.xml"/><Relationship Id="rId336" Type="http://schemas.openxmlformats.org/officeDocument/2006/relationships/header" Target="header164.xml"/><Relationship Id="rId501" Type="http://schemas.openxmlformats.org/officeDocument/2006/relationships/footer" Target="footer246.xml"/><Relationship Id="rId543" Type="http://schemas.openxmlformats.org/officeDocument/2006/relationships/footer" Target="footer267.xml"/><Relationship Id="rId75" Type="http://schemas.openxmlformats.org/officeDocument/2006/relationships/footer" Target="footer33.xml"/><Relationship Id="rId140" Type="http://schemas.openxmlformats.org/officeDocument/2006/relationships/header" Target="header66.xml"/><Relationship Id="rId182" Type="http://schemas.openxmlformats.org/officeDocument/2006/relationships/header" Target="header87.xml"/><Relationship Id="rId378" Type="http://schemas.openxmlformats.org/officeDocument/2006/relationships/header" Target="header185.xml"/><Relationship Id="rId403" Type="http://schemas.openxmlformats.org/officeDocument/2006/relationships/footer" Target="footer197.xml"/><Relationship Id="rId585" Type="http://schemas.openxmlformats.org/officeDocument/2006/relationships/footer" Target="footer288.xml"/><Relationship Id="rId6" Type="http://schemas.openxmlformats.org/officeDocument/2006/relationships/endnotes" Target="endnotes.xml"/><Relationship Id="rId238" Type="http://schemas.openxmlformats.org/officeDocument/2006/relationships/header" Target="header115.xml"/><Relationship Id="rId445" Type="http://schemas.openxmlformats.org/officeDocument/2006/relationships/footer" Target="footer218.xml"/><Relationship Id="rId487" Type="http://schemas.openxmlformats.org/officeDocument/2006/relationships/footer" Target="footer239.xml"/><Relationship Id="rId610" Type="http://schemas.openxmlformats.org/officeDocument/2006/relationships/header" Target="header301.xml"/><Relationship Id="rId652" Type="http://schemas.openxmlformats.org/officeDocument/2006/relationships/header" Target="header322.xml"/><Relationship Id="rId694" Type="http://schemas.openxmlformats.org/officeDocument/2006/relationships/header" Target="header343.xml"/><Relationship Id="rId708" Type="http://schemas.openxmlformats.org/officeDocument/2006/relationships/header" Target="header350.xml"/><Relationship Id="rId291" Type="http://schemas.openxmlformats.org/officeDocument/2006/relationships/footer" Target="footer141.xml"/><Relationship Id="rId305" Type="http://schemas.openxmlformats.org/officeDocument/2006/relationships/footer" Target="footer148.xml"/><Relationship Id="rId347" Type="http://schemas.openxmlformats.org/officeDocument/2006/relationships/footer" Target="footer169.xml"/><Relationship Id="rId512" Type="http://schemas.openxmlformats.org/officeDocument/2006/relationships/header" Target="header252.xml"/><Relationship Id="rId44" Type="http://schemas.openxmlformats.org/officeDocument/2006/relationships/header" Target="header18.xml"/><Relationship Id="rId86" Type="http://schemas.openxmlformats.org/officeDocument/2006/relationships/header" Target="header39.xml"/><Relationship Id="rId151" Type="http://schemas.openxmlformats.org/officeDocument/2006/relationships/footer" Target="footer71.xml"/><Relationship Id="rId389" Type="http://schemas.openxmlformats.org/officeDocument/2006/relationships/footer" Target="footer190.xml"/><Relationship Id="rId554" Type="http://schemas.openxmlformats.org/officeDocument/2006/relationships/header" Target="header273.xml"/><Relationship Id="rId596" Type="http://schemas.openxmlformats.org/officeDocument/2006/relationships/header" Target="header294.xml"/><Relationship Id="rId193" Type="http://schemas.openxmlformats.org/officeDocument/2006/relationships/footer" Target="footer92.xml"/><Relationship Id="rId207" Type="http://schemas.openxmlformats.org/officeDocument/2006/relationships/footer" Target="footer99.xml"/><Relationship Id="rId249" Type="http://schemas.openxmlformats.org/officeDocument/2006/relationships/footer" Target="footer120.xml"/><Relationship Id="rId414" Type="http://schemas.openxmlformats.org/officeDocument/2006/relationships/header" Target="header203.xml"/><Relationship Id="rId456" Type="http://schemas.openxmlformats.org/officeDocument/2006/relationships/header" Target="header224.xml"/><Relationship Id="rId498" Type="http://schemas.openxmlformats.org/officeDocument/2006/relationships/header" Target="header245.xml"/><Relationship Id="rId621" Type="http://schemas.openxmlformats.org/officeDocument/2006/relationships/footer" Target="footer306.xml"/><Relationship Id="rId663" Type="http://schemas.openxmlformats.org/officeDocument/2006/relationships/footer" Target="footer327.xml"/><Relationship Id="rId13" Type="http://schemas.openxmlformats.org/officeDocument/2006/relationships/footer" Target="footer2.xml"/><Relationship Id="rId109" Type="http://schemas.openxmlformats.org/officeDocument/2006/relationships/footer" Target="footer50.xml"/><Relationship Id="rId260" Type="http://schemas.openxmlformats.org/officeDocument/2006/relationships/header" Target="header126.xml"/><Relationship Id="rId316" Type="http://schemas.openxmlformats.org/officeDocument/2006/relationships/header" Target="header154.xml"/><Relationship Id="rId523" Type="http://schemas.openxmlformats.org/officeDocument/2006/relationships/footer" Target="footer257.xml"/><Relationship Id="rId719" Type="http://schemas.openxmlformats.org/officeDocument/2006/relationships/footer" Target="footer355.xml"/><Relationship Id="rId55" Type="http://schemas.openxmlformats.org/officeDocument/2006/relationships/footer" Target="footer23.xml"/><Relationship Id="rId97" Type="http://schemas.openxmlformats.org/officeDocument/2006/relationships/footer" Target="footer44.xml"/><Relationship Id="rId120" Type="http://schemas.openxmlformats.org/officeDocument/2006/relationships/header" Target="header56.xml"/><Relationship Id="rId358" Type="http://schemas.openxmlformats.org/officeDocument/2006/relationships/header" Target="header175.xml"/><Relationship Id="rId565" Type="http://schemas.openxmlformats.org/officeDocument/2006/relationships/footer" Target="footer278.xml"/><Relationship Id="rId730" Type="http://schemas.openxmlformats.org/officeDocument/2006/relationships/header" Target="header361.xml"/><Relationship Id="rId162" Type="http://schemas.openxmlformats.org/officeDocument/2006/relationships/header" Target="header77.xml"/><Relationship Id="rId218" Type="http://schemas.openxmlformats.org/officeDocument/2006/relationships/header" Target="header105.xml"/><Relationship Id="rId425" Type="http://schemas.openxmlformats.org/officeDocument/2006/relationships/footer" Target="footer208.xml"/><Relationship Id="rId467" Type="http://schemas.openxmlformats.org/officeDocument/2006/relationships/footer" Target="footer229.xml"/><Relationship Id="rId632" Type="http://schemas.openxmlformats.org/officeDocument/2006/relationships/header" Target="header312.xml"/><Relationship Id="rId271" Type="http://schemas.openxmlformats.org/officeDocument/2006/relationships/footer" Target="footer131.xml"/><Relationship Id="rId674" Type="http://schemas.openxmlformats.org/officeDocument/2006/relationships/header" Target="header333.xml"/><Relationship Id="rId24" Type="http://schemas.openxmlformats.org/officeDocument/2006/relationships/header" Target="header8.xml"/><Relationship Id="rId66" Type="http://schemas.openxmlformats.org/officeDocument/2006/relationships/header" Target="header29.xml"/><Relationship Id="rId131" Type="http://schemas.openxmlformats.org/officeDocument/2006/relationships/footer" Target="footer61.xml"/><Relationship Id="rId327" Type="http://schemas.openxmlformats.org/officeDocument/2006/relationships/footer" Target="footer159.xml"/><Relationship Id="rId369" Type="http://schemas.openxmlformats.org/officeDocument/2006/relationships/footer" Target="footer180.xml"/><Relationship Id="rId534" Type="http://schemas.openxmlformats.org/officeDocument/2006/relationships/header" Target="header263.xml"/><Relationship Id="rId576" Type="http://schemas.openxmlformats.org/officeDocument/2006/relationships/header" Target="header284.xml"/><Relationship Id="rId173" Type="http://schemas.openxmlformats.org/officeDocument/2006/relationships/footer" Target="footer82.xml"/><Relationship Id="rId229" Type="http://schemas.openxmlformats.org/officeDocument/2006/relationships/footer" Target="footer110.xml"/><Relationship Id="rId380" Type="http://schemas.openxmlformats.org/officeDocument/2006/relationships/header" Target="header186.xml"/><Relationship Id="rId436" Type="http://schemas.openxmlformats.org/officeDocument/2006/relationships/header" Target="header214.xml"/><Relationship Id="rId601" Type="http://schemas.openxmlformats.org/officeDocument/2006/relationships/footer" Target="footer296.xml"/><Relationship Id="rId643" Type="http://schemas.openxmlformats.org/officeDocument/2006/relationships/footer" Target="footer317.xml"/><Relationship Id="rId240" Type="http://schemas.openxmlformats.org/officeDocument/2006/relationships/header" Target="header116.xml"/><Relationship Id="rId478" Type="http://schemas.openxmlformats.org/officeDocument/2006/relationships/header" Target="header235.xml"/><Relationship Id="rId685" Type="http://schemas.openxmlformats.org/officeDocument/2006/relationships/footer" Target="footer338.xml"/><Relationship Id="rId35" Type="http://schemas.openxmlformats.org/officeDocument/2006/relationships/footer" Target="footer13.xml"/><Relationship Id="rId77" Type="http://schemas.openxmlformats.org/officeDocument/2006/relationships/footer" Target="footer34.xml"/><Relationship Id="rId100" Type="http://schemas.openxmlformats.org/officeDocument/2006/relationships/header" Target="header46.xml"/><Relationship Id="rId282" Type="http://schemas.openxmlformats.org/officeDocument/2006/relationships/header" Target="header137.xml"/><Relationship Id="rId338" Type="http://schemas.openxmlformats.org/officeDocument/2006/relationships/header" Target="header165.xml"/><Relationship Id="rId503" Type="http://schemas.openxmlformats.org/officeDocument/2006/relationships/footer" Target="footer247.xml"/><Relationship Id="rId545" Type="http://schemas.openxmlformats.org/officeDocument/2006/relationships/footer" Target="footer268.xml"/><Relationship Id="rId587" Type="http://schemas.openxmlformats.org/officeDocument/2006/relationships/footer" Target="footer289.xml"/><Relationship Id="rId710" Type="http://schemas.openxmlformats.org/officeDocument/2006/relationships/header" Target="header351.xml"/><Relationship Id="rId8" Type="http://schemas.openxmlformats.org/officeDocument/2006/relationships/header" Target="header1.xml"/><Relationship Id="rId142" Type="http://schemas.openxmlformats.org/officeDocument/2006/relationships/header" Target="header67.xml"/><Relationship Id="rId184" Type="http://schemas.openxmlformats.org/officeDocument/2006/relationships/header" Target="header88.xml"/><Relationship Id="rId391" Type="http://schemas.openxmlformats.org/officeDocument/2006/relationships/footer" Target="footer191.xml"/><Relationship Id="rId405" Type="http://schemas.openxmlformats.org/officeDocument/2006/relationships/footer" Target="footer198.xml"/><Relationship Id="rId447" Type="http://schemas.openxmlformats.org/officeDocument/2006/relationships/footer" Target="footer219.xml"/><Relationship Id="rId612" Type="http://schemas.openxmlformats.org/officeDocument/2006/relationships/header" Target="header302.xml"/><Relationship Id="rId251" Type="http://schemas.openxmlformats.org/officeDocument/2006/relationships/footer" Target="footer121.xml"/><Relationship Id="rId489" Type="http://schemas.openxmlformats.org/officeDocument/2006/relationships/footer" Target="footer240.xml"/><Relationship Id="rId654" Type="http://schemas.openxmlformats.org/officeDocument/2006/relationships/header" Target="header323.xml"/><Relationship Id="rId696" Type="http://schemas.openxmlformats.org/officeDocument/2006/relationships/header" Target="header344.xml"/><Relationship Id="rId46" Type="http://schemas.openxmlformats.org/officeDocument/2006/relationships/header" Target="header19.xml"/><Relationship Id="rId293" Type="http://schemas.openxmlformats.org/officeDocument/2006/relationships/footer" Target="footer142.xml"/><Relationship Id="rId307" Type="http://schemas.openxmlformats.org/officeDocument/2006/relationships/footer" Target="footer149.xml"/><Relationship Id="rId349" Type="http://schemas.openxmlformats.org/officeDocument/2006/relationships/footer" Target="footer170.xml"/><Relationship Id="rId514" Type="http://schemas.openxmlformats.org/officeDocument/2006/relationships/header" Target="header253.xml"/><Relationship Id="rId556" Type="http://schemas.openxmlformats.org/officeDocument/2006/relationships/header" Target="header274.xml"/><Relationship Id="rId721" Type="http://schemas.openxmlformats.org/officeDocument/2006/relationships/footer" Target="footer356.xml"/><Relationship Id="rId88" Type="http://schemas.openxmlformats.org/officeDocument/2006/relationships/header" Target="header40.xml"/><Relationship Id="rId111" Type="http://schemas.openxmlformats.org/officeDocument/2006/relationships/footer" Target="footer51.xml"/><Relationship Id="rId153" Type="http://schemas.openxmlformats.org/officeDocument/2006/relationships/footer" Target="footer72.xml"/><Relationship Id="rId195" Type="http://schemas.openxmlformats.org/officeDocument/2006/relationships/footer" Target="footer93.xml"/><Relationship Id="rId209" Type="http://schemas.openxmlformats.org/officeDocument/2006/relationships/footer" Target="footer100.xml"/><Relationship Id="rId360" Type="http://schemas.openxmlformats.org/officeDocument/2006/relationships/header" Target="header176.xml"/><Relationship Id="rId416" Type="http://schemas.openxmlformats.org/officeDocument/2006/relationships/header" Target="header204.xml"/><Relationship Id="rId598" Type="http://schemas.openxmlformats.org/officeDocument/2006/relationships/header" Target="header295.xml"/><Relationship Id="rId220" Type="http://schemas.openxmlformats.org/officeDocument/2006/relationships/header" Target="header106.xml"/><Relationship Id="rId458" Type="http://schemas.openxmlformats.org/officeDocument/2006/relationships/header" Target="header225.xml"/><Relationship Id="rId623" Type="http://schemas.openxmlformats.org/officeDocument/2006/relationships/footer" Target="footer307.xml"/><Relationship Id="rId665" Type="http://schemas.openxmlformats.org/officeDocument/2006/relationships/footer" Target="footer328.xml"/><Relationship Id="rId15" Type="http://schemas.openxmlformats.org/officeDocument/2006/relationships/footer" Target="footer3.xml"/><Relationship Id="rId57" Type="http://schemas.openxmlformats.org/officeDocument/2006/relationships/footer" Target="footer24.xml"/><Relationship Id="rId262" Type="http://schemas.openxmlformats.org/officeDocument/2006/relationships/header" Target="header127.xml"/><Relationship Id="rId318" Type="http://schemas.openxmlformats.org/officeDocument/2006/relationships/header" Target="header155.xml"/><Relationship Id="rId525" Type="http://schemas.openxmlformats.org/officeDocument/2006/relationships/footer" Target="footer258.xml"/><Relationship Id="rId567" Type="http://schemas.openxmlformats.org/officeDocument/2006/relationships/footer" Target="footer279.xml"/><Relationship Id="rId732" Type="http://schemas.openxmlformats.org/officeDocument/2006/relationships/header" Target="header362.xml"/><Relationship Id="rId99" Type="http://schemas.openxmlformats.org/officeDocument/2006/relationships/footer" Target="footer45.xml"/><Relationship Id="rId122" Type="http://schemas.openxmlformats.org/officeDocument/2006/relationships/header" Target="header57.xml"/><Relationship Id="rId164" Type="http://schemas.openxmlformats.org/officeDocument/2006/relationships/header" Target="header78.xml"/><Relationship Id="rId371" Type="http://schemas.openxmlformats.org/officeDocument/2006/relationships/footer" Target="footer181.xml"/><Relationship Id="rId427" Type="http://schemas.openxmlformats.org/officeDocument/2006/relationships/footer" Target="footer209.xml"/><Relationship Id="rId469" Type="http://schemas.openxmlformats.org/officeDocument/2006/relationships/footer" Target="footer230.xml"/><Relationship Id="rId634" Type="http://schemas.openxmlformats.org/officeDocument/2006/relationships/header" Target="header313.xml"/><Relationship Id="rId676" Type="http://schemas.openxmlformats.org/officeDocument/2006/relationships/header" Target="header334.xml"/><Relationship Id="rId26" Type="http://schemas.openxmlformats.org/officeDocument/2006/relationships/header" Target="header9.xml"/><Relationship Id="rId231" Type="http://schemas.openxmlformats.org/officeDocument/2006/relationships/footer" Target="footer111.xml"/><Relationship Id="rId273" Type="http://schemas.openxmlformats.org/officeDocument/2006/relationships/footer" Target="footer132.xml"/><Relationship Id="rId329" Type="http://schemas.openxmlformats.org/officeDocument/2006/relationships/footer" Target="footer160.xml"/><Relationship Id="rId480" Type="http://schemas.openxmlformats.org/officeDocument/2006/relationships/header" Target="header236.xml"/><Relationship Id="rId536" Type="http://schemas.openxmlformats.org/officeDocument/2006/relationships/header" Target="header264.xml"/><Relationship Id="rId701" Type="http://schemas.openxmlformats.org/officeDocument/2006/relationships/footer" Target="footer346.xml"/><Relationship Id="rId68" Type="http://schemas.openxmlformats.org/officeDocument/2006/relationships/header" Target="header30.xml"/><Relationship Id="rId133" Type="http://schemas.openxmlformats.org/officeDocument/2006/relationships/footer" Target="footer62.xml"/><Relationship Id="rId175" Type="http://schemas.openxmlformats.org/officeDocument/2006/relationships/footer" Target="footer83.xml"/><Relationship Id="rId340" Type="http://schemas.openxmlformats.org/officeDocument/2006/relationships/header" Target="header166.xml"/><Relationship Id="rId578" Type="http://schemas.openxmlformats.org/officeDocument/2006/relationships/header" Target="header285.xml"/><Relationship Id="rId200" Type="http://schemas.openxmlformats.org/officeDocument/2006/relationships/header" Target="header96.xml"/><Relationship Id="rId382" Type="http://schemas.openxmlformats.org/officeDocument/2006/relationships/header" Target="header187.xml"/><Relationship Id="rId438" Type="http://schemas.openxmlformats.org/officeDocument/2006/relationships/header" Target="header215.xml"/><Relationship Id="rId603" Type="http://schemas.openxmlformats.org/officeDocument/2006/relationships/footer" Target="footer297.xml"/><Relationship Id="rId645" Type="http://schemas.openxmlformats.org/officeDocument/2006/relationships/footer" Target="footer318.xml"/><Relationship Id="rId687" Type="http://schemas.openxmlformats.org/officeDocument/2006/relationships/footer" Target="footer339.xml"/><Relationship Id="rId242" Type="http://schemas.openxmlformats.org/officeDocument/2006/relationships/header" Target="header117.xml"/><Relationship Id="rId284" Type="http://schemas.openxmlformats.org/officeDocument/2006/relationships/header" Target="header138.xml"/><Relationship Id="rId491" Type="http://schemas.openxmlformats.org/officeDocument/2006/relationships/footer" Target="footer241.xml"/><Relationship Id="rId505" Type="http://schemas.openxmlformats.org/officeDocument/2006/relationships/footer" Target="footer248.xml"/><Relationship Id="rId712" Type="http://schemas.openxmlformats.org/officeDocument/2006/relationships/header" Target="header352.xml"/><Relationship Id="rId37" Type="http://schemas.openxmlformats.org/officeDocument/2006/relationships/footer" Target="footer14.xml"/><Relationship Id="rId79" Type="http://schemas.openxmlformats.org/officeDocument/2006/relationships/footer" Target="footer35.xml"/><Relationship Id="rId102" Type="http://schemas.openxmlformats.org/officeDocument/2006/relationships/header" Target="header47.xml"/><Relationship Id="rId144" Type="http://schemas.openxmlformats.org/officeDocument/2006/relationships/header" Target="header68.xml"/><Relationship Id="rId547" Type="http://schemas.openxmlformats.org/officeDocument/2006/relationships/footer" Target="footer269.xml"/><Relationship Id="rId589" Type="http://schemas.openxmlformats.org/officeDocument/2006/relationships/footer" Target="footer290.xml"/><Relationship Id="rId90" Type="http://schemas.openxmlformats.org/officeDocument/2006/relationships/header" Target="header41.xml"/><Relationship Id="rId186" Type="http://schemas.openxmlformats.org/officeDocument/2006/relationships/header" Target="header89.xml"/><Relationship Id="rId351" Type="http://schemas.openxmlformats.org/officeDocument/2006/relationships/footer" Target="footer171.xml"/><Relationship Id="rId393" Type="http://schemas.openxmlformats.org/officeDocument/2006/relationships/footer" Target="footer192.xml"/><Relationship Id="rId407" Type="http://schemas.openxmlformats.org/officeDocument/2006/relationships/footer" Target="footer199.xml"/><Relationship Id="rId449" Type="http://schemas.openxmlformats.org/officeDocument/2006/relationships/footer" Target="footer220.xml"/><Relationship Id="rId614" Type="http://schemas.openxmlformats.org/officeDocument/2006/relationships/header" Target="header303.xml"/><Relationship Id="rId656" Type="http://schemas.openxmlformats.org/officeDocument/2006/relationships/header" Target="header324.xml"/><Relationship Id="rId211" Type="http://schemas.openxmlformats.org/officeDocument/2006/relationships/footer" Target="footer101.xml"/><Relationship Id="rId253" Type="http://schemas.openxmlformats.org/officeDocument/2006/relationships/footer" Target="footer122.xml"/><Relationship Id="rId295" Type="http://schemas.openxmlformats.org/officeDocument/2006/relationships/footer" Target="footer143.xml"/><Relationship Id="rId309" Type="http://schemas.openxmlformats.org/officeDocument/2006/relationships/footer" Target="footer150.xml"/><Relationship Id="rId460" Type="http://schemas.openxmlformats.org/officeDocument/2006/relationships/header" Target="header226.xml"/><Relationship Id="rId516" Type="http://schemas.openxmlformats.org/officeDocument/2006/relationships/header" Target="header254.xml"/><Relationship Id="rId698" Type="http://schemas.openxmlformats.org/officeDocument/2006/relationships/header" Target="header345.xml"/><Relationship Id="rId48" Type="http://schemas.openxmlformats.org/officeDocument/2006/relationships/header" Target="header20.xml"/><Relationship Id="rId113" Type="http://schemas.openxmlformats.org/officeDocument/2006/relationships/footer" Target="footer52.xml"/><Relationship Id="rId320" Type="http://schemas.openxmlformats.org/officeDocument/2006/relationships/header" Target="header156.xml"/><Relationship Id="rId558" Type="http://schemas.openxmlformats.org/officeDocument/2006/relationships/header" Target="header275.xml"/><Relationship Id="rId723" Type="http://schemas.openxmlformats.org/officeDocument/2006/relationships/footer" Target="footer357.xml"/><Relationship Id="rId155" Type="http://schemas.openxmlformats.org/officeDocument/2006/relationships/footer" Target="footer73.xml"/><Relationship Id="rId197" Type="http://schemas.openxmlformats.org/officeDocument/2006/relationships/footer" Target="footer94.xml"/><Relationship Id="rId362" Type="http://schemas.openxmlformats.org/officeDocument/2006/relationships/header" Target="header177.xml"/><Relationship Id="rId418" Type="http://schemas.openxmlformats.org/officeDocument/2006/relationships/header" Target="header205.xml"/><Relationship Id="rId625" Type="http://schemas.openxmlformats.org/officeDocument/2006/relationships/footer" Target="footer308.xml"/><Relationship Id="rId222" Type="http://schemas.openxmlformats.org/officeDocument/2006/relationships/header" Target="header107.xml"/><Relationship Id="rId264" Type="http://schemas.openxmlformats.org/officeDocument/2006/relationships/header" Target="header128.xml"/><Relationship Id="rId471" Type="http://schemas.openxmlformats.org/officeDocument/2006/relationships/footer" Target="footer231.xml"/><Relationship Id="rId667" Type="http://schemas.openxmlformats.org/officeDocument/2006/relationships/footer" Target="footer329.xml"/><Relationship Id="rId17" Type="http://schemas.openxmlformats.org/officeDocument/2006/relationships/footer" Target="footer4.xml"/><Relationship Id="rId59" Type="http://schemas.openxmlformats.org/officeDocument/2006/relationships/footer" Target="footer25.xml"/><Relationship Id="rId124" Type="http://schemas.openxmlformats.org/officeDocument/2006/relationships/header" Target="header58.xml"/><Relationship Id="rId527" Type="http://schemas.openxmlformats.org/officeDocument/2006/relationships/footer" Target="footer259.xml"/><Relationship Id="rId569" Type="http://schemas.openxmlformats.org/officeDocument/2006/relationships/footer" Target="footer280.xml"/><Relationship Id="rId734" Type="http://schemas.openxmlformats.org/officeDocument/2006/relationships/fontTable" Target="fontTable.xml"/><Relationship Id="rId70" Type="http://schemas.openxmlformats.org/officeDocument/2006/relationships/header" Target="header31.xml"/><Relationship Id="rId166" Type="http://schemas.openxmlformats.org/officeDocument/2006/relationships/header" Target="header79.xml"/><Relationship Id="rId331" Type="http://schemas.openxmlformats.org/officeDocument/2006/relationships/footer" Target="footer161.xml"/><Relationship Id="rId373" Type="http://schemas.openxmlformats.org/officeDocument/2006/relationships/footer" Target="footer182.xml"/><Relationship Id="rId429" Type="http://schemas.openxmlformats.org/officeDocument/2006/relationships/footer" Target="footer210.xml"/><Relationship Id="rId580" Type="http://schemas.openxmlformats.org/officeDocument/2006/relationships/header" Target="header286.xml"/><Relationship Id="rId636" Type="http://schemas.openxmlformats.org/officeDocument/2006/relationships/header" Target="header314.xml"/><Relationship Id="rId1" Type="http://schemas.openxmlformats.org/officeDocument/2006/relationships/styles" Target="styles.xml"/><Relationship Id="rId233" Type="http://schemas.openxmlformats.org/officeDocument/2006/relationships/footer" Target="footer112.xml"/><Relationship Id="rId440" Type="http://schemas.openxmlformats.org/officeDocument/2006/relationships/header" Target="header216.xml"/><Relationship Id="rId678" Type="http://schemas.openxmlformats.org/officeDocument/2006/relationships/header" Target="header335.xml"/><Relationship Id="rId28" Type="http://schemas.openxmlformats.org/officeDocument/2006/relationships/header" Target="header10.xml"/><Relationship Id="rId275" Type="http://schemas.openxmlformats.org/officeDocument/2006/relationships/footer" Target="footer133.xml"/><Relationship Id="rId300" Type="http://schemas.openxmlformats.org/officeDocument/2006/relationships/header" Target="header146.xml"/><Relationship Id="rId482" Type="http://schemas.openxmlformats.org/officeDocument/2006/relationships/header" Target="header237.xml"/><Relationship Id="rId538" Type="http://schemas.openxmlformats.org/officeDocument/2006/relationships/header" Target="header265.xml"/><Relationship Id="rId703" Type="http://schemas.openxmlformats.org/officeDocument/2006/relationships/footer" Target="footer347.xml"/><Relationship Id="rId81" Type="http://schemas.openxmlformats.org/officeDocument/2006/relationships/footer" Target="footer36.xml"/><Relationship Id="rId135" Type="http://schemas.openxmlformats.org/officeDocument/2006/relationships/footer" Target="footer63.xml"/><Relationship Id="rId177" Type="http://schemas.openxmlformats.org/officeDocument/2006/relationships/footer" Target="footer84.xml"/><Relationship Id="rId342" Type="http://schemas.openxmlformats.org/officeDocument/2006/relationships/header" Target="header167.xml"/><Relationship Id="rId384" Type="http://schemas.openxmlformats.org/officeDocument/2006/relationships/header" Target="header188.xml"/><Relationship Id="rId591" Type="http://schemas.openxmlformats.org/officeDocument/2006/relationships/footer" Target="footer291.xml"/><Relationship Id="rId605" Type="http://schemas.openxmlformats.org/officeDocument/2006/relationships/footer" Target="footer298.xml"/><Relationship Id="rId202" Type="http://schemas.openxmlformats.org/officeDocument/2006/relationships/header" Target="header97.xml"/><Relationship Id="rId244" Type="http://schemas.openxmlformats.org/officeDocument/2006/relationships/header" Target="header118.xml"/><Relationship Id="rId647" Type="http://schemas.openxmlformats.org/officeDocument/2006/relationships/footer" Target="footer319.xml"/><Relationship Id="rId689" Type="http://schemas.openxmlformats.org/officeDocument/2006/relationships/footer" Target="footer340.xml"/><Relationship Id="rId39" Type="http://schemas.openxmlformats.org/officeDocument/2006/relationships/footer" Target="footer15.xml"/><Relationship Id="rId286" Type="http://schemas.openxmlformats.org/officeDocument/2006/relationships/header" Target="header139.xml"/><Relationship Id="rId451" Type="http://schemas.openxmlformats.org/officeDocument/2006/relationships/footer" Target="footer221.xml"/><Relationship Id="rId493" Type="http://schemas.openxmlformats.org/officeDocument/2006/relationships/footer" Target="footer242.xml"/><Relationship Id="rId507" Type="http://schemas.openxmlformats.org/officeDocument/2006/relationships/footer" Target="footer249.xml"/><Relationship Id="rId549" Type="http://schemas.openxmlformats.org/officeDocument/2006/relationships/footer" Target="footer270.xml"/><Relationship Id="rId714" Type="http://schemas.openxmlformats.org/officeDocument/2006/relationships/header" Target="header353.xml"/><Relationship Id="rId50" Type="http://schemas.openxmlformats.org/officeDocument/2006/relationships/header" Target="header21.xml"/><Relationship Id="rId104" Type="http://schemas.openxmlformats.org/officeDocument/2006/relationships/header" Target="header48.xml"/><Relationship Id="rId146" Type="http://schemas.openxmlformats.org/officeDocument/2006/relationships/header" Target="header69.xml"/><Relationship Id="rId188" Type="http://schemas.openxmlformats.org/officeDocument/2006/relationships/header" Target="header90.xml"/><Relationship Id="rId311" Type="http://schemas.openxmlformats.org/officeDocument/2006/relationships/footer" Target="footer151.xml"/><Relationship Id="rId353" Type="http://schemas.openxmlformats.org/officeDocument/2006/relationships/footer" Target="footer172.xml"/><Relationship Id="rId395" Type="http://schemas.openxmlformats.org/officeDocument/2006/relationships/footer" Target="footer193.xml"/><Relationship Id="rId409" Type="http://schemas.openxmlformats.org/officeDocument/2006/relationships/footer" Target="footer200.xml"/><Relationship Id="rId560" Type="http://schemas.openxmlformats.org/officeDocument/2006/relationships/header" Target="header276.xml"/><Relationship Id="rId92" Type="http://schemas.openxmlformats.org/officeDocument/2006/relationships/header" Target="header42.xml"/><Relationship Id="rId213" Type="http://schemas.openxmlformats.org/officeDocument/2006/relationships/footer" Target="footer102.xml"/><Relationship Id="rId420" Type="http://schemas.openxmlformats.org/officeDocument/2006/relationships/header" Target="header206.xml"/><Relationship Id="rId616" Type="http://schemas.openxmlformats.org/officeDocument/2006/relationships/header" Target="header304.xml"/><Relationship Id="rId658" Type="http://schemas.openxmlformats.org/officeDocument/2006/relationships/header" Target="header325.xml"/><Relationship Id="rId255" Type="http://schemas.openxmlformats.org/officeDocument/2006/relationships/footer" Target="footer123.xml"/><Relationship Id="rId297" Type="http://schemas.openxmlformats.org/officeDocument/2006/relationships/footer" Target="footer144.xml"/><Relationship Id="rId462" Type="http://schemas.openxmlformats.org/officeDocument/2006/relationships/header" Target="header227.xml"/><Relationship Id="rId518" Type="http://schemas.openxmlformats.org/officeDocument/2006/relationships/header" Target="header255.xml"/><Relationship Id="rId725" Type="http://schemas.openxmlformats.org/officeDocument/2006/relationships/footer" Target="footer358.xml"/><Relationship Id="rId115" Type="http://schemas.openxmlformats.org/officeDocument/2006/relationships/footer" Target="footer53.xml"/><Relationship Id="rId157" Type="http://schemas.openxmlformats.org/officeDocument/2006/relationships/footer" Target="footer74.xml"/><Relationship Id="rId322" Type="http://schemas.openxmlformats.org/officeDocument/2006/relationships/header" Target="header157.xml"/><Relationship Id="rId364" Type="http://schemas.openxmlformats.org/officeDocument/2006/relationships/header" Target="header178.xml"/><Relationship Id="rId61" Type="http://schemas.openxmlformats.org/officeDocument/2006/relationships/footer" Target="footer26.xml"/><Relationship Id="rId199" Type="http://schemas.openxmlformats.org/officeDocument/2006/relationships/footer" Target="footer95.xml"/><Relationship Id="rId571" Type="http://schemas.openxmlformats.org/officeDocument/2006/relationships/footer" Target="footer281.xml"/><Relationship Id="rId627" Type="http://schemas.openxmlformats.org/officeDocument/2006/relationships/footer" Target="footer309.xml"/><Relationship Id="rId669" Type="http://schemas.openxmlformats.org/officeDocument/2006/relationships/footer" Target="footer330.xml"/><Relationship Id="rId19" Type="http://schemas.openxmlformats.org/officeDocument/2006/relationships/footer" Target="footer5.xml"/><Relationship Id="rId224" Type="http://schemas.openxmlformats.org/officeDocument/2006/relationships/header" Target="header108.xml"/><Relationship Id="rId266" Type="http://schemas.openxmlformats.org/officeDocument/2006/relationships/header" Target="header129.xml"/><Relationship Id="rId431" Type="http://schemas.openxmlformats.org/officeDocument/2006/relationships/footer" Target="footer211.xml"/><Relationship Id="rId473" Type="http://schemas.openxmlformats.org/officeDocument/2006/relationships/footer" Target="footer232.xml"/><Relationship Id="rId529" Type="http://schemas.openxmlformats.org/officeDocument/2006/relationships/footer" Target="footer260.xml"/><Relationship Id="rId680" Type="http://schemas.openxmlformats.org/officeDocument/2006/relationships/header" Target="header336.xml"/><Relationship Id="rId30" Type="http://schemas.openxmlformats.org/officeDocument/2006/relationships/header" Target="header11.xml"/><Relationship Id="rId126" Type="http://schemas.openxmlformats.org/officeDocument/2006/relationships/header" Target="header59.xml"/><Relationship Id="rId168" Type="http://schemas.openxmlformats.org/officeDocument/2006/relationships/header" Target="header80.xml"/><Relationship Id="rId333" Type="http://schemas.openxmlformats.org/officeDocument/2006/relationships/footer" Target="footer162.xml"/><Relationship Id="rId540" Type="http://schemas.openxmlformats.org/officeDocument/2006/relationships/header" Target="header266.xml"/><Relationship Id="rId72" Type="http://schemas.openxmlformats.org/officeDocument/2006/relationships/header" Target="header32.xml"/><Relationship Id="rId375" Type="http://schemas.openxmlformats.org/officeDocument/2006/relationships/footer" Target="footer183.xml"/><Relationship Id="rId582" Type="http://schemas.openxmlformats.org/officeDocument/2006/relationships/header" Target="header287.xml"/><Relationship Id="rId638" Type="http://schemas.openxmlformats.org/officeDocument/2006/relationships/header" Target="header315.xml"/><Relationship Id="rId3" Type="http://schemas.openxmlformats.org/officeDocument/2006/relationships/settings" Target="settings.xml"/><Relationship Id="rId235" Type="http://schemas.openxmlformats.org/officeDocument/2006/relationships/footer" Target="footer113.xml"/><Relationship Id="rId277" Type="http://schemas.openxmlformats.org/officeDocument/2006/relationships/footer" Target="footer134.xml"/><Relationship Id="rId400" Type="http://schemas.openxmlformats.org/officeDocument/2006/relationships/header" Target="header196.xml"/><Relationship Id="rId442" Type="http://schemas.openxmlformats.org/officeDocument/2006/relationships/header" Target="header217.xml"/><Relationship Id="rId484" Type="http://schemas.openxmlformats.org/officeDocument/2006/relationships/header" Target="header238.xml"/><Relationship Id="rId705" Type="http://schemas.openxmlformats.org/officeDocument/2006/relationships/footer" Target="footer348.xml"/><Relationship Id="rId137" Type="http://schemas.openxmlformats.org/officeDocument/2006/relationships/footer" Target="footer64.xml"/><Relationship Id="rId302" Type="http://schemas.openxmlformats.org/officeDocument/2006/relationships/header" Target="header147.xml"/><Relationship Id="rId344" Type="http://schemas.openxmlformats.org/officeDocument/2006/relationships/header" Target="header168.xml"/><Relationship Id="rId691" Type="http://schemas.openxmlformats.org/officeDocument/2006/relationships/footer" Target="footer341.xml"/><Relationship Id="rId41" Type="http://schemas.openxmlformats.org/officeDocument/2006/relationships/footer" Target="footer16.xml"/><Relationship Id="rId83" Type="http://schemas.openxmlformats.org/officeDocument/2006/relationships/footer" Target="footer37.xml"/><Relationship Id="rId179" Type="http://schemas.openxmlformats.org/officeDocument/2006/relationships/footer" Target="footer85.xml"/><Relationship Id="rId386" Type="http://schemas.openxmlformats.org/officeDocument/2006/relationships/header" Target="header189.xml"/><Relationship Id="rId551" Type="http://schemas.openxmlformats.org/officeDocument/2006/relationships/footer" Target="footer271.xml"/><Relationship Id="rId593" Type="http://schemas.openxmlformats.org/officeDocument/2006/relationships/footer" Target="footer292.xml"/><Relationship Id="rId607" Type="http://schemas.openxmlformats.org/officeDocument/2006/relationships/footer" Target="footer299.xml"/><Relationship Id="rId649" Type="http://schemas.openxmlformats.org/officeDocument/2006/relationships/footer" Target="footer320.xml"/><Relationship Id="rId190" Type="http://schemas.openxmlformats.org/officeDocument/2006/relationships/header" Target="header91.xml"/><Relationship Id="rId204" Type="http://schemas.openxmlformats.org/officeDocument/2006/relationships/header" Target="header98.xml"/><Relationship Id="rId246" Type="http://schemas.openxmlformats.org/officeDocument/2006/relationships/header" Target="header119.xml"/><Relationship Id="rId288" Type="http://schemas.openxmlformats.org/officeDocument/2006/relationships/header" Target="header140.xml"/><Relationship Id="rId411" Type="http://schemas.openxmlformats.org/officeDocument/2006/relationships/footer" Target="footer201.xml"/><Relationship Id="rId453" Type="http://schemas.openxmlformats.org/officeDocument/2006/relationships/footer" Target="footer222.xml"/><Relationship Id="rId509" Type="http://schemas.openxmlformats.org/officeDocument/2006/relationships/footer" Target="footer250.xml"/><Relationship Id="rId660" Type="http://schemas.openxmlformats.org/officeDocument/2006/relationships/header" Target="header326.xml"/><Relationship Id="rId106" Type="http://schemas.openxmlformats.org/officeDocument/2006/relationships/header" Target="header49.xml"/><Relationship Id="rId313" Type="http://schemas.openxmlformats.org/officeDocument/2006/relationships/footer" Target="footer152.xml"/><Relationship Id="rId495" Type="http://schemas.openxmlformats.org/officeDocument/2006/relationships/footer" Target="footer243.xml"/><Relationship Id="rId716" Type="http://schemas.openxmlformats.org/officeDocument/2006/relationships/header" Target="header354.xml"/><Relationship Id="rId10" Type="http://schemas.openxmlformats.org/officeDocument/2006/relationships/image" Target="media/image2.jpeg"/><Relationship Id="rId52" Type="http://schemas.openxmlformats.org/officeDocument/2006/relationships/header" Target="header22.xml"/><Relationship Id="rId94" Type="http://schemas.openxmlformats.org/officeDocument/2006/relationships/header" Target="header43.xml"/><Relationship Id="rId148" Type="http://schemas.openxmlformats.org/officeDocument/2006/relationships/header" Target="header70.xml"/><Relationship Id="rId355" Type="http://schemas.openxmlformats.org/officeDocument/2006/relationships/footer" Target="footer173.xml"/><Relationship Id="rId397" Type="http://schemas.openxmlformats.org/officeDocument/2006/relationships/footer" Target="footer194.xml"/><Relationship Id="rId520" Type="http://schemas.openxmlformats.org/officeDocument/2006/relationships/header" Target="header256.xml"/><Relationship Id="rId562" Type="http://schemas.openxmlformats.org/officeDocument/2006/relationships/header" Target="header277.xml"/><Relationship Id="rId618" Type="http://schemas.openxmlformats.org/officeDocument/2006/relationships/header" Target="header305.xml"/><Relationship Id="rId215" Type="http://schemas.openxmlformats.org/officeDocument/2006/relationships/footer" Target="footer103.xml"/><Relationship Id="rId257" Type="http://schemas.openxmlformats.org/officeDocument/2006/relationships/footer" Target="footer124.xml"/><Relationship Id="rId422" Type="http://schemas.openxmlformats.org/officeDocument/2006/relationships/header" Target="header207.xml"/><Relationship Id="rId464" Type="http://schemas.openxmlformats.org/officeDocument/2006/relationships/header" Target="header228.xml"/><Relationship Id="rId299" Type="http://schemas.openxmlformats.org/officeDocument/2006/relationships/footer" Target="footer145.xml"/><Relationship Id="rId727" Type="http://schemas.openxmlformats.org/officeDocument/2006/relationships/footer" Target="footer359.xml"/><Relationship Id="rId63" Type="http://schemas.openxmlformats.org/officeDocument/2006/relationships/footer" Target="footer27.xml"/><Relationship Id="rId159" Type="http://schemas.openxmlformats.org/officeDocument/2006/relationships/footer" Target="footer75.xml"/><Relationship Id="rId366" Type="http://schemas.openxmlformats.org/officeDocument/2006/relationships/header" Target="header179.xml"/><Relationship Id="rId573" Type="http://schemas.openxmlformats.org/officeDocument/2006/relationships/footer" Target="footer282.xml"/><Relationship Id="rId226" Type="http://schemas.openxmlformats.org/officeDocument/2006/relationships/header" Target="header109.xml"/><Relationship Id="rId433" Type="http://schemas.openxmlformats.org/officeDocument/2006/relationships/footer" Target="footer212.xml"/><Relationship Id="rId640" Type="http://schemas.openxmlformats.org/officeDocument/2006/relationships/header" Target="header316.xml"/><Relationship Id="rId74" Type="http://schemas.openxmlformats.org/officeDocument/2006/relationships/header" Target="header33.xml"/><Relationship Id="rId377" Type="http://schemas.openxmlformats.org/officeDocument/2006/relationships/footer" Target="footer184.xml"/><Relationship Id="rId500" Type="http://schemas.openxmlformats.org/officeDocument/2006/relationships/header" Target="header246.xml"/><Relationship Id="rId584" Type="http://schemas.openxmlformats.org/officeDocument/2006/relationships/header" Target="header288.xml"/><Relationship Id="rId5" Type="http://schemas.openxmlformats.org/officeDocument/2006/relationships/footnotes" Target="footnotes.xml"/><Relationship Id="rId237" Type="http://schemas.openxmlformats.org/officeDocument/2006/relationships/footer" Target="footer114.xml"/><Relationship Id="rId444" Type="http://schemas.openxmlformats.org/officeDocument/2006/relationships/header" Target="header218.xml"/><Relationship Id="rId651" Type="http://schemas.openxmlformats.org/officeDocument/2006/relationships/footer" Target="footer321.xml"/><Relationship Id="rId290" Type="http://schemas.openxmlformats.org/officeDocument/2006/relationships/header" Target="header141.xml"/><Relationship Id="rId304" Type="http://schemas.openxmlformats.org/officeDocument/2006/relationships/header" Target="header148.xml"/><Relationship Id="rId388" Type="http://schemas.openxmlformats.org/officeDocument/2006/relationships/header" Target="header190.xml"/><Relationship Id="rId511" Type="http://schemas.openxmlformats.org/officeDocument/2006/relationships/footer" Target="footer251.xml"/><Relationship Id="rId609" Type="http://schemas.openxmlformats.org/officeDocument/2006/relationships/footer" Target="footer300.xml"/><Relationship Id="rId85" Type="http://schemas.openxmlformats.org/officeDocument/2006/relationships/footer" Target="footer38.xml"/><Relationship Id="rId150" Type="http://schemas.openxmlformats.org/officeDocument/2006/relationships/header" Target="header71.xml"/><Relationship Id="rId595" Type="http://schemas.openxmlformats.org/officeDocument/2006/relationships/footer" Target="footer293.xml"/><Relationship Id="rId248" Type="http://schemas.openxmlformats.org/officeDocument/2006/relationships/header" Target="header120.xml"/><Relationship Id="rId455" Type="http://schemas.openxmlformats.org/officeDocument/2006/relationships/footer" Target="footer223.xml"/><Relationship Id="rId662" Type="http://schemas.openxmlformats.org/officeDocument/2006/relationships/header" Target="header327.xml"/><Relationship Id="rId12" Type="http://schemas.openxmlformats.org/officeDocument/2006/relationships/header" Target="header2.xml"/><Relationship Id="rId108" Type="http://schemas.openxmlformats.org/officeDocument/2006/relationships/header" Target="header50.xml"/><Relationship Id="rId315" Type="http://schemas.openxmlformats.org/officeDocument/2006/relationships/footer" Target="footer153.xml"/><Relationship Id="rId522" Type="http://schemas.openxmlformats.org/officeDocument/2006/relationships/header" Target="header257.xml"/><Relationship Id="rId96" Type="http://schemas.openxmlformats.org/officeDocument/2006/relationships/header" Target="header44.xml"/><Relationship Id="rId161" Type="http://schemas.openxmlformats.org/officeDocument/2006/relationships/footer" Target="footer76.xml"/><Relationship Id="rId399" Type="http://schemas.openxmlformats.org/officeDocument/2006/relationships/footer" Target="footer195.xml"/><Relationship Id="rId259" Type="http://schemas.openxmlformats.org/officeDocument/2006/relationships/footer" Target="footer125.xml"/><Relationship Id="rId466" Type="http://schemas.openxmlformats.org/officeDocument/2006/relationships/header" Target="header229.xml"/><Relationship Id="rId673" Type="http://schemas.openxmlformats.org/officeDocument/2006/relationships/footer" Target="footer332.xml"/><Relationship Id="rId23" Type="http://schemas.openxmlformats.org/officeDocument/2006/relationships/footer" Target="footer7.xml"/><Relationship Id="rId119" Type="http://schemas.openxmlformats.org/officeDocument/2006/relationships/footer" Target="footer55.xml"/><Relationship Id="rId326" Type="http://schemas.openxmlformats.org/officeDocument/2006/relationships/header" Target="header159.xml"/><Relationship Id="rId533" Type="http://schemas.openxmlformats.org/officeDocument/2006/relationships/footer" Target="footer262.xml"/><Relationship Id="rId172" Type="http://schemas.openxmlformats.org/officeDocument/2006/relationships/header" Target="header82.xml"/><Relationship Id="rId477" Type="http://schemas.openxmlformats.org/officeDocument/2006/relationships/footer" Target="footer234.xml"/><Relationship Id="rId600" Type="http://schemas.openxmlformats.org/officeDocument/2006/relationships/header" Target="header296.xml"/><Relationship Id="rId684" Type="http://schemas.openxmlformats.org/officeDocument/2006/relationships/header" Target="header338.xml"/><Relationship Id="rId337" Type="http://schemas.openxmlformats.org/officeDocument/2006/relationships/footer" Target="footer164.xml"/><Relationship Id="rId34" Type="http://schemas.openxmlformats.org/officeDocument/2006/relationships/header" Target="header13.xml"/><Relationship Id="rId544" Type="http://schemas.openxmlformats.org/officeDocument/2006/relationships/header" Target="header268.xml"/><Relationship Id="rId183" Type="http://schemas.openxmlformats.org/officeDocument/2006/relationships/footer" Target="footer87.xml"/><Relationship Id="rId390" Type="http://schemas.openxmlformats.org/officeDocument/2006/relationships/header" Target="header191.xml"/><Relationship Id="rId404" Type="http://schemas.openxmlformats.org/officeDocument/2006/relationships/header" Target="header198.xml"/><Relationship Id="rId611" Type="http://schemas.openxmlformats.org/officeDocument/2006/relationships/footer" Target="footer301.xml"/><Relationship Id="rId250" Type="http://schemas.openxmlformats.org/officeDocument/2006/relationships/header" Target="header121.xml"/><Relationship Id="rId488" Type="http://schemas.openxmlformats.org/officeDocument/2006/relationships/header" Target="header240.xml"/><Relationship Id="rId695" Type="http://schemas.openxmlformats.org/officeDocument/2006/relationships/footer" Target="footer343.xml"/><Relationship Id="rId709" Type="http://schemas.openxmlformats.org/officeDocument/2006/relationships/footer" Target="footer350.xml"/><Relationship Id="rId45" Type="http://schemas.openxmlformats.org/officeDocument/2006/relationships/footer" Target="footer18.xml"/><Relationship Id="rId110" Type="http://schemas.openxmlformats.org/officeDocument/2006/relationships/header" Target="header51.xml"/><Relationship Id="rId348" Type="http://schemas.openxmlformats.org/officeDocument/2006/relationships/header" Target="header170.xml"/><Relationship Id="rId555" Type="http://schemas.openxmlformats.org/officeDocument/2006/relationships/footer" Target="footer273.xml"/><Relationship Id="rId194" Type="http://schemas.openxmlformats.org/officeDocument/2006/relationships/header" Target="header93.xml"/><Relationship Id="rId208" Type="http://schemas.openxmlformats.org/officeDocument/2006/relationships/header" Target="header100.xml"/><Relationship Id="rId415" Type="http://schemas.openxmlformats.org/officeDocument/2006/relationships/footer" Target="footer203.xml"/><Relationship Id="rId622" Type="http://schemas.openxmlformats.org/officeDocument/2006/relationships/header" Target="header307.xml"/><Relationship Id="rId261" Type="http://schemas.openxmlformats.org/officeDocument/2006/relationships/footer" Target="footer126.xml"/><Relationship Id="rId499" Type="http://schemas.openxmlformats.org/officeDocument/2006/relationships/footer" Target="footer245.xml"/><Relationship Id="rId56" Type="http://schemas.openxmlformats.org/officeDocument/2006/relationships/header" Target="header24.xml"/><Relationship Id="rId359" Type="http://schemas.openxmlformats.org/officeDocument/2006/relationships/footer" Target="footer175.xml"/><Relationship Id="rId566" Type="http://schemas.openxmlformats.org/officeDocument/2006/relationships/header" Target="header279.xml"/><Relationship Id="rId121" Type="http://schemas.openxmlformats.org/officeDocument/2006/relationships/footer" Target="footer56.xml"/><Relationship Id="rId219" Type="http://schemas.openxmlformats.org/officeDocument/2006/relationships/footer" Target="footer105.xml"/><Relationship Id="rId426" Type="http://schemas.openxmlformats.org/officeDocument/2006/relationships/header" Target="header209.xml"/><Relationship Id="rId633" Type="http://schemas.openxmlformats.org/officeDocument/2006/relationships/footer" Target="footer312.xml"/><Relationship Id="rId67" Type="http://schemas.openxmlformats.org/officeDocument/2006/relationships/footer" Target="footer29.xml"/><Relationship Id="rId272" Type="http://schemas.openxmlformats.org/officeDocument/2006/relationships/header" Target="header132.xml"/><Relationship Id="rId577" Type="http://schemas.openxmlformats.org/officeDocument/2006/relationships/footer" Target="footer284.xml"/><Relationship Id="rId700" Type="http://schemas.openxmlformats.org/officeDocument/2006/relationships/header" Target="header346.xml"/><Relationship Id="rId132" Type="http://schemas.openxmlformats.org/officeDocument/2006/relationships/header" Target="header62.xml"/><Relationship Id="rId437" Type="http://schemas.openxmlformats.org/officeDocument/2006/relationships/footer" Target="footer214.xml"/><Relationship Id="rId644" Type="http://schemas.openxmlformats.org/officeDocument/2006/relationships/header" Target="header318.xml"/><Relationship Id="rId283" Type="http://schemas.openxmlformats.org/officeDocument/2006/relationships/footer" Target="footer137.xml"/><Relationship Id="rId490" Type="http://schemas.openxmlformats.org/officeDocument/2006/relationships/header" Target="header241.xml"/><Relationship Id="rId504" Type="http://schemas.openxmlformats.org/officeDocument/2006/relationships/header" Target="header248.xml"/><Relationship Id="rId711" Type="http://schemas.openxmlformats.org/officeDocument/2006/relationships/footer" Target="footer351.xml"/><Relationship Id="rId78" Type="http://schemas.openxmlformats.org/officeDocument/2006/relationships/header" Target="header35.xml"/><Relationship Id="rId143" Type="http://schemas.openxmlformats.org/officeDocument/2006/relationships/footer" Target="footer67.xml"/><Relationship Id="rId350" Type="http://schemas.openxmlformats.org/officeDocument/2006/relationships/header" Target="header171.xml"/><Relationship Id="rId588" Type="http://schemas.openxmlformats.org/officeDocument/2006/relationships/header" Target="header290.xml"/><Relationship Id="rId9" Type="http://schemas.openxmlformats.org/officeDocument/2006/relationships/footer" Target="footer1.xml"/><Relationship Id="rId210" Type="http://schemas.openxmlformats.org/officeDocument/2006/relationships/header" Target="header101.xml"/><Relationship Id="rId448" Type="http://schemas.openxmlformats.org/officeDocument/2006/relationships/header" Target="header220.xml"/><Relationship Id="rId655" Type="http://schemas.openxmlformats.org/officeDocument/2006/relationships/footer" Target="footer323.xml"/><Relationship Id="rId294" Type="http://schemas.openxmlformats.org/officeDocument/2006/relationships/header" Target="header143.xml"/><Relationship Id="rId308" Type="http://schemas.openxmlformats.org/officeDocument/2006/relationships/header" Target="header150.xml"/><Relationship Id="rId515" Type="http://schemas.openxmlformats.org/officeDocument/2006/relationships/footer" Target="footer253.xml"/><Relationship Id="rId722" Type="http://schemas.openxmlformats.org/officeDocument/2006/relationships/header" Target="header357.xml"/><Relationship Id="rId89" Type="http://schemas.openxmlformats.org/officeDocument/2006/relationships/footer" Target="footer40.xml"/><Relationship Id="rId154" Type="http://schemas.openxmlformats.org/officeDocument/2006/relationships/header" Target="header73.xml"/><Relationship Id="rId361" Type="http://schemas.openxmlformats.org/officeDocument/2006/relationships/footer" Target="footer176.xml"/><Relationship Id="rId599" Type="http://schemas.openxmlformats.org/officeDocument/2006/relationships/footer" Target="footer295.xml"/><Relationship Id="rId459" Type="http://schemas.openxmlformats.org/officeDocument/2006/relationships/footer" Target="footer225.xml"/><Relationship Id="rId666" Type="http://schemas.openxmlformats.org/officeDocument/2006/relationships/header" Target="header329.xml"/><Relationship Id="rId16" Type="http://schemas.openxmlformats.org/officeDocument/2006/relationships/header" Target="header4.xml"/><Relationship Id="rId221" Type="http://schemas.openxmlformats.org/officeDocument/2006/relationships/footer" Target="footer106.xml"/><Relationship Id="rId319" Type="http://schemas.openxmlformats.org/officeDocument/2006/relationships/footer" Target="footer155.xml"/><Relationship Id="rId526" Type="http://schemas.openxmlformats.org/officeDocument/2006/relationships/header" Target="header259.xml"/><Relationship Id="rId733" Type="http://schemas.openxmlformats.org/officeDocument/2006/relationships/footer" Target="footer362.xml"/><Relationship Id="rId165" Type="http://schemas.openxmlformats.org/officeDocument/2006/relationships/footer" Target="footer78.xml"/><Relationship Id="rId372" Type="http://schemas.openxmlformats.org/officeDocument/2006/relationships/header" Target="header182.xml"/><Relationship Id="rId677" Type="http://schemas.openxmlformats.org/officeDocument/2006/relationships/footer" Target="footer334.xml"/><Relationship Id="rId232" Type="http://schemas.openxmlformats.org/officeDocument/2006/relationships/header" Target="header112.xml"/><Relationship Id="rId27" Type="http://schemas.openxmlformats.org/officeDocument/2006/relationships/footer" Target="footer9.xml"/><Relationship Id="rId537" Type="http://schemas.openxmlformats.org/officeDocument/2006/relationships/footer" Target="footer264.xml"/><Relationship Id="rId80" Type="http://schemas.openxmlformats.org/officeDocument/2006/relationships/header" Target="header36.xml"/><Relationship Id="rId176" Type="http://schemas.openxmlformats.org/officeDocument/2006/relationships/header" Target="header84.xml"/><Relationship Id="rId383" Type="http://schemas.openxmlformats.org/officeDocument/2006/relationships/footer" Target="footer187.xml"/><Relationship Id="rId590" Type="http://schemas.openxmlformats.org/officeDocument/2006/relationships/header" Target="header291.xml"/><Relationship Id="rId604" Type="http://schemas.openxmlformats.org/officeDocument/2006/relationships/header" Target="header298.xml"/><Relationship Id="rId243" Type="http://schemas.openxmlformats.org/officeDocument/2006/relationships/footer" Target="footer117.xml"/><Relationship Id="rId450" Type="http://schemas.openxmlformats.org/officeDocument/2006/relationships/header" Target="header221.xml"/><Relationship Id="rId688" Type="http://schemas.openxmlformats.org/officeDocument/2006/relationships/header" Target="header340.xml"/><Relationship Id="rId38" Type="http://schemas.openxmlformats.org/officeDocument/2006/relationships/header" Target="header15.xml"/><Relationship Id="rId103" Type="http://schemas.openxmlformats.org/officeDocument/2006/relationships/footer" Target="footer47.xml"/><Relationship Id="rId310" Type="http://schemas.openxmlformats.org/officeDocument/2006/relationships/header" Target="header151.xml"/><Relationship Id="rId548" Type="http://schemas.openxmlformats.org/officeDocument/2006/relationships/header" Target="header270.xml"/><Relationship Id="rId91" Type="http://schemas.openxmlformats.org/officeDocument/2006/relationships/footer" Target="footer41.xml"/><Relationship Id="rId187" Type="http://schemas.openxmlformats.org/officeDocument/2006/relationships/footer" Target="footer89.xml"/><Relationship Id="rId394" Type="http://schemas.openxmlformats.org/officeDocument/2006/relationships/header" Target="header193.xml"/><Relationship Id="rId408" Type="http://schemas.openxmlformats.org/officeDocument/2006/relationships/header" Target="header200.xml"/><Relationship Id="rId615" Type="http://schemas.openxmlformats.org/officeDocument/2006/relationships/footer" Target="footer303.xml"/><Relationship Id="rId254" Type="http://schemas.openxmlformats.org/officeDocument/2006/relationships/header" Target="header123.xml"/><Relationship Id="rId699" Type="http://schemas.openxmlformats.org/officeDocument/2006/relationships/footer" Target="footer345.xml"/><Relationship Id="rId49" Type="http://schemas.openxmlformats.org/officeDocument/2006/relationships/footer" Target="footer20.xml"/><Relationship Id="rId114" Type="http://schemas.openxmlformats.org/officeDocument/2006/relationships/header" Target="header53.xml"/><Relationship Id="rId461" Type="http://schemas.openxmlformats.org/officeDocument/2006/relationships/footer" Target="footer226.xml"/><Relationship Id="rId559" Type="http://schemas.openxmlformats.org/officeDocument/2006/relationships/footer" Target="footer275.xml"/><Relationship Id="rId198" Type="http://schemas.openxmlformats.org/officeDocument/2006/relationships/header" Target="header95.xml"/><Relationship Id="rId321" Type="http://schemas.openxmlformats.org/officeDocument/2006/relationships/footer" Target="footer156.xml"/><Relationship Id="rId419" Type="http://schemas.openxmlformats.org/officeDocument/2006/relationships/footer" Target="footer205.xml"/><Relationship Id="rId626" Type="http://schemas.openxmlformats.org/officeDocument/2006/relationships/header" Target="header309.xml"/><Relationship Id="rId265" Type="http://schemas.openxmlformats.org/officeDocument/2006/relationships/footer" Target="footer128.xml"/><Relationship Id="rId472" Type="http://schemas.openxmlformats.org/officeDocument/2006/relationships/header" Target="header232.xml"/><Relationship Id="rId125" Type="http://schemas.openxmlformats.org/officeDocument/2006/relationships/footer" Target="footer58.xml"/><Relationship Id="rId332" Type="http://schemas.openxmlformats.org/officeDocument/2006/relationships/header" Target="header162.xml"/><Relationship Id="rId637" Type="http://schemas.openxmlformats.org/officeDocument/2006/relationships/footer" Target="footer314.xml"/><Relationship Id="rId276" Type="http://schemas.openxmlformats.org/officeDocument/2006/relationships/header" Target="header134.xml"/><Relationship Id="rId483" Type="http://schemas.openxmlformats.org/officeDocument/2006/relationships/footer" Target="footer237.xml"/><Relationship Id="rId690" Type="http://schemas.openxmlformats.org/officeDocument/2006/relationships/header" Target="header341.xml"/><Relationship Id="rId704" Type="http://schemas.openxmlformats.org/officeDocument/2006/relationships/header" Target="header348.xml"/><Relationship Id="rId40" Type="http://schemas.openxmlformats.org/officeDocument/2006/relationships/header" Target="header16.xml"/><Relationship Id="rId136" Type="http://schemas.openxmlformats.org/officeDocument/2006/relationships/header" Target="header64.xml"/><Relationship Id="rId343" Type="http://schemas.openxmlformats.org/officeDocument/2006/relationships/footer" Target="footer167.xml"/><Relationship Id="rId550" Type="http://schemas.openxmlformats.org/officeDocument/2006/relationships/header" Target="header271.xml"/><Relationship Id="rId203" Type="http://schemas.openxmlformats.org/officeDocument/2006/relationships/footer" Target="footer97.xml"/><Relationship Id="rId648" Type="http://schemas.openxmlformats.org/officeDocument/2006/relationships/header" Target="header320.xml"/><Relationship Id="rId287" Type="http://schemas.openxmlformats.org/officeDocument/2006/relationships/footer" Target="footer139.xml"/><Relationship Id="rId410" Type="http://schemas.openxmlformats.org/officeDocument/2006/relationships/header" Target="header201.xml"/><Relationship Id="rId494" Type="http://schemas.openxmlformats.org/officeDocument/2006/relationships/header" Target="header243.xml"/><Relationship Id="rId508" Type="http://schemas.openxmlformats.org/officeDocument/2006/relationships/header" Target="header250.xml"/><Relationship Id="rId715" Type="http://schemas.openxmlformats.org/officeDocument/2006/relationships/footer" Target="footer353.xml"/><Relationship Id="rId147" Type="http://schemas.openxmlformats.org/officeDocument/2006/relationships/footer" Target="footer69.xml"/><Relationship Id="rId354" Type="http://schemas.openxmlformats.org/officeDocument/2006/relationships/header" Target="header17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379</Pages>
  <Words>40996</Words>
  <Characters>233681</Characters>
  <Application>Microsoft Office Word</Application>
  <DocSecurity>0</DocSecurity>
  <Lines>1947</Lines>
  <Paragraphs>548</Paragraphs>
  <ScaleCrop>false</ScaleCrop>
  <Company/>
  <LinksUpToDate>false</LinksUpToDate>
  <CharactersWithSpaces>274129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2</cp:revision>
  <dcterms:created xsi:type="dcterms:W3CDTF">2025-12-28T17:17:00Z</dcterms:created>
  <dcterms:modified xsi:type="dcterms:W3CDTF">2025-12-29T15:59:00Z</dcterms:modified>
</cp:coreProperties>
</file>