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6F7F2" w14:textId="7E824C05" w:rsidR="00F7347B" w:rsidRDefault="00820A1B" w:rsidP="007E348C">
      <w:pPr>
        <w:jc w:val="both"/>
      </w:pPr>
      <w:r>
        <w:t xml:space="preserve">Two models </w:t>
      </w:r>
      <w:r w:rsidR="00B744FC">
        <w:t>(</w:t>
      </w:r>
      <w:r w:rsidR="00317F30" w:rsidRPr="00317F30">
        <w:t>Model_</w:t>
      </w:r>
      <w:r w:rsidR="00317F30">
        <w:t xml:space="preserve">4 and </w:t>
      </w:r>
      <w:r w:rsidR="00B744FC" w:rsidRPr="00B744FC">
        <w:t>Model_3</w:t>
      </w:r>
      <w:r w:rsidR="00B744FC">
        <w:t>)</w:t>
      </w:r>
      <w:r w:rsidR="00317F30">
        <w:t xml:space="preserve"> </w:t>
      </w:r>
      <w:r>
        <w:t>h</w:t>
      </w:r>
      <w:r w:rsidR="00A43E67">
        <w:t xml:space="preserve">ave been trained for predicting the belt tension class. </w:t>
      </w:r>
      <w:r w:rsidR="00030E6B">
        <w:t xml:space="preserve">Both models have </w:t>
      </w:r>
      <w:r w:rsidR="001B1542">
        <w:t>same input features</w:t>
      </w:r>
      <w:r w:rsidR="00485121">
        <w:t xml:space="preserve"> (nodes)</w:t>
      </w:r>
      <w:r w:rsidR="001B1542">
        <w:t xml:space="preserve"> but have </w:t>
      </w:r>
      <w:r w:rsidR="00030E6B">
        <w:t xml:space="preserve">different </w:t>
      </w:r>
      <w:r w:rsidR="001B1542">
        <w:t xml:space="preserve">number </w:t>
      </w:r>
      <w:r w:rsidR="00030E6B">
        <w:t>outputs</w:t>
      </w:r>
      <w:r w:rsidR="00485121">
        <w:t xml:space="preserve"> nodes</w:t>
      </w:r>
      <w:r w:rsidR="00AD72F4">
        <w:t xml:space="preserve"> </w:t>
      </w:r>
      <w:r w:rsidR="00485121">
        <w:t>which is</w:t>
      </w:r>
      <w:r w:rsidR="001B1542">
        <w:t xml:space="preserve"> </w:t>
      </w:r>
      <w:r w:rsidR="00291475">
        <w:t xml:space="preserve">based on the </w:t>
      </w:r>
      <w:r w:rsidR="00317F30">
        <w:t xml:space="preserve">data </w:t>
      </w:r>
      <w:r w:rsidR="00291475">
        <w:t xml:space="preserve">labialization. </w:t>
      </w:r>
      <w:r w:rsidR="002A563F">
        <w:t>The data used for</w:t>
      </w:r>
      <w:r>
        <w:t xml:space="preserve"> </w:t>
      </w:r>
      <w:r w:rsidR="002A563F">
        <w:t>tra</w:t>
      </w:r>
      <w:r w:rsidR="00326467">
        <w:t>i</w:t>
      </w:r>
      <w:r w:rsidR="002A563F">
        <w:t xml:space="preserve">ning the </w:t>
      </w:r>
      <w:r w:rsidR="00326467">
        <w:t xml:space="preserve">belt tension predictor model has been </w:t>
      </w:r>
      <w:r w:rsidR="005A18B0">
        <w:t xml:space="preserve">labeled </w:t>
      </w:r>
      <w:r w:rsidR="00FE6CEF">
        <w:t xml:space="preserve">according to belt </w:t>
      </w:r>
      <w:r w:rsidR="005C4CAB">
        <w:t>tension</w:t>
      </w:r>
      <w:r w:rsidR="00C34E90">
        <w:t xml:space="preserve"> values</w:t>
      </w:r>
      <w:r w:rsidR="003E3229">
        <w:t xml:space="preserve">. </w:t>
      </w:r>
      <w:r w:rsidR="003B36A7">
        <w:t xml:space="preserve">As there are two different models for predicting the belt tension </w:t>
      </w:r>
      <w:r w:rsidR="00665650">
        <w:t xml:space="preserve">class so the data is labeled differently for each model. </w:t>
      </w:r>
    </w:p>
    <w:p w14:paraId="534B32E1" w14:textId="5785FE1B" w:rsidR="002E526C" w:rsidRDefault="00F7347B" w:rsidP="007E348C">
      <w:pPr>
        <w:jc w:val="both"/>
      </w:pPr>
      <w:r>
        <w:t>As the data is collected for a range of belt tension</w:t>
      </w:r>
      <w:r w:rsidR="0040606F">
        <w:t xml:space="preserve"> i.e. from 0% to 95%</w:t>
      </w:r>
      <w:r w:rsidR="007D0EA6">
        <w:t>,</w:t>
      </w:r>
      <w:r w:rsidR="0040606F">
        <w:t xml:space="preserve"> </w:t>
      </w:r>
      <w:r w:rsidR="007D0EA6">
        <w:t>d</w:t>
      </w:r>
      <w:r w:rsidR="0040606F">
        <w:t xml:space="preserve">uring this </w:t>
      </w:r>
      <w:r w:rsidR="00DB574F">
        <w:t xml:space="preserve">belt tension </w:t>
      </w:r>
      <w:r w:rsidR="0040606F">
        <w:t xml:space="preserve">range </w:t>
      </w:r>
      <w:r w:rsidR="00B9611D">
        <w:t xml:space="preserve">the load on </w:t>
      </w:r>
      <w:r w:rsidR="00DB574F">
        <w:t xml:space="preserve">main </w:t>
      </w:r>
      <w:r w:rsidR="00B9611D">
        <w:t>conveyor ha</w:t>
      </w:r>
      <w:r w:rsidR="003C5342">
        <w:t>d</w:t>
      </w:r>
      <w:r w:rsidR="00B9611D">
        <w:t xml:space="preserve"> been changed</w:t>
      </w:r>
      <w:r w:rsidR="00BD4A95">
        <w:t xml:space="preserve"> according to </w:t>
      </w:r>
      <w:r w:rsidR="0064232C">
        <w:t xml:space="preserve">load </w:t>
      </w:r>
      <w:r w:rsidR="00BD4A95">
        <w:t>combinations (these combinations are explained in the previous report)</w:t>
      </w:r>
      <w:r w:rsidR="00B9611D">
        <w:t xml:space="preserve"> </w:t>
      </w:r>
      <w:r w:rsidR="00F7091D">
        <w:t>which affects conveyor</w:t>
      </w:r>
      <w:r w:rsidR="00542990">
        <w:t xml:space="preserve"> belt</w:t>
      </w:r>
      <w:r w:rsidR="00F7091D">
        <w:t xml:space="preserve"> power consumption,</w:t>
      </w:r>
      <w:r w:rsidR="00F54F43">
        <w:t xml:space="preserve"> </w:t>
      </w:r>
      <w:r w:rsidR="00F7091D">
        <w:t xml:space="preserve">slip and </w:t>
      </w:r>
      <w:r w:rsidR="006551FC">
        <w:t>speed</w:t>
      </w:r>
      <w:r w:rsidR="00F54F43">
        <w:t>,</w:t>
      </w:r>
      <w:r w:rsidR="006551FC">
        <w:t xml:space="preserve"> </w:t>
      </w:r>
      <w:r w:rsidR="00F54F43">
        <w:t>e</w:t>
      </w:r>
      <w:r w:rsidR="00D77989">
        <w:t>ach belt tension</w:t>
      </w:r>
      <w:r w:rsidR="00606DED">
        <w:t xml:space="preserve"> affects these parameters </w:t>
      </w:r>
      <w:r w:rsidR="006551FC">
        <w:t>different</w:t>
      </w:r>
      <w:r w:rsidR="00606DED">
        <w:t>ly.</w:t>
      </w:r>
      <w:r w:rsidR="00CE70C3">
        <w:t xml:space="preserve"> </w:t>
      </w:r>
      <w:r w:rsidR="005E5693">
        <w:t>Within</w:t>
      </w:r>
      <w:r w:rsidR="00884D78">
        <w:t xml:space="preserve"> this belt tension range the</w:t>
      </w:r>
      <w:r w:rsidR="00765BFA">
        <w:t xml:space="preserve">re are lower and upper threshold </w:t>
      </w:r>
      <w:r w:rsidR="000D3E9A">
        <w:t xml:space="preserve">to the </w:t>
      </w:r>
      <w:r w:rsidR="00B02888">
        <w:t xml:space="preserve">belt tension values i.e. below a certain belt tension there is no motion in  the conveyor belt </w:t>
      </w:r>
      <w:r w:rsidR="00F02E83">
        <w:t xml:space="preserve">and on the other hand there is too much belt tension which </w:t>
      </w:r>
      <w:r w:rsidR="00C00000">
        <w:t>tighten</w:t>
      </w:r>
      <w:r w:rsidR="00A7286B">
        <w:t>s the belt</w:t>
      </w:r>
      <w:r w:rsidR="000D3E9A">
        <w:t xml:space="preserve"> too much</w:t>
      </w:r>
      <w:r w:rsidR="00A7286B">
        <w:t xml:space="preserve"> and </w:t>
      </w:r>
      <w:r w:rsidR="00C00000">
        <w:t xml:space="preserve">induce an extra load </w:t>
      </w:r>
      <w:r w:rsidR="002279FE">
        <w:t xml:space="preserve">on the </w:t>
      </w:r>
      <w:r w:rsidR="00C704DA">
        <w:t>driver motor shaft</w:t>
      </w:r>
      <w:r w:rsidR="007A73CE">
        <w:t xml:space="preserve">. </w:t>
      </w:r>
      <w:r w:rsidR="0002647A">
        <w:t>So,</w:t>
      </w:r>
      <w:r w:rsidR="007A73CE">
        <w:t xml:space="preserve"> the all tension values below lower threshold </w:t>
      </w:r>
      <w:r w:rsidR="0002647A">
        <w:t>is</w:t>
      </w:r>
      <w:r w:rsidR="007A73CE">
        <w:t xml:space="preserve"> </w:t>
      </w:r>
      <w:r w:rsidR="00D319C4">
        <w:t xml:space="preserve">marked as not useful belt tension </w:t>
      </w:r>
      <w:r w:rsidR="008E25A9">
        <w:t>(</w:t>
      </w:r>
      <w:r w:rsidR="00B176DE">
        <w:t>labeled as</w:t>
      </w:r>
      <w:r w:rsidR="008E25A9">
        <w:t xml:space="preserve"> 1) </w:t>
      </w:r>
      <w:r w:rsidR="00D319C4">
        <w:t>and on the other hand the values greater than upper threshold are marked as over tense</w:t>
      </w:r>
      <w:r w:rsidR="00B176DE">
        <w:t xml:space="preserve"> (labeled as 4 or 3 based on model)</w:t>
      </w:r>
      <w:r w:rsidR="0002647A">
        <w:t xml:space="preserve">. All belt tension values between </w:t>
      </w:r>
      <w:r w:rsidR="002E526C">
        <w:t>these thresholds</w:t>
      </w:r>
      <w:r w:rsidR="0002647A">
        <w:t xml:space="preserve"> are </w:t>
      </w:r>
      <w:r w:rsidR="002E526C">
        <w:t>marked as useful belt tensions</w:t>
      </w:r>
      <w:r w:rsidR="00B176DE">
        <w:t xml:space="preserve"> (labeled as </w:t>
      </w:r>
      <w:r w:rsidR="009D561B">
        <w:t>3</w:t>
      </w:r>
      <w:r w:rsidR="00B176DE">
        <w:t xml:space="preserve"> or </w:t>
      </w:r>
      <w:r w:rsidR="009D561B">
        <w:t>2</w:t>
      </w:r>
      <w:r w:rsidR="00B176DE">
        <w:t xml:space="preserve"> based on model).</w:t>
      </w:r>
    </w:p>
    <w:p w14:paraId="332513E7" w14:textId="4787B55C" w:rsidR="009D561B" w:rsidRPr="00130AB2" w:rsidRDefault="00130AB2" w:rsidP="007E348C">
      <w:pPr>
        <w:jc w:val="both"/>
        <w:rPr>
          <w:rFonts w:eastAsiaTheme="minorEastAsia"/>
        </w:rPr>
      </w:pPr>
      <m:oMathPara>
        <m:oMath>
          <m:r>
            <w:rPr>
              <w:rFonts w:ascii="Cambria Math" w:eastAsiaTheme="minorEastAsia" w:hAnsi="Cambria Math"/>
            </w:rPr>
            <m:t xml:space="preserve"> Not useful belt tension</m:t>
          </m:r>
          <m:r>
            <w:rPr>
              <w:rFonts w:ascii="Cambria Math" w:hAnsi="Cambria Math"/>
            </w:rPr>
            <m:t>≤lower threshold</m:t>
          </m:r>
          <m:r>
            <m:rPr>
              <m:sty m:val="p"/>
            </m:rPr>
            <w:rPr>
              <w:rFonts w:ascii="Cambria Math" w:hAnsi="Cambria Math"/>
            </w:rPr>
            <w:br/>
          </m:r>
        </m:oMath>
        <m:oMath>
          <m:r>
            <w:rPr>
              <w:rFonts w:ascii="Cambria Math" w:eastAsiaTheme="minorEastAsia" w:hAnsi="Cambria Math"/>
            </w:rPr>
            <m:t xml:space="preserve"> upper threshold≤Not useful belt tension</m:t>
          </m:r>
          <m:r>
            <w:rPr>
              <w:rFonts w:ascii="Cambria Math" w:eastAsiaTheme="minorEastAsia" w:hAnsi="Cambria Math"/>
            </w:rPr>
            <m:t xml:space="preserve"> (over tense)</m:t>
          </m:r>
          <m:r>
            <m:rPr>
              <m:sty m:val="p"/>
            </m:rPr>
            <w:rPr>
              <w:rFonts w:ascii="Cambria Math" w:eastAsiaTheme="minorEastAsia" w:hAnsi="Cambria Math"/>
            </w:rPr>
            <w:br/>
          </m:r>
        </m:oMath>
        <m:oMath>
          <m:r>
            <w:rPr>
              <w:rFonts w:ascii="Cambria Math" w:eastAsiaTheme="minorEastAsia" w:hAnsi="Cambria Math"/>
            </w:rPr>
            <m:t>lower threshold&lt;useful belt tension&gt;upper threshold</m:t>
          </m:r>
        </m:oMath>
      </m:oMathPara>
    </w:p>
    <w:p w14:paraId="4CA67429" w14:textId="63D5627D" w:rsidR="0096627C" w:rsidRPr="003154AB" w:rsidRDefault="009D561B" w:rsidP="009D561B">
      <w:pPr>
        <w:pStyle w:val="Heading1"/>
        <w:rPr>
          <w:rFonts w:eastAsiaTheme="minorEastAsia"/>
          <w:b/>
          <w:bCs/>
          <w:color w:val="auto"/>
        </w:rPr>
      </w:pPr>
      <w:r w:rsidRPr="003154AB">
        <w:rPr>
          <w:rFonts w:eastAsiaTheme="minorEastAsia"/>
          <w:b/>
          <w:bCs/>
          <w:color w:val="auto"/>
        </w:rPr>
        <w:t>Predictor Model:</w:t>
      </w:r>
    </w:p>
    <w:p w14:paraId="151F10D4" w14:textId="7EEEB4F1" w:rsidR="00406C4B" w:rsidRPr="00406C4B" w:rsidRDefault="00406C4B" w:rsidP="00406C4B">
      <w:r>
        <w:t>This model uses the neural network</w:t>
      </w:r>
      <w:r w:rsidR="00395E3A">
        <w:t xml:space="preserve"> for predicting the belt tension class. This model has two features</w:t>
      </w:r>
      <w:r w:rsidR="00342D9B">
        <w:t xml:space="preserve"> (Load on Main conveyor and power consumption)</w:t>
      </w:r>
      <w:r w:rsidR="00395E3A">
        <w:t xml:space="preserve">, some hidden layers </w:t>
      </w:r>
      <w:r w:rsidR="00051365">
        <w:t>and an output layer with 4 or 3 out</w:t>
      </w:r>
      <w:r w:rsidR="00342D9B">
        <w:t>put nodes.</w:t>
      </w:r>
      <w:r>
        <w:t xml:space="preserve"> </w:t>
      </w:r>
    </w:p>
    <w:p w14:paraId="2D8A2BE3" w14:textId="039CE266" w:rsidR="00EC4282" w:rsidRPr="00B9391F" w:rsidRDefault="005B24AD" w:rsidP="00B9391F">
      <w:pPr>
        <w:jc w:val="center"/>
      </w:pPr>
      <w:r>
        <w:rPr>
          <w:rFonts w:ascii="Helvetica" w:hAnsi="Helvetica" w:cs="Helvetica"/>
          <w:noProof/>
          <w:color w:val="000000"/>
          <w:sz w:val="21"/>
          <w:szCs w:val="21"/>
        </w:rPr>
        <w:drawing>
          <wp:inline distT="0" distB="0" distL="0" distR="0" wp14:anchorId="093DF902" wp14:editId="160B4326">
            <wp:extent cx="45656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5650" cy="800100"/>
                    </a:xfrm>
                    <a:prstGeom prst="rect">
                      <a:avLst/>
                    </a:prstGeom>
                    <a:noFill/>
                    <a:ln>
                      <a:noFill/>
                    </a:ln>
                  </pic:spPr>
                </pic:pic>
              </a:graphicData>
            </a:graphic>
          </wp:inline>
        </w:drawing>
      </w:r>
    </w:p>
    <w:p w14:paraId="1B699F06" w14:textId="422200EC" w:rsidR="003154AB" w:rsidRDefault="003154AB" w:rsidP="003154AB">
      <w:pPr>
        <w:rPr>
          <w:b/>
          <w:bCs/>
        </w:rPr>
      </w:pPr>
      <w:r w:rsidRPr="003154AB">
        <w:rPr>
          <w:b/>
          <w:bCs/>
        </w:rPr>
        <w:t>Model_4:</w:t>
      </w:r>
    </w:p>
    <w:p w14:paraId="48B03014" w14:textId="31D23D2E" w:rsidR="00A57D3D" w:rsidRPr="00A57D3D" w:rsidRDefault="005F0203" w:rsidP="00EC2696">
      <w:pPr>
        <w:jc w:val="both"/>
      </w:pPr>
      <w:r>
        <w:t>As mentioned above the</w:t>
      </w:r>
      <w:r w:rsidR="001D1F49">
        <w:t xml:space="preserve"> two different models have been trained for </w:t>
      </w:r>
      <w:r w:rsidR="005461D7">
        <w:t xml:space="preserve">predicting the belt tension class which is based on the </w:t>
      </w:r>
      <w:r w:rsidR="00F1757A">
        <w:t>data label. For this model the data has been labeled as follow:</w:t>
      </w:r>
    </w:p>
    <w:tbl>
      <w:tblPr>
        <w:tblW w:w="683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278"/>
        <w:gridCol w:w="2278"/>
        <w:gridCol w:w="2279"/>
      </w:tblGrid>
      <w:tr w:rsidR="00A57D3D" w:rsidRPr="00A57D3D" w14:paraId="00F9D8F3" w14:textId="77777777" w:rsidTr="00E825E8">
        <w:trPr>
          <w:trHeight w:val="290"/>
          <w:tblHeader/>
          <w:jc w:val="center"/>
        </w:trPr>
        <w:tc>
          <w:tcPr>
            <w:tcW w:w="2278" w:type="dxa"/>
            <w:tcBorders>
              <w:top w:val="nil"/>
              <w:left w:val="nil"/>
              <w:bottom w:val="nil"/>
              <w:right w:val="nil"/>
            </w:tcBorders>
            <w:shd w:val="clear" w:color="auto" w:fill="FFFFFF"/>
            <w:tcMar>
              <w:top w:w="120" w:type="dxa"/>
              <w:left w:w="120" w:type="dxa"/>
              <w:bottom w:w="120" w:type="dxa"/>
              <w:right w:w="120" w:type="dxa"/>
            </w:tcMar>
            <w:vAlign w:val="center"/>
            <w:hideMark/>
          </w:tcPr>
          <w:p w14:paraId="00E453F4" w14:textId="77777777" w:rsidR="00A57D3D" w:rsidRPr="00A57D3D" w:rsidRDefault="00A57D3D" w:rsidP="00E825E8">
            <w:pPr>
              <w:spacing w:after="0"/>
            </w:pPr>
            <w:r w:rsidRPr="00A57D3D">
              <w:t>Belt Tension Class</w:t>
            </w:r>
          </w:p>
        </w:tc>
        <w:tc>
          <w:tcPr>
            <w:tcW w:w="2278" w:type="dxa"/>
            <w:tcBorders>
              <w:top w:val="nil"/>
              <w:left w:val="nil"/>
              <w:bottom w:val="nil"/>
              <w:right w:val="nil"/>
            </w:tcBorders>
            <w:shd w:val="clear" w:color="auto" w:fill="FFFFFF"/>
            <w:tcMar>
              <w:top w:w="120" w:type="dxa"/>
              <w:left w:w="120" w:type="dxa"/>
              <w:bottom w:w="120" w:type="dxa"/>
              <w:right w:w="120" w:type="dxa"/>
            </w:tcMar>
            <w:vAlign w:val="center"/>
            <w:hideMark/>
          </w:tcPr>
          <w:p w14:paraId="52755AA2" w14:textId="77777777" w:rsidR="00A57D3D" w:rsidRPr="00A57D3D" w:rsidRDefault="00A57D3D" w:rsidP="00E825E8">
            <w:pPr>
              <w:spacing w:after="0"/>
            </w:pPr>
            <w:r w:rsidRPr="00A57D3D">
              <w:t>%Belt Tension</w:t>
            </w:r>
          </w:p>
        </w:tc>
        <w:tc>
          <w:tcPr>
            <w:tcW w:w="2279" w:type="dxa"/>
            <w:tcBorders>
              <w:top w:val="nil"/>
              <w:left w:val="nil"/>
              <w:bottom w:val="nil"/>
              <w:right w:val="nil"/>
            </w:tcBorders>
            <w:shd w:val="clear" w:color="auto" w:fill="FFFFFF"/>
            <w:tcMar>
              <w:top w:w="120" w:type="dxa"/>
              <w:left w:w="120" w:type="dxa"/>
              <w:bottom w:w="120" w:type="dxa"/>
              <w:right w:w="120" w:type="dxa"/>
            </w:tcMar>
            <w:vAlign w:val="center"/>
            <w:hideMark/>
          </w:tcPr>
          <w:p w14:paraId="7B22CC05" w14:textId="77777777" w:rsidR="00A57D3D" w:rsidRPr="00A57D3D" w:rsidRDefault="00A57D3D" w:rsidP="00E825E8">
            <w:pPr>
              <w:spacing w:after="0"/>
            </w:pPr>
            <w:r w:rsidRPr="00A57D3D">
              <w:t>Description</w:t>
            </w:r>
          </w:p>
        </w:tc>
      </w:tr>
      <w:tr w:rsidR="00A57D3D" w:rsidRPr="00A57D3D" w14:paraId="67865034" w14:textId="77777777" w:rsidTr="001C204B">
        <w:trPr>
          <w:trHeight w:val="342"/>
          <w:jc w:val="center"/>
        </w:trPr>
        <w:tc>
          <w:tcPr>
            <w:tcW w:w="2278" w:type="dxa"/>
            <w:tcBorders>
              <w:top w:val="nil"/>
              <w:left w:val="nil"/>
              <w:bottom w:val="nil"/>
              <w:right w:val="nil"/>
            </w:tcBorders>
            <w:shd w:val="clear" w:color="auto" w:fill="F5F5F5"/>
            <w:tcMar>
              <w:top w:w="120" w:type="dxa"/>
              <w:left w:w="120" w:type="dxa"/>
              <w:bottom w:w="120" w:type="dxa"/>
              <w:right w:w="120" w:type="dxa"/>
            </w:tcMar>
            <w:vAlign w:val="center"/>
            <w:hideMark/>
          </w:tcPr>
          <w:p w14:paraId="0C04A2F2" w14:textId="77777777" w:rsidR="00A57D3D" w:rsidRPr="00A57D3D" w:rsidRDefault="00A57D3D" w:rsidP="00E825E8">
            <w:pPr>
              <w:spacing w:after="0"/>
            </w:pPr>
            <w:r w:rsidRPr="00A57D3D">
              <w:t>1</w:t>
            </w:r>
          </w:p>
        </w:tc>
        <w:tc>
          <w:tcPr>
            <w:tcW w:w="2278" w:type="dxa"/>
            <w:tcBorders>
              <w:top w:val="nil"/>
              <w:left w:val="nil"/>
              <w:bottom w:val="nil"/>
              <w:right w:val="nil"/>
            </w:tcBorders>
            <w:shd w:val="clear" w:color="auto" w:fill="F5F5F5"/>
            <w:tcMar>
              <w:top w:w="120" w:type="dxa"/>
              <w:left w:w="120" w:type="dxa"/>
              <w:bottom w:w="120" w:type="dxa"/>
              <w:right w:w="120" w:type="dxa"/>
            </w:tcMar>
            <w:vAlign w:val="center"/>
            <w:hideMark/>
          </w:tcPr>
          <w:p w14:paraId="28EBC807" w14:textId="77777777" w:rsidR="00A57D3D" w:rsidRPr="00A57D3D" w:rsidRDefault="00A57D3D" w:rsidP="00E825E8">
            <w:pPr>
              <w:spacing w:after="0"/>
            </w:pPr>
            <w:r w:rsidRPr="00A57D3D">
              <w:t>0</w:t>
            </w:r>
          </w:p>
        </w:tc>
        <w:tc>
          <w:tcPr>
            <w:tcW w:w="2279" w:type="dxa"/>
            <w:tcBorders>
              <w:top w:val="nil"/>
              <w:left w:val="nil"/>
              <w:bottom w:val="nil"/>
              <w:right w:val="nil"/>
            </w:tcBorders>
            <w:shd w:val="clear" w:color="auto" w:fill="F5F5F5"/>
            <w:tcMar>
              <w:top w:w="120" w:type="dxa"/>
              <w:left w:w="120" w:type="dxa"/>
              <w:bottom w:w="120" w:type="dxa"/>
              <w:right w:w="120" w:type="dxa"/>
            </w:tcMar>
            <w:vAlign w:val="center"/>
            <w:hideMark/>
          </w:tcPr>
          <w:p w14:paraId="786576AA" w14:textId="77777777" w:rsidR="00A57D3D" w:rsidRPr="00A57D3D" w:rsidRDefault="00A57D3D" w:rsidP="00E825E8">
            <w:pPr>
              <w:spacing w:after="0"/>
            </w:pPr>
            <w:r w:rsidRPr="00A57D3D">
              <w:t>Not Useful</w:t>
            </w:r>
          </w:p>
        </w:tc>
      </w:tr>
      <w:tr w:rsidR="00A57D3D" w:rsidRPr="00A57D3D" w14:paraId="4FC52DF2" w14:textId="77777777" w:rsidTr="001C204B">
        <w:trPr>
          <w:trHeight w:val="194"/>
          <w:jc w:val="center"/>
        </w:trPr>
        <w:tc>
          <w:tcPr>
            <w:tcW w:w="2278" w:type="dxa"/>
            <w:tcBorders>
              <w:top w:val="nil"/>
              <w:left w:val="nil"/>
              <w:bottom w:val="nil"/>
              <w:right w:val="nil"/>
            </w:tcBorders>
            <w:shd w:val="clear" w:color="auto" w:fill="FFFFFF"/>
            <w:tcMar>
              <w:top w:w="120" w:type="dxa"/>
              <w:left w:w="120" w:type="dxa"/>
              <w:bottom w:w="120" w:type="dxa"/>
              <w:right w:w="120" w:type="dxa"/>
            </w:tcMar>
            <w:vAlign w:val="center"/>
            <w:hideMark/>
          </w:tcPr>
          <w:p w14:paraId="26BFC777" w14:textId="77777777" w:rsidR="00A57D3D" w:rsidRPr="00A57D3D" w:rsidRDefault="00A57D3D" w:rsidP="00E825E8">
            <w:pPr>
              <w:spacing w:after="0"/>
            </w:pPr>
            <w:r w:rsidRPr="00A57D3D">
              <w:t>1</w:t>
            </w:r>
          </w:p>
        </w:tc>
        <w:tc>
          <w:tcPr>
            <w:tcW w:w="2278" w:type="dxa"/>
            <w:tcBorders>
              <w:top w:val="nil"/>
              <w:left w:val="nil"/>
              <w:bottom w:val="nil"/>
              <w:right w:val="nil"/>
            </w:tcBorders>
            <w:shd w:val="clear" w:color="auto" w:fill="FFFFFF"/>
            <w:tcMar>
              <w:top w:w="120" w:type="dxa"/>
              <w:left w:w="120" w:type="dxa"/>
              <w:bottom w:w="120" w:type="dxa"/>
              <w:right w:w="120" w:type="dxa"/>
            </w:tcMar>
            <w:vAlign w:val="center"/>
            <w:hideMark/>
          </w:tcPr>
          <w:p w14:paraId="2653DB47" w14:textId="77777777" w:rsidR="00A57D3D" w:rsidRPr="00A57D3D" w:rsidRDefault="00A57D3D" w:rsidP="00E825E8">
            <w:pPr>
              <w:spacing w:after="0"/>
            </w:pPr>
            <w:r w:rsidRPr="00A57D3D">
              <w:t>15</w:t>
            </w:r>
          </w:p>
        </w:tc>
        <w:tc>
          <w:tcPr>
            <w:tcW w:w="2279" w:type="dxa"/>
            <w:tcBorders>
              <w:top w:val="nil"/>
              <w:left w:val="nil"/>
              <w:bottom w:val="nil"/>
              <w:right w:val="nil"/>
            </w:tcBorders>
            <w:shd w:val="clear" w:color="auto" w:fill="FFFFFF"/>
            <w:tcMar>
              <w:top w:w="120" w:type="dxa"/>
              <w:left w:w="120" w:type="dxa"/>
              <w:bottom w:w="120" w:type="dxa"/>
              <w:right w:w="120" w:type="dxa"/>
            </w:tcMar>
            <w:vAlign w:val="center"/>
            <w:hideMark/>
          </w:tcPr>
          <w:p w14:paraId="7A0FEB5C" w14:textId="77777777" w:rsidR="00A57D3D" w:rsidRPr="00A57D3D" w:rsidRDefault="00A57D3D" w:rsidP="00E825E8">
            <w:pPr>
              <w:spacing w:after="0"/>
            </w:pPr>
            <w:r w:rsidRPr="00A57D3D">
              <w:t>Not Useful</w:t>
            </w:r>
          </w:p>
        </w:tc>
      </w:tr>
      <w:tr w:rsidR="00A57D3D" w:rsidRPr="00A57D3D" w14:paraId="54D734ED" w14:textId="77777777" w:rsidTr="001C204B">
        <w:trPr>
          <w:trHeight w:val="87"/>
          <w:jc w:val="center"/>
        </w:trPr>
        <w:tc>
          <w:tcPr>
            <w:tcW w:w="2278" w:type="dxa"/>
            <w:tcBorders>
              <w:top w:val="nil"/>
              <w:left w:val="nil"/>
              <w:bottom w:val="nil"/>
              <w:right w:val="nil"/>
            </w:tcBorders>
            <w:shd w:val="clear" w:color="auto" w:fill="F5F5F5"/>
            <w:tcMar>
              <w:top w:w="120" w:type="dxa"/>
              <w:left w:w="120" w:type="dxa"/>
              <w:bottom w:w="120" w:type="dxa"/>
              <w:right w:w="120" w:type="dxa"/>
            </w:tcMar>
            <w:vAlign w:val="center"/>
            <w:hideMark/>
          </w:tcPr>
          <w:p w14:paraId="5A806AC3" w14:textId="77777777" w:rsidR="00A57D3D" w:rsidRPr="00A57D3D" w:rsidRDefault="00A57D3D" w:rsidP="00E825E8">
            <w:pPr>
              <w:spacing w:after="0"/>
            </w:pPr>
            <w:r w:rsidRPr="00A57D3D">
              <w:t>1</w:t>
            </w:r>
          </w:p>
        </w:tc>
        <w:tc>
          <w:tcPr>
            <w:tcW w:w="2278" w:type="dxa"/>
            <w:tcBorders>
              <w:top w:val="nil"/>
              <w:left w:val="nil"/>
              <w:bottom w:val="nil"/>
              <w:right w:val="nil"/>
            </w:tcBorders>
            <w:shd w:val="clear" w:color="auto" w:fill="F5F5F5"/>
            <w:tcMar>
              <w:top w:w="120" w:type="dxa"/>
              <w:left w:w="120" w:type="dxa"/>
              <w:bottom w:w="120" w:type="dxa"/>
              <w:right w:w="120" w:type="dxa"/>
            </w:tcMar>
            <w:vAlign w:val="center"/>
            <w:hideMark/>
          </w:tcPr>
          <w:p w14:paraId="0B8CB07B" w14:textId="77777777" w:rsidR="00A57D3D" w:rsidRPr="00A57D3D" w:rsidRDefault="00A57D3D" w:rsidP="00E825E8">
            <w:pPr>
              <w:spacing w:after="0"/>
            </w:pPr>
            <w:r w:rsidRPr="00A57D3D">
              <w:t>30</w:t>
            </w:r>
          </w:p>
        </w:tc>
        <w:tc>
          <w:tcPr>
            <w:tcW w:w="2279" w:type="dxa"/>
            <w:tcBorders>
              <w:top w:val="nil"/>
              <w:left w:val="nil"/>
              <w:bottom w:val="nil"/>
              <w:right w:val="nil"/>
            </w:tcBorders>
            <w:shd w:val="clear" w:color="auto" w:fill="F5F5F5"/>
            <w:tcMar>
              <w:top w:w="120" w:type="dxa"/>
              <w:left w:w="120" w:type="dxa"/>
              <w:bottom w:w="120" w:type="dxa"/>
              <w:right w:w="120" w:type="dxa"/>
            </w:tcMar>
            <w:vAlign w:val="center"/>
            <w:hideMark/>
          </w:tcPr>
          <w:p w14:paraId="2F5B18E7" w14:textId="77777777" w:rsidR="00A57D3D" w:rsidRPr="00A57D3D" w:rsidRDefault="00A57D3D" w:rsidP="00E825E8">
            <w:pPr>
              <w:spacing w:after="0"/>
            </w:pPr>
            <w:r w:rsidRPr="00A57D3D">
              <w:t>Not Useful</w:t>
            </w:r>
          </w:p>
        </w:tc>
      </w:tr>
      <w:tr w:rsidR="00A57D3D" w:rsidRPr="00A57D3D" w14:paraId="4AD3669E" w14:textId="77777777" w:rsidTr="001C204B">
        <w:trPr>
          <w:trHeight w:val="123"/>
          <w:jc w:val="center"/>
        </w:trPr>
        <w:tc>
          <w:tcPr>
            <w:tcW w:w="2278" w:type="dxa"/>
            <w:tcBorders>
              <w:top w:val="nil"/>
              <w:left w:val="nil"/>
              <w:bottom w:val="nil"/>
              <w:right w:val="nil"/>
            </w:tcBorders>
            <w:shd w:val="clear" w:color="auto" w:fill="FFFFFF"/>
            <w:tcMar>
              <w:top w:w="120" w:type="dxa"/>
              <w:left w:w="120" w:type="dxa"/>
              <w:bottom w:w="120" w:type="dxa"/>
              <w:right w:w="120" w:type="dxa"/>
            </w:tcMar>
            <w:vAlign w:val="center"/>
            <w:hideMark/>
          </w:tcPr>
          <w:p w14:paraId="5F164E39" w14:textId="77777777" w:rsidR="00A57D3D" w:rsidRPr="00A57D3D" w:rsidRDefault="00A57D3D" w:rsidP="00E825E8">
            <w:pPr>
              <w:spacing w:after="0"/>
            </w:pPr>
            <w:r w:rsidRPr="00A57D3D">
              <w:t>1</w:t>
            </w:r>
          </w:p>
        </w:tc>
        <w:tc>
          <w:tcPr>
            <w:tcW w:w="2278" w:type="dxa"/>
            <w:tcBorders>
              <w:top w:val="nil"/>
              <w:left w:val="nil"/>
              <w:bottom w:val="nil"/>
              <w:right w:val="nil"/>
            </w:tcBorders>
            <w:shd w:val="clear" w:color="auto" w:fill="FFFFFF"/>
            <w:tcMar>
              <w:top w:w="120" w:type="dxa"/>
              <w:left w:w="120" w:type="dxa"/>
              <w:bottom w:w="120" w:type="dxa"/>
              <w:right w:w="120" w:type="dxa"/>
            </w:tcMar>
            <w:vAlign w:val="center"/>
            <w:hideMark/>
          </w:tcPr>
          <w:p w14:paraId="75C3D0A6" w14:textId="77777777" w:rsidR="00A57D3D" w:rsidRPr="00A57D3D" w:rsidRDefault="00A57D3D" w:rsidP="00E825E8">
            <w:pPr>
              <w:spacing w:after="0"/>
            </w:pPr>
            <w:r w:rsidRPr="00A57D3D">
              <w:t>45</w:t>
            </w:r>
          </w:p>
        </w:tc>
        <w:tc>
          <w:tcPr>
            <w:tcW w:w="2279" w:type="dxa"/>
            <w:tcBorders>
              <w:top w:val="nil"/>
              <w:left w:val="nil"/>
              <w:bottom w:val="nil"/>
              <w:right w:val="nil"/>
            </w:tcBorders>
            <w:shd w:val="clear" w:color="auto" w:fill="FFFFFF"/>
            <w:tcMar>
              <w:top w:w="120" w:type="dxa"/>
              <w:left w:w="120" w:type="dxa"/>
              <w:bottom w:w="120" w:type="dxa"/>
              <w:right w:w="120" w:type="dxa"/>
            </w:tcMar>
            <w:vAlign w:val="center"/>
            <w:hideMark/>
          </w:tcPr>
          <w:p w14:paraId="74285861" w14:textId="77777777" w:rsidR="00A57D3D" w:rsidRPr="00A57D3D" w:rsidRDefault="00A57D3D" w:rsidP="00E825E8">
            <w:pPr>
              <w:spacing w:after="0"/>
            </w:pPr>
            <w:r w:rsidRPr="00A57D3D">
              <w:t>Not Useful</w:t>
            </w:r>
          </w:p>
        </w:tc>
      </w:tr>
      <w:tr w:rsidR="00A57D3D" w:rsidRPr="00A57D3D" w14:paraId="0D14950F" w14:textId="77777777" w:rsidTr="00E825E8">
        <w:trPr>
          <w:trHeight w:val="290"/>
          <w:jc w:val="center"/>
        </w:trPr>
        <w:tc>
          <w:tcPr>
            <w:tcW w:w="2278" w:type="dxa"/>
            <w:tcBorders>
              <w:top w:val="nil"/>
              <w:left w:val="nil"/>
              <w:bottom w:val="nil"/>
              <w:right w:val="nil"/>
            </w:tcBorders>
            <w:shd w:val="clear" w:color="auto" w:fill="F5F5F5"/>
            <w:tcMar>
              <w:top w:w="120" w:type="dxa"/>
              <w:left w:w="120" w:type="dxa"/>
              <w:bottom w:w="120" w:type="dxa"/>
              <w:right w:w="120" w:type="dxa"/>
            </w:tcMar>
            <w:vAlign w:val="center"/>
            <w:hideMark/>
          </w:tcPr>
          <w:p w14:paraId="2B148C19" w14:textId="77777777" w:rsidR="00A57D3D" w:rsidRPr="00A57D3D" w:rsidRDefault="00A57D3D" w:rsidP="00E825E8">
            <w:pPr>
              <w:spacing w:after="0"/>
            </w:pPr>
            <w:r w:rsidRPr="00A57D3D">
              <w:t>1</w:t>
            </w:r>
          </w:p>
        </w:tc>
        <w:tc>
          <w:tcPr>
            <w:tcW w:w="2278" w:type="dxa"/>
            <w:tcBorders>
              <w:top w:val="nil"/>
              <w:left w:val="nil"/>
              <w:bottom w:val="nil"/>
              <w:right w:val="nil"/>
            </w:tcBorders>
            <w:shd w:val="clear" w:color="auto" w:fill="F5F5F5"/>
            <w:tcMar>
              <w:top w:w="120" w:type="dxa"/>
              <w:left w:w="120" w:type="dxa"/>
              <w:bottom w:w="120" w:type="dxa"/>
              <w:right w:w="120" w:type="dxa"/>
            </w:tcMar>
            <w:vAlign w:val="center"/>
            <w:hideMark/>
          </w:tcPr>
          <w:p w14:paraId="4E4F669C" w14:textId="77777777" w:rsidR="00A57D3D" w:rsidRPr="00A57D3D" w:rsidRDefault="00A57D3D" w:rsidP="00E825E8">
            <w:pPr>
              <w:spacing w:after="0"/>
            </w:pPr>
            <w:r w:rsidRPr="00A57D3D">
              <w:t>60</w:t>
            </w:r>
          </w:p>
        </w:tc>
        <w:tc>
          <w:tcPr>
            <w:tcW w:w="2279" w:type="dxa"/>
            <w:tcBorders>
              <w:top w:val="nil"/>
              <w:left w:val="nil"/>
              <w:bottom w:val="nil"/>
              <w:right w:val="nil"/>
            </w:tcBorders>
            <w:shd w:val="clear" w:color="auto" w:fill="F5F5F5"/>
            <w:tcMar>
              <w:top w:w="120" w:type="dxa"/>
              <w:left w:w="120" w:type="dxa"/>
              <w:bottom w:w="120" w:type="dxa"/>
              <w:right w:w="120" w:type="dxa"/>
            </w:tcMar>
            <w:vAlign w:val="center"/>
            <w:hideMark/>
          </w:tcPr>
          <w:p w14:paraId="57204C1B" w14:textId="77777777" w:rsidR="00A57D3D" w:rsidRPr="00A57D3D" w:rsidRDefault="00A57D3D" w:rsidP="00E825E8">
            <w:pPr>
              <w:spacing w:after="0"/>
            </w:pPr>
            <w:r w:rsidRPr="00A57D3D">
              <w:t>Not Useful</w:t>
            </w:r>
          </w:p>
        </w:tc>
      </w:tr>
      <w:tr w:rsidR="00A57D3D" w:rsidRPr="00A57D3D" w14:paraId="5AB5D5CA" w14:textId="77777777" w:rsidTr="00E825E8">
        <w:trPr>
          <w:trHeight w:val="290"/>
          <w:jc w:val="center"/>
        </w:trPr>
        <w:tc>
          <w:tcPr>
            <w:tcW w:w="2278" w:type="dxa"/>
            <w:tcBorders>
              <w:top w:val="nil"/>
              <w:left w:val="nil"/>
              <w:bottom w:val="nil"/>
              <w:right w:val="nil"/>
            </w:tcBorders>
            <w:shd w:val="clear" w:color="auto" w:fill="FFFFFF"/>
            <w:tcMar>
              <w:top w:w="120" w:type="dxa"/>
              <w:left w:w="120" w:type="dxa"/>
              <w:bottom w:w="120" w:type="dxa"/>
              <w:right w:w="120" w:type="dxa"/>
            </w:tcMar>
            <w:vAlign w:val="center"/>
            <w:hideMark/>
          </w:tcPr>
          <w:p w14:paraId="69A70D7B" w14:textId="77777777" w:rsidR="00A57D3D" w:rsidRPr="00A57D3D" w:rsidRDefault="00A57D3D" w:rsidP="00E825E8">
            <w:pPr>
              <w:spacing w:after="0"/>
            </w:pPr>
            <w:r w:rsidRPr="00A57D3D">
              <w:t>1</w:t>
            </w:r>
          </w:p>
        </w:tc>
        <w:tc>
          <w:tcPr>
            <w:tcW w:w="2278" w:type="dxa"/>
            <w:tcBorders>
              <w:top w:val="nil"/>
              <w:left w:val="nil"/>
              <w:bottom w:val="nil"/>
              <w:right w:val="nil"/>
            </w:tcBorders>
            <w:shd w:val="clear" w:color="auto" w:fill="FFFFFF"/>
            <w:tcMar>
              <w:top w:w="120" w:type="dxa"/>
              <w:left w:w="120" w:type="dxa"/>
              <w:bottom w:w="120" w:type="dxa"/>
              <w:right w:w="120" w:type="dxa"/>
            </w:tcMar>
            <w:vAlign w:val="center"/>
            <w:hideMark/>
          </w:tcPr>
          <w:p w14:paraId="48BD07E4" w14:textId="77777777" w:rsidR="00A57D3D" w:rsidRPr="00A57D3D" w:rsidRDefault="00A57D3D" w:rsidP="00E825E8">
            <w:pPr>
              <w:spacing w:after="0"/>
            </w:pPr>
            <w:r w:rsidRPr="00A57D3D">
              <w:t>70</w:t>
            </w:r>
          </w:p>
        </w:tc>
        <w:tc>
          <w:tcPr>
            <w:tcW w:w="2279" w:type="dxa"/>
            <w:tcBorders>
              <w:top w:val="nil"/>
              <w:left w:val="nil"/>
              <w:bottom w:val="nil"/>
              <w:right w:val="nil"/>
            </w:tcBorders>
            <w:shd w:val="clear" w:color="auto" w:fill="FFFFFF"/>
            <w:tcMar>
              <w:top w:w="120" w:type="dxa"/>
              <w:left w:w="120" w:type="dxa"/>
              <w:bottom w:w="120" w:type="dxa"/>
              <w:right w:w="120" w:type="dxa"/>
            </w:tcMar>
            <w:vAlign w:val="center"/>
            <w:hideMark/>
          </w:tcPr>
          <w:p w14:paraId="16E4985D" w14:textId="77777777" w:rsidR="00A57D3D" w:rsidRPr="00A57D3D" w:rsidRDefault="00A57D3D" w:rsidP="00E825E8">
            <w:pPr>
              <w:spacing w:after="0"/>
            </w:pPr>
            <w:r w:rsidRPr="00A57D3D">
              <w:t>Not Useful</w:t>
            </w:r>
          </w:p>
        </w:tc>
      </w:tr>
      <w:tr w:rsidR="00A57D3D" w:rsidRPr="00A57D3D" w14:paraId="4806DB76" w14:textId="77777777" w:rsidTr="00E825E8">
        <w:trPr>
          <w:trHeight w:val="290"/>
          <w:jc w:val="center"/>
        </w:trPr>
        <w:tc>
          <w:tcPr>
            <w:tcW w:w="2278" w:type="dxa"/>
            <w:tcBorders>
              <w:top w:val="nil"/>
              <w:left w:val="nil"/>
              <w:bottom w:val="nil"/>
              <w:right w:val="nil"/>
            </w:tcBorders>
            <w:shd w:val="clear" w:color="auto" w:fill="F5F5F5"/>
            <w:tcMar>
              <w:top w:w="120" w:type="dxa"/>
              <w:left w:w="120" w:type="dxa"/>
              <w:bottom w:w="120" w:type="dxa"/>
              <w:right w:w="120" w:type="dxa"/>
            </w:tcMar>
            <w:vAlign w:val="center"/>
            <w:hideMark/>
          </w:tcPr>
          <w:p w14:paraId="0CD79475" w14:textId="77777777" w:rsidR="00A57D3D" w:rsidRPr="00A57D3D" w:rsidRDefault="00A57D3D" w:rsidP="00E825E8">
            <w:pPr>
              <w:spacing w:after="0"/>
            </w:pPr>
            <w:r w:rsidRPr="00A57D3D">
              <w:lastRenderedPageBreak/>
              <w:t>2</w:t>
            </w:r>
          </w:p>
        </w:tc>
        <w:tc>
          <w:tcPr>
            <w:tcW w:w="2278" w:type="dxa"/>
            <w:tcBorders>
              <w:top w:val="nil"/>
              <w:left w:val="nil"/>
              <w:bottom w:val="nil"/>
              <w:right w:val="nil"/>
            </w:tcBorders>
            <w:shd w:val="clear" w:color="auto" w:fill="F5F5F5"/>
            <w:tcMar>
              <w:top w:w="120" w:type="dxa"/>
              <w:left w:w="120" w:type="dxa"/>
              <w:bottom w:w="120" w:type="dxa"/>
              <w:right w:w="120" w:type="dxa"/>
            </w:tcMar>
            <w:vAlign w:val="center"/>
            <w:hideMark/>
          </w:tcPr>
          <w:p w14:paraId="4566F976" w14:textId="77777777" w:rsidR="00A57D3D" w:rsidRPr="00A57D3D" w:rsidRDefault="00A57D3D" w:rsidP="00E825E8">
            <w:pPr>
              <w:spacing w:after="0"/>
            </w:pPr>
            <w:r w:rsidRPr="00A57D3D">
              <w:t>75</w:t>
            </w:r>
          </w:p>
        </w:tc>
        <w:tc>
          <w:tcPr>
            <w:tcW w:w="2279" w:type="dxa"/>
            <w:tcBorders>
              <w:top w:val="nil"/>
              <w:left w:val="nil"/>
              <w:bottom w:val="nil"/>
              <w:right w:val="nil"/>
            </w:tcBorders>
            <w:shd w:val="clear" w:color="auto" w:fill="F5F5F5"/>
            <w:tcMar>
              <w:top w:w="120" w:type="dxa"/>
              <w:left w:w="120" w:type="dxa"/>
              <w:bottom w:w="120" w:type="dxa"/>
              <w:right w:w="120" w:type="dxa"/>
            </w:tcMar>
            <w:vAlign w:val="center"/>
            <w:hideMark/>
          </w:tcPr>
          <w:p w14:paraId="1A7CFD1C" w14:textId="06865ACF" w:rsidR="00A57D3D" w:rsidRPr="00A57D3D" w:rsidRDefault="00A57D3D" w:rsidP="00E825E8">
            <w:pPr>
              <w:spacing w:after="0"/>
            </w:pPr>
            <w:r w:rsidRPr="00A57D3D">
              <w:t>Useful</w:t>
            </w:r>
            <w:r w:rsidR="00675697" w:rsidRPr="00EC2696">
              <w:t xml:space="preserve"> (</w:t>
            </w:r>
            <w:r w:rsidR="00092FCB" w:rsidRPr="00EC2696">
              <w:t>compromise</w:t>
            </w:r>
            <w:r w:rsidR="00675697" w:rsidRPr="00EC2696">
              <w:t>)</w:t>
            </w:r>
          </w:p>
        </w:tc>
      </w:tr>
      <w:tr w:rsidR="00A57D3D" w:rsidRPr="00A57D3D" w14:paraId="5037AA65" w14:textId="77777777" w:rsidTr="00E825E8">
        <w:trPr>
          <w:trHeight w:val="290"/>
          <w:jc w:val="center"/>
        </w:trPr>
        <w:tc>
          <w:tcPr>
            <w:tcW w:w="2278" w:type="dxa"/>
            <w:tcBorders>
              <w:top w:val="nil"/>
              <w:left w:val="nil"/>
              <w:bottom w:val="nil"/>
              <w:right w:val="nil"/>
            </w:tcBorders>
            <w:shd w:val="clear" w:color="auto" w:fill="FFFFFF"/>
            <w:tcMar>
              <w:top w:w="120" w:type="dxa"/>
              <w:left w:w="120" w:type="dxa"/>
              <w:bottom w:w="120" w:type="dxa"/>
              <w:right w:w="120" w:type="dxa"/>
            </w:tcMar>
            <w:vAlign w:val="center"/>
            <w:hideMark/>
          </w:tcPr>
          <w:p w14:paraId="4A1E11DD" w14:textId="77777777" w:rsidR="00A57D3D" w:rsidRPr="00A57D3D" w:rsidRDefault="00A57D3D" w:rsidP="00E825E8">
            <w:pPr>
              <w:spacing w:after="0"/>
            </w:pPr>
            <w:r w:rsidRPr="00A57D3D">
              <w:t>3</w:t>
            </w:r>
          </w:p>
        </w:tc>
        <w:tc>
          <w:tcPr>
            <w:tcW w:w="2278" w:type="dxa"/>
            <w:tcBorders>
              <w:top w:val="nil"/>
              <w:left w:val="nil"/>
              <w:bottom w:val="nil"/>
              <w:right w:val="nil"/>
            </w:tcBorders>
            <w:shd w:val="clear" w:color="auto" w:fill="FFFFFF"/>
            <w:tcMar>
              <w:top w:w="120" w:type="dxa"/>
              <w:left w:w="120" w:type="dxa"/>
              <w:bottom w:w="120" w:type="dxa"/>
              <w:right w:w="120" w:type="dxa"/>
            </w:tcMar>
            <w:vAlign w:val="center"/>
            <w:hideMark/>
          </w:tcPr>
          <w:p w14:paraId="7EA01682" w14:textId="77777777" w:rsidR="00A57D3D" w:rsidRPr="00A57D3D" w:rsidRDefault="00A57D3D" w:rsidP="00E825E8">
            <w:pPr>
              <w:spacing w:after="0"/>
            </w:pPr>
            <w:r w:rsidRPr="00A57D3D">
              <w:t>85</w:t>
            </w:r>
          </w:p>
        </w:tc>
        <w:tc>
          <w:tcPr>
            <w:tcW w:w="2279" w:type="dxa"/>
            <w:tcBorders>
              <w:top w:val="nil"/>
              <w:left w:val="nil"/>
              <w:bottom w:val="nil"/>
              <w:right w:val="nil"/>
            </w:tcBorders>
            <w:shd w:val="clear" w:color="auto" w:fill="FFFFFF"/>
            <w:tcMar>
              <w:top w:w="120" w:type="dxa"/>
              <w:left w:w="120" w:type="dxa"/>
              <w:bottom w:w="120" w:type="dxa"/>
              <w:right w:w="120" w:type="dxa"/>
            </w:tcMar>
            <w:vAlign w:val="center"/>
            <w:hideMark/>
          </w:tcPr>
          <w:p w14:paraId="5E8C8784" w14:textId="77777777" w:rsidR="00A57D3D" w:rsidRPr="00A57D3D" w:rsidRDefault="00A57D3D" w:rsidP="00E825E8">
            <w:pPr>
              <w:spacing w:after="0"/>
            </w:pPr>
            <w:r w:rsidRPr="00A57D3D">
              <w:t>Useful (Optimal)</w:t>
            </w:r>
          </w:p>
        </w:tc>
      </w:tr>
      <w:tr w:rsidR="00A57D3D" w:rsidRPr="00A57D3D" w14:paraId="3713389D" w14:textId="77777777" w:rsidTr="00E825E8">
        <w:trPr>
          <w:trHeight w:val="290"/>
          <w:jc w:val="center"/>
        </w:trPr>
        <w:tc>
          <w:tcPr>
            <w:tcW w:w="2278" w:type="dxa"/>
            <w:tcBorders>
              <w:top w:val="nil"/>
              <w:left w:val="nil"/>
              <w:bottom w:val="nil"/>
              <w:right w:val="nil"/>
            </w:tcBorders>
            <w:shd w:val="clear" w:color="auto" w:fill="F5F5F5"/>
            <w:tcMar>
              <w:top w:w="120" w:type="dxa"/>
              <w:left w:w="120" w:type="dxa"/>
              <w:bottom w:w="120" w:type="dxa"/>
              <w:right w:w="120" w:type="dxa"/>
            </w:tcMar>
            <w:vAlign w:val="center"/>
            <w:hideMark/>
          </w:tcPr>
          <w:p w14:paraId="0290BD8F" w14:textId="77777777" w:rsidR="00A57D3D" w:rsidRPr="00A57D3D" w:rsidRDefault="00A57D3D" w:rsidP="00E825E8">
            <w:pPr>
              <w:spacing w:after="0"/>
            </w:pPr>
            <w:r w:rsidRPr="00A57D3D">
              <w:t>4</w:t>
            </w:r>
          </w:p>
        </w:tc>
        <w:tc>
          <w:tcPr>
            <w:tcW w:w="2278" w:type="dxa"/>
            <w:tcBorders>
              <w:top w:val="nil"/>
              <w:left w:val="nil"/>
              <w:bottom w:val="nil"/>
              <w:right w:val="nil"/>
            </w:tcBorders>
            <w:shd w:val="clear" w:color="auto" w:fill="F5F5F5"/>
            <w:tcMar>
              <w:top w:w="120" w:type="dxa"/>
              <w:left w:w="120" w:type="dxa"/>
              <w:bottom w:w="120" w:type="dxa"/>
              <w:right w:w="120" w:type="dxa"/>
            </w:tcMar>
            <w:vAlign w:val="center"/>
            <w:hideMark/>
          </w:tcPr>
          <w:p w14:paraId="05C4DAC3" w14:textId="77777777" w:rsidR="00A57D3D" w:rsidRPr="00A57D3D" w:rsidRDefault="00A57D3D" w:rsidP="00E825E8">
            <w:pPr>
              <w:spacing w:after="0"/>
            </w:pPr>
            <w:r w:rsidRPr="00A57D3D">
              <w:t>95</w:t>
            </w:r>
          </w:p>
        </w:tc>
        <w:tc>
          <w:tcPr>
            <w:tcW w:w="2279" w:type="dxa"/>
            <w:tcBorders>
              <w:top w:val="nil"/>
              <w:left w:val="nil"/>
              <w:bottom w:val="nil"/>
              <w:right w:val="nil"/>
            </w:tcBorders>
            <w:shd w:val="clear" w:color="auto" w:fill="F5F5F5"/>
            <w:tcMar>
              <w:top w:w="120" w:type="dxa"/>
              <w:left w:w="120" w:type="dxa"/>
              <w:bottom w:w="120" w:type="dxa"/>
              <w:right w:w="120" w:type="dxa"/>
            </w:tcMar>
            <w:vAlign w:val="center"/>
            <w:hideMark/>
          </w:tcPr>
          <w:p w14:paraId="6C092D14" w14:textId="77777777" w:rsidR="00A57D3D" w:rsidRPr="00A57D3D" w:rsidRDefault="00A57D3D" w:rsidP="00E825E8">
            <w:pPr>
              <w:spacing w:after="0"/>
            </w:pPr>
            <w:r w:rsidRPr="00A57D3D">
              <w:t>Over Tense</w:t>
            </w:r>
          </w:p>
        </w:tc>
      </w:tr>
    </w:tbl>
    <w:p w14:paraId="48921001" w14:textId="77777777" w:rsidR="005208D7" w:rsidRDefault="005208D7" w:rsidP="005208D7">
      <w:pPr>
        <w:ind w:left="1080"/>
        <w:jc w:val="both"/>
      </w:pPr>
    </w:p>
    <w:p w14:paraId="77213FE7" w14:textId="72556B91" w:rsidR="00237DD9" w:rsidRPr="00237DD9" w:rsidRDefault="00237DD9" w:rsidP="005208D7">
      <w:pPr>
        <w:numPr>
          <w:ilvl w:val="0"/>
          <w:numId w:val="4"/>
        </w:numPr>
        <w:jc w:val="both"/>
      </w:pPr>
      <w:r w:rsidRPr="00237DD9">
        <w:t>All</w:t>
      </w:r>
      <w:r w:rsidR="00E825E8">
        <w:t>,</w:t>
      </w:r>
      <w:r w:rsidRPr="00237DD9">
        <w:t xml:space="preserve"> </w:t>
      </w:r>
      <w:r w:rsidR="003950C8">
        <w:t>“</w:t>
      </w:r>
      <w:r w:rsidRPr="00237DD9">
        <w:t>Not Useful</w:t>
      </w:r>
      <w:r w:rsidR="003950C8">
        <w:t>”</w:t>
      </w:r>
      <w:r w:rsidRPr="00237DD9">
        <w:t xml:space="preserve"> Belt tensions are combined in </w:t>
      </w:r>
      <w:r w:rsidR="005208D7">
        <w:t>one</w:t>
      </w:r>
      <w:r w:rsidRPr="00237DD9">
        <w:t xml:space="preserve"> class. The belt </w:t>
      </w:r>
      <w:r w:rsidR="005208D7">
        <w:t>tensio</w:t>
      </w:r>
      <w:r w:rsidRPr="00237DD9">
        <w:t>n range: 0%-60% are not useful for us as with these belt tensions the is no motion in the conveyor belt and data mean is approximately same (0-30 and 45-60) for these combinations.</w:t>
      </w:r>
    </w:p>
    <w:p w14:paraId="21CE5B41" w14:textId="341C995C" w:rsidR="00237DD9" w:rsidRPr="00237DD9" w:rsidRDefault="00237DD9" w:rsidP="00E825E8">
      <w:pPr>
        <w:numPr>
          <w:ilvl w:val="0"/>
          <w:numId w:val="4"/>
        </w:numPr>
        <w:jc w:val="both"/>
      </w:pPr>
      <w:r w:rsidRPr="00237DD9">
        <w:t>The belt tension 70% is also not useful though this belt tension creates motion in the belt but as soon as there is a pallet on zone1</w:t>
      </w:r>
      <w:r w:rsidR="007B6649">
        <w:t xml:space="preserve">, belt </w:t>
      </w:r>
      <w:r w:rsidR="00891287">
        <w:t>moves with jerks</w:t>
      </w:r>
      <w:r w:rsidRPr="00237DD9">
        <w:t xml:space="preserve">. So, </w:t>
      </w:r>
      <w:r w:rsidR="00891287">
        <w:t xml:space="preserve">this belt tension belongs to the </w:t>
      </w:r>
      <w:r w:rsidR="003A1509">
        <w:t>not useful belt tension class</w:t>
      </w:r>
      <w:r w:rsidR="00AE353D">
        <w:t xml:space="preserve">. </w:t>
      </w:r>
      <w:r w:rsidR="006D7579">
        <w:t>Furthermore,</w:t>
      </w:r>
      <w:r w:rsidR="00AE353D">
        <w:t xml:space="preserve"> the </w:t>
      </w:r>
      <w:r w:rsidR="007113C6">
        <w:t>for these belt tensions the mean is almost</w:t>
      </w:r>
      <w:r w:rsidR="008A45BC">
        <w:t xml:space="preserve"> same</w:t>
      </w:r>
      <w:r w:rsidR="00E825E8">
        <w:t>, see figure1</w:t>
      </w:r>
      <w:r w:rsidR="008A45BC">
        <w:t xml:space="preserve"> and t</w:t>
      </w:r>
      <w:r w:rsidRPr="00237DD9">
        <w:t>he belt tension predictor mostly mis predict the belt tension class in that range so by grouping them in one class has huge effect on predictor accuracy</w:t>
      </w:r>
      <w:r w:rsidR="006D7579">
        <w:t>.</w:t>
      </w:r>
      <w:r w:rsidRPr="00237DD9">
        <w:t xml:space="preserve"> </w:t>
      </w:r>
      <w:r w:rsidR="002441DA">
        <w:t>Any</w:t>
      </w:r>
      <w:r w:rsidRPr="00237DD9">
        <w:t xml:space="preserve"> tension value which is less than or equal to 70% is not useful for our production system.</w:t>
      </w:r>
      <w:r w:rsidR="002441DA">
        <w:t xml:space="preserve"> Thus 70% is the lower threshold for </w:t>
      </w:r>
      <w:r w:rsidR="00F21ABD">
        <w:t>belt tension.</w:t>
      </w:r>
    </w:p>
    <w:p w14:paraId="048F8736" w14:textId="77777777" w:rsidR="00237DD9" w:rsidRPr="00237DD9" w:rsidRDefault="00237DD9" w:rsidP="005208D7">
      <w:pPr>
        <w:numPr>
          <w:ilvl w:val="0"/>
          <w:numId w:val="4"/>
        </w:numPr>
        <w:jc w:val="both"/>
      </w:pPr>
      <w:r w:rsidRPr="00237DD9">
        <w:t>Moderate and Useful (Optimal), belt tensions have sperate classes</w:t>
      </w:r>
    </w:p>
    <w:p w14:paraId="1142D7BF" w14:textId="61C732E9" w:rsidR="00237DD9" w:rsidRDefault="00237DD9" w:rsidP="005208D7">
      <w:pPr>
        <w:numPr>
          <w:ilvl w:val="0"/>
          <w:numId w:val="4"/>
        </w:numPr>
        <w:jc w:val="both"/>
      </w:pPr>
      <w:r w:rsidRPr="00237DD9">
        <w:t xml:space="preserve">Over Tense belt Tension has a huge power consumption margin among other belt tensions </w:t>
      </w:r>
    </w:p>
    <w:p w14:paraId="19DDA8B2" w14:textId="4CD26DD2" w:rsidR="001C204B" w:rsidRDefault="005E5693" w:rsidP="001C204B">
      <w:pPr>
        <w:keepNext/>
        <w:jc w:val="center"/>
      </w:pPr>
      <w:r>
        <w:pict w14:anchorId="5A184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pt;height:267.85pt">
            <v:imagedata r:id="rId6" o:title="0-70"/>
          </v:shape>
        </w:pict>
      </w:r>
    </w:p>
    <w:p w14:paraId="31F8F5E7" w14:textId="21B654B7" w:rsidR="00237DD9" w:rsidRPr="00237DD9" w:rsidRDefault="001C204B" w:rsidP="001C204B">
      <w:pPr>
        <w:pStyle w:val="Caption"/>
        <w:jc w:val="center"/>
      </w:pPr>
      <w:r>
        <w:t xml:space="preserve">Figure </w:t>
      </w:r>
      <w:r w:rsidR="005902EC">
        <w:fldChar w:fldCharType="begin"/>
      </w:r>
      <w:r w:rsidR="005902EC">
        <w:instrText xml:space="preserve"> SEQ Figure \* ARABIC </w:instrText>
      </w:r>
      <w:r w:rsidR="005902EC">
        <w:fldChar w:fldCharType="separate"/>
      </w:r>
      <w:r w:rsidR="0026363A">
        <w:rPr>
          <w:noProof/>
        </w:rPr>
        <w:t>1</w:t>
      </w:r>
      <w:r w:rsidR="005902EC">
        <w:rPr>
          <w:noProof/>
        </w:rPr>
        <w:fldChar w:fldCharType="end"/>
      </w:r>
      <w:r>
        <w:t>: Not useful Belt Tensions</w:t>
      </w:r>
    </w:p>
    <w:p w14:paraId="56782772" w14:textId="77777777" w:rsidR="00B9391F" w:rsidRDefault="00B9391F" w:rsidP="003154AB">
      <w:pPr>
        <w:rPr>
          <w:b/>
          <w:bCs/>
        </w:rPr>
      </w:pPr>
    </w:p>
    <w:p w14:paraId="1B9CFE3E" w14:textId="77777777" w:rsidR="00B9391F" w:rsidRDefault="00B9391F" w:rsidP="003154AB">
      <w:pPr>
        <w:rPr>
          <w:b/>
          <w:bCs/>
        </w:rPr>
      </w:pPr>
    </w:p>
    <w:p w14:paraId="035AFD17" w14:textId="5A8E2E8F" w:rsidR="00527922" w:rsidRDefault="00CB2938" w:rsidP="003154AB">
      <w:pPr>
        <w:rPr>
          <w:b/>
          <w:bCs/>
        </w:rPr>
      </w:pPr>
      <w:r>
        <w:rPr>
          <w:b/>
          <w:bCs/>
        </w:rPr>
        <w:t xml:space="preserve">Model_4 </w:t>
      </w:r>
      <w:r w:rsidR="008244C7">
        <w:rPr>
          <w:b/>
          <w:bCs/>
        </w:rPr>
        <w:t>Statics:</w:t>
      </w:r>
    </w:p>
    <w:p w14:paraId="27BF653E" w14:textId="1AFF022B" w:rsidR="008E02F5" w:rsidRDefault="008244C7" w:rsidP="003154AB">
      <w:pPr>
        <w:rPr>
          <w:rFonts w:eastAsiaTheme="minorEastAsia"/>
        </w:rPr>
      </w:pPr>
      <w:r w:rsidRPr="008244C7">
        <w:lastRenderedPageBreak/>
        <w:t>This model</w:t>
      </w:r>
      <w:r>
        <w:rPr>
          <w:rFonts w:eastAsiaTheme="minorEastAsia"/>
        </w:rPr>
        <w:t xml:space="preserve"> works </w:t>
      </w:r>
      <w:r w:rsidR="00D739ED">
        <w:rPr>
          <w:rFonts w:eastAsiaTheme="minorEastAsia"/>
        </w:rPr>
        <w:t>well</w:t>
      </w:r>
      <w:r w:rsidR="008E02F5">
        <w:rPr>
          <w:rFonts w:eastAsiaTheme="minorEastAsia"/>
        </w:rPr>
        <w:t>,</w:t>
      </w:r>
      <w:r>
        <w:rPr>
          <w:rFonts w:eastAsiaTheme="minorEastAsia"/>
        </w:rPr>
        <w:t xml:space="preserve"> and the following figures shows the </w:t>
      </w:r>
      <w:r w:rsidR="006A026E">
        <w:rPr>
          <w:rFonts w:eastAsiaTheme="minorEastAsia"/>
        </w:rPr>
        <w:t>model loss and accuracy on training and validation set.</w:t>
      </w:r>
    </w:p>
    <w:p w14:paraId="525B4458" w14:textId="220B3C58" w:rsidR="008244C7" w:rsidRPr="008244C7" w:rsidRDefault="005E5693" w:rsidP="00B9391F">
      <w:pPr>
        <w:jc w:val="center"/>
        <w:rPr>
          <w:rFonts w:eastAsiaTheme="minorEastAsia"/>
        </w:rPr>
      </w:pPr>
      <w:r>
        <w:rPr>
          <w:rFonts w:eastAsiaTheme="minorEastAsia"/>
        </w:rPr>
        <w:pict w14:anchorId="0449A59B">
          <v:shape id="_x0000_i1026" type="#_x0000_t75" style="width:331.8pt;height:232.7pt">
            <v:imagedata r:id="rId7" o:title="T_V_Loss_1"/>
          </v:shape>
        </w:pict>
      </w:r>
    </w:p>
    <w:p w14:paraId="1A61942B" w14:textId="77777777" w:rsidR="00857C7A" w:rsidRPr="00857C7A" w:rsidRDefault="00857C7A" w:rsidP="007E348C">
      <w:pPr>
        <w:jc w:val="both"/>
        <w:rPr>
          <w:rFonts w:eastAsiaTheme="minorEastAsia"/>
        </w:rPr>
      </w:pPr>
    </w:p>
    <w:p w14:paraId="63726248" w14:textId="4DB67628" w:rsidR="005C4CAB" w:rsidRDefault="005E5693" w:rsidP="00B9391F">
      <w:pPr>
        <w:jc w:val="center"/>
      </w:pPr>
      <w:r>
        <w:pict w14:anchorId="27DC4F80">
          <v:shape id="_x0000_i1027" type="#_x0000_t75" style="width:351.95pt;height:247.1pt">
            <v:imagedata r:id="rId8" o:title="T_V_Validation_1"/>
          </v:shape>
        </w:pict>
      </w:r>
    </w:p>
    <w:p w14:paraId="4D2FFD1C" w14:textId="77777777" w:rsidR="00B9391F" w:rsidRDefault="00B9391F"/>
    <w:p w14:paraId="46C77FDE" w14:textId="77777777" w:rsidR="00B9391F" w:rsidRDefault="00B9391F"/>
    <w:p w14:paraId="72AE2811" w14:textId="77777777" w:rsidR="00B9391F" w:rsidRDefault="00B9391F"/>
    <w:p w14:paraId="2B4716F0" w14:textId="6E815531" w:rsidR="00234F1F" w:rsidRDefault="00521056">
      <w:r>
        <w:t xml:space="preserve">Model </w:t>
      </w:r>
      <w:r w:rsidR="00234F1F">
        <w:t xml:space="preserve">Average </w:t>
      </w:r>
      <w:r>
        <w:t xml:space="preserve">loss and accuracy on </w:t>
      </w:r>
      <w:r w:rsidR="00234F1F">
        <w:t>test data:</w:t>
      </w:r>
    </w:p>
    <w:p w14:paraId="0204699A" w14:textId="52C66A6B" w:rsidR="00DC3115" w:rsidRDefault="005E5693">
      <w:r>
        <w:lastRenderedPageBreak/>
        <w:pict w14:anchorId="19CFDD60">
          <v:shape id="_x0000_i1028" type="#_x0000_t75" style="width:451pt;height:318.55pt">
            <v:imagedata r:id="rId9" o:title="Model_1_Loss"/>
          </v:shape>
        </w:pict>
      </w:r>
      <w:r w:rsidR="0092737D">
        <w:t xml:space="preserve"> </w:t>
      </w:r>
    </w:p>
    <w:p w14:paraId="20ED6C5B" w14:textId="19D78DA6" w:rsidR="009C100C" w:rsidRDefault="005E5693" w:rsidP="00B9391F">
      <w:pPr>
        <w:jc w:val="center"/>
      </w:pPr>
      <w:r>
        <w:pict w14:anchorId="156B2E9F">
          <v:shape id="_x0000_i1029" type="#_x0000_t75" style="width:451pt;height:257.45pt">
            <v:imagedata r:id="rId10" o:title="Model_1_Accuracy"/>
          </v:shape>
        </w:pict>
      </w:r>
    </w:p>
    <w:p w14:paraId="6C88ECB4" w14:textId="08DDE3AA" w:rsidR="00B9391F" w:rsidRDefault="00B9391F" w:rsidP="00B9391F">
      <w:r>
        <w:t xml:space="preserve">This model </w:t>
      </w:r>
      <w:r w:rsidR="00425D0B">
        <w:t xml:space="preserve">has an average accuracy greater than 80% which is </w:t>
      </w:r>
      <w:r w:rsidR="000A45DF">
        <w:t>good,</w:t>
      </w:r>
      <w:r w:rsidR="00425D0B">
        <w:t xml:space="preserve"> but</w:t>
      </w:r>
      <w:r w:rsidR="004C423F">
        <w:t xml:space="preserve"> its loss is high. By close observation of mis</w:t>
      </w:r>
      <w:r w:rsidR="000A45DF">
        <w:t xml:space="preserve"> prediction belt class it came to know that predictor </w:t>
      </w:r>
      <w:r w:rsidR="00FC3C27">
        <w:t xml:space="preserve">mostly mis predict classes for certain load combinations </w:t>
      </w:r>
      <w:r w:rsidRPr="00B9391F">
        <w:t xml:space="preserve">for belt tensions 75% and 85% </w:t>
      </w:r>
      <w:r w:rsidR="00FD4C07">
        <w:t xml:space="preserve">and it makes sense because </w:t>
      </w:r>
      <w:r w:rsidRPr="00B9391F">
        <w:t>the margin between the belt power consumption for different load combinations is very small and for some load combinations the power consumption values overlap with each other, though the belt tension</w:t>
      </w:r>
      <w:r w:rsidR="00FD4C07">
        <w:t xml:space="preserve"> </w:t>
      </w:r>
      <w:r w:rsidRPr="00B9391F">
        <w:t>is different</w:t>
      </w:r>
      <w:r w:rsidR="00FD4C07">
        <w:t xml:space="preserve"> see figure 2</w:t>
      </w:r>
      <w:r w:rsidRPr="00B9391F">
        <w:t xml:space="preserve">. </w:t>
      </w:r>
    </w:p>
    <w:p w14:paraId="2ADB4477" w14:textId="725DF0F4" w:rsidR="00537C0F" w:rsidRDefault="005E5693" w:rsidP="00537C0F">
      <w:pPr>
        <w:keepNext/>
        <w:jc w:val="center"/>
      </w:pPr>
      <w:r>
        <w:lastRenderedPageBreak/>
        <w:pict w14:anchorId="5D006535">
          <v:shape id="_x0000_i1030" type="#_x0000_t75" style="width:332.35pt;height:240.2pt">
            <v:imagedata r:id="rId11" o:title="N-75-85"/>
          </v:shape>
        </w:pict>
      </w:r>
    </w:p>
    <w:p w14:paraId="6F9262C4" w14:textId="33EC42ED" w:rsidR="007E0B80" w:rsidRPr="00B9391F" w:rsidRDefault="00537C0F" w:rsidP="00537C0F">
      <w:pPr>
        <w:pStyle w:val="Caption"/>
        <w:jc w:val="center"/>
      </w:pPr>
      <w:r>
        <w:t xml:space="preserve">Figure </w:t>
      </w:r>
      <w:r w:rsidR="005902EC">
        <w:fldChar w:fldCharType="begin"/>
      </w:r>
      <w:r w:rsidR="005902EC">
        <w:instrText xml:space="preserve"> SEQ Figure \* ARABIC </w:instrText>
      </w:r>
      <w:r w:rsidR="005902EC">
        <w:fldChar w:fldCharType="separate"/>
      </w:r>
      <w:r w:rsidR="0026363A">
        <w:rPr>
          <w:noProof/>
        </w:rPr>
        <w:t>2</w:t>
      </w:r>
      <w:r w:rsidR="005902EC">
        <w:rPr>
          <w:noProof/>
        </w:rPr>
        <w:fldChar w:fldCharType="end"/>
      </w:r>
      <w:r>
        <w:t>: Comparison of 75% and 85% Belt Tension</w:t>
      </w:r>
    </w:p>
    <w:p w14:paraId="7E2CDE50" w14:textId="77777777" w:rsidR="001A2262" w:rsidRDefault="005E5693" w:rsidP="001A2262">
      <w:pPr>
        <w:keepNext/>
        <w:jc w:val="center"/>
      </w:pPr>
      <w:r>
        <w:pict w14:anchorId="5222CC77">
          <v:shape id="_x0000_i1031" type="#_x0000_t75" style="width:206.2pt;height:366.9pt">
            <v:imagedata r:id="rId12" o:title="mis"/>
          </v:shape>
        </w:pict>
      </w:r>
    </w:p>
    <w:p w14:paraId="423004D2" w14:textId="5228A8B5" w:rsidR="00B9391F" w:rsidRDefault="001A2262" w:rsidP="001A2262">
      <w:pPr>
        <w:pStyle w:val="Caption"/>
        <w:jc w:val="center"/>
      </w:pPr>
      <w:r>
        <w:t xml:space="preserve">Figure </w:t>
      </w:r>
      <w:r w:rsidR="005902EC">
        <w:fldChar w:fldCharType="begin"/>
      </w:r>
      <w:r w:rsidR="005902EC">
        <w:instrText xml:space="preserve"> SEQ Figure \* ARABIC </w:instrText>
      </w:r>
      <w:r w:rsidR="005902EC">
        <w:fldChar w:fldCharType="separate"/>
      </w:r>
      <w:r w:rsidR="0026363A">
        <w:rPr>
          <w:noProof/>
        </w:rPr>
        <w:t>3</w:t>
      </w:r>
      <w:r w:rsidR="005902EC">
        <w:rPr>
          <w:noProof/>
        </w:rPr>
        <w:fldChar w:fldCharType="end"/>
      </w:r>
      <w:r>
        <w:t>: Mis Prediction</w:t>
      </w:r>
    </w:p>
    <w:p w14:paraId="49E197CA" w14:textId="4995EECC" w:rsidR="0059567B" w:rsidRDefault="0059567B" w:rsidP="0059567B">
      <w:r>
        <w:t>Mostly mis</w:t>
      </w:r>
      <w:r w:rsidR="004B356E">
        <w:t xml:space="preserve"> predictions occur for 6,7,8,9,14,13 load combinations.</w:t>
      </w:r>
    </w:p>
    <w:tbl>
      <w:tblPr>
        <w:tblStyle w:val="TableGrid"/>
        <w:tblW w:w="0" w:type="auto"/>
        <w:jc w:val="center"/>
        <w:tblLook w:val="04A0" w:firstRow="1" w:lastRow="0" w:firstColumn="1" w:lastColumn="0" w:noHBand="0" w:noVBand="1"/>
      </w:tblPr>
      <w:tblGrid>
        <w:gridCol w:w="2972"/>
        <w:gridCol w:w="3119"/>
      </w:tblGrid>
      <w:tr w:rsidR="004B356E" w14:paraId="7B748922" w14:textId="77777777" w:rsidTr="00790ABB">
        <w:trPr>
          <w:jc w:val="center"/>
        </w:trPr>
        <w:tc>
          <w:tcPr>
            <w:tcW w:w="2972" w:type="dxa"/>
          </w:tcPr>
          <w:p w14:paraId="09B0F2AC" w14:textId="1925CF27" w:rsidR="004B356E" w:rsidRDefault="004B356E" w:rsidP="0059567B">
            <w:r>
              <w:lastRenderedPageBreak/>
              <w:t>Loa</w:t>
            </w:r>
            <w:r w:rsidR="00790ABB">
              <w:t>d Combinations</w:t>
            </w:r>
          </w:p>
        </w:tc>
        <w:tc>
          <w:tcPr>
            <w:tcW w:w="3119" w:type="dxa"/>
          </w:tcPr>
          <w:p w14:paraId="645A68D4" w14:textId="37D3B92D" w:rsidR="004B356E" w:rsidRDefault="00790ABB" w:rsidP="0059567B">
            <w:r>
              <w:t>Active Zones</w:t>
            </w:r>
          </w:p>
        </w:tc>
      </w:tr>
      <w:tr w:rsidR="004B356E" w14:paraId="16599F55" w14:textId="77777777" w:rsidTr="00790ABB">
        <w:trPr>
          <w:jc w:val="center"/>
        </w:trPr>
        <w:tc>
          <w:tcPr>
            <w:tcW w:w="2972" w:type="dxa"/>
          </w:tcPr>
          <w:p w14:paraId="40BDC61A" w14:textId="7BE41A89" w:rsidR="004B356E" w:rsidRDefault="00790ABB" w:rsidP="0059567B">
            <w:r>
              <w:t>6</w:t>
            </w:r>
            <w:r w:rsidR="003C0025">
              <w:t xml:space="preserve"> (0110)</w:t>
            </w:r>
          </w:p>
        </w:tc>
        <w:tc>
          <w:tcPr>
            <w:tcW w:w="3119" w:type="dxa"/>
          </w:tcPr>
          <w:p w14:paraId="4B65AAE3" w14:textId="24420AF2" w:rsidR="004B356E" w:rsidRDefault="00671B5C" w:rsidP="0059567B">
            <w:r>
              <w:t>Zone2 and Zone3</w:t>
            </w:r>
          </w:p>
        </w:tc>
      </w:tr>
      <w:tr w:rsidR="004B356E" w14:paraId="68943A7C" w14:textId="77777777" w:rsidTr="00790ABB">
        <w:trPr>
          <w:jc w:val="center"/>
        </w:trPr>
        <w:tc>
          <w:tcPr>
            <w:tcW w:w="2972" w:type="dxa"/>
          </w:tcPr>
          <w:p w14:paraId="074243B1" w14:textId="0314E744" w:rsidR="004B356E" w:rsidRDefault="00790ABB" w:rsidP="0059567B">
            <w:r>
              <w:t>7</w:t>
            </w:r>
            <w:r w:rsidR="003C0025">
              <w:t xml:space="preserve"> (</w:t>
            </w:r>
            <w:r w:rsidR="00744CCE">
              <w:t>1110</w:t>
            </w:r>
            <w:r w:rsidR="003C0025">
              <w:t>)</w:t>
            </w:r>
          </w:p>
        </w:tc>
        <w:tc>
          <w:tcPr>
            <w:tcW w:w="3119" w:type="dxa"/>
          </w:tcPr>
          <w:p w14:paraId="142B9F8A" w14:textId="16986640" w:rsidR="004B356E" w:rsidRDefault="00671B5C" w:rsidP="0059567B">
            <w:r>
              <w:t>Zone1, Zone2 and Zone3</w:t>
            </w:r>
          </w:p>
        </w:tc>
      </w:tr>
      <w:tr w:rsidR="004B356E" w14:paraId="5D4B4DDA" w14:textId="77777777" w:rsidTr="00790ABB">
        <w:trPr>
          <w:jc w:val="center"/>
        </w:trPr>
        <w:tc>
          <w:tcPr>
            <w:tcW w:w="2972" w:type="dxa"/>
          </w:tcPr>
          <w:p w14:paraId="1994A095" w14:textId="7A980C35" w:rsidR="004B356E" w:rsidRDefault="00790ABB" w:rsidP="0059567B">
            <w:r>
              <w:t>8</w:t>
            </w:r>
            <w:r w:rsidR="00744CCE">
              <w:t xml:space="preserve"> (0001)</w:t>
            </w:r>
          </w:p>
        </w:tc>
        <w:tc>
          <w:tcPr>
            <w:tcW w:w="3119" w:type="dxa"/>
          </w:tcPr>
          <w:p w14:paraId="75E13F6E" w14:textId="4A60ED9A" w:rsidR="004B356E" w:rsidRDefault="00671B5C" w:rsidP="0059567B">
            <w:r>
              <w:t>Zone5</w:t>
            </w:r>
          </w:p>
        </w:tc>
      </w:tr>
      <w:tr w:rsidR="004B356E" w14:paraId="78C08894" w14:textId="77777777" w:rsidTr="00790ABB">
        <w:trPr>
          <w:jc w:val="center"/>
        </w:trPr>
        <w:tc>
          <w:tcPr>
            <w:tcW w:w="2972" w:type="dxa"/>
          </w:tcPr>
          <w:p w14:paraId="2CF69DCE" w14:textId="38E26851" w:rsidR="004B356E" w:rsidRDefault="00790ABB" w:rsidP="0059567B">
            <w:r>
              <w:t>9</w:t>
            </w:r>
            <w:r w:rsidR="00744CCE">
              <w:t xml:space="preserve"> (1001)</w:t>
            </w:r>
          </w:p>
        </w:tc>
        <w:tc>
          <w:tcPr>
            <w:tcW w:w="3119" w:type="dxa"/>
          </w:tcPr>
          <w:p w14:paraId="0C10BA1C" w14:textId="08A448F6" w:rsidR="004B356E" w:rsidRDefault="00671B5C" w:rsidP="0059567B">
            <w:r>
              <w:t>Zone1 and Zone5</w:t>
            </w:r>
          </w:p>
        </w:tc>
      </w:tr>
      <w:tr w:rsidR="004B356E" w14:paraId="5E9A0FAA" w14:textId="77777777" w:rsidTr="00790ABB">
        <w:trPr>
          <w:jc w:val="center"/>
        </w:trPr>
        <w:tc>
          <w:tcPr>
            <w:tcW w:w="2972" w:type="dxa"/>
          </w:tcPr>
          <w:p w14:paraId="0D448FC1" w14:textId="7AB58725" w:rsidR="004B356E" w:rsidRDefault="00790ABB" w:rsidP="0059567B">
            <w:r>
              <w:t>13</w:t>
            </w:r>
            <w:r w:rsidR="00744CCE">
              <w:t xml:space="preserve"> (1011)</w:t>
            </w:r>
          </w:p>
        </w:tc>
        <w:tc>
          <w:tcPr>
            <w:tcW w:w="3119" w:type="dxa"/>
          </w:tcPr>
          <w:p w14:paraId="1A4B8781" w14:textId="55AEA956" w:rsidR="004B356E" w:rsidRDefault="00671B5C" w:rsidP="0059567B">
            <w:r>
              <w:t>Zone1, Zone3 and Zone5</w:t>
            </w:r>
          </w:p>
        </w:tc>
      </w:tr>
      <w:tr w:rsidR="004B356E" w14:paraId="71653A5C" w14:textId="77777777" w:rsidTr="00790ABB">
        <w:trPr>
          <w:jc w:val="center"/>
        </w:trPr>
        <w:tc>
          <w:tcPr>
            <w:tcW w:w="2972" w:type="dxa"/>
          </w:tcPr>
          <w:p w14:paraId="5757E89D" w14:textId="335A2546" w:rsidR="004B356E" w:rsidRDefault="00790ABB" w:rsidP="0059567B">
            <w:r>
              <w:t>14</w:t>
            </w:r>
            <w:r w:rsidR="00744CCE">
              <w:t xml:space="preserve"> (</w:t>
            </w:r>
            <w:r w:rsidR="00671B5C">
              <w:t>0111</w:t>
            </w:r>
            <w:r w:rsidR="00744CCE">
              <w:t>)</w:t>
            </w:r>
          </w:p>
        </w:tc>
        <w:tc>
          <w:tcPr>
            <w:tcW w:w="3119" w:type="dxa"/>
          </w:tcPr>
          <w:p w14:paraId="6283B28A" w14:textId="444B6383" w:rsidR="004B356E" w:rsidRDefault="00671B5C" w:rsidP="0059567B">
            <w:r>
              <w:t>Zone2, Zone3 and Zone5</w:t>
            </w:r>
          </w:p>
        </w:tc>
      </w:tr>
    </w:tbl>
    <w:p w14:paraId="17F6E506" w14:textId="387E31F1" w:rsidR="004B356E" w:rsidRDefault="00795199" w:rsidP="0059567B">
      <w:r w:rsidRPr="00B9391F">
        <w:t>These belt tensions</w:t>
      </w:r>
      <w:r>
        <w:t xml:space="preserve"> (75 and 85)</w:t>
      </w:r>
      <w:r w:rsidRPr="00B9391F">
        <w:t xml:space="preserve"> are grouped under one class, please see class_3 table. More detailed analysis of these belt tension can be found in </w:t>
      </w:r>
      <w:r w:rsidRPr="00B9391F">
        <w:rPr>
          <w:b/>
          <w:bCs/>
        </w:rPr>
        <w:t>Main CNV Static Data Analysis</w:t>
      </w:r>
      <w:r w:rsidRPr="00B9391F">
        <w:t> file.</w:t>
      </w:r>
    </w:p>
    <w:p w14:paraId="5C4EAE36" w14:textId="2BEF435D" w:rsidR="002C1823" w:rsidRPr="002C1823" w:rsidRDefault="002C1823" w:rsidP="0059567B">
      <w:pPr>
        <w:rPr>
          <w:b/>
          <w:bCs/>
        </w:rPr>
      </w:pPr>
      <w:r w:rsidRPr="002C1823">
        <w:rPr>
          <w:b/>
          <w:bCs/>
        </w:rPr>
        <w:t>Model_3:</w:t>
      </w:r>
    </w:p>
    <w:p w14:paraId="768C2668" w14:textId="0F834960" w:rsidR="00170759" w:rsidRPr="00170759" w:rsidRDefault="00170759" w:rsidP="00170759">
      <w:pPr>
        <w:rPr>
          <w:b/>
          <w:bCs/>
        </w:rPr>
      </w:pPr>
      <w:r w:rsidRPr="00170759">
        <w:rPr>
          <w:b/>
          <w:bCs/>
        </w:rPr>
        <w:t>Class_3:</w:t>
      </w:r>
      <w:r w:rsidR="00EC2696" w:rsidRPr="00170759">
        <w:rPr>
          <w:b/>
          <w:bCs/>
        </w:rPr>
        <w:t xml:space="preserve"> </w:t>
      </w:r>
    </w:p>
    <w:p w14:paraId="79AA5D50" w14:textId="4C9B3453" w:rsidR="00170759" w:rsidRPr="00170759" w:rsidRDefault="00170759" w:rsidP="00170759">
      <w:pPr>
        <w:numPr>
          <w:ilvl w:val="0"/>
          <w:numId w:val="5"/>
        </w:numPr>
      </w:pPr>
      <w:r w:rsidRPr="00170759">
        <w:t>All Not Useful Belt tensions are combined in a Class</w:t>
      </w:r>
    </w:p>
    <w:p w14:paraId="17CAB7E2" w14:textId="79B1F9AB" w:rsidR="00170759" w:rsidRPr="00170759" w:rsidRDefault="00170759" w:rsidP="00170759">
      <w:pPr>
        <w:numPr>
          <w:ilvl w:val="0"/>
          <w:numId w:val="5"/>
        </w:numPr>
      </w:pPr>
      <w:r>
        <w:t>Usefu</w:t>
      </w:r>
      <w:r w:rsidR="003D7C65">
        <w:t xml:space="preserve">l (Compromise) </w:t>
      </w:r>
      <w:r w:rsidRPr="00170759">
        <w:t>and Useful (Optimal), belt tensions are combined in a sperate class</w:t>
      </w:r>
    </w:p>
    <w:p w14:paraId="4459E121" w14:textId="65FF8A9F" w:rsidR="00170759" w:rsidRPr="00170759" w:rsidRDefault="00170759" w:rsidP="00170759">
      <w:pPr>
        <w:numPr>
          <w:ilvl w:val="0"/>
          <w:numId w:val="5"/>
        </w:numPr>
      </w:pPr>
      <w:r w:rsidRPr="00170759">
        <w:t>Over Tense belt Tension has a huge power consumption margin among other belt tensions so it has its own class Please see the following table:</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75"/>
        <w:gridCol w:w="1531"/>
        <w:gridCol w:w="2133"/>
      </w:tblGrid>
      <w:tr w:rsidR="00170759" w:rsidRPr="00170759" w14:paraId="69E1CA36" w14:textId="77777777" w:rsidTr="00170759">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1E7DE3" w14:textId="77777777" w:rsidR="00170759" w:rsidRPr="00170759" w:rsidRDefault="00170759" w:rsidP="00170759">
            <w:pPr>
              <w:rPr>
                <w:b/>
                <w:bCs/>
              </w:rPr>
            </w:pPr>
            <w:r w:rsidRPr="00170759">
              <w:rPr>
                <w:b/>
                <w:bCs/>
              </w:rPr>
              <w:t>Belt Tension Class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05191" w14:textId="77777777" w:rsidR="00170759" w:rsidRPr="00170759" w:rsidRDefault="00170759" w:rsidP="00170759">
            <w:pPr>
              <w:rPr>
                <w:b/>
                <w:bCs/>
              </w:rPr>
            </w:pPr>
            <w:r w:rsidRPr="00170759">
              <w:rPr>
                <w:b/>
                <w:bCs/>
              </w:rPr>
              <w:t>%Belt Tension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D61B4B" w14:textId="77777777" w:rsidR="00170759" w:rsidRPr="00170759" w:rsidRDefault="00170759" w:rsidP="00170759">
            <w:pPr>
              <w:rPr>
                <w:b/>
                <w:bCs/>
              </w:rPr>
            </w:pPr>
            <w:r w:rsidRPr="00170759">
              <w:rPr>
                <w:b/>
                <w:bCs/>
              </w:rPr>
              <w:t>Description</w:t>
            </w:r>
          </w:p>
        </w:tc>
      </w:tr>
      <w:tr w:rsidR="00170759" w:rsidRPr="00170759" w14:paraId="315B0B65" w14:textId="77777777" w:rsidTr="0017075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175BC7" w14:textId="77777777" w:rsidR="00170759" w:rsidRPr="00170759" w:rsidRDefault="00170759" w:rsidP="00170759">
            <w:r w:rsidRPr="00170759">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2892D3" w14:textId="77777777" w:rsidR="00170759" w:rsidRPr="00170759" w:rsidRDefault="00170759" w:rsidP="00170759">
            <w:r w:rsidRPr="00170759">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55E9A" w14:textId="77777777" w:rsidR="00170759" w:rsidRPr="00170759" w:rsidRDefault="00170759" w:rsidP="00170759">
            <w:r w:rsidRPr="00170759">
              <w:t>Not Useful</w:t>
            </w:r>
          </w:p>
        </w:tc>
      </w:tr>
      <w:tr w:rsidR="00170759" w:rsidRPr="00170759" w14:paraId="5FE71B77" w14:textId="77777777" w:rsidTr="00170759">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D0E62E" w14:textId="77777777" w:rsidR="00170759" w:rsidRPr="00170759" w:rsidRDefault="00170759" w:rsidP="00170759">
            <w:r w:rsidRPr="00170759">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1B26F0" w14:textId="77777777" w:rsidR="00170759" w:rsidRPr="00170759" w:rsidRDefault="00170759" w:rsidP="00170759">
            <w:r w:rsidRPr="00170759">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B18FD1" w14:textId="77777777" w:rsidR="00170759" w:rsidRPr="00170759" w:rsidRDefault="00170759" w:rsidP="00170759">
            <w:r w:rsidRPr="00170759">
              <w:t>Not Useful</w:t>
            </w:r>
          </w:p>
        </w:tc>
      </w:tr>
      <w:tr w:rsidR="00170759" w:rsidRPr="00170759" w14:paraId="6040447A" w14:textId="77777777" w:rsidTr="0017075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59C91" w14:textId="77777777" w:rsidR="00170759" w:rsidRPr="00170759" w:rsidRDefault="00170759" w:rsidP="00170759">
            <w:r w:rsidRPr="00170759">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243594" w14:textId="77777777" w:rsidR="00170759" w:rsidRPr="00170759" w:rsidRDefault="00170759" w:rsidP="00170759">
            <w:r w:rsidRPr="00170759">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282C82" w14:textId="77777777" w:rsidR="00170759" w:rsidRPr="00170759" w:rsidRDefault="00170759" w:rsidP="00170759">
            <w:r w:rsidRPr="00170759">
              <w:t>Not Useful</w:t>
            </w:r>
          </w:p>
        </w:tc>
      </w:tr>
      <w:tr w:rsidR="00170759" w:rsidRPr="00170759" w14:paraId="7E86FE95" w14:textId="77777777" w:rsidTr="00170759">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8FE094" w14:textId="77777777" w:rsidR="00170759" w:rsidRPr="00170759" w:rsidRDefault="00170759" w:rsidP="00170759">
            <w:r w:rsidRPr="00170759">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A74297" w14:textId="77777777" w:rsidR="00170759" w:rsidRPr="00170759" w:rsidRDefault="00170759" w:rsidP="00170759">
            <w:r w:rsidRPr="00170759">
              <w:t>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B276DD" w14:textId="77777777" w:rsidR="00170759" w:rsidRPr="00170759" w:rsidRDefault="00170759" w:rsidP="00170759">
            <w:r w:rsidRPr="00170759">
              <w:t>Not Useful</w:t>
            </w:r>
          </w:p>
        </w:tc>
      </w:tr>
      <w:tr w:rsidR="00170759" w:rsidRPr="00170759" w14:paraId="58631DDC" w14:textId="77777777" w:rsidTr="0017075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E19577" w14:textId="77777777" w:rsidR="00170759" w:rsidRPr="00170759" w:rsidRDefault="00170759" w:rsidP="00170759">
            <w:r w:rsidRPr="00170759">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2FA91C" w14:textId="77777777" w:rsidR="00170759" w:rsidRPr="00170759" w:rsidRDefault="00170759" w:rsidP="00170759">
            <w:r w:rsidRPr="00170759">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775777" w14:textId="77777777" w:rsidR="00170759" w:rsidRPr="00170759" w:rsidRDefault="00170759" w:rsidP="00170759">
            <w:r w:rsidRPr="00170759">
              <w:t>Not Useful</w:t>
            </w:r>
          </w:p>
        </w:tc>
      </w:tr>
      <w:tr w:rsidR="00170759" w:rsidRPr="00170759" w14:paraId="70C3898E" w14:textId="77777777" w:rsidTr="00170759">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7D7283" w14:textId="77777777" w:rsidR="00170759" w:rsidRPr="00170759" w:rsidRDefault="00170759" w:rsidP="00170759">
            <w:r w:rsidRPr="00170759">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EF385" w14:textId="77777777" w:rsidR="00170759" w:rsidRPr="00170759" w:rsidRDefault="00170759" w:rsidP="00170759">
            <w:r w:rsidRPr="00170759">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F0E664" w14:textId="77777777" w:rsidR="00170759" w:rsidRPr="00170759" w:rsidRDefault="00170759" w:rsidP="00170759">
            <w:r w:rsidRPr="00170759">
              <w:t>Not Useful</w:t>
            </w:r>
          </w:p>
        </w:tc>
      </w:tr>
      <w:tr w:rsidR="00170759" w:rsidRPr="00170759" w14:paraId="45B8D90C" w14:textId="77777777" w:rsidTr="0017075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81024D" w14:textId="77777777" w:rsidR="00170759" w:rsidRPr="00170759" w:rsidRDefault="00170759" w:rsidP="00170759">
            <w:r w:rsidRPr="00170759">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2053D" w14:textId="77777777" w:rsidR="00170759" w:rsidRPr="00170759" w:rsidRDefault="00170759" w:rsidP="00170759">
            <w:r w:rsidRPr="00170759">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CFB0A8" w14:textId="6981EE4B" w:rsidR="00170759" w:rsidRPr="00170759" w:rsidRDefault="00170759" w:rsidP="00170759">
            <w:r w:rsidRPr="00170759">
              <w:t>Useful</w:t>
            </w:r>
            <w:r w:rsidR="00EC2696">
              <w:t xml:space="preserve"> </w:t>
            </w:r>
            <w:r w:rsidR="003D7C65">
              <w:t>(Compromise)</w:t>
            </w:r>
          </w:p>
        </w:tc>
      </w:tr>
      <w:tr w:rsidR="00170759" w:rsidRPr="00170759" w14:paraId="5CFABEE5" w14:textId="77777777" w:rsidTr="00170759">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6B8E27" w14:textId="77777777" w:rsidR="00170759" w:rsidRPr="00170759" w:rsidRDefault="00170759" w:rsidP="00170759">
            <w:r w:rsidRPr="00170759">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39647B" w14:textId="77777777" w:rsidR="00170759" w:rsidRPr="00170759" w:rsidRDefault="00170759" w:rsidP="00170759">
            <w:r w:rsidRPr="00170759">
              <w:t>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D09542" w14:textId="77777777" w:rsidR="00170759" w:rsidRPr="00170759" w:rsidRDefault="00170759" w:rsidP="00170759">
            <w:r w:rsidRPr="00170759">
              <w:t>Useful (Optimal)</w:t>
            </w:r>
          </w:p>
        </w:tc>
      </w:tr>
      <w:tr w:rsidR="00170759" w:rsidRPr="00170759" w14:paraId="33D93468" w14:textId="77777777" w:rsidTr="0017075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A40B2" w14:textId="77777777" w:rsidR="00170759" w:rsidRPr="00170759" w:rsidRDefault="00170759" w:rsidP="00170759">
            <w:r w:rsidRPr="00170759">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10A203" w14:textId="77777777" w:rsidR="00170759" w:rsidRPr="00170759" w:rsidRDefault="00170759" w:rsidP="00170759">
            <w:r w:rsidRPr="00170759">
              <w:t>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243385" w14:textId="77777777" w:rsidR="00170759" w:rsidRPr="00170759" w:rsidRDefault="00170759" w:rsidP="00170759">
            <w:r w:rsidRPr="00170759">
              <w:t>Over Tense</w:t>
            </w:r>
          </w:p>
        </w:tc>
      </w:tr>
    </w:tbl>
    <w:p w14:paraId="7631B32A" w14:textId="64B9EBF4" w:rsidR="004B356E" w:rsidRDefault="002256B2" w:rsidP="0059567B">
      <w:r>
        <w:rPr>
          <w:noProof/>
        </w:rPr>
        <w:lastRenderedPageBreak/>
        <w:drawing>
          <wp:inline distT="0" distB="0" distL="0" distR="0" wp14:anchorId="33442B72" wp14:editId="14A04D15">
            <wp:extent cx="5731510" cy="40239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23995"/>
                    </a:xfrm>
                    <a:prstGeom prst="rect">
                      <a:avLst/>
                    </a:prstGeom>
                    <a:noFill/>
                    <a:ln>
                      <a:noFill/>
                    </a:ln>
                  </pic:spPr>
                </pic:pic>
              </a:graphicData>
            </a:graphic>
          </wp:inline>
        </w:drawing>
      </w:r>
    </w:p>
    <w:p w14:paraId="4B9DDADD" w14:textId="414ADD2C" w:rsidR="002256B2" w:rsidRDefault="005E5693" w:rsidP="0059567B">
      <w:r>
        <w:pict w14:anchorId="550DC821">
          <v:shape id="_x0000_i1032" type="#_x0000_t75" style="width:451pt;height:316.8pt">
            <v:imagedata r:id="rId14" o:title="T_V_Validation_1"/>
          </v:shape>
        </w:pict>
      </w:r>
    </w:p>
    <w:p w14:paraId="65948685" w14:textId="16F45243" w:rsidR="00D45167" w:rsidRDefault="005E5693" w:rsidP="0059567B">
      <w:r>
        <w:lastRenderedPageBreak/>
        <w:pict w14:anchorId="3B2A552C">
          <v:shape id="_x0000_i1033" type="#_x0000_t75" style="width:451pt;height:318.55pt">
            <v:imagedata r:id="rId15" o:title="Model_1_Loss"/>
          </v:shape>
        </w:pict>
      </w:r>
      <w:r>
        <w:pict w14:anchorId="2F6CF9C7">
          <v:shape id="_x0000_i1034" type="#_x0000_t75" style="width:451pt;height:318.55pt">
            <v:imagedata r:id="rId16" o:title="Model_1_Accuracy"/>
          </v:shape>
        </w:pict>
      </w:r>
    </w:p>
    <w:p w14:paraId="256B16F9" w14:textId="0AAF80B3" w:rsidR="009F367E" w:rsidRDefault="005E5693" w:rsidP="009F367E">
      <w:pPr>
        <w:keepNext/>
        <w:jc w:val="center"/>
      </w:pPr>
      <w:r>
        <w:lastRenderedPageBreak/>
        <w:pict w14:anchorId="3D5F7324">
          <v:shape id="_x0000_i1035" type="#_x0000_t75" style="width:259.8pt;height:668.75pt">
            <v:imagedata r:id="rId17" o:title="mis1"/>
          </v:shape>
        </w:pict>
      </w:r>
    </w:p>
    <w:p w14:paraId="3604A0FE" w14:textId="484E9A3E" w:rsidR="0083670E" w:rsidRDefault="009F367E" w:rsidP="009F367E">
      <w:pPr>
        <w:pStyle w:val="Caption"/>
        <w:jc w:val="center"/>
      </w:pPr>
      <w:r>
        <w:t xml:space="preserve">Figure </w:t>
      </w:r>
      <w:r w:rsidR="005902EC">
        <w:fldChar w:fldCharType="begin"/>
      </w:r>
      <w:r w:rsidR="005902EC">
        <w:instrText xml:space="preserve"> SEQ Figure \* ARABIC </w:instrText>
      </w:r>
      <w:r w:rsidR="005902EC">
        <w:fldChar w:fldCharType="separate"/>
      </w:r>
      <w:r w:rsidR="0026363A">
        <w:rPr>
          <w:noProof/>
        </w:rPr>
        <w:t>4</w:t>
      </w:r>
      <w:r w:rsidR="005902EC">
        <w:rPr>
          <w:noProof/>
        </w:rPr>
        <w:fldChar w:fldCharType="end"/>
      </w:r>
      <w:r>
        <w:t>: Mis Prediction Model_3</w:t>
      </w:r>
    </w:p>
    <w:p w14:paraId="3869675E" w14:textId="77777777" w:rsidR="0026363A" w:rsidRDefault="005E5693" w:rsidP="0026363A">
      <w:pPr>
        <w:keepNext/>
        <w:jc w:val="center"/>
      </w:pPr>
      <w:r>
        <w:lastRenderedPageBreak/>
        <w:pict w14:anchorId="04EE6294">
          <v:shape id="_x0000_i1036" type="#_x0000_t75" style="width:451pt;height:307pt">
            <v:imagedata r:id="rId18" o:title="0-85"/>
          </v:shape>
        </w:pict>
      </w:r>
    </w:p>
    <w:p w14:paraId="2CA1EBD7" w14:textId="72BE247C" w:rsidR="009F367E" w:rsidRPr="0059567B" w:rsidRDefault="0026363A" w:rsidP="0026363A">
      <w:pPr>
        <w:pStyle w:val="Caption"/>
        <w:jc w:val="center"/>
      </w:pPr>
      <w:r>
        <w:t xml:space="preserve">Figure </w:t>
      </w:r>
      <w:r w:rsidR="005902EC">
        <w:fldChar w:fldCharType="begin"/>
      </w:r>
      <w:r w:rsidR="005902EC">
        <w:instrText xml:space="preserve"> SEQ Figure \* ARABIC </w:instrText>
      </w:r>
      <w:r w:rsidR="005902EC">
        <w:fldChar w:fldCharType="separate"/>
      </w:r>
      <w:r>
        <w:rPr>
          <w:noProof/>
        </w:rPr>
        <w:t>5</w:t>
      </w:r>
      <w:r w:rsidR="005902EC">
        <w:rPr>
          <w:noProof/>
        </w:rPr>
        <w:fldChar w:fldCharType="end"/>
      </w:r>
      <w:r>
        <w:t>: Mis Prediction Cause</w:t>
      </w:r>
    </w:p>
    <w:sectPr w:rsidR="009F367E" w:rsidRPr="0059567B" w:rsidSect="00201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C350D"/>
    <w:multiLevelType w:val="multilevel"/>
    <w:tmpl w:val="C6F8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C0D37"/>
    <w:multiLevelType w:val="multilevel"/>
    <w:tmpl w:val="5A20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A3DD5"/>
    <w:multiLevelType w:val="hybridMultilevel"/>
    <w:tmpl w:val="A364C9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410A33"/>
    <w:multiLevelType w:val="multilevel"/>
    <w:tmpl w:val="F374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84B14"/>
    <w:multiLevelType w:val="hybridMultilevel"/>
    <w:tmpl w:val="A364C9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21"/>
    <w:rsid w:val="00013835"/>
    <w:rsid w:val="00020699"/>
    <w:rsid w:val="0002647A"/>
    <w:rsid w:val="00030E6B"/>
    <w:rsid w:val="00051365"/>
    <w:rsid w:val="000603F3"/>
    <w:rsid w:val="000742E8"/>
    <w:rsid w:val="00074571"/>
    <w:rsid w:val="000753D3"/>
    <w:rsid w:val="00092FCB"/>
    <w:rsid w:val="000A1BC5"/>
    <w:rsid w:val="000A45DF"/>
    <w:rsid w:val="000B62A0"/>
    <w:rsid w:val="000B7393"/>
    <w:rsid w:val="000D3E9A"/>
    <w:rsid w:val="000D711A"/>
    <w:rsid w:val="000E7E61"/>
    <w:rsid w:val="00116C22"/>
    <w:rsid w:val="00120B68"/>
    <w:rsid w:val="00130AB2"/>
    <w:rsid w:val="00145211"/>
    <w:rsid w:val="00154D1B"/>
    <w:rsid w:val="00170759"/>
    <w:rsid w:val="00182861"/>
    <w:rsid w:val="001874BD"/>
    <w:rsid w:val="001A2262"/>
    <w:rsid w:val="001A4BD1"/>
    <w:rsid w:val="001B1542"/>
    <w:rsid w:val="001B42EA"/>
    <w:rsid w:val="001C204B"/>
    <w:rsid w:val="001D1F49"/>
    <w:rsid w:val="00201973"/>
    <w:rsid w:val="002256B2"/>
    <w:rsid w:val="002279FE"/>
    <w:rsid w:val="00234F1F"/>
    <w:rsid w:val="002373E4"/>
    <w:rsid w:val="00237568"/>
    <w:rsid w:val="00237C22"/>
    <w:rsid w:val="00237DD9"/>
    <w:rsid w:val="0024263A"/>
    <w:rsid w:val="002441DA"/>
    <w:rsid w:val="002542B2"/>
    <w:rsid w:val="0026363A"/>
    <w:rsid w:val="00285FCB"/>
    <w:rsid w:val="00291475"/>
    <w:rsid w:val="002A563F"/>
    <w:rsid w:val="002C1823"/>
    <w:rsid w:val="002C544B"/>
    <w:rsid w:val="002D7F76"/>
    <w:rsid w:val="002E526C"/>
    <w:rsid w:val="002F32B8"/>
    <w:rsid w:val="00301A9B"/>
    <w:rsid w:val="003126FD"/>
    <w:rsid w:val="003154AB"/>
    <w:rsid w:val="00317F30"/>
    <w:rsid w:val="00326467"/>
    <w:rsid w:val="00342D9B"/>
    <w:rsid w:val="00345C4D"/>
    <w:rsid w:val="003549BF"/>
    <w:rsid w:val="00367553"/>
    <w:rsid w:val="00367855"/>
    <w:rsid w:val="00377D3D"/>
    <w:rsid w:val="00380402"/>
    <w:rsid w:val="00384D4A"/>
    <w:rsid w:val="0039154F"/>
    <w:rsid w:val="003950C8"/>
    <w:rsid w:val="00395E3A"/>
    <w:rsid w:val="003A1509"/>
    <w:rsid w:val="003B36A7"/>
    <w:rsid w:val="003C0025"/>
    <w:rsid w:val="003C5342"/>
    <w:rsid w:val="003D552E"/>
    <w:rsid w:val="003D7C65"/>
    <w:rsid w:val="003E3229"/>
    <w:rsid w:val="003F1DCF"/>
    <w:rsid w:val="00404F6A"/>
    <w:rsid w:val="0040606F"/>
    <w:rsid w:val="00406B70"/>
    <w:rsid w:val="00406C4B"/>
    <w:rsid w:val="00425D0B"/>
    <w:rsid w:val="00437974"/>
    <w:rsid w:val="00442404"/>
    <w:rsid w:val="00444398"/>
    <w:rsid w:val="00457C50"/>
    <w:rsid w:val="0047161B"/>
    <w:rsid w:val="00485121"/>
    <w:rsid w:val="0048603F"/>
    <w:rsid w:val="00492396"/>
    <w:rsid w:val="004A0CE2"/>
    <w:rsid w:val="004B356E"/>
    <w:rsid w:val="004C1C58"/>
    <w:rsid w:val="004C423F"/>
    <w:rsid w:val="004C7B20"/>
    <w:rsid w:val="004E3C99"/>
    <w:rsid w:val="004F2070"/>
    <w:rsid w:val="004F37C0"/>
    <w:rsid w:val="00506526"/>
    <w:rsid w:val="00506D39"/>
    <w:rsid w:val="005208D7"/>
    <w:rsid w:val="00521056"/>
    <w:rsid w:val="00521884"/>
    <w:rsid w:val="00527922"/>
    <w:rsid w:val="00537721"/>
    <w:rsid w:val="00537722"/>
    <w:rsid w:val="00537C0F"/>
    <w:rsid w:val="00542990"/>
    <w:rsid w:val="00542EEF"/>
    <w:rsid w:val="005461D7"/>
    <w:rsid w:val="005470D5"/>
    <w:rsid w:val="00562631"/>
    <w:rsid w:val="00577EA2"/>
    <w:rsid w:val="005902EC"/>
    <w:rsid w:val="005904EA"/>
    <w:rsid w:val="0059567B"/>
    <w:rsid w:val="005A0206"/>
    <w:rsid w:val="005A18B0"/>
    <w:rsid w:val="005A325A"/>
    <w:rsid w:val="005A626D"/>
    <w:rsid w:val="005B24AD"/>
    <w:rsid w:val="005C4CAB"/>
    <w:rsid w:val="005E5693"/>
    <w:rsid w:val="005F0203"/>
    <w:rsid w:val="005F1DD7"/>
    <w:rsid w:val="005F33CC"/>
    <w:rsid w:val="00606DED"/>
    <w:rsid w:val="00635980"/>
    <w:rsid w:val="006373DA"/>
    <w:rsid w:val="0064232C"/>
    <w:rsid w:val="00646A63"/>
    <w:rsid w:val="006520E1"/>
    <w:rsid w:val="006551FC"/>
    <w:rsid w:val="00664C54"/>
    <w:rsid w:val="00665650"/>
    <w:rsid w:val="00671B5C"/>
    <w:rsid w:val="00672DFB"/>
    <w:rsid w:val="00675697"/>
    <w:rsid w:val="0068202E"/>
    <w:rsid w:val="006A026E"/>
    <w:rsid w:val="006A2270"/>
    <w:rsid w:val="006C57CD"/>
    <w:rsid w:val="006D7579"/>
    <w:rsid w:val="00706EFA"/>
    <w:rsid w:val="007113C6"/>
    <w:rsid w:val="00713284"/>
    <w:rsid w:val="007216F5"/>
    <w:rsid w:val="007308BF"/>
    <w:rsid w:val="00744CCE"/>
    <w:rsid w:val="00747330"/>
    <w:rsid w:val="00752F74"/>
    <w:rsid w:val="00757AE0"/>
    <w:rsid w:val="00761AD5"/>
    <w:rsid w:val="0076268F"/>
    <w:rsid w:val="00765BFA"/>
    <w:rsid w:val="007708EA"/>
    <w:rsid w:val="0077251B"/>
    <w:rsid w:val="00774355"/>
    <w:rsid w:val="00790ABB"/>
    <w:rsid w:val="00793E69"/>
    <w:rsid w:val="00794706"/>
    <w:rsid w:val="00795199"/>
    <w:rsid w:val="007970C1"/>
    <w:rsid w:val="007A73CE"/>
    <w:rsid w:val="007B6649"/>
    <w:rsid w:val="007D024E"/>
    <w:rsid w:val="007D0EA6"/>
    <w:rsid w:val="007E0B80"/>
    <w:rsid w:val="007E348C"/>
    <w:rsid w:val="007E5FBB"/>
    <w:rsid w:val="007F0404"/>
    <w:rsid w:val="007F361D"/>
    <w:rsid w:val="007F65C5"/>
    <w:rsid w:val="008048D7"/>
    <w:rsid w:val="00820A1B"/>
    <w:rsid w:val="008227AB"/>
    <w:rsid w:val="008244C7"/>
    <w:rsid w:val="008311EB"/>
    <w:rsid w:val="0083670E"/>
    <w:rsid w:val="008403A6"/>
    <w:rsid w:val="00857C7A"/>
    <w:rsid w:val="00884D78"/>
    <w:rsid w:val="008855D8"/>
    <w:rsid w:val="00886DEC"/>
    <w:rsid w:val="00891287"/>
    <w:rsid w:val="008A45BC"/>
    <w:rsid w:val="008E02F5"/>
    <w:rsid w:val="008E25A9"/>
    <w:rsid w:val="008E4302"/>
    <w:rsid w:val="00900A4D"/>
    <w:rsid w:val="00904771"/>
    <w:rsid w:val="00922577"/>
    <w:rsid w:val="0092737D"/>
    <w:rsid w:val="0096627C"/>
    <w:rsid w:val="00966E56"/>
    <w:rsid w:val="00975DAD"/>
    <w:rsid w:val="00976B1E"/>
    <w:rsid w:val="00992617"/>
    <w:rsid w:val="009B73DF"/>
    <w:rsid w:val="009C100C"/>
    <w:rsid w:val="009D11B6"/>
    <w:rsid w:val="009D561B"/>
    <w:rsid w:val="009F367E"/>
    <w:rsid w:val="00A009A6"/>
    <w:rsid w:val="00A0584B"/>
    <w:rsid w:val="00A25084"/>
    <w:rsid w:val="00A43E67"/>
    <w:rsid w:val="00A45F65"/>
    <w:rsid w:val="00A465AF"/>
    <w:rsid w:val="00A46FBB"/>
    <w:rsid w:val="00A53CAA"/>
    <w:rsid w:val="00A57D3D"/>
    <w:rsid w:val="00A7286B"/>
    <w:rsid w:val="00A802C1"/>
    <w:rsid w:val="00A90909"/>
    <w:rsid w:val="00AA11EB"/>
    <w:rsid w:val="00AA6939"/>
    <w:rsid w:val="00AB3BC3"/>
    <w:rsid w:val="00AD72F4"/>
    <w:rsid w:val="00AE353D"/>
    <w:rsid w:val="00AE425A"/>
    <w:rsid w:val="00AE6211"/>
    <w:rsid w:val="00AF1957"/>
    <w:rsid w:val="00AF2AA5"/>
    <w:rsid w:val="00AF7006"/>
    <w:rsid w:val="00AF74F7"/>
    <w:rsid w:val="00B02888"/>
    <w:rsid w:val="00B16194"/>
    <w:rsid w:val="00B176DE"/>
    <w:rsid w:val="00B214BA"/>
    <w:rsid w:val="00B2348A"/>
    <w:rsid w:val="00B27D4E"/>
    <w:rsid w:val="00B30C78"/>
    <w:rsid w:val="00B46A86"/>
    <w:rsid w:val="00B50C19"/>
    <w:rsid w:val="00B737C1"/>
    <w:rsid w:val="00B744FC"/>
    <w:rsid w:val="00B9391F"/>
    <w:rsid w:val="00B9611D"/>
    <w:rsid w:val="00BA181B"/>
    <w:rsid w:val="00BA7C29"/>
    <w:rsid w:val="00BB566A"/>
    <w:rsid w:val="00BD4A95"/>
    <w:rsid w:val="00BE33AF"/>
    <w:rsid w:val="00BF1C9E"/>
    <w:rsid w:val="00C00000"/>
    <w:rsid w:val="00C052BF"/>
    <w:rsid w:val="00C057CB"/>
    <w:rsid w:val="00C149D3"/>
    <w:rsid w:val="00C335A4"/>
    <w:rsid w:val="00C34E90"/>
    <w:rsid w:val="00C36DC5"/>
    <w:rsid w:val="00C704DA"/>
    <w:rsid w:val="00C80240"/>
    <w:rsid w:val="00CB2938"/>
    <w:rsid w:val="00CE0257"/>
    <w:rsid w:val="00CE25B4"/>
    <w:rsid w:val="00CE4604"/>
    <w:rsid w:val="00CE70C3"/>
    <w:rsid w:val="00CF2F62"/>
    <w:rsid w:val="00D30B97"/>
    <w:rsid w:val="00D319C4"/>
    <w:rsid w:val="00D36400"/>
    <w:rsid w:val="00D36753"/>
    <w:rsid w:val="00D45167"/>
    <w:rsid w:val="00D50BD3"/>
    <w:rsid w:val="00D54E1C"/>
    <w:rsid w:val="00D563B9"/>
    <w:rsid w:val="00D7079B"/>
    <w:rsid w:val="00D72F6F"/>
    <w:rsid w:val="00D739ED"/>
    <w:rsid w:val="00D773CB"/>
    <w:rsid w:val="00D77989"/>
    <w:rsid w:val="00D951DA"/>
    <w:rsid w:val="00D9591C"/>
    <w:rsid w:val="00DA1556"/>
    <w:rsid w:val="00DB574F"/>
    <w:rsid w:val="00DB6AC1"/>
    <w:rsid w:val="00DC2930"/>
    <w:rsid w:val="00DC3115"/>
    <w:rsid w:val="00DE1374"/>
    <w:rsid w:val="00E00D61"/>
    <w:rsid w:val="00E01D4A"/>
    <w:rsid w:val="00E26FD0"/>
    <w:rsid w:val="00E45E4C"/>
    <w:rsid w:val="00E55B37"/>
    <w:rsid w:val="00E64E0F"/>
    <w:rsid w:val="00E71D4B"/>
    <w:rsid w:val="00E72A1E"/>
    <w:rsid w:val="00E815DF"/>
    <w:rsid w:val="00E825E8"/>
    <w:rsid w:val="00E84D2E"/>
    <w:rsid w:val="00EA50F6"/>
    <w:rsid w:val="00EB0916"/>
    <w:rsid w:val="00EB32A4"/>
    <w:rsid w:val="00EC2696"/>
    <w:rsid w:val="00EC4282"/>
    <w:rsid w:val="00EE327E"/>
    <w:rsid w:val="00EF78D0"/>
    <w:rsid w:val="00F02E83"/>
    <w:rsid w:val="00F07CBF"/>
    <w:rsid w:val="00F16195"/>
    <w:rsid w:val="00F1757A"/>
    <w:rsid w:val="00F21ABD"/>
    <w:rsid w:val="00F258C2"/>
    <w:rsid w:val="00F30147"/>
    <w:rsid w:val="00F40749"/>
    <w:rsid w:val="00F54F43"/>
    <w:rsid w:val="00F5540B"/>
    <w:rsid w:val="00F7091D"/>
    <w:rsid w:val="00F711FD"/>
    <w:rsid w:val="00F71625"/>
    <w:rsid w:val="00F7260E"/>
    <w:rsid w:val="00F7347B"/>
    <w:rsid w:val="00FA2DAC"/>
    <w:rsid w:val="00FB6334"/>
    <w:rsid w:val="00FC3C27"/>
    <w:rsid w:val="00FD4C07"/>
    <w:rsid w:val="00FD64F4"/>
    <w:rsid w:val="00FE6CEF"/>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D7CC"/>
  <w15:chartTrackingRefBased/>
  <w15:docId w15:val="{AADCDC40-CF84-4BB7-B63D-E57791FC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07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24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26C"/>
    <w:rPr>
      <w:color w:val="808080"/>
    </w:rPr>
  </w:style>
  <w:style w:type="character" w:customStyle="1" w:styleId="Heading1Char">
    <w:name w:val="Heading 1 Char"/>
    <w:basedOn w:val="DefaultParagraphFont"/>
    <w:link w:val="Heading1"/>
    <w:uiPriority w:val="9"/>
    <w:rsid w:val="009D56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7D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7D3D"/>
    <w:pPr>
      <w:ind w:left="720"/>
      <w:contextualSpacing/>
    </w:pPr>
  </w:style>
  <w:style w:type="character" w:customStyle="1" w:styleId="Heading4Char">
    <w:name w:val="Heading 4 Char"/>
    <w:basedOn w:val="DefaultParagraphFont"/>
    <w:link w:val="Heading4"/>
    <w:uiPriority w:val="9"/>
    <w:semiHidden/>
    <w:rsid w:val="0044240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C204B"/>
    <w:pPr>
      <w:spacing w:after="200" w:line="240" w:lineRule="auto"/>
    </w:pPr>
    <w:rPr>
      <w:i/>
      <w:iCs/>
      <w:color w:val="44546A" w:themeColor="text2"/>
      <w:sz w:val="18"/>
      <w:szCs w:val="18"/>
    </w:rPr>
  </w:style>
  <w:style w:type="table" w:styleId="TableGrid">
    <w:name w:val="Table Grid"/>
    <w:basedOn w:val="TableNormal"/>
    <w:uiPriority w:val="39"/>
    <w:rsid w:val="004B3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7075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70759"/>
    <w:rPr>
      <w:color w:val="0563C1" w:themeColor="hyperlink"/>
      <w:u w:val="single"/>
    </w:rPr>
  </w:style>
  <w:style w:type="character" w:styleId="UnresolvedMention">
    <w:name w:val="Unresolved Mention"/>
    <w:basedOn w:val="DefaultParagraphFont"/>
    <w:uiPriority w:val="99"/>
    <w:semiHidden/>
    <w:unhideWhenUsed/>
    <w:rsid w:val="00170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685275">
      <w:bodyDiv w:val="1"/>
      <w:marLeft w:val="0"/>
      <w:marRight w:val="0"/>
      <w:marTop w:val="0"/>
      <w:marBottom w:val="0"/>
      <w:divBdr>
        <w:top w:val="none" w:sz="0" w:space="0" w:color="auto"/>
        <w:left w:val="none" w:sz="0" w:space="0" w:color="auto"/>
        <w:bottom w:val="none" w:sz="0" w:space="0" w:color="auto"/>
        <w:right w:val="none" w:sz="0" w:space="0" w:color="auto"/>
      </w:divBdr>
    </w:div>
    <w:div w:id="1015309256">
      <w:bodyDiv w:val="1"/>
      <w:marLeft w:val="0"/>
      <w:marRight w:val="0"/>
      <w:marTop w:val="0"/>
      <w:marBottom w:val="0"/>
      <w:divBdr>
        <w:top w:val="none" w:sz="0" w:space="0" w:color="auto"/>
        <w:left w:val="none" w:sz="0" w:space="0" w:color="auto"/>
        <w:bottom w:val="none" w:sz="0" w:space="0" w:color="auto"/>
        <w:right w:val="none" w:sz="0" w:space="0" w:color="auto"/>
      </w:divBdr>
    </w:div>
    <w:div w:id="153665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Mahboob Elahi (TAU)</dc:creator>
  <cp:keywords/>
  <dc:description/>
  <cp:lastModifiedBy>Mahboob Elahi (TAU)</cp:lastModifiedBy>
  <cp:revision>182</cp:revision>
  <dcterms:created xsi:type="dcterms:W3CDTF">2021-04-17T12:22:00Z</dcterms:created>
  <dcterms:modified xsi:type="dcterms:W3CDTF">2021-04-19T10:55:00Z</dcterms:modified>
</cp:coreProperties>
</file>