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A1FB" w14:textId="02F2A287" w:rsidR="00156686" w:rsidRDefault="00883AB4" w:rsidP="00883AB4">
      <w:r>
        <w:rPr>
          <w:noProof/>
        </w:rPr>
        <w:drawing>
          <wp:inline distT="0" distB="0" distL="0" distR="0" wp14:anchorId="66C7301D" wp14:editId="3CFACCDC">
            <wp:extent cx="5730875" cy="3224530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B4">
        <w:t>https://www.thoughts-on-java.org/persist-save-merge-saveorupdate-whats-difference-one-use/</w:t>
      </w:r>
    </w:p>
    <w:p w14:paraId="6287F0D2" w14:textId="5D264EFA" w:rsidR="00883AB4" w:rsidRDefault="00883AB4"/>
    <w:p w14:paraId="21B0B5DF" w14:textId="19529686" w:rsidR="00883AB4" w:rsidRPr="00733FEE" w:rsidRDefault="00733FEE" w:rsidP="00733FE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2F38"/>
          <w:kern w:val="36"/>
          <w:lang w:val="en-US" w:eastAsia="en-001"/>
        </w:rPr>
      </w:pPr>
      <w:r w:rsidRPr="00733FEE">
        <w:rPr>
          <w:rFonts w:ascii="Arial" w:eastAsia="Times New Roman" w:hAnsi="Arial" w:cs="Arial"/>
          <w:b/>
          <w:bCs/>
          <w:color w:val="272F38"/>
          <w:kern w:val="36"/>
          <w:lang w:eastAsia="en-001"/>
        </w:rPr>
        <w:t>The best way to map a @</w:t>
      </w:r>
      <w:proofErr w:type="spellStart"/>
      <w:r w:rsidRPr="00733FEE">
        <w:rPr>
          <w:rFonts w:ascii="Arial" w:eastAsia="Times New Roman" w:hAnsi="Arial" w:cs="Arial"/>
          <w:b/>
          <w:bCs/>
          <w:color w:val="272F38"/>
          <w:kern w:val="36"/>
          <w:lang w:eastAsia="en-001"/>
        </w:rPr>
        <w:t>OneToMany</w:t>
      </w:r>
      <w:proofErr w:type="spellEnd"/>
      <w:r w:rsidRPr="00733FEE">
        <w:rPr>
          <w:rFonts w:ascii="Arial" w:eastAsia="Times New Roman" w:hAnsi="Arial" w:cs="Arial"/>
          <w:b/>
          <w:bCs/>
          <w:color w:val="272F38"/>
          <w:kern w:val="36"/>
          <w:lang w:eastAsia="en-001"/>
        </w:rPr>
        <w:t xml:space="preserve"> relationship with JPA and Hibernate</w:t>
      </w:r>
      <w:r>
        <w:rPr>
          <w:rFonts w:ascii="Arial" w:eastAsia="Times New Roman" w:hAnsi="Arial" w:cs="Arial"/>
          <w:b/>
          <w:bCs/>
          <w:color w:val="272F38"/>
          <w:kern w:val="36"/>
          <w:lang w:val="en-US" w:eastAsia="en-001"/>
        </w:rPr>
        <w:t>:</w:t>
      </w:r>
    </w:p>
    <w:p w14:paraId="4B7F245F" w14:textId="4991BDB3" w:rsidR="00883AB4" w:rsidRDefault="00B46EC8">
      <w:hyperlink r:id="rId5" w:history="1">
        <w:r w:rsidRPr="00E56F7F">
          <w:rPr>
            <w:rStyle w:val="Hyperlink"/>
          </w:rPr>
          <w:t>https://vladmihalcea.com/the-best-way-to-map-a-onetomany-association-with-jpa-and-hibernate/</w:t>
        </w:r>
      </w:hyperlink>
    </w:p>
    <w:p w14:paraId="77275544" w14:textId="77777777" w:rsidR="00B46EC8" w:rsidRDefault="00B46EC8">
      <w:bookmarkStart w:id="0" w:name="_GoBack"/>
      <w:bookmarkEnd w:id="0"/>
    </w:p>
    <w:p w14:paraId="683FB7B3" w14:textId="77777777" w:rsidR="00B46EC8" w:rsidRPr="00B46EC8" w:rsidRDefault="00B46EC8" w:rsidP="00B46EC8">
      <w:pPr>
        <w:pStyle w:val="1"/>
        <w:shd w:val="clear" w:color="auto" w:fill="353E49"/>
        <w:spacing w:before="0" w:beforeAutospacing="0" w:after="0" w:afterAutospacing="0"/>
        <w:textAlignment w:val="baseline"/>
        <w:rPr>
          <w:rFonts w:ascii="Arial" w:hAnsi="Arial" w:cs="Arial"/>
          <w:caps/>
          <w:color w:val="444444"/>
          <w:spacing w:val="15"/>
          <w:sz w:val="22"/>
          <w:szCs w:val="22"/>
        </w:rPr>
      </w:pPr>
      <w:hyperlink r:id="rId6" w:history="1">
        <w:r w:rsidRPr="00B46EC8">
          <w:rPr>
            <w:rStyle w:val="Hyperlink"/>
            <w:rFonts w:ascii="inherit" w:hAnsi="inherit" w:cs="Arial"/>
            <w:caps/>
            <w:color w:val="FFFFFF"/>
            <w:spacing w:val="15"/>
            <w:sz w:val="22"/>
            <w:szCs w:val="22"/>
            <w:bdr w:val="none" w:sz="0" w:space="0" w:color="auto" w:frame="1"/>
          </w:rPr>
          <w:t>VLAD MIHALCEA</w:t>
        </w:r>
      </w:hyperlink>
    </w:p>
    <w:p w14:paraId="7974D426" w14:textId="3AFEF85B" w:rsidR="00B46EC8" w:rsidRPr="00B46EC8" w:rsidRDefault="00B46EC8" w:rsidP="00B46EC8">
      <w:pPr>
        <w:pStyle w:val="2"/>
        <w:shd w:val="clear" w:color="auto" w:fill="353E49"/>
        <w:spacing w:before="0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B46EC8">
        <w:rPr>
          <w:rFonts w:ascii="Arial" w:hAnsi="Arial" w:cs="Arial"/>
          <w:b/>
          <w:bCs/>
          <w:sz w:val="22"/>
          <w:szCs w:val="22"/>
        </w:rPr>
        <w:t>High-Performance Java Persistence and Hibernate</w:t>
      </w:r>
    </w:p>
    <w:p w14:paraId="1F45BB56" w14:textId="50133828" w:rsidR="00B46EC8" w:rsidRPr="00B46EC8" w:rsidRDefault="00B46EC8">
      <w:pPr>
        <w:rPr>
          <w:lang w:val="en-US"/>
        </w:rPr>
      </w:pPr>
      <w:r w:rsidRPr="00B46EC8">
        <w:t>https://vladmihalcea.com/</w:t>
      </w:r>
    </w:p>
    <w:p w14:paraId="645CF4C0" w14:textId="77777777" w:rsidR="00883AB4" w:rsidRPr="00883AB4" w:rsidRDefault="00883AB4"/>
    <w:sectPr w:rsidR="00883AB4" w:rsidRPr="0088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86"/>
    <w:rsid w:val="00156686"/>
    <w:rsid w:val="00733FEE"/>
    <w:rsid w:val="00883AB4"/>
    <w:rsid w:val="00B4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83E"/>
  <w15:chartTrackingRefBased/>
  <w15:docId w15:val="{3CD042B3-33FC-42E6-B799-DAF07C4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paragraph" w:styleId="2">
    <w:name w:val="heading 2"/>
    <w:basedOn w:val="a"/>
    <w:next w:val="a"/>
    <w:link w:val="20"/>
    <w:uiPriority w:val="9"/>
    <w:unhideWhenUsed/>
    <w:qFormat/>
    <w:rsid w:val="00B46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3FEE"/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character" w:styleId="Hyperlink">
    <w:name w:val="Hyperlink"/>
    <w:basedOn w:val="a0"/>
    <w:uiPriority w:val="99"/>
    <w:unhideWhenUsed/>
    <w:rsid w:val="00B46EC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46EC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B46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admihalcea.com/" TargetMode="External"/><Relationship Id="rId5" Type="http://schemas.openxmlformats.org/officeDocument/2006/relationships/hyperlink" Target="https://vladmihalcea.com/the-best-way-to-map-a-onetomany-association-with-jpa-and-hiberna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segal</dc:creator>
  <cp:keywords/>
  <dc:description/>
  <cp:lastModifiedBy>barak segal</cp:lastModifiedBy>
  <cp:revision>4</cp:revision>
  <dcterms:created xsi:type="dcterms:W3CDTF">2018-11-01T19:35:00Z</dcterms:created>
  <dcterms:modified xsi:type="dcterms:W3CDTF">2018-11-01T19:36:00Z</dcterms:modified>
</cp:coreProperties>
</file>