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563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0" w:before="800"/>
            </w:pPr>
          </w:p>
          <w:p>
            <w:pPr>
              <w:spacing w:after="40" w:before="0"/>
              <w:jc w:val="center"/>
            </w:pPr>
            <w:r>
              <w:rPr>
                <w:sz w:val="80"/>
                <w:szCs w:val="80"/>
              </w:rPr>
              <w:t xml:space="preserve">🌿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TECHNICAL SPECIFICATION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DCEF"/>
                <w:sz w:val="42"/>
                <w:szCs w:val="42"/>
              </w:rPr>
              <w:t xml:space="preserve">Smart Agriculture IoT System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90B8D8"/>
                <w:sz w:val="24"/>
                <w:szCs w:val="24"/>
              </w:rPr>
              <w:t xml:space="preserve">ESP32 Gateway + Zigbee IoT Nodes  |  ESP-IDF Native  |  PRO Industrial Edition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0C4E0"/>
                <w:sz w:val="20"/>
                <w:szCs w:val="20"/>
              </w:rPr>
              <w:t xml:space="preserve">Document ID: SAGRI-SPEC-001    Revision: 1.0    Status: RELEASED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0C4E0"/>
                <w:sz w:val="20"/>
                <w:szCs w:val="20"/>
              </w:rPr>
              <w:t xml:space="preserve">Classification: Proprietary — Internal Engineering Use</w:t>
            </w:r>
          </w:p>
          <w:p>
            <w:r>
              <w:br w:type="page"/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3563"/>
          <w:sz w:val="36"/>
          <w:szCs w:val="36"/>
        </w:rPr>
        <w:t xml:space="preserve">1. Project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1.1  Executive Summary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defines the complete technical specification for the Smart Agriculture IoT System (SAGRI), an industrial-grade wireless sensor-actuator network targeting precision agriculture applications including greenhouse automation, open-field irrigation management, soil health monitoring, and crop microclimate control.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is built on the Espressif ESP-IDF native framework exclusively — no Arduino or third-party RTOS abstractions. All firmware is production-grade: fully tested, fault-tolerant, and deployment-ready for real-world farm environments.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1.2  System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SAGRI — Smart Agriculture IoT Platform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Hardware 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ESP32-S3 (GW) + ESP32-H2 (Field Nodes)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Firmware 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ESP-IDF v5.2+  (idf.py native toolchain)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Wireless Protocol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Zigbee 3.0 (IEEE 802.15.4) + Wi-Fi 4 (GW)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 Protocol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MQTT 3.1.1 over TLS 1.3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Maximum Nodes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250 per Coordinator (Zigbee spec max)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Operating Temp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-20 °C to +70 °C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 Battery Life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2 years (3.6 V Li-SOCl₂ 4000 mAh)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Secure Boot v2, Flash Encryption, Zigbee AES-128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OTA Updates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GW: HTTPS; Nodes: Zigbee OTA Cluster 0x0019</w:t>
            </w:r>
          </w:p>
        </w:tc>
      </w:tr>
    </w:tbl>
    <w:p>
      <w:pPr>
        <w:spacing w:before="120"/>
      </w:pPr>
    </w:p>
    <w:p>
      <w:pPr>
        <w:pBdr>
          <w:bottom w:val="single" w:color="1A4F8A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3563"/>
          <w:sz w:val="36"/>
          <w:szCs w:val="36"/>
        </w:rPr>
        <w:t xml:space="preserve">2.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2.1  High-Level Block Diagram (ASCII)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                   CLOUD / SCADA LAYER                       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 MQTT Broker (TLS)   REST API Clients   OTA Update Server    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└───────────────────────────┬──────────────────────────────────────┘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                          │ Wi-Fi / Ethernet (TLS 1.3)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┌───────────────────────────▼──────────────────────────────────────┐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            ESP32-S3  GATEWAY  (Zigbee Coordinator)          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┌──────────────┐  ┌──────────────┐  ┌──────────────────────┐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│ WiFi Manager │  │ MQTT Client  │  │ REST API :8080       │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│ STA+Reconnect│  │ TLS Pub/Sub  │  │ /nodes /sensors /ota │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└──────────────┘  └──────────────┘  └──────────────────────┘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┌──────────────┐  ┌──────────────┐  ┌──────────────────────┐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│ ZB Coord     │  │ OTA Manager  │  │ Cloud Buffer SPIFFS  │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│ Network Form │  │ GW+Node OTA  │  │ 72h offline ring buf │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└──────────────┘  └──────────────┘  └──────────────────────┘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└──────────────────────────┬───────────────────────────────────────┘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                         │ Zigbee 3.0  (IEEE 802.15.4)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      ┌──────────────────┼──────────────────┐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      ▼                  ▼                  ▼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┌──────────────┐  ┌──────────────┐  ┌──────────────┐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Field Node 1 │  │ Field Node 2 │  │ Field Node N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ESP32-H2    │  │  ESP32-H2    │  │  ESP32-H2  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Sensors:    │  │  Sensors:    │  │  Sensors:  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DHT22/SHT40 │  │  DHT22/SHT40 │  │  DHT22/SHT40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Soil Moist  │  │  Soil Moist  │  │  NPK RS-485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NPK RS-485  │  │  Rain Gauge  │  │  BH1750 Lux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BH1750/SCD40│  │  BH1750/SCD40│  │  SCD40 CO2 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Actuators:  │  │  Actuators:  │  │  Actuators: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Valve/Pump  │  │  Valve/Pump  │  │  Fan/PWM LED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└──────────────┘  └──────────────┘  └──────────────┘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[Deep-sleep ED]   [Deep-sleep ED]   [Deep-sleep ED]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2.2  Data-Flow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Field Node wakes from deep-sleep, acquires all sensor readings, applies calibration offsets (NVS)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Processed data packaged into AGRI_CLUSTER attributes, transmitted to Gateway via Zigbee ZCL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Gateway receives Zigbee frames, decodes attribute report, maps to agri_sensor_data_t struct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 JSON-encoded per telemetry schema and published to MQTT topic agri/{farm}/{node}/telemetry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Wi-Fi/MQTT offline: data written to SPIFFS ring-buffer (max 72 h); replayed on reconnect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 sends command to MQTT topic agri/{farm}/{node}/cmd; GW forwards via Zigbee On/Off or Level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Field Node receives actuator command, executes relay/PWM control, sends acknowledgement cluster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1A4F8A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3563"/>
          <w:sz w:val="36"/>
          <w:szCs w:val="36"/>
        </w:rPr>
        <w:t xml:space="preserve">3. Hardware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3.1  Gateway Board — ESP32-S3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MCU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ESP32-S3 — dual Xtensa LX7 @ 240 MHz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 MB SPI Flash (Quad SPI) — OTA dual partition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 MB PSRAM + 512 KB SRAM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Wi-Fi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802.11 b/g/n (2.4 GHz), WPA2/WPA3 Personal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Zigbee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IEEE 802.15.4 (2.4 GHz), Zigbee 3.0 via co-processor or modem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USB 2.0 OTG (programming + CDC log)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45 programmable GPIO, ADC 12-bit, I2C x2, SPI x2, UART x2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V DC via USB or 7-15 V via barrel jack (LDO onboard)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Enclosure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DIN rail IP65 ABS, 120 × 80 × 50 mm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3.2  Field Node Board — ESP32-H2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MCU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ESP32-H2 — single RISC-V @ 96 MHz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MB SPI Flash — Zigbee OTA capable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320 KB SRAM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Zigbee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IEEE 802.15.4 integrated transceiver, Zigbee 3.0 End Device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3.6 V Li-SOCl₂ cell (ER26500 / AA-equiv.) via LDO + protection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Active Current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25 mA average during wake + TX 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Sleep Current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15 µA deep-sleep with RTC wakeup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RS-485 half-duplex via MAX3485 transceiver for NPK sensor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I2C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SHT40 (addr 0x44), BH1750 (0x23), SCD40 (0x62)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12-bit × 4 ch — soil moisture probes, current sense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Relay driver (ULN2003), PWM fan, rain gauge pulse, LED PWM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Enclosure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IP67 ABS waterproof, 100 × 60 × 40 mm, M12 cable glands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3.3  Sensor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DHT22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1-Wire GPIO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Temp: -40–80 °C ±0.5 °C  RH: 0–100% ±2%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s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SHT40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I2C 0x44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Temp: -40–125 °C ±0.2 °C  RH: ±1.5%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Soil Moist.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ADC 12-bit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VWC: 0–60%  ±3%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NPK Sensor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RS-485 RTU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N/P/K: 0–1999 mg/L ±2%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Rain Gauge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GPIO ISR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 mm per pulse, ±4%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Interrupt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BH1750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I2C 0x23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1–65535 lux ±20%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120 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SCD40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I2C 0x62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CO₂: 400–5000 ppm ±50 ppm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s</w:t>
            </w:r>
          </w:p>
        </w:tc>
      </w:tr>
    </w:tbl>
    <w:p>
      <w:pPr>
        <w:spacing w:before="120"/>
      </w:pPr>
    </w:p>
    <w:p>
      <w:pPr>
        <w:pBdr>
          <w:bottom w:val="single" w:color="1A4F8A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3563"/>
          <w:sz w:val="36"/>
          <w:szCs w:val="36"/>
        </w:rPr>
        <w:t xml:space="preserve">4. Zigbee Network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4.1  Network Topology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Star-extended mesh topology — Coordinator (GW) + optional Router nodes + End Devices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PAN ID: 0xAGRI (configurable via NVS provisioning)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Channel selection: automated energy scan on channels 11, 15, 20, 25 at startup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Network key: AES-128, generated on Coordinator at formation, distributed via Trust Center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Link key (TCLK): preconfigured unique per-device during factory provisioning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4.2  Custom AGRI_CLUSTER (0xFF00) — Manufacturer ID: 0x1234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800"/>
        <w:gridCol w:w="8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soil_moisture_pct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Soil VWC × 100 (0–6000 = 0–60.00%)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soil_temp_c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Soil temperature × 100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npk_nitrogen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 mg/L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npk_phosphorus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 mg/L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npk_potassium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 mg/L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rain_mm_x100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Cumulative rain × 100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Light intensity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co2_ppm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CO₂ concentration ppm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batt_mv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Battery voltage mV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valve_state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R/W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Irrigation valve open/close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pump_pct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R/W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Pump PWM duty 0–100%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fan_pct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R/W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Fan duty 0–100%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led_r_pct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R/W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LED Red channel 0–100%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led_b_pct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R/W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LED Blue channel 0–100%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alarm_flags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Bit-field: sensor fault flags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4.3  Standard Clusters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Device info, reset, SW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Battery percentage, voltage alert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0x0402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Ambient temp (mapped from SHT40)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Rel. Humidity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0x0405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Ambient humidity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On/Off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Valve open/close commands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Level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Pump &amp; fan PWM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Identify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Commissioning identify blink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OTA Upgrade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 firmware update via Zigbee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0x000A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UTC time sync from coordinator</w:t>
            </w:r>
          </w:p>
        </w:tc>
      </w:tr>
    </w:tbl>
    <w:p>
      <w:pPr>
        <w:spacing w:before="120"/>
      </w:pPr>
    </w:p>
    <w:p>
      <w:pPr>
        <w:pBdr>
          <w:bottom w:val="single" w:color="1A4F8A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3563"/>
          <w:sz w:val="36"/>
          <w:szCs w:val="36"/>
        </w:rPr>
        <w:t xml:space="preserve">5. Gateway Software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5.1  FreeRTOS Task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wifi_mgr_task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 connect, reconnect loop, IP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mqtt_pub_task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Dequeue telemetry, publish MQTT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mqtt_sub_task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Subscribe cmd topics, route to Zigbee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zb_main_task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Zigbee stack main loop (ESP-ZB)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rest_api_task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 server + request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ota_check_task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Periodic OTA version poll + flash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sntp_task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NTP sync, RTC 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cloud_buffer_task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SPIFFS ring-buffer flush on reconnect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sys_monitor_task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Heap, task-WDT feeds, RSSI report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5.2  Component Dependency Graph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main.c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├── nvs_config        (no deps)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├── system_monitor    (← freertos, esp_timer)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├── sntp_sync         (← esp_netif, lwip)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├── wifi_manager      (← esp_wifi, nvs_config)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   └── [event]───► mqtt_client.connect()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├── zigbee_coordinator(← esp-zboss, nvs_config)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│     └── [cb]──────► mqtt_pub_task.enqueue()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├── mqtt_client       (← mqtt, tls, cloud_buffer)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├── rest_api          (← esp_http_server, cJSON)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├── cloud_buffer      (← spiffs, vfs)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└── ota_manager       (← esp_https_ota, esp_partition)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5.3  Inter-Task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zigbee_coordinator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mqtt_pub_task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FreeRTOS Queue (len=64)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agri_sensor_data_t (256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mqtt_sub_task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zigbee_coordinator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FreeRTOS Queue (len=32)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agri_cmd_t (32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wifi_manager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mqtt_client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EventGroup bit WIFI_CONNECTED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cloud_buffer_task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mqtt_pub_task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SPIFFS file read + Queue inject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 string (≤4096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ota_manager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EventGroup bit OTA_DONE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/>
      </w:pPr>
    </w:p>
    <w:p>
      <w:pPr>
        <w:pBdr>
          <w:bottom w:val="single" w:color="1A4F8A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3563"/>
          <w:sz w:val="36"/>
          <w:szCs w:val="36"/>
        </w:rPr>
        <w:t xml:space="preserve">6. Field Node Software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6.1  Wake / Sleep State Machine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DEEP_SLEEP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│  [RTC timer expires — configurable, default 30 s]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▼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BOOT_INIT     nvs_config_load(), power_manager_check_voltage()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│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▼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SENSOR_ACQUIRE  acquire all sensors in parallel (FreeRTOS tasks)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│  DHT22/SHT40 ──► I2C  │  NPK ──► UART RS-485  │  ADC soil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│  BH1750 ──► I2C       │  SCD40 ──► I2C         │  Rain count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▼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DATA_PROCESS  median filter (window=5), apply NVS calibration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▼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ZIGBEE_JOIN_CHECK  already joined? → skip;  else join network (max 60 s)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▼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ZIGBEE_REPORT  send AGRI_CLUSTER attribute report to Coordinator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│  wait ACK (max 5 s) → retry x3 → mark alarm_flag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▼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ACTUATOR_POLL  check pending actuator cmd from parent poll (if any)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▼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OTA_CHECK     Zigbee OTA cluster query (every 24 wakeups = 12 min)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▼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SLEEP_PREP    flush NVS rain counter, set RTC wakeup timer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▼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DEEP_SLEEP    esp_deep_sleep_start()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6.2  Power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Energy (µAh)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Boot + NVS init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300 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 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Sensor acquire (all)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 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22 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Zigbee TX + 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 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 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1.67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Deep sleep (30 s cycle)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28.7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 µA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per 30 s cycle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 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8.76 µAh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 energy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 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10.51 mAh/day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Battery life (4000 mAh)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380 days (&gt; 1 year)</w:t>
            </w:r>
          </w:p>
        </w:tc>
      </w:tr>
    </w:tbl>
    <w:p>
      <w:pPr>
        <w:spacing w:before="120"/>
      </w:pPr>
    </w:p>
    <w:p>
      <w:pPr>
        <w:pBdr>
          <w:bottom w:val="single" w:color="1A4F8A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3563"/>
          <w:sz w:val="36"/>
          <w:szCs w:val="36"/>
        </w:rPr>
        <w:t xml:space="preserve">7. Cloud Interface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7.1  MQTT Topic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800"/>
        <w:gridCol w:w="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Pattern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GW → Cloud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agri/{farm_id}/{node_id}/telemetry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Sensor telemetry, 30 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GW → Cloud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agri/{farm_id}/{node_id}/status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Device online/offline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GW → Cloud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agri/{farm_id}/gw/health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GW heap, uptime, RSSI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 → GW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agri/{farm_id}/{node_id}/cmd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Actuator commands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 → GW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agri/{farm_id}/gw/ota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GW OTA trigger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 → GW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agri/{farm_id}/{node_id}/ota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 OTA trigger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 → GW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agri/{farm_id}/config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Global config push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7.2  Telemetry JSON Schema (agri/.../telemetry)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{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"schema_ver": 2,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"device_id":  "NODE-A3F9",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"fw_ver":     "1.4.2",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"ts":         "2025-06-15T08:30:00.000Z",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"loc": { "lat": 36.82, "lon": 10.17, "field": "GH-C" },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"sensors": {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"temp_c":        24.7,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"humidity_pct":  61.2,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"soil_moist_pct":38.5,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"soil_temp_c":   19.2,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"npk_n":         142,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"npk_p":         88,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"npk_k":         210,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"rain_mm":       0.0,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"lux":           18400,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"co2_ppm":       412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},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"actuators": {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"valve_open":    false,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"pump_pct":      0,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"fan_pct":       40,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"led_r_pct":     60,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"led_b_pct":     80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},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"sys": {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"batt_mv":       3681,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"rssi_dbm":      -62,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"lqi":           210,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"uptime_s":      86400,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  "alarm_flags":   0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 }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7.3  REST API Endpoints (Gateway :8080)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/api/v1/nodes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all joined Zigbee nodes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/api/v1/nodes/{id}/sensors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Latest sensor readings for node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/api/v1/nodes/{id}/actuators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 actuator states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/api/v1/nodes/{id}/cmd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 actuator command to node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 NVS config (sanitised)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NVS config fields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/api/v1/ota/gateway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Trigger GW OTA from 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/api/v1/ota/node/{id}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Trigger node Zigbee OTA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GW health check (uptime, heap)</w:t>
            </w:r>
          </w:p>
        </w:tc>
      </w:tr>
    </w:tbl>
    <w:p>
      <w:pPr>
        <w:spacing w:before="120"/>
      </w:pPr>
    </w:p>
    <w:p>
      <w:pPr>
        <w:pBdr>
          <w:bottom w:val="single" w:color="1A4F8A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3563"/>
          <w:sz w:val="36"/>
          <w:szCs w:val="36"/>
        </w:rPr>
        <w:t xml:space="preserve">8. Security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8.1  Security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Secure Boot v2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RSA-2048 signed bootloader; chain-of-trust to app partition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Flash Encryption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AES-256 XTS — all flash content encrypted at rest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Zigbee NWK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AES-128 NWK 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Rotated on key coordinator command; no default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Zigbee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Link key per device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TCLK provisioned at factory via provision.py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TLS 1.3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MQTT + HTTPS OTA; mutual auth with client cert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 Bearer 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RS256, 1 h expiry, refresh via /api/v1/auth/refresh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OTA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RSA-2048 + SHA-256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Signature verified before boot partition switch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NVS Encrypted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NVS partition encrypted separately; keys in eFuse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F8A" w:sz="4"/>
              <w:left w:val="thick" w:color="1A4F8A" w:sz="12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4F8A"/>
                <w:sz w:val="22"/>
                <w:szCs w:val="22"/>
              </w:rPr>
              <w:t xml:space="preserve">🔒  eFuse Configuration (Production)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JTAG disable bit: burn to prevent debug access on production units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Secure download mode: restrict UART flashing after production provisioning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Key block 0: Secure Boot RSA-2048 public key digest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Key block 1: Flash Encryption AES-256 key (hardware generated)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WR_DIS bits: write-protect all sensitive eFuse blocks after provisioning</w:t>
            </w:r>
          </w:p>
        </w:tc>
      </w:tr>
    </w:tbl>
    <w:p>
      <w:pPr>
        <w:spacing w:before="120"/>
      </w:pPr>
    </w:p>
    <w:p>
      <w:pPr>
        <w:pBdr>
          <w:bottom w:val="single" w:color="1A4F8A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3563"/>
          <w:sz w:val="36"/>
          <w:szCs w:val="36"/>
        </w:rPr>
        <w:t xml:space="preserve">9. OTA Update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9.1  Gateway OTA (HTTPS)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OTA check task polls ${OTA_SERVER}/api/v1/version?target=gw every 6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Compares semantic version in JSON response vs running FW_VERSION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Downloads image via esp_https_ota() to standby OTA partition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Verifies SHA-256 digest + RSA-2048 signature embedded in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success: sets boot partition to new image, schedules reboot in 30 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3 consecutive boot failures: bootloader reverts to previous partition automatically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9.2  Field Node OTA (Zigbee OTA Cluster 0x0019)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GW receives node OTA URL via MQTT agri/{farm}/{node}/ota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GW downloads image to PSRAM / temporary SPIFFS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GW activates as OTA Upgrade Server on Zigbee OTA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Node queries OTA server on next wakeup — image header block transferred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Node streams image blocks (64 B each) — resumes from last block on sleep/wake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complete: node verifies SHA-256, resets, new firmware boots, reports version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9.3  Partition Table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# partitions.csv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# Name,    Type, SubType,  Offset,   Size,     Flags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nvs,       data, nvs,      0x9000,   0x6000,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otadata,   data, ota,      0xF000,   0x2000,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phy_init,  data, phy,      0x11000,  0x1000,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ota_0,     app,  ota_0,    0x20000,  0x1E0000,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ota_1,     app,  ota_1,    0x200000, 0x1E0000,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spiffs,    data, spiffs,   0x3E0000, 0x20000,</w:t>
      </w:r>
    </w:p>
    <w:p>
      <w:pPr>
        <w:spacing w:before="120"/>
      </w:pPr>
    </w:p>
    <w:p>
      <w:pPr>
        <w:pBdr>
          <w:bottom w:val="single" w:color="1A4F8A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3563"/>
          <w:sz w:val="36"/>
          <w:szCs w:val="36"/>
        </w:rPr>
        <w:t xml:space="preserve">10. Testing &amp; Validation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10.1  Unit Tests (Unity Framework via idf.py test)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Sensor driver: inject mock I2C/UART responses, verify parsed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Calibration: NVS write/read roundtrip, offset/gain application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MQTT codec: JSON encode agri_sensor_data_t, schema validate output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 buffer: fill to capacity, overflow policy, replay ordering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OTA: mock HTTPS server, partial download + resume, bad SHA reject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10.2  Integration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 Zigbee join: Coordinator + 5 ED nodes — verify all join within 60 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Attribute reporting: node → GW data path latency &lt; 500 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Actuator round-trip: cloud cmd → MQTT → Zigbee → relay change &lt; 2 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Offline resilience: kill Wi-Fi 1 h, restore, verify all buffered data replayed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OTA end-to-end: push new FW to GW and to 3 nodes, verify version change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10.3  Field Acceptance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72-hour continuous soak: all nodes running, no watchdog reset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Power cycle: GW and nodes powered off/on 100 times — verify self-healing rejoin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Range test: measure LQI at 100 m open field, 50 m inside greenhouse metal structure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Temperature stress: operate at +65 °C in enclosure (simulated summer noon)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Battery runtime: measure actual vs predicted at typical 30 s interval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1A4F8A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3563"/>
          <w:sz w:val="36"/>
          <w:szCs w:val="36"/>
        </w:rPr>
        <w:t xml:space="preserve">11. Factory Provisioning &amp;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11.1  Factory Provisioning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Flash bootloader, partition table, application image via esptool.py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provision.py — generates unique device_id, provisions NVS CSV with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Burn Secure Boot digest + Flash Encryption key to eFuse (non-reversible)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Burn WR_DIS bits to lock eFuse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factory self-test — sensor comm check, Zigbee beacon TX, MQTT 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Label unit with QR code encoding device_id + provisioning timestamp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F8A"/>
          <w:sz w:val="28"/>
          <w:szCs w:val="28"/>
        </w:rPr>
        <w:t xml:space="preserve">11.2  Field 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4B" w:sz="4"/>
              <w:left w:val="thick" w:color="1A7F4B" w:sz="12"/>
              <w:bottom w:val="single" w:color="CCCCCC" w:sz="1"/>
              <w:right w:val="single" w:color="CCCCCC" w:sz="1"/>
            </w:tcBorders>
            <w:shd w:fill="EBF2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✅  Pre-Deployment Verification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GW connected to field Wi-Fi, IP assigned, SNTP synced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MQTT broker reachable (ping + TLS handshake verified)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All field nodes powered, joined Zigbee network (check /api/v1/nodes)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Sensor readings within expected range for ambient conditions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Test actuator cycle: valve open 5 s → close (visual confirm)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Confirm telemetry appearing in cloud dashboard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OTA check: both GW and nodes running latest production firmware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□ Alarm flag register = 0x0000 on all nodes</w:t>
            </w:r>
          </w:p>
        </w:tc>
      </w:tr>
    </w:tbl>
    <w:p>
      <w:pPr>
        <w:spacing w:before="120"/>
      </w:pPr>
    </w:p>
    <w:p>
      <w:pPr>
        <w:pBdr>
          <w:bottom w:val="single" w:color="1A4F8A" w:sz="6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3563"/>
          <w:sz w:val="36"/>
          <w:szCs w:val="36"/>
        </w:rPr>
        <w:t xml:space="preserve">12. Key sdkconfig.defaults Settings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# Core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CONFIG_IDF_TARGET="esp32s3"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CONFIG_ESPTOOLPY_FLASHSIZE_8MB=y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CONFIG_PARTITION_TABLE_CUSTOM=y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CONFIG_PARTITION_TABLE_CUSTOM_FILENAME="partitions.csv"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# OTA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CONFIG_BOOTLOADER_APP_ROLLBACK_ENABLE=y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CONFIG_BOOTLOADER_APP_ANTI_ROLLBACK=y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# Security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CONFIG_SECURE_BOOT=y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CONFIG_SECURE_BOOT_V2_ENABLED=y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CONFIG_SECURE_FLASH_ENC_ENABLED=y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CONFIG_MBEDTLS_TLS_CLIENT=y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CONFIG_MBEDTLS_TLS_SERVER=y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# Wi-Fi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CONFIG_ESP_WIFI_STATIC_RX_BUFFER_NUM=16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CONFIG_ESP_WIFI_DYNAMIC_TX_BUFFER_NUM=32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# MQTT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CONFIG_MQTT_TRANSPORT_SSL=y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CONFIG_MQTT_BUFFER_SIZE=4096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# Logging (production)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CONFIG_LOG_DEFAULT_LEVEL_INFO=y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CONFIG_LOG_TIMESTAMP_SOURCE_RTOS=y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# FreeRTOS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CONFIG_FREERTOS_HZ=1000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CONFIG_FREERTOS_ENABLE_BACKWARD_COMPATIBILITY=n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CONFIG_ESP_TASK_WDT=y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CONFIG_ESP_TASK_WDT_TIMEOUT_S=30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 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# SPIFFS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CONFIG_SPIFFS_USE_MAGIC=y</w:t>
      </w:r>
    </w:p>
    <w:p>
      <w:pPr>
        <w:shd w:fill="F4F6F9" w:val="clear"/>
        <w:spacing w:after="0" w:before="0"/>
        <w:ind w:left="360"/>
      </w:pPr>
      <w:r>
        <w:rPr>
          <w:rFonts w:ascii="Courier New" w:cs="Courier New" w:eastAsia="Courier New" w:hAnsi="Courier New"/>
          <w:color w:val="0D1F4A"/>
          <w:sz w:val="18"/>
          <w:szCs w:val="18"/>
        </w:rPr>
        <w:t xml:space="preserve">CONFIG_SPIFFS_USE_MAGIC_LENGTH=y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End of Technical Specification Document — SAGRI-SPEC-001 Rev 1.0</w:t>
      </w:r>
    </w:p>
    <w:p>
      <w:pPr>
        <w:spacing w:before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F8A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8"/>
        <w:szCs w:val="18"/>
      </w:rPr>
      <w:t xml:space="preserve">SAGRI-SPEC-001  •  Proprietary &amp; Confidential  •  Smart Agriculture IoT Platform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1A4F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4160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3563" w:val="clear"/>
          <w:tcMar>
            <w:top w:type="dxa" w:w="60"/>
            <w:left w:type="dxa" w:w="160"/>
            <w:bottom w:type="dxa" w:w="6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🌿  SAGRI Technical Specification — SAGRI-SPEC-001</w:t>
          </w:r>
        </w:p>
      </w:tc>
      <w:tc>
        <w:tcPr>
          <w:tcW w:type="dxa" w:w="4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3563" w:val="clear"/>
          <w:tcMar>
            <w:top w:type="dxa" w:w="60"/>
            <w:left w:type="dxa" w:w="160"/>
            <w:bottom w:type="dxa" w:w="6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0B8D8"/>
              <w:sz w:val="18"/>
              <w:szCs w:val="18"/>
            </w:rPr>
            <w:t xml:space="preserve">Rev 1.0  |  ESP-IDF v5.x  |  PRO Edition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1A4F8A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356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4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7F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2026-04-15T19:46:19.323Z</dcterms:created>
  <dcterms:modified xsi:type="dcterms:W3CDTF">2026-04-15T19:46:19.324Z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