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7CED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1. Greetings</w:t>
      </w:r>
    </w:p>
    <w:p w14:paraId="46933929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greeted the customer professionally and followed the standard opening script.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গ্রাহককে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পেশাদার</w:t>
      </w:r>
      <w:proofErr w:type="spellEnd"/>
      <w:r w:rsidRPr="00CA00E4">
        <w:t xml:space="preserve"> </w:t>
      </w:r>
      <w:r w:rsidRPr="00CA00E4">
        <w:rPr>
          <w:rFonts w:ascii="Nirmala UI" w:hAnsi="Nirmala UI" w:cs="Nirmala UI"/>
        </w:rPr>
        <w:t>ও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ভদ্রভাবে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অভিবাদন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জানিয়েছেন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নির্ধারিত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শুভেচ্ছা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স্ক্রিপ্ট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অনুসরণ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1904A20E" w14:textId="77777777" w:rsidR="00CA00E4" w:rsidRPr="00CA00E4" w:rsidRDefault="00CA00E4" w:rsidP="00CA00E4">
      <w:r w:rsidRPr="00CA00E4">
        <w:pict w14:anchorId="6B47A8BF">
          <v:rect id="_x0000_i1091" style="width:0;height:1.5pt" o:hralign="center" o:hrstd="t" o:hr="t" fillcolor="#a0a0a0" stroked="f"/>
        </w:pict>
      </w:r>
    </w:p>
    <w:p w14:paraId="61C9A37D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2. Caller Authentication</w:t>
      </w:r>
    </w:p>
    <w:p w14:paraId="0F91D94A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properly verified the caller's identity using required authentication questions before sharing information.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তথ্য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প্রদানের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পূর্বে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নির্ধারিত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যাচাইকরণ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প্রশ্নের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মাধ্যমে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কলারের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পরিচয়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নিশ্চিত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6949AE6B" w14:textId="77777777" w:rsidR="00CA00E4" w:rsidRPr="00CA00E4" w:rsidRDefault="00CA00E4" w:rsidP="00CA00E4">
      <w:r w:rsidRPr="00CA00E4">
        <w:pict w14:anchorId="3721AAD0">
          <v:rect id="_x0000_i1092" style="width:0;height:1.5pt" o:hralign="center" o:hrstd="t" o:hr="t" fillcolor="#a0a0a0" stroked="f"/>
        </w:pict>
      </w:r>
    </w:p>
    <w:p w14:paraId="4AB52419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3. Telephony Etiquette</w:t>
      </w:r>
    </w:p>
    <w:p w14:paraId="2236BC22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maintained professional telephone manners, polite tone, active listening, and avoided interruptions.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চলাকালীন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পেশাদার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আচরণ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ভদ্র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ভাষা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সঠিক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কণ্ঠস্বর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মনোযোগ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সহকারে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শোনার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দক্ষতা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প্রদর্শন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28DC3128" w14:textId="77777777" w:rsidR="00CA00E4" w:rsidRPr="00CA00E4" w:rsidRDefault="00CA00E4" w:rsidP="00CA00E4">
      <w:r w:rsidRPr="00CA00E4">
        <w:pict w14:anchorId="21A2B81E">
          <v:rect id="_x0000_i1093" style="width:0;height:1.5pt" o:hralign="center" o:hrstd="t" o:hr="t" fillcolor="#a0a0a0" stroked="f"/>
        </w:pict>
      </w:r>
    </w:p>
    <w:p w14:paraId="225685FA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4. Pronunciation</w:t>
      </w:r>
    </w:p>
    <w:p w14:paraId="6C5E955E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communicated clearly with proper pronunciation and understandable language.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স্পষ্ট</w:t>
      </w:r>
      <w:proofErr w:type="spellEnd"/>
      <w:r w:rsidRPr="00CA00E4">
        <w:t xml:space="preserve"> </w:t>
      </w:r>
      <w:r w:rsidRPr="00CA00E4">
        <w:rPr>
          <w:rFonts w:ascii="Nirmala UI" w:hAnsi="Nirmala UI" w:cs="Nirmala UI"/>
        </w:rPr>
        <w:t>ও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সঠিক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উচ্চারণে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কথা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বলেছেন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যাতে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সহজে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বুঝতে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পারেন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03953748" w14:textId="77777777" w:rsidR="00CA00E4" w:rsidRPr="00CA00E4" w:rsidRDefault="00CA00E4" w:rsidP="00CA00E4">
      <w:r w:rsidRPr="00CA00E4">
        <w:pict w14:anchorId="7A7E2678">
          <v:rect id="_x0000_i1094" style="width:0;height:1.5pt" o:hralign="center" o:hrstd="t" o:hr="t" fillcolor="#a0a0a0" stroked="f"/>
        </w:pict>
      </w:r>
    </w:p>
    <w:p w14:paraId="0E7669A6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5. Issue Identification</w:t>
      </w:r>
    </w:p>
    <w:p w14:paraId="6FBFCA63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correctly identified the customer's issue by asking relevant questions and understanding the concern.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যথাযথ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প্রশ্নের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মাধ্যমে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সমস্যাটি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সঠিকভাবে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শনাক্ত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2BC423F0" w14:textId="77777777" w:rsidR="00CA00E4" w:rsidRPr="00CA00E4" w:rsidRDefault="00CA00E4" w:rsidP="00CA00E4">
      <w:r w:rsidRPr="00CA00E4">
        <w:pict w14:anchorId="5496C60C">
          <v:rect id="_x0000_i1095" style="width:0;height:1.5pt" o:hralign="center" o:hrstd="t" o:hr="t" fillcolor="#a0a0a0" stroked="f"/>
        </w:pict>
      </w:r>
    </w:p>
    <w:p w14:paraId="71B250DC" w14:textId="77777777" w:rsidR="006178B1" w:rsidRDefault="006178B1" w:rsidP="00CA00E4">
      <w:pPr>
        <w:rPr>
          <w:b/>
          <w:bCs/>
        </w:rPr>
      </w:pPr>
    </w:p>
    <w:p w14:paraId="1EA37E4A" w14:textId="5F379093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lastRenderedPageBreak/>
        <w:t>6. Information Accuracy</w:t>
      </w:r>
    </w:p>
    <w:p w14:paraId="01309708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provided accurate, complete, and policy-compliant information to the customer.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গ্রাহককে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সঠিক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সম্পূর্ণ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নীতিমালা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অনুযায়ী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তথ্য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প্রদান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401EBF96" w14:textId="77777777" w:rsidR="00CA00E4" w:rsidRPr="00CA00E4" w:rsidRDefault="00CA00E4" w:rsidP="00CA00E4">
      <w:r w:rsidRPr="00CA00E4">
        <w:pict w14:anchorId="3738AF53">
          <v:rect id="_x0000_i1096" style="width:0;height:1.5pt" o:hralign="center" o:hrstd="t" o:hr="t" fillcolor="#a0a0a0" stroked="f"/>
        </w:pict>
      </w:r>
    </w:p>
    <w:p w14:paraId="76A8A160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7. Issue Resolution</w:t>
      </w:r>
    </w:p>
    <w:p w14:paraId="3E43DAE8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effectively resolved the customer's issue or provided the correct next steps and guidance.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সমস্যার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কার্যকর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সমাধান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অথবা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সঠিক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করণীয়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সম্পর্কে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দিকনির্দেশনা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দিয়েছেন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4C31DA03" w14:textId="77777777" w:rsidR="00CA00E4" w:rsidRPr="00CA00E4" w:rsidRDefault="00CA00E4" w:rsidP="00CA00E4">
      <w:r w:rsidRPr="00CA00E4">
        <w:pict w14:anchorId="14AACB63">
          <v:rect id="_x0000_i1097" style="width:0;height:1.5pt" o:hralign="center" o:hrstd="t" o:hr="t" fillcolor="#a0a0a0" stroked="f"/>
        </w:pict>
      </w:r>
    </w:p>
    <w:p w14:paraId="2F8575DD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8. Handling Time</w:t>
      </w:r>
    </w:p>
    <w:p w14:paraId="2E0771C8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managed the call efficiently without unnecessary delays while maintaining service quality.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সেবার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মান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বজায়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রেখে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অপ্রয়োজনীয়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সময়ক্ষেপণ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ছাড়া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দক্ষতার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সাথে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পরিচালনা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6EA4DEF8" w14:textId="77777777" w:rsidR="00CA00E4" w:rsidRPr="00CA00E4" w:rsidRDefault="00CA00E4" w:rsidP="00CA00E4">
      <w:r w:rsidRPr="00CA00E4">
        <w:pict w14:anchorId="77494C55">
          <v:rect id="_x0000_i1098" style="width:0;height:1.5pt" o:hralign="center" o:hrstd="t" o:hr="t" fillcolor="#a0a0a0" stroked="f"/>
        </w:pict>
      </w:r>
    </w:p>
    <w:p w14:paraId="460ABDB7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9. Complaint Handling</w:t>
      </w:r>
    </w:p>
    <w:p w14:paraId="251CE56E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handled complaints professionally by showing empathy, ownership, and following the proper process.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অভিযোগ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যথাযথভাবে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গ্রহণ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সহানুভূতি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প্রকাশ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নির্ধারিত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প্রক্রিয়া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অনুসরণ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609A7F88" w14:textId="77777777" w:rsidR="00CA00E4" w:rsidRPr="00CA00E4" w:rsidRDefault="00CA00E4" w:rsidP="00CA00E4">
      <w:r w:rsidRPr="00CA00E4">
        <w:pict w14:anchorId="520261FF">
          <v:rect id="_x0000_i1099" style="width:0;height:1.5pt" o:hralign="center" o:hrstd="t" o:hr="t" fillcolor="#a0a0a0" stroked="f"/>
        </w:pict>
      </w:r>
    </w:p>
    <w:p w14:paraId="221B64B1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10. FCR (First Call Resolution)</w:t>
      </w:r>
    </w:p>
    <w:p w14:paraId="0FF29D71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resolved the customer's query during the first interaction without requiring repeat contact.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সমস্যাটি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প্রথম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কলেই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সমাধান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হয়েছে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পুনরায়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যোগাযোগের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প্রয়োজন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হয়নি</w:t>
      </w:r>
      <w:proofErr w:type="spellEnd"/>
      <w:r w:rsidRPr="00CA00E4">
        <w:rPr>
          <w:rFonts w:ascii="Nirmala UI" w:hAnsi="Nirmala UI" w:cs="Nirmala UI"/>
        </w:rPr>
        <w:t>।</w:t>
      </w:r>
    </w:p>
    <w:p w14:paraId="698EA1EF" w14:textId="77777777" w:rsidR="00CA00E4" w:rsidRPr="00CA00E4" w:rsidRDefault="00CA00E4" w:rsidP="00CA00E4">
      <w:r w:rsidRPr="00CA00E4">
        <w:pict w14:anchorId="40765D10">
          <v:rect id="_x0000_i1100" style="width:0;height:1.5pt" o:hralign="center" o:hrstd="t" o:hr="t" fillcolor="#a0a0a0" stroked="f"/>
        </w:pict>
      </w:r>
    </w:p>
    <w:p w14:paraId="57CB349A" w14:textId="77777777" w:rsidR="00DF2D7B" w:rsidRDefault="00DF2D7B" w:rsidP="00CA00E4">
      <w:pPr>
        <w:rPr>
          <w:b/>
          <w:bCs/>
        </w:rPr>
      </w:pPr>
    </w:p>
    <w:p w14:paraId="1FE73C45" w14:textId="000841A6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lastRenderedPageBreak/>
        <w:t>11. Attentiveness / Focus</w:t>
      </w:r>
    </w:p>
    <w:p w14:paraId="04FFF2DE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remained attentive throughout the call, listened actively, and responded appropriately to customer needs.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পুরো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কলজুড়ে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মনোযোগী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ছিলেন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গ্রাহকের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কথা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গুরুত্বসহকারে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শুনেছেন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যথাযথ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প্রতিক্রিয়া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দিয়েছেন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6A14F348" w14:textId="77777777" w:rsidR="00CA00E4" w:rsidRPr="00CA00E4" w:rsidRDefault="00CA00E4" w:rsidP="00CA00E4">
      <w:r w:rsidRPr="00CA00E4">
        <w:pict w14:anchorId="17DCF818">
          <v:rect id="_x0000_i1101" style="width:0;height:1.5pt" o:hralign="center" o:hrstd="t" o:hr="t" fillcolor="#a0a0a0" stroked="f"/>
        </w:pict>
      </w:r>
    </w:p>
    <w:p w14:paraId="40C5F9AE" w14:textId="77777777" w:rsidR="00CA00E4" w:rsidRPr="00CA00E4" w:rsidRDefault="00CA00E4" w:rsidP="00CA00E4">
      <w:pPr>
        <w:rPr>
          <w:b/>
          <w:bCs/>
        </w:rPr>
      </w:pPr>
      <w:r w:rsidRPr="00CA00E4">
        <w:rPr>
          <w:b/>
          <w:bCs/>
        </w:rPr>
        <w:t>12. Closing</w:t>
      </w:r>
    </w:p>
    <w:p w14:paraId="060870F7" w14:textId="77777777" w:rsidR="00CA00E4" w:rsidRPr="00CA00E4" w:rsidRDefault="00CA00E4" w:rsidP="00CA00E4">
      <w:r w:rsidRPr="00CA00E4">
        <w:rPr>
          <w:b/>
          <w:bCs/>
        </w:rPr>
        <w:t>English:</w:t>
      </w:r>
      <w:r w:rsidRPr="00CA00E4">
        <w:t xml:space="preserve"> Agent ended the call professionally by confirming resolution, offering further assistance, and thanking the customer.</w:t>
      </w:r>
      <w:r w:rsidRPr="00CA00E4">
        <w:br/>
      </w:r>
      <w:proofErr w:type="spellStart"/>
      <w:r w:rsidRPr="00CA00E4">
        <w:rPr>
          <w:rFonts w:ascii="Nirmala UI" w:hAnsi="Nirmala UI" w:cs="Nirmala UI"/>
          <w:b/>
          <w:bCs/>
        </w:rPr>
        <w:t>বাংলা</w:t>
      </w:r>
      <w:proofErr w:type="spellEnd"/>
      <w:r w:rsidRPr="00CA00E4">
        <w:rPr>
          <w:b/>
          <w:bCs/>
        </w:rPr>
        <w:t>:</w:t>
      </w:r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এজেন্ট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কলের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শেষে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সমাধান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নিশ্চিত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t xml:space="preserve">, </w:t>
      </w:r>
      <w:proofErr w:type="spellStart"/>
      <w:r w:rsidRPr="00CA00E4">
        <w:rPr>
          <w:rFonts w:ascii="Nirmala UI" w:hAnsi="Nirmala UI" w:cs="Nirmala UI"/>
        </w:rPr>
        <w:t>অতিরিক্ত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সহায়তার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প্রস্তাব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দিয়েছেন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এবং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গ্রাহককে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ধন্যবাদ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জানিয়ে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কল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সমাপ্ত</w:t>
      </w:r>
      <w:proofErr w:type="spellEnd"/>
      <w:r w:rsidRPr="00CA00E4">
        <w:t xml:space="preserve"> </w:t>
      </w:r>
      <w:proofErr w:type="spellStart"/>
      <w:r w:rsidRPr="00CA00E4">
        <w:rPr>
          <w:rFonts w:ascii="Nirmala UI" w:hAnsi="Nirmala UI" w:cs="Nirmala UI"/>
        </w:rPr>
        <w:t>করেছেন</w:t>
      </w:r>
      <w:proofErr w:type="spellEnd"/>
      <w:r w:rsidRPr="00CA00E4">
        <w:rPr>
          <w:rFonts w:ascii="Nirmala UI" w:hAnsi="Nirmala UI" w:cs="Nirmala UI"/>
        </w:rPr>
        <w:t>।</w:t>
      </w:r>
    </w:p>
    <w:p w14:paraId="62CF596B" w14:textId="77777777" w:rsidR="00C75A04" w:rsidRDefault="00C75A04"/>
    <w:sectPr w:rsidR="00C7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D8"/>
    <w:rsid w:val="00217664"/>
    <w:rsid w:val="006178B1"/>
    <w:rsid w:val="00A550D8"/>
    <w:rsid w:val="00B17631"/>
    <w:rsid w:val="00C75A04"/>
    <w:rsid w:val="00CA00E4"/>
    <w:rsid w:val="00DF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B3C3"/>
  <w15:chartTrackingRefBased/>
  <w15:docId w15:val="{81221305-5927-4802-A7C2-D434DF2C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NAHID, AFROZA</dc:creator>
  <cp:keywords/>
  <dc:description/>
  <cp:lastModifiedBy>NAHID, AFROZA</cp:lastModifiedBy>
  <cp:revision>4</cp:revision>
  <dcterms:created xsi:type="dcterms:W3CDTF">2026-07-23T09:55:00Z</dcterms:created>
  <dcterms:modified xsi:type="dcterms:W3CDTF">2026-07-23T10:04:00Z</dcterms:modified>
</cp:coreProperties>
</file>