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rPr>
          <w:rFonts w:ascii="Vazirmatn" w:hAnsi="Vazirmatn" w:eastAsia="Vazirmatn" w:cs="Vazirmatn"/>
          <w:rtl w:val="1"/>
        </w:rPr>
        <w:t xml:space="preserve">مستند فنی و بصری پیاده‌سازی وب‌سایت آلان‌فلز | </w:t>
      </w:r>
      <w:r>
        <w:rPr>
          <w:rFonts w:ascii="Vazirmatn" w:hAnsi="Vazirmatn" w:eastAsia="Vazirmatn" w:cs="Vazirmatn"/>
          <w:rtl w:val="0"/>
        </w:rPr>
        <w:t>Alanfelez</w:t>
      </w:r>
    </w:p>
    <w:p>
      <w:pPr>
        <w:bidi/>
        <w:pStyle w:val="Date"/>
      </w:pPr>
      <w:r>
        <w:rPr>
          <w:rFonts w:ascii="Vazirmatn" w:hAnsi="Vazirmatn" w:eastAsia="Vazirmatn" w:cs="Vazirmatn"/>
          <w:rtl w:val="0"/>
        </w:rPr>
        <w:t xml:space="preserve">۳۰ </w:t>
      </w:r>
      <w:r>
        <w:rPr>
          <w:rFonts w:ascii="Vazirmatn" w:hAnsi="Vazirmatn" w:eastAsia="Vazirmatn" w:cs="Vazirmatn"/>
          <w:rtl w:val="1"/>
        </w:rPr>
        <w:t xml:space="preserve">شهریور </w:t>
      </w:r>
      <w:r>
        <w:rPr>
          <w:rFonts w:ascii="Vazirmatn" w:hAnsi="Vazirmatn" w:eastAsia="Vazirmatn" w:cs="Vazirmatn"/>
          <w:rtl w:val="0"/>
        </w:rPr>
        <w:t>۱۴۰۵</w:t>
      </w:r>
    </w:p>
    <w:sdt>
      <w:sdtPr>
        <w:docPartObj>
          <w:docPartGallery w:val="Table of Contents"/>
          <w:docPartUnique/>
        </w:docPartObj>
      </w:sdtPr>
      <w:sdtContent>
        <w:p>
          <w:pPr>
            <w:bidi/>
            <w:pStyle w:val="TOCHeading"/>
          </w:pPr>
          <w:r>
            <w:rPr>
              <w:rFonts w:ascii="Vazirmatn" w:hAnsi="Vazirmatn" w:eastAsia="Vazirmatn" w:cs="Vazirmatn"/>
              <w:rtl w:val="1"/>
            </w:rPr>
            <w:t xml:space="preserve">فهرست مطالب</w:t>
          </w:r>
        </w:p>
        <w:p>
          <w:pPr>
            <w:bidi/>
            <w:jc w:val="left"/>
            <w:spacing w:after="60"/>
            <w:tabs>
              <w:tab w:val="right" w:leader="dot" w:pos="9000"/>
            </w:tabs>
          </w:pPr>
          <w:hyperlink w:anchor="معرفی-و-نحوه-استفاده-از-مستند" w:history="1">
            <w:r>
              <w:rPr>
                <w:rFonts w:ascii="Vazirmatn" w:hAnsi="Vazirmatn" w:eastAsia="Vazirmatn" w:cs="Vazirmatn"/>
                <w:sz w:val="21"/>
                <w:szCs w:val="21"/>
                <w:rtl w:val="0"/>
              </w:rPr>
              <w:t xml:space="preserve">۱ </w:t>
            </w:r>
            <w:r>
              <w:rPr>
                <w:rFonts w:ascii="Vazirmatn" w:hAnsi="Vazirmatn" w:eastAsia="Vazirmatn" w:cs="Vazirmatn"/>
                <w:sz w:val="21"/>
                <w:szCs w:val="21"/>
                <w:rtl w:val="1"/>
              </w:rPr>
              <w:t>معرفی و نحوه استفاده از مستند</w:t>
            </w:r>
          </w:hyperlink>
          <w:r>
            <w:tab/>
          </w:r>
          <w:fldSimple w:instr=" PAGEREF معرفی-و-نحوه-استفاده-از-مستند \h "/>
        </w:p>
        <w:p>
          <w:pPr>
            <w:bidi/>
            <w:jc w:val="left"/>
            <w:spacing w:after="60"/>
            <w:tabs>
              <w:tab w:val="right" w:leader="dot" w:pos="9000"/>
            </w:tabs>
            <w:ind w:right="360"/>
          </w:pPr>
          <w:hyperlink w:anchor="اصل-اساسی-پیادهسازی-عینا-مطابق-طرح" w:history="1">
            <w:r>
              <w:rPr>
                <w:rFonts w:ascii="Vazirmatn" w:hAnsi="Vazirmatn" w:eastAsia="Vazirmatn" w:cs="Vazirmatn"/>
                <w:sz w:val="21"/>
                <w:szCs w:val="21"/>
                <w:rtl w:val="0"/>
              </w:rPr>
              <w:t xml:space="preserve">۱.۱ ۱.۱. </w:t>
            </w:r>
            <w:r>
              <w:rPr>
                <w:rFonts w:ascii="Vazirmatn" w:hAnsi="Vazirmatn" w:eastAsia="Vazirmatn" w:cs="Vazirmatn"/>
                <w:sz w:val="21"/>
                <w:szCs w:val="21"/>
                <w:rtl w:val="1"/>
              </w:rPr>
              <w:t>اصل اساسی: پیاده‌سازی عیناً مطابق طرح</w:t>
            </w:r>
          </w:hyperlink>
          <w:r>
            <w:tab/>
          </w:r>
          <w:fldSimple w:instr=" PAGEREF اصل-اساسی-پیادهسازی-عینا-مطابق-طرح \h "/>
        </w:p>
        <w:p>
          <w:pPr>
            <w:bidi/>
            <w:jc w:val="left"/>
            <w:spacing w:after="60"/>
            <w:tabs>
              <w:tab w:val="right" w:leader="dot" w:pos="9000"/>
            </w:tabs>
            <w:ind w:right="360"/>
          </w:pPr>
          <w:hyperlink w:anchor="ساختار-مستند" w:history="1">
            <w:r>
              <w:rPr>
                <w:rFonts w:ascii="Vazirmatn" w:hAnsi="Vazirmatn" w:eastAsia="Vazirmatn" w:cs="Vazirmatn"/>
                <w:sz w:val="21"/>
                <w:szCs w:val="21"/>
                <w:rtl w:val="0"/>
              </w:rPr>
              <w:t xml:space="preserve">۱.۲ ۱.۲. </w:t>
            </w:r>
            <w:r>
              <w:rPr>
                <w:rFonts w:ascii="Vazirmatn" w:hAnsi="Vazirmatn" w:eastAsia="Vazirmatn" w:cs="Vazirmatn"/>
                <w:sz w:val="21"/>
                <w:szCs w:val="21"/>
                <w:rtl w:val="1"/>
              </w:rPr>
              <w:t>ساختار مستند</w:t>
            </w:r>
          </w:hyperlink>
          <w:r>
            <w:tab/>
          </w:r>
          <w:fldSimple w:instr=" PAGEREF ساختار-مستند \h "/>
        </w:p>
        <w:p>
          <w:pPr>
            <w:bidi/>
            <w:jc w:val="left"/>
            <w:spacing w:after="60"/>
            <w:tabs>
              <w:tab w:val="right" w:leader="dot" w:pos="9000"/>
            </w:tabs>
          </w:pPr>
          <w:hyperlink w:anchor="معرفی-پروژه-و-نقشه-سایت" w:history="1">
            <w:r>
              <w:rPr>
                <w:rFonts w:ascii="Vazirmatn" w:hAnsi="Vazirmatn" w:eastAsia="Vazirmatn" w:cs="Vazirmatn"/>
                <w:sz w:val="21"/>
                <w:szCs w:val="21"/>
                <w:rtl w:val="0"/>
              </w:rPr>
              <w:t xml:space="preserve">۲ </w:t>
            </w:r>
            <w:r>
              <w:rPr>
                <w:rFonts w:ascii="Vazirmatn" w:hAnsi="Vazirmatn" w:eastAsia="Vazirmatn" w:cs="Vazirmatn"/>
                <w:sz w:val="21"/>
                <w:szCs w:val="21"/>
                <w:rtl w:val="1"/>
              </w:rPr>
              <w:t>معرفی پروژه و نقشه سایت</w:t>
            </w:r>
          </w:hyperlink>
          <w:r>
            <w:tab/>
          </w:r>
          <w:fldSimple w:instr=" PAGEREF معرفی-پروژه-و-نقشه-سایت \h "/>
        </w:p>
        <w:p>
          <w:pPr>
            <w:bidi/>
            <w:jc w:val="left"/>
            <w:spacing w:after="60"/>
            <w:tabs>
              <w:tab w:val="right" w:leader="dot" w:pos="9000"/>
            </w:tabs>
            <w:ind w:right="360"/>
          </w:pPr>
          <w:hyperlink w:anchor="عناصر-مشترک-همه-صفحات" w:history="1">
            <w:r>
              <w:rPr>
                <w:rFonts w:ascii="Vazirmatn" w:hAnsi="Vazirmatn" w:eastAsia="Vazirmatn" w:cs="Vazirmatn"/>
                <w:sz w:val="21"/>
                <w:szCs w:val="21"/>
                <w:rtl w:val="0"/>
              </w:rPr>
              <w:t xml:space="preserve">۲.۱ ۲.۱. </w:t>
            </w:r>
            <w:r>
              <w:rPr>
                <w:rFonts w:ascii="Vazirmatn" w:hAnsi="Vazirmatn" w:eastAsia="Vazirmatn" w:cs="Vazirmatn"/>
                <w:sz w:val="21"/>
                <w:szCs w:val="21"/>
                <w:rtl w:val="1"/>
              </w:rPr>
              <w:t>عناصر مشترک همه صفحات</w:t>
            </w:r>
          </w:hyperlink>
          <w:r>
            <w:tab/>
          </w:r>
          <w:fldSimple w:instr=" PAGEREF عناصر-مشترک-همه-صفحات \h "/>
        </w:p>
        <w:p>
          <w:pPr>
            <w:bidi/>
            <w:jc w:val="left"/>
            <w:spacing w:after="60"/>
            <w:tabs>
              <w:tab w:val="right" w:leader="dot" w:pos="9000"/>
            </w:tabs>
          </w:pPr>
          <w:hyperlink w:anchor="شرح-تصویری-صفحات" w:history="1">
            <w:r>
              <w:rPr>
                <w:rFonts w:ascii="Vazirmatn" w:hAnsi="Vazirmatn" w:eastAsia="Vazirmatn" w:cs="Vazirmatn"/>
                <w:sz w:val="21"/>
                <w:szCs w:val="21"/>
                <w:rtl w:val="0"/>
              </w:rPr>
              <w:t xml:space="preserve">۳ </w:t>
            </w:r>
            <w:r>
              <w:rPr>
                <w:rFonts w:ascii="Vazirmatn" w:hAnsi="Vazirmatn" w:eastAsia="Vazirmatn" w:cs="Vazirmatn"/>
                <w:sz w:val="21"/>
                <w:szCs w:val="21"/>
                <w:rtl w:val="1"/>
              </w:rPr>
              <w:t>شرح تصویری صفحات</w:t>
            </w:r>
          </w:hyperlink>
          <w:r>
            <w:tab/>
          </w:r>
          <w:fldSimple w:instr=" PAGEREF شرح-تصویری-صفحات \h "/>
        </w:p>
        <w:p>
          <w:pPr>
            <w:bidi/>
            <w:jc w:val="left"/>
            <w:spacing w:after="60"/>
            <w:tabs>
              <w:tab w:val="right" w:leader="dot" w:pos="9000"/>
            </w:tabs>
            <w:ind w:right="360"/>
          </w:pPr>
          <w:hyperlink w:anchor="صفحه-اصلی-home" w:history="1">
            <w:r>
              <w:rPr>
                <w:rFonts w:ascii="Vazirmatn" w:hAnsi="Vazirmatn" w:eastAsia="Vazirmatn" w:cs="Vazirmatn"/>
                <w:sz w:val="21"/>
                <w:szCs w:val="21"/>
                <w:rtl w:val="0"/>
              </w:rPr>
              <w:t xml:space="preserve">۳.۱ ۳.۱. </w:t>
            </w:r>
            <w:r>
              <w:rPr>
                <w:rFonts w:ascii="Vazirmatn" w:hAnsi="Vazirmatn" w:eastAsia="Vazirmatn" w:cs="Vazirmatn"/>
                <w:sz w:val="21"/>
                <w:szCs w:val="21"/>
                <w:rtl w:val="1"/>
              </w:rPr>
              <w:t xml:space="preserve">صفحه اصلی </w:t>
            </w:r>
            <w:r>
              <w:rPr>
                <w:rFonts w:ascii="Vazirmatn" w:hAnsi="Vazirmatn" w:eastAsia="Vazirmatn" w:cs="Vazirmatn"/>
                <w:sz w:val="21"/>
                <w:szCs w:val="21"/>
                <w:rtl w:val="0"/>
              </w:rPr>
              <w:t>(Home)</w:t>
            </w:r>
          </w:hyperlink>
          <w:r>
            <w:tab/>
          </w:r>
          <w:fldSimple w:instr=" PAGEREF صفحه-اصلی-home \h "/>
        </w:p>
        <w:p>
          <w:pPr>
            <w:bidi/>
            <w:jc w:val="left"/>
            <w:spacing w:after="60"/>
            <w:tabs>
              <w:tab w:val="right" w:leader="dot" w:pos="9000"/>
            </w:tabs>
            <w:ind w:right="360"/>
          </w:pPr>
          <w:hyperlink w:anchor="قیمت-فلزات-live-prices" w:history="1">
            <w:r>
              <w:rPr>
                <w:rFonts w:ascii="Vazirmatn" w:hAnsi="Vazirmatn" w:eastAsia="Vazirmatn" w:cs="Vazirmatn"/>
                <w:sz w:val="21"/>
                <w:szCs w:val="21"/>
                <w:rtl w:val="0"/>
              </w:rPr>
              <w:t xml:space="preserve">۳.۲ ۳.۲. </w:t>
            </w:r>
            <w:r>
              <w:rPr>
                <w:rFonts w:ascii="Vazirmatn" w:hAnsi="Vazirmatn" w:eastAsia="Vazirmatn" w:cs="Vazirmatn"/>
                <w:sz w:val="21"/>
                <w:szCs w:val="21"/>
                <w:rtl w:val="1"/>
              </w:rPr>
              <w:t xml:space="preserve">قیمت فلزات </w:t>
            </w:r>
            <w:r>
              <w:rPr>
                <w:rFonts w:ascii="Vazirmatn" w:hAnsi="Vazirmatn" w:eastAsia="Vazirmatn" w:cs="Vazirmatn"/>
                <w:sz w:val="21"/>
                <w:szCs w:val="21"/>
                <w:rtl w:val="0"/>
              </w:rPr>
              <w:t>(Live Prices)</w:t>
            </w:r>
          </w:hyperlink>
          <w:r>
            <w:tab/>
          </w:r>
          <w:fldSimple w:instr=" PAGEREF قیمت-فلزات-live-prices \h "/>
        </w:p>
        <w:p>
          <w:pPr>
            <w:bidi/>
            <w:jc w:val="left"/>
            <w:spacing w:after="60"/>
            <w:tabs>
              <w:tab w:val="right" w:leader="dot" w:pos="9000"/>
            </w:tabs>
            <w:ind w:right="360"/>
          </w:pPr>
          <w:hyperlink w:anchor="نمودار-قیمت-price-chart" w:history="1">
            <w:r>
              <w:rPr>
                <w:rFonts w:ascii="Vazirmatn" w:hAnsi="Vazirmatn" w:eastAsia="Vazirmatn" w:cs="Vazirmatn"/>
                <w:sz w:val="21"/>
                <w:szCs w:val="21"/>
                <w:rtl w:val="0"/>
              </w:rPr>
              <w:t xml:space="preserve">۳.۳ ۳.۳. </w:t>
            </w:r>
            <w:r>
              <w:rPr>
                <w:rFonts w:ascii="Vazirmatn" w:hAnsi="Vazirmatn" w:eastAsia="Vazirmatn" w:cs="Vazirmatn"/>
                <w:sz w:val="21"/>
                <w:szCs w:val="21"/>
                <w:rtl w:val="1"/>
              </w:rPr>
              <w:t xml:space="preserve">نمودار قیمت </w:t>
            </w:r>
            <w:r>
              <w:rPr>
                <w:rFonts w:ascii="Vazirmatn" w:hAnsi="Vazirmatn" w:eastAsia="Vazirmatn" w:cs="Vazirmatn"/>
                <w:sz w:val="21"/>
                <w:szCs w:val="21"/>
                <w:rtl w:val="0"/>
              </w:rPr>
              <w:t>(Price Chart)</w:t>
            </w:r>
          </w:hyperlink>
          <w:r>
            <w:tab/>
          </w:r>
          <w:fldSimple w:instr=" PAGEREF نمودار-قیمت-price-chart \h "/>
        </w:p>
        <w:p>
          <w:pPr>
            <w:bidi/>
            <w:jc w:val="left"/>
            <w:spacing w:after="60"/>
            <w:tabs>
              <w:tab w:val="right" w:leader="dot" w:pos="9000"/>
            </w:tabs>
            <w:ind w:right="360"/>
          </w:pPr>
          <w:hyperlink w:anchor="ماشینحساب-قیمت-price-calculator" w:history="1">
            <w:r>
              <w:rPr>
                <w:rFonts w:ascii="Vazirmatn" w:hAnsi="Vazirmatn" w:eastAsia="Vazirmatn" w:cs="Vazirmatn"/>
                <w:sz w:val="21"/>
                <w:szCs w:val="21"/>
                <w:rtl w:val="0"/>
              </w:rPr>
              <w:t xml:space="preserve">۳.۴ ۳.۴. </w:t>
            </w:r>
            <w:r>
              <w:rPr>
                <w:rFonts w:ascii="Vazirmatn" w:hAnsi="Vazirmatn" w:eastAsia="Vazirmatn" w:cs="Vazirmatn"/>
                <w:sz w:val="21"/>
                <w:szCs w:val="21"/>
                <w:rtl w:val="1"/>
              </w:rPr>
              <w:t xml:space="preserve">ماشین‌حساب قیمت </w:t>
            </w:r>
            <w:r>
              <w:rPr>
                <w:rFonts w:ascii="Vazirmatn" w:hAnsi="Vazirmatn" w:eastAsia="Vazirmatn" w:cs="Vazirmatn"/>
                <w:sz w:val="21"/>
                <w:szCs w:val="21"/>
                <w:rtl w:val="0"/>
              </w:rPr>
              <w:t>(Price Calculator)</w:t>
            </w:r>
          </w:hyperlink>
          <w:r>
            <w:tab/>
          </w:r>
          <w:fldSimple w:instr=" PAGEREF ماشینحساب-قیمت-price-calculator \h "/>
        </w:p>
        <w:p>
          <w:pPr>
            <w:bidi/>
            <w:jc w:val="left"/>
            <w:spacing w:after="60"/>
            <w:tabs>
              <w:tab w:val="right" w:leader="dot" w:pos="9000"/>
            </w:tabs>
            <w:ind w:right="360"/>
          </w:pPr>
          <w:hyperlink w:anchor="اخبار-و-تحلیل-news-analysis" w:history="1">
            <w:r>
              <w:rPr>
                <w:rFonts w:ascii="Vazirmatn" w:hAnsi="Vazirmatn" w:eastAsia="Vazirmatn" w:cs="Vazirmatn"/>
                <w:sz w:val="21"/>
                <w:szCs w:val="21"/>
                <w:rtl w:val="0"/>
              </w:rPr>
              <w:t xml:space="preserve">۳.۵ ۳.۵. </w:t>
            </w:r>
            <w:r>
              <w:rPr>
                <w:rFonts w:ascii="Vazirmatn" w:hAnsi="Vazirmatn" w:eastAsia="Vazirmatn" w:cs="Vazirmatn"/>
                <w:sz w:val="21"/>
                <w:szCs w:val="21"/>
                <w:rtl w:val="1"/>
              </w:rPr>
              <w:t xml:space="preserve">اخبار و تحلیل </w:t>
            </w:r>
            <w:r>
              <w:rPr>
                <w:rFonts w:ascii="Vazirmatn" w:hAnsi="Vazirmatn" w:eastAsia="Vazirmatn" w:cs="Vazirmatn"/>
                <w:sz w:val="21"/>
                <w:szCs w:val="21"/>
                <w:rtl w:val="0"/>
              </w:rPr>
              <w:t>(News &amp; Analysis)</w:t>
            </w:r>
          </w:hyperlink>
          <w:r>
            <w:tab/>
          </w:r>
          <w:fldSimple w:instr=" PAGEREF اخبار-و-تحلیل-news-analysis \h "/>
        </w:p>
        <w:p>
          <w:pPr>
            <w:bidi/>
            <w:jc w:val="left"/>
            <w:spacing w:after="60"/>
            <w:tabs>
              <w:tab w:val="right" w:leader="dot" w:pos="9000"/>
            </w:tabs>
            <w:ind w:right="360"/>
          </w:pPr>
          <w:hyperlink w:anchor="بازار-خرید-و-فروش-marketplace" w:history="1">
            <w:r>
              <w:rPr>
                <w:rFonts w:ascii="Vazirmatn" w:hAnsi="Vazirmatn" w:eastAsia="Vazirmatn" w:cs="Vazirmatn"/>
                <w:sz w:val="21"/>
                <w:szCs w:val="21"/>
                <w:rtl w:val="0"/>
              </w:rPr>
              <w:t xml:space="preserve">۳.۶ ۳.۶. </w:t>
            </w:r>
            <w:r>
              <w:rPr>
                <w:rFonts w:ascii="Vazirmatn" w:hAnsi="Vazirmatn" w:eastAsia="Vazirmatn" w:cs="Vazirmatn"/>
                <w:sz w:val="21"/>
                <w:szCs w:val="21"/>
                <w:rtl w:val="1"/>
              </w:rPr>
              <w:t xml:space="preserve">بازار خرید و فروش </w:t>
            </w:r>
            <w:r>
              <w:rPr>
                <w:rFonts w:ascii="Vazirmatn" w:hAnsi="Vazirmatn" w:eastAsia="Vazirmatn" w:cs="Vazirmatn"/>
                <w:sz w:val="21"/>
                <w:szCs w:val="21"/>
                <w:rtl w:val="0"/>
              </w:rPr>
              <w:t>(Marketplace)</w:t>
            </w:r>
          </w:hyperlink>
          <w:r>
            <w:tab/>
          </w:r>
          <w:fldSimple w:instr=" PAGEREF بازار-خرید-و-فروش-marketplace \h "/>
        </w:p>
        <w:p>
          <w:pPr>
            <w:bidi/>
            <w:jc w:val="left"/>
            <w:spacing w:after="60"/>
            <w:tabs>
              <w:tab w:val="right" w:leader="dot" w:pos="9000"/>
            </w:tabs>
            <w:ind w:right="360"/>
          </w:pPr>
          <w:hyperlink w:anchor="صفحه-اشتراک" w:history="1">
            <w:r>
              <w:rPr>
                <w:rFonts w:ascii="Vazirmatn" w:hAnsi="Vazirmatn" w:eastAsia="Vazirmatn" w:cs="Vazirmatn"/>
                <w:sz w:val="21"/>
                <w:szCs w:val="21"/>
                <w:rtl w:val="0"/>
              </w:rPr>
              <w:t xml:space="preserve">۳.۷ ۳.۷. </w:t>
            </w:r>
            <w:r>
              <w:rPr>
                <w:rFonts w:ascii="Vazirmatn" w:hAnsi="Vazirmatn" w:eastAsia="Vazirmatn" w:cs="Vazirmatn"/>
                <w:sz w:val="21"/>
                <w:szCs w:val="21"/>
                <w:rtl w:val="1"/>
              </w:rPr>
              <w:t>صفحه اشتراک</w:t>
            </w:r>
          </w:hyperlink>
          <w:r>
            <w:tab/>
          </w:r>
          <w:fldSimple w:instr=" PAGEREF صفحه-اشتراک \h "/>
        </w:p>
        <w:p>
          <w:pPr>
            <w:bidi/>
            <w:jc w:val="left"/>
            <w:spacing w:after="60"/>
            <w:tabs>
              <w:tab w:val="right" w:leader="dot" w:pos="9000"/>
            </w:tabs>
          </w:pPr>
          <w:hyperlink w:anchor="سیستم-اشتراک-چهار-سطحی" w:history="1">
            <w:r>
              <w:rPr>
                <w:rFonts w:ascii="Vazirmatn" w:hAnsi="Vazirmatn" w:eastAsia="Vazirmatn" w:cs="Vazirmatn"/>
                <w:sz w:val="21"/>
                <w:szCs w:val="21"/>
                <w:rtl w:val="0"/>
              </w:rPr>
              <w:t xml:space="preserve">۴ </w:t>
            </w:r>
            <w:r>
              <w:rPr>
                <w:rFonts w:ascii="Vazirmatn" w:hAnsi="Vazirmatn" w:eastAsia="Vazirmatn" w:cs="Vazirmatn"/>
                <w:sz w:val="21"/>
                <w:szCs w:val="21"/>
                <w:rtl w:val="1"/>
              </w:rPr>
              <w:t>سیستم اشتراک چهار سطحی</w:t>
            </w:r>
          </w:hyperlink>
          <w:r>
            <w:tab/>
          </w:r>
          <w:fldSimple w:instr=" PAGEREF سیستم-اشتراک-چهار-سطحی \h "/>
        </w:p>
        <w:p>
          <w:pPr>
            <w:bidi/>
            <w:jc w:val="left"/>
            <w:spacing w:after="60"/>
            <w:tabs>
              <w:tab w:val="right" w:leader="dot" w:pos="9000"/>
            </w:tabs>
          </w:pPr>
          <w:hyperlink w:anchor="راهنمای-بصری-و-هویت-دیجیتال" w:history="1">
            <w:r>
              <w:rPr>
                <w:rFonts w:ascii="Vazirmatn" w:hAnsi="Vazirmatn" w:eastAsia="Vazirmatn" w:cs="Vazirmatn"/>
                <w:sz w:val="21"/>
                <w:szCs w:val="21"/>
                <w:rtl w:val="0"/>
              </w:rPr>
              <w:t xml:space="preserve">۵ </w:t>
            </w:r>
            <w:r>
              <w:rPr>
                <w:rFonts w:ascii="Vazirmatn" w:hAnsi="Vazirmatn" w:eastAsia="Vazirmatn" w:cs="Vazirmatn"/>
                <w:sz w:val="21"/>
                <w:szCs w:val="21"/>
                <w:rtl w:val="1"/>
              </w:rPr>
              <w:t>راهنمای بصری و هویت دیجیتال</w:t>
            </w:r>
          </w:hyperlink>
          <w:r>
            <w:tab/>
          </w:r>
          <w:fldSimple w:instr=" PAGEREF راهنمای-بصری-و-هویت-دیجیتال \h "/>
        </w:p>
        <w:p>
          <w:pPr>
            <w:bidi/>
            <w:jc w:val="left"/>
            <w:spacing w:after="60"/>
            <w:tabs>
              <w:tab w:val="right" w:leader="dot" w:pos="9000"/>
            </w:tabs>
          </w:pPr>
          <w:hyperlink w:anchor="الزامات-فنی-و-یکپارچهسازی" w:history="1">
            <w:r>
              <w:rPr>
                <w:rFonts w:ascii="Vazirmatn" w:hAnsi="Vazirmatn" w:eastAsia="Vazirmatn" w:cs="Vazirmatn"/>
                <w:sz w:val="21"/>
                <w:szCs w:val="21"/>
                <w:rtl w:val="0"/>
              </w:rPr>
              <w:t xml:space="preserve">۶ </w:t>
            </w:r>
            <w:r>
              <w:rPr>
                <w:rFonts w:ascii="Vazirmatn" w:hAnsi="Vazirmatn" w:eastAsia="Vazirmatn" w:cs="Vazirmatn"/>
                <w:sz w:val="21"/>
                <w:szCs w:val="21"/>
                <w:rtl w:val="1"/>
              </w:rPr>
              <w:t>الزامات فنی و یکپارچه‌سازی</w:t>
            </w:r>
          </w:hyperlink>
          <w:r>
            <w:tab/>
          </w:r>
          <w:fldSimple w:instr=" PAGEREF الزامات-فنی-و-یکپارچهسازی \h "/>
        </w:p>
        <w:p>
          <w:pPr>
            <w:bidi/>
            <w:jc w:val="left"/>
            <w:spacing w:after="60"/>
            <w:tabs>
              <w:tab w:val="right" w:leader="dot" w:pos="9000"/>
            </w:tabs>
          </w:pPr>
          <w:hyperlink w:anchor="فرضیات-و-نکات-باز" w:history="1">
            <w:r>
              <w:rPr>
                <w:rFonts w:ascii="Vazirmatn" w:hAnsi="Vazirmatn" w:eastAsia="Vazirmatn" w:cs="Vazirmatn"/>
                <w:sz w:val="21"/>
                <w:szCs w:val="21"/>
                <w:rtl w:val="0"/>
              </w:rPr>
              <w:t xml:space="preserve">۷ </w:t>
            </w:r>
            <w:r>
              <w:rPr>
                <w:rFonts w:ascii="Vazirmatn" w:hAnsi="Vazirmatn" w:eastAsia="Vazirmatn" w:cs="Vazirmatn"/>
                <w:sz w:val="21"/>
                <w:szCs w:val="21"/>
                <w:rtl w:val="1"/>
              </w:rPr>
              <w:t>فرضیات و نکات باز</w:t>
            </w:r>
          </w:hyperlink>
          <w:r>
            <w:tab/>
          </w:r>
          <w:fldSimple w:instr=" PAGEREF فرضیات-و-نکات-باز \h "/>
        </w:p>
        <w:p>
          <w:pPr>
            <w:bidi/>
            <w:jc w:val="left"/>
            <w:spacing w:after="60"/>
            <w:tabs>
              <w:tab w:val="right" w:leader="dot" w:pos="9000"/>
            </w:tabs>
          </w:pPr>
          <w:hyperlink w:anchor="مراحل-بعدی" w:history="1">
            <w:r>
              <w:rPr>
                <w:rFonts w:ascii="Vazirmatn" w:hAnsi="Vazirmatn" w:eastAsia="Vazirmatn" w:cs="Vazirmatn"/>
                <w:sz w:val="21"/>
                <w:szCs w:val="21"/>
                <w:rtl w:val="0"/>
              </w:rPr>
              <w:t xml:space="preserve">۸ </w:t>
            </w:r>
            <w:r>
              <w:rPr>
                <w:rFonts w:ascii="Vazirmatn" w:hAnsi="Vazirmatn" w:eastAsia="Vazirmatn" w:cs="Vazirmatn"/>
                <w:sz w:val="21"/>
                <w:szCs w:val="21"/>
                <w:rtl w:val="1"/>
              </w:rPr>
              <w:t>مراحل بعدی</w:t>
            </w:r>
          </w:hyperlink>
          <w:r>
            <w:tab/>
          </w:r>
          <w:fldSimple w:instr=" PAGEREF مراحل-بعدی \h "/>
        </w:p>
      </w:sdtContent>
    </w:sdt>
    <w:bookmarkStart w:id="22" w:name="معرفی-و-نحوه-استفاده-از-مستند"/>
    <w:p>
      <w:pPr>
        <w:bidi/>
        <w:pStyle w:val="Heading1"/>
      </w:pPr>
      <w:r>
        <w:rPr>
          <w:rFonts w:ascii="Vazirmatn" w:hAnsi="Vazirmatn" w:eastAsia="Vazirmatn" w:cs="Vazirmatn"/>
          <w:rtl w:val="0"/>
        </w:rPr>
        <w:t xml:space="preserve">۱ </w:t>
      </w:r>
      <w:r>
        <w:rPr>
          <w:rFonts w:ascii="Vazirmatn" w:hAnsi="Vazirmatn" w:eastAsia="Vazirmatn" w:cs="Vazirmatn"/>
          <w:rtl w:val="1"/>
        </w:rPr>
        <w:t>معرفی و نحوه استفاده از مستند</w:t>
      </w:r>
    </w:p>
    <w:p>
      <w:pPr>
        <w:bidi/>
        <w:pStyle w:val="FirstParagraph"/>
      </w:pPr>
      <w:r>
        <w:rPr>
          <w:rFonts w:ascii="Vazirmatn" w:hAnsi="Vazirmatn" w:eastAsia="Vazirmatn" w:cs="Vazirmatn"/>
          <w:rtl w:val="1"/>
        </w:rPr>
        <w:t xml:space="preserve">این مستند به‌عنوان مرجع اصلی پیاده‌سازی وب‌سایت «آلان‌فلز» تدوین شده است و جایگزین تمامی توضیحات شفاهی و مصوبات غیرمکتوب قبلی می‌شود. هر صفحه از سایت با تصویر واقعی طرح نهایی، شرح دقیق اجزا، متن‌های فارسی، رفتار و منطق عملکردی توصیف شده است تا تیم طراحی و توسعه بتواند پروژه را دقیقاً مطابق تصویر تأییدشده به‌سرانجام برساند.</w:t>
      </w:r>
    </w:p>
    <w:p>
      <w:pPr>
        <w:bidi/>
        <w:pStyle w:val="BodyText"/>
      </w:pPr>
      <w:r>
        <w:rPr>
          <w:rFonts w:ascii="Vazirmatn" w:hAnsi="Vazirmatn" w:eastAsia="Vazirmatn" w:cs="Vazirmatn"/>
          <w:bCs/>
          <w:b/>
          <w:rtl w:val="1"/>
        </w:rPr>
        <w:t xml:space="preserve">لینک طرح مرجع (پیش‌نمایش زنده):</w:t>
      </w:r>
      <w:r>
        <w:rPr>
          <w:rFonts w:ascii="Vazirmatn" w:hAnsi="Vazirmatn" w:eastAsia="Vazirmatn" w:cs="Vazirmatn"/>
          <w:rtl w:val="1"/>
        </w:rPr>
        <w:t xml:space="preserve"> </w:t>
      </w:r>
      <w:r>
        <w:rPr>
          <w:rFonts w:ascii="Vazirmatn" w:hAnsi="Vazirmatn" w:eastAsia="Vazirmatn" w:cs="Vazirmatn"/>
          <w:rStyle w:val="VerbatimChar"/>
          <w:rtl w:val="0"/>
        </w:rPr>
        <w:t xml:space="preserve">https://ratio-donkey-94517275.figma.site/</w:t>
      </w:r>
    </w:p>
    <w:p>
      <w:pPr>
        <w:bidi/>
        <w:pStyle w:val="BodyText"/>
      </w:pPr>
      <w:r>
        <w:rPr>
          <w:rFonts w:ascii="Vazirmatn" w:hAnsi="Vazirmatn" w:eastAsia="Vazirmatn" w:cs="Vazirmatn"/>
          <w:rtl w:val="1"/>
        </w:rPr>
        <w:t xml:space="preserve">این مستند بر پایه </w:t>
      </w:r>
      <w:r>
        <w:rPr>
          <w:rFonts w:ascii="Vazirmatn" w:hAnsi="Vazirmatn" w:eastAsia="Vazirmatn" w:cs="Vazirmatn"/>
          <w:rtl w:val="0"/>
        </w:rPr>
        <w:t xml:space="preserve">۳۰ </w:t>
      </w:r>
      <w:r>
        <w:rPr>
          <w:rFonts w:ascii="Vazirmatn" w:hAnsi="Vazirmatn" w:eastAsia="Vazirmatn" w:cs="Vazirmatn"/>
          <w:rtl w:val="1"/>
        </w:rPr>
        <w:t xml:space="preserve">اسکرین‌شات از طرح نهایی تأییدشده و در قالب نسخه </w:t>
      </w:r>
      <w:r>
        <w:rPr>
          <w:rFonts w:ascii="Vazirmatn" w:hAnsi="Vazirmatn" w:eastAsia="Vazirmatn" w:cs="Vazirmatn"/>
          <w:rtl w:val="0"/>
        </w:rPr>
        <w:t xml:space="preserve">۲ </w:t>
      </w:r>
      <w:r>
        <w:rPr>
          <w:rFonts w:ascii="Vazirmatn" w:hAnsi="Vazirmatn" w:eastAsia="Vazirmatn" w:cs="Vazirmatn"/>
          <w:rtl w:val="1"/>
        </w:rPr>
        <w:t>(نسخه تصویری کامل) تنظیم شده است.</w:t>
      </w:r>
    </w:p>
    <w:bookmarkStart w:id="20" w:name="اصل-اساسی-پیادهسازی-عینا-مطابق-طرح"/>
    <w:p>
      <w:pPr>
        <w:bidi/>
        <w:pStyle w:val="Heading2"/>
      </w:pPr>
      <w:r>
        <w:rPr>
          <w:rFonts w:ascii="Vazirmatn" w:hAnsi="Vazirmatn" w:eastAsia="Vazirmatn" w:cs="Vazirmatn"/>
          <w:rtl w:val="0"/>
        </w:rPr>
        <w:t xml:space="preserve">۱.۱ ۱.۱. </w:t>
      </w:r>
      <w:r>
        <w:rPr>
          <w:rFonts w:ascii="Vazirmatn" w:hAnsi="Vazirmatn" w:eastAsia="Vazirmatn" w:cs="Vazirmatn"/>
          <w:rtl w:val="1"/>
        </w:rPr>
        <w:t>اصل اساسی: پیاده‌سازی عیناً مطابق طرح</w:t>
      </w:r>
    </w:p>
    <w:p>
      <w:pPr>
        <w:bidi/>
        <w:pStyle w:val="FirstParagraph"/>
      </w:pPr>
      <w:r>
        <w:rPr>
          <w:rFonts w:ascii="Vazirmatn" w:hAnsi="Vazirmatn" w:eastAsia="Vazirmatn" w:cs="Vazirmatn"/>
          <w:rtl w:val="1"/>
        </w:rPr>
        <w:t>چیدمان، ترتیب بخش‌ها و متن‌های دقیق فارسی (تیترها، دکمه‌ها و برچسب‌ها) باید عیناً مطابق تصاویر این مستند اجرابق تصاویر این مستند اجرا شود.</w:t>
      </w:r>
      <w:r>
        <w:rPr>
          <w:rFonts w:ascii="Vazirmatn" w:hAnsi="Vazirmatn" w:eastAsia="Vazirmatn" w:cs="Vazirmatn"/>
          <w:rtl w:val="0"/>
        </w:rPr>
        <w:t xml:space="preserve">HEX) </w:t>
      </w:r>
      <w:r>
        <w:rPr>
          <w:rFonts w:ascii="Vazirmatn" w:hAnsi="Vazirmatn" w:eastAsia="Vazirmatn" w:cs="Vazirmatn"/>
          <w:rtl w:val="1"/>
        </w:rPr>
        <w:t xml:space="preserve">که از طرح استخراج شده‌اند در بخش </w:t>
      </w:r>
      <w:r>
        <w:rPr>
          <w:rFonts w:ascii="Vazirmatn" w:hAnsi="Vazirmatn" w:eastAsia="Vazirmatn" w:cs="Vazirmatn"/>
          <w:rtl w:val="0"/>
        </w:rPr>
        <w:t xml:space="preserve">۵ </w:t>
      </w:r>
      <w:r>
        <w:rPr>
          <w:rFonts w:ascii="Vazirmatn" w:hAnsi="Vazirmatn" w:eastAsia="Vazirmatn" w:cs="Vazirmatn"/>
          <w:rtl w:val="1"/>
        </w:rPr>
        <w:t xml:space="preserve">ارائه شده‌اند و مبنای رسمی پیاده‌سازی بصری هستند. قابلیت‌های همراه با آیکون قفل (🔒) که به سطح اشتراک بالاتر تعلق دارند، باید با همان رفتار نمایش در طرح پیاده شوند؛ حذف یا فعال‌سازی آن‌ها مجاز نیست. مواردی که در طرح مشخص نشده‌اند (مانند متن پاسخ‌های پرسش‌های متداول و نسخه موبایل) در بخش </w:t>
      </w:r>
      <w:r>
        <w:rPr>
          <w:rFonts w:ascii="Vazirmatn" w:hAnsi="Vazirmatn" w:eastAsia="Vazirmatn" w:cs="Vazirmatn"/>
          <w:rtl w:val="0"/>
        </w:rPr>
        <w:t xml:space="preserve">۷ </w:t>
      </w:r>
      <w:r>
        <w:rPr>
          <w:rFonts w:ascii="Vazirmatn" w:hAnsi="Vazirmatn" w:eastAsia="Vazirmatn" w:cs="Vazirmatn"/>
          <w:rtl w:val="1"/>
        </w:rPr>
        <w:t>فهرست شده‌اند و پیاده‌سازی آن‌ها نباید بر پایه حدس و گمان انجام گیرد.</w:t>
      </w:r>
    </w:p>
    <w:bookmarkEnd w:id="20"/>
    <w:bookmarkStart w:id="21" w:name="ساختار-مستند"/>
    <w:p>
      <w:pPr>
        <w:bidi/>
        <w:pStyle w:val="Heading2"/>
      </w:pPr>
      <w:r>
        <w:rPr>
          <w:rFonts w:ascii="Vazirmatn" w:hAnsi="Vazirmatn" w:eastAsia="Vazirmatn" w:cs="Vazirmatn"/>
          <w:rtl w:val="0"/>
        </w:rPr>
        <w:t xml:space="preserve">۱.۲ ۱.۲. </w:t>
      </w:r>
      <w:r>
        <w:rPr>
          <w:rFonts w:ascii="Vazirmatn" w:hAnsi="Vazirmatn" w:eastAsia="Vazirmatn" w:cs="Vazirmatn"/>
          <w:rtl w:val="1"/>
        </w:rPr>
        <w:t>ساختار مستند</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۲:</w:t>
      </w:r>
      <w:r>
        <w:rPr>
          <w:rFonts w:ascii="Vazirmatn" w:hAnsi="Vazirmatn" w:eastAsia="Vazirmatn" w:cs="Vazirmatn"/>
          <w:rtl w:val="1"/>
        </w:rPr>
        <w:t xml:space="preserve"> </w:t>
      </w:r>
      <w:r>
        <w:rPr>
          <w:rFonts w:ascii="Vazirmatn" w:hAnsi="Vazirmatn" w:eastAsia="Vazirmatn" w:cs="Vazirmatn"/>
          <w:rtl w:val="1"/>
        </w:rPr>
        <w:t xml:space="preserve">معرفی پروژه، نقشه سایت و عناصر مشترک</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۳:</w:t>
      </w:r>
      <w:r>
        <w:rPr>
          <w:rFonts w:ascii="Vazirmatn" w:hAnsi="Vazirmatn" w:eastAsia="Vazirmatn" w:cs="Vazirmatn"/>
          <w:rtl w:val="1"/>
        </w:rPr>
        <w:t xml:space="preserve"> </w:t>
      </w:r>
      <w:r>
        <w:rPr>
          <w:rFonts w:ascii="Vazirmatn" w:hAnsi="Vazirmatn" w:eastAsia="Vazirmatn" w:cs="Vazirmatn"/>
          <w:rtl w:val="1"/>
        </w:rPr>
        <w:t xml:space="preserve">شرح تصویری هفت صفحه اصلی</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۴:</w:t>
      </w:r>
      <w:r>
        <w:rPr>
          <w:rFonts w:ascii="Vazirmatn" w:hAnsi="Vazirmatn" w:eastAsia="Vazirmatn" w:cs="Vazirmatn"/>
          <w:rtl w:val="1"/>
        </w:rPr>
        <w:t xml:space="preserve"> </w:t>
      </w:r>
      <w:r>
        <w:rPr>
          <w:rFonts w:ascii="Vazirmatn" w:hAnsi="Vazirmatn" w:eastAsia="Vazirmatn" w:cs="Vazirmatn"/>
          <w:rtl w:val="1"/>
        </w:rPr>
        <w:t xml:space="preserve">سیستم اشتراک چهار سطحی</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۵:</w:t>
      </w:r>
      <w:r>
        <w:rPr>
          <w:rFonts w:ascii="Vazirmatn" w:hAnsi="Vazirmatn" w:eastAsia="Vazirmatn" w:cs="Vazirmatn"/>
          <w:rtl w:val="1"/>
        </w:rPr>
        <w:t xml:space="preserve"> </w:t>
      </w:r>
      <w:r>
        <w:rPr>
          <w:rFonts w:ascii="Vazirmatn" w:hAnsi="Vazirmatn" w:eastAsia="Vazirmatn" w:cs="Vazirmatn"/>
          <w:rtl w:val="1"/>
        </w:rPr>
        <w:t xml:space="preserve">راهنمای دقیق بصری با کدهای </w:t>
      </w:r>
      <w:r>
        <w:rPr>
          <w:rFonts w:ascii="Vazirmatn" w:hAnsi="Vazirmatn" w:eastAsia="Vazirmatn" w:cs="Vazirmatn"/>
          <w:rtl w:val="0"/>
        </w:rPr>
        <w:t>HEX</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۶:</w:t>
      </w:r>
      <w:r>
        <w:rPr>
          <w:rFonts w:ascii="Vazirmatn" w:hAnsi="Vazirmatn" w:eastAsia="Vazirmatn" w:cs="Vazirmatn"/>
          <w:rtl w:val="1"/>
        </w:rPr>
        <w:t xml:space="preserve"> </w:t>
      </w:r>
      <w:r>
        <w:rPr>
          <w:rFonts w:ascii="Vazirmatn" w:hAnsi="Vazirmatn" w:eastAsia="Vazirmatn" w:cs="Vazirmatn"/>
          <w:rtl w:val="1"/>
        </w:rPr>
        <w:t xml:space="preserve">الزامات فنی و یکپارچه‌سازی</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۷:</w:t>
      </w:r>
      <w:r>
        <w:rPr>
          <w:rFonts w:ascii="Vazirmatn" w:hAnsi="Vazirmatn" w:eastAsia="Vazirmatn" w:cs="Vazirmatn"/>
          <w:rtl w:val="1"/>
        </w:rPr>
        <w:t xml:space="preserve"> </w:t>
      </w:r>
      <w:r>
        <w:rPr>
          <w:rFonts w:ascii="Vazirmatn" w:hAnsi="Vazirmatn" w:eastAsia="Vazirmatn" w:cs="Vazirmatn"/>
          <w:rtl w:val="1"/>
        </w:rPr>
        <w:t xml:space="preserve">فرضیات و نکات باز</w:t>
      </w:r>
    </w:p>
    <w:p>
      <w:pPr>
        <w:bidi/>
        <w:numPr>
          <w:ilvl w:val="0"/>
          <w:numId w:val="1001"/>
        </w:numPr>
        <w:pStyle w:val="Compact"/>
      </w:pPr>
      <w:r>
        <w:rPr>
          <w:rFonts w:ascii="Vazirmatn" w:hAnsi="Vazirmatn" w:eastAsia="Vazirmatn" w:cs="Vazirmatn"/>
          <w:bCs/>
          <w:b/>
          <w:rtl w:val="1"/>
        </w:rPr>
        <w:t xml:space="preserve">بخش </w:t>
      </w:r>
      <w:r>
        <w:rPr>
          <w:rFonts w:ascii="Vazirmatn" w:hAnsi="Vazirmatn" w:eastAsia="Vazirmatn" w:cs="Vazirmatn"/>
          <w:bCs/>
          <w:b/>
          <w:rtl w:val="0"/>
        </w:rPr>
        <w:t>۸:</w:t>
      </w:r>
      <w:r>
        <w:rPr>
          <w:rFonts w:ascii="Vazirmatn" w:hAnsi="Vazirmatn" w:eastAsia="Vazirmatn" w:cs="Vazirmatn"/>
          <w:rtl w:val="1"/>
        </w:rPr>
        <w:t xml:space="preserve"> </w:t>
      </w:r>
      <w:r>
        <w:rPr>
          <w:rFonts w:ascii="Vazirmatn" w:hAnsi="Vazirmatn" w:eastAsia="Vazirmatn" w:cs="Vazirmatn"/>
          <w:rtl w:val="1"/>
        </w:rPr>
        <w:t xml:space="preserve">مراحل بعدی</w:t>
      </w:r>
    </w:p>
    <w:bookmarkEnd w:id="21"/>
    <w:bookmarkEnd w:id="22"/>
    <w:bookmarkStart w:id="24" w:name="معرفی-پروژه-و-نقشه-سایت"/>
    <w:p>
      <w:pPr>
        <w:bidi/>
        <w:pStyle w:val="Heading1"/>
      </w:pPr>
      <w:r>
        <w:rPr>
          <w:rFonts w:ascii="Vazirmatn" w:hAnsi="Vazirmatn" w:eastAsia="Vazirmatn" w:cs="Vazirmatn"/>
          <w:rtl w:val="0"/>
        </w:rPr>
        <w:t xml:space="preserve">۲ </w:t>
      </w:r>
      <w:r>
        <w:rPr>
          <w:rFonts w:ascii="Vazirmatn" w:hAnsi="Vazirmatn" w:eastAsia="Vazirmatn" w:cs="Vazirmatn"/>
          <w:rtl w:val="1"/>
        </w:rPr>
        <w:t>معرفی پروژه و نقشه سایت</w:t>
      </w:r>
    </w:p>
    <w:p>
      <w:pPr>
        <w:bidi/>
        <w:pStyle w:val="FirstParagraph"/>
      </w:pPr>
      <w:r>
        <w:rPr>
          <w:rFonts w:ascii="Vazirmatn" w:hAnsi="Vazirmatn" w:eastAsia="Vazirmatn" w:cs="Vazirmatn"/>
          <w:rtl w:val="1"/>
        </w:rPr>
        <w:t xml:space="preserve">وب‌سایت آلان‌فلز از هفت صفحه اصلی تشکیل شده است که در مجموع پلتفرمی تخصصی برای دنبال کردن بازار فلزات را شکل می‌دهند:</w:t>
      </w:r>
    </w:p>
    <w:tbl>
      <w:tblPr>
        <w:tblStyle w:val="Table"/>
        <w:tblW w:type="pct" w:w="5000"/>
        <w:tblLook w:firstRow="1" w:lastRow="0" w:firstColumn="0" w:lastColumn="0" w:noHBand="0" w:noVBand="0" w:val="0020"/>
        <w:bidiVisual/>
      </w:tblPr>
      <w:tblGrid>
        <w:gridCol w:w="1697"/>
        <w:gridCol w:w="3394"/>
        <w:gridCol w:w="2828"/>
      </w:tblGrid>
      <w:tr>
        <w:trPr>
          <w:tblHeader w:val="true"/>
        </w:trPr>
        <w:tc>
          <w:tcPr/>
          <w:p>
            <w:pPr>
              <w:bidi/>
              <w:pStyle w:val="Compact"/>
              <w:jc w:val="left"/>
            </w:pPr>
            <w:r>
              <w:rPr>
                <w:rFonts w:ascii="Vazirmatn" w:hAnsi="Vazirmatn" w:eastAsia="Vazirmatn" w:cs="Vazirmatn"/>
                <w:rtl w:val="1"/>
              </w:rPr>
              <w:t xml:space="preserve">#</w:t>
            </w:r>
          </w:p>
        </w:tc>
        <w:tc>
          <w:tcPr/>
          <w:p>
            <w:pPr>
              <w:bidi/>
              <w:pStyle w:val="Compact"/>
              <w:jc w:val="left"/>
            </w:pPr>
            <w:r>
              <w:rPr>
                <w:rFonts w:ascii="Vazirmatn" w:hAnsi="Vazirmatn" w:eastAsia="Vazirmatn" w:cs="Vazirmatn"/>
                <w:rtl w:val="1"/>
              </w:rPr>
              <w:t xml:space="preserve">صفحه</w:t>
            </w:r>
          </w:p>
        </w:tc>
        <w:tc>
          <w:tcPr/>
          <w:p>
            <w:pPr>
              <w:bidi/>
              <w:pStyle w:val="Compact"/>
              <w:jc w:val="left"/>
            </w:pPr>
            <w:r>
              <w:rPr>
                <w:rFonts w:ascii="Vazirmatn" w:hAnsi="Vazirmatn" w:eastAsia="Vazirmatn" w:cs="Vazirmatn"/>
                <w:rtl w:val="1"/>
              </w:rPr>
              <w:t xml:space="preserve">شرح</w:t>
            </w:r>
          </w:p>
        </w:tc>
      </w:tr>
      <w:tr>
        <w:tc>
          <w:tcPr/>
          <w:p>
            <w:pPr>
              <w:bidi/>
              <w:pStyle w:val="Compact"/>
              <w:jc w:val="left"/>
            </w:pPr>
            <w:r>
              <w:rPr>
                <w:rFonts w:ascii="Vazirmatn" w:hAnsi="Vazirmatn" w:eastAsia="Vazirmatn" w:cs="Vazirmatn"/>
                <w:rtl w:val="0"/>
              </w:rPr>
              <w:t xml:space="preserve">۱</w:t>
            </w:r>
          </w:p>
        </w:tc>
        <w:tc>
          <w:tcPr/>
          <w:p>
            <w:pPr>
              <w:bidi/>
              <w:pStyle w:val="Compact"/>
              <w:jc w:val="left"/>
            </w:pPr>
            <w:r>
              <w:rPr>
                <w:rFonts w:ascii="Vazirmatn" w:hAnsi="Vazirmatn" w:eastAsia="Vazirmatn" w:cs="Vazirmatn"/>
                <w:rtl w:val="1"/>
              </w:rPr>
              <w:t xml:space="preserve">صفحه اصلی</w:t>
            </w:r>
          </w:p>
        </w:tc>
        <w:tc>
          <w:tcPr/>
          <w:p>
            <w:pPr>
              <w:bidi/>
              <w:pStyle w:val="Compact"/>
              <w:jc w:val="left"/>
            </w:pPr>
            <w:r>
              <w:rPr>
                <w:rFonts w:ascii="Vazirmatn" w:hAnsi="Vazirmatn" w:eastAsia="Vazirmatn" w:cs="Vazirmatn"/>
                <w:rtl w:val="1"/>
              </w:rPr>
              <w:t xml:space="preserve">معرفی پلتفرم، قیمت لحظه‌ای فلزات، خدمات، آخرین آگهی‌ها و معرفی اشتراک</w:t>
            </w:r>
          </w:p>
        </w:tc>
      </w:tr>
      <w:tr>
        <w:tc>
          <w:tcPr/>
          <w:p>
            <w:pPr>
              <w:bidi/>
              <w:pStyle w:val="Compact"/>
              <w:jc w:val="left"/>
            </w:pPr>
            <w:r>
              <w:rPr>
                <w:rFonts w:ascii="Vazirmatn" w:hAnsi="Vazirmatn" w:eastAsia="Vazirmatn" w:cs="Vazirmatn"/>
                <w:rtl w:val="0"/>
              </w:rPr>
              <w:t xml:space="preserve">۲</w:t>
            </w:r>
          </w:p>
        </w:tc>
        <w:tc>
          <w:tcPr/>
          <w:p>
            <w:pPr>
              <w:bidi/>
              <w:pStyle w:val="Compact"/>
              <w:jc w:val="left"/>
            </w:pPr>
            <w:r>
              <w:rPr>
                <w:rFonts w:ascii="Vazirmatn" w:hAnsi="Vazirmatn" w:eastAsia="Vazirmatn" w:cs="Vazirmatn"/>
                <w:rtl w:val="1"/>
              </w:rPr>
              <w:t xml:space="preserve">قیمت فلزات</w:t>
            </w:r>
          </w:p>
        </w:tc>
        <w:tc>
          <w:tcPr/>
          <w:p>
            <w:pPr>
              <w:bidi/>
              <w:pStyle w:val="Compact"/>
              <w:jc w:val="left"/>
            </w:pPr>
            <w:r>
              <w:rPr>
                <w:rFonts w:ascii="Vazirmatn" w:hAnsi="Vazirmatn" w:eastAsia="Vazirmatn" w:cs="Vazirmatn"/>
                <w:rtl w:val="1"/>
              </w:rPr>
              <w:t xml:space="preserve">جدول کامل و فیلترپذیر قیمت‌های لحظه‌ای</w:t>
            </w:r>
          </w:p>
        </w:tc>
      </w:tr>
      <w:tr>
        <w:tc>
          <w:tcPr/>
          <w:p>
            <w:pPr>
              <w:bidi/>
              <w:pStyle w:val="Compact"/>
              <w:jc w:val="left"/>
            </w:pPr>
            <w:r>
              <w:rPr>
                <w:rFonts w:ascii="Vazirmatn" w:hAnsi="Vazirmatn" w:eastAsia="Vazirmatn" w:cs="Vazirmatn"/>
                <w:rtl w:val="0"/>
              </w:rPr>
              <w:t xml:space="preserve">۳</w:t>
            </w:r>
          </w:p>
        </w:tc>
        <w:tc>
          <w:tcPr/>
          <w:p>
            <w:pPr>
              <w:bidi/>
              <w:pStyle w:val="Compact"/>
              <w:jc w:val="left"/>
            </w:pPr>
            <w:r>
              <w:rPr>
                <w:rFonts w:ascii="Vazirmatn" w:hAnsi="Vazirmatn" w:eastAsia="Vazirmatn" w:cs="Vazirmatn"/>
                <w:rtl w:val="1"/>
              </w:rPr>
              <w:t xml:space="preserve">نمودار قیمت</w:t>
            </w:r>
          </w:p>
        </w:tc>
        <w:tc>
          <w:tcPr/>
          <w:p>
            <w:pPr>
              <w:bidi/>
              <w:pStyle w:val="Compact"/>
              <w:jc w:val="left"/>
            </w:pPr>
            <w:r>
              <w:rPr>
                <w:rFonts w:ascii="Vazirmatn" w:hAnsi="Vazirmatn" w:eastAsia="Vazirmatn" w:cs="Vazirmatn"/>
                <w:rtl w:val="1"/>
              </w:rPr>
              <w:t xml:space="preserve">نمودار تاریخچه قیمت با بازه‌های زمانی و امکان مقایسه چند فلز</w:t>
            </w:r>
          </w:p>
        </w:tc>
      </w:tr>
      <w:tr>
        <w:tc>
          <w:tcPr/>
          <w:p>
            <w:pPr>
              <w:bidi/>
              <w:pStyle w:val="Compact"/>
              <w:jc w:val="left"/>
            </w:pPr>
            <w:r>
              <w:rPr>
                <w:rFonts w:ascii="Vazirmatn" w:hAnsi="Vazirmatn" w:eastAsia="Vazirmatn" w:cs="Vazirmatn"/>
                <w:rtl w:val="0"/>
              </w:rPr>
              <w:t xml:space="preserve">۴</w:t>
            </w:r>
          </w:p>
        </w:tc>
        <w:tc>
          <w:tcPr/>
          <w:p>
            <w:pPr>
              <w:bidi/>
              <w:pStyle w:val="Compact"/>
              <w:jc w:val="left"/>
            </w:pPr>
            <w:r>
              <w:rPr>
                <w:rFonts w:ascii="Vazirmatn" w:hAnsi="Vazirmatn" w:eastAsia="Vazirmatn" w:cs="Vazirmatn"/>
                <w:rtl w:val="1"/>
              </w:rPr>
              <w:t xml:space="preserve">ماشین‌حساب قیمت</w:t>
            </w:r>
          </w:p>
        </w:tc>
        <w:tc>
          <w:tcPr/>
          <w:p>
            <w:pPr>
              <w:bidi/>
              <w:pStyle w:val="Compact"/>
              <w:jc w:val="left"/>
            </w:pPr>
            <w:r>
              <w:rPr>
                <w:rFonts w:ascii="Vazirmatn" w:hAnsi="Vazirmatn" w:eastAsia="Vazirmatn" w:cs="Vazirmatn"/>
                <w:rtl w:val="1"/>
              </w:rPr>
              <w:t xml:space="preserve">محاسبه ارزش بار بر اساس وزن، خلوص و قیمت روز</w:t>
            </w:r>
          </w:p>
        </w:tc>
      </w:tr>
      <w:tr>
        <w:tc>
          <w:tcPr/>
          <w:p>
            <w:pPr>
              <w:bidi/>
              <w:pStyle w:val="Compact"/>
              <w:jc w:val="left"/>
            </w:pPr>
            <w:r>
              <w:rPr>
                <w:rFonts w:ascii="Vazirmatn" w:hAnsi="Vazirmatn" w:eastAsia="Vazirmatn" w:cs="Vazirmatn"/>
                <w:rtl w:val="0"/>
              </w:rPr>
              <w:t xml:space="preserve">۵</w:t>
            </w:r>
          </w:p>
        </w:tc>
        <w:tc>
          <w:tcPr/>
          <w:p>
            <w:pPr>
              <w:bidi/>
              <w:pStyle w:val="Compact"/>
              <w:jc w:val="left"/>
            </w:pPr>
            <w:r>
              <w:rPr>
                <w:rFonts w:ascii="Vazirmatn" w:hAnsi="Vazirmatn" w:eastAsia="Vazirmatn" w:cs="Vazirmatn"/>
                <w:rtl w:val="1"/>
              </w:rPr>
              <w:t xml:space="preserve">اخبار و تحلیل</w:t>
            </w:r>
          </w:p>
        </w:tc>
        <w:tc>
          <w:tcPr/>
          <w:p>
            <w:pPr>
              <w:bidi/>
              <w:pStyle w:val="Compact"/>
              <w:jc w:val="left"/>
            </w:pPr>
            <w:r>
              <w:rPr>
                <w:rFonts w:ascii="Vazirmatn" w:hAnsi="Vazirmatn" w:eastAsia="Vazirmatn" w:cs="Vazirmatn"/>
                <w:rtl w:val="1"/>
              </w:rPr>
              <w:t xml:space="preserve">اخبار بازار، شاخص‌های کلیدی و تحلیل‌های تخصصی</w:t>
            </w:r>
          </w:p>
        </w:tc>
      </w:tr>
      <w:tr>
        <w:tc>
          <w:tcPr/>
          <w:p>
            <w:pPr>
              <w:bidi/>
              <w:pStyle w:val="Compact"/>
              <w:jc w:val="left"/>
            </w:pPr>
            <w:r>
              <w:rPr>
                <w:rFonts w:ascii="Vazirmatn" w:hAnsi="Vazirmatn" w:eastAsia="Vazirmatn" w:cs="Vazirmatn"/>
                <w:rtl w:val="0"/>
              </w:rPr>
              <w:t xml:space="preserve">۶</w:t>
            </w:r>
          </w:p>
        </w:tc>
        <w:tc>
          <w:tcPr/>
          <w:p>
            <w:pPr>
              <w:bidi/>
              <w:pStyle w:val="Compact"/>
              <w:jc w:val="left"/>
            </w:pPr>
            <w:r>
              <w:rPr>
                <w:rFonts w:ascii="Vazirmatn" w:hAnsi="Vazirmatn" w:eastAsia="Vazirmatn" w:cs="Vazirmatn"/>
                <w:rtl w:val="1"/>
              </w:rPr>
              <w:t xml:space="preserve">خرید و فروش (بازار)</w:t>
            </w:r>
          </w:p>
        </w:tc>
        <w:tc>
          <w:tcPr/>
          <w:p>
            <w:pPr>
              <w:bidi/>
              <w:pStyle w:val="Compact"/>
              <w:jc w:val="left"/>
            </w:pPr>
            <w:r>
              <w:rPr>
                <w:rFonts w:ascii="Vazirmatn" w:hAnsi="Vazirmatn" w:eastAsia="Vazirmatn" w:cs="Vazirmatn"/>
                <w:rtl w:val="1"/>
              </w:rPr>
              <w:t xml:space="preserve">آگهی‌های خرید و فروش و بخش مزایدات</w:t>
            </w:r>
          </w:p>
        </w:tc>
      </w:tr>
      <w:tr>
        <w:tc>
          <w:tcPr/>
          <w:p>
            <w:pPr>
              <w:bidi/>
              <w:pStyle w:val="Compact"/>
              <w:jc w:val="left"/>
            </w:pPr>
            <w:r>
              <w:rPr>
                <w:rFonts w:ascii="Vazirmatn" w:hAnsi="Vazirmatn" w:eastAsia="Vazirmatn" w:cs="Vazirmatn"/>
                <w:rtl w:val="0"/>
              </w:rPr>
              <w:t xml:space="preserve">۷</w:t>
            </w:r>
          </w:p>
        </w:tc>
        <w:tc>
          <w:tcPr/>
          <w:p>
            <w:pPr>
              <w:bidi/>
              <w:pStyle w:val="Compact"/>
              <w:jc w:val="left"/>
            </w:pPr>
            <w:r>
              <w:rPr>
                <w:rFonts w:ascii="Vazirmatn" w:hAnsi="Vazirmatn" w:eastAsia="Vazirmatn" w:cs="Vazirmatn"/>
                <w:rtl w:val="1"/>
              </w:rPr>
              <w:t xml:space="preserve">اشتراک</w:t>
            </w:r>
          </w:p>
        </w:tc>
        <w:tc>
          <w:tcPr/>
          <w:p>
            <w:pPr>
              <w:bidi/>
              <w:pStyle w:val="Compact"/>
              <w:jc w:val="left"/>
            </w:pPr>
            <w:r>
              <w:rPr>
                <w:rFonts w:ascii="Vazirmatn" w:hAnsi="Vazirmatn" w:eastAsia="Vazirmatn" w:cs="Vazirmatn"/>
                <w:rtl w:val="1"/>
              </w:rPr>
              <w:t xml:space="preserve">معرفی و مقایسه چهار سطح اشتراک</w:t>
            </w:r>
          </w:p>
        </w:tc>
      </w:tr>
    </w:tbl>
    <w:bookmarkStart w:id="23" w:name="عناصر-مشترک-همه-صفحات"/>
    <w:p>
      <w:pPr>
        <w:bidi/>
        <w:pStyle w:val="Heading2"/>
      </w:pPr>
      <w:r>
        <w:rPr>
          <w:rFonts w:ascii="Vazirmatn" w:hAnsi="Vazirmatn" w:eastAsia="Vazirmatn" w:cs="Vazirmatn"/>
          <w:rtl w:val="0"/>
        </w:rPr>
        <w:t xml:space="preserve">۲.۱ ۲.۱. </w:t>
      </w:r>
      <w:r>
        <w:rPr>
          <w:rFonts w:ascii="Vazirmatn" w:hAnsi="Vazirmatn" w:eastAsia="Vazirmatn" w:cs="Vazirmatn"/>
          <w:rtl w:val="1"/>
        </w:rPr>
        <w:t>عناصر مشترک همه صفحات</w:t>
      </w:r>
    </w:p>
    <w:p>
      <w:pPr>
        <w:bidi/>
        <w:pStyle w:val="FirstParagraph"/>
      </w:pPr>
      <w:r>
        <w:rPr>
          <w:rFonts w:ascii="Vazirmatn" w:hAnsi="Vazirmatn" w:eastAsia="Vazirmatn" w:cs="Vazirmatn"/>
          <w:bCs/>
          <w:b/>
          <w:rtl w:val="1"/>
        </w:rPr>
        <w:t xml:space="preserve">نوار قیمت لحظه‌ای </w:t>
      </w:r>
      <w:r>
        <w:rPr>
          <w:rFonts w:ascii="Vazirmatn" w:hAnsi="Vazirmatn" w:eastAsia="Vazirmatn" w:cs="Vazirmatn"/>
          <w:bCs/>
          <w:b/>
          <w:rtl w:val="0"/>
        </w:rPr>
        <w:t>(Ticker):</w:t>
      </w:r>
      <w:r>
        <w:rPr>
          <w:rFonts w:ascii="Vazirmatn" w:hAnsi="Vazirmatn" w:eastAsia="Vazirmatn" w:cs="Vazirmatn"/>
          <w:rtl w:val="1"/>
        </w:rPr>
        <w:t xml:space="preserve"> </w:t>
      </w:r>
      <w:r>
        <w:rPr>
          <w:rFonts w:ascii="Vazirmatn" w:hAnsi="Vazirmatn" w:eastAsia="Vazirmatn" w:cs="Vazirmatn"/>
          <w:rtl w:val="1"/>
        </w:rPr>
        <w:t xml:space="preserve">نوار باریک در بالای همه صفحات با پس‌زمینه تیره قرار دارد و قیمت هفت فلز اصلی — آلومینیوم، مس، برنج، روی، سرب، آهن و چدن — را نمایش می‌دهد. افزایش قیمت با رنگ سبز و کاهش با رنگ قرمز مشخص می‌شود.</w:t>
      </w:r>
    </w:p>
    <w:p>
      <w:pPr>
        <w:bidi/>
        <w:pStyle w:val="BodyText"/>
      </w:pPr>
      <w:r>
        <w:rPr>
          <w:rFonts w:ascii="Vazirmatn" w:hAnsi="Vazirmatn" w:eastAsia="Vazirmatn" w:cs="Vazirmatn"/>
          <w:bCs/>
          <w:b/>
          <w:rtl w:val="1"/>
        </w:rPr>
        <w:t xml:space="preserve">هدر و ناوبری (راست به چپ):</w:t>
      </w:r>
      <w:r>
        <w:rPr>
          <w:rFonts w:ascii="Vazirmatn" w:hAnsi="Vazirmatn" w:eastAsia="Vazirmatn" w:cs="Vazirmatn"/>
          <w:rtl w:val="1"/>
        </w:rPr>
        <w:t xml:space="preserve"> </w:t>
      </w:r>
      <w:r>
        <w:rPr>
          <w:rFonts w:ascii="Vazirmatn" w:hAnsi="Vazirmatn" w:eastAsia="Vazirmatn" w:cs="Vazirmatn"/>
          <w:rtl w:val="1"/>
        </w:rPr>
        <w:t xml:space="preserve">سمت راست، لوگوی «آلان‌فلز» همراه با آیکون مربعی برند قرار دارد. منوی اصلی شامل گزینه‌های صفحه اصلی، قیمت فلزات، نمودار قیمت، ماشین‌حساب، اخبار و تحلیل، خرید و فروش و مزایدات است. در سمت چپ، امکانات جستجو، دکمه‌های «ورود» و «ثبت‌نام» و دکمه گرد طلایی «شروع کنید» جای گرفته‌اند.</w:t>
      </w:r>
    </w:p>
    <w:p>
      <w:pPr>
        <w:bidi/>
        <w:pStyle w:val="BodyText"/>
      </w:pPr>
      <w:r>
        <w:rPr>
          <w:rFonts w:ascii="Vazirmatn" w:hAnsi="Vazirmatn" w:eastAsia="Vazirmatn" w:cs="Vazirmatn"/>
          <w:bCs/>
          <w:b/>
          <w:rtl w:val="1"/>
        </w:rPr>
        <w:t xml:space="preserve">فوتر:</w:t>
      </w:r>
      <w:r>
        <w:rPr>
          <w:rFonts w:ascii="Vazirmatn" w:hAnsi="Vazirmatn" w:eastAsia="Vazirmatn" w:cs="Vazirmatn"/>
          <w:rtl w:val="1"/>
        </w:rPr>
        <w:t xml:space="preserve"> </w:t>
      </w:r>
      <w:r>
        <w:rPr>
          <w:rFonts w:ascii="Vazirmatn" w:hAnsi="Vazirmatn" w:eastAsia="Vazirmatn" w:cs="Vazirmatn"/>
          <w:rtl w:val="1"/>
        </w:rPr>
        <w:t xml:space="preserve">نوار تیره در پایین صفحات شامل لینک‌های خانه، قیمت‌ها، نمودار، محاسبه، اخبار، بازار، اشتراک، پرسش‌های متداول، درباره ما و تماس با ما است. لینک صفحه فعال با هایلایت طلایی مشخص می‌شود و فوتر به‌صورت چسبان </w:t>
      </w:r>
      <w:r>
        <w:rPr>
          <w:rFonts w:ascii="Vazirmatn" w:hAnsi="Vazirmatn" w:eastAsia="Vazirmatn" w:cs="Vazirmatn"/>
          <w:rtl w:val="0"/>
        </w:rPr>
        <w:t xml:space="preserve">(Sticky) </w:t>
      </w:r>
      <w:r>
        <w:rPr>
          <w:rFonts w:ascii="Vazirmatn" w:hAnsi="Vazirmatn" w:eastAsia="Vazirmatn" w:cs="Vazirmatn"/>
          <w:rtl w:val="1"/>
        </w:rPr>
        <w:t>در پایین صفحه نمایش داده می‌شود.</w:t>
      </w:r>
    </w:p>
    <w:bookmarkEnd w:id="23"/>
    <w:bookmarkEnd w:id="24"/>
    <w:bookmarkStart w:id="32" w:name="شرح-تصویری-صفحات"/>
    <w:p>
      <w:pPr>
        <w:bidi/>
        <w:pStyle w:val="Heading1"/>
      </w:pPr>
      <w:r>
        <w:rPr>
          <w:rFonts w:ascii="Vazirmatn" w:hAnsi="Vazirmatn" w:eastAsia="Vazirmatn" w:cs="Vazirmatn"/>
          <w:rtl w:val="0"/>
        </w:rPr>
        <w:t xml:space="preserve">۳ </w:t>
      </w:r>
      <w:r>
        <w:rPr>
          <w:rFonts w:ascii="Vazirmatn" w:hAnsi="Vazirmatn" w:eastAsia="Vazirmatn" w:cs="Vazirmatn"/>
          <w:rtl w:val="1"/>
        </w:rPr>
        <w:t>شرح تصویری صفحات</w:t>
      </w:r>
    </w:p>
    <w:bookmarkStart w:id="25" w:name="صفحه-اصلی-home"/>
    <w:p>
      <w:pPr>
        <w:bidi/>
        <w:pStyle w:val="Heading2"/>
      </w:pPr>
      <w:r>
        <w:rPr>
          <w:rFonts w:ascii="Vazirmatn" w:hAnsi="Vazirmatn" w:eastAsia="Vazirmatn" w:cs="Vazirmatn"/>
          <w:rtl w:val="0"/>
        </w:rPr>
        <w:t xml:space="preserve">۳.۱ ۳.۱. </w:t>
      </w:r>
      <w:r>
        <w:rPr>
          <w:rFonts w:ascii="Vazirmatn" w:hAnsi="Vazirmatn" w:eastAsia="Vazirmatn" w:cs="Vazirmatn"/>
          <w:rtl w:val="1"/>
        </w:rPr>
        <w:t xml:space="preserve">صفحه اصلی </w:t>
      </w:r>
      <w:r>
        <w:rPr>
          <w:rFonts w:ascii="Vazirmatn" w:hAnsi="Vazirmatn" w:eastAsia="Vazirmatn" w:cs="Vazirmatn"/>
          <w:rtl w:val="0"/>
        </w:rPr>
        <w:t>(Home)</w:t>
      </w:r>
    </w:p>
    <w:p>
      <w:pPr>
        <w:bidi/>
        <w:pStyle w:val="FirstParagraph"/>
      </w:pPr>
      <w:r>
        <w:rPr>
          <w:rFonts w:ascii="Vazirmatn" w:hAnsi="Vazirmatn" w:eastAsia="Vazirmatn" w:cs="Vazirmatn"/>
          <w:bCs/>
          <w:b/>
          <w:rtl w:val="1"/>
        </w:rPr>
        <w:t xml:space="preserve">بخش هیرو:</w:t>
      </w:r>
      <w:r>
        <w:rPr>
          <w:rFonts w:ascii="Vazirmatn" w:hAnsi="Vazirmatn" w:eastAsia="Vazirmatn" w:cs="Vazirmatn"/>
          <w:rtl w:val="1"/>
        </w:rPr>
        <w:t xml:space="preserve"> </w:t>
      </w:r>
      <w:r>
        <w:rPr>
          <w:rFonts w:ascii="Vazirmatn" w:hAnsi="Vazirmatn" w:eastAsia="Vazirmatn" w:cs="Vazirmatn"/>
          <w:rtl w:val="1"/>
        </w:rPr>
        <w:t xml:space="preserve">بالای صفحه، نشان «بازار آنلاین — به‌روزرسانی لحظه‌ای» همراه با نقطه سبز چشمک‌زن (نشانگر زنده) دیده می‌شود. تیتر اصلی «بازار فلزات را هوشمندانه‌تر دنبال کنید» است که واژه «هوشمندانه‌تر» با رنگ طلایی برجسته شده است. زیرتیتر چنین است: «قیمت، نمودار، تحلیل و فرصت‌های خرید و فروش فلزات در یک پلتفرم تخصصی». دو دکمه فرمان در این بخش قرار دارد: «مشاهده قیمت فلزات» (دکمه اصلی طلایی) و «ورود به بازار خرید و فروش» (دکمه حاشیه‌دار). در سمت دیگر، ویجت نمودار کوچک مس (بازه </w:t>
      </w:r>
      <w:r>
        <w:rPr>
          <w:rFonts w:ascii="Vazirmatn" w:hAnsi="Vazirmatn" w:eastAsia="Vazirmatn" w:cs="Vazirmatn"/>
          <w:rtl w:val="0"/>
        </w:rPr>
        <w:t xml:space="preserve">۳۰ </w:t>
      </w:r>
      <w:r>
        <w:rPr>
          <w:rFonts w:ascii="Vazirmatn" w:hAnsi="Vazirmatn" w:eastAsia="Vazirmatn" w:cs="Vazirmatn"/>
          <w:rtl w:val="1"/>
        </w:rPr>
        <w:t>روزه) و چهار عدد تغییر برای فلزات روی، برنج، مس و آلومینیوم نمایش داده می‌شود.</w:t>
      </w:r>
    </w:p>
    <w:p>
      <w:pPr>
        <w:bidi/>
        <w:pStyle w:val="BodyText"/>
      </w:pPr>
      <w:r>
        <w:rPr>
          <w:rFonts w:ascii="Vazirmatn" w:hAnsi="Vazirmatn" w:eastAsia="Vazirmatn" w:cs="Vazirmatn"/>
          <w:bCs/>
          <w:b/>
          <w:rtl w:val="1"/>
        </w:rPr>
        <w:t xml:space="preserve">قیمت لحظه‌ای فلزات:</w:t>
      </w:r>
      <w:r>
        <w:rPr>
          <w:rFonts w:ascii="Vazirmatn" w:hAnsi="Vazirmatn" w:eastAsia="Vazirmatn" w:cs="Vazirmatn"/>
          <w:rtl w:val="1"/>
        </w:rPr>
        <w:t xml:space="preserve"> </w:t>
      </w:r>
      <w:r>
        <w:rPr>
          <w:rFonts w:ascii="Vazirmatn" w:hAnsi="Vazirmatn" w:eastAsia="Vazirmatn" w:cs="Vazirmatn"/>
          <w:rtl w:val="1"/>
        </w:rPr>
        <w:t>هفت کارت برای فلزات چدن، آهن، سرب، روی، برنج، مس و آلومینیوم ارائه شده است. هر کارت شامل قیمت (تومان بر کیلوگرم با واحد «تومان/</w:t>
      </w:r>
      <w:r>
        <w:rPr>
          <w:rFonts w:ascii="Vazirmatn" w:hAnsi="Vazirmatn" w:eastAsia="Vazirmatn" w:cs="Vazirmatn"/>
          <w:rtl w:val="0"/>
        </w:rPr>
        <w:t xml:space="preserve">kg»)، </w:t>
      </w:r>
      <w:r>
        <w:rPr>
          <w:rFonts w:ascii="Vazirmatn" w:hAnsi="Vazirmatn" w:eastAsia="Vazirmatn" w:cs="Vazirmatn"/>
          <w:rtl w:val="1"/>
        </w:rPr>
        <w:t>درصد تغییر همراه با فلش و رنگ، و ساعت آخرین به‌روزرسانی است. در پایان این بخش، لینک «مشاهده همه ←» قرار دارد.</w:t>
      </w:r>
    </w:p>
    <w:p>
      <w:pPr>
        <w:bidi/>
        <w:pStyle w:val="BodyText"/>
      </w:pPr>
      <w:r>
        <w:rPr>
          <w:rFonts w:ascii="Vazirmatn" w:hAnsi="Vazirmatn" w:eastAsia="Vazirmatn" w:cs="Vazirmatn"/>
          <w:bCs/>
          <w:b/>
          <w:rtl w:val="1"/>
        </w:rPr>
        <w:t xml:space="preserve">خدمات آلان‌فلز:</w:t>
      </w:r>
      <w:r>
        <w:rPr>
          <w:rFonts w:ascii="Vazirmatn" w:hAnsi="Vazirmatn" w:eastAsia="Vazirmatn" w:cs="Vazirmatn"/>
          <w:rtl w:val="1"/>
        </w:rPr>
        <w:t xml:space="preserve"> </w:t>
      </w:r>
      <w:r>
        <w:rPr>
          <w:rFonts w:ascii="Vazirmatn" w:hAnsi="Vazirmatn" w:eastAsia="Vazirmatn" w:cs="Vazirmatn"/>
          <w:rtl w:val="1"/>
        </w:rPr>
        <w:t xml:space="preserve">شش کارت در چیدمان دو ردیف سه‌ستونه </w:t>
      </w:r>
      <w:r>
        <w:rPr>
          <w:rFonts w:ascii="Vazirmatn" w:hAnsi="Vazirmatn" w:eastAsia="Vazirmatn" w:cs="Vazirmatn"/>
          <w:rtl w:val="0"/>
        </w:rPr>
        <w:t xml:space="preserve">(۲×۳) </w:t>
      </w:r>
      <w:r>
        <w:rPr>
          <w:rFonts w:ascii="Vazirmatn" w:hAnsi="Vazirmatn" w:eastAsia="Vazirmatn" w:cs="Vazirmatn"/>
          <w:rtl w:val="1"/>
        </w:rPr>
        <w:t>قرار گرفته‌اند:</w:t>
      </w:r>
    </w:p>
    <w:tbl>
      <w:tblPr>
        <w:tblStyle w:val="Table"/>
        <w:tblW w:type="auto" w:w="0"/>
        <w:tblLook w:firstRow="1" w:lastRow="0" w:firstColumn="0" w:lastColumn="0" w:noHBand="0" w:noVBand="0" w:val="0020"/>
        <w:bidiVisual/>
      </w:tblPr>
      <w:tblGrid>
        <w:gridCol w:w="2640"/>
        <w:gridCol w:w="2640"/>
        <w:gridCol w:w="2640"/>
      </w:tblGrid>
      <w:tr>
        <w:trPr>
          <w:tblHeader w:val="true"/>
        </w:trPr>
        <w:tc>
          <w:tcPr/>
          <w:p>
            <w:pPr>
              <w:bidi/>
              <w:pStyle w:val="Compact"/>
              <w:jc w:val="left"/>
            </w:pPr>
            <w:r>
              <w:rPr>
                <w:rFonts w:ascii="Vazirmatn" w:hAnsi="Vazirmatn" w:eastAsia="Vazirmatn" w:cs="Vazirmatn"/>
                <w:rtl w:val="1"/>
              </w:rPr>
              <w:t xml:space="preserve">کارت</w:t>
            </w:r>
          </w:p>
        </w:tc>
        <w:tc>
          <w:tcPr/>
          <w:p>
            <w:pPr>
              <w:bidi/>
              <w:pStyle w:val="Compact"/>
              <w:jc w:val="left"/>
            </w:pPr>
            <w:r>
              <w:rPr>
                <w:rFonts w:ascii="Vazirmatn" w:hAnsi="Vazirmatn" w:eastAsia="Vazirmatn" w:cs="Vazirmatn"/>
                <w:rtl w:val="1"/>
              </w:rPr>
              <w:t xml:space="preserve">برچسب سطح</w:t>
            </w:r>
          </w:p>
        </w:tc>
        <w:tc>
          <w:tcPr/>
          <w:p>
            <w:pPr>
              <w:bidi/>
              <w:pStyle w:val="Compact"/>
              <w:jc w:val="left"/>
            </w:pPr>
            <w:r>
              <w:rPr>
                <w:rFonts w:ascii="Vazirmatn" w:hAnsi="Vazirmatn" w:eastAsia="Vazirmatn" w:cs="Vazirmatn"/>
                <w:rtl w:val="1"/>
              </w:rPr>
              <w:t xml:space="preserve">شرح</w:t>
            </w:r>
          </w:p>
        </w:tc>
      </w:tr>
      <w:tr>
        <w:tc>
          <w:tcPr/>
          <w:p>
            <w:pPr>
              <w:bidi/>
              <w:pStyle w:val="Compact"/>
              <w:jc w:val="left"/>
            </w:pPr>
            <w:r>
              <w:rPr>
                <w:rFonts w:ascii="Vazirmatn" w:hAnsi="Vazirmatn" w:eastAsia="Vazirmatn" w:cs="Vazirmatn"/>
                <w:rtl w:val="1"/>
              </w:rPr>
              <w:t xml:space="preserve">ماشین‌حساب قیمت</w:t>
            </w:r>
          </w:p>
        </w:tc>
        <w:tc>
          <w:tcPr/>
          <w:p>
            <w:pPr>
              <w:bidi/>
              <w:pStyle w:val="Compact"/>
              <w:jc w:val="left"/>
            </w:pPr>
            <w:r>
              <w:rPr>
                <w:rFonts w:ascii="Vazirmatn" w:hAnsi="Vazirmatn" w:eastAsia="Vazirmatn" w:cs="Vazirmatn"/>
                <w:rtl w:val="1"/>
              </w:rPr>
              <w:t xml:space="preserve">رایگان</w:t>
            </w:r>
          </w:p>
        </w:tc>
        <w:tc>
          <w:tcPr/>
          <w:p>
            <w:pPr>
              <w:bidi/>
              <w:pStyle w:val="Compact"/>
              <w:jc w:val="left"/>
            </w:pPr>
            <w:r>
              <w:rPr>
                <w:rFonts w:ascii="Vazirmatn" w:hAnsi="Vazirmatn" w:eastAsia="Vazirmatn" w:cs="Vazirmatn"/>
                <w:rtl w:val="1"/>
              </w:rPr>
              <w:t xml:space="preserve">محاسبه ارزش بار بر اساس قیمت روز</w:t>
            </w:r>
          </w:p>
        </w:tc>
      </w:tr>
      <w:tr>
        <w:tc>
          <w:tcPr/>
          <w:p>
            <w:pPr>
              <w:bidi/>
              <w:pStyle w:val="Compact"/>
              <w:jc w:val="left"/>
            </w:pPr>
            <w:r>
              <w:rPr>
                <w:rFonts w:ascii="Vazirmatn" w:hAnsi="Vazirmatn" w:eastAsia="Vazirmatn" w:cs="Vazirmatn"/>
                <w:rtl w:val="1"/>
              </w:rPr>
              <w:t xml:space="preserve">نمودار قیمت</w:t>
            </w:r>
          </w:p>
        </w:tc>
        <w:tc>
          <w:tcPr/>
          <w:p>
            <w:pPr>
              <w:bidi/>
              <w:pStyle w:val="Compact"/>
              <w:jc w:val="left"/>
            </w:pPr>
            <w:r>
              <w:rPr>
                <w:rFonts w:ascii="Vazirmatn" w:hAnsi="Vazirmatn" w:eastAsia="Vazirmatn" w:cs="Vazirmatn"/>
                <w:rtl w:val="1"/>
              </w:rPr>
              <w:t xml:space="preserve">رایگان</w:t>
            </w:r>
          </w:p>
        </w:tc>
        <w:tc>
          <w:tcPr/>
          <w:p>
            <w:pPr>
              <w:bidi/>
              <w:pStyle w:val="Compact"/>
              <w:jc w:val="left"/>
            </w:pPr>
            <w:r>
              <w:rPr>
                <w:rFonts w:ascii="Vazirmatn" w:hAnsi="Vazirmatn" w:eastAsia="Vazirmatn" w:cs="Vazirmatn"/>
                <w:rtl w:val="1"/>
              </w:rPr>
              <w:t xml:space="preserve">نمودار تاریخچه با بازه‌های مختلف</w:t>
            </w:r>
          </w:p>
        </w:tc>
      </w:tr>
      <w:tr>
        <w:tc>
          <w:tcPr/>
          <w:p>
            <w:pPr>
              <w:bidi/>
              <w:pStyle w:val="Compact"/>
              <w:jc w:val="left"/>
            </w:pPr>
            <w:r>
              <w:rPr>
                <w:rFonts w:ascii="Vazirmatn" w:hAnsi="Vazirmatn" w:eastAsia="Vazirmatn" w:cs="Vazirmatn"/>
                <w:rtl w:val="1"/>
              </w:rPr>
              <w:t xml:space="preserve">قیمت فلزات</w:t>
            </w:r>
          </w:p>
        </w:tc>
        <w:tc>
          <w:tcPr/>
          <w:p>
            <w:pPr>
              <w:bidi/>
              <w:pStyle w:val="Compact"/>
              <w:jc w:val="left"/>
            </w:pPr>
            <w:r>
              <w:rPr>
                <w:rFonts w:ascii="Vazirmatn" w:hAnsi="Vazirmatn" w:eastAsia="Vazirmatn" w:cs="Vazirmatn"/>
                <w:rtl w:val="1"/>
              </w:rPr>
              <w:t xml:space="preserve">رایگان</w:t>
            </w:r>
          </w:p>
        </w:tc>
        <w:tc>
          <w:tcPr/>
          <w:p>
            <w:pPr>
              <w:bidi/>
              <w:pStyle w:val="Compact"/>
              <w:jc w:val="left"/>
            </w:pPr>
            <w:r>
              <w:rPr>
                <w:rFonts w:ascii="Vazirmatn" w:hAnsi="Vazirmatn" w:eastAsia="Vazirmatn" w:cs="Vazirmatn"/>
                <w:rtl w:val="1"/>
              </w:rPr>
              <w:t xml:space="preserve">قیمت لحظه‌ای بیش از </w:t>
            </w:r>
            <w:r>
              <w:rPr>
                <w:rFonts w:ascii="Vazirmatn" w:hAnsi="Vazirmatn" w:eastAsia="Vazirmatn" w:cs="Vazirmatn"/>
                <w:rtl w:val="0"/>
              </w:rPr>
              <w:t xml:space="preserve">۲۰۰ </w:t>
            </w:r>
            <w:r>
              <w:rPr>
                <w:rFonts w:ascii="Vazirmatn" w:hAnsi="Vazirmatn" w:eastAsia="Vazirmatn" w:cs="Vazirmatn"/>
                <w:rtl w:val="1"/>
              </w:rPr>
              <w:t>نوع فلز</w:t>
            </w:r>
          </w:p>
        </w:tc>
      </w:tr>
      <w:tr>
        <w:tc>
          <w:tcPr/>
          <w:p>
            <w:pPr>
              <w:bidi/>
              <w:pStyle w:val="Compact"/>
              <w:jc w:val="left"/>
            </w:pPr>
            <w:r>
              <w:rPr>
                <w:rFonts w:ascii="Vazirmatn" w:hAnsi="Vazirmatn" w:eastAsia="Vazirmatn" w:cs="Vazirmatn"/>
                <w:rtl w:val="1"/>
              </w:rPr>
              <w:t xml:space="preserve">مزایدات</w:t>
            </w:r>
          </w:p>
        </w:tc>
        <w:tc>
          <w:tcPr/>
          <w:p>
            <w:pPr>
              <w:bidi/>
              <w:pStyle w:val="Compact"/>
              <w:jc w:val="left"/>
            </w:pPr>
            <w:r>
              <w:rPr>
                <w:rFonts w:ascii="Vazirmatn" w:hAnsi="Vazirmatn" w:eastAsia="Vazirmatn" w:cs="Vazirmatn"/>
                <w:rtl w:val="1"/>
              </w:rPr>
              <w:t xml:space="preserve">طلایی</w:t>
            </w:r>
          </w:p>
        </w:tc>
        <w:tc>
          <w:tcPr/>
          <w:p>
            <w:pPr>
              <w:bidi/>
              <w:pStyle w:val="Compact"/>
              <w:jc w:val="left"/>
            </w:pPr>
            <w:r>
              <w:rPr>
                <w:rFonts w:ascii="Vazirmatn" w:hAnsi="Vazirmatn" w:eastAsia="Vazirmatn" w:cs="Vazirmatn"/>
                <w:rtl w:val="1"/>
              </w:rPr>
              <w:t xml:space="preserve">شرکت در مزایدات تخصصی</w:t>
            </w:r>
          </w:p>
        </w:tc>
      </w:tr>
      <w:tr>
        <w:tc>
          <w:tcPr/>
          <w:p>
            <w:pPr>
              <w:bidi/>
              <w:pStyle w:val="Compact"/>
              <w:jc w:val="left"/>
            </w:pPr>
            <w:r>
              <w:rPr>
                <w:rFonts w:ascii="Vazirmatn" w:hAnsi="Vazirmatn" w:eastAsia="Vazirmatn" w:cs="Vazirmatn"/>
                <w:rtl w:val="1"/>
              </w:rPr>
              <w:t xml:space="preserve">خرید و فروش</w:t>
            </w:r>
          </w:p>
        </w:tc>
        <w:tc>
          <w:tcPr/>
          <w:p>
            <w:pPr>
              <w:bidi/>
              <w:pStyle w:val="Compact"/>
              <w:jc w:val="left"/>
            </w:pPr>
            <w:r>
              <w:rPr>
                <w:rFonts w:ascii="Vazirmatn" w:hAnsi="Vazirmatn" w:eastAsia="Vazirmatn" w:cs="Vazirmatn"/>
                <w:rtl w:val="1"/>
              </w:rPr>
              <w:t xml:space="preserve">نقره‌ای</w:t>
            </w:r>
          </w:p>
        </w:tc>
        <w:tc>
          <w:tcPr/>
          <w:p>
            <w:pPr>
              <w:bidi/>
              <w:pStyle w:val="Compact"/>
              <w:jc w:val="left"/>
            </w:pPr>
            <w:r>
              <w:rPr>
                <w:rFonts w:ascii="Vazirmatn" w:hAnsi="Vazirmatn" w:eastAsia="Vazirmatn" w:cs="Vazirmatn"/>
                <w:rtl w:val="1"/>
              </w:rPr>
              <w:t xml:space="preserve">بازار تخصصی فلزات و ضایعات</w:t>
            </w:r>
          </w:p>
        </w:tc>
      </w:tr>
      <w:tr>
        <w:tc>
          <w:tcPr/>
          <w:p>
            <w:pPr>
              <w:bidi/>
              <w:pStyle w:val="Compact"/>
              <w:jc w:val="left"/>
            </w:pPr>
            <w:r>
              <w:rPr>
                <w:rFonts w:ascii="Vazirmatn" w:hAnsi="Vazirmatn" w:eastAsia="Vazirmatn" w:cs="Vazirmatn"/>
                <w:rtl w:val="1"/>
              </w:rPr>
              <w:t xml:space="preserve">اخبار و تحلیل</w:t>
            </w:r>
          </w:p>
        </w:tc>
        <w:tc>
          <w:tcPr/>
          <w:p>
            <w:pPr>
              <w:bidi/>
              <w:pStyle w:val="Compact"/>
              <w:jc w:val="left"/>
            </w:pPr>
            <w:r>
              <w:rPr>
                <w:rFonts w:ascii="Vazirmatn" w:hAnsi="Vazirmatn" w:eastAsia="Vazirmatn" w:cs="Vazirmatn"/>
                <w:rtl w:val="1"/>
              </w:rPr>
              <w:t xml:space="preserve">حرفه‌ای</w:t>
            </w:r>
          </w:p>
        </w:tc>
        <w:tc>
          <w:tcPr/>
          <w:p>
            <w:pPr>
              <w:bidi/>
              <w:pStyle w:val="Compact"/>
              <w:jc w:val="left"/>
            </w:pPr>
            <w:r>
              <w:rPr>
                <w:rFonts w:ascii="Vazirmatn" w:hAnsi="Vazirmatn" w:eastAsia="Vazirmatn" w:cs="Vazirmatn"/>
                <w:rtl w:val="1"/>
              </w:rPr>
              <w:t xml:space="preserve">اخبار و تحلیل تخصصی</w:t>
            </w:r>
          </w:p>
        </w:tc>
      </w:tr>
    </w:tbl>
    <w:p>
      <w:pPr>
        <w:bidi/>
        <w:pStyle w:val="BodyText"/>
      </w:pPr>
      <w:r>
        <w:rPr>
          <w:rFonts w:ascii="Vazirmatn" w:hAnsi="Vazirmatn" w:eastAsia="Vazirmatn" w:cs="Vazirmatn"/>
          <w:bCs/>
          <w:b/>
          <w:rtl w:val="1"/>
        </w:rPr>
        <w:t xml:space="preserve">آخرین آگهی‌های بازار:</w:t>
      </w:r>
      <w:r>
        <w:rPr>
          <w:rFonts w:ascii="Vazirmatn" w:hAnsi="Vazirmatn" w:eastAsia="Vazirmatn" w:cs="Vazirmatn"/>
          <w:rtl w:val="1"/>
        </w:rPr>
        <w:t xml:space="preserve"> </w:t>
      </w:r>
      <w:r>
        <w:rPr>
          <w:rFonts w:ascii="Vazirmatn" w:hAnsi="Vazirmatn" w:eastAsia="Vazirmatn" w:cs="Vazirmatn"/>
          <w:rtl w:val="1"/>
        </w:rPr>
        <w:t xml:space="preserve">چهار کارت آگهی با برچسب نوع معامله (خرید با رنگ سبز و فروش با رنگ قرمز)، نام محصول، وزن، شهر، قیمت و زمان انتشار (مثلاً </w:t>
      </w:r>
      <w:r>
        <w:rPr>
          <w:rFonts w:ascii="Vazirmatn" w:hAnsi="Vazirmatn" w:eastAsia="Vazirmatn" w:cs="Vazirmatn"/>
          <w:rtl w:val="0"/>
        </w:rPr>
        <w:t xml:space="preserve">«۱۵ </w:t>
      </w:r>
      <w:r>
        <w:rPr>
          <w:rFonts w:ascii="Vazirmatn" w:hAnsi="Vazirmatn" w:eastAsia="Vazirmatn" w:cs="Vazirmatn"/>
          <w:rtl w:val="1"/>
        </w:rPr>
        <w:t>دقیقه پیش») نمایش داده می‌شود. هر کارت دارای دکمه قفل تمام‌عرض «مشاهده اطلاعات فروشنده 🔒» با سطح دسترسی نقره‌ای است. لینک «مشاهده همه آگهی‌ها ←» در پایان این بخش قرار دارد.</w:t>
      </w:r>
    </w:p>
    <w:p>
      <w:pPr>
        <w:bidi/>
        <w:pStyle w:val="BodyText"/>
      </w:pPr>
      <w:r>
        <w:rPr>
          <w:rFonts w:ascii="Vazirmatn" w:hAnsi="Vazirmatn" w:eastAsia="Vazirmatn" w:cs="Vazirmatn"/>
          <w:bCs/>
          <w:b/>
          <w:rtl w:val="1"/>
        </w:rPr>
        <w:t xml:space="preserve">بنر اشتراک حرفه‌ای:</w:t>
      </w:r>
      <w:r>
        <w:rPr>
          <w:rFonts w:ascii="Vazirmatn" w:hAnsi="Vazirmatn" w:eastAsia="Vazirmatn" w:cs="Vazirmatn"/>
          <w:rtl w:val="1"/>
        </w:rPr>
        <w:t xml:space="preserve"> </w:t>
      </w:r>
      <w:r>
        <w:rPr>
          <w:rFonts w:ascii="Vazirmatn" w:hAnsi="Vazirmatn" w:eastAsia="Vazirmatn" w:cs="Vazirmatn"/>
          <w:rtl w:val="1"/>
        </w:rPr>
        <w:t xml:space="preserve">بنری تمام‌عرض با پس‌زمینه تیره و پیام «با اشتراک حرفه‌ای، فرصت‌های بیشتری پیدا کنید». سه کارت پیش‌نمایش پلن‌ها — طلایی (وسط و برجسته)، نقره‌ای و رایگان — در آن جای گرفته و دکمه «مشاهده پلن‌ها و قیمت‌ها» به صفحه اشتراک راهنمایی می‌کند.</w:t>
      </w:r>
    </w:p>
    <w:p>
      <w:pPr>
        <w:bidi/>
        <w:pStyle w:val="BodyText"/>
      </w:pPr>
      <w:r>
        <w:rPr>
          <w:rFonts w:ascii="Vazirmatn" w:hAnsi="Vazirmatn" w:eastAsia="Vazirmatn" w:cs="Vazirmatn"/>
          <w:bCs/>
          <w:b/>
          <w:rtl w:val="1"/>
        </w:rPr>
        <w:t xml:space="preserve">نوار آمار و بخش پایانی:</w:t>
      </w:r>
      <w:r>
        <w:rPr>
          <w:rFonts w:ascii="Vazirmatn" w:hAnsi="Vazirmatn" w:eastAsia="Vazirmatn" w:cs="Vazirmatn"/>
          <w:rtl w:val="1"/>
        </w:rPr>
        <w:t xml:space="preserve"> </w:t>
      </w:r>
      <w:r>
        <w:rPr>
          <w:rFonts w:ascii="Vazirmatn" w:hAnsi="Vazirmatn" w:eastAsia="Vazirmatn" w:cs="Vazirmatn"/>
          <w:rtl w:val="1"/>
        </w:rPr>
        <w:t xml:space="preserve">چهار شاخص کلیدی پلتفرم نمایش داده می‌شود: </w:t>
      </w:r>
      <w:r>
        <w:rPr>
          <w:rFonts w:ascii="Vazirmatn" w:hAnsi="Vazirmatn" w:eastAsia="Vazirmatn" w:cs="Vazirmatn"/>
          <w:rtl w:val="0"/>
        </w:rPr>
        <w:t xml:space="preserve">«۲۰۰+ </w:t>
      </w:r>
      <w:r>
        <w:rPr>
          <w:rFonts w:ascii="Vazirmatn" w:hAnsi="Vazirmatn" w:eastAsia="Vazirmatn" w:cs="Vazirmatn"/>
          <w:rtl w:val="1"/>
        </w:rPr>
        <w:t xml:space="preserve">نوع داده بازار»، </w:t>
      </w:r>
      <w:r>
        <w:rPr>
          <w:rFonts w:ascii="Vazirmatn" w:hAnsi="Vazirmatn" w:eastAsia="Vazirmatn" w:cs="Vazirmatn"/>
          <w:rtl w:val="0"/>
        </w:rPr>
        <w:t xml:space="preserve">«۲۸,۰۰۰+ </w:t>
      </w:r>
      <w:r>
        <w:rPr>
          <w:rFonts w:ascii="Vazirmatn" w:hAnsi="Vazirmatn" w:eastAsia="Vazirmatn" w:cs="Vazirmatn"/>
          <w:rtl w:val="1"/>
        </w:rPr>
        <w:t xml:space="preserve">معامله موفق»، </w:t>
      </w:r>
      <w:r>
        <w:rPr>
          <w:rFonts w:ascii="Vazirmatn" w:hAnsi="Vazirmatn" w:eastAsia="Vazirmatn" w:cs="Vazirmatn"/>
          <w:rtl w:val="0"/>
        </w:rPr>
        <w:t xml:space="preserve">«۴,۵۰۰+ </w:t>
      </w:r>
      <w:r>
        <w:rPr>
          <w:rFonts w:ascii="Vazirmatn" w:hAnsi="Vazirmatn" w:eastAsia="Vazirmatn" w:cs="Vazirmatn"/>
          <w:rtl w:val="1"/>
        </w:rPr>
        <w:t xml:space="preserve">آگهی فعال» و </w:t>
      </w:r>
      <w:r>
        <w:rPr>
          <w:rFonts w:ascii="Vazirmatn" w:hAnsi="Vazirmatn" w:eastAsia="Vazirmatn" w:cs="Vazirmatn"/>
          <w:rtl w:val="0"/>
        </w:rPr>
        <w:t xml:space="preserve">«۱۲,۰۰۰+ </w:t>
      </w:r>
      <w:r>
        <w:rPr>
          <w:rFonts w:ascii="Vazirmatn" w:hAnsi="Vazirmatn" w:eastAsia="Vazirmatn" w:cs="Vazirmatn"/>
          <w:rtl w:val="1"/>
        </w:rPr>
        <w:t xml:space="preserve">کاربران تأیید شده». جمله برند «آلان‌فلز؛ تخصصی‌ترین پلتفرم دیجیتال بازار فلزات ایران» به همراه دکمه‌های «بیشتر بدانید» و «ثبت‌نام رایگان» در این بخش قرار دارد. فوتر نیز متن‌های «به‌روزرسانی: </w:t>
      </w:r>
      <w:r>
        <w:rPr>
          <w:rFonts w:ascii="Vazirmatn" w:hAnsi="Vazirmatn" w:eastAsia="Vazirmatn" w:cs="Vazirmatn"/>
          <w:rtl w:val="0"/>
        </w:rPr>
        <w:t xml:space="preserve">۱ </w:t>
      </w:r>
      <w:r>
        <w:rPr>
          <w:rFonts w:ascii="Vazirmatn" w:hAnsi="Vazirmatn" w:eastAsia="Vazirmatn" w:cs="Vazirmatn"/>
          <w:rtl w:val="1"/>
        </w:rPr>
        <w:t xml:space="preserve">شهریور </w:t>
      </w:r>
      <w:r>
        <w:rPr>
          <w:rFonts w:ascii="Vazirmatn" w:hAnsi="Vazirmatn" w:eastAsia="Vazirmatn" w:cs="Vazirmatn"/>
          <w:rtl w:val="0"/>
        </w:rPr>
        <w:t xml:space="preserve">۱۴۰۳» </w:t>
      </w:r>
      <w:r>
        <w:rPr>
          <w:rFonts w:ascii="Vazirmatn" w:hAnsi="Vazirmatn" w:eastAsia="Vazirmatn" w:cs="Vazirmatn"/>
          <w:rtl w:val="1"/>
        </w:rPr>
        <w:t xml:space="preserve">و </w:t>
      </w:r>
      <w:r>
        <w:rPr>
          <w:rFonts w:ascii="Vazirmatn" w:hAnsi="Vazirmatn" w:eastAsia="Vazirmatn" w:cs="Vazirmatn"/>
          <w:rtl w:val="0"/>
        </w:rPr>
        <w:t xml:space="preserve">«© ۱۴۰۳ </w:t>
      </w:r>
      <w:r>
        <w:rPr>
          <w:rFonts w:ascii="Vazirmatn" w:hAnsi="Vazirmatn" w:eastAsia="Vazirmatn" w:cs="Vazirmatn"/>
          <w:rtl w:val="1"/>
        </w:rPr>
        <w:t>آلان‌فلز — تمامی حقوق محفوظ است» را در بر می‌گیرد.</w:t>
      </w:r>
    </w:p>
    <w:bookmarkEnd w:id="25"/>
    <w:bookmarkStart w:id="26" w:name="قیمت-فلزات-live-prices"/>
    <w:p>
      <w:pPr>
        <w:bidi/>
        <w:pStyle w:val="Heading2"/>
      </w:pPr>
      <w:r>
        <w:rPr>
          <w:rFonts w:ascii="Vazirmatn" w:hAnsi="Vazirmatn" w:eastAsia="Vazirmatn" w:cs="Vazirmatn"/>
          <w:rtl w:val="0"/>
        </w:rPr>
        <w:t xml:space="preserve">۳.۲ ۳.۲. </w:t>
      </w:r>
      <w:r>
        <w:rPr>
          <w:rFonts w:ascii="Vazirmatn" w:hAnsi="Vazirmatn" w:eastAsia="Vazirmatn" w:cs="Vazirmatn"/>
          <w:rtl w:val="1"/>
        </w:rPr>
        <w:t xml:space="preserve">قیمت فلزات </w:t>
      </w:r>
      <w:r>
        <w:rPr>
          <w:rFonts w:ascii="Vazirmatn" w:hAnsi="Vazirmatn" w:eastAsia="Vazirmatn" w:cs="Vazirmatn"/>
          <w:rtl w:val="0"/>
        </w:rPr>
        <w:t>(Live Prices)</w:t>
      </w:r>
    </w:p>
    <w:p>
      <w:pPr>
        <w:bidi/>
        <w:pStyle w:val="FirstParagraph"/>
      </w:pPr>
      <w:r>
        <w:rPr>
          <w:rFonts w:ascii="Vazirmatn" w:hAnsi="Vazirmatn" w:eastAsia="Vazirmatn" w:cs="Vazirmatn"/>
          <w:rtl w:val="1"/>
        </w:rPr>
        <w:t xml:space="preserve">در بالای صفحه، دو ردیف فیلتر قرار دارد: تب دسته‌بندی شامل «همه | مواد اولیه | محصولات میانی | ضایعات» و تب فلز شامل «همه | آلومینیوم | مس | برنج | روی | سرب | آهن | چدن».</w:t>
      </w:r>
    </w:p>
    <w:p>
      <w:pPr>
        <w:bidi/>
        <w:pStyle w:val="BodyText"/>
      </w:pPr>
      <w:r>
        <w:rPr>
          <w:rFonts w:ascii="Vazirmatn" w:hAnsi="Vazirmatn" w:eastAsia="Vazirmatn" w:cs="Vazirmatn"/>
          <w:rtl w:val="1"/>
        </w:rPr>
        <w:t xml:space="preserve">جدول اصلی شامل ستون‌های فلز، نوع (مانند شمش، ضایعات نرم، مس قرمز، میلگرد </w:t>
      </w:r>
      <w:r>
        <w:rPr>
          <w:rFonts w:ascii="Vazirmatn" w:hAnsi="Vazirmatn" w:eastAsia="Vazirmatn" w:cs="Vazirmatn"/>
          <w:rtl w:val="0"/>
        </w:rPr>
        <w:t xml:space="preserve">۱۶)، </w:t>
      </w:r>
      <w:r>
        <w:rPr>
          <w:rFonts w:ascii="Vazirmatn" w:hAnsi="Vazirmatn" w:eastAsia="Vazirmatn" w:cs="Vazirmatn"/>
          <w:rtl w:val="1"/>
        </w:rPr>
        <w:t xml:space="preserve">قیمت (تومان بر کیلوگرم)، واحد (کیلوگرم)، تغییر روزانه (مانند </w:t>
      </w:r>
      <w:r>
        <w:rPr>
          <w:rFonts w:ascii="Vazirmatn" w:hAnsi="Vazirmatn" w:eastAsia="Vazirmatn" w:cs="Vazirmatn"/>
          <w:rtl w:val="0"/>
        </w:rPr>
        <w:t xml:space="preserve">‎+۲,۱۰۰)، </w:t>
      </w:r>
      <w:r>
        <w:rPr>
          <w:rFonts w:ascii="Vazirmatn" w:hAnsi="Vazirmatn" w:eastAsia="Vazirmatn" w:cs="Vazirmatn"/>
          <w:rtl w:val="1"/>
        </w:rPr>
        <w:t xml:space="preserve">درصد تغییر (به‌صورت نشان رنگی)، آخرین به‌روزرسانی (مانند </w:t>
      </w:r>
      <w:r>
        <w:rPr>
          <w:rFonts w:ascii="Vazirmatn" w:hAnsi="Vazirmatn" w:eastAsia="Vazirmatn" w:cs="Vazirmatn"/>
          <w:rtl w:val="0"/>
        </w:rPr>
        <w:t xml:space="preserve">۱۰:۳۲) </w:t>
      </w:r>
      <w:r>
        <w:rPr>
          <w:rFonts w:ascii="Vazirmatn" w:hAnsi="Vazirmatn" w:eastAsia="Vazirmatn" w:cs="Vazirmatn"/>
          <w:rtl w:val="1"/>
        </w:rPr>
        <w:t xml:space="preserve">و منبع (تالار آهن ایران، بورس کالا یا بازار آزاد) است. یازده ردیف نمونه در طرح موجود است و شمارنده «نمایش </w:t>
      </w:r>
      <w:r>
        <w:rPr>
          <w:rFonts w:ascii="Vazirmatn" w:hAnsi="Vazirmatn" w:eastAsia="Vazirmatn" w:cs="Vazirmatn"/>
          <w:rtl w:val="0"/>
        </w:rPr>
        <w:t xml:space="preserve">۱۱ </w:t>
      </w:r>
      <w:r>
        <w:rPr>
          <w:rFonts w:ascii="Vazirmatn" w:hAnsi="Vazirmatn" w:eastAsia="Vazirmatn" w:cs="Vazirmatn"/>
          <w:rtl w:val="1"/>
        </w:rPr>
        <w:t xml:space="preserve">از </w:t>
      </w:r>
      <w:r>
        <w:rPr>
          <w:rFonts w:ascii="Vazirmatn" w:hAnsi="Vazirmatn" w:eastAsia="Vazirmatn" w:cs="Vazirmatn"/>
          <w:rtl w:val="0"/>
        </w:rPr>
        <w:t xml:space="preserve">۱۱ </w:t>
      </w:r>
      <w:r>
        <w:rPr>
          <w:rFonts w:ascii="Vazirmatn" w:hAnsi="Vazirmatn" w:eastAsia="Vazirmatn" w:cs="Vazirmatn"/>
          <w:rtl w:val="1"/>
        </w:rPr>
        <w:t>ردیف» در پایین جدول قرار دارد.</w:t>
      </w:r>
    </w:p>
    <w:p>
      <w:pPr>
        <w:bidi/>
        <w:pStyle w:val="BodyText"/>
      </w:pPr>
      <w:r>
        <w:rPr>
          <w:rFonts w:ascii="Vazirmatn" w:hAnsi="Vazirmatn" w:eastAsia="Vazirmatn" w:cs="Vazirmatn"/>
          <w:rtl w:val="1"/>
        </w:rPr>
        <w:t xml:space="preserve">ستون کناری شامل سه بلوک است: «بیشترین رشد ↑» (سبز)، «بیشترین کاهش ↓» (قرمز) و «منابع داده» (بورس کالای ایران، تالار آهن ایران و بازار آزاد). در پایین صفحه، بنر «می‌خواهید تاریخچه قیمت را ببینید؟» همراه با لینک «مشاهده نمودار قیمت ←» به صفحه نمودار ارجاع می‌دهد.</w:t>
      </w:r>
    </w:p>
    <w:bookmarkEnd w:id="26"/>
    <w:bookmarkStart w:id="27" w:name="نمودار-قیمت-price-chart"/>
    <w:p>
      <w:pPr>
        <w:bidi/>
        <w:pStyle w:val="Heading2"/>
      </w:pPr>
      <w:r>
        <w:rPr>
          <w:rFonts w:ascii="Vazirmatn" w:hAnsi="Vazirmatn" w:eastAsia="Vazirmatn" w:cs="Vazirmatn"/>
          <w:rtl w:val="0"/>
        </w:rPr>
        <w:t xml:space="preserve">۳.۳ ۳.۳. </w:t>
      </w:r>
      <w:r>
        <w:rPr>
          <w:rFonts w:ascii="Vazirmatn" w:hAnsi="Vazirmatn" w:eastAsia="Vazirmatn" w:cs="Vazirmatn"/>
          <w:rtl w:val="1"/>
        </w:rPr>
        <w:t xml:space="preserve">نمودار قیمت </w:t>
      </w:r>
      <w:r>
        <w:rPr>
          <w:rFonts w:ascii="Vazirmatn" w:hAnsi="Vazirmatn" w:eastAsia="Vazirmatn" w:cs="Vazirmatn"/>
          <w:rtl w:val="0"/>
        </w:rPr>
        <w:t>(Price Chart)</w:t>
      </w:r>
    </w:p>
    <w:p>
      <w:pPr>
        <w:bidi/>
        <w:pStyle w:val="FirstParagraph"/>
      </w:pPr>
      <w:r>
        <w:rPr>
          <w:rFonts w:ascii="Vazirmatn" w:hAnsi="Vazirmatn" w:eastAsia="Vazirmatn" w:cs="Vazirmatn"/>
          <w:bCs/>
          <w:b/>
          <w:rtl w:val="1"/>
        </w:rPr>
        <w:t xml:space="preserve">پنل مقایسه سریع:</w:t>
      </w:r>
      <w:r>
        <w:rPr>
          <w:rFonts w:ascii="Vazirmatn" w:hAnsi="Vazirmatn" w:eastAsia="Vazirmatn" w:cs="Vazirmatn"/>
          <w:rtl w:val="1"/>
        </w:rPr>
        <w:t xml:space="preserve"> </w:t>
      </w:r>
      <w:r>
        <w:rPr>
          <w:rFonts w:ascii="Vazirmatn" w:hAnsi="Vazirmatn" w:eastAsia="Vazirmatn" w:cs="Vazirmatn"/>
          <w:rtl w:val="1"/>
        </w:rPr>
        <w:t xml:space="preserve">کارت‌های نمودار کوچک </w:t>
      </w:r>
      <w:r>
        <w:rPr>
          <w:rFonts w:ascii="Vazirmatn" w:hAnsi="Vazirmatn" w:eastAsia="Vazirmatn" w:cs="Vazirmatn"/>
          <w:rtl w:val="0"/>
        </w:rPr>
        <w:t xml:space="preserve">(Sparkline) </w:t>
      </w:r>
      <w:r>
        <w:rPr>
          <w:rFonts w:ascii="Vazirmatn" w:hAnsi="Vazirmatn" w:eastAsia="Vazirmatn" w:cs="Vazirmatn"/>
          <w:rtl w:val="1"/>
        </w:rPr>
        <w:t>برای فلزات آلومینیوم، مس، برنج، روی و سرب ارائه شده است؛ فلز فعال با کادر نارنجی–طلایی مشخص می‌شود.</w:t>
      </w:r>
    </w:p>
    <w:p>
      <w:pPr>
        <w:bidi/>
        <w:pStyle w:val="BodyText"/>
      </w:pPr>
      <w:r>
        <w:rPr>
          <w:rFonts w:ascii="Vazirmatn" w:hAnsi="Vazirmatn" w:eastAsia="Vazirmatn" w:cs="Vazirmatn"/>
          <w:bCs/>
          <w:b/>
          <w:rtl w:val="1"/>
        </w:rPr>
        <w:t xml:space="preserve">پنل اصلی:</w:t>
      </w:r>
      <w:r>
        <w:rPr>
          <w:rFonts w:ascii="Vazirmatn" w:hAnsi="Vazirmatn" w:eastAsia="Vazirmatn" w:cs="Vazirmatn"/>
          <w:rtl w:val="1"/>
        </w:rPr>
        <w:t xml:space="preserve"> </w:t>
      </w:r>
      <w:r>
        <w:rPr>
          <w:rFonts w:ascii="Vazirmatn" w:hAnsi="Vazirmatn" w:eastAsia="Vazirmatn" w:cs="Vazirmatn"/>
          <w:rtl w:val="1"/>
        </w:rPr>
        <w:t xml:space="preserve">سه منوی کشویی برای انتخاب فلز (مس)، بازار (بازار آزاد) و واحد (تومان بر کیلوگرم) در کنار نشانگرهای «مقایسه» قرار دارد. نوار آماری نمودار شامل قیمت فعلی (با فونت درشت)، میزان تغییر، بیشترین، کمترین و میانگین بازه است. تب‌های بازه زمانی شامل </w:t>
      </w:r>
      <w:r>
        <w:rPr>
          <w:rFonts w:ascii="Vazirmatn" w:hAnsi="Vazirmatn" w:eastAsia="Vazirmatn" w:cs="Vazirmatn"/>
          <w:rtl w:val="0"/>
        </w:rPr>
        <w:t xml:space="preserve">۱ </w:t>
      </w:r>
      <w:r>
        <w:rPr>
          <w:rFonts w:ascii="Vazirmatn" w:hAnsi="Vazirmatn" w:eastAsia="Vazirmatn" w:cs="Vazirmatn"/>
          <w:rtl w:val="1"/>
        </w:rPr>
        <w:t xml:space="preserve">روز | </w:t>
      </w:r>
      <w:r>
        <w:rPr>
          <w:rFonts w:ascii="Vazirmatn" w:hAnsi="Vazirmatn" w:eastAsia="Vazirmatn" w:cs="Vazirmatn"/>
          <w:rtl w:val="0"/>
        </w:rPr>
        <w:t xml:space="preserve">۱ </w:t>
      </w:r>
      <w:r>
        <w:rPr>
          <w:rFonts w:ascii="Vazirmatn" w:hAnsi="Vazirmatn" w:eastAsia="Vazirmatn" w:cs="Vazirmatn"/>
          <w:rtl w:val="1"/>
        </w:rPr>
        <w:t xml:space="preserve">هفته | </w:t>
      </w:r>
      <w:r>
        <w:rPr>
          <w:rFonts w:ascii="Vazirmatn" w:hAnsi="Vazirmatn" w:eastAsia="Vazirmatn" w:cs="Vazirmatn"/>
          <w:rtl w:val="0"/>
        </w:rPr>
        <w:t xml:space="preserve">۱ </w:t>
      </w:r>
      <w:r>
        <w:rPr>
          <w:rFonts w:ascii="Vazirmatn" w:hAnsi="Vazirmatn" w:eastAsia="Vazirmatn" w:cs="Vazirmatn"/>
          <w:rtl w:val="1"/>
        </w:rPr>
        <w:t xml:space="preserve">ماه | </w:t>
      </w:r>
      <w:r>
        <w:rPr>
          <w:rFonts w:ascii="Vazirmatn" w:hAnsi="Vazirmatn" w:eastAsia="Vazirmatn" w:cs="Vazirmatn"/>
          <w:rtl w:val="0"/>
        </w:rPr>
        <w:t xml:space="preserve">۳ </w:t>
      </w:r>
      <w:r>
        <w:rPr>
          <w:rFonts w:ascii="Vazirmatn" w:hAnsi="Vazirmatn" w:eastAsia="Vazirmatn" w:cs="Vazirmatn"/>
          <w:rtl w:val="1"/>
        </w:rPr>
        <w:t xml:space="preserve">ماه | </w:t>
      </w:r>
      <w:r>
        <w:rPr>
          <w:rFonts w:ascii="Vazirmatn" w:hAnsi="Vazirmatn" w:eastAsia="Vazirmatn" w:cs="Vazirmatn"/>
          <w:rtl w:val="0"/>
        </w:rPr>
        <w:t xml:space="preserve">۶ </w:t>
      </w:r>
      <w:r>
        <w:rPr>
          <w:rFonts w:ascii="Vazirmatn" w:hAnsi="Vazirmatn" w:eastAsia="Vazirmatn" w:cs="Vazirmatn"/>
          <w:rtl w:val="1"/>
        </w:rPr>
        <w:t xml:space="preserve">ماه | </w:t>
      </w:r>
      <w:r>
        <w:rPr>
          <w:rFonts w:ascii="Vazirmatn" w:hAnsi="Vazirmatn" w:eastAsia="Vazirmatn" w:cs="Vazirmatn"/>
          <w:rtl w:val="0"/>
        </w:rPr>
        <w:t xml:space="preserve">۱ </w:t>
      </w:r>
      <w:r>
        <w:rPr>
          <w:rFonts w:ascii="Vazirmatn" w:hAnsi="Vazirmatn" w:eastAsia="Vazirmatn" w:cs="Vazirmatn"/>
          <w:rtl w:val="1"/>
        </w:rPr>
        <w:t xml:space="preserve">سال | </w:t>
      </w:r>
      <w:r>
        <w:rPr>
          <w:rFonts w:ascii="Vazirmatn" w:hAnsi="Vazirmatn" w:eastAsia="Vazirmatn" w:cs="Vazirmatn"/>
          <w:rtl w:val="0"/>
        </w:rPr>
        <w:t xml:space="preserve">۳ </w:t>
      </w:r>
      <w:r>
        <w:rPr>
          <w:rFonts w:ascii="Vazirmatn" w:hAnsi="Vazirmatn" w:eastAsia="Vazirmatn" w:cs="Vazirmatn"/>
          <w:rtl w:val="1"/>
        </w:rPr>
        <w:t xml:space="preserve">سال | بیشینه </w:t>
      </w:r>
      <w:r>
        <w:rPr>
          <w:rFonts w:ascii="Vazirmatn" w:hAnsi="Vazirmatn" w:eastAsia="Vazirmatn" w:cs="Vazirmatn"/>
          <w:rtl w:val="0"/>
        </w:rPr>
        <w:t xml:space="preserve">(MAX) </w:t>
      </w:r>
      <w:r>
        <w:rPr>
          <w:rFonts w:ascii="Vazirmatn" w:hAnsi="Vazirmatn" w:eastAsia="Vazirmatn" w:cs="Vazirmatn"/>
          <w:rtl w:val="1"/>
        </w:rPr>
        <w:t xml:space="preserve">هستند. نمودار به‌صورت ناحیه‌ای </w:t>
      </w:r>
      <w:r>
        <w:rPr>
          <w:rFonts w:ascii="Vazirmatn" w:hAnsi="Vazirmatn" w:eastAsia="Vazirmatn" w:cs="Vazirmatn"/>
          <w:rtl w:val="0"/>
        </w:rPr>
        <w:t xml:space="preserve">(Area Chart) </w:t>
      </w:r>
      <w:r>
        <w:rPr>
          <w:rFonts w:ascii="Vazirmatn" w:hAnsi="Vazirmatn" w:eastAsia="Vazirmatn" w:cs="Vazirmatn"/>
          <w:rtl w:val="1"/>
        </w:rPr>
        <w:t>با گرادیان کم‌رنگ قرمز رسم می‌شود و زیر آن، منبع داده درج شده است.</w:t>
      </w:r>
    </w:p>
    <w:p>
      <w:pPr>
        <w:bidi/>
        <w:pStyle w:val="BodyText"/>
      </w:pPr>
      <w:r>
        <w:rPr>
          <w:rFonts w:ascii="Vazirmatn" w:hAnsi="Vazirmatn" w:eastAsia="Vazirmatn" w:cs="Vazirmatn"/>
          <w:bCs/>
          <w:b/>
          <w:rtl w:val="1"/>
        </w:rPr>
        <w:t xml:space="preserve">بخش قفل‌شده «تحلیل پیشرفته بازار» (سطح طلایی):</w:t>
      </w:r>
      <w:r>
        <w:rPr>
          <w:rFonts w:ascii="Vazirmatn" w:hAnsi="Vazirmatn" w:eastAsia="Vazirmatn" w:cs="Vazirmatn"/>
          <w:rtl w:val="1"/>
        </w:rPr>
        <w:t xml:space="preserve"> </w:t>
      </w:r>
      <w:r>
        <w:rPr>
          <w:rFonts w:ascii="Vazirmatn" w:hAnsi="Vazirmatn" w:eastAsia="Vazirmatn" w:cs="Vazirmatn"/>
          <w:rtl w:val="1"/>
        </w:rPr>
        <w:t xml:space="preserve">کادری با آیکون قفل 🔒 در وسط و شرح «تحلیل تکنیکال، سطوح حمایت/مقاومت، پیش‌بینی روند و هوش مصنوعی بازار» و دکمه «ارتقا به طلایی».</w:t>
      </w:r>
    </w:p>
    <w:bookmarkEnd w:id="27"/>
    <w:bookmarkStart w:id="28" w:name="ماشینحساب-قیمت-price-calculator"/>
    <w:p>
      <w:pPr>
        <w:bidi/>
        <w:pStyle w:val="Heading2"/>
      </w:pPr>
      <w:r>
        <w:rPr>
          <w:rFonts w:ascii="Vazirmatn" w:hAnsi="Vazirmatn" w:eastAsia="Vazirmatn" w:cs="Vazirmatn"/>
          <w:rtl w:val="0"/>
        </w:rPr>
        <w:t xml:space="preserve">۳.۴ ۳.۴. </w:t>
      </w:r>
      <w:r>
        <w:rPr>
          <w:rFonts w:ascii="Vazirmatn" w:hAnsi="Vazirmatn" w:eastAsia="Vazirmatn" w:cs="Vazirmatn"/>
          <w:rtl w:val="1"/>
        </w:rPr>
        <w:t xml:space="preserve">ماشین‌حساب قیمت </w:t>
      </w:r>
      <w:r>
        <w:rPr>
          <w:rFonts w:ascii="Vazirmatn" w:hAnsi="Vazirmatn" w:eastAsia="Vazirmatn" w:cs="Vazirmatn"/>
          <w:rtl w:val="0"/>
        </w:rPr>
        <w:t>(Price Calculator)</w:t>
      </w:r>
    </w:p>
    <w:p>
      <w:pPr>
        <w:bidi/>
        <w:pStyle w:val="FirstParagraph"/>
      </w:pPr>
      <w:r>
        <w:rPr>
          <w:rFonts w:ascii="Vazirmatn" w:hAnsi="Vazirmatn" w:eastAsia="Vazirmatn" w:cs="Vazirmatn"/>
          <w:bCs/>
          <w:b/>
          <w:rtl w:val="1"/>
        </w:rPr>
        <w:t xml:space="preserve">فرم ورودی:</w:t>
      </w:r>
      <w:r>
        <w:rPr>
          <w:rFonts w:ascii="Vazirmatn" w:hAnsi="Vazirmatn" w:eastAsia="Vazirmatn" w:cs="Vazirmatn"/>
          <w:rtl w:val="1"/>
        </w:rPr>
        <w:t xml:space="preserve"> </w:t>
      </w:r>
      <w:r>
        <w:rPr>
          <w:rFonts w:ascii="Vazirmatn" w:hAnsi="Vazirmatn" w:eastAsia="Vazirmatn" w:cs="Vazirmatn"/>
          <w:rtl w:val="1"/>
        </w:rPr>
        <w:t xml:space="preserve">تب انتخاب فلز (هفت فلز اصلی)، تب نوع (ضایعات / مواد اولیه)، منوی کشویی انتخاب نوع دقیق (مانند «ضایعات آلومینیوم نرم»)، فیلد فقط‌خواندنی «قیمت پایه روز»، فیلدهای وزن و واحد (کیلوگرم) و فیلد اختیاری «قیمت دستی». در ادامه فرم، فیلدهای درصد کسورات، درصد ناخالصی و هزینه حمل (تومان) قرار دارند.</w:t>
      </w:r>
    </w:p>
    <w:p>
      <w:pPr>
        <w:bidi/>
        <w:pStyle w:val="BodyText"/>
      </w:pPr>
      <w:r>
        <w:rPr>
          <w:rFonts w:ascii="Vazirmatn" w:hAnsi="Vazirmatn" w:eastAsia="Vazirmatn" w:cs="Vazirmatn"/>
          <w:bCs/>
          <w:b/>
          <w:rtl w:val="1"/>
        </w:rPr>
        <w:t xml:space="preserve">پنل نتیجه:</w:t>
      </w:r>
      <w:r>
        <w:rPr>
          <w:rFonts w:ascii="Vazirmatn" w:hAnsi="Vazirmatn" w:eastAsia="Vazirmatn" w:cs="Vazirmatn"/>
          <w:rtl w:val="1"/>
        </w:rPr>
        <w:t xml:space="preserve"> </w:t>
      </w:r>
      <w:r>
        <w:rPr>
          <w:rFonts w:ascii="Vazirmatn" w:hAnsi="Vazirmatn" w:eastAsia="Vazirmatn" w:cs="Vazirmatn"/>
          <w:rtl w:val="1"/>
        </w:rPr>
        <w:t xml:space="preserve">پنلی با پس‌زمینه تیره که عنوان «ارزش تقریبی بار» و عدد نهایی را به‌صورت بزرگ نمایش می‌دهد و چهار خانه اطلاعاتی (هزینه حمل، کسورات، وزن خالص و قیمت پایه) را نیز نشان می‌دهد. سه دکمه فرمان «محاسبه جدید» (اصلی)، «اشتراک‌گذاری» و «ذخیره محاسبه» در این بخش تعبیه شده است.</w:t>
      </w:r>
    </w:p>
    <w:p>
      <w:pPr>
        <w:bidi/>
        <w:pStyle w:val="BodyText"/>
      </w:pPr>
      <w:r>
        <w:rPr>
          <w:rFonts w:ascii="Vazirmatn" w:hAnsi="Vazirmatn" w:eastAsia="Vazirmatn" w:cs="Vazirmatn"/>
          <w:bCs/>
          <w:b/>
          <w:rtl w:val="1"/>
        </w:rPr>
        <w:t xml:space="preserve">ستون کناری:</w:t>
      </w:r>
      <w:r>
        <w:rPr>
          <w:rFonts w:ascii="Vazirmatn" w:hAnsi="Vazirmatn" w:eastAsia="Vazirmatn" w:cs="Vazirmatn"/>
          <w:rtl w:val="1"/>
        </w:rPr>
        <w:t xml:space="preserve"> </w:t>
      </w:r>
      <w:r>
        <w:rPr>
          <w:rFonts w:ascii="Vazirmatn" w:hAnsi="Vazirmatn" w:eastAsia="Vazirmatn" w:cs="Vazirmatn"/>
          <w:rtl w:val="1"/>
        </w:rPr>
        <w:t xml:space="preserve">بلوک «محاسبات ذخیره‌شده» و بلوک قفل‌شده «امکانات پیشرفته» با سطح طلایی شامل مقایسه چند بار، تنظیم کیفیت، مقایسه تاریخی و خروجی </w:t>
      </w:r>
      <w:r>
        <w:rPr>
          <w:rFonts w:ascii="Vazirmatn" w:hAnsi="Vazirmatn" w:eastAsia="Vazirmatn" w:cs="Vazirmatn"/>
          <w:rtl w:val="0"/>
        </w:rPr>
        <w:t xml:space="preserve">PDF، </w:t>
      </w:r>
      <w:r>
        <w:rPr>
          <w:rFonts w:ascii="Vazirmatn" w:hAnsi="Vazirmatn" w:eastAsia="Vazirmatn" w:cs="Vazirmatn"/>
          <w:rtl w:val="1"/>
        </w:rPr>
        <w:t>همراه با دکمه «ارتقا به طلایی».</w:t>
      </w:r>
    </w:p>
    <w:bookmarkEnd w:id="28"/>
    <w:bookmarkStart w:id="29" w:name="اخبار-و-تحلیل-news-analysis"/>
    <w:p>
      <w:pPr>
        <w:bidi/>
        <w:pStyle w:val="Heading2"/>
      </w:pPr>
      <w:r>
        <w:rPr>
          <w:rFonts w:ascii="Vazirmatn" w:hAnsi="Vazirmatn" w:eastAsia="Vazirmatn" w:cs="Vazirmatn"/>
          <w:rtl w:val="0"/>
        </w:rPr>
        <w:t xml:space="preserve">۳.۵ ۳.۵. </w:t>
      </w:r>
      <w:r>
        <w:rPr>
          <w:rFonts w:ascii="Vazirmatn" w:hAnsi="Vazirmatn" w:eastAsia="Vazirmatn" w:cs="Vazirmatn"/>
          <w:rtl w:val="1"/>
        </w:rPr>
        <w:t xml:space="preserve">اخبار و تحلیل </w:t>
      </w:r>
      <w:r>
        <w:rPr>
          <w:rFonts w:ascii="Vazirmatn" w:hAnsi="Vazirmatn" w:eastAsia="Vazirmatn" w:cs="Vazirmatn"/>
          <w:rtl w:val="0"/>
        </w:rPr>
        <w:t>(News &amp; Analysis)</w:t>
      </w:r>
    </w:p>
    <w:p>
      <w:pPr>
        <w:bidi/>
        <w:pStyle w:val="FirstParagraph"/>
      </w:pPr>
      <w:r>
        <w:rPr>
          <w:rFonts w:ascii="Vazirmatn" w:hAnsi="Vazirmatn" w:eastAsia="Vazirmatn" w:cs="Vazirmatn"/>
          <w:bCs/>
          <w:b/>
          <w:rtl w:val="1"/>
        </w:rPr>
        <w:t xml:space="preserve">فیلترها:</w:t>
      </w:r>
      <w:r>
        <w:rPr>
          <w:rFonts w:ascii="Vazirmatn" w:hAnsi="Vazirmatn" w:eastAsia="Vazirmatn" w:cs="Vazirmatn"/>
          <w:rtl w:val="1"/>
        </w:rPr>
        <w:t xml:space="preserve"> </w:t>
      </w:r>
      <w:r>
        <w:rPr>
          <w:rFonts w:ascii="Vazirmatn" w:hAnsi="Vazirmatn" w:eastAsia="Vazirmatn" w:cs="Vazirmatn"/>
          <w:rtl w:val="1"/>
        </w:rPr>
        <w:t xml:space="preserve">ردیف تب‌های دسته‌بندی شامل «همه | آلومینیوم | مس | برنج | روی | سرب | آهن | بازار جهانی | اقتصاد | ضایعات».</w:t>
      </w:r>
    </w:p>
    <w:p>
      <w:pPr>
        <w:bidi/>
        <w:pStyle w:val="BodyText"/>
      </w:pPr>
      <w:r>
        <w:rPr>
          <w:rFonts w:ascii="Vazirmatn" w:hAnsi="Vazirmatn" w:eastAsia="Vazirmatn" w:cs="Vazirmatn"/>
          <w:bCs/>
          <w:b/>
          <w:rtl w:val="1"/>
        </w:rPr>
        <w:t xml:space="preserve">بلوک‌های صفحه:</w:t>
      </w:r>
      <w:r>
        <w:rPr>
          <w:rFonts w:ascii="Vazirmatn" w:hAnsi="Vazirmatn" w:eastAsia="Vazirmatn" w:cs="Vazirmatn"/>
          <w:rtl w:val="1"/>
        </w:rPr>
        <w:t xml:space="preserve"> </w:t>
      </w:r>
      <w:r>
        <w:rPr>
          <w:rFonts w:ascii="Vazirmatn" w:hAnsi="Vazirmatn" w:eastAsia="Vazirmatn" w:cs="Vazirmatn"/>
          <w:rtl w:val="1"/>
        </w:rPr>
        <w:t xml:space="preserve">لیست شماره‌دار «اخبار مهم امروز» (پنج عنوان)، بلوک «شاخص‌های مهم بازار» شامل مس </w:t>
      </w:r>
      <w:r>
        <w:rPr>
          <w:rFonts w:ascii="Vazirmatn" w:hAnsi="Vazirmatn" w:eastAsia="Vazirmatn" w:cs="Vazirmatn"/>
          <w:rtl w:val="0"/>
        </w:rPr>
        <w:t xml:space="preserve">LME، </w:t>
      </w:r>
      <w:r>
        <w:rPr>
          <w:rFonts w:ascii="Vazirmatn" w:hAnsi="Vazirmatn" w:eastAsia="Vazirmatn" w:cs="Vazirmatn"/>
          <w:rtl w:val="1"/>
        </w:rPr>
        <w:t xml:space="preserve">آلومینیوم </w:t>
      </w:r>
      <w:r>
        <w:rPr>
          <w:rFonts w:ascii="Vazirmatn" w:hAnsi="Vazirmatn" w:eastAsia="Vazirmatn" w:cs="Vazirmatn"/>
          <w:rtl w:val="0"/>
        </w:rPr>
        <w:t xml:space="preserve">LME، </w:t>
      </w:r>
      <w:r>
        <w:rPr>
          <w:rFonts w:ascii="Vazirmatn" w:hAnsi="Vazirmatn" w:eastAsia="Vazirmatn" w:cs="Vazirmatn"/>
          <w:rtl w:val="1"/>
        </w:rPr>
        <w:t>نرخ دلار و شاخص بورس کالا، خبر ویژه با تصویر بزرگ و برچسب دسته، تیتر، خلاصه و اطلاعات جانبی (تاریخ، زمان مطالعه و جهت روند صعودی/نزولی)، و شبکه کارت‌های خبری در چیدمان دو ستونه با برچسب دسته رنگی، تاریخ شمسی، تیتر پررنگ، خلاصه دو خطی و زمان مطالعه همراه با آیکون ساعت.</w:t>
      </w:r>
    </w:p>
    <w:p>
      <w:pPr>
        <w:bidi/>
        <w:pStyle w:val="BodyText"/>
      </w:pPr>
      <w:r>
        <w:rPr>
          <w:rFonts w:ascii="Vazirmatn" w:hAnsi="Vazirmatn" w:eastAsia="Vazirmatn" w:cs="Vazirmatn"/>
          <w:bCs/>
          <w:b/>
          <w:rtl w:val="1"/>
        </w:rPr>
        <w:t xml:space="preserve">بخش قفل‌شده «تحلیل‌های تخصصی آلان‌فلز» (سطح طلایی):</w:t>
      </w:r>
      <w:r>
        <w:rPr>
          <w:rFonts w:ascii="Vazirmatn" w:hAnsi="Vazirmatn" w:eastAsia="Vazirmatn" w:cs="Vazirmatn"/>
          <w:rtl w:val="1"/>
        </w:rPr>
        <w:t xml:space="preserve"> </w:t>
      </w:r>
      <w:r>
        <w:rPr>
          <w:rFonts w:ascii="Vazirmatn" w:hAnsi="Vazirmatn" w:eastAsia="Vazirmatn" w:cs="Vazirmatn"/>
          <w:rtl w:val="1"/>
        </w:rPr>
        <w:t xml:space="preserve">چهار کارت قفل در چیدمان </w:t>
      </w:r>
      <w:r>
        <w:rPr>
          <w:rFonts w:ascii="Vazirmatn" w:hAnsi="Vazirmatn" w:eastAsia="Vazirmatn" w:cs="Vazirmatn"/>
          <w:rtl w:val="0"/>
        </w:rPr>
        <w:t xml:space="preserve">۲×۲ </w:t>
      </w:r>
      <w:r>
        <w:rPr>
          <w:rFonts w:ascii="Vazirmatn" w:hAnsi="Vazirmatn" w:eastAsia="Vazirmatn" w:cs="Vazirmatn"/>
          <w:rtl w:val="1"/>
        </w:rPr>
        <w:t xml:space="preserve">با آیکون 🔒 و متن محو‌شده </w:t>
      </w:r>
      <w:r>
        <w:rPr>
          <w:rFonts w:ascii="Vazirmatn" w:hAnsi="Vazirmatn" w:eastAsia="Vazirmatn" w:cs="Vazirmatn"/>
          <w:rtl w:val="0"/>
        </w:rPr>
        <w:t xml:space="preserve">(Blurred)، </w:t>
      </w:r>
      <w:r>
        <w:rPr>
          <w:rFonts w:ascii="Vazirmatn" w:hAnsi="Vazirmatn" w:eastAsia="Vazirmatn" w:cs="Vazirmatn"/>
          <w:rtl w:val="1"/>
        </w:rPr>
        <w:t>شامل انواع گزارش تخصصی، تحلیل بازار، تحلیل تکنیکال و گزارش بازار، به‌همراه دکمه «ارتقا برای مطالعه».</w:t>
      </w:r>
    </w:p>
    <w:bookmarkEnd w:id="29"/>
    <w:bookmarkStart w:id="30" w:name="بازار-خرید-و-فروش-marketplace"/>
    <w:p>
      <w:pPr>
        <w:bidi/>
        <w:pStyle w:val="Heading2"/>
      </w:pPr>
      <w:r>
        <w:rPr>
          <w:rFonts w:ascii="Vazirmatn" w:hAnsi="Vazirmatn" w:eastAsia="Vazirmatn" w:cs="Vazirmatn"/>
          <w:rtl w:val="0"/>
        </w:rPr>
        <w:t xml:space="preserve">۳.۶ ۳.۶. </w:t>
      </w:r>
      <w:r>
        <w:rPr>
          <w:rFonts w:ascii="Vazirmatn" w:hAnsi="Vazirmatn" w:eastAsia="Vazirmatn" w:cs="Vazirmatn"/>
          <w:rtl w:val="1"/>
        </w:rPr>
        <w:t xml:space="preserve">بازار خرید و فروش </w:t>
      </w:r>
      <w:r>
        <w:rPr>
          <w:rFonts w:ascii="Vazirmatn" w:hAnsi="Vazirmatn" w:eastAsia="Vazirmatn" w:cs="Vazirmatn"/>
          <w:rtl w:val="0"/>
        </w:rPr>
        <w:t>(Marketplace)</w:t>
      </w:r>
    </w:p>
    <w:p>
      <w:pPr>
        <w:bidi/>
        <w:pStyle w:val="FirstParagraph"/>
      </w:pPr>
      <w:r>
        <w:rPr>
          <w:rFonts w:ascii="Vazirmatn" w:hAnsi="Vazirmatn" w:eastAsia="Vazirmatn" w:cs="Vazirmatn"/>
          <w:rtl w:val="1"/>
        </w:rPr>
        <w:t xml:space="preserve">در بالای صفحه، دو دکمه «+ ثبت آگهی فروش» (دکمه اصلی تیره) و «+ ثبت درخواست خرید» (حاشیه‌دار) قرار دارند. فیلد جستجوی تمام‌عرض «جستجو در آگهی‌ها…» و ردیف تب‌های فیلتر (همه/خرید/فروش و تب فلز) در ادامه قرار گرفته‌اند.</w:t>
      </w:r>
    </w:p>
    <w:p>
      <w:pPr>
        <w:bidi/>
        <w:pStyle w:val="BodyText"/>
      </w:pPr>
      <w:r>
        <w:rPr>
          <w:rFonts w:ascii="Vazirmatn" w:hAnsi="Vazirmatn" w:eastAsia="Vazirmatn" w:cs="Vazirmatn"/>
          <w:bCs/>
          <w:b/>
          <w:rtl w:val="1"/>
        </w:rPr>
        <w:t xml:space="preserve">آگهی‌های ویژه:</w:t>
      </w:r>
      <w:r>
        <w:rPr>
          <w:rFonts w:ascii="Vazirmatn" w:hAnsi="Vazirmatn" w:eastAsia="Vazirmatn" w:cs="Vazirmatn"/>
          <w:rtl w:val="1"/>
        </w:rPr>
        <w:t xml:space="preserve"> </w:t>
      </w:r>
      <w:r>
        <w:rPr>
          <w:rFonts w:ascii="Vazirmatn" w:hAnsi="Vazirmatn" w:eastAsia="Vazirmatn" w:cs="Vazirmatn"/>
          <w:rtl w:val="1"/>
        </w:rPr>
        <w:t xml:space="preserve">کارت‌های این بخش شامل برچسب نوع معامله (خرید = سبز، فروش = صورتی)، برچسب «فوری» یا «ویژه»، نام محصول پررنگ، وزن، شهر، قیمت درشت، دکمه قفل تمام‌عرض «مشاهده اطلاعات فروشنده 🔒» با سطح نقره‌ای، نشان «تأیید شده ✓» و زمان انتشار هستند. بلوک «آخرین آگهی‌ها» به‌صورت شبکه‌ای از کارت‌های معمولی ارائه می‌شود.</w:t>
      </w:r>
    </w:p>
    <w:p>
      <w:pPr>
        <w:bidi/>
        <w:pStyle w:val="BodyText"/>
      </w:pPr>
      <w:r>
        <w:rPr>
          <w:rFonts w:ascii="Vazirmatn" w:hAnsi="Vazirmatn" w:eastAsia="Vazirmatn" w:cs="Vazirmatn"/>
          <w:bCs/>
          <w:b/>
          <w:rtl w:val="1"/>
        </w:rPr>
        <w:t xml:space="preserve">بخش قفل‌شده «مزایدات فعال» (سطح طلایی):</w:t>
      </w:r>
      <w:r>
        <w:rPr>
          <w:rFonts w:ascii="Vazirmatn" w:hAnsi="Vazirmatn" w:eastAsia="Vazirmatn" w:cs="Vazirmatn"/>
          <w:rtl w:val="1"/>
        </w:rPr>
        <w:t xml:space="preserve"> </w:t>
      </w:r>
      <w:r>
        <w:rPr>
          <w:rFonts w:ascii="Vazirmatn" w:hAnsi="Vazirmatn" w:eastAsia="Vazirmatn" w:cs="Vazirmatn"/>
          <w:rtl w:val="1"/>
        </w:rPr>
        <w:t xml:space="preserve">دو کارت قفل با عنوان محصول، حجم (تن)، کف پیشنهاد (تومان بر کیلوگرم)، مهلت (تاریخ شمسی)، تعداد پیشنهاد فعال و دکمه «ارتقا برای شرکت».</w:t>
      </w:r>
    </w:p>
    <w:bookmarkEnd w:id="30"/>
    <w:bookmarkStart w:id="31" w:name="صفحه-اشتراک"/>
    <w:p>
      <w:pPr>
        <w:bidi/>
        <w:pStyle w:val="Heading2"/>
      </w:pPr>
      <w:r>
        <w:rPr>
          <w:rFonts w:ascii="Vazirmatn" w:hAnsi="Vazirmatn" w:eastAsia="Vazirmatn" w:cs="Vazirmatn"/>
          <w:rtl w:val="0"/>
        </w:rPr>
        <w:t xml:space="preserve">۳.۷ ۳.۷. </w:t>
      </w:r>
      <w:r>
        <w:rPr>
          <w:rFonts w:ascii="Vazirmatn" w:hAnsi="Vazirmatn" w:eastAsia="Vazirmatn" w:cs="Vazirmatn"/>
          <w:rtl w:val="1"/>
        </w:rPr>
        <w:t>صفحه اشتراک</w:t>
      </w:r>
    </w:p>
    <w:p>
      <w:pPr>
        <w:bidi/>
        <w:pStyle w:val="FirstParagraph"/>
      </w:pPr>
      <w:r>
        <w:rPr>
          <w:rFonts w:ascii="Vazirmatn" w:hAnsi="Vazirmatn" w:eastAsia="Vazirmatn" w:cs="Vazirmatn"/>
          <w:rtl w:val="1"/>
        </w:rPr>
        <w:t xml:space="preserve">ساختار، پلن‌ها و جزئیات صفحه اشتراک به‌طور کامل در بخش </w:t>
      </w:r>
      <w:r>
        <w:rPr>
          <w:rFonts w:ascii="Vazirmatn" w:hAnsi="Vazirmatn" w:eastAsia="Vazirmatn" w:cs="Vazirmatn"/>
          <w:rtl w:val="0"/>
        </w:rPr>
        <w:t xml:space="preserve">۴ </w:t>
      </w:r>
      <w:r>
        <w:rPr>
          <w:rFonts w:ascii="Vazirmatn" w:hAnsi="Vazirmatn" w:eastAsia="Vazirmatn" w:cs="Vazirmatn"/>
          <w:rtl w:val="1"/>
        </w:rPr>
        <w:t>این مستند شرح داده شده است.</w:t>
      </w:r>
    </w:p>
    <w:bookmarkEnd w:id="31"/>
    <w:bookmarkEnd w:id="32"/>
    <w:bookmarkStart w:id="33" w:name="سیستم-اشتراک-چهار-سطحی"/>
    <w:p>
      <w:pPr>
        <w:bidi/>
        <w:pStyle w:val="Heading1"/>
      </w:pPr>
      <w:r>
        <w:rPr>
          <w:rFonts w:ascii="Vazirmatn" w:hAnsi="Vazirmatn" w:eastAsia="Vazirmatn" w:cs="Vazirmatn"/>
          <w:rtl w:val="0"/>
        </w:rPr>
        <w:t xml:space="preserve">۴ </w:t>
      </w:r>
      <w:r>
        <w:rPr>
          <w:rFonts w:ascii="Vazirmatn" w:hAnsi="Vazirmatn" w:eastAsia="Vazirmatn" w:cs="Vazirmatn"/>
          <w:rtl w:val="1"/>
        </w:rPr>
        <w:t>سیستم اشتراک چهار سطحی</w:t>
      </w:r>
    </w:p>
    <w:p>
      <w:pPr>
        <w:bidi/>
        <w:pStyle w:val="FirstParagraph"/>
      </w:pPr>
      <w:r>
        <w:rPr>
          <w:rFonts w:ascii="Vazirmatn" w:hAnsi="Vazirmatn" w:eastAsia="Vazirmatn" w:cs="Vazirmatn"/>
          <w:rtl w:val="1"/>
        </w:rPr>
        <w:t xml:space="preserve">صفحه اشتراک با تیتر «پلن مناسب فعالیت خود را انتخاب کنید» آغاز می‌شود. بالای کارت‌ها، کلید انتخاب دوره پرداخت قرار دارد: ماهانه (حالت فعال)، سه‌ماهه و سالانه (همراه با نشان زرد </w:t>
      </w:r>
      <w:r>
        <w:rPr>
          <w:rFonts w:ascii="Vazirmatn" w:hAnsi="Vazirmatn" w:eastAsia="Vazirmatn" w:cs="Vazirmatn"/>
          <w:rtl w:val="0"/>
        </w:rPr>
        <w:t xml:space="preserve">«۲۰٪ </w:t>
      </w:r>
      <w:r>
        <w:rPr>
          <w:rFonts w:ascii="Vazirmatn" w:hAnsi="Vazirmatn" w:eastAsia="Vazirmatn" w:cs="Vazirmatn"/>
          <w:rtl w:val="1"/>
        </w:rPr>
        <w:t>تخفیف»).</w:t>
      </w:r>
    </w:p>
    <w:p>
      <w:pPr>
        <w:bidi/>
        <w:pStyle w:val="BodyText"/>
      </w:pPr>
      <w:r>
        <w:rPr>
          <w:rFonts w:ascii="Vazirmatn" w:hAnsi="Vazirmatn" w:eastAsia="Vazirmatn" w:cs="Vazirmatn"/>
          <w:bCs/>
          <w:b/>
          <w:rtl w:val="1"/>
        </w:rPr>
        <w:t xml:space="preserve">کارت‌های پلن:</w:t>
      </w:r>
    </w:p>
    <w:tbl>
      <w:tblPr>
        <w:tblStyle w:val="Table"/>
        <w:tblW w:type="pct" w:w="5000"/>
        <w:tblLook w:firstRow="1" w:lastRow="0" w:firstColumn="0" w:lastColumn="0" w:noHBand="0" w:noVBand="0" w:val="0020"/>
        <w:bidiVisual/>
      </w:tblPr>
      <w:tblGrid>
        <w:gridCol w:w="1284"/>
        <w:gridCol w:w="1284"/>
        <w:gridCol w:w="2354"/>
        <w:gridCol w:w="2996"/>
      </w:tblGrid>
      <w:tr>
        <w:trPr>
          <w:tblHeader w:val="true"/>
        </w:trPr>
        <w:tc>
          <w:tcPr/>
          <w:p>
            <w:pPr>
              <w:bidi/>
              <w:pStyle w:val="Compact"/>
              <w:jc w:val="left"/>
            </w:pPr>
            <w:r>
              <w:rPr>
                <w:rFonts w:ascii="Vazirmatn" w:hAnsi="Vazirmatn" w:eastAsia="Vazirmatn" w:cs="Vazirmatn"/>
                <w:rtl w:val="1"/>
              </w:rPr>
              <w:t xml:space="preserve">پلن</w:t>
            </w:r>
          </w:p>
        </w:tc>
        <w:tc>
          <w:tcPr/>
          <w:p>
            <w:pPr>
              <w:bidi/>
              <w:pStyle w:val="Compact"/>
              <w:jc w:val="left"/>
            </w:pPr>
            <w:r>
              <w:rPr>
                <w:rFonts w:ascii="Vazirmatn" w:hAnsi="Vazirmatn" w:eastAsia="Vazirmatn" w:cs="Vazirmatn"/>
                <w:rtl w:val="1"/>
              </w:rPr>
              <w:t xml:space="preserve">قیمت</w:t>
            </w:r>
          </w:p>
        </w:tc>
        <w:tc>
          <w:tcPr/>
          <w:p>
            <w:pPr>
              <w:bidi/>
              <w:pStyle w:val="Compact"/>
              <w:jc w:val="left"/>
            </w:pPr>
            <w:r>
              <w:rPr>
                <w:rFonts w:ascii="Vazirmatn" w:hAnsi="Vazirmatn" w:eastAsia="Vazirmatn" w:cs="Vazirmatn"/>
                <w:rtl w:val="1"/>
              </w:rPr>
              <w:t xml:space="preserve">مخاطب هدف</w:t>
            </w:r>
          </w:p>
        </w:tc>
        <w:tc>
          <w:tcPr/>
          <w:p>
            <w:pPr>
              <w:bidi/>
              <w:pStyle w:val="Compact"/>
              <w:jc w:val="left"/>
            </w:pPr>
            <w:r>
              <w:rPr>
                <w:rFonts w:ascii="Vazirmatn" w:hAnsi="Vazirmatn" w:eastAsia="Vazirmatn" w:cs="Vazirmatn"/>
                <w:rtl w:val="1"/>
              </w:rPr>
              <w:t xml:space="preserve">دکمه فراخوان</w:t>
            </w:r>
          </w:p>
        </w:tc>
      </w:tr>
      <w:tr>
        <w:tc>
          <w:tcPr/>
          <w:p>
            <w:pPr>
              <w:bidi/>
              <w:pStyle w:val="Compact"/>
              <w:jc w:val="left"/>
            </w:pPr>
            <w:r>
              <w:rPr>
                <w:rFonts w:ascii="Vazirmatn" w:hAnsi="Vazirmatn" w:eastAsia="Vazirmatn" w:cs="Vazirmatn"/>
                <w:rtl w:val="1"/>
              </w:rPr>
              <w:t xml:space="preserve">رایگان</w:t>
            </w:r>
          </w:p>
        </w:tc>
        <w:tc>
          <w:tcPr/>
          <w:p>
            <w:pPr>
              <w:bidi/>
              <w:pStyle w:val="Compact"/>
              <w:jc w:val="left"/>
            </w:pPr>
            <w:r>
              <w:rPr>
                <w:rFonts w:ascii="Vazirmatn" w:hAnsi="Vazirmatn" w:eastAsia="Vazirmatn" w:cs="Vazirmatn"/>
                <w:rtl w:val="0"/>
              </w:rPr>
              <w:t xml:space="preserve">۰ </w:t>
            </w:r>
            <w:r>
              <w:rPr>
                <w:rFonts w:ascii="Vazirmatn" w:hAnsi="Vazirmatn" w:eastAsia="Vazirmatn" w:cs="Vazirmatn"/>
                <w:rtl w:val="1"/>
              </w:rPr>
              <w:t>تومان / ماه</w:t>
            </w:r>
          </w:p>
        </w:tc>
        <w:tc>
          <w:tcPr/>
          <w:p>
            <w:pPr>
              <w:bidi/>
              <w:pStyle w:val="Compact"/>
              <w:jc w:val="left"/>
            </w:pPr>
            <w:r>
              <w:rPr>
                <w:rFonts w:ascii="Vazirmatn" w:hAnsi="Vazirmatn" w:eastAsia="Vazirmatn" w:cs="Vazirmatn"/>
                <w:rtl w:val="1"/>
              </w:rPr>
              <w:t xml:space="preserve">آشنایی با پلتفرم</w:t>
            </w:r>
          </w:p>
        </w:tc>
        <w:tc>
          <w:tcPr/>
          <w:p>
            <w:pPr>
              <w:bidi/>
              <w:pStyle w:val="Compact"/>
              <w:jc w:val="left"/>
            </w:pPr>
            <w:r>
              <w:rPr>
                <w:rFonts w:ascii="Vazirmatn" w:hAnsi="Vazirmatn" w:eastAsia="Vazirmatn" w:cs="Vazirmatn"/>
                <w:rtl w:val="1"/>
              </w:rPr>
              <w:t xml:space="preserve">شروع رایگان</w:t>
            </w:r>
          </w:p>
        </w:tc>
      </w:tr>
      <w:tr>
        <w:tc>
          <w:tcPr/>
          <w:p>
            <w:pPr>
              <w:bidi/>
              <w:pStyle w:val="Compact"/>
              <w:jc w:val="left"/>
            </w:pPr>
            <w:r>
              <w:rPr>
                <w:rFonts w:ascii="Vazirmatn" w:hAnsi="Vazirmatn" w:eastAsia="Vazirmatn" w:cs="Vazirmatn"/>
                <w:rtl w:val="1"/>
              </w:rPr>
              <w:t xml:space="preserve">نقره‌ای</w:t>
            </w:r>
          </w:p>
        </w:tc>
        <w:tc>
          <w:tcPr/>
          <w:p>
            <w:pPr>
              <w:bidi/>
              <w:pStyle w:val="Compact"/>
              <w:jc w:val="left"/>
            </w:pPr>
            <w:r>
              <w:rPr>
                <w:rFonts w:ascii="Vazirmatn" w:hAnsi="Vazirmatn" w:eastAsia="Vazirmatn" w:cs="Vazirmatn"/>
                <w:rtl w:val="0"/>
              </w:rPr>
              <w:t xml:space="preserve">۱۲۹,۰۰۰ </w:t>
            </w:r>
            <w:r>
              <w:rPr>
                <w:rFonts w:ascii="Vazirmatn" w:hAnsi="Vazirmatn" w:eastAsia="Vazirmatn" w:cs="Vazirmatn"/>
                <w:rtl w:val="1"/>
              </w:rPr>
              <w:t>تومان / ماه</w:t>
            </w:r>
          </w:p>
        </w:tc>
        <w:tc>
          <w:tcPr/>
          <w:p>
            <w:pPr>
              <w:bidi/>
              <w:pStyle w:val="Compact"/>
              <w:jc w:val="left"/>
            </w:pPr>
            <w:r>
              <w:rPr>
                <w:rFonts w:ascii="Vazirmatn" w:hAnsi="Vazirmatn" w:eastAsia="Vazirmatn" w:cs="Vazirmatn"/>
                <w:rtl w:val="1"/>
              </w:rPr>
              <w:t xml:space="preserve">خریداران و فروشندگان فعال</w:t>
            </w:r>
          </w:p>
        </w:tc>
        <w:tc>
          <w:tcPr/>
          <w:p>
            <w:pPr>
              <w:bidi/>
              <w:pStyle w:val="Compact"/>
              <w:jc w:val="left"/>
            </w:pPr>
            <w:r>
              <w:rPr>
                <w:rFonts w:ascii="Vazirmatn" w:hAnsi="Vazirmatn" w:eastAsia="Vazirmatn" w:cs="Vazirmatn"/>
                <w:rtl w:val="1"/>
              </w:rPr>
              <w:t xml:space="preserve">انتخاب نقره‌ای</w:t>
            </w:r>
          </w:p>
        </w:tc>
      </w:tr>
      <w:tr>
        <w:tc>
          <w:tcPr/>
          <w:p>
            <w:pPr>
              <w:bidi/>
              <w:pStyle w:val="Compact"/>
              <w:jc w:val="left"/>
            </w:pPr>
            <w:r>
              <w:rPr>
                <w:rFonts w:ascii="Vazirmatn" w:hAnsi="Vazirmatn" w:eastAsia="Vazirmatn" w:cs="Vazirmatn"/>
                <w:rtl w:val="1"/>
              </w:rPr>
              <w:t xml:space="preserve">طلایی ⭐</w:t>
            </w:r>
          </w:p>
        </w:tc>
        <w:tc>
          <w:tcPr/>
          <w:p>
            <w:pPr>
              <w:bidi/>
              <w:pStyle w:val="Compact"/>
              <w:jc w:val="left"/>
            </w:pPr>
            <w:r>
              <w:rPr>
                <w:rFonts w:ascii="Vazirmatn" w:hAnsi="Vazirmatn" w:eastAsia="Vazirmatn" w:cs="Vazirmatn"/>
                <w:rtl w:val="0"/>
              </w:rPr>
              <w:t xml:space="preserve">۲۹۹,۰۰۰ </w:t>
            </w:r>
            <w:r>
              <w:rPr>
                <w:rFonts w:ascii="Vazirmatn" w:hAnsi="Vazirmatn" w:eastAsia="Vazirmatn" w:cs="Vazirmatn"/>
                <w:rtl w:val="1"/>
              </w:rPr>
              <w:t>تومان / ماه</w:t>
            </w:r>
          </w:p>
        </w:tc>
        <w:tc>
          <w:tcPr/>
          <w:p>
            <w:pPr>
              <w:bidi/>
              <w:pStyle w:val="Compact"/>
              <w:jc w:val="left"/>
            </w:pPr>
            <w:r>
              <w:rPr>
                <w:rFonts w:ascii="Vazirmatn" w:hAnsi="Vazirmatn" w:eastAsia="Vazirmatn" w:cs="Vazirmatn"/>
                <w:rtl w:val="1"/>
              </w:rPr>
              <w:t xml:space="preserve">معامله‌گران حرفه‌ای</w:t>
            </w:r>
          </w:p>
        </w:tc>
        <w:tc>
          <w:tcPr/>
          <w:p>
            <w:pPr>
              <w:bidi/>
              <w:pStyle w:val="Compact"/>
              <w:jc w:val="left"/>
            </w:pPr>
            <w:r>
              <w:rPr>
                <w:rFonts w:ascii="Vazirmatn" w:hAnsi="Vazirmatn" w:eastAsia="Vazirmatn" w:cs="Vazirmatn"/>
                <w:rtl w:val="1"/>
              </w:rPr>
              <w:t xml:space="preserve">انتخاب طلایی</w:t>
            </w:r>
          </w:p>
        </w:tc>
      </w:tr>
      <w:tr>
        <w:tc>
          <w:tcPr/>
          <w:p>
            <w:pPr>
              <w:bidi/>
              <w:pStyle w:val="Compact"/>
              <w:jc w:val="left"/>
            </w:pPr>
            <w:r>
              <w:rPr>
                <w:rFonts w:ascii="Vazirmatn" w:hAnsi="Vazirmatn" w:eastAsia="Vazirmatn" w:cs="Vazirmatn"/>
                <w:rtl w:val="1"/>
              </w:rPr>
              <w:t xml:space="preserve">سازمانی</w:t>
            </w:r>
          </w:p>
        </w:tc>
        <w:tc>
          <w:tcPr/>
          <w:p>
            <w:pPr>
              <w:bidi/>
              <w:pStyle w:val="Compact"/>
              <w:jc w:val="left"/>
            </w:pPr>
            <w:r>
              <w:rPr>
                <w:rFonts w:ascii="Vazirmatn" w:hAnsi="Vazirmatn" w:eastAsia="Vazirmatn" w:cs="Vazirmatn"/>
                <w:rtl w:val="1"/>
              </w:rPr>
              <w:t xml:space="preserve">تماس بگیرید</w:t>
            </w:r>
          </w:p>
        </w:tc>
        <w:tc>
          <w:tcPr/>
          <w:p>
            <w:pPr>
              <w:bidi/>
              <w:pStyle w:val="Compact"/>
              <w:jc w:val="left"/>
            </w:pPr>
            <w:r>
              <w:rPr>
                <w:rFonts w:ascii="Vazirmatn" w:hAnsi="Vazirmatn" w:eastAsia="Vazirmatn" w:cs="Vazirmatn"/>
                <w:rtl w:val="1"/>
              </w:rPr>
              <w:t xml:space="preserve">شرکت‌ها و سازمان‌های صنعتی</w:t>
            </w:r>
          </w:p>
        </w:tc>
        <w:tc>
          <w:tcPr/>
          <w:p>
            <w:pPr>
              <w:bidi/>
              <w:pStyle w:val="Compact"/>
              <w:jc w:val="left"/>
            </w:pPr>
            <w:r>
              <w:rPr>
                <w:rFonts w:ascii="Vazirmatn" w:hAnsi="Vazirmatn" w:eastAsia="Vazirmatn" w:cs="Vazirmatn"/>
                <w:rtl w:val="1"/>
              </w:rPr>
              <w:t xml:space="preserve">تماس با فروش</w:t>
            </w:r>
          </w:p>
        </w:tc>
      </w:tr>
    </w:tbl>
    <w:p>
      <w:pPr>
        <w:bidi/>
        <w:pStyle w:val="BodyText"/>
      </w:pPr>
      <w:r>
        <w:rPr>
          <w:rFonts w:ascii="Vazirmatn" w:hAnsi="Vazirmatn" w:eastAsia="Vazirmatn" w:cs="Vazirmatn"/>
          <w:rtl w:val="1"/>
        </w:rPr>
        <w:t xml:space="preserve">کارت پلن «طلایی» به‌عنوان انتخاب پیشنهادی، با حاشیه ضعنوان انتخاب پیشنهادی، با حاشیه ضخیم‌تر و اند به‌صورت پلکانی تعریف شده‌اند: پلن رایگان شامل قیمت‌های پایه و ماشین‌حساب محدود است؛ پلن نقره‌ای دسترسی کامل به بازار، اطلاعات تماس، ثبت آگهی، هشدار قیمتی و فیلترهای پیشرفته را می‌افزاید؛ پلن طلایی نمودارها و ماشین‌حساب پیشرفته، مزایدات کامل، تحلیل مبتنی بر هوش مصنوعی، گزارش‌های تخصصی، هوش بازار </w:t>
      </w:r>
      <w:r>
        <w:rPr>
          <w:rFonts w:ascii="Vazirmatn" w:hAnsi="Vazirmatn" w:eastAsia="Vazirmatn" w:cs="Vazirmatn"/>
          <w:rtl w:val="0"/>
        </w:rPr>
        <w:t xml:space="preserve">(Matching) </w:t>
      </w:r>
      <w:r>
        <w:rPr>
          <w:rFonts w:ascii="Vazirmatn" w:hAnsi="Vazirmatn" w:eastAsia="Vazirmatn" w:cs="Vazirmatn"/>
          <w:rtl w:val="1"/>
        </w:rPr>
        <w:t xml:space="preserve">و پشتیبانی اولویت‌دار را در بر می‌گیرد؛ و پلن سازمانی برای شرکت‌ها با چند کاربر هم‌زمان، حساب شرکتی، دسترسی </w:t>
      </w:r>
      <w:r>
        <w:rPr>
          <w:rFonts w:ascii="Vazirmatn" w:hAnsi="Vazirmatn" w:eastAsia="Vazirmatn" w:cs="Vazirmatn"/>
          <w:rtl w:val="0"/>
        </w:rPr>
        <w:t xml:space="preserve">API، </w:t>
      </w:r>
      <w:r>
        <w:rPr>
          <w:rFonts w:ascii="Vazirmatn" w:hAnsi="Vazirmatn" w:eastAsia="Vazirmatn" w:cs="Vazirmatn"/>
          <w:rtl w:val="1"/>
        </w:rPr>
        <w:t xml:space="preserve">پشتیبانی اختصاصی، توافق‌نامه سطح خدمات </w:t>
      </w:r>
      <w:r>
        <w:rPr>
          <w:rFonts w:ascii="Vazirmatn" w:hAnsi="Vazirmatn" w:eastAsia="Vazirmatn" w:cs="Vazirmatn"/>
          <w:rtl w:val="0"/>
        </w:rPr>
        <w:t xml:space="preserve">(SLA) </w:t>
      </w:r>
      <w:r>
        <w:rPr>
          <w:rFonts w:ascii="Vazirmatn" w:hAnsi="Vazirmatn" w:eastAsia="Vazirmatn" w:cs="Vazirmatn"/>
          <w:rtl w:val="1"/>
        </w:rPr>
        <w:t>و مدیر حساب اختصاصی طراحی شده است.</w:t>
      </w:r>
    </w:p>
    <w:p>
      <w:pPr>
        <w:bidi/>
        <w:pStyle w:val="BodyText"/>
      </w:pPr>
      <w:r>
        <w:rPr>
          <w:rFonts w:ascii="Vazirmatn" w:hAnsi="Vazirmatn" w:eastAsia="Vazirmatn" w:cs="Vazirmatn"/>
          <w:bCs/>
          <w:b/>
          <w:rtl w:val="1"/>
        </w:rPr>
        <w:t xml:space="preserve">جدول مقایسه امکانات:</w:t>
      </w:r>
      <w:r>
        <w:rPr>
          <w:rFonts w:ascii="Vazirmatn" w:hAnsi="Vazirmatn" w:eastAsia="Vazirmatn" w:cs="Vazirmatn"/>
          <w:rtl w:val="1"/>
        </w:rPr>
        <w:t xml:space="preserve"> </w:t>
      </w:r>
      <w:r>
        <w:rPr>
          <w:rFonts w:ascii="Vazirmatn" w:hAnsi="Vazirmatn" w:eastAsia="Vazirmatn" w:cs="Vazirmatn"/>
          <w:rtl w:val="1"/>
        </w:rPr>
        <w:t xml:space="preserve">مقایسه کامل امکانات چهار پلن مطابق طرح مرجع به شرح زیر است — قیمت‌های پایه در هر چهار پلن موجود است؛ قیمت‌های لحظه‌ای کامل در پلن رایگان محدود است؛ نمودار پیشرفته تنها در پلن‌های طلایی و سازمانی ارائه می‌شود؛ اطلاعات تماس فروشنده از پلن نقره‌ای به بعد در دسترس است؛ مزایدات در پلن نقره‌ای صرفاً قابل مشاهده و در دو پلن بالاتر کامل است؛ تحلیل تخصصی و هوش بازار مختص پلن‌های طلایی و سازمانی است و دسترسی </w:t>
      </w:r>
      <w:r>
        <w:rPr>
          <w:rFonts w:ascii="Vazirmatn" w:hAnsi="Vazirmatn" w:eastAsia="Vazirmatn" w:cs="Vazirmatn"/>
          <w:rtl w:val="0"/>
        </w:rPr>
        <w:t xml:space="preserve">API </w:t>
      </w:r>
      <w:r>
        <w:rPr>
          <w:rFonts w:ascii="Vazirmatn" w:hAnsi="Vazirmatn" w:eastAsia="Vazirmatn" w:cs="Vazirmatn"/>
          <w:rtl w:val="1"/>
        </w:rPr>
        <w:t>تنها در پلن سازمانی ارائه می‌شود.</w:t>
      </w:r>
    </w:p>
    <w:p>
      <w:pPr>
        <w:bidi/>
        <w:pStyle w:val="BodyText"/>
      </w:pPr>
      <w:r>
        <w:rPr>
          <w:rFonts w:ascii="Vazirmatn" w:hAnsi="Vazirmatn" w:eastAsia="Vazirmatn" w:cs="Vazirmatn"/>
          <w:bCs/>
          <w:b/>
          <w:rtl w:val="1"/>
        </w:rPr>
        <w:t xml:space="preserve">پرسش‌های متداول و بنر پایانی:</w:t>
      </w:r>
      <w:r>
        <w:rPr>
          <w:rFonts w:ascii="Vazirmatn" w:hAnsi="Vazirmatn" w:eastAsia="Vazirmatn" w:cs="Vazirmatn"/>
          <w:rtl w:val="1"/>
        </w:rPr>
        <w:t xml:space="preserve"> </w:t>
      </w:r>
      <w:r>
        <w:rPr>
          <w:rFonts w:ascii="Vazirmatn" w:hAnsi="Vazirmatn" w:eastAsia="Vazirmatn" w:cs="Vazirmatn"/>
          <w:rtl w:val="1"/>
        </w:rPr>
        <w:t xml:space="preserve">بخش پرسش‌های متداول در قالب آکاردئون با آیکون + طراحی شده و چهار پرسش زیر را در بر می‌گیرد: «چه زمانی اشتراکم فعالش زیر را در بر می‌گیرد: «چه زمانی اشتراکم فعالهم؟»، «روش‌های پرداخت چیست؟» و «در صورت نارضایتی بازگشت وجه دارم؟». متن پاسخ‌ها در طرح مشخص نشده است و تأمین آن بر عهده کارفرماست (به بخش </w:t>
      </w:r>
      <w:r>
        <w:rPr>
          <w:rFonts w:ascii="Vazirmatn" w:hAnsi="Vazirmatn" w:eastAsia="Vazirmatn" w:cs="Vazirmatn"/>
          <w:rtl w:val="0"/>
        </w:rPr>
        <w:t xml:space="preserve">۷ </w:t>
      </w:r>
      <w:r>
        <w:rPr>
          <w:rFonts w:ascii="Vazirmatn" w:hAnsi="Vazirmatn" w:eastAsia="Vazirmatn" w:cs="Vazirmatn"/>
          <w:rtl w:val="1"/>
        </w:rPr>
        <w:t>مراجعه شود). صفحه با بنر «شروع رایگان، بدون نیاز به کارت اعتباری» و دکمه طلایی «ثبت‌نام رایگان» به پایان می‌رسد.</w:t>
      </w:r>
    </w:p>
    <w:bookmarkEnd w:id="33"/>
    <w:bookmarkStart w:id="34" w:name="راهنمای-بصری-و-هویت-دیجیتال"/>
    <w:p>
      <w:pPr>
        <w:bidi/>
        <w:pStyle w:val="Heading1"/>
      </w:pPr>
      <w:r>
        <w:rPr>
          <w:rFonts w:ascii="Vazirmatn" w:hAnsi="Vazirmatn" w:eastAsia="Vazirmatn" w:cs="Vazirmatn"/>
          <w:rtl w:val="0"/>
        </w:rPr>
        <w:t xml:space="preserve">۵ </w:t>
      </w:r>
      <w:r>
        <w:rPr>
          <w:rFonts w:ascii="Vazirmatn" w:hAnsi="Vazirmatn" w:eastAsia="Vazirmatn" w:cs="Vazirmatn"/>
          <w:rtl w:val="1"/>
        </w:rPr>
        <w:t>راهنمای بصری و هویت دیجیتال</w:t>
      </w:r>
    </w:p>
    <w:p>
      <w:pPr>
        <w:bidi/>
        <w:pStyle w:val="FirstParagraph"/>
      </w:pPr>
      <w:r>
        <w:rPr>
          <w:rFonts w:ascii="Vazirmatn" w:hAnsi="Vazirmatn" w:eastAsia="Vazirmatn" w:cs="Vazirmatn"/>
          <w:rtl w:val="1"/>
        </w:rPr>
        <w:t xml:space="preserve">کدهای رنگی زیر مستقیماً از پیکسل‌های تصاویر طرح استخراج شده‌اند (نه تخمین) و باید عیناً در پیاده‌سازی به کار روند:</w:t>
      </w:r>
    </w:p>
    <w:tbl>
      <w:tblPr>
        <w:tblStyle w:val="Table"/>
        <w:tblW w:type="auto" w:w="0"/>
        <w:tblLook w:firstRow="1" w:lastRow="0" w:firstColumn="0" w:lastColumn="0" w:noHBand="0" w:noVBand="0" w:val="0020"/>
        <w:bidiVisual/>
      </w:tblPr>
      <w:tblGrid>
        <w:gridCol w:w="3960"/>
        <w:gridCol w:w="3960"/>
      </w:tblGrid>
      <w:tr>
        <w:trPr>
          <w:tblHeader w:val="true"/>
        </w:trPr>
        <w:tc>
          <w:tcPr/>
          <w:p>
            <w:pPr>
              <w:bidi/>
              <w:pStyle w:val="Compact"/>
              <w:jc w:val="left"/>
            </w:pPr>
            <w:r>
              <w:rPr>
                <w:rFonts w:ascii="Vazirmatn" w:hAnsi="Vazirmatn" w:eastAsia="Vazirmatn" w:cs="Vazirmatn"/>
                <w:rtl w:val="1"/>
              </w:rPr>
              <w:t xml:space="preserve">مورد استفاده</w:t>
            </w:r>
          </w:p>
        </w:tc>
        <w:tc>
          <w:tcPr/>
          <w:p>
            <w:pPr>
              <w:bidi/>
              <w:pStyle w:val="Compact"/>
              <w:jc w:val="left"/>
            </w:pPr>
            <w:r>
              <w:rPr>
                <w:rFonts w:ascii="Vazirmatn" w:hAnsi="Vazirmatn" w:eastAsia="Vazirmatn" w:cs="Vazirmatn"/>
                <w:rtl w:val="1"/>
              </w:rPr>
              <w:t xml:space="preserve">کد </w:t>
            </w:r>
            <w:r>
              <w:rPr>
                <w:rFonts w:ascii="Vazirmatn" w:hAnsi="Vazirmatn" w:eastAsia="Vazirmatn" w:cs="Vazirmatn"/>
                <w:rtl w:val="0"/>
              </w:rPr>
              <w:t>HEX</w:t>
            </w:r>
          </w:p>
        </w:tc>
      </w:tr>
      <w:tr>
        <w:tc>
          <w:tcPr/>
          <w:p>
            <w:pPr>
              <w:bidi/>
              <w:pStyle w:val="Compact"/>
              <w:jc w:val="left"/>
            </w:pPr>
            <w:r>
              <w:rPr>
                <w:rFonts w:ascii="Vazirmatn" w:hAnsi="Vazirmatn" w:eastAsia="Vazirmatn" w:cs="Vazirmatn"/>
                <w:rtl w:val="1"/>
              </w:rPr>
              <w:t xml:space="preserve">پس‌زمینه هدر / هیرو / فوتر (تیره اصلی)</w:t>
            </w:r>
          </w:p>
        </w:tc>
        <w:tc>
          <w:tcPr/>
          <w:p>
            <w:pPr>
              <w:bidi/>
              <w:pStyle w:val="Compact"/>
              <w:jc w:val="left"/>
            </w:pPr>
            <w:r>
              <w:rPr>
                <w:rFonts w:ascii="Vazirmatn" w:hAnsi="Vazirmatn" w:eastAsia="Vazirmatn" w:cs="Vazirmatn"/>
                <w:rtl w:val="0"/>
              </w:rPr>
              <w:t xml:space="preserve">#1C2331</w:t>
            </w:r>
          </w:p>
        </w:tc>
      </w:tr>
      <w:tr>
        <w:tc>
          <w:tcPr/>
          <w:p>
            <w:pPr>
              <w:bidi/>
              <w:pStyle w:val="Compact"/>
              <w:jc w:val="left"/>
            </w:pPr>
            <w:r>
              <w:rPr>
                <w:rFonts w:ascii="Vazirmatn" w:hAnsi="Vazirmatn" w:eastAsia="Vazirmatn" w:cs="Vazirmatn"/>
                <w:rtl w:val="1"/>
              </w:rPr>
              <w:t xml:space="preserve">پس‌زمینه گرادیان تیره (هیرو)</w:t>
            </w:r>
          </w:p>
        </w:tc>
        <w:tc>
          <w:tcPr/>
          <w:p>
            <w:pPr>
              <w:bidi/>
              <w:pStyle w:val="Compact"/>
              <w:jc w:val="left"/>
            </w:pPr>
            <w:r>
              <w:rPr>
                <w:rFonts w:ascii="Vazirmatn" w:hAnsi="Vazirmatn" w:eastAsia="Vazirmatn" w:cs="Vazirmatn"/>
                <w:rtl w:val="0"/>
              </w:rPr>
              <w:t xml:space="preserve">#282E3B</w:t>
            </w:r>
          </w:p>
        </w:tc>
      </w:tr>
      <w:tr>
        <w:tc>
          <w:tcPr/>
          <w:p>
            <w:pPr>
              <w:bidi/>
              <w:pStyle w:val="Compact"/>
              <w:jc w:val="left"/>
            </w:pPr>
            <w:r>
              <w:rPr>
                <w:rFonts w:ascii="Vazirmatn" w:hAnsi="Vazirmatn" w:eastAsia="Vazirmatn" w:cs="Vazirmatn"/>
                <w:rtl w:val="1"/>
              </w:rPr>
              <w:t xml:space="preserve">رنگ برند طلایی (دکمه‌ها، نشان‌ها، آیکون قفل)</w:t>
            </w:r>
          </w:p>
        </w:tc>
        <w:tc>
          <w:tcPr/>
          <w:p>
            <w:pPr>
              <w:bidi/>
              <w:pStyle w:val="Compact"/>
              <w:jc w:val="left"/>
            </w:pPr>
            <w:r>
              <w:rPr>
                <w:rFonts w:ascii="Vazirmatn" w:hAnsi="Vazirmatn" w:eastAsia="Vazirmatn" w:cs="Vazirmatn"/>
                <w:rtl w:val="0"/>
              </w:rPr>
              <w:t xml:space="preserve">#C9A227</w:t>
            </w:r>
          </w:p>
        </w:tc>
      </w:tr>
      <w:tr>
        <w:tc>
          <w:tcPr/>
          <w:p>
            <w:pPr>
              <w:bidi/>
              <w:pStyle w:val="Compact"/>
              <w:jc w:val="left"/>
            </w:pPr>
            <w:r>
              <w:rPr>
                <w:rFonts w:ascii="Vazirmatn" w:hAnsi="Vazirmatn" w:eastAsia="Vazirmatn" w:cs="Vazirmatn"/>
                <w:rtl w:val="1"/>
              </w:rPr>
              <w:t xml:space="preserve">رشد قیمت / موفقیت (متن)</w:t>
            </w:r>
          </w:p>
        </w:tc>
        <w:tc>
          <w:tcPr/>
          <w:p>
            <w:pPr>
              <w:bidi/>
              <w:pStyle w:val="Compact"/>
              <w:jc w:val="left"/>
            </w:pPr>
            <w:r>
              <w:rPr>
                <w:rFonts w:ascii="Vazirmatn" w:hAnsi="Vazirmatn" w:eastAsia="Vazirmatn" w:cs="Vazirmatn"/>
                <w:rtl w:val="0"/>
              </w:rPr>
              <w:t xml:space="preserve">#16A34A</w:t>
            </w:r>
          </w:p>
        </w:tc>
      </w:tr>
      <w:tr>
        <w:tc>
          <w:tcPr/>
          <w:p>
            <w:pPr>
              <w:bidi/>
              <w:pStyle w:val="Compact"/>
              <w:jc w:val="left"/>
            </w:pPr>
            <w:r>
              <w:rPr>
                <w:rFonts w:ascii="Vazirmatn" w:hAnsi="Vazirmatn" w:eastAsia="Vazirmatn" w:cs="Vazirmatn"/>
                <w:rtl w:val="1"/>
              </w:rPr>
              <w:t xml:space="preserve">پس‌زمینه نشان رشد</w:t>
            </w:r>
          </w:p>
        </w:tc>
        <w:tc>
          <w:tcPr/>
          <w:p>
            <w:pPr>
              <w:bidi/>
              <w:pStyle w:val="Compact"/>
              <w:jc w:val="left"/>
            </w:pPr>
            <w:r>
              <w:rPr>
                <w:rFonts w:ascii="Vazirmatn" w:hAnsi="Vazirmatn" w:eastAsia="Vazirmatn" w:cs="Vazirmatn"/>
                <w:rtl w:val="0"/>
              </w:rPr>
              <w:t xml:space="preserve">#DCFCE7</w:t>
            </w:r>
          </w:p>
        </w:tc>
      </w:tr>
      <w:tr>
        <w:tc>
          <w:tcPr/>
          <w:p>
            <w:pPr>
              <w:bidi/>
              <w:pStyle w:val="Compact"/>
              <w:jc w:val="left"/>
            </w:pPr>
            <w:r>
              <w:rPr>
                <w:rFonts w:ascii="Vazirmatn" w:hAnsi="Vazirmatn" w:eastAsia="Vazirmatn" w:cs="Vazirmatn"/>
                <w:rtl w:val="1"/>
              </w:rPr>
              <w:t xml:space="preserve">کاهش قیمت / خطر (متن)</w:t>
            </w:r>
          </w:p>
        </w:tc>
        <w:tc>
          <w:tcPr/>
          <w:p>
            <w:pPr>
              <w:bidi/>
              <w:pStyle w:val="Compact"/>
              <w:jc w:val="left"/>
            </w:pPr>
            <w:r>
              <w:rPr>
                <w:rFonts w:ascii="Vazirmatn" w:hAnsi="Vazirmatn" w:eastAsia="Vazirmatn" w:cs="Vazirmatn"/>
                <w:rtl w:val="0"/>
              </w:rPr>
              <w:t xml:space="preserve">#DC2626</w:t>
            </w:r>
          </w:p>
        </w:tc>
      </w:tr>
      <w:tr>
        <w:tc>
          <w:tcPr/>
          <w:p>
            <w:pPr>
              <w:bidi/>
              <w:pStyle w:val="Compact"/>
              <w:jc w:val="left"/>
            </w:pPr>
            <w:r>
              <w:rPr>
                <w:rFonts w:ascii="Vazirmatn" w:hAnsi="Vazirmatn" w:eastAsia="Vazirmatn" w:cs="Vazirmatn"/>
                <w:rtl w:val="1"/>
              </w:rPr>
              <w:t xml:space="preserve">پس‌زمینه نشان کاهش</w:t>
            </w:r>
          </w:p>
        </w:tc>
        <w:tc>
          <w:tcPr/>
          <w:p>
            <w:pPr>
              <w:bidi/>
              <w:pStyle w:val="Compact"/>
              <w:jc w:val="left"/>
            </w:pPr>
            <w:r>
              <w:rPr>
                <w:rFonts w:ascii="Vazirmatn" w:hAnsi="Vazirmatn" w:eastAsia="Vazirmatn" w:cs="Vazirmatn"/>
                <w:rtl w:val="0"/>
              </w:rPr>
              <w:t xml:space="preserve">#FEE2E2</w:t>
            </w:r>
          </w:p>
        </w:tc>
      </w:tr>
      <w:tr>
        <w:tc>
          <w:tcPr/>
          <w:p>
            <w:pPr>
              <w:bidi/>
              <w:pStyle w:val="Compact"/>
              <w:jc w:val="left"/>
            </w:pPr>
            <w:r>
              <w:rPr>
                <w:rFonts w:ascii="Vazirmatn" w:hAnsi="Vazirmatn" w:eastAsia="Vazirmatn" w:cs="Vazirmatn"/>
                <w:rtl w:val="1"/>
              </w:rPr>
              <w:t xml:space="preserve">پس‌زمینه بخش‌های روشن</w:t>
            </w:r>
          </w:p>
        </w:tc>
        <w:tc>
          <w:tcPr/>
          <w:p>
            <w:pPr>
              <w:bidi/>
              <w:pStyle w:val="Compact"/>
              <w:jc w:val="left"/>
            </w:pPr>
            <w:r>
              <w:rPr>
                <w:rFonts w:ascii="Vazirmatn" w:hAnsi="Vazirmatn" w:eastAsia="Vazirmatn" w:cs="Vazirmatn"/>
                <w:rtl w:val="0"/>
              </w:rPr>
              <w:t xml:space="preserve">#F2F2F0</w:t>
            </w:r>
          </w:p>
        </w:tc>
      </w:tr>
      <w:tr>
        <w:tc>
          <w:tcPr/>
          <w:p>
            <w:pPr>
              <w:bidi/>
              <w:pStyle w:val="Compact"/>
              <w:jc w:val="left"/>
            </w:pPr>
            <w:r>
              <w:rPr>
                <w:rFonts w:ascii="Vazirmatn" w:hAnsi="Vazirmatn" w:eastAsia="Vazirmatn" w:cs="Vazirmatn"/>
                <w:rtl w:val="1"/>
              </w:rPr>
              <w:t xml:space="preserve">پس‌زمینه کارت‌ها</w:t>
            </w:r>
          </w:p>
        </w:tc>
        <w:tc>
          <w:tcPr/>
          <w:p>
            <w:pPr>
              <w:bidi/>
              <w:pStyle w:val="Compact"/>
              <w:jc w:val="left"/>
            </w:pPr>
            <w:r>
              <w:rPr>
                <w:rFonts w:ascii="Vazirmatn" w:hAnsi="Vazirmatn" w:eastAsia="Vazirmatn" w:cs="Vazirmatn"/>
                <w:rtl w:val="0"/>
              </w:rPr>
              <w:t xml:space="preserve">#FFFFFF</w:t>
            </w:r>
          </w:p>
        </w:tc>
      </w:tr>
    </w:tbl>
    <w:p>
      <w:pPr>
        <w:bidi/>
        <w:pStyle w:val="BodyText"/>
      </w:pPr>
      <w:r>
        <w:rPr>
          <w:rFonts w:ascii="Vazirmatn" w:hAnsi="Vazirmatn" w:eastAsia="Vazirmatn" w:cs="Vazirmatn"/>
          <w:bCs/>
          <w:b/>
          <w:rtl w:val="1"/>
        </w:rPr>
        <w:t xml:space="preserve">تایپوگرافی و چیدمان:</w:t>
      </w:r>
      <w:r>
        <w:rPr>
          <w:rFonts w:ascii="Vazirmatn" w:hAnsi="Vazirmatn" w:eastAsia="Vazirmatn" w:cs="Vazirmatn"/>
          <w:rtl w:val="1"/>
        </w:rPr>
        <w:t xml:space="preserve"> </w:t>
      </w:r>
      <w:r>
        <w:rPr>
          <w:rFonts w:ascii="Vazirmatn" w:hAnsi="Vazirmatn" w:eastAsia="Vazirmatn" w:cs="Vazirmatn"/>
          <w:rtl w:val="1"/>
        </w:rPr>
        <w:t xml:space="preserve">فونت فارسی مدرن با وزن‌های متعدد </w:t>
      </w:r>
      <w:r>
        <w:rPr>
          <w:rFonts w:ascii="Vazirmatn" w:hAnsi="Vazirmatn" w:eastAsia="Vazirmatn" w:cs="Vazirmatn"/>
          <w:rtl w:val="0"/>
        </w:rPr>
        <w:t xml:space="preserve">(Regular / Bold / Extrabold) </w:t>
      </w:r>
      <w:r>
        <w:rPr>
          <w:rFonts w:ascii="Vazirmatn" w:hAnsi="Vazirmatn" w:eastAsia="Vazirmatn" w:cs="Vazirmatn"/>
          <w:rtl w:val="1"/>
        </w:rPr>
        <w:t xml:space="preserve">مورد استفاده قرار گرفته است؛ نام دقیق فونت باید از فایل </w:t>
      </w:r>
      <w:r>
        <w:rPr>
          <w:rFonts w:ascii="Vazirmatn" w:hAnsi="Vazirmatn" w:eastAsia="Vazirmatn" w:cs="Vazirmatn"/>
          <w:rtl w:val="0"/>
        </w:rPr>
        <w:t xml:space="preserve">Figma </w:t>
      </w:r>
      <w:r>
        <w:rPr>
          <w:rFonts w:ascii="Vazirmatn" w:hAnsi="Vazirmatn" w:eastAsia="Vazirmatn" w:cs="Vazirmatn"/>
          <w:rtl w:val="1"/>
        </w:rPr>
        <w:t xml:space="preserve">استخراج شود. اعداد قیمت همیشه پررنگ و درشت‌تر از سایر متن‌ها نمایش داده می‌شوند. کارت با گوشه‌های گرد و سایه ملایم، واحد بصری اصلی و تکرارشونده در سراسر سایت است و آیکون‌ها به‌صورت تخت </w:t>
      </w:r>
      <w:r>
        <w:rPr>
          <w:rFonts w:ascii="Vazirmatn" w:hAnsi="Vazirmatn" w:eastAsia="Vazirmatn" w:cs="Vazirmatn"/>
          <w:rtl w:val="0"/>
        </w:rPr>
        <w:t xml:space="preserve">(Flat) </w:t>
      </w:r>
      <w:r>
        <w:rPr>
          <w:rFonts w:ascii="Vazirmatn" w:hAnsi="Vazirmatn" w:eastAsia="Vazirmatn" w:cs="Vazirmatn"/>
          <w:rtl w:val="1"/>
        </w:rPr>
        <w:t xml:space="preserve">و نه خطی </w:t>
      </w:r>
      <w:r>
        <w:rPr>
          <w:rFonts w:ascii="Vazirmatn" w:hAnsi="Vazirmatn" w:eastAsia="Vazirmatn" w:cs="Vazirmatn"/>
          <w:rtl w:val="0"/>
        </w:rPr>
        <w:t xml:space="preserve">(Outline) </w:t>
      </w:r>
      <w:r>
        <w:rPr>
          <w:rFonts w:ascii="Vazirmatn" w:hAnsi="Vazirmatn" w:eastAsia="Vazirmatn" w:cs="Vazirmatn"/>
          <w:rtl w:val="1"/>
        </w:rPr>
        <w:t>طراحی شده‌اند.</w:t>
      </w:r>
    </w:p>
    <w:p>
      <w:pPr>
        <w:bidi/>
        <w:pStyle w:val="BodyText"/>
      </w:pPr>
      <w:r>
        <w:rPr>
          <w:rFonts w:ascii="Vazirmatn" w:hAnsi="Vazirmatn" w:eastAsia="Vazirmatn" w:cs="Vazirmatn"/>
          <w:bCs/>
          <w:b/>
          <w:rtl w:val="1"/>
        </w:rPr>
        <w:t xml:space="preserve">الگوهای تعاملی تکرارشونده:</w:t>
      </w:r>
    </w:p>
    <w:p>
      <w:pPr>
        <w:bidi/>
        <w:numPr>
          <w:ilvl w:val="0"/>
          <w:numId w:val="1002"/>
        </w:numPr>
        <w:pStyle w:val="Compact"/>
      </w:pPr>
      <w:r>
        <w:rPr>
          <w:rFonts w:ascii="Vazirmatn" w:hAnsi="Vazirmatn" w:eastAsia="Vazirmatn" w:cs="Vazirmatn"/>
          <w:bCs/>
          <w:b/>
          <w:rtl w:val="1"/>
        </w:rPr>
        <w:t xml:space="preserve">آیکون قفل (🔒):</w:t>
      </w:r>
      <w:r>
        <w:rPr>
          <w:rFonts w:ascii="Vazirmatn" w:hAnsi="Vazirmatn" w:eastAsia="Vazirmatn" w:cs="Vazirmatn"/>
          <w:rtl w:val="1"/>
        </w:rPr>
        <w:t xml:space="preserve"> </w:t>
      </w:r>
      <w:r>
        <w:rPr>
          <w:rFonts w:ascii="Vazirmatn" w:hAnsi="Vazirmatn" w:eastAsia="Vazirmatn" w:cs="Vazirmatn"/>
          <w:rtl w:val="1"/>
        </w:rPr>
        <w:t xml:space="preserve">به‌عنوان کامپوننت مشترک </w:t>
      </w:r>
      <w:r>
        <w:rPr>
          <w:rFonts w:ascii="Vazirmatn" w:hAnsi="Vazirmatn" w:eastAsia="Vazirmatn" w:cs="Vazirmatn"/>
          <w:rtl w:val="0"/>
        </w:rPr>
        <w:t xml:space="preserve">(Reusable Component) </w:t>
      </w:r>
      <w:r>
        <w:rPr>
          <w:rFonts w:ascii="Vazirmatn" w:hAnsi="Vazirmatn" w:eastAsia="Vazirmatn" w:cs="Vazirmatn"/>
          <w:rtl w:val="1"/>
        </w:rPr>
        <w:t>با پارامتر «سطح دسترسی موردنیاز» پیاده‌سازی می‌شود.</w:t>
      </w:r>
    </w:p>
    <w:p>
      <w:pPr>
        <w:bidi/>
        <w:numPr>
          <w:ilvl w:val="0"/>
          <w:numId w:val="1002"/>
        </w:numPr>
        <w:pStyle w:val="Compact"/>
      </w:pPr>
      <w:r>
        <w:rPr>
          <w:rFonts w:ascii="Vazirmatn" w:hAnsi="Vazirmatn" w:eastAsia="Vazirmatn" w:cs="Vazirmatn"/>
          <w:bCs/>
          <w:b/>
          <w:rtl w:val="1"/>
        </w:rPr>
        <w:t xml:space="preserve">نشان‌های رنگی سطح اشتراک:</w:t>
      </w:r>
      <w:r>
        <w:rPr>
          <w:rFonts w:ascii="Vazirmatn" w:hAnsi="Vazirmatn" w:eastAsia="Vazirmatn" w:cs="Vazirmatn"/>
          <w:rtl w:val="1"/>
        </w:rPr>
        <w:t xml:space="preserve"> </w:t>
      </w:r>
      <w:r>
        <w:rPr>
          <w:rFonts w:ascii="Vazirmatn" w:hAnsi="Vazirmatn" w:eastAsia="Vazirmatn" w:cs="Vazirmatn"/>
          <w:rtl w:val="1"/>
        </w:rPr>
        <w:t xml:space="preserve">«رایگان» خاکستری، «نقره‌ای» آبی‌خاکستری، «طلایی» طلایی و «حرفه‌ای» بنفش.</w:t>
      </w:r>
    </w:p>
    <w:p>
      <w:pPr>
        <w:bidi/>
        <w:numPr>
          <w:ilvl w:val="0"/>
          <w:numId w:val="1002"/>
        </w:numPr>
        <w:pStyle w:val="Compact"/>
      </w:pPr>
      <w:r>
        <w:rPr>
          <w:rFonts w:ascii="Vazirmatn" w:hAnsi="Vazirmatn" w:eastAsia="Vazirmatn" w:cs="Vazirmatn"/>
          <w:bCs/>
          <w:b/>
          <w:rtl w:val="1"/>
        </w:rPr>
        <w:t xml:space="preserve">نشانگر زنده:</w:t>
      </w:r>
      <w:r>
        <w:rPr>
          <w:rFonts w:ascii="Vazirmatn" w:hAnsi="Vazirmatn" w:eastAsia="Vazirmatn" w:cs="Vazirmatn"/>
          <w:rtl w:val="1"/>
        </w:rPr>
        <w:t xml:space="preserve"> </w:t>
      </w:r>
      <w:r>
        <w:rPr>
          <w:rFonts w:ascii="Vazirmatn" w:hAnsi="Vazirmatn" w:eastAsia="Vazirmatn" w:cs="Vazirmatn"/>
          <w:rtl w:val="1"/>
        </w:rPr>
        <w:t xml:space="preserve">نقطه سبز چشمک‌زن در کنار عنوان «بازار آنلاین».</w:t>
      </w:r>
    </w:p>
    <w:p>
      <w:pPr>
        <w:bidi/>
        <w:numPr>
          <w:ilvl w:val="0"/>
          <w:numId w:val="1002"/>
        </w:numPr>
        <w:pStyle w:val="Compact"/>
      </w:pPr>
      <w:r>
        <w:rPr>
          <w:rFonts w:ascii="Vazirmatn" w:hAnsi="Vazirmatn" w:eastAsia="Vazirmatn" w:cs="Vazirmatn"/>
          <w:bCs/>
          <w:b/>
          <w:rtl w:val="1"/>
        </w:rPr>
        <w:t xml:space="preserve">نشان درصد تغییر:</w:t>
      </w:r>
      <w:r>
        <w:rPr>
          <w:rFonts w:ascii="Vazirmatn" w:hAnsi="Vazirmatn" w:eastAsia="Vazirmatn" w:cs="Vazirmatn"/>
          <w:rtl w:val="1"/>
        </w:rPr>
        <w:t xml:space="preserve"> </w:t>
      </w:r>
      <w:r>
        <w:rPr>
          <w:rFonts w:ascii="Vazirmatn" w:hAnsi="Vazirmatn" w:eastAsia="Vazirmatn" w:cs="Vazirmatn"/>
          <w:rtl w:val="1"/>
        </w:rPr>
        <w:t xml:space="preserve">نشان سبز/قرمز همراه با فلش که در شش صفحه از هفت صفحه تکرار می‌شود و باید به‌صورت یک کامپوننت واحد پیاده‌سازی گردد.</w:t>
      </w:r>
    </w:p>
    <w:bookmarkEnd w:id="34"/>
    <w:bookmarkStart w:id="35" w:name="الزامات-فنی-و-یکپارچهسازی"/>
    <w:p>
      <w:pPr>
        <w:bidi/>
        <w:pStyle w:val="Heading1"/>
      </w:pPr>
      <w:r>
        <w:rPr>
          <w:rFonts w:ascii="Vazirmatn" w:hAnsi="Vazirmatn" w:eastAsia="Vazirmatn" w:cs="Vazirmatn"/>
          <w:rtl w:val="0"/>
        </w:rPr>
        <w:t xml:space="preserve">۶ </w:t>
      </w:r>
      <w:r>
        <w:rPr>
          <w:rFonts w:ascii="Vazirmatn" w:hAnsi="Vazirmatn" w:eastAsia="Vazirmatn" w:cs="Vazirmatn"/>
          <w:rtl w:val="1"/>
        </w:rPr>
        <w:t>الزامات فنی و یکپارچه‌سازی</w:t>
      </w:r>
    </w:p>
    <w:p>
      <w:pPr>
        <w:bidi/>
        <w:pStyle w:val="FirstParagraph"/>
      </w:pPr>
      <w:r>
        <w:rPr>
          <w:rFonts w:ascii="Vazirmatn" w:hAnsi="Vazirmatn" w:eastAsia="Vazirmatn" w:cs="Vazirmatn"/>
          <w:rtl w:val="1"/>
        </w:rPr>
        <w:t xml:space="preserve">این بخش نیازمندی‌های فنی پشت‌صحنه‌ای را فهرست می‌کند که در تصاویر طرح دیده نمی‌شوند اما برای عملکرد واقعی سایت ضروری‌اند. جزئیات معماری فنی (فریمورک، هاستینگ و دیتابیس) بر عهده تیم توسعه است.</w:t>
      </w:r>
    </w:p>
    <w:p>
      <w:pPr>
        <w:bidi/>
        <w:pStyle w:val="BodyText"/>
      </w:pPr>
      <w:r>
        <w:rPr>
          <w:rFonts w:ascii="Vazirmatn" w:hAnsi="Vazirmatn" w:eastAsia="Vazirmatn" w:cs="Vazirmatn"/>
          <w:bCs/>
          <w:b/>
          <w:rtl w:val="1"/>
        </w:rPr>
        <w:t xml:space="preserve">داده‌های قیمت لحظه‌ای:</w:t>
      </w:r>
      <w:r>
        <w:rPr>
          <w:rFonts w:ascii="Vazirmatn" w:hAnsi="Vazirmatn" w:eastAsia="Vazirmatn" w:cs="Vazirmatn"/>
          <w:rtl w:val="1"/>
        </w:rPr>
        <w:t xml:space="preserve"> </w:t>
      </w:r>
      <w:r>
        <w:rPr>
          <w:rFonts w:ascii="Vazirmatn" w:hAnsi="Vazirmatn" w:eastAsia="Vazirmatn" w:cs="Vazirmatn"/>
          <w:rtl w:val="1"/>
        </w:rPr>
        <w:t xml:space="preserve">قیمت‌ها باید از حداقل سه منبع تأمین شوند: بورس کالای ایران، تالار آهن ایران و بازار آزاد (و </w:t>
      </w:r>
      <w:r>
        <w:rPr>
          <w:rFonts w:ascii="Vazirmatn" w:hAnsi="Vazirmatn" w:eastAsia="Vazirmatn" w:cs="Vazirmatn"/>
          <w:rtl w:val="0"/>
        </w:rPr>
        <w:t xml:space="preserve">LME </w:t>
      </w:r>
      <w:r>
        <w:rPr>
          <w:rFonts w:ascii="Vazirmatn" w:hAnsi="Vazirmatn" w:eastAsia="Vazirmatn" w:cs="Vazirmatn"/>
          <w:rtl w:val="1"/>
        </w:rPr>
        <w:t xml:space="preserve">برای داده‌های جهانی). به‌روزرسانی به‌صورت خودکار و زمان‌بندی‌شده انجام می‌گیرد، تاریخچه قیمت در بازه‌های یک‌روزه تا بیشینه </w:t>
      </w:r>
      <w:r>
        <w:rPr>
          <w:rFonts w:ascii="Vazirmatn" w:hAnsi="Vazirmatn" w:eastAsia="Vazirmatn" w:cs="Vazirmatn"/>
          <w:rtl w:val="0"/>
        </w:rPr>
        <w:t xml:space="preserve">(MAX) </w:t>
      </w:r>
      <w:r>
        <w:rPr>
          <w:rFonts w:ascii="Vazirmatn" w:hAnsi="Vazirmatn" w:eastAsia="Vazirmatn" w:cs="Vazirmatn"/>
          <w:rtl w:val="1"/>
        </w:rPr>
        <w:t>ذخیره می‌شود و منبع هر داده به‌صورت شفاف در رابط کاربری نمایش داده می‌شود.</w:t>
      </w:r>
    </w:p>
    <w:p>
      <w:pPr>
        <w:bidi/>
        <w:pStyle w:val="BodyText"/>
      </w:pPr>
      <w:r>
        <w:rPr>
          <w:rFonts w:ascii="Vazirmatn" w:hAnsi="Vazirmatn" w:eastAsia="Vazirmatn" w:cs="Vazirmatn"/>
          <w:bCs/>
          <w:b/>
          <w:rtl w:val="1"/>
        </w:rPr>
        <w:t xml:space="preserve">احراز هویت:</w:t>
      </w:r>
      <w:r>
        <w:rPr>
          <w:rFonts w:ascii="Vazirmatn" w:hAnsi="Vazirmatn" w:eastAsia="Vazirmatn" w:cs="Vazirmatn"/>
          <w:rtl w:val="1"/>
        </w:rPr>
        <w:t xml:space="preserve"> </w:t>
      </w:r>
      <w:r>
        <w:rPr>
          <w:rFonts w:ascii="Vazirmatn" w:hAnsi="Vazirmatn" w:eastAsia="Vazirmatn" w:cs="Vazirmatn"/>
          <w:rtl w:val="1"/>
        </w:rPr>
        <w:t xml:space="preserve">سیستم ثبت‌نام و ورود به همراه پروفایل کاربری با سطح اشتراک و نشان «تأیید شده ✓» پیاده‌سازی می‌شود.</w:t>
      </w:r>
    </w:p>
    <w:p>
      <w:pPr>
        <w:bidi/>
        <w:pStyle w:val="BodyText"/>
      </w:pPr>
      <w:r>
        <w:rPr>
          <w:rFonts w:ascii="Vazirmatn" w:hAnsi="Vazirmatn" w:eastAsia="Vazirmatn" w:cs="Vazirmatn"/>
          <w:bCs/>
          <w:b/>
          <w:rtl w:val="1"/>
        </w:rPr>
        <w:t xml:space="preserve">اشتراک و پرداخت:</w:t>
      </w:r>
      <w:r>
        <w:rPr>
          <w:rFonts w:ascii="Vazirmatn" w:hAnsi="Vazirmatn" w:eastAsia="Vazirmatn" w:cs="Vazirmatn"/>
          <w:rtl w:val="1"/>
        </w:rPr>
        <w:t xml:space="preserve"> </w:t>
      </w:r>
      <w:r>
        <w:rPr>
          <w:rFonts w:ascii="Vazirmatn" w:hAnsi="Vazirmatn" w:eastAsia="Vazirmatn" w:cs="Vazirmatn"/>
          <w:rtl w:val="1"/>
        </w:rPr>
        <w:t xml:space="preserve">درگاه پرداخت ایرانی به سامانه متصل می‌شود و کنترل دسترسی </w:t>
      </w:r>
      <w:r>
        <w:rPr>
          <w:rFonts w:ascii="Vazirmatn" w:hAnsi="Vazirmatn" w:eastAsia="Vazirmatn" w:cs="Vazirmatn"/>
          <w:rtl w:val="0"/>
        </w:rPr>
        <w:t xml:space="preserve">(Access Control) </w:t>
      </w:r>
      <w:r>
        <w:rPr>
          <w:rFonts w:ascii="Vazirmatn" w:hAnsi="Vazirmatn" w:eastAsia="Vazirmatn" w:cs="Vazirmatn"/>
          <w:rtl w:val="1"/>
        </w:rPr>
        <w:t xml:space="preserve">دقیقاً مطابق جدول مقایسه چهار پلن در بخش </w:t>
      </w:r>
      <w:r>
        <w:rPr>
          <w:rFonts w:ascii="Vazirmatn" w:hAnsi="Vazirmatn" w:eastAsia="Vazirmatn" w:cs="Vazirmatn"/>
          <w:rtl w:val="0"/>
        </w:rPr>
        <w:t xml:space="preserve">۴ </w:t>
      </w:r>
      <w:r>
        <w:rPr>
          <w:rFonts w:ascii="Vazirmatn" w:hAnsi="Vazirmatn" w:eastAsia="Vazirmatn" w:cs="Vazirmatn"/>
          <w:rtl w:val="1"/>
        </w:rPr>
        <w:t>اعمال می‌گردد. مدیریت تمدید، ارتقا و تنزل اشتراک و همچنین صدور صورت‌حساب نیز در همین بخش قرار دارد.</w:t>
      </w:r>
    </w:p>
    <w:p>
      <w:pPr>
        <w:bidi/>
        <w:pStyle w:val="BodyText"/>
      </w:pPr>
      <w:r>
        <w:rPr>
          <w:rFonts w:ascii="Vazirmatn" w:hAnsi="Vazirmatn" w:eastAsia="Vazirmatn" w:cs="Vazirmatn"/>
          <w:bCs/>
          <w:b/>
          <w:rtl w:val="1"/>
        </w:rPr>
        <w:t xml:space="preserve">بازار خرید و فروش:</w:t>
      </w:r>
      <w:r>
        <w:rPr>
          <w:rFonts w:ascii="Vazirmatn" w:hAnsi="Vazirmatn" w:eastAsia="Vazirmatn" w:cs="Vazirmatn"/>
          <w:rtl w:val="1"/>
        </w:rPr>
        <w:t xml:space="preserve"> </w:t>
      </w:r>
      <w:r>
        <w:rPr>
          <w:rFonts w:ascii="Vazirmatn" w:hAnsi="Vazirmatn" w:eastAsia="Vazirmatn" w:cs="Vazirmatn"/>
          <w:rtl w:val="1"/>
        </w:rPr>
        <w:t xml:space="preserve">فرم ثبت آگهی شامل نوع فلز، محصول، وزن، شهر، قیمت و توضیحات است. اطلاعات تماس فروشندگان برای کاربران رایگان پنهان می‌ماند، سیستم مزایده تنها برای پلن طلایی فعال است و امکانات جست‌وجو و فیلتر در بازار ارائه می‌شود.</w:t>
      </w:r>
    </w:p>
    <w:p>
      <w:pPr>
        <w:bidi/>
        <w:pStyle w:val="BodyText"/>
      </w:pPr>
      <w:r>
        <w:rPr>
          <w:rFonts w:ascii="Vazirmatn" w:hAnsi="Vazirmatn" w:eastAsia="Vazirmatn" w:cs="Vazirmatn"/>
          <w:bCs/>
          <w:b/>
          <w:rtl w:val="1"/>
        </w:rPr>
        <w:t xml:space="preserve">محتوا:</w:t>
      </w:r>
      <w:r>
        <w:rPr>
          <w:rFonts w:ascii="Vazirmatn" w:hAnsi="Vazirmatn" w:eastAsia="Vazirmatn" w:cs="Vazirmatn"/>
          <w:rtl w:val="1"/>
        </w:rPr>
        <w:t xml:space="preserve"> </w:t>
      </w:r>
      <w:r>
        <w:rPr>
          <w:rFonts w:ascii="Vazirmatn" w:hAnsi="Vazirmatn" w:eastAsia="Vazirmatn" w:cs="Vazirmatn"/>
          <w:rtl w:val="1"/>
        </w:rPr>
        <w:t xml:space="preserve">سامانه مدیریت محتوا </w:t>
      </w:r>
      <w:r>
        <w:rPr>
          <w:rFonts w:ascii="Vazirmatn" w:hAnsi="Vazirmatn" w:eastAsia="Vazirmatn" w:cs="Vazirmatn"/>
          <w:rtl w:val="0"/>
        </w:rPr>
        <w:t xml:space="preserve">(CMS) </w:t>
      </w:r>
      <w:r>
        <w:rPr>
          <w:rFonts w:ascii="Vazirmatn" w:hAnsi="Vazirmatn" w:eastAsia="Vazirmatn" w:cs="Vazirmatn"/>
          <w:rtl w:val="1"/>
        </w:rPr>
        <w:t xml:space="preserve">ساده‌ای برای دسته‌بندی و انتشار اخبار تعبیه می‌شود و محتوای تخصصی قفل‌شده به‌صورت نمای محو </w:t>
      </w:r>
      <w:r>
        <w:rPr>
          <w:rFonts w:ascii="Vazirmatn" w:hAnsi="Vazirmatn" w:eastAsia="Vazirmatn" w:cs="Vazirmatn"/>
          <w:rtl w:val="0"/>
        </w:rPr>
        <w:t xml:space="preserve">(Blurred) </w:t>
      </w:r>
      <w:r>
        <w:rPr>
          <w:rFonts w:ascii="Vazirmatn" w:hAnsi="Vazirmatn" w:eastAsia="Vazirmatn" w:cs="Vazirmatn"/>
          <w:rtl w:val="1"/>
        </w:rPr>
        <w:t>یا بلوک‌شده نمایش داده می‌شود.</w:t>
      </w:r>
    </w:p>
    <w:p>
      <w:pPr>
        <w:bidi/>
        <w:pStyle w:val="BodyText"/>
      </w:pPr>
      <w:r>
        <w:rPr>
          <w:rFonts w:ascii="Vazirmatn" w:hAnsi="Vazirmatn" w:eastAsia="Vazirmatn" w:cs="Vazirmatn"/>
          <w:bCs/>
          <w:b/>
          <w:rtl w:val="1"/>
        </w:rPr>
        <w:t xml:space="preserve">نمودار و ماشین‌حساب:</w:t>
      </w:r>
      <w:r>
        <w:rPr>
          <w:rFonts w:ascii="Vazirmatn" w:hAnsi="Vazirmatn" w:eastAsia="Vazirmatn" w:cs="Vazirmatn"/>
          <w:rtl w:val="1"/>
        </w:rPr>
        <w:t xml:space="preserve"> </w:t>
      </w:r>
      <w:r>
        <w:rPr>
          <w:rFonts w:ascii="Vazirmatn" w:hAnsi="Vazirmatn" w:eastAsia="Vazirmatn" w:cs="Vazirmatn"/>
          <w:rtl w:val="1"/>
        </w:rPr>
        <w:t xml:space="preserve">کتابخانه نمودار تعاملی برای صفحه نمودار قیمت استفاده می‌شود. منطق محاسبه ماشین‌حساب به‌صورت (وزن × قیمت پایه) − کسورات − ناخالصی + هزینه حمل تعریف شده و امکان ذخیره محاسبات فراهم است.</w:t>
      </w:r>
    </w:p>
    <w:p>
      <w:pPr>
        <w:bidi/>
        <w:pStyle w:val="BodyText"/>
      </w:pPr>
      <w:r>
        <w:rPr>
          <w:rFonts w:ascii="Vazirmatn" w:hAnsi="Vazirmatn" w:eastAsia="Vazirmatn" w:cs="Vazirmatn"/>
          <w:bCs/>
          <w:b/>
          <w:rtl w:val="1"/>
        </w:rPr>
        <w:t xml:space="preserve">واکنش‌گرایی و کارایی:</w:t>
      </w:r>
      <w:r>
        <w:rPr>
          <w:rFonts w:ascii="Vazirmatn" w:hAnsi="Vazirmatn" w:eastAsia="Vazirmatn" w:cs="Vazirmatn"/>
          <w:rtl w:val="1"/>
        </w:rPr>
        <w:t xml:space="preserve"> </w:t>
      </w:r>
      <w:r>
        <w:rPr>
          <w:rFonts w:ascii="Vazirmatn" w:hAnsi="Vazirmatn" w:eastAsia="Vazirmatn" w:cs="Vazirmatn"/>
          <w:rtl w:val="1"/>
        </w:rPr>
        <w:t xml:space="preserve">سایت باید کاملاً واکنش‌گرا </w:t>
      </w:r>
      <w:r>
        <w:rPr>
          <w:rFonts w:ascii="Vazirmatn" w:hAnsi="Vazirmatn" w:eastAsia="Vazirmatn" w:cs="Vazirmatn"/>
          <w:rtl w:val="0"/>
        </w:rPr>
        <w:t xml:space="preserve">(Responsive) </w:t>
      </w:r>
      <w:r>
        <w:rPr>
          <w:rFonts w:ascii="Vazirmatn" w:hAnsi="Vazirmatn" w:eastAsia="Vazirmatn" w:cs="Vazirmatn"/>
          <w:rtl w:val="1"/>
        </w:rPr>
        <w:t xml:space="preserve">باشد؛ طرح مرجع صرفاً نسخه دسکتاپ را پوشش می‌دهد و نسخه موبایل در بخش </w:t>
      </w:r>
      <w:r>
        <w:rPr>
          <w:rFonts w:ascii="Vazirmatn" w:hAnsi="Vazirmatn" w:eastAsia="Vazirmatn" w:cs="Vazirmatn"/>
          <w:rtl w:val="0"/>
        </w:rPr>
        <w:t xml:space="preserve">۷ </w:t>
      </w:r>
      <w:r>
        <w:rPr>
          <w:rFonts w:ascii="Vazirmatn" w:hAnsi="Vazirmatn" w:eastAsia="Vazirmatn" w:cs="Vazirmatn"/>
          <w:rtl w:val="1"/>
        </w:rPr>
        <w:t xml:space="preserve">به‌عنوان نکته باز فهرست شده است. بهینه‌سازی سرعت بارگذاری و پشتیبانی کامل از چیدمان راست‌به‌چپ </w:t>
      </w:r>
      <w:r>
        <w:rPr>
          <w:rFonts w:ascii="Vazirmatn" w:hAnsi="Vazirmatn" w:eastAsia="Vazirmatn" w:cs="Vazirmatn"/>
          <w:rtl w:val="0"/>
        </w:rPr>
        <w:t xml:space="preserve">(RTL) </w:t>
      </w:r>
      <w:r>
        <w:rPr>
          <w:rFonts w:ascii="Vazirmatn" w:hAnsi="Vazirmatn" w:eastAsia="Vazirmatn" w:cs="Vazirmatn"/>
          <w:rtl w:val="1"/>
        </w:rPr>
        <w:t>نیز الزامی است.</w:t>
      </w:r>
    </w:p>
    <w:bookmarkEnd w:id="35"/>
    <w:bookmarkStart w:id="36" w:name="فرضیات-و-نکات-باز"/>
    <w:p>
      <w:pPr>
        <w:bidi/>
        <w:pStyle w:val="Heading1"/>
      </w:pPr>
      <w:r>
        <w:rPr>
          <w:rFonts w:ascii="Vazirmatn" w:hAnsi="Vazirmatn" w:eastAsia="Vazirmatn" w:cs="Vazirmatn"/>
          <w:rtl w:val="0"/>
        </w:rPr>
        <w:t xml:space="preserve">۷ </w:t>
      </w:r>
      <w:r>
        <w:rPr>
          <w:rFonts w:ascii="Vazirmatn" w:hAnsi="Vazirmatn" w:eastAsia="Vazirmatn" w:cs="Vazirmatn"/>
          <w:rtl w:val="1"/>
        </w:rPr>
        <w:t>فرضیات و نکات باز</w:t>
      </w:r>
    </w:p>
    <w:p>
      <w:pPr>
        <w:bidi/>
        <w:pStyle w:val="FirstParagraph"/>
      </w:pPr>
      <w:r>
        <w:rPr>
          <w:rFonts w:ascii="Vazirmatn" w:hAnsi="Vazirmatn" w:eastAsia="Vazirmatn" w:cs="Vazirmatn"/>
          <w:rtl w:val="1"/>
        </w:rPr>
        <w:t xml:space="preserve">موارد زیر در طرح مرجع مشخص نشده‌اند و نباید بر پایه حدس پیاده‌سازی شوند؛ تصمیم‌گیری درباره آن‌ها پیش از شروع کدنویسی ضروری است:</w:t>
      </w:r>
    </w:p>
    <w:p>
      <w:pPr>
        <w:bidi/>
        <w:numPr>
          <w:ilvl w:val="0"/>
          <w:numId w:val="1003"/>
        </w:numPr>
        <w:pStyle w:val="Compact"/>
      </w:pPr>
      <w:r>
        <w:rPr>
          <w:rFonts w:ascii="Vazirmatn" w:hAnsi="Vazirmatn" w:eastAsia="Vazirmatn" w:cs="Vazirmatn"/>
          <w:rtl w:val="1"/>
        </w:rPr>
        <w:t xml:space="preserve">نسخه موبایل و ریسپانسیو (آیا طراحی جداگانه‌ای ارائه خواهد شد؟)</w:t>
      </w:r>
    </w:p>
    <w:p>
      <w:pPr>
        <w:bidi/>
        <w:numPr>
          <w:ilvl w:val="0"/>
          <w:numId w:val="1003"/>
        </w:numPr>
        <w:pStyle w:val="Compact"/>
      </w:pPr>
      <w:r>
        <w:rPr>
          <w:rFonts w:ascii="Vazirmatn" w:hAnsi="Vazirmatn" w:eastAsia="Vazirmatn" w:cs="Vazirmatn"/>
          <w:rtl w:val="1"/>
        </w:rPr>
        <w:t xml:space="preserve">منبع و فرکانس داده‌های قیمت </w:t>
      </w:r>
      <w:r>
        <w:rPr>
          <w:rFonts w:ascii="Vazirmatn" w:hAnsi="Vazirmatn" w:eastAsia="Vazirmatn" w:cs="Vazirmatn"/>
          <w:rtl w:val="0"/>
        </w:rPr>
        <w:t xml:space="preserve">(API </w:t>
      </w:r>
      <w:r>
        <w:rPr>
          <w:rFonts w:ascii="Vazirmatn" w:hAnsi="Vazirmatn" w:eastAsia="Vazirmatn" w:cs="Vazirmatn"/>
          <w:rtl w:val="1"/>
        </w:rPr>
        <w:t>رسمی، استخراج دستی یا قرارداد داده)</w:t>
      </w:r>
    </w:p>
    <w:p>
      <w:pPr>
        <w:bidi/>
        <w:numPr>
          <w:ilvl w:val="0"/>
          <w:numId w:val="1003"/>
        </w:numPr>
        <w:pStyle w:val="Compact"/>
      </w:pPr>
      <w:r>
        <w:rPr>
          <w:rFonts w:ascii="Vazirmatn" w:hAnsi="Vazirmatn" w:eastAsia="Vazirmatn" w:cs="Vazirmatn"/>
          <w:rtl w:val="1"/>
        </w:rPr>
        <w:t xml:space="preserve">روش احراز هویت (موبایل، ایمیل یا کد یک‌بارمصرف </w:t>
      </w:r>
      <w:r>
        <w:rPr>
          <w:rFonts w:ascii="Vazirmatn" w:hAnsi="Vazirmatn" w:eastAsia="Vazirmatn" w:cs="Vazirmatn"/>
          <w:rtl w:val="0"/>
        </w:rPr>
        <w:t>OTP)</w:t>
      </w:r>
    </w:p>
    <w:p>
      <w:pPr>
        <w:bidi/>
        <w:numPr>
          <w:ilvl w:val="0"/>
          <w:numId w:val="1003"/>
        </w:numPr>
        <w:pStyle w:val="Compact"/>
      </w:pPr>
      <w:r>
        <w:rPr>
          <w:rFonts w:ascii="Vazirmatn" w:hAnsi="Vazirmatn" w:eastAsia="Vazirmatn" w:cs="Vazirmatn"/>
          <w:rtl w:val="1"/>
        </w:rPr>
        <w:t xml:space="preserve">درگاه پرداخت مورد نظر</w:t>
      </w:r>
    </w:p>
    <w:p>
      <w:pPr>
        <w:bidi/>
        <w:numPr>
          <w:ilvl w:val="0"/>
          <w:numId w:val="1003"/>
        </w:numPr>
        <w:pStyle w:val="Compact"/>
      </w:pPr>
      <w:r>
        <w:rPr>
          <w:rFonts w:ascii="Vazirmatn" w:hAnsi="Vazirmatn" w:eastAsia="Vazirmatn" w:cs="Vazirmatn"/>
          <w:rtl w:val="1"/>
        </w:rPr>
        <w:t xml:space="preserve">متن کامل پاسخ‌های پرسش‌های متداول</w:t>
      </w:r>
    </w:p>
    <w:p>
      <w:pPr>
        <w:bidi/>
        <w:numPr>
          <w:ilvl w:val="0"/>
          <w:numId w:val="1003"/>
        </w:numPr>
        <w:pStyle w:val="Compact"/>
      </w:pPr>
      <w:r>
        <w:rPr>
          <w:rFonts w:ascii="Vazirmatn" w:hAnsi="Vazirmatn" w:eastAsia="Vazirmatn" w:cs="Vazirmatn"/>
          <w:rtl w:val="1"/>
        </w:rPr>
        <w:t xml:space="preserve">سیاست بازگشت وجه</w:t>
      </w:r>
    </w:p>
    <w:p>
      <w:pPr>
        <w:bidi/>
        <w:numPr>
          <w:ilvl w:val="0"/>
          <w:numId w:val="1003"/>
        </w:numPr>
        <w:pStyle w:val="Compact"/>
      </w:pPr>
      <w:r>
        <w:rPr>
          <w:rFonts w:ascii="Vazirmatn" w:hAnsi="Vazirmatn" w:eastAsia="Vazirmatn" w:cs="Vazirmatn"/>
          <w:rtl w:val="1"/>
        </w:rPr>
        <w:t xml:space="preserve">فرآیند تأیید هویت کاربران (نشان «تأیید شده ✓») — دستی یا خودکار؟</w:t>
      </w:r>
    </w:p>
    <w:p>
      <w:pPr>
        <w:bidi/>
        <w:numPr>
          <w:ilvl w:val="0"/>
          <w:numId w:val="1003"/>
        </w:numPr>
        <w:pStyle w:val="Compact"/>
      </w:pPr>
      <w:r>
        <w:rPr>
          <w:rFonts w:ascii="Vazirmatn" w:hAnsi="Vazirmatn" w:eastAsia="Vazirmatn" w:cs="Vazirmatn"/>
          <w:rtl w:val="1"/>
        </w:rPr>
        <w:t xml:space="preserve">محتوای واقعی اخبار و تحلیل‌ها — تولید داخلی یا </w:t>
      </w:r>
      <w:r>
        <w:rPr>
          <w:rFonts w:ascii="Vazirmatn" w:hAnsi="Vazirmatn" w:eastAsia="Vazirmatn" w:cs="Vazirmatn"/>
          <w:rtl w:val="0"/>
        </w:rPr>
        <w:t xml:space="preserve">CMS </w:t>
      </w:r>
      <w:r>
        <w:rPr>
          <w:rFonts w:ascii="Vazirmatn" w:hAnsi="Vazirmatn" w:eastAsia="Vazirmatn" w:cs="Vazirmatn"/>
          <w:rtl w:val="1"/>
        </w:rPr>
        <w:t>برای تیم غیرفنی؟</w:t>
      </w:r>
    </w:p>
    <w:p>
      <w:pPr>
        <w:bidi/>
        <w:numPr>
          <w:ilvl w:val="0"/>
          <w:numId w:val="1003"/>
        </w:numPr>
        <w:pStyle w:val="Compact"/>
      </w:pPr>
      <w:r>
        <w:rPr>
          <w:rFonts w:ascii="Vazirmatn" w:hAnsi="Vazirmatn" w:eastAsia="Vazirmatn" w:cs="Vazirmatn"/>
          <w:rtl w:val="1"/>
        </w:rPr>
        <w:t xml:space="preserve">نام دقیق فونت فارسی (باید از فایل </w:t>
      </w:r>
      <w:r>
        <w:rPr>
          <w:rFonts w:ascii="Vazirmatn" w:hAnsi="Vazirmatn" w:eastAsia="Vazirmatn" w:cs="Vazirmatn"/>
          <w:rtl w:val="0"/>
        </w:rPr>
        <w:t xml:space="preserve">Figma </w:t>
      </w:r>
      <w:r>
        <w:rPr>
          <w:rFonts w:ascii="Vazirmatn" w:hAnsi="Vazirmatn" w:eastAsia="Vazirmatn" w:cs="Vazirmatn"/>
          <w:rtl w:val="1"/>
        </w:rPr>
        <w:t>استخراج شود)</w:t>
      </w:r>
    </w:p>
    <w:bookmarkEnd w:id="36"/>
    <w:bookmarkStart w:id="37" w:name="مراحل-بعدی"/>
    <w:p>
      <w:pPr>
        <w:bidi/>
        <w:pStyle w:val="Heading1"/>
      </w:pPr>
      <w:r>
        <w:rPr>
          <w:rFonts w:ascii="Vazirmatn" w:hAnsi="Vazirmatn" w:eastAsia="Vazirmatn" w:cs="Vazirmatn"/>
          <w:rtl w:val="0"/>
        </w:rPr>
        <w:t xml:space="preserve">۸ </w:t>
      </w:r>
      <w:r>
        <w:rPr>
          <w:rFonts w:ascii="Vazirmatn" w:hAnsi="Vazirmatn" w:eastAsia="Vazirmatn" w:cs="Vazirmatn"/>
          <w:rtl w:val="1"/>
        </w:rPr>
        <w:t>مراحل بعدی</w:t>
      </w:r>
    </w:p>
    <w:p>
      <w:pPr>
        <w:bidi/>
        <w:pStyle w:val="FirstParagraph"/>
      </w:pPr>
      <w:r>
        <w:rPr>
          <w:rFonts w:ascii="Vazirmatn" w:hAnsi="Vazirmatn" w:eastAsia="Vazirmatn" w:cs="Vazirmatn"/>
          <w:rtl w:val="1"/>
        </w:rPr>
        <w:t xml:space="preserve">مسیر پیشنهادی برای شروع پروژه به‌صورت گام‌های زیر تعریف شده است:</w:t>
      </w:r>
    </w:p>
    <w:p>
      <w:pPr>
        <w:bidi/>
        <w:numPr>
          <w:ilvl w:val="0"/>
          <w:numId w:val="1004"/>
        </w:numPr>
        <w:pStyle w:val="Compact"/>
      </w:pPr>
      <w:r>
        <w:rPr>
          <w:rFonts w:ascii="Vazirmatn" w:hAnsi="Vazirmatn" w:eastAsia="Vazirmatn" w:cs="Vazirmatn"/>
          <w:rtl w:val="1"/>
        </w:rPr>
        <w:t xml:space="preserve">بازدید از لینک طرح مرجع</w:t>
      </w:r>
      <w:r>
        <w:rPr>
          <w:rFonts w:ascii="Vazirmatn" w:hAnsi="Vazirmatn" w:eastAsia="Vazirmatn" w:cs="Vazirmatn"/>
          <w:rtl w:val="1"/>
        </w:rPr>
        <w:t xml:space="preserve"> </w:t>
      </w:r>
      <w:r>
        <w:rPr>
          <w:rFonts w:ascii="Vazirmatn" w:hAnsi="Vazirmatn" w:eastAsia="Vazirmatn" w:cs="Vazirmatn"/>
          <w:rStyle w:val="VerbatimChar"/>
          <w:rtl w:val="0"/>
        </w:rPr>
        <w:t xml:space="preserve">https://ratio-donkey-94517275.figma.site/</w:t>
      </w:r>
      <w:r>
        <w:rPr>
          <w:rFonts w:ascii="Vazirmatn" w:hAnsi="Vazirmatn" w:eastAsia="Vazirmatn" w:cs="Vazirmatn"/>
          <w:rtl w:val="1"/>
        </w:rPr>
        <w:t xml:space="preserve"> </w:t>
      </w:r>
      <w:r>
        <w:rPr>
          <w:rFonts w:ascii="Vazirmatn" w:hAnsi="Vazirmatn" w:eastAsia="Vazirmatn" w:cs="Vazirmatn"/>
          <w:rtl w:val="1"/>
        </w:rPr>
        <w:t xml:space="preserve">و مطالعه کامل این مستند.</w:t>
      </w:r>
    </w:p>
    <w:p>
      <w:pPr>
        <w:bidi/>
        <w:numPr>
          <w:ilvl w:val="0"/>
          <w:numId w:val="1004"/>
        </w:numPr>
        <w:pStyle w:val="Compact"/>
      </w:pPr>
      <w:r>
        <w:rPr>
          <w:rFonts w:ascii="Vazirmatn" w:hAnsi="Vazirmatn" w:eastAsia="Vazirmatn" w:cs="Vazirmatn"/>
          <w:rtl w:val="1"/>
        </w:rPr>
        <w:t xml:space="preserve">پاسخ‌گویی مشترک به موارد فهرست‌شده در بخش </w:t>
      </w:r>
      <w:r>
        <w:rPr>
          <w:rFonts w:ascii="Vazirmatn" w:hAnsi="Vazirmatn" w:eastAsia="Vazirmatn" w:cs="Vazirmatn"/>
          <w:rtl w:val="0"/>
        </w:rPr>
        <w:t xml:space="preserve">۷ </w:t>
      </w:r>
      <w:r>
        <w:rPr>
          <w:rFonts w:ascii="Vazirmatn" w:hAnsi="Vazirmatn" w:eastAsia="Vazirmatn" w:cs="Vazirmatn"/>
          <w:rtl w:val="1"/>
        </w:rPr>
        <w:t>(فرضیات و نکات باز) پیش از آغاز کدنویسی.</w:t>
      </w:r>
    </w:p>
    <w:p>
      <w:pPr>
        <w:bidi/>
        <w:numPr>
          <w:ilvl w:val="0"/>
          <w:numId w:val="1004"/>
        </w:numPr>
        <w:pStyle w:val="Compact"/>
      </w:pPr>
      <w:r>
        <w:rPr>
          <w:rFonts w:ascii="Vazirmatn" w:hAnsi="Vazirmatn" w:eastAsia="Vazirmatn" w:cs="Vazirmatn"/>
          <w:rtl w:val="1"/>
        </w:rPr>
        <w:t xml:space="preserve">ارائه برآورد زمان‌بندی و هزینه توسط تیم توسعه.</w:t>
      </w:r>
    </w:p>
    <w:p>
      <w:pPr>
        <w:bidi/>
        <w:numPr>
          <w:ilvl w:val="0"/>
          <w:numId w:val="1004"/>
        </w:numPr>
        <w:pStyle w:val="Compact"/>
      </w:pPr>
      <w:r>
        <w:rPr>
          <w:rFonts w:ascii="Vazirmatn" w:hAnsi="Vazirmatn" w:eastAsia="Vazirmatn" w:cs="Vazirmatn"/>
          <w:rtl w:val="1"/>
        </w:rPr>
        <w:t xml:space="preserve">فازبندی پیشنهادی پیاده‌سازی:</w:t>
      </w:r>
    </w:p>
    <w:p>
      <w:pPr>
        <w:bidi/>
        <w:numPr>
          <w:ilvl w:val="1"/>
          <w:numId w:val="1005"/>
        </w:numPr>
        <w:pStyle w:val="Compact"/>
      </w:pPr>
      <w:r>
        <w:rPr>
          <w:rFonts w:ascii="Vazirmatn" w:hAnsi="Vazirmatn" w:eastAsia="Vazirmatn" w:cs="Vazirmatn"/>
          <w:bCs/>
          <w:b/>
          <w:rtl w:val="1"/>
        </w:rPr>
        <w:t xml:space="preserve">فاز </w:t>
      </w:r>
      <w:r>
        <w:rPr>
          <w:rFonts w:ascii="Vazirmatn" w:hAnsi="Vazirmatn" w:eastAsia="Vazirmatn" w:cs="Vazirmatn"/>
          <w:bCs/>
          <w:b/>
          <w:rtl w:val="0"/>
        </w:rPr>
        <w:t>۱:</w:t>
      </w:r>
      <w:r>
        <w:rPr>
          <w:rFonts w:ascii="Vazirmatn" w:hAnsi="Vazirmatn" w:eastAsia="Vazirmatn" w:cs="Vazirmatn"/>
          <w:rtl w:val="1"/>
        </w:rPr>
        <w:t xml:space="preserve"> </w:t>
      </w:r>
      <w:r>
        <w:rPr>
          <w:rFonts w:ascii="Vazirmatn" w:hAnsi="Vazirmatn" w:eastAsia="Vazirmatn" w:cs="Vazirmatn"/>
          <w:rtl w:val="1"/>
        </w:rPr>
        <w:t xml:space="preserve">صفحه اصلی، قیمت‌ها و نمودار</w:t>
      </w:r>
    </w:p>
    <w:p>
      <w:pPr>
        <w:bidi/>
        <w:numPr>
          <w:ilvl w:val="1"/>
          <w:numId w:val="1005"/>
        </w:numPr>
        <w:pStyle w:val="Compact"/>
      </w:pPr>
      <w:r>
        <w:rPr>
          <w:rFonts w:ascii="Vazirmatn" w:hAnsi="Vazirmatn" w:eastAsia="Vazirmatn" w:cs="Vazirmatn"/>
          <w:bCs/>
          <w:b/>
          <w:rtl w:val="1"/>
        </w:rPr>
        <w:t xml:space="preserve">فاز </w:t>
      </w:r>
      <w:r>
        <w:rPr>
          <w:rFonts w:ascii="Vazirmatn" w:hAnsi="Vazirmatn" w:eastAsia="Vazirmatn" w:cs="Vazirmatn"/>
          <w:bCs/>
          <w:b/>
          <w:rtl w:val="0"/>
        </w:rPr>
        <w:t>۲:</w:t>
      </w:r>
      <w:r>
        <w:rPr>
          <w:rFonts w:ascii="Vazirmatn" w:hAnsi="Vazirmatn" w:eastAsia="Vazirmatn" w:cs="Vazirmatn"/>
          <w:rtl w:val="1"/>
        </w:rPr>
        <w:t xml:space="preserve"> </w:t>
      </w:r>
      <w:r>
        <w:rPr>
          <w:rFonts w:ascii="Vazirmatn" w:hAnsi="Vazirmatn" w:eastAsia="Vazirmatn" w:cs="Vazirmatn"/>
          <w:rtl w:val="1"/>
        </w:rPr>
        <w:t xml:space="preserve">بازار خرید و فروش و سیستم اشتراک</w:t>
      </w:r>
    </w:p>
    <w:p>
      <w:pPr>
        <w:bidi/>
        <w:numPr>
          <w:ilvl w:val="1"/>
          <w:numId w:val="1005"/>
        </w:numPr>
        <w:pStyle w:val="Compact"/>
      </w:pPr>
      <w:r>
        <w:rPr>
          <w:rFonts w:ascii="Vazirmatn" w:hAnsi="Vazirmatn" w:eastAsia="Vazirmatn" w:cs="Vazirmatn"/>
          <w:bCs/>
          <w:b/>
          <w:rtl w:val="1"/>
        </w:rPr>
        <w:t xml:space="preserve">فاز </w:t>
      </w:r>
      <w:r>
        <w:rPr>
          <w:rFonts w:ascii="Vazirmatn" w:hAnsi="Vazirmatn" w:eastAsia="Vazirmatn" w:cs="Vazirmatn"/>
          <w:bCs/>
          <w:b/>
          <w:rtl w:val="0"/>
        </w:rPr>
        <w:t>۳:</w:t>
      </w:r>
      <w:r>
        <w:rPr>
          <w:rFonts w:ascii="Vazirmatn" w:hAnsi="Vazirmatn" w:eastAsia="Vazirmatn" w:cs="Vazirmatn"/>
          <w:rtl w:val="1"/>
        </w:rPr>
        <w:t xml:space="preserve"> </w:t>
      </w:r>
      <w:r>
        <w:rPr>
          <w:rFonts w:ascii="Vazirmatn" w:hAnsi="Vazirmatn" w:eastAsia="Vazirmatn" w:cs="Vazirmatn"/>
          <w:rtl w:val="1"/>
        </w:rPr>
        <w:t xml:space="preserve">مزایدات و تحلیل‌های تخصصی</w:t>
      </w:r>
    </w:p>
    <w:p>
      <w:pPr>
        <w:bidi/>
        <w:numPr>
          <w:ilvl w:val="0"/>
          <w:numId w:val="1004"/>
        </w:numPr>
        <w:pStyle w:val="Compact"/>
      </w:pPr>
      <w:r>
        <w:rPr>
          <w:rFonts w:ascii="Vazirmatn" w:hAnsi="Vazirmatn" w:eastAsia="Vazirmatn" w:cs="Vazirmatn"/>
          <w:rtl w:val="1"/>
        </w:rPr>
        <w:t xml:space="preserve">شروع پیاده‌سازی پس از تأیید دامنه کار، زمان‌بندی و هزینه.</w:t>
      </w:r>
    </w:p>
    <w:p>
      <w:pPr>
        <w:bidi/>
        <w:pStyle w:val="FirstParagraph"/>
      </w:pPr>
      <w:r>
        <w:rPr>
          <w:rFonts w:ascii="Vazirmatn" w:hAnsi="Vazirmatn" w:eastAsia="Vazirmatn" w:cs="Vazirmatn"/>
          <w:rtl w:val="1"/>
        </w:rPr>
        <w:t xml:space="preserve">توضیح: بخش‌های مربوط به هزینه و زمان‌بندی در این مستند عمداً خالی گذاشته شده‌اند تا تیم توسعه بتواند برآورد واقعی خود را ارائه دهد.</w:t>
      </w:r>
    </w:p>
    <w:bookmarkEnd w:id="37"/>
    <w:sectPr>
      <w:headerReference w:type="default" r:id="rId9"/>
      <w:footerReference w:type="default" r:id="rId10"/>
      <w:pgSz w:w="11906" w:h="16838"/>
      <w:pgMar w:top="1417" w:bottom="1417" w:left="1417" w:right="141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bidi/>
      </w:pPr>
      <w:r>
        <w:continuationSeparator/>
      </w:r>
    </w:p>
  </w:footnote>
  <w:footnote w:type="separator" w:id="-1">
    <w:p>
      <w:pPr>
        <w:bidi/>
      </w:pPr>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Vazirmatn" w:hAnsi="Vazirmatn" w:eastAsia="Vazirmatn" w:cs="Vazirmatn"/>
        <w:color w:val="808080"/>
        <w:sz w:val="18"/>
        <w:rtl w:val="1"/>
        <w:szCs w:val="18"/>
      </w:rPr>
      <w:t xml:space="preserve">مستند فنی و بصری پیاده‌سازی وب‌سایت آلان‌فلز | </w:t>
    </w:r>
    <w:r>
      <w:rPr>
        <w:rFonts w:ascii="Vazirmatn" w:hAnsi="Vazirmatn" w:eastAsia="Vazirmatn" w:cs="Vazirmatn"/>
        <w:color w:val="808080"/>
        <w:sz w:val="18"/>
        <w:rtl w:val="0"/>
        <w:szCs w:val="18"/>
      </w:rPr>
      <w:t>Alanfelez</w:t>
    </w:r>
  </w:p>
</w:hdr>
</file>

<file path=word/numbering.xml><?xml version="1.0" encoding="utf-8"?>
<w:numbering xmlns:w="http://schemas.openxmlformats.org/wordprocessingml/2006/main">
  <w:abstractNum w:abstractNumId="990">
    <w:nsid w:val="A990"/>
    <w:multiLevelType w:val="multilevel"/>
    <w:lvl w:ilvl="0">
      <w:numFmt w:val="bullet"/>
      <w:lvlText w:val=" "/>
      <w:lvlJc w:val="right"/>
      <w:pPr>
        <w:ind w:hanging="480" w:right="720"/>
      </w:pPr>
    </w:lvl>
    <w:lvl w:ilvl="1">
      <w:numFmt w:val="bullet"/>
      <w:lvlText w:val=" "/>
      <w:lvlJc w:val="right"/>
      <w:pPr>
        <w:ind w:hanging="480" w:right="1440"/>
      </w:pPr>
    </w:lvl>
    <w:lvl w:ilvl="2">
      <w:numFmt w:val="bullet"/>
      <w:lvlText w:val=" "/>
      <w:lvlJc w:val="right"/>
      <w:pPr>
        <w:ind w:hanging="480" w:right="2160"/>
      </w:pPr>
    </w:lvl>
    <w:lvl w:ilvl="3">
      <w:numFmt w:val="bullet"/>
      <w:lvlText w:val=" "/>
      <w:lvlJc w:val="right"/>
      <w:pPr>
        <w:ind w:hanging="480" w:right="2880"/>
      </w:pPr>
    </w:lvl>
    <w:lvl w:ilvl="4">
      <w:numFmt w:val="bullet"/>
      <w:lvlText w:val=" "/>
      <w:lvlJc w:val="right"/>
      <w:pPr>
        <w:ind w:hanging="480" w:right="3600"/>
      </w:pPr>
    </w:lvl>
    <w:lvl w:ilvl="5">
      <w:numFmt w:val="bullet"/>
      <w:lvlText w:val=" "/>
      <w:lvlJc w:val="right"/>
      <w:pPr>
        <w:ind w:hanging="480" w:right="4320"/>
      </w:pPr>
    </w:lvl>
    <w:lvl w:ilvl="6">
      <w:numFmt w:val="bullet"/>
      <w:lvlText w:val=" "/>
      <w:lvlJc w:val="right"/>
      <w:pPr>
        <w:ind w:hanging="480" w:right="5040"/>
      </w:pPr>
    </w:lvl>
    <w:lvl w:ilvl="7">
      <w:numFmt w:val="bullet"/>
      <w:lvlText w:val=" "/>
      <w:lvlJc w:val="right"/>
      <w:pPr>
        <w:ind w:hanging="480" w:right="5760"/>
      </w:pPr>
    </w:lvl>
    <w:lvl w:ilvl="8">
      <w:numFmt w:val="bullet"/>
      <w:lvlText w:val=" "/>
      <w:lvlJc w:val="right"/>
      <w:pPr>
        <w:ind w:hanging="480" w:right="6480"/>
      </w:pPr>
    </w:lvl>
  </w:abstractNum>
  <w:abstractNum w:abstractNumId="991">
    <w:nsid w:val="A991"/>
    <w:multiLevelType w:val="multilevel"/>
    <w:lvl w:ilvl="0">
      <w:numFmt w:val="bullet"/>
      <w:lvlText w:val="•"/>
      <w:lvlJc w:val="right"/>
      <w:pPr>
        <w:ind w:hanging="480" w:right="720"/>
      </w:pPr>
    </w:lvl>
    <w:lvl w:ilvl="1">
      <w:numFmt w:val="bullet"/>
      <w:lvlText w:val="–"/>
      <w:lvlJc w:val="right"/>
      <w:pPr>
        <w:ind w:hanging="480" w:right="1440"/>
      </w:pPr>
    </w:lvl>
    <w:lvl w:ilvl="2">
      <w:numFmt w:val="bullet"/>
      <w:lvlText w:val="•"/>
      <w:lvlJc w:val="right"/>
      <w:pPr>
        <w:ind w:hanging="480" w:right="2160"/>
      </w:pPr>
    </w:lvl>
    <w:lvl w:ilvl="3">
      <w:numFmt w:val="bullet"/>
      <w:lvlText w:val="–"/>
      <w:lvlJc w:val="right"/>
      <w:pPr>
        <w:ind w:hanging="480" w:right="2880"/>
      </w:pPr>
    </w:lvl>
    <w:lvl w:ilvl="4">
      <w:numFmt w:val="bullet"/>
      <w:lvlText w:val="•"/>
      <w:lvlJc w:val="right"/>
      <w:pPr>
        <w:ind w:hanging="480" w:right="3600"/>
      </w:pPr>
    </w:lvl>
    <w:lvl w:ilvl="5">
      <w:numFmt w:val="bullet"/>
      <w:lvlText w:val="–"/>
      <w:lvlJc w:val="right"/>
      <w:pPr>
        <w:ind w:hanging="480" w:right="4320"/>
      </w:pPr>
    </w:lvl>
    <w:lvl w:ilvl="6">
      <w:numFmt w:val="bullet"/>
      <w:lvlText w:val="•"/>
      <w:lvlJc w:val="right"/>
      <w:pPr>
        <w:ind w:hanging="480" w:right="5040"/>
      </w:pPr>
    </w:lvl>
    <w:lvl w:ilvl="7">
      <w:numFmt w:val="bullet"/>
      <w:lvlText w:val="–"/>
      <w:lvlJc w:val="right"/>
      <w:pPr>
        <w:ind w:hanging="480" w:right="5760"/>
      </w:pPr>
    </w:lvl>
    <w:lvl w:ilvl="8">
      <w:numFmt w:val="bullet"/>
      <w:lvlText w:val="•"/>
      <w:lvlJc w:val="right"/>
      <w:pPr>
        <w:ind w:hanging="480" w:right="6480"/>
      </w:pPr>
    </w:lvl>
  </w:abstractNum>
  <w:abstractNum w:abstractNumId="99411">
    <w:nsid w:val="A99411"/>
    <w:multiLevelType w:val="multilevel"/>
    <w:lvl w:ilvl="0">
      <w:start w:val="1"/>
      <w:numFmt w:val="decimal"/>
      <w:lvlText w:val="%1."/>
      <w:lvlJc w:val="right"/>
      <w:pPr>
        <w:ind w:hanging="480" w:right="720"/>
      </w:pPr>
    </w:lvl>
    <w:lvl w:ilvl="1">
      <w:start w:val="1"/>
      <w:numFmt w:val="decimal"/>
      <w:lvlText w:val="%2."/>
      <w:lvlJc w:val="right"/>
      <w:pPr>
        <w:ind w:hanging="480" w:right="1440"/>
      </w:pPr>
    </w:lvl>
    <w:lvl w:ilvl="2">
      <w:start w:val="1"/>
      <w:numFmt w:val="decimal"/>
      <w:lvlText w:val="%3."/>
      <w:lvlJc w:val="right"/>
      <w:pPr>
        <w:ind w:hanging="480" w:right="2160"/>
      </w:pPr>
    </w:lvl>
    <w:lvl w:ilvl="3">
      <w:start w:val="1"/>
      <w:numFmt w:val="decimal"/>
      <w:lvlText w:val="%4."/>
      <w:lvlJc w:val="right"/>
      <w:pPr>
        <w:ind w:hanging="480" w:right="2880"/>
      </w:pPr>
    </w:lvl>
    <w:lvl w:ilvl="4">
      <w:start w:val="1"/>
      <w:numFmt w:val="decimal"/>
      <w:lvlText w:val="%5."/>
      <w:lvlJc w:val="right"/>
      <w:pPr>
        <w:ind w:hanging="480" w:right="3600"/>
      </w:pPr>
    </w:lvl>
    <w:lvl w:ilvl="5">
      <w:start w:val="1"/>
      <w:numFmt w:val="decimal"/>
      <w:lvlText w:val="%6."/>
      <w:lvlJc w:val="right"/>
      <w:pPr>
        <w:ind w:hanging="480" w:right="4320"/>
      </w:pPr>
    </w:lvl>
    <w:lvl w:ilvl="6">
      <w:start w:val="1"/>
      <w:numFmt w:val="decimal"/>
      <w:lvlText w:val="%7."/>
      <w:lvlJc w:val="right"/>
      <w:pPr>
        <w:ind w:hanging="480" w:right="5040"/>
      </w:pPr>
    </w:lvl>
    <w:lvl w:ilvl="7">
      <w:start w:val="1"/>
      <w:numFmt w:val="decimal"/>
      <w:lvlText w:val="%8."/>
      <w:lvlJc w:val="right"/>
      <w:pPr>
        <w:ind w:hanging="480" w:right="5760"/>
      </w:pPr>
    </w:lvl>
    <w:lvl w:ilvl="8">
      <w:start w:val="1"/>
      <w:numFmt w:val="decimal"/>
      <w:lvlText w:val="%9."/>
      <w:lvlJc w:val="right"/>
      <w:pPr>
        <w:ind w:hanging="480" w:right="6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Vazirmatn" w:hAnsi="Vazirmatn" w:eastAsia="Vazirmatn" w:cs="Vazirmatn"/>
        <w:sz w:val="24"/>
        <w:szCs w:val="24"/>
        <w:lang w:bidi="ar-SA" w:eastAsia="en-US" w:val="en-US"/>
      </w:rPr>
    </w:rPrDefault>
    <w:pPrDefault>
      <w:pPr>
        <w:bidi/>
        <w:jc w:val="left"/>
        <w:spacing w:after="200"/>
      </w:pPr>
    </w:pPrDefault>
  </w:docDefaults>
  <w:latentStyles w:count="276" w:defLockedState="0" w:defQFormat="0" w:defSemiHidden="0" w:defUIPriority="0" w:defUnhideWhenUsed="0"/>
  <w:style w:default="1" w:styleId="Normal" w:type="paragraph">
    <w:name w:val="Normal"/>
    <w:qFormat/>
    <w:pPr>
      <w:bidi/>
      <w:spacing w:before="0" w:after="120" w:line="240" w:lineRule="auto"/>
      <w:ind w:firstLine="0"/>
      <w:jc w:val="both"/>
    </w:pPr>
    <w:rPr>
      <w:rFonts w:ascii="Vazirmatn" w:hAnsi="Vazirmatn" w:eastAsia="Vazirmatn" w:cs="Vazirmatn"/>
      <w:sz w:val="22"/>
      <w:szCs w:val="22"/>
    </w:rPr>
  </w:style>
  <w:style w:styleId="BodyText" w:type="paragraph">
    <w:name w:val="Body Text"/>
    <w:basedOn w:val="Normal"/>
    <w:link w:val="BodyTextChar"/>
    <w:pPr>
      <w:bidi/>
      <w:spacing w:after="120" w:before="0" w:line="240" w:lineRule="auto"/>
      <w:ind w:firstLine="0"/>
      <w:jc w:val="both"/>
    </w:pPr>
    <w:qFormat/>
    <w:rPr>
      <w:rFonts w:ascii="Vazirmatn" w:hAnsi="Vazirmatn" w:eastAsia="Vazirmatn" w:cs="Vazirmatn"/>
      <w:sz w:val="22"/>
      <w:szCs w:val="22"/>
    </w:rPr>
  </w:style>
  <w:style w:customStyle="1" w:styleId="FirstParagraph" w:type="paragraph">
    <w:name w:val="First Paragraph"/>
    <w:basedOn w:val="BodyText"/>
    <w:next w:val="BodyText"/>
    <w:qFormat/>
    <w:pPr>
      <w:bidi/>
      <w:spacing w:before="0" w:after="120" w:line="240" w:lineRule="auto"/>
      <w:ind w:firstLine="0"/>
      <w:jc w:val="both"/>
    </w:pPr>
    <w:rPr>
      <w:rFonts w:ascii="Vazirmatn" w:hAnsi="Vazirmatn" w:eastAsia="Vazirmatn" w:cs="Vazirmatn"/>
      <w:sz w:val="22"/>
      <w:szCs w:val="22"/>
    </w:rPr>
  </w:style>
  <w:style w:customStyle="1" w:styleId="Compact" w:type="paragraph">
    <w:name w:val="Compact"/>
    <w:basedOn w:val="BodyText"/>
    <w:qFormat/>
    <w:pPr>
      <w:bidi/>
      <w:spacing w:after="120" w:before="0" w:line="240" w:lineRule="auto"/>
      <w:ind w:firstLine="0"/>
      <w:jc w:val="both"/>
    </w:pPr>
    <w:rPr>
      <w:rFonts w:ascii="Vazirmatn" w:hAnsi="Vazirmatn" w:eastAsia="Vazirmatn" w:cs="Vazirmatn"/>
      <w:sz w:val="22"/>
      <w:szCs w:val="22"/>
    </w:rPr>
  </w:style>
  <w:style w:styleId="Title" w:type="paragraph">
    <w:name w:val="Title"/>
    <w:basedOn w:val="Normal"/>
    <w:next w:val="BodyText"/>
    <w:qFormat/>
    <w:pPr>
      <w:bidi/>
      <w:keepNext/>
      <w:keepLines/>
      <w:spacing w:after="80" w:before="0"/>
      <w:jc w:val="center"/>
    </w:pPr>
    <w:rPr>
      <w:rFonts w:ascii="Vazirmatn" w:hAnsi="Vazirmatn" w:eastAsia="Vazirmatn" w:cs="Vazirmatn"/>
      <w:b/>
      <w:bCs w:val="1"/>
      <w:color w:val="111111"/>
      <w:sz w:val="31"/>
      <w:szCs w:val="31"/>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bidi/>
      <w:keepNext/>
      <w:keepLines/>
      <w:spacing w:before="0" w:after="240"/>
      <w:jc w:val="center"/>
      <w:pBdr>
        <w:bottom w:val="single" w:sz="6" w:space="8" w:color="D1D5DB"/>
      </w:pBdr>
    </w:pPr>
    <w:rPr>
      <w:rFonts w:ascii="Vazirmatn" w:hAnsi="Vazirmatn" w:eastAsia="Vazirmatn" w:cs="Vazirmatn"/>
      <w:b w:val="0"/>
      <w:color w:val="6B7280"/>
      <w:sz w:val="22"/>
      <w:szCs w:val="22"/>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bidi/>
      <w:keepNext/>
      <w:keepLines/>
      <w:spacing w:after="100" w:before="240"/>
      <w:jc w:val="left"/>
      <w:outlineLvl w:val="0"/>
    </w:pPr>
    <w:rPr>
      <w:rFonts w:ascii="Vazirmatn" w:hAnsi="Vazirmatn" w:eastAsia="Vazirmatn" w:cs="Vazirmatn"/>
      <w:b/>
      <w:bCs w:val="1"/>
      <w:color w:val="111111"/>
      <w:sz w:val="29"/>
      <w:szCs w:val="29"/>
    </w:rPr>
  </w:style>
  <w:style w:styleId="Heading2" w:type="paragraph">
    <w:name w:val="Heading 2"/>
    <w:basedOn w:val="Normal"/>
    <w:next w:val="BodyText"/>
    <w:uiPriority w:val="9"/>
    <w:unhideWhenUsed/>
    <w:qFormat/>
    <w:pPr>
      <w:bidi/>
      <w:keepNext/>
      <w:keepLines/>
      <w:spacing w:after="80" w:before="200"/>
      <w:jc w:val="left"/>
      <w:outlineLvl w:val="1"/>
    </w:pPr>
    <w:rPr>
      <w:rFonts w:ascii="Vazirmatn" w:hAnsi="Vazirmatn" w:eastAsia="Vazirmatn" w:cs="Vazirmatn"/>
      <w:b/>
      <w:bCs w:val="1"/>
      <w:color w:val="111111"/>
      <w:sz w:val="24"/>
      <w:szCs w:val="24"/>
    </w:rPr>
  </w:style>
  <w:style w:styleId="Heading3" w:type="paragraph">
    <w:name w:val="Heading 3"/>
    <w:basedOn w:val="Normal"/>
    <w:next w:val="BodyText"/>
    <w:uiPriority w:val="9"/>
    <w:unhideWhenUsed/>
    <w:qFormat/>
    <w:pPr>
      <w:bidi/>
      <w:keepNext/>
      <w:keepLines/>
      <w:spacing w:after="60" w:before="160"/>
      <w:jc w:val="left"/>
      <w:outlineLvl w:val="2"/>
    </w:pPr>
    <w:rPr>
      <w:rFonts w:ascii="Vazirmatn" w:hAnsi="Vazirmatn" w:eastAsia="Vazirmatn" w:cs="Vazirmatn"/>
      <w:b/>
      <w:bCs w:val="1"/>
      <w:color w:val="111111"/>
      <w:sz w:val="21"/>
      <w:szCs w:val="21"/>
    </w:rPr>
  </w:style>
  <w:style w:styleId="Heading4" w:type="paragraph">
    <w:name w:val="Heading 4"/>
    <w:basedOn w:val="Normal"/>
    <w:next w:val="BodyText"/>
    <w:uiPriority w:val="9"/>
    <w:unhideWhenUsed/>
    <w:qFormat/>
    <w:pPr>
      <w:keepNext/>
      <w:keepLines/>
      <w:spacing w:after="0" w:before="200"/>
      <w:outlineLvl w:val="3"/>
    </w:pPr>
    <w:rPr>
      <w:rFonts w:ascii="Vazirmatn" w:hAnsi="Vazirmat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Vazirmatn" w:hAnsi="Vazirmat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Vazirmatn" w:hAnsi="Vazirmat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Vazirmatn" w:hAnsi="Vazirmat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Vazirmatn" w:hAnsi="Vazirmat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Vazirmatn" w:hAnsi="Vazirmat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bidi/>
      <w:spacing w:before="200" w:line="259" w:lineRule="auto" w:after="120"/>
      <w:jc w:val="left"/>
      <w:outlineLvl w:val="9"/>
    </w:pPr>
    <w:rPr>
      <w:rFonts w:asciiTheme="majorHAnsi" w:cstheme="majorBidi" w:eastAsiaTheme="majorEastAsia" w:hAnsiTheme="majorHAnsi" w:ascii="Vazirmatn" w:hAnsi="Vazirmatn" w:eastAsia="Vazirmatn" w:cs="Vazirmatn"/>
      <w:b/>
      <w:bCs w:val="1"/>
      <w:color w:val="111111"/>
      <w:sz w:val="29"/>
      <w:szCs w:val="2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فنی و بصری پیاده‌سازی وب‌سایت آلان‌فلز | Alanfelez</dc:title>
  <dc:creator/>
  <cp:keywords/>
  <dcterms:created xsi:type="dcterms:W3CDTF">2026-09-21T08:02:05Z</dcterms:created>
  <dcterms:modified xsi:type="dcterms:W3CDTF">2026-09-21T08:02:05Z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۳۰ شهریور ۱۴۰۵</vt:lpwstr>
  </property>
  <property fmtid="{D5CDD505-2E9C-101B-9397-08002B2CF9AE}" pid="3" name="toc-title">
    <vt:lpwstr>فهرست مطالب</vt:lpwstr>
  </property>
</Properties>
</file>