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Pr>
          <w:rFonts w:ascii="Iransans" w:eastAsia="Times New Roman" w:hAnsi="Iransans" w:cs="Times New Roman" w:hint="cs"/>
          <w:color w:val="7D7E7F"/>
          <w:sz w:val="27"/>
          <w:szCs w:val="27"/>
          <w:rtl/>
        </w:rPr>
        <w:t>1-</w:t>
      </w:r>
      <w:r w:rsidRPr="000F1B76">
        <w:rPr>
          <w:rFonts w:ascii="Iransans" w:eastAsia="Times New Roman" w:hAnsi="Iransans" w:cs="Times New Roman"/>
          <w:color w:val="7D7E7F"/>
          <w:sz w:val="27"/>
          <w:szCs w:val="27"/>
          <w:rtl/>
        </w:rPr>
        <w:t>در یک سامانه آزمون اینترنتی، لیستی از سوالات در برنامه ما تعریف شده است. این لیست را در پایین می بینید. هر خانه از لیست یک دیکشنری است که در آن متن سوال و گزینه ها و جواب صحیح وجود دارد. از این لیست یک کپی تهیه کنید. سپس از یکی از نسخه های این لیست جواب سوالات دیشکنری ها را پاک کنید. و لیست ادیت شده را به کاربر نمایش دهید. پس از نمایش دیکشنری. سوالات و گزینه ها منحصر به آن سوال را به کاربر نمایش دهید و از او شماره گزینه ی مد نظرش به عنوان جواب را بگیرید و در لیستی ذخیره کنید. وقتی همه سوالات را نمایش دادید و لیست جواب های کاربر ذخیره شد. جواب های کاربر را با دیکشنری اولیه که جواب ها را هنوز دارد بررسی کنید. به کاربر نمره ای از 100 بدهید</w:t>
      </w:r>
      <w:r w:rsidRPr="000F1B76">
        <w:rPr>
          <w:rFonts w:ascii="Iransans" w:eastAsia="Times New Roman" w:hAnsi="Iransans" w:cs="Times New Roman"/>
          <w:color w:val="7D7E7F"/>
          <w:sz w:val="27"/>
          <w:szCs w:val="27"/>
        </w:rPr>
        <w:t>.</w:t>
      </w:r>
    </w:p>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0F1B76">
        <w:rPr>
          <w:rFonts w:ascii="Iransans" w:eastAsia="Times New Roman" w:hAnsi="Iransans" w:cs="Times New Roman"/>
          <w:color w:val="7D7E7F"/>
          <w:sz w:val="27"/>
          <w:szCs w:val="27"/>
        </w:rPr>
        <w:t>(</w:t>
      </w:r>
      <w:r w:rsidRPr="000F1B76">
        <w:rPr>
          <w:rFonts w:ascii="Iransans" w:eastAsia="Times New Roman" w:hAnsi="Iransans" w:cs="Times New Roman"/>
          <w:color w:val="7D7E7F"/>
          <w:sz w:val="27"/>
          <w:szCs w:val="27"/>
          <w:rtl/>
        </w:rPr>
        <w:t>سوالات از نظر نمره برابرند و نمره منقی وجود ندارد</w:t>
      </w:r>
      <w:r w:rsidRPr="000F1B76">
        <w:rPr>
          <w:rFonts w:ascii="Iransans" w:eastAsia="Times New Roman" w:hAnsi="Iransans" w:cs="Times New Roman"/>
          <w:color w:val="7D7E7F"/>
          <w:sz w:val="27"/>
          <w:szCs w:val="27"/>
        </w:rPr>
        <w:t>)</w:t>
      </w:r>
    </w:p>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0F1B76">
        <w:rPr>
          <w:rFonts w:ascii="Iransans" w:eastAsia="Times New Roman" w:hAnsi="Iransans" w:cs="Times New Roman"/>
          <w:color w:val="7D7E7F"/>
          <w:sz w:val="27"/>
          <w:szCs w:val="27"/>
        </w:rPr>
        <w:t>(</w:t>
      </w:r>
      <w:r w:rsidRPr="000F1B76">
        <w:rPr>
          <w:rFonts w:ascii="Iransans" w:eastAsia="Times New Roman" w:hAnsi="Iransans" w:cs="Times New Roman"/>
          <w:color w:val="7D7E7F"/>
          <w:sz w:val="27"/>
          <w:szCs w:val="27"/>
          <w:rtl/>
        </w:rPr>
        <w:t>برای خالی وارد کردن کاربر – را وارد می کند</w:t>
      </w:r>
      <w:r w:rsidRPr="000F1B76">
        <w:rPr>
          <w:rFonts w:ascii="Iransans" w:eastAsia="Times New Roman" w:hAnsi="Iransans" w:cs="Times New Roman"/>
          <w:color w:val="7D7E7F"/>
          <w:sz w:val="27"/>
          <w:szCs w:val="27"/>
        </w:rPr>
        <w:t>)</w:t>
      </w:r>
    </w:p>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0F1B76">
        <w:rPr>
          <w:rFonts w:ascii="Iransans" w:eastAsia="Times New Roman" w:hAnsi="Iransans" w:cs="Times New Roman"/>
          <w:color w:val="7D7E7F"/>
          <w:sz w:val="27"/>
          <w:szCs w:val="27"/>
        </w:rPr>
        <w:t>(</w:t>
      </w:r>
      <w:r w:rsidRPr="000F1B76">
        <w:rPr>
          <w:rFonts w:ascii="Iransans" w:eastAsia="Times New Roman" w:hAnsi="Iransans" w:cs="Times New Roman"/>
          <w:color w:val="7D7E7F"/>
          <w:sz w:val="27"/>
          <w:szCs w:val="27"/>
          <w:rtl/>
        </w:rPr>
        <w:t>اگر کاربر در هر مرحله چیزی جز</w:t>
      </w:r>
      <w:r w:rsidRPr="000F1B76">
        <w:rPr>
          <w:rFonts w:ascii="Iransans" w:eastAsia="Times New Roman" w:hAnsi="Iransans" w:cs="Times New Roman"/>
          <w:color w:val="7D7E7F"/>
          <w:sz w:val="27"/>
          <w:szCs w:val="27"/>
        </w:rPr>
        <w:t xml:space="preserve"> a </w:t>
      </w:r>
      <w:r w:rsidRPr="000F1B76">
        <w:rPr>
          <w:rFonts w:ascii="Iransans" w:eastAsia="Times New Roman" w:hAnsi="Iransans" w:cs="Times New Roman"/>
          <w:color w:val="7D7E7F"/>
          <w:sz w:val="27"/>
          <w:szCs w:val="27"/>
          <w:rtl/>
        </w:rPr>
        <w:t>یا</w:t>
      </w:r>
      <w:r w:rsidRPr="000F1B76">
        <w:rPr>
          <w:rFonts w:ascii="Iransans" w:eastAsia="Times New Roman" w:hAnsi="Iransans" w:cs="Times New Roman"/>
          <w:color w:val="7D7E7F"/>
          <w:sz w:val="27"/>
          <w:szCs w:val="27"/>
        </w:rPr>
        <w:t xml:space="preserve"> b </w:t>
      </w:r>
      <w:r w:rsidRPr="000F1B76">
        <w:rPr>
          <w:rFonts w:ascii="Iransans" w:eastAsia="Times New Roman" w:hAnsi="Iransans" w:cs="Times New Roman"/>
          <w:color w:val="7D7E7F"/>
          <w:sz w:val="27"/>
          <w:szCs w:val="27"/>
          <w:rtl/>
        </w:rPr>
        <w:t>یا</w:t>
      </w:r>
      <w:r w:rsidRPr="000F1B76">
        <w:rPr>
          <w:rFonts w:ascii="Iransans" w:eastAsia="Times New Roman" w:hAnsi="Iransans" w:cs="Times New Roman"/>
          <w:color w:val="7D7E7F"/>
          <w:sz w:val="27"/>
          <w:szCs w:val="27"/>
        </w:rPr>
        <w:t xml:space="preserve"> c </w:t>
      </w:r>
      <w:r w:rsidRPr="000F1B76">
        <w:rPr>
          <w:rFonts w:ascii="Iransans" w:eastAsia="Times New Roman" w:hAnsi="Iransans" w:cs="Times New Roman"/>
          <w:color w:val="7D7E7F"/>
          <w:sz w:val="27"/>
          <w:szCs w:val="27"/>
          <w:rtl/>
        </w:rPr>
        <w:t>یا</w:t>
      </w:r>
      <w:r w:rsidRPr="000F1B76">
        <w:rPr>
          <w:rFonts w:ascii="Iransans" w:eastAsia="Times New Roman" w:hAnsi="Iransans" w:cs="Times New Roman"/>
          <w:color w:val="7D7E7F"/>
          <w:sz w:val="27"/>
          <w:szCs w:val="27"/>
        </w:rPr>
        <w:t xml:space="preserve"> d </w:t>
      </w:r>
      <w:r w:rsidRPr="000F1B76">
        <w:rPr>
          <w:rFonts w:ascii="Iransans" w:eastAsia="Times New Roman" w:hAnsi="Iransans" w:cs="Times New Roman"/>
          <w:color w:val="7D7E7F"/>
          <w:sz w:val="27"/>
          <w:szCs w:val="27"/>
          <w:rtl/>
        </w:rPr>
        <w:t>یا – وارد کرد به او ارور دهید و دوباره جواب را از او درخواست کنید</w:t>
      </w:r>
      <w:r w:rsidRPr="000F1B76">
        <w:rPr>
          <w:rFonts w:ascii="Iransans" w:eastAsia="Times New Roman" w:hAnsi="Iransans" w:cs="Times New Roman"/>
          <w:color w:val="7D7E7F"/>
          <w:sz w:val="27"/>
          <w:szCs w:val="27"/>
        </w:rPr>
        <w:t>)</w:t>
      </w:r>
    </w:p>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0F1B76">
        <w:rPr>
          <w:rFonts w:ascii="Iransans" w:eastAsia="Times New Roman" w:hAnsi="Iransans" w:cs="Times New Roman"/>
          <w:color w:val="7D7E7F"/>
          <w:sz w:val="27"/>
          <w:szCs w:val="27"/>
          <w:rtl/>
        </w:rPr>
        <w:t>راهنمایی: لیستی از</w:t>
      </w:r>
      <w:r w:rsidRPr="000F1B76">
        <w:rPr>
          <w:rFonts w:ascii="Iransans" w:eastAsia="Times New Roman" w:hAnsi="Iransans" w:cs="Times New Roman"/>
          <w:color w:val="7D7E7F"/>
          <w:sz w:val="27"/>
          <w:szCs w:val="27"/>
        </w:rPr>
        <w:t xml:space="preserve"> [</w:t>
      </w:r>
      <w:proofErr w:type="spellStart"/>
      <w:r w:rsidRPr="000F1B76">
        <w:rPr>
          <w:rFonts w:ascii="Iransans" w:eastAsia="Times New Roman" w:hAnsi="Iransans" w:cs="Times New Roman"/>
          <w:color w:val="7D7E7F"/>
          <w:sz w:val="27"/>
          <w:szCs w:val="27"/>
        </w:rPr>
        <w:t>a,b,c,d</w:t>
      </w:r>
      <w:proofErr w:type="spellEnd"/>
      <w:r w:rsidRPr="000F1B76">
        <w:rPr>
          <w:rFonts w:ascii="Iransans" w:eastAsia="Times New Roman" w:hAnsi="Iransans" w:cs="Times New Roman"/>
          <w:color w:val="7D7E7F"/>
          <w:sz w:val="27"/>
          <w:szCs w:val="27"/>
        </w:rPr>
        <w:t xml:space="preserve">] </w:t>
      </w:r>
      <w:r w:rsidRPr="000F1B76">
        <w:rPr>
          <w:rFonts w:ascii="Iransans" w:eastAsia="Times New Roman" w:hAnsi="Iransans" w:cs="Times New Roman"/>
          <w:color w:val="7D7E7F"/>
          <w:sz w:val="27"/>
          <w:szCs w:val="27"/>
          <w:rtl/>
        </w:rPr>
        <w:t>به کارتان خواهد آمد</w:t>
      </w:r>
      <w:r w:rsidRPr="000F1B76">
        <w:rPr>
          <w:rFonts w:ascii="Iransans" w:eastAsia="Times New Roman" w:hAnsi="Iransans" w:cs="Times New Roman"/>
          <w:color w:val="7D7E7F"/>
          <w:sz w:val="27"/>
          <w:szCs w:val="27"/>
        </w:rPr>
        <w:t>.</w:t>
      </w:r>
    </w:p>
    <w:p w:rsidR="000F1B76" w:rsidRPr="000F1B76" w:rsidRDefault="000F1B76" w:rsidP="000F1B76">
      <w:pPr>
        <w:shd w:val="clear" w:color="auto" w:fill="FFFFFF"/>
        <w:bidi/>
        <w:spacing w:after="0" w:line="240" w:lineRule="auto"/>
        <w:jc w:val="right"/>
        <w:textAlignment w:val="baseline"/>
        <w:rPr>
          <w:rFonts w:ascii="Iransans" w:eastAsia="Times New Roman" w:hAnsi="Iransans" w:cs="Times New Roman"/>
          <w:color w:val="7D7E7F"/>
          <w:sz w:val="27"/>
          <w:szCs w:val="27"/>
        </w:rPr>
      </w:pPr>
      <w:r w:rsidRPr="000F1B76">
        <w:rPr>
          <w:rFonts w:ascii="Iransans" w:eastAsia="Times New Roman" w:hAnsi="Iransans" w:cs="Times New Roman"/>
          <w:color w:val="7D7E7F"/>
          <w:sz w:val="27"/>
          <w:szCs w:val="27"/>
          <w:rtl/>
        </w:rPr>
        <w:t>سوال جذابیه براتون آرزوی موفقیت می کنم</w:t>
      </w:r>
      <w:r w:rsidRPr="000F1B76">
        <w:rPr>
          <w:rFonts w:ascii="Iransans" w:eastAsia="Times New Roman" w:hAnsi="Iransans" w:cs="Times New Roman"/>
          <w:color w:val="7D7E7F"/>
          <w:sz w:val="27"/>
          <w:szCs w:val="27"/>
        </w:rPr>
        <w:t>!</w:t>
      </w:r>
    </w:p>
    <w:p w:rsidR="00B25DCA" w:rsidRDefault="00B25DCA" w:rsidP="000F1B76">
      <w:pPr>
        <w:bidi/>
        <w:ind w:left="360"/>
        <w:rPr>
          <w:rFonts w:hint="cs"/>
          <w:lang w:bidi="fa-IR"/>
        </w:rPr>
      </w:pPr>
      <w:bookmarkStart w:id="0" w:name="_GoBack"/>
      <w:bookmarkEnd w:id="0"/>
    </w:p>
    <w:sectPr w:rsidR="00B2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76345"/>
    <w:multiLevelType w:val="hybridMultilevel"/>
    <w:tmpl w:val="9190E748"/>
    <w:lvl w:ilvl="0" w:tplc="6322A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AE"/>
    <w:rsid w:val="000F1B76"/>
    <w:rsid w:val="00971AAE"/>
    <w:rsid w:val="00B25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D4E9"/>
  <w15:chartTrackingRefBased/>
  <w15:docId w15:val="{F3858BD2-8109-4915-89BD-4A5417C8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33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810</Characters>
  <Application>Microsoft Office Word</Application>
  <DocSecurity>0</DocSecurity>
  <Lines>6</Lines>
  <Paragraphs>1</Paragraphs>
  <ScaleCrop>false</ScaleCrop>
  <Company>diakov.net</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2023-05-25T00:13:00Z</dcterms:created>
  <dcterms:modified xsi:type="dcterms:W3CDTF">2023-05-25T00:14:00Z</dcterms:modified>
</cp:coreProperties>
</file>