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001  راهنمای مطالعه و پیش نیازها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«راهنمای مطالعه و پیش نیازها»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002  LangChain چیست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«LangChain چیست»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003  اکوسیستم LangChain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«اکوسیستم LangChain»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004  ساخت محیط پروژه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«ساخت محیط پروژه»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005  نخستین گفت و گو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«نخستین گفت و گو»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006  پیام ها و نقش ها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«پیام ها و نقش ها»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007  پارامترهای مدل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«پارامترهای مدل»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008  فراخوانی هم زمان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«فراخوانی هم زمان»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009  جریان پاسخ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«جریان پاسخ»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010  خروجی ساختاریافته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«خروجی ساختاریافته»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011  Prompt Template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«Prompt Template»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012  System Prompt حرفه ای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«System Prompt حرفه ای»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013  Few shot prompting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«Few shot prompting»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014  Runnable ها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«Runnable ها»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015  LCEL و عملگر Pipe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«LCEL و عملگر Pipe»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016  Output Parser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«Output Parser»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017  Batch و هم زمانی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«Batch و هم زمانی»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018  Retry و Timeout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«Retry و Timeout»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019  ابزار چیست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«ابزار چیست»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020  طراحی schema ابزار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«طراحی schema ابزار»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021  Tool calling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«Tool calling»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022  ابزار جستجو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«ابزار جستجو»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023  ابزار فایل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«ابزار فایل»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024  ابزار پایگاه داده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«ابزار پایگاه داده»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025  ابزار HTTP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«ابزار HTTP»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026  Toolkits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«Toolkits»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027  امنیت ابزارها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«امنیت ابزارها»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028  مدل های OpenAI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«مدل های OpenAI»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029  مدل های Anthropic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«مدل های Anthropic»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030  مدل های Google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«مدل های Google»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031  مدل های محلی و Ollama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«مدل های محلی و Ollama»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032  انتخاب مدل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«انتخاب مدل»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033  Embedding چیست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«Embedding چیست»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034  Document و Metadata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«Document و Metadata»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035  بارگذاری PDF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«بارگذاری PDF»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036  بارگذاری وب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«بارگذاری وب»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037  Text Splitter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«Text Splitter»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038  Chunking معنایی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«Chunking معنایی»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039  Vector Store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«Vector Store»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040  Chroma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«Chroma»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041  FAISS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«FAISS»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042  Retriever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«Retriever»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043  Similarity Search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«Similarity Search»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044  MMR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«MMR»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045  فیلتر Metadata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«فیلتر Metadata»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046  RAG چیست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«RAG چیست»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047  زنجیره RAG پایه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«زنجیره RAG پایه»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048  Citation در RAG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«Citation در RAG»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049  پاسخ ندادن آگاهانه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«پاسخ ندادن آگاهانه»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050  بازنویسی پرسش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«بازنویسی پرسش»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051  Reranking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«Reranking»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052  ارزیابی RAG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«ارزیابی RAG»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053  Agent چیست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«Agent چیست»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054  حلقه عامل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«حلقه عامل»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055  انتخاب ابزار توسط عامل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«انتخاب ابزار توسط عامل»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056  Human in the Loop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«Human in the Loop»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057  LangGraph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«LangGraph»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058  State در جریان ها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«State در جریان ها»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059  مسیرهای شرطی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«مسیرهای شرطی»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060  Memory کوتاه مدت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«Memory کوتاه مدت»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061  Memory بلندمدت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«Memory بلندمدت»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062  خلاصه سازی مکالمه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«خلاصه سازی مکالمه»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063  Caching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«Caching»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064  Callback و Tracing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«Callback و Tracing»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065  LangSmith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«LangSmith»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066  مشاهده پذیری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«مشاهده پذیری»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067  هزینه و Token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«هزینه و Token»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068  محدودیت نرخ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«محدودیت نرخ»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069  مدیریت خطا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«مدیریت خطا»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070  امنیت Prompt Injection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«امنیت Prompt Injection»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071  کنترل داده و PII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«کنترل داده و PII»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072  تست واحد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«تست واحد»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073  Eval مبتنی بر مجموعه داده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«Eval مبتنی بر مجموعه داده»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074  ارزیابی انسانی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«ارزیابی انسانی»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075  پروژه یک چت بات ساده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«پروژه یک چت بات ساده»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076  پروژه پرسش و پاسخ PDF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«پروژه پرسش و پاسخ PDF»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077  پروژه دستیار پشتیبانی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«پروژه دستیار پشتیبانی»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078  پروژه تحلیلگر داده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«پروژه تحلیلگر داده»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079  پروژه عامل پژوهش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«پروژه عامل پژوهش»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080  استقرار API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«استقرار API»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081  صف و کارهای طولانی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«صف و کارهای طولانی»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082  نسخه بندی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«نسخه بندی»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083  چک لیست تولید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«چک لیست تولید»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084  معماری مرجع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«معماری مرجع»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085  مهاجرت و به روزرسانی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«مهاجرت و به روزرسانی»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086  واژه نامه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«واژه نامه»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087  نقشه راه یادگیری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«نقشه راه یادگیری»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088  منابع پیشنهادی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«منابع پیشنهادی»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089  جمع بندی نهایی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«جمع بندی نهایی»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090  تمرین یک پاسخ ساختاریافته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یک پاسخ ساختاریافته»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091  تمرین ابزار ماشین حساب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ابزار ماشین حساب»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092  تمرین ابزار جستجوی امن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ابزار جستجوی امن»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093  تمرین RAG با اسناد فارسی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RAG با اسناد فارسی»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094  تمرین سنجش کیفیت بازیابی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سنجش کیفیت بازیابی»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095  تمرین عامل با محدودیت گام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عامل با محدودیت گام»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try:\n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except Exception:\n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result = "اکنون پاسخ آماده نیست"\n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096  تمرین تایید انسانی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تایید انسانی»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langchain_openai import ChatOpenAI\n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model = ChatOpenAI(model="gpt-4.1-mini")\n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print(model.invoke("سلام").content)\n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097  تمرین پایش هزینه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پایش هزینه»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langchain_core.prompts import ChatPromptTemplate\n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prompt = ChatPromptTemplate.from_template("پاسخ بده: {q}")\n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print(chain.invoke({"q": "RAG چیست؟"}).content)\n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098  تمرین رفع خطا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رفع خطا»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langchain_core.tools import 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@tool\n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def add(a: int, b: int) -&gt; int:\n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"""دو عدد را جمع می کند."""\n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 xml:space="preserve">    return a + b\n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099  تمرین بازبینی پاسخ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«تمرین بازبینی پاسخ»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langchain_text_splitters import RecursiveCharacterTextSplitter\n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splitter = RecursiveCharacterTextSplitter(chunk_size=800, chunk_overlap=120)\n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chunks = splitter.split_documents(docs)\n</w:t>
            </w:r>
          </w:p>
        </w:tc>
      </w:tr>
    </w:tbl>
    <w:p>
      <w:r>
        <w:br w:type="page"/>
      </w:r>
    </w:p>
    <w:p>
      <w:pPr>
        <w:spacing w:after="180"/>
        <w:jc w:val="right"/>
        <w:bidi w:val="1"/>
      </w:pPr>
      <w:r>
        <w:rPr>
          <w:rFonts w:ascii="Alibaba PuHuiTi" w:hAnsi="Alibaba PuHuiTi" w:cs="Alibaba PuHuiTi"/>
          <w:b/>
          <w:color w:val="003366"/>
          <w:sz w:val="38"/>
        </w:rPr>
        <w:t>100  چک لیست نهایی پروژه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این صفحه از راهنمای عملی LangChain به موضوع «چک لیست نهایی پروژه» می پردازد. هدف، ساخت برنامه های زبانی قابل آزمون است که مدل، پیام، داده و ابزار را با قرارداد روشن کنار هم قرار می دهند.</w:t>
      </w:r>
    </w:p>
    <w:p>
      <w:pPr>
        <w:spacing w:line="324" w:lineRule="auto" w:after="140"/>
        <w:jc w:val="right"/>
        <w:bidi w:val="1"/>
      </w:pPr>
      <w:r>
        <w:rPr>
          <w:rFonts w:ascii="Alibaba PuHuiTi" w:hAnsi="Alibaba PuHuiTi" w:cs="Alibaba PuHuiTi"/>
          <w:b w:val="0"/>
          <w:sz w:val="24"/>
        </w:rPr>
        <w:t>روش پیشنهادی این است که ابتدا ورودی و خروجی قابل سنجش را تعریف کنید، سپس کوچک ترین زنجیره قابل اجرا را بسازید و در پایان با داده واقعی ارزیابی نمایید. اجزای LangChain قابل ترکیب اند؛ با این حال، هر اتصال باید از نظر خطا، هزینه، حریم خصوصی و کنترل دسترسی طراحی شود.</w:t>
      </w:r>
    </w:p>
    <w:p>
      <w:pPr>
        <w:spacing w:after="140"/>
        <w:jc w:val="right"/>
        <w:bidi w:val="1"/>
      </w:pPr>
      <w:r>
        <w:rPr>
          <w:rFonts w:ascii="Alibaba PuHuiTi" w:hAnsi="Alibaba PuHuiTi" w:cs="Alibaba PuHuiTi"/>
          <w:b/>
          <w:color w:val="800000"/>
          <w:sz w:val="22"/>
        </w:rPr>
        <w:t xml:space="preserve">نکته اجرایی: </w:t>
      </w:r>
      <w:r>
        <w:rPr>
          <w:rFonts w:ascii="Alibaba PuHuiTi" w:hAnsi="Alibaba PuHuiTi" w:cs="Alibaba PuHuiTi"/>
          <w:b w:val="0"/>
          <w:sz w:val="22"/>
        </w:rPr>
        <w:t>متن یا خروجی مدل را منبع حقیقت تلقی نکنید. ورودی ابزارها را اعتبارسنجی کنید، داده حساس را ماسک کنید و برای رفتارهای مهم trace و آزمون داشته باشید.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5F7"/>
          </w:tcPr>
          <w:p>
            <w:pPr>
              <w:jc w:val="left"/>
            </w:pP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from langchain_core.output_parsers import StrOutputParser\n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chain = prompt | model | StrOutputParser()\n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answer = chain.invoke({"q": question})\n</w:t>
            </w:r>
            <w:r>
              <w:rPr>
                <w:rFonts w:ascii="Consolas" w:hAnsi="Consolas" w:cs="Alibaba PuHuiTi"/>
                <w:b w:val="0"/>
                <w:color w:val="19324B"/>
                <w:sz w:val="17"/>
              </w:rPr>
              <w:t>print(answer)\n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79" w:right="1020" w:bottom="82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libaba PuHuiTi" w:hAnsi="Alibaba PuHuiTi" w:cs="Alibaba PuHuiTi"/>
        <w:b w:val="0"/>
        <w:sz w:val="18"/>
      </w:rPr>
      <w:t xml:space="preserve">کتابچه آموزشی LangChain   |   صفحه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کتابچه آموزشی LangChain</dc:title>
  <dc:subject>راهنمای ۱۰۰ صفحه ای LangChain ابزارها کاربردها مدل ها و مثال ها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