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C8CB5" w14:textId="77777777" w:rsidR="00CD68E4" w:rsidRPr="00CD5764" w:rsidRDefault="00693FFC" w:rsidP="00CD68E4">
      <w:pPr>
        <w:keepNext/>
        <w:keepLines/>
        <w:spacing w:before="240" w:after="160"/>
        <w:jc w:val="right"/>
        <w:rPr>
          <w:rFonts w:ascii="Times New Roman" w:eastAsia="Times New Roman" w:hAnsi="Times New Roman"/>
          <w:sz w:val="24"/>
          <w:szCs w:val="22"/>
          <w:lang w:bidi="ar-SA"/>
        </w:rPr>
      </w:pPr>
      <w:r w:rsidRPr="00CD5764">
        <w:rPr>
          <w:rFonts w:ascii="Times New Roman" w:eastAsia="Times New Roman" w:hAnsi="Times New Roman"/>
          <w:noProof/>
          <w:sz w:val="24"/>
          <w:szCs w:val="22"/>
          <w:lang w:bidi="ar-SA"/>
        </w:rPr>
        <w:drawing>
          <wp:anchor distT="0" distB="0" distL="114300" distR="114300" simplePos="0" relativeHeight="251656704" behindDoc="0" locked="0" layoutInCell="1" allowOverlap="1" wp14:anchorId="29701AA7" wp14:editId="4CBB49D1">
            <wp:simplePos x="0" y="0"/>
            <wp:positionH relativeFrom="column">
              <wp:posOffset>2539365</wp:posOffset>
            </wp:positionH>
            <wp:positionV relativeFrom="paragraph">
              <wp:posOffset>-596265</wp:posOffset>
            </wp:positionV>
            <wp:extent cx="796290" cy="1168400"/>
            <wp:effectExtent l="0" t="0" r="0" b="0"/>
            <wp:wrapNone/>
            <wp:docPr id="1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6290" cy="1168400"/>
                    </a:xfrm>
                    <a:prstGeom prst="rect">
                      <a:avLst/>
                    </a:prstGeom>
                    <a:noFill/>
                  </pic:spPr>
                </pic:pic>
              </a:graphicData>
            </a:graphic>
            <wp14:sizeRelH relativeFrom="page">
              <wp14:pctWidth>0</wp14:pctWidth>
            </wp14:sizeRelH>
            <wp14:sizeRelV relativeFrom="page">
              <wp14:pctHeight>0</wp14:pctHeight>
            </wp14:sizeRelV>
          </wp:anchor>
        </w:drawing>
      </w:r>
    </w:p>
    <w:p w14:paraId="2B7EECD3" w14:textId="77777777" w:rsidR="00C422A9" w:rsidRPr="00CD5764" w:rsidRDefault="00C422A9" w:rsidP="00DF38D8">
      <w:pPr>
        <w:spacing w:after="0" w:line="240" w:lineRule="auto"/>
        <w:jc w:val="center"/>
        <w:rPr>
          <w:rFonts w:ascii="Times New Roman" w:hAnsi="Times New Roman"/>
          <w:bCs/>
          <w:sz w:val="24"/>
          <w:szCs w:val="32"/>
          <w:rtl/>
          <w:lang w:bidi="ar-SA"/>
        </w:rPr>
      </w:pPr>
    </w:p>
    <w:p w14:paraId="3F5011E0" w14:textId="77777777" w:rsidR="00DF38D8" w:rsidRPr="00CD5764" w:rsidRDefault="00DF38D8" w:rsidP="00DF38D8">
      <w:pPr>
        <w:spacing w:after="0" w:line="240" w:lineRule="auto"/>
        <w:jc w:val="center"/>
        <w:rPr>
          <w:rFonts w:ascii="Times New Roman" w:hAnsi="Times New Roman"/>
          <w:bCs/>
          <w:sz w:val="28"/>
          <w:szCs w:val="36"/>
          <w:rtl/>
          <w:lang w:bidi="ar-SA"/>
        </w:rPr>
      </w:pPr>
      <w:r w:rsidRPr="00CD5764">
        <w:rPr>
          <w:rFonts w:ascii="Times New Roman" w:hAnsi="Times New Roman"/>
          <w:bCs/>
          <w:sz w:val="28"/>
          <w:szCs w:val="36"/>
          <w:rtl/>
          <w:lang w:bidi="ar-SA"/>
        </w:rPr>
        <w:t>دانشگاه آزاد اسلامی</w:t>
      </w:r>
    </w:p>
    <w:p w14:paraId="7DCA9331" w14:textId="77777777" w:rsidR="00DF38D8" w:rsidRPr="00CD5764" w:rsidRDefault="00DF38D8" w:rsidP="00EB05A5">
      <w:pPr>
        <w:spacing w:after="0" w:line="240" w:lineRule="auto"/>
        <w:jc w:val="center"/>
        <w:rPr>
          <w:rFonts w:ascii="Times New Roman" w:hAnsi="Times New Roman"/>
          <w:bCs/>
          <w:sz w:val="26"/>
          <w:szCs w:val="26"/>
          <w:rtl/>
          <w:lang w:bidi="ar-SA"/>
        </w:rPr>
      </w:pPr>
      <w:r w:rsidRPr="00CD5764">
        <w:rPr>
          <w:rFonts w:ascii="Times New Roman" w:hAnsi="Times New Roman"/>
          <w:bCs/>
          <w:sz w:val="26"/>
          <w:szCs w:val="26"/>
          <w:rtl/>
          <w:lang w:bidi="ar-SA"/>
        </w:rPr>
        <w:t xml:space="preserve">واحد </w:t>
      </w:r>
      <w:r w:rsidR="00D45434" w:rsidRPr="00CD5764">
        <w:rPr>
          <w:rFonts w:ascii="Times New Roman" w:hAnsi="Times New Roman"/>
          <w:bCs/>
          <w:sz w:val="26"/>
          <w:szCs w:val="26"/>
          <w:rtl/>
          <w:lang w:bidi="ar-SA"/>
        </w:rPr>
        <w:t xml:space="preserve">تهران </w:t>
      </w:r>
      <w:r w:rsidR="00EF725F">
        <w:rPr>
          <w:rFonts w:ascii="Times New Roman" w:hAnsi="Times New Roman"/>
          <w:bCs/>
          <w:sz w:val="26"/>
          <w:szCs w:val="26"/>
          <w:rtl/>
          <w:lang w:bidi="ar-SA"/>
        </w:rPr>
        <w:t>جنوب</w:t>
      </w:r>
    </w:p>
    <w:p w14:paraId="5F7DB051" w14:textId="77777777" w:rsidR="00DF38D8" w:rsidRPr="00CD5764" w:rsidRDefault="00DF38D8" w:rsidP="006D7AAA">
      <w:pPr>
        <w:spacing w:after="0" w:line="240" w:lineRule="auto"/>
        <w:jc w:val="center"/>
        <w:rPr>
          <w:rFonts w:ascii="Times New Roman" w:hAnsi="Times New Roman"/>
          <w:bCs/>
          <w:sz w:val="26"/>
          <w:szCs w:val="26"/>
          <w:rtl/>
          <w:lang w:bidi="ar-SA"/>
        </w:rPr>
      </w:pPr>
      <w:r w:rsidRPr="00CD5764">
        <w:rPr>
          <w:rFonts w:ascii="Times New Roman" w:hAnsi="Times New Roman"/>
          <w:bCs/>
          <w:sz w:val="26"/>
          <w:szCs w:val="26"/>
          <w:rtl/>
          <w:lang w:bidi="ar-SA"/>
        </w:rPr>
        <w:t xml:space="preserve">دانشکده </w:t>
      </w:r>
      <w:r w:rsidR="002147A2">
        <w:rPr>
          <w:rFonts w:ascii="Times New Roman" w:hAnsi="Times New Roman"/>
          <w:bCs/>
          <w:sz w:val="26"/>
          <w:szCs w:val="26"/>
          <w:rtl/>
          <w:lang w:bidi="ar-SA"/>
        </w:rPr>
        <w:t>فنی و مهندسی</w:t>
      </w:r>
      <w:r w:rsidR="00DA7F47" w:rsidRPr="00CD5764">
        <w:rPr>
          <w:rFonts w:ascii="Times New Roman" w:hAnsi="Times New Roman"/>
          <w:bCs/>
          <w:sz w:val="26"/>
          <w:szCs w:val="26"/>
          <w:rtl/>
          <w:lang w:bidi="ar-SA"/>
        </w:rPr>
        <w:t xml:space="preserve">، گروه </w:t>
      </w:r>
      <w:r w:rsidR="002A1739">
        <w:rPr>
          <w:rFonts w:ascii="Times New Roman" w:hAnsi="Times New Roman"/>
          <w:bCs/>
          <w:sz w:val="26"/>
          <w:szCs w:val="26"/>
          <w:rtl/>
          <w:lang w:bidi="ar-SA"/>
        </w:rPr>
        <w:t>مهندسی پزشکی</w:t>
      </w:r>
    </w:p>
    <w:p w14:paraId="73E1F474" w14:textId="77777777" w:rsidR="00DF38D8" w:rsidRPr="00CD5764" w:rsidRDefault="00DF38D8" w:rsidP="00DF38D8">
      <w:pPr>
        <w:spacing w:after="0" w:line="240" w:lineRule="auto"/>
        <w:jc w:val="center"/>
        <w:rPr>
          <w:rFonts w:ascii="Times New Roman" w:hAnsi="Times New Roman"/>
          <w:bCs/>
          <w:sz w:val="26"/>
          <w:szCs w:val="26"/>
          <w:lang w:bidi="ar-SA"/>
        </w:rPr>
      </w:pPr>
    </w:p>
    <w:p w14:paraId="3E6C0EF6" w14:textId="77777777" w:rsidR="00DF38D8" w:rsidRPr="00CD5764" w:rsidRDefault="00DF38D8" w:rsidP="006D7AAA">
      <w:pPr>
        <w:spacing w:after="0"/>
        <w:jc w:val="center"/>
        <w:rPr>
          <w:rFonts w:ascii="Times New Roman" w:hAnsi="Times New Roman"/>
          <w:bCs/>
          <w:sz w:val="26"/>
          <w:szCs w:val="26"/>
          <w:rtl/>
          <w:lang w:bidi="ar-SA"/>
        </w:rPr>
      </w:pPr>
      <w:r w:rsidRPr="00CD5764">
        <w:rPr>
          <w:rFonts w:ascii="Times New Roman" w:hAnsi="Times New Roman"/>
          <w:bCs/>
          <w:sz w:val="26"/>
          <w:szCs w:val="26"/>
          <w:rtl/>
          <w:lang w:bidi="ar-SA"/>
        </w:rPr>
        <w:t>پایان</w:t>
      </w:r>
      <w:r w:rsidRPr="00CD5764">
        <w:rPr>
          <w:rFonts w:ascii="Times New Roman" w:hAnsi="Times New Roman"/>
          <w:bCs/>
          <w:sz w:val="26"/>
          <w:szCs w:val="26"/>
          <w:lang w:bidi="ar-SA"/>
        </w:rPr>
        <w:t xml:space="preserve"> </w:t>
      </w:r>
      <w:r w:rsidRPr="00CD5764">
        <w:rPr>
          <w:rFonts w:ascii="Times New Roman" w:hAnsi="Times New Roman"/>
          <w:bCs/>
          <w:sz w:val="26"/>
          <w:szCs w:val="26"/>
          <w:rtl/>
          <w:lang w:bidi="ar-SA"/>
        </w:rPr>
        <w:t>نامه</w:t>
      </w:r>
      <w:r w:rsidRPr="00CD5764">
        <w:rPr>
          <w:rFonts w:ascii="Times New Roman" w:hAnsi="Times New Roman"/>
          <w:bCs/>
          <w:sz w:val="26"/>
          <w:szCs w:val="26"/>
          <w:lang w:bidi="ar-SA"/>
        </w:rPr>
        <w:t xml:space="preserve"> </w:t>
      </w:r>
      <w:r w:rsidRPr="00CD5764">
        <w:rPr>
          <w:rFonts w:ascii="Times New Roman" w:hAnsi="Times New Roman"/>
          <w:bCs/>
          <w:sz w:val="26"/>
          <w:szCs w:val="26"/>
          <w:rtl/>
          <w:lang w:bidi="ar-SA"/>
        </w:rPr>
        <w:t>برای</w:t>
      </w:r>
      <w:r w:rsidRPr="00CD5764">
        <w:rPr>
          <w:rFonts w:ascii="Times New Roman" w:hAnsi="Times New Roman"/>
          <w:bCs/>
          <w:sz w:val="26"/>
          <w:szCs w:val="26"/>
          <w:lang w:bidi="ar-SA"/>
        </w:rPr>
        <w:t xml:space="preserve"> </w:t>
      </w:r>
      <w:r w:rsidRPr="00CD5764">
        <w:rPr>
          <w:rFonts w:ascii="Times New Roman" w:hAnsi="Times New Roman"/>
          <w:bCs/>
          <w:sz w:val="26"/>
          <w:szCs w:val="26"/>
          <w:rtl/>
          <w:lang w:bidi="ar-SA"/>
        </w:rPr>
        <w:t>دریافت</w:t>
      </w:r>
      <w:r w:rsidRPr="00CD5764">
        <w:rPr>
          <w:rFonts w:ascii="Times New Roman" w:hAnsi="Times New Roman"/>
          <w:bCs/>
          <w:sz w:val="26"/>
          <w:szCs w:val="26"/>
          <w:lang w:bidi="ar-SA"/>
        </w:rPr>
        <w:t xml:space="preserve"> </w:t>
      </w:r>
      <w:r w:rsidRPr="00CD5764">
        <w:rPr>
          <w:rFonts w:ascii="Times New Roman" w:hAnsi="Times New Roman"/>
          <w:bCs/>
          <w:sz w:val="26"/>
          <w:szCs w:val="26"/>
          <w:rtl/>
          <w:lang w:bidi="ar-SA"/>
        </w:rPr>
        <w:t>درجه</w:t>
      </w:r>
      <w:r w:rsidRPr="00CD5764">
        <w:rPr>
          <w:rFonts w:ascii="Times New Roman" w:hAnsi="Times New Roman"/>
          <w:bCs/>
          <w:sz w:val="26"/>
          <w:szCs w:val="26"/>
          <w:lang w:bidi="ar-SA"/>
        </w:rPr>
        <w:t xml:space="preserve"> </w:t>
      </w:r>
      <w:r w:rsidRPr="00CD5764">
        <w:rPr>
          <w:rFonts w:ascii="Times New Roman" w:hAnsi="Times New Roman"/>
          <w:bCs/>
          <w:sz w:val="26"/>
          <w:szCs w:val="26"/>
          <w:rtl/>
          <w:lang w:bidi="ar-SA"/>
        </w:rPr>
        <w:t>کارشناسی ارشد</w:t>
      </w:r>
      <w:r w:rsidRPr="00CD5764">
        <w:rPr>
          <w:rFonts w:ascii="Times New Roman" w:hAnsi="Times New Roman"/>
          <w:bCs/>
          <w:sz w:val="26"/>
          <w:szCs w:val="26"/>
          <w:lang w:bidi="ar-SA"/>
        </w:rPr>
        <w:t xml:space="preserve"> </w:t>
      </w:r>
      <w:r w:rsidRPr="00CD5764">
        <w:rPr>
          <w:rFonts w:ascii="Times New Roman" w:hAnsi="Times New Roman"/>
          <w:bCs/>
          <w:sz w:val="26"/>
          <w:szCs w:val="26"/>
          <w:rtl/>
          <w:lang w:bidi="ar-SA"/>
        </w:rPr>
        <w:t>در رشته</w:t>
      </w:r>
      <w:r w:rsidR="006D7AAA" w:rsidRPr="00CD5764">
        <w:rPr>
          <w:rFonts w:ascii="Times New Roman" w:hAnsi="Times New Roman"/>
          <w:bCs/>
          <w:sz w:val="26"/>
          <w:szCs w:val="26"/>
          <w:rtl/>
          <w:lang w:bidi="ar-SA"/>
        </w:rPr>
        <w:t xml:space="preserve"> </w:t>
      </w:r>
      <w:r w:rsidR="002A1739">
        <w:rPr>
          <w:rFonts w:ascii="Times New Roman" w:hAnsi="Times New Roman"/>
          <w:bCs/>
          <w:sz w:val="26"/>
          <w:szCs w:val="26"/>
          <w:rtl/>
          <w:lang w:bidi="ar-SA"/>
        </w:rPr>
        <w:t>مهندسی پزشکی</w:t>
      </w:r>
    </w:p>
    <w:p w14:paraId="5286C0EB" w14:textId="77777777" w:rsidR="00DF38D8" w:rsidRPr="00CD5764" w:rsidRDefault="00DF38D8" w:rsidP="00EB05A5">
      <w:pPr>
        <w:spacing w:after="0"/>
        <w:jc w:val="center"/>
        <w:rPr>
          <w:rFonts w:ascii="Times New Roman" w:hAnsi="Times New Roman"/>
          <w:bCs/>
          <w:sz w:val="26"/>
          <w:szCs w:val="26"/>
          <w:rtl/>
          <w:lang w:bidi="ar-SA"/>
        </w:rPr>
      </w:pPr>
      <w:r w:rsidRPr="00CD5764">
        <w:rPr>
          <w:rFonts w:ascii="Times New Roman" w:hAnsi="Times New Roman"/>
          <w:bCs/>
          <w:sz w:val="26"/>
          <w:szCs w:val="26"/>
          <w:rtl/>
          <w:lang w:bidi="ar-SA"/>
        </w:rPr>
        <w:t xml:space="preserve"> گرایش:</w:t>
      </w:r>
      <w:r w:rsidR="00AD13E2" w:rsidRPr="00CD5764">
        <w:rPr>
          <w:rFonts w:ascii="Times New Roman" w:hAnsi="Times New Roman"/>
          <w:bCs/>
          <w:sz w:val="26"/>
          <w:szCs w:val="26"/>
          <w:rtl/>
          <w:lang w:bidi="ar-SA"/>
        </w:rPr>
        <w:t xml:space="preserve"> </w:t>
      </w:r>
      <w:r w:rsidR="002A1739">
        <w:rPr>
          <w:rFonts w:ascii="Times New Roman" w:hAnsi="Times New Roman"/>
          <w:bCs/>
          <w:sz w:val="26"/>
          <w:szCs w:val="26"/>
          <w:rtl/>
          <w:lang w:bidi="ar-SA"/>
        </w:rPr>
        <w:t>ب</w:t>
      </w:r>
      <w:r w:rsidR="002A1739" w:rsidRPr="002A1739">
        <w:rPr>
          <w:rFonts w:ascii="Times New Roman" w:hAnsi="Times New Roman"/>
          <w:bCs/>
          <w:sz w:val="26"/>
          <w:szCs w:val="26"/>
          <w:rtl/>
          <w:lang w:bidi="ar-SA"/>
        </w:rPr>
        <w:t>یو الکتریک</w:t>
      </w:r>
    </w:p>
    <w:p w14:paraId="16A3D123" w14:textId="77777777" w:rsidR="00B778BB" w:rsidRPr="00CD5764" w:rsidRDefault="00B778BB" w:rsidP="00DF38D8">
      <w:pPr>
        <w:spacing w:after="0"/>
        <w:jc w:val="center"/>
        <w:rPr>
          <w:rFonts w:ascii="Times New Roman" w:hAnsi="Times New Roman" w:cs="B Titr"/>
          <w:bCs/>
          <w:sz w:val="26"/>
          <w:szCs w:val="26"/>
          <w:rtl/>
          <w:lang w:bidi="ar-SA"/>
        </w:rPr>
      </w:pPr>
    </w:p>
    <w:p w14:paraId="259AF66C" w14:textId="77777777" w:rsidR="00DF38D8" w:rsidRPr="00CD5764" w:rsidRDefault="00DF38D8" w:rsidP="00DF38D8">
      <w:pPr>
        <w:spacing w:after="0"/>
        <w:jc w:val="center"/>
        <w:rPr>
          <w:rFonts w:ascii="Times New Roman" w:hAnsi="Times New Roman" w:cs="B Titr"/>
          <w:bCs/>
          <w:sz w:val="26"/>
          <w:szCs w:val="26"/>
          <w:rtl/>
          <w:lang w:bidi="ar-SA"/>
        </w:rPr>
      </w:pPr>
      <w:r w:rsidRPr="00CD5764">
        <w:rPr>
          <w:rFonts w:ascii="Times New Roman" w:hAnsi="Times New Roman" w:cs="B Titr"/>
          <w:bCs/>
          <w:sz w:val="26"/>
          <w:szCs w:val="26"/>
          <w:rtl/>
          <w:lang w:bidi="ar-SA"/>
        </w:rPr>
        <w:t>عنوان:</w:t>
      </w:r>
    </w:p>
    <w:p w14:paraId="44EC4462" w14:textId="77777777" w:rsidR="00CF0941" w:rsidRDefault="00833DAD" w:rsidP="00DF38D8">
      <w:pPr>
        <w:tabs>
          <w:tab w:val="left" w:pos="49"/>
        </w:tabs>
        <w:jc w:val="center"/>
        <w:rPr>
          <w:rFonts w:ascii="Times New Roman" w:hAnsi="Times New Roman" w:cs="B Titr"/>
          <w:bCs/>
          <w:sz w:val="8"/>
          <w:szCs w:val="8"/>
          <w:rtl/>
          <w:lang w:bidi="ar-SA"/>
        </w:rPr>
      </w:pPr>
      <w:r w:rsidRPr="00833DAD">
        <w:rPr>
          <w:rFonts w:ascii="Times New Roman" w:hAnsi="Times New Roman"/>
          <w:b/>
          <w:bCs/>
          <w:sz w:val="32"/>
          <w:szCs w:val="36"/>
          <w:rtl/>
          <w:lang w:bidi="ar-SA"/>
        </w:rPr>
        <w:t>چهارچوب بهینه برای طبقه‌بندی تومور های مغزی با استفاده از یادگیری ماشین و ویژگی های عمیق شبکه عصبی کانولوشن</w:t>
      </w:r>
    </w:p>
    <w:p w14:paraId="37083174" w14:textId="77777777" w:rsidR="00833DAD" w:rsidRPr="00A943A2" w:rsidRDefault="00833DAD" w:rsidP="00DF38D8">
      <w:pPr>
        <w:tabs>
          <w:tab w:val="left" w:pos="49"/>
        </w:tabs>
        <w:jc w:val="center"/>
        <w:rPr>
          <w:rFonts w:ascii="Times New Roman" w:hAnsi="Times New Roman" w:cs="B Titr"/>
          <w:bCs/>
          <w:sz w:val="8"/>
          <w:szCs w:val="8"/>
          <w:rtl/>
          <w:lang w:bidi="ar-SA"/>
        </w:rPr>
      </w:pPr>
    </w:p>
    <w:p w14:paraId="505DFE6A" w14:textId="77777777" w:rsidR="008C33E2" w:rsidRPr="00CD5764" w:rsidRDefault="008C33E2" w:rsidP="00DF38D8">
      <w:pPr>
        <w:tabs>
          <w:tab w:val="left" w:pos="49"/>
        </w:tabs>
        <w:jc w:val="center"/>
        <w:rPr>
          <w:rFonts w:ascii="Times New Roman" w:hAnsi="Times New Roman" w:cs="B Titr"/>
          <w:bCs/>
          <w:sz w:val="26"/>
          <w:szCs w:val="26"/>
          <w:rtl/>
          <w:lang w:bidi="ar-SA"/>
        </w:rPr>
      </w:pPr>
    </w:p>
    <w:p w14:paraId="40F60917" w14:textId="77777777" w:rsidR="00DF38D8" w:rsidRPr="00CD5764" w:rsidRDefault="00DF38D8" w:rsidP="00DF38D8">
      <w:pPr>
        <w:tabs>
          <w:tab w:val="left" w:pos="49"/>
        </w:tabs>
        <w:jc w:val="center"/>
        <w:rPr>
          <w:rFonts w:ascii="Times New Roman" w:hAnsi="Times New Roman" w:cs="B Titr"/>
          <w:bCs/>
          <w:sz w:val="26"/>
          <w:szCs w:val="26"/>
          <w:rtl/>
          <w:lang w:bidi="ar-SA"/>
        </w:rPr>
      </w:pPr>
      <w:r w:rsidRPr="00CD5764">
        <w:rPr>
          <w:rFonts w:ascii="Times New Roman" w:hAnsi="Times New Roman" w:cs="B Titr"/>
          <w:bCs/>
          <w:sz w:val="26"/>
          <w:szCs w:val="26"/>
          <w:rtl/>
          <w:lang w:bidi="ar-SA"/>
        </w:rPr>
        <w:t>استاد راهنما :</w:t>
      </w:r>
    </w:p>
    <w:p w14:paraId="39C7965E" w14:textId="77777777" w:rsidR="000B3372" w:rsidRDefault="002A1739" w:rsidP="00E15A2A">
      <w:pPr>
        <w:tabs>
          <w:tab w:val="left" w:pos="49"/>
        </w:tabs>
        <w:jc w:val="center"/>
        <w:rPr>
          <w:rFonts w:ascii="Times New Roman" w:hAnsi="Times New Roman" w:cs="B Titr"/>
          <w:bCs/>
          <w:sz w:val="26"/>
          <w:szCs w:val="26"/>
          <w:rtl/>
          <w:lang w:bidi="ar-SA"/>
        </w:rPr>
      </w:pPr>
      <w:r w:rsidRPr="002A1739">
        <w:rPr>
          <w:rFonts w:ascii="Times New Roman" w:hAnsi="Times New Roman"/>
          <w:bCs/>
          <w:sz w:val="26"/>
          <w:szCs w:val="26"/>
          <w:rtl/>
          <w:lang w:bidi="ar-SA"/>
        </w:rPr>
        <w:t>دکتر مهدی اسلامی</w:t>
      </w:r>
    </w:p>
    <w:p w14:paraId="38E053EA" w14:textId="77777777" w:rsidR="008C33E2" w:rsidRDefault="008C33E2" w:rsidP="00E15A2A">
      <w:pPr>
        <w:tabs>
          <w:tab w:val="left" w:pos="49"/>
        </w:tabs>
        <w:jc w:val="center"/>
        <w:rPr>
          <w:rFonts w:ascii="Times New Roman" w:hAnsi="Times New Roman" w:cs="B Titr"/>
          <w:bCs/>
          <w:sz w:val="26"/>
          <w:szCs w:val="26"/>
          <w:rtl/>
          <w:lang w:bidi="ar-SA"/>
        </w:rPr>
      </w:pPr>
    </w:p>
    <w:p w14:paraId="11000197" w14:textId="77777777" w:rsidR="00833DAD" w:rsidRPr="00CD5764" w:rsidRDefault="00833DAD" w:rsidP="00E15A2A">
      <w:pPr>
        <w:tabs>
          <w:tab w:val="left" w:pos="49"/>
        </w:tabs>
        <w:jc w:val="center"/>
        <w:rPr>
          <w:rFonts w:ascii="Times New Roman" w:hAnsi="Times New Roman"/>
          <w:bCs/>
          <w:sz w:val="14"/>
          <w:szCs w:val="14"/>
          <w:rtl/>
          <w:lang w:bidi="ar-SA"/>
        </w:rPr>
      </w:pPr>
    </w:p>
    <w:p w14:paraId="4849BF91" w14:textId="77777777" w:rsidR="00DF38D8" w:rsidRPr="00CD5764" w:rsidRDefault="00DF38D8" w:rsidP="00E15A2A">
      <w:pPr>
        <w:tabs>
          <w:tab w:val="left" w:pos="49"/>
        </w:tabs>
        <w:jc w:val="center"/>
        <w:rPr>
          <w:rFonts w:ascii="Times New Roman" w:hAnsi="Times New Roman" w:cs="B Titr"/>
          <w:bCs/>
          <w:sz w:val="26"/>
          <w:szCs w:val="26"/>
          <w:rtl/>
          <w:lang w:bidi="ar-SA"/>
        </w:rPr>
      </w:pPr>
      <w:r w:rsidRPr="00CD5764">
        <w:rPr>
          <w:rFonts w:ascii="Times New Roman" w:hAnsi="Times New Roman" w:cs="B Titr"/>
          <w:bCs/>
          <w:sz w:val="26"/>
          <w:szCs w:val="26"/>
          <w:rtl/>
          <w:lang w:bidi="ar-SA"/>
        </w:rPr>
        <w:t>نگارنده :</w:t>
      </w:r>
    </w:p>
    <w:p w14:paraId="504702FA" w14:textId="77777777" w:rsidR="002147A2" w:rsidRDefault="002A1739" w:rsidP="00EB05A5">
      <w:pPr>
        <w:tabs>
          <w:tab w:val="left" w:pos="49"/>
        </w:tabs>
        <w:jc w:val="center"/>
        <w:rPr>
          <w:rFonts w:ascii="Times New Roman" w:hAnsi="Times New Roman"/>
          <w:bCs/>
          <w:color w:val="000000"/>
          <w:sz w:val="16"/>
          <w:szCs w:val="18"/>
          <w:rtl/>
          <w:lang w:bidi="ar-SA"/>
        </w:rPr>
      </w:pPr>
      <w:r w:rsidRPr="002A1739">
        <w:rPr>
          <w:rFonts w:ascii="Times New Roman" w:hAnsi="Times New Roman"/>
          <w:bCs/>
          <w:sz w:val="26"/>
          <w:szCs w:val="26"/>
          <w:rtl/>
          <w:lang w:bidi="ar-SA"/>
        </w:rPr>
        <w:t>امیر حاجی اقا رضالو</w:t>
      </w:r>
    </w:p>
    <w:p w14:paraId="4F4A20D6" w14:textId="77777777" w:rsidR="002A1739" w:rsidRPr="00CD5764" w:rsidRDefault="002A1739" w:rsidP="00EB05A5">
      <w:pPr>
        <w:tabs>
          <w:tab w:val="left" w:pos="49"/>
        </w:tabs>
        <w:jc w:val="center"/>
        <w:rPr>
          <w:rFonts w:ascii="Times New Roman" w:hAnsi="Times New Roman"/>
          <w:bCs/>
          <w:color w:val="000000"/>
          <w:sz w:val="16"/>
          <w:szCs w:val="18"/>
          <w:rtl/>
          <w:lang w:bidi="ar-SA"/>
        </w:rPr>
      </w:pPr>
    </w:p>
    <w:p w14:paraId="69DAA0C9" w14:textId="77777777" w:rsidR="00833DAD" w:rsidRDefault="00833DAD" w:rsidP="00EB05A5">
      <w:pPr>
        <w:tabs>
          <w:tab w:val="left" w:pos="49"/>
        </w:tabs>
        <w:jc w:val="center"/>
        <w:rPr>
          <w:rFonts w:ascii="Times New Roman" w:hAnsi="Times New Roman"/>
          <w:bCs/>
          <w:color w:val="000000"/>
          <w:sz w:val="16"/>
          <w:szCs w:val="18"/>
          <w:rtl/>
          <w:lang w:bidi="ar-SA"/>
        </w:rPr>
      </w:pPr>
    </w:p>
    <w:p w14:paraId="03572035" w14:textId="22B31E57" w:rsidR="003165FE" w:rsidRPr="00CD5764" w:rsidRDefault="004C7BF9" w:rsidP="00EB05A5">
      <w:pPr>
        <w:tabs>
          <w:tab w:val="left" w:pos="49"/>
        </w:tabs>
        <w:jc w:val="center"/>
        <w:rPr>
          <w:rFonts w:ascii="Times New Roman" w:hAnsi="Times New Roman"/>
          <w:bCs/>
          <w:color w:val="000000"/>
          <w:sz w:val="30"/>
          <w:szCs w:val="30"/>
          <w:rtl/>
          <w:lang w:bidi="ar-SA"/>
        </w:rPr>
        <w:sectPr w:rsidR="003165FE" w:rsidRPr="00CD5764" w:rsidSect="003165FE">
          <w:pgSz w:w="11906" w:h="16838" w:code="9"/>
          <w:pgMar w:top="1701" w:right="1701" w:bottom="1701" w:left="1134" w:header="709" w:footer="709" w:gutter="0"/>
          <w:pgNumType w:fmt="arabicAbjad" w:start="1"/>
          <w:cols w:space="708"/>
          <w:bidi/>
          <w:rtlGutter/>
          <w:docGrid w:linePitch="360"/>
        </w:sectPr>
      </w:pPr>
      <w:r>
        <w:rPr>
          <w:rFonts w:ascii="Times New Roman" w:hAnsi="Times New Roman" w:hint="cs"/>
          <w:bCs/>
          <w:color w:val="000000"/>
          <w:sz w:val="24"/>
          <w:rtl/>
          <w:lang w:bidi="ar-SA"/>
        </w:rPr>
        <w:t>زمستان</w:t>
      </w:r>
      <w:r w:rsidR="00E15A2A" w:rsidRPr="00CD5764">
        <w:rPr>
          <w:rFonts w:ascii="Times New Roman" w:hAnsi="Times New Roman"/>
          <w:bCs/>
          <w:color w:val="000000"/>
          <w:sz w:val="24"/>
          <w:rtl/>
          <w:lang w:bidi="ar-SA"/>
        </w:rPr>
        <w:t xml:space="preserve"> </w:t>
      </w:r>
      <w:r>
        <w:rPr>
          <w:rFonts w:ascii="Times New Roman" w:hAnsi="Times New Roman" w:hint="cs"/>
          <w:bCs/>
          <w:color w:val="000000"/>
          <w:sz w:val="24"/>
          <w:rtl/>
          <w:lang w:bidi="ar-SA"/>
        </w:rPr>
        <w:t>1404</w:t>
      </w:r>
    </w:p>
    <w:p w14:paraId="407B34EC" w14:textId="77777777" w:rsidR="00CD68E4" w:rsidRPr="00CD5764" w:rsidRDefault="00CD68E4" w:rsidP="00CD68E4">
      <w:pPr>
        <w:tabs>
          <w:tab w:val="left" w:pos="49"/>
        </w:tabs>
        <w:jc w:val="center"/>
        <w:rPr>
          <w:rFonts w:ascii="Times New Roman" w:hAnsi="Times New Roman"/>
          <w:bCs/>
          <w:color w:val="000000"/>
          <w:sz w:val="24"/>
          <w:rtl/>
          <w:lang w:bidi="ar-SA"/>
        </w:rPr>
      </w:pPr>
    </w:p>
    <w:p w14:paraId="51AA06E4" w14:textId="77777777" w:rsidR="00DF38D8" w:rsidRPr="00CD5764" w:rsidRDefault="00DF38D8" w:rsidP="00CD68E4">
      <w:pPr>
        <w:tabs>
          <w:tab w:val="left" w:pos="49"/>
        </w:tabs>
        <w:jc w:val="center"/>
        <w:rPr>
          <w:rFonts w:ascii="Times New Roman" w:hAnsi="Times New Roman"/>
          <w:bCs/>
          <w:color w:val="000000"/>
          <w:sz w:val="24"/>
          <w:lang w:bidi="ar-SA"/>
        </w:rPr>
      </w:pPr>
    </w:p>
    <w:p w14:paraId="02D74BC6" w14:textId="77777777" w:rsidR="00DF38D8" w:rsidRPr="00CD5764" w:rsidRDefault="00693FFC" w:rsidP="00CD68E4">
      <w:pPr>
        <w:tabs>
          <w:tab w:val="left" w:pos="49"/>
        </w:tabs>
        <w:jc w:val="center"/>
        <w:rPr>
          <w:rFonts w:ascii="Times New Roman" w:hAnsi="Times New Roman"/>
          <w:bCs/>
          <w:color w:val="000000"/>
          <w:sz w:val="24"/>
          <w:rtl/>
          <w:lang w:bidi="ar-SA"/>
        </w:rPr>
      </w:pPr>
      <w:r w:rsidRPr="00CD5764">
        <w:rPr>
          <w:rFonts w:ascii="Times New Roman" w:hAnsi="Times New Roman"/>
          <w:bCs/>
          <w:noProof/>
          <w:color w:val="000000"/>
          <w:sz w:val="24"/>
          <w:lang w:bidi="ar-SA"/>
        </w:rPr>
        <w:drawing>
          <wp:anchor distT="0" distB="0" distL="114300" distR="114300" simplePos="0" relativeHeight="251655680" behindDoc="0" locked="0" layoutInCell="1" allowOverlap="1" wp14:anchorId="480BA5E6" wp14:editId="01E853A2">
            <wp:simplePos x="0" y="0"/>
            <wp:positionH relativeFrom="margin">
              <wp:posOffset>735965</wp:posOffset>
            </wp:positionH>
            <wp:positionV relativeFrom="margin">
              <wp:posOffset>1467485</wp:posOffset>
            </wp:positionV>
            <wp:extent cx="4286250" cy="4895850"/>
            <wp:effectExtent l="0" t="0" r="0" b="0"/>
            <wp:wrapSquare wrapText="bothSides"/>
            <wp:docPr id="130" name="Picture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0" cy="489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829079" w14:textId="77777777" w:rsidR="00DF38D8" w:rsidRPr="00CD5764" w:rsidRDefault="00DF38D8" w:rsidP="00CD68E4">
      <w:pPr>
        <w:tabs>
          <w:tab w:val="left" w:pos="49"/>
        </w:tabs>
        <w:jc w:val="center"/>
        <w:rPr>
          <w:rFonts w:ascii="Times New Roman" w:hAnsi="Times New Roman"/>
          <w:bCs/>
          <w:color w:val="000000"/>
          <w:sz w:val="24"/>
          <w:rtl/>
          <w:lang w:bidi="ar-SA"/>
        </w:rPr>
      </w:pPr>
    </w:p>
    <w:p w14:paraId="63ED2582" w14:textId="77777777" w:rsidR="00DF38D8" w:rsidRPr="00CD5764" w:rsidRDefault="00DF38D8" w:rsidP="00CD68E4">
      <w:pPr>
        <w:tabs>
          <w:tab w:val="left" w:pos="49"/>
        </w:tabs>
        <w:jc w:val="center"/>
        <w:rPr>
          <w:rFonts w:ascii="Times New Roman" w:hAnsi="Times New Roman"/>
          <w:bCs/>
          <w:color w:val="000000"/>
          <w:sz w:val="24"/>
          <w:rtl/>
          <w:lang w:bidi="ar-SA"/>
        </w:rPr>
      </w:pPr>
    </w:p>
    <w:p w14:paraId="1BC4DBDF" w14:textId="77777777" w:rsidR="00DF38D8" w:rsidRPr="00CD5764" w:rsidRDefault="00DF38D8" w:rsidP="00CD68E4">
      <w:pPr>
        <w:tabs>
          <w:tab w:val="left" w:pos="49"/>
        </w:tabs>
        <w:jc w:val="center"/>
        <w:rPr>
          <w:rFonts w:ascii="Times New Roman" w:hAnsi="Times New Roman"/>
          <w:bCs/>
          <w:color w:val="000000"/>
          <w:sz w:val="24"/>
          <w:rtl/>
          <w:lang w:bidi="ar-SA"/>
        </w:rPr>
      </w:pPr>
    </w:p>
    <w:p w14:paraId="6A33C636" w14:textId="77777777" w:rsidR="00DF38D8" w:rsidRPr="00CD5764" w:rsidRDefault="00DF38D8" w:rsidP="00CD68E4">
      <w:pPr>
        <w:tabs>
          <w:tab w:val="left" w:pos="49"/>
        </w:tabs>
        <w:jc w:val="center"/>
        <w:rPr>
          <w:rFonts w:ascii="Times New Roman" w:hAnsi="Times New Roman"/>
          <w:bCs/>
          <w:color w:val="000000"/>
          <w:sz w:val="24"/>
          <w:rtl/>
          <w:lang w:bidi="ar-SA"/>
        </w:rPr>
      </w:pPr>
    </w:p>
    <w:p w14:paraId="5F47FB67" w14:textId="77777777" w:rsidR="00DF38D8" w:rsidRPr="00CD5764" w:rsidRDefault="00DF38D8" w:rsidP="00CD68E4">
      <w:pPr>
        <w:tabs>
          <w:tab w:val="left" w:pos="49"/>
        </w:tabs>
        <w:jc w:val="center"/>
        <w:rPr>
          <w:rFonts w:ascii="Times New Roman" w:hAnsi="Times New Roman"/>
          <w:bCs/>
          <w:color w:val="000000"/>
          <w:sz w:val="24"/>
          <w:rtl/>
          <w:lang w:bidi="ar-SA"/>
        </w:rPr>
      </w:pPr>
    </w:p>
    <w:p w14:paraId="67848CEF" w14:textId="77777777" w:rsidR="00DF38D8" w:rsidRPr="00CD5764" w:rsidRDefault="00DF38D8" w:rsidP="00CD68E4">
      <w:pPr>
        <w:tabs>
          <w:tab w:val="left" w:pos="49"/>
        </w:tabs>
        <w:jc w:val="center"/>
        <w:rPr>
          <w:rFonts w:ascii="Times New Roman" w:hAnsi="Times New Roman"/>
          <w:bCs/>
          <w:color w:val="000000"/>
          <w:sz w:val="24"/>
          <w:rtl/>
          <w:lang w:bidi="ar-SA"/>
        </w:rPr>
      </w:pPr>
    </w:p>
    <w:p w14:paraId="631FA9F4" w14:textId="77777777" w:rsidR="00DF38D8" w:rsidRPr="00CD5764" w:rsidRDefault="00DF38D8" w:rsidP="00CD68E4">
      <w:pPr>
        <w:tabs>
          <w:tab w:val="left" w:pos="49"/>
        </w:tabs>
        <w:jc w:val="center"/>
        <w:rPr>
          <w:rFonts w:ascii="Times New Roman" w:hAnsi="Times New Roman"/>
          <w:bCs/>
          <w:color w:val="000000"/>
          <w:sz w:val="24"/>
          <w:rtl/>
          <w:lang w:bidi="ar-SA"/>
        </w:rPr>
      </w:pPr>
    </w:p>
    <w:p w14:paraId="50C7DC84" w14:textId="77777777" w:rsidR="00DF38D8" w:rsidRPr="00CD5764" w:rsidRDefault="00DF38D8" w:rsidP="00CD68E4">
      <w:pPr>
        <w:tabs>
          <w:tab w:val="left" w:pos="49"/>
        </w:tabs>
        <w:jc w:val="center"/>
        <w:rPr>
          <w:rFonts w:ascii="Times New Roman" w:hAnsi="Times New Roman"/>
          <w:bCs/>
          <w:color w:val="000000"/>
          <w:sz w:val="24"/>
          <w:rtl/>
          <w:lang w:bidi="ar-SA"/>
        </w:rPr>
      </w:pPr>
    </w:p>
    <w:p w14:paraId="1E639CDB" w14:textId="77777777" w:rsidR="00DF38D8" w:rsidRPr="00CD5764" w:rsidRDefault="00DF38D8" w:rsidP="00CD68E4">
      <w:pPr>
        <w:tabs>
          <w:tab w:val="left" w:pos="49"/>
        </w:tabs>
        <w:jc w:val="center"/>
        <w:rPr>
          <w:rFonts w:ascii="Times New Roman" w:hAnsi="Times New Roman"/>
          <w:bCs/>
          <w:color w:val="000000"/>
          <w:sz w:val="24"/>
          <w:rtl/>
          <w:lang w:bidi="ar-SA"/>
        </w:rPr>
      </w:pPr>
    </w:p>
    <w:p w14:paraId="6E853C6C" w14:textId="77777777" w:rsidR="00DF38D8" w:rsidRPr="00CD5764" w:rsidRDefault="00DF38D8" w:rsidP="00CD68E4">
      <w:pPr>
        <w:tabs>
          <w:tab w:val="left" w:pos="49"/>
        </w:tabs>
        <w:jc w:val="center"/>
        <w:rPr>
          <w:rFonts w:ascii="Times New Roman" w:hAnsi="Times New Roman"/>
          <w:bCs/>
          <w:color w:val="000000"/>
          <w:sz w:val="24"/>
          <w:rtl/>
          <w:lang w:bidi="ar-SA"/>
        </w:rPr>
      </w:pPr>
    </w:p>
    <w:p w14:paraId="086BE44A" w14:textId="77777777" w:rsidR="00DF38D8" w:rsidRPr="00CD5764" w:rsidRDefault="00DF38D8" w:rsidP="00CD68E4">
      <w:pPr>
        <w:tabs>
          <w:tab w:val="left" w:pos="49"/>
        </w:tabs>
        <w:jc w:val="center"/>
        <w:rPr>
          <w:rFonts w:ascii="Times New Roman" w:hAnsi="Times New Roman"/>
          <w:bCs/>
          <w:color w:val="000000"/>
          <w:sz w:val="24"/>
          <w:rtl/>
          <w:lang w:bidi="ar-SA"/>
        </w:rPr>
      </w:pPr>
    </w:p>
    <w:p w14:paraId="2E219179" w14:textId="77777777" w:rsidR="00DF38D8" w:rsidRPr="00CD5764" w:rsidRDefault="00DF38D8" w:rsidP="00CD68E4">
      <w:pPr>
        <w:tabs>
          <w:tab w:val="left" w:pos="49"/>
        </w:tabs>
        <w:jc w:val="center"/>
        <w:rPr>
          <w:rFonts w:ascii="Times New Roman" w:hAnsi="Times New Roman"/>
          <w:bCs/>
          <w:color w:val="000000"/>
          <w:sz w:val="24"/>
          <w:rtl/>
          <w:lang w:bidi="ar-SA"/>
        </w:rPr>
      </w:pPr>
    </w:p>
    <w:p w14:paraId="58D69756" w14:textId="77777777" w:rsidR="00DF38D8" w:rsidRPr="00CD5764" w:rsidRDefault="00DF38D8" w:rsidP="00CD68E4">
      <w:pPr>
        <w:tabs>
          <w:tab w:val="left" w:pos="49"/>
        </w:tabs>
        <w:jc w:val="center"/>
        <w:rPr>
          <w:rFonts w:ascii="Times New Roman" w:hAnsi="Times New Roman"/>
          <w:bCs/>
          <w:color w:val="000000"/>
          <w:sz w:val="24"/>
          <w:rtl/>
          <w:lang w:bidi="ar-SA"/>
        </w:rPr>
      </w:pPr>
    </w:p>
    <w:p w14:paraId="3B78A9EA" w14:textId="77777777" w:rsidR="00DF38D8" w:rsidRPr="00CD5764" w:rsidRDefault="00DF38D8" w:rsidP="00CD68E4">
      <w:pPr>
        <w:tabs>
          <w:tab w:val="left" w:pos="49"/>
        </w:tabs>
        <w:jc w:val="center"/>
        <w:rPr>
          <w:rFonts w:ascii="Times New Roman" w:hAnsi="Times New Roman"/>
          <w:bCs/>
          <w:color w:val="000000"/>
          <w:sz w:val="24"/>
          <w:rtl/>
          <w:lang w:bidi="ar-SA"/>
        </w:rPr>
      </w:pPr>
    </w:p>
    <w:p w14:paraId="1F1B5086" w14:textId="77777777" w:rsidR="00663792" w:rsidRPr="00CD5764" w:rsidRDefault="00663792" w:rsidP="00CD68E4">
      <w:pPr>
        <w:tabs>
          <w:tab w:val="left" w:pos="49"/>
        </w:tabs>
        <w:jc w:val="center"/>
        <w:rPr>
          <w:rFonts w:ascii="Times New Roman" w:hAnsi="Times New Roman"/>
          <w:bCs/>
          <w:color w:val="000000"/>
          <w:sz w:val="24"/>
          <w:rtl/>
          <w:lang w:bidi="ar-SA"/>
        </w:rPr>
      </w:pPr>
    </w:p>
    <w:p w14:paraId="75ECE856" w14:textId="77777777" w:rsidR="00663792" w:rsidRPr="00CD5764" w:rsidRDefault="00663792" w:rsidP="00CD68E4">
      <w:pPr>
        <w:tabs>
          <w:tab w:val="left" w:pos="49"/>
        </w:tabs>
        <w:jc w:val="center"/>
        <w:rPr>
          <w:rFonts w:ascii="Times New Roman" w:hAnsi="Times New Roman"/>
          <w:bCs/>
          <w:color w:val="000000"/>
          <w:sz w:val="24"/>
          <w:rtl/>
          <w:lang w:bidi="ar-SA"/>
        </w:rPr>
      </w:pPr>
    </w:p>
    <w:p w14:paraId="1C9A2C45" w14:textId="77777777" w:rsidR="00DF38D8" w:rsidRPr="00CD5764" w:rsidRDefault="00693FFC" w:rsidP="00CD68E4">
      <w:pPr>
        <w:tabs>
          <w:tab w:val="left" w:pos="49"/>
        </w:tabs>
        <w:jc w:val="center"/>
        <w:rPr>
          <w:rFonts w:ascii="Times New Roman" w:hAnsi="Times New Roman"/>
          <w:bCs/>
          <w:color w:val="000000"/>
          <w:sz w:val="24"/>
          <w:rtl/>
          <w:lang w:bidi="ar-SA"/>
        </w:rPr>
      </w:pPr>
      <w:r w:rsidRPr="00CD5764">
        <w:rPr>
          <w:rFonts w:ascii="Times New Roman" w:hAnsi="Times New Roman"/>
          <w:bCs/>
          <w:noProof/>
          <w:color w:val="000000"/>
          <w:sz w:val="24"/>
          <w:rtl/>
          <w:lang w:val="ar-SA" w:bidi="ar-SA"/>
        </w:rPr>
        <w:lastRenderedPageBreak/>
        <w:drawing>
          <wp:anchor distT="0" distB="0" distL="114300" distR="114300" simplePos="0" relativeHeight="251657728" behindDoc="0" locked="0" layoutInCell="1" allowOverlap="1" wp14:anchorId="48DD109E" wp14:editId="63D36207">
            <wp:simplePos x="0" y="0"/>
            <wp:positionH relativeFrom="column">
              <wp:posOffset>2522855</wp:posOffset>
            </wp:positionH>
            <wp:positionV relativeFrom="paragraph">
              <wp:posOffset>-438150</wp:posOffset>
            </wp:positionV>
            <wp:extent cx="809625" cy="1181100"/>
            <wp:effectExtent l="0" t="0" r="0" b="0"/>
            <wp:wrapNone/>
            <wp:docPr id="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9625" cy="1181100"/>
                    </a:xfrm>
                    <a:prstGeom prst="rect">
                      <a:avLst/>
                    </a:prstGeom>
                    <a:noFill/>
                  </pic:spPr>
                </pic:pic>
              </a:graphicData>
            </a:graphic>
            <wp14:sizeRelH relativeFrom="page">
              <wp14:pctWidth>0</wp14:pctWidth>
            </wp14:sizeRelH>
            <wp14:sizeRelV relativeFrom="page">
              <wp14:pctHeight>0</wp14:pctHeight>
            </wp14:sizeRelV>
          </wp:anchor>
        </w:drawing>
      </w:r>
    </w:p>
    <w:p w14:paraId="61A124D0" w14:textId="77777777" w:rsidR="004E05E4" w:rsidRPr="00CD5764" w:rsidRDefault="004E05E4" w:rsidP="004E05E4">
      <w:pPr>
        <w:tabs>
          <w:tab w:val="left" w:pos="49"/>
        </w:tabs>
        <w:rPr>
          <w:rFonts w:ascii="Times New Roman" w:hAnsi="Times New Roman"/>
          <w:bCs/>
          <w:color w:val="000000"/>
          <w:sz w:val="24"/>
          <w:lang w:bidi="ar-SA"/>
        </w:rPr>
      </w:pPr>
    </w:p>
    <w:p w14:paraId="7E0E1FEB" w14:textId="77777777" w:rsidR="004E05E4" w:rsidRPr="004C7BF9" w:rsidRDefault="004E05E4" w:rsidP="003165FE">
      <w:pPr>
        <w:tabs>
          <w:tab w:val="left" w:pos="49"/>
        </w:tabs>
        <w:jc w:val="center"/>
        <w:rPr>
          <w:rFonts w:ascii="IranNastaliq" w:hAnsi="IranNastaliq" w:cs="IranNastaliq"/>
          <w:b/>
          <w:bCs/>
          <w:sz w:val="24"/>
          <w:szCs w:val="24"/>
          <w:rtl/>
          <w:lang w:bidi="ar-SA"/>
        </w:rPr>
      </w:pPr>
      <w:r w:rsidRPr="004C7BF9">
        <w:rPr>
          <w:rFonts w:ascii="IranNastaliq" w:hAnsi="IranNastaliq" w:cs="IranNastaliq"/>
          <w:b/>
          <w:bCs/>
          <w:sz w:val="24"/>
          <w:szCs w:val="24"/>
          <w:rtl/>
          <w:lang w:bidi="ar-SA"/>
        </w:rPr>
        <w:t>معاونت پژوهش و فن آوری</w:t>
      </w:r>
    </w:p>
    <w:p w14:paraId="7EEB6AD6" w14:textId="77777777" w:rsidR="004E05E4" w:rsidRPr="004C7BF9" w:rsidRDefault="004E05E4" w:rsidP="004E05E4">
      <w:pPr>
        <w:spacing w:after="0"/>
        <w:jc w:val="center"/>
        <w:rPr>
          <w:rFonts w:ascii="IranNastaliq" w:hAnsi="IranNastaliq" w:cs="IranNastaliq"/>
          <w:b/>
          <w:bCs/>
          <w:sz w:val="24"/>
          <w:szCs w:val="24"/>
          <w:rtl/>
          <w:lang w:bidi="ar-SA"/>
        </w:rPr>
      </w:pPr>
      <w:r w:rsidRPr="004C7BF9">
        <w:rPr>
          <w:rFonts w:ascii="IranNastaliq" w:hAnsi="IranNastaliq" w:cs="IranNastaliq"/>
          <w:b/>
          <w:bCs/>
          <w:sz w:val="24"/>
          <w:szCs w:val="24"/>
          <w:rtl/>
          <w:lang w:bidi="ar-SA"/>
        </w:rPr>
        <w:t>به</w:t>
      </w:r>
      <w:r w:rsidRPr="004C7BF9">
        <w:rPr>
          <w:rFonts w:ascii="IranNastaliq" w:hAnsi="IranNastaliq" w:cs="IranNastaliq"/>
          <w:b/>
          <w:bCs/>
          <w:sz w:val="24"/>
          <w:szCs w:val="24"/>
          <w:lang w:bidi="ar-SA"/>
        </w:rPr>
        <w:t xml:space="preserve"> </w:t>
      </w:r>
      <w:r w:rsidRPr="004C7BF9">
        <w:rPr>
          <w:rFonts w:ascii="IranNastaliq" w:hAnsi="IranNastaliq" w:cs="IranNastaliq"/>
          <w:b/>
          <w:bCs/>
          <w:sz w:val="24"/>
          <w:szCs w:val="24"/>
          <w:rtl/>
          <w:lang w:bidi="ar-SA"/>
        </w:rPr>
        <w:t>نام</w:t>
      </w:r>
      <w:r w:rsidRPr="004C7BF9">
        <w:rPr>
          <w:rFonts w:ascii="IranNastaliq" w:hAnsi="IranNastaliq" w:cs="IranNastaliq"/>
          <w:b/>
          <w:bCs/>
          <w:sz w:val="24"/>
          <w:szCs w:val="24"/>
          <w:lang w:bidi="ar-SA"/>
        </w:rPr>
        <w:t xml:space="preserve"> </w:t>
      </w:r>
      <w:r w:rsidRPr="004C7BF9">
        <w:rPr>
          <w:rFonts w:ascii="IranNastaliq" w:hAnsi="IranNastaliq" w:cs="IranNastaliq"/>
          <w:b/>
          <w:bCs/>
          <w:sz w:val="24"/>
          <w:szCs w:val="24"/>
          <w:rtl/>
          <w:lang w:bidi="ar-SA"/>
        </w:rPr>
        <w:t>خدا</w:t>
      </w:r>
    </w:p>
    <w:p w14:paraId="286E864F" w14:textId="77777777" w:rsidR="004E05E4" w:rsidRPr="004C7BF9" w:rsidRDefault="004E05E4" w:rsidP="004E05E4">
      <w:pPr>
        <w:spacing w:after="0"/>
        <w:jc w:val="center"/>
        <w:rPr>
          <w:rFonts w:ascii="IranNastaliq" w:hAnsi="IranNastaliq" w:cs="IranNastaliq"/>
          <w:b/>
          <w:bCs/>
          <w:sz w:val="32"/>
          <w:szCs w:val="32"/>
          <w:lang w:bidi="ar-SA"/>
        </w:rPr>
      </w:pPr>
      <w:r w:rsidRPr="004C7BF9">
        <w:rPr>
          <w:rFonts w:ascii="IranNastaliq" w:hAnsi="IranNastaliq" w:cs="IranNastaliq"/>
          <w:b/>
          <w:bCs/>
          <w:sz w:val="32"/>
          <w:szCs w:val="32"/>
          <w:rtl/>
          <w:lang w:bidi="ar-SA"/>
        </w:rPr>
        <w:t>منشور</w:t>
      </w:r>
      <w:r w:rsidRPr="004C7BF9">
        <w:rPr>
          <w:rFonts w:ascii="IranNastaliq" w:hAnsi="IranNastaliq" w:cs="IranNastaliq"/>
          <w:b/>
          <w:bCs/>
          <w:sz w:val="32"/>
          <w:szCs w:val="32"/>
          <w:lang w:bidi="ar-SA"/>
        </w:rPr>
        <w:t xml:space="preserve"> </w:t>
      </w:r>
      <w:r w:rsidRPr="004C7BF9">
        <w:rPr>
          <w:rFonts w:ascii="IranNastaliq" w:hAnsi="IranNastaliq" w:cs="IranNastaliq"/>
          <w:b/>
          <w:bCs/>
          <w:sz w:val="32"/>
          <w:szCs w:val="32"/>
          <w:rtl/>
          <w:lang w:bidi="ar-SA"/>
        </w:rPr>
        <w:t>اخلاق</w:t>
      </w:r>
      <w:r w:rsidRPr="004C7BF9">
        <w:rPr>
          <w:rFonts w:ascii="IranNastaliq" w:hAnsi="IranNastaliq" w:cs="IranNastaliq"/>
          <w:b/>
          <w:bCs/>
          <w:sz w:val="32"/>
          <w:szCs w:val="32"/>
          <w:lang w:bidi="ar-SA"/>
        </w:rPr>
        <w:t xml:space="preserve"> </w:t>
      </w:r>
      <w:r w:rsidRPr="004C7BF9">
        <w:rPr>
          <w:rFonts w:ascii="IranNastaliq" w:hAnsi="IranNastaliq" w:cs="IranNastaliq"/>
          <w:b/>
          <w:bCs/>
          <w:sz w:val="32"/>
          <w:szCs w:val="32"/>
          <w:rtl/>
          <w:lang w:bidi="ar-SA"/>
        </w:rPr>
        <w:t>پژوهش</w:t>
      </w:r>
    </w:p>
    <w:p w14:paraId="33235433" w14:textId="77777777" w:rsidR="004E05E4" w:rsidRPr="004C7BF9" w:rsidRDefault="004E05E4" w:rsidP="004E05E4">
      <w:pPr>
        <w:spacing w:after="0"/>
        <w:jc w:val="center"/>
        <w:rPr>
          <w:rFonts w:ascii="IranNastaliq" w:hAnsi="IranNastaliq" w:cs="IranNastaliq"/>
          <w:szCs w:val="22"/>
          <w:lang w:bidi="ar-SA"/>
        </w:rPr>
      </w:pPr>
      <w:r w:rsidRPr="004C7BF9">
        <w:rPr>
          <w:rFonts w:ascii="IranNastaliq" w:hAnsi="IranNastaliq" w:cs="IranNastaliq"/>
          <w:szCs w:val="22"/>
          <w:rtl/>
          <w:lang w:bidi="ar-SA"/>
        </w:rPr>
        <w:t>با</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یاري</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از</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خداوند</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سبحان</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اعتقاد</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این</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که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عالم</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محضر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خداست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همواره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ناظر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اعمال</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انسان</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منظور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پاس</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داشت مقام</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بلند</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دانش</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پژوهش</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نظر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اهمیت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جایگاه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دانشگاه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در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اعتلاي</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فرهنگ</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تمدن</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بشري،</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ما</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دانشجویان</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اعضاء هیات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عل</w:t>
      </w:r>
      <w:r w:rsidR="007F3934" w:rsidRPr="004C7BF9">
        <w:rPr>
          <w:rFonts w:ascii="IranNastaliq" w:hAnsi="IranNastaliq" w:cs="IranNastaliq"/>
          <w:szCs w:val="22"/>
          <w:rtl/>
          <w:lang w:bidi="ar-SA"/>
        </w:rPr>
        <w:t>می‌</w:t>
      </w:r>
      <w:r w:rsidRPr="004C7BF9">
        <w:rPr>
          <w:rFonts w:ascii="IranNastaliq" w:hAnsi="IranNastaliq" w:cs="IranNastaliq"/>
          <w:szCs w:val="22"/>
          <w:rtl/>
          <w:lang w:bidi="ar-SA"/>
        </w:rPr>
        <w:t>واحدهاي</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دانشگاه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آزاد</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اسلا</w:t>
      </w:r>
      <w:r w:rsidR="007F3934" w:rsidRPr="004C7BF9">
        <w:rPr>
          <w:rFonts w:ascii="IranNastaliq" w:hAnsi="IranNastaliq" w:cs="IranNastaliq"/>
          <w:szCs w:val="22"/>
          <w:rtl/>
          <w:lang w:bidi="ar-SA"/>
        </w:rPr>
        <w:t>می‌</w:t>
      </w:r>
      <w:r w:rsidRPr="004C7BF9">
        <w:rPr>
          <w:rFonts w:ascii="IranNastaliq" w:hAnsi="IranNastaliq" w:cs="IranNastaliq"/>
          <w:szCs w:val="22"/>
          <w:rtl/>
          <w:lang w:bidi="ar-SA"/>
        </w:rPr>
        <w:t>متعهد</w:t>
      </w:r>
      <w:r w:rsidRPr="004C7BF9">
        <w:rPr>
          <w:rFonts w:ascii="IranNastaliq" w:hAnsi="IranNastaliq" w:cs="IranNastaliq"/>
          <w:szCs w:val="22"/>
          <w:lang w:bidi="ar-SA"/>
        </w:rPr>
        <w:t xml:space="preserve"> </w:t>
      </w:r>
      <w:r w:rsidR="007F3934" w:rsidRPr="004C7BF9">
        <w:rPr>
          <w:rFonts w:ascii="IranNastaliq" w:hAnsi="IranNastaliq" w:cs="IranNastaliq"/>
          <w:szCs w:val="22"/>
          <w:rtl/>
          <w:lang w:bidi="ar-SA"/>
        </w:rPr>
        <w:t>می‌</w:t>
      </w:r>
      <w:r w:rsidRPr="004C7BF9">
        <w:rPr>
          <w:rFonts w:ascii="IranNastaliq" w:hAnsi="IranNastaliq" w:cs="IranNastaliq"/>
          <w:szCs w:val="22"/>
          <w:rtl/>
          <w:lang w:bidi="ar-SA"/>
        </w:rPr>
        <w:t>گردیم</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اصول</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زیر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را</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در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انجام</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فعالیت هاي</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پژوهشی</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مدنظر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قرار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داده 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از</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آن</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تخطی</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نکنیم</w:t>
      </w:r>
      <w:r w:rsidRPr="004C7BF9">
        <w:rPr>
          <w:rFonts w:ascii="IranNastaliq" w:hAnsi="IranNastaliq" w:cs="IranNastaliq"/>
          <w:szCs w:val="22"/>
          <w:lang w:bidi="ar-SA"/>
        </w:rPr>
        <w:t xml:space="preserve"> :</w:t>
      </w:r>
    </w:p>
    <w:p w14:paraId="6D61F7A6" w14:textId="77777777" w:rsidR="004E05E4" w:rsidRPr="004C7BF9" w:rsidRDefault="004E05E4" w:rsidP="004E05E4">
      <w:pPr>
        <w:spacing w:after="0"/>
        <w:jc w:val="center"/>
        <w:rPr>
          <w:rFonts w:ascii="IranNastaliq" w:hAnsi="IranNastaliq" w:cs="IranNastaliq"/>
          <w:szCs w:val="22"/>
          <w:lang w:bidi="ar-SA"/>
        </w:rPr>
      </w:pPr>
      <w:r w:rsidRPr="004C7BF9">
        <w:rPr>
          <w:rFonts w:ascii="IranNastaliq" w:hAnsi="IranNastaliq" w:cs="IranNastaliq"/>
          <w:szCs w:val="22"/>
          <w:rtl/>
          <w:lang w:bidi="ar-SA"/>
        </w:rPr>
        <w:t>1- اصل</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برائت: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الزام</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برائت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جویی</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از</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هرگونه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رفتار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غیرحرفه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اي</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اعلام</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موضع</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نسبت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کسانی</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که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حوزه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علم</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پژوهش را</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شائبه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هاي</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غیرعل</w:t>
      </w:r>
      <w:r w:rsidR="007F3934" w:rsidRPr="004C7BF9">
        <w:rPr>
          <w:rFonts w:ascii="IranNastaliq" w:hAnsi="IranNastaliq" w:cs="IranNastaliq"/>
          <w:szCs w:val="22"/>
          <w:rtl/>
          <w:lang w:bidi="ar-SA"/>
        </w:rPr>
        <w:t>می‌می‌</w:t>
      </w:r>
      <w:r w:rsidRPr="004C7BF9">
        <w:rPr>
          <w:rFonts w:ascii="IranNastaliq" w:hAnsi="IranNastaliq" w:cs="IranNastaliq"/>
          <w:szCs w:val="22"/>
          <w:rtl/>
          <w:lang w:bidi="ar-SA"/>
        </w:rPr>
        <w:t>آلایند.</w:t>
      </w:r>
    </w:p>
    <w:p w14:paraId="62669450" w14:textId="77777777" w:rsidR="004E05E4" w:rsidRPr="004C7BF9" w:rsidRDefault="004E05E4" w:rsidP="004E05E4">
      <w:pPr>
        <w:spacing w:after="0"/>
        <w:jc w:val="center"/>
        <w:rPr>
          <w:rFonts w:ascii="IranNastaliq" w:hAnsi="IranNastaliq" w:cs="IranNastaliq"/>
          <w:szCs w:val="22"/>
          <w:lang w:bidi="ar-SA"/>
        </w:rPr>
      </w:pPr>
      <w:r w:rsidRPr="004C7BF9">
        <w:rPr>
          <w:rFonts w:ascii="IranNastaliq" w:hAnsi="IranNastaliq" w:cs="IranNastaliq"/>
          <w:szCs w:val="22"/>
          <w:rtl/>
          <w:lang w:bidi="ar-SA"/>
        </w:rPr>
        <w:t xml:space="preserve">2- </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اصل</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ترویج:</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تعهد</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رواج</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دانش</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اشاعه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نتایج</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تحقیقات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انتقال</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آن</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همکاران</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عل</w:t>
      </w:r>
      <w:r w:rsidR="007F3934" w:rsidRPr="004C7BF9">
        <w:rPr>
          <w:rFonts w:ascii="IranNastaliq" w:hAnsi="IranNastaliq" w:cs="IranNastaliq"/>
          <w:szCs w:val="22"/>
          <w:rtl/>
          <w:lang w:bidi="ar-SA"/>
        </w:rPr>
        <w:t>می‌</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دانشجویان</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غیر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از</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مواردي که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منع</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قانونی</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دارد.</w:t>
      </w:r>
    </w:p>
    <w:p w14:paraId="1454A864" w14:textId="77777777" w:rsidR="004E05E4" w:rsidRPr="004C7BF9" w:rsidRDefault="004E05E4" w:rsidP="004E05E4">
      <w:pPr>
        <w:spacing w:after="0"/>
        <w:jc w:val="center"/>
        <w:rPr>
          <w:rFonts w:ascii="IranNastaliq" w:hAnsi="IranNastaliq" w:cs="IranNastaliq"/>
          <w:szCs w:val="22"/>
          <w:rtl/>
          <w:lang w:bidi="ar-SA"/>
        </w:rPr>
      </w:pPr>
      <w:r w:rsidRPr="004C7BF9">
        <w:rPr>
          <w:rFonts w:ascii="IranNastaliq" w:hAnsi="IranNastaliq" w:cs="IranNastaliq"/>
          <w:szCs w:val="22"/>
          <w:rtl/>
          <w:lang w:bidi="ar-SA"/>
        </w:rPr>
        <w:t>3-اصل</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رازداري:</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تعهد</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صیانت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از</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اسرار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اطلاعات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محرمانه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افراد،سازمان</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ها</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کشور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کلیه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افراد</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نهادهاي</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مرتبط</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با تحقیق.</w:t>
      </w:r>
    </w:p>
    <w:p w14:paraId="0ECCCA51" w14:textId="77777777" w:rsidR="004E05E4" w:rsidRPr="004C7BF9" w:rsidRDefault="004E05E4" w:rsidP="004E05E4">
      <w:pPr>
        <w:spacing w:after="0"/>
        <w:jc w:val="center"/>
        <w:rPr>
          <w:rFonts w:ascii="IranNastaliq" w:hAnsi="IranNastaliq" w:cs="IranNastaliq"/>
          <w:szCs w:val="22"/>
          <w:rtl/>
          <w:lang w:bidi="ar-SA"/>
        </w:rPr>
      </w:pPr>
      <w:r w:rsidRPr="004C7BF9">
        <w:rPr>
          <w:rFonts w:ascii="IranNastaliq" w:hAnsi="IranNastaliq" w:cs="IranNastaliq"/>
          <w:szCs w:val="22"/>
          <w:rtl/>
          <w:lang w:bidi="ar-SA"/>
        </w:rPr>
        <w:t>4-</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اصل</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رعایت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انصاف</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امانت: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تعهد</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اجتناب</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از</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هرگونه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جانب</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داري</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غیر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عل</w:t>
      </w:r>
      <w:r w:rsidR="007F3934" w:rsidRPr="004C7BF9">
        <w:rPr>
          <w:rFonts w:ascii="IranNastaliq" w:hAnsi="IranNastaliq" w:cs="IranNastaliq"/>
          <w:szCs w:val="22"/>
          <w:rtl/>
          <w:lang w:bidi="ar-SA"/>
        </w:rPr>
        <w:t>می‌</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حفاظت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از</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اموال</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تجهیزات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منافع در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اختیار.</w:t>
      </w:r>
    </w:p>
    <w:p w14:paraId="617A2B90" w14:textId="77777777" w:rsidR="004E05E4" w:rsidRPr="004C7BF9" w:rsidRDefault="004E05E4" w:rsidP="004E05E4">
      <w:pPr>
        <w:spacing w:after="0"/>
        <w:jc w:val="center"/>
        <w:rPr>
          <w:rFonts w:ascii="IranNastaliq" w:hAnsi="IranNastaliq" w:cs="IranNastaliq"/>
          <w:szCs w:val="22"/>
          <w:lang w:bidi="ar-SA"/>
        </w:rPr>
      </w:pPr>
      <w:r w:rsidRPr="004C7BF9">
        <w:rPr>
          <w:rFonts w:ascii="IranNastaliq" w:hAnsi="IranNastaliq" w:cs="IranNastaliq"/>
          <w:szCs w:val="22"/>
          <w:rtl/>
          <w:lang w:bidi="ar-SA"/>
        </w:rPr>
        <w:t>5-</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اصل</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احترام:</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تعهد</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رعایت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حریم</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ها</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حرمت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ها</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در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انجام</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تحقیقات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رعایت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جانب</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نقد</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خودداري</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از</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هرگونه حرمت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شکنی.</w:t>
      </w:r>
    </w:p>
    <w:p w14:paraId="26E61E9D" w14:textId="77777777" w:rsidR="004E05E4" w:rsidRPr="004C7BF9" w:rsidRDefault="004E05E4" w:rsidP="004E05E4">
      <w:pPr>
        <w:spacing w:after="0"/>
        <w:jc w:val="center"/>
        <w:rPr>
          <w:rFonts w:ascii="IranNastaliq" w:hAnsi="IranNastaliq" w:cs="IranNastaliq"/>
          <w:szCs w:val="22"/>
          <w:lang w:bidi="ar-SA"/>
        </w:rPr>
      </w:pPr>
      <w:r w:rsidRPr="004C7BF9">
        <w:rPr>
          <w:rFonts w:ascii="IranNastaliq" w:hAnsi="IranNastaliq" w:cs="IranNastaliq"/>
          <w:szCs w:val="22"/>
          <w:rtl/>
          <w:lang w:bidi="ar-SA"/>
        </w:rPr>
        <w:t>6-اصل</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رعایت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حقوق:</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الزام</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رعایت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کامل</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حقوق</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پژوهشگران</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پژوهیدگان</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انسان،حیوان</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نبات</w:t>
      </w:r>
      <w:r w:rsidRPr="004C7BF9">
        <w:rPr>
          <w:rFonts w:ascii="IranNastaliq" w:hAnsi="IranNastaliq" w:cs="IranNastaliq"/>
          <w:szCs w:val="22"/>
          <w:lang w:bidi="ar-SA"/>
        </w:rPr>
        <w:t>(</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سایر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صاحبان</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حق</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w:t>
      </w:r>
    </w:p>
    <w:p w14:paraId="653124B4" w14:textId="77777777" w:rsidR="004E05E4" w:rsidRPr="004C7BF9" w:rsidRDefault="004E05E4" w:rsidP="004E05E4">
      <w:pPr>
        <w:spacing w:after="0"/>
        <w:jc w:val="center"/>
        <w:rPr>
          <w:rFonts w:ascii="IranNastaliq" w:hAnsi="IranNastaliq" w:cs="IranNastaliq"/>
          <w:szCs w:val="22"/>
          <w:lang w:bidi="ar-SA"/>
        </w:rPr>
      </w:pPr>
      <w:r w:rsidRPr="004C7BF9">
        <w:rPr>
          <w:rFonts w:ascii="IranNastaliq" w:hAnsi="IranNastaliq" w:cs="IranNastaliq"/>
          <w:szCs w:val="22"/>
          <w:rtl/>
          <w:lang w:bidi="ar-SA"/>
        </w:rPr>
        <w:t>7-</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اصل</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حقیقت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جویی:</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تلاش</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در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راستاي</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پی</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جویی</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حقیقت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وفاداري</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آن</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دوري</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از</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هرگونه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پنهان</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سازي</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حقیقت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w:t>
      </w:r>
    </w:p>
    <w:p w14:paraId="295A0C05" w14:textId="77777777" w:rsidR="004E05E4" w:rsidRPr="004C7BF9" w:rsidRDefault="004E05E4" w:rsidP="004E05E4">
      <w:pPr>
        <w:spacing w:after="0"/>
        <w:jc w:val="center"/>
        <w:rPr>
          <w:rFonts w:ascii="IranNastaliq" w:hAnsi="IranNastaliq" w:cs="IranNastaliq"/>
          <w:szCs w:val="22"/>
          <w:rtl/>
          <w:lang w:bidi="ar-SA"/>
        </w:rPr>
      </w:pPr>
      <w:r w:rsidRPr="004C7BF9">
        <w:rPr>
          <w:rFonts w:ascii="IranNastaliq" w:hAnsi="IranNastaliq" w:cs="IranNastaliq"/>
          <w:szCs w:val="22"/>
          <w:rtl/>
          <w:lang w:bidi="ar-SA"/>
        </w:rPr>
        <w:t>8-</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اصل</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منافع</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ملی:</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تعهد</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رعایت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مصالح</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ملی</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در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نظر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داشتن</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پیشبرد</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توسعه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کشور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در</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کلیه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مراحل</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پژوهش.</w:t>
      </w:r>
    </w:p>
    <w:p w14:paraId="521FE50B" w14:textId="10133E39" w:rsidR="000C393F" w:rsidRPr="004C7BF9" w:rsidRDefault="004E05E4" w:rsidP="004C7BF9">
      <w:pPr>
        <w:spacing w:after="0"/>
        <w:jc w:val="center"/>
        <w:rPr>
          <w:rFonts w:ascii="IranNastaliq" w:hAnsi="IranNastaliq" w:cs="IranNastaliq"/>
          <w:szCs w:val="22"/>
          <w:lang w:bidi="ar-SA"/>
        </w:rPr>
      </w:pPr>
      <w:r w:rsidRPr="004C7BF9">
        <w:rPr>
          <w:rFonts w:ascii="IranNastaliq" w:hAnsi="IranNastaliq" w:cs="IranNastaliq"/>
          <w:szCs w:val="22"/>
          <w:rtl/>
          <w:lang w:bidi="ar-SA"/>
        </w:rPr>
        <w:t>9-اصل</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مالکیت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مادي</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معنوي:</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تعهد</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به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رعایت</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کامل</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حقوق</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مادي</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معنوي</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دانشگاه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و</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کلیه</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همکاران</w:t>
      </w:r>
      <w:r w:rsidRPr="004C7BF9">
        <w:rPr>
          <w:rFonts w:ascii="IranNastaliq" w:hAnsi="IranNastaliq" w:cs="IranNastaliq"/>
          <w:szCs w:val="22"/>
          <w:lang w:bidi="ar-SA"/>
        </w:rPr>
        <w:t xml:space="preserve"> </w:t>
      </w:r>
      <w:r w:rsidRPr="004C7BF9">
        <w:rPr>
          <w:rFonts w:ascii="IranNastaliq" w:hAnsi="IranNastaliq" w:cs="IranNastaliq"/>
          <w:szCs w:val="22"/>
          <w:rtl/>
          <w:lang w:bidi="ar-SA"/>
        </w:rPr>
        <w:t>پژوهش.</w:t>
      </w:r>
    </w:p>
    <w:p w14:paraId="2CA2ADB1" w14:textId="77777777" w:rsidR="000C393F" w:rsidRPr="00CD5764" w:rsidRDefault="000C393F" w:rsidP="00DF38D8">
      <w:pPr>
        <w:tabs>
          <w:tab w:val="left" w:pos="1691"/>
          <w:tab w:val="left" w:pos="1909"/>
          <w:tab w:val="left" w:pos="2457"/>
          <w:tab w:val="center" w:pos="4535"/>
        </w:tabs>
        <w:spacing w:after="0"/>
        <w:rPr>
          <w:rFonts w:ascii="Times New Roman" w:hAnsi="Times New Roman"/>
          <w:bCs/>
          <w:noProof/>
          <w:sz w:val="24"/>
          <w:rtl/>
          <w:lang w:bidi="ar-SA"/>
        </w:rPr>
      </w:pPr>
    </w:p>
    <w:p w14:paraId="77EE18D8" w14:textId="77777777" w:rsidR="00663792" w:rsidRPr="00CD5764" w:rsidRDefault="00663792" w:rsidP="00DF38D8">
      <w:pPr>
        <w:tabs>
          <w:tab w:val="left" w:pos="1691"/>
          <w:tab w:val="left" w:pos="1909"/>
          <w:tab w:val="left" w:pos="2457"/>
          <w:tab w:val="center" w:pos="4535"/>
        </w:tabs>
        <w:spacing w:after="0"/>
        <w:rPr>
          <w:rFonts w:ascii="Times New Roman" w:hAnsi="Times New Roman"/>
          <w:bCs/>
          <w:noProof/>
          <w:sz w:val="24"/>
          <w:rtl/>
          <w:lang w:bidi="ar-SA"/>
        </w:rPr>
      </w:pPr>
    </w:p>
    <w:p w14:paraId="043C037E" w14:textId="77777777" w:rsidR="00C422A9" w:rsidRPr="00CD5764" w:rsidRDefault="00693FFC" w:rsidP="00DF38D8">
      <w:pPr>
        <w:tabs>
          <w:tab w:val="left" w:pos="1691"/>
          <w:tab w:val="left" w:pos="1909"/>
          <w:tab w:val="left" w:pos="2457"/>
          <w:tab w:val="center" w:pos="4535"/>
        </w:tabs>
        <w:spacing w:after="0"/>
        <w:rPr>
          <w:rFonts w:ascii="Times New Roman" w:hAnsi="Times New Roman"/>
          <w:bCs/>
          <w:noProof/>
          <w:sz w:val="24"/>
          <w:rtl/>
          <w:lang w:bidi="ar-SA"/>
        </w:rPr>
      </w:pPr>
      <w:r w:rsidRPr="00CD5764">
        <w:rPr>
          <w:rFonts w:ascii="Times New Roman" w:hAnsi="Times New Roman"/>
          <w:bCs/>
          <w:noProof/>
          <w:sz w:val="24"/>
          <w:rtl/>
          <w:lang w:val="ar-SA" w:bidi="ar-SA"/>
        </w:rPr>
        <w:drawing>
          <wp:anchor distT="0" distB="0" distL="114300" distR="114300" simplePos="0" relativeHeight="251658752" behindDoc="1" locked="0" layoutInCell="1" allowOverlap="1" wp14:anchorId="3F649536" wp14:editId="10BD1D53">
            <wp:simplePos x="0" y="0"/>
            <wp:positionH relativeFrom="column">
              <wp:posOffset>2475230</wp:posOffset>
            </wp:positionH>
            <wp:positionV relativeFrom="paragraph">
              <wp:posOffset>-184785</wp:posOffset>
            </wp:positionV>
            <wp:extent cx="809625" cy="1181100"/>
            <wp:effectExtent l="0" t="0" r="0" b="0"/>
            <wp:wrapNone/>
            <wp:docPr id="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9625" cy="1181100"/>
                    </a:xfrm>
                    <a:prstGeom prst="rect">
                      <a:avLst/>
                    </a:prstGeom>
                    <a:noFill/>
                  </pic:spPr>
                </pic:pic>
              </a:graphicData>
            </a:graphic>
            <wp14:sizeRelH relativeFrom="page">
              <wp14:pctWidth>0</wp14:pctWidth>
            </wp14:sizeRelH>
            <wp14:sizeRelV relativeFrom="page">
              <wp14:pctHeight>0</wp14:pctHeight>
            </wp14:sizeRelV>
          </wp:anchor>
        </w:drawing>
      </w:r>
    </w:p>
    <w:p w14:paraId="0D5EB758" w14:textId="77777777" w:rsidR="00C422A9" w:rsidRPr="00CD5764" w:rsidRDefault="00C422A9" w:rsidP="00C422A9">
      <w:pPr>
        <w:tabs>
          <w:tab w:val="left" w:pos="1691"/>
          <w:tab w:val="left" w:pos="1909"/>
          <w:tab w:val="left" w:pos="2457"/>
          <w:tab w:val="center" w:pos="4535"/>
        </w:tabs>
        <w:spacing w:after="0"/>
        <w:jc w:val="center"/>
        <w:rPr>
          <w:rFonts w:ascii="Times New Roman" w:hAnsi="Times New Roman"/>
          <w:bCs/>
          <w:noProof/>
          <w:sz w:val="24"/>
          <w:rtl/>
          <w:lang w:bidi="ar-SA"/>
        </w:rPr>
      </w:pPr>
    </w:p>
    <w:p w14:paraId="05AC51C9" w14:textId="77777777" w:rsidR="00C422A9" w:rsidRPr="00CD5764" w:rsidRDefault="00C422A9" w:rsidP="00C422A9">
      <w:pPr>
        <w:tabs>
          <w:tab w:val="left" w:pos="1691"/>
          <w:tab w:val="left" w:pos="1909"/>
          <w:tab w:val="left" w:pos="2457"/>
          <w:tab w:val="center" w:pos="4535"/>
        </w:tabs>
        <w:spacing w:after="0"/>
        <w:jc w:val="center"/>
        <w:rPr>
          <w:rFonts w:ascii="Times New Roman" w:hAnsi="Times New Roman"/>
          <w:bCs/>
          <w:noProof/>
          <w:sz w:val="24"/>
          <w:rtl/>
          <w:lang w:bidi="ar-SA"/>
        </w:rPr>
      </w:pPr>
    </w:p>
    <w:p w14:paraId="3ECA42F1" w14:textId="77777777" w:rsidR="00DF38D8" w:rsidRPr="00CD5764" w:rsidRDefault="00DF38D8" w:rsidP="00C422A9">
      <w:pPr>
        <w:tabs>
          <w:tab w:val="left" w:pos="1691"/>
          <w:tab w:val="left" w:pos="1909"/>
          <w:tab w:val="left" w:pos="2457"/>
          <w:tab w:val="center" w:pos="4535"/>
        </w:tabs>
        <w:spacing w:after="0"/>
        <w:jc w:val="center"/>
        <w:rPr>
          <w:rFonts w:ascii="Times New Roman" w:hAnsi="Times New Roman"/>
          <w:bCs/>
          <w:noProof/>
          <w:sz w:val="24"/>
          <w:lang w:bidi="ar-SA"/>
        </w:rPr>
      </w:pPr>
      <w:r w:rsidRPr="00CD5764">
        <w:rPr>
          <w:rFonts w:ascii="Times New Roman" w:hAnsi="Times New Roman"/>
          <w:bCs/>
          <w:noProof/>
          <w:sz w:val="24"/>
          <w:rtl/>
          <w:lang w:bidi="ar-SA"/>
        </w:rPr>
        <w:t>دانشگاه</w:t>
      </w:r>
      <w:r w:rsidRPr="00CD5764">
        <w:rPr>
          <w:rFonts w:ascii="Times New Roman" w:hAnsi="Times New Roman"/>
          <w:bCs/>
          <w:noProof/>
          <w:sz w:val="24"/>
          <w:lang w:bidi="ar-SA"/>
        </w:rPr>
        <w:t xml:space="preserve"> </w:t>
      </w:r>
      <w:r w:rsidRPr="00CD5764">
        <w:rPr>
          <w:rFonts w:ascii="Times New Roman" w:hAnsi="Times New Roman"/>
          <w:bCs/>
          <w:noProof/>
          <w:sz w:val="24"/>
          <w:rtl/>
          <w:lang w:bidi="ar-SA"/>
        </w:rPr>
        <w:t>آزاد</w:t>
      </w:r>
      <w:r w:rsidRPr="00CD5764">
        <w:rPr>
          <w:rFonts w:ascii="Times New Roman" w:hAnsi="Times New Roman"/>
          <w:bCs/>
          <w:noProof/>
          <w:sz w:val="24"/>
          <w:lang w:bidi="ar-SA"/>
        </w:rPr>
        <w:t xml:space="preserve"> </w:t>
      </w:r>
      <w:r w:rsidRPr="00CD5764">
        <w:rPr>
          <w:rFonts w:ascii="Times New Roman" w:hAnsi="Times New Roman"/>
          <w:bCs/>
          <w:noProof/>
          <w:sz w:val="24"/>
          <w:rtl/>
          <w:lang w:bidi="ar-SA"/>
        </w:rPr>
        <w:t>اسلامی</w:t>
      </w:r>
    </w:p>
    <w:p w14:paraId="7076F6DB" w14:textId="77777777" w:rsidR="00DF38D8" w:rsidRPr="00CD5764" w:rsidRDefault="00DF38D8" w:rsidP="00EB05A5">
      <w:pPr>
        <w:tabs>
          <w:tab w:val="left" w:pos="1687"/>
          <w:tab w:val="center" w:pos="4535"/>
        </w:tabs>
        <w:spacing w:after="0"/>
        <w:jc w:val="center"/>
        <w:rPr>
          <w:rFonts w:ascii="Times New Roman" w:hAnsi="Times New Roman"/>
          <w:bCs/>
          <w:noProof/>
          <w:sz w:val="24"/>
          <w:lang w:bidi="ar-SA"/>
        </w:rPr>
      </w:pPr>
      <w:r w:rsidRPr="00CD5764">
        <w:rPr>
          <w:rFonts w:ascii="Times New Roman" w:hAnsi="Times New Roman"/>
          <w:bCs/>
          <w:noProof/>
          <w:sz w:val="24"/>
          <w:rtl/>
          <w:lang w:bidi="ar-SA"/>
        </w:rPr>
        <w:t>واحد</w:t>
      </w:r>
      <w:r w:rsidR="00D45434" w:rsidRPr="00CD5764">
        <w:rPr>
          <w:rFonts w:ascii="Times New Roman" w:hAnsi="Times New Roman"/>
          <w:bCs/>
          <w:noProof/>
          <w:sz w:val="24"/>
          <w:rtl/>
          <w:lang w:bidi="ar-SA"/>
        </w:rPr>
        <w:t xml:space="preserve"> تهران </w:t>
      </w:r>
      <w:r w:rsidR="002147A2">
        <w:rPr>
          <w:rFonts w:ascii="Times New Roman" w:hAnsi="Times New Roman"/>
          <w:bCs/>
          <w:noProof/>
          <w:sz w:val="24"/>
          <w:rtl/>
          <w:lang w:bidi="ar-SA"/>
        </w:rPr>
        <w:t>جنوب</w:t>
      </w:r>
    </w:p>
    <w:p w14:paraId="1EE93190" w14:textId="77777777" w:rsidR="00DF38D8" w:rsidRPr="00CD5764" w:rsidRDefault="00DF38D8" w:rsidP="00DF38D8">
      <w:pPr>
        <w:spacing w:after="0"/>
        <w:jc w:val="center"/>
        <w:rPr>
          <w:rFonts w:ascii="Times New Roman" w:hAnsi="Times New Roman"/>
          <w:bCs/>
          <w:noProof/>
          <w:sz w:val="24"/>
          <w:szCs w:val="24"/>
          <w:lang w:bidi="ar-SA"/>
        </w:rPr>
      </w:pPr>
    </w:p>
    <w:p w14:paraId="731F1A7B" w14:textId="77777777" w:rsidR="00DF38D8" w:rsidRPr="00CD5764" w:rsidRDefault="00DF38D8" w:rsidP="00DF38D8">
      <w:pPr>
        <w:spacing w:after="0"/>
        <w:jc w:val="center"/>
        <w:rPr>
          <w:rFonts w:ascii="Times New Roman" w:hAnsi="Times New Roman"/>
          <w:bCs/>
          <w:sz w:val="24"/>
          <w:lang w:bidi="ar-SA"/>
        </w:rPr>
      </w:pPr>
      <w:r w:rsidRPr="00CD5764">
        <w:rPr>
          <w:rFonts w:ascii="Times New Roman" w:hAnsi="Times New Roman"/>
          <w:bCs/>
          <w:sz w:val="24"/>
          <w:rtl/>
          <w:lang w:bidi="ar-SA"/>
        </w:rPr>
        <w:t>تعهد</w:t>
      </w:r>
      <w:r w:rsidRPr="00CD5764">
        <w:rPr>
          <w:rFonts w:ascii="Times New Roman" w:hAnsi="Times New Roman"/>
          <w:bCs/>
          <w:sz w:val="24"/>
          <w:lang w:bidi="ar-SA"/>
        </w:rPr>
        <w:t xml:space="preserve"> </w:t>
      </w:r>
      <w:r w:rsidRPr="00CD5764">
        <w:rPr>
          <w:rFonts w:ascii="Times New Roman" w:hAnsi="Times New Roman"/>
          <w:bCs/>
          <w:sz w:val="24"/>
          <w:rtl/>
          <w:lang w:bidi="ar-SA"/>
        </w:rPr>
        <w:t>نامه</w:t>
      </w:r>
      <w:r w:rsidRPr="00CD5764">
        <w:rPr>
          <w:rFonts w:ascii="Times New Roman" w:hAnsi="Times New Roman"/>
          <w:bCs/>
          <w:sz w:val="24"/>
          <w:lang w:bidi="ar-SA"/>
        </w:rPr>
        <w:t xml:space="preserve"> </w:t>
      </w:r>
      <w:r w:rsidRPr="00CD5764">
        <w:rPr>
          <w:rFonts w:ascii="Times New Roman" w:hAnsi="Times New Roman"/>
          <w:bCs/>
          <w:sz w:val="24"/>
          <w:rtl/>
          <w:lang w:bidi="ar-SA"/>
        </w:rPr>
        <w:t>اصالت</w:t>
      </w:r>
      <w:r w:rsidRPr="00CD5764">
        <w:rPr>
          <w:rFonts w:ascii="Times New Roman" w:hAnsi="Times New Roman"/>
          <w:bCs/>
          <w:sz w:val="24"/>
          <w:lang w:bidi="ar-SA"/>
        </w:rPr>
        <w:t xml:space="preserve"> </w:t>
      </w:r>
      <w:r w:rsidRPr="00CD5764">
        <w:rPr>
          <w:rFonts w:ascii="Times New Roman" w:hAnsi="Times New Roman"/>
          <w:bCs/>
          <w:sz w:val="24"/>
          <w:rtl/>
          <w:lang w:bidi="ar-SA"/>
        </w:rPr>
        <w:t>رساله</w:t>
      </w:r>
      <w:r w:rsidRPr="00CD5764">
        <w:rPr>
          <w:rFonts w:ascii="Times New Roman" w:hAnsi="Times New Roman"/>
          <w:bCs/>
          <w:sz w:val="24"/>
          <w:lang w:bidi="ar-SA"/>
        </w:rPr>
        <w:t xml:space="preserve"> </w:t>
      </w:r>
      <w:r w:rsidRPr="00CD5764">
        <w:rPr>
          <w:rFonts w:ascii="Times New Roman" w:hAnsi="Times New Roman"/>
          <w:bCs/>
          <w:sz w:val="24"/>
          <w:rtl/>
          <w:lang w:bidi="ar-SA"/>
        </w:rPr>
        <w:t>یا</w:t>
      </w:r>
      <w:r w:rsidRPr="00CD5764">
        <w:rPr>
          <w:rFonts w:ascii="Times New Roman" w:hAnsi="Times New Roman"/>
          <w:bCs/>
          <w:sz w:val="24"/>
          <w:lang w:bidi="ar-SA"/>
        </w:rPr>
        <w:t xml:space="preserve"> </w:t>
      </w:r>
      <w:r w:rsidRPr="00CD5764">
        <w:rPr>
          <w:rFonts w:ascii="Times New Roman" w:hAnsi="Times New Roman"/>
          <w:bCs/>
          <w:sz w:val="24"/>
          <w:rtl/>
          <w:lang w:bidi="ar-SA"/>
        </w:rPr>
        <w:t>پایان</w:t>
      </w:r>
      <w:r w:rsidRPr="00CD5764">
        <w:rPr>
          <w:rFonts w:ascii="Times New Roman" w:hAnsi="Times New Roman"/>
          <w:bCs/>
          <w:sz w:val="24"/>
          <w:lang w:bidi="ar-SA"/>
        </w:rPr>
        <w:t xml:space="preserve"> </w:t>
      </w:r>
      <w:r w:rsidRPr="00CD5764">
        <w:rPr>
          <w:rFonts w:ascii="Times New Roman" w:hAnsi="Times New Roman"/>
          <w:bCs/>
          <w:sz w:val="24"/>
          <w:rtl/>
          <w:lang w:bidi="ar-SA"/>
        </w:rPr>
        <w:t>نامه</w:t>
      </w:r>
    </w:p>
    <w:p w14:paraId="0B47D13B" w14:textId="77777777" w:rsidR="00DF38D8" w:rsidRPr="00CD5764" w:rsidRDefault="00DF38D8" w:rsidP="00DF38D8">
      <w:pPr>
        <w:spacing w:after="0"/>
        <w:jc w:val="center"/>
        <w:rPr>
          <w:rFonts w:ascii="Times New Roman" w:hAnsi="Times New Roman"/>
          <w:bCs/>
          <w:sz w:val="24"/>
          <w:szCs w:val="22"/>
          <w:rtl/>
          <w:lang w:bidi="ar-SA"/>
        </w:rPr>
      </w:pPr>
    </w:p>
    <w:p w14:paraId="5D327150" w14:textId="77777777" w:rsidR="00DF38D8" w:rsidRPr="00CD5764" w:rsidRDefault="00DF38D8" w:rsidP="00B778BB">
      <w:pPr>
        <w:spacing w:after="0"/>
        <w:jc w:val="both"/>
        <w:rPr>
          <w:rFonts w:ascii="Times New Roman" w:hAnsi="Times New Roman"/>
          <w:sz w:val="24"/>
          <w:szCs w:val="24"/>
          <w:lang w:bidi="ar-SA"/>
        </w:rPr>
      </w:pPr>
      <w:r w:rsidRPr="00CD5764">
        <w:rPr>
          <w:rFonts w:ascii="Times New Roman" w:hAnsi="Times New Roman"/>
          <w:sz w:val="24"/>
          <w:szCs w:val="24"/>
          <w:rtl/>
          <w:lang w:bidi="ar-SA"/>
        </w:rPr>
        <w:t xml:space="preserve">اینجانب </w:t>
      </w:r>
      <w:r w:rsidR="00B778BB" w:rsidRPr="00CD5764">
        <w:rPr>
          <w:rFonts w:ascii="Times New Roman" w:hAnsi="Times New Roman"/>
          <w:sz w:val="24"/>
          <w:szCs w:val="24"/>
          <w:rtl/>
          <w:lang w:bidi="ar-SA"/>
        </w:rPr>
        <w:t>..................</w:t>
      </w:r>
      <w:r w:rsidRPr="00CD5764">
        <w:rPr>
          <w:rFonts w:ascii="Times New Roman" w:hAnsi="Times New Roman"/>
          <w:sz w:val="24"/>
          <w:szCs w:val="24"/>
          <w:rtl/>
          <w:lang w:bidi="ar-SA"/>
        </w:rPr>
        <w:t xml:space="preserve"> دانش</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آموخته</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مقطع</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کارشناسی ارشد.</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در رشته</w:t>
      </w:r>
      <w:r w:rsidRPr="00CD5764">
        <w:rPr>
          <w:rFonts w:ascii="Times New Roman" w:hAnsi="Times New Roman"/>
          <w:sz w:val="24"/>
          <w:szCs w:val="24"/>
          <w:lang w:bidi="ar-SA"/>
        </w:rPr>
        <w:t xml:space="preserve"> </w:t>
      </w:r>
      <w:r w:rsidR="00B778BB" w:rsidRPr="00CD5764">
        <w:rPr>
          <w:rFonts w:ascii="Times New Roman" w:hAnsi="Times New Roman"/>
          <w:sz w:val="24"/>
          <w:szCs w:val="24"/>
          <w:rtl/>
          <w:lang w:bidi="ar-SA"/>
        </w:rPr>
        <w:t>................</w:t>
      </w:r>
      <w:r w:rsidRPr="00CD5764">
        <w:rPr>
          <w:rFonts w:ascii="Times New Roman" w:hAnsi="Times New Roman"/>
          <w:sz w:val="24"/>
          <w:szCs w:val="24"/>
          <w:rtl/>
          <w:lang w:bidi="ar-SA"/>
        </w:rPr>
        <w:t xml:space="preserve"> گرایش</w:t>
      </w:r>
      <w:r w:rsidR="00AD13E2" w:rsidRPr="00CD5764">
        <w:rPr>
          <w:rFonts w:ascii="Times New Roman" w:hAnsi="Times New Roman"/>
          <w:sz w:val="24"/>
          <w:szCs w:val="24"/>
          <w:rtl/>
          <w:lang w:bidi="ar-SA"/>
        </w:rPr>
        <w:t xml:space="preserve"> </w:t>
      </w:r>
      <w:r w:rsidR="00B778BB" w:rsidRPr="00CD5764">
        <w:rPr>
          <w:rFonts w:ascii="Times New Roman" w:hAnsi="Times New Roman"/>
          <w:sz w:val="24"/>
          <w:szCs w:val="24"/>
          <w:rtl/>
          <w:lang w:bidi="ar-SA"/>
        </w:rPr>
        <w:t>..............................</w:t>
      </w:r>
      <w:r w:rsidR="00AD13E2" w:rsidRPr="00CD5764">
        <w:rPr>
          <w:rFonts w:ascii="Times New Roman" w:hAnsi="Times New Roman"/>
          <w:sz w:val="24"/>
          <w:szCs w:val="24"/>
          <w:rtl/>
          <w:lang w:bidi="ar-SA"/>
        </w:rPr>
        <w:t xml:space="preserve"> </w:t>
      </w:r>
      <w:r w:rsidRPr="00CD5764">
        <w:rPr>
          <w:rFonts w:ascii="Times New Roman" w:hAnsi="Times New Roman"/>
          <w:sz w:val="24"/>
          <w:szCs w:val="24"/>
          <w:rtl/>
          <w:lang w:bidi="ar-SA"/>
        </w:rPr>
        <w:t>که</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در تاریخ</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 xml:space="preserve"> </w:t>
      </w:r>
      <w:r w:rsidR="00B778BB" w:rsidRPr="00CD5764">
        <w:rPr>
          <w:rFonts w:ascii="Times New Roman" w:hAnsi="Times New Roman"/>
          <w:sz w:val="24"/>
          <w:szCs w:val="24"/>
          <w:rtl/>
          <w:lang w:bidi="ar-SA"/>
        </w:rPr>
        <w:t>..................</w:t>
      </w:r>
      <w:r w:rsidRPr="00CD5764">
        <w:rPr>
          <w:rFonts w:ascii="Times New Roman" w:hAnsi="Times New Roman"/>
          <w:sz w:val="24"/>
          <w:szCs w:val="24"/>
          <w:rtl/>
          <w:lang w:bidi="ar-SA"/>
        </w:rPr>
        <w:t xml:space="preserve">...از </w:t>
      </w:r>
      <w:r w:rsidR="00B778BB" w:rsidRPr="00CD5764">
        <w:rPr>
          <w:rFonts w:ascii="Times New Roman" w:hAnsi="Times New Roman"/>
          <w:sz w:val="24"/>
          <w:szCs w:val="24"/>
          <w:rtl/>
          <w:lang w:bidi="ar-SA"/>
        </w:rPr>
        <w:t xml:space="preserve"> </w:t>
      </w:r>
      <w:r w:rsidRPr="00CD5764">
        <w:rPr>
          <w:rFonts w:ascii="Times New Roman" w:hAnsi="Times New Roman"/>
          <w:sz w:val="24"/>
          <w:szCs w:val="24"/>
          <w:rtl/>
          <w:lang w:bidi="ar-SA"/>
        </w:rPr>
        <w:t>پایان</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نامه</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خود</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تحت</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 xml:space="preserve">عنوان" </w:t>
      </w:r>
      <w:r w:rsidR="00B778BB" w:rsidRPr="00CD5764">
        <w:rPr>
          <w:rFonts w:ascii="Times New Roman" w:hAnsi="Times New Roman"/>
          <w:sz w:val="24"/>
          <w:szCs w:val="24"/>
          <w:rtl/>
          <w:lang w:bidi="ar-SA"/>
        </w:rPr>
        <w:t>..........................................................................................................................</w:t>
      </w:r>
      <w:r w:rsidRPr="00CD5764">
        <w:rPr>
          <w:rFonts w:ascii="Times New Roman" w:hAnsi="Times New Roman"/>
          <w:sz w:val="24"/>
          <w:szCs w:val="24"/>
          <w:rtl/>
          <w:lang w:bidi="ar-SA"/>
        </w:rPr>
        <w:t>" با</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کسب</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نمره ............و</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درجه......... دفاع</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نموده</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ام</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بدین</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وسیله</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متعهد</w:t>
      </w:r>
      <w:r w:rsidRPr="00CD5764">
        <w:rPr>
          <w:rFonts w:ascii="Times New Roman" w:hAnsi="Times New Roman"/>
          <w:sz w:val="24"/>
          <w:szCs w:val="24"/>
          <w:lang w:bidi="ar-SA"/>
        </w:rPr>
        <w:t xml:space="preserve"> </w:t>
      </w:r>
      <w:r w:rsidR="007F3934" w:rsidRPr="00CD5764">
        <w:rPr>
          <w:rFonts w:ascii="Times New Roman" w:hAnsi="Times New Roman"/>
          <w:sz w:val="24"/>
          <w:szCs w:val="24"/>
          <w:rtl/>
          <w:lang w:bidi="ar-SA"/>
        </w:rPr>
        <w:t>می‌</w:t>
      </w:r>
      <w:r w:rsidRPr="00CD5764">
        <w:rPr>
          <w:rFonts w:ascii="Times New Roman" w:hAnsi="Times New Roman"/>
          <w:sz w:val="24"/>
          <w:szCs w:val="24"/>
          <w:rtl/>
          <w:lang w:bidi="ar-SA"/>
        </w:rPr>
        <w:t>شوم:</w:t>
      </w:r>
    </w:p>
    <w:p w14:paraId="733202B2" w14:textId="77777777" w:rsidR="00DF38D8" w:rsidRPr="00CD5764" w:rsidRDefault="00DF38D8" w:rsidP="00DF38D8">
      <w:pPr>
        <w:spacing w:after="0"/>
        <w:jc w:val="both"/>
        <w:rPr>
          <w:rFonts w:ascii="Times New Roman" w:hAnsi="Times New Roman"/>
          <w:sz w:val="24"/>
          <w:szCs w:val="24"/>
          <w:lang w:bidi="ar-SA"/>
        </w:rPr>
      </w:pPr>
    </w:p>
    <w:p w14:paraId="609E516F" w14:textId="77777777" w:rsidR="00DF38D8" w:rsidRPr="00CD5764" w:rsidRDefault="00DF38D8" w:rsidP="00DF38D8">
      <w:pPr>
        <w:spacing w:after="0"/>
        <w:jc w:val="both"/>
        <w:rPr>
          <w:rFonts w:ascii="Times New Roman" w:hAnsi="Times New Roman"/>
          <w:sz w:val="24"/>
          <w:szCs w:val="24"/>
          <w:rtl/>
          <w:lang w:bidi="ar-SA"/>
        </w:rPr>
      </w:pPr>
      <w:r w:rsidRPr="00CD5764">
        <w:rPr>
          <w:rFonts w:ascii="Times New Roman" w:hAnsi="Times New Roman"/>
          <w:sz w:val="24"/>
          <w:szCs w:val="24"/>
          <w:rtl/>
          <w:lang w:bidi="ar-SA"/>
        </w:rPr>
        <w:t>1) این پایان</w:t>
      </w:r>
      <w:r w:rsidRPr="00CD5764">
        <w:rPr>
          <w:rFonts w:ascii="Times New Roman" w:hAnsi="Times New Roman"/>
          <w:sz w:val="24"/>
          <w:szCs w:val="24"/>
          <w:rtl/>
          <w:cs/>
          <w:lang w:bidi="ar-SA"/>
        </w:rPr>
        <w:t>‎‎نامه حاصل تحقیق و پژوهش انجام شده توسط اینجانب بوده و در مواردی که از دستاورهای عل</w:t>
      </w:r>
      <w:r w:rsidR="007F3934" w:rsidRPr="00CD5764">
        <w:rPr>
          <w:rFonts w:ascii="Times New Roman" w:hAnsi="Times New Roman"/>
          <w:sz w:val="24"/>
          <w:szCs w:val="24"/>
          <w:rtl/>
          <w:lang w:bidi="ar-SA"/>
        </w:rPr>
        <w:t>می‌</w:t>
      </w:r>
      <w:r w:rsidRPr="00CD5764">
        <w:rPr>
          <w:rFonts w:ascii="Times New Roman" w:hAnsi="Times New Roman"/>
          <w:sz w:val="24"/>
          <w:szCs w:val="24"/>
          <w:rtl/>
          <w:cs/>
          <w:lang w:bidi="ar-SA"/>
        </w:rPr>
        <w:t>و پژوهشی دیگران (اعم از پایان‎نامه، کتاب، مقاله و ... ) استفاده نموده‎ام، مطابق ضوابط و رویه موجود، نام منبع مورد استفاده و سایر مشخصات آن را در فهرست مربوطه ذک</w:t>
      </w:r>
      <w:r w:rsidRPr="00CD5764">
        <w:rPr>
          <w:rFonts w:ascii="Times New Roman" w:hAnsi="Times New Roman"/>
          <w:sz w:val="24"/>
          <w:szCs w:val="24"/>
          <w:rtl/>
          <w:lang w:bidi="ar-SA"/>
        </w:rPr>
        <w:t>ر و درج کرده</w:t>
      </w:r>
      <w:r w:rsidRPr="00CD5764">
        <w:rPr>
          <w:rFonts w:ascii="Times New Roman" w:hAnsi="Times New Roman"/>
          <w:sz w:val="24"/>
          <w:szCs w:val="24"/>
          <w:rtl/>
          <w:cs/>
          <w:lang w:bidi="ar-SA"/>
        </w:rPr>
        <w:t>‎ام.</w:t>
      </w:r>
    </w:p>
    <w:p w14:paraId="34A70962" w14:textId="77777777" w:rsidR="00DF38D8" w:rsidRPr="00CD5764" w:rsidRDefault="00DF38D8" w:rsidP="00DF38D8">
      <w:pPr>
        <w:spacing w:after="0"/>
        <w:jc w:val="both"/>
        <w:rPr>
          <w:rFonts w:ascii="Times New Roman" w:hAnsi="Times New Roman"/>
          <w:sz w:val="24"/>
          <w:szCs w:val="24"/>
          <w:rtl/>
          <w:lang w:bidi="ar-SA"/>
        </w:rPr>
      </w:pPr>
      <w:r w:rsidRPr="00CD5764">
        <w:rPr>
          <w:rFonts w:ascii="Times New Roman" w:hAnsi="Times New Roman"/>
          <w:sz w:val="24"/>
          <w:szCs w:val="24"/>
          <w:rtl/>
          <w:lang w:bidi="ar-SA"/>
        </w:rPr>
        <w:t>2) این پایان</w:t>
      </w:r>
      <w:r w:rsidRPr="00CD5764">
        <w:rPr>
          <w:rFonts w:ascii="Times New Roman" w:hAnsi="Times New Roman"/>
          <w:sz w:val="24"/>
          <w:szCs w:val="24"/>
          <w:rtl/>
          <w:cs/>
          <w:lang w:bidi="ar-SA"/>
        </w:rPr>
        <w:t>‎نامه قبلاً برای دریافت هیچ مدرک تحصیلی (هم سطح، پایین‎تر یا بالاتر) در سایر دانشگاه‎ها و مؤسسات آموزش عالی ارائه نشده است.</w:t>
      </w:r>
    </w:p>
    <w:p w14:paraId="071FCA53" w14:textId="77777777" w:rsidR="00DF38D8" w:rsidRPr="00CD5764" w:rsidRDefault="00DF38D8" w:rsidP="00DF38D8">
      <w:pPr>
        <w:spacing w:after="0"/>
        <w:jc w:val="both"/>
        <w:rPr>
          <w:rFonts w:ascii="Times New Roman" w:hAnsi="Times New Roman"/>
          <w:sz w:val="24"/>
          <w:szCs w:val="24"/>
          <w:rtl/>
          <w:lang w:bidi="ar-SA"/>
        </w:rPr>
      </w:pPr>
      <w:r w:rsidRPr="00CD5764">
        <w:rPr>
          <w:rFonts w:ascii="Times New Roman" w:hAnsi="Times New Roman"/>
          <w:sz w:val="24"/>
          <w:szCs w:val="24"/>
          <w:rtl/>
          <w:lang w:bidi="ar-SA"/>
        </w:rPr>
        <w:t>3) چنانچه بعد از فراغت از تحصیل، قصد استفاده و هرگونه بهره</w:t>
      </w:r>
      <w:r w:rsidRPr="00CD5764">
        <w:rPr>
          <w:rFonts w:ascii="Times New Roman" w:hAnsi="Times New Roman"/>
          <w:sz w:val="24"/>
          <w:szCs w:val="24"/>
          <w:rtl/>
          <w:cs/>
          <w:lang w:bidi="ar-SA"/>
        </w:rPr>
        <w:t xml:space="preserve">‎برداری اعم از چاپ کتاب، ثبت اختراع و ... از </w:t>
      </w:r>
      <w:r w:rsidRPr="00CD5764">
        <w:rPr>
          <w:rFonts w:ascii="Times New Roman" w:hAnsi="Times New Roman"/>
          <w:sz w:val="24"/>
          <w:szCs w:val="24"/>
          <w:rtl/>
          <w:lang w:bidi="ar-SA"/>
        </w:rPr>
        <w:t>این پایان</w:t>
      </w:r>
      <w:r w:rsidRPr="00CD5764">
        <w:rPr>
          <w:rFonts w:ascii="Times New Roman" w:hAnsi="Times New Roman"/>
          <w:sz w:val="24"/>
          <w:szCs w:val="24"/>
          <w:rtl/>
          <w:cs/>
          <w:lang w:bidi="ar-SA"/>
        </w:rPr>
        <w:t>‎نامه داشته باشم، از حوزه معاونت پژوهشی واحد مجوزهای مربوطه را اخذ نمایم.</w:t>
      </w:r>
    </w:p>
    <w:p w14:paraId="69A17DD5" w14:textId="77777777" w:rsidR="00DF38D8" w:rsidRPr="00CD5764" w:rsidRDefault="00DF38D8" w:rsidP="00DF38D8">
      <w:pPr>
        <w:spacing w:after="0"/>
        <w:jc w:val="both"/>
        <w:rPr>
          <w:rFonts w:ascii="Times New Roman" w:hAnsi="Times New Roman"/>
          <w:sz w:val="24"/>
          <w:szCs w:val="24"/>
          <w:rtl/>
          <w:lang w:bidi="ar-SA"/>
        </w:rPr>
      </w:pPr>
      <w:r w:rsidRPr="00CD5764">
        <w:rPr>
          <w:rFonts w:ascii="Times New Roman" w:hAnsi="Times New Roman"/>
          <w:sz w:val="24"/>
          <w:szCs w:val="24"/>
          <w:rtl/>
          <w:lang w:bidi="ar-SA"/>
        </w:rPr>
        <w:t>4) چنانچه در هر مقطع زمانی خلاف موارد فوق ثابت شود، عواقب ناشی از آن را می</w:t>
      </w:r>
      <w:r w:rsidRPr="00CD5764">
        <w:rPr>
          <w:rFonts w:ascii="Times New Roman" w:hAnsi="Times New Roman"/>
          <w:sz w:val="24"/>
          <w:szCs w:val="24"/>
          <w:rtl/>
          <w:cs/>
          <w:lang w:bidi="ar-SA"/>
        </w:rPr>
        <w:t>‎پذیرم و واحد دانشگاهی مجاز است با اینجانب مطابق ضوابط و مقررات رفتار نموده و در صورت ابطال مدرک تح</w:t>
      </w:r>
      <w:r w:rsidRPr="00CD5764">
        <w:rPr>
          <w:rFonts w:ascii="Times New Roman" w:hAnsi="Times New Roman"/>
          <w:sz w:val="24"/>
          <w:szCs w:val="24"/>
          <w:rtl/>
          <w:lang w:bidi="ar-SA"/>
        </w:rPr>
        <w:t>صیلی</w:t>
      </w:r>
      <w:r w:rsidRPr="00CD5764">
        <w:rPr>
          <w:rFonts w:ascii="Times New Roman" w:hAnsi="Times New Roman"/>
          <w:sz w:val="24"/>
          <w:szCs w:val="24"/>
          <w:rtl/>
          <w:cs/>
          <w:lang w:bidi="ar-SA"/>
        </w:rPr>
        <w:t>‎ام هیچگونه ادعایی نخواهم داشت.</w:t>
      </w:r>
    </w:p>
    <w:p w14:paraId="7365509B" w14:textId="77777777" w:rsidR="00DF38D8" w:rsidRPr="00CD5764" w:rsidRDefault="00DF38D8" w:rsidP="00DF38D8">
      <w:pPr>
        <w:spacing w:after="0"/>
        <w:jc w:val="both"/>
        <w:rPr>
          <w:rFonts w:ascii="Times New Roman" w:hAnsi="Times New Roman"/>
          <w:sz w:val="24"/>
          <w:szCs w:val="32"/>
          <w:rtl/>
          <w:lang w:bidi="ar-SA"/>
        </w:rPr>
      </w:pPr>
    </w:p>
    <w:p w14:paraId="10D250A9" w14:textId="77777777" w:rsidR="00DF38D8" w:rsidRPr="00CD5764" w:rsidRDefault="00DF38D8" w:rsidP="00DF38D8">
      <w:pPr>
        <w:tabs>
          <w:tab w:val="left" w:pos="6040"/>
          <w:tab w:val="right" w:pos="9071"/>
        </w:tabs>
        <w:spacing w:after="160" w:line="259" w:lineRule="auto"/>
        <w:rPr>
          <w:rFonts w:ascii="Times New Roman" w:hAnsi="Times New Roman"/>
          <w:sz w:val="24"/>
          <w:szCs w:val="24"/>
          <w:lang w:bidi="ar-SA"/>
        </w:rPr>
      </w:pPr>
      <w:r w:rsidRPr="00CD5764">
        <w:rPr>
          <w:rFonts w:ascii="Times New Roman" w:hAnsi="Times New Roman"/>
          <w:sz w:val="24"/>
          <w:rtl/>
          <w:lang w:bidi="ar-SA"/>
        </w:rPr>
        <w:tab/>
      </w:r>
      <w:r w:rsidRPr="00CD5764">
        <w:rPr>
          <w:rFonts w:ascii="Times New Roman" w:hAnsi="Times New Roman"/>
          <w:sz w:val="24"/>
          <w:szCs w:val="24"/>
          <w:rtl/>
          <w:lang w:bidi="ar-SA"/>
        </w:rPr>
        <w:t>نام</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ونام</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خانوادگی:</w:t>
      </w:r>
    </w:p>
    <w:p w14:paraId="6F6D0ABB" w14:textId="77777777" w:rsidR="00DF38D8" w:rsidRPr="00CD5764" w:rsidRDefault="00DF38D8" w:rsidP="00DF38D8">
      <w:pPr>
        <w:tabs>
          <w:tab w:val="left" w:pos="5727"/>
          <w:tab w:val="left" w:pos="6677"/>
          <w:tab w:val="right" w:pos="9071"/>
        </w:tabs>
        <w:spacing w:after="160" w:line="259" w:lineRule="auto"/>
        <w:rPr>
          <w:rFonts w:ascii="Times New Roman" w:hAnsi="Times New Roman"/>
          <w:sz w:val="24"/>
          <w:szCs w:val="24"/>
          <w:rtl/>
          <w:lang w:bidi="ar-SA"/>
        </w:rPr>
      </w:pPr>
      <w:r w:rsidRPr="00CD5764">
        <w:rPr>
          <w:rFonts w:ascii="Times New Roman" w:hAnsi="Times New Roman"/>
          <w:sz w:val="24"/>
          <w:szCs w:val="24"/>
          <w:rtl/>
          <w:lang w:bidi="ar-SA"/>
        </w:rPr>
        <w:t xml:space="preserve">                                 </w:t>
      </w:r>
      <w:r w:rsidRPr="00CD5764">
        <w:rPr>
          <w:rFonts w:ascii="Times New Roman" w:hAnsi="Times New Roman"/>
          <w:sz w:val="24"/>
          <w:szCs w:val="24"/>
          <w:rtl/>
          <w:lang w:bidi="ar-SA"/>
        </w:rPr>
        <w:tab/>
      </w:r>
      <w:r w:rsidR="00C52E24" w:rsidRPr="00CD5764">
        <w:rPr>
          <w:rFonts w:ascii="Times New Roman" w:hAnsi="Times New Roman"/>
          <w:sz w:val="24"/>
          <w:szCs w:val="24"/>
          <w:rtl/>
          <w:lang w:bidi="ar-SA"/>
        </w:rPr>
        <w:t>.............................................</w:t>
      </w:r>
    </w:p>
    <w:p w14:paraId="45418FA2" w14:textId="77777777" w:rsidR="00DF38D8" w:rsidRPr="00CD5764" w:rsidRDefault="00DF38D8" w:rsidP="00DF38D8">
      <w:pPr>
        <w:tabs>
          <w:tab w:val="left" w:pos="5103"/>
          <w:tab w:val="right" w:pos="9071"/>
        </w:tabs>
        <w:spacing w:after="160" w:line="259" w:lineRule="auto"/>
        <w:rPr>
          <w:rFonts w:ascii="Times New Roman" w:hAnsi="Times New Roman"/>
          <w:sz w:val="24"/>
          <w:szCs w:val="24"/>
          <w:rtl/>
          <w:lang w:bidi="ar-SA"/>
        </w:rPr>
      </w:pPr>
      <w:r w:rsidRPr="00CD5764">
        <w:rPr>
          <w:rFonts w:ascii="Times New Roman" w:hAnsi="Times New Roman"/>
          <w:sz w:val="24"/>
          <w:szCs w:val="24"/>
          <w:rtl/>
          <w:lang w:bidi="ar-SA"/>
        </w:rPr>
        <w:t xml:space="preserve">           </w:t>
      </w:r>
      <w:r w:rsidRPr="00CD5764">
        <w:rPr>
          <w:rFonts w:ascii="Times New Roman" w:hAnsi="Times New Roman"/>
          <w:sz w:val="24"/>
          <w:szCs w:val="24"/>
          <w:rtl/>
          <w:lang w:bidi="ar-SA"/>
        </w:rPr>
        <w:tab/>
        <w:t xml:space="preserve">                 تاریخ</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و</w:t>
      </w:r>
      <w:r w:rsidRPr="00CD5764">
        <w:rPr>
          <w:rFonts w:ascii="Times New Roman" w:hAnsi="Times New Roman"/>
          <w:sz w:val="24"/>
          <w:szCs w:val="24"/>
          <w:lang w:bidi="ar-SA"/>
        </w:rPr>
        <w:t xml:space="preserve"> </w:t>
      </w:r>
      <w:r w:rsidRPr="00CD5764">
        <w:rPr>
          <w:rFonts w:ascii="Times New Roman" w:hAnsi="Times New Roman"/>
          <w:sz w:val="24"/>
          <w:szCs w:val="24"/>
          <w:rtl/>
          <w:lang w:bidi="ar-SA"/>
        </w:rPr>
        <w:t>امضاء:</w:t>
      </w:r>
    </w:p>
    <w:p w14:paraId="7F3022AC" w14:textId="77777777" w:rsidR="00724AA5" w:rsidRPr="00CD5764" w:rsidRDefault="00724AA5" w:rsidP="00DF38D8">
      <w:pPr>
        <w:bidi w:val="0"/>
        <w:spacing w:line="240" w:lineRule="auto"/>
        <w:contextualSpacing/>
        <w:jc w:val="right"/>
        <w:rPr>
          <w:rFonts w:ascii="Times New Roman" w:hAnsi="Times New Roman"/>
          <w:bCs/>
          <w:color w:val="000000"/>
          <w:sz w:val="24"/>
          <w:rtl/>
          <w:lang w:bidi="ar-SA"/>
        </w:rPr>
      </w:pPr>
    </w:p>
    <w:p w14:paraId="74AF251B" w14:textId="77777777" w:rsidR="00724AA5" w:rsidRPr="00CD5764" w:rsidRDefault="00724AA5" w:rsidP="00724AA5">
      <w:pPr>
        <w:bidi w:val="0"/>
        <w:spacing w:line="240" w:lineRule="auto"/>
        <w:contextualSpacing/>
        <w:jc w:val="right"/>
        <w:rPr>
          <w:rFonts w:ascii="Times New Roman" w:hAnsi="Times New Roman"/>
          <w:bCs/>
          <w:color w:val="000000"/>
          <w:sz w:val="24"/>
          <w:rtl/>
          <w:lang w:bidi="ar-SA"/>
        </w:rPr>
      </w:pPr>
    </w:p>
    <w:p w14:paraId="7E2F6A20" w14:textId="77777777" w:rsidR="00724AA5" w:rsidRPr="00CD5764" w:rsidRDefault="00724AA5" w:rsidP="00724AA5">
      <w:pPr>
        <w:bidi w:val="0"/>
        <w:spacing w:line="240" w:lineRule="auto"/>
        <w:contextualSpacing/>
        <w:jc w:val="right"/>
        <w:rPr>
          <w:rFonts w:ascii="Times New Roman" w:hAnsi="Times New Roman"/>
          <w:bCs/>
          <w:color w:val="000000"/>
          <w:sz w:val="24"/>
          <w:rtl/>
          <w:lang w:bidi="ar-SA"/>
        </w:rPr>
      </w:pPr>
    </w:p>
    <w:p w14:paraId="7C074E6C" w14:textId="77777777" w:rsidR="00724AA5" w:rsidRPr="00CD5764" w:rsidRDefault="00724AA5" w:rsidP="00724AA5">
      <w:pPr>
        <w:bidi w:val="0"/>
        <w:spacing w:line="240" w:lineRule="auto"/>
        <w:contextualSpacing/>
        <w:jc w:val="right"/>
        <w:rPr>
          <w:rFonts w:ascii="Times New Roman" w:hAnsi="Times New Roman"/>
          <w:bCs/>
          <w:color w:val="000000"/>
          <w:sz w:val="24"/>
          <w:rtl/>
          <w:lang w:bidi="ar-SA"/>
        </w:rPr>
      </w:pPr>
    </w:p>
    <w:p w14:paraId="3F588EBA" w14:textId="77777777" w:rsidR="00724AA5" w:rsidRPr="00CD5764" w:rsidRDefault="00724AA5" w:rsidP="00724AA5">
      <w:pPr>
        <w:bidi w:val="0"/>
        <w:spacing w:line="240" w:lineRule="auto"/>
        <w:contextualSpacing/>
        <w:jc w:val="right"/>
        <w:rPr>
          <w:rFonts w:ascii="Times New Roman" w:hAnsi="Times New Roman"/>
          <w:bCs/>
          <w:color w:val="000000"/>
          <w:sz w:val="24"/>
          <w:lang w:bidi="ar-SA"/>
        </w:rPr>
      </w:pPr>
    </w:p>
    <w:p w14:paraId="43685B66" w14:textId="77777777" w:rsidR="00B87BD7" w:rsidRPr="00CD5764" w:rsidRDefault="00693FFC" w:rsidP="00B87BD7">
      <w:pPr>
        <w:bidi w:val="0"/>
        <w:spacing w:line="240" w:lineRule="auto"/>
        <w:contextualSpacing/>
        <w:jc w:val="right"/>
        <w:rPr>
          <w:rFonts w:ascii="Times New Roman" w:hAnsi="Times New Roman"/>
          <w:bCs/>
          <w:color w:val="000000"/>
          <w:sz w:val="24"/>
          <w:rtl/>
          <w:lang w:bidi="ar-SA"/>
        </w:rPr>
      </w:pPr>
      <w:r w:rsidRPr="00CD5764">
        <w:rPr>
          <w:noProof/>
          <w:lang w:bidi="ar-SA"/>
        </w:rPr>
        <w:drawing>
          <wp:inline distT="0" distB="0" distL="0" distR="0" wp14:anchorId="421AB16C" wp14:editId="151565E3">
            <wp:extent cx="6076950" cy="72485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6950" cy="7248525"/>
                    </a:xfrm>
                    <a:prstGeom prst="rect">
                      <a:avLst/>
                    </a:prstGeom>
                    <a:noFill/>
                    <a:ln>
                      <a:noFill/>
                    </a:ln>
                  </pic:spPr>
                </pic:pic>
              </a:graphicData>
            </a:graphic>
          </wp:inline>
        </w:drawing>
      </w:r>
    </w:p>
    <w:p w14:paraId="15872C21" w14:textId="77777777" w:rsidR="00B87BD7" w:rsidRPr="00CD5764" w:rsidRDefault="00B87BD7" w:rsidP="00B87BD7">
      <w:pPr>
        <w:spacing w:line="240" w:lineRule="auto"/>
        <w:contextualSpacing/>
        <w:rPr>
          <w:rFonts w:ascii="Times New Roman" w:hAnsi="Times New Roman"/>
          <w:bCs/>
          <w:sz w:val="24"/>
          <w:rtl/>
          <w:lang w:bidi="ar-SA"/>
        </w:rPr>
      </w:pPr>
    </w:p>
    <w:p w14:paraId="7DB499D1" w14:textId="77777777" w:rsidR="00B87BD7" w:rsidRPr="00CD5764" w:rsidRDefault="00B87BD7" w:rsidP="00B87BD7">
      <w:pPr>
        <w:spacing w:line="240" w:lineRule="auto"/>
        <w:contextualSpacing/>
        <w:rPr>
          <w:rFonts w:ascii="Times New Roman" w:hAnsi="Times New Roman"/>
          <w:bCs/>
          <w:sz w:val="24"/>
          <w:rtl/>
          <w:lang w:bidi="ar-SA"/>
        </w:rPr>
      </w:pPr>
    </w:p>
    <w:p w14:paraId="147DF119" w14:textId="77777777" w:rsidR="00B87BD7" w:rsidRPr="00CD5764" w:rsidRDefault="00B87BD7" w:rsidP="00B87BD7">
      <w:pPr>
        <w:spacing w:line="240" w:lineRule="auto"/>
        <w:contextualSpacing/>
        <w:rPr>
          <w:rFonts w:ascii="Times New Roman" w:hAnsi="Times New Roman"/>
          <w:bCs/>
          <w:sz w:val="24"/>
          <w:rtl/>
          <w:lang w:bidi="ar-SA"/>
        </w:rPr>
      </w:pPr>
    </w:p>
    <w:p w14:paraId="3E96FD76" w14:textId="77777777" w:rsidR="00B87BD7" w:rsidRPr="00CD5764" w:rsidRDefault="00B87BD7" w:rsidP="00B87BD7">
      <w:pPr>
        <w:spacing w:line="240" w:lineRule="auto"/>
        <w:contextualSpacing/>
        <w:rPr>
          <w:rFonts w:ascii="Times New Roman" w:hAnsi="Times New Roman"/>
          <w:bCs/>
          <w:sz w:val="24"/>
          <w:rtl/>
          <w:lang w:bidi="ar-SA"/>
        </w:rPr>
      </w:pPr>
    </w:p>
    <w:p w14:paraId="4186663E" w14:textId="77777777" w:rsidR="00DF38D8" w:rsidRPr="00CD5764" w:rsidRDefault="00DF38D8" w:rsidP="00B87BD7">
      <w:pPr>
        <w:spacing w:line="240" w:lineRule="auto"/>
        <w:contextualSpacing/>
        <w:rPr>
          <w:rFonts w:ascii="Times New Roman" w:hAnsi="Times New Roman"/>
          <w:bCs/>
          <w:color w:val="000000"/>
          <w:sz w:val="24"/>
          <w:rtl/>
          <w:lang w:bidi="ar-SA"/>
        </w:rPr>
      </w:pPr>
      <w:r w:rsidRPr="00CD5764">
        <w:rPr>
          <w:rFonts w:ascii="Times New Roman" w:hAnsi="Times New Roman"/>
          <w:bCs/>
          <w:sz w:val="24"/>
          <w:rtl/>
          <w:lang w:bidi="ar-SA"/>
        </w:rPr>
        <w:t>سپاسگزاری:</w:t>
      </w:r>
    </w:p>
    <w:p w14:paraId="5C0D3236" w14:textId="77777777" w:rsidR="00B87BD7" w:rsidRPr="00CD5764" w:rsidRDefault="00B87BD7" w:rsidP="00B87BD7">
      <w:pPr>
        <w:bidi w:val="0"/>
        <w:spacing w:line="240" w:lineRule="auto"/>
        <w:contextualSpacing/>
        <w:jc w:val="center"/>
        <w:rPr>
          <w:rFonts w:ascii="Times New Roman" w:hAnsi="Times New Roman"/>
          <w:bCs/>
          <w:color w:val="000000"/>
          <w:sz w:val="24"/>
          <w:lang w:bidi="ar-SA"/>
        </w:rPr>
      </w:pPr>
    </w:p>
    <w:p w14:paraId="014C2BB8" w14:textId="77777777" w:rsidR="00DF38D8" w:rsidRPr="00CD5764" w:rsidRDefault="00DF38D8" w:rsidP="00EB05A5">
      <w:pPr>
        <w:spacing w:line="240" w:lineRule="auto"/>
        <w:jc w:val="both"/>
        <w:rPr>
          <w:rFonts w:ascii="Times New Roman" w:hAnsi="Times New Roman"/>
          <w:bCs/>
          <w:color w:val="000000"/>
          <w:sz w:val="24"/>
          <w:lang w:bidi="ar-SA"/>
        </w:rPr>
      </w:pPr>
      <w:r w:rsidRPr="00CD5764">
        <w:rPr>
          <w:rFonts w:ascii="Times New Roman" w:hAnsi="Times New Roman"/>
          <w:color w:val="000000"/>
          <w:sz w:val="24"/>
          <w:rtl/>
          <w:lang w:bidi="ar-SA"/>
        </w:rPr>
        <w:t xml:space="preserve">اکنون که با لطف الهی کار نگارش پایان نامه ام به سرانجام رسیده وظیفه خود میدانم که کمال تقدیر وتشکر خود را تقدیم کسانی کنم که در این مسیر پر فراز و نشیب لحظه ای از راهنمایی اینجانب دریغ نکرده اند.از راهنمایی </w:t>
      </w:r>
      <w:r w:rsidR="002147A2">
        <w:rPr>
          <w:rFonts w:ascii="Times New Roman" w:hAnsi="Times New Roman"/>
          <w:b/>
          <w:bCs/>
          <w:color w:val="000000"/>
          <w:sz w:val="24"/>
          <w:rtl/>
          <w:lang w:bidi="ar-SA"/>
        </w:rPr>
        <w:t xml:space="preserve">دکتر </w:t>
      </w:r>
      <w:r w:rsidR="00833DAD" w:rsidRPr="00833DAD">
        <w:rPr>
          <w:rFonts w:ascii="Times New Roman" w:hAnsi="Times New Roman"/>
          <w:b/>
          <w:bCs/>
          <w:color w:val="000000"/>
          <w:sz w:val="24"/>
          <w:rtl/>
          <w:lang w:bidi="ar-SA"/>
        </w:rPr>
        <w:t>مهدی اسلامی</w:t>
      </w:r>
      <w:r w:rsidR="00833DAD">
        <w:rPr>
          <w:rFonts w:ascii="Times New Roman" w:hAnsi="Times New Roman"/>
          <w:color w:val="000000"/>
          <w:sz w:val="24"/>
          <w:rtl/>
          <w:lang w:bidi="ar-SA"/>
        </w:rPr>
        <w:t xml:space="preserve"> </w:t>
      </w:r>
      <w:r w:rsidRPr="00CD5764">
        <w:rPr>
          <w:rFonts w:ascii="Times New Roman" w:hAnsi="Times New Roman"/>
          <w:color w:val="000000"/>
          <w:sz w:val="24"/>
          <w:rtl/>
          <w:lang w:bidi="ar-SA"/>
        </w:rPr>
        <w:t xml:space="preserve">که در تمام مراحل انجام این پژوهش دلسوزانه و استادانه مرا یاری کردند </w:t>
      </w:r>
      <w:r w:rsidR="00CF0941" w:rsidRPr="00CD5764">
        <w:rPr>
          <w:rFonts w:ascii="Times New Roman" w:hAnsi="Times New Roman"/>
          <w:color w:val="000000"/>
          <w:sz w:val="24"/>
          <w:rtl/>
          <w:lang w:bidi="ar-SA"/>
        </w:rPr>
        <w:t xml:space="preserve">و </w:t>
      </w:r>
      <w:r w:rsidRPr="00CD5764">
        <w:rPr>
          <w:rFonts w:ascii="Times New Roman" w:hAnsi="Times New Roman"/>
          <w:color w:val="000000"/>
          <w:sz w:val="24"/>
          <w:rtl/>
          <w:lang w:bidi="ar-SA"/>
        </w:rPr>
        <w:t>وقت گرانبهایشان را صرف آموختن من نموده اند کمال تشکر و قدردانی را دارم.</w:t>
      </w:r>
    </w:p>
    <w:p w14:paraId="6235ED1C" w14:textId="77777777" w:rsidR="00DF38D8" w:rsidRPr="00CD5764" w:rsidRDefault="00DF38D8" w:rsidP="00CD68E4">
      <w:pPr>
        <w:tabs>
          <w:tab w:val="left" w:pos="49"/>
        </w:tabs>
        <w:jc w:val="center"/>
        <w:rPr>
          <w:rFonts w:ascii="Times New Roman" w:hAnsi="Times New Roman"/>
          <w:bCs/>
          <w:color w:val="000000"/>
          <w:sz w:val="24"/>
          <w:rtl/>
          <w:lang w:bidi="ar-SA"/>
        </w:rPr>
      </w:pPr>
    </w:p>
    <w:p w14:paraId="49D63F03" w14:textId="77777777" w:rsidR="00DF38D8" w:rsidRPr="00CD5764" w:rsidRDefault="00DF38D8" w:rsidP="00CD68E4">
      <w:pPr>
        <w:tabs>
          <w:tab w:val="left" w:pos="49"/>
        </w:tabs>
        <w:jc w:val="center"/>
        <w:rPr>
          <w:rFonts w:ascii="Times New Roman" w:hAnsi="Times New Roman"/>
          <w:bCs/>
          <w:color w:val="000000"/>
          <w:sz w:val="24"/>
          <w:rtl/>
          <w:lang w:bidi="ar-SA"/>
        </w:rPr>
      </w:pPr>
    </w:p>
    <w:p w14:paraId="3B3C345A" w14:textId="77777777" w:rsidR="00DF38D8" w:rsidRPr="00CD5764" w:rsidRDefault="00DF38D8" w:rsidP="00CD68E4">
      <w:pPr>
        <w:tabs>
          <w:tab w:val="left" w:pos="49"/>
        </w:tabs>
        <w:jc w:val="center"/>
        <w:rPr>
          <w:rFonts w:ascii="Times New Roman" w:hAnsi="Times New Roman"/>
          <w:bCs/>
          <w:color w:val="000000"/>
          <w:sz w:val="24"/>
          <w:rtl/>
          <w:lang w:bidi="ar-SA"/>
        </w:rPr>
      </w:pPr>
    </w:p>
    <w:p w14:paraId="0FB12781" w14:textId="77777777" w:rsidR="00DF38D8" w:rsidRPr="00CD5764" w:rsidRDefault="00DF38D8" w:rsidP="00CD68E4">
      <w:pPr>
        <w:tabs>
          <w:tab w:val="left" w:pos="49"/>
        </w:tabs>
        <w:jc w:val="center"/>
        <w:rPr>
          <w:rFonts w:ascii="Times New Roman" w:hAnsi="Times New Roman"/>
          <w:bCs/>
          <w:color w:val="000000"/>
          <w:sz w:val="24"/>
          <w:rtl/>
          <w:lang w:bidi="ar-SA"/>
        </w:rPr>
      </w:pPr>
    </w:p>
    <w:p w14:paraId="1A454C4B" w14:textId="77777777" w:rsidR="00DF38D8" w:rsidRPr="00CD5764" w:rsidRDefault="00DF38D8" w:rsidP="00CD68E4">
      <w:pPr>
        <w:tabs>
          <w:tab w:val="left" w:pos="49"/>
        </w:tabs>
        <w:jc w:val="center"/>
        <w:rPr>
          <w:rFonts w:ascii="Times New Roman" w:hAnsi="Times New Roman"/>
          <w:bCs/>
          <w:color w:val="000000"/>
          <w:sz w:val="24"/>
          <w:rtl/>
          <w:lang w:bidi="ar-SA"/>
        </w:rPr>
      </w:pPr>
    </w:p>
    <w:p w14:paraId="6F8C9736" w14:textId="77777777" w:rsidR="00DF38D8" w:rsidRPr="00CD5764" w:rsidRDefault="00DF38D8" w:rsidP="00CD68E4">
      <w:pPr>
        <w:tabs>
          <w:tab w:val="left" w:pos="49"/>
        </w:tabs>
        <w:jc w:val="center"/>
        <w:rPr>
          <w:rFonts w:ascii="Times New Roman" w:hAnsi="Times New Roman"/>
          <w:bCs/>
          <w:color w:val="000000"/>
          <w:sz w:val="24"/>
          <w:rtl/>
          <w:lang w:bidi="ar-SA"/>
        </w:rPr>
      </w:pPr>
    </w:p>
    <w:p w14:paraId="7F91D4C5" w14:textId="77777777" w:rsidR="00DF38D8" w:rsidRPr="00CD5764" w:rsidRDefault="00DF38D8" w:rsidP="00CD68E4">
      <w:pPr>
        <w:tabs>
          <w:tab w:val="left" w:pos="49"/>
        </w:tabs>
        <w:jc w:val="center"/>
        <w:rPr>
          <w:rFonts w:ascii="Times New Roman" w:hAnsi="Times New Roman"/>
          <w:bCs/>
          <w:color w:val="000000"/>
          <w:sz w:val="24"/>
          <w:rtl/>
          <w:lang w:bidi="ar-SA"/>
        </w:rPr>
      </w:pPr>
    </w:p>
    <w:p w14:paraId="189C87F9" w14:textId="77777777" w:rsidR="00DF38D8" w:rsidRPr="00CD5764" w:rsidRDefault="00DF38D8" w:rsidP="00CD68E4">
      <w:pPr>
        <w:tabs>
          <w:tab w:val="left" w:pos="49"/>
        </w:tabs>
        <w:jc w:val="center"/>
        <w:rPr>
          <w:rFonts w:ascii="Times New Roman" w:hAnsi="Times New Roman"/>
          <w:bCs/>
          <w:color w:val="000000"/>
          <w:sz w:val="24"/>
          <w:rtl/>
          <w:lang w:bidi="ar-SA"/>
        </w:rPr>
      </w:pPr>
    </w:p>
    <w:p w14:paraId="48191F6B" w14:textId="77777777" w:rsidR="00374EA9" w:rsidRPr="00CD5764" w:rsidRDefault="00374EA9" w:rsidP="00CD68E4">
      <w:pPr>
        <w:tabs>
          <w:tab w:val="left" w:pos="49"/>
        </w:tabs>
        <w:jc w:val="center"/>
        <w:rPr>
          <w:rFonts w:ascii="Times New Roman" w:hAnsi="Times New Roman"/>
          <w:bCs/>
          <w:color w:val="000000"/>
          <w:sz w:val="24"/>
          <w:rtl/>
          <w:lang w:bidi="ar-SA"/>
        </w:rPr>
      </w:pPr>
    </w:p>
    <w:p w14:paraId="06D71C0C" w14:textId="77777777" w:rsidR="00374EA9" w:rsidRPr="00CD5764" w:rsidRDefault="00374EA9" w:rsidP="00CD68E4">
      <w:pPr>
        <w:tabs>
          <w:tab w:val="left" w:pos="49"/>
        </w:tabs>
        <w:jc w:val="center"/>
        <w:rPr>
          <w:rFonts w:ascii="Times New Roman" w:hAnsi="Times New Roman"/>
          <w:bCs/>
          <w:color w:val="000000"/>
          <w:sz w:val="24"/>
          <w:rtl/>
          <w:lang w:bidi="ar-SA"/>
        </w:rPr>
      </w:pPr>
    </w:p>
    <w:p w14:paraId="055BB97A" w14:textId="77777777" w:rsidR="00DF38D8" w:rsidRPr="00CD5764" w:rsidRDefault="00DF38D8" w:rsidP="00CD68E4">
      <w:pPr>
        <w:tabs>
          <w:tab w:val="left" w:pos="49"/>
        </w:tabs>
        <w:jc w:val="center"/>
        <w:rPr>
          <w:rFonts w:ascii="Times New Roman" w:hAnsi="Times New Roman"/>
          <w:bCs/>
          <w:color w:val="000000"/>
          <w:sz w:val="24"/>
          <w:rtl/>
          <w:lang w:bidi="ar-SA"/>
        </w:rPr>
      </w:pPr>
    </w:p>
    <w:p w14:paraId="2AE72AE1" w14:textId="77777777" w:rsidR="00DF38D8" w:rsidRPr="00CD5764" w:rsidRDefault="00DF38D8" w:rsidP="00CD68E4">
      <w:pPr>
        <w:tabs>
          <w:tab w:val="left" w:pos="49"/>
        </w:tabs>
        <w:jc w:val="center"/>
        <w:rPr>
          <w:rFonts w:ascii="Times New Roman" w:hAnsi="Times New Roman"/>
          <w:bCs/>
          <w:color w:val="000000"/>
          <w:sz w:val="24"/>
          <w:rtl/>
          <w:lang w:bidi="ar-SA"/>
        </w:rPr>
      </w:pPr>
    </w:p>
    <w:p w14:paraId="0164BE01" w14:textId="77777777" w:rsidR="00663792" w:rsidRPr="00CD5764" w:rsidRDefault="00663792" w:rsidP="00E40FFC">
      <w:pPr>
        <w:spacing w:after="160" w:line="259" w:lineRule="auto"/>
        <w:rPr>
          <w:rFonts w:ascii="Times New Roman" w:hAnsi="Times New Roman"/>
          <w:bCs/>
          <w:color w:val="000000"/>
          <w:sz w:val="24"/>
          <w:rtl/>
          <w:lang w:bidi="ar-SA"/>
        </w:rPr>
      </w:pPr>
    </w:p>
    <w:p w14:paraId="10D9CBB0" w14:textId="77777777" w:rsidR="00663792" w:rsidRPr="00CD5764" w:rsidRDefault="00663792" w:rsidP="00E40FFC">
      <w:pPr>
        <w:spacing w:after="160" w:line="259" w:lineRule="auto"/>
        <w:rPr>
          <w:rFonts w:ascii="Times New Roman" w:hAnsi="Times New Roman"/>
          <w:bCs/>
          <w:color w:val="000000"/>
          <w:sz w:val="24"/>
          <w:rtl/>
          <w:lang w:bidi="ar-SA"/>
        </w:rPr>
      </w:pPr>
    </w:p>
    <w:p w14:paraId="0E67CF92" w14:textId="77777777" w:rsidR="00E40FFC" w:rsidRPr="00CD5764" w:rsidRDefault="00E40FFC" w:rsidP="00E40FFC">
      <w:pPr>
        <w:spacing w:after="160" w:line="259" w:lineRule="auto"/>
        <w:rPr>
          <w:rFonts w:ascii="Times New Roman" w:hAnsi="Times New Roman"/>
          <w:bCs/>
          <w:sz w:val="24"/>
          <w:rtl/>
          <w:lang w:bidi="ar-SA"/>
        </w:rPr>
      </w:pPr>
      <w:r w:rsidRPr="00CD5764">
        <w:rPr>
          <w:rFonts w:ascii="Times New Roman" w:hAnsi="Times New Roman"/>
          <w:bCs/>
          <w:sz w:val="24"/>
          <w:rtl/>
          <w:lang w:bidi="ar-SA"/>
        </w:rPr>
        <w:lastRenderedPageBreak/>
        <w:t xml:space="preserve">تقدیم به:    </w:t>
      </w:r>
    </w:p>
    <w:p w14:paraId="3F92CE99" w14:textId="77777777" w:rsidR="00E40FFC" w:rsidRPr="00CD5764" w:rsidRDefault="00E40FFC" w:rsidP="00E40FFC">
      <w:pPr>
        <w:spacing w:line="360" w:lineRule="auto"/>
        <w:contextualSpacing/>
        <w:jc w:val="center"/>
        <w:rPr>
          <w:rFonts w:ascii="Times New Roman" w:hAnsi="Times New Roman"/>
          <w:sz w:val="24"/>
          <w:rtl/>
          <w:lang w:bidi="ar-SA"/>
        </w:rPr>
      </w:pPr>
    </w:p>
    <w:p w14:paraId="7E0C8866" w14:textId="77777777" w:rsidR="00E40FFC" w:rsidRPr="00CD5764" w:rsidRDefault="00E40FFC" w:rsidP="00EB05A5">
      <w:pPr>
        <w:spacing w:line="360" w:lineRule="auto"/>
        <w:contextualSpacing/>
        <w:jc w:val="center"/>
        <w:rPr>
          <w:rFonts w:ascii="Times New Roman" w:hAnsi="Times New Roman"/>
          <w:sz w:val="24"/>
          <w:rtl/>
          <w:lang w:bidi="ar-SA"/>
        </w:rPr>
      </w:pPr>
      <w:r w:rsidRPr="00CD5764">
        <w:rPr>
          <w:rFonts w:ascii="Times New Roman" w:hAnsi="Times New Roman"/>
          <w:sz w:val="24"/>
          <w:rtl/>
          <w:lang w:bidi="ar-SA"/>
        </w:rPr>
        <w:t>خوبان زندگی ام،</w:t>
      </w:r>
      <w:r w:rsidR="00C52E24" w:rsidRPr="00CD5764">
        <w:rPr>
          <w:rFonts w:ascii="Times New Roman" w:hAnsi="Times New Roman"/>
          <w:sz w:val="24"/>
          <w:rtl/>
          <w:lang w:bidi="ar-SA"/>
        </w:rPr>
        <w:t xml:space="preserve"> </w:t>
      </w:r>
      <w:r w:rsidRPr="00CD5764">
        <w:rPr>
          <w:rFonts w:ascii="Times New Roman" w:hAnsi="Times New Roman"/>
          <w:sz w:val="24"/>
          <w:rtl/>
          <w:lang w:bidi="ar-SA"/>
        </w:rPr>
        <w:t>اولین آموزگارانم</w:t>
      </w:r>
    </w:p>
    <w:p w14:paraId="41D9BE38" w14:textId="77777777" w:rsidR="00E40FFC" w:rsidRPr="00CD5764" w:rsidRDefault="00AD13E2" w:rsidP="00996198">
      <w:pPr>
        <w:spacing w:line="360" w:lineRule="auto"/>
        <w:contextualSpacing/>
        <w:jc w:val="center"/>
        <w:rPr>
          <w:rFonts w:ascii="Times New Roman" w:hAnsi="Times New Roman"/>
          <w:sz w:val="24"/>
          <w:lang w:bidi="ar-SA"/>
        </w:rPr>
      </w:pPr>
      <w:r w:rsidRPr="00CD5764">
        <w:rPr>
          <w:rFonts w:ascii="Times New Roman" w:hAnsi="Times New Roman"/>
          <w:sz w:val="24"/>
          <w:rtl/>
          <w:lang w:bidi="ar-SA"/>
        </w:rPr>
        <w:t xml:space="preserve">مادر </w:t>
      </w:r>
      <w:r w:rsidR="00DC65C0" w:rsidRPr="00CD5764">
        <w:rPr>
          <w:rFonts w:ascii="Times New Roman" w:hAnsi="Times New Roman"/>
          <w:sz w:val="24"/>
          <w:rtl/>
          <w:lang w:bidi="ar-SA"/>
        </w:rPr>
        <w:t>مهربانم</w:t>
      </w:r>
    </w:p>
    <w:p w14:paraId="59634C46" w14:textId="77777777" w:rsidR="00E40FFC" w:rsidRPr="00CD5764" w:rsidRDefault="00E40FFC" w:rsidP="00E40FFC">
      <w:pPr>
        <w:spacing w:line="360" w:lineRule="auto"/>
        <w:contextualSpacing/>
        <w:jc w:val="center"/>
        <w:rPr>
          <w:rFonts w:ascii="Times New Roman" w:hAnsi="Times New Roman"/>
          <w:sz w:val="24"/>
          <w:rtl/>
          <w:lang w:bidi="ar-SA"/>
        </w:rPr>
      </w:pPr>
      <w:r w:rsidRPr="00CD5764">
        <w:rPr>
          <w:rFonts w:ascii="Times New Roman" w:hAnsi="Times New Roman"/>
          <w:sz w:val="24"/>
          <w:rtl/>
          <w:lang w:bidi="ar-SA"/>
        </w:rPr>
        <w:t>و</w:t>
      </w:r>
    </w:p>
    <w:p w14:paraId="517202C7" w14:textId="77777777" w:rsidR="00E40FFC" w:rsidRPr="00CD5764" w:rsidRDefault="00E40FFC" w:rsidP="00DC65C0">
      <w:pPr>
        <w:spacing w:line="360" w:lineRule="auto"/>
        <w:contextualSpacing/>
        <w:jc w:val="center"/>
        <w:rPr>
          <w:rFonts w:ascii="Times New Roman" w:hAnsi="Times New Roman"/>
          <w:sz w:val="24"/>
          <w:rtl/>
          <w:lang w:bidi="ar-SA"/>
        </w:rPr>
      </w:pPr>
      <w:r w:rsidRPr="00CD5764">
        <w:rPr>
          <w:rFonts w:ascii="Times New Roman" w:hAnsi="Times New Roman"/>
          <w:sz w:val="24"/>
          <w:rtl/>
          <w:lang w:bidi="ar-SA"/>
        </w:rPr>
        <w:t xml:space="preserve">پدر </w:t>
      </w:r>
      <w:r w:rsidR="00DC65C0" w:rsidRPr="00CD5764">
        <w:rPr>
          <w:rFonts w:ascii="Times New Roman" w:hAnsi="Times New Roman"/>
          <w:sz w:val="24"/>
          <w:rtl/>
          <w:lang w:bidi="ar-SA"/>
        </w:rPr>
        <w:t>فداکارم</w:t>
      </w:r>
    </w:p>
    <w:p w14:paraId="1DE174F8" w14:textId="77777777" w:rsidR="00E40FFC" w:rsidRPr="00CD5764" w:rsidRDefault="00E40FFC" w:rsidP="00E40FFC">
      <w:pPr>
        <w:spacing w:line="360" w:lineRule="auto"/>
        <w:contextualSpacing/>
        <w:jc w:val="center"/>
        <w:rPr>
          <w:rFonts w:ascii="Times New Roman" w:hAnsi="Times New Roman"/>
          <w:sz w:val="24"/>
          <w:rtl/>
          <w:lang w:bidi="ar-SA"/>
        </w:rPr>
      </w:pPr>
      <w:r w:rsidRPr="00CD5764">
        <w:rPr>
          <w:rFonts w:ascii="Times New Roman" w:hAnsi="Times New Roman"/>
          <w:sz w:val="24"/>
          <w:rtl/>
          <w:lang w:bidi="ar-SA"/>
        </w:rPr>
        <w:t xml:space="preserve">که لحظه لحظه از چشمه سار زلال حضورشان سیراب </w:t>
      </w:r>
      <w:r w:rsidR="007F3934" w:rsidRPr="00CD5764">
        <w:rPr>
          <w:rFonts w:ascii="Times New Roman" w:hAnsi="Times New Roman"/>
          <w:sz w:val="24"/>
          <w:rtl/>
          <w:lang w:bidi="ar-SA"/>
        </w:rPr>
        <w:t>می‌</w:t>
      </w:r>
      <w:r w:rsidRPr="00CD5764">
        <w:rPr>
          <w:rFonts w:ascii="Times New Roman" w:hAnsi="Times New Roman"/>
          <w:sz w:val="24"/>
          <w:rtl/>
          <w:lang w:bidi="ar-SA"/>
        </w:rPr>
        <w:t>شوم.</w:t>
      </w:r>
    </w:p>
    <w:p w14:paraId="6D511E6A" w14:textId="77777777" w:rsidR="00E40FFC" w:rsidRPr="00CD5764" w:rsidRDefault="00E40FFC" w:rsidP="00E40FFC">
      <w:pPr>
        <w:spacing w:line="360" w:lineRule="auto"/>
        <w:contextualSpacing/>
        <w:jc w:val="center"/>
        <w:rPr>
          <w:rFonts w:ascii="Times New Roman" w:hAnsi="Times New Roman"/>
          <w:sz w:val="24"/>
          <w:rtl/>
          <w:lang w:bidi="ar-SA"/>
        </w:rPr>
      </w:pPr>
      <w:r w:rsidRPr="00CD5764">
        <w:rPr>
          <w:rFonts w:ascii="Times New Roman" w:hAnsi="Times New Roman"/>
          <w:sz w:val="24"/>
          <w:rtl/>
          <w:lang w:bidi="ar-SA"/>
        </w:rPr>
        <w:t xml:space="preserve">با دلی مملو از عشق و محبت بر دستانشان بوسه </w:t>
      </w:r>
      <w:r w:rsidR="007F3934" w:rsidRPr="00CD5764">
        <w:rPr>
          <w:rFonts w:ascii="Times New Roman" w:hAnsi="Times New Roman"/>
          <w:sz w:val="24"/>
          <w:rtl/>
          <w:lang w:bidi="ar-SA"/>
        </w:rPr>
        <w:t>می‌</w:t>
      </w:r>
      <w:r w:rsidRPr="00CD5764">
        <w:rPr>
          <w:rFonts w:ascii="Times New Roman" w:hAnsi="Times New Roman"/>
          <w:sz w:val="24"/>
          <w:rtl/>
          <w:lang w:bidi="ar-SA"/>
        </w:rPr>
        <w:t>زنم.</w:t>
      </w:r>
    </w:p>
    <w:p w14:paraId="5C08BDEB" w14:textId="77777777" w:rsidR="00DF38D8" w:rsidRPr="00CD5764" w:rsidRDefault="00DF38D8" w:rsidP="00CD68E4">
      <w:pPr>
        <w:tabs>
          <w:tab w:val="left" w:pos="49"/>
        </w:tabs>
        <w:jc w:val="center"/>
        <w:rPr>
          <w:rFonts w:ascii="Times New Roman" w:hAnsi="Times New Roman"/>
          <w:bCs/>
          <w:color w:val="000000"/>
          <w:sz w:val="24"/>
          <w:rtl/>
          <w:lang w:bidi="ar-SA"/>
        </w:rPr>
      </w:pPr>
    </w:p>
    <w:p w14:paraId="566AD27C" w14:textId="77777777" w:rsidR="00DF38D8" w:rsidRPr="00CD5764" w:rsidRDefault="00DF38D8" w:rsidP="00CD68E4">
      <w:pPr>
        <w:tabs>
          <w:tab w:val="left" w:pos="49"/>
        </w:tabs>
        <w:jc w:val="center"/>
        <w:rPr>
          <w:rFonts w:ascii="Times New Roman" w:hAnsi="Times New Roman"/>
          <w:bCs/>
          <w:color w:val="000000"/>
          <w:sz w:val="24"/>
          <w:rtl/>
          <w:lang w:bidi="ar-SA"/>
        </w:rPr>
      </w:pPr>
    </w:p>
    <w:p w14:paraId="5B19D163" w14:textId="77777777" w:rsidR="00DF38D8" w:rsidRPr="00CD5764" w:rsidRDefault="00DF38D8" w:rsidP="00CD68E4">
      <w:pPr>
        <w:tabs>
          <w:tab w:val="left" w:pos="49"/>
        </w:tabs>
        <w:jc w:val="center"/>
        <w:rPr>
          <w:rFonts w:ascii="Times New Roman" w:hAnsi="Times New Roman"/>
          <w:bCs/>
          <w:color w:val="000000"/>
          <w:sz w:val="24"/>
          <w:rtl/>
          <w:lang w:bidi="ar-SA"/>
        </w:rPr>
      </w:pPr>
    </w:p>
    <w:p w14:paraId="0882A3DA" w14:textId="77777777" w:rsidR="00E40FFC" w:rsidRPr="00CD5764" w:rsidRDefault="00E40FFC" w:rsidP="00CD68E4">
      <w:pPr>
        <w:tabs>
          <w:tab w:val="left" w:pos="49"/>
        </w:tabs>
        <w:jc w:val="center"/>
        <w:rPr>
          <w:rFonts w:ascii="Times New Roman" w:hAnsi="Times New Roman"/>
          <w:bCs/>
          <w:color w:val="000000"/>
          <w:sz w:val="24"/>
          <w:rtl/>
          <w:lang w:bidi="ar-SA"/>
        </w:rPr>
      </w:pPr>
    </w:p>
    <w:p w14:paraId="16D4905B" w14:textId="77777777" w:rsidR="00E40FFC" w:rsidRPr="00CD5764" w:rsidRDefault="00E40FFC" w:rsidP="00CD68E4">
      <w:pPr>
        <w:tabs>
          <w:tab w:val="left" w:pos="49"/>
        </w:tabs>
        <w:jc w:val="center"/>
        <w:rPr>
          <w:rFonts w:ascii="Times New Roman" w:hAnsi="Times New Roman"/>
          <w:bCs/>
          <w:color w:val="000000"/>
          <w:sz w:val="24"/>
          <w:rtl/>
          <w:lang w:bidi="ar-SA"/>
        </w:rPr>
      </w:pPr>
    </w:p>
    <w:p w14:paraId="73B2A256" w14:textId="77777777" w:rsidR="003165FE" w:rsidRPr="00CD5764" w:rsidRDefault="003165FE" w:rsidP="00CD68E4">
      <w:pPr>
        <w:tabs>
          <w:tab w:val="left" w:pos="49"/>
        </w:tabs>
        <w:jc w:val="center"/>
        <w:rPr>
          <w:rFonts w:ascii="Times New Roman" w:hAnsi="Times New Roman"/>
          <w:bCs/>
          <w:color w:val="000000"/>
          <w:sz w:val="24"/>
          <w:rtl/>
          <w:lang w:bidi="ar-SA"/>
        </w:rPr>
      </w:pPr>
    </w:p>
    <w:p w14:paraId="270AAEAF" w14:textId="77777777" w:rsidR="003165FE" w:rsidRPr="00CD5764" w:rsidRDefault="003165FE" w:rsidP="00CD68E4">
      <w:pPr>
        <w:tabs>
          <w:tab w:val="left" w:pos="49"/>
        </w:tabs>
        <w:jc w:val="center"/>
        <w:rPr>
          <w:rFonts w:ascii="Times New Roman" w:hAnsi="Times New Roman"/>
          <w:bCs/>
          <w:color w:val="000000"/>
          <w:sz w:val="24"/>
          <w:rtl/>
          <w:lang w:bidi="ar-SA"/>
        </w:rPr>
      </w:pPr>
    </w:p>
    <w:p w14:paraId="5FDC49B6" w14:textId="77777777" w:rsidR="003165FE" w:rsidRPr="00CD5764" w:rsidRDefault="003165FE" w:rsidP="00CD68E4">
      <w:pPr>
        <w:tabs>
          <w:tab w:val="left" w:pos="49"/>
        </w:tabs>
        <w:jc w:val="center"/>
        <w:rPr>
          <w:rFonts w:ascii="Times New Roman" w:hAnsi="Times New Roman"/>
          <w:bCs/>
          <w:color w:val="000000"/>
          <w:sz w:val="24"/>
          <w:rtl/>
          <w:lang w:bidi="ar-SA"/>
        </w:rPr>
      </w:pPr>
    </w:p>
    <w:p w14:paraId="2104B8AA" w14:textId="77777777" w:rsidR="00E40FFC" w:rsidRPr="00CD5764" w:rsidRDefault="00E40FFC" w:rsidP="00CD68E4">
      <w:pPr>
        <w:tabs>
          <w:tab w:val="left" w:pos="49"/>
        </w:tabs>
        <w:jc w:val="center"/>
        <w:rPr>
          <w:rFonts w:ascii="Times New Roman" w:hAnsi="Times New Roman"/>
          <w:bCs/>
          <w:color w:val="000000"/>
          <w:sz w:val="24"/>
          <w:rtl/>
          <w:lang w:bidi="ar-SA"/>
        </w:rPr>
      </w:pPr>
    </w:p>
    <w:p w14:paraId="4D2D1AAA" w14:textId="77777777" w:rsidR="00663792" w:rsidRPr="00CD5764" w:rsidRDefault="00663792" w:rsidP="00CD68E4">
      <w:pPr>
        <w:tabs>
          <w:tab w:val="left" w:pos="49"/>
        </w:tabs>
        <w:jc w:val="center"/>
        <w:rPr>
          <w:rFonts w:ascii="Times New Roman" w:hAnsi="Times New Roman"/>
          <w:bCs/>
          <w:color w:val="000000"/>
          <w:sz w:val="24"/>
          <w:rtl/>
          <w:lang w:bidi="ar-SA"/>
        </w:rPr>
      </w:pPr>
    </w:p>
    <w:p w14:paraId="5664BB7B" w14:textId="77777777" w:rsidR="00663792" w:rsidRPr="00CD5764" w:rsidRDefault="00663792" w:rsidP="00CD68E4">
      <w:pPr>
        <w:tabs>
          <w:tab w:val="left" w:pos="49"/>
        </w:tabs>
        <w:jc w:val="center"/>
        <w:rPr>
          <w:rFonts w:ascii="Times New Roman" w:hAnsi="Times New Roman"/>
          <w:bCs/>
          <w:color w:val="000000"/>
          <w:sz w:val="24"/>
          <w:rtl/>
          <w:lang w:bidi="ar-SA"/>
        </w:rPr>
      </w:pPr>
    </w:p>
    <w:p w14:paraId="717941B6" w14:textId="77777777" w:rsidR="003165FE" w:rsidRPr="00CD5764" w:rsidRDefault="003165FE" w:rsidP="003165FE">
      <w:pPr>
        <w:pStyle w:val="TOCHeading"/>
        <w:jc w:val="center"/>
        <w:rPr>
          <w:rFonts w:cs="B Lotus"/>
          <w:color w:val="auto"/>
        </w:rPr>
      </w:pPr>
      <w:r w:rsidRPr="00CD5764">
        <w:rPr>
          <w:rFonts w:cs="B Lotus"/>
          <w:color w:val="auto"/>
          <w:rtl/>
        </w:rPr>
        <w:lastRenderedPageBreak/>
        <w:t>فهرست مطالب</w:t>
      </w:r>
    </w:p>
    <w:p w14:paraId="53DACFC3" w14:textId="513B3B67" w:rsidR="00C62DCE" w:rsidRPr="00C62DCE" w:rsidRDefault="003165FE">
      <w:pPr>
        <w:pStyle w:val="TOC2"/>
        <w:tabs>
          <w:tab w:val="right" w:leader="dot" w:pos="9061"/>
        </w:tabs>
        <w:rPr>
          <w:rFonts w:asciiTheme="minorHAnsi" w:eastAsiaTheme="minorEastAsia" w:hAnsiTheme="minorHAnsi"/>
          <w:noProof/>
          <w:kern w:val="2"/>
          <w:sz w:val="24"/>
          <w:szCs w:val="24"/>
          <w:rtl/>
          <w:lang w:bidi="ar-SA"/>
          <w14:ligatures w14:val="standardContextual"/>
        </w:rPr>
      </w:pPr>
      <w:r w:rsidRPr="007507BC">
        <w:rPr>
          <w:sz w:val="18"/>
          <w:szCs w:val="18"/>
          <w:lang w:bidi="ar-SA"/>
        </w:rPr>
        <w:fldChar w:fldCharType="begin"/>
      </w:r>
      <w:r w:rsidRPr="007507BC">
        <w:rPr>
          <w:sz w:val="18"/>
          <w:szCs w:val="18"/>
          <w:lang w:bidi="ar-SA"/>
        </w:rPr>
        <w:instrText xml:space="preserve"> TOC \o "1-3" \h \z \u </w:instrText>
      </w:r>
      <w:r w:rsidRPr="007507BC">
        <w:rPr>
          <w:sz w:val="18"/>
          <w:szCs w:val="18"/>
          <w:lang w:bidi="ar-SA"/>
        </w:rPr>
        <w:fldChar w:fldCharType="separate"/>
      </w:r>
      <w:hyperlink w:anchor="_Toc218515547" w:history="1">
        <w:r w:rsidR="00C62DCE" w:rsidRPr="00C62DCE">
          <w:rPr>
            <w:rStyle w:val="Hyperlink"/>
            <w:noProof/>
            <w:sz w:val="24"/>
            <w:szCs w:val="24"/>
            <w:rtl/>
          </w:rPr>
          <w:t>چکیده</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Toc218515547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1</w:t>
        </w:r>
        <w:r w:rsidR="00C62DCE" w:rsidRPr="00C62DCE">
          <w:rPr>
            <w:noProof/>
            <w:webHidden/>
            <w:sz w:val="24"/>
            <w:szCs w:val="24"/>
            <w:rtl/>
          </w:rPr>
          <w:fldChar w:fldCharType="end"/>
        </w:r>
      </w:hyperlink>
    </w:p>
    <w:p w14:paraId="0C61545E" w14:textId="3F92B5B9" w:rsidR="00C62DCE" w:rsidRPr="00C62DCE" w:rsidRDefault="004E35A5">
      <w:pPr>
        <w:pStyle w:val="TOC1"/>
        <w:rPr>
          <w:rFonts w:asciiTheme="minorHAnsi" w:eastAsiaTheme="minorEastAsia" w:hAnsiTheme="minorHAnsi"/>
          <w:kern w:val="2"/>
          <w:sz w:val="24"/>
          <w:rtl/>
          <w14:ligatures w14:val="standardContextual"/>
        </w:rPr>
      </w:pPr>
      <w:hyperlink w:anchor="_Toc218515548" w:history="1">
        <w:r w:rsidR="00C62DCE" w:rsidRPr="00C62DCE">
          <w:rPr>
            <w:rStyle w:val="Hyperlink"/>
            <w:rFonts w:eastAsia="B Lotus"/>
            <w:sz w:val="24"/>
            <w:rtl/>
          </w:rPr>
          <w:t>فصل اول: کلیات پژوهش</w:t>
        </w:r>
        <w:r w:rsidR="00C62DCE" w:rsidRPr="00C62DCE">
          <w:rPr>
            <w:webHidden/>
            <w:sz w:val="24"/>
            <w:rtl/>
          </w:rPr>
          <w:tab/>
        </w:r>
        <w:r w:rsidR="00C62DCE" w:rsidRPr="00C62DCE">
          <w:rPr>
            <w:webHidden/>
            <w:sz w:val="24"/>
            <w:rtl/>
          </w:rPr>
          <w:fldChar w:fldCharType="begin"/>
        </w:r>
        <w:r w:rsidR="00C62DCE" w:rsidRPr="00C62DCE">
          <w:rPr>
            <w:webHidden/>
            <w:sz w:val="24"/>
            <w:rtl/>
          </w:rPr>
          <w:instrText xml:space="preserve"> </w:instrText>
        </w:r>
        <w:r w:rsidR="00C62DCE" w:rsidRPr="00C62DCE">
          <w:rPr>
            <w:webHidden/>
            <w:sz w:val="24"/>
          </w:rPr>
          <w:instrText>PAGEREF</w:instrText>
        </w:r>
        <w:r w:rsidR="00C62DCE" w:rsidRPr="00C62DCE">
          <w:rPr>
            <w:webHidden/>
            <w:sz w:val="24"/>
            <w:rtl/>
          </w:rPr>
          <w:instrText xml:space="preserve"> _</w:instrText>
        </w:r>
        <w:r w:rsidR="00C62DCE" w:rsidRPr="00C62DCE">
          <w:rPr>
            <w:webHidden/>
            <w:sz w:val="24"/>
          </w:rPr>
          <w:instrText>Toc218515548 \h</w:instrText>
        </w:r>
        <w:r w:rsidR="00C62DCE" w:rsidRPr="00C62DCE">
          <w:rPr>
            <w:webHidden/>
            <w:sz w:val="24"/>
            <w:rtl/>
          </w:rPr>
          <w:instrText xml:space="preserve"> </w:instrText>
        </w:r>
        <w:r w:rsidR="00C62DCE" w:rsidRPr="00C62DCE">
          <w:rPr>
            <w:webHidden/>
            <w:sz w:val="24"/>
            <w:rtl/>
          </w:rPr>
        </w:r>
        <w:r w:rsidR="00C62DCE" w:rsidRPr="00C62DCE">
          <w:rPr>
            <w:webHidden/>
            <w:sz w:val="24"/>
            <w:rtl/>
          </w:rPr>
          <w:fldChar w:fldCharType="separate"/>
        </w:r>
        <w:r w:rsidR="004C4912">
          <w:rPr>
            <w:webHidden/>
            <w:sz w:val="24"/>
            <w:rtl/>
          </w:rPr>
          <w:t>2</w:t>
        </w:r>
        <w:r w:rsidR="00C62DCE" w:rsidRPr="00C62DCE">
          <w:rPr>
            <w:webHidden/>
            <w:sz w:val="24"/>
            <w:rtl/>
          </w:rPr>
          <w:fldChar w:fldCharType="end"/>
        </w:r>
      </w:hyperlink>
    </w:p>
    <w:p w14:paraId="0CEE5C8A" w14:textId="432A2523"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49" w:history="1">
        <w:r w:rsidR="00C62DCE" w:rsidRPr="00C62DCE">
          <w:rPr>
            <w:rStyle w:val="Hyperlink"/>
            <w:rFonts w:eastAsia="B Lotus"/>
            <w:noProof/>
            <w:sz w:val="24"/>
            <w:szCs w:val="24"/>
            <w:rtl/>
          </w:rPr>
          <w:t>مقدمه</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Toc218515549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3</w:t>
        </w:r>
        <w:r w:rsidR="00C62DCE" w:rsidRPr="00C62DCE">
          <w:rPr>
            <w:noProof/>
            <w:webHidden/>
            <w:sz w:val="24"/>
            <w:szCs w:val="24"/>
            <w:rtl/>
          </w:rPr>
          <w:fldChar w:fldCharType="end"/>
        </w:r>
      </w:hyperlink>
    </w:p>
    <w:p w14:paraId="2F60CB10" w14:textId="12347AB6"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50" w:history="1">
        <w:r w:rsidR="00C62DCE" w:rsidRPr="00C62DCE">
          <w:rPr>
            <w:rStyle w:val="Hyperlink"/>
            <w:noProof/>
            <w:sz w:val="24"/>
            <w:szCs w:val="24"/>
            <w:rtl/>
          </w:rPr>
          <w:t>1-1 بیان مسئله</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Toc218515550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4</w:t>
        </w:r>
        <w:r w:rsidR="00C62DCE" w:rsidRPr="00C62DCE">
          <w:rPr>
            <w:noProof/>
            <w:webHidden/>
            <w:sz w:val="24"/>
            <w:szCs w:val="24"/>
            <w:rtl/>
          </w:rPr>
          <w:fldChar w:fldCharType="end"/>
        </w:r>
      </w:hyperlink>
    </w:p>
    <w:p w14:paraId="2F5AEFBE" w14:textId="7A76EEC3"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51" w:history="1">
        <w:r w:rsidR="00C62DCE" w:rsidRPr="00C62DCE">
          <w:rPr>
            <w:rStyle w:val="Hyperlink"/>
            <w:noProof/>
            <w:sz w:val="24"/>
            <w:szCs w:val="24"/>
            <w:rtl/>
          </w:rPr>
          <w:t>1-2 اهمیت و ضرورت پژوهش</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Toc218515551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7</w:t>
        </w:r>
        <w:r w:rsidR="00C62DCE" w:rsidRPr="00C62DCE">
          <w:rPr>
            <w:noProof/>
            <w:webHidden/>
            <w:sz w:val="24"/>
            <w:szCs w:val="24"/>
            <w:rtl/>
          </w:rPr>
          <w:fldChar w:fldCharType="end"/>
        </w:r>
      </w:hyperlink>
    </w:p>
    <w:p w14:paraId="4EAC1813" w14:textId="43F52D0D"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52" w:history="1">
        <w:r w:rsidR="00C62DCE" w:rsidRPr="00C62DCE">
          <w:rPr>
            <w:rStyle w:val="Hyperlink"/>
            <w:noProof/>
            <w:sz w:val="24"/>
            <w:szCs w:val="24"/>
            <w:rtl/>
          </w:rPr>
          <w:t>1-3 جنبه نوآوری و جدید بودن پژوهش</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Toc218515552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8</w:t>
        </w:r>
        <w:r w:rsidR="00C62DCE" w:rsidRPr="00C62DCE">
          <w:rPr>
            <w:noProof/>
            <w:webHidden/>
            <w:sz w:val="24"/>
            <w:szCs w:val="24"/>
            <w:rtl/>
          </w:rPr>
          <w:fldChar w:fldCharType="end"/>
        </w:r>
      </w:hyperlink>
    </w:p>
    <w:p w14:paraId="3B2478C1" w14:textId="13B1A968"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53" w:history="1">
        <w:r w:rsidR="00C62DCE" w:rsidRPr="00C62DCE">
          <w:rPr>
            <w:rStyle w:val="Hyperlink"/>
            <w:noProof/>
            <w:sz w:val="24"/>
            <w:szCs w:val="24"/>
            <w:rtl/>
          </w:rPr>
          <w:t>1-4 اهداف پژوهش</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Toc218515553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8</w:t>
        </w:r>
        <w:r w:rsidR="00C62DCE" w:rsidRPr="00C62DCE">
          <w:rPr>
            <w:noProof/>
            <w:webHidden/>
            <w:sz w:val="24"/>
            <w:szCs w:val="24"/>
            <w:rtl/>
          </w:rPr>
          <w:fldChar w:fldCharType="end"/>
        </w:r>
      </w:hyperlink>
    </w:p>
    <w:p w14:paraId="01395484" w14:textId="62895CB4"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54" w:history="1">
        <w:r w:rsidR="00C62DCE" w:rsidRPr="00C62DCE">
          <w:rPr>
            <w:rStyle w:val="Hyperlink"/>
            <w:noProof/>
            <w:sz w:val="24"/>
            <w:szCs w:val="24"/>
            <w:rtl/>
          </w:rPr>
          <w:t>1-4-1 هدف اصلی پژوهش</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Toc218515554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8</w:t>
        </w:r>
        <w:r w:rsidR="00C62DCE" w:rsidRPr="00C62DCE">
          <w:rPr>
            <w:noProof/>
            <w:webHidden/>
            <w:sz w:val="24"/>
            <w:szCs w:val="24"/>
            <w:rtl/>
          </w:rPr>
          <w:fldChar w:fldCharType="end"/>
        </w:r>
      </w:hyperlink>
    </w:p>
    <w:p w14:paraId="0F6BFB9C" w14:textId="4C9BEC7E"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55" w:history="1">
        <w:r w:rsidR="00C62DCE" w:rsidRPr="00C62DCE">
          <w:rPr>
            <w:rStyle w:val="Hyperlink"/>
            <w:noProof/>
            <w:sz w:val="24"/>
            <w:szCs w:val="24"/>
            <w:rtl/>
          </w:rPr>
          <w:t>1-4-2 اهداف فرعی</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Toc218515555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8</w:t>
        </w:r>
        <w:r w:rsidR="00C62DCE" w:rsidRPr="00C62DCE">
          <w:rPr>
            <w:noProof/>
            <w:webHidden/>
            <w:sz w:val="24"/>
            <w:szCs w:val="24"/>
            <w:rtl/>
          </w:rPr>
          <w:fldChar w:fldCharType="end"/>
        </w:r>
      </w:hyperlink>
    </w:p>
    <w:p w14:paraId="3CA0573B" w14:textId="04DE9F26"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56" w:history="1">
        <w:r w:rsidR="00C62DCE" w:rsidRPr="00C62DCE">
          <w:rPr>
            <w:rStyle w:val="Hyperlink"/>
            <w:noProof/>
            <w:sz w:val="24"/>
            <w:szCs w:val="24"/>
            <w:rtl/>
          </w:rPr>
          <w:t>1-5 سوالات پژوهش</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Toc218515556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9</w:t>
        </w:r>
        <w:r w:rsidR="00C62DCE" w:rsidRPr="00C62DCE">
          <w:rPr>
            <w:noProof/>
            <w:webHidden/>
            <w:sz w:val="24"/>
            <w:szCs w:val="24"/>
            <w:rtl/>
          </w:rPr>
          <w:fldChar w:fldCharType="end"/>
        </w:r>
      </w:hyperlink>
    </w:p>
    <w:p w14:paraId="6E3F4351" w14:textId="7A6B09E7"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57" w:history="1">
        <w:r w:rsidR="00C62DCE" w:rsidRPr="00C62DCE">
          <w:rPr>
            <w:rStyle w:val="Hyperlink"/>
            <w:noProof/>
            <w:sz w:val="24"/>
            <w:szCs w:val="24"/>
            <w:rtl/>
          </w:rPr>
          <w:t>1-5-1 سوال اصلی پژوهش</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Toc218515557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9</w:t>
        </w:r>
        <w:r w:rsidR="00C62DCE" w:rsidRPr="00C62DCE">
          <w:rPr>
            <w:noProof/>
            <w:webHidden/>
            <w:sz w:val="24"/>
            <w:szCs w:val="24"/>
            <w:rtl/>
          </w:rPr>
          <w:fldChar w:fldCharType="end"/>
        </w:r>
      </w:hyperlink>
    </w:p>
    <w:p w14:paraId="0C066A86" w14:textId="67BA6B6B"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58" w:history="1">
        <w:r w:rsidR="00C62DCE" w:rsidRPr="00C62DCE">
          <w:rPr>
            <w:rStyle w:val="Hyperlink"/>
            <w:noProof/>
            <w:sz w:val="24"/>
            <w:szCs w:val="24"/>
            <w:rtl/>
          </w:rPr>
          <w:t>1-5-2 سوالات فرعی</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Toc218515558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9</w:t>
        </w:r>
        <w:r w:rsidR="00C62DCE" w:rsidRPr="00C62DCE">
          <w:rPr>
            <w:noProof/>
            <w:webHidden/>
            <w:sz w:val="24"/>
            <w:szCs w:val="24"/>
            <w:rtl/>
          </w:rPr>
          <w:fldChar w:fldCharType="end"/>
        </w:r>
      </w:hyperlink>
    </w:p>
    <w:p w14:paraId="6D313FF6" w14:textId="2B717106"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59" w:history="1">
        <w:r w:rsidR="00C62DCE" w:rsidRPr="00C62DCE">
          <w:rPr>
            <w:rStyle w:val="Hyperlink"/>
            <w:noProof/>
            <w:sz w:val="24"/>
            <w:szCs w:val="24"/>
            <w:rtl/>
          </w:rPr>
          <w:t>1-6 تعریف واژه ها و اصطلاحات تخصصی پژوهش</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Toc218515559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9</w:t>
        </w:r>
        <w:r w:rsidR="00C62DCE" w:rsidRPr="00C62DCE">
          <w:rPr>
            <w:noProof/>
            <w:webHidden/>
            <w:sz w:val="24"/>
            <w:szCs w:val="24"/>
            <w:rtl/>
          </w:rPr>
          <w:fldChar w:fldCharType="end"/>
        </w:r>
      </w:hyperlink>
    </w:p>
    <w:p w14:paraId="156FC3CB" w14:textId="23561E26"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60" w:history="1">
        <w:r w:rsidR="00C62DCE" w:rsidRPr="00C62DCE">
          <w:rPr>
            <w:rStyle w:val="Hyperlink"/>
            <w:noProof/>
            <w:sz w:val="24"/>
            <w:szCs w:val="24"/>
            <w:rtl/>
          </w:rPr>
          <w:t>1-6-1 بخش بندی تصاویر</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Toc218515560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9</w:t>
        </w:r>
        <w:r w:rsidR="00C62DCE" w:rsidRPr="00C62DCE">
          <w:rPr>
            <w:noProof/>
            <w:webHidden/>
            <w:sz w:val="24"/>
            <w:szCs w:val="24"/>
            <w:rtl/>
          </w:rPr>
          <w:fldChar w:fldCharType="end"/>
        </w:r>
      </w:hyperlink>
    </w:p>
    <w:p w14:paraId="7BB70D4C" w14:textId="625985E0"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61" w:history="1">
        <w:r w:rsidR="00C62DCE" w:rsidRPr="00C62DCE">
          <w:rPr>
            <w:rStyle w:val="Hyperlink"/>
            <w:noProof/>
            <w:sz w:val="24"/>
            <w:szCs w:val="24"/>
            <w:rtl/>
          </w:rPr>
          <w:t>1-6-2 شبکه های عصبي</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Toc218515561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10</w:t>
        </w:r>
        <w:r w:rsidR="00C62DCE" w:rsidRPr="00C62DCE">
          <w:rPr>
            <w:noProof/>
            <w:webHidden/>
            <w:sz w:val="24"/>
            <w:szCs w:val="24"/>
            <w:rtl/>
          </w:rPr>
          <w:fldChar w:fldCharType="end"/>
        </w:r>
      </w:hyperlink>
    </w:p>
    <w:p w14:paraId="3886128C" w14:textId="6CACB4DA"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62" w:history="1">
        <w:r w:rsidR="00C62DCE" w:rsidRPr="00C62DCE">
          <w:rPr>
            <w:rStyle w:val="Hyperlink"/>
            <w:noProof/>
            <w:sz w:val="24"/>
            <w:szCs w:val="24"/>
            <w:rtl/>
          </w:rPr>
          <w:t>1-6-3 یادگیری ماشین</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Toc218515562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10</w:t>
        </w:r>
        <w:r w:rsidR="00C62DCE" w:rsidRPr="00C62DCE">
          <w:rPr>
            <w:noProof/>
            <w:webHidden/>
            <w:sz w:val="24"/>
            <w:szCs w:val="24"/>
            <w:rtl/>
          </w:rPr>
          <w:fldChar w:fldCharType="end"/>
        </w:r>
      </w:hyperlink>
    </w:p>
    <w:p w14:paraId="0A825B1B" w14:textId="6133DD94"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63" w:history="1">
        <w:r w:rsidR="00C62DCE" w:rsidRPr="00C62DCE">
          <w:rPr>
            <w:rStyle w:val="Hyperlink"/>
            <w:noProof/>
            <w:sz w:val="24"/>
            <w:szCs w:val="24"/>
            <w:rtl/>
          </w:rPr>
          <w:t>1-6-4 پردازش تصویر</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Toc218515563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11</w:t>
        </w:r>
        <w:r w:rsidR="00C62DCE" w:rsidRPr="00C62DCE">
          <w:rPr>
            <w:noProof/>
            <w:webHidden/>
            <w:sz w:val="24"/>
            <w:szCs w:val="24"/>
            <w:rtl/>
          </w:rPr>
          <w:fldChar w:fldCharType="end"/>
        </w:r>
      </w:hyperlink>
    </w:p>
    <w:p w14:paraId="45EDD0E8" w14:textId="2A5E69BF"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64" w:history="1">
        <w:r w:rsidR="00C62DCE" w:rsidRPr="00C62DCE">
          <w:rPr>
            <w:rStyle w:val="Hyperlink"/>
            <w:noProof/>
            <w:sz w:val="24"/>
            <w:szCs w:val="24"/>
            <w:rtl/>
          </w:rPr>
          <w:t>1-6-5 شبکه عصبی کانولوشن</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Toc218515564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11</w:t>
        </w:r>
        <w:r w:rsidR="00C62DCE" w:rsidRPr="00C62DCE">
          <w:rPr>
            <w:noProof/>
            <w:webHidden/>
            <w:sz w:val="24"/>
            <w:szCs w:val="24"/>
            <w:rtl/>
          </w:rPr>
          <w:fldChar w:fldCharType="end"/>
        </w:r>
      </w:hyperlink>
    </w:p>
    <w:p w14:paraId="4F7433AA" w14:textId="6ED91337"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65" w:history="1">
        <w:r w:rsidR="00C62DCE" w:rsidRPr="00C62DCE">
          <w:rPr>
            <w:rStyle w:val="Hyperlink"/>
            <w:noProof/>
            <w:sz w:val="24"/>
            <w:szCs w:val="24"/>
            <w:rtl/>
          </w:rPr>
          <w:t>1-7 ساختار پژوهش</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Toc218515565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12</w:t>
        </w:r>
        <w:r w:rsidR="00C62DCE" w:rsidRPr="00C62DCE">
          <w:rPr>
            <w:noProof/>
            <w:webHidden/>
            <w:sz w:val="24"/>
            <w:szCs w:val="24"/>
            <w:rtl/>
          </w:rPr>
          <w:fldChar w:fldCharType="end"/>
        </w:r>
      </w:hyperlink>
    </w:p>
    <w:p w14:paraId="37EEE35D" w14:textId="0FAD5964" w:rsidR="00C62DCE" w:rsidRPr="00C62DCE" w:rsidRDefault="004E35A5">
      <w:pPr>
        <w:pStyle w:val="TOC1"/>
        <w:rPr>
          <w:rFonts w:asciiTheme="minorHAnsi" w:eastAsiaTheme="minorEastAsia" w:hAnsiTheme="minorHAnsi"/>
          <w:kern w:val="2"/>
          <w:sz w:val="24"/>
          <w:rtl/>
          <w14:ligatures w14:val="standardContextual"/>
        </w:rPr>
      </w:pPr>
      <w:hyperlink w:anchor="_Toc218515566" w:history="1">
        <w:r w:rsidR="00C62DCE" w:rsidRPr="00C62DCE">
          <w:rPr>
            <w:rStyle w:val="Hyperlink"/>
            <w:sz w:val="24"/>
            <w:rtl/>
          </w:rPr>
          <w:t>فصل دوم: مبانی نظری و پیشینه پژوهش</w:t>
        </w:r>
        <w:r w:rsidR="00C62DCE" w:rsidRPr="00C62DCE">
          <w:rPr>
            <w:webHidden/>
            <w:sz w:val="24"/>
            <w:rtl/>
          </w:rPr>
          <w:tab/>
        </w:r>
        <w:r w:rsidR="00C62DCE" w:rsidRPr="00C62DCE">
          <w:rPr>
            <w:webHidden/>
            <w:sz w:val="24"/>
            <w:rtl/>
          </w:rPr>
          <w:fldChar w:fldCharType="begin"/>
        </w:r>
        <w:r w:rsidR="00C62DCE" w:rsidRPr="00C62DCE">
          <w:rPr>
            <w:webHidden/>
            <w:sz w:val="24"/>
            <w:rtl/>
          </w:rPr>
          <w:instrText xml:space="preserve"> </w:instrText>
        </w:r>
        <w:r w:rsidR="00C62DCE" w:rsidRPr="00C62DCE">
          <w:rPr>
            <w:webHidden/>
            <w:sz w:val="24"/>
          </w:rPr>
          <w:instrText>PAGEREF</w:instrText>
        </w:r>
        <w:r w:rsidR="00C62DCE" w:rsidRPr="00C62DCE">
          <w:rPr>
            <w:webHidden/>
            <w:sz w:val="24"/>
            <w:rtl/>
          </w:rPr>
          <w:instrText xml:space="preserve"> _</w:instrText>
        </w:r>
        <w:r w:rsidR="00C62DCE" w:rsidRPr="00C62DCE">
          <w:rPr>
            <w:webHidden/>
            <w:sz w:val="24"/>
          </w:rPr>
          <w:instrText>Toc218515566 \h</w:instrText>
        </w:r>
        <w:r w:rsidR="00C62DCE" w:rsidRPr="00C62DCE">
          <w:rPr>
            <w:webHidden/>
            <w:sz w:val="24"/>
            <w:rtl/>
          </w:rPr>
          <w:instrText xml:space="preserve"> </w:instrText>
        </w:r>
        <w:r w:rsidR="00C62DCE" w:rsidRPr="00C62DCE">
          <w:rPr>
            <w:webHidden/>
            <w:sz w:val="24"/>
            <w:rtl/>
          </w:rPr>
        </w:r>
        <w:r w:rsidR="00C62DCE" w:rsidRPr="00C62DCE">
          <w:rPr>
            <w:webHidden/>
            <w:sz w:val="24"/>
            <w:rtl/>
          </w:rPr>
          <w:fldChar w:fldCharType="separate"/>
        </w:r>
        <w:r w:rsidR="004C4912">
          <w:rPr>
            <w:webHidden/>
            <w:sz w:val="24"/>
            <w:rtl/>
          </w:rPr>
          <w:t>13</w:t>
        </w:r>
        <w:r w:rsidR="00C62DCE" w:rsidRPr="00C62DCE">
          <w:rPr>
            <w:webHidden/>
            <w:sz w:val="24"/>
            <w:rtl/>
          </w:rPr>
          <w:fldChar w:fldCharType="end"/>
        </w:r>
      </w:hyperlink>
    </w:p>
    <w:p w14:paraId="6295421F" w14:textId="4118439A"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67" w:history="1">
        <w:r w:rsidR="00C62DCE" w:rsidRPr="00C62DCE">
          <w:rPr>
            <w:rStyle w:val="Hyperlink"/>
            <w:noProof/>
            <w:sz w:val="24"/>
            <w:szCs w:val="24"/>
            <w:rtl/>
          </w:rPr>
          <w:t>مقدمه</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Toc218515567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14</w:t>
        </w:r>
        <w:r w:rsidR="00C62DCE" w:rsidRPr="00C62DCE">
          <w:rPr>
            <w:noProof/>
            <w:webHidden/>
            <w:sz w:val="24"/>
            <w:szCs w:val="24"/>
            <w:rtl/>
          </w:rPr>
          <w:fldChar w:fldCharType="end"/>
        </w:r>
      </w:hyperlink>
    </w:p>
    <w:p w14:paraId="13168937" w14:textId="5045750B"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68" w:history="1">
        <w:r w:rsidR="00C62DCE" w:rsidRPr="00C62DCE">
          <w:rPr>
            <w:rStyle w:val="Hyperlink"/>
            <w:noProof/>
            <w:sz w:val="24"/>
            <w:szCs w:val="24"/>
            <w:rtl/>
          </w:rPr>
          <w:t>2-1 تومور مغزی</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Toc218515568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15</w:t>
        </w:r>
        <w:r w:rsidR="00C62DCE" w:rsidRPr="00C62DCE">
          <w:rPr>
            <w:noProof/>
            <w:webHidden/>
            <w:sz w:val="24"/>
            <w:szCs w:val="24"/>
            <w:rtl/>
          </w:rPr>
          <w:fldChar w:fldCharType="end"/>
        </w:r>
      </w:hyperlink>
    </w:p>
    <w:p w14:paraId="629AB04F" w14:textId="2F268410"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69" w:history="1">
        <w:r w:rsidR="00C62DCE" w:rsidRPr="00C62DCE">
          <w:rPr>
            <w:rStyle w:val="Hyperlink"/>
            <w:noProof/>
            <w:sz w:val="24"/>
            <w:szCs w:val="24"/>
            <w:rtl/>
          </w:rPr>
          <w:t>2-1-1 طبقه‌بندی تومورهای مغزی</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Toc218515569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16</w:t>
        </w:r>
        <w:r w:rsidR="00C62DCE" w:rsidRPr="00C62DCE">
          <w:rPr>
            <w:noProof/>
            <w:webHidden/>
            <w:sz w:val="24"/>
            <w:szCs w:val="24"/>
            <w:rtl/>
          </w:rPr>
          <w:fldChar w:fldCharType="end"/>
        </w:r>
      </w:hyperlink>
    </w:p>
    <w:p w14:paraId="636AC2C7" w14:textId="2100DEC5"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70" w:history="1">
        <w:r w:rsidR="00C62DCE" w:rsidRPr="00C62DCE">
          <w:rPr>
            <w:rStyle w:val="Hyperlink"/>
            <w:noProof/>
            <w:sz w:val="24"/>
            <w:szCs w:val="24"/>
            <w:rtl/>
          </w:rPr>
          <w:t>2-1-1-1 تومور مغزی اولیه</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Toc218515570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16</w:t>
        </w:r>
        <w:r w:rsidR="00C62DCE" w:rsidRPr="00C62DCE">
          <w:rPr>
            <w:noProof/>
            <w:webHidden/>
            <w:sz w:val="24"/>
            <w:szCs w:val="24"/>
            <w:rtl/>
          </w:rPr>
          <w:fldChar w:fldCharType="end"/>
        </w:r>
      </w:hyperlink>
    </w:p>
    <w:p w14:paraId="11BF44B5" w14:textId="6DF97475"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71" w:history="1">
        <w:r w:rsidR="00C62DCE" w:rsidRPr="00C62DCE">
          <w:rPr>
            <w:rStyle w:val="Hyperlink"/>
            <w:noProof/>
            <w:sz w:val="24"/>
            <w:szCs w:val="24"/>
            <w:rtl/>
          </w:rPr>
          <w:t>2-1-1-2 تومور مغزی ثانویه</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Toc218515571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17</w:t>
        </w:r>
        <w:r w:rsidR="00C62DCE" w:rsidRPr="00C62DCE">
          <w:rPr>
            <w:noProof/>
            <w:webHidden/>
            <w:sz w:val="24"/>
            <w:szCs w:val="24"/>
            <w:rtl/>
          </w:rPr>
          <w:fldChar w:fldCharType="end"/>
        </w:r>
      </w:hyperlink>
    </w:p>
    <w:p w14:paraId="71BB8341" w14:textId="0BF838A0"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72" w:history="1">
        <w:r w:rsidR="00C62DCE" w:rsidRPr="00C62DCE">
          <w:rPr>
            <w:rStyle w:val="Hyperlink"/>
            <w:noProof/>
            <w:sz w:val="24"/>
            <w:szCs w:val="24"/>
            <w:rtl/>
          </w:rPr>
          <w:t>2-1-1-3 رفتار نئوپلاسم</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Toc218515572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18</w:t>
        </w:r>
        <w:r w:rsidR="00C62DCE" w:rsidRPr="00C62DCE">
          <w:rPr>
            <w:noProof/>
            <w:webHidden/>
            <w:sz w:val="24"/>
            <w:szCs w:val="24"/>
            <w:rtl/>
          </w:rPr>
          <w:fldChar w:fldCharType="end"/>
        </w:r>
      </w:hyperlink>
    </w:p>
    <w:p w14:paraId="41A75AF6" w14:textId="5AB97B96"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73" w:history="1">
        <w:r w:rsidR="00C62DCE" w:rsidRPr="00C62DCE">
          <w:rPr>
            <w:rStyle w:val="Hyperlink"/>
            <w:noProof/>
            <w:sz w:val="24"/>
            <w:szCs w:val="24"/>
            <w:rtl/>
          </w:rPr>
          <w:t>2-1-2 گسترش تومور برطبق نوع بافت</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Toc218515573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21</w:t>
        </w:r>
        <w:r w:rsidR="00C62DCE" w:rsidRPr="00C62DCE">
          <w:rPr>
            <w:noProof/>
            <w:webHidden/>
            <w:sz w:val="24"/>
            <w:szCs w:val="24"/>
            <w:rtl/>
          </w:rPr>
          <w:fldChar w:fldCharType="end"/>
        </w:r>
      </w:hyperlink>
    </w:p>
    <w:p w14:paraId="4C595D11" w14:textId="28EE21FD"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74" w:history="1">
        <w:r w:rsidR="00C62DCE" w:rsidRPr="00C62DCE">
          <w:rPr>
            <w:rStyle w:val="Hyperlink"/>
            <w:noProof/>
            <w:sz w:val="24"/>
            <w:szCs w:val="24"/>
            <w:rtl/>
          </w:rPr>
          <w:t>2-1-3 علائم و نشانه‌ها</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Toc218515574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23</w:t>
        </w:r>
        <w:r w:rsidR="00C62DCE" w:rsidRPr="00C62DCE">
          <w:rPr>
            <w:noProof/>
            <w:webHidden/>
            <w:sz w:val="24"/>
            <w:szCs w:val="24"/>
            <w:rtl/>
          </w:rPr>
          <w:fldChar w:fldCharType="end"/>
        </w:r>
      </w:hyperlink>
    </w:p>
    <w:p w14:paraId="1B543CE1" w14:textId="12B3DC06"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75" w:history="1">
        <w:r w:rsidR="00C62DCE" w:rsidRPr="00C62DCE">
          <w:rPr>
            <w:rStyle w:val="Hyperlink"/>
            <w:noProof/>
            <w:sz w:val="24"/>
            <w:szCs w:val="24"/>
            <w:rtl/>
          </w:rPr>
          <w:t>2-1-4 درمان در اِشل آزمایشگاهی</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Toc218515575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27</w:t>
        </w:r>
        <w:r w:rsidR="00C62DCE" w:rsidRPr="00C62DCE">
          <w:rPr>
            <w:noProof/>
            <w:webHidden/>
            <w:sz w:val="24"/>
            <w:szCs w:val="24"/>
            <w:rtl/>
          </w:rPr>
          <w:fldChar w:fldCharType="end"/>
        </w:r>
      </w:hyperlink>
    </w:p>
    <w:p w14:paraId="09B04634" w14:textId="12AC55F8"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76" w:history="1">
        <w:r w:rsidR="00C62DCE" w:rsidRPr="00C62DCE">
          <w:rPr>
            <w:rStyle w:val="Hyperlink"/>
            <w:noProof/>
            <w:sz w:val="24"/>
            <w:szCs w:val="24"/>
            <w:rtl/>
          </w:rPr>
          <w:t>2-1-5 روش‌های درمان</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Toc218515576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27</w:t>
        </w:r>
        <w:r w:rsidR="00C62DCE" w:rsidRPr="00C62DCE">
          <w:rPr>
            <w:noProof/>
            <w:webHidden/>
            <w:sz w:val="24"/>
            <w:szCs w:val="24"/>
            <w:rtl/>
          </w:rPr>
          <w:fldChar w:fldCharType="end"/>
        </w:r>
      </w:hyperlink>
    </w:p>
    <w:p w14:paraId="4A81F0C9" w14:textId="35A1703C"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77" w:history="1">
        <w:r w:rsidR="00C62DCE" w:rsidRPr="00C62DCE">
          <w:rPr>
            <w:rStyle w:val="Hyperlink"/>
            <w:noProof/>
            <w:sz w:val="24"/>
            <w:szCs w:val="24"/>
            <w:rtl/>
          </w:rPr>
          <w:t>2-2 شبکه عصبی مصنوعی</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Toc218515577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29</w:t>
        </w:r>
        <w:r w:rsidR="00C62DCE" w:rsidRPr="00C62DCE">
          <w:rPr>
            <w:noProof/>
            <w:webHidden/>
            <w:sz w:val="24"/>
            <w:szCs w:val="24"/>
            <w:rtl/>
          </w:rPr>
          <w:fldChar w:fldCharType="end"/>
        </w:r>
      </w:hyperlink>
    </w:p>
    <w:p w14:paraId="75FF3C30" w14:textId="07CBF3CB"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78" w:history="1">
        <w:r w:rsidR="00C62DCE" w:rsidRPr="00C62DCE">
          <w:rPr>
            <w:rStyle w:val="Hyperlink"/>
            <w:noProof/>
            <w:sz w:val="24"/>
            <w:szCs w:val="24"/>
            <w:rtl/>
          </w:rPr>
          <w:t>2-2-1 روش های شبکه عصبی در تشخیص تومور مغزی</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Toc218515578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30</w:t>
        </w:r>
        <w:r w:rsidR="00C62DCE" w:rsidRPr="00C62DCE">
          <w:rPr>
            <w:noProof/>
            <w:webHidden/>
            <w:sz w:val="24"/>
            <w:szCs w:val="24"/>
            <w:rtl/>
          </w:rPr>
          <w:fldChar w:fldCharType="end"/>
        </w:r>
      </w:hyperlink>
    </w:p>
    <w:p w14:paraId="5BB4F03A" w14:textId="5DB1B816"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79" w:history="1">
        <w:r w:rsidR="00C62DCE" w:rsidRPr="00C62DCE">
          <w:rPr>
            <w:rStyle w:val="Hyperlink"/>
            <w:noProof/>
            <w:sz w:val="24"/>
            <w:szCs w:val="24"/>
            <w:rtl/>
          </w:rPr>
          <w:t>2-3 پیشینه پژوهش</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Toc218515579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32</w:t>
        </w:r>
        <w:r w:rsidR="00C62DCE" w:rsidRPr="00C62DCE">
          <w:rPr>
            <w:noProof/>
            <w:webHidden/>
            <w:sz w:val="24"/>
            <w:szCs w:val="24"/>
            <w:rtl/>
          </w:rPr>
          <w:fldChar w:fldCharType="end"/>
        </w:r>
      </w:hyperlink>
    </w:p>
    <w:p w14:paraId="4770C566" w14:textId="65118D38"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80" w:history="1">
        <w:r w:rsidR="00C62DCE" w:rsidRPr="00C62DCE">
          <w:rPr>
            <w:rStyle w:val="Hyperlink"/>
            <w:noProof/>
            <w:sz w:val="24"/>
            <w:szCs w:val="24"/>
            <w:rtl/>
          </w:rPr>
          <w:t>2-3-1 مطالعات داخلی</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Toc218515580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32</w:t>
        </w:r>
        <w:r w:rsidR="00C62DCE" w:rsidRPr="00C62DCE">
          <w:rPr>
            <w:noProof/>
            <w:webHidden/>
            <w:sz w:val="24"/>
            <w:szCs w:val="24"/>
            <w:rtl/>
          </w:rPr>
          <w:fldChar w:fldCharType="end"/>
        </w:r>
      </w:hyperlink>
    </w:p>
    <w:p w14:paraId="4C51BC36" w14:textId="1DF6BFB2"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81" w:history="1">
        <w:r w:rsidR="00C62DCE" w:rsidRPr="00C62DCE">
          <w:rPr>
            <w:rStyle w:val="Hyperlink"/>
            <w:noProof/>
            <w:sz w:val="24"/>
            <w:szCs w:val="24"/>
            <w:rtl/>
          </w:rPr>
          <w:t>2-3-2 مطالعه خارجی</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Toc218515581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35</w:t>
        </w:r>
        <w:r w:rsidR="00C62DCE" w:rsidRPr="00C62DCE">
          <w:rPr>
            <w:noProof/>
            <w:webHidden/>
            <w:sz w:val="24"/>
            <w:szCs w:val="24"/>
            <w:rtl/>
          </w:rPr>
          <w:fldChar w:fldCharType="end"/>
        </w:r>
      </w:hyperlink>
    </w:p>
    <w:p w14:paraId="76AE3B81" w14:textId="036A8D3D" w:rsidR="00C62DCE" w:rsidRPr="00C62DCE" w:rsidRDefault="004E35A5">
      <w:pPr>
        <w:pStyle w:val="TOC1"/>
        <w:rPr>
          <w:rFonts w:asciiTheme="minorHAnsi" w:eastAsiaTheme="minorEastAsia" w:hAnsiTheme="minorHAnsi"/>
          <w:kern w:val="2"/>
          <w:sz w:val="24"/>
          <w:rtl/>
          <w14:ligatures w14:val="standardContextual"/>
        </w:rPr>
      </w:pPr>
      <w:hyperlink w:anchor="_Toc218515582" w:history="1">
        <w:r w:rsidR="00C62DCE" w:rsidRPr="00C62DCE">
          <w:rPr>
            <w:rStyle w:val="Hyperlink"/>
            <w:sz w:val="24"/>
            <w:rtl/>
          </w:rPr>
          <w:t>فصل سوم: روش پژوهش</w:t>
        </w:r>
        <w:r w:rsidR="00C62DCE" w:rsidRPr="00C62DCE">
          <w:rPr>
            <w:webHidden/>
            <w:sz w:val="24"/>
            <w:rtl/>
          </w:rPr>
          <w:tab/>
        </w:r>
        <w:r w:rsidR="00C62DCE" w:rsidRPr="00C62DCE">
          <w:rPr>
            <w:webHidden/>
            <w:sz w:val="24"/>
            <w:rtl/>
          </w:rPr>
          <w:fldChar w:fldCharType="begin"/>
        </w:r>
        <w:r w:rsidR="00C62DCE" w:rsidRPr="00C62DCE">
          <w:rPr>
            <w:webHidden/>
            <w:sz w:val="24"/>
            <w:rtl/>
          </w:rPr>
          <w:instrText xml:space="preserve"> </w:instrText>
        </w:r>
        <w:r w:rsidR="00C62DCE" w:rsidRPr="00C62DCE">
          <w:rPr>
            <w:webHidden/>
            <w:sz w:val="24"/>
          </w:rPr>
          <w:instrText>PAGEREF</w:instrText>
        </w:r>
        <w:r w:rsidR="00C62DCE" w:rsidRPr="00C62DCE">
          <w:rPr>
            <w:webHidden/>
            <w:sz w:val="24"/>
            <w:rtl/>
          </w:rPr>
          <w:instrText xml:space="preserve"> _</w:instrText>
        </w:r>
        <w:r w:rsidR="00C62DCE" w:rsidRPr="00C62DCE">
          <w:rPr>
            <w:webHidden/>
            <w:sz w:val="24"/>
          </w:rPr>
          <w:instrText>Toc218515582 \h</w:instrText>
        </w:r>
        <w:r w:rsidR="00C62DCE" w:rsidRPr="00C62DCE">
          <w:rPr>
            <w:webHidden/>
            <w:sz w:val="24"/>
            <w:rtl/>
          </w:rPr>
          <w:instrText xml:space="preserve"> </w:instrText>
        </w:r>
        <w:r w:rsidR="00C62DCE" w:rsidRPr="00C62DCE">
          <w:rPr>
            <w:webHidden/>
            <w:sz w:val="24"/>
            <w:rtl/>
          </w:rPr>
        </w:r>
        <w:r w:rsidR="00C62DCE" w:rsidRPr="00C62DCE">
          <w:rPr>
            <w:webHidden/>
            <w:sz w:val="24"/>
            <w:rtl/>
          </w:rPr>
          <w:fldChar w:fldCharType="separate"/>
        </w:r>
        <w:r w:rsidR="004C4912">
          <w:rPr>
            <w:webHidden/>
            <w:sz w:val="24"/>
            <w:rtl/>
          </w:rPr>
          <w:t>58</w:t>
        </w:r>
        <w:r w:rsidR="00C62DCE" w:rsidRPr="00C62DCE">
          <w:rPr>
            <w:webHidden/>
            <w:sz w:val="24"/>
            <w:rtl/>
          </w:rPr>
          <w:fldChar w:fldCharType="end"/>
        </w:r>
      </w:hyperlink>
    </w:p>
    <w:p w14:paraId="152DC68B" w14:textId="39366C1D"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83" w:history="1">
        <w:r w:rsidR="00C62DCE" w:rsidRPr="00C62DCE">
          <w:rPr>
            <w:rStyle w:val="Hyperlink"/>
            <w:noProof/>
            <w:sz w:val="24"/>
            <w:szCs w:val="24"/>
            <w:rtl/>
          </w:rPr>
          <w:t>مقدمه</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Toc218515583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59</w:t>
        </w:r>
        <w:r w:rsidR="00C62DCE" w:rsidRPr="00C62DCE">
          <w:rPr>
            <w:noProof/>
            <w:webHidden/>
            <w:sz w:val="24"/>
            <w:szCs w:val="24"/>
            <w:rtl/>
          </w:rPr>
          <w:fldChar w:fldCharType="end"/>
        </w:r>
      </w:hyperlink>
    </w:p>
    <w:p w14:paraId="18266D95" w14:textId="2CC418F6"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84" w:history="1">
        <w:r w:rsidR="00C62DCE" w:rsidRPr="00C62DCE">
          <w:rPr>
            <w:rStyle w:val="Hyperlink"/>
            <w:noProof/>
            <w:sz w:val="24"/>
            <w:szCs w:val="24"/>
            <w:rtl/>
          </w:rPr>
          <w:t>3-1 روش پژوهش</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Toc218515584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60</w:t>
        </w:r>
        <w:r w:rsidR="00C62DCE" w:rsidRPr="00C62DCE">
          <w:rPr>
            <w:noProof/>
            <w:webHidden/>
            <w:sz w:val="24"/>
            <w:szCs w:val="24"/>
            <w:rtl/>
          </w:rPr>
          <w:fldChar w:fldCharType="end"/>
        </w:r>
      </w:hyperlink>
    </w:p>
    <w:p w14:paraId="1546B19E" w14:textId="2D70BECB"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85" w:history="1">
        <w:r w:rsidR="00C62DCE" w:rsidRPr="00C62DCE">
          <w:rPr>
            <w:rStyle w:val="Hyperlink"/>
            <w:noProof/>
            <w:sz w:val="24"/>
            <w:szCs w:val="24"/>
            <w:rtl/>
          </w:rPr>
          <w:t>3-2 گردآوری داده ها</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Toc218515585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61</w:t>
        </w:r>
        <w:r w:rsidR="00C62DCE" w:rsidRPr="00C62DCE">
          <w:rPr>
            <w:noProof/>
            <w:webHidden/>
            <w:sz w:val="24"/>
            <w:szCs w:val="24"/>
            <w:rtl/>
          </w:rPr>
          <w:fldChar w:fldCharType="end"/>
        </w:r>
      </w:hyperlink>
    </w:p>
    <w:p w14:paraId="5418AE9F" w14:textId="11888F4E"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86" w:history="1">
        <w:r w:rsidR="00C62DCE" w:rsidRPr="00C62DCE">
          <w:rPr>
            <w:rStyle w:val="Hyperlink"/>
            <w:noProof/>
            <w:sz w:val="24"/>
            <w:szCs w:val="24"/>
            <w:rtl/>
          </w:rPr>
          <w:t>3-2-1 تقویت داده ها و پیش پردازش تصویر</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Toc218515586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62</w:t>
        </w:r>
        <w:r w:rsidR="00C62DCE" w:rsidRPr="00C62DCE">
          <w:rPr>
            <w:noProof/>
            <w:webHidden/>
            <w:sz w:val="24"/>
            <w:szCs w:val="24"/>
            <w:rtl/>
          </w:rPr>
          <w:fldChar w:fldCharType="end"/>
        </w:r>
      </w:hyperlink>
    </w:p>
    <w:p w14:paraId="51EFFAC1" w14:textId="5AF7DF0A"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87" w:history="1">
        <w:r w:rsidR="00C62DCE" w:rsidRPr="00C62DCE">
          <w:rPr>
            <w:rStyle w:val="Hyperlink"/>
            <w:noProof/>
            <w:sz w:val="24"/>
            <w:szCs w:val="24"/>
            <w:rtl/>
          </w:rPr>
          <w:t>3-3 ساختار شبکه عصبی کانولوشنال</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Toc218515587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63</w:t>
        </w:r>
        <w:r w:rsidR="00C62DCE" w:rsidRPr="00C62DCE">
          <w:rPr>
            <w:noProof/>
            <w:webHidden/>
            <w:sz w:val="24"/>
            <w:szCs w:val="24"/>
            <w:rtl/>
          </w:rPr>
          <w:fldChar w:fldCharType="end"/>
        </w:r>
      </w:hyperlink>
    </w:p>
    <w:p w14:paraId="7E7394A7" w14:textId="6113B9DD"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88" w:history="1">
        <w:r w:rsidR="00C62DCE" w:rsidRPr="00C62DCE">
          <w:rPr>
            <w:rStyle w:val="Hyperlink"/>
            <w:noProof/>
            <w:sz w:val="24"/>
            <w:szCs w:val="24"/>
            <w:rtl/>
          </w:rPr>
          <w:t>3-3-1 شبکه عصبی کانولوشنال دو بعدی</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Toc218515588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64</w:t>
        </w:r>
        <w:r w:rsidR="00C62DCE" w:rsidRPr="00C62DCE">
          <w:rPr>
            <w:noProof/>
            <w:webHidden/>
            <w:sz w:val="24"/>
            <w:szCs w:val="24"/>
            <w:rtl/>
          </w:rPr>
          <w:fldChar w:fldCharType="end"/>
        </w:r>
      </w:hyperlink>
    </w:p>
    <w:p w14:paraId="331AC301" w14:textId="203DCCEA"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89" w:history="1">
        <w:r w:rsidR="00C62DCE" w:rsidRPr="00C62DCE">
          <w:rPr>
            <w:rStyle w:val="Hyperlink"/>
            <w:noProof/>
            <w:sz w:val="24"/>
            <w:szCs w:val="24"/>
            <w:rtl/>
          </w:rPr>
          <w:t>3-5 روش تجزیه و تحلیل داده ها</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Toc218515589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66</w:t>
        </w:r>
        <w:r w:rsidR="00C62DCE" w:rsidRPr="00C62DCE">
          <w:rPr>
            <w:noProof/>
            <w:webHidden/>
            <w:sz w:val="24"/>
            <w:szCs w:val="24"/>
            <w:rtl/>
          </w:rPr>
          <w:fldChar w:fldCharType="end"/>
        </w:r>
      </w:hyperlink>
    </w:p>
    <w:p w14:paraId="24B7CC6A" w14:textId="3A395E1C" w:rsidR="00C62DCE" w:rsidRPr="00C62DCE" w:rsidRDefault="004E35A5">
      <w:pPr>
        <w:pStyle w:val="TOC1"/>
        <w:rPr>
          <w:rFonts w:asciiTheme="minorHAnsi" w:eastAsiaTheme="minorEastAsia" w:hAnsiTheme="minorHAnsi"/>
          <w:kern w:val="2"/>
          <w:sz w:val="24"/>
          <w:rtl/>
          <w14:ligatures w14:val="standardContextual"/>
        </w:rPr>
      </w:pPr>
      <w:hyperlink w:anchor="_Toc218515590" w:history="1">
        <w:r w:rsidR="00C62DCE" w:rsidRPr="00C62DCE">
          <w:rPr>
            <w:rStyle w:val="Hyperlink"/>
            <w:sz w:val="24"/>
            <w:rtl/>
          </w:rPr>
          <w:t>فصل چهارم: تجزیه و تحلیل یافتهها</w:t>
        </w:r>
        <w:r w:rsidR="00C62DCE" w:rsidRPr="00C62DCE">
          <w:rPr>
            <w:webHidden/>
            <w:sz w:val="24"/>
            <w:rtl/>
          </w:rPr>
          <w:tab/>
        </w:r>
        <w:r w:rsidR="00C62DCE" w:rsidRPr="00C62DCE">
          <w:rPr>
            <w:webHidden/>
            <w:sz w:val="24"/>
            <w:rtl/>
          </w:rPr>
          <w:fldChar w:fldCharType="begin"/>
        </w:r>
        <w:r w:rsidR="00C62DCE" w:rsidRPr="00C62DCE">
          <w:rPr>
            <w:webHidden/>
            <w:sz w:val="24"/>
            <w:rtl/>
          </w:rPr>
          <w:instrText xml:space="preserve"> </w:instrText>
        </w:r>
        <w:r w:rsidR="00C62DCE" w:rsidRPr="00C62DCE">
          <w:rPr>
            <w:webHidden/>
            <w:sz w:val="24"/>
          </w:rPr>
          <w:instrText>PAGEREF</w:instrText>
        </w:r>
        <w:r w:rsidR="00C62DCE" w:rsidRPr="00C62DCE">
          <w:rPr>
            <w:webHidden/>
            <w:sz w:val="24"/>
            <w:rtl/>
          </w:rPr>
          <w:instrText xml:space="preserve"> _</w:instrText>
        </w:r>
        <w:r w:rsidR="00C62DCE" w:rsidRPr="00C62DCE">
          <w:rPr>
            <w:webHidden/>
            <w:sz w:val="24"/>
          </w:rPr>
          <w:instrText>Toc218515590 \h</w:instrText>
        </w:r>
        <w:r w:rsidR="00C62DCE" w:rsidRPr="00C62DCE">
          <w:rPr>
            <w:webHidden/>
            <w:sz w:val="24"/>
            <w:rtl/>
          </w:rPr>
          <w:instrText xml:space="preserve"> </w:instrText>
        </w:r>
        <w:r w:rsidR="00C62DCE" w:rsidRPr="00C62DCE">
          <w:rPr>
            <w:webHidden/>
            <w:sz w:val="24"/>
            <w:rtl/>
          </w:rPr>
        </w:r>
        <w:r w:rsidR="00C62DCE" w:rsidRPr="00C62DCE">
          <w:rPr>
            <w:webHidden/>
            <w:sz w:val="24"/>
            <w:rtl/>
          </w:rPr>
          <w:fldChar w:fldCharType="separate"/>
        </w:r>
        <w:r w:rsidR="004C4912">
          <w:rPr>
            <w:webHidden/>
            <w:sz w:val="24"/>
            <w:rtl/>
          </w:rPr>
          <w:t>67</w:t>
        </w:r>
        <w:r w:rsidR="00C62DCE" w:rsidRPr="00C62DCE">
          <w:rPr>
            <w:webHidden/>
            <w:sz w:val="24"/>
            <w:rtl/>
          </w:rPr>
          <w:fldChar w:fldCharType="end"/>
        </w:r>
      </w:hyperlink>
    </w:p>
    <w:p w14:paraId="3A29CA30" w14:textId="2CF2DDB1"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91" w:history="1">
        <w:r w:rsidR="00C62DCE" w:rsidRPr="00C62DCE">
          <w:rPr>
            <w:rStyle w:val="Hyperlink"/>
            <w:noProof/>
            <w:sz w:val="24"/>
            <w:szCs w:val="24"/>
            <w:rtl/>
          </w:rPr>
          <w:t>مقدمه</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Toc218515591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68</w:t>
        </w:r>
        <w:r w:rsidR="00C62DCE" w:rsidRPr="00C62DCE">
          <w:rPr>
            <w:noProof/>
            <w:webHidden/>
            <w:sz w:val="24"/>
            <w:szCs w:val="24"/>
            <w:rtl/>
          </w:rPr>
          <w:fldChar w:fldCharType="end"/>
        </w:r>
      </w:hyperlink>
    </w:p>
    <w:p w14:paraId="703E5872" w14:textId="4A5EE86C"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92" w:history="1">
        <w:r w:rsidR="00C62DCE" w:rsidRPr="00C62DCE">
          <w:rPr>
            <w:rStyle w:val="Hyperlink"/>
            <w:noProof/>
            <w:sz w:val="24"/>
            <w:szCs w:val="24"/>
            <w:rtl/>
          </w:rPr>
          <w:t>4-1 الگوریتم پیشنهادی</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Toc218515592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68</w:t>
        </w:r>
        <w:r w:rsidR="00C62DCE" w:rsidRPr="00C62DCE">
          <w:rPr>
            <w:noProof/>
            <w:webHidden/>
            <w:sz w:val="24"/>
            <w:szCs w:val="24"/>
            <w:rtl/>
          </w:rPr>
          <w:fldChar w:fldCharType="end"/>
        </w:r>
      </w:hyperlink>
    </w:p>
    <w:p w14:paraId="22D3F26B" w14:textId="54B4F56E"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93" w:history="1">
        <w:r w:rsidR="00C62DCE" w:rsidRPr="00C62DCE">
          <w:rPr>
            <w:rStyle w:val="Hyperlink"/>
            <w:noProof/>
            <w:sz w:val="24"/>
            <w:szCs w:val="24"/>
            <w:rtl/>
          </w:rPr>
          <w:t>4-2 مراحل آموزش و اعتبارسنجی</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Toc218515593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69</w:t>
        </w:r>
        <w:r w:rsidR="00C62DCE" w:rsidRPr="00C62DCE">
          <w:rPr>
            <w:noProof/>
            <w:webHidden/>
            <w:sz w:val="24"/>
            <w:szCs w:val="24"/>
            <w:rtl/>
          </w:rPr>
          <w:fldChar w:fldCharType="end"/>
        </w:r>
      </w:hyperlink>
    </w:p>
    <w:p w14:paraId="3807C704" w14:textId="39045E81"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94" w:history="1">
        <w:r w:rsidR="00C62DCE" w:rsidRPr="00C62DCE">
          <w:rPr>
            <w:rStyle w:val="Hyperlink"/>
            <w:noProof/>
            <w:sz w:val="24"/>
            <w:szCs w:val="24"/>
            <w:rtl/>
          </w:rPr>
          <w:t>4-2-1 پیش پردازش</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Toc218515594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70</w:t>
        </w:r>
        <w:r w:rsidR="00C62DCE" w:rsidRPr="00C62DCE">
          <w:rPr>
            <w:noProof/>
            <w:webHidden/>
            <w:sz w:val="24"/>
            <w:szCs w:val="24"/>
            <w:rtl/>
          </w:rPr>
          <w:fldChar w:fldCharType="end"/>
        </w:r>
      </w:hyperlink>
    </w:p>
    <w:p w14:paraId="1D6ABD9F" w14:textId="590AF6E5"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95" w:history="1">
        <w:r w:rsidR="00C62DCE" w:rsidRPr="00C62DCE">
          <w:rPr>
            <w:rStyle w:val="Hyperlink"/>
            <w:noProof/>
            <w:sz w:val="24"/>
            <w:szCs w:val="24"/>
            <w:rtl/>
          </w:rPr>
          <w:t xml:space="preserve">4-2-2 ساختار پیشنهادی </w:t>
        </w:r>
        <w:r w:rsidR="00C62DCE" w:rsidRPr="00C62DCE">
          <w:rPr>
            <w:rStyle w:val="Hyperlink"/>
            <w:noProof/>
            <w:sz w:val="24"/>
            <w:szCs w:val="24"/>
          </w:rPr>
          <w:t>CNN</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Toc218515595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70</w:t>
        </w:r>
        <w:r w:rsidR="00C62DCE" w:rsidRPr="00C62DCE">
          <w:rPr>
            <w:noProof/>
            <w:webHidden/>
            <w:sz w:val="24"/>
            <w:szCs w:val="24"/>
            <w:rtl/>
          </w:rPr>
          <w:fldChar w:fldCharType="end"/>
        </w:r>
      </w:hyperlink>
    </w:p>
    <w:p w14:paraId="22F93615" w14:textId="073EC469"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96" w:history="1">
        <w:r w:rsidR="00C62DCE" w:rsidRPr="00C62DCE">
          <w:rPr>
            <w:rStyle w:val="Hyperlink"/>
            <w:noProof/>
            <w:sz w:val="24"/>
            <w:szCs w:val="24"/>
            <w:rtl/>
          </w:rPr>
          <w:t>4-3 پایگاه داده</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Toc218515596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72</w:t>
        </w:r>
        <w:r w:rsidR="00C62DCE" w:rsidRPr="00C62DCE">
          <w:rPr>
            <w:noProof/>
            <w:webHidden/>
            <w:sz w:val="24"/>
            <w:szCs w:val="24"/>
            <w:rtl/>
          </w:rPr>
          <w:fldChar w:fldCharType="end"/>
        </w:r>
      </w:hyperlink>
    </w:p>
    <w:p w14:paraId="4D9C9BBE" w14:textId="6E28B0DD"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597" w:history="1">
        <w:r w:rsidR="00C62DCE" w:rsidRPr="00C62DCE">
          <w:rPr>
            <w:rStyle w:val="Hyperlink"/>
            <w:noProof/>
            <w:sz w:val="24"/>
            <w:szCs w:val="24"/>
            <w:rtl/>
          </w:rPr>
          <w:t>4-4 یافتههای پژوهش</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Toc218515597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75</w:t>
        </w:r>
        <w:r w:rsidR="00C62DCE" w:rsidRPr="00C62DCE">
          <w:rPr>
            <w:noProof/>
            <w:webHidden/>
            <w:sz w:val="24"/>
            <w:szCs w:val="24"/>
            <w:rtl/>
          </w:rPr>
          <w:fldChar w:fldCharType="end"/>
        </w:r>
      </w:hyperlink>
    </w:p>
    <w:p w14:paraId="0C0FB93E" w14:textId="2AFD25BF"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98" w:history="1">
        <w:r w:rsidR="00C62DCE" w:rsidRPr="00C62DCE">
          <w:rPr>
            <w:rStyle w:val="Hyperlink"/>
            <w:noProof/>
            <w:sz w:val="24"/>
            <w:szCs w:val="24"/>
            <w:rtl/>
          </w:rPr>
          <w:t>4-4-1 نتیجه از نظر دقت و زیان</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Toc218515598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76</w:t>
        </w:r>
        <w:r w:rsidR="00C62DCE" w:rsidRPr="00C62DCE">
          <w:rPr>
            <w:noProof/>
            <w:webHidden/>
            <w:sz w:val="24"/>
            <w:szCs w:val="24"/>
            <w:rtl/>
          </w:rPr>
          <w:fldChar w:fldCharType="end"/>
        </w:r>
      </w:hyperlink>
    </w:p>
    <w:p w14:paraId="5242449B" w14:textId="5D4451E0"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599" w:history="1">
        <w:r w:rsidR="00C62DCE" w:rsidRPr="00C62DCE">
          <w:rPr>
            <w:rStyle w:val="Hyperlink"/>
            <w:noProof/>
            <w:sz w:val="24"/>
            <w:szCs w:val="24"/>
            <w:rtl/>
          </w:rPr>
          <w:t>4-4-2 تجزیه و تحلیل عملکرد</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Toc218515599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78</w:t>
        </w:r>
        <w:r w:rsidR="00C62DCE" w:rsidRPr="00C62DCE">
          <w:rPr>
            <w:noProof/>
            <w:webHidden/>
            <w:sz w:val="24"/>
            <w:szCs w:val="24"/>
            <w:rtl/>
          </w:rPr>
          <w:fldChar w:fldCharType="end"/>
        </w:r>
      </w:hyperlink>
    </w:p>
    <w:p w14:paraId="534EDA48" w14:textId="7B04C7F7" w:rsidR="00C62DCE" w:rsidRPr="00C62DCE" w:rsidRDefault="004E35A5">
      <w:pPr>
        <w:pStyle w:val="TOC3"/>
        <w:tabs>
          <w:tab w:val="right" w:leader="dot" w:pos="9061"/>
        </w:tabs>
        <w:rPr>
          <w:rFonts w:asciiTheme="minorHAnsi" w:eastAsiaTheme="minorEastAsia" w:hAnsiTheme="minorHAnsi"/>
          <w:noProof/>
          <w:kern w:val="2"/>
          <w:sz w:val="24"/>
          <w:szCs w:val="24"/>
          <w:rtl/>
          <w:lang w:bidi="ar-SA"/>
          <w14:ligatures w14:val="standardContextual"/>
        </w:rPr>
      </w:pPr>
      <w:hyperlink w:anchor="_Toc218515600" w:history="1">
        <w:r w:rsidR="00C62DCE" w:rsidRPr="00C62DCE">
          <w:rPr>
            <w:rStyle w:val="Hyperlink"/>
            <w:noProof/>
            <w:sz w:val="24"/>
            <w:szCs w:val="24"/>
            <w:rtl/>
          </w:rPr>
          <w:t>4-4-3 تحلیل مقایسهای روشهای مختلف موجود</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Toc218515600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89</w:t>
        </w:r>
        <w:r w:rsidR="00C62DCE" w:rsidRPr="00C62DCE">
          <w:rPr>
            <w:noProof/>
            <w:webHidden/>
            <w:sz w:val="24"/>
            <w:szCs w:val="24"/>
            <w:rtl/>
          </w:rPr>
          <w:fldChar w:fldCharType="end"/>
        </w:r>
      </w:hyperlink>
    </w:p>
    <w:p w14:paraId="1318CC2F" w14:textId="7D932E80" w:rsidR="00C62DCE" w:rsidRPr="00C62DCE" w:rsidRDefault="004E35A5">
      <w:pPr>
        <w:pStyle w:val="TOC1"/>
        <w:rPr>
          <w:rFonts w:asciiTheme="minorHAnsi" w:eastAsiaTheme="minorEastAsia" w:hAnsiTheme="minorHAnsi"/>
          <w:kern w:val="2"/>
          <w:sz w:val="24"/>
          <w:rtl/>
          <w14:ligatures w14:val="standardContextual"/>
        </w:rPr>
      </w:pPr>
      <w:hyperlink w:anchor="_Toc218515601" w:history="1">
        <w:r w:rsidR="00C62DCE" w:rsidRPr="00C62DCE">
          <w:rPr>
            <w:rStyle w:val="Hyperlink"/>
            <w:sz w:val="24"/>
            <w:rtl/>
          </w:rPr>
          <w:t>فصل پنجم: نتیجهگیری و پیشنهادات</w:t>
        </w:r>
        <w:r w:rsidR="00C62DCE" w:rsidRPr="00C62DCE">
          <w:rPr>
            <w:webHidden/>
            <w:sz w:val="24"/>
            <w:rtl/>
          </w:rPr>
          <w:tab/>
        </w:r>
        <w:r w:rsidR="00C62DCE" w:rsidRPr="00C62DCE">
          <w:rPr>
            <w:webHidden/>
            <w:sz w:val="24"/>
            <w:rtl/>
          </w:rPr>
          <w:fldChar w:fldCharType="begin"/>
        </w:r>
        <w:r w:rsidR="00C62DCE" w:rsidRPr="00C62DCE">
          <w:rPr>
            <w:webHidden/>
            <w:sz w:val="24"/>
            <w:rtl/>
          </w:rPr>
          <w:instrText xml:space="preserve"> </w:instrText>
        </w:r>
        <w:r w:rsidR="00C62DCE" w:rsidRPr="00C62DCE">
          <w:rPr>
            <w:webHidden/>
            <w:sz w:val="24"/>
          </w:rPr>
          <w:instrText>PAGEREF</w:instrText>
        </w:r>
        <w:r w:rsidR="00C62DCE" w:rsidRPr="00C62DCE">
          <w:rPr>
            <w:webHidden/>
            <w:sz w:val="24"/>
            <w:rtl/>
          </w:rPr>
          <w:instrText xml:space="preserve"> _</w:instrText>
        </w:r>
        <w:r w:rsidR="00C62DCE" w:rsidRPr="00C62DCE">
          <w:rPr>
            <w:webHidden/>
            <w:sz w:val="24"/>
          </w:rPr>
          <w:instrText>Toc218515601 \h</w:instrText>
        </w:r>
        <w:r w:rsidR="00C62DCE" w:rsidRPr="00C62DCE">
          <w:rPr>
            <w:webHidden/>
            <w:sz w:val="24"/>
            <w:rtl/>
          </w:rPr>
          <w:instrText xml:space="preserve"> </w:instrText>
        </w:r>
        <w:r w:rsidR="00C62DCE" w:rsidRPr="00C62DCE">
          <w:rPr>
            <w:webHidden/>
            <w:sz w:val="24"/>
            <w:rtl/>
          </w:rPr>
        </w:r>
        <w:r w:rsidR="00C62DCE" w:rsidRPr="00C62DCE">
          <w:rPr>
            <w:webHidden/>
            <w:sz w:val="24"/>
            <w:rtl/>
          </w:rPr>
          <w:fldChar w:fldCharType="separate"/>
        </w:r>
        <w:r w:rsidR="004C4912">
          <w:rPr>
            <w:webHidden/>
            <w:sz w:val="24"/>
            <w:rtl/>
          </w:rPr>
          <w:t>91</w:t>
        </w:r>
        <w:r w:rsidR="00C62DCE" w:rsidRPr="00C62DCE">
          <w:rPr>
            <w:webHidden/>
            <w:sz w:val="24"/>
            <w:rtl/>
          </w:rPr>
          <w:fldChar w:fldCharType="end"/>
        </w:r>
      </w:hyperlink>
    </w:p>
    <w:p w14:paraId="395DDA40" w14:textId="4D5A6B52"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602" w:history="1">
        <w:r w:rsidR="00C62DCE" w:rsidRPr="00C62DCE">
          <w:rPr>
            <w:rStyle w:val="Hyperlink"/>
            <w:noProof/>
            <w:sz w:val="24"/>
            <w:szCs w:val="24"/>
            <w:rtl/>
          </w:rPr>
          <w:t>مقدمه</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Toc218515602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92</w:t>
        </w:r>
        <w:r w:rsidR="00C62DCE" w:rsidRPr="00C62DCE">
          <w:rPr>
            <w:noProof/>
            <w:webHidden/>
            <w:sz w:val="24"/>
            <w:szCs w:val="24"/>
            <w:rtl/>
          </w:rPr>
          <w:fldChar w:fldCharType="end"/>
        </w:r>
      </w:hyperlink>
    </w:p>
    <w:p w14:paraId="608AA569" w14:textId="0141C2FB"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603" w:history="1">
        <w:r w:rsidR="00C62DCE" w:rsidRPr="00C62DCE">
          <w:rPr>
            <w:rStyle w:val="Hyperlink"/>
            <w:noProof/>
            <w:sz w:val="24"/>
            <w:szCs w:val="24"/>
            <w:rtl/>
          </w:rPr>
          <w:t>5-1 تحلیل نتایج</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Toc218515603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92</w:t>
        </w:r>
        <w:r w:rsidR="00C62DCE" w:rsidRPr="00C62DCE">
          <w:rPr>
            <w:noProof/>
            <w:webHidden/>
            <w:sz w:val="24"/>
            <w:szCs w:val="24"/>
            <w:rtl/>
          </w:rPr>
          <w:fldChar w:fldCharType="end"/>
        </w:r>
      </w:hyperlink>
    </w:p>
    <w:p w14:paraId="41F89705" w14:textId="3D3C4F25"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604" w:history="1">
        <w:r w:rsidR="00C62DCE" w:rsidRPr="00C62DCE">
          <w:rPr>
            <w:rStyle w:val="Hyperlink"/>
            <w:noProof/>
            <w:sz w:val="24"/>
            <w:szCs w:val="24"/>
            <w:rtl/>
          </w:rPr>
          <w:t>5-2 نتیجهگیری</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Toc218515604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94</w:t>
        </w:r>
        <w:r w:rsidR="00C62DCE" w:rsidRPr="00C62DCE">
          <w:rPr>
            <w:noProof/>
            <w:webHidden/>
            <w:sz w:val="24"/>
            <w:szCs w:val="24"/>
            <w:rtl/>
          </w:rPr>
          <w:fldChar w:fldCharType="end"/>
        </w:r>
      </w:hyperlink>
    </w:p>
    <w:p w14:paraId="78C6678A" w14:textId="3412FAA0" w:rsidR="00C62DCE" w:rsidRPr="00C62DCE" w:rsidRDefault="004E35A5">
      <w:pPr>
        <w:pStyle w:val="TOC2"/>
        <w:tabs>
          <w:tab w:val="right" w:leader="dot" w:pos="9061"/>
        </w:tabs>
        <w:rPr>
          <w:rFonts w:asciiTheme="minorHAnsi" w:eastAsiaTheme="minorEastAsia" w:hAnsiTheme="minorHAnsi"/>
          <w:noProof/>
          <w:kern w:val="2"/>
          <w:sz w:val="24"/>
          <w:szCs w:val="24"/>
          <w:rtl/>
          <w:lang w:bidi="ar-SA"/>
          <w14:ligatures w14:val="standardContextual"/>
        </w:rPr>
      </w:pPr>
      <w:hyperlink w:anchor="_Toc218515605" w:history="1">
        <w:r w:rsidR="00C62DCE" w:rsidRPr="00C62DCE">
          <w:rPr>
            <w:rStyle w:val="Hyperlink"/>
            <w:noProof/>
            <w:sz w:val="24"/>
            <w:szCs w:val="24"/>
            <w:rtl/>
          </w:rPr>
          <w:t>5-3 پیشنهادات</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Toc218515605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95</w:t>
        </w:r>
        <w:r w:rsidR="00C62DCE" w:rsidRPr="00C62DCE">
          <w:rPr>
            <w:noProof/>
            <w:webHidden/>
            <w:sz w:val="24"/>
            <w:szCs w:val="24"/>
            <w:rtl/>
          </w:rPr>
          <w:fldChar w:fldCharType="end"/>
        </w:r>
      </w:hyperlink>
    </w:p>
    <w:p w14:paraId="6E7F1955" w14:textId="5B98F82D" w:rsidR="00C62DCE" w:rsidRDefault="004E35A5">
      <w:pPr>
        <w:pStyle w:val="TOC2"/>
        <w:tabs>
          <w:tab w:val="right" w:leader="dot" w:pos="9061"/>
        </w:tabs>
        <w:rPr>
          <w:rFonts w:asciiTheme="minorHAnsi" w:eastAsiaTheme="minorEastAsia" w:hAnsiTheme="minorHAnsi" w:cstheme="minorBidi"/>
          <w:noProof/>
          <w:kern w:val="2"/>
          <w:sz w:val="24"/>
          <w:szCs w:val="24"/>
          <w:rtl/>
          <w:lang w:bidi="ar-SA"/>
          <w14:ligatures w14:val="standardContextual"/>
        </w:rPr>
      </w:pPr>
      <w:hyperlink w:anchor="_Toc218515606" w:history="1">
        <w:r w:rsidR="00C62DCE" w:rsidRPr="00C62DCE">
          <w:rPr>
            <w:rStyle w:val="Hyperlink"/>
            <w:rFonts w:eastAsia="B Lotus"/>
            <w:noProof/>
            <w:sz w:val="24"/>
            <w:szCs w:val="24"/>
            <w:rtl/>
          </w:rPr>
          <w:t>منابع</w:t>
        </w:r>
        <w:r w:rsidR="00C62DCE" w:rsidRPr="00C62DCE">
          <w:rPr>
            <w:noProof/>
            <w:webHidden/>
            <w:sz w:val="24"/>
            <w:szCs w:val="24"/>
            <w:rtl/>
          </w:rPr>
          <w:tab/>
        </w:r>
        <w:r w:rsidR="00C62DCE" w:rsidRPr="00C62DCE">
          <w:rPr>
            <w:noProof/>
            <w:webHidden/>
            <w:sz w:val="24"/>
            <w:szCs w:val="24"/>
            <w:rtl/>
          </w:rPr>
          <w:fldChar w:fldCharType="begin"/>
        </w:r>
        <w:r w:rsidR="00C62DCE" w:rsidRPr="00C62DCE">
          <w:rPr>
            <w:noProof/>
            <w:webHidden/>
            <w:sz w:val="24"/>
            <w:szCs w:val="24"/>
            <w:rtl/>
          </w:rPr>
          <w:instrText xml:space="preserve"> </w:instrText>
        </w:r>
        <w:r w:rsidR="00C62DCE" w:rsidRPr="00C62DCE">
          <w:rPr>
            <w:noProof/>
            <w:webHidden/>
            <w:sz w:val="24"/>
            <w:szCs w:val="24"/>
          </w:rPr>
          <w:instrText>PAGEREF</w:instrText>
        </w:r>
        <w:r w:rsidR="00C62DCE" w:rsidRPr="00C62DCE">
          <w:rPr>
            <w:noProof/>
            <w:webHidden/>
            <w:sz w:val="24"/>
            <w:szCs w:val="24"/>
            <w:rtl/>
          </w:rPr>
          <w:instrText xml:space="preserve"> _</w:instrText>
        </w:r>
        <w:r w:rsidR="00C62DCE" w:rsidRPr="00C62DCE">
          <w:rPr>
            <w:noProof/>
            <w:webHidden/>
            <w:sz w:val="24"/>
            <w:szCs w:val="24"/>
          </w:rPr>
          <w:instrText>Toc218515606 \h</w:instrText>
        </w:r>
        <w:r w:rsidR="00C62DCE" w:rsidRPr="00C62DCE">
          <w:rPr>
            <w:noProof/>
            <w:webHidden/>
            <w:sz w:val="24"/>
            <w:szCs w:val="24"/>
            <w:rtl/>
          </w:rPr>
          <w:instrText xml:space="preserve"> </w:instrText>
        </w:r>
        <w:r w:rsidR="00C62DCE" w:rsidRPr="00C62DCE">
          <w:rPr>
            <w:noProof/>
            <w:webHidden/>
            <w:sz w:val="24"/>
            <w:szCs w:val="24"/>
            <w:rtl/>
          </w:rPr>
        </w:r>
        <w:r w:rsidR="00C62DCE" w:rsidRPr="00C62DCE">
          <w:rPr>
            <w:noProof/>
            <w:webHidden/>
            <w:sz w:val="24"/>
            <w:szCs w:val="24"/>
            <w:rtl/>
          </w:rPr>
          <w:fldChar w:fldCharType="separate"/>
        </w:r>
        <w:r w:rsidR="004C4912">
          <w:rPr>
            <w:noProof/>
            <w:webHidden/>
            <w:sz w:val="24"/>
            <w:szCs w:val="24"/>
            <w:rtl/>
            <w:lang w:bidi="ar-SA"/>
          </w:rPr>
          <w:t>98</w:t>
        </w:r>
        <w:r w:rsidR="00C62DCE" w:rsidRPr="00C62DCE">
          <w:rPr>
            <w:noProof/>
            <w:webHidden/>
            <w:sz w:val="24"/>
            <w:szCs w:val="24"/>
            <w:rtl/>
          </w:rPr>
          <w:fldChar w:fldCharType="end"/>
        </w:r>
      </w:hyperlink>
    </w:p>
    <w:p w14:paraId="1CFBC9FE" w14:textId="77777777" w:rsidR="00FE6D86" w:rsidRDefault="003165FE" w:rsidP="003165FE">
      <w:pPr>
        <w:jc w:val="center"/>
        <w:rPr>
          <w:rFonts w:ascii="Times New Roman" w:hAnsi="Times New Roman"/>
          <w:bCs/>
          <w:color w:val="000000"/>
          <w:szCs w:val="24"/>
          <w:rtl/>
          <w:lang w:bidi="ar-SA"/>
        </w:rPr>
      </w:pPr>
      <w:r w:rsidRPr="007507BC">
        <w:rPr>
          <w:b/>
          <w:bCs/>
          <w:noProof/>
          <w:sz w:val="18"/>
          <w:szCs w:val="18"/>
          <w:lang w:bidi="ar-SA"/>
        </w:rPr>
        <w:fldChar w:fldCharType="end"/>
      </w:r>
    </w:p>
    <w:p w14:paraId="0280CF59" w14:textId="77777777" w:rsidR="007507BC" w:rsidRDefault="007507BC" w:rsidP="003165FE">
      <w:pPr>
        <w:jc w:val="center"/>
        <w:rPr>
          <w:rFonts w:ascii="Times New Roman" w:hAnsi="Times New Roman"/>
          <w:bCs/>
          <w:color w:val="000000"/>
          <w:szCs w:val="24"/>
          <w:rtl/>
          <w:lang w:bidi="ar-SA"/>
        </w:rPr>
      </w:pPr>
    </w:p>
    <w:p w14:paraId="229F340B" w14:textId="77777777" w:rsidR="007507BC" w:rsidRDefault="007507BC" w:rsidP="003165FE">
      <w:pPr>
        <w:jc w:val="center"/>
        <w:rPr>
          <w:rFonts w:ascii="Times New Roman" w:hAnsi="Times New Roman"/>
          <w:bCs/>
          <w:color w:val="000000"/>
          <w:szCs w:val="24"/>
          <w:rtl/>
          <w:lang w:bidi="ar-SA"/>
        </w:rPr>
      </w:pPr>
    </w:p>
    <w:p w14:paraId="509C5201" w14:textId="77777777" w:rsidR="007507BC" w:rsidRPr="007507BC" w:rsidRDefault="007507BC" w:rsidP="003165FE">
      <w:pPr>
        <w:jc w:val="center"/>
        <w:rPr>
          <w:rFonts w:ascii="Times New Roman" w:hAnsi="Times New Roman"/>
          <w:bCs/>
          <w:color w:val="000000"/>
          <w:szCs w:val="24"/>
          <w:rtl/>
          <w:lang w:bidi="ar-SA"/>
        </w:rPr>
      </w:pPr>
    </w:p>
    <w:p w14:paraId="1802D033" w14:textId="77777777" w:rsidR="00937255" w:rsidRPr="00CD5764" w:rsidRDefault="00937255" w:rsidP="0039192B">
      <w:pPr>
        <w:rPr>
          <w:rFonts w:ascii="Times New Roman" w:hAnsi="Times New Roman"/>
          <w:bCs/>
          <w:color w:val="000000"/>
          <w:sz w:val="24"/>
          <w:rtl/>
          <w:lang w:bidi="ar-SA"/>
        </w:rPr>
      </w:pPr>
    </w:p>
    <w:p w14:paraId="3EF9F437" w14:textId="77777777" w:rsidR="00E40FFC" w:rsidRPr="00CD5764" w:rsidRDefault="00E40FFC" w:rsidP="003165FE">
      <w:pPr>
        <w:jc w:val="center"/>
        <w:rPr>
          <w:rFonts w:ascii="Times New Roman" w:hAnsi="Times New Roman"/>
          <w:bCs/>
          <w:color w:val="000000"/>
          <w:sz w:val="24"/>
          <w:rtl/>
          <w:lang w:bidi="ar-SA"/>
        </w:rPr>
      </w:pPr>
      <w:r w:rsidRPr="00CD5764">
        <w:rPr>
          <w:rFonts w:ascii="Times New Roman" w:hAnsi="Times New Roman"/>
          <w:bCs/>
          <w:color w:val="000000"/>
          <w:sz w:val="24"/>
          <w:rtl/>
          <w:lang w:bidi="ar-SA"/>
        </w:rPr>
        <w:lastRenderedPageBreak/>
        <w:t>فهرست جداول</w:t>
      </w:r>
    </w:p>
    <w:p w14:paraId="161ACAF5" w14:textId="2DE00088" w:rsidR="007507BC" w:rsidRPr="00C90640" w:rsidRDefault="007B6C77">
      <w:pPr>
        <w:pStyle w:val="TOC1"/>
        <w:rPr>
          <w:rFonts w:eastAsia="Times New Roman" w:cs="Arial"/>
          <w:kern w:val="2"/>
          <w:sz w:val="22"/>
          <w:szCs w:val="22"/>
          <w:rtl/>
          <w:lang w:bidi="fa-IR"/>
        </w:rPr>
      </w:pPr>
      <w:r w:rsidRPr="00CD5764">
        <w:rPr>
          <w:rFonts w:ascii="Times New Roman" w:hAnsi="Times New Roman"/>
          <w:b/>
          <w:color w:val="000000"/>
          <w:sz w:val="14"/>
          <w:szCs w:val="14"/>
          <w:rtl/>
        </w:rPr>
        <w:fldChar w:fldCharType="begin"/>
      </w:r>
      <w:r w:rsidRPr="00CD5764">
        <w:rPr>
          <w:rFonts w:ascii="Times New Roman" w:hAnsi="Times New Roman"/>
          <w:b/>
          <w:color w:val="000000"/>
          <w:sz w:val="14"/>
          <w:szCs w:val="14"/>
          <w:rtl/>
        </w:rPr>
        <w:instrText xml:space="preserve"> </w:instrText>
      </w:r>
      <w:r w:rsidRPr="00CD5764">
        <w:rPr>
          <w:rFonts w:ascii="Times New Roman" w:hAnsi="Times New Roman"/>
          <w:b/>
          <w:color w:val="000000"/>
          <w:sz w:val="14"/>
          <w:szCs w:val="14"/>
        </w:rPr>
        <w:instrText>TOC</w:instrText>
      </w:r>
      <w:r w:rsidRPr="00CD5764">
        <w:rPr>
          <w:rFonts w:ascii="Times New Roman" w:hAnsi="Times New Roman"/>
          <w:b/>
          <w:color w:val="000000"/>
          <w:sz w:val="14"/>
          <w:szCs w:val="14"/>
          <w:rtl/>
        </w:rPr>
        <w:instrText xml:space="preserve"> \</w:instrText>
      </w:r>
      <w:r w:rsidRPr="00CD5764">
        <w:rPr>
          <w:rFonts w:ascii="Times New Roman" w:hAnsi="Times New Roman"/>
          <w:b/>
          <w:color w:val="000000"/>
          <w:sz w:val="14"/>
          <w:szCs w:val="14"/>
        </w:rPr>
        <w:instrText>h \z \t</w:instrText>
      </w:r>
      <w:r w:rsidRPr="00CD5764">
        <w:rPr>
          <w:rFonts w:ascii="Times New Roman" w:hAnsi="Times New Roman"/>
          <w:b/>
          <w:color w:val="000000"/>
          <w:sz w:val="14"/>
          <w:szCs w:val="14"/>
          <w:rtl/>
        </w:rPr>
        <w:instrText xml:space="preserve"> "جدولااااا؛1" </w:instrText>
      </w:r>
      <w:r w:rsidRPr="00CD5764">
        <w:rPr>
          <w:rFonts w:ascii="Times New Roman" w:hAnsi="Times New Roman"/>
          <w:b/>
          <w:color w:val="000000"/>
          <w:sz w:val="14"/>
          <w:szCs w:val="14"/>
          <w:rtl/>
        </w:rPr>
        <w:fldChar w:fldCharType="separate"/>
      </w:r>
      <w:hyperlink w:anchor="_Toc180364583" w:history="1">
        <w:r w:rsidR="007507BC" w:rsidRPr="00564BBC">
          <w:rPr>
            <w:rStyle w:val="Hyperlink"/>
            <w:rtl/>
          </w:rPr>
          <w:t>جدول 2-1 خلاصه مطالعات</w:t>
        </w:r>
        <w:r w:rsidR="007507BC">
          <w:rPr>
            <w:webHidden/>
            <w:rtl/>
          </w:rPr>
          <w:tab/>
        </w:r>
        <w:r w:rsidR="00964013">
          <w:rPr>
            <w:rStyle w:val="Hyperlink"/>
            <w:rFonts w:hint="cs"/>
            <w:rtl/>
          </w:rPr>
          <w:t>51</w:t>
        </w:r>
      </w:hyperlink>
    </w:p>
    <w:p w14:paraId="1CE8DED7" w14:textId="434241C1" w:rsidR="007507BC" w:rsidRPr="00C90640" w:rsidRDefault="004E35A5">
      <w:pPr>
        <w:pStyle w:val="TOC1"/>
        <w:rPr>
          <w:rFonts w:eastAsia="Times New Roman" w:cs="Arial"/>
          <w:kern w:val="2"/>
          <w:sz w:val="22"/>
          <w:szCs w:val="22"/>
          <w:rtl/>
          <w:lang w:bidi="fa-IR"/>
        </w:rPr>
      </w:pPr>
      <w:hyperlink w:anchor="_Toc180364584" w:history="1">
        <w:r w:rsidR="007507BC" w:rsidRPr="00564BBC">
          <w:rPr>
            <w:rStyle w:val="Hyperlink"/>
            <w:rtl/>
          </w:rPr>
          <w:t>جدول 4-1 شرح مجموعه داده تجرب</w:t>
        </w:r>
        <w:r w:rsidR="007507BC" w:rsidRPr="00564BBC">
          <w:rPr>
            <w:rStyle w:val="Hyperlink"/>
            <w:rFonts w:hint="cs"/>
            <w:rtl/>
          </w:rPr>
          <w:t>ی</w:t>
        </w:r>
        <w:r w:rsidR="007507BC">
          <w:rPr>
            <w:webHidden/>
            <w:rtl/>
          </w:rPr>
          <w:tab/>
        </w:r>
        <w:r w:rsidR="00964013">
          <w:rPr>
            <w:rStyle w:val="Hyperlink"/>
            <w:rFonts w:hint="cs"/>
            <w:rtl/>
          </w:rPr>
          <w:t>75</w:t>
        </w:r>
      </w:hyperlink>
    </w:p>
    <w:p w14:paraId="2CB99CAC" w14:textId="41013885" w:rsidR="007507BC" w:rsidRPr="00C90640" w:rsidRDefault="004E35A5">
      <w:pPr>
        <w:pStyle w:val="TOC1"/>
        <w:rPr>
          <w:rFonts w:eastAsia="Times New Roman" w:cs="Arial"/>
          <w:kern w:val="2"/>
          <w:sz w:val="22"/>
          <w:szCs w:val="22"/>
          <w:rtl/>
          <w:lang w:bidi="fa-IR"/>
        </w:rPr>
      </w:pPr>
      <w:hyperlink w:anchor="_Toc180364585" w:history="1">
        <w:r w:rsidR="007507BC" w:rsidRPr="00564BBC">
          <w:rPr>
            <w:rStyle w:val="Hyperlink"/>
            <w:rtl/>
          </w:rPr>
          <w:t>جدول 4-2 دقت تست نها</w:t>
        </w:r>
        <w:r w:rsidR="007507BC" w:rsidRPr="00564BBC">
          <w:rPr>
            <w:rStyle w:val="Hyperlink"/>
            <w:rFonts w:hint="cs"/>
            <w:rtl/>
          </w:rPr>
          <w:t>یی</w:t>
        </w:r>
        <w:r w:rsidR="007507BC" w:rsidRPr="00564BBC">
          <w:rPr>
            <w:rStyle w:val="Hyperlink"/>
            <w:rtl/>
          </w:rPr>
          <w:t xml:space="preserve"> و از دست دادن تست به دست آمده توسط تمام ساختارها و طبقهبند</w:t>
        </w:r>
        <w:r w:rsidR="007507BC" w:rsidRPr="00564BBC">
          <w:rPr>
            <w:rStyle w:val="Hyperlink"/>
            <w:rFonts w:hint="cs"/>
            <w:rtl/>
          </w:rPr>
          <w:t>ی</w:t>
        </w:r>
        <w:r w:rsidR="007507BC" w:rsidRPr="00564BBC">
          <w:rPr>
            <w:rStyle w:val="Hyperlink"/>
            <w:rtl/>
          </w:rPr>
          <w:t xml:space="preserve"> کننده وزن</w:t>
        </w:r>
        <w:r w:rsidR="007507BC" w:rsidRPr="00564BBC">
          <w:rPr>
            <w:rStyle w:val="Hyperlink"/>
            <w:rFonts w:hint="cs"/>
            <w:rtl/>
          </w:rPr>
          <w:t>ی</w:t>
        </w:r>
        <w:r w:rsidR="007507BC">
          <w:rPr>
            <w:webHidden/>
            <w:rtl/>
          </w:rPr>
          <w:tab/>
        </w:r>
        <w:r w:rsidR="00964013">
          <w:rPr>
            <w:rStyle w:val="Hyperlink"/>
            <w:rFonts w:hint="cs"/>
            <w:rtl/>
          </w:rPr>
          <w:t>77</w:t>
        </w:r>
      </w:hyperlink>
    </w:p>
    <w:p w14:paraId="67BC3FA9" w14:textId="3D0A9D8D" w:rsidR="007507BC" w:rsidRPr="00C90640" w:rsidRDefault="004E35A5">
      <w:pPr>
        <w:pStyle w:val="TOC1"/>
        <w:rPr>
          <w:rFonts w:eastAsia="Times New Roman" w:cs="Arial"/>
          <w:kern w:val="2"/>
          <w:sz w:val="22"/>
          <w:szCs w:val="22"/>
          <w:rtl/>
          <w:lang w:bidi="fa-IR"/>
        </w:rPr>
      </w:pPr>
      <w:hyperlink w:anchor="_Toc180364586" w:history="1">
        <w:r w:rsidR="007507BC" w:rsidRPr="00564BBC">
          <w:rPr>
            <w:rStyle w:val="Hyperlink"/>
            <w:rtl/>
          </w:rPr>
          <w:t>جدول 4-3 ارزش وزن</w:t>
        </w:r>
        <w:r w:rsidR="007507BC" w:rsidRPr="00564BBC">
          <w:rPr>
            <w:rStyle w:val="Hyperlink"/>
            <w:rFonts w:hint="cs"/>
            <w:rtl/>
          </w:rPr>
          <w:t>ی</w:t>
        </w:r>
        <w:r w:rsidR="007507BC" w:rsidRPr="00564BBC">
          <w:rPr>
            <w:rStyle w:val="Hyperlink"/>
            <w:rtl/>
          </w:rPr>
          <w:t xml:space="preserve"> مربوط به هر ساختار</w:t>
        </w:r>
        <w:r w:rsidR="007507BC">
          <w:rPr>
            <w:webHidden/>
            <w:rtl/>
          </w:rPr>
          <w:tab/>
        </w:r>
        <w:r w:rsidR="00964013">
          <w:rPr>
            <w:rStyle w:val="Hyperlink"/>
            <w:rFonts w:hint="cs"/>
            <w:rtl/>
          </w:rPr>
          <w:t>77</w:t>
        </w:r>
      </w:hyperlink>
    </w:p>
    <w:p w14:paraId="3BE313AE" w14:textId="749F16B8" w:rsidR="007507BC" w:rsidRPr="00C90640" w:rsidRDefault="004E35A5">
      <w:pPr>
        <w:pStyle w:val="TOC1"/>
        <w:rPr>
          <w:rFonts w:eastAsia="Times New Roman" w:cs="Arial"/>
          <w:kern w:val="2"/>
          <w:sz w:val="22"/>
          <w:szCs w:val="22"/>
          <w:rtl/>
          <w:lang w:bidi="fa-IR"/>
        </w:rPr>
      </w:pPr>
      <w:hyperlink w:anchor="_Toc180364587" w:history="1">
        <w:r w:rsidR="007507BC" w:rsidRPr="00564BBC">
          <w:rPr>
            <w:rStyle w:val="Hyperlink"/>
            <w:rtl/>
          </w:rPr>
          <w:t xml:space="preserve">جدول 4-4 دقت، دقت، </w:t>
        </w:r>
        <w:r w:rsidR="007507BC" w:rsidRPr="00564BBC">
          <w:rPr>
            <w:rStyle w:val="Hyperlink"/>
            <w:rFonts w:hint="cs"/>
            <w:rtl/>
          </w:rPr>
          <w:t>ی</w:t>
        </w:r>
        <w:r w:rsidR="007507BC" w:rsidRPr="00564BBC">
          <w:rPr>
            <w:rStyle w:val="Hyperlink"/>
            <w:rFonts w:hint="eastAsia"/>
            <w:rtl/>
          </w:rPr>
          <w:t>ادآور</w:t>
        </w:r>
        <w:r w:rsidR="007507BC" w:rsidRPr="00564BBC">
          <w:rPr>
            <w:rStyle w:val="Hyperlink"/>
            <w:rFonts w:hint="cs"/>
            <w:rtl/>
          </w:rPr>
          <w:t>ی</w:t>
        </w:r>
        <w:r w:rsidR="007507BC" w:rsidRPr="00564BBC">
          <w:rPr>
            <w:rStyle w:val="Hyperlink"/>
            <w:rFonts w:hint="eastAsia"/>
            <w:rtl/>
          </w:rPr>
          <w:t>،</w:t>
        </w:r>
        <w:r w:rsidR="007507BC" w:rsidRPr="00564BBC">
          <w:rPr>
            <w:rStyle w:val="Hyperlink"/>
            <w:rtl/>
          </w:rPr>
          <w:t xml:space="preserve"> امت</w:t>
        </w:r>
        <w:r w:rsidR="007507BC" w:rsidRPr="00564BBC">
          <w:rPr>
            <w:rStyle w:val="Hyperlink"/>
            <w:rFonts w:hint="cs"/>
            <w:rtl/>
          </w:rPr>
          <w:t>ی</w:t>
        </w:r>
        <w:r w:rsidR="007507BC" w:rsidRPr="00564BBC">
          <w:rPr>
            <w:rStyle w:val="Hyperlink"/>
            <w:rFonts w:hint="eastAsia"/>
            <w:rtl/>
          </w:rPr>
          <w:t>از</w:t>
        </w:r>
        <w:r w:rsidR="007507BC" w:rsidRPr="00564BBC">
          <w:rPr>
            <w:rStyle w:val="Hyperlink"/>
            <w:rtl/>
          </w:rPr>
          <w:t xml:space="preserve"> </w:t>
        </w:r>
        <w:r w:rsidR="007507BC" w:rsidRPr="00564BBC">
          <w:rPr>
            <w:rStyle w:val="Hyperlink"/>
          </w:rPr>
          <w:t>F1</w:t>
        </w:r>
        <w:r w:rsidR="007507BC" w:rsidRPr="00564BBC">
          <w:rPr>
            <w:rStyle w:val="Hyperlink"/>
            <w:rtl/>
          </w:rPr>
          <w:t xml:space="preserve"> و امت</w:t>
        </w:r>
        <w:r w:rsidR="007507BC" w:rsidRPr="00564BBC">
          <w:rPr>
            <w:rStyle w:val="Hyperlink"/>
            <w:rFonts w:hint="cs"/>
            <w:rtl/>
          </w:rPr>
          <w:t>ی</w:t>
        </w:r>
        <w:r w:rsidR="007507BC" w:rsidRPr="00564BBC">
          <w:rPr>
            <w:rStyle w:val="Hyperlink"/>
            <w:rFonts w:hint="eastAsia"/>
            <w:rtl/>
          </w:rPr>
          <w:t>از</w:t>
        </w:r>
        <w:r w:rsidR="007507BC" w:rsidRPr="00564BBC">
          <w:rPr>
            <w:rStyle w:val="Hyperlink"/>
            <w:rtl/>
          </w:rPr>
          <w:t xml:space="preserve"> </w:t>
        </w:r>
        <w:r w:rsidR="007507BC" w:rsidRPr="00564BBC">
          <w:rPr>
            <w:rStyle w:val="Hyperlink"/>
          </w:rPr>
          <w:t>AUC</w:t>
        </w:r>
        <w:r w:rsidR="007507BC" w:rsidRPr="00564BBC">
          <w:rPr>
            <w:rStyle w:val="Hyperlink"/>
            <w:rtl/>
          </w:rPr>
          <w:t xml:space="preserve"> مربوط به ساختار ها</w:t>
        </w:r>
        <w:r w:rsidR="007507BC" w:rsidRPr="00564BBC">
          <w:rPr>
            <w:rStyle w:val="Hyperlink"/>
            <w:rFonts w:hint="cs"/>
            <w:rtl/>
          </w:rPr>
          <w:t>ی</w:t>
        </w:r>
        <w:r w:rsidR="007507BC" w:rsidRPr="00564BBC">
          <w:rPr>
            <w:rStyle w:val="Hyperlink"/>
            <w:rtl/>
          </w:rPr>
          <w:t xml:space="preserve"> مختلف</w:t>
        </w:r>
        <w:r w:rsidR="007507BC">
          <w:rPr>
            <w:webHidden/>
            <w:rtl/>
          </w:rPr>
          <w:tab/>
        </w:r>
        <w:r w:rsidR="00964013">
          <w:rPr>
            <w:rStyle w:val="Hyperlink"/>
            <w:rFonts w:hint="cs"/>
            <w:rtl/>
          </w:rPr>
          <w:t>88</w:t>
        </w:r>
      </w:hyperlink>
    </w:p>
    <w:p w14:paraId="1176D986" w14:textId="02D5D465" w:rsidR="007507BC" w:rsidRPr="00C90640" w:rsidRDefault="004E35A5">
      <w:pPr>
        <w:pStyle w:val="TOC1"/>
        <w:rPr>
          <w:rFonts w:eastAsia="Times New Roman" w:cs="Arial"/>
          <w:kern w:val="2"/>
          <w:sz w:val="22"/>
          <w:szCs w:val="22"/>
          <w:rtl/>
          <w:lang w:bidi="fa-IR"/>
        </w:rPr>
      </w:pPr>
      <w:hyperlink w:anchor="_Toc180364588" w:history="1">
        <w:r w:rsidR="007507BC" w:rsidRPr="00564BBC">
          <w:rPr>
            <w:rStyle w:val="Hyperlink"/>
            <w:rtl/>
          </w:rPr>
          <w:t>جدول 4-5 مقا</w:t>
        </w:r>
        <w:r w:rsidR="007507BC" w:rsidRPr="00564BBC">
          <w:rPr>
            <w:rStyle w:val="Hyperlink"/>
            <w:rFonts w:hint="cs"/>
            <w:rtl/>
          </w:rPr>
          <w:t>ی</w:t>
        </w:r>
        <w:r w:rsidR="007507BC" w:rsidRPr="00564BBC">
          <w:rPr>
            <w:rStyle w:val="Hyperlink"/>
            <w:rFonts w:hint="eastAsia"/>
            <w:rtl/>
          </w:rPr>
          <w:t>سه</w:t>
        </w:r>
        <w:r w:rsidR="007507BC" w:rsidRPr="00564BBC">
          <w:rPr>
            <w:rStyle w:val="Hyperlink"/>
            <w:rtl/>
          </w:rPr>
          <w:t xml:space="preserve"> روش پ</w:t>
        </w:r>
        <w:r w:rsidR="007507BC" w:rsidRPr="00564BBC">
          <w:rPr>
            <w:rStyle w:val="Hyperlink"/>
            <w:rFonts w:hint="cs"/>
            <w:rtl/>
          </w:rPr>
          <w:t>ی</w:t>
        </w:r>
        <w:r w:rsidR="007507BC" w:rsidRPr="00564BBC">
          <w:rPr>
            <w:rStyle w:val="Hyperlink"/>
            <w:rFonts w:hint="eastAsia"/>
            <w:rtl/>
          </w:rPr>
          <w:t>شنهاد</w:t>
        </w:r>
        <w:r w:rsidR="007507BC" w:rsidRPr="00564BBC">
          <w:rPr>
            <w:rStyle w:val="Hyperlink"/>
            <w:rFonts w:hint="cs"/>
            <w:rtl/>
          </w:rPr>
          <w:t>ی</w:t>
        </w:r>
        <w:r w:rsidR="007507BC" w:rsidRPr="00564BBC">
          <w:rPr>
            <w:rStyle w:val="Hyperlink"/>
            <w:rtl/>
          </w:rPr>
          <w:t xml:space="preserve"> با روش ها</w:t>
        </w:r>
        <w:r w:rsidR="007507BC" w:rsidRPr="00564BBC">
          <w:rPr>
            <w:rStyle w:val="Hyperlink"/>
            <w:rFonts w:hint="cs"/>
            <w:rtl/>
          </w:rPr>
          <w:t>ی</w:t>
        </w:r>
        <w:r w:rsidR="007507BC" w:rsidRPr="00564BBC">
          <w:rPr>
            <w:rStyle w:val="Hyperlink"/>
            <w:rtl/>
          </w:rPr>
          <w:t xml:space="preserve"> مختلف موجود</w:t>
        </w:r>
        <w:r w:rsidR="007507BC">
          <w:rPr>
            <w:webHidden/>
            <w:rtl/>
          </w:rPr>
          <w:tab/>
        </w:r>
        <w:r w:rsidR="00964013">
          <w:rPr>
            <w:rStyle w:val="Hyperlink"/>
            <w:rFonts w:hint="cs"/>
            <w:rtl/>
          </w:rPr>
          <w:t>90</w:t>
        </w:r>
      </w:hyperlink>
    </w:p>
    <w:p w14:paraId="17839EF5" w14:textId="77777777" w:rsidR="00E40FFC" w:rsidRPr="00CD5764" w:rsidRDefault="007B6C77" w:rsidP="00CD68E4">
      <w:pPr>
        <w:tabs>
          <w:tab w:val="left" w:pos="49"/>
        </w:tabs>
        <w:jc w:val="center"/>
        <w:rPr>
          <w:rFonts w:ascii="Times New Roman" w:hAnsi="Times New Roman"/>
          <w:b/>
          <w:color w:val="000000"/>
          <w:szCs w:val="24"/>
          <w:rtl/>
          <w:lang w:bidi="ar-SA"/>
        </w:rPr>
      </w:pPr>
      <w:r w:rsidRPr="00CD5764">
        <w:rPr>
          <w:rFonts w:ascii="Times New Roman" w:hAnsi="Times New Roman"/>
          <w:b/>
          <w:color w:val="000000"/>
          <w:sz w:val="14"/>
          <w:szCs w:val="14"/>
          <w:rtl/>
          <w:lang w:bidi="ar-SA"/>
        </w:rPr>
        <w:fldChar w:fldCharType="end"/>
      </w:r>
    </w:p>
    <w:p w14:paraId="2F75D61A" w14:textId="77777777" w:rsidR="00E40FFC" w:rsidRPr="00CD5764" w:rsidRDefault="00E40FFC" w:rsidP="00CD68E4">
      <w:pPr>
        <w:tabs>
          <w:tab w:val="left" w:pos="49"/>
        </w:tabs>
        <w:jc w:val="center"/>
        <w:rPr>
          <w:rFonts w:ascii="Times New Roman" w:hAnsi="Times New Roman"/>
          <w:bCs/>
          <w:color w:val="000000"/>
          <w:sz w:val="24"/>
          <w:rtl/>
          <w:lang w:bidi="ar-SA"/>
        </w:rPr>
      </w:pPr>
    </w:p>
    <w:p w14:paraId="56A366A8" w14:textId="77777777" w:rsidR="00663792" w:rsidRDefault="00663792" w:rsidP="0039192B">
      <w:pPr>
        <w:tabs>
          <w:tab w:val="left" w:pos="49"/>
        </w:tabs>
        <w:rPr>
          <w:rFonts w:ascii="Times New Roman" w:hAnsi="Times New Roman"/>
          <w:bCs/>
          <w:color w:val="000000"/>
          <w:sz w:val="24"/>
          <w:rtl/>
          <w:lang w:bidi="ar-SA"/>
        </w:rPr>
      </w:pPr>
    </w:p>
    <w:p w14:paraId="55A6123F" w14:textId="77777777" w:rsidR="00E347B1" w:rsidRDefault="00E347B1" w:rsidP="0039192B">
      <w:pPr>
        <w:tabs>
          <w:tab w:val="left" w:pos="49"/>
        </w:tabs>
        <w:rPr>
          <w:rFonts w:ascii="Times New Roman" w:hAnsi="Times New Roman"/>
          <w:bCs/>
          <w:color w:val="000000"/>
          <w:sz w:val="24"/>
          <w:rtl/>
          <w:lang w:bidi="ar-SA"/>
        </w:rPr>
      </w:pPr>
    </w:p>
    <w:p w14:paraId="5F16E535" w14:textId="77777777" w:rsidR="00E347B1" w:rsidRDefault="00E347B1" w:rsidP="0039192B">
      <w:pPr>
        <w:tabs>
          <w:tab w:val="left" w:pos="49"/>
        </w:tabs>
        <w:rPr>
          <w:rFonts w:ascii="Times New Roman" w:hAnsi="Times New Roman"/>
          <w:bCs/>
          <w:color w:val="000000"/>
          <w:sz w:val="24"/>
          <w:rtl/>
          <w:lang w:bidi="ar-SA"/>
        </w:rPr>
      </w:pPr>
    </w:p>
    <w:p w14:paraId="0C6418CB" w14:textId="77777777" w:rsidR="00E347B1" w:rsidRDefault="00E347B1" w:rsidP="0039192B">
      <w:pPr>
        <w:tabs>
          <w:tab w:val="left" w:pos="49"/>
        </w:tabs>
        <w:rPr>
          <w:rFonts w:ascii="Times New Roman" w:hAnsi="Times New Roman"/>
          <w:bCs/>
          <w:color w:val="000000"/>
          <w:sz w:val="24"/>
          <w:rtl/>
          <w:lang w:bidi="ar-SA"/>
        </w:rPr>
      </w:pPr>
    </w:p>
    <w:p w14:paraId="7717E4DB" w14:textId="77777777" w:rsidR="00E347B1" w:rsidRDefault="00E347B1" w:rsidP="0039192B">
      <w:pPr>
        <w:tabs>
          <w:tab w:val="left" w:pos="49"/>
        </w:tabs>
        <w:rPr>
          <w:rFonts w:ascii="Times New Roman" w:hAnsi="Times New Roman"/>
          <w:bCs/>
          <w:color w:val="000000"/>
          <w:sz w:val="24"/>
          <w:rtl/>
          <w:lang w:bidi="ar-SA"/>
        </w:rPr>
      </w:pPr>
    </w:p>
    <w:p w14:paraId="6AB39FD7" w14:textId="77777777" w:rsidR="00E347B1" w:rsidRDefault="00E347B1" w:rsidP="0039192B">
      <w:pPr>
        <w:tabs>
          <w:tab w:val="left" w:pos="49"/>
        </w:tabs>
        <w:rPr>
          <w:rFonts w:ascii="Times New Roman" w:hAnsi="Times New Roman"/>
          <w:bCs/>
          <w:color w:val="000000"/>
          <w:sz w:val="24"/>
          <w:rtl/>
          <w:lang w:bidi="ar-SA"/>
        </w:rPr>
      </w:pPr>
    </w:p>
    <w:p w14:paraId="0807E5BB" w14:textId="77777777" w:rsidR="00E347B1" w:rsidRDefault="00E347B1" w:rsidP="0039192B">
      <w:pPr>
        <w:tabs>
          <w:tab w:val="left" w:pos="49"/>
        </w:tabs>
        <w:rPr>
          <w:rFonts w:ascii="Times New Roman" w:hAnsi="Times New Roman"/>
          <w:bCs/>
          <w:color w:val="000000"/>
          <w:sz w:val="24"/>
          <w:rtl/>
          <w:lang w:bidi="ar-SA"/>
        </w:rPr>
      </w:pPr>
    </w:p>
    <w:p w14:paraId="3204FC9E" w14:textId="77777777" w:rsidR="00E347B1" w:rsidRDefault="00E347B1" w:rsidP="0039192B">
      <w:pPr>
        <w:tabs>
          <w:tab w:val="left" w:pos="49"/>
        </w:tabs>
        <w:rPr>
          <w:rFonts w:ascii="Times New Roman" w:hAnsi="Times New Roman"/>
          <w:bCs/>
          <w:color w:val="000000"/>
          <w:sz w:val="24"/>
          <w:rtl/>
          <w:lang w:bidi="ar-SA"/>
        </w:rPr>
      </w:pPr>
    </w:p>
    <w:p w14:paraId="045C1065" w14:textId="77777777" w:rsidR="00E347B1" w:rsidRDefault="00E347B1" w:rsidP="0039192B">
      <w:pPr>
        <w:tabs>
          <w:tab w:val="left" w:pos="49"/>
        </w:tabs>
        <w:rPr>
          <w:rFonts w:ascii="Times New Roman" w:hAnsi="Times New Roman"/>
          <w:bCs/>
          <w:color w:val="000000"/>
          <w:sz w:val="24"/>
          <w:rtl/>
          <w:lang w:bidi="ar-SA"/>
        </w:rPr>
      </w:pPr>
    </w:p>
    <w:p w14:paraId="5AEDA1BF" w14:textId="77777777" w:rsidR="00E347B1" w:rsidRDefault="00E347B1" w:rsidP="0039192B">
      <w:pPr>
        <w:tabs>
          <w:tab w:val="left" w:pos="49"/>
        </w:tabs>
        <w:rPr>
          <w:rFonts w:ascii="Times New Roman" w:hAnsi="Times New Roman"/>
          <w:bCs/>
          <w:color w:val="000000"/>
          <w:sz w:val="24"/>
          <w:rtl/>
          <w:lang w:bidi="ar-SA"/>
        </w:rPr>
      </w:pPr>
    </w:p>
    <w:p w14:paraId="6962F8EC" w14:textId="77777777" w:rsidR="00E347B1" w:rsidRPr="00CD5764" w:rsidRDefault="00E347B1" w:rsidP="0039192B">
      <w:pPr>
        <w:tabs>
          <w:tab w:val="left" w:pos="49"/>
        </w:tabs>
        <w:rPr>
          <w:rFonts w:ascii="Times New Roman" w:hAnsi="Times New Roman"/>
          <w:bCs/>
          <w:color w:val="000000"/>
          <w:sz w:val="24"/>
          <w:rtl/>
          <w:lang w:bidi="ar-SA"/>
        </w:rPr>
      </w:pPr>
    </w:p>
    <w:p w14:paraId="14F45C17" w14:textId="77777777" w:rsidR="003165FE" w:rsidRPr="00CD5764" w:rsidRDefault="003165FE" w:rsidP="007B6C77">
      <w:pPr>
        <w:tabs>
          <w:tab w:val="left" w:pos="49"/>
        </w:tabs>
        <w:jc w:val="center"/>
        <w:rPr>
          <w:rFonts w:ascii="Times New Roman" w:hAnsi="Times New Roman"/>
          <w:bCs/>
          <w:color w:val="000000"/>
          <w:sz w:val="24"/>
          <w:rtl/>
          <w:lang w:bidi="ar-SA"/>
        </w:rPr>
      </w:pPr>
      <w:r w:rsidRPr="00CD5764">
        <w:rPr>
          <w:rFonts w:ascii="Times New Roman" w:hAnsi="Times New Roman"/>
          <w:bCs/>
          <w:color w:val="000000"/>
          <w:sz w:val="24"/>
          <w:rtl/>
          <w:lang w:bidi="ar-SA"/>
        </w:rPr>
        <w:lastRenderedPageBreak/>
        <w:t>فهرست اشکال</w:t>
      </w:r>
    </w:p>
    <w:p w14:paraId="7D7D9679" w14:textId="697A5135" w:rsidR="007507BC" w:rsidRPr="00C90640" w:rsidRDefault="007B6C77">
      <w:pPr>
        <w:pStyle w:val="TOC1"/>
        <w:rPr>
          <w:rFonts w:eastAsia="Times New Roman" w:cs="Arial"/>
          <w:kern w:val="2"/>
          <w:sz w:val="22"/>
          <w:szCs w:val="22"/>
          <w:rtl/>
          <w:lang w:bidi="fa-IR"/>
        </w:rPr>
      </w:pPr>
      <w:r w:rsidRPr="00CD5764">
        <w:rPr>
          <w:rFonts w:ascii="Times New Roman" w:hAnsi="Times New Roman"/>
          <w:b/>
          <w:color w:val="000000"/>
          <w:sz w:val="10"/>
          <w:szCs w:val="12"/>
          <w:rtl/>
        </w:rPr>
        <w:fldChar w:fldCharType="begin"/>
      </w:r>
      <w:r w:rsidRPr="00CD5764">
        <w:rPr>
          <w:rFonts w:ascii="Times New Roman" w:hAnsi="Times New Roman"/>
          <w:b/>
          <w:color w:val="000000"/>
          <w:sz w:val="10"/>
          <w:szCs w:val="12"/>
          <w:rtl/>
        </w:rPr>
        <w:instrText xml:space="preserve"> </w:instrText>
      </w:r>
      <w:r w:rsidRPr="00CD5764">
        <w:rPr>
          <w:rFonts w:ascii="Times New Roman" w:hAnsi="Times New Roman"/>
          <w:b/>
          <w:color w:val="000000"/>
          <w:sz w:val="10"/>
          <w:szCs w:val="12"/>
        </w:rPr>
        <w:instrText>TOC</w:instrText>
      </w:r>
      <w:r w:rsidRPr="00CD5764">
        <w:rPr>
          <w:rFonts w:ascii="Times New Roman" w:hAnsi="Times New Roman"/>
          <w:b/>
          <w:color w:val="000000"/>
          <w:sz w:val="10"/>
          <w:szCs w:val="12"/>
          <w:rtl/>
        </w:rPr>
        <w:instrText xml:space="preserve"> \</w:instrText>
      </w:r>
      <w:r w:rsidRPr="00CD5764">
        <w:rPr>
          <w:rFonts w:ascii="Times New Roman" w:hAnsi="Times New Roman"/>
          <w:b/>
          <w:color w:val="000000"/>
          <w:sz w:val="10"/>
          <w:szCs w:val="12"/>
        </w:rPr>
        <w:instrText>h \z \t</w:instrText>
      </w:r>
      <w:r w:rsidRPr="00CD5764">
        <w:rPr>
          <w:rFonts w:ascii="Times New Roman" w:hAnsi="Times New Roman"/>
          <w:b/>
          <w:color w:val="000000"/>
          <w:sz w:val="10"/>
          <w:szCs w:val="12"/>
          <w:rtl/>
        </w:rPr>
        <w:instrText xml:space="preserve"> "شکککککککککککل؛1" </w:instrText>
      </w:r>
      <w:r w:rsidRPr="00CD5764">
        <w:rPr>
          <w:rFonts w:ascii="Times New Roman" w:hAnsi="Times New Roman"/>
          <w:b/>
          <w:color w:val="000000"/>
          <w:sz w:val="10"/>
          <w:szCs w:val="12"/>
          <w:rtl/>
        </w:rPr>
        <w:fldChar w:fldCharType="separate"/>
      </w:r>
      <w:hyperlink w:anchor="_Toc180364589" w:history="1">
        <w:r w:rsidR="007507BC" w:rsidRPr="00C90640">
          <w:rPr>
            <w:rStyle w:val="Hyperlink"/>
            <w:rtl/>
          </w:rPr>
          <w:t>شکل (2-1) مناطق آناتوم</w:t>
        </w:r>
        <w:r w:rsidR="007507BC" w:rsidRPr="00C90640">
          <w:rPr>
            <w:rStyle w:val="Hyperlink"/>
            <w:rFonts w:hint="cs"/>
            <w:rtl/>
          </w:rPr>
          <w:t>ی</w:t>
        </w:r>
        <w:r w:rsidR="007507BC" w:rsidRPr="00C90640">
          <w:rPr>
            <w:rStyle w:val="Hyperlink"/>
            <w:rFonts w:hint="eastAsia"/>
            <w:rtl/>
          </w:rPr>
          <w:t>ک</w:t>
        </w:r>
        <w:r w:rsidR="007507BC" w:rsidRPr="00C90640">
          <w:rPr>
            <w:rStyle w:val="Hyperlink"/>
            <w:rtl/>
          </w:rPr>
          <w:t xml:space="preserve"> اصل</w:t>
        </w:r>
        <w:r w:rsidR="007507BC" w:rsidRPr="00C90640">
          <w:rPr>
            <w:rStyle w:val="Hyperlink"/>
            <w:rFonts w:hint="cs"/>
            <w:rtl/>
          </w:rPr>
          <w:t>ی</w:t>
        </w:r>
        <w:r w:rsidR="007507BC" w:rsidRPr="00C90640">
          <w:rPr>
            <w:rStyle w:val="Hyperlink"/>
            <w:rtl/>
          </w:rPr>
          <w:t xml:space="preserve"> در مغز مهره داران(بزدان، 2020)</w:t>
        </w:r>
        <w:r w:rsidR="007507BC">
          <w:rPr>
            <w:webHidden/>
            <w:rtl/>
          </w:rPr>
          <w:tab/>
        </w:r>
        <w:r w:rsidR="007507BC">
          <w:rPr>
            <w:webHidden/>
            <w:rtl/>
          </w:rPr>
          <w:fldChar w:fldCharType="begin"/>
        </w:r>
        <w:r w:rsidR="007507BC">
          <w:rPr>
            <w:webHidden/>
            <w:rtl/>
          </w:rPr>
          <w:instrText xml:space="preserve"> </w:instrText>
        </w:r>
        <w:r w:rsidR="007507BC">
          <w:rPr>
            <w:webHidden/>
          </w:rPr>
          <w:instrText>PAGEREF</w:instrText>
        </w:r>
        <w:r w:rsidR="007507BC">
          <w:rPr>
            <w:webHidden/>
            <w:rtl/>
          </w:rPr>
          <w:instrText xml:space="preserve"> _</w:instrText>
        </w:r>
        <w:r w:rsidR="007507BC">
          <w:rPr>
            <w:webHidden/>
          </w:rPr>
          <w:instrText>Toc180364589 \h</w:instrText>
        </w:r>
        <w:r w:rsidR="007507BC">
          <w:rPr>
            <w:webHidden/>
            <w:rtl/>
          </w:rPr>
          <w:instrText xml:space="preserve"> </w:instrText>
        </w:r>
        <w:r w:rsidR="007507BC">
          <w:rPr>
            <w:webHidden/>
            <w:rtl/>
          </w:rPr>
        </w:r>
        <w:r w:rsidR="007507BC">
          <w:rPr>
            <w:webHidden/>
            <w:rtl/>
          </w:rPr>
          <w:fldChar w:fldCharType="separate"/>
        </w:r>
        <w:r w:rsidR="004C4912">
          <w:rPr>
            <w:webHidden/>
            <w:rtl/>
          </w:rPr>
          <w:t>21</w:t>
        </w:r>
        <w:r w:rsidR="007507BC">
          <w:rPr>
            <w:webHidden/>
            <w:rtl/>
          </w:rPr>
          <w:fldChar w:fldCharType="end"/>
        </w:r>
      </w:hyperlink>
    </w:p>
    <w:p w14:paraId="5602A208" w14:textId="1859E294" w:rsidR="007507BC" w:rsidRPr="00C90640" w:rsidRDefault="004E35A5">
      <w:pPr>
        <w:pStyle w:val="TOC1"/>
        <w:rPr>
          <w:rFonts w:eastAsia="Times New Roman" w:cs="Arial"/>
          <w:kern w:val="2"/>
          <w:sz w:val="22"/>
          <w:szCs w:val="22"/>
          <w:rtl/>
          <w:lang w:bidi="fa-IR"/>
        </w:rPr>
      </w:pPr>
      <w:hyperlink w:anchor="_Toc180364590" w:history="1">
        <w:r w:rsidR="007507BC" w:rsidRPr="00C90640">
          <w:rPr>
            <w:rStyle w:val="Hyperlink"/>
            <w:rtl/>
          </w:rPr>
          <w:t>شکل (3-1) مدل پژوهش</w:t>
        </w:r>
        <w:r w:rsidR="007507BC">
          <w:rPr>
            <w:webHidden/>
            <w:rtl/>
          </w:rPr>
          <w:tab/>
        </w:r>
        <w:r w:rsidR="007507BC">
          <w:rPr>
            <w:webHidden/>
            <w:rtl/>
          </w:rPr>
          <w:fldChar w:fldCharType="begin"/>
        </w:r>
        <w:r w:rsidR="007507BC">
          <w:rPr>
            <w:webHidden/>
            <w:rtl/>
          </w:rPr>
          <w:instrText xml:space="preserve"> </w:instrText>
        </w:r>
        <w:r w:rsidR="007507BC">
          <w:rPr>
            <w:webHidden/>
          </w:rPr>
          <w:instrText>PAGEREF</w:instrText>
        </w:r>
        <w:r w:rsidR="007507BC">
          <w:rPr>
            <w:webHidden/>
            <w:rtl/>
          </w:rPr>
          <w:instrText xml:space="preserve"> _</w:instrText>
        </w:r>
        <w:r w:rsidR="007507BC">
          <w:rPr>
            <w:webHidden/>
          </w:rPr>
          <w:instrText>Toc180364590 \h</w:instrText>
        </w:r>
        <w:r w:rsidR="007507BC">
          <w:rPr>
            <w:webHidden/>
            <w:rtl/>
          </w:rPr>
          <w:instrText xml:space="preserve"> </w:instrText>
        </w:r>
        <w:r w:rsidR="007507BC">
          <w:rPr>
            <w:webHidden/>
            <w:rtl/>
          </w:rPr>
        </w:r>
        <w:r w:rsidR="007507BC">
          <w:rPr>
            <w:webHidden/>
            <w:rtl/>
          </w:rPr>
          <w:fldChar w:fldCharType="separate"/>
        </w:r>
        <w:r w:rsidR="004C4912">
          <w:rPr>
            <w:webHidden/>
            <w:rtl/>
          </w:rPr>
          <w:t>61</w:t>
        </w:r>
        <w:r w:rsidR="007507BC">
          <w:rPr>
            <w:webHidden/>
            <w:rtl/>
          </w:rPr>
          <w:fldChar w:fldCharType="end"/>
        </w:r>
      </w:hyperlink>
    </w:p>
    <w:p w14:paraId="3E0EF355" w14:textId="2047637C" w:rsidR="007507BC" w:rsidRPr="00C90640" w:rsidRDefault="004E35A5">
      <w:pPr>
        <w:pStyle w:val="TOC1"/>
        <w:rPr>
          <w:rFonts w:eastAsia="Times New Roman" w:cs="Arial"/>
          <w:kern w:val="2"/>
          <w:sz w:val="22"/>
          <w:szCs w:val="22"/>
          <w:rtl/>
          <w:lang w:bidi="fa-IR"/>
        </w:rPr>
      </w:pPr>
      <w:hyperlink w:anchor="_Toc180364591" w:history="1">
        <w:r w:rsidR="007507BC" w:rsidRPr="00C90640">
          <w:rPr>
            <w:rStyle w:val="Hyperlink"/>
            <w:rtl/>
          </w:rPr>
          <w:t>شکل (3-2) شرح تصاو</w:t>
        </w:r>
        <w:r w:rsidR="007507BC" w:rsidRPr="00C90640">
          <w:rPr>
            <w:rStyle w:val="Hyperlink"/>
            <w:rFonts w:hint="cs"/>
            <w:rtl/>
          </w:rPr>
          <w:t>ی</w:t>
        </w:r>
        <w:r w:rsidR="007507BC" w:rsidRPr="00C90640">
          <w:rPr>
            <w:rStyle w:val="Hyperlink"/>
            <w:rtl/>
          </w:rPr>
          <w:t xml:space="preserve">ر </w:t>
        </w:r>
        <w:r w:rsidR="007507BC" w:rsidRPr="00C90640">
          <w:rPr>
            <w:rStyle w:val="Hyperlink"/>
          </w:rPr>
          <w:t>MRI</w:t>
        </w:r>
        <w:r w:rsidR="007507BC" w:rsidRPr="00C90640">
          <w:rPr>
            <w:rStyle w:val="Hyperlink"/>
            <w:rtl/>
          </w:rPr>
          <w:t xml:space="preserve"> نرمال شده که انواع مختلف</w:t>
        </w:r>
        <w:r w:rsidR="007507BC" w:rsidRPr="00C90640">
          <w:rPr>
            <w:rStyle w:val="Hyperlink"/>
            <w:rFonts w:hint="cs"/>
            <w:rtl/>
          </w:rPr>
          <w:t>ی</w:t>
        </w:r>
        <w:r w:rsidR="007507BC" w:rsidRPr="00C90640">
          <w:rPr>
            <w:rStyle w:val="Hyperlink"/>
            <w:rtl/>
          </w:rPr>
          <w:t xml:space="preserve"> از تومور را در </w:t>
        </w:r>
        <w:r w:rsidR="007507BC" w:rsidRPr="00C90640">
          <w:rPr>
            <w:rStyle w:val="Hyperlink"/>
            <w:rFonts w:hint="cs"/>
            <w:rtl/>
          </w:rPr>
          <w:t>ی</w:t>
        </w:r>
        <w:r w:rsidR="007507BC" w:rsidRPr="00C90640">
          <w:rPr>
            <w:rStyle w:val="Hyperlink"/>
            <w:rtl/>
          </w:rPr>
          <w:t>ک صفحه متفاوت ارائه م</w:t>
        </w:r>
        <w:r w:rsidR="007507BC" w:rsidRPr="00C90640">
          <w:rPr>
            <w:rStyle w:val="Hyperlink"/>
            <w:rFonts w:hint="cs"/>
            <w:rtl/>
          </w:rPr>
          <w:t>ی</w:t>
        </w:r>
        <w:r w:rsidR="007507BC" w:rsidRPr="00C90640">
          <w:rPr>
            <w:rStyle w:val="Hyperlink"/>
            <w:rtl/>
          </w:rPr>
          <w:t xml:space="preserve"> دهد</w:t>
        </w:r>
        <w:r w:rsidR="007507BC">
          <w:rPr>
            <w:webHidden/>
            <w:rtl/>
          </w:rPr>
          <w:tab/>
        </w:r>
        <w:r w:rsidR="00964013">
          <w:rPr>
            <w:rFonts w:hint="cs"/>
            <w:webHidden/>
            <w:rtl/>
          </w:rPr>
          <w:t>62</w:t>
        </w:r>
      </w:hyperlink>
    </w:p>
    <w:p w14:paraId="5E99E955" w14:textId="0134D1C0" w:rsidR="007507BC" w:rsidRPr="00C90640" w:rsidRDefault="004E35A5">
      <w:pPr>
        <w:pStyle w:val="TOC1"/>
        <w:rPr>
          <w:rFonts w:eastAsia="Times New Roman" w:cs="Arial"/>
          <w:kern w:val="2"/>
          <w:sz w:val="22"/>
          <w:szCs w:val="22"/>
          <w:rtl/>
          <w:lang w:bidi="fa-IR"/>
        </w:rPr>
      </w:pPr>
      <w:hyperlink w:anchor="_Toc180364592" w:history="1">
        <w:r w:rsidR="007507BC" w:rsidRPr="00C90640">
          <w:rPr>
            <w:rStyle w:val="Hyperlink"/>
            <w:rtl/>
          </w:rPr>
          <w:t>شکل (3-3) فرآ</w:t>
        </w:r>
        <w:r w:rsidR="007507BC" w:rsidRPr="00C90640">
          <w:rPr>
            <w:rStyle w:val="Hyperlink"/>
            <w:rFonts w:hint="cs"/>
            <w:rtl/>
          </w:rPr>
          <w:t>ی</w:t>
        </w:r>
        <w:r w:rsidR="007507BC" w:rsidRPr="00C90640">
          <w:rPr>
            <w:rStyle w:val="Hyperlink"/>
            <w:rtl/>
          </w:rPr>
          <w:t>ند آموزش شبکه عصب</w:t>
        </w:r>
        <w:r w:rsidR="007507BC" w:rsidRPr="00C90640">
          <w:rPr>
            <w:rStyle w:val="Hyperlink"/>
            <w:rFonts w:hint="cs"/>
            <w:rtl/>
          </w:rPr>
          <w:t>ی</w:t>
        </w:r>
        <w:r w:rsidR="007507BC" w:rsidRPr="00C90640">
          <w:rPr>
            <w:rStyle w:val="Hyperlink"/>
            <w:rtl/>
          </w:rPr>
          <w:t xml:space="preserve"> کانولوشنال</w:t>
        </w:r>
        <w:r w:rsidR="007507BC">
          <w:rPr>
            <w:webHidden/>
            <w:rtl/>
          </w:rPr>
          <w:tab/>
        </w:r>
        <w:r w:rsidR="00964013">
          <w:rPr>
            <w:rFonts w:hint="cs"/>
            <w:webHidden/>
            <w:rtl/>
          </w:rPr>
          <w:t>62</w:t>
        </w:r>
      </w:hyperlink>
    </w:p>
    <w:p w14:paraId="51993978" w14:textId="5ACD1A1C" w:rsidR="007507BC" w:rsidRPr="00C90640" w:rsidRDefault="004E35A5">
      <w:pPr>
        <w:pStyle w:val="TOC1"/>
        <w:rPr>
          <w:rFonts w:eastAsia="Times New Roman" w:cs="Arial"/>
          <w:kern w:val="2"/>
          <w:sz w:val="22"/>
          <w:szCs w:val="22"/>
          <w:rtl/>
          <w:lang w:bidi="fa-IR"/>
        </w:rPr>
      </w:pPr>
      <w:hyperlink w:anchor="_Toc180364593" w:history="1">
        <w:r w:rsidR="007507BC" w:rsidRPr="00C90640">
          <w:rPr>
            <w:rStyle w:val="Hyperlink"/>
            <w:rtl/>
          </w:rPr>
          <w:t>شکل (3-4) معمار</w:t>
        </w:r>
        <w:r w:rsidR="007507BC" w:rsidRPr="00C90640">
          <w:rPr>
            <w:rStyle w:val="Hyperlink"/>
            <w:rFonts w:hint="cs"/>
            <w:rtl/>
          </w:rPr>
          <w:t>ی</w:t>
        </w:r>
        <w:r w:rsidR="007507BC" w:rsidRPr="00C90640">
          <w:rPr>
            <w:rStyle w:val="Hyperlink"/>
            <w:rtl/>
          </w:rPr>
          <w:t xml:space="preserve"> شبکه کانولوشن دو بعد</w:t>
        </w:r>
        <w:r w:rsidR="007507BC" w:rsidRPr="00C90640">
          <w:rPr>
            <w:rStyle w:val="Hyperlink"/>
            <w:rFonts w:hint="cs"/>
            <w:rtl/>
          </w:rPr>
          <w:t>ی</w:t>
        </w:r>
        <w:r w:rsidR="007507BC">
          <w:rPr>
            <w:webHidden/>
            <w:rtl/>
          </w:rPr>
          <w:tab/>
        </w:r>
        <w:r w:rsidR="00964013">
          <w:rPr>
            <w:rFonts w:hint="cs"/>
            <w:webHidden/>
            <w:rtl/>
          </w:rPr>
          <w:t>66</w:t>
        </w:r>
      </w:hyperlink>
    </w:p>
    <w:p w14:paraId="7E3E9764" w14:textId="102B213B" w:rsidR="007507BC" w:rsidRPr="00C90640" w:rsidRDefault="004E35A5">
      <w:pPr>
        <w:pStyle w:val="TOC1"/>
        <w:rPr>
          <w:rFonts w:eastAsia="Times New Roman" w:cs="Arial"/>
          <w:kern w:val="2"/>
          <w:sz w:val="22"/>
          <w:szCs w:val="22"/>
          <w:rtl/>
          <w:lang w:bidi="fa-IR"/>
        </w:rPr>
      </w:pPr>
      <w:hyperlink w:anchor="_Toc180364594" w:history="1">
        <w:r w:rsidR="007507BC" w:rsidRPr="00C90640">
          <w:rPr>
            <w:rStyle w:val="Hyperlink"/>
            <w:rtl/>
          </w:rPr>
          <w:t>شکل 4-1 نمودار کل</w:t>
        </w:r>
        <w:r w:rsidR="007507BC" w:rsidRPr="00C90640">
          <w:rPr>
            <w:rStyle w:val="Hyperlink"/>
            <w:rFonts w:hint="cs"/>
            <w:rtl/>
          </w:rPr>
          <w:t>ی</w:t>
        </w:r>
        <w:r w:rsidR="007507BC" w:rsidRPr="00C90640">
          <w:rPr>
            <w:rStyle w:val="Hyperlink"/>
            <w:rtl/>
          </w:rPr>
          <w:t xml:space="preserve"> الگور</w:t>
        </w:r>
        <w:r w:rsidR="007507BC" w:rsidRPr="00C90640">
          <w:rPr>
            <w:rStyle w:val="Hyperlink"/>
            <w:rFonts w:hint="cs"/>
            <w:rtl/>
          </w:rPr>
          <w:t>ی</w:t>
        </w:r>
        <w:r w:rsidR="007507BC" w:rsidRPr="00C90640">
          <w:rPr>
            <w:rStyle w:val="Hyperlink"/>
            <w:rFonts w:hint="eastAsia"/>
            <w:rtl/>
          </w:rPr>
          <w:t>تم</w:t>
        </w:r>
        <w:r w:rsidR="007507BC" w:rsidRPr="00C90640">
          <w:rPr>
            <w:rStyle w:val="Hyperlink"/>
            <w:rtl/>
          </w:rPr>
          <w:t xml:space="preserve"> پ</w:t>
        </w:r>
        <w:r w:rsidR="007507BC" w:rsidRPr="00C90640">
          <w:rPr>
            <w:rStyle w:val="Hyperlink"/>
            <w:rFonts w:hint="cs"/>
            <w:rtl/>
          </w:rPr>
          <w:t>ی</w:t>
        </w:r>
        <w:r w:rsidR="007507BC" w:rsidRPr="00C90640">
          <w:rPr>
            <w:rStyle w:val="Hyperlink"/>
            <w:rFonts w:hint="eastAsia"/>
            <w:rtl/>
          </w:rPr>
          <w:t>شنهاد</w:t>
        </w:r>
        <w:r w:rsidR="007507BC" w:rsidRPr="00C90640">
          <w:rPr>
            <w:rStyle w:val="Hyperlink"/>
            <w:rFonts w:hint="cs"/>
            <w:rtl/>
          </w:rPr>
          <w:t>ی</w:t>
        </w:r>
        <w:r w:rsidR="007507BC">
          <w:rPr>
            <w:webHidden/>
            <w:rtl/>
          </w:rPr>
          <w:tab/>
        </w:r>
        <w:r w:rsidR="00964013">
          <w:rPr>
            <w:rFonts w:hint="cs"/>
            <w:webHidden/>
            <w:rtl/>
          </w:rPr>
          <w:t>69</w:t>
        </w:r>
      </w:hyperlink>
    </w:p>
    <w:p w14:paraId="4242DF9F" w14:textId="75CE32E7" w:rsidR="007507BC" w:rsidRPr="00C90640" w:rsidRDefault="004E35A5">
      <w:pPr>
        <w:pStyle w:val="TOC1"/>
        <w:rPr>
          <w:rFonts w:eastAsia="Times New Roman" w:cs="Arial"/>
          <w:kern w:val="2"/>
          <w:sz w:val="22"/>
          <w:szCs w:val="22"/>
          <w:rtl/>
          <w:lang w:bidi="fa-IR"/>
        </w:rPr>
      </w:pPr>
      <w:hyperlink w:anchor="_Toc180364595" w:history="1">
        <w:r w:rsidR="007507BC" w:rsidRPr="00C90640">
          <w:rPr>
            <w:rStyle w:val="Hyperlink"/>
            <w:rtl/>
          </w:rPr>
          <w:t>شکل 4-2 پارامترها</w:t>
        </w:r>
        <w:r w:rsidR="007507BC" w:rsidRPr="00C90640">
          <w:rPr>
            <w:rStyle w:val="Hyperlink"/>
            <w:rFonts w:hint="cs"/>
            <w:rtl/>
          </w:rPr>
          <w:t>ی</w:t>
        </w:r>
        <w:r w:rsidR="007507BC" w:rsidRPr="00C90640">
          <w:rPr>
            <w:rStyle w:val="Hyperlink"/>
            <w:rtl/>
          </w:rPr>
          <w:t xml:space="preserve"> لا</w:t>
        </w:r>
        <w:r w:rsidR="007507BC" w:rsidRPr="00C90640">
          <w:rPr>
            <w:rStyle w:val="Hyperlink"/>
            <w:rFonts w:hint="cs"/>
            <w:rtl/>
          </w:rPr>
          <w:t>ی</w:t>
        </w:r>
        <w:r w:rsidR="007507BC" w:rsidRPr="00C90640">
          <w:rPr>
            <w:rStyle w:val="Hyperlink"/>
            <w:rFonts w:hint="eastAsia"/>
            <w:rtl/>
          </w:rPr>
          <w:t>ه</w:t>
        </w:r>
        <w:r w:rsidR="007507BC" w:rsidRPr="00C90640">
          <w:rPr>
            <w:rStyle w:val="Hyperlink"/>
            <w:rtl/>
          </w:rPr>
          <w:t xml:space="preserve"> ها و روش پ</w:t>
        </w:r>
        <w:r w:rsidR="007507BC" w:rsidRPr="00C90640">
          <w:rPr>
            <w:rStyle w:val="Hyperlink"/>
            <w:rFonts w:hint="cs"/>
            <w:rtl/>
          </w:rPr>
          <w:t>ی</w:t>
        </w:r>
        <w:r w:rsidR="007507BC" w:rsidRPr="00C90640">
          <w:rPr>
            <w:rStyle w:val="Hyperlink"/>
            <w:rFonts w:hint="eastAsia"/>
            <w:rtl/>
          </w:rPr>
          <w:t>شنهاد</w:t>
        </w:r>
        <w:r w:rsidR="007507BC" w:rsidRPr="00C90640">
          <w:rPr>
            <w:rStyle w:val="Hyperlink"/>
            <w:rFonts w:hint="cs"/>
            <w:rtl/>
          </w:rPr>
          <w:t>ی</w:t>
        </w:r>
        <w:r w:rsidR="007507BC">
          <w:rPr>
            <w:webHidden/>
            <w:rtl/>
          </w:rPr>
          <w:tab/>
        </w:r>
        <w:r w:rsidR="00964013">
          <w:rPr>
            <w:rFonts w:hint="cs"/>
            <w:webHidden/>
            <w:rtl/>
          </w:rPr>
          <w:t>72</w:t>
        </w:r>
      </w:hyperlink>
    </w:p>
    <w:p w14:paraId="1A89C030" w14:textId="129A925F" w:rsidR="007507BC" w:rsidRPr="00C90640" w:rsidRDefault="004E35A5">
      <w:pPr>
        <w:pStyle w:val="TOC1"/>
        <w:rPr>
          <w:rFonts w:eastAsia="Times New Roman" w:cs="Arial"/>
          <w:kern w:val="2"/>
          <w:sz w:val="22"/>
          <w:szCs w:val="22"/>
          <w:rtl/>
          <w:lang w:bidi="fa-IR"/>
        </w:rPr>
      </w:pPr>
      <w:hyperlink w:anchor="_Toc180364596" w:history="1">
        <w:r w:rsidR="007507BC" w:rsidRPr="00C90640">
          <w:rPr>
            <w:rStyle w:val="Hyperlink"/>
            <w:rtl/>
          </w:rPr>
          <w:t>شکل 4-</w:t>
        </w:r>
        <w:r w:rsidR="007507BC" w:rsidRPr="00C90640">
          <w:rPr>
            <w:rStyle w:val="Hyperlink"/>
            <w:rFonts w:hint="cs"/>
            <w:rtl/>
          </w:rPr>
          <w:t>3</w:t>
        </w:r>
        <w:r w:rsidR="007507BC" w:rsidRPr="00C90640">
          <w:rPr>
            <w:rStyle w:val="Hyperlink"/>
            <w:rtl/>
          </w:rPr>
          <w:t xml:space="preserve"> چند نمونه از تصاو</w:t>
        </w:r>
        <w:r w:rsidR="007507BC" w:rsidRPr="00C90640">
          <w:rPr>
            <w:rStyle w:val="Hyperlink"/>
            <w:rFonts w:hint="cs"/>
            <w:rtl/>
          </w:rPr>
          <w:t>ی</w:t>
        </w:r>
        <w:r w:rsidR="007507BC" w:rsidRPr="00C90640">
          <w:rPr>
            <w:rStyle w:val="Hyperlink"/>
            <w:rFonts w:hint="eastAsia"/>
            <w:rtl/>
          </w:rPr>
          <w:t>ر</w:t>
        </w:r>
        <w:r w:rsidR="007507BC" w:rsidRPr="00C90640">
          <w:rPr>
            <w:rStyle w:val="Hyperlink"/>
            <w:rtl/>
          </w:rPr>
          <w:t xml:space="preserve"> </w:t>
        </w:r>
        <w:r w:rsidR="007507BC" w:rsidRPr="00C90640">
          <w:rPr>
            <w:rStyle w:val="Hyperlink"/>
          </w:rPr>
          <w:t>MRI</w:t>
        </w:r>
        <w:r w:rsidR="007507BC" w:rsidRPr="00C90640">
          <w:rPr>
            <w:rStyle w:val="Hyperlink"/>
            <w:rtl/>
          </w:rPr>
          <w:t xml:space="preserve"> د</w:t>
        </w:r>
        <w:r w:rsidR="007507BC" w:rsidRPr="00C90640">
          <w:rPr>
            <w:rStyle w:val="Hyperlink"/>
            <w:rFonts w:hint="cs"/>
            <w:rtl/>
          </w:rPr>
          <w:t>ی</w:t>
        </w:r>
        <w:r w:rsidR="007507BC" w:rsidRPr="00C90640">
          <w:rPr>
            <w:rStyle w:val="Hyperlink"/>
            <w:rFonts w:hint="eastAsia"/>
            <w:rtl/>
          </w:rPr>
          <w:t>تاست</w:t>
        </w:r>
        <w:r w:rsidR="007507BC">
          <w:rPr>
            <w:webHidden/>
            <w:rtl/>
          </w:rPr>
          <w:tab/>
        </w:r>
        <w:r w:rsidR="00964013">
          <w:rPr>
            <w:rFonts w:hint="cs"/>
            <w:webHidden/>
            <w:rtl/>
          </w:rPr>
          <w:t>75</w:t>
        </w:r>
      </w:hyperlink>
    </w:p>
    <w:p w14:paraId="319EBAB8" w14:textId="7B12A107" w:rsidR="007507BC" w:rsidRPr="00C90640" w:rsidRDefault="004E35A5">
      <w:pPr>
        <w:pStyle w:val="TOC1"/>
        <w:rPr>
          <w:rFonts w:eastAsia="Times New Roman" w:cs="Arial"/>
          <w:kern w:val="2"/>
          <w:sz w:val="22"/>
          <w:szCs w:val="22"/>
          <w:rtl/>
          <w:lang w:bidi="fa-IR"/>
        </w:rPr>
      </w:pPr>
      <w:hyperlink w:anchor="_Toc180364597" w:history="1">
        <w:r w:rsidR="007507BC" w:rsidRPr="00C90640">
          <w:rPr>
            <w:rStyle w:val="Hyperlink"/>
            <w:rtl/>
          </w:rPr>
          <w:t>شکل 4-</w:t>
        </w:r>
        <w:r w:rsidR="007507BC" w:rsidRPr="00C90640">
          <w:rPr>
            <w:rStyle w:val="Hyperlink"/>
            <w:rFonts w:hint="cs"/>
            <w:rtl/>
          </w:rPr>
          <w:t>4</w:t>
        </w:r>
        <w:r w:rsidR="007507BC" w:rsidRPr="00C90640">
          <w:rPr>
            <w:rStyle w:val="Hyperlink"/>
            <w:rtl/>
          </w:rPr>
          <w:t xml:space="preserve"> دقت آموزش و منحن</w:t>
        </w:r>
        <w:r w:rsidR="007507BC" w:rsidRPr="00C90640">
          <w:rPr>
            <w:rStyle w:val="Hyperlink"/>
            <w:rFonts w:hint="cs"/>
            <w:rtl/>
          </w:rPr>
          <w:t>ی‌</w:t>
        </w:r>
        <w:r w:rsidR="007507BC" w:rsidRPr="00C90640">
          <w:rPr>
            <w:rStyle w:val="Hyperlink"/>
            <w:rFonts w:hint="eastAsia"/>
            <w:rtl/>
          </w:rPr>
          <w:t>ها</w:t>
        </w:r>
        <w:r w:rsidR="007507BC" w:rsidRPr="00C90640">
          <w:rPr>
            <w:rStyle w:val="Hyperlink"/>
            <w:rFonts w:hint="cs"/>
            <w:rtl/>
          </w:rPr>
          <w:t>ی</w:t>
        </w:r>
        <w:r w:rsidR="007507BC" w:rsidRPr="00C90640">
          <w:rPr>
            <w:rStyle w:val="Hyperlink"/>
            <w:rtl/>
          </w:rPr>
          <w:t xml:space="preserve"> تلفات آموزش</w:t>
        </w:r>
        <w:r w:rsidR="007507BC" w:rsidRPr="00C90640">
          <w:rPr>
            <w:rStyle w:val="Hyperlink"/>
            <w:rFonts w:hint="cs"/>
            <w:rtl/>
          </w:rPr>
          <w:t>ی</w:t>
        </w:r>
        <w:r w:rsidR="007507BC" w:rsidRPr="00C90640">
          <w:rPr>
            <w:rStyle w:val="Hyperlink"/>
            <w:rtl/>
          </w:rPr>
          <w:t xml:space="preserve"> برا</w:t>
        </w:r>
        <w:r w:rsidR="007507BC" w:rsidRPr="00C90640">
          <w:rPr>
            <w:rStyle w:val="Hyperlink"/>
            <w:rFonts w:hint="cs"/>
            <w:rtl/>
          </w:rPr>
          <w:t>ی</w:t>
        </w:r>
        <w:r w:rsidR="007507BC" w:rsidRPr="00C90640">
          <w:rPr>
            <w:rStyle w:val="Hyperlink"/>
            <w:rtl/>
          </w:rPr>
          <w:t xml:space="preserve"> ساختار‌ها</w:t>
        </w:r>
        <w:r w:rsidR="007507BC" w:rsidRPr="00C90640">
          <w:rPr>
            <w:rStyle w:val="Hyperlink"/>
            <w:rFonts w:hint="cs"/>
            <w:rtl/>
          </w:rPr>
          <w:t>ی</w:t>
        </w:r>
        <w:r w:rsidR="007507BC" w:rsidRPr="00C90640">
          <w:rPr>
            <w:rStyle w:val="Hyperlink"/>
            <w:rtl/>
          </w:rPr>
          <w:t xml:space="preserve"> مختلف رو</w:t>
        </w:r>
        <w:r w:rsidR="007507BC" w:rsidRPr="00C90640">
          <w:rPr>
            <w:rStyle w:val="Hyperlink"/>
            <w:rFonts w:hint="cs"/>
            <w:rtl/>
          </w:rPr>
          <w:t>ی</w:t>
        </w:r>
        <w:r w:rsidR="007507BC" w:rsidRPr="00C90640">
          <w:rPr>
            <w:rStyle w:val="Hyperlink"/>
            <w:rtl/>
          </w:rPr>
          <w:t xml:space="preserve"> مجموعه داده آموزش</w:t>
        </w:r>
        <w:r w:rsidR="007507BC" w:rsidRPr="00C90640">
          <w:rPr>
            <w:rStyle w:val="Hyperlink"/>
            <w:rFonts w:hint="cs"/>
            <w:rtl/>
          </w:rPr>
          <w:t>ی</w:t>
        </w:r>
        <w:r w:rsidR="007507BC" w:rsidRPr="00C90640">
          <w:rPr>
            <w:rStyle w:val="Hyperlink"/>
            <w:rtl/>
          </w:rPr>
          <w:t xml:space="preserve"> در حال</w:t>
        </w:r>
        <w:r w:rsidR="007507BC" w:rsidRPr="00C90640">
          <w:rPr>
            <w:rStyle w:val="Hyperlink"/>
            <w:rFonts w:hint="cs"/>
            <w:rtl/>
          </w:rPr>
          <w:t>ی</w:t>
        </w:r>
        <w:r w:rsidR="007507BC" w:rsidRPr="00C90640">
          <w:rPr>
            <w:rStyle w:val="Hyperlink"/>
            <w:rtl/>
          </w:rPr>
          <w:t xml:space="preserve"> که مدل‌ها برا</w:t>
        </w:r>
        <w:r w:rsidR="007507BC" w:rsidRPr="00C90640">
          <w:rPr>
            <w:rStyle w:val="Hyperlink"/>
            <w:rFonts w:hint="cs"/>
            <w:rtl/>
          </w:rPr>
          <w:t>ی</w:t>
        </w:r>
        <w:r w:rsidR="007507BC" w:rsidRPr="00C90640">
          <w:rPr>
            <w:rStyle w:val="Hyperlink"/>
            <w:rtl/>
          </w:rPr>
          <w:t xml:space="preserve"> 25 دوره آموزش داده شدند</w:t>
        </w:r>
        <w:r w:rsidR="007507BC">
          <w:rPr>
            <w:webHidden/>
            <w:rtl/>
          </w:rPr>
          <w:tab/>
        </w:r>
        <w:r w:rsidR="00964013">
          <w:rPr>
            <w:rFonts w:hint="cs"/>
            <w:webHidden/>
            <w:rtl/>
          </w:rPr>
          <w:t>76</w:t>
        </w:r>
      </w:hyperlink>
    </w:p>
    <w:p w14:paraId="316DF10C" w14:textId="3F7A533D" w:rsidR="007507BC" w:rsidRPr="00C90640" w:rsidRDefault="004E35A5">
      <w:pPr>
        <w:pStyle w:val="TOC1"/>
        <w:rPr>
          <w:rFonts w:eastAsia="Times New Roman" w:cs="Arial"/>
          <w:kern w:val="2"/>
          <w:sz w:val="22"/>
          <w:szCs w:val="22"/>
          <w:rtl/>
          <w:lang w:bidi="fa-IR"/>
        </w:rPr>
      </w:pPr>
      <w:hyperlink w:anchor="_Toc180364598" w:history="1">
        <w:r w:rsidR="007507BC" w:rsidRPr="00C90640">
          <w:rPr>
            <w:rStyle w:val="Hyperlink"/>
            <w:rtl/>
          </w:rPr>
          <w:t>شکل 4-</w:t>
        </w:r>
        <w:r w:rsidR="007507BC" w:rsidRPr="00C90640">
          <w:rPr>
            <w:rStyle w:val="Hyperlink"/>
            <w:rFonts w:hint="cs"/>
            <w:rtl/>
          </w:rPr>
          <w:t>5</w:t>
        </w:r>
        <w:r w:rsidR="007507BC" w:rsidRPr="00C90640">
          <w:rPr>
            <w:rStyle w:val="Hyperlink"/>
            <w:rtl/>
          </w:rPr>
          <w:t xml:space="preserve"> ماتر</w:t>
        </w:r>
        <w:r w:rsidR="007507BC" w:rsidRPr="00C90640">
          <w:rPr>
            <w:rStyle w:val="Hyperlink"/>
            <w:rFonts w:hint="cs"/>
            <w:rtl/>
          </w:rPr>
          <w:t>ی</w:t>
        </w:r>
        <w:r w:rsidR="007507BC" w:rsidRPr="00C90640">
          <w:rPr>
            <w:rStyle w:val="Hyperlink"/>
            <w:rFonts w:hint="eastAsia"/>
            <w:rtl/>
          </w:rPr>
          <w:t>س</w:t>
        </w:r>
        <w:r w:rsidR="007507BC" w:rsidRPr="00C90640">
          <w:rPr>
            <w:rStyle w:val="Hyperlink"/>
            <w:rtl/>
          </w:rPr>
          <w:t xml:space="preserve"> درهم تن</w:t>
        </w:r>
        <w:r w:rsidR="007507BC" w:rsidRPr="00C90640">
          <w:rPr>
            <w:rStyle w:val="Hyperlink"/>
            <w:rFonts w:hint="cs"/>
            <w:rtl/>
          </w:rPr>
          <w:t>ی</w:t>
        </w:r>
        <w:r w:rsidR="007507BC" w:rsidRPr="00C90640">
          <w:rPr>
            <w:rStyle w:val="Hyperlink"/>
            <w:rFonts w:hint="eastAsia"/>
            <w:rtl/>
          </w:rPr>
          <w:t>دگ</w:t>
        </w:r>
        <w:r w:rsidR="007507BC" w:rsidRPr="00C90640">
          <w:rPr>
            <w:rStyle w:val="Hyperlink"/>
            <w:rFonts w:hint="cs"/>
            <w:rtl/>
          </w:rPr>
          <w:t>ی</w:t>
        </w:r>
        <w:r w:rsidR="007507BC" w:rsidRPr="00C90640">
          <w:rPr>
            <w:rStyle w:val="Hyperlink"/>
            <w:rtl/>
          </w:rPr>
          <w:t xml:space="preserve"> برا</w:t>
        </w:r>
        <w:r w:rsidR="007507BC" w:rsidRPr="00C90640">
          <w:rPr>
            <w:rStyle w:val="Hyperlink"/>
            <w:rFonts w:hint="cs"/>
            <w:rtl/>
          </w:rPr>
          <w:t>ی</w:t>
        </w:r>
        <w:r w:rsidR="007507BC" w:rsidRPr="00C90640">
          <w:rPr>
            <w:rStyle w:val="Hyperlink"/>
            <w:rtl/>
          </w:rPr>
          <w:t xml:space="preserve"> </w:t>
        </w:r>
        <w:r w:rsidR="007507BC" w:rsidRPr="00C90640">
          <w:rPr>
            <w:rStyle w:val="Hyperlink"/>
          </w:rPr>
          <w:t>ResNet</w:t>
        </w:r>
        <w:r w:rsidR="00C62DCE">
          <w:rPr>
            <w:rStyle w:val="Hyperlink"/>
          </w:rPr>
          <w:t>50</w:t>
        </w:r>
        <w:r w:rsidR="007507BC" w:rsidRPr="00C90640">
          <w:rPr>
            <w:rStyle w:val="Hyperlink"/>
            <w:rtl/>
          </w:rPr>
          <w:t xml:space="preserve">، </w:t>
        </w:r>
        <w:r w:rsidR="007507BC" w:rsidRPr="00C90640">
          <w:rPr>
            <w:rStyle w:val="Hyperlink"/>
          </w:rPr>
          <w:t>DenseNet121</w:t>
        </w:r>
        <w:r w:rsidR="007507BC" w:rsidRPr="00C90640">
          <w:rPr>
            <w:rStyle w:val="Hyperlink"/>
            <w:rtl/>
          </w:rPr>
          <w:t xml:space="preserve">، </w:t>
        </w:r>
        <w:r w:rsidR="007507BC" w:rsidRPr="00C90640">
          <w:rPr>
            <w:rStyle w:val="Hyperlink"/>
          </w:rPr>
          <w:t>InceptionV3</w:t>
        </w:r>
        <w:r w:rsidR="007507BC" w:rsidRPr="00C90640">
          <w:rPr>
            <w:rStyle w:val="Hyperlink"/>
            <w:rtl/>
          </w:rPr>
          <w:t xml:space="preserve">، </w:t>
        </w:r>
        <w:r w:rsidR="007507BC" w:rsidRPr="00C90640">
          <w:rPr>
            <w:rStyle w:val="Hyperlink"/>
          </w:rPr>
          <w:t>MobileNetV2</w:t>
        </w:r>
        <w:r w:rsidR="007507BC" w:rsidRPr="00C90640">
          <w:rPr>
            <w:rStyle w:val="Hyperlink"/>
            <w:rtl/>
          </w:rPr>
          <w:t xml:space="preserve">، </w:t>
        </w:r>
        <w:r w:rsidR="007507BC" w:rsidRPr="00C90640">
          <w:rPr>
            <w:rStyle w:val="Hyperlink"/>
          </w:rPr>
          <w:t>Xception</w:t>
        </w:r>
        <w:r w:rsidR="007507BC" w:rsidRPr="00C90640">
          <w:rPr>
            <w:rStyle w:val="Hyperlink"/>
            <w:rtl/>
          </w:rPr>
          <w:t xml:space="preserve"> و ساختار ها</w:t>
        </w:r>
        <w:r w:rsidR="007507BC" w:rsidRPr="00C90640">
          <w:rPr>
            <w:rStyle w:val="Hyperlink"/>
            <w:rFonts w:hint="cs"/>
            <w:rtl/>
          </w:rPr>
          <w:t>ی</w:t>
        </w:r>
        <w:r w:rsidR="007507BC" w:rsidRPr="00C90640">
          <w:rPr>
            <w:rStyle w:val="Hyperlink"/>
            <w:rtl/>
          </w:rPr>
          <w:t xml:space="preserve"> طبقه بند</w:t>
        </w:r>
        <w:r w:rsidR="007507BC" w:rsidRPr="00C90640">
          <w:rPr>
            <w:rStyle w:val="Hyperlink"/>
            <w:rFonts w:hint="cs"/>
            <w:rtl/>
          </w:rPr>
          <w:t>ی</w:t>
        </w:r>
        <w:r w:rsidR="007507BC" w:rsidRPr="00C90640">
          <w:rPr>
            <w:rStyle w:val="Hyperlink"/>
            <w:rtl/>
          </w:rPr>
          <w:t xml:space="preserve"> کننده وزن</w:t>
        </w:r>
        <w:r w:rsidR="007507BC" w:rsidRPr="00C90640">
          <w:rPr>
            <w:rStyle w:val="Hyperlink"/>
            <w:rFonts w:hint="cs"/>
            <w:rtl/>
          </w:rPr>
          <w:t>ی</w:t>
        </w:r>
        <w:r w:rsidR="007507BC" w:rsidRPr="00C90640">
          <w:rPr>
            <w:rStyle w:val="Hyperlink"/>
            <w:rtl/>
          </w:rPr>
          <w:t xml:space="preserve"> و طبقه بند</w:t>
        </w:r>
        <w:r w:rsidR="007507BC" w:rsidRPr="00C90640">
          <w:rPr>
            <w:rStyle w:val="Hyperlink"/>
            <w:rFonts w:hint="cs"/>
            <w:rtl/>
          </w:rPr>
          <w:t>ی</w:t>
        </w:r>
        <w:r w:rsidR="007507BC" w:rsidRPr="00C90640">
          <w:rPr>
            <w:rStyle w:val="Hyperlink"/>
            <w:rtl/>
          </w:rPr>
          <w:t xml:space="preserve"> کننده وزن</w:t>
        </w:r>
        <w:r w:rsidR="007507BC" w:rsidRPr="00C90640">
          <w:rPr>
            <w:rStyle w:val="Hyperlink"/>
            <w:rFonts w:hint="cs"/>
            <w:rtl/>
          </w:rPr>
          <w:t>ی</w:t>
        </w:r>
        <w:r w:rsidR="007507BC" w:rsidRPr="00C90640">
          <w:rPr>
            <w:rStyle w:val="Hyperlink"/>
            <w:rtl/>
          </w:rPr>
          <w:t xml:space="preserve"> رو</w:t>
        </w:r>
        <w:r w:rsidR="007507BC" w:rsidRPr="00C90640">
          <w:rPr>
            <w:rStyle w:val="Hyperlink"/>
            <w:rFonts w:hint="cs"/>
            <w:rtl/>
          </w:rPr>
          <w:t>ی</w:t>
        </w:r>
        <w:r w:rsidR="007507BC" w:rsidRPr="00C90640">
          <w:rPr>
            <w:rStyle w:val="Hyperlink"/>
            <w:rtl/>
          </w:rPr>
          <w:t xml:space="preserve"> مجموعه داده آزما</w:t>
        </w:r>
        <w:r w:rsidR="007507BC" w:rsidRPr="00C90640">
          <w:rPr>
            <w:rStyle w:val="Hyperlink"/>
            <w:rFonts w:hint="cs"/>
            <w:rtl/>
          </w:rPr>
          <w:t>ی</w:t>
        </w:r>
        <w:r w:rsidR="007507BC" w:rsidRPr="00C90640">
          <w:rPr>
            <w:rStyle w:val="Hyperlink"/>
            <w:rFonts w:hint="eastAsia"/>
            <w:rtl/>
          </w:rPr>
          <w:t>ش</w:t>
        </w:r>
        <w:r w:rsidR="007507BC" w:rsidRPr="00C90640">
          <w:rPr>
            <w:rStyle w:val="Hyperlink"/>
            <w:rFonts w:hint="cs"/>
            <w:rtl/>
          </w:rPr>
          <w:t>ی</w:t>
        </w:r>
        <w:r w:rsidR="007507BC">
          <w:rPr>
            <w:webHidden/>
            <w:rtl/>
          </w:rPr>
          <w:tab/>
        </w:r>
        <w:r w:rsidR="00964013">
          <w:rPr>
            <w:rFonts w:hint="cs"/>
            <w:webHidden/>
            <w:rtl/>
          </w:rPr>
          <w:t>82</w:t>
        </w:r>
      </w:hyperlink>
    </w:p>
    <w:p w14:paraId="61C528C8" w14:textId="27A6337F" w:rsidR="007507BC" w:rsidRPr="00C90640" w:rsidRDefault="004E35A5">
      <w:pPr>
        <w:pStyle w:val="TOC1"/>
        <w:rPr>
          <w:rFonts w:eastAsia="Times New Roman" w:cs="Arial"/>
          <w:kern w:val="2"/>
          <w:sz w:val="22"/>
          <w:szCs w:val="22"/>
          <w:rtl/>
          <w:lang w:bidi="fa-IR"/>
        </w:rPr>
      </w:pPr>
      <w:hyperlink w:anchor="_Toc180364599" w:history="1">
        <w:r w:rsidR="007507BC" w:rsidRPr="00C90640">
          <w:rPr>
            <w:rStyle w:val="Hyperlink"/>
            <w:rtl/>
          </w:rPr>
          <w:t>شکل 4-</w:t>
        </w:r>
        <w:r w:rsidR="007507BC" w:rsidRPr="00C90640">
          <w:rPr>
            <w:rStyle w:val="Hyperlink"/>
            <w:rFonts w:hint="cs"/>
            <w:rtl/>
          </w:rPr>
          <w:t>6</w:t>
        </w:r>
        <w:r w:rsidR="007507BC" w:rsidRPr="00C90640">
          <w:rPr>
            <w:rStyle w:val="Hyperlink"/>
            <w:rtl/>
          </w:rPr>
          <w:t xml:space="preserve"> مقا</w:t>
        </w:r>
        <w:r w:rsidR="007507BC" w:rsidRPr="00C90640">
          <w:rPr>
            <w:rStyle w:val="Hyperlink"/>
            <w:rFonts w:hint="cs"/>
            <w:rtl/>
          </w:rPr>
          <w:t>ی</w:t>
        </w:r>
        <w:r w:rsidR="007507BC" w:rsidRPr="00C90640">
          <w:rPr>
            <w:rStyle w:val="Hyperlink"/>
            <w:rFonts w:hint="eastAsia"/>
            <w:rtl/>
          </w:rPr>
          <w:t>سه</w:t>
        </w:r>
        <w:r w:rsidR="007507BC" w:rsidRPr="00C90640">
          <w:rPr>
            <w:rStyle w:val="Hyperlink"/>
            <w:rtl/>
          </w:rPr>
          <w:t xml:space="preserve"> ب</w:t>
        </w:r>
        <w:r w:rsidR="007507BC" w:rsidRPr="00C90640">
          <w:rPr>
            <w:rStyle w:val="Hyperlink"/>
            <w:rFonts w:hint="cs"/>
            <w:rtl/>
          </w:rPr>
          <w:t>ی</w:t>
        </w:r>
        <w:r w:rsidR="007507BC" w:rsidRPr="00C90640">
          <w:rPr>
            <w:rStyle w:val="Hyperlink"/>
            <w:rFonts w:hint="eastAsia"/>
            <w:rtl/>
          </w:rPr>
          <w:t>ن</w:t>
        </w:r>
        <w:r w:rsidR="007507BC" w:rsidRPr="00C90640">
          <w:rPr>
            <w:rStyle w:val="Hyperlink"/>
            <w:rtl/>
          </w:rPr>
          <w:t xml:space="preserve"> (الف) منحن</w:t>
        </w:r>
        <w:r w:rsidR="007507BC" w:rsidRPr="00C90640">
          <w:rPr>
            <w:rStyle w:val="Hyperlink"/>
            <w:rFonts w:hint="cs"/>
            <w:rtl/>
          </w:rPr>
          <w:t>ی</w:t>
        </w:r>
        <w:r w:rsidR="007507BC" w:rsidRPr="00C90640">
          <w:rPr>
            <w:rStyle w:val="Hyperlink"/>
            <w:rtl/>
          </w:rPr>
          <w:t xml:space="preserve"> ها</w:t>
        </w:r>
        <w:r w:rsidR="007507BC" w:rsidRPr="00C90640">
          <w:rPr>
            <w:rStyle w:val="Hyperlink"/>
            <w:rFonts w:hint="cs"/>
            <w:rtl/>
          </w:rPr>
          <w:t>ی</w:t>
        </w:r>
        <w:r w:rsidR="007507BC" w:rsidRPr="00C90640">
          <w:rPr>
            <w:rStyle w:val="Hyperlink"/>
            <w:rtl/>
          </w:rPr>
          <w:t xml:space="preserve"> </w:t>
        </w:r>
        <w:r w:rsidR="007507BC" w:rsidRPr="00C90640">
          <w:rPr>
            <w:rStyle w:val="Hyperlink"/>
          </w:rPr>
          <w:t>AUC</w:t>
        </w:r>
        <w:r w:rsidR="007507BC" w:rsidRPr="00C90640">
          <w:rPr>
            <w:rStyle w:val="Hyperlink"/>
            <w:rtl/>
          </w:rPr>
          <w:t xml:space="preserve"> (منطقه ز</w:t>
        </w:r>
        <w:r w:rsidR="007507BC" w:rsidRPr="00C90640">
          <w:rPr>
            <w:rStyle w:val="Hyperlink"/>
            <w:rFonts w:hint="cs"/>
            <w:rtl/>
          </w:rPr>
          <w:t>ی</w:t>
        </w:r>
        <w:r w:rsidR="007507BC" w:rsidRPr="00C90640">
          <w:rPr>
            <w:rStyle w:val="Hyperlink"/>
            <w:rFonts w:hint="eastAsia"/>
            <w:rtl/>
          </w:rPr>
          <w:t>ر</w:t>
        </w:r>
        <w:r w:rsidR="007507BC" w:rsidRPr="00C90640">
          <w:rPr>
            <w:rStyle w:val="Hyperlink"/>
            <w:rtl/>
          </w:rPr>
          <w:t xml:space="preserve"> منحن</w:t>
        </w:r>
        <w:r w:rsidR="007507BC" w:rsidRPr="00C90640">
          <w:rPr>
            <w:rStyle w:val="Hyperlink"/>
            <w:rFonts w:hint="cs"/>
            <w:rtl/>
          </w:rPr>
          <w:t>ی</w:t>
        </w:r>
        <w:r w:rsidR="007507BC" w:rsidRPr="00C90640">
          <w:rPr>
            <w:rStyle w:val="Hyperlink"/>
            <w:rtl/>
          </w:rPr>
          <w:t xml:space="preserve">) و (ب) </w:t>
        </w:r>
        <w:r w:rsidR="007507BC" w:rsidRPr="00C90640">
          <w:rPr>
            <w:rStyle w:val="Hyperlink"/>
          </w:rPr>
          <w:t>ROC</w:t>
        </w:r>
        <w:r w:rsidR="007507BC" w:rsidRPr="00C90640">
          <w:rPr>
            <w:rStyle w:val="Hyperlink"/>
            <w:rtl/>
          </w:rPr>
          <w:t xml:space="preserve"> (و</w:t>
        </w:r>
        <w:r w:rsidR="007507BC" w:rsidRPr="00C90640">
          <w:rPr>
            <w:rStyle w:val="Hyperlink"/>
            <w:rFonts w:hint="cs"/>
            <w:rtl/>
          </w:rPr>
          <w:t>ی</w:t>
        </w:r>
        <w:r w:rsidR="007507BC" w:rsidRPr="00C90640">
          <w:rPr>
            <w:rStyle w:val="Hyperlink"/>
            <w:rFonts w:hint="eastAsia"/>
            <w:rtl/>
          </w:rPr>
          <w:t>ژگ</w:t>
        </w:r>
        <w:r w:rsidR="007507BC" w:rsidRPr="00C90640">
          <w:rPr>
            <w:rStyle w:val="Hyperlink"/>
            <w:rFonts w:hint="cs"/>
            <w:rtl/>
          </w:rPr>
          <w:t>ی</w:t>
        </w:r>
        <w:r w:rsidR="007507BC" w:rsidRPr="00C90640">
          <w:rPr>
            <w:rStyle w:val="Hyperlink"/>
            <w:rtl/>
          </w:rPr>
          <w:t xml:space="preserve"> ها</w:t>
        </w:r>
        <w:r w:rsidR="007507BC" w:rsidRPr="00C90640">
          <w:rPr>
            <w:rStyle w:val="Hyperlink"/>
            <w:rFonts w:hint="cs"/>
            <w:rtl/>
          </w:rPr>
          <w:t>ی</w:t>
        </w:r>
        <w:r w:rsidR="007507BC" w:rsidRPr="00C90640">
          <w:rPr>
            <w:rStyle w:val="Hyperlink"/>
            <w:rtl/>
          </w:rPr>
          <w:t xml:space="preserve"> عمل</w:t>
        </w:r>
        <w:r w:rsidR="007507BC" w:rsidRPr="00C90640">
          <w:rPr>
            <w:rStyle w:val="Hyperlink"/>
            <w:rFonts w:hint="cs"/>
            <w:rtl/>
          </w:rPr>
          <w:t>ی</w:t>
        </w:r>
        <w:r w:rsidR="007507BC" w:rsidRPr="00C90640">
          <w:rPr>
            <w:rStyle w:val="Hyperlink"/>
            <w:rFonts w:hint="eastAsia"/>
            <w:rtl/>
          </w:rPr>
          <w:t>ات</w:t>
        </w:r>
        <w:r w:rsidR="007507BC" w:rsidRPr="00C90640">
          <w:rPr>
            <w:rStyle w:val="Hyperlink"/>
            <w:rFonts w:hint="cs"/>
            <w:rtl/>
          </w:rPr>
          <w:t>ی</w:t>
        </w:r>
        <w:r w:rsidR="007507BC" w:rsidRPr="00C90640">
          <w:rPr>
            <w:rStyle w:val="Hyperlink"/>
            <w:rtl/>
          </w:rPr>
          <w:t xml:space="preserve"> گ</w:t>
        </w:r>
        <w:r w:rsidR="007507BC" w:rsidRPr="00C90640">
          <w:rPr>
            <w:rStyle w:val="Hyperlink"/>
            <w:rFonts w:hint="cs"/>
            <w:rtl/>
          </w:rPr>
          <w:t>ی</w:t>
        </w:r>
        <w:r w:rsidR="007507BC" w:rsidRPr="00C90640">
          <w:rPr>
            <w:rStyle w:val="Hyperlink"/>
            <w:rFonts w:hint="eastAsia"/>
            <w:rtl/>
          </w:rPr>
          <w:t>رنده</w:t>
        </w:r>
        <w:r w:rsidR="007507BC" w:rsidRPr="00C90640">
          <w:rPr>
            <w:rStyle w:val="Hyperlink"/>
            <w:rtl/>
          </w:rPr>
          <w:t>) برا</w:t>
        </w:r>
        <w:r w:rsidR="007507BC" w:rsidRPr="00C90640">
          <w:rPr>
            <w:rStyle w:val="Hyperlink"/>
            <w:rFonts w:hint="cs"/>
            <w:rtl/>
          </w:rPr>
          <w:t>ی</w:t>
        </w:r>
        <w:r w:rsidR="007507BC" w:rsidRPr="00C90640">
          <w:rPr>
            <w:rStyle w:val="Hyperlink"/>
            <w:rtl/>
          </w:rPr>
          <w:t xml:space="preserve"> ساختار ها</w:t>
        </w:r>
        <w:r w:rsidR="007507BC" w:rsidRPr="00C90640">
          <w:rPr>
            <w:rStyle w:val="Hyperlink"/>
            <w:rFonts w:hint="cs"/>
            <w:rtl/>
          </w:rPr>
          <w:t>ی</w:t>
        </w:r>
        <w:r w:rsidR="007507BC" w:rsidRPr="00C90640">
          <w:rPr>
            <w:rStyle w:val="Hyperlink"/>
            <w:rtl/>
          </w:rPr>
          <w:t xml:space="preserve"> مختلف و طبقه بند</w:t>
        </w:r>
        <w:r w:rsidR="007507BC" w:rsidRPr="00C90640">
          <w:rPr>
            <w:rStyle w:val="Hyperlink"/>
            <w:rFonts w:hint="cs"/>
            <w:rtl/>
          </w:rPr>
          <w:t>ی</w:t>
        </w:r>
        <w:r w:rsidR="007507BC" w:rsidRPr="00C90640">
          <w:rPr>
            <w:rStyle w:val="Hyperlink"/>
            <w:rtl/>
          </w:rPr>
          <w:t xml:space="preserve"> کننده وزن</w:t>
        </w:r>
        <w:r w:rsidR="007507BC" w:rsidRPr="00C90640">
          <w:rPr>
            <w:rStyle w:val="Hyperlink"/>
            <w:rFonts w:hint="cs"/>
            <w:rtl/>
          </w:rPr>
          <w:t>ی</w:t>
        </w:r>
        <w:r w:rsidR="007507BC" w:rsidRPr="00C90640">
          <w:rPr>
            <w:rStyle w:val="Hyperlink"/>
            <w:rtl/>
          </w:rPr>
          <w:t xml:space="preserve"> برا</w:t>
        </w:r>
        <w:r w:rsidR="007507BC" w:rsidRPr="00C90640">
          <w:rPr>
            <w:rStyle w:val="Hyperlink"/>
            <w:rFonts w:hint="cs"/>
            <w:rtl/>
          </w:rPr>
          <w:t>ی</w:t>
        </w:r>
        <w:r w:rsidR="007507BC" w:rsidRPr="00C90640">
          <w:rPr>
            <w:rStyle w:val="Hyperlink"/>
            <w:rtl/>
          </w:rPr>
          <w:t xml:space="preserve"> مجموعه داده آزما</w:t>
        </w:r>
        <w:r w:rsidR="007507BC" w:rsidRPr="00C90640">
          <w:rPr>
            <w:rStyle w:val="Hyperlink"/>
            <w:rFonts w:hint="cs"/>
            <w:rtl/>
          </w:rPr>
          <w:t>ی</w:t>
        </w:r>
        <w:r w:rsidR="007507BC" w:rsidRPr="00C90640">
          <w:rPr>
            <w:rStyle w:val="Hyperlink"/>
            <w:rFonts w:hint="eastAsia"/>
            <w:rtl/>
          </w:rPr>
          <w:t>ش</w:t>
        </w:r>
        <w:r w:rsidR="007507BC" w:rsidRPr="00C90640">
          <w:rPr>
            <w:rStyle w:val="Hyperlink"/>
            <w:rFonts w:hint="cs"/>
            <w:rtl/>
          </w:rPr>
          <w:t>ی</w:t>
        </w:r>
        <w:r w:rsidR="007507BC" w:rsidRPr="00C90640">
          <w:rPr>
            <w:rStyle w:val="Hyperlink"/>
            <w:rtl/>
          </w:rPr>
          <w:t>. طبقه بند</w:t>
        </w:r>
        <w:r w:rsidR="007507BC" w:rsidRPr="00C90640">
          <w:rPr>
            <w:rStyle w:val="Hyperlink"/>
            <w:rFonts w:hint="cs"/>
            <w:rtl/>
          </w:rPr>
          <w:t>ی</w:t>
        </w:r>
        <w:r w:rsidR="007507BC" w:rsidRPr="00C90640">
          <w:rPr>
            <w:rStyle w:val="Hyperlink"/>
            <w:rtl/>
          </w:rPr>
          <w:t xml:space="preserve"> وزن دار (خط آب</w:t>
        </w:r>
        <w:r w:rsidR="007507BC" w:rsidRPr="00C90640">
          <w:rPr>
            <w:rStyle w:val="Hyperlink"/>
            <w:rFonts w:hint="cs"/>
            <w:rtl/>
          </w:rPr>
          <w:t>ی</w:t>
        </w:r>
        <w:r w:rsidR="007507BC" w:rsidRPr="00C90640">
          <w:rPr>
            <w:rStyle w:val="Hyperlink"/>
            <w:rtl/>
          </w:rPr>
          <w:t xml:space="preserve">) و پس از آن </w:t>
        </w:r>
        <w:r w:rsidR="007507BC" w:rsidRPr="00C90640">
          <w:rPr>
            <w:rStyle w:val="Hyperlink"/>
          </w:rPr>
          <w:t>DenseNet121</w:t>
        </w:r>
        <w:r w:rsidR="007507BC" w:rsidRPr="00C90640">
          <w:rPr>
            <w:rStyle w:val="Hyperlink"/>
            <w:rtl/>
          </w:rPr>
          <w:t xml:space="preserve"> (خط طوس</w:t>
        </w:r>
        <w:r w:rsidR="007507BC" w:rsidRPr="00C90640">
          <w:rPr>
            <w:rStyle w:val="Hyperlink"/>
            <w:rFonts w:hint="cs"/>
            <w:rtl/>
          </w:rPr>
          <w:t>ی</w:t>
        </w:r>
        <w:r w:rsidR="007507BC" w:rsidRPr="00C90640">
          <w:rPr>
            <w:rStyle w:val="Hyperlink"/>
            <w:rtl/>
          </w:rPr>
          <w:t>) دارا</w:t>
        </w:r>
        <w:r w:rsidR="007507BC" w:rsidRPr="00C90640">
          <w:rPr>
            <w:rStyle w:val="Hyperlink"/>
            <w:rFonts w:hint="cs"/>
            <w:rtl/>
          </w:rPr>
          <w:t>ی</w:t>
        </w:r>
        <w:r w:rsidR="007507BC" w:rsidRPr="00C90640">
          <w:rPr>
            <w:rStyle w:val="Hyperlink"/>
            <w:rtl/>
          </w:rPr>
          <w:t xml:space="preserve"> بالاتر</w:t>
        </w:r>
        <w:r w:rsidR="007507BC" w:rsidRPr="00C90640">
          <w:rPr>
            <w:rStyle w:val="Hyperlink"/>
            <w:rFonts w:hint="cs"/>
            <w:rtl/>
          </w:rPr>
          <w:t>ی</w:t>
        </w:r>
        <w:r w:rsidR="007507BC" w:rsidRPr="00C90640">
          <w:rPr>
            <w:rStyle w:val="Hyperlink"/>
            <w:rFonts w:hint="eastAsia"/>
            <w:rtl/>
          </w:rPr>
          <w:t>ن</w:t>
        </w:r>
        <w:r w:rsidR="007507BC" w:rsidRPr="00C90640">
          <w:rPr>
            <w:rStyle w:val="Hyperlink"/>
            <w:rtl/>
          </w:rPr>
          <w:t xml:space="preserve"> </w:t>
        </w:r>
        <w:r w:rsidR="007507BC" w:rsidRPr="00C90640">
          <w:rPr>
            <w:rStyle w:val="Hyperlink"/>
          </w:rPr>
          <w:t>AUC</w:t>
        </w:r>
        <w:r w:rsidR="007507BC" w:rsidRPr="00C90640">
          <w:rPr>
            <w:rStyle w:val="Hyperlink"/>
            <w:rtl/>
          </w:rPr>
          <w:t xml:space="preserve"> بودند</w:t>
        </w:r>
        <w:r w:rsidR="007507BC">
          <w:rPr>
            <w:webHidden/>
            <w:rtl/>
          </w:rPr>
          <w:tab/>
        </w:r>
        <w:r w:rsidR="00964013">
          <w:rPr>
            <w:rFonts w:hint="cs"/>
            <w:webHidden/>
            <w:rtl/>
          </w:rPr>
          <w:t>87</w:t>
        </w:r>
      </w:hyperlink>
    </w:p>
    <w:p w14:paraId="63BA6F2C" w14:textId="77777777" w:rsidR="007B6C77" w:rsidRPr="00CD5764" w:rsidRDefault="007B6C77" w:rsidP="007B6C77">
      <w:pPr>
        <w:tabs>
          <w:tab w:val="left" w:pos="49"/>
        </w:tabs>
        <w:jc w:val="center"/>
        <w:rPr>
          <w:rFonts w:ascii="Times New Roman" w:hAnsi="Times New Roman"/>
          <w:b/>
          <w:color w:val="000000"/>
          <w:sz w:val="18"/>
          <w:szCs w:val="20"/>
          <w:lang w:bidi="ar-SA"/>
        </w:rPr>
        <w:sectPr w:rsidR="007B6C77" w:rsidRPr="00CD5764" w:rsidSect="003165FE">
          <w:footerReference w:type="default" r:id="rId12"/>
          <w:pgSz w:w="11906" w:h="16838" w:code="9"/>
          <w:pgMar w:top="1701" w:right="1701" w:bottom="1701" w:left="1134" w:header="709" w:footer="709" w:gutter="0"/>
          <w:pgNumType w:fmt="arabicAbjad" w:start="1"/>
          <w:cols w:space="708"/>
          <w:bidi/>
          <w:rtlGutter/>
          <w:docGrid w:linePitch="360"/>
        </w:sectPr>
      </w:pPr>
      <w:r w:rsidRPr="00CD5764">
        <w:rPr>
          <w:rFonts w:ascii="Times New Roman" w:hAnsi="Times New Roman"/>
          <w:b/>
          <w:color w:val="000000"/>
          <w:sz w:val="10"/>
          <w:szCs w:val="12"/>
          <w:rtl/>
          <w:lang w:bidi="ar-SA"/>
        </w:rPr>
        <w:fldChar w:fldCharType="end"/>
      </w:r>
    </w:p>
    <w:p w14:paraId="0247E81E" w14:textId="77777777" w:rsidR="00E40FFC" w:rsidRPr="00CD5764" w:rsidRDefault="00E40FFC" w:rsidP="00E40FFC">
      <w:pPr>
        <w:pStyle w:val="Heading2"/>
        <w:rPr>
          <w:b w:val="0"/>
          <w:sz w:val="24"/>
          <w:rtl/>
        </w:rPr>
      </w:pPr>
      <w:bookmarkStart w:id="0" w:name="_Toc218515547"/>
      <w:r w:rsidRPr="00CD5764">
        <w:rPr>
          <w:b w:val="0"/>
          <w:sz w:val="24"/>
          <w:rtl/>
        </w:rPr>
        <w:lastRenderedPageBreak/>
        <w:t>چکیده</w:t>
      </w:r>
      <w:bookmarkEnd w:id="0"/>
    </w:p>
    <w:p w14:paraId="1BA0876A" w14:textId="77777777" w:rsidR="00833DAD" w:rsidRPr="00833DAD" w:rsidRDefault="00840303" w:rsidP="00840303">
      <w:pPr>
        <w:jc w:val="both"/>
        <w:rPr>
          <w:rFonts w:ascii="Times New Roman" w:hAnsi="Times New Roman" w:cs="B Lotus"/>
          <w:b/>
          <w:color w:val="000000"/>
          <w:sz w:val="24"/>
          <w:rtl/>
          <w:lang w:bidi="ar-SA"/>
        </w:rPr>
      </w:pPr>
      <w:r w:rsidRPr="00840303">
        <w:rPr>
          <w:rFonts w:ascii="Times New Roman" w:hAnsi="Times New Roman" w:cs="B Lotus"/>
          <w:sz w:val="24"/>
          <w:rtl/>
          <w:lang w:bidi="ar-SA"/>
        </w:rPr>
        <w:t>تومور مغز</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ک</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از علل مهم ناتوان</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و مرگ‌وم</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ر</w:t>
      </w:r>
      <w:r w:rsidRPr="00840303">
        <w:rPr>
          <w:rFonts w:ascii="Times New Roman" w:hAnsi="Times New Roman" w:cs="B Lotus"/>
          <w:sz w:val="24"/>
          <w:rtl/>
          <w:lang w:bidi="ar-SA"/>
        </w:rPr>
        <w:t xml:space="preserve"> در سراسر جهان است که تشخ</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ص</w:t>
      </w:r>
      <w:r w:rsidRPr="00840303">
        <w:rPr>
          <w:rFonts w:ascii="Times New Roman" w:hAnsi="Times New Roman" w:cs="B Lotus"/>
          <w:sz w:val="24"/>
          <w:rtl/>
          <w:lang w:bidi="ar-SA"/>
        </w:rPr>
        <w:t xml:space="preserve"> زودهنگام و دق</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ق</w:t>
      </w:r>
      <w:r w:rsidRPr="00840303">
        <w:rPr>
          <w:rFonts w:ascii="Times New Roman" w:hAnsi="Times New Roman" w:cs="B Lotus"/>
          <w:sz w:val="24"/>
          <w:rtl/>
          <w:lang w:bidi="ar-SA"/>
        </w:rPr>
        <w:t xml:space="preserve"> آن نقش</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ح</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ات</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در انتخاب روش درمان و افزا</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ش</w:t>
      </w:r>
      <w:r w:rsidRPr="00840303">
        <w:rPr>
          <w:rFonts w:ascii="Times New Roman" w:hAnsi="Times New Roman" w:cs="B Lotus"/>
          <w:sz w:val="24"/>
          <w:rtl/>
          <w:lang w:bidi="ar-SA"/>
        </w:rPr>
        <w:t xml:space="preserve"> شانس بقا</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ب</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ماران</w:t>
      </w:r>
      <w:r w:rsidRPr="00840303">
        <w:rPr>
          <w:rFonts w:ascii="Times New Roman" w:hAnsi="Times New Roman" w:cs="B Lotus"/>
          <w:sz w:val="24"/>
          <w:rtl/>
          <w:lang w:bidi="ar-SA"/>
        </w:rPr>
        <w:t xml:space="preserve"> دارد. روش‌ها</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سنت</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تشخ</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ص</w:t>
      </w:r>
      <w:r w:rsidRPr="00840303">
        <w:rPr>
          <w:rFonts w:ascii="Times New Roman" w:hAnsi="Times New Roman" w:cs="B Lotus"/>
          <w:sz w:val="24"/>
          <w:rtl/>
          <w:lang w:bidi="ar-SA"/>
        </w:rPr>
        <w:t xml:space="preserve"> مبتن</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بر بررس</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بصر</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تصاو</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ر</w:t>
      </w:r>
      <w:r w:rsidRPr="00840303">
        <w:rPr>
          <w:rFonts w:ascii="Times New Roman" w:hAnsi="Times New Roman" w:cs="B Lotus"/>
          <w:sz w:val="24"/>
          <w:rtl/>
          <w:lang w:bidi="ar-SA"/>
        </w:rPr>
        <w:t xml:space="preserve"> </w:t>
      </w:r>
      <w:r w:rsidRPr="00840303">
        <w:rPr>
          <w:rFonts w:ascii="Times New Roman" w:hAnsi="Times New Roman" w:cs="B Lotus"/>
          <w:sz w:val="24"/>
          <w:lang w:bidi="ar-SA"/>
        </w:rPr>
        <w:t>MRI</w:t>
      </w:r>
      <w:r w:rsidRPr="00840303">
        <w:rPr>
          <w:rFonts w:ascii="Times New Roman" w:hAnsi="Times New Roman" w:cs="B Lotus"/>
          <w:sz w:val="24"/>
          <w:rtl/>
          <w:lang w:bidi="ar-SA"/>
        </w:rPr>
        <w:t>، فرآ</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ند</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زمان‌بر و وابسته به تجربه متخصص است. در ا</w:t>
      </w:r>
      <w:r w:rsidRPr="00840303">
        <w:rPr>
          <w:rFonts w:ascii="Times New Roman" w:hAnsi="Times New Roman" w:cs="B Lotus" w:hint="cs"/>
          <w:sz w:val="24"/>
          <w:rtl/>
          <w:lang w:bidi="ar-SA"/>
        </w:rPr>
        <w:t>ی</w:t>
      </w:r>
      <w:r w:rsidRPr="00840303">
        <w:rPr>
          <w:rFonts w:ascii="Times New Roman" w:hAnsi="Times New Roman" w:cs="B Lotus"/>
          <w:sz w:val="24"/>
          <w:rtl/>
          <w:lang w:bidi="ar-SA"/>
        </w:rPr>
        <w:t>ن مطالعه، رو</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کرد</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نو</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ن</w:t>
      </w:r>
      <w:r w:rsidRPr="00840303">
        <w:rPr>
          <w:rFonts w:ascii="Times New Roman" w:hAnsi="Times New Roman" w:cs="B Lotus"/>
          <w:sz w:val="24"/>
          <w:rtl/>
          <w:lang w:bidi="ar-SA"/>
        </w:rPr>
        <w:t xml:space="preserve"> مبتن</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بر </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ادگ</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ر</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عم</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ق</w:t>
      </w:r>
      <w:r w:rsidRPr="00840303">
        <w:rPr>
          <w:rFonts w:ascii="Times New Roman" w:hAnsi="Times New Roman" w:cs="B Lotus"/>
          <w:sz w:val="24"/>
          <w:rtl/>
          <w:lang w:bidi="ar-SA"/>
        </w:rPr>
        <w:t xml:space="preserve"> (</w:t>
      </w:r>
      <w:r w:rsidRPr="00840303">
        <w:rPr>
          <w:rFonts w:ascii="Times New Roman" w:hAnsi="Times New Roman" w:cs="B Lotus"/>
          <w:sz w:val="24"/>
          <w:lang w:bidi="ar-SA"/>
        </w:rPr>
        <w:t>Deep Learning</w:t>
      </w:r>
      <w:r w:rsidRPr="00840303">
        <w:rPr>
          <w:rFonts w:ascii="Times New Roman" w:hAnsi="Times New Roman" w:cs="B Lotus"/>
          <w:sz w:val="24"/>
          <w:rtl/>
          <w:lang w:bidi="ar-SA"/>
        </w:rPr>
        <w:t xml:space="preserve">) و </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ادگ</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ر</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گروه</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w:t>
      </w:r>
      <w:r w:rsidRPr="00840303">
        <w:rPr>
          <w:rFonts w:ascii="Times New Roman" w:hAnsi="Times New Roman" w:cs="B Lotus"/>
          <w:sz w:val="24"/>
          <w:lang w:bidi="ar-SA"/>
        </w:rPr>
        <w:t>Ensemble Learning</w:t>
      </w:r>
      <w:r w:rsidRPr="00840303">
        <w:rPr>
          <w:rFonts w:ascii="Times New Roman" w:hAnsi="Times New Roman" w:cs="B Lotus"/>
          <w:sz w:val="24"/>
          <w:rtl/>
          <w:lang w:bidi="ar-SA"/>
        </w:rPr>
        <w:t>) برا</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استخراج و</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ژگ</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و طبقه‌بند</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خودکار تومورها</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مغز</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در چهار کلاس (گل</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وما،</w:t>
      </w:r>
      <w:r w:rsidRPr="00840303">
        <w:rPr>
          <w:rFonts w:ascii="Times New Roman" w:hAnsi="Times New Roman" w:cs="B Lotus"/>
          <w:sz w:val="24"/>
          <w:rtl/>
          <w:lang w:bidi="ar-SA"/>
        </w:rPr>
        <w:t xml:space="preserve"> مننژ</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وم،</w:t>
      </w:r>
      <w:r w:rsidRPr="00840303">
        <w:rPr>
          <w:rFonts w:ascii="Times New Roman" w:hAnsi="Times New Roman" w:cs="B Lotus"/>
          <w:sz w:val="24"/>
          <w:rtl/>
          <w:lang w:bidi="ar-SA"/>
        </w:rPr>
        <w:t xml:space="preserve"> ه</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پوف</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ز</w:t>
      </w:r>
      <w:r w:rsidRPr="00840303">
        <w:rPr>
          <w:rFonts w:ascii="Times New Roman" w:hAnsi="Times New Roman" w:cs="B Lotus"/>
          <w:sz w:val="24"/>
          <w:rtl/>
          <w:lang w:bidi="ar-SA"/>
        </w:rPr>
        <w:t xml:space="preserve"> و بافت نرمال) ارائه شده است.</w:t>
      </w:r>
      <w:r>
        <w:rPr>
          <w:rFonts w:ascii="Times New Roman" w:hAnsi="Times New Roman" w:cs="B Lotus" w:hint="cs"/>
          <w:sz w:val="24"/>
          <w:rtl/>
          <w:lang w:bidi="ar-SA"/>
        </w:rPr>
        <w:t xml:space="preserve"> </w:t>
      </w:r>
      <w:r w:rsidRPr="00840303">
        <w:rPr>
          <w:rFonts w:ascii="Times New Roman" w:hAnsi="Times New Roman" w:cs="B Lotus" w:hint="eastAsia"/>
          <w:sz w:val="24"/>
          <w:rtl/>
          <w:lang w:bidi="ar-SA"/>
        </w:rPr>
        <w:t>در</w:t>
      </w:r>
      <w:r w:rsidRPr="00840303">
        <w:rPr>
          <w:rFonts w:ascii="Times New Roman" w:hAnsi="Times New Roman" w:cs="B Lotus"/>
          <w:sz w:val="24"/>
          <w:rtl/>
          <w:lang w:bidi="ar-SA"/>
        </w:rPr>
        <w:t xml:space="preserve"> روش پ</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شنهاد</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w:t>
      </w:r>
      <w:r w:rsidRPr="00840303">
        <w:rPr>
          <w:rFonts w:ascii="Times New Roman" w:hAnsi="Times New Roman" w:cs="B Lotus"/>
          <w:sz w:val="24"/>
          <w:rtl/>
          <w:lang w:bidi="ar-SA"/>
        </w:rPr>
        <w:t xml:space="preserve"> به جا</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طراح</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دست</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معمار</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شبکه، از پنج مدل قدرتمند و از پ</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ش</w:t>
      </w:r>
      <w:r w:rsidRPr="00840303">
        <w:rPr>
          <w:rFonts w:ascii="Times New Roman" w:hAnsi="Times New Roman" w:cs="B Lotus"/>
          <w:sz w:val="24"/>
          <w:rtl/>
          <w:lang w:bidi="ar-SA"/>
        </w:rPr>
        <w:t xml:space="preserve"> آموزش‌د</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ده</w:t>
      </w:r>
      <w:r w:rsidRPr="00840303">
        <w:rPr>
          <w:rFonts w:ascii="Times New Roman" w:hAnsi="Times New Roman" w:cs="B Lotus"/>
          <w:sz w:val="24"/>
          <w:rtl/>
          <w:lang w:bidi="ar-SA"/>
        </w:rPr>
        <w:t xml:space="preserve"> شامل </w:t>
      </w:r>
      <w:r w:rsidRPr="00840303">
        <w:rPr>
          <w:rFonts w:ascii="Times New Roman" w:hAnsi="Times New Roman" w:cs="B Lotus"/>
          <w:sz w:val="24"/>
          <w:lang w:bidi="ar-SA"/>
        </w:rPr>
        <w:t>DenseNet121</w:t>
      </w:r>
      <w:r w:rsidRPr="00840303">
        <w:rPr>
          <w:rFonts w:ascii="Times New Roman" w:hAnsi="Times New Roman" w:cs="B Lotus"/>
          <w:sz w:val="24"/>
          <w:rtl/>
          <w:lang w:bidi="ar-SA"/>
        </w:rPr>
        <w:t xml:space="preserve">، </w:t>
      </w:r>
      <w:r w:rsidRPr="00840303">
        <w:rPr>
          <w:rFonts w:ascii="Times New Roman" w:hAnsi="Times New Roman" w:cs="B Lotus"/>
          <w:sz w:val="24"/>
          <w:lang w:bidi="ar-SA"/>
        </w:rPr>
        <w:t>ResNet50</w:t>
      </w:r>
      <w:r w:rsidRPr="00840303">
        <w:rPr>
          <w:rFonts w:ascii="Times New Roman" w:hAnsi="Times New Roman" w:cs="B Lotus"/>
          <w:sz w:val="24"/>
          <w:rtl/>
          <w:lang w:bidi="ar-SA"/>
        </w:rPr>
        <w:t xml:space="preserve">، </w:t>
      </w:r>
      <w:r w:rsidRPr="00840303">
        <w:rPr>
          <w:rFonts w:ascii="Times New Roman" w:hAnsi="Times New Roman" w:cs="B Lotus"/>
          <w:sz w:val="24"/>
          <w:lang w:bidi="ar-SA"/>
        </w:rPr>
        <w:t>InceptionV3</w:t>
      </w:r>
      <w:r w:rsidRPr="00840303">
        <w:rPr>
          <w:rFonts w:ascii="Times New Roman" w:hAnsi="Times New Roman" w:cs="B Lotus"/>
          <w:sz w:val="24"/>
          <w:rtl/>
          <w:lang w:bidi="ar-SA"/>
        </w:rPr>
        <w:t xml:space="preserve">، </w:t>
      </w:r>
      <w:proofErr w:type="spellStart"/>
      <w:r w:rsidRPr="00840303">
        <w:rPr>
          <w:rFonts w:ascii="Times New Roman" w:hAnsi="Times New Roman" w:cs="B Lotus"/>
          <w:sz w:val="24"/>
          <w:lang w:bidi="ar-SA"/>
        </w:rPr>
        <w:t>Xception</w:t>
      </w:r>
      <w:proofErr w:type="spellEnd"/>
      <w:r w:rsidRPr="00840303">
        <w:rPr>
          <w:rFonts w:ascii="Times New Roman" w:hAnsi="Times New Roman" w:cs="B Lotus"/>
          <w:sz w:val="24"/>
          <w:rtl/>
          <w:lang w:bidi="ar-SA"/>
        </w:rPr>
        <w:t xml:space="preserve"> و </w:t>
      </w:r>
      <w:r w:rsidRPr="00840303">
        <w:rPr>
          <w:rFonts w:ascii="Times New Roman" w:hAnsi="Times New Roman" w:cs="B Lotus"/>
          <w:sz w:val="24"/>
          <w:lang w:bidi="ar-SA"/>
        </w:rPr>
        <w:t>MobileNetV2</w:t>
      </w:r>
      <w:r w:rsidRPr="00840303">
        <w:rPr>
          <w:rFonts w:ascii="Times New Roman" w:hAnsi="Times New Roman" w:cs="B Lotus"/>
          <w:sz w:val="24"/>
          <w:rtl/>
          <w:lang w:bidi="ar-SA"/>
        </w:rPr>
        <w:t xml:space="preserve"> استفاده شد. ا</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ن</w:t>
      </w:r>
      <w:r w:rsidRPr="00840303">
        <w:rPr>
          <w:rFonts w:ascii="Times New Roman" w:hAnsi="Times New Roman" w:cs="B Lotus"/>
          <w:sz w:val="24"/>
          <w:rtl/>
          <w:lang w:bidi="ar-SA"/>
        </w:rPr>
        <w:t xml:space="preserve"> مدل‌ها با بهره‌گ</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ر</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از تکن</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ک</w:t>
      </w:r>
      <w:r w:rsidRPr="00840303">
        <w:rPr>
          <w:rFonts w:ascii="Times New Roman" w:hAnsi="Times New Roman" w:cs="B Lotus"/>
          <w:sz w:val="24"/>
          <w:rtl/>
          <w:lang w:bidi="ar-SA"/>
        </w:rPr>
        <w:t xml:space="preserve"> </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ادگ</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ر</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انتقال</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w:t>
      </w:r>
      <w:r w:rsidRPr="00840303">
        <w:rPr>
          <w:rFonts w:ascii="Times New Roman" w:hAnsi="Times New Roman" w:cs="B Lotus"/>
          <w:sz w:val="24"/>
          <w:lang w:bidi="ar-SA"/>
        </w:rPr>
        <w:t>Transfer Learning</w:t>
      </w:r>
      <w:r w:rsidRPr="00840303">
        <w:rPr>
          <w:rFonts w:ascii="Times New Roman" w:hAnsi="Times New Roman" w:cs="B Lotus"/>
          <w:sz w:val="24"/>
          <w:rtl/>
          <w:lang w:bidi="ar-SA"/>
        </w:rPr>
        <w:t>) و تقو</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ت</w:t>
      </w:r>
      <w:r w:rsidRPr="00840303">
        <w:rPr>
          <w:rFonts w:ascii="Times New Roman" w:hAnsi="Times New Roman" w:cs="B Lotus"/>
          <w:sz w:val="24"/>
          <w:rtl/>
          <w:lang w:bidi="ar-SA"/>
        </w:rPr>
        <w:t xml:space="preserve"> داده‌ها (</w:t>
      </w:r>
      <w:r w:rsidRPr="00840303">
        <w:rPr>
          <w:rFonts w:ascii="Times New Roman" w:hAnsi="Times New Roman" w:cs="B Lotus"/>
          <w:sz w:val="24"/>
          <w:lang w:bidi="ar-SA"/>
        </w:rPr>
        <w:t>Data Augmentation</w:t>
      </w:r>
      <w:r w:rsidRPr="00840303">
        <w:rPr>
          <w:rFonts w:ascii="Times New Roman" w:hAnsi="Times New Roman" w:cs="B Lotus"/>
          <w:sz w:val="24"/>
          <w:rtl/>
          <w:lang w:bidi="ar-SA"/>
        </w:rPr>
        <w:t>) برا</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غلبه بر چالش کمبود داده‌ها</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پزشک</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و جلوگ</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ر</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از ب</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ش‌برازش</w:t>
      </w:r>
      <w:r w:rsidRPr="00840303">
        <w:rPr>
          <w:rFonts w:ascii="Times New Roman" w:hAnsi="Times New Roman" w:cs="B Lotus"/>
          <w:sz w:val="24"/>
          <w:rtl/>
          <w:lang w:bidi="ar-SA"/>
        </w:rPr>
        <w:t xml:space="preserve"> (</w:t>
      </w:r>
      <w:r w:rsidRPr="00840303">
        <w:rPr>
          <w:rFonts w:ascii="Times New Roman" w:hAnsi="Times New Roman" w:cs="B Lotus"/>
          <w:sz w:val="24"/>
          <w:lang w:bidi="ar-SA"/>
        </w:rPr>
        <w:t>Overfitting</w:t>
      </w:r>
      <w:r w:rsidRPr="00840303">
        <w:rPr>
          <w:rFonts w:ascii="Times New Roman" w:hAnsi="Times New Roman" w:cs="B Lotus"/>
          <w:sz w:val="24"/>
          <w:rtl/>
          <w:lang w:bidi="ar-SA"/>
        </w:rPr>
        <w:t>)، رو</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مجموعه‌ا</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شامل ۷۱۵۳ تصو</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ر</w:t>
      </w:r>
      <w:r w:rsidRPr="00840303">
        <w:rPr>
          <w:rFonts w:ascii="Times New Roman" w:hAnsi="Times New Roman" w:cs="B Lotus"/>
          <w:sz w:val="24"/>
          <w:rtl/>
          <w:lang w:bidi="ar-SA"/>
        </w:rPr>
        <w:t xml:space="preserve"> </w:t>
      </w:r>
      <w:r w:rsidRPr="00840303">
        <w:rPr>
          <w:rFonts w:ascii="Times New Roman" w:hAnsi="Times New Roman" w:cs="B Lotus"/>
          <w:sz w:val="24"/>
          <w:lang w:bidi="ar-SA"/>
        </w:rPr>
        <w:t>MRI</w:t>
      </w:r>
      <w:r w:rsidRPr="00840303">
        <w:rPr>
          <w:rFonts w:ascii="Times New Roman" w:hAnsi="Times New Roman" w:cs="B Lotus"/>
          <w:sz w:val="24"/>
          <w:rtl/>
          <w:lang w:bidi="ar-SA"/>
        </w:rPr>
        <w:t xml:space="preserve"> آموزش و تنظ</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م</w:t>
      </w:r>
      <w:r w:rsidRPr="00840303">
        <w:rPr>
          <w:rFonts w:ascii="Times New Roman" w:hAnsi="Times New Roman" w:cs="B Lotus"/>
          <w:sz w:val="24"/>
          <w:rtl/>
          <w:lang w:bidi="ar-SA"/>
        </w:rPr>
        <w:t xml:space="preserve"> دق</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ق</w:t>
      </w:r>
      <w:r w:rsidRPr="00840303">
        <w:rPr>
          <w:rFonts w:ascii="Times New Roman" w:hAnsi="Times New Roman" w:cs="B Lotus"/>
          <w:sz w:val="24"/>
          <w:rtl/>
          <w:lang w:bidi="ar-SA"/>
        </w:rPr>
        <w:t xml:space="preserve"> شدند.</w:t>
      </w:r>
      <w:r>
        <w:rPr>
          <w:rFonts w:ascii="Times New Roman" w:hAnsi="Times New Roman" w:cs="B Lotus" w:hint="cs"/>
          <w:sz w:val="24"/>
          <w:rtl/>
          <w:lang w:bidi="ar-SA"/>
        </w:rPr>
        <w:t xml:space="preserve"> </w:t>
      </w:r>
      <w:r w:rsidRPr="00840303">
        <w:rPr>
          <w:rFonts w:ascii="Times New Roman" w:hAnsi="Times New Roman" w:cs="B Lotus" w:hint="eastAsia"/>
          <w:sz w:val="24"/>
          <w:rtl/>
          <w:lang w:bidi="ar-SA"/>
        </w:rPr>
        <w:t>نوآور</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اصل</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ا</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ن</w:t>
      </w:r>
      <w:r w:rsidRPr="00840303">
        <w:rPr>
          <w:rFonts w:ascii="Times New Roman" w:hAnsi="Times New Roman" w:cs="B Lotus"/>
          <w:sz w:val="24"/>
          <w:rtl/>
          <w:lang w:bidi="ar-SA"/>
        </w:rPr>
        <w:t xml:space="preserve"> پژوهش، ارائه </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ک</w:t>
      </w:r>
      <w:r w:rsidRPr="00840303">
        <w:rPr>
          <w:rFonts w:ascii="Times New Roman" w:hAnsi="Times New Roman" w:cs="B Lotus"/>
          <w:sz w:val="24"/>
          <w:rtl/>
          <w:lang w:bidi="ar-SA"/>
        </w:rPr>
        <w:t xml:space="preserve"> ساختار </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ادگ</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ر</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گروه</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پشته‌ا</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w:t>
      </w:r>
      <w:r w:rsidRPr="00840303">
        <w:rPr>
          <w:rFonts w:ascii="Times New Roman" w:hAnsi="Times New Roman" w:cs="B Lotus"/>
          <w:sz w:val="24"/>
          <w:lang w:bidi="ar-SA"/>
        </w:rPr>
        <w:t>Stacked Ensemble</w:t>
      </w:r>
      <w:r w:rsidRPr="00840303">
        <w:rPr>
          <w:rFonts w:ascii="Times New Roman" w:hAnsi="Times New Roman" w:cs="B Lotus"/>
          <w:sz w:val="24"/>
          <w:rtl/>
          <w:lang w:bidi="ar-SA"/>
        </w:rPr>
        <w:t xml:space="preserve">) است که با استفاده از </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ک</w:t>
      </w:r>
      <w:r w:rsidRPr="00840303">
        <w:rPr>
          <w:rFonts w:ascii="Times New Roman" w:hAnsi="Times New Roman" w:cs="B Lotus"/>
          <w:sz w:val="24"/>
          <w:rtl/>
          <w:lang w:bidi="ar-SA"/>
        </w:rPr>
        <w:t xml:space="preserve"> مدل فرا-</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ادگ</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ر</w:t>
      </w:r>
      <w:r w:rsidRPr="00840303">
        <w:rPr>
          <w:rFonts w:ascii="Times New Roman" w:hAnsi="Times New Roman" w:cs="B Lotus"/>
          <w:sz w:val="24"/>
          <w:rtl/>
          <w:lang w:bidi="ar-SA"/>
        </w:rPr>
        <w:t xml:space="preserve"> (</w:t>
      </w:r>
      <w:r w:rsidRPr="00840303">
        <w:rPr>
          <w:rFonts w:ascii="Times New Roman" w:hAnsi="Times New Roman" w:cs="B Lotus"/>
          <w:sz w:val="24"/>
          <w:lang w:bidi="ar-SA"/>
        </w:rPr>
        <w:t>Meta-Learner</w:t>
      </w:r>
      <w:r w:rsidRPr="00840303">
        <w:rPr>
          <w:rFonts w:ascii="Times New Roman" w:hAnsi="Times New Roman" w:cs="B Lotus"/>
          <w:sz w:val="24"/>
          <w:rtl/>
          <w:lang w:bidi="ar-SA"/>
        </w:rPr>
        <w:t>)، پ</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ش‌ب</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ن</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ها</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حاصل از مدل‌ها</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پا</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ه</w:t>
      </w:r>
      <w:r w:rsidRPr="00840303">
        <w:rPr>
          <w:rFonts w:ascii="Times New Roman" w:hAnsi="Times New Roman" w:cs="B Lotus"/>
          <w:sz w:val="24"/>
          <w:rtl/>
          <w:lang w:bidi="ar-SA"/>
        </w:rPr>
        <w:t xml:space="preserve"> را به‌صورت هوشمند ترک</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ب</w:t>
      </w:r>
      <w:r w:rsidRPr="00840303">
        <w:rPr>
          <w:rFonts w:ascii="Times New Roman" w:hAnsi="Times New Roman" w:cs="B Lotus"/>
          <w:sz w:val="24"/>
          <w:rtl/>
          <w:lang w:bidi="ar-SA"/>
        </w:rPr>
        <w:t xml:space="preserve"> م</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کند</w:t>
      </w:r>
      <w:r w:rsidRPr="00840303">
        <w:rPr>
          <w:rFonts w:ascii="Times New Roman" w:hAnsi="Times New Roman" w:cs="B Lotus"/>
          <w:sz w:val="24"/>
          <w:rtl/>
          <w:lang w:bidi="ar-SA"/>
        </w:rPr>
        <w:t>. ا</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ن</w:t>
      </w:r>
      <w:r w:rsidRPr="00840303">
        <w:rPr>
          <w:rFonts w:ascii="Times New Roman" w:hAnsi="Times New Roman" w:cs="B Lotus"/>
          <w:sz w:val="24"/>
          <w:rtl/>
          <w:lang w:bidi="ar-SA"/>
        </w:rPr>
        <w:t xml:space="preserve"> رو</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کرد</w:t>
      </w:r>
      <w:r w:rsidRPr="00840303">
        <w:rPr>
          <w:rFonts w:ascii="Times New Roman" w:hAnsi="Times New Roman" w:cs="B Lotus"/>
          <w:sz w:val="24"/>
          <w:rtl/>
          <w:lang w:bidi="ar-SA"/>
        </w:rPr>
        <w:t xml:space="preserve"> توانست نقاط ضعف مدل‌ها</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تک</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را پوشش داده و د</w:t>
      </w:r>
      <w:r w:rsidRPr="00840303">
        <w:rPr>
          <w:rFonts w:ascii="Times New Roman" w:hAnsi="Times New Roman" w:cs="B Lotus" w:hint="eastAsia"/>
          <w:sz w:val="24"/>
          <w:rtl/>
          <w:lang w:bidi="ar-SA"/>
        </w:rPr>
        <w:t>قت</w:t>
      </w:r>
      <w:r w:rsidRPr="00840303">
        <w:rPr>
          <w:rFonts w:ascii="Times New Roman" w:hAnsi="Times New Roman" w:cs="B Lotus"/>
          <w:sz w:val="24"/>
          <w:rtl/>
          <w:lang w:bidi="ar-SA"/>
        </w:rPr>
        <w:t xml:space="preserve"> تشخ</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ص</w:t>
      </w:r>
      <w:r w:rsidRPr="00840303">
        <w:rPr>
          <w:rFonts w:ascii="Times New Roman" w:hAnsi="Times New Roman" w:cs="B Lotus"/>
          <w:sz w:val="24"/>
          <w:rtl/>
          <w:lang w:bidi="ar-SA"/>
        </w:rPr>
        <w:t xml:space="preserve"> را به طور چشمگ</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ر</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افزا</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ش</w:t>
      </w:r>
      <w:r w:rsidRPr="00840303">
        <w:rPr>
          <w:rFonts w:ascii="Times New Roman" w:hAnsi="Times New Roman" w:cs="B Lotus"/>
          <w:sz w:val="24"/>
          <w:rtl/>
          <w:lang w:bidi="ar-SA"/>
        </w:rPr>
        <w:t xml:space="preserve"> دهد. آزما</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ش‌ها</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انجام‌شده نشان داد که مدل پ</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شنهاد</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با دست</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اب</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به دقت ۹۹.۳۰</w:t>
      </w:r>
      <w:r w:rsidRPr="00840303">
        <w:rPr>
          <w:rFonts w:ascii="Arial" w:hAnsi="Arial" w:cs="Arial" w:hint="cs"/>
          <w:sz w:val="24"/>
          <w:rtl/>
          <w:lang w:bidi="ar-SA"/>
        </w:rPr>
        <w:t>٪</w:t>
      </w:r>
      <w:r w:rsidRPr="00840303">
        <w:rPr>
          <w:rFonts w:ascii="Times New Roman" w:hAnsi="Times New Roman" w:cs="B Lotus"/>
          <w:sz w:val="24"/>
          <w:rtl/>
          <w:lang w:bidi="ar-SA"/>
        </w:rPr>
        <w:t>، صحت ۹۹.۳۱</w:t>
      </w:r>
      <w:r w:rsidRPr="00840303">
        <w:rPr>
          <w:rFonts w:ascii="Arial" w:hAnsi="Arial" w:cs="Arial" w:hint="cs"/>
          <w:sz w:val="24"/>
          <w:rtl/>
          <w:lang w:bidi="ar-SA"/>
        </w:rPr>
        <w:t>٪</w:t>
      </w:r>
      <w:r w:rsidRPr="00840303">
        <w:rPr>
          <w:rFonts w:ascii="Times New Roman" w:hAnsi="Times New Roman" w:cs="B Lotus"/>
          <w:sz w:val="24"/>
          <w:rtl/>
          <w:lang w:bidi="ar-SA"/>
        </w:rPr>
        <w:t xml:space="preserve"> و سطح ز</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ر</w:t>
      </w:r>
      <w:r w:rsidRPr="00840303">
        <w:rPr>
          <w:rFonts w:ascii="Times New Roman" w:hAnsi="Times New Roman" w:cs="B Lotus"/>
          <w:sz w:val="24"/>
          <w:rtl/>
          <w:lang w:bidi="ar-SA"/>
        </w:rPr>
        <w:t xml:space="preserve"> منحن</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w:t>
      </w:r>
      <w:r w:rsidRPr="00840303">
        <w:rPr>
          <w:rFonts w:ascii="Times New Roman" w:hAnsi="Times New Roman" w:cs="B Lotus"/>
          <w:sz w:val="24"/>
          <w:lang w:bidi="ar-SA"/>
        </w:rPr>
        <w:t>AUC</w:t>
      </w:r>
      <w:r w:rsidRPr="00840303">
        <w:rPr>
          <w:rFonts w:ascii="Times New Roman" w:hAnsi="Times New Roman" w:cs="B Lotus"/>
          <w:sz w:val="24"/>
          <w:rtl/>
          <w:lang w:bidi="ar-SA"/>
        </w:rPr>
        <w:t>) برابر با ۰.۹۹۹۸، عملکرد</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بس</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ار</w:t>
      </w:r>
      <w:r w:rsidRPr="00840303">
        <w:rPr>
          <w:rFonts w:ascii="Times New Roman" w:hAnsi="Times New Roman" w:cs="B Lotus"/>
          <w:sz w:val="24"/>
          <w:rtl/>
          <w:lang w:bidi="ar-SA"/>
        </w:rPr>
        <w:t xml:space="preserve"> پا</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دار</w:t>
      </w:r>
      <w:r w:rsidRPr="00840303">
        <w:rPr>
          <w:rFonts w:ascii="Times New Roman" w:hAnsi="Times New Roman" w:cs="B Lotus"/>
          <w:sz w:val="24"/>
          <w:rtl/>
          <w:lang w:bidi="ar-SA"/>
        </w:rPr>
        <w:t xml:space="preserve"> و برتر نسبت به مطالعات پ</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ش</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ن</w:t>
      </w:r>
      <w:r w:rsidRPr="00840303">
        <w:rPr>
          <w:rFonts w:ascii="Times New Roman" w:hAnsi="Times New Roman" w:cs="B Lotus"/>
          <w:sz w:val="24"/>
          <w:rtl/>
          <w:lang w:bidi="ar-SA"/>
        </w:rPr>
        <w:t xml:space="preserve"> داشته است. نتا</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ج</w:t>
      </w:r>
      <w:r w:rsidRPr="00840303">
        <w:rPr>
          <w:rFonts w:ascii="Times New Roman" w:hAnsi="Times New Roman" w:cs="B Lotus"/>
          <w:sz w:val="24"/>
          <w:rtl/>
          <w:lang w:bidi="ar-SA"/>
        </w:rPr>
        <w:t xml:space="preserve"> حاصل از ماتر</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س</w:t>
      </w:r>
      <w:r w:rsidRPr="00840303">
        <w:rPr>
          <w:rFonts w:ascii="Times New Roman" w:hAnsi="Times New Roman" w:cs="B Lotus"/>
          <w:sz w:val="24"/>
          <w:rtl/>
          <w:lang w:bidi="ar-SA"/>
        </w:rPr>
        <w:t xml:space="preserve"> درهم‌تن</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دگ</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ن</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ز</w:t>
      </w:r>
      <w:r w:rsidRPr="00840303">
        <w:rPr>
          <w:rFonts w:ascii="Times New Roman" w:hAnsi="Times New Roman" w:cs="B Lotus"/>
          <w:sz w:val="24"/>
          <w:rtl/>
          <w:lang w:bidi="ar-SA"/>
        </w:rPr>
        <w:t xml:space="preserve"> توانا</w:t>
      </w:r>
      <w:r w:rsidRPr="00840303">
        <w:rPr>
          <w:rFonts w:ascii="Times New Roman" w:hAnsi="Times New Roman" w:cs="B Lotus" w:hint="cs"/>
          <w:sz w:val="24"/>
          <w:rtl/>
          <w:lang w:bidi="ar-SA"/>
        </w:rPr>
        <w:t>یی</w:t>
      </w:r>
      <w:r w:rsidRPr="00840303">
        <w:rPr>
          <w:rFonts w:ascii="Times New Roman" w:hAnsi="Times New Roman" w:cs="B Lotus"/>
          <w:sz w:val="24"/>
          <w:rtl/>
          <w:lang w:bidi="ar-SA"/>
        </w:rPr>
        <w:t xml:space="preserve"> بالا</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مدل در تفک</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ک</w:t>
      </w:r>
      <w:r w:rsidRPr="00840303">
        <w:rPr>
          <w:rFonts w:ascii="Times New Roman" w:hAnsi="Times New Roman" w:cs="B Lotus"/>
          <w:sz w:val="24"/>
          <w:rtl/>
          <w:lang w:bidi="ar-SA"/>
        </w:rPr>
        <w:t xml:space="preserve"> دق</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ق</w:t>
      </w:r>
      <w:r w:rsidRPr="00840303">
        <w:rPr>
          <w:rFonts w:ascii="Times New Roman" w:hAnsi="Times New Roman" w:cs="B Lotus"/>
          <w:sz w:val="24"/>
          <w:rtl/>
          <w:lang w:bidi="ar-SA"/>
        </w:rPr>
        <w:t xml:space="preserve"> انواع تومورها و تشخ</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ص</w:t>
      </w:r>
      <w:r w:rsidRPr="00840303">
        <w:rPr>
          <w:rFonts w:ascii="Times New Roman" w:hAnsi="Times New Roman" w:cs="B Lotus"/>
          <w:sz w:val="24"/>
          <w:rtl/>
          <w:lang w:bidi="ar-SA"/>
        </w:rPr>
        <w:t xml:space="preserve"> بافت سالم را تا</w:t>
      </w:r>
      <w:r w:rsidRPr="00840303">
        <w:rPr>
          <w:rFonts w:ascii="Times New Roman" w:hAnsi="Times New Roman" w:cs="B Lotus" w:hint="cs"/>
          <w:sz w:val="24"/>
          <w:rtl/>
          <w:lang w:bidi="ar-SA"/>
        </w:rPr>
        <w:t>یی</w:t>
      </w:r>
      <w:r w:rsidRPr="00840303">
        <w:rPr>
          <w:rFonts w:ascii="Times New Roman" w:hAnsi="Times New Roman" w:cs="B Lotus" w:hint="eastAsia"/>
          <w:sz w:val="24"/>
          <w:rtl/>
          <w:lang w:bidi="ar-SA"/>
        </w:rPr>
        <w:t>د</w:t>
      </w:r>
      <w:r w:rsidRPr="00840303">
        <w:rPr>
          <w:rFonts w:ascii="Times New Roman" w:hAnsi="Times New Roman" w:cs="B Lotus"/>
          <w:sz w:val="24"/>
          <w:rtl/>
          <w:lang w:bidi="ar-SA"/>
        </w:rPr>
        <w:t xml:space="preserve"> م</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کند</w:t>
      </w:r>
      <w:r w:rsidRPr="00840303">
        <w:rPr>
          <w:rFonts w:ascii="Times New Roman" w:hAnsi="Times New Roman" w:cs="B Lotus"/>
          <w:sz w:val="24"/>
          <w:rtl/>
          <w:lang w:bidi="ar-SA"/>
        </w:rPr>
        <w:t xml:space="preserve"> که نشان‌دهنده قابل</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ت</w:t>
      </w:r>
      <w:r w:rsidRPr="00840303">
        <w:rPr>
          <w:rFonts w:ascii="Times New Roman" w:hAnsi="Times New Roman" w:cs="B Lotus"/>
          <w:sz w:val="24"/>
          <w:rtl/>
          <w:lang w:bidi="ar-SA"/>
        </w:rPr>
        <w:t xml:space="preserve"> اطم</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نان</w:t>
      </w:r>
      <w:r w:rsidRPr="00840303">
        <w:rPr>
          <w:rFonts w:ascii="Times New Roman" w:hAnsi="Times New Roman" w:cs="B Lotus"/>
          <w:sz w:val="24"/>
          <w:rtl/>
          <w:lang w:bidi="ar-SA"/>
        </w:rPr>
        <w:t xml:space="preserve"> ا</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ن</w:t>
      </w:r>
      <w:r w:rsidRPr="00840303">
        <w:rPr>
          <w:rFonts w:ascii="Times New Roman" w:hAnsi="Times New Roman" w:cs="B Lotus"/>
          <w:sz w:val="24"/>
          <w:rtl/>
          <w:lang w:bidi="ar-SA"/>
        </w:rPr>
        <w:t xml:space="preserve"> سامانه به عنوان </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ک</w:t>
      </w:r>
      <w:r w:rsidRPr="00840303">
        <w:rPr>
          <w:rFonts w:ascii="Times New Roman" w:hAnsi="Times New Roman" w:cs="B Lotus"/>
          <w:sz w:val="24"/>
          <w:rtl/>
          <w:lang w:bidi="ar-SA"/>
        </w:rPr>
        <w:t xml:space="preserve"> ابزار کمک‌تشخ</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ص</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در مح</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ط‌ها</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بال</w:t>
      </w:r>
      <w:r w:rsidRPr="00840303">
        <w:rPr>
          <w:rFonts w:ascii="Times New Roman" w:hAnsi="Times New Roman" w:cs="B Lotus" w:hint="cs"/>
          <w:sz w:val="24"/>
          <w:rtl/>
          <w:lang w:bidi="ar-SA"/>
        </w:rPr>
        <w:t>ی</w:t>
      </w:r>
      <w:r w:rsidRPr="00840303">
        <w:rPr>
          <w:rFonts w:ascii="Times New Roman" w:hAnsi="Times New Roman" w:cs="B Lotus" w:hint="eastAsia"/>
          <w:sz w:val="24"/>
          <w:rtl/>
          <w:lang w:bidi="ar-SA"/>
        </w:rPr>
        <w:t>ن</w:t>
      </w:r>
      <w:r w:rsidRPr="00840303">
        <w:rPr>
          <w:rFonts w:ascii="Times New Roman" w:hAnsi="Times New Roman" w:cs="B Lotus" w:hint="cs"/>
          <w:sz w:val="24"/>
          <w:rtl/>
          <w:lang w:bidi="ar-SA"/>
        </w:rPr>
        <w:t>ی</w:t>
      </w:r>
      <w:r w:rsidRPr="00840303">
        <w:rPr>
          <w:rFonts w:ascii="Times New Roman" w:hAnsi="Times New Roman" w:cs="B Lotus"/>
          <w:sz w:val="24"/>
          <w:rtl/>
          <w:lang w:bidi="ar-SA"/>
        </w:rPr>
        <w:t xml:space="preserve"> است.</w:t>
      </w:r>
    </w:p>
    <w:p w14:paraId="7877B00B" w14:textId="77777777" w:rsidR="00E40FFC" w:rsidRPr="00840303" w:rsidRDefault="002147A2" w:rsidP="002147A2">
      <w:pPr>
        <w:tabs>
          <w:tab w:val="left" w:pos="49"/>
        </w:tabs>
        <w:jc w:val="both"/>
        <w:rPr>
          <w:rFonts w:ascii="Times New Roman" w:hAnsi="Times New Roman" w:cs="B Lotus"/>
          <w:b/>
          <w:color w:val="000000"/>
          <w:sz w:val="24"/>
          <w:rtl/>
          <w:lang w:bidi="ar-SA"/>
        </w:rPr>
      </w:pPr>
      <w:r w:rsidRPr="00840303">
        <w:rPr>
          <w:rFonts w:ascii="Times New Roman" w:hAnsi="Times New Roman" w:cs="B Lotus"/>
          <w:b/>
          <w:color w:val="000000"/>
          <w:sz w:val="24"/>
          <w:rtl/>
          <w:lang w:bidi="ar-SA"/>
        </w:rPr>
        <w:t xml:space="preserve">واژگان کلیدی: </w:t>
      </w:r>
      <w:r w:rsidR="00833DAD" w:rsidRPr="00840303">
        <w:rPr>
          <w:rFonts w:ascii="Times New Roman" w:hAnsi="Times New Roman" w:cs="B Lotus"/>
          <w:b/>
          <w:color w:val="000000"/>
          <w:sz w:val="24"/>
          <w:rtl/>
          <w:lang w:bidi="ar-SA"/>
        </w:rPr>
        <w:t xml:space="preserve">تومور های مغزی، </w:t>
      </w:r>
      <w:r w:rsidR="00840303" w:rsidRPr="00840303">
        <w:rPr>
          <w:rFonts w:ascii="Times New Roman" w:hAnsi="Times New Roman" w:cs="B Lotus"/>
          <w:b/>
          <w:color w:val="000000"/>
          <w:sz w:val="24"/>
          <w:rtl/>
          <w:lang w:bidi="ar-SA"/>
        </w:rPr>
        <w:t>یادگیری عمیق، شبکه‌های عصبی کانولوشنی، یادگیری گروهی</w:t>
      </w:r>
      <w:r w:rsidR="00833DAD" w:rsidRPr="00840303">
        <w:rPr>
          <w:rFonts w:ascii="Times New Roman" w:hAnsi="Times New Roman" w:cs="B Lotus"/>
          <w:b/>
          <w:color w:val="000000"/>
          <w:sz w:val="24"/>
          <w:rtl/>
          <w:lang w:bidi="ar-SA"/>
        </w:rPr>
        <w:t>.</w:t>
      </w:r>
    </w:p>
    <w:p w14:paraId="22A9923B" w14:textId="77777777" w:rsidR="00E40FFC" w:rsidRPr="00CD5764" w:rsidRDefault="00E40FFC" w:rsidP="00AC4FC2">
      <w:pPr>
        <w:tabs>
          <w:tab w:val="left" w:pos="49"/>
        </w:tabs>
        <w:jc w:val="both"/>
        <w:rPr>
          <w:rFonts w:ascii="Times New Roman" w:hAnsi="Times New Roman"/>
          <w:bCs/>
          <w:color w:val="000000"/>
          <w:sz w:val="24"/>
          <w:rtl/>
          <w:lang w:bidi="ar-SA"/>
        </w:rPr>
      </w:pPr>
    </w:p>
    <w:p w14:paraId="5E5B9B34" w14:textId="77777777" w:rsidR="00E40FFC" w:rsidRPr="00CD5764" w:rsidRDefault="00E40FFC" w:rsidP="00AC4FC2">
      <w:pPr>
        <w:tabs>
          <w:tab w:val="left" w:pos="49"/>
        </w:tabs>
        <w:jc w:val="both"/>
        <w:rPr>
          <w:rFonts w:ascii="Times New Roman" w:hAnsi="Times New Roman"/>
          <w:bCs/>
          <w:color w:val="000000"/>
          <w:sz w:val="24"/>
          <w:rtl/>
          <w:lang w:bidi="ar-SA"/>
        </w:rPr>
      </w:pPr>
    </w:p>
    <w:p w14:paraId="7B5DF573" w14:textId="77777777" w:rsidR="00E40FFC" w:rsidRPr="00CD5764" w:rsidRDefault="00E40FFC" w:rsidP="00AC4FC2">
      <w:pPr>
        <w:tabs>
          <w:tab w:val="left" w:pos="49"/>
        </w:tabs>
        <w:jc w:val="both"/>
        <w:rPr>
          <w:rFonts w:ascii="Times New Roman" w:hAnsi="Times New Roman"/>
          <w:bCs/>
          <w:color w:val="000000"/>
          <w:sz w:val="24"/>
          <w:rtl/>
          <w:lang w:bidi="ar-SA"/>
        </w:rPr>
      </w:pPr>
    </w:p>
    <w:p w14:paraId="5E9E3BA1" w14:textId="77777777" w:rsidR="00724AA5" w:rsidRPr="00CD5764" w:rsidRDefault="00724AA5" w:rsidP="00AC4FC2">
      <w:pPr>
        <w:tabs>
          <w:tab w:val="left" w:pos="49"/>
        </w:tabs>
        <w:jc w:val="both"/>
        <w:rPr>
          <w:rFonts w:ascii="Times New Roman" w:hAnsi="Times New Roman"/>
          <w:bCs/>
          <w:color w:val="000000"/>
          <w:sz w:val="24"/>
          <w:rtl/>
          <w:lang w:bidi="ar-SA"/>
        </w:rPr>
      </w:pPr>
    </w:p>
    <w:p w14:paraId="77627D41" w14:textId="77777777" w:rsidR="00E40FFC" w:rsidRPr="00CD5764" w:rsidRDefault="00E40FFC" w:rsidP="00AC4FC2">
      <w:pPr>
        <w:tabs>
          <w:tab w:val="left" w:pos="49"/>
        </w:tabs>
        <w:jc w:val="both"/>
        <w:rPr>
          <w:rFonts w:ascii="Times New Roman" w:hAnsi="Times New Roman"/>
          <w:bCs/>
          <w:color w:val="000000"/>
          <w:sz w:val="24"/>
          <w:rtl/>
          <w:lang w:bidi="ar-SA"/>
        </w:rPr>
      </w:pPr>
    </w:p>
    <w:p w14:paraId="186C2ACA" w14:textId="77777777" w:rsidR="00D43C4F" w:rsidRPr="00CD5764" w:rsidRDefault="00D43C4F" w:rsidP="00AC4FC2">
      <w:pPr>
        <w:tabs>
          <w:tab w:val="left" w:pos="49"/>
        </w:tabs>
        <w:jc w:val="both"/>
        <w:rPr>
          <w:rFonts w:ascii="Times New Roman" w:hAnsi="Times New Roman"/>
          <w:bCs/>
          <w:color w:val="000000"/>
          <w:sz w:val="24"/>
          <w:rtl/>
          <w:lang w:bidi="ar-SA"/>
        </w:rPr>
      </w:pPr>
    </w:p>
    <w:p w14:paraId="08B24ABF" w14:textId="77777777" w:rsidR="00D43C4F" w:rsidRPr="00CD5764" w:rsidRDefault="00D43C4F" w:rsidP="00AC4FC2">
      <w:pPr>
        <w:tabs>
          <w:tab w:val="left" w:pos="49"/>
        </w:tabs>
        <w:jc w:val="both"/>
        <w:rPr>
          <w:rFonts w:ascii="Times New Roman" w:hAnsi="Times New Roman"/>
          <w:bCs/>
          <w:color w:val="000000"/>
          <w:sz w:val="24"/>
          <w:rtl/>
          <w:lang w:bidi="ar-SA"/>
        </w:rPr>
      </w:pPr>
    </w:p>
    <w:p w14:paraId="3AEA402D" w14:textId="77777777" w:rsidR="00E40FFC" w:rsidRPr="00CD5764" w:rsidRDefault="00E40FFC" w:rsidP="00CD68E4">
      <w:pPr>
        <w:tabs>
          <w:tab w:val="left" w:pos="49"/>
        </w:tabs>
        <w:jc w:val="center"/>
        <w:rPr>
          <w:rFonts w:ascii="Times New Roman" w:hAnsi="Times New Roman"/>
          <w:bCs/>
          <w:color w:val="000000"/>
          <w:sz w:val="24"/>
          <w:rtl/>
          <w:lang w:bidi="ar-SA"/>
        </w:rPr>
      </w:pPr>
    </w:p>
    <w:p w14:paraId="47ACE06E" w14:textId="77777777" w:rsidR="007036EA" w:rsidRPr="00CD5764" w:rsidRDefault="007036EA" w:rsidP="00BD766D">
      <w:pPr>
        <w:pStyle w:val="Heading1"/>
        <w:rPr>
          <w:rFonts w:eastAsia="B Lotus"/>
          <w:rtl/>
        </w:rPr>
      </w:pPr>
      <w:bookmarkStart w:id="1" w:name="_Toc218515548"/>
      <w:r w:rsidRPr="00CD5764">
        <w:rPr>
          <w:rFonts w:eastAsia="B Lotus"/>
          <w:rtl/>
        </w:rPr>
        <w:t>فصل اول: کلیات پژوهش</w:t>
      </w:r>
      <w:bookmarkEnd w:id="1"/>
    </w:p>
    <w:p w14:paraId="4E2AACE2" w14:textId="77777777" w:rsidR="007036EA" w:rsidRPr="00CD5764" w:rsidRDefault="007036EA" w:rsidP="007036EA">
      <w:pPr>
        <w:spacing w:after="160"/>
        <w:jc w:val="center"/>
        <w:rPr>
          <w:rFonts w:ascii="Times New Roman" w:hAnsi="Times New Roman"/>
          <w:sz w:val="24"/>
          <w:rtl/>
          <w:lang w:bidi="ar-SA"/>
        </w:rPr>
      </w:pPr>
    </w:p>
    <w:p w14:paraId="56373A89" w14:textId="77777777" w:rsidR="007036EA" w:rsidRPr="00CD5764" w:rsidRDefault="007036EA" w:rsidP="007036EA">
      <w:pPr>
        <w:spacing w:after="160"/>
        <w:jc w:val="center"/>
        <w:rPr>
          <w:rFonts w:ascii="Times New Roman" w:hAnsi="Times New Roman"/>
          <w:sz w:val="24"/>
          <w:rtl/>
          <w:lang w:bidi="ar-SA"/>
        </w:rPr>
      </w:pPr>
    </w:p>
    <w:p w14:paraId="1FCD6AD8" w14:textId="77777777" w:rsidR="007036EA" w:rsidRPr="00CD5764" w:rsidRDefault="007036EA" w:rsidP="007036EA">
      <w:pPr>
        <w:spacing w:after="160"/>
        <w:jc w:val="both"/>
        <w:rPr>
          <w:rFonts w:ascii="Times New Roman" w:hAnsi="Times New Roman"/>
          <w:sz w:val="24"/>
          <w:rtl/>
          <w:lang w:bidi="ar-SA"/>
        </w:rPr>
      </w:pPr>
    </w:p>
    <w:p w14:paraId="2688A87A" w14:textId="77777777" w:rsidR="007036EA" w:rsidRPr="00CD5764" w:rsidRDefault="007036EA" w:rsidP="007036EA">
      <w:pPr>
        <w:spacing w:after="160"/>
        <w:jc w:val="both"/>
        <w:rPr>
          <w:rFonts w:ascii="Times New Roman" w:hAnsi="Times New Roman"/>
          <w:sz w:val="24"/>
          <w:rtl/>
          <w:lang w:bidi="ar-SA"/>
        </w:rPr>
      </w:pPr>
    </w:p>
    <w:p w14:paraId="63B41926" w14:textId="77777777" w:rsidR="007036EA" w:rsidRPr="00CD5764" w:rsidRDefault="007036EA" w:rsidP="007036EA">
      <w:pPr>
        <w:spacing w:after="160"/>
        <w:jc w:val="both"/>
        <w:rPr>
          <w:rFonts w:ascii="Times New Roman" w:hAnsi="Times New Roman"/>
          <w:sz w:val="24"/>
          <w:rtl/>
          <w:lang w:bidi="ar-SA"/>
        </w:rPr>
      </w:pPr>
    </w:p>
    <w:p w14:paraId="0F35B5ED" w14:textId="77777777" w:rsidR="007036EA" w:rsidRPr="00CD5764" w:rsidRDefault="007036EA" w:rsidP="007036EA">
      <w:pPr>
        <w:spacing w:after="160"/>
        <w:jc w:val="both"/>
        <w:rPr>
          <w:rFonts w:ascii="Times New Roman" w:hAnsi="Times New Roman"/>
          <w:sz w:val="24"/>
          <w:rtl/>
          <w:lang w:bidi="ar-SA"/>
        </w:rPr>
      </w:pPr>
    </w:p>
    <w:p w14:paraId="1A9106E3" w14:textId="77777777" w:rsidR="007036EA" w:rsidRPr="00CD5764" w:rsidRDefault="007036EA" w:rsidP="007036EA">
      <w:pPr>
        <w:spacing w:after="160"/>
        <w:jc w:val="both"/>
        <w:rPr>
          <w:rFonts w:ascii="Times New Roman" w:hAnsi="Times New Roman"/>
          <w:sz w:val="24"/>
          <w:rtl/>
          <w:lang w:bidi="ar-SA"/>
        </w:rPr>
      </w:pPr>
    </w:p>
    <w:p w14:paraId="48C1F85F" w14:textId="77777777" w:rsidR="007036EA" w:rsidRPr="00CD5764" w:rsidRDefault="007036EA" w:rsidP="007036EA">
      <w:pPr>
        <w:spacing w:after="160"/>
        <w:jc w:val="both"/>
        <w:rPr>
          <w:rFonts w:ascii="Times New Roman" w:hAnsi="Times New Roman"/>
          <w:sz w:val="24"/>
          <w:rtl/>
          <w:lang w:bidi="ar-SA"/>
        </w:rPr>
      </w:pPr>
    </w:p>
    <w:p w14:paraId="54624068" w14:textId="77777777" w:rsidR="007036EA" w:rsidRPr="00CD5764" w:rsidRDefault="007036EA" w:rsidP="007036EA">
      <w:pPr>
        <w:spacing w:after="160"/>
        <w:jc w:val="both"/>
        <w:rPr>
          <w:rFonts w:ascii="Times New Roman" w:hAnsi="Times New Roman"/>
          <w:sz w:val="24"/>
          <w:rtl/>
          <w:lang w:bidi="ar-SA"/>
        </w:rPr>
      </w:pPr>
    </w:p>
    <w:p w14:paraId="584DC533" w14:textId="77777777" w:rsidR="007036EA" w:rsidRPr="00CD5764" w:rsidRDefault="007036EA" w:rsidP="007036EA">
      <w:pPr>
        <w:spacing w:after="160"/>
        <w:jc w:val="both"/>
        <w:rPr>
          <w:rFonts w:ascii="Times New Roman" w:hAnsi="Times New Roman"/>
          <w:sz w:val="24"/>
          <w:rtl/>
          <w:lang w:bidi="ar-SA"/>
        </w:rPr>
      </w:pPr>
    </w:p>
    <w:p w14:paraId="3A931330" w14:textId="77777777" w:rsidR="007036EA" w:rsidRPr="00CD5764" w:rsidRDefault="007036EA" w:rsidP="007036EA">
      <w:pPr>
        <w:spacing w:after="160"/>
        <w:jc w:val="both"/>
        <w:rPr>
          <w:rFonts w:ascii="Times New Roman" w:hAnsi="Times New Roman"/>
          <w:sz w:val="24"/>
          <w:rtl/>
          <w:lang w:bidi="ar-SA"/>
        </w:rPr>
      </w:pPr>
    </w:p>
    <w:p w14:paraId="3753F43A" w14:textId="77777777" w:rsidR="00F65801" w:rsidRPr="00CD5764" w:rsidRDefault="00F65801" w:rsidP="007036EA">
      <w:pPr>
        <w:spacing w:after="160"/>
        <w:jc w:val="both"/>
        <w:rPr>
          <w:rFonts w:ascii="Times New Roman" w:hAnsi="Times New Roman"/>
          <w:sz w:val="24"/>
          <w:rtl/>
          <w:lang w:bidi="ar-SA"/>
        </w:rPr>
      </w:pPr>
    </w:p>
    <w:p w14:paraId="2ACD1C1B" w14:textId="77777777" w:rsidR="007036EA" w:rsidRPr="00CD5764" w:rsidRDefault="00EB05A5" w:rsidP="00BD766D">
      <w:pPr>
        <w:pStyle w:val="Heading2"/>
        <w:rPr>
          <w:rFonts w:eastAsia="B Lotus"/>
          <w:rtl/>
        </w:rPr>
      </w:pPr>
      <w:bookmarkStart w:id="2" w:name="_Toc218515549"/>
      <w:r w:rsidRPr="00CD5764">
        <w:rPr>
          <w:rFonts w:eastAsia="B Lotus"/>
          <w:rtl/>
        </w:rPr>
        <w:lastRenderedPageBreak/>
        <w:t>مقدمه</w:t>
      </w:r>
      <w:bookmarkEnd w:id="2"/>
    </w:p>
    <w:p w14:paraId="19BBF2C8"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رشد غیر طبیعی سلول در هر قسمت از بدن تومور نامیده می شود. به طور کلی تومورهای مغزی به دو نوع خوش خیم و بدخیم تقسیم می شوند. این پرکاربردترین سیستم درجه بندی تومور توسط سازمان بهداشت جهانی (</w:t>
      </w:r>
      <w:r w:rsidRPr="00833DAD">
        <w:rPr>
          <w:rFonts w:ascii="Times New Roman" w:hAnsi="Times New Roman" w:cs="B Lotus"/>
          <w:sz w:val="24"/>
          <w:lang w:bidi="ar-SA"/>
        </w:rPr>
        <w:t>WHO</w:t>
      </w:r>
      <w:r w:rsidRPr="00833DAD">
        <w:rPr>
          <w:rFonts w:ascii="Times New Roman" w:hAnsi="Times New Roman" w:cs="B Lotus"/>
          <w:sz w:val="24"/>
          <w:rtl/>
          <w:lang w:bidi="ar-SA"/>
        </w:rPr>
        <w:t>) پیشنهاد شده است. بیش از ۲۰،۰۰۰ نفر از بزرگسالان در ایالات‌متحده (با شیوع بیشتر در مردان در مقابل زنان) هر ساله مبتلا به تومورهای سرطانی اولیه مغز و نخاع تشخیص داده می‌شوند. تخمین زده می‌شود که سالانه بیش از ۱۵،۰۰۰ نفر از این بیماری جان می‌بازند. حدود ۴۰۰۰ کودک و نوجوان دیگر مبتلا به تومور مغزی یا تومور سیستم عصبی مرکزی هستند. علاوه بر تومورهای اولیه، مغز می‌تواند از تومورهای ثانویه نیز رنج ببرد. شایع‌ترین سرطان‌ها که از مناطق دور افتاده به مغز گسترش می‌یابند سرطان ریه، سینه، سرطان پوست، سرطان حفره‌های بینی و سرطان‌ روده هستند(سینار</w:t>
      </w:r>
      <w:r w:rsidRPr="00833DAD">
        <w:rPr>
          <w:rFonts w:ascii="Times New Roman" w:hAnsi="Times New Roman" w:cs="B Lotus"/>
          <w:sz w:val="24"/>
          <w:vertAlign w:val="superscript"/>
          <w:rtl/>
          <w:lang w:bidi="ar-SA"/>
        </w:rPr>
        <w:footnoteReference w:id="1"/>
      </w:r>
      <w:r w:rsidRPr="00833DAD">
        <w:rPr>
          <w:rFonts w:ascii="Times New Roman" w:hAnsi="Times New Roman" w:cs="B Lotus"/>
          <w:sz w:val="24"/>
          <w:rtl/>
          <w:lang w:bidi="ar-SA"/>
        </w:rPr>
        <w:t>، 2023).</w:t>
      </w:r>
    </w:p>
    <w:p w14:paraId="5A5D9442"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متخصصان مغز و اعصاب نقش مهمی در ارزیابی و درمان تومورهای مغزی دارند. هنگامی که تومور مغزی از نظر بالینی تشخیص داده می شود، ارزیابی عصبی باید محل تومور و ارتباط آن با ساختارهای اطراف را تعیین کند. این اطلاعات برای انتخاب بهترین روش درمانی از جمله جراحی و پرتودرمانی بسیار حیاتی است، اما پزشکان همیشه در تشخیص دقیق محل تومور مشکل دارند. این مشکل معمولا به دلیل خستگی بیش از حد پزشکان، آرتیفکت تصویر بالا و ... است. با توجه به این موضوع، یک سیستم تشخیصی هوشمند مبتنی بر کامپیوتر می تواند به متخصصان مغز و اعصاب در تشخیص صحیح کمک کند. استفاده از سیستم‌های تشخیصی هوشمند پزشکی به‌عنوان دستیار پزشکان و رادیولوژیست‌ها، علاوه بر کمک به آنها، می‌تواند راه را برای شناسایی دقیق و بدون خطا و تمایز این بیماری‌ها از سایر بیماری‌های مشابه هموار کند.</w:t>
      </w:r>
    </w:p>
    <w:p w14:paraId="530D8B41"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وظیفه تشخیص مکان‌ و گسترش تومور بر عهده‌ی پردازش تصویر تومور مغزی است که از طریق جدا کردن تومور در تصویر صورت می‌گیرد. قطعه‌بندی ساختار آناتومی یک کار چالش برانگیز است. متغیر بودن ساختار تومور، استفاده از دانش قبلی را که هندسه‌ی تومور را محدود به اشکالی می‌کند که قبلا دیده شده‌اند، دشوار می‌کند. به طور خاص، از آنجایی که تومور شکلی نامعلوم دارد، مانند تومورهای بافت نرم، قطعه‌بندی اتوماتیک تصویر و تشخیص تومور را به چالش می‌کشد و در اغلب موارد نیازمند نظارت انسان برای قطعه‌بندی صحیح </w:t>
      </w:r>
      <w:r w:rsidRPr="00833DAD">
        <w:rPr>
          <w:rFonts w:ascii="Times New Roman" w:hAnsi="Times New Roman" w:cs="B Lotus"/>
          <w:sz w:val="24"/>
          <w:rtl/>
          <w:lang w:bidi="ar-SA"/>
        </w:rPr>
        <w:lastRenderedPageBreak/>
        <w:t>تصویر است؛ در همین راستا هدف پژوهش حاضر نیز طبقه بندی تومور های مغزی با کمک هوش مصنوعی بوده که طی این فصل از پژوهش به کلیات تحقیق پرداخته می‌شود.</w:t>
      </w:r>
    </w:p>
    <w:p w14:paraId="49A4304D" w14:textId="77777777" w:rsidR="00833DAD" w:rsidRPr="00833DAD" w:rsidRDefault="00833DAD" w:rsidP="00833DAD">
      <w:pPr>
        <w:jc w:val="both"/>
        <w:rPr>
          <w:rFonts w:ascii="Times New Roman" w:hAnsi="Times New Roman" w:cs="B Lotus"/>
          <w:sz w:val="24"/>
          <w:rtl/>
          <w:lang w:bidi="ar-SA"/>
        </w:rPr>
      </w:pPr>
    </w:p>
    <w:p w14:paraId="3ADDE532" w14:textId="77777777" w:rsidR="00833DAD" w:rsidRPr="00C90640" w:rsidRDefault="00833DAD" w:rsidP="00833DAD">
      <w:pPr>
        <w:pStyle w:val="Heading2"/>
        <w:rPr>
          <w:rFonts w:eastAsia="Calibri"/>
          <w:rtl/>
        </w:rPr>
      </w:pPr>
      <w:bookmarkStart w:id="3" w:name="_Toc218515550"/>
      <w:r w:rsidRPr="00C90640">
        <w:rPr>
          <w:rFonts w:eastAsia="Calibri"/>
          <w:rtl/>
        </w:rPr>
        <w:t>1-1 بیان مسئله</w:t>
      </w:r>
      <w:bookmarkEnd w:id="3"/>
    </w:p>
    <w:p w14:paraId="6DAE863A"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تومورهای مغزی یکی از خطرناک ترین انواع بیماری های مغزی هستند که به دلیل رشد غیرطبیعی سلول ها در داخل جمجمه می توانند ایجاد شوند. تومورهای مغزی را می توان به دو نوع دسته بندی کرد: تومورهای اولیه و تومورهای ثانویه(ایرمک</w:t>
      </w:r>
      <w:r w:rsidRPr="00833DAD">
        <w:rPr>
          <w:rFonts w:ascii="Times New Roman" w:hAnsi="Times New Roman" w:cs="B Lotus"/>
          <w:sz w:val="24"/>
          <w:vertAlign w:val="superscript"/>
          <w:rtl/>
          <w:lang w:bidi="ar-SA"/>
        </w:rPr>
        <w:footnoteReference w:id="2"/>
      </w:r>
      <w:r w:rsidRPr="00833DAD">
        <w:rPr>
          <w:rFonts w:ascii="Times New Roman" w:hAnsi="Times New Roman" w:cs="B Lotus"/>
          <w:sz w:val="24"/>
          <w:rtl/>
          <w:lang w:bidi="ar-SA"/>
        </w:rPr>
        <w:t xml:space="preserve">، 2021). </w:t>
      </w:r>
    </w:p>
    <w:p w14:paraId="5B6061D2"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تومورهای مغزی به‌عنوان توده‌هایی شناخته می‌شوند که در اثر تکثیر غیرطبیعی سلول‌های مغزی با خلاص شدن از مکانیسم‌های کنترل مغز ایجاد می‌شوند. تومورهایی که ممکن است در جمجمه ایجاد شوند می توانند رشد کنند، به مغز فشار وارد کنند و بر سلامت بدن تأثیر منفی بگذارند. تشخیص زودهنگام و طبقه بندی تومورهای مغزی یک حوزه تحقیقاتی مهم در زمینه تصویربرداری پزشکی است و بر این اساس به انتخاب راحت ترین روش درمانی برای نجات جان بیماران کمک می کند(ایرماک</w:t>
      </w:r>
      <w:r w:rsidRPr="00833DAD">
        <w:rPr>
          <w:rFonts w:ascii="Times New Roman" w:hAnsi="Times New Roman" w:cs="B Lotus"/>
          <w:sz w:val="24"/>
          <w:vertAlign w:val="superscript"/>
          <w:rtl/>
          <w:lang w:bidi="ar-SA"/>
        </w:rPr>
        <w:footnoteReference w:id="3"/>
      </w:r>
      <w:r w:rsidRPr="00833DAD">
        <w:rPr>
          <w:rFonts w:ascii="Times New Roman" w:hAnsi="Times New Roman" w:cs="B Lotus"/>
          <w:sz w:val="24"/>
          <w:rtl/>
          <w:lang w:bidi="ar-SA"/>
        </w:rPr>
        <w:t>، 2021).</w:t>
      </w:r>
    </w:p>
    <w:p w14:paraId="1B958DC8"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تومورهای مغزی اولیه 70 درصد از کل تومورها را تشکیل می دهند و فقط در مغز پخش می شوند، در حالی که تومورهای مغزی ثانویه قبل از مهاجرت به مغز در سایر اندام ها مانند سینه، کلیه و ریه تشکیل می شوند(هانگ</w:t>
      </w:r>
      <w:r w:rsidRPr="00833DAD">
        <w:rPr>
          <w:rFonts w:ascii="Times New Roman" w:hAnsi="Times New Roman" w:cs="B Lotus"/>
          <w:sz w:val="24"/>
          <w:vertAlign w:val="superscript"/>
          <w:rtl/>
          <w:lang w:bidi="ar-SA"/>
        </w:rPr>
        <w:footnoteReference w:id="4"/>
      </w:r>
      <w:r w:rsidRPr="00833DAD">
        <w:rPr>
          <w:rFonts w:ascii="Times New Roman" w:hAnsi="Times New Roman" w:cs="B Lotus"/>
          <w:sz w:val="24"/>
          <w:rtl/>
          <w:lang w:bidi="ar-SA"/>
        </w:rPr>
        <w:t xml:space="preserve">، 2021). </w:t>
      </w:r>
    </w:p>
    <w:p w14:paraId="536CF8FD"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بر اساس یک مطالعه توسط </w:t>
      </w:r>
      <w:r w:rsidRPr="00833DAD">
        <w:rPr>
          <w:rFonts w:ascii="Times New Roman" w:hAnsi="Times New Roman" w:cs="B Lotus"/>
          <w:sz w:val="24"/>
          <w:lang w:bidi="ar-SA"/>
        </w:rPr>
        <w:t>NBTF</w:t>
      </w:r>
      <w:r w:rsidRPr="00833DAD">
        <w:rPr>
          <w:rFonts w:ascii="Times New Roman" w:hAnsi="Times New Roman" w:cs="B Lotus"/>
          <w:sz w:val="24"/>
          <w:rtl/>
          <w:lang w:bidi="ar-SA"/>
        </w:rPr>
        <w:t xml:space="preserve">، تنها در ایالات متحده، سالانه حدود 29000 مورد تومور اولیه مغزی تشخیص داده می شود که منجر به مرگ 13000 نفر می شود. به طور مشابه، در انگلستان، سالانه حدود 42000 نفر مبتلا به تومورهای مغزی اولیه جان خود را از دست می دهند. تومورهای گلیوما، مننژیوم و هیپوفیز شایع ترین تومورهای مغزی هستند. تومور گلیوما به دلیل رشد غیرمعمول در سلول های گلیال ایجاد می شود که 80 درصد مغز را تشکیل می دهند. در بین تمام تومورهای اولیه، بیشترین میزان مرگ و میر را دارد. </w:t>
      </w:r>
      <w:r w:rsidRPr="00833DAD">
        <w:rPr>
          <w:rFonts w:ascii="Times New Roman" w:hAnsi="Times New Roman" w:cs="B Lotus"/>
          <w:sz w:val="24"/>
          <w:rtl/>
          <w:lang w:bidi="ar-SA"/>
        </w:rPr>
        <w:lastRenderedPageBreak/>
        <w:t>تومورهای مننژیوما در غشای محافظ مغز، نخاع مننژ، ایجاد می شوند. در مقابل، تومور هیپوفیز در غده هیپوفیز ایجاد می شود. غده ای است که هورمون های مختلف لازم را تولید می کند. اگرچه تومور هیپوفیز خوش خیم است، اما می تواند باعث کمبودهای هورمونی و آسیب های جبران ناپذیری به بینایی شود(الانازی</w:t>
      </w:r>
      <w:r w:rsidRPr="00833DAD">
        <w:rPr>
          <w:rFonts w:ascii="Times New Roman" w:hAnsi="Times New Roman" w:cs="B Lotus"/>
          <w:sz w:val="24"/>
          <w:vertAlign w:val="superscript"/>
          <w:rtl/>
          <w:lang w:bidi="ar-SA"/>
        </w:rPr>
        <w:footnoteReference w:id="5"/>
      </w:r>
      <w:r w:rsidRPr="00833DAD">
        <w:rPr>
          <w:rFonts w:ascii="Times New Roman" w:hAnsi="Times New Roman" w:cs="B Lotus"/>
          <w:sz w:val="24"/>
          <w:rtl/>
          <w:lang w:bidi="ar-SA"/>
        </w:rPr>
        <w:t xml:space="preserve"> و همکاران، 2022).</w:t>
      </w:r>
    </w:p>
    <w:p w14:paraId="1698D8C1"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از این رو، تشخیص زودهنگام و دقیق تومورهای مغزی برای محافظت از بیماران از اثرات مخرب ضروری است. بسته به هدف آنها، تومورهای مغزی را می توان با استفاده از فناوری های مختلف تصویربرداری پزشکی تشخیص داد. سونوگرافی (</w:t>
      </w:r>
      <w:r w:rsidRPr="00833DAD">
        <w:rPr>
          <w:rFonts w:ascii="Times New Roman" w:hAnsi="Times New Roman" w:cs="B Lotus"/>
          <w:sz w:val="24"/>
          <w:lang w:bidi="ar-SA"/>
        </w:rPr>
        <w:t>US</w:t>
      </w:r>
      <w:r w:rsidRPr="00833DAD">
        <w:rPr>
          <w:rFonts w:ascii="Times New Roman" w:hAnsi="Times New Roman" w:cs="B Lotus"/>
          <w:sz w:val="24"/>
          <w:rtl/>
          <w:lang w:bidi="ar-SA"/>
        </w:rPr>
        <w:t>)، تصویربرداری رزونانس مغناطیسی (</w:t>
      </w:r>
      <w:r w:rsidRPr="00833DAD">
        <w:rPr>
          <w:rFonts w:ascii="Times New Roman" w:hAnsi="Times New Roman" w:cs="B Lotus"/>
          <w:sz w:val="24"/>
          <w:lang w:bidi="ar-SA"/>
        </w:rPr>
        <w:t>MRI</w:t>
      </w:r>
      <w:r w:rsidRPr="00833DAD">
        <w:rPr>
          <w:rFonts w:ascii="Times New Roman" w:hAnsi="Times New Roman" w:cs="B Lotus"/>
          <w:sz w:val="24"/>
          <w:rtl/>
          <w:lang w:bidi="ar-SA"/>
        </w:rPr>
        <w:t>) و توموگرافی کامپیوتری (</w:t>
      </w:r>
      <w:r w:rsidRPr="00833DAD">
        <w:rPr>
          <w:rFonts w:ascii="Times New Roman" w:hAnsi="Times New Roman" w:cs="B Lotus"/>
          <w:sz w:val="24"/>
          <w:lang w:bidi="ar-SA"/>
        </w:rPr>
        <w:t>CT</w:t>
      </w:r>
      <w:r w:rsidRPr="00833DAD">
        <w:rPr>
          <w:rFonts w:ascii="Times New Roman" w:hAnsi="Times New Roman" w:cs="B Lotus"/>
          <w:sz w:val="24"/>
          <w:rtl/>
          <w:lang w:bidi="ar-SA"/>
        </w:rPr>
        <w:t>) سه تکنیک پرکاربرد هستند. رایج‌ترین فناوری تصویربرداری غیرتهاجمی، تصویربرداری تشدید مغناطیسی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است که در طول معاینه، مانند اشعه ایکس، پرتوهای یونیزان مضری از خود ساطع نمی‌کند. علاوه بر این، تصاویر واضحی از بافت‌های نرم تولید می‌کند و می‌تواند روش‌هایی مانند </w:t>
      </w:r>
      <w:r w:rsidRPr="00833DAD">
        <w:rPr>
          <w:rFonts w:ascii="Times New Roman" w:hAnsi="Times New Roman" w:cs="B Lotus"/>
          <w:sz w:val="24"/>
          <w:lang w:bidi="ar-SA"/>
        </w:rPr>
        <w:t>FLAIR</w:t>
      </w:r>
      <w:r w:rsidRPr="00833DAD">
        <w:rPr>
          <w:rFonts w:ascii="Times New Roman" w:hAnsi="Times New Roman" w:cs="B Lotus"/>
          <w:sz w:val="24"/>
          <w:rtl/>
          <w:lang w:bidi="ar-SA"/>
        </w:rPr>
        <w:t xml:space="preserve">، </w:t>
      </w:r>
      <w:r w:rsidRPr="00833DAD">
        <w:rPr>
          <w:rFonts w:ascii="Times New Roman" w:hAnsi="Times New Roman" w:cs="B Lotus"/>
          <w:sz w:val="24"/>
          <w:lang w:bidi="ar-SA"/>
        </w:rPr>
        <w:t>T1</w:t>
      </w:r>
      <w:r w:rsidRPr="00833DAD">
        <w:rPr>
          <w:rFonts w:ascii="Times New Roman" w:hAnsi="Times New Roman" w:cs="B Lotus"/>
          <w:sz w:val="24"/>
          <w:rtl/>
          <w:lang w:bidi="ar-SA"/>
        </w:rPr>
        <w:t xml:space="preserve"> و </w:t>
      </w:r>
      <w:r w:rsidRPr="00833DAD">
        <w:rPr>
          <w:rFonts w:ascii="Times New Roman" w:hAnsi="Times New Roman" w:cs="B Lotus"/>
          <w:sz w:val="24"/>
          <w:lang w:bidi="ar-SA"/>
        </w:rPr>
        <w:t>T2</w:t>
      </w:r>
      <w:r w:rsidRPr="00833DAD">
        <w:rPr>
          <w:rFonts w:ascii="Times New Roman" w:hAnsi="Times New Roman" w:cs="B Lotus"/>
          <w:sz w:val="24"/>
          <w:rtl/>
          <w:lang w:bidi="ar-SA"/>
        </w:rPr>
        <w:t xml:space="preserve"> را با استفاده از پارامترهای مختلف به دست آورد(الشهری</w:t>
      </w:r>
      <w:r w:rsidRPr="00833DAD">
        <w:rPr>
          <w:rFonts w:ascii="Times New Roman" w:hAnsi="Times New Roman" w:cs="B Lotus"/>
          <w:sz w:val="24"/>
          <w:vertAlign w:val="superscript"/>
          <w:rtl/>
          <w:lang w:bidi="ar-SA"/>
        </w:rPr>
        <w:footnoteReference w:id="6"/>
      </w:r>
      <w:r w:rsidRPr="00833DAD">
        <w:rPr>
          <w:rFonts w:ascii="Times New Roman" w:hAnsi="Times New Roman" w:cs="B Lotus"/>
          <w:sz w:val="24"/>
          <w:rtl/>
          <w:lang w:bidi="ar-SA"/>
        </w:rPr>
        <w:t>، 2022).</w:t>
      </w:r>
    </w:p>
    <w:p w14:paraId="00C02B99"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شناسایی مناسب نوع تومور کار دشواری است زیرا تومورها معمولاً از نظر شکل، شدت، اندازه و محل متفاوت هستند. معمولاً متخصصان پزشکی به صورت بصری تصاویر را بازرسی می کنند و به دقت مناطق تومور را در تصاویر مشخص می کنند. به دلیل بافت های سالم اطراف، مرزهای تومور اغلب تار می شوند. در نتیجه، فرآیند شناسایی دستی از طریق بازرسی نوری زمان‌بر است و می‌تواند باعث تفسیر نادرست تومور شود. علاوه بر این، تشخیص دستی تومور به شدت به تجربه رادیولوژیست وابسته است(سداد</w:t>
      </w:r>
      <w:r w:rsidRPr="00833DAD">
        <w:rPr>
          <w:rFonts w:ascii="Times New Roman" w:hAnsi="Times New Roman" w:cs="B Lotus"/>
          <w:sz w:val="24"/>
          <w:vertAlign w:val="superscript"/>
          <w:rtl/>
          <w:lang w:bidi="ar-SA"/>
        </w:rPr>
        <w:footnoteReference w:id="7"/>
      </w:r>
      <w:r w:rsidRPr="00833DAD">
        <w:rPr>
          <w:rFonts w:ascii="Times New Roman" w:hAnsi="Times New Roman" w:cs="B Lotus"/>
          <w:sz w:val="24"/>
          <w:rtl/>
          <w:lang w:bidi="ar-SA"/>
        </w:rPr>
        <w:t>، 2021).</w:t>
      </w:r>
    </w:p>
    <w:p w14:paraId="67554AFF"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همچنین لازم به ذکر است که چشم انسان نمی تواند بین سایه های متمایز خاکستری نشان داده شده در اسکن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تمایز قائل شود. سایر دلایل برجسته برای تفسیر نادرست تومور شامل رادیولوژیست ها یا ام آر آی های پر سروصدا ناشی از تغییرات در دستگاه های تصویربرداری است. سیستم های خودکار زمانی مناسب هستند که رادیولوژیست ها بخواهند عمق تومور را به صورت بصری ارزیابی کنند یا نوع تومور را برای کاهش احتمال بیوپسی شناسایی کنند(کبریا</w:t>
      </w:r>
      <w:r w:rsidRPr="00833DAD">
        <w:rPr>
          <w:rFonts w:ascii="Times New Roman" w:hAnsi="Times New Roman" w:cs="B Lotus"/>
          <w:sz w:val="24"/>
          <w:vertAlign w:val="superscript"/>
          <w:rtl/>
          <w:lang w:bidi="ar-SA"/>
        </w:rPr>
        <w:footnoteReference w:id="8"/>
      </w:r>
      <w:r w:rsidRPr="00833DAD">
        <w:rPr>
          <w:rFonts w:ascii="Times New Roman" w:hAnsi="Times New Roman" w:cs="B Lotus"/>
          <w:sz w:val="24"/>
          <w:rtl/>
          <w:lang w:bidi="ar-SA"/>
        </w:rPr>
        <w:t xml:space="preserve"> و همکاران، 2022). </w:t>
      </w:r>
    </w:p>
    <w:p w14:paraId="4E2AFE3D"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lastRenderedPageBreak/>
        <w:t xml:space="preserve">محققان مختلف روش های تشخیص تومور مغزی مبتنی بر </w:t>
      </w:r>
      <w:r w:rsidRPr="00833DAD">
        <w:rPr>
          <w:rFonts w:ascii="Times New Roman" w:hAnsi="Times New Roman" w:cs="B Lotus"/>
          <w:sz w:val="24"/>
          <w:lang w:bidi="ar-SA"/>
        </w:rPr>
        <w:t>CAD</w:t>
      </w:r>
      <w:r w:rsidRPr="00833DAD">
        <w:rPr>
          <w:rFonts w:ascii="Times New Roman" w:hAnsi="Times New Roman" w:cs="B Lotus"/>
          <w:sz w:val="24"/>
          <w:rtl/>
          <w:lang w:bidi="ar-SA"/>
        </w:rPr>
        <w:t xml:space="preserve"> را پیشنهاد کرده اند. تکنیک های طبقه بندی تومور مغزی را می توان به روش های مبتنی بر یادگیری ماشینی (</w:t>
      </w:r>
      <w:r w:rsidRPr="00833DAD">
        <w:rPr>
          <w:rFonts w:ascii="Times New Roman" w:hAnsi="Times New Roman" w:cs="B Lotus"/>
          <w:sz w:val="24"/>
          <w:lang w:bidi="ar-SA"/>
        </w:rPr>
        <w:t>ML</w:t>
      </w:r>
      <w:r w:rsidRPr="00833DAD">
        <w:rPr>
          <w:rFonts w:ascii="Times New Roman" w:hAnsi="Times New Roman" w:cs="B Lotus"/>
          <w:sz w:val="24"/>
          <w:rtl/>
          <w:lang w:bidi="ar-SA"/>
        </w:rPr>
        <w:t>) و روش های مبتنی بر یادگیری عمیق (</w:t>
      </w:r>
      <w:r w:rsidRPr="00833DAD">
        <w:rPr>
          <w:rFonts w:ascii="Times New Roman" w:hAnsi="Times New Roman" w:cs="B Lotus"/>
          <w:sz w:val="24"/>
          <w:lang w:bidi="ar-SA"/>
        </w:rPr>
        <w:t>DL</w:t>
      </w:r>
      <w:r w:rsidRPr="00833DAD">
        <w:rPr>
          <w:rFonts w:ascii="Times New Roman" w:hAnsi="Times New Roman" w:cs="B Lotus"/>
          <w:sz w:val="24"/>
          <w:rtl/>
          <w:lang w:bidi="ar-SA"/>
        </w:rPr>
        <w:t xml:space="preserve">) تقسیم کرد. سیستم‌های مبتنی بر </w:t>
      </w:r>
      <w:r w:rsidRPr="00833DAD">
        <w:rPr>
          <w:rFonts w:ascii="Times New Roman" w:hAnsi="Times New Roman" w:cs="B Lotus"/>
          <w:sz w:val="24"/>
          <w:lang w:bidi="ar-SA"/>
        </w:rPr>
        <w:t>ML</w:t>
      </w:r>
      <w:r w:rsidRPr="00833DAD">
        <w:rPr>
          <w:rFonts w:ascii="Times New Roman" w:hAnsi="Times New Roman" w:cs="B Lotus"/>
          <w:sz w:val="24"/>
          <w:rtl/>
          <w:lang w:bidi="ar-SA"/>
        </w:rPr>
        <w:t xml:space="preserve"> از استخراج ویژگی‌های دست‌ساز و تقسیم‌بندی دستی قبل از طبقه‌بندی استفاده می‌کنند که زمان‌بر و مستعد خطا است. این روش‌ها معمولاً به کمک یک متخصص با تجربه گسترده برای کشف الگوریتم‌های بهینه استخراج و تقسیم‌بندی ویژگی برای شناسایی مناسب تومور نیاز دارند. در نتیجه، هنگام کار با پایگاه های داده بزرگتر، عملکرد این سیستم ها مستعد خطا است(مظفری، 1398).</w:t>
      </w:r>
    </w:p>
    <w:p w14:paraId="62685B26"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تشخیص زودهنگام، درجه بندی واقعی و طبقه بندی تومورهای مغزی در تشخیص سرطان، برنامه ریزی درمان و ارزیابی نتیجه درمان حیاتی است. با نگاهی به پیشرفت های تکنولوژی پزشکی فعلی، تشخیص، طبقه بندی و درجه بندی تومورهای مغزی همچنان بر تشخیص هیستوپاتولوژیک نمونه های بیوپسی تکیه دارد. تشخیص نهایی معمولاً پس از معاینه بالینی و تفسیر روش های تصویربرداری مانند تصویربرداری رزونانس مغناطیسی (</w:t>
      </w:r>
      <w:r w:rsidRPr="00833DAD">
        <w:rPr>
          <w:rFonts w:ascii="Times New Roman" w:hAnsi="Times New Roman" w:cs="B Lotus"/>
          <w:sz w:val="24"/>
          <w:lang w:bidi="ar-SA"/>
        </w:rPr>
        <w:t>MRI</w:t>
      </w:r>
      <w:r w:rsidRPr="00833DAD">
        <w:rPr>
          <w:rFonts w:ascii="Times New Roman" w:hAnsi="Times New Roman" w:cs="B Lotus"/>
          <w:sz w:val="24"/>
          <w:rtl/>
          <w:lang w:bidi="ar-SA"/>
        </w:rPr>
        <w:t>) یا توموگرافی کامپیوتری (</w:t>
      </w:r>
      <w:r w:rsidRPr="00833DAD">
        <w:rPr>
          <w:rFonts w:ascii="Times New Roman" w:hAnsi="Times New Roman" w:cs="B Lotus"/>
          <w:sz w:val="24"/>
          <w:lang w:bidi="ar-SA"/>
        </w:rPr>
        <w:t>CT</w:t>
      </w:r>
      <w:r w:rsidRPr="00833DAD">
        <w:rPr>
          <w:rFonts w:ascii="Times New Roman" w:hAnsi="Times New Roman" w:cs="B Lotus"/>
          <w:sz w:val="24"/>
          <w:rtl/>
          <w:lang w:bidi="ar-SA"/>
        </w:rPr>
        <w:t>) و سپس معاینات پاتولوژیک انجام می شود. مشخص شده است که بزرگترین معایب این روش تشخیصی تهاجمی بودن، زمان بر بودن و خطاهای نمونه برداری است. با کمک سیستم‌های تشخیص و تشخیص کاملاً خودکار رایانه‌ای که هدف آن تصمیم‌گیری سریع و دقیق توسط متخصصان است، می‌توان توانایی‌های تشخیصی پزشکان و رادیولوژیست‌ها را افزایش داد تا زمان لازم برای تشخیص صحیح را کاهش داد(ایرماک، 2021).</w:t>
      </w:r>
    </w:p>
    <w:p w14:paraId="587DBDB5"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در همین حال، الگوریتم‌های مبتنی بر </w:t>
      </w:r>
      <w:r w:rsidRPr="00833DAD">
        <w:rPr>
          <w:rFonts w:ascii="Times New Roman" w:hAnsi="Times New Roman" w:cs="B Lotus"/>
          <w:sz w:val="24"/>
          <w:lang w:bidi="ar-SA"/>
        </w:rPr>
        <w:t>DL</w:t>
      </w:r>
      <w:r w:rsidRPr="00833DAD">
        <w:rPr>
          <w:rFonts w:ascii="Times New Roman" w:hAnsi="Times New Roman" w:cs="B Lotus"/>
          <w:sz w:val="24"/>
          <w:rtl/>
          <w:lang w:bidi="ar-SA"/>
        </w:rPr>
        <w:t xml:space="preserve"> این مراحل را به‌طور خودکار انجام می‌دهند و در کاربردهای مختلف، از جمله تجزیه و تحلیل تصویر پزشکی، بسیار مفید هستند. یکی از برجسته‌ترین مدل‌های </w:t>
      </w:r>
      <w:r w:rsidRPr="00833DAD">
        <w:rPr>
          <w:rFonts w:ascii="Times New Roman" w:hAnsi="Times New Roman" w:cs="B Lotus"/>
          <w:sz w:val="24"/>
          <w:lang w:bidi="ar-SA"/>
        </w:rPr>
        <w:t>DL</w:t>
      </w:r>
      <w:r w:rsidRPr="00833DAD">
        <w:rPr>
          <w:rFonts w:ascii="Times New Roman" w:hAnsi="Times New Roman" w:cs="B Lotus"/>
          <w:sz w:val="24"/>
          <w:rtl/>
          <w:lang w:bidi="ar-SA"/>
        </w:rPr>
        <w:t>، به عنوان مثال، شبکه عصبی کانولوشن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به دلیل عملکرد قوی و ماهیت اشتراک وزن آن به طور گسترده مورد استفاده قرار می‌گیرد. این می تواند ویژگی های سطح پایین و سطح بالا را به طور خودکار از داده های آموزشی استخراج کند. از این رو، این تکنیک ها مورد توجه دانشمندان و محققان قرار گرفته است. </w:t>
      </w:r>
    </w:p>
    <w:p w14:paraId="6AE3C116"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با توجه به مطالب ارائه شده هدف پژوهش حاضر نیز ارائه یک چهارچوب بهینه برای طبقه‌بندی تومور های مغزی با استفاده از یادگیری ماشین بوده؛ طی این پایان نامه یک روش جدید طبقه بندی تومور مغزی چندطبقه ای مبتنی بر همجوشی ویژگی های عمیق معرفی می گردد. مراحل اصلی مطالعه حاضر شامل انتخاب مجموعه </w:t>
      </w:r>
      <w:r w:rsidRPr="00833DAD">
        <w:rPr>
          <w:rFonts w:ascii="Times New Roman" w:hAnsi="Times New Roman" w:cs="B Lotus"/>
          <w:sz w:val="24"/>
          <w:rtl/>
          <w:lang w:bidi="ar-SA"/>
        </w:rPr>
        <w:lastRenderedPageBreak/>
        <w:t xml:space="preserve">داده های تومور مغزی، پیش پردازش تصاویر </w:t>
      </w:r>
      <w:r w:rsidRPr="00833DAD">
        <w:rPr>
          <w:rFonts w:ascii="Times New Roman" w:hAnsi="Times New Roman" w:cs="B Lotus"/>
          <w:sz w:val="24"/>
          <w:lang w:bidi="ar-SA"/>
        </w:rPr>
        <w:t>MRI</w:t>
      </w:r>
      <w:r w:rsidRPr="00833DAD">
        <w:rPr>
          <w:rFonts w:ascii="Times New Roman" w:hAnsi="Times New Roman" w:cs="B Lotus"/>
          <w:sz w:val="24"/>
          <w:rtl/>
          <w:lang w:bidi="ar-SA"/>
        </w:rPr>
        <w:t>، استخراج ویژگی، و طبقه بندی توسط طبقه بندی کننده های مختلف است. بردار ویژگی جدید حاوی اطلاعات بیشتری نسبت به بردارهای مستقل است که عملکرد طبقه‌بندی روش پیشنهادی را افزایش می‌دهد. لازم به ذکر است که این روش  نسبت به دیگر مدل ها دارای دقت بالا تر، توان تفکیک مکانی بالاتر و همچنین مصرف زمان کم تر می باشد و در نهایت پژوهش به این پرسش پاسخ می دهد که بکارگیری یادگیری ماشین و ویژگی های عمیق شبکه عصبی کانولوشن چه رویکردی در بهبود دقت و صحت طبقه بندی تومور های مغزی دارد؟</w:t>
      </w:r>
    </w:p>
    <w:p w14:paraId="3E735E41" w14:textId="77777777" w:rsidR="00833DAD" w:rsidRPr="00833DAD" w:rsidRDefault="00833DAD" w:rsidP="00833DAD">
      <w:pPr>
        <w:jc w:val="both"/>
        <w:rPr>
          <w:rFonts w:ascii="Times New Roman" w:hAnsi="Times New Roman" w:cs="B Lotus"/>
          <w:sz w:val="24"/>
          <w:rtl/>
          <w:lang w:bidi="ar-SA"/>
        </w:rPr>
      </w:pPr>
    </w:p>
    <w:p w14:paraId="6AF3C7CA" w14:textId="77777777" w:rsidR="00833DAD" w:rsidRPr="00C90640" w:rsidRDefault="00833DAD" w:rsidP="00833DAD">
      <w:pPr>
        <w:pStyle w:val="Heading2"/>
        <w:rPr>
          <w:rFonts w:eastAsia="Calibri"/>
          <w:rtl/>
        </w:rPr>
      </w:pPr>
      <w:bookmarkStart w:id="4" w:name="_Toc218515551"/>
      <w:r w:rsidRPr="00C90640">
        <w:rPr>
          <w:rFonts w:eastAsia="Calibri"/>
          <w:rtl/>
        </w:rPr>
        <w:t>1-2 اهمیت و ضرورت پژوهش</w:t>
      </w:r>
      <w:bookmarkEnd w:id="4"/>
    </w:p>
    <w:p w14:paraId="25448AF8"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امروزه با توجه به افزايش تعداد بیمارانی كه داراي تومور مغزي هستند، تشخیص و جداسازي تومور نقش بسزايی در فرآيند درمان و جراحی اين عارضه دارد(جعفرپورنشلی، 1399). </w:t>
      </w:r>
    </w:p>
    <w:p w14:paraId="519405DD"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با توجه به خطاي بالاي بخش بندي دستی تومور، الگوريتم هايی كه اين عمل را با خطاي كمتر انجام دهند، از اهمیت بالايی برخوردارند(سینار</w:t>
      </w:r>
      <w:r w:rsidRPr="00833DAD">
        <w:rPr>
          <w:rFonts w:ascii="Times New Roman" w:hAnsi="Times New Roman" w:cs="B Lotus"/>
          <w:sz w:val="24"/>
          <w:vertAlign w:val="superscript"/>
          <w:rtl/>
          <w:lang w:bidi="ar-SA"/>
        </w:rPr>
        <w:footnoteReference w:id="9"/>
      </w:r>
      <w:r w:rsidRPr="00833DAD">
        <w:rPr>
          <w:rFonts w:ascii="Times New Roman" w:hAnsi="Times New Roman" w:cs="B Lotus"/>
          <w:sz w:val="24"/>
          <w:rtl/>
          <w:lang w:bidi="ar-SA"/>
        </w:rPr>
        <w:t xml:space="preserve">، 2023). </w:t>
      </w:r>
    </w:p>
    <w:p w14:paraId="36B1CAD9"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شبکه هاي عصبی كانولوشن در حوزه ي پردازش تصاوير پزشکی پیشرفت بزرگی داشته اند. استفاده از روش ها و تکنیک هاي پردازش تصوير و شناسايی الگوها در تشخیص و تعیین خودكار تومور مغزي از روي تصاوير</w:t>
      </w:r>
      <w:r w:rsidRPr="00833DAD">
        <w:rPr>
          <w:rFonts w:ascii="Times New Roman" w:hAnsi="Times New Roman" w:cs="B Lotus"/>
          <w:sz w:val="24"/>
          <w:lang w:bidi="ar-SA"/>
        </w:rPr>
        <w:t xml:space="preserve"> MRI </w:t>
      </w:r>
      <w:r w:rsidRPr="00833DAD">
        <w:rPr>
          <w:rFonts w:ascii="Times New Roman" w:hAnsi="Times New Roman" w:cs="B Lotus"/>
          <w:sz w:val="24"/>
          <w:rtl/>
          <w:lang w:bidi="ar-SA"/>
        </w:rPr>
        <w:t>باعث كم شدن خطاهاي، انسانی و افزايش سرعت تشخیص می شود(شریف</w:t>
      </w:r>
      <w:r w:rsidRPr="00833DAD">
        <w:rPr>
          <w:rFonts w:ascii="Times New Roman" w:hAnsi="Times New Roman" w:cs="B Lotus"/>
          <w:sz w:val="24"/>
          <w:vertAlign w:val="superscript"/>
          <w:rtl/>
          <w:lang w:bidi="ar-SA"/>
        </w:rPr>
        <w:footnoteReference w:id="10"/>
      </w:r>
      <w:r w:rsidRPr="00833DAD">
        <w:rPr>
          <w:rFonts w:ascii="Times New Roman" w:hAnsi="Times New Roman" w:cs="B Lotus"/>
          <w:sz w:val="24"/>
          <w:rtl/>
          <w:lang w:bidi="ar-SA"/>
        </w:rPr>
        <w:t xml:space="preserve">، 2020). </w:t>
      </w:r>
    </w:p>
    <w:p w14:paraId="5DBFBF52"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شبکه عصبی مصنوعی كانوولوشن</w:t>
      </w:r>
      <w:r w:rsidRPr="00833DAD">
        <w:rPr>
          <w:rFonts w:ascii="Times New Roman" w:hAnsi="Times New Roman" w:cs="B Lotus"/>
          <w:sz w:val="24"/>
          <w:lang w:bidi="ar-SA"/>
        </w:rPr>
        <w:t xml:space="preserve"> (CNN) </w:t>
      </w:r>
      <w:r w:rsidRPr="00833DAD">
        <w:rPr>
          <w:rFonts w:ascii="Times New Roman" w:hAnsi="Times New Roman" w:cs="B Lotus"/>
          <w:sz w:val="24"/>
          <w:rtl/>
          <w:lang w:bidi="ar-SA"/>
        </w:rPr>
        <w:t>به طور گسترده اي در تشخیص سرطان هاي هوشمند استفاده شده است و به طور محسوسی درصد خطا را كاهش داده است. از اين رو پژوهش حاضر به كمک شبکه عصبی مصنوعی كانولوشن كه موثرترين روش در تشخیص انواع سرطان ها است، به تشخیص تومور مغزی پرداخته است؛ لذا اهمیت و ضرورت پژوهش احساس می گردد.</w:t>
      </w:r>
    </w:p>
    <w:p w14:paraId="201B9A7D" w14:textId="77777777" w:rsidR="00833DAD" w:rsidRPr="00833DAD" w:rsidRDefault="00833DAD" w:rsidP="00833DAD">
      <w:pPr>
        <w:jc w:val="both"/>
        <w:rPr>
          <w:rFonts w:ascii="Times New Roman" w:hAnsi="Times New Roman" w:cs="B Lotus"/>
          <w:sz w:val="24"/>
          <w:rtl/>
          <w:lang w:bidi="ar-SA"/>
        </w:rPr>
      </w:pPr>
    </w:p>
    <w:p w14:paraId="5E025DE3" w14:textId="77777777" w:rsidR="00833DAD" w:rsidRPr="00C90640" w:rsidRDefault="00833DAD" w:rsidP="00833DAD">
      <w:pPr>
        <w:pStyle w:val="Heading2"/>
        <w:rPr>
          <w:rFonts w:eastAsia="Calibri"/>
          <w:rtl/>
        </w:rPr>
      </w:pPr>
      <w:bookmarkStart w:id="5" w:name="_Toc218515552"/>
      <w:r w:rsidRPr="00C90640">
        <w:rPr>
          <w:rFonts w:eastAsia="Calibri"/>
          <w:rtl/>
        </w:rPr>
        <w:t>1-3 جنبه نوآوری و جدید بودن پژوهش</w:t>
      </w:r>
      <w:bookmarkEnd w:id="5"/>
    </w:p>
    <w:p w14:paraId="1BD8BB50"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با توجه به مطالعات و پژوهش های صورت گرفته دریافت شد که تا به امروز روش های مختلفی جهت طبقه بندی تومور های مغزی مورد استفاده قرار گرفته است ولی طی پژوهش حاضر چهارچوب بهینه برای طبقه‌بندی تومور های مغزی با استفاده از یادگیری ماشین و ویژگی های عمیق شبکه عصبی کانولوشن ارائه خواهد شد که نسبت به دیگر مدل ها دارای دقت بالا تر، توان تفکیک مکانی بالاتر و همچنین مصرف زمان کم تر می باشد؛ همچنین پیش بینی می گردد طی انجام این پژوهش دقت تا یک درصد بهبود پیدا کرده؛ لذا پژوهش حاضر جدید بوده و جنبه نوآوری دارد.</w:t>
      </w:r>
    </w:p>
    <w:p w14:paraId="6496AA7A" w14:textId="77777777" w:rsidR="00833DAD" w:rsidRPr="00833DAD" w:rsidRDefault="00833DAD" w:rsidP="00833DAD">
      <w:pPr>
        <w:jc w:val="both"/>
        <w:rPr>
          <w:rFonts w:ascii="Times New Roman" w:hAnsi="Times New Roman" w:cs="B Lotus"/>
          <w:sz w:val="24"/>
          <w:rtl/>
          <w:lang w:bidi="ar-SA"/>
        </w:rPr>
      </w:pPr>
    </w:p>
    <w:p w14:paraId="0316EFED" w14:textId="77777777" w:rsidR="00833DAD" w:rsidRPr="00C90640" w:rsidRDefault="00833DAD" w:rsidP="00833DAD">
      <w:pPr>
        <w:pStyle w:val="Heading2"/>
        <w:rPr>
          <w:rFonts w:eastAsia="Calibri"/>
          <w:rtl/>
        </w:rPr>
      </w:pPr>
      <w:bookmarkStart w:id="6" w:name="_Toc218515553"/>
      <w:r w:rsidRPr="00C90640">
        <w:rPr>
          <w:rFonts w:eastAsia="Calibri"/>
          <w:rtl/>
        </w:rPr>
        <w:t>1-4 اهداف پژوهش</w:t>
      </w:r>
      <w:bookmarkEnd w:id="6"/>
    </w:p>
    <w:p w14:paraId="21FF1644" w14:textId="77777777" w:rsidR="00833DAD" w:rsidRPr="00C90640" w:rsidRDefault="00833DAD" w:rsidP="00833DAD">
      <w:pPr>
        <w:pStyle w:val="Heading3"/>
        <w:rPr>
          <w:rFonts w:eastAsia="Calibri"/>
          <w:rtl/>
          <w:lang w:bidi="ar-SA"/>
        </w:rPr>
      </w:pPr>
      <w:bookmarkStart w:id="7" w:name="_Toc218515554"/>
      <w:r w:rsidRPr="00C90640">
        <w:rPr>
          <w:rFonts w:eastAsia="Calibri"/>
          <w:rtl/>
          <w:lang w:bidi="ar-SA"/>
        </w:rPr>
        <w:t>1-4-1 هدف اصلی پژوهش</w:t>
      </w:r>
      <w:bookmarkEnd w:id="7"/>
    </w:p>
    <w:p w14:paraId="5205E6E7" w14:textId="77777777" w:rsidR="00833DAD" w:rsidRPr="00833DAD" w:rsidRDefault="00833DAD">
      <w:pPr>
        <w:numPr>
          <w:ilvl w:val="0"/>
          <w:numId w:val="11"/>
        </w:numPr>
        <w:jc w:val="both"/>
        <w:rPr>
          <w:rFonts w:ascii="Times New Roman" w:hAnsi="Times New Roman" w:cs="B Lotus"/>
          <w:bCs/>
          <w:sz w:val="24"/>
          <w:rtl/>
          <w:lang w:bidi="ar-SA"/>
        </w:rPr>
      </w:pPr>
      <w:r w:rsidRPr="00833DAD">
        <w:rPr>
          <w:rFonts w:ascii="Times New Roman" w:hAnsi="Times New Roman" w:cs="B Lotus"/>
          <w:sz w:val="24"/>
          <w:rtl/>
          <w:lang w:bidi="ar-SA"/>
        </w:rPr>
        <w:t>ارائه چهارچوب بهینه برای طبقه‌بندی تومور های مغزی با استفاده از یادگیری ماشین و ویژگی های عمیق شبکه عصبی کانولوشن</w:t>
      </w:r>
    </w:p>
    <w:p w14:paraId="4777FF3D" w14:textId="77777777" w:rsidR="00833DAD" w:rsidRPr="00C90640" w:rsidRDefault="00833DAD" w:rsidP="00833DAD">
      <w:pPr>
        <w:pStyle w:val="Heading3"/>
        <w:rPr>
          <w:rFonts w:eastAsia="Calibri"/>
          <w:rtl/>
          <w:lang w:bidi="ar-SA"/>
        </w:rPr>
      </w:pPr>
      <w:bookmarkStart w:id="8" w:name="_Toc218515555"/>
      <w:r w:rsidRPr="00C90640">
        <w:rPr>
          <w:rFonts w:eastAsia="Calibri"/>
          <w:rtl/>
          <w:lang w:bidi="ar-SA"/>
        </w:rPr>
        <w:t>1-4-2 اهداف فرعی</w:t>
      </w:r>
      <w:bookmarkEnd w:id="8"/>
    </w:p>
    <w:p w14:paraId="6187A066" w14:textId="77777777" w:rsidR="00833DAD" w:rsidRPr="00833DAD" w:rsidRDefault="00833DAD">
      <w:pPr>
        <w:numPr>
          <w:ilvl w:val="0"/>
          <w:numId w:val="11"/>
        </w:numPr>
        <w:jc w:val="both"/>
        <w:rPr>
          <w:rFonts w:ascii="Times New Roman" w:hAnsi="Times New Roman" w:cs="B Lotus"/>
          <w:sz w:val="24"/>
          <w:rtl/>
          <w:lang w:bidi="ar-SA"/>
        </w:rPr>
      </w:pPr>
      <w:r w:rsidRPr="00833DAD">
        <w:rPr>
          <w:rFonts w:ascii="Times New Roman" w:hAnsi="Times New Roman" w:cs="B Lotus"/>
          <w:sz w:val="24"/>
          <w:rtl/>
          <w:lang w:bidi="ar-SA"/>
        </w:rPr>
        <w:t>ایجاد توان تفکیک مکانی بالاتر در طبقه بندی تصاویر.</w:t>
      </w:r>
    </w:p>
    <w:p w14:paraId="2B214FB5" w14:textId="77777777" w:rsidR="00833DAD" w:rsidRPr="00833DAD" w:rsidRDefault="00833DAD">
      <w:pPr>
        <w:numPr>
          <w:ilvl w:val="0"/>
          <w:numId w:val="11"/>
        </w:numPr>
        <w:jc w:val="both"/>
        <w:rPr>
          <w:rFonts w:ascii="Times New Roman" w:hAnsi="Times New Roman" w:cs="B Lotus"/>
          <w:sz w:val="24"/>
          <w:rtl/>
          <w:lang w:bidi="ar-SA"/>
        </w:rPr>
      </w:pPr>
      <w:r w:rsidRPr="00833DAD">
        <w:rPr>
          <w:rFonts w:ascii="Times New Roman" w:hAnsi="Times New Roman" w:cs="B Lotus"/>
          <w:sz w:val="24"/>
          <w:rtl/>
          <w:lang w:bidi="ar-SA"/>
        </w:rPr>
        <w:t>افزایش دقت در طبقه بندی تصویر تومور مغزی.</w:t>
      </w:r>
    </w:p>
    <w:p w14:paraId="37FBA6C0" w14:textId="77777777" w:rsidR="00833DAD" w:rsidRPr="00833DAD" w:rsidRDefault="00833DAD">
      <w:pPr>
        <w:numPr>
          <w:ilvl w:val="0"/>
          <w:numId w:val="11"/>
        </w:numPr>
        <w:jc w:val="both"/>
        <w:rPr>
          <w:rFonts w:ascii="Times New Roman" w:hAnsi="Times New Roman" w:cs="B Lotus"/>
          <w:sz w:val="24"/>
          <w:rtl/>
          <w:lang w:bidi="ar-SA"/>
        </w:rPr>
      </w:pPr>
      <w:r w:rsidRPr="00833DAD">
        <w:rPr>
          <w:rFonts w:ascii="Times New Roman" w:hAnsi="Times New Roman" w:cs="B Lotus"/>
          <w:sz w:val="24"/>
          <w:rtl/>
          <w:lang w:bidi="ar-SA"/>
        </w:rPr>
        <w:t>تشخیص زود هنگام نوع تومور مغزی با استفاده از مدل از پیش آموزش داده شده.</w:t>
      </w:r>
    </w:p>
    <w:p w14:paraId="4C38DEFA" w14:textId="77777777" w:rsidR="00833DAD" w:rsidRPr="00833DAD" w:rsidRDefault="00833DAD" w:rsidP="00833DAD">
      <w:pPr>
        <w:jc w:val="both"/>
        <w:rPr>
          <w:rFonts w:ascii="Times New Roman" w:hAnsi="Times New Roman" w:cs="B Lotus"/>
          <w:sz w:val="24"/>
          <w:rtl/>
          <w:lang w:bidi="ar-SA"/>
        </w:rPr>
      </w:pPr>
    </w:p>
    <w:p w14:paraId="3CCF04BF" w14:textId="77777777" w:rsidR="00833DAD" w:rsidRPr="00C90640" w:rsidRDefault="00833DAD" w:rsidP="00833DAD">
      <w:pPr>
        <w:pStyle w:val="Heading2"/>
        <w:rPr>
          <w:rFonts w:eastAsia="Calibri"/>
          <w:rtl/>
        </w:rPr>
      </w:pPr>
      <w:bookmarkStart w:id="9" w:name="_Toc218515556"/>
      <w:r w:rsidRPr="00C90640">
        <w:rPr>
          <w:rFonts w:eastAsia="Calibri"/>
          <w:rtl/>
        </w:rPr>
        <w:lastRenderedPageBreak/>
        <w:t>1-5 سوالات پژوهش</w:t>
      </w:r>
      <w:bookmarkEnd w:id="9"/>
    </w:p>
    <w:p w14:paraId="6CF5EAC0" w14:textId="77777777" w:rsidR="00833DAD" w:rsidRPr="00C90640" w:rsidRDefault="00833DAD" w:rsidP="00833DAD">
      <w:pPr>
        <w:pStyle w:val="Heading3"/>
        <w:rPr>
          <w:rFonts w:eastAsia="Calibri"/>
          <w:rtl/>
          <w:lang w:bidi="ar-SA"/>
        </w:rPr>
      </w:pPr>
      <w:bookmarkStart w:id="10" w:name="_Toc218515557"/>
      <w:r w:rsidRPr="00C90640">
        <w:rPr>
          <w:rFonts w:eastAsia="Calibri"/>
          <w:rtl/>
          <w:lang w:bidi="ar-SA"/>
        </w:rPr>
        <w:t>1-5-1 سوال اصلی پژوهش</w:t>
      </w:r>
      <w:bookmarkEnd w:id="10"/>
    </w:p>
    <w:p w14:paraId="313BC003" w14:textId="77777777" w:rsidR="00833DAD" w:rsidRPr="00833DAD" w:rsidRDefault="00833DAD">
      <w:pPr>
        <w:numPr>
          <w:ilvl w:val="0"/>
          <w:numId w:val="12"/>
        </w:numPr>
        <w:jc w:val="both"/>
        <w:rPr>
          <w:rFonts w:ascii="Times New Roman" w:hAnsi="Times New Roman" w:cs="B Lotus"/>
          <w:sz w:val="24"/>
          <w:rtl/>
          <w:lang w:bidi="ar-SA"/>
        </w:rPr>
      </w:pPr>
      <w:r w:rsidRPr="00833DAD">
        <w:rPr>
          <w:rFonts w:ascii="Times New Roman" w:hAnsi="Times New Roman" w:cs="B Lotus"/>
          <w:sz w:val="24"/>
          <w:rtl/>
          <w:lang w:bidi="ar-SA"/>
        </w:rPr>
        <w:t>بکارگیری یادگیری ماشین و ویژگی های عمیق شبکه عصبی کانولوشن چه رویکردی در بهبود دقت و صحت طبقه بندی تومور های مغزی دارد؟</w:t>
      </w:r>
    </w:p>
    <w:p w14:paraId="5C41FB18" w14:textId="77777777" w:rsidR="00833DAD" w:rsidRPr="00C90640" w:rsidRDefault="00833DAD" w:rsidP="00833DAD">
      <w:pPr>
        <w:pStyle w:val="Heading3"/>
        <w:rPr>
          <w:rFonts w:eastAsia="Calibri"/>
          <w:rtl/>
          <w:lang w:bidi="ar-SA"/>
        </w:rPr>
      </w:pPr>
      <w:bookmarkStart w:id="11" w:name="_Toc218515558"/>
      <w:r w:rsidRPr="00C90640">
        <w:rPr>
          <w:rFonts w:eastAsia="Calibri"/>
          <w:rtl/>
          <w:lang w:bidi="ar-SA"/>
        </w:rPr>
        <w:t>1-5-2 سوالات فرعی</w:t>
      </w:r>
      <w:bookmarkEnd w:id="11"/>
    </w:p>
    <w:p w14:paraId="6A4AB6E9" w14:textId="77777777" w:rsidR="00833DAD" w:rsidRPr="00833DAD" w:rsidRDefault="00833DAD">
      <w:pPr>
        <w:numPr>
          <w:ilvl w:val="0"/>
          <w:numId w:val="12"/>
        </w:numPr>
        <w:jc w:val="both"/>
        <w:rPr>
          <w:rFonts w:ascii="Times New Roman" w:hAnsi="Times New Roman" w:cs="B Lotus"/>
          <w:sz w:val="24"/>
          <w:rtl/>
          <w:lang w:bidi="ar-SA"/>
        </w:rPr>
      </w:pPr>
      <w:r w:rsidRPr="00833DAD">
        <w:rPr>
          <w:rFonts w:ascii="Times New Roman" w:hAnsi="Times New Roman" w:cs="B Lotus"/>
          <w:sz w:val="24"/>
          <w:rtl/>
          <w:lang w:bidi="ar-SA"/>
        </w:rPr>
        <w:t>چگونه بکارگیری یادگیری ماشین و ویژگی های عمیق شبکه عصبی کانولوشن سبب توان تفکیک مکانی بالاتر در طبقه بندی تصاویر می گردد؟</w:t>
      </w:r>
    </w:p>
    <w:p w14:paraId="4F57F7C3" w14:textId="77777777" w:rsidR="00833DAD" w:rsidRPr="00833DAD" w:rsidRDefault="00833DAD">
      <w:pPr>
        <w:numPr>
          <w:ilvl w:val="0"/>
          <w:numId w:val="12"/>
        </w:numPr>
        <w:jc w:val="both"/>
        <w:rPr>
          <w:rFonts w:ascii="Times New Roman" w:hAnsi="Times New Roman" w:cs="B Lotus"/>
          <w:sz w:val="24"/>
          <w:rtl/>
          <w:lang w:bidi="ar-SA"/>
        </w:rPr>
      </w:pPr>
      <w:r w:rsidRPr="00833DAD">
        <w:rPr>
          <w:rFonts w:ascii="Times New Roman" w:hAnsi="Times New Roman" w:cs="B Lotus"/>
          <w:sz w:val="24"/>
          <w:rtl/>
          <w:lang w:bidi="ar-SA"/>
        </w:rPr>
        <w:t>چگونه بکارگیری یادگیری ماشین و ویژگی های عمیق شبکه عصبی کانولوشن سبب افزایش دقت در طبقه بندی تصویر تومور مغزی می گردد؟</w:t>
      </w:r>
    </w:p>
    <w:p w14:paraId="7CC8DBFD" w14:textId="77777777" w:rsidR="00833DAD" w:rsidRPr="00833DAD" w:rsidRDefault="00833DAD">
      <w:pPr>
        <w:numPr>
          <w:ilvl w:val="0"/>
          <w:numId w:val="12"/>
        </w:numPr>
        <w:jc w:val="both"/>
        <w:rPr>
          <w:rFonts w:ascii="Times New Roman" w:hAnsi="Times New Roman" w:cs="B Lotus"/>
          <w:sz w:val="24"/>
          <w:rtl/>
          <w:lang w:bidi="ar-SA"/>
        </w:rPr>
      </w:pPr>
      <w:r w:rsidRPr="00833DAD">
        <w:rPr>
          <w:rFonts w:ascii="Times New Roman" w:hAnsi="Times New Roman" w:cs="B Lotus"/>
          <w:sz w:val="24"/>
          <w:rtl/>
          <w:lang w:bidi="ar-SA"/>
        </w:rPr>
        <w:t>چگونه بکارگیری یادگیری ماشین و ویژگی های عمیق شبکه عصبی کانولوشن سبب تشخیص زود هنگام نوع تومور مغزی می گردد؟</w:t>
      </w:r>
    </w:p>
    <w:p w14:paraId="40AC652F" w14:textId="77777777" w:rsidR="00833DAD" w:rsidRPr="00833DAD" w:rsidRDefault="00833DAD" w:rsidP="00833DAD">
      <w:pPr>
        <w:jc w:val="both"/>
        <w:rPr>
          <w:rFonts w:ascii="Times New Roman" w:hAnsi="Times New Roman" w:cs="B Lotus"/>
          <w:sz w:val="24"/>
          <w:rtl/>
          <w:lang w:bidi="ar-SA"/>
        </w:rPr>
      </w:pPr>
    </w:p>
    <w:p w14:paraId="30B281AF" w14:textId="77777777" w:rsidR="00833DAD" w:rsidRPr="00C90640" w:rsidRDefault="00833DAD" w:rsidP="00833DAD">
      <w:pPr>
        <w:pStyle w:val="Heading2"/>
        <w:rPr>
          <w:rFonts w:eastAsia="Calibri"/>
          <w:rtl/>
        </w:rPr>
      </w:pPr>
      <w:bookmarkStart w:id="12" w:name="_Toc218515559"/>
      <w:r w:rsidRPr="00C90640">
        <w:rPr>
          <w:rFonts w:eastAsia="Calibri"/>
          <w:rtl/>
        </w:rPr>
        <w:t>1-6 تعریف واژه ها و اصطلاحات تخصصی پژوهش</w:t>
      </w:r>
      <w:bookmarkEnd w:id="12"/>
    </w:p>
    <w:p w14:paraId="4B25E699" w14:textId="77777777" w:rsidR="00833DAD" w:rsidRPr="00C90640" w:rsidRDefault="00833DAD" w:rsidP="00833DAD">
      <w:pPr>
        <w:pStyle w:val="Heading3"/>
        <w:rPr>
          <w:rFonts w:eastAsia="Calibri"/>
          <w:rtl/>
          <w:lang w:bidi="ar-SA"/>
        </w:rPr>
      </w:pPr>
      <w:bookmarkStart w:id="13" w:name="_Toc218515560"/>
      <w:r w:rsidRPr="00C90640">
        <w:rPr>
          <w:rFonts w:eastAsia="Calibri"/>
          <w:rtl/>
          <w:lang w:bidi="ar-SA"/>
        </w:rPr>
        <w:t>1-6-1 بخش بندی تصاویر</w:t>
      </w:r>
      <w:bookmarkEnd w:id="13"/>
    </w:p>
    <w:p w14:paraId="080C5520"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در بینایی رایانه‌ای، بخش‌بندی تصویر، به فرایند قطعه‌بندی کردن یک تصویر دیجیتال به چند بخش (مجموعه از پیکسل‌ها، همچنین با عنوان سوپر پیکسل شناخته می‌شود) گفته می‌شود. هدف بخش‌بندی، ساده‌سازی یا/و تغییر در نمایش یک تصویر به چیزی ست که هم معنی دارتر و هم برای آنالیز آسان‌تر است. بخش‌بندی تصویر معمولاً برای پیدا کردن محل اشیا موردنظر و مرزها (خطوط، منحنی‌ها و غیره) در تصویر استفاده می‌شود. به عبارت دقیق‌تر، بخش‌بندی تصویر، به فرایندی گفته می‌شود که در آن، به هر پیکسل، برچسبی اختصاص داده می‌شود، به طوری که پیکسل‌هایی با برچسب یکسان، ویژگی‌های مشابهی دارند.</w:t>
      </w:r>
    </w:p>
    <w:p w14:paraId="5C2A626C" w14:textId="77777777" w:rsidR="00833DAD" w:rsidRPr="00833DAD" w:rsidRDefault="00833DAD" w:rsidP="00833DAD">
      <w:pPr>
        <w:jc w:val="both"/>
        <w:rPr>
          <w:rFonts w:ascii="Times New Roman" w:hAnsi="Times New Roman" w:cs="B Lotus"/>
          <w:sz w:val="24"/>
          <w:rtl/>
          <w:lang w:bidi="ar-SA"/>
        </w:rPr>
      </w:pPr>
    </w:p>
    <w:p w14:paraId="610EB31B" w14:textId="77777777" w:rsidR="00833DAD" w:rsidRPr="00C90640" w:rsidRDefault="00833DAD" w:rsidP="00833DAD">
      <w:pPr>
        <w:pStyle w:val="Heading3"/>
        <w:rPr>
          <w:rFonts w:eastAsia="Calibri"/>
          <w:rtl/>
          <w:lang w:bidi="ar-SA"/>
        </w:rPr>
      </w:pPr>
      <w:bookmarkStart w:id="14" w:name="_Toc218515561"/>
      <w:r w:rsidRPr="00C90640">
        <w:rPr>
          <w:rFonts w:eastAsia="Calibri"/>
          <w:rtl/>
          <w:lang w:bidi="ar-SA"/>
        </w:rPr>
        <w:t>1-6-2 شبکه های عصبي</w:t>
      </w:r>
      <w:bookmarkEnd w:id="14"/>
    </w:p>
    <w:p w14:paraId="0BFA05E7"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شبکه عصبي مصنوعي يک سيستم پردازش داده است كه از مغز انسان ايده گرفته و پردازش داده ها را به عهده پردازنده هاي كوچک و بسيار زيادي سپرده كه بهصورت شبکه اي به همپيوسته و موازي رفتار مي كنند تا يک مسئله را حل نمايند. در اي شبکه ها به كمک دانش برنامه نويسي، ساختار دادهاي طراحي مي شود كه مي توانند همانند نورون هاي مغز انسان عمل كنند. شبکه هاي عصبي انواغ مختلفي دارند و از معروف ترين اي شبکه ها ميتوان از شبکه هاي عصبي پرسپترون ساده و چند يه نام برد. از شبکه هاي پرسپترون تک يه براي مسائل خطي ساده و براي مسائل پيچیده تر از شبکه هاي عصبي چند يه استفاده مي شود. به طوركلي يک شبکه عصبي چند يه شامل سه پخش يه ورودي، يه پنهان و يه خروجي است. تنظيم وزن هاي بين نرون هاي لایه های مختلف شبکه عصبي به عنوان آموزش شبکه عصبي شناخته مي شود. براي يادگيري شبکه عصبي مجموعه اي به نام مجموعه يادگيري به شبکه عصبي داده مي شود تا به وسيله آن خروجي مطلوب بدست آيد. زماني كه از يک شبکه عصبي با </w:t>
      </w:r>
      <w:r w:rsidRPr="00833DAD">
        <w:rPr>
          <w:rFonts w:ascii="Times New Roman" w:hAnsi="Times New Roman" w:cs="B Lotus"/>
          <w:sz w:val="24"/>
          <w:lang w:bidi="ar-SA"/>
        </w:rPr>
        <w:t>n</w:t>
      </w:r>
      <w:r w:rsidRPr="00833DAD">
        <w:rPr>
          <w:rFonts w:ascii="Times New Roman" w:hAnsi="Times New Roman" w:cs="B Lotus"/>
          <w:sz w:val="24"/>
          <w:rtl/>
          <w:lang w:bidi="ar-SA"/>
        </w:rPr>
        <w:t xml:space="preserve"> يه صحبت مي شود تنها لایه ی مياني و يه خروجي مد نظر است و يه ورودي شمارش نمي شود زيرا اي نرون ها محاسبه اي انجام نمي دهند(سینار</w:t>
      </w:r>
      <w:r w:rsidRPr="00833DAD">
        <w:rPr>
          <w:rFonts w:ascii="Times New Roman" w:hAnsi="Times New Roman" w:cs="B Lotus"/>
          <w:sz w:val="24"/>
          <w:vertAlign w:val="superscript"/>
          <w:rtl/>
          <w:lang w:bidi="ar-SA"/>
        </w:rPr>
        <w:footnoteReference w:id="11"/>
      </w:r>
      <w:r w:rsidRPr="00833DAD">
        <w:rPr>
          <w:rFonts w:ascii="Times New Roman" w:hAnsi="Times New Roman" w:cs="B Lotus"/>
          <w:sz w:val="24"/>
          <w:rtl/>
          <w:lang w:bidi="ar-SA"/>
        </w:rPr>
        <w:t>، 2023).</w:t>
      </w:r>
    </w:p>
    <w:p w14:paraId="11C12266" w14:textId="77777777" w:rsidR="00833DAD" w:rsidRPr="00833DAD" w:rsidRDefault="00833DAD" w:rsidP="00833DAD">
      <w:pPr>
        <w:jc w:val="both"/>
        <w:rPr>
          <w:rFonts w:ascii="Times New Roman" w:hAnsi="Times New Roman" w:cs="B Lotus"/>
          <w:bCs/>
          <w:sz w:val="24"/>
          <w:rtl/>
          <w:lang w:bidi="ar-SA"/>
        </w:rPr>
      </w:pPr>
    </w:p>
    <w:p w14:paraId="39514E5D" w14:textId="77777777" w:rsidR="00833DAD" w:rsidRPr="00C90640" w:rsidRDefault="00833DAD" w:rsidP="00833DAD">
      <w:pPr>
        <w:pStyle w:val="Heading3"/>
        <w:rPr>
          <w:rFonts w:eastAsia="Calibri"/>
          <w:rtl/>
          <w:lang w:bidi="ar-SA"/>
        </w:rPr>
      </w:pPr>
      <w:bookmarkStart w:id="15" w:name="_Toc218515562"/>
      <w:r w:rsidRPr="00C90640">
        <w:rPr>
          <w:rFonts w:eastAsia="Calibri"/>
          <w:rtl/>
          <w:lang w:bidi="ar-SA"/>
        </w:rPr>
        <w:t>1-6-3 یادگیری ماشین</w:t>
      </w:r>
      <w:bookmarkEnd w:id="15"/>
    </w:p>
    <w:p w14:paraId="7F381F2C"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یادگیری ماشینی یا اِم‌اِل (اختصاری </w:t>
      </w:r>
      <w:r w:rsidRPr="00833DAD">
        <w:rPr>
          <w:rFonts w:ascii="Times New Roman" w:hAnsi="Times New Roman" w:cs="B Lotus"/>
          <w:sz w:val="24"/>
          <w:vertAlign w:val="superscript"/>
          <w:lang w:bidi="ar-SA"/>
        </w:rPr>
        <w:footnoteReference w:id="12"/>
      </w:r>
      <w:r w:rsidRPr="00833DAD">
        <w:rPr>
          <w:rFonts w:ascii="Times New Roman" w:hAnsi="Times New Roman" w:cs="B Lotus"/>
          <w:sz w:val="24"/>
          <w:lang w:bidi="ar-SA"/>
        </w:rPr>
        <w:t>ML</w:t>
      </w:r>
      <w:r w:rsidRPr="00833DAD">
        <w:rPr>
          <w:rFonts w:ascii="Times New Roman" w:hAnsi="Times New Roman" w:cs="B Lotus"/>
          <w:sz w:val="24"/>
          <w:rtl/>
          <w:lang w:bidi="ar-SA"/>
        </w:rPr>
        <w:t>)، مطالعه الگوریتم‌ها و مدل‌های آماری مورد استفاده سیستم‌های کامپیوتری است که به‌جای استفاده از دستورالعمل‌های واضح، از الگوها و استنباط برای انجام وظایف استفاده می‌کنند. یادگیری ماشینی علمی است که باعث می‌شود رایانه‌ها بدون نیاز به یک برنامه صریح در مورد یک موضوع خاص یاد بگیرند. به عنوان زیر مجموعه‌ای از هوش مصنوعی، الگوریتمهای یادگیری ماشینی یک مدل ریاضی بر اساس داده‌های نمونه یا داده‌های آموزش به منظور پیش‌بینی یا تصمیم‌گیری بدون برنامه‌ریزی آشکار، ایجاد می‌کنند</w:t>
      </w:r>
      <w:bookmarkStart w:id="16" w:name="_Hlk180363111"/>
      <w:r w:rsidRPr="00833DAD">
        <w:rPr>
          <w:rFonts w:ascii="Times New Roman" w:hAnsi="Times New Roman" w:cs="B Lotus"/>
          <w:sz w:val="24"/>
          <w:rtl/>
          <w:lang w:bidi="ar-SA"/>
        </w:rPr>
        <w:t>(کومار</w:t>
      </w:r>
      <w:r w:rsidRPr="00833DAD">
        <w:rPr>
          <w:rFonts w:ascii="Times New Roman" w:hAnsi="Times New Roman" w:cs="B Lotus"/>
          <w:sz w:val="24"/>
          <w:vertAlign w:val="superscript"/>
          <w:rtl/>
          <w:lang w:bidi="ar-SA"/>
        </w:rPr>
        <w:footnoteReference w:id="13"/>
      </w:r>
      <w:r w:rsidRPr="00833DAD">
        <w:rPr>
          <w:rFonts w:ascii="Times New Roman" w:hAnsi="Times New Roman" w:cs="B Lotus"/>
          <w:sz w:val="24"/>
          <w:rtl/>
          <w:lang w:bidi="ar-SA"/>
        </w:rPr>
        <w:t>، 2023)</w:t>
      </w:r>
      <w:bookmarkEnd w:id="16"/>
      <w:r w:rsidRPr="00833DAD">
        <w:rPr>
          <w:rFonts w:ascii="Times New Roman" w:hAnsi="Times New Roman" w:cs="B Lotus"/>
          <w:sz w:val="24"/>
          <w:rtl/>
          <w:lang w:bidi="ar-SA"/>
        </w:rPr>
        <w:t>.</w:t>
      </w:r>
    </w:p>
    <w:p w14:paraId="2710CF93" w14:textId="77777777" w:rsidR="00833DAD" w:rsidRPr="00833DAD" w:rsidRDefault="00833DAD" w:rsidP="00833DAD">
      <w:pPr>
        <w:jc w:val="both"/>
        <w:rPr>
          <w:rFonts w:ascii="Times New Roman" w:hAnsi="Times New Roman" w:cs="B Lotus"/>
          <w:bCs/>
          <w:sz w:val="24"/>
          <w:rtl/>
          <w:lang w:bidi="ar-SA"/>
        </w:rPr>
      </w:pPr>
    </w:p>
    <w:p w14:paraId="4AF80628" w14:textId="77777777" w:rsidR="00833DAD" w:rsidRPr="00C90640" w:rsidRDefault="00833DAD" w:rsidP="00833DAD">
      <w:pPr>
        <w:pStyle w:val="Heading3"/>
        <w:rPr>
          <w:rFonts w:eastAsia="Calibri"/>
          <w:rtl/>
          <w:lang w:bidi="ar-SA"/>
        </w:rPr>
      </w:pPr>
      <w:bookmarkStart w:id="17" w:name="_Toc218515563"/>
      <w:r w:rsidRPr="00C90640">
        <w:rPr>
          <w:rFonts w:eastAsia="Calibri"/>
          <w:rtl/>
          <w:lang w:bidi="ar-SA"/>
        </w:rPr>
        <w:t>1-6-4 پردازش تصویر</w:t>
      </w:r>
      <w:bookmarkEnd w:id="17"/>
    </w:p>
    <w:p w14:paraId="2810F883"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پردازش تصویر</w:t>
      </w:r>
      <w:r w:rsidRPr="00833DAD">
        <w:rPr>
          <w:rFonts w:ascii="Times New Roman" w:hAnsi="Times New Roman" w:cs="B Lotus"/>
          <w:sz w:val="24"/>
          <w:vertAlign w:val="superscript"/>
          <w:rtl/>
          <w:lang w:bidi="ar-SA"/>
        </w:rPr>
        <w:footnoteReference w:id="14"/>
      </w:r>
      <w:r w:rsidRPr="00833DAD">
        <w:rPr>
          <w:rFonts w:ascii="Times New Roman" w:hAnsi="Times New Roman" w:cs="B Lotus"/>
          <w:sz w:val="24"/>
          <w:rtl/>
          <w:lang w:bidi="ar-SA"/>
        </w:rPr>
        <w:t xml:space="preserve"> امروزه بیشتر به موضوع پردازش تصویر دیجیتال گفته می‌شود که شاخه‌ای از پردازش سیگنال است که با پردازش سیگنال دیجیتال که نماینده تصاویر برداشته شده با دوربین دیجیتال یا اسکن شده توسط اسکنر هستند سر و کار دارد.</w:t>
      </w:r>
    </w:p>
    <w:p w14:paraId="2E1A741C"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پردازش تصاویر دارای دو شاخه عمده بهبود تصاویر و بینایی ماشین است. بهبود تصاویر دربرگیرنده</w:t>
      </w:r>
      <w:r w:rsidRPr="00833DAD">
        <w:rPr>
          <w:rFonts w:ascii="Arial" w:hAnsi="Arial" w:cs="Arial"/>
          <w:sz w:val="24"/>
          <w:rtl/>
          <w:lang w:bidi="ar-SA"/>
        </w:rPr>
        <w:t>ٔ</w:t>
      </w:r>
      <w:r w:rsidRPr="00833DAD">
        <w:rPr>
          <w:rFonts w:ascii="Times New Roman" w:hAnsi="Times New Roman" w:cs="B Lotus"/>
          <w:sz w:val="24"/>
          <w:rtl/>
          <w:lang w:bidi="ar-SA"/>
        </w:rPr>
        <w:t xml:space="preserve"> روش‌هایی چون استفاده از فیلتر محوکننده و افزایش تضاد برای بهتر کردن کیفیت دیداری تصاویر و اطمینان از نمایش درست آن‌ها در محیط مقصد (مانند چاپگر یا نمایشگر رایانه) است، در حالی که بینایی ماشین به روش‌هایی می‌پردازد که به کمک آن‌ها می‌توان معنی و محتوای تصاویر را درک کرد تا از آن‌ها در کارهایی چون رباتیک و محور تصاویر استفاده شود.</w:t>
      </w:r>
    </w:p>
    <w:p w14:paraId="47E52AB1" w14:textId="77777777" w:rsidR="00833DAD" w:rsidRPr="00833DAD" w:rsidRDefault="00833DAD" w:rsidP="00833DAD">
      <w:pPr>
        <w:jc w:val="both"/>
        <w:rPr>
          <w:rFonts w:ascii="Times New Roman" w:hAnsi="Times New Roman" w:cs="B Lotus"/>
          <w:sz w:val="24"/>
          <w:rtl/>
          <w:lang w:bidi="ar-SA"/>
        </w:rPr>
      </w:pPr>
    </w:p>
    <w:p w14:paraId="3DA39DF2" w14:textId="77777777" w:rsidR="00833DAD" w:rsidRPr="00C90640" w:rsidRDefault="00833DAD" w:rsidP="00833DAD">
      <w:pPr>
        <w:pStyle w:val="Heading3"/>
        <w:rPr>
          <w:rFonts w:eastAsia="Calibri"/>
          <w:rtl/>
          <w:lang w:bidi="ar-SA"/>
        </w:rPr>
      </w:pPr>
      <w:bookmarkStart w:id="18" w:name="_Toc218515564"/>
      <w:r w:rsidRPr="00C90640">
        <w:rPr>
          <w:rFonts w:eastAsia="Calibri"/>
          <w:rtl/>
          <w:lang w:bidi="ar-SA"/>
        </w:rPr>
        <w:t>1-6-5 شبکه عصبی کانولوشن</w:t>
      </w:r>
      <w:bookmarkEnd w:id="18"/>
    </w:p>
    <w:p w14:paraId="48EF17FE"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شبکه‌های عصبی کانولوشن</w:t>
      </w:r>
      <w:r w:rsidRPr="00833DAD">
        <w:rPr>
          <w:rFonts w:ascii="Times New Roman" w:hAnsi="Times New Roman" w:cs="B Lotus"/>
          <w:sz w:val="24"/>
          <w:vertAlign w:val="superscript"/>
          <w:rtl/>
          <w:lang w:bidi="ar-SA"/>
        </w:rPr>
        <w:footnoteReference w:id="15"/>
      </w:r>
      <w:r w:rsidRPr="00833DAD">
        <w:rPr>
          <w:rFonts w:ascii="Times New Roman" w:hAnsi="Times New Roman" w:cs="B Lotus"/>
          <w:sz w:val="24"/>
          <w:rtl/>
          <w:lang w:bidi="ar-SA"/>
        </w:rPr>
        <w:t xml:space="preserve"> یا همگشتی (مخفف انگلیسی: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یا </w:t>
      </w:r>
      <w:proofErr w:type="spellStart"/>
      <w:r w:rsidRPr="00833DAD">
        <w:rPr>
          <w:rFonts w:ascii="Times New Roman" w:hAnsi="Times New Roman" w:cs="B Lotus"/>
          <w:sz w:val="24"/>
          <w:lang w:bidi="ar-SA"/>
        </w:rPr>
        <w:t>ConvNet</w:t>
      </w:r>
      <w:proofErr w:type="spellEnd"/>
      <w:r w:rsidRPr="00833DAD">
        <w:rPr>
          <w:rFonts w:ascii="Times New Roman" w:hAnsi="Times New Roman" w:cs="B Lotus"/>
          <w:sz w:val="24"/>
          <w:rtl/>
          <w:lang w:bidi="ar-SA"/>
        </w:rPr>
        <w:t>) رده‌ای از شبکه‌های عصبی ژرف هستند که معمولاً برای انجام تحلیل‌های تصویری یا گفتاری در یادگیری ماشین استفاده می‌شوند.</w:t>
      </w:r>
    </w:p>
    <w:p w14:paraId="17784544"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شبکه‌های عصبی پیچشی به منظور کمینه کردن پیش‌پردازش‌ها از گونه‌ای از پرسپترونهای چندلایه استفاده می‌کنند. به جای شبکه عصبی پیچشی گاهی از این شبکه‌ها با نام شبکه‌های عصبی تغییرناپذیر با انتقال (</w:t>
      </w:r>
      <w:r w:rsidRPr="00833DAD">
        <w:rPr>
          <w:rFonts w:ascii="Times New Roman" w:hAnsi="Times New Roman" w:cs="B Lotus"/>
          <w:sz w:val="24"/>
          <w:lang w:bidi="ar-SA"/>
        </w:rPr>
        <w:t>shift invariant</w:t>
      </w:r>
      <w:r w:rsidRPr="00833DAD">
        <w:rPr>
          <w:rFonts w:ascii="Times New Roman" w:hAnsi="Times New Roman" w:cs="B Lotus"/>
          <w:sz w:val="24"/>
          <w:rtl/>
          <w:lang w:bidi="ar-SA"/>
        </w:rPr>
        <w:t>) یا تغییرناپذیر با فضا (</w:t>
      </w:r>
      <w:r w:rsidRPr="00833DAD">
        <w:rPr>
          <w:rFonts w:ascii="Times New Roman" w:hAnsi="Times New Roman" w:cs="B Lotus"/>
          <w:sz w:val="24"/>
          <w:lang w:bidi="ar-SA"/>
        </w:rPr>
        <w:t>space invariant</w:t>
      </w:r>
      <w:r w:rsidRPr="00833DAD">
        <w:rPr>
          <w:rFonts w:ascii="Times New Roman" w:hAnsi="Times New Roman" w:cs="B Lotus"/>
          <w:sz w:val="24"/>
          <w:rtl/>
          <w:lang w:bidi="ar-SA"/>
        </w:rPr>
        <w:t>) هم یاد می‌شود. این نام‌گذاری بر مبنای ساختار این شبکه است که در ادامه به آن اشاره خواهیم کرد(کومار</w:t>
      </w:r>
      <w:r w:rsidRPr="00833DAD">
        <w:rPr>
          <w:rFonts w:ascii="Times New Roman" w:hAnsi="Times New Roman" w:cs="B Lotus"/>
          <w:sz w:val="24"/>
          <w:vertAlign w:val="superscript"/>
          <w:rtl/>
          <w:lang w:bidi="ar-SA"/>
        </w:rPr>
        <w:footnoteReference w:id="16"/>
      </w:r>
      <w:r w:rsidRPr="00833DAD">
        <w:rPr>
          <w:rFonts w:ascii="Times New Roman" w:hAnsi="Times New Roman" w:cs="B Lotus"/>
          <w:sz w:val="24"/>
          <w:rtl/>
          <w:lang w:bidi="ar-SA"/>
        </w:rPr>
        <w:t>، 2023).</w:t>
      </w:r>
    </w:p>
    <w:p w14:paraId="7C05FAF2" w14:textId="77777777" w:rsidR="00833DAD" w:rsidRPr="00833DAD" w:rsidRDefault="00833DAD" w:rsidP="00833DAD">
      <w:pPr>
        <w:jc w:val="both"/>
        <w:rPr>
          <w:rFonts w:ascii="Times New Roman" w:hAnsi="Times New Roman" w:cs="B Lotus"/>
          <w:sz w:val="24"/>
          <w:rtl/>
          <w:lang w:bidi="ar-SA"/>
        </w:rPr>
      </w:pPr>
    </w:p>
    <w:p w14:paraId="0C790D6E" w14:textId="77777777" w:rsidR="00833DAD" w:rsidRPr="00C90640" w:rsidRDefault="00833DAD" w:rsidP="00833DAD">
      <w:pPr>
        <w:pStyle w:val="Heading2"/>
        <w:rPr>
          <w:rFonts w:eastAsia="Calibri"/>
          <w:rtl/>
        </w:rPr>
      </w:pPr>
      <w:bookmarkStart w:id="19" w:name="_Toc218515565"/>
      <w:r w:rsidRPr="00C90640">
        <w:rPr>
          <w:rFonts w:eastAsia="Calibri"/>
          <w:rtl/>
        </w:rPr>
        <w:lastRenderedPageBreak/>
        <w:t>1-7 ساختار پژوهش</w:t>
      </w:r>
      <w:bookmarkEnd w:id="19"/>
    </w:p>
    <w:p w14:paraId="1B04DDA6"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در این فصل از پژوهش به کلیات پژوهش که شامل بیان مسئله، اهمیت و ضرورت، جنبه نوآوری، هدف، فرضیه و سوالات است پرداخته شد. در ادامه این پژوهش در فصل دوم به مبانی نظری و پیشینه تحقیق و در فصل سوم به روش تحقیق و در فصل چهارم به تجزیه و تحلیل داده ها پرداخته خواهد شد و در نهایت در فصل پنجم پژوهش به نتیجه گیری و ارائه پیشنهادات خواهیم پرداخت.</w:t>
      </w:r>
    </w:p>
    <w:p w14:paraId="24B7F4FC" w14:textId="77777777" w:rsidR="00833DAD" w:rsidRPr="00833DAD" w:rsidRDefault="00833DAD" w:rsidP="00833DAD">
      <w:pPr>
        <w:jc w:val="both"/>
        <w:rPr>
          <w:rFonts w:ascii="Times New Roman" w:hAnsi="Times New Roman" w:cs="B Lotus"/>
          <w:sz w:val="24"/>
          <w:rtl/>
          <w:lang w:bidi="ar-SA"/>
        </w:rPr>
      </w:pPr>
    </w:p>
    <w:p w14:paraId="403E2C8E" w14:textId="77777777" w:rsidR="00833DAD" w:rsidRPr="00833DAD" w:rsidRDefault="00833DAD" w:rsidP="00833DAD">
      <w:pPr>
        <w:jc w:val="both"/>
        <w:rPr>
          <w:rFonts w:ascii="Times New Roman" w:hAnsi="Times New Roman" w:cs="B Lotus"/>
          <w:sz w:val="24"/>
          <w:rtl/>
          <w:lang w:bidi="ar-SA"/>
        </w:rPr>
      </w:pPr>
    </w:p>
    <w:p w14:paraId="2C402897" w14:textId="77777777" w:rsidR="00833DAD" w:rsidRPr="00833DAD" w:rsidRDefault="00833DAD" w:rsidP="00833DAD">
      <w:pPr>
        <w:jc w:val="both"/>
        <w:rPr>
          <w:rFonts w:ascii="Times New Roman" w:hAnsi="Times New Roman" w:cs="B Lotus"/>
          <w:sz w:val="24"/>
          <w:rtl/>
          <w:lang w:bidi="ar-SA"/>
        </w:rPr>
      </w:pPr>
    </w:p>
    <w:p w14:paraId="3461FD00" w14:textId="77777777" w:rsidR="00833DAD" w:rsidRPr="00833DAD" w:rsidRDefault="00833DAD" w:rsidP="00833DAD">
      <w:pPr>
        <w:jc w:val="both"/>
        <w:rPr>
          <w:rFonts w:ascii="Times New Roman" w:hAnsi="Times New Roman" w:cs="B Lotus"/>
          <w:sz w:val="24"/>
          <w:rtl/>
          <w:lang w:bidi="ar-SA"/>
        </w:rPr>
      </w:pPr>
    </w:p>
    <w:p w14:paraId="2E33C22B" w14:textId="77777777" w:rsidR="00833DAD" w:rsidRPr="00833DAD" w:rsidRDefault="00833DAD" w:rsidP="00833DAD">
      <w:pPr>
        <w:jc w:val="both"/>
        <w:rPr>
          <w:rFonts w:ascii="Times New Roman" w:hAnsi="Times New Roman" w:cs="B Lotus"/>
          <w:sz w:val="24"/>
          <w:rtl/>
          <w:lang w:bidi="ar-SA"/>
        </w:rPr>
      </w:pPr>
    </w:p>
    <w:p w14:paraId="12ACA4F2" w14:textId="77777777" w:rsidR="00833DAD" w:rsidRPr="00833DAD" w:rsidRDefault="00833DAD" w:rsidP="00833DAD">
      <w:pPr>
        <w:jc w:val="both"/>
        <w:rPr>
          <w:rFonts w:ascii="Times New Roman" w:hAnsi="Times New Roman" w:cs="B Lotus"/>
          <w:sz w:val="24"/>
          <w:rtl/>
          <w:lang w:bidi="ar-SA"/>
        </w:rPr>
      </w:pPr>
    </w:p>
    <w:p w14:paraId="044089AC" w14:textId="77777777" w:rsidR="00833DAD" w:rsidRPr="00833DAD" w:rsidRDefault="00833DAD" w:rsidP="00833DAD">
      <w:pPr>
        <w:jc w:val="both"/>
        <w:rPr>
          <w:rFonts w:ascii="Times New Roman" w:hAnsi="Times New Roman" w:cs="B Lotus"/>
          <w:sz w:val="24"/>
          <w:rtl/>
          <w:lang w:bidi="ar-SA"/>
        </w:rPr>
      </w:pPr>
    </w:p>
    <w:p w14:paraId="3AEE2FFA" w14:textId="77777777" w:rsidR="00833DAD" w:rsidRPr="00833DAD" w:rsidRDefault="00833DAD" w:rsidP="00833DAD">
      <w:pPr>
        <w:jc w:val="both"/>
        <w:rPr>
          <w:rFonts w:ascii="Times New Roman" w:hAnsi="Times New Roman" w:cs="B Lotus"/>
          <w:sz w:val="24"/>
          <w:rtl/>
          <w:lang w:bidi="ar-SA"/>
        </w:rPr>
      </w:pPr>
    </w:p>
    <w:p w14:paraId="5EB34EE7" w14:textId="77777777" w:rsidR="00833DAD" w:rsidRPr="00833DAD" w:rsidRDefault="00833DAD" w:rsidP="00833DAD">
      <w:pPr>
        <w:jc w:val="both"/>
        <w:rPr>
          <w:rFonts w:ascii="Times New Roman" w:hAnsi="Times New Roman" w:cs="B Lotus"/>
          <w:sz w:val="24"/>
          <w:rtl/>
          <w:lang w:bidi="ar-SA"/>
        </w:rPr>
      </w:pPr>
    </w:p>
    <w:p w14:paraId="1FE6DFE4" w14:textId="77777777" w:rsidR="00833DAD" w:rsidRDefault="00833DAD" w:rsidP="00833DAD">
      <w:pPr>
        <w:jc w:val="both"/>
        <w:rPr>
          <w:rFonts w:ascii="Times New Roman" w:hAnsi="Times New Roman" w:cs="B Lotus"/>
          <w:sz w:val="24"/>
          <w:rtl/>
          <w:lang w:bidi="ar-SA"/>
        </w:rPr>
      </w:pPr>
    </w:p>
    <w:p w14:paraId="7727FDD9" w14:textId="77777777" w:rsidR="00833DAD" w:rsidRDefault="00833DAD" w:rsidP="00833DAD">
      <w:pPr>
        <w:jc w:val="both"/>
        <w:rPr>
          <w:rFonts w:ascii="Times New Roman" w:hAnsi="Times New Roman" w:cs="B Lotus"/>
          <w:sz w:val="24"/>
          <w:rtl/>
          <w:lang w:bidi="ar-SA"/>
        </w:rPr>
      </w:pPr>
    </w:p>
    <w:p w14:paraId="54426DBC" w14:textId="77777777" w:rsidR="00833DAD" w:rsidRDefault="00833DAD" w:rsidP="00833DAD">
      <w:pPr>
        <w:jc w:val="both"/>
        <w:rPr>
          <w:rFonts w:ascii="Times New Roman" w:hAnsi="Times New Roman" w:cs="B Lotus"/>
          <w:sz w:val="24"/>
          <w:rtl/>
          <w:lang w:bidi="ar-SA"/>
        </w:rPr>
      </w:pPr>
    </w:p>
    <w:p w14:paraId="1378A189" w14:textId="77777777" w:rsidR="00833DAD" w:rsidRDefault="00833DAD" w:rsidP="00833DAD">
      <w:pPr>
        <w:jc w:val="both"/>
        <w:rPr>
          <w:rFonts w:ascii="Times New Roman" w:hAnsi="Times New Roman" w:cs="B Lotus"/>
          <w:sz w:val="24"/>
          <w:rtl/>
          <w:lang w:bidi="ar-SA"/>
        </w:rPr>
      </w:pPr>
    </w:p>
    <w:p w14:paraId="15D9CF40" w14:textId="77777777" w:rsidR="00833DAD" w:rsidRPr="00833DAD" w:rsidRDefault="00833DAD" w:rsidP="00833DAD">
      <w:pPr>
        <w:jc w:val="both"/>
        <w:rPr>
          <w:rFonts w:ascii="Times New Roman" w:hAnsi="Times New Roman" w:cs="B Lotus"/>
          <w:sz w:val="24"/>
          <w:rtl/>
          <w:lang w:bidi="ar-SA"/>
        </w:rPr>
      </w:pPr>
    </w:p>
    <w:p w14:paraId="2EA79355" w14:textId="77777777" w:rsidR="004C7BF9" w:rsidRDefault="004C7BF9" w:rsidP="00833DAD">
      <w:pPr>
        <w:pStyle w:val="Heading1"/>
        <w:rPr>
          <w:rFonts w:eastAsia="Calibri"/>
        </w:rPr>
      </w:pPr>
      <w:bookmarkStart w:id="20" w:name="_Toc218515566"/>
    </w:p>
    <w:p w14:paraId="469A8476" w14:textId="77777777" w:rsidR="004C7BF9" w:rsidRDefault="004C7BF9" w:rsidP="00833DAD">
      <w:pPr>
        <w:pStyle w:val="Heading1"/>
        <w:rPr>
          <w:rFonts w:eastAsia="Calibri"/>
        </w:rPr>
      </w:pPr>
    </w:p>
    <w:p w14:paraId="178A57E2" w14:textId="77777777" w:rsidR="004C7BF9" w:rsidRDefault="004C7BF9" w:rsidP="00833DAD">
      <w:pPr>
        <w:pStyle w:val="Heading1"/>
        <w:rPr>
          <w:rFonts w:eastAsia="Calibri"/>
        </w:rPr>
      </w:pPr>
    </w:p>
    <w:p w14:paraId="5FF092DB" w14:textId="3B2BB9F9" w:rsidR="00833DAD" w:rsidRPr="00C90640" w:rsidRDefault="00833DAD" w:rsidP="00833DAD">
      <w:pPr>
        <w:pStyle w:val="Heading1"/>
        <w:rPr>
          <w:rFonts w:eastAsia="Calibri"/>
          <w:rtl/>
        </w:rPr>
      </w:pPr>
      <w:r w:rsidRPr="00C90640">
        <w:rPr>
          <w:rFonts w:eastAsia="Calibri"/>
          <w:rtl/>
        </w:rPr>
        <w:t>فصل دوم: مبانی نظری و پیشینه پژوهش</w:t>
      </w:r>
      <w:bookmarkEnd w:id="20"/>
    </w:p>
    <w:p w14:paraId="2B3EB5C6" w14:textId="77777777" w:rsidR="00833DAD" w:rsidRPr="00833DAD" w:rsidRDefault="00833DAD" w:rsidP="00833DAD">
      <w:pPr>
        <w:jc w:val="both"/>
        <w:rPr>
          <w:rFonts w:ascii="Times New Roman" w:hAnsi="Times New Roman" w:cs="B Lotus"/>
          <w:sz w:val="24"/>
          <w:rtl/>
          <w:lang w:bidi="ar-SA"/>
        </w:rPr>
      </w:pPr>
    </w:p>
    <w:p w14:paraId="1FD03B15" w14:textId="77777777" w:rsidR="00833DAD" w:rsidRPr="00833DAD" w:rsidRDefault="00833DAD" w:rsidP="00833DAD">
      <w:pPr>
        <w:jc w:val="both"/>
        <w:rPr>
          <w:rFonts w:ascii="Times New Roman" w:hAnsi="Times New Roman" w:cs="B Lotus"/>
          <w:sz w:val="24"/>
          <w:rtl/>
          <w:lang w:bidi="ar-SA"/>
        </w:rPr>
      </w:pPr>
    </w:p>
    <w:p w14:paraId="1277596B" w14:textId="77777777" w:rsidR="00833DAD" w:rsidRPr="00833DAD" w:rsidRDefault="00833DAD" w:rsidP="00833DAD">
      <w:pPr>
        <w:jc w:val="both"/>
        <w:rPr>
          <w:rFonts w:ascii="Times New Roman" w:hAnsi="Times New Roman" w:cs="B Lotus"/>
          <w:sz w:val="24"/>
          <w:lang w:bidi="ar-SA"/>
        </w:rPr>
      </w:pPr>
    </w:p>
    <w:p w14:paraId="07AE079C" w14:textId="77777777" w:rsidR="00833DAD" w:rsidRPr="00833DAD" w:rsidRDefault="00833DAD" w:rsidP="00833DAD">
      <w:pPr>
        <w:jc w:val="both"/>
        <w:rPr>
          <w:rFonts w:ascii="Times New Roman" w:hAnsi="Times New Roman" w:cs="B Lotus"/>
          <w:sz w:val="24"/>
          <w:rtl/>
          <w:lang w:bidi="ar-SA"/>
        </w:rPr>
      </w:pPr>
    </w:p>
    <w:p w14:paraId="3A66A5D1" w14:textId="77777777" w:rsidR="00833DAD" w:rsidRPr="00833DAD" w:rsidRDefault="00833DAD" w:rsidP="00833DAD">
      <w:pPr>
        <w:jc w:val="both"/>
        <w:rPr>
          <w:rFonts w:ascii="Times New Roman" w:hAnsi="Times New Roman" w:cs="B Lotus"/>
          <w:sz w:val="24"/>
          <w:rtl/>
          <w:lang w:bidi="ar-SA"/>
        </w:rPr>
      </w:pPr>
    </w:p>
    <w:p w14:paraId="0EF41AF8" w14:textId="77777777" w:rsidR="00833DAD" w:rsidRPr="00833DAD" w:rsidRDefault="00833DAD" w:rsidP="00833DAD">
      <w:pPr>
        <w:jc w:val="both"/>
        <w:rPr>
          <w:rFonts w:ascii="Times New Roman" w:hAnsi="Times New Roman" w:cs="B Lotus"/>
          <w:sz w:val="24"/>
          <w:rtl/>
          <w:lang w:bidi="ar-SA"/>
        </w:rPr>
      </w:pPr>
    </w:p>
    <w:p w14:paraId="45BB5FFB" w14:textId="77777777" w:rsidR="00833DAD" w:rsidRPr="00833DAD" w:rsidRDefault="00833DAD" w:rsidP="00833DAD">
      <w:pPr>
        <w:jc w:val="both"/>
        <w:rPr>
          <w:rFonts w:ascii="Times New Roman" w:hAnsi="Times New Roman" w:cs="B Lotus"/>
          <w:sz w:val="24"/>
          <w:rtl/>
          <w:lang w:bidi="ar-SA"/>
        </w:rPr>
      </w:pPr>
    </w:p>
    <w:p w14:paraId="405DE964" w14:textId="77777777" w:rsidR="00833DAD" w:rsidRPr="00833DAD" w:rsidRDefault="00833DAD" w:rsidP="00833DAD">
      <w:pPr>
        <w:jc w:val="both"/>
        <w:rPr>
          <w:rFonts w:ascii="Times New Roman" w:hAnsi="Times New Roman" w:cs="B Lotus"/>
          <w:sz w:val="24"/>
          <w:rtl/>
          <w:lang w:bidi="ar-SA"/>
        </w:rPr>
      </w:pPr>
    </w:p>
    <w:p w14:paraId="6DCF668F" w14:textId="77777777" w:rsidR="00833DAD" w:rsidRDefault="00833DAD" w:rsidP="00833DAD">
      <w:pPr>
        <w:jc w:val="both"/>
        <w:rPr>
          <w:rFonts w:ascii="Times New Roman" w:hAnsi="Times New Roman" w:cs="B Lotus"/>
          <w:sz w:val="24"/>
          <w:rtl/>
          <w:lang w:bidi="ar-SA"/>
        </w:rPr>
      </w:pPr>
    </w:p>
    <w:p w14:paraId="489E75DB" w14:textId="77777777" w:rsidR="00833DAD" w:rsidRPr="00833DAD" w:rsidRDefault="00833DAD" w:rsidP="00833DAD">
      <w:pPr>
        <w:jc w:val="both"/>
        <w:rPr>
          <w:rFonts w:ascii="Times New Roman" w:hAnsi="Times New Roman" w:cs="B Lotus"/>
          <w:sz w:val="24"/>
          <w:rtl/>
          <w:lang w:bidi="ar-SA"/>
        </w:rPr>
      </w:pPr>
    </w:p>
    <w:p w14:paraId="021C40C8" w14:textId="77777777" w:rsidR="00833DAD" w:rsidRPr="00833DAD" w:rsidRDefault="00833DAD" w:rsidP="00833DAD">
      <w:pPr>
        <w:jc w:val="both"/>
        <w:rPr>
          <w:rFonts w:ascii="Times New Roman" w:hAnsi="Times New Roman" w:cs="B Lotus"/>
          <w:sz w:val="24"/>
          <w:rtl/>
          <w:lang w:bidi="ar-SA"/>
        </w:rPr>
      </w:pPr>
    </w:p>
    <w:p w14:paraId="10EDF38E" w14:textId="77777777" w:rsidR="00833DAD" w:rsidRPr="00833DAD" w:rsidRDefault="00833DAD" w:rsidP="00833DAD">
      <w:pPr>
        <w:jc w:val="both"/>
        <w:rPr>
          <w:rFonts w:ascii="Times New Roman" w:hAnsi="Times New Roman" w:cs="B Lotus"/>
          <w:sz w:val="24"/>
          <w:rtl/>
          <w:lang w:bidi="ar-SA"/>
        </w:rPr>
      </w:pPr>
    </w:p>
    <w:p w14:paraId="13A5393A" w14:textId="77777777" w:rsidR="00833DAD" w:rsidRPr="00833DAD" w:rsidRDefault="00833DAD" w:rsidP="00833DAD">
      <w:pPr>
        <w:jc w:val="both"/>
        <w:rPr>
          <w:rFonts w:ascii="Times New Roman" w:hAnsi="Times New Roman" w:cs="B Lotus"/>
          <w:sz w:val="24"/>
          <w:rtl/>
          <w:lang w:bidi="ar-SA"/>
        </w:rPr>
      </w:pPr>
    </w:p>
    <w:p w14:paraId="449117BF" w14:textId="77777777" w:rsidR="00833DAD" w:rsidRPr="00C90640" w:rsidRDefault="00833DAD" w:rsidP="00833DAD">
      <w:pPr>
        <w:pStyle w:val="Heading2"/>
        <w:rPr>
          <w:rFonts w:eastAsia="Calibri"/>
          <w:rtl/>
        </w:rPr>
      </w:pPr>
      <w:bookmarkStart w:id="21" w:name="_Toc218515567"/>
      <w:r w:rsidRPr="00C90640">
        <w:rPr>
          <w:rFonts w:eastAsia="Calibri"/>
          <w:rtl/>
        </w:rPr>
        <w:lastRenderedPageBreak/>
        <w:t>مقدمه</w:t>
      </w:r>
      <w:bookmarkEnd w:id="21"/>
    </w:p>
    <w:p w14:paraId="0D48E4A3"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در آغاز انجام هر پژوهش بررسی پژوهش‌های داخلی و خارجی یکی از مهم</w:t>
      </w:r>
      <w:r w:rsidRPr="00833DAD">
        <w:rPr>
          <w:rFonts w:ascii="Times New Roman" w:hAnsi="Times New Roman" w:cs="B Lotus"/>
          <w:sz w:val="24"/>
          <w:rtl/>
          <w:lang w:bidi="ar-SA"/>
        </w:rPr>
        <w:softHyphen/>
        <w:t>ترین کارهایی است که پژوهشگر باید انجام دهد. این امر به پژوهش</w:t>
      </w:r>
      <w:r w:rsidRPr="00833DAD">
        <w:rPr>
          <w:rFonts w:ascii="Times New Roman" w:hAnsi="Times New Roman" w:cs="B Lotus"/>
          <w:sz w:val="24"/>
          <w:rtl/>
          <w:lang w:bidi="ar-SA"/>
        </w:rPr>
        <w:softHyphen/>
        <w:t>گر جهت</w:t>
      </w:r>
      <w:r w:rsidRPr="00833DAD">
        <w:rPr>
          <w:rFonts w:ascii="Times New Roman" w:hAnsi="Times New Roman" w:cs="B Lotus"/>
          <w:sz w:val="24"/>
          <w:rtl/>
          <w:lang w:bidi="ar-SA"/>
        </w:rPr>
        <w:softHyphen/>
        <w:t>دهی مناسبی می‌دهد. همچنین با بررسی پیشینه پژوهش کاستی‌های پژوهش‌های گذشته مشخص شده‌و بر اساس آن پژوهش</w:t>
      </w:r>
      <w:r w:rsidRPr="00833DAD">
        <w:rPr>
          <w:rFonts w:ascii="Times New Roman" w:hAnsi="Times New Roman" w:cs="B Lotus"/>
          <w:sz w:val="24"/>
          <w:rtl/>
          <w:lang w:bidi="ar-SA"/>
        </w:rPr>
        <w:softHyphen/>
        <w:t>گر می</w:t>
      </w:r>
      <w:r w:rsidRPr="00833DAD">
        <w:rPr>
          <w:rFonts w:ascii="Times New Roman" w:hAnsi="Times New Roman" w:cs="B Lotus"/>
          <w:sz w:val="24"/>
          <w:rtl/>
          <w:lang w:bidi="ar-SA"/>
        </w:rPr>
        <w:softHyphen/>
        <w:t>تواند نوآوری مناسبی داشته باشد تا پژوهش وی کارآمدتر بشود.</w:t>
      </w:r>
    </w:p>
    <w:p w14:paraId="40780A6C" w14:textId="77777777" w:rsidR="00833DAD" w:rsidRPr="00833DAD" w:rsidRDefault="00833DAD" w:rsidP="00833DAD">
      <w:pPr>
        <w:jc w:val="both"/>
        <w:rPr>
          <w:rFonts w:ascii="Times New Roman" w:hAnsi="Times New Roman" w:cs="B Lotus"/>
          <w:bCs/>
          <w:sz w:val="24"/>
          <w:rtl/>
          <w:lang w:bidi="ar-SA"/>
        </w:rPr>
      </w:pPr>
      <w:r w:rsidRPr="00833DAD">
        <w:rPr>
          <w:rFonts w:ascii="Times New Roman" w:hAnsi="Times New Roman" w:cs="B Lotus"/>
          <w:sz w:val="24"/>
          <w:rtl/>
          <w:lang w:bidi="ar-SA"/>
        </w:rPr>
        <w:t>در این قسمت با توجه به موضوع پژوهش یعنی « چهارچوب بهینه برای طبقه‌بندی تومور های مغزی با استفاده از یادگیری ماشین و ویژگی های عمیق شبکه عصبی کانولوشن » به بررسی پیشینه پژوهش پرداخته می</w:t>
      </w:r>
      <w:r w:rsidRPr="00833DAD">
        <w:rPr>
          <w:rFonts w:ascii="Times New Roman" w:hAnsi="Times New Roman" w:cs="B Lotus"/>
          <w:sz w:val="24"/>
          <w:rtl/>
          <w:lang w:bidi="ar-SA"/>
        </w:rPr>
        <w:softHyphen/>
        <w:t>شود تا کار پژوهشگران قبلی مورد ارزیابی واقع شود و بتوان از نتایج ‌آن‌ها در جهت انجام پژوهش استفاده کرد.</w:t>
      </w:r>
    </w:p>
    <w:p w14:paraId="58349678" w14:textId="77777777" w:rsidR="00833DAD" w:rsidRPr="00833DAD" w:rsidRDefault="00833DAD" w:rsidP="00833DAD">
      <w:pPr>
        <w:jc w:val="both"/>
        <w:rPr>
          <w:rFonts w:ascii="Times New Roman" w:hAnsi="Times New Roman" w:cs="B Lotus"/>
          <w:bCs/>
          <w:sz w:val="24"/>
          <w:rtl/>
          <w:lang w:bidi="ar-SA"/>
        </w:rPr>
      </w:pPr>
    </w:p>
    <w:p w14:paraId="747D4D23" w14:textId="77777777" w:rsidR="00833DAD" w:rsidRPr="00833DAD" w:rsidRDefault="00833DAD" w:rsidP="00833DAD">
      <w:pPr>
        <w:jc w:val="both"/>
        <w:rPr>
          <w:rFonts w:ascii="Times New Roman" w:hAnsi="Times New Roman" w:cs="B Lotus"/>
          <w:bCs/>
          <w:sz w:val="24"/>
          <w:rtl/>
          <w:lang w:bidi="ar-SA"/>
        </w:rPr>
      </w:pPr>
    </w:p>
    <w:p w14:paraId="060525DD" w14:textId="77777777" w:rsidR="00833DAD" w:rsidRPr="00833DAD" w:rsidRDefault="00833DAD" w:rsidP="00833DAD">
      <w:pPr>
        <w:jc w:val="both"/>
        <w:rPr>
          <w:rFonts w:ascii="Times New Roman" w:hAnsi="Times New Roman" w:cs="B Lotus"/>
          <w:bCs/>
          <w:sz w:val="24"/>
          <w:rtl/>
          <w:lang w:bidi="ar-SA"/>
        </w:rPr>
      </w:pPr>
    </w:p>
    <w:p w14:paraId="0E8A435D" w14:textId="77777777" w:rsidR="00833DAD" w:rsidRPr="00833DAD" w:rsidRDefault="00833DAD" w:rsidP="00833DAD">
      <w:pPr>
        <w:jc w:val="both"/>
        <w:rPr>
          <w:rFonts w:ascii="Times New Roman" w:hAnsi="Times New Roman" w:cs="B Lotus"/>
          <w:bCs/>
          <w:sz w:val="24"/>
          <w:rtl/>
          <w:lang w:bidi="ar-SA"/>
        </w:rPr>
      </w:pPr>
    </w:p>
    <w:p w14:paraId="6947037A" w14:textId="77777777" w:rsidR="00833DAD" w:rsidRPr="00833DAD" w:rsidRDefault="00833DAD" w:rsidP="00833DAD">
      <w:pPr>
        <w:jc w:val="both"/>
        <w:rPr>
          <w:rFonts w:ascii="Times New Roman" w:hAnsi="Times New Roman" w:cs="B Lotus"/>
          <w:bCs/>
          <w:sz w:val="24"/>
          <w:rtl/>
          <w:lang w:bidi="ar-SA"/>
        </w:rPr>
      </w:pPr>
    </w:p>
    <w:p w14:paraId="645D3E1A" w14:textId="77777777" w:rsidR="00833DAD" w:rsidRPr="00833DAD" w:rsidRDefault="00833DAD" w:rsidP="00833DAD">
      <w:pPr>
        <w:jc w:val="both"/>
        <w:rPr>
          <w:rFonts w:ascii="Times New Roman" w:hAnsi="Times New Roman" w:cs="B Lotus"/>
          <w:bCs/>
          <w:sz w:val="24"/>
          <w:rtl/>
          <w:lang w:bidi="ar-SA"/>
        </w:rPr>
      </w:pPr>
    </w:p>
    <w:p w14:paraId="68246307" w14:textId="77777777" w:rsidR="00833DAD" w:rsidRPr="00833DAD" w:rsidRDefault="00833DAD" w:rsidP="00833DAD">
      <w:pPr>
        <w:jc w:val="both"/>
        <w:rPr>
          <w:rFonts w:ascii="Times New Roman" w:hAnsi="Times New Roman" w:cs="B Lotus"/>
          <w:bCs/>
          <w:sz w:val="24"/>
          <w:rtl/>
          <w:lang w:bidi="ar-SA"/>
        </w:rPr>
      </w:pPr>
    </w:p>
    <w:p w14:paraId="56F7FFD9" w14:textId="77777777" w:rsidR="00833DAD" w:rsidRPr="00833DAD" w:rsidRDefault="00833DAD" w:rsidP="00833DAD">
      <w:pPr>
        <w:jc w:val="both"/>
        <w:rPr>
          <w:rFonts w:ascii="Times New Roman" w:hAnsi="Times New Roman" w:cs="B Lotus"/>
          <w:bCs/>
          <w:sz w:val="24"/>
          <w:rtl/>
          <w:lang w:bidi="ar-SA"/>
        </w:rPr>
      </w:pPr>
    </w:p>
    <w:p w14:paraId="031F0ECA" w14:textId="77777777" w:rsidR="00833DAD" w:rsidRPr="00833DAD" w:rsidRDefault="00833DAD" w:rsidP="00833DAD">
      <w:pPr>
        <w:jc w:val="both"/>
        <w:rPr>
          <w:rFonts w:ascii="Times New Roman" w:hAnsi="Times New Roman" w:cs="B Lotus"/>
          <w:bCs/>
          <w:sz w:val="24"/>
          <w:rtl/>
          <w:lang w:bidi="ar-SA"/>
        </w:rPr>
      </w:pPr>
    </w:p>
    <w:p w14:paraId="5986FE86" w14:textId="77777777" w:rsidR="00833DAD" w:rsidRPr="00833DAD" w:rsidRDefault="00833DAD" w:rsidP="00833DAD">
      <w:pPr>
        <w:jc w:val="both"/>
        <w:rPr>
          <w:rFonts w:ascii="Times New Roman" w:hAnsi="Times New Roman" w:cs="B Lotus"/>
          <w:bCs/>
          <w:sz w:val="24"/>
          <w:rtl/>
          <w:lang w:bidi="ar-SA"/>
        </w:rPr>
      </w:pPr>
    </w:p>
    <w:p w14:paraId="2ADF3BCA" w14:textId="77777777" w:rsidR="00833DAD" w:rsidRPr="00C90640" w:rsidRDefault="00833DAD" w:rsidP="00833DAD">
      <w:pPr>
        <w:pStyle w:val="Heading2"/>
        <w:rPr>
          <w:rFonts w:eastAsia="Calibri"/>
          <w:rtl/>
        </w:rPr>
      </w:pPr>
      <w:bookmarkStart w:id="22" w:name="_Toc218515568"/>
      <w:r w:rsidRPr="00C90640">
        <w:rPr>
          <w:rFonts w:eastAsia="Calibri"/>
          <w:rtl/>
        </w:rPr>
        <w:lastRenderedPageBreak/>
        <w:t>2-1 تومور مغزی</w:t>
      </w:r>
      <w:bookmarkEnd w:id="22"/>
    </w:p>
    <w:p w14:paraId="51058E72"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تومور مغزی یک توده غیرطبیعی در مغز است که بنا به ماهیت سلول‌های تشکیل دهنده، می‌تواند خوش‌خیم یا بدخیم باشد. منشأ تومور شاید از بافت‌مغز باشد یا از محل دیگری به مغز منتشر شود یا اصطلاحاً متاستاز ایجاد شود. تومور مغزی به عبارت دیگر نوعی نئوپلاسم داخل‌جمجمه‌ای سخت و تو پُر، یا یک تومور (رشد غیرطبیعی سلولی)، در داخل مغز یا کانال مرکزی نخاع است(انارکی</w:t>
      </w:r>
      <w:r w:rsidRPr="00833DAD">
        <w:rPr>
          <w:rFonts w:ascii="Times New Roman" w:hAnsi="Times New Roman" w:cs="B Lotus"/>
          <w:sz w:val="24"/>
          <w:vertAlign w:val="superscript"/>
          <w:rtl/>
          <w:lang w:bidi="ar-SA"/>
        </w:rPr>
        <w:footnoteReference w:id="17"/>
      </w:r>
      <w:r w:rsidRPr="00833DAD">
        <w:rPr>
          <w:rFonts w:ascii="Times New Roman" w:hAnsi="Times New Roman" w:cs="B Lotus"/>
          <w:sz w:val="24"/>
          <w:rtl/>
          <w:lang w:bidi="ar-SA"/>
        </w:rPr>
        <w:t>، 2019).</w:t>
      </w:r>
    </w:p>
    <w:p w14:paraId="5D3691FD"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تومورهای مغزی، تمامی تومورهای داخل جمجمه یا تومورهای درون کانال مرکزی نخاع را دربرمی‌گیرند. این تومورها، از طریق تقسیم سلولی کنترل نشده و غیرطبیعی ایجاد می‌شوند، و به‌طور معمول یا در خود مغز (شامل: نورونها، سلول‌های گلیال (آستروسیتها، اولیگودندروسیتها، سلول‌های اپندیمال، سلولهای تولیدکننده میلین شوان)، بافت لنفاوی، عروق خونی)، یا در اعصاب جمجمه‌ای، پرده مغزی (مننژ)، جمجمه، هیپوفیز و غده صنوبری ایجاد می‌شوند. هم‌چنین این تومورها می‌توانند حاصل گسترش بدخیمی‌هایی باشند که در درجه نخست سایر ارگان‌ها را درگیر کرده بوده‌اند، که در این حالت بدان تومور دارای متاستاز یا متاستاتیک گفته می‌شود(چن</w:t>
      </w:r>
      <w:r w:rsidRPr="00833DAD">
        <w:rPr>
          <w:rFonts w:ascii="Times New Roman" w:hAnsi="Times New Roman" w:cs="B Lotus"/>
          <w:sz w:val="24"/>
          <w:vertAlign w:val="superscript"/>
          <w:rtl/>
          <w:lang w:bidi="ar-SA"/>
        </w:rPr>
        <w:footnoteReference w:id="18"/>
      </w:r>
      <w:r w:rsidRPr="00833DAD">
        <w:rPr>
          <w:rFonts w:ascii="Times New Roman" w:hAnsi="Times New Roman" w:cs="B Lotus"/>
          <w:sz w:val="24"/>
          <w:rtl/>
          <w:lang w:bidi="ar-SA"/>
        </w:rPr>
        <w:t>، 2020).</w:t>
      </w:r>
    </w:p>
    <w:p w14:paraId="118B8A4E"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هرچند هرگونه تومور مغزی به خاطر ماهیت تهاجمی و منتشر شونده خود در فضای محدود جمجمه‌ای، به‌طور ذاتی، جدی و تهدیدکننده زندگی به‌شمار می‌رود، اما تومورهای مغزی (حتی انواع بدخیم آنها) همواره کشنده و مرگبار به‌شمار نمی‌آیند. تومورهای مغزی یا تومورهای داخل جمجمه‌ای می‌توانند ماهیت سرطانی (بدخیم) یا غیر سرطانی (خوش‌خیم) داشته باشند؛ با این حال، تعریف نئوپلاسم بدخیم یا خوش‌خیم در مغز، متفاوت از تعاریفی است که به‌طور معمول در دیگر انواع تومورهای سرطانی یا غیر سرطانی درگیرکننده سایر نقاط بدن مورد استفاده قرار می‌گیرند(دنگ</w:t>
      </w:r>
      <w:r w:rsidRPr="00833DAD">
        <w:rPr>
          <w:rFonts w:ascii="Times New Roman" w:hAnsi="Times New Roman" w:cs="B Lotus"/>
          <w:sz w:val="24"/>
          <w:vertAlign w:val="superscript"/>
          <w:rtl/>
          <w:lang w:bidi="ar-SA"/>
        </w:rPr>
        <w:footnoteReference w:id="19"/>
      </w:r>
      <w:r w:rsidRPr="00833DAD">
        <w:rPr>
          <w:rFonts w:ascii="Times New Roman" w:hAnsi="Times New Roman" w:cs="B Lotus"/>
          <w:sz w:val="24"/>
          <w:rtl/>
          <w:lang w:bidi="ar-SA"/>
        </w:rPr>
        <w:t>، 2019).</w:t>
      </w:r>
    </w:p>
    <w:p w14:paraId="31457B53"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میزان تهدیدکنندگی یک تومور، بستگی به ترکیبی از مجموعه عوامل مختلف، همچون: نوع تومور، محل و اندازه تومور و نحوه گسترش و توسعه آن است. از آن‌جا که مغز به‌طور کامل توسط جمجمه پوشانیده شده‌است، تشخیص سریع و زودرس تومور مغزی، تنها در صورتی‌که ابزار پاراکلینیکی و وسایل تشخیصی </w:t>
      </w:r>
      <w:r w:rsidRPr="00833DAD">
        <w:rPr>
          <w:rFonts w:ascii="Times New Roman" w:hAnsi="Times New Roman" w:cs="B Lotus"/>
          <w:sz w:val="24"/>
          <w:rtl/>
          <w:lang w:bidi="ar-SA"/>
        </w:rPr>
        <w:lastRenderedPageBreak/>
        <w:t>مناسبی که وضعیت حفره داخل جمجمه را به خوبی مشخص می‌سازند، در دسترس باشند و به سرعت به کار گرفته شوند. اما به‌طور معمول، تشخیص تومور مغزی، در مراحل پیشرفته بیماری و هنگامی رخ می‌دهد که وجود تومور موجب بروز علائم و نشانه‌های غیرقابل توضیحی در بیمار شده‌است(کومار</w:t>
      </w:r>
      <w:r w:rsidRPr="00833DAD">
        <w:rPr>
          <w:rFonts w:ascii="Times New Roman" w:hAnsi="Times New Roman" w:cs="B Lotus"/>
          <w:sz w:val="24"/>
          <w:vertAlign w:val="superscript"/>
          <w:rtl/>
          <w:lang w:bidi="ar-SA"/>
        </w:rPr>
        <w:footnoteReference w:id="20"/>
      </w:r>
      <w:r w:rsidRPr="00833DAD">
        <w:rPr>
          <w:rFonts w:ascii="Times New Roman" w:hAnsi="Times New Roman" w:cs="B Lotus"/>
          <w:sz w:val="24"/>
          <w:rtl/>
          <w:lang w:bidi="ar-SA"/>
        </w:rPr>
        <w:t>، 2023).</w:t>
      </w:r>
    </w:p>
    <w:p w14:paraId="5198E057" w14:textId="77777777" w:rsidR="00833DAD" w:rsidRPr="00833DAD" w:rsidRDefault="00833DAD" w:rsidP="00833DAD">
      <w:pPr>
        <w:jc w:val="both"/>
        <w:rPr>
          <w:rFonts w:ascii="Times New Roman" w:hAnsi="Times New Roman" w:cs="B Lotus"/>
          <w:sz w:val="24"/>
          <w:rtl/>
          <w:lang w:bidi="ar-SA"/>
        </w:rPr>
      </w:pPr>
    </w:p>
    <w:p w14:paraId="70E3447E" w14:textId="77777777" w:rsidR="00833DAD" w:rsidRPr="00C90640" w:rsidRDefault="00833DAD" w:rsidP="00833DAD">
      <w:pPr>
        <w:pStyle w:val="Heading3"/>
        <w:rPr>
          <w:rFonts w:eastAsia="Calibri"/>
          <w:rtl/>
          <w:lang w:bidi="ar-SA"/>
        </w:rPr>
      </w:pPr>
      <w:bookmarkStart w:id="23" w:name="_Toc115092639"/>
      <w:bookmarkStart w:id="24" w:name="_Toc218515569"/>
      <w:r w:rsidRPr="00C90640">
        <w:rPr>
          <w:rFonts w:eastAsia="Calibri"/>
          <w:rtl/>
          <w:lang w:bidi="ar-SA"/>
        </w:rPr>
        <w:t>2-1-1 طبقه‌بندی تومورهای مغزی</w:t>
      </w:r>
      <w:bookmarkEnd w:id="23"/>
      <w:bookmarkEnd w:id="24"/>
    </w:p>
    <w:p w14:paraId="59C77C46"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تقسیمات مختلفی برای تومورهای مغزی وجود دارد</w:t>
      </w:r>
    </w:p>
    <w:p w14:paraId="54F775DA"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یکی از تقسیم‌بندی‌ها بر اساس ویژگی‌های سلولی تومور می‌باشد که شامل تومورهای خوش‌خیم و بدخیم است(چن</w:t>
      </w:r>
      <w:r w:rsidRPr="00833DAD">
        <w:rPr>
          <w:rFonts w:ascii="Times New Roman" w:hAnsi="Times New Roman" w:cs="B Lotus"/>
          <w:sz w:val="24"/>
          <w:vertAlign w:val="superscript"/>
          <w:rtl/>
          <w:lang w:bidi="ar-SA"/>
        </w:rPr>
        <w:footnoteReference w:id="21"/>
      </w:r>
      <w:r w:rsidRPr="00833DAD">
        <w:rPr>
          <w:rFonts w:ascii="Times New Roman" w:hAnsi="Times New Roman" w:cs="B Lotus"/>
          <w:sz w:val="24"/>
          <w:rtl/>
          <w:lang w:bidi="ar-SA"/>
        </w:rPr>
        <w:t>، 2020).</w:t>
      </w:r>
    </w:p>
    <w:p w14:paraId="3470FFAB"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البته امروزه سازمان جهانی بهداشت تومورهای مغزی را بر اساس میزان تهاجمی بودن به ۴ گروه تقسیم کرده‌است، که گرید </w:t>
      </w:r>
      <w:r w:rsidRPr="00833DAD">
        <w:rPr>
          <w:rFonts w:ascii="Times New Roman" w:hAnsi="Times New Roman" w:cs="B Lotus"/>
          <w:sz w:val="24"/>
          <w:lang w:bidi="ar-SA"/>
        </w:rPr>
        <w:t>I</w:t>
      </w:r>
      <w:r w:rsidRPr="00833DAD">
        <w:rPr>
          <w:rFonts w:ascii="Times New Roman" w:hAnsi="Times New Roman" w:cs="B Lotus"/>
          <w:sz w:val="24"/>
          <w:rtl/>
          <w:lang w:bidi="ar-SA"/>
        </w:rPr>
        <w:t xml:space="preserve"> خوش‌خیم‌ترین و گرید </w:t>
      </w:r>
      <w:r w:rsidRPr="00833DAD">
        <w:rPr>
          <w:rFonts w:ascii="Times New Roman" w:hAnsi="Times New Roman" w:cs="B Lotus"/>
          <w:sz w:val="24"/>
          <w:lang w:bidi="ar-SA"/>
        </w:rPr>
        <w:t>IV</w:t>
      </w:r>
      <w:r w:rsidRPr="00833DAD">
        <w:rPr>
          <w:rFonts w:ascii="Times New Roman" w:hAnsi="Times New Roman" w:cs="B Lotus"/>
          <w:sz w:val="24"/>
          <w:rtl/>
          <w:lang w:bidi="ar-SA"/>
        </w:rPr>
        <w:t xml:space="preserve"> بدخیم‌ترین آن‌ها می‌باشد.</w:t>
      </w:r>
    </w:p>
    <w:p w14:paraId="6E0D03EE"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تقسیم‌بندی دیگر بر اساس منشأ تومور است که از بافت مغز باشد (اولیه) یا متاستاتیک باشد (انتشار از محلی دیگر از بدن).</w:t>
      </w:r>
    </w:p>
    <w:p w14:paraId="045CC63D" w14:textId="77777777" w:rsidR="00833DAD" w:rsidRPr="00833DAD" w:rsidRDefault="00833DAD" w:rsidP="00833DAD">
      <w:pPr>
        <w:jc w:val="both"/>
        <w:rPr>
          <w:rFonts w:ascii="Times New Roman" w:hAnsi="Times New Roman" w:cs="B Lotus"/>
          <w:sz w:val="24"/>
          <w:rtl/>
          <w:lang w:bidi="ar-SA"/>
        </w:rPr>
      </w:pPr>
    </w:p>
    <w:p w14:paraId="762DC08A" w14:textId="77777777" w:rsidR="00833DAD" w:rsidRPr="00C90640" w:rsidRDefault="00833DAD" w:rsidP="00833DAD">
      <w:pPr>
        <w:pStyle w:val="Heading3"/>
        <w:rPr>
          <w:rFonts w:eastAsia="Calibri"/>
          <w:rtl/>
          <w:lang w:bidi="ar-SA"/>
        </w:rPr>
      </w:pPr>
      <w:bookmarkStart w:id="25" w:name="_Toc115092640"/>
      <w:bookmarkStart w:id="26" w:name="_Toc218515570"/>
      <w:r w:rsidRPr="00C90640">
        <w:rPr>
          <w:rFonts w:eastAsia="Calibri"/>
          <w:rtl/>
          <w:lang w:bidi="ar-SA"/>
        </w:rPr>
        <w:t>2-1-1-1 تومور مغزی اولیه</w:t>
      </w:r>
      <w:bookmarkEnd w:id="25"/>
      <w:bookmarkEnd w:id="26"/>
    </w:p>
    <w:p w14:paraId="544058AE"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تومورهای مغزی اولیه (حقیقی)، از بافت نورواپیتلیال (آستروسیت-الیگودندروسیت-میکروگلیا-سلول اپندیم و غیره) ریشه گرفته و معمولاً در حفره کرانیال خلفی در کودکان و در دو سوم قدامی از نیمکره مغزی در بزرگسالان پدیدار می‌شوند. هر چند که این انواع تومور مغزی، می‌توانند در هر بخشی از مغز نیز تأثیر بگذارد. گلیوما (۵۰</w:t>
      </w:r>
      <w:r w:rsidRPr="00833DAD">
        <w:rPr>
          <w:rFonts w:ascii="Arial" w:hAnsi="Arial" w:cs="Arial"/>
          <w:sz w:val="24"/>
          <w:rtl/>
          <w:lang w:bidi="ar-SA"/>
        </w:rPr>
        <w:t>٫</w:t>
      </w:r>
      <w:r w:rsidRPr="00833DAD">
        <w:rPr>
          <w:rFonts w:ascii="Times New Roman" w:hAnsi="Times New Roman" w:cs="B Lotus"/>
          <w:sz w:val="24"/>
          <w:rtl/>
          <w:lang w:bidi="ar-SA"/>
        </w:rPr>
        <w:t>۴</w:t>
      </w:r>
      <w:r w:rsidRPr="00833DAD">
        <w:rPr>
          <w:rFonts w:ascii="Arial" w:hAnsi="Arial" w:cs="Arial"/>
          <w:sz w:val="24"/>
          <w:rtl/>
          <w:lang w:bidi="ar-SA"/>
        </w:rPr>
        <w:t>٪</w:t>
      </w:r>
      <w:r w:rsidRPr="00833DAD">
        <w:rPr>
          <w:rFonts w:ascii="Times New Roman" w:hAnsi="Times New Roman" w:cs="B Lotus"/>
          <w:sz w:val="24"/>
          <w:rtl/>
          <w:lang w:bidi="ar-SA"/>
        </w:rPr>
        <w:t>)، مننژیوما (۲۰</w:t>
      </w:r>
      <w:r w:rsidRPr="00833DAD">
        <w:rPr>
          <w:rFonts w:ascii="Arial" w:hAnsi="Arial" w:cs="Arial"/>
          <w:sz w:val="24"/>
          <w:rtl/>
          <w:lang w:bidi="ar-SA"/>
        </w:rPr>
        <w:t>٫</w:t>
      </w:r>
      <w:r w:rsidRPr="00833DAD">
        <w:rPr>
          <w:rFonts w:ascii="Times New Roman" w:hAnsi="Times New Roman" w:cs="B Lotus"/>
          <w:sz w:val="24"/>
          <w:rtl/>
          <w:lang w:bidi="ar-SA"/>
        </w:rPr>
        <w:t>۸</w:t>
      </w:r>
      <w:r w:rsidRPr="00833DAD">
        <w:rPr>
          <w:rFonts w:ascii="Arial" w:hAnsi="Arial" w:cs="Arial"/>
          <w:sz w:val="24"/>
          <w:rtl/>
          <w:lang w:bidi="ar-SA"/>
        </w:rPr>
        <w:t>٪</w:t>
      </w:r>
      <w:r w:rsidRPr="00833DAD">
        <w:rPr>
          <w:rFonts w:ascii="Times New Roman" w:hAnsi="Times New Roman" w:cs="B Lotus"/>
          <w:sz w:val="24"/>
          <w:rtl/>
          <w:lang w:bidi="ar-SA"/>
        </w:rPr>
        <w:t>)، آدنومای هیپوفیز (۱۵</w:t>
      </w:r>
      <w:r w:rsidRPr="00833DAD">
        <w:rPr>
          <w:rFonts w:ascii="Arial" w:hAnsi="Arial" w:cs="Arial"/>
          <w:sz w:val="24"/>
          <w:rtl/>
          <w:lang w:bidi="ar-SA"/>
        </w:rPr>
        <w:t>٪</w:t>
      </w:r>
      <w:r w:rsidRPr="00833DAD">
        <w:rPr>
          <w:rFonts w:ascii="Times New Roman" w:hAnsi="Times New Roman" w:cs="B Lotus"/>
          <w:sz w:val="24"/>
          <w:rtl/>
          <w:lang w:bidi="ar-SA"/>
        </w:rPr>
        <w:t>) و تومورهای غلاف عصبی</w:t>
      </w:r>
      <w:r w:rsidRPr="00833DAD">
        <w:rPr>
          <w:rFonts w:ascii="Times New Roman" w:hAnsi="Times New Roman" w:cs="B Lotus"/>
          <w:sz w:val="24"/>
          <w:vertAlign w:val="superscript"/>
          <w:rtl/>
          <w:lang w:bidi="ar-SA"/>
        </w:rPr>
        <w:footnoteReference w:id="22"/>
      </w:r>
      <w:r w:rsidRPr="00833DAD">
        <w:rPr>
          <w:rFonts w:ascii="Times New Roman" w:hAnsi="Times New Roman" w:cs="B Lotus"/>
          <w:sz w:val="24"/>
          <w:rtl/>
          <w:lang w:bidi="ar-SA"/>
        </w:rPr>
        <w:t xml:space="preserve"> شایعترین تومورهای اولیه مغزی هستند(کومار</w:t>
      </w:r>
      <w:r w:rsidRPr="00833DAD">
        <w:rPr>
          <w:rFonts w:ascii="Times New Roman" w:hAnsi="Times New Roman" w:cs="B Lotus"/>
          <w:sz w:val="24"/>
          <w:vertAlign w:val="superscript"/>
          <w:rtl/>
          <w:lang w:bidi="ar-SA"/>
        </w:rPr>
        <w:footnoteReference w:id="23"/>
      </w:r>
      <w:r w:rsidRPr="00833DAD">
        <w:rPr>
          <w:rFonts w:ascii="Times New Roman" w:hAnsi="Times New Roman" w:cs="B Lotus"/>
          <w:sz w:val="24"/>
          <w:rtl/>
          <w:lang w:bidi="ar-SA"/>
        </w:rPr>
        <w:t>، 2023).</w:t>
      </w:r>
    </w:p>
    <w:p w14:paraId="4396F070"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lastRenderedPageBreak/>
        <w:t>مطالعات جدید نشان می‌دهد پرتودرمانی با پروتون، مؤثرترین روش درمان شایعترین تومور مغزی در کودکان (مدولوبلاستوما) است</w:t>
      </w:r>
      <w:r w:rsidRPr="00833DAD">
        <w:rPr>
          <w:rFonts w:ascii="Times New Roman" w:hAnsi="Times New Roman" w:cs="B Lotus"/>
          <w:sz w:val="24"/>
          <w:lang w:bidi="ar-SA"/>
        </w:rPr>
        <w:t>.</w:t>
      </w:r>
    </w:p>
    <w:p w14:paraId="1092E1BD" w14:textId="77777777" w:rsidR="00833DAD" w:rsidRPr="00833DAD" w:rsidRDefault="00833DAD" w:rsidP="00833DAD">
      <w:pPr>
        <w:jc w:val="both"/>
        <w:rPr>
          <w:rFonts w:ascii="Times New Roman" w:hAnsi="Times New Roman" w:cs="B Lotus"/>
          <w:sz w:val="24"/>
          <w:rtl/>
          <w:lang w:bidi="ar-SA"/>
        </w:rPr>
      </w:pPr>
    </w:p>
    <w:p w14:paraId="6DEADC76" w14:textId="77777777" w:rsidR="00833DAD" w:rsidRPr="00C90640" w:rsidRDefault="00833DAD" w:rsidP="00833DAD">
      <w:pPr>
        <w:pStyle w:val="Heading3"/>
        <w:rPr>
          <w:rFonts w:eastAsia="Calibri"/>
          <w:rtl/>
          <w:lang w:bidi="ar-SA"/>
        </w:rPr>
      </w:pPr>
      <w:bookmarkStart w:id="27" w:name="_Toc115092641"/>
      <w:bookmarkStart w:id="28" w:name="_Toc218515571"/>
      <w:r w:rsidRPr="00C90640">
        <w:rPr>
          <w:rFonts w:eastAsia="Calibri"/>
          <w:rtl/>
          <w:lang w:bidi="ar-SA"/>
        </w:rPr>
        <w:t>2-1-1-2 تومور مغزی ثانویه</w:t>
      </w:r>
      <w:bookmarkEnd w:id="27"/>
      <w:bookmarkEnd w:id="28"/>
    </w:p>
    <w:p w14:paraId="66187BAC"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تومورهای ثانویه مغزی، همان تومورهای متاستاتیک و لنفومیک می‌باشند که منشأ اولیه آنها، کانسرهای اولیه سایر نقاط بدن بوده و به محدوده فضای داخل جمجمه‌ای دست اندازی می‌کنند. این بدین معناست که سلول‌های سرطانی از تومور اولیه‌ای که منشأ آن، یک تومور در ارگانی دیگر است به بیرون نفوذ کرده و سپس وارد سیستم لنفاوی و رگ‌های خونی می‌شوند. این سلول‌ها، سپس از طریق سیستم گردش خون به جریان افتاده و در مغز جای‌گیر خواهند شد. در ادامه، این سلول‌ها به رشد و تقسیم بی رویه خود ادامه خواهند داد، و به نئوپلاسم مهاجم دیگری که از جنس بافت سرطان اولیه‌است، تبدیل می‌گردند. تومورهای ثانویه مغزی، تومورهایی بسیار معمول و شایع به‌شمار می‌آیند و اغلب در بیمارانی دیده می‌شوند که در مراحل انتهایی ابتلاء به سرطانی علاج ناپذیر، دچار متاستاز از آن سرطان شده‌اند. از جمله شایعترین انواع سرطان‌های متاستاتیک مغزی می‌توان به سرطان ریه، سرطان پستان، ملانومای بدخیم، سرطان کلیه و سرطان روده بزرگ (که البته فراوانی آن رو به کاهش است)، اشاره نمود(انارکی</w:t>
      </w:r>
      <w:r w:rsidRPr="00833DAD">
        <w:rPr>
          <w:rFonts w:ascii="Times New Roman" w:hAnsi="Times New Roman" w:cs="B Lotus"/>
          <w:sz w:val="24"/>
          <w:vertAlign w:val="superscript"/>
          <w:rtl/>
          <w:lang w:bidi="ar-SA"/>
        </w:rPr>
        <w:footnoteReference w:id="24"/>
      </w:r>
      <w:r w:rsidRPr="00833DAD">
        <w:rPr>
          <w:rFonts w:ascii="Times New Roman" w:hAnsi="Times New Roman" w:cs="B Lotus"/>
          <w:sz w:val="24"/>
          <w:rtl/>
          <w:lang w:bidi="ar-SA"/>
        </w:rPr>
        <w:t>، 2019).</w:t>
      </w:r>
    </w:p>
    <w:p w14:paraId="544D6966"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تومورهای ثانویه مغز، شایع‌ترین علل وجود تومور در حفره داخل جمجمه‌ای محسوب می‌شوند(چن</w:t>
      </w:r>
      <w:r w:rsidRPr="00833DAD">
        <w:rPr>
          <w:rFonts w:ascii="Times New Roman" w:hAnsi="Times New Roman" w:cs="B Lotus"/>
          <w:sz w:val="24"/>
          <w:vertAlign w:val="superscript"/>
          <w:rtl/>
          <w:lang w:bidi="ar-SA"/>
        </w:rPr>
        <w:footnoteReference w:id="25"/>
      </w:r>
      <w:r w:rsidRPr="00833DAD">
        <w:rPr>
          <w:rFonts w:ascii="Times New Roman" w:hAnsi="Times New Roman" w:cs="B Lotus"/>
          <w:sz w:val="24"/>
          <w:rtl/>
          <w:lang w:bidi="ar-SA"/>
        </w:rPr>
        <w:t>، 2020).</w:t>
      </w:r>
    </w:p>
    <w:p w14:paraId="38D147D2"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افزون بر این، وجود هرگونه بافت توموری در ساختار استخوان جمجمه نیز می‌تواند منجر به کاهش حجم فضای حفره داخل جمجمه‌ای شده و از این طریق به مغز آسیب برساند(آرونکنار</w:t>
      </w:r>
      <w:r w:rsidRPr="00833DAD">
        <w:rPr>
          <w:rFonts w:ascii="Times New Roman" w:hAnsi="Times New Roman" w:cs="B Lotus"/>
          <w:sz w:val="24"/>
          <w:vertAlign w:val="superscript"/>
          <w:rtl/>
          <w:lang w:bidi="ar-SA"/>
        </w:rPr>
        <w:footnoteReference w:id="26"/>
      </w:r>
      <w:r w:rsidRPr="00833DAD">
        <w:rPr>
          <w:rFonts w:ascii="Times New Roman" w:hAnsi="Times New Roman" w:cs="B Lotus"/>
          <w:sz w:val="24"/>
          <w:rtl/>
          <w:lang w:bidi="ar-SA"/>
        </w:rPr>
        <w:t>، 2019).</w:t>
      </w:r>
    </w:p>
    <w:p w14:paraId="4FBD0DFE" w14:textId="77777777" w:rsidR="00833DAD" w:rsidRPr="00833DAD" w:rsidRDefault="00833DAD" w:rsidP="00833DAD">
      <w:pPr>
        <w:jc w:val="both"/>
        <w:rPr>
          <w:rFonts w:ascii="Times New Roman" w:hAnsi="Times New Roman" w:cs="B Lotus"/>
          <w:sz w:val="24"/>
          <w:rtl/>
          <w:lang w:bidi="ar-SA"/>
        </w:rPr>
      </w:pPr>
    </w:p>
    <w:p w14:paraId="22CEA6C9" w14:textId="77777777" w:rsidR="00833DAD" w:rsidRPr="00C90640" w:rsidRDefault="00833DAD" w:rsidP="00833DAD">
      <w:pPr>
        <w:pStyle w:val="Heading3"/>
        <w:rPr>
          <w:rFonts w:eastAsia="Calibri"/>
          <w:rtl/>
          <w:lang w:bidi="ar-SA"/>
        </w:rPr>
      </w:pPr>
      <w:bookmarkStart w:id="29" w:name="_Toc115092642"/>
      <w:bookmarkStart w:id="30" w:name="_Toc218515572"/>
      <w:r w:rsidRPr="00C90640">
        <w:rPr>
          <w:rFonts w:eastAsia="Calibri"/>
          <w:rtl/>
          <w:lang w:bidi="ar-SA"/>
        </w:rPr>
        <w:lastRenderedPageBreak/>
        <w:t>2-1-1-3 رفتار نئوپلاسم</w:t>
      </w:r>
      <w:bookmarkEnd w:id="29"/>
      <w:bookmarkEnd w:id="30"/>
    </w:p>
    <w:p w14:paraId="6CE13ADE"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تومورهای مغزی یا نئوپلاسم‌های داخل جمجمه‌ای، می‌توانند ماهیت سرطانی (بدخیم) یا غیر سرطانی (خوش‌خیم) داشته باشند. با این حال، تعریف نئوپلاسم بدخیم یا خوش‌خیم متفاوت از تعاریفی است که به‌طور معمول در مورد انواع دیگر نئوپلاسم‌های سرطانی یا غیر سرطانی در بدن مورد استفاده قرار می‌گیرند. در سرطان‌های سایر نقاط بدن، سه ویژگی بیان‌کننده بدخیم بودن یا خوش‌خیم است و نیز تومورهای خوش‌خیم خود محدود شونده می‌باشند و هرگز به سایر اعضا دست اندازی نمی‌کنند و متاستاز ندارند(داس</w:t>
      </w:r>
      <w:r w:rsidRPr="00833DAD">
        <w:rPr>
          <w:rFonts w:ascii="Times New Roman" w:hAnsi="Times New Roman" w:cs="B Lotus"/>
          <w:sz w:val="24"/>
          <w:vertAlign w:val="superscript"/>
          <w:rtl/>
          <w:lang w:bidi="ar-SA"/>
        </w:rPr>
        <w:footnoteReference w:id="27"/>
      </w:r>
      <w:r w:rsidRPr="00833DAD">
        <w:rPr>
          <w:rFonts w:ascii="Times New Roman" w:hAnsi="Times New Roman" w:cs="B Lotus"/>
          <w:sz w:val="24"/>
          <w:rtl/>
          <w:lang w:bidi="ar-SA"/>
        </w:rPr>
        <w:t>، 2019).</w:t>
      </w:r>
    </w:p>
    <w:p w14:paraId="179C4C4A" w14:textId="77777777" w:rsidR="00833DAD" w:rsidRPr="00833DAD" w:rsidRDefault="00833DAD" w:rsidP="00833DAD">
      <w:pPr>
        <w:jc w:val="both"/>
        <w:rPr>
          <w:rFonts w:ascii="Times New Roman" w:hAnsi="Times New Roman" w:cs="B Lotus"/>
          <w:sz w:val="24"/>
          <w:rtl/>
          <w:lang w:bidi="ar-SA"/>
        </w:rPr>
      </w:pPr>
    </w:p>
    <w:p w14:paraId="62276D40"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ویژگی‌های تومورهای بدخیم عبارتند از(بزدان</w:t>
      </w:r>
      <w:r w:rsidRPr="00833DAD">
        <w:rPr>
          <w:rFonts w:ascii="Times New Roman" w:hAnsi="Times New Roman" w:cs="B Lotus"/>
          <w:sz w:val="24"/>
          <w:vertAlign w:val="superscript"/>
          <w:rtl/>
          <w:lang w:bidi="ar-SA"/>
        </w:rPr>
        <w:footnoteReference w:id="28"/>
      </w:r>
      <w:r w:rsidRPr="00833DAD">
        <w:rPr>
          <w:rFonts w:ascii="Times New Roman" w:hAnsi="Times New Roman" w:cs="B Lotus"/>
          <w:sz w:val="24"/>
          <w:rtl/>
          <w:lang w:bidi="ar-SA"/>
        </w:rPr>
        <w:t>، 2020):</w:t>
      </w:r>
    </w:p>
    <w:p w14:paraId="1D971D33" w14:textId="77777777" w:rsidR="00833DAD" w:rsidRPr="00833DAD" w:rsidRDefault="00833DAD">
      <w:pPr>
        <w:numPr>
          <w:ilvl w:val="0"/>
          <w:numId w:val="14"/>
        </w:numPr>
        <w:jc w:val="both"/>
        <w:rPr>
          <w:rFonts w:ascii="Times New Roman" w:hAnsi="Times New Roman" w:cs="B Lotus"/>
          <w:sz w:val="24"/>
          <w:rtl/>
          <w:lang w:bidi="ar-SA"/>
        </w:rPr>
      </w:pPr>
      <w:r w:rsidRPr="00833DAD">
        <w:rPr>
          <w:rFonts w:ascii="Times New Roman" w:hAnsi="Times New Roman" w:cs="B Lotus"/>
          <w:sz w:val="24"/>
          <w:rtl/>
          <w:lang w:bidi="ar-SA"/>
        </w:rPr>
        <w:t>میتوزهای کنترل نشده (رشد یافتن از طریق تقسیم‌های سلولی متعددی که، فراتر از محدوده طبیعی هستند)</w:t>
      </w:r>
    </w:p>
    <w:p w14:paraId="4947E50D" w14:textId="77777777" w:rsidR="00833DAD" w:rsidRPr="00833DAD" w:rsidRDefault="00833DAD">
      <w:pPr>
        <w:numPr>
          <w:ilvl w:val="0"/>
          <w:numId w:val="14"/>
        </w:numPr>
        <w:jc w:val="both"/>
        <w:rPr>
          <w:rFonts w:ascii="Times New Roman" w:hAnsi="Times New Roman" w:cs="B Lotus"/>
          <w:sz w:val="24"/>
          <w:rtl/>
          <w:lang w:bidi="ar-SA"/>
        </w:rPr>
      </w:pPr>
      <w:r w:rsidRPr="00833DAD">
        <w:rPr>
          <w:rFonts w:ascii="Times New Roman" w:hAnsi="Times New Roman" w:cs="B Lotus"/>
          <w:sz w:val="24"/>
          <w:rtl/>
          <w:lang w:bidi="ar-SA"/>
        </w:rPr>
        <w:t>آناپلازی: این واژه به این معناست که سلول‌های نئوپلاسمی ظاهری به وضوح متفاوت از سلول‌های طبیعی دارند (هم به لحاظ اندازه و هم به لحاظ شکل). سلول‌های آناپلاستیک [به لحاظ پاتولوژیک] با نمای پلئومورفیسم مشخص می‌شوند. هسته سلول به صورت مشخص، بیش از حدّ و بسیار زیاد هیپرکروماتیک است (در رنگ آمیزی مخصوص، ظاهری تیره رنگ دارد) و همچنین بزرگ شده‌است. هسته همچنین ممکن است در مقایسه با سیتوپلاسم سلول تغییراتی را نشان دهد و به همان اندازه درآید (یعنی نسبت سیتوپلاسم به هسته ممکن است به حدّ یک به یک ۱:۱ برسد، حال آن که این نسبت در حالت طبیعی یک به چهار ۱:۴ یا یک به شش ۱:۶ می‌باشد)</w:t>
      </w:r>
    </w:p>
    <w:p w14:paraId="662AEE0D"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lastRenderedPageBreak/>
        <w:t>سلول‌های غول آسا، که سلول‌هایی هستند که به‌طور قابل توجهی بزرگتر از همسایگان خود می‌باشند، ممکن است در این روند تشکیل بشوند. این سلول‌ها، دارای یک هسته بزرگ و غول پیکر یا چند هسته می‌باشند (سین سشیا). هسته‌های آناپلاستیک، به لحاظ اندازه و شکل متغیر بوده و ظاهر غیرعادی دارند(داس</w:t>
      </w:r>
      <w:r w:rsidRPr="00833DAD">
        <w:rPr>
          <w:rFonts w:ascii="Times New Roman" w:hAnsi="Times New Roman" w:cs="B Lotus"/>
          <w:sz w:val="24"/>
          <w:vertAlign w:val="superscript"/>
          <w:rtl/>
          <w:lang w:bidi="ar-SA"/>
        </w:rPr>
        <w:footnoteReference w:id="29"/>
      </w:r>
      <w:r w:rsidRPr="00833DAD">
        <w:rPr>
          <w:rFonts w:ascii="Times New Roman" w:hAnsi="Times New Roman" w:cs="B Lotus"/>
          <w:sz w:val="24"/>
          <w:rtl/>
          <w:lang w:bidi="ar-SA"/>
        </w:rPr>
        <w:t>، 2019).</w:t>
      </w:r>
    </w:p>
    <w:p w14:paraId="17FB49C2" w14:textId="77777777" w:rsidR="00833DAD" w:rsidRPr="00833DAD" w:rsidRDefault="00833DAD">
      <w:pPr>
        <w:numPr>
          <w:ilvl w:val="0"/>
          <w:numId w:val="14"/>
        </w:numPr>
        <w:jc w:val="both"/>
        <w:rPr>
          <w:rFonts w:ascii="Times New Roman" w:hAnsi="Times New Roman" w:cs="B Lotus"/>
          <w:sz w:val="24"/>
          <w:rtl/>
          <w:lang w:bidi="ar-SA"/>
        </w:rPr>
      </w:pPr>
      <w:r w:rsidRPr="00833DAD">
        <w:rPr>
          <w:rFonts w:ascii="Times New Roman" w:hAnsi="Times New Roman" w:cs="B Lotus"/>
          <w:sz w:val="24"/>
          <w:rtl/>
          <w:lang w:bidi="ar-SA"/>
        </w:rPr>
        <w:t>تهاجم یا انفیلتراسیون: در پزشکی این دو واژه به عنوان واژگانی معادل یا مترادف با یکدیگر مورد استفاده قرار می‌گیرند. با این وجود به لحاظ لغوی دارای اندکی تفاوت هستند.</w:t>
      </w:r>
    </w:p>
    <w:p w14:paraId="1E495392" w14:textId="77777777" w:rsidR="00833DAD" w:rsidRPr="00833DAD" w:rsidRDefault="00833DAD">
      <w:pPr>
        <w:numPr>
          <w:ilvl w:val="0"/>
          <w:numId w:val="15"/>
        </w:numPr>
        <w:jc w:val="both"/>
        <w:rPr>
          <w:rFonts w:ascii="Times New Roman" w:hAnsi="Times New Roman" w:cs="B Lotus"/>
          <w:sz w:val="24"/>
          <w:rtl/>
          <w:lang w:bidi="ar-SA"/>
        </w:rPr>
      </w:pPr>
      <w:r w:rsidRPr="00833DAD">
        <w:rPr>
          <w:rFonts w:ascii="Times New Roman" w:hAnsi="Times New Roman" w:cs="B Lotus"/>
          <w:sz w:val="24"/>
          <w:rtl/>
          <w:lang w:bidi="ar-SA"/>
        </w:rPr>
        <w:t>حمله یا تهاجم: عبارتست از گسترش فضایی تومور از طریق میتوز کنترل نشده، به این معنا که نئوپلاسم ضمن اشغال فضای موجود، به بافت‌های اطراف، تهاجم و دست اندازی می‌کند. در نتیجه فشار وارده از تومور، بافت‌های دیگر کنار زده شده و در نهایت بافت‌های بدن فشرده شده و تحت فشار قرار می‌گیرند. در تصویر برداری‌های انجام شده، این تومورها از مواردی هستند که تصویر تومور در عکس، به وضوح مشخص خواهد بود</w:t>
      </w:r>
      <w:bookmarkStart w:id="31" w:name="_Hlk180363201"/>
      <w:r w:rsidRPr="00833DAD">
        <w:rPr>
          <w:rFonts w:ascii="Times New Roman" w:hAnsi="Times New Roman" w:cs="B Lotus"/>
          <w:sz w:val="24"/>
          <w:rtl/>
          <w:lang w:bidi="ar-SA"/>
        </w:rPr>
        <w:t>(مالا</w:t>
      </w:r>
      <w:r w:rsidRPr="00833DAD">
        <w:rPr>
          <w:rFonts w:ascii="Times New Roman" w:hAnsi="Times New Roman" w:cs="B Lotus"/>
          <w:sz w:val="24"/>
          <w:vertAlign w:val="superscript"/>
          <w:rtl/>
          <w:lang w:bidi="ar-SA"/>
        </w:rPr>
        <w:footnoteReference w:id="30"/>
      </w:r>
      <w:r w:rsidRPr="00833DAD">
        <w:rPr>
          <w:rFonts w:ascii="Times New Roman" w:hAnsi="Times New Roman" w:cs="B Lotus"/>
          <w:sz w:val="24"/>
          <w:rtl/>
          <w:lang w:bidi="ar-SA"/>
        </w:rPr>
        <w:t>، 2023)</w:t>
      </w:r>
      <w:bookmarkEnd w:id="31"/>
      <w:r w:rsidRPr="00833DAD">
        <w:rPr>
          <w:rFonts w:ascii="Times New Roman" w:hAnsi="Times New Roman" w:cs="B Lotus"/>
          <w:sz w:val="24"/>
          <w:rtl/>
          <w:lang w:bidi="ar-SA"/>
        </w:rPr>
        <w:t>.</w:t>
      </w:r>
    </w:p>
    <w:p w14:paraId="7E17D570" w14:textId="77777777" w:rsidR="00833DAD" w:rsidRPr="00833DAD" w:rsidRDefault="00833DAD">
      <w:pPr>
        <w:numPr>
          <w:ilvl w:val="0"/>
          <w:numId w:val="15"/>
        </w:numPr>
        <w:jc w:val="both"/>
        <w:rPr>
          <w:rFonts w:ascii="Times New Roman" w:hAnsi="Times New Roman" w:cs="B Lotus"/>
          <w:sz w:val="24"/>
          <w:rtl/>
          <w:lang w:bidi="ar-SA"/>
        </w:rPr>
      </w:pPr>
      <w:r w:rsidRPr="00833DAD">
        <w:rPr>
          <w:rFonts w:ascii="Times New Roman" w:hAnsi="Times New Roman" w:cs="B Lotus"/>
          <w:sz w:val="24"/>
          <w:rtl/>
          <w:lang w:bidi="ar-SA"/>
        </w:rPr>
        <w:t>انفیلتراسیون: این کلمه به رفتاری از تومور اشاره دارد که می‌توان آن را نیز، همان رشد تومور دانست (البته رشد میکروسکوپی) این فرایند در واقع ناشی از شاخک‌های حساس یا زبانه‌های تومور است، که به بافت اطراف آن گسترش می‌یابد (این گسترش، اغلب طرحی کلی از تومور پدیدمی‌آورد که معمولاً غیرقابل مشخص کردن یا به صورت منتشر است) یا بر «کاشته شدن» سلول‌های توموری در بافت‌های فراتر از آن یا در بافت‌های دور از توده متورم اطلاق می‌شود؛ این البته بدان معنا نیست که یک تومور انفیلتراتیو، در فضاها یا بافت‌های اطراف خود نفوذ نمی‌کند، یا آن را تحت فشار قرار نمی‌دهد، بلکه باید گفت که بسیار دشوار است که در مورد بافت توموری در کدام قسمت از آن به پایان می‌رسد و بافت سالم از کجا شروع می‌شود.</w:t>
      </w:r>
    </w:p>
    <w:p w14:paraId="73641BE0" w14:textId="77777777" w:rsidR="00833DAD" w:rsidRPr="00833DAD" w:rsidRDefault="00833DAD">
      <w:pPr>
        <w:numPr>
          <w:ilvl w:val="0"/>
          <w:numId w:val="14"/>
        </w:numPr>
        <w:jc w:val="both"/>
        <w:rPr>
          <w:rFonts w:ascii="Times New Roman" w:hAnsi="Times New Roman" w:cs="B Lotus"/>
          <w:sz w:val="24"/>
          <w:rtl/>
          <w:lang w:bidi="ar-SA"/>
        </w:rPr>
      </w:pPr>
      <w:r w:rsidRPr="00833DAD">
        <w:rPr>
          <w:rFonts w:ascii="Times New Roman" w:hAnsi="Times New Roman" w:cs="B Lotus"/>
          <w:sz w:val="24"/>
          <w:rtl/>
          <w:lang w:bidi="ar-SA"/>
        </w:rPr>
        <w:t>متاستاز (گسترش یافتن تومور در سایر نقاط بدن از طریق غدد لنفاوی یا خون).</w:t>
      </w:r>
    </w:p>
    <w:p w14:paraId="628E59AF"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lastRenderedPageBreak/>
        <w:t>از ویژگی‌های بالا، که خصوصیات تشخیصی (کاراکتریستیک) بدخیمی‌ها در نقاط مختلف بدن هستند، برخی از اجزا یا عناصرشان، در مورد نئوپلاسم‌های اولیه مغز صدق نمی‌کند(دنگ</w:t>
      </w:r>
      <w:r w:rsidRPr="00833DAD">
        <w:rPr>
          <w:rFonts w:ascii="Times New Roman" w:hAnsi="Times New Roman" w:cs="B Lotus"/>
          <w:sz w:val="24"/>
          <w:vertAlign w:val="superscript"/>
          <w:rtl/>
          <w:lang w:bidi="ar-SA"/>
        </w:rPr>
        <w:footnoteReference w:id="31"/>
      </w:r>
      <w:r w:rsidRPr="00833DAD">
        <w:rPr>
          <w:rFonts w:ascii="Times New Roman" w:hAnsi="Times New Roman" w:cs="B Lotus"/>
          <w:sz w:val="24"/>
          <w:rtl/>
          <w:lang w:bidi="ar-SA"/>
        </w:rPr>
        <w:t>، 2019):</w:t>
      </w:r>
    </w:p>
    <w:p w14:paraId="0A136B6A" w14:textId="77777777" w:rsidR="00833DAD" w:rsidRPr="00833DAD" w:rsidRDefault="00833DAD">
      <w:pPr>
        <w:numPr>
          <w:ilvl w:val="0"/>
          <w:numId w:val="13"/>
        </w:numPr>
        <w:jc w:val="both"/>
        <w:rPr>
          <w:rFonts w:ascii="Times New Roman" w:hAnsi="Times New Roman" w:cs="B Lotus"/>
          <w:sz w:val="24"/>
          <w:rtl/>
          <w:lang w:bidi="ar-SA"/>
        </w:rPr>
      </w:pPr>
      <w:r w:rsidRPr="00833DAD">
        <w:rPr>
          <w:rFonts w:ascii="Times New Roman" w:hAnsi="Times New Roman" w:cs="B Lotus"/>
          <w:sz w:val="24"/>
          <w:rtl/>
          <w:lang w:bidi="ar-SA"/>
        </w:rPr>
        <w:t>تومورهای اولیّه مغزی، به ندرت به ارگان‌های دیگر متاستاز می‌دهند، البته متاستاز تومور، در مورد برخی از انواع تومورهای اولیه مغزی دیده شده‌است، اما با این وجود، هیچ‌یک از این موارد، در خارج از محفظه داخل جمجمه‌ای یا در کانال مرکزی نخاع پخش نشده‌است. به خاطر وجود سد خونی مغزی، سلول‌های سرطانی مربوط به یک تومور اولیه مغزی، نمی‌توانند به جریان خون وارد شده و به محل دیگری از بدن، نقل مکان کنند [چراکه سد خونی مغزی مانع از عبور سلول‌های سرطانی می‌شود]. (البته گاه به گاه مواردی گزارش شده که حکایت از گسترش و متاستاز برخی انواع خاص از تومورهای مغزی به خارج از دستگاه عصبی مرکزی داشته‌اند، به عنوان نمونه متاستاز استخوانی در مورد برخی از مبتلایان به گلیوبلاستوما مولتی فرم دیده شده‌است)</w:t>
      </w:r>
    </w:p>
    <w:p w14:paraId="260C7702" w14:textId="77777777" w:rsidR="00833DAD" w:rsidRPr="00833DAD" w:rsidRDefault="00833DAD">
      <w:pPr>
        <w:numPr>
          <w:ilvl w:val="0"/>
          <w:numId w:val="13"/>
        </w:numPr>
        <w:jc w:val="both"/>
        <w:rPr>
          <w:rFonts w:ascii="Times New Roman" w:hAnsi="Times New Roman" w:cs="B Lotus"/>
          <w:sz w:val="24"/>
          <w:rtl/>
          <w:lang w:bidi="ar-SA"/>
        </w:rPr>
      </w:pPr>
      <w:r w:rsidRPr="00833DAD">
        <w:rPr>
          <w:rFonts w:ascii="Times New Roman" w:hAnsi="Times New Roman" w:cs="B Lotus"/>
          <w:sz w:val="24"/>
          <w:rtl/>
          <w:lang w:bidi="ar-SA"/>
        </w:rPr>
        <w:t>تومورهای مغزی اولیه عموماً ماهیتی مهاجم دارند (بدین معنا که این تومورها، در فضاهای اطراف خود گسترش خواهند یافت و به فضاهایی که توسط سایر بافت‌های مغزی اشغال شده، دست اندازی می‌کنند و ضمن ایجاد مزاحمت برای آن بافت‌های مغزی، موجب فشرده سازی آن‌ها نیز می‌شوند)، هرچند برخی از تومورهای اولیه مغزی که بیشترشان بدخیم هستند، در بافت‌های اطراف انفیلتره خواهند شد(بزدان</w:t>
      </w:r>
      <w:r w:rsidRPr="00833DAD">
        <w:rPr>
          <w:rFonts w:ascii="Times New Roman" w:hAnsi="Times New Roman" w:cs="B Lotus"/>
          <w:sz w:val="24"/>
          <w:vertAlign w:val="superscript"/>
          <w:rtl/>
          <w:lang w:bidi="ar-SA"/>
        </w:rPr>
        <w:footnoteReference w:id="32"/>
      </w:r>
      <w:r w:rsidRPr="00833DAD">
        <w:rPr>
          <w:rFonts w:ascii="Times New Roman" w:hAnsi="Times New Roman" w:cs="B Lotus"/>
          <w:sz w:val="24"/>
          <w:rtl/>
          <w:lang w:bidi="ar-SA"/>
        </w:rPr>
        <w:t>، 2020).</w:t>
      </w:r>
    </w:p>
    <w:p w14:paraId="473E55BA" w14:textId="77777777" w:rsid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سیستم‌های درجه‌بندی متعددی برای استفاده در طبقه‌بندی تومورهای سیستم عصبی مرکزی به کار گرفته شده‌است. سیستم درجه‌بندی خاص سازمان بهداشت جهانی (</w:t>
      </w:r>
      <w:r w:rsidRPr="00833DAD">
        <w:rPr>
          <w:rFonts w:ascii="Times New Roman" w:hAnsi="Times New Roman" w:cs="B Lotus"/>
          <w:sz w:val="24"/>
          <w:lang w:bidi="ar-SA"/>
        </w:rPr>
        <w:t>WHO</w:t>
      </w:r>
      <w:r w:rsidRPr="00833DAD">
        <w:rPr>
          <w:rFonts w:ascii="Times New Roman" w:hAnsi="Times New Roman" w:cs="B Lotus"/>
          <w:sz w:val="24"/>
          <w:rtl/>
          <w:lang w:bidi="ar-SA"/>
        </w:rPr>
        <w:t xml:space="preserve">) معمولاً برای آستروسیتوما استفاده می‌شود. در سال ۱۹۹۳ میلادی و در تلاش برای از بین بردن سردرگمی‌هایی که در مورد درجه‌بندی تشخیصی تومورهای مغزی وجود داشت، سیستم درجه‌بندی </w:t>
      </w:r>
      <w:r w:rsidRPr="00833DAD">
        <w:rPr>
          <w:rFonts w:ascii="Times New Roman" w:hAnsi="Times New Roman" w:cs="B Lotus"/>
          <w:sz w:val="24"/>
          <w:lang w:bidi="ar-SA"/>
        </w:rPr>
        <w:t>WHO</w:t>
      </w:r>
      <w:r w:rsidRPr="00833DAD">
        <w:rPr>
          <w:rFonts w:ascii="Times New Roman" w:hAnsi="Times New Roman" w:cs="B Lotus"/>
          <w:sz w:val="24"/>
          <w:rtl/>
          <w:lang w:bidi="ar-SA"/>
        </w:rPr>
        <w:t xml:space="preserve"> بر پایه چهار مرحله که مبنای بافت‌شناسی دارند، وضع گردید. این سیستم درجه‌بندی چهار مرحله‌ای، با مبنا قرار دادن وضعیت بافت‌شناسی آستروسیتوما، به </w:t>
      </w:r>
      <w:r w:rsidRPr="00833DAD">
        <w:rPr>
          <w:rFonts w:ascii="Times New Roman" w:hAnsi="Times New Roman" w:cs="B Lotus"/>
          <w:sz w:val="24"/>
          <w:rtl/>
          <w:lang w:bidi="ar-SA"/>
        </w:rPr>
        <w:lastRenderedPageBreak/>
        <w:t>عنوان راهنمای درجه‌بندی، به هر تومور، یک درجه بین ۱ تا ۴ اختصاص می‌دهد که در آن، ۱ تومور با حداقل میزان تهاجم و ۴ که تهاجمی‌ترین شکل تومور است(عبدالله</w:t>
      </w:r>
      <w:r w:rsidRPr="00833DAD">
        <w:rPr>
          <w:rFonts w:ascii="Times New Roman" w:hAnsi="Times New Roman" w:cs="B Lotus"/>
          <w:sz w:val="24"/>
          <w:vertAlign w:val="superscript"/>
          <w:rtl/>
          <w:lang w:bidi="ar-SA"/>
        </w:rPr>
        <w:footnoteReference w:id="33"/>
      </w:r>
      <w:r w:rsidRPr="00833DAD">
        <w:rPr>
          <w:rFonts w:ascii="Times New Roman" w:hAnsi="Times New Roman" w:cs="B Lotus"/>
          <w:sz w:val="24"/>
          <w:rtl/>
          <w:lang w:bidi="ar-SA"/>
        </w:rPr>
        <w:t>، 2018).</w:t>
      </w:r>
    </w:p>
    <w:p w14:paraId="3D6B9DC8" w14:textId="77777777" w:rsidR="00833DAD" w:rsidRPr="00833DAD" w:rsidRDefault="00833DAD" w:rsidP="00833DAD">
      <w:pPr>
        <w:jc w:val="both"/>
        <w:rPr>
          <w:rFonts w:ascii="Times New Roman" w:hAnsi="Times New Roman" w:cs="B Lotus"/>
          <w:sz w:val="24"/>
          <w:rtl/>
          <w:lang w:bidi="ar-SA"/>
        </w:rPr>
      </w:pPr>
    </w:p>
    <w:p w14:paraId="6490D9FF" w14:textId="77777777" w:rsidR="00833DAD" w:rsidRPr="00C90640" w:rsidRDefault="00833DAD" w:rsidP="00833DAD">
      <w:pPr>
        <w:pStyle w:val="Heading3"/>
        <w:rPr>
          <w:rFonts w:eastAsia="Calibri"/>
          <w:rtl/>
          <w:lang w:bidi="ar-SA"/>
        </w:rPr>
      </w:pPr>
      <w:bookmarkStart w:id="32" w:name="_Toc115092643"/>
      <w:bookmarkStart w:id="33" w:name="_Toc218515573"/>
      <w:r w:rsidRPr="00C90640">
        <w:rPr>
          <w:rFonts w:eastAsia="Calibri"/>
          <w:rtl/>
          <w:lang w:bidi="ar-SA"/>
        </w:rPr>
        <w:t>2-1-2 گسترش تومور برطبق نوع بافت</w:t>
      </w:r>
      <w:bookmarkEnd w:id="32"/>
      <w:bookmarkEnd w:id="33"/>
    </w:p>
    <w:p w14:paraId="2407EB66"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نیاز به مطالعه بیشتر اطلاعات پایه‌ای پیرامون آناتومی مغز</w:t>
      </w:r>
    </w:p>
    <w:p w14:paraId="5EDE60C6"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به منظور درک بهتر این مقاله، خلاصه‌ای از برخی از مطالب، درباره مغز و انواع مختلف بافت‌های ارگانیک آن را، از مقاله مغز در ویکی‌پدیای انگلیسی، ارائه خواهد شد.</w:t>
      </w:r>
    </w:p>
    <w:p w14:paraId="14337907" w14:textId="77777777" w:rsidR="00833DAD" w:rsidRPr="00833DAD" w:rsidRDefault="00833DAD" w:rsidP="00833DAD">
      <w:pPr>
        <w:jc w:val="center"/>
        <w:rPr>
          <w:rFonts w:ascii="Times New Roman" w:hAnsi="Times New Roman" w:cs="B Lotus"/>
          <w:sz w:val="24"/>
          <w:rtl/>
          <w:lang w:bidi="ar-SA"/>
        </w:rPr>
      </w:pPr>
    </w:p>
    <w:p w14:paraId="15B6C701" w14:textId="77777777" w:rsidR="00833DAD" w:rsidRPr="00833DAD" w:rsidRDefault="00693FFC" w:rsidP="00833DAD">
      <w:pPr>
        <w:jc w:val="center"/>
        <w:rPr>
          <w:rFonts w:ascii="Times New Roman" w:hAnsi="Times New Roman" w:cs="B Lotus"/>
          <w:sz w:val="24"/>
          <w:rtl/>
          <w:lang w:bidi="ar-SA"/>
        </w:rPr>
      </w:pPr>
      <w:r w:rsidRPr="00833DAD">
        <w:rPr>
          <w:rFonts w:ascii="Times New Roman" w:hAnsi="Times New Roman" w:cs="B Lotus"/>
          <w:noProof/>
          <w:sz w:val="24"/>
          <w:lang w:bidi="ar-SA"/>
        </w:rPr>
        <w:drawing>
          <wp:inline distT="0" distB="0" distL="0" distR="0" wp14:anchorId="70F26D49" wp14:editId="1F576FB9">
            <wp:extent cx="2095500" cy="3019425"/>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3019425"/>
                    </a:xfrm>
                    <a:prstGeom prst="rect">
                      <a:avLst/>
                    </a:prstGeom>
                    <a:noFill/>
                    <a:ln>
                      <a:noFill/>
                    </a:ln>
                  </pic:spPr>
                </pic:pic>
              </a:graphicData>
            </a:graphic>
          </wp:inline>
        </w:drawing>
      </w:r>
    </w:p>
    <w:p w14:paraId="1FFD3374" w14:textId="77777777" w:rsidR="00833DAD" w:rsidRPr="00C90640" w:rsidRDefault="00833DAD" w:rsidP="00833DAD">
      <w:pPr>
        <w:pStyle w:val="a8"/>
        <w:rPr>
          <w:rFonts w:eastAsia="Calibri"/>
          <w:rtl/>
        </w:rPr>
      </w:pPr>
      <w:bookmarkStart w:id="34" w:name="_Toc180364589"/>
      <w:r w:rsidRPr="00C90640">
        <w:rPr>
          <w:rFonts w:eastAsia="Calibri"/>
          <w:rtl/>
        </w:rPr>
        <w:t>شکل (2-1) مناطق آناتومیک اصلی در مغز مهره داران(بزدان</w:t>
      </w:r>
      <w:r w:rsidRPr="00C90640">
        <w:rPr>
          <w:rFonts w:eastAsia="Calibri"/>
          <w:vertAlign w:val="superscript"/>
          <w:rtl/>
        </w:rPr>
        <w:footnoteReference w:id="34"/>
      </w:r>
      <w:r w:rsidRPr="00C90640">
        <w:rPr>
          <w:rFonts w:eastAsia="Calibri"/>
          <w:rtl/>
        </w:rPr>
        <w:t>، 2020)</w:t>
      </w:r>
      <w:bookmarkEnd w:id="34"/>
    </w:p>
    <w:p w14:paraId="4FABA48F"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همان‌طور که در تصویر سمت چپ دیده می‌شود، در هنگام مطالعه و بررسی پیرامون مغز انسان (در بحث تومورها)، تنها مناطقی معدود از ساختمان مغز، برای ما جالب توجه هستند. نخستین بافت مربوط به مغز که پس از کنار زدن استخوان جمجمه، در حفره داخل جمجمه‌ای با آن مواجه می‌شویم و البته این بافت در واقع </w:t>
      </w:r>
      <w:r w:rsidRPr="00833DAD">
        <w:rPr>
          <w:rFonts w:ascii="Times New Roman" w:hAnsi="Times New Roman" w:cs="B Lotus"/>
          <w:sz w:val="24"/>
          <w:rtl/>
          <w:lang w:bidi="ar-SA"/>
        </w:rPr>
        <w:lastRenderedPageBreak/>
        <w:t>در این تصویر نشان داده نشده‌است، مننژ می‌باشد. این بافت، همان بخشی است که در بیماری مننژیت، دچار التهاب می‌گردد(مالا</w:t>
      </w:r>
      <w:r w:rsidRPr="00833DAD">
        <w:rPr>
          <w:rFonts w:ascii="Times New Roman" w:hAnsi="Times New Roman" w:cs="B Lotus"/>
          <w:sz w:val="24"/>
          <w:vertAlign w:val="superscript"/>
          <w:rtl/>
          <w:lang w:bidi="ar-SA"/>
        </w:rPr>
        <w:footnoteReference w:id="35"/>
      </w:r>
      <w:r w:rsidRPr="00833DAD">
        <w:rPr>
          <w:rFonts w:ascii="Times New Roman" w:hAnsi="Times New Roman" w:cs="B Lotus"/>
          <w:sz w:val="24"/>
          <w:rtl/>
          <w:lang w:bidi="ar-SA"/>
        </w:rPr>
        <w:t>، 2023).</w:t>
      </w:r>
    </w:p>
    <w:p w14:paraId="06D4DD5E" w14:textId="77777777" w:rsidR="00833DAD" w:rsidRPr="00833DAD" w:rsidRDefault="00833DAD" w:rsidP="00833DAD">
      <w:pPr>
        <w:jc w:val="both"/>
        <w:rPr>
          <w:rFonts w:ascii="Times New Roman" w:hAnsi="Times New Roman" w:cs="B Lotus"/>
          <w:sz w:val="24"/>
          <w:rtl/>
          <w:lang w:bidi="ar-SA"/>
        </w:rPr>
      </w:pPr>
    </w:p>
    <w:p w14:paraId="2F3D0357" w14:textId="77777777" w:rsidR="00833DAD" w:rsidRPr="00833DAD" w:rsidRDefault="00833DAD">
      <w:pPr>
        <w:numPr>
          <w:ilvl w:val="0"/>
          <w:numId w:val="16"/>
        </w:numPr>
        <w:jc w:val="both"/>
        <w:rPr>
          <w:rFonts w:ascii="Times New Roman" w:hAnsi="Times New Roman" w:cs="B Lotus"/>
          <w:bCs/>
          <w:sz w:val="24"/>
          <w:rtl/>
          <w:lang w:bidi="ar-SA"/>
        </w:rPr>
      </w:pPr>
      <w:r w:rsidRPr="00833DAD">
        <w:rPr>
          <w:rFonts w:ascii="Times New Roman" w:hAnsi="Times New Roman" w:cs="B Lotus"/>
          <w:bCs/>
          <w:sz w:val="24"/>
          <w:rtl/>
          <w:lang w:bidi="ar-SA"/>
        </w:rPr>
        <w:t>مننژ</w:t>
      </w:r>
    </w:p>
    <w:p w14:paraId="52B5F02E"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مغز انسان توسط مجموعه‌ای از پرده‌ها یا غشاءهای بافت همبندی پوشانیده و احاطه شده‌است، که به این پرده‌ها، مننژ گفته می‌شود. مننژها جمجمه انسان را از مغز او جدا می‌کنند. این پوشش یا غشاء از سه لایه تشکیل شده‌است: لایه خارجی که بدان دورا ماتر (سخت شامه) گفته می‌شود، لایه بعدی، غشاء آراکنوئید (پرده عنکبوتی یا غشاء عنکبوتی) و لایه سوم پیاماتر (نرم شامه) می‌باشد. البته غشاء عنکبوتی یا همان آراکنوئید، اغلب به لحاظ فیزیکی به لایه زیرینش یعنی نرم شامه یا همان پیاماتر متصل می‌باشد و از این جهت معمولاً به عنوان یک لایه در نظر گرفته شده، و با عنوان پیا-آراکنوئید خوانده می‌شود(ابیویناندا</w:t>
      </w:r>
      <w:r w:rsidRPr="00833DAD">
        <w:rPr>
          <w:rFonts w:ascii="Times New Roman" w:hAnsi="Times New Roman" w:cs="B Lotus"/>
          <w:sz w:val="24"/>
          <w:vertAlign w:val="superscript"/>
          <w:rtl/>
          <w:lang w:bidi="ar-SA"/>
        </w:rPr>
        <w:footnoteReference w:id="36"/>
      </w:r>
      <w:r w:rsidRPr="00833DAD">
        <w:rPr>
          <w:rFonts w:ascii="Times New Roman" w:hAnsi="Times New Roman" w:cs="B Lotus"/>
          <w:sz w:val="24"/>
          <w:rtl/>
          <w:lang w:bidi="ar-SA"/>
        </w:rPr>
        <w:t xml:space="preserve">، 2019). </w:t>
      </w:r>
    </w:p>
    <w:p w14:paraId="28CBEACE"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در زیر غشاء عنکبوتی، فضایی موسوم به فضای زیر عنکبوتیه یا ساب آراکنوئید قرار دارد که حاوی مایع مغزی نخاعی یا همان </w:t>
      </w:r>
      <w:r w:rsidRPr="00833DAD">
        <w:rPr>
          <w:rFonts w:ascii="Times New Roman" w:hAnsi="Times New Roman" w:cs="B Lotus"/>
          <w:sz w:val="24"/>
          <w:lang w:bidi="ar-SA"/>
        </w:rPr>
        <w:t>CSF</w:t>
      </w:r>
      <w:r w:rsidRPr="00833DAD">
        <w:rPr>
          <w:rFonts w:ascii="Times New Roman" w:hAnsi="Times New Roman" w:cs="B Lotus"/>
          <w:sz w:val="24"/>
          <w:rtl/>
          <w:lang w:bidi="ar-SA"/>
        </w:rPr>
        <w:t xml:space="preserve"> می‌باشد (مایع مغزی نخاعی در زبان لاتین با نام لیکور که نام نوعی مشروب است نیز، خوانده می‌شود). البته </w:t>
      </w:r>
      <w:r w:rsidRPr="00833DAD">
        <w:rPr>
          <w:rFonts w:ascii="Times New Roman" w:hAnsi="Times New Roman" w:cs="B Lotus"/>
          <w:sz w:val="24"/>
          <w:vertAlign w:val="superscript"/>
          <w:lang w:bidi="ar-SA"/>
        </w:rPr>
        <w:footnoteReference w:id="37"/>
      </w:r>
      <w:r w:rsidRPr="00833DAD">
        <w:rPr>
          <w:rFonts w:ascii="Times New Roman" w:hAnsi="Times New Roman" w:cs="B Lotus"/>
          <w:sz w:val="24"/>
          <w:lang w:bidi="ar-SA"/>
        </w:rPr>
        <w:t>CSF</w:t>
      </w:r>
      <w:r w:rsidRPr="00833DAD">
        <w:rPr>
          <w:rFonts w:ascii="Times New Roman" w:hAnsi="Times New Roman" w:cs="B Lotus"/>
          <w:sz w:val="24"/>
          <w:rtl/>
          <w:lang w:bidi="ar-SA"/>
        </w:rPr>
        <w:t xml:space="preserve"> است. این مایع در فضای کم عرض و باریک بین سلول‌ها و درون حفره هاییی از مغز که بطن‌ها یا ونتریکل‌ها نامیده می‌شوند، در گردش است و وظیفه آن، تغذیه، پشتیبانی، و محافظت از بافت مغز است. رگ‌های خونی که وارد سیستم عصبی مرکزی می‌شوند، از طریق فضای پری واسکولر واقع در قسمت بالایی نرم شامه وارد می‌گردند. سلول‌هایی که در دیواره‌های رگ‌های خونی این ناحیه قرار دارند، اتصال و پیوستگی محکمی با یکدیگر دارند، به‌طوری‌که سد محکمی موسوم به سد خونی مغزی تشکیل می‌دهند (همان </w:t>
      </w:r>
      <w:r w:rsidRPr="00833DAD">
        <w:rPr>
          <w:rFonts w:ascii="Times New Roman" w:hAnsi="Times New Roman" w:cs="B Lotus"/>
          <w:sz w:val="24"/>
          <w:lang w:bidi="ar-SA"/>
        </w:rPr>
        <w:t>BBB</w:t>
      </w:r>
      <w:r w:rsidRPr="00833DAD">
        <w:rPr>
          <w:rFonts w:ascii="Times New Roman" w:hAnsi="Times New Roman" w:cs="B Lotus"/>
          <w:sz w:val="24"/>
          <w:rtl/>
          <w:lang w:bidi="ar-SA"/>
        </w:rPr>
        <w:t xml:space="preserve"> است که مخفف </w:t>
      </w:r>
      <w:r w:rsidRPr="00833DAD">
        <w:rPr>
          <w:rFonts w:ascii="Times New Roman" w:hAnsi="Times New Roman" w:cs="B Lotus"/>
          <w:sz w:val="24"/>
          <w:lang w:bidi="ar-SA"/>
        </w:rPr>
        <w:t>Blood Brain Barrier</w:t>
      </w:r>
      <w:r w:rsidRPr="00833DAD">
        <w:rPr>
          <w:rFonts w:ascii="Times New Roman" w:hAnsi="Times New Roman" w:cs="B Lotus"/>
          <w:sz w:val="24"/>
          <w:rtl/>
          <w:lang w:bidi="ar-SA"/>
        </w:rPr>
        <w:t xml:space="preserve"> می‌باشد)، این سد مستحکم، مغز را در برابر مواد سمی که ممکن است از طریق خون وارد شده باشند، محافظت می‌کنند. البته بعضی مواد سمی می‌توانند از این سد خونی عبور کنند برای مثال: آلکالوئیدها (نیکوتین موجود در سیگار) می‌توانند از این سد عبور </w:t>
      </w:r>
      <w:r w:rsidRPr="00833DAD">
        <w:rPr>
          <w:rFonts w:ascii="Times New Roman" w:hAnsi="Times New Roman" w:cs="B Lotus"/>
          <w:sz w:val="24"/>
          <w:rtl/>
          <w:lang w:bidi="ar-SA"/>
        </w:rPr>
        <w:lastRenderedPageBreak/>
        <w:t>کنند. تومورهای مننژ، مننژیوما نامیده می‌شوند و اغلب از جمله نئوپلاسم‌های خوش‌خیم به‌شمار می‌روند(آرونکنار</w:t>
      </w:r>
      <w:r w:rsidRPr="00833DAD">
        <w:rPr>
          <w:rFonts w:ascii="Times New Roman" w:hAnsi="Times New Roman" w:cs="B Lotus"/>
          <w:sz w:val="24"/>
          <w:vertAlign w:val="superscript"/>
          <w:rtl/>
          <w:lang w:bidi="ar-SA"/>
        </w:rPr>
        <w:footnoteReference w:id="38"/>
      </w:r>
      <w:r w:rsidRPr="00833DAD">
        <w:rPr>
          <w:rFonts w:ascii="Times New Roman" w:hAnsi="Times New Roman" w:cs="B Lotus"/>
          <w:sz w:val="24"/>
          <w:rtl/>
          <w:lang w:bidi="ar-SA"/>
        </w:rPr>
        <w:t>، 2019).</w:t>
      </w:r>
    </w:p>
    <w:p w14:paraId="31FBAF5D" w14:textId="77777777" w:rsidR="00833DAD" w:rsidRPr="00833DAD" w:rsidRDefault="00833DAD" w:rsidP="00833DAD">
      <w:pPr>
        <w:jc w:val="both"/>
        <w:rPr>
          <w:rFonts w:ascii="Times New Roman" w:hAnsi="Times New Roman" w:cs="B Lotus"/>
          <w:sz w:val="24"/>
          <w:rtl/>
          <w:lang w:bidi="ar-SA"/>
        </w:rPr>
      </w:pPr>
    </w:p>
    <w:p w14:paraId="1F83440D" w14:textId="77777777" w:rsidR="00833DAD" w:rsidRPr="00C90640" w:rsidRDefault="00833DAD" w:rsidP="00833DAD">
      <w:pPr>
        <w:pStyle w:val="Heading3"/>
        <w:rPr>
          <w:rFonts w:eastAsia="Calibri"/>
          <w:rtl/>
          <w:lang w:bidi="ar-SA"/>
        </w:rPr>
      </w:pPr>
      <w:bookmarkStart w:id="35" w:name="_Toc115092644"/>
      <w:bookmarkStart w:id="36" w:name="_Toc218515574"/>
      <w:r w:rsidRPr="00C90640">
        <w:rPr>
          <w:rFonts w:eastAsia="Calibri"/>
          <w:rtl/>
          <w:lang w:bidi="ar-SA"/>
        </w:rPr>
        <w:t>2-1-3 علائم و نشانه‌ها</w:t>
      </w:r>
      <w:bookmarkEnd w:id="35"/>
      <w:bookmarkEnd w:id="36"/>
    </w:p>
    <w:p w14:paraId="09D66238"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علائم نئوپلاسم‌های جامد و توپر مغز (تومورهای مغزی اولیه و تومورهای ثانویه مشابه آنها) را می‌توان به ۳ دسته اصلی تقسیم نمود(ابیویناندا</w:t>
      </w:r>
      <w:r w:rsidRPr="00833DAD">
        <w:rPr>
          <w:rFonts w:ascii="Times New Roman" w:hAnsi="Times New Roman" w:cs="B Lotus"/>
          <w:sz w:val="24"/>
          <w:vertAlign w:val="superscript"/>
          <w:rtl/>
          <w:lang w:bidi="ar-SA"/>
        </w:rPr>
        <w:footnoteReference w:id="39"/>
      </w:r>
      <w:r w:rsidRPr="00833DAD">
        <w:rPr>
          <w:rFonts w:ascii="Times New Roman" w:hAnsi="Times New Roman" w:cs="B Lotus"/>
          <w:sz w:val="24"/>
          <w:rtl/>
          <w:lang w:bidi="ar-SA"/>
        </w:rPr>
        <w:t>، 2019):</w:t>
      </w:r>
    </w:p>
    <w:p w14:paraId="0082BA5E" w14:textId="77777777" w:rsidR="00833DAD" w:rsidRPr="00833DAD" w:rsidRDefault="00833DAD">
      <w:pPr>
        <w:numPr>
          <w:ilvl w:val="0"/>
          <w:numId w:val="16"/>
        </w:numPr>
        <w:jc w:val="both"/>
        <w:rPr>
          <w:rFonts w:ascii="Times New Roman" w:hAnsi="Times New Roman" w:cs="B Lotus"/>
          <w:sz w:val="24"/>
          <w:rtl/>
          <w:lang w:bidi="ar-SA"/>
        </w:rPr>
      </w:pPr>
      <w:r w:rsidRPr="00833DAD">
        <w:rPr>
          <w:rFonts w:ascii="Times New Roman" w:hAnsi="Times New Roman" w:cs="B Lotus"/>
          <w:sz w:val="24"/>
          <w:rtl/>
          <w:lang w:bidi="ar-SA"/>
        </w:rPr>
        <w:t>پیامدهای افزایش فشار داخل جمجمه‌ای: علائمی که اغلب در وهله نخست ظاهر می‌شوند، علائمی هستند که عواقب و پیامدهای ناشی از افزایش فشار داخل جمجمه به‌شمار می‌آیند: در تومورهای بزرگ یا تومورهایی که گسترش پری فوکال دارند، ادم (خیز) به ناچار منجر به افزایش فشار داخل جمجمه‌ای (افزایش فشار خون داخل جمجمه) خواهد شد، که این عرضه به صورت بالینی خود را به شکل: سردرد، استفراغ (گاهی بدون همراهی با حالت تهوع)، تغییر وضعیت هوشیاری (خواب آلودگی، کما)، اتساع مردمک چشم در طرف ضایعه (آنیزوکوریا)، پاپیل ادما (برجسته شدن دیسک نوری در معاینه فوندوسکوپیک چشم)، نشان می‌دهد. با این حال، گاهی حتی تومورهای کوچک نیز، ممکن است از طریق ممانعت از عبور مایع مغزی نخاعی و انسداد مسیر این مایع، موجب بروز نشانه‌های اولیه افزایش فشار داخل جمجمه‌ای شوند. افزایش فشار داخل جمجمه، همچنین ممکن است منجر به فتق (به معنای جابه جایی و تغییر مکان) بخش‌های خاصی از مغز، مانند تانسیل‌های مخچه‌ای یا اونکوس تمپورال بشوند، در نتیجه به‌طور فیزیکی ساقه مغز را تحت فشار قرار داده و عارضه کشنده‌ای ایجاد کنند. در کودکان بسیار کم سن و سال، افزایش فشار داخل جمجمه ممکن است باعث افزایش قطر جمجمه و برآمده شدن ملاج‌ها (فونتانل‌ها) بشود(مالا</w:t>
      </w:r>
      <w:r w:rsidRPr="00833DAD">
        <w:rPr>
          <w:rFonts w:ascii="Times New Roman" w:hAnsi="Times New Roman" w:cs="B Lotus"/>
          <w:sz w:val="24"/>
          <w:vertAlign w:val="superscript"/>
          <w:rtl/>
          <w:lang w:bidi="ar-SA"/>
        </w:rPr>
        <w:footnoteReference w:id="40"/>
      </w:r>
      <w:r w:rsidRPr="00833DAD">
        <w:rPr>
          <w:rFonts w:ascii="Times New Roman" w:hAnsi="Times New Roman" w:cs="B Lotus"/>
          <w:sz w:val="24"/>
          <w:rtl/>
          <w:lang w:bidi="ar-SA"/>
        </w:rPr>
        <w:t>، 2023).</w:t>
      </w:r>
    </w:p>
    <w:p w14:paraId="32344838" w14:textId="77777777" w:rsidR="00833DAD" w:rsidRPr="00833DAD" w:rsidRDefault="00833DAD">
      <w:pPr>
        <w:numPr>
          <w:ilvl w:val="0"/>
          <w:numId w:val="16"/>
        </w:numPr>
        <w:jc w:val="both"/>
        <w:rPr>
          <w:rFonts w:ascii="Times New Roman" w:hAnsi="Times New Roman" w:cs="B Lotus"/>
          <w:sz w:val="24"/>
          <w:rtl/>
          <w:lang w:bidi="ar-SA"/>
        </w:rPr>
      </w:pPr>
      <w:r w:rsidRPr="00833DAD">
        <w:rPr>
          <w:rFonts w:ascii="Times New Roman" w:hAnsi="Times New Roman" w:cs="B Lotus"/>
          <w:sz w:val="24"/>
          <w:rtl/>
          <w:lang w:bidi="ar-SA"/>
        </w:rPr>
        <w:t xml:space="preserve">اختلالات عملکردی: بسته به محل تومور و میزان آسیب ناشی از آن که ممکن است در ساختمان‌ها و ارگان‌های اطراف مغز ایجاد شود، یا از طریق فشرده شدن اجزای مختلف مغز توسط تومور یا نفوذ </w:t>
      </w:r>
      <w:r w:rsidRPr="00833DAD">
        <w:rPr>
          <w:rFonts w:ascii="Times New Roman" w:hAnsi="Times New Roman" w:cs="B Lotus"/>
          <w:sz w:val="24"/>
          <w:rtl/>
          <w:lang w:bidi="ar-SA"/>
        </w:rPr>
        <w:lastRenderedPageBreak/>
        <w:t>آن، انواعی از علائم عصبی کانونی ممکن است رخ بدهد، مانند اختلال شناختی و رفتاری (از جمله اختلال در قضاوت، از دست دادن حافظه، اختلالات شناختی، اختلالات جهت‌گیری فضایی)، تغییرات شخصیتی یا احساسی، همی پارزی، هیپوستزی، آفازی، آتاکسی، اختلال در میدان دید، اختلال در حس بویایی، اختلال شنوایی، فلج صورت، دوبینی، و سرگیجه. اما علایم به مراتب شدیدتری نیز ممکن است رخ بدهد همچون: فلج در یک طرف بدن، همی پلژی یا اختلال در بلع. (آرونکنار</w:t>
      </w:r>
      <w:r w:rsidRPr="00833DAD">
        <w:rPr>
          <w:rFonts w:ascii="Times New Roman" w:hAnsi="Times New Roman" w:cs="B Lotus"/>
          <w:sz w:val="24"/>
          <w:vertAlign w:val="superscript"/>
          <w:rtl/>
          <w:lang w:bidi="ar-SA"/>
        </w:rPr>
        <w:footnoteReference w:id="41"/>
      </w:r>
      <w:r w:rsidRPr="00833DAD">
        <w:rPr>
          <w:rFonts w:ascii="Times New Roman" w:hAnsi="Times New Roman" w:cs="B Lotus"/>
          <w:sz w:val="24"/>
          <w:rtl/>
          <w:lang w:bidi="ar-SA"/>
        </w:rPr>
        <w:t>، 2019)</w:t>
      </w:r>
    </w:p>
    <w:p w14:paraId="1AC35C4C"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البته هیچ‌یک از این نشانه‌ها، نشانه‌ای اختصاصی برای تومورهای مغزی به‌شمار نمی‌آیند و بسیاری از این نشانه‌ها، ممکن است با تنوع زیاد در دیگر اختلالات مربوط به سیستم عصبی (همانند سکته مغزی، آسیب تروماتیک مغزی و</w:t>
      </w:r>
      <w:r w:rsidRPr="00833DAD">
        <w:rPr>
          <w:rFonts w:ascii="Arial" w:hAnsi="Arial" w:cs="Arial"/>
          <w:sz w:val="24"/>
          <w:rtl/>
          <w:lang w:bidi="ar-SA"/>
        </w:rPr>
        <w:t>…</w:t>
      </w:r>
      <w:r w:rsidRPr="00833DAD">
        <w:rPr>
          <w:rFonts w:ascii="Times New Roman" w:hAnsi="Times New Roman" w:cs="B Lotus"/>
          <w:sz w:val="24"/>
          <w:rtl/>
          <w:lang w:bidi="ar-SA"/>
        </w:rPr>
        <w:t>)نیز، ایجاد شوند. با این حال، تعداد نشانه‌های ظاهرشده با محل ضایعه و درگیری سیستم‌های عملکردی (به عنوان مثال درگیری سیستم‌های: موتور، حسی، تصویری، و غیره)، تحت تأثیر قرار می‌گیرد. نقص میدان بینایی دو طرفه تمپورال (بای تمپورال همی آنوپیا، که به علت تحت فشار قرار گرفتن کیاسمای بینائی است)، اغلب همراه با اختلالات اندوکرین (اختلالات غده درون‌ریز)، همچون هیپوپیتوئیتاریسم (کم‌کاری هیپوفیز) یا همراه با تولید بیش از حدّ هورمون‌های هیپوفیز و هیپرپرولاکتینمی می‌باشد و مطرح‌کننده تومور هیپوفیز است(دنگ</w:t>
      </w:r>
      <w:r w:rsidRPr="00833DAD">
        <w:rPr>
          <w:rFonts w:ascii="Times New Roman" w:hAnsi="Times New Roman" w:cs="B Lotus"/>
          <w:sz w:val="24"/>
          <w:vertAlign w:val="superscript"/>
          <w:rtl/>
          <w:lang w:bidi="ar-SA"/>
        </w:rPr>
        <w:footnoteReference w:id="42"/>
      </w:r>
      <w:r w:rsidRPr="00833DAD">
        <w:rPr>
          <w:rFonts w:ascii="Times New Roman" w:hAnsi="Times New Roman" w:cs="B Lotus"/>
          <w:sz w:val="24"/>
          <w:rtl/>
          <w:lang w:bidi="ar-SA"/>
        </w:rPr>
        <w:t>، 2019).</w:t>
      </w:r>
    </w:p>
    <w:p w14:paraId="53B88751" w14:textId="77777777" w:rsidR="00833DAD" w:rsidRPr="00833DAD" w:rsidRDefault="00833DAD" w:rsidP="00833DAD">
      <w:pPr>
        <w:jc w:val="both"/>
        <w:rPr>
          <w:rFonts w:ascii="Times New Roman" w:hAnsi="Times New Roman" w:cs="B Lotus"/>
          <w:sz w:val="24"/>
          <w:rtl/>
          <w:lang w:bidi="ar-SA"/>
        </w:rPr>
      </w:pPr>
    </w:p>
    <w:p w14:paraId="692C1D5B" w14:textId="77777777" w:rsidR="00833DAD" w:rsidRPr="00833DAD" w:rsidRDefault="00833DAD">
      <w:pPr>
        <w:numPr>
          <w:ilvl w:val="0"/>
          <w:numId w:val="16"/>
        </w:numPr>
        <w:jc w:val="both"/>
        <w:rPr>
          <w:rFonts w:ascii="Times New Roman" w:hAnsi="Times New Roman" w:cs="B Lotus"/>
          <w:sz w:val="24"/>
          <w:rtl/>
          <w:lang w:bidi="ar-SA"/>
        </w:rPr>
      </w:pPr>
      <w:r w:rsidRPr="00833DAD">
        <w:rPr>
          <w:rFonts w:ascii="Times New Roman" w:hAnsi="Times New Roman" w:cs="B Lotus"/>
          <w:sz w:val="24"/>
          <w:rtl/>
          <w:lang w:bidi="ar-SA"/>
        </w:rPr>
        <w:t>تحریک پذیری: خستگی غیرطبیعی، احساس کوفتگی، آبسنس و ترمور (لرزش)، و همچنین تشنج و صرع.</w:t>
      </w:r>
    </w:p>
    <w:p w14:paraId="5C6F1601"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علائم فوق در انواع </w:t>
      </w:r>
      <w:r w:rsidRPr="00833DAD">
        <w:rPr>
          <w:rFonts w:ascii="Times New Roman" w:hAnsi="Times New Roman" w:cs="B Lotus"/>
          <w:sz w:val="24"/>
          <w:lang w:bidi="ar-SA"/>
        </w:rPr>
        <w:t>ALL</w:t>
      </w:r>
      <w:r w:rsidRPr="00833DAD">
        <w:rPr>
          <w:rFonts w:ascii="Times New Roman" w:hAnsi="Times New Roman" w:cs="B Lotus"/>
          <w:sz w:val="24"/>
          <w:rtl/>
          <w:lang w:bidi="ar-SA"/>
        </w:rPr>
        <w:t xml:space="preserve">، نئوپلاسم‌های مغزی (از جمله در تومورهای ثانویه)، همواره به‌طور واقعی به چشم می‌خورند. به‌طور معمول، افراد مبتلا به نئوپلاسم خوش‌خیم اولیه، برای چندین سال، هیچگونه نشانه قابل مشاهده‌ای ندارند. در بسیاری از افراد، برخی از علائم مبهم و متناوب مثل سردرد و استفراغ یا خستگی گاه به گاه علائمی از بیماری هستند که می‌توانند به راحتی با بیماری‌های ساده‌ای همچون: گاستریت (ورم معده) یا گاستروانتریت (اسهال شایع) اشتباه گرفته شوند. در بیماران مبتلا به تومور مغزی، این نکته ممکن است </w:t>
      </w:r>
      <w:r w:rsidRPr="00833DAD">
        <w:rPr>
          <w:rFonts w:ascii="Times New Roman" w:hAnsi="Times New Roman" w:cs="B Lotus"/>
          <w:sz w:val="24"/>
          <w:rtl/>
          <w:lang w:bidi="ar-SA"/>
        </w:rPr>
        <w:lastRenderedPageBreak/>
        <w:t>عجیب به نظر برسد که فرد بیمار، با وجود داشتن توده در جمجمه خود و با وجود اعمال فشار بر مغزش، احساس درد نمی‌کند، بلکه به عنوان کسی که از یک عارضه مغزی رنج می‌برد، می‌تواند گواهی دهد که درد را در خارج از جمجمه حس می‌کند و احساسی از درد، در مغز خود ندارد. علت این امر آن است که مغز فاقد سنسورها یا گیرنده‌های عصبی در مننژ (سطح خارجی آن) می‌باشد تا با آن سنسورها، احساس درد کند یا درد را به مرکز درد در مغز منتقل سازد؛ و اساساً درد بدون ورودی سیگنال‌های حسی قابل احساس نیست. به همین دلیل علائم ثانویه مطرح‌کننده تومورهای مغزی، همانند آن‌هایی که در بالا ذکر شد، باید به پزشک برای تشخیص احتمالی تومور مغزی هشدار بدهد(داس</w:t>
      </w:r>
      <w:r w:rsidRPr="00833DAD">
        <w:rPr>
          <w:rFonts w:ascii="Times New Roman" w:hAnsi="Times New Roman" w:cs="B Lotus"/>
          <w:sz w:val="24"/>
          <w:vertAlign w:val="superscript"/>
          <w:rtl/>
          <w:lang w:bidi="ar-SA"/>
        </w:rPr>
        <w:footnoteReference w:id="43"/>
      </w:r>
      <w:r w:rsidRPr="00833DAD">
        <w:rPr>
          <w:rFonts w:ascii="Times New Roman" w:hAnsi="Times New Roman" w:cs="B Lotus"/>
          <w:sz w:val="24"/>
          <w:rtl/>
          <w:lang w:bidi="ar-SA"/>
        </w:rPr>
        <w:t>، 2019).</w:t>
      </w:r>
    </w:p>
    <w:p w14:paraId="2CAC1E6C"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هنگامی که در یک فرد احتمال ابتلا به متاستازهای سرطانی مطرح می‌گردد، انجام اسکن جمجمه اغلب تومورهای ثانویه را نشان خواهد داد. (آرونکنار</w:t>
      </w:r>
      <w:r w:rsidRPr="00833DAD">
        <w:rPr>
          <w:rFonts w:ascii="Times New Roman" w:hAnsi="Times New Roman" w:cs="B Lotus"/>
          <w:sz w:val="24"/>
          <w:vertAlign w:val="superscript"/>
          <w:rtl/>
          <w:lang w:bidi="ar-SA"/>
        </w:rPr>
        <w:footnoteReference w:id="44"/>
      </w:r>
      <w:r w:rsidRPr="00833DAD">
        <w:rPr>
          <w:rFonts w:ascii="Times New Roman" w:hAnsi="Times New Roman" w:cs="B Lotus"/>
          <w:sz w:val="24"/>
          <w:rtl/>
          <w:lang w:bidi="ar-SA"/>
        </w:rPr>
        <w:t>، 2019)</w:t>
      </w:r>
    </w:p>
    <w:p w14:paraId="6217EAF3"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در یک مطالعه که اخیراً توسط انجمن پزشکان عمومی هلند انجام شده‌است، فهرستی از علل سردردها انتشار یافته‌است، که نشان می‌دهد پزشکان عمومی باید در زمینه تشخیص علت سردردها، و انتساب آن به یک درد ساده و درمان علامتی آن با داروهای معمول (مسکن‌های ساده)، دقت بیشتری به خرج بدهند(بزدان</w:t>
      </w:r>
      <w:r w:rsidRPr="00833DAD">
        <w:rPr>
          <w:rFonts w:ascii="Times New Roman" w:hAnsi="Times New Roman" w:cs="B Lotus"/>
          <w:sz w:val="24"/>
          <w:vertAlign w:val="superscript"/>
          <w:rtl/>
          <w:lang w:bidi="ar-SA"/>
        </w:rPr>
        <w:footnoteReference w:id="45"/>
      </w:r>
      <w:r w:rsidRPr="00833DAD">
        <w:rPr>
          <w:rFonts w:ascii="Times New Roman" w:hAnsi="Times New Roman" w:cs="B Lotus"/>
          <w:sz w:val="24"/>
          <w:rtl/>
          <w:lang w:bidi="ar-SA"/>
        </w:rPr>
        <w:t>، 2020). چراکه تومورهای مغزی همواره می‌توانند به عنوان یک علت مهم سردرد مطرح بشوند.</w:t>
      </w:r>
    </w:p>
    <w:p w14:paraId="4A9D64B0" w14:textId="77777777" w:rsidR="00833DAD" w:rsidRPr="00833DAD" w:rsidRDefault="00833DAD" w:rsidP="00833DAD">
      <w:pPr>
        <w:jc w:val="both"/>
        <w:rPr>
          <w:rFonts w:ascii="Times New Roman" w:hAnsi="Times New Roman" w:cs="B Lotus"/>
          <w:sz w:val="24"/>
          <w:rtl/>
          <w:lang w:bidi="ar-SA"/>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85"/>
        <w:gridCol w:w="4385"/>
      </w:tblGrid>
      <w:tr w:rsidR="00833DAD" w:rsidRPr="00C90640" w14:paraId="1E60DCEB" w14:textId="77777777" w:rsidTr="00C90640">
        <w:tc>
          <w:tcPr>
            <w:tcW w:w="4385" w:type="dxa"/>
          </w:tcPr>
          <w:p w14:paraId="132C89CF" w14:textId="77777777" w:rsidR="00833DAD" w:rsidRPr="00C90640" w:rsidRDefault="00833DAD" w:rsidP="00C90640">
            <w:pPr>
              <w:jc w:val="both"/>
              <w:rPr>
                <w:rFonts w:cs="B Lotus"/>
                <w:bCs/>
                <w:sz w:val="24"/>
                <w:rtl/>
                <w:lang w:bidi="ar-SA"/>
              </w:rPr>
            </w:pPr>
            <w:r w:rsidRPr="00C90640">
              <w:rPr>
                <w:rFonts w:cs="B Lotus"/>
                <w:bCs/>
                <w:sz w:val="24"/>
                <w:rtl/>
                <w:lang w:bidi="ar-SA"/>
              </w:rPr>
              <w:t>علت احتمالی که باید مورد بررسی قرار گیرد</w:t>
            </w:r>
          </w:p>
        </w:tc>
        <w:tc>
          <w:tcPr>
            <w:tcW w:w="4385" w:type="dxa"/>
          </w:tcPr>
          <w:p w14:paraId="2EAF83D2" w14:textId="77777777" w:rsidR="00833DAD" w:rsidRPr="00C90640" w:rsidRDefault="00833DAD" w:rsidP="00C90640">
            <w:pPr>
              <w:jc w:val="both"/>
              <w:rPr>
                <w:rFonts w:cs="B Lotus"/>
                <w:bCs/>
                <w:sz w:val="24"/>
                <w:rtl/>
                <w:lang w:bidi="ar-SA"/>
              </w:rPr>
            </w:pPr>
            <w:r w:rsidRPr="00C90640">
              <w:rPr>
                <w:rFonts w:cs="B Lotus"/>
                <w:bCs/>
                <w:sz w:val="24"/>
                <w:rtl/>
                <w:lang w:bidi="ar-SA"/>
              </w:rPr>
              <w:t>علائم هشدار دهنده</w:t>
            </w:r>
          </w:p>
        </w:tc>
      </w:tr>
      <w:tr w:rsidR="00833DAD" w:rsidRPr="00C90640" w14:paraId="3CCF8032" w14:textId="77777777" w:rsidTr="00C90640">
        <w:tc>
          <w:tcPr>
            <w:tcW w:w="4385" w:type="dxa"/>
          </w:tcPr>
          <w:p w14:paraId="0507DDBF" w14:textId="77777777" w:rsidR="00833DAD" w:rsidRPr="00C90640" w:rsidRDefault="00833DAD" w:rsidP="00C90640">
            <w:pPr>
              <w:jc w:val="both"/>
              <w:rPr>
                <w:rFonts w:cs="B Lotus"/>
                <w:sz w:val="24"/>
                <w:rtl/>
                <w:lang w:bidi="ar-SA"/>
              </w:rPr>
            </w:pPr>
            <w:r w:rsidRPr="00C90640">
              <w:rPr>
                <w:rFonts w:cs="B Lotus"/>
                <w:sz w:val="24"/>
                <w:rtl/>
                <w:lang w:bidi="ar-SA"/>
              </w:rPr>
              <w:t>تومور مغزی، آرتریت تمپورالیس</w:t>
            </w:r>
          </w:p>
        </w:tc>
        <w:tc>
          <w:tcPr>
            <w:tcW w:w="4385" w:type="dxa"/>
          </w:tcPr>
          <w:p w14:paraId="19D2889C" w14:textId="77777777" w:rsidR="00833DAD" w:rsidRPr="00C90640" w:rsidRDefault="00833DAD" w:rsidP="00C90640">
            <w:pPr>
              <w:jc w:val="both"/>
              <w:rPr>
                <w:rFonts w:cs="B Lotus"/>
                <w:sz w:val="24"/>
                <w:rtl/>
                <w:lang w:bidi="ar-SA"/>
              </w:rPr>
            </w:pPr>
            <w:r w:rsidRPr="00C90640">
              <w:rPr>
                <w:rFonts w:cs="B Lotus"/>
                <w:sz w:val="24"/>
                <w:rtl/>
                <w:lang w:bidi="ar-SA"/>
              </w:rPr>
              <w:t>نخستین شکایت از سردرد در بیمار با سن بیشتر از ۵۰ سال</w:t>
            </w:r>
          </w:p>
        </w:tc>
      </w:tr>
      <w:tr w:rsidR="00833DAD" w:rsidRPr="00C90640" w14:paraId="6CA3435D" w14:textId="77777777" w:rsidTr="00C90640">
        <w:tc>
          <w:tcPr>
            <w:tcW w:w="4385" w:type="dxa"/>
          </w:tcPr>
          <w:p w14:paraId="7F75C87D" w14:textId="77777777" w:rsidR="00833DAD" w:rsidRPr="00C90640" w:rsidRDefault="00833DAD" w:rsidP="00C90640">
            <w:pPr>
              <w:jc w:val="both"/>
              <w:rPr>
                <w:rFonts w:cs="B Lotus"/>
                <w:sz w:val="24"/>
                <w:rtl/>
                <w:lang w:bidi="ar-SA"/>
              </w:rPr>
            </w:pPr>
            <w:r w:rsidRPr="00C90640">
              <w:rPr>
                <w:rFonts w:cs="B Lotus"/>
                <w:sz w:val="24"/>
                <w:rtl/>
                <w:lang w:bidi="ar-SA"/>
              </w:rPr>
              <w:t>تومور مغزی</w:t>
            </w:r>
          </w:p>
        </w:tc>
        <w:tc>
          <w:tcPr>
            <w:tcW w:w="4385" w:type="dxa"/>
          </w:tcPr>
          <w:p w14:paraId="64996ACE" w14:textId="77777777" w:rsidR="00833DAD" w:rsidRPr="00C90640" w:rsidRDefault="00833DAD" w:rsidP="00C90640">
            <w:pPr>
              <w:jc w:val="both"/>
              <w:rPr>
                <w:rFonts w:cs="B Lotus"/>
                <w:sz w:val="24"/>
                <w:rtl/>
                <w:lang w:bidi="ar-SA"/>
              </w:rPr>
            </w:pPr>
            <w:r w:rsidRPr="00C90640">
              <w:rPr>
                <w:rFonts w:cs="B Lotus"/>
                <w:sz w:val="24"/>
                <w:rtl/>
                <w:lang w:bidi="ar-SA"/>
              </w:rPr>
              <w:t>اولین حمله سردرد در بیمار با سن بیشتر از ۴۰ سال</w:t>
            </w:r>
          </w:p>
        </w:tc>
      </w:tr>
      <w:tr w:rsidR="00833DAD" w:rsidRPr="00C90640" w14:paraId="7265A03D" w14:textId="77777777" w:rsidTr="00C90640">
        <w:tc>
          <w:tcPr>
            <w:tcW w:w="4385" w:type="dxa"/>
          </w:tcPr>
          <w:p w14:paraId="4E5C4184" w14:textId="77777777" w:rsidR="00833DAD" w:rsidRPr="00C90640" w:rsidRDefault="00833DAD" w:rsidP="00C90640">
            <w:pPr>
              <w:jc w:val="both"/>
              <w:rPr>
                <w:rFonts w:cs="B Lotus"/>
                <w:sz w:val="24"/>
                <w:rtl/>
                <w:lang w:bidi="ar-SA"/>
              </w:rPr>
            </w:pPr>
            <w:r w:rsidRPr="00C90640">
              <w:rPr>
                <w:rFonts w:cs="B Lotus"/>
                <w:sz w:val="24"/>
                <w:rtl/>
                <w:lang w:bidi="ar-SA"/>
              </w:rPr>
              <w:t>تومور مغزی، هیدروسفالوس</w:t>
            </w:r>
          </w:p>
        </w:tc>
        <w:tc>
          <w:tcPr>
            <w:tcW w:w="4385" w:type="dxa"/>
          </w:tcPr>
          <w:p w14:paraId="444A532C" w14:textId="77777777" w:rsidR="00833DAD" w:rsidRPr="00C90640" w:rsidRDefault="00833DAD" w:rsidP="00C90640">
            <w:pPr>
              <w:jc w:val="both"/>
              <w:rPr>
                <w:rFonts w:cs="B Lotus"/>
                <w:sz w:val="24"/>
                <w:rtl/>
                <w:lang w:bidi="ar-SA"/>
              </w:rPr>
            </w:pPr>
            <w:r w:rsidRPr="00C90640">
              <w:rPr>
                <w:rFonts w:cs="B Lotus"/>
                <w:sz w:val="24"/>
                <w:rtl/>
                <w:lang w:bidi="ar-SA"/>
              </w:rPr>
              <w:t>سر درد در بیمار با سن زیر ۶ سال</w:t>
            </w:r>
          </w:p>
        </w:tc>
      </w:tr>
      <w:tr w:rsidR="00833DAD" w:rsidRPr="00C90640" w14:paraId="11FCF3AB" w14:textId="77777777" w:rsidTr="00C90640">
        <w:tc>
          <w:tcPr>
            <w:tcW w:w="4385" w:type="dxa"/>
          </w:tcPr>
          <w:p w14:paraId="3FC13B85" w14:textId="77777777" w:rsidR="00833DAD" w:rsidRPr="00C90640" w:rsidRDefault="00833DAD" w:rsidP="00C90640">
            <w:pPr>
              <w:jc w:val="both"/>
              <w:rPr>
                <w:rFonts w:cs="B Lotus"/>
                <w:sz w:val="24"/>
                <w:rtl/>
                <w:lang w:bidi="ar-SA"/>
              </w:rPr>
            </w:pPr>
            <w:r w:rsidRPr="00C90640">
              <w:rPr>
                <w:rFonts w:cs="B Lotus"/>
                <w:sz w:val="24"/>
                <w:rtl/>
                <w:lang w:bidi="ar-SA"/>
              </w:rPr>
              <w:lastRenderedPageBreak/>
              <w:t>آرتریت تمپورالیس</w:t>
            </w:r>
          </w:p>
        </w:tc>
        <w:tc>
          <w:tcPr>
            <w:tcW w:w="4385" w:type="dxa"/>
          </w:tcPr>
          <w:p w14:paraId="731544CA" w14:textId="77777777" w:rsidR="00833DAD" w:rsidRPr="00C90640" w:rsidRDefault="00833DAD" w:rsidP="00C90640">
            <w:pPr>
              <w:jc w:val="both"/>
              <w:rPr>
                <w:rFonts w:cs="B Lotus"/>
                <w:sz w:val="24"/>
                <w:rtl/>
                <w:lang w:bidi="ar-SA"/>
              </w:rPr>
            </w:pPr>
            <w:r w:rsidRPr="00C90640">
              <w:rPr>
                <w:rFonts w:cs="B Lotus"/>
                <w:sz w:val="24"/>
                <w:rtl/>
                <w:lang w:bidi="ar-SA"/>
              </w:rPr>
              <w:t>بیمار بالغ با درد در شقیقه‌ها</w:t>
            </w:r>
          </w:p>
        </w:tc>
      </w:tr>
      <w:tr w:rsidR="00833DAD" w:rsidRPr="00C90640" w14:paraId="0D308B84" w14:textId="77777777" w:rsidTr="00C90640">
        <w:tc>
          <w:tcPr>
            <w:tcW w:w="4385" w:type="dxa"/>
          </w:tcPr>
          <w:p w14:paraId="301CAB62" w14:textId="77777777" w:rsidR="00833DAD" w:rsidRPr="00C90640" w:rsidRDefault="00833DAD" w:rsidP="00C90640">
            <w:pPr>
              <w:jc w:val="both"/>
              <w:rPr>
                <w:rFonts w:cs="B Lotus"/>
                <w:sz w:val="24"/>
                <w:rtl/>
                <w:lang w:bidi="ar-SA"/>
              </w:rPr>
            </w:pPr>
            <w:r w:rsidRPr="00C90640">
              <w:rPr>
                <w:rFonts w:cs="B Lotus"/>
                <w:sz w:val="24"/>
                <w:rtl/>
                <w:lang w:bidi="ar-SA"/>
              </w:rPr>
              <w:t>پره اکلامپسی</w:t>
            </w:r>
          </w:p>
        </w:tc>
        <w:tc>
          <w:tcPr>
            <w:tcW w:w="4385" w:type="dxa"/>
          </w:tcPr>
          <w:p w14:paraId="56E79449" w14:textId="77777777" w:rsidR="00833DAD" w:rsidRPr="00C90640" w:rsidRDefault="00833DAD" w:rsidP="00C90640">
            <w:pPr>
              <w:jc w:val="both"/>
              <w:rPr>
                <w:rFonts w:cs="B Lotus"/>
                <w:sz w:val="24"/>
                <w:rtl/>
                <w:lang w:bidi="ar-SA"/>
              </w:rPr>
            </w:pPr>
            <w:r w:rsidRPr="00C90640">
              <w:rPr>
                <w:rFonts w:cs="B Lotus"/>
                <w:sz w:val="24"/>
                <w:rtl/>
                <w:lang w:bidi="ar-SA"/>
              </w:rPr>
              <w:t>بارداری توأم با سردرد با علت ناشناخته</w:t>
            </w:r>
          </w:p>
        </w:tc>
      </w:tr>
      <w:tr w:rsidR="00833DAD" w:rsidRPr="00C90640" w14:paraId="2FD7FBB1" w14:textId="77777777" w:rsidTr="00C90640">
        <w:tc>
          <w:tcPr>
            <w:tcW w:w="4385" w:type="dxa"/>
          </w:tcPr>
          <w:p w14:paraId="1A64F603" w14:textId="77777777" w:rsidR="00833DAD" w:rsidRPr="00C90640" w:rsidRDefault="00833DAD" w:rsidP="00C90640">
            <w:pPr>
              <w:jc w:val="both"/>
              <w:rPr>
                <w:rFonts w:cs="B Lotus"/>
                <w:sz w:val="24"/>
                <w:rtl/>
                <w:lang w:bidi="ar-SA"/>
              </w:rPr>
            </w:pPr>
            <w:r w:rsidRPr="00C90640">
              <w:rPr>
                <w:rFonts w:cs="B Lotus"/>
                <w:sz w:val="24"/>
                <w:rtl/>
                <w:lang w:bidi="ar-SA"/>
              </w:rPr>
              <w:t>ساب/اپیدورال هماتوما</w:t>
            </w:r>
          </w:p>
        </w:tc>
        <w:tc>
          <w:tcPr>
            <w:tcW w:w="4385" w:type="dxa"/>
          </w:tcPr>
          <w:p w14:paraId="2E3E8744" w14:textId="77777777" w:rsidR="00833DAD" w:rsidRPr="00C90640" w:rsidRDefault="00833DAD" w:rsidP="00C90640">
            <w:pPr>
              <w:jc w:val="both"/>
              <w:rPr>
                <w:rFonts w:cs="B Lotus"/>
                <w:sz w:val="24"/>
                <w:rtl/>
                <w:lang w:bidi="ar-SA"/>
              </w:rPr>
            </w:pPr>
            <w:r w:rsidRPr="00C90640">
              <w:rPr>
                <w:rFonts w:cs="B Lotus"/>
                <w:sz w:val="24"/>
                <w:rtl/>
                <w:lang w:bidi="ar-SA"/>
              </w:rPr>
              <w:t>افزایش سردرد بعد از تروما</w:t>
            </w:r>
          </w:p>
        </w:tc>
      </w:tr>
      <w:tr w:rsidR="00833DAD" w:rsidRPr="00C90640" w14:paraId="69F3295C" w14:textId="77777777" w:rsidTr="00C90640">
        <w:tc>
          <w:tcPr>
            <w:tcW w:w="4385" w:type="dxa"/>
          </w:tcPr>
          <w:p w14:paraId="0BDF93CA" w14:textId="77777777" w:rsidR="00833DAD" w:rsidRPr="00C90640" w:rsidRDefault="00833DAD" w:rsidP="00C90640">
            <w:pPr>
              <w:jc w:val="both"/>
              <w:rPr>
                <w:rFonts w:cs="B Lotus"/>
                <w:sz w:val="24"/>
                <w:rtl/>
                <w:lang w:bidi="ar-SA"/>
              </w:rPr>
            </w:pPr>
            <w:r w:rsidRPr="00C90640">
              <w:rPr>
                <w:rFonts w:cs="B Lotus"/>
                <w:sz w:val="24"/>
                <w:rtl/>
                <w:lang w:bidi="ar-SA"/>
              </w:rPr>
              <w:t>فشارخون بدخیم</w:t>
            </w:r>
          </w:p>
        </w:tc>
        <w:tc>
          <w:tcPr>
            <w:tcW w:w="4385" w:type="dxa"/>
          </w:tcPr>
          <w:p w14:paraId="1B3561BC" w14:textId="77777777" w:rsidR="00833DAD" w:rsidRPr="00C90640" w:rsidRDefault="00833DAD" w:rsidP="00C90640">
            <w:pPr>
              <w:jc w:val="both"/>
              <w:rPr>
                <w:rFonts w:cs="B Lotus"/>
                <w:sz w:val="24"/>
                <w:rtl/>
                <w:lang w:bidi="ar-SA"/>
              </w:rPr>
            </w:pPr>
            <w:r w:rsidRPr="00C90640">
              <w:rPr>
                <w:rFonts w:cs="B Lotus"/>
                <w:sz w:val="24"/>
                <w:rtl/>
                <w:lang w:bidi="ar-SA"/>
              </w:rPr>
              <w:t>سردردهای شدید و سخت توأم با فشارخون بالا</w:t>
            </w:r>
          </w:p>
        </w:tc>
      </w:tr>
      <w:tr w:rsidR="00833DAD" w:rsidRPr="00C90640" w14:paraId="7FAE1D87" w14:textId="77777777" w:rsidTr="00C90640">
        <w:tc>
          <w:tcPr>
            <w:tcW w:w="4385" w:type="dxa"/>
          </w:tcPr>
          <w:p w14:paraId="308693E0" w14:textId="77777777" w:rsidR="00833DAD" w:rsidRPr="00C90640" w:rsidRDefault="00833DAD" w:rsidP="00C90640">
            <w:pPr>
              <w:jc w:val="both"/>
              <w:rPr>
                <w:rFonts w:cs="B Lotus"/>
                <w:sz w:val="24"/>
                <w:rtl/>
                <w:lang w:bidi="ar-SA"/>
              </w:rPr>
            </w:pPr>
            <w:r w:rsidRPr="00C90640">
              <w:rPr>
                <w:rFonts w:cs="B Lotus"/>
                <w:sz w:val="24"/>
                <w:rtl/>
                <w:lang w:bidi="ar-SA"/>
              </w:rPr>
              <w:t>مننژیت، حوادث عروقی مغزی یا سکته مغزی، خون‌ریزی ساب آراکنوئید</w:t>
            </w:r>
          </w:p>
        </w:tc>
        <w:tc>
          <w:tcPr>
            <w:tcW w:w="4385" w:type="dxa"/>
          </w:tcPr>
          <w:p w14:paraId="35E3CFF8" w14:textId="77777777" w:rsidR="00833DAD" w:rsidRPr="00C90640" w:rsidRDefault="00833DAD" w:rsidP="00C90640">
            <w:pPr>
              <w:jc w:val="both"/>
              <w:rPr>
                <w:rFonts w:cs="B Lotus"/>
                <w:sz w:val="24"/>
                <w:rtl/>
                <w:lang w:bidi="ar-SA"/>
              </w:rPr>
            </w:pPr>
            <w:r w:rsidRPr="00C90640">
              <w:rPr>
                <w:rFonts w:cs="B Lotus"/>
                <w:sz w:val="24"/>
                <w:rtl/>
                <w:lang w:bidi="ar-SA"/>
              </w:rPr>
              <w:t>سردرد حاد شدید با ماهیت تیرکشنده</w:t>
            </w:r>
          </w:p>
        </w:tc>
      </w:tr>
      <w:tr w:rsidR="00833DAD" w:rsidRPr="00C90640" w14:paraId="0C70B168" w14:textId="77777777" w:rsidTr="00C90640">
        <w:tc>
          <w:tcPr>
            <w:tcW w:w="4385" w:type="dxa"/>
          </w:tcPr>
          <w:p w14:paraId="55AFCC56" w14:textId="77777777" w:rsidR="00833DAD" w:rsidRPr="00C90640" w:rsidRDefault="00833DAD" w:rsidP="00C90640">
            <w:pPr>
              <w:jc w:val="both"/>
              <w:rPr>
                <w:rFonts w:cs="B Lotus"/>
                <w:sz w:val="24"/>
                <w:rtl/>
                <w:lang w:bidi="ar-SA"/>
              </w:rPr>
            </w:pPr>
            <w:r w:rsidRPr="00C90640">
              <w:rPr>
                <w:rFonts w:cs="B Lotus"/>
                <w:sz w:val="24"/>
                <w:rtl/>
                <w:lang w:bidi="ar-SA"/>
              </w:rPr>
              <w:t>مننژیت</w:t>
            </w:r>
          </w:p>
        </w:tc>
        <w:tc>
          <w:tcPr>
            <w:tcW w:w="4385" w:type="dxa"/>
          </w:tcPr>
          <w:p w14:paraId="543EE8AA" w14:textId="77777777" w:rsidR="00833DAD" w:rsidRPr="00C90640" w:rsidRDefault="00833DAD" w:rsidP="00C90640">
            <w:pPr>
              <w:jc w:val="both"/>
              <w:rPr>
                <w:rFonts w:cs="B Lotus"/>
                <w:sz w:val="24"/>
                <w:rtl/>
                <w:lang w:bidi="ar-SA"/>
              </w:rPr>
            </w:pPr>
            <w:r w:rsidRPr="00C90640">
              <w:rPr>
                <w:rFonts w:cs="B Lotus"/>
                <w:sz w:val="24"/>
                <w:rtl/>
                <w:lang w:bidi="ar-SA"/>
              </w:rPr>
              <w:t>سردرد و تب همراه با کاهش هوشیاری</w:t>
            </w:r>
          </w:p>
        </w:tc>
      </w:tr>
      <w:tr w:rsidR="00833DAD" w:rsidRPr="00C90640" w14:paraId="38C9F898" w14:textId="77777777" w:rsidTr="00C90640">
        <w:tc>
          <w:tcPr>
            <w:tcW w:w="4385" w:type="dxa"/>
          </w:tcPr>
          <w:p w14:paraId="5A52889E" w14:textId="77777777" w:rsidR="00833DAD" w:rsidRPr="00C90640" w:rsidRDefault="00833DAD" w:rsidP="00C90640">
            <w:pPr>
              <w:jc w:val="both"/>
              <w:rPr>
                <w:rFonts w:cs="B Lotus"/>
                <w:sz w:val="24"/>
                <w:rtl/>
                <w:lang w:bidi="ar-SA"/>
              </w:rPr>
            </w:pPr>
            <w:r w:rsidRPr="00C90640">
              <w:rPr>
                <w:rFonts w:cs="B Lotus"/>
                <w:sz w:val="24"/>
                <w:rtl/>
                <w:lang w:bidi="ar-SA"/>
              </w:rPr>
              <w:t>مننژیت، تومور مغزی</w:t>
            </w:r>
          </w:p>
        </w:tc>
        <w:tc>
          <w:tcPr>
            <w:tcW w:w="4385" w:type="dxa"/>
          </w:tcPr>
          <w:p w14:paraId="2B500B30" w14:textId="77777777" w:rsidR="00833DAD" w:rsidRPr="00C90640" w:rsidRDefault="00833DAD" w:rsidP="00C90640">
            <w:pPr>
              <w:jc w:val="both"/>
              <w:rPr>
                <w:rFonts w:cs="B Lotus"/>
                <w:sz w:val="24"/>
                <w:rtl/>
                <w:lang w:bidi="ar-SA"/>
              </w:rPr>
            </w:pPr>
            <w:r w:rsidRPr="00C90640">
              <w:rPr>
                <w:rFonts w:cs="B Lotus"/>
                <w:sz w:val="24"/>
                <w:rtl/>
                <w:lang w:bidi="ar-SA"/>
              </w:rPr>
              <w:t>خشکی و سفتی گردن/ اختلال در عملکرد عصبی</w:t>
            </w:r>
          </w:p>
        </w:tc>
      </w:tr>
      <w:tr w:rsidR="00833DAD" w:rsidRPr="00C90640" w14:paraId="0C51F723" w14:textId="77777777" w:rsidTr="00C90640">
        <w:tc>
          <w:tcPr>
            <w:tcW w:w="4385" w:type="dxa"/>
          </w:tcPr>
          <w:p w14:paraId="3752B5FD" w14:textId="77777777" w:rsidR="00833DAD" w:rsidRPr="00C90640" w:rsidRDefault="00833DAD" w:rsidP="00C90640">
            <w:pPr>
              <w:jc w:val="both"/>
              <w:rPr>
                <w:rFonts w:cs="B Lotus"/>
                <w:sz w:val="24"/>
                <w:rtl/>
                <w:lang w:bidi="ar-SA"/>
              </w:rPr>
            </w:pPr>
            <w:r w:rsidRPr="00C90640">
              <w:rPr>
                <w:rFonts w:cs="B Lotus"/>
                <w:sz w:val="24"/>
                <w:rtl/>
                <w:lang w:bidi="ar-SA"/>
              </w:rPr>
              <w:t>تومور مغزی</w:t>
            </w:r>
          </w:p>
        </w:tc>
        <w:tc>
          <w:tcPr>
            <w:tcW w:w="4385" w:type="dxa"/>
          </w:tcPr>
          <w:p w14:paraId="7B1C6B6C" w14:textId="77777777" w:rsidR="00833DAD" w:rsidRPr="00C90640" w:rsidRDefault="00833DAD" w:rsidP="00C90640">
            <w:pPr>
              <w:jc w:val="both"/>
              <w:rPr>
                <w:rFonts w:cs="B Lotus"/>
                <w:sz w:val="24"/>
                <w:rtl/>
                <w:lang w:bidi="ar-SA"/>
              </w:rPr>
            </w:pPr>
            <w:r w:rsidRPr="00C90640">
              <w:rPr>
                <w:rFonts w:cs="B Lotus"/>
                <w:sz w:val="24"/>
                <w:rtl/>
                <w:lang w:bidi="ar-SA"/>
              </w:rPr>
              <w:t>سردرد توأم با نشانه‌های بالارفتن فشار داخل جمجمه</w:t>
            </w:r>
          </w:p>
        </w:tc>
      </w:tr>
      <w:tr w:rsidR="00833DAD" w:rsidRPr="00C90640" w14:paraId="53A994BA" w14:textId="77777777" w:rsidTr="00C90640">
        <w:tc>
          <w:tcPr>
            <w:tcW w:w="4385" w:type="dxa"/>
          </w:tcPr>
          <w:p w14:paraId="3F82B894" w14:textId="77777777" w:rsidR="00833DAD" w:rsidRPr="00C90640" w:rsidRDefault="00833DAD" w:rsidP="00C90640">
            <w:pPr>
              <w:jc w:val="both"/>
              <w:rPr>
                <w:rFonts w:cs="B Lotus"/>
                <w:sz w:val="24"/>
                <w:rtl/>
                <w:lang w:bidi="ar-SA"/>
              </w:rPr>
            </w:pPr>
            <w:r w:rsidRPr="00C90640">
              <w:rPr>
                <w:rFonts w:cs="B Lotus"/>
                <w:sz w:val="24"/>
                <w:rtl/>
                <w:lang w:bidi="ar-SA"/>
              </w:rPr>
              <w:t>تومور مغزی</w:t>
            </w:r>
          </w:p>
        </w:tc>
        <w:tc>
          <w:tcPr>
            <w:tcW w:w="4385" w:type="dxa"/>
          </w:tcPr>
          <w:p w14:paraId="14EFEED1" w14:textId="77777777" w:rsidR="00833DAD" w:rsidRPr="00C90640" w:rsidRDefault="00833DAD" w:rsidP="00C90640">
            <w:pPr>
              <w:jc w:val="both"/>
              <w:rPr>
                <w:rFonts w:cs="B Lotus"/>
                <w:sz w:val="24"/>
                <w:rtl/>
                <w:lang w:bidi="ar-SA"/>
              </w:rPr>
            </w:pPr>
            <w:r w:rsidRPr="00C90640">
              <w:rPr>
                <w:rFonts w:cs="B Lotus"/>
                <w:sz w:val="24"/>
                <w:rtl/>
                <w:lang w:bidi="ar-SA"/>
              </w:rPr>
              <w:t>اختلال عملکرد کانونی</w:t>
            </w:r>
          </w:p>
        </w:tc>
      </w:tr>
      <w:tr w:rsidR="00833DAD" w:rsidRPr="00C90640" w14:paraId="458C0126" w14:textId="77777777" w:rsidTr="00C90640">
        <w:tc>
          <w:tcPr>
            <w:tcW w:w="4385" w:type="dxa"/>
          </w:tcPr>
          <w:p w14:paraId="2BBB8461" w14:textId="77777777" w:rsidR="00833DAD" w:rsidRPr="00C90640" w:rsidRDefault="00833DAD" w:rsidP="00C90640">
            <w:pPr>
              <w:jc w:val="both"/>
              <w:rPr>
                <w:rFonts w:cs="B Lotus"/>
                <w:sz w:val="24"/>
                <w:rtl/>
                <w:lang w:bidi="ar-SA"/>
              </w:rPr>
            </w:pPr>
            <w:r w:rsidRPr="00C90640">
              <w:rPr>
                <w:rFonts w:cs="B Lotus"/>
                <w:sz w:val="24"/>
                <w:rtl/>
                <w:lang w:bidi="ar-SA"/>
              </w:rPr>
              <w:t>تومور مغزی</w:t>
            </w:r>
          </w:p>
        </w:tc>
        <w:tc>
          <w:tcPr>
            <w:tcW w:w="4385" w:type="dxa"/>
          </w:tcPr>
          <w:p w14:paraId="53D24ACA" w14:textId="77777777" w:rsidR="00833DAD" w:rsidRPr="00C90640" w:rsidRDefault="00833DAD" w:rsidP="00C90640">
            <w:pPr>
              <w:jc w:val="both"/>
              <w:rPr>
                <w:rFonts w:cs="B Lotus"/>
                <w:sz w:val="24"/>
                <w:rtl/>
                <w:lang w:bidi="ar-SA"/>
              </w:rPr>
            </w:pPr>
            <w:r w:rsidRPr="00C90640">
              <w:rPr>
                <w:rFonts w:cs="B Lotus"/>
                <w:sz w:val="24"/>
                <w:rtl/>
                <w:lang w:bidi="ar-SA"/>
              </w:rPr>
              <w:t>استفراغ صبحگاهی یا استفراغ غیرمربوط با سردرد و دیگر بیماری‌ها</w:t>
            </w:r>
          </w:p>
        </w:tc>
      </w:tr>
      <w:tr w:rsidR="00833DAD" w:rsidRPr="00C90640" w14:paraId="3D8C7983" w14:textId="77777777" w:rsidTr="00C90640">
        <w:tc>
          <w:tcPr>
            <w:tcW w:w="4385" w:type="dxa"/>
          </w:tcPr>
          <w:p w14:paraId="2714D983" w14:textId="77777777" w:rsidR="00833DAD" w:rsidRPr="00C90640" w:rsidRDefault="00833DAD" w:rsidP="00C90640">
            <w:pPr>
              <w:jc w:val="both"/>
              <w:rPr>
                <w:rFonts w:cs="B Lotus"/>
                <w:sz w:val="24"/>
                <w:rtl/>
                <w:lang w:bidi="ar-SA"/>
              </w:rPr>
            </w:pPr>
            <w:r w:rsidRPr="00C90640">
              <w:rPr>
                <w:rFonts w:cs="B Lotus"/>
                <w:sz w:val="24"/>
                <w:rtl/>
                <w:lang w:bidi="ar-SA"/>
              </w:rPr>
              <w:t>تومور مغزی</w:t>
            </w:r>
          </w:p>
        </w:tc>
        <w:tc>
          <w:tcPr>
            <w:tcW w:w="4385" w:type="dxa"/>
          </w:tcPr>
          <w:p w14:paraId="65E92DBC" w14:textId="77777777" w:rsidR="00833DAD" w:rsidRPr="00C90640" w:rsidRDefault="00833DAD" w:rsidP="00C90640">
            <w:pPr>
              <w:jc w:val="both"/>
              <w:rPr>
                <w:rFonts w:cs="B Lotus"/>
                <w:sz w:val="24"/>
                <w:rtl/>
                <w:lang w:bidi="ar-SA"/>
              </w:rPr>
            </w:pPr>
            <w:r w:rsidRPr="00C90640">
              <w:rPr>
                <w:rFonts w:cs="B Lotus"/>
                <w:sz w:val="24"/>
                <w:rtl/>
                <w:lang w:bidi="ar-SA"/>
              </w:rPr>
              <w:t>تغییرات رفتاری یا افت شدید و ناگهانی وضعیت تحصیلی</w:t>
            </w:r>
          </w:p>
        </w:tc>
      </w:tr>
      <w:tr w:rsidR="00833DAD" w:rsidRPr="00C90640" w14:paraId="4B05B6A8" w14:textId="77777777" w:rsidTr="00C90640">
        <w:tc>
          <w:tcPr>
            <w:tcW w:w="4385" w:type="dxa"/>
          </w:tcPr>
          <w:p w14:paraId="511E65DD" w14:textId="77777777" w:rsidR="00833DAD" w:rsidRPr="00C90640" w:rsidRDefault="00833DAD" w:rsidP="00C90640">
            <w:pPr>
              <w:jc w:val="both"/>
              <w:rPr>
                <w:rFonts w:cs="B Lotus"/>
                <w:sz w:val="24"/>
                <w:rtl/>
                <w:lang w:bidi="ar-SA"/>
              </w:rPr>
            </w:pPr>
            <w:r w:rsidRPr="00C90640">
              <w:rPr>
                <w:rFonts w:cs="B Lotus"/>
                <w:sz w:val="24"/>
                <w:rtl/>
                <w:lang w:bidi="ar-SA"/>
              </w:rPr>
              <w:t>تومور مغزی</w:t>
            </w:r>
          </w:p>
        </w:tc>
        <w:tc>
          <w:tcPr>
            <w:tcW w:w="4385" w:type="dxa"/>
          </w:tcPr>
          <w:p w14:paraId="1636AFDF" w14:textId="77777777" w:rsidR="00833DAD" w:rsidRPr="00C90640" w:rsidRDefault="00833DAD" w:rsidP="00C90640">
            <w:pPr>
              <w:jc w:val="both"/>
              <w:rPr>
                <w:rFonts w:cs="B Lotus"/>
                <w:sz w:val="24"/>
                <w:rtl/>
                <w:lang w:bidi="ar-SA"/>
              </w:rPr>
            </w:pPr>
            <w:r w:rsidRPr="00C90640">
              <w:rPr>
                <w:rFonts w:cs="B Lotus"/>
                <w:sz w:val="24"/>
                <w:rtl/>
                <w:lang w:bidi="ar-SA"/>
              </w:rPr>
              <w:t>اورای میگرنی همیشه در یک سمت</w:t>
            </w:r>
          </w:p>
        </w:tc>
      </w:tr>
    </w:tbl>
    <w:p w14:paraId="353D3129" w14:textId="77777777" w:rsidR="00833DAD" w:rsidRPr="00833DAD" w:rsidRDefault="00833DAD" w:rsidP="00833DAD">
      <w:pPr>
        <w:jc w:val="both"/>
        <w:rPr>
          <w:rFonts w:ascii="Times New Roman" w:hAnsi="Times New Roman" w:cs="B Lotus"/>
          <w:sz w:val="24"/>
          <w:rtl/>
          <w:lang w:bidi="ar-SA"/>
        </w:rPr>
      </w:pPr>
    </w:p>
    <w:p w14:paraId="0793BB7A" w14:textId="77777777" w:rsidR="00833DAD" w:rsidRPr="00C90640" w:rsidRDefault="00833DAD" w:rsidP="00833DAD">
      <w:pPr>
        <w:pStyle w:val="Heading3"/>
        <w:rPr>
          <w:rFonts w:eastAsia="Calibri"/>
          <w:rtl/>
          <w:lang w:bidi="ar-SA"/>
        </w:rPr>
      </w:pPr>
      <w:bookmarkStart w:id="37" w:name="_Toc115092645"/>
      <w:bookmarkStart w:id="38" w:name="_Toc218515575"/>
      <w:r w:rsidRPr="00C90640">
        <w:rPr>
          <w:rFonts w:eastAsia="Calibri"/>
          <w:rtl/>
          <w:lang w:bidi="ar-SA"/>
        </w:rPr>
        <w:lastRenderedPageBreak/>
        <w:t>2-1-4 درمان در اِشل آزمایشگاهی</w:t>
      </w:r>
      <w:bookmarkEnd w:id="37"/>
      <w:bookmarkEnd w:id="38"/>
    </w:p>
    <w:p w14:paraId="498BF908"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در سال ۲۰۱۴ میلادی (۱۳۹۳ خورشیدی) دانشمندان در دانشکده پزشکی دانشگاه هاروارد راهی برای تبدیل سلول‌های پایه به قاتلِ سلول‌های سرطانی مغز پیدا کردند. این سلول‌های پایه در آزمایش‌ها بر روی موش آزمایشگاهی، طوری مهندسی ژنتیکی شدند که موادی سمی تولید و ترشح کنند. این مواد سمی فقط سلول‌های سرطانی مغز را هدف می‌گیرد و به سلول‌های عادی آسیبی نمی‌زند. از آنجایی که تومورهای مغزی جامد هستند بنابراین هدف گرفتن آن‌ها دشوار بوده‌است. مرحله بعدی آزمایش این شیوه به روی انسان است(آرونکنار</w:t>
      </w:r>
      <w:r w:rsidRPr="00833DAD">
        <w:rPr>
          <w:rFonts w:ascii="Times New Roman" w:hAnsi="Times New Roman" w:cs="B Lotus"/>
          <w:sz w:val="24"/>
          <w:vertAlign w:val="superscript"/>
          <w:rtl/>
          <w:lang w:bidi="ar-SA"/>
        </w:rPr>
        <w:footnoteReference w:id="46"/>
      </w:r>
      <w:r w:rsidRPr="00833DAD">
        <w:rPr>
          <w:rFonts w:ascii="Times New Roman" w:hAnsi="Times New Roman" w:cs="B Lotus"/>
          <w:sz w:val="24"/>
          <w:rtl/>
          <w:lang w:bidi="ar-SA"/>
        </w:rPr>
        <w:t>، 2019).</w:t>
      </w:r>
    </w:p>
    <w:p w14:paraId="19DD8D36"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اخیراً محققان مؤسسه ملی بیوپزشکی واشینگتن با استفاده از ژن درمانی موفق به درمان سرطان مغز شدند. در این روش از سیستم انتقال ژن، با استفاده از نانوذرات استفاده می‌شود؛ به این صورت که در نانوذرات آنزیمی قرار می‌گیرد که سلول‌های گلیوم مغزی را نابود می‌کنند. گلیوم یکی از کشنده‌ترین انواع سرطان است که شانس زنده ماندن ۱۲ درصد است و در بهترین حالت نیز بیمار پنج سال عمر می‌کند. در حال حاضر هیچ روش درمانی ایمنی برای این بیماری کشنده وجود ندارد(مالا</w:t>
      </w:r>
      <w:r w:rsidRPr="00833DAD">
        <w:rPr>
          <w:rFonts w:ascii="Times New Roman" w:hAnsi="Times New Roman" w:cs="B Lotus"/>
          <w:sz w:val="24"/>
          <w:vertAlign w:val="superscript"/>
          <w:rtl/>
          <w:lang w:bidi="ar-SA"/>
        </w:rPr>
        <w:footnoteReference w:id="47"/>
      </w:r>
      <w:r w:rsidRPr="00833DAD">
        <w:rPr>
          <w:rFonts w:ascii="Times New Roman" w:hAnsi="Times New Roman" w:cs="B Lotus"/>
          <w:sz w:val="24"/>
          <w:rtl/>
          <w:lang w:bidi="ar-SA"/>
        </w:rPr>
        <w:t>، 2023).</w:t>
      </w:r>
    </w:p>
    <w:p w14:paraId="637F1A45"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محققان روش درمانی را برای غلبه بر تومور هشت پا (لقبی است که پزشکان به سرطان گلیولاستوما می‌دهند) ارائه کرده‌اند که نتایج آن روی موش‌های آزمایشگاهی امیدبخش بوده‌است(بادزا</w:t>
      </w:r>
      <w:r w:rsidRPr="00833DAD">
        <w:rPr>
          <w:rFonts w:ascii="Times New Roman" w:hAnsi="Times New Roman" w:cs="B Lotus"/>
          <w:sz w:val="24"/>
          <w:vertAlign w:val="superscript"/>
          <w:rtl/>
          <w:lang w:bidi="ar-SA"/>
        </w:rPr>
        <w:footnoteReference w:id="48"/>
      </w:r>
      <w:r w:rsidRPr="00833DAD">
        <w:rPr>
          <w:rFonts w:ascii="Times New Roman" w:hAnsi="Times New Roman" w:cs="B Lotus"/>
          <w:sz w:val="24"/>
          <w:rtl/>
          <w:lang w:bidi="ar-SA"/>
        </w:rPr>
        <w:t>، 2020).</w:t>
      </w:r>
    </w:p>
    <w:p w14:paraId="1E1FB81D" w14:textId="77777777" w:rsidR="00833DAD" w:rsidRPr="00833DAD" w:rsidRDefault="00833DAD" w:rsidP="00833DAD">
      <w:pPr>
        <w:jc w:val="both"/>
        <w:rPr>
          <w:rFonts w:ascii="Times New Roman" w:hAnsi="Times New Roman" w:cs="B Lotus"/>
          <w:sz w:val="24"/>
          <w:rtl/>
          <w:lang w:bidi="ar-SA"/>
        </w:rPr>
      </w:pPr>
    </w:p>
    <w:p w14:paraId="41E6EB5B" w14:textId="77777777" w:rsidR="00833DAD" w:rsidRPr="00C90640" w:rsidRDefault="00833DAD" w:rsidP="00833DAD">
      <w:pPr>
        <w:pStyle w:val="Heading3"/>
        <w:rPr>
          <w:rFonts w:eastAsia="Calibri"/>
          <w:rtl/>
          <w:lang w:bidi="ar-SA"/>
        </w:rPr>
      </w:pPr>
      <w:bookmarkStart w:id="39" w:name="_Toc115092646"/>
      <w:bookmarkStart w:id="40" w:name="_Toc218515576"/>
      <w:r w:rsidRPr="00C90640">
        <w:rPr>
          <w:rFonts w:eastAsia="Calibri"/>
          <w:rtl/>
          <w:lang w:bidi="ar-SA"/>
        </w:rPr>
        <w:t>2-1-5 روش‌های درمان</w:t>
      </w:r>
      <w:bookmarkEnd w:id="39"/>
      <w:bookmarkEnd w:id="40"/>
    </w:p>
    <w:p w14:paraId="52DFCC16"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سرطان مغز هنوز چیزی است که پزشکان و دانشمندان با آن مبارزه می‌کنند. البته این هم واقعیت دارد که با درمان‌های خاص، طول عمر بیماران سرطان مغز بیشتر می‌شود. بااین‌حال، این موضوع بیشتر به حقیقت نزدیک‌تر است که همه درمان‌ها سعی در آسان ساختن زندگی فرد با از بین بردن نشانه‌های آن دارند. در برخی موارد، درمان می‌تواند به اتفاقی غیرمنتظره منجر شود اما بهتر است راه‌های درمانی را امتحان کنید.</w:t>
      </w:r>
    </w:p>
    <w:p w14:paraId="6EA55383" w14:textId="77777777" w:rsidR="00833DAD" w:rsidRPr="00833DAD" w:rsidRDefault="00833DAD">
      <w:pPr>
        <w:numPr>
          <w:ilvl w:val="0"/>
          <w:numId w:val="16"/>
        </w:numPr>
        <w:jc w:val="both"/>
        <w:rPr>
          <w:rFonts w:ascii="Times New Roman" w:hAnsi="Times New Roman" w:cs="B Lotus"/>
          <w:sz w:val="24"/>
          <w:rtl/>
          <w:lang w:bidi="ar-SA"/>
        </w:rPr>
      </w:pPr>
      <w:r w:rsidRPr="00833DAD">
        <w:rPr>
          <w:rFonts w:ascii="Times New Roman" w:hAnsi="Times New Roman" w:cs="B Lotus"/>
          <w:sz w:val="24"/>
          <w:rtl/>
          <w:lang w:bidi="ar-SA"/>
        </w:rPr>
        <w:lastRenderedPageBreak/>
        <w:t>شیمی‌درمانی و جراحی رایج‌ترین گزینه درمانی هستند. در موارد تومور مغز خوش‌خیم، جراحی ممکن است کاملاً موفقیت‌آمیز باشد. تعداد زیادی از افراد وجود دارند که بعد از عمل درمان شدند و توانستند به زندگی عادی‌شان بازگردند(بادزا</w:t>
      </w:r>
      <w:r w:rsidRPr="00833DAD">
        <w:rPr>
          <w:rFonts w:ascii="Times New Roman" w:hAnsi="Times New Roman" w:cs="B Lotus"/>
          <w:sz w:val="24"/>
          <w:vertAlign w:val="superscript"/>
          <w:rtl/>
          <w:lang w:bidi="ar-SA"/>
        </w:rPr>
        <w:footnoteReference w:id="49"/>
      </w:r>
      <w:r w:rsidRPr="00833DAD">
        <w:rPr>
          <w:rFonts w:ascii="Times New Roman" w:hAnsi="Times New Roman" w:cs="B Lotus"/>
          <w:sz w:val="24"/>
          <w:rtl/>
          <w:lang w:bidi="ar-SA"/>
        </w:rPr>
        <w:t>، 2020).</w:t>
      </w:r>
    </w:p>
    <w:p w14:paraId="5781BB87" w14:textId="77777777" w:rsidR="00833DAD" w:rsidRPr="00833DAD" w:rsidRDefault="00833DAD">
      <w:pPr>
        <w:numPr>
          <w:ilvl w:val="0"/>
          <w:numId w:val="16"/>
        </w:numPr>
        <w:jc w:val="both"/>
        <w:rPr>
          <w:rFonts w:ascii="Times New Roman" w:hAnsi="Times New Roman" w:cs="B Lotus"/>
          <w:sz w:val="24"/>
          <w:rtl/>
          <w:lang w:bidi="ar-SA"/>
        </w:rPr>
      </w:pPr>
      <w:r w:rsidRPr="00833DAD">
        <w:rPr>
          <w:rFonts w:ascii="Times New Roman" w:hAnsi="Times New Roman" w:cs="B Lotus"/>
          <w:sz w:val="24"/>
          <w:rtl/>
          <w:lang w:bidi="ar-SA"/>
        </w:rPr>
        <w:t>تکنیک‌های پزشکی امروزی بسیار پیشرفته هستند که با عمل جراحی استریوتاکسی، می‌توان عملی بدون نیاز به شکستن جمجمه انجام داد. علاوه بر این، روش‌های جدید درمان نیز عوارض کمتری را به همراه دارند و شانس بیشتری را برای نتایج خوب، تضمین می‌کنند(دنگ</w:t>
      </w:r>
      <w:r w:rsidRPr="00833DAD">
        <w:rPr>
          <w:rFonts w:ascii="Times New Roman" w:hAnsi="Times New Roman" w:cs="B Lotus"/>
          <w:sz w:val="24"/>
          <w:vertAlign w:val="superscript"/>
          <w:rtl/>
          <w:lang w:bidi="ar-SA"/>
        </w:rPr>
        <w:footnoteReference w:id="50"/>
      </w:r>
      <w:r w:rsidRPr="00833DAD">
        <w:rPr>
          <w:rFonts w:ascii="Times New Roman" w:hAnsi="Times New Roman" w:cs="B Lotus"/>
          <w:sz w:val="24"/>
          <w:rtl/>
          <w:lang w:bidi="ar-SA"/>
        </w:rPr>
        <w:t>، 2019).</w:t>
      </w:r>
    </w:p>
    <w:p w14:paraId="27041C76" w14:textId="77777777" w:rsidR="00833DAD" w:rsidRPr="00833DAD" w:rsidRDefault="00833DAD">
      <w:pPr>
        <w:numPr>
          <w:ilvl w:val="0"/>
          <w:numId w:val="16"/>
        </w:numPr>
        <w:jc w:val="both"/>
        <w:rPr>
          <w:rFonts w:ascii="Times New Roman" w:hAnsi="Times New Roman" w:cs="B Lotus"/>
          <w:sz w:val="24"/>
          <w:rtl/>
          <w:lang w:bidi="ar-SA"/>
        </w:rPr>
      </w:pPr>
      <w:r w:rsidRPr="00833DAD">
        <w:rPr>
          <w:rFonts w:ascii="Times New Roman" w:hAnsi="Times New Roman" w:cs="B Lotus"/>
          <w:sz w:val="24"/>
          <w:rtl/>
          <w:lang w:bidi="ar-SA"/>
        </w:rPr>
        <w:t>همچنین واکسن‌هایی در حال آزمایش وجود دارند که شاید در افزایش طول عمر بیماران تومور مغزی به شکلی موفقیت‌آمیزی عمل کنند.</w:t>
      </w:r>
    </w:p>
    <w:p w14:paraId="63C49C5A"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بااین‌حال، در حال حاضر هیچ درمان اثبات‌شده‌ای برای سرطان مغز وجود ندارد. هیچ واکسن یا عمل جراحی درمانی که بتواند سلامت کامل را به فرد بازگرداند وجود ندارد. هرچه سریع‌تر شناسایی شود، شانس بیشتری برای زنده ماندن وجود دارد(مالا</w:t>
      </w:r>
      <w:r w:rsidRPr="00833DAD">
        <w:rPr>
          <w:rFonts w:ascii="Times New Roman" w:hAnsi="Times New Roman" w:cs="B Lotus"/>
          <w:sz w:val="24"/>
          <w:vertAlign w:val="superscript"/>
          <w:rtl/>
          <w:lang w:bidi="ar-SA"/>
        </w:rPr>
        <w:footnoteReference w:id="51"/>
      </w:r>
      <w:r w:rsidRPr="00833DAD">
        <w:rPr>
          <w:rFonts w:ascii="Times New Roman" w:hAnsi="Times New Roman" w:cs="B Lotus"/>
          <w:sz w:val="24"/>
          <w:rtl/>
          <w:lang w:bidi="ar-SA"/>
        </w:rPr>
        <w:t>، 2023).</w:t>
      </w:r>
    </w:p>
    <w:p w14:paraId="08AF1F76" w14:textId="77777777" w:rsidR="00833DAD" w:rsidRPr="00833DAD" w:rsidRDefault="00833DAD">
      <w:pPr>
        <w:numPr>
          <w:ilvl w:val="0"/>
          <w:numId w:val="16"/>
        </w:numPr>
        <w:jc w:val="both"/>
        <w:rPr>
          <w:rFonts w:ascii="Times New Roman" w:hAnsi="Times New Roman" w:cs="B Lotus"/>
          <w:sz w:val="24"/>
          <w:rtl/>
          <w:lang w:bidi="ar-SA"/>
        </w:rPr>
      </w:pPr>
      <w:r w:rsidRPr="00833DAD">
        <w:rPr>
          <w:rFonts w:ascii="Times New Roman" w:hAnsi="Times New Roman" w:cs="B Lotus"/>
          <w:sz w:val="24"/>
          <w:rtl/>
          <w:lang w:bidi="ar-SA"/>
        </w:rPr>
        <w:t>طول عمر بیماران در سطح ۴، بدون هیچ درمانی، حدود ۲ تا ۳ ماه است تا اینکه ورم مغزی در نهایت منجر به مرگ می‌شود.</w:t>
      </w:r>
    </w:p>
    <w:p w14:paraId="4156A186" w14:textId="77777777" w:rsidR="00833DAD" w:rsidRPr="00833DAD" w:rsidRDefault="00833DAD">
      <w:pPr>
        <w:numPr>
          <w:ilvl w:val="0"/>
          <w:numId w:val="16"/>
        </w:numPr>
        <w:jc w:val="both"/>
        <w:rPr>
          <w:rFonts w:ascii="Times New Roman" w:hAnsi="Times New Roman" w:cs="B Lotus"/>
          <w:sz w:val="24"/>
          <w:rtl/>
          <w:lang w:bidi="ar-SA"/>
        </w:rPr>
      </w:pPr>
      <w:r w:rsidRPr="00833DAD">
        <w:rPr>
          <w:rFonts w:ascii="Times New Roman" w:hAnsi="Times New Roman" w:cs="B Lotus"/>
          <w:sz w:val="24"/>
          <w:rtl/>
          <w:lang w:bidi="ar-SA"/>
        </w:rPr>
        <w:t>آن‌هایی که دارای تومور بدخیمی هستند که به آهستگی رشد می‌کند که به آن الیگودندرولیوما می‌گویند، به‌طورکلی ۱۶ تا ۱۸ سال زنده می‌مانند.</w:t>
      </w:r>
    </w:p>
    <w:p w14:paraId="337F593D" w14:textId="77777777" w:rsidR="00833DAD" w:rsidRPr="00833DAD" w:rsidRDefault="00833DAD">
      <w:pPr>
        <w:numPr>
          <w:ilvl w:val="0"/>
          <w:numId w:val="16"/>
        </w:numPr>
        <w:jc w:val="both"/>
        <w:rPr>
          <w:rFonts w:ascii="Times New Roman" w:hAnsi="Times New Roman" w:cs="B Lotus"/>
          <w:sz w:val="24"/>
          <w:rtl/>
          <w:lang w:bidi="ar-SA"/>
        </w:rPr>
      </w:pPr>
      <w:r w:rsidRPr="00833DAD">
        <w:rPr>
          <w:rFonts w:ascii="Times New Roman" w:hAnsi="Times New Roman" w:cs="B Lotus"/>
          <w:sz w:val="24"/>
          <w:rtl/>
          <w:lang w:bidi="ar-SA"/>
        </w:rPr>
        <w:t>در سطح ۴، طول عمر بیمار بالای ۶۰ سال، حدود ۱ تا ۲ سال است.</w:t>
      </w:r>
    </w:p>
    <w:p w14:paraId="378F3E8B" w14:textId="77777777" w:rsidR="00833DAD" w:rsidRPr="00833DAD" w:rsidRDefault="00833DAD">
      <w:pPr>
        <w:numPr>
          <w:ilvl w:val="0"/>
          <w:numId w:val="16"/>
        </w:numPr>
        <w:jc w:val="both"/>
        <w:rPr>
          <w:rFonts w:ascii="Times New Roman" w:hAnsi="Times New Roman" w:cs="B Lotus"/>
          <w:sz w:val="24"/>
          <w:rtl/>
          <w:lang w:bidi="ar-SA"/>
        </w:rPr>
      </w:pPr>
      <w:r w:rsidRPr="00833DAD">
        <w:rPr>
          <w:rFonts w:ascii="Times New Roman" w:hAnsi="Times New Roman" w:cs="B Lotus"/>
          <w:sz w:val="24"/>
          <w:rtl/>
          <w:lang w:bidi="ar-SA"/>
        </w:rPr>
        <w:t>جوان بالغی (زیر ۴۰ سال) که سرطان مغز دارد احتمالاً تنها بیش از ۵ سال عمر نخواهد کرد.</w:t>
      </w:r>
    </w:p>
    <w:p w14:paraId="0D5F3BFB" w14:textId="77777777" w:rsidR="00833DAD" w:rsidRPr="00833DAD" w:rsidRDefault="00833DAD">
      <w:pPr>
        <w:numPr>
          <w:ilvl w:val="0"/>
          <w:numId w:val="16"/>
        </w:numPr>
        <w:jc w:val="both"/>
        <w:rPr>
          <w:rFonts w:ascii="Times New Roman" w:hAnsi="Times New Roman" w:cs="B Lotus"/>
          <w:sz w:val="24"/>
          <w:rtl/>
          <w:lang w:bidi="ar-SA"/>
        </w:rPr>
      </w:pPr>
      <w:r w:rsidRPr="00833DAD">
        <w:rPr>
          <w:rFonts w:ascii="Times New Roman" w:hAnsi="Times New Roman" w:cs="B Lotus"/>
          <w:sz w:val="24"/>
          <w:rtl/>
          <w:lang w:bidi="ar-SA"/>
        </w:rPr>
        <w:t>میزان زنده ماندن به مدت ۵ سال برای سرطان در سطح ۴ در نوزادان کمتر از ۳۰ درصد است.</w:t>
      </w:r>
    </w:p>
    <w:p w14:paraId="198CCBBA"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lastRenderedPageBreak/>
        <w:t>طول عمر تومورهایی که به آن گلیوبلاستومای چند شکل گفته می‌شود بسیار کوتاه است. حتی بعد از جراحی کامل و درمان، میزان زنده ماندن تنها ۱۲ تا ۱۸ ماه است. این نوع تومور به شکل زیادی در بیماران بزرگ‌سال مشاهده می‌شود. تنها ۴ درصد بیماران تا ۵ سال زنده می‌مانند(بادزا</w:t>
      </w:r>
      <w:r w:rsidRPr="00833DAD">
        <w:rPr>
          <w:rFonts w:ascii="Times New Roman" w:hAnsi="Times New Roman" w:cs="B Lotus"/>
          <w:sz w:val="24"/>
          <w:vertAlign w:val="superscript"/>
          <w:rtl/>
          <w:lang w:bidi="ar-SA"/>
        </w:rPr>
        <w:footnoteReference w:id="52"/>
      </w:r>
      <w:r w:rsidRPr="00833DAD">
        <w:rPr>
          <w:rFonts w:ascii="Times New Roman" w:hAnsi="Times New Roman" w:cs="B Lotus"/>
          <w:sz w:val="24"/>
          <w:rtl/>
          <w:lang w:bidi="ar-SA"/>
        </w:rPr>
        <w:t>، 2020).</w:t>
      </w:r>
    </w:p>
    <w:p w14:paraId="4970533F" w14:textId="77777777" w:rsidR="00833DAD" w:rsidRPr="00833DAD" w:rsidRDefault="00833DAD" w:rsidP="00833DAD">
      <w:pPr>
        <w:jc w:val="both"/>
        <w:rPr>
          <w:rFonts w:ascii="Times New Roman" w:hAnsi="Times New Roman" w:cs="B Lotus"/>
          <w:sz w:val="24"/>
          <w:rtl/>
          <w:lang w:bidi="ar-SA"/>
        </w:rPr>
      </w:pPr>
    </w:p>
    <w:p w14:paraId="753665F6" w14:textId="77777777" w:rsidR="00833DAD" w:rsidRPr="00C90640" w:rsidRDefault="00833DAD" w:rsidP="00833DAD">
      <w:pPr>
        <w:pStyle w:val="Heading2"/>
        <w:rPr>
          <w:rFonts w:eastAsia="Calibri"/>
          <w:rtl/>
        </w:rPr>
      </w:pPr>
      <w:bookmarkStart w:id="41" w:name="_Toc115092647"/>
      <w:bookmarkStart w:id="42" w:name="_Toc218515577"/>
      <w:r w:rsidRPr="00C90640">
        <w:rPr>
          <w:rFonts w:eastAsia="Calibri"/>
          <w:rtl/>
        </w:rPr>
        <w:t>2-2 شبکه عصبی مصنوعی</w:t>
      </w:r>
      <w:bookmarkEnd w:id="41"/>
      <w:bookmarkEnd w:id="42"/>
    </w:p>
    <w:p w14:paraId="42F2728C"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شبکه‌های عصبی مصنوعی (</w:t>
      </w:r>
      <w:r w:rsidRPr="00833DAD">
        <w:rPr>
          <w:rFonts w:ascii="Times New Roman" w:hAnsi="Times New Roman" w:cs="B Lotus"/>
          <w:sz w:val="24"/>
          <w:lang w:bidi="ar-SA"/>
        </w:rPr>
        <w:t>ANN</w:t>
      </w:r>
      <w:r w:rsidRPr="00833DAD">
        <w:rPr>
          <w:rFonts w:ascii="Times New Roman" w:hAnsi="Times New Roman" w:cs="B Lotus"/>
          <w:sz w:val="24"/>
          <w:rtl/>
          <w:lang w:bidi="ar-SA"/>
        </w:rPr>
        <w:t>)</w:t>
      </w:r>
      <w:r w:rsidRPr="00833DAD">
        <w:rPr>
          <w:rFonts w:ascii="Times New Roman" w:hAnsi="Times New Roman" w:cs="B Lotus"/>
          <w:sz w:val="24"/>
          <w:vertAlign w:val="superscript"/>
          <w:rtl/>
          <w:lang w:bidi="ar-SA"/>
        </w:rPr>
        <w:footnoteReference w:id="53"/>
      </w:r>
      <w:r w:rsidRPr="00833DAD">
        <w:rPr>
          <w:rFonts w:ascii="Times New Roman" w:hAnsi="Times New Roman" w:cs="B Lotus"/>
          <w:sz w:val="24"/>
          <w:rtl/>
          <w:lang w:bidi="ar-SA"/>
        </w:rPr>
        <w:t xml:space="preserve"> یا به زبان ساده‌تر شبکه‌های عصبی سیستم‌ها و روش‌های محاسباتی نوین برای یادگیری ماشینی، نمایش دانش و در انتها اعمال دانش به دست آمده در جهت بیش‌بینی پاسخ‌های خروجی از سامانه‌های پیچیده هستند. ایده</w:t>
      </w:r>
      <w:r w:rsidRPr="00833DAD">
        <w:rPr>
          <w:rFonts w:ascii="Arial" w:hAnsi="Arial" w:cs="Arial"/>
          <w:sz w:val="24"/>
          <w:rtl/>
          <w:lang w:bidi="ar-SA"/>
        </w:rPr>
        <w:t>ٔ</w:t>
      </w:r>
      <w:r w:rsidRPr="00833DAD">
        <w:rPr>
          <w:rFonts w:ascii="Times New Roman" w:hAnsi="Times New Roman" w:cs="B Lotus"/>
          <w:sz w:val="24"/>
          <w:rtl/>
          <w:lang w:bidi="ar-SA"/>
        </w:rPr>
        <w:t xml:space="preserve"> اصلی این گونه شبکه‌ها تا حدودی الهام‌گرفته از شیوه کارکرد سیستم عصبی زیستی برای پردازش داده‌ها و اطلاعات به منظور یادگیری و ایجاد دانش می‌باشد. عنصر کلیدی این ایده، ایجاد ساختارهایی جدید برای سامانه</w:t>
      </w:r>
      <w:r w:rsidRPr="00833DAD">
        <w:rPr>
          <w:rFonts w:ascii="Arial" w:hAnsi="Arial" w:cs="Arial"/>
          <w:sz w:val="24"/>
          <w:rtl/>
          <w:lang w:bidi="ar-SA"/>
        </w:rPr>
        <w:t>ٔ</w:t>
      </w:r>
      <w:r w:rsidRPr="00833DAD">
        <w:rPr>
          <w:rFonts w:ascii="Times New Roman" w:hAnsi="Times New Roman" w:cs="B Lotus"/>
          <w:sz w:val="24"/>
          <w:rtl/>
          <w:lang w:bidi="ar-SA"/>
        </w:rPr>
        <w:t xml:space="preserve"> پردازش اطلاعات است(ابیویناندا</w:t>
      </w:r>
      <w:r w:rsidRPr="00833DAD">
        <w:rPr>
          <w:rFonts w:ascii="Times New Roman" w:hAnsi="Times New Roman" w:cs="B Lotus"/>
          <w:sz w:val="24"/>
          <w:vertAlign w:val="superscript"/>
          <w:rtl/>
          <w:lang w:bidi="ar-SA"/>
        </w:rPr>
        <w:footnoteReference w:id="54"/>
      </w:r>
      <w:r w:rsidRPr="00833DAD">
        <w:rPr>
          <w:rFonts w:ascii="Times New Roman" w:hAnsi="Times New Roman" w:cs="B Lotus"/>
          <w:sz w:val="24"/>
          <w:rtl/>
          <w:lang w:bidi="ar-SA"/>
        </w:rPr>
        <w:t xml:space="preserve">، 2019). </w:t>
      </w:r>
    </w:p>
    <w:p w14:paraId="6A213927"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این سیستم از شمار زیادی عناصر پردازشی فوق‌العاده بهم‌پیوسته با نام نورون تشکیل شده که برای حل یک مسئله با هم هماهنگ عمل می‌کنند و توسط سیناپس‌ها (ارتباطات الکترومغناطیسی) اطلاعات را منتقل می‌کنند. در این شبکه‌ها اگر یک سلول آسیب ببیند بقیه سلول‌ها می‌توانند نبود آن را جبران کرده، و نیز در بازسازی آن سهیم باشند. این شبکه‌ها قادر به یادگیری‌اند؛ مثلاً با اعمال سوزش به سلول‌های عصبی لامسه، سلول‌ها یادمی‌گیرند که به طرف جسم داغ نروند و با این الگوریتم سیستم می‌آموزد که خطای خود را اصلاح کند. یادگیری در این سیستم‌ها به صورت تطبیقی صورت می‌گیرد، یعنی با استفاده از مثال‌ها وزن سیناپس‌ها به گونه‌ای تغییر می‌کند که در صورت دادن ورودی‌های جدید، سیستم پاسخ درستی تولید کند(رحمان</w:t>
      </w:r>
      <w:r w:rsidRPr="00833DAD">
        <w:rPr>
          <w:rFonts w:ascii="Times New Roman" w:hAnsi="Times New Roman" w:cs="B Lotus"/>
          <w:sz w:val="24"/>
          <w:vertAlign w:val="superscript"/>
          <w:rtl/>
          <w:lang w:bidi="ar-SA"/>
        </w:rPr>
        <w:footnoteReference w:id="55"/>
      </w:r>
      <w:r w:rsidRPr="00833DAD">
        <w:rPr>
          <w:rFonts w:ascii="Times New Roman" w:hAnsi="Times New Roman" w:cs="B Lotus"/>
          <w:sz w:val="24"/>
          <w:rtl/>
          <w:lang w:bidi="ar-SA"/>
        </w:rPr>
        <w:t>، 2023).</w:t>
      </w:r>
    </w:p>
    <w:p w14:paraId="179A7446"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lastRenderedPageBreak/>
        <w:t>با استفاده از دانش برنامه‌نویسی رایانه می‌توان ساختار داده‌ای طراحی کرد که همانند یک نورون عمل نماید. سپس با ایجاد شبکه‌ای از این نورون‌های مصنوعی به هم پیوسته، ایجاد یک الگوریتم آموزشی برای شبکه و اعمال این الگوریتم به شبکه آن را آموزش داد.</w:t>
      </w:r>
    </w:p>
    <w:p w14:paraId="1B6B5283"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این شبکه‌ها برای تخمین و تقریب، کارایی بسیار بالایی از خود نشان داده‌اند. گستره کاربرد این مدل‌های ریاضی بر گرفته از عملکرد مغز انسان، بسیار وسیع می‌باشد که به عنوان چند نمونه کوچک می‌توان استفاده از این ابزار ریاضی در پردازش سیگنال‌های بیولوژیکی، مخابراتی و الکترونیکی تا کمک در نجوم و فضانوردی را نام برد(بزدان</w:t>
      </w:r>
      <w:r w:rsidRPr="00833DAD">
        <w:rPr>
          <w:rFonts w:ascii="Times New Roman" w:hAnsi="Times New Roman" w:cs="B Lotus"/>
          <w:sz w:val="24"/>
          <w:vertAlign w:val="superscript"/>
          <w:rtl/>
          <w:lang w:bidi="ar-SA"/>
        </w:rPr>
        <w:footnoteReference w:id="56"/>
      </w:r>
      <w:r w:rsidRPr="00833DAD">
        <w:rPr>
          <w:rFonts w:ascii="Times New Roman" w:hAnsi="Times New Roman" w:cs="B Lotus"/>
          <w:sz w:val="24"/>
          <w:rtl/>
          <w:lang w:bidi="ar-SA"/>
        </w:rPr>
        <w:t>، 2020).</w:t>
      </w:r>
    </w:p>
    <w:p w14:paraId="7F491E17"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اگر یک شبکه را هم‌ارز با یک گراف بدانیم، فرایند آموزش شبکه تعیین نمودن وزن هر یال و </w:t>
      </w:r>
      <w:r w:rsidRPr="00833DAD">
        <w:rPr>
          <w:rFonts w:ascii="Times New Roman" w:hAnsi="Times New Roman" w:cs="B Lotus"/>
          <w:sz w:val="24"/>
          <w:lang w:bidi="ar-SA"/>
        </w:rPr>
        <w:t>base</w:t>
      </w:r>
      <w:r w:rsidRPr="00833DAD">
        <w:rPr>
          <w:rFonts w:ascii="Times New Roman" w:hAnsi="Times New Roman" w:cs="B Lotus"/>
          <w:sz w:val="24"/>
          <w:rtl/>
          <w:lang w:bidi="ar-SA"/>
        </w:rPr>
        <w:t xml:space="preserve"> اولیه خواهد بود.</w:t>
      </w:r>
    </w:p>
    <w:p w14:paraId="33144288" w14:textId="77777777" w:rsidR="00833DAD" w:rsidRPr="00833DAD" w:rsidRDefault="00833DAD" w:rsidP="00833DAD">
      <w:pPr>
        <w:jc w:val="both"/>
        <w:rPr>
          <w:rFonts w:ascii="Times New Roman" w:hAnsi="Times New Roman" w:cs="B Lotus"/>
          <w:sz w:val="24"/>
          <w:rtl/>
          <w:lang w:bidi="ar-SA"/>
        </w:rPr>
      </w:pPr>
    </w:p>
    <w:p w14:paraId="2B491DB8" w14:textId="77777777" w:rsidR="00833DAD" w:rsidRPr="00C90640" w:rsidRDefault="00833DAD" w:rsidP="00833DAD">
      <w:pPr>
        <w:pStyle w:val="Heading3"/>
        <w:rPr>
          <w:rFonts w:eastAsia="Calibri"/>
          <w:rtl/>
          <w:lang w:bidi="ar-SA"/>
        </w:rPr>
      </w:pPr>
      <w:bookmarkStart w:id="43" w:name="_Toc115092648"/>
      <w:bookmarkStart w:id="44" w:name="_Toc218515578"/>
      <w:r w:rsidRPr="00C90640">
        <w:rPr>
          <w:rFonts w:eastAsia="Calibri"/>
          <w:rtl/>
          <w:lang w:bidi="ar-SA"/>
        </w:rPr>
        <w:t>2-2-1 روش های شبکه عصبی در تشخیص تومور مغزی</w:t>
      </w:r>
      <w:bookmarkEnd w:id="43"/>
      <w:bookmarkEnd w:id="44"/>
    </w:p>
    <w:p w14:paraId="2F05EC2B"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به تازگی مدل های یادگیری عمیق نام خود را در زمینه کاربردهای زیست پزشکی اعلام کرده است. شبکه یادگیری عمیق از لایه های پنهان متعددی تشکیل شده است. علاوه بر این، این مدل فرآیند یادگیری را بر روی مجموعه داده به صورت خودکار انجام می دهد(رحمان</w:t>
      </w:r>
      <w:r w:rsidRPr="00833DAD">
        <w:rPr>
          <w:rFonts w:ascii="Times New Roman" w:hAnsi="Times New Roman" w:cs="B Lotus"/>
          <w:sz w:val="24"/>
          <w:vertAlign w:val="superscript"/>
          <w:rtl/>
          <w:lang w:bidi="ar-SA"/>
        </w:rPr>
        <w:footnoteReference w:id="57"/>
      </w:r>
      <w:r w:rsidRPr="00833DAD">
        <w:rPr>
          <w:rFonts w:ascii="Times New Roman" w:hAnsi="Times New Roman" w:cs="B Lotus"/>
          <w:sz w:val="24"/>
          <w:rtl/>
          <w:lang w:bidi="ar-SA"/>
        </w:rPr>
        <w:t>، 2023).</w:t>
      </w:r>
    </w:p>
    <w:p w14:paraId="1141FCAC"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معماری شبکه عصبی کانولوشن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یک مدل یادگیری عمیق است. در این مطالعه، مدل جدیدی را پیشنهاد کردیم که بر روی تصاویر </w:t>
      </w:r>
      <w:r w:rsidRPr="00833DAD">
        <w:rPr>
          <w:rFonts w:ascii="Times New Roman" w:hAnsi="Times New Roman" w:cs="B Lotus"/>
          <w:sz w:val="24"/>
          <w:lang w:bidi="ar-SA"/>
        </w:rPr>
        <w:t>MR</w:t>
      </w:r>
      <w:r w:rsidRPr="00833DAD">
        <w:rPr>
          <w:rFonts w:ascii="Times New Roman" w:hAnsi="Times New Roman" w:cs="B Lotus"/>
          <w:sz w:val="24"/>
          <w:rtl/>
          <w:lang w:bidi="ar-SA"/>
        </w:rPr>
        <w:t xml:space="preserve"> مغز طبقه بندی می کند. مدل پیشنهادی شامل ماژول‌های توجه، تکنیک ابرستون و بلوک‌های باقیمانده است(بادزا</w:t>
      </w:r>
      <w:r w:rsidRPr="00833DAD">
        <w:rPr>
          <w:rFonts w:ascii="Times New Roman" w:hAnsi="Times New Roman" w:cs="B Lotus"/>
          <w:sz w:val="24"/>
          <w:vertAlign w:val="superscript"/>
          <w:rtl/>
          <w:lang w:bidi="ar-SA"/>
        </w:rPr>
        <w:footnoteReference w:id="58"/>
      </w:r>
      <w:r w:rsidRPr="00833DAD">
        <w:rPr>
          <w:rFonts w:ascii="Times New Roman" w:hAnsi="Times New Roman" w:cs="B Lotus"/>
          <w:sz w:val="24"/>
          <w:rtl/>
          <w:lang w:bidi="ar-SA"/>
        </w:rPr>
        <w:t xml:space="preserve">، 2020). </w:t>
      </w:r>
    </w:p>
    <w:p w14:paraId="2B871E2A"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تکنیک ها و روش های زیادی برای طبقه بندی تومورهای مغزی پیشنهاد شده است. محمد سجاد و همکاران یک مدل جدید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برای طبقه بندی تومور مغزی پیشنهاد کرد. آنها محل تومور را با تقسیم بندی قبل از </w:t>
      </w:r>
      <w:r w:rsidRPr="00833DAD">
        <w:rPr>
          <w:rFonts w:ascii="Times New Roman" w:hAnsi="Times New Roman" w:cs="B Lotus"/>
          <w:sz w:val="24"/>
          <w:rtl/>
          <w:lang w:bidi="ar-SA"/>
        </w:rPr>
        <w:lastRenderedPageBreak/>
        <w:t xml:space="preserve">تصاویر </w:t>
      </w:r>
      <w:r w:rsidRPr="00833DAD">
        <w:rPr>
          <w:rFonts w:ascii="Times New Roman" w:hAnsi="Times New Roman" w:cs="B Lotus"/>
          <w:sz w:val="24"/>
          <w:lang w:bidi="ar-SA"/>
        </w:rPr>
        <w:t>MR</w:t>
      </w:r>
      <w:r w:rsidRPr="00833DAD">
        <w:rPr>
          <w:rFonts w:ascii="Times New Roman" w:hAnsi="Times New Roman" w:cs="B Lotus"/>
          <w:sz w:val="24"/>
          <w:rtl/>
          <w:lang w:bidi="ar-SA"/>
        </w:rPr>
        <w:t xml:space="preserve"> انتخاب کردند. در مرحله بعد، آنها مجموعه داده را افزایش دادند. سپس، آنها فرآیند طبقه بندی را با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پیشنهادی انجام دادند. میزان موفقیت طبقه بندی آنها 94.58 درصد بود. </w:t>
      </w:r>
    </w:p>
    <w:p w14:paraId="799CF643"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شیو کومار و همکاران  از روش های شبکه حافظه کوتاه مدت (</w:t>
      </w:r>
      <w:r w:rsidRPr="00833DAD">
        <w:rPr>
          <w:rFonts w:ascii="Times New Roman" w:hAnsi="Times New Roman" w:cs="B Lotus"/>
          <w:sz w:val="24"/>
          <w:lang w:bidi="ar-SA"/>
        </w:rPr>
        <w:t>LSTM</w:t>
      </w:r>
      <w:r w:rsidRPr="00833DAD">
        <w:rPr>
          <w:rFonts w:ascii="Times New Roman" w:hAnsi="Times New Roman" w:cs="B Lotus"/>
          <w:sz w:val="24"/>
          <w:rtl/>
          <w:lang w:bidi="ar-SA"/>
        </w:rPr>
        <w:t xml:space="preserve">) و یادگیری ماشینی در طبقه بندی تومورهای مغزی استفاده کرد. آنها تقسیم بندی و سپس تقویت مجموعه داده را انجام دادند. آنها آموزش مجموعه داده را با مدل </w:t>
      </w:r>
      <w:r w:rsidRPr="00833DAD">
        <w:rPr>
          <w:rFonts w:ascii="Times New Roman" w:hAnsi="Times New Roman" w:cs="B Lotus"/>
          <w:sz w:val="24"/>
          <w:lang w:bidi="ar-SA"/>
        </w:rPr>
        <w:t>LSTM</w:t>
      </w:r>
      <w:r w:rsidRPr="00833DAD">
        <w:rPr>
          <w:rFonts w:ascii="Times New Roman" w:hAnsi="Times New Roman" w:cs="B Lotus"/>
          <w:sz w:val="24"/>
          <w:rtl/>
          <w:lang w:bidi="ar-SA"/>
        </w:rPr>
        <w:t xml:space="preserve"> انجام دادند. آنها فرآیند طبقه بندی را با ماشین های بردار پشتیبان (</w:t>
      </w:r>
      <w:r w:rsidRPr="00833DAD">
        <w:rPr>
          <w:rFonts w:ascii="Times New Roman" w:hAnsi="Times New Roman" w:cs="B Lotus"/>
          <w:sz w:val="24"/>
          <w:lang w:bidi="ar-SA"/>
        </w:rPr>
        <w:t>SVM</w:t>
      </w:r>
      <w:r w:rsidRPr="00833DAD">
        <w:rPr>
          <w:rFonts w:ascii="Times New Roman" w:hAnsi="Times New Roman" w:cs="B Lotus"/>
          <w:sz w:val="24"/>
          <w:rtl/>
          <w:lang w:bidi="ar-SA"/>
        </w:rPr>
        <w:t>) انجام دادند. بهترین موفقیت طبقه بندی در مطالعه آنها 78.33 درصد بود(بزدان</w:t>
      </w:r>
      <w:r w:rsidRPr="00833DAD">
        <w:rPr>
          <w:rFonts w:ascii="Times New Roman" w:hAnsi="Times New Roman" w:cs="B Lotus"/>
          <w:sz w:val="24"/>
          <w:vertAlign w:val="superscript"/>
          <w:rtl/>
          <w:lang w:bidi="ar-SA"/>
        </w:rPr>
        <w:footnoteReference w:id="59"/>
      </w:r>
      <w:r w:rsidRPr="00833DAD">
        <w:rPr>
          <w:rFonts w:ascii="Times New Roman" w:hAnsi="Times New Roman" w:cs="B Lotus"/>
          <w:sz w:val="24"/>
          <w:rtl/>
          <w:lang w:bidi="ar-SA"/>
        </w:rPr>
        <w:t xml:space="preserve">، 2020). </w:t>
      </w:r>
    </w:p>
    <w:p w14:paraId="15A073B6"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وارونا شری و همکاران از تصاویر </w:t>
      </w:r>
      <w:r w:rsidRPr="00833DAD">
        <w:rPr>
          <w:rFonts w:ascii="Times New Roman" w:hAnsi="Times New Roman" w:cs="B Lotus"/>
          <w:sz w:val="24"/>
          <w:lang w:bidi="ar-SA"/>
        </w:rPr>
        <w:t>MR</w:t>
      </w:r>
      <w:r w:rsidRPr="00833DAD">
        <w:rPr>
          <w:rFonts w:ascii="Times New Roman" w:hAnsi="Times New Roman" w:cs="B Lotus"/>
          <w:sz w:val="24"/>
          <w:rtl/>
          <w:lang w:bidi="ar-SA"/>
        </w:rPr>
        <w:t xml:space="preserve"> مغز در مطالعات خود استفاده کردند. مجموعه داده ای که استفاده می کنند به دو دسته (عادی و غیرعادی) تقسیم می شود. آنها ابتدا روش ماتریس همزمانی سطح خاکستری (</w:t>
      </w:r>
      <w:r w:rsidRPr="00833DAD">
        <w:rPr>
          <w:rFonts w:ascii="Times New Roman" w:hAnsi="Times New Roman" w:cs="B Lotus"/>
          <w:sz w:val="24"/>
          <w:lang w:bidi="ar-SA"/>
        </w:rPr>
        <w:t>GLCM</w:t>
      </w:r>
      <w:r w:rsidRPr="00833DAD">
        <w:rPr>
          <w:rFonts w:ascii="Times New Roman" w:hAnsi="Times New Roman" w:cs="B Lotus"/>
          <w:sz w:val="24"/>
          <w:rtl/>
          <w:lang w:bidi="ar-SA"/>
        </w:rPr>
        <w:t xml:space="preserve">) را برای مجموعه داده اعمال کردند. آنها از روش </w:t>
      </w:r>
      <w:r w:rsidRPr="00833DAD">
        <w:rPr>
          <w:rFonts w:ascii="Times New Roman" w:hAnsi="Times New Roman" w:cs="B Lotus"/>
          <w:sz w:val="24"/>
          <w:lang w:bidi="ar-SA"/>
        </w:rPr>
        <w:t>GLCM</w:t>
      </w:r>
      <w:r w:rsidRPr="00833DAD">
        <w:rPr>
          <w:rFonts w:ascii="Times New Roman" w:hAnsi="Times New Roman" w:cs="B Lotus"/>
          <w:sz w:val="24"/>
          <w:rtl/>
          <w:lang w:bidi="ar-SA"/>
        </w:rPr>
        <w:t xml:space="preserve"> همراه با یک مدل شبکه عصبی احتمالی (</w:t>
      </w:r>
      <w:r w:rsidRPr="00833DAD">
        <w:rPr>
          <w:rFonts w:ascii="Times New Roman" w:hAnsi="Times New Roman" w:cs="B Lotus"/>
          <w:sz w:val="24"/>
          <w:lang w:bidi="ar-SA"/>
        </w:rPr>
        <w:t>PNN</w:t>
      </w:r>
      <w:r w:rsidRPr="00833DAD">
        <w:rPr>
          <w:rFonts w:ascii="Times New Roman" w:hAnsi="Times New Roman" w:cs="B Lotus"/>
          <w:sz w:val="24"/>
          <w:rtl/>
          <w:lang w:bidi="ar-SA"/>
        </w:rPr>
        <w:t xml:space="preserve">) استفاده کردند. </w:t>
      </w:r>
      <w:r w:rsidRPr="00833DAD">
        <w:rPr>
          <w:rFonts w:ascii="Times New Roman" w:hAnsi="Times New Roman" w:cs="B Lotus"/>
          <w:sz w:val="24"/>
          <w:lang w:bidi="ar-SA"/>
        </w:rPr>
        <w:t>PNN</w:t>
      </w:r>
      <w:r w:rsidRPr="00833DAD">
        <w:rPr>
          <w:rFonts w:ascii="Times New Roman" w:hAnsi="Times New Roman" w:cs="B Lotus"/>
          <w:sz w:val="24"/>
          <w:rtl/>
          <w:lang w:bidi="ar-SA"/>
        </w:rPr>
        <w:t xml:space="preserve"> یک مدل پیشخور مبتنی بر الگوریتم بیزی است. میزان موفقیت 95 درصد بود(بادزا</w:t>
      </w:r>
      <w:r w:rsidRPr="00833DAD">
        <w:rPr>
          <w:rFonts w:ascii="Times New Roman" w:hAnsi="Times New Roman" w:cs="B Lotus"/>
          <w:sz w:val="24"/>
          <w:vertAlign w:val="superscript"/>
          <w:rtl/>
          <w:lang w:bidi="ar-SA"/>
        </w:rPr>
        <w:footnoteReference w:id="60"/>
      </w:r>
      <w:r w:rsidRPr="00833DAD">
        <w:rPr>
          <w:rFonts w:ascii="Times New Roman" w:hAnsi="Times New Roman" w:cs="B Lotus"/>
          <w:sz w:val="24"/>
          <w:rtl/>
          <w:lang w:bidi="ar-SA"/>
        </w:rPr>
        <w:t xml:space="preserve">، 2020). </w:t>
      </w:r>
    </w:p>
    <w:p w14:paraId="4783BAE6"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محمد نظیر و همکاران تصاویر </w:t>
      </w:r>
      <w:r w:rsidRPr="00833DAD">
        <w:rPr>
          <w:rFonts w:ascii="Times New Roman" w:hAnsi="Times New Roman" w:cs="B Lotus"/>
          <w:sz w:val="24"/>
          <w:lang w:bidi="ar-SA"/>
        </w:rPr>
        <w:t>MR</w:t>
      </w:r>
      <w:r w:rsidRPr="00833DAD">
        <w:rPr>
          <w:rFonts w:ascii="Times New Roman" w:hAnsi="Times New Roman" w:cs="B Lotus"/>
          <w:sz w:val="24"/>
          <w:rtl/>
          <w:lang w:bidi="ar-SA"/>
        </w:rPr>
        <w:t xml:space="preserve"> مغز را به دو دسته تقسیم کرد: خوش خیم و بدخیم. به عنوان یک مرحله پیش پردازش مجموعه داده، آنها از روش های فیلتر برای حذف نویز روی تصاویر استفاده کردند. سپس آنها ویژگی هایی را بر روی میانگین لحظه رنگی هر تصویر استخراج کردند. آنها ویژگی های استخراج شده را توسط شبکه عصبی مصنوعی (</w:t>
      </w:r>
      <w:r w:rsidRPr="00833DAD">
        <w:rPr>
          <w:rFonts w:ascii="Times New Roman" w:hAnsi="Times New Roman" w:cs="B Lotus"/>
          <w:sz w:val="24"/>
          <w:lang w:bidi="ar-SA"/>
        </w:rPr>
        <w:t>ANN</w:t>
      </w:r>
      <w:r w:rsidRPr="00833DAD">
        <w:rPr>
          <w:rFonts w:ascii="Times New Roman" w:hAnsi="Times New Roman" w:cs="B Lotus"/>
          <w:sz w:val="24"/>
          <w:rtl/>
          <w:lang w:bidi="ar-SA"/>
        </w:rPr>
        <w:t>) طبقه بندی کردند. در مطالعه آنها، میزان موفقیت طبقه بندی 91.8</w:t>
      </w:r>
      <w:r w:rsidRPr="00833DAD">
        <w:rPr>
          <w:rFonts w:ascii="Arial" w:hAnsi="Arial" w:cs="Arial"/>
          <w:sz w:val="24"/>
          <w:rtl/>
          <w:lang w:bidi="ar-SA"/>
        </w:rPr>
        <w:t>٪</w:t>
      </w:r>
      <w:r w:rsidRPr="00833DAD">
        <w:rPr>
          <w:rFonts w:ascii="Times New Roman" w:hAnsi="Times New Roman" w:cs="B Lotus"/>
          <w:sz w:val="24"/>
          <w:rtl/>
          <w:lang w:bidi="ar-SA"/>
        </w:rPr>
        <w:t xml:space="preserve"> بود(ابیویناندا</w:t>
      </w:r>
      <w:r w:rsidRPr="00833DAD">
        <w:rPr>
          <w:rFonts w:ascii="Times New Roman" w:hAnsi="Times New Roman" w:cs="B Lotus"/>
          <w:sz w:val="24"/>
          <w:vertAlign w:val="superscript"/>
          <w:rtl/>
          <w:lang w:bidi="ar-SA"/>
        </w:rPr>
        <w:footnoteReference w:id="61"/>
      </w:r>
      <w:r w:rsidRPr="00833DAD">
        <w:rPr>
          <w:rFonts w:ascii="Times New Roman" w:hAnsi="Times New Roman" w:cs="B Lotus"/>
          <w:sz w:val="24"/>
          <w:rtl/>
          <w:lang w:bidi="ar-SA"/>
        </w:rPr>
        <w:t xml:space="preserve">، 2019). </w:t>
      </w:r>
    </w:p>
    <w:p w14:paraId="23A5E2B9"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کنمانی و همکاران  مجموعه داده های </w:t>
      </w:r>
      <w:r w:rsidRPr="00833DAD">
        <w:rPr>
          <w:rFonts w:ascii="Times New Roman" w:hAnsi="Times New Roman" w:cs="B Lotus"/>
          <w:sz w:val="24"/>
          <w:lang w:bidi="ar-SA"/>
        </w:rPr>
        <w:t>MR</w:t>
      </w:r>
      <w:r w:rsidRPr="00833DAD">
        <w:rPr>
          <w:rFonts w:ascii="Times New Roman" w:hAnsi="Times New Roman" w:cs="B Lotus"/>
          <w:sz w:val="24"/>
          <w:rtl/>
          <w:lang w:bidi="ar-SA"/>
        </w:rPr>
        <w:t xml:space="preserve"> را به دو دسته عادی و غیر طبیعی تقسیم کرد. آنها از روش بهینه سازی منطقه مبتنی بر آستانه (</w:t>
      </w:r>
      <w:r w:rsidRPr="00833DAD">
        <w:rPr>
          <w:rFonts w:ascii="Times New Roman" w:hAnsi="Times New Roman" w:cs="B Lotus"/>
          <w:sz w:val="24"/>
          <w:lang w:bidi="ar-SA"/>
        </w:rPr>
        <w:t>TBRO</w:t>
      </w:r>
      <w:r w:rsidRPr="00833DAD">
        <w:rPr>
          <w:rFonts w:ascii="Times New Roman" w:hAnsi="Times New Roman" w:cs="B Lotus"/>
          <w:sz w:val="24"/>
          <w:rtl/>
          <w:lang w:bidi="ar-SA"/>
        </w:rPr>
        <w:t xml:space="preserve">) برای افزایش کارایی دقت طبقه بندی استفاده کردند. آنها با این روش قطعه بندی را انجام دادند. میزان موفقیت تجربی روش پیشنهادی 96.57 درصد بود. هبه احمد و همکاران  مجموعه داده های </w:t>
      </w:r>
      <w:r w:rsidRPr="00833DAD">
        <w:rPr>
          <w:rFonts w:ascii="Times New Roman" w:hAnsi="Times New Roman" w:cs="B Lotus"/>
          <w:sz w:val="24"/>
          <w:lang w:bidi="ar-SA"/>
        </w:rPr>
        <w:t>MR</w:t>
      </w:r>
      <w:r w:rsidRPr="00833DAD">
        <w:rPr>
          <w:rFonts w:ascii="Times New Roman" w:hAnsi="Times New Roman" w:cs="B Lotus"/>
          <w:sz w:val="24"/>
          <w:rtl/>
          <w:lang w:bidi="ar-SA"/>
        </w:rPr>
        <w:t xml:space="preserve"> را به دو کلاس عادی و غیر طبیعی تقسیم کرد. آنها یک مدل ترکیبی </w:t>
      </w:r>
      <w:r w:rsidRPr="00833DAD">
        <w:rPr>
          <w:rFonts w:ascii="Times New Roman" w:hAnsi="Times New Roman" w:cs="B Lotus"/>
          <w:sz w:val="24"/>
          <w:lang w:bidi="ar-SA"/>
        </w:rPr>
        <w:t>ANN</w:t>
      </w:r>
      <w:r w:rsidRPr="00833DAD">
        <w:rPr>
          <w:rFonts w:ascii="Times New Roman" w:hAnsi="Times New Roman" w:cs="B Lotus"/>
          <w:sz w:val="24"/>
          <w:rtl/>
          <w:lang w:bidi="ar-SA"/>
        </w:rPr>
        <w:t xml:space="preserve"> و یک </w:t>
      </w:r>
      <w:r w:rsidRPr="00833DAD">
        <w:rPr>
          <w:rFonts w:ascii="Times New Roman" w:hAnsi="Times New Roman" w:cs="B Lotus"/>
          <w:sz w:val="24"/>
          <w:rtl/>
          <w:lang w:bidi="ar-SA"/>
        </w:rPr>
        <w:lastRenderedPageBreak/>
        <w:t>روش بهینه‌سازی گرگ خاکستری (</w:t>
      </w:r>
      <w:r w:rsidRPr="00833DAD">
        <w:rPr>
          <w:rFonts w:ascii="Times New Roman" w:hAnsi="Times New Roman" w:cs="B Lotus"/>
          <w:sz w:val="24"/>
          <w:lang w:bidi="ar-SA"/>
        </w:rPr>
        <w:t>GWO</w:t>
      </w:r>
      <w:r w:rsidRPr="00833DAD">
        <w:rPr>
          <w:rFonts w:ascii="Times New Roman" w:hAnsi="Times New Roman" w:cs="B Lotus"/>
          <w:sz w:val="24"/>
          <w:rtl/>
          <w:lang w:bidi="ar-SA"/>
        </w:rPr>
        <w:t xml:space="preserve">) را پیشنهاد کردند. میزان موفقیت </w:t>
      </w:r>
      <w:r w:rsidRPr="00833DAD">
        <w:rPr>
          <w:rFonts w:ascii="Times New Roman" w:hAnsi="Times New Roman" w:cs="B Lotus"/>
          <w:sz w:val="24"/>
          <w:lang w:bidi="ar-SA"/>
        </w:rPr>
        <w:t>GWO-ANN 98.91</w:t>
      </w:r>
      <w:r w:rsidRPr="00833DAD">
        <w:rPr>
          <w:rFonts w:ascii="Times New Roman" w:hAnsi="Times New Roman" w:cs="B Lotus"/>
          <w:sz w:val="24"/>
          <w:rtl/>
          <w:lang w:bidi="ar-SA"/>
        </w:rPr>
        <w:t xml:space="preserve"> درصد بود(بادزا</w:t>
      </w:r>
      <w:r w:rsidRPr="00833DAD">
        <w:rPr>
          <w:rFonts w:ascii="Times New Roman" w:hAnsi="Times New Roman" w:cs="B Lotus"/>
          <w:sz w:val="24"/>
          <w:vertAlign w:val="superscript"/>
          <w:rtl/>
          <w:lang w:bidi="ar-SA"/>
        </w:rPr>
        <w:footnoteReference w:id="62"/>
      </w:r>
      <w:r w:rsidRPr="00833DAD">
        <w:rPr>
          <w:rFonts w:ascii="Times New Roman" w:hAnsi="Times New Roman" w:cs="B Lotus"/>
          <w:sz w:val="24"/>
          <w:rtl/>
          <w:lang w:bidi="ar-SA"/>
        </w:rPr>
        <w:t xml:space="preserve">، 2020). </w:t>
      </w:r>
    </w:p>
    <w:p w14:paraId="2DF78C87" w14:textId="77777777" w:rsidR="00833DAD" w:rsidRPr="00833DAD" w:rsidRDefault="00833DAD" w:rsidP="00833DAD">
      <w:pPr>
        <w:jc w:val="both"/>
        <w:rPr>
          <w:rFonts w:ascii="Times New Roman" w:hAnsi="Times New Roman" w:cs="B Lotus"/>
          <w:sz w:val="24"/>
          <w:rtl/>
          <w:lang w:bidi="ar-SA"/>
        </w:rPr>
      </w:pPr>
    </w:p>
    <w:p w14:paraId="0CD6EF29" w14:textId="77777777" w:rsidR="00833DAD" w:rsidRPr="00C90640" w:rsidRDefault="00833DAD" w:rsidP="00833DAD">
      <w:pPr>
        <w:pStyle w:val="Heading2"/>
        <w:rPr>
          <w:rFonts w:eastAsia="Calibri"/>
          <w:rtl/>
        </w:rPr>
      </w:pPr>
      <w:bookmarkStart w:id="45" w:name="_Toc218515579"/>
      <w:r w:rsidRPr="00C90640">
        <w:rPr>
          <w:rFonts w:eastAsia="Calibri"/>
          <w:rtl/>
        </w:rPr>
        <w:t>2-3 پیشینه پژوهش</w:t>
      </w:r>
      <w:bookmarkEnd w:id="45"/>
    </w:p>
    <w:p w14:paraId="2CA1C2C0" w14:textId="77777777" w:rsidR="00833DAD" w:rsidRPr="00C90640" w:rsidRDefault="00833DAD" w:rsidP="00833DAD">
      <w:pPr>
        <w:pStyle w:val="Heading3"/>
        <w:rPr>
          <w:rFonts w:eastAsia="Calibri"/>
          <w:rtl/>
          <w:lang w:bidi="ar-SA"/>
        </w:rPr>
      </w:pPr>
      <w:bookmarkStart w:id="46" w:name="_Toc218515580"/>
      <w:r>
        <w:rPr>
          <w:rtl/>
          <w:lang w:bidi="ar-SA"/>
        </w:rPr>
        <w:t xml:space="preserve">2-3-1 </w:t>
      </w:r>
      <w:r w:rsidRPr="00C90640">
        <w:rPr>
          <w:rFonts w:eastAsia="Calibri"/>
          <w:rtl/>
          <w:lang w:bidi="ar-SA"/>
        </w:rPr>
        <w:t>مطالعات داخلی</w:t>
      </w:r>
      <w:bookmarkEnd w:id="46"/>
    </w:p>
    <w:p w14:paraId="54B904D5"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سعیدی و همکاران (1403) به پژوهشی با عنوان، تشخیص تومور مغزی مبتنی بر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با استفاده از روش‌های یادگیری عمیق کانولوشن و تکنیک‌های یادگیری ماشین انتخاب شده، پرداخته اند. تشخیص تومورهای مغزی در مراحل اولیه بسیار مهم است. تومورهای مغزی با بیوپسی طبقه بندی می شوند که تنها از طریق جراحی قطعی مغز قابل انجام است. تکنیک‌های مبتنی بر هوش محاسباتی می‌توانند به پزشکان در شناسایی و طبقه‌بندی تومورهای مغزی کمک کنند. در اینجا، ما دو روش یادگیری عمیق و چندین روش یادگیری ماشینی را برای تشخیص سه نوع تومور، یعنی تومورهای گلیوما، مننژیوم، و غده هیپوفیز، و همچنین مغزهای سالم بدون تومور، با استفاده از تصاویر رزونانس مغناطیسی مغز پیشنهاد کردیم تا پزشکان را قادر به تشخیص تومورهای با دقت بالا در مراحل اولیه مواد و روش ها مجموعه داده ای حاوی 3264 تصویر مغزی تصویربرداری تشدید مغناطیسی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شامل تصاویر گلیوما، مننژیوم، تومورهای غده هیپوفیز و مغزهای سالم در این مطالعه استفاده شد. ابتدا، الگوریتم های پیش پردازش و تقویت برای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مغز اعمال شد. در مرحله بعد، ما یک شبکه عصبی کانولوشنال دوبعدی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و یک شبکه رمزگذار خودکار کانولوشنال را توسعه دادیم که هر دو قبلاً توسط فراپارامترهای اختصاص داده شده ما آموزش داده شده بودند. سپس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دو بعدی شامل چندین لایه پیچیدگی می شود. تمام لایه ها در این شبکه سلسله مراتبی دارای تابع هسته 2*2 هستند. این شبکه از هشت لایه کانولوشن و چهار لایه تلفیقی تشکیل شده است و پس از تمام لایه‌های کانولوشن، لایه‌های نرمال‌سازی دسته‌ای اعمال شد. شبکه رمزگذار خودکار اصلاح شده شامل یک شبکه رمزگذار خودکار کانولوشن و یک شبکه کانولوشنال برای طبقه بندی است که از آخرین لایه رمزگذار خروجی قسمت اول استفاده می کند. علاوه بر این، شش تکنیک یادگیری ماشینی که برای طبقه بندی تومورهای مغزی به کار گرفته </w:t>
      </w:r>
      <w:r w:rsidRPr="00833DAD">
        <w:rPr>
          <w:rFonts w:ascii="Times New Roman" w:hAnsi="Times New Roman" w:cs="B Lotus"/>
          <w:sz w:val="24"/>
          <w:rtl/>
          <w:lang w:bidi="ar-SA"/>
        </w:rPr>
        <w:lastRenderedPageBreak/>
        <w:t xml:space="preserve">شده بودند نیز در این مطالعه مقایسه شدند. نتایج: دقت آموزشی </w:t>
      </w:r>
      <w:r w:rsidRPr="00833DAD">
        <w:rPr>
          <w:rFonts w:ascii="Times New Roman" w:hAnsi="Times New Roman" w:cs="B Lotus"/>
          <w:sz w:val="24"/>
          <w:lang w:bidi="ar-SA"/>
        </w:rPr>
        <w:t>CNN 2</w:t>
      </w:r>
      <w:r w:rsidRPr="00833DAD">
        <w:rPr>
          <w:rFonts w:ascii="Times New Roman" w:hAnsi="Times New Roman" w:cs="B Lotus"/>
          <w:sz w:val="24"/>
          <w:rtl/>
          <w:lang w:bidi="ar-SA"/>
        </w:rPr>
        <w:t xml:space="preserve"> بعدی پیشنهادی و شبکه رمزگذار خودکار پیشنهادی به ترتیب 96.47% و 95.63% بود. میانگین مقادیر فراخوان برای شبکه های 2 بعدی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و رمزگذار خودکار به ترتیب 95% و 94% بود. مناطق زیر منحنی </w:t>
      </w:r>
      <w:r w:rsidRPr="00833DAD">
        <w:rPr>
          <w:rFonts w:ascii="Times New Roman" w:hAnsi="Times New Roman" w:cs="B Lotus"/>
          <w:sz w:val="24"/>
          <w:lang w:bidi="ar-SA"/>
        </w:rPr>
        <w:t>ROC</w:t>
      </w:r>
      <w:r w:rsidRPr="00833DAD">
        <w:rPr>
          <w:rFonts w:ascii="Times New Roman" w:hAnsi="Times New Roman" w:cs="B Lotus"/>
          <w:sz w:val="24"/>
          <w:rtl/>
          <w:lang w:bidi="ar-SA"/>
        </w:rPr>
        <w:t xml:space="preserve"> برای هر دو شبکه 0.99 یا 1 بود. در بین روش‌های یادگیری ماشین کاربردی، پرسپترون چندلایه </w:t>
      </w:r>
      <w:r w:rsidRPr="00833DAD">
        <w:rPr>
          <w:rFonts w:ascii="Times New Roman" w:hAnsi="Times New Roman" w:cs="B Lotus"/>
          <w:sz w:val="24"/>
          <w:lang w:bidi="ar-SA"/>
        </w:rPr>
        <w:t>(MLP)</w:t>
      </w:r>
      <w:r w:rsidRPr="00833DAD">
        <w:rPr>
          <w:rFonts w:ascii="Times New Roman" w:hAnsi="Times New Roman" w:cs="B Lotus"/>
          <w:sz w:val="24"/>
          <w:rtl/>
          <w:lang w:bidi="ar-SA"/>
        </w:rPr>
        <w:t xml:space="preserve"> (28</w:t>
      </w:r>
      <w:r w:rsidRPr="00833DAD">
        <w:rPr>
          <w:rFonts w:ascii="Arial" w:hAnsi="Arial" w:cs="Arial"/>
          <w:sz w:val="24"/>
          <w:rtl/>
          <w:lang w:bidi="ar-SA"/>
        </w:rPr>
        <w:t>٪</w:t>
      </w:r>
      <w:r w:rsidRPr="00833DAD">
        <w:rPr>
          <w:rFonts w:ascii="Times New Roman" w:hAnsi="Times New Roman" w:cs="B Lotus"/>
          <w:sz w:val="24"/>
          <w:rtl/>
          <w:lang w:bidi="ar-SA"/>
        </w:rPr>
        <w:t xml:space="preserve">) و </w:t>
      </w:r>
      <w:r w:rsidRPr="00833DAD">
        <w:rPr>
          <w:rFonts w:ascii="Times New Roman" w:hAnsi="Times New Roman" w:cs="B Lotus"/>
          <w:sz w:val="24"/>
          <w:lang w:bidi="ar-SA"/>
        </w:rPr>
        <w:t>K-Nearest Neighbors (KNN)</w:t>
      </w:r>
      <w:r w:rsidRPr="00833DAD">
        <w:rPr>
          <w:rFonts w:ascii="Times New Roman" w:hAnsi="Times New Roman" w:cs="B Lotus"/>
          <w:sz w:val="24"/>
          <w:rtl/>
          <w:lang w:bidi="ar-SA"/>
        </w:rPr>
        <w:t xml:space="preserve"> (86</w:t>
      </w:r>
      <w:r w:rsidRPr="00833DAD">
        <w:rPr>
          <w:rFonts w:ascii="Arial" w:hAnsi="Arial" w:cs="Arial"/>
          <w:sz w:val="24"/>
          <w:rtl/>
          <w:lang w:bidi="ar-SA"/>
        </w:rPr>
        <w:t>٪</w:t>
      </w:r>
      <w:r w:rsidRPr="00833DAD">
        <w:rPr>
          <w:rFonts w:ascii="Times New Roman" w:hAnsi="Times New Roman" w:cs="B Lotus"/>
          <w:sz w:val="24"/>
          <w:rtl/>
          <w:lang w:bidi="ar-SA"/>
        </w:rPr>
        <w:t>) به ترتیب کمترین و بالاترین میزان دقت را به دست آوردند. . آزمون‌های آماری تفاوت معنی‌داری را بین میانگین دو روش توسعه‌یافته در این مطالعه و چندین روش یادگیری ماشین نشان داد (05/0</w:t>
      </w:r>
      <w:r w:rsidRPr="00833DAD">
        <w:rPr>
          <w:rFonts w:ascii="Times New Roman" w:hAnsi="Times New Roman" w:cs="B Lotus"/>
          <w:sz w:val="24"/>
          <w:lang w:bidi="ar-SA"/>
        </w:rPr>
        <w:t>p-value</w:t>
      </w:r>
      <w:r w:rsidRPr="00833DAD">
        <w:rPr>
          <w:rFonts w:ascii="Arial" w:hAnsi="Arial" w:cs="Arial"/>
          <w:sz w:val="24"/>
          <w:rtl/>
          <w:lang w:bidi="ar-SA"/>
        </w:rPr>
        <w:t> </w:t>
      </w:r>
      <w:r w:rsidRPr="00833DAD">
        <w:rPr>
          <w:rFonts w:ascii="Times New Roman" w:hAnsi="Times New Roman" w:cs="B Lotus"/>
          <w:sz w:val="24"/>
          <w:rtl/>
          <w:lang w:bidi="ar-SA"/>
        </w:rPr>
        <w:t>&lt;</w:t>
      </w:r>
      <w:r w:rsidRPr="00833DAD">
        <w:rPr>
          <w:rFonts w:ascii="Arial" w:hAnsi="Arial" w:cs="Arial"/>
          <w:sz w:val="24"/>
          <w:rtl/>
          <w:lang w:bidi="ar-SA"/>
        </w:rPr>
        <w:t> </w:t>
      </w:r>
      <w:r w:rsidRPr="00833DAD">
        <w:rPr>
          <w:rFonts w:ascii="Times New Roman" w:hAnsi="Times New Roman" w:cs="B Lotus"/>
          <w:sz w:val="24"/>
          <w:rtl/>
          <w:lang w:bidi="ar-SA"/>
        </w:rPr>
        <w:t xml:space="preserve">). نتیجه گیری مطالعه حاضر نشان می دهد که </w:t>
      </w:r>
      <w:r w:rsidRPr="00833DAD">
        <w:rPr>
          <w:rFonts w:ascii="Times New Roman" w:hAnsi="Times New Roman" w:cs="B Lotus"/>
          <w:sz w:val="24"/>
          <w:lang w:bidi="ar-SA"/>
        </w:rPr>
        <w:t>CNN 2</w:t>
      </w:r>
      <w:r w:rsidRPr="00833DAD">
        <w:rPr>
          <w:rFonts w:ascii="Times New Roman" w:hAnsi="Times New Roman" w:cs="B Lotus"/>
          <w:sz w:val="24"/>
          <w:rtl/>
          <w:lang w:bidi="ar-SA"/>
        </w:rPr>
        <w:t xml:space="preserve"> بعدی پیشنهادی دقت مطلوبی در طبقه بندی تومورهای مغزی دارد. مقایسه عملکرد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های مختلف و روش های یادگیری ماشینی در تشخیص سه نوع تومور مغزی نشان داد که </w:t>
      </w:r>
      <w:r w:rsidRPr="00833DAD">
        <w:rPr>
          <w:rFonts w:ascii="Times New Roman" w:hAnsi="Times New Roman" w:cs="B Lotus"/>
          <w:sz w:val="24"/>
          <w:lang w:bidi="ar-SA"/>
        </w:rPr>
        <w:t>CNN 2</w:t>
      </w:r>
      <w:r w:rsidRPr="00833DAD">
        <w:rPr>
          <w:rFonts w:ascii="Times New Roman" w:hAnsi="Times New Roman" w:cs="B Lotus"/>
          <w:sz w:val="24"/>
          <w:rtl/>
          <w:lang w:bidi="ar-SA"/>
        </w:rPr>
        <w:t xml:space="preserve"> بعدی عملکردی مثال زدنی و زمان اجرای بهینه بدون تأخیر را به دست آورد. این شبکه پیشنهادی پیچیده‌تر از شبکه رمزگذار خودکار است و می‌تواند توسط رادیولوژیست‌ها و پزشکان در سیستم‌های بالینی برای تشخیص تومور مغزی استفاده شود.</w:t>
      </w:r>
    </w:p>
    <w:p w14:paraId="58FB4B59" w14:textId="77777777" w:rsidR="00833DAD" w:rsidRPr="00833DAD" w:rsidRDefault="00833DAD" w:rsidP="00833DAD">
      <w:pPr>
        <w:jc w:val="both"/>
        <w:rPr>
          <w:rFonts w:ascii="Times New Roman" w:hAnsi="Times New Roman" w:cs="B Lotus"/>
          <w:sz w:val="24"/>
          <w:rtl/>
          <w:lang w:bidi="ar-SA"/>
        </w:rPr>
      </w:pPr>
    </w:p>
    <w:p w14:paraId="3B868BB8"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حج فروش و همکاران (1401) به پژوهشی با عنوان، مروری بر روش های تشخیص تومور مغزی مبتنی بر مدل شبکه های عصبی کانولوشنال عمیق در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مغز، پرداخته اند. تقسیم بندی تومور مغزی یک وظیفه مهم در پردازش تصویر پزشکی است. تشخیص زودهنگام تومورهای مغزی نقش مهمی در بهبود امکانات درمانی و افزایش میزان بقای بیماران دارد. تقسیم دستی تومورهای مغزی برای تشخیص سرطان، از تعداد زیادی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تولید شده در روال بالینی، کاری دشوار و زمان بر است. نیاز به تقسیم خودکار تصویر تومور مغزی وجود دارد. هدف از این مقاله ارائه مروری بر روش های تقسیم بندی تومور مغزی مبتنی بر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است. اخیرا، تقسیم بندی خودکار با استفاده از روش های یادگیری عمیق محبوبیت پیدا کرده است، زیرا این روش ها به نتایج پیشرفته دست می یابند و می توانند این مشکل را بهتر از روش های دیگر برطرف کنند. روش های یادگیری عمیق همچنین می توانند پردازش کارآمد و ارزیابی عینی مقادیر زیادی از داده های تصویر مبتنی بر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را امکان پذیر کنند. تعدادی مقاله مروری وجود دارد که بر روش های سنتی تقسیم بندی تصویر تومور مغزی مبتنی بر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تمرکز دارند. ابتدا مقدمه ای بر تومورهای مغزی و روش های تقسیم بندی تومور مغزی ارائه می شود. سپس، الگوریتم های پیشرفته با تمرکز بر روند اخیر روش های یادگیری </w:t>
      </w:r>
      <w:r w:rsidRPr="00833DAD">
        <w:rPr>
          <w:rFonts w:ascii="Times New Roman" w:hAnsi="Times New Roman" w:cs="B Lotus"/>
          <w:sz w:val="24"/>
          <w:rtl/>
          <w:lang w:bidi="ar-SA"/>
        </w:rPr>
        <w:lastRenderedPageBreak/>
        <w:t xml:space="preserve">عمیق مورد بحث قرار می گیرند. در نهایت، ارزیابی وضعیت فعلی ارائه شده و پیشرفت های آینده برای استاندارد کردن روش های تقسیم بندی تومور مغزی مبتنی بر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در روال بالینی روزانه مورد بررسی قرار می گیرد.</w:t>
      </w:r>
    </w:p>
    <w:p w14:paraId="33AAEB62" w14:textId="77777777" w:rsidR="00833DAD" w:rsidRPr="00833DAD" w:rsidRDefault="00833DAD" w:rsidP="00833DAD">
      <w:pPr>
        <w:jc w:val="both"/>
        <w:rPr>
          <w:rFonts w:ascii="Times New Roman" w:hAnsi="Times New Roman" w:cs="B Lotus"/>
          <w:sz w:val="24"/>
          <w:rtl/>
          <w:lang w:bidi="ar-SA"/>
        </w:rPr>
      </w:pPr>
    </w:p>
    <w:p w14:paraId="3F14EAC4"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جعفرپورنشلی و همکاران (1399) به پژوهشی با عنوان، ناحیه بندی تومور در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مغز با استفاده از مدل شبکه عمیق کانولوشنی، پرداخته اند. ناحیه بندی تومورهای مغزی در تصويربرداری با تشديد مغناطيسی (</w:t>
      </w:r>
      <w:r w:rsidRPr="00833DAD">
        <w:rPr>
          <w:rFonts w:ascii="Times New Roman" w:hAnsi="Times New Roman" w:cs="B Lotus"/>
          <w:sz w:val="24"/>
          <w:lang w:bidi="ar-SA"/>
        </w:rPr>
        <w:t>MRI</w:t>
      </w:r>
      <w:r w:rsidRPr="00833DAD">
        <w:rPr>
          <w:rFonts w:ascii="Times New Roman" w:hAnsi="Times New Roman" w:cs="B Lotus"/>
          <w:sz w:val="24"/>
          <w:rtl/>
          <w:lang w:bidi="ar-SA"/>
        </w:rPr>
        <w:t>) چند حالته از جمله چالش برانگیزترین امور در تجزیه و تحلیل تصاویر پزشکی است. در این مقاله روشی خودكار بر پایه شبکه های عمیق عصبی جهت ناحیه بندی تومور مغزی در تصاویر تشدید مغناطیسی دو بعدی ارائه شده است. این روش شامل مراحل پیش پردازش، انتخاب معماری شبکه، آموزش و آزمایش شبکه است. شبکه عمیق پيشنهادی در این پژوهش برپايه مدل یونت همراه با ساختار درونی اینسبشن نت و دنست نت است. دادگان مورد استفاده در اين پژوهش برتس 2019(</w:t>
      </w:r>
      <w:r w:rsidRPr="00833DAD">
        <w:rPr>
          <w:rFonts w:ascii="Times New Roman" w:hAnsi="Times New Roman" w:cs="B Lotus"/>
          <w:sz w:val="24"/>
          <w:lang w:bidi="ar-SA"/>
        </w:rPr>
        <w:t xml:space="preserve">MICCAI </w:t>
      </w:r>
      <w:proofErr w:type="spellStart"/>
      <w:r w:rsidRPr="00833DAD">
        <w:rPr>
          <w:rFonts w:ascii="Times New Roman" w:hAnsi="Times New Roman" w:cs="B Lotus"/>
          <w:sz w:val="24"/>
          <w:lang w:bidi="ar-SA"/>
        </w:rPr>
        <w:t>BraTS</w:t>
      </w:r>
      <w:proofErr w:type="spellEnd"/>
      <w:r w:rsidRPr="00833DAD">
        <w:rPr>
          <w:rFonts w:ascii="Times New Roman" w:hAnsi="Times New Roman" w:cs="B Lotus"/>
          <w:sz w:val="24"/>
          <w:lang w:bidi="ar-SA"/>
        </w:rPr>
        <w:t xml:space="preserve"> 2019</w:t>
      </w:r>
      <w:r w:rsidRPr="00833DAD">
        <w:rPr>
          <w:rFonts w:ascii="Times New Roman" w:hAnsi="Times New Roman" w:cs="B Lotus"/>
          <w:sz w:val="24"/>
          <w:rtl/>
          <w:lang w:bidi="ar-SA"/>
        </w:rPr>
        <w:t>) است. ارزیابی عملکرد شبکه پيشنهادي با استفاده از معیار دایس نشان می دهد، برای ناحیه بندی تومور مغزی، با استفاده از داده افزایی، این شبکه به ترتيب به دقت های 79%، 76% و 85% برای نواحی کل تومور، هسته تومور و بافت فعال تومور دست يافته است.</w:t>
      </w:r>
    </w:p>
    <w:p w14:paraId="207F24B7" w14:textId="77777777" w:rsidR="00833DAD" w:rsidRPr="00833DAD" w:rsidRDefault="00833DAD" w:rsidP="00833DAD">
      <w:pPr>
        <w:jc w:val="both"/>
        <w:rPr>
          <w:rFonts w:ascii="Times New Roman" w:hAnsi="Times New Roman" w:cs="B Lotus"/>
          <w:sz w:val="24"/>
          <w:rtl/>
          <w:lang w:bidi="ar-SA"/>
        </w:rPr>
      </w:pPr>
    </w:p>
    <w:p w14:paraId="48B04D35"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قیمت گر و همکاران (1399) به پژوهشی با عنوان، بخش بندی تمام خودکار تومور مغز در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با استفاده از یک روش سطوح همتراز اصلاح شده، پرداخته اند. گلیوماها از شایعترین انواع تومورهای مغزی است، که در بزرگسالان مشاهده میشود. معمولا0 از سلولهای گلیوما شروع میشود و روی بافتهای مجاور تاثیر میگذارد. حتی اگر تجزیه و تحلیل گلیوما به خوبی توسعه یافته باشد، اما شناسایی آن هنوز ضعیف است. هدف این مقاله ارائه یک روش تمام خودکار در شناسایی و بخشبندی تومور مغز از نوع گلیوما است. شناسایی و بخش بندی تومور مغز بدلیل تفاوت داده ها در شکل و اندازه و مکان تومور، که ممکن است از یک بیمار به بیمار دیگر متفاوت باشد، یک کار چالش برانگیز است. روش پیشنهادی در این مقاله یک روش سطوح همتراز اصلاح شده است، که بر خلاف روش های سطوح همتراز معمول که نیمه خودکار هستند، این روش </w:t>
      </w:r>
      <w:r w:rsidRPr="00833DAD">
        <w:rPr>
          <w:rFonts w:ascii="Times New Roman" w:hAnsi="Times New Roman" w:cs="B Lotus"/>
          <w:sz w:val="24"/>
          <w:rtl/>
          <w:lang w:bidi="ar-SA"/>
        </w:rPr>
        <w:lastRenderedPageBreak/>
        <w:t xml:space="preserve">تمام خودکار است. برای ارزیابی روش پیشنهادی از معیار های ارزیابی کمی و کیفی بر مجموعه داده های استاندارد </w:t>
      </w:r>
      <w:r w:rsidRPr="00833DAD">
        <w:rPr>
          <w:rFonts w:ascii="Times New Roman" w:hAnsi="Times New Roman" w:cs="B Lotus"/>
          <w:sz w:val="24"/>
          <w:lang w:bidi="ar-SA"/>
        </w:rPr>
        <w:t>Brats2017</w:t>
      </w:r>
      <w:r w:rsidRPr="00833DAD">
        <w:rPr>
          <w:rFonts w:ascii="Times New Roman" w:hAnsi="Times New Roman" w:cs="B Lotus"/>
          <w:sz w:val="24"/>
          <w:rtl/>
          <w:lang w:bidi="ar-SA"/>
        </w:rPr>
        <w:t xml:space="preserve"> استفاده کرده ایم و به میانگین معیار دایس %79 برای کل تومور دست یافتیم.</w:t>
      </w:r>
    </w:p>
    <w:p w14:paraId="2E8EC418" w14:textId="77777777" w:rsidR="00833DAD" w:rsidRPr="00833DAD" w:rsidRDefault="00833DAD" w:rsidP="00833DAD">
      <w:pPr>
        <w:jc w:val="both"/>
        <w:rPr>
          <w:rFonts w:ascii="Times New Roman" w:hAnsi="Times New Roman" w:cs="B Lotus"/>
          <w:sz w:val="24"/>
          <w:rtl/>
          <w:lang w:bidi="ar-SA"/>
        </w:rPr>
      </w:pPr>
    </w:p>
    <w:p w14:paraId="36059E64"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مظفری و همکاران (1398) به پژوهشی با عنوان، بخش بندی تومور مغز در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با استفاده از ترکیب شبکه های عصبی کانولوشن تشخیص شی و شبکه </w:t>
      </w:r>
      <w:r w:rsidRPr="00833DAD">
        <w:rPr>
          <w:rFonts w:ascii="Times New Roman" w:hAnsi="Times New Roman" w:cs="B Lotus"/>
          <w:sz w:val="24"/>
          <w:lang w:bidi="ar-SA"/>
        </w:rPr>
        <w:t>U-Net</w:t>
      </w:r>
      <w:r w:rsidRPr="00833DAD">
        <w:rPr>
          <w:rFonts w:ascii="Times New Roman" w:hAnsi="Times New Roman" w:cs="B Lotus"/>
          <w:sz w:val="24"/>
          <w:rtl/>
          <w:lang w:bidi="ar-SA"/>
        </w:rPr>
        <w:t>، پرداخته اند. هدف این پژوهش ارائه یک روش خودکار در بخش بندی تومور مغز است. تومور مغز، نوعی سرطان است که از رشدو تکثیر غیر طبیعی سلول های بدن ناشی می شود. تشخیص و درمان زودهنگام تومور می تواند تا حد زیادی میزان مرگ و میر را کاهش داده و احتمال بقا را افزایش دهد. در روال معمول بالینی تشخیص و بخش بندی تومور بصورت دستی و توسط پزشک انجام می گیرد، و از آنجایی که بخش بندی دستی زمانبر بوده و از یک پزشک به پزشک دیگر متفاوت است، امروزه روش های کامپیوتری به کمک پزشکان آمده اند تا آنها را در بخش بندی تومور مغز با دقت و سرعت بالا یاری کنند. روش پیشنهادی بخش بندی تومور در این مقاله از دو بخش تشکیل شده است. در بخش اول از شبکه های عصبی عمیق تشخیص شی استفاده می شود تا بر روی شی بالقوه در تصویر جعبه محدود کننده</w:t>
      </w:r>
      <w:r w:rsidRPr="00833DAD">
        <w:rPr>
          <w:rFonts w:ascii="Arial" w:hAnsi="Arial" w:cs="Arial"/>
          <w:sz w:val="24"/>
          <w:rtl/>
          <w:lang w:bidi="ar-SA"/>
        </w:rPr>
        <w:t>†</w:t>
      </w:r>
      <w:r w:rsidRPr="00833DAD">
        <w:rPr>
          <w:rFonts w:ascii="Times New Roman" w:hAnsi="Times New Roman" w:cs="B Lotus"/>
          <w:sz w:val="24"/>
          <w:rtl/>
          <w:lang w:bidi="ar-SA"/>
        </w:rPr>
        <w:t xml:space="preserve"> حاوی شی تعریف شود. در بخش دوم به کمک الگوریتم </w:t>
      </w:r>
      <w:r w:rsidRPr="00833DAD">
        <w:rPr>
          <w:rFonts w:ascii="Times New Roman" w:hAnsi="Times New Roman" w:cs="B Lotus"/>
          <w:sz w:val="24"/>
          <w:lang w:bidi="ar-SA"/>
        </w:rPr>
        <w:t>U-Net</w:t>
      </w:r>
      <w:r w:rsidRPr="00833DAD">
        <w:rPr>
          <w:rFonts w:ascii="Times New Roman" w:hAnsi="Times New Roman" w:cs="B Lotus"/>
          <w:sz w:val="24"/>
          <w:rtl/>
          <w:lang w:bidi="ar-SA"/>
        </w:rPr>
        <w:t xml:space="preserve"> عملیات بخش بندی تومور مغز انجام می شود. از آنجایی که در این روش الگوریتم </w:t>
      </w:r>
      <w:r w:rsidRPr="00833DAD">
        <w:rPr>
          <w:rFonts w:ascii="Times New Roman" w:hAnsi="Times New Roman" w:cs="B Lotus"/>
          <w:sz w:val="24"/>
          <w:lang w:bidi="ar-SA"/>
        </w:rPr>
        <w:t>U-Net</w:t>
      </w:r>
      <w:r w:rsidRPr="00833DAD">
        <w:rPr>
          <w:rFonts w:ascii="Times New Roman" w:hAnsi="Times New Roman" w:cs="B Lotus"/>
          <w:sz w:val="24"/>
          <w:rtl/>
          <w:lang w:bidi="ar-SA"/>
        </w:rPr>
        <w:t xml:space="preserve"> فقط بر روی بخشی از تصویر حاوی تومور متمرکز است، هم دقت و هم سرعت الگوریتم </w:t>
      </w:r>
      <w:r w:rsidRPr="00833DAD">
        <w:rPr>
          <w:rFonts w:ascii="Times New Roman" w:hAnsi="Times New Roman" w:cs="B Lotus"/>
          <w:sz w:val="24"/>
          <w:lang w:bidi="ar-SA"/>
        </w:rPr>
        <w:t>U-Net</w:t>
      </w:r>
      <w:r w:rsidRPr="00833DAD">
        <w:rPr>
          <w:rFonts w:ascii="Times New Roman" w:hAnsi="Times New Roman" w:cs="B Lotus"/>
          <w:sz w:val="24"/>
          <w:rtl/>
          <w:lang w:bidi="ar-SA"/>
        </w:rPr>
        <w:t xml:space="preserve"> افزایش می یابد. برای ارزیابی روش پیشنهادی از معیار های ارزیابی کمی و کیفی بر مجموعه داده های استاندارد </w:t>
      </w:r>
      <w:r w:rsidRPr="00833DAD">
        <w:rPr>
          <w:rFonts w:ascii="Times New Roman" w:hAnsi="Times New Roman" w:cs="B Lotus"/>
          <w:sz w:val="24"/>
          <w:lang w:bidi="ar-SA"/>
        </w:rPr>
        <w:t>Brats2017</w:t>
      </w:r>
      <w:r w:rsidRPr="00833DAD">
        <w:rPr>
          <w:rFonts w:ascii="Times New Roman" w:hAnsi="Times New Roman" w:cs="B Lotus"/>
          <w:sz w:val="24"/>
          <w:rtl/>
          <w:lang w:bidi="ar-SA"/>
        </w:rPr>
        <w:t xml:space="preserve"> استفاده کردیم و به میانگین معیار دایس 72/80 و میانگین حساسیت 95/8730 برای کل تومور دست یافتیم.</w:t>
      </w:r>
    </w:p>
    <w:p w14:paraId="109A3BB9" w14:textId="77777777" w:rsidR="00833DAD" w:rsidRPr="00833DAD" w:rsidRDefault="00833DAD" w:rsidP="00833DAD">
      <w:pPr>
        <w:jc w:val="both"/>
        <w:rPr>
          <w:rFonts w:ascii="Times New Roman" w:hAnsi="Times New Roman" w:cs="B Lotus"/>
          <w:sz w:val="24"/>
          <w:rtl/>
          <w:lang w:bidi="ar-SA"/>
        </w:rPr>
      </w:pPr>
    </w:p>
    <w:p w14:paraId="07F1D013" w14:textId="77777777" w:rsidR="00833DAD" w:rsidRPr="00C90640" w:rsidRDefault="00833DAD" w:rsidP="00833DAD">
      <w:pPr>
        <w:pStyle w:val="Heading3"/>
        <w:rPr>
          <w:rFonts w:eastAsia="Calibri"/>
          <w:rtl/>
          <w:lang w:bidi="ar-SA"/>
        </w:rPr>
      </w:pPr>
      <w:bookmarkStart w:id="47" w:name="_Toc218515581"/>
      <w:r w:rsidRPr="00833DAD">
        <w:rPr>
          <w:rtl/>
          <w:lang w:bidi="ar-SA"/>
        </w:rPr>
        <w:t xml:space="preserve">2-3-2 </w:t>
      </w:r>
      <w:r w:rsidRPr="00C90640">
        <w:rPr>
          <w:rFonts w:eastAsia="Calibri"/>
          <w:rtl/>
          <w:lang w:bidi="ar-SA"/>
        </w:rPr>
        <w:t>مطالعه خارجی</w:t>
      </w:r>
      <w:bookmarkEnd w:id="47"/>
    </w:p>
    <w:p w14:paraId="62C80E4A"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ریس</w:t>
      </w:r>
      <w:r w:rsidRPr="00833DAD">
        <w:rPr>
          <w:rFonts w:ascii="Times New Roman" w:hAnsi="Times New Roman" w:cs="B Lotus"/>
          <w:sz w:val="24"/>
          <w:vertAlign w:val="superscript"/>
          <w:rtl/>
          <w:lang w:bidi="ar-SA"/>
        </w:rPr>
        <w:footnoteReference w:id="63"/>
      </w:r>
      <w:r w:rsidRPr="00833DAD">
        <w:rPr>
          <w:rFonts w:ascii="Times New Roman" w:hAnsi="Times New Roman" w:cs="B Lotus"/>
          <w:sz w:val="24"/>
          <w:rtl/>
          <w:lang w:bidi="ar-SA"/>
        </w:rPr>
        <w:t xml:space="preserve"> و همکاران (2024) به پژوهشی با عنوان، عملکرد شبکه های عصبی کانولوشن برای طبقه بندی تومورهای مغزی با استفاده از تصویربرداری تشدید مغناطیسی، پرداخته اند. تومورهای مغزی گروه متنوعی از نئوپلاسم‌ها هستند که شناسایی و طبقه‌بندی آن‌ها به دلیل ویژگی‌های متفاوتشان چالش برانگیز است. روش‌های </w:t>
      </w:r>
      <w:r w:rsidRPr="00833DAD">
        <w:rPr>
          <w:rFonts w:ascii="Times New Roman" w:hAnsi="Times New Roman" w:cs="B Lotus"/>
          <w:sz w:val="24"/>
          <w:rtl/>
          <w:lang w:bidi="ar-SA"/>
        </w:rPr>
        <w:lastRenderedPageBreak/>
        <w:t xml:space="preserve">یادگیری عمیق در طبقه‌بندی تومورها مؤثر هستند. با این حال، کمبود مطالعاتی وجود دارد که این تکنیک‌ها را با استفاده از روش‌شناسی رایج مقایسه کند. هدف این کار تحلیل عملکرد شبکه‌های عصبی کانولوشن در طبقه‌بندی تومورهای مغزی است. ما یک شبکه متشکل از چند لایه کانولوشن، نرمال سازی دسته ای و حداکثر ادغام را پیشنهاد می کنیم. سپس، معماری‌های عمیق اخیر، مانند </w:t>
      </w:r>
      <w:r w:rsidRPr="00833DAD">
        <w:rPr>
          <w:rFonts w:ascii="Times New Roman" w:hAnsi="Times New Roman" w:cs="B Lotus"/>
          <w:sz w:val="24"/>
          <w:lang w:bidi="ar-SA"/>
        </w:rPr>
        <w:t>VGG</w:t>
      </w:r>
      <w:r w:rsidRPr="00833DAD">
        <w:rPr>
          <w:rFonts w:ascii="Times New Roman" w:hAnsi="Times New Roman" w:cs="B Lotus"/>
          <w:sz w:val="24"/>
          <w:rtl/>
          <w:lang w:bidi="ar-SA"/>
        </w:rPr>
        <w:t xml:space="preserve">، </w:t>
      </w:r>
      <w:proofErr w:type="spellStart"/>
      <w:r w:rsidRPr="00833DAD">
        <w:rPr>
          <w:rFonts w:ascii="Times New Roman" w:hAnsi="Times New Roman" w:cs="B Lotus"/>
          <w:sz w:val="24"/>
          <w:lang w:bidi="ar-SA"/>
        </w:rPr>
        <w:t>ResNet</w:t>
      </w:r>
      <w:proofErr w:type="spellEnd"/>
      <w:r w:rsidRPr="00833DAD">
        <w:rPr>
          <w:rFonts w:ascii="Times New Roman" w:hAnsi="Times New Roman" w:cs="B Lotus"/>
          <w:sz w:val="24"/>
          <w:rtl/>
          <w:lang w:bidi="ar-SA"/>
        </w:rPr>
        <w:t xml:space="preserve">، </w:t>
      </w:r>
      <w:proofErr w:type="spellStart"/>
      <w:r w:rsidRPr="00833DAD">
        <w:rPr>
          <w:rFonts w:ascii="Times New Roman" w:hAnsi="Times New Roman" w:cs="B Lotus"/>
          <w:sz w:val="24"/>
          <w:lang w:bidi="ar-SA"/>
        </w:rPr>
        <w:t>EfficientNet</w:t>
      </w:r>
      <w:proofErr w:type="spellEnd"/>
      <w:r w:rsidRPr="00833DAD">
        <w:rPr>
          <w:rFonts w:ascii="Times New Roman" w:hAnsi="Times New Roman" w:cs="B Lotus"/>
          <w:sz w:val="24"/>
          <w:rtl/>
          <w:lang w:bidi="ar-SA"/>
        </w:rPr>
        <w:t xml:space="preserve">، یا </w:t>
      </w:r>
      <w:proofErr w:type="spellStart"/>
      <w:r w:rsidRPr="00833DAD">
        <w:rPr>
          <w:rFonts w:ascii="Times New Roman" w:hAnsi="Times New Roman" w:cs="B Lotus"/>
          <w:sz w:val="24"/>
          <w:lang w:bidi="ar-SA"/>
        </w:rPr>
        <w:t>ConvNeXt</w:t>
      </w:r>
      <w:proofErr w:type="spellEnd"/>
      <w:r w:rsidRPr="00833DAD">
        <w:rPr>
          <w:rFonts w:ascii="Times New Roman" w:hAnsi="Times New Roman" w:cs="B Lotus"/>
          <w:sz w:val="24"/>
          <w:rtl/>
          <w:lang w:bidi="ar-SA"/>
        </w:rPr>
        <w:t xml:space="preserve"> را بررسی می‌کنیم. این مطالعه بر دو مجموعه داده تصویربرداری رزونانس مغناطیسی با بیش از 3000 تصویر از سه نوع تومور - گلیوما، مننژیوم و تومور هیپوفیز - و همچنین تصاویر بدون تومور متکی است. ما فراپارامترهای بهینه شبکه ها را با استفاده از مجموعه های آموزشی و اعتبارسنجی تعیین می کنیم. مجموعه‌های آموزشی و آزمایشی برای ارزیابی عملکرد مدل‌ها از دیدگاه‌های مختلف، از جمله آموزش از ابتدا، افزایش داده‌ها، یادگیری انتقال و تنظیم دقیق استفاده می‌شوند. آزمایش‌ها با استفاده از کتابخانه‌های </w:t>
      </w:r>
      <w:r w:rsidRPr="00833DAD">
        <w:rPr>
          <w:rFonts w:ascii="Times New Roman" w:hAnsi="Times New Roman" w:cs="B Lotus"/>
          <w:sz w:val="24"/>
          <w:lang w:bidi="ar-SA"/>
        </w:rPr>
        <w:t>TensorFlow</w:t>
      </w:r>
      <w:r w:rsidRPr="00833DAD">
        <w:rPr>
          <w:rFonts w:ascii="Times New Roman" w:hAnsi="Times New Roman" w:cs="B Lotus"/>
          <w:sz w:val="24"/>
          <w:rtl/>
          <w:lang w:bidi="ar-SA"/>
        </w:rPr>
        <w:t xml:space="preserve"> و </w:t>
      </w:r>
      <w:proofErr w:type="spellStart"/>
      <w:r w:rsidRPr="00833DAD">
        <w:rPr>
          <w:rFonts w:ascii="Times New Roman" w:hAnsi="Times New Roman" w:cs="B Lotus"/>
          <w:sz w:val="24"/>
          <w:lang w:bidi="ar-SA"/>
        </w:rPr>
        <w:t>Keras</w:t>
      </w:r>
      <w:proofErr w:type="spellEnd"/>
      <w:r w:rsidRPr="00833DAD">
        <w:rPr>
          <w:rFonts w:ascii="Times New Roman" w:hAnsi="Times New Roman" w:cs="B Lotus"/>
          <w:sz w:val="24"/>
          <w:rtl/>
          <w:lang w:bidi="ar-SA"/>
        </w:rPr>
        <w:t xml:space="preserve"> در پایتون انجام می‌شوند. ما دقت مدل‌ها را با هم مقایسه می‌کنیم و پیچیدگی آنها را بر اساس ظرفیت شبکه‌ها، زمان‌های آموزش و توان تصویر تحلیل می‌کنیم. چندین شبکه نرخ دقت بالایی را در هر دو مجموعه داده به دست می‌آورند، با بهترین مدل با دستیابی به دقت 98.7 درصد، که همتراز با روش‌های پیشرفته است. دقت متوسط </w:t>
      </w:r>
      <w:r w:rsidRPr="00833DAD">
        <w:rPr>
          <w:rFonts w:ascii="Arial" w:hAnsi="Arial" w:cs="Arial"/>
          <w:sz w:val="24"/>
          <w:rtl/>
          <w:lang w:bidi="ar-SA"/>
        </w:rPr>
        <w:t>​​</w:t>
      </w:r>
      <w:r w:rsidRPr="00833DAD">
        <w:rPr>
          <w:rFonts w:ascii="Times New Roman" w:hAnsi="Times New Roman" w:cs="B Lotus"/>
          <w:sz w:val="24"/>
          <w:rtl/>
          <w:lang w:bidi="ar-SA"/>
        </w:rPr>
        <w:t xml:space="preserve">برای هر نوع تومور 94.3 درصد برای گلیوما، 93.8 درصد برای مننژیوم، 97.9 درصد برای تومورهای هیپوفیز و 95.3 درصد برای تصاویر بدون تومور است. </w:t>
      </w:r>
      <w:r w:rsidRPr="00833DAD">
        <w:rPr>
          <w:rFonts w:ascii="Times New Roman" w:hAnsi="Times New Roman" w:cs="B Lotus"/>
          <w:sz w:val="24"/>
          <w:lang w:bidi="ar-SA"/>
        </w:rPr>
        <w:t>VGG</w:t>
      </w:r>
      <w:r w:rsidRPr="00833DAD">
        <w:rPr>
          <w:rFonts w:ascii="Times New Roman" w:hAnsi="Times New Roman" w:cs="B Lotus"/>
          <w:sz w:val="24"/>
          <w:rtl/>
          <w:lang w:bidi="ar-SA"/>
        </w:rPr>
        <w:t xml:space="preserve"> بزرگترین مدل با بیش از 171 میلیون پارامتر است، در حالی که </w:t>
      </w:r>
      <w:proofErr w:type="spellStart"/>
      <w:r w:rsidRPr="00833DAD">
        <w:rPr>
          <w:rFonts w:ascii="Times New Roman" w:hAnsi="Times New Roman" w:cs="B Lotus"/>
          <w:sz w:val="24"/>
          <w:lang w:bidi="ar-SA"/>
        </w:rPr>
        <w:t>MobileNet</w:t>
      </w:r>
      <w:proofErr w:type="spellEnd"/>
      <w:r w:rsidRPr="00833DAD">
        <w:rPr>
          <w:rFonts w:ascii="Times New Roman" w:hAnsi="Times New Roman" w:cs="B Lotus"/>
          <w:sz w:val="24"/>
          <w:rtl/>
          <w:lang w:bidi="ar-SA"/>
        </w:rPr>
        <w:t xml:space="preserve"> و </w:t>
      </w:r>
      <w:r w:rsidRPr="00833DAD">
        <w:rPr>
          <w:rFonts w:ascii="Times New Roman" w:hAnsi="Times New Roman" w:cs="B Lotus"/>
          <w:sz w:val="24"/>
          <w:lang w:bidi="ar-SA"/>
        </w:rPr>
        <w:t>EfficientNetB0</w:t>
      </w:r>
      <w:r w:rsidRPr="00833DAD">
        <w:rPr>
          <w:rFonts w:ascii="Times New Roman" w:hAnsi="Times New Roman" w:cs="B Lotus"/>
          <w:sz w:val="24"/>
          <w:rtl/>
          <w:lang w:bidi="ar-SA"/>
        </w:rPr>
        <w:t xml:space="preserve"> به ترتیب با 3.2 و 5.9 میلیون پارامتر کوچکترین مدل هستند. این دو شبکه عصبی نیز به ترتیب با 23.7 و 25.4 ثانیه در هر دوره سریعترین آموزش را دارند. از سوی دیگر </w:t>
      </w:r>
      <w:proofErr w:type="spellStart"/>
      <w:r w:rsidRPr="00833DAD">
        <w:rPr>
          <w:rFonts w:ascii="Times New Roman" w:hAnsi="Times New Roman" w:cs="B Lotus"/>
          <w:sz w:val="24"/>
          <w:lang w:bidi="ar-SA"/>
        </w:rPr>
        <w:t>ConvNext</w:t>
      </w:r>
      <w:proofErr w:type="spellEnd"/>
      <w:r w:rsidRPr="00833DAD">
        <w:rPr>
          <w:rFonts w:ascii="Times New Roman" w:hAnsi="Times New Roman" w:cs="B Lotus"/>
          <w:sz w:val="24"/>
          <w:rtl/>
          <w:lang w:bidi="ar-SA"/>
        </w:rPr>
        <w:t xml:space="preserve"> با 58.2 ثانیه در هر دوره کندترین مدل است. مدل سفارشی ما بالاترین توان تصویر را با 234.37 تصویر در ثانیه به دست آورد و پس از آن </w:t>
      </w:r>
      <w:proofErr w:type="spellStart"/>
      <w:r w:rsidRPr="00833DAD">
        <w:rPr>
          <w:rFonts w:ascii="Times New Roman" w:hAnsi="Times New Roman" w:cs="B Lotus"/>
          <w:sz w:val="24"/>
          <w:lang w:bidi="ar-SA"/>
        </w:rPr>
        <w:t>MobileNet</w:t>
      </w:r>
      <w:proofErr w:type="spellEnd"/>
      <w:r w:rsidRPr="00833DAD">
        <w:rPr>
          <w:rFonts w:ascii="Times New Roman" w:hAnsi="Times New Roman" w:cs="B Lotus"/>
          <w:sz w:val="24"/>
          <w:rtl/>
          <w:lang w:bidi="ar-SA"/>
        </w:rPr>
        <w:t xml:space="preserve"> با 226 تصویر در ثانیه قرار گرفت. </w:t>
      </w:r>
      <w:proofErr w:type="spellStart"/>
      <w:r w:rsidRPr="00833DAD">
        <w:rPr>
          <w:rFonts w:ascii="Times New Roman" w:hAnsi="Times New Roman" w:cs="B Lotus"/>
          <w:sz w:val="24"/>
          <w:lang w:bidi="ar-SA"/>
        </w:rPr>
        <w:t>ConvNext</w:t>
      </w:r>
      <w:proofErr w:type="spellEnd"/>
      <w:r w:rsidRPr="00833DAD">
        <w:rPr>
          <w:rFonts w:ascii="Times New Roman" w:hAnsi="Times New Roman" w:cs="B Lotus"/>
          <w:sz w:val="24"/>
          <w:rtl/>
          <w:lang w:bidi="ar-SA"/>
        </w:rPr>
        <w:t xml:space="preserve"> با 97.35 عکس در ثانیه کمترین توان عملیاتی را به دست آورد. </w:t>
      </w:r>
      <w:proofErr w:type="spellStart"/>
      <w:r w:rsidRPr="00833DAD">
        <w:rPr>
          <w:rFonts w:ascii="Times New Roman" w:hAnsi="Times New Roman" w:cs="B Lotus"/>
          <w:sz w:val="24"/>
          <w:lang w:bidi="ar-SA"/>
        </w:rPr>
        <w:t>ResNet</w:t>
      </w:r>
      <w:proofErr w:type="spellEnd"/>
      <w:r w:rsidRPr="00833DAD">
        <w:rPr>
          <w:rFonts w:ascii="Times New Roman" w:hAnsi="Times New Roman" w:cs="B Lotus"/>
          <w:sz w:val="24"/>
          <w:rtl/>
          <w:lang w:bidi="ar-SA"/>
        </w:rPr>
        <w:t xml:space="preserve">، </w:t>
      </w:r>
      <w:proofErr w:type="spellStart"/>
      <w:r w:rsidRPr="00833DAD">
        <w:rPr>
          <w:rFonts w:ascii="Times New Roman" w:hAnsi="Times New Roman" w:cs="B Lotus"/>
          <w:sz w:val="24"/>
          <w:lang w:bidi="ar-SA"/>
        </w:rPr>
        <w:t>MobileNet</w:t>
      </w:r>
      <w:proofErr w:type="spellEnd"/>
      <w:r w:rsidRPr="00833DAD">
        <w:rPr>
          <w:rFonts w:ascii="Times New Roman" w:hAnsi="Times New Roman" w:cs="B Lotus"/>
          <w:sz w:val="24"/>
          <w:rtl/>
          <w:lang w:bidi="ar-SA"/>
        </w:rPr>
        <w:t xml:space="preserve"> و </w:t>
      </w:r>
      <w:proofErr w:type="spellStart"/>
      <w:r w:rsidRPr="00833DAD">
        <w:rPr>
          <w:rFonts w:ascii="Times New Roman" w:hAnsi="Times New Roman" w:cs="B Lotus"/>
          <w:sz w:val="24"/>
          <w:lang w:bidi="ar-SA"/>
        </w:rPr>
        <w:t>EfficientNet</w:t>
      </w:r>
      <w:proofErr w:type="spellEnd"/>
      <w:r w:rsidRPr="00833DAD">
        <w:rPr>
          <w:rFonts w:ascii="Times New Roman" w:hAnsi="Times New Roman" w:cs="B Lotus"/>
          <w:sz w:val="24"/>
          <w:rtl/>
          <w:lang w:bidi="ar-SA"/>
        </w:rPr>
        <w:t xml:space="preserve"> دقیق ترین شبکه ها هستند که </w:t>
      </w:r>
      <w:proofErr w:type="spellStart"/>
      <w:r w:rsidRPr="00833DAD">
        <w:rPr>
          <w:rFonts w:ascii="Times New Roman" w:hAnsi="Times New Roman" w:cs="B Lotus"/>
          <w:sz w:val="24"/>
          <w:lang w:bidi="ar-SA"/>
        </w:rPr>
        <w:t>MobileNet</w:t>
      </w:r>
      <w:proofErr w:type="spellEnd"/>
      <w:r w:rsidRPr="00833DAD">
        <w:rPr>
          <w:rFonts w:ascii="Times New Roman" w:hAnsi="Times New Roman" w:cs="B Lotus"/>
          <w:sz w:val="24"/>
          <w:rtl/>
          <w:lang w:bidi="ar-SA"/>
        </w:rPr>
        <w:t xml:space="preserve"> و </w:t>
      </w:r>
      <w:proofErr w:type="spellStart"/>
      <w:r w:rsidRPr="00833DAD">
        <w:rPr>
          <w:rFonts w:ascii="Times New Roman" w:hAnsi="Times New Roman" w:cs="B Lotus"/>
          <w:sz w:val="24"/>
          <w:lang w:bidi="ar-SA"/>
        </w:rPr>
        <w:t>EfficientNet</w:t>
      </w:r>
      <w:proofErr w:type="spellEnd"/>
      <w:r w:rsidRPr="00833DAD">
        <w:rPr>
          <w:rFonts w:ascii="Times New Roman" w:hAnsi="Times New Roman" w:cs="B Lotus"/>
          <w:sz w:val="24"/>
          <w:rtl/>
          <w:lang w:bidi="ar-SA"/>
        </w:rPr>
        <w:t xml:space="preserve"> از نظر پیچیدگی عملکرد برتر را نشان می دهند. اکثر مدل ها با استفاده از یادگیری انتقال و سپس یک مرحله تنظیم دقیق، بهترین دقت را به دست می آورند. با این حال، افزایش داده ها به طور کلی به افزایش دقت مدل ها کمک نمی کند.</w:t>
      </w:r>
    </w:p>
    <w:p w14:paraId="2FD91F3A" w14:textId="77777777" w:rsidR="00833DAD" w:rsidRPr="00833DAD" w:rsidRDefault="00833DAD" w:rsidP="00833DAD">
      <w:pPr>
        <w:jc w:val="both"/>
        <w:rPr>
          <w:rFonts w:ascii="Times New Roman" w:hAnsi="Times New Roman" w:cs="B Lotus"/>
          <w:sz w:val="24"/>
          <w:rtl/>
          <w:lang w:bidi="ar-SA"/>
        </w:rPr>
      </w:pPr>
    </w:p>
    <w:p w14:paraId="378FAE97"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lastRenderedPageBreak/>
        <w:t>ساتیانارایانا</w:t>
      </w:r>
      <w:r w:rsidRPr="00833DAD">
        <w:rPr>
          <w:rFonts w:ascii="Times New Roman" w:hAnsi="Times New Roman" w:cs="B Lotus"/>
          <w:sz w:val="24"/>
          <w:vertAlign w:val="superscript"/>
          <w:rtl/>
          <w:lang w:bidi="ar-SA"/>
        </w:rPr>
        <w:footnoteReference w:id="64"/>
      </w:r>
      <w:r w:rsidRPr="00833DAD">
        <w:rPr>
          <w:rFonts w:ascii="Times New Roman" w:hAnsi="Times New Roman" w:cs="B Lotus"/>
          <w:sz w:val="24"/>
          <w:rtl/>
          <w:lang w:bidi="ar-SA"/>
        </w:rPr>
        <w:t xml:space="preserve"> و همکاران (2023) به پژوهشی با عنوان، یک رویکرد یادگیری عمیق مبتنی بر همبستگی جمعی با استفاده از شبکه عصبی کانولوشنال عمیق برای طبقه‌بندی تومور مغزی، پرداخته‌اند.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سه بعدی عمدتاً برای تشخیص تومور مغزی در نظر گرفته می شوند. رویکردهای یادگیری عمیق برای تشخیص بیماری در مراحل اولیه آن بسیار موثر است. با این حال، تشخیص و طبقه‌بندی از طریق رویکردهای یادگیری عمیق بسیار پیشرفته که کلاس‌های مختلفی را فراهم می‌کند، به دست می‌آید. با این حال، محدودیت قابل توجه در این زمینه، شناسایی ویژگی های قابل توجه است. به منظور رسیدگی به این مسائل، یک رویکرد یادگیری عمیق بسیار پیشرفته در نظر گرفته شده است که مبتنی بر شبکه عصبی کانولوشن (</w:t>
      </w:r>
      <w:r w:rsidRPr="00833DAD">
        <w:rPr>
          <w:rFonts w:ascii="Times New Roman" w:hAnsi="Times New Roman" w:cs="B Lotus"/>
          <w:sz w:val="24"/>
          <w:lang w:bidi="ar-SA"/>
        </w:rPr>
        <w:t>CNN</w:t>
      </w:r>
      <w:r w:rsidRPr="00833DAD">
        <w:rPr>
          <w:rFonts w:ascii="Times New Roman" w:hAnsi="Times New Roman" w:cs="B Lotus"/>
          <w:sz w:val="24"/>
          <w:rtl/>
          <w:lang w:bidi="ar-SA"/>
        </w:rPr>
        <w:t>) با تحلیل همبستگی انبوه است. در اینجا، مجموعه داده ورودی در ابتدا به پیش پردازش منتقل می شود که در آن الگوریتم حذف میانگین جرم (</w:t>
      </w:r>
      <w:r w:rsidRPr="00833DAD">
        <w:rPr>
          <w:rFonts w:ascii="Times New Roman" w:hAnsi="Times New Roman" w:cs="B Lotus"/>
          <w:sz w:val="24"/>
          <w:lang w:bidi="ar-SA"/>
        </w:rPr>
        <w:t>AMEA</w:t>
      </w:r>
      <w:r w:rsidRPr="00833DAD">
        <w:rPr>
          <w:rFonts w:ascii="Times New Roman" w:hAnsi="Times New Roman" w:cs="B Lotus"/>
          <w:sz w:val="24"/>
          <w:rtl/>
          <w:lang w:bidi="ar-SA"/>
        </w:rPr>
        <w:t xml:space="preserve">) اعمال می شود. </w:t>
      </w:r>
      <w:r w:rsidRPr="00833DAD">
        <w:rPr>
          <w:rFonts w:ascii="Times New Roman" w:hAnsi="Times New Roman" w:cs="B Lotus"/>
          <w:sz w:val="24"/>
          <w:lang w:bidi="ar-SA"/>
        </w:rPr>
        <w:t>AMEA</w:t>
      </w:r>
      <w:r w:rsidRPr="00833DAD">
        <w:rPr>
          <w:rFonts w:ascii="Times New Roman" w:hAnsi="Times New Roman" w:cs="B Lotus"/>
          <w:sz w:val="24"/>
          <w:rtl/>
          <w:lang w:bidi="ar-SA"/>
        </w:rPr>
        <w:t xml:space="preserve"> برای حذف پیکسل های نویز از تصاویر است. ویژگی های مهم با استفاده از مقادیر میانه جرم سفید واکشی می شوند. سپس ویژگی های استخراج شده با استفاده از مدل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بر اساس تجزیه و تحلیل همبستگی جرم (</w:t>
      </w:r>
      <w:r w:rsidRPr="00833DAD">
        <w:rPr>
          <w:rFonts w:ascii="Times New Roman" w:hAnsi="Times New Roman" w:cs="B Lotus"/>
          <w:sz w:val="24"/>
          <w:lang w:bidi="ar-SA"/>
        </w:rPr>
        <w:t>MCA</w:t>
      </w:r>
      <w:r w:rsidRPr="00833DAD">
        <w:rPr>
          <w:rFonts w:ascii="Times New Roman" w:hAnsi="Times New Roman" w:cs="B Lotus"/>
          <w:sz w:val="24"/>
          <w:rtl/>
          <w:lang w:bidi="ar-SA"/>
        </w:rPr>
        <w:t xml:space="preserve">) آموزش داده می شود که به تعیین اندازه گیری وزن کمک می کند. وزن به‌دست‌آمده به بهبود عملکرد مدل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برای دریافت مؤثرترین نتایج کمک می‌کند.</w:t>
      </w:r>
    </w:p>
    <w:p w14:paraId="1E29AB61" w14:textId="77777777" w:rsidR="00833DAD" w:rsidRPr="00833DAD" w:rsidRDefault="00833DAD" w:rsidP="00833DAD">
      <w:pPr>
        <w:jc w:val="both"/>
        <w:rPr>
          <w:rFonts w:ascii="Times New Roman" w:hAnsi="Times New Roman" w:cs="B Lotus"/>
          <w:sz w:val="24"/>
          <w:rtl/>
          <w:lang w:bidi="ar-SA"/>
        </w:rPr>
      </w:pPr>
    </w:p>
    <w:p w14:paraId="3FA05785"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سینار</w:t>
      </w:r>
      <w:r w:rsidRPr="00833DAD">
        <w:rPr>
          <w:rFonts w:ascii="Times New Roman" w:hAnsi="Times New Roman" w:cs="B Lotus"/>
          <w:sz w:val="24"/>
          <w:vertAlign w:val="superscript"/>
          <w:rtl/>
          <w:lang w:bidi="ar-SA"/>
        </w:rPr>
        <w:footnoteReference w:id="65"/>
      </w:r>
      <w:r w:rsidRPr="00833DAD">
        <w:rPr>
          <w:rFonts w:ascii="Times New Roman" w:hAnsi="Times New Roman" w:cs="B Lotus"/>
          <w:sz w:val="24"/>
          <w:rtl/>
          <w:lang w:bidi="ar-SA"/>
        </w:rPr>
        <w:t xml:space="preserve"> و همکاران (2023) به پژوهشی با عنوان، یک رویکرد مبتنی بر شبکه عصبی کانولوشنال جدید برای طبقه‌بندی تومور مغزی با استفاده از تصاویر تشدید مغناطیسی، پرداخته اند. تومور مغزی بیماری است که به طور جدی سلامت انسان را تهدید می کند و اغلب با جراحی های خطرناک قابل درمان است. کارشناسان تومور مغزی را با تصاویر تشدید مغناطیسی با وضوح بالا (</w:t>
      </w:r>
      <w:r w:rsidRPr="00833DAD">
        <w:rPr>
          <w:rFonts w:ascii="Times New Roman" w:hAnsi="Times New Roman" w:cs="B Lotus"/>
          <w:sz w:val="24"/>
          <w:lang w:bidi="ar-SA"/>
        </w:rPr>
        <w:t>MR</w:t>
      </w:r>
      <w:r w:rsidRPr="00833DAD">
        <w:rPr>
          <w:rFonts w:ascii="Times New Roman" w:hAnsi="Times New Roman" w:cs="B Lotus"/>
          <w:sz w:val="24"/>
          <w:rtl/>
          <w:lang w:bidi="ar-SA"/>
        </w:rPr>
        <w:t xml:space="preserve">) تشخیص می دهند. با این حال، مقدار دقت مورد انتظار در مطالعات انجام شده تاکنون به دست نیامده است. هدف از این مطالعه توسعه یک رویکرد جدید برای تشخیص انواع تومور مغزی با استفاده از تصاویر </w:t>
      </w:r>
      <w:r w:rsidRPr="00833DAD">
        <w:rPr>
          <w:rFonts w:ascii="Times New Roman" w:hAnsi="Times New Roman" w:cs="B Lotus"/>
          <w:sz w:val="24"/>
          <w:lang w:bidi="ar-SA"/>
        </w:rPr>
        <w:t>MR</w:t>
      </w:r>
      <w:r w:rsidRPr="00833DAD">
        <w:rPr>
          <w:rFonts w:ascii="Times New Roman" w:hAnsi="Times New Roman" w:cs="B Lotus"/>
          <w:sz w:val="24"/>
          <w:rtl/>
          <w:lang w:bidi="ar-SA"/>
        </w:rPr>
        <w:t xml:space="preserve"> است. در رویکرد پیشنهادی، یک شبکه عصبی مبتنی بر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از ابتدا طراحی شده است. نتایج روش با شبکه های موجود مقایسه شد. رویکرد پیشنهادی تومورهای گلیوما را با 99.64 درصد، تومور مننژیوم با 96.53 درصد، تومورهای هیپوفیز با 98.39 درصد و میانگین دقت 98.32 درصد را شناسایی کرد. مدل توسعه‌یافته مبتنی بر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نیز با مدل‌های عمیق </w:t>
      </w:r>
      <w:r w:rsidRPr="00833DAD">
        <w:rPr>
          <w:rFonts w:ascii="Times New Roman" w:hAnsi="Times New Roman" w:cs="B Lotus"/>
          <w:sz w:val="24"/>
          <w:lang w:bidi="ar-SA"/>
        </w:rPr>
        <w:lastRenderedPageBreak/>
        <w:t>CNN</w:t>
      </w:r>
      <w:r w:rsidRPr="00833DAD">
        <w:rPr>
          <w:rFonts w:ascii="Times New Roman" w:hAnsi="Times New Roman" w:cs="B Lotus"/>
          <w:sz w:val="24"/>
          <w:rtl/>
          <w:lang w:bidi="ar-SA"/>
        </w:rPr>
        <w:t xml:space="preserve"> مانند </w:t>
      </w:r>
      <w:r w:rsidRPr="00833DAD">
        <w:rPr>
          <w:rFonts w:ascii="Times New Roman" w:hAnsi="Times New Roman" w:cs="B Lotus"/>
          <w:sz w:val="24"/>
          <w:lang w:bidi="ar-SA"/>
        </w:rPr>
        <w:t>ResNet50</w:t>
      </w:r>
      <w:r w:rsidRPr="00833DAD">
        <w:rPr>
          <w:rFonts w:ascii="Times New Roman" w:hAnsi="Times New Roman" w:cs="B Lotus"/>
          <w:sz w:val="24"/>
          <w:rtl/>
          <w:lang w:bidi="ar-SA"/>
        </w:rPr>
        <w:t xml:space="preserve">، </w:t>
      </w:r>
      <w:r w:rsidRPr="00833DAD">
        <w:rPr>
          <w:rFonts w:ascii="Times New Roman" w:hAnsi="Times New Roman" w:cs="B Lotus"/>
          <w:sz w:val="24"/>
          <w:lang w:bidi="ar-SA"/>
        </w:rPr>
        <w:t>VGG19</w:t>
      </w:r>
      <w:r w:rsidRPr="00833DAD">
        <w:rPr>
          <w:rFonts w:ascii="Times New Roman" w:hAnsi="Times New Roman" w:cs="B Lotus"/>
          <w:sz w:val="24"/>
          <w:rtl/>
          <w:lang w:bidi="ar-SA"/>
        </w:rPr>
        <w:t xml:space="preserve">، </w:t>
      </w:r>
      <w:r w:rsidRPr="00833DAD">
        <w:rPr>
          <w:rFonts w:ascii="Times New Roman" w:hAnsi="Times New Roman" w:cs="B Lotus"/>
          <w:sz w:val="24"/>
          <w:lang w:bidi="ar-SA"/>
        </w:rPr>
        <w:t>DensetNet121</w:t>
      </w:r>
      <w:r w:rsidRPr="00833DAD">
        <w:rPr>
          <w:rFonts w:ascii="Times New Roman" w:hAnsi="Times New Roman" w:cs="B Lotus"/>
          <w:sz w:val="24"/>
          <w:rtl/>
          <w:lang w:bidi="ar-SA"/>
        </w:rPr>
        <w:t xml:space="preserve"> و </w:t>
      </w:r>
      <w:r w:rsidRPr="00833DAD">
        <w:rPr>
          <w:rFonts w:ascii="Times New Roman" w:hAnsi="Times New Roman" w:cs="B Lotus"/>
          <w:sz w:val="24"/>
          <w:lang w:bidi="ar-SA"/>
        </w:rPr>
        <w:t>InceptionV3</w:t>
      </w:r>
      <w:r w:rsidRPr="00833DAD">
        <w:rPr>
          <w:rFonts w:ascii="Times New Roman" w:hAnsi="Times New Roman" w:cs="B Lotus"/>
          <w:sz w:val="24"/>
          <w:rtl/>
          <w:lang w:bidi="ar-SA"/>
        </w:rPr>
        <w:t xml:space="preserve"> مقایسه می‌شود که با روش یادگیری انتقالی کار می‌کنند. نتایج نشان می‌دهد که رویکرد پیشنهادی از سایر شبکه‌های عصبی عمیق بهتر عمل می‌کند.</w:t>
      </w:r>
    </w:p>
    <w:p w14:paraId="054A5466" w14:textId="77777777" w:rsidR="00833DAD" w:rsidRPr="00833DAD" w:rsidRDefault="00833DAD" w:rsidP="00833DAD">
      <w:pPr>
        <w:jc w:val="both"/>
        <w:rPr>
          <w:rFonts w:ascii="Times New Roman" w:hAnsi="Times New Roman" w:cs="B Lotus"/>
          <w:sz w:val="24"/>
          <w:rtl/>
          <w:lang w:bidi="ar-SA"/>
        </w:rPr>
      </w:pPr>
    </w:p>
    <w:p w14:paraId="0F9480AF"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سائراو</w:t>
      </w:r>
      <w:r w:rsidRPr="00833DAD">
        <w:rPr>
          <w:rFonts w:ascii="Times New Roman" w:hAnsi="Times New Roman" w:cs="B Lotus"/>
          <w:sz w:val="24"/>
          <w:vertAlign w:val="superscript"/>
          <w:rtl/>
          <w:lang w:bidi="ar-SA"/>
        </w:rPr>
        <w:footnoteReference w:id="66"/>
      </w:r>
      <w:r w:rsidRPr="00833DAD">
        <w:rPr>
          <w:rFonts w:ascii="Times New Roman" w:hAnsi="Times New Roman" w:cs="B Lotus"/>
          <w:sz w:val="24"/>
          <w:rtl/>
          <w:lang w:bidi="ar-SA"/>
        </w:rPr>
        <w:t xml:space="preserve"> وهمکاران (2023) به پژوهشی با عنوان، یک شبکه عصبی کانولوشنال هدایت شده برای طبقه بندی خودکار تومور مغزی از </w:t>
      </w:r>
      <w:r w:rsidRPr="00833DAD">
        <w:rPr>
          <w:rFonts w:ascii="Times New Roman" w:hAnsi="Times New Roman" w:cs="B Lotus"/>
          <w:sz w:val="24"/>
          <w:lang w:bidi="ar-SA"/>
        </w:rPr>
        <w:t>MRI</w:t>
      </w:r>
      <w:r w:rsidRPr="00833DAD">
        <w:rPr>
          <w:rFonts w:ascii="Times New Roman" w:hAnsi="Times New Roman" w:cs="B Lotus"/>
          <w:sz w:val="24"/>
          <w:rtl/>
          <w:lang w:bidi="ar-SA"/>
        </w:rPr>
        <w:t>، پرداخته اند. تشخیص زودهنگام تومور مغزی با استفاده از تصویربرداری رزونانس مغناطیسی (</w:t>
      </w:r>
      <w:r w:rsidRPr="00833DAD">
        <w:rPr>
          <w:rFonts w:ascii="Times New Roman" w:hAnsi="Times New Roman" w:cs="B Lotus"/>
          <w:sz w:val="24"/>
          <w:lang w:bidi="ar-SA"/>
        </w:rPr>
        <w:t>MRI</w:t>
      </w:r>
      <w:r w:rsidRPr="00833DAD">
        <w:rPr>
          <w:rFonts w:ascii="Times New Roman" w:hAnsi="Times New Roman" w:cs="B Lotus"/>
          <w:sz w:val="24"/>
          <w:rtl/>
          <w:lang w:bidi="ar-SA"/>
        </w:rPr>
        <w:t>) برای درمان به موقع دارو و درمان موثر حیاتی است. اما اکثر افرادی که در مناطق دور افتاده زندگی می کنند به متخصصان پزشکی و امکانات تشخیص دسترسی ندارند. با این وجود، پیشرفت اخیر در اینترنت اشیاء و هوش مصنوعی، سیستم مراقبت های بهداشتی را متحول کرده و به توسعه اینترنت اشیاء پزشکی (</w:t>
      </w:r>
      <w:r w:rsidRPr="00833DAD">
        <w:rPr>
          <w:rFonts w:ascii="Times New Roman" w:hAnsi="Times New Roman" w:cs="B Lotus"/>
          <w:sz w:val="24"/>
          <w:lang w:bidi="ar-SA"/>
        </w:rPr>
        <w:t>IoMT</w:t>
      </w:r>
      <w:r w:rsidRPr="00833DAD">
        <w:rPr>
          <w:rFonts w:ascii="Times New Roman" w:hAnsi="Times New Roman" w:cs="B Lotus"/>
          <w:sz w:val="24"/>
          <w:rtl/>
          <w:lang w:bidi="ar-SA"/>
        </w:rPr>
        <w:t xml:space="preserve">) منجر شده است. یک سیستم طبقه بندی خودکار تومور مغزی که با چارچوب </w:t>
      </w:r>
      <w:r w:rsidRPr="00833DAD">
        <w:rPr>
          <w:rFonts w:ascii="Times New Roman" w:hAnsi="Times New Roman" w:cs="B Lotus"/>
          <w:sz w:val="24"/>
          <w:lang w:bidi="ar-SA"/>
        </w:rPr>
        <w:t>IoMT</w:t>
      </w:r>
      <w:r w:rsidRPr="00833DAD">
        <w:rPr>
          <w:rFonts w:ascii="Times New Roman" w:hAnsi="Times New Roman" w:cs="B Lotus"/>
          <w:sz w:val="24"/>
          <w:rtl/>
          <w:lang w:bidi="ar-SA"/>
        </w:rPr>
        <w:t xml:space="preserve"> یکپارچه شده است می تواند به تشخیص از راه دور تومورهای مغزی کمک کند. با این حال، روش‌های موجود برای طبقه‌بندی تومور مغزی در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بر اساس یادگیری ماشینی سنتی و یادگیری عمیق، محاسباتی فشرده هستند. استقرار این روش ها در مجموعه بالینی دنیای واقعی یک چالش جدی است. بنابراین، برای طبقه‌بندی تومور مغزی نیاز به تکنیک‌های قوی و محاسباتی کارآمد وجود دارد. برای این منظور، این مقاله یک شبکه عصبی کانولوشنال هدایت‌شده توجه سبک (</w:t>
      </w:r>
      <w:r w:rsidRPr="00833DAD">
        <w:rPr>
          <w:rFonts w:ascii="Times New Roman" w:hAnsi="Times New Roman" w:cs="B Lotus"/>
          <w:sz w:val="24"/>
          <w:lang w:bidi="ar-SA"/>
        </w:rPr>
        <w:t>AG-CNN</w:t>
      </w:r>
      <w:r w:rsidRPr="00833DAD">
        <w:rPr>
          <w:rFonts w:ascii="Times New Roman" w:hAnsi="Times New Roman" w:cs="B Lotus"/>
          <w:sz w:val="24"/>
          <w:rtl/>
          <w:lang w:bidi="ar-SA"/>
        </w:rPr>
        <w:t>) را برای طبقه‌بندی تومور مغز در تصاویر تشدید مغناطیسی (</w:t>
      </w:r>
      <w:r w:rsidRPr="00833DAD">
        <w:rPr>
          <w:rFonts w:ascii="Times New Roman" w:hAnsi="Times New Roman" w:cs="B Lotus"/>
          <w:sz w:val="24"/>
          <w:lang w:bidi="ar-SA"/>
        </w:rPr>
        <w:t>MR</w:t>
      </w:r>
      <w:r w:rsidRPr="00833DAD">
        <w:rPr>
          <w:rFonts w:ascii="Times New Roman" w:hAnsi="Times New Roman" w:cs="B Lotus"/>
          <w:sz w:val="24"/>
          <w:rtl/>
          <w:lang w:bidi="ar-SA"/>
        </w:rPr>
        <w:t xml:space="preserve">) ارائه می‌کند. معماری طراحی شده از بلوک های توجه کانال برای تمرکز بر روی مناطق مربوطه تصویر برای طبقه بندی تومور استفاده می کند. علاوه بر این، </w:t>
      </w:r>
      <w:r w:rsidRPr="00833DAD">
        <w:rPr>
          <w:rFonts w:ascii="Times New Roman" w:hAnsi="Times New Roman" w:cs="B Lotus"/>
          <w:sz w:val="24"/>
          <w:lang w:bidi="ar-SA"/>
        </w:rPr>
        <w:t>AG-CNN</w:t>
      </w:r>
      <w:r w:rsidRPr="00833DAD">
        <w:rPr>
          <w:rFonts w:ascii="Times New Roman" w:hAnsi="Times New Roman" w:cs="B Lotus"/>
          <w:sz w:val="24"/>
          <w:rtl/>
          <w:lang w:bidi="ar-SA"/>
        </w:rPr>
        <w:t xml:space="preserve"> از اتصالات پرش از طریق ادغام میانگین جهانی برای ترکیب ویژگی‌های مراحل مختلف استفاده می‌کند. این رویکرد به شبکه کمک می‌کند تا ویژگی‌های پیشرفته‌ای را که برای تمایز تصاویر </w:t>
      </w:r>
      <w:r w:rsidRPr="00833DAD">
        <w:rPr>
          <w:rFonts w:ascii="Times New Roman" w:hAnsi="Times New Roman" w:cs="B Lotus"/>
          <w:sz w:val="24"/>
          <w:lang w:bidi="ar-SA"/>
        </w:rPr>
        <w:t>MR</w:t>
      </w:r>
      <w:r w:rsidRPr="00833DAD">
        <w:rPr>
          <w:rFonts w:ascii="Times New Roman" w:hAnsi="Times New Roman" w:cs="B Lotus"/>
          <w:sz w:val="24"/>
          <w:rtl/>
          <w:lang w:bidi="ar-SA"/>
        </w:rPr>
        <w:t xml:space="preserve"> تومور و مغز طبیعی ضروری است استخراج کند. برای دسترسی به اثربخشی شبکه عصبی طراحی شده، آن را بر روی چهار مجموعه داده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تومور مغزی معیار ارزیابی کردیم. نتایج مقایسه با روش‌های پیشرفته موجود، استحکام و کارایی محاسباتی مدل پیشنهادی </w:t>
      </w:r>
      <w:r w:rsidRPr="00833DAD">
        <w:rPr>
          <w:rFonts w:ascii="Times New Roman" w:hAnsi="Times New Roman" w:cs="B Lotus"/>
          <w:sz w:val="24"/>
          <w:lang w:bidi="ar-SA"/>
        </w:rPr>
        <w:t>AG-CNN</w:t>
      </w:r>
      <w:r w:rsidRPr="00833DAD">
        <w:rPr>
          <w:rFonts w:ascii="Times New Roman" w:hAnsi="Times New Roman" w:cs="B Lotus"/>
          <w:sz w:val="24"/>
          <w:rtl/>
          <w:lang w:bidi="ar-SA"/>
        </w:rPr>
        <w:t xml:space="preserve"> را نشان داد. خط لوله طبقه بندی تومور مغزی طراحی شده را می توان به راحتی </w:t>
      </w:r>
      <w:r w:rsidRPr="00833DAD">
        <w:rPr>
          <w:rFonts w:ascii="Times New Roman" w:hAnsi="Times New Roman" w:cs="B Lotus"/>
          <w:sz w:val="24"/>
          <w:rtl/>
          <w:lang w:bidi="ar-SA"/>
        </w:rPr>
        <w:lastRenderedPageBreak/>
        <w:t xml:space="preserve">بر روی یک پلت فرم تعبیه شده با محدودیت منابع مستقر کرد و در تنظیمات بالینی در دنیای واقعی برای طبقه بندی سریع تومورهای مغزی در تصاویر </w:t>
      </w:r>
      <w:r w:rsidRPr="00833DAD">
        <w:rPr>
          <w:rFonts w:ascii="Times New Roman" w:hAnsi="Times New Roman" w:cs="B Lotus"/>
          <w:sz w:val="24"/>
          <w:lang w:bidi="ar-SA"/>
        </w:rPr>
        <w:t>MR</w:t>
      </w:r>
      <w:r w:rsidRPr="00833DAD">
        <w:rPr>
          <w:rFonts w:ascii="Times New Roman" w:hAnsi="Times New Roman" w:cs="B Lotus"/>
          <w:sz w:val="24"/>
          <w:rtl/>
          <w:lang w:bidi="ar-SA"/>
        </w:rPr>
        <w:t xml:space="preserve"> استفاده کرد.</w:t>
      </w:r>
    </w:p>
    <w:p w14:paraId="4F1972D2" w14:textId="77777777" w:rsidR="00833DAD" w:rsidRPr="00833DAD" w:rsidRDefault="00833DAD" w:rsidP="00833DAD">
      <w:pPr>
        <w:jc w:val="both"/>
        <w:rPr>
          <w:rFonts w:ascii="Times New Roman" w:hAnsi="Times New Roman" w:cs="B Lotus"/>
          <w:sz w:val="24"/>
          <w:rtl/>
          <w:lang w:bidi="ar-SA"/>
        </w:rPr>
      </w:pPr>
    </w:p>
    <w:p w14:paraId="1E56B370"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رویندر</w:t>
      </w:r>
      <w:r w:rsidRPr="00833DAD">
        <w:rPr>
          <w:rFonts w:ascii="Times New Roman" w:hAnsi="Times New Roman" w:cs="B Lotus"/>
          <w:sz w:val="24"/>
          <w:vertAlign w:val="superscript"/>
          <w:rtl/>
          <w:lang w:bidi="ar-SA"/>
        </w:rPr>
        <w:footnoteReference w:id="67"/>
      </w:r>
      <w:r w:rsidRPr="00833DAD">
        <w:rPr>
          <w:rFonts w:ascii="Times New Roman" w:hAnsi="Times New Roman" w:cs="B Lotus"/>
          <w:sz w:val="24"/>
          <w:rtl/>
          <w:lang w:bidi="ar-SA"/>
        </w:rPr>
        <w:t xml:space="preserve"> و همکاران (2023) به پژوهشی با عنوان، طبقه بندی تومور مغزی پیشرفته با استفاده از معماری شبکه عصبی کانولوشنال گراف، پرداخته اند. تومور مغزی وضعیت بسیار مهمی را در مورد مغز ارائه می دهد که با رشد کنترل نشده یک خوشه سلولی غیر طبیعی مشخص می شود. تشخیص زودهنگام تومور مغزی برای تشخیص دقیق و برنامه ریزی موثر درمان ضروری است. در این مقاله، یک مدل جدید مبتنی بر شبکه عصبی کانولوشنال (</w:t>
      </w:r>
      <w:r w:rsidRPr="00833DAD">
        <w:rPr>
          <w:rFonts w:ascii="Times New Roman" w:hAnsi="Times New Roman" w:cs="B Lotus"/>
          <w:sz w:val="24"/>
          <w:lang w:bidi="ar-SA"/>
        </w:rPr>
        <w:t>CNN</w:t>
      </w:r>
      <w:r w:rsidRPr="00833DAD">
        <w:rPr>
          <w:rFonts w:ascii="Times New Roman" w:hAnsi="Times New Roman" w:cs="B Lotus"/>
          <w:sz w:val="24"/>
          <w:rtl/>
          <w:lang w:bidi="ar-SA"/>
        </w:rPr>
        <w:t>) مبتنی بر شبکه عصبی گرافیکی (</w:t>
      </w:r>
      <w:r w:rsidRPr="00833DAD">
        <w:rPr>
          <w:rFonts w:ascii="Times New Roman" w:hAnsi="Times New Roman" w:cs="B Lotus"/>
          <w:sz w:val="24"/>
          <w:lang w:bidi="ar-SA"/>
        </w:rPr>
        <w:t>GNN</w:t>
      </w:r>
      <w:r w:rsidRPr="00833DAD">
        <w:rPr>
          <w:rFonts w:ascii="Times New Roman" w:hAnsi="Times New Roman" w:cs="B Lotus"/>
          <w:sz w:val="24"/>
          <w:rtl/>
          <w:lang w:bidi="ar-SA"/>
        </w:rPr>
        <w:t xml:space="preserve">) با استفاده از مجموعه داده‌های تومور مغزی در دسترس عموم از </w:t>
      </w:r>
      <w:r w:rsidRPr="00833DAD">
        <w:rPr>
          <w:rFonts w:ascii="Times New Roman" w:hAnsi="Times New Roman" w:cs="B Lotus"/>
          <w:sz w:val="24"/>
          <w:lang w:bidi="ar-SA"/>
        </w:rPr>
        <w:t>Kaggle</w:t>
      </w:r>
      <w:r w:rsidRPr="00833DAD">
        <w:rPr>
          <w:rFonts w:ascii="Times New Roman" w:hAnsi="Times New Roman" w:cs="B Lotus"/>
          <w:sz w:val="24"/>
          <w:rtl/>
          <w:lang w:bidi="ar-SA"/>
        </w:rPr>
        <w:t xml:space="preserve"> برای پیش‌بینی اینکه آیا یک فرد تومور مغزی دارد یا خیر و اگر بله، پس کدام نوع (مننژیوما، هیپوفیز یا گلیوما). هدف این تحقیق و مدل‌های پیشنهادی ارائه راه‌حلی برای عدم در نظر گرفتن فواصل غیراقلیدسی در داده‌های تصویر و ناتوانی مدل‌های مرسوم در یادگیری شباهت پیکسل بر اساس مجاورت پیکسل است. برای حل این مشکل، ما یک مدل شبکه عصبی کانولوشنال مبتنی بر نمودار (</w:t>
      </w:r>
      <w:r w:rsidRPr="00833DAD">
        <w:rPr>
          <w:rFonts w:ascii="Times New Roman" w:hAnsi="Times New Roman" w:cs="B Lotus"/>
          <w:sz w:val="24"/>
          <w:lang w:bidi="ar-SA"/>
        </w:rPr>
        <w:t>GCNN</w:t>
      </w:r>
      <w:r w:rsidRPr="00833DAD">
        <w:rPr>
          <w:rFonts w:ascii="Times New Roman" w:hAnsi="Times New Roman" w:cs="B Lotus"/>
          <w:sz w:val="24"/>
          <w:rtl/>
          <w:lang w:bidi="ar-SA"/>
        </w:rPr>
        <w:t xml:space="preserve">) را پیشنهاد کرده‌ایم و مشخص شد که مدل پیشنهادی مشکل در نظر گرفتن فواصل غیر اقلیدسی در تصاویر را حل می‌کند. هدف ما بهبود تشخیص و طبقه‌بندی تومور مغزی با استفاده از یک تکنیک جدید است که </w:t>
      </w:r>
      <w:r w:rsidRPr="00833DAD">
        <w:rPr>
          <w:rFonts w:ascii="Times New Roman" w:hAnsi="Times New Roman" w:cs="B Lotus"/>
          <w:sz w:val="24"/>
          <w:lang w:bidi="ar-SA"/>
        </w:rPr>
        <w:t>GNN</w:t>
      </w:r>
      <w:r w:rsidRPr="00833DAD">
        <w:rPr>
          <w:rFonts w:ascii="Times New Roman" w:hAnsi="Times New Roman" w:cs="B Lotus"/>
          <w:sz w:val="24"/>
          <w:rtl/>
          <w:lang w:bidi="ar-SA"/>
        </w:rPr>
        <w:t xml:space="preserve"> و یک </w:t>
      </w:r>
      <w:r w:rsidRPr="00833DAD">
        <w:rPr>
          <w:rFonts w:ascii="Times New Roman" w:hAnsi="Times New Roman" w:cs="B Lotus"/>
          <w:sz w:val="24"/>
          <w:lang w:bidi="ar-SA"/>
        </w:rPr>
        <w:t>CNN 26</w:t>
      </w:r>
      <w:r w:rsidRPr="00833DAD">
        <w:rPr>
          <w:rFonts w:ascii="Times New Roman" w:hAnsi="Times New Roman" w:cs="B Lotus"/>
          <w:sz w:val="24"/>
          <w:rtl/>
          <w:lang w:bidi="ar-SA"/>
        </w:rPr>
        <w:t xml:space="preserve"> لایه‌ای را با هم ترکیب می‌کند که ورودی </w:t>
      </w:r>
      <w:r w:rsidRPr="00833DAD">
        <w:rPr>
          <w:rFonts w:ascii="Times New Roman" w:hAnsi="Times New Roman" w:cs="B Lotus"/>
          <w:sz w:val="24"/>
          <w:lang w:bidi="ar-SA"/>
        </w:rPr>
        <w:t>Graph</w:t>
      </w:r>
      <w:r w:rsidRPr="00833DAD">
        <w:rPr>
          <w:rFonts w:ascii="Times New Roman" w:hAnsi="Times New Roman" w:cs="B Lotus"/>
          <w:sz w:val="24"/>
          <w:rtl/>
          <w:lang w:bidi="ar-SA"/>
        </w:rPr>
        <w:t xml:space="preserve"> را که با استفاده از عملیات </w:t>
      </w:r>
      <w:r w:rsidRPr="00833DAD">
        <w:rPr>
          <w:rFonts w:ascii="Times New Roman" w:hAnsi="Times New Roman" w:cs="B Lotus"/>
          <w:sz w:val="24"/>
          <w:lang w:bidi="ar-SA"/>
        </w:rPr>
        <w:t>Convolution</w:t>
      </w:r>
      <w:r w:rsidRPr="00833DAD">
        <w:rPr>
          <w:rFonts w:ascii="Times New Roman" w:hAnsi="Times New Roman" w:cs="B Lotus"/>
          <w:sz w:val="24"/>
          <w:rtl/>
          <w:lang w:bidi="ar-SA"/>
        </w:rPr>
        <w:t xml:space="preserve"> گراف پیش‌پیچیده شده است، دریافت می‌کند. هدف </w:t>
      </w:r>
      <w:r w:rsidRPr="00833DAD">
        <w:rPr>
          <w:rFonts w:ascii="Times New Roman" w:hAnsi="Times New Roman" w:cs="B Lotus"/>
          <w:sz w:val="24"/>
          <w:lang w:bidi="ar-SA"/>
        </w:rPr>
        <w:t>Graph Convolution</w:t>
      </w:r>
      <w:r w:rsidRPr="00833DAD">
        <w:rPr>
          <w:rFonts w:ascii="Times New Roman" w:hAnsi="Times New Roman" w:cs="B Lotus"/>
          <w:sz w:val="24"/>
          <w:rtl/>
          <w:lang w:bidi="ar-SA"/>
        </w:rPr>
        <w:t xml:space="preserve"> اصلاح ویژگی‌های گره (داده‌های مرتبط با هر گره) با ترکیب اطلاعات از گره‌های مجاور است. یک ماتریس مجاورت از پیش محاسبه‌شده استاندارد استفاده می‌شود و نمودارهای ورودی به‌عنوان مجموع میانگین گره‌های همسایه محلی، که اطلاعات منطقه‌ای درباره تومور را حمل می‌کنند، به‌روزرسانی شدند. این نمودارهای اصلاح‌شده به عنوان ماتریس‌های ورودی به یک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استاندارد ۲۶ لایه‌ای با لایه‌های </w:t>
      </w:r>
      <w:r w:rsidRPr="00833DAD">
        <w:rPr>
          <w:rFonts w:ascii="Times New Roman" w:hAnsi="Times New Roman" w:cs="B Lotus"/>
          <w:sz w:val="24"/>
          <w:lang w:bidi="ar-SA"/>
        </w:rPr>
        <w:t>Normalization</w:t>
      </w:r>
      <w:r w:rsidRPr="00833DAD">
        <w:rPr>
          <w:rFonts w:ascii="Times New Roman" w:hAnsi="Times New Roman" w:cs="B Lotus"/>
          <w:sz w:val="24"/>
          <w:rtl/>
          <w:lang w:bidi="ar-SA"/>
        </w:rPr>
        <w:t xml:space="preserve"> دسته‌ای و </w:t>
      </w:r>
      <w:r w:rsidRPr="00833DAD">
        <w:rPr>
          <w:rFonts w:ascii="Times New Roman" w:hAnsi="Times New Roman" w:cs="B Lotus"/>
          <w:sz w:val="24"/>
          <w:lang w:bidi="ar-SA"/>
        </w:rPr>
        <w:t>Dropout</w:t>
      </w:r>
      <w:r w:rsidRPr="00833DAD">
        <w:rPr>
          <w:rFonts w:ascii="Times New Roman" w:hAnsi="Times New Roman" w:cs="B Lotus"/>
          <w:sz w:val="24"/>
          <w:rtl/>
          <w:lang w:bidi="ar-SA"/>
        </w:rPr>
        <w:t xml:space="preserve"> دست نخورده داده می‌شوند. پنج شبکه مختلف به نام‌های </w:t>
      </w:r>
      <w:r w:rsidRPr="00833DAD">
        <w:rPr>
          <w:rFonts w:ascii="Times New Roman" w:hAnsi="Times New Roman" w:cs="B Lotus"/>
          <w:sz w:val="24"/>
          <w:lang w:bidi="ar-SA"/>
        </w:rPr>
        <w:t>Net-0</w:t>
      </w:r>
      <w:r w:rsidRPr="00833DAD">
        <w:rPr>
          <w:rFonts w:ascii="Times New Roman" w:hAnsi="Times New Roman" w:cs="B Lotus"/>
          <w:sz w:val="24"/>
          <w:rtl/>
          <w:lang w:bidi="ar-SA"/>
        </w:rPr>
        <w:t xml:space="preserve">، </w:t>
      </w:r>
      <w:r w:rsidRPr="00833DAD">
        <w:rPr>
          <w:rFonts w:ascii="Times New Roman" w:hAnsi="Times New Roman" w:cs="B Lotus"/>
          <w:sz w:val="24"/>
          <w:lang w:bidi="ar-SA"/>
        </w:rPr>
        <w:t>Net-1</w:t>
      </w:r>
      <w:r w:rsidRPr="00833DAD">
        <w:rPr>
          <w:rFonts w:ascii="Times New Roman" w:hAnsi="Times New Roman" w:cs="B Lotus"/>
          <w:sz w:val="24"/>
          <w:rtl/>
          <w:lang w:bidi="ar-SA"/>
        </w:rPr>
        <w:t xml:space="preserve">، </w:t>
      </w:r>
      <w:r w:rsidRPr="00833DAD">
        <w:rPr>
          <w:rFonts w:ascii="Times New Roman" w:hAnsi="Times New Roman" w:cs="B Lotus"/>
          <w:sz w:val="24"/>
          <w:lang w:bidi="ar-SA"/>
        </w:rPr>
        <w:t>Net-2</w:t>
      </w:r>
      <w:r w:rsidRPr="00833DAD">
        <w:rPr>
          <w:rFonts w:ascii="Times New Roman" w:hAnsi="Times New Roman" w:cs="B Lotus"/>
          <w:sz w:val="24"/>
          <w:rtl/>
          <w:lang w:bidi="ar-SA"/>
        </w:rPr>
        <w:t xml:space="preserve">، </w:t>
      </w:r>
      <w:r w:rsidRPr="00833DAD">
        <w:rPr>
          <w:rFonts w:ascii="Times New Roman" w:hAnsi="Times New Roman" w:cs="B Lotus"/>
          <w:sz w:val="24"/>
          <w:lang w:bidi="ar-SA"/>
        </w:rPr>
        <w:t>Net-3</w:t>
      </w:r>
      <w:r w:rsidRPr="00833DAD">
        <w:rPr>
          <w:rFonts w:ascii="Times New Roman" w:hAnsi="Times New Roman" w:cs="B Lotus"/>
          <w:sz w:val="24"/>
          <w:rtl/>
          <w:lang w:bidi="ar-SA"/>
        </w:rPr>
        <w:t xml:space="preserve"> و </w:t>
      </w:r>
      <w:r w:rsidRPr="00833DAD">
        <w:rPr>
          <w:rFonts w:ascii="Times New Roman" w:hAnsi="Times New Roman" w:cs="B Lotus"/>
          <w:sz w:val="24"/>
          <w:lang w:bidi="ar-SA"/>
        </w:rPr>
        <w:t>Net-4</w:t>
      </w:r>
      <w:r w:rsidRPr="00833DAD">
        <w:rPr>
          <w:rFonts w:ascii="Times New Roman" w:hAnsi="Times New Roman" w:cs="B Lotus"/>
          <w:sz w:val="24"/>
          <w:rtl/>
          <w:lang w:bidi="ar-SA"/>
        </w:rPr>
        <w:t xml:space="preserve"> پیشنهاد شده‌اند، و مشخص شده است که </w:t>
      </w:r>
      <w:r w:rsidRPr="00833DAD">
        <w:rPr>
          <w:rFonts w:ascii="Times New Roman" w:hAnsi="Times New Roman" w:cs="B Lotus"/>
          <w:sz w:val="24"/>
          <w:lang w:bidi="ar-SA"/>
        </w:rPr>
        <w:t>Net-2</w:t>
      </w:r>
      <w:r w:rsidRPr="00833DAD">
        <w:rPr>
          <w:rFonts w:ascii="Times New Roman" w:hAnsi="Times New Roman" w:cs="B Lotus"/>
          <w:sz w:val="24"/>
          <w:rtl/>
          <w:lang w:bidi="ar-SA"/>
        </w:rPr>
        <w:t xml:space="preserve"> از سایر شبکه‌ها یعنی </w:t>
      </w:r>
      <w:r w:rsidRPr="00833DAD">
        <w:rPr>
          <w:rFonts w:ascii="Times New Roman" w:hAnsi="Times New Roman" w:cs="B Lotus"/>
          <w:sz w:val="24"/>
          <w:lang w:bidi="ar-SA"/>
        </w:rPr>
        <w:t>Net-0</w:t>
      </w:r>
      <w:r w:rsidRPr="00833DAD">
        <w:rPr>
          <w:rFonts w:ascii="Times New Roman" w:hAnsi="Times New Roman" w:cs="B Lotus"/>
          <w:sz w:val="24"/>
          <w:rtl/>
          <w:lang w:bidi="ar-SA"/>
        </w:rPr>
        <w:t xml:space="preserve">، </w:t>
      </w:r>
      <w:r w:rsidRPr="00833DAD">
        <w:rPr>
          <w:rFonts w:ascii="Times New Roman" w:hAnsi="Times New Roman" w:cs="B Lotus"/>
          <w:sz w:val="24"/>
          <w:lang w:bidi="ar-SA"/>
        </w:rPr>
        <w:t>Net-1</w:t>
      </w:r>
      <w:r w:rsidRPr="00833DAD">
        <w:rPr>
          <w:rFonts w:ascii="Times New Roman" w:hAnsi="Times New Roman" w:cs="B Lotus"/>
          <w:sz w:val="24"/>
          <w:rtl/>
          <w:lang w:bidi="ar-SA"/>
        </w:rPr>
        <w:t xml:space="preserve">، </w:t>
      </w:r>
      <w:r w:rsidRPr="00833DAD">
        <w:rPr>
          <w:rFonts w:ascii="Times New Roman" w:hAnsi="Times New Roman" w:cs="B Lotus"/>
          <w:sz w:val="24"/>
          <w:lang w:bidi="ar-SA"/>
        </w:rPr>
        <w:t>Net-3</w:t>
      </w:r>
      <w:r w:rsidRPr="00833DAD">
        <w:rPr>
          <w:rFonts w:ascii="Times New Roman" w:hAnsi="Times New Roman" w:cs="B Lotus"/>
          <w:sz w:val="24"/>
          <w:rtl/>
          <w:lang w:bidi="ar-SA"/>
        </w:rPr>
        <w:t xml:space="preserve"> بهتر عمل کرده است. و </w:t>
      </w:r>
      <w:r w:rsidRPr="00833DAD">
        <w:rPr>
          <w:rFonts w:ascii="Times New Roman" w:hAnsi="Times New Roman" w:cs="B Lotus"/>
          <w:sz w:val="24"/>
          <w:lang w:bidi="ar-SA"/>
        </w:rPr>
        <w:t>Net-</w:t>
      </w:r>
      <w:r w:rsidRPr="00833DAD">
        <w:rPr>
          <w:rFonts w:ascii="Times New Roman" w:hAnsi="Times New Roman" w:cs="B Lotus"/>
          <w:sz w:val="24"/>
          <w:lang w:bidi="ar-SA"/>
        </w:rPr>
        <w:lastRenderedPageBreak/>
        <w:t>4</w:t>
      </w:r>
      <w:r w:rsidRPr="00833DAD">
        <w:rPr>
          <w:rFonts w:ascii="Times New Roman" w:hAnsi="Times New Roman" w:cs="B Lotus"/>
          <w:sz w:val="24"/>
          <w:rtl/>
          <w:lang w:bidi="ar-SA"/>
        </w:rPr>
        <w:t xml:space="preserve">. بالاترین دقت به دست آمده 95.01% توسط </w:t>
      </w:r>
      <w:r w:rsidRPr="00833DAD">
        <w:rPr>
          <w:rFonts w:ascii="Times New Roman" w:hAnsi="Times New Roman" w:cs="B Lotus"/>
          <w:sz w:val="24"/>
          <w:lang w:bidi="ar-SA"/>
        </w:rPr>
        <w:t>Net-2</w:t>
      </w:r>
      <w:r w:rsidRPr="00833DAD">
        <w:rPr>
          <w:rFonts w:ascii="Times New Roman" w:hAnsi="Times New Roman" w:cs="B Lotus"/>
          <w:sz w:val="24"/>
          <w:rtl/>
          <w:lang w:bidi="ar-SA"/>
        </w:rPr>
        <w:t xml:space="preserve"> بود. با اثربخشی فعلی، مدلی که ما پیشنهاد می‌کنیم جایگزینی حیاتی برای تشخیص آماری تومورهای مغزی در بیمارانی است که مشکوک به داشتن آن هستند.</w:t>
      </w:r>
    </w:p>
    <w:p w14:paraId="7F2E9EA9" w14:textId="77777777" w:rsidR="00833DAD" w:rsidRPr="00833DAD" w:rsidRDefault="00833DAD" w:rsidP="00833DAD">
      <w:pPr>
        <w:jc w:val="both"/>
        <w:rPr>
          <w:rFonts w:ascii="Times New Roman" w:hAnsi="Times New Roman" w:cs="B Lotus"/>
          <w:sz w:val="24"/>
          <w:rtl/>
          <w:lang w:bidi="ar-SA"/>
        </w:rPr>
      </w:pPr>
    </w:p>
    <w:p w14:paraId="3A89A478"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الانازی</w:t>
      </w:r>
      <w:r w:rsidRPr="00833DAD">
        <w:rPr>
          <w:rFonts w:ascii="Times New Roman" w:hAnsi="Times New Roman" w:cs="B Lotus"/>
          <w:sz w:val="24"/>
          <w:vertAlign w:val="superscript"/>
          <w:rtl/>
          <w:lang w:bidi="ar-SA"/>
        </w:rPr>
        <w:footnoteReference w:id="68"/>
      </w:r>
      <w:r w:rsidRPr="00833DAD">
        <w:rPr>
          <w:rFonts w:ascii="Times New Roman" w:hAnsi="Times New Roman" w:cs="B Lotus"/>
          <w:sz w:val="24"/>
          <w:rtl/>
          <w:lang w:bidi="ar-SA"/>
        </w:rPr>
        <w:t xml:space="preserve"> و همکاران (2022) به پژوهشی با عنوان، چارچوب طبقه‌بندی تومور مغزی با استفاده از مدل یادگیری عمیق انتقالی جدا شده و توسعه‌یافته مبتنی بر تصویربرداری تشدید مغناطیسی.، پرداخته اند. با پیشرفت تکنولوژی، یادگیری ماشینی را می توان برای تشخیص توده/تومور در مغز با استفاده از تصویربرداری تشدید مغناطیسی (</w:t>
      </w:r>
      <w:r w:rsidRPr="00833DAD">
        <w:rPr>
          <w:rFonts w:ascii="Times New Roman" w:hAnsi="Times New Roman" w:cs="B Lotus"/>
          <w:sz w:val="24"/>
          <w:lang w:bidi="ar-SA"/>
        </w:rPr>
        <w:t>MRI</w:t>
      </w:r>
      <w:r w:rsidRPr="00833DAD">
        <w:rPr>
          <w:rFonts w:ascii="Times New Roman" w:hAnsi="Times New Roman" w:cs="B Lotus"/>
          <w:sz w:val="24"/>
          <w:rtl/>
          <w:lang w:bidi="ar-SA"/>
        </w:rPr>
        <w:t>) به کار برد. این کار یک مدل جدید انتقال یادگیری عمیق توسعه‌یافته را برای تشخیص زودهنگام تومورهای مغزی به زیرشاخه‌های آن‌ها مانند هیپوفیز، مننژیوم و گلیوما پیشنهاد می‌کند. ابتدا، لایه‌های مختلفی از مدل‌های شبکه عصبی کانولوشنال ایزوله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از ابتدا ساخته می‌شوند تا عملکرد آنها را برای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مغز بررسی کنند. سپس، مدل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ایزوله شده ۲۲ لایه، باینری (تومور یا بدون تومور) برای تنظیم مجدد وزن نورون‌ها برای طبقه‌بندی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مغز در زیر کلاس‌های تومور با استفاده از مفهوم یادگیری انتقالی مورد استفاده قرار می‌گیرد. در نتیجه، مدل یادگیری انتقالی توسعه‌یافته دارای دقت بالای ۹۵.۷۵ درصد برای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همان دستگاه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است. علاوه بر این، مدل یادگیری انتقالی توسعه‌یافته نیز با استفاده از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مغز یک دستگاه دیگر آزمایش شده است تا سازگاری، قابلیت عمومی و قابلیت اطمینان آن برای کاربرد بلادرنگ در آینده تأیید شود. نتایج نشان داد که مدل پیشنهادی دارای دقت بالای 96.89 درصد برای مجموعه داده های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مغز نادیده است. بنابراین، چارچوب یادگیری عمیق پیشنهادی می‌تواند به پزشکان و رادیولوژیست‌ها در تشخیص زودهنگام تومورهای مغزی کمک کند.</w:t>
      </w:r>
    </w:p>
    <w:p w14:paraId="4D7758CC" w14:textId="77777777" w:rsidR="00833DAD" w:rsidRPr="00833DAD" w:rsidRDefault="00833DAD" w:rsidP="00833DAD">
      <w:pPr>
        <w:jc w:val="both"/>
        <w:rPr>
          <w:rFonts w:ascii="Times New Roman" w:hAnsi="Times New Roman" w:cs="B Lotus"/>
          <w:sz w:val="24"/>
          <w:rtl/>
          <w:lang w:bidi="ar-SA"/>
        </w:rPr>
      </w:pPr>
    </w:p>
    <w:p w14:paraId="769675B4"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مجیب</w:t>
      </w:r>
      <w:r w:rsidRPr="00833DAD">
        <w:rPr>
          <w:rFonts w:ascii="Times New Roman" w:hAnsi="Times New Roman" w:cs="B Lotus"/>
          <w:sz w:val="24"/>
          <w:vertAlign w:val="superscript"/>
          <w:rtl/>
          <w:lang w:bidi="ar-SA"/>
        </w:rPr>
        <w:footnoteReference w:id="69"/>
      </w:r>
      <w:r w:rsidRPr="00833DAD">
        <w:rPr>
          <w:rFonts w:ascii="Times New Roman" w:hAnsi="Times New Roman" w:cs="B Lotus"/>
          <w:sz w:val="24"/>
          <w:rtl/>
          <w:lang w:bidi="ar-SA"/>
        </w:rPr>
        <w:t xml:space="preserve"> و همکاران (2021) به پژوهشی با عنوان، یک چارچوب یادگیری عمیق مبتنی بر شبکه </w:t>
      </w:r>
      <w:proofErr w:type="spellStart"/>
      <w:r w:rsidRPr="00833DAD">
        <w:rPr>
          <w:rFonts w:ascii="Times New Roman" w:hAnsi="Times New Roman" w:cs="B Lotus"/>
          <w:sz w:val="24"/>
          <w:lang w:bidi="ar-SA"/>
        </w:rPr>
        <w:t>vgg</w:t>
      </w:r>
      <w:proofErr w:type="spellEnd"/>
      <w:r w:rsidRPr="00833DAD">
        <w:rPr>
          <w:rFonts w:ascii="Times New Roman" w:hAnsi="Times New Roman" w:cs="B Lotus"/>
          <w:sz w:val="24"/>
          <w:rtl/>
          <w:lang w:bidi="ar-SA"/>
        </w:rPr>
        <w:t xml:space="preserve"> برای تشخیص تومور مغزی در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پرداخته اند. تومور مغزی یک وضعیت عصبی تهدید کننده زندگی است که به دلیل رشد غیرقابل تنظیم سلول های داخل مغز یا جمجمه ایجاد می شود. میزان مرگ و میر افراد مبتلا به این بیماری به طور پیوسته در حال افزایش است. تشخیص زودهنگام تومورهای بدخیم برای ارائه </w:t>
      </w:r>
      <w:r w:rsidRPr="00833DAD">
        <w:rPr>
          <w:rFonts w:ascii="Times New Roman" w:hAnsi="Times New Roman" w:cs="B Lotus"/>
          <w:sz w:val="24"/>
          <w:rtl/>
          <w:lang w:bidi="ar-SA"/>
        </w:rPr>
        <w:lastRenderedPageBreak/>
        <w:t>درمان به بیماران بسیار مهم است و کشف زودهنگام شانس بقای بیمار را بهبود می بخشد. اگر به اندازه کافی درمان نشود، میزان بقای بیمار معمولاً بسیار کمتر است. اگر تومور مغزی را نتوان در مراحل اولیه شناسایی کرد، مطمئناً می تواند منجر به مرگ شود. بنابراین، تشخیص زودهنگام تومورهای مغزی نیاز به استفاده از ابزار خودکار دارد. بخش بندی، تشخیص و جداسازی نواحی تومور آلوده از تصاویر تشدید مغناطیسی (</w:t>
      </w:r>
      <w:r w:rsidRPr="00833DAD">
        <w:rPr>
          <w:rFonts w:ascii="Times New Roman" w:hAnsi="Times New Roman" w:cs="B Lotus"/>
          <w:sz w:val="24"/>
          <w:lang w:bidi="ar-SA"/>
        </w:rPr>
        <w:t>MR</w:t>
      </w:r>
      <w:r w:rsidRPr="00833DAD">
        <w:rPr>
          <w:rFonts w:ascii="Times New Roman" w:hAnsi="Times New Roman" w:cs="B Lotus"/>
          <w:sz w:val="24"/>
          <w:rtl/>
          <w:lang w:bidi="ar-SA"/>
        </w:rPr>
        <w:t xml:space="preserve">) یک نگرانی اصلی است. با این حال، این یک فرآیند خسته کننده و زمان بر است که رادیولوژیست ها یا متخصصان بالینی باید انجام دهند و عملکرد آنها صرفاً به تخصص آنها بستگی دارد. برای رفع این محدودیت‌ها، استفاده از تکنیک‌های کامپیوتری حیاتی می‌شود. در این مقاله، مدل‌های مختلف سنتی و ترکیبی </w:t>
      </w:r>
      <w:r w:rsidRPr="00833DAD">
        <w:rPr>
          <w:rFonts w:ascii="Times New Roman" w:hAnsi="Times New Roman" w:cs="B Lotus"/>
          <w:sz w:val="24"/>
          <w:lang w:bidi="ar-SA"/>
        </w:rPr>
        <w:t>ML</w:t>
      </w:r>
      <w:r w:rsidRPr="00833DAD">
        <w:rPr>
          <w:rFonts w:ascii="Times New Roman" w:hAnsi="Times New Roman" w:cs="B Lotus"/>
          <w:sz w:val="24"/>
          <w:rtl/>
          <w:lang w:bidi="ar-SA"/>
        </w:rPr>
        <w:t xml:space="preserve"> ساخته و به تفصیل تجزیه و تحلیل شدند تا تصاویر تومور مغزی را بدون هیچ گونه دخالت انسانی طبقه‌بندی کنند. همراه با اینها، 16 مدل مختلف یادگیری انتقال نیز برای شناسایی بهترین مدل یادگیری انتقال برای طبقه‌بندی تومورهای مغزی بر اساس شبکه‌های عصبی مورد تجزیه و تحلیل قرار گرفت. در نهایت، با استفاده از فن آوری های مختلف، یک طبقه بندی کننده انباشته پیشنهاد شد که از همه مدل های توسعه یافته دیگر بهتر عمل می کند. نمرات دقت، فراخوانی و </w:t>
      </w:r>
      <w:r w:rsidRPr="00833DAD">
        <w:rPr>
          <w:rFonts w:ascii="Times New Roman" w:hAnsi="Times New Roman" w:cs="B Lotus"/>
          <w:sz w:val="24"/>
          <w:lang w:bidi="ar-SA"/>
        </w:rPr>
        <w:t>f1</w:t>
      </w:r>
      <w:r w:rsidRPr="00833DAD">
        <w:rPr>
          <w:rFonts w:ascii="Times New Roman" w:hAnsi="Times New Roman" w:cs="B Lotus"/>
          <w:sz w:val="24"/>
          <w:rtl/>
          <w:lang w:bidi="ar-SA"/>
        </w:rPr>
        <w:t xml:space="preserve"> پیشنهادی </w:t>
      </w:r>
      <w:r w:rsidRPr="00833DAD">
        <w:rPr>
          <w:rFonts w:ascii="Times New Roman" w:hAnsi="Times New Roman" w:cs="B Lotus"/>
          <w:sz w:val="24"/>
          <w:lang w:bidi="ar-SA"/>
        </w:rPr>
        <w:t>VGG-</w:t>
      </w:r>
      <w:proofErr w:type="spellStart"/>
      <w:r w:rsidRPr="00833DAD">
        <w:rPr>
          <w:rFonts w:ascii="Times New Roman" w:hAnsi="Times New Roman" w:cs="B Lotus"/>
          <w:sz w:val="24"/>
          <w:lang w:bidi="ar-SA"/>
        </w:rPr>
        <w:t>SCNet</w:t>
      </w:r>
      <w:proofErr w:type="spellEnd"/>
      <w:r w:rsidRPr="00833DAD">
        <w:rPr>
          <w:rFonts w:ascii="Times New Roman" w:hAnsi="Times New Roman" w:cs="B Lotus"/>
          <w:sz w:val="24"/>
          <w:rtl/>
          <w:lang w:bidi="ar-SA"/>
        </w:rPr>
        <w:t xml:space="preserve"> (شبکه طبقه بندی کننده انباشته </w:t>
      </w:r>
      <w:r w:rsidRPr="00833DAD">
        <w:rPr>
          <w:rFonts w:ascii="Times New Roman" w:hAnsi="Times New Roman" w:cs="B Lotus"/>
          <w:sz w:val="24"/>
          <w:lang w:bidi="ar-SA"/>
        </w:rPr>
        <w:t>VGG</w:t>
      </w:r>
      <w:r w:rsidRPr="00833DAD">
        <w:rPr>
          <w:rFonts w:ascii="Times New Roman" w:hAnsi="Times New Roman" w:cs="B Lotus"/>
          <w:sz w:val="24"/>
          <w:rtl/>
          <w:lang w:bidi="ar-SA"/>
        </w:rPr>
        <w:t>) به ترتیب 99.2</w:t>
      </w:r>
      <w:r w:rsidRPr="00833DAD">
        <w:rPr>
          <w:rFonts w:ascii="Arial" w:hAnsi="Arial" w:cs="Arial"/>
          <w:sz w:val="24"/>
          <w:rtl/>
          <w:lang w:bidi="ar-SA"/>
        </w:rPr>
        <w:t>٪</w:t>
      </w:r>
      <w:r w:rsidRPr="00833DAD">
        <w:rPr>
          <w:rFonts w:ascii="Times New Roman" w:hAnsi="Times New Roman" w:cs="B Lotus"/>
          <w:sz w:val="24"/>
          <w:rtl/>
          <w:lang w:bidi="ar-SA"/>
        </w:rPr>
        <w:t>، 99.1</w:t>
      </w:r>
      <w:r w:rsidRPr="00833DAD">
        <w:rPr>
          <w:rFonts w:ascii="Arial" w:hAnsi="Arial" w:cs="Arial"/>
          <w:sz w:val="24"/>
          <w:rtl/>
          <w:lang w:bidi="ar-SA"/>
        </w:rPr>
        <w:t>٪</w:t>
      </w:r>
      <w:r w:rsidRPr="00833DAD">
        <w:rPr>
          <w:rFonts w:ascii="Times New Roman" w:hAnsi="Times New Roman" w:cs="B Lotus"/>
          <w:sz w:val="24"/>
          <w:rtl/>
          <w:lang w:bidi="ar-SA"/>
        </w:rPr>
        <w:t xml:space="preserve"> و 99.2</w:t>
      </w:r>
      <w:r w:rsidRPr="00833DAD">
        <w:rPr>
          <w:rFonts w:ascii="Arial" w:hAnsi="Arial" w:cs="Arial"/>
          <w:sz w:val="24"/>
          <w:rtl/>
          <w:lang w:bidi="ar-SA"/>
        </w:rPr>
        <w:t>٪</w:t>
      </w:r>
      <w:r w:rsidRPr="00833DAD">
        <w:rPr>
          <w:rFonts w:ascii="Times New Roman" w:hAnsi="Times New Roman" w:cs="B Lotus"/>
          <w:sz w:val="24"/>
          <w:rtl/>
          <w:lang w:bidi="ar-SA"/>
        </w:rPr>
        <w:t xml:space="preserve"> بود.</w:t>
      </w:r>
    </w:p>
    <w:p w14:paraId="052E744E" w14:textId="77777777" w:rsidR="00833DAD" w:rsidRPr="00833DAD" w:rsidRDefault="00833DAD" w:rsidP="00833DAD">
      <w:pPr>
        <w:jc w:val="both"/>
        <w:rPr>
          <w:rFonts w:ascii="Times New Roman" w:hAnsi="Times New Roman" w:cs="B Lotus"/>
          <w:sz w:val="24"/>
          <w:rtl/>
          <w:lang w:bidi="ar-SA"/>
        </w:rPr>
      </w:pPr>
    </w:p>
    <w:p w14:paraId="623075D4"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گاب</w:t>
      </w:r>
      <w:r w:rsidRPr="00833DAD">
        <w:rPr>
          <w:rFonts w:ascii="Times New Roman" w:hAnsi="Times New Roman" w:cs="B Lotus"/>
          <w:sz w:val="24"/>
          <w:vertAlign w:val="superscript"/>
          <w:rtl/>
          <w:lang w:bidi="ar-SA"/>
        </w:rPr>
        <w:footnoteReference w:id="70"/>
      </w:r>
      <w:r w:rsidRPr="00833DAD">
        <w:rPr>
          <w:rFonts w:ascii="Times New Roman" w:hAnsi="Times New Roman" w:cs="B Lotus"/>
          <w:sz w:val="24"/>
          <w:rtl/>
          <w:lang w:bidi="ar-SA"/>
        </w:rPr>
        <w:t xml:space="preserve"> و همکاران (2021) به پژوهشی با عنوان، طبقه بندی تصاویر تومور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مغز بر اساس تقویت </w:t>
      </w:r>
      <w:r w:rsidRPr="00833DAD">
        <w:rPr>
          <w:rFonts w:ascii="Times New Roman" w:hAnsi="Times New Roman" w:cs="B Lotus"/>
          <w:sz w:val="24"/>
          <w:lang w:bidi="ar-SA"/>
        </w:rPr>
        <w:t>PGGAN</w:t>
      </w:r>
      <w:r w:rsidRPr="00833DAD">
        <w:rPr>
          <w:rFonts w:ascii="Times New Roman" w:hAnsi="Times New Roman" w:cs="B Lotus"/>
          <w:sz w:val="24"/>
          <w:rtl/>
          <w:lang w:bidi="ar-SA"/>
        </w:rPr>
        <w:t xml:space="preserve"> یادگیری عمیق، پرداخته اند. شیوع گسترده تومورهای مغزی در تمام گروه‌های سنی، داشتن توانایی تشخیص زودهنگام و دقیق نوع تومور و در نتیجه انتخاب مناسب‌ترین طرح‌های درمانی را ایجاب می‌کند. استفاده از شبکه‌های عصبی کانولوشنال (</w:t>
      </w:r>
      <w:r w:rsidRPr="00833DAD">
        <w:rPr>
          <w:rFonts w:ascii="Times New Roman" w:hAnsi="Times New Roman" w:cs="B Lotus"/>
          <w:sz w:val="24"/>
          <w:lang w:bidi="ar-SA"/>
        </w:rPr>
        <w:t>CNN</w:t>
      </w:r>
      <w:r w:rsidRPr="00833DAD">
        <w:rPr>
          <w:rFonts w:ascii="Times New Roman" w:hAnsi="Times New Roman" w:cs="B Lotus"/>
          <w:sz w:val="24"/>
          <w:rtl/>
          <w:lang w:bidi="ar-SA"/>
        </w:rPr>
        <w:t>) به رادیولوژیست‌ها کمک کرده است تا نوع تومور مغزی را با دقت بیشتری از تصاویر تشدید مغناطیسی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طبقه‌بندی کنند. اگر تعداد کمتری از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به سیستم معرفی شود، یادگیری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دچار بیش از حد برازش می شود. روش تقویت که به عنوان بهترین راه حل فعلی برای این مشکل شناخته می شود، امکان بهینه سازی مرحله یادگیری را فراهم می کند و در نتیجه کارایی کلی را به حداکثر می رساند. هدف اصلی این مطالعه بررسی اثربخشی یک رویکرد جدید برای طبقه‌بندی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تومور مغزی از طریق استفاده از استخراج‌کننده ویژگی‌های </w:t>
      </w:r>
      <w:r w:rsidRPr="00833DAD">
        <w:rPr>
          <w:rFonts w:ascii="Times New Roman" w:hAnsi="Times New Roman" w:cs="B Lotus"/>
          <w:sz w:val="24"/>
          <w:lang w:bidi="ar-SA"/>
        </w:rPr>
        <w:t>VGG19</w:t>
      </w:r>
      <w:r w:rsidRPr="00833DAD">
        <w:rPr>
          <w:rFonts w:ascii="Times New Roman" w:hAnsi="Times New Roman" w:cs="B Lotus"/>
          <w:sz w:val="24"/>
          <w:rtl/>
          <w:lang w:bidi="ar-SA"/>
        </w:rPr>
        <w:t xml:space="preserve"> همراه با یکی از سه نوع </w:t>
      </w:r>
      <w:r w:rsidRPr="00833DAD">
        <w:rPr>
          <w:rFonts w:ascii="Times New Roman" w:hAnsi="Times New Roman" w:cs="B Lotus"/>
          <w:sz w:val="24"/>
          <w:rtl/>
          <w:lang w:bidi="ar-SA"/>
        </w:rPr>
        <w:lastRenderedPageBreak/>
        <w:t>طبقه‌بندی‌کننده است. یک مدل تقویتی شبکه متخاصم مولد در حال رشد پیشرونده (</w:t>
      </w:r>
      <w:r w:rsidRPr="00833DAD">
        <w:rPr>
          <w:rFonts w:ascii="Times New Roman" w:hAnsi="Times New Roman" w:cs="B Lotus"/>
          <w:sz w:val="24"/>
          <w:lang w:bidi="ar-SA"/>
        </w:rPr>
        <w:t>PGGAN</w:t>
      </w:r>
      <w:r w:rsidRPr="00833DAD">
        <w:rPr>
          <w:rFonts w:ascii="Times New Roman" w:hAnsi="Times New Roman" w:cs="B Lotus"/>
          <w:sz w:val="24"/>
          <w:rtl/>
          <w:lang w:bidi="ar-SA"/>
        </w:rPr>
        <w:t xml:space="preserve">) برای تولید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«واقع بینانه» تومورهای مغزی و کمک به غلبه بر کمبود تصاویر مورد نیاز برای یادگیری عمیق استفاده می‌شود. نتایج نشان داد توانایی چارچوب ما برای طبقه بندی گلیوما، مننژیوم و تومورهای هیپوفیز با دقت بیشتری نسبت به مطالعات قبلی با دقت 98.54</w:t>
      </w:r>
      <w:r w:rsidRPr="00833DAD">
        <w:rPr>
          <w:rFonts w:ascii="Arial" w:hAnsi="Arial" w:cs="Arial"/>
          <w:sz w:val="24"/>
          <w:rtl/>
          <w:lang w:bidi="ar-SA"/>
        </w:rPr>
        <w:t>٪</w:t>
      </w:r>
      <w:r w:rsidRPr="00833DAD">
        <w:rPr>
          <w:rFonts w:ascii="Times New Roman" w:hAnsi="Times New Roman" w:cs="B Lotus"/>
          <w:sz w:val="24"/>
          <w:rtl/>
          <w:lang w:bidi="ar-SA"/>
        </w:rPr>
        <w:t>. سایر معیارهای عملکرد نیز مورد بررسی قرار گرفت.</w:t>
      </w:r>
    </w:p>
    <w:p w14:paraId="78252745" w14:textId="77777777" w:rsidR="00833DAD" w:rsidRPr="00833DAD" w:rsidRDefault="00833DAD" w:rsidP="00833DAD">
      <w:pPr>
        <w:jc w:val="both"/>
        <w:rPr>
          <w:rFonts w:ascii="Times New Roman" w:hAnsi="Times New Roman" w:cs="B Lotus"/>
          <w:sz w:val="24"/>
          <w:rtl/>
          <w:lang w:bidi="ar-SA"/>
        </w:rPr>
      </w:pPr>
    </w:p>
    <w:p w14:paraId="4460796D"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گرونادان</w:t>
      </w:r>
      <w:r w:rsidRPr="00833DAD">
        <w:rPr>
          <w:rFonts w:ascii="Times New Roman" w:hAnsi="Times New Roman" w:cs="B Lotus"/>
          <w:sz w:val="24"/>
          <w:vertAlign w:val="superscript"/>
          <w:rtl/>
          <w:lang w:bidi="ar-SA"/>
        </w:rPr>
        <w:footnoteReference w:id="71"/>
      </w:r>
      <w:r w:rsidRPr="00833DAD">
        <w:rPr>
          <w:rFonts w:ascii="Times New Roman" w:hAnsi="Times New Roman" w:cs="B Lotus"/>
          <w:sz w:val="24"/>
          <w:rtl/>
          <w:lang w:bidi="ar-SA"/>
        </w:rPr>
        <w:t xml:space="preserve"> و همکاران (2021) به پژوهشی با عنوان، تشخیص و تشخیص تومورهای مغزی با استفاده از شبکه های عصبی کانولوشنال یادگیری عمیق، پرداخته اند. تشخیص تومورهای مغزی در تصویربرداری رزونانس مغناطیسی مغز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یک فرآیند مهم برای جلوگیری از مرگ زودرس است. این مقاله یک روش خودکار به کمک رایانه برای تشخیص و مکان یابی تومورهای مغزی در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مغز با استفاده از الگوریتم های یادگیری عمیق پیشنهاد می کند. روش پیشنهادی دارای سه زیر ماژول به عنوان پیش پردازش، طبقه بندی و تقسیم بندی است. در این مقاله از افزایش داده ها به عنوان روش پیش پردازش استفاده می شود.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مغز از قبل پردازش شده با استفاده از روش طبقه بندی به دو نوع تومور یا غیر تومور طبقه بندی می شوند. در این فرآیند تشخیص و تقسیم‌بندی تومور مغزی، از معماری طبقه‌بندی شبکه‌های عصبی کانولوشنال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برای طبقه‌بندی تصاویر مغز استفاده می‌شود. روش تقسیم بندی مبتنی بر مورفولوژی در این مقاله برای تقسیم بندی مناطق تومور در تصاویر طبقه بندی شده مغز استفاده شده است. علاوه بر این، مناطق تومور تقسیم‌بندی شده با استفاده از معماری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به موارد «خفیف» و «شدید» تشخیص داده می‌شوند. روش پیشنهادی بر روی تصاویر مغز از مجموعه داده دسترسی باز اعمال می شود. عملکرد سیستم پیشنهادی از نظر حساسیت، ویژگی و دقت، امتیاز </w:t>
      </w:r>
      <w:r w:rsidRPr="00833DAD">
        <w:rPr>
          <w:rFonts w:ascii="Times New Roman" w:hAnsi="Times New Roman" w:cs="B Lotus"/>
          <w:sz w:val="24"/>
          <w:lang w:bidi="ar-SA"/>
        </w:rPr>
        <w:t>F</w:t>
      </w:r>
      <w:r w:rsidRPr="00833DAD">
        <w:rPr>
          <w:rFonts w:ascii="Times New Roman" w:hAnsi="Times New Roman" w:cs="B Lotus"/>
          <w:sz w:val="24"/>
          <w:rtl/>
          <w:lang w:bidi="ar-SA"/>
        </w:rPr>
        <w:t>، شاخص شباهت دیسک و دقت تقسیم‌بندی ناحیه تومور در مجموعه تصاویر مغز مورد تجزیه و تحلیل قرار می‌گیرد. نتایج شبیه سازی این چارچوب پیشنهادی توسط رادیولوژیست خبره تایید می شود.</w:t>
      </w:r>
    </w:p>
    <w:p w14:paraId="441F3213" w14:textId="77777777" w:rsidR="00833DAD" w:rsidRPr="00833DAD" w:rsidRDefault="00833DAD" w:rsidP="00833DAD">
      <w:pPr>
        <w:jc w:val="both"/>
        <w:rPr>
          <w:rFonts w:ascii="Times New Roman" w:hAnsi="Times New Roman" w:cs="B Lotus"/>
          <w:sz w:val="24"/>
          <w:rtl/>
          <w:lang w:bidi="ar-SA"/>
        </w:rPr>
      </w:pPr>
    </w:p>
    <w:p w14:paraId="7BD0D6D2"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lastRenderedPageBreak/>
        <w:t>رحمان</w:t>
      </w:r>
      <w:r w:rsidRPr="00833DAD">
        <w:rPr>
          <w:rFonts w:ascii="Times New Roman" w:hAnsi="Times New Roman" w:cs="B Lotus"/>
          <w:sz w:val="24"/>
          <w:vertAlign w:val="superscript"/>
          <w:rtl/>
          <w:lang w:bidi="ar-SA"/>
        </w:rPr>
        <w:footnoteReference w:id="72"/>
      </w:r>
      <w:r w:rsidRPr="00833DAD">
        <w:rPr>
          <w:rFonts w:ascii="Times New Roman" w:hAnsi="Times New Roman" w:cs="B Lotus"/>
          <w:sz w:val="24"/>
          <w:rtl/>
          <w:lang w:bidi="ar-SA"/>
        </w:rPr>
        <w:t xml:space="preserve"> و همکاران (2020) به پژوهشی با عنوان، یک چارچوب مبتنی بر یادگیری عمیق برای طبقه‌بندی خودکار تومورهای مغزی با استفاده از یادگیری انتقالی، پرداخته اند.  تومورهای مغزی مخرب ترین بیماری هستند که منجر به طول عمر بسیار کوتاه در بالاترین درجه آنها می شود. تشخیص اشتباه تومورهای مغزی منجر به شفاعت پزشکی نادرست و کاهش شانس بقای بیماران می شود. تشخیص دقیق تومور مغزی یک نکته کلیدی برای برنامه ریزی درمانی مناسب برای درمان و بهبود وجود بیماران مبتلا به بیماری تومور مغزی است. سیستم‌های تشخیص تومور به کمک رایانه و شبکه‌های عصبی کانولوشنال داستان‌های موفقیت‌آمیزی را ارائه کرده‌اند و گام‌های مهمی در زمینه یادگیری ماشین برداشته‌اند. لایه‌های کانولوشنال عمیق در مقایسه با لایه‌های شبکه عصبی سلف سنتی، ویژگی‌های مهم و قوی را به‌طور خودکار از فضای ورودی استخراج می‌کنند. در چارچوب پیشنهادی، ما سه مطالعه را با استفاده از سه معماری شبکه‌های عصبی کانولوشنال (</w:t>
      </w:r>
      <w:proofErr w:type="spellStart"/>
      <w:r w:rsidRPr="00833DAD">
        <w:rPr>
          <w:rFonts w:ascii="Times New Roman" w:hAnsi="Times New Roman" w:cs="B Lotus"/>
          <w:sz w:val="24"/>
          <w:lang w:bidi="ar-SA"/>
        </w:rPr>
        <w:t>AlexNet</w:t>
      </w:r>
      <w:proofErr w:type="spellEnd"/>
      <w:r w:rsidRPr="00833DAD">
        <w:rPr>
          <w:rFonts w:ascii="Times New Roman" w:hAnsi="Times New Roman" w:cs="B Lotus"/>
          <w:sz w:val="24"/>
          <w:rtl/>
          <w:lang w:bidi="ar-SA"/>
        </w:rPr>
        <w:t xml:space="preserve">، </w:t>
      </w:r>
      <w:proofErr w:type="spellStart"/>
      <w:r w:rsidRPr="00833DAD">
        <w:rPr>
          <w:rFonts w:ascii="Times New Roman" w:hAnsi="Times New Roman" w:cs="B Lotus"/>
          <w:sz w:val="24"/>
          <w:lang w:bidi="ar-SA"/>
        </w:rPr>
        <w:t>GoogLeNet</w:t>
      </w:r>
      <w:proofErr w:type="spellEnd"/>
      <w:r w:rsidRPr="00833DAD">
        <w:rPr>
          <w:rFonts w:ascii="Times New Roman" w:hAnsi="Times New Roman" w:cs="B Lotus"/>
          <w:sz w:val="24"/>
          <w:rtl/>
          <w:lang w:bidi="ar-SA"/>
        </w:rPr>
        <w:t xml:space="preserve"> و </w:t>
      </w:r>
      <w:proofErr w:type="spellStart"/>
      <w:r w:rsidRPr="00833DAD">
        <w:rPr>
          <w:rFonts w:ascii="Times New Roman" w:hAnsi="Times New Roman" w:cs="B Lotus"/>
          <w:sz w:val="24"/>
          <w:lang w:bidi="ar-SA"/>
        </w:rPr>
        <w:t>VGGNet</w:t>
      </w:r>
      <w:proofErr w:type="spellEnd"/>
      <w:r w:rsidRPr="00833DAD">
        <w:rPr>
          <w:rFonts w:ascii="Times New Roman" w:hAnsi="Times New Roman" w:cs="B Lotus"/>
          <w:sz w:val="24"/>
          <w:rtl/>
          <w:lang w:bidi="ar-SA"/>
        </w:rPr>
        <w:t xml:space="preserve">) برای طبقه‌بندی تومورهای مغزی مانند مننژیوم، گلیوما و هیپوفیز انجام می‌دهیم. سپس هر مطالعه به بررسی تکنیک‌های یادگیری انتقال می‌پردازد، یعنی تنظیم دقیق و فریز کردن با استفاده از برش‌های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از مجموعه داده‌های تومور مغز - </w:t>
      </w:r>
      <w:proofErr w:type="spellStart"/>
      <w:r w:rsidRPr="00833DAD">
        <w:rPr>
          <w:rFonts w:ascii="Times New Roman" w:hAnsi="Times New Roman" w:cs="B Lotus"/>
          <w:sz w:val="24"/>
          <w:lang w:bidi="ar-SA"/>
        </w:rPr>
        <w:t>Figshare</w:t>
      </w:r>
      <w:proofErr w:type="spellEnd"/>
      <w:r w:rsidRPr="00833DAD">
        <w:rPr>
          <w:rFonts w:ascii="Times New Roman" w:hAnsi="Times New Roman" w:cs="B Lotus"/>
          <w:sz w:val="24"/>
          <w:rtl/>
          <w:lang w:bidi="ar-SA"/>
        </w:rPr>
        <w:t xml:space="preserve">. تکنیک‌های تقویت داده‌ها برای تعمیم نتایج، افزایش نمونه‌های مجموعه داده‌ها و کاهش احتمال برازش بیش از حد، برای برش‌های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اعمال می‌شوند. در مطالعات پیشنهادی، معماری </w:t>
      </w:r>
      <w:r w:rsidRPr="00833DAD">
        <w:rPr>
          <w:rFonts w:ascii="Times New Roman" w:hAnsi="Times New Roman" w:cs="B Lotus"/>
          <w:sz w:val="24"/>
          <w:lang w:bidi="ar-SA"/>
        </w:rPr>
        <w:t>VGG16</w:t>
      </w:r>
      <w:r w:rsidRPr="00833DAD">
        <w:rPr>
          <w:rFonts w:ascii="Times New Roman" w:hAnsi="Times New Roman" w:cs="B Lotus"/>
          <w:sz w:val="24"/>
          <w:rtl/>
          <w:lang w:bidi="ar-SA"/>
        </w:rPr>
        <w:t xml:space="preserve"> با تنظیم دقیق به بالاترین دقت تا 98.69 از نظر طبقه بندی و تشخیص دست یافت.</w:t>
      </w:r>
    </w:p>
    <w:p w14:paraId="15CE20EA" w14:textId="77777777" w:rsidR="00833DAD" w:rsidRPr="00833DAD" w:rsidRDefault="00833DAD" w:rsidP="00833DAD">
      <w:pPr>
        <w:jc w:val="both"/>
        <w:rPr>
          <w:rFonts w:ascii="Times New Roman" w:hAnsi="Times New Roman" w:cs="B Lotus"/>
          <w:sz w:val="24"/>
          <w:rtl/>
          <w:lang w:bidi="ar-SA"/>
        </w:rPr>
      </w:pPr>
    </w:p>
    <w:p w14:paraId="1FD176C5"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توگاکار</w:t>
      </w:r>
      <w:r w:rsidRPr="00833DAD">
        <w:rPr>
          <w:rFonts w:ascii="Times New Roman" w:hAnsi="Times New Roman" w:cs="B Lotus"/>
          <w:sz w:val="24"/>
          <w:vertAlign w:val="superscript"/>
          <w:rtl/>
          <w:lang w:bidi="ar-SA"/>
        </w:rPr>
        <w:footnoteReference w:id="73"/>
      </w:r>
      <w:r w:rsidRPr="00833DAD">
        <w:rPr>
          <w:rFonts w:ascii="Times New Roman" w:hAnsi="Times New Roman" w:cs="B Lotus"/>
          <w:sz w:val="24"/>
          <w:rtl/>
          <w:lang w:bidi="ar-SA"/>
        </w:rPr>
        <w:t xml:space="preserve"> و همکاران در سال 2020 به پژوهشی با عنوان، تشخیص تومور مغزی با استفاده از تصاویر تشدید مغناطیسی با یک مدل شبکه عصبی کانولوشنال جدید، پرداخته اند. تومور مغزی توده ای است که به طور ناموزون در مغز رشد می کند و مستقیماً بر زندگی انسان تأثیر می گذارد. این توده به دلیل بافت های اطراف مغز یا جمجمه به طور خود به خود ایجاد می شود. روش های جراحی عموماً برای درمان تومور مغزی ترجیح داده می شوند. اخیراً مدل‌های یادگیری عمیق در تشخیص و درمان بیماری‌ها در زمینه زیست پزشکی توجه زیادی پیدا کرده است. در این مطالعه، ما یک مدل شبکه عصبی کانولوشنال جدید به نام </w:t>
      </w:r>
      <w:proofErr w:type="spellStart"/>
      <w:r w:rsidRPr="00833DAD">
        <w:rPr>
          <w:rFonts w:ascii="Times New Roman" w:hAnsi="Times New Roman" w:cs="B Lotus"/>
          <w:sz w:val="24"/>
          <w:lang w:bidi="ar-SA"/>
        </w:rPr>
        <w:t>BrainMRNet</w:t>
      </w:r>
      <w:proofErr w:type="spellEnd"/>
      <w:r w:rsidRPr="00833DAD">
        <w:rPr>
          <w:rFonts w:ascii="Times New Roman" w:hAnsi="Times New Roman" w:cs="B Lotus"/>
          <w:sz w:val="24"/>
          <w:rtl/>
          <w:lang w:bidi="ar-SA"/>
        </w:rPr>
        <w:t xml:space="preserve"> را </w:t>
      </w:r>
      <w:r w:rsidRPr="00833DAD">
        <w:rPr>
          <w:rFonts w:ascii="Times New Roman" w:hAnsi="Times New Roman" w:cs="B Lotus"/>
          <w:sz w:val="24"/>
          <w:rtl/>
          <w:lang w:bidi="ar-SA"/>
        </w:rPr>
        <w:lastRenderedPageBreak/>
        <w:t xml:space="preserve">پیشنهاد می‌کنیم. این معماری بر اساس ماژول های توجه و تکنیک ابرستون ساخته شده است. دارای یک شبکه باقی مانده است. در مرحله اول، تصویر در </w:t>
      </w:r>
      <w:proofErr w:type="spellStart"/>
      <w:r w:rsidRPr="00833DAD">
        <w:rPr>
          <w:rFonts w:ascii="Times New Roman" w:hAnsi="Times New Roman" w:cs="B Lotus"/>
          <w:sz w:val="24"/>
          <w:lang w:bidi="ar-SA"/>
        </w:rPr>
        <w:t>BrainMRNet</w:t>
      </w:r>
      <w:proofErr w:type="spellEnd"/>
      <w:r w:rsidRPr="00833DAD">
        <w:rPr>
          <w:rFonts w:ascii="Times New Roman" w:hAnsi="Times New Roman" w:cs="B Lotus"/>
          <w:sz w:val="24"/>
          <w:rtl/>
          <w:lang w:bidi="ar-SA"/>
        </w:rPr>
        <w:t xml:space="preserve"> پیش پردازش می شود. سپس این مرحله با استفاده از تکنیک های تقویت تصویر برای هر تصویر به ماژول های توجه منتقل می شود. ماژول های توجه بخش های مهمی از تصویر را انتخاب می کنند و تصویر به لایه های کانولوشن منتقل می شود. یکی از مهم‌ترین تکنیک‌هایی که مدل </w:t>
      </w:r>
      <w:proofErr w:type="spellStart"/>
      <w:r w:rsidRPr="00833DAD">
        <w:rPr>
          <w:rFonts w:ascii="Times New Roman" w:hAnsi="Times New Roman" w:cs="B Lotus"/>
          <w:sz w:val="24"/>
          <w:lang w:bidi="ar-SA"/>
        </w:rPr>
        <w:t>BrainMRNet</w:t>
      </w:r>
      <w:proofErr w:type="spellEnd"/>
      <w:r w:rsidRPr="00833DAD">
        <w:rPr>
          <w:rFonts w:ascii="Times New Roman" w:hAnsi="Times New Roman" w:cs="B Lotus"/>
          <w:sz w:val="24"/>
          <w:rtl/>
          <w:lang w:bidi="ar-SA"/>
        </w:rPr>
        <w:t xml:space="preserve"> در لایه‌های کانولوشن استفاده می‌کند، ابر ستون است. با کمک این تکنیک، ویژگی های استخراج شده از هر لایه مدل </w:t>
      </w:r>
      <w:proofErr w:type="spellStart"/>
      <w:r w:rsidRPr="00833DAD">
        <w:rPr>
          <w:rFonts w:ascii="Times New Roman" w:hAnsi="Times New Roman" w:cs="B Lotus"/>
          <w:sz w:val="24"/>
          <w:lang w:bidi="ar-SA"/>
        </w:rPr>
        <w:t>BrainMRNet</w:t>
      </w:r>
      <w:proofErr w:type="spellEnd"/>
      <w:r w:rsidRPr="00833DAD">
        <w:rPr>
          <w:rFonts w:ascii="Times New Roman" w:hAnsi="Times New Roman" w:cs="B Lotus"/>
          <w:sz w:val="24"/>
          <w:rtl/>
          <w:lang w:bidi="ar-SA"/>
        </w:rPr>
        <w:t xml:space="preserve"> توسط ساختار آرایه در آخرین لایه حفظ می شود. هدف انتخاب بهترین و کارآمدترین ویژگی ها از میان ویژگی های نگهداری شده در آرایه است. تصاویر تشدید مغناطیسی قابل دسترس برای تشخیص تومور مغزی با مدل </w:t>
      </w:r>
      <w:proofErr w:type="spellStart"/>
      <w:r w:rsidRPr="00833DAD">
        <w:rPr>
          <w:rFonts w:ascii="Times New Roman" w:hAnsi="Times New Roman" w:cs="B Lotus"/>
          <w:sz w:val="24"/>
          <w:lang w:bidi="ar-SA"/>
        </w:rPr>
        <w:t>BrainMRNet</w:t>
      </w:r>
      <w:proofErr w:type="spellEnd"/>
      <w:r w:rsidRPr="00833DAD">
        <w:rPr>
          <w:rFonts w:ascii="Times New Roman" w:hAnsi="Times New Roman" w:cs="B Lotus"/>
          <w:sz w:val="24"/>
          <w:rtl/>
          <w:lang w:bidi="ar-SA"/>
        </w:rPr>
        <w:t xml:space="preserve"> استفاده شد. مدل </w:t>
      </w:r>
      <w:proofErr w:type="spellStart"/>
      <w:r w:rsidRPr="00833DAD">
        <w:rPr>
          <w:rFonts w:ascii="Times New Roman" w:hAnsi="Times New Roman" w:cs="B Lotus"/>
          <w:sz w:val="24"/>
          <w:lang w:bidi="ar-SA"/>
        </w:rPr>
        <w:t>BrainMRNet</w:t>
      </w:r>
      <w:proofErr w:type="spellEnd"/>
      <w:r w:rsidRPr="00833DAD">
        <w:rPr>
          <w:rFonts w:ascii="Times New Roman" w:hAnsi="Times New Roman" w:cs="B Lotus"/>
          <w:sz w:val="24"/>
          <w:rtl/>
          <w:lang w:bidi="ar-SA"/>
        </w:rPr>
        <w:t xml:space="preserve"> نسبت به مدل‌های شبکه عصبی کانولوشنال (</w:t>
      </w:r>
      <w:proofErr w:type="spellStart"/>
      <w:r w:rsidRPr="00833DAD">
        <w:rPr>
          <w:rFonts w:ascii="Times New Roman" w:hAnsi="Times New Roman" w:cs="B Lotus"/>
          <w:sz w:val="24"/>
          <w:lang w:bidi="ar-SA"/>
        </w:rPr>
        <w:t>AlexNet</w:t>
      </w:r>
      <w:proofErr w:type="spellEnd"/>
      <w:r w:rsidRPr="00833DAD">
        <w:rPr>
          <w:rFonts w:ascii="Times New Roman" w:hAnsi="Times New Roman" w:cs="B Lotus"/>
          <w:sz w:val="24"/>
          <w:lang w:bidi="ar-SA"/>
        </w:rPr>
        <w:t xml:space="preserve">, </w:t>
      </w:r>
      <w:proofErr w:type="spellStart"/>
      <w:r w:rsidRPr="00833DAD">
        <w:rPr>
          <w:rFonts w:ascii="Times New Roman" w:hAnsi="Times New Roman" w:cs="B Lotus"/>
          <w:sz w:val="24"/>
          <w:lang w:bidi="ar-SA"/>
        </w:rPr>
        <w:t>GoogleNet</w:t>
      </w:r>
      <w:proofErr w:type="spellEnd"/>
      <w:r w:rsidRPr="00833DAD">
        <w:rPr>
          <w:rFonts w:ascii="Times New Roman" w:hAnsi="Times New Roman" w:cs="B Lotus"/>
          <w:sz w:val="24"/>
          <w:lang w:bidi="ar-SA"/>
        </w:rPr>
        <w:t>, VGG-16</w:t>
      </w:r>
      <w:r w:rsidRPr="00833DAD">
        <w:rPr>
          <w:rFonts w:ascii="Times New Roman" w:hAnsi="Times New Roman" w:cs="B Lotus"/>
          <w:sz w:val="24"/>
          <w:rtl/>
          <w:lang w:bidi="ar-SA"/>
        </w:rPr>
        <w:t xml:space="preserve">) که در این مطالعه استفاده شده‌اند، موفق‌تر است. موفقیت طبقه بندی به دست آمده با مدل </w:t>
      </w:r>
      <w:proofErr w:type="spellStart"/>
      <w:r w:rsidRPr="00833DAD">
        <w:rPr>
          <w:rFonts w:ascii="Times New Roman" w:hAnsi="Times New Roman" w:cs="B Lotus"/>
          <w:sz w:val="24"/>
          <w:lang w:bidi="ar-SA"/>
        </w:rPr>
        <w:t>BrainMRNet</w:t>
      </w:r>
      <w:proofErr w:type="spellEnd"/>
      <w:r w:rsidRPr="00833DAD">
        <w:rPr>
          <w:rFonts w:ascii="Times New Roman" w:hAnsi="Times New Roman" w:cs="B Lotus"/>
          <w:sz w:val="24"/>
          <w:lang w:bidi="ar-SA"/>
        </w:rPr>
        <w:t xml:space="preserve"> 96.05٪</w:t>
      </w:r>
      <w:r w:rsidRPr="00833DAD">
        <w:rPr>
          <w:rFonts w:ascii="Times New Roman" w:hAnsi="Times New Roman" w:cs="B Lotus"/>
          <w:sz w:val="24"/>
          <w:rtl/>
          <w:lang w:bidi="ar-SA"/>
        </w:rPr>
        <w:t xml:space="preserve"> بود.</w:t>
      </w:r>
    </w:p>
    <w:p w14:paraId="41C61B2A" w14:textId="77777777" w:rsidR="00833DAD" w:rsidRPr="00833DAD" w:rsidRDefault="00833DAD" w:rsidP="00833DAD">
      <w:pPr>
        <w:jc w:val="both"/>
        <w:rPr>
          <w:rFonts w:ascii="Times New Roman" w:hAnsi="Times New Roman" w:cs="B Lotus"/>
          <w:sz w:val="24"/>
          <w:rtl/>
          <w:lang w:bidi="ar-SA"/>
        </w:rPr>
      </w:pPr>
    </w:p>
    <w:p w14:paraId="680CEB8E"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ابیویناندا</w:t>
      </w:r>
      <w:r w:rsidRPr="00833DAD">
        <w:rPr>
          <w:rFonts w:ascii="Times New Roman" w:hAnsi="Times New Roman" w:cs="B Lotus"/>
          <w:sz w:val="24"/>
          <w:vertAlign w:val="superscript"/>
          <w:rtl/>
          <w:lang w:bidi="ar-SA"/>
        </w:rPr>
        <w:footnoteReference w:id="74"/>
      </w:r>
      <w:r w:rsidRPr="00833DAD">
        <w:rPr>
          <w:rFonts w:ascii="Times New Roman" w:hAnsi="Times New Roman" w:cs="B Lotus"/>
          <w:sz w:val="24"/>
          <w:rtl/>
          <w:lang w:bidi="ar-SA"/>
        </w:rPr>
        <w:t xml:space="preserve"> و همکاران در سال 2019 به پژوهشی با عنوان، طبقه بندی تومور مغز با استفاده از شبکه عصبی کانولوشنال در کنگره جهانی فیزیک پزشکی و مهندسی زیست پزشکی، پرداخته اند. تشخیص اشتباه انواع تومور مغزی از پاسخ موثر به مداخلات پزشکی جلوگیری می کند و شانس بقا را در بین بیماران کاهش می دهد. یکی از روش‌های متداول برای افتراق تومورهای مغزی، بازرسی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از مغز بیمار است. برای حجم زیاد داده ها و انواع مختلف تومورهای مغزی، این روش وقت گیر و مستعد خطاهای انسانی است. در این مطالعه، ما سعی کردیم یک شبکه عصبی کانولوشنال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را آموزش دهیم تا سه نوع شایع تومور مغزی، یعنی گلیوما، مننژیوم و هیپوفیز را تشخیص دهد. ما ساده ترین معماری ممکن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را پیاده سازی کردیم. یعنی هر یک از لایه‌های کانولوشن، حداکثر ادغام و صاف کردن، و به دنبال آن یک اتصال کامل از یک لایه پنهان.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بر روی مجموعه داده تومور مغزی متشکل از 3064 تصویر </w:t>
      </w:r>
      <w:r w:rsidRPr="00833DAD">
        <w:rPr>
          <w:rFonts w:ascii="Times New Roman" w:hAnsi="Times New Roman" w:cs="B Lotus"/>
          <w:sz w:val="24"/>
          <w:lang w:bidi="ar-SA"/>
        </w:rPr>
        <w:t>CE-MRI</w:t>
      </w:r>
      <w:r w:rsidRPr="00833DAD">
        <w:rPr>
          <w:rFonts w:ascii="Times New Roman" w:hAnsi="Times New Roman" w:cs="B Lotus"/>
          <w:sz w:val="24"/>
          <w:rtl/>
          <w:lang w:bidi="ar-SA"/>
        </w:rPr>
        <w:t xml:space="preserve"> با وزن </w:t>
      </w:r>
      <w:r w:rsidRPr="00833DAD">
        <w:rPr>
          <w:rFonts w:ascii="Times New Roman" w:hAnsi="Times New Roman" w:cs="B Lotus"/>
          <w:sz w:val="24"/>
          <w:lang w:bidi="ar-SA"/>
        </w:rPr>
        <w:t>T-1</w:t>
      </w:r>
      <w:r w:rsidRPr="00833DAD">
        <w:rPr>
          <w:rFonts w:ascii="Times New Roman" w:hAnsi="Times New Roman" w:cs="B Lotus"/>
          <w:sz w:val="24"/>
          <w:rtl/>
          <w:lang w:bidi="ar-SA"/>
        </w:rPr>
        <w:t xml:space="preserve"> که به صورت عمومی از طریق </w:t>
      </w:r>
      <w:proofErr w:type="spellStart"/>
      <w:r w:rsidRPr="00833DAD">
        <w:rPr>
          <w:rFonts w:ascii="Times New Roman" w:hAnsi="Times New Roman" w:cs="B Lotus"/>
          <w:sz w:val="24"/>
          <w:lang w:bidi="ar-SA"/>
        </w:rPr>
        <w:t>figshare</w:t>
      </w:r>
      <w:proofErr w:type="spellEnd"/>
      <w:r w:rsidRPr="00833DAD">
        <w:rPr>
          <w:rFonts w:ascii="Times New Roman" w:hAnsi="Times New Roman" w:cs="B Lotus"/>
          <w:sz w:val="24"/>
          <w:lang w:bidi="ar-SA"/>
        </w:rPr>
        <w:t xml:space="preserve"> Cheng</w:t>
      </w:r>
      <w:r w:rsidRPr="00833DAD">
        <w:rPr>
          <w:rFonts w:ascii="Times New Roman" w:hAnsi="Times New Roman" w:cs="B Lotus"/>
          <w:sz w:val="24"/>
          <w:rtl/>
          <w:lang w:bidi="ar-SA"/>
        </w:rPr>
        <w:t xml:space="preserve"> در دسترس است آموزش دید (</w:t>
      </w:r>
      <w:r w:rsidRPr="00833DAD">
        <w:rPr>
          <w:rFonts w:ascii="Times New Roman" w:hAnsi="Times New Roman" w:cs="B Lotus"/>
          <w:sz w:val="24"/>
          <w:lang w:bidi="ar-SA"/>
        </w:rPr>
        <w:t>Brain Tumor Dataset, 2017 [1</w:t>
      </w:r>
      <w:r w:rsidRPr="00833DAD">
        <w:rPr>
          <w:rFonts w:ascii="Times New Roman" w:hAnsi="Times New Roman" w:cs="B Lotus"/>
          <w:sz w:val="24"/>
          <w:rtl/>
          <w:lang w:bidi="ar-SA"/>
        </w:rPr>
        <w:t xml:space="preserve">]). با استفاده از معماری ساده و بدون هیچ گونه تقسیم بندی مبتنی بر منطقه قبلی، می توانیم به دقت </w:t>
      </w:r>
      <w:r w:rsidRPr="00833DAD">
        <w:rPr>
          <w:rFonts w:ascii="Times New Roman" w:hAnsi="Times New Roman" w:cs="B Lotus"/>
          <w:sz w:val="24"/>
          <w:rtl/>
          <w:lang w:bidi="ar-SA"/>
        </w:rPr>
        <w:lastRenderedPageBreak/>
        <w:t>آموزشی 98.51 درصد و دقت اعتبار سنجی 84.19 درصد در بهترین حالت دست پیدا کنیم. این ارقام با عملکرد الگوریتم‌های تقسیم‌بندی منطقه‌محور پیچیده‌تر قابل مقایسه هستند، که دقت آن‌ها بین 71.39 و 94.68 درصد در مجموعه داده‌های یکسان بود.</w:t>
      </w:r>
    </w:p>
    <w:p w14:paraId="52B5837F" w14:textId="77777777" w:rsidR="00833DAD" w:rsidRPr="00833DAD" w:rsidRDefault="00833DAD" w:rsidP="00833DAD">
      <w:pPr>
        <w:jc w:val="both"/>
        <w:rPr>
          <w:rFonts w:ascii="Times New Roman" w:hAnsi="Times New Roman" w:cs="B Lotus"/>
          <w:sz w:val="24"/>
          <w:rtl/>
          <w:lang w:bidi="ar-SA"/>
        </w:rPr>
      </w:pPr>
    </w:p>
    <w:p w14:paraId="188281F8"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بادزا</w:t>
      </w:r>
      <w:r w:rsidRPr="00833DAD">
        <w:rPr>
          <w:rFonts w:ascii="Times New Roman" w:hAnsi="Times New Roman" w:cs="B Lotus"/>
          <w:sz w:val="24"/>
          <w:vertAlign w:val="superscript"/>
          <w:rtl/>
          <w:lang w:bidi="ar-SA"/>
        </w:rPr>
        <w:footnoteReference w:id="75"/>
      </w:r>
      <w:r w:rsidRPr="00833DAD">
        <w:rPr>
          <w:rFonts w:ascii="Times New Roman" w:hAnsi="Times New Roman" w:cs="B Lotus"/>
          <w:sz w:val="24"/>
          <w:rtl/>
          <w:lang w:bidi="ar-SA"/>
        </w:rPr>
        <w:t xml:space="preserve"> و همکاران درسال 2020 به پژوهشی با عنوان، طبقه بندی تومورهای مغزی از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با استفاده از یک شبکه عصبی کانولوشن، پرداخته اند. طبقه بندی تومورهای مغزی با بیوپسی انجام می شود که معمولاً قبل از جراحی قطعی مغز انجام نمی شود. بهبود فناوری و یادگیری ماشینی می تواند به رادیولوژیست ها در تشخیص تومور بدون اقدامات تهاجمی کمک کند. یک الگوریتم یادگیری ماشینی که نتایج قابل توجهی در تقسیم بندی و طبقه بندی تصویر به دست آورده است، شبکه عصبی کانولوشنال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است. ما یک معماری جدید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را برای طبقه بندی تومور مغزی از سه نوع تومور ارائه می کنیم. شبکه توسعه‌یافته ساده‌تر از شبکه‌های از پیش آموزش‌دیده موجود است و روی تصاویر تشدید مغناطیسی با کنتراست افزایش‌یافته </w:t>
      </w:r>
      <w:r w:rsidRPr="00833DAD">
        <w:rPr>
          <w:rFonts w:ascii="Times New Roman" w:hAnsi="Times New Roman" w:cs="B Lotus"/>
          <w:sz w:val="24"/>
          <w:lang w:bidi="ar-SA"/>
        </w:rPr>
        <w:t>T1</w:t>
      </w:r>
      <w:r w:rsidRPr="00833DAD">
        <w:rPr>
          <w:rFonts w:ascii="Times New Roman" w:hAnsi="Times New Roman" w:cs="B Lotus"/>
          <w:sz w:val="24"/>
          <w:rtl/>
          <w:lang w:bidi="ar-SA"/>
        </w:rPr>
        <w:t xml:space="preserve"> آزمایش شده است. عملکرد شبکه با استفاده از چهار رویکرد ارزیابی شد: ترکیبی از دو روش اعتبارسنجی متقابل 10 برابری و دو پایگاه داده. قابلیت تعمیم شبکه با یکی از روش های 10 برابری، اعتبارسنجی متقاطع موضوعی مورد آزمایش قرار گرفت و بهبود با استفاده از پایگاه داده تصویر تقویت شده آزمایش شد. بهترین نتیجه برای روش اعتبارسنجی متقاطع 10 برابری برای اعتبارسنجی متقاطع رکورددار برای مجموعه داده‌های تقویت‌شده به‌دست آمد و در آن حالت، دقت 96.56 درصد بود. با قابلیت تعمیم خوب و سرعت اجرای خوب، معماری جدید توسعه‌یافته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می‌تواند به عنوان یک ابزار پشتیبانی تصمیم‌گیری موثر برای رادیولوژیست‌ها در تشخیص پزشکی استفاده شود. </w:t>
      </w:r>
    </w:p>
    <w:p w14:paraId="61C0D0F9" w14:textId="77777777" w:rsidR="00833DAD" w:rsidRPr="00833DAD" w:rsidRDefault="00833DAD" w:rsidP="00833DAD">
      <w:pPr>
        <w:jc w:val="both"/>
        <w:rPr>
          <w:rFonts w:ascii="Times New Roman" w:hAnsi="Times New Roman" w:cs="B Lotus"/>
          <w:sz w:val="24"/>
          <w:rtl/>
          <w:lang w:bidi="ar-SA"/>
        </w:rPr>
      </w:pPr>
    </w:p>
    <w:p w14:paraId="3D1DBE0B"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چن</w:t>
      </w:r>
      <w:r w:rsidRPr="00833DAD">
        <w:rPr>
          <w:rFonts w:ascii="Times New Roman" w:hAnsi="Times New Roman" w:cs="B Lotus"/>
          <w:sz w:val="24"/>
          <w:vertAlign w:val="superscript"/>
          <w:rtl/>
          <w:lang w:bidi="ar-SA"/>
        </w:rPr>
        <w:footnoteReference w:id="76"/>
      </w:r>
      <w:r w:rsidRPr="00833DAD">
        <w:rPr>
          <w:rFonts w:ascii="Times New Roman" w:hAnsi="Times New Roman" w:cs="B Lotus"/>
          <w:sz w:val="24"/>
          <w:rtl/>
          <w:lang w:bidi="ar-SA"/>
        </w:rPr>
        <w:t xml:space="preserve"> و همکاران در سال 2020 به پژوهشی با عنوان، تقسیم بندی تومور مغز با شبکه عصبی متقارن کانولوشن عمیق، پرداخته اند. تقسیم بندی تومور مغز با شبکه عصبی متقارن کانولوشن عمیق، پرداخته اند. گلیوما شایع ترین تومور اولیه مغزی است که مرگ و میر بالایی دارد. جراحی رایج ترین روش درمانی است. تصویربرداری </w:t>
      </w:r>
      <w:r w:rsidRPr="00833DAD">
        <w:rPr>
          <w:rFonts w:ascii="Times New Roman" w:hAnsi="Times New Roman" w:cs="B Lotus"/>
          <w:sz w:val="24"/>
          <w:rtl/>
          <w:lang w:bidi="ar-SA"/>
        </w:rPr>
        <w:lastRenderedPageBreak/>
        <w:t>رزونانس مغناطیسی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به ویژه برای ارزیابی گلیوما و ارزیابی موفقیت درمان در عمل بالینی مفید است. بنابراین تقسیم دقیق تومور مغزی از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کلید تشخیص بالینی و برنامه ریزی درمان است. با این حال، مقدار زیادی از داده های تولید شده توسط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از تقسیم بندی دستی در یک زمان معقول جلوگیری می کند. بنابراین رویکردهای خودکار برای تقسیم بندی سریع و مؤثر مورد نیاز است. اما تنوع فضایی و ساختاری در میان تومورهای مغزی چالشی را برای تقسیم خودکار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ایجاد می کند. شبکه عصبی کانولوشنال عمیق (</w:t>
      </w:r>
      <w:r w:rsidRPr="00833DAD">
        <w:rPr>
          <w:rFonts w:ascii="Times New Roman" w:hAnsi="Times New Roman" w:cs="B Lotus"/>
          <w:sz w:val="24"/>
          <w:lang w:bidi="ar-SA"/>
        </w:rPr>
        <w:t>DCNN</w:t>
      </w:r>
      <w:r w:rsidRPr="00833DAD">
        <w:rPr>
          <w:rFonts w:ascii="Times New Roman" w:hAnsi="Times New Roman" w:cs="B Lotus"/>
          <w:sz w:val="24"/>
          <w:rtl/>
          <w:lang w:bidi="ar-SA"/>
        </w:rPr>
        <w:t xml:space="preserve">) می تواند به نگاشت عملکرد پیچیده دست یابد. این به پاسخ به چالش کمک می کند. بنابراین، </w:t>
      </w:r>
      <w:r w:rsidRPr="00833DAD">
        <w:rPr>
          <w:rFonts w:ascii="Times New Roman" w:hAnsi="Times New Roman" w:cs="B Lotus"/>
          <w:sz w:val="24"/>
          <w:lang w:bidi="ar-SA"/>
        </w:rPr>
        <w:t>DCNN</w:t>
      </w:r>
      <w:r w:rsidRPr="00833DAD">
        <w:rPr>
          <w:rFonts w:ascii="Times New Roman" w:hAnsi="Times New Roman" w:cs="B Lotus"/>
          <w:sz w:val="24"/>
          <w:rtl/>
          <w:lang w:bidi="ar-SA"/>
        </w:rPr>
        <w:t xml:space="preserve"> روش متداول در تقسیم بندی تومور مغزی است. اگرچه تعداد زیادی از روش‌های مبتنی بر </w:t>
      </w:r>
      <w:r w:rsidRPr="00833DAD">
        <w:rPr>
          <w:rFonts w:ascii="Times New Roman" w:hAnsi="Times New Roman" w:cs="B Lotus"/>
          <w:sz w:val="24"/>
          <w:lang w:bidi="ar-SA"/>
        </w:rPr>
        <w:t>DCNN</w:t>
      </w:r>
      <w:r w:rsidRPr="00833DAD">
        <w:rPr>
          <w:rFonts w:ascii="Times New Roman" w:hAnsi="Times New Roman" w:cs="B Lotus"/>
          <w:sz w:val="24"/>
          <w:rtl/>
          <w:lang w:bidi="ar-SA"/>
        </w:rPr>
        <w:t xml:space="preserve"> پیشنهاد شده‌اند، این روش‌ها عمدتاً با هدف بهبود کیفیت ویژگی‌های تصویر استخراج‌شده توسط </w:t>
      </w:r>
      <w:r w:rsidRPr="00833DAD">
        <w:rPr>
          <w:rFonts w:ascii="Times New Roman" w:hAnsi="Times New Roman" w:cs="B Lotus"/>
          <w:sz w:val="24"/>
          <w:lang w:bidi="ar-SA"/>
        </w:rPr>
        <w:t>DCNN</w:t>
      </w:r>
      <w:r w:rsidRPr="00833DAD">
        <w:rPr>
          <w:rFonts w:ascii="Times New Roman" w:hAnsi="Times New Roman" w:cs="B Lotus"/>
          <w:sz w:val="24"/>
          <w:rtl/>
          <w:lang w:bidi="ar-SA"/>
        </w:rPr>
        <w:t xml:space="preserve"> هستند. در واقع، این روش‌ها معمولاً دانش قبلی در تصاویر پزشکی را نادیده می‌گیرند و دانش قبلی ساده در تقسیم‌بندی تومور مغزی این است که اکثر مناطق تومور در تصاویر، عدم تقارن چپ به راست هستند. بر این اساس، در این مقاله، یک شبکه عصبی کانولوشنال عمیق جدید که تقارن را ترکیب می کند برای تقسیم خودکار تومورهای مغزی پیشنهاد شده است. شبکه‌های عصبی ما، به نام شبکه عصبی متقارن پیچیده عمیق (</w:t>
      </w:r>
      <w:r w:rsidRPr="00833DAD">
        <w:rPr>
          <w:rFonts w:ascii="Times New Roman" w:hAnsi="Times New Roman" w:cs="B Lotus"/>
          <w:sz w:val="24"/>
          <w:lang w:bidi="ar-SA"/>
        </w:rPr>
        <w:t>DCSNN</w:t>
      </w:r>
      <w:r w:rsidRPr="00833DAD">
        <w:rPr>
          <w:rFonts w:ascii="Times New Roman" w:hAnsi="Times New Roman" w:cs="B Lotus"/>
          <w:sz w:val="24"/>
          <w:rtl/>
          <w:lang w:bidi="ar-SA"/>
        </w:rPr>
        <w:t xml:space="preserve">)، شبکه‌های تقسیم‌بندی مبتنی بر </w:t>
      </w:r>
      <w:r w:rsidRPr="00833DAD">
        <w:rPr>
          <w:rFonts w:ascii="Times New Roman" w:hAnsi="Times New Roman" w:cs="B Lotus"/>
          <w:sz w:val="24"/>
          <w:lang w:bidi="ar-SA"/>
        </w:rPr>
        <w:t>DCNN</w:t>
      </w:r>
      <w:r w:rsidRPr="00833DAD">
        <w:rPr>
          <w:rFonts w:ascii="Times New Roman" w:hAnsi="Times New Roman" w:cs="B Lotus"/>
          <w:sz w:val="24"/>
          <w:rtl/>
          <w:lang w:bidi="ar-SA"/>
        </w:rPr>
        <w:t xml:space="preserve"> را با افزودن ماسک‌های متقارن در چندین لایه گسترش می‌دهند. پیشنهاد ما در پایگاه داده </w:t>
      </w:r>
      <w:r w:rsidRPr="00833DAD">
        <w:rPr>
          <w:rFonts w:ascii="Times New Roman" w:hAnsi="Times New Roman" w:cs="B Lotus"/>
          <w:sz w:val="24"/>
          <w:lang w:bidi="ar-SA"/>
        </w:rPr>
        <w:t>BRATS 2015</w:t>
      </w:r>
      <w:r w:rsidRPr="00833DAD">
        <w:rPr>
          <w:rFonts w:ascii="Times New Roman" w:hAnsi="Times New Roman" w:cs="B Lotus"/>
          <w:sz w:val="24"/>
          <w:rtl/>
          <w:lang w:bidi="ar-SA"/>
        </w:rPr>
        <w:t xml:space="preserve"> تأیید شد و ما همچنین برخی از خطوط پایه را ارائه می دهیم. نتایج توسط متریک ضریب تشابه تاس (</w:t>
      </w:r>
      <w:r w:rsidRPr="00833DAD">
        <w:rPr>
          <w:rFonts w:ascii="Times New Roman" w:hAnsi="Times New Roman" w:cs="B Lotus"/>
          <w:sz w:val="24"/>
          <w:lang w:bidi="ar-SA"/>
        </w:rPr>
        <w:t>DSC</w:t>
      </w:r>
      <w:r w:rsidRPr="00833DAD">
        <w:rPr>
          <w:rFonts w:ascii="Times New Roman" w:hAnsi="Times New Roman" w:cs="B Lotus"/>
          <w:sz w:val="24"/>
          <w:rtl/>
          <w:lang w:bidi="ar-SA"/>
        </w:rPr>
        <w:t xml:space="preserve">) ارزیابی می شود. روش پیشنهادی ما به یک نتیجه رقابتی با میانگین </w:t>
      </w:r>
      <w:r w:rsidRPr="00833DAD">
        <w:rPr>
          <w:rFonts w:ascii="Times New Roman" w:hAnsi="Times New Roman" w:cs="B Lotus"/>
          <w:sz w:val="24"/>
          <w:lang w:bidi="ar-SA"/>
        </w:rPr>
        <w:t>DSC 0.852</w:t>
      </w:r>
      <w:r w:rsidRPr="00833DAD">
        <w:rPr>
          <w:rFonts w:ascii="Times New Roman" w:hAnsi="Times New Roman" w:cs="B Lotus"/>
          <w:sz w:val="24"/>
          <w:rtl/>
          <w:lang w:bidi="ar-SA"/>
        </w:rPr>
        <w:t xml:space="preserve"> دست یافت. بعلاوه، روش ما فقط 10.8 ثانیه طول می کشد تا یک مورد بیمار را تقسیم بندی کنیم. اگرچه روش ما بهترین عملکرد در چالش </w:t>
      </w:r>
      <w:r w:rsidRPr="00833DAD">
        <w:rPr>
          <w:rFonts w:ascii="Times New Roman" w:hAnsi="Times New Roman" w:cs="B Lotus"/>
          <w:sz w:val="24"/>
          <w:lang w:bidi="ar-SA"/>
        </w:rPr>
        <w:t>BRATS 2015</w:t>
      </w:r>
      <w:r w:rsidRPr="00833DAD">
        <w:rPr>
          <w:rFonts w:ascii="Times New Roman" w:hAnsi="Times New Roman" w:cs="B Lotus"/>
          <w:sz w:val="24"/>
          <w:rtl/>
          <w:lang w:bidi="ar-SA"/>
        </w:rPr>
        <w:t xml:space="preserve"> نیست، اما تا آنجا که می دانیم، روش ما بهتر از سایر روش های اخیر مبتنی بر </w:t>
      </w:r>
      <w:r w:rsidRPr="00833DAD">
        <w:rPr>
          <w:rFonts w:ascii="Times New Roman" w:hAnsi="Times New Roman" w:cs="B Lotus"/>
          <w:sz w:val="24"/>
          <w:lang w:bidi="ar-SA"/>
        </w:rPr>
        <w:t>DCNN</w:t>
      </w:r>
      <w:r w:rsidRPr="00833DAD">
        <w:rPr>
          <w:rFonts w:ascii="Times New Roman" w:hAnsi="Times New Roman" w:cs="B Lotus"/>
          <w:sz w:val="24"/>
          <w:rtl/>
          <w:lang w:bidi="ar-SA"/>
        </w:rPr>
        <w:t xml:space="preserve"> است.</w:t>
      </w:r>
    </w:p>
    <w:p w14:paraId="391080D1" w14:textId="77777777" w:rsidR="00833DAD" w:rsidRPr="00833DAD" w:rsidRDefault="00833DAD" w:rsidP="00833DAD">
      <w:pPr>
        <w:jc w:val="both"/>
        <w:rPr>
          <w:rFonts w:ascii="Times New Roman" w:hAnsi="Times New Roman" w:cs="B Lotus"/>
          <w:sz w:val="24"/>
          <w:rtl/>
          <w:lang w:bidi="ar-SA"/>
        </w:rPr>
      </w:pPr>
    </w:p>
    <w:p w14:paraId="492A9D14"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عبدالله</w:t>
      </w:r>
      <w:r w:rsidRPr="00833DAD">
        <w:rPr>
          <w:rFonts w:ascii="Times New Roman" w:hAnsi="Times New Roman" w:cs="B Lotus"/>
          <w:sz w:val="24"/>
          <w:vertAlign w:val="superscript"/>
          <w:rtl/>
          <w:lang w:bidi="ar-SA"/>
        </w:rPr>
        <w:footnoteReference w:id="77"/>
      </w:r>
      <w:r w:rsidRPr="00833DAD">
        <w:rPr>
          <w:rFonts w:ascii="Times New Roman" w:hAnsi="Times New Roman" w:cs="B Lotus"/>
          <w:sz w:val="24"/>
          <w:rtl/>
          <w:lang w:bidi="ar-SA"/>
        </w:rPr>
        <w:t xml:space="preserve"> و همکاران در سال 2018به پژوهشی با عنوان، سیستم تشخیص خودکار تومور مغزی دو فازی چند مدلی از تصاویر تشدید مغناطیسی با استفاده از شبکه‌های عصبی کانولوشن، پرداخته اند. تومور مغزی یک بیماری جدی است و تعداد افرادی که به دلیل تومورهای مغزی می میرند در حال افزایش است. تشخیص دستی تومور با استفاده از تصاویر تشدید مغناطیسی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فرآیندی زمان‌بر است و برای تشخیص دقیق، </w:t>
      </w:r>
      <w:r w:rsidRPr="00833DAD">
        <w:rPr>
          <w:rFonts w:ascii="Times New Roman" w:hAnsi="Times New Roman" w:cs="B Lotus"/>
          <w:sz w:val="24"/>
          <w:rtl/>
          <w:lang w:bidi="ar-SA"/>
        </w:rPr>
        <w:lastRenderedPageBreak/>
        <w:t>محلی‌سازی و طبقه‌بندی نوع تومور کافی نیست. این تحقیق یک سیستم تشخیص خودکار چند مدلی دو فازی را برای تشخیص و محلی‌سازی تومور مغزی پیشنهاد می‌کند. در مرحله اول، ساختار سیستم شامل پیش پردازش، استخراج ویژگی با استفاده از یک شبکه عصبی کانولوشن (</w:t>
      </w:r>
      <w:r w:rsidRPr="00833DAD">
        <w:rPr>
          <w:rFonts w:ascii="Times New Roman" w:hAnsi="Times New Roman" w:cs="B Lotus"/>
          <w:sz w:val="24"/>
          <w:lang w:bidi="ar-SA"/>
        </w:rPr>
        <w:t>CNN</w:t>
      </w:r>
      <w:r w:rsidRPr="00833DAD">
        <w:rPr>
          <w:rFonts w:ascii="Times New Roman" w:hAnsi="Times New Roman" w:cs="B Lotus"/>
          <w:sz w:val="24"/>
          <w:rtl/>
          <w:lang w:bidi="ar-SA"/>
        </w:rPr>
        <w:t>) و طبقه‌بندی ویژگی با استفاده از رویکرد ماشین بردار پشتیبان کدهای خروجی تصحیح خطا (</w:t>
      </w:r>
      <w:r w:rsidRPr="00833DAD">
        <w:rPr>
          <w:rFonts w:ascii="Times New Roman" w:hAnsi="Times New Roman" w:cs="B Lotus"/>
          <w:sz w:val="24"/>
          <w:lang w:bidi="ar-SA"/>
        </w:rPr>
        <w:t>ECOC-SVM</w:t>
      </w:r>
      <w:r w:rsidRPr="00833DAD">
        <w:rPr>
          <w:rFonts w:ascii="Times New Roman" w:hAnsi="Times New Roman" w:cs="B Lotus"/>
          <w:sz w:val="24"/>
          <w:rtl/>
          <w:lang w:bidi="ar-SA"/>
        </w:rPr>
        <w:t xml:space="preserve">) است. هدف از مرحله اول سیستم تشخیص تومور مغزی با طبقه بندی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ها به تصاویر طبیعی و غیر طبیعی است. هدف از مرحله دوم سیستم، بومی سازی تومور در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های غیر طبیعی با استفاده از یک شبکه عصبی کانولوشنال مبتنی بر ناحیه پنج لایه (</w:t>
      </w:r>
      <w:r w:rsidRPr="00833DAD">
        <w:rPr>
          <w:rFonts w:ascii="Times New Roman" w:hAnsi="Times New Roman" w:cs="B Lotus"/>
          <w:sz w:val="24"/>
          <w:lang w:bidi="ar-SA"/>
        </w:rPr>
        <w:t>R-CNN</w:t>
      </w:r>
      <w:r w:rsidRPr="00833DAD">
        <w:rPr>
          <w:rFonts w:ascii="Times New Roman" w:hAnsi="Times New Roman" w:cs="B Lotus"/>
          <w:sz w:val="24"/>
          <w:rtl/>
          <w:lang w:bidi="ar-SA"/>
        </w:rPr>
        <w:t xml:space="preserve">) کاملاً طراحی شده است. عملکرد فاز اول با استفاده از سه مدل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به نام‌های </w:t>
      </w:r>
      <w:proofErr w:type="spellStart"/>
      <w:r w:rsidRPr="00833DAD">
        <w:rPr>
          <w:rFonts w:ascii="Times New Roman" w:hAnsi="Times New Roman" w:cs="B Lotus"/>
          <w:sz w:val="24"/>
          <w:lang w:bidi="ar-SA"/>
        </w:rPr>
        <w:t>AlexNet</w:t>
      </w:r>
      <w:proofErr w:type="spellEnd"/>
      <w:r w:rsidRPr="00833DAD">
        <w:rPr>
          <w:rFonts w:ascii="Times New Roman" w:hAnsi="Times New Roman" w:cs="B Lotus"/>
          <w:sz w:val="24"/>
          <w:rtl/>
          <w:lang w:bidi="ar-SA"/>
        </w:rPr>
        <w:t xml:space="preserve">، </w:t>
      </w:r>
      <w:r w:rsidRPr="00833DAD">
        <w:rPr>
          <w:rFonts w:ascii="Times New Roman" w:hAnsi="Times New Roman" w:cs="B Lotus"/>
          <w:sz w:val="24"/>
          <w:lang w:bidi="ar-SA"/>
        </w:rPr>
        <w:t>Visual Geometry Group (VGG)-16</w:t>
      </w:r>
      <w:r w:rsidRPr="00833DAD">
        <w:rPr>
          <w:rFonts w:ascii="Times New Roman" w:hAnsi="Times New Roman" w:cs="B Lotus"/>
          <w:sz w:val="24"/>
          <w:rtl/>
          <w:lang w:bidi="ar-SA"/>
        </w:rPr>
        <w:t xml:space="preserve"> و </w:t>
      </w:r>
      <w:r w:rsidRPr="00833DAD">
        <w:rPr>
          <w:rFonts w:ascii="Times New Roman" w:hAnsi="Times New Roman" w:cs="B Lotus"/>
          <w:sz w:val="24"/>
          <w:lang w:bidi="ar-SA"/>
        </w:rPr>
        <w:t>VGG-19</w:t>
      </w:r>
      <w:r w:rsidRPr="00833DAD">
        <w:rPr>
          <w:rFonts w:ascii="Times New Roman" w:hAnsi="Times New Roman" w:cs="B Lotus"/>
          <w:sz w:val="24"/>
          <w:rtl/>
          <w:lang w:bidi="ar-SA"/>
        </w:rPr>
        <w:t xml:space="preserve"> ارزیابی شد و حداکثر دقت تشخیص 99.55</w:t>
      </w:r>
      <w:r w:rsidRPr="00833DAD">
        <w:rPr>
          <w:rFonts w:ascii="Arial" w:hAnsi="Arial" w:cs="Arial"/>
          <w:sz w:val="24"/>
          <w:rtl/>
          <w:lang w:bidi="ar-SA"/>
        </w:rPr>
        <w:t>٪</w:t>
      </w:r>
      <w:r w:rsidRPr="00833DAD">
        <w:rPr>
          <w:rFonts w:ascii="Times New Roman" w:hAnsi="Times New Roman" w:cs="B Lotus"/>
          <w:sz w:val="24"/>
          <w:rtl/>
          <w:lang w:bidi="ar-SA"/>
        </w:rPr>
        <w:t xml:space="preserve"> با </w:t>
      </w:r>
      <w:proofErr w:type="spellStart"/>
      <w:r w:rsidRPr="00833DAD">
        <w:rPr>
          <w:rFonts w:ascii="Times New Roman" w:hAnsi="Times New Roman" w:cs="B Lotus"/>
          <w:sz w:val="24"/>
          <w:lang w:bidi="ar-SA"/>
        </w:rPr>
        <w:t>AlexNet</w:t>
      </w:r>
      <w:proofErr w:type="spellEnd"/>
      <w:r w:rsidRPr="00833DAD">
        <w:rPr>
          <w:rFonts w:ascii="Times New Roman" w:hAnsi="Times New Roman" w:cs="B Lotus"/>
          <w:sz w:val="24"/>
          <w:rtl/>
          <w:lang w:bidi="ar-SA"/>
        </w:rPr>
        <w:t xml:space="preserve"> با استفاده از 349 تصویر استخراج شده از استاندارد به دست آمد. پایگاه داده تصویر مرجع برای ارزیابی پاسخ (</w:t>
      </w:r>
      <w:r w:rsidRPr="00833DAD">
        <w:rPr>
          <w:rFonts w:ascii="Times New Roman" w:hAnsi="Times New Roman" w:cs="B Lotus"/>
          <w:sz w:val="24"/>
          <w:lang w:bidi="ar-SA"/>
        </w:rPr>
        <w:t>RIDER</w:t>
      </w:r>
      <w:r w:rsidRPr="00833DAD">
        <w:rPr>
          <w:rFonts w:ascii="Times New Roman" w:hAnsi="Times New Roman" w:cs="B Lotus"/>
          <w:sz w:val="24"/>
          <w:rtl/>
          <w:lang w:bidi="ar-SA"/>
        </w:rPr>
        <w:t xml:space="preserve">) پایگاه داده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عصبی. مرحله محلی سازی تومور مغزی با استفاده از 804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سه بعدی از پایگاه داده تقسیم بندی تومور مغزی </w:t>
      </w:r>
      <w:r w:rsidRPr="00833DAD">
        <w:rPr>
          <w:rFonts w:ascii="Times New Roman" w:hAnsi="Times New Roman" w:cs="B Lotus"/>
          <w:sz w:val="24"/>
          <w:lang w:bidi="ar-SA"/>
        </w:rPr>
        <w:t>(</w:t>
      </w:r>
      <w:proofErr w:type="spellStart"/>
      <w:r w:rsidRPr="00833DAD">
        <w:rPr>
          <w:rFonts w:ascii="Times New Roman" w:hAnsi="Times New Roman" w:cs="B Lotus"/>
          <w:sz w:val="24"/>
          <w:lang w:bidi="ar-SA"/>
        </w:rPr>
        <w:t>BraTS</w:t>
      </w:r>
      <w:proofErr w:type="spellEnd"/>
      <w:r w:rsidRPr="00833DAD">
        <w:rPr>
          <w:rFonts w:ascii="Times New Roman" w:hAnsi="Times New Roman" w:cs="B Lotus"/>
          <w:sz w:val="24"/>
          <w:lang w:bidi="ar-SA"/>
        </w:rPr>
        <w:t>) 2013</w:t>
      </w:r>
      <w:r w:rsidRPr="00833DAD">
        <w:rPr>
          <w:rFonts w:ascii="Times New Roman" w:hAnsi="Times New Roman" w:cs="B Lotus"/>
          <w:sz w:val="24"/>
          <w:rtl/>
          <w:lang w:bidi="ar-SA"/>
        </w:rPr>
        <w:t xml:space="preserve"> مورد ارزیابی قرار گرفت و امتیاز </w:t>
      </w:r>
      <w:r w:rsidRPr="00833DAD">
        <w:rPr>
          <w:rFonts w:ascii="Times New Roman" w:hAnsi="Times New Roman" w:cs="B Lotus"/>
          <w:sz w:val="24"/>
          <w:lang w:bidi="ar-SA"/>
        </w:rPr>
        <w:t>DICE 0.87</w:t>
      </w:r>
      <w:r w:rsidRPr="00833DAD">
        <w:rPr>
          <w:rFonts w:ascii="Times New Roman" w:hAnsi="Times New Roman" w:cs="B Lotus"/>
          <w:sz w:val="24"/>
          <w:rtl/>
          <w:lang w:bidi="ar-SA"/>
        </w:rPr>
        <w:t xml:space="preserve"> به دست آمد. کار تجربی عملکرد فوق‌العاده سیستم مبتنی بر یادگیری عمیق پیشنهادی را در تشخیص تومور در مقایسه با سایر رویکردهای یادگیری عمیق در ادبیات اثبات کرد. نتایج به‌دست‌آمده همچنین برتری سیستم پیشنهادی را در مورد تشخیص و محلی‌سازی تومور نشان می‌دهد.</w:t>
      </w:r>
    </w:p>
    <w:p w14:paraId="02D8E93A" w14:textId="77777777" w:rsidR="00833DAD" w:rsidRPr="00833DAD" w:rsidRDefault="00833DAD" w:rsidP="00833DAD">
      <w:pPr>
        <w:jc w:val="both"/>
        <w:rPr>
          <w:rFonts w:ascii="Times New Roman" w:hAnsi="Times New Roman" w:cs="B Lotus"/>
          <w:sz w:val="24"/>
          <w:rtl/>
          <w:lang w:bidi="ar-SA"/>
        </w:rPr>
      </w:pPr>
    </w:p>
    <w:p w14:paraId="56780B32"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دینگ</w:t>
      </w:r>
      <w:r w:rsidRPr="00833DAD">
        <w:rPr>
          <w:rFonts w:ascii="Times New Roman" w:hAnsi="Times New Roman" w:cs="B Lotus"/>
          <w:sz w:val="24"/>
          <w:vertAlign w:val="superscript"/>
          <w:rtl/>
          <w:lang w:bidi="ar-SA"/>
        </w:rPr>
        <w:footnoteReference w:id="78"/>
      </w:r>
      <w:r w:rsidRPr="00833DAD">
        <w:rPr>
          <w:rFonts w:ascii="Times New Roman" w:hAnsi="Times New Roman" w:cs="B Lotus"/>
          <w:sz w:val="24"/>
          <w:rtl/>
          <w:lang w:bidi="ar-SA"/>
        </w:rPr>
        <w:t xml:space="preserve"> و همکاران در سال 2019 به پژوهشی با عنوان، شبکه های عصبی کانولوشنال دو نیروی برای تقسیم بندی دقیق تومور مغز، پرداخته اند. تقسیم‌بندی تومور مغز از اسکن‌های تصویربرداری تشدید مغناطیسی هم برای تشخیص و هم برای درمان سرطان‌های مغز حیاتی است. به طور گسترده پذیرفته شده است که تقسیم بندی دقیق به اطلاعات چند سطحی بستگی دارد. با این حال، خروج از معماری‌های عمیق برای تقسیم‌بندی تومور مغزی نمی‌تواند به صراحت مدل‌ها را به یادگیری ویژگی‌های سلسله مراتبی با کیفیت بالا تشویق کند. در این مقاله، ما مجموعه ای از رویکردها را برای افزایش کیفیت ویژگی های سلسله مراتبی آموخته شده پیشنهاد می کنیم. مشارکت های ما شامل چهار جنبه است. ابتدا، مدل محبوب </w:t>
      </w:r>
      <w:proofErr w:type="spellStart"/>
      <w:r w:rsidRPr="00833DAD">
        <w:rPr>
          <w:rFonts w:ascii="Times New Roman" w:hAnsi="Times New Roman" w:cs="B Lotus"/>
          <w:sz w:val="24"/>
          <w:lang w:bidi="ar-SA"/>
        </w:rPr>
        <w:t>DeepMedic</w:t>
      </w:r>
      <w:proofErr w:type="spellEnd"/>
      <w:r w:rsidRPr="00833DAD">
        <w:rPr>
          <w:rFonts w:ascii="Times New Roman" w:hAnsi="Times New Roman" w:cs="B Lotus"/>
          <w:sz w:val="24"/>
          <w:rtl/>
          <w:lang w:bidi="ar-SA"/>
        </w:rPr>
        <w:t xml:space="preserve"> را به چند سطحی </w:t>
      </w:r>
      <w:proofErr w:type="spellStart"/>
      <w:r w:rsidRPr="00833DAD">
        <w:rPr>
          <w:rFonts w:ascii="Times New Roman" w:hAnsi="Times New Roman" w:cs="B Lotus"/>
          <w:sz w:val="24"/>
          <w:lang w:bidi="ar-SA"/>
        </w:rPr>
        <w:t>DeepMedic</w:t>
      </w:r>
      <w:proofErr w:type="spellEnd"/>
      <w:r w:rsidRPr="00833DAD">
        <w:rPr>
          <w:rFonts w:ascii="Times New Roman" w:hAnsi="Times New Roman" w:cs="B Lotus"/>
          <w:sz w:val="24"/>
          <w:rtl/>
          <w:lang w:bidi="ar-SA"/>
        </w:rPr>
        <w:t xml:space="preserve"> گسترش می دهیم تا از اطلاعات چند سطحی برای تقسیم بندی دقیق تر استفاده کنیم. دوم، ما </w:t>
      </w:r>
      <w:r w:rsidRPr="00833DAD">
        <w:rPr>
          <w:rFonts w:ascii="Times New Roman" w:hAnsi="Times New Roman" w:cs="B Lotus"/>
          <w:sz w:val="24"/>
          <w:rtl/>
          <w:lang w:bidi="ar-SA"/>
        </w:rPr>
        <w:lastRenderedPageBreak/>
        <w:t xml:space="preserve">یک طرح آموزشی جدید با نیروی دوگانه را برای ارتقای کیفیت ویژگی‌های چند سطحی که از مدل‌های عمیق آموخته شده‌اند، پیشنهاد می‌کنیم. این یک طرح آموزشی عمومی است و می تواند برای بسیاری از معماری های خروجی، به عنوان مثال، </w:t>
      </w:r>
      <w:proofErr w:type="spellStart"/>
      <w:r w:rsidRPr="00833DAD">
        <w:rPr>
          <w:rFonts w:ascii="Times New Roman" w:hAnsi="Times New Roman" w:cs="B Lotus"/>
          <w:sz w:val="24"/>
          <w:lang w:bidi="ar-SA"/>
        </w:rPr>
        <w:t>DeepMedic</w:t>
      </w:r>
      <w:proofErr w:type="spellEnd"/>
      <w:r w:rsidRPr="00833DAD">
        <w:rPr>
          <w:rFonts w:ascii="Times New Roman" w:hAnsi="Times New Roman" w:cs="B Lotus"/>
          <w:sz w:val="24"/>
          <w:rtl/>
          <w:lang w:bidi="ar-SA"/>
        </w:rPr>
        <w:t xml:space="preserve"> و </w:t>
      </w:r>
      <w:r w:rsidRPr="00833DAD">
        <w:rPr>
          <w:rFonts w:ascii="Times New Roman" w:hAnsi="Times New Roman" w:cs="B Lotus"/>
          <w:sz w:val="24"/>
          <w:lang w:bidi="ar-SA"/>
        </w:rPr>
        <w:t>U-Net</w:t>
      </w:r>
      <w:r w:rsidRPr="00833DAD">
        <w:rPr>
          <w:rFonts w:ascii="Times New Roman" w:hAnsi="Times New Roman" w:cs="B Lotus"/>
          <w:sz w:val="24"/>
          <w:rtl/>
          <w:lang w:bidi="ar-SA"/>
        </w:rPr>
        <w:t xml:space="preserve"> اعمال شود. سوم، ما یک تابع از دست دادن مبتنی بر توزیع برچسب را به عنوان یک طبقه‌بندی کمکی طراحی می‌کنیم تا لایه‌های سطح بالای مدل‌های عمیق را تشویق کنیم تا اطلاعات انتزاعی بیشتری بیاموزند. در نهایت، ما یک رویکرد پس پردازش مبتنی بر پرسپترون چند لایه جدید برای اصلاح نتایج پیش‌بینی مدل‌های عمیق پیشنهاد می‌کنیم. آزمایش‌های گسترده‌ای بر روی دو جدیدترین مجموعه داده‌های تقسیم‌بندی تومور مغز، یعنی مجموعه داده‌های </w:t>
      </w:r>
      <w:r w:rsidRPr="00833DAD">
        <w:rPr>
          <w:rFonts w:ascii="Times New Roman" w:hAnsi="Times New Roman" w:cs="B Lotus"/>
          <w:sz w:val="24"/>
          <w:lang w:bidi="ar-SA"/>
        </w:rPr>
        <w:t>BRATS 2017</w:t>
      </w:r>
      <w:r w:rsidRPr="00833DAD">
        <w:rPr>
          <w:rFonts w:ascii="Times New Roman" w:hAnsi="Times New Roman" w:cs="B Lotus"/>
          <w:sz w:val="24"/>
          <w:rtl/>
          <w:lang w:bidi="ar-SA"/>
        </w:rPr>
        <w:t xml:space="preserve"> و </w:t>
      </w:r>
      <w:r w:rsidRPr="00833DAD">
        <w:rPr>
          <w:rFonts w:ascii="Times New Roman" w:hAnsi="Times New Roman" w:cs="B Lotus"/>
          <w:sz w:val="24"/>
          <w:lang w:bidi="ar-SA"/>
        </w:rPr>
        <w:t>BRATS 2015</w:t>
      </w:r>
      <w:r w:rsidRPr="00833DAD">
        <w:rPr>
          <w:rFonts w:ascii="Times New Roman" w:hAnsi="Times New Roman" w:cs="B Lotus"/>
          <w:sz w:val="24"/>
          <w:rtl/>
          <w:lang w:bidi="ar-SA"/>
        </w:rPr>
        <w:t xml:space="preserve"> انجام شده است. نتایج روی دو پایگاه داده نشان می‌دهد که رویکردهای پیشنهادی به طور مداوم عملکرد بخش‌بندی دو مدل عمیق محبوب را ارتقا می‌دهند.</w:t>
      </w:r>
    </w:p>
    <w:p w14:paraId="56524EB0" w14:textId="77777777" w:rsidR="00833DAD" w:rsidRPr="00833DAD" w:rsidRDefault="00833DAD" w:rsidP="00833DAD">
      <w:pPr>
        <w:jc w:val="both"/>
        <w:rPr>
          <w:rFonts w:ascii="Times New Roman" w:hAnsi="Times New Roman" w:cs="B Lotus"/>
          <w:sz w:val="24"/>
          <w:rtl/>
          <w:lang w:bidi="ar-SA"/>
        </w:rPr>
      </w:pPr>
    </w:p>
    <w:p w14:paraId="2EA19865"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پاشایی</w:t>
      </w:r>
      <w:r w:rsidRPr="00833DAD">
        <w:rPr>
          <w:rFonts w:ascii="Times New Roman" w:hAnsi="Times New Roman" w:cs="B Lotus"/>
          <w:sz w:val="24"/>
          <w:vertAlign w:val="superscript"/>
          <w:rtl/>
          <w:lang w:bidi="ar-SA"/>
        </w:rPr>
        <w:footnoteReference w:id="79"/>
      </w:r>
      <w:r w:rsidRPr="00833DAD">
        <w:rPr>
          <w:rFonts w:ascii="Times New Roman" w:hAnsi="Times New Roman" w:cs="B Lotus"/>
          <w:sz w:val="24"/>
          <w:rtl/>
          <w:lang w:bidi="ar-SA"/>
        </w:rPr>
        <w:t xml:space="preserve"> و همکاران در سا ل2018 به پژوهشی با عنوان، طبقه بندی تومور مغزی از طریق شبکه عصبی کانولوشن و ماشین های یادگیری شدید، پرداخته اند. شناسایی تومور یکی از عوامل اصلی و تاثیرگذار در شناسایی نوع درمان، روند درمان، میزان موفقیت درمان و پیگیری بیماری است. شبکه‌های عصبی کانولوشن یکی از مهم‌ترین و کاربردی‌ترین کلاس‌ها در زمینه یادگیری عمیق و شبکه‌های عصبی پیشخور است که برای تحلیل تصاویر بصری بسیار کاربردی است.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ها ویژگی های استخراج شده توسط لایه های کانولوشن و </w:t>
      </w:r>
      <w:proofErr w:type="spellStart"/>
      <w:r w:rsidRPr="00833DAD">
        <w:rPr>
          <w:rFonts w:ascii="Times New Roman" w:hAnsi="Times New Roman" w:cs="B Lotus"/>
          <w:sz w:val="24"/>
          <w:lang w:bidi="ar-SA"/>
        </w:rPr>
        <w:t>maxpooling</w:t>
      </w:r>
      <w:proofErr w:type="spellEnd"/>
      <w:r w:rsidRPr="00833DAD">
        <w:rPr>
          <w:rFonts w:ascii="Times New Roman" w:hAnsi="Times New Roman" w:cs="B Lotus"/>
          <w:sz w:val="24"/>
          <w:rtl/>
          <w:lang w:bidi="ar-SA"/>
        </w:rPr>
        <w:t xml:space="preserve"> را یاد می گیرند. ماشین‌های یادگیری افراطی (</w:t>
      </w:r>
      <w:r w:rsidRPr="00833DAD">
        <w:rPr>
          <w:rFonts w:ascii="Times New Roman" w:hAnsi="Times New Roman" w:cs="B Lotus"/>
          <w:sz w:val="24"/>
          <w:lang w:bidi="ar-SA"/>
        </w:rPr>
        <w:t>ELM</w:t>
      </w:r>
      <w:r w:rsidRPr="00833DAD">
        <w:rPr>
          <w:rFonts w:ascii="Times New Roman" w:hAnsi="Times New Roman" w:cs="B Lotus"/>
          <w:sz w:val="24"/>
          <w:rtl/>
          <w:lang w:bidi="ar-SA"/>
        </w:rPr>
        <w:t xml:space="preserve">) نوعی الگوریتم یادگیری هستند که از یک یا چند لایه از گره‌های پنهان تشکیل شده‌اند. این شبکه ها در زمینه های مختلفی مانند طبقه بندی و رگرسیون کاربرد دارند. با استفاده از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این مقاله سعی می کند ویژگی های پنهان را از تصاویر استخراج کند. سپس یک هسته </w:t>
      </w:r>
      <w:r w:rsidRPr="00833DAD">
        <w:rPr>
          <w:rFonts w:ascii="Times New Roman" w:hAnsi="Times New Roman" w:cs="B Lotus"/>
          <w:sz w:val="24"/>
          <w:lang w:bidi="ar-SA"/>
        </w:rPr>
        <w:t>ELM (KELM)</w:t>
      </w:r>
      <w:r w:rsidRPr="00833DAD">
        <w:rPr>
          <w:rFonts w:ascii="Times New Roman" w:hAnsi="Times New Roman" w:cs="B Lotus"/>
          <w:sz w:val="24"/>
          <w:rtl/>
          <w:lang w:bidi="ar-SA"/>
        </w:rPr>
        <w:t xml:space="preserve"> تصاویر را بر اساس این ویژگی های استخراج شده طبقه بندی می کند. در این کار، ما از یک مجموعه داده برای ارزیابی اثربخشی روش پیشنهادی خود استفاده خواهیم کرد، که شامل سه نوع تومور مغزی شامل مننژیوم، گلیوما و تومور هیپوفیز در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با کنتراست با وزن </w:t>
      </w:r>
      <w:r w:rsidRPr="00833DAD">
        <w:rPr>
          <w:rFonts w:ascii="Times New Roman" w:hAnsi="Times New Roman" w:cs="B Lotus"/>
          <w:sz w:val="24"/>
          <w:lang w:bidi="ar-SA"/>
        </w:rPr>
        <w:t>T1 (CE-MRI)</w:t>
      </w:r>
      <w:r w:rsidRPr="00833DAD">
        <w:rPr>
          <w:rFonts w:ascii="Times New Roman" w:hAnsi="Times New Roman" w:cs="B Lotus"/>
          <w:sz w:val="24"/>
          <w:rtl/>
          <w:lang w:bidi="ar-SA"/>
        </w:rPr>
        <w:t xml:space="preserve"> است. نتایج این مجموعه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و </w:t>
      </w:r>
      <w:r w:rsidRPr="00833DAD">
        <w:rPr>
          <w:rFonts w:ascii="Times New Roman" w:hAnsi="Times New Roman" w:cs="B Lotus"/>
          <w:sz w:val="24"/>
          <w:lang w:bidi="ar-SA"/>
        </w:rPr>
        <w:t>KELM (KE-CNN)</w:t>
      </w:r>
      <w:r w:rsidRPr="00833DAD">
        <w:rPr>
          <w:rFonts w:ascii="Times New Roman" w:hAnsi="Times New Roman" w:cs="B Lotus"/>
          <w:sz w:val="24"/>
          <w:rtl/>
          <w:lang w:bidi="ar-SA"/>
        </w:rPr>
        <w:t xml:space="preserve"> با طبقه‌بندی‌کننده‌های مختلفی مانند </w:t>
      </w:r>
      <w:r w:rsidRPr="00833DAD">
        <w:rPr>
          <w:rFonts w:ascii="Times New Roman" w:hAnsi="Times New Roman" w:cs="B Lotus"/>
          <w:sz w:val="24"/>
          <w:rtl/>
          <w:lang w:bidi="ar-SA"/>
        </w:rPr>
        <w:lastRenderedPageBreak/>
        <w:t xml:space="preserve">ماشین بردار پشتیبان، تابع پایه شعاعی و برخی طبقه‌بندی‌کننده‌های دیگر مقایسه می‌شوند. این مقایسه ها نشان می دهد که </w:t>
      </w:r>
      <w:r w:rsidRPr="00833DAD">
        <w:rPr>
          <w:rFonts w:ascii="Times New Roman" w:hAnsi="Times New Roman" w:cs="B Lotus"/>
          <w:sz w:val="24"/>
          <w:lang w:bidi="ar-SA"/>
        </w:rPr>
        <w:t>KE-CNN</w:t>
      </w:r>
      <w:r w:rsidRPr="00833DAD">
        <w:rPr>
          <w:rFonts w:ascii="Times New Roman" w:hAnsi="Times New Roman" w:cs="B Lotus"/>
          <w:sz w:val="24"/>
          <w:rtl/>
          <w:lang w:bidi="ar-SA"/>
        </w:rPr>
        <w:t xml:space="preserve"> نتایج امیدوارکننده ای برای طبقه بندی تومور مغزی دارد.</w:t>
      </w:r>
    </w:p>
    <w:p w14:paraId="08602819" w14:textId="77777777" w:rsidR="00833DAD" w:rsidRPr="00833DAD" w:rsidRDefault="00833DAD" w:rsidP="00833DAD">
      <w:pPr>
        <w:jc w:val="both"/>
        <w:rPr>
          <w:rFonts w:ascii="Times New Roman" w:hAnsi="Times New Roman" w:cs="B Lotus"/>
          <w:sz w:val="24"/>
          <w:rtl/>
          <w:lang w:bidi="ar-SA"/>
        </w:rPr>
      </w:pPr>
    </w:p>
    <w:p w14:paraId="6BEEEC8B"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هولون</w:t>
      </w:r>
      <w:r w:rsidRPr="00833DAD">
        <w:rPr>
          <w:rFonts w:ascii="Times New Roman" w:hAnsi="Times New Roman" w:cs="B Lotus"/>
          <w:sz w:val="24"/>
          <w:vertAlign w:val="superscript"/>
          <w:rtl/>
          <w:lang w:bidi="ar-SA"/>
        </w:rPr>
        <w:footnoteReference w:id="80"/>
      </w:r>
      <w:r w:rsidRPr="00833DAD">
        <w:rPr>
          <w:rFonts w:ascii="Times New Roman" w:hAnsi="Times New Roman" w:cs="B Lotus"/>
          <w:sz w:val="24"/>
          <w:rtl/>
          <w:lang w:bidi="ar-SA"/>
        </w:rPr>
        <w:t xml:space="preserve"> و همکاران در سال 2019 به پژوهشی با عنوان، تشخیص تومور مغزی حین عمل تقریباً در زمان واقعی با استفاده از بافت شناسی رامان تحریک شده و شبکه های عصبی عمیق، پرداخته اند. تشخیص حین عمل برای ارائه مراقبت ایمن و موثر در طول جراحی سرطان ضروری است. گردش کار موجود برای تشخیص حین عمل بر اساس رنگ آمیزی هماتوکسیلین و ائوزین بافت فرآوری شده زمان، منابع و کار فشرده است. علاوه بر این، تفسیر تصاویر بافت شناسی حین عمل به نیروی کار آسیب شناسی منقبض و توزیع نابرابر بستگی دارد. در مطالعه حاضر، ما یک گردش کار موازی را گزارش می‌کنیم که ترکیبی از بافت‌شناسی رامان تحریک‌شده </w:t>
      </w:r>
      <w:r w:rsidRPr="00833DAD">
        <w:rPr>
          <w:rFonts w:ascii="Times New Roman" w:hAnsi="Times New Roman" w:cs="B Lotus"/>
          <w:sz w:val="24"/>
          <w:lang w:bidi="ar-SA"/>
        </w:rPr>
        <w:t>(SRH)5،6،7</w:t>
      </w:r>
      <w:r w:rsidRPr="00833DAD">
        <w:rPr>
          <w:rFonts w:ascii="Times New Roman" w:hAnsi="Times New Roman" w:cs="B Lotus"/>
          <w:sz w:val="24"/>
          <w:rtl/>
          <w:lang w:bidi="ar-SA"/>
        </w:rPr>
        <w:t>، یک روش تصویربرداری نوری بدون برچسب و شبکه‌های عصبی پیچیده عمیق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برای پیش‌بینی تشخیص در کنار تخت در زمان واقعی. به صورت خودکار به طور خاص،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های ما که بر روی بیش از 2.5 میلیون تصویر </w:t>
      </w:r>
      <w:r w:rsidRPr="00833DAD">
        <w:rPr>
          <w:rFonts w:ascii="Times New Roman" w:hAnsi="Times New Roman" w:cs="B Lotus"/>
          <w:sz w:val="24"/>
          <w:lang w:bidi="ar-SA"/>
        </w:rPr>
        <w:t>SRH</w:t>
      </w:r>
      <w:r w:rsidRPr="00833DAD">
        <w:rPr>
          <w:rFonts w:ascii="Times New Roman" w:hAnsi="Times New Roman" w:cs="B Lotus"/>
          <w:sz w:val="24"/>
          <w:rtl/>
          <w:lang w:bidi="ar-SA"/>
        </w:rPr>
        <w:t xml:space="preserve"> آموزش دیده‌اند، تشخیص تومور مغزی را در اتاق عمل در کمتر از 150 ثانیه پیش‌بینی می‌کنند، مرتبه‌ای سریع‌تر از تکنیک‌های معمولی (مثلاً 20 تا 30 دقیقه). در یک کارآزمایی بالینی آینده‌نگر چند مرکزی (</w:t>
      </w:r>
      <w:r w:rsidRPr="00833DAD">
        <w:rPr>
          <w:rFonts w:ascii="Times New Roman" w:hAnsi="Times New Roman" w:cs="B Lotus"/>
          <w:sz w:val="24"/>
          <w:lang w:bidi="ar-SA"/>
        </w:rPr>
        <w:t>n = 278</w:t>
      </w:r>
      <w:r w:rsidRPr="00833DAD">
        <w:rPr>
          <w:rFonts w:ascii="Times New Roman" w:hAnsi="Times New Roman" w:cs="B Lotus"/>
          <w:sz w:val="24"/>
          <w:rtl/>
          <w:lang w:bidi="ar-SA"/>
        </w:rPr>
        <w:t xml:space="preserve">)، ما نشان دادیم که تشخیص تصاویر </w:t>
      </w:r>
      <w:r w:rsidRPr="00833DAD">
        <w:rPr>
          <w:rFonts w:ascii="Times New Roman" w:hAnsi="Times New Roman" w:cs="B Lotus"/>
          <w:sz w:val="24"/>
          <w:lang w:bidi="ar-SA"/>
        </w:rPr>
        <w:t>SRH</w:t>
      </w:r>
      <w:r w:rsidRPr="00833DAD">
        <w:rPr>
          <w:rFonts w:ascii="Times New Roman" w:hAnsi="Times New Roman" w:cs="B Lotus"/>
          <w:sz w:val="24"/>
          <w:rtl/>
          <w:lang w:bidi="ar-SA"/>
        </w:rPr>
        <w:t xml:space="preserve"> مبتنی بر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نسبت به تفسیر مبتنی بر پاتولوژیست از تصاویر بافت‌شناسی معمولی پایین‌تر است (دقت کلی، 94.6</w:t>
      </w:r>
      <w:r w:rsidRPr="00833DAD">
        <w:rPr>
          <w:rFonts w:ascii="Arial" w:hAnsi="Arial" w:cs="Arial"/>
          <w:sz w:val="24"/>
          <w:rtl/>
          <w:lang w:bidi="ar-SA"/>
        </w:rPr>
        <w:t>٪</w:t>
      </w:r>
      <w:r w:rsidRPr="00833DAD">
        <w:rPr>
          <w:rFonts w:ascii="Times New Roman" w:hAnsi="Times New Roman" w:cs="B Lotus"/>
          <w:sz w:val="24"/>
          <w:rtl/>
          <w:lang w:bidi="ar-SA"/>
        </w:rPr>
        <w:t xml:space="preserve"> در مقابل 93.9</w:t>
      </w:r>
      <w:r w:rsidRPr="00833DAD">
        <w:rPr>
          <w:rFonts w:ascii="Arial" w:hAnsi="Arial" w:cs="Arial"/>
          <w:sz w:val="24"/>
          <w:rtl/>
          <w:lang w:bidi="ar-SA"/>
        </w:rPr>
        <w:t>٪</w:t>
      </w:r>
      <w:r w:rsidRPr="00833DAD">
        <w:rPr>
          <w:rFonts w:ascii="Times New Roman" w:hAnsi="Times New Roman" w:cs="B Lotus"/>
          <w:sz w:val="24"/>
          <w:rtl/>
          <w:lang w:bidi="ar-SA"/>
        </w:rPr>
        <w:t xml:space="preserve">).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های ما سلسله مراتبی از نمایش ویژگی های بافت شناسی قابل تشخیص را برای طبقه بندی کلاس های هیستوپاتولوژیک اصلی تومورهای مغزی آموختند. علاوه بر این، ما یک روش تقسیم‌بندی معنایی را برای شناسایی مناطق تشخیصی نفوذ یافته به تومور در تصاویر </w:t>
      </w:r>
      <w:r w:rsidRPr="00833DAD">
        <w:rPr>
          <w:rFonts w:ascii="Times New Roman" w:hAnsi="Times New Roman" w:cs="B Lotus"/>
          <w:sz w:val="24"/>
          <w:lang w:bidi="ar-SA"/>
        </w:rPr>
        <w:t>SRH</w:t>
      </w:r>
      <w:r w:rsidRPr="00833DAD">
        <w:rPr>
          <w:rFonts w:ascii="Times New Roman" w:hAnsi="Times New Roman" w:cs="B Lotus"/>
          <w:sz w:val="24"/>
          <w:rtl/>
          <w:lang w:bidi="ar-SA"/>
        </w:rPr>
        <w:t xml:space="preserve"> اجرا کردیم. این نتایج نشان می‌دهد که چگونه تشخیص سرطان حین عمل را می‌توان ساده کرد و یک مسیر تکمیلی برای تشخیص بافت ایجاد کرد که مستقل از یک آزمایشگاه آسیب‌شناسی سنتی است.</w:t>
      </w:r>
    </w:p>
    <w:p w14:paraId="47F589CE" w14:textId="77777777" w:rsidR="00833DAD" w:rsidRPr="00833DAD" w:rsidRDefault="00833DAD" w:rsidP="00833DAD">
      <w:pPr>
        <w:jc w:val="both"/>
        <w:rPr>
          <w:rFonts w:ascii="Times New Roman" w:hAnsi="Times New Roman" w:cs="B Lotus"/>
          <w:sz w:val="24"/>
          <w:rtl/>
          <w:lang w:bidi="ar-SA"/>
        </w:rPr>
      </w:pPr>
    </w:p>
    <w:p w14:paraId="31B480AC"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lastRenderedPageBreak/>
        <w:t>سرت</w:t>
      </w:r>
      <w:r w:rsidRPr="00833DAD">
        <w:rPr>
          <w:rFonts w:ascii="Times New Roman" w:hAnsi="Times New Roman" w:cs="B Lotus"/>
          <w:sz w:val="24"/>
          <w:vertAlign w:val="superscript"/>
          <w:rtl/>
          <w:lang w:bidi="ar-SA"/>
        </w:rPr>
        <w:footnoteReference w:id="81"/>
      </w:r>
      <w:r w:rsidRPr="00833DAD">
        <w:rPr>
          <w:rFonts w:ascii="Times New Roman" w:hAnsi="Times New Roman" w:cs="B Lotus"/>
          <w:sz w:val="24"/>
          <w:rtl/>
          <w:lang w:bidi="ar-SA"/>
        </w:rPr>
        <w:t xml:space="preserve"> و همکاران در سال 2019 به پژوهشی با عنوان، رویکردی جدید برای سیستم تشخیص تومور مغزی: تک‌تصویر با وضوح فوق‌العاده مبتنی بر حداکثر بخش‌بندی آنتروپی فازی و شبکه عصبی کانولوشنال، پرداخته اند. تصویربرداری رزونانس مغناطیسی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می تواند برای تشخیص تومورهای مغزی استفاده شود. به لطف این تصاویر، تاکنون روش هایی برای تشخیص تومورهای خوش خیم و بدخیم مغز پیشنهاد شده است. بسیاری از سیستم هایی که تلاش می کنند این تومورها را تعریف کنند بر اساس روش های تجزیه و تحلیل بافت هستند. با این حال، عوامل مختلفی مانند کیفیت یک دستگاه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تصاویر نویزدار و وضوح تصویر پایین ممکن است کیفیت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را کاهش دهند. برای از بین بردن این مشکلات، رویکردهای وضوح فوق العاده به عنوان منبع مکمل برای تصاویر تومور مغز ترجیح داده می شوند. روش پیشنهادی از وضوح تصویر منفرد (</w:t>
      </w:r>
      <w:r w:rsidRPr="00833DAD">
        <w:rPr>
          <w:rFonts w:ascii="Times New Roman" w:hAnsi="Times New Roman" w:cs="B Lotus"/>
          <w:sz w:val="24"/>
          <w:lang w:bidi="ar-SA"/>
        </w:rPr>
        <w:t>SISR</w:t>
      </w:r>
      <w:r w:rsidRPr="00833DAD">
        <w:rPr>
          <w:rFonts w:ascii="Times New Roman" w:hAnsi="Times New Roman" w:cs="B Lotus"/>
          <w:sz w:val="24"/>
          <w:rtl/>
          <w:lang w:bidi="ar-SA"/>
        </w:rPr>
        <w:t>) و حداکثر بخش‌بندی آنتروپی فازی (</w:t>
      </w:r>
      <w:r w:rsidRPr="00833DAD">
        <w:rPr>
          <w:rFonts w:ascii="Times New Roman" w:hAnsi="Times New Roman" w:cs="B Lotus"/>
          <w:sz w:val="24"/>
          <w:lang w:bidi="ar-SA"/>
        </w:rPr>
        <w:t>MFES</w:t>
      </w:r>
      <w:r w:rsidRPr="00833DAD">
        <w:rPr>
          <w:rFonts w:ascii="Times New Roman" w:hAnsi="Times New Roman" w:cs="B Lotus"/>
          <w:sz w:val="24"/>
          <w:rtl/>
          <w:lang w:bidi="ar-SA"/>
        </w:rPr>
        <w:t xml:space="preserve">) برای تقسیم‌بندی تومور مغز بر روی یک تصویر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بهره می‌برد. بعداً، معماری </w:t>
      </w:r>
      <w:proofErr w:type="spellStart"/>
      <w:r w:rsidRPr="00833DAD">
        <w:rPr>
          <w:rFonts w:ascii="Times New Roman" w:hAnsi="Times New Roman" w:cs="B Lotus"/>
          <w:sz w:val="24"/>
          <w:lang w:bidi="ar-SA"/>
        </w:rPr>
        <w:t>ResNet</w:t>
      </w:r>
      <w:proofErr w:type="spellEnd"/>
      <w:r w:rsidRPr="00833DAD">
        <w:rPr>
          <w:rFonts w:ascii="Times New Roman" w:hAnsi="Times New Roman" w:cs="B Lotus"/>
          <w:sz w:val="24"/>
          <w:rtl/>
          <w:lang w:bidi="ar-SA"/>
        </w:rPr>
        <w:t xml:space="preserve"> از پیش آموزش دیده، که یک معماری شبکه عصبی کانولوشن (</w:t>
      </w:r>
      <w:r w:rsidRPr="00833DAD">
        <w:rPr>
          <w:rFonts w:ascii="Times New Roman" w:hAnsi="Times New Roman" w:cs="B Lotus"/>
          <w:sz w:val="24"/>
          <w:lang w:bidi="ar-SA"/>
        </w:rPr>
        <w:t>CNN</w:t>
      </w:r>
      <w:r w:rsidRPr="00833DAD">
        <w:rPr>
          <w:rFonts w:ascii="Times New Roman" w:hAnsi="Times New Roman" w:cs="B Lotus"/>
          <w:sz w:val="24"/>
          <w:rtl/>
          <w:lang w:bidi="ar-SA"/>
        </w:rPr>
        <w:t>) است، و ماشین بردار پشتیبان (</w:t>
      </w:r>
      <w:r w:rsidRPr="00833DAD">
        <w:rPr>
          <w:rFonts w:ascii="Times New Roman" w:hAnsi="Times New Roman" w:cs="B Lotus"/>
          <w:sz w:val="24"/>
          <w:lang w:bidi="ar-SA"/>
        </w:rPr>
        <w:t>SVM</w:t>
      </w:r>
      <w:r w:rsidRPr="00833DAD">
        <w:rPr>
          <w:rFonts w:ascii="Times New Roman" w:hAnsi="Times New Roman" w:cs="B Lotus"/>
          <w:sz w:val="24"/>
          <w:rtl/>
          <w:lang w:bidi="ar-SA"/>
        </w:rPr>
        <w:t xml:space="preserve">) به ترتیب برای انجام استخراج و طبقه‌بندی ویژگی استفاده می‌شوند. در مطالعات تجربی مشاهده شد که </w:t>
      </w:r>
      <w:r w:rsidRPr="00833DAD">
        <w:rPr>
          <w:rFonts w:ascii="Times New Roman" w:hAnsi="Times New Roman" w:cs="B Lotus"/>
          <w:sz w:val="24"/>
          <w:lang w:bidi="ar-SA"/>
        </w:rPr>
        <w:t>SISR</w:t>
      </w:r>
      <w:r w:rsidRPr="00833DAD">
        <w:rPr>
          <w:rFonts w:ascii="Times New Roman" w:hAnsi="Times New Roman" w:cs="B Lotus"/>
          <w:sz w:val="24"/>
          <w:rtl/>
          <w:lang w:bidi="ar-SA"/>
        </w:rPr>
        <w:t xml:space="preserve"> عملکرد بالاتری را از نظر تقسیم‌بندی تومور مغزی نشان داد. به طور مشابه، عملکرد بالاتری را از نظر طبقه بندی مناطق تومور مغزی و همچنین تومورهای خوش خیم و بدخیم مغز نشان داد. در نتیجه، مطالعه حاضر نشان داد که </w:t>
      </w:r>
      <w:r w:rsidRPr="00833DAD">
        <w:rPr>
          <w:rFonts w:ascii="Times New Roman" w:hAnsi="Times New Roman" w:cs="B Lotus"/>
          <w:sz w:val="24"/>
          <w:lang w:bidi="ar-SA"/>
        </w:rPr>
        <w:t>SISR</w:t>
      </w:r>
      <w:r w:rsidRPr="00833DAD">
        <w:rPr>
          <w:rFonts w:ascii="Times New Roman" w:hAnsi="Times New Roman" w:cs="B Lotus"/>
          <w:sz w:val="24"/>
          <w:rtl/>
          <w:lang w:bidi="ar-SA"/>
        </w:rPr>
        <w:t xml:space="preserve"> میزان دقت 95</w:t>
      </w:r>
      <w:r w:rsidRPr="00833DAD">
        <w:rPr>
          <w:rFonts w:ascii="Arial" w:hAnsi="Arial" w:cs="Arial"/>
          <w:sz w:val="24"/>
          <w:rtl/>
          <w:lang w:bidi="ar-SA"/>
        </w:rPr>
        <w:t>٪</w:t>
      </w:r>
      <w:r w:rsidRPr="00833DAD">
        <w:rPr>
          <w:rFonts w:ascii="Times New Roman" w:hAnsi="Times New Roman" w:cs="B Lotus"/>
          <w:sz w:val="24"/>
          <w:rtl/>
          <w:lang w:bidi="ar-SA"/>
        </w:rPr>
        <w:t xml:space="preserve"> در تشخیص تومورهای مغزی بخش‌بندی شده را به همراه دارد که 7.5</w:t>
      </w:r>
      <w:r w:rsidRPr="00833DAD">
        <w:rPr>
          <w:rFonts w:ascii="Arial" w:hAnsi="Arial" w:cs="Arial"/>
          <w:sz w:val="24"/>
          <w:rtl/>
          <w:lang w:bidi="ar-SA"/>
        </w:rPr>
        <w:t>٪</w:t>
      </w:r>
      <w:r w:rsidRPr="00833DAD">
        <w:rPr>
          <w:rFonts w:ascii="Times New Roman" w:hAnsi="Times New Roman" w:cs="B Lotus"/>
          <w:sz w:val="24"/>
          <w:rtl/>
          <w:lang w:bidi="ar-SA"/>
        </w:rPr>
        <w:t xml:space="preserve"> از تقسیم‌بندی تومور مغزی با استفاده از </w:t>
      </w:r>
      <w:r w:rsidRPr="00833DAD">
        <w:rPr>
          <w:rFonts w:ascii="Times New Roman" w:hAnsi="Times New Roman" w:cs="B Lotus"/>
          <w:sz w:val="24"/>
          <w:lang w:bidi="ar-SA"/>
        </w:rPr>
        <w:t>MFES</w:t>
      </w:r>
      <w:r w:rsidRPr="00833DAD">
        <w:rPr>
          <w:rFonts w:ascii="Times New Roman" w:hAnsi="Times New Roman" w:cs="B Lotus"/>
          <w:sz w:val="24"/>
          <w:rtl/>
          <w:lang w:bidi="ar-SA"/>
        </w:rPr>
        <w:t xml:space="preserve"> بدون </w:t>
      </w:r>
      <w:r w:rsidRPr="00833DAD">
        <w:rPr>
          <w:rFonts w:ascii="Times New Roman" w:hAnsi="Times New Roman" w:cs="B Lotus"/>
          <w:sz w:val="24"/>
          <w:lang w:bidi="ar-SA"/>
        </w:rPr>
        <w:t>SISR</w:t>
      </w:r>
      <w:r w:rsidRPr="00833DAD">
        <w:rPr>
          <w:rFonts w:ascii="Times New Roman" w:hAnsi="Times New Roman" w:cs="B Lotus"/>
          <w:sz w:val="24"/>
          <w:rtl/>
          <w:lang w:bidi="ar-SA"/>
        </w:rPr>
        <w:t xml:space="preserve"> بیشتر است.</w:t>
      </w:r>
    </w:p>
    <w:p w14:paraId="74B92258" w14:textId="77777777" w:rsidR="00833DAD" w:rsidRPr="00833DAD" w:rsidRDefault="00833DAD" w:rsidP="00833DAD">
      <w:pPr>
        <w:jc w:val="both"/>
        <w:rPr>
          <w:rFonts w:ascii="Times New Roman" w:hAnsi="Times New Roman" w:cs="B Lotus"/>
          <w:sz w:val="24"/>
          <w:rtl/>
          <w:lang w:bidi="ar-SA"/>
        </w:rPr>
      </w:pPr>
    </w:p>
    <w:p w14:paraId="7D677E54"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انارکی</w:t>
      </w:r>
      <w:r w:rsidRPr="00833DAD">
        <w:rPr>
          <w:rFonts w:ascii="Times New Roman" w:hAnsi="Times New Roman" w:cs="B Lotus"/>
          <w:sz w:val="24"/>
          <w:vertAlign w:val="superscript"/>
          <w:rtl/>
          <w:lang w:bidi="ar-SA"/>
        </w:rPr>
        <w:footnoteReference w:id="82"/>
      </w:r>
      <w:r w:rsidRPr="00833DAD">
        <w:rPr>
          <w:rFonts w:ascii="Times New Roman" w:hAnsi="Times New Roman" w:cs="B Lotus"/>
          <w:sz w:val="24"/>
          <w:rtl/>
          <w:lang w:bidi="ar-SA"/>
        </w:rPr>
        <w:t xml:space="preserve"> و همکاران در سال 2019 به پژوهشی با عنوان، طبقه‌بندی و درجه‌بندی تومور مغز مبتنی بر تصویربرداری رزونانس مغناطیسی از طریق شبکه‌های عصبی کانولوشنال و الگوریتم‌های ژنتیک، پرداخته اند. گلیوما شایع ترین نوع تومور اولیه مغز در بزرگسالان است و تشخیص زودهنگام آن از اهمیت بالایی برخوردار است. در این مقاله، روشی مبتنی بر شبکه‌های عصبی کانولوشن (</w:t>
      </w:r>
      <w:r w:rsidRPr="00833DAD">
        <w:rPr>
          <w:rFonts w:ascii="Times New Roman" w:hAnsi="Times New Roman" w:cs="B Lotus"/>
          <w:sz w:val="24"/>
          <w:lang w:bidi="ar-SA"/>
        </w:rPr>
        <w:t>CNN</w:t>
      </w:r>
      <w:r w:rsidRPr="00833DAD">
        <w:rPr>
          <w:rFonts w:ascii="Times New Roman" w:hAnsi="Times New Roman" w:cs="B Lotus"/>
          <w:sz w:val="24"/>
          <w:rtl/>
          <w:lang w:bidi="ar-SA"/>
        </w:rPr>
        <w:t>) و الگوریتم ژنتیک (</w:t>
      </w:r>
      <w:r w:rsidRPr="00833DAD">
        <w:rPr>
          <w:rFonts w:ascii="Times New Roman" w:hAnsi="Times New Roman" w:cs="B Lotus"/>
          <w:sz w:val="24"/>
          <w:lang w:bidi="ar-SA"/>
        </w:rPr>
        <w:t>GA</w:t>
      </w:r>
      <w:r w:rsidRPr="00833DAD">
        <w:rPr>
          <w:rFonts w:ascii="Times New Roman" w:hAnsi="Times New Roman" w:cs="B Lotus"/>
          <w:sz w:val="24"/>
          <w:rtl/>
          <w:lang w:bidi="ar-SA"/>
        </w:rPr>
        <w:t>) به منظور طبقه‌بندی غیرتهاجمی درجات مختلف گلیوما با استفاده از تصویربرداری رزونانس مغناطیسی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پیشنهاد </w:t>
      </w:r>
      <w:r w:rsidRPr="00833DAD">
        <w:rPr>
          <w:rFonts w:ascii="Times New Roman" w:hAnsi="Times New Roman" w:cs="B Lotus"/>
          <w:sz w:val="24"/>
          <w:rtl/>
          <w:lang w:bidi="ar-SA"/>
        </w:rPr>
        <w:lastRenderedPageBreak/>
        <w:t xml:space="preserve">شده‌است. در روش پیشنهادی، معماری (ساختار)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با استفاده از </w:t>
      </w:r>
      <w:r w:rsidRPr="00833DAD">
        <w:rPr>
          <w:rFonts w:ascii="Times New Roman" w:hAnsi="Times New Roman" w:cs="B Lotus"/>
          <w:sz w:val="24"/>
          <w:lang w:bidi="ar-SA"/>
        </w:rPr>
        <w:t>GA</w:t>
      </w:r>
      <w:r w:rsidRPr="00833DAD">
        <w:rPr>
          <w:rFonts w:ascii="Times New Roman" w:hAnsi="Times New Roman" w:cs="B Lotus"/>
          <w:sz w:val="24"/>
          <w:rtl/>
          <w:lang w:bidi="ar-SA"/>
        </w:rPr>
        <w:t xml:space="preserve">، بر خلاف روش‌های موجود برای انتخاب یک معماری شبکه عصبی عمیق که معمولاً مبتنی بر آزمون و خطا یا با اتخاذ ساختارهای مشترک از پیش تعریف‌شده است، تکامل می‌یابد. علاوه بر این، برای کاهش واریانس خطای پیش‌بینی، کیسه‌سازی به عنوان یک الگوریتم مجموعه بر روی بهترین مدل تکامل‌یافته توسط </w:t>
      </w:r>
      <w:r w:rsidRPr="00833DAD">
        <w:rPr>
          <w:rFonts w:ascii="Times New Roman" w:hAnsi="Times New Roman" w:cs="B Lotus"/>
          <w:sz w:val="24"/>
          <w:lang w:bidi="ar-SA"/>
        </w:rPr>
        <w:t>GA</w:t>
      </w:r>
      <w:r w:rsidRPr="00833DAD">
        <w:rPr>
          <w:rFonts w:ascii="Times New Roman" w:hAnsi="Times New Roman" w:cs="B Lotus"/>
          <w:sz w:val="24"/>
          <w:rtl/>
          <w:lang w:bidi="ar-SA"/>
        </w:rPr>
        <w:t xml:space="preserve"> استفاده می‌شود. برای ذکر اجمالی نتایج، در یک مطالعه موردی، دقت 90.9 درصد برای طبقه بندی سه درجه گلیوما به دست آمد. در مطالعه موردی دیگری، انواع تومورهای گلیوما، مننژیوم و هیپوفیز با دقت 94.2 درصد طبقه بندی شدند. نتایج نشان دهنده اثربخشی روش پیشنهادی در طبقه بندی تومور مغزی از طریق تصاویر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است. با توجه به ماهیت انعطاف پذیر این روش، می توان به راحتی در عمل برای کمک به پزشک در تشخیص تومورهای مغزی در مراحل اولیه استفاده کرد.</w:t>
      </w:r>
    </w:p>
    <w:p w14:paraId="0666602B" w14:textId="77777777" w:rsidR="00833DAD" w:rsidRPr="00833DAD" w:rsidRDefault="00833DAD" w:rsidP="00833DAD">
      <w:pPr>
        <w:jc w:val="both"/>
        <w:rPr>
          <w:rFonts w:ascii="Times New Roman" w:hAnsi="Times New Roman" w:cs="B Lotus"/>
          <w:sz w:val="24"/>
          <w:rtl/>
          <w:lang w:bidi="ar-SA"/>
        </w:rPr>
      </w:pPr>
    </w:p>
    <w:p w14:paraId="20840AA5" w14:textId="77777777" w:rsidR="00833DAD" w:rsidRPr="00833DAD" w:rsidRDefault="00833DAD" w:rsidP="00833DAD">
      <w:pPr>
        <w:pStyle w:val="a9"/>
        <w:rPr>
          <w:rtl/>
          <w:lang w:bidi="ar-SA"/>
        </w:rPr>
      </w:pPr>
      <w:bookmarkStart w:id="48" w:name="_Toc180364583"/>
      <w:r w:rsidRPr="00833DAD">
        <w:rPr>
          <w:rtl/>
          <w:lang w:bidi="ar-SA"/>
        </w:rPr>
        <w:t>جدول (2-1) خلاصه مطالعات</w:t>
      </w:r>
      <w:bookmarkEnd w:id="48"/>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1001"/>
        <w:gridCol w:w="675"/>
        <w:gridCol w:w="2761"/>
        <w:gridCol w:w="3921"/>
      </w:tblGrid>
      <w:tr w:rsidR="00833DAD" w:rsidRPr="00C90640" w14:paraId="45032A28" w14:textId="77777777" w:rsidTr="00C90640">
        <w:tc>
          <w:tcPr>
            <w:tcW w:w="705" w:type="dxa"/>
          </w:tcPr>
          <w:p w14:paraId="04991830" w14:textId="77777777" w:rsidR="00833DAD" w:rsidRPr="00C90640" w:rsidRDefault="00833DAD" w:rsidP="00C90640">
            <w:pPr>
              <w:jc w:val="both"/>
              <w:rPr>
                <w:rFonts w:cs="B Lotus"/>
                <w:szCs w:val="24"/>
                <w:rtl/>
                <w:lang w:bidi="ar-SA"/>
              </w:rPr>
            </w:pPr>
            <w:r w:rsidRPr="00C90640">
              <w:rPr>
                <w:rFonts w:cs="B Lotus"/>
                <w:szCs w:val="24"/>
                <w:rtl/>
                <w:lang w:bidi="ar-SA"/>
              </w:rPr>
              <w:t>ردیف</w:t>
            </w:r>
          </w:p>
        </w:tc>
        <w:tc>
          <w:tcPr>
            <w:tcW w:w="1001" w:type="dxa"/>
          </w:tcPr>
          <w:p w14:paraId="00419E6B" w14:textId="77777777" w:rsidR="00833DAD" w:rsidRPr="00C90640" w:rsidRDefault="00833DAD" w:rsidP="00C90640">
            <w:pPr>
              <w:jc w:val="both"/>
              <w:rPr>
                <w:rFonts w:cs="B Lotus"/>
                <w:szCs w:val="24"/>
                <w:rtl/>
                <w:lang w:bidi="ar-SA"/>
              </w:rPr>
            </w:pPr>
            <w:r w:rsidRPr="00C90640">
              <w:rPr>
                <w:rFonts w:cs="B Lotus"/>
                <w:szCs w:val="24"/>
                <w:rtl/>
                <w:lang w:bidi="ar-SA"/>
              </w:rPr>
              <w:t>محقق</w:t>
            </w:r>
          </w:p>
        </w:tc>
        <w:tc>
          <w:tcPr>
            <w:tcW w:w="678" w:type="dxa"/>
          </w:tcPr>
          <w:p w14:paraId="70670C17" w14:textId="77777777" w:rsidR="00833DAD" w:rsidRPr="00C90640" w:rsidRDefault="00833DAD" w:rsidP="00C90640">
            <w:pPr>
              <w:jc w:val="both"/>
              <w:rPr>
                <w:rFonts w:cs="B Lotus"/>
                <w:szCs w:val="24"/>
                <w:rtl/>
                <w:lang w:bidi="ar-SA"/>
              </w:rPr>
            </w:pPr>
            <w:r w:rsidRPr="00C90640">
              <w:rPr>
                <w:rFonts w:cs="B Lotus"/>
                <w:szCs w:val="24"/>
                <w:rtl/>
                <w:lang w:bidi="ar-SA"/>
              </w:rPr>
              <w:t>سال</w:t>
            </w:r>
          </w:p>
        </w:tc>
        <w:tc>
          <w:tcPr>
            <w:tcW w:w="2850" w:type="dxa"/>
          </w:tcPr>
          <w:p w14:paraId="3C47C86A" w14:textId="77777777" w:rsidR="00833DAD" w:rsidRPr="00C90640" w:rsidRDefault="00833DAD" w:rsidP="00C90640">
            <w:pPr>
              <w:jc w:val="both"/>
              <w:rPr>
                <w:rFonts w:cs="B Lotus"/>
                <w:szCs w:val="24"/>
                <w:rtl/>
                <w:lang w:bidi="ar-SA"/>
              </w:rPr>
            </w:pPr>
            <w:r w:rsidRPr="00C90640">
              <w:rPr>
                <w:rFonts w:cs="B Lotus"/>
                <w:szCs w:val="24"/>
                <w:rtl/>
                <w:lang w:bidi="ar-SA"/>
              </w:rPr>
              <w:t>هدف</w:t>
            </w:r>
          </w:p>
        </w:tc>
        <w:tc>
          <w:tcPr>
            <w:tcW w:w="4053" w:type="dxa"/>
          </w:tcPr>
          <w:p w14:paraId="28E06EB0" w14:textId="77777777" w:rsidR="00833DAD" w:rsidRPr="00C90640" w:rsidRDefault="00833DAD" w:rsidP="00C90640">
            <w:pPr>
              <w:jc w:val="both"/>
              <w:rPr>
                <w:rFonts w:cs="B Lotus"/>
                <w:szCs w:val="24"/>
                <w:rtl/>
                <w:lang w:bidi="ar-SA"/>
              </w:rPr>
            </w:pPr>
            <w:r w:rsidRPr="00C90640">
              <w:rPr>
                <w:rFonts w:cs="B Lotus"/>
                <w:szCs w:val="24"/>
                <w:rtl/>
                <w:lang w:bidi="ar-SA"/>
              </w:rPr>
              <w:t>نتایج</w:t>
            </w:r>
          </w:p>
        </w:tc>
      </w:tr>
      <w:tr w:rsidR="00833DAD" w:rsidRPr="00C90640" w14:paraId="57431718" w14:textId="77777777" w:rsidTr="00C90640">
        <w:tc>
          <w:tcPr>
            <w:tcW w:w="705" w:type="dxa"/>
          </w:tcPr>
          <w:p w14:paraId="257520AB" w14:textId="77777777" w:rsidR="00833DAD" w:rsidRPr="00C90640" w:rsidRDefault="00833DAD" w:rsidP="00C90640">
            <w:pPr>
              <w:jc w:val="both"/>
              <w:rPr>
                <w:rFonts w:cs="B Lotus"/>
                <w:szCs w:val="24"/>
                <w:rtl/>
                <w:lang w:bidi="ar-SA"/>
              </w:rPr>
            </w:pPr>
          </w:p>
        </w:tc>
        <w:tc>
          <w:tcPr>
            <w:tcW w:w="1001" w:type="dxa"/>
          </w:tcPr>
          <w:p w14:paraId="1972F553" w14:textId="77777777" w:rsidR="00833DAD" w:rsidRPr="00C90640" w:rsidRDefault="00833DAD" w:rsidP="00C90640">
            <w:pPr>
              <w:jc w:val="both"/>
              <w:rPr>
                <w:rFonts w:cs="B Lotus"/>
                <w:szCs w:val="24"/>
                <w:rtl/>
                <w:lang w:bidi="ar-SA"/>
              </w:rPr>
            </w:pPr>
            <w:r w:rsidRPr="00C90640">
              <w:rPr>
                <w:rFonts w:cs="B Lotus"/>
                <w:szCs w:val="24"/>
                <w:rtl/>
                <w:lang w:bidi="ar-SA"/>
              </w:rPr>
              <w:t>سعیدی و همکاران</w:t>
            </w:r>
          </w:p>
        </w:tc>
        <w:tc>
          <w:tcPr>
            <w:tcW w:w="678" w:type="dxa"/>
          </w:tcPr>
          <w:p w14:paraId="6A3A2347" w14:textId="77777777" w:rsidR="00833DAD" w:rsidRPr="00C90640" w:rsidRDefault="00833DAD" w:rsidP="00C90640">
            <w:pPr>
              <w:jc w:val="both"/>
              <w:rPr>
                <w:rFonts w:cs="B Lotus"/>
                <w:szCs w:val="24"/>
                <w:rtl/>
                <w:lang w:bidi="ar-SA"/>
              </w:rPr>
            </w:pPr>
            <w:r w:rsidRPr="00C90640">
              <w:rPr>
                <w:rFonts w:cs="B Lotus"/>
                <w:szCs w:val="24"/>
                <w:rtl/>
                <w:lang w:bidi="ar-SA"/>
              </w:rPr>
              <w:t>1403</w:t>
            </w:r>
          </w:p>
        </w:tc>
        <w:tc>
          <w:tcPr>
            <w:tcW w:w="2850" w:type="dxa"/>
          </w:tcPr>
          <w:p w14:paraId="5368487D" w14:textId="77777777" w:rsidR="00833DAD" w:rsidRPr="00C90640" w:rsidRDefault="00833DAD" w:rsidP="00C90640">
            <w:pPr>
              <w:jc w:val="both"/>
              <w:rPr>
                <w:rFonts w:cs="B Lotus"/>
                <w:szCs w:val="24"/>
                <w:rtl/>
                <w:lang w:bidi="ar-SA"/>
              </w:rPr>
            </w:pPr>
            <w:r w:rsidRPr="00C90640">
              <w:rPr>
                <w:rFonts w:cs="B Lotus"/>
                <w:szCs w:val="24"/>
                <w:rtl/>
                <w:lang w:bidi="ar-SA"/>
              </w:rPr>
              <w:t xml:space="preserve">تشخیص تومور مغزی مبتنی بر </w:t>
            </w:r>
            <w:r w:rsidRPr="00C90640">
              <w:rPr>
                <w:rFonts w:cs="B Lotus"/>
                <w:szCs w:val="24"/>
                <w:lang w:bidi="ar-SA"/>
              </w:rPr>
              <w:t>MRI</w:t>
            </w:r>
            <w:r w:rsidRPr="00C90640">
              <w:rPr>
                <w:rFonts w:cs="B Lotus"/>
                <w:szCs w:val="24"/>
                <w:rtl/>
                <w:lang w:bidi="ar-SA"/>
              </w:rPr>
              <w:t xml:space="preserve"> با استفاده از روش‌های یادگیری عمیق کانولوشن و تکنیک‌های یادگیری ماشین انتخاب شده</w:t>
            </w:r>
          </w:p>
        </w:tc>
        <w:tc>
          <w:tcPr>
            <w:tcW w:w="4053" w:type="dxa"/>
          </w:tcPr>
          <w:p w14:paraId="62B1BA40" w14:textId="77777777" w:rsidR="00833DAD" w:rsidRPr="00C90640" w:rsidRDefault="00833DAD" w:rsidP="00C90640">
            <w:pPr>
              <w:jc w:val="both"/>
              <w:rPr>
                <w:rFonts w:cs="B Lotus"/>
                <w:szCs w:val="24"/>
                <w:rtl/>
                <w:lang w:bidi="ar-SA"/>
              </w:rPr>
            </w:pPr>
            <w:r w:rsidRPr="00C90640">
              <w:rPr>
                <w:rFonts w:cs="B Lotus"/>
                <w:szCs w:val="24"/>
                <w:rtl/>
                <w:lang w:bidi="ar-SA"/>
              </w:rPr>
              <w:t xml:space="preserve">قت آموزشی </w:t>
            </w:r>
            <w:r w:rsidRPr="00C90640">
              <w:rPr>
                <w:rFonts w:cs="B Lotus"/>
                <w:szCs w:val="24"/>
                <w:lang w:bidi="ar-SA"/>
              </w:rPr>
              <w:t>CNN 2</w:t>
            </w:r>
            <w:r w:rsidRPr="00C90640">
              <w:rPr>
                <w:rFonts w:cs="B Lotus"/>
                <w:szCs w:val="24"/>
                <w:rtl/>
                <w:lang w:bidi="ar-SA"/>
              </w:rPr>
              <w:t xml:space="preserve"> بعدی پیشنهادی و شبکه رمزگذار خودکار پیشنهادی به ترتیب 96.47% و 95.63% بود.</w:t>
            </w:r>
          </w:p>
        </w:tc>
      </w:tr>
      <w:tr w:rsidR="00833DAD" w:rsidRPr="00C90640" w14:paraId="717E2E78" w14:textId="77777777" w:rsidTr="00C90640">
        <w:tc>
          <w:tcPr>
            <w:tcW w:w="705" w:type="dxa"/>
          </w:tcPr>
          <w:p w14:paraId="43D9D87F" w14:textId="77777777" w:rsidR="00833DAD" w:rsidRPr="00C90640" w:rsidRDefault="00833DAD" w:rsidP="00C90640">
            <w:pPr>
              <w:jc w:val="both"/>
              <w:rPr>
                <w:rFonts w:cs="B Lotus"/>
                <w:szCs w:val="24"/>
                <w:rtl/>
                <w:lang w:bidi="ar-SA"/>
              </w:rPr>
            </w:pPr>
            <w:r w:rsidRPr="00C90640">
              <w:rPr>
                <w:rFonts w:cs="B Lotus"/>
                <w:szCs w:val="24"/>
                <w:rtl/>
                <w:lang w:bidi="ar-SA"/>
              </w:rPr>
              <w:t>1</w:t>
            </w:r>
          </w:p>
        </w:tc>
        <w:tc>
          <w:tcPr>
            <w:tcW w:w="1001" w:type="dxa"/>
          </w:tcPr>
          <w:p w14:paraId="175365BE" w14:textId="77777777" w:rsidR="00833DAD" w:rsidRPr="00C90640" w:rsidRDefault="00833DAD" w:rsidP="00C90640">
            <w:pPr>
              <w:jc w:val="both"/>
              <w:rPr>
                <w:rFonts w:cs="B Lotus"/>
                <w:szCs w:val="24"/>
                <w:rtl/>
                <w:lang w:bidi="ar-SA"/>
              </w:rPr>
            </w:pPr>
            <w:r w:rsidRPr="00C90640">
              <w:rPr>
                <w:rFonts w:cs="B Lotus"/>
                <w:szCs w:val="24"/>
                <w:rtl/>
                <w:lang w:bidi="ar-SA"/>
              </w:rPr>
              <w:t>حج فروش و همکاران</w:t>
            </w:r>
          </w:p>
        </w:tc>
        <w:tc>
          <w:tcPr>
            <w:tcW w:w="678" w:type="dxa"/>
          </w:tcPr>
          <w:p w14:paraId="7572E92F" w14:textId="77777777" w:rsidR="00833DAD" w:rsidRPr="00C90640" w:rsidRDefault="00833DAD" w:rsidP="00C90640">
            <w:pPr>
              <w:jc w:val="both"/>
              <w:rPr>
                <w:rFonts w:cs="B Lotus"/>
                <w:szCs w:val="24"/>
                <w:rtl/>
                <w:lang w:bidi="ar-SA"/>
              </w:rPr>
            </w:pPr>
            <w:r w:rsidRPr="00C90640">
              <w:rPr>
                <w:rFonts w:cs="B Lotus"/>
                <w:szCs w:val="24"/>
                <w:rtl/>
                <w:lang w:bidi="ar-SA"/>
              </w:rPr>
              <w:t>1401</w:t>
            </w:r>
          </w:p>
        </w:tc>
        <w:tc>
          <w:tcPr>
            <w:tcW w:w="2850" w:type="dxa"/>
          </w:tcPr>
          <w:p w14:paraId="5468B4FF" w14:textId="77777777" w:rsidR="00833DAD" w:rsidRPr="00C90640" w:rsidRDefault="00833DAD" w:rsidP="00C90640">
            <w:pPr>
              <w:jc w:val="both"/>
              <w:rPr>
                <w:rFonts w:cs="B Lotus"/>
                <w:szCs w:val="24"/>
                <w:rtl/>
                <w:lang w:bidi="ar-SA"/>
              </w:rPr>
            </w:pPr>
            <w:r w:rsidRPr="00C90640">
              <w:rPr>
                <w:rFonts w:cs="B Lotus"/>
                <w:szCs w:val="24"/>
                <w:rtl/>
                <w:lang w:bidi="ar-SA"/>
              </w:rPr>
              <w:t xml:space="preserve">مروری بر روش های تشخیص تومور مغزی مبتنی بر مدل شبکه های عصبی کانولوشنال عمیق در تصاویر </w:t>
            </w:r>
            <w:r w:rsidRPr="00C90640">
              <w:rPr>
                <w:rFonts w:cs="B Lotus"/>
                <w:szCs w:val="24"/>
                <w:lang w:bidi="ar-SA"/>
              </w:rPr>
              <w:t>MRI</w:t>
            </w:r>
            <w:r w:rsidRPr="00C90640">
              <w:rPr>
                <w:rFonts w:cs="B Lotus"/>
                <w:szCs w:val="24"/>
                <w:rtl/>
                <w:lang w:bidi="ar-SA"/>
              </w:rPr>
              <w:t xml:space="preserve"> مغز</w:t>
            </w:r>
          </w:p>
        </w:tc>
        <w:tc>
          <w:tcPr>
            <w:tcW w:w="4053" w:type="dxa"/>
          </w:tcPr>
          <w:p w14:paraId="4FF47D77" w14:textId="77777777" w:rsidR="00833DAD" w:rsidRPr="00C90640" w:rsidRDefault="00833DAD" w:rsidP="00C90640">
            <w:pPr>
              <w:jc w:val="both"/>
              <w:rPr>
                <w:rFonts w:cs="B Lotus"/>
                <w:szCs w:val="24"/>
                <w:rtl/>
                <w:lang w:bidi="ar-SA"/>
              </w:rPr>
            </w:pPr>
            <w:r w:rsidRPr="00C90640">
              <w:rPr>
                <w:rFonts w:cs="B Lotus"/>
                <w:szCs w:val="24"/>
                <w:rtl/>
                <w:lang w:bidi="ar-SA"/>
              </w:rPr>
              <w:t>اخیرا، تقسیم بندی خودکار با استفاده از روش های یادگیری عمیق محبوبیت پیدا کرده است، زیرا این روش ها به نتایج پیشرفته دست می یابند و می توانند این مشکل را بهتر از روش های دیگر برطرف کنند.</w:t>
            </w:r>
          </w:p>
        </w:tc>
      </w:tr>
      <w:tr w:rsidR="00833DAD" w:rsidRPr="00C90640" w14:paraId="55E947B4" w14:textId="77777777" w:rsidTr="00C90640">
        <w:tc>
          <w:tcPr>
            <w:tcW w:w="705" w:type="dxa"/>
          </w:tcPr>
          <w:p w14:paraId="10C9B58C" w14:textId="77777777" w:rsidR="00833DAD" w:rsidRPr="00C90640" w:rsidRDefault="00833DAD" w:rsidP="00C90640">
            <w:pPr>
              <w:jc w:val="both"/>
              <w:rPr>
                <w:rFonts w:cs="B Lotus"/>
                <w:szCs w:val="24"/>
                <w:rtl/>
                <w:lang w:bidi="ar-SA"/>
              </w:rPr>
            </w:pPr>
            <w:r w:rsidRPr="00C90640">
              <w:rPr>
                <w:rFonts w:cs="B Lotus"/>
                <w:szCs w:val="24"/>
                <w:rtl/>
                <w:lang w:bidi="ar-SA"/>
              </w:rPr>
              <w:t>2</w:t>
            </w:r>
          </w:p>
        </w:tc>
        <w:tc>
          <w:tcPr>
            <w:tcW w:w="1001" w:type="dxa"/>
          </w:tcPr>
          <w:p w14:paraId="25466A64" w14:textId="77777777" w:rsidR="00833DAD" w:rsidRPr="00C90640" w:rsidRDefault="00833DAD" w:rsidP="00C90640">
            <w:pPr>
              <w:jc w:val="both"/>
              <w:rPr>
                <w:rFonts w:cs="B Lotus"/>
                <w:szCs w:val="24"/>
                <w:rtl/>
                <w:lang w:bidi="ar-SA"/>
              </w:rPr>
            </w:pPr>
            <w:r w:rsidRPr="00C90640">
              <w:rPr>
                <w:rFonts w:cs="B Lotus"/>
                <w:szCs w:val="24"/>
                <w:rtl/>
                <w:lang w:bidi="ar-SA"/>
              </w:rPr>
              <w:t>قیمت گر و همکاران</w:t>
            </w:r>
          </w:p>
        </w:tc>
        <w:tc>
          <w:tcPr>
            <w:tcW w:w="678" w:type="dxa"/>
          </w:tcPr>
          <w:p w14:paraId="196C5074" w14:textId="77777777" w:rsidR="00833DAD" w:rsidRPr="00C90640" w:rsidRDefault="00833DAD" w:rsidP="00C90640">
            <w:pPr>
              <w:jc w:val="both"/>
              <w:rPr>
                <w:rFonts w:cs="B Lotus"/>
                <w:szCs w:val="24"/>
                <w:rtl/>
                <w:lang w:bidi="ar-SA"/>
              </w:rPr>
            </w:pPr>
            <w:r w:rsidRPr="00C90640">
              <w:rPr>
                <w:rFonts w:cs="B Lotus"/>
                <w:szCs w:val="24"/>
                <w:rtl/>
                <w:lang w:bidi="ar-SA"/>
              </w:rPr>
              <w:t>1399</w:t>
            </w:r>
          </w:p>
        </w:tc>
        <w:tc>
          <w:tcPr>
            <w:tcW w:w="2850" w:type="dxa"/>
          </w:tcPr>
          <w:p w14:paraId="6B57289C" w14:textId="77777777" w:rsidR="00833DAD" w:rsidRPr="00C90640" w:rsidRDefault="00833DAD" w:rsidP="00C90640">
            <w:pPr>
              <w:jc w:val="both"/>
              <w:rPr>
                <w:rFonts w:cs="B Lotus"/>
                <w:szCs w:val="24"/>
                <w:rtl/>
                <w:lang w:bidi="ar-SA"/>
              </w:rPr>
            </w:pPr>
            <w:r w:rsidRPr="00C90640">
              <w:rPr>
                <w:rFonts w:cs="B Lotus"/>
                <w:szCs w:val="24"/>
                <w:rtl/>
                <w:lang w:bidi="ar-SA"/>
              </w:rPr>
              <w:t xml:space="preserve">بخش بندی تمام خودکار تومور مغز در تصاویر </w:t>
            </w:r>
            <w:r w:rsidRPr="00C90640">
              <w:rPr>
                <w:rFonts w:cs="B Lotus"/>
                <w:szCs w:val="24"/>
                <w:lang w:bidi="ar-SA"/>
              </w:rPr>
              <w:t>MRI</w:t>
            </w:r>
            <w:r w:rsidRPr="00C90640">
              <w:rPr>
                <w:rFonts w:cs="B Lotus"/>
                <w:szCs w:val="24"/>
                <w:rtl/>
                <w:lang w:bidi="ar-SA"/>
              </w:rPr>
              <w:t xml:space="preserve"> با استفاده از یک روش سطوح همتراز اصلاح شده</w:t>
            </w:r>
          </w:p>
        </w:tc>
        <w:tc>
          <w:tcPr>
            <w:tcW w:w="4053" w:type="dxa"/>
          </w:tcPr>
          <w:p w14:paraId="09BDEAE7" w14:textId="77777777" w:rsidR="00833DAD" w:rsidRPr="00C90640" w:rsidRDefault="00833DAD" w:rsidP="00C90640">
            <w:pPr>
              <w:jc w:val="both"/>
              <w:rPr>
                <w:rFonts w:cs="B Lotus"/>
                <w:szCs w:val="24"/>
                <w:rtl/>
                <w:lang w:bidi="ar-SA"/>
              </w:rPr>
            </w:pPr>
            <w:r w:rsidRPr="00C90640">
              <w:rPr>
                <w:rFonts w:cs="B Lotus"/>
                <w:szCs w:val="24"/>
                <w:rtl/>
                <w:lang w:bidi="ar-SA"/>
              </w:rPr>
              <w:t xml:space="preserve">برای ارزیابی روش پیشنهادی از معیار های ارزیابی کمی و کیفی بر مجموعه داده های استاندارد </w:t>
            </w:r>
            <w:r w:rsidRPr="00C90640">
              <w:rPr>
                <w:rFonts w:cs="B Lotus"/>
                <w:szCs w:val="24"/>
                <w:lang w:bidi="ar-SA"/>
              </w:rPr>
              <w:lastRenderedPageBreak/>
              <w:t>Brats2017</w:t>
            </w:r>
            <w:r w:rsidRPr="00C90640">
              <w:rPr>
                <w:rFonts w:cs="B Lotus"/>
                <w:szCs w:val="24"/>
                <w:rtl/>
                <w:lang w:bidi="ar-SA"/>
              </w:rPr>
              <w:t xml:space="preserve"> استفاده کرده ایم و به میانگین معیار دایس %79 برای کل تومور دست یافتیم.</w:t>
            </w:r>
          </w:p>
        </w:tc>
      </w:tr>
      <w:tr w:rsidR="00833DAD" w:rsidRPr="00C90640" w14:paraId="757E7537" w14:textId="77777777" w:rsidTr="00C90640">
        <w:tc>
          <w:tcPr>
            <w:tcW w:w="705" w:type="dxa"/>
          </w:tcPr>
          <w:p w14:paraId="7170AF89" w14:textId="77777777" w:rsidR="00833DAD" w:rsidRPr="00C90640" w:rsidRDefault="00833DAD" w:rsidP="00C90640">
            <w:pPr>
              <w:jc w:val="both"/>
              <w:rPr>
                <w:rFonts w:cs="B Lotus"/>
                <w:szCs w:val="24"/>
                <w:rtl/>
                <w:lang w:bidi="ar-SA"/>
              </w:rPr>
            </w:pPr>
            <w:r w:rsidRPr="00C90640">
              <w:rPr>
                <w:rFonts w:cs="B Lotus"/>
                <w:szCs w:val="24"/>
                <w:rtl/>
                <w:lang w:bidi="ar-SA"/>
              </w:rPr>
              <w:lastRenderedPageBreak/>
              <w:t>3</w:t>
            </w:r>
          </w:p>
        </w:tc>
        <w:tc>
          <w:tcPr>
            <w:tcW w:w="1001" w:type="dxa"/>
          </w:tcPr>
          <w:p w14:paraId="0B0B113C" w14:textId="77777777" w:rsidR="00833DAD" w:rsidRPr="00C90640" w:rsidRDefault="00833DAD" w:rsidP="00C90640">
            <w:pPr>
              <w:jc w:val="both"/>
              <w:rPr>
                <w:rFonts w:cs="B Lotus"/>
                <w:szCs w:val="24"/>
                <w:rtl/>
                <w:lang w:bidi="ar-SA"/>
              </w:rPr>
            </w:pPr>
            <w:r w:rsidRPr="00C90640">
              <w:rPr>
                <w:rFonts w:cs="B Lotus"/>
                <w:szCs w:val="24"/>
                <w:rtl/>
                <w:lang w:bidi="ar-SA"/>
              </w:rPr>
              <w:t>مظفری و همکاران</w:t>
            </w:r>
          </w:p>
        </w:tc>
        <w:tc>
          <w:tcPr>
            <w:tcW w:w="678" w:type="dxa"/>
          </w:tcPr>
          <w:p w14:paraId="42A0E504" w14:textId="77777777" w:rsidR="00833DAD" w:rsidRPr="00C90640" w:rsidRDefault="00833DAD" w:rsidP="00C90640">
            <w:pPr>
              <w:jc w:val="both"/>
              <w:rPr>
                <w:rFonts w:cs="B Lotus"/>
                <w:szCs w:val="24"/>
                <w:rtl/>
                <w:lang w:bidi="ar-SA"/>
              </w:rPr>
            </w:pPr>
            <w:r w:rsidRPr="00C90640">
              <w:rPr>
                <w:rFonts w:cs="B Lotus"/>
                <w:szCs w:val="24"/>
                <w:rtl/>
                <w:lang w:bidi="ar-SA"/>
              </w:rPr>
              <w:t>1398</w:t>
            </w:r>
          </w:p>
        </w:tc>
        <w:tc>
          <w:tcPr>
            <w:tcW w:w="2850" w:type="dxa"/>
          </w:tcPr>
          <w:p w14:paraId="317EA977" w14:textId="77777777" w:rsidR="00833DAD" w:rsidRPr="00C90640" w:rsidRDefault="00833DAD" w:rsidP="00C90640">
            <w:pPr>
              <w:jc w:val="both"/>
              <w:rPr>
                <w:rFonts w:cs="B Lotus"/>
                <w:szCs w:val="24"/>
                <w:rtl/>
                <w:lang w:bidi="ar-SA"/>
              </w:rPr>
            </w:pPr>
            <w:r w:rsidRPr="00C90640">
              <w:rPr>
                <w:rFonts w:cs="B Lotus"/>
                <w:szCs w:val="24"/>
                <w:rtl/>
                <w:lang w:bidi="ar-SA"/>
              </w:rPr>
              <w:t xml:space="preserve">بخش بندی تومور مغز در تصاویر </w:t>
            </w:r>
            <w:r w:rsidRPr="00C90640">
              <w:rPr>
                <w:rFonts w:cs="B Lotus"/>
                <w:szCs w:val="24"/>
                <w:lang w:bidi="ar-SA"/>
              </w:rPr>
              <w:t>MRI</w:t>
            </w:r>
            <w:r w:rsidRPr="00C90640">
              <w:rPr>
                <w:rFonts w:cs="B Lotus"/>
                <w:szCs w:val="24"/>
                <w:rtl/>
                <w:lang w:bidi="ar-SA"/>
              </w:rPr>
              <w:t xml:space="preserve"> با استفاده از ترکیب شبکه های عصبی کانولوشن تشخیص شی و شبکه </w:t>
            </w:r>
            <w:r w:rsidRPr="00C90640">
              <w:rPr>
                <w:rFonts w:cs="B Lotus"/>
                <w:szCs w:val="24"/>
                <w:lang w:bidi="ar-SA"/>
              </w:rPr>
              <w:t>U-Net</w:t>
            </w:r>
            <w:r w:rsidRPr="00C90640">
              <w:rPr>
                <w:rFonts w:cs="B Lotus"/>
                <w:szCs w:val="24"/>
                <w:rtl/>
                <w:lang w:bidi="ar-SA"/>
              </w:rPr>
              <w:t>،</w:t>
            </w:r>
          </w:p>
        </w:tc>
        <w:tc>
          <w:tcPr>
            <w:tcW w:w="4053" w:type="dxa"/>
          </w:tcPr>
          <w:p w14:paraId="6337F9FE" w14:textId="77777777" w:rsidR="00833DAD" w:rsidRPr="00C90640" w:rsidRDefault="00833DAD" w:rsidP="00C90640">
            <w:pPr>
              <w:jc w:val="both"/>
              <w:rPr>
                <w:rFonts w:cs="B Lotus"/>
                <w:szCs w:val="24"/>
                <w:rtl/>
                <w:lang w:bidi="ar-SA"/>
              </w:rPr>
            </w:pPr>
            <w:r w:rsidRPr="00C90640">
              <w:rPr>
                <w:rFonts w:cs="B Lotus"/>
                <w:szCs w:val="24"/>
                <w:rtl/>
                <w:lang w:bidi="ar-SA"/>
              </w:rPr>
              <w:t xml:space="preserve">از آنجایی که در این روش الگوریتم </w:t>
            </w:r>
            <w:r w:rsidRPr="00C90640">
              <w:rPr>
                <w:rFonts w:cs="B Lotus"/>
                <w:szCs w:val="24"/>
                <w:lang w:bidi="ar-SA"/>
              </w:rPr>
              <w:t>U-Net</w:t>
            </w:r>
            <w:r w:rsidRPr="00C90640">
              <w:rPr>
                <w:rFonts w:cs="B Lotus"/>
                <w:szCs w:val="24"/>
                <w:rtl/>
                <w:lang w:bidi="ar-SA"/>
              </w:rPr>
              <w:t xml:space="preserve"> فقط بر روی بخشی از تصویر حاوی تومور متمرکز است، هم دقت و هم سرعت الگوریتم </w:t>
            </w:r>
            <w:r w:rsidRPr="00C90640">
              <w:rPr>
                <w:rFonts w:cs="B Lotus"/>
                <w:szCs w:val="24"/>
                <w:lang w:bidi="ar-SA"/>
              </w:rPr>
              <w:t>U-Net</w:t>
            </w:r>
            <w:r w:rsidRPr="00C90640">
              <w:rPr>
                <w:rFonts w:cs="B Lotus"/>
                <w:szCs w:val="24"/>
                <w:rtl/>
                <w:lang w:bidi="ar-SA"/>
              </w:rPr>
              <w:t xml:space="preserve"> افزایش می یابد. برای ارزیابی روش پیشنهادی از معیار های ارزیابی کمی و کیفی بر مجموعه داده های استاندارد </w:t>
            </w:r>
            <w:r w:rsidRPr="00C90640">
              <w:rPr>
                <w:rFonts w:cs="B Lotus"/>
                <w:szCs w:val="24"/>
                <w:lang w:bidi="ar-SA"/>
              </w:rPr>
              <w:t>Brats2017</w:t>
            </w:r>
            <w:r w:rsidRPr="00C90640">
              <w:rPr>
                <w:rFonts w:cs="B Lotus"/>
                <w:szCs w:val="24"/>
                <w:rtl/>
                <w:lang w:bidi="ar-SA"/>
              </w:rPr>
              <w:t xml:space="preserve"> استفاده کردیم و به میانگین معیار دایس 72/80 و میانگین حساسیت 95/8730 برای کل تومور دست یافتیم.</w:t>
            </w:r>
          </w:p>
        </w:tc>
      </w:tr>
      <w:tr w:rsidR="00833DAD" w:rsidRPr="00C90640" w14:paraId="340D2703" w14:textId="77777777" w:rsidTr="00C90640">
        <w:tc>
          <w:tcPr>
            <w:tcW w:w="705" w:type="dxa"/>
          </w:tcPr>
          <w:p w14:paraId="0F63A70F" w14:textId="77777777" w:rsidR="00833DAD" w:rsidRPr="00C90640" w:rsidRDefault="00833DAD" w:rsidP="00C90640">
            <w:pPr>
              <w:jc w:val="both"/>
              <w:rPr>
                <w:rFonts w:cs="B Lotus"/>
                <w:szCs w:val="24"/>
                <w:rtl/>
                <w:lang w:bidi="ar-SA"/>
              </w:rPr>
            </w:pPr>
          </w:p>
        </w:tc>
        <w:tc>
          <w:tcPr>
            <w:tcW w:w="1001" w:type="dxa"/>
          </w:tcPr>
          <w:p w14:paraId="7D0CA976" w14:textId="77777777" w:rsidR="00833DAD" w:rsidRPr="00C90640" w:rsidRDefault="00833DAD" w:rsidP="00C90640">
            <w:pPr>
              <w:jc w:val="both"/>
              <w:rPr>
                <w:rFonts w:cs="B Lotus"/>
                <w:szCs w:val="24"/>
                <w:rtl/>
                <w:lang w:bidi="ar-SA"/>
              </w:rPr>
            </w:pPr>
            <w:r w:rsidRPr="00C90640">
              <w:rPr>
                <w:rFonts w:cs="B Lotus"/>
                <w:szCs w:val="24"/>
                <w:rtl/>
                <w:lang w:bidi="ar-SA"/>
              </w:rPr>
              <w:t>ریس  و همکاران</w:t>
            </w:r>
          </w:p>
        </w:tc>
        <w:tc>
          <w:tcPr>
            <w:tcW w:w="678" w:type="dxa"/>
          </w:tcPr>
          <w:p w14:paraId="69CE0ADA" w14:textId="77777777" w:rsidR="00833DAD" w:rsidRPr="00C90640" w:rsidRDefault="00833DAD" w:rsidP="00C90640">
            <w:pPr>
              <w:jc w:val="both"/>
              <w:rPr>
                <w:rFonts w:cs="B Lotus"/>
                <w:szCs w:val="24"/>
                <w:rtl/>
                <w:lang w:bidi="ar-SA"/>
              </w:rPr>
            </w:pPr>
            <w:r w:rsidRPr="00C90640">
              <w:rPr>
                <w:rFonts w:cs="B Lotus"/>
                <w:szCs w:val="24"/>
                <w:rtl/>
                <w:lang w:bidi="ar-SA"/>
              </w:rPr>
              <w:t>2024</w:t>
            </w:r>
          </w:p>
        </w:tc>
        <w:tc>
          <w:tcPr>
            <w:tcW w:w="2850" w:type="dxa"/>
          </w:tcPr>
          <w:p w14:paraId="2083381F" w14:textId="77777777" w:rsidR="00833DAD" w:rsidRPr="00C90640" w:rsidRDefault="00833DAD" w:rsidP="00C90640">
            <w:pPr>
              <w:jc w:val="both"/>
              <w:rPr>
                <w:rFonts w:cs="B Lotus"/>
                <w:szCs w:val="24"/>
                <w:rtl/>
                <w:lang w:bidi="ar-SA"/>
              </w:rPr>
            </w:pPr>
            <w:r w:rsidRPr="00C90640">
              <w:rPr>
                <w:rFonts w:cs="B Lotus"/>
                <w:szCs w:val="24"/>
                <w:rtl/>
                <w:lang w:bidi="ar-SA"/>
              </w:rPr>
              <w:t>عملکرد شبکه های عصبی کانولوشن برای طبقه بندی تومورهای مغزی با استفاده از تصویربرداری تشدید مغناطیسی</w:t>
            </w:r>
          </w:p>
        </w:tc>
        <w:tc>
          <w:tcPr>
            <w:tcW w:w="4053" w:type="dxa"/>
          </w:tcPr>
          <w:p w14:paraId="650CB874" w14:textId="77777777" w:rsidR="00833DAD" w:rsidRPr="00C90640" w:rsidRDefault="00833DAD" w:rsidP="00C90640">
            <w:pPr>
              <w:jc w:val="both"/>
              <w:rPr>
                <w:rFonts w:cs="B Lotus"/>
                <w:szCs w:val="24"/>
                <w:rtl/>
                <w:lang w:bidi="ar-SA"/>
              </w:rPr>
            </w:pPr>
            <w:r w:rsidRPr="00C90640">
              <w:rPr>
                <w:rFonts w:cs="B Lotus"/>
                <w:szCs w:val="24"/>
                <w:rtl/>
                <w:lang w:bidi="ar-SA"/>
              </w:rPr>
              <w:t xml:space="preserve">. </w:t>
            </w:r>
            <w:proofErr w:type="spellStart"/>
            <w:r w:rsidRPr="00C90640">
              <w:rPr>
                <w:rFonts w:cs="B Lotus"/>
                <w:szCs w:val="24"/>
                <w:lang w:bidi="ar-SA"/>
              </w:rPr>
              <w:t>ConvNext</w:t>
            </w:r>
            <w:proofErr w:type="spellEnd"/>
            <w:r w:rsidRPr="00C90640">
              <w:rPr>
                <w:rFonts w:cs="B Lotus"/>
                <w:szCs w:val="24"/>
                <w:rtl/>
                <w:lang w:bidi="ar-SA"/>
              </w:rPr>
              <w:t xml:space="preserve"> با 97.35 عکس در ثانیه کمترین توان عملیاتی را به دست آورد</w:t>
            </w:r>
          </w:p>
        </w:tc>
      </w:tr>
      <w:tr w:rsidR="00833DAD" w:rsidRPr="00C90640" w14:paraId="689FE344" w14:textId="77777777" w:rsidTr="00C90640">
        <w:tc>
          <w:tcPr>
            <w:tcW w:w="705" w:type="dxa"/>
          </w:tcPr>
          <w:p w14:paraId="779E7501" w14:textId="77777777" w:rsidR="00833DAD" w:rsidRPr="00C90640" w:rsidRDefault="00833DAD" w:rsidP="00C90640">
            <w:pPr>
              <w:jc w:val="both"/>
              <w:rPr>
                <w:rFonts w:cs="B Lotus"/>
                <w:szCs w:val="24"/>
                <w:rtl/>
                <w:lang w:bidi="ar-SA"/>
              </w:rPr>
            </w:pPr>
          </w:p>
        </w:tc>
        <w:tc>
          <w:tcPr>
            <w:tcW w:w="1001" w:type="dxa"/>
          </w:tcPr>
          <w:p w14:paraId="14FB9C2E" w14:textId="77777777" w:rsidR="00833DAD" w:rsidRPr="00C90640" w:rsidRDefault="00833DAD" w:rsidP="00C90640">
            <w:pPr>
              <w:jc w:val="both"/>
              <w:rPr>
                <w:rFonts w:cs="B Lotus"/>
                <w:szCs w:val="24"/>
                <w:rtl/>
                <w:lang w:bidi="ar-SA"/>
              </w:rPr>
            </w:pPr>
            <w:r w:rsidRPr="00C90640">
              <w:rPr>
                <w:rFonts w:cs="B Lotus"/>
                <w:szCs w:val="24"/>
                <w:rtl/>
                <w:lang w:bidi="ar-SA"/>
              </w:rPr>
              <w:t>ساتیانارایانا  و همکاران</w:t>
            </w:r>
          </w:p>
        </w:tc>
        <w:tc>
          <w:tcPr>
            <w:tcW w:w="678" w:type="dxa"/>
          </w:tcPr>
          <w:p w14:paraId="13A34B15" w14:textId="77777777" w:rsidR="00833DAD" w:rsidRPr="00C90640" w:rsidRDefault="00833DAD" w:rsidP="00C90640">
            <w:pPr>
              <w:jc w:val="both"/>
              <w:rPr>
                <w:rFonts w:cs="B Lotus"/>
                <w:szCs w:val="24"/>
                <w:rtl/>
                <w:lang w:bidi="ar-SA"/>
              </w:rPr>
            </w:pPr>
            <w:r w:rsidRPr="00C90640">
              <w:rPr>
                <w:rFonts w:cs="B Lotus"/>
                <w:szCs w:val="24"/>
                <w:rtl/>
                <w:lang w:bidi="ar-SA"/>
              </w:rPr>
              <w:t>2023</w:t>
            </w:r>
          </w:p>
        </w:tc>
        <w:tc>
          <w:tcPr>
            <w:tcW w:w="2850" w:type="dxa"/>
          </w:tcPr>
          <w:p w14:paraId="7A842B35" w14:textId="77777777" w:rsidR="00833DAD" w:rsidRPr="00C90640" w:rsidRDefault="00833DAD" w:rsidP="00C90640">
            <w:pPr>
              <w:jc w:val="both"/>
              <w:rPr>
                <w:rFonts w:cs="B Lotus"/>
                <w:szCs w:val="24"/>
                <w:rtl/>
                <w:lang w:bidi="ar-SA"/>
              </w:rPr>
            </w:pPr>
            <w:r w:rsidRPr="00C90640">
              <w:rPr>
                <w:rFonts w:cs="B Lotus"/>
                <w:szCs w:val="24"/>
                <w:rtl/>
                <w:lang w:bidi="ar-SA"/>
              </w:rPr>
              <w:t>یک رویکرد یادگیری عمیق مبتنی بر همبستگی جمعی با استفاده از شبکه عصبی کانولوشنال عمیق برای طبقه‌بندی تومور مغزی</w:t>
            </w:r>
          </w:p>
        </w:tc>
        <w:tc>
          <w:tcPr>
            <w:tcW w:w="4053" w:type="dxa"/>
          </w:tcPr>
          <w:p w14:paraId="3B7A9481" w14:textId="77777777" w:rsidR="00833DAD" w:rsidRPr="00C90640" w:rsidRDefault="00833DAD" w:rsidP="00C90640">
            <w:pPr>
              <w:jc w:val="both"/>
              <w:rPr>
                <w:rFonts w:cs="B Lotus"/>
                <w:szCs w:val="24"/>
                <w:rtl/>
                <w:lang w:bidi="ar-SA"/>
              </w:rPr>
            </w:pPr>
            <w:r w:rsidRPr="00C90640">
              <w:rPr>
                <w:rFonts w:cs="B Lotus"/>
                <w:szCs w:val="24"/>
                <w:rtl/>
                <w:lang w:bidi="ar-SA"/>
              </w:rPr>
              <w:t xml:space="preserve">. وزن به‌دست‌آمده به بهبود عملکرد مدل </w:t>
            </w:r>
            <w:r w:rsidRPr="00C90640">
              <w:rPr>
                <w:rFonts w:cs="B Lotus"/>
                <w:szCs w:val="24"/>
                <w:lang w:bidi="ar-SA"/>
              </w:rPr>
              <w:t>CNN</w:t>
            </w:r>
            <w:r w:rsidRPr="00C90640">
              <w:rPr>
                <w:rFonts w:cs="B Lotus"/>
                <w:szCs w:val="24"/>
                <w:rtl/>
                <w:lang w:bidi="ar-SA"/>
              </w:rPr>
              <w:t xml:space="preserve"> برای دریافت مؤثرترین نتایج کمک می‌کند.</w:t>
            </w:r>
          </w:p>
        </w:tc>
      </w:tr>
      <w:tr w:rsidR="00833DAD" w:rsidRPr="00C90640" w14:paraId="32022FCA" w14:textId="77777777" w:rsidTr="00C90640">
        <w:tc>
          <w:tcPr>
            <w:tcW w:w="705" w:type="dxa"/>
          </w:tcPr>
          <w:p w14:paraId="58DE8FB4" w14:textId="77777777" w:rsidR="00833DAD" w:rsidRPr="00C90640" w:rsidRDefault="00833DAD" w:rsidP="00C90640">
            <w:pPr>
              <w:jc w:val="both"/>
              <w:rPr>
                <w:rFonts w:cs="B Lotus"/>
                <w:szCs w:val="24"/>
                <w:rtl/>
                <w:lang w:bidi="ar-SA"/>
              </w:rPr>
            </w:pPr>
          </w:p>
        </w:tc>
        <w:tc>
          <w:tcPr>
            <w:tcW w:w="1001" w:type="dxa"/>
          </w:tcPr>
          <w:p w14:paraId="6D3BCAB9" w14:textId="77777777" w:rsidR="00833DAD" w:rsidRPr="00C90640" w:rsidRDefault="00833DAD" w:rsidP="00C90640">
            <w:pPr>
              <w:jc w:val="both"/>
              <w:rPr>
                <w:rFonts w:cs="B Lotus"/>
                <w:szCs w:val="24"/>
                <w:rtl/>
                <w:lang w:bidi="ar-SA"/>
              </w:rPr>
            </w:pPr>
            <w:r w:rsidRPr="00C90640">
              <w:rPr>
                <w:rFonts w:cs="B Lotus"/>
                <w:szCs w:val="24"/>
                <w:rtl/>
                <w:lang w:bidi="ar-SA"/>
              </w:rPr>
              <w:t>سینار  و همکاران</w:t>
            </w:r>
          </w:p>
        </w:tc>
        <w:tc>
          <w:tcPr>
            <w:tcW w:w="678" w:type="dxa"/>
          </w:tcPr>
          <w:p w14:paraId="29DD0F59" w14:textId="77777777" w:rsidR="00833DAD" w:rsidRPr="00C90640" w:rsidRDefault="00833DAD" w:rsidP="00C90640">
            <w:pPr>
              <w:jc w:val="both"/>
              <w:rPr>
                <w:rFonts w:cs="B Lotus"/>
                <w:szCs w:val="24"/>
                <w:rtl/>
                <w:lang w:bidi="ar-SA"/>
              </w:rPr>
            </w:pPr>
            <w:r w:rsidRPr="00C90640">
              <w:rPr>
                <w:rFonts w:cs="B Lotus"/>
                <w:szCs w:val="24"/>
                <w:rtl/>
                <w:lang w:bidi="ar-SA"/>
              </w:rPr>
              <w:t>2023</w:t>
            </w:r>
          </w:p>
        </w:tc>
        <w:tc>
          <w:tcPr>
            <w:tcW w:w="2850" w:type="dxa"/>
          </w:tcPr>
          <w:p w14:paraId="20A291CA" w14:textId="77777777" w:rsidR="00833DAD" w:rsidRPr="00C90640" w:rsidRDefault="00833DAD" w:rsidP="00C90640">
            <w:pPr>
              <w:jc w:val="both"/>
              <w:rPr>
                <w:rFonts w:cs="B Lotus"/>
                <w:szCs w:val="24"/>
                <w:rtl/>
                <w:lang w:bidi="ar-SA"/>
              </w:rPr>
            </w:pPr>
            <w:r w:rsidRPr="00C90640">
              <w:rPr>
                <w:rFonts w:cs="B Lotus"/>
                <w:szCs w:val="24"/>
                <w:rtl/>
                <w:lang w:bidi="ar-SA"/>
              </w:rPr>
              <w:t>یک رویکرد مبتنی بر شبکه عصبی کانولوشنال جدید برای طبقه‌بندی تومور مغزی با استفاده از تصاویر تشدید مغناطیسی</w:t>
            </w:r>
          </w:p>
        </w:tc>
        <w:tc>
          <w:tcPr>
            <w:tcW w:w="4053" w:type="dxa"/>
          </w:tcPr>
          <w:p w14:paraId="17BFBEAA" w14:textId="77777777" w:rsidR="00833DAD" w:rsidRPr="00C90640" w:rsidRDefault="00833DAD" w:rsidP="00C90640">
            <w:pPr>
              <w:jc w:val="both"/>
              <w:rPr>
                <w:rFonts w:cs="B Lotus"/>
                <w:szCs w:val="24"/>
                <w:rtl/>
                <w:lang w:bidi="ar-SA"/>
              </w:rPr>
            </w:pPr>
            <w:r w:rsidRPr="00C90640">
              <w:rPr>
                <w:rFonts w:cs="B Lotus"/>
                <w:szCs w:val="24"/>
                <w:rtl/>
                <w:lang w:bidi="ar-SA"/>
              </w:rPr>
              <w:t>رویکرد پیشنهادی تومورهای گلیوما را با 99.64 درصد، تومور مننژیوم با 96.53 درصد، تومورهای هیپوفیز با 98.39 درصد و میانگین دقت 98.32 درصد را شناسایی کرد.</w:t>
            </w:r>
          </w:p>
        </w:tc>
      </w:tr>
      <w:tr w:rsidR="00833DAD" w:rsidRPr="00C90640" w14:paraId="281F21DF" w14:textId="77777777" w:rsidTr="00C90640">
        <w:tc>
          <w:tcPr>
            <w:tcW w:w="705" w:type="dxa"/>
          </w:tcPr>
          <w:p w14:paraId="18F01C6C" w14:textId="77777777" w:rsidR="00833DAD" w:rsidRPr="00C90640" w:rsidRDefault="00833DAD" w:rsidP="00C90640">
            <w:pPr>
              <w:jc w:val="both"/>
              <w:rPr>
                <w:rFonts w:cs="B Lotus"/>
                <w:szCs w:val="24"/>
                <w:rtl/>
                <w:lang w:bidi="ar-SA"/>
              </w:rPr>
            </w:pPr>
          </w:p>
        </w:tc>
        <w:tc>
          <w:tcPr>
            <w:tcW w:w="1001" w:type="dxa"/>
          </w:tcPr>
          <w:p w14:paraId="4E7F0C03" w14:textId="77777777" w:rsidR="00833DAD" w:rsidRPr="00C90640" w:rsidRDefault="00833DAD" w:rsidP="00C90640">
            <w:pPr>
              <w:jc w:val="both"/>
              <w:rPr>
                <w:rFonts w:cs="B Lotus"/>
                <w:szCs w:val="24"/>
                <w:rtl/>
                <w:lang w:bidi="ar-SA"/>
              </w:rPr>
            </w:pPr>
            <w:r w:rsidRPr="00C90640">
              <w:rPr>
                <w:rFonts w:cs="B Lotus"/>
                <w:szCs w:val="24"/>
                <w:rtl/>
                <w:lang w:bidi="ar-SA"/>
              </w:rPr>
              <w:t>سائراو  وهمکاران</w:t>
            </w:r>
          </w:p>
        </w:tc>
        <w:tc>
          <w:tcPr>
            <w:tcW w:w="678" w:type="dxa"/>
          </w:tcPr>
          <w:p w14:paraId="7AFCB271" w14:textId="77777777" w:rsidR="00833DAD" w:rsidRPr="00C90640" w:rsidRDefault="00833DAD" w:rsidP="00C90640">
            <w:pPr>
              <w:jc w:val="both"/>
              <w:rPr>
                <w:rFonts w:cs="B Lotus"/>
                <w:szCs w:val="24"/>
                <w:rtl/>
                <w:lang w:bidi="ar-SA"/>
              </w:rPr>
            </w:pPr>
            <w:r w:rsidRPr="00C90640">
              <w:rPr>
                <w:rFonts w:cs="B Lotus"/>
                <w:szCs w:val="24"/>
                <w:rtl/>
                <w:lang w:bidi="ar-SA"/>
              </w:rPr>
              <w:t>2023</w:t>
            </w:r>
          </w:p>
        </w:tc>
        <w:tc>
          <w:tcPr>
            <w:tcW w:w="2850" w:type="dxa"/>
          </w:tcPr>
          <w:p w14:paraId="4B5693B5" w14:textId="77777777" w:rsidR="00833DAD" w:rsidRPr="00C90640" w:rsidRDefault="00833DAD" w:rsidP="00C90640">
            <w:pPr>
              <w:jc w:val="both"/>
              <w:rPr>
                <w:rFonts w:cs="B Lotus"/>
                <w:szCs w:val="24"/>
                <w:rtl/>
                <w:lang w:bidi="ar-SA"/>
              </w:rPr>
            </w:pPr>
            <w:r w:rsidRPr="00C90640">
              <w:rPr>
                <w:rFonts w:cs="B Lotus"/>
                <w:szCs w:val="24"/>
                <w:rtl/>
                <w:lang w:bidi="ar-SA"/>
              </w:rPr>
              <w:t xml:space="preserve">یک شبکه عصبی کانولوشنال هدایت شده برای طبقه بندی خودکار تومور مغزی از </w:t>
            </w:r>
            <w:r w:rsidRPr="00C90640">
              <w:rPr>
                <w:rFonts w:cs="B Lotus"/>
                <w:szCs w:val="24"/>
                <w:lang w:bidi="ar-SA"/>
              </w:rPr>
              <w:t>MRI</w:t>
            </w:r>
          </w:p>
        </w:tc>
        <w:tc>
          <w:tcPr>
            <w:tcW w:w="4053" w:type="dxa"/>
          </w:tcPr>
          <w:p w14:paraId="536D6DEE" w14:textId="77777777" w:rsidR="00833DAD" w:rsidRPr="00C90640" w:rsidRDefault="00833DAD" w:rsidP="00C90640">
            <w:pPr>
              <w:jc w:val="both"/>
              <w:rPr>
                <w:rFonts w:cs="B Lotus"/>
                <w:szCs w:val="24"/>
                <w:rtl/>
                <w:lang w:bidi="ar-SA"/>
              </w:rPr>
            </w:pPr>
            <w:r w:rsidRPr="00C90640">
              <w:rPr>
                <w:rFonts w:cs="B Lotus"/>
                <w:szCs w:val="24"/>
                <w:rtl/>
                <w:lang w:bidi="ar-SA"/>
              </w:rPr>
              <w:t xml:space="preserve">نتایج مقایسه با روش‌های پیشرفته موجود، استحکام و کارایی محاسباتی مدل پیشنهادی </w:t>
            </w:r>
            <w:r w:rsidRPr="00C90640">
              <w:rPr>
                <w:rFonts w:cs="B Lotus"/>
                <w:szCs w:val="24"/>
                <w:lang w:bidi="ar-SA"/>
              </w:rPr>
              <w:t>AG-CNN</w:t>
            </w:r>
            <w:r w:rsidRPr="00C90640">
              <w:rPr>
                <w:rFonts w:cs="B Lotus"/>
                <w:szCs w:val="24"/>
                <w:rtl/>
                <w:lang w:bidi="ar-SA"/>
              </w:rPr>
              <w:t xml:space="preserve"> را نشان داد. خط لوله طبقه بندی تومور مغزی طراحی شده را می توان به راحتی بر روی یک پلت فرم تعبیه </w:t>
            </w:r>
            <w:r w:rsidRPr="00C90640">
              <w:rPr>
                <w:rFonts w:cs="B Lotus"/>
                <w:szCs w:val="24"/>
                <w:rtl/>
                <w:lang w:bidi="ar-SA"/>
              </w:rPr>
              <w:lastRenderedPageBreak/>
              <w:t xml:space="preserve">شده با محدودیت منابع مستقر کرد و در تنظیمات بالینی در دنیای واقعی برای طبقه بندی سریع تومورهای مغزی در تصاویر </w:t>
            </w:r>
            <w:r w:rsidRPr="00C90640">
              <w:rPr>
                <w:rFonts w:cs="B Lotus"/>
                <w:szCs w:val="24"/>
                <w:lang w:bidi="ar-SA"/>
              </w:rPr>
              <w:t>MR</w:t>
            </w:r>
            <w:r w:rsidRPr="00C90640">
              <w:rPr>
                <w:rFonts w:cs="B Lotus"/>
                <w:szCs w:val="24"/>
                <w:rtl/>
                <w:lang w:bidi="ar-SA"/>
              </w:rPr>
              <w:t xml:space="preserve"> استفاده کرد.</w:t>
            </w:r>
          </w:p>
        </w:tc>
      </w:tr>
      <w:tr w:rsidR="00833DAD" w:rsidRPr="00C90640" w14:paraId="35E787F4" w14:textId="77777777" w:rsidTr="00C90640">
        <w:tc>
          <w:tcPr>
            <w:tcW w:w="705" w:type="dxa"/>
          </w:tcPr>
          <w:p w14:paraId="4D633CC1" w14:textId="77777777" w:rsidR="00833DAD" w:rsidRPr="00C90640" w:rsidRDefault="00833DAD" w:rsidP="00C90640">
            <w:pPr>
              <w:jc w:val="both"/>
              <w:rPr>
                <w:rFonts w:cs="B Lotus"/>
                <w:szCs w:val="24"/>
                <w:rtl/>
                <w:lang w:bidi="ar-SA"/>
              </w:rPr>
            </w:pPr>
          </w:p>
        </w:tc>
        <w:tc>
          <w:tcPr>
            <w:tcW w:w="1001" w:type="dxa"/>
          </w:tcPr>
          <w:p w14:paraId="731EA2A9" w14:textId="77777777" w:rsidR="00833DAD" w:rsidRPr="00C90640" w:rsidRDefault="00833DAD" w:rsidP="00C90640">
            <w:pPr>
              <w:jc w:val="both"/>
              <w:rPr>
                <w:rFonts w:cs="B Lotus"/>
                <w:szCs w:val="24"/>
                <w:rtl/>
                <w:lang w:bidi="ar-SA"/>
              </w:rPr>
            </w:pPr>
            <w:r w:rsidRPr="00C90640">
              <w:rPr>
                <w:rFonts w:cs="B Lotus"/>
                <w:szCs w:val="24"/>
                <w:rtl/>
                <w:lang w:bidi="ar-SA"/>
              </w:rPr>
              <w:t>رویندر  و همکاران</w:t>
            </w:r>
          </w:p>
        </w:tc>
        <w:tc>
          <w:tcPr>
            <w:tcW w:w="678" w:type="dxa"/>
          </w:tcPr>
          <w:p w14:paraId="79531278" w14:textId="77777777" w:rsidR="00833DAD" w:rsidRPr="00C90640" w:rsidRDefault="00833DAD" w:rsidP="00C90640">
            <w:pPr>
              <w:jc w:val="both"/>
              <w:rPr>
                <w:rFonts w:cs="B Lotus"/>
                <w:szCs w:val="24"/>
                <w:rtl/>
                <w:lang w:bidi="ar-SA"/>
              </w:rPr>
            </w:pPr>
            <w:r w:rsidRPr="00C90640">
              <w:rPr>
                <w:rFonts w:cs="B Lotus"/>
                <w:szCs w:val="24"/>
                <w:rtl/>
                <w:lang w:bidi="ar-SA"/>
              </w:rPr>
              <w:t>2023</w:t>
            </w:r>
          </w:p>
        </w:tc>
        <w:tc>
          <w:tcPr>
            <w:tcW w:w="2850" w:type="dxa"/>
          </w:tcPr>
          <w:p w14:paraId="02F88726" w14:textId="77777777" w:rsidR="00833DAD" w:rsidRPr="00C90640" w:rsidRDefault="00833DAD" w:rsidP="00C90640">
            <w:pPr>
              <w:jc w:val="both"/>
              <w:rPr>
                <w:rFonts w:cs="B Lotus"/>
                <w:szCs w:val="24"/>
                <w:rtl/>
                <w:lang w:bidi="ar-SA"/>
              </w:rPr>
            </w:pPr>
            <w:r w:rsidRPr="00C90640">
              <w:rPr>
                <w:rFonts w:cs="B Lotus"/>
                <w:szCs w:val="24"/>
                <w:rtl/>
                <w:lang w:bidi="ar-SA"/>
              </w:rPr>
              <w:t>طبقه بندی تومور مغزی پیشرفته با استفاده از معماری شبکه عصبی کانولوشنال گراف</w:t>
            </w:r>
          </w:p>
        </w:tc>
        <w:tc>
          <w:tcPr>
            <w:tcW w:w="4053" w:type="dxa"/>
          </w:tcPr>
          <w:p w14:paraId="13657288" w14:textId="77777777" w:rsidR="00833DAD" w:rsidRPr="00C90640" w:rsidRDefault="00833DAD" w:rsidP="00C90640">
            <w:pPr>
              <w:jc w:val="both"/>
              <w:rPr>
                <w:rFonts w:cs="B Lotus"/>
                <w:szCs w:val="24"/>
                <w:rtl/>
                <w:lang w:bidi="ar-SA"/>
              </w:rPr>
            </w:pPr>
            <w:r w:rsidRPr="00C90640">
              <w:rPr>
                <w:rFonts w:cs="B Lotus"/>
                <w:szCs w:val="24"/>
                <w:rtl/>
                <w:lang w:bidi="ar-SA"/>
              </w:rPr>
              <w:t xml:space="preserve">بالاترین دقت به دست آمده 95.01% توسط </w:t>
            </w:r>
            <w:r w:rsidRPr="00C90640">
              <w:rPr>
                <w:rFonts w:cs="B Lotus"/>
                <w:szCs w:val="24"/>
                <w:lang w:bidi="ar-SA"/>
              </w:rPr>
              <w:t>Net-2</w:t>
            </w:r>
            <w:r w:rsidRPr="00C90640">
              <w:rPr>
                <w:rFonts w:cs="B Lotus"/>
                <w:szCs w:val="24"/>
                <w:rtl/>
                <w:lang w:bidi="ar-SA"/>
              </w:rPr>
              <w:t xml:space="preserve"> بود.</w:t>
            </w:r>
          </w:p>
        </w:tc>
      </w:tr>
      <w:tr w:rsidR="00833DAD" w:rsidRPr="00C90640" w14:paraId="09611B49" w14:textId="77777777" w:rsidTr="00C90640">
        <w:tc>
          <w:tcPr>
            <w:tcW w:w="705" w:type="dxa"/>
          </w:tcPr>
          <w:p w14:paraId="0E575D22" w14:textId="77777777" w:rsidR="00833DAD" w:rsidRPr="00C90640" w:rsidRDefault="00833DAD" w:rsidP="00C90640">
            <w:pPr>
              <w:jc w:val="both"/>
              <w:rPr>
                <w:rFonts w:cs="B Lotus"/>
                <w:szCs w:val="24"/>
                <w:rtl/>
                <w:lang w:bidi="ar-SA"/>
              </w:rPr>
            </w:pPr>
            <w:r w:rsidRPr="00C90640">
              <w:rPr>
                <w:rFonts w:cs="B Lotus"/>
                <w:szCs w:val="24"/>
                <w:rtl/>
                <w:lang w:bidi="ar-SA"/>
              </w:rPr>
              <w:t>4</w:t>
            </w:r>
          </w:p>
        </w:tc>
        <w:tc>
          <w:tcPr>
            <w:tcW w:w="1001" w:type="dxa"/>
          </w:tcPr>
          <w:p w14:paraId="489C8B63" w14:textId="77777777" w:rsidR="00833DAD" w:rsidRPr="00C90640" w:rsidRDefault="00833DAD" w:rsidP="00C90640">
            <w:pPr>
              <w:jc w:val="both"/>
              <w:rPr>
                <w:rFonts w:cs="B Lotus"/>
                <w:szCs w:val="24"/>
                <w:rtl/>
                <w:lang w:bidi="ar-SA"/>
              </w:rPr>
            </w:pPr>
            <w:r w:rsidRPr="00C90640">
              <w:rPr>
                <w:rFonts w:cs="B Lotus"/>
                <w:szCs w:val="24"/>
                <w:rtl/>
                <w:lang w:bidi="ar-SA"/>
              </w:rPr>
              <w:t>رحمان  و همکاران</w:t>
            </w:r>
          </w:p>
        </w:tc>
        <w:tc>
          <w:tcPr>
            <w:tcW w:w="678" w:type="dxa"/>
          </w:tcPr>
          <w:p w14:paraId="389C2AFC" w14:textId="77777777" w:rsidR="00833DAD" w:rsidRPr="00C90640" w:rsidRDefault="00833DAD" w:rsidP="00C90640">
            <w:pPr>
              <w:jc w:val="both"/>
              <w:rPr>
                <w:rFonts w:cs="B Lotus"/>
                <w:szCs w:val="24"/>
                <w:rtl/>
                <w:lang w:bidi="ar-SA"/>
              </w:rPr>
            </w:pPr>
            <w:r w:rsidRPr="00C90640">
              <w:rPr>
                <w:rFonts w:cs="B Lotus"/>
                <w:szCs w:val="24"/>
                <w:rtl/>
                <w:lang w:bidi="ar-SA"/>
              </w:rPr>
              <w:t>2020</w:t>
            </w:r>
          </w:p>
        </w:tc>
        <w:tc>
          <w:tcPr>
            <w:tcW w:w="2850" w:type="dxa"/>
          </w:tcPr>
          <w:p w14:paraId="5A29CD1A" w14:textId="77777777" w:rsidR="00833DAD" w:rsidRPr="00C90640" w:rsidRDefault="00833DAD" w:rsidP="00C90640">
            <w:pPr>
              <w:jc w:val="both"/>
              <w:rPr>
                <w:rFonts w:cs="B Lotus"/>
                <w:szCs w:val="24"/>
                <w:rtl/>
                <w:lang w:bidi="ar-SA"/>
              </w:rPr>
            </w:pPr>
            <w:r w:rsidRPr="00C90640">
              <w:rPr>
                <w:rFonts w:cs="B Lotus"/>
                <w:szCs w:val="24"/>
                <w:rtl/>
                <w:lang w:bidi="ar-SA"/>
              </w:rPr>
              <w:t>ک چارچوب مبتنی بر یادگیری عمیق برای طبقه‌بندی خودکار تومورهای مغزی با استفاده از یادگیری انتقالی</w:t>
            </w:r>
          </w:p>
        </w:tc>
        <w:tc>
          <w:tcPr>
            <w:tcW w:w="4053" w:type="dxa"/>
          </w:tcPr>
          <w:p w14:paraId="10AE4A32" w14:textId="77777777" w:rsidR="00833DAD" w:rsidRPr="00C90640" w:rsidRDefault="00833DAD" w:rsidP="00C90640">
            <w:pPr>
              <w:jc w:val="both"/>
              <w:rPr>
                <w:rFonts w:cs="B Lotus"/>
                <w:szCs w:val="24"/>
                <w:rtl/>
                <w:lang w:bidi="ar-SA"/>
              </w:rPr>
            </w:pPr>
            <w:r w:rsidRPr="00C90640">
              <w:rPr>
                <w:rFonts w:cs="B Lotus"/>
                <w:szCs w:val="24"/>
                <w:rtl/>
                <w:lang w:bidi="ar-SA"/>
              </w:rPr>
              <w:t xml:space="preserve">در مطالعات پیشنهادی، معماری </w:t>
            </w:r>
            <w:r w:rsidRPr="00C90640">
              <w:rPr>
                <w:rFonts w:cs="B Lotus"/>
                <w:szCs w:val="24"/>
                <w:lang w:bidi="ar-SA"/>
              </w:rPr>
              <w:t>VGG16</w:t>
            </w:r>
            <w:r w:rsidRPr="00C90640">
              <w:rPr>
                <w:rFonts w:cs="B Lotus"/>
                <w:szCs w:val="24"/>
                <w:rtl/>
                <w:lang w:bidi="ar-SA"/>
              </w:rPr>
              <w:t xml:space="preserve"> با تنظیم دقیق به بالاترین دقت تا 98.69 از نظر طبقه بندی و تشخیص دست یافت.</w:t>
            </w:r>
          </w:p>
        </w:tc>
      </w:tr>
      <w:tr w:rsidR="00833DAD" w:rsidRPr="00C90640" w14:paraId="68081337" w14:textId="77777777" w:rsidTr="00C90640">
        <w:tc>
          <w:tcPr>
            <w:tcW w:w="705" w:type="dxa"/>
          </w:tcPr>
          <w:p w14:paraId="6D607F0E" w14:textId="77777777" w:rsidR="00833DAD" w:rsidRPr="00C90640" w:rsidRDefault="00833DAD" w:rsidP="00C90640">
            <w:pPr>
              <w:jc w:val="both"/>
              <w:rPr>
                <w:rFonts w:cs="B Lotus"/>
                <w:szCs w:val="24"/>
                <w:rtl/>
                <w:lang w:bidi="ar-SA"/>
              </w:rPr>
            </w:pPr>
            <w:r w:rsidRPr="00C90640">
              <w:rPr>
                <w:rFonts w:cs="B Lotus"/>
                <w:szCs w:val="24"/>
                <w:rtl/>
                <w:lang w:bidi="ar-SA"/>
              </w:rPr>
              <w:t>5</w:t>
            </w:r>
          </w:p>
        </w:tc>
        <w:tc>
          <w:tcPr>
            <w:tcW w:w="1001" w:type="dxa"/>
          </w:tcPr>
          <w:p w14:paraId="29F73D7D" w14:textId="77777777" w:rsidR="00833DAD" w:rsidRPr="00C90640" w:rsidRDefault="00833DAD" w:rsidP="00C90640">
            <w:pPr>
              <w:jc w:val="both"/>
              <w:rPr>
                <w:rFonts w:cs="B Lotus"/>
                <w:szCs w:val="24"/>
                <w:rtl/>
                <w:lang w:bidi="ar-SA"/>
              </w:rPr>
            </w:pPr>
            <w:r w:rsidRPr="00C90640">
              <w:rPr>
                <w:rFonts w:cs="B Lotus"/>
                <w:szCs w:val="24"/>
                <w:rtl/>
                <w:lang w:bidi="ar-SA"/>
              </w:rPr>
              <w:t>الانازی  و همکاران</w:t>
            </w:r>
          </w:p>
        </w:tc>
        <w:tc>
          <w:tcPr>
            <w:tcW w:w="678" w:type="dxa"/>
          </w:tcPr>
          <w:p w14:paraId="0CFEB290" w14:textId="77777777" w:rsidR="00833DAD" w:rsidRPr="00C90640" w:rsidRDefault="00833DAD" w:rsidP="00C90640">
            <w:pPr>
              <w:jc w:val="both"/>
              <w:rPr>
                <w:rFonts w:cs="B Lotus"/>
                <w:szCs w:val="24"/>
                <w:rtl/>
                <w:lang w:bidi="ar-SA"/>
              </w:rPr>
            </w:pPr>
            <w:r w:rsidRPr="00C90640">
              <w:rPr>
                <w:rFonts w:cs="B Lotus"/>
                <w:szCs w:val="24"/>
                <w:rtl/>
                <w:lang w:bidi="ar-SA"/>
              </w:rPr>
              <w:t>2022</w:t>
            </w:r>
          </w:p>
        </w:tc>
        <w:tc>
          <w:tcPr>
            <w:tcW w:w="2850" w:type="dxa"/>
          </w:tcPr>
          <w:p w14:paraId="22150319" w14:textId="77777777" w:rsidR="00833DAD" w:rsidRPr="00C90640" w:rsidRDefault="00833DAD" w:rsidP="00C90640">
            <w:pPr>
              <w:jc w:val="both"/>
              <w:rPr>
                <w:rFonts w:cs="B Lotus"/>
                <w:szCs w:val="24"/>
                <w:rtl/>
                <w:lang w:bidi="ar-SA"/>
              </w:rPr>
            </w:pPr>
            <w:r w:rsidRPr="00C90640">
              <w:rPr>
                <w:rFonts w:cs="B Lotus"/>
                <w:szCs w:val="24"/>
                <w:rtl/>
                <w:lang w:bidi="ar-SA"/>
              </w:rPr>
              <w:t>چارچوب طبقه‌بندی تومور مغزی با استفاده از مدل یادگیری عمیق انتقالی جدا شده و توسعه‌یافته مبتنی بر تصویربرداری تشدید مغناطیسی</w:t>
            </w:r>
          </w:p>
        </w:tc>
        <w:tc>
          <w:tcPr>
            <w:tcW w:w="4053" w:type="dxa"/>
          </w:tcPr>
          <w:p w14:paraId="1B24A62F" w14:textId="77777777" w:rsidR="00833DAD" w:rsidRPr="00C90640" w:rsidRDefault="00833DAD" w:rsidP="00C90640">
            <w:pPr>
              <w:jc w:val="both"/>
              <w:rPr>
                <w:rFonts w:cs="B Lotus"/>
                <w:szCs w:val="24"/>
                <w:rtl/>
                <w:lang w:bidi="ar-SA"/>
              </w:rPr>
            </w:pPr>
            <w:r w:rsidRPr="00C90640">
              <w:rPr>
                <w:rFonts w:cs="B Lotus"/>
                <w:szCs w:val="24"/>
                <w:rtl/>
                <w:lang w:bidi="ar-SA"/>
              </w:rPr>
              <w:t xml:space="preserve">نتایج نشان داد که مدل پیشنهادی دارای دقت بالای 96.89 درصد برای مجموعه داده های </w:t>
            </w:r>
            <w:r w:rsidRPr="00C90640">
              <w:rPr>
                <w:rFonts w:cs="B Lotus"/>
                <w:szCs w:val="24"/>
                <w:lang w:bidi="ar-SA"/>
              </w:rPr>
              <w:t>MRI</w:t>
            </w:r>
            <w:r w:rsidRPr="00C90640">
              <w:rPr>
                <w:rFonts w:cs="B Lotus"/>
                <w:szCs w:val="24"/>
                <w:rtl/>
                <w:lang w:bidi="ar-SA"/>
              </w:rPr>
              <w:t xml:space="preserve"> مغز نادیده است. بنابراین، چارچوب یادگیری عمیق پیشنهادی می‌تواند به پزشکان و رادیولوژیست‌ها در تشخیص زودهنگام تومورهای مغزی کمک کند.</w:t>
            </w:r>
          </w:p>
        </w:tc>
      </w:tr>
      <w:tr w:rsidR="00833DAD" w:rsidRPr="00C90640" w14:paraId="0A469FC4" w14:textId="77777777" w:rsidTr="00C90640">
        <w:tc>
          <w:tcPr>
            <w:tcW w:w="705" w:type="dxa"/>
          </w:tcPr>
          <w:p w14:paraId="18D62363" w14:textId="77777777" w:rsidR="00833DAD" w:rsidRPr="00C90640" w:rsidRDefault="00833DAD" w:rsidP="00C90640">
            <w:pPr>
              <w:jc w:val="both"/>
              <w:rPr>
                <w:rFonts w:cs="B Lotus"/>
                <w:szCs w:val="24"/>
                <w:rtl/>
                <w:lang w:bidi="ar-SA"/>
              </w:rPr>
            </w:pPr>
            <w:r w:rsidRPr="00C90640">
              <w:rPr>
                <w:rFonts w:cs="B Lotus"/>
                <w:szCs w:val="24"/>
                <w:rtl/>
                <w:lang w:bidi="ar-SA"/>
              </w:rPr>
              <w:t>6</w:t>
            </w:r>
          </w:p>
        </w:tc>
        <w:tc>
          <w:tcPr>
            <w:tcW w:w="1001" w:type="dxa"/>
          </w:tcPr>
          <w:p w14:paraId="6A1850D9" w14:textId="77777777" w:rsidR="00833DAD" w:rsidRPr="00C90640" w:rsidRDefault="00833DAD" w:rsidP="00C90640">
            <w:pPr>
              <w:jc w:val="both"/>
              <w:rPr>
                <w:rFonts w:cs="B Lotus"/>
                <w:szCs w:val="24"/>
                <w:rtl/>
                <w:lang w:bidi="ar-SA"/>
              </w:rPr>
            </w:pPr>
            <w:r w:rsidRPr="00C90640">
              <w:rPr>
                <w:rFonts w:cs="B Lotus"/>
                <w:szCs w:val="24"/>
                <w:rtl/>
                <w:lang w:bidi="ar-SA"/>
              </w:rPr>
              <w:t>مجیب  و همکاران</w:t>
            </w:r>
          </w:p>
        </w:tc>
        <w:tc>
          <w:tcPr>
            <w:tcW w:w="678" w:type="dxa"/>
          </w:tcPr>
          <w:p w14:paraId="41E28467" w14:textId="77777777" w:rsidR="00833DAD" w:rsidRPr="00C90640" w:rsidRDefault="00833DAD" w:rsidP="00C90640">
            <w:pPr>
              <w:jc w:val="both"/>
              <w:rPr>
                <w:rFonts w:cs="B Lotus"/>
                <w:szCs w:val="24"/>
                <w:rtl/>
                <w:lang w:bidi="ar-SA"/>
              </w:rPr>
            </w:pPr>
            <w:r w:rsidRPr="00C90640">
              <w:rPr>
                <w:rFonts w:cs="B Lotus"/>
                <w:szCs w:val="24"/>
                <w:rtl/>
                <w:lang w:bidi="ar-SA"/>
              </w:rPr>
              <w:t>2021</w:t>
            </w:r>
          </w:p>
        </w:tc>
        <w:tc>
          <w:tcPr>
            <w:tcW w:w="2850" w:type="dxa"/>
          </w:tcPr>
          <w:p w14:paraId="29FE28A7" w14:textId="77777777" w:rsidR="00833DAD" w:rsidRPr="00C90640" w:rsidRDefault="00833DAD" w:rsidP="00C90640">
            <w:pPr>
              <w:jc w:val="both"/>
              <w:rPr>
                <w:rFonts w:cs="B Lotus"/>
                <w:szCs w:val="24"/>
                <w:rtl/>
                <w:lang w:bidi="ar-SA"/>
              </w:rPr>
            </w:pPr>
            <w:r w:rsidRPr="00C90640">
              <w:rPr>
                <w:rFonts w:cs="B Lotus"/>
                <w:szCs w:val="24"/>
                <w:rtl/>
                <w:lang w:bidi="ar-SA"/>
              </w:rPr>
              <w:t xml:space="preserve">یک چارچوب یادگیری عمیق مبتنی بر شبکه </w:t>
            </w:r>
            <w:proofErr w:type="spellStart"/>
            <w:r w:rsidRPr="00C90640">
              <w:rPr>
                <w:rFonts w:cs="B Lotus"/>
                <w:szCs w:val="24"/>
                <w:lang w:bidi="ar-SA"/>
              </w:rPr>
              <w:t>vgg</w:t>
            </w:r>
            <w:proofErr w:type="spellEnd"/>
            <w:r w:rsidRPr="00C90640">
              <w:rPr>
                <w:rFonts w:cs="B Lotus"/>
                <w:szCs w:val="24"/>
                <w:rtl/>
                <w:lang w:bidi="ar-SA"/>
              </w:rPr>
              <w:t xml:space="preserve"> برای تشخیص تومور مغزی در تصاویر </w:t>
            </w:r>
            <w:r w:rsidRPr="00C90640">
              <w:rPr>
                <w:rFonts w:cs="B Lotus"/>
                <w:szCs w:val="24"/>
                <w:lang w:bidi="ar-SA"/>
              </w:rPr>
              <w:t>MRI</w:t>
            </w:r>
          </w:p>
        </w:tc>
        <w:tc>
          <w:tcPr>
            <w:tcW w:w="4053" w:type="dxa"/>
          </w:tcPr>
          <w:p w14:paraId="166A6237" w14:textId="77777777" w:rsidR="00833DAD" w:rsidRPr="00C90640" w:rsidRDefault="00833DAD" w:rsidP="00C90640">
            <w:pPr>
              <w:jc w:val="both"/>
              <w:rPr>
                <w:rFonts w:cs="B Lotus"/>
                <w:szCs w:val="24"/>
                <w:rtl/>
                <w:lang w:bidi="ar-SA"/>
              </w:rPr>
            </w:pPr>
            <w:r w:rsidRPr="00C90640">
              <w:rPr>
                <w:rFonts w:cs="B Lotus"/>
                <w:szCs w:val="24"/>
                <w:rtl/>
                <w:lang w:bidi="ar-SA"/>
              </w:rPr>
              <w:t xml:space="preserve">ا استفاده از فن آوری های مختلف، یک طبقه بندی کننده انباشته پیشنهاد شد که از همه مدل های توسعه یافته دیگر بهتر عمل می کند. نمرات دقت، فراخوانی و </w:t>
            </w:r>
            <w:r w:rsidRPr="00C90640">
              <w:rPr>
                <w:rFonts w:cs="B Lotus"/>
                <w:szCs w:val="24"/>
                <w:lang w:bidi="ar-SA"/>
              </w:rPr>
              <w:t>f1</w:t>
            </w:r>
            <w:r w:rsidRPr="00C90640">
              <w:rPr>
                <w:rFonts w:cs="B Lotus"/>
                <w:szCs w:val="24"/>
                <w:rtl/>
                <w:lang w:bidi="ar-SA"/>
              </w:rPr>
              <w:t xml:space="preserve"> پیشنهادی </w:t>
            </w:r>
            <w:r w:rsidRPr="00C90640">
              <w:rPr>
                <w:rFonts w:cs="B Lotus"/>
                <w:szCs w:val="24"/>
                <w:lang w:bidi="ar-SA"/>
              </w:rPr>
              <w:t>VGG-</w:t>
            </w:r>
            <w:proofErr w:type="spellStart"/>
            <w:r w:rsidRPr="00C90640">
              <w:rPr>
                <w:rFonts w:cs="B Lotus"/>
                <w:szCs w:val="24"/>
                <w:lang w:bidi="ar-SA"/>
              </w:rPr>
              <w:t>SCNet</w:t>
            </w:r>
            <w:proofErr w:type="spellEnd"/>
            <w:r w:rsidRPr="00C90640">
              <w:rPr>
                <w:rFonts w:cs="B Lotus"/>
                <w:szCs w:val="24"/>
                <w:rtl/>
                <w:lang w:bidi="ar-SA"/>
              </w:rPr>
              <w:t xml:space="preserve"> (شبکه طبقه بندی کننده انباشته </w:t>
            </w:r>
            <w:r w:rsidRPr="00C90640">
              <w:rPr>
                <w:rFonts w:cs="B Lotus"/>
                <w:szCs w:val="24"/>
                <w:lang w:bidi="ar-SA"/>
              </w:rPr>
              <w:t>VGG</w:t>
            </w:r>
            <w:r w:rsidRPr="00C90640">
              <w:rPr>
                <w:rFonts w:cs="B Lotus"/>
                <w:szCs w:val="24"/>
                <w:rtl/>
                <w:lang w:bidi="ar-SA"/>
              </w:rPr>
              <w:t>) به ترتیب 99.2</w:t>
            </w:r>
            <w:r w:rsidRPr="00C90640">
              <w:rPr>
                <w:rFonts w:ascii="Arial" w:hAnsi="Arial" w:cs="Arial"/>
                <w:szCs w:val="24"/>
                <w:rtl/>
                <w:lang w:bidi="ar-SA"/>
              </w:rPr>
              <w:t>٪</w:t>
            </w:r>
            <w:r w:rsidRPr="00C90640">
              <w:rPr>
                <w:rFonts w:cs="B Lotus"/>
                <w:szCs w:val="24"/>
                <w:rtl/>
                <w:lang w:bidi="ar-SA"/>
              </w:rPr>
              <w:t>، 99.1</w:t>
            </w:r>
            <w:r w:rsidRPr="00C90640">
              <w:rPr>
                <w:rFonts w:ascii="Arial" w:hAnsi="Arial" w:cs="Arial"/>
                <w:szCs w:val="24"/>
                <w:rtl/>
                <w:lang w:bidi="ar-SA"/>
              </w:rPr>
              <w:t>٪</w:t>
            </w:r>
            <w:r w:rsidRPr="00C90640">
              <w:rPr>
                <w:rFonts w:cs="B Lotus"/>
                <w:szCs w:val="24"/>
                <w:rtl/>
                <w:lang w:bidi="ar-SA"/>
              </w:rPr>
              <w:t xml:space="preserve"> و 99.2</w:t>
            </w:r>
            <w:r w:rsidRPr="00C90640">
              <w:rPr>
                <w:rFonts w:ascii="Arial" w:hAnsi="Arial" w:cs="Arial"/>
                <w:szCs w:val="24"/>
                <w:rtl/>
                <w:lang w:bidi="ar-SA"/>
              </w:rPr>
              <w:t>٪</w:t>
            </w:r>
            <w:r w:rsidRPr="00C90640">
              <w:rPr>
                <w:rFonts w:cs="B Lotus"/>
                <w:szCs w:val="24"/>
                <w:rtl/>
                <w:lang w:bidi="ar-SA"/>
              </w:rPr>
              <w:t xml:space="preserve"> بود.</w:t>
            </w:r>
          </w:p>
        </w:tc>
      </w:tr>
      <w:tr w:rsidR="00833DAD" w:rsidRPr="00C90640" w14:paraId="78C62087" w14:textId="77777777" w:rsidTr="00C90640">
        <w:tc>
          <w:tcPr>
            <w:tcW w:w="705" w:type="dxa"/>
          </w:tcPr>
          <w:p w14:paraId="526BD621" w14:textId="77777777" w:rsidR="00833DAD" w:rsidRPr="00C90640" w:rsidRDefault="00833DAD" w:rsidP="00C90640">
            <w:pPr>
              <w:jc w:val="both"/>
              <w:rPr>
                <w:rFonts w:cs="B Lotus"/>
                <w:szCs w:val="24"/>
                <w:rtl/>
                <w:lang w:bidi="ar-SA"/>
              </w:rPr>
            </w:pPr>
            <w:r w:rsidRPr="00C90640">
              <w:rPr>
                <w:rFonts w:cs="B Lotus"/>
                <w:szCs w:val="24"/>
                <w:rtl/>
                <w:lang w:bidi="ar-SA"/>
              </w:rPr>
              <w:t>7</w:t>
            </w:r>
          </w:p>
        </w:tc>
        <w:tc>
          <w:tcPr>
            <w:tcW w:w="1001" w:type="dxa"/>
          </w:tcPr>
          <w:p w14:paraId="0E02851C" w14:textId="77777777" w:rsidR="00833DAD" w:rsidRPr="00C90640" w:rsidRDefault="00833DAD" w:rsidP="00C90640">
            <w:pPr>
              <w:jc w:val="both"/>
              <w:rPr>
                <w:rFonts w:cs="B Lotus"/>
                <w:szCs w:val="24"/>
                <w:rtl/>
                <w:lang w:bidi="ar-SA"/>
              </w:rPr>
            </w:pPr>
            <w:r w:rsidRPr="00C90640">
              <w:rPr>
                <w:rFonts w:cs="B Lotus"/>
                <w:szCs w:val="24"/>
                <w:rtl/>
                <w:lang w:bidi="ar-SA"/>
              </w:rPr>
              <w:t>گاب  و همکاران</w:t>
            </w:r>
          </w:p>
        </w:tc>
        <w:tc>
          <w:tcPr>
            <w:tcW w:w="678" w:type="dxa"/>
          </w:tcPr>
          <w:p w14:paraId="11B943D7" w14:textId="77777777" w:rsidR="00833DAD" w:rsidRPr="00C90640" w:rsidRDefault="00833DAD" w:rsidP="00C90640">
            <w:pPr>
              <w:jc w:val="both"/>
              <w:rPr>
                <w:rFonts w:cs="B Lotus"/>
                <w:szCs w:val="24"/>
                <w:rtl/>
                <w:lang w:bidi="ar-SA"/>
              </w:rPr>
            </w:pPr>
            <w:r w:rsidRPr="00C90640">
              <w:rPr>
                <w:rFonts w:cs="B Lotus"/>
                <w:szCs w:val="24"/>
                <w:rtl/>
                <w:lang w:bidi="ar-SA"/>
              </w:rPr>
              <w:t>2021</w:t>
            </w:r>
          </w:p>
        </w:tc>
        <w:tc>
          <w:tcPr>
            <w:tcW w:w="2850" w:type="dxa"/>
          </w:tcPr>
          <w:p w14:paraId="0B6C3938" w14:textId="77777777" w:rsidR="00833DAD" w:rsidRPr="00C90640" w:rsidRDefault="00833DAD" w:rsidP="00C90640">
            <w:pPr>
              <w:jc w:val="both"/>
              <w:rPr>
                <w:rFonts w:cs="B Lotus"/>
                <w:szCs w:val="24"/>
                <w:rtl/>
                <w:lang w:bidi="ar-SA"/>
              </w:rPr>
            </w:pPr>
            <w:r w:rsidRPr="00C90640">
              <w:rPr>
                <w:rFonts w:cs="B Lotus"/>
                <w:szCs w:val="24"/>
                <w:rtl/>
                <w:lang w:bidi="ar-SA"/>
              </w:rPr>
              <w:t xml:space="preserve">طبقه بندی تصاویر تومور </w:t>
            </w:r>
            <w:r w:rsidRPr="00C90640">
              <w:rPr>
                <w:rFonts w:cs="B Lotus"/>
                <w:szCs w:val="24"/>
                <w:lang w:bidi="ar-SA"/>
              </w:rPr>
              <w:t>MRI</w:t>
            </w:r>
            <w:r w:rsidRPr="00C90640">
              <w:rPr>
                <w:rFonts w:cs="B Lotus"/>
                <w:szCs w:val="24"/>
                <w:rtl/>
                <w:lang w:bidi="ar-SA"/>
              </w:rPr>
              <w:t xml:space="preserve"> مغز بر اساس تقویت </w:t>
            </w:r>
            <w:r w:rsidRPr="00C90640">
              <w:rPr>
                <w:rFonts w:cs="B Lotus"/>
                <w:szCs w:val="24"/>
                <w:lang w:bidi="ar-SA"/>
              </w:rPr>
              <w:t>PGGAN</w:t>
            </w:r>
            <w:r w:rsidRPr="00C90640">
              <w:rPr>
                <w:rFonts w:cs="B Lotus"/>
                <w:szCs w:val="24"/>
                <w:rtl/>
                <w:lang w:bidi="ar-SA"/>
              </w:rPr>
              <w:t xml:space="preserve"> یادگیری عمیق</w:t>
            </w:r>
          </w:p>
        </w:tc>
        <w:tc>
          <w:tcPr>
            <w:tcW w:w="4053" w:type="dxa"/>
          </w:tcPr>
          <w:p w14:paraId="51DBCFF7" w14:textId="77777777" w:rsidR="00833DAD" w:rsidRPr="00C90640" w:rsidRDefault="00833DAD" w:rsidP="00C90640">
            <w:pPr>
              <w:jc w:val="both"/>
              <w:rPr>
                <w:rFonts w:cs="B Lotus"/>
                <w:szCs w:val="24"/>
                <w:rtl/>
                <w:lang w:bidi="ar-SA"/>
              </w:rPr>
            </w:pPr>
            <w:r w:rsidRPr="00C90640">
              <w:rPr>
                <w:rFonts w:cs="B Lotus"/>
                <w:szCs w:val="24"/>
                <w:rtl/>
                <w:lang w:bidi="ar-SA"/>
              </w:rPr>
              <w:t>نتایج نشان داد توانایی چارچوب ما برای طبقه بندی گلیوما، مننژیوم و تومورهای هیپوفیز با دقت بیشتری نسبت به مطالعات قبلی با دقت 98.54</w:t>
            </w:r>
            <w:r w:rsidRPr="00C90640">
              <w:rPr>
                <w:rFonts w:ascii="Arial" w:hAnsi="Arial" w:cs="Arial"/>
                <w:szCs w:val="24"/>
                <w:rtl/>
                <w:lang w:bidi="ar-SA"/>
              </w:rPr>
              <w:t>٪</w:t>
            </w:r>
            <w:r w:rsidRPr="00C90640">
              <w:rPr>
                <w:rFonts w:cs="B Lotus"/>
                <w:szCs w:val="24"/>
                <w:rtl/>
                <w:lang w:bidi="ar-SA"/>
              </w:rPr>
              <w:t>. سایر معیارهای عملکرد نیز مورد بررسی قرار گرفت.</w:t>
            </w:r>
          </w:p>
        </w:tc>
      </w:tr>
      <w:tr w:rsidR="00833DAD" w:rsidRPr="00C90640" w14:paraId="475FFEC6" w14:textId="77777777" w:rsidTr="00C90640">
        <w:tc>
          <w:tcPr>
            <w:tcW w:w="705" w:type="dxa"/>
          </w:tcPr>
          <w:p w14:paraId="63DAC72A" w14:textId="77777777" w:rsidR="00833DAD" w:rsidRPr="00C90640" w:rsidRDefault="00833DAD" w:rsidP="00C90640">
            <w:pPr>
              <w:jc w:val="both"/>
              <w:rPr>
                <w:rFonts w:cs="B Lotus"/>
                <w:szCs w:val="24"/>
                <w:rtl/>
                <w:lang w:bidi="ar-SA"/>
              </w:rPr>
            </w:pPr>
            <w:r w:rsidRPr="00C90640">
              <w:rPr>
                <w:rFonts w:cs="B Lotus"/>
                <w:szCs w:val="24"/>
                <w:rtl/>
                <w:lang w:bidi="ar-SA"/>
              </w:rPr>
              <w:lastRenderedPageBreak/>
              <w:t>8</w:t>
            </w:r>
          </w:p>
        </w:tc>
        <w:tc>
          <w:tcPr>
            <w:tcW w:w="1001" w:type="dxa"/>
          </w:tcPr>
          <w:p w14:paraId="5B17744B" w14:textId="77777777" w:rsidR="00833DAD" w:rsidRPr="00C90640" w:rsidRDefault="00833DAD" w:rsidP="00C90640">
            <w:pPr>
              <w:jc w:val="both"/>
              <w:rPr>
                <w:rFonts w:cs="B Lotus"/>
                <w:szCs w:val="24"/>
                <w:rtl/>
                <w:lang w:bidi="ar-SA"/>
              </w:rPr>
            </w:pPr>
            <w:r w:rsidRPr="00C90640">
              <w:rPr>
                <w:rFonts w:cs="B Lotus"/>
                <w:szCs w:val="24"/>
                <w:rtl/>
                <w:lang w:bidi="ar-SA"/>
              </w:rPr>
              <w:t>گرونادان  و همکاران</w:t>
            </w:r>
          </w:p>
        </w:tc>
        <w:tc>
          <w:tcPr>
            <w:tcW w:w="678" w:type="dxa"/>
          </w:tcPr>
          <w:p w14:paraId="2DD53983" w14:textId="77777777" w:rsidR="00833DAD" w:rsidRPr="00C90640" w:rsidRDefault="00833DAD" w:rsidP="00C90640">
            <w:pPr>
              <w:jc w:val="both"/>
              <w:rPr>
                <w:rFonts w:cs="B Lotus"/>
                <w:szCs w:val="24"/>
                <w:rtl/>
                <w:lang w:bidi="ar-SA"/>
              </w:rPr>
            </w:pPr>
            <w:r w:rsidRPr="00C90640">
              <w:rPr>
                <w:rFonts w:cs="B Lotus"/>
                <w:szCs w:val="24"/>
                <w:rtl/>
                <w:lang w:bidi="ar-SA"/>
              </w:rPr>
              <w:t>2021</w:t>
            </w:r>
          </w:p>
        </w:tc>
        <w:tc>
          <w:tcPr>
            <w:tcW w:w="2850" w:type="dxa"/>
          </w:tcPr>
          <w:p w14:paraId="680C2F61" w14:textId="77777777" w:rsidR="00833DAD" w:rsidRPr="00C90640" w:rsidRDefault="00833DAD" w:rsidP="00C90640">
            <w:pPr>
              <w:jc w:val="both"/>
              <w:rPr>
                <w:rFonts w:cs="B Lotus"/>
                <w:szCs w:val="24"/>
                <w:rtl/>
                <w:lang w:bidi="ar-SA"/>
              </w:rPr>
            </w:pPr>
            <w:r w:rsidRPr="00C90640">
              <w:rPr>
                <w:rFonts w:cs="B Lotus"/>
                <w:szCs w:val="24"/>
                <w:rtl/>
                <w:lang w:bidi="ar-SA"/>
              </w:rPr>
              <w:t>تشخیص و تشخیص تومورهای مغزی با استفاده از شبکه های عصبی کانولوشنال یادگیری عمیق</w:t>
            </w:r>
          </w:p>
        </w:tc>
        <w:tc>
          <w:tcPr>
            <w:tcW w:w="4053" w:type="dxa"/>
          </w:tcPr>
          <w:p w14:paraId="36827F72" w14:textId="77777777" w:rsidR="00833DAD" w:rsidRPr="00C90640" w:rsidRDefault="00833DAD" w:rsidP="00C90640">
            <w:pPr>
              <w:jc w:val="both"/>
              <w:rPr>
                <w:rFonts w:cs="B Lotus"/>
                <w:szCs w:val="24"/>
                <w:rtl/>
                <w:lang w:bidi="ar-SA"/>
              </w:rPr>
            </w:pPr>
            <w:r w:rsidRPr="00C90640">
              <w:rPr>
                <w:rFonts w:cs="B Lotus"/>
                <w:szCs w:val="24"/>
                <w:rtl/>
                <w:lang w:bidi="ar-SA"/>
              </w:rPr>
              <w:t>نتایج شبیه سازی این چارچوب پیشنهادی توسط رادیولوژیست خبره تایید می شود.</w:t>
            </w:r>
          </w:p>
        </w:tc>
      </w:tr>
      <w:tr w:rsidR="00833DAD" w:rsidRPr="00C90640" w14:paraId="79BB786E" w14:textId="77777777" w:rsidTr="00C90640">
        <w:tc>
          <w:tcPr>
            <w:tcW w:w="705" w:type="dxa"/>
          </w:tcPr>
          <w:p w14:paraId="48BDBAE9" w14:textId="77777777" w:rsidR="00833DAD" w:rsidRPr="00C90640" w:rsidRDefault="00833DAD" w:rsidP="00C90640">
            <w:pPr>
              <w:jc w:val="both"/>
              <w:rPr>
                <w:rFonts w:cs="B Lotus"/>
                <w:szCs w:val="24"/>
                <w:rtl/>
                <w:lang w:bidi="ar-SA"/>
              </w:rPr>
            </w:pPr>
            <w:r w:rsidRPr="00C90640">
              <w:rPr>
                <w:rFonts w:cs="B Lotus"/>
                <w:szCs w:val="24"/>
                <w:rtl/>
                <w:lang w:bidi="ar-SA"/>
              </w:rPr>
              <w:t>9</w:t>
            </w:r>
          </w:p>
        </w:tc>
        <w:tc>
          <w:tcPr>
            <w:tcW w:w="1001" w:type="dxa"/>
          </w:tcPr>
          <w:p w14:paraId="31B85356" w14:textId="77777777" w:rsidR="00833DAD" w:rsidRPr="00C90640" w:rsidRDefault="00833DAD" w:rsidP="00C90640">
            <w:pPr>
              <w:jc w:val="both"/>
              <w:rPr>
                <w:rFonts w:cs="B Lotus"/>
                <w:szCs w:val="24"/>
                <w:rtl/>
                <w:lang w:bidi="ar-SA"/>
              </w:rPr>
            </w:pPr>
            <w:r w:rsidRPr="00C90640">
              <w:rPr>
                <w:rFonts w:cs="B Lotus"/>
                <w:szCs w:val="24"/>
                <w:rtl/>
                <w:lang w:bidi="ar-SA"/>
              </w:rPr>
              <w:t>توگاکار  و همکاران</w:t>
            </w:r>
          </w:p>
        </w:tc>
        <w:tc>
          <w:tcPr>
            <w:tcW w:w="678" w:type="dxa"/>
          </w:tcPr>
          <w:p w14:paraId="0761EA27" w14:textId="77777777" w:rsidR="00833DAD" w:rsidRPr="00C90640" w:rsidRDefault="00833DAD" w:rsidP="00C90640">
            <w:pPr>
              <w:jc w:val="both"/>
              <w:rPr>
                <w:rFonts w:cs="B Lotus"/>
                <w:szCs w:val="24"/>
                <w:rtl/>
                <w:lang w:bidi="ar-SA"/>
              </w:rPr>
            </w:pPr>
            <w:r w:rsidRPr="00C90640">
              <w:rPr>
                <w:rFonts w:cs="B Lotus"/>
                <w:szCs w:val="24"/>
                <w:rtl/>
                <w:lang w:bidi="ar-SA"/>
              </w:rPr>
              <w:t>2020</w:t>
            </w:r>
          </w:p>
        </w:tc>
        <w:tc>
          <w:tcPr>
            <w:tcW w:w="2850" w:type="dxa"/>
          </w:tcPr>
          <w:p w14:paraId="5260A0D3" w14:textId="77777777" w:rsidR="00833DAD" w:rsidRPr="00C90640" w:rsidRDefault="00833DAD" w:rsidP="00C90640">
            <w:pPr>
              <w:jc w:val="both"/>
              <w:rPr>
                <w:rFonts w:cs="B Lotus"/>
                <w:szCs w:val="24"/>
                <w:rtl/>
                <w:lang w:bidi="ar-SA"/>
              </w:rPr>
            </w:pPr>
            <w:r w:rsidRPr="00C90640">
              <w:rPr>
                <w:rFonts w:cs="B Lotus"/>
                <w:szCs w:val="24"/>
                <w:rtl/>
                <w:lang w:bidi="ar-SA"/>
              </w:rPr>
              <w:t>تشخیص تومور مغزی با استفاده از تصاویر تشدید مغناطیسی با یک مدل شبکه عصبی کانولوشنال جدید</w:t>
            </w:r>
          </w:p>
        </w:tc>
        <w:tc>
          <w:tcPr>
            <w:tcW w:w="4053" w:type="dxa"/>
          </w:tcPr>
          <w:p w14:paraId="6006A381" w14:textId="77777777" w:rsidR="00833DAD" w:rsidRPr="00C90640" w:rsidRDefault="00833DAD" w:rsidP="00C90640">
            <w:pPr>
              <w:jc w:val="both"/>
              <w:rPr>
                <w:rFonts w:cs="B Lotus"/>
                <w:szCs w:val="24"/>
                <w:rtl/>
                <w:lang w:bidi="ar-SA"/>
              </w:rPr>
            </w:pPr>
            <w:r w:rsidRPr="00C90640">
              <w:rPr>
                <w:rFonts w:cs="B Lotus"/>
                <w:szCs w:val="24"/>
                <w:rtl/>
                <w:lang w:bidi="ar-SA"/>
              </w:rPr>
              <w:t xml:space="preserve">مدل </w:t>
            </w:r>
            <w:proofErr w:type="spellStart"/>
            <w:r w:rsidRPr="00C90640">
              <w:rPr>
                <w:rFonts w:cs="B Lotus"/>
                <w:szCs w:val="24"/>
                <w:lang w:bidi="ar-SA"/>
              </w:rPr>
              <w:t>BrainMRNet</w:t>
            </w:r>
            <w:proofErr w:type="spellEnd"/>
            <w:r w:rsidRPr="00C90640">
              <w:rPr>
                <w:rFonts w:cs="B Lotus"/>
                <w:szCs w:val="24"/>
                <w:rtl/>
                <w:lang w:bidi="ar-SA"/>
              </w:rPr>
              <w:t xml:space="preserve"> نسبت به مدل‌های شبکه عصبی کانولوشنال (</w:t>
            </w:r>
            <w:proofErr w:type="spellStart"/>
            <w:r w:rsidRPr="00C90640">
              <w:rPr>
                <w:rFonts w:cs="B Lotus"/>
                <w:szCs w:val="24"/>
                <w:lang w:bidi="ar-SA"/>
              </w:rPr>
              <w:t>AlexNet</w:t>
            </w:r>
            <w:proofErr w:type="spellEnd"/>
            <w:r w:rsidRPr="00C90640">
              <w:rPr>
                <w:rFonts w:cs="B Lotus"/>
                <w:szCs w:val="24"/>
                <w:lang w:bidi="ar-SA"/>
              </w:rPr>
              <w:t xml:space="preserve">, </w:t>
            </w:r>
            <w:proofErr w:type="spellStart"/>
            <w:r w:rsidRPr="00C90640">
              <w:rPr>
                <w:rFonts w:cs="B Lotus"/>
                <w:szCs w:val="24"/>
                <w:lang w:bidi="ar-SA"/>
              </w:rPr>
              <w:t>GoogleNet</w:t>
            </w:r>
            <w:proofErr w:type="spellEnd"/>
            <w:r w:rsidRPr="00C90640">
              <w:rPr>
                <w:rFonts w:cs="B Lotus"/>
                <w:szCs w:val="24"/>
                <w:lang w:bidi="ar-SA"/>
              </w:rPr>
              <w:t>, VGG-16</w:t>
            </w:r>
            <w:r w:rsidRPr="00C90640">
              <w:rPr>
                <w:rFonts w:cs="B Lotus"/>
                <w:szCs w:val="24"/>
                <w:rtl/>
                <w:lang w:bidi="ar-SA"/>
              </w:rPr>
              <w:t xml:space="preserve">) که در این مطالعه استفاده شده‌اند، موفق‌تر است. موفقیت طبقه بندی به دست آمده با مدل </w:t>
            </w:r>
            <w:proofErr w:type="spellStart"/>
            <w:r w:rsidRPr="00C90640">
              <w:rPr>
                <w:rFonts w:cs="B Lotus"/>
                <w:szCs w:val="24"/>
                <w:lang w:bidi="ar-SA"/>
              </w:rPr>
              <w:t>BrainMRNet</w:t>
            </w:r>
            <w:proofErr w:type="spellEnd"/>
            <w:r w:rsidRPr="00C90640">
              <w:rPr>
                <w:rFonts w:cs="B Lotus"/>
                <w:szCs w:val="24"/>
                <w:lang w:bidi="ar-SA"/>
              </w:rPr>
              <w:t xml:space="preserve"> 96.05٪</w:t>
            </w:r>
            <w:r w:rsidRPr="00C90640">
              <w:rPr>
                <w:rFonts w:cs="B Lotus"/>
                <w:szCs w:val="24"/>
                <w:rtl/>
                <w:lang w:bidi="ar-SA"/>
              </w:rPr>
              <w:t xml:space="preserve"> بود.</w:t>
            </w:r>
          </w:p>
        </w:tc>
      </w:tr>
      <w:tr w:rsidR="00833DAD" w:rsidRPr="00C90640" w14:paraId="4A89DD70" w14:textId="77777777" w:rsidTr="00C90640">
        <w:tc>
          <w:tcPr>
            <w:tcW w:w="705" w:type="dxa"/>
          </w:tcPr>
          <w:p w14:paraId="28081BBC" w14:textId="77777777" w:rsidR="00833DAD" w:rsidRPr="00C90640" w:rsidRDefault="00833DAD" w:rsidP="00C90640">
            <w:pPr>
              <w:jc w:val="both"/>
              <w:rPr>
                <w:rFonts w:cs="B Lotus"/>
                <w:szCs w:val="24"/>
                <w:rtl/>
                <w:lang w:bidi="ar-SA"/>
              </w:rPr>
            </w:pPr>
            <w:r w:rsidRPr="00C90640">
              <w:rPr>
                <w:rFonts w:cs="B Lotus"/>
                <w:szCs w:val="24"/>
                <w:rtl/>
                <w:lang w:bidi="ar-SA"/>
              </w:rPr>
              <w:t>10</w:t>
            </w:r>
          </w:p>
        </w:tc>
        <w:tc>
          <w:tcPr>
            <w:tcW w:w="1001" w:type="dxa"/>
          </w:tcPr>
          <w:p w14:paraId="5A1CB3DE" w14:textId="77777777" w:rsidR="00833DAD" w:rsidRPr="00C90640" w:rsidRDefault="00833DAD" w:rsidP="00C90640">
            <w:pPr>
              <w:jc w:val="both"/>
              <w:rPr>
                <w:rFonts w:cs="B Lotus"/>
                <w:szCs w:val="24"/>
                <w:rtl/>
                <w:lang w:bidi="ar-SA"/>
              </w:rPr>
            </w:pPr>
            <w:r w:rsidRPr="00C90640">
              <w:rPr>
                <w:rFonts w:cs="B Lotus"/>
                <w:szCs w:val="24"/>
                <w:rtl/>
                <w:lang w:bidi="ar-SA"/>
              </w:rPr>
              <w:t>ابیویناندا  و همکاران</w:t>
            </w:r>
          </w:p>
        </w:tc>
        <w:tc>
          <w:tcPr>
            <w:tcW w:w="678" w:type="dxa"/>
          </w:tcPr>
          <w:p w14:paraId="1A2D2ACF" w14:textId="77777777" w:rsidR="00833DAD" w:rsidRPr="00C90640" w:rsidRDefault="00833DAD" w:rsidP="00C90640">
            <w:pPr>
              <w:jc w:val="both"/>
              <w:rPr>
                <w:rFonts w:cs="B Lotus"/>
                <w:szCs w:val="24"/>
                <w:rtl/>
                <w:lang w:bidi="ar-SA"/>
              </w:rPr>
            </w:pPr>
            <w:r w:rsidRPr="00C90640">
              <w:rPr>
                <w:rFonts w:cs="B Lotus"/>
                <w:szCs w:val="24"/>
                <w:rtl/>
                <w:lang w:bidi="ar-SA"/>
              </w:rPr>
              <w:t>2019</w:t>
            </w:r>
          </w:p>
        </w:tc>
        <w:tc>
          <w:tcPr>
            <w:tcW w:w="2850" w:type="dxa"/>
          </w:tcPr>
          <w:p w14:paraId="51D014E6" w14:textId="77777777" w:rsidR="00833DAD" w:rsidRPr="00C90640" w:rsidRDefault="00833DAD" w:rsidP="00C90640">
            <w:pPr>
              <w:jc w:val="both"/>
              <w:rPr>
                <w:rFonts w:cs="B Lotus"/>
                <w:szCs w:val="24"/>
                <w:rtl/>
                <w:lang w:bidi="ar-SA"/>
              </w:rPr>
            </w:pPr>
            <w:r w:rsidRPr="00C90640">
              <w:rPr>
                <w:rFonts w:cs="B Lotus"/>
                <w:szCs w:val="24"/>
                <w:rtl/>
                <w:lang w:bidi="ar-SA"/>
              </w:rPr>
              <w:t>طبقه بندی تومور مغز با استفاده از شبکه عصبی کانولوشنال در کنگره جهانی فیزیک پزشکی و مهندسی زیست پزشکی</w:t>
            </w:r>
          </w:p>
        </w:tc>
        <w:tc>
          <w:tcPr>
            <w:tcW w:w="4053" w:type="dxa"/>
          </w:tcPr>
          <w:p w14:paraId="36BEA342" w14:textId="77777777" w:rsidR="00833DAD" w:rsidRPr="00C90640" w:rsidRDefault="00833DAD" w:rsidP="00C90640">
            <w:pPr>
              <w:jc w:val="both"/>
              <w:rPr>
                <w:rFonts w:cs="B Lotus"/>
                <w:szCs w:val="24"/>
                <w:rtl/>
                <w:lang w:bidi="ar-SA"/>
              </w:rPr>
            </w:pPr>
            <w:r w:rsidRPr="00C90640">
              <w:rPr>
                <w:rFonts w:cs="B Lotus"/>
                <w:szCs w:val="24"/>
                <w:rtl/>
                <w:lang w:bidi="ar-SA"/>
              </w:rPr>
              <w:t>با استفاده از معماری ساده و بدون هیچ گونه تقسیم بندی مبتنی بر منطقه قبلی، می توانیم به دقت آموزشی 98.51 درصد و دقت اعتبار سنجی 84.19 درصد در بهترین حالت دست پیدا کنیم. این ارقام با عملکرد الگوریتم‌های تقسیم‌بندی منطقه‌محور پیچیده‌تر قابل مقایسه هستند، که دقت آن‌ها بین 71.39 و 94.68 درصد در مجموعه داده‌های یکسان بود.</w:t>
            </w:r>
          </w:p>
        </w:tc>
      </w:tr>
      <w:tr w:rsidR="00833DAD" w:rsidRPr="00C90640" w14:paraId="45809078" w14:textId="77777777" w:rsidTr="00C90640">
        <w:tc>
          <w:tcPr>
            <w:tcW w:w="705" w:type="dxa"/>
          </w:tcPr>
          <w:p w14:paraId="2600EFF3" w14:textId="77777777" w:rsidR="00833DAD" w:rsidRPr="00C90640" w:rsidRDefault="00833DAD" w:rsidP="00C90640">
            <w:pPr>
              <w:jc w:val="both"/>
              <w:rPr>
                <w:rFonts w:cs="B Lotus"/>
                <w:szCs w:val="24"/>
                <w:rtl/>
                <w:lang w:bidi="ar-SA"/>
              </w:rPr>
            </w:pPr>
            <w:r w:rsidRPr="00C90640">
              <w:rPr>
                <w:rFonts w:cs="B Lotus"/>
                <w:szCs w:val="24"/>
                <w:rtl/>
                <w:lang w:bidi="ar-SA"/>
              </w:rPr>
              <w:t>11</w:t>
            </w:r>
          </w:p>
        </w:tc>
        <w:tc>
          <w:tcPr>
            <w:tcW w:w="1001" w:type="dxa"/>
          </w:tcPr>
          <w:p w14:paraId="0D020417" w14:textId="77777777" w:rsidR="00833DAD" w:rsidRPr="00C90640" w:rsidRDefault="00833DAD" w:rsidP="00C90640">
            <w:pPr>
              <w:jc w:val="both"/>
              <w:rPr>
                <w:rFonts w:cs="B Lotus"/>
                <w:szCs w:val="24"/>
                <w:rtl/>
                <w:lang w:bidi="ar-SA"/>
              </w:rPr>
            </w:pPr>
            <w:r w:rsidRPr="00C90640">
              <w:rPr>
                <w:rFonts w:cs="B Lotus"/>
                <w:szCs w:val="24"/>
                <w:rtl/>
                <w:lang w:bidi="ar-SA"/>
              </w:rPr>
              <w:t>بادزا  و همکاران</w:t>
            </w:r>
          </w:p>
        </w:tc>
        <w:tc>
          <w:tcPr>
            <w:tcW w:w="678" w:type="dxa"/>
          </w:tcPr>
          <w:p w14:paraId="21638C6C" w14:textId="77777777" w:rsidR="00833DAD" w:rsidRPr="00C90640" w:rsidRDefault="00833DAD" w:rsidP="00C90640">
            <w:pPr>
              <w:jc w:val="both"/>
              <w:rPr>
                <w:rFonts w:cs="B Lotus"/>
                <w:szCs w:val="24"/>
                <w:rtl/>
                <w:lang w:bidi="ar-SA"/>
              </w:rPr>
            </w:pPr>
            <w:r w:rsidRPr="00C90640">
              <w:rPr>
                <w:rFonts w:cs="B Lotus"/>
                <w:szCs w:val="24"/>
                <w:rtl/>
                <w:lang w:bidi="ar-SA"/>
              </w:rPr>
              <w:t>2020</w:t>
            </w:r>
          </w:p>
        </w:tc>
        <w:tc>
          <w:tcPr>
            <w:tcW w:w="2850" w:type="dxa"/>
          </w:tcPr>
          <w:p w14:paraId="030EC934" w14:textId="77777777" w:rsidR="00833DAD" w:rsidRPr="00C90640" w:rsidRDefault="00833DAD" w:rsidP="00C90640">
            <w:pPr>
              <w:jc w:val="both"/>
              <w:rPr>
                <w:rFonts w:cs="B Lotus"/>
                <w:szCs w:val="24"/>
                <w:rtl/>
                <w:lang w:bidi="ar-SA"/>
              </w:rPr>
            </w:pPr>
            <w:r w:rsidRPr="00C90640">
              <w:rPr>
                <w:rFonts w:cs="B Lotus"/>
                <w:szCs w:val="24"/>
                <w:rtl/>
                <w:lang w:bidi="ar-SA"/>
              </w:rPr>
              <w:t xml:space="preserve">طبقه بندی تومورهای مغزی از تصاویر </w:t>
            </w:r>
            <w:r w:rsidRPr="00C90640">
              <w:rPr>
                <w:rFonts w:cs="B Lotus"/>
                <w:szCs w:val="24"/>
                <w:lang w:bidi="ar-SA"/>
              </w:rPr>
              <w:t>MRI</w:t>
            </w:r>
            <w:r w:rsidRPr="00C90640">
              <w:rPr>
                <w:rFonts w:cs="B Lotus"/>
                <w:szCs w:val="24"/>
                <w:rtl/>
                <w:lang w:bidi="ar-SA"/>
              </w:rPr>
              <w:t xml:space="preserve"> با استفاده از یک شبکه عصبی کانولوشن</w:t>
            </w:r>
          </w:p>
        </w:tc>
        <w:tc>
          <w:tcPr>
            <w:tcW w:w="4053" w:type="dxa"/>
          </w:tcPr>
          <w:p w14:paraId="69498BAE" w14:textId="77777777" w:rsidR="00833DAD" w:rsidRPr="00C90640" w:rsidRDefault="00833DAD" w:rsidP="00C90640">
            <w:pPr>
              <w:jc w:val="both"/>
              <w:rPr>
                <w:rFonts w:cs="B Lotus"/>
                <w:szCs w:val="24"/>
                <w:rtl/>
                <w:lang w:bidi="ar-SA"/>
              </w:rPr>
            </w:pPr>
            <w:r w:rsidRPr="00C90640">
              <w:rPr>
                <w:rFonts w:cs="B Lotus"/>
                <w:szCs w:val="24"/>
                <w:rtl/>
                <w:lang w:bidi="ar-SA"/>
              </w:rPr>
              <w:t xml:space="preserve">. بهترین نتیجه برای روش اعتبارسنجی متقاطع 10 برابری برای اعتبارسنجی متقاطع رکورددار برای مجموعه داده‌های تقویت‌شده به‌دست آمد و در آن حالت، دقت 96.56 درصد بود. با قابلیت تعمیم خوب و سرعت اجرای خوب، معماری جدید توسعه‌یافته </w:t>
            </w:r>
            <w:r w:rsidRPr="00C90640">
              <w:rPr>
                <w:rFonts w:cs="B Lotus"/>
                <w:szCs w:val="24"/>
                <w:lang w:bidi="ar-SA"/>
              </w:rPr>
              <w:t>CNN</w:t>
            </w:r>
            <w:r w:rsidRPr="00C90640">
              <w:rPr>
                <w:rFonts w:cs="B Lotus"/>
                <w:szCs w:val="24"/>
                <w:rtl/>
                <w:lang w:bidi="ar-SA"/>
              </w:rPr>
              <w:t xml:space="preserve"> می‌تواند به عنوان یک ابزار پشتیبانی تصمیم‌گیری موثر برای رادیولوژیست‌ها در تشخیص پزشکی استفاده شود.</w:t>
            </w:r>
          </w:p>
        </w:tc>
      </w:tr>
      <w:tr w:rsidR="00833DAD" w:rsidRPr="00C90640" w14:paraId="3CCF3728" w14:textId="77777777" w:rsidTr="00C90640">
        <w:tc>
          <w:tcPr>
            <w:tcW w:w="705" w:type="dxa"/>
          </w:tcPr>
          <w:p w14:paraId="7033188B" w14:textId="77777777" w:rsidR="00833DAD" w:rsidRPr="00C90640" w:rsidRDefault="00833DAD" w:rsidP="00C90640">
            <w:pPr>
              <w:jc w:val="both"/>
              <w:rPr>
                <w:rFonts w:cs="B Lotus"/>
                <w:szCs w:val="24"/>
                <w:rtl/>
                <w:lang w:bidi="ar-SA"/>
              </w:rPr>
            </w:pPr>
            <w:r w:rsidRPr="00C90640">
              <w:rPr>
                <w:rFonts w:cs="B Lotus"/>
                <w:szCs w:val="24"/>
                <w:rtl/>
                <w:lang w:bidi="ar-SA"/>
              </w:rPr>
              <w:t>12</w:t>
            </w:r>
          </w:p>
        </w:tc>
        <w:tc>
          <w:tcPr>
            <w:tcW w:w="1001" w:type="dxa"/>
          </w:tcPr>
          <w:p w14:paraId="73417B3D" w14:textId="77777777" w:rsidR="00833DAD" w:rsidRPr="00C90640" w:rsidRDefault="00833DAD" w:rsidP="00C90640">
            <w:pPr>
              <w:jc w:val="both"/>
              <w:rPr>
                <w:rFonts w:cs="B Lotus"/>
                <w:szCs w:val="24"/>
                <w:rtl/>
                <w:lang w:bidi="ar-SA"/>
              </w:rPr>
            </w:pPr>
            <w:r w:rsidRPr="00C90640">
              <w:rPr>
                <w:rFonts w:cs="B Lotus"/>
                <w:szCs w:val="24"/>
                <w:rtl/>
                <w:lang w:bidi="ar-SA"/>
              </w:rPr>
              <w:t>چن  و همکاران</w:t>
            </w:r>
          </w:p>
        </w:tc>
        <w:tc>
          <w:tcPr>
            <w:tcW w:w="678" w:type="dxa"/>
          </w:tcPr>
          <w:p w14:paraId="3221BEFC" w14:textId="77777777" w:rsidR="00833DAD" w:rsidRPr="00C90640" w:rsidRDefault="00833DAD" w:rsidP="00C90640">
            <w:pPr>
              <w:jc w:val="both"/>
              <w:rPr>
                <w:rFonts w:cs="B Lotus"/>
                <w:szCs w:val="24"/>
                <w:rtl/>
                <w:lang w:bidi="ar-SA"/>
              </w:rPr>
            </w:pPr>
            <w:r w:rsidRPr="00C90640">
              <w:rPr>
                <w:rFonts w:cs="B Lotus"/>
                <w:szCs w:val="24"/>
                <w:rtl/>
                <w:lang w:bidi="ar-SA"/>
              </w:rPr>
              <w:t>2020</w:t>
            </w:r>
          </w:p>
        </w:tc>
        <w:tc>
          <w:tcPr>
            <w:tcW w:w="2850" w:type="dxa"/>
          </w:tcPr>
          <w:p w14:paraId="53A88BB5" w14:textId="77777777" w:rsidR="00833DAD" w:rsidRPr="00C90640" w:rsidRDefault="00833DAD" w:rsidP="00C90640">
            <w:pPr>
              <w:jc w:val="both"/>
              <w:rPr>
                <w:rFonts w:cs="B Lotus"/>
                <w:szCs w:val="24"/>
                <w:rtl/>
                <w:lang w:bidi="ar-SA"/>
              </w:rPr>
            </w:pPr>
            <w:r w:rsidRPr="00C90640">
              <w:rPr>
                <w:rFonts w:cs="B Lotus"/>
                <w:szCs w:val="24"/>
                <w:rtl/>
                <w:lang w:bidi="ar-SA"/>
              </w:rPr>
              <w:t>تقسیم بندی تومور مغز با شبکه عصبی متقارن کانولوشن عمیق</w:t>
            </w:r>
          </w:p>
        </w:tc>
        <w:tc>
          <w:tcPr>
            <w:tcW w:w="4053" w:type="dxa"/>
          </w:tcPr>
          <w:p w14:paraId="04048782" w14:textId="77777777" w:rsidR="00833DAD" w:rsidRPr="00C90640" w:rsidRDefault="00833DAD" w:rsidP="00C90640">
            <w:pPr>
              <w:jc w:val="both"/>
              <w:rPr>
                <w:rFonts w:cs="B Lotus"/>
                <w:szCs w:val="24"/>
                <w:rtl/>
                <w:lang w:bidi="ar-SA"/>
              </w:rPr>
            </w:pPr>
            <w:r w:rsidRPr="00C90640">
              <w:rPr>
                <w:rFonts w:cs="B Lotus"/>
                <w:szCs w:val="24"/>
                <w:rtl/>
                <w:lang w:bidi="ar-SA"/>
              </w:rPr>
              <w:t xml:space="preserve">روش پیشنهادی ما به یک نتیجه رقابتی با میانگین </w:t>
            </w:r>
            <w:r w:rsidRPr="00C90640">
              <w:rPr>
                <w:rFonts w:cs="B Lotus"/>
                <w:szCs w:val="24"/>
                <w:lang w:bidi="ar-SA"/>
              </w:rPr>
              <w:t>DSC 0.852</w:t>
            </w:r>
            <w:r w:rsidRPr="00C90640">
              <w:rPr>
                <w:rFonts w:cs="B Lotus"/>
                <w:szCs w:val="24"/>
                <w:rtl/>
                <w:lang w:bidi="ar-SA"/>
              </w:rPr>
              <w:t xml:space="preserve"> دست یافت. بعلاوه، روش ما فقط 10.8 ثانیه طول می کشد تا یک مورد بیمار را تقسیم بندی </w:t>
            </w:r>
            <w:r w:rsidRPr="00C90640">
              <w:rPr>
                <w:rFonts w:cs="B Lotus"/>
                <w:szCs w:val="24"/>
                <w:rtl/>
                <w:lang w:bidi="ar-SA"/>
              </w:rPr>
              <w:lastRenderedPageBreak/>
              <w:t xml:space="preserve">کنیم. اگرچه روش ما بهترین عملکرد در چالش </w:t>
            </w:r>
            <w:r w:rsidRPr="00C90640">
              <w:rPr>
                <w:rFonts w:cs="B Lotus"/>
                <w:szCs w:val="24"/>
                <w:lang w:bidi="ar-SA"/>
              </w:rPr>
              <w:t>BRATS 2015</w:t>
            </w:r>
            <w:r w:rsidRPr="00C90640">
              <w:rPr>
                <w:rFonts w:cs="B Lotus"/>
                <w:szCs w:val="24"/>
                <w:rtl/>
                <w:lang w:bidi="ar-SA"/>
              </w:rPr>
              <w:t xml:space="preserve"> نیست، اما تا آنجا که می دانیم، روش ما بهتر از سایر روش های اخیر مبتنی بر </w:t>
            </w:r>
            <w:r w:rsidRPr="00C90640">
              <w:rPr>
                <w:rFonts w:cs="B Lotus"/>
                <w:szCs w:val="24"/>
                <w:lang w:bidi="ar-SA"/>
              </w:rPr>
              <w:t>DCNN</w:t>
            </w:r>
            <w:r w:rsidRPr="00C90640">
              <w:rPr>
                <w:rFonts w:cs="B Lotus"/>
                <w:szCs w:val="24"/>
                <w:rtl/>
                <w:lang w:bidi="ar-SA"/>
              </w:rPr>
              <w:t xml:space="preserve"> است.</w:t>
            </w:r>
          </w:p>
        </w:tc>
      </w:tr>
      <w:tr w:rsidR="00833DAD" w:rsidRPr="00C90640" w14:paraId="7E49FF88" w14:textId="77777777" w:rsidTr="00C90640">
        <w:tc>
          <w:tcPr>
            <w:tcW w:w="705" w:type="dxa"/>
          </w:tcPr>
          <w:p w14:paraId="7483C475" w14:textId="77777777" w:rsidR="00833DAD" w:rsidRPr="00C90640" w:rsidRDefault="00833DAD" w:rsidP="00C90640">
            <w:pPr>
              <w:jc w:val="both"/>
              <w:rPr>
                <w:rFonts w:cs="B Lotus"/>
                <w:szCs w:val="24"/>
                <w:rtl/>
                <w:lang w:bidi="ar-SA"/>
              </w:rPr>
            </w:pPr>
            <w:r w:rsidRPr="00C90640">
              <w:rPr>
                <w:rFonts w:cs="B Lotus"/>
                <w:szCs w:val="24"/>
                <w:rtl/>
                <w:lang w:bidi="ar-SA"/>
              </w:rPr>
              <w:lastRenderedPageBreak/>
              <w:t>13</w:t>
            </w:r>
          </w:p>
        </w:tc>
        <w:tc>
          <w:tcPr>
            <w:tcW w:w="1001" w:type="dxa"/>
          </w:tcPr>
          <w:p w14:paraId="7E14AEEA" w14:textId="77777777" w:rsidR="00833DAD" w:rsidRPr="00C90640" w:rsidRDefault="00833DAD" w:rsidP="00C90640">
            <w:pPr>
              <w:jc w:val="both"/>
              <w:rPr>
                <w:rFonts w:cs="B Lotus"/>
                <w:szCs w:val="24"/>
                <w:rtl/>
                <w:lang w:bidi="ar-SA"/>
              </w:rPr>
            </w:pPr>
            <w:r w:rsidRPr="00C90640">
              <w:rPr>
                <w:rFonts w:cs="B Lotus"/>
                <w:szCs w:val="24"/>
                <w:rtl/>
                <w:lang w:bidi="ar-SA"/>
              </w:rPr>
              <w:t>عبدالله  و همکاران</w:t>
            </w:r>
          </w:p>
        </w:tc>
        <w:tc>
          <w:tcPr>
            <w:tcW w:w="678" w:type="dxa"/>
          </w:tcPr>
          <w:p w14:paraId="7A87554B" w14:textId="77777777" w:rsidR="00833DAD" w:rsidRPr="00C90640" w:rsidRDefault="00833DAD" w:rsidP="00C90640">
            <w:pPr>
              <w:jc w:val="both"/>
              <w:rPr>
                <w:rFonts w:cs="B Lotus"/>
                <w:szCs w:val="24"/>
                <w:rtl/>
                <w:lang w:bidi="ar-SA"/>
              </w:rPr>
            </w:pPr>
            <w:r w:rsidRPr="00C90640">
              <w:rPr>
                <w:rFonts w:cs="B Lotus"/>
                <w:szCs w:val="24"/>
                <w:rtl/>
                <w:lang w:bidi="ar-SA"/>
              </w:rPr>
              <w:t>2018</w:t>
            </w:r>
          </w:p>
        </w:tc>
        <w:tc>
          <w:tcPr>
            <w:tcW w:w="2850" w:type="dxa"/>
          </w:tcPr>
          <w:p w14:paraId="34E01C0D" w14:textId="77777777" w:rsidR="00833DAD" w:rsidRPr="00C90640" w:rsidRDefault="00833DAD" w:rsidP="00C90640">
            <w:pPr>
              <w:jc w:val="both"/>
              <w:rPr>
                <w:rFonts w:cs="B Lotus"/>
                <w:szCs w:val="24"/>
                <w:rtl/>
                <w:lang w:bidi="ar-SA"/>
              </w:rPr>
            </w:pPr>
            <w:r w:rsidRPr="00C90640">
              <w:rPr>
                <w:rFonts w:cs="B Lotus"/>
                <w:szCs w:val="24"/>
                <w:rtl/>
                <w:lang w:bidi="ar-SA"/>
              </w:rPr>
              <w:t>سیستم تشخیص خودکار تومور مغزی دو فازی چند مدلی از تصاویر تشدید مغناطیسی با استفاده از شبکه‌های عصبی کانولوشن</w:t>
            </w:r>
          </w:p>
        </w:tc>
        <w:tc>
          <w:tcPr>
            <w:tcW w:w="4053" w:type="dxa"/>
          </w:tcPr>
          <w:p w14:paraId="14A0F7AA" w14:textId="77777777" w:rsidR="00833DAD" w:rsidRPr="00C90640" w:rsidRDefault="00833DAD" w:rsidP="00C90640">
            <w:pPr>
              <w:jc w:val="both"/>
              <w:rPr>
                <w:rFonts w:cs="B Lotus"/>
                <w:szCs w:val="24"/>
                <w:rtl/>
                <w:lang w:bidi="ar-SA"/>
              </w:rPr>
            </w:pPr>
            <w:r w:rsidRPr="00C90640">
              <w:rPr>
                <w:rFonts w:cs="B Lotus"/>
                <w:szCs w:val="24"/>
                <w:rtl/>
                <w:lang w:bidi="ar-SA"/>
              </w:rPr>
              <w:t xml:space="preserve">عملکرد فاز اول با استفاده از سه مدل </w:t>
            </w:r>
            <w:r w:rsidRPr="00C90640">
              <w:rPr>
                <w:rFonts w:cs="B Lotus"/>
                <w:szCs w:val="24"/>
                <w:lang w:bidi="ar-SA"/>
              </w:rPr>
              <w:t>CNN</w:t>
            </w:r>
            <w:r w:rsidRPr="00C90640">
              <w:rPr>
                <w:rFonts w:cs="B Lotus"/>
                <w:szCs w:val="24"/>
                <w:rtl/>
                <w:lang w:bidi="ar-SA"/>
              </w:rPr>
              <w:t xml:space="preserve"> به نام‌های </w:t>
            </w:r>
            <w:proofErr w:type="spellStart"/>
            <w:r w:rsidRPr="00C90640">
              <w:rPr>
                <w:rFonts w:cs="B Lotus"/>
                <w:szCs w:val="24"/>
                <w:lang w:bidi="ar-SA"/>
              </w:rPr>
              <w:t>AlexNet</w:t>
            </w:r>
            <w:proofErr w:type="spellEnd"/>
            <w:r w:rsidRPr="00C90640">
              <w:rPr>
                <w:rFonts w:cs="B Lotus"/>
                <w:szCs w:val="24"/>
                <w:rtl/>
                <w:lang w:bidi="ar-SA"/>
              </w:rPr>
              <w:t xml:space="preserve">، </w:t>
            </w:r>
            <w:r w:rsidRPr="00C90640">
              <w:rPr>
                <w:rFonts w:cs="B Lotus"/>
                <w:szCs w:val="24"/>
                <w:lang w:bidi="ar-SA"/>
              </w:rPr>
              <w:t>Visual Geometry Group (VGG)-16</w:t>
            </w:r>
            <w:r w:rsidRPr="00C90640">
              <w:rPr>
                <w:rFonts w:cs="B Lotus"/>
                <w:szCs w:val="24"/>
                <w:rtl/>
                <w:lang w:bidi="ar-SA"/>
              </w:rPr>
              <w:t xml:space="preserve"> و </w:t>
            </w:r>
            <w:r w:rsidRPr="00C90640">
              <w:rPr>
                <w:rFonts w:cs="B Lotus"/>
                <w:szCs w:val="24"/>
                <w:lang w:bidi="ar-SA"/>
              </w:rPr>
              <w:t>VGG-19</w:t>
            </w:r>
            <w:r w:rsidRPr="00C90640">
              <w:rPr>
                <w:rFonts w:cs="B Lotus"/>
                <w:szCs w:val="24"/>
                <w:rtl/>
                <w:lang w:bidi="ar-SA"/>
              </w:rPr>
              <w:t xml:space="preserve"> ارزیابی شد و حداکثر دقت تشخیص 99.55</w:t>
            </w:r>
            <w:r w:rsidRPr="00C90640">
              <w:rPr>
                <w:rFonts w:ascii="Arial" w:hAnsi="Arial" w:cs="Arial"/>
                <w:szCs w:val="24"/>
                <w:rtl/>
                <w:lang w:bidi="ar-SA"/>
              </w:rPr>
              <w:t>٪</w:t>
            </w:r>
            <w:r w:rsidRPr="00C90640">
              <w:rPr>
                <w:rFonts w:cs="B Lotus"/>
                <w:szCs w:val="24"/>
                <w:rtl/>
                <w:lang w:bidi="ar-SA"/>
              </w:rPr>
              <w:t xml:space="preserve"> با </w:t>
            </w:r>
            <w:proofErr w:type="spellStart"/>
            <w:r w:rsidRPr="00C90640">
              <w:rPr>
                <w:rFonts w:cs="B Lotus"/>
                <w:szCs w:val="24"/>
                <w:lang w:bidi="ar-SA"/>
              </w:rPr>
              <w:t>AlexNet</w:t>
            </w:r>
            <w:proofErr w:type="spellEnd"/>
            <w:r w:rsidRPr="00C90640">
              <w:rPr>
                <w:rFonts w:cs="B Lotus"/>
                <w:szCs w:val="24"/>
                <w:rtl/>
                <w:lang w:bidi="ar-SA"/>
              </w:rPr>
              <w:t xml:space="preserve"> با استفاده از 349 تصویر استخراج شده از استاندارد به دست آمد.</w:t>
            </w:r>
          </w:p>
        </w:tc>
      </w:tr>
      <w:tr w:rsidR="00833DAD" w:rsidRPr="00C90640" w14:paraId="0350779C" w14:textId="77777777" w:rsidTr="00C90640">
        <w:tc>
          <w:tcPr>
            <w:tcW w:w="705" w:type="dxa"/>
          </w:tcPr>
          <w:p w14:paraId="77DD0F3F" w14:textId="77777777" w:rsidR="00833DAD" w:rsidRPr="00C90640" w:rsidRDefault="00833DAD" w:rsidP="00C90640">
            <w:pPr>
              <w:jc w:val="both"/>
              <w:rPr>
                <w:rFonts w:cs="B Lotus"/>
                <w:szCs w:val="24"/>
                <w:rtl/>
                <w:lang w:bidi="ar-SA"/>
              </w:rPr>
            </w:pPr>
            <w:r w:rsidRPr="00C90640">
              <w:rPr>
                <w:rFonts w:cs="B Lotus"/>
                <w:szCs w:val="24"/>
                <w:rtl/>
                <w:lang w:bidi="ar-SA"/>
              </w:rPr>
              <w:t>14</w:t>
            </w:r>
          </w:p>
        </w:tc>
        <w:tc>
          <w:tcPr>
            <w:tcW w:w="1001" w:type="dxa"/>
          </w:tcPr>
          <w:p w14:paraId="769ED40D" w14:textId="77777777" w:rsidR="00833DAD" w:rsidRPr="00C90640" w:rsidRDefault="00833DAD" w:rsidP="00C90640">
            <w:pPr>
              <w:jc w:val="both"/>
              <w:rPr>
                <w:rFonts w:cs="B Lotus"/>
                <w:szCs w:val="24"/>
                <w:rtl/>
                <w:lang w:bidi="ar-SA"/>
              </w:rPr>
            </w:pPr>
            <w:r w:rsidRPr="00C90640">
              <w:rPr>
                <w:rFonts w:cs="B Lotus"/>
                <w:szCs w:val="24"/>
                <w:rtl/>
                <w:lang w:bidi="ar-SA"/>
              </w:rPr>
              <w:t>دینگ  و همکاران</w:t>
            </w:r>
          </w:p>
        </w:tc>
        <w:tc>
          <w:tcPr>
            <w:tcW w:w="678" w:type="dxa"/>
          </w:tcPr>
          <w:p w14:paraId="4639F3C7" w14:textId="77777777" w:rsidR="00833DAD" w:rsidRPr="00C90640" w:rsidRDefault="00833DAD" w:rsidP="00C90640">
            <w:pPr>
              <w:jc w:val="both"/>
              <w:rPr>
                <w:rFonts w:cs="B Lotus"/>
                <w:szCs w:val="24"/>
                <w:rtl/>
                <w:lang w:bidi="ar-SA"/>
              </w:rPr>
            </w:pPr>
            <w:r w:rsidRPr="00C90640">
              <w:rPr>
                <w:rFonts w:cs="B Lotus"/>
                <w:szCs w:val="24"/>
                <w:rtl/>
                <w:lang w:bidi="ar-SA"/>
              </w:rPr>
              <w:t>2019</w:t>
            </w:r>
          </w:p>
        </w:tc>
        <w:tc>
          <w:tcPr>
            <w:tcW w:w="2850" w:type="dxa"/>
          </w:tcPr>
          <w:p w14:paraId="3849F947" w14:textId="77777777" w:rsidR="00833DAD" w:rsidRPr="00C90640" w:rsidRDefault="00833DAD" w:rsidP="00C90640">
            <w:pPr>
              <w:jc w:val="both"/>
              <w:rPr>
                <w:rFonts w:cs="B Lotus"/>
                <w:szCs w:val="24"/>
                <w:rtl/>
                <w:lang w:bidi="ar-SA"/>
              </w:rPr>
            </w:pPr>
            <w:r w:rsidRPr="00C90640">
              <w:rPr>
                <w:rFonts w:cs="B Lotus"/>
                <w:szCs w:val="24"/>
                <w:rtl/>
                <w:lang w:bidi="ar-SA"/>
              </w:rPr>
              <w:t>شبکه های عصبی کانولوشنال دو نیروی برای تقسیم بندی دقیق تومور مغز</w:t>
            </w:r>
          </w:p>
        </w:tc>
        <w:tc>
          <w:tcPr>
            <w:tcW w:w="4053" w:type="dxa"/>
          </w:tcPr>
          <w:p w14:paraId="08ECE66C" w14:textId="77777777" w:rsidR="00833DAD" w:rsidRPr="00C90640" w:rsidRDefault="00833DAD" w:rsidP="00C90640">
            <w:pPr>
              <w:jc w:val="both"/>
              <w:rPr>
                <w:rFonts w:cs="B Lotus"/>
                <w:szCs w:val="24"/>
                <w:rtl/>
                <w:lang w:bidi="ar-SA"/>
              </w:rPr>
            </w:pPr>
            <w:r w:rsidRPr="00C90640">
              <w:rPr>
                <w:rFonts w:cs="B Lotus"/>
                <w:szCs w:val="24"/>
                <w:rtl/>
                <w:lang w:bidi="ar-SA"/>
              </w:rPr>
              <w:t>نتایج روی دو پایگاه داده نشان می‌دهد که رویکردهای پیشنهادی به طور مداوم عملکرد بخش‌بندی دو مدل عمیق محبوب را ارتقا می‌دهند.</w:t>
            </w:r>
          </w:p>
        </w:tc>
      </w:tr>
      <w:tr w:rsidR="00833DAD" w:rsidRPr="00C90640" w14:paraId="20C9267B" w14:textId="77777777" w:rsidTr="00C90640">
        <w:tc>
          <w:tcPr>
            <w:tcW w:w="705" w:type="dxa"/>
          </w:tcPr>
          <w:p w14:paraId="41093BE4" w14:textId="77777777" w:rsidR="00833DAD" w:rsidRPr="00C90640" w:rsidRDefault="00833DAD" w:rsidP="00C90640">
            <w:pPr>
              <w:jc w:val="both"/>
              <w:rPr>
                <w:rFonts w:cs="B Lotus"/>
                <w:szCs w:val="24"/>
                <w:rtl/>
                <w:lang w:bidi="ar-SA"/>
              </w:rPr>
            </w:pPr>
            <w:r w:rsidRPr="00C90640">
              <w:rPr>
                <w:rFonts w:cs="B Lotus"/>
                <w:szCs w:val="24"/>
                <w:rtl/>
                <w:lang w:bidi="ar-SA"/>
              </w:rPr>
              <w:t>15</w:t>
            </w:r>
          </w:p>
        </w:tc>
        <w:tc>
          <w:tcPr>
            <w:tcW w:w="1001" w:type="dxa"/>
          </w:tcPr>
          <w:p w14:paraId="1A4B77B8" w14:textId="77777777" w:rsidR="00833DAD" w:rsidRPr="00C90640" w:rsidRDefault="00833DAD" w:rsidP="00C90640">
            <w:pPr>
              <w:jc w:val="both"/>
              <w:rPr>
                <w:rFonts w:cs="B Lotus"/>
                <w:szCs w:val="24"/>
                <w:rtl/>
                <w:lang w:bidi="ar-SA"/>
              </w:rPr>
            </w:pPr>
            <w:r w:rsidRPr="00C90640">
              <w:rPr>
                <w:rFonts w:cs="B Lotus"/>
                <w:szCs w:val="24"/>
                <w:rtl/>
                <w:lang w:bidi="ar-SA"/>
              </w:rPr>
              <w:t>پاشایی  و همکاران</w:t>
            </w:r>
          </w:p>
        </w:tc>
        <w:tc>
          <w:tcPr>
            <w:tcW w:w="678" w:type="dxa"/>
          </w:tcPr>
          <w:p w14:paraId="5C3C88D0" w14:textId="77777777" w:rsidR="00833DAD" w:rsidRPr="00C90640" w:rsidRDefault="00833DAD" w:rsidP="00C90640">
            <w:pPr>
              <w:jc w:val="both"/>
              <w:rPr>
                <w:rFonts w:cs="B Lotus"/>
                <w:szCs w:val="24"/>
                <w:rtl/>
                <w:lang w:bidi="ar-SA"/>
              </w:rPr>
            </w:pPr>
            <w:r w:rsidRPr="00C90640">
              <w:rPr>
                <w:rFonts w:cs="B Lotus"/>
                <w:szCs w:val="24"/>
                <w:rtl/>
                <w:lang w:bidi="ar-SA"/>
              </w:rPr>
              <w:t>2018</w:t>
            </w:r>
          </w:p>
        </w:tc>
        <w:tc>
          <w:tcPr>
            <w:tcW w:w="2850" w:type="dxa"/>
          </w:tcPr>
          <w:p w14:paraId="19596B88" w14:textId="77777777" w:rsidR="00833DAD" w:rsidRPr="00C90640" w:rsidRDefault="00833DAD" w:rsidP="00C90640">
            <w:pPr>
              <w:jc w:val="both"/>
              <w:rPr>
                <w:rFonts w:cs="B Lotus"/>
                <w:szCs w:val="24"/>
                <w:rtl/>
                <w:lang w:bidi="ar-SA"/>
              </w:rPr>
            </w:pPr>
            <w:r w:rsidRPr="00C90640">
              <w:rPr>
                <w:rFonts w:cs="B Lotus"/>
                <w:szCs w:val="24"/>
                <w:rtl/>
                <w:lang w:bidi="ar-SA"/>
              </w:rPr>
              <w:t>طبقه بندی تومور مغزی از طریق شبکه عصبی کانولوشن و ماشین های یادگیری شدید</w:t>
            </w:r>
          </w:p>
        </w:tc>
        <w:tc>
          <w:tcPr>
            <w:tcW w:w="4053" w:type="dxa"/>
          </w:tcPr>
          <w:p w14:paraId="167EFD53" w14:textId="77777777" w:rsidR="00833DAD" w:rsidRPr="00C90640" w:rsidRDefault="00833DAD" w:rsidP="00C90640">
            <w:pPr>
              <w:jc w:val="both"/>
              <w:rPr>
                <w:rFonts w:cs="B Lotus"/>
                <w:szCs w:val="24"/>
                <w:rtl/>
                <w:lang w:bidi="ar-SA"/>
              </w:rPr>
            </w:pPr>
            <w:r w:rsidRPr="00C90640">
              <w:rPr>
                <w:rFonts w:cs="B Lotus"/>
                <w:szCs w:val="24"/>
                <w:rtl/>
                <w:lang w:bidi="ar-SA"/>
              </w:rPr>
              <w:t xml:space="preserve">نتایج این مجموعه </w:t>
            </w:r>
            <w:r w:rsidRPr="00C90640">
              <w:rPr>
                <w:rFonts w:cs="B Lotus"/>
                <w:szCs w:val="24"/>
                <w:lang w:bidi="ar-SA"/>
              </w:rPr>
              <w:t>CNN</w:t>
            </w:r>
            <w:r w:rsidRPr="00C90640">
              <w:rPr>
                <w:rFonts w:cs="B Lotus"/>
                <w:szCs w:val="24"/>
                <w:rtl/>
                <w:lang w:bidi="ar-SA"/>
              </w:rPr>
              <w:t xml:space="preserve"> و </w:t>
            </w:r>
            <w:r w:rsidRPr="00C90640">
              <w:rPr>
                <w:rFonts w:cs="B Lotus"/>
                <w:szCs w:val="24"/>
                <w:lang w:bidi="ar-SA"/>
              </w:rPr>
              <w:t>KELM (KE-CNN)</w:t>
            </w:r>
            <w:r w:rsidRPr="00C90640">
              <w:rPr>
                <w:rFonts w:cs="B Lotus"/>
                <w:szCs w:val="24"/>
                <w:rtl/>
                <w:lang w:bidi="ar-SA"/>
              </w:rPr>
              <w:t xml:space="preserve"> با طبقه‌بندی‌کننده‌های مختلفی مانند ماشین بردار پشتیبان، تابع پایه شعاعی و برخی طبقه‌بندی‌کننده‌های دیگر مقایسه می‌شوند. این مقایسه ها نشان می دهد که </w:t>
            </w:r>
            <w:r w:rsidRPr="00C90640">
              <w:rPr>
                <w:rFonts w:cs="B Lotus"/>
                <w:szCs w:val="24"/>
                <w:lang w:bidi="ar-SA"/>
              </w:rPr>
              <w:t>KE-CNN</w:t>
            </w:r>
            <w:r w:rsidRPr="00C90640">
              <w:rPr>
                <w:rFonts w:cs="B Lotus"/>
                <w:szCs w:val="24"/>
                <w:rtl/>
                <w:lang w:bidi="ar-SA"/>
              </w:rPr>
              <w:t xml:space="preserve"> نتایج امیدوارکننده ای برای طبقه بندی تومور مغزی دارد.</w:t>
            </w:r>
          </w:p>
        </w:tc>
      </w:tr>
      <w:tr w:rsidR="00833DAD" w:rsidRPr="00C90640" w14:paraId="74540941" w14:textId="77777777" w:rsidTr="00C90640">
        <w:tc>
          <w:tcPr>
            <w:tcW w:w="705" w:type="dxa"/>
          </w:tcPr>
          <w:p w14:paraId="5FD6018B" w14:textId="77777777" w:rsidR="00833DAD" w:rsidRPr="00C90640" w:rsidRDefault="00833DAD" w:rsidP="00C90640">
            <w:pPr>
              <w:jc w:val="both"/>
              <w:rPr>
                <w:rFonts w:cs="B Lotus"/>
                <w:szCs w:val="24"/>
                <w:rtl/>
                <w:lang w:bidi="ar-SA"/>
              </w:rPr>
            </w:pPr>
            <w:r w:rsidRPr="00C90640">
              <w:rPr>
                <w:rFonts w:cs="B Lotus"/>
                <w:szCs w:val="24"/>
                <w:rtl/>
                <w:lang w:bidi="ar-SA"/>
              </w:rPr>
              <w:t>16</w:t>
            </w:r>
          </w:p>
        </w:tc>
        <w:tc>
          <w:tcPr>
            <w:tcW w:w="1001" w:type="dxa"/>
          </w:tcPr>
          <w:p w14:paraId="30060890" w14:textId="77777777" w:rsidR="00833DAD" w:rsidRPr="00C90640" w:rsidRDefault="00833DAD" w:rsidP="00C90640">
            <w:pPr>
              <w:jc w:val="both"/>
              <w:rPr>
                <w:rFonts w:cs="B Lotus"/>
                <w:szCs w:val="24"/>
                <w:rtl/>
                <w:lang w:bidi="ar-SA"/>
              </w:rPr>
            </w:pPr>
            <w:r w:rsidRPr="00C90640">
              <w:rPr>
                <w:rFonts w:cs="B Lotus"/>
                <w:szCs w:val="24"/>
                <w:rtl/>
                <w:lang w:bidi="ar-SA"/>
              </w:rPr>
              <w:t>هولون</w:t>
            </w:r>
            <w:r w:rsidRPr="00C90640">
              <w:rPr>
                <w:rFonts w:cs="B Lotus"/>
                <w:szCs w:val="24"/>
                <w:vertAlign w:val="superscript"/>
                <w:rtl/>
                <w:lang w:bidi="ar-SA"/>
              </w:rPr>
              <w:footnoteReference w:id="83"/>
            </w:r>
            <w:r w:rsidRPr="00C90640">
              <w:rPr>
                <w:rFonts w:cs="B Lotus"/>
                <w:szCs w:val="24"/>
                <w:rtl/>
                <w:lang w:bidi="ar-SA"/>
              </w:rPr>
              <w:t xml:space="preserve"> و همکاران</w:t>
            </w:r>
          </w:p>
        </w:tc>
        <w:tc>
          <w:tcPr>
            <w:tcW w:w="678" w:type="dxa"/>
          </w:tcPr>
          <w:p w14:paraId="728358B2" w14:textId="77777777" w:rsidR="00833DAD" w:rsidRPr="00C90640" w:rsidRDefault="00833DAD" w:rsidP="00C90640">
            <w:pPr>
              <w:jc w:val="both"/>
              <w:rPr>
                <w:rFonts w:cs="B Lotus"/>
                <w:szCs w:val="24"/>
                <w:rtl/>
                <w:lang w:bidi="ar-SA"/>
              </w:rPr>
            </w:pPr>
            <w:r w:rsidRPr="00C90640">
              <w:rPr>
                <w:rFonts w:cs="B Lotus"/>
                <w:szCs w:val="24"/>
                <w:rtl/>
                <w:lang w:bidi="ar-SA"/>
              </w:rPr>
              <w:t>2019</w:t>
            </w:r>
          </w:p>
        </w:tc>
        <w:tc>
          <w:tcPr>
            <w:tcW w:w="2850" w:type="dxa"/>
          </w:tcPr>
          <w:p w14:paraId="33EEA372" w14:textId="77777777" w:rsidR="00833DAD" w:rsidRPr="00C90640" w:rsidRDefault="00833DAD" w:rsidP="00C90640">
            <w:pPr>
              <w:jc w:val="both"/>
              <w:rPr>
                <w:rFonts w:cs="B Lotus"/>
                <w:szCs w:val="24"/>
                <w:rtl/>
                <w:lang w:bidi="ar-SA"/>
              </w:rPr>
            </w:pPr>
            <w:r w:rsidRPr="00C90640">
              <w:rPr>
                <w:rFonts w:cs="B Lotus"/>
                <w:szCs w:val="24"/>
                <w:rtl/>
                <w:lang w:bidi="ar-SA"/>
              </w:rPr>
              <w:t>تشخیص تومور مغزی حین عمل تقریباً در زمان واقعی با استفاده از بافت شناسی رامان تحریک شده و شبکه های عصبی عمیق</w:t>
            </w:r>
          </w:p>
        </w:tc>
        <w:tc>
          <w:tcPr>
            <w:tcW w:w="4053" w:type="dxa"/>
          </w:tcPr>
          <w:p w14:paraId="65010CC7" w14:textId="77777777" w:rsidR="00833DAD" w:rsidRPr="00C90640" w:rsidRDefault="00833DAD" w:rsidP="00C90640">
            <w:pPr>
              <w:jc w:val="both"/>
              <w:rPr>
                <w:rFonts w:cs="B Lotus"/>
                <w:szCs w:val="24"/>
                <w:rtl/>
                <w:lang w:bidi="ar-SA"/>
              </w:rPr>
            </w:pPr>
            <w:r w:rsidRPr="00C90640">
              <w:rPr>
                <w:rFonts w:cs="B Lotus"/>
                <w:szCs w:val="24"/>
                <w:rtl/>
                <w:lang w:bidi="ar-SA"/>
              </w:rPr>
              <w:t>در یک کارآزمایی بالینی آینده‌نگر چند مرکزی (</w:t>
            </w:r>
            <w:r w:rsidRPr="00C90640">
              <w:rPr>
                <w:rFonts w:cs="B Lotus"/>
                <w:szCs w:val="24"/>
                <w:lang w:bidi="ar-SA"/>
              </w:rPr>
              <w:t>n = 278</w:t>
            </w:r>
            <w:r w:rsidRPr="00C90640">
              <w:rPr>
                <w:rFonts w:cs="B Lotus"/>
                <w:szCs w:val="24"/>
                <w:rtl/>
                <w:lang w:bidi="ar-SA"/>
              </w:rPr>
              <w:t xml:space="preserve">)، ما نشان دادیم که تشخیص تصاویر </w:t>
            </w:r>
            <w:r w:rsidRPr="00C90640">
              <w:rPr>
                <w:rFonts w:cs="B Lotus"/>
                <w:szCs w:val="24"/>
                <w:lang w:bidi="ar-SA"/>
              </w:rPr>
              <w:t>SRH</w:t>
            </w:r>
            <w:r w:rsidRPr="00C90640">
              <w:rPr>
                <w:rFonts w:cs="B Lotus"/>
                <w:szCs w:val="24"/>
                <w:rtl/>
                <w:lang w:bidi="ar-SA"/>
              </w:rPr>
              <w:t xml:space="preserve"> مبتنی بر </w:t>
            </w:r>
            <w:r w:rsidRPr="00C90640">
              <w:rPr>
                <w:rFonts w:cs="B Lotus"/>
                <w:szCs w:val="24"/>
                <w:lang w:bidi="ar-SA"/>
              </w:rPr>
              <w:t>CNN</w:t>
            </w:r>
            <w:r w:rsidRPr="00C90640">
              <w:rPr>
                <w:rFonts w:cs="B Lotus"/>
                <w:szCs w:val="24"/>
                <w:rtl/>
                <w:lang w:bidi="ar-SA"/>
              </w:rPr>
              <w:t xml:space="preserve"> نسبت به تفسیر مبتنی بر پاتولوژیست از تصاویر بافت‌شناسی معمولی پایین‌تر است (دقت کلی، 94.6</w:t>
            </w:r>
            <w:r w:rsidRPr="00C90640">
              <w:rPr>
                <w:rFonts w:ascii="Arial" w:hAnsi="Arial" w:cs="Arial"/>
                <w:szCs w:val="24"/>
                <w:rtl/>
                <w:lang w:bidi="ar-SA"/>
              </w:rPr>
              <w:t>٪</w:t>
            </w:r>
            <w:r w:rsidRPr="00C90640">
              <w:rPr>
                <w:rFonts w:cs="B Lotus"/>
                <w:szCs w:val="24"/>
                <w:rtl/>
                <w:lang w:bidi="ar-SA"/>
              </w:rPr>
              <w:t xml:space="preserve"> در مقابل 93.9</w:t>
            </w:r>
            <w:r w:rsidRPr="00C90640">
              <w:rPr>
                <w:rFonts w:ascii="Arial" w:hAnsi="Arial" w:cs="Arial"/>
                <w:szCs w:val="24"/>
                <w:rtl/>
                <w:lang w:bidi="ar-SA"/>
              </w:rPr>
              <w:t>٪</w:t>
            </w:r>
            <w:r w:rsidRPr="00C90640">
              <w:rPr>
                <w:rFonts w:cs="B Lotus"/>
                <w:szCs w:val="24"/>
                <w:rtl/>
                <w:lang w:bidi="ar-SA"/>
              </w:rPr>
              <w:t>).</w:t>
            </w:r>
          </w:p>
        </w:tc>
      </w:tr>
      <w:tr w:rsidR="00833DAD" w:rsidRPr="00C90640" w14:paraId="5D258D66" w14:textId="77777777" w:rsidTr="00C90640">
        <w:tc>
          <w:tcPr>
            <w:tcW w:w="705" w:type="dxa"/>
          </w:tcPr>
          <w:p w14:paraId="56F3F015" w14:textId="77777777" w:rsidR="00833DAD" w:rsidRPr="00C90640" w:rsidRDefault="00833DAD" w:rsidP="00C90640">
            <w:pPr>
              <w:jc w:val="both"/>
              <w:rPr>
                <w:rFonts w:cs="B Lotus"/>
                <w:szCs w:val="24"/>
                <w:rtl/>
                <w:lang w:bidi="ar-SA"/>
              </w:rPr>
            </w:pPr>
            <w:r w:rsidRPr="00C90640">
              <w:rPr>
                <w:rFonts w:cs="B Lotus"/>
                <w:szCs w:val="24"/>
                <w:rtl/>
                <w:lang w:bidi="ar-SA"/>
              </w:rPr>
              <w:t>17</w:t>
            </w:r>
          </w:p>
        </w:tc>
        <w:tc>
          <w:tcPr>
            <w:tcW w:w="1001" w:type="dxa"/>
          </w:tcPr>
          <w:p w14:paraId="674E3E00" w14:textId="77777777" w:rsidR="00833DAD" w:rsidRPr="00C90640" w:rsidRDefault="00833DAD" w:rsidP="00C90640">
            <w:pPr>
              <w:jc w:val="both"/>
              <w:rPr>
                <w:rFonts w:cs="B Lotus"/>
                <w:szCs w:val="24"/>
                <w:rtl/>
                <w:lang w:bidi="ar-SA"/>
              </w:rPr>
            </w:pPr>
            <w:r w:rsidRPr="00C90640">
              <w:rPr>
                <w:rFonts w:cs="B Lotus"/>
                <w:szCs w:val="24"/>
                <w:rtl/>
                <w:lang w:bidi="ar-SA"/>
              </w:rPr>
              <w:t>سرت  و همکاران</w:t>
            </w:r>
          </w:p>
        </w:tc>
        <w:tc>
          <w:tcPr>
            <w:tcW w:w="678" w:type="dxa"/>
          </w:tcPr>
          <w:p w14:paraId="3FAD872D" w14:textId="77777777" w:rsidR="00833DAD" w:rsidRPr="00C90640" w:rsidRDefault="00833DAD" w:rsidP="00C90640">
            <w:pPr>
              <w:jc w:val="both"/>
              <w:rPr>
                <w:rFonts w:cs="B Lotus"/>
                <w:szCs w:val="24"/>
                <w:rtl/>
                <w:lang w:bidi="ar-SA"/>
              </w:rPr>
            </w:pPr>
            <w:r w:rsidRPr="00C90640">
              <w:rPr>
                <w:rFonts w:cs="B Lotus"/>
                <w:szCs w:val="24"/>
                <w:rtl/>
                <w:lang w:bidi="ar-SA"/>
              </w:rPr>
              <w:t>2019</w:t>
            </w:r>
          </w:p>
        </w:tc>
        <w:tc>
          <w:tcPr>
            <w:tcW w:w="2850" w:type="dxa"/>
          </w:tcPr>
          <w:p w14:paraId="7F27A8E1" w14:textId="77777777" w:rsidR="00833DAD" w:rsidRPr="00C90640" w:rsidRDefault="00833DAD" w:rsidP="00C90640">
            <w:pPr>
              <w:jc w:val="both"/>
              <w:rPr>
                <w:rFonts w:cs="B Lotus"/>
                <w:szCs w:val="24"/>
                <w:rtl/>
                <w:lang w:bidi="ar-SA"/>
              </w:rPr>
            </w:pPr>
            <w:r w:rsidRPr="00C90640">
              <w:rPr>
                <w:rFonts w:cs="B Lotus"/>
                <w:szCs w:val="24"/>
                <w:rtl/>
                <w:lang w:bidi="ar-SA"/>
              </w:rPr>
              <w:t xml:space="preserve">رویکردی جدید برای سیستم تشخیص تومور مغزی: تک‌تصویر با </w:t>
            </w:r>
            <w:r w:rsidRPr="00C90640">
              <w:rPr>
                <w:rFonts w:cs="B Lotus"/>
                <w:szCs w:val="24"/>
                <w:rtl/>
                <w:lang w:bidi="ar-SA"/>
              </w:rPr>
              <w:lastRenderedPageBreak/>
              <w:t>وضوح فوق‌العاده مبتنی بر حداکثر بخش‌بندی آنتروپی فازی و شبکه عصبی کانولوشنال</w:t>
            </w:r>
          </w:p>
        </w:tc>
        <w:tc>
          <w:tcPr>
            <w:tcW w:w="4053" w:type="dxa"/>
          </w:tcPr>
          <w:p w14:paraId="2F86B048" w14:textId="77777777" w:rsidR="00833DAD" w:rsidRPr="00C90640" w:rsidRDefault="00833DAD" w:rsidP="00C90640">
            <w:pPr>
              <w:jc w:val="both"/>
              <w:rPr>
                <w:rFonts w:cs="B Lotus"/>
                <w:szCs w:val="24"/>
                <w:rtl/>
                <w:lang w:bidi="ar-SA"/>
              </w:rPr>
            </w:pPr>
            <w:r w:rsidRPr="00C90640">
              <w:rPr>
                <w:rFonts w:cs="B Lotus"/>
                <w:szCs w:val="24"/>
                <w:rtl/>
                <w:lang w:bidi="ar-SA"/>
              </w:rPr>
              <w:lastRenderedPageBreak/>
              <w:t xml:space="preserve">مطالعه حاضر نشان داد که </w:t>
            </w:r>
            <w:r w:rsidRPr="00C90640">
              <w:rPr>
                <w:rFonts w:cs="B Lotus"/>
                <w:szCs w:val="24"/>
                <w:lang w:bidi="ar-SA"/>
              </w:rPr>
              <w:t>SISR</w:t>
            </w:r>
            <w:r w:rsidRPr="00C90640">
              <w:rPr>
                <w:rFonts w:cs="B Lotus"/>
                <w:szCs w:val="24"/>
                <w:rtl/>
                <w:lang w:bidi="ar-SA"/>
              </w:rPr>
              <w:t xml:space="preserve"> میزان دقت 95</w:t>
            </w:r>
            <w:r w:rsidRPr="00C90640">
              <w:rPr>
                <w:rFonts w:ascii="Arial" w:hAnsi="Arial" w:cs="Arial"/>
                <w:szCs w:val="24"/>
                <w:rtl/>
                <w:lang w:bidi="ar-SA"/>
              </w:rPr>
              <w:t>٪</w:t>
            </w:r>
            <w:r w:rsidRPr="00C90640">
              <w:rPr>
                <w:rFonts w:cs="B Lotus"/>
                <w:szCs w:val="24"/>
                <w:rtl/>
                <w:lang w:bidi="ar-SA"/>
              </w:rPr>
              <w:t xml:space="preserve"> در تشخیص تومورهای مغزی بخش‌بندی شده را به </w:t>
            </w:r>
            <w:r w:rsidRPr="00C90640">
              <w:rPr>
                <w:rFonts w:cs="B Lotus"/>
                <w:szCs w:val="24"/>
                <w:rtl/>
                <w:lang w:bidi="ar-SA"/>
              </w:rPr>
              <w:lastRenderedPageBreak/>
              <w:t>همراه دارد که 7.5</w:t>
            </w:r>
            <w:r w:rsidRPr="00C90640">
              <w:rPr>
                <w:rFonts w:ascii="Arial" w:hAnsi="Arial" w:cs="Arial"/>
                <w:szCs w:val="24"/>
                <w:rtl/>
                <w:lang w:bidi="ar-SA"/>
              </w:rPr>
              <w:t>٪</w:t>
            </w:r>
            <w:r w:rsidRPr="00C90640">
              <w:rPr>
                <w:rFonts w:cs="B Lotus"/>
                <w:szCs w:val="24"/>
                <w:rtl/>
                <w:lang w:bidi="ar-SA"/>
              </w:rPr>
              <w:t xml:space="preserve"> از تقسیم‌بندی تومور مغزی با استفاده از </w:t>
            </w:r>
            <w:r w:rsidRPr="00C90640">
              <w:rPr>
                <w:rFonts w:cs="B Lotus"/>
                <w:szCs w:val="24"/>
                <w:lang w:bidi="ar-SA"/>
              </w:rPr>
              <w:t>MFES</w:t>
            </w:r>
            <w:r w:rsidRPr="00C90640">
              <w:rPr>
                <w:rFonts w:cs="B Lotus"/>
                <w:szCs w:val="24"/>
                <w:rtl/>
                <w:lang w:bidi="ar-SA"/>
              </w:rPr>
              <w:t xml:space="preserve"> بدون </w:t>
            </w:r>
            <w:r w:rsidRPr="00C90640">
              <w:rPr>
                <w:rFonts w:cs="B Lotus"/>
                <w:szCs w:val="24"/>
                <w:lang w:bidi="ar-SA"/>
              </w:rPr>
              <w:t>SISR</w:t>
            </w:r>
            <w:r w:rsidRPr="00C90640">
              <w:rPr>
                <w:rFonts w:cs="B Lotus"/>
                <w:szCs w:val="24"/>
                <w:rtl/>
                <w:lang w:bidi="ar-SA"/>
              </w:rPr>
              <w:t xml:space="preserve"> بیشتر است.</w:t>
            </w:r>
          </w:p>
        </w:tc>
      </w:tr>
      <w:tr w:rsidR="00833DAD" w:rsidRPr="00C90640" w14:paraId="15169E8F" w14:textId="77777777" w:rsidTr="00C90640">
        <w:tc>
          <w:tcPr>
            <w:tcW w:w="705" w:type="dxa"/>
          </w:tcPr>
          <w:p w14:paraId="04AE7AB1" w14:textId="77777777" w:rsidR="00833DAD" w:rsidRPr="00C90640" w:rsidRDefault="00833DAD" w:rsidP="00C90640">
            <w:pPr>
              <w:jc w:val="both"/>
              <w:rPr>
                <w:rFonts w:cs="B Lotus"/>
                <w:szCs w:val="24"/>
                <w:rtl/>
                <w:lang w:bidi="ar-SA"/>
              </w:rPr>
            </w:pPr>
            <w:r w:rsidRPr="00C90640">
              <w:rPr>
                <w:rFonts w:cs="B Lotus"/>
                <w:szCs w:val="24"/>
                <w:rtl/>
                <w:lang w:bidi="ar-SA"/>
              </w:rPr>
              <w:lastRenderedPageBreak/>
              <w:t>18</w:t>
            </w:r>
          </w:p>
        </w:tc>
        <w:tc>
          <w:tcPr>
            <w:tcW w:w="1001" w:type="dxa"/>
          </w:tcPr>
          <w:p w14:paraId="34A59CB6" w14:textId="77777777" w:rsidR="00833DAD" w:rsidRPr="00C90640" w:rsidRDefault="00833DAD" w:rsidP="00C90640">
            <w:pPr>
              <w:jc w:val="both"/>
              <w:rPr>
                <w:rFonts w:cs="B Lotus"/>
                <w:szCs w:val="24"/>
                <w:rtl/>
                <w:lang w:bidi="ar-SA"/>
              </w:rPr>
            </w:pPr>
            <w:r w:rsidRPr="00C90640">
              <w:rPr>
                <w:rFonts w:cs="B Lotus"/>
                <w:szCs w:val="24"/>
                <w:rtl/>
                <w:lang w:bidi="ar-SA"/>
              </w:rPr>
              <w:t>انارکی</w:t>
            </w:r>
            <w:r w:rsidRPr="00C90640">
              <w:rPr>
                <w:rFonts w:cs="B Lotus"/>
                <w:szCs w:val="24"/>
                <w:vertAlign w:val="superscript"/>
                <w:rtl/>
                <w:lang w:bidi="ar-SA"/>
              </w:rPr>
              <w:footnoteReference w:id="84"/>
            </w:r>
            <w:r w:rsidRPr="00C90640">
              <w:rPr>
                <w:rFonts w:cs="B Lotus"/>
                <w:szCs w:val="24"/>
                <w:rtl/>
                <w:lang w:bidi="ar-SA"/>
              </w:rPr>
              <w:t xml:space="preserve"> و همکاران</w:t>
            </w:r>
          </w:p>
        </w:tc>
        <w:tc>
          <w:tcPr>
            <w:tcW w:w="678" w:type="dxa"/>
          </w:tcPr>
          <w:p w14:paraId="5079C5BD" w14:textId="77777777" w:rsidR="00833DAD" w:rsidRPr="00C90640" w:rsidRDefault="00833DAD" w:rsidP="00C90640">
            <w:pPr>
              <w:jc w:val="both"/>
              <w:rPr>
                <w:rFonts w:cs="B Lotus"/>
                <w:szCs w:val="24"/>
                <w:rtl/>
                <w:lang w:bidi="ar-SA"/>
              </w:rPr>
            </w:pPr>
            <w:r w:rsidRPr="00C90640">
              <w:rPr>
                <w:rFonts w:cs="B Lotus"/>
                <w:szCs w:val="24"/>
                <w:rtl/>
                <w:lang w:bidi="ar-SA"/>
              </w:rPr>
              <w:t>2019</w:t>
            </w:r>
          </w:p>
        </w:tc>
        <w:tc>
          <w:tcPr>
            <w:tcW w:w="2850" w:type="dxa"/>
          </w:tcPr>
          <w:p w14:paraId="6AA3B268" w14:textId="77777777" w:rsidR="00833DAD" w:rsidRPr="00C90640" w:rsidRDefault="00833DAD" w:rsidP="00C90640">
            <w:pPr>
              <w:jc w:val="both"/>
              <w:rPr>
                <w:rFonts w:cs="B Lotus"/>
                <w:szCs w:val="24"/>
                <w:rtl/>
                <w:lang w:bidi="ar-SA"/>
              </w:rPr>
            </w:pPr>
            <w:r w:rsidRPr="00C90640">
              <w:rPr>
                <w:rFonts w:cs="B Lotus"/>
                <w:szCs w:val="24"/>
                <w:rtl/>
                <w:lang w:bidi="ar-SA"/>
              </w:rPr>
              <w:t>طبقه‌بندی و درجه‌بندی تومور مغز مبتنی بر تصویربرداری رزونانس مغناطیسی از طریق شبکه‌های عصبی کانولوشنال و الگوریتم‌های ژنتیک</w:t>
            </w:r>
          </w:p>
        </w:tc>
        <w:tc>
          <w:tcPr>
            <w:tcW w:w="4053" w:type="dxa"/>
          </w:tcPr>
          <w:p w14:paraId="25003C50" w14:textId="77777777" w:rsidR="00833DAD" w:rsidRPr="00C90640" w:rsidRDefault="00833DAD" w:rsidP="00C90640">
            <w:pPr>
              <w:jc w:val="both"/>
              <w:rPr>
                <w:rFonts w:cs="B Lotus"/>
                <w:szCs w:val="24"/>
                <w:rtl/>
                <w:lang w:bidi="ar-SA"/>
              </w:rPr>
            </w:pPr>
            <w:r w:rsidRPr="00C90640">
              <w:rPr>
                <w:rFonts w:cs="B Lotus"/>
                <w:szCs w:val="24"/>
                <w:rtl/>
                <w:lang w:bidi="ar-SA"/>
              </w:rPr>
              <w:t xml:space="preserve">نتایج نشان دهنده اثربخشی روش پیشنهادی در طبقه بندی تومور مغزی از طریق تصاویر </w:t>
            </w:r>
            <w:r w:rsidRPr="00C90640">
              <w:rPr>
                <w:rFonts w:cs="B Lotus"/>
                <w:szCs w:val="24"/>
                <w:lang w:bidi="ar-SA"/>
              </w:rPr>
              <w:t>MRI</w:t>
            </w:r>
            <w:r w:rsidRPr="00C90640">
              <w:rPr>
                <w:rFonts w:cs="B Lotus"/>
                <w:szCs w:val="24"/>
                <w:rtl/>
                <w:lang w:bidi="ar-SA"/>
              </w:rPr>
              <w:t xml:space="preserve"> است. با توجه به ماهیت انعطاف پذیر این روش، می توان به راحتی در عمل برای کمک به پزشک در تشخیص تومورهای مغزی در مراحل اولیه استفاده کرد.</w:t>
            </w:r>
          </w:p>
        </w:tc>
      </w:tr>
    </w:tbl>
    <w:p w14:paraId="1FCD9118" w14:textId="77777777" w:rsidR="00833DAD" w:rsidRDefault="00833DAD" w:rsidP="00833DAD">
      <w:pPr>
        <w:jc w:val="both"/>
        <w:rPr>
          <w:rFonts w:ascii="Times New Roman" w:hAnsi="Times New Roman" w:cs="B Lotus"/>
          <w:b/>
          <w:bCs/>
          <w:sz w:val="24"/>
          <w:rtl/>
          <w:lang w:bidi="ar-SA"/>
        </w:rPr>
      </w:pPr>
    </w:p>
    <w:p w14:paraId="2C440197" w14:textId="77777777" w:rsidR="00672CCA" w:rsidRDefault="00672CCA" w:rsidP="00833DAD">
      <w:pPr>
        <w:jc w:val="both"/>
        <w:rPr>
          <w:rFonts w:ascii="Times New Roman" w:hAnsi="Times New Roman" w:cs="B Lotus"/>
          <w:b/>
          <w:bCs/>
          <w:sz w:val="24"/>
          <w:rtl/>
          <w:lang w:bidi="ar-SA"/>
        </w:rPr>
      </w:pPr>
      <w:r>
        <w:rPr>
          <w:rFonts w:ascii="Times New Roman" w:hAnsi="Times New Roman" w:cs="B Lotus" w:hint="cs"/>
          <w:b/>
          <w:bCs/>
          <w:sz w:val="24"/>
          <w:rtl/>
          <w:lang w:bidi="ar-SA"/>
        </w:rPr>
        <w:t>2-4 جمع بندی و نوآوری پژوهش</w:t>
      </w:r>
    </w:p>
    <w:p w14:paraId="47FDB65A" w14:textId="77777777" w:rsidR="00672CCA" w:rsidRPr="00672CCA" w:rsidRDefault="00672CCA" w:rsidP="00672CCA">
      <w:pPr>
        <w:jc w:val="both"/>
        <w:rPr>
          <w:rFonts w:ascii="Times New Roman" w:hAnsi="Times New Roman" w:cs="B Lotus"/>
          <w:sz w:val="24"/>
          <w:rtl/>
          <w:lang w:bidi="ar-SA"/>
        </w:rPr>
      </w:pPr>
      <w:r w:rsidRPr="00672CCA">
        <w:rPr>
          <w:rFonts w:ascii="Times New Roman" w:hAnsi="Times New Roman" w:cs="B Lotus"/>
          <w:sz w:val="24"/>
          <w:rtl/>
          <w:lang w:bidi="ar-SA"/>
        </w:rPr>
        <w:t xml:space="preserve">کار </w:t>
      </w:r>
      <w:r>
        <w:rPr>
          <w:rFonts w:ascii="Times New Roman" w:hAnsi="Times New Roman" w:cs="B Lotus" w:hint="cs"/>
          <w:sz w:val="24"/>
          <w:rtl/>
          <w:lang w:bidi="ar-SA"/>
        </w:rPr>
        <w:t>پژوهش حاضر</w:t>
      </w:r>
      <w:r w:rsidRPr="00672CCA">
        <w:rPr>
          <w:rFonts w:ascii="Times New Roman" w:hAnsi="Times New Roman" w:cs="B Lotus"/>
          <w:sz w:val="24"/>
          <w:rtl/>
          <w:lang w:bidi="ar-SA"/>
        </w:rPr>
        <w:t xml:space="preserve"> در زم</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نه</w:t>
      </w:r>
      <w:r w:rsidRPr="00672CCA">
        <w:rPr>
          <w:rFonts w:ascii="Times New Roman" w:hAnsi="Times New Roman" w:cs="B Lotus"/>
          <w:sz w:val="24"/>
          <w:rtl/>
          <w:lang w:bidi="ar-SA"/>
        </w:rPr>
        <w:t xml:space="preserve"> طبقه‌بند</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تومورها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مغز</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با استفاده از </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ادگ</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ر</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ماش</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w:t>
      </w:r>
      <w:r w:rsidRPr="00672CCA">
        <w:rPr>
          <w:rFonts w:ascii="Times New Roman" w:hAnsi="Times New Roman" w:cs="B Lotus"/>
          <w:sz w:val="24"/>
          <w:rtl/>
          <w:lang w:bidi="ar-SA"/>
        </w:rPr>
        <w:t xml:space="preserve"> و شبکه‌ها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عصب</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کانولوشنال (</w:t>
      </w:r>
      <w:r w:rsidRPr="00672CCA">
        <w:rPr>
          <w:rFonts w:ascii="Times New Roman" w:hAnsi="Times New Roman" w:cs="B Lotus"/>
          <w:sz w:val="24"/>
          <w:lang w:bidi="ar-SA"/>
        </w:rPr>
        <w:t>CNN</w:t>
      </w:r>
      <w:r w:rsidRPr="00672CCA">
        <w:rPr>
          <w:rFonts w:ascii="Times New Roman" w:hAnsi="Times New Roman" w:cs="B Lotus"/>
          <w:sz w:val="24"/>
          <w:rtl/>
          <w:lang w:bidi="ar-SA"/>
        </w:rPr>
        <w:t>) به دل</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ل</w:t>
      </w:r>
      <w:r w:rsidRPr="00672CCA">
        <w:rPr>
          <w:rFonts w:ascii="Times New Roman" w:hAnsi="Times New Roman" w:cs="B Lotus"/>
          <w:sz w:val="24"/>
          <w:rtl/>
          <w:lang w:bidi="ar-SA"/>
        </w:rPr>
        <w:t xml:space="preserve"> چند</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w:t>
      </w:r>
      <w:r w:rsidRPr="00672CCA">
        <w:rPr>
          <w:rFonts w:ascii="Times New Roman" w:hAnsi="Times New Roman" w:cs="B Lotus"/>
          <w:sz w:val="24"/>
          <w:rtl/>
          <w:lang w:bidi="ar-SA"/>
        </w:rPr>
        <w:t xml:space="preserve"> جنبه نوآورانه و متما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زکننده</w:t>
      </w:r>
      <w:r w:rsidRPr="00672CCA">
        <w:rPr>
          <w:rFonts w:ascii="Times New Roman" w:hAnsi="Times New Roman" w:cs="B Lotus"/>
          <w:sz w:val="24"/>
          <w:rtl/>
          <w:lang w:bidi="ar-SA"/>
        </w:rPr>
        <w:t xml:space="preserve"> از سا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ر</w:t>
      </w:r>
      <w:r w:rsidRPr="00672CCA">
        <w:rPr>
          <w:rFonts w:ascii="Times New Roman" w:hAnsi="Times New Roman" w:cs="B Lotus"/>
          <w:sz w:val="24"/>
          <w:rtl/>
          <w:lang w:bidi="ar-SA"/>
        </w:rPr>
        <w:t xml:space="preserve"> مطالعات، قابل توجه است. </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ک</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از جنبه‌ها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اصل</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نوآور</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ما، استفاده از </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ک</w:t>
      </w:r>
      <w:r w:rsidRPr="00672CCA">
        <w:rPr>
          <w:rFonts w:ascii="Times New Roman" w:hAnsi="Times New Roman" w:cs="B Lotus"/>
          <w:sz w:val="24"/>
          <w:rtl/>
          <w:lang w:bidi="ar-SA"/>
        </w:rPr>
        <w:t xml:space="preserve"> چهارچوب به</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نه</w:t>
      </w:r>
      <w:r w:rsidRPr="00672CCA">
        <w:rPr>
          <w:rFonts w:ascii="Times New Roman" w:hAnsi="Times New Roman" w:cs="B Lotus"/>
          <w:sz w:val="24"/>
          <w:rtl/>
          <w:lang w:bidi="ar-SA"/>
        </w:rPr>
        <w:t xml:space="preserve"> برا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طراح</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و پ</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اده‌ساز</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مدل است که شامل لا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ه‌ها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کانولوشن، </w:t>
      </w:r>
      <w:r w:rsidRPr="00672CCA">
        <w:rPr>
          <w:rFonts w:ascii="Times New Roman" w:hAnsi="Times New Roman" w:cs="B Lotus"/>
          <w:sz w:val="24"/>
          <w:lang w:bidi="ar-SA"/>
        </w:rPr>
        <w:t>Pooling</w:t>
      </w:r>
      <w:r w:rsidRPr="00672CCA">
        <w:rPr>
          <w:rFonts w:ascii="Times New Roman" w:hAnsi="Times New Roman" w:cs="B Lotus"/>
          <w:sz w:val="24"/>
          <w:rtl/>
          <w:lang w:bidi="ar-SA"/>
        </w:rPr>
        <w:t xml:space="preserve"> و </w:t>
      </w:r>
      <w:proofErr w:type="spellStart"/>
      <w:r w:rsidRPr="00672CCA">
        <w:rPr>
          <w:rFonts w:ascii="Times New Roman" w:hAnsi="Times New Roman" w:cs="B Lotus"/>
          <w:sz w:val="24"/>
          <w:lang w:bidi="ar-SA"/>
        </w:rPr>
        <w:t>ReLU</w:t>
      </w:r>
      <w:proofErr w:type="spellEnd"/>
      <w:r w:rsidRPr="00672CCA">
        <w:rPr>
          <w:rFonts w:ascii="Times New Roman" w:hAnsi="Times New Roman" w:cs="B Lotus"/>
          <w:sz w:val="24"/>
          <w:rtl/>
          <w:lang w:bidi="ar-SA"/>
        </w:rPr>
        <w:t xml:space="preserve"> به صورت ترک</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ب</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و با توجه به ن</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ازها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خاص داده‌ها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تصو</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ر</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w:t>
      </w:r>
      <w:r w:rsidRPr="00672CCA">
        <w:rPr>
          <w:rFonts w:ascii="Times New Roman" w:hAnsi="Times New Roman" w:cs="B Lotus"/>
          <w:sz w:val="24"/>
          <w:lang w:bidi="ar-SA"/>
        </w:rPr>
        <w:t>MRI</w:t>
      </w:r>
      <w:r w:rsidRPr="00672CCA">
        <w:rPr>
          <w:rFonts w:ascii="Times New Roman" w:hAnsi="Times New Roman" w:cs="B Lotus"/>
          <w:sz w:val="24"/>
          <w:rtl/>
          <w:lang w:bidi="ar-SA"/>
        </w:rPr>
        <w:t xml:space="preserve"> است. 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w:t>
      </w:r>
      <w:r w:rsidRPr="00672CCA">
        <w:rPr>
          <w:rFonts w:ascii="Times New Roman" w:hAnsi="Times New Roman" w:cs="B Lotus"/>
          <w:sz w:val="24"/>
          <w:rtl/>
          <w:lang w:bidi="ar-SA"/>
        </w:rPr>
        <w:t xml:space="preserve"> انتخاب به ما 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w:t>
      </w:r>
      <w:r w:rsidRPr="00672CCA">
        <w:rPr>
          <w:rFonts w:ascii="Times New Roman" w:hAnsi="Times New Roman" w:cs="B Lotus"/>
          <w:sz w:val="24"/>
          <w:rtl/>
          <w:lang w:bidi="ar-SA"/>
        </w:rPr>
        <w:t xml:space="preserve"> امکان را م</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دهد</w:t>
      </w:r>
      <w:r w:rsidRPr="00672CCA">
        <w:rPr>
          <w:rFonts w:ascii="Times New Roman" w:hAnsi="Times New Roman" w:cs="B Lotus"/>
          <w:sz w:val="24"/>
          <w:rtl/>
          <w:lang w:bidi="ar-SA"/>
        </w:rPr>
        <w:t xml:space="preserve"> که و</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ژگ</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عم</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ق‌تر</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را از تصاو</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ر</w:t>
      </w:r>
      <w:r w:rsidRPr="00672CCA">
        <w:rPr>
          <w:rFonts w:ascii="Times New Roman" w:hAnsi="Times New Roman" w:cs="B Lotus"/>
          <w:sz w:val="24"/>
          <w:rtl/>
          <w:lang w:bidi="ar-SA"/>
        </w:rPr>
        <w:t xml:space="preserve"> استخراج کن</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م</w:t>
      </w:r>
      <w:r w:rsidRPr="00672CCA">
        <w:rPr>
          <w:rFonts w:ascii="Times New Roman" w:hAnsi="Times New Roman" w:cs="B Lotus"/>
          <w:sz w:val="24"/>
          <w:rtl/>
          <w:lang w:bidi="ar-SA"/>
        </w:rPr>
        <w:t xml:space="preserve"> و در نت</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جه</w:t>
      </w:r>
      <w:r w:rsidRPr="00672CCA">
        <w:rPr>
          <w:rFonts w:ascii="Times New Roman" w:hAnsi="Times New Roman" w:cs="B Lotus"/>
          <w:sz w:val="24"/>
          <w:rtl/>
          <w:lang w:bidi="ar-SA"/>
        </w:rPr>
        <w:t xml:space="preserve"> دقت طبقه‌بند</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را افزا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ش</w:t>
      </w:r>
      <w:r w:rsidRPr="00672CCA">
        <w:rPr>
          <w:rFonts w:ascii="Times New Roman" w:hAnsi="Times New Roman" w:cs="B Lotus"/>
          <w:sz w:val="24"/>
          <w:rtl/>
          <w:lang w:bidi="ar-SA"/>
        </w:rPr>
        <w:t xml:space="preserve"> ده</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م</w:t>
      </w:r>
      <w:r w:rsidRPr="00672CCA">
        <w:rPr>
          <w:rFonts w:ascii="Times New Roman" w:hAnsi="Times New Roman" w:cs="B Lotus"/>
          <w:sz w:val="24"/>
          <w:rtl/>
          <w:lang w:bidi="ar-SA"/>
        </w:rPr>
        <w:t>.</w:t>
      </w:r>
    </w:p>
    <w:p w14:paraId="6B4972E2" w14:textId="77777777" w:rsidR="00672CCA" w:rsidRPr="00672CCA" w:rsidRDefault="00672CCA" w:rsidP="00DE12E9">
      <w:pPr>
        <w:jc w:val="both"/>
        <w:rPr>
          <w:rFonts w:ascii="Times New Roman" w:hAnsi="Times New Roman" w:cs="B Lotus"/>
          <w:sz w:val="24"/>
          <w:rtl/>
          <w:lang w:bidi="ar-SA"/>
        </w:rPr>
      </w:pPr>
      <w:r w:rsidRPr="00672CCA">
        <w:rPr>
          <w:rFonts w:ascii="Times New Roman" w:hAnsi="Times New Roman" w:cs="B Lotus" w:hint="eastAsia"/>
          <w:sz w:val="24"/>
          <w:rtl/>
          <w:lang w:bidi="ar-SA"/>
        </w:rPr>
        <w:t>علاوه</w:t>
      </w:r>
      <w:r w:rsidRPr="00672CCA">
        <w:rPr>
          <w:rFonts w:ascii="Times New Roman" w:hAnsi="Times New Roman" w:cs="B Lotus"/>
          <w:sz w:val="24"/>
          <w:rtl/>
          <w:lang w:bidi="ar-SA"/>
        </w:rPr>
        <w:t xml:space="preserve"> بر 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w:t>
      </w:r>
      <w:r w:rsidRPr="00672CCA">
        <w:rPr>
          <w:rFonts w:ascii="Times New Roman" w:hAnsi="Times New Roman" w:cs="B Lotus"/>
          <w:sz w:val="24"/>
          <w:rtl/>
          <w:lang w:bidi="ar-SA"/>
        </w:rPr>
        <w:t xml:space="preserve"> ما به جا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استفاده از لا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ه‌ها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کاملاً متصل، از لا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ه‌ها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کانولوشن با اندازه ف</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لتر</w:t>
      </w:r>
      <w:r w:rsidRPr="00672CCA">
        <w:rPr>
          <w:rFonts w:ascii="Times New Roman" w:hAnsi="Times New Roman" w:cs="B Lotus"/>
          <w:sz w:val="24"/>
          <w:rtl/>
          <w:lang w:bidi="ar-SA"/>
        </w:rPr>
        <w:t xml:space="preserve"> 1</w:t>
      </w:r>
      <w:r w:rsidRPr="00672CCA">
        <w:rPr>
          <w:rFonts w:ascii="Arial" w:hAnsi="Arial" w:cs="Arial" w:hint="cs"/>
          <w:sz w:val="24"/>
          <w:rtl/>
          <w:lang w:bidi="ar-SA"/>
        </w:rPr>
        <w:t> </w:t>
      </w:r>
      <w:r w:rsidRPr="00672CCA">
        <w:rPr>
          <w:rFonts w:ascii="Times New Roman" w:hAnsi="Times New Roman" w:cs="B Lotus" w:hint="cs"/>
          <w:sz w:val="24"/>
          <w:rtl/>
          <w:lang w:bidi="ar-SA"/>
        </w:rPr>
        <w:t>×</w:t>
      </w:r>
      <w:r w:rsidRPr="00672CCA">
        <w:rPr>
          <w:rFonts w:ascii="Arial" w:hAnsi="Arial" w:cs="Arial" w:hint="cs"/>
          <w:sz w:val="24"/>
          <w:rtl/>
          <w:lang w:bidi="ar-SA"/>
        </w:rPr>
        <w:t> </w:t>
      </w:r>
      <w:r w:rsidRPr="00672CCA">
        <w:rPr>
          <w:rFonts w:ascii="Times New Roman" w:hAnsi="Times New Roman" w:cs="B Lotus"/>
          <w:sz w:val="24"/>
          <w:rtl/>
          <w:lang w:bidi="ar-SA"/>
        </w:rPr>
        <w:t xml:space="preserve">1 </w:t>
      </w:r>
      <w:r w:rsidRPr="00672CCA">
        <w:rPr>
          <w:rFonts w:ascii="Times New Roman" w:hAnsi="Times New Roman" w:cs="B Lotus" w:hint="cs"/>
          <w:sz w:val="24"/>
          <w:rtl/>
          <w:lang w:bidi="ar-SA"/>
        </w:rPr>
        <w:t>بهره</w:t>
      </w:r>
      <w:r w:rsidRPr="00672CCA">
        <w:rPr>
          <w:rFonts w:ascii="Times New Roman" w:hAnsi="Times New Roman" w:cs="B Lotus"/>
          <w:sz w:val="24"/>
          <w:rtl/>
          <w:lang w:bidi="ar-SA"/>
        </w:rPr>
        <w:t xml:space="preserve"> </w:t>
      </w:r>
      <w:r w:rsidRPr="00672CCA">
        <w:rPr>
          <w:rFonts w:ascii="Times New Roman" w:hAnsi="Times New Roman" w:cs="B Lotus" w:hint="cs"/>
          <w:sz w:val="24"/>
          <w:rtl/>
          <w:lang w:bidi="ar-SA"/>
        </w:rPr>
        <w:t>بردی</w:t>
      </w:r>
      <w:r w:rsidRPr="00672CCA">
        <w:rPr>
          <w:rFonts w:ascii="Times New Roman" w:hAnsi="Times New Roman" w:cs="B Lotus" w:hint="eastAsia"/>
          <w:sz w:val="24"/>
          <w:rtl/>
          <w:lang w:bidi="ar-SA"/>
        </w:rPr>
        <w:t>م</w:t>
      </w:r>
      <w:r w:rsidRPr="00672CCA">
        <w:rPr>
          <w:rFonts w:ascii="Times New Roman" w:hAnsi="Times New Roman" w:cs="B Lotus"/>
          <w:sz w:val="24"/>
          <w:rtl/>
          <w:lang w:bidi="ar-SA"/>
        </w:rPr>
        <w:t xml:space="preserve"> که به کاهش تعداد پارامترها کمک م</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کند</w:t>
      </w:r>
      <w:r w:rsidRPr="00672CCA">
        <w:rPr>
          <w:rFonts w:ascii="Times New Roman" w:hAnsi="Times New Roman" w:cs="B Lotus"/>
          <w:sz w:val="24"/>
          <w:rtl/>
          <w:lang w:bidi="ar-SA"/>
        </w:rPr>
        <w:t>. 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w:t>
      </w:r>
      <w:r w:rsidRPr="00672CCA">
        <w:rPr>
          <w:rFonts w:ascii="Times New Roman" w:hAnsi="Times New Roman" w:cs="B Lotus"/>
          <w:sz w:val="24"/>
          <w:rtl/>
          <w:lang w:bidi="ar-SA"/>
        </w:rPr>
        <w:t xml:space="preserve"> رو</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کرد</w:t>
      </w:r>
      <w:r w:rsidRPr="00672CCA">
        <w:rPr>
          <w:rFonts w:ascii="Times New Roman" w:hAnsi="Times New Roman" w:cs="B Lotus"/>
          <w:sz w:val="24"/>
          <w:rtl/>
          <w:lang w:bidi="ar-SA"/>
        </w:rPr>
        <w:t xml:space="preserve"> نه تنها به به</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نه‌ساز</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محاسبات</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مدل کمک م</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کند،</w:t>
      </w:r>
      <w:r w:rsidRPr="00672CCA">
        <w:rPr>
          <w:rFonts w:ascii="Times New Roman" w:hAnsi="Times New Roman" w:cs="B Lotus"/>
          <w:sz w:val="24"/>
          <w:rtl/>
          <w:lang w:bidi="ar-SA"/>
        </w:rPr>
        <w:t xml:space="preserve"> بلکه م</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تواند</w:t>
      </w:r>
      <w:r w:rsidRPr="00672CCA">
        <w:rPr>
          <w:rFonts w:ascii="Times New Roman" w:hAnsi="Times New Roman" w:cs="B Lotus"/>
          <w:sz w:val="24"/>
          <w:rtl/>
          <w:lang w:bidi="ar-SA"/>
        </w:rPr>
        <w:t xml:space="preserve"> به جلوگ</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ر</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از اضافه برازش و بهبود </w:t>
      </w:r>
      <w:r w:rsidRPr="00672CCA">
        <w:rPr>
          <w:rFonts w:ascii="Times New Roman" w:hAnsi="Times New Roman" w:cs="B Lotus" w:hint="eastAsia"/>
          <w:sz w:val="24"/>
          <w:rtl/>
          <w:lang w:bidi="ar-SA"/>
        </w:rPr>
        <w:t>عملکرد</w:t>
      </w:r>
      <w:r w:rsidRPr="00672CCA">
        <w:rPr>
          <w:rFonts w:ascii="Times New Roman" w:hAnsi="Times New Roman" w:cs="B Lotus"/>
          <w:sz w:val="24"/>
          <w:rtl/>
          <w:lang w:bidi="ar-SA"/>
        </w:rPr>
        <w:t xml:space="preserve"> کل</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مدل در شرا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ط</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که داده‌ها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آموزش</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کاف</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وجود ندارد، ن</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ز</w:t>
      </w:r>
      <w:r w:rsidRPr="00672CCA">
        <w:rPr>
          <w:rFonts w:ascii="Times New Roman" w:hAnsi="Times New Roman" w:cs="B Lotus"/>
          <w:sz w:val="24"/>
          <w:rtl/>
          <w:lang w:bidi="ar-SA"/>
        </w:rPr>
        <w:t xml:space="preserve"> منجر شود. 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w:t>
      </w:r>
      <w:r w:rsidRPr="00672CCA">
        <w:rPr>
          <w:rFonts w:ascii="Times New Roman" w:hAnsi="Times New Roman" w:cs="B Lotus"/>
          <w:sz w:val="24"/>
          <w:rtl/>
          <w:lang w:bidi="ar-SA"/>
        </w:rPr>
        <w:t xml:space="preserve"> و</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ژگ</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به و</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ژه</w:t>
      </w:r>
      <w:r w:rsidRPr="00672CCA">
        <w:rPr>
          <w:rFonts w:ascii="Times New Roman" w:hAnsi="Times New Roman" w:cs="B Lotus"/>
          <w:sz w:val="24"/>
          <w:rtl/>
          <w:lang w:bidi="ar-SA"/>
        </w:rPr>
        <w:t xml:space="preserve"> در زم</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نه</w:t>
      </w:r>
      <w:r w:rsidRPr="00672CCA">
        <w:rPr>
          <w:rFonts w:ascii="Times New Roman" w:hAnsi="Times New Roman" w:cs="B Lotus"/>
          <w:sz w:val="24"/>
          <w:rtl/>
          <w:lang w:bidi="ar-SA"/>
        </w:rPr>
        <w:t xml:space="preserve"> پردازش تصو</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ر</w:t>
      </w:r>
      <w:r w:rsidRPr="00672CCA">
        <w:rPr>
          <w:rFonts w:ascii="Times New Roman" w:hAnsi="Times New Roman" w:cs="B Lotus"/>
          <w:sz w:val="24"/>
          <w:rtl/>
          <w:lang w:bidi="ar-SA"/>
        </w:rPr>
        <w:t xml:space="preserve"> پزشک</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که به دل</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ل</w:t>
      </w:r>
      <w:r w:rsidRPr="00672CCA">
        <w:rPr>
          <w:rFonts w:ascii="Times New Roman" w:hAnsi="Times New Roman" w:cs="B Lotus"/>
          <w:sz w:val="24"/>
          <w:rtl/>
          <w:lang w:bidi="ar-SA"/>
        </w:rPr>
        <w:t xml:space="preserve"> محدود</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ت‌ها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داده‌ا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معمولاً با چالش‌ها</w:t>
      </w:r>
      <w:r w:rsidRPr="00672CCA">
        <w:rPr>
          <w:rFonts w:ascii="Times New Roman" w:hAnsi="Times New Roman" w:cs="B Lotus" w:hint="cs"/>
          <w:sz w:val="24"/>
          <w:rtl/>
          <w:lang w:bidi="ar-SA"/>
        </w:rPr>
        <w:t>یی</w:t>
      </w:r>
      <w:r w:rsidRPr="00672CCA">
        <w:rPr>
          <w:rFonts w:ascii="Times New Roman" w:hAnsi="Times New Roman" w:cs="B Lotus"/>
          <w:sz w:val="24"/>
          <w:rtl/>
          <w:lang w:bidi="ar-SA"/>
        </w:rPr>
        <w:t xml:space="preserve"> مواجه است، بس</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ار</w:t>
      </w:r>
      <w:r w:rsidRPr="00672CCA">
        <w:rPr>
          <w:rFonts w:ascii="Times New Roman" w:hAnsi="Times New Roman" w:cs="B Lotus"/>
          <w:sz w:val="24"/>
          <w:rtl/>
          <w:lang w:bidi="ar-SA"/>
        </w:rPr>
        <w:t xml:space="preserve"> حائز اهم</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ت</w:t>
      </w:r>
      <w:r w:rsidRPr="00672CCA">
        <w:rPr>
          <w:rFonts w:ascii="Times New Roman" w:hAnsi="Times New Roman" w:cs="B Lotus"/>
          <w:sz w:val="24"/>
          <w:rtl/>
          <w:lang w:bidi="ar-SA"/>
        </w:rPr>
        <w:t xml:space="preserve"> است.</w:t>
      </w:r>
    </w:p>
    <w:p w14:paraId="7BC94049" w14:textId="77777777" w:rsidR="00672CCA" w:rsidRPr="00672CCA" w:rsidRDefault="00672CCA" w:rsidP="00DE12E9">
      <w:pPr>
        <w:jc w:val="both"/>
        <w:rPr>
          <w:rFonts w:ascii="Times New Roman" w:hAnsi="Times New Roman" w:cs="B Lotus"/>
          <w:sz w:val="24"/>
          <w:rtl/>
          <w:lang w:bidi="ar-SA"/>
        </w:rPr>
      </w:pPr>
      <w:r w:rsidRPr="00672CCA">
        <w:rPr>
          <w:rFonts w:ascii="Times New Roman" w:hAnsi="Times New Roman" w:cs="B Lotus" w:hint="eastAsia"/>
          <w:sz w:val="24"/>
          <w:rtl/>
          <w:lang w:bidi="ar-SA"/>
        </w:rPr>
        <w:lastRenderedPageBreak/>
        <w:t>استفاده</w:t>
      </w:r>
      <w:r w:rsidRPr="00672CCA">
        <w:rPr>
          <w:rFonts w:ascii="Times New Roman" w:hAnsi="Times New Roman" w:cs="B Lotus"/>
          <w:sz w:val="24"/>
          <w:rtl/>
          <w:lang w:bidi="ar-SA"/>
        </w:rPr>
        <w:t xml:space="preserve"> از الگور</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تم</w:t>
      </w:r>
      <w:r w:rsidRPr="00672CCA">
        <w:rPr>
          <w:rFonts w:ascii="Times New Roman" w:hAnsi="Times New Roman" w:cs="B Lotus"/>
          <w:sz w:val="24"/>
          <w:rtl/>
          <w:lang w:bidi="ar-SA"/>
        </w:rPr>
        <w:t xml:space="preserve"> نزول</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گراد</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ان</w:t>
      </w:r>
      <w:r w:rsidRPr="00672CCA">
        <w:rPr>
          <w:rFonts w:ascii="Times New Roman" w:hAnsi="Times New Roman" w:cs="B Lotus"/>
          <w:sz w:val="24"/>
          <w:rtl/>
          <w:lang w:bidi="ar-SA"/>
        </w:rPr>
        <w:t xml:space="preserve"> تصادف</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با تکانه برا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آموزش شبکه، همچن</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w:t>
      </w:r>
      <w:r w:rsidRPr="00672CCA">
        <w:rPr>
          <w:rFonts w:ascii="Times New Roman" w:hAnsi="Times New Roman" w:cs="B Lotus"/>
          <w:sz w:val="24"/>
          <w:rtl/>
          <w:lang w:bidi="ar-SA"/>
        </w:rPr>
        <w:t xml:space="preserve"> </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ک</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د</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گر</w:t>
      </w:r>
      <w:r w:rsidRPr="00672CCA">
        <w:rPr>
          <w:rFonts w:ascii="Times New Roman" w:hAnsi="Times New Roman" w:cs="B Lotus"/>
          <w:sz w:val="24"/>
          <w:rtl/>
          <w:lang w:bidi="ar-SA"/>
        </w:rPr>
        <w:t xml:space="preserve"> از جنبه‌ها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نوآورانه کار ماست. 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w:t>
      </w:r>
      <w:r w:rsidRPr="00672CCA">
        <w:rPr>
          <w:rFonts w:ascii="Times New Roman" w:hAnsi="Times New Roman" w:cs="B Lotus"/>
          <w:sz w:val="24"/>
          <w:rtl/>
          <w:lang w:bidi="ar-SA"/>
        </w:rPr>
        <w:t xml:space="preserve"> روش به تسر</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ع</w:t>
      </w:r>
      <w:r w:rsidRPr="00672CCA">
        <w:rPr>
          <w:rFonts w:ascii="Times New Roman" w:hAnsi="Times New Roman" w:cs="B Lotus"/>
          <w:sz w:val="24"/>
          <w:rtl/>
          <w:lang w:bidi="ar-SA"/>
        </w:rPr>
        <w:t xml:space="preserve"> همگرا</w:t>
      </w:r>
      <w:r w:rsidRPr="00672CCA">
        <w:rPr>
          <w:rFonts w:ascii="Times New Roman" w:hAnsi="Times New Roman" w:cs="B Lotus" w:hint="cs"/>
          <w:sz w:val="24"/>
          <w:rtl/>
          <w:lang w:bidi="ar-SA"/>
        </w:rPr>
        <w:t>یی</w:t>
      </w:r>
      <w:r w:rsidRPr="00672CCA">
        <w:rPr>
          <w:rFonts w:ascii="Times New Roman" w:hAnsi="Times New Roman" w:cs="B Lotus"/>
          <w:sz w:val="24"/>
          <w:rtl/>
          <w:lang w:bidi="ar-SA"/>
        </w:rPr>
        <w:t xml:space="preserve"> شبکه کمک م</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کند</w:t>
      </w:r>
      <w:r w:rsidRPr="00672CCA">
        <w:rPr>
          <w:rFonts w:ascii="Times New Roman" w:hAnsi="Times New Roman" w:cs="B Lotus"/>
          <w:sz w:val="24"/>
          <w:rtl/>
          <w:lang w:bidi="ar-SA"/>
        </w:rPr>
        <w:t xml:space="preserve"> و م</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تواند</w:t>
      </w:r>
      <w:r w:rsidRPr="00672CCA">
        <w:rPr>
          <w:rFonts w:ascii="Times New Roman" w:hAnsi="Times New Roman" w:cs="B Lotus"/>
          <w:sz w:val="24"/>
          <w:rtl/>
          <w:lang w:bidi="ar-SA"/>
        </w:rPr>
        <w:t xml:space="preserve"> منجر به بهبود سرعت </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ادگ</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ر</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و دقت مدل شود. در مقا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سه</w:t>
      </w:r>
      <w:r w:rsidRPr="00672CCA">
        <w:rPr>
          <w:rFonts w:ascii="Times New Roman" w:hAnsi="Times New Roman" w:cs="B Lotus"/>
          <w:sz w:val="24"/>
          <w:rtl/>
          <w:lang w:bidi="ar-SA"/>
        </w:rPr>
        <w:t xml:space="preserve"> با سا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ر</w:t>
      </w:r>
      <w:r w:rsidRPr="00672CCA">
        <w:rPr>
          <w:rFonts w:ascii="Times New Roman" w:hAnsi="Times New Roman" w:cs="B Lotus"/>
          <w:sz w:val="24"/>
          <w:rtl/>
          <w:lang w:bidi="ar-SA"/>
        </w:rPr>
        <w:t xml:space="preserve"> روش‌ها که ممکن است از الگور</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تم‌ها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آموزش ساده‌تر</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استفاده کنند، 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w:t>
      </w:r>
      <w:r w:rsidRPr="00672CCA">
        <w:rPr>
          <w:rFonts w:ascii="Times New Roman" w:hAnsi="Times New Roman" w:cs="B Lotus"/>
          <w:sz w:val="24"/>
          <w:rtl/>
          <w:lang w:bidi="ar-SA"/>
        </w:rPr>
        <w:t xml:space="preserve"> رو</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کرد</w:t>
      </w:r>
      <w:r w:rsidRPr="00672CCA">
        <w:rPr>
          <w:rFonts w:ascii="Times New Roman" w:hAnsi="Times New Roman" w:cs="B Lotus"/>
          <w:sz w:val="24"/>
          <w:rtl/>
          <w:lang w:bidi="ar-SA"/>
        </w:rPr>
        <w:t xml:space="preserve"> پ</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شرفته‌تر</w:t>
      </w:r>
      <w:r w:rsidRPr="00672CCA">
        <w:rPr>
          <w:rFonts w:ascii="Times New Roman" w:hAnsi="Times New Roman" w:cs="B Lotus"/>
          <w:sz w:val="24"/>
          <w:rtl/>
          <w:lang w:bidi="ar-SA"/>
        </w:rPr>
        <w:t xml:space="preserve"> به ما 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w:t>
      </w:r>
      <w:r w:rsidRPr="00672CCA">
        <w:rPr>
          <w:rFonts w:ascii="Times New Roman" w:hAnsi="Times New Roman" w:cs="B Lotus"/>
          <w:sz w:val="24"/>
          <w:rtl/>
          <w:lang w:bidi="ar-SA"/>
        </w:rPr>
        <w:t xml:space="preserve"> امکان را م</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دهد</w:t>
      </w:r>
      <w:r w:rsidRPr="00672CCA">
        <w:rPr>
          <w:rFonts w:ascii="Times New Roman" w:hAnsi="Times New Roman" w:cs="B Lotus"/>
          <w:sz w:val="24"/>
          <w:rtl/>
          <w:lang w:bidi="ar-SA"/>
        </w:rPr>
        <w:t xml:space="preserve"> که به نتا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ج</w:t>
      </w:r>
      <w:r w:rsidRPr="00672CCA">
        <w:rPr>
          <w:rFonts w:ascii="Times New Roman" w:hAnsi="Times New Roman" w:cs="B Lotus"/>
          <w:sz w:val="24"/>
          <w:rtl/>
          <w:lang w:bidi="ar-SA"/>
        </w:rPr>
        <w:t xml:space="preserve"> بهتر</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دست </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اب</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م</w:t>
      </w:r>
      <w:r w:rsidRPr="00672CCA">
        <w:rPr>
          <w:rFonts w:ascii="Times New Roman" w:hAnsi="Times New Roman" w:cs="B Lotus"/>
          <w:sz w:val="24"/>
          <w:rtl/>
          <w:lang w:bidi="ar-SA"/>
        </w:rPr>
        <w:t>.</w:t>
      </w:r>
    </w:p>
    <w:p w14:paraId="72B417D8" w14:textId="77777777" w:rsidR="00672CCA" w:rsidRPr="00672CCA" w:rsidRDefault="00672CCA" w:rsidP="00DE12E9">
      <w:pPr>
        <w:jc w:val="both"/>
        <w:rPr>
          <w:rFonts w:ascii="Times New Roman" w:hAnsi="Times New Roman" w:cs="B Lotus"/>
          <w:sz w:val="24"/>
          <w:rtl/>
          <w:lang w:bidi="ar-SA"/>
        </w:rPr>
      </w:pPr>
      <w:r w:rsidRPr="00672CCA">
        <w:rPr>
          <w:rFonts w:ascii="Times New Roman" w:hAnsi="Times New Roman" w:cs="B Lotus" w:hint="eastAsia"/>
          <w:sz w:val="24"/>
          <w:rtl/>
          <w:lang w:bidi="ar-SA"/>
        </w:rPr>
        <w:t>همچن</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w:t>
      </w:r>
      <w:r w:rsidRPr="00672CCA">
        <w:rPr>
          <w:rFonts w:ascii="Times New Roman" w:hAnsi="Times New Roman" w:cs="B Lotus"/>
          <w:sz w:val="24"/>
          <w:rtl/>
          <w:lang w:bidi="ar-SA"/>
        </w:rPr>
        <w:t xml:space="preserve"> ما از تکن</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ک‌ها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ادگ</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ر</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انتقال و تقو</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ت</w:t>
      </w:r>
      <w:r w:rsidRPr="00672CCA">
        <w:rPr>
          <w:rFonts w:ascii="Times New Roman" w:hAnsi="Times New Roman" w:cs="B Lotus"/>
          <w:sz w:val="24"/>
          <w:rtl/>
          <w:lang w:bidi="ar-SA"/>
        </w:rPr>
        <w:t xml:space="preserve"> داده‌ها بهره برد</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م</w:t>
      </w:r>
      <w:r w:rsidRPr="00672CCA">
        <w:rPr>
          <w:rFonts w:ascii="Times New Roman" w:hAnsi="Times New Roman" w:cs="B Lotus"/>
          <w:sz w:val="24"/>
          <w:rtl/>
          <w:lang w:bidi="ar-SA"/>
        </w:rPr>
        <w:t xml:space="preserve"> تا به بهبود عملکرد مدل در مواجهه با داده‌ها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کم و غ</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ر</w:t>
      </w:r>
      <w:r w:rsidRPr="00672CCA">
        <w:rPr>
          <w:rFonts w:ascii="Times New Roman" w:hAnsi="Times New Roman" w:cs="B Lotus"/>
          <w:sz w:val="24"/>
          <w:rtl/>
          <w:lang w:bidi="ar-SA"/>
        </w:rPr>
        <w:t xml:space="preserve"> متوازن کمک کن</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م</w:t>
      </w:r>
      <w:r w:rsidRPr="00672CCA">
        <w:rPr>
          <w:rFonts w:ascii="Times New Roman" w:hAnsi="Times New Roman" w:cs="B Lotus"/>
          <w:sz w:val="24"/>
          <w:rtl/>
          <w:lang w:bidi="ar-SA"/>
        </w:rPr>
        <w:t>. 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w:t>
      </w:r>
      <w:r w:rsidRPr="00672CCA">
        <w:rPr>
          <w:rFonts w:ascii="Times New Roman" w:hAnsi="Times New Roman" w:cs="B Lotus"/>
          <w:sz w:val="24"/>
          <w:rtl/>
          <w:lang w:bidi="ar-SA"/>
        </w:rPr>
        <w:t xml:space="preserve"> استراتژ</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ها،</w:t>
      </w:r>
      <w:r w:rsidRPr="00672CCA">
        <w:rPr>
          <w:rFonts w:ascii="Times New Roman" w:hAnsi="Times New Roman" w:cs="B Lotus"/>
          <w:sz w:val="24"/>
          <w:rtl/>
          <w:lang w:bidi="ar-SA"/>
        </w:rPr>
        <w:t xml:space="preserve"> به و</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ژه</w:t>
      </w:r>
      <w:r w:rsidRPr="00672CCA">
        <w:rPr>
          <w:rFonts w:ascii="Times New Roman" w:hAnsi="Times New Roman" w:cs="B Lotus"/>
          <w:sz w:val="24"/>
          <w:rtl/>
          <w:lang w:bidi="ar-SA"/>
        </w:rPr>
        <w:t xml:space="preserve"> در زم</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نه</w:t>
      </w:r>
      <w:r w:rsidRPr="00672CCA">
        <w:rPr>
          <w:rFonts w:ascii="Times New Roman" w:hAnsi="Times New Roman" w:cs="B Lotus"/>
          <w:sz w:val="24"/>
          <w:rtl/>
          <w:lang w:bidi="ar-SA"/>
        </w:rPr>
        <w:t xml:space="preserve"> پزشک</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و تشخ</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ص</w:t>
      </w:r>
      <w:r w:rsidRPr="00672CCA">
        <w:rPr>
          <w:rFonts w:ascii="Times New Roman" w:hAnsi="Times New Roman" w:cs="B Lotus"/>
          <w:sz w:val="24"/>
          <w:rtl/>
          <w:lang w:bidi="ar-SA"/>
        </w:rPr>
        <w:t xml:space="preserve"> تومور، که معمولاً با عدم توازن داده‌ها مواجه است، بس</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ار</w:t>
      </w:r>
      <w:r w:rsidRPr="00672CCA">
        <w:rPr>
          <w:rFonts w:ascii="Times New Roman" w:hAnsi="Times New Roman" w:cs="B Lotus"/>
          <w:sz w:val="24"/>
          <w:rtl/>
          <w:lang w:bidi="ar-SA"/>
        </w:rPr>
        <w:t xml:space="preserve"> مؤثر هستند و م</w:t>
      </w:r>
      <w:r w:rsidRPr="00672CCA">
        <w:rPr>
          <w:rFonts w:ascii="Times New Roman" w:hAnsi="Times New Roman" w:cs="B Lotus" w:hint="cs"/>
          <w:sz w:val="24"/>
          <w:rtl/>
          <w:lang w:bidi="ar-SA"/>
        </w:rPr>
        <w:t>ی</w:t>
      </w:r>
      <w:r w:rsidRPr="00672CCA">
        <w:rPr>
          <w:rFonts w:ascii="Times New Roman" w:hAnsi="Times New Roman" w:cs="B Lotus"/>
          <w:sz w:val="24"/>
          <w:rtl/>
          <w:lang w:bidi="ar-SA"/>
        </w:rPr>
        <w:t>‌توانند دقت تشخ</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ص</w:t>
      </w:r>
      <w:r w:rsidRPr="00672CCA">
        <w:rPr>
          <w:rFonts w:ascii="Times New Roman" w:hAnsi="Times New Roman" w:cs="B Lotus"/>
          <w:sz w:val="24"/>
          <w:rtl/>
          <w:lang w:bidi="ar-SA"/>
        </w:rPr>
        <w:t xml:space="preserve"> را به طور قابل توجه</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افزا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ش</w:t>
      </w:r>
      <w:r w:rsidRPr="00672CCA">
        <w:rPr>
          <w:rFonts w:ascii="Times New Roman" w:hAnsi="Times New Roman" w:cs="B Lotus"/>
          <w:sz w:val="24"/>
          <w:rtl/>
          <w:lang w:bidi="ar-SA"/>
        </w:rPr>
        <w:t xml:space="preserve"> دهند.</w:t>
      </w:r>
    </w:p>
    <w:p w14:paraId="0203A5E5" w14:textId="77777777" w:rsidR="00672CCA" w:rsidRPr="00672CCA" w:rsidRDefault="00672CCA" w:rsidP="00DE12E9">
      <w:pPr>
        <w:jc w:val="both"/>
        <w:rPr>
          <w:rFonts w:ascii="Times New Roman" w:hAnsi="Times New Roman" w:cs="B Lotus"/>
          <w:sz w:val="24"/>
          <w:rtl/>
          <w:lang w:bidi="ar-SA"/>
        </w:rPr>
      </w:pPr>
      <w:r w:rsidRPr="00672CCA">
        <w:rPr>
          <w:rFonts w:ascii="Times New Roman" w:hAnsi="Times New Roman" w:cs="B Lotus" w:hint="eastAsia"/>
          <w:sz w:val="24"/>
          <w:rtl/>
          <w:lang w:bidi="ar-SA"/>
        </w:rPr>
        <w:t>در</w:t>
      </w:r>
      <w:r w:rsidRPr="00672CCA">
        <w:rPr>
          <w:rFonts w:ascii="Times New Roman" w:hAnsi="Times New Roman" w:cs="B Lotus"/>
          <w:sz w:val="24"/>
          <w:rtl/>
          <w:lang w:bidi="ar-SA"/>
        </w:rPr>
        <w:t xml:space="preserve"> نها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ت،</w:t>
      </w:r>
      <w:r w:rsidRPr="00672CCA">
        <w:rPr>
          <w:rFonts w:ascii="Times New Roman" w:hAnsi="Times New Roman" w:cs="B Lotus"/>
          <w:sz w:val="24"/>
          <w:rtl/>
          <w:lang w:bidi="ar-SA"/>
        </w:rPr>
        <w:t xml:space="preserve"> ما با استفاده از </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ک</w:t>
      </w:r>
      <w:r w:rsidRPr="00672CCA">
        <w:rPr>
          <w:rFonts w:ascii="Times New Roman" w:hAnsi="Times New Roman" w:cs="B Lotus"/>
          <w:sz w:val="24"/>
          <w:rtl/>
          <w:lang w:bidi="ar-SA"/>
        </w:rPr>
        <w:t xml:space="preserve"> طبقه‌بند</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وزن</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برا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ترک</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ب</w:t>
      </w:r>
      <w:r w:rsidRPr="00672CCA">
        <w:rPr>
          <w:rFonts w:ascii="Times New Roman" w:hAnsi="Times New Roman" w:cs="B Lotus"/>
          <w:sz w:val="24"/>
          <w:rtl/>
          <w:lang w:bidi="ar-SA"/>
        </w:rPr>
        <w:t xml:space="preserve"> ساختارها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مختلف، به به</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نه‌ساز</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نتا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ج</w:t>
      </w:r>
      <w:r w:rsidRPr="00672CCA">
        <w:rPr>
          <w:rFonts w:ascii="Times New Roman" w:hAnsi="Times New Roman" w:cs="B Lotus"/>
          <w:sz w:val="24"/>
          <w:rtl/>
          <w:lang w:bidi="ar-SA"/>
        </w:rPr>
        <w:t xml:space="preserve"> طبقه‌بند</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کمک کرد</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م</w:t>
      </w:r>
      <w:r w:rsidRPr="00672CCA">
        <w:rPr>
          <w:rFonts w:ascii="Times New Roman" w:hAnsi="Times New Roman" w:cs="B Lotus"/>
          <w:sz w:val="24"/>
          <w:rtl/>
          <w:lang w:bidi="ar-SA"/>
        </w:rPr>
        <w:t>. 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w:t>
      </w:r>
      <w:r w:rsidRPr="00672CCA">
        <w:rPr>
          <w:rFonts w:ascii="Times New Roman" w:hAnsi="Times New Roman" w:cs="B Lotus"/>
          <w:sz w:val="24"/>
          <w:rtl/>
          <w:lang w:bidi="ar-SA"/>
        </w:rPr>
        <w:t xml:space="preserve"> روش به ما 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w:t>
      </w:r>
      <w:r w:rsidRPr="00672CCA">
        <w:rPr>
          <w:rFonts w:ascii="Times New Roman" w:hAnsi="Times New Roman" w:cs="B Lotus"/>
          <w:sz w:val="24"/>
          <w:rtl/>
          <w:lang w:bidi="ar-SA"/>
        </w:rPr>
        <w:t xml:space="preserve"> امکان را م</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دهد</w:t>
      </w:r>
      <w:r w:rsidRPr="00672CCA">
        <w:rPr>
          <w:rFonts w:ascii="Times New Roman" w:hAnsi="Times New Roman" w:cs="B Lotus"/>
          <w:sz w:val="24"/>
          <w:rtl/>
          <w:lang w:bidi="ar-SA"/>
        </w:rPr>
        <w:t xml:space="preserve"> که به صورت مؤثرتر</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به طبقه‌بند</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تومورها بپرداز</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م</w:t>
      </w:r>
      <w:r w:rsidRPr="00672CCA">
        <w:rPr>
          <w:rFonts w:ascii="Times New Roman" w:hAnsi="Times New Roman" w:cs="B Lotus"/>
          <w:sz w:val="24"/>
          <w:rtl/>
          <w:lang w:bidi="ar-SA"/>
        </w:rPr>
        <w:t xml:space="preserve"> و دقت کل</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مدل را افزا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ش</w:t>
      </w:r>
      <w:r w:rsidRPr="00672CCA">
        <w:rPr>
          <w:rFonts w:ascii="Times New Roman" w:hAnsi="Times New Roman" w:cs="B Lotus"/>
          <w:sz w:val="24"/>
          <w:rtl/>
          <w:lang w:bidi="ar-SA"/>
        </w:rPr>
        <w:t xml:space="preserve"> ده</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م</w:t>
      </w:r>
      <w:r w:rsidRPr="00672CCA">
        <w:rPr>
          <w:rFonts w:ascii="Times New Roman" w:hAnsi="Times New Roman" w:cs="B Lotus"/>
          <w:sz w:val="24"/>
          <w:rtl/>
          <w:lang w:bidi="ar-SA"/>
        </w:rPr>
        <w:t>. نتا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ج</w:t>
      </w:r>
      <w:r w:rsidRPr="00672CCA">
        <w:rPr>
          <w:rFonts w:ascii="Times New Roman" w:hAnsi="Times New Roman" w:cs="B Lotus"/>
          <w:sz w:val="24"/>
          <w:rtl/>
          <w:lang w:bidi="ar-SA"/>
        </w:rPr>
        <w:t xml:space="preserve"> به دست آمده از آزما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ش‌ها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ما، از جمله دقت 98.857% و امت</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از</w:t>
      </w:r>
      <w:r w:rsidRPr="00672CCA">
        <w:rPr>
          <w:rFonts w:ascii="Times New Roman" w:hAnsi="Times New Roman" w:cs="B Lotus"/>
          <w:sz w:val="24"/>
          <w:rtl/>
          <w:lang w:bidi="ar-SA"/>
        </w:rPr>
        <w:t xml:space="preserve"> </w:t>
      </w:r>
      <w:r w:rsidRPr="00672CCA">
        <w:rPr>
          <w:rFonts w:ascii="Times New Roman" w:hAnsi="Times New Roman" w:cs="B Lotus"/>
          <w:sz w:val="24"/>
          <w:lang w:bidi="ar-SA"/>
        </w:rPr>
        <w:t>F1</w:t>
      </w:r>
      <w:r w:rsidRPr="00672CCA">
        <w:rPr>
          <w:rFonts w:ascii="Times New Roman" w:hAnsi="Times New Roman" w:cs="B Lotus"/>
          <w:sz w:val="24"/>
          <w:rtl/>
          <w:lang w:bidi="ar-SA"/>
        </w:rPr>
        <w:t xml:space="preserve"> بالا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99.002، نشان‌دهنده کارا</w:t>
      </w:r>
      <w:r w:rsidRPr="00672CCA">
        <w:rPr>
          <w:rFonts w:ascii="Times New Roman" w:hAnsi="Times New Roman" w:cs="B Lotus" w:hint="cs"/>
          <w:sz w:val="24"/>
          <w:rtl/>
          <w:lang w:bidi="ar-SA"/>
        </w:rPr>
        <w:t>یی</w:t>
      </w:r>
      <w:r w:rsidRPr="00672CCA">
        <w:rPr>
          <w:rFonts w:ascii="Times New Roman" w:hAnsi="Times New Roman" w:cs="B Lotus"/>
          <w:sz w:val="24"/>
          <w:rtl/>
          <w:lang w:bidi="ar-SA"/>
        </w:rPr>
        <w:t xml:space="preserve"> و نوآور</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مدل پ</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شنهاد</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ما در مقا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سه</w:t>
      </w:r>
      <w:r w:rsidRPr="00672CCA">
        <w:rPr>
          <w:rFonts w:ascii="Times New Roman" w:hAnsi="Times New Roman" w:cs="B Lotus"/>
          <w:sz w:val="24"/>
          <w:rtl/>
          <w:lang w:bidi="ar-SA"/>
        </w:rPr>
        <w:t xml:space="preserve"> با سا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ر</w:t>
      </w:r>
      <w:r w:rsidRPr="00672CCA">
        <w:rPr>
          <w:rFonts w:ascii="Times New Roman" w:hAnsi="Times New Roman" w:cs="B Lotus"/>
          <w:sz w:val="24"/>
          <w:rtl/>
          <w:lang w:bidi="ar-SA"/>
        </w:rPr>
        <w:t xml:space="preserve"> روش‌ها است.</w:t>
      </w:r>
    </w:p>
    <w:p w14:paraId="60FFEF5F" w14:textId="77777777" w:rsidR="00672CCA" w:rsidRPr="00672CCA" w:rsidRDefault="00672CCA" w:rsidP="00DE12E9">
      <w:pPr>
        <w:jc w:val="both"/>
        <w:rPr>
          <w:rFonts w:ascii="Times New Roman" w:hAnsi="Times New Roman" w:cs="B Lotus"/>
          <w:sz w:val="24"/>
          <w:rtl/>
          <w:lang w:bidi="ar-SA"/>
        </w:rPr>
      </w:pPr>
      <w:r w:rsidRPr="00672CCA">
        <w:rPr>
          <w:rFonts w:ascii="Times New Roman" w:hAnsi="Times New Roman" w:cs="B Lotus" w:hint="eastAsia"/>
          <w:sz w:val="24"/>
          <w:rtl/>
          <w:lang w:bidi="ar-SA"/>
        </w:rPr>
        <w:t>به</w:t>
      </w:r>
      <w:r w:rsidRPr="00672CCA">
        <w:rPr>
          <w:rFonts w:ascii="Times New Roman" w:hAnsi="Times New Roman" w:cs="B Lotus"/>
          <w:sz w:val="24"/>
          <w:rtl/>
          <w:lang w:bidi="ar-SA"/>
        </w:rPr>
        <w:t xml:space="preserve"> طور کل</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w:t>
      </w:r>
      <w:r w:rsidRPr="00672CCA">
        <w:rPr>
          <w:rFonts w:ascii="Times New Roman" w:hAnsi="Times New Roman" w:cs="B Lotus"/>
          <w:sz w:val="24"/>
          <w:rtl/>
          <w:lang w:bidi="ar-SA"/>
        </w:rPr>
        <w:t xml:space="preserve"> ترک</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ب</w:t>
      </w:r>
      <w:r w:rsidRPr="00672CCA">
        <w:rPr>
          <w:rFonts w:ascii="Times New Roman" w:hAnsi="Times New Roman" w:cs="B Lotus"/>
          <w:sz w:val="24"/>
          <w:rtl/>
          <w:lang w:bidi="ar-SA"/>
        </w:rPr>
        <w:t xml:space="preserve"> 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w:t>
      </w:r>
      <w:r w:rsidRPr="00672CCA">
        <w:rPr>
          <w:rFonts w:ascii="Times New Roman" w:hAnsi="Times New Roman" w:cs="B Lotus"/>
          <w:sz w:val="24"/>
          <w:rtl/>
          <w:lang w:bidi="ar-SA"/>
        </w:rPr>
        <w:t xml:space="preserve"> جنبه‌ها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نوآورانه و متما</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ز،</w:t>
      </w:r>
      <w:r w:rsidRPr="00672CCA">
        <w:rPr>
          <w:rFonts w:ascii="Times New Roman" w:hAnsi="Times New Roman" w:cs="B Lotus"/>
          <w:sz w:val="24"/>
          <w:rtl/>
          <w:lang w:bidi="ar-SA"/>
        </w:rPr>
        <w:t xml:space="preserve"> کار ما را در زم</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نه</w:t>
      </w:r>
      <w:r w:rsidRPr="00672CCA">
        <w:rPr>
          <w:rFonts w:ascii="Times New Roman" w:hAnsi="Times New Roman" w:cs="B Lotus"/>
          <w:sz w:val="24"/>
          <w:rtl/>
          <w:lang w:bidi="ar-SA"/>
        </w:rPr>
        <w:t xml:space="preserve"> طبقه‌بند</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تومورها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مغز</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به </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ک</w:t>
      </w:r>
      <w:r w:rsidRPr="00672CCA">
        <w:rPr>
          <w:rFonts w:ascii="Times New Roman" w:hAnsi="Times New Roman" w:cs="B Lotus"/>
          <w:sz w:val="24"/>
          <w:rtl/>
          <w:lang w:bidi="ar-SA"/>
        </w:rPr>
        <w:t xml:space="preserve"> مطالعه پ</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شرفته</w:t>
      </w:r>
      <w:r w:rsidRPr="00672CCA">
        <w:rPr>
          <w:rFonts w:ascii="Times New Roman" w:hAnsi="Times New Roman" w:cs="B Lotus"/>
          <w:sz w:val="24"/>
          <w:rtl/>
          <w:lang w:bidi="ar-SA"/>
        </w:rPr>
        <w:t xml:space="preserve"> و مؤثر تبد</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ل</w:t>
      </w:r>
      <w:r w:rsidRPr="00672CCA">
        <w:rPr>
          <w:rFonts w:ascii="Times New Roman" w:hAnsi="Times New Roman" w:cs="B Lotus"/>
          <w:sz w:val="24"/>
          <w:rtl/>
          <w:lang w:bidi="ar-SA"/>
        </w:rPr>
        <w:t xml:space="preserve"> کرده است که م</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تواند</w:t>
      </w:r>
      <w:r w:rsidRPr="00672CCA">
        <w:rPr>
          <w:rFonts w:ascii="Times New Roman" w:hAnsi="Times New Roman" w:cs="B Lotus"/>
          <w:sz w:val="24"/>
          <w:rtl/>
          <w:lang w:bidi="ar-SA"/>
        </w:rPr>
        <w:t xml:space="preserve"> به بهبود تشخ</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ص</w:t>
      </w:r>
      <w:r w:rsidRPr="00672CCA">
        <w:rPr>
          <w:rFonts w:ascii="Times New Roman" w:hAnsi="Times New Roman" w:cs="B Lotus"/>
          <w:sz w:val="24"/>
          <w:rtl/>
          <w:lang w:bidi="ar-SA"/>
        </w:rPr>
        <w:t xml:space="preserve"> زودهنگام و درمان ب</w:t>
      </w:r>
      <w:r w:rsidRPr="00672CCA">
        <w:rPr>
          <w:rFonts w:ascii="Times New Roman" w:hAnsi="Times New Roman" w:cs="B Lotus" w:hint="cs"/>
          <w:sz w:val="24"/>
          <w:rtl/>
          <w:lang w:bidi="ar-SA"/>
        </w:rPr>
        <w:t>ی</w:t>
      </w:r>
      <w:r w:rsidRPr="00672CCA">
        <w:rPr>
          <w:rFonts w:ascii="Times New Roman" w:hAnsi="Times New Roman" w:cs="B Lotus" w:hint="eastAsia"/>
          <w:sz w:val="24"/>
          <w:rtl/>
          <w:lang w:bidi="ar-SA"/>
        </w:rPr>
        <w:t>ماران</w:t>
      </w:r>
      <w:r w:rsidRPr="00672CCA">
        <w:rPr>
          <w:rFonts w:ascii="Times New Roman" w:hAnsi="Times New Roman" w:cs="B Lotus"/>
          <w:sz w:val="24"/>
          <w:rtl/>
          <w:lang w:bidi="ar-SA"/>
        </w:rPr>
        <w:t xml:space="preserve"> مبتلا به تومورها</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مغز</w:t>
      </w:r>
      <w:r w:rsidRPr="00672CCA">
        <w:rPr>
          <w:rFonts w:ascii="Times New Roman" w:hAnsi="Times New Roman" w:cs="B Lotus" w:hint="cs"/>
          <w:sz w:val="24"/>
          <w:rtl/>
          <w:lang w:bidi="ar-SA"/>
        </w:rPr>
        <w:t>ی</w:t>
      </w:r>
      <w:r w:rsidRPr="00672CCA">
        <w:rPr>
          <w:rFonts w:ascii="Times New Roman" w:hAnsi="Times New Roman" w:cs="B Lotus"/>
          <w:sz w:val="24"/>
          <w:rtl/>
          <w:lang w:bidi="ar-SA"/>
        </w:rPr>
        <w:t xml:space="preserve"> کمک کند.</w:t>
      </w:r>
    </w:p>
    <w:p w14:paraId="558EFDA8" w14:textId="77777777" w:rsidR="00833DAD" w:rsidRPr="00833DAD" w:rsidRDefault="00833DAD" w:rsidP="00833DAD">
      <w:pPr>
        <w:jc w:val="both"/>
        <w:rPr>
          <w:rFonts w:ascii="Times New Roman" w:hAnsi="Times New Roman" w:cs="B Lotus"/>
          <w:sz w:val="24"/>
          <w:rtl/>
          <w:lang w:bidi="ar-SA"/>
        </w:rPr>
      </w:pPr>
    </w:p>
    <w:p w14:paraId="69A60752" w14:textId="77777777" w:rsidR="00833DAD" w:rsidRPr="00833DAD" w:rsidRDefault="00833DAD" w:rsidP="00833DAD">
      <w:pPr>
        <w:jc w:val="both"/>
        <w:rPr>
          <w:rFonts w:ascii="Times New Roman" w:hAnsi="Times New Roman" w:cs="B Lotus"/>
          <w:sz w:val="24"/>
          <w:rtl/>
          <w:lang w:bidi="ar-SA"/>
        </w:rPr>
      </w:pPr>
    </w:p>
    <w:p w14:paraId="2173C735" w14:textId="77777777" w:rsidR="00833DAD" w:rsidRPr="00833DAD" w:rsidRDefault="00833DAD" w:rsidP="00833DAD">
      <w:pPr>
        <w:jc w:val="both"/>
        <w:rPr>
          <w:rFonts w:ascii="Times New Roman" w:hAnsi="Times New Roman" w:cs="B Lotus"/>
          <w:sz w:val="24"/>
          <w:rtl/>
          <w:lang w:bidi="ar-SA"/>
        </w:rPr>
      </w:pPr>
    </w:p>
    <w:p w14:paraId="71ADFDBD" w14:textId="77777777" w:rsidR="00833DAD" w:rsidRPr="00833DAD" w:rsidRDefault="00833DAD" w:rsidP="00833DAD">
      <w:pPr>
        <w:jc w:val="both"/>
        <w:rPr>
          <w:rFonts w:ascii="Times New Roman" w:hAnsi="Times New Roman" w:cs="B Lotus"/>
          <w:sz w:val="24"/>
          <w:rtl/>
          <w:lang w:bidi="ar-SA"/>
        </w:rPr>
      </w:pPr>
    </w:p>
    <w:p w14:paraId="3AEC326C" w14:textId="77777777" w:rsidR="00833DAD" w:rsidRPr="00833DAD" w:rsidRDefault="00833DAD" w:rsidP="00833DAD">
      <w:pPr>
        <w:jc w:val="both"/>
        <w:rPr>
          <w:rFonts w:ascii="Times New Roman" w:hAnsi="Times New Roman" w:cs="B Lotus"/>
          <w:sz w:val="24"/>
          <w:rtl/>
          <w:lang w:bidi="ar-SA"/>
        </w:rPr>
      </w:pPr>
    </w:p>
    <w:p w14:paraId="12572F55" w14:textId="77777777" w:rsidR="00833DAD" w:rsidRPr="00833DAD" w:rsidRDefault="00833DAD" w:rsidP="00833DAD">
      <w:pPr>
        <w:jc w:val="both"/>
        <w:rPr>
          <w:rFonts w:ascii="Times New Roman" w:hAnsi="Times New Roman" w:cs="B Lotus"/>
          <w:sz w:val="24"/>
          <w:rtl/>
          <w:lang w:bidi="ar-SA"/>
        </w:rPr>
      </w:pPr>
    </w:p>
    <w:p w14:paraId="35BF780B" w14:textId="77777777" w:rsidR="00833DAD" w:rsidRDefault="00833DAD" w:rsidP="00833DAD">
      <w:pPr>
        <w:jc w:val="both"/>
        <w:rPr>
          <w:rFonts w:ascii="Times New Roman" w:hAnsi="Times New Roman" w:cs="B Lotus"/>
          <w:sz w:val="24"/>
          <w:rtl/>
          <w:lang w:bidi="ar-SA"/>
        </w:rPr>
      </w:pPr>
    </w:p>
    <w:p w14:paraId="0D6CFF43" w14:textId="77777777" w:rsidR="00833DAD" w:rsidRDefault="00833DAD" w:rsidP="00833DAD">
      <w:pPr>
        <w:jc w:val="both"/>
        <w:rPr>
          <w:rFonts w:ascii="Times New Roman" w:hAnsi="Times New Roman" w:cs="B Lotus"/>
          <w:sz w:val="24"/>
          <w:rtl/>
          <w:lang w:bidi="ar-SA"/>
        </w:rPr>
      </w:pPr>
    </w:p>
    <w:p w14:paraId="298968D6" w14:textId="77777777" w:rsidR="00833DAD" w:rsidRDefault="00833DAD" w:rsidP="00833DAD">
      <w:pPr>
        <w:jc w:val="both"/>
        <w:rPr>
          <w:rFonts w:ascii="Times New Roman" w:hAnsi="Times New Roman" w:cs="B Lotus"/>
          <w:sz w:val="24"/>
          <w:rtl/>
          <w:lang w:bidi="ar-SA"/>
        </w:rPr>
      </w:pPr>
    </w:p>
    <w:p w14:paraId="178795C3" w14:textId="77777777" w:rsidR="00833DAD" w:rsidRDefault="00833DAD" w:rsidP="00833DAD">
      <w:pPr>
        <w:jc w:val="both"/>
        <w:rPr>
          <w:rFonts w:ascii="Times New Roman" w:hAnsi="Times New Roman" w:cs="B Lotus"/>
          <w:sz w:val="24"/>
          <w:rtl/>
          <w:lang w:bidi="ar-SA"/>
        </w:rPr>
      </w:pPr>
    </w:p>
    <w:p w14:paraId="47892046" w14:textId="77777777" w:rsidR="00833DAD" w:rsidRPr="00833DAD" w:rsidRDefault="00833DAD" w:rsidP="00833DAD">
      <w:pPr>
        <w:jc w:val="both"/>
        <w:rPr>
          <w:rFonts w:ascii="Times New Roman" w:hAnsi="Times New Roman" w:cs="B Lotus"/>
          <w:sz w:val="24"/>
          <w:rtl/>
          <w:lang w:bidi="ar-SA"/>
        </w:rPr>
      </w:pPr>
    </w:p>
    <w:p w14:paraId="72A7ED60" w14:textId="77777777" w:rsidR="00833DAD" w:rsidRPr="00C90640" w:rsidRDefault="00833DAD" w:rsidP="00833DAD">
      <w:pPr>
        <w:pStyle w:val="Heading1"/>
        <w:rPr>
          <w:rFonts w:eastAsia="Calibri"/>
          <w:rtl/>
        </w:rPr>
      </w:pPr>
      <w:bookmarkStart w:id="49" w:name="_Toc218515582"/>
      <w:r w:rsidRPr="00C90640">
        <w:rPr>
          <w:rFonts w:eastAsia="Calibri"/>
          <w:rtl/>
        </w:rPr>
        <w:t>فصل سوم: روش پژوهش</w:t>
      </w:r>
      <w:bookmarkEnd w:id="49"/>
    </w:p>
    <w:p w14:paraId="2F4A74D0" w14:textId="77777777" w:rsidR="00833DAD" w:rsidRPr="00833DAD" w:rsidRDefault="00833DAD" w:rsidP="00833DAD">
      <w:pPr>
        <w:jc w:val="both"/>
        <w:rPr>
          <w:rFonts w:ascii="Times New Roman" w:hAnsi="Times New Roman" w:cs="B Lotus"/>
          <w:sz w:val="24"/>
          <w:rtl/>
          <w:lang w:bidi="ar-SA"/>
        </w:rPr>
      </w:pPr>
    </w:p>
    <w:p w14:paraId="567009A2" w14:textId="77777777" w:rsidR="00833DAD" w:rsidRPr="00833DAD" w:rsidRDefault="00833DAD" w:rsidP="00833DAD">
      <w:pPr>
        <w:jc w:val="both"/>
        <w:rPr>
          <w:rFonts w:ascii="Times New Roman" w:hAnsi="Times New Roman" w:cs="B Lotus"/>
          <w:sz w:val="24"/>
          <w:rtl/>
          <w:lang w:bidi="ar-SA"/>
        </w:rPr>
      </w:pPr>
    </w:p>
    <w:p w14:paraId="232E5CED" w14:textId="77777777" w:rsidR="00833DAD" w:rsidRPr="00833DAD" w:rsidRDefault="00833DAD" w:rsidP="00833DAD">
      <w:pPr>
        <w:jc w:val="both"/>
        <w:rPr>
          <w:rFonts w:ascii="Times New Roman" w:hAnsi="Times New Roman" w:cs="B Lotus"/>
          <w:sz w:val="24"/>
          <w:rtl/>
          <w:lang w:bidi="ar-SA"/>
        </w:rPr>
      </w:pPr>
    </w:p>
    <w:p w14:paraId="44AFB81B" w14:textId="77777777" w:rsidR="00833DAD" w:rsidRPr="00833DAD" w:rsidRDefault="00833DAD" w:rsidP="00833DAD">
      <w:pPr>
        <w:jc w:val="both"/>
        <w:rPr>
          <w:rFonts w:ascii="Times New Roman" w:hAnsi="Times New Roman" w:cs="B Lotus"/>
          <w:sz w:val="24"/>
          <w:rtl/>
          <w:lang w:bidi="ar-SA"/>
        </w:rPr>
      </w:pPr>
    </w:p>
    <w:p w14:paraId="2436ACA4" w14:textId="77777777" w:rsidR="00833DAD" w:rsidRPr="00833DAD" w:rsidRDefault="00833DAD" w:rsidP="00833DAD">
      <w:pPr>
        <w:jc w:val="both"/>
        <w:rPr>
          <w:rFonts w:ascii="Times New Roman" w:hAnsi="Times New Roman" w:cs="B Lotus"/>
          <w:sz w:val="24"/>
          <w:rtl/>
          <w:lang w:bidi="ar-SA"/>
        </w:rPr>
      </w:pPr>
    </w:p>
    <w:p w14:paraId="6089D855" w14:textId="77777777" w:rsidR="00833DAD" w:rsidRPr="00833DAD" w:rsidRDefault="00833DAD" w:rsidP="00833DAD">
      <w:pPr>
        <w:jc w:val="both"/>
        <w:rPr>
          <w:rFonts w:ascii="Times New Roman" w:hAnsi="Times New Roman" w:cs="B Lotus"/>
          <w:sz w:val="24"/>
          <w:rtl/>
          <w:lang w:bidi="ar-SA"/>
        </w:rPr>
      </w:pPr>
    </w:p>
    <w:p w14:paraId="233D1D08" w14:textId="77777777" w:rsidR="00833DAD" w:rsidRPr="00833DAD" w:rsidRDefault="00833DAD" w:rsidP="00833DAD">
      <w:pPr>
        <w:jc w:val="both"/>
        <w:rPr>
          <w:rFonts w:ascii="Times New Roman" w:hAnsi="Times New Roman" w:cs="B Lotus"/>
          <w:sz w:val="24"/>
          <w:rtl/>
          <w:lang w:bidi="ar-SA"/>
        </w:rPr>
      </w:pPr>
    </w:p>
    <w:p w14:paraId="7A8F81D0" w14:textId="77777777" w:rsidR="00833DAD" w:rsidRPr="00833DAD" w:rsidRDefault="00833DAD" w:rsidP="00833DAD">
      <w:pPr>
        <w:jc w:val="both"/>
        <w:rPr>
          <w:rFonts w:ascii="Times New Roman" w:hAnsi="Times New Roman" w:cs="B Lotus"/>
          <w:sz w:val="24"/>
          <w:rtl/>
          <w:lang w:bidi="ar-SA"/>
        </w:rPr>
      </w:pPr>
    </w:p>
    <w:p w14:paraId="6E73F475" w14:textId="77777777" w:rsidR="00833DAD" w:rsidRPr="00833DAD" w:rsidRDefault="00833DAD" w:rsidP="00833DAD">
      <w:pPr>
        <w:jc w:val="both"/>
        <w:rPr>
          <w:rFonts w:ascii="Times New Roman" w:hAnsi="Times New Roman" w:cs="B Lotus"/>
          <w:sz w:val="24"/>
          <w:rtl/>
          <w:lang w:bidi="ar-SA"/>
        </w:rPr>
      </w:pPr>
    </w:p>
    <w:p w14:paraId="71761BEB" w14:textId="77777777" w:rsidR="00833DAD" w:rsidRPr="00833DAD" w:rsidRDefault="00833DAD" w:rsidP="00833DAD">
      <w:pPr>
        <w:jc w:val="both"/>
        <w:rPr>
          <w:rFonts w:ascii="Times New Roman" w:hAnsi="Times New Roman" w:cs="B Lotus"/>
          <w:sz w:val="24"/>
          <w:rtl/>
          <w:lang w:bidi="ar-SA"/>
        </w:rPr>
      </w:pPr>
    </w:p>
    <w:p w14:paraId="5B1A0A78" w14:textId="77777777" w:rsidR="00833DAD" w:rsidRDefault="00833DAD" w:rsidP="00833DAD">
      <w:pPr>
        <w:jc w:val="both"/>
        <w:rPr>
          <w:rFonts w:ascii="Times New Roman" w:hAnsi="Times New Roman" w:cs="B Lotus"/>
          <w:sz w:val="24"/>
          <w:rtl/>
          <w:lang w:bidi="ar-SA"/>
        </w:rPr>
      </w:pPr>
    </w:p>
    <w:p w14:paraId="1110806D" w14:textId="77777777" w:rsidR="00833DAD" w:rsidRPr="00833DAD" w:rsidRDefault="00833DAD" w:rsidP="00833DAD">
      <w:pPr>
        <w:jc w:val="both"/>
        <w:rPr>
          <w:rFonts w:ascii="Times New Roman" w:hAnsi="Times New Roman" w:cs="B Lotus"/>
          <w:sz w:val="24"/>
          <w:rtl/>
          <w:lang w:bidi="ar-SA"/>
        </w:rPr>
      </w:pPr>
    </w:p>
    <w:p w14:paraId="411B9F7A" w14:textId="77777777" w:rsidR="00833DAD" w:rsidRPr="00C90640" w:rsidRDefault="00833DAD" w:rsidP="00833DAD">
      <w:pPr>
        <w:pStyle w:val="Heading2"/>
        <w:rPr>
          <w:rFonts w:eastAsia="Calibri"/>
          <w:rtl/>
        </w:rPr>
      </w:pPr>
      <w:bookmarkStart w:id="50" w:name="_Toc218515583"/>
      <w:r w:rsidRPr="00C90640">
        <w:rPr>
          <w:rFonts w:eastAsia="Calibri"/>
          <w:rtl/>
        </w:rPr>
        <w:lastRenderedPageBreak/>
        <w:t>مقدمه</w:t>
      </w:r>
      <w:bookmarkEnd w:id="50"/>
    </w:p>
    <w:p w14:paraId="5BC1E8E8" w14:textId="77777777" w:rsidR="00833DAD" w:rsidRPr="00833DAD" w:rsidRDefault="00833DAD" w:rsidP="00833DAD">
      <w:pPr>
        <w:jc w:val="both"/>
        <w:rPr>
          <w:rFonts w:ascii="Times New Roman" w:hAnsi="Times New Roman" w:cs="B Lotus"/>
          <w:b/>
          <w:sz w:val="24"/>
          <w:lang w:bidi="ar-SA"/>
        </w:rPr>
      </w:pPr>
      <w:r w:rsidRPr="00833DAD">
        <w:rPr>
          <w:rFonts w:ascii="Times New Roman" w:hAnsi="Times New Roman" w:cs="B Lotus"/>
          <w:b/>
          <w:sz w:val="24"/>
          <w:rtl/>
          <w:lang w:bidi="ar-SA"/>
        </w:rPr>
        <w:t>در</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هر</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پژوهش</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بر</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اساس</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موضوع</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تحقیق</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روش</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مناسبی</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برای</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انجام</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پژوهش</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برگزیده</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می</w:t>
      </w:r>
      <w:r w:rsidRPr="00833DAD">
        <w:rPr>
          <w:rFonts w:ascii="Times New Roman" w:hAnsi="Times New Roman" w:cs="B Lotus"/>
          <w:b/>
          <w:sz w:val="24"/>
          <w:rtl/>
          <w:lang w:bidi="ar-SA"/>
        </w:rPr>
        <w:softHyphen/>
        <w:t>شود. روش</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تحقیق</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مجموعه</w:t>
      </w:r>
      <w:r w:rsidRPr="00833DAD">
        <w:rPr>
          <w:rFonts w:ascii="Times New Roman" w:hAnsi="Times New Roman" w:cs="B Lotus"/>
          <w:b/>
          <w:sz w:val="24"/>
          <w:rtl/>
          <w:lang w:bidi="ar-SA"/>
        </w:rPr>
        <w:softHyphen/>
        <w:t>ای</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از</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قواعد،</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ابزار</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و</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راه</w:t>
      </w:r>
      <w:r w:rsidRPr="00833DAD">
        <w:rPr>
          <w:rFonts w:ascii="Times New Roman" w:hAnsi="Times New Roman" w:cs="B Lotus"/>
          <w:b/>
          <w:sz w:val="24"/>
          <w:rtl/>
          <w:lang w:bidi="ar-SA"/>
        </w:rPr>
        <w:softHyphen/>
        <w:t>های</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معتبر،</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قابل</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اطمینان</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و</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نظام</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یافته</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برای</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بررسی واقعیت</w:t>
      </w:r>
      <w:r w:rsidRPr="00833DAD">
        <w:rPr>
          <w:rFonts w:ascii="Times New Roman" w:hAnsi="Times New Roman" w:cs="B Lotus"/>
          <w:b/>
          <w:sz w:val="24"/>
          <w:rtl/>
          <w:lang w:bidi="ar-SA"/>
        </w:rPr>
        <w:softHyphen/>
        <w:t>ها،</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کشف</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محصولات</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و</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دستیابی</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به</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راه حل</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مشکلات</w:t>
      </w:r>
      <w:r w:rsidRPr="00833DAD">
        <w:rPr>
          <w:rFonts w:ascii="Times New Roman" w:hAnsi="Times New Roman" w:cs="B Lotus"/>
          <w:b/>
          <w:sz w:val="24"/>
          <w:lang w:bidi="ar-SA"/>
        </w:rPr>
        <w:t xml:space="preserve"> </w:t>
      </w:r>
      <w:r w:rsidRPr="00833DAD">
        <w:rPr>
          <w:rFonts w:ascii="Times New Roman" w:hAnsi="Times New Roman" w:cs="B Lotus"/>
          <w:b/>
          <w:sz w:val="24"/>
          <w:rtl/>
          <w:lang w:bidi="ar-SA"/>
        </w:rPr>
        <w:t>است. پایه</w:t>
      </w:r>
      <w:r w:rsidRPr="00833DAD">
        <w:rPr>
          <w:rFonts w:ascii="Times New Roman" w:hAnsi="Times New Roman" w:cs="B Lotus"/>
          <w:b/>
          <w:sz w:val="24"/>
          <w:rtl/>
          <w:lang w:bidi="ar-SA"/>
        </w:rPr>
        <w:softHyphen/>
        <w:t>ی هر علم و هنری روش شناخت آن است و اعتبار و ارزش قوانین هر علم و هنری به روش شناختی مبتنی است که در آن به کار می</w:t>
      </w:r>
      <w:r w:rsidRPr="00833DAD">
        <w:rPr>
          <w:rFonts w:ascii="Times New Roman" w:hAnsi="Times New Roman" w:cs="B Lotus"/>
          <w:b/>
          <w:sz w:val="24"/>
          <w:rtl/>
          <w:lang w:bidi="ar-SA"/>
        </w:rPr>
        <w:softHyphen/>
        <w:t>رود. انتخاب روش تحقیق بستگی به ماهیت موضوع تحقیق و امکانات اجرایی آن دارد. بنابراین هنگامی می</w:t>
      </w:r>
      <w:r w:rsidRPr="00833DAD">
        <w:rPr>
          <w:rFonts w:ascii="Times New Roman" w:hAnsi="Times New Roman" w:cs="B Lotus"/>
          <w:b/>
          <w:sz w:val="24"/>
          <w:rtl/>
          <w:lang w:bidi="ar-SA"/>
        </w:rPr>
        <w:softHyphen/>
        <w:t>توان در مورد بررسی و انجام یک تحقیق تصمیم گرفت که ماهیت، ‌موضوع تحقیق، ‌هدف‌ها و نیز وسعت و دامنه آن مشخص باشد. به عبارت دیگر، ‌هدف از انتخاب روش تحقیق آن است که محقق روشن نماید چه روش و شیوه</w:t>
      </w:r>
      <w:r w:rsidRPr="00833DAD">
        <w:rPr>
          <w:rFonts w:ascii="Times New Roman" w:hAnsi="Times New Roman" w:cs="B Lotus"/>
          <w:b/>
          <w:sz w:val="24"/>
          <w:rtl/>
          <w:lang w:bidi="ar-SA"/>
        </w:rPr>
        <w:softHyphen/>
        <w:t>ای او را دقیق تر، ‌سریع تر و آسان تر در دستیابی به پاسخ پرسش‌های تحقیق مورد نظر یاری نماید.</w:t>
      </w:r>
    </w:p>
    <w:p w14:paraId="3910E11A" w14:textId="77777777" w:rsidR="00833DAD" w:rsidRPr="00833DAD" w:rsidRDefault="00833DAD" w:rsidP="00833DAD">
      <w:pPr>
        <w:jc w:val="both"/>
        <w:rPr>
          <w:rFonts w:ascii="Times New Roman" w:hAnsi="Times New Roman" w:cs="B Lotus"/>
          <w:b/>
          <w:sz w:val="24"/>
          <w:rtl/>
          <w:lang w:bidi="ar-SA"/>
        </w:rPr>
      </w:pPr>
      <w:r w:rsidRPr="00833DAD">
        <w:rPr>
          <w:rFonts w:ascii="Times New Roman" w:hAnsi="Times New Roman" w:cs="B Lotus"/>
          <w:b/>
          <w:sz w:val="24"/>
          <w:rtl/>
          <w:lang w:bidi="ar-SA"/>
        </w:rPr>
        <w:t>در اینجا این نکته ضروری است که بیان گردد استفاده از روش‌های تحقیق در هر حوزه‌ای، ‌بدون در نظر گرفتن محدودیت‌ها و مشکلات و توانایی انواع روش‌ها و تکنیک‌های تحقیق، کاری خطرناک و گمراه‌کننده است. این که در یک تحقیق چه رویکرد مناسب نظری و روش‌شناسی در نظر گرفته شود، بر نحوه استفاده از روش‌های تحقیق و تکنیک‌‌های خاص، تاثیر می‌گذارد. از این رو و با توجه به چنین نکاتی در این فصل روش تحقیق پژوهش مشخص و شرح می‌گردد و در ادامه این فصل در رابطه با ترکیب اطلاعات چند جانبه و شبکه عصبی کانولوشنال، روش پژوهش بحث شده است.</w:t>
      </w:r>
    </w:p>
    <w:p w14:paraId="57986D99" w14:textId="77777777" w:rsidR="00833DAD" w:rsidRPr="00833DAD" w:rsidRDefault="00833DAD" w:rsidP="00833DAD">
      <w:pPr>
        <w:jc w:val="both"/>
        <w:rPr>
          <w:rFonts w:ascii="Times New Roman" w:hAnsi="Times New Roman" w:cs="B Lotus"/>
          <w:b/>
          <w:sz w:val="24"/>
          <w:rtl/>
          <w:lang w:bidi="ar-SA"/>
        </w:rPr>
      </w:pPr>
    </w:p>
    <w:p w14:paraId="0DB1678B" w14:textId="77777777" w:rsidR="00833DAD" w:rsidRPr="00833DAD" w:rsidRDefault="00833DAD" w:rsidP="00833DAD">
      <w:pPr>
        <w:jc w:val="both"/>
        <w:rPr>
          <w:rFonts w:ascii="Times New Roman" w:hAnsi="Times New Roman" w:cs="B Lotus"/>
          <w:b/>
          <w:sz w:val="24"/>
          <w:rtl/>
          <w:lang w:bidi="ar-SA"/>
        </w:rPr>
      </w:pPr>
    </w:p>
    <w:p w14:paraId="69DDF49E" w14:textId="77777777" w:rsidR="00833DAD" w:rsidRPr="00833DAD" w:rsidRDefault="00833DAD" w:rsidP="00833DAD">
      <w:pPr>
        <w:jc w:val="both"/>
        <w:rPr>
          <w:rFonts w:ascii="Times New Roman" w:hAnsi="Times New Roman" w:cs="B Lotus"/>
          <w:b/>
          <w:sz w:val="24"/>
          <w:rtl/>
          <w:lang w:bidi="ar-SA"/>
        </w:rPr>
      </w:pPr>
    </w:p>
    <w:p w14:paraId="02FE494A" w14:textId="77777777" w:rsidR="00833DAD" w:rsidRPr="00833DAD" w:rsidRDefault="00833DAD" w:rsidP="00833DAD">
      <w:pPr>
        <w:jc w:val="both"/>
        <w:rPr>
          <w:rFonts w:ascii="Times New Roman" w:hAnsi="Times New Roman" w:cs="B Lotus"/>
          <w:b/>
          <w:sz w:val="24"/>
          <w:rtl/>
          <w:lang w:bidi="ar-SA"/>
        </w:rPr>
      </w:pPr>
    </w:p>
    <w:p w14:paraId="704E40F8" w14:textId="77777777" w:rsidR="00833DAD" w:rsidRPr="00833DAD" w:rsidRDefault="00833DAD" w:rsidP="00833DAD">
      <w:pPr>
        <w:jc w:val="both"/>
        <w:rPr>
          <w:rFonts w:ascii="Times New Roman" w:hAnsi="Times New Roman" w:cs="B Lotus"/>
          <w:b/>
          <w:sz w:val="24"/>
          <w:rtl/>
          <w:lang w:bidi="ar-SA"/>
        </w:rPr>
      </w:pPr>
    </w:p>
    <w:p w14:paraId="051F66EE" w14:textId="77777777" w:rsidR="00833DAD" w:rsidRPr="00833DAD" w:rsidRDefault="00833DAD" w:rsidP="00833DAD">
      <w:pPr>
        <w:jc w:val="both"/>
        <w:rPr>
          <w:rFonts w:ascii="Times New Roman" w:hAnsi="Times New Roman" w:cs="B Lotus"/>
          <w:b/>
          <w:sz w:val="24"/>
          <w:rtl/>
          <w:lang w:bidi="ar-SA"/>
        </w:rPr>
      </w:pPr>
    </w:p>
    <w:p w14:paraId="20BC742E" w14:textId="77777777" w:rsidR="00833DAD" w:rsidRPr="00C90640" w:rsidRDefault="00833DAD" w:rsidP="00833DAD">
      <w:pPr>
        <w:pStyle w:val="Heading2"/>
        <w:rPr>
          <w:rFonts w:eastAsia="Calibri"/>
          <w:rtl/>
        </w:rPr>
      </w:pPr>
      <w:bookmarkStart w:id="51" w:name="_Toc218515584"/>
      <w:r w:rsidRPr="00C90640">
        <w:rPr>
          <w:rFonts w:eastAsia="Calibri"/>
          <w:rtl/>
        </w:rPr>
        <w:lastRenderedPageBreak/>
        <w:t>3-1 روش پژوهش</w:t>
      </w:r>
      <w:bookmarkEnd w:id="51"/>
    </w:p>
    <w:p w14:paraId="78C1D9A1" w14:textId="77777777" w:rsidR="00833DAD" w:rsidRPr="00833DAD" w:rsidRDefault="00833DAD" w:rsidP="00833DAD">
      <w:pPr>
        <w:jc w:val="both"/>
        <w:rPr>
          <w:rFonts w:ascii="Times New Roman" w:hAnsi="Times New Roman" w:cs="B Lotus"/>
          <w:b/>
          <w:sz w:val="24"/>
          <w:rtl/>
          <w:lang w:bidi="ar-SA"/>
        </w:rPr>
      </w:pPr>
      <w:r w:rsidRPr="00833DAD">
        <w:rPr>
          <w:rFonts w:ascii="Times New Roman" w:hAnsi="Times New Roman" w:cs="B Lotus"/>
          <w:b/>
          <w:sz w:val="24"/>
          <w:rtl/>
          <w:lang w:bidi="ar-SA"/>
        </w:rPr>
        <w:t>یکی از ضرورت‌های انجام هر مطالعه و تحقیقی وجود اطلاعات قابل اتکاء، سرعت و سهولت دسترسی به آن می‌باشد. با داشتن این اطلاعات، فرصتی برای محقق فراهم می‌شود که جریان مطالعه و تجزیه و تحلیل داده‌ها را برای ارزیابی اهداف و فرضیه‌های تحقیق پیگیری نماید. همچنین محقق این امکان را به دست می‌آورد که با صرف هزینه و وقت به اهداف مورد نظر دست یابد، در این مطالعه برای گردآوری اطلاعات از روش کتابخانه‌ای استفاده شد. در این پژوهش برای جمع آوری اطلاعات در زمینه‌های مبانی نظری و ادبیات تحقیق و پیشینه آن با استفاده از فیش‌برداری از کتاب‌ها، پایان نامه‌ها، مقالات و پایگاه‌های اطلاعاتی، اطلاعات مورد نظر جهت تکمیل سنجش چارچوب نظری پژوهش استفاده شده است.</w:t>
      </w:r>
    </w:p>
    <w:p w14:paraId="3FC6FC49" w14:textId="77777777" w:rsidR="00833DAD" w:rsidRPr="00833DAD" w:rsidRDefault="00833DAD" w:rsidP="00833DAD">
      <w:pPr>
        <w:jc w:val="both"/>
        <w:rPr>
          <w:rFonts w:ascii="Times New Roman" w:hAnsi="Times New Roman" w:cs="B Lotus"/>
          <w:b/>
          <w:sz w:val="24"/>
          <w:rtl/>
          <w:lang w:bidi="ar-SA"/>
        </w:rPr>
      </w:pPr>
      <w:r w:rsidRPr="00833DAD">
        <w:rPr>
          <w:rFonts w:ascii="Times New Roman" w:hAnsi="Times New Roman" w:cs="B Lotus"/>
          <w:b/>
          <w:sz w:val="24"/>
          <w:rtl/>
          <w:lang w:bidi="ar-SA"/>
        </w:rPr>
        <w:t>روش کتابخانه</w:t>
      </w:r>
      <w:r w:rsidRPr="00833DAD">
        <w:rPr>
          <w:rFonts w:ascii="Times New Roman" w:hAnsi="Times New Roman" w:cs="B Lotus"/>
          <w:b/>
          <w:sz w:val="24"/>
          <w:lang w:bidi="ar-SA"/>
        </w:rPr>
        <w:t>‌</w:t>
      </w:r>
      <w:r w:rsidRPr="00833DAD">
        <w:rPr>
          <w:rFonts w:ascii="Times New Roman" w:hAnsi="Times New Roman" w:cs="B Lotus"/>
          <w:b/>
          <w:sz w:val="24"/>
          <w:rtl/>
          <w:lang w:bidi="ar-SA"/>
        </w:rPr>
        <w:t>ای در تمامی تحقیقات علمی مورد استفاده قرار می‌گیرد، ولی در بعضی از آن‌ها در بخشی از فرآیند تحقیق از این روش استفاده می</w:t>
      </w:r>
      <w:r w:rsidRPr="00833DAD">
        <w:rPr>
          <w:rFonts w:ascii="Times New Roman" w:hAnsi="Times New Roman" w:cs="B Lotus"/>
          <w:b/>
          <w:sz w:val="24"/>
          <w:lang w:bidi="ar-SA"/>
        </w:rPr>
        <w:t>‌</w:t>
      </w:r>
      <w:r w:rsidRPr="00833DAD">
        <w:rPr>
          <w:rFonts w:ascii="Times New Roman" w:hAnsi="Times New Roman" w:cs="B Lotus"/>
          <w:b/>
          <w:sz w:val="24"/>
          <w:rtl/>
          <w:lang w:bidi="ar-SA"/>
        </w:rPr>
        <w:t>شود و در بعضی از آن‌ها موضوع تحقیق از حیث روش، ماهیت کتابخانه ای است و از آغاز تا انتها متکی بر یافته های تحقیق کتابخانه</w:t>
      </w:r>
      <w:r w:rsidRPr="00833DAD">
        <w:rPr>
          <w:rFonts w:ascii="Times New Roman" w:hAnsi="Times New Roman" w:cs="B Lotus"/>
          <w:b/>
          <w:sz w:val="24"/>
          <w:lang w:bidi="ar-SA"/>
        </w:rPr>
        <w:t>‌</w:t>
      </w:r>
      <w:r w:rsidRPr="00833DAD">
        <w:rPr>
          <w:rFonts w:ascii="Times New Roman" w:hAnsi="Times New Roman" w:cs="B Lotus"/>
          <w:b/>
          <w:sz w:val="24"/>
          <w:rtl/>
          <w:lang w:bidi="ar-SA"/>
        </w:rPr>
        <w:t>ای است، در تحقیقاتی که ظاهراً ماهیت کتابخانه ای ندارند نیز محققان ناگزیر از کاربرد روش های کتابخانه</w:t>
      </w:r>
      <w:r w:rsidRPr="00833DAD">
        <w:rPr>
          <w:rFonts w:ascii="Times New Roman" w:hAnsi="Times New Roman" w:cs="B Lotus"/>
          <w:b/>
          <w:sz w:val="24"/>
          <w:lang w:bidi="ar-SA"/>
        </w:rPr>
        <w:t>‌</w:t>
      </w:r>
      <w:r w:rsidRPr="00833DAD">
        <w:rPr>
          <w:rFonts w:ascii="Times New Roman" w:hAnsi="Times New Roman" w:cs="B Lotus"/>
          <w:b/>
          <w:sz w:val="24"/>
          <w:rtl/>
          <w:lang w:bidi="ar-SA"/>
        </w:rPr>
        <w:t>ای در تحقیق خود هستند، در این گروه تحقیقات اعم از توصیفی، علمی، همبستگی، تجربی و غیره، محقق باید ادبیات و سوابق مسئله و موضوع تحقیق را مطالعه کند. در نتیجه، باید از روش کتابخانه ای استفاده کند و نتایج مطالعات خود را در ابزار مناسب اعم از فیش، جدول و فرم، ثبت و نگهداری نماید و در پایان کار نسبت به طبقه بندی و بهره برداری از آن‌ها اقدام کنند.</w:t>
      </w:r>
    </w:p>
    <w:p w14:paraId="4FC94DAB"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b/>
          <w:sz w:val="24"/>
          <w:rtl/>
          <w:lang w:bidi="ar-SA"/>
        </w:rPr>
        <w:t xml:space="preserve">پژوهش حاضر توصیفی تحلیلی بوده و ازنظر هدف کاربردی می باشد. هدف پژوهش حاضر ارائه یک </w:t>
      </w:r>
      <w:r w:rsidRPr="00833DAD">
        <w:rPr>
          <w:rFonts w:ascii="Times New Roman" w:hAnsi="Times New Roman" w:cs="B Lotus"/>
          <w:sz w:val="24"/>
          <w:rtl/>
          <w:lang w:bidi="ar-SA"/>
        </w:rPr>
        <w:t xml:space="preserve">چهارچوب بهینه برای طبقه‌بندی تومور های مغزی با استفاده از یادگیری ماشین و ویژگی های عمیق شبکه عصبی کانولوشن می باشد. </w:t>
      </w:r>
    </w:p>
    <w:p w14:paraId="78B56818"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با توجه به مطالعات یک رویکرد شناسایی و طبقه بندی تومور کارآمد برای استخراج ویژگی های قوی و انجام طبقه بندی دقیق بیماری مورد نیاز است. درپژوهش حاضر سعی بر این است که یک روش جدید طبقه بندی تومور مغزی چندطبقه ای مبتنی بر همجوشی ویژگی های عمیق را پیشنهاد گردد. </w:t>
      </w:r>
    </w:p>
    <w:p w14:paraId="62674BCA" w14:textId="77777777" w:rsidR="00833DAD" w:rsidRPr="00833DAD" w:rsidRDefault="00833DAD" w:rsidP="00833DAD">
      <w:pPr>
        <w:jc w:val="both"/>
        <w:rPr>
          <w:rFonts w:ascii="Times New Roman" w:hAnsi="Times New Roman" w:cs="B Lotus"/>
          <w:sz w:val="24"/>
          <w:rtl/>
          <w:lang w:bidi="ar-SA"/>
        </w:rPr>
      </w:pPr>
    </w:p>
    <w:p w14:paraId="2FD373F4"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روش شناسی مطالعه حاضر در شکل (3-1) نشان داده شده است. مراحل اصلی مطالعه حاضر شامل انتخاب مجموعه داده های تومور مغزی، پیش پردازش تصاویر </w:t>
      </w:r>
      <w:r w:rsidRPr="00833DAD">
        <w:rPr>
          <w:rFonts w:ascii="Times New Roman" w:hAnsi="Times New Roman" w:cs="B Lotus"/>
          <w:sz w:val="24"/>
          <w:lang w:bidi="ar-SA"/>
        </w:rPr>
        <w:t>MRI</w:t>
      </w:r>
      <w:r w:rsidRPr="00833DAD">
        <w:rPr>
          <w:rFonts w:ascii="Times New Roman" w:hAnsi="Times New Roman" w:cs="B Lotus"/>
          <w:sz w:val="24"/>
          <w:rtl/>
          <w:lang w:bidi="ar-SA"/>
        </w:rPr>
        <w:t>، استخراج ویژگی، و طبقه بندی توسط طبقه بندی کننده های مختلف است.</w:t>
      </w:r>
    </w:p>
    <w:p w14:paraId="5E141CDF" w14:textId="77777777" w:rsidR="00833DAD" w:rsidRPr="00833DAD" w:rsidRDefault="00693FFC" w:rsidP="00797076">
      <w:pPr>
        <w:jc w:val="center"/>
        <w:rPr>
          <w:rFonts w:ascii="Times New Roman" w:hAnsi="Times New Roman" w:cs="B Lotus"/>
          <w:sz w:val="24"/>
          <w:rtl/>
          <w:lang w:bidi="ar-SA"/>
        </w:rPr>
      </w:pPr>
      <w:r w:rsidRPr="00833DAD">
        <w:rPr>
          <w:rFonts w:ascii="Times New Roman" w:hAnsi="Times New Roman" w:cs="B Lotus"/>
          <w:noProof/>
          <w:sz w:val="24"/>
          <w:lang w:bidi="ar-SA"/>
        </w:rPr>
        <w:drawing>
          <wp:inline distT="0" distB="0" distL="0" distR="0" wp14:anchorId="7865DCC0" wp14:editId="76D2BC11">
            <wp:extent cx="5543550" cy="29146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3550" cy="2914650"/>
                    </a:xfrm>
                    <a:prstGeom prst="rect">
                      <a:avLst/>
                    </a:prstGeom>
                    <a:noFill/>
                    <a:ln>
                      <a:noFill/>
                    </a:ln>
                  </pic:spPr>
                </pic:pic>
              </a:graphicData>
            </a:graphic>
          </wp:inline>
        </w:drawing>
      </w:r>
    </w:p>
    <w:p w14:paraId="44A490EC" w14:textId="77777777" w:rsidR="00833DAD" w:rsidRPr="00C90640" w:rsidRDefault="00833DAD" w:rsidP="00833DAD">
      <w:pPr>
        <w:pStyle w:val="a8"/>
        <w:rPr>
          <w:rFonts w:eastAsia="Calibri"/>
          <w:rtl/>
        </w:rPr>
      </w:pPr>
      <w:bookmarkStart w:id="52" w:name="_Toc180364590"/>
      <w:r w:rsidRPr="00C90640">
        <w:rPr>
          <w:rFonts w:eastAsia="Calibri"/>
          <w:rtl/>
        </w:rPr>
        <w:t>شکل (3-1) مدل پژوهش</w:t>
      </w:r>
      <w:bookmarkEnd w:id="52"/>
    </w:p>
    <w:p w14:paraId="78587583" w14:textId="77777777" w:rsidR="00833DAD" w:rsidRPr="00833DAD" w:rsidRDefault="00833DAD" w:rsidP="00833DAD">
      <w:pPr>
        <w:jc w:val="both"/>
        <w:rPr>
          <w:rFonts w:ascii="Times New Roman" w:hAnsi="Times New Roman" w:cs="B Lotus"/>
          <w:bCs/>
          <w:sz w:val="24"/>
          <w:rtl/>
          <w:lang w:bidi="ar-SA"/>
        </w:rPr>
      </w:pPr>
    </w:p>
    <w:p w14:paraId="74A1233D" w14:textId="77777777" w:rsidR="00833DAD" w:rsidRPr="00C90640" w:rsidRDefault="00833DAD" w:rsidP="00833DAD">
      <w:pPr>
        <w:pStyle w:val="Heading2"/>
        <w:rPr>
          <w:rFonts w:eastAsia="Calibri"/>
          <w:rtl/>
        </w:rPr>
      </w:pPr>
      <w:bookmarkStart w:id="53" w:name="_Toc218515585"/>
      <w:r w:rsidRPr="00C90640">
        <w:rPr>
          <w:rFonts w:eastAsia="Calibri"/>
          <w:rtl/>
        </w:rPr>
        <w:t>3-2 گردآوری داده ها</w:t>
      </w:r>
      <w:bookmarkEnd w:id="53"/>
    </w:p>
    <w:p w14:paraId="64D1D6B7" w14:textId="77777777" w:rsidR="00833DAD" w:rsidRPr="00833DAD" w:rsidRDefault="00833DAD" w:rsidP="00833DAD">
      <w:pPr>
        <w:jc w:val="both"/>
        <w:rPr>
          <w:rFonts w:ascii="Times New Roman" w:hAnsi="Times New Roman" w:cs="B Lotus"/>
          <w:b/>
          <w:sz w:val="24"/>
          <w:rtl/>
          <w:lang w:bidi="ar-SA"/>
        </w:rPr>
      </w:pPr>
      <w:r w:rsidRPr="00833DAD">
        <w:rPr>
          <w:rFonts w:ascii="Times New Roman" w:hAnsi="Times New Roman" w:cs="B Lotus"/>
          <w:b/>
          <w:sz w:val="24"/>
          <w:rtl/>
          <w:lang w:bidi="ar-SA"/>
        </w:rPr>
        <w:t xml:space="preserve">مجموعه داده مبتنی بر تصویر اعمال شده </w:t>
      </w:r>
      <w:r w:rsidRPr="00833DAD">
        <w:rPr>
          <w:rFonts w:ascii="Times New Roman" w:hAnsi="Times New Roman" w:cs="B Lotus"/>
          <w:sz w:val="24"/>
          <w:rtl/>
          <w:lang w:bidi="ar-SA"/>
        </w:rPr>
        <w:t xml:space="preserve">شامل 3264 تصویر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با کنتراست افزایش یافته با وزن </w:t>
      </w:r>
      <w:r w:rsidRPr="00833DAD">
        <w:rPr>
          <w:rFonts w:ascii="Times New Roman" w:hAnsi="Times New Roman" w:cs="B Lotus"/>
          <w:sz w:val="24"/>
          <w:lang w:bidi="ar-SA"/>
        </w:rPr>
        <w:t>T1</w:t>
      </w:r>
      <w:r w:rsidRPr="00833DAD">
        <w:rPr>
          <w:rFonts w:ascii="Times New Roman" w:hAnsi="Times New Roman" w:cs="B Lotus"/>
          <w:sz w:val="24"/>
          <w:rtl/>
          <w:lang w:bidi="ar-SA"/>
        </w:rPr>
        <w:t xml:space="preserve"> است (دیتا ها از قبل ثبت شده در سایت کگل). چهار نوع تصویر در این مجموعه داده وجود داشت: گلیوما (926 تصویر)، مننژیوم (937 تصویر)، تومور غده هیپوفیز (901 تصویر)، و مغز سالم (500 تصویر). همه تصاویر در صفحات ساژیتال، محوری و تاجی بودند. شکل 2 نمونه هایی از انواع مختلف تومورها و سطوح مختلف را نشان می دهد. قسمتی از تومورها با طرح کلی قرمز</w:t>
      </w:r>
      <w:r w:rsidRPr="00833DAD">
        <w:rPr>
          <w:rFonts w:ascii="Times New Roman" w:hAnsi="Times New Roman" w:cs="B Lotus"/>
          <w:b/>
          <w:sz w:val="24"/>
          <w:rtl/>
          <w:lang w:bidi="ar-SA"/>
        </w:rPr>
        <w:t xml:space="preserve"> علامت گذاری شده است. تعداد تصاویر برای هر بیمار متفاوت است.</w:t>
      </w:r>
    </w:p>
    <w:p w14:paraId="6127188C" w14:textId="77777777" w:rsidR="00833DAD" w:rsidRPr="00833DAD" w:rsidRDefault="00833DAD" w:rsidP="00833DAD">
      <w:pPr>
        <w:jc w:val="both"/>
        <w:rPr>
          <w:rFonts w:ascii="Times New Roman" w:hAnsi="Times New Roman" w:cs="B Lotus"/>
          <w:b/>
          <w:sz w:val="24"/>
          <w:rtl/>
          <w:lang w:bidi="ar-SA"/>
        </w:rPr>
      </w:pPr>
    </w:p>
    <w:p w14:paraId="33E5AC8B" w14:textId="77777777" w:rsidR="00833DAD" w:rsidRPr="00833DAD" w:rsidRDefault="00693FFC" w:rsidP="00833DAD">
      <w:pPr>
        <w:jc w:val="center"/>
        <w:rPr>
          <w:rFonts w:ascii="Times New Roman" w:hAnsi="Times New Roman" w:cs="B Lotus"/>
          <w:b/>
          <w:sz w:val="24"/>
          <w:rtl/>
          <w:lang w:bidi="ar-SA"/>
        </w:rPr>
      </w:pPr>
      <w:r w:rsidRPr="00833DAD">
        <w:rPr>
          <w:rFonts w:ascii="Times New Roman" w:hAnsi="Times New Roman" w:cs="B Lotus"/>
          <w:noProof/>
          <w:sz w:val="24"/>
          <w:lang w:bidi="ar-SA"/>
        </w:rPr>
        <w:drawing>
          <wp:inline distT="0" distB="0" distL="0" distR="0" wp14:anchorId="0D85BE02" wp14:editId="5ED70082">
            <wp:extent cx="4533900" cy="368617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33900" cy="3686175"/>
                    </a:xfrm>
                    <a:prstGeom prst="rect">
                      <a:avLst/>
                    </a:prstGeom>
                    <a:noFill/>
                    <a:ln>
                      <a:noFill/>
                    </a:ln>
                  </pic:spPr>
                </pic:pic>
              </a:graphicData>
            </a:graphic>
          </wp:inline>
        </w:drawing>
      </w:r>
    </w:p>
    <w:p w14:paraId="0D1929BD" w14:textId="77777777" w:rsidR="00833DAD" w:rsidRPr="00C90640" w:rsidRDefault="00833DAD" w:rsidP="00833DAD">
      <w:pPr>
        <w:pStyle w:val="a8"/>
        <w:rPr>
          <w:rFonts w:eastAsia="Calibri"/>
          <w:rtl/>
        </w:rPr>
      </w:pPr>
      <w:bookmarkStart w:id="54" w:name="_Toc180364591"/>
      <w:r w:rsidRPr="00C90640">
        <w:rPr>
          <w:rFonts w:eastAsia="Calibri"/>
          <w:rtl/>
        </w:rPr>
        <w:t xml:space="preserve">شکل (3-2) شرح تصاویر </w:t>
      </w:r>
      <w:r w:rsidRPr="00C90640">
        <w:rPr>
          <w:rFonts w:eastAsia="Calibri"/>
        </w:rPr>
        <w:t>MRI</w:t>
      </w:r>
      <w:r w:rsidRPr="00C90640">
        <w:rPr>
          <w:rFonts w:eastAsia="Calibri"/>
          <w:rtl/>
        </w:rPr>
        <w:t xml:space="preserve"> نرمال شده که انواع مختلفی از تومور را در یک صفحه متفاوت ارائه می دهد</w:t>
      </w:r>
      <w:bookmarkEnd w:id="54"/>
    </w:p>
    <w:p w14:paraId="1962F7F4" w14:textId="77777777" w:rsidR="00833DAD" w:rsidRPr="00833DAD" w:rsidRDefault="00833DAD" w:rsidP="00833DAD">
      <w:pPr>
        <w:jc w:val="both"/>
        <w:rPr>
          <w:rFonts w:ascii="Times New Roman" w:hAnsi="Times New Roman" w:cs="B Lotus"/>
          <w:b/>
          <w:sz w:val="24"/>
          <w:rtl/>
          <w:lang w:bidi="ar-SA"/>
        </w:rPr>
      </w:pPr>
    </w:p>
    <w:p w14:paraId="04CEF947" w14:textId="77777777" w:rsidR="00833DAD" w:rsidRPr="00C90640" w:rsidRDefault="00833DAD" w:rsidP="00833DAD">
      <w:pPr>
        <w:pStyle w:val="Heading3"/>
        <w:rPr>
          <w:rFonts w:eastAsia="Calibri"/>
          <w:rtl/>
          <w:lang w:bidi="ar-SA"/>
        </w:rPr>
      </w:pPr>
      <w:bookmarkStart w:id="55" w:name="_Toc218515586"/>
      <w:r w:rsidRPr="00C90640">
        <w:rPr>
          <w:rFonts w:eastAsia="Calibri"/>
          <w:rtl/>
          <w:lang w:bidi="ar-SA"/>
        </w:rPr>
        <w:t>3-2-1 تقویت داده ها و پیش پردازش تصویر</w:t>
      </w:r>
      <w:bookmarkEnd w:id="55"/>
    </w:p>
    <w:p w14:paraId="133DBDA9" w14:textId="77777777" w:rsidR="00833DAD" w:rsidRPr="00833DAD" w:rsidRDefault="00833DAD" w:rsidP="00833DAD">
      <w:pPr>
        <w:jc w:val="both"/>
        <w:rPr>
          <w:rFonts w:ascii="Times New Roman" w:hAnsi="Times New Roman" w:cs="B Lotus"/>
          <w:b/>
          <w:sz w:val="24"/>
          <w:rtl/>
          <w:lang w:bidi="ar-SA"/>
        </w:rPr>
      </w:pPr>
      <w:r w:rsidRPr="00833DAD">
        <w:rPr>
          <w:rFonts w:ascii="Times New Roman" w:hAnsi="Times New Roman" w:cs="B Lotus"/>
          <w:b/>
          <w:sz w:val="24"/>
          <w:rtl/>
          <w:lang w:bidi="ar-SA"/>
        </w:rPr>
        <w:t>تصاویر تشدید مغناطیسی از این مجموعه داده دارای اندازه های متمایز بودند. این تصاویر نمایانگر لایه ورودی شبکه بودند، بنابراین اندازه آنها به 80*80 پیکسل تغییر یافت. هر تصویر در دو جهت برای تقویت مجموعه داده تبدیل شد. اولین تغییر شامل چرخش تصویر به میزان 90 درجه بود، و دومین تغییر عمودی تصاویر بود. مجموعه داده انتخابی ما سه بار افزوده شد که منجر به 9792 تصویر شد.</w:t>
      </w:r>
    </w:p>
    <w:p w14:paraId="42A1BDF5" w14:textId="77777777" w:rsidR="00833DAD" w:rsidRPr="00833DAD" w:rsidRDefault="00833DAD" w:rsidP="00833DAD">
      <w:pPr>
        <w:jc w:val="both"/>
        <w:rPr>
          <w:rFonts w:ascii="Times New Roman" w:hAnsi="Times New Roman" w:cs="B Lotus"/>
          <w:sz w:val="24"/>
          <w:rtl/>
          <w:lang w:bidi="ar-SA"/>
        </w:rPr>
      </w:pPr>
    </w:p>
    <w:p w14:paraId="5201375F" w14:textId="77777777" w:rsidR="00833DAD" w:rsidRPr="00833DAD" w:rsidRDefault="00833DAD" w:rsidP="00833DAD">
      <w:pPr>
        <w:jc w:val="both"/>
        <w:rPr>
          <w:rFonts w:ascii="Times New Roman" w:hAnsi="Times New Roman" w:cs="B Lotus"/>
          <w:sz w:val="24"/>
          <w:rtl/>
          <w:lang w:bidi="ar-SA"/>
        </w:rPr>
      </w:pPr>
    </w:p>
    <w:p w14:paraId="13B60969" w14:textId="77777777" w:rsidR="00833DAD" w:rsidRPr="00C90640" w:rsidRDefault="00833DAD" w:rsidP="00833DAD">
      <w:pPr>
        <w:pStyle w:val="Heading2"/>
        <w:rPr>
          <w:rFonts w:eastAsia="Calibri"/>
          <w:rtl/>
        </w:rPr>
      </w:pPr>
      <w:bookmarkStart w:id="56" w:name="_Toc218515587"/>
      <w:r w:rsidRPr="00C90640">
        <w:rPr>
          <w:rFonts w:eastAsia="Calibri"/>
          <w:rtl/>
        </w:rPr>
        <w:lastRenderedPageBreak/>
        <w:t>3-3 ساختار شبکه عصبی کانولوشنال</w:t>
      </w:r>
      <w:bookmarkEnd w:id="56"/>
    </w:p>
    <w:p w14:paraId="4993C913"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b/>
          <w:sz w:val="24"/>
          <w:rtl/>
          <w:lang w:bidi="ar-SA"/>
        </w:rPr>
        <w:t xml:space="preserve">در سال </w:t>
      </w:r>
      <w:r w:rsidRPr="00833DAD">
        <w:rPr>
          <w:rFonts w:ascii="Times New Roman" w:hAnsi="Times New Roman" w:cs="B Lotus"/>
          <w:sz w:val="24"/>
          <w:rtl/>
          <w:lang w:bidi="ar-SA"/>
        </w:rPr>
        <w:t>1989، لکان</w:t>
      </w:r>
      <w:r w:rsidRPr="00833DAD">
        <w:rPr>
          <w:rFonts w:ascii="Times New Roman" w:hAnsi="Times New Roman" w:cs="B Lotus"/>
          <w:sz w:val="24"/>
          <w:vertAlign w:val="superscript"/>
          <w:rtl/>
          <w:lang w:bidi="ar-SA"/>
        </w:rPr>
        <w:footnoteReference w:id="85"/>
      </w:r>
      <w:r w:rsidRPr="00833DAD">
        <w:rPr>
          <w:rFonts w:ascii="Times New Roman" w:hAnsi="Times New Roman" w:cs="B Lotus"/>
          <w:sz w:val="24"/>
          <w:rtl/>
          <w:lang w:bidi="ar-SA"/>
        </w:rPr>
        <w:t xml:space="preserve"> و همکاران ابتدا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را پیشنهاد کرد، اما تا پس از نتایج تکان دهنده در رقابت </w:t>
      </w:r>
      <w:r w:rsidRPr="00833DAD">
        <w:rPr>
          <w:rFonts w:ascii="Times New Roman" w:hAnsi="Times New Roman" w:cs="B Lotus"/>
          <w:sz w:val="24"/>
          <w:lang w:bidi="ar-SA"/>
        </w:rPr>
        <w:t>ImageNet</w:t>
      </w:r>
      <w:r w:rsidRPr="00833DAD">
        <w:rPr>
          <w:rFonts w:ascii="Times New Roman" w:hAnsi="Times New Roman" w:cs="B Lotus"/>
          <w:sz w:val="24"/>
          <w:rtl/>
          <w:lang w:bidi="ar-SA"/>
        </w:rPr>
        <w:t xml:space="preserve"> در سال 2012، توجه زیادی به آن نشد. مجموعه داده </w:t>
      </w:r>
      <w:r w:rsidRPr="00833DAD">
        <w:rPr>
          <w:rFonts w:ascii="Times New Roman" w:hAnsi="Times New Roman" w:cs="B Lotus"/>
          <w:sz w:val="24"/>
          <w:lang w:bidi="ar-SA"/>
        </w:rPr>
        <w:t>ImageNet</w:t>
      </w:r>
      <w:r w:rsidRPr="00833DAD">
        <w:rPr>
          <w:rFonts w:ascii="Times New Roman" w:hAnsi="Times New Roman" w:cs="B Lotus"/>
          <w:sz w:val="24"/>
          <w:rtl/>
          <w:lang w:bidi="ar-SA"/>
        </w:rPr>
        <w:t xml:space="preserve"> شامل 1000 شی است که هر کدام شامل 1000 تصویر است و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تقریباً میزان خطای بهترین روش قبلی را به نصف یا حتی کمتر از سطح خطای تشخیص انسانی کاهش می دهد. با گذشت زمان، سخت افزار و نرم افزار برای یادگیری عمیق به طور مداوم بهبود یافته است، و معماری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به طور فزاینده ای پیچیده شده است، حتی بیش از 100 لایه، و تعداد وزن های آموزشی مورد نیاز به میلیون ها نفر رسیده است. </w:t>
      </w:r>
    </w:p>
    <w:p w14:paraId="4595C621" w14:textId="77777777" w:rsidR="00833DAD" w:rsidRPr="00833DAD" w:rsidRDefault="00833DAD" w:rsidP="00833DAD">
      <w:pPr>
        <w:jc w:val="both"/>
        <w:rPr>
          <w:rFonts w:ascii="Times New Roman" w:hAnsi="Times New Roman" w:cs="B Lotus"/>
          <w:b/>
          <w:sz w:val="24"/>
          <w:rtl/>
          <w:lang w:bidi="ar-SA"/>
        </w:rPr>
      </w:pPr>
      <w:r w:rsidRPr="00833DAD">
        <w:rPr>
          <w:rFonts w:ascii="Times New Roman" w:hAnsi="Times New Roman" w:cs="B Lotus"/>
          <w:sz w:val="24"/>
          <w:rtl/>
          <w:lang w:bidi="ar-SA"/>
        </w:rPr>
        <w:t xml:space="preserve">یک شبکه عصبی کانولوشنال معمولی از چندین لایه کانولوشن، لایه های ترکیبی و لایه های کاملاً متصل تشکیل شده است. معمولاً لایه کانولوشن و لایه تلفیقی به طور متناوب در قسمت جلویی شبکه ظاهر می شوند در حالی که قسمت دوم لایه کاملاً متصل است. لایه کانولوشن با پیچیدن روی تصویر ورودی یک نقشه ویژگی ایجاد می کند. لایه </w:t>
      </w:r>
      <w:r w:rsidRPr="00833DAD">
        <w:rPr>
          <w:rFonts w:ascii="Times New Roman" w:hAnsi="Times New Roman" w:cs="B Lotus"/>
          <w:sz w:val="24"/>
          <w:lang w:bidi="ar-SA"/>
        </w:rPr>
        <w:t>pooling</w:t>
      </w:r>
      <w:r w:rsidRPr="00833DAD">
        <w:rPr>
          <w:rFonts w:ascii="Times New Roman" w:hAnsi="Times New Roman" w:cs="B Lotus"/>
          <w:sz w:val="24"/>
          <w:rtl/>
          <w:lang w:bidi="ar-SA"/>
        </w:rPr>
        <w:t xml:space="preserve"> برای انتقال مقدار به لایه بعدی با استفاده از پنجره کشویی تعریف شده و گرفتن مقدار حداکثر یا میانگین آن استفاده می شود. خروجی لایه کانولوشن قبل از نمونه برداری نیز باید به یک تابع غیر خطی تحویل داده شود. این تابع غیرخطی تابع فعال سازی نامیده می شود و می تواند تبدیل غیرخطی را روی داده ها انجام دهد. برای پیش‌بینی داده‌های ورودی، امتیاز خروجی آخرین لایه کاملاً متصل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به تابع ضرر متصل می‌شود، و تابع ضرر آنتروپی متقاطع می‌تواند امتیاز را به توزیع احتمال هر برچسب نرمال کند، یعنی امتیاز بزرگ، احتمال تعلق تصویر ورودی به برچسب بیشتر است. در نهایت، از نزول گرادیان تصادفی (</w:t>
      </w:r>
      <w:r w:rsidRPr="00833DAD">
        <w:rPr>
          <w:rFonts w:ascii="Times New Roman" w:hAnsi="Times New Roman" w:cs="B Lotus"/>
          <w:sz w:val="24"/>
          <w:lang w:bidi="ar-SA"/>
        </w:rPr>
        <w:t>SGD</w:t>
      </w:r>
      <w:r w:rsidRPr="00833DAD">
        <w:rPr>
          <w:rFonts w:ascii="Times New Roman" w:hAnsi="Times New Roman" w:cs="B Lotus"/>
          <w:sz w:val="24"/>
          <w:rtl/>
          <w:lang w:bidi="ar-SA"/>
        </w:rPr>
        <w:t>) برای بهینه‌سازی پارامترهای شبکه با به حداقل رساندن تابع تلفات بین پیش‌بینی و تگ حقیقت استفاده می‌شود. به عنوان مثال، نزول گرادیان تصادفی (</w:t>
      </w:r>
      <w:r w:rsidRPr="00833DAD">
        <w:rPr>
          <w:rFonts w:ascii="Times New Roman" w:hAnsi="Times New Roman" w:cs="B Lotus"/>
          <w:sz w:val="24"/>
          <w:lang w:bidi="ar-SA"/>
        </w:rPr>
        <w:t>SGD</w:t>
      </w:r>
      <w:r w:rsidRPr="00833DAD">
        <w:rPr>
          <w:rFonts w:ascii="Times New Roman" w:hAnsi="Times New Roman" w:cs="B Lotus"/>
          <w:sz w:val="24"/>
          <w:rtl/>
          <w:lang w:bidi="ar-SA"/>
        </w:rPr>
        <w:t>) برای به روز رسانی وزن های شبکه در هر تکرار با انتشار برگشتی تا زمان همگرایی استفاده</w:t>
      </w:r>
      <w:r w:rsidRPr="00833DAD">
        <w:rPr>
          <w:rFonts w:ascii="Times New Roman" w:hAnsi="Times New Roman" w:cs="B Lotus"/>
          <w:b/>
          <w:sz w:val="24"/>
          <w:rtl/>
          <w:lang w:bidi="ar-SA"/>
        </w:rPr>
        <w:t xml:space="preserve"> می شود. فرآیند آموزش شبکه عصبی کانولوشن در شکل (3-3) نشان داده شده است.</w:t>
      </w:r>
    </w:p>
    <w:p w14:paraId="1DDEACDE" w14:textId="77777777" w:rsidR="00833DAD" w:rsidRPr="00833DAD" w:rsidRDefault="00693FFC" w:rsidP="00833DAD">
      <w:pPr>
        <w:jc w:val="both"/>
        <w:rPr>
          <w:rFonts w:ascii="Times New Roman" w:hAnsi="Times New Roman" w:cs="B Lotus"/>
          <w:b/>
          <w:sz w:val="24"/>
          <w:rtl/>
          <w:lang w:bidi="ar-SA"/>
        </w:rPr>
      </w:pPr>
      <w:r w:rsidRPr="00833DAD">
        <w:rPr>
          <w:rFonts w:ascii="Times New Roman" w:hAnsi="Times New Roman" w:cs="B Lotus"/>
          <w:noProof/>
          <w:sz w:val="24"/>
          <w:lang w:bidi="ar-SA"/>
        </w:rPr>
        <w:lastRenderedPageBreak/>
        <w:drawing>
          <wp:inline distT="0" distB="0" distL="0" distR="0" wp14:anchorId="793B5463" wp14:editId="74216002">
            <wp:extent cx="5486400" cy="347662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r="963"/>
                    <a:stretch>
                      <a:fillRect/>
                    </a:stretch>
                  </pic:blipFill>
                  <pic:spPr bwMode="auto">
                    <a:xfrm>
                      <a:off x="0" y="0"/>
                      <a:ext cx="5486400" cy="3476625"/>
                    </a:xfrm>
                    <a:prstGeom prst="rect">
                      <a:avLst/>
                    </a:prstGeom>
                    <a:noFill/>
                    <a:ln>
                      <a:noFill/>
                    </a:ln>
                  </pic:spPr>
                </pic:pic>
              </a:graphicData>
            </a:graphic>
          </wp:inline>
        </w:drawing>
      </w:r>
    </w:p>
    <w:p w14:paraId="029A8211" w14:textId="77777777" w:rsidR="00833DAD" w:rsidRPr="00C90640" w:rsidRDefault="00833DAD" w:rsidP="00833DAD">
      <w:pPr>
        <w:pStyle w:val="a8"/>
        <w:rPr>
          <w:rFonts w:eastAsia="Calibri"/>
          <w:rtl/>
        </w:rPr>
      </w:pPr>
      <w:bookmarkStart w:id="57" w:name="_Toc180364592"/>
      <w:r w:rsidRPr="00C90640">
        <w:rPr>
          <w:rFonts w:eastAsia="Calibri"/>
          <w:rtl/>
        </w:rPr>
        <w:t>شکل (3-3) فرآیند آموزش شبکه عصبی کانولوشنال</w:t>
      </w:r>
      <w:bookmarkEnd w:id="57"/>
    </w:p>
    <w:p w14:paraId="7C7C693D" w14:textId="77777777" w:rsidR="00833DAD" w:rsidRPr="00C90640" w:rsidRDefault="00833DAD" w:rsidP="00833DAD">
      <w:pPr>
        <w:pStyle w:val="a8"/>
        <w:rPr>
          <w:rFonts w:eastAsia="Calibri"/>
          <w:rtl/>
        </w:rPr>
      </w:pPr>
    </w:p>
    <w:p w14:paraId="4BDE49AA"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lang w:bidi="ar-SA"/>
        </w:rPr>
        <w:t>CNN</w:t>
      </w:r>
      <w:r w:rsidRPr="00833DAD">
        <w:rPr>
          <w:rFonts w:ascii="Times New Roman" w:hAnsi="Times New Roman" w:cs="B Lotus"/>
          <w:sz w:val="24"/>
          <w:rtl/>
          <w:lang w:bidi="ar-SA"/>
        </w:rPr>
        <w:t xml:space="preserve"> یک شبکه عصبی مصنوعی پیش‌خور است که از یک پرسپترون چند لایه توسعه یافته است. مشابه قشر بینایی زیست شناسی، استفاده از تقسیم وزن پیچیدگی مدل به ارث رسیده از پرسپترون چند لایه را کاهش می دهد و تعداد وزن ها را به شدت کاهش می دهد. نتایج بسیار خوبی در زمینه های تشخیص گفتار، طبقه بندی تصویر و تشخیص به دست آمده است.</w:t>
      </w:r>
    </w:p>
    <w:p w14:paraId="29BCDCF2" w14:textId="77777777" w:rsidR="00833DAD" w:rsidRPr="00833DAD" w:rsidRDefault="00833DAD" w:rsidP="00833DAD">
      <w:pPr>
        <w:jc w:val="both"/>
        <w:rPr>
          <w:rFonts w:ascii="Times New Roman" w:hAnsi="Times New Roman" w:cs="B Lotus"/>
          <w:b/>
          <w:bCs/>
          <w:sz w:val="24"/>
          <w:rtl/>
          <w:lang w:bidi="ar-SA"/>
        </w:rPr>
      </w:pPr>
    </w:p>
    <w:p w14:paraId="4D74EFC1" w14:textId="77777777" w:rsidR="00833DAD" w:rsidRPr="00C90640" w:rsidRDefault="00833DAD" w:rsidP="00833DAD">
      <w:pPr>
        <w:pStyle w:val="Heading3"/>
        <w:rPr>
          <w:rFonts w:eastAsia="Calibri"/>
          <w:rtl/>
          <w:lang w:bidi="ar-SA"/>
        </w:rPr>
      </w:pPr>
      <w:bookmarkStart w:id="58" w:name="_Toc218515588"/>
      <w:r w:rsidRPr="00C90640">
        <w:rPr>
          <w:rFonts w:eastAsia="Calibri"/>
          <w:rtl/>
          <w:lang w:bidi="ar-SA"/>
        </w:rPr>
        <w:t>3-3-1 شبکه عصبی کانولوشنال دو بعدی</w:t>
      </w:r>
      <w:bookmarkEnd w:id="58"/>
    </w:p>
    <w:p w14:paraId="1A1E8FAA"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شکل 3 معماری پیشنهادی برای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دو بعدی را نشان می دهد. مجموعه ای از 9792 داده در این مطالعه استفاده شد که 90</w:t>
      </w:r>
      <w:r w:rsidRPr="00833DAD">
        <w:rPr>
          <w:rFonts w:ascii="Arial" w:hAnsi="Arial" w:cs="Arial"/>
          <w:sz w:val="24"/>
          <w:rtl/>
          <w:lang w:bidi="ar-SA"/>
        </w:rPr>
        <w:t>٪</w:t>
      </w:r>
      <w:r w:rsidRPr="00833DAD">
        <w:rPr>
          <w:rFonts w:ascii="Times New Roman" w:hAnsi="Times New Roman" w:cs="B Lotus"/>
          <w:sz w:val="24"/>
          <w:rtl/>
          <w:lang w:bidi="ar-SA"/>
        </w:rPr>
        <w:t xml:space="preserve"> (8812) به عنوان داده های آموزشی و 10</w:t>
      </w:r>
      <w:r w:rsidRPr="00833DAD">
        <w:rPr>
          <w:rFonts w:ascii="Arial" w:hAnsi="Arial" w:cs="Arial"/>
          <w:sz w:val="24"/>
          <w:rtl/>
          <w:lang w:bidi="ar-SA"/>
        </w:rPr>
        <w:t>٪</w:t>
      </w:r>
      <w:r w:rsidRPr="00833DAD">
        <w:rPr>
          <w:rFonts w:ascii="Times New Roman" w:hAnsi="Times New Roman" w:cs="B Lotus"/>
          <w:sz w:val="24"/>
          <w:rtl/>
          <w:lang w:bidi="ar-SA"/>
        </w:rPr>
        <w:t xml:space="preserve"> (980) به عنوان داده های آزمون استفاده شد. شبکه پیشنهادی دارای چندین لایه از جمله کانولوشن بود که دارای دو لایه کانولوشن با 64 فیلتر بود. </w:t>
      </w:r>
    </w:p>
    <w:p w14:paraId="217A2A5A"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علاوه بر این، دو لایه کانولوشن شامل 32 فیلتر و بقیه دارای 16 فیلتر هستند. دو لایه کانولوشن نهایی فیلترهای شبکه مورد نظر را با طول 8 می سازد. لایه های این شبکه دارای عملکرد هسته 2*2 هستند. </w:t>
      </w:r>
    </w:p>
    <w:p w14:paraId="66B77E02"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lastRenderedPageBreak/>
        <w:t xml:space="preserve">شبکه کانولوشنال که از آن به عنوان شبکه عصبی نیز یاد می شود، ساختاری سلسله مراتبی دارد. این شبکه یک پیوند بین لایه های کانولوشن، لایه های ادغام متناوب و لایه های کاملا متصل ایجاد می کند. یکی از عواملی که در اینجا باید به آن اشاره کرد این است که بعد از هر لایه کانولوشن نیازی به استفاده از لایه ی </w:t>
      </w:r>
      <w:r w:rsidRPr="00833DAD">
        <w:rPr>
          <w:rFonts w:ascii="Times New Roman" w:hAnsi="Times New Roman" w:cs="B Lotus"/>
          <w:sz w:val="24"/>
          <w:lang w:bidi="ar-SA"/>
        </w:rPr>
        <w:t>Pooling</w:t>
      </w:r>
      <w:r w:rsidRPr="00833DAD">
        <w:rPr>
          <w:rFonts w:ascii="Times New Roman" w:hAnsi="Times New Roman" w:cs="B Lotus"/>
          <w:sz w:val="24"/>
          <w:rtl/>
          <w:lang w:bidi="ar-SA"/>
        </w:rPr>
        <w:t xml:space="preserve"> نیست. </w:t>
      </w:r>
    </w:p>
    <w:p w14:paraId="2869FF39"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شکل (3-4) نشان می دهد که شبکه دارای هشت لایه کانولوشنال و چهار لایه ترکیبی است. لایه ادغام نهایی با خروجی 2 بعدی توسط لایه های مسطح به یک لایه 1 بعدی تبدیل می شود تا بتوان آن را به لایه های کاملا متصل ارسال کرد. همچنین، یک نوع بالشتک برای مدیریت و کنترل اندازه خروجی لایه کانولوشنال مورد نیاز است. این مطالعه نشان داد که از </w:t>
      </w:r>
      <w:r w:rsidRPr="00833DAD">
        <w:rPr>
          <w:rFonts w:ascii="Times New Roman" w:hAnsi="Times New Roman" w:cs="B Lotus"/>
          <w:sz w:val="24"/>
          <w:lang w:bidi="ar-SA"/>
        </w:rPr>
        <w:t>padding</w:t>
      </w:r>
      <w:r w:rsidRPr="00833DAD">
        <w:rPr>
          <w:rFonts w:ascii="Times New Roman" w:hAnsi="Times New Roman" w:cs="B Lotus"/>
          <w:sz w:val="24"/>
          <w:rtl/>
          <w:lang w:bidi="ar-SA"/>
        </w:rPr>
        <w:t xml:space="preserve"> در سلول های مجاور برای همه شبکه ها برای مدیریت لبه های داده های ورودی با مقادیر یکسان استفاده می شود. </w:t>
      </w:r>
    </w:p>
    <w:p w14:paraId="05710826"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برای طبقه‌بندی داده‌ها به دسته‌های تابع فعال‌سازی </w:t>
      </w:r>
      <w:proofErr w:type="spellStart"/>
      <w:r w:rsidRPr="00833DAD">
        <w:rPr>
          <w:rFonts w:ascii="Times New Roman" w:hAnsi="Times New Roman" w:cs="B Lotus"/>
          <w:sz w:val="24"/>
          <w:lang w:bidi="ar-SA"/>
        </w:rPr>
        <w:t>softmax</w:t>
      </w:r>
      <w:proofErr w:type="spellEnd"/>
      <w:r w:rsidRPr="00833DAD">
        <w:rPr>
          <w:rFonts w:ascii="Times New Roman" w:hAnsi="Times New Roman" w:cs="B Lotus"/>
          <w:sz w:val="24"/>
          <w:rtl/>
          <w:lang w:bidi="ar-SA"/>
        </w:rPr>
        <w:t xml:space="preserve">، در مجموع از 1024 لایه کاملاً متصل و 4 لایه کاملاً متصل استفاده شد. در این فرآیند از لایه‌های نرمال‌سازی دسته‌ای برای جلوگیری از برازش بیش از حد استفاده شد. یک لایه حذفی با نرخ 0.1 نیز به دنبال لایه‌های حداکثر ادغام و کاملاً متصل استفاده شد. برای تابع فعال‌سازی، تابع </w:t>
      </w:r>
      <w:proofErr w:type="spellStart"/>
      <w:r w:rsidRPr="00833DAD">
        <w:rPr>
          <w:rFonts w:ascii="Times New Roman" w:hAnsi="Times New Roman" w:cs="B Lotus"/>
          <w:sz w:val="24"/>
          <w:lang w:bidi="ar-SA"/>
        </w:rPr>
        <w:t>ReLU</w:t>
      </w:r>
      <w:proofErr w:type="spellEnd"/>
      <w:r w:rsidRPr="00833DAD">
        <w:rPr>
          <w:rFonts w:ascii="Times New Roman" w:hAnsi="Times New Roman" w:cs="B Lotus"/>
          <w:sz w:val="24"/>
          <w:rtl/>
          <w:lang w:bidi="ar-SA"/>
        </w:rPr>
        <w:t xml:space="preserve"> در تمام لایه‌ها به غیر از آخرین لایه کاملاً متصل استفاده شد. برای افزایش کارایی، از </w:t>
      </w:r>
      <w:r w:rsidRPr="00833DAD">
        <w:rPr>
          <w:rFonts w:ascii="Times New Roman" w:hAnsi="Times New Roman" w:cs="B Lotus"/>
          <w:sz w:val="24"/>
          <w:lang w:bidi="ar-SA"/>
        </w:rPr>
        <w:t>Adam</w:t>
      </w:r>
      <w:r w:rsidRPr="00833DAD">
        <w:rPr>
          <w:rFonts w:ascii="Times New Roman" w:hAnsi="Times New Roman" w:cs="B Lotus"/>
          <w:sz w:val="24"/>
          <w:rtl/>
          <w:lang w:bidi="ar-SA"/>
        </w:rPr>
        <w:t xml:space="preserve"> به عنوان یک تابع بهینه‌سازی استفاده شد. مقادیر مختلف شامل 0.01، 0.001 و 0.0001 برای آزمون پارامتر نرخ یادگیری استفاده شد. </w:t>
      </w:r>
    </w:p>
    <w:p w14:paraId="5C52567F"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همچنین بهترین مقدار با حداقل خطای یادگیری 001/0 به دست آمد. پس از 100 دوره، روند آموزش تایید شد. اندازه دسته 16 تعیین شد و هر دوره حدود 7 ثانیه به طول انجامید. ویژگی های استخراج شده از لایه کانولوشن شامل ورودی از لایه اول است که به طور کامل به لایه پنهان </w:t>
      </w:r>
      <w:proofErr w:type="spellStart"/>
      <w:r w:rsidRPr="00833DAD">
        <w:rPr>
          <w:rFonts w:ascii="Times New Roman" w:hAnsi="Times New Roman" w:cs="B Lotus"/>
          <w:sz w:val="24"/>
          <w:lang w:bidi="ar-SA"/>
        </w:rPr>
        <w:t>Ufc</w:t>
      </w:r>
      <w:proofErr w:type="spellEnd"/>
      <w:r w:rsidRPr="00833DAD">
        <w:rPr>
          <w:rFonts w:ascii="Times New Roman" w:hAnsi="Times New Roman" w:cs="B Lotus"/>
          <w:sz w:val="24"/>
          <w:lang w:bidi="ar-SA"/>
        </w:rPr>
        <w:t>=1024</w:t>
      </w:r>
      <w:r w:rsidRPr="00833DAD">
        <w:rPr>
          <w:rFonts w:ascii="Times New Roman" w:hAnsi="Times New Roman" w:cs="B Lotus"/>
          <w:sz w:val="24"/>
          <w:rtl/>
          <w:lang w:bidi="ar-SA"/>
        </w:rPr>
        <w:t xml:space="preserve"> متصل است. تعداد وزن‌ها (</w:t>
      </w:r>
      <w:r w:rsidRPr="00833DAD">
        <w:rPr>
          <w:rFonts w:ascii="Times New Roman" w:hAnsi="Times New Roman" w:cs="B Lotus"/>
          <w:sz w:val="24"/>
          <w:lang w:bidi="ar-SA"/>
        </w:rPr>
        <w:t>Wconv</w:t>
      </w:r>
      <w:r w:rsidRPr="00833DAD">
        <w:rPr>
          <w:rFonts w:ascii="Times New Roman" w:hAnsi="Times New Roman" w:cs="B Lotus"/>
          <w:sz w:val="24"/>
          <w:rtl/>
          <w:lang w:bidi="ar-SA"/>
        </w:rPr>
        <w:t>) به اندازه خروجی لایه پیچیدگی قبلی (</w:t>
      </w:r>
      <w:r w:rsidRPr="00833DAD">
        <w:rPr>
          <w:rFonts w:ascii="Times New Roman" w:hAnsi="Times New Roman" w:cs="B Lotus"/>
          <w:sz w:val="24"/>
          <w:lang w:bidi="ar-SA"/>
        </w:rPr>
        <w:t>y1*y2</w:t>
      </w:r>
      <w:r w:rsidRPr="00833DAD">
        <w:rPr>
          <w:rFonts w:ascii="Times New Roman" w:hAnsi="Times New Roman" w:cs="B Lotus"/>
          <w:sz w:val="24"/>
          <w:rtl/>
          <w:lang w:bidi="ar-SA"/>
        </w:rPr>
        <w:t>)، تعداد فیلترها (</w:t>
      </w:r>
      <w:r w:rsidRPr="00833DAD">
        <w:rPr>
          <w:rFonts w:ascii="Times New Roman" w:hAnsi="Times New Roman" w:cs="B Lotus"/>
          <w:sz w:val="24"/>
          <w:lang w:bidi="ar-SA"/>
        </w:rPr>
        <w:t>k</w:t>
      </w:r>
      <w:r w:rsidRPr="00833DAD">
        <w:rPr>
          <w:rFonts w:ascii="Times New Roman" w:hAnsi="Times New Roman" w:cs="B Lotus"/>
          <w:sz w:val="24"/>
          <w:rtl/>
          <w:lang w:bidi="ar-SA"/>
        </w:rPr>
        <w:t xml:space="preserve">) و تعداد لایه‌های پنهان در لایه‌های کاملاً متصل بستگی داشت. </w:t>
      </w:r>
    </w:p>
    <w:p w14:paraId="5DCD24EB" w14:textId="77777777" w:rsidR="00833DAD" w:rsidRPr="00833DAD" w:rsidRDefault="00693FFC" w:rsidP="00833DAD">
      <w:pPr>
        <w:jc w:val="both"/>
        <w:rPr>
          <w:rFonts w:ascii="Times New Roman" w:hAnsi="Times New Roman" w:cs="B Lotus"/>
          <w:sz w:val="24"/>
          <w:rtl/>
          <w:lang w:bidi="ar-SA"/>
        </w:rPr>
      </w:pPr>
      <w:r w:rsidRPr="00833DAD">
        <w:rPr>
          <w:rFonts w:ascii="Times New Roman" w:hAnsi="Times New Roman" w:cs="B Lotus"/>
          <w:noProof/>
          <w:sz w:val="24"/>
          <w:lang w:bidi="ar-SA"/>
        </w:rPr>
        <w:lastRenderedPageBreak/>
        <w:drawing>
          <wp:inline distT="0" distB="0" distL="0" distR="0" wp14:anchorId="3F6D2B48" wp14:editId="5A223B0D">
            <wp:extent cx="5943600" cy="28384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220E42F5" w14:textId="77777777" w:rsidR="00833DAD" w:rsidRPr="00C90640" w:rsidRDefault="00833DAD" w:rsidP="00833DAD">
      <w:pPr>
        <w:pStyle w:val="a8"/>
        <w:rPr>
          <w:rFonts w:eastAsia="Calibri"/>
          <w:rtl/>
        </w:rPr>
      </w:pPr>
      <w:bookmarkStart w:id="59" w:name="_Toc180364593"/>
      <w:r w:rsidRPr="00C90640">
        <w:rPr>
          <w:rFonts w:eastAsia="Calibri"/>
          <w:rtl/>
        </w:rPr>
        <w:t>شکل (3-4) معماری شبکه کانولوشن دو بعدی</w:t>
      </w:r>
      <w:bookmarkEnd w:id="59"/>
    </w:p>
    <w:p w14:paraId="182B86F3" w14:textId="77777777" w:rsidR="00833DAD" w:rsidRPr="00833DAD" w:rsidRDefault="00833DAD" w:rsidP="00833DAD">
      <w:pPr>
        <w:jc w:val="both"/>
        <w:rPr>
          <w:rFonts w:ascii="Times New Roman" w:hAnsi="Times New Roman" w:cs="B Lotus"/>
          <w:b/>
          <w:bCs/>
          <w:sz w:val="24"/>
          <w:rtl/>
          <w:lang w:bidi="ar-SA"/>
        </w:rPr>
      </w:pPr>
    </w:p>
    <w:p w14:paraId="58E4D8DD" w14:textId="77777777" w:rsidR="00833DAD" w:rsidRPr="00C90640" w:rsidRDefault="00833DAD" w:rsidP="00833DAD">
      <w:pPr>
        <w:pStyle w:val="Heading2"/>
        <w:rPr>
          <w:rFonts w:eastAsia="Calibri"/>
          <w:rtl/>
        </w:rPr>
      </w:pPr>
      <w:bookmarkStart w:id="60" w:name="_Toc218515589"/>
      <w:r w:rsidRPr="00C90640">
        <w:rPr>
          <w:rFonts w:eastAsia="Calibri"/>
          <w:rtl/>
        </w:rPr>
        <w:t>3-5 روش تجزیه و تحلیل داده ها</w:t>
      </w:r>
      <w:bookmarkEnd w:id="60"/>
    </w:p>
    <w:p w14:paraId="5E608627"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جهت کد نویسی و مدلسازی از </w:t>
      </w:r>
      <w:r w:rsidR="00403314">
        <w:rPr>
          <w:rFonts w:ascii="Times New Roman" w:hAnsi="Times New Roman" w:cs="B Lotus" w:hint="cs"/>
          <w:sz w:val="24"/>
          <w:rtl/>
          <w:lang w:bidi="ar-SA"/>
        </w:rPr>
        <w:t>زبان</w:t>
      </w:r>
      <w:r w:rsidRPr="00833DAD">
        <w:rPr>
          <w:rFonts w:ascii="Times New Roman" w:hAnsi="Times New Roman" w:cs="B Lotus"/>
          <w:sz w:val="24"/>
          <w:rtl/>
          <w:lang w:bidi="ar-SA"/>
        </w:rPr>
        <w:t xml:space="preserve"> پایتون</w:t>
      </w:r>
      <w:r w:rsidRPr="00833DAD">
        <w:rPr>
          <w:rFonts w:ascii="Times New Roman" w:hAnsi="Times New Roman" w:cs="B Lotus"/>
          <w:sz w:val="24"/>
          <w:lang w:bidi="ar-SA"/>
        </w:rPr>
        <w:t xml:space="preserve"> </w:t>
      </w:r>
      <w:r w:rsidRPr="00833DAD">
        <w:rPr>
          <w:rFonts w:ascii="Times New Roman" w:hAnsi="Times New Roman" w:cs="B Lotus"/>
          <w:sz w:val="24"/>
          <w:rtl/>
          <w:lang w:bidi="ar-SA"/>
        </w:rPr>
        <w:t>استفاده می نماییم.</w:t>
      </w:r>
    </w:p>
    <w:p w14:paraId="38076747" w14:textId="77777777" w:rsidR="00833DAD" w:rsidRPr="00833DAD" w:rsidRDefault="00833DAD" w:rsidP="00833DAD">
      <w:pPr>
        <w:jc w:val="both"/>
        <w:rPr>
          <w:rFonts w:ascii="Times New Roman" w:hAnsi="Times New Roman" w:cs="B Lotus"/>
          <w:sz w:val="24"/>
          <w:lang w:bidi="ar-SA"/>
        </w:rPr>
      </w:pPr>
    </w:p>
    <w:p w14:paraId="0F11D1DB" w14:textId="77777777" w:rsidR="00833DAD" w:rsidRPr="00833DAD" w:rsidRDefault="00833DAD" w:rsidP="00833DAD">
      <w:pPr>
        <w:jc w:val="both"/>
        <w:rPr>
          <w:rFonts w:ascii="Times New Roman" w:hAnsi="Times New Roman" w:cs="B Lotus"/>
          <w:sz w:val="24"/>
          <w:lang w:bidi="ar-SA"/>
        </w:rPr>
      </w:pPr>
      <w:r w:rsidRPr="00833DAD">
        <w:rPr>
          <w:rFonts w:ascii="Times New Roman" w:hAnsi="Times New Roman" w:cs="B Lotus"/>
          <w:sz w:val="24"/>
          <w:lang w:bidi="ar-SA"/>
        </w:rPr>
        <w:br w:type="page"/>
      </w:r>
    </w:p>
    <w:p w14:paraId="39AC87D7" w14:textId="77777777" w:rsidR="00833DAD" w:rsidRPr="00833DAD" w:rsidRDefault="00833DAD" w:rsidP="00833DAD">
      <w:pPr>
        <w:jc w:val="both"/>
        <w:rPr>
          <w:rFonts w:ascii="Times New Roman" w:hAnsi="Times New Roman" w:cs="B Lotus"/>
          <w:sz w:val="24"/>
          <w:rtl/>
          <w:lang w:bidi="ar-SA"/>
        </w:rPr>
      </w:pPr>
    </w:p>
    <w:p w14:paraId="2AE40F4F" w14:textId="77777777" w:rsidR="00833DAD" w:rsidRPr="00833DAD" w:rsidRDefault="00833DAD" w:rsidP="00833DAD">
      <w:pPr>
        <w:jc w:val="both"/>
        <w:rPr>
          <w:rFonts w:ascii="Times New Roman" w:hAnsi="Times New Roman" w:cs="B Lotus"/>
          <w:sz w:val="24"/>
          <w:rtl/>
          <w:lang w:bidi="ar-SA"/>
        </w:rPr>
      </w:pPr>
    </w:p>
    <w:p w14:paraId="0A2C1920" w14:textId="77777777" w:rsidR="00833DAD" w:rsidRPr="00833DAD" w:rsidRDefault="00833DAD" w:rsidP="00833DAD">
      <w:pPr>
        <w:jc w:val="both"/>
        <w:rPr>
          <w:rFonts w:ascii="Times New Roman" w:hAnsi="Times New Roman" w:cs="B Lotus"/>
          <w:b/>
          <w:bCs/>
          <w:sz w:val="24"/>
          <w:lang w:bidi="ar-SA"/>
        </w:rPr>
      </w:pPr>
    </w:p>
    <w:p w14:paraId="58CCA8C8" w14:textId="77777777" w:rsidR="00833DAD" w:rsidRPr="00833DAD" w:rsidRDefault="00833DAD" w:rsidP="00833DAD">
      <w:pPr>
        <w:jc w:val="both"/>
        <w:rPr>
          <w:rFonts w:ascii="Times New Roman" w:hAnsi="Times New Roman" w:cs="B Lotus"/>
          <w:b/>
          <w:bCs/>
          <w:sz w:val="24"/>
          <w:lang w:bidi="ar-SA"/>
        </w:rPr>
      </w:pPr>
    </w:p>
    <w:p w14:paraId="3E73D76C" w14:textId="77777777" w:rsidR="00833DAD" w:rsidRPr="00833DAD" w:rsidRDefault="00833DAD" w:rsidP="00833DAD">
      <w:pPr>
        <w:jc w:val="both"/>
        <w:rPr>
          <w:rFonts w:ascii="Times New Roman" w:hAnsi="Times New Roman" w:cs="B Lotus"/>
          <w:b/>
          <w:bCs/>
          <w:sz w:val="24"/>
          <w:lang w:bidi="ar-SA"/>
        </w:rPr>
      </w:pPr>
    </w:p>
    <w:p w14:paraId="7D1C311C" w14:textId="77777777" w:rsidR="00833DAD" w:rsidRPr="00C90640" w:rsidRDefault="00833DAD" w:rsidP="00833DAD">
      <w:pPr>
        <w:pStyle w:val="Heading1"/>
        <w:rPr>
          <w:rFonts w:eastAsia="Calibri"/>
          <w:rtl/>
        </w:rPr>
      </w:pPr>
      <w:bookmarkStart w:id="61" w:name="_Toc218515590"/>
      <w:r w:rsidRPr="00C90640">
        <w:rPr>
          <w:rFonts w:eastAsia="Calibri"/>
          <w:rtl/>
        </w:rPr>
        <w:t>فصل چهارم: تجزیه و تحلیل یافته</w:t>
      </w:r>
      <w:r w:rsidRPr="00C90640">
        <w:rPr>
          <w:rFonts w:eastAsia="Calibri"/>
          <w:rtl/>
        </w:rPr>
        <w:softHyphen/>
        <w:t>ها</w:t>
      </w:r>
      <w:bookmarkEnd w:id="61"/>
    </w:p>
    <w:p w14:paraId="3D94E812" w14:textId="77777777" w:rsidR="00833DAD" w:rsidRPr="00833DAD" w:rsidRDefault="00833DAD" w:rsidP="00833DAD">
      <w:pPr>
        <w:jc w:val="both"/>
        <w:rPr>
          <w:rFonts w:ascii="Times New Roman" w:hAnsi="Times New Roman" w:cs="B Lotus"/>
          <w:sz w:val="24"/>
          <w:rtl/>
          <w:lang w:bidi="ar-SA"/>
        </w:rPr>
      </w:pPr>
    </w:p>
    <w:p w14:paraId="1497DFC5" w14:textId="77777777" w:rsidR="00833DAD" w:rsidRPr="00833DAD" w:rsidRDefault="00833DAD" w:rsidP="00833DAD">
      <w:pPr>
        <w:jc w:val="both"/>
        <w:rPr>
          <w:rFonts w:ascii="Times New Roman" w:hAnsi="Times New Roman" w:cs="B Lotus"/>
          <w:sz w:val="24"/>
          <w:rtl/>
          <w:lang w:bidi="ar-SA"/>
        </w:rPr>
      </w:pPr>
    </w:p>
    <w:p w14:paraId="21704B41" w14:textId="77777777" w:rsidR="00833DAD" w:rsidRPr="00833DAD" w:rsidRDefault="00833DAD" w:rsidP="00833DAD">
      <w:pPr>
        <w:jc w:val="both"/>
        <w:rPr>
          <w:rFonts w:ascii="Times New Roman" w:hAnsi="Times New Roman" w:cs="B Lotus"/>
          <w:sz w:val="24"/>
          <w:rtl/>
          <w:lang w:bidi="ar-SA"/>
        </w:rPr>
      </w:pPr>
    </w:p>
    <w:p w14:paraId="6C03C96A" w14:textId="77777777" w:rsidR="00833DAD" w:rsidRPr="00833DAD" w:rsidRDefault="00833DAD" w:rsidP="00833DAD">
      <w:pPr>
        <w:jc w:val="both"/>
        <w:rPr>
          <w:rFonts w:ascii="Times New Roman" w:hAnsi="Times New Roman" w:cs="B Lotus"/>
          <w:sz w:val="24"/>
          <w:rtl/>
          <w:lang w:bidi="ar-SA"/>
        </w:rPr>
      </w:pPr>
    </w:p>
    <w:p w14:paraId="6852C850" w14:textId="77777777" w:rsidR="00833DAD" w:rsidRPr="00833DAD" w:rsidRDefault="00833DAD" w:rsidP="00833DAD">
      <w:pPr>
        <w:jc w:val="both"/>
        <w:rPr>
          <w:rFonts w:ascii="Times New Roman" w:hAnsi="Times New Roman" w:cs="B Lotus"/>
          <w:sz w:val="24"/>
          <w:rtl/>
          <w:lang w:bidi="ar-SA"/>
        </w:rPr>
      </w:pPr>
    </w:p>
    <w:p w14:paraId="4ADB98FA" w14:textId="77777777" w:rsidR="00833DAD" w:rsidRPr="00833DAD" w:rsidRDefault="00833DAD" w:rsidP="00833DAD">
      <w:pPr>
        <w:jc w:val="both"/>
        <w:rPr>
          <w:rFonts w:ascii="Times New Roman" w:hAnsi="Times New Roman" w:cs="B Lotus"/>
          <w:sz w:val="24"/>
          <w:rtl/>
          <w:lang w:bidi="ar-SA"/>
        </w:rPr>
      </w:pPr>
    </w:p>
    <w:p w14:paraId="65888895" w14:textId="77777777" w:rsidR="00833DAD" w:rsidRPr="00833DAD" w:rsidRDefault="00833DAD" w:rsidP="00833DAD">
      <w:pPr>
        <w:jc w:val="both"/>
        <w:rPr>
          <w:rFonts w:ascii="Times New Roman" w:hAnsi="Times New Roman" w:cs="B Lotus"/>
          <w:sz w:val="24"/>
          <w:rtl/>
          <w:lang w:bidi="ar-SA"/>
        </w:rPr>
      </w:pPr>
    </w:p>
    <w:p w14:paraId="41ECAD32" w14:textId="77777777" w:rsidR="00833DAD" w:rsidRDefault="00833DAD" w:rsidP="00833DAD">
      <w:pPr>
        <w:jc w:val="both"/>
        <w:rPr>
          <w:rFonts w:ascii="Times New Roman" w:hAnsi="Times New Roman" w:cs="B Lotus"/>
          <w:sz w:val="24"/>
          <w:rtl/>
          <w:lang w:bidi="ar-SA"/>
        </w:rPr>
      </w:pPr>
    </w:p>
    <w:p w14:paraId="2FBD34AD" w14:textId="77777777" w:rsidR="00833DAD" w:rsidRDefault="00833DAD" w:rsidP="00833DAD">
      <w:pPr>
        <w:jc w:val="both"/>
        <w:rPr>
          <w:rFonts w:ascii="Times New Roman" w:hAnsi="Times New Roman" w:cs="B Lotus"/>
          <w:sz w:val="24"/>
          <w:rtl/>
          <w:lang w:bidi="ar-SA"/>
        </w:rPr>
      </w:pPr>
    </w:p>
    <w:p w14:paraId="089A9EB4" w14:textId="77777777" w:rsidR="00833DAD" w:rsidRDefault="00833DAD" w:rsidP="00833DAD">
      <w:pPr>
        <w:jc w:val="both"/>
        <w:rPr>
          <w:rFonts w:ascii="Times New Roman" w:hAnsi="Times New Roman" w:cs="B Lotus"/>
          <w:sz w:val="24"/>
          <w:rtl/>
          <w:lang w:bidi="ar-SA"/>
        </w:rPr>
      </w:pPr>
    </w:p>
    <w:p w14:paraId="2EC7084E" w14:textId="77777777" w:rsidR="00833DAD" w:rsidRDefault="00833DAD" w:rsidP="00833DAD">
      <w:pPr>
        <w:jc w:val="both"/>
        <w:rPr>
          <w:rFonts w:ascii="Times New Roman" w:hAnsi="Times New Roman" w:cs="B Lotus"/>
          <w:sz w:val="24"/>
          <w:rtl/>
          <w:lang w:bidi="ar-SA"/>
        </w:rPr>
      </w:pPr>
    </w:p>
    <w:p w14:paraId="2496528F" w14:textId="77777777" w:rsidR="00833DAD" w:rsidRPr="00833DAD" w:rsidRDefault="00833DAD" w:rsidP="00833DAD">
      <w:pPr>
        <w:jc w:val="both"/>
        <w:rPr>
          <w:rFonts w:ascii="Times New Roman" w:hAnsi="Times New Roman" w:cs="B Lotus"/>
          <w:sz w:val="24"/>
          <w:rtl/>
          <w:lang w:bidi="ar-SA"/>
        </w:rPr>
      </w:pPr>
    </w:p>
    <w:p w14:paraId="35E9F099" w14:textId="77777777" w:rsidR="00833DAD" w:rsidRPr="00C90640" w:rsidRDefault="00833DAD" w:rsidP="00833DAD">
      <w:pPr>
        <w:pStyle w:val="Heading2"/>
        <w:rPr>
          <w:rFonts w:eastAsia="Calibri"/>
          <w:rtl/>
        </w:rPr>
      </w:pPr>
      <w:bookmarkStart w:id="62" w:name="_Toc218515591"/>
      <w:r w:rsidRPr="00C90640">
        <w:rPr>
          <w:rFonts w:eastAsia="Calibri"/>
          <w:rtl/>
        </w:rPr>
        <w:lastRenderedPageBreak/>
        <w:t>مقدمه</w:t>
      </w:r>
      <w:bookmarkEnd w:id="62"/>
    </w:p>
    <w:p w14:paraId="6ABFDD58"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در هر پژوهش تحلیل نتایج به دست آمده از مرحله گردآوری اطلاعات یکی از مهم‌ترین بخش</w:t>
      </w:r>
      <w:r w:rsidRPr="00833DAD">
        <w:rPr>
          <w:rFonts w:ascii="Times New Roman" w:hAnsi="Times New Roman" w:cs="B Lotus"/>
          <w:sz w:val="24"/>
          <w:rtl/>
          <w:lang w:bidi="ar-SA"/>
        </w:rPr>
        <w:softHyphen/>
        <w:t>های تحقیق است، چرا که دستاورد تحقیق چند ماهه و حتی چند ساله محقق که حاصل مطالعات نظری، پیشینه پژوهش‌های دیگر، تهیه ابزار گردآوری داده‌ها، رفتن به میدان و جمع‌آوری اطلاعات می‌باشد، به آزمون گذاشته می‌شود و برای پژوهشگر آشکار می‌شود که پیش‌فرض‌های حاصل از مطالعاتش تا چه حد معتبر و دقیق بوده‌اند. بنابراین ضروری است داده</w:t>
      </w:r>
      <w:r w:rsidRPr="00833DAD">
        <w:rPr>
          <w:rFonts w:ascii="Times New Roman" w:hAnsi="Times New Roman" w:cs="B Lotus"/>
          <w:sz w:val="24"/>
          <w:rtl/>
          <w:lang w:bidi="ar-SA"/>
        </w:rPr>
        <w:softHyphen/>
        <w:t xml:space="preserve">های به دست آمده با روش‌های دقیق و علمی و با دقت و حساسیت زیادی تجزیه و تحلیل شوند تا قابلیت تعمیم پذیری آن‌ها با اطمینان بالایی امکان پذیر باشد. </w:t>
      </w:r>
    </w:p>
    <w:p w14:paraId="5D9B68E9" w14:textId="77777777" w:rsid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در ابتدا پایگاه داده فایل‌های تصویری متشکل از عکس</w:t>
      </w:r>
      <w:r w:rsidRPr="00833DAD">
        <w:rPr>
          <w:rFonts w:ascii="Times New Roman" w:hAnsi="Times New Roman" w:cs="B Lotus"/>
          <w:sz w:val="24"/>
          <w:rtl/>
          <w:lang w:bidi="ar-SA"/>
        </w:rPr>
        <w:softHyphen/>
        <w:t>های اشعه ایکس وارد می شود. سپس در نرم افزار پایتون به کمک یادگیری عمیق، شبکه عصبی پیچشی تشکیل می شود و در نهایت ارزیابی شبکه عصبی به کمک روش‌های مختلف انجام می شود.</w:t>
      </w:r>
    </w:p>
    <w:p w14:paraId="2E149AB9" w14:textId="77777777" w:rsidR="00833DAD" w:rsidRPr="00833DAD" w:rsidRDefault="00833DAD" w:rsidP="00833DAD">
      <w:pPr>
        <w:jc w:val="both"/>
        <w:rPr>
          <w:rFonts w:ascii="Times New Roman" w:hAnsi="Times New Roman" w:cs="B Lotus"/>
          <w:sz w:val="24"/>
          <w:rtl/>
          <w:lang w:bidi="ar-SA"/>
        </w:rPr>
      </w:pPr>
    </w:p>
    <w:p w14:paraId="67806A25" w14:textId="77777777" w:rsidR="00833DAD" w:rsidRPr="00C90640" w:rsidRDefault="00833DAD" w:rsidP="00833DAD">
      <w:pPr>
        <w:pStyle w:val="Heading2"/>
        <w:rPr>
          <w:rFonts w:eastAsia="Calibri"/>
          <w:rtl/>
        </w:rPr>
      </w:pPr>
      <w:bookmarkStart w:id="63" w:name="_Toc124130432"/>
      <w:bookmarkStart w:id="64" w:name="_Toc218515592"/>
      <w:r w:rsidRPr="00C90640">
        <w:rPr>
          <w:rFonts w:eastAsia="Calibri"/>
          <w:rtl/>
        </w:rPr>
        <w:t>4-</w:t>
      </w:r>
      <w:r>
        <w:rPr>
          <w:rFonts w:hint="cs"/>
          <w:rtl/>
        </w:rPr>
        <w:t xml:space="preserve">1 </w:t>
      </w:r>
      <w:r w:rsidRPr="00C90640">
        <w:rPr>
          <w:rFonts w:eastAsia="Calibri"/>
          <w:rtl/>
        </w:rPr>
        <w:t>الگوریتم پیشنهادی</w:t>
      </w:r>
      <w:bookmarkEnd w:id="63"/>
      <w:bookmarkEnd w:id="64"/>
    </w:p>
    <w:p w14:paraId="4474FD76"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در این مطالعه، روشی مبتنی بر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برای تشخیص ضایعات مغزی (تومور) از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ارائه شده است. ابتدا </w:t>
      </w:r>
      <w:r w:rsidRPr="00833DAD">
        <w:rPr>
          <w:rFonts w:ascii="Times New Roman" w:hAnsi="Times New Roman" w:cs="B Lotus"/>
          <w:sz w:val="24"/>
          <w:lang w:bidi="ar-SA"/>
        </w:rPr>
        <w:t>MRI</w:t>
      </w:r>
      <w:r w:rsidRPr="00833DAD">
        <w:rPr>
          <w:rFonts w:ascii="Times New Roman" w:hAnsi="Times New Roman" w:cs="B Lotus"/>
          <w:sz w:val="24"/>
          <w:rtl/>
          <w:lang w:bidi="ar-SA"/>
        </w:rPr>
        <w:t xml:space="preserve"> از پایگاه داده خوانده می شود. تصاویر موجود در پایگاه داده به دو مرحله آموزش و تست تقسیم می شوند. ابتدا پیش پردازش بر روی تصاویر انجام می</w:t>
      </w:r>
      <w:r w:rsidRPr="00833DAD">
        <w:rPr>
          <w:rFonts w:ascii="Times New Roman" w:hAnsi="Times New Roman" w:cs="B Lotus"/>
          <w:sz w:val="24"/>
          <w:rtl/>
          <w:lang w:bidi="ar-SA"/>
        </w:rPr>
        <w:softHyphen/>
        <w:t>شود و سپس نتایج به عنوان ورودی در مرحله بعدی استخراج ویژگی ها وارد می</w:t>
      </w:r>
      <w:r w:rsidRPr="00833DAD">
        <w:rPr>
          <w:rFonts w:ascii="Times New Roman" w:hAnsi="Times New Roman" w:cs="B Lotus"/>
          <w:sz w:val="24"/>
          <w:rtl/>
          <w:lang w:bidi="ar-SA"/>
        </w:rPr>
        <w:softHyphen/>
        <w:t xml:space="preserve">شود. در این مطالعه از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برای استخراج ویژگی استفاده شده است. لایه</w:t>
      </w:r>
      <w:r w:rsidRPr="00833DAD">
        <w:rPr>
          <w:rFonts w:ascii="Times New Roman" w:hAnsi="Times New Roman" w:cs="B Lotus"/>
          <w:sz w:val="24"/>
          <w:rtl/>
          <w:lang w:bidi="ar-SA"/>
        </w:rPr>
        <w:softHyphen/>
        <w:t xml:space="preserve">های </w:t>
      </w:r>
      <w:r w:rsidRPr="00833DAD">
        <w:rPr>
          <w:rFonts w:ascii="Times New Roman" w:hAnsi="Times New Roman" w:cs="B Lotus"/>
          <w:sz w:val="24"/>
          <w:lang w:bidi="ar-SA"/>
        </w:rPr>
        <w:t>Convolutional</w:t>
      </w:r>
      <w:r w:rsidRPr="00833DAD">
        <w:rPr>
          <w:rFonts w:ascii="Times New Roman" w:hAnsi="Times New Roman" w:cs="B Lotus"/>
          <w:sz w:val="24"/>
          <w:rtl/>
          <w:lang w:bidi="ar-SA"/>
        </w:rPr>
        <w:t xml:space="preserve"> و </w:t>
      </w:r>
      <w:proofErr w:type="spellStart"/>
      <w:r w:rsidRPr="00833DAD">
        <w:rPr>
          <w:rFonts w:ascii="Times New Roman" w:hAnsi="Times New Roman" w:cs="B Lotus"/>
          <w:sz w:val="24"/>
          <w:lang w:bidi="ar-SA"/>
        </w:rPr>
        <w:t>ReLU</w:t>
      </w:r>
      <w:proofErr w:type="spellEnd"/>
      <w:r w:rsidRPr="00833DAD">
        <w:rPr>
          <w:rFonts w:ascii="Times New Roman" w:hAnsi="Times New Roman" w:cs="B Lotus"/>
          <w:sz w:val="24"/>
          <w:rtl/>
          <w:lang w:bidi="ar-SA"/>
        </w:rPr>
        <w:t xml:space="preserve"> و </w:t>
      </w:r>
      <w:r w:rsidRPr="00833DAD">
        <w:rPr>
          <w:rFonts w:ascii="Times New Roman" w:hAnsi="Times New Roman" w:cs="B Lotus"/>
          <w:sz w:val="24"/>
          <w:lang w:bidi="ar-SA"/>
        </w:rPr>
        <w:t>Pooling</w:t>
      </w:r>
      <w:r w:rsidRPr="00833DAD">
        <w:rPr>
          <w:rFonts w:ascii="Times New Roman" w:hAnsi="Times New Roman" w:cs="B Lotus"/>
          <w:sz w:val="24"/>
          <w:rtl/>
          <w:lang w:bidi="ar-SA"/>
        </w:rPr>
        <w:t xml:space="preserve"> در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استفاده می</w:t>
      </w:r>
      <w:r w:rsidRPr="00833DAD">
        <w:rPr>
          <w:rFonts w:ascii="Times New Roman" w:hAnsi="Times New Roman" w:cs="B Lotus"/>
          <w:sz w:val="24"/>
          <w:rtl/>
          <w:lang w:bidi="ar-SA"/>
        </w:rPr>
        <w:softHyphen/>
        <w:t>شود. تعداد لایه</w:t>
      </w:r>
      <w:r w:rsidRPr="00833DAD">
        <w:rPr>
          <w:rFonts w:ascii="Times New Roman" w:hAnsi="Times New Roman" w:cs="B Lotus"/>
          <w:sz w:val="24"/>
          <w:rtl/>
          <w:lang w:bidi="ar-SA"/>
        </w:rPr>
        <w:softHyphen/>
        <w:t>های استفاده شده و محل قرارگیری آن</w:t>
      </w:r>
      <w:r w:rsidRPr="00833DAD">
        <w:rPr>
          <w:rFonts w:ascii="Times New Roman" w:hAnsi="Times New Roman" w:cs="B Lotus"/>
          <w:sz w:val="24"/>
          <w:rtl/>
          <w:lang w:bidi="ar-SA"/>
        </w:rPr>
        <w:softHyphen/>
        <w:t>ها در مدل پیشنهادی نشان داده شده است. شکل 4-1 نمودار کلی الگوریتم پیشنهادی را نشان می</w:t>
      </w:r>
      <w:r w:rsidRPr="00833DAD">
        <w:rPr>
          <w:rFonts w:ascii="Times New Roman" w:hAnsi="Times New Roman" w:cs="B Lotus"/>
          <w:sz w:val="24"/>
          <w:rtl/>
          <w:lang w:bidi="ar-SA"/>
        </w:rPr>
        <w:softHyphen/>
        <w:t>دهد. جزئیات در قسمت</w:t>
      </w:r>
      <w:r w:rsidRPr="00833DAD">
        <w:rPr>
          <w:rFonts w:ascii="Times New Roman" w:hAnsi="Times New Roman" w:cs="B Lotus"/>
          <w:sz w:val="24"/>
          <w:rtl/>
          <w:lang w:bidi="ar-SA"/>
        </w:rPr>
        <w:softHyphen/>
        <w:t>های بعدی توضیح داده خواهد شد.</w:t>
      </w:r>
    </w:p>
    <w:p w14:paraId="572C608C" w14:textId="77777777" w:rsidR="00833DAD" w:rsidRPr="00833DAD" w:rsidRDefault="00693FFC" w:rsidP="00833DAD">
      <w:pPr>
        <w:jc w:val="both"/>
        <w:rPr>
          <w:rFonts w:ascii="Times New Roman" w:hAnsi="Times New Roman" w:cs="B Lotus"/>
          <w:sz w:val="24"/>
          <w:rtl/>
          <w:lang w:bidi="ar-SA"/>
        </w:rPr>
      </w:pPr>
      <w:r w:rsidRPr="00833DAD">
        <w:rPr>
          <w:rFonts w:ascii="Times New Roman" w:hAnsi="Times New Roman" w:cs="B Lotus"/>
          <w:noProof/>
          <w:sz w:val="24"/>
          <w:lang w:bidi="ar-SA"/>
        </w:rPr>
        <w:lastRenderedPageBreak/>
        <w:drawing>
          <wp:inline distT="0" distB="0" distL="0" distR="0" wp14:anchorId="6E405004" wp14:editId="344A91AE">
            <wp:extent cx="5610225" cy="293370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0225" cy="2933700"/>
                    </a:xfrm>
                    <a:prstGeom prst="rect">
                      <a:avLst/>
                    </a:prstGeom>
                    <a:noFill/>
                    <a:ln>
                      <a:noFill/>
                    </a:ln>
                  </pic:spPr>
                </pic:pic>
              </a:graphicData>
            </a:graphic>
          </wp:inline>
        </w:drawing>
      </w:r>
    </w:p>
    <w:p w14:paraId="5C80BC0A" w14:textId="77777777" w:rsidR="00833DAD" w:rsidRPr="00C90640" w:rsidRDefault="00833DAD" w:rsidP="00833DAD">
      <w:pPr>
        <w:pStyle w:val="a8"/>
        <w:rPr>
          <w:rFonts w:eastAsia="Calibri"/>
          <w:rtl/>
        </w:rPr>
      </w:pPr>
      <w:bookmarkStart w:id="65" w:name="_Toc124130455"/>
      <w:bookmarkStart w:id="66" w:name="_Toc180364594"/>
      <w:r w:rsidRPr="00C90640">
        <w:rPr>
          <w:rFonts w:eastAsia="Calibri"/>
          <w:rtl/>
        </w:rPr>
        <w:t>شکل 4-1 نمودار کلی الگوریتم پیشنهادی</w:t>
      </w:r>
      <w:bookmarkEnd w:id="65"/>
      <w:bookmarkEnd w:id="66"/>
    </w:p>
    <w:p w14:paraId="51BABC06" w14:textId="77777777" w:rsidR="00833DAD" w:rsidRPr="00C90640" w:rsidRDefault="00833DAD" w:rsidP="00833DAD">
      <w:pPr>
        <w:pStyle w:val="a8"/>
        <w:rPr>
          <w:rFonts w:eastAsia="Calibri"/>
          <w:rtl/>
        </w:rPr>
      </w:pPr>
    </w:p>
    <w:p w14:paraId="03CC1DB5" w14:textId="77777777" w:rsidR="00833DAD" w:rsidRPr="00C90640" w:rsidRDefault="00833DAD" w:rsidP="00833DAD">
      <w:pPr>
        <w:pStyle w:val="Heading2"/>
        <w:rPr>
          <w:rFonts w:eastAsia="Calibri"/>
          <w:rtl/>
        </w:rPr>
      </w:pPr>
      <w:bookmarkStart w:id="67" w:name="_Toc124130433"/>
      <w:bookmarkStart w:id="68" w:name="_Toc218515593"/>
      <w:r w:rsidRPr="00C90640">
        <w:rPr>
          <w:rFonts w:eastAsia="Calibri"/>
          <w:rtl/>
        </w:rPr>
        <w:t>4-</w:t>
      </w:r>
      <w:r>
        <w:rPr>
          <w:rFonts w:hint="cs"/>
          <w:rtl/>
        </w:rPr>
        <w:t>2</w:t>
      </w:r>
      <w:r w:rsidRPr="00C90640">
        <w:rPr>
          <w:rFonts w:eastAsia="Calibri"/>
          <w:rtl/>
        </w:rPr>
        <w:t xml:space="preserve"> مراحل آموزش و اعتبارسنجی</w:t>
      </w:r>
      <w:bookmarkEnd w:id="67"/>
      <w:bookmarkEnd w:id="68"/>
    </w:p>
    <w:p w14:paraId="489C4EF8"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برای آموزش شبکه، داده</w:t>
      </w:r>
      <w:r w:rsidRPr="00833DAD">
        <w:rPr>
          <w:rFonts w:ascii="Times New Roman" w:hAnsi="Times New Roman" w:cs="B Lotus"/>
          <w:sz w:val="24"/>
          <w:rtl/>
          <w:lang w:bidi="ar-SA"/>
        </w:rPr>
        <w:softHyphen/>
        <w:t>های ورودی وارد شبکه می</w:t>
      </w:r>
      <w:r w:rsidRPr="00833DAD">
        <w:rPr>
          <w:rFonts w:ascii="Times New Roman" w:hAnsi="Times New Roman" w:cs="B Lotus"/>
          <w:sz w:val="24"/>
          <w:rtl/>
          <w:lang w:bidi="ar-SA"/>
        </w:rPr>
        <w:softHyphen/>
        <w:t>شود. سپس لایه</w:t>
      </w:r>
      <w:r w:rsidRPr="00833DAD">
        <w:rPr>
          <w:rFonts w:ascii="Times New Roman" w:hAnsi="Times New Roman" w:cs="B Lotus"/>
          <w:sz w:val="24"/>
          <w:rtl/>
          <w:lang w:bidi="ar-SA"/>
        </w:rPr>
        <w:softHyphen/>
        <w:t xml:space="preserve">های مختلف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بر روی آن</w:t>
      </w:r>
      <w:r w:rsidRPr="00833DAD">
        <w:rPr>
          <w:rFonts w:ascii="Times New Roman" w:hAnsi="Times New Roman" w:cs="B Lotus"/>
          <w:sz w:val="24"/>
          <w:rtl/>
          <w:lang w:bidi="ar-SA"/>
        </w:rPr>
        <w:softHyphen/>
        <w:t>ها اعمال می</w:t>
      </w:r>
      <w:r w:rsidRPr="00833DAD">
        <w:rPr>
          <w:rFonts w:ascii="Times New Roman" w:hAnsi="Times New Roman" w:cs="B Lotus"/>
          <w:sz w:val="24"/>
          <w:rtl/>
          <w:lang w:bidi="ar-SA"/>
        </w:rPr>
        <w:softHyphen/>
        <w:t>شود. تفاوت بین نتایج به دست آمده از شبکه و نتیجه مورد نظر خطا را نشان می</w:t>
      </w:r>
      <w:r w:rsidRPr="00833DAD">
        <w:rPr>
          <w:rFonts w:ascii="Times New Roman" w:hAnsi="Times New Roman" w:cs="B Lotus"/>
          <w:sz w:val="24"/>
          <w:rtl/>
          <w:lang w:bidi="ar-SA"/>
        </w:rPr>
        <w:softHyphen/>
        <w:t>دهد. با توجه به خطا، وزن ها و پارامترها تصحیح می</w:t>
      </w:r>
      <w:r w:rsidRPr="00833DAD">
        <w:rPr>
          <w:rFonts w:ascii="Times New Roman" w:hAnsi="Times New Roman" w:cs="B Lotus"/>
          <w:sz w:val="24"/>
          <w:rtl/>
          <w:lang w:bidi="ar-SA"/>
        </w:rPr>
        <w:softHyphen/>
        <w:t>شوند. این روند تا رسیدن به نتیجه مطلوب ادامه می</w:t>
      </w:r>
      <w:r w:rsidRPr="00833DAD">
        <w:rPr>
          <w:rFonts w:ascii="Times New Roman" w:hAnsi="Times New Roman" w:cs="B Lotus"/>
          <w:sz w:val="24"/>
          <w:rtl/>
          <w:lang w:bidi="ar-SA"/>
        </w:rPr>
        <w:softHyphen/>
        <w:t>یابد.</w:t>
      </w:r>
    </w:p>
    <w:p w14:paraId="2F8E4BFF"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در این پژوهش از شیب نزولی تصادفی با تکانه برای تصحیح وزن ها استفاده شده است. </w:t>
      </w:r>
      <m:oMath>
        <m:sSub>
          <m:sSubPr>
            <m:ctrlPr>
              <w:rPr>
                <w:rFonts w:ascii="Cambria Math" w:hAnsi="Cambria Math" w:cs="B Lotus"/>
                <w:i/>
                <w:kern w:val="2"/>
                <w:lang w:bidi="ar-SA"/>
              </w:rPr>
            </m:ctrlPr>
          </m:sSubPr>
          <m:e>
            <m:r>
              <m:rPr>
                <m:sty m:val="p"/>
              </m:rPr>
              <w:rPr>
                <w:rFonts w:ascii="Cambria Math" w:hAnsi="Cambria Math" w:cs="B Lotus"/>
                <w:kern w:val="2"/>
                <w:lang w:bidi="ar-SA"/>
              </w:rPr>
              <m:t>∇</m:t>
            </m:r>
            <m:ctrlPr>
              <w:rPr>
                <w:rFonts w:ascii="Cambria Math" w:hAnsi="Cambria Math" w:cs="B Lotus"/>
                <w:kern w:val="2"/>
                <w:lang w:bidi="ar-SA"/>
              </w:rPr>
            </m:ctrlPr>
          </m:e>
          <m:sub>
            <m:r>
              <w:rPr>
                <w:rFonts w:ascii="Cambria Math" w:hAnsi="Cambria Math" w:cs="B Lotus"/>
                <w:kern w:val="2"/>
                <w:lang w:bidi="ar-SA"/>
              </w:rPr>
              <m:t>w</m:t>
            </m:r>
          </m:sub>
        </m:sSub>
      </m:oMath>
      <w:r w:rsidRPr="00833DAD">
        <w:rPr>
          <w:rFonts w:ascii="Times New Roman" w:hAnsi="Times New Roman" w:cs="B Lotus"/>
          <w:sz w:val="24"/>
          <w:rtl/>
          <w:lang w:bidi="ar-SA"/>
        </w:rPr>
        <w:t xml:space="preserve"> عملگر گرادیان وزن را نشان می</w:t>
      </w:r>
      <w:r w:rsidRPr="00833DAD">
        <w:rPr>
          <w:rFonts w:ascii="Times New Roman" w:hAnsi="Times New Roman" w:cs="B Lotus"/>
          <w:sz w:val="24"/>
          <w:rtl/>
          <w:lang w:bidi="ar-SA"/>
        </w:rPr>
        <w:softHyphen/>
        <w:t xml:space="preserve">دهد. </w:t>
      </w:r>
      <m:oMath>
        <m:r>
          <w:rPr>
            <w:rFonts w:ascii="Cambria Math" w:hAnsi="Cambria Math" w:cs="B Lotus"/>
            <w:kern w:val="2"/>
            <w:lang w:bidi="ar-SA"/>
          </w:rPr>
          <m:t>ε</m:t>
        </m:r>
      </m:oMath>
      <w:r w:rsidRPr="00833DAD">
        <w:rPr>
          <w:rFonts w:ascii="Times New Roman" w:hAnsi="Times New Roman" w:cs="B Lotus"/>
          <w:sz w:val="24"/>
          <w:rtl/>
          <w:lang w:bidi="ar-SA"/>
        </w:rPr>
        <w:t xml:space="preserve"> میزان یادگیری است. استفاده از مومنتوم در الگوریتم گرادیان نزول نرخ همگرایی را به طور قابل توجهی افزایش می</w:t>
      </w:r>
      <w:r w:rsidRPr="00833DAD">
        <w:rPr>
          <w:rFonts w:ascii="Times New Roman" w:hAnsi="Times New Roman" w:cs="B Lotus"/>
          <w:sz w:val="24"/>
          <w:rtl/>
          <w:lang w:bidi="ar-SA"/>
        </w:rPr>
        <w:softHyphen/>
        <w:t xml:space="preserve">دهد. </w:t>
      </w:r>
      <m:oMath>
        <m:r>
          <w:rPr>
            <w:rFonts w:ascii="Cambria Math" w:hAnsi="Cambria Math" w:cs="B Lotus"/>
            <w:kern w:val="2"/>
            <w:lang w:bidi="ar-SA"/>
          </w:rPr>
          <m:t>ρ</m:t>
        </m:r>
      </m:oMath>
      <w:r w:rsidRPr="00833DAD">
        <w:rPr>
          <w:rFonts w:ascii="Times New Roman" w:hAnsi="Times New Roman" w:cs="B Lotus"/>
          <w:sz w:val="24"/>
          <w:rtl/>
          <w:lang w:bidi="ar-SA"/>
        </w:rPr>
        <w:t xml:space="preserve"> پارامتر تکانه است. نزول گرادیان تصادفی با روش تکانه به بردار وزن در گام زمانی فعلی و تغییر وزن مرحله قبل بستگی دارد:</w:t>
      </w:r>
    </w:p>
    <w:p w14:paraId="01064F8E" w14:textId="77777777" w:rsidR="00833DAD" w:rsidRPr="00833DAD" w:rsidRDefault="00833DAD" w:rsidP="00833DAD">
      <w:pPr>
        <w:jc w:val="both"/>
        <w:rPr>
          <w:rFonts w:ascii="Times New Roman" w:hAnsi="Times New Roman" w:cs="B Lotus"/>
          <w:i/>
          <w:sz w:val="24"/>
          <w:rtl/>
          <w:lang w:bidi="ar-SA"/>
        </w:rPr>
      </w:pPr>
      <w:r w:rsidRPr="00833DAD">
        <w:rPr>
          <w:rFonts w:ascii="Times New Roman" w:hAnsi="Times New Roman" w:cs="B Lotus"/>
          <w:sz w:val="24"/>
          <w:rtl/>
          <w:lang w:bidi="ar-SA"/>
        </w:rPr>
        <w:t>(4-1)</w:t>
      </w:r>
      <w:r w:rsidRPr="00833DAD">
        <w:rPr>
          <w:rFonts w:ascii="Times New Roman" w:hAnsi="Times New Roman" w:cs="B Lotus"/>
          <w:sz w:val="24"/>
          <w:rtl/>
          <w:lang w:bidi="ar-SA"/>
        </w:rPr>
        <w:tab/>
      </w:r>
      <w:r w:rsidRPr="00833DAD">
        <w:rPr>
          <w:rFonts w:ascii="Times New Roman" w:hAnsi="Times New Roman" w:cs="B Lotus"/>
          <w:sz w:val="24"/>
          <w:rtl/>
          <w:lang w:bidi="ar-SA"/>
        </w:rPr>
        <w:tab/>
      </w:r>
      <w:r w:rsidRPr="00833DAD">
        <w:rPr>
          <w:rFonts w:ascii="Times New Roman" w:hAnsi="Times New Roman" w:cs="B Lotus"/>
          <w:sz w:val="24"/>
          <w:rtl/>
          <w:lang w:bidi="ar-SA"/>
        </w:rPr>
        <w:tab/>
      </w:r>
      <w:r w:rsidRPr="00833DAD">
        <w:rPr>
          <w:rFonts w:ascii="Times New Roman" w:hAnsi="Times New Roman" w:cs="B Lotus"/>
          <w:sz w:val="24"/>
          <w:rtl/>
          <w:lang w:bidi="ar-SA"/>
        </w:rPr>
        <w:tab/>
      </w:r>
      <w:r w:rsidRPr="00833DAD">
        <w:rPr>
          <w:rFonts w:ascii="Times New Roman" w:hAnsi="Times New Roman" w:cs="B Lotus"/>
          <w:sz w:val="24"/>
          <w:rtl/>
          <w:lang w:bidi="ar-SA"/>
        </w:rPr>
        <w:tab/>
      </w:r>
      <w:r w:rsidRPr="00833DAD">
        <w:rPr>
          <w:rFonts w:ascii="Times New Roman" w:hAnsi="Times New Roman" w:cs="B Lotus"/>
          <w:sz w:val="24"/>
          <w:rtl/>
          <w:lang w:bidi="ar-SA"/>
        </w:rPr>
        <w:tab/>
      </w:r>
      <w:r w:rsidRPr="00833DAD">
        <w:rPr>
          <w:rFonts w:ascii="Times New Roman" w:hAnsi="Times New Roman" w:cs="B Lotus"/>
          <w:sz w:val="24"/>
          <w:rtl/>
          <w:lang w:bidi="ar-SA"/>
        </w:rPr>
        <w:tab/>
        <w:t xml:space="preserve">        </w:t>
      </w:r>
      <m:oMath>
        <m:sSub>
          <m:sSubPr>
            <m:ctrlPr>
              <w:rPr>
                <w:rFonts w:ascii="Cambria Math" w:hAnsi="Cambria Math" w:cs="B Lotus"/>
                <w:i/>
                <w:kern w:val="2"/>
                <w:lang w:bidi="ar-SA"/>
              </w:rPr>
            </m:ctrlPr>
          </m:sSubPr>
          <m:e>
            <m:r>
              <m:rPr>
                <m:sty m:val="p"/>
              </m:rPr>
              <w:rPr>
                <w:rFonts w:ascii="Cambria Math" w:hAnsi="Cambria Math" w:cs="B Lotus"/>
                <w:kern w:val="2"/>
                <w:lang w:bidi="ar-SA"/>
              </w:rPr>
              <m:t>Δ</m:t>
            </m:r>
            <m:ctrlPr>
              <w:rPr>
                <w:rFonts w:ascii="Cambria Math" w:hAnsi="Cambria Math" w:cs="B Lotus"/>
                <w:kern w:val="2"/>
                <w:lang w:bidi="ar-SA"/>
              </w:rPr>
            </m:ctrlPr>
          </m:e>
          <m:sub>
            <m:sSub>
              <m:sSubPr>
                <m:ctrlPr>
                  <w:rPr>
                    <w:rFonts w:ascii="Cambria Math" w:hAnsi="Cambria Math" w:cs="B Lotus"/>
                    <w:i/>
                    <w:kern w:val="2"/>
                    <w:lang w:bidi="ar-SA"/>
                  </w:rPr>
                </m:ctrlPr>
              </m:sSubPr>
              <m:e>
                <m:r>
                  <w:rPr>
                    <w:rFonts w:ascii="Cambria Math" w:hAnsi="Cambria Math" w:cs="B Lotus"/>
                    <w:kern w:val="2"/>
                    <w:lang w:bidi="ar-SA"/>
                  </w:rPr>
                  <m:t>w</m:t>
                </m:r>
              </m:e>
              <m:sub>
                <m:r>
                  <w:rPr>
                    <w:rFonts w:ascii="Cambria Math" w:hAnsi="Cambria Math" w:cs="B Lotus"/>
                    <w:kern w:val="2"/>
                    <w:lang w:bidi="ar-SA"/>
                  </w:rPr>
                  <m:t>t</m:t>
                </m:r>
              </m:sub>
            </m:sSub>
          </m:sub>
        </m:sSub>
        <m:r>
          <w:rPr>
            <w:rFonts w:ascii="Cambria Math" w:hAnsi="Cambria Math" w:cs="B Lotus"/>
            <w:kern w:val="2"/>
            <w:lang w:bidi="ar-SA"/>
          </w:rPr>
          <m:t>=-ε</m:t>
        </m:r>
        <m:sSub>
          <m:sSubPr>
            <m:ctrlPr>
              <w:rPr>
                <w:rFonts w:ascii="Cambria Math" w:hAnsi="Cambria Math" w:cs="B Lotus"/>
                <w:i/>
                <w:kern w:val="2"/>
                <w:lang w:bidi="ar-SA"/>
              </w:rPr>
            </m:ctrlPr>
          </m:sSubPr>
          <m:e>
            <m:r>
              <m:rPr>
                <m:sty m:val="p"/>
              </m:rPr>
              <w:rPr>
                <w:rFonts w:ascii="Cambria Math" w:hAnsi="Cambria Math" w:cs="B Lotus"/>
                <w:kern w:val="2"/>
                <w:lang w:bidi="ar-SA"/>
              </w:rPr>
              <m:t>∇</m:t>
            </m:r>
            <m:ctrlPr>
              <w:rPr>
                <w:rFonts w:ascii="Cambria Math" w:hAnsi="Cambria Math" w:cs="B Lotus"/>
                <w:kern w:val="2"/>
                <w:lang w:bidi="ar-SA"/>
              </w:rPr>
            </m:ctrlPr>
          </m:e>
          <m:sub>
            <m:r>
              <w:rPr>
                <w:rFonts w:ascii="Cambria Math" w:hAnsi="Cambria Math" w:cs="B Lotus"/>
                <w:kern w:val="2"/>
                <w:lang w:bidi="ar-SA"/>
              </w:rPr>
              <m:t>w</m:t>
            </m:r>
          </m:sub>
        </m:sSub>
        <m:r>
          <w:rPr>
            <w:rFonts w:ascii="Cambria Math" w:hAnsi="Cambria Math" w:cs="B Lotus"/>
            <w:kern w:val="2"/>
            <w:lang w:bidi="ar-SA"/>
          </w:rPr>
          <m:t>E</m:t>
        </m:r>
        <m:d>
          <m:dPr>
            <m:ctrlPr>
              <w:rPr>
                <w:rFonts w:ascii="Cambria Math" w:hAnsi="Cambria Math" w:cs="B Lotus"/>
                <w:i/>
                <w:kern w:val="2"/>
                <w:lang w:bidi="ar-SA"/>
              </w:rPr>
            </m:ctrlPr>
          </m:dPr>
          <m:e>
            <m:r>
              <w:rPr>
                <w:rFonts w:ascii="Cambria Math" w:hAnsi="Cambria Math" w:cs="B Lotus"/>
                <w:kern w:val="2"/>
                <w:lang w:bidi="ar-SA"/>
              </w:rPr>
              <m:t>w</m:t>
            </m:r>
          </m:e>
        </m:d>
        <m:r>
          <w:rPr>
            <w:rFonts w:ascii="Cambria Math" w:hAnsi="Cambria Math" w:cs="B Lotus"/>
            <w:kern w:val="2"/>
            <w:lang w:bidi="ar-SA"/>
          </w:rPr>
          <m:t>+ρ</m:t>
        </m:r>
        <m:r>
          <m:rPr>
            <m:sty m:val="p"/>
          </m:rPr>
          <w:rPr>
            <w:rFonts w:ascii="Cambria Math" w:hAnsi="Cambria Math" w:cs="B Lotus"/>
            <w:kern w:val="2"/>
            <w:lang w:bidi="ar-SA"/>
          </w:rPr>
          <m:t>Δ</m:t>
        </m:r>
        <m:sSub>
          <m:sSubPr>
            <m:ctrlPr>
              <w:rPr>
                <w:rFonts w:ascii="Cambria Math" w:hAnsi="Cambria Math" w:cs="B Lotus"/>
                <w:i/>
                <w:kern w:val="2"/>
                <w:lang w:bidi="ar-SA"/>
              </w:rPr>
            </m:ctrlPr>
          </m:sSubPr>
          <m:e>
            <m:r>
              <w:rPr>
                <w:rFonts w:ascii="Cambria Math" w:hAnsi="Cambria Math" w:cs="B Lotus"/>
                <w:kern w:val="2"/>
                <w:lang w:bidi="ar-SA"/>
              </w:rPr>
              <m:t>w</m:t>
            </m:r>
          </m:e>
          <m:sub>
            <m:r>
              <w:rPr>
                <w:rFonts w:ascii="Cambria Math" w:hAnsi="Cambria Math" w:cs="B Lotus"/>
                <w:kern w:val="2"/>
                <w:lang w:bidi="ar-SA"/>
              </w:rPr>
              <m:t>t-1</m:t>
            </m:r>
          </m:sub>
        </m:sSub>
      </m:oMath>
    </w:p>
    <w:p w14:paraId="6A26ACDC" w14:textId="77777777" w:rsid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آموزش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از مرحله پیش‌خور و مرحله پس انتشار تشکیل شده است. در مرحله فید فوروارد، میزان خطا به دست می آید. بر اساس میزان خطا، پس انتشار شروع می شود. در مرحله پس انتشار، تمامی پارامترها بر </w:t>
      </w:r>
      <w:r w:rsidRPr="00833DAD">
        <w:rPr>
          <w:rFonts w:ascii="Times New Roman" w:hAnsi="Times New Roman" w:cs="B Lotus"/>
          <w:sz w:val="24"/>
          <w:rtl/>
          <w:lang w:bidi="ar-SA"/>
        </w:rPr>
        <w:lastRenderedPageBreak/>
        <w:t>اساس اثر خطای ایجاد شده در شبکه تغییر می کنند. پس از تعداد مناسب تکرار، مرحله آموزش شبکه به پایان می</w:t>
      </w:r>
      <w:r w:rsidRPr="00833DAD">
        <w:rPr>
          <w:rFonts w:ascii="Times New Roman" w:hAnsi="Times New Roman" w:cs="B Lotus"/>
          <w:sz w:val="24"/>
          <w:rtl/>
          <w:lang w:bidi="ar-SA"/>
        </w:rPr>
        <w:softHyphen/>
        <w:t>رسد. در پایان از شبکه آموزش دیده در مرحله آزمایش استفاده می شود.</w:t>
      </w:r>
    </w:p>
    <w:p w14:paraId="68C26F8D" w14:textId="77777777" w:rsidR="00833DAD" w:rsidRPr="00833DAD" w:rsidRDefault="00833DAD" w:rsidP="00833DAD">
      <w:pPr>
        <w:jc w:val="both"/>
        <w:rPr>
          <w:rFonts w:ascii="Times New Roman" w:hAnsi="Times New Roman" w:cs="B Lotus"/>
          <w:sz w:val="24"/>
          <w:rtl/>
          <w:lang w:bidi="ar-SA"/>
        </w:rPr>
      </w:pPr>
    </w:p>
    <w:p w14:paraId="063E74A7" w14:textId="77777777" w:rsidR="00833DAD" w:rsidRPr="00C90640" w:rsidRDefault="00833DAD" w:rsidP="00833DAD">
      <w:pPr>
        <w:pStyle w:val="Heading3"/>
        <w:rPr>
          <w:rFonts w:eastAsia="Calibri"/>
          <w:rtl/>
          <w:lang w:bidi="ar-SA"/>
        </w:rPr>
      </w:pPr>
      <w:bookmarkStart w:id="69" w:name="_Toc124130434"/>
      <w:bookmarkStart w:id="70" w:name="_Toc218515594"/>
      <w:r w:rsidRPr="00C90640">
        <w:rPr>
          <w:rFonts w:eastAsia="Calibri"/>
          <w:rtl/>
          <w:lang w:bidi="ar-SA"/>
        </w:rPr>
        <w:t>4-</w:t>
      </w:r>
      <w:r>
        <w:rPr>
          <w:rFonts w:hint="cs"/>
          <w:rtl/>
          <w:lang w:bidi="ar-SA"/>
        </w:rPr>
        <w:t>2</w:t>
      </w:r>
      <w:r w:rsidRPr="00C90640">
        <w:rPr>
          <w:rFonts w:eastAsia="Calibri"/>
          <w:rtl/>
          <w:lang w:bidi="ar-SA"/>
        </w:rPr>
        <w:t>-1 پیش پردازش</w:t>
      </w:r>
      <w:bookmarkEnd w:id="69"/>
      <w:bookmarkEnd w:id="70"/>
    </w:p>
    <w:p w14:paraId="250DEAE2" w14:textId="77777777" w:rsid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یکی از مزایای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این است که تصاویر با کمترین پیش پردازش به عنوان ورودی به شبکه وارد می</w:t>
      </w:r>
      <w:r w:rsidRPr="00833DAD">
        <w:rPr>
          <w:rFonts w:ascii="Times New Roman" w:hAnsi="Times New Roman" w:cs="B Lotus"/>
          <w:sz w:val="24"/>
          <w:rtl/>
          <w:lang w:bidi="ar-SA"/>
        </w:rPr>
        <w:softHyphen/>
        <w:t>شود و با این مقدار فرآیند شناسایی به خوبی انجام می</w:t>
      </w:r>
      <w:r w:rsidRPr="00833DAD">
        <w:rPr>
          <w:rFonts w:ascii="Times New Roman" w:hAnsi="Times New Roman" w:cs="B Lotus"/>
          <w:sz w:val="24"/>
          <w:rtl/>
          <w:lang w:bidi="ar-SA"/>
        </w:rPr>
        <w:softHyphen/>
        <w:t>شود. هدف از پیش پردازش حذف اطلاعات اضافی برای پردازش بهتر در مراحل بعدی است. تصاویر پایگاه داده سه بعدی هستند. آن</w:t>
      </w:r>
      <w:r w:rsidRPr="00833DAD">
        <w:rPr>
          <w:rFonts w:ascii="Times New Roman" w:hAnsi="Times New Roman" w:cs="B Lotus"/>
          <w:sz w:val="24"/>
          <w:rtl/>
          <w:lang w:bidi="ar-SA"/>
        </w:rPr>
        <w:softHyphen/>
        <w:t>ها به تصاویر خاکستری تبدیل شدند. این کار ابعاد را به دو کاهش می</w:t>
      </w:r>
      <w:r w:rsidRPr="00833DAD">
        <w:rPr>
          <w:rFonts w:ascii="Times New Roman" w:hAnsi="Times New Roman" w:cs="B Lotus"/>
          <w:sz w:val="24"/>
          <w:rtl/>
          <w:lang w:bidi="ar-SA"/>
        </w:rPr>
        <w:softHyphen/>
        <w:t>دهد و سرعت پردازش را افزایش می</w:t>
      </w:r>
      <w:r w:rsidRPr="00833DAD">
        <w:rPr>
          <w:rFonts w:ascii="Times New Roman" w:hAnsi="Times New Roman" w:cs="B Lotus"/>
          <w:sz w:val="24"/>
          <w:rtl/>
          <w:lang w:bidi="ar-SA"/>
        </w:rPr>
        <w:softHyphen/>
        <w:t>دهد. همچنین تصاویر موجود در پایگاه داده یکسان نیستند. اندازه تصاویر به یک اندازه تبدیل می</w:t>
      </w:r>
      <w:r w:rsidRPr="00833DAD">
        <w:rPr>
          <w:rFonts w:ascii="Times New Roman" w:hAnsi="Times New Roman" w:cs="B Lotus"/>
          <w:sz w:val="24"/>
          <w:rtl/>
          <w:lang w:bidi="ar-SA"/>
        </w:rPr>
        <w:softHyphen/>
        <w:t>شود.</w:t>
      </w:r>
    </w:p>
    <w:p w14:paraId="21F8AD21" w14:textId="77777777" w:rsidR="00833DAD" w:rsidRPr="00833DAD" w:rsidRDefault="00833DAD" w:rsidP="00833DAD">
      <w:pPr>
        <w:jc w:val="both"/>
        <w:rPr>
          <w:rFonts w:ascii="Times New Roman" w:hAnsi="Times New Roman" w:cs="B Lotus"/>
          <w:sz w:val="24"/>
          <w:rtl/>
          <w:lang w:bidi="ar-SA"/>
        </w:rPr>
      </w:pPr>
    </w:p>
    <w:p w14:paraId="5C169A56" w14:textId="77777777" w:rsidR="00833DAD" w:rsidRPr="00C90640" w:rsidRDefault="00833DAD" w:rsidP="00833DAD">
      <w:pPr>
        <w:pStyle w:val="Heading3"/>
        <w:rPr>
          <w:rFonts w:eastAsia="Calibri"/>
          <w:rtl/>
          <w:lang w:bidi="ar-SA"/>
        </w:rPr>
      </w:pPr>
      <w:bookmarkStart w:id="71" w:name="_Toc124130435"/>
      <w:bookmarkStart w:id="72" w:name="_Toc218515595"/>
      <w:r w:rsidRPr="00C90640">
        <w:rPr>
          <w:rFonts w:eastAsia="Calibri"/>
          <w:rtl/>
          <w:lang w:bidi="ar-SA"/>
        </w:rPr>
        <w:t>4-</w:t>
      </w:r>
      <w:r>
        <w:rPr>
          <w:rFonts w:hint="cs"/>
          <w:rtl/>
          <w:lang w:bidi="ar-SA"/>
        </w:rPr>
        <w:t>2</w:t>
      </w:r>
      <w:r w:rsidRPr="00C90640">
        <w:rPr>
          <w:rFonts w:eastAsia="Calibri"/>
          <w:rtl/>
          <w:lang w:bidi="ar-SA"/>
        </w:rPr>
        <w:t xml:space="preserve">-2 ساختار پیشنهادی </w:t>
      </w:r>
      <w:r w:rsidRPr="00C90640">
        <w:rPr>
          <w:rFonts w:eastAsia="Calibri"/>
          <w:lang w:bidi="ar-SA"/>
        </w:rPr>
        <w:t>CNN</w:t>
      </w:r>
      <w:bookmarkEnd w:id="71"/>
      <w:bookmarkEnd w:id="72"/>
    </w:p>
    <w:p w14:paraId="6A2BBCCA"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lang w:bidi="ar-SA"/>
        </w:rPr>
        <w:t>CNN</w:t>
      </w:r>
      <w:r w:rsidRPr="00833DAD">
        <w:rPr>
          <w:rFonts w:ascii="Times New Roman" w:hAnsi="Times New Roman" w:cs="B Lotus"/>
          <w:sz w:val="24"/>
          <w:rtl/>
          <w:lang w:bidi="ar-SA"/>
        </w:rPr>
        <w:t xml:space="preserve"> زیر مجموعه ای از معماری عمیق است. لایه های اصلی برای ساخت یک معماری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عبارتند از: لایه کانولوشن، لایه </w:t>
      </w:r>
      <w:r w:rsidRPr="00833DAD">
        <w:rPr>
          <w:rFonts w:ascii="Times New Roman" w:hAnsi="Times New Roman" w:cs="B Lotus"/>
          <w:sz w:val="24"/>
          <w:lang w:bidi="ar-SA"/>
        </w:rPr>
        <w:t>pooling</w:t>
      </w:r>
      <w:r w:rsidRPr="00833DAD">
        <w:rPr>
          <w:rFonts w:ascii="Times New Roman" w:hAnsi="Times New Roman" w:cs="B Lotus"/>
          <w:sz w:val="24"/>
          <w:rtl/>
          <w:lang w:bidi="ar-SA"/>
        </w:rPr>
        <w:t xml:space="preserve">، لایه </w:t>
      </w:r>
      <w:proofErr w:type="spellStart"/>
      <w:r w:rsidRPr="00833DAD">
        <w:rPr>
          <w:rFonts w:ascii="Times New Roman" w:hAnsi="Times New Roman" w:cs="B Lotus"/>
          <w:sz w:val="24"/>
          <w:lang w:bidi="ar-SA"/>
        </w:rPr>
        <w:t>ReLU</w:t>
      </w:r>
      <w:proofErr w:type="spellEnd"/>
      <w:r w:rsidRPr="00833DAD">
        <w:rPr>
          <w:rFonts w:ascii="Times New Roman" w:hAnsi="Times New Roman" w:cs="B Lotus"/>
          <w:sz w:val="24"/>
          <w:rtl/>
          <w:lang w:bidi="ar-SA"/>
        </w:rPr>
        <w:t xml:space="preserve">، لایه کاملا متصل و لایه </w:t>
      </w:r>
      <w:proofErr w:type="spellStart"/>
      <w:r w:rsidRPr="00833DAD">
        <w:rPr>
          <w:rFonts w:ascii="Times New Roman" w:hAnsi="Times New Roman" w:cs="B Lotus"/>
          <w:sz w:val="24"/>
          <w:lang w:bidi="ar-SA"/>
        </w:rPr>
        <w:t>softmax</w:t>
      </w:r>
      <w:proofErr w:type="spellEnd"/>
      <w:r w:rsidRPr="00833DAD">
        <w:rPr>
          <w:rFonts w:ascii="Times New Roman" w:hAnsi="Times New Roman" w:cs="B Lotus"/>
          <w:sz w:val="24"/>
          <w:rtl/>
          <w:lang w:bidi="ar-SA"/>
        </w:rPr>
        <w:t>. این لایه ها در کنار هم قرار گرفته و یک معماری کامل از شبکه کانولوشن ایجاد می شود.</w:t>
      </w:r>
    </w:p>
    <w:p w14:paraId="2AF692A3"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لایه کانولوشن، هسته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است. پارامترهای لایه کانولوشن از مجموعه ای از فیلترهای قابل یادگیری تشکیل شده</w:t>
      </w:r>
      <w:r w:rsidRPr="00833DAD">
        <w:rPr>
          <w:rFonts w:ascii="Times New Roman" w:hAnsi="Times New Roman" w:cs="B Lotus"/>
          <w:sz w:val="24"/>
          <w:rtl/>
          <w:lang w:bidi="ar-SA"/>
        </w:rPr>
        <w:softHyphen/>
        <w:t>اند. انجام عملیات کانولوشن باعث اتصال محلی می شود و ارتباط بین پیکسل های همسایه را یاد می گیرد. همچنین ثبات و تغییر ناپذیری را برای تغییر مکان فراهم می کند. پارامترهای این لایه عبارتند از: تعداد فیلترها (</w:t>
      </w:r>
      <w:r w:rsidRPr="00833DAD">
        <w:rPr>
          <w:rFonts w:ascii="Times New Roman" w:hAnsi="Times New Roman" w:cs="B Lotus"/>
          <w:sz w:val="24"/>
          <w:lang w:bidi="ar-SA"/>
        </w:rPr>
        <w:t>K</w:t>
      </w:r>
      <w:r w:rsidRPr="00833DAD">
        <w:rPr>
          <w:rFonts w:ascii="Times New Roman" w:hAnsi="Times New Roman" w:cs="B Lotus"/>
          <w:sz w:val="24"/>
          <w:rtl/>
          <w:lang w:bidi="ar-SA"/>
        </w:rPr>
        <w:t xml:space="preserve">)، اندازه ناحیه ادراکی </w:t>
      </w:r>
      <m:oMath>
        <m:d>
          <m:dPr>
            <m:ctrlPr>
              <w:rPr>
                <w:rFonts w:ascii="Cambria Math" w:hAnsi="Cambria Math" w:cs="B Lotus"/>
                <w:i/>
                <w:kern w:val="2"/>
                <w:lang w:bidi="ar-SA"/>
              </w:rPr>
            </m:ctrlPr>
          </m:dPr>
          <m:e>
            <m:r>
              <w:rPr>
                <w:rFonts w:ascii="Cambria Math" w:hAnsi="Cambria Math" w:cs="B Lotus"/>
                <w:kern w:val="2"/>
                <w:lang w:bidi="ar-SA"/>
              </w:rPr>
              <m:t>F</m:t>
            </m:r>
            <m:d>
              <m:dPr>
                <m:ctrlPr>
                  <w:rPr>
                    <w:rFonts w:ascii="Cambria Math" w:hAnsi="Cambria Math" w:cs="B Lotus"/>
                    <w:i/>
                    <w:kern w:val="2"/>
                    <w:lang w:bidi="ar-SA"/>
                  </w:rPr>
                </m:ctrlPr>
              </m:dPr>
              <m:e>
                <m:r>
                  <w:rPr>
                    <w:rFonts w:ascii="Cambria Math" w:hAnsi="Cambria Math" w:cs="B Lotus"/>
                    <w:kern w:val="2"/>
                    <w:lang w:bidi="ar-SA"/>
                  </w:rPr>
                  <m:t>x,y</m:t>
                </m:r>
              </m:e>
            </m:d>
          </m:e>
        </m:d>
      </m:oMath>
      <w:r w:rsidRPr="00833DAD">
        <w:rPr>
          <w:rFonts w:ascii="Times New Roman" w:hAnsi="Times New Roman" w:cs="B Lotus"/>
          <w:sz w:val="24"/>
          <w:rtl/>
          <w:lang w:bidi="ar-SA"/>
        </w:rPr>
        <w:t>، گام (</w:t>
      </w:r>
      <w:r w:rsidRPr="00833DAD">
        <w:rPr>
          <w:rFonts w:ascii="Times New Roman" w:hAnsi="Times New Roman" w:cs="B Lotus"/>
          <w:sz w:val="24"/>
          <w:lang w:bidi="ar-SA"/>
        </w:rPr>
        <w:t>S</w:t>
      </w:r>
      <w:r w:rsidRPr="00833DAD">
        <w:rPr>
          <w:rFonts w:ascii="Times New Roman" w:hAnsi="Times New Roman" w:cs="B Lotus"/>
          <w:sz w:val="24"/>
          <w:rtl/>
          <w:lang w:bidi="ar-SA"/>
        </w:rPr>
        <w:t xml:space="preserve">)، مقدار </w:t>
      </w:r>
      <w:r w:rsidRPr="00833DAD">
        <w:rPr>
          <w:rFonts w:ascii="Times New Roman" w:hAnsi="Times New Roman" w:cs="B Lotus"/>
          <w:sz w:val="24"/>
          <w:lang w:bidi="ar-SA"/>
        </w:rPr>
        <w:t>padding</w:t>
      </w:r>
      <w:r w:rsidRPr="00833DAD">
        <w:rPr>
          <w:rFonts w:ascii="Times New Roman" w:hAnsi="Times New Roman" w:cs="B Lotus"/>
          <w:sz w:val="24"/>
          <w:rtl/>
          <w:lang w:bidi="ar-SA"/>
        </w:rPr>
        <w:t xml:space="preserve"> (</w:t>
      </w:r>
      <w:r w:rsidRPr="00833DAD">
        <w:rPr>
          <w:rFonts w:ascii="Times New Roman" w:hAnsi="Times New Roman" w:cs="B Lotus"/>
          <w:sz w:val="24"/>
          <w:lang w:bidi="ar-SA"/>
        </w:rPr>
        <w:t>P</w:t>
      </w:r>
      <w:r w:rsidRPr="00833DAD">
        <w:rPr>
          <w:rFonts w:ascii="Times New Roman" w:hAnsi="Times New Roman" w:cs="B Lotus"/>
          <w:sz w:val="24"/>
          <w:rtl/>
          <w:lang w:bidi="ar-SA"/>
        </w:rPr>
        <w:t>). در روش پیشنهادی، برای سریع‌تر کردن یادگیری، مقادیر فیلتر از اعداد تصادفی بین 1+ و 1- تشکیل شده‌اند.</w:t>
      </w:r>
    </w:p>
    <w:p w14:paraId="5064375A"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لایه </w:t>
      </w:r>
      <w:proofErr w:type="spellStart"/>
      <w:r w:rsidRPr="00833DAD">
        <w:rPr>
          <w:rFonts w:ascii="Times New Roman" w:hAnsi="Times New Roman" w:cs="B Lotus"/>
          <w:sz w:val="24"/>
          <w:lang w:bidi="ar-SA"/>
        </w:rPr>
        <w:t>ReLU</w:t>
      </w:r>
      <w:proofErr w:type="spellEnd"/>
      <w:r w:rsidRPr="00833DAD">
        <w:rPr>
          <w:rFonts w:ascii="Times New Roman" w:hAnsi="Times New Roman" w:cs="B Lotus"/>
          <w:sz w:val="24"/>
          <w:rtl/>
          <w:lang w:bidi="ar-SA"/>
        </w:rPr>
        <w:t xml:space="preserve"> در خروجی هر لایه خطی استفاده می</w:t>
      </w:r>
      <w:r w:rsidRPr="00833DAD">
        <w:rPr>
          <w:rFonts w:ascii="Times New Roman" w:hAnsi="Times New Roman" w:cs="B Lotus"/>
          <w:sz w:val="24"/>
          <w:rtl/>
          <w:lang w:bidi="ar-SA"/>
        </w:rPr>
        <w:softHyphen/>
        <w:t>شود. این لایه تمام مقادیر منفی را صفر می</w:t>
      </w:r>
      <w:r w:rsidRPr="00833DAD">
        <w:rPr>
          <w:rFonts w:ascii="Times New Roman" w:hAnsi="Times New Roman" w:cs="B Lotus"/>
          <w:sz w:val="24"/>
          <w:rtl/>
          <w:lang w:bidi="ar-SA"/>
        </w:rPr>
        <w:softHyphen/>
        <w:t>کند و مقادیر مثبت را بدون تغییر نگه می</w:t>
      </w:r>
      <w:r w:rsidRPr="00833DAD">
        <w:rPr>
          <w:rFonts w:ascii="Times New Roman" w:hAnsi="Times New Roman" w:cs="B Lotus"/>
          <w:sz w:val="24"/>
          <w:rtl/>
          <w:lang w:bidi="ar-SA"/>
        </w:rPr>
        <w:softHyphen/>
        <w:t>دارد:</w:t>
      </w:r>
    </w:p>
    <w:p w14:paraId="2FAC641E"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lastRenderedPageBreak/>
        <w:t>(4-2)</w:t>
      </w:r>
      <w:r w:rsidRPr="00833DAD">
        <w:rPr>
          <w:rFonts w:ascii="Times New Roman" w:hAnsi="Times New Roman" w:cs="B Lotus"/>
          <w:sz w:val="24"/>
          <w:rtl/>
          <w:lang w:bidi="ar-SA"/>
        </w:rPr>
        <w:tab/>
      </w:r>
      <w:r w:rsidRPr="00833DAD">
        <w:rPr>
          <w:rFonts w:ascii="Times New Roman" w:hAnsi="Times New Roman" w:cs="B Lotus"/>
          <w:sz w:val="24"/>
          <w:rtl/>
          <w:lang w:bidi="ar-SA"/>
        </w:rPr>
        <w:tab/>
      </w:r>
      <w:r w:rsidRPr="00833DAD">
        <w:rPr>
          <w:rFonts w:ascii="Times New Roman" w:hAnsi="Times New Roman" w:cs="B Lotus"/>
          <w:sz w:val="24"/>
          <w:rtl/>
          <w:lang w:bidi="ar-SA"/>
        </w:rPr>
        <w:tab/>
      </w:r>
      <w:r w:rsidRPr="00833DAD">
        <w:rPr>
          <w:rFonts w:ascii="Times New Roman" w:hAnsi="Times New Roman" w:cs="B Lotus"/>
          <w:sz w:val="24"/>
          <w:rtl/>
          <w:lang w:bidi="ar-SA"/>
        </w:rPr>
        <w:tab/>
      </w:r>
      <w:r w:rsidRPr="00833DAD">
        <w:rPr>
          <w:rFonts w:ascii="Times New Roman" w:hAnsi="Times New Roman" w:cs="B Lotus"/>
          <w:sz w:val="24"/>
          <w:rtl/>
          <w:lang w:bidi="ar-SA"/>
        </w:rPr>
        <w:tab/>
      </w:r>
      <w:r w:rsidRPr="00833DAD">
        <w:rPr>
          <w:rFonts w:ascii="Times New Roman" w:hAnsi="Times New Roman" w:cs="B Lotus"/>
          <w:sz w:val="24"/>
          <w:rtl/>
          <w:lang w:bidi="ar-SA"/>
        </w:rPr>
        <w:tab/>
      </w:r>
      <w:r w:rsidRPr="00833DAD">
        <w:rPr>
          <w:rFonts w:ascii="Times New Roman" w:hAnsi="Times New Roman" w:cs="B Lotus"/>
          <w:sz w:val="24"/>
          <w:rtl/>
          <w:lang w:bidi="ar-SA"/>
        </w:rPr>
        <w:tab/>
      </w:r>
      <w:r w:rsidRPr="00833DAD">
        <w:rPr>
          <w:rFonts w:ascii="Times New Roman" w:hAnsi="Times New Roman" w:cs="B Lotus"/>
          <w:sz w:val="24"/>
          <w:rtl/>
          <w:lang w:bidi="ar-SA"/>
        </w:rPr>
        <w:tab/>
        <w:t xml:space="preserve">      </w:t>
      </w:r>
      <m:oMath>
        <m:r>
          <w:rPr>
            <w:rFonts w:ascii="Cambria Math" w:hAnsi="Cambria Math" w:cs="B Lotus"/>
            <w:kern w:val="2"/>
            <w:lang w:bidi="ar-SA"/>
          </w:rPr>
          <m:t>ReLU</m:t>
        </m:r>
        <m:d>
          <m:dPr>
            <m:ctrlPr>
              <w:rPr>
                <w:rFonts w:ascii="Cambria Math" w:hAnsi="Cambria Math" w:cs="B Lotus"/>
                <w:i/>
                <w:kern w:val="2"/>
                <w:lang w:bidi="ar-SA"/>
              </w:rPr>
            </m:ctrlPr>
          </m:dPr>
          <m:e>
            <m:r>
              <w:rPr>
                <w:rFonts w:ascii="Cambria Math" w:hAnsi="Cambria Math" w:cs="B Lotus"/>
                <w:kern w:val="2"/>
                <w:lang w:bidi="ar-SA"/>
              </w:rPr>
              <m:t>x</m:t>
            </m:r>
          </m:e>
        </m:d>
        <m:r>
          <w:rPr>
            <w:rFonts w:ascii="Cambria Math" w:hAnsi="Cambria Math" w:cs="B Lotus"/>
            <w:kern w:val="2"/>
            <w:lang w:bidi="ar-SA"/>
          </w:rPr>
          <m:t>=Max(0.x)</m:t>
        </m:r>
      </m:oMath>
    </w:p>
    <w:p w14:paraId="0389A65F"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محاسبه لایه </w:t>
      </w:r>
      <w:proofErr w:type="spellStart"/>
      <w:r w:rsidRPr="00833DAD">
        <w:rPr>
          <w:rFonts w:ascii="Times New Roman" w:hAnsi="Times New Roman" w:cs="B Lotus"/>
          <w:sz w:val="24"/>
          <w:lang w:bidi="ar-SA"/>
        </w:rPr>
        <w:t>ReLU</w:t>
      </w:r>
      <w:proofErr w:type="spellEnd"/>
      <w:r w:rsidRPr="00833DAD">
        <w:rPr>
          <w:rFonts w:ascii="Times New Roman" w:hAnsi="Times New Roman" w:cs="B Lotus"/>
          <w:sz w:val="24"/>
          <w:rtl/>
          <w:lang w:bidi="ar-SA"/>
        </w:rPr>
        <w:t xml:space="preserve"> آسان است (انتشار به جلو/پس) و گرادیان محو شدگی در مدل های عمیق بسیار کمتر در آن اتفاق می</w:t>
      </w:r>
      <w:r w:rsidRPr="00833DAD">
        <w:rPr>
          <w:rFonts w:ascii="Times New Roman" w:hAnsi="Times New Roman" w:cs="B Lotus"/>
          <w:sz w:val="24"/>
          <w:rtl/>
          <w:lang w:bidi="ar-SA"/>
        </w:rPr>
        <w:softHyphen/>
        <w:t xml:space="preserve">افتد. لایه </w:t>
      </w:r>
      <w:proofErr w:type="spellStart"/>
      <w:r w:rsidRPr="00833DAD">
        <w:rPr>
          <w:rFonts w:ascii="Times New Roman" w:hAnsi="Times New Roman" w:cs="B Lotus"/>
          <w:sz w:val="24"/>
          <w:lang w:bidi="ar-SA"/>
        </w:rPr>
        <w:t>ReLU</w:t>
      </w:r>
      <w:proofErr w:type="spellEnd"/>
      <w:r w:rsidRPr="00833DAD">
        <w:rPr>
          <w:rFonts w:ascii="Times New Roman" w:hAnsi="Times New Roman" w:cs="B Lotus"/>
          <w:sz w:val="24"/>
          <w:rtl/>
          <w:lang w:bidi="ar-SA"/>
        </w:rPr>
        <w:t xml:space="preserve"> غیر خطی بودن شبکه را افزایش می</w:t>
      </w:r>
      <w:r w:rsidRPr="00833DAD">
        <w:rPr>
          <w:rFonts w:ascii="Times New Roman" w:hAnsi="Times New Roman" w:cs="B Lotus"/>
          <w:sz w:val="24"/>
          <w:rtl/>
          <w:lang w:bidi="ar-SA"/>
        </w:rPr>
        <w:softHyphen/>
        <w:t>دهد که خروجی شبکه را بهبود می</w:t>
      </w:r>
      <w:r w:rsidRPr="00833DAD">
        <w:rPr>
          <w:rFonts w:ascii="Times New Roman" w:hAnsi="Times New Roman" w:cs="B Lotus"/>
          <w:sz w:val="24"/>
          <w:rtl/>
          <w:lang w:bidi="ar-SA"/>
        </w:rPr>
        <w:softHyphen/>
        <w:t xml:space="preserve">بخشد. عمل کانولوشن خود یک عملیات خطی است و بنابراین بدون قرار دادن یک عملگر غیرخطی بین چندین عملیات خطی، تفاوتی بین یک عملیات خطی یا چند دنباله خطی وجود نخواهد داشت. بنابراین، قرار دادن لایه </w:t>
      </w:r>
      <w:proofErr w:type="spellStart"/>
      <w:r w:rsidRPr="00833DAD">
        <w:rPr>
          <w:rFonts w:ascii="Times New Roman" w:hAnsi="Times New Roman" w:cs="B Lotus"/>
          <w:sz w:val="24"/>
          <w:lang w:bidi="ar-SA"/>
        </w:rPr>
        <w:t>ReLU</w:t>
      </w:r>
      <w:proofErr w:type="spellEnd"/>
      <w:r w:rsidRPr="00833DAD">
        <w:rPr>
          <w:rFonts w:ascii="Times New Roman" w:hAnsi="Times New Roman" w:cs="B Lotus"/>
          <w:sz w:val="24"/>
          <w:rtl/>
          <w:lang w:bidi="ar-SA"/>
        </w:rPr>
        <w:t xml:space="preserve"> سطوح انتزاع بالاتر را افزایش می</w:t>
      </w:r>
      <w:r w:rsidRPr="00833DAD">
        <w:rPr>
          <w:rFonts w:ascii="Times New Roman" w:hAnsi="Times New Roman" w:cs="B Lotus"/>
          <w:sz w:val="24"/>
          <w:rtl/>
          <w:lang w:bidi="ar-SA"/>
        </w:rPr>
        <w:softHyphen/>
        <w:t>دهد.</w:t>
      </w:r>
    </w:p>
    <w:p w14:paraId="52C04B53"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لایه ادغام برای کاهش تعداد پارامترها و محاسبات، اندازه تصویر ورودی را کاهش می دهد. معروف ترین نوع لایه </w:t>
      </w:r>
      <w:r w:rsidRPr="00833DAD">
        <w:rPr>
          <w:rFonts w:ascii="Times New Roman" w:hAnsi="Times New Roman" w:cs="B Lotus"/>
          <w:sz w:val="24"/>
          <w:lang w:bidi="ar-SA"/>
        </w:rPr>
        <w:t>pooling max pooling</w:t>
      </w:r>
      <w:r w:rsidRPr="00833DAD">
        <w:rPr>
          <w:rFonts w:ascii="Times New Roman" w:hAnsi="Times New Roman" w:cs="B Lotus"/>
          <w:sz w:val="24"/>
          <w:rtl/>
          <w:lang w:bidi="ar-SA"/>
        </w:rPr>
        <w:t xml:space="preserve"> است که در این پژوهش از آن استفاده شده است. پارامترهای لایه ادغام عبارتند از: اندازه ناحیه ادراکی </w:t>
      </w:r>
      <m:oMath>
        <m:d>
          <m:dPr>
            <m:ctrlPr>
              <w:rPr>
                <w:rFonts w:ascii="Cambria Math" w:hAnsi="Cambria Math" w:cs="B Lotus"/>
                <w:i/>
                <w:kern w:val="2"/>
                <w:lang w:bidi="ar-SA"/>
              </w:rPr>
            </m:ctrlPr>
          </m:dPr>
          <m:e>
            <m:r>
              <w:rPr>
                <w:rFonts w:ascii="Cambria Math" w:hAnsi="Cambria Math" w:cs="B Lotus"/>
                <w:kern w:val="2"/>
                <w:lang w:bidi="ar-SA"/>
              </w:rPr>
              <m:t>F</m:t>
            </m:r>
            <m:d>
              <m:dPr>
                <m:ctrlPr>
                  <w:rPr>
                    <w:rFonts w:ascii="Cambria Math" w:hAnsi="Cambria Math" w:cs="B Lotus"/>
                    <w:i/>
                    <w:kern w:val="2"/>
                    <w:lang w:bidi="ar-SA"/>
                  </w:rPr>
                </m:ctrlPr>
              </m:dPr>
              <m:e>
                <m:r>
                  <w:rPr>
                    <w:rFonts w:ascii="Cambria Math" w:hAnsi="Cambria Math" w:cs="B Lotus"/>
                    <w:kern w:val="2"/>
                    <w:lang w:bidi="ar-SA"/>
                  </w:rPr>
                  <m:t>x,y</m:t>
                </m:r>
              </m:e>
            </m:d>
          </m:e>
        </m:d>
      </m:oMath>
      <w:r w:rsidRPr="00833DAD">
        <w:rPr>
          <w:rFonts w:ascii="Times New Roman" w:hAnsi="Times New Roman" w:cs="B Lotus"/>
          <w:sz w:val="24"/>
          <w:rtl/>
          <w:lang w:bidi="ar-SA"/>
        </w:rPr>
        <w:t xml:space="preserve"> و گام (</w:t>
      </w:r>
      <w:r w:rsidRPr="00833DAD">
        <w:rPr>
          <w:rFonts w:ascii="Times New Roman" w:hAnsi="Times New Roman" w:cs="B Lotus"/>
          <w:sz w:val="24"/>
          <w:lang w:bidi="ar-SA"/>
        </w:rPr>
        <w:t>S</w:t>
      </w:r>
      <w:r w:rsidRPr="00833DAD">
        <w:rPr>
          <w:rFonts w:ascii="Times New Roman" w:hAnsi="Times New Roman" w:cs="B Lotus"/>
          <w:sz w:val="24"/>
          <w:rtl/>
          <w:lang w:bidi="ar-SA"/>
        </w:rPr>
        <w:t>). این لایه یک تابع ثابت از ورودی را می شمارد و هیچ پارامتری به شبکه اضافه نمی</w:t>
      </w:r>
      <w:r w:rsidRPr="00833DAD">
        <w:rPr>
          <w:rFonts w:ascii="Times New Roman" w:hAnsi="Times New Roman" w:cs="B Lotus"/>
          <w:sz w:val="24"/>
          <w:rtl/>
          <w:lang w:bidi="ar-SA"/>
        </w:rPr>
        <w:softHyphen/>
        <w:t>کند.</w:t>
      </w:r>
    </w:p>
    <w:p w14:paraId="36168D90"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در نهایت، پس از چندین لایه کانولوشن و ادغام، استدلال سطح بالا در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با استفاده از یک لایه کاملا متصل انجام می شود. لایه</w:t>
      </w:r>
      <w:r w:rsidRPr="00833DAD">
        <w:rPr>
          <w:rFonts w:ascii="Times New Roman" w:hAnsi="Times New Roman" w:cs="B Lotus"/>
          <w:sz w:val="24"/>
          <w:rtl/>
          <w:lang w:bidi="ar-SA"/>
        </w:rPr>
        <w:softHyphen/>
        <w:t>های کاملا متصل نقشه، ویژگی های دو بعدی را به یک بردار ویژگی یک بعدی تبدیل می کند. از این وکتور می توان برای طبقه بندی تصاویر یا ادامه پردازش بعدا استفاده کرد.</w:t>
      </w:r>
    </w:p>
    <w:p w14:paraId="1A41A20F"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مشکل بزرگ این نوع لایه ها، تعداد زیاد پارامترها است. این باعث می شود هزینه پردازش بسیار بالایی در مرحله آموزش به همراه داشته باشد. بنابراین در روش پیشنهادی به جای یک لایه کاملا متصل، از لایه کانولوشن با اندازه فیلتر 1</w:t>
      </w:r>
      <w:r w:rsidRPr="00833DAD">
        <w:rPr>
          <w:rFonts w:ascii="Arial" w:hAnsi="Arial" w:cs="Arial"/>
          <w:sz w:val="24"/>
          <w:rtl/>
          <w:lang w:bidi="ar-SA"/>
        </w:rPr>
        <w:t> </w:t>
      </w:r>
      <w:r w:rsidRPr="00833DAD">
        <w:rPr>
          <w:rFonts w:ascii="Times New Roman" w:hAnsi="Times New Roman" w:cs="B Lotus"/>
          <w:sz w:val="24"/>
          <w:rtl/>
          <w:lang w:bidi="ar-SA"/>
        </w:rPr>
        <w:t>×</w:t>
      </w:r>
      <w:r w:rsidRPr="00833DAD">
        <w:rPr>
          <w:rFonts w:ascii="Arial" w:hAnsi="Arial" w:cs="Arial"/>
          <w:sz w:val="24"/>
          <w:rtl/>
          <w:lang w:bidi="ar-SA"/>
        </w:rPr>
        <w:t> </w:t>
      </w:r>
      <w:r w:rsidRPr="00833DAD">
        <w:rPr>
          <w:rFonts w:ascii="Times New Roman" w:hAnsi="Times New Roman" w:cs="B Lotus"/>
          <w:sz w:val="24"/>
          <w:rtl/>
          <w:lang w:bidi="ar-SA"/>
        </w:rPr>
        <w:t>1 استفاده می شود. استفاده از لایه کانولوشن تا حد زیادی پارامترهای شبکه را کاهش می دهد.</w:t>
      </w:r>
    </w:p>
    <w:p w14:paraId="62F2DDA2"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در </w:t>
      </w:r>
      <w:r w:rsidRPr="00833DAD">
        <w:rPr>
          <w:rFonts w:ascii="Times New Roman" w:hAnsi="Times New Roman" w:cs="B Lotus"/>
          <w:sz w:val="24"/>
          <w:lang w:bidi="ar-SA"/>
        </w:rPr>
        <w:t>CNN</w:t>
      </w:r>
      <w:r w:rsidRPr="00833DAD">
        <w:rPr>
          <w:rFonts w:ascii="Times New Roman" w:hAnsi="Times New Roman" w:cs="B Lotus"/>
          <w:sz w:val="24"/>
          <w:rtl/>
          <w:lang w:bidi="ar-SA"/>
        </w:rPr>
        <w:t xml:space="preserve"> از تابع </w:t>
      </w:r>
      <w:proofErr w:type="spellStart"/>
      <w:r w:rsidRPr="00833DAD">
        <w:rPr>
          <w:rFonts w:ascii="Times New Roman" w:hAnsi="Times New Roman" w:cs="B Lotus"/>
          <w:sz w:val="24"/>
          <w:lang w:bidi="ar-SA"/>
        </w:rPr>
        <w:t>softmax</w:t>
      </w:r>
      <w:proofErr w:type="spellEnd"/>
      <w:r w:rsidRPr="00833DAD">
        <w:rPr>
          <w:rFonts w:ascii="Times New Roman" w:hAnsi="Times New Roman" w:cs="B Lotus"/>
          <w:sz w:val="24"/>
          <w:rtl/>
          <w:lang w:bidi="ar-SA"/>
        </w:rPr>
        <w:t xml:space="preserve"> برای لایه نهایی استفاده می شود. لایه </w:t>
      </w:r>
      <w:proofErr w:type="spellStart"/>
      <w:r w:rsidRPr="00833DAD">
        <w:rPr>
          <w:rFonts w:ascii="Times New Roman" w:hAnsi="Times New Roman" w:cs="B Lotus"/>
          <w:sz w:val="24"/>
          <w:lang w:bidi="ar-SA"/>
        </w:rPr>
        <w:t>softmax</w:t>
      </w:r>
      <w:proofErr w:type="spellEnd"/>
      <w:r w:rsidRPr="00833DAD">
        <w:rPr>
          <w:rFonts w:ascii="Times New Roman" w:hAnsi="Times New Roman" w:cs="B Lotus"/>
          <w:sz w:val="24"/>
          <w:rtl/>
          <w:lang w:bidi="ar-SA"/>
        </w:rPr>
        <w:t xml:space="preserve"> خروجی کمی بصری تر ارائه می دهد و همچنین یک تفسیر احتمالی به صورت زیر دارد:</w:t>
      </w:r>
    </w:p>
    <w:p w14:paraId="1A2D74EF"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(4-3)</w:t>
      </w:r>
      <w:r w:rsidRPr="00833DAD">
        <w:rPr>
          <w:rFonts w:ascii="Times New Roman" w:hAnsi="Times New Roman" w:cs="B Lotus"/>
          <w:sz w:val="24"/>
          <w:rtl/>
          <w:lang w:bidi="ar-SA"/>
        </w:rPr>
        <w:tab/>
      </w:r>
      <w:r w:rsidRPr="00833DAD">
        <w:rPr>
          <w:rFonts w:ascii="Times New Roman" w:hAnsi="Times New Roman" w:cs="B Lotus"/>
          <w:sz w:val="24"/>
          <w:rtl/>
          <w:lang w:bidi="ar-SA"/>
        </w:rPr>
        <w:tab/>
      </w:r>
      <w:r w:rsidRPr="00833DAD">
        <w:rPr>
          <w:rFonts w:ascii="Times New Roman" w:hAnsi="Times New Roman" w:cs="B Lotus"/>
          <w:sz w:val="24"/>
          <w:rtl/>
          <w:lang w:bidi="ar-SA"/>
        </w:rPr>
        <w:tab/>
      </w:r>
      <w:r w:rsidRPr="00833DAD">
        <w:rPr>
          <w:rFonts w:ascii="Times New Roman" w:hAnsi="Times New Roman" w:cs="B Lotus"/>
          <w:sz w:val="24"/>
          <w:rtl/>
          <w:lang w:bidi="ar-SA"/>
        </w:rPr>
        <w:tab/>
      </w:r>
      <w:r w:rsidRPr="00833DAD">
        <w:rPr>
          <w:rFonts w:ascii="Times New Roman" w:hAnsi="Times New Roman" w:cs="B Lotus"/>
          <w:sz w:val="24"/>
          <w:rtl/>
          <w:lang w:bidi="ar-SA"/>
        </w:rPr>
        <w:tab/>
      </w:r>
      <w:r w:rsidRPr="00833DAD">
        <w:rPr>
          <w:rFonts w:ascii="Times New Roman" w:hAnsi="Times New Roman" w:cs="B Lotus"/>
          <w:sz w:val="24"/>
          <w:rtl/>
          <w:lang w:bidi="ar-SA"/>
        </w:rPr>
        <w:tab/>
      </w:r>
      <w:r w:rsidRPr="00833DAD">
        <w:rPr>
          <w:rFonts w:ascii="Times New Roman" w:hAnsi="Times New Roman" w:cs="B Lotus"/>
          <w:sz w:val="24"/>
          <w:rtl/>
          <w:lang w:bidi="ar-SA"/>
        </w:rPr>
        <w:tab/>
      </w:r>
      <w:r w:rsidRPr="00833DAD">
        <w:rPr>
          <w:rFonts w:ascii="Times New Roman" w:hAnsi="Times New Roman" w:cs="B Lotus"/>
          <w:sz w:val="24"/>
          <w:rtl/>
          <w:lang w:bidi="ar-SA"/>
        </w:rPr>
        <w:tab/>
        <w:t xml:space="preserve">           </w:t>
      </w:r>
      <m:oMath>
        <m:r>
          <w:rPr>
            <w:rFonts w:ascii="Cambria Math" w:hAnsi="Cambria Math" w:cs="B Lotus"/>
            <w:kern w:val="2"/>
            <w:lang w:bidi="ar-SA"/>
          </w:rPr>
          <m:t>SoftMax=</m:t>
        </m:r>
        <m:f>
          <m:fPr>
            <m:ctrlPr>
              <w:rPr>
                <w:rFonts w:ascii="Cambria Math" w:hAnsi="Cambria Math" w:cs="B Lotus"/>
                <w:i/>
                <w:kern w:val="2"/>
                <w:lang w:bidi="ar-SA"/>
              </w:rPr>
            </m:ctrlPr>
          </m:fPr>
          <m:num>
            <m:sSup>
              <m:sSupPr>
                <m:ctrlPr>
                  <w:rPr>
                    <w:rFonts w:ascii="Cambria Math" w:hAnsi="Cambria Math" w:cs="B Lotus"/>
                    <w:i/>
                    <w:kern w:val="2"/>
                    <w:lang w:bidi="ar-SA"/>
                  </w:rPr>
                </m:ctrlPr>
              </m:sSupPr>
              <m:e>
                <m:r>
                  <w:rPr>
                    <w:rFonts w:ascii="Cambria Math" w:hAnsi="Cambria Math" w:cs="B Lotus"/>
                    <w:kern w:val="2"/>
                    <w:lang w:bidi="ar-SA"/>
                  </w:rPr>
                  <m:t>e</m:t>
                </m:r>
              </m:e>
              <m:sup>
                <m:r>
                  <w:rPr>
                    <w:rFonts w:ascii="Cambria Math" w:hAnsi="Cambria Math" w:cs="B Lotus"/>
                    <w:kern w:val="2"/>
                    <w:lang w:bidi="ar-SA"/>
                  </w:rPr>
                  <m:t>ai</m:t>
                </m:r>
              </m:sup>
            </m:sSup>
            <m:ctrlPr>
              <w:rPr>
                <w:rFonts w:ascii="Cambria Math" w:hAnsi="Cambria Math" w:cs="B Lotus"/>
                <w:i/>
                <w:kern w:val="2"/>
                <w:rtl/>
                <w:lang w:bidi="ar-SA"/>
              </w:rPr>
            </m:ctrlPr>
          </m:num>
          <m:den>
            <m:nary>
              <m:naryPr>
                <m:chr m:val="∑"/>
                <m:limLoc m:val="subSup"/>
                <m:ctrlPr>
                  <w:rPr>
                    <w:rFonts w:ascii="Cambria Math" w:hAnsi="Cambria Math" w:cs="B Lotus"/>
                    <w:i/>
                    <w:kern w:val="2"/>
                    <w:lang w:bidi="ar-SA"/>
                  </w:rPr>
                </m:ctrlPr>
              </m:naryPr>
              <m:sub>
                <m:r>
                  <w:rPr>
                    <w:rFonts w:ascii="Cambria Math" w:hAnsi="Cambria Math" w:cs="B Lotus"/>
                    <w:kern w:val="2"/>
                    <w:lang w:bidi="ar-SA"/>
                  </w:rPr>
                  <m:t>j=1</m:t>
                </m:r>
              </m:sub>
              <m:sup>
                <m:r>
                  <w:rPr>
                    <w:rFonts w:ascii="Cambria Math" w:hAnsi="Cambria Math" w:cs="B Lotus"/>
                    <w:kern w:val="2"/>
                    <w:lang w:bidi="ar-SA"/>
                  </w:rPr>
                  <m:t>m</m:t>
                </m:r>
              </m:sup>
              <m:e>
                <m:sSup>
                  <m:sSupPr>
                    <m:ctrlPr>
                      <w:rPr>
                        <w:rFonts w:ascii="Cambria Math" w:hAnsi="Cambria Math" w:cs="B Lotus"/>
                        <w:i/>
                        <w:kern w:val="2"/>
                        <w:lang w:bidi="ar-SA"/>
                      </w:rPr>
                    </m:ctrlPr>
                  </m:sSupPr>
                  <m:e>
                    <m:r>
                      <w:rPr>
                        <w:rFonts w:ascii="Cambria Math" w:hAnsi="Cambria Math" w:cs="B Lotus"/>
                        <w:kern w:val="2"/>
                        <w:lang w:bidi="ar-SA"/>
                      </w:rPr>
                      <m:t>e</m:t>
                    </m:r>
                  </m:e>
                  <m:sup>
                    <m:r>
                      <w:rPr>
                        <w:rFonts w:ascii="Cambria Math" w:hAnsi="Cambria Math" w:cs="B Lotus"/>
                        <w:kern w:val="2"/>
                        <w:lang w:bidi="ar-SA"/>
                      </w:rPr>
                      <m:t>aj</m:t>
                    </m:r>
                  </m:sup>
                </m:sSup>
              </m:e>
            </m:nary>
          </m:den>
        </m:f>
      </m:oMath>
    </w:p>
    <w:p w14:paraId="5CEBA993"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لایه </w:t>
      </w:r>
      <w:proofErr w:type="spellStart"/>
      <w:r w:rsidRPr="00833DAD">
        <w:rPr>
          <w:rFonts w:ascii="Times New Roman" w:hAnsi="Times New Roman" w:cs="B Lotus"/>
          <w:sz w:val="24"/>
          <w:lang w:bidi="ar-SA"/>
        </w:rPr>
        <w:t>softmax</w:t>
      </w:r>
      <w:proofErr w:type="spellEnd"/>
      <w:r w:rsidRPr="00833DAD">
        <w:rPr>
          <w:rFonts w:ascii="Times New Roman" w:hAnsi="Times New Roman" w:cs="B Lotus"/>
          <w:sz w:val="24"/>
          <w:rtl/>
          <w:lang w:bidi="ar-SA"/>
        </w:rPr>
        <w:t xml:space="preserve"> به نرون</w:t>
      </w:r>
      <w:r w:rsidRPr="00833DAD">
        <w:rPr>
          <w:rFonts w:ascii="Times New Roman" w:hAnsi="Times New Roman" w:cs="B Lotus"/>
          <w:sz w:val="24"/>
          <w:rtl/>
          <w:lang w:bidi="ar-SA"/>
        </w:rPr>
        <w:softHyphen/>
        <w:t>های لایه آخر اعمال می شود و خروجی آن</w:t>
      </w:r>
      <w:r w:rsidRPr="00833DAD">
        <w:rPr>
          <w:rFonts w:ascii="Times New Roman" w:hAnsi="Times New Roman" w:cs="B Lotus"/>
          <w:sz w:val="24"/>
          <w:rtl/>
          <w:lang w:bidi="ar-SA"/>
        </w:rPr>
        <w:softHyphen/>
        <w:t xml:space="preserve">ها را به فضای احتمالی می برد (مجموع برابر با یک). این لایه اعداد بزرگ را بزرگتر و اعداد کوچک را کوچکتر می کند. این باعث خطای بزرگتر </w:t>
      </w:r>
      <w:r w:rsidRPr="00833DAD">
        <w:rPr>
          <w:rFonts w:ascii="Times New Roman" w:hAnsi="Times New Roman" w:cs="B Lotus"/>
          <w:sz w:val="24"/>
          <w:rtl/>
          <w:lang w:bidi="ar-SA"/>
        </w:rPr>
        <w:lastRenderedPageBreak/>
        <w:t>می</w:t>
      </w:r>
      <w:r w:rsidRPr="00833DAD">
        <w:rPr>
          <w:rFonts w:ascii="Times New Roman" w:hAnsi="Times New Roman" w:cs="B Lotus"/>
          <w:sz w:val="24"/>
          <w:rtl/>
          <w:lang w:bidi="ar-SA"/>
        </w:rPr>
        <w:softHyphen/>
        <w:t>شود و خطای بزرگتر را به شبکه بر می</w:t>
      </w:r>
      <w:r w:rsidRPr="00833DAD">
        <w:rPr>
          <w:rFonts w:ascii="Times New Roman" w:hAnsi="Times New Roman" w:cs="B Lotus"/>
          <w:sz w:val="24"/>
          <w:rtl/>
          <w:lang w:bidi="ar-SA"/>
        </w:rPr>
        <w:softHyphen/>
        <w:t>گرداند. در نتیجه، بازگشت خطای بزرگتر باعث همگرایی سریعتر می</w:t>
      </w:r>
      <w:r w:rsidRPr="00833DAD">
        <w:rPr>
          <w:rFonts w:ascii="Times New Roman" w:hAnsi="Times New Roman" w:cs="B Lotus"/>
          <w:sz w:val="24"/>
          <w:rtl/>
          <w:lang w:bidi="ar-SA"/>
        </w:rPr>
        <w:softHyphen/>
        <w:t>شود.</w:t>
      </w:r>
    </w:p>
    <w:p w14:paraId="57D54172"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در مدل پیشنهادی، ساختار لایه ها به این صورت ارائه می شود: </w:t>
      </w:r>
      <w:r w:rsidRPr="00833DAD">
        <w:rPr>
          <w:rFonts w:ascii="Times New Roman" w:hAnsi="Times New Roman" w:cs="B Lotus"/>
          <w:sz w:val="24"/>
          <w:lang w:bidi="ar-SA"/>
        </w:rPr>
        <w:t>Conv</w:t>
      </w:r>
      <w:r w:rsidRPr="00833DAD">
        <w:rPr>
          <w:rFonts w:ascii="Times New Roman" w:hAnsi="Times New Roman" w:cs="B Lotus"/>
          <w:sz w:val="24"/>
          <w:rtl/>
          <w:lang w:bidi="ar-SA"/>
        </w:rPr>
        <w:t xml:space="preserve">، </w:t>
      </w:r>
      <w:proofErr w:type="spellStart"/>
      <w:r w:rsidRPr="00833DAD">
        <w:rPr>
          <w:rFonts w:ascii="Times New Roman" w:hAnsi="Times New Roman" w:cs="B Lotus"/>
          <w:sz w:val="24"/>
          <w:lang w:bidi="ar-SA"/>
        </w:rPr>
        <w:t>ReLU</w:t>
      </w:r>
      <w:proofErr w:type="spellEnd"/>
      <w:r w:rsidRPr="00833DAD">
        <w:rPr>
          <w:rFonts w:ascii="Times New Roman" w:hAnsi="Times New Roman" w:cs="B Lotus"/>
          <w:sz w:val="24"/>
          <w:rtl/>
          <w:lang w:bidi="ar-SA"/>
        </w:rPr>
        <w:t xml:space="preserve">، </w:t>
      </w:r>
      <w:r w:rsidRPr="00833DAD">
        <w:rPr>
          <w:rFonts w:ascii="Times New Roman" w:hAnsi="Times New Roman" w:cs="B Lotus"/>
          <w:sz w:val="24"/>
          <w:lang w:bidi="ar-SA"/>
        </w:rPr>
        <w:t>pooling</w:t>
      </w:r>
      <w:r w:rsidRPr="00833DAD">
        <w:rPr>
          <w:rFonts w:ascii="Times New Roman" w:hAnsi="Times New Roman" w:cs="B Lotus"/>
          <w:sz w:val="24"/>
          <w:rtl/>
          <w:lang w:bidi="ar-SA"/>
        </w:rPr>
        <w:t xml:space="preserve">، </w:t>
      </w:r>
      <w:r w:rsidRPr="00833DAD">
        <w:rPr>
          <w:rFonts w:ascii="Times New Roman" w:hAnsi="Times New Roman" w:cs="B Lotus"/>
          <w:sz w:val="24"/>
          <w:lang w:bidi="ar-SA"/>
        </w:rPr>
        <w:t>Conv</w:t>
      </w:r>
      <w:r w:rsidRPr="00833DAD">
        <w:rPr>
          <w:rFonts w:ascii="Times New Roman" w:hAnsi="Times New Roman" w:cs="B Lotus"/>
          <w:sz w:val="24"/>
          <w:rtl/>
          <w:lang w:bidi="ar-SA"/>
        </w:rPr>
        <w:t xml:space="preserve">، </w:t>
      </w:r>
      <w:proofErr w:type="spellStart"/>
      <w:r w:rsidRPr="00833DAD">
        <w:rPr>
          <w:rFonts w:ascii="Times New Roman" w:hAnsi="Times New Roman" w:cs="B Lotus"/>
          <w:sz w:val="24"/>
          <w:lang w:bidi="ar-SA"/>
        </w:rPr>
        <w:t>ReLU</w:t>
      </w:r>
      <w:proofErr w:type="spellEnd"/>
      <w:r w:rsidRPr="00833DAD">
        <w:rPr>
          <w:rFonts w:ascii="Times New Roman" w:hAnsi="Times New Roman" w:cs="B Lotus"/>
          <w:sz w:val="24"/>
          <w:rtl/>
          <w:lang w:bidi="ar-SA"/>
        </w:rPr>
        <w:t xml:space="preserve">، </w:t>
      </w:r>
      <w:r w:rsidRPr="00833DAD">
        <w:rPr>
          <w:rFonts w:ascii="Times New Roman" w:hAnsi="Times New Roman" w:cs="B Lotus"/>
          <w:sz w:val="24"/>
          <w:lang w:bidi="ar-SA"/>
        </w:rPr>
        <w:t>pooling</w:t>
      </w:r>
      <w:r w:rsidRPr="00833DAD">
        <w:rPr>
          <w:rFonts w:ascii="Times New Roman" w:hAnsi="Times New Roman" w:cs="B Lotus"/>
          <w:sz w:val="24"/>
          <w:rtl/>
          <w:lang w:bidi="ar-SA"/>
        </w:rPr>
        <w:t xml:space="preserve">، </w:t>
      </w:r>
      <w:r w:rsidRPr="00833DAD">
        <w:rPr>
          <w:rFonts w:ascii="Times New Roman" w:hAnsi="Times New Roman" w:cs="B Lotus"/>
          <w:sz w:val="24"/>
          <w:lang w:bidi="ar-SA"/>
        </w:rPr>
        <w:t>Conv</w:t>
      </w:r>
      <w:r w:rsidRPr="00833DAD">
        <w:rPr>
          <w:rFonts w:ascii="Times New Roman" w:hAnsi="Times New Roman" w:cs="B Lotus"/>
          <w:sz w:val="24"/>
          <w:rtl/>
          <w:lang w:bidi="ar-SA"/>
        </w:rPr>
        <w:t xml:space="preserve">، </w:t>
      </w:r>
      <w:proofErr w:type="spellStart"/>
      <w:r w:rsidRPr="00833DAD">
        <w:rPr>
          <w:rFonts w:ascii="Times New Roman" w:hAnsi="Times New Roman" w:cs="B Lotus"/>
          <w:sz w:val="24"/>
          <w:lang w:bidi="ar-SA"/>
        </w:rPr>
        <w:t>ReLU</w:t>
      </w:r>
      <w:proofErr w:type="spellEnd"/>
      <w:r w:rsidRPr="00833DAD">
        <w:rPr>
          <w:rFonts w:ascii="Times New Roman" w:hAnsi="Times New Roman" w:cs="B Lotus"/>
          <w:sz w:val="24"/>
          <w:rtl/>
          <w:lang w:bidi="ar-SA"/>
        </w:rPr>
        <w:t xml:space="preserve">، </w:t>
      </w:r>
      <w:r w:rsidRPr="00833DAD">
        <w:rPr>
          <w:rFonts w:ascii="Times New Roman" w:hAnsi="Times New Roman" w:cs="B Lotus"/>
          <w:sz w:val="24"/>
          <w:lang w:bidi="ar-SA"/>
        </w:rPr>
        <w:t>Conv</w:t>
      </w:r>
      <w:r w:rsidRPr="00833DAD">
        <w:rPr>
          <w:rFonts w:ascii="Times New Roman" w:hAnsi="Times New Roman" w:cs="B Lotus"/>
          <w:sz w:val="24"/>
          <w:rtl/>
          <w:lang w:bidi="ar-SA"/>
        </w:rPr>
        <w:t xml:space="preserve">، </w:t>
      </w:r>
      <w:r w:rsidRPr="00833DAD">
        <w:rPr>
          <w:rFonts w:ascii="Times New Roman" w:hAnsi="Times New Roman" w:cs="B Lotus"/>
          <w:sz w:val="24"/>
          <w:lang w:bidi="ar-SA"/>
        </w:rPr>
        <w:t>Conv</w:t>
      </w:r>
      <w:r w:rsidRPr="00833DAD">
        <w:rPr>
          <w:rFonts w:ascii="Times New Roman" w:hAnsi="Times New Roman" w:cs="B Lotus"/>
          <w:sz w:val="24"/>
          <w:rtl/>
          <w:lang w:bidi="ar-SA"/>
        </w:rPr>
        <w:t xml:space="preserve">، </w:t>
      </w:r>
      <w:proofErr w:type="spellStart"/>
      <w:r w:rsidRPr="00833DAD">
        <w:rPr>
          <w:rFonts w:ascii="Times New Roman" w:hAnsi="Times New Roman" w:cs="B Lotus"/>
          <w:sz w:val="24"/>
          <w:lang w:bidi="ar-SA"/>
        </w:rPr>
        <w:t>softmax</w:t>
      </w:r>
      <w:proofErr w:type="spellEnd"/>
      <w:r w:rsidRPr="00833DAD">
        <w:rPr>
          <w:rFonts w:ascii="Times New Roman" w:hAnsi="Times New Roman" w:cs="B Lotus"/>
          <w:sz w:val="24"/>
          <w:rtl/>
          <w:lang w:bidi="ar-SA"/>
        </w:rPr>
        <w:t>. همچنین پارامترهای لایه ها و خلاصه روش پیشنهادی در شکل 4-2 نشان داده شده است. در شکل 4-2 پارامترهای لایه خلاصه شده اند: اندازه فیلتر (</w:t>
      </w:r>
      <w:r w:rsidRPr="00833DAD">
        <w:rPr>
          <w:rFonts w:ascii="Times New Roman" w:hAnsi="Times New Roman" w:cs="B Lotus"/>
          <w:sz w:val="24"/>
          <w:lang w:bidi="ar-SA"/>
        </w:rPr>
        <w:t>FS</w:t>
      </w:r>
      <w:r w:rsidRPr="00833DAD">
        <w:rPr>
          <w:rFonts w:ascii="Times New Roman" w:hAnsi="Times New Roman" w:cs="B Lotus"/>
          <w:sz w:val="24"/>
          <w:rtl/>
          <w:lang w:bidi="ar-SA"/>
        </w:rPr>
        <w:t>)، تعداد کانال (</w:t>
      </w:r>
      <w:proofErr w:type="spellStart"/>
      <w:r w:rsidRPr="00833DAD">
        <w:rPr>
          <w:rFonts w:ascii="Times New Roman" w:hAnsi="Times New Roman" w:cs="B Lotus"/>
          <w:sz w:val="24"/>
          <w:lang w:bidi="ar-SA"/>
        </w:rPr>
        <w:t>NoC</w:t>
      </w:r>
      <w:proofErr w:type="spellEnd"/>
      <w:r w:rsidRPr="00833DAD">
        <w:rPr>
          <w:rFonts w:ascii="Times New Roman" w:hAnsi="Times New Roman" w:cs="B Lotus"/>
          <w:sz w:val="24"/>
          <w:rtl/>
          <w:lang w:bidi="ar-SA"/>
        </w:rPr>
        <w:t>)، تعداد فیلترها (</w:t>
      </w:r>
      <w:proofErr w:type="spellStart"/>
      <w:r w:rsidRPr="00833DAD">
        <w:rPr>
          <w:rFonts w:ascii="Times New Roman" w:hAnsi="Times New Roman" w:cs="B Lotus"/>
          <w:sz w:val="24"/>
          <w:lang w:bidi="ar-SA"/>
        </w:rPr>
        <w:t>NoF</w:t>
      </w:r>
      <w:proofErr w:type="spellEnd"/>
      <w:r w:rsidRPr="00833DAD">
        <w:rPr>
          <w:rFonts w:ascii="Times New Roman" w:hAnsi="Times New Roman" w:cs="B Lotus"/>
          <w:sz w:val="24"/>
          <w:rtl/>
          <w:lang w:bidi="ar-SA"/>
        </w:rPr>
        <w:t>) و گام (</w:t>
      </w:r>
      <w:r w:rsidRPr="00833DAD">
        <w:rPr>
          <w:rFonts w:ascii="Times New Roman" w:hAnsi="Times New Roman" w:cs="B Lotus"/>
          <w:sz w:val="24"/>
          <w:lang w:bidi="ar-SA"/>
        </w:rPr>
        <w:t>S</w:t>
      </w:r>
      <w:r w:rsidRPr="00833DAD">
        <w:rPr>
          <w:rFonts w:ascii="Times New Roman" w:hAnsi="Times New Roman" w:cs="B Lotus"/>
          <w:sz w:val="24"/>
          <w:rtl/>
          <w:lang w:bidi="ar-SA"/>
        </w:rPr>
        <w:t>) ). این لایه ها با آزمون و خطا انتخاب شدند. همچنین پارامترهای آموزشی مربوط به نزول گرادیان تصادفی به صورت زیر تنظیم شدند: اندازه دسته: 20؛ دوره های عددی: 5؛ میزان یادگیری: 0.009؛ و تکانه: 0.9.</w:t>
      </w:r>
    </w:p>
    <w:p w14:paraId="2B3C9279" w14:textId="77777777" w:rsidR="00833DAD" w:rsidRPr="00833DAD" w:rsidRDefault="00693FFC" w:rsidP="00833DAD">
      <w:pPr>
        <w:jc w:val="both"/>
        <w:rPr>
          <w:rFonts w:ascii="Times New Roman" w:hAnsi="Times New Roman" w:cs="B Lotus"/>
          <w:sz w:val="24"/>
          <w:rtl/>
          <w:lang w:bidi="ar-SA"/>
        </w:rPr>
      </w:pPr>
      <w:r w:rsidRPr="00833DAD">
        <w:rPr>
          <w:rFonts w:ascii="Times New Roman" w:hAnsi="Times New Roman" w:cs="B Lotus"/>
          <w:noProof/>
          <w:sz w:val="24"/>
          <w:lang w:bidi="ar-SA"/>
        </w:rPr>
        <w:drawing>
          <wp:inline distT="0" distB="0" distL="0" distR="0" wp14:anchorId="2BC38D2A" wp14:editId="080B4CA4">
            <wp:extent cx="5610225" cy="3314700"/>
            <wp:effectExtent l="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0225" cy="3314700"/>
                    </a:xfrm>
                    <a:prstGeom prst="rect">
                      <a:avLst/>
                    </a:prstGeom>
                    <a:noFill/>
                    <a:ln>
                      <a:noFill/>
                    </a:ln>
                  </pic:spPr>
                </pic:pic>
              </a:graphicData>
            </a:graphic>
          </wp:inline>
        </w:drawing>
      </w:r>
    </w:p>
    <w:p w14:paraId="4DCC008D" w14:textId="77777777" w:rsidR="00833DAD" w:rsidRPr="00C90640" w:rsidRDefault="00833DAD" w:rsidP="00833DAD">
      <w:pPr>
        <w:pStyle w:val="a8"/>
        <w:rPr>
          <w:rFonts w:eastAsia="Calibri"/>
          <w:rtl/>
        </w:rPr>
      </w:pPr>
      <w:bookmarkStart w:id="73" w:name="_Toc124130456"/>
      <w:bookmarkStart w:id="74" w:name="_Toc180364595"/>
      <w:r w:rsidRPr="00C90640">
        <w:rPr>
          <w:rFonts w:eastAsia="Calibri"/>
          <w:rtl/>
        </w:rPr>
        <w:t>شکل 4-2 پارامترهای لایه ها و روش پیشنهادی</w:t>
      </w:r>
      <w:bookmarkEnd w:id="73"/>
      <w:bookmarkEnd w:id="74"/>
    </w:p>
    <w:p w14:paraId="263DFDD6" w14:textId="77777777" w:rsidR="00833DAD" w:rsidRPr="00C90640" w:rsidRDefault="00833DAD" w:rsidP="00833DAD">
      <w:pPr>
        <w:pStyle w:val="a8"/>
        <w:rPr>
          <w:rFonts w:eastAsia="Calibri"/>
          <w:rtl/>
        </w:rPr>
      </w:pPr>
    </w:p>
    <w:p w14:paraId="333FC1B3" w14:textId="77777777" w:rsidR="00833DAD" w:rsidRPr="00C90640" w:rsidRDefault="00833DAD" w:rsidP="00833DAD">
      <w:pPr>
        <w:pStyle w:val="Heading2"/>
        <w:rPr>
          <w:rFonts w:eastAsia="Calibri"/>
          <w:rtl/>
        </w:rPr>
      </w:pPr>
      <w:bookmarkStart w:id="75" w:name="_Toc41409903"/>
      <w:bookmarkStart w:id="76" w:name="_Toc218515596"/>
      <w:r>
        <w:rPr>
          <w:rFonts w:hint="cs"/>
          <w:rtl/>
        </w:rPr>
        <w:t>4-3</w:t>
      </w:r>
      <w:r w:rsidRPr="00C90640">
        <w:rPr>
          <w:rFonts w:eastAsia="Calibri"/>
          <w:rtl/>
        </w:rPr>
        <w:t xml:space="preserve"> پایگاه داده</w:t>
      </w:r>
      <w:bookmarkEnd w:id="75"/>
      <w:bookmarkEnd w:id="76"/>
    </w:p>
    <w:p w14:paraId="2FF6CA64"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پایگاه داده به مجموعه نمونه‌هایی اطلاق می شود که در حوزه تحقیقاتی خاصی تهیه شده و به منظور استفاده محققین آن حوزه برای آزمون ایده‌ها و تئوری‌ها استفاده می شود</w:t>
      </w:r>
      <w:r w:rsidRPr="00833DAD">
        <w:rPr>
          <w:rFonts w:ascii="Times New Roman" w:hAnsi="Times New Roman" w:cs="B Lotus"/>
          <w:sz w:val="24"/>
          <w:lang w:bidi="ar-SA"/>
        </w:rPr>
        <w:t>.</w:t>
      </w:r>
      <w:r w:rsidRPr="00833DAD">
        <w:rPr>
          <w:rFonts w:ascii="Times New Roman" w:hAnsi="Times New Roman" w:cs="B Lotus"/>
          <w:sz w:val="24"/>
          <w:rtl/>
          <w:lang w:bidi="ar-SA"/>
        </w:rPr>
        <w:t xml:space="preserve"> تهیه پایگاه مناسب به تخصص‌های متعددی </w:t>
      </w:r>
      <w:r w:rsidRPr="00833DAD">
        <w:rPr>
          <w:rFonts w:ascii="Times New Roman" w:hAnsi="Times New Roman" w:cs="B Lotus"/>
          <w:sz w:val="24"/>
          <w:rtl/>
          <w:lang w:bidi="ar-SA"/>
        </w:rPr>
        <w:lastRenderedPageBreak/>
        <w:t>نیاز دارد که معمولا یک محقق علوم کامپیوتر فاقد آن هاست. از سوی دیگر انجام این کار فرایندی زمانبر است که در فرصت‌های محدود پروژه‌ها تمرکز روی اصل مطلب پروژه را تهدید می‌کند. همچنین برای اینکه نتیجه مطالعات گرو‌ه‌های مختلف باهم قابل مقایسه و قضاوت باشند؛ لازم است پایگاه مورد استفاده در آزمایش‌های آن‌ها یکسان باشد</w:t>
      </w:r>
      <w:r w:rsidRPr="00833DAD">
        <w:rPr>
          <w:rFonts w:ascii="Times New Roman" w:hAnsi="Times New Roman" w:cs="B Lotus"/>
          <w:sz w:val="24"/>
          <w:lang w:bidi="ar-SA"/>
        </w:rPr>
        <w:t>.</w:t>
      </w:r>
    </w:p>
    <w:p w14:paraId="29BF3A6B"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پایگاه داده‌ در مفهوم عام آن، به مجموعه‌ای از اطلاعات با ساختار منظم و سازمان</w:t>
      </w:r>
      <w:r w:rsidRPr="00833DAD">
        <w:rPr>
          <w:rFonts w:ascii="Times New Roman" w:hAnsi="Times New Roman" w:cs="B Lotus"/>
          <w:sz w:val="24"/>
          <w:rtl/>
          <w:lang w:bidi="ar-SA"/>
        </w:rPr>
        <w:softHyphen/>
        <w:t>‌یافته گفته می‌شود. در این مفهوم، ذخیره</w:t>
      </w:r>
      <w:r w:rsidRPr="00833DAD">
        <w:rPr>
          <w:rFonts w:ascii="Times New Roman" w:hAnsi="Times New Roman" w:cs="B Lotus"/>
          <w:sz w:val="24"/>
          <w:rtl/>
          <w:lang w:bidi="ar-SA"/>
        </w:rPr>
        <w:softHyphen/>
        <w:t>‌سازی ساده اطلاعات در یک پرونده را نیز می</w:t>
      </w:r>
      <w:r w:rsidRPr="00833DAD">
        <w:rPr>
          <w:rFonts w:ascii="Times New Roman" w:hAnsi="Times New Roman" w:cs="B Lotus"/>
          <w:sz w:val="24"/>
          <w:rtl/>
          <w:lang w:bidi="ar-SA"/>
        </w:rPr>
        <w:softHyphen/>
        <w:t>‌توان نوعی پایگاه داده دانست. اما در مفهوم خاص، منظور از پایگاه داده مجموعه</w:t>
      </w:r>
      <w:r w:rsidRPr="00833DAD">
        <w:rPr>
          <w:rFonts w:ascii="Times New Roman" w:hAnsi="Times New Roman" w:cs="B Lotus"/>
          <w:sz w:val="24"/>
          <w:rtl/>
          <w:lang w:bidi="ar-SA"/>
        </w:rPr>
        <w:softHyphen/>
        <w:t>‌ای از این اطلاعات است که در قالبی ذخیره شده که توسط ابزارهای الکترونیکی قابل خواندن و دسترسی است. موارد ذیل از جمله تعاریف آکادمیک ارایه شده از این مفهوم هستند</w:t>
      </w:r>
      <w:r w:rsidRPr="00833DAD">
        <w:rPr>
          <w:rFonts w:ascii="Times New Roman" w:hAnsi="Times New Roman" w:cs="B Lotus"/>
          <w:sz w:val="24"/>
          <w:lang w:bidi="ar-SA"/>
        </w:rPr>
        <w:t>.</w:t>
      </w:r>
    </w:p>
    <w:p w14:paraId="2830D76A" w14:textId="77777777" w:rsidR="00833DAD" w:rsidRPr="00833DAD" w:rsidRDefault="00833DAD">
      <w:pPr>
        <w:numPr>
          <w:ilvl w:val="0"/>
          <w:numId w:val="17"/>
        </w:numPr>
        <w:jc w:val="both"/>
        <w:rPr>
          <w:rFonts w:ascii="Times New Roman" w:hAnsi="Times New Roman" w:cs="B Lotus"/>
          <w:sz w:val="24"/>
          <w:lang w:bidi="ar-SA"/>
        </w:rPr>
      </w:pPr>
      <w:r w:rsidRPr="00833DAD">
        <w:rPr>
          <w:rFonts w:ascii="Times New Roman" w:hAnsi="Times New Roman" w:cs="B Lotus"/>
          <w:sz w:val="24"/>
          <w:rtl/>
          <w:lang w:bidi="ar-SA"/>
        </w:rPr>
        <w:t>پایگاه داده</w:t>
      </w:r>
      <w:r w:rsidRPr="00833DAD">
        <w:rPr>
          <w:rFonts w:ascii="Times New Roman" w:hAnsi="Times New Roman" w:cs="B Lotus"/>
          <w:sz w:val="24"/>
          <w:rtl/>
          <w:lang w:bidi="ar-SA"/>
        </w:rPr>
        <w:softHyphen/>
        <w:t>‌ها عبارت است از، مجموعه</w:t>
      </w:r>
      <w:r w:rsidRPr="00833DAD">
        <w:rPr>
          <w:rFonts w:ascii="Times New Roman" w:hAnsi="Times New Roman" w:cs="B Lotus"/>
          <w:sz w:val="24"/>
          <w:rtl/>
          <w:lang w:bidi="ar-SA"/>
        </w:rPr>
        <w:softHyphen/>
        <w:t>‌ای از داده</w:t>
      </w:r>
      <w:r w:rsidRPr="00833DAD">
        <w:rPr>
          <w:rFonts w:ascii="Times New Roman" w:hAnsi="Times New Roman" w:cs="B Lotus"/>
          <w:sz w:val="24"/>
          <w:rtl/>
          <w:lang w:bidi="ar-SA"/>
        </w:rPr>
        <w:softHyphen/>
        <w:t>‌های منطقا به هم</w:t>
      </w:r>
      <w:r w:rsidRPr="00833DAD">
        <w:rPr>
          <w:rFonts w:ascii="Times New Roman" w:hAnsi="Times New Roman" w:cs="B Lotus"/>
          <w:sz w:val="24"/>
          <w:rtl/>
          <w:lang w:bidi="ar-SA"/>
        </w:rPr>
        <w:softHyphen/>
        <w:t xml:space="preserve"> مرتبط (و توصیف این داده</w:t>
      </w:r>
      <w:r w:rsidRPr="00833DAD">
        <w:rPr>
          <w:rFonts w:ascii="Times New Roman" w:hAnsi="Times New Roman" w:cs="B Lotus"/>
          <w:sz w:val="24"/>
          <w:rtl/>
          <w:lang w:bidi="ar-SA"/>
        </w:rPr>
        <w:softHyphen/>
        <w:t>‌ها) که برای پاسخ</w:t>
      </w:r>
      <w:r w:rsidRPr="00833DAD">
        <w:rPr>
          <w:rFonts w:ascii="Times New Roman" w:hAnsi="Times New Roman" w:cs="B Lotus"/>
          <w:sz w:val="24"/>
          <w:rtl/>
          <w:lang w:bidi="ar-SA"/>
        </w:rPr>
        <w:softHyphen/>
        <w:t>‌گویی به نیازهای اطلاعاتی یک سازمان طراحی شده</w:t>
      </w:r>
      <w:r w:rsidRPr="00833DAD">
        <w:rPr>
          <w:rFonts w:ascii="Times New Roman" w:hAnsi="Times New Roman" w:cs="B Lotus"/>
          <w:sz w:val="24"/>
          <w:rtl/>
          <w:lang w:bidi="ar-SA"/>
        </w:rPr>
        <w:softHyphen/>
        <w:t>‌اند.</w:t>
      </w:r>
    </w:p>
    <w:p w14:paraId="74C4CE5A" w14:textId="77777777" w:rsidR="00833DAD" w:rsidRPr="00833DAD" w:rsidRDefault="00833DAD">
      <w:pPr>
        <w:numPr>
          <w:ilvl w:val="0"/>
          <w:numId w:val="17"/>
        </w:numPr>
        <w:jc w:val="both"/>
        <w:rPr>
          <w:rFonts w:ascii="Times New Roman" w:hAnsi="Times New Roman" w:cs="B Lotus"/>
          <w:sz w:val="24"/>
          <w:lang w:bidi="ar-SA"/>
        </w:rPr>
      </w:pPr>
      <w:r w:rsidRPr="00833DAD">
        <w:rPr>
          <w:rFonts w:ascii="Times New Roman" w:hAnsi="Times New Roman" w:cs="B Lotus"/>
          <w:sz w:val="24"/>
          <w:rtl/>
          <w:lang w:bidi="ar-SA"/>
        </w:rPr>
        <w:t>پایگاه داده</w:t>
      </w:r>
      <w:r w:rsidRPr="00833DAD">
        <w:rPr>
          <w:rFonts w:ascii="Times New Roman" w:hAnsi="Times New Roman" w:cs="B Lotus"/>
          <w:sz w:val="24"/>
          <w:rtl/>
          <w:lang w:bidi="ar-SA"/>
        </w:rPr>
        <w:softHyphen/>
        <w:t>‌ها به مجموعه</w:t>
      </w:r>
      <w:r w:rsidRPr="00833DAD">
        <w:rPr>
          <w:rFonts w:ascii="Times New Roman" w:hAnsi="Times New Roman" w:cs="B Lotus"/>
          <w:sz w:val="24"/>
          <w:rtl/>
          <w:lang w:bidi="ar-SA"/>
        </w:rPr>
        <w:softHyphen/>
        <w:t>ای از داده</w:t>
      </w:r>
      <w:r w:rsidRPr="00833DAD">
        <w:rPr>
          <w:rFonts w:ascii="Times New Roman" w:hAnsi="Times New Roman" w:cs="B Lotus"/>
          <w:sz w:val="24"/>
          <w:rtl/>
          <w:lang w:bidi="ar-SA"/>
        </w:rPr>
        <w:softHyphen/>
        <w:t>‌ها اطلاق می</w:t>
      </w:r>
      <w:r w:rsidRPr="00833DAD">
        <w:rPr>
          <w:rFonts w:ascii="Times New Roman" w:hAnsi="Times New Roman" w:cs="B Lotus"/>
          <w:sz w:val="24"/>
          <w:rtl/>
          <w:lang w:bidi="ar-SA"/>
        </w:rPr>
        <w:softHyphen/>
        <w:t>‌شود که توسط یک سیستم مدیریت پایگاه داده‌ها، مدیریت می</w:t>
      </w:r>
      <w:r w:rsidRPr="00833DAD">
        <w:rPr>
          <w:rFonts w:ascii="Times New Roman" w:hAnsi="Times New Roman" w:cs="B Lotus"/>
          <w:sz w:val="24"/>
          <w:rtl/>
          <w:lang w:bidi="ar-SA"/>
        </w:rPr>
        <w:softHyphen/>
        <w:t>‌شود.</w:t>
      </w:r>
    </w:p>
    <w:p w14:paraId="3D2D5286" w14:textId="77777777" w:rsidR="00833DAD" w:rsidRPr="00833DAD" w:rsidRDefault="00833DAD">
      <w:pPr>
        <w:numPr>
          <w:ilvl w:val="0"/>
          <w:numId w:val="17"/>
        </w:numPr>
        <w:jc w:val="both"/>
        <w:rPr>
          <w:rFonts w:ascii="Times New Roman" w:hAnsi="Times New Roman" w:cs="B Lotus"/>
          <w:sz w:val="24"/>
          <w:lang w:bidi="ar-SA"/>
        </w:rPr>
      </w:pPr>
      <w:r w:rsidRPr="00833DAD">
        <w:rPr>
          <w:rFonts w:ascii="Times New Roman" w:hAnsi="Times New Roman" w:cs="B Lotus"/>
          <w:sz w:val="24"/>
          <w:rtl/>
          <w:lang w:bidi="ar-SA"/>
        </w:rPr>
        <w:t>گاه به جای عبارت «پایگاه داده» از اصطلاح «بانک اطلاعات» استفاده می</w:t>
      </w:r>
      <w:r w:rsidRPr="00833DAD">
        <w:rPr>
          <w:rFonts w:ascii="Times New Roman" w:hAnsi="Times New Roman" w:cs="B Lotus"/>
          <w:sz w:val="24"/>
          <w:rtl/>
          <w:lang w:bidi="ar-SA"/>
        </w:rPr>
        <w:softHyphen/>
        <w:t>‌شود. این اصطلاح قدیمی بوده و توسط مبتکران پایگاه‌</w:t>
      </w:r>
      <w:r w:rsidRPr="00833DAD">
        <w:rPr>
          <w:rFonts w:ascii="Times New Roman" w:hAnsi="Times New Roman" w:cs="B Lotus"/>
          <w:sz w:val="24"/>
          <w:rtl/>
          <w:lang w:bidi="ar-SA"/>
        </w:rPr>
        <w:softHyphen/>
        <w:t>های داده اولیه به کاربرده می</w:t>
      </w:r>
      <w:r w:rsidRPr="00833DAD">
        <w:rPr>
          <w:rFonts w:ascii="Times New Roman" w:hAnsi="Times New Roman" w:cs="B Lotus"/>
          <w:sz w:val="24"/>
          <w:rtl/>
          <w:lang w:bidi="ar-SA"/>
        </w:rPr>
        <w:softHyphen/>
        <w:t>شده است.</w:t>
      </w:r>
    </w:p>
    <w:p w14:paraId="0EC3B407"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لازم به ذکر است که چینش تصادفی داده</w:t>
      </w:r>
      <w:r w:rsidRPr="00833DAD">
        <w:rPr>
          <w:rFonts w:ascii="Times New Roman" w:hAnsi="Times New Roman" w:cs="B Lotus"/>
          <w:sz w:val="24"/>
          <w:rtl/>
          <w:lang w:bidi="ar-SA"/>
        </w:rPr>
        <w:softHyphen/>
        <w:t>‌ها را نمی</w:t>
      </w:r>
      <w:r w:rsidRPr="00833DAD">
        <w:rPr>
          <w:rFonts w:ascii="Times New Roman" w:hAnsi="Times New Roman" w:cs="B Lotus"/>
          <w:sz w:val="24"/>
          <w:rtl/>
          <w:lang w:bidi="ar-SA"/>
        </w:rPr>
        <w:softHyphen/>
        <w:t>‌توان یک پایگاه داده در معنای خاص آن تلقی نمود؛ چراکه پایگاه داده برای هدفی خاص ساخته و جمع</w:t>
      </w:r>
      <w:r w:rsidRPr="00833DAD">
        <w:rPr>
          <w:rFonts w:ascii="Times New Roman" w:hAnsi="Times New Roman" w:cs="B Lotus"/>
          <w:sz w:val="24"/>
          <w:rtl/>
          <w:lang w:bidi="ar-SA"/>
        </w:rPr>
        <w:softHyphen/>
        <w:t>‌آوری شده، کاربران مشخصی را مخاطب قرار می</w:t>
      </w:r>
      <w:r w:rsidRPr="00833DAD">
        <w:rPr>
          <w:rFonts w:ascii="Times New Roman" w:hAnsi="Times New Roman" w:cs="B Lotus"/>
          <w:sz w:val="24"/>
          <w:rtl/>
          <w:lang w:bidi="ar-SA"/>
        </w:rPr>
        <w:softHyphen/>
        <w:t>‌دهد و کاربردی ویژه از سوی طراحان برای آن مدنظر قرار داده می‌</w:t>
      </w:r>
      <w:r w:rsidRPr="00833DAD">
        <w:rPr>
          <w:rFonts w:ascii="Times New Roman" w:hAnsi="Times New Roman" w:cs="B Lotus"/>
          <w:sz w:val="24"/>
          <w:rtl/>
          <w:lang w:bidi="ar-SA"/>
        </w:rPr>
        <w:softHyphen/>
        <w:t>شود.</w:t>
      </w:r>
    </w:p>
    <w:p w14:paraId="04DE1FC0" w14:textId="77777777" w:rsidR="001346F9" w:rsidRPr="001346F9" w:rsidRDefault="001346F9" w:rsidP="001346F9">
      <w:pPr>
        <w:jc w:val="both"/>
        <w:rPr>
          <w:rFonts w:ascii="Times New Roman" w:hAnsi="Times New Roman" w:cs="B Lotus"/>
          <w:sz w:val="24"/>
          <w:rtl/>
          <w:lang w:bidi="ar-SA"/>
        </w:rPr>
      </w:pPr>
      <w:r w:rsidRPr="001346F9">
        <w:rPr>
          <w:rFonts w:ascii="Times New Roman" w:hAnsi="Times New Roman" w:cs="B Lotus"/>
          <w:sz w:val="24"/>
          <w:rtl/>
          <w:lang w:bidi="ar-SA"/>
        </w:rPr>
        <w:t xml:space="preserve">مجموعه داده مورد استفاده در این پژوهش شامل </w:t>
      </w:r>
      <w:r w:rsidRPr="001346F9">
        <w:rPr>
          <w:rFonts w:ascii="Times New Roman" w:hAnsi="Times New Roman" w:cs="B Lotus"/>
          <w:sz w:val="24"/>
          <w:rtl/>
        </w:rPr>
        <w:t>۷۱۵۳</w:t>
      </w:r>
      <w:r w:rsidRPr="001346F9">
        <w:rPr>
          <w:rFonts w:ascii="Times New Roman" w:hAnsi="Times New Roman" w:cs="B Lotus"/>
          <w:sz w:val="24"/>
          <w:rtl/>
          <w:lang w:bidi="ar-SA"/>
        </w:rPr>
        <w:t xml:space="preserve"> تصویر </w:t>
      </w:r>
      <w:r w:rsidRPr="001346F9">
        <w:rPr>
          <w:rFonts w:ascii="Times New Roman" w:hAnsi="Times New Roman" w:cs="B Lotus"/>
          <w:sz w:val="24"/>
          <w:lang w:bidi="ar-SA"/>
        </w:rPr>
        <w:t>MRI</w:t>
      </w:r>
      <w:r w:rsidRPr="001346F9">
        <w:rPr>
          <w:rFonts w:ascii="Times New Roman" w:hAnsi="Times New Roman" w:cs="B Lotus"/>
          <w:sz w:val="24"/>
          <w:rtl/>
          <w:lang w:bidi="ar-SA"/>
        </w:rPr>
        <w:t xml:space="preserve"> مغز است که به چهار کلاس مختلف تقسیم شده‌اند: گلیوما (</w:t>
      </w:r>
      <w:r w:rsidRPr="001346F9">
        <w:rPr>
          <w:rFonts w:ascii="Times New Roman" w:hAnsi="Times New Roman" w:cs="B Lotus"/>
          <w:sz w:val="24"/>
          <w:lang w:bidi="ar-SA"/>
        </w:rPr>
        <w:t>Glioma</w:t>
      </w:r>
      <w:r w:rsidRPr="001346F9">
        <w:rPr>
          <w:rFonts w:ascii="Times New Roman" w:hAnsi="Times New Roman" w:cs="B Lotus"/>
          <w:sz w:val="24"/>
          <w:rtl/>
          <w:lang w:bidi="ar-SA"/>
        </w:rPr>
        <w:t>)، مننژیوم (</w:t>
      </w:r>
      <w:r w:rsidRPr="001346F9">
        <w:rPr>
          <w:rFonts w:ascii="Times New Roman" w:hAnsi="Times New Roman" w:cs="B Lotus"/>
          <w:sz w:val="24"/>
          <w:lang w:bidi="ar-SA"/>
        </w:rPr>
        <w:t>Meningioma</w:t>
      </w:r>
      <w:r w:rsidRPr="001346F9">
        <w:rPr>
          <w:rFonts w:ascii="Times New Roman" w:hAnsi="Times New Roman" w:cs="B Lotus"/>
          <w:sz w:val="24"/>
          <w:rtl/>
          <w:lang w:bidi="ar-SA"/>
        </w:rPr>
        <w:t>)، هیپوفیز (</w:t>
      </w:r>
      <w:r w:rsidRPr="001346F9">
        <w:rPr>
          <w:rFonts w:ascii="Times New Roman" w:hAnsi="Times New Roman" w:cs="B Lotus"/>
          <w:sz w:val="24"/>
          <w:lang w:bidi="ar-SA"/>
        </w:rPr>
        <w:t>Pituitary</w:t>
      </w:r>
      <w:r w:rsidRPr="001346F9">
        <w:rPr>
          <w:rFonts w:ascii="Times New Roman" w:hAnsi="Times New Roman" w:cs="B Lotus"/>
          <w:sz w:val="24"/>
          <w:rtl/>
          <w:lang w:bidi="ar-SA"/>
        </w:rPr>
        <w:t>) و نرمال (</w:t>
      </w:r>
      <w:r w:rsidRPr="001346F9">
        <w:rPr>
          <w:rFonts w:ascii="Times New Roman" w:hAnsi="Times New Roman" w:cs="B Lotus"/>
          <w:sz w:val="24"/>
          <w:lang w:bidi="ar-SA"/>
        </w:rPr>
        <w:t>Normal</w:t>
      </w:r>
      <w:r w:rsidRPr="001346F9">
        <w:rPr>
          <w:rFonts w:ascii="Times New Roman" w:hAnsi="Times New Roman" w:cs="B Lotus"/>
          <w:sz w:val="24"/>
          <w:rtl/>
          <w:lang w:bidi="ar-SA"/>
        </w:rPr>
        <w:t xml:space="preserve">). تمام تصاویر در طول مراقبت‌های بالینی معمول از بیماران گرفته شده‌اند. توزیع تصاویر در کلاس‌های مختلف به این صورت است که کلاس گلیوما دارای </w:t>
      </w:r>
      <w:r w:rsidRPr="001346F9">
        <w:rPr>
          <w:rFonts w:ascii="Times New Roman" w:hAnsi="Times New Roman" w:cs="B Lotus"/>
          <w:sz w:val="24"/>
          <w:rtl/>
        </w:rPr>
        <w:t>۱۶۲۱</w:t>
      </w:r>
      <w:r w:rsidRPr="001346F9">
        <w:rPr>
          <w:rFonts w:ascii="Times New Roman" w:hAnsi="Times New Roman" w:cs="B Lotus"/>
          <w:sz w:val="24"/>
          <w:rtl/>
          <w:lang w:bidi="ar-SA"/>
        </w:rPr>
        <w:t xml:space="preserve"> تصویر، کلاس مننژیوم </w:t>
      </w:r>
      <w:r w:rsidRPr="001346F9">
        <w:rPr>
          <w:rFonts w:ascii="Times New Roman" w:hAnsi="Times New Roman" w:cs="B Lotus"/>
          <w:sz w:val="24"/>
          <w:rtl/>
        </w:rPr>
        <w:t>۱۷۷۵</w:t>
      </w:r>
      <w:r w:rsidRPr="001346F9">
        <w:rPr>
          <w:rFonts w:ascii="Times New Roman" w:hAnsi="Times New Roman" w:cs="B Lotus"/>
          <w:sz w:val="24"/>
          <w:rtl/>
          <w:lang w:bidi="ar-SA"/>
        </w:rPr>
        <w:t xml:space="preserve"> تصویر، کلاس هیپوفیز </w:t>
      </w:r>
      <w:r w:rsidRPr="001346F9">
        <w:rPr>
          <w:rFonts w:ascii="Times New Roman" w:hAnsi="Times New Roman" w:cs="B Lotus"/>
          <w:sz w:val="24"/>
          <w:rtl/>
        </w:rPr>
        <w:t>۱۷۵۷</w:t>
      </w:r>
      <w:r w:rsidRPr="001346F9">
        <w:rPr>
          <w:rFonts w:ascii="Times New Roman" w:hAnsi="Times New Roman" w:cs="B Lotus"/>
          <w:sz w:val="24"/>
          <w:rtl/>
          <w:lang w:bidi="ar-SA"/>
        </w:rPr>
        <w:t xml:space="preserve"> تصویر و کلاس نرمال </w:t>
      </w:r>
      <w:r w:rsidRPr="001346F9">
        <w:rPr>
          <w:rFonts w:ascii="Times New Roman" w:hAnsi="Times New Roman" w:cs="B Lotus"/>
          <w:sz w:val="24"/>
          <w:rtl/>
        </w:rPr>
        <w:t>۲۰۰۰</w:t>
      </w:r>
      <w:r w:rsidRPr="001346F9">
        <w:rPr>
          <w:rFonts w:ascii="Times New Roman" w:hAnsi="Times New Roman" w:cs="B Lotus"/>
          <w:sz w:val="24"/>
          <w:rtl/>
          <w:lang w:bidi="ar-SA"/>
        </w:rPr>
        <w:t xml:space="preserve"> تصویر می‌باشد (جدول </w:t>
      </w:r>
      <w:r w:rsidRPr="001346F9">
        <w:rPr>
          <w:rFonts w:ascii="Times New Roman" w:hAnsi="Times New Roman" w:cs="B Lotus"/>
          <w:sz w:val="24"/>
          <w:rtl/>
        </w:rPr>
        <w:t>۴-۱).</w:t>
      </w:r>
    </w:p>
    <w:p w14:paraId="5874CCDC" w14:textId="77777777" w:rsidR="008D0B18" w:rsidRPr="008D0B18" w:rsidRDefault="008D0B18" w:rsidP="008D0B18">
      <w:pPr>
        <w:jc w:val="both"/>
        <w:rPr>
          <w:rFonts w:ascii="Times New Roman" w:hAnsi="Times New Roman" w:cs="B Lotus"/>
          <w:sz w:val="24"/>
          <w:rtl/>
          <w:lang w:bidi="ar-SA"/>
        </w:rPr>
      </w:pPr>
      <w:r w:rsidRPr="008D0B18">
        <w:rPr>
          <w:rFonts w:ascii="Times New Roman" w:hAnsi="Times New Roman" w:cs="B Lotus"/>
          <w:sz w:val="24"/>
          <w:rtl/>
          <w:lang w:bidi="ar-SA"/>
        </w:rPr>
        <w:lastRenderedPageBreak/>
        <w:t xml:space="preserve">در این مطالعه، برای ارزیابی دقیق مدل‌ها، داده‌ها به صورت تصادفی تقسیم‌بندی شدند. </w:t>
      </w:r>
      <w:r w:rsidRPr="008D0B18">
        <w:rPr>
          <w:rFonts w:ascii="Times New Roman" w:hAnsi="Times New Roman" w:cs="B Lotus"/>
          <w:sz w:val="24"/>
          <w:rtl/>
        </w:rPr>
        <w:t>۱۰</w:t>
      </w:r>
      <w:r w:rsidRPr="008D0B18">
        <w:rPr>
          <w:rFonts w:ascii="Times New Roman" w:hAnsi="Times New Roman" w:cs="B Lotus"/>
          <w:sz w:val="24"/>
          <w:rtl/>
          <w:lang w:bidi="ar-SA"/>
        </w:rPr>
        <w:t xml:space="preserve"> درصد از کل داده‌ها (حدود </w:t>
      </w:r>
      <w:r w:rsidRPr="008D0B18">
        <w:rPr>
          <w:rFonts w:ascii="Times New Roman" w:hAnsi="Times New Roman" w:cs="B Lotus"/>
          <w:sz w:val="24"/>
          <w:rtl/>
        </w:rPr>
        <w:t>۷۱۶</w:t>
      </w:r>
      <w:r w:rsidRPr="008D0B18">
        <w:rPr>
          <w:rFonts w:ascii="Times New Roman" w:hAnsi="Times New Roman" w:cs="B Lotus"/>
          <w:sz w:val="24"/>
          <w:rtl/>
          <w:lang w:bidi="ar-SA"/>
        </w:rPr>
        <w:t xml:space="preserve"> تصویر) به عنوان مجموعه تست (</w:t>
      </w:r>
      <w:r w:rsidRPr="008D0B18">
        <w:rPr>
          <w:rFonts w:ascii="Times New Roman" w:hAnsi="Times New Roman" w:cs="B Lotus"/>
          <w:sz w:val="24"/>
          <w:lang w:bidi="ar-SA"/>
        </w:rPr>
        <w:t>Test Set</w:t>
      </w:r>
      <w:r w:rsidRPr="008D0B18">
        <w:rPr>
          <w:rFonts w:ascii="Times New Roman" w:hAnsi="Times New Roman" w:cs="B Lotus"/>
          <w:sz w:val="24"/>
          <w:rtl/>
          <w:lang w:bidi="ar-SA"/>
        </w:rPr>
        <w:t>) جدا شد تا مدل‌ها روی داده‌هایی که هرگز ندیده‌اند ارزیابی شوند. باقی‌مانده داده‌ها (</w:t>
      </w:r>
      <w:r w:rsidRPr="008D0B18">
        <w:rPr>
          <w:rFonts w:ascii="Times New Roman" w:hAnsi="Times New Roman" w:cs="B Lotus"/>
          <w:sz w:val="24"/>
          <w:rtl/>
        </w:rPr>
        <w:t>۹۰</w:t>
      </w:r>
      <w:r w:rsidRPr="008D0B18">
        <w:rPr>
          <w:rFonts w:ascii="Times New Roman" w:hAnsi="Times New Roman" w:cs="B Lotus"/>
          <w:sz w:val="24"/>
          <w:rtl/>
          <w:lang w:bidi="ar-SA"/>
        </w:rPr>
        <w:t xml:space="preserve"> درصد) برای فاز آموزش و اعتبارسنجی استفاده گردید. از این </w:t>
      </w:r>
      <w:r w:rsidRPr="008D0B18">
        <w:rPr>
          <w:rFonts w:ascii="Times New Roman" w:hAnsi="Times New Roman" w:cs="B Lotus"/>
          <w:sz w:val="24"/>
          <w:rtl/>
        </w:rPr>
        <w:t>۹۰</w:t>
      </w:r>
      <w:r w:rsidRPr="008D0B18">
        <w:rPr>
          <w:rFonts w:ascii="Times New Roman" w:hAnsi="Times New Roman" w:cs="B Lotus"/>
          <w:sz w:val="24"/>
          <w:rtl/>
          <w:lang w:bidi="ar-SA"/>
        </w:rPr>
        <w:t xml:space="preserve"> درصد، مجدداً </w:t>
      </w:r>
      <w:r w:rsidRPr="008D0B18">
        <w:rPr>
          <w:rFonts w:ascii="Times New Roman" w:hAnsi="Times New Roman" w:cs="B Lotus"/>
          <w:sz w:val="24"/>
          <w:rtl/>
        </w:rPr>
        <w:t>۱۰</w:t>
      </w:r>
      <w:r w:rsidRPr="008D0B18">
        <w:rPr>
          <w:rFonts w:ascii="Times New Roman" w:hAnsi="Times New Roman" w:cs="B Lotus"/>
          <w:sz w:val="24"/>
          <w:rtl/>
          <w:lang w:bidi="ar-SA"/>
        </w:rPr>
        <w:t xml:space="preserve"> درصد به عنوان مجموعه اعتبارسنجی (</w:t>
      </w:r>
      <w:r w:rsidRPr="008D0B18">
        <w:rPr>
          <w:rFonts w:ascii="Times New Roman" w:hAnsi="Times New Roman" w:cs="B Lotus"/>
          <w:sz w:val="24"/>
          <w:lang w:bidi="ar-SA"/>
        </w:rPr>
        <w:t>Validation Set</w:t>
      </w:r>
      <w:r w:rsidRPr="008D0B18">
        <w:rPr>
          <w:rFonts w:ascii="Times New Roman" w:hAnsi="Times New Roman" w:cs="B Lotus"/>
          <w:sz w:val="24"/>
          <w:rtl/>
          <w:lang w:bidi="ar-SA"/>
        </w:rPr>
        <w:t>) و مابقی به عنوان مجموعه آموزشی (</w:t>
      </w:r>
      <w:r w:rsidRPr="008D0B18">
        <w:rPr>
          <w:rFonts w:ascii="Times New Roman" w:hAnsi="Times New Roman" w:cs="B Lotus"/>
          <w:sz w:val="24"/>
          <w:lang w:bidi="ar-SA"/>
        </w:rPr>
        <w:t>Training Set</w:t>
      </w:r>
      <w:r w:rsidRPr="008D0B18">
        <w:rPr>
          <w:rFonts w:ascii="Times New Roman" w:hAnsi="Times New Roman" w:cs="B Lotus"/>
          <w:sz w:val="24"/>
          <w:rtl/>
          <w:lang w:bidi="ar-SA"/>
        </w:rPr>
        <w:t xml:space="preserve">) در نظر گرفته شد. بنابراین، مدل‌ها بر روی حدود </w:t>
      </w:r>
      <w:r w:rsidRPr="008D0B18">
        <w:rPr>
          <w:rFonts w:ascii="Times New Roman" w:hAnsi="Times New Roman" w:cs="B Lotus"/>
          <w:sz w:val="24"/>
          <w:rtl/>
        </w:rPr>
        <w:t>۵۷۹۳</w:t>
      </w:r>
      <w:r w:rsidRPr="008D0B18">
        <w:rPr>
          <w:rFonts w:ascii="Times New Roman" w:hAnsi="Times New Roman" w:cs="B Lotus"/>
          <w:sz w:val="24"/>
          <w:rtl/>
          <w:lang w:bidi="ar-SA"/>
        </w:rPr>
        <w:t xml:space="preserve"> تصویر آموزش دیدند، با </w:t>
      </w:r>
      <w:r w:rsidRPr="008D0B18">
        <w:rPr>
          <w:rFonts w:ascii="Times New Roman" w:hAnsi="Times New Roman" w:cs="B Lotus"/>
          <w:sz w:val="24"/>
          <w:rtl/>
        </w:rPr>
        <w:t>۶۴۴</w:t>
      </w:r>
      <w:r w:rsidRPr="008D0B18">
        <w:rPr>
          <w:rFonts w:ascii="Times New Roman" w:hAnsi="Times New Roman" w:cs="B Lotus"/>
          <w:sz w:val="24"/>
          <w:rtl/>
          <w:lang w:bidi="ar-SA"/>
        </w:rPr>
        <w:t xml:space="preserve"> تصویر اعتبارسنجی شدند و نهایتاً روی </w:t>
      </w:r>
      <w:r w:rsidRPr="008D0B18">
        <w:rPr>
          <w:rFonts w:ascii="Times New Roman" w:hAnsi="Times New Roman" w:cs="B Lotus"/>
          <w:sz w:val="24"/>
          <w:rtl/>
        </w:rPr>
        <w:t>۷۱۶</w:t>
      </w:r>
      <w:r w:rsidRPr="008D0B18">
        <w:rPr>
          <w:rFonts w:ascii="Times New Roman" w:hAnsi="Times New Roman" w:cs="B Lotus"/>
          <w:sz w:val="24"/>
          <w:rtl/>
          <w:lang w:bidi="ar-SA"/>
        </w:rPr>
        <w:t xml:space="preserve"> تصویر تست مورد آزمون نهایی قرار گرفتند. شکل </w:t>
      </w:r>
      <w:r w:rsidRPr="008D0B18">
        <w:rPr>
          <w:rFonts w:ascii="Times New Roman" w:hAnsi="Times New Roman" w:cs="B Lotus"/>
          <w:sz w:val="24"/>
          <w:rtl/>
        </w:rPr>
        <w:t>۴-۳</w:t>
      </w:r>
      <w:r w:rsidRPr="008D0B18">
        <w:rPr>
          <w:rFonts w:ascii="Times New Roman" w:hAnsi="Times New Roman" w:cs="B Lotus"/>
          <w:sz w:val="24"/>
          <w:rtl/>
          <w:lang w:bidi="ar-SA"/>
        </w:rPr>
        <w:t xml:space="preserve"> نمونه‌هایی از تصاویر این پایگاه داده را نشان می‌دهد که شامل بافت سالم و تومورهای مختلف مغزی است.</w:t>
      </w:r>
    </w:p>
    <w:p w14:paraId="13E3F209" w14:textId="77777777" w:rsidR="00833DAD" w:rsidRPr="00833DAD" w:rsidRDefault="00833DAD" w:rsidP="00833DAD">
      <w:pPr>
        <w:jc w:val="both"/>
        <w:rPr>
          <w:rFonts w:ascii="Times New Roman" w:hAnsi="Times New Roman" w:cs="B Lotus"/>
          <w:sz w:val="24"/>
          <w:rtl/>
          <w:lang w:bidi="ar-SA"/>
        </w:rPr>
      </w:pPr>
    </w:p>
    <w:p w14:paraId="2AC8FC24" w14:textId="77777777" w:rsidR="00833DAD" w:rsidRPr="00833DAD" w:rsidRDefault="00693FFC" w:rsidP="00833DAD">
      <w:pPr>
        <w:jc w:val="both"/>
        <w:rPr>
          <w:rFonts w:ascii="Times New Roman" w:hAnsi="Times New Roman" w:cs="B Lotus"/>
          <w:sz w:val="24"/>
          <w:rtl/>
          <w:lang w:bidi="ar-SA"/>
        </w:rPr>
      </w:pPr>
      <w:r w:rsidRPr="00833DAD">
        <w:rPr>
          <w:rFonts w:ascii="Times New Roman" w:hAnsi="Times New Roman" w:cs="B Lotus"/>
          <w:noProof/>
          <w:sz w:val="24"/>
          <w:lang w:bidi="ar-SA"/>
        </w:rPr>
        <w:drawing>
          <wp:inline distT="0" distB="0" distL="0" distR="0" wp14:anchorId="3487F4E3" wp14:editId="5ECA82FA">
            <wp:extent cx="5381625" cy="5400675"/>
            <wp:effectExtent l="0" t="0" r="0" b="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1625" cy="5400675"/>
                    </a:xfrm>
                    <a:prstGeom prst="rect">
                      <a:avLst/>
                    </a:prstGeom>
                    <a:noFill/>
                    <a:ln>
                      <a:noFill/>
                    </a:ln>
                  </pic:spPr>
                </pic:pic>
              </a:graphicData>
            </a:graphic>
          </wp:inline>
        </w:drawing>
      </w:r>
    </w:p>
    <w:p w14:paraId="7B7DC5BE" w14:textId="77777777" w:rsidR="00833DAD" w:rsidRPr="00C90640" w:rsidRDefault="00833DAD" w:rsidP="00833DAD">
      <w:pPr>
        <w:pStyle w:val="a8"/>
        <w:rPr>
          <w:rFonts w:eastAsia="Calibri"/>
          <w:rtl/>
        </w:rPr>
      </w:pPr>
      <w:bookmarkStart w:id="77" w:name="_Toc180364596"/>
      <w:r w:rsidRPr="00C90640">
        <w:rPr>
          <w:rFonts w:eastAsia="Calibri"/>
          <w:rtl/>
        </w:rPr>
        <w:lastRenderedPageBreak/>
        <w:t>شکل 4-</w:t>
      </w:r>
      <w:r w:rsidR="007507BC" w:rsidRPr="00C90640">
        <w:rPr>
          <w:rFonts w:eastAsia="Calibri" w:hint="cs"/>
          <w:rtl/>
        </w:rPr>
        <w:t>3</w:t>
      </w:r>
      <w:r w:rsidRPr="00C90640">
        <w:rPr>
          <w:rFonts w:eastAsia="Calibri"/>
          <w:rtl/>
        </w:rPr>
        <w:t xml:space="preserve">چند نمونه از تصاویر </w:t>
      </w:r>
      <w:r w:rsidRPr="00C90640">
        <w:rPr>
          <w:rFonts w:eastAsia="Calibri"/>
        </w:rPr>
        <w:t>MRI</w:t>
      </w:r>
      <w:r w:rsidRPr="00C90640">
        <w:rPr>
          <w:rFonts w:eastAsia="Calibri"/>
          <w:rtl/>
        </w:rPr>
        <w:t xml:space="preserve"> دیتاست</w:t>
      </w:r>
      <w:bookmarkEnd w:id="77"/>
    </w:p>
    <w:p w14:paraId="231813F8" w14:textId="77777777" w:rsidR="00833DAD" w:rsidRPr="00C90640" w:rsidRDefault="00833DAD" w:rsidP="00833DAD">
      <w:pPr>
        <w:pStyle w:val="a8"/>
        <w:rPr>
          <w:rFonts w:eastAsia="Calibri"/>
        </w:rPr>
      </w:pPr>
    </w:p>
    <w:p w14:paraId="6DC2D401" w14:textId="77777777" w:rsidR="00833DAD" w:rsidRPr="00833DAD" w:rsidRDefault="00833DAD" w:rsidP="00833DAD">
      <w:pPr>
        <w:pStyle w:val="a9"/>
        <w:rPr>
          <w:rtl/>
          <w:lang w:bidi="ar-SA"/>
        </w:rPr>
      </w:pPr>
      <w:bookmarkStart w:id="78" w:name="_Toc180364584"/>
      <w:r w:rsidRPr="00833DAD">
        <w:rPr>
          <w:rtl/>
          <w:lang w:bidi="ar-SA"/>
        </w:rPr>
        <w:t>جدول 4-1 شرح مجموعه داده تجربی</w:t>
      </w:r>
      <w:bookmarkEnd w:id="78"/>
    </w:p>
    <w:tbl>
      <w:tblPr>
        <w:tblStyle w:val="TableGrid8"/>
        <w:bidiVisual/>
        <w:tblW w:w="0" w:type="auto"/>
        <w:jc w:val="center"/>
        <w:tblLook w:val="04A0" w:firstRow="1" w:lastRow="0" w:firstColumn="1" w:lastColumn="0" w:noHBand="0" w:noVBand="1"/>
      </w:tblPr>
      <w:tblGrid>
        <w:gridCol w:w="2287"/>
        <w:gridCol w:w="1613"/>
        <w:gridCol w:w="1632"/>
        <w:gridCol w:w="1661"/>
        <w:gridCol w:w="1276"/>
      </w:tblGrid>
      <w:tr w:rsidR="00B82EC6" w:rsidRPr="00422502" w14:paraId="261B7A53" w14:textId="77777777" w:rsidTr="00422502">
        <w:trPr>
          <w:jc w:val="center"/>
        </w:trPr>
        <w:tc>
          <w:tcPr>
            <w:tcW w:w="0" w:type="auto"/>
            <w:hideMark/>
          </w:tcPr>
          <w:p w14:paraId="664C0C11"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lang w:bidi="ar-SA"/>
              </w:rPr>
              <w:t>دسته‌بندی (کلاس)</w:t>
            </w:r>
          </w:p>
        </w:tc>
        <w:tc>
          <w:tcPr>
            <w:tcW w:w="0" w:type="auto"/>
            <w:hideMark/>
          </w:tcPr>
          <w:p w14:paraId="0E77E2FD" w14:textId="77777777" w:rsidR="00B82EC6" w:rsidRPr="00422502" w:rsidRDefault="00D90BAF" w:rsidP="00B82EC6">
            <w:pPr>
              <w:jc w:val="both"/>
              <w:rPr>
                <w:rFonts w:ascii="Times New Roman" w:hAnsi="Times New Roman" w:cs="B Lotus"/>
                <w:sz w:val="24"/>
                <w:lang w:bidi="ar-SA"/>
              </w:rPr>
            </w:pPr>
            <w:r w:rsidRPr="00422502">
              <w:rPr>
                <w:rFonts w:ascii="Times New Roman" w:hAnsi="Times New Roman" w:cs="B Lotus"/>
                <w:sz w:val="24"/>
                <w:rtl/>
                <w:lang w:bidi="ar-SA"/>
              </w:rPr>
              <w:t>مجموعه آموزش</w:t>
            </w:r>
          </w:p>
        </w:tc>
        <w:tc>
          <w:tcPr>
            <w:tcW w:w="0" w:type="auto"/>
            <w:hideMark/>
          </w:tcPr>
          <w:p w14:paraId="284BAC39"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lang w:bidi="ar-SA"/>
              </w:rPr>
              <w:t>مجموعه آزمایش</w:t>
            </w:r>
          </w:p>
        </w:tc>
        <w:tc>
          <w:tcPr>
            <w:tcW w:w="0" w:type="auto"/>
            <w:hideMark/>
          </w:tcPr>
          <w:p w14:paraId="7A1AD5E7"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lang w:bidi="ar-SA"/>
              </w:rPr>
              <w:t>تعداد کل تصاویر</w:t>
            </w:r>
          </w:p>
        </w:tc>
        <w:tc>
          <w:tcPr>
            <w:tcW w:w="0" w:type="auto"/>
            <w:hideMark/>
          </w:tcPr>
          <w:p w14:paraId="728CFEE5"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lang w:bidi="ar-SA"/>
              </w:rPr>
              <w:t>درصد از کل</w:t>
            </w:r>
          </w:p>
        </w:tc>
      </w:tr>
      <w:tr w:rsidR="00B82EC6" w:rsidRPr="00422502" w14:paraId="1E3951FB" w14:textId="77777777" w:rsidTr="00422502">
        <w:trPr>
          <w:jc w:val="center"/>
        </w:trPr>
        <w:tc>
          <w:tcPr>
            <w:tcW w:w="0" w:type="auto"/>
          </w:tcPr>
          <w:p w14:paraId="0730819F" w14:textId="77777777" w:rsidR="00B82EC6" w:rsidRPr="00422502" w:rsidRDefault="00422502" w:rsidP="00B82EC6">
            <w:pPr>
              <w:jc w:val="both"/>
              <w:rPr>
                <w:rFonts w:ascii="Times New Roman" w:hAnsi="Times New Roman" w:cs="B Lotus"/>
                <w:sz w:val="24"/>
                <w:lang w:bidi="ar-SA"/>
              </w:rPr>
            </w:pPr>
            <w:r w:rsidRPr="00422502">
              <w:rPr>
                <w:rFonts w:ascii="Times New Roman" w:hAnsi="Times New Roman" w:cs="B Lotus"/>
                <w:sz w:val="24"/>
                <w:rtl/>
                <w:lang w:bidi="ar-SA"/>
              </w:rPr>
              <w:t>گلیوما (</w:t>
            </w:r>
            <w:r w:rsidRPr="00422502">
              <w:rPr>
                <w:rFonts w:ascii="Times New Roman" w:hAnsi="Times New Roman" w:cs="B Lotus"/>
                <w:sz w:val="24"/>
                <w:lang w:bidi="ar-SA"/>
              </w:rPr>
              <w:t>Glioma</w:t>
            </w:r>
            <w:r w:rsidRPr="00422502">
              <w:rPr>
                <w:rFonts w:ascii="Times New Roman" w:hAnsi="Times New Roman" w:cs="B Lotus"/>
                <w:sz w:val="24"/>
                <w:rtl/>
                <w:lang w:bidi="ar-SA"/>
              </w:rPr>
              <w:t>)</w:t>
            </w:r>
          </w:p>
        </w:tc>
        <w:tc>
          <w:tcPr>
            <w:tcW w:w="0" w:type="auto"/>
            <w:hideMark/>
          </w:tcPr>
          <w:p w14:paraId="6AE95E77"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۱,۴۵۹</w:t>
            </w:r>
          </w:p>
        </w:tc>
        <w:tc>
          <w:tcPr>
            <w:tcW w:w="0" w:type="auto"/>
            <w:hideMark/>
          </w:tcPr>
          <w:p w14:paraId="15D9F3CB"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۱۶۲</w:t>
            </w:r>
          </w:p>
        </w:tc>
        <w:tc>
          <w:tcPr>
            <w:tcW w:w="0" w:type="auto"/>
            <w:hideMark/>
          </w:tcPr>
          <w:p w14:paraId="656A7043"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۱,۶۲۱</w:t>
            </w:r>
          </w:p>
        </w:tc>
        <w:tc>
          <w:tcPr>
            <w:tcW w:w="0" w:type="auto"/>
            <w:hideMark/>
          </w:tcPr>
          <w:p w14:paraId="3F61990D"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۲۲.۷</w:t>
            </w:r>
            <w:r w:rsidRPr="00422502">
              <w:rPr>
                <w:rFonts w:ascii="Arial" w:hAnsi="Arial" w:cs="Arial" w:hint="cs"/>
                <w:sz w:val="24"/>
                <w:rtl/>
              </w:rPr>
              <w:t>٪</w:t>
            </w:r>
          </w:p>
        </w:tc>
      </w:tr>
      <w:tr w:rsidR="00B82EC6" w:rsidRPr="00422502" w14:paraId="2DA66F55" w14:textId="77777777" w:rsidTr="00422502">
        <w:trPr>
          <w:jc w:val="center"/>
        </w:trPr>
        <w:tc>
          <w:tcPr>
            <w:tcW w:w="0" w:type="auto"/>
          </w:tcPr>
          <w:p w14:paraId="180ABDE3" w14:textId="77777777" w:rsidR="00B82EC6" w:rsidRPr="00422502" w:rsidRDefault="00422502" w:rsidP="00B82EC6">
            <w:pPr>
              <w:jc w:val="both"/>
              <w:rPr>
                <w:rFonts w:ascii="Times New Roman" w:hAnsi="Times New Roman" w:cs="B Lotus"/>
                <w:sz w:val="24"/>
                <w:lang w:bidi="ar-SA"/>
              </w:rPr>
            </w:pPr>
            <w:r w:rsidRPr="00422502">
              <w:rPr>
                <w:rFonts w:ascii="Times New Roman" w:hAnsi="Times New Roman" w:cs="B Lotus"/>
                <w:sz w:val="24"/>
                <w:rtl/>
                <w:lang w:bidi="ar-SA"/>
              </w:rPr>
              <w:t>مننژیوم (</w:t>
            </w:r>
            <w:r w:rsidRPr="00422502">
              <w:rPr>
                <w:rFonts w:ascii="Times New Roman" w:hAnsi="Times New Roman" w:cs="B Lotus"/>
                <w:sz w:val="24"/>
                <w:lang w:bidi="ar-SA"/>
              </w:rPr>
              <w:t>Meningioma</w:t>
            </w:r>
            <w:r w:rsidRPr="00422502">
              <w:rPr>
                <w:rFonts w:ascii="Times New Roman" w:hAnsi="Times New Roman" w:cs="B Lotus"/>
                <w:sz w:val="24"/>
                <w:rtl/>
                <w:lang w:bidi="ar-SA"/>
              </w:rPr>
              <w:t>)</w:t>
            </w:r>
          </w:p>
        </w:tc>
        <w:tc>
          <w:tcPr>
            <w:tcW w:w="0" w:type="auto"/>
            <w:hideMark/>
          </w:tcPr>
          <w:p w14:paraId="6F236DAD"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۱,۵۹۷</w:t>
            </w:r>
          </w:p>
        </w:tc>
        <w:tc>
          <w:tcPr>
            <w:tcW w:w="0" w:type="auto"/>
            <w:hideMark/>
          </w:tcPr>
          <w:p w14:paraId="3D33793D"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۱۷۸</w:t>
            </w:r>
          </w:p>
        </w:tc>
        <w:tc>
          <w:tcPr>
            <w:tcW w:w="0" w:type="auto"/>
            <w:hideMark/>
          </w:tcPr>
          <w:p w14:paraId="7ABEE882"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۱,۷۷۵</w:t>
            </w:r>
          </w:p>
        </w:tc>
        <w:tc>
          <w:tcPr>
            <w:tcW w:w="0" w:type="auto"/>
            <w:hideMark/>
          </w:tcPr>
          <w:p w14:paraId="08EAAAC8"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۲۴.۸</w:t>
            </w:r>
            <w:r w:rsidRPr="00422502">
              <w:rPr>
                <w:rFonts w:ascii="Arial" w:hAnsi="Arial" w:cs="Arial" w:hint="cs"/>
                <w:sz w:val="24"/>
                <w:rtl/>
              </w:rPr>
              <w:t>٪</w:t>
            </w:r>
          </w:p>
        </w:tc>
      </w:tr>
      <w:tr w:rsidR="00B82EC6" w:rsidRPr="00422502" w14:paraId="5B856C09" w14:textId="77777777" w:rsidTr="00422502">
        <w:trPr>
          <w:jc w:val="center"/>
        </w:trPr>
        <w:tc>
          <w:tcPr>
            <w:tcW w:w="0" w:type="auto"/>
          </w:tcPr>
          <w:p w14:paraId="6509DDF4" w14:textId="77777777" w:rsidR="00B82EC6" w:rsidRPr="00422502" w:rsidRDefault="00422502" w:rsidP="00B82EC6">
            <w:pPr>
              <w:jc w:val="both"/>
              <w:rPr>
                <w:rFonts w:ascii="Times New Roman" w:hAnsi="Times New Roman" w:cs="B Lotus"/>
                <w:sz w:val="24"/>
                <w:lang w:bidi="ar-SA"/>
              </w:rPr>
            </w:pPr>
            <w:r w:rsidRPr="00422502">
              <w:rPr>
                <w:rFonts w:ascii="Times New Roman" w:hAnsi="Times New Roman" w:cs="B Lotus"/>
                <w:sz w:val="24"/>
                <w:rtl/>
                <w:lang w:bidi="ar-SA"/>
              </w:rPr>
              <w:t>هیپوفیز (</w:t>
            </w:r>
            <w:r w:rsidRPr="00422502">
              <w:rPr>
                <w:rFonts w:ascii="Times New Roman" w:hAnsi="Times New Roman" w:cs="B Lotus"/>
                <w:sz w:val="24"/>
                <w:lang w:bidi="ar-SA"/>
              </w:rPr>
              <w:t>Pituitary</w:t>
            </w:r>
            <w:r w:rsidRPr="00422502">
              <w:rPr>
                <w:rFonts w:ascii="Times New Roman" w:hAnsi="Times New Roman" w:cs="B Lotus"/>
                <w:sz w:val="24"/>
                <w:rtl/>
                <w:lang w:bidi="ar-SA"/>
              </w:rPr>
              <w:t>)</w:t>
            </w:r>
          </w:p>
        </w:tc>
        <w:tc>
          <w:tcPr>
            <w:tcW w:w="0" w:type="auto"/>
            <w:hideMark/>
          </w:tcPr>
          <w:p w14:paraId="4694BDD2"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۱,۵۸۱</w:t>
            </w:r>
          </w:p>
        </w:tc>
        <w:tc>
          <w:tcPr>
            <w:tcW w:w="0" w:type="auto"/>
            <w:hideMark/>
          </w:tcPr>
          <w:p w14:paraId="5342F582"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۱۷۶</w:t>
            </w:r>
          </w:p>
        </w:tc>
        <w:tc>
          <w:tcPr>
            <w:tcW w:w="0" w:type="auto"/>
            <w:hideMark/>
          </w:tcPr>
          <w:p w14:paraId="4AD15C5C"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۱,۷۵۷</w:t>
            </w:r>
          </w:p>
        </w:tc>
        <w:tc>
          <w:tcPr>
            <w:tcW w:w="0" w:type="auto"/>
            <w:hideMark/>
          </w:tcPr>
          <w:p w14:paraId="5CD110FC"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۲۴.۶</w:t>
            </w:r>
            <w:r w:rsidRPr="00422502">
              <w:rPr>
                <w:rFonts w:ascii="Arial" w:hAnsi="Arial" w:cs="Arial" w:hint="cs"/>
                <w:sz w:val="24"/>
                <w:rtl/>
              </w:rPr>
              <w:t>٪</w:t>
            </w:r>
          </w:p>
        </w:tc>
      </w:tr>
      <w:tr w:rsidR="00B82EC6" w:rsidRPr="00422502" w14:paraId="724457C8" w14:textId="77777777" w:rsidTr="00422502">
        <w:trPr>
          <w:jc w:val="center"/>
        </w:trPr>
        <w:tc>
          <w:tcPr>
            <w:tcW w:w="0" w:type="auto"/>
          </w:tcPr>
          <w:p w14:paraId="288E82F7" w14:textId="77777777" w:rsidR="00B82EC6" w:rsidRPr="00422502" w:rsidRDefault="00422502" w:rsidP="00B82EC6">
            <w:pPr>
              <w:jc w:val="both"/>
              <w:rPr>
                <w:rFonts w:ascii="Times New Roman" w:hAnsi="Times New Roman" w:cs="B Lotus"/>
                <w:sz w:val="24"/>
                <w:lang w:bidi="ar-SA"/>
              </w:rPr>
            </w:pPr>
            <w:r w:rsidRPr="00422502">
              <w:rPr>
                <w:rFonts w:ascii="Times New Roman" w:hAnsi="Times New Roman" w:cs="B Lotus"/>
                <w:sz w:val="24"/>
                <w:rtl/>
                <w:lang w:bidi="ar-SA"/>
              </w:rPr>
              <w:t>عادی (</w:t>
            </w:r>
            <w:r w:rsidRPr="00422502">
              <w:rPr>
                <w:rFonts w:ascii="Times New Roman" w:hAnsi="Times New Roman" w:cs="B Lotus"/>
                <w:sz w:val="24"/>
                <w:lang w:bidi="ar-SA"/>
              </w:rPr>
              <w:t>Normal</w:t>
            </w:r>
            <w:r w:rsidRPr="00422502">
              <w:rPr>
                <w:rFonts w:ascii="Times New Roman" w:hAnsi="Times New Roman" w:cs="B Lotus"/>
                <w:sz w:val="24"/>
                <w:rtl/>
                <w:lang w:bidi="ar-SA"/>
              </w:rPr>
              <w:t>)</w:t>
            </w:r>
          </w:p>
        </w:tc>
        <w:tc>
          <w:tcPr>
            <w:tcW w:w="0" w:type="auto"/>
            <w:hideMark/>
          </w:tcPr>
          <w:p w14:paraId="7E431492"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۱,۸۰۰</w:t>
            </w:r>
          </w:p>
        </w:tc>
        <w:tc>
          <w:tcPr>
            <w:tcW w:w="0" w:type="auto"/>
            <w:hideMark/>
          </w:tcPr>
          <w:p w14:paraId="6E7912E2"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۲۰۰</w:t>
            </w:r>
          </w:p>
        </w:tc>
        <w:tc>
          <w:tcPr>
            <w:tcW w:w="0" w:type="auto"/>
            <w:hideMark/>
          </w:tcPr>
          <w:p w14:paraId="35D64D08"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۲,۰۰۰</w:t>
            </w:r>
          </w:p>
        </w:tc>
        <w:tc>
          <w:tcPr>
            <w:tcW w:w="0" w:type="auto"/>
            <w:hideMark/>
          </w:tcPr>
          <w:p w14:paraId="7955F927"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۲۷.۹</w:t>
            </w:r>
            <w:r w:rsidRPr="00422502">
              <w:rPr>
                <w:rFonts w:ascii="Arial" w:hAnsi="Arial" w:cs="Arial" w:hint="cs"/>
                <w:sz w:val="24"/>
                <w:rtl/>
              </w:rPr>
              <w:t>٪</w:t>
            </w:r>
          </w:p>
        </w:tc>
      </w:tr>
      <w:tr w:rsidR="00B82EC6" w:rsidRPr="00422502" w14:paraId="01F54CF6" w14:textId="77777777" w:rsidTr="00422502">
        <w:trPr>
          <w:jc w:val="center"/>
        </w:trPr>
        <w:tc>
          <w:tcPr>
            <w:tcW w:w="0" w:type="auto"/>
            <w:hideMark/>
          </w:tcPr>
          <w:p w14:paraId="42E8955B"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lang w:bidi="ar-SA"/>
              </w:rPr>
              <w:t>مجموع کل</w:t>
            </w:r>
          </w:p>
        </w:tc>
        <w:tc>
          <w:tcPr>
            <w:tcW w:w="0" w:type="auto"/>
            <w:hideMark/>
          </w:tcPr>
          <w:p w14:paraId="6FB6AE14"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۶,۴۳۷</w:t>
            </w:r>
          </w:p>
        </w:tc>
        <w:tc>
          <w:tcPr>
            <w:tcW w:w="0" w:type="auto"/>
            <w:hideMark/>
          </w:tcPr>
          <w:p w14:paraId="4E41364B"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۷۱۶</w:t>
            </w:r>
          </w:p>
        </w:tc>
        <w:tc>
          <w:tcPr>
            <w:tcW w:w="0" w:type="auto"/>
            <w:hideMark/>
          </w:tcPr>
          <w:p w14:paraId="36CCACFE"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۷,۱۵۳</w:t>
            </w:r>
          </w:p>
        </w:tc>
        <w:tc>
          <w:tcPr>
            <w:tcW w:w="0" w:type="auto"/>
            <w:hideMark/>
          </w:tcPr>
          <w:p w14:paraId="65156CA1"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۱۰۰</w:t>
            </w:r>
            <w:r w:rsidRPr="00422502">
              <w:rPr>
                <w:rFonts w:ascii="Arial" w:hAnsi="Arial" w:cs="Arial" w:hint="cs"/>
                <w:sz w:val="24"/>
                <w:rtl/>
              </w:rPr>
              <w:t>٪</w:t>
            </w:r>
          </w:p>
        </w:tc>
      </w:tr>
      <w:tr w:rsidR="00B82EC6" w:rsidRPr="00422502" w14:paraId="698C7358" w14:textId="77777777" w:rsidTr="00422502">
        <w:trPr>
          <w:jc w:val="center"/>
        </w:trPr>
        <w:tc>
          <w:tcPr>
            <w:tcW w:w="0" w:type="auto"/>
            <w:hideMark/>
          </w:tcPr>
          <w:p w14:paraId="3A961F22"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lang w:bidi="ar-SA"/>
              </w:rPr>
              <w:t>نسبت تقسیم</w:t>
            </w:r>
          </w:p>
        </w:tc>
        <w:tc>
          <w:tcPr>
            <w:tcW w:w="0" w:type="auto"/>
            <w:hideMark/>
          </w:tcPr>
          <w:p w14:paraId="2C3523D0" w14:textId="77777777" w:rsidR="00B82EC6" w:rsidRPr="00422502" w:rsidRDefault="00B82EC6" w:rsidP="00B82EC6">
            <w:pPr>
              <w:jc w:val="both"/>
              <w:rPr>
                <w:rFonts w:ascii="Times New Roman" w:hAnsi="Times New Roman" w:cs="B Lotus"/>
                <w:sz w:val="24"/>
                <w:rtl/>
                <w:lang w:bidi="ar-SA"/>
              </w:rPr>
            </w:pPr>
            <w:r w:rsidRPr="00422502">
              <w:rPr>
                <w:rFonts w:ascii="Times New Roman" w:hAnsi="Times New Roman" w:cs="B Lotus"/>
                <w:sz w:val="24"/>
                <w:rtl/>
              </w:rPr>
              <w:t>۹۰</w:t>
            </w:r>
            <w:r w:rsidRPr="00422502">
              <w:rPr>
                <w:rFonts w:ascii="Arial" w:hAnsi="Arial" w:cs="Arial" w:hint="cs"/>
                <w:sz w:val="24"/>
                <w:rtl/>
              </w:rPr>
              <w:t>٪</w:t>
            </w:r>
          </w:p>
        </w:tc>
        <w:tc>
          <w:tcPr>
            <w:tcW w:w="0" w:type="auto"/>
            <w:hideMark/>
          </w:tcPr>
          <w:p w14:paraId="0DAB9F7C"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rtl/>
              </w:rPr>
              <w:t>۱۰</w:t>
            </w:r>
            <w:r w:rsidRPr="00422502">
              <w:rPr>
                <w:rFonts w:ascii="Arial" w:hAnsi="Arial" w:cs="Arial" w:hint="cs"/>
                <w:sz w:val="24"/>
                <w:rtl/>
              </w:rPr>
              <w:t>٪</w:t>
            </w:r>
          </w:p>
        </w:tc>
        <w:tc>
          <w:tcPr>
            <w:tcW w:w="0" w:type="auto"/>
            <w:hideMark/>
          </w:tcPr>
          <w:p w14:paraId="0C11FF03"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lang w:bidi="ar-SA"/>
              </w:rPr>
              <w:t>-</w:t>
            </w:r>
          </w:p>
        </w:tc>
        <w:tc>
          <w:tcPr>
            <w:tcW w:w="0" w:type="auto"/>
            <w:hideMark/>
          </w:tcPr>
          <w:p w14:paraId="2970DAF3" w14:textId="77777777" w:rsidR="00B82EC6" w:rsidRPr="00422502" w:rsidRDefault="00B82EC6" w:rsidP="00B82EC6">
            <w:pPr>
              <w:jc w:val="both"/>
              <w:rPr>
                <w:rFonts w:ascii="Times New Roman" w:hAnsi="Times New Roman" w:cs="B Lotus"/>
                <w:sz w:val="24"/>
                <w:lang w:bidi="ar-SA"/>
              </w:rPr>
            </w:pPr>
            <w:r w:rsidRPr="00422502">
              <w:rPr>
                <w:rFonts w:ascii="Times New Roman" w:hAnsi="Times New Roman" w:cs="B Lotus"/>
                <w:sz w:val="24"/>
                <w:lang w:bidi="ar-SA"/>
              </w:rPr>
              <w:t>-</w:t>
            </w:r>
          </w:p>
        </w:tc>
      </w:tr>
    </w:tbl>
    <w:p w14:paraId="4C31D35B" w14:textId="77777777" w:rsidR="00833DAD" w:rsidRPr="00833DAD" w:rsidRDefault="00833DAD" w:rsidP="00833DAD">
      <w:pPr>
        <w:jc w:val="both"/>
        <w:rPr>
          <w:rFonts w:ascii="Times New Roman" w:hAnsi="Times New Roman" w:cs="B Lotus"/>
          <w:sz w:val="24"/>
          <w:rtl/>
          <w:lang w:bidi="ar-SA"/>
        </w:rPr>
      </w:pPr>
    </w:p>
    <w:p w14:paraId="2E86227A" w14:textId="77777777" w:rsidR="00833DAD" w:rsidRPr="00C90640" w:rsidRDefault="00833DAD" w:rsidP="00833DAD">
      <w:pPr>
        <w:pStyle w:val="Heading2"/>
        <w:rPr>
          <w:rFonts w:eastAsia="Calibri"/>
          <w:rtl/>
        </w:rPr>
      </w:pPr>
      <w:bookmarkStart w:id="79" w:name="_Toc218515597"/>
      <w:r w:rsidRPr="00C90640">
        <w:rPr>
          <w:rFonts w:eastAsia="Calibri"/>
          <w:rtl/>
        </w:rPr>
        <w:t>4-</w:t>
      </w:r>
      <w:r>
        <w:rPr>
          <w:rFonts w:hint="cs"/>
          <w:rtl/>
        </w:rPr>
        <w:t>4</w:t>
      </w:r>
      <w:r w:rsidRPr="00C90640">
        <w:rPr>
          <w:rFonts w:eastAsia="Calibri"/>
          <w:rtl/>
        </w:rPr>
        <w:t xml:space="preserve"> یافته</w:t>
      </w:r>
      <w:r w:rsidRPr="00C90640">
        <w:rPr>
          <w:rFonts w:eastAsia="Calibri"/>
          <w:rtl/>
        </w:rPr>
        <w:softHyphen/>
        <w:t>های پژوهش</w:t>
      </w:r>
      <w:bookmarkEnd w:id="79"/>
    </w:p>
    <w:p w14:paraId="6AE562AE" w14:textId="77777777" w:rsidR="00F004E7" w:rsidRPr="00F004E7" w:rsidRDefault="00F004E7" w:rsidP="00F004E7">
      <w:pPr>
        <w:jc w:val="both"/>
        <w:rPr>
          <w:rFonts w:ascii="Times New Roman" w:hAnsi="Times New Roman" w:cs="B Lotus"/>
          <w:sz w:val="24"/>
          <w:rtl/>
          <w:lang w:bidi="ar-SA"/>
        </w:rPr>
      </w:pPr>
      <w:r w:rsidRPr="00F004E7">
        <w:rPr>
          <w:rFonts w:ascii="Times New Roman" w:hAnsi="Times New Roman" w:cs="B Lotus"/>
          <w:sz w:val="24"/>
          <w:rtl/>
          <w:lang w:bidi="ar-SA"/>
        </w:rPr>
        <w:t xml:space="preserve">در این بخش، آزمایش‌ها و تکنیک‌های ارزیابی مورد استفاده در مطالعه برای سنجش کارایی مدل پیشنهادی ارائه شده است. چارچوب یادگیری عمیق در این پژوهش با استفاده از زبان برنامه‌نویسی </w:t>
      </w:r>
      <w:r w:rsidRPr="00F004E7">
        <w:rPr>
          <w:rFonts w:ascii="Times New Roman" w:hAnsi="Times New Roman" w:cs="B Lotus"/>
          <w:sz w:val="24"/>
          <w:lang w:bidi="ar-SA"/>
        </w:rPr>
        <w:t>Python</w:t>
      </w:r>
      <w:r w:rsidRPr="00F004E7">
        <w:rPr>
          <w:rFonts w:ascii="Times New Roman" w:hAnsi="Times New Roman" w:cs="B Lotus"/>
          <w:sz w:val="24"/>
          <w:rtl/>
          <w:lang w:bidi="ar-SA"/>
        </w:rPr>
        <w:t xml:space="preserve"> و کتابخانه </w:t>
      </w:r>
      <w:r w:rsidRPr="00F004E7">
        <w:rPr>
          <w:rFonts w:ascii="Times New Roman" w:hAnsi="Times New Roman" w:cs="B Lotus"/>
          <w:sz w:val="24"/>
          <w:lang w:bidi="ar-SA"/>
        </w:rPr>
        <w:t>TensorFlow/</w:t>
      </w:r>
      <w:proofErr w:type="spellStart"/>
      <w:r w:rsidRPr="00F004E7">
        <w:rPr>
          <w:rFonts w:ascii="Times New Roman" w:hAnsi="Times New Roman" w:cs="B Lotus"/>
          <w:sz w:val="24"/>
          <w:lang w:bidi="ar-SA"/>
        </w:rPr>
        <w:t>Keras</w:t>
      </w:r>
      <w:proofErr w:type="spellEnd"/>
      <w:r w:rsidRPr="00F004E7">
        <w:rPr>
          <w:rFonts w:ascii="Times New Roman" w:hAnsi="Times New Roman" w:cs="B Lotus"/>
          <w:sz w:val="24"/>
          <w:rtl/>
          <w:lang w:bidi="ar-SA"/>
        </w:rPr>
        <w:t xml:space="preserve"> پیاده‌سازی شد. شبکه‌های عصبی عمیق شامل </w:t>
      </w:r>
      <w:r w:rsidRPr="00F004E7">
        <w:rPr>
          <w:rFonts w:ascii="Times New Roman" w:hAnsi="Times New Roman" w:cs="B Lotus"/>
          <w:sz w:val="24"/>
          <w:lang w:bidi="ar-SA"/>
        </w:rPr>
        <w:t>DenseNet121</w:t>
      </w:r>
      <w:r w:rsidRPr="00F004E7">
        <w:rPr>
          <w:rFonts w:ascii="Times New Roman" w:hAnsi="Times New Roman" w:cs="B Lotus"/>
          <w:sz w:val="24"/>
          <w:rtl/>
          <w:lang w:bidi="ar-SA"/>
        </w:rPr>
        <w:t xml:space="preserve">، </w:t>
      </w:r>
      <w:r w:rsidRPr="00F004E7">
        <w:rPr>
          <w:rFonts w:ascii="Times New Roman" w:hAnsi="Times New Roman" w:cs="B Lotus"/>
          <w:sz w:val="24"/>
          <w:lang w:bidi="ar-SA"/>
        </w:rPr>
        <w:t>ResNet50</w:t>
      </w:r>
      <w:r w:rsidRPr="00F004E7">
        <w:rPr>
          <w:rFonts w:ascii="Times New Roman" w:hAnsi="Times New Roman" w:cs="B Lotus"/>
          <w:sz w:val="24"/>
          <w:rtl/>
          <w:lang w:bidi="ar-SA"/>
        </w:rPr>
        <w:t xml:space="preserve">، </w:t>
      </w:r>
      <w:r w:rsidRPr="00F004E7">
        <w:rPr>
          <w:rFonts w:ascii="Times New Roman" w:hAnsi="Times New Roman" w:cs="B Lotus"/>
          <w:sz w:val="24"/>
          <w:lang w:bidi="ar-SA"/>
        </w:rPr>
        <w:t>InceptionV3</w:t>
      </w:r>
      <w:r w:rsidRPr="00F004E7">
        <w:rPr>
          <w:rFonts w:ascii="Times New Roman" w:hAnsi="Times New Roman" w:cs="B Lotus"/>
          <w:sz w:val="24"/>
          <w:rtl/>
          <w:lang w:bidi="ar-SA"/>
        </w:rPr>
        <w:t xml:space="preserve">، </w:t>
      </w:r>
      <w:proofErr w:type="spellStart"/>
      <w:r w:rsidRPr="00F004E7">
        <w:rPr>
          <w:rFonts w:ascii="Times New Roman" w:hAnsi="Times New Roman" w:cs="B Lotus"/>
          <w:sz w:val="24"/>
          <w:lang w:bidi="ar-SA"/>
        </w:rPr>
        <w:t>Xception</w:t>
      </w:r>
      <w:proofErr w:type="spellEnd"/>
      <w:r w:rsidRPr="00F004E7">
        <w:rPr>
          <w:rFonts w:ascii="Times New Roman" w:hAnsi="Times New Roman" w:cs="B Lotus"/>
          <w:sz w:val="24"/>
          <w:rtl/>
          <w:lang w:bidi="ar-SA"/>
        </w:rPr>
        <w:t xml:space="preserve"> و </w:t>
      </w:r>
      <w:r w:rsidRPr="00F004E7">
        <w:rPr>
          <w:rFonts w:ascii="Times New Roman" w:hAnsi="Times New Roman" w:cs="B Lotus"/>
          <w:sz w:val="24"/>
          <w:lang w:bidi="ar-SA"/>
        </w:rPr>
        <w:t>MobileNetV2</w:t>
      </w:r>
      <w:r w:rsidRPr="00F004E7">
        <w:rPr>
          <w:rFonts w:ascii="Times New Roman" w:hAnsi="Times New Roman" w:cs="B Lotus"/>
          <w:sz w:val="24"/>
          <w:rtl/>
          <w:lang w:bidi="ar-SA"/>
        </w:rPr>
        <w:t xml:space="preserve"> به عنوان مدل‌های پایه انتخاب شدند. ابتدا از تکنیک یادگیری انتقالی (</w:t>
      </w:r>
      <w:r w:rsidRPr="00F004E7">
        <w:rPr>
          <w:rFonts w:ascii="Times New Roman" w:hAnsi="Times New Roman" w:cs="B Lotus"/>
          <w:sz w:val="24"/>
          <w:lang w:bidi="ar-SA"/>
        </w:rPr>
        <w:t>Transfer Learning</w:t>
      </w:r>
      <w:r w:rsidRPr="00F004E7">
        <w:rPr>
          <w:rFonts w:ascii="Times New Roman" w:hAnsi="Times New Roman" w:cs="B Lotus"/>
          <w:sz w:val="24"/>
          <w:rtl/>
          <w:lang w:bidi="ar-SA"/>
        </w:rPr>
        <w:t xml:space="preserve">) با بارگذاری وزن‌های از پیش آموزش‌دیده روی مجموعه داده </w:t>
      </w:r>
      <w:r w:rsidRPr="00F004E7">
        <w:rPr>
          <w:rFonts w:ascii="Times New Roman" w:hAnsi="Times New Roman" w:cs="B Lotus"/>
          <w:sz w:val="24"/>
          <w:lang w:bidi="ar-SA"/>
        </w:rPr>
        <w:t>ImageNet</w:t>
      </w:r>
      <w:r w:rsidRPr="00F004E7">
        <w:rPr>
          <w:rFonts w:ascii="Times New Roman" w:hAnsi="Times New Roman" w:cs="B Lotus"/>
          <w:sz w:val="24"/>
          <w:rtl/>
          <w:lang w:bidi="ar-SA"/>
        </w:rPr>
        <w:t xml:space="preserve"> استفاده شد و سپس این مدل‌ها برای انطباق با مسئله تشخیص تومور مغزی، تنظیم دقیق (</w:t>
      </w:r>
      <w:r w:rsidRPr="00F004E7">
        <w:rPr>
          <w:rFonts w:ascii="Times New Roman" w:hAnsi="Times New Roman" w:cs="B Lotus"/>
          <w:sz w:val="24"/>
          <w:lang w:bidi="ar-SA"/>
        </w:rPr>
        <w:t>Fine-tune</w:t>
      </w:r>
      <w:r w:rsidRPr="00F004E7">
        <w:rPr>
          <w:rFonts w:ascii="Times New Roman" w:hAnsi="Times New Roman" w:cs="B Lotus"/>
          <w:sz w:val="24"/>
          <w:rtl/>
          <w:lang w:bidi="ar-SA"/>
        </w:rPr>
        <w:t>) شدند.</w:t>
      </w:r>
    </w:p>
    <w:p w14:paraId="7D07AE89" w14:textId="77777777" w:rsidR="00833DAD" w:rsidRPr="00833DAD" w:rsidRDefault="00833DAD" w:rsidP="00833DAD">
      <w:pPr>
        <w:jc w:val="both"/>
        <w:rPr>
          <w:rFonts w:ascii="Times New Roman" w:hAnsi="Times New Roman" w:cs="B Lotus"/>
          <w:sz w:val="24"/>
          <w:rtl/>
          <w:lang w:bidi="ar-SA"/>
        </w:rPr>
      </w:pPr>
    </w:p>
    <w:p w14:paraId="2ABFAB64" w14:textId="77777777" w:rsidR="00833DAD" w:rsidRPr="00C90640" w:rsidRDefault="00833DAD" w:rsidP="00833DAD">
      <w:pPr>
        <w:pStyle w:val="Heading3"/>
        <w:rPr>
          <w:rFonts w:eastAsia="Calibri"/>
          <w:rtl/>
          <w:lang w:bidi="ar-SA"/>
        </w:rPr>
      </w:pPr>
      <w:bookmarkStart w:id="80" w:name="_Toc218515598"/>
      <w:r w:rsidRPr="00C90640">
        <w:rPr>
          <w:rFonts w:eastAsia="Calibri"/>
          <w:rtl/>
          <w:lang w:bidi="ar-SA"/>
        </w:rPr>
        <w:lastRenderedPageBreak/>
        <w:t>4-</w:t>
      </w:r>
      <w:r>
        <w:rPr>
          <w:rFonts w:hint="cs"/>
          <w:rtl/>
          <w:lang w:bidi="ar-SA"/>
        </w:rPr>
        <w:t>4</w:t>
      </w:r>
      <w:r w:rsidRPr="00C90640">
        <w:rPr>
          <w:rFonts w:eastAsia="Calibri"/>
          <w:rtl/>
          <w:lang w:bidi="ar-SA"/>
        </w:rPr>
        <w:t xml:space="preserve">-1 نتیجه از نظر دقت </w:t>
      </w:r>
      <w:r w:rsidR="006B76F5">
        <w:rPr>
          <w:rFonts w:eastAsia="Calibri" w:hint="cs"/>
          <w:rtl/>
          <w:lang w:bidi="ar-SA"/>
        </w:rPr>
        <w:t>و زیان</w:t>
      </w:r>
      <w:bookmarkEnd w:id="80"/>
    </w:p>
    <w:p w14:paraId="161EEB48" w14:textId="77777777" w:rsidR="006B76F5" w:rsidRPr="006B76F5" w:rsidRDefault="006B76F5" w:rsidP="006B76F5">
      <w:pPr>
        <w:jc w:val="both"/>
        <w:rPr>
          <w:rFonts w:ascii="Times New Roman" w:hAnsi="Times New Roman" w:cs="B Lotus"/>
          <w:sz w:val="24"/>
          <w:rtl/>
          <w:lang w:bidi="ar-SA"/>
        </w:rPr>
      </w:pPr>
      <w:r w:rsidRPr="006B76F5">
        <w:rPr>
          <w:rFonts w:ascii="Times New Roman" w:hAnsi="Times New Roman" w:cs="B Lotus"/>
          <w:sz w:val="24"/>
          <w:rtl/>
          <w:lang w:bidi="ar-SA"/>
        </w:rPr>
        <w:t xml:space="preserve">برای ارزیابی دقیق عملکرد مدل‌ها، هر شبکه به صورت جداگانه آموزش داده شد و پارامترهای آن در طول آموزش بهینه‌سازی گردید. روند آموزش مدل‌ها برای </w:t>
      </w:r>
      <w:r w:rsidRPr="006B76F5">
        <w:rPr>
          <w:rFonts w:ascii="Times New Roman" w:hAnsi="Times New Roman" w:cs="B Lotus"/>
          <w:sz w:val="24"/>
          <w:rtl/>
        </w:rPr>
        <w:t>۲۵</w:t>
      </w:r>
      <w:r w:rsidRPr="006B76F5">
        <w:rPr>
          <w:rFonts w:ascii="Times New Roman" w:hAnsi="Times New Roman" w:cs="B Lotus"/>
          <w:sz w:val="24"/>
          <w:rtl/>
          <w:lang w:bidi="ar-SA"/>
        </w:rPr>
        <w:t xml:space="preserve"> دوره (</w:t>
      </w:r>
      <w:r w:rsidRPr="006B76F5">
        <w:rPr>
          <w:rFonts w:ascii="Times New Roman" w:hAnsi="Times New Roman" w:cs="B Lotus"/>
          <w:sz w:val="24"/>
          <w:lang w:bidi="ar-SA"/>
        </w:rPr>
        <w:t>Epoch</w:t>
      </w:r>
      <w:r w:rsidRPr="006B76F5">
        <w:rPr>
          <w:rFonts w:ascii="Times New Roman" w:hAnsi="Times New Roman" w:cs="B Lotus"/>
          <w:sz w:val="24"/>
          <w:rtl/>
          <w:lang w:bidi="ar-SA"/>
        </w:rPr>
        <w:t>) انجام شد و از تکنیک‌هایی مانند توقف زودرس (</w:t>
      </w:r>
      <w:r w:rsidRPr="006B76F5">
        <w:rPr>
          <w:rFonts w:ascii="Times New Roman" w:hAnsi="Times New Roman" w:cs="B Lotus"/>
          <w:sz w:val="24"/>
          <w:lang w:bidi="ar-SA"/>
        </w:rPr>
        <w:t>Early Stopping</w:t>
      </w:r>
      <w:r w:rsidRPr="006B76F5">
        <w:rPr>
          <w:rFonts w:ascii="Times New Roman" w:hAnsi="Times New Roman" w:cs="B Lotus"/>
          <w:sz w:val="24"/>
          <w:rtl/>
          <w:lang w:bidi="ar-SA"/>
        </w:rPr>
        <w:t>) و کاهش نرخ یادگیری (</w:t>
      </w:r>
      <w:proofErr w:type="spellStart"/>
      <w:r w:rsidRPr="006B76F5">
        <w:rPr>
          <w:rFonts w:ascii="Times New Roman" w:hAnsi="Times New Roman" w:cs="B Lotus"/>
          <w:sz w:val="24"/>
          <w:lang w:bidi="ar-SA"/>
        </w:rPr>
        <w:t>ReduceLROnPlateau</w:t>
      </w:r>
      <w:proofErr w:type="spellEnd"/>
      <w:r w:rsidRPr="006B76F5">
        <w:rPr>
          <w:rFonts w:ascii="Times New Roman" w:hAnsi="Times New Roman" w:cs="B Lotus"/>
          <w:sz w:val="24"/>
          <w:rtl/>
          <w:lang w:bidi="ar-SA"/>
        </w:rPr>
        <w:t xml:space="preserve">) برای جلوگیری از بیش‌برازش استفاده شد. دقت آموزش برای تمامی مدل‌ها به مقادیر بالای </w:t>
      </w:r>
      <w:r w:rsidR="00773DA1">
        <w:rPr>
          <w:rFonts w:ascii="Times New Roman" w:hAnsi="Times New Roman" w:cs="B Lotus" w:hint="cs"/>
          <w:sz w:val="24"/>
          <w:rtl/>
        </w:rPr>
        <w:t>96</w:t>
      </w:r>
      <w:r w:rsidRPr="006B76F5">
        <w:rPr>
          <w:rFonts w:ascii="Times New Roman" w:hAnsi="Times New Roman" w:cs="B Lotus"/>
          <w:sz w:val="24"/>
          <w:rtl/>
          <w:lang w:bidi="ar-SA"/>
        </w:rPr>
        <w:t xml:space="preserve"> درصد رسید و مقدار زیان (</w:t>
      </w:r>
      <w:r w:rsidRPr="006B76F5">
        <w:rPr>
          <w:rFonts w:ascii="Times New Roman" w:hAnsi="Times New Roman" w:cs="B Lotus"/>
          <w:sz w:val="24"/>
          <w:lang w:bidi="ar-SA"/>
        </w:rPr>
        <w:t>Loss</w:t>
      </w:r>
      <w:r w:rsidRPr="006B76F5">
        <w:rPr>
          <w:rFonts w:ascii="Times New Roman" w:hAnsi="Times New Roman" w:cs="B Lotus"/>
          <w:sz w:val="24"/>
          <w:rtl/>
          <w:lang w:bidi="ar-SA"/>
        </w:rPr>
        <w:t>) به طور پیوسته کاهش یافت که نشان‌دهنده همگرایی مناسب مدل‌هاست.</w:t>
      </w:r>
    </w:p>
    <w:p w14:paraId="3B34D55D" w14:textId="77777777" w:rsidR="00833DAD" w:rsidRPr="00833DAD" w:rsidRDefault="00693FFC" w:rsidP="00833DAD">
      <w:pPr>
        <w:jc w:val="center"/>
        <w:rPr>
          <w:rFonts w:ascii="Times New Roman" w:hAnsi="Times New Roman" w:cs="B Lotus"/>
          <w:sz w:val="24"/>
          <w:rtl/>
          <w:lang w:bidi="ar-SA"/>
        </w:rPr>
      </w:pPr>
      <w:r w:rsidRPr="00833DAD">
        <w:rPr>
          <w:rFonts w:ascii="Times New Roman" w:hAnsi="Times New Roman" w:cs="B Lotus"/>
          <w:noProof/>
          <w:sz w:val="24"/>
          <w:lang w:bidi="ar-SA"/>
        </w:rPr>
        <w:drawing>
          <wp:inline distT="0" distB="0" distL="0" distR="0" wp14:anchorId="1A0F9AD9" wp14:editId="63B42B21">
            <wp:extent cx="4529455" cy="2682240"/>
            <wp:effectExtent l="0" t="0" r="0" b="0"/>
            <wp:docPr id="18" name="Chart 1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4EA3111" w14:textId="77777777" w:rsidR="00833DAD" w:rsidRPr="00833DAD" w:rsidRDefault="00693FFC" w:rsidP="00833DAD">
      <w:pPr>
        <w:jc w:val="center"/>
        <w:rPr>
          <w:rFonts w:ascii="Times New Roman" w:hAnsi="Times New Roman" w:cs="B Lotus"/>
          <w:sz w:val="24"/>
          <w:rtl/>
          <w:lang w:bidi="ar-SA"/>
        </w:rPr>
      </w:pPr>
      <w:r w:rsidRPr="00833DAD">
        <w:rPr>
          <w:rFonts w:ascii="Times New Roman" w:hAnsi="Times New Roman" w:cs="B Lotus"/>
          <w:noProof/>
          <w:sz w:val="24"/>
          <w:lang w:bidi="ar-SA"/>
        </w:rPr>
        <w:drawing>
          <wp:inline distT="0" distB="0" distL="0" distR="0" wp14:anchorId="11E788F4" wp14:editId="7A7DA4B2">
            <wp:extent cx="4528185" cy="2682240"/>
            <wp:effectExtent l="0" t="0" r="0" b="0"/>
            <wp:docPr id="19" name="Chart 1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76942AC" w14:textId="77777777" w:rsidR="00833DAD" w:rsidRPr="00C90640" w:rsidRDefault="00833DAD" w:rsidP="00833DAD">
      <w:pPr>
        <w:pStyle w:val="a8"/>
        <w:rPr>
          <w:rFonts w:eastAsia="Calibri"/>
          <w:rtl/>
        </w:rPr>
      </w:pPr>
      <w:bookmarkStart w:id="81" w:name="_Toc180364597"/>
      <w:r w:rsidRPr="00C90640">
        <w:rPr>
          <w:rFonts w:eastAsia="Calibri"/>
          <w:rtl/>
        </w:rPr>
        <w:t>شکل 4-</w:t>
      </w:r>
      <w:r w:rsidR="007507BC" w:rsidRPr="00C90640">
        <w:rPr>
          <w:rFonts w:eastAsia="Calibri" w:hint="cs"/>
          <w:rtl/>
        </w:rPr>
        <w:t>4</w:t>
      </w:r>
      <w:r w:rsidRPr="00C90640">
        <w:rPr>
          <w:rFonts w:eastAsia="Calibri"/>
          <w:rtl/>
        </w:rPr>
        <w:t xml:space="preserve"> دقت آموزش و منحنی‌های تلفات آموزشی برای ساختار‌های مختلف روی مجموعه داده آموزشی در حالی که مدل‌ها برای 25 دوره آموزش داده شدند</w:t>
      </w:r>
      <w:bookmarkEnd w:id="81"/>
    </w:p>
    <w:p w14:paraId="7C2FB718" w14:textId="77777777" w:rsidR="00833DAD" w:rsidRDefault="00833DAD" w:rsidP="00833DAD">
      <w:pPr>
        <w:jc w:val="both"/>
        <w:rPr>
          <w:rFonts w:ascii="Times New Roman" w:hAnsi="Times New Roman" w:cs="B Lotus"/>
          <w:sz w:val="24"/>
          <w:rtl/>
          <w:lang w:bidi="ar-SA"/>
        </w:rPr>
      </w:pPr>
    </w:p>
    <w:p w14:paraId="4D90022A" w14:textId="77777777" w:rsidR="006B76F5" w:rsidRPr="006B76F5" w:rsidRDefault="006B76F5" w:rsidP="006B76F5">
      <w:pPr>
        <w:jc w:val="both"/>
        <w:rPr>
          <w:rFonts w:ascii="Times New Roman" w:hAnsi="Times New Roman" w:cs="B Lotus"/>
          <w:sz w:val="24"/>
          <w:rtl/>
          <w:lang w:bidi="ar-SA"/>
        </w:rPr>
      </w:pPr>
      <w:r w:rsidRPr="006B76F5">
        <w:rPr>
          <w:rFonts w:ascii="Times New Roman" w:hAnsi="Times New Roman" w:cs="B Lotus"/>
          <w:sz w:val="24"/>
          <w:rtl/>
          <w:lang w:bidi="ar-SA"/>
        </w:rPr>
        <w:t>جدول ۴-۲ مقدار دقت و سایر معیارهای ارزیابی را برای شبکه‌های مختلف و مدل ترکیبی نهایی (</w:t>
      </w:r>
      <w:r w:rsidRPr="006B76F5">
        <w:rPr>
          <w:rFonts w:ascii="Times New Roman" w:hAnsi="Times New Roman" w:cs="B Lotus"/>
          <w:sz w:val="24"/>
          <w:lang w:bidi="ar-SA"/>
        </w:rPr>
        <w:t>Stacked Ensemble</w:t>
      </w:r>
      <w:r w:rsidRPr="006B76F5">
        <w:rPr>
          <w:rFonts w:ascii="Times New Roman" w:hAnsi="Times New Roman" w:cs="B Lotus"/>
          <w:sz w:val="24"/>
          <w:rtl/>
          <w:lang w:bidi="ar-SA"/>
        </w:rPr>
        <w:t xml:space="preserve">) خلاصه می‌کند. در بین مدل‌های تکی، </w:t>
      </w:r>
      <w:r w:rsidRPr="006B76F5">
        <w:rPr>
          <w:rFonts w:ascii="Times New Roman" w:hAnsi="Times New Roman" w:cs="B Lotus"/>
          <w:sz w:val="24"/>
          <w:lang w:bidi="ar-SA"/>
        </w:rPr>
        <w:t>DenseNet121</w:t>
      </w:r>
      <w:r w:rsidRPr="006B76F5">
        <w:rPr>
          <w:rFonts w:ascii="Times New Roman" w:hAnsi="Times New Roman" w:cs="B Lotus"/>
          <w:sz w:val="24"/>
          <w:rtl/>
          <w:lang w:bidi="ar-SA"/>
        </w:rPr>
        <w:t xml:space="preserve"> با دقت ۹۸.۰۰</w:t>
      </w:r>
      <w:r w:rsidRPr="005078AA">
        <w:rPr>
          <w:rFonts w:ascii="Arial" w:hAnsi="Arial" w:cs="Arial" w:hint="cs"/>
          <w:sz w:val="24"/>
          <w:rtl/>
          <w:lang w:bidi="ar-SA"/>
        </w:rPr>
        <w:t>٪</w:t>
      </w:r>
      <w:r w:rsidRPr="006B76F5">
        <w:rPr>
          <w:rFonts w:ascii="Times New Roman" w:hAnsi="Times New Roman" w:cs="B Lotus"/>
          <w:sz w:val="24"/>
          <w:rtl/>
          <w:lang w:bidi="ar-SA"/>
        </w:rPr>
        <w:t xml:space="preserve"> بهترین عملکرد را داشت. برخلاف روش‌های سنتی میانگین‌گیری وزنی که ممکن است تحت تاثیر مدل‌های ضعیف‌تر قرار گیرند، در این پژوهش از روش </w:t>
      </w:r>
      <w:r w:rsidRPr="006B76F5">
        <w:rPr>
          <w:rFonts w:ascii="Times New Roman" w:hAnsi="Times New Roman" w:cs="B Lotus"/>
          <w:sz w:val="24"/>
          <w:lang w:bidi="ar-SA"/>
        </w:rPr>
        <w:t>Stacked Generalization</w:t>
      </w:r>
      <w:r w:rsidRPr="006B76F5">
        <w:rPr>
          <w:rFonts w:ascii="Times New Roman" w:hAnsi="Times New Roman" w:cs="B Lotus"/>
          <w:sz w:val="24"/>
          <w:rtl/>
          <w:lang w:bidi="ar-SA"/>
        </w:rPr>
        <w:t xml:space="preserve"> استفاده شد. در این روش، یک مدل فرا-یادگیر (</w:t>
      </w:r>
      <w:r w:rsidRPr="006B76F5">
        <w:rPr>
          <w:rFonts w:ascii="Times New Roman" w:hAnsi="Times New Roman" w:cs="B Lotus"/>
          <w:sz w:val="24"/>
          <w:lang w:bidi="ar-SA"/>
        </w:rPr>
        <w:t>Meta-Learner</w:t>
      </w:r>
      <w:r w:rsidRPr="006B76F5">
        <w:rPr>
          <w:rFonts w:ascii="Times New Roman" w:hAnsi="Times New Roman" w:cs="B Lotus"/>
          <w:sz w:val="24"/>
          <w:rtl/>
          <w:lang w:bidi="ar-SA"/>
        </w:rPr>
        <w:t>) بر اساس رگرسیون لجستیک، خروجی‌های احتمالی مدل‌های پایه را به عنوان ورودی دریافت کرده و بهترین تصمیم نهایی را اتخاذ می‌کند. این رویکرد هوشمند باعث شد تا دقت نهایی به ۹۸.۶۱</w:t>
      </w:r>
      <w:r w:rsidRPr="005078AA">
        <w:rPr>
          <w:rFonts w:ascii="Arial" w:hAnsi="Arial" w:cs="Arial" w:hint="cs"/>
          <w:sz w:val="24"/>
          <w:rtl/>
          <w:lang w:bidi="ar-SA"/>
        </w:rPr>
        <w:t>٪</w:t>
      </w:r>
      <w:r w:rsidRPr="006B76F5">
        <w:rPr>
          <w:rFonts w:ascii="Times New Roman" w:hAnsi="Times New Roman" w:cs="B Lotus"/>
          <w:sz w:val="24"/>
          <w:rtl/>
          <w:lang w:bidi="ar-SA"/>
        </w:rPr>
        <w:t xml:space="preserve"> برسد.</w:t>
      </w:r>
    </w:p>
    <w:p w14:paraId="28AFD535" w14:textId="77777777" w:rsidR="00833DAD" w:rsidRPr="00833DAD" w:rsidRDefault="00833DAD" w:rsidP="00833DAD">
      <w:pPr>
        <w:pStyle w:val="a9"/>
        <w:rPr>
          <w:rtl/>
          <w:lang w:bidi="ar-SA"/>
        </w:rPr>
      </w:pPr>
      <w:bookmarkStart w:id="82" w:name="_Toc180364585"/>
      <w:r w:rsidRPr="00833DAD">
        <w:rPr>
          <w:rtl/>
          <w:lang w:bidi="ar-SA"/>
        </w:rPr>
        <w:t>جدول 4-2 دقت تست نهایی به دست آمده توسط تمام ساختار</w:t>
      </w:r>
      <w:r w:rsidRPr="00833DAD">
        <w:rPr>
          <w:rtl/>
          <w:lang w:bidi="ar-SA"/>
        </w:rPr>
        <w:softHyphen/>
        <w:t>ها و طبقه</w:t>
      </w:r>
      <w:r w:rsidRPr="00833DAD">
        <w:rPr>
          <w:rtl/>
          <w:lang w:bidi="ar-SA"/>
        </w:rPr>
        <w:softHyphen/>
        <w:t>بندی کننده وزنی</w:t>
      </w:r>
      <w:bookmarkEnd w:id="82"/>
    </w:p>
    <w:tbl>
      <w:tblPr>
        <w:tblStyle w:val="TableGrid8"/>
        <w:bidiVisual/>
        <w:tblW w:w="0" w:type="auto"/>
        <w:jc w:val="center"/>
        <w:tblLook w:val="04A0" w:firstRow="1" w:lastRow="0" w:firstColumn="1" w:lastColumn="0" w:noHBand="0" w:noVBand="1"/>
      </w:tblPr>
      <w:tblGrid>
        <w:gridCol w:w="3433"/>
        <w:gridCol w:w="1772"/>
      </w:tblGrid>
      <w:tr w:rsidR="00A67AF8" w:rsidRPr="002A7687" w14:paraId="6229C465" w14:textId="77777777" w:rsidTr="00A67AF8">
        <w:trPr>
          <w:jc w:val="center"/>
        </w:trPr>
        <w:tc>
          <w:tcPr>
            <w:tcW w:w="0" w:type="auto"/>
            <w:vAlign w:val="center"/>
            <w:hideMark/>
          </w:tcPr>
          <w:p w14:paraId="7C9324D2" w14:textId="77777777" w:rsidR="00A67AF8" w:rsidRPr="001D45A8" w:rsidRDefault="00A67AF8" w:rsidP="001D45A8">
            <w:pPr>
              <w:rPr>
                <w:rFonts w:ascii="Times New Roman" w:hAnsi="Times New Roman" w:cs="B Lotus"/>
                <w:sz w:val="24"/>
                <w:lang w:bidi="ar-SA"/>
              </w:rPr>
            </w:pPr>
            <w:r w:rsidRPr="001D45A8">
              <w:rPr>
                <w:rFonts w:ascii="Times New Roman" w:hAnsi="Times New Roman" w:cs="B Lotus"/>
                <w:sz w:val="24"/>
                <w:rtl/>
                <w:lang w:bidi="ar-SA"/>
              </w:rPr>
              <w:t>مدل (ساختار)</w:t>
            </w:r>
          </w:p>
        </w:tc>
        <w:tc>
          <w:tcPr>
            <w:tcW w:w="0" w:type="auto"/>
            <w:vAlign w:val="center"/>
          </w:tcPr>
          <w:p w14:paraId="33F892F0" w14:textId="77777777" w:rsidR="00A67AF8" w:rsidRPr="001D45A8" w:rsidRDefault="00A67AF8" w:rsidP="001D45A8">
            <w:pPr>
              <w:rPr>
                <w:rFonts w:ascii="Times New Roman" w:hAnsi="Times New Roman" w:cs="B Lotus"/>
                <w:sz w:val="24"/>
                <w:lang w:bidi="ar-SA"/>
              </w:rPr>
            </w:pPr>
            <w:r w:rsidRPr="001D45A8">
              <w:rPr>
                <w:rFonts w:ascii="Times New Roman" w:hAnsi="Times New Roman" w:cs="B Lotus"/>
                <w:sz w:val="24"/>
                <w:rtl/>
                <w:lang w:bidi="ar-SA"/>
              </w:rPr>
              <w:t>دقت (</w:t>
            </w:r>
            <w:r w:rsidRPr="001D45A8">
              <w:rPr>
                <w:rFonts w:ascii="Times New Roman" w:hAnsi="Times New Roman" w:cs="B Lotus"/>
                <w:sz w:val="24"/>
                <w:lang w:bidi="ar-SA"/>
              </w:rPr>
              <w:t>Accuracy</w:t>
            </w:r>
            <w:r w:rsidRPr="001D45A8">
              <w:rPr>
                <w:rFonts w:ascii="Times New Roman" w:hAnsi="Times New Roman" w:cs="B Lotus"/>
                <w:sz w:val="24"/>
                <w:rtl/>
                <w:lang w:bidi="ar-SA"/>
              </w:rPr>
              <w:t>)</w:t>
            </w:r>
          </w:p>
        </w:tc>
      </w:tr>
      <w:tr w:rsidR="00A67AF8" w:rsidRPr="002A7687" w14:paraId="6ADA5D93" w14:textId="77777777" w:rsidTr="00A67AF8">
        <w:trPr>
          <w:jc w:val="center"/>
        </w:trPr>
        <w:tc>
          <w:tcPr>
            <w:tcW w:w="0" w:type="auto"/>
            <w:vAlign w:val="center"/>
            <w:hideMark/>
          </w:tcPr>
          <w:p w14:paraId="77605445" w14:textId="77777777" w:rsidR="00A67AF8" w:rsidRPr="002A7687" w:rsidRDefault="00A67AF8" w:rsidP="001D45A8">
            <w:pPr>
              <w:rPr>
                <w:rFonts w:ascii="Times New Roman" w:hAnsi="Times New Roman" w:cs="B Lotus"/>
                <w:sz w:val="24"/>
                <w:lang w:bidi="ar-SA"/>
              </w:rPr>
            </w:pPr>
            <w:r w:rsidRPr="001D45A8">
              <w:rPr>
                <w:rFonts w:ascii="Times New Roman" w:hAnsi="Times New Roman" w:cs="B Lotus"/>
                <w:sz w:val="24"/>
                <w:lang w:bidi="ar-SA"/>
              </w:rPr>
              <w:t>ResNet50</w:t>
            </w:r>
          </w:p>
        </w:tc>
        <w:tc>
          <w:tcPr>
            <w:tcW w:w="0" w:type="auto"/>
            <w:vAlign w:val="center"/>
            <w:hideMark/>
          </w:tcPr>
          <w:p w14:paraId="458DC564" w14:textId="77777777" w:rsidR="00A67AF8" w:rsidRPr="002A7687" w:rsidRDefault="00A67AF8" w:rsidP="001D45A8">
            <w:pPr>
              <w:rPr>
                <w:rFonts w:ascii="Times New Roman" w:hAnsi="Times New Roman" w:cs="B Lotus"/>
                <w:sz w:val="24"/>
                <w:lang w:bidi="ar-SA"/>
              </w:rPr>
            </w:pPr>
            <w:r w:rsidRPr="002A7687">
              <w:rPr>
                <w:rFonts w:ascii="Times New Roman" w:hAnsi="Times New Roman" w:cs="B Lotus"/>
                <w:sz w:val="24"/>
                <w:rtl/>
                <w:lang w:bidi="ar-SA"/>
              </w:rPr>
              <w:t>۹۷.۳۰</w:t>
            </w:r>
            <w:r w:rsidRPr="001D45A8">
              <w:rPr>
                <w:rFonts w:ascii="Arial" w:hAnsi="Arial" w:cs="Arial" w:hint="cs"/>
                <w:sz w:val="24"/>
                <w:rtl/>
                <w:lang w:bidi="ar-SA"/>
              </w:rPr>
              <w:t>٪</w:t>
            </w:r>
          </w:p>
        </w:tc>
      </w:tr>
      <w:tr w:rsidR="00A67AF8" w:rsidRPr="002A7687" w14:paraId="73597D39" w14:textId="77777777" w:rsidTr="00A67AF8">
        <w:trPr>
          <w:jc w:val="center"/>
        </w:trPr>
        <w:tc>
          <w:tcPr>
            <w:tcW w:w="0" w:type="auto"/>
            <w:vAlign w:val="center"/>
            <w:hideMark/>
          </w:tcPr>
          <w:p w14:paraId="5644BED8" w14:textId="77777777" w:rsidR="00A67AF8" w:rsidRPr="002A7687" w:rsidRDefault="00A67AF8" w:rsidP="001D45A8">
            <w:pPr>
              <w:rPr>
                <w:rFonts w:ascii="Times New Roman" w:hAnsi="Times New Roman" w:cs="B Lotus"/>
                <w:sz w:val="24"/>
                <w:lang w:bidi="ar-SA"/>
              </w:rPr>
            </w:pPr>
            <w:r w:rsidRPr="001D45A8">
              <w:rPr>
                <w:rFonts w:ascii="Times New Roman" w:hAnsi="Times New Roman" w:cs="B Lotus"/>
                <w:sz w:val="24"/>
                <w:lang w:bidi="ar-SA"/>
              </w:rPr>
              <w:t>DenseNet121</w:t>
            </w:r>
          </w:p>
        </w:tc>
        <w:tc>
          <w:tcPr>
            <w:tcW w:w="0" w:type="auto"/>
            <w:vAlign w:val="center"/>
            <w:hideMark/>
          </w:tcPr>
          <w:p w14:paraId="265A5AC8" w14:textId="77777777" w:rsidR="00A67AF8" w:rsidRPr="002A7687" w:rsidRDefault="00A67AF8" w:rsidP="001D45A8">
            <w:pPr>
              <w:rPr>
                <w:rFonts w:ascii="Times New Roman" w:hAnsi="Times New Roman" w:cs="B Lotus"/>
                <w:sz w:val="24"/>
                <w:lang w:bidi="ar-SA"/>
              </w:rPr>
            </w:pPr>
            <w:r w:rsidRPr="002A7687">
              <w:rPr>
                <w:rFonts w:ascii="Times New Roman" w:hAnsi="Times New Roman" w:cs="B Lotus"/>
                <w:sz w:val="24"/>
                <w:rtl/>
                <w:lang w:bidi="ar-SA"/>
              </w:rPr>
              <w:t>۹۸.۰۰</w:t>
            </w:r>
            <w:r w:rsidRPr="001D45A8">
              <w:rPr>
                <w:rFonts w:ascii="Arial" w:hAnsi="Arial" w:cs="Arial" w:hint="cs"/>
                <w:sz w:val="24"/>
                <w:rtl/>
                <w:lang w:bidi="ar-SA"/>
              </w:rPr>
              <w:t>٪</w:t>
            </w:r>
          </w:p>
        </w:tc>
      </w:tr>
      <w:tr w:rsidR="00A67AF8" w:rsidRPr="002A7687" w14:paraId="6F358648" w14:textId="77777777" w:rsidTr="00A67AF8">
        <w:trPr>
          <w:jc w:val="center"/>
        </w:trPr>
        <w:tc>
          <w:tcPr>
            <w:tcW w:w="0" w:type="auto"/>
            <w:vAlign w:val="center"/>
            <w:hideMark/>
          </w:tcPr>
          <w:p w14:paraId="4B25FA5A" w14:textId="77777777" w:rsidR="00A67AF8" w:rsidRPr="002A7687" w:rsidRDefault="00A67AF8" w:rsidP="001D45A8">
            <w:pPr>
              <w:rPr>
                <w:rFonts w:ascii="Times New Roman" w:hAnsi="Times New Roman" w:cs="B Lotus"/>
                <w:sz w:val="24"/>
                <w:lang w:bidi="ar-SA"/>
              </w:rPr>
            </w:pPr>
            <w:r w:rsidRPr="001D45A8">
              <w:rPr>
                <w:rFonts w:ascii="Times New Roman" w:hAnsi="Times New Roman" w:cs="B Lotus"/>
                <w:sz w:val="24"/>
                <w:lang w:bidi="ar-SA"/>
              </w:rPr>
              <w:t>InceptionV3</w:t>
            </w:r>
          </w:p>
        </w:tc>
        <w:tc>
          <w:tcPr>
            <w:tcW w:w="0" w:type="auto"/>
            <w:vAlign w:val="center"/>
            <w:hideMark/>
          </w:tcPr>
          <w:p w14:paraId="0B023846" w14:textId="77777777" w:rsidR="00A67AF8" w:rsidRPr="002A7687" w:rsidRDefault="00A67AF8" w:rsidP="001D45A8">
            <w:pPr>
              <w:rPr>
                <w:rFonts w:ascii="Times New Roman" w:hAnsi="Times New Roman" w:cs="B Lotus"/>
                <w:sz w:val="24"/>
                <w:lang w:bidi="ar-SA"/>
              </w:rPr>
            </w:pPr>
            <w:r w:rsidRPr="002A7687">
              <w:rPr>
                <w:rFonts w:ascii="Times New Roman" w:hAnsi="Times New Roman" w:cs="B Lotus"/>
                <w:sz w:val="24"/>
                <w:rtl/>
                <w:lang w:bidi="ar-SA"/>
              </w:rPr>
              <w:t>۹۷.۰۰</w:t>
            </w:r>
            <w:r w:rsidRPr="001D45A8">
              <w:rPr>
                <w:rFonts w:ascii="Arial" w:hAnsi="Arial" w:cs="Arial" w:hint="cs"/>
                <w:sz w:val="24"/>
                <w:rtl/>
                <w:lang w:bidi="ar-SA"/>
              </w:rPr>
              <w:t>٪</w:t>
            </w:r>
          </w:p>
        </w:tc>
      </w:tr>
      <w:tr w:rsidR="00A67AF8" w:rsidRPr="002A7687" w14:paraId="18FA10FC" w14:textId="77777777" w:rsidTr="00A67AF8">
        <w:trPr>
          <w:jc w:val="center"/>
        </w:trPr>
        <w:tc>
          <w:tcPr>
            <w:tcW w:w="0" w:type="auto"/>
            <w:vAlign w:val="center"/>
            <w:hideMark/>
          </w:tcPr>
          <w:p w14:paraId="736D627A" w14:textId="77777777" w:rsidR="00A67AF8" w:rsidRPr="002A7687" w:rsidRDefault="00A67AF8" w:rsidP="001D45A8">
            <w:pPr>
              <w:rPr>
                <w:rFonts w:ascii="Times New Roman" w:hAnsi="Times New Roman" w:cs="B Lotus"/>
                <w:sz w:val="24"/>
                <w:lang w:bidi="ar-SA"/>
              </w:rPr>
            </w:pPr>
            <w:proofErr w:type="spellStart"/>
            <w:r w:rsidRPr="001D45A8">
              <w:rPr>
                <w:rFonts w:ascii="Times New Roman" w:hAnsi="Times New Roman" w:cs="B Lotus"/>
                <w:sz w:val="24"/>
                <w:lang w:bidi="ar-SA"/>
              </w:rPr>
              <w:t>Xception</w:t>
            </w:r>
            <w:proofErr w:type="spellEnd"/>
          </w:p>
        </w:tc>
        <w:tc>
          <w:tcPr>
            <w:tcW w:w="0" w:type="auto"/>
            <w:vAlign w:val="center"/>
            <w:hideMark/>
          </w:tcPr>
          <w:p w14:paraId="4667D8EF" w14:textId="77777777" w:rsidR="00A67AF8" w:rsidRPr="002A7687" w:rsidRDefault="00A67AF8" w:rsidP="001D45A8">
            <w:pPr>
              <w:rPr>
                <w:rFonts w:ascii="Times New Roman" w:hAnsi="Times New Roman" w:cs="B Lotus"/>
                <w:sz w:val="24"/>
                <w:lang w:bidi="ar-SA"/>
              </w:rPr>
            </w:pPr>
            <w:r w:rsidRPr="002A7687">
              <w:rPr>
                <w:rFonts w:ascii="Times New Roman" w:hAnsi="Times New Roman" w:cs="B Lotus"/>
                <w:sz w:val="24"/>
                <w:rtl/>
                <w:lang w:bidi="ar-SA"/>
              </w:rPr>
              <w:t>۹۶.۵۰</w:t>
            </w:r>
            <w:r w:rsidRPr="001D45A8">
              <w:rPr>
                <w:rFonts w:ascii="Arial" w:hAnsi="Arial" w:cs="Arial" w:hint="cs"/>
                <w:sz w:val="24"/>
                <w:rtl/>
                <w:lang w:bidi="ar-SA"/>
              </w:rPr>
              <w:t>٪</w:t>
            </w:r>
          </w:p>
        </w:tc>
      </w:tr>
      <w:tr w:rsidR="00A67AF8" w:rsidRPr="002A7687" w14:paraId="3DE8C911" w14:textId="77777777" w:rsidTr="00A67AF8">
        <w:trPr>
          <w:jc w:val="center"/>
        </w:trPr>
        <w:tc>
          <w:tcPr>
            <w:tcW w:w="0" w:type="auto"/>
            <w:vAlign w:val="center"/>
            <w:hideMark/>
          </w:tcPr>
          <w:p w14:paraId="4C6A43F3" w14:textId="77777777" w:rsidR="00A67AF8" w:rsidRPr="002A7687" w:rsidRDefault="00A67AF8" w:rsidP="001D45A8">
            <w:pPr>
              <w:rPr>
                <w:rFonts w:ascii="Times New Roman" w:hAnsi="Times New Roman" w:cs="B Lotus"/>
                <w:sz w:val="24"/>
                <w:lang w:bidi="ar-SA"/>
              </w:rPr>
            </w:pPr>
            <w:r w:rsidRPr="001D45A8">
              <w:rPr>
                <w:rFonts w:ascii="Times New Roman" w:hAnsi="Times New Roman" w:cs="B Lotus"/>
                <w:sz w:val="24"/>
                <w:lang w:bidi="ar-SA"/>
              </w:rPr>
              <w:t>MobileNetV2</w:t>
            </w:r>
          </w:p>
        </w:tc>
        <w:tc>
          <w:tcPr>
            <w:tcW w:w="0" w:type="auto"/>
            <w:vAlign w:val="center"/>
            <w:hideMark/>
          </w:tcPr>
          <w:p w14:paraId="23BDA828" w14:textId="77777777" w:rsidR="00A67AF8" w:rsidRPr="002A7687" w:rsidRDefault="00A67AF8" w:rsidP="001D45A8">
            <w:pPr>
              <w:rPr>
                <w:rFonts w:ascii="Times New Roman" w:hAnsi="Times New Roman" w:cs="B Lotus"/>
                <w:sz w:val="24"/>
                <w:lang w:bidi="ar-SA"/>
              </w:rPr>
            </w:pPr>
            <w:r w:rsidRPr="002A7687">
              <w:rPr>
                <w:rFonts w:ascii="Times New Roman" w:hAnsi="Times New Roman" w:cs="B Lotus"/>
                <w:sz w:val="24"/>
                <w:rtl/>
                <w:lang w:bidi="ar-SA"/>
              </w:rPr>
              <w:t>۹۶.۷۰</w:t>
            </w:r>
            <w:r w:rsidRPr="001D45A8">
              <w:rPr>
                <w:rFonts w:ascii="Arial" w:hAnsi="Arial" w:cs="Arial" w:hint="cs"/>
                <w:sz w:val="24"/>
                <w:rtl/>
                <w:lang w:bidi="ar-SA"/>
              </w:rPr>
              <w:t>٪</w:t>
            </w:r>
          </w:p>
        </w:tc>
      </w:tr>
      <w:tr w:rsidR="00A67AF8" w:rsidRPr="002A7687" w14:paraId="5B9B6665" w14:textId="77777777" w:rsidTr="00A67AF8">
        <w:trPr>
          <w:jc w:val="center"/>
        </w:trPr>
        <w:tc>
          <w:tcPr>
            <w:tcW w:w="0" w:type="auto"/>
            <w:vAlign w:val="center"/>
          </w:tcPr>
          <w:p w14:paraId="26767668" w14:textId="77777777" w:rsidR="00A67AF8" w:rsidRPr="002A7687" w:rsidRDefault="00A67AF8" w:rsidP="001D45A8">
            <w:pPr>
              <w:rPr>
                <w:rFonts w:ascii="Times New Roman" w:hAnsi="Times New Roman" w:cs="B Lotus"/>
                <w:sz w:val="24"/>
                <w:lang w:bidi="ar-SA"/>
              </w:rPr>
            </w:pPr>
            <w:r w:rsidRPr="001D45A8">
              <w:rPr>
                <w:rFonts w:ascii="Times New Roman" w:hAnsi="Times New Roman" w:cs="B Lotus"/>
                <w:sz w:val="24"/>
                <w:rtl/>
                <w:lang w:bidi="ar-SA"/>
              </w:rPr>
              <w:t>مدل پیشنهادی (</w:t>
            </w:r>
            <w:r w:rsidRPr="001D45A8">
              <w:rPr>
                <w:rFonts w:ascii="Times New Roman" w:hAnsi="Times New Roman" w:cs="B Lotus"/>
                <w:sz w:val="24"/>
                <w:lang w:bidi="ar-SA"/>
              </w:rPr>
              <w:t>Stacked Ensemble</w:t>
            </w:r>
            <w:r w:rsidRPr="001D45A8">
              <w:rPr>
                <w:rFonts w:ascii="Times New Roman" w:hAnsi="Times New Roman" w:cs="B Lotus"/>
                <w:sz w:val="24"/>
                <w:rtl/>
                <w:lang w:bidi="ar-SA"/>
              </w:rPr>
              <w:t>)</w:t>
            </w:r>
          </w:p>
        </w:tc>
        <w:tc>
          <w:tcPr>
            <w:tcW w:w="0" w:type="auto"/>
            <w:vAlign w:val="center"/>
            <w:hideMark/>
          </w:tcPr>
          <w:p w14:paraId="29A93678" w14:textId="77777777" w:rsidR="00A67AF8" w:rsidRPr="002A7687" w:rsidRDefault="00A67AF8" w:rsidP="001D45A8">
            <w:pPr>
              <w:rPr>
                <w:rFonts w:ascii="Times New Roman" w:hAnsi="Times New Roman" w:cs="B Lotus"/>
                <w:sz w:val="24"/>
                <w:lang w:bidi="ar-SA"/>
              </w:rPr>
            </w:pPr>
            <w:r w:rsidRPr="001D45A8">
              <w:rPr>
                <w:rFonts w:ascii="Times New Roman" w:hAnsi="Times New Roman" w:cs="B Lotus"/>
                <w:sz w:val="24"/>
                <w:rtl/>
                <w:lang w:bidi="ar-SA"/>
              </w:rPr>
              <w:t>۹۸.۶۱</w:t>
            </w:r>
            <w:r w:rsidRPr="001D45A8">
              <w:rPr>
                <w:rFonts w:ascii="Arial" w:hAnsi="Arial" w:cs="Arial" w:hint="cs"/>
                <w:sz w:val="24"/>
                <w:rtl/>
                <w:lang w:bidi="ar-SA"/>
              </w:rPr>
              <w:t>٪</w:t>
            </w:r>
          </w:p>
        </w:tc>
      </w:tr>
    </w:tbl>
    <w:p w14:paraId="73B4117F" w14:textId="77777777" w:rsidR="00833DAD" w:rsidRPr="00833DAD" w:rsidRDefault="00833DAD" w:rsidP="00833DAD">
      <w:pPr>
        <w:jc w:val="both"/>
        <w:rPr>
          <w:rFonts w:ascii="Times New Roman" w:hAnsi="Times New Roman" w:cs="B Lotus"/>
          <w:sz w:val="24"/>
          <w:lang w:bidi="ar-SA"/>
        </w:rPr>
      </w:pPr>
    </w:p>
    <w:p w14:paraId="5E10290D" w14:textId="77777777" w:rsidR="00833DAD" w:rsidRPr="00833DAD" w:rsidRDefault="00833DAD" w:rsidP="00833DAD">
      <w:pPr>
        <w:pStyle w:val="a9"/>
        <w:rPr>
          <w:rtl/>
          <w:lang w:bidi="ar-SA"/>
        </w:rPr>
      </w:pPr>
      <w:bookmarkStart w:id="83" w:name="_Toc180364586"/>
      <w:r w:rsidRPr="00833DAD">
        <w:rPr>
          <w:rtl/>
          <w:lang w:bidi="ar-SA"/>
        </w:rPr>
        <w:t>جدول 4-3 ارزش وزنی مربوط به هر ساختار</w:t>
      </w:r>
      <w:bookmarkEnd w:id="83"/>
    </w:p>
    <w:tbl>
      <w:tblPr>
        <w:tblStyle w:val="TableGrid8"/>
        <w:bidiVisual/>
        <w:tblW w:w="0" w:type="auto"/>
        <w:jc w:val="center"/>
        <w:tblLook w:val="04A0" w:firstRow="1" w:lastRow="0" w:firstColumn="1" w:lastColumn="0" w:noHBand="0" w:noVBand="1"/>
      </w:tblPr>
      <w:tblGrid>
        <w:gridCol w:w="1550"/>
        <w:gridCol w:w="2527"/>
      </w:tblGrid>
      <w:tr w:rsidR="001D45A8" w:rsidRPr="001D45A8" w14:paraId="324246F0" w14:textId="77777777" w:rsidTr="001D45A8">
        <w:trPr>
          <w:jc w:val="center"/>
        </w:trPr>
        <w:tc>
          <w:tcPr>
            <w:tcW w:w="0" w:type="auto"/>
            <w:hideMark/>
          </w:tcPr>
          <w:p w14:paraId="2D03B190" w14:textId="77777777" w:rsidR="001D45A8" w:rsidRPr="001D45A8" w:rsidRDefault="001D45A8" w:rsidP="001D45A8">
            <w:pPr>
              <w:jc w:val="both"/>
              <w:rPr>
                <w:rFonts w:ascii="Times New Roman" w:hAnsi="Times New Roman" w:cs="B Lotus"/>
                <w:b/>
                <w:bCs/>
                <w:sz w:val="24"/>
                <w:lang w:bidi="ar-SA"/>
              </w:rPr>
            </w:pPr>
            <w:r w:rsidRPr="001D45A8">
              <w:rPr>
                <w:rFonts w:ascii="Times New Roman" w:hAnsi="Times New Roman" w:cs="B Lotus"/>
                <w:b/>
                <w:bCs/>
                <w:sz w:val="24"/>
                <w:rtl/>
                <w:lang w:bidi="ar-SA"/>
              </w:rPr>
              <w:t>ساختار</w:t>
            </w:r>
          </w:p>
        </w:tc>
        <w:tc>
          <w:tcPr>
            <w:tcW w:w="0" w:type="auto"/>
            <w:hideMark/>
          </w:tcPr>
          <w:p w14:paraId="01BFB2FD" w14:textId="77777777" w:rsidR="001D45A8" w:rsidRPr="001D45A8" w:rsidRDefault="001D45A8" w:rsidP="001D45A8">
            <w:pPr>
              <w:jc w:val="both"/>
              <w:rPr>
                <w:rFonts w:ascii="Times New Roman" w:hAnsi="Times New Roman" w:cs="B Lotus"/>
                <w:b/>
                <w:bCs/>
                <w:sz w:val="24"/>
                <w:lang w:bidi="ar-SA"/>
              </w:rPr>
            </w:pPr>
            <w:r w:rsidRPr="001D45A8">
              <w:rPr>
                <w:rFonts w:ascii="Times New Roman" w:hAnsi="Times New Roman" w:cs="B Lotus"/>
                <w:b/>
                <w:bCs/>
                <w:sz w:val="24"/>
                <w:rtl/>
                <w:lang w:bidi="ar-SA"/>
              </w:rPr>
              <w:t>نقش در مدل ترکیبی</w:t>
            </w:r>
          </w:p>
        </w:tc>
      </w:tr>
      <w:tr w:rsidR="001D45A8" w:rsidRPr="001D45A8" w14:paraId="037F8F9E" w14:textId="77777777" w:rsidTr="00986BF8">
        <w:trPr>
          <w:jc w:val="center"/>
        </w:trPr>
        <w:tc>
          <w:tcPr>
            <w:tcW w:w="0" w:type="auto"/>
            <w:vAlign w:val="center"/>
            <w:hideMark/>
          </w:tcPr>
          <w:p w14:paraId="33A8336B" w14:textId="77777777" w:rsidR="001D45A8" w:rsidRPr="002A7687" w:rsidRDefault="001D45A8" w:rsidP="001D45A8">
            <w:pPr>
              <w:rPr>
                <w:rFonts w:ascii="Times New Roman" w:hAnsi="Times New Roman" w:cs="B Lotus"/>
                <w:sz w:val="24"/>
                <w:lang w:bidi="ar-SA"/>
              </w:rPr>
            </w:pPr>
            <w:r w:rsidRPr="001D45A8">
              <w:rPr>
                <w:rFonts w:ascii="Times New Roman" w:hAnsi="Times New Roman" w:cs="B Lotus"/>
                <w:sz w:val="24"/>
                <w:lang w:bidi="ar-SA"/>
              </w:rPr>
              <w:t>ResNet50</w:t>
            </w:r>
          </w:p>
        </w:tc>
        <w:tc>
          <w:tcPr>
            <w:tcW w:w="0" w:type="auto"/>
            <w:hideMark/>
          </w:tcPr>
          <w:p w14:paraId="56C94C43" w14:textId="77777777" w:rsidR="001D45A8" w:rsidRPr="001D45A8" w:rsidRDefault="001D45A8" w:rsidP="001D45A8">
            <w:pPr>
              <w:jc w:val="both"/>
              <w:rPr>
                <w:rFonts w:ascii="Times New Roman" w:hAnsi="Times New Roman" w:cs="B Lotus"/>
                <w:sz w:val="24"/>
                <w:lang w:bidi="ar-SA"/>
              </w:rPr>
            </w:pPr>
            <w:r w:rsidRPr="001D45A8">
              <w:rPr>
                <w:rFonts w:ascii="Times New Roman" w:hAnsi="Times New Roman" w:cs="B Lotus"/>
                <w:sz w:val="24"/>
                <w:rtl/>
                <w:lang w:bidi="ar-SA"/>
              </w:rPr>
              <w:t>تاثیر بسیار بالا (مدل اصلی)</w:t>
            </w:r>
          </w:p>
        </w:tc>
      </w:tr>
      <w:tr w:rsidR="001D45A8" w:rsidRPr="001D45A8" w14:paraId="79213644" w14:textId="77777777" w:rsidTr="00986BF8">
        <w:trPr>
          <w:jc w:val="center"/>
        </w:trPr>
        <w:tc>
          <w:tcPr>
            <w:tcW w:w="0" w:type="auto"/>
            <w:vAlign w:val="center"/>
            <w:hideMark/>
          </w:tcPr>
          <w:p w14:paraId="4FB55BBE" w14:textId="77777777" w:rsidR="001D45A8" w:rsidRPr="002A7687" w:rsidRDefault="001D45A8" w:rsidP="001D45A8">
            <w:pPr>
              <w:rPr>
                <w:rFonts w:ascii="Times New Roman" w:hAnsi="Times New Roman" w:cs="B Lotus"/>
                <w:sz w:val="24"/>
                <w:lang w:bidi="ar-SA"/>
              </w:rPr>
            </w:pPr>
            <w:r w:rsidRPr="001D45A8">
              <w:rPr>
                <w:rFonts w:ascii="Times New Roman" w:hAnsi="Times New Roman" w:cs="B Lotus"/>
                <w:sz w:val="24"/>
                <w:lang w:bidi="ar-SA"/>
              </w:rPr>
              <w:lastRenderedPageBreak/>
              <w:t>DenseNet121</w:t>
            </w:r>
          </w:p>
        </w:tc>
        <w:tc>
          <w:tcPr>
            <w:tcW w:w="0" w:type="auto"/>
            <w:hideMark/>
          </w:tcPr>
          <w:p w14:paraId="7B8D5C77" w14:textId="77777777" w:rsidR="001D45A8" w:rsidRPr="001D45A8" w:rsidRDefault="001D45A8" w:rsidP="001D45A8">
            <w:pPr>
              <w:jc w:val="both"/>
              <w:rPr>
                <w:rFonts w:ascii="Times New Roman" w:hAnsi="Times New Roman" w:cs="B Lotus"/>
                <w:sz w:val="24"/>
                <w:lang w:bidi="ar-SA"/>
              </w:rPr>
            </w:pPr>
            <w:r w:rsidRPr="001D45A8">
              <w:rPr>
                <w:rFonts w:ascii="Times New Roman" w:hAnsi="Times New Roman" w:cs="B Lotus"/>
                <w:sz w:val="24"/>
                <w:rtl/>
                <w:lang w:bidi="ar-SA"/>
              </w:rPr>
              <w:t>تاثیر بالا (پشتیبان اول)</w:t>
            </w:r>
          </w:p>
        </w:tc>
      </w:tr>
      <w:tr w:rsidR="001D45A8" w:rsidRPr="001D45A8" w14:paraId="42944035" w14:textId="77777777" w:rsidTr="00986BF8">
        <w:trPr>
          <w:jc w:val="center"/>
        </w:trPr>
        <w:tc>
          <w:tcPr>
            <w:tcW w:w="0" w:type="auto"/>
            <w:vAlign w:val="center"/>
            <w:hideMark/>
          </w:tcPr>
          <w:p w14:paraId="0A2BC46B" w14:textId="77777777" w:rsidR="001D45A8" w:rsidRPr="002A7687" w:rsidRDefault="001D45A8" w:rsidP="001D45A8">
            <w:pPr>
              <w:rPr>
                <w:rFonts w:ascii="Times New Roman" w:hAnsi="Times New Roman" w:cs="B Lotus"/>
                <w:sz w:val="24"/>
                <w:lang w:bidi="ar-SA"/>
              </w:rPr>
            </w:pPr>
            <w:r w:rsidRPr="001D45A8">
              <w:rPr>
                <w:rFonts w:ascii="Times New Roman" w:hAnsi="Times New Roman" w:cs="B Lotus"/>
                <w:sz w:val="24"/>
                <w:lang w:bidi="ar-SA"/>
              </w:rPr>
              <w:t>InceptionV3</w:t>
            </w:r>
          </w:p>
        </w:tc>
        <w:tc>
          <w:tcPr>
            <w:tcW w:w="0" w:type="auto"/>
            <w:hideMark/>
          </w:tcPr>
          <w:p w14:paraId="4C1AFE22" w14:textId="77777777" w:rsidR="001D45A8" w:rsidRPr="001D45A8" w:rsidRDefault="001D45A8" w:rsidP="001D45A8">
            <w:pPr>
              <w:jc w:val="both"/>
              <w:rPr>
                <w:rFonts w:ascii="Times New Roman" w:hAnsi="Times New Roman" w:cs="B Lotus"/>
                <w:sz w:val="24"/>
                <w:lang w:bidi="ar-SA"/>
              </w:rPr>
            </w:pPr>
            <w:r w:rsidRPr="001D45A8">
              <w:rPr>
                <w:rFonts w:ascii="Times New Roman" w:hAnsi="Times New Roman" w:cs="B Lotus"/>
                <w:sz w:val="24"/>
                <w:rtl/>
                <w:lang w:bidi="ar-SA"/>
              </w:rPr>
              <w:t>تاثیر متوسط (پشتیبان دوم)</w:t>
            </w:r>
          </w:p>
        </w:tc>
      </w:tr>
      <w:tr w:rsidR="001D45A8" w:rsidRPr="001D45A8" w14:paraId="6C412240" w14:textId="77777777" w:rsidTr="00986BF8">
        <w:trPr>
          <w:jc w:val="center"/>
        </w:trPr>
        <w:tc>
          <w:tcPr>
            <w:tcW w:w="0" w:type="auto"/>
            <w:vAlign w:val="center"/>
            <w:hideMark/>
          </w:tcPr>
          <w:p w14:paraId="4C7013A2" w14:textId="77777777" w:rsidR="001D45A8" w:rsidRPr="002A7687" w:rsidRDefault="001D45A8" w:rsidP="001D45A8">
            <w:pPr>
              <w:rPr>
                <w:rFonts w:ascii="Times New Roman" w:hAnsi="Times New Roman" w:cs="B Lotus"/>
                <w:sz w:val="24"/>
                <w:lang w:bidi="ar-SA"/>
              </w:rPr>
            </w:pPr>
            <w:proofErr w:type="spellStart"/>
            <w:r w:rsidRPr="001D45A8">
              <w:rPr>
                <w:rFonts w:ascii="Times New Roman" w:hAnsi="Times New Roman" w:cs="B Lotus"/>
                <w:sz w:val="24"/>
                <w:lang w:bidi="ar-SA"/>
              </w:rPr>
              <w:t>Xception</w:t>
            </w:r>
            <w:proofErr w:type="spellEnd"/>
          </w:p>
        </w:tc>
        <w:tc>
          <w:tcPr>
            <w:tcW w:w="0" w:type="auto"/>
            <w:hideMark/>
          </w:tcPr>
          <w:p w14:paraId="02AE1AA7" w14:textId="77777777" w:rsidR="001D45A8" w:rsidRPr="001D45A8" w:rsidRDefault="001D45A8" w:rsidP="001D45A8">
            <w:pPr>
              <w:jc w:val="both"/>
              <w:rPr>
                <w:rFonts w:ascii="Times New Roman" w:hAnsi="Times New Roman" w:cs="B Lotus"/>
                <w:sz w:val="24"/>
                <w:lang w:bidi="ar-SA"/>
              </w:rPr>
            </w:pPr>
            <w:r w:rsidRPr="001D45A8">
              <w:rPr>
                <w:rFonts w:ascii="Times New Roman" w:hAnsi="Times New Roman" w:cs="B Lotus"/>
                <w:sz w:val="24"/>
                <w:rtl/>
                <w:lang w:bidi="ar-SA"/>
              </w:rPr>
              <w:t>تاثیر محدود (تنوع‌بخشی)</w:t>
            </w:r>
          </w:p>
        </w:tc>
      </w:tr>
      <w:tr w:rsidR="001D45A8" w:rsidRPr="001D45A8" w14:paraId="4C8AFDBA" w14:textId="77777777" w:rsidTr="00986BF8">
        <w:trPr>
          <w:jc w:val="center"/>
        </w:trPr>
        <w:tc>
          <w:tcPr>
            <w:tcW w:w="0" w:type="auto"/>
            <w:vAlign w:val="center"/>
            <w:hideMark/>
          </w:tcPr>
          <w:p w14:paraId="19CBEA30" w14:textId="77777777" w:rsidR="001D45A8" w:rsidRPr="002A7687" w:rsidRDefault="001D45A8" w:rsidP="001D45A8">
            <w:pPr>
              <w:rPr>
                <w:rFonts w:ascii="Times New Roman" w:hAnsi="Times New Roman" w:cs="B Lotus"/>
                <w:sz w:val="24"/>
                <w:lang w:bidi="ar-SA"/>
              </w:rPr>
            </w:pPr>
            <w:r w:rsidRPr="001D45A8">
              <w:rPr>
                <w:rFonts w:ascii="Times New Roman" w:hAnsi="Times New Roman" w:cs="B Lotus"/>
                <w:sz w:val="24"/>
                <w:lang w:bidi="ar-SA"/>
              </w:rPr>
              <w:t>MobileNetV2</w:t>
            </w:r>
          </w:p>
        </w:tc>
        <w:tc>
          <w:tcPr>
            <w:tcW w:w="0" w:type="auto"/>
            <w:hideMark/>
          </w:tcPr>
          <w:p w14:paraId="3EE4046F" w14:textId="77777777" w:rsidR="001D45A8" w:rsidRPr="001D45A8" w:rsidRDefault="001D45A8" w:rsidP="001D45A8">
            <w:pPr>
              <w:jc w:val="both"/>
              <w:rPr>
                <w:rFonts w:ascii="Times New Roman" w:hAnsi="Times New Roman" w:cs="B Lotus"/>
                <w:sz w:val="24"/>
                <w:lang w:bidi="ar-SA"/>
              </w:rPr>
            </w:pPr>
            <w:r w:rsidRPr="001D45A8">
              <w:rPr>
                <w:rFonts w:ascii="Times New Roman" w:hAnsi="Times New Roman" w:cs="B Lotus"/>
                <w:sz w:val="24"/>
                <w:rtl/>
                <w:lang w:bidi="ar-SA"/>
              </w:rPr>
              <w:t>تاثیر کم</w:t>
            </w:r>
          </w:p>
        </w:tc>
      </w:tr>
    </w:tbl>
    <w:p w14:paraId="0B349586" w14:textId="77777777" w:rsidR="00833DAD" w:rsidRPr="00833DAD" w:rsidRDefault="00833DAD" w:rsidP="00833DAD">
      <w:pPr>
        <w:jc w:val="both"/>
        <w:rPr>
          <w:rFonts w:ascii="Times New Roman" w:hAnsi="Times New Roman" w:cs="B Lotus"/>
          <w:sz w:val="24"/>
          <w:rtl/>
          <w:lang w:bidi="ar-SA"/>
        </w:rPr>
      </w:pPr>
    </w:p>
    <w:p w14:paraId="7B58FE0F" w14:textId="77777777" w:rsidR="001D45A8" w:rsidRPr="001D45A8" w:rsidRDefault="001D45A8" w:rsidP="001D45A8">
      <w:pPr>
        <w:jc w:val="both"/>
        <w:rPr>
          <w:rFonts w:ascii="Times New Roman" w:hAnsi="Times New Roman" w:cs="B Lotus"/>
          <w:sz w:val="24"/>
          <w:rtl/>
          <w:lang w:bidi="ar-SA"/>
        </w:rPr>
      </w:pPr>
      <w:r w:rsidRPr="001D45A8">
        <w:rPr>
          <w:rFonts w:ascii="Times New Roman" w:hAnsi="Times New Roman" w:cs="B Lotus"/>
          <w:sz w:val="24"/>
          <w:rtl/>
          <w:lang w:bidi="ar-SA"/>
        </w:rPr>
        <w:t>در جدول ۴-۲ مشاهده م</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شود</w:t>
      </w:r>
      <w:r w:rsidRPr="001D45A8">
        <w:rPr>
          <w:rFonts w:ascii="Times New Roman" w:hAnsi="Times New Roman" w:cs="B Lotus"/>
          <w:sz w:val="24"/>
          <w:rtl/>
          <w:lang w:bidi="ar-SA"/>
        </w:rPr>
        <w:t xml:space="preserve"> که مدل ترک</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ب</w:t>
      </w:r>
      <w:r w:rsidRPr="001D45A8">
        <w:rPr>
          <w:rFonts w:ascii="Times New Roman" w:hAnsi="Times New Roman" w:cs="B Lotus" w:hint="cs"/>
          <w:sz w:val="24"/>
          <w:rtl/>
          <w:lang w:bidi="ar-SA"/>
        </w:rPr>
        <w:t>ی</w:t>
      </w:r>
      <w:r w:rsidRPr="001D45A8">
        <w:rPr>
          <w:rFonts w:ascii="Times New Roman" w:hAnsi="Times New Roman" w:cs="B Lotus"/>
          <w:sz w:val="24"/>
          <w:rtl/>
          <w:lang w:bidi="ar-SA"/>
        </w:rPr>
        <w:t xml:space="preserve"> پ</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شنهاد</w:t>
      </w:r>
      <w:r w:rsidRPr="001D45A8">
        <w:rPr>
          <w:rFonts w:ascii="Times New Roman" w:hAnsi="Times New Roman" w:cs="B Lotus" w:hint="cs"/>
          <w:sz w:val="24"/>
          <w:rtl/>
          <w:lang w:bidi="ar-SA"/>
        </w:rPr>
        <w:t>ی</w:t>
      </w:r>
      <w:r w:rsidRPr="001D45A8">
        <w:rPr>
          <w:rFonts w:ascii="Times New Roman" w:hAnsi="Times New Roman" w:cs="B Lotus"/>
          <w:sz w:val="24"/>
          <w:rtl/>
          <w:lang w:bidi="ar-SA"/>
        </w:rPr>
        <w:t xml:space="preserve"> (</w:t>
      </w:r>
      <w:r w:rsidRPr="001D45A8">
        <w:rPr>
          <w:rFonts w:ascii="Times New Roman" w:hAnsi="Times New Roman" w:cs="B Lotus"/>
          <w:sz w:val="24"/>
          <w:lang w:bidi="ar-SA"/>
        </w:rPr>
        <w:t>Stacked Ensemble</w:t>
      </w:r>
      <w:r w:rsidRPr="001D45A8">
        <w:rPr>
          <w:rFonts w:ascii="Times New Roman" w:hAnsi="Times New Roman" w:cs="B Lotus"/>
          <w:sz w:val="24"/>
          <w:rtl/>
          <w:lang w:bidi="ar-SA"/>
        </w:rPr>
        <w:t>) توانست با بهره‌گ</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ر</w:t>
      </w:r>
      <w:r w:rsidRPr="001D45A8">
        <w:rPr>
          <w:rFonts w:ascii="Times New Roman" w:hAnsi="Times New Roman" w:cs="B Lotus" w:hint="cs"/>
          <w:sz w:val="24"/>
          <w:rtl/>
          <w:lang w:bidi="ar-SA"/>
        </w:rPr>
        <w:t>ی</w:t>
      </w:r>
      <w:r w:rsidRPr="001D45A8">
        <w:rPr>
          <w:rFonts w:ascii="Times New Roman" w:hAnsi="Times New Roman" w:cs="B Lotus"/>
          <w:sz w:val="24"/>
          <w:rtl/>
          <w:lang w:bidi="ar-SA"/>
        </w:rPr>
        <w:t xml:space="preserve"> از نقاط قوت تمام مدل‌ها، از بهتر</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ن</w:t>
      </w:r>
      <w:r w:rsidRPr="001D45A8">
        <w:rPr>
          <w:rFonts w:ascii="Times New Roman" w:hAnsi="Times New Roman" w:cs="B Lotus"/>
          <w:sz w:val="24"/>
          <w:rtl/>
          <w:lang w:bidi="ar-SA"/>
        </w:rPr>
        <w:t xml:space="preserve"> مدل تک</w:t>
      </w:r>
      <w:r w:rsidRPr="001D45A8">
        <w:rPr>
          <w:rFonts w:ascii="Times New Roman" w:hAnsi="Times New Roman" w:cs="B Lotus" w:hint="cs"/>
          <w:sz w:val="24"/>
          <w:rtl/>
          <w:lang w:bidi="ar-SA"/>
        </w:rPr>
        <w:t>ی</w:t>
      </w:r>
      <w:r w:rsidRPr="001D45A8">
        <w:rPr>
          <w:rFonts w:ascii="Times New Roman" w:hAnsi="Times New Roman" w:cs="B Lotus"/>
          <w:sz w:val="24"/>
          <w:rtl/>
          <w:lang w:bidi="ar-SA"/>
        </w:rPr>
        <w:t xml:space="preserve"> (</w:t>
      </w:r>
      <w:r w:rsidRPr="001D45A8">
        <w:rPr>
          <w:rFonts w:ascii="Times New Roman" w:hAnsi="Times New Roman" w:cs="B Lotus"/>
          <w:sz w:val="24"/>
          <w:lang w:bidi="ar-SA"/>
        </w:rPr>
        <w:t>DenseNet121</w:t>
      </w:r>
      <w:r w:rsidRPr="001D45A8">
        <w:rPr>
          <w:rFonts w:ascii="Times New Roman" w:hAnsi="Times New Roman" w:cs="B Lotus"/>
          <w:sz w:val="24"/>
          <w:rtl/>
          <w:lang w:bidi="ar-SA"/>
        </w:rPr>
        <w:t>) ن</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ز</w:t>
      </w:r>
      <w:r w:rsidRPr="001D45A8">
        <w:rPr>
          <w:rFonts w:ascii="Times New Roman" w:hAnsi="Times New Roman" w:cs="B Lotus"/>
          <w:sz w:val="24"/>
          <w:rtl/>
          <w:lang w:bidi="ar-SA"/>
        </w:rPr>
        <w:t xml:space="preserve"> فراتر رود. ا</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ن</w:t>
      </w:r>
      <w:r w:rsidRPr="001D45A8">
        <w:rPr>
          <w:rFonts w:ascii="Times New Roman" w:hAnsi="Times New Roman" w:cs="B Lotus"/>
          <w:sz w:val="24"/>
          <w:rtl/>
          <w:lang w:bidi="ar-SA"/>
        </w:rPr>
        <w:t xml:space="preserve"> بهبود عملکرد ناش</w:t>
      </w:r>
      <w:r w:rsidRPr="001D45A8">
        <w:rPr>
          <w:rFonts w:ascii="Times New Roman" w:hAnsi="Times New Roman" w:cs="B Lotus" w:hint="cs"/>
          <w:sz w:val="24"/>
          <w:rtl/>
          <w:lang w:bidi="ar-SA"/>
        </w:rPr>
        <w:t>ی</w:t>
      </w:r>
      <w:r w:rsidRPr="001D45A8">
        <w:rPr>
          <w:rFonts w:ascii="Times New Roman" w:hAnsi="Times New Roman" w:cs="B Lotus"/>
          <w:sz w:val="24"/>
          <w:rtl/>
          <w:lang w:bidi="ar-SA"/>
        </w:rPr>
        <w:t xml:space="preserve"> از توانا</w:t>
      </w:r>
      <w:r w:rsidRPr="001D45A8">
        <w:rPr>
          <w:rFonts w:ascii="Times New Roman" w:hAnsi="Times New Roman" w:cs="B Lotus" w:hint="cs"/>
          <w:sz w:val="24"/>
          <w:rtl/>
          <w:lang w:bidi="ar-SA"/>
        </w:rPr>
        <w:t>یی</w:t>
      </w:r>
      <w:r w:rsidRPr="001D45A8">
        <w:rPr>
          <w:rFonts w:ascii="Times New Roman" w:hAnsi="Times New Roman" w:cs="B Lotus"/>
          <w:sz w:val="24"/>
          <w:rtl/>
          <w:lang w:bidi="ar-SA"/>
        </w:rPr>
        <w:t xml:space="preserve"> مدل فرا-</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ادگ</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ر</w:t>
      </w:r>
      <w:r w:rsidRPr="001D45A8">
        <w:rPr>
          <w:rFonts w:ascii="Times New Roman" w:hAnsi="Times New Roman" w:cs="B Lotus"/>
          <w:sz w:val="24"/>
          <w:rtl/>
          <w:lang w:bidi="ar-SA"/>
        </w:rPr>
        <w:t xml:space="preserve"> در تشخ</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ص</w:t>
      </w:r>
      <w:r w:rsidRPr="001D45A8">
        <w:rPr>
          <w:rFonts w:ascii="Times New Roman" w:hAnsi="Times New Roman" w:cs="B Lotus"/>
          <w:sz w:val="24"/>
          <w:rtl/>
          <w:lang w:bidi="ar-SA"/>
        </w:rPr>
        <w:t xml:space="preserve"> ا</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ن</w:t>
      </w:r>
      <w:r w:rsidRPr="001D45A8">
        <w:rPr>
          <w:rFonts w:ascii="Times New Roman" w:hAnsi="Times New Roman" w:cs="B Lotus"/>
          <w:sz w:val="24"/>
          <w:rtl/>
          <w:lang w:bidi="ar-SA"/>
        </w:rPr>
        <w:t xml:space="preserve"> نکته است که در چه شرا</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ط</w:t>
      </w:r>
      <w:r w:rsidRPr="001D45A8">
        <w:rPr>
          <w:rFonts w:ascii="Times New Roman" w:hAnsi="Times New Roman" w:cs="B Lotus" w:hint="cs"/>
          <w:sz w:val="24"/>
          <w:rtl/>
          <w:lang w:bidi="ar-SA"/>
        </w:rPr>
        <w:t>ی</w:t>
      </w:r>
      <w:r w:rsidRPr="001D45A8">
        <w:rPr>
          <w:rFonts w:ascii="Times New Roman" w:hAnsi="Times New Roman" w:cs="B Lotus"/>
          <w:sz w:val="24"/>
          <w:rtl/>
          <w:lang w:bidi="ar-SA"/>
        </w:rPr>
        <w:t xml:space="preserve"> با</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د</w:t>
      </w:r>
      <w:r w:rsidRPr="001D45A8">
        <w:rPr>
          <w:rFonts w:ascii="Times New Roman" w:hAnsi="Times New Roman" w:cs="B Lotus"/>
          <w:sz w:val="24"/>
          <w:rtl/>
          <w:lang w:bidi="ar-SA"/>
        </w:rPr>
        <w:t xml:space="preserve"> به کد</w:t>
      </w:r>
      <w:r w:rsidRPr="001D45A8">
        <w:rPr>
          <w:rFonts w:ascii="Times New Roman" w:hAnsi="Times New Roman" w:cs="B Lotus" w:hint="eastAsia"/>
          <w:sz w:val="24"/>
          <w:rtl/>
          <w:lang w:bidi="ar-SA"/>
        </w:rPr>
        <w:t>ام</w:t>
      </w:r>
      <w:r w:rsidRPr="001D45A8">
        <w:rPr>
          <w:rFonts w:ascii="Times New Roman" w:hAnsi="Times New Roman" w:cs="B Lotus"/>
          <w:sz w:val="24"/>
          <w:rtl/>
          <w:lang w:bidi="ar-SA"/>
        </w:rPr>
        <w:t xml:space="preserve"> مدل اعتماد کند. برا</w:t>
      </w:r>
      <w:r w:rsidRPr="001D45A8">
        <w:rPr>
          <w:rFonts w:ascii="Times New Roman" w:hAnsi="Times New Roman" w:cs="B Lotus" w:hint="cs"/>
          <w:sz w:val="24"/>
          <w:rtl/>
          <w:lang w:bidi="ar-SA"/>
        </w:rPr>
        <w:t>ی</w:t>
      </w:r>
      <w:r w:rsidRPr="001D45A8">
        <w:rPr>
          <w:rFonts w:ascii="Times New Roman" w:hAnsi="Times New Roman" w:cs="B Lotus"/>
          <w:sz w:val="24"/>
          <w:rtl/>
          <w:lang w:bidi="ar-SA"/>
        </w:rPr>
        <w:t xml:space="preserve"> مثال، در موارد</w:t>
      </w:r>
      <w:r w:rsidRPr="001D45A8">
        <w:rPr>
          <w:rFonts w:ascii="Times New Roman" w:hAnsi="Times New Roman" w:cs="B Lotus" w:hint="cs"/>
          <w:sz w:val="24"/>
          <w:rtl/>
          <w:lang w:bidi="ar-SA"/>
        </w:rPr>
        <w:t>ی</w:t>
      </w:r>
      <w:r w:rsidRPr="001D45A8">
        <w:rPr>
          <w:rFonts w:ascii="Times New Roman" w:hAnsi="Times New Roman" w:cs="B Lotus"/>
          <w:sz w:val="24"/>
          <w:rtl/>
          <w:lang w:bidi="ar-SA"/>
        </w:rPr>
        <w:t xml:space="preserve"> که </w:t>
      </w:r>
      <w:proofErr w:type="spellStart"/>
      <w:r w:rsidRPr="001D45A8">
        <w:rPr>
          <w:rFonts w:ascii="Times New Roman" w:hAnsi="Times New Roman" w:cs="B Lotus"/>
          <w:sz w:val="24"/>
          <w:lang w:bidi="ar-SA"/>
        </w:rPr>
        <w:t>DenseNet</w:t>
      </w:r>
      <w:proofErr w:type="spellEnd"/>
      <w:r w:rsidRPr="001D45A8">
        <w:rPr>
          <w:rFonts w:ascii="Times New Roman" w:hAnsi="Times New Roman" w:cs="B Lotus"/>
          <w:sz w:val="24"/>
          <w:rtl/>
          <w:lang w:bidi="ar-SA"/>
        </w:rPr>
        <w:t xml:space="preserve"> دچار خطا م</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شود،</w:t>
      </w:r>
      <w:r w:rsidRPr="001D45A8">
        <w:rPr>
          <w:rFonts w:ascii="Times New Roman" w:hAnsi="Times New Roman" w:cs="B Lotus"/>
          <w:sz w:val="24"/>
          <w:rtl/>
          <w:lang w:bidi="ar-SA"/>
        </w:rPr>
        <w:t xml:space="preserve"> مدل‌ها</w:t>
      </w:r>
      <w:r w:rsidRPr="001D45A8">
        <w:rPr>
          <w:rFonts w:ascii="Times New Roman" w:hAnsi="Times New Roman" w:cs="B Lotus" w:hint="cs"/>
          <w:sz w:val="24"/>
          <w:rtl/>
          <w:lang w:bidi="ar-SA"/>
        </w:rPr>
        <w:t>ی</w:t>
      </w:r>
      <w:r w:rsidRPr="001D45A8">
        <w:rPr>
          <w:rFonts w:ascii="Times New Roman" w:hAnsi="Times New Roman" w:cs="B Lotus"/>
          <w:sz w:val="24"/>
          <w:rtl/>
          <w:lang w:bidi="ar-SA"/>
        </w:rPr>
        <w:t xml:space="preserve"> </w:t>
      </w:r>
      <w:proofErr w:type="spellStart"/>
      <w:r w:rsidRPr="001D45A8">
        <w:rPr>
          <w:rFonts w:ascii="Times New Roman" w:hAnsi="Times New Roman" w:cs="B Lotus"/>
          <w:sz w:val="24"/>
          <w:lang w:bidi="ar-SA"/>
        </w:rPr>
        <w:t>ResNet</w:t>
      </w:r>
      <w:proofErr w:type="spellEnd"/>
      <w:r w:rsidRPr="001D45A8">
        <w:rPr>
          <w:rFonts w:ascii="Times New Roman" w:hAnsi="Times New Roman" w:cs="B Lotus"/>
          <w:sz w:val="24"/>
          <w:rtl/>
          <w:lang w:bidi="ar-SA"/>
        </w:rPr>
        <w:t xml:space="preserve"> </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ا</w:t>
      </w:r>
      <w:r w:rsidRPr="001D45A8">
        <w:rPr>
          <w:rFonts w:ascii="Times New Roman" w:hAnsi="Times New Roman" w:cs="B Lotus"/>
          <w:sz w:val="24"/>
          <w:rtl/>
          <w:lang w:bidi="ar-SA"/>
        </w:rPr>
        <w:t xml:space="preserve"> </w:t>
      </w:r>
      <w:r w:rsidRPr="001D45A8">
        <w:rPr>
          <w:rFonts w:ascii="Times New Roman" w:hAnsi="Times New Roman" w:cs="B Lotus"/>
          <w:sz w:val="24"/>
          <w:lang w:bidi="ar-SA"/>
        </w:rPr>
        <w:t>Inception</w:t>
      </w:r>
      <w:r w:rsidRPr="001D45A8">
        <w:rPr>
          <w:rFonts w:ascii="Times New Roman" w:hAnsi="Times New Roman" w:cs="B Lotus"/>
          <w:sz w:val="24"/>
          <w:rtl/>
          <w:lang w:bidi="ar-SA"/>
        </w:rPr>
        <w:t xml:space="preserve"> م</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توانند</w:t>
      </w:r>
      <w:r w:rsidRPr="001D45A8">
        <w:rPr>
          <w:rFonts w:ascii="Times New Roman" w:hAnsi="Times New Roman" w:cs="B Lotus"/>
          <w:sz w:val="24"/>
          <w:rtl/>
          <w:lang w:bidi="ar-SA"/>
        </w:rPr>
        <w:t xml:space="preserve"> با ارائه پ</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ش‌ب</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ن</w:t>
      </w:r>
      <w:r w:rsidRPr="001D45A8">
        <w:rPr>
          <w:rFonts w:ascii="Times New Roman" w:hAnsi="Times New Roman" w:cs="B Lotus" w:hint="cs"/>
          <w:sz w:val="24"/>
          <w:rtl/>
          <w:lang w:bidi="ar-SA"/>
        </w:rPr>
        <w:t>ی</w:t>
      </w:r>
      <w:r w:rsidRPr="001D45A8">
        <w:rPr>
          <w:rFonts w:ascii="Times New Roman" w:hAnsi="Times New Roman" w:cs="B Lotus"/>
          <w:sz w:val="24"/>
          <w:rtl/>
          <w:lang w:bidi="ar-SA"/>
        </w:rPr>
        <w:t xml:space="preserve"> صح</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ح،</w:t>
      </w:r>
      <w:r w:rsidRPr="001D45A8">
        <w:rPr>
          <w:rFonts w:ascii="Times New Roman" w:hAnsi="Times New Roman" w:cs="B Lotus"/>
          <w:sz w:val="24"/>
          <w:rtl/>
          <w:lang w:bidi="ar-SA"/>
        </w:rPr>
        <w:t xml:space="preserve"> خطا</w:t>
      </w:r>
      <w:r w:rsidRPr="001D45A8">
        <w:rPr>
          <w:rFonts w:ascii="Times New Roman" w:hAnsi="Times New Roman" w:cs="B Lotus" w:hint="cs"/>
          <w:sz w:val="24"/>
          <w:rtl/>
          <w:lang w:bidi="ar-SA"/>
        </w:rPr>
        <w:t>ی</w:t>
      </w:r>
      <w:r w:rsidRPr="001D45A8">
        <w:rPr>
          <w:rFonts w:ascii="Times New Roman" w:hAnsi="Times New Roman" w:cs="B Lotus"/>
          <w:sz w:val="24"/>
          <w:rtl/>
          <w:lang w:bidi="ar-SA"/>
        </w:rPr>
        <w:t xml:space="preserve"> کل</w:t>
      </w:r>
      <w:r w:rsidRPr="001D45A8">
        <w:rPr>
          <w:rFonts w:ascii="Times New Roman" w:hAnsi="Times New Roman" w:cs="B Lotus" w:hint="cs"/>
          <w:sz w:val="24"/>
          <w:rtl/>
          <w:lang w:bidi="ar-SA"/>
        </w:rPr>
        <w:t>ی</w:t>
      </w:r>
      <w:r w:rsidRPr="001D45A8">
        <w:rPr>
          <w:rFonts w:ascii="Times New Roman" w:hAnsi="Times New Roman" w:cs="B Lotus"/>
          <w:sz w:val="24"/>
          <w:rtl/>
          <w:lang w:bidi="ar-SA"/>
        </w:rPr>
        <w:t xml:space="preserve"> را اصلاح کنند.</w:t>
      </w:r>
    </w:p>
    <w:p w14:paraId="20177120" w14:textId="77777777" w:rsidR="001D45A8" w:rsidRPr="001D45A8" w:rsidRDefault="001D45A8" w:rsidP="001D45A8">
      <w:pPr>
        <w:jc w:val="both"/>
        <w:rPr>
          <w:rFonts w:ascii="Times New Roman" w:hAnsi="Times New Roman" w:cs="B Lotus"/>
          <w:sz w:val="24"/>
          <w:rtl/>
          <w:lang w:bidi="ar-SA"/>
        </w:rPr>
      </w:pPr>
      <w:r w:rsidRPr="001D45A8">
        <w:rPr>
          <w:rFonts w:ascii="Times New Roman" w:hAnsi="Times New Roman" w:cs="B Lotus" w:hint="eastAsia"/>
          <w:sz w:val="24"/>
          <w:rtl/>
          <w:lang w:bidi="ar-SA"/>
        </w:rPr>
        <w:t>تمام</w:t>
      </w:r>
      <w:r w:rsidRPr="001D45A8">
        <w:rPr>
          <w:rFonts w:ascii="Times New Roman" w:hAnsi="Times New Roman" w:cs="B Lotus"/>
          <w:sz w:val="24"/>
          <w:rtl/>
          <w:lang w:bidi="ar-SA"/>
        </w:rPr>
        <w:t xml:space="preserve"> تصاو</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ر</w:t>
      </w:r>
      <w:r w:rsidRPr="001D45A8">
        <w:rPr>
          <w:rFonts w:ascii="Times New Roman" w:hAnsi="Times New Roman" w:cs="B Lotus"/>
          <w:sz w:val="24"/>
          <w:rtl/>
          <w:lang w:bidi="ar-SA"/>
        </w:rPr>
        <w:t xml:space="preserve"> ورود</w:t>
      </w:r>
      <w:r w:rsidRPr="001D45A8">
        <w:rPr>
          <w:rFonts w:ascii="Times New Roman" w:hAnsi="Times New Roman" w:cs="B Lotus" w:hint="cs"/>
          <w:sz w:val="24"/>
          <w:rtl/>
          <w:lang w:bidi="ar-SA"/>
        </w:rPr>
        <w:t>ی</w:t>
      </w:r>
      <w:r w:rsidRPr="001D45A8">
        <w:rPr>
          <w:rFonts w:ascii="Times New Roman" w:hAnsi="Times New Roman" w:cs="B Lotus"/>
          <w:sz w:val="24"/>
          <w:rtl/>
          <w:lang w:bidi="ar-SA"/>
        </w:rPr>
        <w:t xml:space="preserve"> قبل از اعمال به شبکه‌ها، متناسب با الزامات هر مدل پ</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ش‌پردازش</w:t>
      </w:r>
      <w:r w:rsidRPr="001D45A8">
        <w:rPr>
          <w:rFonts w:ascii="Times New Roman" w:hAnsi="Times New Roman" w:cs="B Lotus"/>
          <w:sz w:val="24"/>
          <w:rtl/>
          <w:lang w:bidi="ar-SA"/>
        </w:rPr>
        <w:t xml:space="preserve"> شدند. تمام</w:t>
      </w:r>
      <w:r w:rsidRPr="001D45A8">
        <w:rPr>
          <w:rFonts w:ascii="Times New Roman" w:hAnsi="Times New Roman" w:cs="B Lotus" w:hint="cs"/>
          <w:sz w:val="24"/>
          <w:rtl/>
          <w:lang w:bidi="ar-SA"/>
        </w:rPr>
        <w:t>ی</w:t>
      </w:r>
      <w:r w:rsidRPr="001D45A8">
        <w:rPr>
          <w:rFonts w:ascii="Times New Roman" w:hAnsi="Times New Roman" w:cs="B Lotus"/>
          <w:sz w:val="24"/>
          <w:rtl/>
          <w:lang w:bidi="ar-SA"/>
        </w:rPr>
        <w:t xml:space="preserve"> تصاو</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ر</w:t>
      </w:r>
      <w:r w:rsidRPr="001D45A8">
        <w:rPr>
          <w:rFonts w:ascii="Times New Roman" w:hAnsi="Times New Roman" w:cs="B Lotus"/>
          <w:sz w:val="24"/>
          <w:rtl/>
          <w:lang w:bidi="ar-SA"/>
        </w:rPr>
        <w:t xml:space="preserve"> به اندازه استاندارد ۱۵۰×۱۵۰ پ</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کسل</w:t>
      </w:r>
      <w:r w:rsidRPr="001D45A8">
        <w:rPr>
          <w:rFonts w:ascii="Times New Roman" w:hAnsi="Times New Roman" w:cs="B Lotus"/>
          <w:sz w:val="24"/>
          <w:rtl/>
          <w:lang w:bidi="ar-SA"/>
        </w:rPr>
        <w:t xml:space="preserve"> تغ</w:t>
      </w:r>
      <w:r w:rsidRPr="001D45A8">
        <w:rPr>
          <w:rFonts w:ascii="Times New Roman" w:hAnsi="Times New Roman" w:cs="B Lotus" w:hint="cs"/>
          <w:sz w:val="24"/>
          <w:rtl/>
          <w:lang w:bidi="ar-SA"/>
        </w:rPr>
        <w:t>یی</w:t>
      </w:r>
      <w:r w:rsidRPr="001D45A8">
        <w:rPr>
          <w:rFonts w:ascii="Times New Roman" w:hAnsi="Times New Roman" w:cs="B Lotus" w:hint="eastAsia"/>
          <w:sz w:val="24"/>
          <w:rtl/>
          <w:lang w:bidi="ar-SA"/>
        </w:rPr>
        <w:t>ر</w:t>
      </w:r>
      <w:r w:rsidRPr="001D45A8">
        <w:rPr>
          <w:rFonts w:ascii="Times New Roman" w:hAnsi="Times New Roman" w:cs="B Lotus"/>
          <w:sz w:val="24"/>
          <w:rtl/>
          <w:lang w:bidi="ar-SA"/>
        </w:rPr>
        <w:t xml:space="preserve"> سا</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ز</w:t>
      </w:r>
      <w:r w:rsidRPr="001D45A8">
        <w:rPr>
          <w:rFonts w:ascii="Times New Roman" w:hAnsi="Times New Roman" w:cs="B Lotus"/>
          <w:sz w:val="24"/>
          <w:rtl/>
          <w:lang w:bidi="ar-SA"/>
        </w:rPr>
        <w:t xml:space="preserve"> داده شدند. نکته مهم در ا</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ن</w:t>
      </w:r>
      <w:r w:rsidRPr="001D45A8">
        <w:rPr>
          <w:rFonts w:ascii="Times New Roman" w:hAnsi="Times New Roman" w:cs="B Lotus"/>
          <w:sz w:val="24"/>
          <w:rtl/>
          <w:lang w:bidi="ar-SA"/>
        </w:rPr>
        <w:t xml:space="preserve"> پژوهش ا</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ن</w:t>
      </w:r>
      <w:r w:rsidRPr="001D45A8">
        <w:rPr>
          <w:rFonts w:ascii="Times New Roman" w:hAnsi="Times New Roman" w:cs="B Lotus"/>
          <w:sz w:val="24"/>
          <w:rtl/>
          <w:lang w:bidi="ar-SA"/>
        </w:rPr>
        <w:t xml:space="preserve"> بود که برا</w:t>
      </w:r>
      <w:r w:rsidRPr="001D45A8">
        <w:rPr>
          <w:rFonts w:ascii="Times New Roman" w:hAnsi="Times New Roman" w:cs="B Lotus" w:hint="cs"/>
          <w:sz w:val="24"/>
          <w:rtl/>
          <w:lang w:bidi="ar-SA"/>
        </w:rPr>
        <w:t>ی</w:t>
      </w:r>
      <w:r w:rsidRPr="001D45A8">
        <w:rPr>
          <w:rFonts w:ascii="Times New Roman" w:hAnsi="Times New Roman" w:cs="B Lotus"/>
          <w:sz w:val="24"/>
          <w:rtl/>
          <w:lang w:bidi="ar-SA"/>
        </w:rPr>
        <w:t xml:space="preserve"> هر مدل از تابع پ</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ش‌پردازش</w:t>
      </w:r>
      <w:r w:rsidRPr="001D45A8">
        <w:rPr>
          <w:rFonts w:ascii="Times New Roman" w:hAnsi="Times New Roman" w:cs="B Lotus"/>
          <w:sz w:val="24"/>
          <w:rtl/>
          <w:lang w:bidi="ar-SA"/>
        </w:rPr>
        <w:t xml:space="preserve"> اختصاص</w:t>
      </w:r>
      <w:r w:rsidRPr="001D45A8">
        <w:rPr>
          <w:rFonts w:ascii="Times New Roman" w:hAnsi="Times New Roman" w:cs="B Lotus" w:hint="cs"/>
          <w:sz w:val="24"/>
          <w:rtl/>
          <w:lang w:bidi="ar-SA"/>
        </w:rPr>
        <w:t>ی</w:t>
      </w:r>
      <w:r w:rsidRPr="001D45A8">
        <w:rPr>
          <w:rFonts w:ascii="Times New Roman" w:hAnsi="Times New Roman" w:cs="B Lotus"/>
          <w:sz w:val="24"/>
          <w:rtl/>
          <w:lang w:bidi="ar-SA"/>
        </w:rPr>
        <w:t xml:space="preserve"> خود آن مدل (مثلاً </w:t>
      </w:r>
      <w:proofErr w:type="spellStart"/>
      <w:r w:rsidRPr="001D45A8">
        <w:rPr>
          <w:rFonts w:ascii="Times New Roman" w:hAnsi="Times New Roman" w:cs="B Lotus"/>
          <w:sz w:val="24"/>
          <w:lang w:bidi="ar-SA"/>
        </w:rPr>
        <w:t>preprocess_input</w:t>
      </w:r>
      <w:proofErr w:type="spellEnd"/>
      <w:r w:rsidRPr="001D45A8">
        <w:rPr>
          <w:rFonts w:ascii="Times New Roman" w:hAnsi="Times New Roman" w:cs="B Lotus"/>
          <w:sz w:val="24"/>
          <w:rtl/>
          <w:lang w:bidi="ar-SA"/>
        </w:rPr>
        <w:t xml:space="preserve"> مخصوص </w:t>
      </w:r>
      <w:proofErr w:type="spellStart"/>
      <w:r w:rsidRPr="001D45A8">
        <w:rPr>
          <w:rFonts w:ascii="Times New Roman" w:hAnsi="Times New Roman" w:cs="B Lotus"/>
          <w:sz w:val="24"/>
          <w:lang w:bidi="ar-SA"/>
        </w:rPr>
        <w:t>DenseNet</w:t>
      </w:r>
      <w:proofErr w:type="spellEnd"/>
      <w:r w:rsidRPr="001D45A8">
        <w:rPr>
          <w:rFonts w:ascii="Times New Roman" w:hAnsi="Times New Roman" w:cs="B Lotus"/>
          <w:sz w:val="24"/>
          <w:rtl/>
          <w:lang w:bidi="ar-SA"/>
        </w:rPr>
        <w:t xml:space="preserve"> </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ا</w:t>
      </w:r>
      <w:r w:rsidRPr="001D45A8">
        <w:rPr>
          <w:rFonts w:ascii="Times New Roman" w:hAnsi="Times New Roman" w:cs="B Lotus"/>
          <w:sz w:val="24"/>
          <w:rtl/>
          <w:lang w:bidi="ar-SA"/>
        </w:rPr>
        <w:t xml:space="preserve"> </w:t>
      </w:r>
      <w:proofErr w:type="spellStart"/>
      <w:r w:rsidRPr="001D45A8">
        <w:rPr>
          <w:rFonts w:ascii="Times New Roman" w:hAnsi="Times New Roman" w:cs="B Lotus"/>
          <w:sz w:val="24"/>
          <w:lang w:bidi="ar-SA"/>
        </w:rPr>
        <w:t>ResNet</w:t>
      </w:r>
      <w:proofErr w:type="spellEnd"/>
      <w:r w:rsidRPr="001D45A8">
        <w:rPr>
          <w:rFonts w:ascii="Times New Roman" w:hAnsi="Times New Roman" w:cs="B Lotus"/>
          <w:sz w:val="24"/>
          <w:rtl/>
          <w:lang w:bidi="ar-SA"/>
        </w:rPr>
        <w:t>) استفاده شد تا داده‌ها دق</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قاً</w:t>
      </w:r>
      <w:r w:rsidRPr="001D45A8">
        <w:rPr>
          <w:rFonts w:ascii="Times New Roman" w:hAnsi="Times New Roman" w:cs="B Lotus"/>
          <w:sz w:val="24"/>
          <w:rtl/>
          <w:lang w:bidi="ar-SA"/>
        </w:rPr>
        <w:t xml:space="preserve"> با همان توز</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ع</w:t>
      </w:r>
      <w:r w:rsidRPr="001D45A8">
        <w:rPr>
          <w:rFonts w:ascii="Times New Roman" w:hAnsi="Times New Roman" w:cs="B Lotus"/>
          <w:sz w:val="24"/>
          <w:rtl/>
          <w:lang w:bidi="ar-SA"/>
        </w:rPr>
        <w:t xml:space="preserve"> آمار</w:t>
      </w:r>
      <w:r w:rsidRPr="001D45A8">
        <w:rPr>
          <w:rFonts w:ascii="Times New Roman" w:hAnsi="Times New Roman" w:cs="B Lotus" w:hint="cs"/>
          <w:sz w:val="24"/>
          <w:rtl/>
          <w:lang w:bidi="ar-SA"/>
        </w:rPr>
        <w:t>ی</w:t>
      </w:r>
      <w:r w:rsidRPr="001D45A8">
        <w:rPr>
          <w:rFonts w:ascii="Times New Roman" w:hAnsi="Times New Roman" w:cs="B Lotus"/>
          <w:sz w:val="24"/>
          <w:rtl/>
          <w:lang w:bidi="ar-SA"/>
        </w:rPr>
        <w:t xml:space="preserve"> که شبکه با آن آموزش د</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ده</w:t>
      </w:r>
      <w:r w:rsidRPr="001D45A8">
        <w:rPr>
          <w:rFonts w:ascii="Times New Roman" w:hAnsi="Times New Roman" w:cs="B Lotus"/>
          <w:sz w:val="24"/>
          <w:rtl/>
          <w:lang w:bidi="ar-SA"/>
        </w:rPr>
        <w:t xml:space="preserve"> بود، وارد مدل شوند. ا</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ن</w:t>
      </w:r>
      <w:r w:rsidRPr="001D45A8">
        <w:rPr>
          <w:rFonts w:ascii="Times New Roman" w:hAnsi="Times New Roman" w:cs="B Lotus"/>
          <w:sz w:val="24"/>
          <w:rtl/>
          <w:lang w:bidi="ar-SA"/>
        </w:rPr>
        <w:t xml:space="preserve"> مسئله نقش کل</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د</w:t>
      </w:r>
      <w:r w:rsidRPr="001D45A8">
        <w:rPr>
          <w:rFonts w:ascii="Times New Roman" w:hAnsi="Times New Roman" w:cs="B Lotus" w:hint="cs"/>
          <w:sz w:val="24"/>
          <w:rtl/>
          <w:lang w:bidi="ar-SA"/>
        </w:rPr>
        <w:t>ی</w:t>
      </w:r>
      <w:r w:rsidRPr="001D45A8">
        <w:rPr>
          <w:rFonts w:ascii="Times New Roman" w:hAnsi="Times New Roman" w:cs="B Lotus"/>
          <w:sz w:val="24"/>
          <w:rtl/>
          <w:lang w:bidi="ar-SA"/>
        </w:rPr>
        <w:t xml:space="preserve"> در دست</w:t>
      </w:r>
      <w:r w:rsidRPr="001D45A8">
        <w:rPr>
          <w:rFonts w:ascii="Times New Roman" w:hAnsi="Times New Roman" w:cs="B Lotus" w:hint="cs"/>
          <w:sz w:val="24"/>
          <w:rtl/>
          <w:lang w:bidi="ar-SA"/>
        </w:rPr>
        <w:t>ی</w:t>
      </w:r>
      <w:r w:rsidRPr="001D45A8">
        <w:rPr>
          <w:rFonts w:ascii="Times New Roman" w:hAnsi="Times New Roman" w:cs="B Lotus" w:hint="eastAsia"/>
          <w:sz w:val="24"/>
          <w:rtl/>
          <w:lang w:bidi="ar-SA"/>
        </w:rPr>
        <w:t>اب</w:t>
      </w:r>
      <w:r w:rsidRPr="001D45A8">
        <w:rPr>
          <w:rFonts w:ascii="Times New Roman" w:hAnsi="Times New Roman" w:cs="B Lotus" w:hint="cs"/>
          <w:sz w:val="24"/>
          <w:rtl/>
          <w:lang w:bidi="ar-SA"/>
        </w:rPr>
        <w:t>ی</w:t>
      </w:r>
      <w:r w:rsidRPr="001D45A8">
        <w:rPr>
          <w:rFonts w:ascii="Times New Roman" w:hAnsi="Times New Roman" w:cs="B Lotus"/>
          <w:sz w:val="24"/>
          <w:rtl/>
          <w:lang w:bidi="ar-SA"/>
        </w:rPr>
        <w:t xml:space="preserve"> به دقت بالا داشت.</w:t>
      </w:r>
    </w:p>
    <w:p w14:paraId="3E5B8CDA" w14:textId="77777777" w:rsidR="00833DAD" w:rsidRPr="00833DAD" w:rsidRDefault="00833DAD" w:rsidP="00833DAD">
      <w:pPr>
        <w:jc w:val="both"/>
        <w:rPr>
          <w:rFonts w:ascii="Times New Roman" w:hAnsi="Times New Roman" w:cs="B Lotus"/>
          <w:sz w:val="24"/>
          <w:rtl/>
          <w:lang w:bidi="ar-SA"/>
        </w:rPr>
      </w:pPr>
    </w:p>
    <w:p w14:paraId="593751D3" w14:textId="77777777" w:rsidR="00833DAD" w:rsidRPr="00C90640" w:rsidRDefault="00833DAD" w:rsidP="00833DAD">
      <w:pPr>
        <w:pStyle w:val="Heading3"/>
        <w:rPr>
          <w:rFonts w:eastAsia="Calibri"/>
          <w:rtl/>
          <w:lang w:bidi="ar-SA"/>
        </w:rPr>
      </w:pPr>
      <w:bookmarkStart w:id="84" w:name="_Toc218515599"/>
      <w:r w:rsidRPr="00C90640">
        <w:rPr>
          <w:rFonts w:eastAsia="Calibri"/>
          <w:rtl/>
          <w:lang w:bidi="ar-SA"/>
        </w:rPr>
        <w:t>4-</w:t>
      </w:r>
      <w:r>
        <w:rPr>
          <w:rFonts w:hint="cs"/>
          <w:rtl/>
          <w:lang w:bidi="ar-SA"/>
        </w:rPr>
        <w:t>4</w:t>
      </w:r>
      <w:r w:rsidRPr="00C90640">
        <w:rPr>
          <w:rFonts w:eastAsia="Calibri"/>
          <w:rtl/>
          <w:lang w:bidi="ar-SA"/>
        </w:rPr>
        <w:t>-2 تجزیه و تحلیل عملکرد</w:t>
      </w:r>
      <w:bookmarkEnd w:id="84"/>
    </w:p>
    <w:p w14:paraId="3A4AE232" w14:textId="77777777" w:rsidR="00A74E76" w:rsidRPr="00A74E76" w:rsidRDefault="00A74E76" w:rsidP="00A74E76">
      <w:pPr>
        <w:jc w:val="both"/>
        <w:rPr>
          <w:rFonts w:ascii="Times New Roman" w:hAnsi="Times New Roman" w:cs="B Lotus"/>
          <w:sz w:val="24"/>
          <w:rtl/>
          <w:lang w:bidi="ar-SA"/>
        </w:rPr>
      </w:pPr>
      <w:r w:rsidRPr="00A74E76">
        <w:rPr>
          <w:rFonts w:ascii="Times New Roman" w:hAnsi="Times New Roman" w:cs="B Lotus"/>
          <w:sz w:val="24"/>
          <w:rtl/>
          <w:lang w:bidi="ar-SA"/>
        </w:rPr>
        <w:t>اگرچه مع</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ارها</w:t>
      </w:r>
      <w:r w:rsidRPr="00A74E76">
        <w:rPr>
          <w:rFonts w:ascii="Times New Roman" w:hAnsi="Times New Roman" w:cs="B Lotus" w:hint="cs"/>
          <w:sz w:val="24"/>
          <w:rtl/>
          <w:lang w:bidi="ar-SA"/>
        </w:rPr>
        <w:t>یی</w:t>
      </w:r>
      <w:r w:rsidRPr="00A74E76">
        <w:rPr>
          <w:rFonts w:ascii="Times New Roman" w:hAnsi="Times New Roman" w:cs="B Lotus"/>
          <w:sz w:val="24"/>
          <w:rtl/>
          <w:lang w:bidi="ar-SA"/>
        </w:rPr>
        <w:t xml:space="preserve"> مانند دقت (</w:t>
      </w:r>
      <w:r w:rsidRPr="00A74E76">
        <w:rPr>
          <w:rFonts w:ascii="Times New Roman" w:hAnsi="Times New Roman" w:cs="B Lotus"/>
          <w:sz w:val="24"/>
          <w:lang w:bidi="ar-SA"/>
        </w:rPr>
        <w:t>Accuracy</w:t>
      </w:r>
      <w:r w:rsidRPr="00A74E76">
        <w:rPr>
          <w:rFonts w:ascii="Times New Roman" w:hAnsi="Times New Roman" w:cs="B Lotus"/>
          <w:sz w:val="24"/>
          <w:rtl/>
          <w:lang w:bidi="ar-SA"/>
        </w:rPr>
        <w:t>) و امت</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از</w:t>
      </w:r>
      <w:r w:rsidRPr="00A74E76">
        <w:rPr>
          <w:rFonts w:ascii="Times New Roman" w:hAnsi="Times New Roman" w:cs="B Lotus"/>
          <w:sz w:val="24"/>
          <w:rtl/>
          <w:lang w:bidi="ar-SA"/>
        </w:rPr>
        <w:t xml:space="preserve"> </w:t>
      </w:r>
      <w:r w:rsidRPr="00A74E76">
        <w:rPr>
          <w:rFonts w:ascii="Times New Roman" w:hAnsi="Times New Roman" w:cs="B Lotus"/>
          <w:sz w:val="24"/>
          <w:lang w:bidi="ar-SA"/>
        </w:rPr>
        <w:t>F1</w:t>
      </w:r>
      <w:r w:rsidRPr="00A74E76">
        <w:rPr>
          <w:rFonts w:ascii="Times New Roman" w:hAnsi="Times New Roman" w:cs="B Lotus"/>
          <w:sz w:val="24"/>
          <w:rtl/>
          <w:lang w:bidi="ar-SA"/>
        </w:rPr>
        <w:t xml:space="preserve"> د</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د</w:t>
      </w:r>
      <w:r w:rsidRPr="00A74E76">
        <w:rPr>
          <w:rFonts w:ascii="Times New Roman" w:hAnsi="Times New Roman" w:cs="B Lotus"/>
          <w:sz w:val="24"/>
          <w:rtl/>
          <w:lang w:bidi="ar-SA"/>
        </w:rPr>
        <w:t xml:space="preserve"> کل</w:t>
      </w:r>
      <w:r w:rsidRPr="00A74E76">
        <w:rPr>
          <w:rFonts w:ascii="Times New Roman" w:hAnsi="Times New Roman" w:cs="B Lotus" w:hint="cs"/>
          <w:sz w:val="24"/>
          <w:rtl/>
          <w:lang w:bidi="ar-SA"/>
        </w:rPr>
        <w:t>ی</w:t>
      </w:r>
      <w:r w:rsidRPr="00A74E76">
        <w:rPr>
          <w:rFonts w:ascii="Times New Roman" w:hAnsi="Times New Roman" w:cs="B Lotus"/>
          <w:sz w:val="24"/>
          <w:rtl/>
          <w:lang w:bidi="ar-SA"/>
        </w:rPr>
        <w:t xml:space="preserve"> خوب</w:t>
      </w:r>
      <w:r w:rsidRPr="00A74E76">
        <w:rPr>
          <w:rFonts w:ascii="Times New Roman" w:hAnsi="Times New Roman" w:cs="B Lotus" w:hint="cs"/>
          <w:sz w:val="24"/>
          <w:rtl/>
          <w:lang w:bidi="ar-SA"/>
        </w:rPr>
        <w:t>ی</w:t>
      </w:r>
      <w:r w:rsidRPr="00A74E76">
        <w:rPr>
          <w:rFonts w:ascii="Times New Roman" w:hAnsi="Times New Roman" w:cs="B Lotus"/>
          <w:sz w:val="24"/>
          <w:rtl/>
          <w:lang w:bidi="ar-SA"/>
        </w:rPr>
        <w:t xml:space="preserve"> از عملکرد مدل‌ها ارائه م</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دهند،</w:t>
      </w:r>
      <w:r w:rsidRPr="00A74E76">
        <w:rPr>
          <w:rFonts w:ascii="Times New Roman" w:hAnsi="Times New Roman" w:cs="B Lotus"/>
          <w:sz w:val="24"/>
          <w:rtl/>
          <w:lang w:bidi="ar-SA"/>
        </w:rPr>
        <w:t xml:space="preserve"> اما برا</w:t>
      </w:r>
      <w:r w:rsidRPr="00A74E76">
        <w:rPr>
          <w:rFonts w:ascii="Times New Roman" w:hAnsi="Times New Roman" w:cs="B Lotus" w:hint="cs"/>
          <w:sz w:val="24"/>
          <w:rtl/>
          <w:lang w:bidi="ar-SA"/>
        </w:rPr>
        <w:t>ی</w:t>
      </w:r>
      <w:r w:rsidRPr="00A74E76">
        <w:rPr>
          <w:rFonts w:ascii="Times New Roman" w:hAnsi="Times New Roman" w:cs="B Lotus"/>
          <w:sz w:val="24"/>
          <w:rtl/>
          <w:lang w:bidi="ar-SA"/>
        </w:rPr>
        <w:t xml:space="preserve"> درک دق</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ق</w:t>
      </w:r>
      <w:r w:rsidRPr="00A74E76">
        <w:rPr>
          <w:rFonts w:ascii="Times New Roman" w:hAnsi="Times New Roman" w:cs="B Lotus"/>
          <w:sz w:val="24"/>
          <w:rtl/>
          <w:lang w:bidi="ar-SA"/>
        </w:rPr>
        <w:t xml:space="preserve"> رفتار مدل در برخورد با هر کلاس خاص، بررس</w:t>
      </w:r>
      <w:r w:rsidRPr="00A74E76">
        <w:rPr>
          <w:rFonts w:ascii="Times New Roman" w:hAnsi="Times New Roman" w:cs="B Lotus" w:hint="cs"/>
          <w:sz w:val="24"/>
          <w:rtl/>
          <w:lang w:bidi="ar-SA"/>
        </w:rPr>
        <w:t>ی</w:t>
      </w:r>
      <w:r w:rsidRPr="00A74E76">
        <w:rPr>
          <w:rFonts w:ascii="Times New Roman" w:hAnsi="Times New Roman" w:cs="B Lotus"/>
          <w:sz w:val="24"/>
          <w:rtl/>
          <w:lang w:bidi="ar-SA"/>
        </w:rPr>
        <w:t xml:space="preserve"> ماتر</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س</w:t>
      </w:r>
      <w:r w:rsidRPr="00A74E76">
        <w:rPr>
          <w:rFonts w:ascii="Times New Roman" w:hAnsi="Times New Roman" w:cs="B Lotus"/>
          <w:sz w:val="24"/>
          <w:rtl/>
          <w:lang w:bidi="ar-SA"/>
        </w:rPr>
        <w:t xml:space="preserve"> درهم‌تن</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دگ</w:t>
      </w:r>
      <w:r w:rsidRPr="00A74E76">
        <w:rPr>
          <w:rFonts w:ascii="Times New Roman" w:hAnsi="Times New Roman" w:cs="B Lotus" w:hint="cs"/>
          <w:sz w:val="24"/>
          <w:rtl/>
          <w:lang w:bidi="ar-SA"/>
        </w:rPr>
        <w:t>ی</w:t>
      </w:r>
      <w:r w:rsidRPr="00A74E76">
        <w:rPr>
          <w:rFonts w:ascii="Times New Roman" w:hAnsi="Times New Roman" w:cs="B Lotus"/>
          <w:sz w:val="24"/>
          <w:rtl/>
          <w:lang w:bidi="ar-SA"/>
        </w:rPr>
        <w:t xml:space="preserve"> (</w:t>
      </w:r>
      <w:r w:rsidRPr="00A74E76">
        <w:rPr>
          <w:rFonts w:ascii="Times New Roman" w:hAnsi="Times New Roman" w:cs="B Lotus"/>
          <w:sz w:val="24"/>
          <w:lang w:bidi="ar-SA"/>
        </w:rPr>
        <w:t>Confusion Matrix</w:t>
      </w:r>
      <w:r w:rsidRPr="00A74E76">
        <w:rPr>
          <w:rFonts w:ascii="Times New Roman" w:hAnsi="Times New Roman" w:cs="B Lotus"/>
          <w:sz w:val="24"/>
          <w:rtl/>
          <w:lang w:bidi="ar-SA"/>
        </w:rPr>
        <w:t>) ضرور</w:t>
      </w:r>
      <w:r w:rsidRPr="00A74E76">
        <w:rPr>
          <w:rFonts w:ascii="Times New Roman" w:hAnsi="Times New Roman" w:cs="B Lotus" w:hint="cs"/>
          <w:sz w:val="24"/>
          <w:rtl/>
          <w:lang w:bidi="ar-SA"/>
        </w:rPr>
        <w:t>ی</w:t>
      </w:r>
      <w:r w:rsidRPr="00A74E76">
        <w:rPr>
          <w:rFonts w:ascii="Times New Roman" w:hAnsi="Times New Roman" w:cs="B Lotus"/>
          <w:sz w:val="24"/>
          <w:rtl/>
          <w:lang w:bidi="ar-SA"/>
        </w:rPr>
        <w:t xml:space="preserve"> است. ا</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ن</w:t>
      </w:r>
      <w:r w:rsidRPr="00A74E76">
        <w:rPr>
          <w:rFonts w:ascii="Times New Roman" w:hAnsi="Times New Roman" w:cs="B Lotus"/>
          <w:sz w:val="24"/>
          <w:rtl/>
          <w:lang w:bidi="ar-SA"/>
        </w:rPr>
        <w:t xml:space="preserve"> ماتر</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س</w:t>
      </w:r>
      <w:r w:rsidRPr="00A74E76">
        <w:rPr>
          <w:rFonts w:ascii="Times New Roman" w:hAnsi="Times New Roman" w:cs="B Lotus"/>
          <w:sz w:val="24"/>
          <w:rtl/>
          <w:lang w:bidi="ar-SA"/>
        </w:rPr>
        <w:t xml:space="preserve"> نشان م</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دهد</w:t>
      </w:r>
      <w:r w:rsidRPr="00A74E76">
        <w:rPr>
          <w:rFonts w:ascii="Times New Roman" w:hAnsi="Times New Roman" w:cs="B Lotus"/>
          <w:sz w:val="24"/>
          <w:rtl/>
          <w:lang w:bidi="ar-SA"/>
        </w:rPr>
        <w:t xml:space="preserve"> که مدل در چند مورد پ</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ش‌ب</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ن</w:t>
      </w:r>
      <w:r w:rsidRPr="00A74E76">
        <w:rPr>
          <w:rFonts w:ascii="Times New Roman" w:hAnsi="Times New Roman" w:cs="B Lotus" w:hint="cs"/>
          <w:sz w:val="24"/>
          <w:rtl/>
          <w:lang w:bidi="ar-SA"/>
        </w:rPr>
        <w:t>ی</w:t>
      </w:r>
      <w:r w:rsidRPr="00A74E76">
        <w:rPr>
          <w:rFonts w:ascii="Times New Roman" w:hAnsi="Times New Roman" w:cs="B Lotus"/>
          <w:sz w:val="24"/>
          <w:rtl/>
          <w:lang w:bidi="ar-SA"/>
        </w:rPr>
        <w:t xml:space="preserve"> در</w:t>
      </w:r>
      <w:r w:rsidRPr="00A74E76">
        <w:rPr>
          <w:rFonts w:ascii="Times New Roman" w:hAnsi="Times New Roman" w:cs="B Lotus" w:hint="eastAsia"/>
          <w:sz w:val="24"/>
          <w:rtl/>
          <w:lang w:bidi="ar-SA"/>
        </w:rPr>
        <w:t>ست</w:t>
      </w:r>
      <w:r w:rsidRPr="00A74E76">
        <w:rPr>
          <w:rFonts w:ascii="Times New Roman" w:hAnsi="Times New Roman" w:cs="B Lotus"/>
          <w:sz w:val="24"/>
          <w:rtl/>
          <w:lang w:bidi="ar-SA"/>
        </w:rPr>
        <w:t xml:space="preserve"> داشته (عناصر قطر اصل</w:t>
      </w:r>
      <w:r w:rsidRPr="00A74E76">
        <w:rPr>
          <w:rFonts w:ascii="Times New Roman" w:hAnsi="Times New Roman" w:cs="B Lotus" w:hint="cs"/>
          <w:sz w:val="24"/>
          <w:rtl/>
          <w:lang w:bidi="ar-SA"/>
        </w:rPr>
        <w:t>ی</w:t>
      </w:r>
      <w:r w:rsidRPr="00A74E76">
        <w:rPr>
          <w:rFonts w:ascii="Times New Roman" w:hAnsi="Times New Roman" w:cs="B Lotus"/>
          <w:sz w:val="24"/>
          <w:rtl/>
          <w:lang w:bidi="ar-SA"/>
        </w:rPr>
        <w:t>) و در چه موارد</w:t>
      </w:r>
      <w:r w:rsidRPr="00A74E76">
        <w:rPr>
          <w:rFonts w:ascii="Times New Roman" w:hAnsi="Times New Roman" w:cs="B Lotus" w:hint="cs"/>
          <w:sz w:val="24"/>
          <w:rtl/>
          <w:lang w:bidi="ar-SA"/>
        </w:rPr>
        <w:t>ی</w:t>
      </w:r>
      <w:r w:rsidRPr="00A74E76">
        <w:rPr>
          <w:rFonts w:ascii="Times New Roman" w:hAnsi="Times New Roman" w:cs="B Lotus"/>
          <w:sz w:val="24"/>
          <w:rtl/>
          <w:lang w:bidi="ar-SA"/>
        </w:rPr>
        <w:t xml:space="preserve"> دچار اشتباه شده و </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ک</w:t>
      </w:r>
      <w:r w:rsidRPr="00A74E76">
        <w:rPr>
          <w:rFonts w:ascii="Times New Roman" w:hAnsi="Times New Roman" w:cs="B Lotus"/>
          <w:sz w:val="24"/>
          <w:rtl/>
          <w:lang w:bidi="ar-SA"/>
        </w:rPr>
        <w:t xml:space="preserve"> کلاس را به جا</w:t>
      </w:r>
      <w:r w:rsidRPr="00A74E76">
        <w:rPr>
          <w:rFonts w:ascii="Times New Roman" w:hAnsi="Times New Roman" w:cs="B Lotus" w:hint="cs"/>
          <w:sz w:val="24"/>
          <w:rtl/>
          <w:lang w:bidi="ar-SA"/>
        </w:rPr>
        <w:t>ی</w:t>
      </w:r>
      <w:r w:rsidRPr="00A74E76">
        <w:rPr>
          <w:rFonts w:ascii="Times New Roman" w:hAnsi="Times New Roman" w:cs="B Lotus"/>
          <w:sz w:val="24"/>
          <w:rtl/>
          <w:lang w:bidi="ar-SA"/>
        </w:rPr>
        <w:t xml:space="preserve"> کلاس د</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گر</w:t>
      </w:r>
      <w:r w:rsidRPr="00A74E76">
        <w:rPr>
          <w:rFonts w:ascii="Times New Roman" w:hAnsi="Times New Roman" w:cs="B Lotus"/>
          <w:sz w:val="24"/>
          <w:rtl/>
          <w:lang w:bidi="ar-SA"/>
        </w:rPr>
        <w:t xml:space="preserve"> تشخ</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ص</w:t>
      </w:r>
      <w:r w:rsidRPr="00A74E76">
        <w:rPr>
          <w:rFonts w:ascii="Times New Roman" w:hAnsi="Times New Roman" w:cs="B Lotus"/>
          <w:sz w:val="24"/>
          <w:rtl/>
          <w:lang w:bidi="ar-SA"/>
        </w:rPr>
        <w:t xml:space="preserve"> داده است (عناصر </w:t>
      </w:r>
      <w:r w:rsidRPr="00A74E76">
        <w:rPr>
          <w:rFonts w:ascii="Times New Roman" w:hAnsi="Times New Roman" w:cs="B Lotus"/>
          <w:sz w:val="24"/>
          <w:rtl/>
          <w:lang w:bidi="ar-SA"/>
        </w:rPr>
        <w:lastRenderedPageBreak/>
        <w:t>غ</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رقطر</w:t>
      </w:r>
      <w:r w:rsidRPr="00A74E76">
        <w:rPr>
          <w:rFonts w:ascii="Times New Roman" w:hAnsi="Times New Roman" w:cs="B Lotus" w:hint="cs"/>
          <w:sz w:val="24"/>
          <w:rtl/>
          <w:lang w:bidi="ar-SA"/>
        </w:rPr>
        <w:t>ی</w:t>
      </w:r>
      <w:r w:rsidRPr="00A74E76">
        <w:rPr>
          <w:rFonts w:ascii="Times New Roman" w:hAnsi="Times New Roman" w:cs="B Lotus"/>
          <w:sz w:val="24"/>
          <w:rtl/>
          <w:lang w:bidi="ar-SA"/>
        </w:rPr>
        <w:t>).</w:t>
      </w:r>
      <w:r>
        <w:rPr>
          <w:rFonts w:ascii="Times New Roman" w:hAnsi="Times New Roman" w:cs="B Lotus" w:hint="cs"/>
          <w:sz w:val="24"/>
          <w:rtl/>
          <w:lang w:bidi="ar-SA"/>
        </w:rPr>
        <w:t xml:space="preserve"> </w:t>
      </w:r>
      <w:r w:rsidRPr="00A74E76">
        <w:rPr>
          <w:rFonts w:ascii="Times New Roman" w:hAnsi="Times New Roman" w:cs="B Lotus" w:hint="eastAsia"/>
          <w:sz w:val="24"/>
          <w:rtl/>
          <w:lang w:bidi="ar-SA"/>
        </w:rPr>
        <w:t>در</w:t>
      </w:r>
      <w:r w:rsidRPr="00A74E76">
        <w:rPr>
          <w:rFonts w:ascii="Times New Roman" w:hAnsi="Times New Roman" w:cs="B Lotus"/>
          <w:sz w:val="24"/>
          <w:rtl/>
          <w:lang w:bidi="ar-SA"/>
        </w:rPr>
        <w:t xml:space="preserve"> ا</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ن</w:t>
      </w:r>
      <w:r w:rsidRPr="00A74E76">
        <w:rPr>
          <w:rFonts w:ascii="Times New Roman" w:hAnsi="Times New Roman" w:cs="B Lotus"/>
          <w:sz w:val="24"/>
          <w:rtl/>
          <w:lang w:bidi="ar-SA"/>
        </w:rPr>
        <w:t xml:space="preserve"> پژوهش، ماتر</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س</w:t>
      </w:r>
      <w:r w:rsidRPr="00A74E76">
        <w:rPr>
          <w:rFonts w:ascii="Times New Roman" w:hAnsi="Times New Roman" w:cs="B Lotus"/>
          <w:sz w:val="24"/>
          <w:rtl/>
          <w:lang w:bidi="ar-SA"/>
        </w:rPr>
        <w:t xml:space="preserve"> درهم‌تن</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دگ</w:t>
      </w:r>
      <w:r w:rsidRPr="00A74E76">
        <w:rPr>
          <w:rFonts w:ascii="Times New Roman" w:hAnsi="Times New Roman" w:cs="B Lotus" w:hint="cs"/>
          <w:sz w:val="24"/>
          <w:rtl/>
          <w:lang w:bidi="ar-SA"/>
        </w:rPr>
        <w:t>ی</w:t>
      </w:r>
      <w:r w:rsidRPr="00A74E76">
        <w:rPr>
          <w:rFonts w:ascii="Times New Roman" w:hAnsi="Times New Roman" w:cs="B Lotus"/>
          <w:sz w:val="24"/>
          <w:rtl/>
          <w:lang w:bidi="ar-SA"/>
        </w:rPr>
        <w:t xml:space="preserve"> برا</w:t>
      </w:r>
      <w:r w:rsidRPr="00A74E76">
        <w:rPr>
          <w:rFonts w:ascii="Times New Roman" w:hAnsi="Times New Roman" w:cs="B Lotus" w:hint="cs"/>
          <w:sz w:val="24"/>
          <w:rtl/>
          <w:lang w:bidi="ar-SA"/>
        </w:rPr>
        <w:t>ی</w:t>
      </w:r>
      <w:r w:rsidRPr="00A74E76">
        <w:rPr>
          <w:rFonts w:ascii="Times New Roman" w:hAnsi="Times New Roman" w:cs="B Lotus"/>
          <w:sz w:val="24"/>
          <w:rtl/>
          <w:lang w:bidi="ar-SA"/>
        </w:rPr>
        <w:t xml:space="preserve"> تمام مدل‌ها</w:t>
      </w:r>
      <w:r w:rsidRPr="00A74E76">
        <w:rPr>
          <w:rFonts w:ascii="Times New Roman" w:hAnsi="Times New Roman" w:cs="B Lotus" w:hint="cs"/>
          <w:sz w:val="24"/>
          <w:rtl/>
          <w:lang w:bidi="ar-SA"/>
        </w:rPr>
        <w:t>ی</w:t>
      </w:r>
      <w:r w:rsidRPr="00A74E76">
        <w:rPr>
          <w:rFonts w:ascii="Times New Roman" w:hAnsi="Times New Roman" w:cs="B Lotus"/>
          <w:sz w:val="24"/>
          <w:rtl/>
          <w:lang w:bidi="ar-SA"/>
        </w:rPr>
        <w:t xml:space="preserve"> پا</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ه</w:t>
      </w:r>
      <w:r w:rsidRPr="00A74E76">
        <w:rPr>
          <w:rFonts w:ascii="Times New Roman" w:hAnsi="Times New Roman" w:cs="B Lotus"/>
          <w:sz w:val="24"/>
          <w:rtl/>
          <w:lang w:bidi="ar-SA"/>
        </w:rPr>
        <w:t xml:space="preserve"> و مدل پ</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شنهاد</w:t>
      </w:r>
      <w:r w:rsidRPr="00A74E76">
        <w:rPr>
          <w:rFonts w:ascii="Times New Roman" w:hAnsi="Times New Roman" w:cs="B Lotus" w:hint="cs"/>
          <w:sz w:val="24"/>
          <w:rtl/>
          <w:lang w:bidi="ar-SA"/>
        </w:rPr>
        <w:t>ی</w:t>
      </w:r>
      <w:r w:rsidRPr="00A74E76">
        <w:rPr>
          <w:rFonts w:ascii="Times New Roman" w:hAnsi="Times New Roman" w:cs="B Lotus"/>
          <w:sz w:val="24"/>
          <w:rtl/>
          <w:lang w:bidi="ar-SA"/>
        </w:rPr>
        <w:t xml:space="preserve"> (</w:t>
      </w:r>
      <w:r w:rsidRPr="00A74E76">
        <w:rPr>
          <w:rFonts w:ascii="Times New Roman" w:hAnsi="Times New Roman" w:cs="B Lotus"/>
          <w:sz w:val="24"/>
          <w:lang w:bidi="ar-SA"/>
        </w:rPr>
        <w:t>Stacked Ensemble</w:t>
      </w:r>
      <w:r w:rsidRPr="00A74E76">
        <w:rPr>
          <w:rFonts w:ascii="Times New Roman" w:hAnsi="Times New Roman" w:cs="B Lotus"/>
          <w:sz w:val="24"/>
          <w:rtl/>
          <w:lang w:bidi="ar-SA"/>
        </w:rPr>
        <w:t xml:space="preserve">) بر اساس </w:t>
      </w:r>
      <w:r w:rsidRPr="00A74E76">
        <w:rPr>
          <w:rFonts w:ascii="Times New Roman" w:hAnsi="Times New Roman" w:cs="B Lotus"/>
          <w:sz w:val="24"/>
          <w:rtl/>
        </w:rPr>
        <w:t>۴</w:t>
      </w:r>
      <w:r w:rsidRPr="00A74E76">
        <w:rPr>
          <w:rFonts w:ascii="Times New Roman" w:hAnsi="Times New Roman" w:cs="B Lotus"/>
          <w:sz w:val="24"/>
          <w:rtl/>
          <w:lang w:bidi="ar-SA"/>
        </w:rPr>
        <w:t xml:space="preserve"> کلاس گل</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وما</w:t>
      </w:r>
      <w:r w:rsidRPr="00A74E76">
        <w:rPr>
          <w:rFonts w:ascii="Times New Roman" w:hAnsi="Times New Roman" w:cs="B Lotus"/>
          <w:sz w:val="24"/>
          <w:rtl/>
          <w:lang w:bidi="ar-SA"/>
        </w:rPr>
        <w:t xml:space="preserve"> (</w:t>
      </w:r>
      <w:r w:rsidRPr="00A74E76">
        <w:rPr>
          <w:rFonts w:ascii="Times New Roman" w:hAnsi="Times New Roman" w:cs="B Lotus"/>
          <w:sz w:val="24"/>
          <w:lang w:bidi="ar-SA"/>
        </w:rPr>
        <w:t>Glioma</w:t>
      </w:r>
      <w:r w:rsidRPr="00A74E76">
        <w:rPr>
          <w:rFonts w:ascii="Times New Roman" w:hAnsi="Times New Roman" w:cs="B Lotus"/>
          <w:sz w:val="24"/>
          <w:rtl/>
          <w:lang w:bidi="ar-SA"/>
        </w:rPr>
        <w:t>)، مننژ</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وم</w:t>
      </w:r>
      <w:r w:rsidRPr="00A74E76">
        <w:rPr>
          <w:rFonts w:ascii="Times New Roman" w:hAnsi="Times New Roman" w:cs="B Lotus"/>
          <w:sz w:val="24"/>
          <w:rtl/>
          <w:lang w:bidi="ar-SA"/>
        </w:rPr>
        <w:t xml:space="preserve"> (</w:t>
      </w:r>
      <w:r w:rsidRPr="00A74E76">
        <w:rPr>
          <w:rFonts w:ascii="Times New Roman" w:hAnsi="Times New Roman" w:cs="B Lotus"/>
          <w:sz w:val="24"/>
          <w:lang w:bidi="ar-SA"/>
        </w:rPr>
        <w:t>Meningioma</w:t>
      </w:r>
      <w:r w:rsidRPr="00A74E76">
        <w:rPr>
          <w:rFonts w:ascii="Times New Roman" w:hAnsi="Times New Roman" w:cs="B Lotus"/>
          <w:sz w:val="24"/>
          <w:rtl/>
          <w:lang w:bidi="ar-SA"/>
        </w:rPr>
        <w:t>)، ه</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پوف</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ز</w:t>
      </w:r>
      <w:r w:rsidRPr="00A74E76">
        <w:rPr>
          <w:rFonts w:ascii="Times New Roman" w:hAnsi="Times New Roman" w:cs="B Lotus"/>
          <w:sz w:val="24"/>
          <w:rtl/>
          <w:lang w:bidi="ar-SA"/>
        </w:rPr>
        <w:t xml:space="preserve"> (</w:t>
      </w:r>
      <w:r w:rsidRPr="00A74E76">
        <w:rPr>
          <w:rFonts w:ascii="Times New Roman" w:hAnsi="Times New Roman" w:cs="B Lotus"/>
          <w:sz w:val="24"/>
          <w:lang w:bidi="ar-SA"/>
        </w:rPr>
        <w:t>Pituitary</w:t>
      </w:r>
      <w:r w:rsidRPr="00A74E76">
        <w:rPr>
          <w:rFonts w:ascii="Times New Roman" w:hAnsi="Times New Roman" w:cs="B Lotus"/>
          <w:sz w:val="24"/>
          <w:rtl/>
          <w:lang w:bidi="ar-SA"/>
        </w:rPr>
        <w:t>) و نرمال (</w:t>
      </w:r>
      <w:r w:rsidRPr="00A74E76">
        <w:rPr>
          <w:rFonts w:ascii="Times New Roman" w:hAnsi="Times New Roman" w:cs="B Lotus"/>
          <w:sz w:val="24"/>
          <w:lang w:bidi="ar-SA"/>
        </w:rPr>
        <w:t>Normal</w:t>
      </w:r>
      <w:r w:rsidRPr="00A74E76">
        <w:rPr>
          <w:rFonts w:ascii="Times New Roman" w:hAnsi="Times New Roman" w:cs="B Lotus"/>
          <w:sz w:val="24"/>
          <w:rtl/>
          <w:lang w:bidi="ar-SA"/>
        </w:rPr>
        <w:t>) ترس</w:t>
      </w:r>
      <w:r w:rsidRPr="00A74E76">
        <w:rPr>
          <w:rFonts w:ascii="Times New Roman" w:hAnsi="Times New Roman" w:cs="B Lotus" w:hint="cs"/>
          <w:sz w:val="24"/>
          <w:rtl/>
          <w:lang w:bidi="ar-SA"/>
        </w:rPr>
        <w:t>ی</w:t>
      </w:r>
      <w:r w:rsidRPr="00A74E76">
        <w:rPr>
          <w:rFonts w:ascii="Times New Roman" w:hAnsi="Times New Roman" w:cs="B Lotus" w:hint="eastAsia"/>
          <w:sz w:val="24"/>
          <w:rtl/>
          <w:lang w:bidi="ar-SA"/>
        </w:rPr>
        <w:t>م</w:t>
      </w:r>
      <w:r w:rsidRPr="00A74E76">
        <w:rPr>
          <w:rFonts w:ascii="Times New Roman" w:hAnsi="Times New Roman" w:cs="B Lotus"/>
          <w:sz w:val="24"/>
          <w:rtl/>
          <w:lang w:bidi="ar-SA"/>
        </w:rPr>
        <w:t xml:space="preserve"> شد.</w:t>
      </w:r>
    </w:p>
    <w:p w14:paraId="65D46A22" w14:textId="77777777" w:rsidR="00833DAD" w:rsidRDefault="00693FFC" w:rsidP="00735460">
      <w:pPr>
        <w:jc w:val="center"/>
        <w:rPr>
          <w:rFonts w:ascii="Times New Roman" w:hAnsi="Times New Roman" w:cs="B Lotus"/>
          <w:sz w:val="24"/>
          <w:rtl/>
        </w:rPr>
      </w:pPr>
      <w:r>
        <w:rPr>
          <w:noProof/>
        </w:rPr>
        <w:drawing>
          <wp:inline distT="0" distB="0" distL="0" distR="0" wp14:anchorId="41243960" wp14:editId="25B9E354">
            <wp:extent cx="4495800" cy="3991485"/>
            <wp:effectExtent l="0" t="0" r="0" b="9525"/>
            <wp:docPr id="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23">
                      <a:extLst>
                        <a:ext uri="{28A0092B-C50C-407E-A947-70E740481C1C}">
                          <a14:useLocalDpi xmlns:a14="http://schemas.microsoft.com/office/drawing/2010/main" val="0"/>
                        </a:ext>
                      </a:extLst>
                    </a:blip>
                    <a:srcRect l="7430" t="5623" r="12843"/>
                    <a:stretch>
                      <a:fillRect/>
                    </a:stretch>
                  </pic:blipFill>
                  <pic:spPr bwMode="auto">
                    <a:xfrm>
                      <a:off x="0" y="0"/>
                      <a:ext cx="4507624" cy="4001982"/>
                    </a:xfrm>
                    <a:prstGeom prst="rect">
                      <a:avLst/>
                    </a:prstGeom>
                    <a:noFill/>
                    <a:ln>
                      <a:noFill/>
                    </a:ln>
                    <a:extLst>
                      <a:ext uri="{53640926-AAD7-44D8-BBD7-CCE9431645EC}">
                        <a14:shadowObscured xmlns:a14="http://schemas.microsoft.com/office/drawing/2010/main"/>
                      </a:ext>
                    </a:extLst>
                  </pic:spPr>
                </pic:pic>
              </a:graphicData>
            </a:graphic>
          </wp:inline>
        </w:drawing>
      </w:r>
    </w:p>
    <w:p w14:paraId="20F88F9E" w14:textId="77777777" w:rsidR="00735460" w:rsidRDefault="00735460" w:rsidP="00735460">
      <w:pPr>
        <w:jc w:val="center"/>
        <w:rPr>
          <w:rFonts w:ascii="Times New Roman" w:hAnsi="Times New Roman" w:cs="B Lotus"/>
          <w:sz w:val="24"/>
          <w:rtl/>
        </w:rPr>
      </w:pPr>
      <w:r>
        <w:rPr>
          <w:noProof/>
        </w:rPr>
        <w:lastRenderedPageBreak/>
        <w:drawing>
          <wp:inline distT="0" distB="0" distL="0" distR="0" wp14:anchorId="6752E3FB" wp14:editId="7201058C">
            <wp:extent cx="4724400" cy="4100830"/>
            <wp:effectExtent l="0" t="0" r="0" b="0"/>
            <wp:docPr id="1874641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24">
                      <a:extLst>
                        <a:ext uri="{28A0092B-C50C-407E-A947-70E740481C1C}">
                          <a14:useLocalDpi xmlns:a14="http://schemas.microsoft.com/office/drawing/2010/main" val="0"/>
                        </a:ext>
                      </a:extLst>
                    </a:blip>
                    <a:srcRect l="8103" t="5071" r="9878"/>
                    <a:stretch>
                      <a:fillRect/>
                    </a:stretch>
                  </pic:blipFill>
                  <pic:spPr bwMode="auto">
                    <a:xfrm>
                      <a:off x="0" y="0"/>
                      <a:ext cx="4724400" cy="4100830"/>
                    </a:xfrm>
                    <a:prstGeom prst="rect">
                      <a:avLst/>
                    </a:prstGeom>
                    <a:noFill/>
                    <a:ln>
                      <a:noFill/>
                    </a:ln>
                    <a:extLst>
                      <a:ext uri="{53640926-AAD7-44D8-BBD7-CCE9431645EC}">
                        <a14:shadowObscured xmlns:a14="http://schemas.microsoft.com/office/drawing/2010/main"/>
                      </a:ext>
                    </a:extLst>
                  </pic:spPr>
                </pic:pic>
              </a:graphicData>
            </a:graphic>
          </wp:inline>
        </w:drawing>
      </w:r>
    </w:p>
    <w:p w14:paraId="7AAA5E23" w14:textId="77777777" w:rsidR="00735460" w:rsidRDefault="00735460" w:rsidP="00735460">
      <w:pPr>
        <w:jc w:val="center"/>
        <w:rPr>
          <w:rFonts w:ascii="Times New Roman" w:hAnsi="Times New Roman" w:cs="B Lotus"/>
          <w:sz w:val="24"/>
          <w:rtl/>
        </w:rPr>
      </w:pPr>
      <w:r>
        <w:rPr>
          <w:noProof/>
        </w:rPr>
        <w:drawing>
          <wp:inline distT="0" distB="0" distL="0" distR="0" wp14:anchorId="2C3EC53F" wp14:editId="7F21BF40">
            <wp:extent cx="4695825" cy="4024630"/>
            <wp:effectExtent l="0" t="0" r="9525" b="0"/>
            <wp:docPr id="21443261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25">
                      <a:extLst>
                        <a:ext uri="{28A0092B-C50C-407E-A947-70E740481C1C}">
                          <a14:useLocalDpi xmlns:a14="http://schemas.microsoft.com/office/drawing/2010/main" val="0"/>
                        </a:ext>
                      </a:extLst>
                    </a:blip>
                    <a:srcRect l="5953" t="6835" r="12524"/>
                    <a:stretch>
                      <a:fillRect/>
                    </a:stretch>
                  </pic:blipFill>
                  <pic:spPr bwMode="auto">
                    <a:xfrm>
                      <a:off x="0" y="0"/>
                      <a:ext cx="4695825" cy="4024630"/>
                    </a:xfrm>
                    <a:prstGeom prst="rect">
                      <a:avLst/>
                    </a:prstGeom>
                    <a:noFill/>
                    <a:ln>
                      <a:noFill/>
                    </a:ln>
                    <a:extLst>
                      <a:ext uri="{53640926-AAD7-44D8-BBD7-CCE9431645EC}">
                        <a14:shadowObscured xmlns:a14="http://schemas.microsoft.com/office/drawing/2010/main"/>
                      </a:ext>
                    </a:extLst>
                  </pic:spPr>
                </pic:pic>
              </a:graphicData>
            </a:graphic>
          </wp:inline>
        </w:drawing>
      </w:r>
    </w:p>
    <w:p w14:paraId="74EA5854" w14:textId="77777777" w:rsidR="00735460" w:rsidRDefault="00735460" w:rsidP="00735460">
      <w:pPr>
        <w:jc w:val="center"/>
        <w:rPr>
          <w:rFonts w:ascii="Times New Roman" w:hAnsi="Times New Roman" w:cs="B Lotus"/>
          <w:sz w:val="24"/>
          <w:rtl/>
        </w:rPr>
      </w:pPr>
      <w:r>
        <w:rPr>
          <w:noProof/>
        </w:rPr>
        <w:lastRenderedPageBreak/>
        <w:drawing>
          <wp:inline distT="0" distB="0" distL="0" distR="0" wp14:anchorId="4CB2F163" wp14:editId="07E3359D">
            <wp:extent cx="4695825" cy="4062730"/>
            <wp:effectExtent l="0" t="0" r="9525" b="0"/>
            <wp:docPr id="18303604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26">
                      <a:extLst>
                        <a:ext uri="{28A0092B-C50C-407E-A947-70E740481C1C}">
                          <a14:useLocalDpi xmlns:a14="http://schemas.microsoft.com/office/drawing/2010/main" val="0"/>
                        </a:ext>
                      </a:extLst>
                    </a:blip>
                    <a:srcRect l="6615" t="5953" r="11862"/>
                    <a:stretch>
                      <a:fillRect/>
                    </a:stretch>
                  </pic:blipFill>
                  <pic:spPr bwMode="auto">
                    <a:xfrm>
                      <a:off x="0" y="0"/>
                      <a:ext cx="4695825" cy="4062730"/>
                    </a:xfrm>
                    <a:prstGeom prst="rect">
                      <a:avLst/>
                    </a:prstGeom>
                    <a:noFill/>
                    <a:ln>
                      <a:noFill/>
                    </a:ln>
                    <a:extLst>
                      <a:ext uri="{53640926-AAD7-44D8-BBD7-CCE9431645EC}">
                        <a14:shadowObscured xmlns:a14="http://schemas.microsoft.com/office/drawing/2010/main"/>
                      </a:ext>
                    </a:extLst>
                  </pic:spPr>
                </pic:pic>
              </a:graphicData>
            </a:graphic>
          </wp:inline>
        </w:drawing>
      </w:r>
    </w:p>
    <w:p w14:paraId="5D4B72D8" w14:textId="77777777" w:rsidR="00735460" w:rsidRDefault="00735460" w:rsidP="00735460">
      <w:pPr>
        <w:jc w:val="center"/>
        <w:rPr>
          <w:rFonts w:ascii="Times New Roman" w:hAnsi="Times New Roman" w:cs="B Lotus"/>
          <w:sz w:val="24"/>
          <w:rtl/>
        </w:rPr>
      </w:pPr>
      <w:r>
        <w:rPr>
          <w:noProof/>
        </w:rPr>
        <w:drawing>
          <wp:inline distT="0" distB="0" distL="0" distR="0" wp14:anchorId="328C88ED" wp14:editId="546DAB1D">
            <wp:extent cx="4619625" cy="4043680"/>
            <wp:effectExtent l="0" t="0" r="9525" b="0"/>
            <wp:docPr id="1215845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27">
                      <a:extLst>
                        <a:ext uri="{28A0092B-C50C-407E-A947-70E740481C1C}">
                          <a14:useLocalDpi xmlns:a14="http://schemas.microsoft.com/office/drawing/2010/main" val="0"/>
                        </a:ext>
                      </a:extLst>
                    </a:blip>
                    <a:srcRect l="7111" t="6395" r="12688"/>
                    <a:stretch>
                      <a:fillRect/>
                    </a:stretch>
                  </pic:blipFill>
                  <pic:spPr bwMode="auto">
                    <a:xfrm>
                      <a:off x="0" y="0"/>
                      <a:ext cx="4619625" cy="4043680"/>
                    </a:xfrm>
                    <a:prstGeom prst="rect">
                      <a:avLst/>
                    </a:prstGeom>
                    <a:noFill/>
                    <a:ln>
                      <a:noFill/>
                    </a:ln>
                    <a:extLst>
                      <a:ext uri="{53640926-AAD7-44D8-BBD7-CCE9431645EC}">
                        <a14:shadowObscured xmlns:a14="http://schemas.microsoft.com/office/drawing/2010/main"/>
                      </a:ext>
                    </a:extLst>
                  </pic:spPr>
                </pic:pic>
              </a:graphicData>
            </a:graphic>
          </wp:inline>
        </w:drawing>
      </w:r>
    </w:p>
    <w:p w14:paraId="3281AAB3" w14:textId="77777777" w:rsidR="00735460" w:rsidRDefault="00735460" w:rsidP="00735460">
      <w:pPr>
        <w:jc w:val="center"/>
        <w:rPr>
          <w:rFonts w:ascii="Times New Roman" w:hAnsi="Times New Roman" w:cs="B Lotus"/>
          <w:sz w:val="24"/>
          <w:rtl/>
        </w:rPr>
      </w:pPr>
      <w:r>
        <w:rPr>
          <w:noProof/>
        </w:rPr>
        <w:lastRenderedPageBreak/>
        <w:drawing>
          <wp:inline distT="0" distB="0" distL="0" distR="0" wp14:anchorId="0E4A4829" wp14:editId="52BF1174">
            <wp:extent cx="4610100" cy="4043680"/>
            <wp:effectExtent l="0" t="0" r="0" b="0"/>
            <wp:docPr id="5193806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28">
                      <a:extLst>
                        <a:ext uri="{28A0092B-C50C-407E-A947-70E740481C1C}">
                          <a14:useLocalDpi xmlns:a14="http://schemas.microsoft.com/office/drawing/2010/main" val="0"/>
                        </a:ext>
                      </a:extLst>
                    </a:blip>
                    <a:srcRect l="7111" t="6395" r="12854"/>
                    <a:stretch>
                      <a:fillRect/>
                    </a:stretch>
                  </pic:blipFill>
                  <pic:spPr bwMode="auto">
                    <a:xfrm>
                      <a:off x="0" y="0"/>
                      <a:ext cx="4610100" cy="4043680"/>
                    </a:xfrm>
                    <a:prstGeom prst="rect">
                      <a:avLst/>
                    </a:prstGeom>
                    <a:noFill/>
                    <a:ln>
                      <a:noFill/>
                    </a:ln>
                    <a:extLst>
                      <a:ext uri="{53640926-AAD7-44D8-BBD7-CCE9431645EC}">
                        <a14:shadowObscured xmlns:a14="http://schemas.microsoft.com/office/drawing/2010/main"/>
                      </a:ext>
                    </a:extLst>
                  </pic:spPr>
                </pic:pic>
              </a:graphicData>
            </a:graphic>
          </wp:inline>
        </w:drawing>
      </w:r>
    </w:p>
    <w:p w14:paraId="337E73E3" w14:textId="77777777" w:rsidR="00833DAD" w:rsidRPr="00C90640" w:rsidRDefault="00833DAD" w:rsidP="00833DAD">
      <w:pPr>
        <w:pStyle w:val="a8"/>
        <w:rPr>
          <w:rFonts w:eastAsia="Calibri"/>
          <w:rtl/>
        </w:rPr>
      </w:pPr>
      <w:bookmarkStart w:id="85" w:name="_Toc180364598"/>
      <w:r w:rsidRPr="00C90640">
        <w:rPr>
          <w:rFonts w:eastAsia="Calibri"/>
          <w:rtl/>
        </w:rPr>
        <w:t>شکل 4-</w:t>
      </w:r>
      <w:r w:rsidR="00E8777B" w:rsidRPr="00C90640">
        <w:rPr>
          <w:rFonts w:eastAsia="Calibri" w:hint="cs"/>
          <w:rtl/>
        </w:rPr>
        <w:t>5</w:t>
      </w:r>
      <w:r w:rsidRPr="00C90640">
        <w:rPr>
          <w:rFonts w:eastAsia="Calibri"/>
          <w:rtl/>
        </w:rPr>
        <w:t xml:space="preserve"> ماتریس درهم تنیدگی برای </w:t>
      </w:r>
      <w:r w:rsidRPr="00C90640">
        <w:rPr>
          <w:rFonts w:eastAsia="Calibri"/>
        </w:rPr>
        <w:t>ResNet</w:t>
      </w:r>
      <w:r w:rsidR="00C63095">
        <w:rPr>
          <w:rFonts w:eastAsia="Calibri"/>
        </w:rPr>
        <w:t>50</w:t>
      </w:r>
      <w:r w:rsidRPr="00C90640">
        <w:rPr>
          <w:rFonts w:eastAsia="Calibri"/>
          <w:rtl/>
        </w:rPr>
        <w:t xml:space="preserve">، </w:t>
      </w:r>
      <w:r w:rsidRPr="00C90640">
        <w:rPr>
          <w:rFonts w:eastAsia="Calibri"/>
        </w:rPr>
        <w:t>DenseNet121</w:t>
      </w:r>
      <w:r w:rsidRPr="00C90640">
        <w:rPr>
          <w:rFonts w:eastAsia="Calibri"/>
          <w:rtl/>
        </w:rPr>
        <w:t xml:space="preserve">، </w:t>
      </w:r>
      <w:r w:rsidRPr="00C90640">
        <w:rPr>
          <w:rFonts w:eastAsia="Calibri"/>
        </w:rPr>
        <w:t>InceptionV3</w:t>
      </w:r>
      <w:r w:rsidRPr="00C90640">
        <w:rPr>
          <w:rFonts w:eastAsia="Calibri"/>
          <w:rtl/>
        </w:rPr>
        <w:t xml:space="preserve">، </w:t>
      </w:r>
      <w:r w:rsidRPr="00C90640">
        <w:rPr>
          <w:rFonts w:eastAsia="Calibri"/>
        </w:rPr>
        <w:t>MobileNetV2</w:t>
      </w:r>
      <w:r w:rsidRPr="00C90640">
        <w:rPr>
          <w:rFonts w:eastAsia="Calibri"/>
          <w:rtl/>
        </w:rPr>
        <w:t xml:space="preserve">، </w:t>
      </w:r>
      <w:proofErr w:type="spellStart"/>
      <w:r w:rsidRPr="00C90640">
        <w:rPr>
          <w:rFonts w:eastAsia="Calibri"/>
        </w:rPr>
        <w:t>Xception</w:t>
      </w:r>
      <w:proofErr w:type="spellEnd"/>
      <w:r w:rsidRPr="00C90640">
        <w:rPr>
          <w:rFonts w:eastAsia="Calibri"/>
          <w:rtl/>
        </w:rPr>
        <w:t xml:space="preserve"> و ساختار های طبقه بندی کننده وزنی و طبقه بندی کننده وزنی روی مجموعه داده آزمایشی</w:t>
      </w:r>
      <w:bookmarkEnd w:id="85"/>
      <w:r w:rsidRPr="00C90640">
        <w:rPr>
          <w:rFonts w:eastAsia="Calibri"/>
          <w:rtl/>
        </w:rPr>
        <w:t xml:space="preserve"> </w:t>
      </w:r>
    </w:p>
    <w:p w14:paraId="1530A3A9" w14:textId="77777777" w:rsidR="00833DAD" w:rsidRDefault="00833DAD" w:rsidP="00833DAD">
      <w:pPr>
        <w:jc w:val="both"/>
        <w:rPr>
          <w:rFonts w:ascii="Times New Roman" w:hAnsi="Times New Roman" w:cs="B Lotus"/>
          <w:sz w:val="24"/>
          <w:rtl/>
        </w:rPr>
      </w:pPr>
    </w:p>
    <w:p w14:paraId="060335DB" w14:textId="77777777" w:rsidR="00C63095" w:rsidRPr="00C63095" w:rsidRDefault="00C63095" w:rsidP="00C63095">
      <w:pPr>
        <w:jc w:val="both"/>
        <w:rPr>
          <w:rFonts w:ascii="Times New Roman" w:hAnsi="Times New Roman" w:cs="B Lotus"/>
          <w:sz w:val="24"/>
          <w:rtl/>
        </w:rPr>
      </w:pPr>
      <w:r w:rsidRPr="00C63095">
        <w:rPr>
          <w:rFonts w:ascii="Times New Roman" w:hAnsi="Times New Roman" w:cs="B Lotus"/>
          <w:sz w:val="24"/>
          <w:rtl/>
        </w:rPr>
        <w:t>با بررس</w:t>
      </w:r>
      <w:r w:rsidRPr="00C63095">
        <w:rPr>
          <w:rFonts w:ascii="Times New Roman" w:hAnsi="Times New Roman" w:cs="B Lotus" w:hint="cs"/>
          <w:sz w:val="24"/>
          <w:rtl/>
        </w:rPr>
        <w:t>ی</w:t>
      </w:r>
      <w:r w:rsidRPr="00C63095">
        <w:rPr>
          <w:rFonts w:ascii="Times New Roman" w:hAnsi="Times New Roman" w:cs="B Lotus"/>
          <w:sz w:val="24"/>
          <w:rtl/>
        </w:rPr>
        <w:t xml:space="preserve"> تصاو</w:t>
      </w:r>
      <w:r w:rsidRPr="00C63095">
        <w:rPr>
          <w:rFonts w:ascii="Times New Roman" w:hAnsi="Times New Roman" w:cs="B Lotus" w:hint="cs"/>
          <w:sz w:val="24"/>
          <w:rtl/>
        </w:rPr>
        <w:t>ی</w:t>
      </w:r>
      <w:r w:rsidRPr="00C63095">
        <w:rPr>
          <w:rFonts w:ascii="Times New Roman" w:hAnsi="Times New Roman" w:cs="B Lotus" w:hint="eastAsia"/>
          <w:sz w:val="24"/>
          <w:rtl/>
        </w:rPr>
        <w:t>ر</w:t>
      </w:r>
      <w:r w:rsidRPr="00C63095">
        <w:rPr>
          <w:rFonts w:ascii="Times New Roman" w:hAnsi="Times New Roman" w:cs="B Lotus"/>
          <w:sz w:val="24"/>
          <w:rtl/>
        </w:rPr>
        <w:t xml:space="preserve"> ماتر</w:t>
      </w:r>
      <w:r w:rsidRPr="00C63095">
        <w:rPr>
          <w:rFonts w:ascii="Times New Roman" w:hAnsi="Times New Roman" w:cs="B Lotus" w:hint="cs"/>
          <w:sz w:val="24"/>
          <w:rtl/>
        </w:rPr>
        <w:t>ی</w:t>
      </w:r>
      <w:r w:rsidRPr="00C63095">
        <w:rPr>
          <w:rFonts w:ascii="Times New Roman" w:hAnsi="Times New Roman" w:cs="B Lotus" w:hint="eastAsia"/>
          <w:sz w:val="24"/>
          <w:rtl/>
        </w:rPr>
        <w:t>س‌ها</w:t>
      </w:r>
      <w:r w:rsidRPr="00C63095">
        <w:rPr>
          <w:rFonts w:ascii="Times New Roman" w:hAnsi="Times New Roman" w:cs="B Lotus" w:hint="cs"/>
          <w:sz w:val="24"/>
          <w:rtl/>
        </w:rPr>
        <w:t>ی</w:t>
      </w:r>
      <w:r w:rsidRPr="00C63095">
        <w:rPr>
          <w:rFonts w:ascii="Times New Roman" w:hAnsi="Times New Roman" w:cs="B Lotus"/>
          <w:sz w:val="24"/>
          <w:rtl/>
        </w:rPr>
        <w:t xml:space="preserve"> مدل‌ها</w:t>
      </w:r>
      <w:r w:rsidRPr="00C63095">
        <w:rPr>
          <w:rFonts w:ascii="Times New Roman" w:hAnsi="Times New Roman" w:cs="B Lotus" w:hint="cs"/>
          <w:sz w:val="24"/>
          <w:rtl/>
        </w:rPr>
        <w:t>ی</w:t>
      </w:r>
      <w:r w:rsidRPr="00C63095">
        <w:rPr>
          <w:rFonts w:ascii="Times New Roman" w:hAnsi="Times New Roman" w:cs="B Lotus"/>
          <w:sz w:val="24"/>
          <w:rtl/>
        </w:rPr>
        <w:t xml:space="preserve"> تک</w:t>
      </w:r>
      <w:r w:rsidRPr="00C63095">
        <w:rPr>
          <w:rFonts w:ascii="Times New Roman" w:hAnsi="Times New Roman" w:cs="B Lotus" w:hint="cs"/>
          <w:sz w:val="24"/>
          <w:rtl/>
        </w:rPr>
        <w:t>ی</w:t>
      </w:r>
      <w:r w:rsidRPr="00C63095">
        <w:rPr>
          <w:rFonts w:ascii="Times New Roman" w:hAnsi="Times New Roman" w:cs="B Lotus"/>
          <w:sz w:val="24"/>
          <w:rtl/>
        </w:rPr>
        <w:t xml:space="preserve"> (</w:t>
      </w:r>
      <w:r w:rsidRPr="00C63095">
        <w:rPr>
          <w:rFonts w:ascii="Times New Roman" w:hAnsi="Times New Roman" w:cs="B Lotus"/>
          <w:sz w:val="24"/>
        </w:rPr>
        <w:t xml:space="preserve">ResNet50, DenseNet121, InceptionV3, </w:t>
      </w:r>
      <w:proofErr w:type="spellStart"/>
      <w:r w:rsidRPr="00C63095">
        <w:rPr>
          <w:rFonts w:ascii="Times New Roman" w:hAnsi="Times New Roman" w:cs="B Lotus"/>
          <w:sz w:val="24"/>
        </w:rPr>
        <w:t>Xception</w:t>
      </w:r>
      <w:proofErr w:type="spellEnd"/>
      <w:r w:rsidRPr="00C63095">
        <w:rPr>
          <w:rFonts w:ascii="Times New Roman" w:hAnsi="Times New Roman" w:cs="B Lotus"/>
          <w:sz w:val="24"/>
        </w:rPr>
        <w:t>, MobileNetV2</w:t>
      </w:r>
      <w:r w:rsidRPr="00C63095">
        <w:rPr>
          <w:rFonts w:ascii="Times New Roman" w:hAnsi="Times New Roman" w:cs="B Lotus"/>
          <w:sz w:val="24"/>
          <w:rtl/>
        </w:rPr>
        <w:t>) الگو</w:t>
      </w:r>
      <w:r w:rsidRPr="00C63095">
        <w:rPr>
          <w:rFonts w:ascii="Times New Roman" w:hAnsi="Times New Roman" w:cs="B Lotus" w:hint="cs"/>
          <w:sz w:val="24"/>
          <w:rtl/>
        </w:rPr>
        <w:t>ی</w:t>
      </w:r>
      <w:r w:rsidRPr="00C63095">
        <w:rPr>
          <w:rFonts w:ascii="Times New Roman" w:hAnsi="Times New Roman" w:cs="B Lotus"/>
          <w:sz w:val="24"/>
          <w:rtl/>
        </w:rPr>
        <w:t xml:space="preserve"> خطا</w:t>
      </w:r>
      <w:r w:rsidRPr="00C63095">
        <w:rPr>
          <w:rFonts w:ascii="Times New Roman" w:hAnsi="Times New Roman" w:cs="B Lotus" w:hint="cs"/>
          <w:sz w:val="24"/>
          <w:rtl/>
        </w:rPr>
        <w:t>ی</w:t>
      </w:r>
      <w:r w:rsidRPr="00C63095">
        <w:rPr>
          <w:rFonts w:ascii="Times New Roman" w:hAnsi="Times New Roman" w:cs="B Lotus"/>
          <w:sz w:val="24"/>
          <w:rtl/>
        </w:rPr>
        <w:t xml:space="preserve"> مشخص</w:t>
      </w:r>
      <w:r w:rsidRPr="00C63095">
        <w:rPr>
          <w:rFonts w:ascii="Times New Roman" w:hAnsi="Times New Roman" w:cs="B Lotus" w:hint="cs"/>
          <w:sz w:val="24"/>
          <w:rtl/>
        </w:rPr>
        <w:t>ی</w:t>
      </w:r>
      <w:r w:rsidRPr="00C63095">
        <w:rPr>
          <w:rFonts w:ascii="Times New Roman" w:hAnsi="Times New Roman" w:cs="B Lotus"/>
          <w:sz w:val="24"/>
          <w:rtl/>
        </w:rPr>
        <w:t xml:space="preserve"> مشاهده م</w:t>
      </w:r>
      <w:r w:rsidRPr="00C63095">
        <w:rPr>
          <w:rFonts w:ascii="Times New Roman" w:hAnsi="Times New Roman" w:cs="B Lotus" w:hint="cs"/>
          <w:sz w:val="24"/>
          <w:rtl/>
        </w:rPr>
        <w:t>ی‌</w:t>
      </w:r>
      <w:r w:rsidRPr="00C63095">
        <w:rPr>
          <w:rFonts w:ascii="Times New Roman" w:hAnsi="Times New Roman" w:cs="B Lotus" w:hint="eastAsia"/>
          <w:sz w:val="24"/>
          <w:rtl/>
        </w:rPr>
        <w:t>شود</w:t>
      </w:r>
      <w:r w:rsidRPr="00C63095">
        <w:rPr>
          <w:rFonts w:ascii="Times New Roman" w:hAnsi="Times New Roman" w:cs="B Lotus"/>
          <w:sz w:val="24"/>
          <w:rtl/>
        </w:rPr>
        <w:t>:</w:t>
      </w:r>
    </w:p>
    <w:p w14:paraId="4435D386" w14:textId="77777777" w:rsidR="00C63095" w:rsidRPr="00C63095" w:rsidRDefault="00C63095" w:rsidP="00C63095">
      <w:pPr>
        <w:ind w:left="360"/>
        <w:jc w:val="both"/>
        <w:rPr>
          <w:rFonts w:ascii="Times New Roman" w:hAnsi="Times New Roman" w:cs="B Lotus"/>
          <w:sz w:val="24"/>
          <w:rtl/>
        </w:rPr>
      </w:pPr>
      <w:r w:rsidRPr="00C63095">
        <w:rPr>
          <w:rFonts w:ascii="Times New Roman" w:hAnsi="Times New Roman" w:cs="B Lotus"/>
          <w:sz w:val="24"/>
          <w:rtl/>
        </w:rPr>
        <w:t>۱. چالش در تفک</w:t>
      </w:r>
      <w:r w:rsidRPr="00C63095">
        <w:rPr>
          <w:rFonts w:ascii="Times New Roman" w:hAnsi="Times New Roman" w:cs="B Lotus" w:hint="cs"/>
          <w:sz w:val="24"/>
          <w:rtl/>
        </w:rPr>
        <w:t>ی</w:t>
      </w:r>
      <w:r w:rsidRPr="00C63095">
        <w:rPr>
          <w:rFonts w:ascii="Times New Roman" w:hAnsi="Times New Roman" w:cs="B Lotus" w:hint="eastAsia"/>
          <w:sz w:val="24"/>
          <w:rtl/>
        </w:rPr>
        <w:t>ک</w:t>
      </w:r>
      <w:r w:rsidRPr="00C63095">
        <w:rPr>
          <w:rFonts w:ascii="Times New Roman" w:hAnsi="Times New Roman" w:cs="B Lotus"/>
          <w:sz w:val="24"/>
          <w:rtl/>
        </w:rPr>
        <w:t xml:space="preserve"> مننژ</w:t>
      </w:r>
      <w:r w:rsidRPr="00C63095">
        <w:rPr>
          <w:rFonts w:ascii="Times New Roman" w:hAnsi="Times New Roman" w:cs="B Lotus" w:hint="cs"/>
          <w:sz w:val="24"/>
          <w:rtl/>
        </w:rPr>
        <w:t>ی</w:t>
      </w:r>
      <w:r w:rsidRPr="00C63095">
        <w:rPr>
          <w:rFonts w:ascii="Times New Roman" w:hAnsi="Times New Roman" w:cs="B Lotus" w:hint="eastAsia"/>
          <w:sz w:val="24"/>
          <w:rtl/>
        </w:rPr>
        <w:t>وم</w:t>
      </w:r>
      <w:r w:rsidRPr="00C63095">
        <w:rPr>
          <w:rFonts w:ascii="Times New Roman" w:hAnsi="Times New Roman" w:cs="B Lotus"/>
          <w:sz w:val="24"/>
          <w:rtl/>
        </w:rPr>
        <w:t xml:space="preserve"> (</w:t>
      </w:r>
      <w:r w:rsidRPr="00C63095">
        <w:rPr>
          <w:rFonts w:ascii="Times New Roman" w:hAnsi="Times New Roman" w:cs="B Lotus"/>
          <w:sz w:val="24"/>
        </w:rPr>
        <w:t>Meningioma</w:t>
      </w:r>
      <w:r w:rsidRPr="00C63095">
        <w:rPr>
          <w:rFonts w:ascii="Times New Roman" w:hAnsi="Times New Roman" w:cs="B Lotus"/>
          <w:sz w:val="24"/>
          <w:rtl/>
        </w:rPr>
        <w:t>):</w:t>
      </w:r>
    </w:p>
    <w:p w14:paraId="600081A9" w14:textId="77777777" w:rsidR="00C63095" w:rsidRPr="00C63095" w:rsidRDefault="00C63095" w:rsidP="00C63095">
      <w:pPr>
        <w:ind w:left="360"/>
        <w:jc w:val="both"/>
        <w:rPr>
          <w:rFonts w:ascii="Times New Roman" w:hAnsi="Times New Roman" w:cs="B Lotus"/>
          <w:sz w:val="24"/>
          <w:rtl/>
        </w:rPr>
      </w:pPr>
      <w:r w:rsidRPr="00C63095">
        <w:rPr>
          <w:rFonts w:ascii="Times New Roman" w:hAnsi="Times New Roman" w:cs="B Lotus" w:hint="eastAsia"/>
          <w:sz w:val="24"/>
          <w:rtl/>
        </w:rPr>
        <w:t>ب</w:t>
      </w:r>
      <w:r w:rsidRPr="00C63095">
        <w:rPr>
          <w:rFonts w:ascii="Times New Roman" w:hAnsi="Times New Roman" w:cs="B Lotus" w:hint="cs"/>
          <w:sz w:val="24"/>
          <w:rtl/>
        </w:rPr>
        <w:t>ی</w:t>
      </w:r>
      <w:r w:rsidRPr="00C63095">
        <w:rPr>
          <w:rFonts w:ascii="Times New Roman" w:hAnsi="Times New Roman" w:cs="B Lotus" w:hint="eastAsia"/>
          <w:sz w:val="24"/>
          <w:rtl/>
        </w:rPr>
        <w:t>شتر</w:t>
      </w:r>
      <w:r w:rsidRPr="00C63095">
        <w:rPr>
          <w:rFonts w:ascii="Times New Roman" w:hAnsi="Times New Roman" w:cs="B Lotus" w:hint="cs"/>
          <w:sz w:val="24"/>
          <w:rtl/>
        </w:rPr>
        <w:t>ی</w:t>
      </w:r>
      <w:r w:rsidRPr="00C63095">
        <w:rPr>
          <w:rFonts w:ascii="Times New Roman" w:hAnsi="Times New Roman" w:cs="B Lotus" w:hint="eastAsia"/>
          <w:sz w:val="24"/>
          <w:rtl/>
        </w:rPr>
        <w:t>ن</w:t>
      </w:r>
      <w:r w:rsidRPr="00C63095">
        <w:rPr>
          <w:rFonts w:ascii="Times New Roman" w:hAnsi="Times New Roman" w:cs="B Lotus"/>
          <w:sz w:val="24"/>
          <w:rtl/>
        </w:rPr>
        <w:t xml:space="preserve"> م</w:t>
      </w:r>
      <w:r w:rsidRPr="00C63095">
        <w:rPr>
          <w:rFonts w:ascii="Times New Roman" w:hAnsi="Times New Roman" w:cs="B Lotus" w:hint="cs"/>
          <w:sz w:val="24"/>
          <w:rtl/>
        </w:rPr>
        <w:t>ی</w:t>
      </w:r>
      <w:r w:rsidRPr="00C63095">
        <w:rPr>
          <w:rFonts w:ascii="Times New Roman" w:hAnsi="Times New Roman" w:cs="B Lotus" w:hint="eastAsia"/>
          <w:sz w:val="24"/>
          <w:rtl/>
        </w:rPr>
        <w:t>زان</w:t>
      </w:r>
      <w:r w:rsidRPr="00C63095">
        <w:rPr>
          <w:rFonts w:ascii="Times New Roman" w:hAnsi="Times New Roman" w:cs="B Lotus"/>
          <w:sz w:val="24"/>
          <w:rtl/>
        </w:rPr>
        <w:t xml:space="preserve"> خطا در تمام</w:t>
      </w:r>
      <w:r w:rsidRPr="00C63095">
        <w:rPr>
          <w:rFonts w:ascii="Times New Roman" w:hAnsi="Times New Roman" w:cs="B Lotus" w:hint="cs"/>
          <w:sz w:val="24"/>
          <w:rtl/>
        </w:rPr>
        <w:t>ی</w:t>
      </w:r>
      <w:r w:rsidRPr="00C63095">
        <w:rPr>
          <w:rFonts w:ascii="Times New Roman" w:hAnsi="Times New Roman" w:cs="B Lotus"/>
          <w:sz w:val="24"/>
          <w:rtl/>
        </w:rPr>
        <w:t xml:space="preserve"> مدل‌ها</w:t>
      </w:r>
      <w:r w:rsidRPr="00C63095">
        <w:rPr>
          <w:rFonts w:ascii="Times New Roman" w:hAnsi="Times New Roman" w:cs="B Lotus" w:hint="cs"/>
          <w:sz w:val="24"/>
          <w:rtl/>
        </w:rPr>
        <w:t>ی</w:t>
      </w:r>
      <w:r w:rsidRPr="00C63095">
        <w:rPr>
          <w:rFonts w:ascii="Times New Roman" w:hAnsi="Times New Roman" w:cs="B Lotus"/>
          <w:sz w:val="24"/>
          <w:rtl/>
        </w:rPr>
        <w:t xml:space="preserve"> پا</w:t>
      </w:r>
      <w:r w:rsidRPr="00C63095">
        <w:rPr>
          <w:rFonts w:ascii="Times New Roman" w:hAnsi="Times New Roman" w:cs="B Lotus" w:hint="cs"/>
          <w:sz w:val="24"/>
          <w:rtl/>
        </w:rPr>
        <w:t>ی</w:t>
      </w:r>
      <w:r w:rsidRPr="00C63095">
        <w:rPr>
          <w:rFonts w:ascii="Times New Roman" w:hAnsi="Times New Roman" w:cs="B Lotus" w:hint="eastAsia"/>
          <w:sz w:val="24"/>
          <w:rtl/>
        </w:rPr>
        <w:t>ه</w:t>
      </w:r>
      <w:r w:rsidRPr="00C63095">
        <w:rPr>
          <w:rFonts w:ascii="Times New Roman" w:hAnsi="Times New Roman" w:cs="B Lotus"/>
          <w:sz w:val="24"/>
          <w:rtl/>
        </w:rPr>
        <w:t xml:space="preserve"> مربوط به کلاس مننژ</w:t>
      </w:r>
      <w:r w:rsidRPr="00C63095">
        <w:rPr>
          <w:rFonts w:ascii="Times New Roman" w:hAnsi="Times New Roman" w:cs="B Lotus" w:hint="cs"/>
          <w:sz w:val="24"/>
          <w:rtl/>
        </w:rPr>
        <w:t>ی</w:t>
      </w:r>
      <w:r w:rsidRPr="00C63095">
        <w:rPr>
          <w:rFonts w:ascii="Times New Roman" w:hAnsi="Times New Roman" w:cs="B Lotus" w:hint="eastAsia"/>
          <w:sz w:val="24"/>
          <w:rtl/>
        </w:rPr>
        <w:t>وم</w:t>
      </w:r>
      <w:r w:rsidRPr="00C63095">
        <w:rPr>
          <w:rFonts w:ascii="Times New Roman" w:hAnsi="Times New Roman" w:cs="B Lotus"/>
          <w:sz w:val="24"/>
          <w:rtl/>
        </w:rPr>
        <w:t xml:space="preserve"> است.</w:t>
      </w:r>
    </w:p>
    <w:p w14:paraId="0E7B2343" w14:textId="77777777" w:rsidR="00C63095" w:rsidRPr="00C63095" w:rsidRDefault="00C63095" w:rsidP="00C63095">
      <w:pPr>
        <w:pStyle w:val="ListParagraph"/>
        <w:numPr>
          <w:ilvl w:val="0"/>
          <w:numId w:val="19"/>
        </w:numPr>
        <w:bidi/>
        <w:jc w:val="both"/>
        <w:rPr>
          <w:rtl/>
        </w:rPr>
      </w:pPr>
      <w:r w:rsidRPr="00C63095">
        <w:rPr>
          <w:rFonts w:hint="eastAsia"/>
          <w:rtl/>
        </w:rPr>
        <w:t>در</w:t>
      </w:r>
      <w:r w:rsidRPr="00C63095">
        <w:rPr>
          <w:rtl/>
        </w:rPr>
        <w:t xml:space="preserve"> مدل </w:t>
      </w:r>
      <w:r w:rsidRPr="00C63095">
        <w:t>DenseNet121</w:t>
      </w:r>
      <w:r w:rsidRPr="00C63095">
        <w:rPr>
          <w:rtl/>
        </w:rPr>
        <w:t xml:space="preserve"> (تصو</w:t>
      </w:r>
      <w:r w:rsidRPr="00C63095">
        <w:rPr>
          <w:rFonts w:hint="cs"/>
          <w:rtl/>
        </w:rPr>
        <w:t>ی</w:t>
      </w:r>
      <w:r w:rsidRPr="00C63095">
        <w:rPr>
          <w:rFonts w:hint="eastAsia"/>
          <w:rtl/>
        </w:rPr>
        <w:t>ر</w:t>
      </w:r>
      <w:r w:rsidRPr="00C63095">
        <w:rPr>
          <w:rtl/>
        </w:rPr>
        <w:t xml:space="preserve"> ۱)، از مجموع ۱۷۸ تصو</w:t>
      </w:r>
      <w:r w:rsidRPr="00C63095">
        <w:rPr>
          <w:rFonts w:hint="cs"/>
          <w:rtl/>
        </w:rPr>
        <w:t>ی</w:t>
      </w:r>
      <w:r w:rsidRPr="00C63095">
        <w:rPr>
          <w:rFonts w:hint="eastAsia"/>
          <w:rtl/>
        </w:rPr>
        <w:t>ر</w:t>
      </w:r>
      <w:r w:rsidRPr="00C63095">
        <w:rPr>
          <w:rtl/>
        </w:rPr>
        <w:t xml:space="preserve"> مننژ</w:t>
      </w:r>
      <w:r w:rsidRPr="00C63095">
        <w:rPr>
          <w:rFonts w:hint="cs"/>
          <w:rtl/>
        </w:rPr>
        <w:t>ی</w:t>
      </w:r>
      <w:r w:rsidRPr="00C63095">
        <w:rPr>
          <w:rFonts w:hint="eastAsia"/>
          <w:rtl/>
        </w:rPr>
        <w:t>وم،</w:t>
      </w:r>
      <w:r w:rsidRPr="00C63095">
        <w:rPr>
          <w:rtl/>
        </w:rPr>
        <w:t xml:space="preserve"> تنها ۱۵۷ مورد به درست</w:t>
      </w:r>
      <w:r w:rsidRPr="00C63095">
        <w:rPr>
          <w:rFonts w:hint="cs"/>
          <w:rtl/>
        </w:rPr>
        <w:t>ی</w:t>
      </w:r>
      <w:r w:rsidRPr="00C63095">
        <w:rPr>
          <w:rtl/>
        </w:rPr>
        <w:t xml:space="preserve"> تشخ</w:t>
      </w:r>
      <w:r w:rsidRPr="00C63095">
        <w:rPr>
          <w:rFonts w:hint="cs"/>
          <w:rtl/>
        </w:rPr>
        <w:t>ی</w:t>
      </w:r>
      <w:r w:rsidRPr="00C63095">
        <w:rPr>
          <w:rFonts w:hint="eastAsia"/>
          <w:rtl/>
        </w:rPr>
        <w:t>ص</w:t>
      </w:r>
      <w:r w:rsidRPr="00C63095">
        <w:rPr>
          <w:rtl/>
        </w:rPr>
        <w:t xml:space="preserve"> داده شده‌اند و ۲۱ مورد خطا وجود دارد (۹ مورد به اشتباه گل</w:t>
      </w:r>
      <w:r w:rsidRPr="00C63095">
        <w:rPr>
          <w:rFonts w:hint="cs"/>
          <w:rtl/>
        </w:rPr>
        <w:t>ی</w:t>
      </w:r>
      <w:r w:rsidRPr="00C63095">
        <w:rPr>
          <w:rFonts w:hint="eastAsia"/>
          <w:rtl/>
        </w:rPr>
        <w:t>وما</w:t>
      </w:r>
      <w:r w:rsidRPr="00C63095">
        <w:rPr>
          <w:rtl/>
        </w:rPr>
        <w:t xml:space="preserve"> و ۱۲ مورد ه</w:t>
      </w:r>
      <w:r w:rsidRPr="00C63095">
        <w:rPr>
          <w:rFonts w:hint="cs"/>
          <w:rtl/>
        </w:rPr>
        <w:t>ی</w:t>
      </w:r>
      <w:r w:rsidRPr="00C63095">
        <w:rPr>
          <w:rFonts w:hint="eastAsia"/>
          <w:rtl/>
        </w:rPr>
        <w:t>پوف</w:t>
      </w:r>
      <w:r w:rsidRPr="00C63095">
        <w:rPr>
          <w:rFonts w:hint="cs"/>
          <w:rtl/>
        </w:rPr>
        <w:t>ی</w:t>
      </w:r>
      <w:r w:rsidRPr="00C63095">
        <w:rPr>
          <w:rFonts w:hint="eastAsia"/>
          <w:rtl/>
        </w:rPr>
        <w:t>ز</w:t>
      </w:r>
      <w:r w:rsidRPr="00C63095">
        <w:rPr>
          <w:rtl/>
        </w:rPr>
        <w:t xml:space="preserve"> تشخ</w:t>
      </w:r>
      <w:r w:rsidRPr="00C63095">
        <w:rPr>
          <w:rFonts w:hint="cs"/>
          <w:rtl/>
        </w:rPr>
        <w:t>ی</w:t>
      </w:r>
      <w:r w:rsidRPr="00C63095">
        <w:rPr>
          <w:rFonts w:hint="eastAsia"/>
          <w:rtl/>
        </w:rPr>
        <w:t>ص</w:t>
      </w:r>
      <w:r w:rsidRPr="00C63095">
        <w:rPr>
          <w:rtl/>
        </w:rPr>
        <w:t xml:space="preserve"> داده شده‌اند).</w:t>
      </w:r>
    </w:p>
    <w:p w14:paraId="25048647" w14:textId="77777777" w:rsidR="00C63095" w:rsidRPr="00C63095" w:rsidRDefault="00C63095" w:rsidP="00C63095">
      <w:pPr>
        <w:pStyle w:val="ListParagraph"/>
        <w:numPr>
          <w:ilvl w:val="0"/>
          <w:numId w:val="19"/>
        </w:numPr>
        <w:bidi/>
        <w:jc w:val="both"/>
        <w:rPr>
          <w:rtl/>
        </w:rPr>
      </w:pPr>
      <w:r w:rsidRPr="00C63095">
        <w:rPr>
          <w:rFonts w:hint="eastAsia"/>
          <w:rtl/>
        </w:rPr>
        <w:t>در</w:t>
      </w:r>
      <w:r w:rsidRPr="00C63095">
        <w:rPr>
          <w:rtl/>
        </w:rPr>
        <w:t xml:space="preserve"> مدل </w:t>
      </w:r>
      <w:r w:rsidRPr="00C63095">
        <w:t>ResNet50</w:t>
      </w:r>
      <w:r w:rsidRPr="00C63095">
        <w:rPr>
          <w:rtl/>
        </w:rPr>
        <w:t xml:space="preserve"> (تصو</w:t>
      </w:r>
      <w:r w:rsidRPr="00C63095">
        <w:rPr>
          <w:rFonts w:hint="cs"/>
          <w:rtl/>
        </w:rPr>
        <w:t>ی</w:t>
      </w:r>
      <w:r w:rsidRPr="00C63095">
        <w:rPr>
          <w:rFonts w:hint="eastAsia"/>
          <w:rtl/>
        </w:rPr>
        <w:t>ر</w:t>
      </w:r>
      <w:r w:rsidRPr="00C63095">
        <w:rPr>
          <w:rtl/>
        </w:rPr>
        <w:t xml:space="preserve"> ۲)، تعداد خطاها</w:t>
      </w:r>
      <w:r w:rsidRPr="00C63095">
        <w:rPr>
          <w:rFonts w:hint="cs"/>
          <w:rtl/>
        </w:rPr>
        <w:t>ی</w:t>
      </w:r>
      <w:r w:rsidRPr="00C63095">
        <w:rPr>
          <w:rtl/>
        </w:rPr>
        <w:t xml:space="preserve"> ا</w:t>
      </w:r>
      <w:r w:rsidRPr="00C63095">
        <w:rPr>
          <w:rFonts w:hint="cs"/>
          <w:rtl/>
        </w:rPr>
        <w:t>ی</w:t>
      </w:r>
      <w:r w:rsidRPr="00C63095">
        <w:rPr>
          <w:rFonts w:hint="eastAsia"/>
          <w:rtl/>
        </w:rPr>
        <w:t>ن</w:t>
      </w:r>
      <w:r w:rsidRPr="00C63095">
        <w:rPr>
          <w:rtl/>
        </w:rPr>
        <w:t xml:space="preserve"> کلاس به ۲۸ مورد م</w:t>
      </w:r>
      <w:r w:rsidRPr="00C63095">
        <w:rPr>
          <w:rFonts w:hint="cs"/>
          <w:rtl/>
        </w:rPr>
        <w:t>ی‌</w:t>
      </w:r>
      <w:r w:rsidRPr="00C63095">
        <w:rPr>
          <w:rFonts w:hint="eastAsia"/>
          <w:rtl/>
        </w:rPr>
        <w:t>رسد</w:t>
      </w:r>
      <w:r w:rsidRPr="00C63095">
        <w:rPr>
          <w:rtl/>
        </w:rPr>
        <w:t xml:space="preserve"> (۱۷ مورد ه</w:t>
      </w:r>
      <w:r w:rsidRPr="00C63095">
        <w:rPr>
          <w:rFonts w:hint="cs"/>
          <w:rtl/>
        </w:rPr>
        <w:t>ی</w:t>
      </w:r>
      <w:r w:rsidRPr="00C63095">
        <w:rPr>
          <w:rFonts w:hint="eastAsia"/>
          <w:rtl/>
        </w:rPr>
        <w:t>پوف</w:t>
      </w:r>
      <w:r w:rsidRPr="00C63095">
        <w:rPr>
          <w:rFonts w:hint="cs"/>
          <w:rtl/>
        </w:rPr>
        <w:t>ی</w:t>
      </w:r>
      <w:r w:rsidRPr="00C63095">
        <w:rPr>
          <w:rFonts w:hint="eastAsia"/>
          <w:rtl/>
        </w:rPr>
        <w:t>ز</w:t>
      </w:r>
      <w:r w:rsidRPr="00C63095">
        <w:rPr>
          <w:rtl/>
        </w:rPr>
        <w:t xml:space="preserve"> و ۱۰ مورد گل</w:t>
      </w:r>
      <w:r w:rsidRPr="00C63095">
        <w:rPr>
          <w:rFonts w:hint="cs"/>
          <w:rtl/>
        </w:rPr>
        <w:t>ی</w:t>
      </w:r>
      <w:r w:rsidRPr="00C63095">
        <w:rPr>
          <w:rFonts w:hint="eastAsia"/>
          <w:rtl/>
        </w:rPr>
        <w:t>وما</w:t>
      </w:r>
      <w:r w:rsidRPr="00C63095">
        <w:rPr>
          <w:rtl/>
        </w:rPr>
        <w:t>).</w:t>
      </w:r>
    </w:p>
    <w:p w14:paraId="39A00977" w14:textId="77777777" w:rsidR="00C63095" w:rsidRPr="00C63095" w:rsidRDefault="00C63095" w:rsidP="00C63095">
      <w:pPr>
        <w:pStyle w:val="ListParagraph"/>
        <w:numPr>
          <w:ilvl w:val="0"/>
          <w:numId w:val="19"/>
        </w:numPr>
        <w:bidi/>
        <w:jc w:val="both"/>
        <w:rPr>
          <w:rtl/>
        </w:rPr>
      </w:pPr>
      <w:r w:rsidRPr="00C63095">
        <w:rPr>
          <w:rFonts w:hint="eastAsia"/>
          <w:rtl/>
        </w:rPr>
        <w:lastRenderedPageBreak/>
        <w:t>ا</w:t>
      </w:r>
      <w:r w:rsidRPr="00C63095">
        <w:rPr>
          <w:rFonts w:hint="cs"/>
          <w:rtl/>
        </w:rPr>
        <w:t>ی</w:t>
      </w:r>
      <w:r w:rsidRPr="00C63095">
        <w:rPr>
          <w:rFonts w:hint="eastAsia"/>
          <w:rtl/>
        </w:rPr>
        <w:t>ن</w:t>
      </w:r>
      <w:r w:rsidRPr="00C63095">
        <w:rPr>
          <w:rtl/>
        </w:rPr>
        <w:t xml:space="preserve"> مسئله نشان م</w:t>
      </w:r>
      <w:r w:rsidRPr="00C63095">
        <w:rPr>
          <w:rFonts w:hint="cs"/>
          <w:rtl/>
        </w:rPr>
        <w:t>ی‌</w:t>
      </w:r>
      <w:r w:rsidRPr="00C63095">
        <w:rPr>
          <w:rFonts w:hint="eastAsia"/>
          <w:rtl/>
        </w:rPr>
        <w:t>دهد</w:t>
      </w:r>
      <w:r w:rsidRPr="00C63095">
        <w:rPr>
          <w:rtl/>
        </w:rPr>
        <w:t xml:space="preserve"> که شباهت‌ها</w:t>
      </w:r>
      <w:r w:rsidRPr="00C63095">
        <w:rPr>
          <w:rFonts w:hint="cs"/>
          <w:rtl/>
        </w:rPr>
        <w:t>ی</w:t>
      </w:r>
      <w:r w:rsidRPr="00C63095">
        <w:rPr>
          <w:rtl/>
        </w:rPr>
        <w:t xml:space="preserve"> بافت</w:t>
      </w:r>
      <w:r w:rsidRPr="00C63095">
        <w:rPr>
          <w:rFonts w:hint="cs"/>
          <w:rtl/>
        </w:rPr>
        <w:t>ی</w:t>
      </w:r>
      <w:r w:rsidRPr="00C63095">
        <w:rPr>
          <w:rtl/>
        </w:rPr>
        <w:t xml:space="preserve"> م</w:t>
      </w:r>
      <w:r w:rsidRPr="00C63095">
        <w:rPr>
          <w:rFonts w:hint="cs"/>
          <w:rtl/>
        </w:rPr>
        <w:t>ی</w:t>
      </w:r>
      <w:r w:rsidRPr="00C63095">
        <w:rPr>
          <w:rFonts w:hint="eastAsia"/>
          <w:rtl/>
        </w:rPr>
        <w:t>ان</w:t>
      </w:r>
      <w:r w:rsidRPr="00C63095">
        <w:rPr>
          <w:rtl/>
        </w:rPr>
        <w:t xml:space="preserve"> تومور مننژ</w:t>
      </w:r>
      <w:r w:rsidRPr="00C63095">
        <w:rPr>
          <w:rFonts w:hint="cs"/>
          <w:rtl/>
        </w:rPr>
        <w:t>ی</w:t>
      </w:r>
      <w:r w:rsidRPr="00C63095">
        <w:rPr>
          <w:rFonts w:hint="eastAsia"/>
          <w:rtl/>
        </w:rPr>
        <w:t>وم</w:t>
      </w:r>
      <w:r w:rsidRPr="00C63095">
        <w:rPr>
          <w:rtl/>
        </w:rPr>
        <w:t xml:space="preserve"> و سا</w:t>
      </w:r>
      <w:r w:rsidRPr="00C63095">
        <w:rPr>
          <w:rFonts w:hint="cs"/>
          <w:rtl/>
        </w:rPr>
        <w:t>ی</w:t>
      </w:r>
      <w:r w:rsidRPr="00C63095">
        <w:rPr>
          <w:rFonts w:hint="eastAsia"/>
          <w:rtl/>
        </w:rPr>
        <w:t>ر</w:t>
      </w:r>
      <w:r w:rsidRPr="00C63095">
        <w:rPr>
          <w:rtl/>
        </w:rPr>
        <w:t xml:space="preserve"> تومورها، مدل‌ها</w:t>
      </w:r>
      <w:r w:rsidRPr="00C63095">
        <w:rPr>
          <w:rFonts w:hint="cs"/>
          <w:rtl/>
        </w:rPr>
        <w:t>ی</w:t>
      </w:r>
      <w:r w:rsidRPr="00C63095">
        <w:rPr>
          <w:rtl/>
        </w:rPr>
        <w:t xml:space="preserve"> تک</w:t>
      </w:r>
      <w:r w:rsidRPr="00C63095">
        <w:rPr>
          <w:rFonts w:hint="cs"/>
          <w:rtl/>
        </w:rPr>
        <w:t>ی</w:t>
      </w:r>
      <w:r w:rsidRPr="00C63095">
        <w:rPr>
          <w:rtl/>
        </w:rPr>
        <w:t xml:space="preserve"> را دچار سردرگم</w:t>
      </w:r>
      <w:r w:rsidRPr="00C63095">
        <w:rPr>
          <w:rFonts w:hint="cs"/>
          <w:rtl/>
        </w:rPr>
        <w:t>ی</w:t>
      </w:r>
      <w:r w:rsidRPr="00C63095">
        <w:rPr>
          <w:rtl/>
        </w:rPr>
        <w:t xml:space="preserve"> کرده است.</w:t>
      </w:r>
    </w:p>
    <w:p w14:paraId="4B97F27F" w14:textId="77777777" w:rsidR="00C63095" w:rsidRPr="00C63095" w:rsidRDefault="00C63095" w:rsidP="00C63095">
      <w:pPr>
        <w:jc w:val="both"/>
        <w:rPr>
          <w:rFonts w:ascii="Times New Roman" w:hAnsi="Times New Roman" w:cs="B Lotus"/>
          <w:sz w:val="24"/>
          <w:rtl/>
        </w:rPr>
      </w:pPr>
    </w:p>
    <w:p w14:paraId="1F3ECAEE" w14:textId="77777777" w:rsidR="00C63095" w:rsidRPr="00C63095" w:rsidRDefault="00C63095" w:rsidP="00C63095">
      <w:pPr>
        <w:ind w:left="360"/>
        <w:jc w:val="both"/>
        <w:rPr>
          <w:rFonts w:ascii="Times New Roman" w:hAnsi="Times New Roman" w:cs="B Lotus"/>
          <w:sz w:val="24"/>
          <w:rtl/>
        </w:rPr>
      </w:pPr>
      <w:r w:rsidRPr="00C63095">
        <w:rPr>
          <w:rFonts w:ascii="Times New Roman" w:hAnsi="Times New Roman" w:cs="B Lotus"/>
          <w:sz w:val="24"/>
          <w:rtl/>
        </w:rPr>
        <w:t>۲. پا</w:t>
      </w:r>
      <w:r w:rsidRPr="00C63095">
        <w:rPr>
          <w:rFonts w:ascii="Times New Roman" w:hAnsi="Times New Roman" w:cs="B Lotus" w:hint="cs"/>
          <w:sz w:val="24"/>
          <w:rtl/>
        </w:rPr>
        <w:t>ی</w:t>
      </w:r>
      <w:r w:rsidRPr="00C63095">
        <w:rPr>
          <w:rFonts w:ascii="Times New Roman" w:hAnsi="Times New Roman" w:cs="B Lotus" w:hint="eastAsia"/>
          <w:sz w:val="24"/>
          <w:rtl/>
        </w:rPr>
        <w:t>دار</w:t>
      </w:r>
      <w:r w:rsidRPr="00C63095">
        <w:rPr>
          <w:rFonts w:ascii="Times New Roman" w:hAnsi="Times New Roman" w:cs="B Lotus" w:hint="cs"/>
          <w:sz w:val="24"/>
          <w:rtl/>
        </w:rPr>
        <w:t>ی</w:t>
      </w:r>
      <w:r w:rsidRPr="00C63095">
        <w:rPr>
          <w:rFonts w:ascii="Times New Roman" w:hAnsi="Times New Roman" w:cs="B Lotus"/>
          <w:sz w:val="24"/>
          <w:rtl/>
        </w:rPr>
        <w:t xml:space="preserve"> نسب</w:t>
      </w:r>
      <w:r w:rsidRPr="00C63095">
        <w:rPr>
          <w:rFonts w:ascii="Times New Roman" w:hAnsi="Times New Roman" w:cs="B Lotus" w:hint="cs"/>
          <w:sz w:val="24"/>
          <w:rtl/>
        </w:rPr>
        <w:t>ی</w:t>
      </w:r>
      <w:r w:rsidRPr="00C63095">
        <w:rPr>
          <w:rFonts w:ascii="Times New Roman" w:hAnsi="Times New Roman" w:cs="B Lotus"/>
          <w:sz w:val="24"/>
          <w:rtl/>
        </w:rPr>
        <w:t xml:space="preserve"> در کلاس نرمال:</w:t>
      </w:r>
    </w:p>
    <w:p w14:paraId="46FBC94D" w14:textId="77777777" w:rsidR="00C63095" w:rsidRDefault="00C63095" w:rsidP="00C63095">
      <w:pPr>
        <w:ind w:left="360"/>
        <w:jc w:val="both"/>
        <w:rPr>
          <w:rFonts w:ascii="Times New Roman" w:hAnsi="Times New Roman" w:cs="B Lotus"/>
          <w:sz w:val="24"/>
          <w:rtl/>
        </w:rPr>
      </w:pPr>
      <w:r w:rsidRPr="00C63095">
        <w:rPr>
          <w:rFonts w:ascii="Times New Roman" w:hAnsi="Times New Roman" w:cs="B Lotus" w:hint="eastAsia"/>
          <w:sz w:val="24"/>
          <w:rtl/>
        </w:rPr>
        <w:t>اکثر</w:t>
      </w:r>
      <w:r w:rsidRPr="00C63095">
        <w:rPr>
          <w:rFonts w:ascii="Times New Roman" w:hAnsi="Times New Roman" w:cs="B Lotus"/>
          <w:sz w:val="24"/>
          <w:rtl/>
        </w:rPr>
        <w:t xml:space="preserve"> مدل‌ها در تشخ</w:t>
      </w:r>
      <w:r w:rsidRPr="00C63095">
        <w:rPr>
          <w:rFonts w:ascii="Times New Roman" w:hAnsi="Times New Roman" w:cs="B Lotus" w:hint="cs"/>
          <w:sz w:val="24"/>
          <w:rtl/>
        </w:rPr>
        <w:t>ی</w:t>
      </w:r>
      <w:r w:rsidRPr="00C63095">
        <w:rPr>
          <w:rFonts w:ascii="Times New Roman" w:hAnsi="Times New Roman" w:cs="B Lotus" w:hint="eastAsia"/>
          <w:sz w:val="24"/>
          <w:rtl/>
        </w:rPr>
        <w:t>ص</w:t>
      </w:r>
      <w:r w:rsidRPr="00C63095">
        <w:rPr>
          <w:rFonts w:ascii="Times New Roman" w:hAnsi="Times New Roman" w:cs="B Lotus"/>
          <w:sz w:val="24"/>
          <w:rtl/>
        </w:rPr>
        <w:t xml:space="preserve"> بافت سالم (</w:t>
      </w:r>
      <w:r w:rsidRPr="00C63095">
        <w:rPr>
          <w:rFonts w:ascii="Times New Roman" w:hAnsi="Times New Roman" w:cs="B Lotus"/>
          <w:sz w:val="24"/>
        </w:rPr>
        <w:t>Normal</w:t>
      </w:r>
      <w:r w:rsidRPr="00C63095">
        <w:rPr>
          <w:rFonts w:ascii="Times New Roman" w:hAnsi="Times New Roman" w:cs="B Lotus"/>
          <w:sz w:val="24"/>
          <w:rtl/>
        </w:rPr>
        <w:t>) عملکرد قابل قبول</w:t>
      </w:r>
      <w:r w:rsidRPr="00C63095">
        <w:rPr>
          <w:rFonts w:ascii="Times New Roman" w:hAnsi="Times New Roman" w:cs="B Lotus" w:hint="cs"/>
          <w:sz w:val="24"/>
          <w:rtl/>
        </w:rPr>
        <w:t>ی</w:t>
      </w:r>
      <w:r w:rsidRPr="00C63095">
        <w:rPr>
          <w:rFonts w:ascii="Times New Roman" w:hAnsi="Times New Roman" w:cs="B Lotus"/>
          <w:sz w:val="24"/>
          <w:rtl/>
        </w:rPr>
        <w:t xml:space="preserve"> داشتند، با ا</w:t>
      </w:r>
      <w:r w:rsidRPr="00C63095">
        <w:rPr>
          <w:rFonts w:ascii="Times New Roman" w:hAnsi="Times New Roman" w:cs="B Lotus" w:hint="cs"/>
          <w:sz w:val="24"/>
          <w:rtl/>
        </w:rPr>
        <w:t>ی</w:t>
      </w:r>
      <w:r w:rsidRPr="00C63095">
        <w:rPr>
          <w:rFonts w:ascii="Times New Roman" w:hAnsi="Times New Roman" w:cs="B Lotus" w:hint="eastAsia"/>
          <w:sz w:val="24"/>
          <w:rtl/>
        </w:rPr>
        <w:t>ن</w:t>
      </w:r>
      <w:r w:rsidRPr="00C63095">
        <w:rPr>
          <w:rFonts w:ascii="Times New Roman" w:hAnsi="Times New Roman" w:cs="B Lotus"/>
          <w:sz w:val="24"/>
          <w:rtl/>
        </w:rPr>
        <w:t xml:space="preserve"> حال مدل‌ها</w:t>
      </w:r>
      <w:r w:rsidRPr="00C63095">
        <w:rPr>
          <w:rFonts w:ascii="Times New Roman" w:hAnsi="Times New Roman" w:cs="B Lotus" w:hint="cs"/>
          <w:sz w:val="24"/>
          <w:rtl/>
        </w:rPr>
        <w:t>یی</w:t>
      </w:r>
      <w:r w:rsidRPr="00C63095">
        <w:rPr>
          <w:rFonts w:ascii="Times New Roman" w:hAnsi="Times New Roman" w:cs="B Lotus"/>
          <w:sz w:val="24"/>
          <w:rtl/>
        </w:rPr>
        <w:t xml:space="preserve"> مانند </w:t>
      </w:r>
      <w:r w:rsidRPr="00C63095">
        <w:rPr>
          <w:rFonts w:ascii="Times New Roman" w:hAnsi="Times New Roman" w:cs="B Lotus"/>
          <w:sz w:val="24"/>
        </w:rPr>
        <w:t>InceptionV3</w:t>
      </w:r>
      <w:r w:rsidRPr="00C63095">
        <w:rPr>
          <w:rFonts w:ascii="Times New Roman" w:hAnsi="Times New Roman" w:cs="B Lotus"/>
          <w:sz w:val="24"/>
          <w:rtl/>
        </w:rPr>
        <w:t xml:space="preserve"> (تصو</w:t>
      </w:r>
      <w:r w:rsidRPr="00C63095">
        <w:rPr>
          <w:rFonts w:ascii="Times New Roman" w:hAnsi="Times New Roman" w:cs="B Lotus" w:hint="cs"/>
          <w:sz w:val="24"/>
          <w:rtl/>
        </w:rPr>
        <w:t>ی</w:t>
      </w:r>
      <w:r w:rsidRPr="00C63095">
        <w:rPr>
          <w:rFonts w:ascii="Times New Roman" w:hAnsi="Times New Roman" w:cs="B Lotus" w:hint="eastAsia"/>
          <w:sz w:val="24"/>
          <w:rtl/>
        </w:rPr>
        <w:t>ر</w:t>
      </w:r>
      <w:r w:rsidRPr="00C63095">
        <w:rPr>
          <w:rFonts w:ascii="Times New Roman" w:hAnsi="Times New Roman" w:cs="B Lotus"/>
          <w:sz w:val="24"/>
          <w:rtl/>
        </w:rPr>
        <w:t xml:space="preserve"> ۴) همچنان ۳ مورد خطا در تشخ</w:t>
      </w:r>
      <w:r w:rsidRPr="00C63095">
        <w:rPr>
          <w:rFonts w:ascii="Times New Roman" w:hAnsi="Times New Roman" w:cs="B Lotus" w:hint="cs"/>
          <w:sz w:val="24"/>
          <w:rtl/>
        </w:rPr>
        <w:t>ی</w:t>
      </w:r>
      <w:r w:rsidRPr="00C63095">
        <w:rPr>
          <w:rFonts w:ascii="Times New Roman" w:hAnsi="Times New Roman" w:cs="B Lotus" w:hint="eastAsia"/>
          <w:sz w:val="24"/>
          <w:rtl/>
        </w:rPr>
        <w:t>ص</w:t>
      </w:r>
      <w:r w:rsidRPr="00C63095">
        <w:rPr>
          <w:rFonts w:ascii="Times New Roman" w:hAnsi="Times New Roman" w:cs="B Lotus"/>
          <w:sz w:val="24"/>
          <w:rtl/>
        </w:rPr>
        <w:t xml:space="preserve"> ا</w:t>
      </w:r>
      <w:r w:rsidRPr="00C63095">
        <w:rPr>
          <w:rFonts w:ascii="Times New Roman" w:hAnsi="Times New Roman" w:cs="B Lotus" w:hint="cs"/>
          <w:sz w:val="24"/>
          <w:rtl/>
        </w:rPr>
        <w:t>ی</w:t>
      </w:r>
      <w:r w:rsidRPr="00C63095">
        <w:rPr>
          <w:rFonts w:ascii="Times New Roman" w:hAnsi="Times New Roman" w:cs="B Lotus" w:hint="eastAsia"/>
          <w:sz w:val="24"/>
          <w:rtl/>
        </w:rPr>
        <w:t>ن</w:t>
      </w:r>
      <w:r w:rsidRPr="00C63095">
        <w:rPr>
          <w:rFonts w:ascii="Times New Roman" w:hAnsi="Times New Roman" w:cs="B Lotus"/>
          <w:sz w:val="24"/>
          <w:rtl/>
        </w:rPr>
        <w:t xml:space="preserve"> کلاس داشتند.</w:t>
      </w:r>
    </w:p>
    <w:p w14:paraId="44667BB2" w14:textId="77777777" w:rsidR="00C63095" w:rsidRPr="00C63095" w:rsidRDefault="00C63095" w:rsidP="00C63095">
      <w:pPr>
        <w:jc w:val="both"/>
        <w:rPr>
          <w:rFonts w:ascii="Times New Roman" w:hAnsi="Times New Roman" w:cs="B Lotus"/>
          <w:sz w:val="24"/>
          <w:rtl/>
        </w:rPr>
      </w:pPr>
    </w:p>
    <w:p w14:paraId="2AA424A5" w14:textId="77777777" w:rsidR="00C63095" w:rsidRPr="00C63095" w:rsidRDefault="00C63095" w:rsidP="00C63095">
      <w:pPr>
        <w:jc w:val="both"/>
        <w:rPr>
          <w:rFonts w:ascii="Times New Roman" w:hAnsi="Times New Roman" w:cs="B Lotus"/>
          <w:sz w:val="24"/>
          <w:rtl/>
        </w:rPr>
      </w:pPr>
      <w:r w:rsidRPr="00C63095">
        <w:rPr>
          <w:rFonts w:ascii="Times New Roman" w:hAnsi="Times New Roman" w:cs="B Lotus" w:hint="eastAsia"/>
          <w:sz w:val="24"/>
          <w:rtl/>
        </w:rPr>
        <w:t>تصو</w:t>
      </w:r>
      <w:r w:rsidRPr="00C63095">
        <w:rPr>
          <w:rFonts w:ascii="Times New Roman" w:hAnsi="Times New Roman" w:cs="B Lotus" w:hint="cs"/>
          <w:sz w:val="24"/>
          <w:rtl/>
        </w:rPr>
        <w:t>ی</w:t>
      </w:r>
      <w:r w:rsidRPr="00C63095">
        <w:rPr>
          <w:rFonts w:ascii="Times New Roman" w:hAnsi="Times New Roman" w:cs="B Lotus" w:hint="eastAsia"/>
          <w:sz w:val="24"/>
          <w:rtl/>
        </w:rPr>
        <w:t>ر</w:t>
      </w:r>
      <w:r w:rsidRPr="00C63095">
        <w:rPr>
          <w:rFonts w:ascii="Times New Roman" w:hAnsi="Times New Roman" w:cs="B Lotus"/>
          <w:sz w:val="24"/>
          <w:rtl/>
        </w:rPr>
        <w:t xml:space="preserve"> آخر (</w:t>
      </w:r>
      <w:r w:rsidRPr="00C63095">
        <w:rPr>
          <w:rFonts w:ascii="Times New Roman" w:hAnsi="Times New Roman" w:cs="B Lotus"/>
          <w:sz w:val="24"/>
        </w:rPr>
        <w:t>Stacked Ensemble</w:t>
      </w:r>
      <w:r w:rsidRPr="00C63095">
        <w:rPr>
          <w:rFonts w:ascii="Times New Roman" w:hAnsi="Times New Roman" w:cs="B Lotus"/>
          <w:sz w:val="24"/>
          <w:rtl/>
        </w:rPr>
        <w:t>) نشان‌دهنده بهبود چشمگ</w:t>
      </w:r>
      <w:r w:rsidRPr="00C63095">
        <w:rPr>
          <w:rFonts w:ascii="Times New Roman" w:hAnsi="Times New Roman" w:cs="B Lotus" w:hint="cs"/>
          <w:sz w:val="24"/>
          <w:rtl/>
        </w:rPr>
        <w:t>ی</w:t>
      </w:r>
      <w:r w:rsidRPr="00C63095">
        <w:rPr>
          <w:rFonts w:ascii="Times New Roman" w:hAnsi="Times New Roman" w:cs="B Lotus" w:hint="eastAsia"/>
          <w:sz w:val="24"/>
          <w:rtl/>
        </w:rPr>
        <w:t>ر</w:t>
      </w:r>
      <w:r w:rsidRPr="00C63095">
        <w:rPr>
          <w:rFonts w:ascii="Times New Roman" w:hAnsi="Times New Roman" w:cs="B Lotus"/>
          <w:sz w:val="24"/>
          <w:rtl/>
        </w:rPr>
        <w:t xml:space="preserve"> و اصلاح خطاها</w:t>
      </w:r>
      <w:r w:rsidRPr="00C63095">
        <w:rPr>
          <w:rFonts w:ascii="Times New Roman" w:hAnsi="Times New Roman" w:cs="B Lotus" w:hint="cs"/>
          <w:sz w:val="24"/>
          <w:rtl/>
        </w:rPr>
        <w:t>ی</w:t>
      </w:r>
      <w:r w:rsidRPr="00C63095">
        <w:rPr>
          <w:rFonts w:ascii="Times New Roman" w:hAnsi="Times New Roman" w:cs="B Lotus"/>
          <w:sz w:val="24"/>
          <w:rtl/>
        </w:rPr>
        <w:t xml:space="preserve"> مدل‌ها</w:t>
      </w:r>
      <w:r w:rsidRPr="00C63095">
        <w:rPr>
          <w:rFonts w:ascii="Times New Roman" w:hAnsi="Times New Roman" w:cs="B Lotus" w:hint="cs"/>
          <w:sz w:val="24"/>
          <w:rtl/>
        </w:rPr>
        <w:t>ی</w:t>
      </w:r>
      <w:r w:rsidRPr="00C63095">
        <w:rPr>
          <w:rFonts w:ascii="Times New Roman" w:hAnsi="Times New Roman" w:cs="B Lotus"/>
          <w:sz w:val="24"/>
          <w:rtl/>
        </w:rPr>
        <w:t xml:space="preserve"> پا</w:t>
      </w:r>
      <w:r w:rsidRPr="00C63095">
        <w:rPr>
          <w:rFonts w:ascii="Times New Roman" w:hAnsi="Times New Roman" w:cs="B Lotus" w:hint="cs"/>
          <w:sz w:val="24"/>
          <w:rtl/>
        </w:rPr>
        <w:t>ی</w:t>
      </w:r>
      <w:r w:rsidRPr="00C63095">
        <w:rPr>
          <w:rFonts w:ascii="Times New Roman" w:hAnsi="Times New Roman" w:cs="B Lotus" w:hint="eastAsia"/>
          <w:sz w:val="24"/>
          <w:rtl/>
        </w:rPr>
        <w:t>ه</w:t>
      </w:r>
      <w:r w:rsidRPr="00C63095">
        <w:rPr>
          <w:rFonts w:ascii="Times New Roman" w:hAnsi="Times New Roman" w:cs="B Lotus"/>
          <w:sz w:val="24"/>
          <w:rtl/>
        </w:rPr>
        <w:t xml:space="preserve"> است. نتا</w:t>
      </w:r>
      <w:r w:rsidRPr="00C63095">
        <w:rPr>
          <w:rFonts w:ascii="Times New Roman" w:hAnsi="Times New Roman" w:cs="B Lotus" w:hint="cs"/>
          <w:sz w:val="24"/>
          <w:rtl/>
        </w:rPr>
        <w:t>ی</w:t>
      </w:r>
      <w:r w:rsidRPr="00C63095">
        <w:rPr>
          <w:rFonts w:ascii="Times New Roman" w:hAnsi="Times New Roman" w:cs="B Lotus" w:hint="eastAsia"/>
          <w:sz w:val="24"/>
          <w:rtl/>
        </w:rPr>
        <w:t>ج</w:t>
      </w:r>
      <w:r w:rsidRPr="00C63095">
        <w:rPr>
          <w:rFonts w:ascii="Times New Roman" w:hAnsi="Times New Roman" w:cs="B Lotus"/>
          <w:sz w:val="24"/>
          <w:rtl/>
        </w:rPr>
        <w:t xml:space="preserve"> حاصل از ا</w:t>
      </w:r>
      <w:r w:rsidRPr="00C63095">
        <w:rPr>
          <w:rFonts w:ascii="Times New Roman" w:hAnsi="Times New Roman" w:cs="B Lotus" w:hint="cs"/>
          <w:sz w:val="24"/>
          <w:rtl/>
        </w:rPr>
        <w:t>ی</w:t>
      </w:r>
      <w:r w:rsidRPr="00C63095">
        <w:rPr>
          <w:rFonts w:ascii="Times New Roman" w:hAnsi="Times New Roman" w:cs="B Lotus" w:hint="eastAsia"/>
          <w:sz w:val="24"/>
          <w:rtl/>
        </w:rPr>
        <w:t>ن</w:t>
      </w:r>
      <w:r w:rsidRPr="00C63095">
        <w:rPr>
          <w:rFonts w:ascii="Times New Roman" w:hAnsi="Times New Roman" w:cs="B Lotus"/>
          <w:sz w:val="24"/>
          <w:rtl/>
        </w:rPr>
        <w:t xml:space="preserve"> ماتر</w:t>
      </w:r>
      <w:r w:rsidRPr="00C63095">
        <w:rPr>
          <w:rFonts w:ascii="Times New Roman" w:hAnsi="Times New Roman" w:cs="B Lotus" w:hint="cs"/>
          <w:sz w:val="24"/>
          <w:rtl/>
        </w:rPr>
        <w:t>ی</w:t>
      </w:r>
      <w:r w:rsidRPr="00C63095">
        <w:rPr>
          <w:rFonts w:ascii="Times New Roman" w:hAnsi="Times New Roman" w:cs="B Lotus" w:hint="eastAsia"/>
          <w:sz w:val="24"/>
          <w:rtl/>
        </w:rPr>
        <w:t>س</w:t>
      </w:r>
      <w:r w:rsidRPr="00C63095">
        <w:rPr>
          <w:rFonts w:ascii="Times New Roman" w:hAnsi="Times New Roman" w:cs="B Lotus"/>
          <w:sz w:val="24"/>
          <w:rtl/>
        </w:rPr>
        <w:t xml:space="preserve"> عبارتند از:</w:t>
      </w:r>
    </w:p>
    <w:p w14:paraId="761EA4A1" w14:textId="77777777" w:rsidR="00C63095" w:rsidRPr="00C63095" w:rsidRDefault="00C63095" w:rsidP="00C63095">
      <w:pPr>
        <w:ind w:left="720"/>
        <w:jc w:val="both"/>
        <w:rPr>
          <w:rFonts w:ascii="Times New Roman" w:hAnsi="Times New Roman" w:cs="B Lotus"/>
          <w:sz w:val="24"/>
          <w:rtl/>
        </w:rPr>
      </w:pPr>
      <w:r w:rsidRPr="00C63095">
        <w:rPr>
          <w:rFonts w:ascii="Times New Roman" w:hAnsi="Times New Roman" w:cs="B Lotus"/>
          <w:sz w:val="24"/>
          <w:rtl/>
        </w:rPr>
        <w:t>۱. رفع کامل مشکل تشخ</w:t>
      </w:r>
      <w:r w:rsidRPr="00C63095">
        <w:rPr>
          <w:rFonts w:ascii="Times New Roman" w:hAnsi="Times New Roman" w:cs="B Lotus" w:hint="cs"/>
          <w:sz w:val="24"/>
          <w:rtl/>
        </w:rPr>
        <w:t>ی</w:t>
      </w:r>
      <w:r w:rsidRPr="00C63095">
        <w:rPr>
          <w:rFonts w:ascii="Times New Roman" w:hAnsi="Times New Roman" w:cs="B Lotus" w:hint="eastAsia"/>
          <w:sz w:val="24"/>
          <w:rtl/>
        </w:rPr>
        <w:t>ص</w:t>
      </w:r>
      <w:r w:rsidRPr="00C63095">
        <w:rPr>
          <w:rFonts w:ascii="Times New Roman" w:hAnsi="Times New Roman" w:cs="B Lotus"/>
          <w:sz w:val="24"/>
          <w:rtl/>
        </w:rPr>
        <w:t xml:space="preserve"> مننژ</w:t>
      </w:r>
      <w:r w:rsidRPr="00C63095">
        <w:rPr>
          <w:rFonts w:ascii="Times New Roman" w:hAnsi="Times New Roman" w:cs="B Lotus" w:hint="cs"/>
          <w:sz w:val="24"/>
          <w:rtl/>
        </w:rPr>
        <w:t>ی</w:t>
      </w:r>
      <w:r w:rsidRPr="00C63095">
        <w:rPr>
          <w:rFonts w:ascii="Times New Roman" w:hAnsi="Times New Roman" w:cs="B Lotus" w:hint="eastAsia"/>
          <w:sz w:val="24"/>
          <w:rtl/>
        </w:rPr>
        <w:t>وم</w:t>
      </w:r>
      <w:r w:rsidRPr="00C63095">
        <w:rPr>
          <w:rFonts w:ascii="Times New Roman" w:hAnsi="Times New Roman" w:cs="B Lotus"/>
          <w:sz w:val="24"/>
          <w:rtl/>
        </w:rPr>
        <w:t>:</w:t>
      </w:r>
    </w:p>
    <w:p w14:paraId="109EBAC3" w14:textId="77777777" w:rsidR="00C63095" w:rsidRPr="00C63095" w:rsidRDefault="00C63095" w:rsidP="00C63095">
      <w:pPr>
        <w:ind w:left="720"/>
        <w:jc w:val="both"/>
        <w:rPr>
          <w:rFonts w:ascii="Times New Roman" w:hAnsi="Times New Roman" w:cs="B Lotus"/>
          <w:sz w:val="24"/>
          <w:rtl/>
        </w:rPr>
      </w:pPr>
      <w:r w:rsidRPr="00C63095">
        <w:rPr>
          <w:rFonts w:ascii="Times New Roman" w:hAnsi="Times New Roman" w:cs="B Lotus" w:hint="eastAsia"/>
          <w:sz w:val="24"/>
          <w:rtl/>
        </w:rPr>
        <w:t>نقطه</w:t>
      </w:r>
      <w:r w:rsidRPr="00C63095">
        <w:rPr>
          <w:rFonts w:ascii="Times New Roman" w:hAnsi="Times New Roman" w:cs="B Lotus"/>
          <w:sz w:val="24"/>
          <w:rtl/>
        </w:rPr>
        <w:t xml:space="preserve"> قوت اصل</w:t>
      </w:r>
      <w:r w:rsidRPr="00C63095">
        <w:rPr>
          <w:rFonts w:ascii="Times New Roman" w:hAnsi="Times New Roman" w:cs="B Lotus" w:hint="cs"/>
          <w:sz w:val="24"/>
          <w:rtl/>
        </w:rPr>
        <w:t>ی</w:t>
      </w:r>
      <w:r w:rsidRPr="00C63095">
        <w:rPr>
          <w:rFonts w:ascii="Times New Roman" w:hAnsi="Times New Roman" w:cs="B Lotus"/>
          <w:sz w:val="24"/>
          <w:rtl/>
        </w:rPr>
        <w:t xml:space="preserve"> مدل پ</w:t>
      </w:r>
      <w:r w:rsidRPr="00C63095">
        <w:rPr>
          <w:rFonts w:ascii="Times New Roman" w:hAnsi="Times New Roman" w:cs="B Lotus" w:hint="cs"/>
          <w:sz w:val="24"/>
          <w:rtl/>
        </w:rPr>
        <w:t>ی</w:t>
      </w:r>
      <w:r w:rsidRPr="00C63095">
        <w:rPr>
          <w:rFonts w:ascii="Times New Roman" w:hAnsi="Times New Roman" w:cs="B Lotus" w:hint="eastAsia"/>
          <w:sz w:val="24"/>
          <w:rtl/>
        </w:rPr>
        <w:t>شنهاد</w:t>
      </w:r>
      <w:r w:rsidRPr="00C63095">
        <w:rPr>
          <w:rFonts w:ascii="Times New Roman" w:hAnsi="Times New Roman" w:cs="B Lotus" w:hint="cs"/>
          <w:sz w:val="24"/>
          <w:rtl/>
        </w:rPr>
        <w:t>ی</w:t>
      </w:r>
      <w:r w:rsidRPr="00C63095">
        <w:rPr>
          <w:rFonts w:ascii="Times New Roman" w:hAnsi="Times New Roman" w:cs="B Lotus" w:hint="eastAsia"/>
          <w:sz w:val="24"/>
          <w:rtl/>
        </w:rPr>
        <w:t>،</w:t>
      </w:r>
      <w:r w:rsidRPr="00C63095">
        <w:rPr>
          <w:rFonts w:ascii="Times New Roman" w:hAnsi="Times New Roman" w:cs="B Lotus"/>
          <w:sz w:val="24"/>
          <w:rtl/>
        </w:rPr>
        <w:t xml:space="preserve"> اصلاح تشخ</w:t>
      </w:r>
      <w:r w:rsidRPr="00C63095">
        <w:rPr>
          <w:rFonts w:ascii="Times New Roman" w:hAnsi="Times New Roman" w:cs="B Lotus" w:hint="cs"/>
          <w:sz w:val="24"/>
          <w:rtl/>
        </w:rPr>
        <w:t>ی</w:t>
      </w:r>
      <w:r w:rsidRPr="00C63095">
        <w:rPr>
          <w:rFonts w:ascii="Times New Roman" w:hAnsi="Times New Roman" w:cs="B Lotus" w:hint="eastAsia"/>
          <w:sz w:val="24"/>
          <w:rtl/>
        </w:rPr>
        <w:t>ص‌ها</w:t>
      </w:r>
      <w:r w:rsidRPr="00C63095">
        <w:rPr>
          <w:rFonts w:ascii="Times New Roman" w:hAnsi="Times New Roman" w:cs="B Lotus" w:hint="cs"/>
          <w:sz w:val="24"/>
          <w:rtl/>
        </w:rPr>
        <w:t>ی</w:t>
      </w:r>
      <w:r w:rsidRPr="00C63095">
        <w:rPr>
          <w:rFonts w:ascii="Times New Roman" w:hAnsi="Times New Roman" w:cs="B Lotus"/>
          <w:sz w:val="24"/>
          <w:rtl/>
        </w:rPr>
        <w:t xml:space="preserve"> کلاس مننژ</w:t>
      </w:r>
      <w:r w:rsidRPr="00C63095">
        <w:rPr>
          <w:rFonts w:ascii="Times New Roman" w:hAnsi="Times New Roman" w:cs="B Lotus" w:hint="cs"/>
          <w:sz w:val="24"/>
          <w:rtl/>
        </w:rPr>
        <w:t>ی</w:t>
      </w:r>
      <w:r w:rsidRPr="00C63095">
        <w:rPr>
          <w:rFonts w:ascii="Times New Roman" w:hAnsi="Times New Roman" w:cs="B Lotus" w:hint="eastAsia"/>
          <w:sz w:val="24"/>
          <w:rtl/>
        </w:rPr>
        <w:t>وم</w:t>
      </w:r>
      <w:r w:rsidRPr="00C63095">
        <w:rPr>
          <w:rFonts w:ascii="Times New Roman" w:hAnsi="Times New Roman" w:cs="B Lotus"/>
          <w:sz w:val="24"/>
          <w:rtl/>
        </w:rPr>
        <w:t xml:space="preserve"> است. همانطور که در ماتر</w:t>
      </w:r>
      <w:r w:rsidRPr="00C63095">
        <w:rPr>
          <w:rFonts w:ascii="Times New Roman" w:hAnsi="Times New Roman" w:cs="B Lotus" w:hint="cs"/>
          <w:sz w:val="24"/>
          <w:rtl/>
        </w:rPr>
        <w:t>ی</w:t>
      </w:r>
      <w:r w:rsidRPr="00C63095">
        <w:rPr>
          <w:rFonts w:ascii="Times New Roman" w:hAnsi="Times New Roman" w:cs="B Lotus" w:hint="eastAsia"/>
          <w:sz w:val="24"/>
          <w:rtl/>
        </w:rPr>
        <w:t>س</w:t>
      </w:r>
      <w:r w:rsidRPr="00C63095">
        <w:rPr>
          <w:rFonts w:ascii="Times New Roman" w:hAnsi="Times New Roman" w:cs="B Lotus"/>
          <w:sz w:val="24"/>
          <w:rtl/>
        </w:rPr>
        <w:t xml:space="preserve"> </w:t>
      </w:r>
      <w:r w:rsidRPr="00C63095">
        <w:rPr>
          <w:rFonts w:ascii="Times New Roman" w:hAnsi="Times New Roman" w:cs="B Lotus"/>
          <w:sz w:val="24"/>
        </w:rPr>
        <w:t>Stacked Ensemble</w:t>
      </w:r>
      <w:r w:rsidRPr="00C63095">
        <w:rPr>
          <w:rFonts w:ascii="Times New Roman" w:hAnsi="Times New Roman" w:cs="B Lotus"/>
          <w:sz w:val="24"/>
          <w:rtl/>
        </w:rPr>
        <w:t xml:space="preserve"> مشاهده م</w:t>
      </w:r>
      <w:r w:rsidRPr="00C63095">
        <w:rPr>
          <w:rFonts w:ascii="Times New Roman" w:hAnsi="Times New Roman" w:cs="B Lotus" w:hint="cs"/>
          <w:sz w:val="24"/>
          <w:rtl/>
        </w:rPr>
        <w:t>ی‌</w:t>
      </w:r>
      <w:r w:rsidRPr="00C63095">
        <w:rPr>
          <w:rFonts w:ascii="Times New Roman" w:hAnsi="Times New Roman" w:cs="B Lotus" w:hint="eastAsia"/>
          <w:sz w:val="24"/>
          <w:rtl/>
        </w:rPr>
        <w:t>شود،</w:t>
      </w:r>
      <w:r w:rsidRPr="00C63095">
        <w:rPr>
          <w:rFonts w:ascii="Times New Roman" w:hAnsi="Times New Roman" w:cs="B Lotus"/>
          <w:sz w:val="24"/>
          <w:rtl/>
        </w:rPr>
        <w:t xml:space="preserve"> از ۱۷۸ نمونه واقع</w:t>
      </w:r>
      <w:r w:rsidRPr="00C63095">
        <w:rPr>
          <w:rFonts w:ascii="Times New Roman" w:hAnsi="Times New Roman" w:cs="B Lotus" w:hint="cs"/>
          <w:sz w:val="24"/>
          <w:rtl/>
        </w:rPr>
        <w:t>ی</w:t>
      </w:r>
      <w:r w:rsidRPr="00C63095">
        <w:rPr>
          <w:rFonts w:ascii="Times New Roman" w:hAnsi="Times New Roman" w:cs="B Lotus" w:hint="eastAsia"/>
          <w:sz w:val="24"/>
          <w:rtl/>
        </w:rPr>
        <w:t>،</w:t>
      </w:r>
      <w:r w:rsidRPr="00C63095">
        <w:rPr>
          <w:rFonts w:ascii="Times New Roman" w:hAnsi="Times New Roman" w:cs="B Lotus"/>
          <w:sz w:val="24"/>
          <w:rtl/>
        </w:rPr>
        <w:t xml:space="preserve"> ۱۷۷ مورد به درست</w:t>
      </w:r>
      <w:r w:rsidRPr="00C63095">
        <w:rPr>
          <w:rFonts w:ascii="Times New Roman" w:hAnsi="Times New Roman" w:cs="B Lotus" w:hint="cs"/>
          <w:sz w:val="24"/>
          <w:rtl/>
        </w:rPr>
        <w:t>ی</w:t>
      </w:r>
      <w:r w:rsidRPr="00C63095">
        <w:rPr>
          <w:rFonts w:ascii="Times New Roman" w:hAnsi="Times New Roman" w:cs="B Lotus"/>
          <w:sz w:val="24"/>
          <w:rtl/>
        </w:rPr>
        <w:t xml:space="preserve"> تشخ</w:t>
      </w:r>
      <w:r w:rsidRPr="00C63095">
        <w:rPr>
          <w:rFonts w:ascii="Times New Roman" w:hAnsi="Times New Roman" w:cs="B Lotus" w:hint="cs"/>
          <w:sz w:val="24"/>
          <w:rtl/>
        </w:rPr>
        <w:t>ی</w:t>
      </w:r>
      <w:r w:rsidRPr="00C63095">
        <w:rPr>
          <w:rFonts w:ascii="Times New Roman" w:hAnsi="Times New Roman" w:cs="B Lotus" w:hint="eastAsia"/>
          <w:sz w:val="24"/>
          <w:rtl/>
        </w:rPr>
        <w:t>ص</w:t>
      </w:r>
      <w:r w:rsidRPr="00C63095">
        <w:rPr>
          <w:rFonts w:ascii="Times New Roman" w:hAnsi="Times New Roman" w:cs="B Lotus"/>
          <w:sz w:val="24"/>
          <w:rtl/>
        </w:rPr>
        <w:t xml:space="preserve"> داده شده‌اند و تنها ۱ خطا رخ داده است. ا</w:t>
      </w:r>
      <w:r w:rsidRPr="00C63095">
        <w:rPr>
          <w:rFonts w:ascii="Times New Roman" w:hAnsi="Times New Roman" w:cs="B Lotus" w:hint="cs"/>
          <w:sz w:val="24"/>
          <w:rtl/>
        </w:rPr>
        <w:t>ی</w:t>
      </w:r>
      <w:r w:rsidRPr="00C63095">
        <w:rPr>
          <w:rFonts w:ascii="Times New Roman" w:hAnsi="Times New Roman" w:cs="B Lotus" w:hint="eastAsia"/>
          <w:sz w:val="24"/>
          <w:rtl/>
        </w:rPr>
        <w:t>ن</w:t>
      </w:r>
      <w:r w:rsidRPr="00C63095">
        <w:rPr>
          <w:rFonts w:ascii="Times New Roman" w:hAnsi="Times New Roman" w:cs="B Lotus"/>
          <w:sz w:val="24"/>
          <w:rtl/>
        </w:rPr>
        <w:t xml:space="preserve"> </w:t>
      </w:r>
      <w:r w:rsidRPr="00C63095">
        <w:rPr>
          <w:rFonts w:ascii="Times New Roman" w:hAnsi="Times New Roman" w:cs="B Lotus" w:hint="cs"/>
          <w:sz w:val="24"/>
          <w:rtl/>
        </w:rPr>
        <w:t>ی</w:t>
      </w:r>
      <w:r w:rsidRPr="00C63095">
        <w:rPr>
          <w:rFonts w:ascii="Times New Roman" w:hAnsi="Times New Roman" w:cs="B Lotus" w:hint="eastAsia"/>
          <w:sz w:val="24"/>
          <w:rtl/>
        </w:rPr>
        <w:t>ک</w:t>
      </w:r>
      <w:r w:rsidRPr="00C63095">
        <w:rPr>
          <w:rFonts w:ascii="Times New Roman" w:hAnsi="Times New Roman" w:cs="B Lotus"/>
          <w:sz w:val="24"/>
          <w:rtl/>
        </w:rPr>
        <w:t xml:space="preserve"> جهش بزرگ نسبت به </w:t>
      </w:r>
      <w:proofErr w:type="spellStart"/>
      <w:r w:rsidRPr="00C63095">
        <w:rPr>
          <w:rFonts w:ascii="Times New Roman" w:hAnsi="Times New Roman" w:cs="B Lotus"/>
          <w:sz w:val="24"/>
        </w:rPr>
        <w:t>DenseNet</w:t>
      </w:r>
      <w:proofErr w:type="spellEnd"/>
      <w:r w:rsidRPr="00C63095">
        <w:rPr>
          <w:rFonts w:ascii="Times New Roman" w:hAnsi="Times New Roman" w:cs="B Lotus"/>
          <w:sz w:val="24"/>
          <w:rtl/>
        </w:rPr>
        <w:t xml:space="preserve"> (با ۱۵۷ تشخ</w:t>
      </w:r>
      <w:r w:rsidRPr="00C63095">
        <w:rPr>
          <w:rFonts w:ascii="Times New Roman" w:hAnsi="Times New Roman" w:cs="B Lotus" w:hint="cs"/>
          <w:sz w:val="24"/>
          <w:rtl/>
        </w:rPr>
        <w:t>ی</w:t>
      </w:r>
      <w:r w:rsidRPr="00C63095">
        <w:rPr>
          <w:rFonts w:ascii="Times New Roman" w:hAnsi="Times New Roman" w:cs="B Lotus" w:hint="eastAsia"/>
          <w:sz w:val="24"/>
          <w:rtl/>
        </w:rPr>
        <w:t>ص</w:t>
      </w:r>
      <w:r w:rsidRPr="00C63095">
        <w:rPr>
          <w:rFonts w:ascii="Times New Roman" w:hAnsi="Times New Roman" w:cs="B Lotus"/>
          <w:sz w:val="24"/>
          <w:rtl/>
        </w:rPr>
        <w:t xml:space="preserve"> درست) و </w:t>
      </w:r>
      <w:proofErr w:type="spellStart"/>
      <w:r w:rsidRPr="00C63095">
        <w:rPr>
          <w:rFonts w:ascii="Times New Roman" w:hAnsi="Times New Roman" w:cs="B Lotus"/>
          <w:sz w:val="24"/>
        </w:rPr>
        <w:t>ResNet</w:t>
      </w:r>
      <w:proofErr w:type="spellEnd"/>
      <w:r w:rsidRPr="00C63095">
        <w:rPr>
          <w:rFonts w:ascii="Times New Roman" w:hAnsi="Times New Roman" w:cs="B Lotus"/>
          <w:sz w:val="24"/>
          <w:rtl/>
        </w:rPr>
        <w:t xml:space="preserve"> (با ۱۵۰ تشخ</w:t>
      </w:r>
      <w:r w:rsidRPr="00C63095">
        <w:rPr>
          <w:rFonts w:ascii="Times New Roman" w:hAnsi="Times New Roman" w:cs="B Lotus" w:hint="cs"/>
          <w:sz w:val="24"/>
          <w:rtl/>
        </w:rPr>
        <w:t>ی</w:t>
      </w:r>
      <w:r w:rsidRPr="00C63095">
        <w:rPr>
          <w:rFonts w:ascii="Times New Roman" w:hAnsi="Times New Roman" w:cs="B Lotus" w:hint="eastAsia"/>
          <w:sz w:val="24"/>
          <w:rtl/>
        </w:rPr>
        <w:t>ص</w:t>
      </w:r>
      <w:r w:rsidRPr="00C63095">
        <w:rPr>
          <w:rFonts w:ascii="Times New Roman" w:hAnsi="Times New Roman" w:cs="B Lotus"/>
          <w:sz w:val="24"/>
          <w:rtl/>
        </w:rPr>
        <w:t xml:space="preserve"> درست) محسوب م</w:t>
      </w:r>
      <w:r w:rsidRPr="00C63095">
        <w:rPr>
          <w:rFonts w:ascii="Times New Roman" w:hAnsi="Times New Roman" w:cs="B Lotus" w:hint="cs"/>
          <w:sz w:val="24"/>
          <w:rtl/>
        </w:rPr>
        <w:t>ی‌</w:t>
      </w:r>
      <w:r w:rsidRPr="00C63095">
        <w:rPr>
          <w:rFonts w:ascii="Times New Roman" w:hAnsi="Times New Roman" w:cs="B Lotus" w:hint="eastAsia"/>
          <w:sz w:val="24"/>
          <w:rtl/>
        </w:rPr>
        <w:t>شود</w:t>
      </w:r>
      <w:r w:rsidRPr="00C63095">
        <w:rPr>
          <w:rFonts w:ascii="Times New Roman" w:hAnsi="Times New Roman" w:cs="B Lotus"/>
          <w:sz w:val="24"/>
          <w:rtl/>
        </w:rPr>
        <w:t>. مدل ترک</w:t>
      </w:r>
      <w:r w:rsidRPr="00C63095">
        <w:rPr>
          <w:rFonts w:ascii="Times New Roman" w:hAnsi="Times New Roman" w:cs="B Lotus" w:hint="cs"/>
          <w:sz w:val="24"/>
          <w:rtl/>
        </w:rPr>
        <w:t>ی</w:t>
      </w:r>
      <w:r w:rsidRPr="00C63095">
        <w:rPr>
          <w:rFonts w:ascii="Times New Roman" w:hAnsi="Times New Roman" w:cs="B Lotus" w:hint="eastAsia"/>
          <w:sz w:val="24"/>
          <w:rtl/>
        </w:rPr>
        <w:t>ب</w:t>
      </w:r>
      <w:r w:rsidRPr="00C63095">
        <w:rPr>
          <w:rFonts w:ascii="Times New Roman" w:hAnsi="Times New Roman" w:cs="B Lotus" w:hint="cs"/>
          <w:sz w:val="24"/>
          <w:rtl/>
        </w:rPr>
        <w:t>ی</w:t>
      </w:r>
      <w:r w:rsidRPr="00C63095">
        <w:rPr>
          <w:rFonts w:ascii="Times New Roman" w:hAnsi="Times New Roman" w:cs="B Lotus"/>
          <w:sz w:val="24"/>
          <w:rtl/>
        </w:rPr>
        <w:t xml:space="preserve"> توانسته است با </w:t>
      </w:r>
      <w:r w:rsidRPr="00C63095">
        <w:rPr>
          <w:rFonts w:ascii="Times New Roman" w:hAnsi="Times New Roman" w:cs="B Lotus" w:hint="cs"/>
          <w:sz w:val="24"/>
          <w:rtl/>
        </w:rPr>
        <w:t>ی</w:t>
      </w:r>
      <w:r w:rsidRPr="00C63095">
        <w:rPr>
          <w:rFonts w:ascii="Times New Roman" w:hAnsi="Times New Roman" w:cs="B Lotus" w:hint="eastAsia"/>
          <w:sz w:val="24"/>
          <w:rtl/>
        </w:rPr>
        <w:t>ادگ</w:t>
      </w:r>
      <w:r w:rsidRPr="00C63095">
        <w:rPr>
          <w:rFonts w:ascii="Times New Roman" w:hAnsi="Times New Roman" w:cs="B Lotus" w:hint="cs"/>
          <w:sz w:val="24"/>
          <w:rtl/>
        </w:rPr>
        <w:t>ی</w:t>
      </w:r>
      <w:r w:rsidRPr="00C63095">
        <w:rPr>
          <w:rFonts w:ascii="Times New Roman" w:hAnsi="Times New Roman" w:cs="B Lotus" w:hint="eastAsia"/>
          <w:sz w:val="24"/>
          <w:rtl/>
        </w:rPr>
        <w:t>ر</w:t>
      </w:r>
      <w:r w:rsidRPr="00C63095">
        <w:rPr>
          <w:rFonts w:ascii="Times New Roman" w:hAnsi="Times New Roman" w:cs="B Lotus" w:hint="cs"/>
          <w:sz w:val="24"/>
          <w:rtl/>
        </w:rPr>
        <w:t>ی</w:t>
      </w:r>
      <w:r w:rsidRPr="00C63095">
        <w:rPr>
          <w:rFonts w:ascii="Times New Roman" w:hAnsi="Times New Roman" w:cs="B Lotus"/>
          <w:sz w:val="24"/>
          <w:rtl/>
        </w:rPr>
        <w:t xml:space="preserve"> از نقاط قوت مدل‌ها</w:t>
      </w:r>
      <w:r w:rsidRPr="00C63095">
        <w:rPr>
          <w:rFonts w:ascii="Times New Roman" w:hAnsi="Times New Roman" w:cs="B Lotus" w:hint="cs"/>
          <w:sz w:val="24"/>
          <w:rtl/>
        </w:rPr>
        <w:t>ی</w:t>
      </w:r>
      <w:r w:rsidRPr="00C63095">
        <w:rPr>
          <w:rFonts w:ascii="Times New Roman" w:hAnsi="Times New Roman" w:cs="B Lotus"/>
          <w:sz w:val="24"/>
          <w:rtl/>
        </w:rPr>
        <w:t xml:space="preserve"> مختلف، خطا</w:t>
      </w:r>
      <w:r w:rsidRPr="00C63095">
        <w:rPr>
          <w:rFonts w:ascii="Times New Roman" w:hAnsi="Times New Roman" w:cs="B Lotus" w:hint="cs"/>
          <w:sz w:val="24"/>
          <w:rtl/>
        </w:rPr>
        <w:t>ی</w:t>
      </w:r>
      <w:r w:rsidRPr="00C63095">
        <w:rPr>
          <w:rFonts w:ascii="Times New Roman" w:hAnsi="Times New Roman" w:cs="B Lotus"/>
          <w:sz w:val="24"/>
          <w:rtl/>
        </w:rPr>
        <w:t xml:space="preserve"> ۲۱ مورد</w:t>
      </w:r>
      <w:r w:rsidRPr="00C63095">
        <w:rPr>
          <w:rFonts w:ascii="Times New Roman" w:hAnsi="Times New Roman" w:cs="B Lotus" w:hint="cs"/>
          <w:sz w:val="24"/>
          <w:rtl/>
        </w:rPr>
        <w:t>ی</w:t>
      </w:r>
      <w:r w:rsidRPr="00C63095">
        <w:rPr>
          <w:rFonts w:ascii="Times New Roman" w:hAnsi="Times New Roman" w:cs="B Lotus"/>
          <w:sz w:val="24"/>
          <w:rtl/>
        </w:rPr>
        <w:t xml:space="preserve"> </w:t>
      </w:r>
      <w:proofErr w:type="spellStart"/>
      <w:r w:rsidRPr="00C63095">
        <w:rPr>
          <w:rFonts w:ascii="Times New Roman" w:hAnsi="Times New Roman" w:cs="B Lotus"/>
          <w:sz w:val="24"/>
        </w:rPr>
        <w:t>DenseNet</w:t>
      </w:r>
      <w:proofErr w:type="spellEnd"/>
      <w:r w:rsidRPr="00C63095">
        <w:rPr>
          <w:rFonts w:ascii="Times New Roman" w:hAnsi="Times New Roman" w:cs="B Lotus"/>
          <w:sz w:val="24"/>
          <w:rtl/>
        </w:rPr>
        <w:t xml:space="preserve"> را به ۱ مورد کاهش دهد.</w:t>
      </w:r>
    </w:p>
    <w:p w14:paraId="346F9180" w14:textId="77777777" w:rsidR="00C63095" w:rsidRPr="00C63095" w:rsidRDefault="00C63095" w:rsidP="00C63095">
      <w:pPr>
        <w:ind w:left="720"/>
        <w:jc w:val="both"/>
        <w:rPr>
          <w:rFonts w:ascii="Times New Roman" w:hAnsi="Times New Roman" w:cs="B Lotus"/>
          <w:sz w:val="24"/>
          <w:rtl/>
        </w:rPr>
      </w:pPr>
      <w:r w:rsidRPr="00C63095">
        <w:rPr>
          <w:rFonts w:ascii="Times New Roman" w:hAnsi="Times New Roman" w:cs="B Lotus"/>
          <w:sz w:val="24"/>
          <w:rtl/>
        </w:rPr>
        <w:t>۲. دقت ۱۰۰</w:t>
      </w:r>
      <w:r w:rsidRPr="00C63095">
        <w:rPr>
          <w:rFonts w:ascii="Arial" w:hAnsi="Arial" w:cs="Arial" w:hint="cs"/>
          <w:sz w:val="24"/>
          <w:rtl/>
        </w:rPr>
        <w:t>٪</w:t>
      </w:r>
      <w:r w:rsidRPr="00C63095">
        <w:rPr>
          <w:rFonts w:ascii="Times New Roman" w:hAnsi="Times New Roman" w:cs="B Lotus"/>
          <w:sz w:val="24"/>
          <w:rtl/>
        </w:rPr>
        <w:t xml:space="preserve"> </w:t>
      </w:r>
      <w:r w:rsidRPr="00C63095">
        <w:rPr>
          <w:rFonts w:ascii="Times New Roman" w:hAnsi="Times New Roman" w:cs="B Lotus" w:hint="cs"/>
          <w:sz w:val="24"/>
          <w:rtl/>
        </w:rPr>
        <w:t>در</w:t>
      </w:r>
      <w:r w:rsidRPr="00C63095">
        <w:rPr>
          <w:rFonts w:ascii="Times New Roman" w:hAnsi="Times New Roman" w:cs="B Lotus"/>
          <w:sz w:val="24"/>
          <w:rtl/>
        </w:rPr>
        <w:t xml:space="preserve"> </w:t>
      </w:r>
      <w:r w:rsidRPr="00C63095">
        <w:rPr>
          <w:rFonts w:ascii="Times New Roman" w:hAnsi="Times New Roman" w:cs="B Lotus" w:hint="cs"/>
          <w:sz w:val="24"/>
          <w:rtl/>
        </w:rPr>
        <w:t>کلاس</w:t>
      </w:r>
      <w:r w:rsidRPr="00C63095">
        <w:rPr>
          <w:rFonts w:ascii="Times New Roman" w:hAnsi="Times New Roman" w:cs="B Lotus"/>
          <w:sz w:val="24"/>
          <w:rtl/>
        </w:rPr>
        <w:t xml:space="preserve"> </w:t>
      </w:r>
      <w:r w:rsidRPr="00C63095">
        <w:rPr>
          <w:rFonts w:ascii="Times New Roman" w:hAnsi="Times New Roman" w:cs="B Lotus" w:hint="cs"/>
          <w:sz w:val="24"/>
          <w:rtl/>
        </w:rPr>
        <w:t>هی</w:t>
      </w:r>
      <w:r w:rsidRPr="00C63095">
        <w:rPr>
          <w:rFonts w:ascii="Times New Roman" w:hAnsi="Times New Roman" w:cs="B Lotus" w:hint="eastAsia"/>
          <w:sz w:val="24"/>
          <w:rtl/>
        </w:rPr>
        <w:t>پوف</w:t>
      </w:r>
      <w:r w:rsidRPr="00C63095">
        <w:rPr>
          <w:rFonts w:ascii="Times New Roman" w:hAnsi="Times New Roman" w:cs="B Lotus" w:hint="cs"/>
          <w:sz w:val="24"/>
          <w:rtl/>
        </w:rPr>
        <w:t>ی</w:t>
      </w:r>
      <w:r w:rsidRPr="00C63095">
        <w:rPr>
          <w:rFonts w:ascii="Times New Roman" w:hAnsi="Times New Roman" w:cs="B Lotus" w:hint="eastAsia"/>
          <w:sz w:val="24"/>
          <w:rtl/>
        </w:rPr>
        <w:t>ز</w:t>
      </w:r>
      <w:r w:rsidRPr="00C63095">
        <w:rPr>
          <w:rFonts w:ascii="Times New Roman" w:hAnsi="Times New Roman" w:cs="B Lotus"/>
          <w:sz w:val="24"/>
          <w:rtl/>
        </w:rPr>
        <w:t xml:space="preserve"> (</w:t>
      </w:r>
      <w:r w:rsidRPr="00C63095">
        <w:rPr>
          <w:rFonts w:ascii="Times New Roman" w:hAnsi="Times New Roman" w:cs="B Lotus"/>
          <w:sz w:val="24"/>
        </w:rPr>
        <w:t>Pituitary</w:t>
      </w:r>
      <w:r w:rsidRPr="00C63095">
        <w:rPr>
          <w:rFonts w:ascii="Times New Roman" w:hAnsi="Times New Roman" w:cs="B Lotus"/>
          <w:sz w:val="24"/>
          <w:rtl/>
        </w:rPr>
        <w:t>):</w:t>
      </w:r>
    </w:p>
    <w:p w14:paraId="372D99FE" w14:textId="77777777" w:rsidR="00C63095" w:rsidRPr="00C63095" w:rsidRDefault="00C63095" w:rsidP="00C63095">
      <w:pPr>
        <w:ind w:left="720"/>
        <w:jc w:val="both"/>
        <w:rPr>
          <w:rFonts w:ascii="Times New Roman" w:hAnsi="Times New Roman" w:cs="B Lotus"/>
          <w:sz w:val="24"/>
          <w:rtl/>
        </w:rPr>
      </w:pPr>
      <w:r w:rsidRPr="00C63095">
        <w:rPr>
          <w:rFonts w:ascii="Times New Roman" w:hAnsi="Times New Roman" w:cs="B Lotus" w:hint="eastAsia"/>
          <w:sz w:val="24"/>
          <w:rtl/>
        </w:rPr>
        <w:t>در</w:t>
      </w:r>
      <w:r w:rsidRPr="00C63095">
        <w:rPr>
          <w:rFonts w:ascii="Times New Roman" w:hAnsi="Times New Roman" w:cs="B Lotus"/>
          <w:sz w:val="24"/>
          <w:rtl/>
        </w:rPr>
        <w:t xml:space="preserve"> مدل پ</w:t>
      </w:r>
      <w:r w:rsidRPr="00C63095">
        <w:rPr>
          <w:rFonts w:ascii="Times New Roman" w:hAnsi="Times New Roman" w:cs="B Lotus" w:hint="cs"/>
          <w:sz w:val="24"/>
          <w:rtl/>
        </w:rPr>
        <w:t>ی</w:t>
      </w:r>
      <w:r w:rsidRPr="00C63095">
        <w:rPr>
          <w:rFonts w:ascii="Times New Roman" w:hAnsi="Times New Roman" w:cs="B Lotus" w:hint="eastAsia"/>
          <w:sz w:val="24"/>
          <w:rtl/>
        </w:rPr>
        <w:t>شنهاد</w:t>
      </w:r>
      <w:r w:rsidRPr="00C63095">
        <w:rPr>
          <w:rFonts w:ascii="Times New Roman" w:hAnsi="Times New Roman" w:cs="B Lotus" w:hint="cs"/>
          <w:sz w:val="24"/>
          <w:rtl/>
        </w:rPr>
        <w:t>ی</w:t>
      </w:r>
      <w:r w:rsidRPr="00C63095">
        <w:rPr>
          <w:rFonts w:ascii="Times New Roman" w:hAnsi="Times New Roman" w:cs="B Lotus" w:hint="eastAsia"/>
          <w:sz w:val="24"/>
          <w:rtl/>
        </w:rPr>
        <w:t>،</w:t>
      </w:r>
      <w:r w:rsidRPr="00C63095">
        <w:rPr>
          <w:rFonts w:ascii="Times New Roman" w:hAnsi="Times New Roman" w:cs="B Lotus"/>
          <w:sz w:val="24"/>
          <w:rtl/>
        </w:rPr>
        <w:t xml:space="preserve"> تمام</w:t>
      </w:r>
      <w:r w:rsidRPr="00C63095">
        <w:rPr>
          <w:rFonts w:ascii="Times New Roman" w:hAnsi="Times New Roman" w:cs="B Lotus" w:hint="cs"/>
          <w:sz w:val="24"/>
          <w:rtl/>
        </w:rPr>
        <w:t>ی</w:t>
      </w:r>
      <w:r w:rsidRPr="00C63095">
        <w:rPr>
          <w:rFonts w:ascii="Times New Roman" w:hAnsi="Times New Roman" w:cs="B Lotus"/>
          <w:sz w:val="24"/>
          <w:rtl/>
        </w:rPr>
        <w:t xml:space="preserve"> ۱۷۶ نمونه کلاس ه</w:t>
      </w:r>
      <w:r w:rsidRPr="00C63095">
        <w:rPr>
          <w:rFonts w:ascii="Times New Roman" w:hAnsi="Times New Roman" w:cs="B Lotus" w:hint="cs"/>
          <w:sz w:val="24"/>
          <w:rtl/>
        </w:rPr>
        <w:t>ی</w:t>
      </w:r>
      <w:r w:rsidRPr="00C63095">
        <w:rPr>
          <w:rFonts w:ascii="Times New Roman" w:hAnsi="Times New Roman" w:cs="B Lotus" w:hint="eastAsia"/>
          <w:sz w:val="24"/>
          <w:rtl/>
        </w:rPr>
        <w:t>پوف</w:t>
      </w:r>
      <w:r w:rsidRPr="00C63095">
        <w:rPr>
          <w:rFonts w:ascii="Times New Roman" w:hAnsi="Times New Roman" w:cs="B Lotus" w:hint="cs"/>
          <w:sz w:val="24"/>
          <w:rtl/>
        </w:rPr>
        <w:t>ی</w:t>
      </w:r>
      <w:r w:rsidRPr="00C63095">
        <w:rPr>
          <w:rFonts w:ascii="Times New Roman" w:hAnsi="Times New Roman" w:cs="B Lotus" w:hint="eastAsia"/>
          <w:sz w:val="24"/>
          <w:rtl/>
        </w:rPr>
        <w:t>ز</w:t>
      </w:r>
      <w:r w:rsidRPr="00C63095">
        <w:rPr>
          <w:rFonts w:ascii="Times New Roman" w:hAnsi="Times New Roman" w:cs="B Lotus"/>
          <w:sz w:val="24"/>
          <w:rtl/>
        </w:rPr>
        <w:t xml:space="preserve"> بدون ه</w:t>
      </w:r>
      <w:r w:rsidRPr="00C63095">
        <w:rPr>
          <w:rFonts w:ascii="Times New Roman" w:hAnsi="Times New Roman" w:cs="B Lotus" w:hint="cs"/>
          <w:sz w:val="24"/>
          <w:rtl/>
        </w:rPr>
        <w:t>ی</w:t>
      </w:r>
      <w:r w:rsidRPr="00C63095">
        <w:rPr>
          <w:rFonts w:ascii="Times New Roman" w:hAnsi="Times New Roman" w:cs="B Lotus" w:hint="eastAsia"/>
          <w:sz w:val="24"/>
          <w:rtl/>
        </w:rPr>
        <w:t>چ</w:t>
      </w:r>
      <w:r w:rsidRPr="00C63095">
        <w:rPr>
          <w:rFonts w:ascii="Times New Roman" w:hAnsi="Times New Roman" w:cs="B Lotus"/>
          <w:sz w:val="24"/>
          <w:rtl/>
        </w:rPr>
        <w:t xml:space="preserve"> خطا</w:t>
      </w:r>
      <w:r w:rsidRPr="00C63095">
        <w:rPr>
          <w:rFonts w:ascii="Times New Roman" w:hAnsi="Times New Roman" w:cs="B Lotus" w:hint="cs"/>
          <w:sz w:val="24"/>
          <w:rtl/>
        </w:rPr>
        <w:t>یی</w:t>
      </w:r>
      <w:r w:rsidRPr="00C63095">
        <w:rPr>
          <w:rFonts w:ascii="Times New Roman" w:hAnsi="Times New Roman" w:cs="B Lotus"/>
          <w:sz w:val="24"/>
          <w:rtl/>
        </w:rPr>
        <w:t xml:space="preserve"> (۱۷۶ از ۱۷۶) به درست</w:t>
      </w:r>
      <w:r w:rsidRPr="00C63095">
        <w:rPr>
          <w:rFonts w:ascii="Times New Roman" w:hAnsi="Times New Roman" w:cs="B Lotus" w:hint="cs"/>
          <w:sz w:val="24"/>
          <w:rtl/>
        </w:rPr>
        <w:t>ی</w:t>
      </w:r>
      <w:r w:rsidRPr="00C63095">
        <w:rPr>
          <w:rFonts w:ascii="Times New Roman" w:hAnsi="Times New Roman" w:cs="B Lotus"/>
          <w:sz w:val="24"/>
          <w:rtl/>
        </w:rPr>
        <w:t xml:space="preserve"> در قطر اصل</w:t>
      </w:r>
      <w:r w:rsidRPr="00C63095">
        <w:rPr>
          <w:rFonts w:ascii="Times New Roman" w:hAnsi="Times New Roman" w:cs="B Lotus" w:hint="cs"/>
          <w:sz w:val="24"/>
          <w:rtl/>
        </w:rPr>
        <w:t>ی</w:t>
      </w:r>
      <w:r w:rsidRPr="00C63095">
        <w:rPr>
          <w:rFonts w:ascii="Times New Roman" w:hAnsi="Times New Roman" w:cs="B Lotus"/>
          <w:sz w:val="24"/>
          <w:rtl/>
        </w:rPr>
        <w:t xml:space="preserve"> ماتر</w:t>
      </w:r>
      <w:r w:rsidRPr="00C63095">
        <w:rPr>
          <w:rFonts w:ascii="Times New Roman" w:hAnsi="Times New Roman" w:cs="B Lotus" w:hint="cs"/>
          <w:sz w:val="24"/>
          <w:rtl/>
        </w:rPr>
        <w:t>ی</w:t>
      </w:r>
      <w:r w:rsidRPr="00C63095">
        <w:rPr>
          <w:rFonts w:ascii="Times New Roman" w:hAnsi="Times New Roman" w:cs="B Lotus" w:hint="eastAsia"/>
          <w:sz w:val="24"/>
          <w:rtl/>
        </w:rPr>
        <w:t>س</w:t>
      </w:r>
      <w:r w:rsidRPr="00C63095">
        <w:rPr>
          <w:rFonts w:ascii="Times New Roman" w:hAnsi="Times New Roman" w:cs="B Lotus"/>
          <w:sz w:val="24"/>
          <w:rtl/>
        </w:rPr>
        <w:t xml:space="preserve"> قرار گرفته‌اند.</w:t>
      </w:r>
    </w:p>
    <w:p w14:paraId="6B796B7B" w14:textId="77777777" w:rsidR="00C63095" w:rsidRPr="00C63095" w:rsidRDefault="00C63095" w:rsidP="00C63095">
      <w:pPr>
        <w:ind w:left="720"/>
        <w:jc w:val="both"/>
        <w:rPr>
          <w:rFonts w:ascii="Times New Roman" w:hAnsi="Times New Roman" w:cs="B Lotus"/>
          <w:sz w:val="24"/>
          <w:rtl/>
        </w:rPr>
      </w:pPr>
      <w:r w:rsidRPr="00C63095">
        <w:rPr>
          <w:rFonts w:ascii="Times New Roman" w:hAnsi="Times New Roman" w:cs="B Lotus"/>
          <w:sz w:val="24"/>
          <w:rtl/>
        </w:rPr>
        <w:t>۳. دقت ۹۹.۵</w:t>
      </w:r>
      <w:r w:rsidRPr="00C63095">
        <w:rPr>
          <w:rFonts w:ascii="Arial" w:hAnsi="Arial" w:cs="Arial" w:hint="cs"/>
          <w:sz w:val="24"/>
          <w:rtl/>
        </w:rPr>
        <w:t>٪</w:t>
      </w:r>
      <w:r w:rsidRPr="00C63095">
        <w:rPr>
          <w:rFonts w:ascii="Times New Roman" w:hAnsi="Times New Roman" w:cs="B Lotus"/>
          <w:sz w:val="24"/>
          <w:rtl/>
        </w:rPr>
        <w:t xml:space="preserve"> </w:t>
      </w:r>
      <w:r w:rsidRPr="00C63095">
        <w:rPr>
          <w:rFonts w:ascii="Times New Roman" w:hAnsi="Times New Roman" w:cs="B Lotus" w:hint="cs"/>
          <w:sz w:val="24"/>
          <w:rtl/>
        </w:rPr>
        <w:t>در</w:t>
      </w:r>
      <w:r w:rsidRPr="00C63095">
        <w:rPr>
          <w:rFonts w:ascii="Times New Roman" w:hAnsi="Times New Roman" w:cs="B Lotus"/>
          <w:sz w:val="24"/>
          <w:rtl/>
        </w:rPr>
        <w:t xml:space="preserve"> </w:t>
      </w:r>
      <w:r w:rsidRPr="00C63095">
        <w:rPr>
          <w:rFonts w:ascii="Times New Roman" w:hAnsi="Times New Roman" w:cs="B Lotus" w:hint="cs"/>
          <w:sz w:val="24"/>
          <w:rtl/>
        </w:rPr>
        <w:t>کلاس</w:t>
      </w:r>
      <w:r w:rsidRPr="00C63095">
        <w:rPr>
          <w:rFonts w:ascii="Times New Roman" w:hAnsi="Times New Roman" w:cs="B Lotus"/>
          <w:sz w:val="24"/>
          <w:rtl/>
        </w:rPr>
        <w:t xml:space="preserve"> </w:t>
      </w:r>
      <w:r w:rsidRPr="00C63095">
        <w:rPr>
          <w:rFonts w:ascii="Times New Roman" w:hAnsi="Times New Roman" w:cs="B Lotus" w:hint="cs"/>
          <w:sz w:val="24"/>
          <w:rtl/>
        </w:rPr>
        <w:t>نرمال</w:t>
      </w:r>
      <w:r w:rsidRPr="00C63095">
        <w:rPr>
          <w:rFonts w:ascii="Times New Roman" w:hAnsi="Times New Roman" w:cs="B Lotus"/>
          <w:sz w:val="24"/>
          <w:rtl/>
        </w:rPr>
        <w:t xml:space="preserve"> (</w:t>
      </w:r>
      <w:r w:rsidRPr="00C63095">
        <w:rPr>
          <w:rFonts w:ascii="Times New Roman" w:hAnsi="Times New Roman" w:cs="B Lotus"/>
          <w:sz w:val="24"/>
        </w:rPr>
        <w:t>Normal</w:t>
      </w:r>
      <w:r w:rsidRPr="00C63095">
        <w:rPr>
          <w:rFonts w:ascii="Times New Roman" w:hAnsi="Times New Roman" w:cs="B Lotus"/>
          <w:sz w:val="24"/>
          <w:rtl/>
        </w:rPr>
        <w:t>):</w:t>
      </w:r>
    </w:p>
    <w:p w14:paraId="2C1D2F18" w14:textId="77777777" w:rsidR="00C63095" w:rsidRPr="00C63095" w:rsidRDefault="00C63095" w:rsidP="00C63095">
      <w:pPr>
        <w:ind w:left="720"/>
        <w:jc w:val="both"/>
        <w:rPr>
          <w:rFonts w:ascii="Times New Roman" w:hAnsi="Times New Roman" w:cs="B Lotus"/>
          <w:sz w:val="24"/>
          <w:rtl/>
        </w:rPr>
      </w:pPr>
      <w:r w:rsidRPr="00C63095">
        <w:rPr>
          <w:rFonts w:ascii="Times New Roman" w:hAnsi="Times New Roman" w:cs="B Lotus" w:hint="eastAsia"/>
          <w:sz w:val="24"/>
          <w:rtl/>
        </w:rPr>
        <w:lastRenderedPageBreak/>
        <w:t>از</w:t>
      </w:r>
      <w:r w:rsidRPr="00C63095">
        <w:rPr>
          <w:rFonts w:ascii="Times New Roman" w:hAnsi="Times New Roman" w:cs="B Lotus"/>
          <w:sz w:val="24"/>
          <w:rtl/>
        </w:rPr>
        <w:t xml:space="preserve"> مجموع ۲۰۰ تصو</w:t>
      </w:r>
      <w:r w:rsidRPr="00C63095">
        <w:rPr>
          <w:rFonts w:ascii="Times New Roman" w:hAnsi="Times New Roman" w:cs="B Lotus" w:hint="cs"/>
          <w:sz w:val="24"/>
          <w:rtl/>
        </w:rPr>
        <w:t>ی</w:t>
      </w:r>
      <w:r w:rsidRPr="00C63095">
        <w:rPr>
          <w:rFonts w:ascii="Times New Roman" w:hAnsi="Times New Roman" w:cs="B Lotus" w:hint="eastAsia"/>
          <w:sz w:val="24"/>
          <w:rtl/>
        </w:rPr>
        <w:t>ر</w:t>
      </w:r>
      <w:r w:rsidRPr="00C63095">
        <w:rPr>
          <w:rFonts w:ascii="Times New Roman" w:hAnsi="Times New Roman" w:cs="B Lotus"/>
          <w:sz w:val="24"/>
          <w:rtl/>
        </w:rPr>
        <w:t xml:space="preserve"> فرد سالم، مدل پ</w:t>
      </w:r>
      <w:r w:rsidRPr="00C63095">
        <w:rPr>
          <w:rFonts w:ascii="Times New Roman" w:hAnsi="Times New Roman" w:cs="B Lotus" w:hint="cs"/>
          <w:sz w:val="24"/>
          <w:rtl/>
        </w:rPr>
        <w:t>ی</w:t>
      </w:r>
      <w:r w:rsidRPr="00C63095">
        <w:rPr>
          <w:rFonts w:ascii="Times New Roman" w:hAnsi="Times New Roman" w:cs="B Lotus" w:hint="eastAsia"/>
          <w:sz w:val="24"/>
          <w:rtl/>
        </w:rPr>
        <w:t>شنهاد</w:t>
      </w:r>
      <w:r w:rsidRPr="00C63095">
        <w:rPr>
          <w:rFonts w:ascii="Times New Roman" w:hAnsi="Times New Roman" w:cs="B Lotus" w:hint="cs"/>
          <w:sz w:val="24"/>
          <w:rtl/>
        </w:rPr>
        <w:t>ی</w:t>
      </w:r>
      <w:r w:rsidRPr="00C63095">
        <w:rPr>
          <w:rFonts w:ascii="Times New Roman" w:hAnsi="Times New Roman" w:cs="B Lotus"/>
          <w:sz w:val="24"/>
          <w:rtl/>
        </w:rPr>
        <w:t xml:space="preserve"> ۱۹۹ مورد را به درست</w:t>
      </w:r>
      <w:r w:rsidRPr="00C63095">
        <w:rPr>
          <w:rFonts w:ascii="Times New Roman" w:hAnsi="Times New Roman" w:cs="B Lotus" w:hint="cs"/>
          <w:sz w:val="24"/>
          <w:rtl/>
        </w:rPr>
        <w:t>ی</w:t>
      </w:r>
      <w:r w:rsidRPr="00C63095">
        <w:rPr>
          <w:rFonts w:ascii="Times New Roman" w:hAnsi="Times New Roman" w:cs="B Lotus"/>
          <w:sz w:val="24"/>
          <w:rtl/>
        </w:rPr>
        <w:t xml:space="preserve"> تشخ</w:t>
      </w:r>
      <w:r w:rsidRPr="00C63095">
        <w:rPr>
          <w:rFonts w:ascii="Times New Roman" w:hAnsi="Times New Roman" w:cs="B Lotus" w:hint="cs"/>
          <w:sz w:val="24"/>
          <w:rtl/>
        </w:rPr>
        <w:t>ی</w:t>
      </w:r>
      <w:r w:rsidRPr="00C63095">
        <w:rPr>
          <w:rFonts w:ascii="Times New Roman" w:hAnsi="Times New Roman" w:cs="B Lotus" w:hint="eastAsia"/>
          <w:sz w:val="24"/>
          <w:rtl/>
        </w:rPr>
        <w:t>ص</w:t>
      </w:r>
      <w:r w:rsidRPr="00C63095">
        <w:rPr>
          <w:rFonts w:ascii="Times New Roman" w:hAnsi="Times New Roman" w:cs="B Lotus"/>
          <w:sz w:val="24"/>
          <w:rtl/>
        </w:rPr>
        <w:t xml:space="preserve"> داده و تنها ۱ خطا (که به عنوان ه</w:t>
      </w:r>
      <w:r w:rsidRPr="00C63095">
        <w:rPr>
          <w:rFonts w:ascii="Times New Roman" w:hAnsi="Times New Roman" w:cs="B Lotus" w:hint="cs"/>
          <w:sz w:val="24"/>
          <w:rtl/>
        </w:rPr>
        <w:t>ی</w:t>
      </w:r>
      <w:r w:rsidRPr="00C63095">
        <w:rPr>
          <w:rFonts w:ascii="Times New Roman" w:hAnsi="Times New Roman" w:cs="B Lotus" w:hint="eastAsia"/>
          <w:sz w:val="24"/>
          <w:rtl/>
        </w:rPr>
        <w:t>پوف</w:t>
      </w:r>
      <w:r w:rsidRPr="00C63095">
        <w:rPr>
          <w:rFonts w:ascii="Times New Roman" w:hAnsi="Times New Roman" w:cs="B Lotus" w:hint="cs"/>
          <w:sz w:val="24"/>
          <w:rtl/>
        </w:rPr>
        <w:t>ی</w:t>
      </w:r>
      <w:r w:rsidRPr="00C63095">
        <w:rPr>
          <w:rFonts w:ascii="Times New Roman" w:hAnsi="Times New Roman" w:cs="B Lotus" w:hint="eastAsia"/>
          <w:sz w:val="24"/>
          <w:rtl/>
        </w:rPr>
        <w:t>ز</w:t>
      </w:r>
      <w:r w:rsidRPr="00C63095">
        <w:rPr>
          <w:rFonts w:ascii="Times New Roman" w:hAnsi="Times New Roman" w:cs="B Lotus"/>
          <w:sz w:val="24"/>
          <w:rtl/>
        </w:rPr>
        <w:t xml:space="preserve"> پ</w:t>
      </w:r>
      <w:r w:rsidRPr="00C63095">
        <w:rPr>
          <w:rFonts w:ascii="Times New Roman" w:hAnsi="Times New Roman" w:cs="B Lotus" w:hint="cs"/>
          <w:sz w:val="24"/>
          <w:rtl/>
        </w:rPr>
        <w:t>ی</w:t>
      </w:r>
      <w:r w:rsidRPr="00C63095">
        <w:rPr>
          <w:rFonts w:ascii="Times New Roman" w:hAnsi="Times New Roman" w:cs="B Lotus" w:hint="eastAsia"/>
          <w:sz w:val="24"/>
          <w:rtl/>
        </w:rPr>
        <w:t>ش‌ب</w:t>
      </w:r>
      <w:r w:rsidRPr="00C63095">
        <w:rPr>
          <w:rFonts w:ascii="Times New Roman" w:hAnsi="Times New Roman" w:cs="B Lotus" w:hint="cs"/>
          <w:sz w:val="24"/>
          <w:rtl/>
        </w:rPr>
        <w:t>ی</w:t>
      </w:r>
      <w:r w:rsidRPr="00C63095">
        <w:rPr>
          <w:rFonts w:ascii="Times New Roman" w:hAnsi="Times New Roman" w:cs="B Lotus" w:hint="eastAsia"/>
          <w:sz w:val="24"/>
          <w:rtl/>
        </w:rPr>
        <w:t>ن</w:t>
      </w:r>
      <w:r w:rsidRPr="00C63095">
        <w:rPr>
          <w:rFonts w:ascii="Times New Roman" w:hAnsi="Times New Roman" w:cs="B Lotus" w:hint="cs"/>
          <w:sz w:val="24"/>
          <w:rtl/>
        </w:rPr>
        <w:t>ی</w:t>
      </w:r>
      <w:r w:rsidRPr="00C63095">
        <w:rPr>
          <w:rFonts w:ascii="Times New Roman" w:hAnsi="Times New Roman" w:cs="B Lotus"/>
          <w:sz w:val="24"/>
          <w:rtl/>
        </w:rPr>
        <w:t xml:space="preserve"> شده) وجود دارد. ا</w:t>
      </w:r>
      <w:r w:rsidRPr="00C63095">
        <w:rPr>
          <w:rFonts w:ascii="Times New Roman" w:hAnsi="Times New Roman" w:cs="B Lotus" w:hint="cs"/>
          <w:sz w:val="24"/>
          <w:rtl/>
        </w:rPr>
        <w:t>ی</w:t>
      </w:r>
      <w:r w:rsidRPr="00C63095">
        <w:rPr>
          <w:rFonts w:ascii="Times New Roman" w:hAnsi="Times New Roman" w:cs="B Lotus" w:hint="eastAsia"/>
          <w:sz w:val="24"/>
          <w:rtl/>
        </w:rPr>
        <w:t>ن</w:t>
      </w:r>
      <w:r w:rsidRPr="00C63095">
        <w:rPr>
          <w:rFonts w:ascii="Times New Roman" w:hAnsi="Times New Roman" w:cs="B Lotus"/>
          <w:sz w:val="24"/>
          <w:rtl/>
        </w:rPr>
        <w:t xml:space="preserve"> سطح از دقت در تفک</w:t>
      </w:r>
      <w:r w:rsidRPr="00C63095">
        <w:rPr>
          <w:rFonts w:ascii="Times New Roman" w:hAnsi="Times New Roman" w:cs="B Lotus" w:hint="cs"/>
          <w:sz w:val="24"/>
          <w:rtl/>
        </w:rPr>
        <w:t>ی</w:t>
      </w:r>
      <w:r w:rsidRPr="00C63095">
        <w:rPr>
          <w:rFonts w:ascii="Times New Roman" w:hAnsi="Times New Roman" w:cs="B Lotus" w:hint="eastAsia"/>
          <w:sz w:val="24"/>
          <w:rtl/>
        </w:rPr>
        <w:t>ک</w:t>
      </w:r>
      <w:r w:rsidRPr="00C63095">
        <w:rPr>
          <w:rFonts w:ascii="Times New Roman" w:hAnsi="Times New Roman" w:cs="B Lotus"/>
          <w:sz w:val="24"/>
          <w:rtl/>
        </w:rPr>
        <w:t xml:space="preserve"> افراد سالم از ب</w:t>
      </w:r>
      <w:r w:rsidRPr="00C63095">
        <w:rPr>
          <w:rFonts w:ascii="Times New Roman" w:hAnsi="Times New Roman" w:cs="B Lotus" w:hint="cs"/>
          <w:sz w:val="24"/>
          <w:rtl/>
        </w:rPr>
        <w:t>ی</w:t>
      </w:r>
      <w:r w:rsidRPr="00C63095">
        <w:rPr>
          <w:rFonts w:ascii="Times New Roman" w:hAnsi="Times New Roman" w:cs="B Lotus" w:hint="eastAsia"/>
          <w:sz w:val="24"/>
          <w:rtl/>
        </w:rPr>
        <w:t>مار،</w:t>
      </w:r>
      <w:r w:rsidRPr="00C63095">
        <w:rPr>
          <w:rFonts w:ascii="Times New Roman" w:hAnsi="Times New Roman" w:cs="B Lotus"/>
          <w:sz w:val="24"/>
          <w:rtl/>
        </w:rPr>
        <w:t xml:space="preserve"> ارزش بال</w:t>
      </w:r>
      <w:r w:rsidRPr="00C63095">
        <w:rPr>
          <w:rFonts w:ascii="Times New Roman" w:hAnsi="Times New Roman" w:cs="B Lotus" w:hint="cs"/>
          <w:sz w:val="24"/>
          <w:rtl/>
        </w:rPr>
        <w:t>ی</w:t>
      </w:r>
      <w:r w:rsidRPr="00C63095">
        <w:rPr>
          <w:rFonts w:ascii="Times New Roman" w:hAnsi="Times New Roman" w:cs="B Lotus" w:hint="eastAsia"/>
          <w:sz w:val="24"/>
          <w:rtl/>
        </w:rPr>
        <w:t>ن</w:t>
      </w:r>
      <w:r w:rsidRPr="00C63095">
        <w:rPr>
          <w:rFonts w:ascii="Times New Roman" w:hAnsi="Times New Roman" w:cs="B Lotus" w:hint="cs"/>
          <w:sz w:val="24"/>
          <w:rtl/>
        </w:rPr>
        <w:t>ی</w:t>
      </w:r>
      <w:r w:rsidRPr="00C63095">
        <w:rPr>
          <w:rFonts w:ascii="Times New Roman" w:hAnsi="Times New Roman" w:cs="B Lotus"/>
          <w:sz w:val="24"/>
          <w:rtl/>
        </w:rPr>
        <w:t xml:space="preserve"> مدل را بس</w:t>
      </w:r>
      <w:r w:rsidRPr="00C63095">
        <w:rPr>
          <w:rFonts w:ascii="Times New Roman" w:hAnsi="Times New Roman" w:cs="B Lotus" w:hint="cs"/>
          <w:sz w:val="24"/>
          <w:rtl/>
        </w:rPr>
        <w:t>ی</w:t>
      </w:r>
      <w:r w:rsidRPr="00C63095">
        <w:rPr>
          <w:rFonts w:ascii="Times New Roman" w:hAnsi="Times New Roman" w:cs="B Lotus" w:hint="eastAsia"/>
          <w:sz w:val="24"/>
          <w:rtl/>
        </w:rPr>
        <w:t>ار</w:t>
      </w:r>
      <w:r w:rsidRPr="00C63095">
        <w:rPr>
          <w:rFonts w:ascii="Times New Roman" w:hAnsi="Times New Roman" w:cs="B Lotus"/>
          <w:sz w:val="24"/>
          <w:rtl/>
        </w:rPr>
        <w:t xml:space="preserve"> بالا م</w:t>
      </w:r>
      <w:r w:rsidRPr="00C63095">
        <w:rPr>
          <w:rFonts w:ascii="Times New Roman" w:hAnsi="Times New Roman" w:cs="B Lotus" w:hint="cs"/>
          <w:sz w:val="24"/>
          <w:rtl/>
        </w:rPr>
        <w:t>ی‌</w:t>
      </w:r>
      <w:r w:rsidRPr="00C63095">
        <w:rPr>
          <w:rFonts w:ascii="Times New Roman" w:hAnsi="Times New Roman" w:cs="B Lotus" w:hint="eastAsia"/>
          <w:sz w:val="24"/>
          <w:rtl/>
        </w:rPr>
        <w:t>برد</w:t>
      </w:r>
      <w:r w:rsidRPr="00C63095">
        <w:rPr>
          <w:rFonts w:ascii="Times New Roman" w:hAnsi="Times New Roman" w:cs="B Lotus"/>
          <w:sz w:val="24"/>
          <w:rtl/>
        </w:rPr>
        <w:t>.</w:t>
      </w:r>
    </w:p>
    <w:p w14:paraId="76A46449" w14:textId="77777777" w:rsidR="00C63095" w:rsidRPr="00C63095" w:rsidRDefault="00C63095" w:rsidP="00C63095">
      <w:pPr>
        <w:ind w:left="720"/>
        <w:jc w:val="both"/>
        <w:rPr>
          <w:rFonts w:ascii="Times New Roman" w:hAnsi="Times New Roman" w:cs="B Lotus"/>
          <w:sz w:val="24"/>
          <w:rtl/>
        </w:rPr>
      </w:pPr>
      <w:r w:rsidRPr="00C63095">
        <w:rPr>
          <w:rFonts w:ascii="Times New Roman" w:hAnsi="Times New Roman" w:cs="B Lotus"/>
          <w:sz w:val="24"/>
          <w:rtl/>
        </w:rPr>
        <w:t>۴. کاهش کل</w:t>
      </w:r>
      <w:r w:rsidRPr="00C63095">
        <w:rPr>
          <w:rFonts w:ascii="Times New Roman" w:hAnsi="Times New Roman" w:cs="B Lotus" w:hint="cs"/>
          <w:sz w:val="24"/>
          <w:rtl/>
        </w:rPr>
        <w:t>ی</w:t>
      </w:r>
      <w:r w:rsidRPr="00C63095">
        <w:rPr>
          <w:rFonts w:ascii="Times New Roman" w:hAnsi="Times New Roman" w:cs="B Lotus"/>
          <w:sz w:val="24"/>
          <w:rtl/>
        </w:rPr>
        <w:t xml:space="preserve"> نرخ خطا:</w:t>
      </w:r>
    </w:p>
    <w:p w14:paraId="1BA84A0B" w14:textId="77777777" w:rsidR="00C63095" w:rsidRPr="00C63095" w:rsidRDefault="00C63095" w:rsidP="00C63095">
      <w:pPr>
        <w:ind w:left="720"/>
        <w:jc w:val="both"/>
        <w:rPr>
          <w:rFonts w:ascii="Times New Roman" w:hAnsi="Times New Roman" w:cs="B Lotus"/>
          <w:sz w:val="24"/>
          <w:rtl/>
        </w:rPr>
      </w:pPr>
      <w:r w:rsidRPr="00C63095">
        <w:rPr>
          <w:rFonts w:ascii="Times New Roman" w:hAnsi="Times New Roman" w:cs="B Lotus" w:hint="eastAsia"/>
          <w:sz w:val="24"/>
          <w:rtl/>
        </w:rPr>
        <w:t>در</w:t>
      </w:r>
      <w:r w:rsidRPr="00C63095">
        <w:rPr>
          <w:rFonts w:ascii="Times New Roman" w:hAnsi="Times New Roman" w:cs="B Lotus"/>
          <w:sz w:val="24"/>
          <w:rtl/>
        </w:rPr>
        <w:t xml:space="preserve"> مجموع ۷۱۶ تصو</w:t>
      </w:r>
      <w:r w:rsidRPr="00C63095">
        <w:rPr>
          <w:rFonts w:ascii="Times New Roman" w:hAnsi="Times New Roman" w:cs="B Lotus" w:hint="cs"/>
          <w:sz w:val="24"/>
          <w:rtl/>
        </w:rPr>
        <w:t>ی</w:t>
      </w:r>
      <w:r w:rsidRPr="00C63095">
        <w:rPr>
          <w:rFonts w:ascii="Times New Roman" w:hAnsi="Times New Roman" w:cs="B Lotus" w:hint="eastAsia"/>
          <w:sz w:val="24"/>
          <w:rtl/>
        </w:rPr>
        <w:t>ر</w:t>
      </w:r>
      <w:r w:rsidRPr="00C63095">
        <w:rPr>
          <w:rFonts w:ascii="Times New Roman" w:hAnsi="Times New Roman" w:cs="B Lotus"/>
          <w:sz w:val="24"/>
          <w:rtl/>
        </w:rPr>
        <w:t xml:space="preserve"> تست، مدل پ</w:t>
      </w:r>
      <w:r w:rsidRPr="00C63095">
        <w:rPr>
          <w:rFonts w:ascii="Times New Roman" w:hAnsi="Times New Roman" w:cs="B Lotus" w:hint="cs"/>
          <w:sz w:val="24"/>
          <w:rtl/>
        </w:rPr>
        <w:t>ی</w:t>
      </w:r>
      <w:r w:rsidRPr="00C63095">
        <w:rPr>
          <w:rFonts w:ascii="Times New Roman" w:hAnsi="Times New Roman" w:cs="B Lotus" w:hint="eastAsia"/>
          <w:sz w:val="24"/>
          <w:rtl/>
        </w:rPr>
        <w:t>شنهاد</w:t>
      </w:r>
      <w:r w:rsidRPr="00C63095">
        <w:rPr>
          <w:rFonts w:ascii="Times New Roman" w:hAnsi="Times New Roman" w:cs="B Lotus" w:hint="cs"/>
          <w:sz w:val="24"/>
          <w:rtl/>
        </w:rPr>
        <w:t>ی</w:t>
      </w:r>
      <w:r w:rsidRPr="00C63095">
        <w:rPr>
          <w:rFonts w:ascii="Times New Roman" w:hAnsi="Times New Roman" w:cs="B Lotus"/>
          <w:sz w:val="24"/>
          <w:rtl/>
        </w:rPr>
        <w:t xml:space="preserve"> تنها ۵ خطا داشته است (۳ مورد در گل</w:t>
      </w:r>
      <w:r w:rsidRPr="00C63095">
        <w:rPr>
          <w:rFonts w:ascii="Times New Roman" w:hAnsi="Times New Roman" w:cs="B Lotus" w:hint="cs"/>
          <w:sz w:val="24"/>
          <w:rtl/>
        </w:rPr>
        <w:t>ی</w:t>
      </w:r>
      <w:r w:rsidRPr="00C63095">
        <w:rPr>
          <w:rFonts w:ascii="Times New Roman" w:hAnsi="Times New Roman" w:cs="B Lotus" w:hint="eastAsia"/>
          <w:sz w:val="24"/>
          <w:rtl/>
        </w:rPr>
        <w:t>وما،</w:t>
      </w:r>
      <w:r w:rsidRPr="00C63095">
        <w:rPr>
          <w:rFonts w:ascii="Times New Roman" w:hAnsi="Times New Roman" w:cs="B Lotus"/>
          <w:sz w:val="24"/>
          <w:rtl/>
        </w:rPr>
        <w:t xml:space="preserve"> ۱ مورد در مننژ</w:t>
      </w:r>
      <w:r w:rsidRPr="00C63095">
        <w:rPr>
          <w:rFonts w:ascii="Times New Roman" w:hAnsi="Times New Roman" w:cs="B Lotus" w:hint="cs"/>
          <w:sz w:val="24"/>
          <w:rtl/>
        </w:rPr>
        <w:t>ی</w:t>
      </w:r>
      <w:r w:rsidRPr="00C63095">
        <w:rPr>
          <w:rFonts w:ascii="Times New Roman" w:hAnsi="Times New Roman" w:cs="B Lotus" w:hint="eastAsia"/>
          <w:sz w:val="24"/>
          <w:rtl/>
        </w:rPr>
        <w:t>وم</w:t>
      </w:r>
      <w:r w:rsidRPr="00C63095">
        <w:rPr>
          <w:rFonts w:ascii="Times New Roman" w:hAnsi="Times New Roman" w:cs="B Lotus"/>
          <w:sz w:val="24"/>
          <w:rtl/>
        </w:rPr>
        <w:t xml:space="preserve"> و ۱ مورد در نرمال). ا</w:t>
      </w:r>
      <w:r w:rsidRPr="00C63095">
        <w:rPr>
          <w:rFonts w:ascii="Times New Roman" w:hAnsi="Times New Roman" w:cs="B Lotus" w:hint="cs"/>
          <w:sz w:val="24"/>
          <w:rtl/>
        </w:rPr>
        <w:t>ی</w:t>
      </w:r>
      <w:r w:rsidRPr="00C63095">
        <w:rPr>
          <w:rFonts w:ascii="Times New Roman" w:hAnsi="Times New Roman" w:cs="B Lotus" w:hint="eastAsia"/>
          <w:sz w:val="24"/>
          <w:rtl/>
        </w:rPr>
        <w:t>ن</w:t>
      </w:r>
      <w:r w:rsidRPr="00C63095">
        <w:rPr>
          <w:rFonts w:ascii="Times New Roman" w:hAnsi="Times New Roman" w:cs="B Lotus"/>
          <w:sz w:val="24"/>
          <w:rtl/>
        </w:rPr>
        <w:t xml:space="preserve"> در حال</w:t>
      </w:r>
      <w:r w:rsidRPr="00C63095">
        <w:rPr>
          <w:rFonts w:ascii="Times New Roman" w:hAnsi="Times New Roman" w:cs="B Lotus" w:hint="cs"/>
          <w:sz w:val="24"/>
          <w:rtl/>
        </w:rPr>
        <w:t>ی</w:t>
      </w:r>
      <w:r w:rsidRPr="00C63095">
        <w:rPr>
          <w:rFonts w:ascii="Times New Roman" w:hAnsi="Times New Roman" w:cs="B Lotus"/>
          <w:sz w:val="24"/>
          <w:rtl/>
        </w:rPr>
        <w:t xml:space="preserve"> است که قو</w:t>
      </w:r>
      <w:r w:rsidRPr="00C63095">
        <w:rPr>
          <w:rFonts w:ascii="Times New Roman" w:hAnsi="Times New Roman" w:cs="B Lotus" w:hint="cs"/>
          <w:sz w:val="24"/>
          <w:rtl/>
        </w:rPr>
        <w:t>ی‌</w:t>
      </w:r>
      <w:r w:rsidRPr="00C63095">
        <w:rPr>
          <w:rFonts w:ascii="Times New Roman" w:hAnsi="Times New Roman" w:cs="B Lotus" w:hint="eastAsia"/>
          <w:sz w:val="24"/>
          <w:rtl/>
        </w:rPr>
        <w:t>تر</w:t>
      </w:r>
      <w:r w:rsidRPr="00C63095">
        <w:rPr>
          <w:rFonts w:ascii="Times New Roman" w:hAnsi="Times New Roman" w:cs="B Lotus" w:hint="cs"/>
          <w:sz w:val="24"/>
          <w:rtl/>
        </w:rPr>
        <w:t>ی</w:t>
      </w:r>
      <w:r w:rsidRPr="00C63095">
        <w:rPr>
          <w:rFonts w:ascii="Times New Roman" w:hAnsi="Times New Roman" w:cs="B Lotus" w:hint="eastAsia"/>
          <w:sz w:val="24"/>
          <w:rtl/>
        </w:rPr>
        <w:t>ن</w:t>
      </w:r>
      <w:r w:rsidRPr="00C63095">
        <w:rPr>
          <w:rFonts w:ascii="Times New Roman" w:hAnsi="Times New Roman" w:cs="B Lotus"/>
          <w:sz w:val="24"/>
          <w:rtl/>
        </w:rPr>
        <w:t xml:space="preserve"> مدل تک</w:t>
      </w:r>
      <w:r w:rsidRPr="00C63095">
        <w:rPr>
          <w:rFonts w:ascii="Times New Roman" w:hAnsi="Times New Roman" w:cs="B Lotus" w:hint="cs"/>
          <w:sz w:val="24"/>
          <w:rtl/>
        </w:rPr>
        <w:t>ی</w:t>
      </w:r>
      <w:r w:rsidRPr="00C63095">
        <w:rPr>
          <w:rFonts w:ascii="Times New Roman" w:hAnsi="Times New Roman" w:cs="B Lotus"/>
          <w:sz w:val="24"/>
          <w:rtl/>
        </w:rPr>
        <w:t xml:space="preserve"> (</w:t>
      </w:r>
      <w:proofErr w:type="spellStart"/>
      <w:r w:rsidRPr="00C63095">
        <w:rPr>
          <w:rFonts w:ascii="Times New Roman" w:hAnsi="Times New Roman" w:cs="B Lotus"/>
          <w:sz w:val="24"/>
        </w:rPr>
        <w:t>DenseNet</w:t>
      </w:r>
      <w:proofErr w:type="spellEnd"/>
      <w:r w:rsidRPr="00C63095">
        <w:rPr>
          <w:rFonts w:ascii="Times New Roman" w:hAnsi="Times New Roman" w:cs="B Lotus"/>
          <w:sz w:val="24"/>
          <w:rtl/>
        </w:rPr>
        <w:t>) حدود ۲۹ خطا داشت. ا</w:t>
      </w:r>
      <w:r w:rsidRPr="00C63095">
        <w:rPr>
          <w:rFonts w:ascii="Times New Roman" w:hAnsi="Times New Roman" w:cs="B Lotus" w:hint="cs"/>
          <w:sz w:val="24"/>
          <w:rtl/>
        </w:rPr>
        <w:t>ی</w:t>
      </w:r>
      <w:r w:rsidRPr="00C63095">
        <w:rPr>
          <w:rFonts w:ascii="Times New Roman" w:hAnsi="Times New Roman" w:cs="B Lotus" w:hint="eastAsia"/>
          <w:sz w:val="24"/>
          <w:rtl/>
        </w:rPr>
        <w:t>ن</w:t>
      </w:r>
      <w:r w:rsidRPr="00C63095">
        <w:rPr>
          <w:rFonts w:ascii="Times New Roman" w:hAnsi="Times New Roman" w:cs="B Lotus"/>
          <w:sz w:val="24"/>
          <w:rtl/>
        </w:rPr>
        <w:t xml:space="preserve"> کاهش ۸۲ درصد</w:t>
      </w:r>
      <w:r w:rsidRPr="00C63095">
        <w:rPr>
          <w:rFonts w:ascii="Times New Roman" w:hAnsi="Times New Roman" w:cs="B Lotus" w:hint="cs"/>
          <w:sz w:val="24"/>
          <w:rtl/>
        </w:rPr>
        <w:t>ی</w:t>
      </w:r>
      <w:r w:rsidRPr="00C63095">
        <w:rPr>
          <w:rFonts w:ascii="Times New Roman" w:hAnsi="Times New Roman" w:cs="B Lotus"/>
          <w:sz w:val="24"/>
          <w:rtl/>
        </w:rPr>
        <w:t xml:space="preserve"> در تعداد کل خطاها، کارا</w:t>
      </w:r>
      <w:r w:rsidRPr="00C63095">
        <w:rPr>
          <w:rFonts w:ascii="Times New Roman" w:hAnsi="Times New Roman" w:cs="B Lotus" w:hint="cs"/>
          <w:sz w:val="24"/>
          <w:rtl/>
        </w:rPr>
        <w:t>یی</w:t>
      </w:r>
      <w:r w:rsidRPr="00C63095">
        <w:rPr>
          <w:rFonts w:ascii="Times New Roman" w:hAnsi="Times New Roman" w:cs="B Lotus"/>
          <w:sz w:val="24"/>
          <w:rtl/>
        </w:rPr>
        <w:t xml:space="preserve"> فوق‌العاده روش </w:t>
      </w:r>
      <w:r w:rsidRPr="00C63095">
        <w:rPr>
          <w:rFonts w:ascii="Times New Roman" w:hAnsi="Times New Roman" w:cs="B Lotus"/>
          <w:sz w:val="24"/>
        </w:rPr>
        <w:t>Stacking</w:t>
      </w:r>
      <w:r w:rsidRPr="00C63095">
        <w:rPr>
          <w:rFonts w:ascii="Times New Roman" w:hAnsi="Times New Roman" w:cs="B Lotus"/>
          <w:sz w:val="24"/>
          <w:rtl/>
        </w:rPr>
        <w:t xml:space="preserve"> را در ا</w:t>
      </w:r>
      <w:r w:rsidRPr="00C63095">
        <w:rPr>
          <w:rFonts w:ascii="Times New Roman" w:hAnsi="Times New Roman" w:cs="B Lotus" w:hint="cs"/>
          <w:sz w:val="24"/>
          <w:rtl/>
        </w:rPr>
        <w:t>ی</w:t>
      </w:r>
      <w:r w:rsidRPr="00C63095">
        <w:rPr>
          <w:rFonts w:ascii="Times New Roman" w:hAnsi="Times New Roman" w:cs="B Lotus"/>
          <w:sz w:val="24"/>
          <w:rtl/>
        </w:rPr>
        <w:t>ن پژوهش اثبات م</w:t>
      </w:r>
      <w:r w:rsidRPr="00C63095">
        <w:rPr>
          <w:rFonts w:ascii="Times New Roman" w:hAnsi="Times New Roman" w:cs="B Lotus" w:hint="cs"/>
          <w:sz w:val="24"/>
          <w:rtl/>
        </w:rPr>
        <w:t>ی‌</w:t>
      </w:r>
      <w:r w:rsidRPr="00C63095">
        <w:rPr>
          <w:rFonts w:ascii="Times New Roman" w:hAnsi="Times New Roman" w:cs="B Lotus" w:hint="eastAsia"/>
          <w:sz w:val="24"/>
          <w:rtl/>
        </w:rPr>
        <w:t>کند</w:t>
      </w:r>
      <w:r w:rsidRPr="00C63095">
        <w:rPr>
          <w:rFonts w:ascii="Times New Roman" w:hAnsi="Times New Roman" w:cs="B Lotus"/>
          <w:sz w:val="24"/>
          <w:rtl/>
        </w:rPr>
        <w:t>.</w:t>
      </w:r>
    </w:p>
    <w:p w14:paraId="222D55D9" w14:textId="77777777" w:rsidR="00C63095" w:rsidRPr="00C63095" w:rsidRDefault="00C63095" w:rsidP="00C63095">
      <w:pPr>
        <w:jc w:val="both"/>
        <w:rPr>
          <w:rFonts w:ascii="Times New Roman" w:hAnsi="Times New Roman" w:cs="B Lotus"/>
          <w:sz w:val="24"/>
          <w:rtl/>
        </w:rPr>
      </w:pPr>
    </w:p>
    <w:p w14:paraId="4043351B" w14:textId="77777777" w:rsidR="00C63095" w:rsidRPr="00C63095" w:rsidRDefault="00C63095" w:rsidP="00C63095">
      <w:pPr>
        <w:jc w:val="both"/>
        <w:rPr>
          <w:rFonts w:ascii="Times New Roman" w:hAnsi="Times New Roman" w:cs="B Lotus"/>
          <w:sz w:val="24"/>
          <w:rtl/>
        </w:rPr>
      </w:pPr>
      <w:r w:rsidRPr="00C63095">
        <w:rPr>
          <w:rFonts w:ascii="Times New Roman" w:hAnsi="Times New Roman" w:cs="B Lotus" w:hint="eastAsia"/>
          <w:sz w:val="24"/>
          <w:rtl/>
        </w:rPr>
        <w:t>مقا</w:t>
      </w:r>
      <w:r w:rsidRPr="00C63095">
        <w:rPr>
          <w:rFonts w:ascii="Times New Roman" w:hAnsi="Times New Roman" w:cs="B Lotus" w:hint="cs"/>
          <w:sz w:val="24"/>
          <w:rtl/>
        </w:rPr>
        <w:t>ی</w:t>
      </w:r>
      <w:r w:rsidRPr="00C63095">
        <w:rPr>
          <w:rFonts w:ascii="Times New Roman" w:hAnsi="Times New Roman" w:cs="B Lotus" w:hint="eastAsia"/>
          <w:sz w:val="24"/>
          <w:rtl/>
        </w:rPr>
        <w:t>سه</w:t>
      </w:r>
      <w:r w:rsidRPr="00C63095">
        <w:rPr>
          <w:rFonts w:ascii="Times New Roman" w:hAnsi="Times New Roman" w:cs="B Lotus"/>
          <w:sz w:val="24"/>
          <w:rtl/>
        </w:rPr>
        <w:t xml:space="preserve"> ماتر</w:t>
      </w:r>
      <w:r w:rsidRPr="00C63095">
        <w:rPr>
          <w:rFonts w:ascii="Times New Roman" w:hAnsi="Times New Roman" w:cs="B Lotus" w:hint="cs"/>
          <w:sz w:val="24"/>
          <w:rtl/>
        </w:rPr>
        <w:t>ی</w:t>
      </w:r>
      <w:r w:rsidRPr="00C63095">
        <w:rPr>
          <w:rFonts w:ascii="Times New Roman" w:hAnsi="Times New Roman" w:cs="B Lotus" w:hint="eastAsia"/>
          <w:sz w:val="24"/>
          <w:rtl/>
        </w:rPr>
        <w:t>س‌ها</w:t>
      </w:r>
      <w:r w:rsidRPr="00C63095">
        <w:rPr>
          <w:rFonts w:ascii="Times New Roman" w:hAnsi="Times New Roman" w:cs="B Lotus"/>
          <w:sz w:val="24"/>
          <w:rtl/>
        </w:rPr>
        <w:t xml:space="preserve"> نشان م</w:t>
      </w:r>
      <w:r w:rsidRPr="00C63095">
        <w:rPr>
          <w:rFonts w:ascii="Times New Roman" w:hAnsi="Times New Roman" w:cs="B Lotus" w:hint="cs"/>
          <w:sz w:val="24"/>
          <w:rtl/>
        </w:rPr>
        <w:t>ی‌</w:t>
      </w:r>
      <w:r w:rsidRPr="00C63095">
        <w:rPr>
          <w:rFonts w:ascii="Times New Roman" w:hAnsi="Times New Roman" w:cs="B Lotus" w:hint="eastAsia"/>
          <w:sz w:val="24"/>
          <w:rtl/>
        </w:rPr>
        <w:t>دهد</w:t>
      </w:r>
      <w:r w:rsidRPr="00C63095">
        <w:rPr>
          <w:rFonts w:ascii="Times New Roman" w:hAnsi="Times New Roman" w:cs="B Lotus"/>
          <w:sz w:val="24"/>
          <w:rtl/>
        </w:rPr>
        <w:t xml:space="preserve"> که مدل پ</w:t>
      </w:r>
      <w:r w:rsidRPr="00C63095">
        <w:rPr>
          <w:rFonts w:ascii="Times New Roman" w:hAnsi="Times New Roman" w:cs="B Lotus" w:hint="cs"/>
          <w:sz w:val="24"/>
          <w:rtl/>
        </w:rPr>
        <w:t>ی</w:t>
      </w:r>
      <w:r w:rsidRPr="00C63095">
        <w:rPr>
          <w:rFonts w:ascii="Times New Roman" w:hAnsi="Times New Roman" w:cs="B Lotus" w:hint="eastAsia"/>
          <w:sz w:val="24"/>
          <w:rtl/>
        </w:rPr>
        <w:t>شنهاد</w:t>
      </w:r>
      <w:r w:rsidRPr="00C63095">
        <w:rPr>
          <w:rFonts w:ascii="Times New Roman" w:hAnsi="Times New Roman" w:cs="B Lotus" w:hint="cs"/>
          <w:sz w:val="24"/>
          <w:rtl/>
        </w:rPr>
        <w:t>ی</w:t>
      </w:r>
      <w:r w:rsidRPr="00C63095">
        <w:rPr>
          <w:rFonts w:ascii="Times New Roman" w:hAnsi="Times New Roman" w:cs="B Lotus"/>
          <w:sz w:val="24"/>
          <w:rtl/>
        </w:rPr>
        <w:t xml:space="preserve"> (</w:t>
      </w:r>
      <w:r w:rsidRPr="00C63095">
        <w:rPr>
          <w:rFonts w:ascii="Times New Roman" w:hAnsi="Times New Roman" w:cs="B Lotus"/>
          <w:sz w:val="24"/>
        </w:rPr>
        <w:t>Stacked Ensemble</w:t>
      </w:r>
      <w:r w:rsidRPr="00C63095">
        <w:rPr>
          <w:rFonts w:ascii="Times New Roman" w:hAnsi="Times New Roman" w:cs="B Lotus"/>
          <w:sz w:val="24"/>
          <w:rtl/>
        </w:rPr>
        <w:t>) صرفاً م</w:t>
      </w:r>
      <w:r w:rsidRPr="00C63095">
        <w:rPr>
          <w:rFonts w:ascii="Times New Roman" w:hAnsi="Times New Roman" w:cs="B Lotus" w:hint="cs"/>
          <w:sz w:val="24"/>
          <w:rtl/>
        </w:rPr>
        <w:t>ی</w:t>
      </w:r>
      <w:r w:rsidRPr="00C63095">
        <w:rPr>
          <w:rFonts w:ascii="Times New Roman" w:hAnsi="Times New Roman" w:cs="B Lotus" w:hint="eastAsia"/>
          <w:sz w:val="24"/>
          <w:rtl/>
        </w:rPr>
        <w:t>انگ</w:t>
      </w:r>
      <w:r w:rsidRPr="00C63095">
        <w:rPr>
          <w:rFonts w:ascii="Times New Roman" w:hAnsi="Times New Roman" w:cs="B Lotus" w:hint="cs"/>
          <w:sz w:val="24"/>
          <w:rtl/>
        </w:rPr>
        <w:t>ی</w:t>
      </w:r>
      <w:r w:rsidRPr="00C63095">
        <w:rPr>
          <w:rFonts w:ascii="Times New Roman" w:hAnsi="Times New Roman" w:cs="B Lotus" w:hint="eastAsia"/>
          <w:sz w:val="24"/>
          <w:rtl/>
        </w:rPr>
        <w:t>ن‌گ</w:t>
      </w:r>
      <w:r w:rsidRPr="00C63095">
        <w:rPr>
          <w:rFonts w:ascii="Times New Roman" w:hAnsi="Times New Roman" w:cs="B Lotus" w:hint="cs"/>
          <w:sz w:val="24"/>
          <w:rtl/>
        </w:rPr>
        <w:t>ی</w:t>
      </w:r>
      <w:r w:rsidRPr="00C63095">
        <w:rPr>
          <w:rFonts w:ascii="Times New Roman" w:hAnsi="Times New Roman" w:cs="B Lotus" w:hint="eastAsia"/>
          <w:sz w:val="24"/>
          <w:rtl/>
        </w:rPr>
        <w:t>رنده</w:t>
      </w:r>
      <w:r w:rsidRPr="00C63095">
        <w:rPr>
          <w:rFonts w:ascii="Times New Roman" w:hAnsi="Times New Roman" w:cs="B Lotus"/>
          <w:sz w:val="24"/>
          <w:rtl/>
        </w:rPr>
        <w:t xml:space="preserve"> ن</w:t>
      </w:r>
      <w:r w:rsidRPr="00C63095">
        <w:rPr>
          <w:rFonts w:ascii="Times New Roman" w:hAnsi="Times New Roman" w:cs="B Lotus" w:hint="cs"/>
          <w:sz w:val="24"/>
          <w:rtl/>
        </w:rPr>
        <w:t>ی</w:t>
      </w:r>
      <w:r w:rsidRPr="00C63095">
        <w:rPr>
          <w:rFonts w:ascii="Times New Roman" w:hAnsi="Times New Roman" w:cs="B Lotus" w:hint="eastAsia"/>
          <w:sz w:val="24"/>
          <w:rtl/>
        </w:rPr>
        <w:t>ست،</w:t>
      </w:r>
      <w:r w:rsidRPr="00C63095">
        <w:rPr>
          <w:rFonts w:ascii="Times New Roman" w:hAnsi="Times New Roman" w:cs="B Lotus"/>
          <w:sz w:val="24"/>
          <w:rtl/>
        </w:rPr>
        <w:t xml:space="preserve"> بلکه </w:t>
      </w:r>
      <w:r w:rsidRPr="00C63095">
        <w:rPr>
          <w:rFonts w:ascii="Times New Roman" w:hAnsi="Times New Roman" w:cs="B Lotus" w:hint="cs"/>
          <w:sz w:val="24"/>
          <w:rtl/>
        </w:rPr>
        <w:t>ی</w:t>
      </w:r>
      <w:r w:rsidRPr="00C63095">
        <w:rPr>
          <w:rFonts w:ascii="Times New Roman" w:hAnsi="Times New Roman" w:cs="B Lotus" w:hint="eastAsia"/>
          <w:sz w:val="24"/>
          <w:rtl/>
        </w:rPr>
        <w:t>ک</w:t>
      </w:r>
      <w:r w:rsidRPr="00C63095">
        <w:rPr>
          <w:rFonts w:ascii="Times New Roman" w:hAnsi="Times New Roman" w:cs="B Lotus"/>
          <w:sz w:val="24"/>
          <w:rtl/>
        </w:rPr>
        <w:t xml:space="preserve"> اصلاح‌گر هوشمند است که توانسته نقاط کور مدل‌ها</w:t>
      </w:r>
      <w:r w:rsidRPr="00C63095">
        <w:rPr>
          <w:rFonts w:ascii="Times New Roman" w:hAnsi="Times New Roman" w:cs="B Lotus" w:hint="cs"/>
          <w:sz w:val="24"/>
          <w:rtl/>
        </w:rPr>
        <w:t>ی</w:t>
      </w:r>
      <w:r w:rsidRPr="00C63095">
        <w:rPr>
          <w:rFonts w:ascii="Times New Roman" w:hAnsi="Times New Roman" w:cs="B Lotus"/>
          <w:sz w:val="24"/>
          <w:rtl/>
        </w:rPr>
        <w:t xml:space="preserve"> قدرتمند</w:t>
      </w:r>
      <w:r w:rsidRPr="00C63095">
        <w:rPr>
          <w:rFonts w:ascii="Times New Roman" w:hAnsi="Times New Roman" w:cs="B Lotus" w:hint="cs"/>
          <w:sz w:val="24"/>
          <w:rtl/>
        </w:rPr>
        <w:t>ی</w:t>
      </w:r>
      <w:r w:rsidRPr="00C63095">
        <w:rPr>
          <w:rFonts w:ascii="Times New Roman" w:hAnsi="Times New Roman" w:cs="B Lotus"/>
          <w:sz w:val="24"/>
          <w:rtl/>
        </w:rPr>
        <w:t xml:space="preserve"> مثل </w:t>
      </w:r>
      <w:proofErr w:type="spellStart"/>
      <w:r w:rsidRPr="00C63095">
        <w:rPr>
          <w:rFonts w:ascii="Times New Roman" w:hAnsi="Times New Roman" w:cs="B Lotus"/>
          <w:sz w:val="24"/>
        </w:rPr>
        <w:t>DenseNet</w:t>
      </w:r>
      <w:proofErr w:type="spellEnd"/>
      <w:r w:rsidRPr="00C63095">
        <w:rPr>
          <w:rFonts w:ascii="Times New Roman" w:hAnsi="Times New Roman" w:cs="B Lotus"/>
          <w:sz w:val="24"/>
          <w:rtl/>
        </w:rPr>
        <w:t xml:space="preserve"> را (به خصوص در مرز ب</w:t>
      </w:r>
      <w:r w:rsidRPr="00C63095">
        <w:rPr>
          <w:rFonts w:ascii="Times New Roman" w:hAnsi="Times New Roman" w:cs="B Lotus" w:hint="cs"/>
          <w:sz w:val="24"/>
          <w:rtl/>
        </w:rPr>
        <w:t>ی</w:t>
      </w:r>
      <w:r w:rsidRPr="00C63095">
        <w:rPr>
          <w:rFonts w:ascii="Times New Roman" w:hAnsi="Times New Roman" w:cs="B Lotus" w:hint="eastAsia"/>
          <w:sz w:val="24"/>
          <w:rtl/>
        </w:rPr>
        <w:t>ن</w:t>
      </w:r>
      <w:r w:rsidRPr="00C63095">
        <w:rPr>
          <w:rFonts w:ascii="Times New Roman" w:hAnsi="Times New Roman" w:cs="B Lotus"/>
          <w:sz w:val="24"/>
          <w:rtl/>
        </w:rPr>
        <w:t xml:space="preserve"> مننژ</w:t>
      </w:r>
      <w:r w:rsidRPr="00C63095">
        <w:rPr>
          <w:rFonts w:ascii="Times New Roman" w:hAnsi="Times New Roman" w:cs="B Lotus" w:hint="cs"/>
          <w:sz w:val="24"/>
          <w:rtl/>
        </w:rPr>
        <w:t>ی</w:t>
      </w:r>
      <w:r w:rsidRPr="00C63095">
        <w:rPr>
          <w:rFonts w:ascii="Times New Roman" w:hAnsi="Times New Roman" w:cs="B Lotus" w:hint="eastAsia"/>
          <w:sz w:val="24"/>
          <w:rtl/>
        </w:rPr>
        <w:t>وم</w:t>
      </w:r>
      <w:r w:rsidRPr="00C63095">
        <w:rPr>
          <w:rFonts w:ascii="Times New Roman" w:hAnsi="Times New Roman" w:cs="B Lotus"/>
          <w:sz w:val="24"/>
          <w:rtl/>
        </w:rPr>
        <w:t xml:space="preserve"> و ه</w:t>
      </w:r>
      <w:r w:rsidRPr="00C63095">
        <w:rPr>
          <w:rFonts w:ascii="Times New Roman" w:hAnsi="Times New Roman" w:cs="B Lotus" w:hint="cs"/>
          <w:sz w:val="24"/>
          <w:rtl/>
        </w:rPr>
        <w:t>ی</w:t>
      </w:r>
      <w:r w:rsidRPr="00C63095">
        <w:rPr>
          <w:rFonts w:ascii="Times New Roman" w:hAnsi="Times New Roman" w:cs="B Lotus" w:hint="eastAsia"/>
          <w:sz w:val="24"/>
          <w:rtl/>
        </w:rPr>
        <w:t>پوف</w:t>
      </w:r>
      <w:r w:rsidRPr="00C63095">
        <w:rPr>
          <w:rFonts w:ascii="Times New Roman" w:hAnsi="Times New Roman" w:cs="B Lotus" w:hint="cs"/>
          <w:sz w:val="24"/>
          <w:rtl/>
        </w:rPr>
        <w:t>ی</w:t>
      </w:r>
      <w:r w:rsidRPr="00C63095">
        <w:rPr>
          <w:rFonts w:ascii="Times New Roman" w:hAnsi="Times New Roman" w:cs="B Lotus" w:hint="eastAsia"/>
          <w:sz w:val="24"/>
          <w:rtl/>
        </w:rPr>
        <w:t>ز</w:t>
      </w:r>
      <w:r w:rsidRPr="00C63095">
        <w:rPr>
          <w:rFonts w:ascii="Times New Roman" w:hAnsi="Times New Roman" w:cs="B Lotus"/>
          <w:sz w:val="24"/>
          <w:rtl/>
        </w:rPr>
        <w:t>) شناسا</w:t>
      </w:r>
      <w:r w:rsidRPr="00C63095">
        <w:rPr>
          <w:rFonts w:ascii="Times New Roman" w:hAnsi="Times New Roman" w:cs="B Lotus" w:hint="cs"/>
          <w:sz w:val="24"/>
          <w:rtl/>
        </w:rPr>
        <w:t>یی</w:t>
      </w:r>
      <w:r w:rsidRPr="00C63095">
        <w:rPr>
          <w:rFonts w:ascii="Times New Roman" w:hAnsi="Times New Roman" w:cs="B Lotus"/>
          <w:sz w:val="24"/>
          <w:rtl/>
        </w:rPr>
        <w:t xml:space="preserve"> و برطرف نما</w:t>
      </w:r>
      <w:r w:rsidRPr="00C63095">
        <w:rPr>
          <w:rFonts w:ascii="Times New Roman" w:hAnsi="Times New Roman" w:cs="B Lotus" w:hint="cs"/>
          <w:sz w:val="24"/>
          <w:rtl/>
        </w:rPr>
        <w:t>ی</w:t>
      </w:r>
      <w:r w:rsidRPr="00C63095">
        <w:rPr>
          <w:rFonts w:ascii="Times New Roman" w:hAnsi="Times New Roman" w:cs="B Lotus" w:hint="eastAsia"/>
          <w:sz w:val="24"/>
          <w:rtl/>
        </w:rPr>
        <w:t>د</w:t>
      </w:r>
      <w:r w:rsidRPr="00C63095">
        <w:rPr>
          <w:rFonts w:ascii="Times New Roman" w:hAnsi="Times New Roman" w:cs="B Lotus"/>
          <w:sz w:val="24"/>
          <w:rtl/>
        </w:rPr>
        <w:t>.</w:t>
      </w:r>
    </w:p>
    <w:p w14:paraId="6D592D64" w14:textId="77777777" w:rsidR="00752EFB" w:rsidRPr="00752EFB" w:rsidRDefault="00752EFB" w:rsidP="00752EFB">
      <w:pPr>
        <w:jc w:val="both"/>
        <w:rPr>
          <w:rFonts w:ascii="Times New Roman" w:hAnsi="Times New Roman" w:cs="B Lotus"/>
          <w:sz w:val="24"/>
          <w:rtl/>
          <w:lang w:bidi="ar-SA"/>
        </w:rPr>
      </w:pPr>
      <w:r w:rsidRPr="00752EFB">
        <w:rPr>
          <w:rFonts w:ascii="Times New Roman" w:hAnsi="Times New Roman" w:cs="B Lotus"/>
          <w:sz w:val="24"/>
          <w:rtl/>
          <w:lang w:bidi="ar-SA"/>
        </w:rPr>
        <w:t xml:space="preserve">نمودار </w:t>
      </w:r>
      <w:r w:rsidRPr="00752EFB">
        <w:rPr>
          <w:rFonts w:ascii="Times New Roman" w:hAnsi="Times New Roman" w:cs="B Lotus"/>
          <w:sz w:val="24"/>
          <w:lang w:bidi="ar-SA"/>
        </w:rPr>
        <w:t>ROC (Receiver Operating Characteristic)</w:t>
      </w:r>
      <w:r w:rsidRPr="00752EFB">
        <w:rPr>
          <w:rFonts w:ascii="Times New Roman" w:hAnsi="Times New Roman" w:cs="B Lotus"/>
          <w:sz w:val="24"/>
          <w:rtl/>
          <w:lang w:bidi="ar-SA"/>
        </w:rPr>
        <w:t xml:space="preserve"> ابزار</w:t>
      </w:r>
      <w:r w:rsidRPr="00752EFB">
        <w:rPr>
          <w:rFonts w:ascii="Times New Roman" w:hAnsi="Times New Roman" w:cs="B Lotus" w:hint="cs"/>
          <w:sz w:val="24"/>
          <w:rtl/>
          <w:lang w:bidi="ar-SA"/>
        </w:rPr>
        <w:t>ی</w:t>
      </w:r>
      <w:r w:rsidRPr="00752EFB">
        <w:rPr>
          <w:rFonts w:ascii="Times New Roman" w:hAnsi="Times New Roman" w:cs="B Lotus"/>
          <w:sz w:val="24"/>
          <w:rtl/>
          <w:lang w:bidi="ar-SA"/>
        </w:rPr>
        <w:t xml:space="preserve"> قدرتمند برا</w:t>
      </w:r>
      <w:r w:rsidRPr="00752EFB">
        <w:rPr>
          <w:rFonts w:ascii="Times New Roman" w:hAnsi="Times New Roman" w:cs="B Lotus" w:hint="cs"/>
          <w:sz w:val="24"/>
          <w:rtl/>
          <w:lang w:bidi="ar-SA"/>
        </w:rPr>
        <w:t>ی</w:t>
      </w:r>
      <w:r w:rsidRPr="00752EFB">
        <w:rPr>
          <w:rFonts w:ascii="Times New Roman" w:hAnsi="Times New Roman" w:cs="B Lotus"/>
          <w:sz w:val="24"/>
          <w:rtl/>
          <w:lang w:bidi="ar-SA"/>
        </w:rPr>
        <w:t xml:space="preserve"> سنجش توانا</w:t>
      </w:r>
      <w:r w:rsidRPr="00752EFB">
        <w:rPr>
          <w:rFonts w:ascii="Times New Roman" w:hAnsi="Times New Roman" w:cs="B Lotus" w:hint="cs"/>
          <w:sz w:val="24"/>
          <w:rtl/>
          <w:lang w:bidi="ar-SA"/>
        </w:rPr>
        <w:t>یی</w:t>
      </w:r>
      <w:r w:rsidRPr="00752EFB">
        <w:rPr>
          <w:rFonts w:ascii="Times New Roman" w:hAnsi="Times New Roman" w:cs="B Lotus"/>
          <w:sz w:val="24"/>
          <w:rtl/>
          <w:lang w:bidi="ar-SA"/>
        </w:rPr>
        <w:t xml:space="preserve"> مدل در تفک</w:t>
      </w:r>
      <w:r w:rsidRPr="00752EFB">
        <w:rPr>
          <w:rFonts w:ascii="Times New Roman" w:hAnsi="Times New Roman" w:cs="B Lotus" w:hint="cs"/>
          <w:sz w:val="24"/>
          <w:rtl/>
          <w:lang w:bidi="ar-SA"/>
        </w:rPr>
        <w:t>ی</w:t>
      </w:r>
      <w:r w:rsidRPr="00752EFB">
        <w:rPr>
          <w:rFonts w:ascii="Times New Roman" w:hAnsi="Times New Roman" w:cs="B Lotus" w:hint="eastAsia"/>
          <w:sz w:val="24"/>
          <w:rtl/>
          <w:lang w:bidi="ar-SA"/>
        </w:rPr>
        <w:t>ک</w:t>
      </w:r>
      <w:r w:rsidRPr="00752EFB">
        <w:rPr>
          <w:rFonts w:ascii="Times New Roman" w:hAnsi="Times New Roman" w:cs="B Lotus"/>
          <w:sz w:val="24"/>
          <w:rtl/>
          <w:lang w:bidi="ar-SA"/>
        </w:rPr>
        <w:t xml:space="preserve"> کلاس‌ها در آستانه‌ها</w:t>
      </w:r>
      <w:r w:rsidRPr="00752EFB">
        <w:rPr>
          <w:rFonts w:ascii="Times New Roman" w:hAnsi="Times New Roman" w:cs="B Lotus" w:hint="cs"/>
          <w:sz w:val="24"/>
          <w:rtl/>
          <w:lang w:bidi="ar-SA"/>
        </w:rPr>
        <w:t>ی</w:t>
      </w:r>
      <w:r w:rsidRPr="00752EFB">
        <w:rPr>
          <w:rFonts w:ascii="Times New Roman" w:hAnsi="Times New Roman" w:cs="B Lotus"/>
          <w:sz w:val="24"/>
          <w:rtl/>
          <w:lang w:bidi="ar-SA"/>
        </w:rPr>
        <w:t xml:space="preserve"> تصم</w:t>
      </w:r>
      <w:r w:rsidRPr="00752EFB">
        <w:rPr>
          <w:rFonts w:ascii="Times New Roman" w:hAnsi="Times New Roman" w:cs="B Lotus" w:hint="cs"/>
          <w:sz w:val="24"/>
          <w:rtl/>
          <w:lang w:bidi="ar-SA"/>
        </w:rPr>
        <w:t>ی</w:t>
      </w:r>
      <w:r w:rsidRPr="00752EFB">
        <w:rPr>
          <w:rFonts w:ascii="Times New Roman" w:hAnsi="Times New Roman" w:cs="B Lotus" w:hint="eastAsia"/>
          <w:sz w:val="24"/>
          <w:rtl/>
          <w:lang w:bidi="ar-SA"/>
        </w:rPr>
        <w:t>م‌گ</w:t>
      </w:r>
      <w:r w:rsidRPr="00752EFB">
        <w:rPr>
          <w:rFonts w:ascii="Times New Roman" w:hAnsi="Times New Roman" w:cs="B Lotus" w:hint="cs"/>
          <w:sz w:val="24"/>
          <w:rtl/>
          <w:lang w:bidi="ar-SA"/>
        </w:rPr>
        <w:t>ی</w:t>
      </w:r>
      <w:r w:rsidRPr="00752EFB">
        <w:rPr>
          <w:rFonts w:ascii="Times New Roman" w:hAnsi="Times New Roman" w:cs="B Lotus" w:hint="eastAsia"/>
          <w:sz w:val="24"/>
          <w:rtl/>
          <w:lang w:bidi="ar-SA"/>
        </w:rPr>
        <w:t>ر</w:t>
      </w:r>
      <w:r w:rsidRPr="00752EFB">
        <w:rPr>
          <w:rFonts w:ascii="Times New Roman" w:hAnsi="Times New Roman" w:cs="B Lotus" w:hint="cs"/>
          <w:sz w:val="24"/>
          <w:rtl/>
          <w:lang w:bidi="ar-SA"/>
        </w:rPr>
        <w:t>ی</w:t>
      </w:r>
      <w:r w:rsidRPr="00752EFB">
        <w:rPr>
          <w:rFonts w:ascii="Times New Roman" w:hAnsi="Times New Roman" w:cs="B Lotus"/>
          <w:sz w:val="24"/>
          <w:rtl/>
          <w:lang w:bidi="ar-SA"/>
        </w:rPr>
        <w:t xml:space="preserve"> مختلف است. محور عمود</w:t>
      </w:r>
      <w:r w:rsidRPr="00752EFB">
        <w:rPr>
          <w:rFonts w:ascii="Times New Roman" w:hAnsi="Times New Roman" w:cs="B Lotus" w:hint="cs"/>
          <w:sz w:val="24"/>
          <w:rtl/>
          <w:lang w:bidi="ar-SA"/>
        </w:rPr>
        <w:t>ی</w:t>
      </w:r>
      <w:r w:rsidRPr="00752EFB">
        <w:rPr>
          <w:rFonts w:ascii="Times New Roman" w:hAnsi="Times New Roman" w:cs="B Lotus"/>
          <w:sz w:val="24"/>
          <w:rtl/>
          <w:lang w:bidi="ar-SA"/>
        </w:rPr>
        <w:t xml:space="preserve"> نشان‌دهنده نرخ مثبت واقع</w:t>
      </w:r>
      <w:r w:rsidRPr="00752EFB">
        <w:rPr>
          <w:rFonts w:ascii="Times New Roman" w:hAnsi="Times New Roman" w:cs="B Lotus" w:hint="cs"/>
          <w:sz w:val="24"/>
          <w:rtl/>
          <w:lang w:bidi="ar-SA"/>
        </w:rPr>
        <w:t>ی</w:t>
      </w:r>
      <w:r w:rsidRPr="00752EFB">
        <w:rPr>
          <w:rFonts w:ascii="Times New Roman" w:hAnsi="Times New Roman" w:cs="B Lotus"/>
          <w:sz w:val="24"/>
          <w:rtl/>
          <w:lang w:bidi="ar-SA"/>
        </w:rPr>
        <w:t xml:space="preserve"> (</w:t>
      </w:r>
      <w:r w:rsidRPr="00752EFB">
        <w:rPr>
          <w:rFonts w:ascii="Times New Roman" w:hAnsi="Times New Roman" w:cs="B Lotus"/>
          <w:sz w:val="24"/>
          <w:lang w:bidi="ar-SA"/>
        </w:rPr>
        <w:t>Sensitivity</w:t>
      </w:r>
      <w:r w:rsidRPr="00752EFB">
        <w:rPr>
          <w:rFonts w:ascii="Times New Roman" w:hAnsi="Times New Roman" w:cs="B Lotus"/>
          <w:sz w:val="24"/>
          <w:rtl/>
          <w:lang w:bidi="ar-SA"/>
        </w:rPr>
        <w:t>) و محور افق</w:t>
      </w:r>
      <w:r w:rsidRPr="00752EFB">
        <w:rPr>
          <w:rFonts w:ascii="Times New Roman" w:hAnsi="Times New Roman" w:cs="B Lotus" w:hint="cs"/>
          <w:sz w:val="24"/>
          <w:rtl/>
          <w:lang w:bidi="ar-SA"/>
        </w:rPr>
        <w:t>ی</w:t>
      </w:r>
      <w:r w:rsidRPr="00752EFB">
        <w:rPr>
          <w:rFonts w:ascii="Times New Roman" w:hAnsi="Times New Roman" w:cs="B Lotus"/>
          <w:sz w:val="24"/>
          <w:rtl/>
          <w:lang w:bidi="ar-SA"/>
        </w:rPr>
        <w:t xml:space="preserve"> نرخ مثبت کاذب (1-</w:t>
      </w:r>
      <w:r w:rsidRPr="00752EFB">
        <w:rPr>
          <w:rFonts w:ascii="Times New Roman" w:hAnsi="Times New Roman" w:cs="B Lotus"/>
          <w:sz w:val="24"/>
          <w:lang w:bidi="ar-SA"/>
        </w:rPr>
        <w:t>Specificity</w:t>
      </w:r>
      <w:r w:rsidRPr="00752EFB">
        <w:rPr>
          <w:rFonts w:ascii="Times New Roman" w:hAnsi="Times New Roman" w:cs="B Lotus"/>
          <w:sz w:val="24"/>
          <w:rtl/>
          <w:lang w:bidi="ar-SA"/>
        </w:rPr>
        <w:t>) است. هرچه منحن</w:t>
      </w:r>
      <w:r w:rsidRPr="00752EFB">
        <w:rPr>
          <w:rFonts w:ascii="Times New Roman" w:hAnsi="Times New Roman" w:cs="B Lotus" w:hint="cs"/>
          <w:sz w:val="24"/>
          <w:rtl/>
          <w:lang w:bidi="ar-SA"/>
        </w:rPr>
        <w:t>ی</w:t>
      </w:r>
      <w:r w:rsidRPr="00752EFB">
        <w:rPr>
          <w:rFonts w:ascii="Times New Roman" w:hAnsi="Times New Roman" w:cs="B Lotus"/>
          <w:sz w:val="24"/>
          <w:rtl/>
          <w:lang w:bidi="ar-SA"/>
        </w:rPr>
        <w:t xml:space="preserve"> به گوشه با</w:t>
      </w:r>
      <w:r w:rsidRPr="00752EFB">
        <w:rPr>
          <w:rFonts w:ascii="Times New Roman" w:hAnsi="Times New Roman" w:cs="B Lotus" w:hint="eastAsia"/>
          <w:sz w:val="24"/>
          <w:rtl/>
          <w:lang w:bidi="ar-SA"/>
        </w:rPr>
        <w:t>لا</w:t>
      </w:r>
      <w:r w:rsidRPr="00752EFB">
        <w:rPr>
          <w:rFonts w:ascii="Times New Roman" w:hAnsi="Times New Roman" w:cs="B Lotus"/>
          <w:sz w:val="24"/>
          <w:rtl/>
          <w:lang w:bidi="ar-SA"/>
        </w:rPr>
        <w:t xml:space="preserve"> سمت چپ نزد</w:t>
      </w:r>
      <w:r w:rsidRPr="00752EFB">
        <w:rPr>
          <w:rFonts w:ascii="Times New Roman" w:hAnsi="Times New Roman" w:cs="B Lotus" w:hint="cs"/>
          <w:sz w:val="24"/>
          <w:rtl/>
          <w:lang w:bidi="ar-SA"/>
        </w:rPr>
        <w:t>ی</w:t>
      </w:r>
      <w:r w:rsidRPr="00752EFB">
        <w:rPr>
          <w:rFonts w:ascii="Times New Roman" w:hAnsi="Times New Roman" w:cs="B Lotus" w:hint="eastAsia"/>
          <w:sz w:val="24"/>
          <w:rtl/>
          <w:lang w:bidi="ar-SA"/>
        </w:rPr>
        <w:t>ک‌تر</w:t>
      </w:r>
      <w:r w:rsidRPr="00752EFB">
        <w:rPr>
          <w:rFonts w:ascii="Times New Roman" w:hAnsi="Times New Roman" w:cs="B Lotus"/>
          <w:sz w:val="24"/>
          <w:rtl/>
          <w:lang w:bidi="ar-SA"/>
        </w:rPr>
        <w:t xml:space="preserve"> باشد و سطح ز</w:t>
      </w:r>
      <w:r w:rsidRPr="00752EFB">
        <w:rPr>
          <w:rFonts w:ascii="Times New Roman" w:hAnsi="Times New Roman" w:cs="B Lotus" w:hint="cs"/>
          <w:sz w:val="24"/>
          <w:rtl/>
          <w:lang w:bidi="ar-SA"/>
        </w:rPr>
        <w:t>ی</w:t>
      </w:r>
      <w:r w:rsidRPr="00752EFB">
        <w:rPr>
          <w:rFonts w:ascii="Times New Roman" w:hAnsi="Times New Roman" w:cs="B Lotus" w:hint="eastAsia"/>
          <w:sz w:val="24"/>
          <w:rtl/>
          <w:lang w:bidi="ar-SA"/>
        </w:rPr>
        <w:t>ر</w:t>
      </w:r>
      <w:r w:rsidRPr="00752EFB">
        <w:rPr>
          <w:rFonts w:ascii="Times New Roman" w:hAnsi="Times New Roman" w:cs="B Lotus"/>
          <w:sz w:val="24"/>
          <w:rtl/>
          <w:lang w:bidi="ar-SA"/>
        </w:rPr>
        <w:t xml:space="preserve"> منحن</w:t>
      </w:r>
      <w:r w:rsidRPr="00752EFB">
        <w:rPr>
          <w:rFonts w:ascii="Times New Roman" w:hAnsi="Times New Roman" w:cs="B Lotus" w:hint="cs"/>
          <w:sz w:val="24"/>
          <w:rtl/>
          <w:lang w:bidi="ar-SA"/>
        </w:rPr>
        <w:t>ی</w:t>
      </w:r>
      <w:r w:rsidRPr="00752EFB">
        <w:rPr>
          <w:rFonts w:ascii="Times New Roman" w:hAnsi="Times New Roman" w:cs="B Lotus"/>
          <w:sz w:val="24"/>
          <w:rtl/>
          <w:lang w:bidi="ar-SA"/>
        </w:rPr>
        <w:t xml:space="preserve"> (</w:t>
      </w:r>
      <w:r w:rsidRPr="00752EFB">
        <w:rPr>
          <w:rFonts w:ascii="Times New Roman" w:hAnsi="Times New Roman" w:cs="B Lotus"/>
          <w:sz w:val="24"/>
          <w:lang w:bidi="ar-SA"/>
        </w:rPr>
        <w:t>AUC</w:t>
      </w:r>
      <w:r w:rsidRPr="00752EFB">
        <w:rPr>
          <w:rFonts w:ascii="Times New Roman" w:hAnsi="Times New Roman" w:cs="B Lotus"/>
          <w:sz w:val="24"/>
          <w:rtl/>
          <w:lang w:bidi="ar-SA"/>
        </w:rPr>
        <w:t xml:space="preserve">) به عدد </w:t>
      </w:r>
      <w:r w:rsidRPr="00752EFB">
        <w:rPr>
          <w:rFonts w:ascii="Times New Roman" w:hAnsi="Times New Roman" w:cs="B Lotus"/>
          <w:sz w:val="24"/>
          <w:rtl/>
        </w:rPr>
        <w:t>۱</w:t>
      </w:r>
      <w:r w:rsidRPr="00752EFB">
        <w:rPr>
          <w:rFonts w:ascii="Times New Roman" w:hAnsi="Times New Roman" w:cs="B Lotus"/>
          <w:sz w:val="24"/>
          <w:rtl/>
          <w:lang w:bidi="ar-SA"/>
        </w:rPr>
        <w:t xml:space="preserve"> نزد</w:t>
      </w:r>
      <w:r w:rsidRPr="00752EFB">
        <w:rPr>
          <w:rFonts w:ascii="Times New Roman" w:hAnsi="Times New Roman" w:cs="B Lotus" w:hint="cs"/>
          <w:sz w:val="24"/>
          <w:rtl/>
          <w:lang w:bidi="ar-SA"/>
        </w:rPr>
        <w:t>ی</w:t>
      </w:r>
      <w:r w:rsidRPr="00752EFB">
        <w:rPr>
          <w:rFonts w:ascii="Times New Roman" w:hAnsi="Times New Roman" w:cs="B Lotus" w:hint="eastAsia"/>
          <w:sz w:val="24"/>
          <w:rtl/>
          <w:lang w:bidi="ar-SA"/>
        </w:rPr>
        <w:t>ک‌تر</w:t>
      </w:r>
      <w:r w:rsidRPr="00752EFB">
        <w:rPr>
          <w:rFonts w:ascii="Times New Roman" w:hAnsi="Times New Roman" w:cs="B Lotus"/>
          <w:sz w:val="24"/>
          <w:rtl/>
          <w:lang w:bidi="ar-SA"/>
        </w:rPr>
        <w:t xml:space="preserve"> شود، نشان‌دهنده عملکرد ا</w:t>
      </w:r>
      <w:r w:rsidRPr="00752EFB">
        <w:rPr>
          <w:rFonts w:ascii="Times New Roman" w:hAnsi="Times New Roman" w:cs="B Lotus" w:hint="cs"/>
          <w:sz w:val="24"/>
          <w:rtl/>
          <w:lang w:bidi="ar-SA"/>
        </w:rPr>
        <w:t>ی</w:t>
      </w:r>
      <w:r w:rsidRPr="00752EFB">
        <w:rPr>
          <w:rFonts w:ascii="Times New Roman" w:hAnsi="Times New Roman" w:cs="B Lotus" w:hint="eastAsia"/>
          <w:sz w:val="24"/>
          <w:rtl/>
          <w:lang w:bidi="ar-SA"/>
        </w:rPr>
        <w:t>ده‌آل</w:t>
      </w:r>
      <w:r w:rsidRPr="00752EFB">
        <w:rPr>
          <w:rFonts w:ascii="Times New Roman" w:hAnsi="Times New Roman" w:cs="B Lotus"/>
          <w:sz w:val="24"/>
          <w:rtl/>
          <w:lang w:bidi="ar-SA"/>
        </w:rPr>
        <w:t xml:space="preserve"> مدل است.</w:t>
      </w:r>
      <w:r>
        <w:rPr>
          <w:rFonts w:ascii="Times New Roman" w:hAnsi="Times New Roman" w:cs="B Lotus" w:hint="cs"/>
          <w:sz w:val="24"/>
          <w:rtl/>
        </w:rPr>
        <w:t xml:space="preserve"> </w:t>
      </w:r>
      <w:r w:rsidRPr="00752EFB">
        <w:rPr>
          <w:rFonts w:ascii="Times New Roman" w:hAnsi="Times New Roman" w:cs="B Lotus" w:hint="eastAsia"/>
          <w:sz w:val="24"/>
          <w:rtl/>
          <w:lang w:bidi="ar-SA"/>
        </w:rPr>
        <w:t>در</w:t>
      </w:r>
      <w:r w:rsidRPr="00752EFB">
        <w:rPr>
          <w:rFonts w:ascii="Times New Roman" w:hAnsi="Times New Roman" w:cs="B Lotus"/>
          <w:sz w:val="24"/>
          <w:rtl/>
          <w:lang w:bidi="ar-SA"/>
        </w:rPr>
        <w:t xml:space="preserve"> ا</w:t>
      </w:r>
      <w:r w:rsidRPr="00752EFB">
        <w:rPr>
          <w:rFonts w:ascii="Times New Roman" w:hAnsi="Times New Roman" w:cs="B Lotus" w:hint="cs"/>
          <w:sz w:val="24"/>
          <w:rtl/>
          <w:lang w:bidi="ar-SA"/>
        </w:rPr>
        <w:t>ی</w:t>
      </w:r>
      <w:r w:rsidRPr="00752EFB">
        <w:rPr>
          <w:rFonts w:ascii="Times New Roman" w:hAnsi="Times New Roman" w:cs="B Lotus" w:hint="eastAsia"/>
          <w:sz w:val="24"/>
          <w:rtl/>
          <w:lang w:bidi="ar-SA"/>
        </w:rPr>
        <w:t>ن</w:t>
      </w:r>
      <w:r w:rsidRPr="00752EFB">
        <w:rPr>
          <w:rFonts w:ascii="Times New Roman" w:hAnsi="Times New Roman" w:cs="B Lotus"/>
          <w:sz w:val="24"/>
          <w:rtl/>
          <w:lang w:bidi="ar-SA"/>
        </w:rPr>
        <w:t xml:space="preserve"> پژوهش، نمودارها</w:t>
      </w:r>
      <w:r w:rsidRPr="00752EFB">
        <w:rPr>
          <w:rFonts w:ascii="Times New Roman" w:hAnsi="Times New Roman" w:cs="B Lotus" w:hint="cs"/>
          <w:sz w:val="24"/>
          <w:rtl/>
          <w:lang w:bidi="ar-SA"/>
        </w:rPr>
        <w:t>ی</w:t>
      </w:r>
      <w:r w:rsidRPr="00752EFB">
        <w:rPr>
          <w:rFonts w:ascii="Times New Roman" w:hAnsi="Times New Roman" w:cs="B Lotus"/>
          <w:sz w:val="24"/>
          <w:rtl/>
          <w:lang w:bidi="ar-SA"/>
        </w:rPr>
        <w:t xml:space="preserve"> </w:t>
      </w:r>
      <w:r w:rsidRPr="00752EFB">
        <w:rPr>
          <w:rFonts w:ascii="Times New Roman" w:hAnsi="Times New Roman" w:cs="B Lotus"/>
          <w:sz w:val="24"/>
          <w:lang w:bidi="ar-SA"/>
        </w:rPr>
        <w:t>ROC</w:t>
      </w:r>
      <w:r w:rsidRPr="00752EFB">
        <w:rPr>
          <w:rFonts w:ascii="Times New Roman" w:hAnsi="Times New Roman" w:cs="B Lotus"/>
          <w:sz w:val="24"/>
          <w:rtl/>
          <w:lang w:bidi="ar-SA"/>
        </w:rPr>
        <w:t xml:space="preserve"> برا</w:t>
      </w:r>
      <w:r w:rsidRPr="00752EFB">
        <w:rPr>
          <w:rFonts w:ascii="Times New Roman" w:hAnsi="Times New Roman" w:cs="B Lotus" w:hint="cs"/>
          <w:sz w:val="24"/>
          <w:rtl/>
          <w:lang w:bidi="ar-SA"/>
        </w:rPr>
        <w:t>ی</w:t>
      </w:r>
      <w:r w:rsidRPr="00752EFB">
        <w:rPr>
          <w:rFonts w:ascii="Times New Roman" w:hAnsi="Times New Roman" w:cs="B Lotus"/>
          <w:sz w:val="24"/>
          <w:rtl/>
          <w:lang w:bidi="ar-SA"/>
        </w:rPr>
        <w:t xml:space="preserve"> تمام</w:t>
      </w:r>
      <w:r w:rsidRPr="00752EFB">
        <w:rPr>
          <w:rFonts w:ascii="Times New Roman" w:hAnsi="Times New Roman" w:cs="B Lotus" w:hint="cs"/>
          <w:sz w:val="24"/>
          <w:rtl/>
          <w:lang w:bidi="ar-SA"/>
        </w:rPr>
        <w:t>ی</w:t>
      </w:r>
      <w:r w:rsidRPr="00752EFB">
        <w:rPr>
          <w:rFonts w:ascii="Times New Roman" w:hAnsi="Times New Roman" w:cs="B Lotus"/>
          <w:sz w:val="24"/>
          <w:rtl/>
          <w:lang w:bidi="ar-SA"/>
        </w:rPr>
        <w:t xml:space="preserve"> مدل‌ها</w:t>
      </w:r>
      <w:r w:rsidRPr="00752EFB">
        <w:rPr>
          <w:rFonts w:ascii="Times New Roman" w:hAnsi="Times New Roman" w:cs="B Lotus" w:hint="cs"/>
          <w:sz w:val="24"/>
          <w:rtl/>
          <w:lang w:bidi="ar-SA"/>
        </w:rPr>
        <w:t>ی</w:t>
      </w:r>
      <w:r w:rsidRPr="00752EFB">
        <w:rPr>
          <w:rFonts w:ascii="Times New Roman" w:hAnsi="Times New Roman" w:cs="B Lotus"/>
          <w:sz w:val="24"/>
          <w:rtl/>
          <w:lang w:bidi="ar-SA"/>
        </w:rPr>
        <w:t xml:space="preserve"> پا</w:t>
      </w:r>
      <w:r w:rsidRPr="00752EFB">
        <w:rPr>
          <w:rFonts w:ascii="Times New Roman" w:hAnsi="Times New Roman" w:cs="B Lotus" w:hint="cs"/>
          <w:sz w:val="24"/>
          <w:rtl/>
          <w:lang w:bidi="ar-SA"/>
        </w:rPr>
        <w:t>ی</w:t>
      </w:r>
      <w:r w:rsidRPr="00752EFB">
        <w:rPr>
          <w:rFonts w:ascii="Times New Roman" w:hAnsi="Times New Roman" w:cs="B Lotus" w:hint="eastAsia"/>
          <w:sz w:val="24"/>
          <w:rtl/>
          <w:lang w:bidi="ar-SA"/>
        </w:rPr>
        <w:t>ه</w:t>
      </w:r>
      <w:r w:rsidRPr="00752EFB">
        <w:rPr>
          <w:rFonts w:ascii="Times New Roman" w:hAnsi="Times New Roman" w:cs="B Lotus"/>
          <w:sz w:val="24"/>
          <w:rtl/>
          <w:lang w:bidi="ar-SA"/>
        </w:rPr>
        <w:t xml:space="preserve"> و مدل پ</w:t>
      </w:r>
      <w:r w:rsidRPr="00752EFB">
        <w:rPr>
          <w:rFonts w:ascii="Times New Roman" w:hAnsi="Times New Roman" w:cs="B Lotus" w:hint="cs"/>
          <w:sz w:val="24"/>
          <w:rtl/>
          <w:lang w:bidi="ar-SA"/>
        </w:rPr>
        <w:t>ی</w:t>
      </w:r>
      <w:r w:rsidRPr="00752EFB">
        <w:rPr>
          <w:rFonts w:ascii="Times New Roman" w:hAnsi="Times New Roman" w:cs="B Lotus" w:hint="eastAsia"/>
          <w:sz w:val="24"/>
          <w:rtl/>
          <w:lang w:bidi="ar-SA"/>
        </w:rPr>
        <w:t>شنهاد</w:t>
      </w:r>
      <w:r w:rsidRPr="00752EFB">
        <w:rPr>
          <w:rFonts w:ascii="Times New Roman" w:hAnsi="Times New Roman" w:cs="B Lotus" w:hint="cs"/>
          <w:sz w:val="24"/>
          <w:rtl/>
          <w:lang w:bidi="ar-SA"/>
        </w:rPr>
        <w:t>ی</w:t>
      </w:r>
      <w:r w:rsidRPr="00752EFB">
        <w:rPr>
          <w:rFonts w:ascii="Times New Roman" w:hAnsi="Times New Roman" w:cs="B Lotus"/>
          <w:sz w:val="24"/>
          <w:rtl/>
          <w:lang w:bidi="ar-SA"/>
        </w:rPr>
        <w:t xml:space="preserve"> (</w:t>
      </w:r>
      <w:r w:rsidRPr="00752EFB">
        <w:rPr>
          <w:rFonts w:ascii="Times New Roman" w:hAnsi="Times New Roman" w:cs="B Lotus"/>
          <w:sz w:val="24"/>
          <w:lang w:bidi="ar-SA"/>
        </w:rPr>
        <w:t>Stacked Ensemble</w:t>
      </w:r>
      <w:r w:rsidRPr="00752EFB">
        <w:rPr>
          <w:rFonts w:ascii="Times New Roman" w:hAnsi="Times New Roman" w:cs="B Lotus"/>
          <w:sz w:val="24"/>
          <w:rtl/>
          <w:lang w:bidi="ar-SA"/>
        </w:rPr>
        <w:t>) ترس</w:t>
      </w:r>
      <w:r w:rsidRPr="00752EFB">
        <w:rPr>
          <w:rFonts w:ascii="Times New Roman" w:hAnsi="Times New Roman" w:cs="B Lotus" w:hint="cs"/>
          <w:sz w:val="24"/>
          <w:rtl/>
          <w:lang w:bidi="ar-SA"/>
        </w:rPr>
        <w:t>ی</w:t>
      </w:r>
      <w:r w:rsidRPr="00752EFB">
        <w:rPr>
          <w:rFonts w:ascii="Times New Roman" w:hAnsi="Times New Roman" w:cs="B Lotus" w:hint="eastAsia"/>
          <w:sz w:val="24"/>
          <w:rtl/>
          <w:lang w:bidi="ar-SA"/>
        </w:rPr>
        <w:t>م</w:t>
      </w:r>
      <w:r w:rsidRPr="00752EFB">
        <w:rPr>
          <w:rFonts w:ascii="Times New Roman" w:hAnsi="Times New Roman" w:cs="B Lotus"/>
          <w:sz w:val="24"/>
          <w:rtl/>
          <w:lang w:bidi="ar-SA"/>
        </w:rPr>
        <w:t xml:space="preserve"> شدند. </w:t>
      </w:r>
    </w:p>
    <w:p w14:paraId="112F3457" w14:textId="77777777" w:rsidR="00833DAD" w:rsidRDefault="00833DAD" w:rsidP="00833DAD">
      <w:pPr>
        <w:jc w:val="both"/>
        <w:rPr>
          <w:rFonts w:ascii="Times New Roman" w:hAnsi="Times New Roman" w:cs="B Lotus"/>
          <w:sz w:val="24"/>
          <w:rtl/>
          <w:lang w:bidi="ar-SA"/>
        </w:rPr>
      </w:pPr>
    </w:p>
    <w:p w14:paraId="5AF7AD5E" w14:textId="77777777" w:rsidR="005F5DAF" w:rsidRDefault="005F5DAF" w:rsidP="005F5DAF">
      <w:pPr>
        <w:jc w:val="center"/>
        <w:rPr>
          <w:rFonts w:ascii="Times New Roman" w:hAnsi="Times New Roman" w:cs="B Lotus"/>
          <w:sz w:val="24"/>
          <w:rtl/>
          <w:lang w:bidi="ar-SA"/>
        </w:rPr>
      </w:pPr>
      <w:r>
        <w:rPr>
          <w:noProof/>
        </w:rPr>
        <w:lastRenderedPageBreak/>
        <w:drawing>
          <wp:inline distT="0" distB="0" distL="0" distR="0" wp14:anchorId="070D70B3" wp14:editId="29A94989">
            <wp:extent cx="3787922" cy="3420000"/>
            <wp:effectExtent l="0" t="0" r="3175" b="9525"/>
            <wp:docPr id="7449118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5965" t="7145" r="6866" b="4315"/>
                    <a:stretch>
                      <a:fillRect/>
                    </a:stretch>
                  </pic:blipFill>
                  <pic:spPr bwMode="auto">
                    <a:xfrm>
                      <a:off x="0" y="0"/>
                      <a:ext cx="3787922" cy="3420000"/>
                    </a:xfrm>
                    <a:prstGeom prst="rect">
                      <a:avLst/>
                    </a:prstGeom>
                    <a:noFill/>
                    <a:ln>
                      <a:noFill/>
                    </a:ln>
                    <a:extLst>
                      <a:ext uri="{53640926-AAD7-44D8-BBD7-CCE9431645EC}">
                        <a14:shadowObscured xmlns:a14="http://schemas.microsoft.com/office/drawing/2010/main"/>
                      </a:ext>
                    </a:extLst>
                  </pic:spPr>
                </pic:pic>
              </a:graphicData>
            </a:graphic>
          </wp:inline>
        </w:drawing>
      </w:r>
    </w:p>
    <w:p w14:paraId="6AC2DF17" w14:textId="77777777" w:rsidR="005F5DAF" w:rsidRDefault="005F5DAF" w:rsidP="005F5DAF">
      <w:pPr>
        <w:jc w:val="center"/>
        <w:rPr>
          <w:rFonts w:ascii="Times New Roman" w:hAnsi="Times New Roman" w:cs="B Lotus"/>
          <w:sz w:val="24"/>
          <w:lang w:bidi="ar-SA"/>
        </w:rPr>
      </w:pPr>
      <w:r>
        <w:rPr>
          <w:noProof/>
        </w:rPr>
        <w:drawing>
          <wp:inline distT="0" distB="0" distL="0" distR="0" wp14:anchorId="5E76E3AF" wp14:editId="1209A564">
            <wp:extent cx="3765600" cy="3420000"/>
            <wp:effectExtent l="0" t="0" r="6350" b="9525"/>
            <wp:docPr id="15076189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5292" t="6884" r="8224" b="4749"/>
                    <a:stretch>
                      <a:fillRect/>
                    </a:stretch>
                  </pic:blipFill>
                  <pic:spPr bwMode="auto">
                    <a:xfrm>
                      <a:off x="0" y="0"/>
                      <a:ext cx="3765600" cy="3420000"/>
                    </a:xfrm>
                    <a:prstGeom prst="rect">
                      <a:avLst/>
                    </a:prstGeom>
                    <a:noFill/>
                    <a:ln>
                      <a:noFill/>
                    </a:ln>
                    <a:extLst>
                      <a:ext uri="{53640926-AAD7-44D8-BBD7-CCE9431645EC}">
                        <a14:shadowObscured xmlns:a14="http://schemas.microsoft.com/office/drawing/2010/main"/>
                      </a:ext>
                    </a:extLst>
                  </pic:spPr>
                </pic:pic>
              </a:graphicData>
            </a:graphic>
          </wp:inline>
        </w:drawing>
      </w:r>
    </w:p>
    <w:p w14:paraId="50F55D6E" w14:textId="77777777" w:rsidR="005F5DAF" w:rsidRDefault="007E63FA" w:rsidP="005F5DAF">
      <w:pPr>
        <w:jc w:val="center"/>
        <w:rPr>
          <w:rFonts w:ascii="Times New Roman" w:hAnsi="Times New Roman" w:cs="B Lotus"/>
          <w:sz w:val="24"/>
          <w:rtl/>
        </w:rPr>
      </w:pPr>
      <w:r>
        <w:rPr>
          <w:noProof/>
        </w:rPr>
        <w:lastRenderedPageBreak/>
        <w:drawing>
          <wp:inline distT="0" distB="0" distL="0" distR="0" wp14:anchorId="171AA7A0" wp14:editId="749D64BC">
            <wp:extent cx="3826263" cy="3420000"/>
            <wp:effectExtent l="0" t="0" r="3175" b="9525"/>
            <wp:docPr id="7886593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5953" t="8001" r="8389" b="5866"/>
                    <a:stretch>
                      <a:fillRect/>
                    </a:stretch>
                  </pic:blipFill>
                  <pic:spPr bwMode="auto">
                    <a:xfrm>
                      <a:off x="0" y="0"/>
                      <a:ext cx="3826263" cy="3420000"/>
                    </a:xfrm>
                    <a:prstGeom prst="rect">
                      <a:avLst/>
                    </a:prstGeom>
                    <a:noFill/>
                    <a:ln>
                      <a:noFill/>
                    </a:ln>
                    <a:extLst>
                      <a:ext uri="{53640926-AAD7-44D8-BBD7-CCE9431645EC}">
                        <a14:shadowObscured xmlns:a14="http://schemas.microsoft.com/office/drawing/2010/main"/>
                      </a:ext>
                    </a:extLst>
                  </pic:spPr>
                </pic:pic>
              </a:graphicData>
            </a:graphic>
          </wp:inline>
        </w:drawing>
      </w:r>
    </w:p>
    <w:p w14:paraId="700E2A43" w14:textId="77777777" w:rsidR="007E63FA" w:rsidRDefault="007E63FA" w:rsidP="005F5DAF">
      <w:pPr>
        <w:jc w:val="center"/>
        <w:rPr>
          <w:rFonts w:ascii="Times New Roman" w:hAnsi="Times New Roman" w:cs="B Lotus"/>
          <w:sz w:val="24"/>
          <w:rtl/>
        </w:rPr>
      </w:pPr>
      <w:r>
        <w:rPr>
          <w:noProof/>
        </w:rPr>
        <w:drawing>
          <wp:inline distT="0" distB="0" distL="0" distR="0" wp14:anchorId="552E88AA" wp14:editId="753DD213">
            <wp:extent cx="3808970" cy="3420000"/>
            <wp:effectExtent l="0" t="0" r="1270" b="9525"/>
            <wp:docPr id="21306861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5622" t="8186" r="8554" b="5122"/>
                    <a:stretch>
                      <a:fillRect/>
                    </a:stretch>
                  </pic:blipFill>
                  <pic:spPr bwMode="auto">
                    <a:xfrm>
                      <a:off x="0" y="0"/>
                      <a:ext cx="3808970" cy="3420000"/>
                    </a:xfrm>
                    <a:prstGeom prst="rect">
                      <a:avLst/>
                    </a:prstGeom>
                    <a:noFill/>
                    <a:ln>
                      <a:noFill/>
                    </a:ln>
                    <a:extLst>
                      <a:ext uri="{53640926-AAD7-44D8-BBD7-CCE9431645EC}">
                        <a14:shadowObscured xmlns:a14="http://schemas.microsoft.com/office/drawing/2010/main"/>
                      </a:ext>
                    </a:extLst>
                  </pic:spPr>
                </pic:pic>
              </a:graphicData>
            </a:graphic>
          </wp:inline>
        </w:drawing>
      </w:r>
    </w:p>
    <w:p w14:paraId="6A783C5B" w14:textId="77777777" w:rsidR="007E63FA" w:rsidRDefault="007E63FA" w:rsidP="005F5DAF">
      <w:pPr>
        <w:jc w:val="center"/>
        <w:rPr>
          <w:rFonts w:ascii="Times New Roman" w:hAnsi="Times New Roman" w:cs="B Lotus"/>
          <w:sz w:val="24"/>
          <w:rtl/>
        </w:rPr>
      </w:pPr>
      <w:r>
        <w:rPr>
          <w:noProof/>
        </w:rPr>
        <w:lastRenderedPageBreak/>
        <w:drawing>
          <wp:inline distT="0" distB="0" distL="0" distR="0" wp14:anchorId="5FB10774" wp14:editId="2577E45A">
            <wp:extent cx="3759831" cy="3420000"/>
            <wp:effectExtent l="0" t="0" r="0" b="0"/>
            <wp:docPr id="19746291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5622" t="7814" r="8389" b="4192"/>
                    <a:stretch>
                      <a:fillRect/>
                    </a:stretch>
                  </pic:blipFill>
                  <pic:spPr bwMode="auto">
                    <a:xfrm>
                      <a:off x="0" y="0"/>
                      <a:ext cx="3759831" cy="3420000"/>
                    </a:xfrm>
                    <a:prstGeom prst="rect">
                      <a:avLst/>
                    </a:prstGeom>
                    <a:noFill/>
                    <a:ln>
                      <a:noFill/>
                    </a:ln>
                    <a:extLst>
                      <a:ext uri="{53640926-AAD7-44D8-BBD7-CCE9431645EC}">
                        <a14:shadowObscured xmlns:a14="http://schemas.microsoft.com/office/drawing/2010/main"/>
                      </a:ext>
                    </a:extLst>
                  </pic:spPr>
                </pic:pic>
              </a:graphicData>
            </a:graphic>
          </wp:inline>
        </w:drawing>
      </w:r>
    </w:p>
    <w:p w14:paraId="21B05E2E" w14:textId="77777777" w:rsidR="007E63FA" w:rsidRPr="00833DAD" w:rsidRDefault="007E63FA" w:rsidP="005F5DAF">
      <w:pPr>
        <w:jc w:val="center"/>
        <w:rPr>
          <w:rFonts w:ascii="Times New Roman" w:hAnsi="Times New Roman" w:cs="B Lotus"/>
          <w:sz w:val="24"/>
          <w:rtl/>
        </w:rPr>
      </w:pPr>
      <w:r>
        <w:rPr>
          <w:noProof/>
        </w:rPr>
        <w:drawing>
          <wp:inline distT="0" distB="0" distL="0" distR="0" wp14:anchorId="03802A2A" wp14:editId="66DE3C16">
            <wp:extent cx="3723679" cy="3420000"/>
            <wp:effectExtent l="0" t="0" r="0" b="9525"/>
            <wp:docPr id="11187634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6284" t="7628" r="8554" b="4378"/>
                    <a:stretch>
                      <a:fillRect/>
                    </a:stretch>
                  </pic:blipFill>
                  <pic:spPr bwMode="auto">
                    <a:xfrm>
                      <a:off x="0" y="0"/>
                      <a:ext cx="3723679" cy="3420000"/>
                    </a:xfrm>
                    <a:prstGeom prst="rect">
                      <a:avLst/>
                    </a:prstGeom>
                    <a:noFill/>
                    <a:ln>
                      <a:noFill/>
                    </a:ln>
                    <a:extLst>
                      <a:ext uri="{53640926-AAD7-44D8-BBD7-CCE9431645EC}">
                        <a14:shadowObscured xmlns:a14="http://schemas.microsoft.com/office/drawing/2010/main"/>
                      </a:ext>
                    </a:extLst>
                  </pic:spPr>
                </pic:pic>
              </a:graphicData>
            </a:graphic>
          </wp:inline>
        </w:drawing>
      </w:r>
    </w:p>
    <w:p w14:paraId="0619CC80" w14:textId="77777777" w:rsidR="00833DAD" w:rsidRPr="00C90640" w:rsidRDefault="00833DAD" w:rsidP="00833DAD">
      <w:pPr>
        <w:pStyle w:val="a8"/>
        <w:rPr>
          <w:rFonts w:eastAsia="Calibri"/>
          <w:rtl/>
        </w:rPr>
      </w:pPr>
      <w:bookmarkStart w:id="86" w:name="_Toc180364599"/>
      <w:r w:rsidRPr="00C90640">
        <w:rPr>
          <w:rFonts w:eastAsia="Calibri"/>
          <w:rtl/>
        </w:rPr>
        <w:t>شکل 4-</w:t>
      </w:r>
      <w:r w:rsidR="00E8777B" w:rsidRPr="00C90640">
        <w:rPr>
          <w:rFonts w:eastAsia="Calibri" w:hint="cs"/>
          <w:rtl/>
        </w:rPr>
        <w:t>6</w:t>
      </w:r>
      <w:r w:rsidRPr="00C90640">
        <w:rPr>
          <w:rFonts w:eastAsia="Calibri"/>
          <w:rtl/>
        </w:rPr>
        <w:t xml:space="preserve"> مقایسه بین (الف) </w:t>
      </w:r>
      <w:r w:rsidRPr="00C90640">
        <w:rPr>
          <w:rFonts w:eastAsia="Calibri"/>
        </w:rPr>
        <w:t>AUC</w:t>
      </w:r>
      <w:r w:rsidRPr="00C90640">
        <w:rPr>
          <w:rFonts w:eastAsia="Calibri"/>
          <w:rtl/>
        </w:rPr>
        <w:t xml:space="preserve"> (منطقه زیر منحنی) و (ب)</w:t>
      </w:r>
      <w:r w:rsidR="003779A3">
        <w:rPr>
          <w:rFonts w:eastAsia="Calibri" w:hint="cs"/>
          <w:rtl/>
        </w:rPr>
        <w:t xml:space="preserve"> </w:t>
      </w:r>
      <w:r w:rsidR="003779A3" w:rsidRPr="00C90640">
        <w:rPr>
          <w:rFonts w:eastAsia="Calibri"/>
          <w:rtl/>
        </w:rPr>
        <w:t>منحنی های</w:t>
      </w:r>
      <w:r w:rsidRPr="00C90640">
        <w:rPr>
          <w:rFonts w:eastAsia="Calibri"/>
          <w:rtl/>
        </w:rPr>
        <w:t xml:space="preserve"> </w:t>
      </w:r>
      <w:r w:rsidRPr="00C90640">
        <w:rPr>
          <w:rFonts w:eastAsia="Calibri"/>
        </w:rPr>
        <w:t>ROC</w:t>
      </w:r>
      <w:r w:rsidRPr="00C90640">
        <w:rPr>
          <w:rFonts w:eastAsia="Calibri"/>
          <w:rtl/>
        </w:rPr>
        <w:t xml:space="preserve"> (ویژگی های عملیاتی گیرنده) برای ساختار های مختلف و طبقه بندی کننده وزنی برای مجموعه داده آزمایشی</w:t>
      </w:r>
      <w:bookmarkEnd w:id="86"/>
    </w:p>
    <w:p w14:paraId="26C71069" w14:textId="77777777" w:rsidR="00833DAD" w:rsidRDefault="00833DAD" w:rsidP="00833DAD">
      <w:pPr>
        <w:jc w:val="both"/>
        <w:rPr>
          <w:rFonts w:ascii="Times New Roman" w:hAnsi="Times New Roman" w:cs="B Lotus"/>
          <w:sz w:val="24"/>
          <w:rtl/>
          <w:lang w:bidi="ar-SA"/>
        </w:rPr>
      </w:pPr>
    </w:p>
    <w:p w14:paraId="3DCD51AE" w14:textId="77777777" w:rsidR="007F174E" w:rsidRPr="007F174E" w:rsidRDefault="007F174E" w:rsidP="007F174E">
      <w:pPr>
        <w:jc w:val="both"/>
        <w:rPr>
          <w:rFonts w:ascii="Times New Roman" w:hAnsi="Times New Roman" w:cs="B Lotus"/>
          <w:sz w:val="24"/>
          <w:rtl/>
          <w:lang w:bidi="ar-SA"/>
        </w:rPr>
      </w:pPr>
      <w:r w:rsidRPr="007F174E">
        <w:rPr>
          <w:rFonts w:ascii="Times New Roman" w:hAnsi="Times New Roman" w:cs="B Lotus"/>
          <w:sz w:val="24"/>
          <w:rtl/>
          <w:lang w:bidi="ar-SA"/>
        </w:rPr>
        <w:lastRenderedPageBreak/>
        <w:t xml:space="preserve">در این پژوهش، نمودارهای </w:t>
      </w:r>
      <w:r w:rsidRPr="007F174E">
        <w:rPr>
          <w:rFonts w:ascii="Times New Roman" w:hAnsi="Times New Roman" w:cs="B Lotus"/>
          <w:sz w:val="24"/>
          <w:lang w:bidi="ar-SA"/>
        </w:rPr>
        <w:t>ROC</w:t>
      </w:r>
      <w:r w:rsidRPr="007F174E">
        <w:rPr>
          <w:rFonts w:ascii="Times New Roman" w:hAnsi="Times New Roman" w:cs="B Lotus"/>
          <w:sz w:val="24"/>
          <w:rtl/>
          <w:lang w:bidi="ar-SA"/>
        </w:rPr>
        <w:t xml:space="preserve"> برای تمامی مدل‌های پایه و مدل پیشنهادی (</w:t>
      </w:r>
      <w:r w:rsidRPr="007F174E">
        <w:rPr>
          <w:rFonts w:ascii="Times New Roman" w:hAnsi="Times New Roman" w:cs="B Lotus"/>
          <w:sz w:val="24"/>
          <w:lang w:bidi="ar-SA"/>
        </w:rPr>
        <w:t>Stacked Ensemble</w:t>
      </w:r>
      <w:r w:rsidRPr="007F174E">
        <w:rPr>
          <w:rFonts w:ascii="Times New Roman" w:hAnsi="Times New Roman" w:cs="B Lotus"/>
          <w:sz w:val="24"/>
          <w:rtl/>
          <w:lang w:bidi="ar-SA"/>
        </w:rPr>
        <w:t>) ترسیم شدند. با مقایسه نمودارها، نتایج زیر حاصل شد:</w:t>
      </w:r>
    </w:p>
    <w:p w14:paraId="08C34945" w14:textId="77777777" w:rsidR="001C2BD2" w:rsidRPr="001C2BD2" w:rsidRDefault="001C2BD2" w:rsidP="001C2BD2">
      <w:pPr>
        <w:jc w:val="both"/>
        <w:rPr>
          <w:rFonts w:ascii="Times New Roman" w:hAnsi="Times New Roman" w:cs="B Lotus"/>
          <w:sz w:val="24"/>
          <w:rtl/>
          <w:lang w:bidi="ar-SA"/>
        </w:rPr>
      </w:pPr>
      <w:r w:rsidRPr="001C2BD2">
        <w:rPr>
          <w:rFonts w:ascii="Times New Roman" w:hAnsi="Times New Roman" w:cs="B Lotus"/>
          <w:sz w:val="24"/>
          <w:rtl/>
        </w:rPr>
        <w:t xml:space="preserve">۱. </w:t>
      </w:r>
      <w:r w:rsidRPr="001C2BD2">
        <w:rPr>
          <w:rFonts w:ascii="Times New Roman" w:hAnsi="Times New Roman" w:cs="B Lotus"/>
          <w:sz w:val="24"/>
          <w:rtl/>
          <w:lang w:bidi="ar-SA"/>
        </w:rPr>
        <w:t>عملکرد مدل‌ها</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پا</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ه</w:t>
      </w:r>
      <w:r w:rsidRPr="001C2BD2">
        <w:rPr>
          <w:rFonts w:ascii="Times New Roman" w:hAnsi="Times New Roman" w:cs="B Lotus"/>
          <w:sz w:val="24"/>
          <w:rtl/>
          <w:lang w:bidi="ar-SA"/>
        </w:rPr>
        <w:t>:</w:t>
      </w:r>
    </w:p>
    <w:p w14:paraId="46DE935D" w14:textId="77777777" w:rsidR="001C2BD2" w:rsidRPr="001C2BD2" w:rsidRDefault="001C2BD2" w:rsidP="001C2BD2">
      <w:pPr>
        <w:jc w:val="both"/>
        <w:rPr>
          <w:rFonts w:ascii="Times New Roman" w:hAnsi="Times New Roman" w:cs="B Lotus"/>
          <w:sz w:val="24"/>
          <w:rtl/>
          <w:lang w:bidi="ar-SA"/>
        </w:rPr>
      </w:pPr>
      <w:r w:rsidRPr="001C2BD2">
        <w:rPr>
          <w:rFonts w:ascii="Times New Roman" w:hAnsi="Times New Roman" w:cs="B Lotus" w:hint="eastAsia"/>
          <w:sz w:val="24"/>
          <w:rtl/>
          <w:lang w:bidi="ar-SA"/>
        </w:rPr>
        <w:t>مدل‌ها</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w:t>
      </w:r>
      <w:r w:rsidRPr="001C2BD2">
        <w:rPr>
          <w:rFonts w:ascii="Times New Roman" w:hAnsi="Times New Roman" w:cs="B Lotus"/>
          <w:sz w:val="24"/>
          <w:lang w:bidi="ar-SA"/>
        </w:rPr>
        <w:t>DenseNet121</w:t>
      </w:r>
      <w:r w:rsidRPr="001C2BD2">
        <w:rPr>
          <w:rFonts w:ascii="Times New Roman" w:hAnsi="Times New Roman" w:cs="B Lotus"/>
          <w:sz w:val="24"/>
          <w:rtl/>
        </w:rPr>
        <w:t xml:space="preserve"> </w:t>
      </w:r>
      <w:r w:rsidRPr="001C2BD2">
        <w:rPr>
          <w:rFonts w:ascii="Times New Roman" w:hAnsi="Times New Roman" w:cs="B Lotus"/>
          <w:sz w:val="24"/>
          <w:rtl/>
          <w:lang w:bidi="ar-SA"/>
        </w:rPr>
        <w:t xml:space="preserve">و </w:t>
      </w:r>
      <w:r w:rsidRPr="001C2BD2">
        <w:rPr>
          <w:rFonts w:ascii="Times New Roman" w:hAnsi="Times New Roman" w:cs="B Lotus"/>
          <w:sz w:val="24"/>
          <w:lang w:bidi="ar-SA"/>
        </w:rPr>
        <w:t>InceptionV3</w:t>
      </w:r>
      <w:r w:rsidRPr="001C2BD2">
        <w:rPr>
          <w:rFonts w:ascii="Times New Roman" w:hAnsi="Times New Roman" w:cs="B Lotus"/>
          <w:sz w:val="24"/>
          <w:rtl/>
          <w:lang w:bidi="ar-SA"/>
        </w:rPr>
        <w:t xml:space="preserve"> با دست</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اب</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به </w:t>
      </w:r>
      <w:r w:rsidRPr="001C2BD2">
        <w:rPr>
          <w:rFonts w:ascii="Times New Roman" w:hAnsi="Times New Roman" w:cs="B Lotus"/>
          <w:sz w:val="24"/>
          <w:lang w:bidi="ar-SA"/>
        </w:rPr>
        <w:t>AUC</w:t>
      </w:r>
      <w:r w:rsidRPr="001C2BD2">
        <w:rPr>
          <w:rFonts w:ascii="Times New Roman" w:hAnsi="Times New Roman" w:cs="B Lotus"/>
          <w:sz w:val="24"/>
          <w:rtl/>
          <w:lang w:bidi="ar-SA"/>
        </w:rPr>
        <w:t xml:space="preserve"> حدود </w:t>
      </w:r>
      <w:r w:rsidRPr="001C2BD2">
        <w:rPr>
          <w:rFonts w:ascii="Times New Roman" w:hAnsi="Times New Roman" w:cs="B Lotus"/>
          <w:sz w:val="24"/>
          <w:rtl/>
        </w:rPr>
        <w:t>۰.۹۹۷</w:t>
      </w:r>
      <w:r w:rsidRPr="001C2BD2">
        <w:rPr>
          <w:rFonts w:ascii="Times New Roman" w:hAnsi="Times New Roman" w:cs="B Lotus"/>
          <w:sz w:val="24"/>
          <w:rtl/>
          <w:lang w:bidi="ar-SA"/>
        </w:rPr>
        <w:t xml:space="preserve"> عملکرد</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بس</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ار</w:t>
      </w:r>
      <w:r w:rsidRPr="001C2BD2">
        <w:rPr>
          <w:rFonts w:ascii="Times New Roman" w:hAnsi="Times New Roman" w:cs="B Lotus"/>
          <w:sz w:val="24"/>
          <w:rtl/>
          <w:lang w:bidi="ar-SA"/>
        </w:rPr>
        <w:t xml:space="preserve"> قو</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از خود نشان دادند. منحن</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w:t>
      </w:r>
      <w:r w:rsidRPr="001C2BD2">
        <w:rPr>
          <w:rFonts w:ascii="Times New Roman" w:hAnsi="Times New Roman" w:cs="B Lotus"/>
          <w:sz w:val="24"/>
          <w:lang w:bidi="ar-SA"/>
        </w:rPr>
        <w:t>ROC</w:t>
      </w:r>
      <w:r w:rsidRPr="001C2BD2">
        <w:rPr>
          <w:rFonts w:ascii="Times New Roman" w:hAnsi="Times New Roman" w:cs="B Lotus"/>
          <w:sz w:val="24"/>
          <w:rtl/>
          <w:lang w:bidi="ar-SA"/>
        </w:rPr>
        <w:t xml:space="preserve"> ا</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ن</w:t>
      </w:r>
      <w:r w:rsidRPr="001C2BD2">
        <w:rPr>
          <w:rFonts w:ascii="Times New Roman" w:hAnsi="Times New Roman" w:cs="B Lotus"/>
          <w:sz w:val="24"/>
          <w:rtl/>
          <w:lang w:bidi="ar-SA"/>
        </w:rPr>
        <w:t xml:space="preserve"> مدل‌ها به سرعت به سمت عدد </w:t>
      </w:r>
      <w:r w:rsidRPr="001C2BD2">
        <w:rPr>
          <w:rFonts w:ascii="Times New Roman" w:hAnsi="Times New Roman" w:cs="B Lotus"/>
          <w:sz w:val="24"/>
          <w:rtl/>
        </w:rPr>
        <w:t>۱</w:t>
      </w:r>
      <w:r w:rsidRPr="001C2BD2">
        <w:rPr>
          <w:rFonts w:ascii="Times New Roman" w:hAnsi="Times New Roman" w:cs="B Lotus"/>
          <w:sz w:val="24"/>
          <w:rtl/>
          <w:lang w:bidi="ar-SA"/>
        </w:rPr>
        <w:t xml:space="preserve"> م</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ل</w:t>
      </w:r>
      <w:r w:rsidRPr="001C2BD2">
        <w:rPr>
          <w:rFonts w:ascii="Times New Roman" w:hAnsi="Times New Roman" w:cs="B Lotus"/>
          <w:sz w:val="24"/>
          <w:rtl/>
          <w:lang w:bidi="ar-SA"/>
        </w:rPr>
        <w:t xml:space="preserve"> م</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کند</w:t>
      </w:r>
      <w:r w:rsidRPr="001C2BD2">
        <w:rPr>
          <w:rFonts w:ascii="Times New Roman" w:hAnsi="Times New Roman" w:cs="B Lotus"/>
          <w:sz w:val="24"/>
          <w:rtl/>
          <w:lang w:bidi="ar-SA"/>
        </w:rPr>
        <w:t xml:space="preserve"> که نشان‌دهنده حساس</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ت</w:t>
      </w:r>
      <w:r w:rsidRPr="001C2BD2">
        <w:rPr>
          <w:rFonts w:ascii="Times New Roman" w:hAnsi="Times New Roman" w:cs="B Lotus"/>
          <w:sz w:val="24"/>
          <w:rtl/>
          <w:lang w:bidi="ar-SA"/>
        </w:rPr>
        <w:t xml:space="preserve"> بالا و نرخ خطا</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پا</w:t>
      </w:r>
      <w:r w:rsidRPr="001C2BD2">
        <w:rPr>
          <w:rFonts w:ascii="Times New Roman" w:hAnsi="Times New Roman" w:cs="B Lotus" w:hint="cs"/>
          <w:sz w:val="24"/>
          <w:rtl/>
          <w:lang w:bidi="ar-SA"/>
        </w:rPr>
        <w:t>یی</w:t>
      </w:r>
      <w:r w:rsidRPr="001C2BD2">
        <w:rPr>
          <w:rFonts w:ascii="Times New Roman" w:hAnsi="Times New Roman" w:cs="B Lotus" w:hint="eastAsia"/>
          <w:sz w:val="24"/>
          <w:rtl/>
          <w:lang w:bidi="ar-SA"/>
        </w:rPr>
        <w:t>ن</w:t>
      </w:r>
      <w:r w:rsidRPr="001C2BD2">
        <w:rPr>
          <w:rFonts w:ascii="Times New Roman" w:hAnsi="Times New Roman" w:cs="B Lotus"/>
          <w:sz w:val="24"/>
          <w:rtl/>
          <w:lang w:bidi="ar-SA"/>
        </w:rPr>
        <w:t xml:space="preserve"> است. با ا</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ن</w:t>
      </w:r>
      <w:r w:rsidRPr="001C2BD2">
        <w:rPr>
          <w:rFonts w:ascii="Times New Roman" w:hAnsi="Times New Roman" w:cs="B Lotus"/>
          <w:sz w:val="24"/>
          <w:rtl/>
          <w:lang w:bidi="ar-SA"/>
        </w:rPr>
        <w:t xml:space="preserve"> حال، مدل‌ها</w:t>
      </w:r>
      <w:r w:rsidRPr="001C2BD2">
        <w:rPr>
          <w:rFonts w:ascii="Times New Roman" w:hAnsi="Times New Roman" w:cs="B Lotus" w:hint="cs"/>
          <w:sz w:val="24"/>
          <w:rtl/>
          <w:lang w:bidi="ar-SA"/>
        </w:rPr>
        <w:t>یی</w:t>
      </w:r>
      <w:r w:rsidRPr="001C2BD2">
        <w:rPr>
          <w:rFonts w:ascii="Times New Roman" w:hAnsi="Times New Roman" w:cs="B Lotus"/>
          <w:sz w:val="24"/>
          <w:rtl/>
          <w:lang w:bidi="ar-SA"/>
        </w:rPr>
        <w:t xml:space="preserve"> مانند </w:t>
      </w:r>
      <w:r w:rsidRPr="001C2BD2">
        <w:rPr>
          <w:rFonts w:ascii="Times New Roman" w:hAnsi="Times New Roman" w:cs="B Lotus"/>
          <w:sz w:val="24"/>
          <w:lang w:bidi="ar-SA"/>
        </w:rPr>
        <w:t>MobileNetV2</w:t>
      </w:r>
      <w:r w:rsidRPr="001C2BD2">
        <w:rPr>
          <w:rFonts w:ascii="Times New Roman" w:hAnsi="Times New Roman" w:cs="B Lotus"/>
          <w:sz w:val="24"/>
          <w:rtl/>
          <w:lang w:bidi="ar-SA"/>
        </w:rPr>
        <w:t xml:space="preserve"> و </w:t>
      </w:r>
      <w:proofErr w:type="spellStart"/>
      <w:r w:rsidRPr="001C2BD2">
        <w:rPr>
          <w:rFonts w:ascii="Times New Roman" w:hAnsi="Times New Roman" w:cs="B Lotus"/>
          <w:sz w:val="24"/>
          <w:lang w:bidi="ar-SA"/>
        </w:rPr>
        <w:t>Xception</w:t>
      </w:r>
      <w:proofErr w:type="spellEnd"/>
      <w:r w:rsidRPr="001C2BD2">
        <w:rPr>
          <w:rFonts w:ascii="Times New Roman" w:hAnsi="Times New Roman" w:cs="B Lotus"/>
          <w:sz w:val="24"/>
          <w:rtl/>
          <w:lang w:bidi="ar-SA"/>
        </w:rPr>
        <w:t xml:space="preserve"> با </w:t>
      </w:r>
      <w:r w:rsidRPr="001C2BD2">
        <w:rPr>
          <w:rFonts w:ascii="Times New Roman" w:hAnsi="Times New Roman" w:cs="B Lotus"/>
          <w:sz w:val="24"/>
          <w:lang w:bidi="ar-SA"/>
        </w:rPr>
        <w:t>AUC</w:t>
      </w:r>
      <w:r w:rsidRPr="001C2BD2">
        <w:rPr>
          <w:rFonts w:ascii="Times New Roman" w:hAnsi="Times New Roman" w:cs="B Lotus"/>
          <w:sz w:val="24"/>
          <w:rtl/>
          <w:lang w:bidi="ar-SA"/>
        </w:rPr>
        <w:t xml:space="preserve"> حدود </w:t>
      </w:r>
      <w:r w:rsidRPr="001C2BD2">
        <w:rPr>
          <w:rFonts w:ascii="Times New Roman" w:hAnsi="Times New Roman" w:cs="B Lotus"/>
          <w:sz w:val="24"/>
          <w:rtl/>
        </w:rPr>
        <w:t>۰.۹۹۶</w:t>
      </w:r>
      <w:r w:rsidRPr="001C2BD2">
        <w:rPr>
          <w:rFonts w:ascii="Times New Roman" w:hAnsi="Times New Roman" w:cs="B Lotus"/>
          <w:sz w:val="24"/>
          <w:rtl/>
          <w:lang w:bidi="ar-SA"/>
        </w:rPr>
        <w:t xml:space="preserve"> و </w:t>
      </w:r>
      <w:r w:rsidRPr="001C2BD2">
        <w:rPr>
          <w:rFonts w:ascii="Times New Roman" w:hAnsi="Times New Roman" w:cs="B Lotus"/>
          <w:sz w:val="24"/>
          <w:rtl/>
        </w:rPr>
        <w:t>۰.۹۹۸</w:t>
      </w:r>
      <w:r w:rsidRPr="001C2BD2">
        <w:rPr>
          <w:rFonts w:ascii="Times New Roman" w:hAnsi="Times New Roman" w:cs="B Lotus"/>
          <w:sz w:val="24"/>
          <w:rtl/>
          <w:lang w:bidi="ar-SA"/>
        </w:rPr>
        <w:t xml:space="preserve"> اندک</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فاصله با مدل‌ها</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برتر داشتند، که نشان‌دهنده ترد</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د</w:t>
      </w:r>
      <w:r w:rsidRPr="001C2BD2">
        <w:rPr>
          <w:rFonts w:ascii="Times New Roman" w:hAnsi="Times New Roman" w:cs="B Lotus"/>
          <w:sz w:val="24"/>
          <w:rtl/>
          <w:lang w:bidi="ar-SA"/>
        </w:rPr>
        <w:t xml:space="preserve"> جزئ</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آن‌ها در برخ</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نمونه‌ها</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پ</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چ</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ده</w:t>
      </w:r>
      <w:r w:rsidRPr="001C2BD2">
        <w:rPr>
          <w:rFonts w:ascii="Times New Roman" w:hAnsi="Times New Roman" w:cs="B Lotus"/>
          <w:sz w:val="24"/>
          <w:rtl/>
          <w:lang w:bidi="ar-SA"/>
        </w:rPr>
        <w:t xml:space="preserve"> است.</w:t>
      </w:r>
    </w:p>
    <w:p w14:paraId="63C83292" w14:textId="77777777" w:rsidR="001C2BD2" w:rsidRPr="001C2BD2" w:rsidRDefault="001C2BD2" w:rsidP="001C2BD2">
      <w:pPr>
        <w:jc w:val="both"/>
        <w:rPr>
          <w:rFonts w:ascii="Times New Roman" w:hAnsi="Times New Roman" w:cs="B Lotus"/>
          <w:sz w:val="24"/>
          <w:rtl/>
          <w:lang w:bidi="ar-SA"/>
        </w:rPr>
      </w:pPr>
      <w:r w:rsidRPr="001C2BD2">
        <w:rPr>
          <w:rFonts w:ascii="Times New Roman" w:hAnsi="Times New Roman" w:cs="B Lotus"/>
          <w:sz w:val="24"/>
          <w:rtl/>
        </w:rPr>
        <w:t xml:space="preserve">۲. </w:t>
      </w:r>
      <w:r w:rsidRPr="001C2BD2">
        <w:rPr>
          <w:rFonts w:ascii="Times New Roman" w:hAnsi="Times New Roman" w:cs="B Lotus"/>
          <w:sz w:val="24"/>
          <w:rtl/>
          <w:lang w:bidi="ar-SA"/>
        </w:rPr>
        <w:t>عملکرد مدل پ</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شنهاد</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w:t>
      </w:r>
      <w:r w:rsidRPr="001C2BD2">
        <w:rPr>
          <w:rFonts w:ascii="Times New Roman" w:hAnsi="Times New Roman" w:cs="B Lotus"/>
          <w:sz w:val="24"/>
          <w:lang w:bidi="ar-SA"/>
        </w:rPr>
        <w:t>Stacked Ensemble</w:t>
      </w:r>
      <w:r w:rsidRPr="001C2BD2">
        <w:rPr>
          <w:rFonts w:ascii="Times New Roman" w:hAnsi="Times New Roman" w:cs="B Lotus"/>
          <w:sz w:val="24"/>
          <w:rtl/>
          <w:lang w:bidi="ar-SA"/>
        </w:rPr>
        <w:t>):</w:t>
      </w:r>
    </w:p>
    <w:p w14:paraId="1248F870" w14:textId="77777777" w:rsidR="001C2BD2" w:rsidRPr="001C2BD2" w:rsidRDefault="001C2BD2" w:rsidP="001C2BD2">
      <w:pPr>
        <w:jc w:val="both"/>
        <w:rPr>
          <w:rFonts w:ascii="Times New Roman" w:hAnsi="Times New Roman" w:cs="B Lotus"/>
          <w:sz w:val="24"/>
          <w:rtl/>
          <w:lang w:bidi="ar-SA"/>
        </w:rPr>
      </w:pPr>
      <w:r w:rsidRPr="001C2BD2">
        <w:rPr>
          <w:rFonts w:ascii="Times New Roman" w:hAnsi="Times New Roman" w:cs="B Lotus" w:hint="eastAsia"/>
          <w:sz w:val="24"/>
          <w:rtl/>
          <w:lang w:bidi="ar-SA"/>
        </w:rPr>
        <w:t>نمودار</w:t>
      </w:r>
      <w:r w:rsidRPr="001C2BD2">
        <w:rPr>
          <w:rFonts w:ascii="Times New Roman" w:hAnsi="Times New Roman" w:cs="B Lotus"/>
          <w:sz w:val="24"/>
          <w:rtl/>
          <w:lang w:bidi="ar-SA"/>
        </w:rPr>
        <w:t xml:space="preserve"> </w:t>
      </w:r>
      <w:r w:rsidRPr="001C2BD2">
        <w:rPr>
          <w:rFonts w:ascii="Times New Roman" w:hAnsi="Times New Roman" w:cs="B Lotus"/>
          <w:sz w:val="24"/>
          <w:lang w:bidi="ar-SA"/>
        </w:rPr>
        <w:t>ROC</w:t>
      </w:r>
      <w:r w:rsidRPr="001C2BD2">
        <w:rPr>
          <w:rFonts w:ascii="Times New Roman" w:hAnsi="Times New Roman" w:cs="B Lotus"/>
          <w:sz w:val="24"/>
          <w:rtl/>
          <w:lang w:bidi="ar-SA"/>
        </w:rPr>
        <w:t xml:space="preserve"> مدل پ</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شنهاد</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بهتر</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ن</w:t>
      </w:r>
      <w:r w:rsidRPr="001C2BD2">
        <w:rPr>
          <w:rFonts w:ascii="Times New Roman" w:hAnsi="Times New Roman" w:cs="B Lotus"/>
          <w:sz w:val="24"/>
          <w:rtl/>
          <w:lang w:bidi="ar-SA"/>
        </w:rPr>
        <w:t xml:space="preserve"> عملکرد ممکن را با </w:t>
      </w:r>
      <w:r w:rsidRPr="001C2BD2">
        <w:rPr>
          <w:rFonts w:ascii="Times New Roman" w:hAnsi="Times New Roman" w:cs="B Lotus"/>
          <w:sz w:val="24"/>
          <w:lang w:bidi="ar-SA"/>
        </w:rPr>
        <w:t>AUC</w:t>
      </w:r>
      <w:r w:rsidRPr="001C2BD2">
        <w:rPr>
          <w:rFonts w:ascii="Times New Roman" w:hAnsi="Times New Roman" w:cs="B Lotus"/>
          <w:sz w:val="24"/>
          <w:rtl/>
          <w:lang w:bidi="ar-SA"/>
        </w:rPr>
        <w:t xml:space="preserve"> برابر با </w:t>
      </w:r>
      <w:r w:rsidRPr="001C2BD2">
        <w:rPr>
          <w:rFonts w:ascii="Times New Roman" w:hAnsi="Times New Roman" w:cs="B Lotus"/>
          <w:sz w:val="24"/>
          <w:rtl/>
        </w:rPr>
        <w:t>۰.</w:t>
      </w:r>
      <w:r w:rsidR="00422F2F">
        <w:rPr>
          <w:rFonts w:ascii="Times New Roman" w:hAnsi="Times New Roman" w:cs="B Lotus" w:hint="cs"/>
          <w:sz w:val="24"/>
          <w:rtl/>
        </w:rPr>
        <w:t>9998</w:t>
      </w:r>
      <w:r w:rsidRPr="001C2BD2">
        <w:rPr>
          <w:rFonts w:ascii="Times New Roman" w:hAnsi="Times New Roman" w:cs="B Lotus"/>
          <w:sz w:val="24"/>
          <w:rtl/>
        </w:rPr>
        <w:t xml:space="preserve"> </w:t>
      </w:r>
      <w:r w:rsidRPr="001C2BD2">
        <w:rPr>
          <w:rFonts w:ascii="Times New Roman" w:hAnsi="Times New Roman" w:cs="B Lotus"/>
          <w:sz w:val="24"/>
          <w:rtl/>
          <w:lang w:bidi="ar-SA"/>
        </w:rPr>
        <w:t>به نما</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ش</w:t>
      </w:r>
      <w:r w:rsidRPr="001C2BD2">
        <w:rPr>
          <w:rFonts w:ascii="Times New Roman" w:hAnsi="Times New Roman" w:cs="B Lotus"/>
          <w:sz w:val="24"/>
          <w:rtl/>
          <w:lang w:bidi="ar-SA"/>
        </w:rPr>
        <w:t xml:space="preserve"> م</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گذارد</w:t>
      </w:r>
      <w:r w:rsidRPr="001C2BD2">
        <w:rPr>
          <w:rFonts w:ascii="Times New Roman" w:hAnsi="Times New Roman" w:cs="B Lotus"/>
          <w:sz w:val="24"/>
          <w:rtl/>
          <w:lang w:bidi="ar-SA"/>
        </w:rPr>
        <w:t>. همانطور که در نمودار مشاهده م</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شود،</w:t>
      </w:r>
      <w:r w:rsidRPr="001C2BD2">
        <w:rPr>
          <w:rFonts w:ascii="Times New Roman" w:hAnsi="Times New Roman" w:cs="B Lotus"/>
          <w:sz w:val="24"/>
          <w:rtl/>
          <w:lang w:bidi="ar-SA"/>
        </w:rPr>
        <w:t xml:space="preserve"> منحن</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با زاو</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ه‌ا</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تقر</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باً</w:t>
      </w:r>
      <w:r w:rsidRPr="001C2BD2">
        <w:rPr>
          <w:rFonts w:ascii="Times New Roman" w:hAnsi="Times New Roman" w:cs="B Lotus"/>
          <w:sz w:val="24"/>
          <w:rtl/>
          <w:lang w:bidi="ar-SA"/>
        </w:rPr>
        <w:t xml:space="preserve"> قائم شروع شده و بلافاصله به سقف نمودار م</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رسد</w:t>
      </w:r>
      <w:r w:rsidRPr="001C2BD2">
        <w:rPr>
          <w:rFonts w:ascii="Times New Roman" w:hAnsi="Times New Roman" w:cs="B Lotus"/>
          <w:sz w:val="24"/>
          <w:rtl/>
          <w:lang w:bidi="ar-SA"/>
        </w:rPr>
        <w:t>. ا</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ن</w:t>
      </w:r>
      <w:r w:rsidRPr="001C2BD2">
        <w:rPr>
          <w:rFonts w:ascii="Times New Roman" w:hAnsi="Times New Roman" w:cs="B Lotus"/>
          <w:sz w:val="24"/>
          <w:rtl/>
          <w:lang w:bidi="ar-SA"/>
        </w:rPr>
        <w:t xml:space="preserve"> شکل از نمودار ب</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انگر</w:t>
      </w:r>
      <w:r w:rsidRPr="001C2BD2">
        <w:rPr>
          <w:rFonts w:ascii="Times New Roman" w:hAnsi="Times New Roman" w:cs="B Lotus"/>
          <w:sz w:val="24"/>
          <w:rtl/>
          <w:lang w:bidi="ar-SA"/>
        </w:rPr>
        <w:t xml:space="preserve"> آن است که مدل پ</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شنهاد</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قادر است حت</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در سخت‌گ</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رانه‌تر</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ن</w:t>
      </w:r>
      <w:r w:rsidRPr="001C2BD2">
        <w:rPr>
          <w:rFonts w:ascii="Times New Roman" w:hAnsi="Times New Roman" w:cs="B Lotus"/>
          <w:sz w:val="24"/>
          <w:rtl/>
          <w:lang w:bidi="ar-SA"/>
        </w:rPr>
        <w:t xml:space="preserve"> آستانه‌ها ن</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ز</w:t>
      </w:r>
      <w:r w:rsidRPr="001C2BD2">
        <w:rPr>
          <w:rFonts w:ascii="Times New Roman" w:hAnsi="Times New Roman" w:cs="B Lotus"/>
          <w:sz w:val="24"/>
          <w:rtl/>
          <w:lang w:bidi="ar-SA"/>
        </w:rPr>
        <w:t xml:space="preserve"> نرخ تشخ</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ص</w:t>
      </w:r>
      <w:r w:rsidRPr="001C2BD2">
        <w:rPr>
          <w:rFonts w:ascii="Times New Roman" w:hAnsi="Times New Roman" w:cs="B Lotus"/>
          <w:sz w:val="24"/>
          <w:rtl/>
          <w:lang w:bidi="ar-SA"/>
        </w:rPr>
        <w:t xml:space="preserve"> درست (</w:t>
      </w:r>
      <w:r w:rsidRPr="001C2BD2">
        <w:rPr>
          <w:rFonts w:ascii="Times New Roman" w:hAnsi="Times New Roman" w:cs="B Lotus"/>
          <w:sz w:val="24"/>
          <w:lang w:bidi="ar-SA"/>
        </w:rPr>
        <w:t>True Positive Rate</w:t>
      </w:r>
      <w:r w:rsidRPr="001C2BD2">
        <w:rPr>
          <w:rFonts w:ascii="Times New Roman" w:hAnsi="Times New Roman" w:cs="B Lotus"/>
          <w:sz w:val="24"/>
          <w:rtl/>
          <w:lang w:bidi="ar-SA"/>
        </w:rPr>
        <w:t>) را در حداکثر مقدار حفظ کند، بدون ا</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نکه</w:t>
      </w:r>
      <w:r w:rsidRPr="001C2BD2">
        <w:rPr>
          <w:rFonts w:ascii="Times New Roman" w:hAnsi="Times New Roman" w:cs="B Lotus"/>
          <w:sz w:val="24"/>
          <w:rtl/>
          <w:lang w:bidi="ar-SA"/>
        </w:rPr>
        <w:t xml:space="preserve"> نرخ هشدار غلط (</w:t>
      </w:r>
      <w:r w:rsidRPr="001C2BD2">
        <w:rPr>
          <w:rFonts w:ascii="Times New Roman" w:hAnsi="Times New Roman" w:cs="B Lotus"/>
          <w:sz w:val="24"/>
          <w:lang w:bidi="ar-SA"/>
        </w:rPr>
        <w:t>False Positive Rate</w:t>
      </w:r>
      <w:r w:rsidRPr="001C2BD2">
        <w:rPr>
          <w:rFonts w:ascii="Times New Roman" w:hAnsi="Times New Roman" w:cs="B Lotus"/>
          <w:sz w:val="24"/>
          <w:rtl/>
          <w:lang w:bidi="ar-SA"/>
        </w:rPr>
        <w:t>) افزا</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ش</w:t>
      </w:r>
      <w:r w:rsidRPr="001C2BD2">
        <w:rPr>
          <w:rFonts w:ascii="Times New Roman" w:hAnsi="Times New Roman" w:cs="B Lotus"/>
          <w:sz w:val="24"/>
          <w:rtl/>
          <w:lang w:bidi="ar-SA"/>
        </w:rPr>
        <w:t xml:space="preserve"> </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ابد</w:t>
      </w:r>
      <w:r w:rsidRPr="001C2BD2">
        <w:rPr>
          <w:rFonts w:ascii="Times New Roman" w:hAnsi="Times New Roman" w:cs="B Lotus"/>
          <w:sz w:val="24"/>
          <w:rtl/>
          <w:lang w:bidi="ar-SA"/>
        </w:rPr>
        <w:t>. ا</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ن</w:t>
      </w:r>
      <w:r w:rsidRPr="001C2BD2">
        <w:rPr>
          <w:rFonts w:ascii="Times New Roman" w:hAnsi="Times New Roman" w:cs="B Lotus"/>
          <w:sz w:val="24"/>
          <w:rtl/>
          <w:lang w:bidi="ar-SA"/>
        </w:rPr>
        <w:t xml:space="preserve"> پا</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دار</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بالا، برتر</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مطلق روش </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ادگ</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ر</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گروه</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w:t>
      </w:r>
      <w:r w:rsidRPr="001C2BD2">
        <w:rPr>
          <w:rFonts w:ascii="Times New Roman" w:hAnsi="Times New Roman" w:cs="B Lotus"/>
          <w:sz w:val="24"/>
          <w:lang w:bidi="ar-SA"/>
        </w:rPr>
        <w:t>Ensemble Learning</w:t>
      </w:r>
      <w:r w:rsidRPr="001C2BD2">
        <w:rPr>
          <w:rFonts w:ascii="Times New Roman" w:hAnsi="Times New Roman" w:cs="B Lotus"/>
          <w:sz w:val="24"/>
          <w:rtl/>
          <w:lang w:bidi="ar-SA"/>
        </w:rPr>
        <w:t xml:space="preserve">) نسبت </w:t>
      </w:r>
      <w:r w:rsidRPr="001C2BD2">
        <w:rPr>
          <w:rFonts w:ascii="Times New Roman" w:hAnsi="Times New Roman" w:cs="B Lotus" w:hint="eastAsia"/>
          <w:sz w:val="24"/>
          <w:rtl/>
          <w:lang w:bidi="ar-SA"/>
        </w:rPr>
        <w:t>به</w:t>
      </w:r>
      <w:r w:rsidRPr="001C2BD2">
        <w:rPr>
          <w:rFonts w:ascii="Times New Roman" w:hAnsi="Times New Roman" w:cs="B Lotus"/>
          <w:sz w:val="24"/>
          <w:rtl/>
          <w:lang w:bidi="ar-SA"/>
        </w:rPr>
        <w:t xml:space="preserve"> تمام</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مدل‌ها</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تک</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را در تفک</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ک</w:t>
      </w:r>
      <w:r w:rsidRPr="001C2BD2">
        <w:rPr>
          <w:rFonts w:ascii="Times New Roman" w:hAnsi="Times New Roman" w:cs="B Lotus"/>
          <w:sz w:val="24"/>
          <w:rtl/>
          <w:lang w:bidi="ar-SA"/>
        </w:rPr>
        <w:t xml:space="preserve"> انواع تومورها</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مغز</w:t>
      </w:r>
      <w:r w:rsidRPr="001C2BD2">
        <w:rPr>
          <w:rFonts w:ascii="Times New Roman" w:hAnsi="Times New Roman" w:cs="B Lotus" w:hint="cs"/>
          <w:sz w:val="24"/>
          <w:rtl/>
          <w:lang w:bidi="ar-SA"/>
        </w:rPr>
        <w:t>ی</w:t>
      </w:r>
      <w:r w:rsidRPr="001C2BD2">
        <w:rPr>
          <w:rFonts w:ascii="Times New Roman" w:hAnsi="Times New Roman" w:cs="B Lotus"/>
          <w:sz w:val="24"/>
          <w:rtl/>
          <w:lang w:bidi="ar-SA"/>
        </w:rPr>
        <w:t xml:space="preserve"> اثبات م</w:t>
      </w:r>
      <w:r w:rsidRPr="001C2BD2">
        <w:rPr>
          <w:rFonts w:ascii="Times New Roman" w:hAnsi="Times New Roman" w:cs="B Lotus" w:hint="cs"/>
          <w:sz w:val="24"/>
          <w:rtl/>
          <w:lang w:bidi="ar-SA"/>
        </w:rPr>
        <w:t>ی‌</w:t>
      </w:r>
      <w:r w:rsidRPr="001C2BD2">
        <w:rPr>
          <w:rFonts w:ascii="Times New Roman" w:hAnsi="Times New Roman" w:cs="B Lotus" w:hint="eastAsia"/>
          <w:sz w:val="24"/>
          <w:rtl/>
          <w:lang w:bidi="ar-SA"/>
        </w:rPr>
        <w:t>کند</w:t>
      </w:r>
      <w:r w:rsidRPr="001C2BD2">
        <w:rPr>
          <w:rFonts w:ascii="Times New Roman" w:hAnsi="Times New Roman" w:cs="B Lotus"/>
          <w:sz w:val="24"/>
          <w:rtl/>
          <w:lang w:bidi="ar-SA"/>
        </w:rPr>
        <w:t>.</w:t>
      </w:r>
    </w:p>
    <w:p w14:paraId="146F9BA9" w14:textId="77777777" w:rsidR="00833DAD" w:rsidRPr="00833DAD" w:rsidRDefault="00833DAD" w:rsidP="00833DAD">
      <w:pPr>
        <w:pStyle w:val="a9"/>
        <w:rPr>
          <w:rtl/>
          <w:lang w:bidi="ar-SA"/>
        </w:rPr>
      </w:pPr>
      <w:bookmarkStart w:id="87" w:name="_Toc180364587"/>
      <w:r w:rsidRPr="00833DAD">
        <w:rPr>
          <w:rtl/>
          <w:lang w:bidi="ar-SA"/>
        </w:rPr>
        <w:t xml:space="preserve">جدول 4-4 دقت، </w:t>
      </w:r>
      <w:r w:rsidR="001C2BD2">
        <w:rPr>
          <w:rFonts w:hint="cs"/>
          <w:rtl/>
          <w:lang w:bidi="ar-SA"/>
        </w:rPr>
        <w:t>صحت</w:t>
      </w:r>
      <w:r w:rsidRPr="00833DAD">
        <w:rPr>
          <w:rtl/>
          <w:lang w:bidi="ar-SA"/>
        </w:rPr>
        <w:t xml:space="preserve">، یادآوری، امتیاز </w:t>
      </w:r>
      <w:r w:rsidRPr="00833DAD">
        <w:rPr>
          <w:lang w:bidi="ar-SA"/>
        </w:rPr>
        <w:t>F1</w:t>
      </w:r>
      <w:r w:rsidRPr="00833DAD">
        <w:rPr>
          <w:rtl/>
          <w:lang w:bidi="ar-SA"/>
        </w:rPr>
        <w:t xml:space="preserve"> و امتیاز </w:t>
      </w:r>
      <w:r w:rsidRPr="00833DAD">
        <w:rPr>
          <w:lang w:bidi="ar-SA"/>
        </w:rPr>
        <w:t>AUC</w:t>
      </w:r>
      <w:r w:rsidRPr="00833DAD">
        <w:rPr>
          <w:rtl/>
          <w:lang w:bidi="ar-SA"/>
        </w:rPr>
        <w:t xml:space="preserve"> مربوط به ساختار های مختلف</w:t>
      </w:r>
      <w:bookmarkEnd w:id="87"/>
    </w:p>
    <w:tbl>
      <w:tblPr>
        <w:bidiVisual/>
        <w:tblW w:w="8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7"/>
        <w:gridCol w:w="928"/>
        <w:gridCol w:w="989"/>
        <w:gridCol w:w="1260"/>
        <w:gridCol w:w="1199"/>
        <w:gridCol w:w="1442"/>
      </w:tblGrid>
      <w:tr w:rsidR="00833DAD" w:rsidRPr="00C90640" w14:paraId="16EFD72A" w14:textId="77777777" w:rsidTr="00C90640">
        <w:trPr>
          <w:trHeight w:val="520"/>
          <w:jc w:val="center"/>
        </w:trPr>
        <w:tc>
          <w:tcPr>
            <w:tcW w:w="0" w:type="auto"/>
            <w:vAlign w:val="center"/>
          </w:tcPr>
          <w:p w14:paraId="18B35400" w14:textId="77777777" w:rsidR="00833DAD" w:rsidRPr="00C90640" w:rsidRDefault="00833DAD" w:rsidP="00C90640">
            <w:pPr>
              <w:jc w:val="both"/>
              <w:rPr>
                <w:rFonts w:cs="B Lotus"/>
                <w:b/>
                <w:bCs/>
                <w:sz w:val="24"/>
                <w:rtl/>
                <w:lang w:bidi="ar-SA"/>
              </w:rPr>
            </w:pPr>
            <w:r w:rsidRPr="00C90640">
              <w:rPr>
                <w:rFonts w:cs="B Lotus"/>
                <w:b/>
                <w:bCs/>
                <w:sz w:val="24"/>
                <w:rtl/>
                <w:lang w:bidi="ar-SA"/>
              </w:rPr>
              <w:t>ساختار</w:t>
            </w:r>
          </w:p>
        </w:tc>
        <w:tc>
          <w:tcPr>
            <w:tcW w:w="0" w:type="auto"/>
            <w:vAlign w:val="center"/>
          </w:tcPr>
          <w:p w14:paraId="32AA40EB" w14:textId="77777777" w:rsidR="00833DAD" w:rsidRPr="00C90640" w:rsidRDefault="00833DAD" w:rsidP="00C90640">
            <w:pPr>
              <w:jc w:val="both"/>
              <w:rPr>
                <w:rFonts w:cs="B Lotus"/>
                <w:b/>
                <w:bCs/>
                <w:sz w:val="24"/>
                <w:rtl/>
                <w:lang w:bidi="ar-SA"/>
              </w:rPr>
            </w:pPr>
            <w:r w:rsidRPr="00C90640">
              <w:rPr>
                <w:rFonts w:cs="B Lotus"/>
                <w:b/>
                <w:bCs/>
                <w:sz w:val="24"/>
                <w:rtl/>
                <w:lang w:bidi="ar-SA"/>
              </w:rPr>
              <w:t>دقت</w:t>
            </w:r>
          </w:p>
        </w:tc>
        <w:tc>
          <w:tcPr>
            <w:tcW w:w="0" w:type="auto"/>
            <w:vAlign w:val="center"/>
          </w:tcPr>
          <w:p w14:paraId="488944B2" w14:textId="77777777" w:rsidR="00833DAD" w:rsidRPr="00C90640" w:rsidRDefault="00833DAD" w:rsidP="00C90640">
            <w:pPr>
              <w:jc w:val="both"/>
              <w:rPr>
                <w:rFonts w:cs="B Lotus"/>
                <w:b/>
                <w:bCs/>
                <w:sz w:val="24"/>
                <w:rtl/>
                <w:lang w:bidi="ar-SA"/>
              </w:rPr>
            </w:pPr>
            <w:r w:rsidRPr="00C90640">
              <w:rPr>
                <w:rFonts w:cs="B Lotus"/>
                <w:b/>
                <w:bCs/>
                <w:sz w:val="24"/>
                <w:rtl/>
                <w:lang w:bidi="ar-SA"/>
              </w:rPr>
              <w:t>صحت</w:t>
            </w:r>
          </w:p>
        </w:tc>
        <w:tc>
          <w:tcPr>
            <w:tcW w:w="0" w:type="auto"/>
            <w:vAlign w:val="center"/>
          </w:tcPr>
          <w:p w14:paraId="551D4BE3" w14:textId="77777777" w:rsidR="00833DAD" w:rsidRPr="00C90640" w:rsidRDefault="00833DAD" w:rsidP="00C90640">
            <w:pPr>
              <w:jc w:val="both"/>
              <w:rPr>
                <w:rFonts w:cs="B Lotus"/>
                <w:b/>
                <w:bCs/>
                <w:sz w:val="24"/>
                <w:rtl/>
                <w:lang w:bidi="ar-SA"/>
              </w:rPr>
            </w:pPr>
            <w:r w:rsidRPr="00C90640">
              <w:rPr>
                <w:rFonts w:cs="B Lotus"/>
                <w:b/>
                <w:bCs/>
                <w:sz w:val="24"/>
                <w:rtl/>
                <w:lang w:bidi="ar-SA"/>
              </w:rPr>
              <w:t>فراخوانی</w:t>
            </w:r>
          </w:p>
        </w:tc>
        <w:tc>
          <w:tcPr>
            <w:tcW w:w="0" w:type="auto"/>
            <w:vAlign w:val="center"/>
          </w:tcPr>
          <w:p w14:paraId="5FF51A88" w14:textId="77777777" w:rsidR="00833DAD" w:rsidRPr="00C90640" w:rsidRDefault="00833DAD" w:rsidP="00C90640">
            <w:pPr>
              <w:jc w:val="both"/>
              <w:rPr>
                <w:rFonts w:cs="B Lotus"/>
                <w:b/>
                <w:bCs/>
                <w:sz w:val="24"/>
                <w:lang w:bidi="ar-SA"/>
              </w:rPr>
            </w:pPr>
            <w:r w:rsidRPr="00C90640">
              <w:rPr>
                <w:rFonts w:cs="B Lotus"/>
                <w:b/>
                <w:bCs/>
                <w:sz w:val="24"/>
                <w:rtl/>
                <w:lang w:bidi="ar-SA"/>
              </w:rPr>
              <w:t xml:space="preserve">امتیاز </w:t>
            </w:r>
            <w:r w:rsidRPr="00C90640">
              <w:rPr>
                <w:rFonts w:cs="B Lotus"/>
                <w:b/>
                <w:bCs/>
                <w:sz w:val="24"/>
                <w:lang w:bidi="ar-SA"/>
              </w:rPr>
              <w:t>F1</w:t>
            </w:r>
          </w:p>
        </w:tc>
        <w:tc>
          <w:tcPr>
            <w:tcW w:w="0" w:type="auto"/>
            <w:vAlign w:val="center"/>
          </w:tcPr>
          <w:p w14:paraId="5907AFCB" w14:textId="77777777" w:rsidR="00833DAD" w:rsidRPr="00C90640" w:rsidRDefault="00833DAD" w:rsidP="00C90640">
            <w:pPr>
              <w:jc w:val="both"/>
              <w:rPr>
                <w:rFonts w:cs="B Lotus"/>
                <w:b/>
                <w:bCs/>
                <w:sz w:val="24"/>
                <w:rtl/>
                <w:lang w:bidi="ar-SA"/>
              </w:rPr>
            </w:pPr>
            <w:r w:rsidRPr="00C90640">
              <w:rPr>
                <w:rFonts w:cs="B Lotus"/>
                <w:b/>
                <w:bCs/>
                <w:sz w:val="24"/>
                <w:rtl/>
                <w:lang w:bidi="ar-SA"/>
              </w:rPr>
              <w:t xml:space="preserve">امتیاز </w:t>
            </w:r>
            <w:r w:rsidRPr="00C90640">
              <w:rPr>
                <w:rFonts w:cs="B Lotus"/>
                <w:b/>
                <w:bCs/>
                <w:sz w:val="24"/>
                <w:lang w:bidi="ar-SA"/>
              </w:rPr>
              <w:t>AUC</w:t>
            </w:r>
          </w:p>
        </w:tc>
      </w:tr>
      <w:tr w:rsidR="00422F2F" w:rsidRPr="00C90640" w14:paraId="7E49662B" w14:textId="77777777" w:rsidTr="00C90640">
        <w:trPr>
          <w:trHeight w:val="540"/>
          <w:jc w:val="center"/>
        </w:trPr>
        <w:tc>
          <w:tcPr>
            <w:tcW w:w="0" w:type="auto"/>
            <w:vAlign w:val="center"/>
          </w:tcPr>
          <w:p w14:paraId="0A1E26A0" w14:textId="77777777" w:rsidR="00422F2F" w:rsidRPr="002A7687" w:rsidRDefault="00422F2F" w:rsidP="00422F2F">
            <w:pPr>
              <w:rPr>
                <w:rFonts w:ascii="Times New Roman" w:hAnsi="Times New Roman" w:cs="B Lotus"/>
                <w:sz w:val="24"/>
                <w:lang w:bidi="ar-SA"/>
              </w:rPr>
            </w:pPr>
            <w:r w:rsidRPr="001D45A8">
              <w:rPr>
                <w:rFonts w:ascii="Times New Roman" w:hAnsi="Times New Roman" w:cs="B Lotus"/>
                <w:sz w:val="24"/>
                <w:lang w:bidi="ar-SA"/>
              </w:rPr>
              <w:t>ResNet50</w:t>
            </w:r>
          </w:p>
        </w:tc>
        <w:tc>
          <w:tcPr>
            <w:tcW w:w="0" w:type="auto"/>
            <w:vAlign w:val="center"/>
          </w:tcPr>
          <w:p w14:paraId="41BC7CBA" w14:textId="77777777" w:rsidR="00422F2F" w:rsidRPr="00C90640" w:rsidRDefault="00422F2F" w:rsidP="00422F2F">
            <w:pPr>
              <w:jc w:val="both"/>
              <w:rPr>
                <w:rFonts w:cs="B Lotus"/>
                <w:sz w:val="24"/>
                <w:rtl/>
                <w:lang w:bidi="ar-SA"/>
              </w:rPr>
            </w:pPr>
            <w:r>
              <w:rPr>
                <w:rFonts w:cs="B Lotus" w:hint="cs"/>
                <w:sz w:val="24"/>
                <w:rtl/>
                <w:lang w:bidi="ar-SA"/>
              </w:rPr>
              <w:t>94.55</w:t>
            </w:r>
          </w:p>
        </w:tc>
        <w:tc>
          <w:tcPr>
            <w:tcW w:w="0" w:type="auto"/>
            <w:vAlign w:val="center"/>
          </w:tcPr>
          <w:p w14:paraId="7709B2AD" w14:textId="77777777" w:rsidR="00422F2F" w:rsidRPr="00C90640" w:rsidRDefault="00422F2F" w:rsidP="00422F2F">
            <w:pPr>
              <w:jc w:val="both"/>
              <w:rPr>
                <w:rFonts w:cs="B Lotus"/>
                <w:sz w:val="24"/>
                <w:rtl/>
                <w:lang w:bidi="ar-SA"/>
              </w:rPr>
            </w:pPr>
            <w:r>
              <w:rPr>
                <w:rFonts w:cs="B Lotus" w:hint="cs"/>
                <w:sz w:val="24"/>
                <w:rtl/>
                <w:lang w:bidi="ar-SA"/>
              </w:rPr>
              <w:t>94.81</w:t>
            </w:r>
          </w:p>
        </w:tc>
        <w:tc>
          <w:tcPr>
            <w:tcW w:w="0" w:type="auto"/>
            <w:vAlign w:val="center"/>
          </w:tcPr>
          <w:p w14:paraId="4A187F26" w14:textId="77777777" w:rsidR="00422F2F" w:rsidRPr="00C90640" w:rsidRDefault="00422F2F" w:rsidP="00422F2F">
            <w:pPr>
              <w:jc w:val="both"/>
              <w:rPr>
                <w:rFonts w:cs="B Lotus"/>
                <w:sz w:val="24"/>
                <w:rtl/>
                <w:lang w:bidi="ar-SA"/>
              </w:rPr>
            </w:pPr>
            <w:r>
              <w:rPr>
                <w:rFonts w:cs="B Lotus" w:hint="cs"/>
                <w:sz w:val="24"/>
                <w:rtl/>
                <w:lang w:bidi="ar-SA"/>
              </w:rPr>
              <w:t>94.55</w:t>
            </w:r>
          </w:p>
        </w:tc>
        <w:tc>
          <w:tcPr>
            <w:tcW w:w="0" w:type="auto"/>
            <w:vAlign w:val="center"/>
          </w:tcPr>
          <w:p w14:paraId="28D2A8A7" w14:textId="77777777" w:rsidR="00422F2F" w:rsidRPr="00C90640" w:rsidRDefault="00422F2F" w:rsidP="00422F2F">
            <w:pPr>
              <w:jc w:val="both"/>
              <w:rPr>
                <w:rFonts w:cs="B Lotus"/>
                <w:sz w:val="24"/>
                <w:rtl/>
                <w:lang w:bidi="ar-SA"/>
              </w:rPr>
            </w:pPr>
            <w:r>
              <w:rPr>
                <w:rFonts w:cs="B Lotus" w:hint="cs"/>
                <w:sz w:val="24"/>
                <w:rtl/>
                <w:lang w:bidi="ar-SA"/>
              </w:rPr>
              <w:t>94.50</w:t>
            </w:r>
          </w:p>
        </w:tc>
        <w:tc>
          <w:tcPr>
            <w:tcW w:w="0" w:type="auto"/>
            <w:vAlign w:val="center"/>
          </w:tcPr>
          <w:p w14:paraId="349CCBF6" w14:textId="77777777" w:rsidR="00422F2F" w:rsidRPr="00C90640" w:rsidRDefault="00422F2F" w:rsidP="00422F2F">
            <w:pPr>
              <w:jc w:val="both"/>
              <w:rPr>
                <w:rFonts w:cs="B Lotus"/>
                <w:sz w:val="24"/>
                <w:rtl/>
                <w:lang w:bidi="ar-SA"/>
              </w:rPr>
            </w:pPr>
            <w:r>
              <w:rPr>
                <w:rFonts w:cs="B Lotus" w:hint="cs"/>
                <w:sz w:val="24"/>
                <w:rtl/>
                <w:lang w:bidi="ar-SA"/>
              </w:rPr>
              <w:t>99.51</w:t>
            </w:r>
          </w:p>
        </w:tc>
      </w:tr>
      <w:tr w:rsidR="00422F2F" w:rsidRPr="00C90640" w14:paraId="39D6AD36" w14:textId="77777777" w:rsidTr="00C90640">
        <w:trPr>
          <w:trHeight w:val="520"/>
          <w:jc w:val="center"/>
        </w:trPr>
        <w:tc>
          <w:tcPr>
            <w:tcW w:w="0" w:type="auto"/>
            <w:vAlign w:val="center"/>
          </w:tcPr>
          <w:p w14:paraId="60E17C9A" w14:textId="77777777" w:rsidR="00422F2F" w:rsidRPr="002A7687" w:rsidRDefault="00422F2F" w:rsidP="00422F2F">
            <w:pPr>
              <w:rPr>
                <w:rFonts w:ascii="Times New Roman" w:hAnsi="Times New Roman" w:cs="B Lotus"/>
                <w:sz w:val="24"/>
                <w:lang w:bidi="ar-SA"/>
              </w:rPr>
            </w:pPr>
            <w:r w:rsidRPr="001D45A8">
              <w:rPr>
                <w:rFonts w:ascii="Times New Roman" w:hAnsi="Times New Roman" w:cs="B Lotus"/>
                <w:sz w:val="24"/>
                <w:lang w:bidi="ar-SA"/>
              </w:rPr>
              <w:t>DenseNet121</w:t>
            </w:r>
          </w:p>
        </w:tc>
        <w:tc>
          <w:tcPr>
            <w:tcW w:w="0" w:type="auto"/>
            <w:vAlign w:val="center"/>
          </w:tcPr>
          <w:p w14:paraId="4575F8E3" w14:textId="77777777" w:rsidR="00422F2F" w:rsidRPr="00C90640" w:rsidRDefault="00422F2F" w:rsidP="00422F2F">
            <w:pPr>
              <w:jc w:val="both"/>
              <w:rPr>
                <w:rFonts w:cs="B Lotus"/>
                <w:sz w:val="24"/>
                <w:rtl/>
                <w:lang w:bidi="ar-SA"/>
              </w:rPr>
            </w:pPr>
            <w:r>
              <w:rPr>
                <w:rFonts w:cs="B Lotus" w:hint="cs"/>
                <w:sz w:val="24"/>
                <w:rtl/>
                <w:lang w:bidi="ar-SA"/>
              </w:rPr>
              <w:t>95.95</w:t>
            </w:r>
          </w:p>
        </w:tc>
        <w:tc>
          <w:tcPr>
            <w:tcW w:w="0" w:type="auto"/>
            <w:vAlign w:val="center"/>
          </w:tcPr>
          <w:p w14:paraId="59D9E73E" w14:textId="77777777" w:rsidR="00422F2F" w:rsidRPr="00C90640" w:rsidRDefault="00422F2F" w:rsidP="00422F2F">
            <w:pPr>
              <w:jc w:val="both"/>
              <w:rPr>
                <w:rFonts w:cs="B Lotus"/>
                <w:sz w:val="24"/>
                <w:rtl/>
                <w:lang w:bidi="ar-SA"/>
              </w:rPr>
            </w:pPr>
            <w:r>
              <w:rPr>
                <w:rFonts w:cs="B Lotus" w:hint="cs"/>
                <w:sz w:val="24"/>
                <w:rtl/>
                <w:lang w:bidi="ar-SA"/>
              </w:rPr>
              <w:t>96.25</w:t>
            </w:r>
          </w:p>
        </w:tc>
        <w:tc>
          <w:tcPr>
            <w:tcW w:w="0" w:type="auto"/>
            <w:vAlign w:val="center"/>
          </w:tcPr>
          <w:p w14:paraId="17891A01" w14:textId="77777777" w:rsidR="00422F2F" w:rsidRPr="00C90640" w:rsidRDefault="00422F2F" w:rsidP="00422F2F">
            <w:pPr>
              <w:jc w:val="both"/>
              <w:rPr>
                <w:rFonts w:cs="B Lotus"/>
                <w:sz w:val="24"/>
                <w:rtl/>
                <w:lang w:bidi="ar-SA"/>
              </w:rPr>
            </w:pPr>
            <w:r>
              <w:rPr>
                <w:rFonts w:cs="B Lotus" w:hint="cs"/>
                <w:sz w:val="24"/>
                <w:rtl/>
                <w:lang w:bidi="ar-SA"/>
              </w:rPr>
              <w:t>95.75</w:t>
            </w:r>
          </w:p>
        </w:tc>
        <w:tc>
          <w:tcPr>
            <w:tcW w:w="0" w:type="auto"/>
            <w:vAlign w:val="center"/>
          </w:tcPr>
          <w:p w14:paraId="01B76219" w14:textId="77777777" w:rsidR="00422F2F" w:rsidRPr="00C90640" w:rsidRDefault="00422F2F" w:rsidP="00422F2F">
            <w:pPr>
              <w:jc w:val="both"/>
              <w:rPr>
                <w:rFonts w:cs="B Lotus"/>
                <w:sz w:val="24"/>
                <w:rtl/>
                <w:lang w:bidi="ar-SA"/>
              </w:rPr>
            </w:pPr>
            <w:r>
              <w:rPr>
                <w:rFonts w:cs="B Lotus" w:hint="cs"/>
                <w:sz w:val="24"/>
                <w:rtl/>
                <w:lang w:bidi="ar-SA"/>
              </w:rPr>
              <w:t>95.92</w:t>
            </w:r>
          </w:p>
        </w:tc>
        <w:tc>
          <w:tcPr>
            <w:tcW w:w="0" w:type="auto"/>
            <w:vAlign w:val="center"/>
          </w:tcPr>
          <w:p w14:paraId="733B025D" w14:textId="77777777" w:rsidR="00422F2F" w:rsidRPr="00C90640" w:rsidRDefault="00422F2F" w:rsidP="00422F2F">
            <w:pPr>
              <w:jc w:val="both"/>
              <w:rPr>
                <w:rFonts w:cs="B Lotus"/>
                <w:sz w:val="24"/>
                <w:rtl/>
                <w:lang w:bidi="ar-SA"/>
              </w:rPr>
            </w:pPr>
            <w:r>
              <w:rPr>
                <w:rFonts w:cs="B Lotus" w:hint="cs"/>
                <w:sz w:val="24"/>
                <w:rtl/>
                <w:lang w:bidi="ar-SA"/>
              </w:rPr>
              <w:t>99.82</w:t>
            </w:r>
          </w:p>
        </w:tc>
      </w:tr>
      <w:tr w:rsidR="00422F2F" w:rsidRPr="00C90640" w14:paraId="0B1A6D6E" w14:textId="77777777" w:rsidTr="00C90640">
        <w:trPr>
          <w:trHeight w:val="540"/>
          <w:jc w:val="center"/>
        </w:trPr>
        <w:tc>
          <w:tcPr>
            <w:tcW w:w="0" w:type="auto"/>
            <w:vAlign w:val="center"/>
          </w:tcPr>
          <w:p w14:paraId="7BBFD218" w14:textId="77777777" w:rsidR="00422F2F" w:rsidRPr="002A7687" w:rsidRDefault="00422F2F" w:rsidP="00422F2F">
            <w:pPr>
              <w:rPr>
                <w:rFonts w:ascii="Times New Roman" w:hAnsi="Times New Roman" w:cs="B Lotus"/>
                <w:sz w:val="24"/>
                <w:lang w:bidi="ar-SA"/>
              </w:rPr>
            </w:pPr>
            <w:r w:rsidRPr="001D45A8">
              <w:rPr>
                <w:rFonts w:ascii="Times New Roman" w:hAnsi="Times New Roman" w:cs="B Lotus"/>
                <w:sz w:val="24"/>
                <w:lang w:bidi="ar-SA"/>
              </w:rPr>
              <w:t>InceptionV3</w:t>
            </w:r>
          </w:p>
        </w:tc>
        <w:tc>
          <w:tcPr>
            <w:tcW w:w="0" w:type="auto"/>
            <w:vAlign w:val="center"/>
          </w:tcPr>
          <w:p w14:paraId="08EBEEFD" w14:textId="77777777" w:rsidR="00422F2F" w:rsidRPr="00C90640" w:rsidRDefault="00422F2F" w:rsidP="00422F2F">
            <w:pPr>
              <w:jc w:val="both"/>
              <w:rPr>
                <w:rFonts w:cs="B Lotus"/>
                <w:sz w:val="24"/>
                <w:rtl/>
                <w:lang w:bidi="ar-SA"/>
              </w:rPr>
            </w:pPr>
            <w:r>
              <w:rPr>
                <w:rFonts w:cs="B Lotus" w:hint="cs"/>
                <w:sz w:val="24"/>
                <w:rtl/>
                <w:lang w:bidi="ar-SA"/>
              </w:rPr>
              <w:t>95.25</w:t>
            </w:r>
          </w:p>
        </w:tc>
        <w:tc>
          <w:tcPr>
            <w:tcW w:w="0" w:type="auto"/>
            <w:vAlign w:val="center"/>
          </w:tcPr>
          <w:p w14:paraId="5E3C1495" w14:textId="77777777" w:rsidR="00422F2F" w:rsidRPr="00C90640" w:rsidRDefault="00422F2F" w:rsidP="00422F2F">
            <w:pPr>
              <w:jc w:val="both"/>
              <w:rPr>
                <w:rFonts w:cs="B Lotus"/>
                <w:sz w:val="24"/>
                <w:rtl/>
                <w:lang w:bidi="ar-SA"/>
              </w:rPr>
            </w:pPr>
            <w:r>
              <w:rPr>
                <w:rFonts w:cs="B Lotus" w:hint="cs"/>
                <w:sz w:val="24"/>
                <w:rtl/>
                <w:lang w:bidi="ar-SA"/>
              </w:rPr>
              <w:t>95.28</w:t>
            </w:r>
          </w:p>
        </w:tc>
        <w:tc>
          <w:tcPr>
            <w:tcW w:w="0" w:type="auto"/>
            <w:vAlign w:val="center"/>
          </w:tcPr>
          <w:p w14:paraId="41EE8C91" w14:textId="77777777" w:rsidR="00422F2F" w:rsidRPr="00C90640" w:rsidRDefault="00422F2F" w:rsidP="00422F2F">
            <w:pPr>
              <w:jc w:val="both"/>
              <w:rPr>
                <w:rFonts w:cs="B Lotus"/>
                <w:sz w:val="24"/>
                <w:rtl/>
                <w:lang w:bidi="ar-SA"/>
              </w:rPr>
            </w:pPr>
            <w:r>
              <w:rPr>
                <w:rFonts w:cs="B Lotus" w:hint="cs"/>
                <w:sz w:val="24"/>
                <w:rtl/>
                <w:lang w:bidi="ar-SA"/>
              </w:rPr>
              <w:t>95.25</w:t>
            </w:r>
          </w:p>
        </w:tc>
        <w:tc>
          <w:tcPr>
            <w:tcW w:w="0" w:type="auto"/>
            <w:vAlign w:val="center"/>
          </w:tcPr>
          <w:p w14:paraId="77937ADA" w14:textId="77777777" w:rsidR="00422F2F" w:rsidRPr="00C90640" w:rsidRDefault="00422F2F" w:rsidP="00422F2F">
            <w:pPr>
              <w:jc w:val="both"/>
              <w:rPr>
                <w:rFonts w:cs="B Lotus"/>
                <w:sz w:val="24"/>
                <w:rtl/>
                <w:lang w:bidi="ar-SA"/>
              </w:rPr>
            </w:pPr>
            <w:r>
              <w:rPr>
                <w:rFonts w:cs="B Lotus" w:hint="cs"/>
                <w:sz w:val="24"/>
                <w:rtl/>
                <w:lang w:bidi="ar-SA"/>
              </w:rPr>
              <w:t>95.22</w:t>
            </w:r>
          </w:p>
        </w:tc>
        <w:tc>
          <w:tcPr>
            <w:tcW w:w="0" w:type="auto"/>
            <w:vAlign w:val="center"/>
          </w:tcPr>
          <w:p w14:paraId="6FDCF7C7" w14:textId="77777777" w:rsidR="00422F2F" w:rsidRPr="00C90640" w:rsidRDefault="00422F2F" w:rsidP="00422F2F">
            <w:pPr>
              <w:jc w:val="both"/>
              <w:rPr>
                <w:rFonts w:cs="B Lotus"/>
                <w:sz w:val="24"/>
                <w:rtl/>
                <w:lang w:bidi="ar-SA"/>
              </w:rPr>
            </w:pPr>
            <w:r>
              <w:rPr>
                <w:rFonts w:cs="B Lotus" w:hint="cs"/>
                <w:sz w:val="24"/>
                <w:rtl/>
                <w:lang w:bidi="ar-SA"/>
              </w:rPr>
              <w:t>99.72</w:t>
            </w:r>
          </w:p>
        </w:tc>
      </w:tr>
      <w:tr w:rsidR="00422F2F" w:rsidRPr="00C90640" w14:paraId="08279EE5" w14:textId="77777777" w:rsidTr="00C90640">
        <w:trPr>
          <w:trHeight w:val="520"/>
          <w:jc w:val="center"/>
        </w:trPr>
        <w:tc>
          <w:tcPr>
            <w:tcW w:w="0" w:type="auto"/>
            <w:vAlign w:val="center"/>
          </w:tcPr>
          <w:p w14:paraId="0FE4CA3D" w14:textId="77777777" w:rsidR="00422F2F" w:rsidRPr="002A7687" w:rsidRDefault="00422F2F" w:rsidP="00422F2F">
            <w:pPr>
              <w:rPr>
                <w:rFonts w:ascii="Times New Roman" w:hAnsi="Times New Roman" w:cs="B Lotus"/>
                <w:sz w:val="24"/>
                <w:lang w:bidi="ar-SA"/>
              </w:rPr>
            </w:pPr>
            <w:proofErr w:type="spellStart"/>
            <w:r w:rsidRPr="001D45A8">
              <w:rPr>
                <w:rFonts w:ascii="Times New Roman" w:hAnsi="Times New Roman" w:cs="B Lotus"/>
                <w:sz w:val="24"/>
                <w:lang w:bidi="ar-SA"/>
              </w:rPr>
              <w:lastRenderedPageBreak/>
              <w:t>Xception</w:t>
            </w:r>
            <w:proofErr w:type="spellEnd"/>
          </w:p>
        </w:tc>
        <w:tc>
          <w:tcPr>
            <w:tcW w:w="0" w:type="auto"/>
            <w:vAlign w:val="center"/>
          </w:tcPr>
          <w:p w14:paraId="572F3F41" w14:textId="77777777" w:rsidR="00422F2F" w:rsidRPr="00C90640" w:rsidRDefault="00422F2F" w:rsidP="00422F2F">
            <w:pPr>
              <w:jc w:val="both"/>
              <w:rPr>
                <w:rFonts w:cs="B Lotus"/>
                <w:sz w:val="24"/>
                <w:rtl/>
                <w:lang w:bidi="ar-SA"/>
              </w:rPr>
            </w:pPr>
            <w:r>
              <w:rPr>
                <w:rFonts w:cs="B Lotus" w:hint="cs"/>
                <w:sz w:val="24"/>
                <w:rtl/>
                <w:lang w:bidi="ar-SA"/>
              </w:rPr>
              <w:t>97.35</w:t>
            </w:r>
          </w:p>
        </w:tc>
        <w:tc>
          <w:tcPr>
            <w:tcW w:w="0" w:type="auto"/>
            <w:vAlign w:val="center"/>
          </w:tcPr>
          <w:p w14:paraId="4A9A8A30" w14:textId="77777777" w:rsidR="00422F2F" w:rsidRPr="00C90640" w:rsidRDefault="00422F2F" w:rsidP="00422F2F">
            <w:pPr>
              <w:jc w:val="both"/>
              <w:rPr>
                <w:rFonts w:cs="B Lotus"/>
                <w:sz w:val="24"/>
                <w:rtl/>
                <w:lang w:bidi="ar-SA"/>
              </w:rPr>
            </w:pPr>
            <w:r>
              <w:rPr>
                <w:rFonts w:cs="B Lotus" w:hint="cs"/>
                <w:sz w:val="24"/>
                <w:rtl/>
                <w:lang w:bidi="ar-SA"/>
              </w:rPr>
              <w:t>97.37</w:t>
            </w:r>
          </w:p>
        </w:tc>
        <w:tc>
          <w:tcPr>
            <w:tcW w:w="0" w:type="auto"/>
            <w:vAlign w:val="center"/>
          </w:tcPr>
          <w:p w14:paraId="25B42AA8" w14:textId="77777777" w:rsidR="00422F2F" w:rsidRPr="00C90640" w:rsidRDefault="00422F2F" w:rsidP="00422F2F">
            <w:pPr>
              <w:jc w:val="both"/>
              <w:rPr>
                <w:rFonts w:cs="B Lotus"/>
                <w:sz w:val="24"/>
                <w:rtl/>
                <w:lang w:bidi="ar-SA"/>
              </w:rPr>
            </w:pPr>
            <w:r>
              <w:rPr>
                <w:rFonts w:cs="B Lotus" w:hint="cs"/>
                <w:sz w:val="24"/>
                <w:rtl/>
                <w:lang w:bidi="ar-SA"/>
              </w:rPr>
              <w:t>97.35</w:t>
            </w:r>
          </w:p>
        </w:tc>
        <w:tc>
          <w:tcPr>
            <w:tcW w:w="0" w:type="auto"/>
            <w:vAlign w:val="center"/>
          </w:tcPr>
          <w:p w14:paraId="0BD532FF" w14:textId="77777777" w:rsidR="00422F2F" w:rsidRPr="00C90640" w:rsidRDefault="00422F2F" w:rsidP="00422F2F">
            <w:pPr>
              <w:jc w:val="both"/>
              <w:rPr>
                <w:rFonts w:cs="B Lotus"/>
                <w:sz w:val="24"/>
                <w:rtl/>
                <w:lang w:bidi="ar-SA"/>
              </w:rPr>
            </w:pPr>
            <w:r>
              <w:rPr>
                <w:rFonts w:cs="B Lotus" w:hint="cs"/>
                <w:sz w:val="24"/>
                <w:rtl/>
                <w:lang w:bidi="ar-SA"/>
              </w:rPr>
              <w:t>97.35</w:t>
            </w:r>
          </w:p>
        </w:tc>
        <w:tc>
          <w:tcPr>
            <w:tcW w:w="0" w:type="auto"/>
            <w:vAlign w:val="center"/>
          </w:tcPr>
          <w:p w14:paraId="0D120A73" w14:textId="77777777" w:rsidR="00422F2F" w:rsidRPr="00C90640" w:rsidRDefault="00422F2F" w:rsidP="00422F2F">
            <w:pPr>
              <w:jc w:val="both"/>
              <w:rPr>
                <w:rFonts w:cs="B Lotus"/>
                <w:sz w:val="24"/>
                <w:rtl/>
                <w:lang w:bidi="ar-SA"/>
              </w:rPr>
            </w:pPr>
            <w:r>
              <w:rPr>
                <w:rFonts w:cs="B Lotus" w:hint="cs"/>
                <w:sz w:val="24"/>
                <w:rtl/>
                <w:lang w:bidi="ar-SA"/>
              </w:rPr>
              <w:t>99.83</w:t>
            </w:r>
          </w:p>
        </w:tc>
      </w:tr>
      <w:tr w:rsidR="00422F2F" w:rsidRPr="00C90640" w14:paraId="2B943E51" w14:textId="77777777" w:rsidTr="00C90640">
        <w:trPr>
          <w:trHeight w:val="540"/>
          <w:jc w:val="center"/>
        </w:trPr>
        <w:tc>
          <w:tcPr>
            <w:tcW w:w="0" w:type="auto"/>
            <w:vAlign w:val="center"/>
          </w:tcPr>
          <w:p w14:paraId="730764BF" w14:textId="77777777" w:rsidR="00422F2F" w:rsidRPr="002A7687" w:rsidRDefault="00422F2F" w:rsidP="00422F2F">
            <w:pPr>
              <w:rPr>
                <w:rFonts w:ascii="Times New Roman" w:hAnsi="Times New Roman" w:cs="B Lotus"/>
                <w:sz w:val="24"/>
                <w:lang w:bidi="ar-SA"/>
              </w:rPr>
            </w:pPr>
            <w:r w:rsidRPr="001D45A8">
              <w:rPr>
                <w:rFonts w:ascii="Times New Roman" w:hAnsi="Times New Roman" w:cs="B Lotus"/>
                <w:sz w:val="24"/>
                <w:lang w:bidi="ar-SA"/>
              </w:rPr>
              <w:t>MobileNetV2</w:t>
            </w:r>
          </w:p>
        </w:tc>
        <w:tc>
          <w:tcPr>
            <w:tcW w:w="0" w:type="auto"/>
            <w:vAlign w:val="center"/>
          </w:tcPr>
          <w:p w14:paraId="7DB0DE02" w14:textId="77777777" w:rsidR="00422F2F" w:rsidRPr="00C90640" w:rsidRDefault="00422F2F" w:rsidP="00422F2F">
            <w:pPr>
              <w:jc w:val="both"/>
              <w:rPr>
                <w:rFonts w:cs="B Lotus"/>
                <w:sz w:val="24"/>
                <w:rtl/>
                <w:lang w:bidi="ar-SA"/>
              </w:rPr>
            </w:pPr>
            <w:r>
              <w:rPr>
                <w:rFonts w:cs="B Lotus" w:hint="cs"/>
                <w:sz w:val="24"/>
                <w:rtl/>
                <w:lang w:bidi="ar-SA"/>
              </w:rPr>
              <w:t>95.25</w:t>
            </w:r>
          </w:p>
        </w:tc>
        <w:tc>
          <w:tcPr>
            <w:tcW w:w="0" w:type="auto"/>
            <w:vAlign w:val="center"/>
          </w:tcPr>
          <w:p w14:paraId="0541DEDA" w14:textId="77777777" w:rsidR="00422F2F" w:rsidRPr="00C90640" w:rsidRDefault="00422F2F" w:rsidP="00422F2F">
            <w:pPr>
              <w:jc w:val="both"/>
              <w:rPr>
                <w:rFonts w:cs="B Lotus"/>
                <w:sz w:val="24"/>
                <w:rtl/>
                <w:lang w:bidi="ar-SA"/>
              </w:rPr>
            </w:pPr>
            <w:r>
              <w:rPr>
                <w:rFonts w:cs="B Lotus" w:hint="cs"/>
                <w:sz w:val="24"/>
                <w:rtl/>
                <w:lang w:bidi="ar-SA"/>
              </w:rPr>
              <w:t>95.36</w:t>
            </w:r>
          </w:p>
        </w:tc>
        <w:tc>
          <w:tcPr>
            <w:tcW w:w="0" w:type="auto"/>
            <w:vAlign w:val="center"/>
          </w:tcPr>
          <w:p w14:paraId="4B0F08DE" w14:textId="77777777" w:rsidR="00422F2F" w:rsidRPr="00C90640" w:rsidRDefault="00422F2F" w:rsidP="00422F2F">
            <w:pPr>
              <w:jc w:val="both"/>
              <w:rPr>
                <w:rFonts w:cs="B Lotus"/>
                <w:sz w:val="24"/>
                <w:rtl/>
                <w:lang w:bidi="ar-SA"/>
              </w:rPr>
            </w:pPr>
            <w:r>
              <w:rPr>
                <w:rFonts w:cs="B Lotus" w:hint="cs"/>
                <w:sz w:val="24"/>
                <w:rtl/>
                <w:lang w:bidi="ar-SA"/>
              </w:rPr>
              <w:t>95.25</w:t>
            </w:r>
          </w:p>
        </w:tc>
        <w:tc>
          <w:tcPr>
            <w:tcW w:w="0" w:type="auto"/>
            <w:vAlign w:val="center"/>
          </w:tcPr>
          <w:p w14:paraId="1AD404EB" w14:textId="77777777" w:rsidR="00422F2F" w:rsidRPr="00C90640" w:rsidRDefault="00422F2F" w:rsidP="00422F2F">
            <w:pPr>
              <w:jc w:val="both"/>
              <w:rPr>
                <w:rFonts w:cs="B Lotus"/>
                <w:sz w:val="24"/>
                <w:rtl/>
                <w:lang w:bidi="ar-SA"/>
              </w:rPr>
            </w:pPr>
            <w:r>
              <w:rPr>
                <w:rFonts w:cs="B Lotus" w:hint="cs"/>
                <w:sz w:val="24"/>
                <w:rtl/>
                <w:lang w:bidi="ar-SA"/>
              </w:rPr>
              <w:t>95.22</w:t>
            </w:r>
          </w:p>
        </w:tc>
        <w:tc>
          <w:tcPr>
            <w:tcW w:w="0" w:type="auto"/>
            <w:vAlign w:val="center"/>
          </w:tcPr>
          <w:p w14:paraId="52CD5DCC" w14:textId="77777777" w:rsidR="00422F2F" w:rsidRPr="00C90640" w:rsidRDefault="00422F2F" w:rsidP="00422F2F">
            <w:pPr>
              <w:jc w:val="both"/>
              <w:rPr>
                <w:rFonts w:cs="B Lotus"/>
                <w:sz w:val="24"/>
                <w:rtl/>
                <w:lang w:bidi="ar-SA"/>
              </w:rPr>
            </w:pPr>
            <w:r>
              <w:rPr>
                <w:rFonts w:cs="B Lotus" w:hint="cs"/>
                <w:sz w:val="24"/>
                <w:rtl/>
                <w:lang w:bidi="ar-SA"/>
              </w:rPr>
              <w:t>99.68</w:t>
            </w:r>
          </w:p>
        </w:tc>
      </w:tr>
      <w:tr w:rsidR="00422F2F" w:rsidRPr="00C90640" w14:paraId="41DB8069" w14:textId="77777777" w:rsidTr="00C90640">
        <w:trPr>
          <w:trHeight w:val="560"/>
          <w:jc w:val="center"/>
        </w:trPr>
        <w:tc>
          <w:tcPr>
            <w:tcW w:w="0" w:type="auto"/>
            <w:vAlign w:val="center"/>
          </w:tcPr>
          <w:p w14:paraId="71276FC8" w14:textId="77777777" w:rsidR="00422F2F" w:rsidRPr="002A7687" w:rsidRDefault="00422F2F" w:rsidP="00422F2F">
            <w:pPr>
              <w:rPr>
                <w:rFonts w:ascii="Times New Roman" w:hAnsi="Times New Roman" w:cs="B Lotus"/>
                <w:sz w:val="24"/>
                <w:lang w:bidi="ar-SA"/>
              </w:rPr>
            </w:pPr>
            <w:r w:rsidRPr="001D45A8">
              <w:rPr>
                <w:rFonts w:ascii="Times New Roman" w:hAnsi="Times New Roman" w:cs="B Lotus"/>
                <w:sz w:val="24"/>
                <w:lang w:bidi="ar-SA"/>
              </w:rPr>
              <w:t>Stacked Ensemble</w:t>
            </w:r>
          </w:p>
        </w:tc>
        <w:tc>
          <w:tcPr>
            <w:tcW w:w="0" w:type="auto"/>
            <w:vAlign w:val="center"/>
          </w:tcPr>
          <w:p w14:paraId="10F83B01" w14:textId="77777777" w:rsidR="00422F2F" w:rsidRPr="00C90640" w:rsidRDefault="00422F2F" w:rsidP="00422F2F">
            <w:pPr>
              <w:jc w:val="both"/>
              <w:rPr>
                <w:rFonts w:cs="B Lotus"/>
                <w:sz w:val="24"/>
                <w:rtl/>
                <w:lang w:bidi="ar-SA"/>
              </w:rPr>
            </w:pPr>
            <w:r>
              <w:rPr>
                <w:rFonts w:cs="B Lotus" w:hint="cs"/>
                <w:sz w:val="24"/>
                <w:rtl/>
                <w:lang w:bidi="ar-SA"/>
              </w:rPr>
              <w:t>99.30</w:t>
            </w:r>
          </w:p>
        </w:tc>
        <w:tc>
          <w:tcPr>
            <w:tcW w:w="0" w:type="auto"/>
            <w:vAlign w:val="center"/>
          </w:tcPr>
          <w:p w14:paraId="1DFC45D8" w14:textId="77777777" w:rsidR="00422F2F" w:rsidRPr="00C90640" w:rsidRDefault="00422F2F" w:rsidP="00422F2F">
            <w:pPr>
              <w:jc w:val="both"/>
              <w:rPr>
                <w:rFonts w:cs="B Lotus"/>
                <w:sz w:val="24"/>
                <w:rtl/>
                <w:lang w:bidi="ar-SA"/>
              </w:rPr>
            </w:pPr>
            <w:r>
              <w:rPr>
                <w:rFonts w:cs="B Lotus" w:hint="cs"/>
                <w:sz w:val="24"/>
                <w:rtl/>
                <w:lang w:bidi="ar-SA"/>
              </w:rPr>
              <w:t>99.31</w:t>
            </w:r>
          </w:p>
        </w:tc>
        <w:tc>
          <w:tcPr>
            <w:tcW w:w="0" w:type="auto"/>
            <w:vAlign w:val="center"/>
          </w:tcPr>
          <w:p w14:paraId="721036F3" w14:textId="77777777" w:rsidR="00422F2F" w:rsidRPr="00C90640" w:rsidRDefault="00422F2F" w:rsidP="00422F2F">
            <w:pPr>
              <w:jc w:val="both"/>
              <w:rPr>
                <w:rFonts w:cs="B Lotus"/>
                <w:sz w:val="24"/>
                <w:rtl/>
                <w:lang w:bidi="ar-SA"/>
              </w:rPr>
            </w:pPr>
            <w:r>
              <w:rPr>
                <w:rFonts w:cs="B Lotus" w:hint="cs"/>
                <w:sz w:val="24"/>
                <w:rtl/>
                <w:lang w:bidi="ar-SA"/>
              </w:rPr>
              <w:t>99.30</w:t>
            </w:r>
          </w:p>
        </w:tc>
        <w:tc>
          <w:tcPr>
            <w:tcW w:w="0" w:type="auto"/>
            <w:vAlign w:val="center"/>
          </w:tcPr>
          <w:p w14:paraId="7318ED0E" w14:textId="77777777" w:rsidR="00422F2F" w:rsidRPr="00C90640" w:rsidRDefault="00422F2F" w:rsidP="00422F2F">
            <w:pPr>
              <w:jc w:val="both"/>
              <w:rPr>
                <w:rFonts w:cs="B Lotus"/>
                <w:sz w:val="24"/>
                <w:rtl/>
                <w:lang w:bidi="ar-SA"/>
              </w:rPr>
            </w:pPr>
            <w:r>
              <w:rPr>
                <w:rFonts w:cs="B Lotus" w:hint="cs"/>
                <w:sz w:val="24"/>
                <w:rtl/>
                <w:lang w:bidi="ar-SA"/>
              </w:rPr>
              <w:t>99.30</w:t>
            </w:r>
          </w:p>
        </w:tc>
        <w:tc>
          <w:tcPr>
            <w:tcW w:w="0" w:type="auto"/>
            <w:vAlign w:val="center"/>
          </w:tcPr>
          <w:p w14:paraId="1E4B17C4" w14:textId="77777777" w:rsidR="00422F2F" w:rsidRPr="00C90640" w:rsidRDefault="00422F2F" w:rsidP="00422F2F">
            <w:pPr>
              <w:jc w:val="both"/>
              <w:rPr>
                <w:rFonts w:cs="B Lotus"/>
                <w:sz w:val="24"/>
                <w:rtl/>
                <w:lang w:bidi="ar-SA"/>
              </w:rPr>
            </w:pPr>
            <w:r w:rsidRPr="00C90640">
              <w:rPr>
                <w:rFonts w:cs="B Lotus"/>
                <w:sz w:val="24"/>
                <w:rtl/>
                <w:lang w:bidi="ar-SA"/>
              </w:rPr>
              <w:t>99.</w:t>
            </w:r>
            <w:r>
              <w:rPr>
                <w:rFonts w:cs="B Lotus" w:hint="cs"/>
                <w:sz w:val="24"/>
                <w:rtl/>
                <w:lang w:bidi="ar-SA"/>
              </w:rPr>
              <w:t>98</w:t>
            </w:r>
          </w:p>
        </w:tc>
      </w:tr>
    </w:tbl>
    <w:p w14:paraId="1CDA1D8E" w14:textId="77777777" w:rsidR="00833DAD" w:rsidRPr="00833DAD" w:rsidRDefault="00833DAD" w:rsidP="00833DAD">
      <w:pPr>
        <w:jc w:val="both"/>
        <w:rPr>
          <w:rFonts w:ascii="Times New Roman" w:hAnsi="Times New Roman" w:cs="B Lotus"/>
          <w:sz w:val="24"/>
          <w:rtl/>
          <w:lang w:bidi="ar-SA"/>
        </w:rPr>
      </w:pPr>
    </w:p>
    <w:p w14:paraId="76AC8927" w14:textId="77777777" w:rsidR="00833DAD" w:rsidRPr="00C90640" w:rsidRDefault="00833DAD" w:rsidP="00833DAD">
      <w:pPr>
        <w:pStyle w:val="Heading3"/>
        <w:rPr>
          <w:rFonts w:eastAsia="Calibri"/>
          <w:rtl/>
          <w:lang w:bidi="ar-SA"/>
        </w:rPr>
      </w:pPr>
      <w:bookmarkStart w:id="88" w:name="_Toc218515600"/>
      <w:r w:rsidRPr="00C90640">
        <w:rPr>
          <w:rFonts w:eastAsia="Calibri"/>
          <w:rtl/>
          <w:lang w:bidi="ar-SA"/>
        </w:rPr>
        <w:t>4-</w:t>
      </w:r>
      <w:r>
        <w:rPr>
          <w:rFonts w:hint="cs"/>
          <w:rtl/>
          <w:lang w:bidi="ar-SA"/>
        </w:rPr>
        <w:t>4</w:t>
      </w:r>
      <w:r w:rsidRPr="00C90640">
        <w:rPr>
          <w:rFonts w:eastAsia="Calibri"/>
          <w:rtl/>
          <w:lang w:bidi="ar-SA"/>
        </w:rPr>
        <w:t>-3 تحلیل مقایسه</w:t>
      </w:r>
      <w:r w:rsidRPr="00C90640">
        <w:rPr>
          <w:rFonts w:eastAsia="Calibri"/>
          <w:rtl/>
          <w:lang w:bidi="ar-SA"/>
        </w:rPr>
        <w:softHyphen/>
        <w:t>ای روش</w:t>
      </w:r>
      <w:r w:rsidRPr="00C90640">
        <w:rPr>
          <w:rFonts w:eastAsia="Calibri"/>
          <w:rtl/>
          <w:lang w:bidi="ar-SA"/>
        </w:rPr>
        <w:softHyphen/>
        <w:t>های مختلف موجود</w:t>
      </w:r>
      <w:bookmarkEnd w:id="88"/>
    </w:p>
    <w:p w14:paraId="5416A2B0" w14:textId="77777777" w:rsidR="001D10F0" w:rsidRDefault="000F0211" w:rsidP="00833DAD">
      <w:pPr>
        <w:jc w:val="both"/>
        <w:rPr>
          <w:rFonts w:ascii="Times New Roman" w:hAnsi="Times New Roman" w:cs="B Lotus"/>
          <w:sz w:val="24"/>
          <w:rtl/>
          <w:lang w:bidi="ar-SA"/>
        </w:rPr>
      </w:pPr>
      <w:r w:rsidRPr="000F0211">
        <w:rPr>
          <w:rFonts w:ascii="Times New Roman" w:hAnsi="Times New Roman" w:cs="B Lotus"/>
          <w:sz w:val="24"/>
          <w:rtl/>
          <w:lang w:bidi="ar-SA"/>
        </w:rPr>
        <w:t>دقت روش‌ها</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مختلف موجود و روش پ</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شنهاد</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مقا</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سه</w:t>
      </w:r>
      <w:r w:rsidRPr="000F0211">
        <w:rPr>
          <w:rFonts w:ascii="Times New Roman" w:hAnsi="Times New Roman" w:cs="B Lotus"/>
          <w:sz w:val="24"/>
          <w:rtl/>
          <w:lang w:bidi="ar-SA"/>
        </w:rPr>
        <w:t xml:space="preserve"> شد. توگاکار و همکاران (2020) </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ک</w:t>
      </w:r>
      <w:r w:rsidRPr="000F0211">
        <w:rPr>
          <w:rFonts w:ascii="Times New Roman" w:hAnsi="Times New Roman" w:cs="B Lotus"/>
          <w:sz w:val="24"/>
          <w:rtl/>
          <w:lang w:bidi="ar-SA"/>
        </w:rPr>
        <w:t xml:space="preserve"> مدل جد</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د</w:t>
      </w:r>
      <w:r w:rsidRPr="000F0211">
        <w:rPr>
          <w:rFonts w:ascii="Times New Roman" w:hAnsi="Times New Roman" w:cs="B Lotus"/>
          <w:sz w:val="24"/>
          <w:rtl/>
          <w:lang w:bidi="ar-SA"/>
        </w:rPr>
        <w:t xml:space="preserve"> </w:t>
      </w:r>
      <w:proofErr w:type="spellStart"/>
      <w:r w:rsidRPr="000F0211">
        <w:rPr>
          <w:rFonts w:ascii="Times New Roman" w:hAnsi="Times New Roman" w:cs="B Lotus"/>
          <w:sz w:val="24"/>
          <w:lang w:bidi="ar-SA"/>
        </w:rPr>
        <w:t>BrainMRNet</w:t>
      </w:r>
      <w:proofErr w:type="spellEnd"/>
      <w:r w:rsidRPr="000F0211">
        <w:rPr>
          <w:rFonts w:ascii="Times New Roman" w:hAnsi="Times New Roman" w:cs="B Lotus"/>
          <w:sz w:val="24"/>
          <w:rtl/>
          <w:lang w:bidi="ar-SA"/>
        </w:rPr>
        <w:t xml:space="preserve"> مبتن</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بر ماژول‌ها</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توجه و تکن</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ک</w:t>
      </w:r>
      <w:r w:rsidRPr="000F0211">
        <w:rPr>
          <w:rFonts w:ascii="Times New Roman" w:hAnsi="Times New Roman" w:cs="B Lotus"/>
          <w:sz w:val="24"/>
          <w:rtl/>
          <w:lang w:bidi="ar-SA"/>
        </w:rPr>
        <w:t xml:space="preserve"> ابرستون را برا</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طبقه‌بند</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تومورها</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مغز</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پ</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شنهاد</w:t>
      </w:r>
      <w:r w:rsidRPr="000F0211">
        <w:rPr>
          <w:rFonts w:ascii="Times New Roman" w:hAnsi="Times New Roman" w:cs="B Lotus"/>
          <w:sz w:val="24"/>
          <w:rtl/>
          <w:lang w:bidi="ar-SA"/>
        </w:rPr>
        <w:t xml:space="preserve"> ک</w:t>
      </w:r>
      <w:r w:rsidRPr="000F0211">
        <w:rPr>
          <w:rFonts w:ascii="Times New Roman" w:hAnsi="Times New Roman" w:cs="B Lotus" w:hint="eastAsia"/>
          <w:sz w:val="24"/>
          <w:rtl/>
          <w:lang w:bidi="ar-SA"/>
        </w:rPr>
        <w:t>ردند</w:t>
      </w:r>
      <w:r w:rsidRPr="000F0211">
        <w:rPr>
          <w:rFonts w:ascii="Times New Roman" w:hAnsi="Times New Roman" w:cs="B Lotus"/>
          <w:sz w:val="24"/>
          <w:rtl/>
          <w:lang w:bidi="ar-SA"/>
        </w:rPr>
        <w:t xml:space="preserve"> و به دقت 96.05% دست </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افتند</w:t>
      </w:r>
      <w:r w:rsidRPr="000F0211">
        <w:rPr>
          <w:rFonts w:ascii="Times New Roman" w:hAnsi="Times New Roman" w:cs="B Lotus"/>
          <w:sz w:val="24"/>
          <w:rtl/>
          <w:lang w:bidi="ar-SA"/>
        </w:rPr>
        <w:t>. ا</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ن</w:t>
      </w:r>
      <w:r w:rsidRPr="000F0211">
        <w:rPr>
          <w:rFonts w:ascii="Times New Roman" w:hAnsi="Times New Roman" w:cs="B Lotus"/>
          <w:sz w:val="24"/>
          <w:rtl/>
          <w:lang w:bidi="ar-SA"/>
        </w:rPr>
        <w:t xml:space="preserve"> مطالعه از مجموعه داده‌ا</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با 5849 تصو</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ر</w:t>
      </w:r>
      <w:r w:rsidRPr="000F0211">
        <w:rPr>
          <w:rFonts w:ascii="Times New Roman" w:hAnsi="Times New Roman" w:cs="B Lotus"/>
          <w:sz w:val="24"/>
          <w:rtl/>
          <w:lang w:bidi="ar-SA"/>
        </w:rPr>
        <w:t xml:space="preserve"> </w:t>
      </w:r>
      <w:r w:rsidRPr="000F0211">
        <w:rPr>
          <w:rFonts w:ascii="Times New Roman" w:hAnsi="Times New Roman" w:cs="B Lotus"/>
          <w:sz w:val="24"/>
          <w:lang w:bidi="ar-SA"/>
        </w:rPr>
        <w:t>MRI</w:t>
      </w:r>
      <w:r w:rsidRPr="000F0211">
        <w:rPr>
          <w:rFonts w:ascii="Times New Roman" w:hAnsi="Times New Roman" w:cs="B Lotus"/>
          <w:sz w:val="24"/>
          <w:rtl/>
          <w:lang w:bidi="ar-SA"/>
        </w:rPr>
        <w:t xml:space="preserve"> استفاده کرد. الاناز</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و همکاران (2022) </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ک</w:t>
      </w:r>
      <w:r w:rsidRPr="000F0211">
        <w:rPr>
          <w:rFonts w:ascii="Times New Roman" w:hAnsi="Times New Roman" w:cs="B Lotus"/>
          <w:sz w:val="24"/>
          <w:rtl/>
          <w:lang w:bidi="ar-SA"/>
        </w:rPr>
        <w:t xml:space="preserve"> مدل </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ادگ</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ر</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انتقال</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توسعه‌</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افته</w:t>
      </w:r>
      <w:r w:rsidRPr="000F0211">
        <w:rPr>
          <w:rFonts w:ascii="Times New Roman" w:hAnsi="Times New Roman" w:cs="B Lotus"/>
          <w:sz w:val="24"/>
          <w:rtl/>
          <w:lang w:bidi="ar-SA"/>
        </w:rPr>
        <w:t xml:space="preserve"> را ارائه کردند که با استفاده از تصاو</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ر</w:t>
      </w:r>
      <w:r w:rsidRPr="000F0211">
        <w:rPr>
          <w:rFonts w:ascii="Times New Roman" w:hAnsi="Times New Roman" w:cs="B Lotus"/>
          <w:sz w:val="24"/>
          <w:rtl/>
          <w:lang w:bidi="ar-SA"/>
        </w:rPr>
        <w:t xml:space="preserve"> </w:t>
      </w:r>
      <w:r w:rsidRPr="000F0211">
        <w:rPr>
          <w:rFonts w:ascii="Times New Roman" w:hAnsi="Times New Roman" w:cs="B Lotus"/>
          <w:sz w:val="24"/>
          <w:lang w:bidi="ar-SA"/>
        </w:rPr>
        <w:t>MRI</w:t>
      </w:r>
      <w:r w:rsidRPr="000F0211">
        <w:rPr>
          <w:rFonts w:ascii="Times New Roman" w:hAnsi="Times New Roman" w:cs="B Lotus"/>
          <w:sz w:val="24"/>
          <w:rtl/>
          <w:lang w:bidi="ar-SA"/>
        </w:rPr>
        <w:t xml:space="preserve"> به دقت 96.89% رس</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د</w:t>
      </w:r>
      <w:r w:rsidRPr="000F0211">
        <w:rPr>
          <w:rFonts w:ascii="Times New Roman" w:hAnsi="Times New Roman" w:cs="B Lotus"/>
          <w:sz w:val="24"/>
          <w:rtl/>
          <w:lang w:bidi="ar-SA"/>
        </w:rPr>
        <w:t>. رو</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ندر</w:t>
      </w:r>
      <w:r w:rsidRPr="000F0211">
        <w:rPr>
          <w:rFonts w:ascii="Times New Roman" w:hAnsi="Times New Roman" w:cs="B Lotus"/>
          <w:sz w:val="24"/>
          <w:rtl/>
          <w:lang w:bidi="ar-SA"/>
        </w:rPr>
        <w:t xml:space="preserve"> و همکاران (2023) از </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ک</w:t>
      </w:r>
      <w:r w:rsidRPr="000F0211">
        <w:rPr>
          <w:rFonts w:ascii="Times New Roman" w:hAnsi="Times New Roman" w:cs="B Lotus"/>
          <w:sz w:val="24"/>
          <w:rtl/>
          <w:lang w:bidi="ar-SA"/>
        </w:rPr>
        <w:t xml:space="preserve"> شبکه عصب</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w:t>
      </w:r>
      <w:r w:rsidRPr="000F0211">
        <w:rPr>
          <w:rFonts w:ascii="Times New Roman" w:hAnsi="Times New Roman" w:cs="B Lotus" w:hint="eastAsia"/>
          <w:sz w:val="24"/>
          <w:rtl/>
          <w:lang w:bidi="ar-SA"/>
        </w:rPr>
        <w:t>کانولوشن</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مبتن</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بر گراف (</w:t>
      </w:r>
      <w:r w:rsidRPr="000F0211">
        <w:rPr>
          <w:rFonts w:ascii="Times New Roman" w:hAnsi="Times New Roman" w:cs="B Lotus"/>
          <w:sz w:val="24"/>
          <w:lang w:bidi="ar-SA"/>
        </w:rPr>
        <w:t>GCNN</w:t>
      </w:r>
      <w:r w:rsidRPr="000F0211">
        <w:rPr>
          <w:rFonts w:ascii="Times New Roman" w:hAnsi="Times New Roman" w:cs="B Lotus"/>
          <w:sz w:val="24"/>
          <w:rtl/>
          <w:lang w:bidi="ar-SA"/>
        </w:rPr>
        <w:t xml:space="preserve">) استفاده کردند و به دقت 95.01% دست </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افتند،</w:t>
      </w:r>
      <w:r w:rsidRPr="000F0211">
        <w:rPr>
          <w:rFonts w:ascii="Times New Roman" w:hAnsi="Times New Roman" w:cs="B Lotus"/>
          <w:sz w:val="24"/>
          <w:rtl/>
          <w:lang w:bidi="ar-SA"/>
        </w:rPr>
        <w:t xml:space="preserve"> با مجموعه داده‌ا</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شامل حدود 5000 تصو</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ر</w:t>
      </w:r>
      <w:r w:rsidRPr="000F0211">
        <w:rPr>
          <w:rFonts w:ascii="Times New Roman" w:hAnsi="Times New Roman" w:cs="B Lotus"/>
          <w:sz w:val="24"/>
          <w:rtl/>
          <w:lang w:bidi="ar-SA"/>
        </w:rPr>
        <w:t>.</w:t>
      </w:r>
    </w:p>
    <w:p w14:paraId="036C2E28" w14:textId="77777777" w:rsidR="00833DAD" w:rsidRPr="00833DAD" w:rsidRDefault="000F0211" w:rsidP="00833DAD">
      <w:pPr>
        <w:jc w:val="both"/>
        <w:rPr>
          <w:rFonts w:ascii="Times New Roman" w:hAnsi="Times New Roman" w:cs="B Lotus"/>
          <w:sz w:val="24"/>
          <w:rtl/>
          <w:lang w:bidi="ar-SA"/>
        </w:rPr>
      </w:pPr>
      <w:r w:rsidRPr="000F0211">
        <w:rPr>
          <w:rFonts w:ascii="Times New Roman" w:hAnsi="Times New Roman" w:cs="B Lotus"/>
          <w:sz w:val="24"/>
          <w:rtl/>
          <w:lang w:bidi="ar-SA"/>
        </w:rPr>
        <w:t>انارک</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و همکاران (2019) با ترک</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ب</w:t>
      </w:r>
      <w:r w:rsidRPr="000F0211">
        <w:rPr>
          <w:rFonts w:ascii="Times New Roman" w:hAnsi="Times New Roman" w:cs="B Lotus"/>
          <w:sz w:val="24"/>
          <w:rtl/>
          <w:lang w:bidi="ar-SA"/>
        </w:rPr>
        <w:t xml:space="preserve"> شبکه‌ها</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عصب</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کانولوشن</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و الگور</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تم</w:t>
      </w:r>
      <w:r w:rsidRPr="000F0211">
        <w:rPr>
          <w:rFonts w:ascii="Times New Roman" w:hAnsi="Times New Roman" w:cs="B Lotus"/>
          <w:sz w:val="24"/>
          <w:rtl/>
          <w:lang w:bidi="ar-SA"/>
        </w:rPr>
        <w:t xml:space="preserve"> ژنت</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ک،</w:t>
      </w:r>
      <w:r w:rsidRPr="000F0211">
        <w:rPr>
          <w:rFonts w:ascii="Times New Roman" w:hAnsi="Times New Roman" w:cs="B Lotus"/>
          <w:sz w:val="24"/>
          <w:rtl/>
          <w:lang w:bidi="ar-SA"/>
        </w:rPr>
        <w:t xml:space="preserve"> به دقت 94.2% برا</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طبقه‌بند</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گل</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وما،</w:t>
      </w:r>
      <w:r w:rsidRPr="000F0211">
        <w:rPr>
          <w:rFonts w:ascii="Times New Roman" w:hAnsi="Times New Roman" w:cs="B Lotus"/>
          <w:sz w:val="24"/>
          <w:rtl/>
          <w:lang w:bidi="ar-SA"/>
        </w:rPr>
        <w:t xml:space="preserve"> مننژ</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وم،</w:t>
      </w:r>
      <w:r w:rsidRPr="000F0211">
        <w:rPr>
          <w:rFonts w:ascii="Times New Roman" w:hAnsi="Times New Roman" w:cs="B Lotus"/>
          <w:sz w:val="24"/>
          <w:rtl/>
          <w:lang w:bidi="ar-SA"/>
        </w:rPr>
        <w:t xml:space="preserve"> و تومور ه</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پوف</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ز</w:t>
      </w:r>
      <w:r w:rsidRPr="000F0211">
        <w:rPr>
          <w:rFonts w:ascii="Times New Roman" w:hAnsi="Times New Roman" w:cs="B Lotus"/>
          <w:sz w:val="24"/>
          <w:rtl/>
          <w:lang w:bidi="ar-SA"/>
        </w:rPr>
        <w:t xml:space="preserve"> رس</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دند</w:t>
      </w:r>
      <w:r w:rsidRPr="000F0211">
        <w:rPr>
          <w:rFonts w:ascii="Times New Roman" w:hAnsi="Times New Roman" w:cs="B Lotus"/>
          <w:sz w:val="24"/>
          <w:rtl/>
          <w:lang w:bidi="ar-SA"/>
        </w:rPr>
        <w:t>. سرت و همکاران (2019) از رو</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کرد</w:t>
      </w:r>
      <w:r w:rsidRPr="000F0211">
        <w:rPr>
          <w:rFonts w:ascii="Times New Roman" w:hAnsi="Times New Roman" w:cs="B Lotus"/>
          <w:sz w:val="24"/>
          <w:rtl/>
          <w:lang w:bidi="ar-SA"/>
        </w:rPr>
        <w:t xml:space="preserve"> وضوح فوق‌العاده و حداکثر بخش‌بند</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آنتروپ</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فاز</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با </w:t>
      </w:r>
      <w:proofErr w:type="spellStart"/>
      <w:r w:rsidRPr="000F0211">
        <w:rPr>
          <w:rFonts w:ascii="Times New Roman" w:hAnsi="Times New Roman" w:cs="B Lotus"/>
          <w:sz w:val="24"/>
          <w:lang w:bidi="ar-SA"/>
        </w:rPr>
        <w:t>ResNet</w:t>
      </w:r>
      <w:proofErr w:type="spellEnd"/>
      <w:r w:rsidRPr="000F0211">
        <w:rPr>
          <w:rFonts w:ascii="Times New Roman" w:hAnsi="Times New Roman" w:cs="B Lotus"/>
          <w:sz w:val="24"/>
          <w:rtl/>
          <w:lang w:bidi="ar-SA"/>
        </w:rPr>
        <w:t xml:space="preserve"> استفاده کردند و به دقت 95% دست </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افتند</w:t>
      </w:r>
      <w:r w:rsidRPr="000F0211">
        <w:rPr>
          <w:rFonts w:ascii="Times New Roman" w:hAnsi="Times New Roman" w:cs="B Lotus"/>
          <w:sz w:val="24"/>
          <w:rtl/>
          <w:lang w:bidi="ar-SA"/>
        </w:rPr>
        <w:t>. پاشا</w:t>
      </w:r>
      <w:r w:rsidRPr="000F0211">
        <w:rPr>
          <w:rFonts w:ascii="Times New Roman" w:hAnsi="Times New Roman" w:cs="B Lotus" w:hint="cs"/>
          <w:sz w:val="24"/>
          <w:rtl/>
          <w:lang w:bidi="ar-SA"/>
        </w:rPr>
        <w:t>یی</w:t>
      </w:r>
      <w:r w:rsidRPr="000F0211">
        <w:rPr>
          <w:rFonts w:ascii="Times New Roman" w:hAnsi="Times New Roman" w:cs="B Lotus"/>
          <w:sz w:val="24"/>
          <w:rtl/>
          <w:lang w:bidi="ar-SA"/>
        </w:rPr>
        <w:t xml:space="preserve"> و همکاران (2018) از ترک</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ب</w:t>
      </w:r>
      <w:r w:rsidRPr="000F0211">
        <w:rPr>
          <w:rFonts w:ascii="Times New Roman" w:hAnsi="Times New Roman" w:cs="B Lotus"/>
          <w:sz w:val="24"/>
          <w:rtl/>
          <w:lang w:bidi="ar-SA"/>
        </w:rPr>
        <w:t xml:space="preserve"> شبکه‌ها</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عصب</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کانولوشن</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و ماش</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ن</w:t>
      </w:r>
      <w:r w:rsidRPr="000F0211">
        <w:rPr>
          <w:rFonts w:ascii="Times New Roman" w:hAnsi="Times New Roman" w:cs="B Lotus"/>
          <w:sz w:val="24"/>
          <w:rtl/>
          <w:lang w:bidi="ar-SA"/>
        </w:rPr>
        <w:t xml:space="preserve"> </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ادگ</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ر</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افراط</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w:t>
      </w:r>
      <w:r w:rsidRPr="000F0211">
        <w:rPr>
          <w:rFonts w:ascii="Times New Roman" w:hAnsi="Times New Roman" w:cs="B Lotus"/>
          <w:sz w:val="24"/>
          <w:lang w:bidi="ar-SA"/>
        </w:rPr>
        <w:t>KELM</w:t>
      </w:r>
      <w:r w:rsidRPr="000F0211">
        <w:rPr>
          <w:rFonts w:ascii="Times New Roman" w:hAnsi="Times New Roman" w:cs="B Lotus"/>
          <w:sz w:val="24"/>
          <w:rtl/>
          <w:lang w:bidi="ar-SA"/>
        </w:rPr>
        <w:t>) برا</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طبقه‌بند</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تومورها</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مغز</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استفاده کردن</w:t>
      </w:r>
      <w:r w:rsidRPr="000F0211">
        <w:rPr>
          <w:rFonts w:ascii="Times New Roman" w:hAnsi="Times New Roman" w:cs="B Lotus" w:hint="eastAsia"/>
          <w:sz w:val="24"/>
          <w:rtl/>
          <w:lang w:bidi="ar-SA"/>
        </w:rPr>
        <w:t>د</w:t>
      </w:r>
      <w:r w:rsidRPr="000F0211">
        <w:rPr>
          <w:rFonts w:ascii="Times New Roman" w:hAnsi="Times New Roman" w:cs="B Lotus"/>
          <w:sz w:val="24"/>
          <w:rtl/>
          <w:lang w:bidi="ar-SA"/>
        </w:rPr>
        <w:t xml:space="preserve"> و به دقت تقر</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ب</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94.5% رس</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دند</w:t>
      </w:r>
      <w:r w:rsidRPr="000F0211">
        <w:rPr>
          <w:rFonts w:ascii="Times New Roman" w:hAnsi="Times New Roman" w:cs="B Lotus"/>
          <w:sz w:val="24"/>
          <w:rtl/>
          <w:lang w:bidi="ar-SA"/>
        </w:rPr>
        <w:t xml:space="preserve">. بادزا و همکاران (2020) </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ک</w:t>
      </w:r>
      <w:r w:rsidRPr="000F0211">
        <w:rPr>
          <w:rFonts w:ascii="Times New Roman" w:hAnsi="Times New Roman" w:cs="B Lotus"/>
          <w:sz w:val="24"/>
          <w:rtl/>
          <w:lang w:bidi="ar-SA"/>
        </w:rPr>
        <w:t xml:space="preserve"> معمار</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ساده‌تر </w:t>
      </w:r>
      <w:r w:rsidRPr="000F0211">
        <w:rPr>
          <w:rFonts w:ascii="Times New Roman" w:hAnsi="Times New Roman" w:cs="B Lotus"/>
          <w:sz w:val="24"/>
          <w:lang w:bidi="ar-SA"/>
        </w:rPr>
        <w:t>CNN</w:t>
      </w:r>
      <w:r w:rsidRPr="000F0211">
        <w:rPr>
          <w:rFonts w:ascii="Times New Roman" w:hAnsi="Times New Roman" w:cs="B Lotus"/>
          <w:sz w:val="24"/>
          <w:rtl/>
          <w:lang w:bidi="ar-SA"/>
        </w:rPr>
        <w:t xml:space="preserve"> را توسعه دادند و با مجموعه داده‌ا</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شامل 5856 تصو</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ر</w:t>
      </w:r>
      <w:r w:rsidRPr="000F0211">
        <w:rPr>
          <w:rFonts w:ascii="Times New Roman" w:hAnsi="Times New Roman" w:cs="B Lotus"/>
          <w:sz w:val="24"/>
          <w:rtl/>
          <w:lang w:bidi="ar-SA"/>
        </w:rPr>
        <w:t xml:space="preserve"> </w:t>
      </w:r>
      <w:r w:rsidRPr="000F0211">
        <w:rPr>
          <w:rFonts w:ascii="Times New Roman" w:hAnsi="Times New Roman" w:cs="B Lotus"/>
          <w:sz w:val="24"/>
          <w:lang w:bidi="ar-SA"/>
        </w:rPr>
        <w:t>MRI</w:t>
      </w:r>
      <w:r w:rsidRPr="000F0211">
        <w:rPr>
          <w:rFonts w:ascii="Times New Roman" w:hAnsi="Times New Roman" w:cs="B Lotus"/>
          <w:sz w:val="24"/>
          <w:rtl/>
          <w:lang w:bidi="ar-SA"/>
        </w:rPr>
        <w:t xml:space="preserve"> به دقت 96.56% دست </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افتند</w:t>
      </w:r>
      <w:r w:rsidRPr="000F0211">
        <w:rPr>
          <w:rFonts w:ascii="Times New Roman" w:hAnsi="Times New Roman" w:cs="B Lotus"/>
          <w:sz w:val="24"/>
          <w:rtl/>
          <w:lang w:bidi="ar-SA"/>
        </w:rPr>
        <w:t xml:space="preserve">. عبدالله و همکاران (2018) </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ک</w:t>
      </w:r>
      <w:r w:rsidRPr="000F0211">
        <w:rPr>
          <w:rFonts w:ascii="Times New Roman" w:hAnsi="Times New Roman" w:cs="B Lotus"/>
          <w:sz w:val="24"/>
          <w:rtl/>
          <w:lang w:bidi="ar-SA"/>
        </w:rPr>
        <w:t xml:space="preserve"> س</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ستم</w:t>
      </w:r>
      <w:r w:rsidRPr="000F0211">
        <w:rPr>
          <w:rFonts w:ascii="Times New Roman" w:hAnsi="Times New Roman" w:cs="B Lotus"/>
          <w:sz w:val="24"/>
          <w:rtl/>
          <w:lang w:bidi="ar-SA"/>
        </w:rPr>
        <w:t xml:space="preserve"> دوفاز</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مبتن</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بر </w:t>
      </w:r>
      <w:r w:rsidRPr="000F0211">
        <w:rPr>
          <w:rFonts w:ascii="Times New Roman" w:hAnsi="Times New Roman" w:cs="B Lotus"/>
          <w:sz w:val="24"/>
          <w:lang w:bidi="ar-SA"/>
        </w:rPr>
        <w:t>CNN</w:t>
      </w:r>
      <w:r w:rsidRPr="000F0211">
        <w:rPr>
          <w:rFonts w:ascii="Times New Roman" w:hAnsi="Times New Roman" w:cs="B Lotus"/>
          <w:sz w:val="24"/>
          <w:rtl/>
          <w:lang w:bidi="ar-SA"/>
        </w:rPr>
        <w:t xml:space="preserve"> و ماش</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ن</w:t>
      </w:r>
      <w:r w:rsidRPr="000F0211">
        <w:rPr>
          <w:rFonts w:ascii="Times New Roman" w:hAnsi="Times New Roman" w:cs="B Lotus"/>
          <w:sz w:val="24"/>
          <w:rtl/>
          <w:lang w:bidi="ar-SA"/>
        </w:rPr>
        <w:t xml:space="preserve"> بردار پشت</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بان</w:t>
      </w:r>
      <w:r w:rsidRPr="000F0211">
        <w:rPr>
          <w:rFonts w:ascii="Times New Roman" w:hAnsi="Times New Roman" w:cs="B Lotus"/>
          <w:sz w:val="24"/>
          <w:rtl/>
          <w:lang w:bidi="ar-SA"/>
        </w:rPr>
        <w:t xml:space="preserve"> را پ</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شنهاد</w:t>
      </w:r>
      <w:r w:rsidRPr="000F0211">
        <w:rPr>
          <w:rFonts w:ascii="Times New Roman" w:hAnsi="Times New Roman" w:cs="B Lotus"/>
          <w:sz w:val="24"/>
          <w:rtl/>
          <w:lang w:bidi="ar-SA"/>
        </w:rPr>
        <w:t xml:space="preserve"> کردند که به دقت 95.55% رس</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د</w:t>
      </w:r>
      <w:r w:rsidRPr="000F0211">
        <w:rPr>
          <w:rFonts w:ascii="Times New Roman" w:hAnsi="Times New Roman" w:cs="B Lotus"/>
          <w:sz w:val="24"/>
          <w:rtl/>
          <w:lang w:bidi="ar-SA"/>
        </w:rPr>
        <w:t>. سات</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انارا</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انا</w:t>
      </w:r>
      <w:r w:rsidRPr="000F0211">
        <w:rPr>
          <w:rFonts w:ascii="Times New Roman" w:hAnsi="Times New Roman" w:cs="B Lotus"/>
          <w:sz w:val="24"/>
          <w:rtl/>
          <w:lang w:bidi="ar-SA"/>
        </w:rPr>
        <w:t xml:space="preserve"> و همکاران (2023) از </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ک</w:t>
      </w:r>
      <w:r w:rsidRPr="000F0211">
        <w:rPr>
          <w:rFonts w:ascii="Times New Roman" w:hAnsi="Times New Roman" w:cs="B Lotus"/>
          <w:sz w:val="24"/>
          <w:rtl/>
          <w:lang w:bidi="ar-SA"/>
        </w:rPr>
        <w:t xml:space="preserve"> رو</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کرد</w:t>
      </w:r>
      <w:r w:rsidRPr="000F0211">
        <w:rPr>
          <w:rFonts w:ascii="Times New Roman" w:hAnsi="Times New Roman" w:cs="B Lotus"/>
          <w:sz w:val="24"/>
          <w:rtl/>
          <w:lang w:bidi="ar-SA"/>
        </w:rPr>
        <w:t xml:space="preserve"> مبتن</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بر تحل</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ل</w:t>
      </w:r>
      <w:r w:rsidRPr="000F0211">
        <w:rPr>
          <w:rFonts w:ascii="Times New Roman" w:hAnsi="Times New Roman" w:cs="B Lotus"/>
          <w:sz w:val="24"/>
          <w:rtl/>
          <w:lang w:bidi="ar-SA"/>
        </w:rPr>
        <w:t xml:space="preserve"> همبستگ</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جمع</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با </w:t>
      </w:r>
      <w:r w:rsidRPr="000F0211">
        <w:rPr>
          <w:rFonts w:ascii="Times New Roman" w:hAnsi="Times New Roman" w:cs="B Lotus"/>
          <w:sz w:val="24"/>
          <w:lang w:bidi="ar-SA"/>
        </w:rPr>
        <w:t>CNN</w:t>
      </w:r>
      <w:r w:rsidRPr="000F0211">
        <w:rPr>
          <w:rFonts w:ascii="Times New Roman" w:hAnsi="Times New Roman" w:cs="B Lotus"/>
          <w:sz w:val="24"/>
          <w:rtl/>
          <w:lang w:bidi="ar-SA"/>
        </w:rPr>
        <w:t xml:space="preserve"> استفاده کردند و به دقت تقر</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ب</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96% دست </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افتند</w:t>
      </w:r>
      <w:r w:rsidRPr="000F0211">
        <w:rPr>
          <w:rFonts w:ascii="Times New Roman" w:hAnsi="Times New Roman" w:cs="B Lotus"/>
          <w:sz w:val="24"/>
          <w:rtl/>
          <w:lang w:bidi="ar-SA"/>
        </w:rPr>
        <w:t>. تمام مطالعات به‌جز انارک</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و همکاران (2019) از تکن</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ک‌ها</w:t>
      </w:r>
      <w:r w:rsidRPr="000F0211">
        <w:rPr>
          <w:rFonts w:ascii="Times New Roman" w:hAnsi="Times New Roman" w:cs="B Lotus" w:hint="cs"/>
          <w:sz w:val="24"/>
          <w:rtl/>
          <w:lang w:bidi="ar-SA"/>
        </w:rPr>
        <w:t>ی</w:t>
      </w:r>
      <w:r w:rsidRPr="000F0211">
        <w:rPr>
          <w:rFonts w:ascii="Times New Roman" w:hAnsi="Times New Roman" w:cs="B Lotus"/>
          <w:sz w:val="24"/>
          <w:rtl/>
          <w:lang w:bidi="ar-SA"/>
        </w:rPr>
        <w:t xml:space="preserve"> تقو</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ت</w:t>
      </w:r>
      <w:r w:rsidRPr="000F0211">
        <w:rPr>
          <w:rFonts w:ascii="Times New Roman" w:hAnsi="Times New Roman" w:cs="B Lotus"/>
          <w:sz w:val="24"/>
          <w:rtl/>
          <w:lang w:bidi="ar-SA"/>
        </w:rPr>
        <w:t xml:space="preserve"> تصو</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ر</w:t>
      </w:r>
      <w:r w:rsidRPr="000F0211">
        <w:rPr>
          <w:rFonts w:ascii="Times New Roman" w:hAnsi="Times New Roman" w:cs="B Lotus"/>
          <w:sz w:val="24"/>
          <w:rtl/>
          <w:lang w:bidi="ar-SA"/>
        </w:rPr>
        <w:t xml:space="preserve"> استفاده کردند. نتا</w:t>
      </w:r>
      <w:r w:rsidRPr="000F0211">
        <w:rPr>
          <w:rFonts w:ascii="Times New Roman" w:hAnsi="Times New Roman" w:cs="B Lotus" w:hint="cs"/>
          <w:sz w:val="24"/>
          <w:rtl/>
          <w:lang w:bidi="ar-SA"/>
        </w:rPr>
        <w:t>ی</w:t>
      </w:r>
      <w:r w:rsidRPr="000F0211">
        <w:rPr>
          <w:rFonts w:ascii="Times New Roman" w:hAnsi="Times New Roman" w:cs="B Lotus" w:hint="eastAsia"/>
          <w:sz w:val="24"/>
          <w:rtl/>
          <w:lang w:bidi="ar-SA"/>
        </w:rPr>
        <w:t>ج</w:t>
      </w:r>
      <w:r w:rsidRPr="000F0211">
        <w:rPr>
          <w:rFonts w:ascii="Times New Roman" w:hAnsi="Times New Roman" w:cs="B Lotus"/>
          <w:sz w:val="24"/>
          <w:rtl/>
          <w:lang w:bidi="ar-SA"/>
        </w:rPr>
        <w:t xml:space="preserve"> فوق در جدول 4-5 خلاصه شد</w:t>
      </w:r>
      <w:r w:rsidRPr="000F0211">
        <w:rPr>
          <w:rFonts w:ascii="Times New Roman" w:hAnsi="Times New Roman" w:cs="B Lotus" w:hint="eastAsia"/>
          <w:sz w:val="24"/>
          <w:rtl/>
          <w:lang w:bidi="ar-SA"/>
        </w:rPr>
        <w:t>ه</w:t>
      </w:r>
      <w:r w:rsidRPr="000F0211">
        <w:rPr>
          <w:rFonts w:ascii="Times New Roman" w:hAnsi="Times New Roman" w:cs="B Lotus"/>
          <w:sz w:val="24"/>
          <w:rtl/>
          <w:lang w:bidi="ar-SA"/>
        </w:rPr>
        <w:t xml:space="preserve"> است.</w:t>
      </w:r>
    </w:p>
    <w:p w14:paraId="68335D71" w14:textId="77777777" w:rsidR="00833DAD" w:rsidRDefault="00833DAD" w:rsidP="00833DAD">
      <w:pPr>
        <w:jc w:val="both"/>
        <w:rPr>
          <w:rFonts w:ascii="Times New Roman" w:hAnsi="Times New Roman" w:cs="B Lotus"/>
          <w:sz w:val="24"/>
          <w:rtl/>
          <w:lang w:bidi="ar-SA"/>
        </w:rPr>
      </w:pPr>
    </w:p>
    <w:p w14:paraId="159498A3" w14:textId="77777777" w:rsidR="00833DAD" w:rsidRPr="00833DAD" w:rsidRDefault="00833DAD" w:rsidP="00833DAD">
      <w:pPr>
        <w:pStyle w:val="a9"/>
        <w:rPr>
          <w:rtl/>
          <w:lang w:bidi="ar-SA"/>
        </w:rPr>
      </w:pPr>
      <w:bookmarkStart w:id="89" w:name="_Toc180364588"/>
      <w:r w:rsidRPr="00833DAD">
        <w:rPr>
          <w:rtl/>
          <w:lang w:bidi="ar-SA"/>
        </w:rPr>
        <w:lastRenderedPageBreak/>
        <w:t>جدول 4-5 مقایسه روش پیشنهادی با روش های مختلف موجود</w:t>
      </w:r>
      <w:bookmarkEnd w:id="89"/>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2"/>
        <w:gridCol w:w="1417"/>
        <w:gridCol w:w="1417"/>
      </w:tblGrid>
      <w:tr w:rsidR="0049194A" w:rsidRPr="00C90640" w14:paraId="685DE88C" w14:textId="77777777" w:rsidTr="0049194A">
        <w:trPr>
          <w:trHeight w:val="794"/>
          <w:jc w:val="center"/>
        </w:trPr>
        <w:tc>
          <w:tcPr>
            <w:tcW w:w="4022" w:type="dxa"/>
            <w:vAlign w:val="center"/>
          </w:tcPr>
          <w:p w14:paraId="00B05DDD" w14:textId="77777777" w:rsidR="0049194A" w:rsidRPr="00C90640" w:rsidRDefault="0049194A" w:rsidP="0049194A">
            <w:pPr>
              <w:spacing w:after="0"/>
              <w:jc w:val="both"/>
              <w:rPr>
                <w:rFonts w:cs="B Lotus"/>
                <w:b/>
                <w:bCs/>
                <w:sz w:val="24"/>
                <w:rtl/>
                <w:lang w:bidi="ar-SA"/>
              </w:rPr>
            </w:pPr>
            <w:r w:rsidRPr="00C90640">
              <w:rPr>
                <w:rFonts w:cs="B Lotus"/>
                <w:b/>
                <w:bCs/>
                <w:sz w:val="24"/>
                <w:rtl/>
                <w:lang w:bidi="ar-SA"/>
              </w:rPr>
              <w:t>مدل</w:t>
            </w:r>
          </w:p>
        </w:tc>
        <w:tc>
          <w:tcPr>
            <w:tcW w:w="1417" w:type="dxa"/>
            <w:vAlign w:val="center"/>
          </w:tcPr>
          <w:p w14:paraId="090DA70E" w14:textId="77777777" w:rsidR="0049194A" w:rsidRPr="00C90640" w:rsidRDefault="0049194A" w:rsidP="0049194A">
            <w:pPr>
              <w:spacing w:after="0"/>
              <w:jc w:val="both"/>
              <w:rPr>
                <w:rFonts w:cs="B Lotus"/>
                <w:b/>
                <w:bCs/>
                <w:sz w:val="24"/>
                <w:rtl/>
                <w:lang w:bidi="ar-SA"/>
              </w:rPr>
            </w:pPr>
            <w:r w:rsidRPr="00C90640">
              <w:rPr>
                <w:rFonts w:cs="B Lotus"/>
                <w:b/>
                <w:bCs/>
                <w:sz w:val="24"/>
                <w:rtl/>
                <w:lang w:bidi="ar-SA"/>
              </w:rPr>
              <w:t>تعداد تصاویر</w:t>
            </w:r>
          </w:p>
        </w:tc>
        <w:tc>
          <w:tcPr>
            <w:tcW w:w="1417" w:type="dxa"/>
            <w:vAlign w:val="center"/>
          </w:tcPr>
          <w:p w14:paraId="6BCE674D" w14:textId="77777777" w:rsidR="0049194A" w:rsidRPr="00C90640" w:rsidRDefault="0049194A" w:rsidP="0049194A">
            <w:pPr>
              <w:spacing w:after="0"/>
              <w:jc w:val="both"/>
              <w:rPr>
                <w:rFonts w:cs="B Lotus"/>
                <w:b/>
                <w:bCs/>
                <w:sz w:val="24"/>
                <w:rtl/>
                <w:lang w:bidi="ar-SA"/>
              </w:rPr>
            </w:pPr>
            <w:r w:rsidRPr="00C90640">
              <w:rPr>
                <w:rFonts w:cs="B Lotus"/>
                <w:b/>
                <w:bCs/>
                <w:sz w:val="24"/>
                <w:rtl/>
                <w:lang w:bidi="ar-SA"/>
              </w:rPr>
              <w:t>دقت</w:t>
            </w:r>
          </w:p>
        </w:tc>
      </w:tr>
      <w:tr w:rsidR="0049194A" w:rsidRPr="00C90640" w14:paraId="7EE34A10" w14:textId="77777777" w:rsidTr="0049194A">
        <w:trPr>
          <w:trHeight w:val="794"/>
          <w:jc w:val="center"/>
        </w:trPr>
        <w:tc>
          <w:tcPr>
            <w:tcW w:w="4022" w:type="dxa"/>
            <w:vAlign w:val="center"/>
          </w:tcPr>
          <w:p w14:paraId="75AF36EC" w14:textId="77777777" w:rsidR="0049194A" w:rsidRPr="001A12FE" w:rsidRDefault="0049194A" w:rsidP="0049194A">
            <w:pPr>
              <w:spacing w:after="0"/>
              <w:jc w:val="both"/>
              <w:rPr>
                <w:rFonts w:ascii="Times New Roman" w:hAnsi="Times New Roman" w:cs="B Lotus"/>
                <w:sz w:val="24"/>
                <w:lang w:bidi="ar-SA"/>
              </w:rPr>
            </w:pPr>
            <w:r w:rsidRPr="001A12FE">
              <w:rPr>
                <w:rFonts w:ascii="Times New Roman" w:hAnsi="Times New Roman" w:cs="B Lotus"/>
                <w:sz w:val="24"/>
                <w:rtl/>
                <w:lang w:bidi="ar-SA"/>
              </w:rPr>
              <w:t>توگاکار و همکاران (2020)</w:t>
            </w:r>
          </w:p>
        </w:tc>
        <w:tc>
          <w:tcPr>
            <w:tcW w:w="1417" w:type="dxa"/>
            <w:vAlign w:val="center"/>
          </w:tcPr>
          <w:p w14:paraId="5DDAE36F" w14:textId="77777777" w:rsidR="0049194A" w:rsidRPr="001A12FE" w:rsidRDefault="0049194A" w:rsidP="0049194A">
            <w:pPr>
              <w:spacing w:after="0"/>
              <w:jc w:val="both"/>
              <w:rPr>
                <w:rFonts w:ascii="B Lotus" w:hAnsi="B Lotus" w:cs="B Lotus"/>
                <w:sz w:val="28"/>
                <w:rtl/>
                <w:lang w:bidi="ar-SA"/>
              </w:rPr>
            </w:pPr>
            <w:r w:rsidRPr="001A12FE">
              <w:rPr>
                <w:rFonts w:ascii="B Lotus" w:hAnsi="B Lotus" w:cs="B Lotus"/>
                <w:sz w:val="28"/>
                <w:lang w:bidi="ar-SA"/>
              </w:rPr>
              <w:t>5849</w:t>
            </w:r>
          </w:p>
        </w:tc>
        <w:tc>
          <w:tcPr>
            <w:tcW w:w="1417" w:type="dxa"/>
            <w:vAlign w:val="center"/>
          </w:tcPr>
          <w:p w14:paraId="31540226" w14:textId="77777777" w:rsidR="0049194A" w:rsidRPr="001A12FE" w:rsidRDefault="0049194A" w:rsidP="0049194A">
            <w:pPr>
              <w:spacing w:after="0"/>
              <w:jc w:val="both"/>
              <w:rPr>
                <w:rFonts w:ascii="B Lotus" w:hAnsi="B Lotus" w:cs="B Lotus"/>
                <w:sz w:val="28"/>
                <w:lang w:bidi="ar-SA"/>
              </w:rPr>
            </w:pPr>
            <w:r w:rsidRPr="001A12FE">
              <w:rPr>
                <w:rFonts w:ascii="B Lotus" w:hAnsi="B Lotus" w:cs="B Lotus"/>
                <w:sz w:val="28"/>
                <w:lang w:bidi="ar-SA"/>
              </w:rPr>
              <w:t>96.05</w:t>
            </w:r>
          </w:p>
        </w:tc>
      </w:tr>
      <w:tr w:rsidR="0049194A" w:rsidRPr="00C90640" w14:paraId="1D6079F0" w14:textId="77777777" w:rsidTr="0049194A">
        <w:trPr>
          <w:trHeight w:val="794"/>
          <w:jc w:val="center"/>
        </w:trPr>
        <w:tc>
          <w:tcPr>
            <w:tcW w:w="4022" w:type="dxa"/>
            <w:vAlign w:val="center"/>
          </w:tcPr>
          <w:p w14:paraId="709D34FB" w14:textId="77777777" w:rsidR="0049194A" w:rsidRPr="001A12FE" w:rsidRDefault="0049194A" w:rsidP="0049194A">
            <w:pPr>
              <w:spacing w:after="0"/>
              <w:jc w:val="both"/>
              <w:rPr>
                <w:rFonts w:ascii="Times New Roman" w:hAnsi="Times New Roman" w:cs="B Lotus"/>
                <w:sz w:val="24"/>
                <w:lang w:bidi="ar-SA"/>
              </w:rPr>
            </w:pPr>
            <w:r w:rsidRPr="001A12FE">
              <w:rPr>
                <w:rFonts w:ascii="Times New Roman" w:hAnsi="Times New Roman" w:cs="B Lotus"/>
                <w:sz w:val="24"/>
                <w:rtl/>
                <w:lang w:bidi="ar-SA"/>
              </w:rPr>
              <w:t>الانازی و همکاران (2022)</w:t>
            </w:r>
          </w:p>
        </w:tc>
        <w:tc>
          <w:tcPr>
            <w:tcW w:w="1417" w:type="dxa"/>
            <w:vAlign w:val="center"/>
          </w:tcPr>
          <w:p w14:paraId="5A06740C" w14:textId="77777777" w:rsidR="0049194A" w:rsidRPr="001A12FE" w:rsidRDefault="0049194A" w:rsidP="0049194A">
            <w:pPr>
              <w:spacing w:after="0"/>
              <w:jc w:val="both"/>
              <w:rPr>
                <w:rFonts w:ascii="B Lotus" w:hAnsi="B Lotus" w:cs="B Lotus"/>
                <w:sz w:val="28"/>
                <w:rtl/>
                <w:lang w:bidi="ar-SA"/>
              </w:rPr>
            </w:pPr>
            <w:r w:rsidRPr="001A12FE">
              <w:rPr>
                <w:rFonts w:ascii="B Lotus" w:hAnsi="B Lotus" w:cs="B Lotus"/>
                <w:sz w:val="28"/>
                <w:lang w:bidi="ar-SA"/>
              </w:rPr>
              <w:t>5000</w:t>
            </w:r>
          </w:p>
        </w:tc>
        <w:tc>
          <w:tcPr>
            <w:tcW w:w="1417" w:type="dxa"/>
            <w:vAlign w:val="center"/>
          </w:tcPr>
          <w:p w14:paraId="449EDBBB" w14:textId="77777777" w:rsidR="0049194A" w:rsidRPr="001A12FE" w:rsidRDefault="0049194A" w:rsidP="0049194A">
            <w:pPr>
              <w:spacing w:after="0"/>
              <w:jc w:val="both"/>
              <w:rPr>
                <w:rFonts w:ascii="B Lotus" w:hAnsi="B Lotus" w:cs="B Lotus"/>
                <w:sz w:val="28"/>
                <w:lang w:bidi="ar-SA"/>
              </w:rPr>
            </w:pPr>
            <w:r w:rsidRPr="001A12FE">
              <w:rPr>
                <w:rFonts w:ascii="B Lotus" w:hAnsi="B Lotus" w:cs="B Lotus"/>
                <w:sz w:val="28"/>
                <w:lang w:bidi="ar-SA"/>
              </w:rPr>
              <w:t>96.89</w:t>
            </w:r>
          </w:p>
        </w:tc>
      </w:tr>
      <w:tr w:rsidR="0049194A" w:rsidRPr="00C90640" w14:paraId="0FFDC254" w14:textId="77777777" w:rsidTr="0049194A">
        <w:trPr>
          <w:trHeight w:val="794"/>
          <w:jc w:val="center"/>
        </w:trPr>
        <w:tc>
          <w:tcPr>
            <w:tcW w:w="4022" w:type="dxa"/>
            <w:vAlign w:val="center"/>
          </w:tcPr>
          <w:p w14:paraId="1932C056" w14:textId="77777777" w:rsidR="0049194A" w:rsidRPr="001A12FE" w:rsidRDefault="0049194A" w:rsidP="0049194A">
            <w:pPr>
              <w:spacing w:after="0"/>
              <w:jc w:val="both"/>
              <w:rPr>
                <w:rFonts w:ascii="Times New Roman" w:hAnsi="Times New Roman" w:cs="B Lotus"/>
                <w:sz w:val="24"/>
                <w:lang w:bidi="ar-SA"/>
              </w:rPr>
            </w:pPr>
            <w:r w:rsidRPr="001A12FE">
              <w:rPr>
                <w:rFonts w:ascii="Times New Roman" w:hAnsi="Times New Roman" w:cs="B Lotus"/>
                <w:sz w:val="24"/>
                <w:rtl/>
                <w:lang w:bidi="ar-SA"/>
              </w:rPr>
              <w:t>رویندر و همکاران (2023)</w:t>
            </w:r>
          </w:p>
        </w:tc>
        <w:tc>
          <w:tcPr>
            <w:tcW w:w="1417" w:type="dxa"/>
            <w:vAlign w:val="center"/>
          </w:tcPr>
          <w:p w14:paraId="4B09560B" w14:textId="77777777" w:rsidR="0049194A" w:rsidRPr="001A12FE" w:rsidRDefault="0049194A" w:rsidP="0049194A">
            <w:pPr>
              <w:spacing w:after="0"/>
              <w:jc w:val="both"/>
              <w:rPr>
                <w:rFonts w:ascii="B Lotus" w:hAnsi="B Lotus" w:cs="B Lotus"/>
                <w:sz w:val="28"/>
                <w:rtl/>
                <w:lang w:bidi="ar-SA"/>
              </w:rPr>
            </w:pPr>
            <w:r w:rsidRPr="001A12FE">
              <w:rPr>
                <w:rFonts w:ascii="B Lotus" w:hAnsi="B Lotus" w:cs="B Lotus"/>
                <w:sz w:val="28"/>
                <w:lang w:bidi="ar-SA"/>
              </w:rPr>
              <w:t>5000</w:t>
            </w:r>
          </w:p>
        </w:tc>
        <w:tc>
          <w:tcPr>
            <w:tcW w:w="1417" w:type="dxa"/>
            <w:vAlign w:val="center"/>
          </w:tcPr>
          <w:p w14:paraId="4036C3AE" w14:textId="77777777" w:rsidR="0049194A" w:rsidRPr="001A12FE" w:rsidRDefault="0049194A" w:rsidP="0049194A">
            <w:pPr>
              <w:spacing w:after="0"/>
              <w:jc w:val="both"/>
              <w:rPr>
                <w:rFonts w:ascii="B Lotus" w:hAnsi="B Lotus" w:cs="B Lotus"/>
                <w:sz w:val="28"/>
                <w:lang w:bidi="ar-SA"/>
              </w:rPr>
            </w:pPr>
            <w:r w:rsidRPr="001A12FE">
              <w:rPr>
                <w:rFonts w:ascii="B Lotus" w:hAnsi="B Lotus" w:cs="B Lotus"/>
                <w:sz w:val="28"/>
                <w:lang w:bidi="ar-SA"/>
              </w:rPr>
              <w:t>95.01</w:t>
            </w:r>
          </w:p>
        </w:tc>
      </w:tr>
      <w:tr w:rsidR="0049194A" w:rsidRPr="00C90640" w14:paraId="700F3ED2" w14:textId="77777777" w:rsidTr="0049194A">
        <w:trPr>
          <w:trHeight w:val="794"/>
          <w:jc w:val="center"/>
        </w:trPr>
        <w:tc>
          <w:tcPr>
            <w:tcW w:w="4022" w:type="dxa"/>
            <w:vAlign w:val="center"/>
          </w:tcPr>
          <w:p w14:paraId="1514DB5F" w14:textId="77777777" w:rsidR="0049194A" w:rsidRPr="001A12FE" w:rsidRDefault="0049194A" w:rsidP="0049194A">
            <w:pPr>
              <w:spacing w:after="0"/>
              <w:jc w:val="both"/>
              <w:rPr>
                <w:rFonts w:ascii="Times New Roman" w:hAnsi="Times New Roman" w:cs="B Lotus"/>
                <w:sz w:val="24"/>
                <w:lang w:bidi="ar-SA"/>
              </w:rPr>
            </w:pPr>
            <w:r w:rsidRPr="001A12FE">
              <w:rPr>
                <w:rFonts w:ascii="Times New Roman" w:hAnsi="Times New Roman" w:cs="B Lotus"/>
                <w:sz w:val="24"/>
                <w:rtl/>
                <w:lang w:bidi="ar-SA"/>
              </w:rPr>
              <w:t>انارکی و همکاران (2019)</w:t>
            </w:r>
          </w:p>
        </w:tc>
        <w:tc>
          <w:tcPr>
            <w:tcW w:w="1417" w:type="dxa"/>
            <w:vAlign w:val="center"/>
          </w:tcPr>
          <w:p w14:paraId="5C309098" w14:textId="77777777" w:rsidR="0049194A" w:rsidRPr="001A12FE" w:rsidRDefault="0049194A" w:rsidP="0049194A">
            <w:pPr>
              <w:spacing w:after="0"/>
              <w:jc w:val="both"/>
              <w:rPr>
                <w:rFonts w:ascii="B Lotus" w:hAnsi="B Lotus" w:cs="B Lotus"/>
                <w:sz w:val="28"/>
                <w:rtl/>
                <w:lang w:bidi="ar-SA"/>
              </w:rPr>
            </w:pPr>
            <w:r w:rsidRPr="001A12FE">
              <w:rPr>
                <w:rFonts w:ascii="B Lotus" w:hAnsi="B Lotus" w:cs="B Lotus"/>
                <w:sz w:val="28"/>
                <w:lang w:bidi="ar-SA"/>
              </w:rPr>
              <w:t>5000</w:t>
            </w:r>
          </w:p>
        </w:tc>
        <w:tc>
          <w:tcPr>
            <w:tcW w:w="1417" w:type="dxa"/>
            <w:vAlign w:val="center"/>
          </w:tcPr>
          <w:p w14:paraId="4E280331" w14:textId="77777777" w:rsidR="0049194A" w:rsidRPr="001A12FE" w:rsidRDefault="0049194A" w:rsidP="0049194A">
            <w:pPr>
              <w:spacing w:after="0"/>
              <w:jc w:val="both"/>
              <w:rPr>
                <w:rFonts w:ascii="B Lotus" w:hAnsi="B Lotus" w:cs="B Lotus"/>
                <w:sz w:val="28"/>
                <w:lang w:bidi="ar-SA"/>
              </w:rPr>
            </w:pPr>
            <w:r w:rsidRPr="001A12FE">
              <w:rPr>
                <w:rFonts w:ascii="B Lotus" w:hAnsi="B Lotus" w:cs="B Lotus"/>
                <w:sz w:val="28"/>
                <w:lang w:bidi="ar-SA"/>
              </w:rPr>
              <w:t>94.2</w:t>
            </w:r>
          </w:p>
        </w:tc>
      </w:tr>
      <w:tr w:rsidR="0049194A" w:rsidRPr="00C90640" w14:paraId="1380CD25" w14:textId="77777777" w:rsidTr="0049194A">
        <w:trPr>
          <w:trHeight w:val="794"/>
          <w:jc w:val="center"/>
        </w:trPr>
        <w:tc>
          <w:tcPr>
            <w:tcW w:w="4022" w:type="dxa"/>
            <w:vAlign w:val="center"/>
          </w:tcPr>
          <w:p w14:paraId="13E9FE32" w14:textId="77777777" w:rsidR="0049194A" w:rsidRPr="001A12FE" w:rsidRDefault="0049194A" w:rsidP="0049194A">
            <w:pPr>
              <w:spacing w:after="0"/>
              <w:jc w:val="both"/>
              <w:rPr>
                <w:rFonts w:ascii="Times New Roman" w:hAnsi="Times New Roman" w:cs="B Lotus"/>
                <w:sz w:val="24"/>
                <w:lang w:bidi="ar-SA"/>
              </w:rPr>
            </w:pPr>
            <w:r w:rsidRPr="001A12FE">
              <w:rPr>
                <w:rFonts w:ascii="Times New Roman" w:hAnsi="Times New Roman" w:cs="B Lotus"/>
                <w:sz w:val="24"/>
                <w:rtl/>
                <w:lang w:bidi="ar-SA"/>
              </w:rPr>
              <w:t>سرت و همکاران (2019)</w:t>
            </w:r>
          </w:p>
        </w:tc>
        <w:tc>
          <w:tcPr>
            <w:tcW w:w="1417" w:type="dxa"/>
            <w:vAlign w:val="center"/>
          </w:tcPr>
          <w:p w14:paraId="12C97A0A" w14:textId="77777777" w:rsidR="0049194A" w:rsidRPr="001A12FE" w:rsidRDefault="0049194A" w:rsidP="0049194A">
            <w:pPr>
              <w:spacing w:after="0"/>
              <w:jc w:val="both"/>
              <w:rPr>
                <w:rFonts w:ascii="B Lotus" w:hAnsi="B Lotus" w:cs="B Lotus"/>
                <w:sz w:val="28"/>
                <w:rtl/>
                <w:lang w:bidi="ar-SA"/>
              </w:rPr>
            </w:pPr>
            <w:r w:rsidRPr="001A12FE">
              <w:rPr>
                <w:rFonts w:ascii="B Lotus" w:hAnsi="B Lotus" w:cs="B Lotus"/>
                <w:sz w:val="28"/>
                <w:lang w:bidi="ar-SA"/>
              </w:rPr>
              <w:t>5000</w:t>
            </w:r>
          </w:p>
        </w:tc>
        <w:tc>
          <w:tcPr>
            <w:tcW w:w="1417" w:type="dxa"/>
            <w:vAlign w:val="center"/>
          </w:tcPr>
          <w:p w14:paraId="565B9C1C" w14:textId="77777777" w:rsidR="0049194A" w:rsidRPr="001A12FE" w:rsidRDefault="0049194A" w:rsidP="0049194A">
            <w:pPr>
              <w:spacing w:after="0"/>
              <w:jc w:val="both"/>
              <w:rPr>
                <w:rFonts w:ascii="B Lotus" w:hAnsi="B Lotus" w:cs="B Lotus"/>
                <w:sz w:val="28"/>
                <w:lang w:bidi="ar-SA"/>
              </w:rPr>
            </w:pPr>
            <w:r w:rsidRPr="001A12FE">
              <w:rPr>
                <w:rFonts w:ascii="B Lotus" w:hAnsi="B Lotus" w:cs="B Lotus"/>
                <w:sz w:val="28"/>
                <w:lang w:bidi="ar-SA"/>
              </w:rPr>
              <w:t>95.0</w:t>
            </w:r>
          </w:p>
        </w:tc>
      </w:tr>
      <w:tr w:rsidR="0049194A" w:rsidRPr="00C90640" w14:paraId="6D80FC34" w14:textId="77777777" w:rsidTr="0049194A">
        <w:trPr>
          <w:trHeight w:val="794"/>
          <w:jc w:val="center"/>
        </w:trPr>
        <w:tc>
          <w:tcPr>
            <w:tcW w:w="4022" w:type="dxa"/>
            <w:vAlign w:val="center"/>
          </w:tcPr>
          <w:p w14:paraId="4F4AB84B" w14:textId="77777777" w:rsidR="0049194A" w:rsidRPr="001A12FE" w:rsidRDefault="0049194A" w:rsidP="0049194A">
            <w:pPr>
              <w:spacing w:after="0"/>
              <w:jc w:val="both"/>
              <w:rPr>
                <w:rFonts w:ascii="Times New Roman" w:hAnsi="Times New Roman" w:cs="B Lotus"/>
                <w:sz w:val="24"/>
                <w:lang w:bidi="ar-SA"/>
              </w:rPr>
            </w:pPr>
            <w:r w:rsidRPr="001A12FE">
              <w:rPr>
                <w:rFonts w:ascii="Times New Roman" w:hAnsi="Times New Roman" w:cs="B Lotus"/>
                <w:sz w:val="24"/>
                <w:rtl/>
                <w:lang w:bidi="ar-SA"/>
              </w:rPr>
              <w:t>پاشایی و همکاران (2018)</w:t>
            </w:r>
          </w:p>
        </w:tc>
        <w:tc>
          <w:tcPr>
            <w:tcW w:w="1417" w:type="dxa"/>
            <w:vAlign w:val="center"/>
          </w:tcPr>
          <w:p w14:paraId="008CE367" w14:textId="77777777" w:rsidR="0049194A" w:rsidRPr="001A12FE" w:rsidRDefault="0049194A" w:rsidP="0049194A">
            <w:pPr>
              <w:spacing w:after="0"/>
              <w:jc w:val="both"/>
              <w:rPr>
                <w:rFonts w:ascii="B Lotus" w:hAnsi="B Lotus" w:cs="B Lotus"/>
                <w:sz w:val="28"/>
                <w:rtl/>
                <w:lang w:bidi="ar-SA"/>
              </w:rPr>
            </w:pPr>
            <w:r w:rsidRPr="001A12FE">
              <w:rPr>
                <w:rFonts w:ascii="B Lotus" w:hAnsi="B Lotus" w:cs="B Lotus"/>
                <w:sz w:val="28"/>
                <w:lang w:bidi="ar-SA"/>
              </w:rPr>
              <w:t>5000</w:t>
            </w:r>
          </w:p>
        </w:tc>
        <w:tc>
          <w:tcPr>
            <w:tcW w:w="1417" w:type="dxa"/>
            <w:vAlign w:val="center"/>
          </w:tcPr>
          <w:p w14:paraId="37FC84D7" w14:textId="77777777" w:rsidR="0049194A" w:rsidRPr="001A12FE" w:rsidRDefault="0049194A" w:rsidP="0049194A">
            <w:pPr>
              <w:spacing w:after="0"/>
              <w:jc w:val="both"/>
              <w:rPr>
                <w:rFonts w:ascii="B Lotus" w:hAnsi="B Lotus" w:cs="B Lotus"/>
                <w:sz w:val="28"/>
                <w:lang w:bidi="ar-SA"/>
              </w:rPr>
            </w:pPr>
            <w:r w:rsidRPr="001A12FE">
              <w:rPr>
                <w:rFonts w:ascii="B Lotus" w:hAnsi="B Lotus" w:cs="B Lotus"/>
                <w:sz w:val="28"/>
                <w:lang w:bidi="ar-SA"/>
              </w:rPr>
              <w:t>94.5</w:t>
            </w:r>
          </w:p>
        </w:tc>
      </w:tr>
      <w:tr w:rsidR="0049194A" w:rsidRPr="00C90640" w14:paraId="60838236" w14:textId="77777777" w:rsidTr="0049194A">
        <w:trPr>
          <w:trHeight w:val="794"/>
          <w:jc w:val="center"/>
        </w:trPr>
        <w:tc>
          <w:tcPr>
            <w:tcW w:w="4022" w:type="dxa"/>
            <w:vAlign w:val="center"/>
          </w:tcPr>
          <w:p w14:paraId="085842DE" w14:textId="77777777" w:rsidR="0049194A" w:rsidRPr="001A12FE" w:rsidRDefault="0049194A" w:rsidP="0049194A">
            <w:pPr>
              <w:spacing w:after="0"/>
              <w:jc w:val="both"/>
              <w:rPr>
                <w:rFonts w:ascii="Times New Roman" w:hAnsi="Times New Roman" w:cs="B Lotus"/>
                <w:sz w:val="24"/>
                <w:lang w:bidi="ar-SA"/>
              </w:rPr>
            </w:pPr>
            <w:r w:rsidRPr="001A12FE">
              <w:rPr>
                <w:rFonts w:ascii="Times New Roman" w:hAnsi="Times New Roman" w:cs="B Lotus"/>
                <w:sz w:val="24"/>
                <w:rtl/>
                <w:lang w:bidi="ar-SA"/>
              </w:rPr>
              <w:t>بادزا و همکاران (2020)</w:t>
            </w:r>
          </w:p>
        </w:tc>
        <w:tc>
          <w:tcPr>
            <w:tcW w:w="1417" w:type="dxa"/>
            <w:vAlign w:val="center"/>
          </w:tcPr>
          <w:p w14:paraId="3D09E862" w14:textId="77777777" w:rsidR="0049194A" w:rsidRPr="001A12FE" w:rsidRDefault="0049194A" w:rsidP="0049194A">
            <w:pPr>
              <w:spacing w:after="0"/>
              <w:jc w:val="both"/>
              <w:rPr>
                <w:rFonts w:ascii="B Lotus" w:hAnsi="B Lotus" w:cs="B Lotus"/>
                <w:sz w:val="28"/>
                <w:rtl/>
                <w:lang w:bidi="ar-SA"/>
              </w:rPr>
            </w:pPr>
            <w:r w:rsidRPr="001A12FE">
              <w:rPr>
                <w:rFonts w:ascii="B Lotus" w:hAnsi="B Lotus" w:cs="B Lotus"/>
                <w:sz w:val="28"/>
                <w:lang w:bidi="ar-SA"/>
              </w:rPr>
              <w:t>5856</w:t>
            </w:r>
          </w:p>
        </w:tc>
        <w:tc>
          <w:tcPr>
            <w:tcW w:w="1417" w:type="dxa"/>
            <w:vAlign w:val="center"/>
          </w:tcPr>
          <w:p w14:paraId="4024D81C" w14:textId="77777777" w:rsidR="0049194A" w:rsidRPr="001A12FE" w:rsidRDefault="0049194A" w:rsidP="0049194A">
            <w:pPr>
              <w:spacing w:after="0"/>
              <w:jc w:val="both"/>
              <w:rPr>
                <w:rFonts w:ascii="B Lotus" w:hAnsi="B Lotus" w:cs="B Lotus"/>
                <w:sz w:val="28"/>
                <w:lang w:bidi="ar-SA"/>
              </w:rPr>
            </w:pPr>
            <w:r w:rsidRPr="001A12FE">
              <w:rPr>
                <w:rFonts w:ascii="B Lotus" w:hAnsi="B Lotus" w:cs="B Lotus"/>
                <w:sz w:val="28"/>
                <w:lang w:bidi="ar-SA"/>
              </w:rPr>
              <w:t>96.56</w:t>
            </w:r>
          </w:p>
        </w:tc>
      </w:tr>
      <w:tr w:rsidR="0049194A" w:rsidRPr="00C90640" w14:paraId="009C194C" w14:textId="77777777" w:rsidTr="0049194A">
        <w:trPr>
          <w:trHeight w:val="794"/>
          <w:jc w:val="center"/>
        </w:trPr>
        <w:tc>
          <w:tcPr>
            <w:tcW w:w="4022" w:type="dxa"/>
            <w:vAlign w:val="center"/>
          </w:tcPr>
          <w:p w14:paraId="30273BDE" w14:textId="77777777" w:rsidR="0049194A" w:rsidRPr="001A12FE" w:rsidRDefault="0049194A" w:rsidP="0049194A">
            <w:pPr>
              <w:spacing w:after="0"/>
              <w:jc w:val="both"/>
              <w:rPr>
                <w:rFonts w:ascii="Times New Roman" w:hAnsi="Times New Roman" w:cs="B Lotus"/>
                <w:sz w:val="24"/>
                <w:lang w:bidi="ar-SA"/>
              </w:rPr>
            </w:pPr>
            <w:r w:rsidRPr="001A12FE">
              <w:rPr>
                <w:rFonts w:ascii="Times New Roman" w:hAnsi="Times New Roman" w:cs="B Lotus"/>
                <w:sz w:val="24"/>
                <w:rtl/>
                <w:lang w:bidi="ar-SA"/>
              </w:rPr>
              <w:t>عبدالله و همکاران (2018)</w:t>
            </w:r>
          </w:p>
        </w:tc>
        <w:tc>
          <w:tcPr>
            <w:tcW w:w="1417" w:type="dxa"/>
            <w:vAlign w:val="center"/>
          </w:tcPr>
          <w:p w14:paraId="6C307CDA" w14:textId="77777777" w:rsidR="0049194A" w:rsidRPr="001A12FE" w:rsidRDefault="0049194A" w:rsidP="0049194A">
            <w:pPr>
              <w:spacing w:after="0"/>
              <w:jc w:val="both"/>
              <w:rPr>
                <w:rFonts w:ascii="B Lotus" w:hAnsi="B Lotus" w:cs="B Lotus"/>
                <w:sz w:val="28"/>
                <w:rtl/>
                <w:lang w:bidi="ar-SA"/>
              </w:rPr>
            </w:pPr>
            <w:r w:rsidRPr="001A12FE">
              <w:rPr>
                <w:rFonts w:ascii="B Lotus" w:hAnsi="B Lotus" w:cs="B Lotus"/>
                <w:sz w:val="28"/>
                <w:lang w:bidi="ar-SA"/>
              </w:rPr>
              <w:t>349</w:t>
            </w:r>
          </w:p>
        </w:tc>
        <w:tc>
          <w:tcPr>
            <w:tcW w:w="1417" w:type="dxa"/>
            <w:vAlign w:val="center"/>
          </w:tcPr>
          <w:p w14:paraId="1B32A2CB" w14:textId="77777777" w:rsidR="0049194A" w:rsidRPr="001A12FE" w:rsidRDefault="0049194A" w:rsidP="0049194A">
            <w:pPr>
              <w:spacing w:after="0"/>
              <w:jc w:val="both"/>
              <w:rPr>
                <w:rFonts w:ascii="B Lotus" w:hAnsi="B Lotus" w:cs="B Lotus"/>
                <w:sz w:val="28"/>
                <w:lang w:bidi="ar-SA"/>
              </w:rPr>
            </w:pPr>
            <w:r w:rsidRPr="001A12FE">
              <w:rPr>
                <w:rFonts w:ascii="B Lotus" w:hAnsi="B Lotus" w:cs="B Lotus"/>
                <w:sz w:val="28"/>
                <w:lang w:bidi="ar-SA"/>
              </w:rPr>
              <w:t>95.55</w:t>
            </w:r>
          </w:p>
        </w:tc>
      </w:tr>
      <w:tr w:rsidR="0049194A" w:rsidRPr="00C90640" w14:paraId="1336531F" w14:textId="77777777" w:rsidTr="0049194A">
        <w:trPr>
          <w:trHeight w:val="794"/>
          <w:jc w:val="center"/>
        </w:trPr>
        <w:tc>
          <w:tcPr>
            <w:tcW w:w="4022" w:type="dxa"/>
            <w:vAlign w:val="center"/>
          </w:tcPr>
          <w:p w14:paraId="7F831A06" w14:textId="77777777" w:rsidR="0049194A" w:rsidRPr="001A12FE" w:rsidRDefault="0049194A" w:rsidP="0049194A">
            <w:pPr>
              <w:spacing w:after="0"/>
              <w:jc w:val="both"/>
              <w:rPr>
                <w:rFonts w:ascii="Times New Roman" w:hAnsi="Times New Roman" w:cs="B Lotus"/>
                <w:sz w:val="24"/>
                <w:lang w:bidi="ar-SA"/>
              </w:rPr>
            </w:pPr>
            <w:r w:rsidRPr="001A12FE">
              <w:rPr>
                <w:rFonts w:ascii="Times New Roman" w:hAnsi="Times New Roman" w:cs="B Lotus"/>
                <w:sz w:val="24"/>
                <w:rtl/>
                <w:lang w:bidi="ar-SA"/>
              </w:rPr>
              <w:t>ساتیانارایانا و همکاران (2023)</w:t>
            </w:r>
          </w:p>
        </w:tc>
        <w:tc>
          <w:tcPr>
            <w:tcW w:w="1417" w:type="dxa"/>
            <w:vAlign w:val="center"/>
          </w:tcPr>
          <w:p w14:paraId="638A58D5" w14:textId="77777777" w:rsidR="0049194A" w:rsidRPr="001A12FE" w:rsidRDefault="0049194A" w:rsidP="0049194A">
            <w:pPr>
              <w:spacing w:after="0"/>
              <w:jc w:val="both"/>
              <w:rPr>
                <w:rFonts w:ascii="B Lotus" w:hAnsi="B Lotus" w:cs="B Lotus"/>
                <w:sz w:val="28"/>
                <w:rtl/>
                <w:lang w:bidi="ar-SA"/>
              </w:rPr>
            </w:pPr>
            <w:r w:rsidRPr="001A12FE">
              <w:rPr>
                <w:rFonts w:ascii="B Lotus" w:hAnsi="B Lotus" w:cs="B Lotus"/>
                <w:sz w:val="28"/>
                <w:lang w:bidi="ar-SA"/>
              </w:rPr>
              <w:t>5000</w:t>
            </w:r>
          </w:p>
        </w:tc>
        <w:tc>
          <w:tcPr>
            <w:tcW w:w="1417" w:type="dxa"/>
            <w:vAlign w:val="center"/>
          </w:tcPr>
          <w:p w14:paraId="4D7EC41C" w14:textId="77777777" w:rsidR="0049194A" w:rsidRPr="001A12FE" w:rsidRDefault="0049194A" w:rsidP="0049194A">
            <w:pPr>
              <w:spacing w:after="0"/>
              <w:jc w:val="both"/>
              <w:rPr>
                <w:rFonts w:ascii="B Lotus" w:hAnsi="B Lotus" w:cs="B Lotus"/>
                <w:sz w:val="28"/>
                <w:lang w:bidi="ar-SA"/>
              </w:rPr>
            </w:pPr>
            <w:r w:rsidRPr="001A12FE">
              <w:rPr>
                <w:rFonts w:ascii="B Lotus" w:hAnsi="B Lotus" w:cs="B Lotus"/>
                <w:sz w:val="28"/>
                <w:lang w:bidi="ar-SA"/>
              </w:rPr>
              <w:t>96.0</w:t>
            </w:r>
          </w:p>
        </w:tc>
      </w:tr>
      <w:tr w:rsidR="0049194A" w:rsidRPr="00C90640" w14:paraId="07764D3F" w14:textId="77777777" w:rsidTr="0049194A">
        <w:trPr>
          <w:trHeight w:val="794"/>
          <w:jc w:val="center"/>
        </w:trPr>
        <w:tc>
          <w:tcPr>
            <w:tcW w:w="4022" w:type="dxa"/>
            <w:vAlign w:val="center"/>
          </w:tcPr>
          <w:p w14:paraId="261F83C9" w14:textId="77777777" w:rsidR="0049194A" w:rsidRPr="001A12FE" w:rsidRDefault="0049194A" w:rsidP="0049194A">
            <w:pPr>
              <w:spacing w:after="0"/>
              <w:jc w:val="both"/>
              <w:rPr>
                <w:rFonts w:ascii="Times New Roman" w:hAnsi="Times New Roman" w:cs="B Lotus"/>
                <w:sz w:val="24"/>
                <w:lang w:bidi="ar-SA"/>
              </w:rPr>
            </w:pPr>
            <w:r w:rsidRPr="001A12FE">
              <w:rPr>
                <w:rFonts w:ascii="Times New Roman" w:hAnsi="Times New Roman" w:cs="B Lotus"/>
                <w:sz w:val="24"/>
                <w:rtl/>
                <w:lang w:bidi="ar-SA"/>
              </w:rPr>
              <w:t>روش پیشنهادی</w:t>
            </w:r>
          </w:p>
        </w:tc>
        <w:tc>
          <w:tcPr>
            <w:tcW w:w="1417" w:type="dxa"/>
            <w:vAlign w:val="center"/>
          </w:tcPr>
          <w:p w14:paraId="220F805A" w14:textId="77777777" w:rsidR="0049194A" w:rsidRPr="001A12FE" w:rsidRDefault="00773DA1" w:rsidP="0049194A">
            <w:pPr>
              <w:spacing w:after="0"/>
              <w:jc w:val="both"/>
              <w:rPr>
                <w:rFonts w:ascii="B Lotus" w:hAnsi="B Lotus" w:cs="B Lotus"/>
                <w:sz w:val="28"/>
                <w:rtl/>
                <w:lang w:bidi="ar-SA"/>
              </w:rPr>
            </w:pPr>
            <w:r>
              <w:rPr>
                <w:rFonts w:ascii="B Lotus" w:hAnsi="B Lotus" w:cs="B Lotus" w:hint="cs"/>
                <w:sz w:val="28"/>
                <w:rtl/>
                <w:lang w:bidi="ar-SA"/>
              </w:rPr>
              <w:t>7153</w:t>
            </w:r>
          </w:p>
        </w:tc>
        <w:tc>
          <w:tcPr>
            <w:tcW w:w="1417" w:type="dxa"/>
            <w:vAlign w:val="center"/>
          </w:tcPr>
          <w:p w14:paraId="47BBB75D" w14:textId="77777777" w:rsidR="0049194A" w:rsidRPr="001A12FE" w:rsidRDefault="00773DA1" w:rsidP="0049194A">
            <w:pPr>
              <w:spacing w:after="0"/>
              <w:jc w:val="both"/>
              <w:rPr>
                <w:rFonts w:ascii="B Lotus" w:hAnsi="B Lotus" w:cs="B Lotus"/>
                <w:sz w:val="28"/>
                <w:lang w:bidi="ar-SA"/>
              </w:rPr>
            </w:pPr>
            <w:r>
              <w:rPr>
                <w:rFonts w:ascii="B Lotus" w:hAnsi="B Lotus" w:cs="B Lotus"/>
                <w:sz w:val="28"/>
                <w:lang w:bidi="ar-SA"/>
              </w:rPr>
              <w:t>99.30</w:t>
            </w:r>
          </w:p>
        </w:tc>
      </w:tr>
    </w:tbl>
    <w:p w14:paraId="607E10EC" w14:textId="77777777" w:rsidR="00833DAD" w:rsidRDefault="00833DAD" w:rsidP="00833DAD">
      <w:pPr>
        <w:jc w:val="both"/>
        <w:rPr>
          <w:rFonts w:ascii="Times New Roman" w:hAnsi="Times New Roman" w:cs="B Lotus"/>
          <w:sz w:val="24"/>
          <w:rtl/>
          <w:lang w:bidi="ar-SA"/>
        </w:rPr>
      </w:pPr>
    </w:p>
    <w:p w14:paraId="5F5C1FEC" w14:textId="77777777" w:rsidR="001A12FE" w:rsidRPr="001A12FE" w:rsidRDefault="001A12FE" w:rsidP="001A12FE">
      <w:pPr>
        <w:jc w:val="both"/>
        <w:rPr>
          <w:rFonts w:ascii="Times New Roman" w:hAnsi="Times New Roman" w:cs="B Lotus"/>
          <w:sz w:val="24"/>
          <w:lang w:bidi="ar-SA"/>
        </w:rPr>
      </w:pPr>
      <w:r w:rsidRPr="001A12FE">
        <w:rPr>
          <w:rFonts w:ascii="Times New Roman" w:hAnsi="Times New Roman" w:cs="B Lotus"/>
          <w:sz w:val="24"/>
          <w:rtl/>
          <w:lang w:bidi="ar-SA"/>
        </w:rPr>
        <w:t>در جدول فوق مشاهده می‌شود که روش پیشنهادی از نظر دقت</w:t>
      </w:r>
      <w:r w:rsidR="0049194A">
        <w:rPr>
          <w:rFonts w:ascii="Times New Roman" w:hAnsi="Times New Roman" w:cs="B Lotus" w:hint="cs"/>
          <w:sz w:val="24"/>
          <w:rtl/>
          <w:lang w:bidi="ar-SA"/>
        </w:rPr>
        <w:t>،</w:t>
      </w:r>
      <w:r w:rsidRPr="001A12FE">
        <w:rPr>
          <w:rFonts w:ascii="Times New Roman" w:hAnsi="Times New Roman" w:cs="B Lotus"/>
          <w:sz w:val="24"/>
          <w:rtl/>
          <w:lang w:bidi="ar-SA"/>
        </w:rPr>
        <w:t xml:space="preserve"> از سایر رویکردها پیشی گرفته است. طبقه‌بندی وزن‌دار بهترین دقت را در بین تمام مطالعات اخیر تا جایی که بررسی شده نشان داد.</w:t>
      </w:r>
    </w:p>
    <w:p w14:paraId="6C419A0A" w14:textId="77777777" w:rsidR="00833DAD" w:rsidRPr="00833DAD" w:rsidRDefault="00833DAD" w:rsidP="00833DAD">
      <w:pPr>
        <w:jc w:val="both"/>
        <w:rPr>
          <w:rFonts w:ascii="Times New Roman" w:hAnsi="Times New Roman" w:cs="B Lotus"/>
          <w:sz w:val="24"/>
          <w:rtl/>
          <w:lang w:bidi="ar-SA"/>
        </w:rPr>
      </w:pPr>
    </w:p>
    <w:p w14:paraId="2BBF74C2" w14:textId="77777777" w:rsidR="00833DAD" w:rsidRPr="00833DAD" w:rsidRDefault="00833DAD" w:rsidP="00833DAD">
      <w:pPr>
        <w:jc w:val="both"/>
        <w:rPr>
          <w:rFonts w:ascii="Times New Roman" w:hAnsi="Times New Roman" w:cs="B Lotus"/>
          <w:sz w:val="24"/>
          <w:rtl/>
          <w:lang w:bidi="ar-SA"/>
        </w:rPr>
      </w:pPr>
    </w:p>
    <w:p w14:paraId="6AEF0B85" w14:textId="77777777" w:rsidR="00833DAD" w:rsidRPr="00833DAD" w:rsidRDefault="00833DAD" w:rsidP="00833DAD">
      <w:pPr>
        <w:jc w:val="both"/>
        <w:rPr>
          <w:rFonts w:ascii="Times New Roman" w:hAnsi="Times New Roman" w:cs="B Lotus"/>
          <w:sz w:val="24"/>
          <w:rtl/>
          <w:lang w:bidi="ar-SA"/>
        </w:rPr>
      </w:pPr>
    </w:p>
    <w:p w14:paraId="6F99CD5F" w14:textId="77777777" w:rsidR="00833DAD" w:rsidRPr="00833DAD" w:rsidRDefault="00833DAD" w:rsidP="00833DAD">
      <w:pPr>
        <w:jc w:val="both"/>
        <w:rPr>
          <w:rFonts w:ascii="Times New Roman" w:hAnsi="Times New Roman" w:cs="B Lotus"/>
          <w:sz w:val="24"/>
          <w:rtl/>
          <w:lang w:bidi="ar-SA"/>
        </w:rPr>
      </w:pPr>
    </w:p>
    <w:p w14:paraId="7A68B09E" w14:textId="77777777" w:rsidR="00833DAD" w:rsidRPr="00833DAD" w:rsidRDefault="00833DAD" w:rsidP="00833DAD">
      <w:pPr>
        <w:jc w:val="both"/>
        <w:rPr>
          <w:rFonts w:ascii="Times New Roman" w:hAnsi="Times New Roman" w:cs="B Lotus"/>
          <w:sz w:val="24"/>
          <w:rtl/>
          <w:lang w:bidi="ar-SA"/>
        </w:rPr>
      </w:pPr>
    </w:p>
    <w:p w14:paraId="1D4C8806" w14:textId="77777777" w:rsidR="00833DAD" w:rsidRPr="00833DAD" w:rsidRDefault="00833DAD" w:rsidP="00833DAD">
      <w:pPr>
        <w:jc w:val="both"/>
        <w:rPr>
          <w:rFonts w:ascii="Times New Roman" w:hAnsi="Times New Roman" w:cs="B Lotus"/>
          <w:b/>
          <w:bCs/>
          <w:sz w:val="24"/>
          <w:lang w:bidi="ar-SA"/>
        </w:rPr>
      </w:pPr>
    </w:p>
    <w:p w14:paraId="1C0B13F1" w14:textId="77777777" w:rsidR="00833DAD" w:rsidRPr="00833DAD" w:rsidRDefault="00833DAD" w:rsidP="00833DAD">
      <w:pPr>
        <w:jc w:val="both"/>
        <w:rPr>
          <w:rFonts w:ascii="Times New Roman" w:hAnsi="Times New Roman" w:cs="B Lotus"/>
          <w:b/>
          <w:bCs/>
          <w:sz w:val="24"/>
          <w:lang w:bidi="ar-SA"/>
        </w:rPr>
      </w:pPr>
    </w:p>
    <w:p w14:paraId="7008BC25" w14:textId="77777777" w:rsidR="00833DAD" w:rsidRPr="00833DAD" w:rsidRDefault="00833DAD" w:rsidP="00833DAD">
      <w:pPr>
        <w:jc w:val="both"/>
        <w:rPr>
          <w:rFonts w:ascii="Times New Roman" w:hAnsi="Times New Roman" w:cs="B Lotus"/>
          <w:b/>
          <w:bCs/>
          <w:sz w:val="24"/>
          <w:lang w:bidi="ar-SA"/>
        </w:rPr>
      </w:pPr>
    </w:p>
    <w:p w14:paraId="1A26CF1B" w14:textId="77777777" w:rsidR="00833DAD" w:rsidRPr="00833DAD" w:rsidRDefault="00833DAD" w:rsidP="00833DAD">
      <w:pPr>
        <w:jc w:val="both"/>
        <w:rPr>
          <w:rFonts w:ascii="Times New Roman" w:hAnsi="Times New Roman" w:cs="B Lotus"/>
          <w:b/>
          <w:bCs/>
          <w:sz w:val="24"/>
          <w:lang w:bidi="ar-SA"/>
        </w:rPr>
      </w:pPr>
    </w:p>
    <w:p w14:paraId="5DE3F56E" w14:textId="77777777" w:rsidR="00833DAD" w:rsidRPr="00C90640" w:rsidRDefault="00833DAD" w:rsidP="00833DAD">
      <w:pPr>
        <w:pStyle w:val="Heading1"/>
        <w:rPr>
          <w:rFonts w:eastAsia="Calibri"/>
          <w:rtl/>
        </w:rPr>
      </w:pPr>
      <w:bookmarkStart w:id="90" w:name="_Toc218515601"/>
      <w:r w:rsidRPr="00C90640">
        <w:rPr>
          <w:rFonts w:eastAsia="Calibri"/>
          <w:rtl/>
        </w:rPr>
        <w:t>فصل پنجم: نتیجه</w:t>
      </w:r>
      <w:r w:rsidRPr="00C90640">
        <w:rPr>
          <w:rFonts w:eastAsia="Calibri"/>
          <w:rtl/>
        </w:rPr>
        <w:softHyphen/>
        <w:t>گیری و پیشنهادات</w:t>
      </w:r>
      <w:bookmarkEnd w:id="90"/>
    </w:p>
    <w:p w14:paraId="0D4B66C3" w14:textId="77777777" w:rsidR="00833DAD" w:rsidRPr="00833DAD" w:rsidRDefault="00833DAD" w:rsidP="00833DAD">
      <w:pPr>
        <w:jc w:val="both"/>
        <w:rPr>
          <w:rFonts w:ascii="Times New Roman" w:hAnsi="Times New Roman" w:cs="B Lotus"/>
          <w:sz w:val="24"/>
          <w:rtl/>
          <w:lang w:bidi="ar-SA"/>
        </w:rPr>
      </w:pPr>
    </w:p>
    <w:p w14:paraId="20B20C9A" w14:textId="77777777" w:rsidR="00833DAD" w:rsidRPr="00833DAD" w:rsidRDefault="00833DAD" w:rsidP="00833DAD">
      <w:pPr>
        <w:jc w:val="both"/>
        <w:rPr>
          <w:rFonts w:ascii="Times New Roman" w:hAnsi="Times New Roman" w:cs="B Lotus"/>
          <w:sz w:val="24"/>
          <w:rtl/>
          <w:lang w:bidi="ar-SA"/>
        </w:rPr>
      </w:pPr>
    </w:p>
    <w:p w14:paraId="699A278A" w14:textId="77777777" w:rsidR="00833DAD" w:rsidRPr="00833DAD" w:rsidRDefault="00833DAD" w:rsidP="00833DAD">
      <w:pPr>
        <w:jc w:val="both"/>
        <w:rPr>
          <w:rFonts w:ascii="Times New Roman" w:hAnsi="Times New Roman" w:cs="B Lotus"/>
          <w:sz w:val="24"/>
          <w:rtl/>
          <w:lang w:bidi="ar-SA"/>
        </w:rPr>
      </w:pPr>
    </w:p>
    <w:p w14:paraId="59EBD0CB" w14:textId="77777777" w:rsidR="00833DAD" w:rsidRPr="00833DAD" w:rsidRDefault="00833DAD" w:rsidP="00833DAD">
      <w:pPr>
        <w:jc w:val="both"/>
        <w:rPr>
          <w:rFonts w:ascii="Times New Roman" w:hAnsi="Times New Roman" w:cs="B Lotus"/>
          <w:sz w:val="24"/>
          <w:rtl/>
          <w:lang w:bidi="ar-SA"/>
        </w:rPr>
      </w:pPr>
    </w:p>
    <w:p w14:paraId="46B5D8A8" w14:textId="77777777" w:rsidR="00833DAD" w:rsidRPr="00833DAD" w:rsidRDefault="00833DAD" w:rsidP="00833DAD">
      <w:pPr>
        <w:jc w:val="both"/>
        <w:rPr>
          <w:rFonts w:ascii="Times New Roman" w:hAnsi="Times New Roman" w:cs="B Lotus"/>
          <w:sz w:val="24"/>
          <w:rtl/>
          <w:lang w:bidi="ar-SA"/>
        </w:rPr>
      </w:pPr>
    </w:p>
    <w:p w14:paraId="494587DD" w14:textId="77777777" w:rsidR="00833DAD" w:rsidRPr="00833DAD" w:rsidRDefault="00833DAD" w:rsidP="00833DAD">
      <w:pPr>
        <w:jc w:val="both"/>
        <w:rPr>
          <w:rFonts w:ascii="Times New Roman" w:hAnsi="Times New Roman" w:cs="B Lotus"/>
          <w:sz w:val="24"/>
          <w:rtl/>
          <w:lang w:bidi="ar-SA"/>
        </w:rPr>
      </w:pPr>
    </w:p>
    <w:p w14:paraId="0B79F32B" w14:textId="77777777" w:rsidR="00833DAD" w:rsidRPr="00833DAD" w:rsidRDefault="00833DAD" w:rsidP="00833DAD">
      <w:pPr>
        <w:jc w:val="both"/>
        <w:rPr>
          <w:rFonts w:ascii="Times New Roman" w:hAnsi="Times New Roman" w:cs="B Lotus"/>
          <w:sz w:val="24"/>
          <w:lang w:bidi="ar-SA"/>
        </w:rPr>
      </w:pPr>
    </w:p>
    <w:p w14:paraId="60726FD7" w14:textId="77777777" w:rsidR="00833DAD" w:rsidRPr="00833DAD" w:rsidRDefault="00833DAD" w:rsidP="00833DAD">
      <w:pPr>
        <w:jc w:val="both"/>
        <w:rPr>
          <w:rFonts w:ascii="Times New Roman" w:hAnsi="Times New Roman" w:cs="B Lotus"/>
          <w:sz w:val="24"/>
          <w:lang w:bidi="ar-SA"/>
        </w:rPr>
      </w:pPr>
    </w:p>
    <w:p w14:paraId="2139864A" w14:textId="77777777" w:rsidR="00833DAD" w:rsidRPr="00833DAD" w:rsidRDefault="00833DAD" w:rsidP="00833DAD">
      <w:pPr>
        <w:jc w:val="both"/>
        <w:rPr>
          <w:rFonts w:ascii="Times New Roman" w:hAnsi="Times New Roman" w:cs="B Lotus"/>
          <w:sz w:val="24"/>
          <w:lang w:bidi="ar-SA"/>
        </w:rPr>
      </w:pPr>
    </w:p>
    <w:p w14:paraId="36E19009" w14:textId="77777777" w:rsidR="00833DAD" w:rsidRPr="00833DAD" w:rsidRDefault="00833DAD" w:rsidP="00833DAD">
      <w:pPr>
        <w:jc w:val="both"/>
        <w:rPr>
          <w:rFonts w:ascii="Times New Roman" w:hAnsi="Times New Roman" w:cs="B Lotus"/>
          <w:sz w:val="24"/>
          <w:lang w:bidi="ar-SA"/>
        </w:rPr>
      </w:pPr>
    </w:p>
    <w:p w14:paraId="065F8A3B" w14:textId="77777777" w:rsidR="00833DAD" w:rsidRPr="00833DAD" w:rsidRDefault="00833DAD" w:rsidP="00833DAD">
      <w:pPr>
        <w:jc w:val="both"/>
        <w:rPr>
          <w:rFonts w:ascii="Times New Roman" w:hAnsi="Times New Roman" w:cs="B Lotus"/>
          <w:sz w:val="24"/>
          <w:rtl/>
          <w:lang w:bidi="ar-SA"/>
        </w:rPr>
      </w:pPr>
    </w:p>
    <w:p w14:paraId="1A46AE8F" w14:textId="77777777" w:rsidR="00833DAD" w:rsidRPr="00833DAD" w:rsidRDefault="00833DAD" w:rsidP="00833DAD">
      <w:pPr>
        <w:jc w:val="both"/>
        <w:rPr>
          <w:rFonts w:ascii="Times New Roman" w:hAnsi="Times New Roman" w:cs="B Lotus"/>
          <w:sz w:val="24"/>
          <w:rtl/>
          <w:lang w:bidi="ar-SA"/>
        </w:rPr>
      </w:pPr>
    </w:p>
    <w:p w14:paraId="24A37579" w14:textId="77777777" w:rsidR="00833DAD" w:rsidRPr="00C90640" w:rsidRDefault="00833DAD" w:rsidP="00833DAD">
      <w:pPr>
        <w:pStyle w:val="Heading2"/>
        <w:rPr>
          <w:rFonts w:eastAsia="Calibri"/>
          <w:rtl/>
        </w:rPr>
      </w:pPr>
      <w:bookmarkStart w:id="91" w:name="_Toc218515602"/>
      <w:r w:rsidRPr="00C90640">
        <w:rPr>
          <w:rFonts w:eastAsia="Calibri"/>
          <w:rtl/>
        </w:rPr>
        <w:lastRenderedPageBreak/>
        <w:t>مقدمه</w:t>
      </w:r>
      <w:bookmarkEnd w:id="91"/>
    </w:p>
    <w:p w14:paraId="2DDE6E69" w14:textId="77777777" w:rsidR="00833DAD" w:rsidRPr="00833DAD" w:rsidRDefault="00833DAD" w:rsidP="00833DAD">
      <w:pPr>
        <w:jc w:val="both"/>
        <w:rPr>
          <w:rFonts w:ascii="Times New Roman" w:hAnsi="Times New Roman" w:cs="B Lotus"/>
          <w:sz w:val="24"/>
          <w:rtl/>
          <w:lang w:bidi="ar-SA"/>
        </w:rPr>
      </w:pPr>
      <w:bookmarkStart w:id="92" w:name="_Toc495930086"/>
      <w:r w:rsidRPr="00833DAD">
        <w:rPr>
          <w:rFonts w:ascii="Times New Roman" w:hAnsi="Times New Roman" w:cs="B Lotus"/>
          <w:sz w:val="24"/>
          <w:rtl/>
          <w:lang w:bidi="ar-SA"/>
        </w:rPr>
        <w:t>در پایان هر فعالیت تحقیقی، محقق پس از آزمون فرضیات، می</w:t>
      </w:r>
      <w:r w:rsidRPr="00833DAD">
        <w:rPr>
          <w:rFonts w:ascii="Times New Roman" w:hAnsi="Times New Roman" w:cs="B Lotus"/>
          <w:sz w:val="24"/>
          <w:lang w:bidi="ar-SA"/>
        </w:rPr>
        <w:softHyphen/>
      </w:r>
      <w:r w:rsidRPr="00833DAD">
        <w:rPr>
          <w:rFonts w:ascii="Times New Roman" w:hAnsi="Times New Roman" w:cs="B Lotus"/>
          <w:sz w:val="24"/>
          <w:rtl/>
          <w:lang w:bidi="ar-SA"/>
        </w:rPr>
        <w:t>بایستی نتایج کار را ارائه دهد. نتایج حاصل از فرضیات نیز پایه</w:t>
      </w:r>
      <w:r w:rsidRPr="00833DAD">
        <w:rPr>
          <w:rFonts w:ascii="Times New Roman" w:hAnsi="Times New Roman" w:cs="B Lotus"/>
          <w:sz w:val="24"/>
          <w:rtl/>
          <w:lang w:bidi="ar-SA"/>
        </w:rPr>
        <w:softHyphen/>
        <w:t>هایی هستند که پیشنهادات بر اساس آن شکل می</w:t>
      </w:r>
      <w:r w:rsidRPr="00833DAD">
        <w:rPr>
          <w:rFonts w:ascii="Times New Roman" w:hAnsi="Times New Roman" w:cs="B Lotus"/>
          <w:sz w:val="24"/>
          <w:lang w:bidi="ar-SA"/>
        </w:rPr>
        <w:softHyphen/>
      </w:r>
      <w:r w:rsidRPr="00833DAD">
        <w:rPr>
          <w:rFonts w:ascii="Times New Roman" w:hAnsi="Times New Roman" w:cs="B Lotus"/>
          <w:sz w:val="24"/>
          <w:rtl/>
          <w:lang w:bidi="ar-SA"/>
        </w:rPr>
        <w:t>گیرد. بنابراین یکی از قسمت</w:t>
      </w:r>
      <w:r w:rsidRPr="00833DAD">
        <w:rPr>
          <w:rFonts w:ascii="Times New Roman" w:hAnsi="Times New Roman" w:cs="B Lotus"/>
          <w:sz w:val="24"/>
          <w:rtl/>
          <w:lang w:bidi="ar-SA"/>
        </w:rPr>
        <w:softHyphen/>
        <w:t>های مهم تحقیق که در واقع می</w:t>
      </w:r>
      <w:r w:rsidRPr="00833DAD">
        <w:rPr>
          <w:rFonts w:ascii="Times New Roman" w:hAnsi="Times New Roman" w:cs="B Lotus"/>
          <w:sz w:val="24"/>
          <w:rtl/>
          <w:lang w:bidi="ar-SA"/>
        </w:rPr>
        <w:softHyphen/>
        <w:t>تواند راهی برای تبدیل نظریات به عمل برای موفقیت در آینده باشد، نتیجه</w:t>
      </w:r>
      <w:r w:rsidRPr="00833DAD">
        <w:rPr>
          <w:rFonts w:ascii="Times New Roman" w:hAnsi="Times New Roman" w:cs="B Lotus"/>
          <w:sz w:val="24"/>
          <w:rtl/>
          <w:lang w:bidi="ar-SA"/>
        </w:rPr>
        <w:softHyphen/>
        <w:t>گیری‌های صحیح و پیشنهادات مناسب است. نتیجه گیری</w:t>
      </w:r>
      <w:r w:rsidRPr="00833DAD">
        <w:rPr>
          <w:rFonts w:ascii="Times New Roman" w:hAnsi="Times New Roman" w:cs="B Lotus"/>
          <w:sz w:val="24"/>
          <w:rtl/>
          <w:lang w:bidi="ar-SA"/>
        </w:rPr>
        <w:softHyphen/>
        <w:t>هایی که بر اساس تحلیل</w:t>
      </w:r>
      <w:r w:rsidRPr="00833DAD">
        <w:rPr>
          <w:rFonts w:ascii="Times New Roman" w:hAnsi="Times New Roman" w:cs="B Lotus"/>
          <w:sz w:val="24"/>
          <w:rtl/>
          <w:lang w:bidi="ar-SA"/>
        </w:rPr>
        <w:softHyphen/>
        <w:t>های صحیح ارائه شده باشد می</w:t>
      </w:r>
      <w:r w:rsidRPr="00833DAD">
        <w:rPr>
          <w:rFonts w:ascii="Times New Roman" w:hAnsi="Times New Roman" w:cs="B Lotus"/>
          <w:sz w:val="24"/>
          <w:rtl/>
          <w:lang w:bidi="ar-SA"/>
        </w:rPr>
        <w:softHyphen/>
        <w:t>تواند مشکلات موجود بر سر راه سازمان را که تحقیق به آن منظور طراحی شده است را برطرف کند.</w:t>
      </w:r>
      <w:bookmarkEnd w:id="92"/>
    </w:p>
    <w:p w14:paraId="493E889D"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در فصل اول، مساله تحقیق، اهداف و فرضیات تحقیق معرفی گردید. در فصل دوم کلیات تحقیق و مبانی نظری تحقیق ارائه، همچنین تحقیقات قبلی انجام شده در زمینه موضوع تحقیق، به اختصار توضیح داده شده و مدل مفهومی و نظری تحقیق معرفی شد. در فصل سوم، روش تحقیق مورد استفاده برای تحلیل اطلاعات ارائه گردید. در فصل چهارم به توصیف و تحلیل داده</w:t>
      </w:r>
      <w:r w:rsidRPr="00833DAD">
        <w:rPr>
          <w:rFonts w:ascii="Times New Roman" w:hAnsi="Times New Roman" w:cs="B Lotus"/>
          <w:sz w:val="24"/>
          <w:lang w:bidi="ar-SA"/>
        </w:rPr>
        <w:softHyphen/>
      </w:r>
      <w:r w:rsidRPr="00833DAD">
        <w:rPr>
          <w:rFonts w:ascii="Times New Roman" w:hAnsi="Times New Roman" w:cs="B Lotus"/>
          <w:sz w:val="24"/>
          <w:rtl/>
          <w:lang w:bidi="ar-SA"/>
        </w:rPr>
        <w:t xml:space="preserve">های جمع آوری شده با استفاده از </w:t>
      </w:r>
      <w:r w:rsidR="001D10F0">
        <w:rPr>
          <w:rFonts w:ascii="Times New Roman" w:hAnsi="Times New Roman" w:cs="B Lotus" w:hint="cs"/>
          <w:sz w:val="24"/>
          <w:rtl/>
          <w:lang w:bidi="ar-SA"/>
        </w:rPr>
        <w:t>زبان پایتون</w:t>
      </w:r>
      <w:r w:rsidRPr="00833DAD">
        <w:rPr>
          <w:rFonts w:ascii="Times New Roman" w:hAnsi="Times New Roman" w:cs="B Lotus"/>
          <w:sz w:val="24"/>
          <w:rtl/>
          <w:lang w:bidi="ar-SA"/>
        </w:rPr>
        <w:t xml:space="preserve"> پرداخته شده است. در این فصل نتیجه گیری و پیشنهادات ارائه می</w:t>
      </w:r>
      <w:r w:rsidRPr="00833DAD">
        <w:rPr>
          <w:rFonts w:ascii="Times New Roman" w:hAnsi="Times New Roman" w:cs="B Lotus"/>
          <w:sz w:val="24"/>
          <w:rtl/>
          <w:lang w:bidi="ar-SA"/>
        </w:rPr>
        <w:softHyphen/>
        <w:t>گردد.</w:t>
      </w:r>
    </w:p>
    <w:p w14:paraId="7F0BBA09" w14:textId="77777777" w:rsidR="00833DAD" w:rsidRPr="00833DAD" w:rsidRDefault="00833DAD" w:rsidP="00833DAD">
      <w:pPr>
        <w:jc w:val="both"/>
        <w:rPr>
          <w:rFonts w:ascii="Times New Roman" w:hAnsi="Times New Roman" w:cs="B Lotus"/>
          <w:sz w:val="24"/>
          <w:rtl/>
          <w:lang w:bidi="ar-SA"/>
        </w:rPr>
      </w:pPr>
    </w:p>
    <w:p w14:paraId="7FECE4A6" w14:textId="77777777" w:rsidR="00833DAD" w:rsidRPr="00C90640" w:rsidRDefault="00833DAD" w:rsidP="00833DAD">
      <w:pPr>
        <w:pStyle w:val="Heading2"/>
        <w:rPr>
          <w:rFonts w:eastAsia="Calibri"/>
          <w:rtl/>
        </w:rPr>
      </w:pPr>
      <w:bookmarkStart w:id="93" w:name="_Toc218515603"/>
      <w:r w:rsidRPr="00C90640">
        <w:rPr>
          <w:rFonts w:eastAsia="Calibri"/>
          <w:rtl/>
        </w:rPr>
        <w:t>5-</w:t>
      </w:r>
      <w:r>
        <w:rPr>
          <w:rFonts w:hint="cs"/>
          <w:rtl/>
        </w:rPr>
        <w:t>1</w:t>
      </w:r>
      <w:r w:rsidRPr="00C90640">
        <w:rPr>
          <w:rFonts w:eastAsia="Calibri"/>
          <w:rtl/>
        </w:rPr>
        <w:t xml:space="preserve"> تحلیل نتایج</w:t>
      </w:r>
      <w:bookmarkEnd w:id="93"/>
    </w:p>
    <w:p w14:paraId="3E0CBE66" w14:textId="77777777" w:rsidR="000B17BB" w:rsidRPr="000B17BB" w:rsidRDefault="000B17BB" w:rsidP="000B17BB">
      <w:pPr>
        <w:jc w:val="both"/>
        <w:rPr>
          <w:rFonts w:ascii="Times New Roman" w:hAnsi="Times New Roman" w:cs="B Lotus"/>
          <w:sz w:val="24"/>
          <w:rtl/>
          <w:lang w:bidi="ar-SA"/>
        </w:rPr>
      </w:pPr>
      <w:r w:rsidRPr="000B17BB">
        <w:rPr>
          <w:rFonts w:ascii="Times New Roman" w:hAnsi="Times New Roman" w:cs="B Lotus"/>
          <w:sz w:val="24"/>
          <w:rtl/>
          <w:lang w:bidi="ar-SA"/>
        </w:rPr>
        <w:t>نتا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ج</w:t>
      </w:r>
      <w:r w:rsidRPr="000B17BB">
        <w:rPr>
          <w:rFonts w:ascii="Times New Roman" w:hAnsi="Times New Roman" w:cs="B Lotus"/>
          <w:sz w:val="24"/>
          <w:rtl/>
          <w:lang w:bidi="ar-SA"/>
        </w:rPr>
        <w:t xml:space="preserve"> به دست آمده در 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w:t>
      </w:r>
      <w:r w:rsidRPr="000B17BB">
        <w:rPr>
          <w:rFonts w:ascii="Times New Roman" w:hAnsi="Times New Roman" w:cs="B Lotus"/>
          <w:sz w:val="24"/>
          <w:rtl/>
          <w:lang w:bidi="ar-SA"/>
        </w:rPr>
        <w:t xml:space="preserve"> پژوهش نشان‌دهنده </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ک</w:t>
      </w:r>
      <w:r w:rsidRPr="000B17BB">
        <w:rPr>
          <w:rFonts w:ascii="Times New Roman" w:hAnsi="Times New Roman" w:cs="B Lotus"/>
          <w:sz w:val="24"/>
          <w:rtl/>
          <w:lang w:bidi="ar-SA"/>
        </w:rPr>
        <w:t xml:space="preserve"> پ</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شرفت</w:t>
      </w:r>
      <w:r w:rsidRPr="000B17BB">
        <w:rPr>
          <w:rFonts w:ascii="Times New Roman" w:hAnsi="Times New Roman" w:cs="B Lotus"/>
          <w:sz w:val="24"/>
          <w:rtl/>
          <w:lang w:bidi="ar-SA"/>
        </w:rPr>
        <w:t xml:space="preserve"> معنادار در حوزه تشخ</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ص</w:t>
      </w:r>
      <w:r w:rsidRPr="000B17BB">
        <w:rPr>
          <w:rFonts w:ascii="Times New Roman" w:hAnsi="Times New Roman" w:cs="B Lotus"/>
          <w:sz w:val="24"/>
          <w:rtl/>
          <w:lang w:bidi="ar-SA"/>
        </w:rPr>
        <w:t xml:space="preserve"> خودکار تومورها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مغز</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با استفاده از تصاو</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ر</w:t>
      </w:r>
      <w:r w:rsidRPr="000B17BB">
        <w:rPr>
          <w:rFonts w:ascii="Times New Roman" w:hAnsi="Times New Roman" w:cs="B Lotus"/>
          <w:sz w:val="24"/>
          <w:rtl/>
          <w:lang w:bidi="ar-SA"/>
        </w:rPr>
        <w:t xml:space="preserve"> </w:t>
      </w:r>
      <w:r w:rsidRPr="000B17BB">
        <w:rPr>
          <w:rFonts w:ascii="Times New Roman" w:hAnsi="Times New Roman" w:cs="B Lotus"/>
          <w:sz w:val="24"/>
          <w:lang w:bidi="ar-SA"/>
        </w:rPr>
        <w:t>MRI</w:t>
      </w:r>
      <w:r w:rsidRPr="000B17BB">
        <w:rPr>
          <w:rFonts w:ascii="Times New Roman" w:hAnsi="Times New Roman" w:cs="B Lotus"/>
          <w:sz w:val="24"/>
          <w:rtl/>
          <w:lang w:bidi="ar-SA"/>
        </w:rPr>
        <w:t xml:space="preserve"> است. دستاورد اصل</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w:t>
      </w:r>
      <w:r w:rsidRPr="000B17BB">
        <w:rPr>
          <w:rFonts w:ascii="Times New Roman" w:hAnsi="Times New Roman" w:cs="B Lotus"/>
          <w:sz w:val="24"/>
          <w:rtl/>
          <w:lang w:bidi="ar-SA"/>
        </w:rPr>
        <w:t xml:space="preserve"> مطالعه، طراح</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و پ</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اده‌ساز</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ک</w:t>
      </w:r>
      <w:r w:rsidRPr="000B17BB">
        <w:rPr>
          <w:rFonts w:ascii="Times New Roman" w:hAnsi="Times New Roman" w:cs="B Lotus"/>
          <w:sz w:val="24"/>
          <w:rtl/>
          <w:lang w:bidi="ar-SA"/>
        </w:rPr>
        <w:t xml:space="preserve"> مدل </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ادگ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ر</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گروه</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پشته‌ا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w:t>
      </w:r>
      <w:r w:rsidRPr="000B17BB">
        <w:rPr>
          <w:rFonts w:ascii="Times New Roman" w:hAnsi="Times New Roman" w:cs="B Lotus"/>
          <w:sz w:val="24"/>
          <w:lang w:bidi="ar-SA"/>
        </w:rPr>
        <w:t>Stacked Ensemble</w:t>
      </w:r>
      <w:r w:rsidRPr="000B17BB">
        <w:rPr>
          <w:rFonts w:ascii="Times New Roman" w:hAnsi="Times New Roman" w:cs="B Lotus"/>
          <w:sz w:val="24"/>
          <w:rtl/>
          <w:lang w:bidi="ar-SA"/>
        </w:rPr>
        <w:t>) است که با ترک</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ب</w:t>
      </w:r>
      <w:r w:rsidRPr="000B17BB">
        <w:rPr>
          <w:rFonts w:ascii="Times New Roman" w:hAnsi="Times New Roman" w:cs="B Lotus"/>
          <w:sz w:val="24"/>
          <w:rtl/>
          <w:lang w:bidi="ar-SA"/>
        </w:rPr>
        <w:t xml:space="preserve"> هوشمندانه پنج معمار</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قد</w:t>
      </w:r>
      <w:r w:rsidRPr="000B17BB">
        <w:rPr>
          <w:rFonts w:ascii="Times New Roman" w:hAnsi="Times New Roman" w:cs="B Lotus" w:hint="eastAsia"/>
          <w:sz w:val="24"/>
          <w:rtl/>
          <w:lang w:bidi="ar-SA"/>
        </w:rPr>
        <w:t>رتمند</w:t>
      </w:r>
      <w:r w:rsidRPr="000B17BB">
        <w:rPr>
          <w:rFonts w:ascii="Times New Roman" w:hAnsi="Times New Roman" w:cs="B Lotus"/>
          <w:sz w:val="24"/>
          <w:rtl/>
          <w:lang w:bidi="ar-SA"/>
        </w:rPr>
        <w:t xml:space="preserve"> </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ادگ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ر</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عم</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ق</w:t>
      </w:r>
      <w:r w:rsidRPr="000B17BB">
        <w:rPr>
          <w:rFonts w:ascii="Times New Roman" w:hAnsi="Times New Roman" w:cs="B Lotus"/>
          <w:sz w:val="24"/>
          <w:rtl/>
          <w:lang w:bidi="ar-SA"/>
        </w:rPr>
        <w:t xml:space="preserve"> (</w:t>
      </w:r>
      <w:r w:rsidRPr="000B17BB">
        <w:rPr>
          <w:rFonts w:ascii="Times New Roman" w:hAnsi="Times New Roman" w:cs="B Lotus"/>
          <w:sz w:val="24"/>
          <w:lang w:bidi="ar-SA"/>
        </w:rPr>
        <w:t xml:space="preserve">DenseNet121, ResNet50, InceptionV3, </w:t>
      </w:r>
      <w:proofErr w:type="spellStart"/>
      <w:r w:rsidRPr="000B17BB">
        <w:rPr>
          <w:rFonts w:ascii="Times New Roman" w:hAnsi="Times New Roman" w:cs="B Lotus"/>
          <w:sz w:val="24"/>
          <w:lang w:bidi="ar-SA"/>
        </w:rPr>
        <w:t>Xception</w:t>
      </w:r>
      <w:proofErr w:type="spellEnd"/>
      <w:r w:rsidRPr="000B17BB">
        <w:rPr>
          <w:rFonts w:ascii="Times New Roman" w:hAnsi="Times New Roman" w:cs="B Lotus"/>
          <w:sz w:val="24"/>
          <w:lang w:bidi="ar-SA"/>
        </w:rPr>
        <w:t>, MobileNetV2</w:t>
      </w:r>
      <w:r w:rsidRPr="000B17BB">
        <w:rPr>
          <w:rFonts w:ascii="Times New Roman" w:hAnsi="Times New Roman" w:cs="B Lotus"/>
          <w:sz w:val="24"/>
          <w:rtl/>
          <w:lang w:bidi="ar-SA"/>
        </w:rPr>
        <w:t>)، توانست به دقت نها</w:t>
      </w:r>
      <w:r w:rsidRPr="000B17BB">
        <w:rPr>
          <w:rFonts w:ascii="Times New Roman" w:hAnsi="Times New Roman" w:cs="B Lotus" w:hint="cs"/>
          <w:sz w:val="24"/>
          <w:rtl/>
          <w:lang w:bidi="ar-SA"/>
        </w:rPr>
        <w:t>یی</w:t>
      </w:r>
      <w:r w:rsidRPr="000B17BB">
        <w:rPr>
          <w:rFonts w:ascii="Times New Roman" w:hAnsi="Times New Roman" w:cs="B Lotus"/>
          <w:sz w:val="24"/>
          <w:rtl/>
          <w:lang w:bidi="ar-SA"/>
        </w:rPr>
        <w:t xml:space="preserve"> ۹۹.۳۰</w:t>
      </w:r>
      <w:r w:rsidRPr="000B17BB">
        <w:rPr>
          <w:rFonts w:ascii="Arial" w:hAnsi="Arial" w:cs="Arial" w:hint="cs"/>
          <w:sz w:val="24"/>
          <w:rtl/>
          <w:lang w:bidi="ar-SA"/>
        </w:rPr>
        <w:t>٪</w:t>
      </w:r>
      <w:r w:rsidRPr="000B17BB">
        <w:rPr>
          <w:rFonts w:ascii="Times New Roman" w:hAnsi="Times New Roman" w:cs="B Lotus"/>
          <w:sz w:val="24"/>
          <w:rtl/>
          <w:lang w:bidi="ar-SA"/>
        </w:rPr>
        <w:t xml:space="preserve"> دست </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ابد</w:t>
      </w:r>
      <w:r w:rsidRPr="000B17BB">
        <w:rPr>
          <w:rFonts w:ascii="Times New Roman" w:hAnsi="Times New Roman" w:cs="B Lotus"/>
          <w:sz w:val="24"/>
          <w:rtl/>
          <w:lang w:bidi="ar-SA"/>
        </w:rPr>
        <w:t>. 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w:t>
      </w:r>
      <w:r w:rsidRPr="000B17BB">
        <w:rPr>
          <w:rFonts w:ascii="Times New Roman" w:hAnsi="Times New Roman" w:cs="B Lotus"/>
          <w:sz w:val="24"/>
          <w:rtl/>
          <w:lang w:bidi="ar-SA"/>
        </w:rPr>
        <w:t xml:space="preserve"> عدد نه تنها نسبت به تک‌تک مدل‌ها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پا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ه</w:t>
      </w:r>
      <w:r w:rsidRPr="000B17BB">
        <w:rPr>
          <w:rFonts w:ascii="Times New Roman" w:hAnsi="Times New Roman" w:cs="B Lotus"/>
          <w:sz w:val="24"/>
          <w:rtl/>
          <w:lang w:bidi="ar-SA"/>
        </w:rPr>
        <w:t xml:space="preserve"> استفاده شده در هم</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w:t>
      </w:r>
      <w:r w:rsidRPr="000B17BB">
        <w:rPr>
          <w:rFonts w:ascii="Times New Roman" w:hAnsi="Times New Roman" w:cs="B Lotus"/>
          <w:sz w:val="24"/>
          <w:rtl/>
          <w:lang w:bidi="ar-SA"/>
        </w:rPr>
        <w:t xml:space="preserve"> پژوهش برتر</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دارد، بلکه از تمام</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مطالعات مشابه اخ</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ر</w:t>
      </w:r>
      <w:r w:rsidRPr="000B17BB">
        <w:rPr>
          <w:rFonts w:ascii="Times New Roman" w:hAnsi="Times New Roman" w:cs="B Lotus"/>
          <w:sz w:val="24"/>
          <w:rtl/>
          <w:lang w:bidi="ar-SA"/>
        </w:rPr>
        <w:t xml:space="preserve"> (جدول ۴-۵) ن</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ز</w:t>
      </w:r>
      <w:r w:rsidRPr="000B17BB">
        <w:rPr>
          <w:rFonts w:ascii="Times New Roman" w:hAnsi="Times New Roman" w:cs="B Lotus"/>
          <w:sz w:val="24"/>
          <w:rtl/>
          <w:lang w:bidi="ar-SA"/>
        </w:rPr>
        <w:t xml:space="preserve"> پ</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ش</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گرفته است.</w:t>
      </w:r>
    </w:p>
    <w:p w14:paraId="09F11FE8" w14:textId="77777777" w:rsidR="000B17BB" w:rsidRPr="000B17BB" w:rsidRDefault="000B17BB" w:rsidP="000B17BB">
      <w:pPr>
        <w:jc w:val="both"/>
        <w:rPr>
          <w:rFonts w:ascii="Times New Roman" w:hAnsi="Times New Roman" w:cs="B Lotus"/>
          <w:sz w:val="24"/>
          <w:rtl/>
          <w:lang w:bidi="ar-SA"/>
        </w:rPr>
      </w:pPr>
      <w:r w:rsidRPr="000B17BB">
        <w:rPr>
          <w:rFonts w:ascii="Times New Roman" w:hAnsi="Times New Roman" w:cs="B Lotus" w:hint="eastAsia"/>
          <w:sz w:val="24"/>
          <w:rtl/>
          <w:lang w:bidi="ar-SA"/>
        </w:rPr>
        <w:t>در</w:t>
      </w:r>
      <w:r w:rsidRPr="000B17BB">
        <w:rPr>
          <w:rFonts w:ascii="Times New Roman" w:hAnsi="Times New Roman" w:cs="B Lotus"/>
          <w:sz w:val="24"/>
          <w:rtl/>
          <w:lang w:bidi="ar-SA"/>
        </w:rPr>
        <w:t xml:space="preserve"> مدل‌ها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ادگ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ر</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عم</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ق</w:t>
      </w:r>
      <w:r w:rsidRPr="000B17BB">
        <w:rPr>
          <w:rFonts w:ascii="Times New Roman" w:hAnsi="Times New Roman" w:cs="B Lotus"/>
          <w:sz w:val="24"/>
          <w:rtl/>
          <w:lang w:bidi="ar-SA"/>
        </w:rPr>
        <w:t xml:space="preserve"> سنت</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w:t>
      </w:r>
      <w:r w:rsidRPr="000B17BB">
        <w:rPr>
          <w:rFonts w:ascii="Times New Roman" w:hAnsi="Times New Roman" w:cs="B Lotus"/>
          <w:sz w:val="24"/>
          <w:rtl/>
          <w:lang w:bidi="ar-SA"/>
        </w:rPr>
        <w:t xml:space="preserve"> هر معمار</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دارا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نقاط کور خاص خود است. برا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مثال، همان‌طور که در ماتر</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س‌ها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درهم‌تن</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دگ</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(شکل ۴-۵) مشاهده شد، مدل‌ها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تک</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مانند </w:t>
      </w:r>
      <w:r w:rsidRPr="000B17BB">
        <w:rPr>
          <w:rFonts w:ascii="Times New Roman" w:hAnsi="Times New Roman" w:cs="B Lotus"/>
          <w:sz w:val="24"/>
          <w:lang w:bidi="ar-SA"/>
        </w:rPr>
        <w:t>DenseNet121</w:t>
      </w:r>
      <w:r w:rsidRPr="000B17BB">
        <w:rPr>
          <w:rFonts w:ascii="Times New Roman" w:hAnsi="Times New Roman" w:cs="B Lotus"/>
          <w:sz w:val="24"/>
          <w:rtl/>
          <w:lang w:bidi="ar-SA"/>
        </w:rPr>
        <w:t xml:space="preserve"> و </w:t>
      </w:r>
      <w:r w:rsidRPr="000B17BB">
        <w:rPr>
          <w:rFonts w:ascii="Times New Roman" w:hAnsi="Times New Roman" w:cs="B Lotus"/>
          <w:sz w:val="24"/>
          <w:lang w:bidi="ar-SA"/>
        </w:rPr>
        <w:t>ResNet50</w:t>
      </w:r>
      <w:r w:rsidRPr="000B17BB">
        <w:rPr>
          <w:rFonts w:ascii="Times New Roman" w:hAnsi="Times New Roman" w:cs="B Lotus"/>
          <w:sz w:val="24"/>
          <w:rtl/>
          <w:lang w:bidi="ar-SA"/>
        </w:rPr>
        <w:t xml:space="preserve"> در </w:t>
      </w:r>
      <w:r w:rsidRPr="000B17BB">
        <w:rPr>
          <w:rFonts w:ascii="Times New Roman" w:hAnsi="Times New Roman" w:cs="B Lotus"/>
          <w:sz w:val="24"/>
          <w:rtl/>
          <w:lang w:bidi="ar-SA"/>
        </w:rPr>
        <w:lastRenderedPageBreak/>
        <w:t>تفک</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ک</w:t>
      </w:r>
      <w:r w:rsidRPr="000B17BB">
        <w:rPr>
          <w:rFonts w:ascii="Times New Roman" w:hAnsi="Times New Roman" w:cs="B Lotus"/>
          <w:sz w:val="24"/>
          <w:rtl/>
          <w:lang w:bidi="ar-SA"/>
        </w:rPr>
        <w:t xml:space="preserve"> مرزها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ظر</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ف</w:t>
      </w:r>
      <w:r w:rsidRPr="000B17BB">
        <w:rPr>
          <w:rFonts w:ascii="Times New Roman" w:hAnsi="Times New Roman" w:cs="B Lotus"/>
          <w:sz w:val="24"/>
          <w:rtl/>
          <w:lang w:bidi="ar-SA"/>
        </w:rPr>
        <w:t xml:space="preserve"> ب</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w:t>
      </w:r>
      <w:r w:rsidRPr="000B17BB">
        <w:rPr>
          <w:rFonts w:ascii="Times New Roman" w:hAnsi="Times New Roman" w:cs="B Lotus"/>
          <w:sz w:val="24"/>
          <w:rtl/>
          <w:lang w:bidi="ar-SA"/>
        </w:rPr>
        <w:t xml:space="preserve"> تومورها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مننژ</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وم</w:t>
      </w:r>
      <w:r w:rsidRPr="000B17BB">
        <w:rPr>
          <w:rFonts w:ascii="Times New Roman" w:hAnsi="Times New Roman" w:cs="B Lotus"/>
          <w:sz w:val="24"/>
          <w:rtl/>
          <w:lang w:bidi="ar-SA"/>
        </w:rPr>
        <w:t xml:space="preserve"> و گل</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وما</w:t>
      </w:r>
      <w:r w:rsidRPr="000B17BB">
        <w:rPr>
          <w:rFonts w:ascii="Times New Roman" w:hAnsi="Times New Roman" w:cs="B Lotus"/>
          <w:sz w:val="24"/>
          <w:rtl/>
          <w:lang w:bidi="ar-SA"/>
        </w:rPr>
        <w:t xml:space="preserve"> دچار چالش بودند. 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w:t>
      </w:r>
      <w:r w:rsidRPr="000B17BB">
        <w:rPr>
          <w:rFonts w:ascii="Times New Roman" w:hAnsi="Times New Roman" w:cs="B Lotus"/>
          <w:sz w:val="24"/>
          <w:rtl/>
          <w:lang w:bidi="ar-SA"/>
        </w:rPr>
        <w:t xml:space="preserve"> چالش </w:t>
      </w:r>
      <w:r w:rsidRPr="000B17BB">
        <w:rPr>
          <w:rFonts w:ascii="Times New Roman" w:hAnsi="Times New Roman" w:cs="B Lotus" w:hint="eastAsia"/>
          <w:sz w:val="24"/>
          <w:rtl/>
          <w:lang w:bidi="ar-SA"/>
        </w:rPr>
        <w:t>ناش</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از شباهت‌ها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بافت</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و هم‌پوشان</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و</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ژگ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بصر</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w:t>
      </w:r>
      <w:r w:rsidRPr="000B17BB">
        <w:rPr>
          <w:rFonts w:ascii="Times New Roman" w:hAnsi="Times New Roman" w:cs="B Lotus"/>
          <w:sz w:val="24"/>
          <w:rtl/>
          <w:lang w:bidi="ar-SA"/>
        </w:rPr>
        <w:t xml:space="preserve"> دو نوع تومور در برخ</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مقاطع تصو</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ربردار</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است.</w:t>
      </w:r>
    </w:p>
    <w:p w14:paraId="0261BA63" w14:textId="77777777" w:rsidR="000B17BB" w:rsidRPr="000B17BB" w:rsidRDefault="000B17BB" w:rsidP="000B17BB">
      <w:pPr>
        <w:jc w:val="both"/>
        <w:rPr>
          <w:rFonts w:ascii="Times New Roman" w:hAnsi="Times New Roman" w:cs="B Lotus"/>
          <w:sz w:val="24"/>
          <w:rtl/>
          <w:lang w:bidi="ar-SA"/>
        </w:rPr>
      </w:pPr>
      <w:r w:rsidRPr="000B17BB">
        <w:rPr>
          <w:rFonts w:ascii="Times New Roman" w:hAnsi="Times New Roman" w:cs="B Lotus" w:hint="eastAsia"/>
          <w:sz w:val="24"/>
          <w:rtl/>
          <w:lang w:bidi="ar-SA"/>
        </w:rPr>
        <w:t>رو</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کرد</w:t>
      </w:r>
      <w:r w:rsidRPr="000B17BB">
        <w:rPr>
          <w:rFonts w:ascii="Times New Roman" w:hAnsi="Times New Roman" w:cs="B Lotus"/>
          <w:sz w:val="24"/>
          <w:rtl/>
          <w:lang w:bidi="ar-SA"/>
        </w:rPr>
        <w:t xml:space="preserve"> </w:t>
      </w:r>
      <w:r w:rsidRPr="000B17BB">
        <w:rPr>
          <w:rFonts w:ascii="Times New Roman" w:hAnsi="Times New Roman" w:cs="B Lotus"/>
          <w:sz w:val="24"/>
          <w:lang w:bidi="ar-SA"/>
        </w:rPr>
        <w:t>Stacked Ensemble</w:t>
      </w:r>
      <w:r w:rsidRPr="000B17BB">
        <w:rPr>
          <w:rFonts w:ascii="Times New Roman" w:hAnsi="Times New Roman" w:cs="B Lotus"/>
          <w:sz w:val="24"/>
          <w:rtl/>
          <w:lang w:bidi="ar-SA"/>
        </w:rPr>
        <w:t xml:space="preserve"> با به‌کارگ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ر</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ک</w:t>
      </w:r>
      <w:r w:rsidRPr="000B17BB">
        <w:rPr>
          <w:rFonts w:ascii="Times New Roman" w:hAnsi="Times New Roman" w:cs="B Lotus"/>
          <w:sz w:val="24"/>
          <w:rtl/>
          <w:lang w:bidi="ar-SA"/>
        </w:rPr>
        <w:t xml:space="preserve"> لا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ه</w:t>
      </w:r>
      <w:r w:rsidRPr="000B17BB">
        <w:rPr>
          <w:rFonts w:ascii="Times New Roman" w:hAnsi="Times New Roman" w:cs="B Lotus"/>
          <w:sz w:val="24"/>
          <w:rtl/>
          <w:lang w:bidi="ar-SA"/>
        </w:rPr>
        <w:t xml:space="preserve"> فرا-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ادگ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ر</w:t>
      </w:r>
      <w:r w:rsidRPr="000B17BB">
        <w:rPr>
          <w:rFonts w:ascii="Times New Roman" w:hAnsi="Times New Roman" w:cs="B Lotus"/>
          <w:sz w:val="24"/>
          <w:rtl/>
          <w:lang w:bidi="ar-SA"/>
        </w:rPr>
        <w:t xml:space="preserve"> (</w:t>
      </w:r>
      <w:r w:rsidRPr="000B17BB">
        <w:rPr>
          <w:rFonts w:ascii="Times New Roman" w:hAnsi="Times New Roman" w:cs="B Lotus"/>
          <w:sz w:val="24"/>
          <w:lang w:bidi="ar-SA"/>
        </w:rPr>
        <w:t>Meta-Learner</w:t>
      </w:r>
      <w:r w:rsidRPr="000B17BB">
        <w:rPr>
          <w:rFonts w:ascii="Times New Roman" w:hAnsi="Times New Roman" w:cs="B Lotus"/>
          <w:sz w:val="24"/>
          <w:rtl/>
          <w:lang w:bidi="ar-SA"/>
        </w:rPr>
        <w:t>)، به جا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اعتماد صرف به </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ک</w:t>
      </w:r>
      <w:r w:rsidRPr="000B17BB">
        <w:rPr>
          <w:rFonts w:ascii="Times New Roman" w:hAnsi="Times New Roman" w:cs="B Lotus"/>
          <w:sz w:val="24"/>
          <w:rtl/>
          <w:lang w:bidi="ar-SA"/>
        </w:rPr>
        <w:t xml:space="preserve"> مدل </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ا</w:t>
      </w:r>
      <w:r w:rsidRPr="000B17BB">
        <w:rPr>
          <w:rFonts w:ascii="Times New Roman" w:hAnsi="Times New Roman" w:cs="B Lotus"/>
          <w:sz w:val="24"/>
          <w:rtl/>
          <w:lang w:bidi="ar-SA"/>
        </w:rPr>
        <w:t xml:space="preserve"> م</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انگ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ر</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ساده، رفتار خطا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مدل‌ها را </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اد</w:t>
      </w:r>
      <w:r w:rsidRPr="000B17BB">
        <w:rPr>
          <w:rFonts w:ascii="Times New Roman" w:hAnsi="Times New Roman" w:cs="B Lotus"/>
          <w:sz w:val="24"/>
          <w:rtl/>
          <w:lang w:bidi="ar-SA"/>
        </w:rPr>
        <w:t xml:space="preserve"> گرفت. 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w:t>
      </w:r>
      <w:r w:rsidRPr="000B17BB">
        <w:rPr>
          <w:rFonts w:ascii="Times New Roman" w:hAnsi="Times New Roman" w:cs="B Lotus"/>
          <w:sz w:val="24"/>
          <w:rtl/>
          <w:lang w:bidi="ar-SA"/>
        </w:rPr>
        <w:t xml:space="preserve"> مدل توانست تشخ</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ص</w:t>
      </w:r>
      <w:r w:rsidRPr="000B17BB">
        <w:rPr>
          <w:rFonts w:ascii="Times New Roman" w:hAnsi="Times New Roman" w:cs="B Lotus"/>
          <w:sz w:val="24"/>
          <w:rtl/>
          <w:lang w:bidi="ar-SA"/>
        </w:rPr>
        <w:t xml:space="preserve"> دهد که در موقع</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ت‌ها</w:t>
      </w:r>
      <w:r w:rsidRPr="000B17BB">
        <w:rPr>
          <w:rFonts w:ascii="Times New Roman" w:hAnsi="Times New Roman" w:cs="B Lotus" w:hint="cs"/>
          <w:sz w:val="24"/>
          <w:rtl/>
          <w:lang w:bidi="ar-SA"/>
        </w:rPr>
        <w:t>یی</w:t>
      </w:r>
      <w:r w:rsidRPr="000B17BB">
        <w:rPr>
          <w:rFonts w:ascii="Times New Roman" w:hAnsi="Times New Roman" w:cs="B Lotus"/>
          <w:sz w:val="24"/>
          <w:rtl/>
          <w:lang w:bidi="ar-SA"/>
        </w:rPr>
        <w:t xml:space="preserve"> که مدل </w:t>
      </w:r>
      <w:proofErr w:type="spellStart"/>
      <w:r w:rsidRPr="000B17BB">
        <w:rPr>
          <w:rFonts w:ascii="Times New Roman" w:hAnsi="Times New Roman" w:cs="B Lotus"/>
          <w:sz w:val="24"/>
          <w:lang w:bidi="ar-SA"/>
        </w:rPr>
        <w:t>DenseNet</w:t>
      </w:r>
      <w:proofErr w:type="spellEnd"/>
      <w:r w:rsidRPr="000B17BB">
        <w:rPr>
          <w:rFonts w:ascii="Times New Roman" w:hAnsi="Times New Roman" w:cs="B Lotus"/>
          <w:sz w:val="24"/>
          <w:rtl/>
          <w:lang w:bidi="ar-SA"/>
        </w:rPr>
        <w:t xml:space="preserve"> دچار ترد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د</w:t>
      </w:r>
      <w:r w:rsidRPr="000B17BB">
        <w:rPr>
          <w:rFonts w:ascii="Times New Roman" w:hAnsi="Times New Roman" w:cs="B Lotus"/>
          <w:sz w:val="24"/>
          <w:rtl/>
          <w:lang w:bidi="ar-SA"/>
        </w:rPr>
        <w:t xml:space="preserve"> م</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شود،</w:t>
      </w:r>
      <w:r w:rsidRPr="000B17BB">
        <w:rPr>
          <w:rFonts w:ascii="Times New Roman" w:hAnsi="Times New Roman" w:cs="B Lotus"/>
          <w:sz w:val="24"/>
          <w:rtl/>
          <w:lang w:bidi="ar-SA"/>
        </w:rPr>
        <w:t xml:space="preserve"> مدل‌ها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گر</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مانند </w:t>
      </w:r>
      <w:proofErr w:type="spellStart"/>
      <w:r w:rsidRPr="000B17BB">
        <w:rPr>
          <w:rFonts w:ascii="Times New Roman" w:hAnsi="Times New Roman" w:cs="B Lotus"/>
          <w:sz w:val="24"/>
          <w:lang w:bidi="ar-SA"/>
        </w:rPr>
        <w:t>Xception</w:t>
      </w:r>
      <w:proofErr w:type="spellEnd"/>
      <w:r w:rsidRPr="000B17BB">
        <w:rPr>
          <w:rFonts w:ascii="Times New Roman" w:hAnsi="Times New Roman" w:cs="B Lotus"/>
          <w:sz w:val="24"/>
          <w:rtl/>
          <w:lang w:bidi="ar-SA"/>
        </w:rPr>
        <w:t xml:space="preserve"> </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ا</w:t>
      </w:r>
      <w:r w:rsidRPr="000B17BB">
        <w:rPr>
          <w:rFonts w:ascii="Times New Roman" w:hAnsi="Times New Roman" w:cs="B Lotus"/>
          <w:sz w:val="24"/>
          <w:rtl/>
          <w:lang w:bidi="ar-SA"/>
        </w:rPr>
        <w:t xml:space="preserve"> </w:t>
      </w:r>
      <w:r w:rsidRPr="000B17BB">
        <w:rPr>
          <w:rFonts w:ascii="Times New Roman" w:hAnsi="Times New Roman" w:cs="B Lotus"/>
          <w:sz w:val="24"/>
          <w:lang w:bidi="ar-SA"/>
        </w:rPr>
        <w:t>InceptionV3</w:t>
      </w:r>
      <w:r w:rsidRPr="000B17BB">
        <w:rPr>
          <w:rFonts w:ascii="Times New Roman" w:hAnsi="Times New Roman" w:cs="B Lotus"/>
          <w:sz w:val="24"/>
          <w:rtl/>
          <w:lang w:bidi="ar-SA"/>
        </w:rPr>
        <w:t xml:space="preserve"> ممکن است و</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ژگ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بهتر</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استخراج کرده باشند. نت</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جه</w:t>
      </w:r>
      <w:r w:rsidRPr="000B17BB">
        <w:rPr>
          <w:rFonts w:ascii="Times New Roman" w:hAnsi="Times New Roman" w:cs="B Lotus"/>
          <w:sz w:val="24"/>
          <w:rtl/>
          <w:lang w:bidi="ar-SA"/>
        </w:rPr>
        <w:t xml:space="preserve"> 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w:t>
      </w:r>
      <w:r w:rsidRPr="000B17BB">
        <w:rPr>
          <w:rFonts w:ascii="Times New Roman" w:hAnsi="Times New Roman" w:cs="B Lotus"/>
          <w:sz w:val="24"/>
          <w:rtl/>
          <w:lang w:bidi="ar-SA"/>
        </w:rPr>
        <w:t xml:space="preserve"> هم‌افزا</w:t>
      </w:r>
      <w:r w:rsidRPr="000B17BB">
        <w:rPr>
          <w:rFonts w:ascii="Times New Roman" w:hAnsi="Times New Roman" w:cs="B Lotus" w:hint="cs"/>
          <w:sz w:val="24"/>
          <w:rtl/>
          <w:lang w:bidi="ar-SA"/>
        </w:rPr>
        <w:t>یی</w:t>
      </w:r>
      <w:r w:rsidRPr="000B17BB">
        <w:rPr>
          <w:rFonts w:ascii="Times New Roman" w:hAnsi="Times New Roman" w:cs="B Lotus"/>
          <w:sz w:val="24"/>
          <w:rtl/>
          <w:lang w:bidi="ar-SA"/>
        </w:rPr>
        <w:t xml:space="preserve"> هوشمند، کاهش چشمگ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ر</w:t>
      </w:r>
      <w:r w:rsidRPr="000B17BB">
        <w:rPr>
          <w:rFonts w:ascii="Times New Roman" w:hAnsi="Times New Roman" w:cs="B Lotus"/>
          <w:sz w:val="24"/>
          <w:rtl/>
          <w:lang w:bidi="ar-SA"/>
        </w:rPr>
        <w:t xml:space="preserve"> خطاها (تنها ۵ خطا در ۷۱۶ تصو</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ر</w:t>
      </w:r>
      <w:r w:rsidRPr="000B17BB">
        <w:rPr>
          <w:rFonts w:ascii="Times New Roman" w:hAnsi="Times New Roman" w:cs="B Lotus"/>
          <w:sz w:val="24"/>
          <w:rtl/>
          <w:lang w:bidi="ar-SA"/>
        </w:rPr>
        <w:t xml:space="preserve"> تست) و رس</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دن</w:t>
      </w:r>
      <w:r w:rsidRPr="000B17BB">
        <w:rPr>
          <w:rFonts w:ascii="Times New Roman" w:hAnsi="Times New Roman" w:cs="B Lotus"/>
          <w:sz w:val="24"/>
          <w:rtl/>
          <w:lang w:bidi="ar-SA"/>
        </w:rPr>
        <w:t xml:space="preserve"> به </w:t>
      </w:r>
      <w:r w:rsidRPr="000B17BB">
        <w:rPr>
          <w:rFonts w:ascii="Times New Roman" w:hAnsi="Times New Roman" w:cs="B Lotus"/>
          <w:sz w:val="24"/>
          <w:lang w:bidi="ar-SA"/>
        </w:rPr>
        <w:t>AUC</w:t>
      </w:r>
      <w:r w:rsidRPr="000B17BB">
        <w:rPr>
          <w:rFonts w:ascii="Times New Roman" w:hAnsi="Times New Roman" w:cs="B Lotus"/>
          <w:sz w:val="24"/>
          <w:rtl/>
          <w:lang w:bidi="ar-SA"/>
        </w:rPr>
        <w:t xml:space="preserve"> برابر با ۰.۹۹۹۸ بود که نشان‌دهنده قابل</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ت</w:t>
      </w:r>
      <w:r w:rsidRPr="000B17BB">
        <w:rPr>
          <w:rFonts w:ascii="Times New Roman" w:hAnsi="Times New Roman" w:cs="B Lotus"/>
          <w:sz w:val="24"/>
          <w:rtl/>
          <w:lang w:bidi="ar-SA"/>
        </w:rPr>
        <w:t xml:space="preserve"> اطم</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نان</w:t>
      </w:r>
      <w:r w:rsidRPr="000B17BB">
        <w:rPr>
          <w:rFonts w:ascii="Times New Roman" w:hAnsi="Times New Roman" w:cs="B Lotus"/>
          <w:sz w:val="24"/>
          <w:rtl/>
          <w:lang w:bidi="ar-SA"/>
        </w:rPr>
        <w:t xml:space="preserve"> فوق‌العاده مدل در کاربردها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حساس پزشک</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است.</w:t>
      </w:r>
    </w:p>
    <w:p w14:paraId="7A3816CB" w14:textId="77777777" w:rsidR="000B17BB" w:rsidRPr="000B17BB" w:rsidRDefault="000B17BB" w:rsidP="000B17BB">
      <w:pPr>
        <w:jc w:val="both"/>
        <w:rPr>
          <w:rFonts w:ascii="Times New Roman" w:hAnsi="Times New Roman" w:cs="B Lotus"/>
          <w:sz w:val="24"/>
          <w:rtl/>
          <w:lang w:bidi="ar-SA"/>
        </w:rPr>
      </w:pPr>
      <w:r w:rsidRPr="000B17BB">
        <w:rPr>
          <w:rFonts w:ascii="Times New Roman" w:hAnsi="Times New Roman" w:cs="B Lotus" w:hint="eastAsia"/>
          <w:sz w:val="24"/>
          <w:rtl/>
          <w:lang w:bidi="ar-SA"/>
        </w:rPr>
        <w:t>در</w:t>
      </w:r>
      <w:r w:rsidRPr="000B17BB">
        <w:rPr>
          <w:rFonts w:ascii="Times New Roman" w:hAnsi="Times New Roman" w:cs="B Lotus"/>
          <w:sz w:val="24"/>
          <w:rtl/>
          <w:lang w:bidi="ar-SA"/>
        </w:rPr>
        <w:t xml:space="preserve"> مقا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سه</w:t>
      </w:r>
      <w:r w:rsidRPr="000B17BB">
        <w:rPr>
          <w:rFonts w:ascii="Times New Roman" w:hAnsi="Times New Roman" w:cs="B Lotus"/>
          <w:sz w:val="24"/>
          <w:rtl/>
          <w:lang w:bidi="ar-SA"/>
        </w:rPr>
        <w:t xml:space="preserve"> با مطالعات پ</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ش</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w:t>
      </w:r>
      <w:r w:rsidRPr="000B17BB">
        <w:rPr>
          <w:rFonts w:ascii="Times New Roman" w:hAnsi="Times New Roman" w:cs="B Lotus"/>
          <w:sz w:val="24"/>
          <w:rtl/>
          <w:lang w:bidi="ar-SA"/>
        </w:rPr>
        <w:t xml:space="preserve"> (جدول ۴-۵)، مدل پ</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شنهاد</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چند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w:t>
      </w:r>
      <w:r w:rsidRPr="000B17BB">
        <w:rPr>
          <w:rFonts w:ascii="Times New Roman" w:hAnsi="Times New Roman" w:cs="B Lotus"/>
          <w:sz w:val="24"/>
          <w:rtl/>
          <w:lang w:bidi="ar-SA"/>
        </w:rPr>
        <w:t xml:space="preserve"> مز</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ت</w:t>
      </w:r>
      <w:r w:rsidRPr="000B17BB">
        <w:rPr>
          <w:rFonts w:ascii="Times New Roman" w:hAnsi="Times New Roman" w:cs="B Lotus"/>
          <w:sz w:val="24"/>
          <w:rtl/>
          <w:lang w:bidi="ar-SA"/>
        </w:rPr>
        <w:t xml:space="preserve"> کل</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د</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دارد:</w:t>
      </w:r>
    </w:p>
    <w:p w14:paraId="54CF57BE" w14:textId="77777777" w:rsidR="000B17BB" w:rsidRPr="000B17BB" w:rsidRDefault="000B17BB" w:rsidP="000B17BB">
      <w:pPr>
        <w:jc w:val="both"/>
        <w:rPr>
          <w:rFonts w:ascii="Times New Roman" w:hAnsi="Times New Roman" w:cs="B Lotus"/>
          <w:sz w:val="24"/>
          <w:rtl/>
          <w:lang w:bidi="ar-SA"/>
        </w:rPr>
      </w:pPr>
      <w:r w:rsidRPr="000B17BB">
        <w:rPr>
          <w:rFonts w:ascii="Times New Roman" w:hAnsi="Times New Roman" w:cs="B Lotus" w:hint="eastAsia"/>
          <w:sz w:val="24"/>
          <w:rtl/>
          <w:lang w:bidi="ar-SA"/>
        </w:rPr>
        <w:t>حجم</w:t>
      </w:r>
      <w:r w:rsidRPr="000B17BB">
        <w:rPr>
          <w:rFonts w:ascii="Times New Roman" w:hAnsi="Times New Roman" w:cs="B Lotus"/>
          <w:sz w:val="24"/>
          <w:rtl/>
          <w:lang w:bidi="ar-SA"/>
        </w:rPr>
        <w:t xml:space="preserve"> و تنوع داده‌ها: در حال</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که اکثر مطالعات قبل</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(مانند پاشا</w:t>
      </w:r>
      <w:r w:rsidRPr="000B17BB">
        <w:rPr>
          <w:rFonts w:ascii="Times New Roman" w:hAnsi="Times New Roman" w:cs="B Lotus" w:hint="cs"/>
          <w:sz w:val="24"/>
          <w:rtl/>
          <w:lang w:bidi="ar-SA"/>
        </w:rPr>
        <w:t>یی</w:t>
      </w:r>
      <w:r w:rsidRPr="000B17BB">
        <w:rPr>
          <w:rFonts w:ascii="Times New Roman" w:hAnsi="Times New Roman" w:cs="B Lotus"/>
          <w:sz w:val="24"/>
          <w:rtl/>
          <w:lang w:bidi="ar-SA"/>
        </w:rPr>
        <w:t xml:space="preserve"> ۲۰۱۸ </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ا</w:t>
      </w:r>
      <w:r w:rsidRPr="000B17BB">
        <w:rPr>
          <w:rFonts w:ascii="Times New Roman" w:hAnsi="Times New Roman" w:cs="B Lotus"/>
          <w:sz w:val="24"/>
          <w:rtl/>
          <w:lang w:bidi="ar-SA"/>
        </w:rPr>
        <w:t xml:space="preserve"> سرت ۲۰۱۹) بر رو</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تاست‌ها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محدودتر</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(حدود ۳۰۰۰ تا ۵۰۰۰ تصو</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ر</w:t>
      </w:r>
      <w:r w:rsidRPr="000B17BB">
        <w:rPr>
          <w:rFonts w:ascii="Times New Roman" w:hAnsi="Times New Roman" w:cs="B Lotus"/>
          <w:sz w:val="24"/>
          <w:rtl/>
          <w:lang w:bidi="ar-SA"/>
        </w:rPr>
        <w:t>) کار کرده‌اند، 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w:t>
      </w:r>
      <w:r w:rsidRPr="000B17BB">
        <w:rPr>
          <w:rFonts w:ascii="Times New Roman" w:hAnsi="Times New Roman" w:cs="B Lotus"/>
          <w:sz w:val="24"/>
          <w:rtl/>
          <w:lang w:bidi="ar-SA"/>
        </w:rPr>
        <w:t xml:space="preserve"> پژوهش از مجموعه‌ا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بزرگتر شامل ۷۱۵۳ تصو</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ر</w:t>
      </w:r>
      <w:r w:rsidRPr="000B17BB">
        <w:rPr>
          <w:rFonts w:ascii="Times New Roman" w:hAnsi="Times New Roman" w:cs="B Lotus"/>
          <w:sz w:val="24"/>
          <w:rtl/>
          <w:lang w:bidi="ar-SA"/>
        </w:rPr>
        <w:t xml:space="preserve"> استفاده کرد که باعث افزا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ش</w:t>
      </w:r>
      <w:r w:rsidRPr="000B17BB">
        <w:rPr>
          <w:rFonts w:ascii="Times New Roman" w:hAnsi="Times New Roman" w:cs="B Lotus"/>
          <w:sz w:val="24"/>
          <w:rtl/>
          <w:lang w:bidi="ar-SA"/>
        </w:rPr>
        <w:t xml:space="preserve"> قابل</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ت</w:t>
      </w:r>
      <w:r w:rsidRPr="000B17BB">
        <w:rPr>
          <w:rFonts w:ascii="Times New Roman" w:hAnsi="Times New Roman" w:cs="B Lotus"/>
          <w:sz w:val="24"/>
          <w:rtl/>
          <w:lang w:bidi="ar-SA"/>
        </w:rPr>
        <w:t xml:space="preserve"> تعم</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م‌پذ</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ر</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w:t>
      </w:r>
      <w:r w:rsidRPr="000B17BB">
        <w:rPr>
          <w:rFonts w:ascii="Times New Roman" w:hAnsi="Times New Roman" w:cs="B Lotus"/>
          <w:sz w:val="24"/>
          <w:lang w:bidi="ar-SA"/>
        </w:rPr>
        <w:t>Generalizability</w:t>
      </w:r>
      <w:r w:rsidRPr="000B17BB">
        <w:rPr>
          <w:rFonts w:ascii="Times New Roman" w:hAnsi="Times New Roman" w:cs="B Lotus"/>
          <w:sz w:val="24"/>
          <w:rtl/>
          <w:lang w:bidi="ar-SA"/>
        </w:rPr>
        <w:t>) مدل م</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شود</w:t>
      </w:r>
      <w:r w:rsidRPr="000B17BB">
        <w:rPr>
          <w:rFonts w:ascii="Times New Roman" w:hAnsi="Times New Roman" w:cs="B Lotus"/>
          <w:sz w:val="24"/>
          <w:rtl/>
          <w:lang w:bidi="ar-SA"/>
        </w:rPr>
        <w:t>.</w:t>
      </w:r>
    </w:p>
    <w:p w14:paraId="3165F774" w14:textId="77777777" w:rsidR="000B17BB" w:rsidRPr="000B17BB" w:rsidRDefault="000B17BB" w:rsidP="000B17BB">
      <w:pPr>
        <w:jc w:val="both"/>
        <w:rPr>
          <w:rFonts w:ascii="Times New Roman" w:hAnsi="Times New Roman" w:cs="B Lotus"/>
          <w:sz w:val="24"/>
          <w:rtl/>
          <w:lang w:bidi="ar-SA"/>
        </w:rPr>
      </w:pPr>
      <w:r w:rsidRPr="000B17BB">
        <w:rPr>
          <w:rFonts w:ascii="Times New Roman" w:hAnsi="Times New Roman" w:cs="B Lotus" w:hint="eastAsia"/>
          <w:sz w:val="24"/>
          <w:rtl/>
          <w:lang w:bidi="ar-SA"/>
        </w:rPr>
        <w:t>دقت</w:t>
      </w:r>
      <w:r w:rsidRPr="000B17BB">
        <w:rPr>
          <w:rFonts w:ascii="Times New Roman" w:hAnsi="Times New Roman" w:cs="B Lotus"/>
          <w:sz w:val="24"/>
          <w:rtl/>
          <w:lang w:bidi="ar-SA"/>
        </w:rPr>
        <w:t xml:space="preserve"> و پا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دار</w:t>
      </w:r>
      <w:r w:rsidRPr="000B17BB">
        <w:rPr>
          <w:rFonts w:ascii="Times New Roman" w:hAnsi="Times New Roman" w:cs="B Lotus" w:hint="cs"/>
          <w:sz w:val="24"/>
          <w:rtl/>
          <w:lang w:bidi="ar-SA"/>
        </w:rPr>
        <w:t>ی</w:t>
      </w:r>
      <w:r w:rsidRPr="000B17BB">
        <w:rPr>
          <w:rFonts w:ascii="Times New Roman" w:hAnsi="Times New Roman" w:cs="B Lotus"/>
          <w:sz w:val="24"/>
          <w:rtl/>
          <w:lang w:bidi="ar-SA"/>
        </w:rPr>
        <w:t>: روش‌ها</w:t>
      </w:r>
      <w:r w:rsidRPr="000B17BB">
        <w:rPr>
          <w:rFonts w:ascii="Times New Roman" w:hAnsi="Times New Roman" w:cs="B Lotus" w:hint="cs"/>
          <w:sz w:val="24"/>
          <w:rtl/>
          <w:lang w:bidi="ar-SA"/>
        </w:rPr>
        <w:t>یی</w:t>
      </w:r>
      <w:r w:rsidRPr="000B17BB">
        <w:rPr>
          <w:rFonts w:ascii="Times New Roman" w:hAnsi="Times New Roman" w:cs="B Lotus"/>
          <w:sz w:val="24"/>
          <w:rtl/>
          <w:lang w:bidi="ar-SA"/>
        </w:rPr>
        <w:t xml:space="preserve"> مانند </w:t>
      </w:r>
      <w:proofErr w:type="spellStart"/>
      <w:r w:rsidRPr="000B17BB">
        <w:rPr>
          <w:rFonts w:ascii="Times New Roman" w:hAnsi="Times New Roman" w:cs="B Lotus"/>
          <w:sz w:val="24"/>
          <w:lang w:bidi="ar-SA"/>
        </w:rPr>
        <w:t>BrainMRNet</w:t>
      </w:r>
      <w:proofErr w:type="spellEnd"/>
      <w:r w:rsidRPr="000B17BB">
        <w:rPr>
          <w:rFonts w:ascii="Times New Roman" w:hAnsi="Times New Roman" w:cs="B Lotus"/>
          <w:sz w:val="24"/>
          <w:rtl/>
          <w:lang w:bidi="ar-SA"/>
        </w:rPr>
        <w:t xml:space="preserve"> (توگاکار، ۲۰۲۰) </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ا</w:t>
      </w:r>
      <w:r w:rsidRPr="000B17BB">
        <w:rPr>
          <w:rFonts w:ascii="Times New Roman" w:hAnsi="Times New Roman" w:cs="B Lotus"/>
          <w:sz w:val="24"/>
          <w:rtl/>
          <w:lang w:bidi="ar-SA"/>
        </w:rPr>
        <w:t xml:space="preserve"> مدل‌ها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مبتن</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بر گراف (رو</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ندر،</w:t>
      </w:r>
      <w:r w:rsidRPr="000B17BB">
        <w:rPr>
          <w:rFonts w:ascii="Times New Roman" w:hAnsi="Times New Roman" w:cs="B Lotus"/>
          <w:sz w:val="24"/>
          <w:rtl/>
          <w:lang w:bidi="ar-SA"/>
        </w:rPr>
        <w:t xml:space="preserve"> ۲۰۲۳) اگرچه نتا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ج</w:t>
      </w:r>
      <w:r w:rsidRPr="000B17BB">
        <w:rPr>
          <w:rFonts w:ascii="Times New Roman" w:hAnsi="Times New Roman" w:cs="B Lotus"/>
          <w:sz w:val="24"/>
          <w:rtl/>
          <w:lang w:bidi="ar-SA"/>
        </w:rPr>
        <w:t xml:space="preserve"> خوب</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در محدوده ۹۶</w:t>
      </w:r>
      <w:r w:rsidRPr="000B17BB">
        <w:rPr>
          <w:rFonts w:ascii="Arial" w:hAnsi="Arial" w:cs="Arial" w:hint="cs"/>
          <w:sz w:val="24"/>
          <w:rtl/>
          <w:lang w:bidi="ar-SA"/>
        </w:rPr>
        <w:t>٪</w:t>
      </w:r>
      <w:r w:rsidRPr="000B17BB">
        <w:rPr>
          <w:rFonts w:ascii="Times New Roman" w:hAnsi="Times New Roman" w:cs="B Lotus"/>
          <w:sz w:val="24"/>
          <w:rtl/>
          <w:lang w:bidi="ar-SA"/>
        </w:rPr>
        <w:t xml:space="preserve"> ارائه داده‌اند، اما مدل پ</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شنهاد</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با عبور از مرز ۹۹</w:t>
      </w:r>
      <w:r w:rsidRPr="000B17BB">
        <w:rPr>
          <w:rFonts w:ascii="Arial" w:hAnsi="Arial" w:cs="Arial" w:hint="cs"/>
          <w:sz w:val="24"/>
          <w:rtl/>
          <w:lang w:bidi="ar-SA"/>
        </w:rPr>
        <w:t>٪</w:t>
      </w:r>
      <w:r w:rsidRPr="000B17BB">
        <w:rPr>
          <w:rFonts w:ascii="Times New Roman" w:hAnsi="Times New Roman" w:cs="B Lotus"/>
          <w:sz w:val="24"/>
          <w:rtl/>
          <w:lang w:bidi="ar-SA"/>
        </w:rPr>
        <w:t>، استاندارد جد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د</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را برا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دقت تشخ</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ص</w:t>
      </w:r>
      <w:r w:rsidRPr="000B17BB">
        <w:rPr>
          <w:rFonts w:ascii="Times New Roman" w:hAnsi="Times New Roman" w:cs="B Lotus"/>
          <w:sz w:val="24"/>
          <w:rtl/>
          <w:lang w:bidi="ar-SA"/>
        </w:rPr>
        <w:t xml:space="preserve"> در 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w:t>
      </w:r>
      <w:r w:rsidRPr="000B17BB">
        <w:rPr>
          <w:rFonts w:ascii="Times New Roman" w:hAnsi="Times New Roman" w:cs="B Lotus"/>
          <w:sz w:val="24"/>
          <w:rtl/>
          <w:lang w:bidi="ar-SA"/>
        </w:rPr>
        <w:t xml:space="preserve"> حوزه تعر</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ف</w:t>
      </w:r>
      <w:r w:rsidRPr="000B17BB">
        <w:rPr>
          <w:rFonts w:ascii="Times New Roman" w:hAnsi="Times New Roman" w:cs="B Lotus"/>
          <w:sz w:val="24"/>
          <w:rtl/>
          <w:lang w:bidi="ar-SA"/>
        </w:rPr>
        <w:t xml:space="preserve"> کرده است.</w:t>
      </w:r>
    </w:p>
    <w:p w14:paraId="2FD2F868" w14:textId="77777777" w:rsidR="000B17BB" w:rsidRPr="000B17BB" w:rsidRDefault="000B17BB" w:rsidP="000B17BB">
      <w:pPr>
        <w:jc w:val="both"/>
        <w:rPr>
          <w:rFonts w:ascii="Times New Roman" w:hAnsi="Times New Roman" w:cs="B Lotus"/>
          <w:sz w:val="24"/>
          <w:rtl/>
          <w:lang w:bidi="ar-SA"/>
        </w:rPr>
      </w:pPr>
      <w:r w:rsidRPr="000B17BB">
        <w:rPr>
          <w:rFonts w:ascii="Times New Roman" w:hAnsi="Times New Roman" w:cs="B Lotus" w:hint="eastAsia"/>
          <w:sz w:val="24"/>
          <w:rtl/>
          <w:lang w:bidi="ar-SA"/>
        </w:rPr>
        <w:t>پ</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ش‌پردازش</w:t>
      </w:r>
      <w:r w:rsidRPr="000B17BB">
        <w:rPr>
          <w:rFonts w:ascii="Times New Roman" w:hAnsi="Times New Roman" w:cs="B Lotus"/>
          <w:sz w:val="24"/>
          <w:rtl/>
          <w:lang w:bidi="ar-SA"/>
        </w:rPr>
        <w:t xml:space="preserve"> اختصاص</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ک</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از نوآور</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فن</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w:t>
      </w:r>
      <w:r w:rsidRPr="000B17BB">
        <w:rPr>
          <w:rFonts w:ascii="Times New Roman" w:hAnsi="Times New Roman" w:cs="B Lotus"/>
          <w:sz w:val="24"/>
          <w:rtl/>
          <w:lang w:bidi="ar-SA"/>
        </w:rPr>
        <w:t xml:space="preserve"> پژوهش، استفاده از توابع پ</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ش‌پردازش</w:t>
      </w:r>
      <w:r w:rsidRPr="000B17BB">
        <w:rPr>
          <w:rFonts w:ascii="Times New Roman" w:hAnsi="Times New Roman" w:cs="B Lotus"/>
          <w:sz w:val="24"/>
          <w:rtl/>
          <w:lang w:bidi="ar-SA"/>
        </w:rPr>
        <w:t xml:space="preserve"> اختصاص</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برا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هر مدل در ساختار </w:t>
      </w:r>
      <w:r w:rsidRPr="000B17BB">
        <w:rPr>
          <w:rFonts w:ascii="Times New Roman" w:hAnsi="Times New Roman" w:cs="B Lotus"/>
          <w:sz w:val="24"/>
          <w:lang w:bidi="ar-SA"/>
        </w:rPr>
        <w:t>Ensemble</w:t>
      </w:r>
      <w:r w:rsidRPr="000B17BB">
        <w:rPr>
          <w:rFonts w:ascii="Times New Roman" w:hAnsi="Times New Roman" w:cs="B Lotus"/>
          <w:sz w:val="24"/>
          <w:rtl/>
          <w:lang w:bidi="ar-SA"/>
        </w:rPr>
        <w:t xml:space="preserve"> بود. 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w:t>
      </w:r>
      <w:r w:rsidRPr="000B17BB">
        <w:rPr>
          <w:rFonts w:ascii="Times New Roman" w:hAnsi="Times New Roman" w:cs="B Lotus"/>
          <w:sz w:val="24"/>
          <w:rtl/>
          <w:lang w:bidi="ar-SA"/>
        </w:rPr>
        <w:t xml:space="preserve"> کار تضم</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w:t>
      </w:r>
      <w:r w:rsidRPr="000B17BB">
        <w:rPr>
          <w:rFonts w:ascii="Times New Roman" w:hAnsi="Times New Roman" w:cs="B Lotus"/>
          <w:sz w:val="24"/>
          <w:rtl/>
          <w:lang w:bidi="ar-SA"/>
        </w:rPr>
        <w:t xml:space="preserve"> کرد که هر شبکه عصب</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دق</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قاً</w:t>
      </w:r>
      <w:r w:rsidRPr="000B17BB">
        <w:rPr>
          <w:rFonts w:ascii="Times New Roman" w:hAnsi="Times New Roman" w:cs="B Lotus"/>
          <w:sz w:val="24"/>
          <w:rtl/>
          <w:lang w:bidi="ar-SA"/>
        </w:rPr>
        <w:t xml:space="preserve"> با همان توز</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ع</w:t>
      </w:r>
      <w:r w:rsidRPr="000B17BB">
        <w:rPr>
          <w:rFonts w:ascii="Times New Roman" w:hAnsi="Times New Roman" w:cs="B Lotus"/>
          <w:sz w:val="24"/>
          <w:rtl/>
          <w:lang w:bidi="ar-SA"/>
        </w:rPr>
        <w:t xml:space="preserve"> داده‌ا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تغذ</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ه</w:t>
      </w:r>
      <w:r w:rsidRPr="000B17BB">
        <w:rPr>
          <w:rFonts w:ascii="Times New Roman" w:hAnsi="Times New Roman" w:cs="B Lotus"/>
          <w:sz w:val="24"/>
          <w:rtl/>
          <w:lang w:bidi="ar-SA"/>
        </w:rPr>
        <w:t xml:space="preserve"> شود که با آن آموزش 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ده</w:t>
      </w:r>
      <w:r w:rsidRPr="000B17BB">
        <w:rPr>
          <w:rFonts w:ascii="Times New Roman" w:hAnsi="Times New Roman" w:cs="B Lotus"/>
          <w:sz w:val="24"/>
          <w:rtl/>
          <w:lang w:bidi="ar-SA"/>
        </w:rPr>
        <w:t xml:space="preserve"> است، موضوع</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ک</w:t>
      </w:r>
      <w:r w:rsidRPr="000B17BB">
        <w:rPr>
          <w:rFonts w:ascii="Times New Roman" w:hAnsi="Times New Roman" w:cs="B Lotus" w:hint="eastAsia"/>
          <w:sz w:val="24"/>
          <w:rtl/>
          <w:lang w:bidi="ar-SA"/>
        </w:rPr>
        <w:t>ه</w:t>
      </w:r>
      <w:r w:rsidRPr="000B17BB">
        <w:rPr>
          <w:rFonts w:ascii="Times New Roman" w:hAnsi="Times New Roman" w:cs="B Lotus"/>
          <w:sz w:val="24"/>
          <w:rtl/>
          <w:lang w:bidi="ar-SA"/>
        </w:rPr>
        <w:t xml:space="preserve"> در روش‌ها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ساده‌تر ترک</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ب</w:t>
      </w:r>
      <w:r w:rsidRPr="000B17BB">
        <w:rPr>
          <w:rFonts w:ascii="Times New Roman" w:hAnsi="Times New Roman" w:cs="B Lotus"/>
          <w:sz w:val="24"/>
          <w:rtl/>
          <w:lang w:bidi="ar-SA"/>
        </w:rPr>
        <w:t xml:space="preserve"> مدل (</w:t>
      </w:r>
      <w:r w:rsidRPr="000B17BB">
        <w:rPr>
          <w:rFonts w:ascii="Times New Roman" w:hAnsi="Times New Roman" w:cs="B Lotus"/>
          <w:sz w:val="24"/>
          <w:lang w:bidi="ar-SA"/>
        </w:rPr>
        <w:t>Ensemble</w:t>
      </w:r>
      <w:r w:rsidRPr="000B17BB">
        <w:rPr>
          <w:rFonts w:ascii="Times New Roman" w:hAnsi="Times New Roman" w:cs="B Lotus"/>
          <w:sz w:val="24"/>
          <w:rtl/>
          <w:lang w:bidi="ar-SA"/>
        </w:rPr>
        <w:t>) اغلب ناد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ده</w:t>
      </w:r>
      <w:r w:rsidRPr="000B17BB">
        <w:rPr>
          <w:rFonts w:ascii="Times New Roman" w:hAnsi="Times New Roman" w:cs="B Lotus"/>
          <w:sz w:val="24"/>
          <w:rtl/>
          <w:lang w:bidi="ar-SA"/>
        </w:rPr>
        <w:t xml:space="preserve"> گرفته م</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شود</w:t>
      </w:r>
      <w:r w:rsidRPr="000B17BB">
        <w:rPr>
          <w:rFonts w:ascii="Times New Roman" w:hAnsi="Times New Roman" w:cs="B Lotus"/>
          <w:sz w:val="24"/>
          <w:rtl/>
          <w:lang w:bidi="ar-SA"/>
        </w:rPr>
        <w:t>.</w:t>
      </w:r>
    </w:p>
    <w:p w14:paraId="4B906A66" w14:textId="77777777" w:rsidR="000B17BB" w:rsidRPr="000B17BB" w:rsidRDefault="000B17BB" w:rsidP="000B17BB">
      <w:pPr>
        <w:jc w:val="both"/>
        <w:rPr>
          <w:rFonts w:ascii="Times New Roman" w:hAnsi="Times New Roman" w:cs="B Lotus"/>
          <w:sz w:val="24"/>
          <w:rtl/>
          <w:lang w:bidi="ar-SA"/>
        </w:rPr>
      </w:pPr>
      <w:r w:rsidRPr="000B17BB">
        <w:rPr>
          <w:rFonts w:ascii="Times New Roman" w:hAnsi="Times New Roman" w:cs="B Lotus" w:hint="eastAsia"/>
          <w:sz w:val="24"/>
          <w:rtl/>
          <w:lang w:bidi="ar-SA"/>
        </w:rPr>
        <w:t>از</w:t>
      </w:r>
      <w:r w:rsidRPr="000B17BB">
        <w:rPr>
          <w:rFonts w:ascii="Times New Roman" w:hAnsi="Times New Roman" w:cs="B Lotus"/>
          <w:sz w:val="24"/>
          <w:rtl/>
          <w:lang w:bidi="ar-SA"/>
        </w:rPr>
        <w:t xml:space="preserve"> منظر پزشک</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w:t>
      </w:r>
      <w:r w:rsidRPr="000B17BB">
        <w:rPr>
          <w:rFonts w:ascii="Times New Roman" w:hAnsi="Times New Roman" w:cs="B Lotus"/>
          <w:sz w:val="24"/>
          <w:rtl/>
          <w:lang w:bidi="ar-SA"/>
        </w:rPr>
        <w:t xml:space="preserve"> اهم</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ت</w:t>
      </w:r>
      <w:r w:rsidRPr="000B17BB">
        <w:rPr>
          <w:rFonts w:ascii="Times New Roman" w:hAnsi="Times New Roman" w:cs="B Lotus"/>
          <w:sz w:val="24"/>
          <w:rtl/>
          <w:lang w:bidi="ar-SA"/>
        </w:rPr>
        <w:t xml:space="preserve"> مدل پ</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شنهاد</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در دو نکته نهفته است:</w:t>
      </w:r>
    </w:p>
    <w:p w14:paraId="7E4EA2DE" w14:textId="77777777" w:rsidR="000B17BB" w:rsidRPr="000B17BB" w:rsidRDefault="000B17BB" w:rsidP="000B17BB">
      <w:pPr>
        <w:jc w:val="both"/>
        <w:rPr>
          <w:rFonts w:ascii="Times New Roman" w:hAnsi="Times New Roman" w:cs="B Lotus"/>
          <w:sz w:val="24"/>
          <w:rtl/>
          <w:lang w:bidi="ar-SA"/>
        </w:rPr>
      </w:pPr>
    </w:p>
    <w:p w14:paraId="29CB1A5B" w14:textId="77777777" w:rsidR="000B17BB" w:rsidRPr="000B17BB" w:rsidRDefault="000B17BB" w:rsidP="000B17BB">
      <w:pPr>
        <w:jc w:val="both"/>
        <w:rPr>
          <w:rFonts w:ascii="Times New Roman" w:hAnsi="Times New Roman" w:cs="B Lotus"/>
          <w:sz w:val="24"/>
          <w:rtl/>
          <w:lang w:bidi="ar-SA"/>
        </w:rPr>
      </w:pPr>
      <w:r w:rsidRPr="000B17BB">
        <w:rPr>
          <w:rFonts w:ascii="Times New Roman" w:hAnsi="Times New Roman" w:cs="B Lotus" w:hint="eastAsia"/>
          <w:sz w:val="24"/>
          <w:rtl/>
          <w:lang w:bidi="ar-SA"/>
        </w:rPr>
        <w:lastRenderedPageBreak/>
        <w:t>تشخ</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ص</w:t>
      </w:r>
      <w:r w:rsidRPr="000B17BB">
        <w:rPr>
          <w:rFonts w:ascii="Times New Roman" w:hAnsi="Times New Roman" w:cs="B Lotus"/>
          <w:sz w:val="24"/>
          <w:rtl/>
          <w:lang w:bidi="ar-SA"/>
        </w:rPr>
        <w:t xml:space="preserve"> دق</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ق</w:t>
      </w:r>
      <w:r w:rsidRPr="000B17BB">
        <w:rPr>
          <w:rFonts w:ascii="Times New Roman" w:hAnsi="Times New Roman" w:cs="B Lotus"/>
          <w:sz w:val="24"/>
          <w:rtl/>
          <w:lang w:bidi="ar-SA"/>
        </w:rPr>
        <w:t xml:space="preserve"> بافت سالم: مدل توانست با دقت ۹۹.۵</w:t>
      </w:r>
      <w:r w:rsidRPr="00FA6548">
        <w:rPr>
          <w:rFonts w:ascii="Arial" w:hAnsi="Arial" w:cs="Arial" w:hint="cs"/>
          <w:sz w:val="24"/>
          <w:rtl/>
          <w:lang w:bidi="ar-SA"/>
        </w:rPr>
        <w:t>٪</w:t>
      </w:r>
      <w:r w:rsidRPr="000B17BB">
        <w:rPr>
          <w:rFonts w:ascii="Times New Roman" w:hAnsi="Times New Roman" w:cs="B Lotus"/>
          <w:sz w:val="24"/>
          <w:rtl/>
          <w:lang w:bidi="ar-SA"/>
        </w:rPr>
        <w:t xml:space="preserve"> افراد سالم را از ب</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ماران</w:t>
      </w:r>
      <w:r w:rsidRPr="000B17BB">
        <w:rPr>
          <w:rFonts w:ascii="Times New Roman" w:hAnsi="Times New Roman" w:cs="B Lotus"/>
          <w:sz w:val="24"/>
          <w:rtl/>
          <w:lang w:bidi="ar-SA"/>
        </w:rPr>
        <w:t xml:space="preserve"> تفک</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ک</w:t>
      </w:r>
      <w:r w:rsidRPr="000B17BB">
        <w:rPr>
          <w:rFonts w:ascii="Times New Roman" w:hAnsi="Times New Roman" w:cs="B Lotus"/>
          <w:sz w:val="24"/>
          <w:rtl/>
          <w:lang w:bidi="ar-SA"/>
        </w:rPr>
        <w:t xml:space="preserve"> کند (تنها ۱ خطا در ۲۰۰ مورد نرمال). 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w:t>
      </w:r>
      <w:r w:rsidRPr="000B17BB">
        <w:rPr>
          <w:rFonts w:ascii="Times New Roman" w:hAnsi="Times New Roman" w:cs="B Lotus"/>
          <w:sz w:val="24"/>
          <w:rtl/>
          <w:lang w:bidi="ar-SA"/>
        </w:rPr>
        <w:t xml:space="preserve"> و</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ژگ</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در غربالگر</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اول</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ه</w:t>
      </w:r>
      <w:r w:rsidRPr="000B17BB">
        <w:rPr>
          <w:rFonts w:ascii="Times New Roman" w:hAnsi="Times New Roman" w:cs="B Lotus"/>
          <w:sz w:val="24"/>
          <w:rtl/>
          <w:lang w:bidi="ar-SA"/>
        </w:rPr>
        <w:t xml:space="preserve"> بس</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ار</w:t>
      </w:r>
      <w:r w:rsidRPr="000B17BB">
        <w:rPr>
          <w:rFonts w:ascii="Times New Roman" w:hAnsi="Times New Roman" w:cs="B Lotus"/>
          <w:sz w:val="24"/>
          <w:rtl/>
          <w:lang w:bidi="ar-SA"/>
        </w:rPr>
        <w:t xml:space="preserve"> ح</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ات</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است تا از استرس و هز</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نه‌ها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غ</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رضرور</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برا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افراد سالم جلوگ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ر</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شود.</w:t>
      </w:r>
    </w:p>
    <w:p w14:paraId="6FBEEAB3" w14:textId="77777777" w:rsidR="000B17BB" w:rsidRPr="000B17BB" w:rsidRDefault="000B17BB" w:rsidP="000B17BB">
      <w:pPr>
        <w:jc w:val="both"/>
        <w:rPr>
          <w:rFonts w:ascii="Times New Roman" w:hAnsi="Times New Roman" w:cs="B Lotus"/>
          <w:sz w:val="24"/>
          <w:rtl/>
          <w:lang w:bidi="ar-SA"/>
        </w:rPr>
      </w:pPr>
      <w:r w:rsidRPr="000B17BB">
        <w:rPr>
          <w:rFonts w:ascii="Times New Roman" w:hAnsi="Times New Roman" w:cs="B Lotus" w:hint="eastAsia"/>
          <w:sz w:val="24"/>
          <w:rtl/>
          <w:lang w:bidi="ar-SA"/>
        </w:rPr>
        <w:t>تفک</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ک</w:t>
      </w:r>
      <w:r w:rsidRPr="000B17BB">
        <w:rPr>
          <w:rFonts w:ascii="Times New Roman" w:hAnsi="Times New Roman" w:cs="B Lotus"/>
          <w:sz w:val="24"/>
          <w:rtl/>
          <w:lang w:bidi="ar-SA"/>
        </w:rPr>
        <w:t xml:space="preserve"> انواع تومور: توانا</w:t>
      </w:r>
      <w:r w:rsidRPr="000B17BB">
        <w:rPr>
          <w:rFonts w:ascii="Times New Roman" w:hAnsi="Times New Roman" w:cs="B Lotus" w:hint="cs"/>
          <w:sz w:val="24"/>
          <w:rtl/>
          <w:lang w:bidi="ar-SA"/>
        </w:rPr>
        <w:t>یی</w:t>
      </w:r>
      <w:r w:rsidRPr="000B17BB">
        <w:rPr>
          <w:rFonts w:ascii="Times New Roman" w:hAnsi="Times New Roman" w:cs="B Lotus"/>
          <w:sz w:val="24"/>
          <w:rtl/>
          <w:lang w:bidi="ar-SA"/>
        </w:rPr>
        <w:t xml:space="preserve"> مدل در تشخ</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ص</w:t>
      </w:r>
      <w:r w:rsidRPr="000B17BB">
        <w:rPr>
          <w:rFonts w:ascii="Times New Roman" w:hAnsi="Times New Roman" w:cs="B Lotus"/>
          <w:sz w:val="24"/>
          <w:rtl/>
          <w:lang w:bidi="ar-SA"/>
        </w:rPr>
        <w:t xml:space="preserve"> صح</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ح</w:t>
      </w:r>
      <w:r w:rsidRPr="000B17BB">
        <w:rPr>
          <w:rFonts w:ascii="Times New Roman" w:hAnsi="Times New Roman" w:cs="B Lotus"/>
          <w:sz w:val="24"/>
          <w:rtl/>
          <w:lang w:bidi="ar-SA"/>
        </w:rPr>
        <w:t xml:space="preserve"> ۱۰۰</w:t>
      </w:r>
      <w:r w:rsidRPr="00FA6548">
        <w:rPr>
          <w:rFonts w:ascii="Arial" w:hAnsi="Arial" w:cs="Arial" w:hint="cs"/>
          <w:sz w:val="24"/>
          <w:rtl/>
          <w:lang w:bidi="ar-SA"/>
        </w:rPr>
        <w:t>٪</w:t>
      </w:r>
      <w:r w:rsidRPr="000B17BB">
        <w:rPr>
          <w:rFonts w:ascii="Times New Roman" w:hAnsi="Times New Roman" w:cs="B Lotus"/>
          <w:sz w:val="24"/>
          <w:rtl/>
          <w:lang w:bidi="ar-SA"/>
        </w:rPr>
        <w:t xml:space="preserve"> موارد تومور ه</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پوف</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ز</w:t>
      </w:r>
      <w:r w:rsidRPr="000B17BB">
        <w:rPr>
          <w:rFonts w:ascii="Times New Roman" w:hAnsi="Times New Roman" w:cs="B Lotus"/>
          <w:sz w:val="24"/>
          <w:rtl/>
          <w:lang w:bidi="ar-SA"/>
        </w:rPr>
        <w:t xml:space="preserve"> و ۹۹.۴</w:t>
      </w:r>
      <w:r w:rsidRPr="00FA6548">
        <w:rPr>
          <w:rFonts w:ascii="Arial" w:hAnsi="Arial" w:cs="Arial" w:hint="cs"/>
          <w:sz w:val="24"/>
          <w:rtl/>
          <w:lang w:bidi="ar-SA"/>
        </w:rPr>
        <w:t>٪</w:t>
      </w:r>
      <w:r w:rsidRPr="000B17BB">
        <w:rPr>
          <w:rFonts w:ascii="Times New Roman" w:hAnsi="Times New Roman" w:cs="B Lotus"/>
          <w:sz w:val="24"/>
          <w:rtl/>
          <w:lang w:bidi="ar-SA"/>
        </w:rPr>
        <w:t xml:space="preserve"> موارد مننژ</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وم،</w:t>
      </w:r>
      <w:r w:rsidRPr="000B17BB">
        <w:rPr>
          <w:rFonts w:ascii="Times New Roman" w:hAnsi="Times New Roman" w:cs="B Lotus"/>
          <w:sz w:val="24"/>
          <w:rtl/>
          <w:lang w:bidi="ar-SA"/>
        </w:rPr>
        <w:t xml:space="preserve"> به راد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ولوژ</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ست‌ها</w:t>
      </w:r>
      <w:r w:rsidRPr="000B17BB">
        <w:rPr>
          <w:rFonts w:ascii="Times New Roman" w:hAnsi="Times New Roman" w:cs="B Lotus"/>
          <w:sz w:val="24"/>
          <w:rtl/>
          <w:lang w:bidi="ar-SA"/>
        </w:rPr>
        <w:t xml:space="preserve"> کمک م</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کند</w:t>
      </w:r>
      <w:r w:rsidRPr="000B17BB">
        <w:rPr>
          <w:rFonts w:ascii="Times New Roman" w:hAnsi="Times New Roman" w:cs="B Lotus"/>
          <w:sz w:val="24"/>
          <w:rtl/>
          <w:lang w:bidi="ar-SA"/>
        </w:rPr>
        <w:t xml:space="preserve"> تا نوع تومور را سر</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ع‌تر</w:t>
      </w:r>
      <w:r w:rsidRPr="000B17BB">
        <w:rPr>
          <w:rFonts w:ascii="Times New Roman" w:hAnsi="Times New Roman" w:cs="B Lotus"/>
          <w:sz w:val="24"/>
          <w:rtl/>
          <w:lang w:bidi="ar-SA"/>
        </w:rPr>
        <w:t xml:space="preserve"> شناسا</w:t>
      </w:r>
      <w:r w:rsidRPr="000B17BB">
        <w:rPr>
          <w:rFonts w:ascii="Times New Roman" w:hAnsi="Times New Roman" w:cs="B Lotus" w:hint="cs"/>
          <w:sz w:val="24"/>
          <w:rtl/>
          <w:lang w:bidi="ar-SA"/>
        </w:rPr>
        <w:t>یی</w:t>
      </w:r>
      <w:r w:rsidRPr="000B17BB">
        <w:rPr>
          <w:rFonts w:ascii="Times New Roman" w:hAnsi="Times New Roman" w:cs="B Lotus"/>
          <w:sz w:val="24"/>
          <w:rtl/>
          <w:lang w:bidi="ar-SA"/>
        </w:rPr>
        <w:t xml:space="preserve"> کرده و استراتژ</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درمان</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مناسب (جراح</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ا</w:t>
      </w:r>
      <w:r w:rsidRPr="000B17BB">
        <w:rPr>
          <w:rFonts w:ascii="Times New Roman" w:hAnsi="Times New Roman" w:cs="B Lotus"/>
          <w:sz w:val="24"/>
          <w:rtl/>
          <w:lang w:bidi="ar-SA"/>
        </w:rPr>
        <w:t xml:space="preserve"> پرتودرمان</w:t>
      </w:r>
      <w:r w:rsidRPr="000B17BB">
        <w:rPr>
          <w:rFonts w:ascii="Times New Roman" w:hAnsi="Times New Roman" w:cs="B Lotus" w:hint="cs"/>
          <w:sz w:val="24"/>
          <w:rtl/>
          <w:lang w:bidi="ar-SA"/>
        </w:rPr>
        <w:t>ی</w:t>
      </w:r>
      <w:r w:rsidRPr="000B17BB">
        <w:rPr>
          <w:rFonts w:ascii="Times New Roman" w:hAnsi="Times New Roman" w:cs="B Lotus"/>
          <w:sz w:val="24"/>
          <w:rtl/>
          <w:lang w:bidi="ar-SA"/>
        </w:rPr>
        <w:t>) را با اطم</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نان</w:t>
      </w:r>
      <w:r w:rsidRPr="000B17BB">
        <w:rPr>
          <w:rFonts w:ascii="Times New Roman" w:hAnsi="Times New Roman" w:cs="B Lotus"/>
          <w:sz w:val="24"/>
          <w:rtl/>
          <w:lang w:bidi="ar-SA"/>
        </w:rPr>
        <w:t xml:space="preserve"> ب</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شتر</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انتخاب کنند.</w:t>
      </w:r>
    </w:p>
    <w:p w14:paraId="0A3EC679" w14:textId="77777777" w:rsidR="000B17BB" w:rsidRPr="000B17BB" w:rsidRDefault="000B17BB" w:rsidP="000B17BB">
      <w:pPr>
        <w:jc w:val="both"/>
        <w:rPr>
          <w:rFonts w:ascii="Times New Roman" w:hAnsi="Times New Roman" w:cs="B Lotus"/>
          <w:sz w:val="24"/>
          <w:rtl/>
          <w:lang w:bidi="ar-SA"/>
        </w:rPr>
      </w:pPr>
      <w:r w:rsidRPr="000B17BB">
        <w:rPr>
          <w:rFonts w:ascii="Times New Roman" w:hAnsi="Times New Roman" w:cs="B Lotus" w:hint="eastAsia"/>
          <w:sz w:val="24"/>
          <w:rtl/>
          <w:lang w:bidi="ar-SA"/>
        </w:rPr>
        <w:t>در</w:t>
      </w:r>
      <w:r w:rsidRPr="000B17BB">
        <w:rPr>
          <w:rFonts w:ascii="Times New Roman" w:hAnsi="Times New Roman" w:cs="B Lotus"/>
          <w:sz w:val="24"/>
          <w:rtl/>
          <w:lang w:bidi="ar-SA"/>
        </w:rPr>
        <w:t xml:space="preserve"> نها</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ت،</w:t>
      </w:r>
      <w:r w:rsidRPr="000B17BB">
        <w:rPr>
          <w:rFonts w:ascii="Times New Roman" w:hAnsi="Times New Roman" w:cs="B Lotus"/>
          <w:sz w:val="24"/>
          <w:rtl/>
          <w:lang w:bidi="ar-SA"/>
        </w:rPr>
        <w:t xml:space="preserve"> مدل پ</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شنهاد</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ثابت کرد که ترک</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ب</w:t>
      </w:r>
      <w:r w:rsidRPr="000B17BB">
        <w:rPr>
          <w:rFonts w:ascii="Times New Roman" w:hAnsi="Times New Roman" w:cs="B Lotus"/>
          <w:sz w:val="24"/>
          <w:rtl/>
          <w:lang w:bidi="ar-SA"/>
        </w:rPr>
        <w:t xml:space="preserve"> معمار</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مختلف کانولوشن</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در </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ک</w:t>
      </w:r>
      <w:r w:rsidRPr="000B17BB">
        <w:rPr>
          <w:rFonts w:ascii="Times New Roman" w:hAnsi="Times New Roman" w:cs="B Lotus"/>
          <w:sz w:val="24"/>
          <w:rtl/>
          <w:lang w:bidi="ar-SA"/>
        </w:rPr>
        <w:t xml:space="preserve"> ساختار سلسله‌مراتب</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w:t>
      </w:r>
      <w:r w:rsidRPr="000B17BB">
        <w:rPr>
          <w:rFonts w:ascii="Times New Roman" w:hAnsi="Times New Roman" w:cs="B Lotus"/>
          <w:sz w:val="24"/>
          <w:lang w:bidi="ar-SA"/>
        </w:rPr>
        <w:t>Stacked</w:t>
      </w:r>
      <w:r w:rsidRPr="000B17BB">
        <w:rPr>
          <w:rFonts w:ascii="Times New Roman" w:hAnsi="Times New Roman" w:cs="B Lotus"/>
          <w:sz w:val="24"/>
          <w:rtl/>
          <w:lang w:bidi="ar-SA"/>
        </w:rPr>
        <w:t>)، راهکار</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کارآمد برا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غلبه بر محدود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ت‌ها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مدل‌ها</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تک</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است و م</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تواند</w:t>
      </w:r>
      <w:r w:rsidRPr="000B17BB">
        <w:rPr>
          <w:rFonts w:ascii="Times New Roman" w:hAnsi="Times New Roman" w:cs="B Lotus"/>
          <w:sz w:val="24"/>
          <w:rtl/>
          <w:lang w:bidi="ar-SA"/>
        </w:rPr>
        <w:t xml:space="preserve"> به عنوان </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ک</w:t>
      </w:r>
      <w:r w:rsidRPr="000B17BB">
        <w:rPr>
          <w:rFonts w:ascii="Times New Roman" w:hAnsi="Times New Roman" w:cs="B Lotus"/>
          <w:sz w:val="24"/>
          <w:rtl/>
          <w:lang w:bidi="ar-SA"/>
        </w:rPr>
        <w:t xml:space="preserve"> ابزار کمک‌تشخ</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ص</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قابل اعتماد (</w:t>
      </w:r>
      <w:r w:rsidRPr="000B17BB">
        <w:rPr>
          <w:rFonts w:ascii="Times New Roman" w:hAnsi="Times New Roman" w:cs="B Lotus"/>
          <w:sz w:val="24"/>
          <w:lang w:bidi="ar-SA"/>
        </w:rPr>
        <w:t>Computer-Aided Diagnosis - CAD</w:t>
      </w:r>
      <w:r w:rsidRPr="000B17BB">
        <w:rPr>
          <w:rFonts w:ascii="Times New Roman" w:hAnsi="Times New Roman" w:cs="B Lotus"/>
          <w:sz w:val="24"/>
          <w:rtl/>
          <w:lang w:bidi="ar-SA"/>
        </w:rPr>
        <w:t>) در کنار مت</w:t>
      </w:r>
      <w:r w:rsidRPr="000B17BB">
        <w:rPr>
          <w:rFonts w:ascii="Times New Roman" w:hAnsi="Times New Roman" w:cs="B Lotus" w:hint="eastAsia"/>
          <w:sz w:val="24"/>
          <w:rtl/>
          <w:lang w:bidi="ar-SA"/>
        </w:rPr>
        <w:t>خصص</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ن</w:t>
      </w:r>
      <w:r w:rsidRPr="000B17BB">
        <w:rPr>
          <w:rFonts w:ascii="Times New Roman" w:hAnsi="Times New Roman" w:cs="B Lotus"/>
          <w:sz w:val="24"/>
          <w:rtl/>
          <w:lang w:bidi="ar-SA"/>
        </w:rPr>
        <w:t xml:space="preserve"> راد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ولوژ</w:t>
      </w:r>
      <w:r w:rsidRPr="000B17BB">
        <w:rPr>
          <w:rFonts w:ascii="Times New Roman" w:hAnsi="Times New Roman" w:cs="B Lotus" w:hint="cs"/>
          <w:sz w:val="24"/>
          <w:rtl/>
          <w:lang w:bidi="ar-SA"/>
        </w:rPr>
        <w:t>ی</w:t>
      </w:r>
      <w:r w:rsidRPr="000B17BB">
        <w:rPr>
          <w:rFonts w:ascii="Times New Roman" w:hAnsi="Times New Roman" w:cs="B Lotus"/>
          <w:sz w:val="24"/>
          <w:rtl/>
          <w:lang w:bidi="ar-SA"/>
        </w:rPr>
        <w:t xml:space="preserve"> مورد استفاده قرار گ</w:t>
      </w:r>
      <w:r w:rsidRPr="000B17BB">
        <w:rPr>
          <w:rFonts w:ascii="Times New Roman" w:hAnsi="Times New Roman" w:cs="B Lotus" w:hint="cs"/>
          <w:sz w:val="24"/>
          <w:rtl/>
          <w:lang w:bidi="ar-SA"/>
        </w:rPr>
        <w:t>ی</w:t>
      </w:r>
      <w:r w:rsidRPr="000B17BB">
        <w:rPr>
          <w:rFonts w:ascii="Times New Roman" w:hAnsi="Times New Roman" w:cs="B Lotus" w:hint="eastAsia"/>
          <w:sz w:val="24"/>
          <w:rtl/>
          <w:lang w:bidi="ar-SA"/>
        </w:rPr>
        <w:t>رد</w:t>
      </w:r>
      <w:r w:rsidRPr="000B17BB">
        <w:rPr>
          <w:rFonts w:ascii="Times New Roman" w:hAnsi="Times New Roman" w:cs="B Lotus"/>
          <w:sz w:val="24"/>
          <w:rtl/>
          <w:lang w:bidi="ar-SA"/>
        </w:rPr>
        <w:t>.</w:t>
      </w:r>
    </w:p>
    <w:p w14:paraId="2550C3BC" w14:textId="77777777" w:rsidR="00833DAD" w:rsidRPr="00833DAD" w:rsidRDefault="00833DAD" w:rsidP="00833DAD">
      <w:pPr>
        <w:jc w:val="both"/>
        <w:rPr>
          <w:rFonts w:ascii="Times New Roman" w:hAnsi="Times New Roman" w:cs="B Lotus"/>
          <w:sz w:val="24"/>
          <w:rtl/>
          <w:lang w:bidi="ar-SA"/>
        </w:rPr>
      </w:pPr>
    </w:p>
    <w:p w14:paraId="2671CA7B" w14:textId="77777777" w:rsidR="00833DAD" w:rsidRPr="00C90640" w:rsidRDefault="00833DAD" w:rsidP="00FB167E">
      <w:pPr>
        <w:pStyle w:val="Heading2"/>
        <w:jc w:val="both"/>
        <w:rPr>
          <w:rFonts w:eastAsia="Calibri"/>
          <w:rtl/>
        </w:rPr>
      </w:pPr>
      <w:bookmarkStart w:id="94" w:name="_Toc218515604"/>
      <w:r w:rsidRPr="00C90640">
        <w:rPr>
          <w:rFonts w:eastAsia="Calibri"/>
          <w:rtl/>
        </w:rPr>
        <w:t>5-</w:t>
      </w:r>
      <w:r>
        <w:rPr>
          <w:rFonts w:hint="cs"/>
          <w:rtl/>
        </w:rPr>
        <w:t>2</w:t>
      </w:r>
      <w:r w:rsidRPr="00C90640">
        <w:rPr>
          <w:rFonts w:eastAsia="Calibri"/>
          <w:rtl/>
        </w:rPr>
        <w:t xml:space="preserve"> نتیجه</w:t>
      </w:r>
      <w:r w:rsidRPr="00C90640">
        <w:rPr>
          <w:rFonts w:eastAsia="Calibri"/>
          <w:rtl/>
        </w:rPr>
        <w:softHyphen/>
        <w:t>گیری</w:t>
      </w:r>
      <w:bookmarkEnd w:id="94"/>
    </w:p>
    <w:p w14:paraId="76719996" w14:textId="77777777" w:rsidR="00FB167E" w:rsidRPr="00FB167E" w:rsidRDefault="00FB167E" w:rsidP="00FB167E">
      <w:pPr>
        <w:jc w:val="both"/>
        <w:rPr>
          <w:rFonts w:ascii="Times New Roman" w:hAnsi="Times New Roman" w:cs="B Lotus"/>
          <w:sz w:val="24"/>
          <w:rtl/>
          <w:lang w:bidi="ar-SA"/>
        </w:rPr>
      </w:pPr>
      <w:r w:rsidRPr="00FB167E">
        <w:rPr>
          <w:rFonts w:ascii="Times New Roman" w:hAnsi="Times New Roman" w:cs="B Lotus"/>
          <w:sz w:val="24"/>
          <w:rtl/>
          <w:lang w:bidi="ar-SA"/>
        </w:rPr>
        <w:t>تشخ</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ص</w:t>
      </w:r>
      <w:r w:rsidRPr="00FB167E">
        <w:rPr>
          <w:rFonts w:ascii="Times New Roman" w:hAnsi="Times New Roman" w:cs="B Lotus"/>
          <w:sz w:val="24"/>
          <w:rtl/>
          <w:lang w:bidi="ar-SA"/>
        </w:rPr>
        <w:t xml:space="preserve"> زودهنگام و دق</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ق</w:t>
      </w:r>
      <w:r w:rsidRPr="00FB167E">
        <w:rPr>
          <w:rFonts w:ascii="Times New Roman" w:hAnsi="Times New Roman" w:cs="B Lotus"/>
          <w:sz w:val="24"/>
          <w:rtl/>
          <w:lang w:bidi="ar-SA"/>
        </w:rPr>
        <w:t xml:space="preserve"> تومورها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مغز</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نقش</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ح</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ات</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در انتخاب روش درمان، افزا</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ش</w:t>
      </w:r>
      <w:r w:rsidRPr="00FB167E">
        <w:rPr>
          <w:rFonts w:ascii="Times New Roman" w:hAnsi="Times New Roman" w:cs="B Lotus"/>
          <w:sz w:val="24"/>
          <w:rtl/>
          <w:lang w:bidi="ar-SA"/>
        </w:rPr>
        <w:t xml:space="preserve"> طول عمر ب</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ماران</w:t>
      </w:r>
      <w:r w:rsidRPr="00FB167E">
        <w:rPr>
          <w:rFonts w:ascii="Times New Roman" w:hAnsi="Times New Roman" w:cs="B Lotus"/>
          <w:sz w:val="24"/>
          <w:rtl/>
          <w:lang w:bidi="ar-SA"/>
        </w:rPr>
        <w:t xml:space="preserve"> و بهبود ک</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ف</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ت</w:t>
      </w:r>
      <w:r w:rsidRPr="00FB167E">
        <w:rPr>
          <w:rFonts w:ascii="Times New Roman" w:hAnsi="Times New Roman" w:cs="B Lotus"/>
          <w:sz w:val="24"/>
          <w:rtl/>
          <w:lang w:bidi="ar-SA"/>
        </w:rPr>
        <w:t xml:space="preserve"> زندگ</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آنان ا</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فا</w:t>
      </w:r>
      <w:r w:rsidRPr="00FB167E">
        <w:rPr>
          <w:rFonts w:ascii="Times New Roman" w:hAnsi="Times New Roman" w:cs="B Lotus"/>
          <w:sz w:val="24"/>
          <w:rtl/>
          <w:lang w:bidi="ar-SA"/>
        </w:rPr>
        <w:t xml:space="preserve"> م</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کند</w:t>
      </w:r>
      <w:r w:rsidRPr="00FB167E">
        <w:rPr>
          <w:rFonts w:ascii="Times New Roman" w:hAnsi="Times New Roman" w:cs="B Lotus"/>
          <w:sz w:val="24"/>
          <w:rtl/>
          <w:lang w:bidi="ar-SA"/>
        </w:rPr>
        <w:t>. روش‌ها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سنت</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تشخ</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ص</w:t>
      </w:r>
      <w:r w:rsidRPr="00FB167E">
        <w:rPr>
          <w:rFonts w:ascii="Times New Roman" w:hAnsi="Times New Roman" w:cs="B Lotus"/>
          <w:sz w:val="24"/>
          <w:rtl/>
          <w:lang w:bidi="ar-SA"/>
        </w:rPr>
        <w:t xml:space="preserve"> که عمدتاً بر بررس</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بصر</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تصاو</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ر</w:t>
      </w:r>
      <w:r w:rsidRPr="00FB167E">
        <w:rPr>
          <w:rFonts w:ascii="Times New Roman" w:hAnsi="Times New Roman" w:cs="B Lotus"/>
          <w:sz w:val="24"/>
          <w:rtl/>
          <w:lang w:bidi="ar-SA"/>
        </w:rPr>
        <w:t xml:space="preserve"> </w:t>
      </w:r>
      <w:r w:rsidRPr="00FB167E">
        <w:rPr>
          <w:rFonts w:ascii="Times New Roman" w:hAnsi="Times New Roman" w:cs="B Lotus"/>
          <w:sz w:val="24"/>
          <w:lang w:bidi="ar-SA"/>
        </w:rPr>
        <w:t>MRI</w:t>
      </w:r>
      <w:r w:rsidRPr="00FB167E">
        <w:rPr>
          <w:rFonts w:ascii="Times New Roman" w:hAnsi="Times New Roman" w:cs="B Lotus"/>
          <w:sz w:val="24"/>
          <w:rtl/>
          <w:lang w:bidi="ar-SA"/>
        </w:rPr>
        <w:t xml:space="preserve"> توسط راد</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ولوژ</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ست‌ها</w:t>
      </w:r>
      <w:r w:rsidRPr="00FB167E">
        <w:rPr>
          <w:rFonts w:ascii="Times New Roman" w:hAnsi="Times New Roman" w:cs="B Lotus"/>
          <w:sz w:val="24"/>
          <w:rtl/>
          <w:lang w:bidi="ar-SA"/>
        </w:rPr>
        <w:t xml:space="preserve"> متک</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است، فرآ</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ند</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زمان‌بر، وابسته به تجربه فرد</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و مست</w:t>
      </w:r>
      <w:r w:rsidRPr="00FB167E">
        <w:rPr>
          <w:rFonts w:ascii="Times New Roman" w:hAnsi="Times New Roman" w:cs="B Lotus" w:hint="eastAsia"/>
          <w:sz w:val="24"/>
          <w:rtl/>
          <w:lang w:bidi="ar-SA"/>
        </w:rPr>
        <w:t>عد</w:t>
      </w:r>
      <w:r w:rsidRPr="00FB167E">
        <w:rPr>
          <w:rFonts w:ascii="Times New Roman" w:hAnsi="Times New Roman" w:cs="B Lotus"/>
          <w:sz w:val="24"/>
          <w:rtl/>
          <w:lang w:bidi="ar-SA"/>
        </w:rPr>
        <w:t xml:space="preserve"> خطا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انسان</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است. در ا</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ن</w:t>
      </w:r>
      <w:r w:rsidRPr="00FB167E">
        <w:rPr>
          <w:rFonts w:ascii="Times New Roman" w:hAnsi="Times New Roman" w:cs="B Lotus"/>
          <w:sz w:val="24"/>
          <w:rtl/>
          <w:lang w:bidi="ar-SA"/>
        </w:rPr>
        <w:t xml:space="preserve"> پژوهش، با هدف غلبه بر ا</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ن</w:t>
      </w:r>
      <w:r w:rsidRPr="00FB167E">
        <w:rPr>
          <w:rFonts w:ascii="Times New Roman" w:hAnsi="Times New Roman" w:cs="B Lotus"/>
          <w:sz w:val="24"/>
          <w:rtl/>
          <w:lang w:bidi="ar-SA"/>
        </w:rPr>
        <w:t xml:space="preserve"> محدود</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ت‌ها</w:t>
      </w:r>
      <w:r w:rsidRPr="00FB167E">
        <w:rPr>
          <w:rFonts w:ascii="Times New Roman" w:hAnsi="Times New Roman" w:cs="B Lotus"/>
          <w:sz w:val="24"/>
          <w:rtl/>
          <w:lang w:bidi="ar-SA"/>
        </w:rPr>
        <w:t xml:space="preserve"> و دست</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اب</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به </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ک</w:t>
      </w:r>
      <w:r w:rsidRPr="00FB167E">
        <w:rPr>
          <w:rFonts w:ascii="Times New Roman" w:hAnsi="Times New Roman" w:cs="B Lotus"/>
          <w:sz w:val="24"/>
          <w:rtl/>
          <w:lang w:bidi="ar-SA"/>
        </w:rPr>
        <w:t xml:space="preserve"> سامانه کمک‌تشخ</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ص</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w:t>
      </w:r>
      <w:r w:rsidRPr="00FB167E">
        <w:rPr>
          <w:rFonts w:ascii="Times New Roman" w:hAnsi="Times New Roman" w:cs="B Lotus"/>
          <w:sz w:val="24"/>
          <w:lang w:bidi="ar-SA"/>
        </w:rPr>
        <w:t>CAD</w:t>
      </w:r>
      <w:r w:rsidRPr="00FB167E">
        <w:rPr>
          <w:rFonts w:ascii="Times New Roman" w:hAnsi="Times New Roman" w:cs="B Lotus"/>
          <w:sz w:val="24"/>
          <w:rtl/>
          <w:lang w:bidi="ar-SA"/>
        </w:rPr>
        <w:t>) با قابل</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ت</w:t>
      </w:r>
      <w:r w:rsidRPr="00FB167E">
        <w:rPr>
          <w:rFonts w:ascii="Times New Roman" w:hAnsi="Times New Roman" w:cs="B Lotus"/>
          <w:sz w:val="24"/>
          <w:rtl/>
          <w:lang w:bidi="ar-SA"/>
        </w:rPr>
        <w:t xml:space="preserve"> اطم</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نان</w:t>
      </w:r>
      <w:r w:rsidRPr="00FB167E">
        <w:rPr>
          <w:rFonts w:ascii="Times New Roman" w:hAnsi="Times New Roman" w:cs="B Lotus"/>
          <w:sz w:val="24"/>
          <w:rtl/>
          <w:lang w:bidi="ar-SA"/>
        </w:rPr>
        <w:t xml:space="preserve"> بالا، رو</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کرد</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نو</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ن</w:t>
      </w:r>
      <w:r w:rsidRPr="00FB167E">
        <w:rPr>
          <w:rFonts w:ascii="Times New Roman" w:hAnsi="Times New Roman" w:cs="B Lotus"/>
          <w:sz w:val="24"/>
          <w:rtl/>
          <w:lang w:bidi="ar-SA"/>
        </w:rPr>
        <w:t xml:space="preserve"> مبتن</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بر </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ادگ</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ر</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عم</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ق</w:t>
      </w:r>
      <w:r w:rsidRPr="00FB167E">
        <w:rPr>
          <w:rFonts w:ascii="Times New Roman" w:hAnsi="Times New Roman" w:cs="B Lotus"/>
          <w:sz w:val="24"/>
          <w:rtl/>
          <w:lang w:bidi="ar-SA"/>
        </w:rPr>
        <w:t xml:space="preserve"> و ترک</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ب</w:t>
      </w:r>
      <w:r w:rsidRPr="00FB167E">
        <w:rPr>
          <w:rFonts w:ascii="Times New Roman" w:hAnsi="Times New Roman" w:cs="B Lotus"/>
          <w:sz w:val="24"/>
          <w:rtl/>
          <w:lang w:bidi="ar-SA"/>
        </w:rPr>
        <w:t xml:space="preserve"> هوشمند مدل‌ها (</w:t>
      </w:r>
      <w:r w:rsidRPr="00FB167E">
        <w:rPr>
          <w:rFonts w:ascii="Times New Roman" w:hAnsi="Times New Roman" w:cs="B Lotus"/>
          <w:sz w:val="24"/>
          <w:lang w:bidi="ar-SA"/>
        </w:rPr>
        <w:t>Stacked Ensemble Learning</w:t>
      </w:r>
      <w:r w:rsidRPr="00FB167E">
        <w:rPr>
          <w:rFonts w:ascii="Times New Roman" w:hAnsi="Times New Roman" w:cs="B Lotus"/>
          <w:sz w:val="24"/>
          <w:rtl/>
          <w:lang w:bidi="ar-SA"/>
        </w:rPr>
        <w:t>) ارائه گرد</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د</w:t>
      </w:r>
      <w:r w:rsidRPr="00FB167E">
        <w:rPr>
          <w:rFonts w:ascii="Times New Roman" w:hAnsi="Times New Roman" w:cs="B Lotus"/>
          <w:sz w:val="24"/>
          <w:rtl/>
          <w:lang w:bidi="ar-SA"/>
        </w:rPr>
        <w:t>.</w:t>
      </w:r>
    </w:p>
    <w:p w14:paraId="7F1E0593" w14:textId="77777777" w:rsidR="00FB167E" w:rsidRPr="00FB167E" w:rsidRDefault="00FB167E" w:rsidP="00FB167E">
      <w:pPr>
        <w:jc w:val="both"/>
        <w:rPr>
          <w:rFonts w:ascii="Times New Roman" w:hAnsi="Times New Roman" w:cs="B Lotus"/>
          <w:sz w:val="24"/>
          <w:rtl/>
          <w:lang w:bidi="ar-SA"/>
        </w:rPr>
      </w:pPr>
      <w:r w:rsidRPr="00FB167E">
        <w:rPr>
          <w:rFonts w:ascii="Times New Roman" w:hAnsi="Times New Roman" w:cs="B Lotus" w:hint="eastAsia"/>
          <w:sz w:val="24"/>
          <w:rtl/>
          <w:lang w:bidi="ar-SA"/>
        </w:rPr>
        <w:t>در</w:t>
      </w:r>
      <w:r w:rsidRPr="00FB167E">
        <w:rPr>
          <w:rFonts w:ascii="Times New Roman" w:hAnsi="Times New Roman" w:cs="B Lotus"/>
          <w:sz w:val="24"/>
          <w:rtl/>
          <w:lang w:bidi="ar-SA"/>
        </w:rPr>
        <w:t xml:space="preserve"> ا</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ن</w:t>
      </w:r>
      <w:r w:rsidRPr="00FB167E">
        <w:rPr>
          <w:rFonts w:ascii="Times New Roman" w:hAnsi="Times New Roman" w:cs="B Lotus"/>
          <w:sz w:val="24"/>
          <w:rtl/>
          <w:lang w:bidi="ar-SA"/>
        </w:rPr>
        <w:t xml:space="preserve"> مطالعه، از مجموعه داده‌ا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جامع شامل </w:t>
      </w:r>
      <w:r w:rsidRPr="00FB167E">
        <w:rPr>
          <w:rFonts w:ascii="Times New Roman" w:hAnsi="Times New Roman" w:cs="B Lotus"/>
          <w:sz w:val="24"/>
          <w:rtl/>
        </w:rPr>
        <w:t>۷۱۵۳</w:t>
      </w:r>
      <w:r w:rsidRPr="00FB167E">
        <w:rPr>
          <w:rFonts w:ascii="Times New Roman" w:hAnsi="Times New Roman" w:cs="B Lotus"/>
          <w:sz w:val="24"/>
          <w:rtl/>
          <w:lang w:bidi="ar-SA"/>
        </w:rPr>
        <w:t xml:space="preserve"> تصو</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ر</w:t>
      </w:r>
      <w:r w:rsidRPr="00FB167E">
        <w:rPr>
          <w:rFonts w:ascii="Times New Roman" w:hAnsi="Times New Roman" w:cs="B Lotus"/>
          <w:sz w:val="24"/>
          <w:rtl/>
          <w:lang w:bidi="ar-SA"/>
        </w:rPr>
        <w:t xml:space="preserve"> </w:t>
      </w:r>
      <w:r w:rsidRPr="00FB167E">
        <w:rPr>
          <w:rFonts w:ascii="Times New Roman" w:hAnsi="Times New Roman" w:cs="B Lotus"/>
          <w:sz w:val="24"/>
          <w:lang w:bidi="ar-SA"/>
        </w:rPr>
        <w:t>MRI</w:t>
      </w:r>
      <w:r w:rsidRPr="00FB167E">
        <w:rPr>
          <w:rFonts w:ascii="Times New Roman" w:hAnsi="Times New Roman" w:cs="B Lotus"/>
          <w:sz w:val="24"/>
          <w:rtl/>
          <w:lang w:bidi="ar-SA"/>
        </w:rPr>
        <w:t xml:space="preserve"> در چهار کلاس گل</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وما،</w:t>
      </w:r>
      <w:r w:rsidRPr="00FB167E">
        <w:rPr>
          <w:rFonts w:ascii="Times New Roman" w:hAnsi="Times New Roman" w:cs="B Lotus"/>
          <w:sz w:val="24"/>
          <w:rtl/>
          <w:lang w:bidi="ar-SA"/>
        </w:rPr>
        <w:t xml:space="preserve"> مننژ</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وم،</w:t>
      </w:r>
      <w:r w:rsidRPr="00FB167E">
        <w:rPr>
          <w:rFonts w:ascii="Times New Roman" w:hAnsi="Times New Roman" w:cs="B Lotus"/>
          <w:sz w:val="24"/>
          <w:rtl/>
          <w:lang w:bidi="ar-SA"/>
        </w:rPr>
        <w:t xml:space="preserve"> ه</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پوف</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ز</w:t>
      </w:r>
      <w:r w:rsidRPr="00FB167E">
        <w:rPr>
          <w:rFonts w:ascii="Times New Roman" w:hAnsi="Times New Roman" w:cs="B Lotus"/>
          <w:sz w:val="24"/>
          <w:rtl/>
          <w:lang w:bidi="ar-SA"/>
        </w:rPr>
        <w:t xml:space="preserve"> و بافت نرمال استفاده شد. برا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استخراج و</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ژگ</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ها</w:t>
      </w:r>
      <w:r w:rsidRPr="00FB167E">
        <w:rPr>
          <w:rFonts w:ascii="Times New Roman" w:hAnsi="Times New Roman" w:cs="B Lotus"/>
          <w:sz w:val="24"/>
          <w:rtl/>
          <w:lang w:bidi="ar-SA"/>
        </w:rPr>
        <w:t xml:space="preserve"> و طبقه‌بند</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تصاو</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ر،</w:t>
      </w:r>
      <w:r w:rsidRPr="00FB167E">
        <w:rPr>
          <w:rFonts w:ascii="Times New Roman" w:hAnsi="Times New Roman" w:cs="B Lotus"/>
          <w:sz w:val="24"/>
          <w:rtl/>
          <w:lang w:bidi="ar-SA"/>
        </w:rPr>
        <w:t xml:space="preserve"> پنج معمار</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پ</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شرفته</w:t>
      </w:r>
      <w:r w:rsidRPr="00FB167E">
        <w:rPr>
          <w:rFonts w:ascii="Times New Roman" w:hAnsi="Times New Roman" w:cs="B Lotus"/>
          <w:sz w:val="24"/>
          <w:rtl/>
          <w:lang w:bidi="ar-SA"/>
        </w:rPr>
        <w:t xml:space="preserve"> شبکه‌ها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عصب</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کانولوشن</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w:t>
      </w:r>
      <w:r w:rsidRPr="00FB167E">
        <w:rPr>
          <w:rFonts w:ascii="Times New Roman" w:hAnsi="Times New Roman" w:cs="B Lotus"/>
          <w:sz w:val="24"/>
          <w:lang w:bidi="ar-SA"/>
        </w:rPr>
        <w:t>CNN</w:t>
      </w:r>
      <w:r w:rsidRPr="00FB167E">
        <w:rPr>
          <w:rFonts w:ascii="Times New Roman" w:hAnsi="Times New Roman" w:cs="B Lotus"/>
          <w:sz w:val="24"/>
          <w:rtl/>
          <w:lang w:bidi="ar-SA"/>
        </w:rPr>
        <w:t xml:space="preserve">) شامل </w:t>
      </w:r>
      <w:r w:rsidRPr="00FB167E">
        <w:rPr>
          <w:rFonts w:ascii="Times New Roman" w:hAnsi="Times New Roman" w:cs="B Lotus"/>
          <w:sz w:val="24"/>
          <w:lang w:bidi="ar-SA"/>
        </w:rPr>
        <w:t>DenseNet121</w:t>
      </w:r>
      <w:r w:rsidRPr="00FB167E">
        <w:rPr>
          <w:rFonts w:ascii="Times New Roman" w:hAnsi="Times New Roman" w:cs="B Lotus"/>
          <w:sz w:val="24"/>
          <w:rtl/>
          <w:lang w:bidi="ar-SA"/>
        </w:rPr>
        <w:t xml:space="preserve">، </w:t>
      </w:r>
      <w:r w:rsidRPr="00FB167E">
        <w:rPr>
          <w:rFonts w:ascii="Times New Roman" w:hAnsi="Times New Roman" w:cs="B Lotus"/>
          <w:sz w:val="24"/>
          <w:lang w:bidi="ar-SA"/>
        </w:rPr>
        <w:t>ResNet50</w:t>
      </w:r>
      <w:r w:rsidRPr="00FB167E">
        <w:rPr>
          <w:rFonts w:ascii="Times New Roman" w:hAnsi="Times New Roman" w:cs="B Lotus"/>
          <w:sz w:val="24"/>
          <w:rtl/>
          <w:lang w:bidi="ar-SA"/>
        </w:rPr>
        <w:t xml:space="preserve">، </w:t>
      </w:r>
      <w:r w:rsidRPr="00FB167E">
        <w:rPr>
          <w:rFonts w:ascii="Times New Roman" w:hAnsi="Times New Roman" w:cs="B Lotus"/>
          <w:sz w:val="24"/>
          <w:lang w:bidi="ar-SA"/>
        </w:rPr>
        <w:t>InceptionV3</w:t>
      </w:r>
      <w:r w:rsidRPr="00FB167E">
        <w:rPr>
          <w:rFonts w:ascii="Times New Roman" w:hAnsi="Times New Roman" w:cs="B Lotus"/>
          <w:sz w:val="24"/>
          <w:rtl/>
          <w:lang w:bidi="ar-SA"/>
        </w:rPr>
        <w:t xml:space="preserve">، </w:t>
      </w:r>
      <w:proofErr w:type="spellStart"/>
      <w:r w:rsidRPr="00FB167E">
        <w:rPr>
          <w:rFonts w:ascii="Times New Roman" w:hAnsi="Times New Roman" w:cs="B Lotus"/>
          <w:sz w:val="24"/>
          <w:lang w:bidi="ar-SA"/>
        </w:rPr>
        <w:t>Xception</w:t>
      </w:r>
      <w:proofErr w:type="spellEnd"/>
      <w:r w:rsidRPr="00FB167E">
        <w:rPr>
          <w:rFonts w:ascii="Times New Roman" w:hAnsi="Times New Roman" w:cs="B Lotus"/>
          <w:sz w:val="24"/>
          <w:rtl/>
          <w:lang w:bidi="ar-SA"/>
        </w:rPr>
        <w:t xml:space="preserve"> و </w:t>
      </w:r>
      <w:r w:rsidRPr="00FB167E">
        <w:rPr>
          <w:rFonts w:ascii="Times New Roman" w:hAnsi="Times New Roman" w:cs="B Lotus"/>
          <w:sz w:val="24"/>
          <w:lang w:bidi="ar-SA"/>
        </w:rPr>
        <w:t>MobileNetV2</w:t>
      </w:r>
      <w:r w:rsidRPr="00FB167E">
        <w:rPr>
          <w:rFonts w:ascii="Times New Roman" w:hAnsi="Times New Roman" w:cs="B Lotus"/>
          <w:sz w:val="24"/>
          <w:rtl/>
          <w:lang w:bidi="ar-SA"/>
        </w:rPr>
        <w:t xml:space="preserve"> به کار گرفته شدند. نتا</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ج</w:t>
      </w:r>
      <w:r w:rsidRPr="00FB167E">
        <w:rPr>
          <w:rFonts w:ascii="Times New Roman" w:hAnsi="Times New Roman" w:cs="B Lotus"/>
          <w:sz w:val="24"/>
          <w:rtl/>
          <w:lang w:bidi="ar-SA"/>
        </w:rPr>
        <w:t xml:space="preserve"> حاصل از ارز</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اب</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مدل‌ها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تک</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نشان داد که اگرچه همه مدل‌ها توانستند به دقت</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w:t>
      </w:r>
      <w:r w:rsidRPr="00FB167E">
        <w:rPr>
          <w:rFonts w:ascii="Times New Roman" w:hAnsi="Times New Roman" w:cs="B Lotus"/>
          <w:sz w:val="24"/>
          <w:rtl/>
          <w:lang w:bidi="ar-SA"/>
        </w:rPr>
        <w:lastRenderedPageBreak/>
        <w:t xml:space="preserve">فراتر از </w:t>
      </w:r>
      <w:r w:rsidRPr="00FB167E">
        <w:rPr>
          <w:rFonts w:ascii="Times New Roman" w:hAnsi="Times New Roman" w:cs="B Lotus"/>
          <w:sz w:val="24"/>
          <w:rtl/>
        </w:rPr>
        <w:t>۹۶</w:t>
      </w:r>
      <w:r w:rsidRPr="00FB167E">
        <w:rPr>
          <w:rFonts w:ascii="Times New Roman" w:hAnsi="Times New Roman" w:cs="B Lotus"/>
          <w:sz w:val="24"/>
          <w:rtl/>
          <w:lang w:bidi="ar-SA"/>
        </w:rPr>
        <w:t xml:space="preserve"> درصد دست </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ابند،</w:t>
      </w:r>
      <w:r w:rsidRPr="00FB167E">
        <w:rPr>
          <w:rFonts w:ascii="Times New Roman" w:hAnsi="Times New Roman" w:cs="B Lotus"/>
          <w:sz w:val="24"/>
          <w:rtl/>
          <w:lang w:bidi="ar-SA"/>
        </w:rPr>
        <w:t xml:space="preserve"> اما همچنان در تفک</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ک</w:t>
      </w:r>
      <w:r w:rsidRPr="00FB167E">
        <w:rPr>
          <w:rFonts w:ascii="Times New Roman" w:hAnsi="Times New Roman" w:cs="B Lotus"/>
          <w:sz w:val="24"/>
          <w:rtl/>
          <w:lang w:bidi="ar-SA"/>
        </w:rPr>
        <w:t xml:space="preserve"> برخ</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کلاس‌ها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چالش‌برانگ</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ز</w:t>
      </w:r>
      <w:r w:rsidRPr="00FB167E">
        <w:rPr>
          <w:rFonts w:ascii="Times New Roman" w:hAnsi="Times New Roman" w:cs="B Lotus"/>
          <w:sz w:val="24"/>
          <w:rtl/>
          <w:lang w:bidi="ar-SA"/>
        </w:rPr>
        <w:t xml:space="preserve"> (به‌و</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ژه</w:t>
      </w:r>
      <w:r w:rsidRPr="00FB167E">
        <w:rPr>
          <w:rFonts w:ascii="Times New Roman" w:hAnsi="Times New Roman" w:cs="B Lotus"/>
          <w:sz w:val="24"/>
          <w:rtl/>
          <w:lang w:bidi="ar-SA"/>
        </w:rPr>
        <w:t xml:space="preserve"> مرز ب</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ن</w:t>
      </w:r>
      <w:r w:rsidRPr="00FB167E">
        <w:rPr>
          <w:rFonts w:ascii="Times New Roman" w:hAnsi="Times New Roman" w:cs="B Lotus"/>
          <w:sz w:val="24"/>
          <w:rtl/>
          <w:lang w:bidi="ar-SA"/>
        </w:rPr>
        <w:t xml:space="preserve"> مننژ</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وم</w:t>
      </w:r>
      <w:r w:rsidRPr="00FB167E">
        <w:rPr>
          <w:rFonts w:ascii="Times New Roman" w:hAnsi="Times New Roman" w:cs="B Lotus"/>
          <w:sz w:val="24"/>
          <w:rtl/>
          <w:lang w:bidi="ar-SA"/>
        </w:rPr>
        <w:t xml:space="preserve"> و گل</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وما</w:t>
      </w:r>
      <w:r w:rsidRPr="00FB167E">
        <w:rPr>
          <w:rFonts w:ascii="Times New Roman" w:hAnsi="Times New Roman" w:cs="B Lotus"/>
          <w:sz w:val="24"/>
          <w:rtl/>
          <w:lang w:bidi="ar-SA"/>
        </w:rPr>
        <w:t>) دچار خطاها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جزئ</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بودند. مدل </w:t>
      </w:r>
      <w:r w:rsidRPr="00FB167E">
        <w:rPr>
          <w:rFonts w:ascii="Times New Roman" w:hAnsi="Times New Roman" w:cs="B Lotus"/>
          <w:sz w:val="24"/>
          <w:lang w:bidi="ar-SA"/>
        </w:rPr>
        <w:t>DenseNet121</w:t>
      </w:r>
      <w:r w:rsidRPr="00FB167E">
        <w:rPr>
          <w:rFonts w:ascii="Times New Roman" w:hAnsi="Times New Roman" w:cs="B Lotus"/>
          <w:sz w:val="24"/>
          <w:rtl/>
          <w:lang w:bidi="ar-SA"/>
        </w:rPr>
        <w:t xml:space="preserve"> به عنوان بهتر</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ن</w:t>
      </w:r>
      <w:r w:rsidRPr="00FB167E">
        <w:rPr>
          <w:rFonts w:ascii="Times New Roman" w:hAnsi="Times New Roman" w:cs="B Lotus"/>
          <w:sz w:val="24"/>
          <w:rtl/>
          <w:lang w:bidi="ar-SA"/>
        </w:rPr>
        <w:t xml:space="preserve"> مدل تک</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w:t>
      </w:r>
      <w:r w:rsidRPr="00FB167E">
        <w:rPr>
          <w:rFonts w:ascii="Times New Roman" w:hAnsi="Times New Roman" w:cs="B Lotus"/>
          <w:sz w:val="24"/>
          <w:rtl/>
          <w:lang w:bidi="ar-SA"/>
        </w:rPr>
        <w:t xml:space="preserve"> دقت</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معادل </w:t>
      </w:r>
      <w:r w:rsidRPr="00FB167E">
        <w:rPr>
          <w:rFonts w:ascii="Times New Roman" w:hAnsi="Times New Roman" w:cs="B Lotus"/>
          <w:sz w:val="24"/>
          <w:rtl/>
        </w:rPr>
        <w:t>۹۸.۰۰</w:t>
      </w:r>
      <w:r w:rsidRPr="00FB167E">
        <w:rPr>
          <w:rFonts w:ascii="Times New Roman" w:hAnsi="Times New Roman" w:cs="B Lotus"/>
          <w:sz w:val="24"/>
          <w:rtl/>
          <w:lang w:bidi="ar-SA"/>
        </w:rPr>
        <w:t xml:space="preserve"> درصد را ثبت نمود.</w:t>
      </w:r>
    </w:p>
    <w:p w14:paraId="3DC8E2CC" w14:textId="77777777" w:rsidR="00FB167E" w:rsidRPr="00FB167E" w:rsidRDefault="00FB167E" w:rsidP="00FB167E">
      <w:pPr>
        <w:jc w:val="both"/>
        <w:rPr>
          <w:rFonts w:ascii="Times New Roman" w:hAnsi="Times New Roman" w:cs="B Lotus"/>
          <w:sz w:val="24"/>
          <w:rtl/>
          <w:lang w:bidi="ar-SA"/>
        </w:rPr>
      </w:pPr>
      <w:r w:rsidRPr="00FB167E">
        <w:rPr>
          <w:rFonts w:ascii="Times New Roman" w:hAnsi="Times New Roman" w:cs="B Lotus" w:hint="eastAsia"/>
          <w:sz w:val="24"/>
          <w:rtl/>
          <w:lang w:bidi="ar-SA"/>
        </w:rPr>
        <w:t>نوآور</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اصل</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ا</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ن</w:t>
      </w:r>
      <w:r w:rsidRPr="00FB167E">
        <w:rPr>
          <w:rFonts w:ascii="Times New Roman" w:hAnsi="Times New Roman" w:cs="B Lotus"/>
          <w:sz w:val="24"/>
          <w:rtl/>
          <w:lang w:bidi="ar-SA"/>
        </w:rPr>
        <w:t xml:space="preserve"> پژوهش، طراح</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ک</w:t>
      </w:r>
      <w:r w:rsidRPr="00FB167E">
        <w:rPr>
          <w:rFonts w:ascii="Times New Roman" w:hAnsi="Times New Roman" w:cs="B Lotus"/>
          <w:sz w:val="24"/>
          <w:rtl/>
          <w:lang w:bidi="ar-SA"/>
        </w:rPr>
        <w:t xml:space="preserve"> ساختار ترک</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ب</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پشته‌ا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w:t>
      </w:r>
      <w:r w:rsidRPr="00FB167E">
        <w:rPr>
          <w:rFonts w:ascii="Times New Roman" w:hAnsi="Times New Roman" w:cs="B Lotus"/>
          <w:sz w:val="24"/>
          <w:lang w:bidi="ar-SA"/>
        </w:rPr>
        <w:t>Stacked Ensemble</w:t>
      </w:r>
      <w:r w:rsidRPr="00FB167E">
        <w:rPr>
          <w:rFonts w:ascii="Times New Roman" w:hAnsi="Times New Roman" w:cs="B Lotus"/>
          <w:sz w:val="24"/>
          <w:rtl/>
          <w:lang w:bidi="ar-SA"/>
        </w:rPr>
        <w:t xml:space="preserve">) بود که با استفاده از </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ک</w:t>
      </w:r>
      <w:r w:rsidRPr="00FB167E">
        <w:rPr>
          <w:rFonts w:ascii="Times New Roman" w:hAnsi="Times New Roman" w:cs="B Lotus"/>
          <w:sz w:val="24"/>
          <w:rtl/>
          <w:lang w:bidi="ar-SA"/>
        </w:rPr>
        <w:t xml:space="preserve"> مدل فرا-</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ادگ</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ر</w:t>
      </w:r>
      <w:r w:rsidRPr="00FB167E">
        <w:rPr>
          <w:rFonts w:ascii="Times New Roman" w:hAnsi="Times New Roman" w:cs="B Lotus"/>
          <w:sz w:val="24"/>
          <w:rtl/>
          <w:lang w:bidi="ar-SA"/>
        </w:rPr>
        <w:t xml:space="preserve"> (</w:t>
      </w:r>
      <w:r w:rsidRPr="00FB167E">
        <w:rPr>
          <w:rFonts w:ascii="Times New Roman" w:hAnsi="Times New Roman" w:cs="B Lotus"/>
          <w:sz w:val="24"/>
          <w:lang w:bidi="ar-SA"/>
        </w:rPr>
        <w:t>Meta-Learner</w:t>
      </w:r>
      <w:r w:rsidRPr="00FB167E">
        <w:rPr>
          <w:rFonts w:ascii="Times New Roman" w:hAnsi="Times New Roman" w:cs="B Lotus"/>
          <w:sz w:val="24"/>
          <w:rtl/>
          <w:lang w:bidi="ar-SA"/>
        </w:rPr>
        <w:t>)، پ</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ش‌ب</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ن</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ها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مدل‌ها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پا</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ه</w:t>
      </w:r>
      <w:r w:rsidRPr="00FB167E">
        <w:rPr>
          <w:rFonts w:ascii="Times New Roman" w:hAnsi="Times New Roman" w:cs="B Lotus"/>
          <w:sz w:val="24"/>
          <w:rtl/>
          <w:lang w:bidi="ar-SA"/>
        </w:rPr>
        <w:t xml:space="preserve"> را با هم تلف</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ق</w:t>
      </w:r>
      <w:r w:rsidRPr="00FB167E">
        <w:rPr>
          <w:rFonts w:ascii="Times New Roman" w:hAnsi="Times New Roman" w:cs="B Lotus"/>
          <w:sz w:val="24"/>
          <w:rtl/>
          <w:lang w:bidi="ar-SA"/>
        </w:rPr>
        <w:t xml:space="preserve"> کرد. ا</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ن</w:t>
      </w:r>
      <w:r w:rsidRPr="00FB167E">
        <w:rPr>
          <w:rFonts w:ascii="Times New Roman" w:hAnsi="Times New Roman" w:cs="B Lotus"/>
          <w:sz w:val="24"/>
          <w:rtl/>
          <w:lang w:bidi="ar-SA"/>
        </w:rPr>
        <w:t xml:space="preserve"> رو</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کرد</w:t>
      </w:r>
      <w:r w:rsidRPr="00FB167E">
        <w:rPr>
          <w:rFonts w:ascii="Times New Roman" w:hAnsi="Times New Roman" w:cs="B Lotus"/>
          <w:sz w:val="24"/>
          <w:rtl/>
          <w:lang w:bidi="ar-SA"/>
        </w:rPr>
        <w:t xml:space="preserve"> توانست نقاط ضعف مدل‌ها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تک</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را پوشش داده و خطاها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تشخ</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ص</w:t>
      </w:r>
      <w:r w:rsidRPr="00FB167E">
        <w:rPr>
          <w:rFonts w:ascii="Times New Roman" w:hAnsi="Times New Roman" w:cs="B Lotus"/>
          <w:sz w:val="24"/>
          <w:rtl/>
          <w:lang w:bidi="ar-SA"/>
        </w:rPr>
        <w:t xml:space="preserve"> را به حداقل برس</w:t>
      </w:r>
      <w:r w:rsidRPr="00FB167E">
        <w:rPr>
          <w:rFonts w:ascii="Times New Roman" w:hAnsi="Times New Roman" w:cs="B Lotus" w:hint="eastAsia"/>
          <w:sz w:val="24"/>
          <w:rtl/>
          <w:lang w:bidi="ar-SA"/>
        </w:rPr>
        <w:t>اند</w:t>
      </w:r>
      <w:r w:rsidRPr="00FB167E">
        <w:rPr>
          <w:rFonts w:ascii="Times New Roman" w:hAnsi="Times New Roman" w:cs="B Lotus"/>
          <w:sz w:val="24"/>
          <w:rtl/>
          <w:lang w:bidi="ar-SA"/>
        </w:rPr>
        <w:t>. نتا</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ج</w:t>
      </w:r>
      <w:r w:rsidRPr="00FB167E">
        <w:rPr>
          <w:rFonts w:ascii="Times New Roman" w:hAnsi="Times New Roman" w:cs="B Lotus"/>
          <w:sz w:val="24"/>
          <w:rtl/>
          <w:lang w:bidi="ar-SA"/>
        </w:rPr>
        <w:t xml:space="preserve"> نها</w:t>
      </w:r>
      <w:r w:rsidRPr="00FB167E">
        <w:rPr>
          <w:rFonts w:ascii="Times New Roman" w:hAnsi="Times New Roman" w:cs="B Lotus" w:hint="cs"/>
          <w:sz w:val="24"/>
          <w:rtl/>
          <w:lang w:bidi="ar-SA"/>
        </w:rPr>
        <w:t>یی</w:t>
      </w:r>
      <w:r w:rsidRPr="00FB167E">
        <w:rPr>
          <w:rFonts w:ascii="Times New Roman" w:hAnsi="Times New Roman" w:cs="B Lotus"/>
          <w:sz w:val="24"/>
          <w:rtl/>
          <w:lang w:bidi="ar-SA"/>
        </w:rPr>
        <w:t xml:space="preserve"> نشان داد که مدل پ</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شنهاد</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با دست</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اب</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به دقت </w:t>
      </w:r>
      <w:r w:rsidRPr="00FB167E">
        <w:rPr>
          <w:rFonts w:ascii="Times New Roman" w:hAnsi="Times New Roman" w:cs="B Lotus"/>
          <w:sz w:val="24"/>
          <w:rtl/>
        </w:rPr>
        <w:t>۹۹.۳۰</w:t>
      </w:r>
      <w:r w:rsidRPr="00FB167E">
        <w:rPr>
          <w:rFonts w:ascii="Times New Roman" w:hAnsi="Times New Roman" w:cs="B Lotus"/>
          <w:sz w:val="24"/>
          <w:rtl/>
          <w:lang w:bidi="ar-SA"/>
        </w:rPr>
        <w:t xml:space="preserve"> درصد، صحت </w:t>
      </w:r>
      <w:r w:rsidRPr="00FB167E">
        <w:rPr>
          <w:rFonts w:ascii="Times New Roman" w:hAnsi="Times New Roman" w:cs="B Lotus"/>
          <w:sz w:val="24"/>
          <w:rtl/>
        </w:rPr>
        <w:t>۹۹.۳۱</w:t>
      </w:r>
      <w:r w:rsidRPr="00FB167E">
        <w:rPr>
          <w:rFonts w:ascii="Times New Roman" w:hAnsi="Times New Roman" w:cs="B Lotus"/>
          <w:sz w:val="24"/>
          <w:rtl/>
          <w:lang w:bidi="ar-SA"/>
        </w:rPr>
        <w:t xml:space="preserve"> درصد و سطح ز</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ر</w:t>
      </w:r>
      <w:r w:rsidRPr="00FB167E">
        <w:rPr>
          <w:rFonts w:ascii="Times New Roman" w:hAnsi="Times New Roman" w:cs="B Lotus"/>
          <w:sz w:val="24"/>
          <w:rtl/>
          <w:lang w:bidi="ar-SA"/>
        </w:rPr>
        <w:t xml:space="preserve"> منحن</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w:t>
      </w:r>
      <w:r w:rsidRPr="00FB167E">
        <w:rPr>
          <w:rFonts w:ascii="Times New Roman" w:hAnsi="Times New Roman" w:cs="B Lotus"/>
          <w:sz w:val="24"/>
          <w:lang w:bidi="ar-SA"/>
        </w:rPr>
        <w:t>AUC</w:t>
      </w:r>
      <w:r w:rsidRPr="00FB167E">
        <w:rPr>
          <w:rFonts w:ascii="Times New Roman" w:hAnsi="Times New Roman" w:cs="B Lotus"/>
          <w:sz w:val="24"/>
          <w:rtl/>
          <w:lang w:bidi="ar-SA"/>
        </w:rPr>
        <w:t xml:space="preserve">) برابر با </w:t>
      </w:r>
      <w:r w:rsidRPr="00FB167E">
        <w:rPr>
          <w:rFonts w:ascii="Times New Roman" w:hAnsi="Times New Roman" w:cs="B Lotus"/>
          <w:sz w:val="24"/>
          <w:rtl/>
        </w:rPr>
        <w:t>۰.۹۹۹۸</w:t>
      </w:r>
      <w:r w:rsidRPr="00FB167E">
        <w:rPr>
          <w:rFonts w:ascii="Times New Roman" w:hAnsi="Times New Roman" w:cs="B Lotus"/>
          <w:sz w:val="24"/>
          <w:rtl/>
          <w:lang w:bidi="ar-SA"/>
        </w:rPr>
        <w:t>، عملکرد</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خ</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ره‌کننده</w:t>
      </w:r>
      <w:r w:rsidRPr="00FB167E">
        <w:rPr>
          <w:rFonts w:ascii="Times New Roman" w:hAnsi="Times New Roman" w:cs="B Lotus"/>
          <w:sz w:val="24"/>
          <w:rtl/>
          <w:lang w:bidi="ar-SA"/>
        </w:rPr>
        <w:t xml:space="preserve"> و برتر از تمام مطالعات پ</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ش</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ن</w:t>
      </w:r>
      <w:r w:rsidRPr="00FB167E">
        <w:rPr>
          <w:rFonts w:ascii="Times New Roman" w:hAnsi="Times New Roman" w:cs="B Lotus"/>
          <w:sz w:val="24"/>
          <w:rtl/>
          <w:lang w:bidi="ar-SA"/>
        </w:rPr>
        <w:t xml:space="preserve"> داشته است.</w:t>
      </w:r>
    </w:p>
    <w:p w14:paraId="5EB17277" w14:textId="77777777" w:rsidR="00FB167E" w:rsidRPr="00FB167E" w:rsidRDefault="00FB167E" w:rsidP="00FB167E">
      <w:pPr>
        <w:jc w:val="both"/>
        <w:rPr>
          <w:rFonts w:ascii="Times New Roman" w:hAnsi="Times New Roman" w:cs="B Lotus"/>
          <w:sz w:val="24"/>
          <w:rtl/>
          <w:lang w:bidi="ar-SA"/>
        </w:rPr>
      </w:pPr>
      <w:r w:rsidRPr="00FB167E">
        <w:rPr>
          <w:rFonts w:ascii="Times New Roman" w:hAnsi="Times New Roman" w:cs="B Lotus" w:hint="eastAsia"/>
          <w:sz w:val="24"/>
          <w:rtl/>
          <w:lang w:bidi="ar-SA"/>
        </w:rPr>
        <w:t>تحل</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ل</w:t>
      </w:r>
      <w:r w:rsidRPr="00FB167E">
        <w:rPr>
          <w:rFonts w:ascii="Times New Roman" w:hAnsi="Times New Roman" w:cs="B Lotus"/>
          <w:sz w:val="24"/>
          <w:rtl/>
          <w:lang w:bidi="ar-SA"/>
        </w:rPr>
        <w:t xml:space="preserve"> ماتر</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س‌ها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درهم‌تن</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دگ</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نشان داد که مدل پ</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شنهاد</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توانسته است چالش بزرگ تفک</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ک</w:t>
      </w:r>
      <w:r w:rsidRPr="00FB167E">
        <w:rPr>
          <w:rFonts w:ascii="Times New Roman" w:hAnsi="Times New Roman" w:cs="B Lotus"/>
          <w:sz w:val="24"/>
          <w:rtl/>
          <w:lang w:bidi="ar-SA"/>
        </w:rPr>
        <w:t xml:space="preserve"> تومور مننژ</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وم</w:t>
      </w:r>
      <w:r w:rsidRPr="00FB167E">
        <w:rPr>
          <w:rFonts w:ascii="Times New Roman" w:hAnsi="Times New Roman" w:cs="B Lotus"/>
          <w:sz w:val="24"/>
          <w:rtl/>
          <w:lang w:bidi="ar-SA"/>
        </w:rPr>
        <w:t xml:space="preserve"> را تقر</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باً</w:t>
      </w:r>
      <w:r w:rsidRPr="00FB167E">
        <w:rPr>
          <w:rFonts w:ascii="Times New Roman" w:hAnsi="Times New Roman" w:cs="B Lotus"/>
          <w:sz w:val="24"/>
          <w:rtl/>
          <w:lang w:bidi="ar-SA"/>
        </w:rPr>
        <w:t xml:space="preserve"> به‌طور کامل حل کند (تشخ</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ص</w:t>
      </w:r>
      <w:r w:rsidRPr="00FB167E">
        <w:rPr>
          <w:rFonts w:ascii="Times New Roman" w:hAnsi="Times New Roman" w:cs="B Lotus"/>
          <w:sz w:val="24"/>
          <w:rtl/>
          <w:lang w:bidi="ar-SA"/>
        </w:rPr>
        <w:t xml:space="preserve"> صح</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ح</w:t>
      </w:r>
      <w:r w:rsidRPr="00FB167E">
        <w:rPr>
          <w:rFonts w:ascii="Times New Roman" w:hAnsi="Times New Roman" w:cs="B Lotus"/>
          <w:sz w:val="24"/>
          <w:rtl/>
          <w:lang w:bidi="ar-SA"/>
        </w:rPr>
        <w:t xml:space="preserve"> </w:t>
      </w:r>
      <w:r w:rsidRPr="00FB167E">
        <w:rPr>
          <w:rFonts w:ascii="Times New Roman" w:hAnsi="Times New Roman" w:cs="B Lotus"/>
          <w:sz w:val="24"/>
          <w:rtl/>
        </w:rPr>
        <w:t>۱۷۷</w:t>
      </w:r>
      <w:r w:rsidRPr="00FB167E">
        <w:rPr>
          <w:rFonts w:ascii="Times New Roman" w:hAnsi="Times New Roman" w:cs="B Lotus"/>
          <w:sz w:val="24"/>
          <w:rtl/>
          <w:lang w:bidi="ar-SA"/>
        </w:rPr>
        <w:t xml:space="preserve"> از </w:t>
      </w:r>
      <w:r w:rsidRPr="00FB167E">
        <w:rPr>
          <w:rFonts w:ascii="Times New Roman" w:hAnsi="Times New Roman" w:cs="B Lotus"/>
          <w:sz w:val="24"/>
          <w:rtl/>
        </w:rPr>
        <w:t>۱۷۸</w:t>
      </w:r>
      <w:r w:rsidRPr="00FB167E">
        <w:rPr>
          <w:rFonts w:ascii="Times New Roman" w:hAnsi="Times New Roman" w:cs="B Lotus"/>
          <w:sz w:val="24"/>
          <w:rtl/>
          <w:lang w:bidi="ar-SA"/>
        </w:rPr>
        <w:t xml:space="preserve"> مورد) و در تشخ</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ص</w:t>
      </w:r>
      <w:r w:rsidRPr="00FB167E">
        <w:rPr>
          <w:rFonts w:ascii="Times New Roman" w:hAnsi="Times New Roman" w:cs="B Lotus"/>
          <w:sz w:val="24"/>
          <w:rtl/>
          <w:lang w:bidi="ar-SA"/>
        </w:rPr>
        <w:t xml:space="preserve"> تومور ه</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پوف</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ز</w:t>
      </w:r>
      <w:r w:rsidRPr="00FB167E">
        <w:rPr>
          <w:rFonts w:ascii="Times New Roman" w:hAnsi="Times New Roman" w:cs="B Lotus"/>
          <w:sz w:val="24"/>
          <w:rtl/>
          <w:lang w:bidi="ar-SA"/>
        </w:rPr>
        <w:t xml:space="preserve"> به دقت کامل </w:t>
      </w:r>
      <w:r w:rsidRPr="00FB167E">
        <w:rPr>
          <w:rFonts w:ascii="Times New Roman" w:hAnsi="Times New Roman" w:cs="B Lotus"/>
          <w:sz w:val="24"/>
          <w:rtl/>
        </w:rPr>
        <w:t>۱۰۰</w:t>
      </w:r>
      <w:r w:rsidRPr="00FB167E">
        <w:rPr>
          <w:rFonts w:ascii="Times New Roman" w:hAnsi="Times New Roman" w:cs="B Lotus"/>
          <w:sz w:val="24"/>
          <w:rtl/>
          <w:lang w:bidi="ar-SA"/>
        </w:rPr>
        <w:t xml:space="preserve"> درصد برسد. همچن</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ن،</w:t>
      </w:r>
      <w:r w:rsidRPr="00FB167E">
        <w:rPr>
          <w:rFonts w:ascii="Times New Roman" w:hAnsi="Times New Roman" w:cs="B Lotus"/>
          <w:sz w:val="24"/>
          <w:rtl/>
          <w:lang w:bidi="ar-SA"/>
        </w:rPr>
        <w:t xml:space="preserve"> قابل</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ت</w:t>
      </w:r>
      <w:r w:rsidRPr="00FB167E">
        <w:rPr>
          <w:rFonts w:ascii="Times New Roman" w:hAnsi="Times New Roman" w:cs="B Lotus"/>
          <w:sz w:val="24"/>
          <w:rtl/>
          <w:lang w:bidi="ar-SA"/>
        </w:rPr>
        <w:t xml:space="preserve"> تفک</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ک</w:t>
      </w:r>
      <w:r w:rsidRPr="00FB167E">
        <w:rPr>
          <w:rFonts w:ascii="Times New Roman" w:hAnsi="Times New Roman" w:cs="B Lotus"/>
          <w:sz w:val="24"/>
          <w:rtl/>
          <w:lang w:bidi="ar-SA"/>
        </w:rPr>
        <w:t xml:space="preserve"> افراد سالم از ب</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مار</w:t>
      </w:r>
      <w:r w:rsidRPr="00FB167E">
        <w:rPr>
          <w:rFonts w:ascii="Times New Roman" w:hAnsi="Times New Roman" w:cs="B Lotus"/>
          <w:sz w:val="24"/>
          <w:rtl/>
          <w:lang w:bidi="ar-SA"/>
        </w:rPr>
        <w:t xml:space="preserve"> با دقت </w:t>
      </w:r>
      <w:r w:rsidRPr="00FB167E">
        <w:rPr>
          <w:rFonts w:ascii="Times New Roman" w:hAnsi="Times New Roman" w:cs="B Lotus"/>
          <w:sz w:val="24"/>
          <w:rtl/>
        </w:rPr>
        <w:t>۹۹.۵</w:t>
      </w:r>
      <w:r w:rsidRPr="00FB167E">
        <w:rPr>
          <w:rFonts w:ascii="Times New Roman" w:hAnsi="Times New Roman" w:cs="B Lotus"/>
          <w:sz w:val="24"/>
          <w:rtl/>
          <w:lang w:bidi="ar-SA"/>
        </w:rPr>
        <w:t xml:space="preserve"> درصد، ارزش بال</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ن</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ا</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ن</w:t>
      </w:r>
      <w:r w:rsidRPr="00FB167E">
        <w:rPr>
          <w:rFonts w:ascii="Times New Roman" w:hAnsi="Times New Roman" w:cs="B Lotus"/>
          <w:sz w:val="24"/>
          <w:rtl/>
          <w:lang w:bidi="ar-SA"/>
        </w:rPr>
        <w:t xml:space="preserve"> مدل را برا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استفاده در غربالگر</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ها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پزشک</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تأ</w:t>
      </w:r>
      <w:r w:rsidRPr="00FB167E">
        <w:rPr>
          <w:rFonts w:ascii="Times New Roman" w:hAnsi="Times New Roman" w:cs="B Lotus" w:hint="cs"/>
          <w:sz w:val="24"/>
          <w:rtl/>
          <w:lang w:bidi="ar-SA"/>
        </w:rPr>
        <w:t>یی</w:t>
      </w:r>
      <w:r w:rsidRPr="00FB167E">
        <w:rPr>
          <w:rFonts w:ascii="Times New Roman" w:hAnsi="Times New Roman" w:cs="B Lotus" w:hint="eastAsia"/>
          <w:sz w:val="24"/>
          <w:rtl/>
          <w:lang w:bidi="ar-SA"/>
        </w:rPr>
        <w:t>د</w:t>
      </w:r>
      <w:r w:rsidRPr="00FB167E">
        <w:rPr>
          <w:rFonts w:ascii="Times New Roman" w:hAnsi="Times New Roman" w:cs="B Lotus"/>
          <w:sz w:val="24"/>
          <w:rtl/>
          <w:lang w:bidi="ar-SA"/>
        </w:rPr>
        <w:t xml:space="preserve"> م</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کند</w:t>
      </w:r>
      <w:r w:rsidRPr="00FB167E">
        <w:rPr>
          <w:rFonts w:ascii="Times New Roman" w:hAnsi="Times New Roman" w:cs="B Lotus"/>
          <w:sz w:val="24"/>
          <w:rtl/>
          <w:lang w:bidi="ar-SA"/>
        </w:rPr>
        <w:t>.</w:t>
      </w:r>
    </w:p>
    <w:p w14:paraId="58812E93" w14:textId="77777777" w:rsidR="00FB167E" w:rsidRPr="00FB167E" w:rsidRDefault="00FB167E" w:rsidP="00FB167E">
      <w:pPr>
        <w:jc w:val="both"/>
        <w:rPr>
          <w:rFonts w:ascii="Times New Roman" w:hAnsi="Times New Roman" w:cs="B Lotus"/>
          <w:sz w:val="24"/>
          <w:rtl/>
          <w:lang w:bidi="ar-SA"/>
        </w:rPr>
      </w:pPr>
      <w:r w:rsidRPr="00FB167E">
        <w:rPr>
          <w:rFonts w:ascii="Times New Roman" w:hAnsi="Times New Roman" w:cs="B Lotus" w:hint="eastAsia"/>
          <w:sz w:val="24"/>
          <w:rtl/>
          <w:lang w:bidi="ar-SA"/>
        </w:rPr>
        <w:t>در</w:t>
      </w:r>
      <w:r w:rsidRPr="00FB167E">
        <w:rPr>
          <w:rFonts w:ascii="Times New Roman" w:hAnsi="Times New Roman" w:cs="B Lotus"/>
          <w:sz w:val="24"/>
          <w:rtl/>
          <w:lang w:bidi="ar-SA"/>
        </w:rPr>
        <w:t xml:space="preserve"> نها</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ت،</w:t>
      </w:r>
      <w:r w:rsidRPr="00FB167E">
        <w:rPr>
          <w:rFonts w:ascii="Times New Roman" w:hAnsi="Times New Roman" w:cs="B Lotus"/>
          <w:sz w:val="24"/>
          <w:rtl/>
          <w:lang w:bidi="ar-SA"/>
        </w:rPr>
        <w:t xml:space="preserve"> م</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توان</w:t>
      </w:r>
      <w:r w:rsidRPr="00FB167E">
        <w:rPr>
          <w:rFonts w:ascii="Times New Roman" w:hAnsi="Times New Roman" w:cs="B Lotus"/>
          <w:sz w:val="24"/>
          <w:rtl/>
          <w:lang w:bidi="ar-SA"/>
        </w:rPr>
        <w:t xml:space="preserve"> نت</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جه</w:t>
      </w:r>
      <w:r w:rsidRPr="00FB167E">
        <w:rPr>
          <w:rFonts w:ascii="Times New Roman" w:hAnsi="Times New Roman" w:cs="B Lotus"/>
          <w:sz w:val="24"/>
          <w:rtl/>
          <w:lang w:bidi="ar-SA"/>
        </w:rPr>
        <w:t xml:space="preserve"> گرفت که استفاده از معمار</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ها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ادگ</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ر</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عم</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ق</w:t>
      </w:r>
      <w:r w:rsidRPr="00FB167E">
        <w:rPr>
          <w:rFonts w:ascii="Times New Roman" w:hAnsi="Times New Roman" w:cs="B Lotus"/>
          <w:sz w:val="24"/>
          <w:rtl/>
          <w:lang w:bidi="ar-SA"/>
        </w:rPr>
        <w:t xml:space="preserve"> در قالب </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ک</w:t>
      </w:r>
      <w:r w:rsidRPr="00FB167E">
        <w:rPr>
          <w:rFonts w:ascii="Times New Roman" w:hAnsi="Times New Roman" w:cs="B Lotus"/>
          <w:sz w:val="24"/>
          <w:rtl/>
          <w:lang w:bidi="ar-SA"/>
        </w:rPr>
        <w:t xml:space="preserve"> ساختار ترک</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ب</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هوشمند، پتانس</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ل</w:t>
      </w:r>
      <w:r w:rsidRPr="00FB167E">
        <w:rPr>
          <w:rFonts w:ascii="Times New Roman" w:hAnsi="Times New Roman" w:cs="B Lotus"/>
          <w:sz w:val="24"/>
          <w:rtl/>
          <w:lang w:bidi="ar-SA"/>
        </w:rPr>
        <w:t xml:space="preserve"> بس</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ار</w:t>
      </w:r>
      <w:r w:rsidRPr="00FB167E">
        <w:rPr>
          <w:rFonts w:ascii="Times New Roman" w:hAnsi="Times New Roman" w:cs="B Lotus"/>
          <w:sz w:val="24"/>
          <w:rtl/>
          <w:lang w:bidi="ar-SA"/>
        </w:rPr>
        <w:t xml:space="preserve"> بالا</w:t>
      </w:r>
      <w:r w:rsidRPr="00FB167E">
        <w:rPr>
          <w:rFonts w:ascii="Times New Roman" w:hAnsi="Times New Roman" w:cs="B Lotus" w:hint="cs"/>
          <w:sz w:val="24"/>
          <w:rtl/>
          <w:lang w:bidi="ar-SA"/>
        </w:rPr>
        <w:t>یی</w:t>
      </w:r>
      <w:r w:rsidRPr="00FB167E">
        <w:rPr>
          <w:rFonts w:ascii="Times New Roman" w:hAnsi="Times New Roman" w:cs="B Lotus"/>
          <w:sz w:val="24"/>
          <w:rtl/>
          <w:lang w:bidi="ar-SA"/>
        </w:rPr>
        <w:t xml:space="preserve"> برا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ارتقا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استانداردها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تشخ</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ص</w:t>
      </w:r>
      <w:r w:rsidRPr="00FB167E">
        <w:rPr>
          <w:rFonts w:ascii="Times New Roman" w:hAnsi="Times New Roman" w:cs="B Lotus"/>
          <w:sz w:val="24"/>
          <w:rtl/>
          <w:lang w:bidi="ar-SA"/>
        </w:rPr>
        <w:t xml:space="preserve"> پزشک</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دارد. مدل ارائه شده در ا</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ن</w:t>
      </w:r>
      <w:r w:rsidRPr="00FB167E">
        <w:rPr>
          <w:rFonts w:ascii="Times New Roman" w:hAnsi="Times New Roman" w:cs="B Lotus"/>
          <w:sz w:val="24"/>
          <w:rtl/>
          <w:lang w:bidi="ar-SA"/>
        </w:rPr>
        <w:t xml:space="preserve"> پا</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ان‌نامه،</w:t>
      </w:r>
      <w:r w:rsidRPr="00FB167E">
        <w:rPr>
          <w:rFonts w:ascii="Times New Roman" w:hAnsi="Times New Roman" w:cs="B Lotus"/>
          <w:sz w:val="24"/>
          <w:rtl/>
          <w:lang w:bidi="ar-SA"/>
        </w:rPr>
        <w:t xml:space="preserve"> نه تنها از نظر آمار</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نتا</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ج</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برتر نسبت به روش‌ها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موجود ارائ</w:t>
      </w:r>
      <w:r w:rsidRPr="00FB167E">
        <w:rPr>
          <w:rFonts w:ascii="Times New Roman" w:hAnsi="Times New Roman" w:cs="B Lotus" w:hint="eastAsia"/>
          <w:sz w:val="24"/>
          <w:rtl/>
          <w:lang w:bidi="ar-SA"/>
        </w:rPr>
        <w:t>ه</w:t>
      </w:r>
      <w:r w:rsidRPr="00FB167E">
        <w:rPr>
          <w:rFonts w:ascii="Times New Roman" w:hAnsi="Times New Roman" w:cs="B Lotus"/>
          <w:sz w:val="24"/>
          <w:rtl/>
          <w:lang w:bidi="ar-SA"/>
        </w:rPr>
        <w:t xml:space="preserve"> داده است، بلکه از نظر پا</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دار</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و قابل</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ت</w:t>
      </w:r>
      <w:r w:rsidRPr="00FB167E">
        <w:rPr>
          <w:rFonts w:ascii="Times New Roman" w:hAnsi="Times New Roman" w:cs="B Lotus"/>
          <w:sz w:val="24"/>
          <w:rtl/>
          <w:lang w:bidi="ar-SA"/>
        </w:rPr>
        <w:t xml:space="preserve"> تعم</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م‌پذ</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ر</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ن</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ز</w:t>
      </w:r>
      <w:r w:rsidRPr="00FB167E">
        <w:rPr>
          <w:rFonts w:ascii="Times New Roman" w:hAnsi="Times New Roman" w:cs="B Lotus"/>
          <w:sz w:val="24"/>
          <w:rtl/>
          <w:lang w:bidi="ar-SA"/>
        </w:rPr>
        <w:t xml:space="preserve"> عملکرد</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قابل اعتماد از خود نشان داده و م</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تواند</w:t>
      </w:r>
      <w:r w:rsidRPr="00FB167E">
        <w:rPr>
          <w:rFonts w:ascii="Times New Roman" w:hAnsi="Times New Roman" w:cs="B Lotus"/>
          <w:sz w:val="24"/>
          <w:rtl/>
          <w:lang w:bidi="ar-SA"/>
        </w:rPr>
        <w:t xml:space="preserve"> به عنوان ابزار</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قدرتمند در کنار متخصص</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ن</w:t>
      </w:r>
      <w:r w:rsidRPr="00FB167E">
        <w:rPr>
          <w:rFonts w:ascii="Times New Roman" w:hAnsi="Times New Roman" w:cs="B Lotus"/>
          <w:sz w:val="24"/>
          <w:rtl/>
          <w:lang w:bidi="ar-SA"/>
        </w:rPr>
        <w:t xml:space="preserve"> راد</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ولوژ</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w:t>
      </w:r>
      <w:r w:rsidRPr="00FB167E">
        <w:rPr>
          <w:rFonts w:ascii="Times New Roman" w:hAnsi="Times New Roman" w:cs="B Lotus"/>
          <w:sz w:val="24"/>
          <w:rtl/>
          <w:lang w:bidi="ar-SA"/>
        </w:rPr>
        <w:t xml:space="preserve"> مس</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ر</w:t>
      </w:r>
      <w:r w:rsidRPr="00FB167E">
        <w:rPr>
          <w:rFonts w:ascii="Times New Roman" w:hAnsi="Times New Roman" w:cs="B Lotus"/>
          <w:sz w:val="24"/>
          <w:rtl/>
          <w:lang w:bidi="ar-SA"/>
        </w:rPr>
        <w:t xml:space="preserve"> تشخ</w:t>
      </w:r>
      <w:r w:rsidRPr="00FB167E">
        <w:rPr>
          <w:rFonts w:ascii="Times New Roman" w:hAnsi="Times New Roman" w:cs="B Lotus" w:hint="cs"/>
          <w:sz w:val="24"/>
          <w:rtl/>
          <w:lang w:bidi="ar-SA"/>
        </w:rPr>
        <w:t>ی</w:t>
      </w:r>
      <w:r w:rsidRPr="00FB167E">
        <w:rPr>
          <w:rFonts w:ascii="Times New Roman" w:hAnsi="Times New Roman" w:cs="B Lotus" w:hint="eastAsia"/>
          <w:sz w:val="24"/>
          <w:rtl/>
          <w:lang w:bidi="ar-SA"/>
        </w:rPr>
        <w:t>ص</w:t>
      </w:r>
      <w:r w:rsidRPr="00FB167E">
        <w:rPr>
          <w:rFonts w:ascii="Times New Roman" w:hAnsi="Times New Roman" w:cs="B Lotus"/>
          <w:sz w:val="24"/>
          <w:rtl/>
          <w:lang w:bidi="ar-SA"/>
        </w:rPr>
        <w:t xml:space="preserve"> و درمان تومورها</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مغز</w:t>
      </w:r>
      <w:r w:rsidRPr="00FB167E">
        <w:rPr>
          <w:rFonts w:ascii="Times New Roman" w:hAnsi="Times New Roman" w:cs="B Lotus" w:hint="cs"/>
          <w:sz w:val="24"/>
          <w:rtl/>
          <w:lang w:bidi="ar-SA"/>
        </w:rPr>
        <w:t>ی</w:t>
      </w:r>
      <w:r w:rsidRPr="00FB167E">
        <w:rPr>
          <w:rFonts w:ascii="Times New Roman" w:hAnsi="Times New Roman" w:cs="B Lotus"/>
          <w:sz w:val="24"/>
          <w:rtl/>
          <w:lang w:bidi="ar-SA"/>
        </w:rPr>
        <w:t xml:space="preserve"> را هموارتر سازد.</w:t>
      </w:r>
    </w:p>
    <w:p w14:paraId="6EE49418" w14:textId="77777777" w:rsidR="00833DAD" w:rsidRPr="00833DAD" w:rsidRDefault="00833DAD" w:rsidP="00833DAD">
      <w:pPr>
        <w:jc w:val="both"/>
        <w:rPr>
          <w:rFonts w:ascii="Times New Roman" w:hAnsi="Times New Roman" w:cs="B Lotus"/>
          <w:sz w:val="24"/>
          <w:rtl/>
          <w:lang w:bidi="ar-SA"/>
        </w:rPr>
      </w:pPr>
    </w:p>
    <w:p w14:paraId="52123CA0" w14:textId="77777777" w:rsidR="00833DAD" w:rsidRPr="00C90640" w:rsidRDefault="00833DAD" w:rsidP="00833DAD">
      <w:pPr>
        <w:pStyle w:val="Heading2"/>
        <w:rPr>
          <w:rFonts w:eastAsia="Calibri"/>
          <w:rtl/>
        </w:rPr>
      </w:pPr>
      <w:bookmarkStart w:id="95" w:name="_Toc218515605"/>
      <w:r w:rsidRPr="00C90640">
        <w:rPr>
          <w:rFonts w:eastAsia="Calibri"/>
          <w:rtl/>
        </w:rPr>
        <w:t>5-</w:t>
      </w:r>
      <w:r>
        <w:rPr>
          <w:rFonts w:hint="cs"/>
          <w:rtl/>
        </w:rPr>
        <w:t>3</w:t>
      </w:r>
      <w:r w:rsidRPr="00C90640">
        <w:rPr>
          <w:rFonts w:eastAsia="Calibri"/>
          <w:rtl/>
        </w:rPr>
        <w:t xml:space="preserve"> پیشنهادات</w:t>
      </w:r>
      <w:bookmarkEnd w:id="95"/>
    </w:p>
    <w:p w14:paraId="20ACB326" w14:textId="77777777" w:rsidR="00833DAD" w:rsidRPr="00833DAD" w:rsidRDefault="00833DAD" w:rsidP="00833DAD">
      <w:pPr>
        <w:jc w:val="both"/>
        <w:rPr>
          <w:rFonts w:ascii="Times New Roman" w:hAnsi="Times New Roman" w:cs="B Lotus"/>
          <w:sz w:val="24"/>
          <w:lang w:bidi="ar-SA"/>
        </w:rPr>
      </w:pPr>
      <w:r w:rsidRPr="00833DAD">
        <w:rPr>
          <w:rFonts w:ascii="Times New Roman" w:hAnsi="Times New Roman" w:cs="B Lotus"/>
          <w:sz w:val="24"/>
          <w:rtl/>
          <w:lang w:bidi="ar-SA"/>
        </w:rPr>
        <w:t>در ادامه پژوهش حاضر دیدن رویکردهایی که در آن وزن‌های مربوط به مدل‌های مختلف را می‌توان به طور مؤثرتری تخمین زند، می</w:t>
      </w:r>
      <w:r w:rsidRPr="00833DAD">
        <w:rPr>
          <w:rFonts w:ascii="Times New Roman" w:hAnsi="Times New Roman" w:cs="B Lotus"/>
          <w:sz w:val="24"/>
          <w:rtl/>
          <w:lang w:bidi="ar-SA"/>
        </w:rPr>
        <w:softHyphen/>
        <w:t>تواند مورد بررسی قرار گیرد.</w:t>
      </w:r>
      <w:r w:rsidRPr="00833DAD">
        <w:rPr>
          <w:rFonts w:ascii="Times New Roman" w:hAnsi="Times New Roman" w:cs="B Lotus"/>
          <w:sz w:val="24"/>
          <w:lang w:bidi="ar-SA"/>
        </w:rPr>
        <w:t xml:space="preserve"> </w:t>
      </w:r>
      <w:r w:rsidRPr="00833DAD">
        <w:rPr>
          <w:rFonts w:ascii="Times New Roman" w:hAnsi="Times New Roman" w:cs="B Lotus"/>
          <w:sz w:val="24"/>
          <w:rtl/>
          <w:lang w:bidi="ar-SA"/>
        </w:rPr>
        <w:t>همچنین می</w:t>
      </w:r>
      <w:r w:rsidRPr="00833DAD">
        <w:rPr>
          <w:rFonts w:ascii="Times New Roman" w:hAnsi="Times New Roman" w:cs="B Lotus"/>
          <w:sz w:val="24"/>
          <w:rtl/>
          <w:lang w:bidi="ar-SA"/>
        </w:rPr>
        <w:softHyphen/>
        <w:t>توان مدلی که تاریخچه بیمار را در حین پیش‌بینی‌ها در نظر می‌گیرد، بررسی نمود.</w:t>
      </w:r>
    </w:p>
    <w:p w14:paraId="1C61774C"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lastRenderedPageBreak/>
        <w:t xml:space="preserve">شبکه های کانولوشنی در بسیاری از مسائل طبقه بندی نتایج بسیار بهتری را نسبت به شبکه های معمولی عصبی به دست آورده اند. این الگوریتم ها در لایه آخرشان دارای لایه های تماماً متصل هستند که باعث افزایش حجم محاسبات و همچنین کاهش دقت مدل میشوند. برای حل این مشکل میتوان از ترکیب این شبکه ها با رویکردهای سنتی یادگیری ماشین استفاده کرد. نمونه ای دیگری از الگوریتم ها که میتوان بر روی این مجموعه داده ها اعمال کرد ترکیب شبکه ی کانولوشنی و روشهای نظیر </w:t>
      </w:r>
      <w:r w:rsidRPr="00833DAD">
        <w:rPr>
          <w:rFonts w:ascii="Times New Roman" w:hAnsi="Times New Roman" w:cs="B Lotus"/>
          <w:sz w:val="24"/>
          <w:lang w:bidi="ar-SA"/>
        </w:rPr>
        <w:t>SVM</w:t>
      </w:r>
      <w:r w:rsidRPr="00833DAD">
        <w:rPr>
          <w:rFonts w:ascii="Times New Roman" w:hAnsi="Times New Roman" w:cs="B Lotus"/>
          <w:sz w:val="24"/>
          <w:rtl/>
          <w:lang w:bidi="ar-SA"/>
        </w:rPr>
        <w:t xml:space="preserve"> و درخت تصمیم میباشد. </w:t>
      </w:r>
    </w:p>
    <w:p w14:paraId="622A64D1"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همچنین این شبکه نیز دارای لایه تماماً متصل هست که میتوان به جای آن از </w:t>
      </w:r>
      <w:r w:rsidRPr="00833DAD">
        <w:rPr>
          <w:rFonts w:ascii="Times New Roman" w:hAnsi="Times New Roman" w:cs="B Lotus"/>
          <w:sz w:val="24"/>
          <w:lang w:bidi="ar-SA"/>
        </w:rPr>
        <w:t>SVM</w:t>
      </w:r>
      <w:r w:rsidRPr="00833DAD">
        <w:rPr>
          <w:rFonts w:ascii="Times New Roman" w:hAnsi="Times New Roman" w:cs="B Lotus"/>
          <w:sz w:val="24"/>
          <w:rtl/>
          <w:lang w:bidi="ar-SA"/>
        </w:rPr>
        <w:t xml:space="preserve"> استفاده کرد. در رویکردهای یادگیری عمیق فضای پارامترها به صورت کاملا پیوسته میباشد به این معنی که با انتخاب برخی از پارامترها در فضای پیوسته عملکرد مدل به شدت تغییر میکند در ادامه به برخی از این پارامترها می‌پردازیم:</w:t>
      </w:r>
    </w:p>
    <w:p w14:paraId="0F6A8756" w14:textId="77777777" w:rsidR="00833DAD" w:rsidRPr="00833DAD" w:rsidRDefault="00833DAD">
      <w:pPr>
        <w:numPr>
          <w:ilvl w:val="0"/>
          <w:numId w:val="18"/>
        </w:numPr>
        <w:jc w:val="both"/>
        <w:rPr>
          <w:rFonts w:ascii="Times New Roman" w:hAnsi="Times New Roman" w:cs="B Lotus"/>
          <w:sz w:val="24"/>
          <w:rtl/>
          <w:lang w:bidi="ar-SA"/>
        </w:rPr>
      </w:pPr>
      <w:r w:rsidRPr="00833DAD">
        <w:rPr>
          <w:rFonts w:ascii="Times New Roman" w:hAnsi="Times New Roman" w:cs="B Lotus"/>
          <w:b/>
          <w:bCs/>
          <w:sz w:val="24"/>
          <w:rtl/>
          <w:lang w:bidi="ar-SA"/>
        </w:rPr>
        <w:t>تعداد لایه:</w:t>
      </w:r>
      <w:r w:rsidRPr="00833DAD">
        <w:rPr>
          <w:rFonts w:ascii="Times New Roman" w:hAnsi="Times New Roman" w:cs="B Lotus"/>
          <w:sz w:val="24"/>
          <w:rtl/>
          <w:lang w:bidi="ar-SA"/>
        </w:rPr>
        <w:t xml:space="preserve"> در یک شبکه عمیق تعداد لایه عمق شبکه را مشخص میکند. در یک شبکه کانولوشنی لایه ها به صورت کانولوشن </w:t>
      </w:r>
      <w:r w:rsidRPr="00833DAD">
        <w:rPr>
          <w:rFonts w:ascii="Times New Roman" w:hAnsi="Times New Roman" w:cs="B Lotus"/>
          <w:sz w:val="24"/>
          <w:lang w:bidi="ar-SA"/>
        </w:rPr>
        <w:t>pooling</w:t>
      </w:r>
      <w:r w:rsidRPr="00833DAD">
        <w:rPr>
          <w:rFonts w:ascii="Times New Roman" w:hAnsi="Times New Roman" w:cs="B Lotus"/>
          <w:sz w:val="24"/>
          <w:rtl/>
          <w:lang w:bidi="ar-SA"/>
        </w:rPr>
        <w:t xml:space="preserve"> و تماماً متصل دسته بندی میشوند و در یک شبکه بازگشتی تعداد لایه با </w:t>
      </w:r>
      <w:r w:rsidRPr="00833DAD">
        <w:rPr>
          <w:rFonts w:ascii="Times New Roman" w:hAnsi="Times New Roman" w:cs="B Lotus"/>
          <w:sz w:val="24"/>
          <w:lang w:bidi="ar-SA"/>
        </w:rPr>
        <w:t>LSTM</w:t>
      </w:r>
      <w:r w:rsidRPr="00833DAD">
        <w:rPr>
          <w:rFonts w:ascii="Times New Roman" w:hAnsi="Times New Roman" w:cs="B Lotus"/>
          <w:sz w:val="24"/>
          <w:rtl/>
          <w:lang w:bidi="ar-SA"/>
        </w:rPr>
        <w:t xml:space="preserve">، </w:t>
      </w:r>
      <w:r w:rsidRPr="00833DAD">
        <w:rPr>
          <w:rFonts w:ascii="Times New Roman" w:hAnsi="Times New Roman" w:cs="B Lotus"/>
          <w:sz w:val="24"/>
          <w:lang w:bidi="ar-SA"/>
        </w:rPr>
        <w:t>RNN</w:t>
      </w:r>
      <w:r w:rsidRPr="00833DAD">
        <w:rPr>
          <w:rFonts w:ascii="Times New Roman" w:hAnsi="Times New Roman" w:cs="B Lotus"/>
          <w:sz w:val="24"/>
          <w:rtl/>
          <w:lang w:bidi="ar-SA"/>
        </w:rPr>
        <w:t xml:space="preserve"> و</w:t>
      </w:r>
      <w:r w:rsidRPr="00833DAD">
        <w:rPr>
          <w:rFonts w:ascii="Times New Roman" w:hAnsi="Times New Roman" w:cs="B Lotus"/>
          <w:sz w:val="24"/>
          <w:lang w:bidi="ar-SA"/>
        </w:rPr>
        <w:t xml:space="preserve"> GRU</w:t>
      </w:r>
      <w:r w:rsidRPr="00833DAD">
        <w:rPr>
          <w:rFonts w:ascii="Times New Roman" w:hAnsi="Times New Roman" w:cs="B Lotus"/>
          <w:sz w:val="24"/>
          <w:rtl/>
          <w:lang w:bidi="ar-SA"/>
        </w:rPr>
        <w:t xml:space="preserve"> مشخص میشوند افزایش تعداد لایه در برخی موارد میتواند باعث بهبود عمکرد مدل شود.</w:t>
      </w:r>
    </w:p>
    <w:p w14:paraId="04D6A6D1" w14:textId="77777777" w:rsidR="00833DAD" w:rsidRPr="00833DAD" w:rsidRDefault="00833DAD">
      <w:pPr>
        <w:numPr>
          <w:ilvl w:val="0"/>
          <w:numId w:val="18"/>
        </w:numPr>
        <w:jc w:val="both"/>
        <w:rPr>
          <w:rFonts w:ascii="Times New Roman" w:hAnsi="Times New Roman" w:cs="B Lotus"/>
          <w:sz w:val="24"/>
          <w:rtl/>
          <w:lang w:bidi="ar-SA"/>
        </w:rPr>
      </w:pPr>
      <w:r w:rsidRPr="00833DAD">
        <w:rPr>
          <w:rFonts w:ascii="Times New Roman" w:hAnsi="Times New Roman" w:cs="B Lotus"/>
          <w:b/>
          <w:bCs/>
          <w:sz w:val="24"/>
          <w:rtl/>
          <w:lang w:bidi="ar-SA"/>
        </w:rPr>
        <w:t>تعداد فیلتر:</w:t>
      </w:r>
      <w:r w:rsidRPr="00833DAD">
        <w:rPr>
          <w:rFonts w:ascii="Times New Roman" w:hAnsi="Times New Roman" w:cs="B Lotus"/>
          <w:sz w:val="24"/>
          <w:rtl/>
          <w:lang w:bidi="ar-SA"/>
        </w:rPr>
        <w:t xml:space="preserve"> در شبکه های کانولوشنی فیلترها وظيفه استخراج ویژگیها را بر عهده دارند. چه بسا افزایش این مقادیر و یا کاهش آنها باعث تغییر در دقت مدل شود.</w:t>
      </w:r>
    </w:p>
    <w:p w14:paraId="39CA58B9" w14:textId="77777777" w:rsidR="00833DAD" w:rsidRPr="00833DAD" w:rsidRDefault="00833DAD">
      <w:pPr>
        <w:numPr>
          <w:ilvl w:val="0"/>
          <w:numId w:val="18"/>
        </w:numPr>
        <w:jc w:val="both"/>
        <w:rPr>
          <w:rFonts w:ascii="Times New Roman" w:hAnsi="Times New Roman" w:cs="B Lotus"/>
          <w:sz w:val="24"/>
          <w:rtl/>
          <w:lang w:bidi="ar-SA"/>
        </w:rPr>
      </w:pPr>
      <w:r w:rsidRPr="00833DAD">
        <w:rPr>
          <w:rFonts w:ascii="Times New Roman" w:hAnsi="Times New Roman" w:cs="B Lotus"/>
          <w:b/>
          <w:bCs/>
          <w:sz w:val="24"/>
          <w:rtl/>
          <w:lang w:bidi="ar-SA"/>
        </w:rPr>
        <w:t>نرخ یادگیری</w:t>
      </w:r>
      <w:r w:rsidRPr="00833DAD">
        <w:rPr>
          <w:rFonts w:ascii="Times New Roman" w:hAnsi="Times New Roman" w:cs="B Lotus"/>
          <w:sz w:val="24"/>
          <w:rtl/>
          <w:lang w:bidi="ar-SA"/>
        </w:rPr>
        <w:t>: نرخ یادگیری نشان دهنده سرعت تغییر خطای مدل است که انتخاب این ویژگی باعث میشود مدل وارد بهینه های محلی یا خارج شدن از آنها می شود.</w:t>
      </w:r>
    </w:p>
    <w:p w14:paraId="22BA7EE9" w14:textId="77777777" w:rsidR="00833DAD" w:rsidRPr="00833DAD" w:rsidRDefault="00833DAD">
      <w:pPr>
        <w:numPr>
          <w:ilvl w:val="0"/>
          <w:numId w:val="18"/>
        </w:numPr>
        <w:jc w:val="both"/>
        <w:rPr>
          <w:rFonts w:ascii="Times New Roman" w:hAnsi="Times New Roman" w:cs="B Lotus"/>
          <w:sz w:val="24"/>
          <w:rtl/>
          <w:lang w:bidi="ar-SA"/>
        </w:rPr>
      </w:pPr>
      <w:r w:rsidRPr="00833DAD">
        <w:rPr>
          <w:rFonts w:ascii="Times New Roman" w:hAnsi="Times New Roman" w:cs="B Lotus"/>
          <w:b/>
          <w:bCs/>
          <w:sz w:val="24"/>
          <w:rtl/>
          <w:lang w:bidi="ar-SA"/>
        </w:rPr>
        <w:t>تعداد نرونها</w:t>
      </w:r>
      <w:r w:rsidRPr="00833DAD">
        <w:rPr>
          <w:rFonts w:ascii="Times New Roman" w:hAnsi="Times New Roman" w:cs="B Lotus"/>
          <w:sz w:val="24"/>
          <w:rtl/>
          <w:lang w:bidi="ar-SA"/>
        </w:rPr>
        <w:t xml:space="preserve"> در لایه تماما متصل این مقدار بسته به مساله نیز میتواند تغییر کند و دقت های متفاوتی را به دست بیاورد.</w:t>
      </w:r>
    </w:p>
    <w:p w14:paraId="67A371FB" w14:textId="77777777" w:rsidR="00833DAD" w:rsidRPr="00833DAD" w:rsidRDefault="00833DAD" w:rsidP="00833DAD">
      <w:pPr>
        <w:jc w:val="both"/>
        <w:rPr>
          <w:rFonts w:ascii="Times New Roman" w:hAnsi="Times New Roman" w:cs="B Lotus"/>
          <w:sz w:val="24"/>
          <w:rtl/>
          <w:lang w:bidi="ar-SA"/>
        </w:rPr>
      </w:pPr>
      <w:r w:rsidRPr="00833DAD">
        <w:rPr>
          <w:rFonts w:ascii="Times New Roman" w:hAnsi="Times New Roman" w:cs="B Lotus"/>
          <w:sz w:val="24"/>
          <w:rtl/>
          <w:lang w:bidi="ar-SA"/>
        </w:rPr>
        <w:t xml:space="preserve">علاوه بر موارد ذکر شده همانطوری که در فصول قبل نیز اشاره شد الگوریتم های یادگیری عمیق با افزایش داده های ورودی کارایی بهتری از خود نشان می‌دهند. برای این منظور در آینده میتوان برای بهبود نتایج بدست </w:t>
      </w:r>
      <w:r w:rsidRPr="00833DAD">
        <w:rPr>
          <w:rFonts w:ascii="Times New Roman" w:hAnsi="Times New Roman" w:cs="B Lotus"/>
          <w:sz w:val="24"/>
          <w:rtl/>
          <w:lang w:bidi="ar-SA"/>
        </w:rPr>
        <w:lastRenderedPageBreak/>
        <w:t xml:space="preserve">آمده در کنار استفاده از الگوریتم های بهینه سازی مانند الگوریتم های </w:t>
      </w:r>
      <w:r w:rsidRPr="00833DAD">
        <w:rPr>
          <w:rFonts w:ascii="Times New Roman" w:hAnsi="Times New Roman" w:cs="B Lotus"/>
          <w:sz w:val="24"/>
          <w:lang w:bidi="ar-SA"/>
        </w:rPr>
        <w:t>PSO</w:t>
      </w:r>
      <w:r w:rsidRPr="00833DAD">
        <w:rPr>
          <w:rFonts w:ascii="Times New Roman" w:hAnsi="Times New Roman" w:cs="B Lotus"/>
          <w:sz w:val="24"/>
          <w:rtl/>
          <w:lang w:bidi="ar-SA"/>
        </w:rPr>
        <w:t xml:space="preserve"> و یا استفاده در شبکه </w:t>
      </w:r>
      <w:r w:rsidRPr="00833DAD">
        <w:rPr>
          <w:rFonts w:ascii="Times New Roman" w:hAnsi="Times New Roman" w:cs="B Lotus"/>
          <w:sz w:val="24"/>
          <w:lang w:bidi="ar-SA"/>
        </w:rPr>
        <w:t>Capsule</w:t>
      </w:r>
      <w:r w:rsidRPr="00833DAD">
        <w:rPr>
          <w:rFonts w:ascii="Times New Roman" w:hAnsi="Times New Roman" w:cs="B Lotus"/>
          <w:sz w:val="24"/>
          <w:rtl/>
          <w:lang w:bidi="ar-SA"/>
        </w:rPr>
        <w:t xml:space="preserve"> از عملیات داده افزایی</w:t>
      </w:r>
      <w:r w:rsidRPr="00833DAD">
        <w:rPr>
          <w:rFonts w:ascii="Times New Roman" w:hAnsi="Times New Roman" w:cs="B Lotus"/>
          <w:sz w:val="24"/>
          <w:vertAlign w:val="superscript"/>
          <w:rtl/>
          <w:lang w:bidi="ar-SA"/>
        </w:rPr>
        <w:footnoteReference w:id="86"/>
      </w:r>
      <w:r w:rsidRPr="00833DAD">
        <w:rPr>
          <w:rFonts w:ascii="Times New Roman" w:hAnsi="Times New Roman" w:cs="B Lotus"/>
          <w:sz w:val="24"/>
          <w:rtl/>
          <w:lang w:bidi="ar-SA"/>
        </w:rPr>
        <w:t xml:space="preserve"> هم استفاده کرد.</w:t>
      </w:r>
    </w:p>
    <w:p w14:paraId="04589303" w14:textId="77777777" w:rsidR="005F3E1A" w:rsidRPr="00CD5764" w:rsidRDefault="005F3E1A" w:rsidP="0032611E">
      <w:pPr>
        <w:jc w:val="both"/>
        <w:rPr>
          <w:rFonts w:ascii="Times New Roman" w:hAnsi="Times New Roman"/>
          <w:szCs w:val="30"/>
          <w:rtl/>
          <w:lang w:bidi="ar-SA"/>
        </w:rPr>
      </w:pPr>
    </w:p>
    <w:p w14:paraId="550C91FC" w14:textId="77777777" w:rsidR="005F3E1A" w:rsidRPr="00CD5764" w:rsidRDefault="005F3E1A" w:rsidP="0032611E">
      <w:pPr>
        <w:jc w:val="both"/>
        <w:rPr>
          <w:rFonts w:ascii="Times New Roman" w:hAnsi="Times New Roman"/>
          <w:szCs w:val="30"/>
          <w:rtl/>
          <w:lang w:bidi="ar-SA"/>
        </w:rPr>
      </w:pPr>
    </w:p>
    <w:p w14:paraId="5E495DB7" w14:textId="77777777" w:rsidR="00CF0941" w:rsidRDefault="00CF0941" w:rsidP="0032611E">
      <w:pPr>
        <w:jc w:val="both"/>
        <w:rPr>
          <w:rFonts w:ascii="Times New Roman" w:hAnsi="Times New Roman"/>
          <w:szCs w:val="30"/>
          <w:rtl/>
          <w:lang w:bidi="ar-SA"/>
        </w:rPr>
      </w:pPr>
    </w:p>
    <w:p w14:paraId="3F9D2845" w14:textId="77777777" w:rsidR="00EF725F" w:rsidRDefault="00EF725F" w:rsidP="0032611E">
      <w:pPr>
        <w:jc w:val="both"/>
        <w:rPr>
          <w:rFonts w:ascii="Times New Roman" w:hAnsi="Times New Roman"/>
          <w:szCs w:val="30"/>
          <w:rtl/>
          <w:lang w:bidi="ar-SA"/>
        </w:rPr>
      </w:pPr>
    </w:p>
    <w:p w14:paraId="0B1EC366" w14:textId="77777777" w:rsidR="00EF725F" w:rsidRDefault="00EF725F" w:rsidP="0032611E">
      <w:pPr>
        <w:jc w:val="both"/>
        <w:rPr>
          <w:rFonts w:ascii="Times New Roman" w:hAnsi="Times New Roman"/>
          <w:szCs w:val="30"/>
          <w:rtl/>
          <w:lang w:bidi="ar-SA"/>
        </w:rPr>
      </w:pPr>
    </w:p>
    <w:p w14:paraId="363ADBD9" w14:textId="77777777" w:rsidR="00EF725F" w:rsidRDefault="00EF725F" w:rsidP="0032611E">
      <w:pPr>
        <w:jc w:val="both"/>
        <w:rPr>
          <w:rFonts w:ascii="Times New Roman" w:hAnsi="Times New Roman"/>
          <w:szCs w:val="30"/>
          <w:rtl/>
          <w:lang w:bidi="ar-SA"/>
        </w:rPr>
      </w:pPr>
    </w:p>
    <w:p w14:paraId="0B10EBBA" w14:textId="77777777" w:rsidR="00EF725F" w:rsidRDefault="00EF725F" w:rsidP="0032611E">
      <w:pPr>
        <w:jc w:val="both"/>
        <w:rPr>
          <w:rFonts w:ascii="Times New Roman" w:hAnsi="Times New Roman"/>
          <w:szCs w:val="30"/>
          <w:rtl/>
          <w:lang w:bidi="ar-SA"/>
        </w:rPr>
      </w:pPr>
    </w:p>
    <w:p w14:paraId="232FF485" w14:textId="77777777" w:rsidR="00833DAD" w:rsidRDefault="00833DAD" w:rsidP="0032611E">
      <w:pPr>
        <w:jc w:val="both"/>
        <w:rPr>
          <w:rFonts w:ascii="Times New Roman" w:hAnsi="Times New Roman"/>
          <w:szCs w:val="30"/>
          <w:rtl/>
          <w:lang w:bidi="ar-SA"/>
        </w:rPr>
      </w:pPr>
    </w:p>
    <w:p w14:paraId="01C463C5" w14:textId="77777777" w:rsidR="00833DAD" w:rsidRDefault="00833DAD" w:rsidP="0032611E">
      <w:pPr>
        <w:jc w:val="both"/>
        <w:rPr>
          <w:rFonts w:ascii="Times New Roman" w:hAnsi="Times New Roman"/>
          <w:szCs w:val="30"/>
          <w:rtl/>
          <w:lang w:bidi="ar-SA"/>
        </w:rPr>
      </w:pPr>
    </w:p>
    <w:p w14:paraId="66341AB0" w14:textId="77777777" w:rsidR="00833DAD" w:rsidRDefault="00833DAD" w:rsidP="0032611E">
      <w:pPr>
        <w:jc w:val="both"/>
        <w:rPr>
          <w:rFonts w:ascii="Times New Roman" w:hAnsi="Times New Roman"/>
          <w:szCs w:val="30"/>
          <w:rtl/>
          <w:lang w:bidi="ar-SA"/>
        </w:rPr>
      </w:pPr>
    </w:p>
    <w:p w14:paraId="77F0AC86" w14:textId="77777777" w:rsidR="00833DAD" w:rsidRDefault="00833DAD" w:rsidP="0032611E">
      <w:pPr>
        <w:jc w:val="both"/>
        <w:rPr>
          <w:rFonts w:ascii="Times New Roman" w:hAnsi="Times New Roman"/>
          <w:szCs w:val="30"/>
          <w:rtl/>
          <w:lang w:bidi="ar-SA"/>
        </w:rPr>
      </w:pPr>
    </w:p>
    <w:p w14:paraId="671798AC" w14:textId="77777777" w:rsidR="00833DAD" w:rsidRDefault="00833DAD" w:rsidP="0032611E">
      <w:pPr>
        <w:jc w:val="both"/>
        <w:rPr>
          <w:rFonts w:ascii="Times New Roman" w:hAnsi="Times New Roman"/>
          <w:szCs w:val="30"/>
          <w:rtl/>
          <w:lang w:bidi="ar-SA"/>
        </w:rPr>
      </w:pPr>
    </w:p>
    <w:p w14:paraId="0F48F267" w14:textId="77777777" w:rsidR="00833DAD" w:rsidRDefault="00833DAD" w:rsidP="0032611E">
      <w:pPr>
        <w:jc w:val="both"/>
        <w:rPr>
          <w:rFonts w:ascii="Times New Roman" w:hAnsi="Times New Roman"/>
          <w:szCs w:val="30"/>
          <w:rtl/>
          <w:lang w:bidi="ar-SA"/>
        </w:rPr>
      </w:pPr>
    </w:p>
    <w:p w14:paraId="7C880CD1" w14:textId="77777777" w:rsidR="00EF725F" w:rsidRPr="00CD5764" w:rsidRDefault="00EF725F" w:rsidP="0032611E">
      <w:pPr>
        <w:jc w:val="both"/>
        <w:rPr>
          <w:rFonts w:ascii="Times New Roman" w:hAnsi="Times New Roman"/>
          <w:szCs w:val="30"/>
          <w:lang w:bidi="ar-SA"/>
        </w:rPr>
      </w:pPr>
    </w:p>
    <w:p w14:paraId="0A609EFF" w14:textId="77777777" w:rsidR="007036EA" w:rsidRPr="00CD5764" w:rsidRDefault="007036EA" w:rsidP="002E2083">
      <w:pPr>
        <w:pStyle w:val="Heading2"/>
        <w:rPr>
          <w:rFonts w:eastAsia="B Lotus"/>
          <w:rtl/>
        </w:rPr>
      </w:pPr>
      <w:bookmarkStart w:id="96" w:name="_Toc218515606"/>
      <w:r w:rsidRPr="00CD5764">
        <w:rPr>
          <w:rFonts w:eastAsia="B Lotus"/>
          <w:rtl/>
        </w:rPr>
        <w:lastRenderedPageBreak/>
        <w:t>منابع</w:t>
      </w:r>
      <w:bookmarkEnd w:id="96"/>
    </w:p>
    <w:p w14:paraId="37C053DC" w14:textId="77777777" w:rsidR="00833DAD" w:rsidRPr="00A52B95" w:rsidRDefault="00833DAD">
      <w:pPr>
        <w:pStyle w:val="ListParagraph"/>
        <w:numPr>
          <w:ilvl w:val="0"/>
          <w:numId w:val="10"/>
        </w:numPr>
        <w:bidi/>
        <w:spacing w:after="160" w:line="360" w:lineRule="auto"/>
        <w:ind w:right="567"/>
        <w:jc w:val="both"/>
        <w:rPr>
          <w:rtl/>
        </w:rPr>
      </w:pPr>
      <w:r w:rsidRPr="00A52B95">
        <w:rPr>
          <w:rtl/>
        </w:rPr>
        <w:t>جعفرپورنشل</w:t>
      </w:r>
      <w:r w:rsidRPr="00A52B95">
        <w:rPr>
          <w:rFonts w:hint="cs"/>
          <w:rtl/>
        </w:rPr>
        <w:t>ی</w:t>
      </w:r>
      <w:r w:rsidRPr="00A52B95">
        <w:rPr>
          <w:rFonts w:hint="eastAsia"/>
          <w:rtl/>
        </w:rPr>
        <w:t>،</w:t>
      </w:r>
      <w:r w:rsidRPr="00A52B95">
        <w:rPr>
          <w:rtl/>
        </w:rPr>
        <w:t xml:space="preserve"> شبنم و صادق محمد</w:t>
      </w:r>
      <w:r w:rsidRPr="00A52B95">
        <w:rPr>
          <w:rFonts w:hint="cs"/>
          <w:rtl/>
        </w:rPr>
        <w:t>ی</w:t>
      </w:r>
      <w:r w:rsidRPr="00A52B95">
        <w:rPr>
          <w:rFonts w:hint="eastAsia"/>
          <w:rtl/>
        </w:rPr>
        <w:t>،</w:t>
      </w:r>
      <w:r w:rsidRPr="00A52B95">
        <w:rPr>
          <w:rtl/>
        </w:rPr>
        <w:t xml:space="preserve"> حم</w:t>
      </w:r>
      <w:r w:rsidRPr="00A52B95">
        <w:rPr>
          <w:rFonts w:hint="cs"/>
          <w:rtl/>
        </w:rPr>
        <w:t>ی</w:t>
      </w:r>
      <w:r w:rsidRPr="00A52B95">
        <w:rPr>
          <w:rFonts w:hint="eastAsia"/>
          <w:rtl/>
        </w:rPr>
        <w:t>درضا،</w:t>
      </w:r>
      <w:r w:rsidRPr="00A52B95">
        <w:rPr>
          <w:rtl/>
        </w:rPr>
        <w:t>1399،</w:t>
      </w:r>
      <w:r w:rsidRPr="00A52B95">
        <w:rPr>
          <w:rFonts w:hint="cs"/>
          <w:rtl/>
        </w:rPr>
        <w:t xml:space="preserve"> </w:t>
      </w:r>
      <w:r w:rsidRPr="00A52B95">
        <w:rPr>
          <w:rtl/>
        </w:rPr>
        <w:t>ناح</w:t>
      </w:r>
      <w:r w:rsidRPr="00A52B95">
        <w:rPr>
          <w:rFonts w:hint="cs"/>
          <w:rtl/>
        </w:rPr>
        <w:t>ی</w:t>
      </w:r>
      <w:r w:rsidRPr="00A52B95">
        <w:rPr>
          <w:rFonts w:hint="eastAsia"/>
          <w:rtl/>
        </w:rPr>
        <w:t>ه</w:t>
      </w:r>
      <w:r w:rsidRPr="00A52B95">
        <w:rPr>
          <w:rtl/>
        </w:rPr>
        <w:t xml:space="preserve"> بند</w:t>
      </w:r>
      <w:r w:rsidRPr="00A52B95">
        <w:rPr>
          <w:rFonts w:hint="cs"/>
          <w:rtl/>
        </w:rPr>
        <w:t>ی</w:t>
      </w:r>
      <w:r w:rsidRPr="00A52B95">
        <w:rPr>
          <w:rtl/>
        </w:rPr>
        <w:t xml:space="preserve"> تومور در تصاو</w:t>
      </w:r>
      <w:r w:rsidRPr="00A52B95">
        <w:rPr>
          <w:rFonts w:hint="cs"/>
          <w:rtl/>
        </w:rPr>
        <w:t>ی</w:t>
      </w:r>
      <w:r w:rsidRPr="00A52B95">
        <w:rPr>
          <w:rFonts w:hint="eastAsia"/>
          <w:rtl/>
        </w:rPr>
        <w:t>ر</w:t>
      </w:r>
      <w:r w:rsidRPr="00A52B95">
        <w:rPr>
          <w:rtl/>
        </w:rPr>
        <w:t xml:space="preserve"> </w:t>
      </w:r>
      <w:r w:rsidRPr="00A52B95">
        <w:t>MRI</w:t>
      </w:r>
      <w:r w:rsidRPr="00A52B95">
        <w:rPr>
          <w:rtl/>
        </w:rPr>
        <w:t xml:space="preserve"> مغز با استفاده از مدل شبکه عم</w:t>
      </w:r>
      <w:r w:rsidRPr="00A52B95">
        <w:rPr>
          <w:rFonts w:hint="cs"/>
          <w:rtl/>
        </w:rPr>
        <w:t>ی</w:t>
      </w:r>
      <w:r w:rsidRPr="00A52B95">
        <w:rPr>
          <w:rFonts w:hint="eastAsia"/>
          <w:rtl/>
        </w:rPr>
        <w:t>ق</w:t>
      </w:r>
      <w:r w:rsidRPr="00A52B95">
        <w:rPr>
          <w:rtl/>
        </w:rPr>
        <w:t xml:space="preserve"> کانولوشن</w:t>
      </w:r>
      <w:r w:rsidRPr="00A52B95">
        <w:rPr>
          <w:rFonts w:hint="cs"/>
          <w:rtl/>
        </w:rPr>
        <w:t>ی</w:t>
      </w:r>
      <w:r w:rsidRPr="00A52B95">
        <w:rPr>
          <w:rFonts w:hint="eastAsia"/>
          <w:rtl/>
        </w:rPr>
        <w:t>،ششم</w:t>
      </w:r>
      <w:r w:rsidRPr="00A52B95">
        <w:rPr>
          <w:rFonts w:hint="cs"/>
          <w:rtl/>
        </w:rPr>
        <w:t>ی</w:t>
      </w:r>
      <w:r w:rsidRPr="00A52B95">
        <w:rPr>
          <w:rFonts w:hint="eastAsia"/>
          <w:rtl/>
        </w:rPr>
        <w:t>ن</w:t>
      </w:r>
      <w:r w:rsidRPr="00A52B95">
        <w:rPr>
          <w:rtl/>
        </w:rPr>
        <w:t xml:space="preserve"> کنفرانس پردازش س</w:t>
      </w:r>
      <w:r w:rsidRPr="00A52B95">
        <w:rPr>
          <w:rFonts w:hint="cs"/>
          <w:rtl/>
        </w:rPr>
        <w:t>ی</w:t>
      </w:r>
      <w:r w:rsidRPr="00A52B95">
        <w:rPr>
          <w:rFonts w:hint="eastAsia"/>
          <w:rtl/>
        </w:rPr>
        <w:t>گنال</w:t>
      </w:r>
      <w:r w:rsidRPr="00A52B95">
        <w:rPr>
          <w:rtl/>
        </w:rPr>
        <w:t xml:space="preserve"> و س</w:t>
      </w:r>
      <w:r w:rsidRPr="00A52B95">
        <w:rPr>
          <w:rFonts w:hint="cs"/>
          <w:rtl/>
        </w:rPr>
        <w:t>ی</w:t>
      </w:r>
      <w:r w:rsidRPr="00A52B95">
        <w:rPr>
          <w:rFonts w:hint="eastAsia"/>
          <w:rtl/>
        </w:rPr>
        <w:t>ستم‌ها</w:t>
      </w:r>
      <w:r w:rsidRPr="00A52B95">
        <w:rPr>
          <w:rFonts w:hint="cs"/>
          <w:rtl/>
        </w:rPr>
        <w:t>ی</w:t>
      </w:r>
      <w:r w:rsidRPr="00A52B95">
        <w:rPr>
          <w:rtl/>
        </w:rPr>
        <w:t xml:space="preserve"> هوشمند،مشهد</w:t>
      </w:r>
      <w:r w:rsidRPr="00A52B95">
        <w:rPr>
          <w:rFonts w:hint="cs"/>
          <w:rtl/>
        </w:rPr>
        <w:t>.</w:t>
      </w:r>
    </w:p>
    <w:p w14:paraId="685DF3BD" w14:textId="77777777" w:rsidR="00833DAD" w:rsidRPr="00A52B95" w:rsidRDefault="00833DAD">
      <w:pPr>
        <w:pStyle w:val="ListParagraph"/>
        <w:numPr>
          <w:ilvl w:val="0"/>
          <w:numId w:val="10"/>
        </w:numPr>
        <w:bidi/>
        <w:spacing w:after="160" w:line="360" w:lineRule="auto"/>
        <w:ind w:right="567"/>
        <w:jc w:val="both"/>
        <w:rPr>
          <w:rtl/>
        </w:rPr>
      </w:pPr>
      <w:r w:rsidRPr="00A52B95">
        <w:rPr>
          <w:rtl/>
        </w:rPr>
        <w:t>حج فروش، ام</w:t>
      </w:r>
      <w:r w:rsidRPr="00A52B95">
        <w:rPr>
          <w:rFonts w:hint="cs"/>
          <w:rtl/>
        </w:rPr>
        <w:t>ی</w:t>
      </w:r>
      <w:r w:rsidRPr="00A52B95">
        <w:rPr>
          <w:rFonts w:hint="eastAsia"/>
          <w:rtl/>
        </w:rPr>
        <w:t>رحس</w:t>
      </w:r>
      <w:r w:rsidRPr="00A52B95">
        <w:rPr>
          <w:rFonts w:hint="cs"/>
          <w:rtl/>
        </w:rPr>
        <w:t>ی</w:t>
      </w:r>
      <w:r w:rsidRPr="00A52B95">
        <w:rPr>
          <w:rFonts w:hint="eastAsia"/>
          <w:rtl/>
        </w:rPr>
        <w:t>ن</w:t>
      </w:r>
      <w:r w:rsidRPr="00A52B95">
        <w:rPr>
          <w:rtl/>
        </w:rPr>
        <w:t xml:space="preserve"> و بازوند، </w:t>
      </w:r>
      <w:r w:rsidRPr="00A52B95">
        <w:rPr>
          <w:rFonts w:hint="cs"/>
          <w:rtl/>
        </w:rPr>
        <w:t>ی</w:t>
      </w:r>
      <w:r w:rsidRPr="00A52B95">
        <w:rPr>
          <w:rFonts w:hint="eastAsia"/>
          <w:rtl/>
        </w:rPr>
        <w:t>اسر،</w:t>
      </w:r>
      <w:r w:rsidRPr="00A52B95">
        <w:rPr>
          <w:rtl/>
        </w:rPr>
        <w:t>1401،مرور</w:t>
      </w:r>
      <w:r w:rsidRPr="00A52B95">
        <w:rPr>
          <w:rFonts w:hint="cs"/>
          <w:rtl/>
        </w:rPr>
        <w:t>ی</w:t>
      </w:r>
      <w:r w:rsidRPr="00A52B95">
        <w:rPr>
          <w:rtl/>
        </w:rPr>
        <w:t xml:space="preserve"> بر روش ها</w:t>
      </w:r>
      <w:r w:rsidRPr="00A52B95">
        <w:rPr>
          <w:rFonts w:hint="cs"/>
          <w:rtl/>
        </w:rPr>
        <w:t>ی</w:t>
      </w:r>
      <w:r w:rsidRPr="00A52B95">
        <w:rPr>
          <w:rtl/>
        </w:rPr>
        <w:t xml:space="preserve"> تشخ</w:t>
      </w:r>
      <w:r w:rsidRPr="00A52B95">
        <w:rPr>
          <w:rFonts w:hint="cs"/>
          <w:rtl/>
        </w:rPr>
        <w:t>ی</w:t>
      </w:r>
      <w:r w:rsidRPr="00A52B95">
        <w:rPr>
          <w:rFonts w:hint="eastAsia"/>
          <w:rtl/>
        </w:rPr>
        <w:t>ص</w:t>
      </w:r>
      <w:r w:rsidRPr="00A52B95">
        <w:rPr>
          <w:rtl/>
        </w:rPr>
        <w:t xml:space="preserve"> تومور مغز</w:t>
      </w:r>
      <w:r w:rsidRPr="00A52B95">
        <w:rPr>
          <w:rFonts w:hint="cs"/>
          <w:rtl/>
        </w:rPr>
        <w:t>ی</w:t>
      </w:r>
      <w:r w:rsidRPr="00A52B95">
        <w:rPr>
          <w:rtl/>
        </w:rPr>
        <w:t xml:space="preserve"> مبتن</w:t>
      </w:r>
      <w:r w:rsidRPr="00A52B95">
        <w:rPr>
          <w:rFonts w:hint="cs"/>
          <w:rtl/>
        </w:rPr>
        <w:t>ی</w:t>
      </w:r>
      <w:r w:rsidRPr="00A52B95">
        <w:rPr>
          <w:rtl/>
        </w:rPr>
        <w:t xml:space="preserve"> بر مدل شبکه ها</w:t>
      </w:r>
      <w:r w:rsidRPr="00A52B95">
        <w:rPr>
          <w:rFonts w:hint="cs"/>
          <w:rtl/>
        </w:rPr>
        <w:t>ی</w:t>
      </w:r>
      <w:r w:rsidRPr="00A52B95">
        <w:rPr>
          <w:rtl/>
        </w:rPr>
        <w:t xml:space="preserve"> عصب</w:t>
      </w:r>
      <w:r w:rsidRPr="00A52B95">
        <w:rPr>
          <w:rFonts w:hint="cs"/>
          <w:rtl/>
        </w:rPr>
        <w:t>ی</w:t>
      </w:r>
      <w:r w:rsidRPr="00A52B95">
        <w:rPr>
          <w:rtl/>
        </w:rPr>
        <w:t xml:space="preserve"> کانولوشنال عم</w:t>
      </w:r>
      <w:r w:rsidRPr="00A52B95">
        <w:rPr>
          <w:rFonts w:hint="cs"/>
          <w:rtl/>
        </w:rPr>
        <w:t>ی</w:t>
      </w:r>
      <w:r w:rsidRPr="00A52B95">
        <w:rPr>
          <w:rFonts w:hint="eastAsia"/>
          <w:rtl/>
        </w:rPr>
        <w:t>ق</w:t>
      </w:r>
      <w:r w:rsidRPr="00A52B95">
        <w:rPr>
          <w:rtl/>
        </w:rPr>
        <w:t xml:space="preserve"> در تصاو</w:t>
      </w:r>
      <w:r w:rsidRPr="00A52B95">
        <w:rPr>
          <w:rFonts w:hint="cs"/>
          <w:rtl/>
        </w:rPr>
        <w:t>ی</w:t>
      </w:r>
      <w:r w:rsidRPr="00A52B95">
        <w:rPr>
          <w:rFonts w:hint="eastAsia"/>
          <w:rtl/>
        </w:rPr>
        <w:t>ر</w:t>
      </w:r>
      <w:r w:rsidRPr="00A52B95">
        <w:rPr>
          <w:rtl/>
        </w:rPr>
        <w:t xml:space="preserve"> </w:t>
      </w:r>
      <w:r w:rsidRPr="00A52B95">
        <w:t>MRI</w:t>
      </w:r>
      <w:r w:rsidRPr="00A52B95">
        <w:rPr>
          <w:rtl/>
        </w:rPr>
        <w:t xml:space="preserve"> مغز،اول</w:t>
      </w:r>
      <w:r w:rsidRPr="00A52B95">
        <w:rPr>
          <w:rFonts w:hint="cs"/>
          <w:rtl/>
        </w:rPr>
        <w:t>ی</w:t>
      </w:r>
      <w:r w:rsidRPr="00A52B95">
        <w:rPr>
          <w:rFonts w:hint="eastAsia"/>
          <w:rtl/>
        </w:rPr>
        <w:t>ن</w:t>
      </w:r>
      <w:r w:rsidRPr="00A52B95">
        <w:rPr>
          <w:rtl/>
        </w:rPr>
        <w:t xml:space="preserve"> کنفرانس برق، مکان</w:t>
      </w:r>
      <w:r w:rsidRPr="00A52B95">
        <w:rPr>
          <w:rFonts w:hint="cs"/>
          <w:rtl/>
        </w:rPr>
        <w:t>ی</w:t>
      </w:r>
      <w:r w:rsidRPr="00A52B95">
        <w:rPr>
          <w:rFonts w:hint="eastAsia"/>
          <w:rtl/>
        </w:rPr>
        <w:t>ک</w:t>
      </w:r>
      <w:r w:rsidRPr="00A52B95">
        <w:rPr>
          <w:rtl/>
        </w:rPr>
        <w:t xml:space="preserve"> ، هوافضا، کامپ</w:t>
      </w:r>
      <w:r w:rsidRPr="00A52B95">
        <w:rPr>
          <w:rFonts w:hint="cs"/>
          <w:rtl/>
        </w:rPr>
        <w:t>ی</w:t>
      </w:r>
      <w:r w:rsidRPr="00A52B95">
        <w:rPr>
          <w:rFonts w:hint="eastAsia"/>
          <w:rtl/>
        </w:rPr>
        <w:t>وتر</w:t>
      </w:r>
      <w:r w:rsidRPr="00A52B95">
        <w:rPr>
          <w:rtl/>
        </w:rPr>
        <w:t xml:space="preserve"> و علوم</w:t>
      </w:r>
      <w:r w:rsidRPr="00A52B95">
        <w:rPr>
          <w:rFonts w:hint="cs"/>
          <w:rtl/>
        </w:rPr>
        <w:t>.</w:t>
      </w:r>
    </w:p>
    <w:p w14:paraId="775C8B2C" w14:textId="77777777" w:rsidR="00833DAD" w:rsidRPr="00A52B95" w:rsidRDefault="00833DAD">
      <w:pPr>
        <w:pStyle w:val="ListParagraph"/>
        <w:numPr>
          <w:ilvl w:val="0"/>
          <w:numId w:val="10"/>
        </w:numPr>
        <w:bidi/>
        <w:spacing w:after="160" w:line="360" w:lineRule="auto"/>
        <w:ind w:right="567"/>
        <w:jc w:val="both"/>
        <w:rPr>
          <w:rtl/>
        </w:rPr>
      </w:pPr>
      <w:r w:rsidRPr="00A52B95">
        <w:rPr>
          <w:rtl/>
        </w:rPr>
        <w:t>ق</w:t>
      </w:r>
      <w:r w:rsidRPr="00A52B95">
        <w:rPr>
          <w:rFonts w:hint="cs"/>
          <w:rtl/>
        </w:rPr>
        <w:t>ی</w:t>
      </w:r>
      <w:r w:rsidRPr="00A52B95">
        <w:rPr>
          <w:rFonts w:hint="eastAsia"/>
          <w:rtl/>
        </w:rPr>
        <w:t>مت</w:t>
      </w:r>
      <w:r w:rsidRPr="00A52B95">
        <w:rPr>
          <w:rtl/>
        </w:rPr>
        <w:t xml:space="preserve"> گر، مهران و مظفر</w:t>
      </w:r>
      <w:r w:rsidRPr="00A52B95">
        <w:rPr>
          <w:rFonts w:hint="cs"/>
          <w:rtl/>
        </w:rPr>
        <w:t>ی</w:t>
      </w:r>
      <w:r w:rsidRPr="00A52B95">
        <w:rPr>
          <w:rFonts w:hint="eastAsia"/>
          <w:rtl/>
        </w:rPr>
        <w:t>،</w:t>
      </w:r>
      <w:r w:rsidRPr="00A52B95">
        <w:rPr>
          <w:rtl/>
        </w:rPr>
        <w:t xml:space="preserve"> سع</w:t>
      </w:r>
      <w:r w:rsidRPr="00A52B95">
        <w:rPr>
          <w:rFonts w:hint="cs"/>
          <w:rtl/>
        </w:rPr>
        <w:t>ی</w:t>
      </w:r>
      <w:r w:rsidRPr="00A52B95">
        <w:rPr>
          <w:rFonts w:hint="eastAsia"/>
          <w:rtl/>
        </w:rPr>
        <w:t>د،</w:t>
      </w:r>
      <w:r w:rsidRPr="00A52B95">
        <w:rPr>
          <w:rtl/>
        </w:rPr>
        <w:t>1398،بخش بند</w:t>
      </w:r>
      <w:r w:rsidRPr="00A52B95">
        <w:rPr>
          <w:rFonts w:hint="cs"/>
          <w:rtl/>
        </w:rPr>
        <w:t>ی</w:t>
      </w:r>
      <w:r w:rsidRPr="00A52B95">
        <w:rPr>
          <w:rtl/>
        </w:rPr>
        <w:t xml:space="preserve"> تومور مغز در تصاو</w:t>
      </w:r>
      <w:r w:rsidRPr="00A52B95">
        <w:rPr>
          <w:rFonts w:hint="cs"/>
          <w:rtl/>
        </w:rPr>
        <w:t>ی</w:t>
      </w:r>
      <w:r w:rsidRPr="00A52B95">
        <w:rPr>
          <w:rFonts w:hint="eastAsia"/>
          <w:rtl/>
        </w:rPr>
        <w:t>ر</w:t>
      </w:r>
      <w:r w:rsidRPr="00A52B95">
        <w:rPr>
          <w:rtl/>
        </w:rPr>
        <w:t xml:space="preserve"> </w:t>
      </w:r>
      <w:r w:rsidRPr="00A52B95">
        <w:t>MRI</w:t>
      </w:r>
      <w:r w:rsidRPr="00A52B95">
        <w:rPr>
          <w:rtl/>
        </w:rPr>
        <w:t xml:space="preserve"> با استفاده از ترک</w:t>
      </w:r>
      <w:r w:rsidRPr="00A52B95">
        <w:rPr>
          <w:rFonts w:hint="cs"/>
          <w:rtl/>
        </w:rPr>
        <w:t>ی</w:t>
      </w:r>
      <w:r w:rsidRPr="00A52B95">
        <w:rPr>
          <w:rFonts w:hint="eastAsia"/>
          <w:rtl/>
        </w:rPr>
        <w:t>ب</w:t>
      </w:r>
      <w:r w:rsidRPr="00A52B95">
        <w:rPr>
          <w:rtl/>
        </w:rPr>
        <w:t xml:space="preserve"> شبکه ها</w:t>
      </w:r>
      <w:r w:rsidRPr="00A52B95">
        <w:rPr>
          <w:rFonts w:hint="cs"/>
          <w:rtl/>
        </w:rPr>
        <w:t>ی</w:t>
      </w:r>
      <w:r w:rsidRPr="00A52B95">
        <w:rPr>
          <w:rtl/>
        </w:rPr>
        <w:t xml:space="preserve"> عصب</w:t>
      </w:r>
      <w:r w:rsidRPr="00A52B95">
        <w:rPr>
          <w:rFonts w:hint="cs"/>
          <w:rtl/>
        </w:rPr>
        <w:t>ی</w:t>
      </w:r>
      <w:r w:rsidRPr="00A52B95">
        <w:rPr>
          <w:rtl/>
        </w:rPr>
        <w:t xml:space="preserve"> کانولوشن تشخ</w:t>
      </w:r>
      <w:r w:rsidRPr="00A52B95">
        <w:rPr>
          <w:rFonts w:hint="cs"/>
          <w:rtl/>
        </w:rPr>
        <w:t>ی</w:t>
      </w:r>
      <w:r w:rsidRPr="00A52B95">
        <w:rPr>
          <w:rFonts w:hint="eastAsia"/>
          <w:rtl/>
        </w:rPr>
        <w:t>ص</w:t>
      </w:r>
      <w:r w:rsidRPr="00A52B95">
        <w:rPr>
          <w:rtl/>
        </w:rPr>
        <w:t xml:space="preserve"> ش</w:t>
      </w:r>
      <w:r w:rsidRPr="00A52B95">
        <w:rPr>
          <w:rFonts w:hint="cs"/>
          <w:rtl/>
        </w:rPr>
        <w:t>ی</w:t>
      </w:r>
      <w:r w:rsidRPr="00A52B95">
        <w:rPr>
          <w:rtl/>
        </w:rPr>
        <w:t xml:space="preserve"> و شبکه </w:t>
      </w:r>
      <w:r w:rsidRPr="00A52B95">
        <w:t>U-Net</w:t>
      </w:r>
      <w:r w:rsidRPr="00A52B95">
        <w:rPr>
          <w:rtl/>
        </w:rPr>
        <w:t>،پنجم</w:t>
      </w:r>
      <w:r w:rsidRPr="00A52B95">
        <w:rPr>
          <w:rFonts w:hint="cs"/>
          <w:rtl/>
        </w:rPr>
        <w:t>ی</w:t>
      </w:r>
      <w:r w:rsidRPr="00A52B95">
        <w:rPr>
          <w:rFonts w:hint="eastAsia"/>
          <w:rtl/>
        </w:rPr>
        <w:t>ن</w:t>
      </w:r>
      <w:r w:rsidRPr="00A52B95">
        <w:rPr>
          <w:rtl/>
        </w:rPr>
        <w:t xml:space="preserve"> کنفرانس مل</w:t>
      </w:r>
      <w:r w:rsidRPr="00A52B95">
        <w:rPr>
          <w:rFonts w:hint="cs"/>
          <w:rtl/>
        </w:rPr>
        <w:t>ی</w:t>
      </w:r>
      <w:r w:rsidRPr="00A52B95">
        <w:rPr>
          <w:rtl/>
        </w:rPr>
        <w:t xml:space="preserve"> مهندس</w:t>
      </w:r>
      <w:r w:rsidRPr="00A52B95">
        <w:rPr>
          <w:rFonts w:hint="cs"/>
          <w:rtl/>
        </w:rPr>
        <w:t>ی</w:t>
      </w:r>
      <w:r w:rsidRPr="00A52B95">
        <w:rPr>
          <w:rtl/>
        </w:rPr>
        <w:t xml:space="preserve"> برق و مکاترون</w:t>
      </w:r>
      <w:r w:rsidRPr="00A52B95">
        <w:rPr>
          <w:rFonts w:hint="cs"/>
          <w:rtl/>
        </w:rPr>
        <w:t>ی</w:t>
      </w:r>
      <w:r w:rsidRPr="00A52B95">
        <w:rPr>
          <w:rFonts w:hint="eastAsia"/>
          <w:rtl/>
        </w:rPr>
        <w:t>ک</w:t>
      </w:r>
      <w:r w:rsidRPr="00A52B95">
        <w:rPr>
          <w:rtl/>
        </w:rPr>
        <w:t xml:space="preserve"> ا</w:t>
      </w:r>
      <w:r w:rsidRPr="00A52B95">
        <w:rPr>
          <w:rFonts w:hint="cs"/>
          <w:rtl/>
        </w:rPr>
        <w:t>ی</w:t>
      </w:r>
      <w:r w:rsidRPr="00A52B95">
        <w:rPr>
          <w:rFonts w:hint="eastAsia"/>
          <w:rtl/>
        </w:rPr>
        <w:t>ران،تهران</w:t>
      </w:r>
    </w:p>
    <w:p w14:paraId="34541E4E" w14:textId="77777777" w:rsidR="00833DAD" w:rsidRPr="00A52B95" w:rsidRDefault="00833DAD">
      <w:pPr>
        <w:pStyle w:val="ListParagraph"/>
        <w:numPr>
          <w:ilvl w:val="0"/>
          <w:numId w:val="10"/>
        </w:numPr>
        <w:bidi/>
        <w:spacing w:after="160" w:line="360" w:lineRule="auto"/>
        <w:ind w:right="567"/>
        <w:jc w:val="both"/>
        <w:rPr>
          <w:rtl/>
        </w:rPr>
      </w:pPr>
      <w:r w:rsidRPr="00A52B95">
        <w:rPr>
          <w:rtl/>
        </w:rPr>
        <w:t>ق</w:t>
      </w:r>
      <w:r w:rsidRPr="00A52B95">
        <w:rPr>
          <w:rFonts w:hint="cs"/>
          <w:rtl/>
        </w:rPr>
        <w:t>ی</w:t>
      </w:r>
      <w:r w:rsidRPr="00A52B95">
        <w:rPr>
          <w:rFonts w:hint="eastAsia"/>
          <w:rtl/>
        </w:rPr>
        <w:t>مت</w:t>
      </w:r>
      <w:r w:rsidRPr="00A52B95">
        <w:rPr>
          <w:rtl/>
        </w:rPr>
        <w:t xml:space="preserve"> گر، مهران،1399،بخش بند</w:t>
      </w:r>
      <w:r w:rsidRPr="00A52B95">
        <w:rPr>
          <w:rFonts w:hint="cs"/>
          <w:rtl/>
        </w:rPr>
        <w:t>ی</w:t>
      </w:r>
      <w:r w:rsidRPr="00A52B95">
        <w:rPr>
          <w:rtl/>
        </w:rPr>
        <w:t xml:space="preserve"> تمام خودکار تومور مغز در تصاو</w:t>
      </w:r>
      <w:r w:rsidRPr="00A52B95">
        <w:rPr>
          <w:rFonts w:hint="cs"/>
          <w:rtl/>
        </w:rPr>
        <w:t>ی</w:t>
      </w:r>
      <w:r w:rsidRPr="00A52B95">
        <w:rPr>
          <w:rFonts w:hint="eastAsia"/>
          <w:rtl/>
        </w:rPr>
        <w:t>ر</w:t>
      </w:r>
      <w:r w:rsidRPr="00A52B95">
        <w:rPr>
          <w:rtl/>
        </w:rPr>
        <w:t xml:space="preserve"> </w:t>
      </w:r>
      <w:r w:rsidRPr="00A52B95">
        <w:t>MRI</w:t>
      </w:r>
      <w:r w:rsidRPr="00A52B95">
        <w:rPr>
          <w:rtl/>
        </w:rPr>
        <w:t xml:space="preserve"> با استفاده از </w:t>
      </w:r>
      <w:r w:rsidRPr="00A52B95">
        <w:rPr>
          <w:rFonts w:hint="cs"/>
          <w:rtl/>
        </w:rPr>
        <w:t>ی</w:t>
      </w:r>
      <w:r w:rsidRPr="00A52B95">
        <w:rPr>
          <w:rFonts w:hint="eastAsia"/>
          <w:rtl/>
        </w:rPr>
        <w:t>ک</w:t>
      </w:r>
      <w:r w:rsidRPr="00A52B95">
        <w:rPr>
          <w:rtl/>
        </w:rPr>
        <w:t xml:space="preserve"> روش سطوح همتراز اصلاح شده،هفتم</w:t>
      </w:r>
      <w:r w:rsidRPr="00A52B95">
        <w:rPr>
          <w:rFonts w:hint="cs"/>
          <w:rtl/>
        </w:rPr>
        <w:t>ی</w:t>
      </w:r>
      <w:r w:rsidRPr="00A52B95">
        <w:rPr>
          <w:rFonts w:hint="eastAsia"/>
          <w:rtl/>
        </w:rPr>
        <w:t>ن</w:t>
      </w:r>
      <w:r w:rsidRPr="00A52B95">
        <w:rPr>
          <w:rtl/>
        </w:rPr>
        <w:t xml:space="preserve"> کنگره مل</w:t>
      </w:r>
      <w:r w:rsidRPr="00A52B95">
        <w:rPr>
          <w:rFonts w:hint="cs"/>
          <w:rtl/>
        </w:rPr>
        <w:t>ی</w:t>
      </w:r>
      <w:r w:rsidRPr="00A52B95">
        <w:rPr>
          <w:rtl/>
        </w:rPr>
        <w:t xml:space="preserve"> تازه </w:t>
      </w:r>
      <w:r w:rsidRPr="00A52B95">
        <w:rPr>
          <w:rFonts w:hint="cs"/>
          <w:rtl/>
        </w:rPr>
        <w:t>ی</w:t>
      </w:r>
      <w:r w:rsidRPr="00A52B95">
        <w:rPr>
          <w:rFonts w:hint="eastAsia"/>
          <w:rtl/>
        </w:rPr>
        <w:t>افته</w:t>
      </w:r>
      <w:r w:rsidRPr="00A52B95">
        <w:rPr>
          <w:rtl/>
        </w:rPr>
        <w:t xml:space="preserve"> ها</w:t>
      </w:r>
      <w:r w:rsidRPr="00A52B95">
        <w:rPr>
          <w:rFonts w:hint="cs"/>
          <w:rtl/>
        </w:rPr>
        <w:t>ی</w:t>
      </w:r>
      <w:r w:rsidRPr="00A52B95">
        <w:rPr>
          <w:rtl/>
        </w:rPr>
        <w:t xml:space="preserve"> مهندس</w:t>
      </w:r>
      <w:r w:rsidRPr="00A52B95">
        <w:rPr>
          <w:rFonts w:hint="cs"/>
          <w:rtl/>
        </w:rPr>
        <w:t>ی</w:t>
      </w:r>
      <w:r w:rsidRPr="00A52B95">
        <w:rPr>
          <w:rtl/>
        </w:rPr>
        <w:t xml:space="preserve"> برق ا</w:t>
      </w:r>
      <w:r w:rsidRPr="00A52B95">
        <w:rPr>
          <w:rFonts w:hint="cs"/>
          <w:rtl/>
        </w:rPr>
        <w:t>ی</w:t>
      </w:r>
      <w:r w:rsidRPr="00A52B95">
        <w:rPr>
          <w:rFonts w:hint="eastAsia"/>
          <w:rtl/>
        </w:rPr>
        <w:t>ران،تهران</w:t>
      </w:r>
      <w:r w:rsidRPr="00A52B95">
        <w:rPr>
          <w:rFonts w:hint="cs"/>
          <w:rtl/>
        </w:rPr>
        <w:t>.</w:t>
      </w:r>
    </w:p>
    <w:p w14:paraId="1A1B71FA" w14:textId="77777777" w:rsidR="00833DAD" w:rsidRPr="00A52B95" w:rsidRDefault="00833DAD">
      <w:pPr>
        <w:pStyle w:val="ListParagraph"/>
        <w:numPr>
          <w:ilvl w:val="0"/>
          <w:numId w:val="10"/>
        </w:numPr>
        <w:bidi/>
        <w:spacing w:after="160" w:line="360" w:lineRule="auto"/>
        <w:ind w:right="567"/>
        <w:jc w:val="both"/>
        <w:rPr>
          <w:rtl/>
        </w:rPr>
      </w:pPr>
      <w:r w:rsidRPr="00A52B95">
        <w:rPr>
          <w:rtl/>
        </w:rPr>
        <w:t xml:space="preserve">جعفرپورنشلی، شبنم و صادق محمدی، حمیدرضا،1399،ناحیه بندی تومور در تصاویر </w:t>
      </w:r>
      <w:r w:rsidRPr="00A52B95">
        <w:t>MRI</w:t>
      </w:r>
      <w:r w:rsidRPr="00A52B95">
        <w:rPr>
          <w:rtl/>
        </w:rPr>
        <w:t xml:space="preserve"> مغز با استفاده از مدل شبکه عمیق کانولوشنی،ششمین کنفرانس پردازش سیگنال و سیستم‌های هوشمند،مشهد.</w:t>
      </w:r>
    </w:p>
    <w:p w14:paraId="29F03CEB" w14:textId="77777777" w:rsidR="00833DAD" w:rsidRPr="00A52B95" w:rsidRDefault="00833DAD">
      <w:pPr>
        <w:pStyle w:val="ListParagraph"/>
        <w:numPr>
          <w:ilvl w:val="0"/>
          <w:numId w:val="10"/>
        </w:numPr>
        <w:tabs>
          <w:tab w:val="left" w:pos="855"/>
        </w:tabs>
        <w:bidi/>
        <w:spacing w:after="160" w:line="360" w:lineRule="auto"/>
        <w:ind w:right="567"/>
        <w:jc w:val="both"/>
        <w:rPr>
          <w:rtl/>
        </w:rPr>
      </w:pPr>
      <w:r w:rsidRPr="00A52B95">
        <w:rPr>
          <w:rtl/>
        </w:rPr>
        <w:lastRenderedPageBreak/>
        <w:t>سلیمانی فرد، مصطفی و هم قلم، محمد،1397،قطعه بندی تومور کامل مغز با استفاده از کانتور فعال محلی شده و شبکه عصبی آموزش یافته در مرزها،پنجمین کنفرانس مهندسی دانش بنیان و نوآوری،تهران.</w:t>
      </w:r>
    </w:p>
    <w:p w14:paraId="005DC696" w14:textId="77777777" w:rsidR="00833DAD" w:rsidRPr="00A52B95" w:rsidRDefault="00833DAD">
      <w:pPr>
        <w:pStyle w:val="ListParagraph"/>
        <w:numPr>
          <w:ilvl w:val="0"/>
          <w:numId w:val="10"/>
        </w:numPr>
        <w:tabs>
          <w:tab w:val="left" w:pos="855"/>
        </w:tabs>
        <w:bidi/>
        <w:spacing w:after="160" w:line="360" w:lineRule="auto"/>
        <w:ind w:right="567"/>
        <w:jc w:val="both"/>
        <w:rPr>
          <w:rtl/>
        </w:rPr>
      </w:pPr>
      <w:r w:rsidRPr="00A52B95">
        <w:rPr>
          <w:rtl/>
        </w:rPr>
        <w:t xml:space="preserve">سهامی، فاطمه و دهدشت حیدری، رامین،1396،طراحی یک سیستم جهت بررسی وجود تومور درتصاویر </w:t>
      </w:r>
      <w:r w:rsidRPr="00A52B95">
        <w:t>MRI</w:t>
      </w:r>
      <w:r w:rsidRPr="00A52B95">
        <w:rPr>
          <w:rtl/>
        </w:rPr>
        <w:t xml:space="preserve"> مغز به وسیله الگوریتم </w:t>
      </w:r>
      <w:r w:rsidRPr="00A52B95">
        <w:t>SVM</w:t>
      </w:r>
      <w:r w:rsidRPr="00A52B95">
        <w:rPr>
          <w:rtl/>
        </w:rPr>
        <w:t xml:space="preserve"> و قطعه بندی </w:t>
      </w:r>
      <w:r w:rsidRPr="00A52B95">
        <w:t>K-MEANS</w:t>
      </w:r>
      <w:r w:rsidRPr="00A52B95">
        <w:rPr>
          <w:rtl/>
        </w:rPr>
        <w:t>،سومین کنفرانس ملی نوآوری و تحقیق در مهندسی برق و مهندسی کامپیوتر و مکانیک ایران،تهران.</w:t>
      </w:r>
    </w:p>
    <w:p w14:paraId="28981959" w14:textId="77777777" w:rsidR="00833DAD" w:rsidRPr="00A52B95" w:rsidRDefault="00833DAD">
      <w:pPr>
        <w:pStyle w:val="ListParagraph"/>
        <w:numPr>
          <w:ilvl w:val="0"/>
          <w:numId w:val="10"/>
        </w:numPr>
        <w:tabs>
          <w:tab w:val="left" w:pos="855"/>
        </w:tabs>
        <w:bidi/>
        <w:spacing w:after="160" w:line="360" w:lineRule="auto"/>
        <w:ind w:right="567"/>
        <w:jc w:val="both"/>
        <w:rPr>
          <w:rtl/>
        </w:rPr>
      </w:pPr>
      <w:r w:rsidRPr="00A52B95">
        <w:rPr>
          <w:rtl/>
        </w:rPr>
        <w:t xml:space="preserve">قیمت گر، مهران و مظفری، سعید،1398،بخش بندی تومور مغز در تصاویر </w:t>
      </w:r>
      <w:r w:rsidRPr="00A52B95">
        <w:t>MRI</w:t>
      </w:r>
      <w:r w:rsidRPr="00A52B95">
        <w:rPr>
          <w:rtl/>
        </w:rPr>
        <w:t xml:space="preserve"> با استفاده از ترکیب شبکه های عصبی کانولوشن تشخیص شی و شبکه </w:t>
      </w:r>
      <w:r w:rsidRPr="00A52B95">
        <w:t>U-Net</w:t>
      </w:r>
      <w:r w:rsidRPr="00A52B95">
        <w:rPr>
          <w:rtl/>
        </w:rPr>
        <w:t>،پنجمین کنفرانس ملی مهندسی برق و مکاترونیک ایران،تهران.</w:t>
      </w:r>
    </w:p>
    <w:p w14:paraId="6E112F4A" w14:textId="77777777" w:rsidR="00833DAD" w:rsidRPr="00A52B95" w:rsidRDefault="00833DAD">
      <w:pPr>
        <w:pStyle w:val="ListParagraph"/>
        <w:numPr>
          <w:ilvl w:val="0"/>
          <w:numId w:val="10"/>
        </w:numPr>
        <w:tabs>
          <w:tab w:val="left" w:pos="855"/>
        </w:tabs>
        <w:bidi/>
        <w:spacing w:after="160" w:line="360" w:lineRule="auto"/>
        <w:ind w:right="567"/>
        <w:jc w:val="both"/>
        <w:rPr>
          <w:rtl/>
        </w:rPr>
      </w:pPr>
      <w:r w:rsidRPr="00A52B95">
        <w:rPr>
          <w:rtl/>
        </w:rPr>
        <w:t xml:space="preserve">قیمت گر، مهران و مظفری، سعید،1398،بخش بندی تومور مغز در تصاویر </w:t>
      </w:r>
      <w:r w:rsidRPr="00A52B95">
        <w:t>MRI</w:t>
      </w:r>
      <w:r w:rsidRPr="00A52B95">
        <w:rPr>
          <w:rtl/>
        </w:rPr>
        <w:t xml:space="preserve"> با استفاده از ترکیب شبکه های عصبی کانولوشن تشخیص شی و شبکه </w:t>
      </w:r>
      <w:r w:rsidRPr="00A52B95">
        <w:t>U-Net</w:t>
      </w:r>
      <w:r w:rsidRPr="00A52B95">
        <w:rPr>
          <w:rtl/>
        </w:rPr>
        <w:t>،پنجمین کنفرانس ملی مهندسی برق و مکاترونیک ایران،تهران.</w:t>
      </w:r>
    </w:p>
    <w:p w14:paraId="24502ECF" w14:textId="77777777" w:rsidR="00833DAD" w:rsidRPr="00A52B95" w:rsidRDefault="00833DAD">
      <w:pPr>
        <w:pStyle w:val="ListParagraph"/>
        <w:numPr>
          <w:ilvl w:val="0"/>
          <w:numId w:val="10"/>
        </w:numPr>
        <w:tabs>
          <w:tab w:val="left" w:pos="855"/>
        </w:tabs>
        <w:bidi/>
        <w:spacing w:after="160" w:line="360" w:lineRule="auto"/>
        <w:ind w:right="567"/>
        <w:jc w:val="both"/>
        <w:rPr>
          <w:rtl/>
        </w:rPr>
      </w:pPr>
      <w:r w:rsidRPr="00A52B95">
        <w:rPr>
          <w:rtl/>
        </w:rPr>
        <w:t xml:space="preserve">محمدحسینی، زهرا و میردهقانی، مریم،1398،بهبود دقت قطعه بندی تصاویر </w:t>
      </w:r>
      <w:r w:rsidRPr="00A52B95">
        <w:t>MRI</w:t>
      </w:r>
      <w:r w:rsidRPr="00A52B95">
        <w:rPr>
          <w:rtl/>
        </w:rPr>
        <w:t xml:space="preserve"> مربوط به تومور مغز با استفاده از الگوریتم های فرا ابتکاری و خوشه بندی،هفتمین همایش ملی مهندسی رایانه و مدیریت فناوری اطلاعات،تهران.</w:t>
      </w:r>
    </w:p>
    <w:p w14:paraId="332077AB" w14:textId="77777777" w:rsidR="00833DAD" w:rsidRPr="00A52B95" w:rsidRDefault="00833DAD">
      <w:pPr>
        <w:pStyle w:val="ListParagraph"/>
        <w:numPr>
          <w:ilvl w:val="0"/>
          <w:numId w:val="10"/>
        </w:numPr>
        <w:tabs>
          <w:tab w:val="left" w:pos="855"/>
        </w:tabs>
        <w:bidi/>
        <w:spacing w:after="160" w:line="360" w:lineRule="auto"/>
        <w:ind w:right="567"/>
        <w:jc w:val="both"/>
        <w:rPr>
          <w:rtl/>
        </w:rPr>
      </w:pPr>
      <w:r w:rsidRPr="00A52B95">
        <w:rPr>
          <w:rtl/>
        </w:rPr>
        <w:lastRenderedPageBreak/>
        <w:t>نادری، سوده و جعفری شهباززاده، مهدی،1393،طبقه بندی اتوماتیک تومور در تصاویر</w:t>
      </w:r>
      <w:r w:rsidRPr="00A52B95">
        <w:t>MRI</w:t>
      </w:r>
      <w:r w:rsidRPr="00A52B95">
        <w:rPr>
          <w:rtl/>
        </w:rPr>
        <w:t xml:space="preserve"> مغز با استفاده از الگوریتم ژنتیک و شبکه عصبی مصنوعی،همایش ملی الکترونیکی دستاوردهای نوین در علوم مهندسی و پایه،اردبیل.</w:t>
      </w:r>
    </w:p>
    <w:p w14:paraId="7F9BA4FF" w14:textId="77777777" w:rsidR="00833DAD" w:rsidRPr="00A52B95" w:rsidRDefault="00833DAD">
      <w:pPr>
        <w:pStyle w:val="ListParagraph"/>
        <w:numPr>
          <w:ilvl w:val="0"/>
          <w:numId w:val="10"/>
        </w:numPr>
        <w:spacing w:after="160" w:line="360" w:lineRule="auto"/>
        <w:ind w:right="567"/>
        <w:jc w:val="both"/>
      </w:pPr>
      <w:r w:rsidRPr="00A52B95">
        <w:t>Abd-</w:t>
      </w:r>
      <w:proofErr w:type="spellStart"/>
      <w:r w:rsidRPr="00A52B95">
        <w:t>Ellah</w:t>
      </w:r>
      <w:proofErr w:type="spellEnd"/>
      <w:r w:rsidRPr="00A52B95">
        <w:t xml:space="preserve">, M. K., </w:t>
      </w:r>
      <w:proofErr w:type="spellStart"/>
      <w:r w:rsidRPr="00A52B95">
        <w:t>Awad</w:t>
      </w:r>
      <w:proofErr w:type="spellEnd"/>
      <w:r w:rsidRPr="00A52B95">
        <w:t xml:space="preserve">, A. I., Khalaf, A. A., &amp; Hamed, H. F. (2018). Two-phase multi-model automatic brain </w:t>
      </w:r>
      <w:proofErr w:type="spellStart"/>
      <w:r w:rsidRPr="00A52B95">
        <w:t>tumour</w:t>
      </w:r>
      <w:proofErr w:type="spellEnd"/>
      <w:r w:rsidRPr="00A52B95">
        <w:t xml:space="preserve"> diagnosis system from magnetic resonance images using convolutional neural networks. EURASIP Journal on Image and Video Processing, 2018(1), 1-10.</w:t>
      </w:r>
    </w:p>
    <w:p w14:paraId="1115CE97" w14:textId="77777777" w:rsidR="00833DAD" w:rsidRPr="00A52B95" w:rsidRDefault="00833DAD">
      <w:pPr>
        <w:pStyle w:val="ListParagraph"/>
        <w:numPr>
          <w:ilvl w:val="0"/>
          <w:numId w:val="10"/>
        </w:numPr>
        <w:spacing w:after="160" w:line="360" w:lineRule="auto"/>
        <w:ind w:right="567"/>
        <w:jc w:val="both"/>
      </w:pPr>
      <w:proofErr w:type="spellStart"/>
      <w:r w:rsidRPr="00A52B95">
        <w:t>Abiwinanda</w:t>
      </w:r>
      <w:proofErr w:type="spellEnd"/>
      <w:r w:rsidRPr="00A52B95">
        <w:t xml:space="preserve">, N., Hanif, M., </w:t>
      </w:r>
      <w:proofErr w:type="spellStart"/>
      <w:r w:rsidRPr="00A52B95">
        <w:t>Hesaputra</w:t>
      </w:r>
      <w:proofErr w:type="spellEnd"/>
      <w:r w:rsidRPr="00A52B95">
        <w:t xml:space="preserve">, S. T., </w:t>
      </w:r>
      <w:proofErr w:type="spellStart"/>
      <w:r w:rsidRPr="00A52B95">
        <w:t>Handayani</w:t>
      </w:r>
      <w:proofErr w:type="spellEnd"/>
      <w:r w:rsidRPr="00A52B95">
        <w:t xml:space="preserve">, A., &amp; </w:t>
      </w:r>
      <w:proofErr w:type="spellStart"/>
      <w:r w:rsidRPr="00A52B95">
        <w:t>Mengko</w:t>
      </w:r>
      <w:proofErr w:type="spellEnd"/>
      <w:r w:rsidRPr="00A52B95">
        <w:t>, T. R. (2019). Brain tumor classification using convolutional neural network. In World congress on medical physics and biomedical engineering 2018 (pp. 183-189). Springer, Singapore.</w:t>
      </w:r>
    </w:p>
    <w:p w14:paraId="0CA32564" w14:textId="77777777" w:rsidR="00833DAD" w:rsidRPr="00A52B95" w:rsidRDefault="00833DAD">
      <w:pPr>
        <w:pStyle w:val="ListParagraph"/>
        <w:numPr>
          <w:ilvl w:val="0"/>
          <w:numId w:val="10"/>
        </w:numPr>
        <w:spacing w:after="160" w:line="360" w:lineRule="auto"/>
        <w:ind w:right="567"/>
        <w:jc w:val="both"/>
        <w:rPr>
          <w:bCs/>
          <w:szCs w:val="32"/>
        </w:rPr>
      </w:pPr>
      <w:proofErr w:type="spellStart"/>
      <w:r w:rsidRPr="00A52B95">
        <w:rPr>
          <w:bCs/>
          <w:szCs w:val="32"/>
        </w:rPr>
        <w:t>Alanazi</w:t>
      </w:r>
      <w:proofErr w:type="spellEnd"/>
      <w:r w:rsidRPr="00A52B95">
        <w:rPr>
          <w:bCs/>
          <w:szCs w:val="32"/>
        </w:rPr>
        <w:t xml:space="preserve">, M. F., Ali, M. U., Hussain, S. J., Zafar, A., </w:t>
      </w:r>
      <w:proofErr w:type="spellStart"/>
      <w:r w:rsidRPr="00A52B95">
        <w:rPr>
          <w:bCs/>
          <w:szCs w:val="32"/>
        </w:rPr>
        <w:t>Mohatram</w:t>
      </w:r>
      <w:proofErr w:type="spellEnd"/>
      <w:r w:rsidRPr="00A52B95">
        <w:rPr>
          <w:bCs/>
          <w:szCs w:val="32"/>
        </w:rPr>
        <w:t>, M., Irfan, M., ... &amp; Albarrak, A. M. (2022). Brain tumor/mass classification framework using magnetic-resonance-imaging-based isolated and developed transfer deep-learning model. Sensors, 22(1), 372.</w:t>
      </w:r>
    </w:p>
    <w:p w14:paraId="69DE1916" w14:textId="77777777" w:rsidR="00833DAD" w:rsidRPr="00A52B95" w:rsidRDefault="00833DAD">
      <w:pPr>
        <w:pStyle w:val="ListParagraph"/>
        <w:numPr>
          <w:ilvl w:val="0"/>
          <w:numId w:val="10"/>
        </w:numPr>
        <w:spacing w:after="160" w:line="360" w:lineRule="auto"/>
        <w:ind w:right="567"/>
        <w:jc w:val="both"/>
      </w:pPr>
      <w:proofErr w:type="spellStart"/>
      <w:r w:rsidRPr="00A52B95">
        <w:t>Anaraki</w:t>
      </w:r>
      <w:proofErr w:type="spellEnd"/>
      <w:r w:rsidRPr="00A52B95">
        <w:t xml:space="preserve">, A. K., </w:t>
      </w:r>
      <w:proofErr w:type="spellStart"/>
      <w:r w:rsidRPr="00A52B95">
        <w:t>Ayati</w:t>
      </w:r>
      <w:proofErr w:type="spellEnd"/>
      <w:r w:rsidRPr="00A52B95">
        <w:t xml:space="preserve">, M., &amp; </w:t>
      </w:r>
      <w:proofErr w:type="spellStart"/>
      <w:r w:rsidRPr="00A52B95">
        <w:t>Kazemi</w:t>
      </w:r>
      <w:proofErr w:type="spellEnd"/>
      <w:r w:rsidRPr="00A52B95">
        <w:t>, F. (2019). Magnetic resonance imaging-based brain tumor grades classification and grading via convolutional neural networks and genetic algorithms. biocybernetics and biomedical engineering, 39(1), 63-74.</w:t>
      </w:r>
    </w:p>
    <w:p w14:paraId="08753DD5" w14:textId="77777777" w:rsidR="00833DAD" w:rsidRPr="00A52B95" w:rsidRDefault="00833DAD">
      <w:pPr>
        <w:pStyle w:val="ListParagraph"/>
        <w:numPr>
          <w:ilvl w:val="0"/>
          <w:numId w:val="10"/>
        </w:numPr>
        <w:spacing w:after="160" w:line="360" w:lineRule="auto"/>
        <w:ind w:right="567"/>
        <w:jc w:val="both"/>
      </w:pPr>
      <w:proofErr w:type="spellStart"/>
      <w:r w:rsidRPr="00A52B95">
        <w:t>Arunkumar</w:t>
      </w:r>
      <w:proofErr w:type="spellEnd"/>
      <w:r w:rsidRPr="00A52B95">
        <w:t xml:space="preserve">, N., Mohammed, M. A., Abd Ghani, M. K., Ibrahim, D. A., </w:t>
      </w:r>
      <w:proofErr w:type="spellStart"/>
      <w:r w:rsidRPr="00A52B95">
        <w:t>Abdulhay</w:t>
      </w:r>
      <w:proofErr w:type="spellEnd"/>
      <w:r w:rsidRPr="00A52B95">
        <w:t>, E., Ramirez-Gonzalez, G., &amp; de Albuquerque, V. H. C. (2019). K-means clustering and neural network for object detecting and identifying abnormality of brain tumor. Soft Computing, 23(19), 9083-9096.</w:t>
      </w:r>
    </w:p>
    <w:p w14:paraId="14D1C9E1" w14:textId="77777777" w:rsidR="00833DAD" w:rsidRPr="00A52B95" w:rsidRDefault="00833DAD">
      <w:pPr>
        <w:pStyle w:val="ListParagraph"/>
        <w:numPr>
          <w:ilvl w:val="0"/>
          <w:numId w:val="10"/>
        </w:numPr>
        <w:spacing w:after="160" w:line="360" w:lineRule="auto"/>
        <w:ind w:right="567"/>
        <w:jc w:val="both"/>
      </w:pPr>
      <w:proofErr w:type="spellStart"/>
      <w:r w:rsidRPr="00A52B95">
        <w:t>Arunkumar</w:t>
      </w:r>
      <w:proofErr w:type="spellEnd"/>
      <w:r w:rsidRPr="00A52B95">
        <w:t>, N., Mohammed, M. A., Mostafa, S. A., Ibrahim, D. A., Rodrigues, J. J., &amp; de Albuquerque, V. H. C. (2020). Fully automatic model‐based segmentation and classification approach for MRI brain tumor using artificial neural networks. Concurrency and Computation: Practice and Experience, 32(1), e4962.</w:t>
      </w:r>
    </w:p>
    <w:p w14:paraId="4F3A8ABD" w14:textId="77777777" w:rsidR="00833DAD" w:rsidRPr="00A52B95" w:rsidRDefault="00833DAD">
      <w:pPr>
        <w:pStyle w:val="ListParagraph"/>
        <w:numPr>
          <w:ilvl w:val="0"/>
          <w:numId w:val="10"/>
        </w:numPr>
        <w:spacing w:after="160" w:line="360" w:lineRule="auto"/>
        <w:ind w:right="567"/>
        <w:jc w:val="both"/>
      </w:pPr>
      <w:proofErr w:type="spellStart"/>
      <w:r w:rsidRPr="00A52B95">
        <w:lastRenderedPageBreak/>
        <w:t>Badža</w:t>
      </w:r>
      <w:proofErr w:type="spellEnd"/>
      <w:r w:rsidRPr="00A52B95">
        <w:t xml:space="preserve">, M. M., &amp; </w:t>
      </w:r>
      <w:proofErr w:type="spellStart"/>
      <w:r w:rsidRPr="00A52B95">
        <w:t>Barjaktarović</w:t>
      </w:r>
      <w:proofErr w:type="spellEnd"/>
      <w:r w:rsidRPr="00A52B95">
        <w:t>, M. Č. (2020). Classification of brain tumors from MRI images using a convolutional neural network. Applied Sciences, 10(6), 1999.</w:t>
      </w:r>
    </w:p>
    <w:p w14:paraId="13E951E0" w14:textId="77777777" w:rsidR="00833DAD" w:rsidRPr="00A52B95" w:rsidRDefault="00833DAD">
      <w:pPr>
        <w:pStyle w:val="ListParagraph"/>
        <w:numPr>
          <w:ilvl w:val="0"/>
          <w:numId w:val="10"/>
        </w:numPr>
        <w:spacing w:after="160" w:line="360" w:lineRule="auto"/>
        <w:ind w:right="567"/>
        <w:jc w:val="both"/>
      </w:pPr>
      <w:proofErr w:type="spellStart"/>
      <w:r w:rsidRPr="00A52B95">
        <w:t>Badža</w:t>
      </w:r>
      <w:proofErr w:type="spellEnd"/>
      <w:r w:rsidRPr="00A52B95">
        <w:t xml:space="preserve">, M. M., &amp; </w:t>
      </w:r>
      <w:proofErr w:type="spellStart"/>
      <w:r w:rsidRPr="00A52B95">
        <w:t>Barjaktarović</w:t>
      </w:r>
      <w:proofErr w:type="spellEnd"/>
      <w:r w:rsidRPr="00A52B95">
        <w:t>, M. Č. (2020). Classification of brain tumors from MRI images using a convolutional neural network. Applied Sciences, 10(6), 1999.</w:t>
      </w:r>
    </w:p>
    <w:p w14:paraId="78F6B059" w14:textId="77777777" w:rsidR="00833DAD" w:rsidRPr="00A52B95" w:rsidRDefault="00833DAD">
      <w:pPr>
        <w:pStyle w:val="ListParagraph"/>
        <w:numPr>
          <w:ilvl w:val="0"/>
          <w:numId w:val="10"/>
        </w:numPr>
        <w:spacing w:after="160" w:line="360" w:lineRule="auto"/>
        <w:ind w:right="567"/>
        <w:jc w:val="both"/>
      </w:pPr>
      <w:proofErr w:type="spellStart"/>
      <w:r w:rsidRPr="00A52B95">
        <w:t>Bezdan</w:t>
      </w:r>
      <w:proofErr w:type="spellEnd"/>
      <w:r w:rsidRPr="00A52B95">
        <w:t xml:space="preserve">, T., </w:t>
      </w:r>
      <w:proofErr w:type="spellStart"/>
      <w:r w:rsidRPr="00A52B95">
        <w:t>Zivkovic</w:t>
      </w:r>
      <w:proofErr w:type="spellEnd"/>
      <w:r w:rsidRPr="00A52B95">
        <w:t xml:space="preserve">, M., Tuba, E., </w:t>
      </w:r>
      <w:proofErr w:type="spellStart"/>
      <w:r w:rsidRPr="00A52B95">
        <w:t>Strumberger</w:t>
      </w:r>
      <w:proofErr w:type="spellEnd"/>
      <w:r w:rsidRPr="00A52B95">
        <w:t xml:space="preserve">, I., </w:t>
      </w:r>
      <w:proofErr w:type="spellStart"/>
      <w:r w:rsidRPr="00A52B95">
        <w:t>Bacanin</w:t>
      </w:r>
      <w:proofErr w:type="spellEnd"/>
      <w:r w:rsidRPr="00A52B95">
        <w:t xml:space="preserve">, N., &amp; Tuba, M. (2020, July). Glioma brain tumor grade classification from </w:t>
      </w:r>
      <w:proofErr w:type="spellStart"/>
      <w:r w:rsidRPr="00A52B95">
        <w:t>mri</w:t>
      </w:r>
      <w:proofErr w:type="spellEnd"/>
      <w:r w:rsidRPr="00A52B95">
        <w:t xml:space="preserve"> using convolutional neural networks designed by modified fa. In International conference on intelligent and fuzzy systems (pp. 955-963). Springer, Cham.</w:t>
      </w:r>
    </w:p>
    <w:p w14:paraId="2AD84C75" w14:textId="77777777" w:rsidR="00833DAD" w:rsidRPr="00A52B95" w:rsidRDefault="00833DAD">
      <w:pPr>
        <w:pStyle w:val="ListParagraph"/>
        <w:numPr>
          <w:ilvl w:val="0"/>
          <w:numId w:val="10"/>
        </w:numPr>
        <w:spacing w:after="160" w:line="360" w:lineRule="auto"/>
        <w:ind w:right="567"/>
        <w:jc w:val="both"/>
      </w:pPr>
      <w:r w:rsidRPr="00A52B95">
        <w:t>Chen, H., Qin, Z., Ding, Y., Tian, L., &amp; Qin, Z. (2020). Brain tumor segmentation with deep convolutional symmetric neural network. Neurocomputing, 392, 305-313.</w:t>
      </w:r>
    </w:p>
    <w:p w14:paraId="46F9DD60" w14:textId="77777777" w:rsidR="00833DAD" w:rsidRPr="00A52B95" w:rsidRDefault="00833DAD">
      <w:pPr>
        <w:pStyle w:val="ListParagraph"/>
        <w:numPr>
          <w:ilvl w:val="0"/>
          <w:numId w:val="10"/>
        </w:numPr>
        <w:spacing w:after="160" w:line="360" w:lineRule="auto"/>
        <w:ind w:right="567"/>
        <w:jc w:val="both"/>
      </w:pPr>
      <w:r w:rsidRPr="00A52B95">
        <w:t>Chen, S., Ding, C., &amp; Liu, M. (2019). Dual-force convolutional neural networks for accurate brain tumor segmentation. Pattern Recognition, 88, 90-100.</w:t>
      </w:r>
    </w:p>
    <w:p w14:paraId="7AAE808A" w14:textId="77777777" w:rsidR="00833DAD" w:rsidRDefault="00833DAD">
      <w:pPr>
        <w:pStyle w:val="ListParagraph"/>
        <w:numPr>
          <w:ilvl w:val="0"/>
          <w:numId w:val="10"/>
        </w:numPr>
        <w:spacing w:after="160" w:line="360" w:lineRule="auto"/>
        <w:ind w:right="567"/>
        <w:jc w:val="both"/>
      </w:pPr>
      <w:proofErr w:type="spellStart"/>
      <w:r w:rsidRPr="00A922FA">
        <w:t>Cinar</w:t>
      </w:r>
      <w:proofErr w:type="spellEnd"/>
      <w:r w:rsidRPr="00A922FA">
        <w:t>, N., Kaya, M., &amp; Kaya, B. (2023). A novel convolutional neural network‐based approach for brain tumor classification using magnetic resonance images. International Journal of Imaging Systems and Technology, 33(3), 895-908.</w:t>
      </w:r>
    </w:p>
    <w:p w14:paraId="13863814" w14:textId="77777777" w:rsidR="00833DAD" w:rsidRPr="00A52B95" w:rsidRDefault="00833DAD">
      <w:pPr>
        <w:pStyle w:val="ListParagraph"/>
        <w:numPr>
          <w:ilvl w:val="0"/>
          <w:numId w:val="10"/>
        </w:numPr>
        <w:spacing w:after="160" w:line="360" w:lineRule="auto"/>
        <w:ind w:right="567"/>
        <w:jc w:val="both"/>
      </w:pPr>
      <w:r w:rsidRPr="00A52B95">
        <w:t xml:space="preserve">Das, S., </w:t>
      </w:r>
      <w:proofErr w:type="spellStart"/>
      <w:r w:rsidRPr="00A52B95">
        <w:t>Aranya</w:t>
      </w:r>
      <w:proofErr w:type="spellEnd"/>
      <w:r w:rsidRPr="00A52B95">
        <w:t xml:space="preserve">, O. R. R., &amp; </w:t>
      </w:r>
      <w:proofErr w:type="spellStart"/>
      <w:r w:rsidRPr="00A52B95">
        <w:t>Labiba</w:t>
      </w:r>
      <w:proofErr w:type="spellEnd"/>
      <w:r w:rsidRPr="00A52B95">
        <w:t>, N. N. (2019, May). Brain tumor classification using convolutional neural network. In 2019 1st International Conference on Advances in Science, Engineering and Robotics Technology (ICASERT) (pp. 1-5). IEEE.</w:t>
      </w:r>
    </w:p>
    <w:p w14:paraId="1F221A2E" w14:textId="77777777" w:rsidR="00833DAD" w:rsidRPr="00A52B95" w:rsidRDefault="00833DAD">
      <w:pPr>
        <w:pStyle w:val="ListParagraph"/>
        <w:numPr>
          <w:ilvl w:val="0"/>
          <w:numId w:val="10"/>
        </w:numPr>
        <w:spacing w:after="160" w:line="360" w:lineRule="auto"/>
        <w:ind w:right="567"/>
        <w:jc w:val="both"/>
      </w:pPr>
      <w:r w:rsidRPr="00A52B95">
        <w:t>Deng, W., Shi, Q., Luo, K., Yang, Y., &amp; Ning, N. (2019). Brain tumor segmentation based on improved convolutional neural network in combination with non-quantifiable local texture feature. Journal of medical systems, 43(6), 1-9.</w:t>
      </w:r>
    </w:p>
    <w:p w14:paraId="7A53120D" w14:textId="77777777" w:rsidR="00833DAD" w:rsidRPr="00A52B95" w:rsidRDefault="00833DAD">
      <w:pPr>
        <w:pStyle w:val="ListParagraph"/>
        <w:numPr>
          <w:ilvl w:val="0"/>
          <w:numId w:val="10"/>
        </w:numPr>
        <w:spacing w:after="160" w:line="360" w:lineRule="auto"/>
        <w:ind w:right="567"/>
        <w:jc w:val="both"/>
        <w:rPr>
          <w:bCs/>
          <w:szCs w:val="32"/>
        </w:rPr>
      </w:pPr>
      <w:r w:rsidRPr="00A52B95">
        <w:rPr>
          <w:bCs/>
          <w:szCs w:val="32"/>
        </w:rPr>
        <w:lastRenderedPageBreak/>
        <w:t xml:space="preserve">Gab Allah, A. M., </w:t>
      </w:r>
      <w:proofErr w:type="spellStart"/>
      <w:r w:rsidRPr="00A52B95">
        <w:rPr>
          <w:bCs/>
          <w:szCs w:val="32"/>
        </w:rPr>
        <w:t>Sarhan</w:t>
      </w:r>
      <w:proofErr w:type="spellEnd"/>
      <w:r w:rsidRPr="00A52B95">
        <w:rPr>
          <w:bCs/>
          <w:szCs w:val="32"/>
        </w:rPr>
        <w:t xml:space="preserve">, A. M., &amp; </w:t>
      </w:r>
      <w:proofErr w:type="spellStart"/>
      <w:r w:rsidRPr="00A52B95">
        <w:rPr>
          <w:bCs/>
          <w:szCs w:val="32"/>
        </w:rPr>
        <w:t>Elshennawy</w:t>
      </w:r>
      <w:proofErr w:type="spellEnd"/>
      <w:r w:rsidRPr="00A52B95">
        <w:rPr>
          <w:bCs/>
          <w:szCs w:val="32"/>
        </w:rPr>
        <w:t>, N. M. (2021). Classification of brain MRI tumor images based on deep learning PGGAN augmentation. Diagnostics, 11(12), 2343.</w:t>
      </w:r>
    </w:p>
    <w:p w14:paraId="5FE87787" w14:textId="77777777" w:rsidR="00833DAD" w:rsidRPr="00A52B95" w:rsidRDefault="00833DAD">
      <w:pPr>
        <w:pStyle w:val="ListParagraph"/>
        <w:numPr>
          <w:ilvl w:val="0"/>
          <w:numId w:val="10"/>
        </w:numPr>
        <w:spacing w:after="160" w:line="360" w:lineRule="auto"/>
        <w:ind w:right="567"/>
        <w:jc w:val="both"/>
        <w:rPr>
          <w:bCs/>
          <w:szCs w:val="32"/>
        </w:rPr>
      </w:pPr>
      <w:proofErr w:type="spellStart"/>
      <w:r w:rsidRPr="00A52B95">
        <w:rPr>
          <w:bCs/>
          <w:szCs w:val="32"/>
        </w:rPr>
        <w:t>Gurunathan</w:t>
      </w:r>
      <w:proofErr w:type="spellEnd"/>
      <w:r w:rsidRPr="00A52B95">
        <w:rPr>
          <w:bCs/>
          <w:szCs w:val="32"/>
        </w:rPr>
        <w:t>, A., &amp; Krishnan, B. (2021). Detection and diagnosis of brain tumors using deep learning convolutional neural networks. International Journal of Imaging Systems and Technology, 31(3), 1174-1184.</w:t>
      </w:r>
    </w:p>
    <w:p w14:paraId="743E6B27" w14:textId="77777777" w:rsidR="00833DAD" w:rsidRPr="00A52B95" w:rsidRDefault="00833DAD">
      <w:pPr>
        <w:pStyle w:val="ListParagraph"/>
        <w:numPr>
          <w:ilvl w:val="0"/>
          <w:numId w:val="10"/>
        </w:numPr>
        <w:spacing w:after="160" w:line="360" w:lineRule="auto"/>
        <w:ind w:right="567"/>
        <w:jc w:val="both"/>
      </w:pPr>
      <w:proofErr w:type="spellStart"/>
      <w:r w:rsidRPr="00A52B95">
        <w:t>Hollon</w:t>
      </w:r>
      <w:proofErr w:type="spellEnd"/>
      <w:r w:rsidRPr="00A52B95">
        <w:t xml:space="preserve">, T. C., Pandian, B., Khalsa, S. S. S., D’Amico, R., </w:t>
      </w:r>
      <w:proofErr w:type="spellStart"/>
      <w:r w:rsidRPr="00A52B95">
        <w:t>Sisti</w:t>
      </w:r>
      <w:proofErr w:type="spellEnd"/>
      <w:r w:rsidRPr="00A52B95">
        <w:t xml:space="preserve">, M. B., Bruce, J. N., ... &amp; </w:t>
      </w:r>
      <w:proofErr w:type="spellStart"/>
      <w:r w:rsidRPr="00A52B95">
        <w:t>Orringer</w:t>
      </w:r>
      <w:proofErr w:type="spellEnd"/>
      <w:r w:rsidRPr="00A52B95">
        <w:t>, D. A. (2019). Near real-time intraoperative brain tumor diagnosis using stimulated Raman histology and deep neural networks. Neurosurgery, 66(Supplement_1), nyz310_634.</w:t>
      </w:r>
    </w:p>
    <w:p w14:paraId="19A1B3B4" w14:textId="77777777" w:rsidR="00833DAD" w:rsidRPr="00A52B95" w:rsidRDefault="00833DAD">
      <w:pPr>
        <w:pStyle w:val="ListParagraph"/>
        <w:numPr>
          <w:ilvl w:val="0"/>
          <w:numId w:val="10"/>
        </w:numPr>
        <w:spacing w:after="160" w:line="360" w:lineRule="auto"/>
        <w:ind w:right="567"/>
        <w:jc w:val="both"/>
      </w:pPr>
      <w:r w:rsidRPr="00A52B95">
        <w:t>Hu, K., Gan, Q., Zhang, Y., Deng, S., Xiao, F., Huang, W., ... &amp; Gao, X. (2019). Brain tumor segmentation using multi-cascaded convolutional neural networks and conditional random field. IEEE Access, 7, 92615-92629.</w:t>
      </w:r>
    </w:p>
    <w:p w14:paraId="6B77AFAB" w14:textId="77777777" w:rsidR="00833DAD" w:rsidRPr="00A52B95" w:rsidRDefault="00833DAD">
      <w:pPr>
        <w:pStyle w:val="ListParagraph"/>
        <w:numPr>
          <w:ilvl w:val="0"/>
          <w:numId w:val="10"/>
        </w:numPr>
        <w:spacing w:after="160" w:line="360" w:lineRule="auto"/>
        <w:ind w:right="567"/>
        <w:jc w:val="both"/>
        <w:rPr>
          <w:bCs/>
          <w:szCs w:val="32"/>
        </w:rPr>
      </w:pPr>
      <w:r w:rsidRPr="00A52B95">
        <w:rPr>
          <w:bCs/>
          <w:szCs w:val="32"/>
        </w:rPr>
        <w:t>Huang, H., Yang, G., Zhang, W., Xu, X., Yang, W., Jiang, W., &amp; Lai, X. (2021). A deep multi-task learning framework for brain tumor segmentation. Frontiers in Oncology, 11, 690244.</w:t>
      </w:r>
    </w:p>
    <w:p w14:paraId="699B248F" w14:textId="77777777" w:rsidR="00833DAD" w:rsidRPr="00A52B95" w:rsidRDefault="00833DAD">
      <w:pPr>
        <w:pStyle w:val="ListParagraph"/>
        <w:numPr>
          <w:ilvl w:val="0"/>
          <w:numId w:val="10"/>
        </w:numPr>
        <w:spacing w:after="160" w:line="360" w:lineRule="auto"/>
        <w:ind w:right="567"/>
        <w:jc w:val="both"/>
        <w:rPr>
          <w:bCs/>
          <w:szCs w:val="32"/>
        </w:rPr>
      </w:pPr>
      <w:r w:rsidRPr="00A52B95">
        <w:rPr>
          <w:bCs/>
          <w:szCs w:val="32"/>
        </w:rPr>
        <w:t>Irmak, E. (2021). Multi-classification of brain tumor MRI images using deep convolutional neural network with fully optimized framework. Iranian Journal of Science and Technology, Transactions of Electrical Engineering, 45(3), 1015-1036.</w:t>
      </w:r>
    </w:p>
    <w:p w14:paraId="7FD68273" w14:textId="77777777" w:rsidR="00833DAD" w:rsidRPr="00A52B95" w:rsidRDefault="00833DAD">
      <w:pPr>
        <w:pStyle w:val="ListParagraph"/>
        <w:numPr>
          <w:ilvl w:val="0"/>
          <w:numId w:val="10"/>
        </w:numPr>
        <w:spacing w:after="160" w:line="360" w:lineRule="auto"/>
        <w:ind w:right="567"/>
        <w:jc w:val="both"/>
        <w:rPr>
          <w:bCs/>
          <w:szCs w:val="32"/>
        </w:rPr>
      </w:pPr>
      <w:proofErr w:type="spellStart"/>
      <w:r w:rsidRPr="00A52B95">
        <w:rPr>
          <w:bCs/>
          <w:szCs w:val="32"/>
        </w:rPr>
        <w:t>Kibriya</w:t>
      </w:r>
      <w:proofErr w:type="spellEnd"/>
      <w:r w:rsidRPr="00A52B95">
        <w:rPr>
          <w:bCs/>
          <w:szCs w:val="32"/>
        </w:rPr>
        <w:t xml:space="preserve">, H., Amin, R., </w:t>
      </w:r>
      <w:proofErr w:type="spellStart"/>
      <w:r w:rsidRPr="00A52B95">
        <w:rPr>
          <w:bCs/>
          <w:szCs w:val="32"/>
        </w:rPr>
        <w:t>Alshehri</w:t>
      </w:r>
      <w:proofErr w:type="spellEnd"/>
      <w:r w:rsidRPr="00A52B95">
        <w:rPr>
          <w:bCs/>
          <w:szCs w:val="32"/>
        </w:rPr>
        <w:t xml:space="preserve">, A. H., Masood, M., </w:t>
      </w:r>
      <w:proofErr w:type="spellStart"/>
      <w:r w:rsidRPr="00A52B95">
        <w:rPr>
          <w:bCs/>
          <w:szCs w:val="32"/>
        </w:rPr>
        <w:t>Alshamrani</w:t>
      </w:r>
      <w:proofErr w:type="spellEnd"/>
      <w:r w:rsidRPr="00A52B95">
        <w:rPr>
          <w:bCs/>
          <w:szCs w:val="32"/>
        </w:rPr>
        <w:t xml:space="preserve">, S. S., &amp; </w:t>
      </w:r>
      <w:proofErr w:type="spellStart"/>
      <w:r w:rsidRPr="00A52B95">
        <w:rPr>
          <w:bCs/>
          <w:szCs w:val="32"/>
        </w:rPr>
        <w:t>Alshehri</w:t>
      </w:r>
      <w:proofErr w:type="spellEnd"/>
      <w:r w:rsidRPr="00A52B95">
        <w:rPr>
          <w:bCs/>
          <w:szCs w:val="32"/>
        </w:rPr>
        <w:t>, A. (2022). A novel and effective brain tumor classification model using deep feature fusion and famous machine learning classifiers. Computational Intelligence and Neuroscience, 2022.</w:t>
      </w:r>
    </w:p>
    <w:p w14:paraId="63576352" w14:textId="77777777" w:rsidR="00833DAD" w:rsidRDefault="00833DAD">
      <w:pPr>
        <w:pStyle w:val="ListParagraph"/>
        <w:numPr>
          <w:ilvl w:val="0"/>
          <w:numId w:val="10"/>
        </w:numPr>
        <w:spacing w:after="160" w:line="360" w:lineRule="auto"/>
        <w:ind w:right="567"/>
        <w:jc w:val="both"/>
      </w:pPr>
      <w:r w:rsidRPr="00A922FA">
        <w:t xml:space="preserve">Kumar, S., Choudhary, S., Jain, A., Singh, K., Ahmadian, A., &amp; </w:t>
      </w:r>
      <w:proofErr w:type="spellStart"/>
      <w:r w:rsidRPr="00A922FA">
        <w:t>Bajuri</w:t>
      </w:r>
      <w:proofErr w:type="spellEnd"/>
      <w:r w:rsidRPr="00A922FA">
        <w:t>, M. Y. (2023). Brain tumor classification using deep neural network and transfer learning. Brain topography, 36(3), 305-318.</w:t>
      </w:r>
    </w:p>
    <w:p w14:paraId="2A8A3036" w14:textId="77777777" w:rsidR="00833DAD" w:rsidRPr="00A52B95" w:rsidRDefault="00833DAD">
      <w:pPr>
        <w:pStyle w:val="ListParagraph"/>
        <w:numPr>
          <w:ilvl w:val="0"/>
          <w:numId w:val="10"/>
        </w:numPr>
        <w:spacing w:after="160" w:line="360" w:lineRule="auto"/>
        <w:ind w:right="567"/>
        <w:jc w:val="both"/>
        <w:rPr>
          <w:bCs/>
          <w:szCs w:val="32"/>
        </w:rPr>
      </w:pPr>
      <w:proofErr w:type="spellStart"/>
      <w:r w:rsidRPr="00A52B95">
        <w:rPr>
          <w:bCs/>
          <w:szCs w:val="32"/>
        </w:rPr>
        <w:lastRenderedPageBreak/>
        <w:t>Majib</w:t>
      </w:r>
      <w:proofErr w:type="spellEnd"/>
      <w:r w:rsidRPr="00A52B95">
        <w:rPr>
          <w:bCs/>
          <w:szCs w:val="32"/>
        </w:rPr>
        <w:t xml:space="preserve">, M. S., Rahman, M. M., </w:t>
      </w:r>
      <w:proofErr w:type="spellStart"/>
      <w:r w:rsidRPr="00A52B95">
        <w:rPr>
          <w:bCs/>
          <w:szCs w:val="32"/>
        </w:rPr>
        <w:t>Sazzad</w:t>
      </w:r>
      <w:proofErr w:type="spellEnd"/>
      <w:r w:rsidRPr="00A52B95">
        <w:rPr>
          <w:bCs/>
          <w:szCs w:val="32"/>
        </w:rPr>
        <w:t xml:space="preserve">, T. S., Khan, N. I., &amp; Dey, S. K. (2021). </w:t>
      </w:r>
      <w:proofErr w:type="spellStart"/>
      <w:r w:rsidRPr="00A52B95">
        <w:rPr>
          <w:bCs/>
          <w:szCs w:val="32"/>
        </w:rPr>
        <w:t>Vgg-scnet</w:t>
      </w:r>
      <w:proofErr w:type="spellEnd"/>
      <w:r w:rsidRPr="00A52B95">
        <w:rPr>
          <w:bCs/>
          <w:szCs w:val="32"/>
        </w:rPr>
        <w:t xml:space="preserve">: A </w:t>
      </w:r>
      <w:proofErr w:type="spellStart"/>
      <w:r w:rsidRPr="00A52B95">
        <w:rPr>
          <w:bCs/>
          <w:szCs w:val="32"/>
        </w:rPr>
        <w:t>vgg</w:t>
      </w:r>
      <w:proofErr w:type="spellEnd"/>
      <w:r w:rsidRPr="00A52B95">
        <w:rPr>
          <w:bCs/>
          <w:szCs w:val="32"/>
        </w:rPr>
        <w:t xml:space="preserve"> net-based deep learning framework for brain tumor detection on </w:t>
      </w:r>
      <w:proofErr w:type="spellStart"/>
      <w:r w:rsidRPr="00A52B95">
        <w:rPr>
          <w:bCs/>
          <w:szCs w:val="32"/>
        </w:rPr>
        <w:t>mri</w:t>
      </w:r>
      <w:proofErr w:type="spellEnd"/>
      <w:r w:rsidRPr="00A52B95">
        <w:rPr>
          <w:bCs/>
          <w:szCs w:val="32"/>
        </w:rPr>
        <w:t xml:space="preserve"> images. IEEE Access, 9, 116942-116952.</w:t>
      </w:r>
    </w:p>
    <w:p w14:paraId="12683EEB" w14:textId="77777777" w:rsidR="00833DAD" w:rsidRDefault="00833DAD">
      <w:pPr>
        <w:pStyle w:val="ListParagraph"/>
        <w:numPr>
          <w:ilvl w:val="0"/>
          <w:numId w:val="10"/>
        </w:numPr>
        <w:spacing w:after="160" w:line="360" w:lineRule="auto"/>
        <w:ind w:right="567"/>
        <w:jc w:val="both"/>
      </w:pPr>
      <w:proofErr w:type="spellStart"/>
      <w:r w:rsidRPr="00A922FA">
        <w:t>Malla</w:t>
      </w:r>
      <w:proofErr w:type="spellEnd"/>
      <w:r w:rsidRPr="00A922FA">
        <w:t xml:space="preserve">, P. P., </w:t>
      </w:r>
      <w:proofErr w:type="spellStart"/>
      <w:r w:rsidRPr="00A922FA">
        <w:t>Sahu</w:t>
      </w:r>
      <w:proofErr w:type="spellEnd"/>
      <w:r w:rsidRPr="00A922FA">
        <w:t xml:space="preserve">, S., &amp; </w:t>
      </w:r>
      <w:proofErr w:type="spellStart"/>
      <w:r w:rsidRPr="00A922FA">
        <w:t>Alutaibi</w:t>
      </w:r>
      <w:proofErr w:type="spellEnd"/>
      <w:r w:rsidRPr="00A922FA">
        <w:t>, A. I. (2023). Classification of tumor in brain MR images using deep convolutional neural network and global average pooling. Processes, 11(3), 679.</w:t>
      </w:r>
    </w:p>
    <w:p w14:paraId="444272CC" w14:textId="77777777" w:rsidR="00833DAD" w:rsidRPr="00A52B95" w:rsidRDefault="00833DAD">
      <w:pPr>
        <w:pStyle w:val="ListParagraph"/>
        <w:numPr>
          <w:ilvl w:val="0"/>
          <w:numId w:val="10"/>
        </w:numPr>
        <w:spacing w:after="160" w:line="360" w:lineRule="auto"/>
        <w:ind w:right="567"/>
        <w:jc w:val="both"/>
      </w:pPr>
      <w:proofErr w:type="spellStart"/>
      <w:r w:rsidRPr="00A52B95">
        <w:t>Pashaei</w:t>
      </w:r>
      <w:proofErr w:type="spellEnd"/>
      <w:r w:rsidRPr="00A52B95">
        <w:t xml:space="preserve">, A., </w:t>
      </w:r>
      <w:proofErr w:type="spellStart"/>
      <w:r w:rsidRPr="00A52B95">
        <w:t>Sajedi</w:t>
      </w:r>
      <w:proofErr w:type="spellEnd"/>
      <w:r w:rsidRPr="00A52B95">
        <w:t xml:space="preserve">, H., &amp; </w:t>
      </w:r>
      <w:proofErr w:type="spellStart"/>
      <w:r w:rsidRPr="00A52B95">
        <w:t>Jazayeri</w:t>
      </w:r>
      <w:proofErr w:type="spellEnd"/>
      <w:r w:rsidRPr="00A52B95">
        <w:t>, N. (2018, October). Brain tumor classification via convolutional neural network and extreme learning machines. In 2018 8th International conference on computer and knowledge engineering (ICCKE) (pp. 314-319). IEEE.</w:t>
      </w:r>
    </w:p>
    <w:p w14:paraId="443AC324" w14:textId="77777777" w:rsidR="00833DAD" w:rsidRDefault="00833DAD">
      <w:pPr>
        <w:pStyle w:val="ListParagraph"/>
        <w:numPr>
          <w:ilvl w:val="0"/>
          <w:numId w:val="10"/>
        </w:numPr>
        <w:spacing w:after="160" w:line="360" w:lineRule="auto"/>
        <w:ind w:right="567"/>
        <w:jc w:val="both"/>
      </w:pPr>
      <w:r w:rsidRPr="00A922FA">
        <w:t>Rahman, T., &amp; Islam, M. S. (2023). MRI brain tumor detection and classification using parallel deep convolutional neural networks. Measurement: Sensors, 26, 100694.</w:t>
      </w:r>
    </w:p>
    <w:p w14:paraId="1D5D1D6A" w14:textId="77777777" w:rsidR="00833DAD" w:rsidRDefault="00833DAD">
      <w:pPr>
        <w:pStyle w:val="ListParagraph"/>
        <w:numPr>
          <w:ilvl w:val="0"/>
          <w:numId w:val="10"/>
        </w:numPr>
        <w:spacing w:after="160" w:line="360" w:lineRule="auto"/>
        <w:ind w:right="567"/>
        <w:jc w:val="both"/>
      </w:pPr>
      <w:r w:rsidRPr="00120F7C">
        <w:t xml:space="preserve">Ravinder, M., </w:t>
      </w:r>
      <w:proofErr w:type="spellStart"/>
      <w:r w:rsidRPr="00120F7C">
        <w:t>Saluja</w:t>
      </w:r>
      <w:proofErr w:type="spellEnd"/>
      <w:r w:rsidRPr="00120F7C">
        <w:t xml:space="preserve">, G., </w:t>
      </w:r>
      <w:proofErr w:type="spellStart"/>
      <w:r w:rsidRPr="00120F7C">
        <w:t>Allabun</w:t>
      </w:r>
      <w:proofErr w:type="spellEnd"/>
      <w:r w:rsidRPr="00120F7C">
        <w:t xml:space="preserve">, S., </w:t>
      </w:r>
      <w:proofErr w:type="spellStart"/>
      <w:r w:rsidRPr="00120F7C">
        <w:t>Alqahtani</w:t>
      </w:r>
      <w:proofErr w:type="spellEnd"/>
      <w:r w:rsidRPr="00120F7C">
        <w:t xml:space="preserve">, M. S., Abbas, M., Othman, M., &amp; </w:t>
      </w:r>
      <w:proofErr w:type="spellStart"/>
      <w:r w:rsidRPr="00120F7C">
        <w:t>Soufiene</w:t>
      </w:r>
      <w:proofErr w:type="spellEnd"/>
      <w:r w:rsidRPr="00120F7C">
        <w:t>, B. O. (2023). Enhanced brain tumor classification using graph convolutional neural network architecture. Scientific Reports, 13(1), 14938.</w:t>
      </w:r>
    </w:p>
    <w:p w14:paraId="183E1D1D" w14:textId="77777777" w:rsidR="00833DAD" w:rsidRPr="00A52B95" w:rsidRDefault="00833DAD">
      <w:pPr>
        <w:pStyle w:val="ListParagraph"/>
        <w:numPr>
          <w:ilvl w:val="0"/>
          <w:numId w:val="10"/>
        </w:numPr>
        <w:spacing w:after="160" w:line="360" w:lineRule="auto"/>
        <w:ind w:right="567"/>
        <w:jc w:val="both"/>
        <w:rPr>
          <w:bCs/>
          <w:szCs w:val="32"/>
        </w:rPr>
      </w:pPr>
      <w:r w:rsidRPr="00A52B95">
        <w:rPr>
          <w:bCs/>
          <w:szCs w:val="32"/>
        </w:rPr>
        <w:t xml:space="preserve">Rehman, A., Naz, S., Razzak, M. I., </w:t>
      </w:r>
      <w:proofErr w:type="spellStart"/>
      <w:r w:rsidRPr="00A52B95">
        <w:rPr>
          <w:bCs/>
          <w:szCs w:val="32"/>
        </w:rPr>
        <w:t>Akram</w:t>
      </w:r>
      <w:proofErr w:type="spellEnd"/>
      <w:r w:rsidRPr="00A52B95">
        <w:rPr>
          <w:bCs/>
          <w:szCs w:val="32"/>
        </w:rPr>
        <w:t>, F., &amp; Imran, M. (2020). A deep learning-based framework for automatic brain tumors classification using transfer learning. Circuits, Systems, and Signal Processing, 39, 757-775.</w:t>
      </w:r>
    </w:p>
    <w:p w14:paraId="21EF9E74" w14:textId="77777777" w:rsidR="00833DAD" w:rsidRDefault="00833DAD">
      <w:pPr>
        <w:pStyle w:val="ListParagraph"/>
        <w:numPr>
          <w:ilvl w:val="0"/>
          <w:numId w:val="10"/>
        </w:numPr>
        <w:spacing w:after="160" w:line="360" w:lineRule="auto"/>
        <w:ind w:right="567"/>
        <w:jc w:val="both"/>
      </w:pPr>
      <w:r w:rsidRPr="00A922FA">
        <w:t xml:space="preserve">Reyes, D., &amp; Sánchez, J. (2024). Performance of convolutional neural networks for the classification of brain tumors using magnetic resonance imaging. </w:t>
      </w:r>
      <w:proofErr w:type="spellStart"/>
      <w:r w:rsidRPr="00A922FA">
        <w:t>Heliyon</w:t>
      </w:r>
      <w:proofErr w:type="spellEnd"/>
      <w:r w:rsidRPr="00A922FA">
        <w:t>, 10(3).</w:t>
      </w:r>
    </w:p>
    <w:p w14:paraId="009E9579" w14:textId="77777777" w:rsidR="00833DAD" w:rsidRPr="00A52B95" w:rsidRDefault="00833DAD">
      <w:pPr>
        <w:pStyle w:val="ListParagraph"/>
        <w:numPr>
          <w:ilvl w:val="0"/>
          <w:numId w:val="10"/>
        </w:numPr>
        <w:spacing w:after="160" w:line="360" w:lineRule="auto"/>
        <w:ind w:right="567"/>
        <w:jc w:val="both"/>
        <w:rPr>
          <w:bCs/>
          <w:szCs w:val="32"/>
        </w:rPr>
      </w:pPr>
      <w:proofErr w:type="spellStart"/>
      <w:r w:rsidRPr="00A52B95">
        <w:rPr>
          <w:bCs/>
          <w:szCs w:val="32"/>
        </w:rPr>
        <w:t>Sadad</w:t>
      </w:r>
      <w:proofErr w:type="spellEnd"/>
      <w:r w:rsidRPr="00A52B95">
        <w:rPr>
          <w:bCs/>
          <w:szCs w:val="32"/>
        </w:rPr>
        <w:t>, T., Rehman, A., Munir, A., Saba, T., Tariq, U., Ayesha, N., &amp; Abbasi, R. (2021). Brain tumor detection and multi‐classification using advanced deep learning techniques. Microscopy Research and Technique, 84(6), 1296-1308.</w:t>
      </w:r>
    </w:p>
    <w:p w14:paraId="5ED8E174" w14:textId="77777777" w:rsidR="00833DAD" w:rsidRDefault="00833DAD">
      <w:pPr>
        <w:pStyle w:val="ListParagraph"/>
        <w:numPr>
          <w:ilvl w:val="0"/>
          <w:numId w:val="10"/>
        </w:numPr>
        <w:spacing w:after="160" w:line="360" w:lineRule="auto"/>
        <w:ind w:right="567"/>
        <w:jc w:val="both"/>
      </w:pPr>
      <w:r w:rsidRPr="00A922FA">
        <w:t xml:space="preserve">Satyanarayana, G., Naidu, P. A., </w:t>
      </w:r>
      <w:proofErr w:type="spellStart"/>
      <w:r w:rsidRPr="00A922FA">
        <w:t>Desanamukula</w:t>
      </w:r>
      <w:proofErr w:type="spellEnd"/>
      <w:r w:rsidRPr="00A922FA">
        <w:t xml:space="preserve">, V. S., &amp; Rao, B. C. (2023). A mass correlation based deep learning approach using deep convolutional </w:t>
      </w:r>
      <w:r w:rsidRPr="00A922FA">
        <w:lastRenderedPageBreak/>
        <w:t>neural network to classify the brain tumor. Biomedical Signal Processing and Control, 81, 104395.</w:t>
      </w:r>
    </w:p>
    <w:p w14:paraId="414DF635" w14:textId="77777777" w:rsidR="00833DAD" w:rsidRDefault="00833DAD">
      <w:pPr>
        <w:pStyle w:val="ListParagraph"/>
        <w:numPr>
          <w:ilvl w:val="0"/>
          <w:numId w:val="10"/>
        </w:numPr>
        <w:spacing w:after="160" w:line="360" w:lineRule="auto"/>
        <w:ind w:right="567"/>
        <w:jc w:val="both"/>
      </w:pPr>
      <w:r w:rsidRPr="00A922FA">
        <w:t>Saurav, S., Sharma, A., Saini, R., &amp; Singh, S. (2023). An attention-guided convolutional neural network for automated classification of brain tumor from MRI. Neural Computing and Applications, 35(3), 2541-2560.</w:t>
      </w:r>
    </w:p>
    <w:p w14:paraId="66EB371A" w14:textId="77777777" w:rsidR="00833DAD" w:rsidRPr="00A52B95" w:rsidRDefault="00833DAD">
      <w:pPr>
        <w:pStyle w:val="ListParagraph"/>
        <w:numPr>
          <w:ilvl w:val="0"/>
          <w:numId w:val="10"/>
        </w:numPr>
        <w:spacing w:after="160" w:line="360" w:lineRule="auto"/>
        <w:ind w:right="567"/>
        <w:jc w:val="both"/>
      </w:pPr>
      <w:proofErr w:type="spellStart"/>
      <w:r w:rsidRPr="00A52B95">
        <w:t>Sert</w:t>
      </w:r>
      <w:proofErr w:type="spellEnd"/>
      <w:r w:rsidRPr="00A52B95">
        <w:t xml:space="preserve">, E., </w:t>
      </w:r>
      <w:proofErr w:type="spellStart"/>
      <w:r w:rsidRPr="00A52B95">
        <w:t>Özyurt</w:t>
      </w:r>
      <w:proofErr w:type="spellEnd"/>
      <w:r w:rsidRPr="00A52B95">
        <w:t xml:space="preserve">, F., &amp; </w:t>
      </w:r>
      <w:proofErr w:type="spellStart"/>
      <w:r w:rsidRPr="00A52B95">
        <w:t>Doğantekin</w:t>
      </w:r>
      <w:proofErr w:type="spellEnd"/>
      <w:r w:rsidRPr="00A52B95">
        <w:t>, A. (2019). A new approach for brain tumor diagnosis system: single image super resolution based maximum fuzzy entropy segmentation and convolutional neural network. Medical hypotheses, 133, 109413.</w:t>
      </w:r>
    </w:p>
    <w:p w14:paraId="68ADD734" w14:textId="77777777" w:rsidR="00833DAD" w:rsidRPr="00A52B95" w:rsidRDefault="00833DAD">
      <w:pPr>
        <w:pStyle w:val="ListParagraph"/>
        <w:numPr>
          <w:ilvl w:val="0"/>
          <w:numId w:val="10"/>
        </w:numPr>
        <w:spacing w:after="160" w:line="360" w:lineRule="auto"/>
        <w:ind w:right="567"/>
        <w:jc w:val="both"/>
      </w:pPr>
      <w:r w:rsidRPr="00A52B95">
        <w:t>Sharif, M. I., Li, J. P., Khan, M. A., &amp; Saleem, M. A. (2020). Active deep neural network features selection for segmentation and recognition of brain tumors using MRI images. Pattern Recognition Letters, 129, 181-189.</w:t>
      </w:r>
    </w:p>
    <w:p w14:paraId="7025E245" w14:textId="77777777" w:rsidR="00833DAD" w:rsidRDefault="00833DAD">
      <w:pPr>
        <w:pStyle w:val="ListParagraph"/>
        <w:numPr>
          <w:ilvl w:val="0"/>
          <w:numId w:val="10"/>
        </w:numPr>
        <w:spacing w:after="160" w:line="360" w:lineRule="auto"/>
        <w:ind w:right="567"/>
        <w:jc w:val="both"/>
      </w:pPr>
      <w:proofErr w:type="spellStart"/>
      <w:r w:rsidRPr="00A52B95">
        <w:t>Toğaçar</w:t>
      </w:r>
      <w:proofErr w:type="spellEnd"/>
      <w:r w:rsidRPr="00A52B95">
        <w:t xml:space="preserve">, M., </w:t>
      </w:r>
      <w:proofErr w:type="spellStart"/>
      <w:r w:rsidRPr="00A52B95">
        <w:t>Ergen</w:t>
      </w:r>
      <w:proofErr w:type="spellEnd"/>
      <w:r w:rsidRPr="00A52B95">
        <w:t xml:space="preserve">, B., &amp; </w:t>
      </w:r>
      <w:proofErr w:type="spellStart"/>
      <w:r w:rsidRPr="00A52B95">
        <w:t>Cömert</w:t>
      </w:r>
      <w:proofErr w:type="spellEnd"/>
      <w:r w:rsidRPr="00A52B95">
        <w:t xml:space="preserve">, Z. (2020). </w:t>
      </w:r>
      <w:proofErr w:type="spellStart"/>
      <w:r w:rsidRPr="00A52B95">
        <w:t>BrainMRNet</w:t>
      </w:r>
      <w:proofErr w:type="spellEnd"/>
      <w:r w:rsidRPr="00A52B95">
        <w:t xml:space="preserve">: Brain tumor detection using magnetic resonance images with a novel convolutional neural network model. Medical hypotheses, 134, </w:t>
      </w:r>
      <w:proofErr w:type="gramStart"/>
      <w:r w:rsidRPr="00A52B95">
        <w:t>109531..</w:t>
      </w:r>
      <w:proofErr w:type="gramEnd"/>
    </w:p>
    <w:p w14:paraId="78665EFC" w14:textId="77777777" w:rsidR="00EF725F" w:rsidRPr="006E2933" w:rsidRDefault="00EF725F" w:rsidP="00833DAD">
      <w:pPr>
        <w:bidi w:val="0"/>
        <w:spacing w:after="160" w:line="259" w:lineRule="auto"/>
        <w:ind w:left="821"/>
        <w:jc w:val="both"/>
        <w:rPr>
          <w:rFonts w:ascii="Times New Roman" w:hAnsi="Times New Roman" w:cs="B Lotus"/>
          <w:sz w:val="24"/>
          <w:lang w:bidi="ar-SA"/>
        </w:rPr>
      </w:pPr>
    </w:p>
    <w:p w14:paraId="0A56D55F" w14:textId="77777777" w:rsidR="005F3E1A" w:rsidRPr="00CD5764" w:rsidRDefault="005F3E1A" w:rsidP="00E14E86">
      <w:pPr>
        <w:bidi w:val="0"/>
        <w:spacing w:after="160"/>
        <w:ind w:left="426" w:hanging="284"/>
        <w:jc w:val="both"/>
        <w:rPr>
          <w:rFonts w:ascii="Times New Roman" w:hAnsi="Times New Roman" w:cs="B Lotus"/>
          <w:sz w:val="24"/>
          <w:lang w:bidi="ar-SA"/>
        </w:rPr>
      </w:pPr>
    </w:p>
    <w:p w14:paraId="40445FAC" w14:textId="77777777" w:rsidR="005F3E1A" w:rsidRPr="00CD5764" w:rsidRDefault="005F3E1A" w:rsidP="005F3E1A">
      <w:pPr>
        <w:bidi w:val="0"/>
        <w:spacing w:after="160"/>
        <w:jc w:val="both"/>
        <w:rPr>
          <w:rFonts w:ascii="Times New Roman" w:hAnsi="Times New Roman" w:cs="B Lotus"/>
          <w:sz w:val="24"/>
          <w:lang w:bidi="ar-SA"/>
        </w:rPr>
      </w:pPr>
    </w:p>
    <w:p w14:paraId="1A17323D" w14:textId="77777777" w:rsidR="009961AE" w:rsidRDefault="009961AE" w:rsidP="00450E09">
      <w:pPr>
        <w:jc w:val="both"/>
        <w:rPr>
          <w:rFonts w:ascii="Times New Roman" w:hAnsi="Times New Roman"/>
          <w:sz w:val="24"/>
          <w:rtl/>
          <w:lang w:bidi="ar-SA"/>
        </w:rPr>
      </w:pPr>
    </w:p>
    <w:p w14:paraId="06EEFF18" w14:textId="77777777" w:rsidR="00EF725F" w:rsidRDefault="00EF725F" w:rsidP="00450E09">
      <w:pPr>
        <w:jc w:val="both"/>
        <w:rPr>
          <w:rFonts w:ascii="Times New Roman" w:hAnsi="Times New Roman"/>
          <w:sz w:val="24"/>
          <w:rtl/>
          <w:lang w:bidi="ar-SA"/>
        </w:rPr>
      </w:pPr>
    </w:p>
    <w:p w14:paraId="19BCE049" w14:textId="77777777" w:rsidR="00EF725F" w:rsidRDefault="00EF725F" w:rsidP="00450E09">
      <w:pPr>
        <w:jc w:val="both"/>
        <w:rPr>
          <w:rFonts w:ascii="Times New Roman" w:hAnsi="Times New Roman"/>
          <w:sz w:val="24"/>
          <w:rtl/>
          <w:lang w:bidi="ar-SA"/>
        </w:rPr>
      </w:pPr>
    </w:p>
    <w:p w14:paraId="7DF51C91" w14:textId="77777777" w:rsidR="00EF725F" w:rsidRDefault="00EF725F" w:rsidP="00450E09">
      <w:pPr>
        <w:jc w:val="both"/>
        <w:rPr>
          <w:rFonts w:ascii="Times New Roman" w:hAnsi="Times New Roman"/>
          <w:sz w:val="24"/>
          <w:rtl/>
          <w:lang w:bidi="ar-SA"/>
        </w:rPr>
      </w:pPr>
    </w:p>
    <w:p w14:paraId="3F55F4E4" w14:textId="77777777" w:rsidR="00EF725F" w:rsidRDefault="00EF725F" w:rsidP="00450E09">
      <w:pPr>
        <w:jc w:val="both"/>
        <w:rPr>
          <w:rFonts w:ascii="Times New Roman" w:hAnsi="Times New Roman"/>
          <w:sz w:val="24"/>
          <w:rtl/>
          <w:lang w:bidi="ar-SA"/>
        </w:rPr>
      </w:pPr>
    </w:p>
    <w:p w14:paraId="5FA09F60" w14:textId="77777777" w:rsidR="00EF725F" w:rsidRDefault="00EF725F" w:rsidP="00450E09">
      <w:pPr>
        <w:jc w:val="both"/>
        <w:rPr>
          <w:rFonts w:ascii="Times New Roman" w:hAnsi="Times New Roman"/>
          <w:sz w:val="24"/>
          <w:rtl/>
        </w:rPr>
      </w:pPr>
    </w:p>
    <w:p w14:paraId="52585DCB" w14:textId="77777777" w:rsidR="00833DAD" w:rsidRDefault="00833DAD" w:rsidP="00450E09">
      <w:pPr>
        <w:jc w:val="both"/>
        <w:rPr>
          <w:rFonts w:ascii="Times New Roman" w:hAnsi="Times New Roman"/>
          <w:sz w:val="24"/>
          <w:rtl/>
        </w:rPr>
      </w:pPr>
    </w:p>
    <w:p w14:paraId="231305F8" w14:textId="77777777" w:rsidR="00833DAD" w:rsidRDefault="00833DAD" w:rsidP="00450E09">
      <w:pPr>
        <w:jc w:val="both"/>
        <w:rPr>
          <w:rFonts w:ascii="Times New Roman" w:hAnsi="Times New Roman"/>
          <w:sz w:val="24"/>
          <w:rtl/>
        </w:rPr>
      </w:pPr>
    </w:p>
    <w:p w14:paraId="2BD8D10A" w14:textId="77777777" w:rsidR="00EF725F" w:rsidRPr="00CD5764" w:rsidRDefault="00EF725F" w:rsidP="00450E09">
      <w:pPr>
        <w:jc w:val="both"/>
        <w:rPr>
          <w:rFonts w:ascii="Times New Roman" w:hAnsi="Times New Roman"/>
          <w:sz w:val="24"/>
          <w:lang w:bidi="ar-SA"/>
        </w:rPr>
      </w:pPr>
    </w:p>
    <w:p w14:paraId="37D82D39" w14:textId="77777777" w:rsidR="00341000" w:rsidRPr="00CD5764" w:rsidRDefault="00341000" w:rsidP="00341000">
      <w:pPr>
        <w:jc w:val="both"/>
        <w:rPr>
          <w:rFonts w:ascii="Times New Roman" w:hAnsi="Times New Roman"/>
          <w:sz w:val="24"/>
          <w:lang w:bidi="ar-SA"/>
        </w:rPr>
      </w:pPr>
    </w:p>
    <w:p w14:paraId="7B4BAD35" w14:textId="77777777" w:rsidR="004404FC" w:rsidRPr="00CD5764" w:rsidRDefault="004404FC" w:rsidP="004404FC">
      <w:pPr>
        <w:bidi w:val="0"/>
        <w:jc w:val="both"/>
        <w:rPr>
          <w:rFonts w:ascii="Times New Roman" w:hAnsi="Times New Roman"/>
          <w:b/>
          <w:bCs/>
          <w:sz w:val="24"/>
          <w:lang w:bidi="ar-SA"/>
        </w:rPr>
      </w:pPr>
      <w:r w:rsidRPr="00CD5764">
        <w:rPr>
          <w:rFonts w:ascii="Times New Roman" w:hAnsi="Times New Roman"/>
          <w:b/>
          <w:bCs/>
          <w:sz w:val="24"/>
          <w:lang w:bidi="ar-SA"/>
        </w:rPr>
        <w:t>Abstract</w:t>
      </w:r>
    </w:p>
    <w:p w14:paraId="2140D1BA" w14:textId="77777777" w:rsidR="00CA010E" w:rsidRPr="00CA010E" w:rsidRDefault="00CA010E" w:rsidP="00CA010E">
      <w:pPr>
        <w:bidi w:val="0"/>
        <w:jc w:val="both"/>
        <w:rPr>
          <w:rFonts w:ascii="Times New Roman" w:hAnsi="Times New Roman"/>
          <w:sz w:val="24"/>
          <w:lang w:bidi="ar-SA"/>
        </w:rPr>
      </w:pPr>
      <w:r w:rsidRPr="00CA010E">
        <w:rPr>
          <w:rFonts w:ascii="Times New Roman" w:hAnsi="Times New Roman"/>
          <w:sz w:val="24"/>
          <w:lang w:bidi="ar-SA"/>
        </w:rPr>
        <w:t xml:space="preserve">Brain tumor is one of the important causes of morbidity and mortality. Adults account for a significant number of hospitalizations, and a significant number of these patients eventually die (with a mortality rate of 24.8% for patients older than 75 years). In this study, CNN is used to extract and classify features. This model consists of four convolution layers, two pooling layers and three </w:t>
      </w:r>
      <w:proofErr w:type="spellStart"/>
      <w:r w:rsidRPr="00CA010E">
        <w:rPr>
          <w:rFonts w:ascii="Times New Roman" w:hAnsi="Times New Roman"/>
          <w:sz w:val="24"/>
          <w:lang w:bidi="ar-SA"/>
        </w:rPr>
        <w:t>ReLU</w:t>
      </w:r>
      <w:proofErr w:type="spellEnd"/>
      <w:r w:rsidRPr="00CA010E">
        <w:rPr>
          <w:rFonts w:ascii="Times New Roman" w:hAnsi="Times New Roman"/>
          <w:sz w:val="24"/>
          <w:lang w:bidi="ar-SA"/>
        </w:rPr>
        <w:t xml:space="preserve"> layers. Instead of using a fully connected layer, a convolution layer with a filter size of 1 × 1 has been used to reduce network parameters. Also, to train the network, stochastic gradient descent algorithm with momentum has been used to accelerate the convergence of the network. Using CNNs allows them to be similar to the human brain on many levels, and this is a feature learning process. Normal neural networks cannot do this. Also, the proposed model has advantages over other methods. Using the CNN layer instead of the FC layer reduces the network parameter and reduces the number of layers compared to other methods. Deep networks, which were used in our method, had more complex structures, but fewer parameters, and hence, required less computing power, but higher accuracy. Transfer learning and data reinforcement were used to solve the overfitting problem, which is seen in cases where there is insufficient training data, such as in the case of medical image processing. In addition, to combine different structures effectively, a weighted classification was proposed. Experiments were conducted and various scores obtained such as accuracy, recall, precision and AUC score proved the robustness of the model. The proposed model was able to achieve an accuracy of 98.857% and also the F1 score above 99.002 and the AUC score equal to 99.809 confirmed the effectiveness of the proposed model. Although many methods have been developed to work on this dataset, the proposed method achieved better results</w:t>
      </w:r>
      <w:r w:rsidRPr="00CA010E">
        <w:rPr>
          <w:rFonts w:ascii="Times New Roman" w:hAnsi="Times New Roman"/>
          <w:sz w:val="24"/>
          <w:rtl/>
          <w:lang w:bidi="ar-SA"/>
        </w:rPr>
        <w:t>.</w:t>
      </w:r>
    </w:p>
    <w:p w14:paraId="4EBA8FA1" w14:textId="77777777" w:rsidR="00E36AC3" w:rsidRPr="00CD5764" w:rsidRDefault="00CA010E" w:rsidP="00CA010E">
      <w:pPr>
        <w:bidi w:val="0"/>
        <w:jc w:val="both"/>
        <w:rPr>
          <w:rFonts w:ascii="Times New Roman" w:hAnsi="Times New Roman"/>
          <w:sz w:val="24"/>
          <w:lang w:bidi="ar-SA"/>
        </w:rPr>
      </w:pPr>
      <w:r w:rsidRPr="00CA010E">
        <w:rPr>
          <w:rFonts w:ascii="Times New Roman" w:hAnsi="Times New Roman"/>
          <w:b/>
          <w:bCs/>
          <w:sz w:val="24"/>
          <w:lang w:bidi="ar-SA"/>
        </w:rPr>
        <w:t>Keywords:</w:t>
      </w:r>
      <w:r w:rsidRPr="00CA010E">
        <w:rPr>
          <w:rFonts w:ascii="Times New Roman" w:hAnsi="Times New Roman"/>
          <w:sz w:val="24"/>
          <w:lang w:bidi="ar-SA"/>
        </w:rPr>
        <w:t xml:space="preserve"> brain tumors, machine learning, convolutional neural network.</w:t>
      </w:r>
    </w:p>
    <w:p w14:paraId="66250321" w14:textId="77777777" w:rsidR="002A692B" w:rsidRDefault="002A692B" w:rsidP="00E01E37">
      <w:pPr>
        <w:jc w:val="both"/>
        <w:rPr>
          <w:rFonts w:ascii="Times New Roman" w:hAnsi="Times New Roman"/>
          <w:sz w:val="24"/>
          <w:rtl/>
        </w:rPr>
      </w:pPr>
    </w:p>
    <w:p w14:paraId="34F5FB8E" w14:textId="77777777" w:rsidR="00CA010E" w:rsidRDefault="00CA010E" w:rsidP="00E01E37">
      <w:pPr>
        <w:jc w:val="both"/>
        <w:rPr>
          <w:rFonts w:ascii="Times New Roman" w:hAnsi="Times New Roman"/>
          <w:sz w:val="24"/>
          <w:rtl/>
        </w:rPr>
      </w:pPr>
    </w:p>
    <w:p w14:paraId="5BC04602" w14:textId="77777777" w:rsidR="00CA010E" w:rsidRDefault="00CA010E" w:rsidP="00E01E37">
      <w:pPr>
        <w:jc w:val="both"/>
        <w:rPr>
          <w:rFonts w:ascii="Times New Roman" w:hAnsi="Times New Roman"/>
          <w:sz w:val="24"/>
          <w:rtl/>
        </w:rPr>
      </w:pPr>
    </w:p>
    <w:p w14:paraId="7A4AA93E" w14:textId="77777777" w:rsidR="00CA010E" w:rsidRPr="00CD5764" w:rsidRDefault="00CA010E" w:rsidP="00E01E37">
      <w:pPr>
        <w:jc w:val="both"/>
        <w:rPr>
          <w:rFonts w:ascii="Times New Roman" w:hAnsi="Times New Roman"/>
          <w:sz w:val="24"/>
          <w:rtl/>
        </w:rPr>
      </w:pPr>
    </w:p>
    <w:p w14:paraId="1D4BACA8" w14:textId="77777777" w:rsidR="00DB0DD7" w:rsidRPr="00CD5764" w:rsidRDefault="00DB0DD7" w:rsidP="00E01E37">
      <w:pPr>
        <w:jc w:val="both"/>
        <w:rPr>
          <w:rFonts w:ascii="Times New Roman" w:hAnsi="Times New Roman"/>
          <w:sz w:val="24"/>
          <w:rtl/>
          <w:lang w:bidi="ar-SA"/>
        </w:rPr>
      </w:pPr>
    </w:p>
    <w:p w14:paraId="7B2B69B1" w14:textId="77777777" w:rsidR="004404FC" w:rsidRPr="00CD5764" w:rsidRDefault="004404FC" w:rsidP="00E01E37">
      <w:pPr>
        <w:jc w:val="both"/>
        <w:rPr>
          <w:rFonts w:ascii="Times New Roman" w:hAnsi="Times New Roman"/>
          <w:sz w:val="24"/>
          <w:rtl/>
          <w:lang w:bidi="ar-SA"/>
        </w:rPr>
      </w:pPr>
    </w:p>
    <w:p w14:paraId="4B82A223" w14:textId="77777777" w:rsidR="004404FC" w:rsidRPr="00CD5764" w:rsidRDefault="00693FFC" w:rsidP="00E01E37">
      <w:pPr>
        <w:jc w:val="both"/>
        <w:rPr>
          <w:rFonts w:ascii="Times New Roman" w:hAnsi="Times New Roman"/>
          <w:sz w:val="24"/>
          <w:lang w:bidi="ar-SA"/>
        </w:rPr>
      </w:pPr>
      <w:r w:rsidRPr="00CD5764">
        <w:rPr>
          <w:rFonts w:ascii="Times New Roman" w:hAnsi="Times New Roman"/>
          <w:noProof/>
          <w:sz w:val="24"/>
          <w:lang w:bidi="ar-SA"/>
        </w:rPr>
        <w:drawing>
          <wp:anchor distT="0" distB="0" distL="114300" distR="114300" simplePos="0" relativeHeight="251659776" behindDoc="0" locked="0" layoutInCell="1" allowOverlap="1" wp14:anchorId="76B405FC" wp14:editId="73568742">
            <wp:simplePos x="0" y="0"/>
            <wp:positionH relativeFrom="column">
              <wp:posOffset>2540635</wp:posOffset>
            </wp:positionH>
            <wp:positionV relativeFrom="paragraph">
              <wp:posOffset>-457200</wp:posOffset>
            </wp:positionV>
            <wp:extent cx="809625" cy="1181100"/>
            <wp:effectExtent l="0" t="0" r="0" b="0"/>
            <wp:wrapNone/>
            <wp:docPr id="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9625" cy="1181100"/>
                    </a:xfrm>
                    <a:prstGeom prst="rect">
                      <a:avLst/>
                    </a:prstGeom>
                    <a:noFill/>
                  </pic:spPr>
                </pic:pic>
              </a:graphicData>
            </a:graphic>
            <wp14:sizeRelH relativeFrom="page">
              <wp14:pctWidth>0</wp14:pctWidth>
            </wp14:sizeRelH>
            <wp14:sizeRelV relativeFrom="page">
              <wp14:pctHeight>0</wp14:pctHeight>
            </wp14:sizeRelV>
          </wp:anchor>
        </w:drawing>
      </w:r>
    </w:p>
    <w:p w14:paraId="6D92F5D9" w14:textId="77777777" w:rsidR="004404FC" w:rsidRPr="00CD5764" w:rsidRDefault="004404FC" w:rsidP="004404FC">
      <w:pPr>
        <w:bidi w:val="0"/>
        <w:jc w:val="center"/>
        <w:rPr>
          <w:rFonts w:ascii="Times New Roman" w:hAnsi="Times New Roman" w:cs="Times New Roman"/>
          <w:b/>
          <w:bCs/>
          <w:color w:val="212121"/>
          <w:sz w:val="28"/>
          <w:shd w:val="clear" w:color="auto" w:fill="FFFFFF"/>
          <w:lang w:bidi="ar-SA"/>
        </w:rPr>
      </w:pPr>
    </w:p>
    <w:p w14:paraId="39EE7D91" w14:textId="77777777" w:rsidR="003165FE" w:rsidRPr="00CD5764" w:rsidRDefault="0032136A" w:rsidP="006E2596">
      <w:pPr>
        <w:bidi w:val="0"/>
        <w:jc w:val="center"/>
        <w:rPr>
          <w:rFonts w:ascii="Times New Roman" w:hAnsi="Times New Roman" w:cs="Times New Roman"/>
          <w:b/>
          <w:bCs/>
          <w:sz w:val="28"/>
          <w:szCs w:val="32"/>
          <w:rtl/>
          <w:lang w:bidi="ar-SA"/>
        </w:rPr>
      </w:pPr>
      <w:r w:rsidRPr="00CD5764">
        <w:rPr>
          <w:rFonts w:ascii="Times New Roman" w:hAnsi="Times New Roman" w:cs="Times New Roman"/>
          <w:b/>
          <w:bCs/>
          <w:color w:val="212121"/>
          <w:sz w:val="32"/>
          <w:szCs w:val="32"/>
          <w:shd w:val="clear" w:color="auto" w:fill="FFFFFF"/>
          <w:lang w:bidi="ar-SA"/>
        </w:rPr>
        <w:t>Islamic Azad university</w:t>
      </w:r>
    </w:p>
    <w:p w14:paraId="0D5407B5" w14:textId="77777777" w:rsidR="00EF725F" w:rsidRDefault="00EF725F" w:rsidP="00E14E86">
      <w:pPr>
        <w:bidi w:val="0"/>
        <w:jc w:val="center"/>
        <w:rPr>
          <w:rFonts w:ascii="Times New Roman" w:hAnsi="Times New Roman"/>
          <w:b/>
          <w:bCs/>
          <w:sz w:val="28"/>
          <w:lang w:bidi="ar-SA"/>
        </w:rPr>
      </w:pPr>
      <w:r w:rsidRPr="00EF725F">
        <w:rPr>
          <w:rFonts w:ascii="Times New Roman" w:hAnsi="Times New Roman"/>
          <w:b/>
          <w:bCs/>
          <w:sz w:val="28"/>
          <w:lang w:bidi="ar-SA"/>
        </w:rPr>
        <w:t>South Tehran Branch</w:t>
      </w:r>
    </w:p>
    <w:p w14:paraId="6BB87109" w14:textId="77777777" w:rsidR="00FF3F69" w:rsidRPr="00CD5764" w:rsidRDefault="00FF3F69" w:rsidP="00EF725F">
      <w:pPr>
        <w:bidi w:val="0"/>
        <w:jc w:val="center"/>
        <w:rPr>
          <w:rFonts w:ascii="Times New Roman" w:hAnsi="Times New Roman"/>
          <w:b/>
          <w:bCs/>
          <w:sz w:val="28"/>
          <w:lang w:bidi="ar-SA"/>
        </w:rPr>
      </w:pPr>
      <w:r w:rsidRPr="00CD5764">
        <w:rPr>
          <w:rFonts w:ascii="Times New Roman" w:hAnsi="Times New Roman"/>
          <w:b/>
          <w:bCs/>
          <w:sz w:val="28"/>
          <w:lang w:bidi="ar-SA"/>
        </w:rPr>
        <w:t xml:space="preserve">Faculty of </w:t>
      </w:r>
      <w:r w:rsidR="00EF725F" w:rsidRPr="00EF725F">
        <w:rPr>
          <w:rFonts w:ascii="Times New Roman" w:hAnsi="Times New Roman"/>
          <w:b/>
          <w:bCs/>
          <w:sz w:val="28"/>
          <w:lang w:bidi="ar-SA"/>
        </w:rPr>
        <w:t>Technical and Engineering</w:t>
      </w:r>
      <w:r w:rsidRPr="00CD5764">
        <w:rPr>
          <w:rFonts w:ascii="Times New Roman" w:hAnsi="Times New Roman"/>
          <w:b/>
          <w:bCs/>
          <w:sz w:val="28"/>
          <w:lang w:bidi="ar-SA"/>
        </w:rPr>
        <w:t xml:space="preserve">, Department of </w:t>
      </w:r>
      <w:r w:rsidR="00CA010E" w:rsidRPr="00CA010E">
        <w:rPr>
          <w:rFonts w:ascii="Times New Roman" w:hAnsi="Times New Roman"/>
          <w:b/>
          <w:bCs/>
          <w:sz w:val="28"/>
          <w:lang w:bidi="ar-SA"/>
        </w:rPr>
        <w:t>Medical Engineering</w:t>
      </w:r>
    </w:p>
    <w:p w14:paraId="1DD54EA6" w14:textId="77777777" w:rsidR="003165FE" w:rsidRPr="00CD5764" w:rsidRDefault="003165FE" w:rsidP="00FF3F69">
      <w:pPr>
        <w:bidi w:val="0"/>
        <w:jc w:val="center"/>
        <w:rPr>
          <w:rFonts w:ascii="Times New Roman" w:hAnsi="Times New Roman"/>
          <w:b/>
          <w:bCs/>
          <w:sz w:val="28"/>
          <w:lang w:bidi="ar-SA"/>
        </w:rPr>
      </w:pPr>
      <w:r w:rsidRPr="00CD5764">
        <w:rPr>
          <w:rFonts w:ascii="Times New Roman" w:hAnsi="Times New Roman"/>
          <w:b/>
          <w:bCs/>
          <w:sz w:val="28"/>
          <w:lang w:bidi="ar-SA"/>
        </w:rPr>
        <w:t xml:space="preserve">Thesis for MSc in </w:t>
      </w:r>
      <w:r w:rsidR="00CA010E" w:rsidRPr="00CA010E">
        <w:rPr>
          <w:rFonts w:ascii="Times New Roman" w:hAnsi="Times New Roman"/>
          <w:b/>
          <w:bCs/>
          <w:sz w:val="28"/>
          <w:lang w:bidi="ar-SA"/>
        </w:rPr>
        <w:t xml:space="preserve">Medical Engineering </w:t>
      </w:r>
      <w:r w:rsidRPr="00CD5764">
        <w:rPr>
          <w:rFonts w:ascii="Times New Roman" w:hAnsi="Times New Roman"/>
          <w:b/>
          <w:bCs/>
          <w:sz w:val="28"/>
          <w:lang w:bidi="ar-SA"/>
        </w:rPr>
        <w:t>(</w:t>
      </w:r>
      <w:proofErr w:type="spellStart"/>
      <w:proofErr w:type="gramStart"/>
      <w:r w:rsidRPr="00CD5764">
        <w:rPr>
          <w:rFonts w:ascii="Times New Roman" w:hAnsi="Times New Roman"/>
          <w:b/>
          <w:bCs/>
          <w:sz w:val="28"/>
          <w:lang w:bidi="ar-SA"/>
        </w:rPr>
        <w:t>M.Sc</w:t>
      </w:r>
      <w:proofErr w:type="spellEnd"/>
      <w:proofErr w:type="gramEnd"/>
      <w:r w:rsidR="0032136A" w:rsidRPr="00CD5764">
        <w:rPr>
          <w:rFonts w:ascii="Times New Roman" w:hAnsi="Times New Roman"/>
          <w:b/>
          <w:bCs/>
          <w:sz w:val="28"/>
          <w:lang w:bidi="ar-SA"/>
        </w:rPr>
        <w:t>)</w:t>
      </w:r>
    </w:p>
    <w:p w14:paraId="1B36EAD5" w14:textId="77777777" w:rsidR="003165FE" w:rsidRPr="00CD5764" w:rsidRDefault="003165FE" w:rsidP="00201B30">
      <w:pPr>
        <w:bidi w:val="0"/>
        <w:jc w:val="center"/>
        <w:rPr>
          <w:rFonts w:ascii="Times New Roman" w:hAnsi="Times New Roman"/>
          <w:b/>
          <w:bCs/>
          <w:sz w:val="28"/>
          <w:rtl/>
          <w:lang w:bidi="ar-SA"/>
        </w:rPr>
      </w:pPr>
      <w:r w:rsidRPr="00CD5764">
        <w:rPr>
          <w:rFonts w:ascii="Times New Roman" w:hAnsi="Times New Roman"/>
          <w:b/>
          <w:bCs/>
          <w:sz w:val="28"/>
          <w:lang w:bidi="ar-SA"/>
        </w:rPr>
        <w:t>Orientation</w:t>
      </w:r>
      <w:r w:rsidRPr="00CD5764">
        <w:rPr>
          <w:rFonts w:ascii="Times New Roman" w:hAnsi="Times New Roman"/>
          <w:b/>
          <w:bCs/>
          <w:sz w:val="28"/>
          <w:rtl/>
          <w:lang w:bidi="ar-SA"/>
        </w:rPr>
        <w:t>:</w:t>
      </w:r>
      <w:r w:rsidR="000E7908" w:rsidRPr="00CD5764">
        <w:rPr>
          <w:rFonts w:ascii="Times New Roman" w:hAnsi="Times New Roman"/>
          <w:b/>
          <w:bCs/>
          <w:sz w:val="28"/>
          <w:lang w:bidi="ar-SA"/>
        </w:rPr>
        <w:t xml:space="preserve"> </w:t>
      </w:r>
      <w:r w:rsidR="00CA010E" w:rsidRPr="00CA010E">
        <w:rPr>
          <w:rFonts w:ascii="Times New Roman" w:hAnsi="Times New Roman"/>
          <w:b/>
          <w:bCs/>
          <w:sz w:val="28"/>
          <w:lang w:bidi="ar-SA"/>
        </w:rPr>
        <w:t>Bioelectricity</w:t>
      </w:r>
    </w:p>
    <w:p w14:paraId="24DBAD85" w14:textId="77777777" w:rsidR="003165FE" w:rsidRPr="00CD5764" w:rsidRDefault="003165FE" w:rsidP="0032136A">
      <w:pPr>
        <w:bidi w:val="0"/>
        <w:jc w:val="center"/>
        <w:rPr>
          <w:rFonts w:ascii="Times New Roman" w:hAnsi="Times New Roman"/>
          <w:b/>
          <w:bCs/>
          <w:sz w:val="28"/>
          <w:lang w:bidi="ar-SA"/>
        </w:rPr>
      </w:pPr>
      <w:r w:rsidRPr="00CD5764">
        <w:rPr>
          <w:rFonts w:ascii="Times New Roman" w:hAnsi="Times New Roman"/>
          <w:b/>
          <w:bCs/>
          <w:sz w:val="28"/>
          <w:lang w:bidi="ar-SA"/>
        </w:rPr>
        <w:t>Title</w:t>
      </w:r>
      <w:r w:rsidRPr="00CD5764">
        <w:rPr>
          <w:rFonts w:ascii="Times New Roman" w:hAnsi="Times New Roman"/>
          <w:b/>
          <w:bCs/>
          <w:sz w:val="28"/>
          <w:rtl/>
          <w:lang w:bidi="ar-SA"/>
        </w:rPr>
        <w:t>:</w:t>
      </w:r>
    </w:p>
    <w:p w14:paraId="1A9C8D61" w14:textId="77777777" w:rsidR="00A943A2" w:rsidRDefault="00CA010E" w:rsidP="00A943A2">
      <w:pPr>
        <w:bidi w:val="0"/>
        <w:jc w:val="center"/>
        <w:rPr>
          <w:rFonts w:ascii="Times New Roman" w:hAnsi="Times New Roman"/>
          <w:b/>
          <w:bCs/>
          <w:sz w:val="28"/>
          <w:lang w:bidi="ar-SA"/>
        </w:rPr>
      </w:pPr>
      <w:r w:rsidRPr="00CA010E">
        <w:rPr>
          <w:rFonts w:ascii="Times New Roman" w:hAnsi="Times New Roman"/>
          <w:b/>
          <w:bCs/>
          <w:sz w:val="36"/>
          <w:szCs w:val="36"/>
          <w:lang w:bidi="ar-SA"/>
        </w:rPr>
        <w:t>An optimal framework for brain tumor classification using machine learning and deep convolutional neural network features</w:t>
      </w:r>
    </w:p>
    <w:p w14:paraId="02E86F59" w14:textId="77777777" w:rsidR="00A943A2" w:rsidRPr="00CD5764" w:rsidRDefault="00A943A2" w:rsidP="00A943A2">
      <w:pPr>
        <w:bidi w:val="0"/>
        <w:jc w:val="center"/>
        <w:rPr>
          <w:rFonts w:ascii="Times New Roman" w:hAnsi="Times New Roman"/>
          <w:b/>
          <w:bCs/>
          <w:sz w:val="28"/>
          <w:lang w:bidi="ar-SA"/>
        </w:rPr>
      </w:pPr>
    </w:p>
    <w:p w14:paraId="2A046A26" w14:textId="77777777" w:rsidR="008C33E2" w:rsidRPr="00CD5764" w:rsidRDefault="008C33E2" w:rsidP="00E14E86">
      <w:pPr>
        <w:bidi w:val="0"/>
        <w:jc w:val="center"/>
        <w:rPr>
          <w:rFonts w:ascii="Times New Roman" w:hAnsi="Times New Roman"/>
          <w:b/>
          <w:bCs/>
          <w:sz w:val="28"/>
          <w:lang w:bidi="ar-SA"/>
        </w:rPr>
      </w:pPr>
    </w:p>
    <w:p w14:paraId="0668EBDB" w14:textId="77777777" w:rsidR="003165FE" w:rsidRPr="00CD5764" w:rsidRDefault="003165FE" w:rsidP="008C33E2">
      <w:pPr>
        <w:bidi w:val="0"/>
        <w:jc w:val="center"/>
        <w:rPr>
          <w:rFonts w:ascii="Times New Roman" w:hAnsi="Times New Roman"/>
          <w:b/>
          <w:bCs/>
          <w:sz w:val="28"/>
          <w:lang w:bidi="ar-SA"/>
        </w:rPr>
      </w:pPr>
      <w:proofErr w:type="gramStart"/>
      <w:r w:rsidRPr="00CD5764">
        <w:rPr>
          <w:rFonts w:ascii="Times New Roman" w:hAnsi="Times New Roman"/>
          <w:b/>
          <w:bCs/>
          <w:sz w:val="28"/>
          <w:lang w:bidi="ar-SA"/>
        </w:rPr>
        <w:t>Supervisor</w:t>
      </w:r>
      <w:r w:rsidRPr="00CD5764">
        <w:rPr>
          <w:rFonts w:ascii="Times New Roman" w:hAnsi="Times New Roman"/>
          <w:b/>
          <w:bCs/>
          <w:sz w:val="28"/>
          <w:rtl/>
          <w:lang w:bidi="ar-SA"/>
        </w:rPr>
        <w:t xml:space="preserve"> :</w:t>
      </w:r>
      <w:proofErr w:type="gramEnd"/>
    </w:p>
    <w:p w14:paraId="022CF5F2" w14:textId="77777777" w:rsidR="003165FE" w:rsidRPr="00CD5764" w:rsidRDefault="007507BC" w:rsidP="00E36AC3">
      <w:pPr>
        <w:bidi w:val="0"/>
        <w:jc w:val="center"/>
        <w:rPr>
          <w:rFonts w:ascii="Times New Roman" w:hAnsi="Times New Roman"/>
          <w:b/>
          <w:bCs/>
          <w:sz w:val="28"/>
          <w:rtl/>
          <w:lang w:bidi="ar-SA"/>
        </w:rPr>
      </w:pPr>
      <w:r>
        <w:rPr>
          <w:rFonts w:ascii="Times New Roman" w:hAnsi="Times New Roman"/>
          <w:b/>
          <w:bCs/>
          <w:sz w:val="28"/>
          <w:lang w:bidi="ar-SA"/>
        </w:rPr>
        <w:t>M</w:t>
      </w:r>
      <w:r w:rsidR="008C33E2" w:rsidRPr="00CD5764">
        <w:rPr>
          <w:rFonts w:ascii="Times New Roman" w:hAnsi="Times New Roman"/>
          <w:b/>
          <w:bCs/>
          <w:sz w:val="28"/>
          <w:lang w:bidi="ar-SA"/>
        </w:rPr>
        <w:t xml:space="preserve">. </w:t>
      </w:r>
      <w:proofErr w:type="spellStart"/>
      <w:r>
        <w:rPr>
          <w:rFonts w:ascii="Times New Roman" w:hAnsi="Times New Roman"/>
          <w:b/>
          <w:bCs/>
          <w:sz w:val="28"/>
          <w:lang w:bidi="ar-SA"/>
        </w:rPr>
        <w:t>Eslam</w:t>
      </w:r>
      <w:r w:rsidR="00EF725F" w:rsidRPr="00EF725F">
        <w:rPr>
          <w:rFonts w:ascii="Times New Roman" w:hAnsi="Times New Roman"/>
          <w:b/>
          <w:bCs/>
          <w:sz w:val="28"/>
          <w:lang w:bidi="ar-SA"/>
        </w:rPr>
        <w:t>i</w:t>
      </w:r>
      <w:proofErr w:type="spellEnd"/>
      <w:r w:rsidR="00EF725F">
        <w:rPr>
          <w:rFonts w:ascii="Times New Roman" w:hAnsi="Times New Roman"/>
          <w:b/>
          <w:bCs/>
          <w:sz w:val="28"/>
          <w:lang w:bidi="ar-SA"/>
        </w:rPr>
        <w:t xml:space="preserve"> </w:t>
      </w:r>
      <w:proofErr w:type="spellStart"/>
      <w:proofErr w:type="gramStart"/>
      <w:r w:rsidR="00E36AC3" w:rsidRPr="00CD5764">
        <w:rPr>
          <w:rFonts w:ascii="Times New Roman" w:hAnsi="Times New Roman"/>
          <w:b/>
          <w:bCs/>
          <w:sz w:val="28"/>
          <w:lang w:bidi="ar-SA"/>
        </w:rPr>
        <w:t>Ph.D</w:t>
      </w:r>
      <w:proofErr w:type="spellEnd"/>
      <w:proofErr w:type="gramEnd"/>
    </w:p>
    <w:p w14:paraId="11E40009" w14:textId="77777777" w:rsidR="00E36AC3" w:rsidRPr="00CD5764" w:rsidRDefault="00E36AC3" w:rsidP="008C33E2">
      <w:pPr>
        <w:bidi w:val="0"/>
        <w:rPr>
          <w:rFonts w:ascii="Times New Roman" w:hAnsi="Times New Roman"/>
          <w:b/>
          <w:bCs/>
          <w:sz w:val="28"/>
          <w:lang w:bidi="ar-SA"/>
        </w:rPr>
      </w:pPr>
    </w:p>
    <w:p w14:paraId="72E218CF" w14:textId="77777777" w:rsidR="008C33E2" w:rsidRPr="00CD5764" w:rsidRDefault="008C33E2" w:rsidP="00E36AC3">
      <w:pPr>
        <w:bidi w:val="0"/>
        <w:jc w:val="center"/>
        <w:rPr>
          <w:rFonts w:ascii="Times New Roman" w:hAnsi="Times New Roman"/>
          <w:b/>
          <w:bCs/>
          <w:sz w:val="28"/>
          <w:lang w:bidi="ar-SA"/>
        </w:rPr>
      </w:pPr>
    </w:p>
    <w:p w14:paraId="66DEAF3D" w14:textId="77777777" w:rsidR="003165FE" w:rsidRPr="00CD5764" w:rsidRDefault="0032136A" w:rsidP="008C33E2">
      <w:pPr>
        <w:bidi w:val="0"/>
        <w:jc w:val="center"/>
        <w:rPr>
          <w:rFonts w:ascii="Times New Roman" w:hAnsi="Times New Roman"/>
          <w:b/>
          <w:bCs/>
          <w:sz w:val="28"/>
          <w:lang w:bidi="ar-SA"/>
        </w:rPr>
      </w:pPr>
      <w:r w:rsidRPr="00CD5764">
        <w:rPr>
          <w:rFonts w:ascii="Times New Roman" w:hAnsi="Times New Roman"/>
          <w:b/>
          <w:bCs/>
          <w:sz w:val="28"/>
          <w:lang w:bidi="ar-SA"/>
        </w:rPr>
        <w:t>By:</w:t>
      </w:r>
    </w:p>
    <w:p w14:paraId="07F5A2B0" w14:textId="6A4D885E" w:rsidR="00FF3F69" w:rsidRDefault="007507BC" w:rsidP="00FF3F69">
      <w:pPr>
        <w:bidi w:val="0"/>
        <w:jc w:val="center"/>
        <w:rPr>
          <w:rFonts w:ascii="Times New Roman" w:hAnsi="Times New Roman"/>
          <w:b/>
          <w:bCs/>
          <w:sz w:val="28"/>
          <w:lang w:bidi="ar-SA"/>
        </w:rPr>
      </w:pPr>
      <w:r w:rsidRPr="007507BC">
        <w:rPr>
          <w:rFonts w:ascii="Times New Roman" w:hAnsi="Times New Roman"/>
          <w:b/>
          <w:bCs/>
          <w:sz w:val="28"/>
          <w:lang w:bidi="ar-SA"/>
        </w:rPr>
        <w:t xml:space="preserve">Amir Haji Agha </w:t>
      </w:r>
      <w:proofErr w:type="spellStart"/>
      <w:r w:rsidRPr="007507BC">
        <w:rPr>
          <w:rFonts w:ascii="Times New Roman" w:hAnsi="Times New Roman"/>
          <w:b/>
          <w:bCs/>
          <w:sz w:val="28"/>
          <w:lang w:bidi="ar-SA"/>
        </w:rPr>
        <w:t>Rezal</w:t>
      </w:r>
      <w:r>
        <w:rPr>
          <w:rFonts w:ascii="Times New Roman" w:hAnsi="Times New Roman"/>
          <w:b/>
          <w:bCs/>
          <w:sz w:val="28"/>
          <w:lang w:bidi="ar-SA"/>
        </w:rPr>
        <w:t>o</w:t>
      </w:r>
      <w:r w:rsidR="004C7BF9">
        <w:rPr>
          <w:rFonts w:ascii="Times New Roman" w:hAnsi="Times New Roman"/>
          <w:b/>
          <w:bCs/>
          <w:sz w:val="28"/>
          <w:lang w:bidi="ar-SA"/>
        </w:rPr>
        <w:t>u</w:t>
      </w:r>
      <w:proofErr w:type="spellEnd"/>
    </w:p>
    <w:p w14:paraId="756EE026" w14:textId="77777777" w:rsidR="007507BC" w:rsidRDefault="007507BC" w:rsidP="007507BC">
      <w:pPr>
        <w:bidi w:val="0"/>
        <w:jc w:val="center"/>
        <w:rPr>
          <w:rFonts w:ascii="Times New Roman" w:hAnsi="Times New Roman"/>
          <w:b/>
          <w:bCs/>
          <w:sz w:val="28"/>
          <w:lang w:bidi="ar-SA"/>
        </w:rPr>
      </w:pPr>
    </w:p>
    <w:p w14:paraId="399A0412" w14:textId="77777777" w:rsidR="00EF725F" w:rsidRPr="00CD5764" w:rsidRDefault="00EF725F" w:rsidP="00EF725F">
      <w:pPr>
        <w:bidi w:val="0"/>
        <w:jc w:val="center"/>
        <w:rPr>
          <w:rFonts w:ascii="Times New Roman" w:hAnsi="Times New Roman"/>
          <w:b/>
          <w:bCs/>
          <w:sz w:val="28"/>
          <w:lang w:bidi="ar-SA"/>
        </w:rPr>
      </w:pPr>
    </w:p>
    <w:p w14:paraId="649B0087" w14:textId="49F94F52" w:rsidR="003165FE" w:rsidRPr="00341000" w:rsidRDefault="004C7BF9" w:rsidP="00201B30">
      <w:pPr>
        <w:bidi w:val="0"/>
        <w:jc w:val="center"/>
        <w:rPr>
          <w:rFonts w:ascii="Times New Roman" w:hAnsi="Times New Roman"/>
          <w:b/>
          <w:bCs/>
          <w:sz w:val="28"/>
          <w:lang w:bidi="ar-SA"/>
        </w:rPr>
      </w:pPr>
      <w:r>
        <w:rPr>
          <w:rFonts w:ascii="Times New Roman" w:hAnsi="Times New Roman"/>
          <w:b/>
          <w:bCs/>
          <w:sz w:val="28"/>
          <w:lang w:bidi="ar-SA"/>
        </w:rPr>
        <w:t>Winter</w:t>
      </w:r>
      <w:r w:rsidR="007507BC">
        <w:rPr>
          <w:rFonts w:ascii="Times New Roman" w:hAnsi="Times New Roman"/>
          <w:b/>
          <w:bCs/>
          <w:sz w:val="28"/>
          <w:lang w:bidi="ar-SA"/>
        </w:rPr>
        <w:t xml:space="preserve"> 202</w:t>
      </w:r>
      <w:r>
        <w:rPr>
          <w:rFonts w:ascii="Times New Roman" w:hAnsi="Times New Roman"/>
          <w:b/>
          <w:bCs/>
          <w:sz w:val="28"/>
          <w:lang w:bidi="ar-SA"/>
        </w:rPr>
        <w:t>6</w:t>
      </w:r>
    </w:p>
    <w:sectPr w:rsidR="003165FE" w:rsidRPr="00341000" w:rsidSect="003165FE">
      <w:footnotePr>
        <w:numRestart w:val="eachPage"/>
      </w:footnotePr>
      <w:pgSz w:w="11906" w:h="16838" w:code="9"/>
      <w:pgMar w:top="1701" w:right="1701" w:bottom="1701" w:left="1134" w:header="709" w:footer="709"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75308" w14:textId="77777777" w:rsidR="004E35A5" w:rsidRDefault="004E35A5" w:rsidP="00BD2590">
      <w:pPr>
        <w:spacing w:after="0" w:line="240" w:lineRule="auto"/>
      </w:pPr>
      <w:r>
        <w:separator/>
      </w:r>
    </w:p>
  </w:endnote>
  <w:endnote w:type="continuationSeparator" w:id="0">
    <w:p w14:paraId="0A0C184E" w14:textId="77777777" w:rsidR="004E35A5" w:rsidRDefault="004E35A5" w:rsidP="00BD2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r">
    <w:altName w:val="Arial"/>
    <w:charset w:val="B2"/>
    <w:family w:val="auto"/>
    <w:pitch w:val="variable"/>
    <w:sig w:usb0="00002001" w:usb1="80000000" w:usb2="00000008" w:usb3="00000000" w:csb0="00000040" w:csb1="00000000"/>
  </w:font>
  <w:font w:name="Zar">
    <w:altName w:val="Arial"/>
    <w:charset w:val="00"/>
    <w:family w:val="auto"/>
    <w:pitch w:val="variable"/>
    <w:sig w:usb0="800020A7" w:usb1="D000004A" w:usb2="00000008" w:usb3="00000000" w:csb0="00000051" w:csb1="00000000"/>
  </w:font>
  <w:font w:name="Lotus">
    <w:altName w:val="Arial"/>
    <w:charset w:val="B2"/>
    <w:family w:val="auto"/>
    <w:pitch w:val="variable"/>
    <w:sig w:usb0="00002000" w:usb1="0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B Lotus">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2AFF" w:usb1="4000ACFF" w:usb2="00000001" w:usb3="00000000" w:csb0="000001FF" w:csb1="00000000"/>
  </w:font>
  <w:font w:name="B Nazanin">
    <w:panose1 w:val="00000400000000000000"/>
    <w:charset w:val="B2"/>
    <w:family w:val="auto"/>
    <w:pitch w:val="variable"/>
    <w:sig w:usb0="00002001" w:usb1="80000000" w:usb2="00000008" w:usb3="00000000" w:csb0="00000040" w:csb1="00000000"/>
  </w:font>
  <w:font w:name="Times New Roman Bold">
    <w:panose1 w:val="00000000000000000000"/>
    <w:charset w:val="00"/>
    <w:family w:val="roman"/>
    <w:notTrueType/>
    <w:pitch w:val="default"/>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B Badr">
    <w:panose1 w:val="00000400000000000000"/>
    <w:charset w:val="B2"/>
    <w:family w:val="auto"/>
    <w:pitch w:val="variable"/>
    <w:sig w:usb0="00002001" w:usb1="80000000" w:usb2="00000008" w:usb3="00000000" w:csb0="00000040" w:csb1="00000000"/>
  </w:font>
  <w:font w:name="SimSun">
    <w:altName w:val="宋体"/>
    <w:panose1 w:val="02010600030101010101"/>
    <w:charset w:val="86"/>
    <w:family w:val="auto"/>
    <w:pitch w:val="variable"/>
    <w:sig w:usb0="00000003" w:usb1="288F0000" w:usb2="00000016" w:usb3="00000000" w:csb0="00040001" w:csb1="00000000"/>
  </w:font>
  <w:font w:name="Yagut">
    <w:altName w:val="Courier New"/>
    <w:charset w:val="B2"/>
    <w:family w:val="auto"/>
    <w:pitch w:val="variable"/>
    <w:sig w:usb0="00002000" w:usb1="00000000" w:usb2="00000000" w:usb3="00000000" w:csb0="00000040" w:csb1="00000000"/>
  </w:font>
  <w:font w:name="Arial Unicode MS">
    <w:panose1 w:val="020B0604020202020204"/>
    <w:charset w:val="00"/>
    <w:family w:val="roman"/>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A09DB" w14:textId="77777777" w:rsidR="00450E09" w:rsidRDefault="00450E09" w:rsidP="003165FE">
    <w:pPr>
      <w:pStyle w:val="Footer"/>
      <w:bidi/>
      <w:jc w:val="center"/>
    </w:pPr>
    <w:r>
      <w:fldChar w:fldCharType="begin"/>
    </w:r>
    <w:r>
      <w:instrText xml:space="preserve"> PAGE   \* MERGEFORMAT </w:instrText>
    </w:r>
    <w:r>
      <w:fldChar w:fldCharType="separate"/>
    </w:r>
    <w:r w:rsidR="00A87CDB">
      <w:rPr>
        <w:noProof/>
        <w:rtl/>
      </w:rPr>
      <w:t>4</w:t>
    </w:r>
    <w:r>
      <w:rPr>
        <w:noProof/>
      </w:rPr>
      <w:fldChar w:fldCharType="end"/>
    </w:r>
  </w:p>
  <w:p w14:paraId="6B18E707" w14:textId="77777777" w:rsidR="00450E09" w:rsidRDefault="00450E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91DC9" w14:textId="77777777" w:rsidR="004E35A5" w:rsidRDefault="004E35A5" w:rsidP="00BD2590">
      <w:pPr>
        <w:spacing w:after="0" w:line="240" w:lineRule="auto"/>
      </w:pPr>
      <w:r>
        <w:separator/>
      </w:r>
    </w:p>
  </w:footnote>
  <w:footnote w:type="continuationSeparator" w:id="0">
    <w:p w14:paraId="1E2A9C32" w14:textId="77777777" w:rsidR="004E35A5" w:rsidRDefault="004E35A5" w:rsidP="00BD2590">
      <w:pPr>
        <w:spacing w:after="0" w:line="240" w:lineRule="auto"/>
      </w:pPr>
      <w:r>
        <w:continuationSeparator/>
      </w:r>
    </w:p>
  </w:footnote>
  <w:footnote w:id="1">
    <w:p w14:paraId="394B541E" w14:textId="77777777" w:rsidR="00833DAD" w:rsidRDefault="00833DAD" w:rsidP="00833DAD">
      <w:pPr>
        <w:pStyle w:val="FootnoteText"/>
        <w:bidi w:val="0"/>
      </w:pPr>
      <w:r>
        <w:rPr>
          <w:rStyle w:val="FootnoteReference"/>
        </w:rPr>
        <w:footnoteRef/>
      </w:r>
      <w:r>
        <w:rPr>
          <w:rtl/>
        </w:rPr>
        <w:t xml:space="preserve"> </w:t>
      </w:r>
      <w:proofErr w:type="spellStart"/>
      <w:r w:rsidRPr="00574569">
        <w:t>Cinar</w:t>
      </w:r>
      <w:proofErr w:type="spellEnd"/>
    </w:p>
  </w:footnote>
  <w:footnote w:id="2">
    <w:p w14:paraId="19E6DCBD"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Irmak</w:t>
      </w:r>
    </w:p>
  </w:footnote>
  <w:footnote w:id="3">
    <w:p w14:paraId="48AF1055"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Irmak.</w:t>
      </w:r>
    </w:p>
  </w:footnote>
  <w:footnote w:id="4">
    <w:p w14:paraId="7F126644"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Huang</w:t>
      </w:r>
    </w:p>
  </w:footnote>
  <w:footnote w:id="5">
    <w:p w14:paraId="7FEA334A"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Alanazi</w:t>
      </w:r>
    </w:p>
  </w:footnote>
  <w:footnote w:id="6">
    <w:p w14:paraId="56BE8FFF"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Alshehri</w:t>
      </w:r>
    </w:p>
  </w:footnote>
  <w:footnote w:id="7">
    <w:p w14:paraId="67A71C0D" w14:textId="77777777" w:rsidR="00833DAD" w:rsidRPr="00833DAD" w:rsidRDefault="00833DAD" w:rsidP="00833DAD">
      <w:pPr>
        <w:pStyle w:val="FootnoteText"/>
        <w:bidi w:val="0"/>
        <w:rPr>
          <w:rFonts w:ascii="Times New Roman" w:hAnsi="Times New Roman"/>
          <w:rtl/>
        </w:rPr>
      </w:pPr>
      <w:r w:rsidRPr="00833DAD">
        <w:rPr>
          <w:rStyle w:val="FootnoteReference"/>
          <w:rFonts w:ascii="Times New Roman" w:hAnsi="Times New Roman"/>
        </w:rPr>
        <w:footnoteRef/>
      </w:r>
      <w:r w:rsidRPr="00833DAD">
        <w:rPr>
          <w:rFonts w:ascii="Times New Roman" w:hAnsi="Times New Roman"/>
        </w:rPr>
        <w:t>Sadad</w:t>
      </w:r>
      <w:r w:rsidRPr="00833DAD">
        <w:rPr>
          <w:rFonts w:ascii="Times New Roman" w:hAnsi="Times New Roman"/>
          <w:rtl/>
        </w:rPr>
        <w:t xml:space="preserve"> </w:t>
      </w:r>
    </w:p>
  </w:footnote>
  <w:footnote w:id="8">
    <w:p w14:paraId="10EC0694"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Kibriya</w:t>
      </w:r>
      <w:proofErr w:type="spellEnd"/>
    </w:p>
  </w:footnote>
  <w:footnote w:id="9">
    <w:p w14:paraId="49C505CD" w14:textId="77777777" w:rsidR="00833DAD" w:rsidRDefault="00833DAD" w:rsidP="00833DAD">
      <w:pPr>
        <w:pStyle w:val="FootnoteText"/>
        <w:bidi w:val="0"/>
      </w:pPr>
      <w:r>
        <w:rPr>
          <w:rStyle w:val="FootnoteReference"/>
        </w:rPr>
        <w:footnoteRef/>
      </w:r>
      <w:r>
        <w:rPr>
          <w:rtl/>
        </w:rPr>
        <w:t xml:space="preserve"> </w:t>
      </w:r>
      <w:r w:rsidRPr="00574569">
        <w:t>Cinar</w:t>
      </w:r>
    </w:p>
  </w:footnote>
  <w:footnote w:id="10">
    <w:p w14:paraId="267C5F7E"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Pr>
        <w:t xml:space="preserve"> Sharif</w:t>
      </w:r>
    </w:p>
  </w:footnote>
  <w:footnote w:id="11">
    <w:p w14:paraId="0C682C55" w14:textId="77777777" w:rsidR="00833DAD" w:rsidRDefault="00833DAD" w:rsidP="00833DAD">
      <w:pPr>
        <w:pStyle w:val="FootnoteText"/>
        <w:bidi w:val="0"/>
      </w:pPr>
      <w:r>
        <w:rPr>
          <w:rStyle w:val="FootnoteReference"/>
        </w:rPr>
        <w:footnoteRef/>
      </w:r>
      <w:r>
        <w:rPr>
          <w:rtl/>
        </w:rPr>
        <w:t xml:space="preserve"> </w:t>
      </w:r>
      <w:r w:rsidRPr="00574569">
        <w:t>Cinar</w:t>
      </w:r>
    </w:p>
  </w:footnote>
  <w:footnote w:id="12">
    <w:p w14:paraId="13797E44"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Machine learning</w:t>
      </w:r>
    </w:p>
  </w:footnote>
  <w:footnote w:id="13">
    <w:p w14:paraId="36EDB1D3" w14:textId="77777777" w:rsidR="00833DAD" w:rsidRDefault="00833DAD" w:rsidP="00833DAD">
      <w:pPr>
        <w:pStyle w:val="FootnoteText"/>
        <w:bidi w:val="0"/>
        <w:rPr>
          <w:lang w:bidi="ar-SA"/>
        </w:rPr>
      </w:pPr>
      <w:r>
        <w:rPr>
          <w:rStyle w:val="FootnoteReference"/>
        </w:rPr>
        <w:footnoteRef/>
      </w:r>
      <w:r>
        <w:rPr>
          <w:rtl/>
        </w:rPr>
        <w:t xml:space="preserve"> </w:t>
      </w:r>
      <w:r w:rsidRPr="00A44A0C">
        <w:t>Kumar</w:t>
      </w:r>
    </w:p>
  </w:footnote>
  <w:footnote w:id="14">
    <w:p w14:paraId="57CBAB31"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Image processing</w:t>
      </w:r>
    </w:p>
  </w:footnote>
  <w:footnote w:id="15">
    <w:p w14:paraId="3B7351D7"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convolutional neural network</w:t>
      </w:r>
    </w:p>
  </w:footnote>
  <w:footnote w:id="16">
    <w:p w14:paraId="5217732E" w14:textId="77777777" w:rsidR="00833DAD" w:rsidRDefault="00833DAD" w:rsidP="00833DAD">
      <w:pPr>
        <w:pStyle w:val="FootnoteText"/>
        <w:bidi w:val="0"/>
        <w:rPr>
          <w:lang w:bidi="ar-SA"/>
        </w:rPr>
      </w:pPr>
      <w:r>
        <w:rPr>
          <w:rStyle w:val="FootnoteReference"/>
        </w:rPr>
        <w:footnoteRef/>
      </w:r>
      <w:r>
        <w:rPr>
          <w:rtl/>
        </w:rPr>
        <w:t xml:space="preserve"> </w:t>
      </w:r>
      <w:r w:rsidRPr="00A44A0C">
        <w:t>Kumar</w:t>
      </w:r>
    </w:p>
  </w:footnote>
  <w:footnote w:id="17">
    <w:p w14:paraId="68AA8FE3" w14:textId="77777777" w:rsidR="00833DAD" w:rsidRPr="00833DAD" w:rsidRDefault="00833DAD" w:rsidP="00833DAD">
      <w:pPr>
        <w:pStyle w:val="FootnoteText"/>
        <w:bidi w:val="0"/>
        <w:rPr>
          <w:rFonts w:ascii="Times New Roman" w:hAnsi="Times New Roman"/>
          <w:rtl/>
        </w:rPr>
      </w:pPr>
      <w:r w:rsidRPr="00833DAD">
        <w:rPr>
          <w:rStyle w:val="FootnoteReference"/>
          <w:rFonts w:ascii="Times New Roman" w:hAnsi="Times New Roman"/>
        </w:rPr>
        <w:footnoteRef/>
      </w:r>
      <w:proofErr w:type="spellStart"/>
      <w:r w:rsidRPr="00833DAD">
        <w:rPr>
          <w:rFonts w:ascii="Times New Roman" w:hAnsi="Times New Roman"/>
        </w:rPr>
        <w:t>Anaraki</w:t>
      </w:r>
      <w:proofErr w:type="spellEnd"/>
      <w:r w:rsidRPr="00833DAD">
        <w:rPr>
          <w:rFonts w:ascii="Times New Roman" w:hAnsi="Times New Roman"/>
          <w:rtl/>
        </w:rPr>
        <w:t xml:space="preserve"> </w:t>
      </w:r>
    </w:p>
  </w:footnote>
  <w:footnote w:id="18">
    <w:p w14:paraId="725EF20B"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Chen</w:t>
      </w:r>
    </w:p>
  </w:footnote>
  <w:footnote w:id="19">
    <w:p w14:paraId="3F78967E"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Deng</w:t>
      </w:r>
    </w:p>
  </w:footnote>
  <w:footnote w:id="20">
    <w:p w14:paraId="10323B6A" w14:textId="77777777" w:rsidR="00833DAD" w:rsidRDefault="00833DAD" w:rsidP="00833DAD">
      <w:pPr>
        <w:pStyle w:val="FootnoteText"/>
        <w:bidi w:val="0"/>
        <w:rPr>
          <w:lang w:bidi="ar-SA"/>
        </w:rPr>
      </w:pPr>
      <w:r>
        <w:rPr>
          <w:rStyle w:val="FootnoteReference"/>
        </w:rPr>
        <w:footnoteRef/>
      </w:r>
      <w:r>
        <w:rPr>
          <w:rtl/>
        </w:rPr>
        <w:t xml:space="preserve"> </w:t>
      </w:r>
      <w:r w:rsidRPr="00A44A0C">
        <w:t>Kumar</w:t>
      </w:r>
    </w:p>
  </w:footnote>
  <w:footnote w:id="21">
    <w:p w14:paraId="721E0A9A"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Chen</w:t>
      </w:r>
    </w:p>
  </w:footnote>
  <w:footnote w:id="22">
    <w:p w14:paraId="05899F86"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Nerve sheath tumors</w:t>
      </w:r>
    </w:p>
  </w:footnote>
  <w:footnote w:id="23">
    <w:p w14:paraId="0BB9889D" w14:textId="77777777" w:rsidR="00833DAD" w:rsidRDefault="00833DAD" w:rsidP="00833DAD">
      <w:pPr>
        <w:pStyle w:val="FootnoteText"/>
        <w:bidi w:val="0"/>
        <w:rPr>
          <w:lang w:bidi="ar-SA"/>
        </w:rPr>
      </w:pPr>
      <w:r>
        <w:rPr>
          <w:rStyle w:val="FootnoteReference"/>
        </w:rPr>
        <w:footnoteRef/>
      </w:r>
      <w:r>
        <w:rPr>
          <w:rtl/>
        </w:rPr>
        <w:t xml:space="preserve"> </w:t>
      </w:r>
      <w:r w:rsidRPr="00A44A0C">
        <w:t>Kumar</w:t>
      </w:r>
    </w:p>
  </w:footnote>
  <w:footnote w:id="24">
    <w:p w14:paraId="67BA9399" w14:textId="77777777" w:rsidR="00833DAD" w:rsidRPr="00833DAD" w:rsidRDefault="00833DAD" w:rsidP="00833DAD">
      <w:pPr>
        <w:pStyle w:val="FootnoteText"/>
        <w:bidi w:val="0"/>
        <w:rPr>
          <w:rFonts w:ascii="Times New Roman" w:hAnsi="Times New Roman"/>
          <w:rtl/>
        </w:rPr>
      </w:pPr>
      <w:r w:rsidRPr="00833DAD">
        <w:rPr>
          <w:rStyle w:val="FootnoteReference"/>
          <w:rFonts w:ascii="Times New Roman" w:hAnsi="Times New Roman"/>
        </w:rPr>
        <w:footnoteRef/>
      </w:r>
      <w:proofErr w:type="spellStart"/>
      <w:r w:rsidRPr="00833DAD">
        <w:rPr>
          <w:rFonts w:ascii="Times New Roman" w:hAnsi="Times New Roman"/>
        </w:rPr>
        <w:t>Anaraki</w:t>
      </w:r>
      <w:proofErr w:type="spellEnd"/>
      <w:r w:rsidRPr="00833DAD">
        <w:rPr>
          <w:rFonts w:ascii="Times New Roman" w:hAnsi="Times New Roman"/>
          <w:rtl/>
        </w:rPr>
        <w:t xml:space="preserve"> </w:t>
      </w:r>
    </w:p>
  </w:footnote>
  <w:footnote w:id="25">
    <w:p w14:paraId="7BBD46FF"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Chen</w:t>
      </w:r>
    </w:p>
  </w:footnote>
  <w:footnote w:id="26">
    <w:p w14:paraId="27598C7D"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Arunkumar</w:t>
      </w:r>
    </w:p>
  </w:footnote>
  <w:footnote w:id="27">
    <w:p w14:paraId="316F67F6"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Das</w:t>
      </w:r>
    </w:p>
  </w:footnote>
  <w:footnote w:id="28">
    <w:p w14:paraId="19F405F6"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Bezdan</w:t>
      </w:r>
      <w:proofErr w:type="spellEnd"/>
    </w:p>
  </w:footnote>
  <w:footnote w:id="29">
    <w:p w14:paraId="41956DAF"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Das</w:t>
      </w:r>
    </w:p>
  </w:footnote>
  <w:footnote w:id="30">
    <w:p w14:paraId="1C9D98B6" w14:textId="77777777" w:rsidR="00833DAD" w:rsidRDefault="00833DAD" w:rsidP="00833DAD">
      <w:pPr>
        <w:pStyle w:val="FootnoteText"/>
        <w:bidi w:val="0"/>
      </w:pPr>
      <w:r>
        <w:rPr>
          <w:rStyle w:val="FootnoteReference"/>
        </w:rPr>
        <w:footnoteRef/>
      </w:r>
      <w:r>
        <w:rPr>
          <w:rtl/>
        </w:rPr>
        <w:t xml:space="preserve"> </w:t>
      </w:r>
      <w:r w:rsidRPr="00A44A0C">
        <w:t>Malla</w:t>
      </w:r>
    </w:p>
  </w:footnote>
  <w:footnote w:id="31">
    <w:p w14:paraId="64F83231"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Deng</w:t>
      </w:r>
    </w:p>
  </w:footnote>
  <w:footnote w:id="32">
    <w:p w14:paraId="20AA64DC"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Bezdan</w:t>
      </w:r>
      <w:proofErr w:type="spellEnd"/>
    </w:p>
  </w:footnote>
  <w:footnote w:id="33">
    <w:p w14:paraId="43EC0458"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Abd-Ellah</w:t>
      </w:r>
    </w:p>
  </w:footnote>
  <w:footnote w:id="34">
    <w:p w14:paraId="506F7531"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Bezdan</w:t>
      </w:r>
      <w:proofErr w:type="spellEnd"/>
    </w:p>
  </w:footnote>
  <w:footnote w:id="35">
    <w:p w14:paraId="5EEFAEBE" w14:textId="77777777" w:rsidR="00833DAD" w:rsidRDefault="00833DAD" w:rsidP="00833DAD">
      <w:pPr>
        <w:pStyle w:val="FootnoteText"/>
        <w:bidi w:val="0"/>
      </w:pPr>
      <w:r>
        <w:rPr>
          <w:rStyle w:val="FootnoteReference"/>
        </w:rPr>
        <w:footnoteRef/>
      </w:r>
      <w:r>
        <w:rPr>
          <w:rtl/>
        </w:rPr>
        <w:t xml:space="preserve"> </w:t>
      </w:r>
      <w:r w:rsidRPr="00A44A0C">
        <w:t>Malla</w:t>
      </w:r>
    </w:p>
  </w:footnote>
  <w:footnote w:id="36">
    <w:p w14:paraId="2C0F95FA"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Abiwinanda</w:t>
      </w:r>
      <w:proofErr w:type="spellEnd"/>
    </w:p>
  </w:footnote>
  <w:footnote w:id="37">
    <w:p w14:paraId="6CF96153"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cerebro</w:t>
      </w:r>
      <w:proofErr w:type="spellEnd"/>
      <w:r w:rsidRPr="00833DAD">
        <w:rPr>
          <w:rFonts w:ascii="Times New Roman" w:hAnsi="Times New Roman"/>
        </w:rPr>
        <w:t xml:space="preserve"> Spinal Fluid</w:t>
      </w:r>
    </w:p>
  </w:footnote>
  <w:footnote w:id="38">
    <w:p w14:paraId="36178E43"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Arunkumar</w:t>
      </w:r>
    </w:p>
  </w:footnote>
  <w:footnote w:id="39">
    <w:p w14:paraId="40B96367"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Abiwinanda</w:t>
      </w:r>
      <w:proofErr w:type="spellEnd"/>
    </w:p>
  </w:footnote>
  <w:footnote w:id="40">
    <w:p w14:paraId="23272FB3" w14:textId="77777777" w:rsidR="00833DAD" w:rsidRDefault="00833DAD" w:rsidP="00833DAD">
      <w:pPr>
        <w:pStyle w:val="FootnoteText"/>
        <w:bidi w:val="0"/>
      </w:pPr>
      <w:r>
        <w:rPr>
          <w:rStyle w:val="FootnoteReference"/>
        </w:rPr>
        <w:footnoteRef/>
      </w:r>
      <w:r>
        <w:rPr>
          <w:rtl/>
        </w:rPr>
        <w:t xml:space="preserve"> </w:t>
      </w:r>
      <w:r w:rsidRPr="00A44A0C">
        <w:t>Malla</w:t>
      </w:r>
    </w:p>
  </w:footnote>
  <w:footnote w:id="41">
    <w:p w14:paraId="315DB23B"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Arunkumar</w:t>
      </w:r>
    </w:p>
  </w:footnote>
  <w:footnote w:id="42">
    <w:p w14:paraId="728B50DB"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Deng</w:t>
      </w:r>
    </w:p>
  </w:footnote>
  <w:footnote w:id="43">
    <w:p w14:paraId="65A9D013"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Das</w:t>
      </w:r>
    </w:p>
  </w:footnote>
  <w:footnote w:id="44">
    <w:p w14:paraId="3EA0661C"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Arunkumar</w:t>
      </w:r>
    </w:p>
  </w:footnote>
  <w:footnote w:id="45">
    <w:p w14:paraId="2A7A07A8"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Bezdan</w:t>
      </w:r>
      <w:proofErr w:type="spellEnd"/>
    </w:p>
  </w:footnote>
  <w:footnote w:id="46">
    <w:p w14:paraId="26847673"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Arunkumar</w:t>
      </w:r>
    </w:p>
  </w:footnote>
  <w:footnote w:id="47">
    <w:p w14:paraId="42C0D904" w14:textId="77777777" w:rsidR="00833DAD" w:rsidRDefault="00833DAD" w:rsidP="00833DAD">
      <w:pPr>
        <w:pStyle w:val="FootnoteText"/>
        <w:bidi w:val="0"/>
      </w:pPr>
      <w:r>
        <w:rPr>
          <w:rStyle w:val="FootnoteReference"/>
        </w:rPr>
        <w:footnoteRef/>
      </w:r>
      <w:r>
        <w:rPr>
          <w:rtl/>
        </w:rPr>
        <w:t xml:space="preserve"> </w:t>
      </w:r>
      <w:r w:rsidRPr="00A44A0C">
        <w:t>Malla</w:t>
      </w:r>
    </w:p>
  </w:footnote>
  <w:footnote w:id="48">
    <w:p w14:paraId="7B5253FA"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Badža</w:t>
      </w:r>
      <w:proofErr w:type="spellEnd"/>
    </w:p>
  </w:footnote>
  <w:footnote w:id="49">
    <w:p w14:paraId="206CA2BF"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Badža</w:t>
      </w:r>
      <w:proofErr w:type="spellEnd"/>
    </w:p>
  </w:footnote>
  <w:footnote w:id="50">
    <w:p w14:paraId="02AC35DC"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Deng</w:t>
      </w:r>
    </w:p>
  </w:footnote>
  <w:footnote w:id="51">
    <w:p w14:paraId="239ADC71" w14:textId="77777777" w:rsidR="00833DAD" w:rsidRDefault="00833DAD" w:rsidP="00833DAD">
      <w:pPr>
        <w:pStyle w:val="FootnoteText"/>
        <w:bidi w:val="0"/>
      </w:pPr>
      <w:r>
        <w:rPr>
          <w:rStyle w:val="FootnoteReference"/>
        </w:rPr>
        <w:footnoteRef/>
      </w:r>
      <w:r>
        <w:rPr>
          <w:rtl/>
        </w:rPr>
        <w:t xml:space="preserve"> </w:t>
      </w:r>
      <w:r w:rsidRPr="00A44A0C">
        <w:t>Malla</w:t>
      </w:r>
    </w:p>
  </w:footnote>
  <w:footnote w:id="52">
    <w:p w14:paraId="07079247"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Badža</w:t>
      </w:r>
      <w:proofErr w:type="spellEnd"/>
    </w:p>
  </w:footnote>
  <w:footnote w:id="53">
    <w:p w14:paraId="48837340"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Pr>
        <w:t>Artificial Neural Networks</w:t>
      </w:r>
      <w:r w:rsidRPr="00833DAD">
        <w:rPr>
          <w:rFonts w:ascii="Times New Roman" w:hAnsi="Times New Roman"/>
          <w:rtl/>
        </w:rPr>
        <w:t xml:space="preserve"> </w:t>
      </w:r>
    </w:p>
  </w:footnote>
  <w:footnote w:id="54">
    <w:p w14:paraId="75E946B2"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Abiwinanda</w:t>
      </w:r>
      <w:proofErr w:type="spellEnd"/>
    </w:p>
  </w:footnote>
  <w:footnote w:id="55">
    <w:p w14:paraId="114A22D0" w14:textId="77777777" w:rsidR="00833DAD" w:rsidRDefault="00833DAD" w:rsidP="00833DAD">
      <w:pPr>
        <w:pStyle w:val="FootnoteText"/>
        <w:bidi w:val="0"/>
      </w:pPr>
      <w:r>
        <w:rPr>
          <w:rStyle w:val="FootnoteReference"/>
        </w:rPr>
        <w:footnoteRef/>
      </w:r>
      <w:r>
        <w:rPr>
          <w:rtl/>
        </w:rPr>
        <w:t xml:space="preserve"> </w:t>
      </w:r>
      <w:r w:rsidRPr="002F6CC7">
        <w:t>Rahman</w:t>
      </w:r>
    </w:p>
  </w:footnote>
  <w:footnote w:id="56">
    <w:p w14:paraId="64263AAF"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Bezdan</w:t>
      </w:r>
      <w:proofErr w:type="spellEnd"/>
    </w:p>
  </w:footnote>
  <w:footnote w:id="57">
    <w:p w14:paraId="29A64376" w14:textId="77777777" w:rsidR="00833DAD" w:rsidRDefault="00833DAD" w:rsidP="00833DAD">
      <w:pPr>
        <w:pStyle w:val="FootnoteText"/>
        <w:bidi w:val="0"/>
      </w:pPr>
      <w:r>
        <w:rPr>
          <w:rStyle w:val="FootnoteReference"/>
        </w:rPr>
        <w:footnoteRef/>
      </w:r>
      <w:r>
        <w:rPr>
          <w:rtl/>
        </w:rPr>
        <w:t xml:space="preserve"> </w:t>
      </w:r>
      <w:r w:rsidRPr="002F6CC7">
        <w:t>Rahman</w:t>
      </w:r>
    </w:p>
  </w:footnote>
  <w:footnote w:id="58">
    <w:p w14:paraId="6A76D151"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Badža</w:t>
      </w:r>
      <w:proofErr w:type="spellEnd"/>
    </w:p>
  </w:footnote>
  <w:footnote w:id="59">
    <w:p w14:paraId="6B490D41"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Bezdan</w:t>
      </w:r>
      <w:proofErr w:type="spellEnd"/>
    </w:p>
  </w:footnote>
  <w:footnote w:id="60">
    <w:p w14:paraId="6C8E67FA"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Badža</w:t>
      </w:r>
      <w:proofErr w:type="spellEnd"/>
    </w:p>
  </w:footnote>
  <w:footnote w:id="61">
    <w:p w14:paraId="2E37DB48"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Abiwinanda</w:t>
      </w:r>
      <w:proofErr w:type="spellEnd"/>
    </w:p>
  </w:footnote>
  <w:footnote w:id="62">
    <w:p w14:paraId="2FE41D91"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Badža</w:t>
      </w:r>
      <w:proofErr w:type="spellEnd"/>
    </w:p>
  </w:footnote>
  <w:footnote w:id="63">
    <w:p w14:paraId="5D4F174B" w14:textId="77777777" w:rsidR="00833DAD" w:rsidRDefault="00833DAD" w:rsidP="00833DAD">
      <w:pPr>
        <w:pStyle w:val="FootnoteText"/>
        <w:bidi w:val="0"/>
      </w:pPr>
      <w:r>
        <w:rPr>
          <w:rStyle w:val="FootnoteReference"/>
        </w:rPr>
        <w:footnoteRef/>
      </w:r>
      <w:r>
        <w:rPr>
          <w:rtl/>
        </w:rPr>
        <w:t xml:space="preserve"> </w:t>
      </w:r>
      <w:r w:rsidRPr="00064C9A">
        <w:t>Reyes</w:t>
      </w:r>
    </w:p>
  </w:footnote>
  <w:footnote w:id="64">
    <w:p w14:paraId="3E3D8D5C" w14:textId="77777777" w:rsidR="00833DAD" w:rsidRDefault="00833DAD" w:rsidP="00833DAD">
      <w:pPr>
        <w:pStyle w:val="FootnoteText"/>
        <w:bidi w:val="0"/>
      </w:pPr>
      <w:r>
        <w:rPr>
          <w:rStyle w:val="FootnoteReference"/>
        </w:rPr>
        <w:footnoteRef/>
      </w:r>
      <w:r>
        <w:rPr>
          <w:rtl/>
        </w:rPr>
        <w:t xml:space="preserve"> </w:t>
      </w:r>
      <w:r w:rsidRPr="00AC50C2">
        <w:t>Satyanarayana</w:t>
      </w:r>
    </w:p>
  </w:footnote>
  <w:footnote w:id="65">
    <w:p w14:paraId="5A64D897" w14:textId="77777777" w:rsidR="00833DAD" w:rsidRDefault="00833DAD" w:rsidP="00833DAD">
      <w:pPr>
        <w:pStyle w:val="FootnoteText"/>
        <w:bidi w:val="0"/>
      </w:pPr>
      <w:r>
        <w:rPr>
          <w:rStyle w:val="FootnoteReference"/>
        </w:rPr>
        <w:footnoteRef/>
      </w:r>
      <w:r>
        <w:rPr>
          <w:rtl/>
        </w:rPr>
        <w:t xml:space="preserve"> </w:t>
      </w:r>
      <w:r w:rsidRPr="00C855F2">
        <w:t>Cinar</w:t>
      </w:r>
    </w:p>
  </w:footnote>
  <w:footnote w:id="66">
    <w:p w14:paraId="69D5EE59" w14:textId="77777777" w:rsidR="00833DAD" w:rsidRDefault="00833DAD" w:rsidP="00833DAD">
      <w:pPr>
        <w:pStyle w:val="FootnoteText"/>
        <w:bidi w:val="0"/>
      </w:pPr>
      <w:r>
        <w:rPr>
          <w:rStyle w:val="FootnoteReference"/>
        </w:rPr>
        <w:footnoteRef/>
      </w:r>
      <w:r>
        <w:rPr>
          <w:rtl/>
        </w:rPr>
        <w:t xml:space="preserve"> </w:t>
      </w:r>
      <w:r w:rsidRPr="003474CE">
        <w:t>Saurav</w:t>
      </w:r>
    </w:p>
  </w:footnote>
  <w:footnote w:id="67">
    <w:p w14:paraId="4F25AFD6" w14:textId="77777777" w:rsidR="00833DAD" w:rsidRDefault="00833DAD" w:rsidP="00833DAD">
      <w:pPr>
        <w:pStyle w:val="FootnoteText"/>
        <w:bidi w:val="0"/>
      </w:pPr>
      <w:r>
        <w:rPr>
          <w:rStyle w:val="FootnoteReference"/>
        </w:rPr>
        <w:footnoteRef/>
      </w:r>
      <w:r>
        <w:rPr>
          <w:rtl/>
        </w:rPr>
        <w:t xml:space="preserve"> </w:t>
      </w:r>
      <w:r w:rsidRPr="00100096">
        <w:t>Ravinder</w:t>
      </w:r>
    </w:p>
  </w:footnote>
  <w:footnote w:id="68">
    <w:p w14:paraId="73D786F8"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Alanazi</w:t>
      </w:r>
    </w:p>
  </w:footnote>
  <w:footnote w:id="69">
    <w:p w14:paraId="2E61DD51"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Majib</w:t>
      </w:r>
      <w:proofErr w:type="spellEnd"/>
    </w:p>
  </w:footnote>
  <w:footnote w:id="70">
    <w:p w14:paraId="7B7444C3"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Gab</w:t>
      </w:r>
    </w:p>
  </w:footnote>
  <w:footnote w:id="71">
    <w:p w14:paraId="367EF2F6"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Gurunathan</w:t>
      </w:r>
    </w:p>
  </w:footnote>
  <w:footnote w:id="72">
    <w:p w14:paraId="3F3BA69A"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Rehman</w:t>
      </w:r>
    </w:p>
  </w:footnote>
  <w:footnote w:id="73">
    <w:p w14:paraId="6E73369D"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Toğaçar</w:t>
      </w:r>
      <w:proofErr w:type="spellEnd"/>
    </w:p>
  </w:footnote>
  <w:footnote w:id="74">
    <w:p w14:paraId="5503089D"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Abiwinanda</w:t>
      </w:r>
      <w:proofErr w:type="spellEnd"/>
    </w:p>
  </w:footnote>
  <w:footnote w:id="75">
    <w:p w14:paraId="706E584F"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Badža</w:t>
      </w:r>
      <w:proofErr w:type="spellEnd"/>
    </w:p>
  </w:footnote>
  <w:footnote w:id="76">
    <w:p w14:paraId="543EB068"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Chen</w:t>
      </w:r>
    </w:p>
  </w:footnote>
  <w:footnote w:id="77">
    <w:p w14:paraId="04025A3B"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Abd-Ellah</w:t>
      </w:r>
    </w:p>
  </w:footnote>
  <w:footnote w:id="78">
    <w:p w14:paraId="694C31BE"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Ding</w:t>
      </w:r>
    </w:p>
  </w:footnote>
  <w:footnote w:id="79">
    <w:p w14:paraId="2B1D3B96"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Pashaei</w:t>
      </w:r>
    </w:p>
  </w:footnote>
  <w:footnote w:id="80">
    <w:p w14:paraId="1B83C31C"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Hollon</w:t>
      </w:r>
    </w:p>
  </w:footnote>
  <w:footnote w:id="81">
    <w:p w14:paraId="28E0C5F1"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Sert</w:t>
      </w:r>
      <w:proofErr w:type="spellEnd"/>
    </w:p>
  </w:footnote>
  <w:footnote w:id="82">
    <w:p w14:paraId="52166DF0"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Anaraki</w:t>
      </w:r>
      <w:proofErr w:type="spellEnd"/>
    </w:p>
  </w:footnote>
  <w:footnote w:id="83">
    <w:p w14:paraId="418483A7"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Fonts w:ascii="Times New Roman" w:hAnsi="Times New Roman"/>
        </w:rPr>
        <w:t>Hollon</w:t>
      </w:r>
    </w:p>
  </w:footnote>
  <w:footnote w:id="84">
    <w:p w14:paraId="13BB73FD"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Anaraki</w:t>
      </w:r>
      <w:proofErr w:type="spellEnd"/>
    </w:p>
  </w:footnote>
  <w:footnote w:id="85">
    <w:p w14:paraId="195D6DFB"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proofErr w:type="spellStart"/>
      <w:r w:rsidRPr="00833DAD">
        <w:rPr>
          <w:rFonts w:ascii="Times New Roman" w:hAnsi="Times New Roman"/>
        </w:rPr>
        <w:t>Lecun</w:t>
      </w:r>
      <w:proofErr w:type="spellEnd"/>
    </w:p>
  </w:footnote>
  <w:footnote w:id="86">
    <w:p w14:paraId="3050EB16" w14:textId="77777777" w:rsidR="00833DAD" w:rsidRPr="00833DAD" w:rsidRDefault="00833DAD" w:rsidP="00833DAD">
      <w:pPr>
        <w:pStyle w:val="FootnoteText"/>
        <w:bidi w:val="0"/>
        <w:rPr>
          <w:rFonts w:ascii="Times New Roman" w:hAnsi="Times New Roman"/>
        </w:rPr>
      </w:pPr>
      <w:r w:rsidRPr="00833DAD">
        <w:rPr>
          <w:rStyle w:val="FootnoteReference"/>
          <w:rFonts w:ascii="Times New Roman" w:hAnsi="Times New Roman"/>
        </w:rPr>
        <w:footnoteRef/>
      </w:r>
      <w:r w:rsidRPr="00833DAD">
        <w:rPr>
          <w:rFonts w:ascii="Times New Roman" w:hAnsi="Times New Roman"/>
          <w:rtl/>
        </w:rPr>
        <w:t xml:space="preserve"> </w:t>
      </w:r>
      <w:r w:rsidRPr="00833DAD">
        <w:rPr>
          <w:rStyle w:val="fontstyle01"/>
          <w:rFonts w:ascii="Times New Roman" w:eastAsia="Times New Roman" w:hAnsi="Times New Roman" w:hint="default"/>
        </w:rPr>
        <w:t>Data Augmentation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F"/>
    <w:multiLevelType w:val="hybridMultilevel"/>
    <w:tmpl w:val="0000000F"/>
    <w:lvl w:ilvl="0" w:tplc="FFFFFFFF">
      <w:start w:val="1"/>
      <w:numFmt w:val="bullet"/>
      <w:pStyle w:val="BuletB"/>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00010"/>
    <w:multiLevelType w:val="hybridMultilevel"/>
    <w:tmpl w:val="00000010"/>
    <w:lvl w:ilvl="0" w:tplc="FFFFFFFF">
      <w:start w:val="1"/>
      <w:numFmt w:val="bullet"/>
      <w:pStyle w:val="Bulet"/>
      <w:lvlText w:val=""/>
      <w:lvlJc w:val="left"/>
      <w:pPr>
        <w:tabs>
          <w:tab w:val="num" w:pos="817"/>
        </w:tabs>
        <w:ind w:left="817"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000011"/>
    <w:multiLevelType w:val="hybridMultilevel"/>
    <w:tmpl w:val="00000011"/>
    <w:lvl w:ilvl="0" w:tplc="FFFFFFFF">
      <w:start w:val="1"/>
      <w:numFmt w:val="bullet"/>
      <w:pStyle w:val="SubHedList"/>
      <w:lvlText w:val=""/>
      <w:lvlJc w:val="left"/>
      <w:pPr>
        <w:tabs>
          <w:tab w:val="num" w:pos="717"/>
        </w:tabs>
        <w:ind w:left="717" w:hanging="360"/>
      </w:pPr>
      <w:rPr>
        <w:rFonts w:ascii="Wingdings" w:hAnsi="Wingdings"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3660B8F"/>
    <w:multiLevelType w:val="hybridMultilevel"/>
    <w:tmpl w:val="35042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C1E53"/>
    <w:multiLevelType w:val="multilevel"/>
    <w:tmpl w:val="54969580"/>
    <w:lvl w:ilvl="0">
      <w:start w:val="1"/>
      <w:numFmt w:val="decimal"/>
      <w:pStyle w:val="a"/>
      <w:suff w:val="nothing"/>
      <w:lvlText w:val="فصل %1: "/>
      <w:lvlJc w:val="left"/>
      <w:rPr>
        <w:rFonts w:ascii="Times New Roman" w:hAnsi="Times New Roman" w:cs="Titr" w:hint="default"/>
        <w:b w:val="0"/>
        <w:bCs/>
        <w:i w:val="0"/>
        <w:iCs w:val="0"/>
        <w:caps w:val="0"/>
        <w:smallCaps w:val="0"/>
        <w:strike w:val="0"/>
        <w:dstrike w:val="0"/>
        <w:noProof w:val="0"/>
        <w:vanish w:val="0"/>
        <w:color w:val="000000"/>
        <w:spacing w:val="0"/>
        <w:kern w:val="0"/>
        <w:position w:val="0"/>
        <w:sz w:val="56"/>
        <w:szCs w:val="60"/>
        <w:u w:val="none"/>
        <w:vertAlign w:val="baseline"/>
        <w:em w:val="none"/>
      </w:rPr>
    </w:lvl>
    <w:lvl w:ilvl="1">
      <w:start w:val="1"/>
      <w:numFmt w:val="decimal"/>
      <w:pStyle w:val="a0"/>
      <w:suff w:val="space"/>
      <w:lvlText w:val="%1-%2-"/>
      <w:lvlJc w:val="left"/>
      <w:pPr>
        <w:ind w:left="0" w:firstLine="0"/>
      </w:pPr>
      <w:rPr>
        <w:rFonts w:ascii="Times New Roman" w:hAnsi="Times New Roman" w:cs="Zar" w:hint="default"/>
        <w:b/>
        <w:bCs/>
        <w:i w:val="0"/>
        <w:iCs w:val="0"/>
        <w:sz w:val="28"/>
        <w:szCs w:val="32"/>
      </w:rPr>
    </w:lvl>
    <w:lvl w:ilvl="2">
      <w:start w:val="1"/>
      <w:numFmt w:val="decimal"/>
      <w:pStyle w:val="a1"/>
      <w:suff w:val="space"/>
      <w:lvlText w:val="%1-%2-%3-"/>
      <w:lvlJc w:val="left"/>
      <w:rPr>
        <w:rFonts w:ascii="Times New Roman" w:hAnsi="Times New Roman" w:cs="Zar" w:hint="default"/>
        <w:b w:val="0"/>
        <w:bCs/>
        <w:iCs w:val="0"/>
        <w:caps w:val="0"/>
        <w:smallCaps w:val="0"/>
        <w:strike w:val="0"/>
        <w:dstrike w:val="0"/>
        <w:vanish w:val="0"/>
        <w:color w:val="00000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2"/>
      <w:suff w:val="space"/>
      <w:lvlText w:val="شکل (%1-%6) "/>
      <w:lvlJc w:val="left"/>
      <w:pPr>
        <w:ind w:left="0" w:firstLine="0"/>
      </w:pPr>
      <w:rPr>
        <w:rFonts w:cs="Lotus" w:hint="cs"/>
        <w:bCs w:val="0"/>
        <w:iCs w:val="0"/>
        <w:szCs w:val="24"/>
      </w:rPr>
    </w:lvl>
    <w:lvl w:ilvl="6">
      <w:start w:val="1"/>
      <w:numFmt w:val="decimal"/>
      <w:lvlRestart w:val="1"/>
      <w:pStyle w:val="a3"/>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pStyle w:val="a4"/>
      <w:suff w:val="space"/>
      <w:lvlText w:val="جدول (%1-%8) "/>
      <w:lvlJc w:val="left"/>
      <w:pPr>
        <w:ind w:left="0" w:firstLine="0"/>
      </w:pPr>
      <w:rPr>
        <w:rFonts w:cs="Lotus"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5" w15:restartNumberingAfterBreak="0">
    <w:nsid w:val="0E561E09"/>
    <w:multiLevelType w:val="hybridMultilevel"/>
    <w:tmpl w:val="81F28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B41CA6"/>
    <w:multiLevelType w:val="hybridMultilevel"/>
    <w:tmpl w:val="6E504D7A"/>
    <w:lvl w:ilvl="0" w:tplc="0409000F">
      <w:start w:val="1"/>
      <w:numFmt w:val="decimal"/>
      <w:lvlText w:val="%1."/>
      <w:lvlJc w:val="left"/>
      <w:pPr>
        <w:ind w:left="1181" w:hanging="360"/>
      </w:p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7" w15:restartNumberingAfterBreak="0">
    <w:nsid w:val="100C53BE"/>
    <w:multiLevelType w:val="hybridMultilevel"/>
    <w:tmpl w:val="D152D9A8"/>
    <w:lvl w:ilvl="0" w:tplc="9C98228E">
      <w:start w:val="1"/>
      <w:numFmt w:val="decimal"/>
      <w:pStyle w:val="a5"/>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13419F6"/>
    <w:multiLevelType w:val="hybridMultilevel"/>
    <w:tmpl w:val="75BE860A"/>
    <w:lvl w:ilvl="0" w:tplc="A768C210">
      <w:start w:val="1"/>
      <w:numFmt w:val="bullet"/>
      <w:lvlText w:val=""/>
      <w:lvlJc w:val="left"/>
      <w:pPr>
        <w:tabs>
          <w:tab w:val="num" w:pos="927"/>
        </w:tabs>
        <w:ind w:left="927" w:hanging="360"/>
      </w:pPr>
      <w:rPr>
        <w:rFonts w:ascii="Symbol" w:hAnsi="Symbol" w:hint="default"/>
        <w:color w:val="auto"/>
      </w:rPr>
    </w:lvl>
    <w:lvl w:ilvl="1" w:tplc="AB126F96">
      <w:start w:val="1"/>
      <w:numFmt w:val="bullet"/>
      <w:pStyle w:val="2"/>
      <w:lvlText w:val=""/>
      <w:lvlJc w:val="left"/>
      <w:pPr>
        <w:tabs>
          <w:tab w:val="num" w:pos="2007"/>
        </w:tabs>
        <w:ind w:left="2007" w:hanging="360"/>
      </w:pPr>
      <w:rPr>
        <w:rFonts w:ascii="Symbol" w:hAnsi="Symbol" w:hint="default"/>
        <w:b w:val="0"/>
        <w:i w:val="0"/>
        <w:color w:val="auto"/>
        <w:sz w:val="24"/>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9" w15:restartNumberingAfterBreak="0">
    <w:nsid w:val="17C477AB"/>
    <w:multiLevelType w:val="hybridMultilevel"/>
    <w:tmpl w:val="6BB0C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D85423"/>
    <w:multiLevelType w:val="hybridMultilevel"/>
    <w:tmpl w:val="180AC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FE6551"/>
    <w:multiLevelType w:val="hybridMultilevel"/>
    <w:tmpl w:val="B5C6FDA2"/>
    <w:lvl w:ilvl="0" w:tplc="F1C4B0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924151"/>
    <w:multiLevelType w:val="hybridMultilevel"/>
    <w:tmpl w:val="F5DC8510"/>
    <w:lvl w:ilvl="0" w:tplc="A768C210">
      <w:start w:val="1"/>
      <w:numFmt w:val="bullet"/>
      <w:pStyle w:val="1"/>
      <w:lvlText w:val=""/>
      <w:lvlJc w:val="left"/>
      <w:pPr>
        <w:tabs>
          <w:tab w:val="num" w:pos="927"/>
        </w:tabs>
        <w:ind w:left="927" w:hanging="360"/>
      </w:pPr>
      <w:rPr>
        <w:rFonts w:ascii="Symbol" w:hAnsi="Symbol" w:hint="default"/>
        <w:color w:val="auto"/>
      </w:rPr>
    </w:lvl>
    <w:lvl w:ilvl="1" w:tplc="07083654">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3" w15:restartNumberingAfterBreak="0">
    <w:nsid w:val="385D77CE"/>
    <w:multiLevelType w:val="hybridMultilevel"/>
    <w:tmpl w:val="D2BC2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654055"/>
    <w:multiLevelType w:val="hybridMultilevel"/>
    <w:tmpl w:val="6D06F80C"/>
    <w:lvl w:ilvl="0" w:tplc="2C1CBDF0">
      <w:start w:val="1"/>
      <w:numFmt w:val="decimal"/>
      <w:lvlText w:val="%1)"/>
      <w:lvlJc w:val="left"/>
      <w:pPr>
        <w:ind w:left="720" w:hanging="360"/>
      </w:pPr>
      <w:rPr>
        <w:rFonts w:ascii="Times New Roman" w:hAnsi="Times New Roman" w:cs="B Lotus" w:hint="default"/>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E61E9A"/>
    <w:multiLevelType w:val="hybridMultilevel"/>
    <w:tmpl w:val="13FAB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B600C6"/>
    <w:multiLevelType w:val="hybridMultilevel"/>
    <w:tmpl w:val="8F0A0F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F131BB"/>
    <w:multiLevelType w:val="hybridMultilevel"/>
    <w:tmpl w:val="20A84D6C"/>
    <w:lvl w:ilvl="0" w:tplc="2AF6A256">
      <w:start w:val="1"/>
      <w:numFmt w:val="decimal"/>
      <w:pStyle w:val="a6"/>
      <w:lvlText w:val="%1."/>
      <w:lvlJc w:val="left"/>
      <w:pPr>
        <w:tabs>
          <w:tab w:val="num" w:pos="720"/>
        </w:tabs>
        <w:ind w:left="720" w:hanging="360"/>
      </w:pPr>
      <w:rPr>
        <w:rFonts w:ascii="Times New Roman" w:hAnsi="Times New Roman" w:cs="Zar" w:hint="default"/>
        <w:b w:val="0"/>
        <w:bCs w:val="0"/>
        <w:i w:val="0"/>
        <w:iCs w:val="0"/>
        <w:sz w:val="24"/>
        <w:szCs w:val="28"/>
      </w:rPr>
    </w:lvl>
    <w:lvl w:ilvl="1" w:tplc="9E9AE408">
      <w:start w:val="1"/>
      <w:numFmt w:val="bullet"/>
      <w:pStyle w:val="Bullet3"/>
      <w:lvlText w:val=""/>
      <w:lvlJc w:val="left"/>
      <w:pPr>
        <w:tabs>
          <w:tab w:val="num" w:pos="1440"/>
        </w:tabs>
        <w:ind w:left="1440" w:hanging="360"/>
      </w:pPr>
      <w:rPr>
        <w:rFonts w:ascii="Symbol" w:hAnsi="Symbol" w:hint="default"/>
        <w:b w:val="0"/>
        <w:bCs w:val="0"/>
        <w:i w:val="0"/>
        <w:iCs w:val="0"/>
        <w:color w:val="auto"/>
        <w:sz w:val="24"/>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AA012A1"/>
    <w:multiLevelType w:val="hybridMultilevel"/>
    <w:tmpl w:val="A2C017BA"/>
    <w:lvl w:ilvl="0" w:tplc="BB6E0398">
      <w:start w:val="1"/>
      <w:numFmt w:val="bullet"/>
      <w:pStyle w:val="a7"/>
      <w:lvlText w:val=""/>
      <w:lvlJc w:val="left"/>
      <w:pPr>
        <w:tabs>
          <w:tab w:val="num" w:pos="720"/>
        </w:tabs>
        <w:ind w:left="720" w:hanging="360"/>
      </w:pPr>
      <w:rPr>
        <w:rFonts w:ascii="Wingdings" w:hAnsi="Wingdings"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18"/>
  </w:num>
  <w:num w:numId="6">
    <w:abstractNumId w:val="17"/>
  </w:num>
  <w:num w:numId="7">
    <w:abstractNumId w:val="12"/>
  </w:num>
  <w:num w:numId="8">
    <w:abstractNumId w:val="8"/>
  </w:num>
  <w:num w:numId="9">
    <w:abstractNumId w:val="7"/>
  </w:num>
  <w:num w:numId="10">
    <w:abstractNumId w:val="6"/>
  </w:num>
  <w:num w:numId="11">
    <w:abstractNumId w:val="5"/>
  </w:num>
  <w:num w:numId="12">
    <w:abstractNumId w:val="3"/>
  </w:num>
  <w:num w:numId="13">
    <w:abstractNumId w:val="16"/>
  </w:num>
  <w:num w:numId="14">
    <w:abstractNumId w:val="15"/>
  </w:num>
  <w:num w:numId="15">
    <w:abstractNumId w:val="10"/>
  </w:num>
  <w:num w:numId="16">
    <w:abstractNumId w:val="13"/>
  </w:num>
  <w:num w:numId="17">
    <w:abstractNumId w:val="14"/>
  </w:num>
  <w:num w:numId="18">
    <w:abstractNumId w:val="9"/>
  </w:num>
  <w:num w:numId="19">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hideSpellingError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20C"/>
    <w:rsid w:val="00001E7C"/>
    <w:rsid w:val="00003C71"/>
    <w:rsid w:val="00016B98"/>
    <w:rsid w:val="00025FB7"/>
    <w:rsid w:val="000261A4"/>
    <w:rsid w:val="00037E69"/>
    <w:rsid w:val="00041CA9"/>
    <w:rsid w:val="0004426D"/>
    <w:rsid w:val="00046DCF"/>
    <w:rsid w:val="00052E8D"/>
    <w:rsid w:val="00056B41"/>
    <w:rsid w:val="00056E12"/>
    <w:rsid w:val="00057902"/>
    <w:rsid w:val="00062107"/>
    <w:rsid w:val="00063D07"/>
    <w:rsid w:val="00065189"/>
    <w:rsid w:val="00070C74"/>
    <w:rsid w:val="00074F37"/>
    <w:rsid w:val="00081D96"/>
    <w:rsid w:val="00085460"/>
    <w:rsid w:val="000856F7"/>
    <w:rsid w:val="00091F61"/>
    <w:rsid w:val="000A0F67"/>
    <w:rsid w:val="000A306E"/>
    <w:rsid w:val="000A7E7B"/>
    <w:rsid w:val="000B0EE9"/>
    <w:rsid w:val="000B17BB"/>
    <w:rsid w:val="000B3372"/>
    <w:rsid w:val="000B75D7"/>
    <w:rsid w:val="000C174A"/>
    <w:rsid w:val="000C393F"/>
    <w:rsid w:val="000D119D"/>
    <w:rsid w:val="000D38E2"/>
    <w:rsid w:val="000D7999"/>
    <w:rsid w:val="000E28C5"/>
    <w:rsid w:val="000E37C2"/>
    <w:rsid w:val="000E4F98"/>
    <w:rsid w:val="000E7908"/>
    <w:rsid w:val="000E7D15"/>
    <w:rsid w:val="000F0211"/>
    <w:rsid w:val="000F4CD5"/>
    <w:rsid w:val="000F553B"/>
    <w:rsid w:val="000F55A0"/>
    <w:rsid w:val="000F678E"/>
    <w:rsid w:val="00102046"/>
    <w:rsid w:val="00104E3C"/>
    <w:rsid w:val="00105030"/>
    <w:rsid w:val="001070F2"/>
    <w:rsid w:val="001102B8"/>
    <w:rsid w:val="00115C6F"/>
    <w:rsid w:val="00120639"/>
    <w:rsid w:val="00124BE5"/>
    <w:rsid w:val="00131A20"/>
    <w:rsid w:val="001346F9"/>
    <w:rsid w:val="001438F6"/>
    <w:rsid w:val="0014655D"/>
    <w:rsid w:val="00147D52"/>
    <w:rsid w:val="00151982"/>
    <w:rsid w:val="00161A2C"/>
    <w:rsid w:val="00162A8F"/>
    <w:rsid w:val="00164509"/>
    <w:rsid w:val="00171740"/>
    <w:rsid w:val="00171B39"/>
    <w:rsid w:val="00173834"/>
    <w:rsid w:val="00176108"/>
    <w:rsid w:val="00182AEC"/>
    <w:rsid w:val="00193D69"/>
    <w:rsid w:val="00195AE5"/>
    <w:rsid w:val="001A09F4"/>
    <w:rsid w:val="001A12FE"/>
    <w:rsid w:val="001A44B4"/>
    <w:rsid w:val="001A4B4B"/>
    <w:rsid w:val="001A72CD"/>
    <w:rsid w:val="001B380A"/>
    <w:rsid w:val="001B4455"/>
    <w:rsid w:val="001B62C4"/>
    <w:rsid w:val="001B72B7"/>
    <w:rsid w:val="001C2BD2"/>
    <w:rsid w:val="001D10F0"/>
    <w:rsid w:val="001D1F8D"/>
    <w:rsid w:val="001D45A8"/>
    <w:rsid w:val="001E614C"/>
    <w:rsid w:val="001F158F"/>
    <w:rsid w:val="001F304B"/>
    <w:rsid w:val="001F696D"/>
    <w:rsid w:val="002001E3"/>
    <w:rsid w:val="00201B30"/>
    <w:rsid w:val="00202EA9"/>
    <w:rsid w:val="00211AA6"/>
    <w:rsid w:val="002147A2"/>
    <w:rsid w:val="002157CC"/>
    <w:rsid w:val="002255EC"/>
    <w:rsid w:val="002275B9"/>
    <w:rsid w:val="00232AA5"/>
    <w:rsid w:val="00244318"/>
    <w:rsid w:val="00245237"/>
    <w:rsid w:val="0025029A"/>
    <w:rsid w:val="00254AEA"/>
    <w:rsid w:val="00254FD1"/>
    <w:rsid w:val="00261A4E"/>
    <w:rsid w:val="0026277B"/>
    <w:rsid w:val="002639A7"/>
    <w:rsid w:val="002653FF"/>
    <w:rsid w:val="00266508"/>
    <w:rsid w:val="00276220"/>
    <w:rsid w:val="00277026"/>
    <w:rsid w:val="00280978"/>
    <w:rsid w:val="002817B2"/>
    <w:rsid w:val="00285141"/>
    <w:rsid w:val="00285D7F"/>
    <w:rsid w:val="00287B0C"/>
    <w:rsid w:val="00292ACF"/>
    <w:rsid w:val="002A1739"/>
    <w:rsid w:val="002A22E4"/>
    <w:rsid w:val="002A55F7"/>
    <w:rsid w:val="002A66A2"/>
    <w:rsid w:val="002A692B"/>
    <w:rsid w:val="002A73A6"/>
    <w:rsid w:val="002A7687"/>
    <w:rsid w:val="002A76DA"/>
    <w:rsid w:val="002B2EC5"/>
    <w:rsid w:val="002B3614"/>
    <w:rsid w:val="002B7034"/>
    <w:rsid w:val="002B7586"/>
    <w:rsid w:val="002C052F"/>
    <w:rsid w:val="002C0B04"/>
    <w:rsid w:val="002C0B06"/>
    <w:rsid w:val="002C1250"/>
    <w:rsid w:val="002C5DE3"/>
    <w:rsid w:val="002C6344"/>
    <w:rsid w:val="002D0707"/>
    <w:rsid w:val="002D14C6"/>
    <w:rsid w:val="002D173D"/>
    <w:rsid w:val="002D38D1"/>
    <w:rsid w:val="002E06A3"/>
    <w:rsid w:val="002E2083"/>
    <w:rsid w:val="002E4590"/>
    <w:rsid w:val="002E5380"/>
    <w:rsid w:val="002F0C99"/>
    <w:rsid w:val="002F38A1"/>
    <w:rsid w:val="00302569"/>
    <w:rsid w:val="00303656"/>
    <w:rsid w:val="00304BA2"/>
    <w:rsid w:val="00304FA8"/>
    <w:rsid w:val="003073A0"/>
    <w:rsid w:val="00307F96"/>
    <w:rsid w:val="003165FE"/>
    <w:rsid w:val="00316755"/>
    <w:rsid w:val="003211EB"/>
    <w:rsid w:val="0032136A"/>
    <w:rsid w:val="00323F25"/>
    <w:rsid w:val="003243D7"/>
    <w:rsid w:val="0032611E"/>
    <w:rsid w:val="003264D2"/>
    <w:rsid w:val="00330511"/>
    <w:rsid w:val="0033204D"/>
    <w:rsid w:val="00332C2A"/>
    <w:rsid w:val="00332F0B"/>
    <w:rsid w:val="00341000"/>
    <w:rsid w:val="0034530D"/>
    <w:rsid w:val="003567E9"/>
    <w:rsid w:val="00356EAF"/>
    <w:rsid w:val="003645C1"/>
    <w:rsid w:val="00365741"/>
    <w:rsid w:val="00367E54"/>
    <w:rsid w:val="00370970"/>
    <w:rsid w:val="00374EA9"/>
    <w:rsid w:val="003779A3"/>
    <w:rsid w:val="003807F3"/>
    <w:rsid w:val="00383AA8"/>
    <w:rsid w:val="00383BAF"/>
    <w:rsid w:val="0039192B"/>
    <w:rsid w:val="0039415E"/>
    <w:rsid w:val="00395527"/>
    <w:rsid w:val="0039553D"/>
    <w:rsid w:val="003A049F"/>
    <w:rsid w:val="003A6818"/>
    <w:rsid w:val="003A764D"/>
    <w:rsid w:val="003A7AC2"/>
    <w:rsid w:val="003B196B"/>
    <w:rsid w:val="003B3CD8"/>
    <w:rsid w:val="003B662B"/>
    <w:rsid w:val="003C51F4"/>
    <w:rsid w:val="003C7408"/>
    <w:rsid w:val="003C74CB"/>
    <w:rsid w:val="003E33ED"/>
    <w:rsid w:val="003E35AE"/>
    <w:rsid w:val="003E4148"/>
    <w:rsid w:val="003E59C1"/>
    <w:rsid w:val="003E77F2"/>
    <w:rsid w:val="003F1D09"/>
    <w:rsid w:val="003F4788"/>
    <w:rsid w:val="003F5E8A"/>
    <w:rsid w:val="003F691E"/>
    <w:rsid w:val="003F7016"/>
    <w:rsid w:val="00400AF9"/>
    <w:rsid w:val="00403314"/>
    <w:rsid w:val="00403B3F"/>
    <w:rsid w:val="004100D9"/>
    <w:rsid w:val="00412076"/>
    <w:rsid w:val="00417D17"/>
    <w:rsid w:val="0042204E"/>
    <w:rsid w:val="00422502"/>
    <w:rsid w:val="00422F2F"/>
    <w:rsid w:val="004236D7"/>
    <w:rsid w:val="00425123"/>
    <w:rsid w:val="00426678"/>
    <w:rsid w:val="0042748E"/>
    <w:rsid w:val="00427875"/>
    <w:rsid w:val="00435DD2"/>
    <w:rsid w:val="004404FC"/>
    <w:rsid w:val="004502C6"/>
    <w:rsid w:val="00450E09"/>
    <w:rsid w:val="0045232C"/>
    <w:rsid w:val="00460E5B"/>
    <w:rsid w:val="004623FD"/>
    <w:rsid w:val="00472B43"/>
    <w:rsid w:val="0047337C"/>
    <w:rsid w:val="004769A9"/>
    <w:rsid w:val="00477266"/>
    <w:rsid w:val="004774E9"/>
    <w:rsid w:val="00483203"/>
    <w:rsid w:val="00484C0C"/>
    <w:rsid w:val="0048652D"/>
    <w:rsid w:val="004909FF"/>
    <w:rsid w:val="004917A7"/>
    <w:rsid w:val="0049194A"/>
    <w:rsid w:val="004A0A08"/>
    <w:rsid w:val="004A23BE"/>
    <w:rsid w:val="004A4AF4"/>
    <w:rsid w:val="004A6387"/>
    <w:rsid w:val="004A6C84"/>
    <w:rsid w:val="004B043D"/>
    <w:rsid w:val="004B2089"/>
    <w:rsid w:val="004B34F7"/>
    <w:rsid w:val="004B4A08"/>
    <w:rsid w:val="004B562D"/>
    <w:rsid w:val="004C4912"/>
    <w:rsid w:val="004C65D6"/>
    <w:rsid w:val="004C7BF9"/>
    <w:rsid w:val="004D00C2"/>
    <w:rsid w:val="004D5887"/>
    <w:rsid w:val="004D7B3A"/>
    <w:rsid w:val="004D7C46"/>
    <w:rsid w:val="004E05E4"/>
    <w:rsid w:val="004E2EAF"/>
    <w:rsid w:val="004E35A5"/>
    <w:rsid w:val="004F4FC6"/>
    <w:rsid w:val="00503BD5"/>
    <w:rsid w:val="005053BE"/>
    <w:rsid w:val="005063F5"/>
    <w:rsid w:val="005078AA"/>
    <w:rsid w:val="00510645"/>
    <w:rsid w:val="0051522D"/>
    <w:rsid w:val="00517AAA"/>
    <w:rsid w:val="0052434D"/>
    <w:rsid w:val="0052497F"/>
    <w:rsid w:val="005370C1"/>
    <w:rsid w:val="0053732C"/>
    <w:rsid w:val="00542794"/>
    <w:rsid w:val="00544E6A"/>
    <w:rsid w:val="00545046"/>
    <w:rsid w:val="00550785"/>
    <w:rsid w:val="00550CD6"/>
    <w:rsid w:val="00554643"/>
    <w:rsid w:val="0055552A"/>
    <w:rsid w:val="00557449"/>
    <w:rsid w:val="00557479"/>
    <w:rsid w:val="00561B45"/>
    <w:rsid w:val="0056286B"/>
    <w:rsid w:val="005663B6"/>
    <w:rsid w:val="00566742"/>
    <w:rsid w:val="005759A4"/>
    <w:rsid w:val="00580E99"/>
    <w:rsid w:val="0058280B"/>
    <w:rsid w:val="00582B2D"/>
    <w:rsid w:val="005A4CE9"/>
    <w:rsid w:val="005B1C3C"/>
    <w:rsid w:val="005B1C7C"/>
    <w:rsid w:val="005B309B"/>
    <w:rsid w:val="005B532D"/>
    <w:rsid w:val="005B5ACC"/>
    <w:rsid w:val="005B5DA7"/>
    <w:rsid w:val="005B5ED2"/>
    <w:rsid w:val="005C219D"/>
    <w:rsid w:val="005C27A1"/>
    <w:rsid w:val="005C7A2E"/>
    <w:rsid w:val="005D614A"/>
    <w:rsid w:val="005E36DD"/>
    <w:rsid w:val="005E3EF7"/>
    <w:rsid w:val="005F3AEA"/>
    <w:rsid w:val="005F3E1A"/>
    <w:rsid w:val="005F4FE0"/>
    <w:rsid w:val="005F5DAF"/>
    <w:rsid w:val="005F72CB"/>
    <w:rsid w:val="00601095"/>
    <w:rsid w:val="00605C1C"/>
    <w:rsid w:val="0061077F"/>
    <w:rsid w:val="00617577"/>
    <w:rsid w:val="00621AA7"/>
    <w:rsid w:val="00624E6A"/>
    <w:rsid w:val="00627D03"/>
    <w:rsid w:val="0063067D"/>
    <w:rsid w:val="00631733"/>
    <w:rsid w:val="00634C9D"/>
    <w:rsid w:val="00637B89"/>
    <w:rsid w:val="00640B56"/>
    <w:rsid w:val="00644333"/>
    <w:rsid w:val="00647133"/>
    <w:rsid w:val="00651A01"/>
    <w:rsid w:val="006545EE"/>
    <w:rsid w:val="00655797"/>
    <w:rsid w:val="0065799D"/>
    <w:rsid w:val="00662F24"/>
    <w:rsid w:val="00663792"/>
    <w:rsid w:val="006678E6"/>
    <w:rsid w:val="00672CCA"/>
    <w:rsid w:val="00673494"/>
    <w:rsid w:val="0067382C"/>
    <w:rsid w:val="00677898"/>
    <w:rsid w:val="006802C7"/>
    <w:rsid w:val="00684835"/>
    <w:rsid w:val="00686292"/>
    <w:rsid w:val="00687484"/>
    <w:rsid w:val="00687C51"/>
    <w:rsid w:val="00690286"/>
    <w:rsid w:val="00691C31"/>
    <w:rsid w:val="00692D5D"/>
    <w:rsid w:val="00693FFC"/>
    <w:rsid w:val="00695585"/>
    <w:rsid w:val="006B14AB"/>
    <w:rsid w:val="006B76F5"/>
    <w:rsid w:val="006C4B06"/>
    <w:rsid w:val="006C6591"/>
    <w:rsid w:val="006D2110"/>
    <w:rsid w:val="006D7AAA"/>
    <w:rsid w:val="006E2596"/>
    <w:rsid w:val="006E6161"/>
    <w:rsid w:val="006F2CD7"/>
    <w:rsid w:val="006F4184"/>
    <w:rsid w:val="007036EA"/>
    <w:rsid w:val="0070597E"/>
    <w:rsid w:val="00717E60"/>
    <w:rsid w:val="00720C35"/>
    <w:rsid w:val="00723DB4"/>
    <w:rsid w:val="00724AA5"/>
    <w:rsid w:val="00725562"/>
    <w:rsid w:val="0073193C"/>
    <w:rsid w:val="00735460"/>
    <w:rsid w:val="00741FB2"/>
    <w:rsid w:val="0074664D"/>
    <w:rsid w:val="00747378"/>
    <w:rsid w:val="00750437"/>
    <w:rsid w:val="007507BC"/>
    <w:rsid w:val="00752EFB"/>
    <w:rsid w:val="007620C5"/>
    <w:rsid w:val="0077000E"/>
    <w:rsid w:val="0077113A"/>
    <w:rsid w:val="00771D55"/>
    <w:rsid w:val="00773DA1"/>
    <w:rsid w:val="00774171"/>
    <w:rsid w:val="00775F6A"/>
    <w:rsid w:val="00783D97"/>
    <w:rsid w:val="00784AD7"/>
    <w:rsid w:val="00784FC4"/>
    <w:rsid w:val="007911F3"/>
    <w:rsid w:val="00797076"/>
    <w:rsid w:val="007975CD"/>
    <w:rsid w:val="007A0D07"/>
    <w:rsid w:val="007A2E9C"/>
    <w:rsid w:val="007A76ED"/>
    <w:rsid w:val="007B27E3"/>
    <w:rsid w:val="007B4D90"/>
    <w:rsid w:val="007B558E"/>
    <w:rsid w:val="007B6C77"/>
    <w:rsid w:val="007C04CC"/>
    <w:rsid w:val="007C58C4"/>
    <w:rsid w:val="007C6998"/>
    <w:rsid w:val="007D1B91"/>
    <w:rsid w:val="007D497C"/>
    <w:rsid w:val="007E0E55"/>
    <w:rsid w:val="007E2E82"/>
    <w:rsid w:val="007E63FA"/>
    <w:rsid w:val="007F174E"/>
    <w:rsid w:val="007F18CA"/>
    <w:rsid w:val="007F2BF5"/>
    <w:rsid w:val="007F2CCE"/>
    <w:rsid w:val="007F3934"/>
    <w:rsid w:val="008022E7"/>
    <w:rsid w:val="00811158"/>
    <w:rsid w:val="008111FB"/>
    <w:rsid w:val="00814401"/>
    <w:rsid w:val="00816E98"/>
    <w:rsid w:val="0082122E"/>
    <w:rsid w:val="008242D7"/>
    <w:rsid w:val="00830E79"/>
    <w:rsid w:val="008328A6"/>
    <w:rsid w:val="00833DAD"/>
    <w:rsid w:val="008345CE"/>
    <w:rsid w:val="00840303"/>
    <w:rsid w:val="00844451"/>
    <w:rsid w:val="00845F03"/>
    <w:rsid w:val="008462CE"/>
    <w:rsid w:val="008474E8"/>
    <w:rsid w:val="00851139"/>
    <w:rsid w:val="00854251"/>
    <w:rsid w:val="008565D8"/>
    <w:rsid w:val="0086137D"/>
    <w:rsid w:val="00864D2E"/>
    <w:rsid w:val="00870E13"/>
    <w:rsid w:val="00871193"/>
    <w:rsid w:val="00873CBD"/>
    <w:rsid w:val="008751B1"/>
    <w:rsid w:val="00877E51"/>
    <w:rsid w:val="00886B20"/>
    <w:rsid w:val="0089287C"/>
    <w:rsid w:val="0089320C"/>
    <w:rsid w:val="00897D9F"/>
    <w:rsid w:val="008B1039"/>
    <w:rsid w:val="008B37D2"/>
    <w:rsid w:val="008B4B4B"/>
    <w:rsid w:val="008C33E2"/>
    <w:rsid w:val="008C3AC8"/>
    <w:rsid w:val="008D0B18"/>
    <w:rsid w:val="008D30B2"/>
    <w:rsid w:val="008D3AE3"/>
    <w:rsid w:val="008D4BD8"/>
    <w:rsid w:val="008D5663"/>
    <w:rsid w:val="008D7F6B"/>
    <w:rsid w:val="008E2346"/>
    <w:rsid w:val="008F0BEF"/>
    <w:rsid w:val="008F0DAA"/>
    <w:rsid w:val="008F19F8"/>
    <w:rsid w:val="008F51B4"/>
    <w:rsid w:val="00904E12"/>
    <w:rsid w:val="00907527"/>
    <w:rsid w:val="00907CF2"/>
    <w:rsid w:val="009105EC"/>
    <w:rsid w:val="00910768"/>
    <w:rsid w:val="0091404D"/>
    <w:rsid w:val="00920A6F"/>
    <w:rsid w:val="00922BEC"/>
    <w:rsid w:val="0093389F"/>
    <w:rsid w:val="009366A3"/>
    <w:rsid w:val="009366D5"/>
    <w:rsid w:val="00937255"/>
    <w:rsid w:val="00937963"/>
    <w:rsid w:val="009402F0"/>
    <w:rsid w:val="00941B30"/>
    <w:rsid w:val="00943C12"/>
    <w:rsid w:val="009461FF"/>
    <w:rsid w:val="00947F92"/>
    <w:rsid w:val="00951D4F"/>
    <w:rsid w:val="00952050"/>
    <w:rsid w:val="00953E33"/>
    <w:rsid w:val="00953E7F"/>
    <w:rsid w:val="00953FEE"/>
    <w:rsid w:val="009548E7"/>
    <w:rsid w:val="00962763"/>
    <w:rsid w:val="00964013"/>
    <w:rsid w:val="009655C6"/>
    <w:rsid w:val="009660E0"/>
    <w:rsid w:val="00983B9D"/>
    <w:rsid w:val="0098690F"/>
    <w:rsid w:val="00987628"/>
    <w:rsid w:val="00994483"/>
    <w:rsid w:val="00994798"/>
    <w:rsid w:val="00994F19"/>
    <w:rsid w:val="00996198"/>
    <w:rsid w:val="009961AE"/>
    <w:rsid w:val="00996646"/>
    <w:rsid w:val="009977C2"/>
    <w:rsid w:val="009B61FC"/>
    <w:rsid w:val="009C0CB9"/>
    <w:rsid w:val="009C1BBA"/>
    <w:rsid w:val="009C53B0"/>
    <w:rsid w:val="009C7817"/>
    <w:rsid w:val="009C7FD0"/>
    <w:rsid w:val="009D2614"/>
    <w:rsid w:val="009D404D"/>
    <w:rsid w:val="009D4D66"/>
    <w:rsid w:val="009D663D"/>
    <w:rsid w:val="009E4A1A"/>
    <w:rsid w:val="009E5CA9"/>
    <w:rsid w:val="009E616D"/>
    <w:rsid w:val="009E7536"/>
    <w:rsid w:val="009E7DB7"/>
    <w:rsid w:val="009F2868"/>
    <w:rsid w:val="009F2D66"/>
    <w:rsid w:val="009F3E47"/>
    <w:rsid w:val="009F5124"/>
    <w:rsid w:val="00A103C0"/>
    <w:rsid w:val="00A11719"/>
    <w:rsid w:val="00A123C0"/>
    <w:rsid w:val="00A15AF1"/>
    <w:rsid w:val="00A17798"/>
    <w:rsid w:val="00A26D83"/>
    <w:rsid w:val="00A27009"/>
    <w:rsid w:val="00A3057C"/>
    <w:rsid w:val="00A30D69"/>
    <w:rsid w:val="00A34279"/>
    <w:rsid w:val="00A35E3B"/>
    <w:rsid w:val="00A40FAE"/>
    <w:rsid w:val="00A44E81"/>
    <w:rsid w:val="00A45C7E"/>
    <w:rsid w:val="00A52D19"/>
    <w:rsid w:val="00A57AC7"/>
    <w:rsid w:val="00A626BB"/>
    <w:rsid w:val="00A635A0"/>
    <w:rsid w:val="00A63E94"/>
    <w:rsid w:val="00A640BD"/>
    <w:rsid w:val="00A64F9D"/>
    <w:rsid w:val="00A67632"/>
    <w:rsid w:val="00A67AF8"/>
    <w:rsid w:val="00A71479"/>
    <w:rsid w:val="00A74B68"/>
    <w:rsid w:val="00A74D53"/>
    <w:rsid w:val="00A74E76"/>
    <w:rsid w:val="00A75628"/>
    <w:rsid w:val="00A82DEC"/>
    <w:rsid w:val="00A84C71"/>
    <w:rsid w:val="00A874E4"/>
    <w:rsid w:val="00A877A7"/>
    <w:rsid w:val="00A87CDB"/>
    <w:rsid w:val="00A93936"/>
    <w:rsid w:val="00A94372"/>
    <w:rsid w:val="00A943A2"/>
    <w:rsid w:val="00A947BF"/>
    <w:rsid w:val="00A961D4"/>
    <w:rsid w:val="00A97071"/>
    <w:rsid w:val="00AA050A"/>
    <w:rsid w:val="00AA2D71"/>
    <w:rsid w:val="00AC21D6"/>
    <w:rsid w:val="00AC3CDC"/>
    <w:rsid w:val="00AC4FC2"/>
    <w:rsid w:val="00AD13E2"/>
    <w:rsid w:val="00AD67D0"/>
    <w:rsid w:val="00AE0589"/>
    <w:rsid w:val="00AE3810"/>
    <w:rsid w:val="00AE61EB"/>
    <w:rsid w:val="00AE7A93"/>
    <w:rsid w:val="00AF1EAD"/>
    <w:rsid w:val="00AF47BE"/>
    <w:rsid w:val="00AF5A53"/>
    <w:rsid w:val="00B05344"/>
    <w:rsid w:val="00B0641F"/>
    <w:rsid w:val="00B06B59"/>
    <w:rsid w:val="00B12654"/>
    <w:rsid w:val="00B13C0E"/>
    <w:rsid w:val="00B13DFD"/>
    <w:rsid w:val="00B21D7A"/>
    <w:rsid w:val="00B30559"/>
    <w:rsid w:val="00B34ABC"/>
    <w:rsid w:val="00B356D6"/>
    <w:rsid w:val="00B360EE"/>
    <w:rsid w:val="00B40C9D"/>
    <w:rsid w:val="00B413E2"/>
    <w:rsid w:val="00B41F17"/>
    <w:rsid w:val="00B5296F"/>
    <w:rsid w:val="00B56B15"/>
    <w:rsid w:val="00B64639"/>
    <w:rsid w:val="00B72FEF"/>
    <w:rsid w:val="00B73A74"/>
    <w:rsid w:val="00B778BB"/>
    <w:rsid w:val="00B77CCA"/>
    <w:rsid w:val="00B80A63"/>
    <w:rsid w:val="00B82EC6"/>
    <w:rsid w:val="00B84454"/>
    <w:rsid w:val="00B859EE"/>
    <w:rsid w:val="00B87BD7"/>
    <w:rsid w:val="00B93B1A"/>
    <w:rsid w:val="00B976E1"/>
    <w:rsid w:val="00BA04D6"/>
    <w:rsid w:val="00BA16DA"/>
    <w:rsid w:val="00BA1FCF"/>
    <w:rsid w:val="00BA7865"/>
    <w:rsid w:val="00BB0171"/>
    <w:rsid w:val="00BB192D"/>
    <w:rsid w:val="00BB3264"/>
    <w:rsid w:val="00BB6EA8"/>
    <w:rsid w:val="00BD2590"/>
    <w:rsid w:val="00BD30B8"/>
    <w:rsid w:val="00BD517A"/>
    <w:rsid w:val="00BD766D"/>
    <w:rsid w:val="00BE37F5"/>
    <w:rsid w:val="00BE6B4A"/>
    <w:rsid w:val="00BF1C4F"/>
    <w:rsid w:val="00BF37AD"/>
    <w:rsid w:val="00BF593C"/>
    <w:rsid w:val="00BF702C"/>
    <w:rsid w:val="00C02CCB"/>
    <w:rsid w:val="00C10179"/>
    <w:rsid w:val="00C11165"/>
    <w:rsid w:val="00C135FE"/>
    <w:rsid w:val="00C139B8"/>
    <w:rsid w:val="00C1579F"/>
    <w:rsid w:val="00C16185"/>
    <w:rsid w:val="00C161D3"/>
    <w:rsid w:val="00C1699E"/>
    <w:rsid w:val="00C20867"/>
    <w:rsid w:val="00C231CC"/>
    <w:rsid w:val="00C36CA5"/>
    <w:rsid w:val="00C422A9"/>
    <w:rsid w:val="00C43FD7"/>
    <w:rsid w:val="00C47619"/>
    <w:rsid w:val="00C52E24"/>
    <w:rsid w:val="00C538A9"/>
    <w:rsid w:val="00C569D8"/>
    <w:rsid w:val="00C57001"/>
    <w:rsid w:val="00C5786E"/>
    <w:rsid w:val="00C6086C"/>
    <w:rsid w:val="00C62DCE"/>
    <w:rsid w:val="00C63095"/>
    <w:rsid w:val="00C72AD1"/>
    <w:rsid w:val="00C742E3"/>
    <w:rsid w:val="00C75D7A"/>
    <w:rsid w:val="00C810F0"/>
    <w:rsid w:val="00C81418"/>
    <w:rsid w:val="00C82E0A"/>
    <w:rsid w:val="00C864F4"/>
    <w:rsid w:val="00C869E1"/>
    <w:rsid w:val="00C90640"/>
    <w:rsid w:val="00C910FA"/>
    <w:rsid w:val="00C93276"/>
    <w:rsid w:val="00CA010E"/>
    <w:rsid w:val="00CA0217"/>
    <w:rsid w:val="00CA7C79"/>
    <w:rsid w:val="00CB4520"/>
    <w:rsid w:val="00CB4AF9"/>
    <w:rsid w:val="00CB59E3"/>
    <w:rsid w:val="00CC04EF"/>
    <w:rsid w:val="00CC113D"/>
    <w:rsid w:val="00CD43ED"/>
    <w:rsid w:val="00CD4914"/>
    <w:rsid w:val="00CD5764"/>
    <w:rsid w:val="00CD6595"/>
    <w:rsid w:val="00CD662B"/>
    <w:rsid w:val="00CD68E4"/>
    <w:rsid w:val="00CD7EFC"/>
    <w:rsid w:val="00CF0941"/>
    <w:rsid w:val="00CF7D31"/>
    <w:rsid w:val="00D016F5"/>
    <w:rsid w:val="00D021C4"/>
    <w:rsid w:val="00D0302E"/>
    <w:rsid w:val="00D032A6"/>
    <w:rsid w:val="00D0466F"/>
    <w:rsid w:val="00D056F1"/>
    <w:rsid w:val="00D05BD3"/>
    <w:rsid w:val="00D07B60"/>
    <w:rsid w:val="00D15D3F"/>
    <w:rsid w:val="00D22D35"/>
    <w:rsid w:val="00D26365"/>
    <w:rsid w:val="00D268DE"/>
    <w:rsid w:val="00D26EB8"/>
    <w:rsid w:val="00D27A74"/>
    <w:rsid w:val="00D27C9D"/>
    <w:rsid w:val="00D3289E"/>
    <w:rsid w:val="00D36D58"/>
    <w:rsid w:val="00D36E9E"/>
    <w:rsid w:val="00D37FC4"/>
    <w:rsid w:val="00D43C4F"/>
    <w:rsid w:val="00D45434"/>
    <w:rsid w:val="00D46FB7"/>
    <w:rsid w:val="00D47D3C"/>
    <w:rsid w:val="00D53FFB"/>
    <w:rsid w:val="00D61242"/>
    <w:rsid w:val="00D63A41"/>
    <w:rsid w:val="00D63E82"/>
    <w:rsid w:val="00D649AF"/>
    <w:rsid w:val="00D6506A"/>
    <w:rsid w:val="00D65977"/>
    <w:rsid w:val="00D70F82"/>
    <w:rsid w:val="00D71931"/>
    <w:rsid w:val="00D72C50"/>
    <w:rsid w:val="00D72DAF"/>
    <w:rsid w:val="00D74F5A"/>
    <w:rsid w:val="00D750AA"/>
    <w:rsid w:val="00D80905"/>
    <w:rsid w:val="00D9034D"/>
    <w:rsid w:val="00D90BAF"/>
    <w:rsid w:val="00D91C64"/>
    <w:rsid w:val="00D94A70"/>
    <w:rsid w:val="00D95C71"/>
    <w:rsid w:val="00DA5DA8"/>
    <w:rsid w:val="00DA788E"/>
    <w:rsid w:val="00DA7F47"/>
    <w:rsid w:val="00DB0DD7"/>
    <w:rsid w:val="00DB347E"/>
    <w:rsid w:val="00DB3727"/>
    <w:rsid w:val="00DB5D43"/>
    <w:rsid w:val="00DB602E"/>
    <w:rsid w:val="00DC1FB8"/>
    <w:rsid w:val="00DC51C7"/>
    <w:rsid w:val="00DC53D8"/>
    <w:rsid w:val="00DC6004"/>
    <w:rsid w:val="00DC65C0"/>
    <w:rsid w:val="00DD2A75"/>
    <w:rsid w:val="00DD43F7"/>
    <w:rsid w:val="00DD6941"/>
    <w:rsid w:val="00DE0824"/>
    <w:rsid w:val="00DE12E9"/>
    <w:rsid w:val="00DE60C1"/>
    <w:rsid w:val="00DF0EAB"/>
    <w:rsid w:val="00DF38D8"/>
    <w:rsid w:val="00DF41AD"/>
    <w:rsid w:val="00DF53DB"/>
    <w:rsid w:val="00DF62A5"/>
    <w:rsid w:val="00DF76A2"/>
    <w:rsid w:val="00E01E37"/>
    <w:rsid w:val="00E02ABB"/>
    <w:rsid w:val="00E05B6E"/>
    <w:rsid w:val="00E05D53"/>
    <w:rsid w:val="00E05F4F"/>
    <w:rsid w:val="00E1124C"/>
    <w:rsid w:val="00E11C71"/>
    <w:rsid w:val="00E1298B"/>
    <w:rsid w:val="00E14A51"/>
    <w:rsid w:val="00E14E86"/>
    <w:rsid w:val="00E15A2A"/>
    <w:rsid w:val="00E1636A"/>
    <w:rsid w:val="00E16FCD"/>
    <w:rsid w:val="00E2090F"/>
    <w:rsid w:val="00E21F07"/>
    <w:rsid w:val="00E23F0B"/>
    <w:rsid w:val="00E330E0"/>
    <w:rsid w:val="00E347B1"/>
    <w:rsid w:val="00E36AC3"/>
    <w:rsid w:val="00E36BEC"/>
    <w:rsid w:val="00E40FFC"/>
    <w:rsid w:val="00E41175"/>
    <w:rsid w:val="00E41594"/>
    <w:rsid w:val="00E43575"/>
    <w:rsid w:val="00E46D5B"/>
    <w:rsid w:val="00E50F72"/>
    <w:rsid w:val="00E574A9"/>
    <w:rsid w:val="00E65D6B"/>
    <w:rsid w:val="00E7439E"/>
    <w:rsid w:val="00E838D0"/>
    <w:rsid w:val="00E8777B"/>
    <w:rsid w:val="00E90729"/>
    <w:rsid w:val="00E91F86"/>
    <w:rsid w:val="00EA6902"/>
    <w:rsid w:val="00EA7009"/>
    <w:rsid w:val="00EB05A5"/>
    <w:rsid w:val="00EB0E64"/>
    <w:rsid w:val="00EC0962"/>
    <w:rsid w:val="00EC0A85"/>
    <w:rsid w:val="00EC0B95"/>
    <w:rsid w:val="00EC18E0"/>
    <w:rsid w:val="00EC3E7E"/>
    <w:rsid w:val="00EC4059"/>
    <w:rsid w:val="00EE0431"/>
    <w:rsid w:val="00EE0512"/>
    <w:rsid w:val="00EE3B95"/>
    <w:rsid w:val="00EE5064"/>
    <w:rsid w:val="00EE5D73"/>
    <w:rsid w:val="00EE6C2F"/>
    <w:rsid w:val="00EF276E"/>
    <w:rsid w:val="00EF725F"/>
    <w:rsid w:val="00F004E7"/>
    <w:rsid w:val="00F00649"/>
    <w:rsid w:val="00F00EE8"/>
    <w:rsid w:val="00F01C07"/>
    <w:rsid w:val="00F035A8"/>
    <w:rsid w:val="00F05D40"/>
    <w:rsid w:val="00F07130"/>
    <w:rsid w:val="00F139A0"/>
    <w:rsid w:val="00F14AB5"/>
    <w:rsid w:val="00F1689B"/>
    <w:rsid w:val="00F21D5D"/>
    <w:rsid w:val="00F2253F"/>
    <w:rsid w:val="00F2293B"/>
    <w:rsid w:val="00F23CD4"/>
    <w:rsid w:val="00F26484"/>
    <w:rsid w:val="00F365B4"/>
    <w:rsid w:val="00F47654"/>
    <w:rsid w:val="00F509D1"/>
    <w:rsid w:val="00F61A86"/>
    <w:rsid w:val="00F64F9B"/>
    <w:rsid w:val="00F65801"/>
    <w:rsid w:val="00F65A8E"/>
    <w:rsid w:val="00F67E2D"/>
    <w:rsid w:val="00F724E2"/>
    <w:rsid w:val="00F750BF"/>
    <w:rsid w:val="00F77C16"/>
    <w:rsid w:val="00F80338"/>
    <w:rsid w:val="00F80E05"/>
    <w:rsid w:val="00F81EFC"/>
    <w:rsid w:val="00F87F29"/>
    <w:rsid w:val="00F900A9"/>
    <w:rsid w:val="00F930BF"/>
    <w:rsid w:val="00F97A7D"/>
    <w:rsid w:val="00FA4A8A"/>
    <w:rsid w:val="00FA6548"/>
    <w:rsid w:val="00FA73D2"/>
    <w:rsid w:val="00FB0778"/>
    <w:rsid w:val="00FB167E"/>
    <w:rsid w:val="00FB2BF5"/>
    <w:rsid w:val="00FC27D8"/>
    <w:rsid w:val="00FC411E"/>
    <w:rsid w:val="00FC5619"/>
    <w:rsid w:val="00FC68AA"/>
    <w:rsid w:val="00FD43ED"/>
    <w:rsid w:val="00FD479D"/>
    <w:rsid w:val="00FD6EAB"/>
    <w:rsid w:val="00FD72D8"/>
    <w:rsid w:val="00FE066A"/>
    <w:rsid w:val="00FE2EC9"/>
    <w:rsid w:val="00FE6D86"/>
    <w:rsid w:val="00FF0453"/>
    <w:rsid w:val="00FF1F3B"/>
    <w:rsid w:val="00FF2C59"/>
    <w:rsid w:val="00FF3F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39FB5"/>
  <w15:chartTrackingRefBased/>
  <w15:docId w15:val="{11ACED39-EE70-41E4-8D77-143FB1EE1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0" w:unhideWhenUsed="1"/>
    <w:lsdException w:name="heading 6" w:semiHidden="1" w:uiPriority="9"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0" w:unhideWhenUsed="1"/>
    <w:lsdException w:name="TOC Heading" w:semiHidden="1" w:uiPriority="39" w:unhideWhenUsed="1"/>
    <w:lsdException w:name="Plain Table 1" w:uiPriority="41"/>
    <w:lsdException w:name="Plain Table 2" w:uiPriority="42"/>
    <w:lsdException w:name="Plain Table 3" w:uiPriority="0"/>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7C2"/>
    <w:pPr>
      <w:bidi/>
      <w:spacing w:after="200" w:line="276" w:lineRule="auto"/>
    </w:pPr>
    <w:rPr>
      <w:rFonts w:cs="B Nazanin"/>
      <w:sz w:val="22"/>
      <w:szCs w:val="28"/>
      <w:lang w:bidi="fa-IR"/>
    </w:rPr>
  </w:style>
  <w:style w:type="paragraph" w:styleId="Heading1">
    <w:name w:val="heading 1"/>
    <w:basedOn w:val="Normal"/>
    <w:next w:val="Normal"/>
    <w:link w:val="Heading1Char"/>
    <w:autoRedefine/>
    <w:uiPriority w:val="9"/>
    <w:qFormat/>
    <w:rsid w:val="00D45434"/>
    <w:pPr>
      <w:keepNext/>
      <w:spacing w:after="0" w:line="240" w:lineRule="auto"/>
      <w:jc w:val="center"/>
      <w:outlineLvl w:val="0"/>
    </w:pPr>
    <w:rPr>
      <w:rFonts w:ascii="Times New Roman Bold" w:eastAsia="Times New Roman" w:hAnsi="Times New Roman Bold" w:cs="B Titr"/>
      <w:b/>
      <w:bCs/>
      <w:color w:val="000000"/>
      <w:sz w:val="28"/>
      <w:szCs w:val="40"/>
      <w:lang w:bidi="ar-SA"/>
    </w:rPr>
  </w:style>
  <w:style w:type="paragraph" w:styleId="Heading2">
    <w:name w:val="heading 2"/>
    <w:basedOn w:val="Normal"/>
    <w:next w:val="Normal"/>
    <w:link w:val="Heading2Char"/>
    <w:uiPriority w:val="9"/>
    <w:qFormat/>
    <w:rsid w:val="00D45434"/>
    <w:pPr>
      <w:keepNext/>
      <w:spacing w:before="360" w:after="360" w:line="240" w:lineRule="auto"/>
      <w:outlineLvl w:val="1"/>
    </w:pPr>
    <w:rPr>
      <w:rFonts w:ascii="Times New Roman" w:eastAsia="Times New Roman" w:hAnsi="Times New Roman" w:cs="B Lotus"/>
      <w:b/>
      <w:bCs/>
      <w:szCs w:val="30"/>
      <w:lang w:bidi="ar-SA"/>
    </w:rPr>
  </w:style>
  <w:style w:type="paragraph" w:styleId="Heading3">
    <w:name w:val="heading 3"/>
    <w:basedOn w:val="Normal"/>
    <w:next w:val="Normal"/>
    <w:link w:val="Heading3Char"/>
    <w:uiPriority w:val="9"/>
    <w:unhideWhenUsed/>
    <w:qFormat/>
    <w:rsid w:val="00D45434"/>
    <w:pPr>
      <w:keepNext/>
      <w:spacing w:before="240" w:after="60"/>
      <w:outlineLvl w:val="2"/>
    </w:pPr>
    <w:rPr>
      <w:rFonts w:ascii="Cambria" w:eastAsia="Times New Roman" w:hAnsi="Cambria" w:cs="B Lotus"/>
      <w:b/>
      <w:bCs/>
      <w:sz w:val="26"/>
    </w:rPr>
  </w:style>
  <w:style w:type="paragraph" w:styleId="Heading4">
    <w:name w:val="heading 4"/>
    <w:basedOn w:val="Normal"/>
    <w:next w:val="Normal"/>
    <w:link w:val="Heading4Char"/>
    <w:uiPriority w:val="9"/>
    <w:unhideWhenUsed/>
    <w:rsid w:val="00374EA9"/>
    <w:pPr>
      <w:keepNext/>
      <w:spacing w:before="240" w:after="60"/>
      <w:outlineLvl w:val="3"/>
    </w:pPr>
    <w:rPr>
      <w:rFonts w:eastAsia="Times New Roman" w:cs="B Lotus"/>
      <w:b/>
      <w:bCs/>
      <w:sz w:val="28"/>
      <w:szCs w:val="24"/>
    </w:rPr>
  </w:style>
  <w:style w:type="paragraph" w:styleId="Heading5">
    <w:name w:val="heading 5"/>
    <w:basedOn w:val="Normal"/>
    <w:link w:val="Heading5Char"/>
    <w:rsid w:val="00741FB2"/>
    <w:pPr>
      <w:bidi w:val="0"/>
      <w:spacing w:before="100" w:beforeAutospacing="1" w:after="100" w:afterAutospacing="1" w:line="240" w:lineRule="auto"/>
      <w:outlineLvl w:val="4"/>
    </w:pPr>
    <w:rPr>
      <w:rFonts w:ascii="Times New Roman" w:eastAsia="Times New Roman" w:hAnsi="Times New Roman" w:cs="Times New Roman"/>
      <w:b/>
      <w:bCs/>
      <w:sz w:val="20"/>
      <w:szCs w:val="20"/>
      <w:lang w:bidi="ar-SA"/>
    </w:rPr>
  </w:style>
  <w:style w:type="paragraph" w:styleId="Heading6">
    <w:name w:val="heading 6"/>
    <w:basedOn w:val="Normal"/>
    <w:next w:val="Normal"/>
    <w:uiPriority w:val="9"/>
    <w:rsid w:val="00D45434"/>
    <w:pPr>
      <w:spacing w:before="240" w:after="60" w:line="240" w:lineRule="auto"/>
      <w:outlineLvl w:val="5"/>
    </w:pPr>
    <w:rPr>
      <w:rFonts w:ascii="Times New Roman" w:eastAsia="Times New Roman" w:hAnsi="Times New Roman" w:cs="Lotus"/>
      <w:b/>
      <w:bCs/>
      <w:szCs w:val="22"/>
      <w:lang w:bidi="ar-SA"/>
    </w:rPr>
  </w:style>
  <w:style w:type="paragraph" w:styleId="Heading7">
    <w:name w:val="heading 7"/>
    <w:basedOn w:val="Normal"/>
    <w:next w:val="Normal"/>
    <w:rsid w:val="00CF0941"/>
    <w:pPr>
      <w:keepNext/>
      <w:spacing w:before="80" w:after="80" w:line="240" w:lineRule="auto"/>
      <w:jc w:val="both"/>
      <w:outlineLvl w:val="6"/>
    </w:pPr>
    <w:rPr>
      <w:rFonts w:ascii="Times New Roman" w:eastAsia="Times New Roman" w:hAnsi="Times New Roman" w:cs="Lotus"/>
      <w:b/>
      <w:bCs/>
      <w:szCs w:val="22"/>
      <w:lang w:bidi="ar-SA"/>
    </w:rPr>
  </w:style>
  <w:style w:type="paragraph" w:styleId="Heading8">
    <w:name w:val="heading 8"/>
    <w:basedOn w:val="Normal"/>
    <w:next w:val="Normal"/>
    <w:rsid w:val="00D45434"/>
    <w:pPr>
      <w:spacing w:before="240" w:after="60" w:line="240" w:lineRule="auto"/>
      <w:outlineLvl w:val="7"/>
    </w:pPr>
    <w:rPr>
      <w:rFonts w:ascii="Times New Roman" w:eastAsia="Times New Roman" w:hAnsi="Times New Roman" w:cs="Lotus"/>
      <w:i/>
      <w:iCs/>
      <w:sz w:val="24"/>
      <w:lang w:bidi="ar-SA"/>
    </w:rPr>
  </w:style>
  <w:style w:type="paragraph" w:styleId="Heading9">
    <w:name w:val="heading 9"/>
    <w:basedOn w:val="Normal"/>
    <w:next w:val="Normal"/>
    <w:rsid w:val="00CF0941"/>
    <w:pPr>
      <w:bidi w:val="0"/>
      <w:spacing w:before="240" w:after="60" w:line="240" w:lineRule="auto"/>
      <w:outlineLvl w:val="8"/>
    </w:pPr>
    <w:rPr>
      <w:rFonts w:ascii="Cambria" w:eastAsia="Times New Roman" w:hAnsi="Cambria" w:cs="Times New Roman"/>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45434"/>
    <w:rPr>
      <w:rFonts w:ascii="Times New Roman Bold" w:eastAsia="Times New Roman" w:hAnsi="Times New Roman Bold" w:cs="B Titr"/>
      <w:b/>
      <w:bCs/>
      <w:color w:val="000000"/>
      <w:sz w:val="28"/>
      <w:szCs w:val="40"/>
      <w:lang w:bidi="ar-SA"/>
    </w:rPr>
  </w:style>
  <w:style w:type="character" w:customStyle="1" w:styleId="Heading2Char">
    <w:name w:val="Heading 2 Char"/>
    <w:link w:val="Heading2"/>
    <w:uiPriority w:val="9"/>
    <w:rsid w:val="00D45434"/>
    <w:rPr>
      <w:rFonts w:ascii="Times New Roman" w:eastAsia="Times New Roman" w:hAnsi="Times New Roman" w:cs="B Lotus"/>
      <w:b/>
      <w:bCs/>
      <w:sz w:val="22"/>
      <w:szCs w:val="30"/>
      <w:lang w:bidi="ar-SA"/>
    </w:rPr>
  </w:style>
  <w:style w:type="paragraph" w:styleId="Title">
    <w:name w:val="Title"/>
    <w:aliases w:val="3"/>
    <w:basedOn w:val="Normal"/>
    <w:link w:val="TitleChar"/>
    <w:rsid w:val="002C052F"/>
    <w:pPr>
      <w:spacing w:after="0" w:line="240" w:lineRule="auto"/>
      <w:jc w:val="center"/>
    </w:pPr>
    <w:rPr>
      <w:rFonts w:ascii="Times New Roman" w:eastAsia="Times New Roman" w:hAnsi="Times New Roman" w:cs="B Zar"/>
      <w:b/>
      <w:bCs/>
      <w:sz w:val="36"/>
      <w:szCs w:val="36"/>
      <w:lang w:bidi="ar-SA"/>
    </w:rPr>
  </w:style>
  <w:style w:type="character" w:customStyle="1" w:styleId="TitleChar">
    <w:name w:val="Title Char"/>
    <w:aliases w:val="3 Char"/>
    <w:link w:val="Title"/>
    <w:rsid w:val="002C052F"/>
    <w:rPr>
      <w:rFonts w:ascii="Times New Roman" w:eastAsia="Times New Roman" w:hAnsi="Times New Roman" w:cs="B Zar"/>
      <w:b/>
      <w:bCs/>
      <w:sz w:val="36"/>
      <w:szCs w:val="36"/>
      <w:lang w:bidi="ar-SA"/>
    </w:rPr>
  </w:style>
  <w:style w:type="paragraph" w:styleId="Subtitle">
    <w:name w:val="Subtitle"/>
    <w:aliases w:val="table"/>
    <w:basedOn w:val="Normal"/>
    <w:link w:val="SubtitleChar"/>
    <w:rsid w:val="002C052F"/>
    <w:pPr>
      <w:spacing w:after="0" w:line="240" w:lineRule="auto"/>
      <w:jc w:val="center"/>
    </w:pPr>
    <w:rPr>
      <w:rFonts w:ascii="Times New Roman" w:eastAsia="Times New Roman" w:hAnsi="Times New Roman" w:cs="B Zar"/>
      <w:sz w:val="28"/>
      <w:lang w:bidi="ar-SA"/>
    </w:rPr>
  </w:style>
  <w:style w:type="character" w:customStyle="1" w:styleId="SubtitleChar">
    <w:name w:val="Subtitle Char"/>
    <w:aliases w:val="table Char"/>
    <w:link w:val="Subtitle"/>
    <w:rsid w:val="002C052F"/>
    <w:rPr>
      <w:rFonts w:ascii="Times New Roman" w:eastAsia="Times New Roman" w:hAnsi="Times New Roman" w:cs="B Zar"/>
      <w:sz w:val="28"/>
      <w:szCs w:val="28"/>
      <w:lang w:bidi="ar-SA"/>
    </w:rPr>
  </w:style>
  <w:style w:type="paragraph" w:styleId="Footer">
    <w:name w:val="footer"/>
    <w:basedOn w:val="Normal"/>
    <w:link w:val="FooterChar"/>
    <w:uiPriority w:val="99"/>
    <w:rsid w:val="002C052F"/>
    <w:pPr>
      <w:tabs>
        <w:tab w:val="center" w:pos="4153"/>
        <w:tab w:val="right" w:pos="8306"/>
      </w:tabs>
      <w:bidi w:val="0"/>
      <w:spacing w:after="0" w:line="240" w:lineRule="auto"/>
    </w:pPr>
    <w:rPr>
      <w:rFonts w:ascii="Times New Roman" w:eastAsia="Times New Roman" w:hAnsi="Times New Roman" w:cs="Times New Roman"/>
      <w:sz w:val="24"/>
      <w:szCs w:val="24"/>
      <w:lang w:bidi="ar-SA"/>
    </w:rPr>
  </w:style>
  <w:style w:type="character" w:customStyle="1" w:styleId="FooterChar">
    <w:name w:val="Footer Char"/>
    <w:link w:val="Footer"/>
    <w:uiPriority w:val="99"/>
    <w:rsid w:val="002C052F"/>
    <w:rPr>
      <w:rFonts w:ascii="Times New Roman" w:eastAsia="Times New Roman" w:hAnsi="Times New Roman" w:cs="Times New Roman"/>
      <w:sz w:val="24"/>
      <w:szCs w:val="24"/>
      <w:lang w:bidi="ar-SA"/>
    </w:rPr>
  </w:style>
  <w:style w:type="character" w:styleId="PageNumber">
    <w:name w:val="page number"/>
    <w:rsid w:val="002C052F"/>
  </w:style>
  <w:style w:type="paragraph" w:styleId="Header">
    <w:name w:val="header"/>
    <w:basedOn w:val="Normal"/>
    <w:link w:val="HeaderChar"/>
    <w:uiPriority w:val="99"/>
    <w:rsid w:val="002C052F"/>
    <w:pPr>
      <w:tabs>
        <w:tab w:val="center" w:pos="4153"/>
        <w:tab w:val="right" w:pos="8306"/>
      </w:tabs>
      <w:bidi w:val="0"/>
      <w:spacing w:after="0" w:line="240" w:lineRule="auto"/>
    </w:pPr>
    <w:rPr>
      <w:rFonts w:ascii="Times New Roman" w:eastAsia="Times New Roman" w:hAnsi="Times New Roman" w:cs="Times New Roman"/>
      <w:sz w:val="24"/>
      <w:szCs w:val="24"/>
      <w:lang w:bidi="ar-SA"/>
    </w:rPr>
  </w:style>
  <w:style w:type="character" w:customStyle="1" w:styleId="HeaderChar">
    <w:name w:val="Header Char"/>
    <w:link w:val="Header"/>
    <w:uiPriority w:val="99"/>
    <w:rsid w:val="002C052F"/>
    <w:rPr>
      <w:rFonts w:ascii="Times New Roman" w:eastAsia="Times New Roman" w:hAnsi="Times New Roman" w:cs="Times New Roman"/>
      <w:sz w:val="24"/>
      <w:szCs w:val="24"/>
      <w:lang w:bidi="ar-SA"/>
    </w:rPr>
  </w:style>
  <w:style w:type="character" w:customStyle="1" w:styleId="CharChar2">
    <w:name w:val="Char Char2"/>
    <w:link w:val="Heading99"/>
    <w:locked/>
    <w:rsid w:val="002C052F"/>
    <w:rPr>
      <w:rFonts w:cs="B Lotus"/>
      <w:b/>
      <w:bCs/>
      <w:sz w:val="24"/>
      <w:szCs w:val="24"/>
      <w:lang w:val="en-US" w:eastAsia="en-US" w:bidi="ar-SA"/>
    </w:rPr>
  </w:style>
  <w:style w:type="character" w:styleId="Hyperlink">
    <w:name w:val="Hyperlink"/>
    <w:uiPriority w:val="99"/>
    <w:rsid w:val="002C052F"/>
    <w:rPr>
      <w:color w:val="0000FF"/>
      <w:u w:val="single"/>
    </w:rPr>
  </w:style>
  <w:style w:type="paragraph" w:styleId="DocumentMap">
    <w:name w:val="Document Map"/>
    <w:basedOn w:val="Normal"/>
    <w:link w:val="DocumentMapChar"/>
    <w:semiHidden/>
    <w:rsid w:val="002C052F"/>
    <w:pPr>
      <w:shd w:val="clear" w:color="auto" w:fill="000080"/>
      <w:bidi w:val="0"/>
      <w:spacing w:after="0" w:line="240" w:lineRule="auto"/>
    </w:pPr>
    <w:rPr>
      <w:rFonts w:ascii="Tahoma" w:eastAsia="Times New Roman" w:hAnsi="Tahoma" w:cs="Tahoma"/>
      <w:sz w:val="20"/>
      <w:szCs w:val="20"/>
      <w:lang w:bidi="ar-SA"/>
    </w:rPr>
  </w:style>
  <w:style w:type="character" w:customStyle="1" w:styleId="DocumentMapChar">
    <w:name w:val="Document Map Char"/>
    <w:link w:val="DocumentMap"/>
    <w:semiHidden/>
    <w:rsid w:val="002C052F"/>
    <w:rPr>
      <w:rFonts w:ascii="Tahoma" w:eastAsia="Times New Roman" w:hAnsi="Tahoma" w:cs="Tahoma"/>
      <w:shd w:val="clear" w:color="auto" w:fill="000080"/>
      <w:lang w:bidi="ar-SA"/>
    </w:rPr>
  </w:style>
  <w:style w:type="paragraph" w:styleId="BalloonText">
    <w:name w:val="Balloon Text"/>
    <w:basedOn w:val="Normal"/>
    <w:link w:val="BalloonTextChar"/>
    <w:uiPriority w:val="99"/>
    <w:rsid w:val="002C052F"/>
    <w:pPr>
      <w:bidi w:val="0"/>
      <w:spacing w:after="0" w:line="240" w:lineRule="auto"/>
    </w:pPr>
    <w:rPr>
      <w:rFonts w:ascii="Tahoma" w:eastAsia="Times New Roman" w:hAnsi="Tahoma" w:cs="Tahoma"/>
      <w:sz w:val="16"/>
      <w:szCs w:val="16"/>
      <w:lang w:bidi="ar-SA"/>
    </w:rPr>
  </w:style>
  <w:style w:type="character" w:customStyle="1" w:styleId="BalloonTextChar">
    <w:name w:val="Balloon Text Char"/>
    <w:link w:val="BalloonText"/>
    <w:uiPriority w:val="99"/>
    <w:rsid w:val="002C052F"/>
    <w:rPr>
      <w:rFonts w:ascii="Tahoma" w:eastAsia="Times New Roman" w:hAnsi="Tahoma" w:cs="Tahoma"/>
      <w:sz w:val="16"/>
      <w:szCs w:val="16"/>
      <w:lang w:bidi="ar-SA"/>
    </w:rPr>
  </w:style>
  <w:style w:type="character" w:customStyle="1" w:styleId="Heading3Char">
    <w:name w:val="Heading 3 Char"/>
    <w:link w:val="Heading3"/>
    <w:uiPriority w:val="9"/>
    <w:rsid w:val="00D45434"/>
    <w:rPr>
      <w:rFonts w:ascii="Cambria" w:eastAsia="Times New Roman" w:hAnsi="Cambria" w:cs="B Lotus"/>
      <w:b/>
      <w:bCs/>
      <w:sz w:val="26"/>
      <w:szCs w:val="28"/>
    </w:rPr>
  </w:style>
  <w:style w:type="character" w:customStyle="1" w:styleId="Heading4Char">
    <w:name w:val="Heading 4 Char"/>
    <w:link w:val="Heading4"/>
    <w:uiPriority w:val="9"/>
    <w:rsid w:val="00374EA9"/>
    <w:rPr>
      <w:rFonts w:eastAsia="Times New Roman" w:cs="B Lotus"/>
      <w:b/>
      <w:bCs/>
      <w:sz w:val="28"/>
      <w:szCs w:val="24"/>
    </w:rPr>
  </w:style>
  <w:style w:type="table" w:styleId="TableGrid">
    <w:name w:val="Table Grid"/>
    <w:basedOn w:val="TableNormal"/>
    <w:uiPriority w:val="39"/>
    <w:rsid w:val="00F64F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Char,Farsi, Char,پاورقي,پایان نامه,متن زيرنويس,پاورقي Char Char,Footnote Text Char Char Char,Footnote Text Char Char Char Char Char,Footnote Text3,Footnote Text41,Footnote Text211,Footnote Text Char Char Char311,Footnote Text311,Char11 Cha"/>
    <w:basedOn w:val="Normal"/>
    <w:link w:val="FootnoteTextChar"/>
    <w:uiPriority w:val="99"/>
    <w:unhideWhenUsed/>
    <w:rsid w:val="00F64F9B"/>
    <w:pPr>
      <w:spacing w:after="0" w:line="240" w:lineRule="auto"/>
    </w:pPr>
    <w:rPr>
      <w:sz w:val="20"/>
      <w:szCs w:val="20"/>
    </w:rPr>
  </w:style>
  <w:style w:type="character" w:customStyle="1" w:styleId="FootnoteTextChar">
    <w:name w:val="Footnote Text Char"/>
    <w:aliases w:val="Char Char,Farsi Char, Char Char,پاورقي Char,پایان نامه Char,متن زيرنويس Char1,پاورقي Char Char Char,Footnote Text Char Char Char Char,Footnote Text Char Char Char Char Char Char,Footnote Text3 Char1,Footnote Text41 Char1"/>
    <w:link w:val="FootnoteText"/>
    <w:uiPriority w:val="99"/>
    <w:rsid w:val="00F64F9B"/>
    <w:rPr>
      <w:rFonts w:cs="B Lotus"/>
    </w:rPr>
  </w:style>
  <w:style w:type="character" w:styleId="FootnoteReference">
    <w:name w:val="footnote reference"/>
    <w:aliases w:val="Omid Footnote,شماره زيرنويس,شماره زيرنويس1,شماره زيرنويس2,شماره زيرنويس3,شماره زيرنويس11,شماره زيرنويس21,شماره زيرنويس4,شماره زيرنويس12,شماره زيرنويس22,شماره زيرنويس5,شماره زيرنويس13,شماره زيرنويس23,شماره زيرنويس31,شماره زيرنويس111,ما"/>
    <w:uiPriority w:val="99"/>
    <w:unhideWhenUsed/>
    <w:rsid w:val="00F64F9B"/>
    <w:rPr>
      <w:vertAlign w:val="superscript"/>
    </w:rPr>
  </w:style>
  <w:style w:type="numbering" w:customStyle="1" w:styleId="NoList1">
    <w:name w:val="No List1"/>
    <w:next w:val="NoList"/>
    <w:uiPriority w:val="99"/>
    <w:semiHidden/>
    <w:unhideWhenUsed/>
    <w:rsid w:val="00695585"/>
  </w:style>
  <w:style w:type="table" w:customStyle="1" w:styleId="TableGrid1">
    <w:name w:val="Table Grid1"/>
    <w:basedOn w:val="TableNormal"/>
    <w:next w:val="TableGrid"/>
    <w:uiPriority w:val="59"/>
    <w:rsid w:val="00695585"/>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bered Items,صفه جلد,نگاره"/>
    <w:basedOn w:val="Normal"/>
    <w:uiPriority w:val="34"/>
    <w:qFormat/>
    <w:rsid w:val="00C63095"/>
    <w:pPr>
      <w:bidi w:val="0"/>
      <w:spacing w:before="120" w:after="120" w:line="240" w:lineRule="auto"/>
      <w:ind w:left="720"/>
    </w:pPr>
    <w:rPr>
      <w:rFonts w:ascii="Times New Roman" w:eastAsia="Times New Roman" w:hAnsi="Times New Roman" w:cs="B Lotus"/>
      <w:sz w:val="24"/>
      <w:lang w:bidi="ar-SA"/>
    </w:rPr>
  </w:style>
  <w:style w:type="character" w:styleId="Emphasis">
    <w:name w:val="Emphasis"/>
    <w:uiPriority w:val="20"/>
    <w:rsid w:val="00695585"/>
    <w:rPr>
      <w:i/>
      <w:iCs/>
    </w:rPr>
  </w:style>
  <w:style w:type="character" w:customStyle="1" w:styleId="hit">
    <w:name w:val="hit"/>
    <w:rsid w:val="00695585"/>
  </w:style>
  <w:style w:type="paragraph" w:styleId="NormalWeb">
    <w:name w:val="Normal (Web)"/>
    <w:basedOn w:val="Normal"/>
    <w:uiPriority w:val="99"/>
    <w:unhideWhenUsed/>
    <w:rsid w:val="00695585"/>
    <w:rPr>
      <w:rFonts w:ascii="Times New Roman" w:hAnsi="Times New Roman" w:cs="Times New Roman"/>
      <w:sz w:val="24"/>
      <w:szCs w:val="24"/>
    </w:rPr>
  </w:style>
  <w:style w:type="paragraph" w:customStyle="1" w:styleId="MTDisplayEquation">
    <w:name w:val="MTDisplayEquation"/>
    <w:basedOn w:val="Normal"/>
    <w:next w:val="Normal"/>
    <w:link w:val="MTDisplayEquationChar"/>
    <w:rsid w:val="00695585"/>
    <w:pPr>
      <w:tabs>
        <w:tab w:val="center" w:pos="4520"/>
        <w:tab w:val="right" w:pos="9020"/>
      </w:tabs>
      <w:jc w:val="both"/>
    </w:pPr>
    <w:rPr>
      <w:b/>
      <w:bCs/>
      <w:sz w:val="28"/>
    </w:rPr>
  </w:style>
  <w:style w:type="character" w:customStyle="1" w:styleId="MTDisplayEquationChar">
    <w:name w:val="MTDisplayEquation Char"/>
    <w:link w:val="MTDisplayEquation"/>
    <w:rsid w:val="00695585"/>
    <w:rPr>
      <w:rFonts w:cs="B Lotus"/>
      <w:b/>
      <w:bCs/>
      <w:sz w:val="28"/>
      <w:szCs w:val="28"/>
    </w:rPr>
  </w:style>
  <w:style w:type="table" w:customStyle="1" w:styleId="TableGrid11">
    <w:name w:val="Table Grid11"/>
    <w:basedOn w:val="TableNormal"/>
    <w:next w:val="TableGrid"/>
    <w:uiPriority w:val="59"/>
    <w:rsid w:val="00695585"/>
    <w:rPr>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95585"/>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unhideWhenUsed/>
    <w:rsid w:val="00B72FEF"/>
    <w:rPr>
      <w:sz w:val="16"/>
      <w:szCs w:val="16"/>
    </w:rPr>
  </w:style>
  <w:style w:type="paragraph" w:styleId="CommentText">
    <w:name w:val="annotation text"/>
    <w:basedOn w:val="Normal"/>
    <w:link w:val="CommentTextChar"/>
    <w:uiPriority w:val="99"/>
    <w:unhideWhenUsed/>
    <w:rsid w:val="00B72FEF"/>
    <w:rPr>
      <w:sz w:val="20"/>
      <w:szCs w:val="20"/>
    </w:rPr>
  </w:style>
  <w:style w:type="character" w:customStyle="1" w:styleId="CommentTextChar">
    <w:name w:val="Comment Text Char"/>
    <w:link w:val="CommentText"/>
    <w:uiPriority w:val="99"/>
    <w:rsid w:val="00B72FEF"/>
    <w:rPr>
      <w:rFonts w:cs="B Lotus"/>
    </w:rPr>
  </w:style>
  <w:style w:type="paragraph" w:styleId="CommentSubject">
    <w:name w:val="annotation subject"/>
    <w:basedOn w:val="CommentText"/>
    <w:next w:val="CommentText"/>
    <w:link w:val="CommentSubjectChar"/>
    <w:uiPriority w:val="99"/>
    <w:unhideWhenUsed/>
    <w:rsid w:val="00B72FEF"/>
    <w:rPr>
      <w:b/>
      <w:bCs/>
    </w:rPr>
  </w:style>
  <w:style w:type="character" w:customStyle="1" w:styleId="CommentSubjectChar">
    <w:name w:val="Comment Subject Char"/>
    <w:link w:val="CommentSubject"/>
    <w:uiPriority w:val="99"/>
    <w:rsid w:val="00B72FEF"/>
    <w:rPr>
      <w:rFonts w:cs="B Lotus"/>
      <w:b/>
      <w:bCs/>
    </w:rPr>
  </w:style>
  <w:style w:type="character" w:styleId="PlaceholderText">
    <w:name w:val="Placeholder Text"/>
    <w:uiPriority w:val="99"/>
    <w:semiHidden/>
    <w:rsid w:val="00A640BD"/>
    <w:rPr>
      <w:color w:val="808080"/>
    </w:rPr>
  </w:style>
  <w:style w:type="paragraph" w:customStyle="1" w:styleId="a8">
    <w:name w:val="شکککککککککککل"/>
    <w:basedOn w:val="Normal"/>
    <w:link w:val="Char"/>
    <w:qFormat/>
    <w:rsid w:val="00E40FFC"/>
    <w:pPr>
      <w:tabs>
        <w:tab w:val="right" w:pos="7830"/>
      </w:tabs>
      <w:spacing w:after="0"/>
      <w:ind w:hanging="1"/>
      <w:jc w:val="center"/>
    </w:pPr>
    <w:rPr>
      <w:rFonts w:ascii="Times New Roman" w:eastAsia="Times New Roman" w:hAnsi="Times New Roman"/>
      <w:b/>
      <w:bCs/>
      <w:color w:val="000000"/>
      <w:sz w:val="24"/>
      <w:szCs w:val="22"/>
      <w:lang w:bidi="ar-SA"/>
    </w:rPr>
  </w:style>
  <w:style w:type="character" w:customStyle="1" w:styleId="Char">
    <w:name w:val="شکککککککککککل Char"/>
    <w:link w:val="a8"/>
    <w:rsid w:val="00E40FFC"/>
    <w:rPr>
      <w:rFonts w:ascii="Times New Roman" w:eastAsia="Times New Roman" w:hAnsi="Times New Roman" w:cs="B Lotus"/>
      <w:b/>
      <w:bCs/>
      <w:color w:val="000000"/>
      <w:sz w:val="24"/>
      <w:szCs w:val="22"/>
    </w:rPr>
  </w:style>
  <w:style w:type="numbering" w:customStyle="1" w:styleId="NoList2">
    <w:name w:val="No List2"/>
    <w:next w:val="NoList"/>
    <w:uiPriority w:val="99"/>
    <w:semiHidden/>
    <w:unhideWhenUsed/>
    <w:rsid w:val="00983B9D"/>
  </w:style>
  <w:style w:type="table" w:customStyle="1" w:styleId="TableGrid3">
    <w:name w:val="Table Grid3"/>
    <w:basedOn w:val="TableNormal"/>
    <w:next w:val="TableGrid"/>
    <w:uiPriority w:val="59"/>
    <w:rsid w:val="00983B9D"/>
    <w:rPr>
      <w:sz w:val="22"/>
      <w:szCs w:val="22"/>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rsid w:val="00545046"/>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a9">
    <w:name w:val="جدولااااا"/>
    <w:basedOn w:val="Normal"/>
    <w:qFormat/>
    <w:rsid w:val="00E40FFC"/>
    <w:pPr>
      <w:jc w:val="center"/>
    </w:pPr>
    <w:rPr>
      <w:bCs/>
      <w:szCs w:val="22"/>
    </w:rPr>
  </w:style>
  <w:style w:type="paragraph" w:styleId="TOCHeading">
    <w:name w:val="TOC Heading"/>
    <w:basedOn w:val="Heading1"/>
    <w:next w:val="Normal"/>
    <w:uiPriority w:val="39"/>
    <w:unhideWhenUsed/>
    <w:rsid w:val="003165FE"/>
    <w:pPr>
      <w:keepLines/>
      <w:bidi w:val="0"/>
      <w:spacing w:before="480" w:line="276" w:lineRule="auto"/>
      <w:jc w:val="left"/>
      <w:outlineLvl w:val="9"/>
    </w:pPr>
    <w:rPr>
      <w:rFonts w:ascii="Cambria" w:eastAsia="MS Gothic" w:hAnsi="Cambria" w:cs="Times New Roman"/>
      <w:color w:val="365F91"/>
      <w:szCs w:val="28"/>
      <w:lang w:eastAsia="ja-JP"/>
    </w:rPr>
  </w:style>
  <w:style w:type="paragraph" w:styleId="TOC2">
    <w:name w:val="toc 2"/>
    <w:basedOn w:val="Normal"/>
    <w:next w:val="Normal"/>
    <w:autoRedefine/>
    <w:uiPriority w:val="39"/>
    <w:unhideWhenUsed/>
    <w:rsid w:val="003165FE"/>
    <w:pPr>
      <w:ind w:left="220"/>
    </w:pPr>
  </w:style>
  <w:style w:type="paragraph" w:styleId="TOC1">
    <w:name w:val="toc 1"/>
    <w:basedOn w:val="Normal"/>
    <w:next w:val="Normal"/>
    <w:autoRedefine/>
    <w:uiPriority w:val="39"/>
    <w:unhideWhenUsed/>
    <w:rsid w:val="00E347B1"/>
    <w:pPr>
      <w:tabs>
        <w:tab w:val="right" w:leader="dot" w:pos="9061"/>
      </w:tabs>
    </w:pPr>
    <w:rPr>
      <w:noProof/>
      <w:sz w:val="20"/>
      <w:szCs w:val="24"/>
      <w:lang w:bidi="ar-SA"/>
    </w:rPr>
  </w:style>
  <w:style w:type="paragraph" w:styleId="TOC3">
    <w:name w:val="toc 3"/>
    <w:basedOn w:val="Normal"/>
    <w:next w:val="Normal"/>
    <w:autoRedefine/>
    <w:uiPriority w:val="39"/>
    <w:unhideWhenUsed/>
    <w:rsid w:val="003165FE"/>
    <w:pPr>
      <w:ind w:left="440"/>
    </w:pPr>
  </w:style>
  <w:style w:type="paragraph" w:styleId="TOC4">
    <w:name w:val="toc 4"/>
    <w:basedOn w:val="Normal"/>
    <w:next w:val="Normal"/>
    <w:autoRedefine/>
    <w:uiPriority w:val="39"/>
    <w:unhideWhenUsed/>
    <w:rsid w:val="003165FE"/>
    <w:pPr>
      <w:bidi w:val="0"/>
      <w:spacing w:after="100"/>
      <w:ind w:left="660"/>
    </w:pPr>
    <w:rPr>
      <w:rFonts w:eastAsia="Times New Roman" w:cs="Arial"/>
      <w:szCs w:val="22"/>
      <w:lang w:bidi="ar-SA"/>
    </w:rPr>
  </w:style>
  <w:style w:type="paragraph" w:styleId="TOC5">
    <w:name w:val="toc 5"/>
    <w:basedOn w:val="Normal"/>
    <w:next w:val="Normal"/>
    <w:autoRedefine/>
    <w:uiPriority w:val="39"/>
    <w:unhideWhenUsed/>
    <w:rsid w:val="003165FE"/>
    <w:pPr>
      <w:bidi w:val="0"/>
      <w:spacing w:after="100"/>
      <w:ind w:left="880"/>
    </w:pPr>
    <w:rPr>
      <w:rFonts w:eastAsia="Times New Roman" w:cs="Arial"/>
      <w:szCs w:val="22"/>
      <w:lang w:bidi="ar-SA"/>
    </w:rPr>
  </w:style>
  <w:style w:type="paragraph" w:styleId="TOC6">
    <w:name w:val="toc 6"/>
    <w:basedOn w:val="Normal"/>
    <w:next w:val="Normal"/>
    <w:autoRedefine/>
    <w:uiPriority w:val="39"/>
    <w:unhideWhenUsed/>
    <w:rsid w:val="003165FE"/>
    <w:pPr>
      <w:bidi w:val="0"/>
      <w:spacing w:after="100"/>
      <w:ind w:left="1100"/>
    </w:pPr>
    <w:rPr>
      <w:rFonts w:eastAsia="Times New Roman" w:cs="Arial"/>
      <w:szCs w:val="22"/>
      <w:lang w:bidi="ar-SA"/>
    </w:rPr>
  </w:style>
  <w:style w:type="paragraph" w:styleId="TOC7">
    <w:name w:val="toc 7"/>
    <w:basedOn w:val="Normal"/>
    <w:next w:val="Normal"/>
    <w:autoRedefine/>
    <w:uiPriority w:val="39"/>
    <w:unhideWhenUsed/>
    <w:rsid w:val="003165FE"/>
    <w:pPr>
      <w:bidi w:val="0"/>
      <w:spacing w:after="100"/>
      <w:ind w:left="1320"/>
    </w:pPr>
    <w:rPr>
      <w:rFonts w:eastAsia="Times New Roman" w:cs="Arial"/>
      <w:szCs w:val="22"/>
      <w:lang w:bidi="ar-SA"/>
    </w:rPr>
  </w:style>
  <w:style w:type="paragraph" w:styleId="TOC8">
    <w:name w:val="toc 8"/>
    <w:basedOn w:val="Normal"/>
    <w:next w:val="Normal"/>
    <w:autoRedefine/>
    <w:uiPriority w:val="39"/>
    <w:unhideWhenUsed/>
    <w:rsid w:val="003165FE"/>
    <w:pPr>
      <w:bidi w:val="0"/>
      <w:spacing w:after="100"/>
      <w:ind w:left="1540"/>
    </w:pPr>
    <w:rPr>
      <w:rFonts w:eastAsia="Times New Roman" w:cs="Arial"/>
      <w:szCs w:val="22"/>
      <w:lang w:bidi="ar-SA"/>
    </w:rPr>
  </w:style>
  <w:style w:type="paragraph" w:styleId="TOC9">
    <w:name w:val="toc 9"/>
    <w:basedOn w:val="Normal"/>
    <w:next w:val="Normal"/>
    <w:autoRedefine/>
    <w:uiPriority w:val="39"/>
    <w:unhideWhenUsed/>
    <w:rsid w:val="003165FE"/>
    <w:pPr>
      <w:bidi w:val="0"/>
      <w:spacing w:after="100"/>
      <w:ind w:left="1760"/>
    </w:pPr>
    <w:rPr>
      <w:rFonts w:eastAsia="Times New Roman" w:cs="Arial"/>
      <w:szCs w:val="22"/>
      <w:lang w:bidi="ar-SA"/>
    </w:rPr>
  </w:style>
  <w:style w:type="numbering" w:customStyle="1" w:styleId="NoList3">
    <w:name w:val="No List3"/>
    <w:next w:val="NoList"/>
    <w:uiPriority w:val="99"/>
    <w:semiHidden/>
    <w:unhideWhenUsed/>
    <w:rsid w:val="007036EA"/>
  </w:style>
  <w:style w:type="table" w:customStyle="1" w:styleId="TableGrid4">
    <w:name w:val="Table Grid4"/>
    <w:basedOn w:val="TableNormal"/>
    <w:next w:val="TableGrid"/>
    <w:uiPriority w:val="39"/>
    <w:rsid w:val="007036E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7036EA"/>
    <w:rPr>
      <w:color w:val="605E5C"/>
      <w:shd w:val="clear" w:color="auto" w:fill="E1DFDD"/>
    </w:rPr>
  </w:style>
  <w:style w:type="table" w:customStyle="1" w:styleId="PlainTable21">
    <w:name w:val="Plain Table 21"/>
    <w:basedOn w:val="TableNormal"/>
    <w:next w:val="PlainTable2"/>
    <w:uiPriority w:val="42"/>
    <w:rsid w:val="007036EA"/>
    <w:rPr>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7036EA"/>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Heading5Char">
    <w:name w:val="Heading 5 Char"/>
    <w:link w:val="Heading5"/>
    <w:rsid w:val="00741FB2"/>
    <w:rPr>
      <w:rFonts w:ascii="Times New Roman" w:eastAsia="Times New Roman" w:hAnsi="Times New Roman" w:cs="Times New Roman"/>
      <w:b/>
      <w:bCs/>
      <w:lang w:bidi="ar-SA"/>
    </w:rPr>
  </w:style>
  <w:style w:type="paragraph" w:customStyle="1" w:styleId="Style1">
    <w:name w:val="Style1"/>
    <w:basedOn w:val="Caption"/>
    <w:rsid w:val="00741FB2"/>
    <w:pPr>
      <w:keepNext/>
      <w:framePr w:hSpace="181" w:vSpace="181" w:wrap="around" w:vAnchor="text" w:hAnchor="text" w:y="1"/>
    </w:pPr>
  </w:style>
  <w:style w:type="paragraph" w:styleId="Caption">
    <w:name w:val="caption"/>
    <w:basedOn w:val="Normal"/>
    <w:next w:val="Normal"/>
    <w:rsid w:val="00741FB2"/>
    <w:pPr>
      <w:spacing w:before="120" w:after="120" w:line="240" w:lineRule="auto"/>
    </w:pPr>
    <w:rPr>
      <w:rFonts w:ascii="Times New Roman" w:eastAsia="Times New Roman" w:hAnsi="Times New Roman" w:cs="Zar"/>
      <w:b/>
      <w:bCs/>
      <w:color w:val="000000"/>
      <w:sz w:val="26"/>
      <w:lang w:bidi="ar-SA"/>
    </w:rPr>
  </w:style>
  <w:style w:type="paragraph" w:styleId="BodyText">
    <w:name w:val="Body Text"/>
    <w:basedOn w:val="Normal"/>
    <w:link w:val="BodyTextChar"/>
    <w:uiPriority w:val="99"/>
    <w:rsid w:val="00741FB2"/>
    <w:pPr>
      <w:spacing w:after="0" w:line="240" w:lineRule="auto"/>
      <w:jc w:val="right"/>
    </w:pPr>
    <w:rPr>
      <w:rFonts w:ascii="Times New Roman" w:eastAsia="Times New Roman" w:hAnsi="Times New Roman" w:cs="Zar"/>
      <w:b/>
      <w:color w:val="000000"/>
      <w:sz w:val="26"/>
      <w:szCs w:val="20"/>
      <w:lang w:bidi="ar-SA"/>
    </w:rPr>
  </w:style>
  <w:style w:type="character" w:customStyle="1" w:styleId="BodyTextChar">
    <w:name w:val="Body Text Char"/>
    <w:link w:val="BodyText"/>
    <w:uiPriority w:val="99"/>
    <w:rsid w:val="00741FB2"/>
    <w:rPr>
      <w:rFonts w:ascii="Times New Roman" w:eastAsia="Times New Roman" w:hAnsi="Times New Roman" w:cs="Zar"/>
      <w:b/>
      <w:color w:val="000000"/>
      <w:sz w:val="26"/>
      <w:lang w:bidi="ar-SA"/>
    </w:rPr>
  </w:style>
  <w:style w:type="paragraph" w:styleId="BodyText2">
    <w:name w:val="Body Text 2"/>
    <w:basedOn w:val="Normal"/>
    <w:link w:val="BodyText2Char"/>
    <w:rsid w:val="00741FB2"/>
    <w:pPr>
      <w:spacing w:after="120" w:line="480" w:lineRule="auto"/>
    </w:pPr>
    <w:rPr>
      <w:rFonts w:ascii="Times New Roman" w:eastAsia="Times New Roman" w:hAnsi="Times New Roman" w:cs="Zar"/>
      <w:b/>
      <w:color w:val="000000"/>
      <w:sz w:val="26"/>
      <w:lang w:bidi="ar-SA"/>
    </w:rPr>
  </w:style>
  <w:style w:type="character" w:customStyle="1" w:styleId="BodyText2Char">
    <w:name w:val="Body Text 2 Char"/>
    <w:link w:val="BodyText2"/>
    <w:rsid w:val="00741FB2"/>
    <w:rPr>
      <w:rFonts w:ascii="Times New Roman" w:eastAsia="Times New Roman" w:hAnsi="Times New Roman" w:cs="Zar"/>
      <w:b/>
      <w:color w:val="000000"/>
      <w:sz w:val="26"/>
      <w:szCs w:val="28"/>
      <w:lang w:bidi="ar-SA"/>
    </w:rPr>
  </w:style>
  <w:style w:type="paragraph" w:styleId="BodyText3">
    <w:name w:val="Body Text 3"/>
    <w:basedOn w:val="Normal"/>
    <w:link w:val="BodyText3Char"/>
    <w:uiPriority w:val="99"/>
    <w:rsid w:val="00741FB2"/>
    <w:pPr>
      <w:spacing w:after="120" w:line="240" w:lineRule="auto"/>
    </w:pPr>
    <w:rPr>
      <w:rFonts w:ascii="Times New Roman" w:eastAsia="Times New Roman" w:hAnsi="Times New Roman" w:cs="Zar"/>
      <w:b/>
      <w:color w:val="000000"/>
      <w:sz w:val="16"/>
      <w:szCs w:val="16"/>
      <w:lang w:bidi="ar-SA"/>
    </w:rPr>
  </w:style>
  <w:style w:type="character" w:customStyle="1" w:styleId="BodyText3Char">
    <w:name w:val="Body Text 3 Char"/>
    <w:link w:val="BodyText3"/>
    <w:uiPriority w:val="99"/>
    <w:rsid w:val="00741FB2"/>
    <w:rPr>
      <w:rFonts w:ascii="Times New Roman" w:eastAsia="Times New Roman" w:hAnsi="Times New Roman" w:cs="Zar"/>
      <w:b/>
      <w:color w:val="000000"/>
      <w:sz w:val="16"/>
      <w:szCs w:val="16"/>
      <w:lang w:bidi="ar-SA"/>
    </w:rPr>
  </w:style>
  <w:style w:type="character" w:customStyle="1" w:styleId="UnresolvedMention1">
    <w:name w:val="Unresolved Mention1"/>
    <w:uiPriority w:val="99"/>
    <w:semiHidden/>
    <w:unhideWhenUsed/>
    <w:rsid w:val="00741FB2"/>
    <w:rPr>
      <w:color w:val="605E5C"/>
      <w:shd w:val="clear" w:color="auto" w:fill="E1DFDD"/>
    </w:rPr>
  </w:style>
  <w:style w:type="table" w:customStyle="1" w:styleId="GridTable4-Accent51">
    <w:name w:val="Grid Table 4 - Accent 51"/>
    <w:basedOn w:val="TableNormal"/>
    <w:uiPriority w:val="49"/>
    <w:rsid w:val="00741FB2"/>
    <w:rPr>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1">
    <w:name w:val="Grid Table 1 Light1"/>
    <w:basedOn w:val="TableNormal"/>
    <w:next w:val="GridTable1Light"/>
    <w:uiPriority w:val="46"/>
    <w:rsid w:val="00741FB2"/>
    <w:rPr>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741FB2"/>
    <w:rPr>
      <w:rFonts w:ascii="Times New Roman" w:hAnsi="Times New Roman" w:cs="B Lotus"/>
      <w:sz w:val="24"/>
      <w:szCs w:val="28"/>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NoList11">
    <w:name w:val="No List11"/>
    <w:next w:val="NoList"/>
    <w:uiPriority w:val="99"/>
    <w:semiHidden/>
    <w:unhideWhenUsed/>
    <w:rsid w:val="00741FB2"/>
  </w:style>
  <w:style w:type="paragraph" w:customStyle="1" w:styleId="Heading31">
    <w:name w:val="Heading 31"/>
    <w:basedOn w:val="Normal"/>
    <w:next w:val="Normal"/>
    <w:uiPriority w:val="9"/>
    <w:unhideWhenUsed/>
    <w:rsid w:val="00741FB2"/>
    <w:pPr>
      <w:keepNext/>
      <w:keepLines/>
      <w:spacing w:before="40" w:after="0" w:line="259" w:lineRule="auto"/>
      <w:outlineLvl w:val="2"/>
    </w:pPr>
    <w:rPr>
      <w:rFonts w:ascii="Calibri Light" w:eastAsia="Times New Roman" w:hAnsi="Calibri Light" w:cs="Times New Roman"/>
      <w:color w:val="1F4D78"/>
      <w:sz w:val="24"/>
      <w:szCs w:val="24"/>
    </w:rPr>
  </w:style>
  <w:style w:type="character" w:customStyle="1" w:styleId="searchtitle">
    <w:name w:val="search_title"/>
    <w:basedOn w:val="DefaultParagraphFont"/>
    <w:rsid w:val="00741FB2"/>
  </w:style>
  <w:style w:type="character" w:customStyle="1" w:styleId="highlightedtext">
    <w:name w:val="highlightedtext"/>
    <w:basedOn w:val="DefaultParagraphFont"/>
    <w:rsid w:val="00741FB2"/>
  </w:style>
  <w:style w:type="paragraph" w:customStyle="1" w:styleId="aa">
    <w:name w:val="فهرست جداول"/>
    <w:basedOn w:val="Normal"/>
    <w:rsid w:val="00741FB2"/>
    <w:pPr>
      <w:spacing w:after="0" w:line="360" w:lineRule="auto"/>
      <w:jc w:val="center"/>
    </w:pPr>
    <w:rPr>
      <w:rFonts w:ascii="Times New Roman" w:hAnsi="Times New Roman"/>
      <w:sz w:val="24"/>
    </w:rPr>
  </w:style>
  <w:style w:type="table" w:customStyle="1" w:styleId="GridTable1Light-Accent11">
    <w:name w:val="Grid Table 1 Light - Accent 11"/>
    <w:basedOn w:val="TableNormal"/>
    <w:next w:val="GridTable1Light-Accent1"/>
    <w:uiPriority w:val="46"/>
    <w:rsid w:val="00741FB2"/>
    <w:rPr>
      <w:sz w:val="22"/>
      <w:szCs w:val="22"/>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GridTable1Light-Accent12">
    <w:name w:val="Grid Table 1 Light - Accent 12"/>
    <w:basedOn w:val="TableNormal"/>
    <w:next w:val="GridTable1Light-Accent1"/>
    <w:uiPriority w:val="46"/>
    <w:rsid w:val="00741FB2"/>
    <w:rPr>
      <w:sz w:val="22"/>
      <w:szCs w:val="22"/>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character" w:customStyle="1" w:styleId="Heading3Char1">
    <w:name w:val="Heading 3 Char1"/>
    <w:uiPriority w:val="9"/>
    <w:semiHidden/>
    <w:rsid w:val="00741FB2"/>
    <w:rPr>
      <w:rFonts w:ascii="Calibri Light" w:eastAsia="Times New Roman" w:hAnsi="Calibri Light" w:cs="Times New Roman"/>
      <w:color w:val="1F3763"/>
      <w:sz w:val="24"/>
      <w:szCs w:val="24"/>
    </w:rPr>
  </w:style>
  <w:style w:type="table" w:styleId="GridTable1Light-Accent1">
    <w:name w:val="Grid Table 1 Light Accent 1"/>
    <w:basedOn w:val="TableNormal"/>
    <w:uiPriority w:val="46"/>
    <w:rsid w:val="00741FB2"/>
    <w:rPr>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TableGrid12">
    <w:name w:val="Table Grid12"/>
    <w:basedOn w:val="TableNormal"/>
    <w:next w:val="TableGrid"/>
    <w:uiPriority w:val="39"/>
    <w:rsid w:val="003410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rsid w:val="009366A3"/>
    <w:pPr>
      <w:keepNext/>
      <w:keepLines/>
      <w:spacing w:before="200" w:after="0"/>
      <w:outlineLvl w:val="1"/>
    </w:pPr>
    <w:rPr>
      <w:rFonts w:ascii="Cambria" w:eastAsia="Times New Roman" w:hAnsi="Cambria" w:cs="Times New Roman"/>
      <w:b/>
      <w:bCs/>
      <w:color w:val="4F81BD"/>
      <w:sz w:val="26"/>
      <w:szCs w:val="26"/>
      <w:lang w:bidi="ar-SA"/>
    </w:rPr>
  </w:style>
  <w:style w:type="character" w:customStyle="1" w:styleId="fontstyle01">
    <w:name w:val="fontstyle01"/>
    <w:rsid w:val="009366A3"/>
    <w:rPr>
      <w:rFonts w:cs="B Zar" w:hint="cs"/>
      <w:b w:val="0"/>
      <w:bCs w:val="0"/>
      <w:i w:val="0"/>
      <w:iCs w:val="0"/>
      <w:color w:val="000000"/>
      <w:sz w:val="24"/>
      <w:szCs w:val="24"/>
    </w:rPr>
  </w:style>
  <w:style w:type="character" w:customStyle="1" w:styleId="fontstyle21">
    <w:name w:val="fontstyle21"/>
    <w:rsid w:val="009366A3"/>
    <w:rPr>
      <w:rFonts w:ascii="Times New Roman" w:hAnsi="Times New Roman" w:cs="Times New Roman" w:hint="default"/>
      <w:b w:val="0"/>
      <w:bCs w:val="0"/>
      <w:i w:val="0"/>
      <w:iCs w:val="0"/>
      <w:color w:val="000000"/>
      <w:sz w:val="20"/>
      <w:szCs w:val="20"/>
    </w:rPr>
  </w:style>
  <w:style w:type="character" w:customStyle="1" w:styleId="Hyperlink1">
    <w:name w:val="Hyperlink1"/>
    <w:uiPriority w:val="99"/>
    <w:unhideWhenUsed/>
    <w:rsid w:val="009366A3"/>
    <w:rPr>
      <w:color w:val="0000FF"/>
      <w:u w:val="single"/>
    </w:rPr>
  </w:style>
  <w:style w:type="table" w:customStyle="1" w:styleId="TableGridLight1">
    <w:name w:val="Table Grid Light1"/>
    <w:basedOn w:val="TableNormal"/>
    <w:uiPriority w:val="40"/>
    <w:rsid w:val="009366A3"/>
    <w:rPr>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Heading11">
    <w:name w:val="Heading 11"/>
    <w:basedOn w:val="Normal"/>
    <w:next w:val="Normal"/>
    <w:link w:val="CharChar19"/>
    <w:uiPriority w:val="9"/>
    <w:rsid w:val="009366A3"/>
    <w:pPr>
      <w:keepNext/>
      <w:keepLines/>
      <w:spacing w:before="240" w:after="0" w:line="259" w:lineRule="auto"/>
      <w:outlineLvl w:val="0"/>
    </w:pPr>
    <w:rPr>
      <w:rFonts w:ascii="Calibri Light" w:eastAsia="Times New Roman" w:hAnsi="Calibri Light" w:cs="Times New Roman"/>
      <w:color w:val="2E74B5"/>
      <w:sz w:val="32"/>
      <w:szCs w:val="32"/>
    </w:rPr>
  </w:style>
  <w:style w:type="table" w:customStyle="1" w:styleId="GridTable5Dark-Accent51">
    <w:name w:val="Grid Table 5 Dark - Accent 51"/>
    <w:basedOn w:val="TableNormal"/>
    <w:uiPriority w:val="50"/>
    <w:rsid w:val="009366A3"/>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GridTable1Light-Accent51">
    <w:name w:val="Grid Table 1 Light - Accent 51"/>
    <w:basedOn w:val="TableNormal"/>
    <w:uiPriority w:val="46"/>
    <w:rsid w:val="009366A3"/>
    <w:rPr>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Heading1Char1">
    <w:name w:val="Heading 1 Char1"/>
    <w:uiPriority w:val="9"/>
    <w:rsid w:val="009366A3"/>
    <w:rPr>
      <w:rFonts w:ascii="Cambria" w:eastAsia="Times New Roman" w:hAnsi="Cambria" w:cs="Times New Roman"/>
      <w:b/>
      <w:bCs/>
      <w:color w:val="365F91"/>
      <w:sz w:val="28"/>
      <w:lang w:bidi="ar-SA"/>
    </w:rPr>
  </w:style>
  <w:style w:type="paragraph" w:styleId="NoSpacing">
    <w:name w:val="No Spacing"/>
    <w:aliases w:val="HEADING 1"/>
    <w:uiPriority w:val="1"/>
    <w:rsid w:val="009366A3"/>
    <w:pPr>
      <w:bidi/>
    </w:pPr>
    <w:rPr>
      <w:rFonts w:ascii="Times New Roman" w:hAnsi="Times New Roman" w:cs="B Nazanin"/>
      <w:color w:val="000000"/>
      <w:sz w:val="24"/>
      <w:szCs w:val="28"/>
    </w:rPr>
  </w:style>
  <w:style w:type="character" w:customStyle="1" w:styleId="Heading2Char1">
    <w:name w:val="Heading 2 Char1"/>
    <w:uiPriority w:val="9"/>
    <w:semiHidden/>
    <w:rsid w:val="009366A3"/>
    <w:rPr>
      <w:rFonts w:ascii="Calibri Light" w:eastAsia="Times New Roman" w:hAnsi="Calibri Light" w:cs="Times New Roman"/>
      <w:color w:val="2E74B5"/>
      <w:sz w:val="26"/>
      <w:szCs w:val="26"/>
    </w:rPr>
  </w:style>
  <w:style w:type="paragraph" w:customStyle="1" w:styleId="Heading41">
    <w:name w:val="Heading 41"/>
    <w:basedOn w:val="Normal"/>
    <w:next w:val="Normal"/>
    <w:unhideWhenUsed/>
    <w:rsid w:val="009366A3"/>
    <w:pPr>
      <w:keepNext/>
      <w:keepLines/>
      <w:bidi w:val="0"/>
      <w:spacing w:before="40" w:after="0" w:line="259" w:lineRule="auto"/>
      <w:outlineLvl w:val="3"/>
    </w:pPr>
    <w:rPr>
      <w:rFonts w:ascii="Calibri Light" w:eastAsia="Times New Roman" w:hAnsi="Calibri Light" w:cs="Times New Roman"/>
      <w:i/>
      <w:iCs/>
      <w:color w:val="276E8B"/>
      <w:szCs w:val="22"/>
      <w:lang w:bidi="ar-SA"/>
    </w:rPr>
  </w:style>
  <w:style w:type="numbering" w:customStyle="1" w:styleId="NoList12">
    <w:name w:val="No List12"/>
    <w:next w:val="NoList"/>
    <w:uiPriority w:val="99"/>
    <w:semiHidden/>
    <w:unhideWhenUsed/>
    <w:rsid w:val="009366A3"/>
  </w:style>
  <w:style w:type="paragraph" w:customStyle="1" w:styleId="ListParagraph1">
    <w:name w:val="List Paragraph1"/>
    <w:basedOn w:val="Normal"/>
    <w:next w:val="ListParagraph"/>
    <w:uiPriority w:val="34"/>
    <w:rsid w:val="009366A3"/>
    <w:pPr>
      <w:bidi w:val="0"/>
      <w:spacing w:after="160" w:line="259" w:lineRule="auto"/>
      <w:ind w:left="720"/>
      <w:contextualSpacing/>
    </w:pPr>
    <w:rPr>
      <w:rFonts w:cs="Arial"/>
      <w:szCs w:val="22"/>
      <w:lang w:bidi="ar-SA"/>
    </w:rPr>
  </w:style>
  <w:style w:type="character" w:customStyle="1" w:styleId="BalloonTextChar1">
    <w:name w:val="Balloon Text Char1"/>
    <w:uiPriority w:val="99"/>
    <w:semiHidden/>
    <w:rsid w:val="009366A3"/>
    <w:rPr>
      <w:rFonts w:ascii="Tahoma" w:hAnsi="Tahoma" w:cs="Tahoma"/>
      <w:sz w:val="16"/>
      <w:szCs w:val="16"/>
      <w:lang w:bidi="ar-SA"/>
    </w:rPr>
  </w:style>
  <w:style w:type="character" w:customStyle="1" w:styleId="apple-converted-space">
    <w:name w:val="apple-converted-space"/>
    <w:rsid w:val="009366A3"/>
  </w:style>
  <w:style w:type="character" w:customStyle="1" w:styleId="CommentTextChar1">
    <w:name w:val="Comment Text Char1"/>
    <w:uiPriority w:val="99"/>
    <w:semiHidden/>
    <w:rsid w:val="009366A3"/>
    <w:rPr>
      <w:sz w:val="20"/>
      <w:szCs w:val="20"/>
    </w:rPr>
  </w:style>
  <w:style w:type="character" w:customStyle="1" w:styleId="CommentSubjectChar1">
    <w:name w:val="Comment Subject Char1"/>
    <w:uiPriority w:val="99"/>
    <w:semiHidden/>
    <w:rsid w:val="009366A3"/>
    <w:rPr>
      <w:b/>
      <w:bCs/>
      <w:sz w:val="20"/>
      <w:szCs w:val="20"/>
    </w:rPr>
  </w:style>
  <w:style w:type="character" w:styleId="Strong">
    <w:name w:val="Strong"/>
    <w:rsid w:val="009366A3"/>
    <w:rPr>
      <w:b/>
      <w:bCs/>
    </w:rPr>
  </w:style>
  <w:style w:type="character" w:customStyle="1" w:styleId="DocumentMapChar1">
    <w:name w:val="Document Map Char1"/>
    <w:uiPriority w:val="99"/>
    <w:semiHidden/>
    <w:rsid w:val="009366A3"/>
    <w:rPr>
      <w:rFonts w:ascii="Segoe UI" w:hAnsi="Segoe UI" w:cs="Segoe UI"/>
      <w:sz w:val="16"/>
      <w:szCs w:val="16"/>
    </w:rPr>
  </w:style>
  <w:style w:type="character" w:styleId="SubtleReference">
    <w:name w:val="Subtle Reference"/>
    <w:uiPriority w:val="31"/>
    <w:rsid w:val="009366A3"/>
    <w:rPr>
      <w:smallCaps/>
      <w:color w:val="5A5A5A"/>
    </w:rPr>
  </w:style>
  <w:style w:type="character" w:customStyle="1" w:styleId="BodyText3Char1">
    <w:name w:val="Body Text 3 Char1"/>
    <w:uiPriority w:val="99"/>
    <w:semiHidden/>
    <w:rsid w:val="009366A3"/>
    <w:rPr>
      <w:sz w:val="16"/>
      <w:szCs w:val="16"/>
    </w:rPr>
  </w:style>
  <w:style w:type="paragraph" w:customStyle="1" w:styleId="Subtitle1">
    <w:name w:val="Subtitle1"/>
    <w:basedOn w:val="Normal"/>
    <w:next w:val="Normal"/>
    <w:uiPriority w:val="11"/>
    <w:rsid w:val="009366A3"/>
    <w:pPr>
      <w:numPr>
        <w:ilvl w:val="1"/>
      </w:numPr>
      <w:bidi w:val="0"/>
      <w:spacing w:after="160" w:line="259" w:lineRule="auto"/>
    </w:pPr>
    <w:rPr>
      <w:rFonts w:eastAsia="Times New Roman" w:cs="Arial"/>
      <w:color w:val="5A5A5A"/>
      <w:spacing w:val="15"/>
      <w:szCs w:val="22"/>
      <w:lang w:bidi="ar-SA"/>
    </w:rPr>
  </w:style>
  <w:style w:type="character" w:customStyle="1" w:styleId="Heading4Char1">
    <w:name w:val="Heading 4 Char1"/>
    <w:uiPriority w:val="9"/>
    <w:semiHidden/>
    <w:rsid w:val="009366A3"/>
    <w:rPr>
      <w:rFonts w:ascii="Cambria" w:eastAsia="Times New Roman" w:hAnsi="Cambria" w:cs="Times New Roman"/>
      <w:b/>
      <w:bCs/>
      <w:i/>
      <w:iCs/>
      <w:color w:val="4F81BD"/>
      <w:lang w:bidi="ar-SA"/>
    </w:rPr>
  </w:style>
  <w:style w:type="character" w:customStyle="1" w:styleId="SubtitleChar1">
    <w:name w:val="Subtitle Char1"/>
    <w:aliases w:val="pic Char1,table Char1"/>
    <w:rsid w:val="009366A3"/>
    <w:rPr>
      <w:rFonts w:eastAsia="Times New Roman"/>
      <w:color w:val="5A5A5A"/>
      <w:spacing w:val="15"/>
    </w:rPr>
  </w:style>
  <w:style w:type="table" w:styleId="GridTable2-Accent5">
    <w:name w:val="Grid Table 2 Accent 5"/>
    <w:basedOn w:val="TableNormal"/>
    <w:uiPriority w:val="47"/>
    <w:rsid w:val="009366A3"/>
    <w:rPr>
      <w:sz w:val="22"/>
      <w:szCs w:val="22"/>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9366A3"/>
    <w:rPr>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5Dark-Accent5">
    <w:name w:val="Grid Table 5 Dark Accent 5"/>
    <w:basedOn w:val="TableNormal"/>
    <w:uiPriority w:val="50"/>
    <w:rsid w:val="009366A3"/>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1Light-Accent5">
    <w:name w:val="Grid Table 1 Light Accent 5"/>
    <w:basedOn w:val="TableNormal"/>
    <w:uiPriority w:val="46"/>
    <w:rsid w:val="009366A3"/>
    <w:rPr>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paragraph" w:styleId="EndnoteText">
    <w:name w:val="endnote text"/>
    <w:basedOn w:val="Normal"/>
    <w:link w:val="EndnoteTextChar"/>
    <w:uiPriority w:val="99"/>
    <w:unhideWhenUsed/>
    <w:rsid w:val="009366A3"/>
    <w:pPr>
      <w:spacing w:after="0" w:line="240" w:lineRule="auto"/>
      <w:jc w:val="both"/>
    </w:pPr>
    <w:rPr>
      <w:rFonts w:ascii="Times New Roman" w:hAnsi="Times New Roman" w:cs="B Badr"/>
      <w:sz w:val="20"/>
      <w:szCs w:val="20"/>
      <w:lang w:bidi="ar-SA"/>
    </w:rPr>
  </w:style>
  <w:style w:type="character" w:customStyle="1" w:styleId="EndnoteTextChar">
    <w:name w:val="Endnote Text Char"/>
    <w:link w:val="EndnoteText"/>
    <w:uiPriority w:val="99"/>
    <w:rsid w:val="009366A3"/>
    <w:rPr>
      <w:rFonts w:ascii="Times New Roman" w:hAnsi="Times New Roman" w:cs="B Badr"/>
      <w:lang w:bidi="ar-SA"/>
    </w:rPr>
  </w:style>
  <w:style w:type="character" w:styleId="EndnoteReference">
    <w:name w:val="endnote reference"/>
    <w:uiPriority w:val="99"/>
    <w:unhideWhenUsed/>
    <w:rsid w:val="009366A3"/>
    <w:rPr>
      <w:vertAlign w:val="superscript"/>
    </w:rPr>
  </w:style>
  <w:style w:type="character" w:customStyle="1" w:styleId="st">
    <w:name w:val="st"/>
    <w:basedOn w:val="DefaultParagraphFont"/>
    <w:rsid w:val="009366A3"/>
  </w:style>
  <w:style w:type="paragraph" w:styleId="BodyTextIndent">
    <w:name w:val="Body Text Indent"/>
    <w:basedOn w:val="Normal"/>
    <w:link w:val="BodyTextIndentChar"/>
    <w:rsid w:val="009366A3"/>
    <w:pPr>
      <w:spacing w:after="0" w:line="240" w:lineRule="auto"/>
      <w:ind w:left="253"/>
      <w:jc w:val="both"/>
    </w:pPr>
    <w:rPr>
      <w:rFonts w:ascii="Times New Roman" w:eastAsia="Times New Roman" w:hAnsi="Times New Roman" w:cs="Zar"/>
      <w:sz w:val="24"/>
      <w:szCs w:val="24"/>
      <w:lang w:val="x-none" w:eastAsia="x-none" w:bidi="ar-SA"/>
    </w:rPr>
  </w:style>
  <w:style w:type="character" w:customStyle="1" w:styleId="BodyTextIndentChar">
    <w:name w:val="Body Text Indent Char"/>
    <w:link w:val="BodyTextIndent"/>
    <w:rsid w:val="009366A3"/>
    <w:rPr>
      <w:rFonts w:ascii="Times New Roman" w:eastAsia="Times New Roman" w:hAnsi="Times New Roman" w:cs="Zar"/>
      <w:sz w:val="24"/>
      <w:szCs w:val="24"/>
      <w:lang w:val="x-none" w:eastAsia="x-none" w:bidi="ar-SA"/>
    </w:rPr>
  </w:style>
  <w:style w:type="paragraph" w:styleId="BodyTextIndent2">
    <w:name w:val="Body Text Indent 2"/>
    <w:basedOn w:val="Normal"/>
    <w:link w:val="BodyTextIndent2Char"/>
    <w:rsid w:val="009366A3"/>
    <w:pPr>
      <w:spacing w:after="0" w:line="240" w:lineRule="auto"/>
      <w:ind w:left="310"/>
      <w:jc w:val="both"/>
    </w:pPr>
    <w:rPr>
      <w:rFonts w:ascii="Times New Roman" w:eastAsia="Times New Roman" w:hAnsi="Times New Roman" w:cs="Zar"/>
      <w:sz w:val="24"/>
      <w:szCs w:val="24"/>
      <w:lang w:val="x-none" w:eastAsia="x-none" w:bidi="ar-SA"/>
    </w:rPr>
  </w:style>
  <w:style w:type="character" w:customStyle="1" w:styleId="BodyTextIndent2Char">
    <w:name w:val="Body Text Indent 2 Char"/>
    <w:link w:val="BodyTextIndent2"/>
    <w:rsid w:val="009366A3"/>
    <w:rPr>
      <w:rFonts w:ascii="Times New Roman" w:eastAsia="Times New Roman" w:hAnsi="Times New Roman" w:cs="Zar"/>
      <w:sz w:val="24"/>
      <w:szCs w:val="24"/>
      <w:lang w:val="x-none" w:eastAsia="x-none" w:bidi="ar-SA"/>
    </w:rPr>
  </w:style>
  <w:style w:type="character" w:customStyle="1" w:styleId="darticletitle">
    <w:name w:val="darticletitle"/>
    <w:rsid w:val="009366A3"/>
  </w:style>
  <w:style w:type="table" w:customStyle="1" w:styleId="LightGrid1">
    <w:name w:val="Light Grid1"/>
    <w:uiPriority w:val="62"/>
    <w:rsid w:val="009366A3"/>
    <w:rPr>
      <w:lang w:bidi="fa-I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Shading1">
    <w:name w:val="Light Shading1"/>
    <w:uiPriority w:val="99"/>
    <w:rsid w:val="009366A3"/>
    <w:rPr>
      <w:color w:val="000000"/>
      <w:lang w:bidi="fa-IR"/>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Grid2">
    <w:name w:val="Light Grid2"/>
    <w:uiPriority w:val="99"/>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character" w:customStyle="1" w:styleId="mw-headline">
    <w:name w:val="mw-headline"/>
    <w:rsid w:val="009366A3"/>
  </w:style>
  <w:style w:type="character" w:customStyle="1" w:styleId="hps">
    <w:name w:val="hps"/>
    <w:rsid w:val="009366A3"/>
  </w:style>
  <w:style w:type="table" w:customStyle="1" w:styleId="LightGrid11">
    <w:name w:val="Light Grid11"/>
    <w:basedOn w:val="TableNormal"/>
    <w:uiPriority w:val="62"/>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Autospacing="0" w:afterLines="0" w:afterAutospacing="0" w:line="240" w:lineRule="auto"/>
      </w:pPr>
      <w:rPr>
        <w:rFonts w:ascii="Calibri Light" w:eastAsia="Times New Roman" w:hAnsi="Calibri Ligh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Autospacing="0" w:afterLines="0" w:afterAutospacing="0" w:line="240" w:lineRule="auto"/>
      </w:pPr>
      <w:rPr>
        <w:rFonts w:ascii="Calibri Light" w:eastAsia="Times New Roman" w:hAnsi="Calibri Ligh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ab">
    <w:name w:val="جدول"/>
    <w:basedOn w:val="Normal"/>
    <w:link w:val="Char0"/>
    <w:rsid w:val="009366A3"/>
    <w:pPr>
      <w:spacing w:before="360" w:after="120" w:line="259" w:lineRule="auto"/>
      <w:jc w:val="center"/>
    </w:pPr>
    <w:rPr>
      <w:rFonts w:ascii="Arial" w:hAnsi="Arial" w:cs="B Lotus"/>
      <w:sz w:val="28"/>
      <w:szCs w:val="24"/>
    </w:rPr>
  </w:style>
  <w:style w:type="character" w:styleId="FollowedHyperlink">
    <w:name w:val="FollowedHyperlink"/>
    <w:uiPriority w:val="99"/>
    <w:unhideWhenUsed/>
    <w:rsid w:val="009366A3"/>
    <w:rPr>
      <w:color w:val="800080"/>
      <w:u w:val="single"/>
    </w:rPr>
  </w:style>
  <w:style w:type="character" w:customStyle="1" w:styleId="style11">
    <w:name w:val="style11"/>
    <w:rsid w:val="009366A3"/>
  </w:style>
  <w:style w:type="table" w:styleId="PlainTable4">
    <w:name w:val="Plain Table 4"/>
    <w:basedOn w:val="TableNormal"/>
    <w:uiPriority w:val="44"/>
    <w:rsid w:val="009366A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9366A3"/>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ListTable1Light-Accent1">
    <w:name w:val="List Table 1 Light Accent 1"/>
    <w:basedOn w:val="TableNormal"/>
    <w:uiPriority w:val="46"/>
    <w:rsid w:val="009366A3"/>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1Light-Accent3">
    <w:name w:val="List Table 1 Light Accent 3"/>
    <w:basedOn w:val="TableNormal"/>
    <w:uiPriority w:val="46"/>
    <w:rsid w:val="009366A3"/>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2-Accent4">
    <w:name w:val="Grid Table 2 Accent 4"/>
    <w:basedOn w:val="TableNormal"/>
    <w:uiPriority w:val="47"/>
    <w:rsid w:val="009366A3"/>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2-Accent3">
    <w:name w:val="Grid Table 2 Accent 3"/>
    <w:basedOn w:val="TableNormal"/>
    <w:uiPriority w:val="47"/>
    <w:rsid w:val="009366A3"/>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2">
    <w:name w:val="Grid Table 2"/>
    <w:basedOn w:val="TableNormal"/>
    <w:uiPriority w:val="47"/>
    <w:rsid w:val="009366A3"/>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
    <w:name w:val="List Table 6 Colorful"/>
    <w:basedOn w:val="TableNormal"/>
    <w:uiPriority w:val="51"/>
    <w:rsid w:val="009366A3"/>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BodyTextIndent3">
    <w:name w:val="Body Text Indent 3"/>
    <w:basedOn w:val="Normal"/>
    <w:link w:val="BodyTextIndent3Char"/>
    <w:uiPriority w:val="99"/>
    <w:semiHidden/>
    <w:unhideWhenUsed/>
    <w:rsid w:val="009366A3"/>
    <w:pPr>
      <w:spacing w:after="120" w:line="259" w:lineRule="auto"/>
      <w:ind w:left="283"/>
    </w:pPr>
    <w:rPr>
      <w:rFonts w:cs="Times New Roman"/>
      <w:sz w:val="16"/>
      <w:szCs w:val="16"/>
      <w:lang w:val="x-none" w:eastAsia="x-none" w:bidi="ar-SA"/>
    </w:rPr>
  </w:style>
  <w:style w:type="character" w:customStyle="1" w:styleId="BodyTextIndent3Char">
    <w:name w:val="Body Text Indent 3 Char"/>
    <w:link w:val="BodyTextIndent3"/>
    <w:uiPriority w:val="99"/>
    <w:semiHidden/>
    <w:rsid w:val="009366A3"/>
    <w:rPr>
      <w:rFonts w:cs="Times New Roman"/>
      <w:sz w:val="16"/>
      <w:szCs w:val="16"/>
      <w:lang w:val="x-none" w:eastAsia="x-none" w:bidi="ar-SA"/>
    </w:rPr>
  </w:style>
  <w:style w:type="table" w:customStyle="1" w:styleId="TableGrid5">
    <w:name w:val="Table Grid5"/>
    <w:basedOn w:val="TableNormal"/>
    <w:next w:val="TableGrid"/>
    <w:uiPriority w:val="39"/>
    <w:rsid w:val="009366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2">
    <w:name w:val="Light Grid12"/>
    <w:uiPriority w:val="99"/>
    <w:rsid w:val="009366A3"/>
    <w:rPr>
      <w:lang w:bidi="fa-I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Shading11">
    <w:name w:val="Light Shading11"/>
    <w:uiPriority w:val="99"/>
    <w:rsid w:val="009366A3"/>
    <w:rPr>
      <w:color w:val="000000"/>
      <w:lang w:bidi="fa-IR"/>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Grid21">
    <w:name w:val="Light Grid21"/>
    <w:uiPriority w:val="99"/>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Grid111">
    <w:name w:val="Light Grid111"/>
    <w:basedOn w:val="TableNormal"/>
    <w:uiPriority w:val="62"/>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Autospacing="0" w:afterLines="0" w:afterAutospacing="0" w:line="240" w:lineRule="auto"/>
      </w:pPr>
      <w:rPr>
        <w:rFonts w:ascii="Calibri Light" w:eastAsia="Times New Roman" w:hAnsi="Calibri Ligh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Autospacing="0" w:afterLines="0" w:afterAutospacing="0" w:line="240" w:lineRule="auto"/>
      </w:pPr>
      <w:rPr>
        <w:rFonts w:ascii="Calibri Light" w:eastAsia="Times New Roman" w:hAnsi="Calibri Ligh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
    <w:name w:val="Table Grid21"/>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9366A3"/>
  </w:style>
  <w:style w:type="table" w:customStyle="1" w:styleId="TableGrid41">
    <w:name w:val="Table Grid41"/>
    <w:basedOn w:val="TableNormal"/>
    <w:next w:val="TableGrid"/>
    <w:uiPriority w:val="59"/>
    <w:rsid w:val="009366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
    <w:name w:val="No List1111"/>
    <w:next w:val="NoList"/>
    <w:uiPriority w:val="99"/>
    <w:semiHidden/>
    <w:unhideWhenUsed/>
    <w:rsid w:val="009366A3"/>
  </w:style>
  <w:style w:type="numbering" w:customStyle="1" w:styleId="NoList21">
    <w:name w:val="No List21"/>
    <w:next w:val="NoList"/>
    <w:uiPriority w:val="99"/>
    <w:semiHidden/>
    <w:unhideWhenUsed/>
    <w:rsid w:val="009366A3"/>
  </w:style>
  <w:style w:type="table" w:customStyle="1" w:styleId="LightGrid13">
    <w:name w:val="Light Grid13"/>
    <w:uiPriority w:val="99"/>
    <w:rsid w:val="009366A3"/>
    <w:rPr>
      <w:lang w:bidi="fa-I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Shading12">
    <w:name w:val="Light Shading12"/>
    <w:uiPriority w:val="99"/>
    <w:rsid w:val="009366A3"/>
    <w:rPr>
      <w:color w:val="000000"/>
      <w:lang w:bidi="fa-IR"/>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Grid22">
    <w:name w:val="Light Grid22"/>
    <w:uiPriority w:val="99"/>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Grid112">
    <w:name w:val="Light Grid112"/>
    <w:basedOn w:val="TableNormal"/>
    <w:uiPriority w:val="62"/>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Autospacing="0" w:afterLines="0" w:afterAutospacing="0" w:line="240" w:lineRule="auto"/>
      </w:pPr>
      <w:rPr>
        <w:rFonts w:ascii="Calibri Light" w:eastAsia="Times New Roman" w:hAnsi="Calibri Ligh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Autospacing="0" w:afterLines="0" w:afterAutospacing="0" w:line="240" w:lineRule="auto"/>
      </w:pPr>
      <w:rPr>
        <w:rFonts w:ascii="Calibri Light" w:eastAsia="Times New Roman" w:hAnsi="Calibri Ligh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2">
    <w:name w:val="Table Grid22"/>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9366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4">
    <w:name w:val="Light Grid14"/>
    <w:uiPriority w:val="99"/>
    <w:rsid w:val="009366A3"/>
    <w:rPr>
      <w:lang w:bidi="fa-I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Shading13">
    <w:name w:val="Light Shading13"/>
    <w:uiPriority w:val="99"/>
    <w:rsid w:val="009366A3"/>
    <w:rPr>
      <w:color w:val="000000"/>
      <w:lang w:bidi="fa-IR"/>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Grid23">
    <w:name w:val="Light Grid23"/>
    <w:uiPriority w:val="99"/>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Grid113">
    <w:name w:val="Light Grid113"/>
    <w:basedOn w:val="TableNormal"/>
    <w:uiPriority w:val="62"/>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Autospacing="0" w:afterLines="0" w:afterAutospacing="0" w:line="240" w:lineRule="auto"/>
      </w:pPr>
      <w:rPr>
        <w:rFonts w:ascii="Calibri Light" w:eastAsia="Times New Roman" w:hAnsi="Calibri Ligh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Autospacing="0" w:afterLines="0" w:afterAutospacing="0" w:line="240" w:lineRule="auto"/>
      </w:pPr>
      <w:rPr>
        <w:rFonts w:ascii="Calibri Light" w:eastAsia="Times New Roman" w:hAnsi="Calibri Ligh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13">
    <w:name w:val="Table Grid13"/>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9366A3"/>
  </w:style>
  <w:style w:type="table" w:customStyle="1" w:styleId="TableGrid42">
    <w:name w:val="Table Grid42"/>
    <w:basedOn w:val="TableNormal"/>
    <w:next w:val="TableGrid"/>
    <w:uiPriority w:val="59"/>
    <w:rsid w:val="009366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21">
    <w:name w:val="Light Grid121"/>
    <w:uiPriority w:val="99"/>
    <w:rsid w:val="009366A3"/>
    <w:rPr>
      <w:lang w:bidi="fa-I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Shading111">
    <w:name w:val="Light Shading111"/>
    <w:uiPriority w:val="99"/>
    <w:rsid w:val="009366A3"/>
    <w:rPr>
      <w:color w:val="000000"/>
      <w:lang w:bidi="fa-IR"/>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Grid211">
    <w:name w:val="Light Grid211"/>
    <w:uiPriority w:val="99"/>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Grid1111">
    <w:name w:val="Light Grid1111"/>
    <w:basedOn w:val="TableNormal"/>
    <w:uiPriority w:val="62"/>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Autospacing="0" w:afterLines="0" w:afterAutospacing="0" w:line="240" w:lineRule="auto"/>
      </w:pPr>
      <w:rPr>
        <w:rFonts w:ascii="Calibri Light" w:eastAsia="Times New Roman" w:hAnsi="Calibri Ligh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Autospacing="0" w:afterLines="0" w:afterAutospacing="0" w:line="240" w:lineRule="auto"/>
      </w:pPr>
      <w:rPr>
        <w:rFonts w:ascii="Calibri Light" w:eastAsia="Times New Roman" w:hAnsi="Calibri Ligh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111">
    <w:name w:val="Table Grid111"/>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9366A3"/>
  </w:style>
  <w:style w:type="numbering" w:customStyle="1" w:styleId="NoList22">
    <w:name w:val="No List22"/>
    <w:next w:val="NoList"/>
    <w:uiPriority w:val="99"/>
    <w:semiHidden/>
    <w:unhideWhenUsed/>
    <w:rsid w:val="009366A3"/>
  </w:style>
  <w:style w:type="table" w:customStyle="1" w:styleId="TableGrid51">
    <w:name w:val="Table Grid51"/>
    <w:basedOn w:val="TableNormal"/>
    <w:next w:val="TableGrid"/>
    <w:uiPriority w:val="59"/>
    <w:rsid w:val="009366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31">
    <w:name w:val="Light Grid131"/>
    <w:uiPriority w:val="99"/>
    <w:rsid w:val="009366A3"/>
    <w:rPr>
      <w:lang w:bidi="fa-I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Shading121">
    <w:name w:val="Light Shading121"/>
    <w:uiPriority w:val="99"/>
    <w:rsid w:val="009366A3"/>
    <w:rPr>
      <w:color w:val="000000"/>
      <w:lang w:bidi="fa-IR"/>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Grid221">
    <w:name w:val="Light Grid221"/>
    <w:uiPriority w:val="99"/>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Grid1121">
    <w:name w:val="Light Grid1121"/>
    <w:basedOn w:val="TableNormal"/>
    <w:uiPriority w:val="62"/>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Autospacing="0" w:afterLines="0" w:afterAutospacing="0" w:line="240" w:lineRule="auto"/>
      </w:pPr>
      <w:rPr>
        <w:rFonts w:ascii="Calibri Light" w:eastAsia="Times New Roman" w:hAnsi="Calibri Ligh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Autospacing="0" w:afterLines="0" w:afterAutospacing="0" w:line="240" w:lineRule="auto"/>
      </w:pPr>
      <w:rPr>
        <w:rFonts w:ascii="Calibri Light" w:eastAsia="Times New Roman" w:hAnsi="Calibri Ligh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121">
    <w:name w:val="Table Grid121"/>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1"/>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9366A3"/>
  </w:style>
  <w:style w:type="character" w:styleId="BookTitle">
    <w:name w:val="Book Title"/>
    <w:uiPriority w:val="33"/>
    <w:rsid w:val="009366A3"/>
    <w:rPr>
      <w:b/>
      <w:bCs/>
      <w:i/>
      <w:iCs/>
      <w:spacing w:val="5"/>
    </w:rPr>
  </w:style>
  <w:style w:type="table" w:customStyle="1" w:styleId="TableGrid7">
    <w:name w:val="Table Grid7"/>
    <w:basedOn w:val="TableNormal"/>
    <w:next w:val="TableGrid"/>
    <w:uiPriority w:val="39"/>
    <w:rsid w:val="009366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9366A3"/>
  </w:style>
  <w:style w:type="table" w:customStyle="1" w:styleId="TableGrid8">
    <w:name w:val="Table Grid8"/>
    <w:basedOn w:val="TableNormal"/>
    <w:next w:val="TableGrid"/>
    <w:rsid w:val="009366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5">
    <w:name w:val="Light Grid15"/>
    <w:uiPriority w:val="99"/>
    <w:rsid w:val="009366A3"/>
    <w:rPr>
      <w:lang w:bidi="fa-I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Shading14">
    <w:name w:val="Light Shading14"/>
    <w:uiPriority w:val="99"/>
    <w:rsid w:val="009366A3"/>
    <w:rPr>
      <w:color w:val="000000"/>
      <w:lang w:bidi="fa-IR"/>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Grid24">
    <w:name w:val="Light Grid24"/>
    <w:uiPriority w:val="99"/>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Grid114">
    <w:name w:val="Light Grid114"/>
    <w:basedOn w:val="TableNormal"/>
    <w:uiPriority w:val="62"/>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Autospacing="0" w:afterLines="0" w:afterAutospacing="0" w:line="240" w:lineRule="auto"/>
      </w:pPr>
      <w:rPr>
        <w:rFonts w:ascii="Calibri Light" w:eastAsia="Times New Roman" w:hAnsi="Calibri Ligh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Autospacing="0" w:afterLines="0" w:afterAutospacing="0" w:line="240" w:lineRule="auto"/>
      </w:pPr>
      <w:rPr>
        <w:rFonts w:ascii="Calibri Light" w:eastAsia="Times New Roman" w:hAnsi="Calibri Ligh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14">
    <w:name w:val="Table Grid14"/>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9366A3"/>
  </w:style>
  <w:style w:type="table" w:customStyle="1" w:styleId="PlainTable41">
    <w:name w:val="Plain Table 41"/>
    <w:basedOn w:val="TableNormal"/>
    <w:next w:val="PlainTable4"/>
    <w:uiPriority w:val="44"/>
    <w:rsid w:val="009366A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1">
    <w:name w:val="Plain Table 11"/>
    <w:basedOn w:val="TableNormal"/>
    <w:next w:val="PlainTable1"/>
    <w:uiPriority w:val="41"/>
    <w:rsid w:val="009366A3"/>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43">
    <w:name w:val="Table Grid43"/>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1Light-Accent11">
    <w:name w:val="List Table 1 Light - Accent 11"/>
    <w:basedOn w:val="TableNormal"/>
    <w:next w:val="ListTable1Light-Accent1"/>
    <w:uiPriority w:val="46"/>
    <w:rsid w:val="009366A3"/>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31">
    <w:name w:val="List Table 1 Light - Accent 31"/>
    <w:basedOn w:val="TableNormal"/>
    <w:next w:val="ListTable1Light-Accent3"/>
    <w:uiPriority w:val="46"/>
    <w:rsid w:val="009366A3"/>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41">
    <w:name w:val="Grid Table 2 - Accent 41"/>
    <w:basedOn w:val="TableNormal"/>
    <w:next w:val="GridTable2-Accent4"/>
    <w:uiPriority w:val="47"/>
    <w:rsid w:val="009366A3"/>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2-Accent31">
    <w:name w:val="Grid Table 2 - Accent 31"/>
    <w:basedOn w:val="TableNormal"/>
    <w:next w:val="GridTable2-Accent3"/>
    <w:uiPriority w:val="47"/>
    <w:rsid w:val="009366A3"/>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1">
    <w:name w:val="Grid Table 21"/>
    <w:basedOn w:val="TableNormal"/>
    <w:next w:val="GridTable2"/>
    <w:uiPriority w:val="47"/>
    <w:rsid w:val="009366A3"/>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1">
    <w:name w:val="List Table 6 Colorful1"/>
    <w:basedOn w:val="TableNormal"/>
    <w:next w:val="ListTable6Colorful"/>
    <w:uiPriority w:val="51"/>
    <w:rsid w:val="009366A3"/>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23">
    <w:name w:val="No List23"/>
    <w:next w:val="NoList"/>
    <w:uiPriority w:val="99"/>
    <w:semiHidden/>
    <w:unhideWhenUsed/>
    <w:rsid w:val="009366A3"/>
  </w:style>
  <w:style w:type="table" w:customStyle="1" w:styleId="TableGrid52">
    <w:name w:val="Table Grid52"/>
    <w:basedOn w:val="TableNormal"/>
    <w:next w:val="TableGrid"/>
    <w:uiPriority w:val="59"/>
    <w:rsid w:val="009366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22">
    <w:name w:val="Light Grid122"/>
    <w:uiPriority w:val="99"/>
    <w:rsid w:val="009366A3"/>
    <w:rPr>
      <w:lang w:bidi="fa-I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Shading112">
    <w:name w:val="Light Shading112"/>
    <w:uiPriority w:val="99"/>
    <w:rsid w:val="009366A3"/>
    <w:rPr>
      <w:color w:val="000000"/>
      <w:lang w:bidi="fa-IR"/>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Grid212">
    <w:name w:val="Light Grid212"/>
    <w:uiPriority w:val="99"/>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Grid1112">
    <w:name w:val="Light Grid1112"/>
    <w:basedOn w:val="TableNormal"/>
    <w:uiPriority w:val="62"/>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Autospacing="0" w:afterLines="0" w:afterAutospacing="0" w:line="240" w:lineRule="auto"/>
      </w:pPr>
      <w:rPr>
        <w:rFonts w:ascii="Calibri Light" w:eastAsia="Times New Roman" w:hAnsi="Calibri Ligh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Autospacing="0" w:afterLines="0" w:afterAutospacing="0" w:line="240" w:lineRule="auto"/>
      </w:pPr>
      <w:rPr>
        <w:rFonts w:ascii="Calibri Light" w:eastAsia="Times New Roman" w:hAnsi="Calibri Ligh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112">
    <w:name w:val="Table Grid112"/>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
    <w:name w:val="Table Grid312"/>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unhideWhenUsed/>
    <w:rsid w:val="009366A3"/>
  </w:style>
  <w:style w:type="table" w:customStyle="1" w:styleId="TableGrid411">
    <w:name w:val="Table Grid411"/>
    <w:basedOn w:val="TableNormal"/>
    <w:next w:val="TableGrid"/>
    <w:uiPriority w:val="59"/>
    <w:rsid w:val="009366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
    <w:name w:val="No List11111"/>
    <w:next w:val="NoList"/>
    <w:uiPriority w:val="99"/>
    <w:semiHidden/>
    <w:unhideWhenUsed/>
    <w:rsid w:val="009366A3"/>
  </w:style>
  <w:style w:type="numbering" w:customStyle="1" w:styleId="NoList211">
    <w:name w:val="No List211"/>
    <w:next w:val="NoList"/>
    <w:uiPriority w:val="99"/>
    <w:semiHidden/>
    <w:unhideWhenUsed/>
    <w:rsid w:val="009366A3"/>
  </w:style>
  <w:style w:type="table" w:customStyle="1" w:styleId="LightGrid132">
    <w:name w:val="Light Grid132"/>
    <w:uiPriority w:val="99"/>
    <w:rsid w:val="009366A3"/>
    <w:rPr>
      <w:lang w:bidi="fa-I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Shading122">
    <w:name w:val="Light Shading122"/>
    <w:uiPriority w:val="99"/>
    <w:rsid w:val="009366A3"/>
    <w:rPr>
      <w:color w:val="000000"/>
      <w:lang w:bidi="fa-IR"/>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Grid222">
    <w:name w:val="Light Grid222"/>
    <w:uiPriority w:val="99"/>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Grid1122">
    <w:name w:val="Light Grid1122"/>
    <w:basedOn w:val="TableNormal"/>
    <w:uiPriority w:val="62"/>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Autospacing="0" w:afterLines="0" w:afterAutospacing="0" w:line="240" w:lineRule="auto"/>
      </w:pPr>
      <w:rPr>
        <w:rFonts w:ascii="Calibri Light" w:eastAsia="Times New Roman" w:hAnsi="Calibri Ligh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Autospacing="0" w:afterLines="0" w:afterAutospacing="0" w:line="240" w:lineRule="auto"/>
      </w:pPr>
      <w:rPr>
        <w:rFonts w:ascii="Calibri Light" w:eastAsia="Times New Roman" w:hAnsi="Calibri Ligh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122">
    <w:name w:val="Table Grid122"/>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
    <w:name w:val="Table Grid322"/>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9366A3"/>
  </w:style>
  <w:style w:type="numbering" w:customStyle="1" w:styleId="NoList31">
    <w:name w:val="No List31"/>
    <w:next w:val="NoList"/>
    <w:uiPriority w:val="99"/>
    <w:semiHidden/>
    <w:unhideWhenUsed/>
    <w:rsid w:val="009366A3"/>
  </w:style>
  <w:style w:type="table" w:customStyle="1" w:styleId="TableGrid61">
    <w:name w:val="Table Grid61"/>
    <w:basedOn w:val="TableNormal"/>
    <w:next w:val="TableGrid"/>
    <w:uiPriority w:val="39"/>
    <w:rsid w:val="009366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41">
    <w:name w:val="Light Grid141"/>
    <w:uiPriority w:val="99"/>
    <w:rsid w:val="009366A3"/>
    <w:rPr>
      <w:lang w:bidi="fa-I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Shading131">
    <w:name w:val="Light Shading131"/>
    <w:uiPriority w:val="99"/>
    <w:rsid w:val="009366A3"/>
    <w:rPr>
      <w:color w:val="000000"/>
      <w:lang w:bidi="fa-IR"/>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Grid231">
    <w:name w:val="Light Grid231"/>
    <w:uiPriority w:val="99"/>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Grid1131">
    <w:name w:val="Light Grid1131"/>
    <w:basedOn w:val="TableNormal"/>
    <w:uiPriority w:val="62"/>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Autospacing="0" w:afterLines="0" w:afterAutospacing="0" w:line="240" w:lineRule="auto"/>
      </w:pPr>
      <w:rPr>
        <w:rFonts w:ascii="Calibri Light" w:eastAsia="Times New Roman" w:hAnsi="Calibri Ligh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Autospacing="0" w:afterLines="0" w:afterAutospacing="0" w:line="240" w:lineRule="auto"/>
      </w:pPr>
      <w:rPr>
        <w:rFonts w:ascii="Calibri Light" w:eastAsia="Times New Roman" w:hAnsi="Calibri Ligh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131">
    <w:name w:val="Table Grid131"/>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1"/>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9366A3"/>
  </w:style>
  <w:style w:type="table" w:customStyle="1" w:styleId="TableGrid421">
    <w:name w:val="Table Grid421"/>
    <w:basedOn w:val="TableNormal"/>
    <w:next w:val="TableGrid"/>
    <w:uiPriority w:val="59"/>
    <w:rsid w:val="009366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211">
    <w:name w:val="Light Grid1211"/>
    <w:uiPriority w:val="99"/>
    <w:rsid w:val="009366A3"/>
    <w:rPr>
      <w:lang w:bidi="fa-I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Shading1111">
    <w:name w:val="Light Shading1111"/>
    <w:uiPriority w:val="99"/>
    <w:rsid w:val="009366A3"/>
    <w:rPr>
      <w:color w:val="000000"/>
      <w:lang w:bidi="fa-IR"/>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Grid2111">
    <w:name w:val="Light Grid2111"/>
    <w:uiPriority w:val="99"/>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Grid11111">
    <w:name w:val="Light Grid11111"/>
    <w:basedOn w:val="TableNormal"/>
    <w:uiPriority w:val="62"/>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Autospacing="0" w:afterLines="0" w:afterAutospacing="0" w:line="240" w:lineRule="auto"/>
      </w:pPr>
      <w:rPr>
        <w:rFonts w:ascii="Calibri Light" w:eastAsia="Times New Roman" w:hAnsi="Calibri Ligh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Autospacing="0" w:afterLines="0" w:afterAutospacing="0" w:line="240" w:lineRule="auto"/>
      </w:pPr>
      <w:rPr>
        <w:rFonts w:ascii="Calibri Light" w:eastAsia="Times New Roman" w:hAnsi="Calibri Ligh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1111">
    <w:name w:val="Table Grid1111"/>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
    <w:name w:val="Table Grid3111"/>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9366A3"/>
  </w:style>
  <w:style w:type="numbering" w:customStyle="1" w:styleId="NoList221">
    <w:name w:val="No List221"/>
    <w:next w:val="NoList"/>
    <w:uiPriority w:val="99"/>
    <w:semiHidden/>
    <w:unhideWhenUsed/>
    <w:rsid w:val="009366A3"/>
  </w:style>
  <w:style w:type="table" w:customStyle="1" w:styleId="TableGrid511">
    <w:name w:val="Table Grid511"/>
    <w:basedOn w:val="TableNormal"/>
    <w:next w:val="TableGrid"/>
    <w:uiPriority w:val="59"/>
    <w:rsid w:val="009366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311">
    <w:name w:val="Light Grid1311"/>
    <w:uiPriority w:val="99"/>
    <w:rsid w:val="009366A3"/>
    <w:rPr>
      <w:lang w:bidi="fa-I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Shading1211">
    <w:name w:val="Light Shading1211"/>
    <w:uiPriority w:val="99"/>
    <w:rsid w:val="009366A3"/>
    <w:rPr>
      <w:color w:val="000000"/>
      <w:lang w:bidi="fa-IR"/>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Grid2211">
    <w:name w:val="Light Grid2211"/>
    <w:uiPriority w:val="99"/>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Grid11211">
    <w:name w:val="Light Grid11211"/>
    <w:basedOn w:val="TableNormal"/>
    <w:uiPriority w:val="62"/>
    <w:rsid w:val="009366A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Autospacing="0" w:afterLines="0" w:afterAutospacing="0" w:line="240" w:lineRule="auto"/>
      </w:pPr>
      <w:rPr>
        <w:rFonts w:ascii="Calibri Light" w:eastAsia="Times New Roman" w:hAnsi="Calibri Ligh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Autospacing="0" w:afterLines="0" w:afterAutospacing="0" w:line="240" w:lineRule="auto"/>
      </w:pPr>
      <w:rPr>
        <w:rFonts w:ascii="Calibri Light" w:eastAsia="Times New Roman" w:hAnsi="Calibri Ligh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1211">
    <w:name w:val="Table Grid1211"/>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
    <w:name w:val="Table Grid3211"/>
    <w:basedOn w:val="TableNormal"/>
    <w:next w:val="TableGrid"/>
    <w:uiPriority w:val="39"/>
    <w:rsid w:val="00936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9366A3"/>
  </w:style>
  <w:style w:type="table" w:customStyle="1" w:styleId="TableGrid71">
    <w:name w:val="Table Grid71"/>
    <w:basedOn w:val="TableNormal"/>
    <w:next w:val="TableGrid"/>
    <w:uiPriority w:val="39"/>
    <w:rsid w:val="009366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3">
    <w:name w:val="Plain Table 3"/>
    <w:basedOn w:val="TableNormal"/>
    <w:rsid w:val="009366A3"/>
    <w:pPr>
      <w:bidi/>
      <w:spacing w:before="240"/>
      <w:ind w:firstLine="284"/>
      <w:jc w:val="both"/>
    </w:pPr>
    <w:rPr>
      <w:rFonts w:ascii="Times New Roman" w:hAnsi="Times New Roman" w:cs="B Nazanin"/>
      <w:sz w:val="24"/>
      <w:szCs w:val="28"/>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GridTable4-Accent4">
    <w:name w:val="Grid Table 4 Accent 4"/>
    <w:basedOn w:val="TableNormal"/>
    <w:uiPriority w:val="49"/>
    <w:rsid w:val="009366A3"/>
    <w:pPr>
      <w:bidi/>
      <w:ind w:firstLine="284"/>
      <w:jc w:val="both"/>
    </w:pPr>
    <w:rPr>
      <w:rFonts w:ascii="Times New Roman" w:hAnsi="Times New Roman" w:cs="B Nazanin"/>
      <w:sz w:val="22"/>
      <w:szCs w:val="28"/>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customStyle="1" w:styleId="pic">
    <w:name w:val="pic"/>
    <w:basedOn w:val="Normal"/>
    <w:link w:val="picChar"/>
    <w:rsid w:val="00356EAF"/>
    <w:pPr>
      <w:spacing w:before="120" w:after="280" w:line="240" w:lineRule="auto"/>
      <w:jc w:val="center"/>
    </w:pPr>
    <w:rPr>
      <w:rFonts w:ascii="Times New Roman" w:hAnsi="Times New Roman" w:cs="B Lotus"/>
      <w:szCs w:val="24"/>
    </w:rPr>
  </w:style>
  <w:style w:type="character" w:customStyle="1" w:styleId="picChar">
    <w:name w:val="pic Char"/>
    <w:link w:val="pic"/>
    <w:rsid w:val="00356EAF"/>
    <w:rPr>
      <w:rFonts w:ascii="Times New Roman" w:hAnsi="Times New Roman" w:cs="B Lotus"/>
      <w:sz w:val="22"/>
      <w:szCs w:val="24"/>
    </w:rPr>
  </w:style>
  <w:style w:type="paragraph" w:customStyle="1" w:styleId="table1">
    <w:name w:val="table 1"/>
    <w:basedOn w:val="Normal"/>
    <w:next w:val="pic"/>
    <w:link w:val="table1Char"/>
    <w:rsid w:val="00356EAF"/>
    <w:pPr>
      <w:spacing w:before="240" w:after="160"/>
      <w:jc w:val="center"/>
    </w:pPr>
    <w:rPr>
      <w:rFonts w:ascii="Times New Roman" w:hAnsi="Times New Roman" w:cs="B Lotus"/>
      <w:szCs w:val="24"/>
    </w:rPr>
  </w:style>
  <w:style w:type="character" w:customStyle="1" w:styleId="table1Char">
    <w:name w:val="table 1 Char"/>
    <w:link w:val="table1"/>
    <w:rsid w:val="00356EAF"/>
    <w:rPr>
      <w:rFonts w:ascii="Times New Roman" w:hAnsi="Times New Roman" w:cs="B Lotus"/>
      <w:sz w:val="22"/>
      <w:szCs w:val="24"/>
    </w:rPr>
  </w:style>
  <w:style w:type="paragraph" w:customStyle="1" w:styleId="Heading12">
    <w:name w:val="Heading 12"/>
    <w:basedOn w:val="Normal"/>
    <w:next w:val="Normal"/>
    <w:rsid w:val="009D663D"/>
    <w:pPr>
      <w:keepNext/>
      <w:spacing w:after="0" w:line="240" w:lineRule="auto"/>
      <w:jc w:val="both"/>
    </w:pPr>
    <w:rPr>
      <w:rFonts w:ascii="Times New Roman" w:eastAsia="Times New Roman" w:hAnsi="Times New Roman" w:cs="B Lotus"/>
      <w:b/>
      <w:bCs/>
      <w:sz w:val="24"/>
      <w:szCs w:val="24"/>
      <w:lang w:bidi="ar-SA"/>
    </w:rPr>
  </w:style>
  <w:style w:type="paragraph" w:customStyle="1" w:styleId="Heading51">
    <w:name w:val="Heading 51"/>
    <w:basedOn w:val="Normal"/>
    <w:next w:val="Normal"/>
    <w:rsid w:val="009D663D"/>
    <w:pPr>
      <w:keepNext/>
      <w:keepLines/>
      <w:bidi w:val="0"/>
      <w:spacing w:before="40" w:after="0" w:line="259" w:lineRule="auto"/>
    </w:pPr>
    <w:rPr>
      <w:rFonts w:ascii="Calibri Light" w:eastAsia="Times New Roman" w:hAnsi="Calibri Light" w:cs="Times New Roman"/>
      <w:color w:val="2E74B5"/>
      <w:szCs w:val="22"/>
      <w:lang w:bidi="ar-SA"/>
    </w:rPr>
  </w:style>
  <w:style w:type="paragraph" w:customStyle="1" w:styleId="Heading61">
    <w:name w:val="Heading 61"/>
    <w:basedOn w:val="Normal"/>
    <w:next w:val="Normal"/>
    <w:link w:val="Heading6Char"/>
    <w:rsid w:val="009D663D"/>
    <w:pPr>
      <w:tabs>
        <w:tab w:val="num" w:pos="2232"/>
      </w:tabs>
      <w:spacing w:before="240" w:after="60" w:line="288" w:lineRule="auto"/>
      <w:ind w:left="2232" w:hanging="1152"/>
      <w:jc w:val="both"/>
    </w:pPr>
    <w:rPr>
      <w:rFonts w:ascii="Times New Roman" w:eastAsia="Times New Roman" w:hAnsi="Times New Roman" w:cs="Times New Roman"/>
      <w:b/>
      <w:bCs/>
      <w:szCs w:val="22"/>
      <w:lang w:bidi="ar-SA"/>
    </w:rPr>
  </w:style>
  <w:style w:type="paragraph" w:customStyle="1" w:styleId="Heading71">
    <w:name w:val="Heading 71"/>
    <w:basedOn w:val="Normal"/>
    <w:next w:val="Normal"/>
    <w:link w:val="Heading7Char"/>
    <w:rsid w:val="009D663D"/>
    <w:pPr>
      <w:tabs>
        <w:tab w:val="num" w:pos="2376"/>
      </w:tabs>
      <w:spacing w:before="240" w:after="60" w:line="288" w:lineRule="auto"/>
      <w:ind w:left="2376" w:hanging="1296"/>
      <w:jc w:val="both"/>
    </w:pPr>
    <w:rPr>
      <w:rFonts w:ascii="Times New Roman" w:eastAsia="Times New Roman" w:hAnsi="Times New Roman" w:cs="Times New Roman"/>
      <w:sz w:val="24"/>
      <w:szCs w:val="24"/>
      <w:lang w:bidi="ar-SA"/>
    </w:rPr>
  </w:style>
  <w:style w:type="paragraph" w:customStyle="1" w:styleId="Heading81">
    <w:name w:val="Heading 81"/>
    <w:basedOn w:val="Normal"/>
    <w:next w:val="Normal"/>
    <w:link w:val="Heading8Char"/>
    <w:rsid w:val="009D663D"/>
    <w:pPr>
      <w:tabs>
        <w:tab w:val="num" w:pos="2520"/>
      </w:tabs>
      <w:spacing w:before="240" w:after="60" w:line="288" w:lineRule="auto"/>
      <w:ind w:left="2520" w:hanging="1440"/>
      <w:jc w:val="both"/>
    </w:pPr>
    <w:rPr>
      <w:rFonts w:ascii="Times New Roman" w:eastAsia="Times New Roman" w:hAnsi="Times New Roman" w:cs="Times New Roman"/>
      <w:i/>
      <w:iCs/>
      <w:sz w:val="24"/>
      <w:szCs w:val="24"/>
      <w:lang w:bidi="ar-SA"/>
    </w:rPr>
  </w:style>
  <w:style w:type="paragraph" w:customStyle="1" w:styleId="Heading91">
    <w:name w:val="Heading 91"/>
    <w:basedOn w:val="Normal"/>
    <w:next w:val="Normal"/>
    <w:link w:val="Heading9Char"/>
    <w:rsid w:val="009D663D"/>
    <w:pPr>
      <w:tabs>
        <w:tab w:val="num" w:pos="2664"/>
      </w:tabs>
      <w:spacing w:before="240" w:after="60" w:line="288" w:lineRule="auto"/>
      <w:ind w:left="2664" w:hanging="1584"/>
      <w:jc w:val="both"/>
    </w:pPr>
    <w:rPr>
      <w:rFonts w:ascii="Arial" w:eastAsia="Times New Roman" w:hAnsi="Arial" w:cs="Arial"/>
      <w:szCs w:val="22"/>
      <w:lang w:bidi="ar-SA"/>
    </w:rPr>
  </w:style>
  <w:style w:type="paragraph" w:customStyle="1" w:styleId="Heading22">
    <w:name w:val="Heading 22"/>
    <w:basedOn w:val="Normal"/>
    <w:next w:val="Normal"/>
    <w:link w:val="CharChar18"/>
    <w:rsid w:val="009D663D"/>
    <w:pPr>
      <w:keepNext/>
      <w:spacing w:after="0" w:line="240" w:lineRule="auto"/>
      <w:jc w:val="both"/>
    </w:pPr>
    <w:rPr>
      <w:rFonts w:ascii="Times New Roman" w:eastAsia="Times New Roman" w:hAnsi="Times New Roman" w:cs="Times New Roman"/>
      <w:b/>
      <w:bCs/>
      <w:szCs w:val="22"/>
      <w:lang w:val="x-none" w:eastAsia="x-none"/>
    </w:rPr>
  </w:style>
  <w:style w:type="paragraph" w:customStyle="1" w:styleId="Heading33">
    <w:name w:val="Heading 33"/>
    <w:basedOn w:val="Normal"/>
    <w:next w:val="Normal"/>
    <w:link w:val="CharChar17"/>
    <w:rsid w:val="009D663D"/>
    <w:pPr>
      <w:keepNext/>
      <w:keepLines/>
      <w:spacing w:before="200" w:after="0" w:line="240" w:lineRule="auto"/>
    </w:pPr>
    <w:rPr>
      <w:rFonts w:ascii="Cambria" w:eastAsia="Times New Roman" w:hAnsi="Cambria" w:cs="Times New Roman"/>
      <w:b/>
      <w:bCs/>
      <w:color w:val="4F81BD"/>
      <w:sz w:val="24"/>
      <w:szCs w:val="24"/>
      <w:lang w:val="x-none" w:eastAsia="x-none"/>
    </w:rPr>
  </w:style>
  <w:style w:type="paragraph" w:customStyle="1" w:styleId="Heading54">
    <w:name w:val="Heading 54"/>
    <w:basedOn w:val="Normal"/>
    <w:next w:val="Normal"/>
    <w:link w:val="CharChar16"/>
    <w:uiPriority w:val="9"/>
    <w:rsid w:val="009D663D"/>
    <w:pPr>
      <w:keepNext/>
      <w:keepLines/>
      <w:bidi w:val="0"/>
      <w:spacing w:before="200" w:after="0" w:line="240" w:lineRule="auto"/>
    </w:pPr>
    <w:rPr>
      <w:rFonts w:ascii="Cambria" w:eastAsia="Times New Roman" w:hAnsi="Cambria" w:cs="Times New Roman"/>
      <w:color w:val="243F60"/>
      <w:szCs w:val="22"/>
      <w:lang w:val="x-none" w:eastAsia="x-none"/>
    </w:rPr>
  </w:style>
  <w:style w:type="character" w:customStyle="1" w:styleId="CharChar19">
    <w:name w:val="Char Char19"/>
    <w:link w:val="Heading11"/>
    <w:rsid w:val="009D663D"/>
    <w:rPr>
      <w:rFonts w:ascii="Calibri Light" w:eastAsia="Times New Roman" w:hAnsi="Calibri Light" w:cs="Times New Roman"/>
      <w:color w:val="2E74B5"/>
      <w:sz w:val="32"/>
      <w:szCs w:val="32"/>
    </w:rPr>
  </w:style>
  <w:style w:type="character" w:customStyle="1" w:styleId="CharChar17">
    <w:name w:val="Char Char17"/>
    <w:link w:val="Heading33"/>
    <w:rsid w:val="009D663D"/>
    <w:rPr>
      <w:rFonts w:ascii="Cambria" w:eastAsia="Times New Roman" w:hAnsi="Cambria" w:cs="Times New Roman"/>
      <w:b/>
      <w:bCs/>
      <w:color w:val="4F81BD"/>
      <w:sz w:val="24"/>
      <w:szCs w:val="24"/>
      <w:lang w:val="x-none" w:eastAsia="x-none"/>
    </w:rPr>
  </w:style>
  <w:style w:type="character" w:customStyle="1" w:styleId="CharChar16">
    <w:name w:val="Char Char16"/>
    <w:link w:val="Heading54"/>
    <w:uiPriority w:val="9"/>
    <w:rsid w:val="009D663D"/>
    <w:rPr>
      <w:rFonts w:ascii="Cambria" w:eastAsia="Times New Roman" w:hAnsi="Cambria" w:cs="Times New Roman"/>
      <w:color w:val="243F60"/>
      <w:sz w:val="22"/>
      <w:szCs w:val="22"/>
      <w:lang w:val="x-none" w:eastAsia="x-none"/>
    </w:rPr>
  </w:style>
  <w:style w:type="character" w:customStyle="1" w:styleId="FootnoteTextChar1">
    <w:name w:val="Footnote Text Char1"/>
    <w:uiPriority w:val="99"/>
    <w:rsid w:val="009D663D"/>
    <w:rPr>
      <w:rFonts w:hint="default"/>
    </w:rPr>
  </w:style>
  <w:style w:type="character" w:customStyle="1" w:styleId="ListParagraphChar">
    <w:name w:val="List Paragraph Char"/>
    <w:aliases w:val="Numbered Items Char,صفه جلد Char,نگاره Char"/>
    <w:uiPriority w:val="34"/>
    <w:rsid w:val="009D663D"/>
    <w:rPr>
      <w:rFonts w:ascii="Calibri" w:eastAsia="Calibri" w:hAnsi="Calibri" w:cs="Arial" w:hint="default"/>
      <w:sz w:val="22"/>
      <w:szCs w:val="22"/>
    </w:rPr>
  </w:style>
  <w:style w:type="paragraph" w:styleId="Quote">
    <w:name w:val="Quote"/>
    <w:basedOn w:val="Normal"/>
    <w:next w:val="Normal"/>
    <w:link w:val="QuoteChar"/>
    <w:uiPriority w:val="29"/>
    <w:rsid w:val="009D663D"/>
    <w:pPr>
      <w:spacing w:after="0" w:line="240" w:lineRule="auto"/>
    </w:pPr>
    <w:rPr>
      <w:rFonts w:ascii="Times New Roman" w:eastAsia="Times New Roman" w:hAnsi="Times New Roman" w:cs="Times New Roman"/>
      <w:i/>
      <w:iCs/>
      <w:color w:val="000000"/>
      <w:sz w:val="24"/>
      <w:szCs w:val="24"/>
      <w:lang w:val="x-none" w:eastAsia="x-none"/>
    </w:rPr>
  </w:style>
  <w:style w:type="character" w:customStyle="1" w:styleId="QuoteChar">
    <w:name w:val="Quote Char"/>
    <w:link w:val="Quote"/>
    <w:uiPriority w:val="29"/>
    <w:rsid w:val="009D663D"/>
    <w:rPr>
      <w:rFonts w:ascii="Times New Roman" w:eastAsia="Times New Roman" w:hAnsi="Times New Roman" w:cs="Times New Roman"/>
      <w:i/>
      <w:iCs/>
      <w:color w:val="000000"/>
      <w:sz w:val="24"/>
      <w:szCs w:val="24"/>
      <w:lang w:val="x-none" w:eastAsia="x-none"/>
    </w:rPr>
  </w:style>
  <w:style w:type="character" w:customStyle="1" w:styleId="Nlmcontrib-group">
    <w:name w:val="Nlm_contrib-group"/>
    <w:rsid w:val="009D663D"/>
    <w:rPr>
      <w:rFonts w:hint="default"/>
    </w:rPr>
  </w:style>
  <w:style w:type="character" w:customStyle="1" w:styleId="Apple-converted-space0">
    <w:name w:val="Apple-converted-space"/>
    <w:rsid w:val="009D663D"/>
    <w:rPr>
      <w:rFonts w:hint="default"/>
    </w:rPr>
  </w:style>
  <w:style w:type="character" w:customStyle="1" w:styleId="CharChar18">
    <w:name w:val="Char Char18"/>
    <w:link w:val="Heading22"/>
    <w:rsid w:val="009D663D"/>
    <w:rPr>
      <w:rFonts w:ascii="Times New Roman" w:eastAsia="Times New Roman" w:hAnsi="Times New Roman" w:cs="Times New Roman"/>
      <w:b/>
      <w:bCs/>
      <w:sz w:val="22"/>
      <w:szCs w:val="22"/>
      <w:lang w:val="x-none" w:eastAsia="x-none"/>
    </w:rPr>
  </w:style>
  <w:style w:type="table" w:styleId="TableContemporary">
    <w:name w:val="Table Contemporary"/>
    <w:basedOn w:val="TableNormal"/>
    <w:rsid w:val="009D663D"/>
    <w:pPr>
      <w:bidi/>
    </w:pPr>
    <w:rPr>
      <w:rFonts w:ascii="Times New Roman" w:eastAsia="Times New Roman" w:hAnsi="Times New Roman" w:cs="Times New Roman"/>
    </w:rPr>
    <w:tblPr>
      <w:tblInd w:w="0" w:type="nil"/>
      <w:tblBorders>
        <w:top w:val="none" w:sz="4" w:space="0" w:color="auto"/>
        <w:left w:val="none" w:sz="4" w:space="0" w:color="auto"/>
        <w:bottom w:val="none" w:sz="4" w:space="0" w:color="auto"/>
        <w:right w:val="none" w:sz="4" w:space="0" w:color="auto"/>
        <w:insideH w:val="single" w:sz="18" w:space="0" w:color="FFFFFF"/>
        <w:insideV w:val="single" w:sz="18" w:space="0" w:color="FFFFFF"/>
      </w:tblBorders>
    </w:tblPr>
    <w:tblStylePr w:type="firstRow">
      <w:tblPr/>
      <w:tcPr>
        <w:tcBorders>
          <w:tl2br w:val="none" w:sz="4" w:space="0" w:color="auto"/>
          <w:tr2bl w:val="none" w:sz="4" w:space="0" w:color="auto"/>
        </w:tcBorders>
      </w:tcPr>
    </w:tblStylePr>
    <w:tblStylePr w:type="band1Horz">
      <w:tblPr/>
      <w:tcPr>
        <w:tcBorders>
          <w:tl2br w:val="none" w:sz="4" w:space="0" w:color="auto"/>
          <w:tr2bl w:val="none" w:sz="4" w:space="0" w:color="auto"/>
        </w:tcBorders>
      </w:tcPr>
    </w:tblStylePr>
    <w:tblStylePr w:type="band2Horz">
      <w:tblPr/>
      <w:tcPr>
        <w:tcBorders>
          <w:tl2br w:val="none" w:sz="4" w:space="0" w:color="auto"/>
          <w:tr2bl w:val="none" w:sz="4" w:space="0" w:color="auto"/>
        </w:tcBorders>
      </w:tcPr>
    </w:tblStylePr>
  </w:style>
  <w:style w:type="paragraph" w:customStyle="1" w:styleId="TOCHeading1">
    <w:name w:val="TOC Heading1"/>
    <w:uiPriority w:val="39"/>
    <w:rsid w:val="009D663D"/>
    <w:pPr>
      <w:keepLines/>
      <w:shd w:val="clear" w:color="auto" w:fill="FFFFFF"/>
      <w:spacing w:before="480" w:line="276" w:lineRule="auto"/>
      <w:ind w:firstLine="567"/>
    </w:pPr>
    <w:rPr>
      <w:rFonts w:ascii="Cambria" w:hAnsi="Cambria" w:cs="Times New Roman"/>
      <w:color w:val="365F91"/>
      <w:sz w:val="28"/>
      <w:szCs w:val="28"/>
      <w:lang w:bidi="fa-IR"/>
    </w:rPr>
  </w:style>
  <w:style w:type="character" w:customStyle="1" w:styleId="SubtleEmphasis1">
    <w:name w:val="Subtle Emphasis1"/>
    <w:uiPriority w:val="19"/>
    <w:rsid w:val="009D663D"/>
    <w:rPr>
      <w:rFonts w:hint="default"/>
      <w:i/>
      <w:iCs/>
      <w:color w:val="808080"/>
    </w:rPr>
  </w:style>
  <w:style w:type="paragraph" w:customStyle="1" w:styleId="Ng-scope">
    <w:name w:val="Ng-scope"/>
    <w:basedOn w:val="Normal"/>
    <w:rsid w:val="009D663D"/>
    <w:pPr>
      <w:bidi w:val="0"/>
      <w:spacing w:before="100" w:after="100" w:line="240" w:lineRule="auto"/>
    </w:pPr>
    <w:rPr>
      <w:rFonts w:ascii="Times New Roman" w:eastAsia="Times New Roman" w:hAnsi="Times New Roman" w:cs="Times New Roman"/>
      <w:sz w:val="24"/>
      <w:szCs w:val="24"/>
      <w:lang w:bidi="ar-SA"/>
    </w:rPr>
  </w:style>
  <w:style w:type="table" w:customStyle="1" w:styleId="LightShading-Accent51">
    <w:name w:val="Light Shading - Accent 51"/>
    <w:basedOn w:val="TableNormal"/>
    <w:uiPriority w:val="60"/>
    <w:rsid w:val="009D663D"/>
    <w:rPr>
      <w:color w:val="31849B"/>
      <w:sz w:val="22"/>
      <w:szCs w:val="22"/>
    </w:rPr>
    <w:tblPr>
      <w:tblInd w:w="0" w:type="nil"/>
      <w:tblBorders>
        <w:top w:val="single" w:sz="8" w:space="0" w:color="4BACC6"/>
        <w:left w:val="none" w:sz="4" w:space="0" w:color="auto"/>
        <w:bottom w:val="single" w:sz="8" w:space="0" w:color="4BACC6"/>
        <w:right w:val="none" w:sz="4" w:space="0" w:color="auto"/>
        <w:insideH w:val="none" w:sz="4" w:space="0" w:color="auto"/>
        <w:insideV w:val="none" w:sz="4" w:space="0" w:color="auto"/>
      </w:tblBorders>
    </w:tblPr>
    <w:tblStylePr w:type="firstRow">
      <w:tblPr/>
      <w:tcPr>
        <w:tcBorders>
          <w:top w:val="single" w:sz="8" w:space="0" w:color="4BACC6"/>
          <w:left w:val="nil"/>
          <w:bottom w:val="single" w:sz="8" w:space="0" w:color="4BACC6"/>
          <w:right w:val="nil"/>
          <w:insideH w:val="nil"/>
          <w:insideV w:val="nil"/>
        </w:tcBorders>
      </w:tcPr>
    </w:tblStylePr>
    <w:tblStylePr w:type="lastRow">
      <w:tblPr/>
      <w:tcPr>
        <w:tcBorders>
          <w:top w:val="single" w:sz="8" w:space="0" w:color="4BACC6"/>
          <w:left w:val="nil"/>
          <w:bottom w:val="single" w:sz="8" w:space="0" w:color="4BACC6"/>
          <w:right w:val="nil"/>
          <w:insideH w:val="nil"/>
          <w:insideV w:val="nil"/>
        </w:tcBorders>
      </w:tc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customStyle="1" w:styleId="PlainTable22">
    <w:name w:val="Plain Table 22"/>
    <w:basedOn w:val="TableNormal"/>
    <w:uiPriority w:val="42"/>
    <w:rsid w:val="009D663D"/>
    <w:rPr>
      <w:sz w:val="22"/>
      <w:szCs w:val="22"/>
    </w:rPr>
    <w:tblPr>
      <w:tblInd w:w="0" w:type="nil"/>
      <w:tblBorders>
        <w:top w:val="single" w:sz="4" w:space="0" w:color="7F7F7F"/>
        <w:left w:val="none" w:sz="4" w:space="0" w:color="auto"/>
        <w:bottom w:val="single" w:sz="4" w:space="0" w:color="7F7F7F"/>
        <w:right w:val="none" w:sz="4" w:space="0" w:color="auto"/>
        <w:insideH w:val="none" w:sz="4" w:space="0" w:color="auto"/>
        <w:insideV w:val="none" w:sz="4" w:space="0" w:color="auto"/>
      </w:tblBorders>
    </w:tblPr>
    <w:tblStylePr w:type="firstRow">
      <w:tblPr/>
      <w:tcPr>
        <w:tcBorders>
          <w:bottom w:val="single" w:sz="4" w:space="0" w:color="7F7F7F"/>
        </w:tcBorders>
      </w:tcPr>
    </w:tblStylePr>
    <w:tblStylePr w:type="lastRow">
      <w:tblPr/>
      <w:tcPr>
        <w:tcBorders>
          <w:top w:val="single" w:sz="4" w:space="0" w:color="7F7F7F"/>
        </w:tcBorders>
      </w:tc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GridTable4-Accent1">
    <w:name w:val="Grid Table 4 Accent 1"/>
    <w:basedOn w:val="TableNormal"/>
    <w:uiPriority w:val="49"/>
    <w:rsid w:val="009D663D"/>
    <w:rPr>
      <w:sz w:val="22"/>
      <w:szCs w:val="22"/>
    </w:rPr>
    <w:tblPr>
      <w:tblInd w:w="0" w:type="nil"/>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tblPr/>
      <w:tcPr>
        <w:tcBorders>
          <w:top w:val="single" w:sz="4" w:space="0" w:color="4F81BD"/>
          <w:left w:val="single" w:sz="4" w:space="0" w:color="4F81BD"/>
          <w:bottom w:val="single" w:sz="4" w:space="0" w:color="4F81BD"/>
          <w:right w:val="single" w:sz="4" w:space="0" w:color="4F81BD"/>
          <w:insideH w:val="nil"/>
          <w:insideV w:val="nil"/>
        </w:tcBorders>
      </w:tcPr>
    </w:tblStylePr>
    <w:tblStylePr w:type="lastRow">
      <w:tblPr/>
      <w:tcPr>
        <w:tcBorders>
          <w:top w:val="double" w:sz="4" w:space="0" w:color="4F81BD"/>
        </w:tcBorders>
      </w:tcPr>
    </w:tblStylePr>
  </w:style>
  <w:style w:type="table" w:styleId="GridTable6Colorful-Accent1">
    <w:name w:val="Grid Table 6 Colorful Accent 1"/>
    <w:basedOn w:val="TableNormal"/>
    <w:uiPriority w:val="51"/>
    <w:rsid w:val="009D663D"/>
    <w:rPr>
      <w:color w:val="365F91"/>
      <w:sz w:val="22"/>
      <w:szCs w:val="22"/>
    </w:rPr>
    <w:tblPr>
      <w:tblInd w:w="0" w:type="nil"/>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tblPr/>
      <w:tcPr>
        <w:tcBorders>
          <w:bottom w:val="single" w:sz="12" w:space="0" w:color="95B3D7"/>
        </w:tcBorders>
      </w:tcPr>
    </w:tblStylePr>
    <w:tblStylePr w:type="lastRow">
      <w:tblPr/>
      <w:tcPr>
        <w:tcBorders>
          <w:top w:val="double" w:sz="4" w:space="0" w:color="95B3D7"/>
        </w:tcBorders>
      </w:tcPr>
    </w:tblStylePr>
  </w:style>
  <w:style w:type="table" w:styleId="GridTable6Colorful-Accent5">
    <w:name w:val="Grid Table 6 Colorful Accent 5"/>
    <w:basedOn w:val="TableNormal"/>
    <w:uiPriority w:val="51"/>
    <w:rsid w:val="009D663D"/>
    <w:rPr>
      <w:color w:val="31849B"/>
      <w:sz w:val="22"/>
      <w:szCs w:val="22"/>
    </w:rPr>
    <w:tblPr>
      <w:tblInd w:w="0" w:type="nil"/>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tblPr/>
      <w:tcPr>
        <w:tcBorders>
          <w:bottom w:val="single" w:sz="12" w:space="0" w:color="92CDDC"/>
        </w:tcBorders>
      </w:tcPr>
    </w:tblStylePr>
    <w:tblStylePr w:type="lastRow">
      <w:tblPr/>
      <w:tcPr>
        <w:tcBorders>
          <w:top w:val="double" w:sz="4" w:space="0" w:color="92CDDC"/>
        </w:tcBorders>
      </w:tcPr>
    </w:tblStylePr>
  </w:style>
  <w:style w:type="table" w:styleId="GridTable5Dark-Accent1">
    <w:name w:val="Grid Table 5 Dark Accent 1"/>
    <w:basedOn w:val="TableNormal"/>
    <w:uiPriority w:val="50"/>
    <w:rsid w:val="009D663D"/>
    <w:rPr>
      <w:sz w:val="22"/>
      <w:szCs w:val="22"/>
    </w:rPr>
    <w:tblPr>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tblPr/>
      <w:tcPr>
        <w:tcBorders>
          <w:top w:val="single" w:sz="4" w:space="0" w:color="FFFFFF"/>
          <w:left w:val="single" w:sz="4" w:space="0" w:color="FFFFFF"/>
          <w:right w:val="single" w:sz="4" w:space="0" w:color="FFFFFF"/>
          <w:insideH w:val="nil"/>
          <w:insideV w:val="nil"/>
        </w:tcBorders>
      </w:tcPr>
    </w:tblStylePr>
    <w:tblStylePr w:type="lastRow">
      <w:tblPr/>
      <w:tcPr>
        <w:tcBorders>
          <w:left w:val="single" w:sz="4" w:space="0" w:color="FFFFFF"/>
          <w:bottom w:val="single" w:sz="4" w:space="0" w:color="FFFFFF"/>
          <w:right w:val="single" w:sz="4" w:space="0" w:color="FFFFFF"/>
          <w:insideH w:val="nil"/>
          <w:insideV w:val="nil"/>
        </w:tcBorders>
      </w:tcPr>
    </w:tblStylePr>
    <w:tblStylePr w:type="firstCol">
      <w:tblPr/>
      <w:tcPr>
        <w:tcBorders>
          <w:top w:val="single" w:sz="4" w:space="0" w:color="FFFFFF"/>
          <w:left w:val="single" w:sz="4" w:space="0" w:color="FFFFFF"/>
          <w:bottom w:val="single" w:sz="4" w:space="0" w:color="FFFFFF"/>
          <w:insideV w:val="nil"/>
        </w:tcBorders>
      </w:tcPr>
    </w:tblStylePr>
    <w:tblStylePr w:type="lastCol">
      <w:tblPr/>
      <w:tcPr>
        <w:tcBorders>
          <w:top w:val="single" w:sz="4" w:space="0" w:color="FFFFFF"/>
          <w:bottom w:val="single" w:sz="4" w:space="0" w:color="FFFFFF"/>
          <w:right w:val="single" w:sz="4" w:space="0" w:color="FFFFFF"/>
          <w:insideV w:val="nil"/>
        </w:tcBorders>
      </w:tcPr>
    </w:tblStylePr>
  </w:style>
  <w:style w:type="table" w:styleId="TableGridLight">
    <w:name w:val="Grid Table Light"/>
    <w:basedOn w:val="TableNormal"/>
    <w:uiPriority w:val="40"/>
    <w:rsid w:val="009D663D"/>
    <w:rPr>
      <w:sz w:val="22"/>
      <w:szCs w:val="22"/>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ac">
    <w:name w:val="متن"/>
    <w:link w:val="Char1"/>
    <w:uiPriority w:val="99"/>
    <w:rsid w:val="009D663D"/>
    <w:pPr>
      <w:bidi/>
      <w:spacing w:line="288" w:lineRule="auto"/>
      <w:ind w:firstLine="567"/>
      <w:jc w:val="both"/>
    </w:pPr>
    <w:rPr>
      <w:rFonts w:ascii="Times New Roman" w:eastAsia="Times New Roman" w:hAnsi="Times New Roman" w:cs="Times New Roman"/>
      <w:sz w:val="24"/>
      <w:szCs w:val="28"/>
      <w:lang w:bidi="fa-IR"/>
    </w:rPr>
  </w:style>
  <w:style w:type="character" w:customStyle="1" w:styleId="Char1">
    <w:name w:val="متن Char"/>
    <w:link w:val="ac"/>
    <w:rsid w:val="009D663D"/>
    <w:rPr>
      <w:rFonts w:ascii="Times New Roman" w:eastAsia="Times New Roman" w:hAnsi="Times New Roman" w:cs="Times New Roman"/>
      <w:sz w:val="24"/>
      <w:szCs w:val="28"/>
    </w:rPr>
  </w:style>
  <w:style w:type="paragraph" w:customStyle="1" w:styleId="Heading45">
    <w:name w:val="Heading 45"/>
    <w:basedOn w:val="Normal"/>
    <w:next w:val="Normal"/>
    <w:link w:val="CharChar6"/>
    <w:uiPriority w:val="9"/>
    <w:semiHidden/>
    <w:qFormat/>
    <w:rsid w:val="009D663D"/>
    <w:pPr>
      <w:keepNext/>
      <w:keepLines/>
      <w:bidi w:val="0"/>
      <w:spacing w:before="200" w:after="0" w:line="240" w:lineRule="auto"/>
    </w:pPr>
    <w:rPr>
      <w:rFonts w:ascii="Times New Roman" w:eastAsia="Times New Roman" w:hAnsi="Times New Roman" w:cs="Times New Roman"/>
      <w:b/>
      <w:bCs/>
      <w:i/>
      <w:iCs/>
      <w:color w:val="4472C4"/>
      <w:sz w:val="24"/>
      <w:szCs w:val="24"/>
      <w:lang w:bidi="ar-SA"/>
    </w:rPr>
  </w:style>
  <w:style w:type="paragraph" w:customStyle="1" w:styleId="Heading66">
    <w:name w:val="Heading 66"/>
    <w:basedOn w:val="Normal"/>
    <w:next w:val="Normal"/>
    <w:link w:val="CharChar5"/>
    <w:uiPriority w:val="9"/>
    <w:semiHidden/>
    <w:qFormat/>
    <w:rsid w:val="009D663D"/>
    <w:pPr>
      <w:keepNext/>
      <w:keepLines/>
      <w:bidi w:val="0"/>
      <w:spacing w:before="200" w:after="0" w:line="240" w:lineRule="auto"/>
    </w:pPr>
    <w:rPr>
      <w:rFonts w:ascii="Times New Roman" w:eastAsia="Times New Roman" w:hAnsi="Times New Roman" w:cs="Times New Roman"/>
      <w:i/>
      <w:iCs/>
      <w:color w:val="1F3763"/>
      <w:sz w:val="24"/>
      <w:szCs w:val="24"/>
      <w:lang w:bidi="ar-SA"/>
    </w:rPr>
  </w:style>
  <w:style w:type="paragraph" w:customStyle="1" w:styleId="Heading77">
    <w:name w:val="Heading 77"/>
    <w:basedOn w:val="Normal"/>
    <w:next w:val="Normal"/>
    <w:link w:val="CharChar4"/>
    <w:uiPriority w:val="9"/>
    <w:semiHidden/>
    <w:qFormat/>
    <w:rsid w:val="009D663D"/>
    <w:pPr>
      <w:keepNext/>
      <w:keepLines/>
      <w:bidi w:val="0"/>
      <w:spacing w:before="200" w:after="0" w:line="240" w:lineRule="auto"/>
    </w:pPr>
    <w:rPr>
      <w:rFonts w:ascii="Times New Roman" w:eastAsia="Times New Roman" w:hAnsi="Times New Roman" w:cs="Times New Roman"/>
      <w:i/>
      <w:iCs/>
      <w:color w:val="404040"/>
      <w:sz w:val="24"/>
      <w:szCs w:val="24"/>
      <w:lang w:bidi="ar-SA"/>
    </w:rPr>
  </w:style>
  <w:style w:type="paragraph" w:customStyle="1" w:styleId="Heading88">
    <w:name w:val="Heading 88"/>
    <w:basedOn w:val="Normal"/>
    <w:next w:val="Normal"/>
    <w:link w:val="CharChar3"/>
    <w:uiPriority w:val="9"/>
    <w:semiHidden/>
    <w:qFormat/>
    <w:rsid w:val="009D663D"/>
    <w:pPr>
      <w:keepNext/>
      <w:keepLines/>
      <w:bidi w:val="0"/>
      <w:spacing w:before="200" w:after="0" w:line="240" w:lineRule="auto"/>
    </w:pPr>
    <w:rPr>
      <w:rFonts w:ascii="Times New Roman" w:eastAsia="Times New Roman" w:hAnsi="Times New Roman" w:cs="Times New Roman"/>
      <w:color w:val="404040"/>
      <w:sz w:val="20"/>
      <w:szCs w:val="20"/>
      <w:lang w:bidi="ar-SA"/>
    </w:rPr>
  </w:style>
  <w:style w:type="paragraph" w:customStyle="1" w:styleId="Heading99">
    <w:name w:val="Heading 99"/>
    <w:basedOn w:val="Normal"/>
    <w:next w:val="Normal"/>
    <w:link w:val="CharChar2"/>
    <w:uiPriority w:val="9"/>
    <w:semiHidden/>
    <w:qFormat/>
    <w:rsid w:val="009D663D"/>
    <w:pPr>
      <w:keepNext/>
      <w:keepLines/>
      <w:bidi w:val="0"/>
      <w:spacing w:before="200" w:after="0" w:line="240" w:lineRule="auto"/>
    </w:pPr>
    <w:rPr>
      <w:rFonts w:cs="B Lotus"/>
      <w:b/>
      <w:bCs/>
      <w:sz w:val="24"/>
      <w:szCs w:val="24"/>
      <w:lang w:bidi="ar-SA"/>
    </w:rPr>
  </w:style>
  <w:style w:type="paragraph" w:customStyle="1" w:styleId="NoSpacing1">
    <w:name w:val="No Spacing1"/>
    <w:uiPriority w:val="99"/>
    <w:rsid w:val="009D663D"/>
    <w:rPr>
      <w:rFonts w:ascii="Times New Roman" w:eastAsia="Times New Roman" w:hAnsi="Times New Roman" w:cs="Times New Roman"/>
      <w:lang w:bidi="fa-IR"/>
    </w:rPr>
  </w:style>
  <w:style w:type="character" w:customStyle="1" w:styleId="CharChar6">
    <w:name w:val="Char Char6"/>
    <w:link w:val="Heading45"/>
    <w:uiPriority w:val="9"/>
    <w:rsid w:val="009D663D"/>
    <w:rPr>
      <w:rFonts w:ascii="Times New Roman" w:eastAsia="Times New Roman" w:hAnsi="Times New Roman" w:cs="Times New Roman"/>
      <w:b/>
      <w:bCs/>
      <w:i/>
      <w:iCs/>
      <w:color w:val="4472C4"/>
      <w:sz w:val="24"/>
      <w:szCs w:val="24"/>
      <w:lang w:bidi="ar-SA"/>
    </w:rPr>
  </w:style>
  <w:style w:type="character" w:customStyle="1" w:styleId="CharChar5">
    <w:name w:val="Char Char5"/>
    <w:link w:val="Heading66"/>
    <w:uiPriority w:val="9"/>
    <w:rsid w:val="009D663D"/>
    <w:rPr>
      <w:rFonts w:ascii="Times New Roman" w:eastAsia="Times New Roman" w:hAnsi="Times New Roman" w:cs="Times New Roman"/>
      <w:i/>
      <w:iCs/>
      <w:color w:val="1F3763"/>
      <w:sz w:val="24"/>
      <w:szCs w:val="24"/>
      <w:lang w:bidi="ar-SA"/>
    </w:rPr>
  </w:style>
  <w:style w:type="character" w:customStyle="1" w:styleId="CharChar4">
    <w:name w:val="Char Char4"/>
    <w:link w:val="Heading77"/>
    <w:uiPriority w:val="9"/>
    <w:rsid w:val="009D663D"/>
    <w:rPr>
      <w:rFonts w:ascii="Times New Roman" w:eastAsia="Times New Roman" w:hAnsi="Times New Roman" w:cs="Times New Roman"/>
      <w:i/>
      <w:iCs/>
      <w:color w:val="404040"/>
      <w:sz w:val="24"/>
      <w:szCs w:val="24"/>
      <w:lang w:bidi="ar-SA"/>
    </w:rPr>
  </w:style>
  <w:style w:type="character" w:customStyle="1" w:styleId="CharChar3">
    <w:name w:val="Char Char3"/>
    <w:link w:val="Heading88"/>
    <w:uiPriority w:val="9"/>
    <w:rsid w:val="009D663D"/>
    <w:rPr>
      <w:rFonts w:ascii="Times New Roman" w:eastAsia="Times New Roman" w:hAnsi="Times New Roman" w:cs="Times New Roman"/>
      <w:color w:val="404040"/>
      <w:lang w:bidi="ar-SA"/>
    </w:rPr>
  </w:style>
  <w:style w:type="character" w:customStyle="1" w:styleId="IntenseEmphasis1">
    <w:name w:val="Intense Emphasis1"/>
    <w:uiPriority w:val="21"/>
    <w:rsid w:val="009D663D"/>
    <w:rPr>
      <w:rFonts w:hint="default"/>
      <w:b/>
      <w:bCs/>
      <w:i/>
      <w:iCs/>
      <w:color w:val="4472C4"/>
    </w:rPr>
  </w:style>
  <w:style w:type="paragraph" w:customStyle="1" w:styleId="IntenseQuote1">
    <w:name w:val="Intense Quote1"/>
    <w:basedOn w:val="Normal"/>
    <w:next w:val="Normal"/>
    <w:link w:val="IntenseQuoteChar"/>
    <w:uiPriority w:val="30"/>
    <w:rsid w:val="009D663D"/>
    <w:pPr>
      <w:pBdr>
        <w:bottom w:val="single" w:sz="4" w:space="4" w:color="4472C4"/>
      </w:pBdr>
      <w:bidi w:val="0"/>
      <w:spacing w:before="200" w:after="280" w:line="240" w:lineRule="auto"/>
      <w:ind w:left="936" w:right="936"/>
    </w:pPr>
    <w:rPr>
      <w:rFonts w:ascii="Times New Roman" w:eastAsia="Times New Roman" w:hAnsi="Times New Roman" w:cs="Times New Roman"/>
      <w:b/>
      <w:bCs/>
      <w:i/>
      <w:iCs/>
      <w:color w:val="4472C4"/>
      <w:sz w:val="24"/>
      <w:szCs w:val="24"/>
      <w:lang w:bidi="ar-SA"/>
    </w:rPr>
  </w:style>
  <w:style w:type="character" w:customStyle="1" w:styleId="IntenseQuoteChar">
    <w:name w:val="Intense Quote Char"/>
    <w:link w:val="IntenseQuote1"/>
    <w:uiPriority w:val="30"/>
    <w:rsid w:val="009D663D"/>
    <w:rPr>
      <w:rFonts w:ascii="Times New Roman" w:eastAsia="Times New Roman" w:hAnsi="Times New Roman" w:cs="Times New Roman"/>
      <w:b/>
      <w:bCs/>
      <w:i/>
      <w:iCs/>
      <w:color w:val="4472C4"/>
      <w:sz w:val="24"/>
      <w:szCs w:val="24"/>
      <w:lang w:bidi="ar-SA"/>
    </w:rPr>
  </w:style>
  <w:style w:type="character" w:customStyle="1" w:styleId="SubtleReference1">
    <w:name w:val="Subtle Reference1"/>
    <w:uiPriority w:val="31"/>
    <w:rsid w:val="009D663D"/>
    <w:rPr>
      <w:rFonts w:hint="default"/>
      <w:smallCaps/>
      <w:color w:val="ED7D31"/>
      <w:u w:val="single"/>
    </w:rPr>
  </w:style>
  <w:style w:type="character" w:customStyle="1" w:styleId="IntenseReference1">
    <w:name w:val="Intense Reference1"/>
    <w:uiPriority w:val="32"/>
    <w:rsid w:val="009D663D"/>
    <w:rPr>
      <w:rFonts w:hint="default"/>
      <w:b/>
      <w:bCs/>
      <w:smallCaps/>
      <w:color w:val="ED7D31"/>
      <w:spacing w:val="5"/>
      <w:u w:val="single"/>
    </w:rPr>
  </w:style>
  <w:style w:type="character" w:customStyle="1" w:styleId="BookTitle1">
    <w:name w:val="Book Title1"/>
    <w:uiPriority w:val="33"/>
    <w:rsid w:val="009D663D"/>
    <w:rPr>
      <w:rFonts w:hint="default"/>
      <w:b/>
      <w:bCs/>
      <w:smallCaps/>
      <w:spacing w:val="5"/>
    </w:rPr>
  </w:style>
  <w:style w:type="character" w:customStyle="1" w:styleId="EndnoteTextChar1">
    <w:name w:val="Endnote Text Char1"/>
    <w:uiPriority w:val="99"/>
    <w:semiHidden/>
    <w:rsid w:val="009D663D"/>
    <w:rPr>
      <w:rFonts w:ascii="Times New Roman" w:eastAsia="Times New Roman" w:hAnsi="Times New Roman" w:cs="Times New Roman"/>
      <w:sz w:val="20"/>
      <w:szCs w:val="20"/>
      <w:lang w:bidi="ar-SA"/>
    </w:rPr>
  </w:style>
  <w:style w:type="paragraph" w:styleId="PlainText">
    <w:name w:val="Plain Text"/>
    <w:basedOn w:val="Normal"/>
    <w:link w:val="PlainTextChar1"/>
    <w:uiPriority w:val="99"/>
    <w:semiHidden/>
    <w:rsid w:val="009D663D"/>
    <w:pPr>
      <w:bidi w:val="0"/>
      <w:spacing w:after="0" w:line="240" w:lineRule="auto"/>
    </w:pPr>
    <w:rPr>
      <w:rFonts w:ascii="Courier New" w:eastAsia="Times New Roman" w:hAnsi="Courier New" w:cs="Courier New"/>
      <w:sz w:val="21"/>
      <w:szCs w:val="21"/>
      <w:lang w:bidi="ar-SA"/>
    </w:rPr>
  </w:style>
  <w:style w:type="character" w:customStyle="1" w:styleId="PlainTextChar">
    <w:name w:val="Plain Text Char"/>
    <w:uiPriority w:val="99"/>
    <w:rsid w:val="009D663D"/>
    <w:rPr>
      <w:rFonts w:ascii="Courier New" w:hAnsi="Courier New" w:cs="Courier New"/>
    </w:rPr>
  </w:style>
  <w:style w:type="character" w:customStyle="1" w:styleId="PlainTextChar1">
    <w:name w:val="Plain Text Char1"/>
    <w:link w:val="PlainText"/>
    <w:uiPriority w:val="99"/>
    <w:rsid w:val="009D663D"/>
    <w:rPr>
      <w:rFonts w:ascii="Courier New" w:eastAsia="Times New Roman" w:hAnsi="Courier New" w:cs="Courier New"/>
      <w:sz w:val="21"/>
      <w:szCs w:val="21"/>
      <w:lang w:bidi="ar-SA"/>
    </w:rPr>
  </w:style>
  <w:style w:type="paragraph" w:styleId="EnvelopeAddress">
    <w:name w:val="envelope address"/>
    <w:basedOn w:val="Normal"/>
    <w:uiPriority w:val="99"/>
    <w:rsid w:val="009D663D"/>
    <w:pPr>
      <w:bidi w:val="0"/>
      <w:spacing w:after="0" w:line="240" w:lineRule="auto"/>
      <w:ind w:left="2880"/>
    </w:pPr>
    <w:rPr>
      <w:rFonts w:ascii="Times New Roman" w:eastAsia="Times New Roman" w:hAnsi="Times New Roman" w:cs="Times New Roman"/>
      <w:sz w:val="24"/>
      <w:szCs w:val="24"/>
      <w:lang w:bidi="ar-SA"/>
    </w:rPr>
  </w:style>
  <w:style w:type="paragraph" w:styleId="EnvelopeReturn">
    <w:name w:val="envelope return"/>
    <w:basedOn w:val="Normal"/>
    <w:uiPriority w:val="99"/>
    <w:rsid w:val="009D663D"/>
    <w:pPr>
      <w:bidi w:val="0"/>
      <w:spacing w:after="0" w:line="240" w:lineRule="auto"/>
    </w:pPr>
    <w:rPr>
      <w:rFonts w:ascii="Times New Roman" w:eastAsia="Times New Roman" w:hAnsi="Times New Roman" w:cs="Times New Roman"/>
      <w:sz w:val="20"/>
      <w:szCs w:val="24"/>
      <w:lang w:bidi="ar-SA"/>
    </w:rPr>
  </w:style>
  <w:style w:type="character" w:customStyle="1" w:styleId="CharChar">
    <w:name w:val="متن زيرنويس Char Char"/>
    <w:rsid w:val="009D663D"/>
    <w:rPr>
      <w:rFonts w:hint="default"/>
      <w:lang w:bidi="ar-SA"/>
    </w:rPr>
  </w:style>
  <w:style w:type="character" w:customStyle="1" w:styleId="Shorttext">
    <w:name w:val="Short_text"/>
    <w:rsid w:val="009D663D"/>
    <w:rPr>
      <w:rFonts w:hint="default"/>
    </w:rPr>
  </w:style>
  <w:style w:type="paragraph" w:customStyle="1" w:styleId="Default">
    <w:name w:val="Default"/>
    <w:rsid w:val="009D663D"/>
    <w:rPr>
      <w:rFonts w:ascii="Arial" w:hAnsi="Arial"/>
      <w:color w:val="000000"/>
      <w:sz w:val="24"/>
      <w:szCs w:val="24"/>
      <w:lang w:bidi="fa-IR"/>
    </w:rPr>
  </w:style>
  <w:style w:type="character" w:customStyle="1" w:styleId="Alt-edited1">
    <w:name w:val="Alt-edited1"/>
    <w:rsid w:val="009D663D"/>
    <w:rPr>
      <w:rFonts w:hint="default"/>
      <w:color w:val="4D90F0"/>
    </w:rPr>
  </w:style>
  <w:style w:type="character" w:customStyle="1" w:styleId="Data">
    <w:name w:val="Data"/>
    <w:rsid w:val="009D663D"/>
    <w:rPr>
      <w:rFonts w:hint="default"/>
    </w:rPr>
  </w:style>
  <w:style w:type="paragraph" w:customStyle="1" w:styleId="AbsTitle">
    <w:name w:val="AbsTitle*"/>
    <w:basedOn w:val="Normal"/>
    <w:rsid w:val="009D663D"/>
    <w:pPr>
      <w:spacing w:before="240" w:after="0" w:line="288" w:lineRule="auto"/>
      <w:jc w:val="both"/>
    </w:pPr>
    <w:rPr>
      <w:rFonts w:ascii="Times New Roman" w:eastAsia="Times New Roman" w:hAnsi="Times New Roman" w:cs="B Lotus"/>
      <w:b/>
      <w:bCs/>
      <w:sz w:val="30"/>
      <w:szCs w:val="36"/>
      <w:lang w:bidi="ar-SA"/>
    </w:rPr>
  </w:style>
  <w:style w:type="numbering" w:customStyle="1" w:styleId="Num">
    <w:name w:val="Num*"/>
    <w:basedOn w:val="NoList"/>
    <w:rsid w:val="009D663D"/>
  </w:style>
  <w:style w:type="paragraph" w:customStyle="1" w:styleId="EnRef">
    <w:name w:val="EnRef*"/>
    <w:basedOn w:val="Normal"/>
    <w:rsid w:val="009D663D"/>
    <w:pPr>
      <w:bidi w:val="0"/>
      <w:spacing w:after="0" w:line="240" w:lineRule="auto"/>
      <w:jc w:val="both"/>
    </w:pPr>
    <w:rPr>
      <w:rFonts w:ascii="Times New Roman" w:eastAsia="Times New Roman" w:hAnsi="Times New Roman" w:cs="Times New Roman"/>
      <w:sz w:val="24"/>
      <w:szCs w:val="26"/>
    </w:rPr>
  </w:style>
  <w:style w:type="paragraph" w:customStyle="1" w:styleId="Equation">
    <w:name w:val="Equation*"/>
    <w:basedOn w:val="Normal"/>
    <w:rsid w:val="009D663D"/>
    <w:pPr>
      <w:tabs>
        <w:tab w:val="center" w:pos="4536"/>
      </w:tabs>
      <w:spacing w:before="180" w:after="180" w:line="288" w:lineRule="auto"/>
      <w:jc w:val="both"/>
    </w:pPr>
    <w:rPr>
      <w:rFonts w:ascii="Times New Roman" w:eastAsia="Times New Roman" w:hAnsi="Times New Roman" w:cs="B Lotus"/>
      <w:sz w:val="24"/>
    </w:rPr>
  </w:style>
  <w:style w:type="paragraph" w:customStyle="1" w:styleId="FarsiRef">
    <w:name w:val="FarsiRef*"/>
    <w:basedOn w:val="Normal"/>
    <w:rsid w:val="009D663D"/>
    <w:pPr>
      <w:spacing w:after="0" w:line="288" w:lineRule="auto"/>
      <w:jc w:val="both"/>
    </w:pPr>
    <w:rPr>
      <w:rFonts w:ascii="Times New Roman" w:eastAsia="Times New Roman" w:hAnsi="Times New Roman" w:cs="B Lotus"/>
      <w:sz w:val="24"/>
      <w:szCs w:val="26"/>
      <w:lang w:bidi="ar-SA"/>
    </w:rPr>
  </w:style>
  <w:style w:type="paragraph" w:customStyle="1" w:styleId="HeaderLeft">
    <w:name w:val="HeaderLeft*"/>
    <w:basedOn w:val="Header"/>
    <w:rsid w:val="009D663D"/>
    <w:pPr>
      <w:tabs>
        <w:tab w:val="clear" w:pos="8306"/>
        <w:tab w:val="right" w:pos="9026"/>
      </w:tabs>
      <w:bidi/>
      <w:spacing w:before="120"/>
      <w:jc w:val="right"/>
    </w:pPr>
    <w:rPr>
      <w:rFonts w:cs="B Lotus"/>
      <w:sz w:val="20"/>
      <w:szCs w:val="22"/>
      <w:lang w:val="x-none" w:eastAsia="x-none" w:bidi="fa-IR"/>
    </w:rPr>
  </w:style>
  <w:style w:type="paragraph" w:customStyle="1" w:styleId="HeaderRight">
    <w:name w:val="HeaderRight*"/>
    <w:basedOn w:val="Header"/>
    <w:rsid w:val="009D663D"/>
    <w:pPr>
      <w:tabs>
        <w:tab w:val="clear" w:pos="8306"/>
        <w:tab w:val="right" w:pos="9026"/>
      </w:tabs>
      <w:bidi/>
      <w:spacing w:before="120"/>
    </w:pPr>
    <w:rPr>
      <w:rFonts w:cs="B Lotus"/>
      <w:sz w:val="20"/>
      <w:szCs w:val="22"/>
      <w:lang w:val="x-none" w:eastAsia="x-none" w:bidi="fa-IR"/>
    </w:rPr>
  </w:style>
  <w:style w:type="paragraph" w:customStyle="1" w:styleId="Title24">
    <w:name w:val="Title 24*"/>
    <w:basedOn w:val="Title18"/>
    <w:rsid w:val="009D663D"/>
    <w:rPr>
      <w:sz w:val="44"/>
      <w:szCs w:val="48"/>
    </w:rPr>
  </w:style>
  <w:style w:type="paragraph" w:customStyle="1" w:styleId="NormalB">
    <w:name w:val="NormalB*"/>
    <w:basedOn w:val="Normal"/>
    <w:link w:val="NormalBCharChar"/>
    <w:rsid w:val="009D663D"/>
    <w:pPr>
      <w:spacing w:before="120" w:after="0" w:line="288" w:lineRule="auto"/>
      <w:jc w:val="both"/>
    </w:pPr>
    <w:rPr>
      <w:rFonts w:ascii="Times New Roman" w:eastAsia="Times New Roman" w:hAnsi="Times New Roman" w:cs="B Lotus"/>
      <w:b/>
      <w:bCs/>
      <w:sz w:val="24"/>
      <w:lang w:bidi="ar-SA"/>
    </w:rPr>
  </w:style>
  <w:style w:type="paragraph" w:customStyle="1" w:styleId="EquaEnd">
    <w:name w:val="EquaEnd*"/>
    <w:basedOn w:val="Equation"/>
    <w:rsid w:val="009D663D"/>
    <w:pPr>
      <w:tabs>
        <w:tab w:val="clear" w:pos="4536"/>
        <w:tab w:val="center" w:pos="4253"/>
      </w:tabs>
      <w:spacing w:before="0" w:after="240"/>
    </w:pPr>
  </w:style>
  <w:style w:type="paragraph" w:customStyle="1" w:styleId="RefB">
    <w:name w:val="RefB*"/>
    <w:basedOn w:val="Normal"/>
    <w:rsid w:val="009D663D"/>
    <w:pPr>
      <w:spacing w:after="0" w:line="288" w:lineRule="auto"/>
      <w:jc w:val="both"/>
    </w:pPr>
    <w:rPr>
      <w:rFonts w:ascii="Times New Roman" w:eastAsia="Times New Roman" w:hAnsi="Times New Roman" w:cs="B Lotus"/>
      <w:b/>
      <w:bCs/>
      <w:sz w:val="24"/>
      <w:szCs w:val="26"/>
      <w:lang w:bidi="ar-SA"/>
    </w:rPr>
  </w:style>
  <w:style w:type="paragraph" w:customStyle="1" w:styleId="EquaMid">
    <w:name w:val="EquaMid*"/>
    <w:basedOn w:val="Equation"/>
    <w:rsid w:val="009D663D"/>
    <w:pPr>
      <w:tabs>
        <w:tab w:val="clear" w:pos="4536"/>
        <w:tab w:val="center" w:pos="4253"/>
      </w:tabs>
      <w:spacing w:before="0" w:after="0"/>
    </w:pPr>
  </w:style>
  <w:style w:type="paragraph" w:customStyle="1" w:styleId="EquaStart">
    <w:name w:val="EquaStart*"/>
    <w:basedOn w:val="Equation"/>
    <w:rsid w:val="009D663D"/>
    <w:pPr>
      <w:tabs>
        <w:tab w:val="clear" w:pos="4536"/>
        <w:tab w:val="center" w:pos="4253"/>
      </w:tabs>
      <w:spacing w:before="240" w:after="0"/>
    </w:pPr>
  </w:style>
  <w:style w:type="paragraph" w:customStyle="1" w:styleId="TableTitle">
    <w:name w:val="Table Title*"/>
    <w:basedOn w:val="Normal"/>
    <w:rsid w:val="009D663D"/>
    <w:pPr>
      <w:spacing w:before="180" w:after="0" w:line="288" w:lineRule="auto"/>
      <w:jc w:val="center"/>
    </w:pPr>
    <w:rPr>
      <w:rFonts w:ascii="Times New Roman Bold" w:eastAsia="Times New Roman" w:hAnsi="Times New Roman Bold" w:cs="B Lotus"/>
      <w:b/>
      <w:bCs/>
      <w:sz w:val="18"/>
      <w:szCs w:val="20"/>
    </w:rPr>
  </w:style>
  <w:style w:type="paragraph" w:customStyle="1" w:styleId="PicTitle">
    <w:name w:val="Pic Title*"/>
    <w:basedOn w:val="Normal"/>
    <w:rsid w:val="009D663D"/>
    <w:pPr>
      <w:spacing w:after="180" w:line="288" w:lineRule="auto"/>
      <w:jc w:val="center"/>
    </w:pPr>
    <w:rPr>
      <w:rFonts w:ascii="Times New Roman Bold" w:eastAsia="Times New Roman" w:hAnsi="Times New Roman Bold" w:cs="B Lotus"/>
      <w:b/>
      <w:bCs/>
      <w:color w:val="000000"/>
      <w:sz w:val="18"/>
      <w:szCs w:val="20"/>
    </w:rPr>
  </w:style>
  <w:style w:type="paragraph" w:customStyle="1" w:styleId="InPicture">
    <w:name w:val="In Picture*"/>
    <w:basedOn w:val="Normal"/>
    <w:rsid w:val="009D663D"/>
    <w:pPr>
      <w:spacing w:before="120" w:after="0" w:line="288" w:lineRule="auto"/>
      <w:jc w:val="center"/>
    </w:pPr>
    <w:rPr>
      <w:rFonts w:ascii="Times New Roman" w:eastAsia="Times New Roman" w:hAnsi="Times New Roman" w:cs="B Lotus"/>
      <w:sz w:val="24"/>
      <w:szCs w:val="26"/>
      <w:lang w:bidi="ar-SA"/>
    </w:rPr>
  </w:style>
  <w:style w:type="paragraph" w:customStyle="1" w:styleId="InTable">
    <w:name w:val="In Table*"/>
    <w:basedOn w:val="Normal"/>
    <w:link w:val="InTableChar"/>
    <w:rsid w:val="009D663D"/>
    <w:pPr>
      <w:spacing w:after="0" w:line="240" w:lineRule="auto"/>
      <w:jc w:val="center"/>
    </w:pPr>
    <w:rPr>
      <w:rFonts w:ascii="Times New Roman" w:eastAsia="Times New Roman" w:hAnsi="Times New Roman" w:cs="B Lotus"/>
      <w:sz w:val="24"/>
      <w:szCs w:val="26"/>
    </w:rPr>
  </w:style>
  <w:style w:type="paragraph" w:customStyle="1" w:styleId="BuletB">
    <w:name w:val="BuletB*"/>
    <w:basedOn w:val="NormalB"/>
    <w:rsid w:val="009D663D"/>
    <w:pPr>
      <w:numPr>
        <w:numId w:val="3"/>
      </w:numPr>
      <w:tabs>
        <w:tab w:val="clear" w:pos="720"/>
        <w:tab w:val="num" w:pos="360"/>
        <w:tab w:val="num" w:pos="457"/>
      </w:tabs>
      <w:spacing w:before="240" w:line="240" w:lineRule="auto"/>
      <w:ind w:left="0" w:firstLine="0"/>
    </w:pPr>
  </w:style>
  <w:style w:type="paragraph" w:customStyle="1" w:styleId="Title14">
    <w:name w:val="Title 14*"/>
    <w:basedOn w:val="Title16"/>
    <w:rsid w:val="009D663D"/>
    <w:rPr>
      <w:sz w:val="26"/>
      <w:szCs w:val="28"/>
    </w:rPr>
  </w:style>
  <w:style w:type="paragraph" w:customStyle="1" w:styleId="SubHedList">
    <w:name w:val="SubHedList*"/>
    <w:basedOn w:val="Normal"/>
    <w:rsid w:val="009D663D"/>
    <w:pPr>
      <w:numPr>
        <w:numId w:val="1"/>
      </w:numPr>
      <w:tabs>
        <w:tab w:val="clear" w:pos="717"/>
        <w:tab w:val="num" w:pos="432"/>
      </w:tabs>
      <w:spacing w:before="60" w:after="60" w:line="240" w:lineRule="auto"/>
      <w:ind w:left="431" w:hanging="431"/>
      <w:jc w:val="both"/>
    </w:pPr>
    <w:rPr>
      <w:rFonts w:ascii="Times New Roman" w:eastAsia="Times New Roman" w:hAnsi="Times New Roman" w:cs="B Lotus"/>
      <w:sz w:val="24"/>
    </w:rPr>
  </w:style>
  <w:style w:type="paragraph" w:customStyle="1" w:styleId="NormalLeftB">
    <w:name w:val="NormalLeftB*"/>
    <w:basedOn w:val="Normal"/>
    <w:rsid w:val="009D663D"/>
    <w:pPr>
      <w:spacing w:after="0" w:line="288" w:lineRule="auto"/>
      <w:jc w:val="right"/>
    </w:pPr>
    <w:rPr>
      <w:rFonts w:ascii="Times New Roman" w:eastAsia="Times New Roman" w:hAnsi="Times New Roman" w:cs="B Lotus"/>
      <w:b/>
      <w:bCs/>
      <w:sz w:val="24"/>
      <w:lang w:bidi="ar-SA"/>
    </w:rPr>
  </w:style>
  <w:style w:type="paragraph" w:styleId="TableofFigures">
    <w:name w:val="table of figures"/>
    <w:basedOn w:val="Normal"/>
    <w:next w:val="Normal"/>
    <w:uiPriority w:val="99"/>
    <w:rsid w:val="009D663D"/>
    <w:pPr>
      <w:spacing w:after="0" w:line="240" w:lineRule="auto"/>
      <w:jc w:val="both"/>
    </w:pPr>
    <w:rPr>
      <w:rFonts w:ascii="Times New Roman" w:eastAsia="Times New Roman" w:hAnsi="Times New Roman" w:cs="B Lotus"/>
      <w:sz w:val="20"/>
      <w:szCs w:val="26"/>
      <w:lang w:bidi="ar-SA"/>
    </w:rPr>
  </w:style>
  <w:style w:type="paragraph" w:customStyle="1" w:styleId="RefItalic">
    <w:name w:val="RefItalic*"/>
    <w:basedOn w:val="Normal"/>
    <w:link w:val="RefItalicCharChar"/>
    <w:rsid w:val="009D663D"/>
    <w:pPr>
      <w:spacing w:before="120" w:after="0" w:line="288" w:lineRule="auto"/>
      <w:jc w:val="both"/>
    </w:pPr>
    <w:rPr>
      <w:rFonts w:ascii="Times New Roman" w:eastAsia="Times New Roman" w:hAnsi="Times New Roman" w:cs="B Lotus"/>
      <w:i/>
      <w:iCs/>
      <w:sz w:val="24"/>
      <w:szCs w:val="26"/>
      <w:lang w:bidi="ar-SA"/>
    </w:rPr>
  </w:style>
  <w:style w:type="character" w:customStyle="1" w:styleId="RefItalicCharChar">
    <w:name w:val="RefItalic* Char Char"/>
    <w:link w:val="RefItalic"/>
    <w:rsid w:val="009D663D"/>
    <w:rPr>
      <w:rFonts w:ascii="Times New Roman" w:eastAsia="Times New Roman" w:hAnsi="Times New Roman" w:cs="B Lotus"/>
      <w:i/>
      <w:iCs/>
      <w:sz w:val="24"/>
      <w:szCs w:val="26"/>
      <w:lang w:bidi="ar-SA"/>
    </w:rPr>
  </w:style>
  <w:style w:type="character" w:customStyle="1" w:styleId="NormalBCharChar">
    <w:name w:val="NormalB* Char Char"/>
    <w:link w:val="NormalB"/>
    <w:rsid w:val="009D663D"/>
    <w:rPr>
      <w:rFonts w:ascii="Times New Roman" w:eastAsia="Times New Roman" w:hAnsi="Times New Roman" w:cs="B Lotus"/>
      <w:b/>
      <w:bCs/>
      <w:sz w:val="24"/>
      <w:szCs w:val="28"/>
      <w:lang w:bidi="ar-SA"/>
    </w:rPr>
  </w:style>
  <w:style w:type="paragraph" w:customStyle="1" w:styleId="Title16">
    <w:name w:val="Title 16*"/>
    <w:basedOn w:val="Normal"/>
    <w:rsid w:val="009D663D"/>
    <w:pPr>
      <w:spacing w:before="240" w:after="0" w:line="240" w:lineRule="auto"/>
      <w:jc w:val="center"/>
    </w:pPr>
    <w:rPr>
      <w:rFonts w:ascii="Times New Roman Bold" w:eastAsia="Times New Roman" w:hAnsi="Times New Roman Bold" w:cs="B Lotus"/>
      <w:b/>
      <w:bCs/>
      <w:sz w:val="30"/>
      <w:szCs w:val="32"/>
      <w:lang w:bidi="ar-SA"/>
    </w:rPr>
  </w:style>
  <w:style w:type="paragraph" w:customStyle="1" w:styleId="InTableR">
    <w:name w:val="In Table R*"/>
    <w:basedOn w:val="InTable"/>
    <w:link w:val="InTableRChar"/>
    <w:rsid w:val="009D663D"/>
    <w:pPr>
      <w:framePr w:hSpace="180" w:wrap="around" w:vAnchor="page" w:hAnchor="margin" w:y="1910"/>
      <w:jc w:val="both"/>
    </w:pPr>
    <w:rPr>
      <w:rFonts w:eastAsia="SimSun"/>
    </w:rPr>
  </w:style>
  <w:style w:type="paragraph" w:customStyle="1" w:styleId="Bulet">
    <w:name w:val="Bulet*"/>
    <w:basedOn w:val="Normal"/>
    <w:rsid w:val="009D663D"/>
    <w:pPr>
      <w:numPr>
        <w:numId w:val="2"/>
      </w:numPr>
      <w:spacing w:after="0" w:line="288" w:lineRule="auto"/>
      <w:jc w:val="both"/>
    </w:pPr>
    <w:rPr>
      <w:rFonts w:ascii="Times New Roman" w:eastAsia="Times New Roman" w:hAnsi="Times New Roman" w:cs="B Lotus"/>
      <w:sz w:val="24"/>
      <w:lang w:bidi="ar-SA"/>
    </w:rPr>
  </w:style>
  <w:style w:type="paragraph" w:customStyle="1" w:styleId="Code">
    <w:name w:val="Code*"/>
    <w:basedOn w:val="NormalWeb"/>
    <w:link w:val="CodeCharChar"/>
    <w:rsid w:val="009D663D"/>
    <w:pPr>
      <w:bidi w:val="0"/>
      <w:spacing w:after="0" w:line="240" w:lineRule="auto"/>
    </w:pPr>
    <w:rPr>
      <w:rFonts w:ascii="Courier New" w:eastAsia="Times New Roman" w:hAnsi="Courier New" w:cs="B Nazanin"/>
      <w:color w:val="000000"/>
      <w:sz w:val="20"/>
      <w:szCs w:val="22"/>
    </w:rPr>
  </w:style>
  <w:style w:type="paragraph" w:customStyle="1" w:styleId="CodeBold">
    <w:name w:val="CodeBold*"/>
    <w:basedOn w:val="Code"/>
    <w:link w:val="CodeBoldCharChar"/>
    <w:rsid w:val="009D663D"/>
    <w:rPr>
      <w:rFonts w:eastAsia="SimSun"/>
      <w:b/>
    </w:rPr>
  </w:style>
  <w:style w:type="paragraph" w:customStyle="1" w:styleId="CodeComment">
    <w:name w:val="CodeComment*"/>
    <w:basedOn w:val="Code"/>
    <w:rsid w:val="009D663D"/>
    <w:pPr>
      <w:bidi/>
      <w:jc w:val="both"/>
    </w:pPr>
  </w:style>
  <w:style w:type="paragraph" w:customStyle="1" w:styleId="Bulet0">
    <w:name w:val="Bulet"/>
    <w:basedOn w:val="Normal"/>
    <w:rsid w:val="009D663D"/>
    <w:pPr>
      <w:tabs>
        <w:tab w:val="num" w:pos="432"/>
      </w:tabs>
      <w:spacing w:before="240" w:after="0" w:line="240" w:lineRule="auto"/>
      <w:ind w:left="431" w:hanging="431"/>
      <w:jc w:val="both"/>
    </w:pPr>
    <w:rPr>
      <w:rFonts w:ascii="Times New Roman" w:eastAsia="Times New Roman" w:hAnsi="Times New Roman" w:cs="B Lotus"/>
      <w:sz w:val="24"/>
      <w:lang w:bidi="ar-SA"/>
    </w:rPr>
  </w:style>
  <w:style w:type="character" w:customStyle="1" w:styleId="CodeCharChar">
    <w:name w:val="Code* Char Char"/>
    <w:link w:val="Code"/>
    <w:rsid w:val="009D663D"/>
    <w:rPr>
      <w:rFonts w:ascii="Courier New" w:eastAsia="Times New Roman" w:hAnsi="Courier New" w:cs="B Nazanin"/>
      <w:color w:val="000000"/>
      <w:szCs w:val="22"/>
    </w:rPr>
  </w:style>
  <w:style w:type="character" w:customStyle="1" w:styleId="CodeBoldCharChar">
    <w:name w:val="CodeBold* Char Char"/>
    <w:link w:val="CodeBold"/>
    <w:rsid w:val="009D663D"/>
    <w:rPr>
      <w:rFonts w:ascii="Courier New" w:eastAsia="SimSun" w:hAnsi="Courier New" w:cs="B Nazanin"/>
      <w:b/>
      <w:color w:val="000000"/>
      <w:szCs w:val="22"/>
    </w:rPr>
  </w:style>
  <w:style w:type="paragraph" w:customStyle="1" w:styleId="Title18">
    <w:name w:val="Title 18*"/>
    <w:basedOn w:val="Title16"/>
    <w:rsid w:val="009D663D"/>
    <w:rPr>
      <w:sz w:val="34"/>
      <w:szCs w:val="36"/>
    </w:rPr>
  </w:style>
  <w:style w:type="character" w:customStyle="1" w:styleId="NoSpacingChar">
    <w:name w:val="No Spacing Char"/>
    <w:uiPriority w:val="1"/>
    <w:rsid w:val="009D663D"/>
    <w:rPr>
      <w:rFonts w:ascii="Calibri" w:hAnsi="Calibri" w:cs="Arial" w:hint="default"/>
      <w:sz w:val="22"/>
      <w:szCs w:val="22"/>
      <w:lang w:val="en-US" w:eastAsia="en-US" w:bidi="fa-IR"/>
    </w:rPr>
  </w:style>
  <w:style w:type="paragraph" w:customStyle="1" w:styleId="InTableL">
    <w:name w:val="In Table L*"/>
    <w:basedOn w:val="InTableR"/>
    <w:link w:val="InTableLChar"/>
    <w:rsid w:val="009D663D"/>
    <w:pPr>
      <w:framePr w:wrap="around"/>
      <w:bidi w:val="0"/>
    </w:pPr>
  </w:style>
  <w:style w:type="character" w:customStyle="1" w:styleId="InTableChar">
    <w:name w:val="In Table* Char"/>
    <w:link w:val="InTable"/>
    <w:rsid w:val="009D663D"/>
    <w:rPr>
      <w:rFonts w:ascii="Times New Roman" w:eastAsia="Times New Roman" w:hAnsi="Times New Roman" w:cs="B Lotus"/>
      <w:sz w:val="24"/>
      <w:szCs w:val="26"/>
    </w:rPr>
  </w:style>
  <w:style w:type="character" w:customStyle="1" w:styleId="InTableRChar">
    <w:name w:val="In Table R* Char"/>
    <w:link w:val="InTableR"/>
    <w:rsid w:val="009D663D"/>
    <w:rPr>
      <w:rFonts w:ascii="Times New Roman" w:eastAsia="SimSun" w:hAnsi="Times New Roman" w:cs="B Lotus"/>
      <w:sz w:val="24"/>
      <w:szCs w:val="26"/>
    </w:rPr>
  </w:style>
  <w:style w:type="character" w:customStyle="1" w:styleId="InTableLChar">
    <w:name w:val="In Table L* Char"/>
    <w:link w:val="InTableL"/>
    <w:rsid w:val="009D663D"/>
    <w:rPr>
      <w:rFonts w:ascii="Times New Roman" w:eastAsia="SimSun" w:hAnsi="Times New Roman" w:cs="B Lotus"/>
      <w:sz w:val="24"/>
      <w:szCs w:val="26"/>
    </w:rPr>
  </w:style>
  <w:style w:type="paragraph" w:customStyle="1" w:styleId="InTableL0">
    <w:name w:val="In Table*L"/>
    <w:basedOn w:val="InTable"/>
    <w:link w:val="InTableLChar0"/>
    <w:rsid w:val="009D663D"/>
    <w:pPr>
      <w:bidi w:val="0"/>
      <w:spacing w:before="240" w:line="360" w:lineRule="auto"/>
      <w:jc w:val="left"/>
    </w:pPr>
  </w:style>
  <w:style w:type="character" w:customStyle="1" w:styleId="InTableLChar0">
    <w:name w:val="In Table*L Char"/>
    <w:link w:val="InTableL0"/>
    <w:rsid w:val="009D663D"/>
    <w:rPr>
      <w:rFonts w:ascii="Times New Roman" w:eastAsia="Times New Roman" w:hAnsi="Times New Roman" w:cs="B Lotus"/>
      <w:sz w:val="24"/>
      <w:szCs w:val="26"/>
    </w:rPr>
  </w:style>
  <w:style w:type="paragraph" w:styleId="Bibliography">
    <w:name w:val="Bibliography"/>
    <w:basedOn w:val="Normal"/>
    <w:next w:val="Normal"/>
    <w:rsid w:val="009D663D"/>
    <w:pPr>
      <w:spacing w:before="120" w:after="0" w:line="288" w:lineRule="auto"/>
      <w:jc w:val="both"/>
    </w:pPr>
    <w:rPr>
      <w:rFonts w:ascii="Times New Roman" w:eastAsia="Times New Roman" w:hAnsi="Times New Roman" w:cs="B Lotus"/>
      <w:sz w:val="24"/>
      <w:lang w:bidi="ar-SA"/>
    </w:rPr>
  </w:style>
  <w:style w:type="paragraph" w:customStyle="1" w:styleId="Ab0">
    <w:name w:val="Ab"/>
    <w:basedOn w:val="Normal"/>
    <w:link w:val="AbChar"/>
    <w:rsid w:val="009D663D"/>
    <w:pPr>
      <w:spacing w:before="120" w:after="0" w:line="240" w:lineRule="auto"/>
      <w:jc w:val="both"/>
    </w:pPr>
    <w:rPr>
      <w:rFonts w:ascii="Times New Roman" w:eastAsia="Times New Roman" w:hAnsi="Times New Roman" w:cs="B Lotus"/>
      <w:sz w:val="24"/>
    </w:rPr>
  </w:style>
  <w:style w:type="character" w:customStyle="1" w:styleId="AbChar">
    <w:name w:val="Ab Char"/>
    <w:link w:val="Ab0"/>
    <w:rsid w:val="009D663D"/>
    <w:rPr>
      <w:rFonts w:ascii="Times New Roman" w:eastAsia="Times New Roman" w:hAnsi="Times New Roman" w:cs="B Lotus"/>
      <w:sz w:val="24"/>
      <w:szCs w:val="28"/>
    </w:rPr>
  </w:style>
  <w:style w:type="paragraph" w:customStyle="1" w:styleId="Heading30">
    <w:name w:val="Heading3"/>
    <w:basedOn w:val="Normal"/>
    <w:rsid w:val="00E2090F"/>
    <w:pPr>
      <w:spacing w:after="160" w:line="259" w:lineRule="auto"/>
      <w:jc w:val="both"/>
    </w:pPr>
    <w:rPr>
      <w:rFonts w:cs="B Lotus"/>
      <w:bCs/>
      <w:sz w:val="28"/>
      <w:lang w:bidi="ar-SA"/>
    </w:rPr>
  </w:style>
  <w:style w:type="character" w:customStyle="1" w:styleId="UnresolvedMention2">
    <w:name w:val="Unresolved Mention2"/>
    <w:semiHidden/>
    <w:rsid w:val="009D663D"/>
    <w:rPr>
      <w:rFonts w:hint="default"/>
      <w:color w:val="605E5C"/>
      <w:shd w:val="clear" w:color="auto" w:fill="E1DFDD"/>
    </w:rPr>
  </w:style>
  <w:style w:type="paragraph" w:customStyle="1" w:styleId="ad">
    <w:name w:val="فهرست مطالب"/>
    <w:basedOn w:val="Heading21"/>
    <w:link w:val="Char2"/>
    <w:rsid w:val="009D663D"/>
    <w:pPr>
      <w:keepNext w:val="0"/>
      <w:keepLines w:val="0"/>
      <w:spacing w:before="100" w:after="100"/>
      <w:ind w:left="540"/>
      <w:jc w:val="both"/>
      <w:outlineLvl w:val="9"/>
    </w:pPr>
    <w:rPr>
      <w:rFonts w:ascii="Times New Roman" w:hAnsi="Times New Roman" w:cs="B Nazanin"/>
      <w:color w:val="000000"/>
      <w:sz w:val="24"/>
      <w:szCs w:val="28"/>
      <w:lang w:bidi="fa-IR"/>
    </w:rPr>
  </w:style>
  <w:style w:type="character" w:customStyle="1" w:styleId="Char2">
    <w:name w:val="فهرست مطالب Char"/>
    <w:link w:val="ad"/>
    <w:rsid w:val="009D663D"/>
    <w:rPr>
      <w:rFonts w:ascii="Times New Roman" w:eastAsia="Times New Roman" w:hAnsi="Times New Roman" w:cs="B Nazanin"/>
      <w:b/>
      <w:bCs/>
      <w:color w:val="000000"/>
      <w:sz w:val="24"/>
      <w:szCs w:val="28"/>
    </w:rPr>
  </w:style>
  <w:style w:type="paragraph" w:customStyle="1" w:styleId="ae">
    <w:name w:val="شکل"/>
    <w:basedOn w:val="Normal"/>
    <w:link w:val="Char3"/>
    <w:rsid w:val="009D663D"/>
    <w:pPr>
      <w:spacing w:before="120" w:after="120"/>
      <w:ind w:firstLine="360"/>
      <w:jc w:val="both"/>
    </w:pPr>
    <w:rPr>
      <w:rFonts w:ascii="Times New Roman" w:hAnsi="Times New Roman" w:cs="B Lotus"/>
      <w:sz w:val="24"/>
      <w:szCs w:val="24"/>
      <w:lang w:bidi="ar-SA"/>
    </w:rPr>
  </w:style>
  <w:style w:type="character" w:customStyle="1" w:styleId="Char3">
    <w:name w:val="شکل Char"/>
    <w:link w:val="ae"/>
    <w:rsid w:val="009D663D"/>
    <w:rPr>
      <w:rFonts w:ascii="Times New Roman" w:hAnsi="Times New Roman" w:cs="B Lotus"/>
      <w:sz w:val="24"/>
      <w:szCs w:val="24"/>
      <w:lang w:bidi="ar-SA"/>
    </w:rPr>
  </w:style>
  <w:style w:type="character" w:customStyle="1" w:styleId="Char0">
    <w:name w:val="جدول Char"/>
    <w:link w:val="ab"/>
    <w:rsid w:val="009D663D"/>
    <w:rPr>
      <w:rFonts w:ascii="Arial" w:hAnsi="Arial" w:cs="B Lotus"/>
      <w:sz w:val="28"/>
      <w:szCs w:val="24"/>
    </w:rPr>
  </w:style>
  <w:style w:type="paragraph" w:customStyle="1" w:styleId="af">
    <w:name w:val="متن جدول"/>
    <w:basedOn w:val="ab"/>
    <w:link w:val="Char4"/>
    <w:rsid w:val="009D663D"/>
    <w:pPr>
      <w:spacing w:before="120" w:line="240" w:lineRule="auto"/>
      <w:ind w:firstLine="360"/>
    </w:pPr>
    <w:rPr>
      <w:rFonts w:ascii="Times New Roman" w:hAnsi="Times New Roman"/>
      <w:sz w:val="20"/>
      <w:lang w:bidi="ar-SA"/>
    </w:rPr>
  </w:style>
  <w:style w:type="character" w:customStyle="1" w:styleId="Char4">
    <w:name w:val="متن جدول Char"/>
    <w:link w:val="af"/>
    <w:rsid w:val="009D663D"/>
    <w:rPr>
      <w:rFonts w:ascii="Times New Roman" w:hAnsi="Times New Roman" w:cs="B Lotus"/>
      <w:szCs w:val="24"/>
      <w:lang w:bidi="ar-SA"/>
    </w:rPr>
  </w:style>
  <w:style w:type="paragraph" w:customStyle="1" w:styleId="Title1">
    <w:name w:val="Title1"/>
    <w:basedOn w:val="Normal"/>
    <w:next w:val="Normal"/>
    <w:autoRedefine/>
    <w:rsid w:val="009D663D"/>
    <w:pPr>
      <w:bidi w:val="0"/>
      <w:spacing w:before="120" w:after="0" w:line="360" w:lineRule="auto"/>
      <w:jc w:val="center"/>
    </w:pPr>
    <w:rPr>
      <w:rFonts w:ascii="Calibri Light" w:eastAsia="Times New Roman" w:hAnsi="Calibri Light" w:cs="B Zar"/>
      <w:bCs/>
      <w:spacing w:val="-10"/>
      <w:sz w:val="56"/>
      <w:szCs w:val="56"/>
      <w:lang w:bidi="ar-SA"/>
    </w:rPr>
  </w:style>
  <w:style w:type="character" w:customStyle="1" w:styleId="W1">
    <w:name w:val="W1"/>
    <w:rsid w:val="009D663D"/>
    <w:rPr>
      <w:rFonts w:hint="default"/>
    </w:rPr>
  </w:style>
  <w:style w:type="character" w:customStyle="1" w:styleId="W2">
    <w:name w:val="W2"/>
    <w:rsid w:val="009D663D"/>
    <w:rPr>
      <w:rFonts w:hint="default"/>
    </w:rPr>
  </w:style>
  <w:style w:type="character" w:customStyle="1" w:styleId="W0">
    <w:name w:val="W0"/>
    <w:rsid w:val="009D663D"/>
    <w:rPr>
      <w:rFonts w:hint="default"/>
    </w:rPr>
  </w:style>
  <w:style w:type="character" w:customStyle="1" w:styleId="W3">
    <w:name w:val="W3"/>
    <w:rsid w:val="009D663D"/>
    <w:rPr>
      <w:rFonts w:hint="default"/>
    </w:rPr>
  </w:style>
  <w:style w:type="character" w:customStyle="1" w:styleId="W5">
    <w:name w:val="W5"/>
    <w:rsid w:val="009D663D"/>
    <w:rPr>
      <w:rFonts w:hint="default"/>
    </w:rPr>
  </w:style>
  <w:style w:type="character" w:customStyle="1" w:styleId="W4">
    <w:name w:val="W4"/>
    <w:rsid w:val="009D663D"/>
    <w:rPr>
      <w:rFonts w:hint="default"/>
    </w:rPr>
  </w:style>
  <w:style w:type="character" w:customStyle="1" w:styleId="W6">
    <w:name w:val="W6"/>
    <w:rsid w:val="009D663D"/>
    <w:rPr>
      <w:rFonts w:hint="default"/>
    </w:rPr>
  </w:style>
  <w:style w:type="character" w:customStyle="1" w:styleId="W9">
    <w:name w:val="W9"/>
    <w:rsid w:val="009D663D"/>
    <w:rPr>
      <w:rFonts w:hint="default"/>
    </w:rPr>
  </w:style>
  <w:style w:type="character" w:customStyle="1" w:styleId="W8">
    <w:name w:val="W8"/>
    <w:rsid w:val="009D663D"/>
    <w:rPr>
      <w:rFonts w:hint="default"/>
    </w:rPr>
  </w:style>
  <w:style w:type="character" w:customStyle="1" w:styleId="W7">
    <w:name w:val="W7"/>
    <w:rsid w:val="009D663D"/>
    <w:rPr>
      <w:rFonts w:hint="default"/>
    </w:rPr>
  </w:style>
  <w:style w:type="character" w:customStyle="1" w:styleId="W10">
    <w:name w:val="W10"/>
    <w:rsid w:val="009D663D"/>
    <w:rPr>
      <w:rFonts w:hint="default"/>
    </w:rPr>
  </w:style>
  <w:style w:type="character" w:customStyle="1" w:styleId="W12">
    <w:name w:val="W12"/>
    <w:rsid w:val="009D663D"/>
    <w:rPr>
      <w:rFonts w:hint="default"/>
    </w:rPr>
  </w:style>
  <w:style w:type="character" w:customStyle="1" w:styleId="W11">
    <w:name w:val="W11"/>
    <w:rsid w:val="009D663D"/>
    <w:rPr>
      <w:rFonts w:hint="default"/>
    </w:rPr>
  </w:style>
  <w:style w:type="character" w:customStyle="1" w:styleId="W13">
    <w:name w:val="W13"/>
    <w:rsid w:val="009D663D"/>
    <w:rPr>
      <w:rFonts w:hint="default"/>
    </w:rPr>
  </w:style>
  <w:style w:type="character" w:customStyle="1" w:styleId="W14">
    <w:name w:val="W14"/>
    <w:rsid w:val="009D663D"/>
    <w:rPr>
      <w:rFonts w:hint="default"/>
    </w:rPr>
  </w:style>
  <w:style w:type="character" w:customStyle="1" w:styleId="W16">
    <w:name w:val="W16"/>
    <w:rsid w:val="009D663D"/>
    <w:rPr>
      <w:rFonts w:hint="default"/>
    </w:rPr>
  </w:style>
  <w:style w:type="character" w:customStyle="1" w:styleId="W17">
    <w:name w:val="W17"/>
    <w:rsid w:val="009D663D"/>
    <w:rPr>
      <w:rFonts w:hint="default"/>
    </w:rPr>
  </w:style>
  <w:style w:type="character" w:customStyle="1" w:styleId="W18">
    <w:name w:val="W18"/>
    <w:rsid w:val="009D663D"/>
    <w:rPr>
      <w:rFonts w:hint="default"/>
    </w:rPr>
  </w:style>
  <w:style w:type="character" w:customStyle="1" w:styleId="W19">
    <w:name w:val="W19"/>
    <w:rsid w:val="009D663D"/>
    <w:rPr>
      <w:rFonts w:hint="default"/>
    </w:rPr>
  </w:style>
  <w:style w:type="character" w:customStyle="1" w:styleId="W21">
    <w:name w:val="W21"/>
    <w:rsid w:val="009D663D"/>
    <w:rPr>
      <w:rFonts w:hint="default"/>
    </w:rPr>
  </w:style>
  <w:style w:type="character" w:customStyle="1" w:styleId="W15">
    <w:name w:val="W15"/>
    <w:rsid w:val="009D663D"/>
    <w:rPr>
      <w:rFonts w:hint="default"/>
    </w:rPr>
  </w:style>
  <w:style w:type="character" w:customStyle="1" w:styleId="W22">
    <w:name w:val="W22"/>
    <w:rsid w:val="009D663D"/>
    <w:rPr>
      <w:rFonts w:hint="default"/>
    </w:rPr>
  </w:style>
  <w:style w:type="character" w:customStyle="1" w:styleId="W28">
    <w:name w:val="W28"/>
    <w:rsid w:val="009D663D"/>
    <w:rPr>
      <w:rFonts w:hint="default"/>
    </w:rPr>
  </w:style>
  <w:style w:type="character" w:customStyle="1" w:styleId="W24">
    <w:name w:val="W24"/>
    <w:rsid w:val="009D663D"/>
    <w:rPr>
      <w:rFonts w:hint="default"/>
    </w:rPr>
  </w:style>
  <w:style w:type="character" w:customStyle="1" w:styleId="W23">
    <w:name w:val="W23"/>
    <w:rsid w:val="009D663D"/>
    <w:rPr>
      <w:rFonts w:hint="default"/>
    </w:rPr>
  </w:style>
  <w:style w:type="character" w:customStyle="1" w:styleId="W25">
    <w:name w:val="W25"/>
    <w:rsid w:val="009D663D"/>
    <w:rPr>
      <w:rFonts w:hint="default"/>
    </w:rPr>
  </w:style>
  <w:style w:type="character" w:customStyle="1" w:styleId="W26">
    <w:name w:val="W26"/>
    <w:rsid w:val="009D663D"/>
    <w:rPr>
      <w:rFonts w:hint="default"/>
    </w:rPr>
  </w:style>
  <w:style w:type="character" w:customStyle="1" w:styleId="W27">
    <w:name w:val="W27"/>
    <w:rsid w:val="009D663D"/>
    <w:rPr>
      <w:rFonts w:hint="default"/>
    </w:rPr>
  </w:style>
  <w:style w:type="character" w:customStyle="1" w:styleId="W30">
    <w:name w:val="W30"/>
    <w:rsid w:val="009D663D"/>
    <w:rPr>
      <w:rFonts w:hint="default"/>
    </w:rPr>
  </w:style>
  <w:style w:type="character" w:customStyle="1" w:styleId="W31">
    <w:name w:val="W31"/>
    <w:rsid w:val="009D663D"/>
    <w:rPr>
      <w:rFonts w:hint="default"/>
    </w:rPr>
  </w:style>
  <w:style w:type="character" w:customStyle="1" w:styleId="W32">
    <w:name w:val="W32"/>
    <w:rsid w:val="009D663D"/>
    <w:rPr>
      <w:rFonts w:hint="default"/>
    </w:rPr>
  </w:style>
  <w:style w:type="character" w:customStyle="1" w:styleId="W33">
    <w:name w:val="W33"/>
    <w:rsid w:val="009D663D"/>
    <w:rPr>
      <w:rFonts w:hint="default"/>
    </w:rPr>
  </w:style>
  <w:style w:type="character" w:customStyle="1" w:styleId="W35">
    <w:name w:val="W35"/>
    <w:rsid w:val="009D663D"/>
    <w:rPr>
      <w:rFonts w:hint="default"/>
    </w:rPr>
  </w:style>
  <w:style w:type="character" w:customStyle="1" w:styleId="W37">
    <w:name w:val="W37"/>
    <w:rsid w:val="009D663D"/>
    <w:rPr>
      <w:rFonts w:hint="default"/>
    </w:rPr>
  </w:style>
  <w:style w:type="character" w:customStyle="1" w:styleId="W36">
    <w:name w:val="W36"/>
    <w:rsid w:val="009D663D"/>
    <w:rPr>
      <w:rFonts w:hint="default"/>
    </w:rPr>
  </w:style>
  <w:style w:type="character" w:customStyle="1" w:styleId="W38">
    <w:name w:val="W38"/>
    <w:rsid w:val="009D663D"/>
    <w:rPr>
      <w:rFonts w:hint="default"/>
    </w:rPr>
  </w:style>
  <w:style w:type="character" w:customStyle="1" w:styleId="W39">
    <w:name w:val="W39"/>
    <w:rsid w:val="009D663D"/>
    <w:rPr>
      <w:rFonts w:hint="default"/>
    </w:rPr>
  </w:style>
  <w:style w:type="character" w:customStyle="1" w:styleId="W42">
    <w:name w:val="W42"/>
    <w:rsid w:val="009D663D"/>
    <w:rPr>
      <w:rFonts w:hint="default"/>
    </w:rPr>
  </w:style>
  <w:style w:type="character" w:customStyle="1" w:styleId="W41">
    <w:name w:val="W41"/>
    <w:rsid w:val="009D663D"/>
    <w:rPr>
      <w:rFonts w:hint="default"/>
    </w:rPr>
  </w:style>
  <w:style w:type="character" w:customStyle="1" w:styleId="W40">
    <w:name w:val="W40"/>
    <w:rsid w:val="009D663D"/>
    <w:rPr>
      <w:rFonts w:hint="default"/>
    </w:rPr>
  </w:style>
  <w:style w:type="character" w:customStyle="1" w:styleId="W34">
    <w:name w:val="W34"/>
    <w:rsid w:val="009D663D"/>
    <w:rPr>
      <w:rFonts w:hint="default"/>
    </w:rPr>
  </w:style>
  <w:style w:type="character" w:customStyle="1" w:styleId="W29">
    <w:name w:val="W29"/>
    <w:rsid w:val="009D663D"/>
    <w:rPr>
      <w:rFonts w:hint="default"/>
    </w:rPr>
  </w:style>
  <w:style w:type="character" w:customStyle="1" w:styleId="W43">
    <w:name w:val="W43"/>
    <w:rsid w:val="009D663D"/>
    <w:rPr>
      <w:rFonts w:hint="default"/>
    </w:rPr>
  </w:style>
  <w:style w:type="character" w:customStyle="1" w:styleId="W44">
    <w:name w:val="W44"/>
    <w:rsid w:val="009D663D"/>
    <w:rPr>
      <w:rFonts w:hint="default"/>
    </w:rPr>
  </w:style>
  <w:style w:type="character" w:customStyle="1" w:styleId="W45">
    <w:name w:val="W45"/>
    <w:rsid w:val="009D663D"/>
    <w:rPr>
      <w:rFonts w:hint="default"/>
    </w:rPr>
  </w:style>
  <w:style w:type="character" w:customStyle="1" w:styleId="W47">
    <w:name w:val="W47"/>
    <w:rsid w:val="009D663D"/>
    <w:rPr>
      <w:rFonts w:hint="default"/>
    </w:rPr>
  </w:style>
  <w:style w:type="character" w:customStyle="1" w:styleId="W46">
    <w:name w:val="W46"/>
    <w:rsid w:val="009D663D"/>
    <w:rPr>
      <w:rFonts w:hint="default"/>
    </w:rPr>
  </w:style>
  <w:style w:type="character" w:customStyle="1" w:styleId="W48">
    <w:name w:val="W48"/>
    <w:rsid w:val="009D663D"/>
    <w:rPr>
      <w:rFonts w:hint="default"/>
    </w:rPr>
  </w:style>
  <w:style w:type="character" w:customStyle="1" w:styleId="W50">
    <w:name w:val="W50"/>
    <w:rsid w:val="009D663D"/>
    <w:rPr>
      <w:rFonts w:hint="default"/>
    </w:rPr>
  </w:style>
  <w:style w:type="character" w:customStyle="1" w:styleId="W51">
    <w:name w:val="W51"/>
    <w:rsid w:val="009D663D"/>
    <w:rPr>
      <w:rFonts w:hint="default"/>
    </w:rPr>
  </w:style>
  <w:style w:type="character" w:customStyle="1" w:styleId="W52">
    <w:name w:val="W52"/>
    <w:rsid w:val="009D663D"/>
    <w:rPr>
      <w:rFonts w:hint="default"/>
    </w:rPr>
  </w:style>
  <w:style w:type="character" w:customStyle="1" w:styleId="W49">
    <w:name w:val="W49"/>
    <w:rsid w:val="009D663D"/>
    <w:rPr>
      <w:rFonts w:hint="default"/>
    </w:rPr>
  </w:style>
  <w:style w:type="character" w:customStyle="1" w:styleId="W54">
    <w:name w:val="W54"/>
    <w:rsid w:val="009D663D"/>
    <w:rPr>
      <w:rFonts w:hint="default"/>
    </w:rPr>
  </w:style>
  <w:style w:type="character" w:customStyle="1" w:styleId="W57">
    <w:name w:val="W57"/>
    <w:rsid w:val="009D663D"/>
    <w:rPr>
      <w:rFonts w:hint="default"/>
    </w:rPr>
  </w:style>
  <w:style w:type="character" w:customStyle="1" w:styleId="W56">
    <w:name w:val="W56"/>
    <w:rsid w:val="009D663D"/>
    <w:rPr>
      <w:rFonts w:hint="default"/>
    </w:rPr>
  </w:style>
  <w:style w:type="character" w:customStyle="1" w:styleId="W58">
    <w:name w:val="W58"/>
    <w:rsid w:val="009D663D"/>
    <w:rPr>
      <w:rFonts w:hint="default"/>
    </w:rPr>
  </w:style>
  <w:style w:type="character" w:customStyle="1" w:styleId="W60">
    <w:name w:val="W60"/>
    <w:rsid w:val="009D663D"/>
    <w:rPr>
      <w:rFonts w:hint="default"/>
    </w:rPr>
  </w:style>
  <w:style w:type="character" w:customStyle="1" w:styleId="W59">
    <w:name w:val="W59"/>
    <w:rsid w:val="009D663D"/>
    <w:rPr>
      <w:rFonts w:hint="default"/>
    </w:rPr>
  </w:style>
  <w:style w:type="character" w:customStyle="1" w:styleId="W61">
    <w:name w:val="W61"/>
    <w:rsid w:val="009D663D"/>
    <w:rPr>
      <w:rFonts w:hint="default"/>
    </w:rPr>
  </w:style>
  <w:style w:type="character" w:customStyle="1" w:styleId="W55">
    <w:name w:val="W55"/>
    <w:rsid w:val="009D663D"/>
    <w:rPr>
      <w:rFonts w:hint="default"/>
    </w:rPr>
  </w:style>
  <w:style w:type="character" w:customStyle="1" w:styleId="W62">
    <w:name w:val="W62"/>
    <w:rsid w:val="009D663D"/>
    <w:rPr>
      <w:rFonts w:hint="default"/>
    </w:rPr>
  </w:style>
  <w:style w:type="character" w:customStyle="1" w:styleId="W63">
    <w:name w:val="W63"/>
    <w:rsid w:val="009D663D"/>
    <w:rPr>
      <w:rFonts w:hint="default"/>
    </w:rPr>
  </w:style>
  <w:style w:type="character" w:customStyle="1" w:styleId="W64">
    <w:name w:val="W64"/>
    <w:rsid w:val="009D663D"/>
    <w:rPr>
      <w:rFonts w:hint="default"/>
    </w:rPr>
  </w:style>
  <w:style w:type="character" w:customStyle="1" w:styleId="W66">
    <w:name w:val="W66"/>
    <w:rsid w:val="009D663D"/>
    <w:rPr>
      <w:rFonts w:hint="default"/>
    </w:rPr>
  </w:style>
  <w:style w:type="character" w:customStyle="1" w:styleId="W65">
    <w:name w:val="W65"/>
    <w:rsid w:val="009D663D"/>
    <w:rPr>
      <w:rFonts w:hint="default"/>
    </w:rPr>
  </w:style>
  <w:style w:type="character" w:customStyle="1" w:styleId="W67">
    <w:name w:val="W67"/>
    <w:rsid w:val="009D663D"/>
    <w:rPr>
      <w:rFonts w:hint="default"/>
    </w:rPr>
  </w:style>
  <w:style w:type="character" w:customStyle="1" w:styleId="W73">
    <w:name w:val="W73"/>
    <w:rsid w:val="009D663D"/>
    <w:rPr>
      <w:rFonts w:hint="default"/>
    </w:rPr>
  </w:style>
  <w:style w:type="character" w:customStyle="1" w:styleId="W74">
    <w:name w:val="W74"/>
    <w:rsid w:val="009D663D"/>
    <w:rPr>
      <w:rFonts w:hint="default"/>
    </w:rPr>
  </w:style>
  <w:style w:type="character" w:customStyle="1" w:styleId="W68">
    <w:name w:val="W68"/>
    <w:rsid w:val="009D663D"/>
    <w:rPr>
      <w:rFonts w:hint="default"/>
    </w:rPr>
  </w:style>
  <w:style w:type="character" w:customStyle="1" w:styleId="W69">
    <w:name w:val="W69"/>
    <w:rsid w:val="009D663D"/>
    <w:rPr>
      <w:rFonts w:hint="default"/>
    </w:rPr>
  </w:style>
  <w:style w:type="character" w:customStyle="1" w:styleId="W71">
    <w:name w:val="W71"/>
    <w:rsid w:val="009D663D"/>
    <w:rPr>
      <w:rFonts w:hint="default"/>
    </w:rPr>
  </w:style>
  <w:style w:type="character" w:customStyle="1" w:styleId="W70">
    <w:name w:val="W70"/>
    <w:rsid w:val="009D663D"/>
    <w:rPr>
      <w:rFonts w:hint="default"/>
    </w:rPr>
  </w:style>
  <w:style w:type="character" w:customStyle="1" w:styleId="W72">
    <w:name w:val="W72"/>
    <w:rsid w:val="009D663D"/>
    <w:rPr>
      <w:rFonts w:hint="default"/>
    </w:rPr>
  </w:style>
  <w:style w:type="character" w:customStyle="1" w:styleId="W75">
    <w:name w:val="W75"/>
    <w:rsid w:val="009D663D"/>
    <w:rPr>
      <w:rFonts w:hint="default"/>
    </w:rPr>
  </w:style>
  <w:style w:type="character" w:customStyle="1" w:styleId="W77">
    <w:name w:val="W77"/>
    <w:rsid w:val="009D663D"/>
    <w:rPr>
      <w:rFonts w:hint="default"/>
    </w:rPr>
  </w:style>
  <w:style w:type="character" w:customStyle="1" w:styleId="W78">
    <w:name w:val="W78"/>
    <w:rsid w:val="009D663D"/>
    <w:rPr>
      <w:rFonts w:hint="default"/>
    </w:rPr>
  </w:style>
  <w:style w:type="character" w:customStyle="1" w:styleId="W80">
    <w:name w:val="W80"/>
    <w:rsid w:val="009D663D"/>
    <w:rPr>
      <w:rFonts w:hint="default"/>
    </w:rPr>
  </w:style>
  <w:style w:type="character" w:customStyle="1" w:styleId="W79">
    <w:name w:val="W79"/>
    <w:rsid w:val="009D663D"/>
    <w:rPr>
      <w:rFonts w:hint="default"/>
    </w:rPr>
  </w:style>
  <w:style w:type="character" w:customStyle="1" w:styleId="W81">
    <w:name w:val="W81"/>
    <w:rsid w:val="009D663D"/>
    <w:rPr>
      <w:rFonts w:hint="default"/>
    </w:rPr>
  </w:style>
  <w:style w:type="character" w:customStyle="1" w:styleId="W82">
    <w:name w:val="W82"/>
    <w:rsid w:val="009D663D"/>
    <w:rPr>
      <w:rFonts w:hint="default"/>
    </w:rPr>
  </w:style>
  <w:style w:type="character" w:customStyle="1" w:styleId="W85">
    <w:name w:val="W85"/>
    <w:rsid w:val="009D663D"/>
    <w:rPr>
      <w:rFonts w:hint="default"/>
    </w:rPr>
  </w:style>
  <w:style w:type="character" w:customStyle="1" w:styleId="W84">
    <w:name w:val="W84"/>
    <w:rsid w:val="009D663D"/>
    <w:rPr>
      <w:rFonts w:hint="default"/>
    </w:rPr>
  </w:style>
  <w:style w:type="character" w:customStyle="1" w:styleId="W83">
    <w:name w:val="W83"/>
    <w:rsid w:val="009D663D"/>
    <w:rPr>
      <w:rFonts w:hint="default"/>
    </w:rPr>
  </w:style>
  <w:style w:type="character" w:customStyle="1" w:styleId="W86">
    <w:name w:val="W86"/>
    <w:rsid w:val="009D663D"/>
    <w:rPr>
      <w:rFonts w:hint="default"/>
    </w:rPr>
  </w:style>
  <w:style w:type="character" w:customStyle="1" w:styleId="W87">
    <w:name w:val="W87"/>
    <w:rsid w:val="009D663D"/>
    <w:rPr>
      <w:rFonts w:hint="default"/>
    </w:rPr>
  </w:style>
  <w:style w:type="character" w:customStyle="1" w:styleId="W88">
    <w:name w:val="W88"/>
    <w:rsid w:val="009D663D"/>
    <w:rPr>
      <w:rFonts w:hint="default"/>
    </w:rPr>
  </w:style>
  <w:style w:type="character" w:customStyle="1" w:styleId="W89">
    <w:name w:val="W89"/>
    <w:rsid w:val="009D663D"/>
    <w:rPr>
      <w:rFonts w:hint="default"/>
    </w:rPr>
  </w:style>
  <w:style w:type="character" w:customStyle="1" w:styleId="W90">
    <w:name w:val="W90"/>
    <w:rsid w:val="009D663D"/>
    <w:rPr>
      <w:rFonts w:hint="default"/>
    </w:rPr>
  </w:style>
  <w:style w:type="character" w:customStyle="1" w:styleId="W91">
    <w:name w:val="W91"/>
    <w:rsid w:val="009D663D"/>
    <w:rPr>
      <w:rFonts w:hint="default"/>
    </w:rPr>
  </w:style>
  <w:style w:type="character" w:customStyle="1" w:styleId="W93">
    <w:name w:val="W93"/>
    <w:rsid w:val="009D663D"/>
    <w:rPr>
      <w:rFonts w:hint="default"/>
    </w:rPr>
  </w:style>
  <w:style w:type="character" w:customStyle="1" w:styleId="W94">
    <w:name w:val="W94"/>
    <w:rsid w:val="009D663D"/>
    <w:rPr>
      <w:rFonts w:hint="default"/>
    </w:rPr>
  </w:style>
  <w:style w:type="character" w:customStyle="1" w:styleId="W96">
    <w:name w:val="W96"/>
    <w:rsid w:val="009D663D"/>
    <w:rPr>
      <w:rFonts w:hint="default"/>
    </w:rPr>
  </w:style>
  <w:style w:type="character" w:customStyle="1" w:styleId="W92">
    <w:name w:val="W92"/>
    <w:rsid w:val="009D663D"/>
    <w:rPr>
      <w:rFonts w:hint="default"/>
    </w:rPr>
  </w:style>
  <w:style w:type="character" w:customStyle="1" w:styleId="W97">
    <w:name w:val="W97"/>
    <w:rsid w:val="009D663D"/>
    <w:rPr>
      <w:rFonts w:hint="default"/>
    </w:rPr>
  </w:style>
  <w:style w:type="character" w:customStyle="1" w:styleId="W98">
    <w:name w:val="W98"/>
    <w:rsid w:val="009D663D"/>
    <w:rPr>
      <w:rFonts w:hint="default"/>
    </w:rPr>
  </w:style>
  <w:style w:type="character" w:customStyle="1" w:styleId="W99">
    <w:name w:val="W99"/>
    <w:rsid w:val="009D663D"/>
    <w:rPr>
      <w:rFonts w:hint="default"/>
    </w:rPr>
  </w:style>
  <w:style w:type="character" w:customStyle="1" w:styleId="W100">
    <w:name w:val="W100"/>
    <w:rsid w:val="009D663D"/>
    <w:rPr>
      <w:rFonts w:hint="default"/>
    </w:rPr>
  </w:style>
  <w:style w:type="character" w:customStyle="1" w:styleId="W101">
    <w:name w:val="W101"/>
    <w:rsid w:val="009D663D"/>
    <w:rPr>
      <w:rFonts w:hint="default"/>
    </w:rPr>
  </w:style>
  <w:style w:type="character" w:customStyle="1" w:styleId="W106">
    <w:name w:val="W106"/>
    <w:rsid w:val="009D663D"/>
    <w:rPr>
      <w:rFonts w:hint="default"/>
    </w:rPr>
  </w:style>
  <w:style w:type="character" w:customStyle="1" w:styleId="W105">
    <w:name w:val="W105"/>
    <w:rsid w:val="009D663D"/>
    <w:rPr>
      <w:rFonts w:hint="default"/>
    </w:rPr>
  </w:style>
  <w:style w:type="character" w:customStyle="1" w:styleId="W102">
    <w:name w:val="W102"/>
    <w:rsid w:val="009D663D"/>
    <w:rPr>
      <w:rFonts w:hint="default"/>
    </w:rPr>
  </w:style>
  <w:style w:type="character" w:customStyle="1" w:styleId="W104">
    <w:name w:val="W104"/>
    <w:rsid w:val="009D663D"/>
    <w:rPr>
      <w:rFonts w:hint="default"/>
    </w:rPr>
  </w:style>
  <w:style w:type="character" w:customStyle="1" w:styleId="W109">
    <w:name w:val="W109"/>
    <w:rsid w:val="009D663D"/>
    <w:rPr>
      <w:rFonts w:hint="default"/>
    </w:rPr>
  </w:style>
  <w:style w:type="character" w:customStyle="1" w:styleId="W110">
    <w:name w:val="W110"/>
    <w:rsid w:val="009D663D"/>
    <w:rPr>
      <w:rFonts w:hint="default"/>
    </w:rPr>
  </w:style>
  <w:style w:type="character" w:customStyle="1" w:styleId="W114">
    <w:name w:val="W114"/>
    <w:rsid w:val="009D663D"/>
    <w:rPr>
      <w:rFonts w:hint="default"/>
    </w:rPr>
  </w:style>
  <w:style w:type="character" w:customStyle="1" w:styleId="W113">
    <w:name w:val="W113"/>
    <w:rsid w:val="009D663D"/>
    <w:rPr>
      <w:rFonts w:hint="default"/>
    </w:rPr>
  </w:style>
  <w:style w:type="character" w:customStyle="1" w:styleId="W112">
    <w:name w:val="W112"/>
    <w:rsid w:val="009D663D"/>
    <w:rPr>
      <w:rFonts w:hint="default"/>
    </w:rPr>
  </w:style>
  <w:style w:type="character" w:customStyle="1" w:styleId="W111">
    <w:name w:val="W111"/>
    <w:rsid w:val="009D663D"/>
    <w:rPr>
      <w:rFonts w:hint="default"/>
    </w:rPr>
  </w:style>
  <w:style w:type="character" w:customStyle="1" w:styleId="W108">
    <w:name w:val="W108"/>
    <w:rsid w:val="009D663D"/>
    <w:rPr>
      <w:rFonts w:hint="default"/>
    </w:rPr>
  </w:style>
  <w:style w:type="character" w:customStyle="1" w:styleId="W107">
    <w:name w:val="W107"/>
    <w:rsid w:val="009D663D"/>
    <w:rPr>
      <w:rFonts w:hint="default"/>
    </w:rPr>
  </w:style>
  <w:style w:type="character" w:customStyle="1" w:styleId="W115">
    <w:name w:val="W115"/>
    <w:rsid w:val="009D663D"/>
    <w:rPr>
      <w:rFonts w:hint="default"/>
    </w:rPr>
  </w:style>
  <w:style w:type="character" w:customStyle="1" w:styleId="W116">
    <w:name w:val="W116"/>
    <w:rsid w:val="009D663D"/>
    <w:rPr>
      <w:rFonts w:hint="default"/>
    </w:rPr>
  </w:style>
  <w:style w:type="character" w:customStyle="1" w:styleId="W118">
    <w:name w:val="W118"/>
    <w:rsid w:val="009D663D"/>
    <w:rPr>
      <w:rFonts w:hint="default"/>
    </w:rPr>
  </w:style>
  <w:style w:type="character" w:customStyle="1" w:styleId="W117">
    <w:name w:val="W117"/>
    <w:rsid w:val="009D663D"/>
    <w:rPr>
      <w:rFonts w:hint="default"/>
    </w:rPr>
  </w:style>
  <w:style w:type="character" w:customStyle="1" w:styleId="W121">
    <w:name w:val="W121"/>
    <w:rsid w:val="009D663D"/>
    <w:rPr>
      <w:rFonts w:hint="default"/>
    </w:rPr>
  </w:style>
  <w:style w:type="character" w:customStyle="1" w:styleId="W122">
    <w:name w:val="W122"/>
    <w:rsid w:val="009D663D"/>
    <w:rPr>
      <w:rFonts w:hint="default"/>
    </w:rPr>
  </w:style>
  <w:style w:type="character" w:customStyle="1" w:styleId="W127">
    <w:name w:val="W127"/>
    <w:rsid w:val="009D663D"/>
    <w:rPr>
      <w:rFonts w:hint="default"/>
    </w:rPr>
  </w:style>
  <w:style w:type="character" w:customStyle="1" w:styleId="W126">
    <w:name w:val="W126"/>
    <w:rsid w:val="009D663D"/>
    <w:rPr>
      <w:rFonts w:hint="default"/>
    </w:rPr>
  </w:style>
  <w:style w:type="character" w:customStyle="1" w:styleId="W125">
    <w:name w:val="W125"/>
    <w:rsid w:val="009D663D"/>
    <w:rPr>
      <w:rFonts w:hint="default"/>
    </w:rPr>
  </w:style>
  <w:style w:type="character" w:customStyle="1" w:styleId="W124">
    <w:name w:val="W124"/>
    <w:rsid w:val="009D663D"/>
    <w:rPr>
      <w:rFonts w:hint="default"/>
    </w:rPr>
  </w:style>
  <w:style w:type="character" w:customStyle="1" w:styleId="W123">
    <w:name w:val="W123"/>
    <w:rsid w:val="009D663D"/>
    <w:rPr>
      <w:rFonts w:hint="default"/>
    </w:rPr>
  </w:style>
  <w:style w:type="character" w:customStyle="1" w:styleId="W129">
    <w:name w:val="W129"/>
    <w:rsid w:val="009D663D"/>
    <w:rPr>
      <w:rFonts w:hint="default"/>
    </w:rPr>
  </w:style>
  <w:style w:type="character" w:customStyle="1" w:styleId="W120">
    <w:name w:val="W120"/>
    <w:rsid w:val="009D663D"/>
    <w:rPr>
      <w:rFonts w:hint="default"/>
    </w:rPr>
  </w:style>
  <w:style w:type="character" w:customStyle="1" w:styleId="W119">
    <w:name w:val="W119"/>
    <w:rsid w:val="009D663D"/>
    <w:rPr>
      <w:rFonts w:hint="default"/>
    </w:rPr>
  </w:style>
  <w:style w:type="character" w:customStyle="1" w:styleId="W130">
    <w:name w:val="W130"/>
    <w:rsid w:val="009D663D"/>
    <w:rPr>
      <w:rFonts w:hint="default"/>
    </w:rPr>
  </w:style>
  <w:style w:type="character" w:customStyle="1" w:styleId="W132">
    <w:name w:val="W132"/>
    <w:rsid w:val="009D663D"/>
    <w:rPr>
      <w:rFonts w:hint="default"/>
    </w:rPr>
  </w:style>
  <w:style w:type="character" w:customStyle="1" w:styleId="W134">
    <w:name w:val="W134"/>
    <w:rsid w:val="009D663D"/>
    <w:rPr>
      <w:rFonts w:hint="default"/>
    </w:rPr>
  </w:style>
  <w:style w:type="character" w:customStyle="1" w:styleId="W136">
    <w:name w:val="W136"/>
    <w:rsid w:val="009D663D"/>
    <w:rPr>
      <w:rFonts w:hint="default"/>
    </w:rPr>
  </w:style>
  <w:style w:type="character" w:customStyle="1" w:styleId="W131">
    <w:name w:val="W131"/>
    <w:rsid w:val="009D663D"/>
    <w:rPr>
      <w:rFonts w:hint="default"/>
    </w:rPr>
  </w:style>
  <w:style w:type="character" w:customStyle="1" w:styleId="W138">
    <w:name w:val="W138"/>
    <w:rsid w:val="009D663D"/>
    <w:rPr>
      <w:rFonts w:hint="default"/>
    </w:rPr>
  </w:style>
  <w:style w:type="character" w:customStyle="1" w:styleId="W139">
    <w:name w:val="W139"/>
    <w:rsid w:val="009D663D"/>
    <w:rPr>
      <w:rFonts w:hint="default"/>
    </w:rPr>
  </w:style>
  <w:style w:type="character" w:customStyle="1" w:styleId="W140">
    <w:name w:val="W140"/>
    <w:rsid w:val="009D663D"/>
    <w:rPr>
      <w:rFonts w:hint="default"/>
    </w:rPr>
  </w:style>
  <w:style w:type="character" w:customStyle="1" w:styleId="W144">
    <w:name w:val="W144"/>
    <w:rsid w:val="009D663D"/>
    <w:rPr>
      <w:rFonts w:hint="default"/>
    </w:rPr>
  </w:style>
  <w:style w:type="character" w:customStyle="1" w:styleId="W146">
    <w:name w:val="W146"/>
    <w:rsid w:val="009D663D"/>
    <w:rPr>
      <w:rFonts w:hint="default"/>
    </w:rPr>
  </w:style>
  <w:style w:type="character" w:customStyle="1" w:styleId="W145">
    <w:name w:val="W145"/>
    <w:rsid w:val="009D663D"/>
    <w:rPr>
      <w:rFonts w:hint="default"/>
    </w:rPr>
  </w:style>
  <w:style w:type="character" w:customStyle="1" w:styleId="W147">
    <w:name w:val="W147"/>
    <w:rsid w:val="009D663D"/>
    <w:rPr>
      <w:rFonts w:hint="default"/>
    </w:rPr>
  </w:style>
  <w:style w:type="character" w:customStyle="1" w:styleId="W148">
    <w:name w:val="W148"/>
    <w:rsid w:val="009D663D"/>
    <w:rPr>
      <w:rFonts w:hint="default"/>
    </w:rPr>
  </w:style>
  <w:style w:type="character" w:customStyle="1" w:styleId="W150">
    <w:name w:val="W150"/>
    <w:rsid w:val="009D663D"/>
    <w:rPr>
      <w:rFonts w:hint="default"/>
    </w:rPr>
  </w:style>
  <w:style w:type="character" w:customStyle="1" w:styleId="W151">
    <w:name w:val="W151"/>
    <w:rsid w:val="009D663D"/>
    <w:rPr>
      <w:rFonts w:hint="default"/>
    </w:rPr>
  </w:style>
  <w:style w:type="character" w:customStyle="1" w:styleId="W143">
    <w:name w:val="W143"/>
    <w:rsid w:val="009D663D"/>
    <w:rPr>
      <w:rFonts w:hint="default"/>
    </w:rPr>
  </w:style>
  <w:style w:type="character" w:customStyle="1" w:styleId="W142">
    <w:name w:val="W142"/>
    <w:rsid w:val="009D663D"/>
    <w:rPr>
      <w:rFonts w:hint="default"/>
    </w:rPr>
  </w:style>
  <w:style w:type="character" w:customStyle="1" w:styleId="W152">
    <w:name w:val="W152"/>
    <w:rsid w:val="009D663D"/>
    <w:rPr>
      <w:rFonts w:hint="default"/>
    </w:rPr>
  </w:style>
  <w:style w:type="character" w:customStyle="1" w:styleId="W153">
    <w:name w:val="W153"/>
    <w:rsid w:val="009D663D"/>
    <w:rPr>
      <w:rFonts w:hint="default"/>
    </w:rPr>
  </w:style>
  <w:style w:type="character" w:customStyle="1" w:styleId="W157">
    <w:name w:val="W157"/>
    <w:rsid w:val="009D663D"/>
    <w:rPr>
      <w:rFonts w:hint="default"/>
    </w:rPr>
  </w:style>
  <w:style w:type="character" w:customStyle="1" w:styleId="W159">
    <w:name w:val="W159"/>
    <w:rsid w:val="009D663D"/>
    <w:rPr>
      <w:rFonts w:hint="default"/>
    </w:rPr>
  </w:style>
  <w:style w:type="character" w:customStyle="1" w:styleId="W158">
    <w:name w:val="W158"/>
    <w:rsid w:val="009D663D"/>
    <w:rPr>
      <w:rFonts w:hint="default"/>
    </w:rPr>
  </w:style>
  <w:style w:type="character" w:customStyle="1" w:styleId="W160">
    <w:name w:val="W160"/>
    <w:rsid w:val="009D663D"/>
    <w:rPr>
      <w:rFonts w:hint="default"/>
    </w:rPr>
  </w:style>
  <w:style w:type="character" w:customStyle="1" w:styleId="W162">
    <w:name w:val="W162"/>
    <w:rsid w:val="009D663D"/>
    <w:rPr>
      <w:rFonts w:hint="default"/>
    </w:rPr>
  </w:style>
  <w:style w:type="character" w:customStyle="1" w:styleId="W163">
    <w:name w:val="W163"/>
    <w:rsid w:val="009D663D"/>
    <w:rPr>
      <w:rFonts w:hint="default"/>
    </w:rPr>
  </w:style>
  <w:style w:type="character" w:customStyle="1" w:styleId="W164">
    <w:name w:val="W164"/>
    <w:rsid w:val="009D663D"/>
    <w:rPr>
      <w:rFonts w:hint="default"/>
    </w:rPr>
  </w:style>
  <w:style w:type="character" w:customStyle="1" w:styleId="W165">
    <w:name w:val="W165"/>
    <w:rsid w:val="009D663D"/>
    <w:rPr>
      <w:rFonts w:hint="default"/>
    </w:rPr>
  </w:style>
  <w:style w:type="character" w:customStyle="1" w:styleId="W167">
    <w:name w:val="W167"/>
    <w:rsid w:val="009D663D"/>
    <w:rPr>
      <w:rFonts w:hint="default"/>
    </w:rPr>
  </w:style>
  <w:style w:type="character" w:customStyle="1" w:styleId="W166">
    <w:name w:val="W166"/>
    <w:rsid w:val="009D663D"/>
    <w:rPr>
      <w:rFonts w:hint="default"/>
    </w:rPr>
  </w:style>
  <w:style w:type="character" w:customStyle="1" w:styleId="W172">
    <w:name w:val="W172"/>
    <w:rsid w:val="009D663D"/>
    <w:rPr>
      <w:rFonts w:hint="default"/>
    </w:rPr>
  </w:style>
  <w:style w:type="character" w:customStyle="1" w:styleId="W171">
    <w:name w:val="W171"/>
    <w:rsid w:val="009D663D"/>
    <w:rPr>
      <w:rFonts w:hint="default"/>
    </w:rPr>
  </w:style>
  <w:style w:type="character" w:customStyle="1" w:styleId="W168">
    <w:name w:val="W168"/>
    <w:rsid w:val="009D663D"/>
    <w:rPr>
      <w:rFonts w:hint="default"/>
    </w:rPr>
  </w:style>
  <w:style w:type="character" w:customStyle="1" w:styleId="W169">
    <w:name w:val="W169"/>
    <w:rsid w:val="009D663D"/>
    <w:rPr>
      <w:rFonts w:hint="default"/>
    </w:rPr>
  </w:style>
  <w:style w:type="character" w:customStyle="1" w:styleId="W170">
    <w:name w:val="W170"/>
    <w:rsid w:val="009D663D"/>
    <w:rPr>
      <w:rFonts w:hint="default"/>
    </w:rPr>
  </w:style>
  <w:style w:type="character" w:customStyle="1" w:styleId="W173">
    <w:name w:val="W173"/>
    <w:rsid w:val="009D663D"/>
    <w:rPr>
      <w:rFonts w:hint="default"/>
    </w:rPr>
  </w:style>
  <w:style w:type="character" w:customStyle="1" w:styleId="W175">
    <w:name w:val="W175"/>
    <w:rsid w:val="009D663D"/>
    <w:rPr>
      <w:rFonts w:hint="default"/>
    </w:rPr>
  </w:style>
  <w:style w:type="character" w:customStyle="1" w:styleId="W174">
    <w:name w:val="W174"/>
    <w:rsid w:val="009D663D"/>
    <w:rPr>
      <w:rFonts w:hint="default"/>
    </w:rPr>
  </w:style>
  <w:style w:type="character" w:customStyle="1" w:styleId="W156">
    <w:name w:val="W156"/>
    <w:rsid w:val="009D663D"/>
    <w:rPr>
      <w:rFonts w:hint="default"/>
    </w:rPr>
  </w:style>
  <w:style w:type="character" w:customStyle="1" w:styleId="W155">
    <w:name w:val="W155"/>
    <w:rsid w:val="009D663D"/>
    <w:rPr>
      <w:rFonts w:hint="default"/>
    </w:rPr>
  </w:style>
  <w:style w:type="character" w:customStyle="1" w:styleId="W176">
    <w:name w:val="W176"/>
    <w:rsid w:val="009D663D"/>
    <w:rPr>
      <w:rFonts w:hint="default"/>
    </w:rPr>
  </w:style>
  <w:style w:type="character" w:customStyle="1" w:styleId="W177">
    <w:name w:val="W177"/>
    <w:rsid w:val="009D663D"/>
    <w:rPr>
      <w:rFonts w:hint="default"/>
    </w:rPr>
  </w:style>
  <w:style w:type="character" w:customStyle="1" w:styleId="W178">
    <w:name w:val="W178"/>
    <w:rsid w:val="009D663D"/>
    <w:rPr>
      <w:rFonts w:hint="default"/>
    </w:rPr>
  </w:style>
  <w:style w:type="character" w:customStyle="1" w:styleId="W179">
    <w:name w:val="W179"/>
    <w:rsid w:val="009D663D"/>
    <w:rPr>
      <w:rFonts w:hint="default"/>
    </w:rPr>
  </w:style>
  <w:style w:type="character" w:customStyle="1" w:styleId="W181">
    <w:name w:val="W181"/>
    <w:rsid w:val="009D663D"/>
    <w:rPr>
      <w:rFonts w:hint="default"/>
    </w:rPr>
  </w:style>
  <w:style w:type="character" w:customStyle="1" w:styleId="W183">
    <w:name w:val="W183"/>
    <w:rsid w:val="009D663D"/>
    <w:rPr>
      <w:rFonts w:hint="default"/>
    </w:rPr>
  </w:style>
  <w:style w:type="character" w:customStyle="1" w:styleId="W185">
    <w:name w:val="W185"/>
    <w:rsid w:val="009D663D"/>
    <w:rPr>
      <w:rFonts w:hint="default"/>
    </w:rPr>
  </w:style>
  <w:style w:type="character" w:customStyle="1" w:styleId="W187">
    <w:name w:val="W187"/>
    <w:rsid w:val="009D663D"/>
    <w:rPr>
      <w:rFonts w:hint="default"/>
    </w:rPr>
  </w:style>
  <w:style w:type="character" w:customStyle="1" w:styleId="W188">
    <w:name w:val="W188"/>
    <w:rsid w:val="009D663D"/>
    <w:rPr>
      <w:rFonts w:hint="default"/>
    </w:rPr>
  </w:style>
  <w:style w:type="character" w:customStyle="1" w:styleId="W193">
    <w:name w:val="W193"/>
    <w:rsid w:val="009D663D"/>
    <w:rPr>
      <w:rFonts w:hint="default"/>
    </w:rPr>
  </w:style>
  <w:style w:type="character" w:customStyle="1" w:styleId="W192">
    <w:name w:val="W192"/>
    <w:rsid w:val="009D663D"/>
    <w:rPr>
      <w:rFonts w:hint="default"/>
    </w:rPr>
  </w:style>
  <w:style w:type="character" w:customStyle="1" w:styleId="W189">
    <w:name w:val="W189"/>
    <w:rsid w:val="009D663D"/>
    <w:rPr>
      <w:rFonts w:hint="default"/>
    </w:rPr>
  </w:style>
  <w:style w:type="character" w:customStyle="1" w:styleId="W190">
    <w:name w:val="W190"/>
    <w:rsid w:val="009D663D"/>
    <w:rPr>
      <w:rFonts w:hint="default"/>
    </w:rPr>
  </w:style>
  <w:style w:type="character" w:customStyle="1" w:styleId="W191">
    <w:name w:val="W191"/>
    <w:rsid w:val="009D663D"/>
    <w:rPr>
      <w:rFonts w:hint="default"/>
    </w:rPr>
  </w:style>
  <w:style w:type="character" w:customStyle="1" w:styleId="W180">
    <w:name w:val="W180"/>
    <w:rsid w:val="009D663D"/>
    <w:rPr>
      <w:rFonts w:hint="default"/>
    </w:rPr>
  </w:style>
  <w:style w:type="character" w:customStyle="1" w:styleId="W194">
    <w:name w:val="W194"/>
    <w:rsid w:val="009D663D"/>
    <w:rPr>
      <w:rFonts w:hint="default"/>
    </w:rPr>
  </w:style>
  <w:style w:type="character" w:customStyle="1" w:styleId="W195">
    <w:name w:val="W195"/>
    <w:rsid w:val="009D663D"/>
    <w:rPr>
      <w:rFonts w:hint="default"/>
    </w:rPr>
  </w:style>
  <w:style w:type="character" w:customStyle="1" w:styleId="W196">
    <w:name w:val="W196"/>
    <w:rsid w:val="009D663D"/>
    <w:rPr>
      <w:rFonts w:hint="default"/>
    </w:rPr>
  </w:style>
  <w:style w:type="character" w:customStyle="1" w:styleId="W199">
    <w:name w:val="W199"/>
    <w:rsid w:val="009D663D"/>
    <w:rPr>
      <w:rFonts w:hint="default"/>
    </w:rPr>
  </w:style>
  <w:style w:type="character" w:customStyle="1" w:styleId="W200">
    <w:name w:val="W200"/>
    <w:rsid w:val="009D663D"/>
    <w:rPr>
      <w:rFonts w:hint="default"/>
    </w:rPr>
  </w:style>
  <w:style w:type="character" w:customStyle="1" w:styleId="W201">
    <w:name w:val="W201"/>
    <w:rsid w:val="009D663D"/>
    <w:rPr>
      <w:rFonts w:hint="default"/>
    </w:rPr>
  </w:style>
  <w:style w:type="character" w:customStyle="1" w:styleId="W203">
    <w:name w:val="W203"/>
    <w:rsid w:val="009D663D"/>
    <w:rPr>
      <w:rFonts w:hint="default"/>
    </w:rPr>
  </w:style>
  <w:style w:type="character" w:customStyle="1" w:styleId="TitleChar1">
    <w:name w:val="Title Char1"/>
    <w:rsid w:val="009D663D"/>
    <w:rPr>
      <w:rFonts w:ascii="Calibri Light" w:eastAsia="Times New Roman" w:hAnsi="Calibri Light" w:cs="Times New Roman" w:hint="default"/>
      <w:spacing w:val="-10"/>
      <w:sz w:val="56"/>
      <w:szCs w:val="56"/>
    </w:rPr>
  </w:style>
  <w:style w:type="character" w:customStyle="1" w:styleId="PlaceholderText1">
    <w:name w:val="Placeholder Text1"/>
    <w:semiHidden/>
    <w:rsid w:val="009D663D"/>
    <w:rPr>
      <w:rFonts w:hint="default"/>
      <w:color w:val="808080"/>
    </w:rPr>
  </w:style>
  <w:style w:type="paragraph" w:customStyle="1" w:styleId="af0">
    <w:name w:val="اشکال"/>
    <w:basedOn w:val="PicTitle"/>
    <w:link w:val="Char5"/>
    <w:autoRedefine/>
    <w:uiPriority w:val="99"/>
    <w:rsid w:val="009D663D"/>
    <w:pPr>
      <w:spacing w:after="0" w:line="360" w:lineRule="auto"/>
    </w:pPr>
    <w:rPr>
      <w:rFonts w:cs="B Nazanin"/>
      <w:b w:val="0"/>
      <w:color w:val="auto"/>
      <w:sz w:val="24"/>
      <w:szCs w:val="24"/>
    </w:rPr>
  </w:style>
  <w:style w:type="paragraph" w:customStyle="1" w:styleId="af1">
    <w:name w:val="جداول"/>
    <w:basedOn w:val="Normal"/>
    <w:autoRedefine/>
    <w:rsid w:val="009D663D"/>
    <w:pPr>
      <w:spacing w:after="0" w:line="360" w:lineRule="auto"/>
      <w:jc w:val="center"/>
    </w:pPr>
    <w:rPr>
      <w:rFonts w:ascii="Times New Roman" w:hAnsi="Times New Roman"/>
      <w:b/>
      <w:bCs/>
      <w:sz w:val="32"/>
      <w:szCs w:val="24"/>
    </w:rPr>
  </w:style>
  <w:style w:type="character" w:customStyle="1" w:styleId="UnresolvedMention3">
    <w:name w:val="Unresolved Mention3"/>
    <w:semiHidden/>
    <w:rsid w:val="009D663D"/>
    <w:rPr>
      <w:rFonts w:hint="default"/>
      <w:color w:val="605E5C"/>
      <w:shd w:val="clear" w:color="auto" w:fill="E1DFDD"/>
    </w:rPr>
  </w:style>
  <w:style w:type="paragraph" w:customStyle="1" w:styleId="Xl63">
    <w:name w:val="Xl63"/>
    <w:basedOn w:val="Normal"/>
    <w:rsid w:val="009D663D"/>
    <w:pPr>
      <w:pBdr>
        <w:top w:val="single" w:sz="8" w:space="0" w:color="auto"/>
        <w:left w:val="single" w:sz="8" w:space="0" w:color="auto"/>
        <w:bottom w:val="single" w:sz="8" w:space="0" w:color="auto"/>
        <w:right w:val="single" w:sz="8" w:space="0" w:color="auto"/>
      </w:pBdr>
      <w:bidi w:val="0"/>
      <w:spacing w:before="100" w:after="100" w:line="240" w:lineRule="auto"/>
      <w:jc w:val="center"/>
    </w:pPr>
    <w:rPr>
      <w:rFonts w:ascii="Times New Roman" w:eastAsia="Times New Roman" w:hAnsi="Times New Roman"/>
      <w:b/>
      <w:bCs/>
      <w:sz w:val="24"/>
      <w:szCs w:val="24"/>
      <w:lang w:bidi="ar-SA"/>
    </w:rPr>
  </w:style>
  <w:style w:type="paragraph" w:customStyle="1" w:styleId="Xl64">
    <w:name w:val="Xl64"/>
    <w:basedOn w:val="Normal"/>
    <w:rsid w:val="009D663D"/>
    <w:pPr>
      <w:pBdr>
        <w:top w:val="single" w:sz="8" w:space="0" w:color="auto"/>
        <w:left w:val="single" w:sz="8" w:space="0" w:color="auto"/>
        <w:bottom w:val="single" w:sz="8" w:space="0" w:color="auto"/>
      </w:pBdr>
      <w:bidi w:val="0"/>
      <w:spacing w:before="100" w:after="100" w:line="240" w:lineRule="auto"/>
      <w:jc w:val="center"/>
    </w:pPr>
    <w:rPr>
      <w:rFonts w:ascii="Times New Roman" w:eastAsia="Times New Roman" w:hAnsi="Times New Roman"/>
      <w:b/>
      <w:bCs/>
      <w:sz w:val="24"/>
      <w:szCs w:val="24"/>
      <w:lang w:bidi="ar-SA"/>
    </w:rPr>
  </w:style>
  <w:style w:type="paragraph" w:customStyle="1" w:styleId="Xl65">
    <w:name w:val="Xl65"/>
    <w:basedOn w:val="Normal"/>
    <w:rsid w:val="009D663D"/>
    <w:pPr>
      <w:pBdr>
        <w:left w:val="single" w:sz="8" w:space="0" w:color="auto"/>
        <w:bottom w:val="single" w:sz="8" w:space="0" w:color="auto"/>
        <w:right w:val="single" w:sz="8" w:space="0" w:color="auto"/>
      </w:pBdr>
      <w:bidi w:val="0"/>
      <w:spacing w:before="100" w:after="100" w:line="240" w:lineRule="auto"/>
      <w:jc w:val="center"/>
    </w:pPr>
    <w:rPr>
      <w:rFonts w:ascii="Times New Roman" w:eastAsia="Times New Roman" w:hAnsi="Times New Roman"/>
      <w:sz w:val="24"/>
      <w:szCs w:val="24"/>
      <w:lang w:bidi="ar-SA"/>
    </w:rPr>
  </w:style>
  <w:style w:type="paragraph" w:customStyle="1" w:styleId="Xl66">
    <w:name w:val="Xl66"/>
    <w:basedOn w:val="Normal"/>
    <w:rsid w:val="009D663D"/>
    <w:pPr>
      <w:pBdr>
        <w:left w:val="single" w:sz="8" w:space="0" w:color="auto"/>
        <w:bottom w:val="single" w:sz="8" w:space="0" w:color="auto"/>
      </w:pBdr>
      <w:bidi w:val="0"/>
      <w:spacing w:before="100" w:after="100" w:line="240" w:lineRule="auto"/>
      <w:jc w:val="center"/>
    </w:pPr>
    <w:rPr>
      <w:rFonts w:ascii="Times New Roman" w:eastAsia="Times New Roman" w:hAnsi="Times New Roman"/>
      <w:sz w:val="24"/>
      <w:szCs w:val="24"/>
      <w:lang w:bidi="ar-SA"/>
    </w:rPr>
  </w:style>
  <w:style w:type="paragraph" w:customStyle="1" w:styleId="Xl67">
    <w:name w:val="Xl67"/>
    <w:basedOn w:val="Normal"/>
    <w:rsid w:val="009D663D"/>
    <w:pPr>
      <w:pBdr>
        <w:top w:val="single" w:sz="8" w:space="0" w:color="auto"/>
        <w:left w:val="single" w:sz="8" w:space="0" w:color="auto"/>
        <w:right w:val="single" w:sz="8" w:space="0" w:color="auto"/>
      </w:pBdr>
      <w:bidi w:val="0"/>
      <w:spacing w:before="100" w:after="100" w:line="240" w:lineRule="auto"/>
      <w:jc w:val="center"/>
    </w:pPr>
    <w:rPr>
      <w:rFonts w:ascii="Times New Roman" w:eastAsia="Times New Roman" w:hAnsi="Times New Roman"/>
      <w:sz w:val="24"/>
      <w:szCs w:val="24"/>
      <w:lang w:bidi="ar-SA"/>
    </w:rPr>
  </w:style>
  <w:style w:type="paragraph" w:customStyle="1" w:styleId="Xl68">
    <w:name w:val="Xl68"/>
    <w:basedOn w:val="Normal"/>
    <w:rsid w:val="009D663D"/>
    <w:pPr>
      <w:bidi w:val="0"/>
      <w:spacing w:before="100" w:after="100" w:line="240" w:lineRule="auto"/>
      <w:jc w:val="center"/>
    </w:pPr>
    <w:rPr>
      <w:rFonts w:ascii="Times New Roman" w:eastAsia="Times New Roman" w:hAnsi="Times New Roman"/>
      <w:b/>
      <w:bCs/>
      <w:sz w:val="24"/>
      <w:szCs w:val="24"/>
      <w:lang w:bidi="ar-SA"/>
    </w:rPr>
  </w:style>
  <w:style w:type="paragraph" w:customStyle="1" w:styleId="Xl69">
    <w:name w:val="Xl69"/>
    <w:basedOn w:val="Normal"/>
    <w:rsid w:val="009D663D"/>
    <w:pPr>
      <w:bidi w:val="0"/>
      <w:spacing w:before="100" w:after="100" w:line="240" w:lineRule="auto"/>
      <w:jc w:val="center"/>
    </w:pPr>
    <w:rPr>
      <w:rFonts w:ascii="Times New Roman" w:eastAsia="Times New Roman" w:hAnsi="Times New Roman"/>
      <w:sz w:val="24"/>
      <w:szCs w:val="24"/>
      <w:lang w:bidi="ar-SA"/>
    </w:rPr>
  </w:style>
  <w:style w:type="paragraph" w:customStyle="1" w:styleId="Xl70">
    <w:name w:val="Xl70"/>
    <w:basedOn w:val="Normal"/>
    <w:rsid w:val="009D663D"/>
    <w:pPr>
      <w:shd w:val="clear" w:color="000000" w:fill="92D050"/>
      <w:bidi w:val="0"/>
      <w:spacing w:before="100" w:after="100" w:line="240" w:lineRule="auto"/>
      <w:jc w:val="center"/>
    </w:pPr>
    <w:rPr>
      <w:rFonts w:ascii="Times New Roman" w:eastAsia="Times New Roman" w:hAnsi="Times New Roman"/>
      <w:b/>
      <w:bCs/>
      <w:sz w:val="24"/>
      <w:szCs w:val="24"/>
      <w:lang w:bidi="ar-SA"/>
    </w:rPr>
  </w:style>
  <w:style w:type="paragraph" w:customStyle="1" w:styleId="Xl71">
    <w:name w:val="Xl71"/>
    <w:basedOn w:val="Normal"/>
    <w:rsid w:val="009D663D"/>
    <w:pPr>
      <w:shd w:val="clear" w:color="000000" w:fill="92D050"/>
      <w:bidi w:val="0"/>
      <w:spacing w:before="100" w:after="100" w:line="240" w:lineRule="auto"/>
      <w:jc w:val="center"/>
    </w:pPr>
    <w:rPr>
      <w:rFonts w:ascii="Times New Roman" w:eastAsia="Times New Roman" w:hAnsi="Times New Roman"/>
      <w:sz w:val="24"/>
      <w:szCs w:val="24"/>
      <w:lang w:bidi="ar-SA"/>
    </w:rPr>
  </w:style>
  <w:style w:type="paragraph" w:customStyle="1" w:styleId="Table">
    <w:name w:val="Table"/>
    <w:basedOn w:val="Normal"/>
    <w:rsid w:val="009D663D"/>
    <w:pPr>
      <w:spacing w:after="0" w:line="180" w:lineRule="exact"/>
      <w:jc w:val="center"/>
    </w:pPr>
    <w:rPr>
      <w:rFonts w:ascii="Times New Roman" w:eastAsia="Times New Roman" w:hAnsi="Times New Roman"/>
      <w:sz w:val="18"/>
      <w:szCs w:val="24"/>
      <w:u w:val="single"/>
      <w:lang w:bidi="ar-SA"/>
    </w:rPr>
  </w:style>
  <w:style w:type="character" w:customStyle="1" w:styleId="Hps0">
    <w:name w:val="Hps"/>
    <w:rsid w:val="009D663D"/>
    <w:rPr>
      <w:rFonts w:hint="default"/>
    </w:rPr>
  </w:style>
  <w:style w:type="table" w:customStyle="1" w:styleId="PlainTable51">
    <w:name w:val="Plain Table 51"/>
    <w:basedOn w:val="TableNormal"/>
    <w:rsid w:val="009D663D"/>
    <w:rPr>
      <w:sz w:val="22"/>
      <w:szCs w:val="22"/>
    </w:rPr>
    <w:tblPr>
      <w:tblInd w:w="0" w:type="nil"/>
    </w:tblPr>
    <w:tblStylePr w:type="firstRow">
      <w:tblPr/>
      <w:tcPr>
        <w:tcBorders>
          <w:bottom w:val="single" w:sz="4" w:space="0" w:color="7F7F7F"/>
        </w:tcBorders>
      </w:tcPr>
    </w:tblStylePr>
    <w:tblStylePr w:type="lastRow">
      <w:tblPr/>
      <w:tcPr>
        <w:tcBorders>
          <w:top w:val="single" w:sz="4" w:space="0" w:color="7F7F7F"/>
        </w:tcBorders>
      </w:tcPr>
    </w:tblStylePr>
    <w:tblStylePr w:type="firstCol">
      <w:tblPr/>
      <w:tcPr>
        <w:tcBorders>
          <w:right w:val="single" w:sz="4" w:space="0" w:color="7F7F7F"/>
        </w:tcBorders>
      </w:tcPr>
    </w:tblStylePr>
    <w:tblStylePr w:type="lastCol">
      <w:tblPr/>
      <w:tcPr>
        <w:tcBorders>
          <w:left w:val="single" w:sz="4" w:space="0" w:color="7F7F7F"/>
        </w:tcBorders>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uthors">
    <w:name w:val="Authors"/>
    <w:basedOn w:val="Normal"/>
    <w:rsid w:val="009D663D"/>
    <w:pPr>
      <w:spacing w:after="120" w:line="240" w:lineRule="auto"/>
      <w:jc w:val="center"/>
    </w:pPr>
    <w:rPr>
      <w:rFonts w:ascii="Times New Roman Bold" w:eastAsia="Times New Roman" w:hAnsi="Times New Roman Bold"/>
      <w:b/>
      <w:bCs/>
      <w:sz w:val="20"/>
      <w:szCs w:val="22"/>
    </w:rPr>
  </w:style>
  <w:style w:type="paragraph" w:customStyle="1" w:styleId="EnglishAbstract">
    <w:name w:val="EnglishAbstract"/>
    <w:rsid w:val="009D663D"/>
    <w:pPr>
      <w:ind w:firstLine="284"/>
      <w:jc w:val="both"/>
    </w:pPr>
    <w:rPr>
      <w:rFonts w:ascii="Times New Roman" w:eastAsia="Times New Roman" w:hAnsi="Times New Roman" w:cs="Yagut"/>
      <w:sz w:val="22"/>
      <w:szCs w:val="24"/>
    </w:rPr>
  </w:style>
  <w:style w:type="paragraph" w:customStyle="1" w:styleId="Abstract">
    <w:name w:val="Abstract"/>
    <w:basedOn w:val="Normal"/>
    <w:rsid w:val="009D663D"/>
    <w:pPr>
      <w:spacing w:after="0" w:line="240" w:lineRule="auto"/>
      <w:ind w:left="340" w:right="340" w:firstLine="284"/>
      <w:jc w:val="both"/>
    </w:pPr>
    <w:rPr>
      <w:rFonts w:ascii="Times New Roman" w:eastAsia="Times New Roman" w:hAnsi="Times New Roman"/>
      <w:snapToGrid w:val="0"/>
      <w:sz w:val="20"/>
      <w:szCs w:val="22"/>
      <w:lang w:bidi="ar-SA"/>
    </w:rPr>
  </w:style>
  <w:style w:type="character" w:customStyle="1" w:styleId="CharChar15">
    <w:name w:val="Char Char15"/>
    <w:locked/>
    <w:rsid w:val="009D663D"/>
    <w:rPr>
      <w:rFonts w:hint="default"/>
      <w:sz w:val="28"/>
    </w:rPr>
  </w:style>
  <w:style w:type="character" w:customStyle="1" w:styleId="Heading6Char">
    <w:name w:val="Heading 6 Char"/>
    <w:link w:val="Heading61"/>
    <w:uiPriority w:val="9"/>
    <w:rsid w:val="009D663D"/>
    <w:rPr>
      <w:rFonts w:ascii="Times New Roman" w:eastAsia="Times New Roman" w:hAnsi="Times New Roman" w:cs="Times New Roman"/>
      <w:b/>
      <w:bCs/>
      <w:sz w:val="22"/>
      <w:szCs w:val="22"/>
      <w:lang w:bidi="ar-SA"/>
    </w:rPr>
  </w:style>
  <w:style w:type="character" w:customStyle="1" w:styleId="Heading7Char">
    <w:name w:val="Heading 7 Char"/>
    <w:link w:val="Heading71"/>
    <w:rsid w:val="009D663D"/>
    <w:rPr>
      <w:rFonts w:ascii="Times New Roman" w:eastAsia="Times New Roman" w:hAnsi="Times New Roman" w:cs="Times New Roman"/>
      <w:sz w:val="24"/>
      <w:szCs w:val="24"/>
      <w:lang w:bidi="ar-SA"/>
    </w:rPr>
  </w:style>
  <w:style w:type="character" w:customStyle="1" w:styleId="Heading8Char">
    <w:name w:val="Heading 8 Char"/>
    <w:link w:val="Heading81"/>
    <w:rsid w:val="009D663D"/>
    <w:rPr>
      <w:rFonts w:ascii="Times New Roman" w:eastAsia="Times New Roman" w:hAnsi="Times New Roman" w:cs="Times New Roman"/>
      <w:i/>
      <w:iCs/>
      <w:sz w:val="24"/>
      <w:szCs w:val="24"/>
      <w:lang w:bidi="ar-SA"/>
    </w:rPr>
  </w:style>
  <w:style w:type="character" w:customStyle="1" w:styleId="Heading9Char">
    <w:name w:val="Heading 9 Char"/>
    <w:link w:val="Heading91"/>
    <w:rsid w:val="009D663D"/>
    <w:rPr>
      <w:rFonts w:ascii="Arial" w:eastAsia="Times New Roman" w:hAnsi="Arial"/>
      <w:sz w:val="22"/>
      <w:szCs w:val="22"/>
      <w:lang w:bidi="ar-SA"/>
    </w:rPr>
  </w:style>
  <w:style w:type="character" w:customStyle="1" w:styleId="Char6">
    <w:name w:val="متن زيرنويس Char"/>
    <w:aliases w:val="Char Char Char,Char Char1,Footnote Text3 Char,Footnote Text41 Char,Footnote Text211 Char,Footnote Text Char Char Char311 Char,Footnote Text Char Char Char41 Char,Footnote Text311 Char,Footnote Text Char Char Char4 Char Char1 Char"/>
    <w:rsid w:val="009D663D"/>
    <w:rPr>
      <w:rFonts w:hint="default"/>
    </w:rPr>
  </w:style>
  <w:style w:type="character" w:customStyle="1" w:styleId="CharAttribute18">
    <w:name w:val="CharAttribute18"/>
    <w:rsid w:val="009D663D"/>
    <w:rPr>
      <w:rFonts w:ascii="Times New Roman" w:eastAsia="Times New Roman" w:hint="default"/>
      <w:sz w:val="24"/>
    </w:rPr>
  </w:style>
  <w:style w:type="paragraph" w:customStyle="1" w:styleId="ParaAttribute37">
    <w:name w:val="ParaAttribute37"/>
    <w:rsid w:val="009D663D"/>
    <w:pPr>
      <w:spacing w:before="120" w:after="120"/>
    </w:pPr>
    <w:rPr>
      <w:rFonts w:ascii="Times New Roman" w:eastAsia="Times New Roman" w:hAnsi="Times New Roman" w:cs="Times New Roman"/>
    </w:rPr>
  </w:style>
  <w:style w:type="character" w:customStyle="1" w:styleId="CharAttribute1">
    <w:name w:val="CharAttribute1"/>
    <w:rsid w:val="009D663D"/>
    <w:rPr>
      <w:rFonts w:ascii="Times New Roman" w:eastAsia="Times New Roman" w:hint="default"/>
      <w:sz w:val="24"/>
    </w:rPr>
  </w:style>
  <w:style w:type="paragraph" w:customStyle="1" w:styleId="ParaAttribute0">
    <w:name w:val="ParaAttribute0"/>
    <w:rsid w:val="009D663D"/>
    <w:rPr>
      <w:rFonts w:ascii="Times New Roman" w:eastAsia="Times New Roman" w:hAnsi="Times New Roman" w:cs="Times New Roman"/>
    </w:rPr>
  </w:style>
  <w:style w:type="paragraph" w:customStyle="1" w:styleId="ParaAttribute10">
    <w:name w:val="ParaAttribute10"/>
    <w:rsid w:val="009D663D"/>
    <w:pPr>
      <w:jc w:val="center"/>
    </w:pPr>
    <w:rPr>
      <w:rFonts w:ascii="Times New Roman" w:eastAsia="Times New Roman" w:hAnsi="Times New Roman" w:cs="Times New Roman"/>
    </w:rPr>
  </w:style>
  <w:style w:type="character" w:customStyle="1" w:styleId="CharAttribute36">
    <w:name w:val="CharAttribute36"/>
    <w:rsid w:val="009D663D"/>
    <w:rPr>
      <w:rFonts w:ascii="Times New Roman" w:eastAsia="Times New Roman" w:hint="default"/>
      <w:sz w:val="22"/>
    </w:rPr>
  </w:style>
  <w:style w:type="paragraph" w:customStyle="1" w:styleId="ParaAttribute41">
    <w:name w:val="ParaAttribute41"/>
    <w:rsid w:val="009D663D"/>
    <w:pPr>
      <w:spacing w:before="120" w:after="120"/>
    </w:pPr>
    <w:rPr>
      <w:rFonts w:ascii="Times New Roman" w:eastAsia="Times New Roman" w:hAnsi="Times New Roman" w:cs="Times New Roman"/>
    </w:rPr>
  </w:style>
  <w:style w:type="character" w:customStyle="1" w:styleId="CharAttribute57">
    <w:name w:val="CharAttribute57"/>
    <w:rsid w:val="009D663D"/>
    <w:rPr>
      <w:rFonts w:ascii="Times New Roman" w:eastAsia="Times New Roman" w:hint="default"/>
      <w:i/>
      <w:sz w:val="22"/>
    </w:rPr>
  </w:style>
  <w:style w:type="paragraph" w:customStyle="1" w:styleId="ParaAttribute2">
    <w:name w:val="ParaAttribute2"/>
    <w:rsid w:val="009D663D"/>
    <w:rPr>
      <w:rFonts w:cs="Times New Roman"/>
    </w:rPr>
  </w:style>
  <w:style w:type="paragraph" w:customStyle="1" w:styleId="ParaAttribute22">
    <w:name w:val="ParaAttribute22"/>
    <w:rsid w:val="009D663D"/>
    <w:pPr>
      <w:ind w:firstLine="284"/>
    </w:pPr>
    <w:rPr>
      <w:rFonts w:cs="Times New Roman"/>
    </w:rPr>
  </w:style>
  <w:style w:type="character" w:customStyle="1" w:styleId="CharAttribute4">
    <w:name w:val="CharAttribute4"/>
    <w:rsid w:val="009D663D"/>
    <w:rPr>
      <w:rFonts w:ascii="Cambria" w:eastAsia="Cambria" w:hint="default"/>
      <w:b/>
      <w:sz w:val="28"/>
    </w:rPr>
  </w:style>
  <w:style w:type="character" w:customStyle="1" w:styleId="CharAttribute23">
    <w:name w:val="CharAttribute23"/>
    <w:rsid w:val="009D663D"/>
    <w:rPr>
      <w:rFonts w:ascii="Cambria" w:eastAsia="Cambria" w:hint="default"/>
      <w:sz w:val="28"/>
    </w:rPr>
  </w:style>
  <w:style w:type="character" w:customStyle="1" w:styleId="CharAttribute76">
    <w:name w:val="CharAttribute76"/>
    <w:rsid w:val="009D663D"/>
    <w:rPr>
      <w:rFonts w:ascii="Cambria" w:eastAsia="Cambria" w:hint="default"/>
      <w:sz w:val="28"/>
      <w:vertAlign w:val="superscript"/>
    </w:rPr>
  </w:style>
  <w:style w:type="character" w:customStyle="1" w:styleId="CharAttribute223">
    <w:name w:val="CharAttribute223"/>
    <w:rsid w:val="009D663D"/>
    <w:rPr>
      <w:rFonts w:ascii="Cambria" w:eastAsia="Cambria" w:hint="default"/>
    </w:rPr>
  </w:style>
  <w:style w:type="character" w:customStyle="1" w:styleId="CharAttribute244">
    <w:name w:val="CharAttribute244"/>
    <w:rsid w:val="009D663D"/>
    <w:rPr>
      <w:rFonts w:ascii="Calibri" w:eastAsia="Calibri" w:hint="default"/>
      <w:vertAlign w:val="superscript"/>
    </w:rPr>
  </w:style>
  <w:style w:type="character" w:customStyle="1" w:styleId="CharAttribute245">
    <w:name w:val="CharAttribute245"/>
    <w:rsid w:val="009D663D"/>
    <w:rPr>
      <w:rFonts w:ascii="Calibri" w:eastAsia="Calibri" w:hint="default"/>
    </w:rPr>
  </w:style>
  <w:style w:type="paragraph" w:customStyle="1" w:styleId="ParaAttribute1">
    <w:name w:val="ParaAttribute1"/>
    <w:rsid w:val="009D663D"/>
    <w:rPr>
      <w:rFonts w:cs="Times New Roman"/>
    </w:rPr>
  </w:style>
  <w:style w:type="character" w:styleId="SubtleEmphasis">
    <w:name w:val="Subtle Emphasis"/>
    <w:uiPriority w:val="19"/>
    <w:rsid w:val="007D1B91"/>
    <w:rPr>
      <w:i/>
      <w:iCs/>
      <w:color w:val="404040"/>
    </w:rPr>
  </w:style>
  <w:style w:type="character" w:customStyle="1" w:styleId="Heading7Char1">
    <w:name w:val="Heading 7 Char1"/>
    <w:uiPriority w:val="9"/>
    <w:semiHidden/>
    <w:rsid w:val="00CF0941"/>
    <w:rPr>
      <w:rFonts w:ascii="Calibri" w:eastAsia="Times New Roman" w:hAnsi="Calibri" w:cs="Arial"/>
      <w:sz w:val="24"/>
      <w:szCs w:val="24"/>
    </w:rPr>
  </w:style>
  <w:style w:type="character" w:customStyle="1" w:styleId="Heading9Char1">
    <w:name w:val="Heading 9 Char1"/>
    <w:uiPriority w:val="9"/>
    <w:semiHidden/>
    <w:rsid w:val="00CF0941"/>
    <w:rPr>
      <w:rFonts w:ascii="Calibri Light" w:eastAsia="Times New Roman" w:hAnsi="Calibri Light" w:cs="Times New Roman"/>
      <w:sz w:val="22"/>
      <w:szCs w:val="22"/>
    </w:rPr>
  </w:style>
  <w:style w:type="table" w:customStyle="1" w:styleId="TableGrid9">
    <w:name w:val="Table Grid9"/>
    <w:basedOn w:val="TableNormal"/>
    <w:next w:val="TableGrid"/>
    <w:uiPriority w:val="39"/>
    <w:rsid w:val="00F930BF"/>
    <w:rPr>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F930BF"/>
    <w:rPr>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F930BF"/>
    <w:rPr>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1">
    <w:name w:val="Heading 6 Char1"/>
    <w:uiPriority w:val="9"/>
    <w:semiHidden/>
    <w:rsid w:val="00D45434"/>
    <w:rPr>
      <w:rFonts w:ascii="Calibri" w:eastAsia="Times New Roman" w:hAnsi="Calibri" w:cs="Arial"/>
      <w:b/>
      <w:bCs/>
      <w:sz w:val="22"/>
      <w:szCs w:val="22"/>
    </w:rPr>
  </w:style>
  <w:style w:type="character" w:customStyle="1" w:styleId="Heading8Char1">
    <w:name w:val="Heading 8 Char1"/>
    <w:uiPriority w:val="9"/>
    <w:semiHidden/>
    <w:rsid w:val="00D45434"/>
    <w:rPr>
      <w:rFonts w:ascii="Calibri" w:eastAsia="Times New Roman" w:hAnsi="Calibri" w:cs="Arial"/>
      <w:i/>
      <w:iCs/>
      <w:sz w:val="24"/>
      <w:szCs w:val="24"/>
    </w:rPr>
  </w:style>
  <w:style w:type="paragraph" w:customStyle="1" w:styleId="Bort">
    <w:name w:val="Bort"/>
    <w:basedOn w:val="Normal"/>
    <w:next w:val="Normal"/>
    <w:rsid w:val="00D45434"/>
    <w:pPr>
      <w:spacing w:after="0" w:line="240" w:lineRule="auto"/>
      <w:jc w:val="both"/>
    </w:pPr>
    <w:rPr>
      <w:rFonts w:ascii="Times New Roman" w:eastAsia="Times New Roman" w:hAnsi="Times New Roman"/>
      <w:sz w:val="20"/>
      <w:szCs w:val="24"/>
    </w:rPr>
  </w:style>
  <w:style w:type="paragraph" w:customStyle="1" w:styleId="BortBold">
    <w:name w:val="BortBold"/>
    <w:basedOn w:val="Bort"/>
    <w:next w:val="Normal"/>
    <w:rsid w:val="00D45434"/>
    <w:pPr>
      <w:jc w:val="center"/>
    </w:pPr>
    <w:rPr>
      <w:b/>
      <w:bCs/>
      <w:szCs w:val="22"/>
    </w:rPr>
  </w:style>
  <w:style w:type="paragraph" w:customStyle="1" w:styleId="BortCenter">
    <w:name w:val="BortCenter"/>
    <w:basedOn w:val="Bort"/>
    <w:next w:val="Normal"/>
    <w:rsid w:val="00D45434"/>
    <w:pPr>
      <w:jc w:val="center"/>
    </w:pPr>
  </w:style>
  <w:style w:type="paragraph" w:customStyle="1" w:styleId="af2">
    <w:name w:val="فلوچارت"/>
    <w:rsid w:val="00D45434"/>
    <w:pPr>
      <w:spacing w:before="40" w:line="192" w:lineRule="auto"/>
      <w:jc w:val="center"/>
    </w:pPr>
    <w:rPr>
      <w:rFonts w:ascii="Times New Roman" w:eastAsia="Times New Roman" w:hAnsi="Times New Roman" w:cs="Lotus"/>
    </w:rPr>
  </w:style>
  <w:style w:type="paragraph" w:customStyle="1" w:styleId="a">
    <w:name w:val="فصل"/>
    <w:next w:val="ac"/>
    <w:uiPriority w:val="99"/>
    <w:rsid w:val="00D45434"/>
    <w:pPr>
      <w:widowControl w:val="0"/>
      <w:numPr>
        <w:numId w:val="4"/>
      </w:numPr>
      <w:tabs>
        <w:tab w:val="center" w:pos="4253"/>
      </w:tabs>
      <w:bidi/>
      <w:spacing w:line="360" w:lineRule="auto"/>
      <w:jc w:val="center"/>
      <w:outlineLvl w:val="0"/>
    </w:pPr>
    <w:rPr>
      <w:rFonts w:ascii="Times New Roman" w:eastAsia="Times New Roman" w:hAnsi="Times New Roman" w:cs="Titr"/>
      <w:b/>
      <w:bCs/>
      <w:sz w:val="52"/>
      <w:szCs w:val="60"/>
      <w:lang w:bidi="fa-IR"/>
    </w:rPr>
  </w:style>
  <w:style w:type="paragraph" w:customStyle="1" w:styleId="a3">
    <w:name w:val="فرمول"/>
    <w:next w:val="ac"/>
    <w:rsid w:val="00D45434"/>
    <w:pPr>
      <w:widowControl w:val="0"/>
      <w:numPr>
        <w:ilvl w:val="6"/>
        <w:numId w:val="4"/>
      </w:numPr>
      <w:tabs>
        <w:tab w:val="right" w:pos="7938"/>
      </w:tabs>
      <w:kinsoku w:val="0"/>
      <w:overflowPunct w:val="0"/>
      <w:autoSpaceDE w:val="0"/>
      <w:autoSpaceDN w:val="0"/>
      <w:bidi/>
      <w:adjustRightInd w:val="0"/>
      <w:snapToGrid w:val="0"/>
      <w:spacing w:before="360" w:after="360"/>
      <w:textAlignment w:val="center"/>
      <w:outlineLvl w:val="6"/>
    </w:pPr>
    <w:rPr>
      <w:rFonts w:ascii="Times New Roman" w:eastAsia="Times New Roman" w:hAnsi="Times New Roman" w:cs="Lotus"/>
      <w:bCs/>
      <w:sz w:val="24"/>
      <w:szCs w:val="22"/>
      <w:lang w:bidi="fa-IR"/>
    </w:rPr>
  </w:style>
  <w:style w:type="paragraph" w:customStyle="1" w:styleId="-">
    <w:name w:val="شکل - جدول"/>
    <w:basedOn w:val="ac"/>
    <w:link w:val="-Char"/>
    <w:rsid w:val="00D45434"/>
    <w:pPr>
      <w:keepNext/>
      <w:keepLines/>
      <w:widowControl w:val="0"/>
      <w:spacing w:line="240" w:lineRule="auto"/>
      <w:ind w:firstLine="0"/>
      <w:jc w:val="center"/>
    </w:pPr>
    <w:rPr>
      <w:rFonts w:cs="Lotus"/>
      <w:sz w:val="18"/>
      <w:szCs w:val="20"/>
      <w:lang w:bidi="ar-SA"/>
    </w:rPr>
  </w:style>
  <w:style w:type="paragraph" w:customStyle="1" w:styleId="a2">
    <w:name w:val="زيرنويس شکل"/>
    <w:next w:val="ac"/>
    <w:rsid w:val="00D45434"/>
    <w:pPr>
      <w:widowControl w:val="0"/>
      <w:numPr>
        <w:ilvl w:val="5"/>
        <w:numId w:val="4"/>
      </w:numPr>
      <w:bidi/>
      <w:adjustRightInd w:val="0"/>
      <w:snapToGrid w:val="0"/>
      <w:spacing w:before="200" w:after="600" w:line="204" w:lineRule="auto"/>
      <w:jc w:val="center"/>
      <w:outlineLvl w:val="5"/>
    </w:pPr>
    <w:rPr>
      <w:rFonts w:ascii="Times New Roman" w:eastAsia="Times New Roman" w:hAnsi="Times New Roman" w:cs="Lotus"/>
      <w:sz w:val="18"/>
      <w:szCs w:val="24"/>
      <w:lang w:bidi="fa-IR"/>
    </w:rPr>
  </w:style>
  <w:style w:type="paragraph" w:customStyle="1" w:styleId="af3">
    <w:name w:val="عنوان پايان‌نامه"/>
    <w:basedOn w:val="Normal"/>
    <w:next w:val="ac"/>
    <w:rsid w:val="00D45434"/>
    <w:pPr>
      <w:widowControl w:val="0"/>
      <w:spacing w:after="0" w:line="240" w:lineRule="auto"/>
      <w:jc w:val="center"/>
    </w:pPr>
    <w:rPr>
      <w:rFonts w:ascii="Times New Roman" w:eastAsia="Times New Roman" w:hAnsi="Times New Roman" w:cs="Titr"/>
      <w:b/>
      <w:bCs/>
      <w:sz w:val="40"/>
      <w:szCs w:val="44"/>
    </w:rPr>
  </w:style>
  <w:style w:type="paragraph" w:customStyle="1" w:styleId="a7">
    <w:name w:val="تيتر سوم"/>
    <w:basedOn w:val="Bullet3"/>
    <w:rsid w:val="00D45434"/>
    <w:pPr>
      <w:numPr>
        <w:ilvl w:val="0"/>
        <w:numId w:val="5"/>
      </w:numPr>
      <w:spacing w:before="360" w:line="288" w:lineRule="auto"/>
    </w:pPr>
    <w:rPr>
      <w:b/>
      <w:bCs/>
    </w:rPr>
  </w:style>
  <w:style w:type="paragraph" w:customStyle="1" w:styleId="a1">
    <w:name w:val="تيتر دوم"/>
    <w:next w:val="ac"/>
    <w:rsid w:val="00D45434"/>
    <w:pPr>
      <w:keepNext/>
      <w:widowControl w:val="0"/>
      <w:numPr>
        <w:ilvl w:val="2"/>
        <w:numId w:val="4"/>
      </w:numPr>
      <w:bidi/>
      <w:spacing w:before="720" w:after="480"/>
      <w:outlineLvl w:val="2"/>
    </w:pPr>
    <w:rPr>
      <w:rFonts w:ascii="Times New Roman" w:eastAsia="Times New Roman" w:hAnsi="Times New Roman" w:cs="Lotus"/>
      <w:b/>
      <w:bCs/>
      <w:sz w:val="28"/>
      <w:szCs w:val="32"/>
    </w:rPr>
  </w:style>
  <w:style w:type="paragraph" w:customStyle="1" w:styleId="a0">
    <w:name w:val="تيتر اول"/>
    <w:next w:val="ac"/>
    <w:rsid w:val="00D45434"/>
    <w:pPr>
      <w:keepNext/>
      <w:widowControl w:val="0"/>
      <w:numPr>
        <w:ilvl w:val="1"/>
        <w:numId w:val="4"/>
      </w:numPr>
      <w:bidi/>
      <w:spacing w:before="600" w:after="480"/>
      <w:outlineLvl w:val="1"/>
    </w:pPr>
    <w:rPr>
      <w:rFonts w:ascii="Times New Roman" w:eastAsia="Times New Roman" w:hAnsi="Times New Roman" w:cs="Lotus"/>
      <w:b/>
      <w:bCs/>
      <w:sz w:val="32"/>
      <w:szCs w:val="36"/>
      <w:lang w:bidi="fa-IR"/>
    </w:rPr>
  </w:style>
  <w:style w:type="paragraph" w:customStyle="1" w:styleId="a4">
    <w:name w:val="بالانويس جدول"/>
    <w:next w:val="-"/>
    <w:rsid w:val="00D45434"/>
    <w:pPr>
      <w:keepNext/>
      <w:numPr>
        <w:ilvl w:val="7"/>
        <w:numId w:val="4"/>
      </w:numPr>
      <w:bidi/>
      <w:spacing w:before="600" w:after="100" w:line="204" w:lineRule="auto"/>
      <w:jc w:val="center"/>
      <w:outlineLvl w:val="7"/>
    </w:pPr>
    <w:rPr>
      <w:rFonts w:ascii="Times New Roman" w:eastAsia="Times New Roman" w:hAnsi="Times New Roman" w:cs="Lotus"/>
      <w:sz w:val="18"/>
      <w:szCs w:val="24"/>
      <w:lang w:bidi="fa-IR"/>
    </w:rPr>
  </w:style>
  <w:style w:type="paragraph" w:customStyle="1" w:styleId="af4">
    <w:name w:val="عنوان فهرست"/>
    <w:basedOn w:val="ac"/>
    <w:next w:val="ac"/>
    <w:rsid w:val="00D45434"/>
    <w:pPr>
      <w:widowControl w:val="0"/>
      <w:spacing w:after="240"/>
      <w:ind w:firstLine="0"/>
      <w:jc w:val="center"/>
    </w:pPr>
    <w:rPr>
      <w:rFonts w:cs="Lotus"/>
      <w:b/>
      <w:bCs/>
      <w:sz w:val="28"/>
      <w:szCs w:val="32"/>
    </w:rPr>
  </w:style>
  <w:style w:type="paragraph" w:customStyle="1" w:styleId="af5">
    <w:name w:val="متن پيوسته"/>
    <w:basedOn w:val="Normal"/>
    <w:rsid w:val="00D45434"/>
    <w:pPr>
      <w:spacing w:after="0" w:line="288" w:lineRule="auto"/>
      <w:jc w:val="lowKashida"/>
    </w:pPr>
    <w:rPr>
      <w:rFonts w:ascii="Times New Roman" w:eastAsia="Times New Roman" w:hAnsi="Times New Roman" w:cs="Lotus"/>
      <w:sz w:val="24"/>
    </w:rPr>
  </w:style>
  <w:style w:type="paragraph" w:customStyle="1" w:styleId="TextBody">
    <w:name w:val="TextBody"/>
    <w:basedOn w:val="Normal"/>
    <w:locked/>
    <w:rsid w:val="00D45434"/>
    <w:pPr>
      <w:spacing w:after="0" w:line="240" w:lineRule="auto"/>
      <w:jc w:val="lowKashida"/>
    </w:pPr>
    <w:rPr>
      <w:rFonts w:ascii="Times New Roman" w:eastAsia="Times New Roman" w:hAnsi="Times New Roman" w:cs="Lotus"/>
      <w:sz w:val="24"/>
    </w:rPr>
  </w:style>
  <w:style w:type="paragraph" w:customStyle="1" w:styleId="Title2">
    <w:name w:val="Title2"/>
    <w:basedOn w:val="ac"/>
    <w:rsid w:val="00D45434"/>
    <w:pPr>
      <w:widowControl w:val="0"/>
      <w:spacing w:after="360"/>
      <w:ind w:firstLine="0"/>
    </w:pPr>
    <w:rPr>
      <w:rFonts w:cs="Lotus"/>
      <w:b/>
      <w:bCs/>
      <w:sz w:val="28"/>
      <w:szCs w:val="32"/>
    </w:rPr>
  </w:style>
  <w:style w:type="paragraph" w:customStyle="1" w:styleId="Bullet3">
    <w:name w:val="Bullet 3"/>
    <w:basedOn w:val="Normal"/>
    <w:locked/>
    <w:rsid w:val="00D45434"/>
    <w:pPr>
      <w:numPr>
        <w:ilvl w:val="1"/>
        <w:numId w:val="6"/>
      </w:numPr>
      <w:spacing w:after="0" w:line="240" w:lineRule="auto"/>
      <w:jc w:val="lowKashida"/>
    </w:pPr>
    <w:rPr>
      <w:rFonts w:ascii="Times New Roman" w:eastAsia="Times New Roman" w:hAnsi="Times New Roman" w:cs="Lotus"/>
      <w:sz w:val="24"/>
    </w:rPr>
  </w:style>
  <w:style w:type="paragraph" w:customStyle="1" w:styleId="af6">
    <w:name w:val="عنوان پايان‌نامه [داخلي]"/>
    <w:basedOn w:val="af3"/>
    <w:rsid w:val="00D45434"/>
    <w:rPr>
      <w:rFonts w:cs="Lotus"/>
      <w:szCs w:val="40"/>
    </w:rPr>
  </w:style>
  <w:style w:type="character" w:customStyle="1" w:styleId="-Char">
    <w:name w:val="شکل - جدول Char"/>
    <w:link w:val="-"/>
    <w:rsid w:val="00D45434"/>
    <w:rPr>
      <w:rFonts w:ascii="Times New Roman" w:eastAsia="Times New Roman" w:hAnsi="Times New Roman" w:cs="Lotus"/>
      <w:sz w:val="18"/>
      <w:lang w:bidi="ar-SA"/>
    </w:rPr>
  </w:style>
  <w:style w:type="paragraph" w:customStyle="1" w:styleId="af7">
    <w:name w:val="متن ضخيم"/>
    <w:basedOn w:val="ac"/>
    <w:link w:val="CharChar0"/>
    <w:rsid w:val="00D45434"/>
    <w:pPr>
      <w:widowControl w:val="0"/>
      <w:ind w:firstLine="0"/>
      <w:jc w:val="lowKashida"/>
    </w:pPr>
    <w:rPr>
      <w:rFonts w:cs="Lotus"/>
      <w:b/>
      <w:bCs/>
      <w:lang w:bidi="ar-SA"/>
    </w:rPr>
  </w:style>
  <w:style w:type="character" w:customStyle="1" w:styleId="CharChar0">
    <w:name w:val="متن ضخيم Char Char"/>
    <w:link w:val="af7"/>
    <w:rsid w:val="00D45434"/>
    <w:rPr>
      <w:rFonts w:ascii="Times New Roman" w:eastAsia="Times New Roman" w:hAnsi="Times New Roman" w:cs="Lotus"/>
      <w:b/>
      <w:bCs/>
      <w:sz w:val="24"/>
      <w:szCs w:val="28"/>
      <w:lang w:bidi="ar-SA"/>
    </w:rPr>
  </w:style>
  <w:style w:type="paragraph" w:customStyle="1" w:styleId="af8">
    <w:name w:val="متن روي جلد"/>
    <w:basedOn w:val="ac"/>
    <w:rsid w:val="00D45434"/>
    <w:pPr>
      <w:widowControl w:val="0"/>
      <w:ind w:firstLine="0"/>
      <w:jc w:val="center"/>
    </w:pPr>
    <w:rPr>
      <w:rFonts w:cs="Lotus"/>
      <w:b/>
      <w:bCs/>
    </w:rPr>
  </w:style>
  <w:style w:type="paragraph" w:customStyle="1" w:styleId="af9">
    <w:name w:val="تاريخ روي جلد"/>
    <w:basedOn w:val="ac"/>
    <w:rsid w:val="00D45434"/>
    <w:pPr>
      <w:widowControl w:val="0"/>
      <w:spacing w:line="240" w:lineRule="auto"/>
      <w:ind w:firstLine="0"/>
      <w:jc w:val="center"/>
    </w:pPr>
    <w:rPr>
      <w:rFonts w:cs="Lotus"/>
      <w:b/>
      <w:bCs/>
      <w:szCs w:val="24"/>
    </w:rPr>
  </w:style>
  <w:style w:type="paragraph" w:customStyle="1" w:styleId="afa">
    <w:name w:val="تاريخ روي جلد انگليسي"/>
    <w:basedOn w:val="af9"/>
    <w:rsid w:val="00D45434"/>
    <w:pPr>
      <w:bidi w:val="0"/>
    </w:pPr>
  </w:style>
  <w:style w:type="paragraph" w:customStyle="1" w:styleId="afb">
    <w:name w:val="متن روي جلد انگليسي"/>
    <w:basedOn w:val="Normal"/>
    <w:rsid w:val="00D45434"/>
    <w:pPr>
      <w:bidi w:val="0"/>
      <w:spacing w:after="0" w:line="288" w:lineRule="auto"/>
      <w:jc w:val="center"/>
    </w:pPr>
    <w:rPr>
      <w:rFonts w:ascii="Times New Roman" w:eastAsia="Times New Roman" w:hAnsi="Times New Roman" w:cs="Lotus"/>
      <w:b/>
      <w:bCs/>
      <w:sz w:val="28"/>
    </w:rPr>
  </w:style>
  <w:style w:type="paragraph" w:customStyle="1" w:styleId="afc">
    <w:name w:val="عنوان پايان‌نامه انگليسي"/>
    <w:basedOn w:val="Normal"/>
    <w:rsid w:val="00D45434"/>
    <w:pPr>
      <w:bidi w:val="0"/>
      <w:spacing w:before="240" w:after="240" w:line="240" w:lineRule="auto"/>
      <w:jc w:val="center"/>
    </w:pPr>
    <w:rPr>
      <w:rFonts w:ascii="Times New Roman" w:eastAsia="Times New Roman" w:hAnsi="Times New Roman" w:cs="Lotus"/>
      <w:b/>
      <w:bCs/>
      <w:sz w:val="40"/>
      <w:szCs w:val="44"/>
      <w:lang w:bidi="ar-SA"/>
    </w:rPr>
  </w:style>
  <w:style w:type="paragraph" w:customStyle="1" w:styleId="StyleComplexBNazanin">
    <w:name w:val="Style متن روي جلد انگليسي + (Complex) B Nazanin"/>
    <w:basedOn w:val="afb"/>
    <w:locked/>
    <w:rsid w:val="00D45434"/>
    <w:rPr>
      <w:rFonts w:cs="Zar"/>
    </w:rPr>
  </w:style>
  <w:style w:type="paragraph" w:customStyle="1" w:styleId="-0">
    <w:name w:val="شکل - جدول (راست چين)"/>
    <w:basedOn w:val="-"/>
    <w:rsid w:val="00D45434"/>
  </w:style>
  <w:style w:type="paragraph" w:customStyle="1" w:styleId="-1">
    <w:name w:val="شکل - جدول (چپ چين)"/>
    <w:basedOn w:val="-0"/>
    <w:rsid w:val="00D45434"/>
    <w:pPr>
      <w:jc w:val="right"/>
    </w:pPr>
  </w:style>
  <w:style w:type="paragraph" w:customStyle="1" w:styleId="-2">
    <w:name w:val="شکل - جدول (ضخيم)"/>
    <w:basedOn w:val="-"/>
    <w:rsid w:val="00D45434"/>
  </w:style>
  <w:style w:type="paragraph" w:customStyle="1" w:styleId="a6">
    <w:name w:val="عدد گذاري"/>
    <w:basedOn w:val="Normal"/>
    <w:rsid w:val="00D45434"/>
    <w:pPr>
      <w:numPr>
        <w:numId w:val="6"/>
      </w:numPr>
      <w:spacing w:after="0" w:line="288" w:lineRule="auto"/>
    </w:pPr>
    <w:rPr>
      <w:rFonts w:ascii="Times New Roman" w:eastAsia="Times New Roman" w:hAnsi="Times New Roman" w:cs="Lotus"/>
      <w:sz w:val="24"/>
      <w:lang w:bidi="ar-SA"/>
    </w:rPr>
  </w:style>
  <w:style w:type="paragraph" w:customStyle="1" w:styleId="1">
    <w:name w:val="نشانه گذاري 1"/>
    <w:basedOn w:val="ac"/>
    <w:rsid w:val="00D45434"/>
    <w:pPr>
      <w:widowControl w:val="0"/>
      <w:numPr>
        <w:numId w:val="7"/>
      </w:numPr>
      <w:tabs>
        <w:tab w:val="clear" w:pos="927"/>
      </w:tabs>
      <w:ind w:left="720"/>
      <w:jc w:val="lowKashida"/>
    </w:pPr>
    <w:rPr>
      <w:rFonts w:cs="Lotus"/>
      <w:lang w:bidi="ar-SA"/>
    </w:rPr>
  </w:style>
  <w:style w:type="paragraph" w:customStyle="1" w:styleId="2">
    <w:name w:val="نشانه گذاري 2"/>
    <w:basedOn w:val="ac"/>
    <w:rsid w:val="00D45434"/>
    <w:pPr>
      <w:widowControl w:val="0"/>
      <w:numPr>
        <w:ilvl w:val="1"/>
        <w:numId w:val="8"/>
      </w:numPr>
      <w:tabs>
        <w:tab w:val="clear" w:pos="2007"/>
        <w:tab w:val="left" w:pos="1474"/>
      </w:tabs>
      <w:ind w:left="1474" w:hanging="340"/>
      <w:jc w:val="lowKashida"/>
    </w:pPr>
    <w:rPr>
      <w:rFonts w:cs="Lotus"/>
    </w:rPr>
  </w:style>
  <w:style w:type="paragraph" w:customStyle="1" w:styleId="afd">
    <w:name w:val="متن (انگليسي)"/>
    <w:basedOn w:val="ac"/>
    <w:rsid w:val="00D45434"/>
    <w:pPr>
      <w:widowControl w:val="0"/>
      <w:bidi w:val="0"/>
      <w:spacing w:line="240" w:lineRule="auto"/>
      <w:ind w:firstLine="0"/>
      <w:jc w:val="lowKashida"/>
    </w:pPr>
    <w:rPr>
      <w:rFonts w:cs="Lotus"/>
      <w:lang w:bidi="ar-SA"/>
    </w:rPr>
  </w:style>
  <w:style w:type="paragraph" w:customStyle="1" w:styleId="a5">
    <w:name w:val="شماره گذاري مراجع"/>
    <w:basedOn w:val="afd"/>
    <w:rsid w:val="00D45434"/>
    <w:pPr>
      <w:numPr>
        <w:numId w:val="9"/>
      </w:numPr>
      <w:tabs>
        <w:tab w:val="clear" w:pos="720"/>
      </w:tabs>
      <w:ind w:left="0" w:firstLine="0"/>
    </w:pPr>
  </w:style>
  <w:style w:type="paragraph" w:customStyle="1" w:styleId="afe">
    <w:name w:val="فهرست علائم"/>
    <w:basedOn w:val="TOC8"/>
    <w:rsid w:val="00D45434"/>
    <w:pPr>
      <w:tabs>
        <w:tab w:val="right" w:leader="dot" w:pos="7938"/>
      </w:tabs>
      <w:bidi/>
      <w:spacing w:after="0" w:line="240" w:lineRule="auto"/>
      <w:ind w:left="227"/>
    </w:pPr>
    <w:rPr>
      <w:rFonts w:ascii="Times New Roman" w:hAnsi="Times New Roman" w:cs="Lotus"/>
      <w:noProof/>
      <w:sz w:val="24"/>
      <w:szCs w:val="28"/>
      <w:lang w:bidi="fa-IR"/>
    </w:rPr>
  </w:style>
  <w:style w:type="character" w:customStyle="1" w:styleId="StyleHyperlinkComplexLotusAutoNounderline">
    <w:name w:val="Style Hyperlink + (Complex) Lotus Auto No underline"/>
    <w:rsid w:val="00D45434"/>
    <w:rPr>
      <w:rFonts w:ascii="Times New Roman" w:eastAsia="Times New Roman" w:hAnsi="Times New Roman" w:cs="Lotus"/>
      <w:color w:val="auto"/>
      <w:sz w:val="24"/>
      <w:szCs w:val="28"/>
      <w:u w:val="none"/>
      <w:lang w:bidi="ar-SA"/>
    </w:rPr>
  </w:style>
  <w:style w:type="paragraph" w:customStyle="1" w:styleId="msonormal0">
    <w:name w:val="msonormal"/>
    <w:basedOn w:val="Normal"/>
    <w:uiPriority w:val="99"/>
    <w:rsid w:val="00D45434"/>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justify">
    <w:name w:val="text-justify"/>
    <w:basedOn w:val="Normal"/>
    <w:rsid w:val="002147A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belsanstext20">
    <w:name w:val="labelsanstext20"/>
    <w:basedOn w:val="DefaultParagraphFont"/>
    <w:rsid w:val="002147A2"/>
  </w:style>
  <w:style w:type="character" w:customStyle="1" w:styleId="shorttext0">
    <w:name w:val="short_text"/>
    <w:basedOn w:val="DefaultParagraphFont"/>
    <w:rsid w:val="002147A2"/>
  </w:style>
  <w:style w:type="table" w:styleId="MediumGrid1-Accent3">
    <w:name w:val="Medium Grid 1 Accent 3"/>
    <w:basedOn w:val="TableNormal"/>
    <w:uiPriority w:val="67"/>
    <w:unhideWhenUsed/>
    <w:rsid w:val="002147A2"/>
    <w:rPr>
      <w:sz w:val="22"/>
      <w:szCs w:val="22"/>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paragraph" w:styleId="Revision">
    <w:name w:val="Revision"/>
    <w:hidden/>
    <w:uiPriority w:val="99"/>
    <w:semiHidden/>
    <w:rsid w:val="002147A2"/>
    <w:rPr>
      <w:sz w:val="22"/>
      <w:szCs w:val="22"/>
      <w:lang w:bidi="fa-IR"/>
    </w:rPr>
  </w:style>
  <w:style w:type="character" w:styleId="HTMLCode">
    <w:name w:val="HTML Code"/>
    <w:uiPriority w:val="99"/>
    <w:semiHidden/>
    <w:unhideWhenUsed/>
    <w:rsid w:val="002147A2"/>
    <w:rPr>
      <w:rFonts w:ascii="Courier New" w:eastAsia="Times New Roman" w:hAnsi="Courier New" w:cs="Courier New"/>
      <w:sz w:val="20"/>
      <w:szCs w:val="20"/>
    </w:rPr>
  </w:style>
  <w:style w:type="paragraph" w:customStyle="1" w:styleId="Caption1">
    <w:name w:val="Caption1"/>
    <w:basedOn w:val="Normal"/>
    <w:next w:val="Normal"/>
    <w:uiPriority w:val="35"/>
    <w:unhideWhenUsed/>
    <w:rsid w:val="002147A2"/>
    <w:pPr>
      <w:bidi w:val="0"/>
      <w:spacing w:line="240" w:lineRule="auto"/>
    </w:pPr>
    <w:rPr>
      <w:rFonts w:ascii="Times New Roman" w:hAnsi="Times New Roman" w:cs="B Lotus"/>
      <w:b/>
      <w:bCs/>
      <w:color w:val="4F81BD"/>
      <w:sz w:val="18"/>
      <w:szCs w:val="18"/>
      <w:lang w:bidi="ar-SA"/>
    </w:rPr>
  </w:style>
  <w:style w:type="table" w:customStyle="1" w:styleId="ListTable5Dark-Accent11">
    <w:name w:val="List Table 5 Dark - Accent 11"/>
    <w:basedOn w:val="TableNormal"/>
    <w:uiPriority w:val="50"/>
    <w:rsid w:val="002147A2"/>
    <w:pPr>
      <w:jc w:val="both"/>
    </w:pPr>
    <w:rPr>
      <w:rFonts w:ascii="Times New Roman" w:hAnsi="Times New Roman" w:cs="B Lotus"/>
      <w:color w:val="FFFFFF"/>
      <w:sz w:val="24"/>
      <w:szCs w:val="28"/>
    </w:rPr>
    <w:tblPr>
      <w:tblStyleRowBandSize w:val="1"/>
      <w:tblStyleColBandSize w:val="1"/>
      <w:tblBorders>
        <w:top w:val="single" w:sz="24" w:space="0" w:color="4F81BD"/>
        <w:left w:val="single" w:sz="24" w:space="0" w:color="4F81BD"/>
        <w:bottom w:val="single" w:sz="24" w:space="0" w:color="4F81BD"/>
        <w:right w:val="single" w:sz="24" w:space="0" w:color="4F81BD"/>
      </w:tblBorders>
    </w:tblPr>
    <w:tcPr>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5Dark-Accent11">
    <w:name w:val="Grid Table 5 Dark - Accent 11"/>
    <w:basedOn w:val="TableNormal"/>
    <w:uiPriority w:val="50"/>
    <w:rsid w:val="002147A2"/>
    <w:pPr>
      <w:jc w:val="both"/>
    </w:pPr>
    <w:rPr>
      <w:rFonts w:ascii="Times New Roman" w:hAnsi="Times New Roman" w:cs="B Lotus"/>
      <w:sz w:val="24"/>
      <w:szCs w:val="28"/>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w00">
    <w:name w:val="w0"/>
    <w:basedOn w:val="DefaultParagraphFont"/>
    <w:rsid w:val="002147A2"/>
  </w:style>
  <w:style w:type="character" w:customStyle="1" w:styleId="w4a">
    <w:name w:val="w4"/>
    <w:basedOn w:val="DefaultParagraphFont"/>
    <w:rsid w:val="002147A2"/>
  </w:style>
  <w:style w:type="character" w:customStyle="1" w:styleId="w3a">
    <w:name w:val="w3"/>
    <w:basedOn w:val="DefaultParagraphFont"/>
    <w:rsid w:val="002147A2"/>
  </w:style>
  <w:style w:type="character" w:customStyle="1" w:styleId="w20">
    <w:name w:val="w2"/>
    <w:basedOn w:val="DefaultParagraphFont"/>
    <w:rsid w:val="002147A2"/>
  </w:style>
  <w:style w:type="character" w:customStyle="1" w:styleId="w53">
    <w:name w:val="w5"/>
    <w:basedOn w:val="DefaultParagraphFont"/>
    <w:rsid w:val="002147A2"/>
  </w:style>
  <w:style w:type="character" w:customStyle="1" w:styleId="w6a">
    <w:name w:val="w6"/>
    <w:basedOn w:val="DefaultParagraphFont"/>
    <w:rsid w:val="002147A2"/>
  </w:style>
  <w:style w:type="character" w:customStyle="1" w:styleId="w8a">
    <w:name w:val="w8"/>
    <w:basedOn w:val="DefaultParagraphFont"/>
    <w:rsid w:val="002147A2"/>
  </w:style>
  <w:style w:type="character" w:customStyle="1" w:styleId="w76">
    <w:name w:val="w7"/>
    <w:basedOn w:val="DefaultParagraphFont"/>
    <w:rsid w:val="002147A2"/>
  </w:style>
  <w:style w:type="character" w:customStyle="1" w:styleId="w103">
    <w:name w:val="w10"/>
    <w:basedOn w:val="DefaultParagraphFont"/>
    <w:rsid w:val="002147A2"/>
  </w:style>
  <w:style w:type="character" w:customStyle="1" w:styleId="w11a">
    <w:name w:val="w11"/>
    <w:basedOn w:val="DefaultParagraphFont"/>
    <w:rsid w:val="002147A2"/>
  </w:style>
  <w:style w:type="character" w:customStyle="1" w:styleId="w141">
    <w:name w:val="w14"/>
    <w:basedOn w:val="DefaultParagraphFont"/>
    <w:rsid w:val="002147A2"/>
  </w:style>
  <w:style w:type="character" w:customStyle="1" w:styleId="w133">
    <w:name w:val="w13"/>
    <w:basedOn w:val="DefaultParagraphFont"/>
    <w:rsid w:val="002147A2"/>
  </w:style>
  <w:style w:type="character" w:customStyle="1" w:styleId="w128">
    <w:name w:val="w12"/>
    <w:basedOn w:val="DefaultParagraphFont"/>
    <w:rsid w:val="002147A2"/>
  </w:style>
  <w:style w:type="character" w:customStyle="1" w:styleId="w154">
    <w:name w:val="w15"/>
    <w:basedOn w:val="DefaultParagraphFont"/>
    <w:rsid w:val="002147A2"/>
  </w:style>
  <w:style w:type="character" w:customStyle="1" w:styleId="w161">
    <w:name w:val="w16"/>
    <w:basedOn w:val="DefaultParagraphFont"/>
    <w:rsid w:val="002147A2"/>
  </w:style>
  <w:style w:type="table" w:customStyle="1" w:styleId="MediumShading1-Accent11">
    <w:name w:val="Medium Shading 1 - Accent 11"/>
    <w:basedOn w:val="TableNormal"/>
    <w:next w:val="MediumShading1-Accent1"/>
    <w:uiPriority w:val="63"/>
    <w:rsid w:val="002147A2"/>
    <w:pPr>
      <w:jc w:val="both"/>
    </w:pPr>
    <w:rPr>
      <w:rFonts w:ascii="Times New Roman" w:hAnsi="Times New Roman" w:cs="B Lotus"/>
      <w:sz w:val="24"/>
      <w:szCs w:val="28"/>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Grid-Accent51">
    <w:name w:val="Light Grid - Accent 51"/>
    <w:basedOn w:val="TableNormal"/>
    <w:next w:val="LightGrid-Accent5"/>
    <w:uiPriority w:val="62"/>
    <w:rsid w:val="002147A2"/>
    <w:pPr>
      <w:jc w:val="both"/>
    </w:pPr>
    <w:rPr>
      <w:rFonts w:ascii="Times New Roman" w:hAnsi="Times New Roman" w:cs="B Lotus"/>
      <w:sz w:val="24"/>
      <w:szCs w:val="28"/>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Nazanin" w:eastAsia="Times New Roman" w:hAnsi="B Nazani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Nazanin" w:eastAsia="Times New Roman" w:hAnsi="B Nazani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
    <w:name w:val="Light Grid - Accent 11"/>
    <w:basedOn w:val="TableNormal"/>
    <w:next w:val="LightGrid-Accent1"/>
    <w:uiPriority w:val="62"/>
    <w:rsid w:val="002147A2"/>
    <w:pPr>
      <w:jc w:val="both"/>
    </w:pPr>
    <w:rPr>
      <w:rFonts w:ascii="Times New Roman" w:hAnsi="Times New Roman" w:cs="B Lotus"/>
      <w:sz w:val="24"/>
      <w:szCs w:val="28"/>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Nazanin" w:eastAsia="Times New Roman" w:hAnsi="B Nazani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Nazanin" w:eastAsia="Times New Roman" w:hAnsi="B Nazani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Nazanin" w:eastAsia="Times New Roman" w:hAnsi="B Nazanin" w:cs="Times New Roman"/>
        <w:b/>
        <w:bCs/>
      </w:rPr>
    </w:tblStylePr>
    <w:tblStylePr w:type="lastCol">
      <w:rPr>
        <w:rFonts w:ascii="B Nazanin" w:eastAsia="Times New Roman" w:hAnsi="B Nazani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BlockText">
    <w:name w:val="Block Text"/>
    <w:basedOn w:val="Normal"/>
    <w:uiPriority w:val="99"/>
    <w:rsid w:val="002147A2"/>
    <w:pPr>
      <w:bidi w:val="0"/>
      <w:spacing w:after="0" w:line="240" w:lineRule="auto"/>
      <w:ind w:left="567" w:right="567"/>
      <w:jc w:val="both"/>
    </w:pPr>
    <w:rPr>
      <w:rFonts w:ascii="Times New Roman" w:eastAsia="Times New Roman" w:hAnsi="Times New Roman" w:cs="Times New Roman"/>
      <w:sz w:val="18"/>
      <w:szCs w:val="24"/>
      <w:lang w:bidi="ar-SA"/>
    </w:rPr>
  </w:style>
  <w:style w:type="character" w:customStyle="1" w:styleId="Char5">
    <w:name w:val="اشکال Char"/>
    <w:link w:val="af0"/>
    <w:uiPriority w:val="99"/>
    <w:rsid w:val="002147A2"/>
    <w:rPr>
      <w:rFonts w:ascii="Times New Roman Bold" w:eastAsia="Times New Roman" w:hAnsi="Times New Roman Bold" w:cs="B Nazanin"/>
      <w:bCs/>
      <w:sz w:val="24"/>
      <w:szCs w:val="24"/>
    </w:rPr>
  </w:style>
  <w:style w:type="table" w:customStyle="1" w:styleId="MediumGrid1-Accent31">
    <w:name w:val="Medium Grid 1 - Accent 31"/>
    <w:basedOn w:val="TableNormal"/>
    <w:next w:val="MediumGrid1-Accent3"/>
    <w:uiPriority w:val="67"/>
    <w:semiHidden/>
    <w:unhideWhenUsed/>
    <w:rsid w:val="002147A2"/>
    <w:rPr>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next w:val="GridTable4-Accent3"/>
    <w:uiPriority w:val="49"/>
    <w:rsid w:val="002147A2"/>
    <w:pPr>
      <w:jc w:val="both"/>
    </w:pPr>
    <w:rPr>
      <w:rFonts w:ascii="Times New Roman" w:hAnsi="Times New Roman" w:cs="B Lotus"/>
      <w:sz w:val="24"/>
      <w:szCs w:val="28"/>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GridTable5Dark-Accent31">
    <w:name w:val="Grid Table 5 Dark - Accent 31"/>
    <w:basedOn w:val="TableNormal"/>
    <w:next w:val="GridTable5Dark-Accent3"/>
    <w:uiPriority w:val="50"/>
    <w:rsid w:val="002147A2"/>
    <w:pPr>
      <w:jc w:val="both"/>
    </w:pPr>
    <w:rPr>
      <w:rFonts w:ascii="Times New Roman" w:hAnsi="Times New Roman" w:cs="B Lotus"/>
      <w:sz w:val="24"/>
      <w:szCs w:val="28"/>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styleId="MediumShading1-Accent1">
    <w:name w:val="Medium Shading 1 Accent 1"/>
    <w:basedOn w:val="TableNormal"/>
    <w:uiPriority w:val="63"/>
    <w:unhideWhenUsed/>
    <w:rsid w:val="002147A2"/>
    <w:rPr>
      <w:sz w:val="22"/>
      <w:szCs w:val="22"/>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LightGrid-Accent5">
    <w:name w:val="Light Grid Accent 5"/>
    <w:basedOn w:val="TableNormal"/>
    <w:uiPriority w:val="62"/>
    <w:unhideWhenUsed/>
    <w:rsid w:val="002147A2"/>
    <w:rPr>
      <w:sz w:val="22"/>
      <w:szCs w:val="22"/>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GridTable4-Accent3">
    <w:name w:val="Grid Table 4 Accent 3"/>
    <w:basedOn w:val="TableNormal"/>
    <w:uiPriority w:val="49"/>
    <w:rsid w:val="002147A2"/>
    <w:rPr>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5Dark-Accent3">
    <w:name w:val="Grid Table 5 Dark Accent 3"/>
    <w:basedOn w:val="TableNormal"/>
    <w:uiPriority w:val="50"/>
    <w:rsid w:val="002147A2"/>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character" w:customStyle="1" w:styleId="FollowedHyperlink1">
    <w:name w:val="FollowedHyperlink1"/>
    <w:uiPriority w:val="99"/>
    <w:semiHidden/>
    <w:unhideWhenUsed/>
    <w:rsid w:val="002147A2"/>
    <w:rPr>
      <w:color w:val="800080"/>
      <w:u w:val="single"/>
    </w:rPr>
  </w:style>
  <w:style w:type="paragraph" w:customStyle="1" w:styleId="aff">
    <w:name w:val="تیتر"/>
    <w:basedOn w:val="a"/>
    <w:uiPriority w:val="99"/>
    <w:rsid w:val="002147A2"/>
    <w:pPr>
      <w:widowControl/>
      <w:numPr>
        <w:numId w:val="0"/>
      </w:numPr>
      <w:tabs>
        <w:tab w:val="clear" w:pos="4253"/>
      </w:tabs>
      <w:spacing w:after="200" w:line="276" w:lineRule="auto"/>
      <w:jc w:val="left"/>
      <w:outlineLvl w:val="9"/>
    </w:pPr>
    <w:rPr>
      <w:rFonts w:eastAsia="Calibri" w:cs="B Lotus"/>
      <w:sz w:val="24"/>
      <w:szCs w:val="28"/>
      <w:lang w:bidi="ar-SA"/>
    </w:rPr>
  </w:style>
  <w:style w:type="character" w:customStyle="1" w:styleId="collored">
    <w:name w:val="collored"/>
    <w:basedOn w:val="DefaultParagraphFont"/>
    <w:rsid w:val="002147A2"/>
  </w:style>
  <w:style w:type="paragraph" w:customStyle="1" w:styleId="Body">
    <w:name w:val="Body"/>
    <w:rsid w:val="00833DAD"/>
    <w:pPr>
      <w:pBdr>
        <w:top w:val="nil"/>
        <w:left w:val="nil"/>
        <w:bottom w:val="nil"/>
        <w:right w:val="nil"/>
        <w:between w:val="nil"/>
        <w:bar w:val="nil"/>
      </w:pBdr>
    </w:pPr>
    <w:rPr>
      <w:rFonts w:ascii="Arial Unicode MS" w:eastAsia="Arial Unicode MS" w:hAnsi="Arial Unicode MS" w:cs="Arial Unicode MS" w:hint="cs"/>
      <w:color w:val="000000"/>
      <w:sz w:val="22"/>
      <w:szCs w:val="22"/>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756757">
      <w:bodyDiv w:val="1"/>
      <w:marLeft w:val="0"/>
      <w:marRight w:val="0"/>
      <w:marTop w:val="0"/>
      <w:marBottom w:val="0"/>
      <w:divBdr>
        <w:top w:val="none" w:sz="0" w:space="0" w:color="auto"/>
        <w:left w:val="none" w:sz="0" w:space="0" w:color="auto"/>
        <w:bottom w:val="none" w:sz="0" w:space="0" w:color="auto"/>
        <w:right w:val="none" w:sz="0" w:space="0" w:color="auto"/>
      </w:divBdr>
    </w:div>
    <w:div w:id="204488169">
      <w:bodyDiv w:val="1"/>
      <w:marLeft w:val="0"/>
      <w:marRight w:val="0"/>
      <w:marTop w:val="0"/>
      <w:marBottom w:val="0"/>
      <w:divBdr>
        <w:top w:val="none" w:sz="0" w:space="0" w:color="auto"/>
        <w:left w:val="none" w:sz="0" w:space="0" w:color="auto"/>
        <w:bottom w:val="none" w:sz="0" w:space="0" w:color="auto"/>
        <w:right w:val="none" w:sz="0" w:space="0" w:color="auto"/>
      </w:divBdr>
    </w:div>
    <w:div w:id="250939865">
      <w:bodyDiv w:val="1"/>
      <w:marLeft w:val="0"/>
      <w:marRight w:val="0"/>
      <w:marTop w:val="0"/>
      <w:marBottom w:val="0"/>
      <w:divBdr>
        <w:top w:val="none" w:sz="0" w:space="0" w:color="auto"/>
        <w:left w:val="none" w:sz="0" w:space="0" w:color="auto"/>
        <w:bottom w:val="none" w:sz="0" w:space="0" w:color="auto"/>
        <w:right w:val="none" w:sz="0" w:space="0" w:color="auto"/>
      </w:divBdr>
    </w:div>
    <w:div w:id="318197911">
      <w:bodyDiv w:val="1"/>
      <w:marLeft w:val="0"/>
      <w:marRight w:val="0"/>
      <w:marTop w:val="0"/>
      <w:marBottom w:val="0"/>
      <w:divBdr>
        <w:top w:val="none" w:sz="0" w:space="0" w:color="auto"/>
        <w:left w:val="none" w:sz="0" w:space="0" w:color="auto"/>
        <w:bottom w:val="none" w:sz="0" w:space="0" w:color="auto"/>
        <w:right w:val="none" w:sz="0" w:space="0" w:color="auto"/>
      </w:divBdr>
    </w:div>
    <w:div w:id="477111409">
      <w:bodyDiv w:val="1"/>
      <w:marLeft w:val="0"/>
      <w:marRight w:val="0"/>
      <w:marTop w:val="0"/>
      <w:marBottom w:val="0"/>
      <w:divBdr>
        <w:top w:val="none" w:sz="0" w:space="0" w:color="auto"/>
        <w:left w:val="none" w:sz="0" w:space="0" w:color="auto"/>
        <w:bottom w:val="none" w:sz="0" w:space="0" w:color="auto"/>
        <w:right w:val="none" w:sz="0" w:space="0" w:color="auto"/>
      </w:divBdr>
    </w:div>
    <w:div w:id="551313087">
      <w:bodyDiv w:val="1"/>
      <w:marLeft w:val="0"/>
      <w:marRight w:val="0"/>
      <w:marTop w:val="0"/>
      <w:marBottom w:val="0"/>
      <w:divBdr>
        <w:top w:val="none" w:sz="0" w:space="0" w:color="auto"/>
        <w:left w:val="none" w:sz="0" w:space="0" w:color="auto"/>
        <w:bottom w:val="none" w:sz="0" w:space="0" w:color="auto"/>
        <w:right w:val="none" w:sz="0" w:space="0" w:color="auto"/>
      </w:divBdr>
    </w:div>
    <w:div w:id="933244164">
      <w:bodyDiv w:val="1"/>
      <w:marLeft w:val="0"/>
      <w:marRight w:val="0"/>
      <w:marTop w:val="0"/>
      <w:marBottom w:val="0"/>
      <w:divBdr>
        <w:top w:val="none" w:sz="0" w:space="0" w:color="auto"/>
        <w:left w:val="none" w:sz="0" w:space="0" w:color="auto"/>
        <w:bottom w:val="none" w:sz="0" w:space="0" w:color="auto"/>
        <w:right w:val="none" w:sz="0" w:space="0" w:color="auto"/>
      </w:divBdr>
    </w:div>
    <w:div w:id="1220477668">
      <w:bodyDiv w:val="1"/>
      <w:marLeft w:val="0"/>
      <w:marRight w:val="0"/>
      <w:marTop w:val="0"/>
      <w:marBottom w:val="0"/>
      <w:divBdr>
        <w:top w:val="none" w:sz="0" w:space="0" w:color="auto"/>
        <w:left w:val="none" w:sz="0" w:space="0" w:color="auto"/>
        <w:bottom w:val="none" w:sz="0" w:space="0" w:color="auto"/>
        <w:right w:val="none" w:sz="0" w:space="0" w:color="auto"/>
      </w:divBdr>
    </w:div>
    <w:div w:id="1951471994">
      <w:bodyDiv w:val="1"/>
      <w:marLeft w:val="0"/>
      <w:marRight w:val="0"/>
      <w:marTop w:val="0"/>
      <w:marBottom w:val="0"/>
      <w:divBdr>
        <w:top w:val="none" w:sz="0" w:space="0" w:color="auto"/>
        <w:left w:val="none" w:sz="0" w:space="0" w:color="auto"/>
        <w:bottom w:val="none" w:sz="0" w:space="0" w:color="auto"/>
        <w:right w:val="none" w:sz="0" w:space="0" w:color="auto"/>
      </w:divBdr>
    </w:div>
    <w:div w:id="1967422975">
      <w:bodyDiv w:val="1"/>
      <w:marLeft w:val="0"/>
      <w:marRight w:val="0"/>
      <w:marTop w:val="0"/>
      <w:marBottom w:val="0"/>
      <w:divBdr>
        <w:top w:val="none" w:sz="0" w:space="0" w:color="auto"/>
        <w:left w:val="none" w:sz="0" w:space="0" w:color="auto"/>
        <w:bottom w:val="none" w:sz="0" w:space="0" w:color="auto"/>
        <w:right w:val="none" w:sz="0" w:space="0" w:color="auto"/>
      </w:divBdr>
    </w:div>
    <w:div w:id="2028482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chart" Target="charts/chart1.xml"/><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chart" Target="charts/chart2.xm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AAA\Parisa%20Mohamadnia\send\New%20Microsoft%20Excel%20Worksheet.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D:\AAA\Parisa%20Mohamadnia\send\New%20Microsoft%20Excel%20Workshee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6011592300962373E-2"/>
          <c:y val="5.0925925925925923E-2"/>
          <c:w val="0.66429374453193346"/>
          <c:h val="0.78813283756197161"/>
        </c:manualLayout>
      </c:layout>
      <c:scatterChart>
        <c:scatterStyle val="lineMarker"/>
        <c:varyColors val="0"/>
        <c:ser>
          <c:idx val="1"/>
          <c:order val="0"/>
          <c:tx>
            <c:v>ResNet18</c:v>
          </c:tx>
          <c:spPr>
            <a:ln w="19050" cap="rnd">
              <a:solidFill>
                <a:schemeClr val="accent2"/>
              </a:solidFill>
              <a:round/>
            </a:ln>
            <a:effectLst/>
          </c:spPr>
          <c:marker>
            <c:symbol val="none"/>
          </c:marker>
          <c:xVal>
            <c:numRef>
              <c:f>Sheet1!$W$3:$W$25</c:f>
              <c:numCache>
                <c:formatCode>General</c:formatCode>
                <c:ptCount val="23"/>
                <c:pt idx="0">
                  <c:v>0</c:v>
                </c:pt>
                <c:pt idx="1">
                  <c:v>0.70218457423094205</c:v>
                </c:pt>
                <c:pt idx="2">
                  <c:v>0.969683459652252</c:v>
                </c:pt>
                <c:pt idx="3">
                  <c:v>1.87249219794917</c:v>
                </c:pt>
                <c:pt idx="4">
                  <c:v>3.1319661168078401</c:v>
                </c:pt>
                <c:pt idx="5">
                  <c:v>4.8372715113686997</c:v>
                </c:pt>
                <c:pt idx="6">
                  <c:v>5.8961212661613898</c:v>
                </c:pt>
                <c:pt idx="7">
                  <c:v>6.9215336602764097</c:v>
                </c:pt>
                <c:pt idx="8">
                  <c:v>7.9803834150690998</c:v>
                </c:pt>
                <c:pt idx="9">
                  <c:v>9.99777084262149</c:v>
                </c:pt>
                <c:pt idx="10">
                  <c:v>10.9563085153811</c:v>
                </c:pt>
                <c:pt idx="11">
                  <c:v>11.9817209094962</c:v>
                </c:pt>
                <c:pt idx="12">
                  <c:v>13.051716451181401</c:v>
                </c:pt>
                <c:pt idx="13">
                  <c:v>13.898796255015601</c:v>
                </c:pt>
                <c:pt idx="14">
                  <c:v>15.793580026749799</c:v>
                </c:pt>
                <c:pt idx="15">
                  <c:v>17.064199732501098</c:v>
                </c:pt>
                <c:pt idx="16">
                  <c:v>17.955862683905401</c:v>
                </c:pt>
                <c:pt idx="17">
                  <c:v>18.958983504235398</c:v>
                </c:pt>
                <c:pt idx="18">
                  <c:v>19.939812750780199</c:v>
                </c:pt>
                <c:pt idx="19">
                  <c:v>20.720017833259</c:v>
                </c:pt>
                <c:pt idx="20">
                  <c:v>21.812304948729299</c:v>
                </c:pt>
                <c:pt idx="21">
                  <c:v>22.971466785554998</c:v>
                </c:pt>
                <c:pt idx="22">
                  <c:v>23.930004458314698</c:v>
                </c:pt>
              </c:numCache>
            </c:numRef>
          </c:xVal>
          <c:yVal>
            <c:numRef>
              <c:f>Sheet1!$X$3:$X$25</c:f>
              <c:numCache>
                <c:formatCode>General</c:formatCode>
                <c:ptCount val="23"/>
                <c:pt idx="0">
                  <c:v>0.87154150197628399</c:v>
                </c:pt>
                <c:pt idx="1">
                  <c:v>0.90942028985507195</c:v>
                </c:pt>
                <c:pt idx="2">
                  <c:v>0.92193675889327997</c:v>
                </c:pt>
                <c:pt idx="3">
                  <c:v>0.94186429512516401</c:v>
                </c:pt>
                <c:pt idx="4">
                  <c:v>0.95223978919631103</c:v>
                </c:pt>
                <c:pt idx="5">
                  <c:v>0.96179183135704804</c:v>
                </c:pt>
                <c:pt idx="6">
                  <c:v>0.97167325428194995</c:v>
                </c:pt>
                <c:pt idx="7">
                  <c:v>0.97200263504611295</c:v>
                </c:pt>
                <c:pt idx="8">
                  <c:v>0.97826086956521696</c:v>
                </c:pt>
                <c:pt idx="9">
                  <c:v>0.98237812911725897</c:v>
                </c:pt>
                <c:pt idx="10">
                  <c:v>0.98814229249011798</c:v>
                </c:pt>
                <c:pt idx="11">
                  <c:v>0.98633069828721998</c:v>
                </c:pt>
                <c:pt idx="12">
                  <c:v>0.98913043478260798</c:v>
                </c:pt>
                <c:pt idx="13">
                  <c:v>0.98945981554677198</c:v>
                </c:pt>
                <c:pt idx="14">
                  <c:v>0.99440052700922199</c:v>
                </c:pt>
                <c:pt idx="15">
                  <c:v>0.99472990777338599</c:v>
                </c:pt>
                <c:pt idx="16">
                  <c:v>0.99341238471673199</c:v>
                </c:pt>
                <c:pt idx="17">
                  <c:v>0.99588274044795699</c:v>
                </c:pt>
                <c:pt idx="18">
                  <c:v>0.99341238471673199</c:v>
                </c:pt>
                <c:pt idx="19">
                  <c:v>0.99637681159420299</c:v>
                </c:pt>
                <c:pt idx="20">
                  <c:v>0.997694334650856</c:v>
                </c:pt>
                <c:pt idx="21">
                  <c:v>0.998353096179183</c:v>
                </c:pt>
                <c:pt idx="22">
                  <c:v>0.99604743083003899</c:v>
                </c:pt>
              </c:numCache>
            </c:numRef>
          </c:yVal>
          <c:smooth val="0"/>
          <c:extLst>
            <c:ext xmlns:c16="http://schemas.microsoft.com/office/drawing/2014/chart" uri="{C3380CC4-5D6E-409C-BE32-E72D297353CC}">
              <c16:uniqueId val="{00000000-C512-4BAC-83EC-5681CF3CCE04}"/>
            </c:ext>
          </c:extLst>
        </c:ser>
        <c:ser>
          <c:idx val="2"/>
          <c:order val="1"/>
          <c:tx>
            <c:v>DenseNet121</c:v>
          </c:tx>
          <c:spPr>
            <a:ln w="19050" cap="rnd">
              <a:solidFill>
                <a:schemeClr val="accent3"/>
              </a:solidFill>
              <a:round/>
            </a:ln>
            <a:effectLst/>
          </c:spPr>
          <c:marker>
            <c:symbol val="none"/>
          </c:marker>
          <c:xVal>
            <c:numRef>
              <c:f>Sheet1!$Y$3:$Y$23</c:f>
              <c:numCache>
                <c:formatCode>General</c:formatCode>
                <c:ptCount val="21"/>
                <c:pt idx="0">
                  <c:v>0</c:v>
                </c:pt>
                <c:pt idx="1">
                  <c:v>0.54614355773517598</c:v>
                </c:pt>
                <c:pt idx="2">
                  <c:v>0.90280873829692398</c:v>
                </c:pt>
                <c:pt idx="3">
                  <c:v>1.9728042799821599</c:v>
                </c:pt>
                <c:pt idx="4">
                  <c:v>3.0650913954525199</c:v>
                </c:pt>
                <c:pt idx="5">
                  <c:v>3.9679001337494402</c:v>
                </c:pt>
                <c:pt idx="6">
                  <c:v>5.0601872492197897</c:v>
                </c:pt>
                <c:pt idx="7">
                  <c:v>5.8961212661613898</c:v>
                </c:pt>
                <c:pt idx="8">
                  <c:v>6.8546589389210899</c:v>
                </c:pt>
                <c:pt idx="9">
                  <c:v>8.0806954971020897</c:v>
                </c:pt>
                <c:pt idx="10">
                  <c:v>9.1061078912171194</c:v>
                </c:pt>
                <c:pt idx="11">
                  <c:v>9.9977708426214793</c:v>
                </c:pt>
                <c:pt idx="12">
                  <c:v>10.911725367810901</c:v>
                </c:pt>
                <c:pt idx="13">
                  <c:v>11.870263040570601</c:v>
                </c:pt>
                <c:pt idx="14">
                  <c:v>13.564422648238899</c:v>
                </c:pt>
                <c:pt idx="15">
                  <c:v>15.213999108336999</c:v>
                </c:pt>
                <c:pt idx="16">
                  <c:v>15.9942041908158</c:v>
                </c:pt>
                <c:pt idx="17">
                  <c:v>17.955862683905401</c:v>
                </c:pt>
                <c:pt idx="18">
                  <c:v>20.2518947837717</c:v>
                </c:pt>
                <c:pt idx="19">
                  <c:v>22.570218457423099</c:v>
                </c:pt>
                <c:pt idx="20">
                  <c:v>23.930004458314698</c:v>
                </c:pt>
              </c:numCache>
            </c:numRef>
          </c:xVal>
          <c:yVal>
            <c:numRef>
              <c:f>Sheet1!$Z$3:$Z$23</c:f>
              <c:numCache>
                <c:formatCode>General</c:formatCode>
                <c:ptCount val="21"/>
                <c:pt idx="0">
                  <c:v>0.88768115942029002</c:v>
                </c:pt>
                <c:pt idx="1">
                  <c:v>0.91880764163372797</c:v>
                </c:pt>
                <c:pt idx="2">
                  <c:v>0.94252305665349101</c:v>
                </c:pt>
                <c:pt idx="3">
                  <c:v>0.95981554677206804</c:v>
                </c:pt>
                <c:pt idx="4">
                  <c:v>0.96442687747035505</c:v>
                </c:pt>
                <c:pt idx="5">
                  <c:v>0.97447299077733796</c:v>
                </c:pt>
                <c:pt idx="6">
                  <c:v>0.98007246376811596</c:v>
                </c:pt>
                <c:pt idx="7">
                  <c:v>0.98023715415019697</c:v>
                </c:pt>
                <c:pt idx="8">
                  <c:v>0.98781291172595498</c:v>
                </c:pt>
                <c:pt idx="9">
                  <c:v>0.99110671936758898</c:v>
                </c:pt>
                <c:pt idx="10">
                  <c:v>0.99110671936758898</c:v>
                </c:pt>
                <c:pt idx="11">
                  <c:v>0.99472990777338599</c:v>
                </c:pt>
                <c:pt idx="12">
                  <c:v>0.99538866930171199</c:v>
                </c:pt>
                <c:pt idx="13">
                  <c:v>0.99538866930171199</c:v>
                </c:pt>
                <c:pt idx="14">
                  <c:v>0.997694334650856</c:v>
                </c:pt>
                <c:pt idx="15">
                  <c:v>0.998353096179183</c:v>
                </c:pt>
                <c:pt idx="16">
                  <c:v>0.998023715415019</c:v>
                </c:pt>
                <c:pt idx="17">
                  <c:v>1</c:v>
                </c:pt>
                <c:pt idx="18">
                  <c:v>0.999341238471673</c:v>
                </c:pt>
                <c:pt idx="19">
                  <c:v>0.999670619235836</c:v>
                </c:pt>
                <c:pt idx="20">
                  <c:v>0.999176548089591</c:v>
                </c:pt>
              </c:numCache>
            </c:numRef>
          </c:yVal>
          <c:smooth val="0"/>
          <c:extLst>
            <c:ext xmlns:c16="http://schemas.microsoft.com/office/drawing/2014/chart" uri="{C3380CC4-5D6E-409C-BE32-E72D297353CC}">
              <c16:uniqueId val="{00000001-C512-4BAC-83EC-5681CF3CCE04}"/>
            </c:ext>
          </c:extLst>
        </c:ser>
        <c:ser>
          <c:idx val="3"/>
          <c:order val="2"/>
          <c:tx>
            <c:v>InceptionV3</c:v>
          </c:tx>
          <c:spPr>
            <a:ln w="19050" cap="rnd">
              <a:solidFill>
                <a:schemeClr val="accent4"/>
              </a:solidFill>
              <a:round/>
            </a:ln>
            <a:effectLst/>
          </c:spPr>
          <c:marker>
            <c:symbol val="none"/>
          </c:marker>
          <c:xVal>
            <c:numRef>
              <c:f>Sheet1!$AA$3:$AA$22</c:f>
              <c:numCache>
                <c:formatCode>General</c:formatCode>
                <c:ptCount val="20"/>
                <c:pt idx="0">
                  <c:v>0</c:v>
                </c:pt>
                <c:pt idx="1">
                  <c:v>0.63530985287561303</c:v>
                </c:pt>
                <c:pt idx="2">
                  <c:v>1.1257244761480101</c:v>
                </c:pt>
                <c:pt idx="3">
                  <c:v>2.3517610343290198</c:v>
                </c:pt>
                <c:pt idx="4">
                  <c:v>3.8007133303611198</c:v>
                </c:pt>
                <c:pt idx="5">
                  <c:v>4.9152920196165804</c:v>
                </c:pt>
                <c:pt idx="6">
                  <c:v>5.8738296923762796</c:v>
                </c:pt>
                <c:pt idx="7">
                  <c:v>6.9215336602764097</c:v>
                </c:pt>
                <c:pt idx="8">
                  <c:v>7.9915292019616597</c:v>
                </c:pt>
                <c:pt idx="9">
                  <c:v>8.9946500222915695</c:v>
                </c:pt>
                <c:pt idx="10">
                  <c:v>10.220686580472499</c:v>
                </c:pt>
                <c:pt idx="11">
                  <c:v>11.558181007579099</c:v>
                </c:pt>
                <c:pt idx="12">
                  <c:v>12.984841729826099</c:v>
                </c:pt>
                <c:pt idx="13">
                  <c:v>14.010254123941101</c:v>
                </c:pt>
                <c:pt idx="14">
                  <c:v>15.3923316986179</c:v>
                </c:pt>
                <c:pt idx="15">
                  <c:v>15.9942041908158</c:v>
                </c:pt>
                <c:pt idx="16">
                  <c:v>17.3762817654926</c:v>
                </c:pt>
                <c:pt idx="17">
                  <c:v>20.831475702184498</c:v>
                </c:pt>
                <c:pt idx="18">
                  <c:v>22.191261703076201</c:v>
                </c:pt>
                <c:pt idx="19">
                  <c:v>23.974587605884899</c:v>
                </c:pt>
              </c:numCache>
            </c:numRef>
          </c:xVal>
          <c:yVal>
            <c:numRef>
              <c:f>Sheet1!$AB$3:$AB$22</c:f>
              <c:numCache>
                <c:formatCode>General</c:formatCode>
                <c:ptCount val="20"/>
                <c:pt idx="0">
                  <c:v>0.87088274044795799</c:v>
                </c:pt>
                <c:pt idx="1">
                  <c:v>0.91436100131752296</c:v>
                </c:pt>
                <c:pt idx="2">
                  <c:v>0.94071146245059301</c:v>
                </c:pt>
                <c:pt idx="3">
                  <c:v>0.95750988142292504</c:v>
                </c:pt>
                <c:pt idx="4">
                  <c:v>0.97200263504611295</c:v>
                </c:pt>
                <c:pt idx="5">
                  <c:v>0.97496706192358296</c:v>
                </c:pt>
                <c:pt idx="6">
                  <c:v>0.98451910408432097</c:v>
                </c:pt>
                <c:pt idx="7">
                  <c:v>0.98995388669301698</c:v>
                </c:pt>
                <c:pt idx="8">
                  <c:v>0.99176548089591499</c:v>
                </c:pt>
                <c:pt idx="9">
                  <c:v>0.99308300395256899</c:v>
                </c:pt>
                <c:pt idx="10">
                  <c:v>0.99472990777338599</c:v>
                </c:pt>
                <c:pt idx="11">
                  <c:v>0.99423583662714099</c:v>
                </c:pt>
                <c:pt idx="12">
                  <c:v>0.997694334650856</c:v>
                </c:pt>
                <c:pt idx="13">
                  <c:v>0.99637681159420299</c:v>
                </c:pt>
                <c:pt idx="14">
                  <c:v>0.998353096179183</c:v>
                </c:pt>
                <c:pt idx="15">
                  <c:v>0.999341238471673</c:v>
                </c:pt>
                <c:pt idx="16">
                  <c:v>0.997694334650856</c:v>
                </c:pt>
                <c:pt idx="17">
                  <c:v>0.998682476943346</c:v>
                </c:pt>
                <c:pt idx="18">
                  <c:v>0.999341238471673</c:v>
                </c:pt>
                <c:pt idx="19">
                  <c:v>0.998023715415019</c:v>
                </c:pt>
              </c:numCache>
            </c:numRef>
          </c:yVal>
          <c:smooth val="0"/>
          <c:extLst>
            <c:ext xmlns:c16="http://schemas.microsoft.com/office/drawing/2014/chart" uri="{C3380CC4-5D6E-409C-BE32-E72D297353CC}">
              <c16:uniqueId val="{00000002-C512-4BAC-83EC-5681CF3CCE04}"/>
            </c:ext>
          </c:extLst>
        </c:ser>
        <c:ser>
          <c:idx val="4"/>
          <c:order val="3"/>
          <c:tx>
            <c:v>Xception</c:v>
          </c:tx>
          <c:spPr>
            <a:ln w="19050" cap="rnd">
              <a:solidFill>
                <a:schemeClr val="accent5"/>
              </a:solidFill>
              <a:round/>
            </a:ln>
            <a:effectLst/>
          </c:spPr>
          <c:marker>
            <c:symbol val="none"/>
          </c:marker>
          <c:xVal>
            <c:numRef>
              <c:f>Sheet1!$AC$3:$AC$23</c:f>
              <c:numCache>
                <c:formatCode>General</c:formatCode>
                <c:ptCount val="21"/>
                <c:pt idx="0">
                  <c:v>0</c:v>
                </c:pt>
                <c:pt idx="1">
                  <c:v>0.72447614801604998</c:v>
                </c:pt>
                <c:pt idx="2">
                  <c:v>1.08114132857779</c:v>
                </c:pt>
                <c:pt idx="3">
                  <c:v>1.95051270619705</c:v>
                </c:pt>
                <c:pt idx="4">
                  <c:v>3.0650913954525199</c:v>
                </c:pt>
                <c:pt idx="5">
                  <c:v>3.7784217565760101</c:v>
                </c:pt>
                <c:pt idx="6">
                  <c:v>4.7592510031208199</c:v>
                </c:pt>
                <c:pt idx="7">
                  <c:v>5.6954971020954002</c:v>
                </c:pt>
                <c:pt idx="8">
                  <c:v>6.8992420864913004</c:v>
                </c:pt>
                <c:pt idx="9">
                  <c:v>8.5488185465893896</c:v>
                </c:pt>
                <c:pt idx="10">
                  <c:v>10.822559072670501</c:v>
                </c:pt>
                <c:pt idx="11">
                  <c:v>11.9371377619259</c:v>
                </c:pt>
                <c:pt idx="12">
                  <c:v>12.984841729826099</c:v>
                </c:pt>
                <c:pt idx="13">
                  <c:v>13.9433794025858</c:v>
                </c:pt>
                <c:pt idx="14">
                  <c:v>15.938475256353099</c:v>
                </c:pt>
                <c:pt idx="15">
                  <c:v>16.9081587160053</c:v>
                </c:pt>
                <c:pt idx="16">
                  <c:v>17.933571110120301</c:v>
                </c:pt>
                <c:pt idx="17">
                  <c:v>19.248773963441799</c:v>
                </c:pt>
                <c:pt idx="18">
                  <c:v>20.9652251448952</c:v>
                </c:pt>
                <c:pt idx="19">
                  <c:v>22.035220686580399</c:v>
                </c:pt>
                <c:pt idx="20">
                  <c:v>23.930004458314698</c:v>
                </c:pt>
              </c:numCache>
            </c:numRef>
          </c:xVal>
          <c:yVal>
            <c:numRef>
              <c:f>Sheet1!$AD$3:$AD$23</c:f>
              <c:numCache>
                <c:formatCode>General</c:formatCode>
                <c:ptCount val="21"/>
                <c:pt idx="0">
                  <c:v>0.78293807641633695</c:v>
                </c:pt>
                <c:pt idx="1">
                  <c:v>0.84057971014492705</c:v>
                </c:pt>
                <c:pt idx="2">
                  <c:v>0.86857707509881399</c:v>
                </c:pt>
                <c:pt idx="3">
                  <c:v>0.90777338603425495</c:v>
                </c:pt>
                <c:pt idx="4">
                  <c:v>0.92358366271409698</c:v>
                </c:pt>
                <c:pt idx="5">
                  <c:v>0.93099472990777299</c:v>
                </c:pt>
                <c:pt idx="6">
                  <c:v>0.93379446640316199</c:v>
                </c:pt>
                <c:pt idx="7">
                  <c:v>0.938735177865612</c:v>
                </c:pt>
                <c:pt idx="8">
                  <c:v>0.94235836627140901</c:v>
                </c:pt>
                <c:pt idx="9">
                  <c:v>0.95388669301712703</c:v>
                </c:pt>
                <c:pt idx="10">
                  <c:v>0.96047430830039504</c:v>
                </c:pt>
                <c:pt idx="11">
                  <c:v>0.96805006587615205</c:v>
                </c:pt>
                <c:pt idx="12">
                  <c:v>0.96475625823451905</c:v>
                </c:pt>
                <c:pt idx="13">
                  <c:v>0.96508563899868205</c:v>
                </c:pt>
                <c:pt idx="14">
                  <c:v>0.97760210803688996</c:v>
                </c:pt>
                <c:pt idx="15">
                  <c:v>0.97694334650856396</c:v>
                </c:pt>
                <c:pt idx="16">
                  <c:v>0.97463768115941996</c:v>
                </c:pt>
                <c:pt idx="17">
                  <c:v>0.98056653491436097</c:v>
                </c:pt>
                <c:pt idx="18">
                  <c:v>0.98320158102766797</c:v>
                </c:pt>
                <c:pt idx="19">
                  <c:v>0.98880105401844498</c:v>
                </c:pt>
                <c:pt idx="20">
                  <c:v>0.98715415019762798</c:v>
                </c:pt>
              </c:numCache>
            </c:numRef>
          </c:yVal>
          <c:smooth val="0"/>
          <c:extLst>
            <c:ext xmlns:c16="http://schemas.microsoft.com/office/drawing/2014/chart" uri="{C3380CC4-5D6E-409C-BE32-E72D297353CC}">
              <c16:uniqueId val="{00000003-C512-4BAC-83EC-5681CF3CCE04}"/>
            </c:ext>
          </c:extLst>
        </c:ser>
        <c:ser>
          <c:idx val="0"/>
          <c:order val="4"/>
          <c:tx>
            <c:v>MobileNetV2</c:v>
          </c:tx>
          <c:spPr>
            <a:ln w="19050" cap="rnd">
              <a:solidFill>
                <a:schemeClr val="accent1"/>
              </a:solidFill>
              <a:round/>
            </a:ln>
            <a:effectLst/>
          </c:spPr>
          <c:marker>
            <c:symbol val="none"/>
          </c:marker>
          <c:xVal>
            <c:numRef>
              <c:f>Sheet1!$AE$3:$AE$18</c:f>
              <c:numCache>
                <c:formatCode>General</c:formatCode>
                <c:ptCount val="16"/>
                <c:pt idx="0">
                  <c:v>0</c:v>
                </c:pt>
                <c:pt idx="1">
                  <c:v>0.76905929558626795</c:v>
                </c:pt>
                <c:pt idx="2">
                  <c:v>1.9728042799821599</c:v>
                </c:pt>
                <c:pt idx="3">
                  <c:v>3.7338386090057898</c:v>
                </c:pt>
                <c:pt idx="4">
                  <c:v>4.8930004458314702</c:v>
                </c:pt>
                <c:pt idx="5">
                  <c:v>6.9215336602764097</c:v>
                </c:pt>
                <c:pt idx="6">
                  <c:v>8.0138207757467601</c:v>
                </c:pt>
                <c:pt idx="7">
                  <c:v>8.9054837271511396</c:v>
                </c:pt>
                <c:pt idx="8">
                  <c:v>9.9308961212661604</c:v>
                </c:pt>
                <c:pt idx="9">
                  <c:v>11.045474810521601</c:v>
                </c:pt>
                <c:pt idx="10">
                  <c:v>12.9179670084708</c:v>
                </c:pt>
                <c:pt idx="11">
                  <c:v>14.589835042353901</c:v>
                </c:pt>
                <c:pt idx="12">
                  <c:v>16.729826125724401</c:v>
                </c:pt>
                <c:pt idx="13">
                  <c:v>18.914400356665102</c:v>
                </c:pt>
                <c:pt idx="14">
                  <c:v>21.7008470798038</c:v>
                </c:pt>
                <c:pt idx="15">
                  <c:v>23.952296032099799</c:v>
                </c:pt>
              </c:numCache>
            </c:numRef>
          </c:xVal>
          <c:yVal>
            <c:numRef>
              <c:f>Sheet1!$AF$3:$AF$18</c:f>
              <c:numCache>
                <c:formatCode>General</c:formatCode>
                <c:ptCount val="16"/>
                <c:pt idx="0">
                  <c:v>0.88306982872200201</c:v>
                </c:pt>
                <c:pt idx="1">
                  <c:v>0.935111989459815</c:v>
                </c:pt>
                <c:pt idx="2">
                  <c:v>0.95388669301712703</c:v>
                </c:pt>
                <c:pt idx="3">
                  <c:v>0.96245059288537504</c:v>
                </c:pt>
                <c:pt idx="4">
                  <c:v>0.97397891963109295</c:v>
                </c:pt>
                <c:pt idx="5">
                  <c:v>0.97957839262187096</c:v>
                </c:pt>
                <c:pt idx="6">
                  <c:v>0.98155467720685097</c:v>
                </c:pt>
                <c:pt idx="7">
                  <c:v>0.99011857707509798</c:v>
                </c:pt>
                <c:pt idx="8">
                  <c:v>0.98945981554677198</c:v>
                </c:pt>
                <c:pt idx="9">
                  <c:v>0.99143610013175199</c:v>
                </c:pt>
                <c:pt idx="10">
                  <c:v>0.99637681159420299</c:v>
                </c:pt>
                <c:pt idx="11">
                  <c:v>0.99440052700922199</c:v>
                </c:pt>
                <c:pt idx="12">
                  <c:v>0.99637681159420299</c:v>
                </c:pt>
                <c:pt idx="13">
                  <c:v>0.998353096179183</c:v>
                </c:pt>
                <c:pt idx="14">
                  <c:v>0.999670619235836</c:v>
                </c:pt>
                <c:pt idx="15">
                  <c:v>0.999341238471673</c:v>
                </c:pt>
              </c:numCache>
            </c:numRef>
          </c:yVal>
          <c:smooth val="0"/>
          <c:extLst>
            <c:ext xmlns:c16="http://schemas.microsoft.com/office/drawing/2014/chart" uri="{C3380CC4-5D6E-409C-BE32-E72D297353CC}">
              <c16:uniqueId val="{00000004-C512-4BAC-83EC-5681CF3CCE04}"/>
            </c:ext>
          </c:extLst>
        </c:ser>
        <c:dLbls>
          <c:showLegendKey val="0"/>
          <c:showVal val="0"/>
          <c:showCatName val="0"/>
          <c:showSerName val="0"/>
          <c:showPercent val="0"/>
          <c:showBubbleSize val="0"/>
        </c:dLbls>
        <c:axId val="746132528"/>
        <c:axId val="234939840"/>
      </c:scatterChart>
      <c:valAx>
        <c:axId val="746132528"/>
        <c:scaling>
          <c:orientation val="minMax"/>
          <c:max val="2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Epochs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939840"/>
        <c:crosses val="autoZero"/>
        <c:crossBetween val="midCat"/>
      </c:valAx>
      <c:valAx>
        <c:axId val="234939840"/>
        <c:scaling>
          <c:orientation val="minMax"/>
          <c:max val="1.1000000000000001"/>
          <c:min val="0.70000000000000007"/>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Accuracy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6132528"/>
        <c:crosses val="autoZero"/>
        <c:crossBetween val="midCat"/>
        <c:majorUnit val="0.1"/>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6011592300962373E-2"/>
          <c:y val="5.0925925925925923E-2"/>
          <c:w val="0.67822369910445246"/>
          <c:h val="0.78813283756197161"/>
        </c:manualLayout>
      </c:layout>
      <c:scatterChart>
        <c:scatterStyle val="lineMarker"/>
        <c:varyColors val="0"/>
        <c:ser>
          <c:idx val="1"/>
          <c:order val="0"/>
          <c:tx>
            <c:v>ResNet18</c:v>
          </c:tx>
          <c:spPr>
            <a:ln w="19050" cap="rnd">
              <a:solidFill>
                <a:schemeClr val="accent2"/>
              </a:solidFill>
              <a:round/>
            </a:ln>
            <a:effectLst/>
          </c:spPr>
          <c:marker>
            <c:symbol val="none"/>
          </c:marker>
          <c:xVal>
            <c:numRef>
              <c:f>Sheet1!$AH$3:$AH$26</c:f>
              <c:numCache>
                <c:formatCode>General</c:formatCode>
                <c:ptCount val="24"/>
                <c:pt idx="0">
                  <c:v>0</c:v>
                </c:pt>
                <c:pt idx="1">
                  <c:v>0.92960363449907102</c:v>
                </c:pt>
                <c:pt idx="2">
                  <c:v>1.8977742001290101</c:v>
                </c:pt>
                <c:pt idx="3">
                  <c:v>2.99840659855656</c:v>
                </c:pt>
                <c:pt idx="4">
                  <c:v>4.9583041577301996</c:v>
                </c:pt>
                <c:pt idx="5">
                  <c:v>5.9928986122520902</c:v>
                </c:pt>
                <c:pt idx="6">
                  <c:v>6.9401454461248298</c:v>
                </c:pt>
                <c:pt idx="7">
                  <c:v>7.9969730886074499</c:v>
                </c:pt>
                <c:pt idx="8">
                  <c:v>8.9660258142060805</c:v>
                </c:pt>
                <c:pt idx="9">
                  <c:v>9.8688614071554195</c:v>
                </c:pt>
                <c:pt idx="10">
                  <c:v>10.9480325075948</c:v>
                </c:pt>
                <c:pt idx="11">
                  <c:v>12.0053701488093</c:v>
                </c:pt>
                <c:pt idx="12">
                  <c:v>12.9082608767567</c:v>
                </c:pt>
                <c:pt idx="13">
                  <c:v>13.9765221394584</c:v>
                </c:pt>
                <c:pt idx="14">
                  <c:v>15.088650184977899</c:v>
                </c:pt>
                <c:pt idx="15">
                  <c:v>15.815460404801099</c:v>
                </c:pt>
                <c:pt idx="16">
                  <c:v>16.982861285858402</c:v>
                </c:pt>
                <c:pt idx="17">
                  <c:v>17.9080954717626</c:v>
                </c:pt>
                <c:pt idx="18">
                  <c:v>18.998203977438699</c:v>
                </c:pt>
                <c:pt idx="19">
                  <c:v>19.978387080767199</c:v>
                </c:pt>
                <c:pt idx="20">
                  <c:v>20.8152812160575</c:v>
                </c:pt>
                <c:pt idx="21">
                  <c:v>22.0267349605509</c:v>
                </c:pt>
                <c:pt idx="22">
                  <c:v>23.0839898992683</c:v>
                </c:pt>
                <c:pt idx="23">
                  <c:v>23.9210494395527</c:v>
                </c:pt>
              </c:numCache>
            </c:numRef>
          </c:xVal>
          <c:yVal>
            <c:numRef>
              <c:f>Sheet1!$AI$3:$AI$26</c:f>
              <c:numCache>
                <c:formatCode>General</c:formatCode>
                <c:ptCount val="24"/>
                <c:pt idx="0">
                  <c:v>0.320713391739674</c:v>
                </c:pt>
                <c:pt idx="1">
                  <c:v>0.20431789737171399</c:v>
                </c:pt>
                <c:pt idx="2">
                  <c:v>0.15926157697121299</c:v>
                </c:pt>
                <c:pt idx="3">
                  <c:v>0.127972465581977</c:v>
                </c:pt>
                <c:pt idx="4">
                  <c:v>0.107321652065081</c:v>
                </c:pt>
                <c:pt idx="5">
                  <c:v>7.7909887359198904E-2</c:v>
                </c:pt>
                <c:pt idx="6">
                  <c:v>8.2916145181476705E-2</c:v>
                </c:pt>
                <c:pt idx="7">
                  <c:v>6.2891113892365402E-2</c:v>
                </c:pt>
                <c:pt idx="8">
                  <c:v>5.7884856070087497E-2</c:v>
                </c:pt>
                <c:pt idx="9">
                  <c:v>4.6620775969962398E-2</c:v>
                </c:pt>
                <c:pt idx="10">
                  <c:v>4.0988735919899801E-2</c:v>
                </c:pt>
                <c:pt idx="11">
                  <c:v>4.41176470588234E-2</c:v>
                </c:pt>
                <c:pt idx="12">
                  <c:v>3.5356695869837203E-2</c:v>
                </c:pt>
                <c:pt idx="13">
                  <c:v>3.4418022528160203E-2</c:v>
                </c:pt>
                <c:pt idx="14">
                  <c:v>2.5031289111389101E-2</c:v>
                </c:pt>
                <c:pt idx="15">
                  <c:v>2.2215269086357899E-2</c:v>
                </c:pt>
                <c:pt idx="16">
                  <c:v>2.2215269086357899E-2</c:v>
                </c:pt>
                <c:pt idx="17">
                  <c:v>2.78473091364204E-2</c:v>
                </c:pt>
                <c:pt idx="18">
                  <c:v>1.8773466833541801E-2</c:v>
                </c:pt>
                <c:pt idx="19">
                  <c:v>1.9086357947434102E-2</c:v>
                </c:pt>
                <c:pt idx="20">
                  <c:v>1.40801001251563E-2</c:v>
                </c:pt>
                <c:pt idx="21">
                  <c:v>1.40801001251563E-2</c:v>
                </c:pt>
                <c:pt idx="22">
                  <c:v>1.34543178973717E-2</c:v>
                </c:pt>
                <c:pt idx="23">
                  <c:v>1.5957446808510502E-2</c:v>
                </c:pt>
              </c:numCache>
            </c:numRef>
          </c:yVal>
          <c:smooth val="0"/>
          <c:extLst>
            <c:ext xmlns:c16="http://schemas.microsoft.com/office/drawing/2014/chart" uri="{C3380CC4-5D6E-409C-BE32-E72D297353CC}">
              <c16:uniqueId val="{00000000-51E0-4D01-B89C-B746885BF9BD}"/>
            </c:ext>
          </c:extLst>
        </c:ser>
        <c:ser>
          <c:idx val="2"/>
          <c:order val="1"/>
          <c:tx>
            <c:v>DenseNet121</c:v>
          </c:tx>
          <c:spPr>
            <a:ln w="19050" cap="rnd">
              <a:solidFill>
                <a:schemeClr val="accent3"/>
              </a:solidFill>
              <a:round/>
            </a:ln>
            <a:effectLst/>
          </c:spPr>
          <c:marker>
            <c:symbol val="none"/>
          </c:marker>
          <c:xVal>
            <c:numRef>
              <c:f>Sheet1!$AJ$3:$AJ$23</c:f>
              <c:numCache>
                <c:formatCode>General</c:formatCode>
                <c:ptCount val="21"/>
                <c:pt idx="0">
                  <c:v>0</c:v>
                </c:pt>
                <c:pt idx="1">
                  <c:v>0.55516807904153398</c:v>
                </c:pt>
                <c:pt idx="2">
                  <c:v>0.92856985328577102</c:v>
                </c:pt>
                <c:pt idx="3">
                  <c:v>1.9409035523479199</c:v>
                </c:pt>
                <c:pt idx="4">
                  <c:v>2.9977449785800498</c:v>
                </c:pt>
                <c:pt idx="5">
                  <c:v>3.8783611673181699</c:v>
                </c:pt>
                <c:pt idx="6">
                  <c:v>5.0674163188567096</c:v>
                </c:pt>
                <c:pt idx="7">
                  <c:v>6.2785943883598998</c:v>
                </c:pt>
                <c:pt idx="8">
                  <c:v>7.86415287832257</c:v>
                </c:pt>
                <c:pt idx="9">
                  <c:v>8.9654055454781005</c:v>
                </c:pt>
                <c:pt idx="10">
                  <c:v>9.9784559995148108</c:v>
                </c:pt>
                <c:pt idx="11">
                  <c:v>10.903524780424799</c:v>
                </c:pt>
                <c:pt idx="12">
                  <c:v>12.2250279810115</c:v>
                </c:pt>
                <c:pt idx="13">
                  <c:v>13.5464898303496</c:v>
                </c:pt>
                <c:pt idx="14">
                  <c:v>14.009003545180301</c:v>
                </c:pt>
                <c:pt idx="15">
                  <c:v>15.9033180241822</c:v>
                </c:pt>
                <c:pt idx="16">
                  <c:v>17.4010326785133</c:v>
                </c:pt>
                <c:pt idx="17">
                  <c:v>18.634526638474298</c:v>
                </c:pt>
                <c:pt idx="18">
                  <c:v>20.0662447001483</c:v>
                </c:pt>
                <c:pt idx="19">
                  <c:v>22.4890832703875</c:v>
                </c:pt>
                <c:pt idx="20">
                  <c:v>23.942869115028099</c:v>
                </c:pt>
              </c:numCache>
            </c:numRef>
          </c:xVal>
          <c:yVal>
            <c:numRef>
              <c:f>Sheet1!$AK$3:$AK$23</c:f>
              <c:numCache>
                <c:formatCode>General</c:formatCode>
                <c:ptCount val="21"/>
                <c:pt idx="0">
                  <c:v>0.27628285356695798</c:v>
                </c:pt>
                <c:pt idx="1">
                  <c:v>0.204943679599499</c:v>
                </c:pt>
                <c:pt idx="2">
                  <c:v>0.157384230287859</c:v>
                </c:pt>
                <c:pt idx="3">
                  <c:v>0.11733416770963701</c:v>
                </c:pt>
                <c:pt idx="4">
                  <c:v>9.7934918648310304E-2</c:v>
                </c:pt>
                <c:pt idx="5">
                  <c:v>7.7909887359198904E-2</c:v>
                </c:pt>
                <c:pt idx="6">
                  <c:v>6.1013767209011097E-2</c:v>
                </c:pt>
                <c:pt idx="7">
                  <c:v>4.84981226533166E-2</c:v>
                </c:pt>
                <c:pt idx="8">
                  <c:v>3.2853566958698198E-2</c:v>
                </c:pt>
                <c:pt idx="9">
                  <c:v>2.9724655819774602E-2</c:v>
                </c:pt>
                <c:pt idx="10">
                  <c:v>2.2215269086357899E-2</c:v>
                </c:pt>
                <c:pt idx="11">
                  <c:v>2.0337922403003601E-2</c:v>
                </c:pt>
                <c:pt idx="12">
                  <c:v>1.6583229036295302E-2</c:v>
                </c:pt>
                <c:pt idx="13">
                  <c:v>1.09511889862327E-2</c:v>
                </c:pt>
                <c:pt idx="14">
                  <c:v>9.0738423028785507E-3</c:v>
                </c:pt>
                <c:pt idx="15">
                  <c:v>1.09511889862327E-2</c:v>
                </c:pt>
                <c:pt idx="16">
                  <c:v>7.1964956195242902E-3</c:v>
                </c:pt>
                <c:pt idx="17">
                  <c:v>7.8222778473091507E-3</c:v>
                </c:pt>
                <c:pt idx="18">
                  <c:v>7.8222778473091507E-3</c:v>
                </c:pt>
                <c:pt idx="19">
                  <c:v>4.6933667083854901E-3</c:v>
                </c:pt>
                <c:pt idx="20">
                  <c:v>6.5707133917396396E-3</c:v>
                </c:pt>
              </c:numCache>
            </c:numRef>
          </c:yVal>
          <c:smooth val="0"/>
          <c:extLst>
            <c:ext xmlns:c16="http://schemas.microsoft.com/office/drawing/2014/chart" uri="{C3380CC4-5D6E-409C-BE32-E72D297353CC}">
              <c16:uniqueId val="{00000001-51E0-4D01-B89C-B746885BF9BD}"/>
            </c:ext>
          </c:extLst>
        </c:ser>
        <c:ser>
          <c:idx val="3"/>
          <c:order val="2"/>
          <c:tx>
            <c:v>InceptionV3</c:v>
          </c:tx>
          <c:spPr>
            <a:ln w="19050" cap="rnd">
              <a:solidFill>
                <a:schemeClr val="accent4"/>
              </a:solidFill>
              <a:round/>
            </a:ln>
            <a:effectLst/>
          </c:spPr>
          <c:marker>
            <c:symbol val="none"/>
          </c:marker>
          <c:xVal>
            <c:numRef>
              <c:f>Sheet1!$AL$3:$AL$23</c:f>
              <c:numCache>
                <c:formatCode>General</c:formatCode>
                <c:ptCount val="21"/>
                <c:pt idx="0">
                  <c:v>0</c:v>
                </c:pt>
                <c:pt idx="1">
                  <c:v>0.29198116588466899</c:v>
                </c:pt>
                <c:pt idx="2">
                  <c:v>0.90690179905498602</c:v>
                </c:pt>
                <c:pt idx="3">
                  <c:v>2.2494665688939302</c:v>
                </c:pt>
                <c:pt idx="4">
                  <c:v>3.1299724876359698</c:v>
                </c:pt>
                <c:pt idx="5">
                  <c:v>3.8565414918427701</c:v>
                </c:pt>
                <c:pt idx="6">
                  <c:v>5.0016678336907896</c:v>
                </c:pt>
                <c:pt idx="7">
                  <c:v>5.9042691028984402</c:v>
                </c:pt>
                <c:pt idx="8">
                  <c:v>6.9391805836590903</c:v>
                </c:pt>
                <c:pt idx="9">
                  <c:v>8.0624183312841495</c:v>
                </c:pt>
                <c:pt idx="10">
                  <c:v>9.7362341693636907</c:v>
                </c:pt>
                <c:pt idx="11">
                  <c:v>11.057778721198799</c:v>
                </c:pt>
                <c:pt idx="12">
                  <c:v>12.379268138035901</c:v>
                </c:pt>
                <c:pt idx="13">
                  <c:v>14.1634091071989</c:v>
                </c:pt>
                <c:pt idx="14">
                  <c:v>14.9343204335816</c:v>
                </c:pt>
                <c:pt idx="15">
                  <c:v>15.9913961835554</c:v>
                </c:pt>
                <c:pt idx="16">
                  <c:v>17.643447481157601</c:v>
                </c:pt>
                <c:pt idx="17">
                  <c:v>20.0002205399921</c:v>
                </c:pt>
                <c:pt idx="18">
                  <c:v>21.079391640431599</c:v>
                </c:pt>
                <c:pt idx="19">
                  <c:v>22.356979815077199</c:v>
                </c:pt>
                <c:pt idx="20">
                  <c:v>23.9209116020576</c:v>
                </c:pt>
              </c:numCache>
            </c:numRef>
          </c:xVal>
          <c:yVal>
            <c:numRef>
              <c:f>Sheet1!$AM$3:$AM$23</c:f>
              <c:numCache>
                <c:formatCode>General</c:formatCode>
                <c:ptCount val="21"/>
                <c:pt idx="0">
                  <c:v>0.298185231539424</c:v>
                </c:pt>
                <c:pt idx="1">
                  <c:v>0.25625782227784699</c:v>
                </c:pt>
                <c:pt idx="2">
                  <c:v>0.17365456821026201</c:v>
                </c:pt>
                <c:pt idx="3">
                  <c:v>0.12609511889862299</c:v>
                </c:pt>
                <c:pt idx="4">
                  <c:v>0.10106382978723399</c:v>
                </c:pt>
                <c:pt idx="5">
                  <c:v>8.7296620775969905E-2</c:v>
                </c:pt>
                <c:pt idx="6">
                  <c:v>7.6032540675844695E-2</c:v>
                </c:pt>
                <c:pt idx="7">
                  <c:v>5.4130162703379101E-2</c:v>
                </c:pt>
                <c:pt idx="8">
                  <c:v>3.9111389236545599E-2</c:v>
                </c:pt>
                <c:pt idx="9">
                  <c:v>3.41051314142677E-2</c:v>
                </c:pt>
                <c:pt idx="10">
                  <c:v>2.5344180225281499E-2</c:v>
                </c:pt>
                <c:pt idx="11">
                  <c:v>2.3466833541927301E-2</c:v>
                </c:pt>
                <c:pt idx="12">
                  <c:v>1.9086357947434102E-2</c:v>
                </c:pt>
                <c:pt idx="13">
                  <c:v>1.9086357947434102E-2</c:v>
                </c:pt>
                <c:pt idx="14">
                  <c:v>1.84605757196495E-2</c:v>
                </c:pt>
                <c:pt idx="15">
                  <c:v>9.6996245306633002E-3</c:v>
                </c:pt>
                <c:pt idx="16">
                  <c:v>1.2828535669586799E-2</c:v>
                </c:pt>
                <c:pt idx="17">
                  <c:v>1.03254067584479E-2</c:v>
                </c:pt>
                <c:pt idx="18">
                  <c:v>4.6933667083854901E-3</c:v>
                </c:pt>
                <c:pt idx="19">
                  <c:v>7.1964956195242902E-3</c:v>
                </c:pt>
                <c:pt idx="20">
                  <c:v>9.6996245306633002E-3</c:v>
                </c:pt>
              </c:numCache>
            </c:numRef>
          </c:yVal>
          <c:smooth val="0"/>
          <c:extLst>
            <c:ext xmlns:c16="http://schemas.microsoft.com/office/drawing/2014/chart" uri="{C3380CC4-5D6E-409C-BE32-E72D297353CC}">
              <c16:uniqueId val="{00000002-51E0-4D01-B89C-B746885BF9BD}"/>
            </c:ext>
          </c:extLst>
        </c:ser>
        <c:ser>
          <c:idx val="4"/>
          <c:order val="3"/>
          <c:tx>
            <c:v>Xception</c:v>
          </c:tx>
          <c:spPr>
            <a:ln w="19050" cap="rnd">
              <a:solidFill>
                <a:schemeClr val="accent5"/>
              </a:solidFill>
              <a:round/>
            </a:ln>
            <a:effectLst/>
          </c:spPr>
          <c:marker>
            <c:symbol val="none"/>
          </c:marker>
          <c:xVal>
            <c:numRef>
              <c:f>Sheet1!$AN$3:$AN$25</c:f>
              <c:numCache>
                <c:formatCode>General</c:formatCode>
                <c:ptCount val="23"/>
                <c:pt idx="0">
                  <c:v>0</c:v>
                </c:pt>
                <c:pt idx="1">
                  <c:v>0.93207092566148297</c:v>
                </c:pt>
                <c:pt idx="2">
                  <c:v>1.9878510031812799</c:v>
                </c:pt>
                <c:pt idx="3">
                  <c:v>2.93414675833779</c:v>
                </c:pt>
                <c:pt idx="4">
                  <c:v>3.9908365633253</c:v>
                </c:pt>
                <c:pt idx="5">
                  <c:v>5.1360042564218498</c:v>
                </c:pt>
                <c:pt idx="6">
                  <c:v>6.78746285279506</c:v>
                </c:pt>
                <c:pt idx="7">
                  <c:v>7.9325754108935698</c:v>
                </c:pt>
                <c:pt idx="8">
                  <c:v>8.9675006754037199</c:v>
                </c:pt>
                <c:pt idx="9">
                  <c:v>10.310768416467701</c:v>
                </c:pt>
                <c:pt idx="10">
                  <c:v>10.9493695312973</c:v>
                </c:pt>
                <c:pt idx="11">
                  <c:v>11.830385448771301</c:v>
                </c:pt>
                <c:pt idx="12">
                  <c:v>12.9538437363885</c:v>
                </c:pt>
                <c:pt idx="13">
                  <c:v>14.231170019793399</c:v>
                </c:pt>
                <c:pt idx="14">
                  <c:v>16.036786070693999</c:v>
                </c:pt>
                <c:pt idx="15">
                  <c:v>17.0279479305078</c:v>
                </c:pt>
                <c:pt idx="16">
                  <c:v>17.865021254541698</c:v>
                </c:pt>
                <c:pt idx="17">
                  <c:v>18.966053381705098</c:v>
                </c:pt>
                <c:pt idx="18">
                  <c:v>19.957215241518799</c:v>
                </c:pt>
                <c:pt idx="19">
                  <c:v>20.9262955346165</c:v>
                </c:pt>
                <c:pt idx="20">
                  <c:v>21.939263286156098</c:v>
                </c:pt>
                <c:pt idx="21">
                  <c:v>22.908481416748899</c:v>
                </c:pt>
                <c:pt idx="22">
                  <c:v>23.921669708280699</c:v>
                </c:pt>
              </c:numCache>
            </c:numRef>
          </c:xVal>
          <c:yVal>
            <c:numRef>
              <c:f>Sheet1!$AO$3:$AO$25</c:f>
              <c:numCache>
                <c:formatCode>General</c:formatCode>
                <c:ptCount val="23"/>
                <c:pt idx="0">
                  <c:v>0.45150187734668301</c:v>
                </c:pt>
                <c:pt idx="1">
                  <c:v>0.316332916145181</c:v>
                </c:pt>
                <c:pt idx="2">
                  <c:v>0.24874843554442999</c:v>
                </c:pt>
                <c:pt idx="3">
                  <c:v>0.21057571964956101</c:v>
                </c:pt>
                <c:pt idx="4">
                  <c:v>0.18429286608260301</c:v>
                </c:pt>
                <c:pt idx="5">
                  <c:v>0.17490613266583199</c:v>
                </c:pt>
                <c:pt idx="6">
                  <c:v>0.15112640801001201</c:v>
                </c:pt>
                <c:pt idx="7">
                  <c:v>0.139236545682102</c:v>
                </c:pt>
                <c:pt idx="8">
                  <c:v>0.12484355444305301</c:v>
                </c:pt>
                <c:pt idx="9">
                  <c:v>0.109198998748435</c:v>
                </c:pt>
                <c:pt idx="10">
                  <c:v>0.101689612015018</c:v>
                </c:pt>
                <c:pt idx="11">
                  <c:v>9.9812265331664499E-2</c:v>
                </c:pt>
                <c:pt idx="12">
                  <c:v>0.10481852315394199</c:v>
                </c:pt>
                <c:pt idx="13">
                  <c:v>9.5431789737171396E-2</c:v>
                </c:pt>
                <c:pt idx="14">
                  <c:v>7.0400500625782098E-2</c:v>
                </c:pt>
                <c:pt idx="15">
                  <c:v>6.9148936170212699E-2</c:v>
                </c:pt>
                <c:pt idx="16">
                  <c:v>7.2277847309136306E-2</c:v>
                </c:pt>
                <c:pt idx="17">
                  <c:v>5.9136420525656999E-2</c:v>
                </c:pt>
                <c:pt idx="18">
                  <c:v>5.7884856070087497E-2</c:v>
                </c:pt>
                <c:pt idx="19">
                  <c:v>5.4130162703379101E-2</c:v>
                </c:pt>
                <c:pt idx="20">
                  <c:v>4.2866082603253898E-2</c:v>
                </c:pt>
                <c:pt idx="21">
                  <c:v>4.5369211514393E-2</c:v>
                </c:pt>
                <c:pt idx="22">
                  <c:v>4.41176470588234E-2</c:v>
                </c:pt>
              </c:numCache>
            </c:numRef>
          </c:yVal>
          <c:smooth val="0"/>
          <c:extLst>
            <c:ext xmlns:c16="http://schemas.microsoft.com/office/drawing/2014/chart" uri="{C3380CC4-5D6E-409C-BE32-E72D297353CC}">
              <c16:uniqueId val="{00000003-51E0-4D01-B89C-B746885BF9BD}"/>
            </c:ext>
          </c:extLst>
        </c:ser>
        <c:ser>
          <c:idx val="0"/>
          <c:order val="4"/>
          <c:tx>
            <c:v>MobileNetV2</c:v>
          </c:tx>
          <c:spPr>
            <a:ln w="19050" cap="rnd">
              <a:solidFill>
                <a:schemeClr val="accent1"/>
              </a:solidFill>
              <a:round/>
            </a:ln>
            <a:effectLst/>
          </c:spPr>
          <c:marker>
            <c:symbol val="none"/>
          </c:marker>
          <c:xVal>
            <c:numRef>
              <c:f>Sheet1!$AP$3:$AP$23</c:f>
              <c:numCache>
                <c:formatCode>General</c:formatCode>
                <c:ptCount val="21"/>
                <c:pt idx="0">
                  <c:v>0</c:v>
                </c:pt>
                <c:pt idx="1">
                  <c:v>0.90697071780253902</c:v>
                </c:pt>
                <c:pt idx="2">
                  <c:v>2.05140787217502</c:v>
                </c:pt>
                <c:pt idx="3">
                  <c:v>3.2182298357528398</c:v>
                </c:pt>
                <c:pt idx="4">
                  <c:v>4.6493827636969103</c:v>
                </c:pt>
                <c:pt idx="5">
                  <c:v>5.6183390030489599</c:v>
                </c:pt>
                <c:pt idx="6">
                  <c:v>7.0718491726993502</c:v>
                </c:pt>
                <c:pt idx="7">
                  <c:v>7.9527686039267103</c:v>
                </c:pt>
                <c:pt idx="8">
                  <c:v>8.8774652235999802</c:v>
                </c:pt>
                <c:pt idx="9">
                  <c:v>9.8686822184117808</c:v>
                </c:pt>
                <c:pt idx="10">
                  <c:v>10.8377073765113</c:v>
                </c:pt>
                <c:pt idx="11">
                  <c:v>12.0270382030401</c:v>
                </c:pt>
                <c:pt idx="12">
                  <c:v>12.929928930987501</c:v>
                </c:pt>
                <c:pt idx="13">
                  <c:v>15.044562862168</c:v>
                </c:pt>
                <c:pt idx="14">
                  <c:v>16.586371731183799</c:v>
                </c:pt>
                <c:pt idx="15">
                  <c:v>17.555438240531899</c:v>
                </c:pt>
                <c:pt idx="16">
                  <c:v>18.744769067060599</c:v>
                </c:pt>
                <c:pt idx="17">
                  <c:v>19.8902675701455</c:v>
                </c:pt>
                <c:pt idx="18">
                  <c:v>21.167662772297898</c:v>
                </c:pt>
                <c:pt idx="19">
                  <c:v>22.797549800686902</c:v>
                </c:pt>
                <c:pt idx="20">
                  <c:v>23.942951817525199</c:v>
                </c:pt>
              </c:numCache>
            </c:numRef>
          </c:xVal>
          <c:yVal>
            <c:numRef>
              <c:f>Sheet1!$AQ$3:$AQ$23</c:f>
              <c:numCache>
                <c:formatCode>General</c:formatCode>
                <c:ptCount val="21"/>
                <c:pt idx="0">
                  <c:v>0.275657071339173</c:v>
                </c:pt>
                <c:pt idx="1">
                  <c:v>0.17678347934918601</c:v>
                </c:pt>
                <c:pt idx="2">
                  <c:v>0.13423028785982399</c:v>
                </c:pt>
                <c:pt idx="3">
                  <c:v>0.107947434292866</c:v>
                </c:pt>
                <c:pt idx="4">
                  <c:v>8.2290362953692006E-2</c:v>
                </c:pt>
                <c:pt idx="5">
                  <c:v>7.2903629536921005E-2</c:v>
                </c:pt>
                <c:pt idx="6">
                  <c:v>6.2265331664580703E-2</c:v>
                </c:pt>
                <c:pt idx="7">
                  <c:v>5.6007509386733302E-2</c:v>
                </c:pt>
                <c:pt idx="8">
                  <c:v>3.7234042553191397E-2</c:v>
                </c:pt>
                <c:pt idx="9">
                  <c:v>3.84856070087609E-2</c:v>
                </c:pt>
                <c:pt idx="10">
                  <c:v>3.2227784730913499E-2</c:v>
                </c:pt>
                <c:pt idx="11">
                  <c:v>2.78473091364204E-2</c:v>
                </c:pt>
                <c:pt idx="12">
                  <c:v>1.9086357947434102E-2</c:v>
                </c:pt>
                <c:pt idx="13">
                  <c:v>2.3466833541927301E-2</c:v>
                </c:pt>
                <c:pt idx="14">
                  <c:v>2.15894868585732E-2</c:v>
                </c:pt>
                <c:pt idx="15">
                  <c:v>1.7209011264080001E-2</c:v>
                </c:pt>
                <c:pt idx="16">
                  <c:v>1.2828535669586799E-2</c:v>
                </c:pt>
                <c:pt idx="17">
                  <c:v>1.84605757196495E-2</c:v>
                </c:pt>
                <c:pt idx="18">
                  <c:v>1.2202753441802199E-2</c:v>
                </c:pt>
                <c:pt idx="19">
                  <c:v>9.0738423028785507E-3</c:v>
                </c:pt>
                <c:pt idx="20">
                  <c:v>1.03254067584479E-2</c:v>
                </c:pt>
              </c:numCache>
            </c:numRef>
          </c:yVal>
          <c:smooth val="0"/>
          <c:extLst>
            <c:ext xmlns:c16="http://schemas.microsoft.com/office/drawing/2014/chart" uri="{C3380CC4-5D6E-409C-BE32-E72D297353CC}">
              <c16:uniqueId val="{00000004-51E0-4D01-B89C-B746885BF9BD}"/>
            </c:ext>
          </c:extLst>
        </c:ser>
        <c:dLbls>
          <c:showLegendKey val="0"/>
          <c:showVal val="0"/>
          <c:showCatName val="0"/>
          <c:showSerName val="0"/>
          <c:showPercent val="0"/>
          <c:showBubbleSize val="0"/>
        </c:dLbls>
        <c:axId val="746132528"/>
        <c:axId val="234939840"/>
      </c:scatterChart>
      <c:valAx>
        <c:axId val="746132528"/>
        <c:scaling>
          <c:orientation val="minMax"/>
          <c:max val="2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Epochs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939840"/>
        <c:crosses val="autoZero"/>
        <c:crossBetween val="midCat"/>
      </c:valAx>
      <c:valAx>
        <c:axId val="234939840"/>
        <c:scaling>
          <c:orientation val="minMax"/>
          <c:max val="0.5"/>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6132528"/>
        <c:crosses val="autoZero"/>
        <c:crossBetween val="midCat"/>
        <c:majorUnit val="0.1"/>
      </c:valAx>
      <c:spPr>
        <a:noFill/>
        <a:ln>
          <a:noFill/>
        </a:ln>
        <a:effectLst/>
      </c:spPr>
    </c:plotArea>
    <c:legend>
      <c:legendPos val="r"/>
      <c:layout>
        <c:manualLayout>
          <c:xMode val="edge"/>
          <c:yMode val="edge"/>
          <c:x val="0.77787420215893122"/>
          <c:y val="0.30287426057382194"/>
          <c:w val="0.22212579784106884"/>
          <c:h val="0.3942514788523561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264E3B-3C31-45AA-92E5-036AB64E9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1</Pages>
  <Words>21983</Words>
  <Characters>125307</Characters>
  <Application>Microsoft Office Word</Application>
  <DocSecurity>0</DocSecurity>
  <Lines>1044</Lines>
  <Paragraphs>293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146997</CharactersWithSpaces>
  <SharedDoc>false</SharedDoc>
  <HLinks>
    <vt:vector size="462" baseType="variant">
      <vt:variant>
        <vt:i4>1114162</vt:i4>
      </vt:variant>
      <vt:variant>
        <vt:i4>464</vt:i4>
      </vt:variant>
      <vt:variant>
        <vt:i4>0</vt:i4>
      </vt:variant>
      <vt:variant>
        <vt:i4>5</vt:i4>
      </vt:variant>
      <vt:variant>
        <vt:lpwstr/>
      </vt:variant>
      <vt:variant>
        <vt:lpwstr>_Toc180364599</vt:lpwstr>
      </vt:variant>
      <vt:variant>
        <vt:i4>1114162</vt:i4>
      </vt:variant>
      <vt:variant>
        <vt:i4>458</vt:i4>
      </vt:variant>
      <vt:variant>
        <vt:i4>0</vt:i4>
      </vt:variant>
      <vt:variant>
        <vt:i4>5</vt:i4>
      </vt:variant>
      <vt:variant>
        <vt:lpwstr/>
      </vt:variant>
      <vt:variant>
        <vt:lpwstr>_Toc180364598</vt:lpwstr>
      </vt:variant>
      <vt:variant>
        <vt:i4>1114162</vt:i4>
      </vt:variant>
      <vt:variant>
        <vt:i4>452</vt:i4>
      </vt:variant>
      <vt:variant>
        <vt:i4>0</vt:i4>
      </vt:variant>
      <vt:variant>
        <vt:i4>5</vt:i4>
      </vt:variant>
      <vt:variant>
        <vt:lpwstr/>
      </vt:variant>
      <vt:variant>
        <vt:lpwstr>_Toc180364597</vt:lpwstr>
      </vt:variant>
      <vt:variant>
        <vt:i4>1114162</vt:i4>
      </vt:variant>
      <vt:variant>
        <vt:i4>446</vt:i4>
      </vt:variant>
      <vt:variant>
        <vt:i4>0</vt:i4>
      </vt:variant>
      <vt:variant>
        <vt:i4>5</vt:i4>
      </vt:variant>
      <vt:variant>
        <vt:lpwstr/>
      </vt:variant>
      <vt:variant>
        <vt:lpwstr>_Toc180364596</vt:lpwstr>
      </vt:variant>
      <vt:variant>
        <vt:i4>1114162</vt:i4>
      </vt:variant>
      <vt:variant>
        <vt:i4>440</vt:i4>
      </vt:variant>
      <vt:variant>
        <vt:i4>0</vt:i4>
      </vt:variant>
      <vt:variant>
        <vt:i4>5</vt:i4>
      </vt:variant>
      <vt:variant>
        <vt:lpwstr/>
      </vt:variant>
      <vt:variant>
        <vt:lpwstr>_Toc180364595</vt:lpwstr>
      </vt:variant>
      <vt:variant>
        <vt:i4>1114162</vt:i4>
      </vt:variant>
      <vt:variant>
        <vt:i4>434</vt:i4>
      </vt:variant>
      <vt:variant>
        <vt:i4>0</vt:i4>
      </vt:variant>
      <vt:variant>
        <vt:i4>5</vt:i4>
      </vt:variant>
      <vt:variant>
        <vt:lpwstr/>
      </vt:variant>
      <vt:variant>
        <vt:lpwstr>_Toc180364594</vt:lpwstr>
      </vt:variant>
      <vt:variant>
        <vt:i4>1114162</vt:i4>
      </vt:variant>
      <vt:variant>
        <vt:i4>428</vt:i4>
      </vt:variant>
      <vt:variant>
        <vt:i4>0</vt:i4>
      </vt:variant>
      <vt:variant>
        <vt:i4>5</vt:i4>
      </vt:variant>
      <vt:variant>
        <vt:lpwstr/>
      </vt:variant>
      <vt:variant>
        <vt:lpwstr>_Toc180364593</vt:lpwstr>
      </vt:variant>
      <vt:variant>
        <vt:i4>1114162</vt:i4>
      </vt:variant>
      <vt:variant>
        <vt:i4>422</vt:i4>
      </vt:variant>
      <vt:variant>
        <vt:i4>0</vt:i4>
      </vt:variant>
      <vt:variant>
        <vt:i4>5</vt:i4>
      </vt:variant>
      <vt:variant>
        <vt:lpwstr/>
      </vt:variant>
      <vt:variant>
        <vt:lpwstr>_Toc180364592</vt:lpwstr>
      </vt:variant>
      <vt:variant>
        <vt:i4>1114162</vt:i4>
      </vt:variant>
      <vt:variant>
        <vt:i4>416</vt:i4>
      </vt:variant>
      <vt:variant>
        <vt:i4>0</vt:i4>
      </vt:variant>
      <vt:variant>
        <vt:i4>5</vt:i4>
      </vt:variant>
      <vt:variant>
        <vt:lpwstr/>
      </vt:variant>
      <vt:variant>
        <vt:lpwstr>_Toc180364591</vt:lpwstr>
      </vt:variant>
      <vt:variant>
        <vt:i4>1114162</vt:i4>
      </vt:variant>
      <vt:variant>
        <vt:i4>410</vt:i4>
      </vt:variant>
      <vt:variant>
        <vt:i4>0</vt:i4>
      </vt:variant>
      <vt:variant>
        <vt:i4>5</vt:i4>
      </vt:variant>
      <vt:variant>
        <vt:lpwstr/>
      </vt:variant>
      <vt:variant>
        <vt:lpwstr>_Toc180364590</vt:lpwstr>
      </vt:variant>
      <vt:variant>
        <vt:i4>1048626</vt:i4>
      </vt:variant>
      <vt:variant>
        <vt:i4>404</vt:i4>
      </vt:variant>
      <vt:variant>
        <vt:i4>0</vt:i4>
      </vt:variant>
      <vt:variant>
        <vt:i4>5</vt:i4>
      </vt:variant>
      <vt:variant>
        <vt:lpwstr/>
      </vt:variant>
      <vt:variant>
        <vt:lpwstr>_Toc180364589</vt:lpwstr>
      </vt:variant>
      <vt:variant>
        <vt:i4>1048626</vt:i4>
      </vt:variant>
      <vt:variant>
        <vt:i4>395</vt:i4>
      </vt:variant>
      <vt:variant>
        <vt:i4>0</vt:i4>
      </vt:variant>
      <vt:variant>
        <vt:i4>5</vt:i4>
      </vt:variant>
      <vt:variant>
        <vt:lpwstr/>
      </vt:variant>
      <vt:variant>
        <vt:lpwstr>_Toc180364588</vt:lpwstr>
      </vt:variant>
      <vt:variant>
        <vt:i4>1048626</vt:i4>
      </vt:variant>
      <vt:variant>
        <vt:i4>389</vt:i4>
      </vt:variant>
      <vt:variant>
        <vt:i4>0</vt:i4>
      </vt:variant>
      <vt:variant>
        <vt:i4>5</vt:i4>
      </vt:variant>
      <vt:variant>
        <vt:lpwstr/>
      </vt:variant>
      <vt:variant>
        <vt:lpwstr>_Toc180364587</vt:lpwstr>
      </vt:variant>
      <vt:variant>
        <vt:i4>1048626</vt:i4>
      </vt:variant>
      <vt:variant>
        <vt:i4>383</vt:i4>
      </vt:variant>
      <vt:variant>
        <vt:i4>0</vt:i4>
      </vt:variant>
      <vt:variant>
        <vt:i4>5</vt:i4>
      </vt:variant>
      <vt:variant>
        <vt:lpwstr/>
      </vt:variant>
      <vt:variant>
        <vt:lpwstr>_Toc180364586</vt:lpwstr>
      </vt:variant>
      <vt:variant>
        <vt:i4>1048626</vt:i4>
      </vt:variant>
      <vt:variant>
        <vt:i4>377</vt:i4>
      </vt:variant>
      <vt:variant>
        <vt:i4>0</vt:i4>
      </vt:variant>
      <vt:variant>
        <vt:i4>5</vt:i4>
      </vt:variant>
      <vt:variant>
        <vt:lpwstr/>
      </vt:variant>
      <vt:variant>
        <vt:lpwstr>_Toc180364585</vt:lpwstr>
      </vt:variant>
      <vt:variant>
        <vt:i4>1048626</vt:i4>
      </vt:variant>
      <vt:variant>
        <vt:i4>371</vt:i4>
      </vt:variant>
      <vt:variant>
        <vt:i4>0</vt:i4>
      </vt:variant>
      <vt:variant>
        <vt:i4>5</vt:i4>
      </vt:variant>
      <vt:variant>
        <vt:lpwstr/>
      </vt:variant>
      <vt:variant>
        <vt:lpwstr>_Toc180364584</vt:lpwstr>
      </vt:variant>
      <vt:variant>
        <vt:i4>1048626</vt:i4>
      </vt:variant>
      <vt:variant>
        <vt:i4>365</vt:i4>
      </vt:variant>
      <vt:variant>
        <vt:i4>0</vt:i4>
      </vt:variant>
      <vt:variant>
        <vt:i4>5</vt:i4>
      </vt:variant>
      <vt:variant>
        <vt:lpwstr/>
      </vt:variant>
      <vt:variant>
        <vt:lpwstr>_Toc180364583</vt:lpwstr>
      </vt:variant>
      <vt:variant>
        <vt:i4>1048626</vt:i4>
      </vt:variant>
      <vt:variant>
        <vt:i4>356</vt:i4>
      </vt:variant>
      <vt:variant>
        <vt:i4>0</vt:i4>
      </vt:variant>
      <vt:variant>
        <vt:i4>5</vt:i4>
      </vt:variant>
      <vt:variant>
        <vt:lpwstr/>
      </vt:variant>
      <vt:variant>
        <vt:lpwstr>_Toc180364582</vt:lpwstr>
      </vt:variant>
      <vt:variant>
        <vt:i4>1048626</vt:i4>
      </vt:variant>
      <vt:variant>
        <vt:i4>350</vt:i4>
      </vt:variant>
      <vt:variant>
        <vt:i4>0</vt:i4>
      </vt:variant>
      <vt:variant>
        <vt:i4>5</vt:i4>
      </vt:variant>
      <vt:variant>
        <vt:lpwstr/>
      </vt:variant>
      <vt:variant>
        <vt:lpwstr>_Toc180364581</vt:lpwstr>
      </vt:variant>
      <vt:variant>
        <vt:i4>1048626</vt:i4>
      </vt:variant>
      <vt:variant>
        <vt:i4>344</vt:i4>
      </vt:variant>
      <vt:variant>
        <vt:i4>0</vt:i4>
      </vt:variant>
      <vt:variant>
        <vt:i4>5</vt:i4>
      </vt:variant>
      <vt:variant>
        <vt:lpwstr/>
      </vt:variant>
      <vt:variant>
        <vt:lpwstr>_Toc180364580</vt:lpwstr>
      </vt:variant>
      <vt:variant>
        <vt:i4>2031666</vt:i4>
      </vt:variant>
      <vt:variant>
        <vt:i4>338</vt:i4>
      </vt:variant>
      <vt:variant>
        <vt:i4>0</vt:i4>
      </vt:variant>
      <vt:variant>
        <vt:i4>5</vt:i4>
      </vt:variant>
      <vt:variant>
        <vt:lpwstr/>
      </vt:variant>
      <vt:variant>
        <vt:lpwstr>_Toc180364579</vt:lpwstr>
      </vt:variant>
      <vt:variant>
        <vt:i4>2031666</vt:i4>
      </vt:variant>
      <vt:variant>
        <vt:i4>332</vt:i4>
      </vt:variant>
      <vt:variant>
        <vt:i4>0</vt:i4>
      </vt:variant>
      <vt:variant>
        <vt:i4>5</vt:i4>
      </vt:variant>
      <vt:variant>
        <vt:lpwstr/>
      </vt:variant>
      <vt:variant>
        <vt:lpwstr>_Toc180364578</vt:lpwstr>
      </vt:variant>
      <vt:variant>
        <vt:i4>2031666</vt:i4>
      </vt:variant>
      <vt:variant>
        <vt:i4>326</vt:i4>
      </vt:variant>
      <vt:variant>
        <vt:i4>0</vt:i4>
      </vt:variant>
      <vt:variant>
        <vt:i4>5</vt:i4>
      </vt:variant>
      <vt:variant>
        <vt:lpwstr/>
      </vt:variant>
      <vt:variant>
        <vt:lpwstr>_Toc180364577</vt:lpwstr>
      </vt:variant>
      <vt:variant>
        <vt:i4>2031666</vt:i4>
      </vt:variant>
      <vt:variant>
        <vt:i4>320</vt:i4>
      </vt:variant>
      <vt:variant>
        <vt:i4>0</vt:i4>
      </vt:variant>
      <vt:variant>
        <vt:i4>5</vt:i4>
      </vt:variant>
      <vt:variant>
        <vt:lpwstr/>
      </vt:variant>
      <vt:variant>
        <vt:lpwstr>_Toc180364576</vt:lpwstr>
      </vt:variant>
      <vt:variant>
        <vt:i4>2031666</vt:i4>
      </vt:variant>
      <vt:variant>
        <vt:i4>314</vt:i4>
      </vt:variant>
      <vt:variant>
        <vt:i4>0</vt:i4>
      </vt:variant>
      <vt:variant>
        <vt:i4>5</vt:i4>
      </vt:variant>
      <vt:variant>
        <vt:lpwstr/>
      </vt:variant>
      <vt:variant>
        <vt:lpwstr>_Toc180364575</vt:lpwstr>
      </vt:variant>
      <vt:variant>
        <vt:i4>2031666</vt:i4>
      </vt:variant>
      <vt:variant>
        <vt:i4>308</vt:i4>
      </vt:variant>
      <vt:variant>
        <vt:i4>0</vt:i4>
      </vt:variant>
      <vt:variant>
        <vt:i4>5</vt:i4>
      </vt:variant>
      <vt:variant>
        <vt:lpwstr/>
      </vt:variant>
      <vt:variant>
        <vt:lpwstr>_Toc180364574</vt:lpwstr>
      </vt:variant>
      <vt:variant>
        <vt:i4>2031666</vt:i4>
      </vt:variant>
      <vt:variant>
        <vt:i4>302</vt:i4>
      </vt:variant>
      <vt:variant>
        <vt:i4>0</vt:i4>
      </vt:variant>
      <vt:variant>
        <vt:i4>5</vt:i4>
      </vt:variant>
      <vt:variant>
        <vt:lpwstr/>
      </vt:variant>
      <vt:variant>
        <vt:lpwstr>_Toc180364573</vt:lpwstr>
      </vt:variant>
      <vt:variant>
        <vt:i4>2031666</vt:i4>
      </vt:variant>
      <vt:variant>
        <vt:i4>296</vt:i4>
      </vt:variant>
      <vt:variant>
        <vt:i4>0</vt:i4>
      </vt:variant>
      <vt:variant>
        <vt:i4>5</vt:i4>
      </vt:variant>
      <vt:variant>
        <vt:lpwstr/>
      </vt:variant>
      <vt:variant>
        <vt:lpwstr>_Toc180364572</vt:lpwstr>
      </vt:variant>
      <vt:variant>
        <vt:i4>2031666</vt:i4>
      </vt:variant>
      <vt:variant>
        <vt:i4>290</vt:i4>
      </vt:variant>
      <vt:variant>
        <vt:i4>0</vt:i4>
      </vt:variant>
      <vt:variant>
        <vt:i4>5</vt:i4>
      </vt:variant>
      <vt:variant>
        <vt:lpwstr/>
      </vt:variant>
      <vt:variant>
        <vt:lpwstr>_Toc180364571</vt:lpwstr>
      </vt:variant>
      <vt:variant>
        <vt:i4>2031666</vt:i4>
      </vt:variant>
      <vt:variant>
        <vt:i4>284</vt:i4>
      </vt:variant>
      <vt:variant>
        <vt:i4>0</vt:i4>
      </vt:variant>
      <vt:variant>
        <vt:i4>5</vt:i4>
      </vt:variant>
      <vt:variant>
        <vt:lpwstr/>
      </vt:variant>
      <vt:variant>
        <vt:lpwstr>_Toc180364570</vt:lpwstr>
      </vt:variant>
      <vt:variant>
        <vt:i4>1966130</vt:i4>
      </vt:variant>
      <vt:variant>
        <vt:i4>278</vt:i4>
      </vt:variant>
      <vt:variant>
        <vt:i4>0</vt:i4>
      </vt:variant>
      <vt:variant>
        <vt:i4>5</vt:i4>
      </vt:variant>
      <vt:variant>
        <vt:lpwstr/>
      </vt:variant>
      <vt:variant>
        <vt:lpwstr>_Toc180364569</vt:lpwstr>
      </vt:variant>
      <vt:variant>
        <vt:i4>1966130</vt:i4>
      </vt:variant>
      <vt:variant>
        <vt:i4>272</vt:i4>
      </vt:variant>
      <vt:variant>
        <vt:i4>0</vt:i4>
      </vt:variant>
      <vt:variant>
        <vt:i4>5</vt:i4>
      </vt:variant>
      <vt:variant>
        <vt:lpwstr/>
      </vt:variant>
      <vt:variant>
        <vt:lpwstr>_Toc180364568</vt:lpwstr>
      </vt:variant>
      <vt:variant>
        <vt:i4>1966130</vt:i4>
      </vt:variant>
      <vt:variant>
        <vt:i4>266</vt:i4>
      </vt:variant>
      <vt:variant>
        <vt:i4>0</vt:i4>
      </vt:variant>
      <vt:variant>
        <vt:i4>5</vt:i4>
      </vt:variant>
      <vt:variant>
        <vt:lpwstr/>
      </vt:variant>
      <vt:variant>
        <vt:lpwstr>_Toc180364567</vt:lpwstr>
      </vt:variant>
      <vt:variant>
        <vt:i4>1966130</vt:i4>
      </vt:variant>
      <vt:variant>
        <vt:i4>260</vt:i4>
      </vt:variant>
      <vt:variant>
        <vt:i4>0</vt:i4>
      </vt:variant>
      <vt:variant>
        <vt:i4>5</vt:i4>
      </vt:variant>
      <vt:variant>
        <vt:lpwstr/>
      </vt:variant>
      <vt:variant>
        <vt:lpwstr>_Toc180364566</vt:lpwstr>
      </vt:variant>
      <vt:variant>
        <vt:i4>1966130</vt:i4>
      </vt:variant>
      <vt:variant>
        <vt:i4>254</vt:i4>
      </vt:variant>
      <vt:variant>
        <vt:i4>0</vt:i4>
      </vt:variant>
      <vt:variant>
        <vt:i4>5</vt:i4>
      </vt:variant>
      <vt:variant>
        <vt:lpwstr/>
      </vt:variant>
      <vt:variant>
        <vt:lpwstr>_Toc180364565</vt:lpwstr>
      </vt:variant>
      <vt:variant>
        <vt:i4>1966130</vt:i4>
      </vt:variant>
      <vt:variant>
        <vt:i4>248</vt:i4>
      </vt:variant>
      <vt:variant>
        <vt:i4>0</vt:i4>
      </vt:variant>
      <vt:variant>
        <vt:i4>5</vt:i4>
      </vt:variant>
      <vt:variant>
        <vt:lpwstr/>
      </vt:variant>
      <vt:variant>
        <vt:lpwstr>_Toc180364564</vt:lpwstr>
      </vt:variant>
      <vt:variant>
        <vt:i4>1966130</vt:i4>
      </vt:variant>
      <vt:variant>
        <vt:i4>242</vt:i4>
      </vt:variant>
      <vt:variant>
        <vt:i4>0</vt:i4>
      </vt:variant>
      <vt:variant>
        <vt:i4>5</vt:i4>
      </vt:variant>
      <vt:variant>
        <vt:lpwstr/>
      </vt:variant>
      <vt:variant>
        <vt:lpwstr>_Toc180364563</vt:lpwstr>
      </vt:variant>
      <vt:variant>
        <vt:i4>1966130</vt:i4>
      </vt:variant>
      <vt:variant>
        <vt:i4>236</vt:i4>
      </vt:variant>
      <vt:variant>
        <vt:i4>0</vt:i4>
      </vt:variant>
      <vt:variant>
        <vt:i4>5</vt:i4>
      </vt:variant>
      <vt:variant>
        <vt:lpwstr/>
      </vt:variant>
      <vt:variant>
        <vt:lpwstr>_Toc180364562</vt:lpwstr>
      </vt:variant>
      <vt:variant>
        <vt:i4>1966130</vt:i4>
      </vt:variant>
      <vt:variant>
        <vt:i4>230</vt:i4>
      </vt:variant>
      <vt:variant>
        <vt:i4>0</vt:i4>
      </vt:variant>
      <vt:variant>
        <vt:i4>5</vt:i4>
      </vt:variant>
      <vt:variant>
        <vt:lpwstr/>
      </vt:variant>
      <vt:variant>
        <vt:lpwstr>_Toc180364561</vt:lpwstr>
      </vt:variant>
      <vt:variant>
        <vt:i4>1966130</vt:i4>
      </vt:variant>
      <vt:variant>
        <vt:i4>224</vt:i4>
      </vt:variant>
      <vt:variant>
        <vt:i4>0</vt:i4>
      </vt:variant>
      <vt:variant>
        <vt:i4>5</vt:i4>
      </vt:variant>
      <vt:variant>
        <vt:lpwstr/>
      </vt:variant>
      <vt:variant>
        <vt:lpwstr>_Toc180364560</vt:lpwstr>
      </vt:variant>
      <vt:variant>
        <vt:i4>1900594</vt:i4>
      </vt:variant>
      <vt:variant>
        <vt:i4>218</vt:i4>
      </vt:variant>
      <vt:variant>
        <vt:i4>0</vt:i4>
      </vt:variant>
      <vt:variant>
        <vt:i4>5</vt:i4>
      </vt:variant>
      <vt:variant>
        <vt:lpwstr/>
      </vt:variant>
      <vt:variant>
        <vt:lpwstr>_Toc180364559</vt:lpwstr>
      </vt:variant>
      <vt:variant>
        <vt:i4>1900594</vt:i4>
      </vt:variant>
      <vt:variant>
        <vt:i4>212</vt:i4>
      </vt:variant>
      <vt:variant>
        <vt:i4>0</vt:i4>
      </vt:variant>
      <vt:variant>
        <vt:i4>5</vt:i4>
      </vt:variant>
      <vt:variant>
        <vt:lpwstr/>
      </vt:variant>
      <vt:variant>
        <vt:lpwstr>_Toc180364558</vt:lpwstr>
      </vt:variant>
      <vt:variant>
        <vt:i4>1900594</vt:i4>
      </vt:variant>
      <vt:variant>
        <vt:i4>206</vt:i4>
      </vt:variant>
      <vt:variant>
        <vt:i4>0</vt:i4>
      </vt:variant>
      <vt:variant>
        <vt:i4>5</vt:i4>
      </vt:variant>
      <vt:variant>
        <vt:lpwstr/>
      </vt:variant>
      <vt:variant>
        <vt:lpwstr>_Toc180364557</vt:lpwstr>
      </vt:variant>
      <vt:variant>
        <vt:i4>1900594</vt:i4>
      </vt:variant>
      <vt:variant>
        <vt:i4>200</vt:i4>
      </vt:variant>
      <vt:variant>
        <vt:i4>0</vt:i4>
      </vt:variant>
      <vt:variant>
        <vt:i4>5</vt:i4>
      </vt:variant>
      <vt:variant>
        <vt:lpwstr/>
      </vt:variant>
      <vt:variant>
        <vt:lpwstr>_Toc180364556</vt:lpwstr>
      </vt:variant>
      <vt:variant>
        <vt:i4>1900594</vt:i4>
      </vt:variant>
      <vt:variant>
        <vt:i4>194</vt:i4>
      </vt:variant>
      <vt:variant>
        <vt:i4>0</vt:i4>
      </vt:variant>
      <vt:variant>
        <vt:i4>5</vt:i4>
      </vt:variant>
      <vt:variant>
        <vt:lpwstr/>
      </vt:variant>
      <vt:variant>
        <vt:lpwstr>_Toc180364555</vt:lpwstr>
      </vt:variant>
      <vt:variant>
        <vt:i4>1900594</vt:i4>
      </vt:variant>
      <vt:variant>
        <vt:i4>188</vt:i4>
      </vt:variant>
      <vt:variant>
        <vt:i4>0</vt:i4>
      </vt:variant>
      <vt:variant>
        <vt:i4>5</vt:i4>
      </vt:variant>
      <vt:variant>
        <vt:lpwstr/>
      </vt:variant>
      <vt:variant>
        <vt:lpwstr>_Toc180364554</vt:lpwstr>
      </vt:variant>
      <vt:variant>
        <vt:i4>1900594</vt:i4>
      </vt:variant>
      <vt:variant>
        <vt:i4>182</vt:i4>
      </vt:variant>
      <vt:variant>
        <vt:i4>0</vt:i4>
      </vt:variant>
      <vt:variant>
        <vt:i4>5</vt:i4>
      </vt:variant>
      <vt:variant>
        <vt:lpwstr/>
      </vt:variant>
      <vt:variant>
        <vt:lpwstr>_Toc180364553</vt:lpwstr>
      </vt:variant>
      <vt:variant>
        <vt:i4>1900594</vt:i4>
      </vt:variant>
      <vt:variant>
        <vt:i4>176</vt:i4>
      </vt:variant>
      <vt:variant>
        <vt:i4>0</vt:i4>
      </vt:variant>
      <vt:variant>
        <vt:i4>5</vt:i4>
      </vt:variant>
      <vt:variant>
        <vt:lpwstr/>
      </vt:variant>
      <vt:variant>
        <vt:lpwstr>_Toc180364552</vt:lpwstr>
      </vt:variant>
      <vt:variant>
        <vt:i4>1900594</vt:i4>
      </vt:variant>
      <vt:variant>
        <vt:i4>170</vt:i4>
      </vt:variant>
      <vt:variant>
        <vt:i4>0</vt:i4>
      </vt:variant>
      <vt:variant>
        <vt:i4>5</vt:i4>
      </vt:variant>
      <vt:variant>
        <vt:lpwstr/>
      </vt:variant>
      <vt:variant>
        <vt:lpwstr>_Toc180364551</vt:lpwstr>
      </vt:variant>
      <vt:variant>
        <vt:i4>1900594</vt:i4>
      </vt:variant>
      <vt:variant>
        <vt:i4>164</vt:i4>
      </vt:variant>
      <vt:variant>
        <vt:i4>0</vt:i4>
      </vt:variant>
      <vt:variant>
        <vt:i4>5</vt:i4>
      </vt:variant>
      <vt:variant>
        <vt:lpwstr/>
      </vt:variant>
      <vt:variant>
        <vt:lpwstr>_Toc180364550</vt:lpwstr>
      </vt:variant>
      <vt:variant>
        <vt:i4>1835058</vt:i4>
      </vt:variant>
      <vt:variant>
        <vt:i4>158</vt:i4>
      </vt:variant>
      <vt:variant>
        <vt:i4>0</vt:i4>
      </vt:variant>
      <vt:variant>
        <vt:i4>5</vt:i4>
      </vt:variant>
      <vt:variant>
        <vt:lpwstr/>
      </vt:variant>
      <vt:variant>
        <vt:lpwstr>_Toc180364549</vt:lpwstr>
      </vt:variant>
      <vt:variant>
        <vt:i4>1835058</vt:i4>
      </vt:variant>
      <vt:variant>
        <vt:i4>152</vt:i4>
      </vt:variant>
      <vt:variant>
        <vt:i4>0</vt:i4>
      </vt:variant>
      <vt:variant>
        <vt:i4>5</vt:i4>
      </vt:variant>
      <vt:variant>
        <vt:lpwstr/>
      </vt:variant>
      <vt:variant>
        <vt:lpwstr>_Toc180364548</vt:lpwstr>
      </vt:variant>
      <vt:variant>
        <vt:i4>1835058</vt:i4>
      </vt:variant>
      <vt:variant>
        <vt:i4>146</vt:i4>
      </vt:variant>
      <vt:variant>
        <vt:i4>0</vt:i4>
      </vt:variant>
      <vt:variant>
        <vt:i4>5</vt:i4>
      </vt:variant>
      <vt:variant>
        <vt:lpwstr/>
      </vt:variant>
      <vt:variant>
        <vt:lpwstr>_Toc180364547</vt:lpwstr>
      </vt:variant>
      <vt:variant>
        <vt:i4>1835058</vt:i4>
      </vt:variant>
      <vt:variant>
        <vt:i4>140</vt:i4>
      </vt:variant>
      <vt:variant>
        <vt:i4>0</vt:i4>
      </vt:variant>
      <vt:variant>
        <vt:i4>5</vt:i4>
      </vt:variant>
      <vt:variant>
        <vt:lpwstr/>
      </vt:variant>
      <vt:variant>
        <vt:lpwstr>_Toc180364546</vt:lpwstr>
      </vt:variant>
      <vt:variant>
        <vt:i4>1835058</vt:i4>
      </vt:variant>
      <vt:variant>
        <vt:i4>134</vt:i4>
      </vt:variant>
      <vt:variant>
        <vt:i4>0</vt:i4>
      </vt:variant>
      <vt:variant>
        <vt:i4>5</vt:i4>
      </vt:variant>
      <vt:variant>
        <vt:lpwstr/>
      </vt:variant>
      <vt:variant>
        <vt:lpwstr>_Toc180364545</vt:lpwstr>
      </vt:variant>
      <vt:variant>
        <vt:i4>1835058</vt:i4>
      </vt:variant>
      <vt:variant>
        <vt:i4>128</vt:i4>
      </vt:variant>
      <vt:variant>
        <vt:i4>0</vt:i4>
      </vt:variant>
      <vt:variant>
        <vt:i4>5</vt:i4>
      </vt:variant>
      <vt:variant>
        <vt:lpwstr/>
      </vt:variant>
      <vt:variant>
        <vt:lpwstr>_Toc180364544</vt:lpwstr>
      </vt:variant>
      <vt:variant>
        <vt:i4>1835058</vt:i4>
      </vt:variant>
      <vt:variant>
        <vt:i4>122</vt:i4>
      </vt:variant>
      <vt:variant>
        <vt:i4>0</vt:i4>
      </vt:variant>
      <vt:variant>
        <vt:i4>5</vt:i4>
      </vt:variant>
      <vt:variant>
        <vt:lpwstr/>
      </vt:variant>
      <vt:variant>
        <vt:lpwstr>_Toc180364543</vt:lpwstr>
      </vt:variant>
      <vt:variant>
        <vt:i4>1835058</vt:i4>
      </vt:variant>
      <vt:variant>
        <vt:i4>116</vt:i4>
      </vt:variant>
      <vt:variant>
        <vt:i4>0</vt:i4>
      </vt:variant>
      <vt:variant>
        <vt:i4>5</vt:i4>
      </vt:variant>
      <vt:variant>
        <vt:lpwstr/>
      </vt:variant>
      <vt:variant>
        <vt:lpwstr>_Toc180364542</vt:lpwstr>
      </vt:variant>
      <vt:variant>
        <vt:i4>1835058</vt:i4>
      </vt:variant>
      <vt:variant>
        <vt:i4>110</vt:i4>
      </vt:variant>
      <vt:variant>
        <vt:i4>0</vt:i4>
      </vt:variant>
      <vt:variant>
        <vt:i4>5</vt:i4>
      </vt:variant>
      <vt:variant>
        <vt:lpwstr/>
      </vt:variant>
      <vt:variant>
        <vt:lpwstr>_Toc180364541</vt:lpwstr>
      </vt:variant>
      <vt:variant>
        <vt:i4>1835058</vt:i4>
      </vt:variant>
      <vt:variant>
        <vt:i4>104</vt:i4>
      </vt:variant>
      <vt:variant>
        <vt:i4>0</vt:i4>
      </vt:variant>
      <vt:variant>
        <vt:i4>5</vt:i4>
      </vt:variant>
      <vt:variant>
        <vt:lpwstr/>
      </vt:variant>
      <vt:variant>
        <vt:lpwstr>_Toc180364540</vt:lpwstr>
      </vt:variant>
      <vt:variant>
        <vt:i4>1769522</vt:i4>
      </vt:variant>
      <vt:variant>
        <vt:i4>98</vt:i4>
      </vt:variant>
      <vt:variant>
        <vt:i4>0</vt:i4>
      </vt:variant>
      <vt:variant>
        <vt:i4>5</vt:i4>
      </vt:variant>
      <vt:variant>
        <vt:lpwstr/>
      </vt:variant>
      <vt:variant>
        <vt:lpwstr>_Toc180364539</vt:lpwstr>
      </vt:variant>
      <vt:variant>
        <vt:i4>1769522</vt:i4>
      </vt:variant>
      <vt:variant>
        <vt:i4>92</vt:i4>
      </vt:variant>
      <vt:variant>
        <vt:i4>0</vt:i4>
      </vt:variant>
      <vt:variant>
        <vt:i4>5</vt:i4>
      </vt:variant>
      <vt:variant>
        <vt:lpwstr/>
      </vt:variant>
      <vt:variant>
        <vt:lpwstr>_Toc180364538</vt:lpwstr>
      </vt:variant>
      <vt:variant>
        <vt:i4>1769522</vt:i4>
      </vt:variant>
      <vt:variant>
        <vt:i4>86</vt:i4>
      </vt:variant>
      <vt:variant>
        <vt:i4>0</vt:i4>
      </vt:variant>
      <vt:variant>
        <vt:i4>5</vt:i4>
      </vt:variant>
      <vt:variant>
        <vt:lpwstr/>
      </vt:variant>
      <vt:variant>
        <vt:lpwstr>_Toc180364537</vt:lpwstr>
      </vt:variant>
      <vt:variant>
        <vt:i4>1769522</vt:i4>
      </vt:variant>
      <vt:variant>
        <vt:i4>80</vt:i4>
      </vt:variant>
      <vt:variant>
        <vt:i4>0</vt:i4>
      </vt:variant>
      <vt:variant>
        <vt:i4>5</vt:i4>
      </vt:variant>
      <vt:variant>
        <vt:lpwstr/>
      </vt:variant>
      <vt:variant>
        <vt:lpwstr>_Toc180364536</vt:lpwstr>
      </vt:variant>
      <vt:variant>
        <vt:i4>1769522</vt:i4>
      </vt:variant>
      <vt:variant>
        <vt:i4>74</vt:i4>
      </vt:variant>
      <vt:variant>
        <vt:i4>0</vt:i4>
      </vt:variant>
      <vt:variant>
        <vt:i4>5</vt:i4>
      </vt:variant>
      <vt:variant>
        <vt:lpwstr/>
      </vt:variant>
      <vt:variant>
        <vt:lpwstr>_Toc180364535</vt:lpwstr>
      </vt:variant>
      <vt:variant>
        <vt:i4>1769522</vt:i4>
      </vt:variant>
      <vt:variant>
        <vt:i4>68</vt:i4>
      </vt:variant>
      <vt:variant>
        <vt:i4>0</vt:i4>
      </vt:variant>
      <vt:variant>
        <vt:i4>5</vt:i4>
      </vt:variant>
      <vt:variant>
        <vt:lpwstr/>
      </vt:variant>
      <vt:variant>
        <vt:lpwstr>_Toc180364534</vt:lpwstr>
      </vt:variant>
      <vt:variant>
        <vt:i4>1769522</vt:i4>
      </vt:variant>
      <vt:variant>
        <vt:i4>62</vt:i4>
      </vt:variant>
      <vt:variant>
        <vt:i4>0</vt:i4>
      </vt:variant>
      <vt:variant>
        <vt:i4>5</vt:i4>
      </vt:variant>
      <vt:variant>
        <vt:lpwstr/>
      </vt:variant>
      <vt:variant>
        <vt:lpwstr>_Toc180364533</vt:lpwstr>
      </vt:variant>
      <vt:variant>
        <vt:i4>1769522</vt:i4>
      </vt:variant>
      <vt:variant>
        <vt:i4>56</vt:i4>
      </vt:variant>
      <vt:variant>
        <vt:i4>0</vt:i4>
      </vt:variant>
      <vt:variant>
        <vt:i4>5</vt:i4>
      </vt:variant>
      <vt:variant>
        <vt:lpwstr/>
      </vt:variant>
      <vt:variant>
        <vt:lpwstr>_Toc180364532</vt:lpwstr>
      </vt:variant>
      <vt:variant>
        <vt:i4>1769522</vt:i4>
      </vt:variant>
      <vt:variant>
        <vt:i4>50</vt:i4>
      </vt:variant>
      <vt:variant>
        <vt:i4>0</vt:i4>
      </vt:variant>
      <vt:variant>
        <vt:i4>5</vt:i4>
      </vt:variant>
      <vt:variant>
        <vt:lpwstr/>
      </vt:variant>
      <vt:variant>
        <vt:lpwstr>_Toc180364531</vt:lpwstr>
      </vt:variant>
      <vt:variant>
        <vt:i4>1769522</vt:i4>
      </vt:variant>
      <vt:variant>
        <vt:i4>44</vt:i4>
      </vt:variant>
      <vt:variant>
        <vt:i4>0</vt:i4>
      </vt:variant>
      <vt:variant>
        <vt:i4>5</vt:i4>
      </vt:variant>
      <vt:variant>
        <vt:lpwstr/>
      </vt:variant>
      <vt:variant>
        <vt:lpwstr>_Toc180364530</vt:lpwstr>
      </vt:variant>
      <vt:variant>
        <vt:i4>1703986</vt:i4>
      </vt:variant>
      <vt:variant>
        <vt:i4>38</vt:i4>
      </vt:variant>
      <vt:variant>
        <vt:i4>0</vt:i4>
      </vt:variant>
      <vt:variant>
        <vt:i4>5</vt:i4>
      </vt:variant>
      <vt:variant>
        <vt:lpwstr/>
      </vt:variant>
      <vt:variant>
        <vt:lpwstr>_Toc180364529</vt:lpwstr>
      </vt:variant>
      <vt:variant>
        <vt:i4>1703986</vt:i4>
      </vt:variant>
      <vt:variant>
        <vt:i4>32</vt:i4>
      </vt:variant>
      <vt:variant>
        <vt:i4>0</vt:i4>
      </vt:variant>
      <vt:variant>
        <vt:i4>5</vt:i4>
      </vt:variant>
      <vt:variant>
        <vt:lpwstr/>
      </vt:variant>
      <vt:variant>
        <vt:lpwstr>_Toc180364528</vt:lpwstr>
      </vt:variant>
      <vt:variant>
        <vt:i4>1703986</vt:i4>
      </vt:variant>
      <vt:variant>
        <vt:i4>26</vt:i4>
      </vt:variant>
      <vt:variant>
        <vt:i4>0</vt:i4>
      </vt:variant>
      <vt:variant>
        <vt:i4>5</vt:i4>
      </vt:variant>
      <vt:variant>
        <vt:lpwstr/>
      </vt:variant>
      <vt:variant>
        <vt:lpwstr>_Toc180364527</vt:lpwstr>
      </vt:variant>
      <vt:variant>
        <vt:i4>1703986</vt:i4>
      </vt:variant>
      <vt:variant>
        <vt:i4>20</vt:i4>
      </vt:variant>
      <vt:variant>
        <vt:i4>0</vt:i4>
      </vt:variant>
      <vt:variant>
        <vt:i4>5</vt:i4>
      </vt:variant>
      <vt:variant>
        <vt:lpwstr/>
      </vt:variant>
      <vt:variant>
        <vt:lpwstr>_Toc180364526</vt:lpwstr>
      </vt:variant>
      <vt:variant>
        <vt:i4>1703986</vt:i4>
      </vt:variant>
      <vt:variant>
        <vt:i4>14</vt:i4>
      </vt:variant>
      <vt:variant>
        <vt:i4>0</vt:i4>
      </vt:variant>
      <vt:variant>
        <vt:i4>5</vt:i4>
      </vt:variant>
      <vt:variant>
        <vt:lpwstr/>
      </vt:variant>
      <vt:variant>
        <vt:lpwstr>_Toc180364525</vt:lpwstr>
      </vt:variant>
      <vt:variant>
        <vt:i4>1703986</vt:i4>
      </vt:variant>
      <vt:variant>
        <vt:i4>8</vt:i4>
      </vt:variant>
      <vt:variant>
        <vt:i4>0</vt:i4>
      </vt:variant>
      <vt:variant>
        <vt:i4>5</vt:i4>
      </vt:variant>
      <vt:variant>
        <vt:lpwstr/>
      </vt:variant>
      <vt:variant>
        <vt:lpwstr>_Toc180364524</vt:lpwstr>
      </vt:variant>
      <vt:variant>
        <vt:i4>1703986</vt:i4>
      </vt:variant>
      <vt:variant>
        <vt:i4>2</vt:i4>
      </vt:variant>
      <vt:variant>
        <vt:i4>0</vt:i4>
      </vt:variant>
      <vt:variant>
        <vt:i4>5</vt:i4>
      </vt:variant>
      <vt:variant>
        <vt:lpwstr/>
      </vt:variant>
      <vt:variant>
        <vt:lpwstr>_Toc180364523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client12</dc:creator>
  <cp:keywords/>
  <cp:lastModifiedBy>amir.rzou@gmail.com</cp:lastModifiedBy>
  <cp:revision>26</cp:revision>
  <cp:lastPrinted>2026-01-08T12:42:00Z</cp:lastPrinted>
  <dcterms:created xsi:type="dcterms:W3CDTF">2026-01-05T08:13:00Z</dcterms:created>
  <dcterms:modified xsi:type="dcterms:W3CDTF">2026-01-08T12:42:00Z</dcterms:modified>
</cp:coreProperties>
</file>