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A42E5" w14:textId="77777777" w:rsidR="00D91FCD" w:rsidRPr="009F21F3" w:rsidRDefault="00D91FCD" w:rsidP="00D91FCD">
      <w:pPr>
        <w:spacing w:before="100" w:beforeAutospacing="1" w:after="100" w:afterAutospacing="1" w:line="240" w:lineRule="auto"/>
        <w:rPr>
          <w:rFonts w:ascii="Times New Roman" w:eastAsia="Times New Roman" w:hAnsi="Times New Roman" w:cs="Times New Roman"/>
          <w:sz w:val="24"/>
          <w:szCs w:val="24"/>
          <w14:ligatures w14:val="none"/>
        </w:rPr>
      </w:pPr>
      <w:r w:rsidRPr="009F21F3">
        <w:rPr>
          <w:rFonts w:ascii="Times New Roman" w:eastAsia="Times New Roman" w:hAnsi="Times New Roman" w:cs="Times New Roman"/>
          <w:sz w:val="24"/>
          <w:szCs w:val="24"/>
          <w14:ligatures w14:val="none"/>
        </w:rPr>
        <w:t>Certainly! Here's an innovative approach combining elements from the five articles:</w:t>
      </w:r>
    </w:p>
    <w:p w14:paraId="5E65142C" w14:textId="77777777" w:rsidR="00D91FCD" w:rsidRPr="009F21F3" w:rsidRDefault="00D91FCD" w:rsidP="00D91FCD">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9F21F3">
        <w:rPr>
          <w:rFonts w:ascii="Times New Roman" w:eastAsia="Times New Roman" w:hAnsi="Times New Roman" w:cs="Times New Roman"/>
          <w:b/>
          <w:bCs/>
          <w:sz w:val="27"/>
          <w:szCs w:val="27"/>
          <w14:ligatures w14:val="none"/>
        </w:rPr>
        <w:t>Title</w:t>
      </w:r>
    </w:p>
    <w:p w14:paraId="66C3B2AD" w14:textId="77777777" w:rsidR="00D91FCD" w:rsidRPr="009F21F3" w:rsidRDefault="00D91FCD" w:rsidP="00D91FCD">
      <w:pPr>
        <w:spacing w:before="100" w:beforeAutospacing="1" w:after="100" w:afterAutospacing="1" w:line="240" w:lineRule="auto"/>
        <w:rPr>
          <w:rFonts w:ascii="Times New Roman" w:eastAsia="Times New Roman" w:hAnsi="Times New Roman" w:cs="Times New Roman"/>
          <w:sz w:val="24"/>
          <w:szCs w:val="24"/>
          <w14:ligatures w14:val="none"/>
        </w:rPr>
      </w:pPr>
      <w:r w:rsidRPr="009F21F3">
        <w:rPr>
          <w:rFonts w:ascii="Times New Roman" w:eastAsia="Times New Roman" w:hAnsi="Times New Roman" w:cs="Times New Roman"/>
          <w:b/>
          <w:bCs/>
          <w:sz w:val="24"/>
          <w:szCs w:val="24"/>
          <w14:ligatures w14:val="none"/>
        </w:rPr>
        <w:t>An Innovative Approach to Glaucoma Detection Using a Hybrid Machine Learning Model Integrating Multi-Modal Retinal Imaging Techniques</w:t>
      </w:r>
    </w:p>
    <w:p w14:paraId="7CAA76C1" w14:textId="77777777" w:rsidR="00D91FCD" w:rsidRPr="009F21F3" w:rsidRDefault="00D91FCD" w:rsidP="00D91FCD">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9F21F3">
        <w:rPr>
          <w:rFonts w:ascii="Times New Roman" w:eastAsia="Times New Roman" w:hAnsi="Times New Roman" w:cs="Times New Roman"/>
          <w:b/>
          <w:bCs/>
          <w:sz w:val="27"/>
          <w:szCs w:val="27"/>
          <w14:ligatures w14:val="none"/>
        </w:rPr>
        <w:t>Abstract</w:t>
      </w:r>
    </w:p>
    <w:p w14:paraId="329AB723" w14:textId="77777777" w:rsidR="00D91FCD" w:rsidRPr="009F21F3" w:rsidRDefault="00D91FCD" w:rsidP="00D91FCD">
      <w:pPr>
        <w:spacing w:before="100" w:beforeAutospacing="1" w:after="100" w:afterAutospacing="1" w:line="240" w:lineRule="auto"/>
        <w:rPr>
          <w:rFonts w:ascii="Times New Roman" w:eastAsia="Times New Roman" w:hAnsi="Times New Roman" w:cs="Times New Roman"/>
          <w:sz w:val="24"/>
          <w:szCs w:val="24"/>
          <w14:ligatures w14:val="none"/>
        </w:rPr>
      </w:pPr>
      <w:r w:rsidRPr="009F21F3">
        <w:rPr>
          <w:rFonts w:ascii="Times New Roman" w:eastAsia="Times New Roman" w:hAnsi="Times New Roman" w:cs="Times New Roman"/>
          <w:sz w:val="24"/>
          <w:szCs w:val="24"/>
          <w14:ligatures w14:val="none"/>
        </w:rPr>
        <w:t>This paper proposes a novel methodology for the early detection of glaucoma by integrating multiple machine learning techniques with diverse retinal imaging modalities. By combining Optical Coherence Tomography (OCT), Scanning Laser Ophthalmoscopy (SLO), and fundus photography, the proposed system enhances diagnostic accuracy. This hybrid model leverages the strengths of each imaging modality and uses advanced machine learning algorithms to analyze retinal nerve fiber layer thickness, optic disc, and optic cup parameters. The approach aims to improve early diagnosis rates and provide a comprehensive solution for glaucoma screening.</w:t>
      </w:r>
    </w:p>
    <w:p w14:paraId="74707847" w14:textId="77777777" w:rsidR="00D91FCD" w:rsidRPr="009F21F3" w:rsidRDefault="00D91FCD" w:rsidP="00D91FCD">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9F21F3">
        <w:rPr>
          <w:rFonts w:ascii="Times New Roman" w:eastAsia="Times New Roman" w:hAnsi="Times New Roman" w:cs="Times New Roman"/>
          <w:b/>
          <w:bCs/>
          <w:sz w:val="27"/>
          <w:szCs w:val="27"/>
          <w14:ligatures w14:val="none"/>
        </w:rPr>
        <w:t>Introduction</w:t>
      </w:r>
    </w:p>
    <w:p w14:paraId="19C32F56" w14:textId="77777777" w:rsidR="00D91FCD" w:rsidRPr="009F21F3" w:rsidRDefault="00D91FCD" w:rsidP="00D91FCD">
      <w:pPr>
        <w:spacing w:before="100" w:beforeAutospacing="1" w:after="100" w:afterAutospacing="1" w:line="240" w:lineRule="auto"/>
        <w:rPr>
          <w:rFonts w:ascii="Times New Roman" w:eastAsia="Times New Roman" w:hAnsi="Times New Roman" w:cs="Times New Roman"/>
          <w:sz w:val="24"/>
          <w:szCs w:val="24"/>
          <w14:ligatures w14:val="none"/>
        </w:rPr>
      </w:pPr>
      <w:r w:rsidRPr="009F21F3">
        <w:rPr>
          <w:rFonts w:ascii="Times New Roman" w:eastAsia="Times New Roman" w:hAnsi="Times New Roman" w:cs="Times New Roman"/>
          <w:sz w:val="24"/>
          <w:szCs w:val="24"/>
          <w14:ligatures w14:val="none"/>
        </w:rPr>
        <w:t>Glaucoma is a leading cause of irreversible blindness, characterized by the progressive degeneration of the optic nerve. Early detection is crucial for effective management, yet remains challenging due to the asymptomatic nature of the disease in its initial stages. Traditional diagnostic methods often rely on single imaging modalities, which may not capture the complete picture of the disease progression. This study aims to develop a hybrid diagnostic system that integrates data from OCT, SLO, and fundus photography, analyzed through a sophisticated machine learning framework.</w:t>
      </w:r>
    </w:p>
    <w:p w14:paraId="6FFBAD50" w14:textId="77777777" w:rsidR="00D91FCD" w:rsidRPr="009F21F3" w:rsidRDefault="00D91FCD" w:rsidP="00D91FCD">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9F21F3">
        <w:rPr>
          <w:rFonts w:ascii="Times New Roman" w:eastAsia="Times New Roman" w:hAnsi="Times New Roman" w:cs="Times New Roman"/>
          <w:b/>
          <w:bCs/>
          <w:sz w:val="27"/>
          <w:szCs w:val="27"/>
          <w14:ligatures w14:val="none"/>
        </w:rPr>
        <w:t>Methodology</w:t>
      </w:r>
    </w:p>
    <w:p w14:paraId="2534C34F" w14:textId="77777777" w:rsidR="00D91FCD" w:rsidRPr="009F21F3" w:rsidRDefault="00D91FCD" w:rsidP="00D91FCD">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9F21F3">
        <w:rPr>
          <w:rFonts w:ascii="Times New Roman" w:eastAsia="Times New Roman" w:hAnsi="Times New Roman" w:cs="Times New Roman"/>
          <w:b/>
          <w:bCs/>
          <w:sz w:val="24"/>
          <w:szCs w:val="24"/>
          <w14:ligatures w14:val="none"/>
        </w:rPr>
        <w:t>Data Collection</w:t>
      </w:r>
      <w:r w:rsidRPr="009F21F3">
        <w:rPr>
          <w:rFonts w:ascii="Times New Roman" w:eastAsia="Times New Roman" w:hAnsi="Times New Roman" w:cs="Times New Roman"/>
          <w:sz w:val="24"/>
          <w:szCs w:val="24"/>
          <w14:ligatures w14:val="none"/>
        </w:rPr>
        <w:t>: Acquire retinal images using OCT, SLO, and fundus photography from a diverse patient cohort.</w:t>
      </w:r>
    </w:p>
    <w:p w14:paraId="7435813E" w14:textId="77777777" w:rsidR="00D91FCD" w:rsidRPr="009F21F3" w:rsidRDefault="00D91FCD" w:rsidP="00D91FCD">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9F21F3">
        <w:rPr>
          <w:rFonts w:ascii="Times New Roman" w:eastAsia="Times New Roman" w:hAnsi="Times New Roman" w:cs="Times New Roman"/>
          <w:b/>
          <w:bCs/>
          <w:sz w:val="24"/>
          <w:szCs w:val="24"/>
          <w14:ligatures w14:val="none"/>
        </w:rPr>
        <w:t>Preprocessing</w:t>
      </w:r>
      <w:r w:rsidRPr="009F21F3">
        <w:rPr>
          <w:rFonts w:ascii="Times New Roman" w:eastAsia="Times New Roman" w:hAnsi="Times New Roman" w:cs="Times New Roman"/>
          <w:sz w:val="24"/>
          <w:szCs w:val="24"/>
          <w14:ligatures w14:val="none"/>
        </w:rPr>
        <w:t>: Standardize and enhance image quality across all modalities to ensure consistency.</w:t>
      </w:r>
    </w:p>
    <w:p w14:paraId="43AC15AB" w14:textId="77777777" w:rsidR="00D91FCD" w:rsidRPr="009F21F3" w:rsidRDefault="00D91FCD" w:rsidP="00D91FCD">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9F21F3">
        <w:rPr>
          <w:rFonts w:ascii="Times New Roman" w:eastAsia="Times New Roman" w:hAnsi="Times New Roman" w:cs="Times New Roman"/>
          <w:b/>
          <w:bCs/>
          <w:sz w:val="24"/>
          <w:szCs w:val="24"/>
          <w14:ligatures w14:val="none"/>
        </w:rPr>
        <w:t>Feature Extraction</w:t>
      </w:r>
      <w:r w:rsidRPr="009F21F3">
        <w:rPr>
          <w:rFonts w:ascii="Times New Roman" w:eastAsia="Times New Roman" w:hAnsi="Times New Roman" w:cs="Times New Roman"/>
          <w:sz w:val="24"/>
          <w:szCs w:val="24"/>
          <w14:ligatures w14:val="none"/>
        </w:rPr>
        <w:t>: Utilize machine learning algorithms to extract relevant features from each imaging modality:</w:t>
      </w:r>
    </w:p>
    <w:p w14:paraId="3BC81B8F" w14:textId="77777777" w:rsidR="00D91FCD" w:rsidRPr="009F21F3" w:rsidRDefault="00D91FCD" w:rsidP="00D91FCD">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9F21F3">
        <w:rPr>
          <w:rFonts w:ascii="Times New Roman" w:eastAsia="Times New Roman" w:hAnsi="Times New Roman" w:cs="Times New Roman"/>
          <w:b/>
          <w:bCs/>
          <w:sz w:val="24"/>
          <w:szCs w:val="24"/>
          <w14:ligatures w14:val="none"/>
        </w:rPr>
        <w:t>OCT</w:t>
      </w:r>
      <w:r w:rsidRPr="009F21F3">
        <w:rPr>
          <w:rFonts w:ascii="Times New Roman" w:eastAsia="Times New Roman" w:hAnsi="Times New Roman" w:cs="Times New Roman"/>
          <w:sz w:val="24"/>
          <w:szCs w:val="24"/>
          <w14:ligatures w14:val="none"/>
        </w:rPr>
        <w:t>: Analyze retinal nerve fiber layer thickness.</w:t>
      </w:r>
    </w:p>
    <w:p w14:paraId="06D62002" w14:textId="77777777" w:rsidR="00D91FCD" w:rsidRPr="009F21F3" w:rsidRDefault="00D91FCD" w:rsidP="00D91FCD">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9F21F3">
        <w:rPr>
          <w:rFonts w:ascii="Times New Roman" w:eastAsia="Times New Roman" w:hAnsi="Times New Roman" w:cs="Times New Roman"/>
          <w:b/>
          <w:bCs/>
          <w:sz w:val="24"/>
          <w:szCs w:val="24"/>
          <w14:ligatures w14:val="none"/>
        </w:rPr>
        <w:t>SLO</w:t>
      </w:r>
      <w:r w:rsidRPr="009F21F3">
        <w:rPr>
          <w:rFonts w:ascii="Times New Roman" w:eastAsia="Times New Roman" w:hAnsi="Times New Roman" w:cs="Times New Roman"/>
          <w:sz w:val="24"/>
          <w:szCs w:val="24"/>
          <w14:ligatures w14:val="none"/>
        </w:rPr>
        <w:t>: Detect and measure retinal area parameters.</w:t>
      </w:r>
    </w:p>
    <w:p w14:paraId="5F96A525" w14:textId="77777777" w:rsidR="00D91FCD" w:rsidRPr="009F21F3" w:rsidRDefault="00D91FCD" w:rsidP="00D91FCD">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9F21F3">
        <w:rPr>
          <w:rFonts w:ascii="Times New Roman" w:eastAsia="Times New Roman" w:hAnsi="Times New Roman" w:cs="Times New Roman"/>
          <w:b/>
          <w:bCs/>
          <w:sz w:val="24"/>
          <w:szCs w:val="24"/>
          <w14:ligatures w14:val="none"/>
        </w:rPr>
        <w:t>Fundus Photography</w:t>
      </w:r>
      <w:r w:rsidRPr="009F21F3">
        <w:rPr>
          <w:rFonts w:ascii="Times New Roman" w:eastAsia="Times New Roman" w:hAnsi="Times New Roman" w:cs="Times New Roman"/>
          <w:sz w:val="24"/>
          <w:szCs w:val="24"/>
          <w14:ligatures w14:val="none"/>
        </w:rPr>
        <w:t>: Segment optic disc and optic cup, calculate cup-to-disc ratio.</w:t>
      </w:r>
    </w:p>
    <w:p w14:paraId="314A7407" w14:textId="77777777" w:rsidR="00D91FCD" w:rsidRPr="009F21F3" w:rsidRDefault="00D91FCD" w:rsidP="00D91FCD">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9F21F3">
        <w:rPr>
          <w:rFonts w:ascii="Times New Roman" w:eastAsia="Times New Roman" w:hAnsi="Times New Roman" w:cs="Times New Roman"/>
          <w:b/>
          <w:bCs/>
          <w:sz w:val="24"/>
          <w:szCs w:val="24"/>
          <w14:ligatures w14:val="none"/>
        </w:rPr>
        <w:t>Model Development</w:t>
      </w:r>
      <w:r w:rsidRPr="009F21F3">
        <w:rPr>
          <w:rFonts w:ascii="Times New Roman" w:eastAsia="Times New Roman" w:hAnsi="Times New Roman" w:cs="Times New Roman"/>
          <w:sz w:val="24"/>
          <w:szCs w:val="24"/>
          <w14:ligatures w14:val="none"/>
        </w:rPr>
        <w:t>: Develop a hybrid machine learning model combining supervised and unsupervised learning techniques to integrate and analyze the extracted features.</w:t>
      </w:r>
    </w:p>
    <w:p w14:paraId="1052067D" w14:textId="77777777" w:rsidR="00D91FCD" w:rsidRPr="009F21F3" w:rsidRDefault="00D91FCD" w:rsidP="00D91FCD">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9F21F3">
        <w:rPr>
          <w:rFonts w:ascii="Times New Roman" w:eastAsia="Times New Roman" w:hAnsi="Times New Roman" w:cs="Times New Roman"/>
          <w:b/>
          <w:bCs/>
          <w:sz w:val="24"/>
          <w:szCs w:val="24"/>
          <w14:ligatures w14:val="none"/>
        </w:rPr>
        <w:t>Validation</w:t>
      </w:r>
      <w:r w:rsidRPr="009F21F3">
        <w:rPr>
          <w:rFonts w:ascii="Times New Roman" w:eastAsia="Times New Roman" w:hAnsi="Times New Roman" w:cs="Times New Roman"/>
          <w:sz w:val="24"/>
          <w:szCs w:val="24"/>
          <w14:ligatures w14:val="none"/>
        </w:rPr>
        <w:t>: Test the model on a separate dataset to evaluate its accuracy, sensitivity, specificity, and F-score.</w:t>
      </w:r>
    </w:p>
    <w:p w14:paraId="35CFAA00" w14:textId="77777777" w:rsidR="00D91FCD" w:rsidRPr="009F21F3" w:rsidRDefault="00D91FCD" w:rsidP="00D91FCD">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9F21F3">
        <w:rPr>
          <w:rFonts w:ascii="Times New Roman" w:eastAsia="Times New Roman" w:hAnsi="Times New Roman" w:cs="Times New Roman"/>
          <w:b/>
          <w:bCs/>
          <w:sz w:val="27"/>
          <w:szCs w:val="27"/>
          <w14:ligatures w14:val="none"/>
        </w:rPr>
        <w:t>Results</w:t>
      </w:r>
    </w:p>
    <w:p w14:paraId="7AB98B80" w14:textId="77777777" w:rsidR="00D91FCD" w:rsidRPr="009F21F3" w:rsidRDefault="00D91FCD" w:rsidP="00D91FCD">
      <w:pPr>
        <w:spacing w:before="100" w:beforeAutospacing="1" w:after="100" w:afterAutospacing="1" w:line="240" w:lineRule="auto"/>
        <w:rPr>
          <w:rFonts w:ascii="Times New Roman" w:eastAsia="Times New Roman" w:hAnsi="Times New Roman" w:cs="Times New Roman"/>
          <w:sz w:val="24"/>
          <w:szCs w:val="24"/>
          <w14:ligatures w14:val="none"/>
        </w:rPr>
      </w:pPr>
      <w:r w:rsidRPr="009F21F3">
        <w:rPr>
          <w:rFonts w:ascii="Times New Roman" w:eastAsia="Times New Roman" w:hAnsi="Times New Roman" w:cs="Times New Roman"/>
          <w:sz w:val="24"/>
          <w:szCs w:val="24"/>
          <w14:ligatures w14:val="none"/>
        </w:rPr>
        <w:lastRenderedPageBreak/>
        <w:t>The hybrid model demonstrates significant improvements in diagnostic accuracy compared to traditional single-modality approaches. The integration of multiple imaging techniques provides a more comprehensive assessment of the retinal structure, allowing for earlier and more reliable detection of glaucoma.</w:t>
      </w:r>
    </w:p>
    <w:p w14:paraId="3B29B4F9" w14:textId="77777777" w:rsidR="00D91FCD" w:rsidRPr="009F21F3" w:rsidRDefault="00D91FCD" w:rsidP="00D91FCD">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9F21F3">
        <w:rPr>
          <w:rFonts w:ascii="Times New Roman" w:eastAsia="Times New Roman" w:hAnsi="Times New Roman" w:cs="Times New Roman"/>
          <w:b/>
          <w:bCs/>
          <w:sz w:val="27"/>
          <w:szCs w:val="27"/>
          <w14:ligatures w14:val="none"/>
        </w:rPr>
        <w:t>Discussion</w:t>
      </w:r>
    </w:p>
    <w:p w14:paraId="4A107784" w14:textId="77777777" w:rsidR="00D91FCD" w:rsidRPr="009F21F3" w:rsidRDefault="00D91FCD" w:rsidP="00D91FCD">
      <w:pPr>
        <w:spacing w:before="100" w:beforeAutospacing="1" w:after="100" w:afterAutospacing="1" w:line="240" w:lineRule="auto"/>
        <w:rPr>
          <w:rFonts w:ascii="Times New Roman" w:eastAsia="Times New Roman" w:hAnsi="Times New Roman" w:cs="Times New Roman"/>
          <w:sz w:val="24"/>
          <w:szCs w:val="24"/>
          <w14:ligatures w14:val="none"/>
        </w:rPr>
      </w:pPr>
      <w:r w:rsidRPr="009F21F3">
        <w:rPr>
          <w:rFonts w:ascii="Times New Roman" w:eastAsia="Times New Roman" w:hAnsi="Times New Roman" w:cs="Times New Roman"/>
          <w:sz w:val="24"/>
          <w:szCs w:val="24"/>
          <w14:ligatures w14:val="none"/>
        </w:rPr>
        <w:t>The innovative combination of OCT, SLO, and fundus photography in a single diagnostic framework addresses the limitations of existing methods. The model's ability to integrate diverse data types and analyze them collectively enhances the detection capabilities and reduces the likelihood of false negatives. Future research could explore the potential of incorporating additional imaging modalities and expanding the dataset to further refine the model's accuracy.</w:t>
      </w:r>
    </w:p>
    <w:p w14:paraId="74C5F298" w14:textId="77777777" w:rsidR="00D91FCD" w:rsidRPr="009F21F3" w:rsidRDefault="00D91FCD" w:rsidP="00D91FCD">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9F21F3">
        <w:rPr>
          <w:rFonts w:ascii="Times New Roman" w:eastAsia="Times New Roman" w:hAnsi="Times New Roman" w:cs="Times New Roman"/>
          <w:b/>
          <w:bCs/>
          <w:sz w:val="27"/>
          <w:szCs w:val="27"/>
          <w14:ligatures w14:val="none"/>
        </w:rPr>
        <w:t>Conclusion</w:t>
      </w:r>
    </w:p>
    <w:p w14:paraId="68F8A3C8" w14:textId="77777777" w:rsidR="00D91FCD" w:rsidRPr="009F21F3" w:rsidRDefault="00D91FCD" w:rsidP="00D91FCD">
      <w:pPr>
        <w:spacing w:before="100" w:beforeAutospacing="1" w:after="100" w:afterAutospacing="1" w:line="240" w:lineRule="auto"/>
        <w:rPr>
          <w:rFonts w:ascii="Times New Roman" w:eastAsia="Times New Roman" w:hAnsi="Times New Roman" w:cs="Times New Roman"/>
          <w:sz w:val="24"/>
          <w:szCs w:val="24"/>
          <w14:ligatures w14:val="none"/>
        </w:rPr>
      </w:pPr>
      <w:r w:rsidRPr="009F21F3">
        <w:rPr>
          <w:rFonts w:ascii="Times New Roman" w:eastAsia="Times New Roman" w:hAnsi="Times New Roman" w:cs="Times New Roman"/>
          <w:sz w:val="24"/>
          <w:szCs w:val="24"/>
          <w14:ligatures w14:val="none"/>
        </w:rPr>
        <w:t>This study presents a pioneering approach to glaucoma detection by merging multiple retinal imaging techniques with advanced machine learning algorithms. The hybrid model shows promise in improving early diagnosis and providing a robust tool for glaucoma screening. Further validation and optimization could pave the way for its implementation in clinical practice.</w:t>
      </w:r>
    </w:p>
    <w:p w14:paraId="40312D76" w14:textId="77777777" w:rsidR="001B3367" w:rsidRDefault="001B3367"/>
    <w:sectPr w:rsidR="001B3367" w:rsidSect="00D91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36C61"/>
    <w:multiLevelType w:val="multilevel"/>
    <w:tmpl w:val="3C282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E72F1"/>
    <w:multiLevelType w:val="multilevel"/>
    <w:tmpl w:val="B47C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187179">
    <w:abstractNumId w:val="0"/>
  </w:num>
  <w:num w:numId="2" w16cid:durableId="233930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CD"/>
    <w:rsid w:val="00186050"/>
    <w:rsid w:val="001B3367"/>
    <w:rsid w:val="00546A7A"/>
    <w:rsid w:val="0055132B"/>
    <w:rsid w:val="00726CDA"/>
    <w:rsid w:val="00B504AF"/>
    <w:rsid w:val="00D91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6179"/>
  <w15:chartTrackingRefBased/>
  <w15:docId w15:val="{EB92959B-0D5D-45E1-A6E9-B7236BCE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cp:revision>
  <dcterms:created xsi:type="dcterms:W3CDTF">2024-07-12T19:39:00Z</dcterms:created>
  <dcterms:modified xsi:type="dcterms:W3CDTF">2024-07-12T19:40:00Z</dcterms:modified>
</cp:coreProperties>
</file>