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24EE9" w14:textId="77777777" w:rsidR="00644413" w:rsidRPr="00F062C2" w:rsidRDefault="00644413" w:rsidP="006E7E3B">
      <w:pPr>
        <w:spacing w:after="200"/>
        <w:ind w:left="-426"/>
        <w:jc w:val="center"/>
        <w:rPr>
          <w:rFonts w:asciiTheme="majorBidi" w:hAnsiTheme="majorBidi" w:cstheme="majorBidi"/>
          <w:sz w:val="20"/>
          <w:szCs w:val="20"/>
        </w:rPr>
      </w:pPr>
      <w:r w:rsidRPr="00F062C2">
        <w:rPr>
          <w:rFonts w:asciiTheme="majorBidi" w:hAnsiTheme="majorBidi" w:cstheme="majorBidi"/>
          <w:b/>
          <w:bCs/>
          <w:sz w:val="20"/>
          <w:szCs w:val="20"/>
        </w:rPr>
        <w:t>OFFER LETTER</w:t>
      </w:r>
    </w:p>
    <w:p w14:paraId="3C8E3AD8" w14:textId="77777777" w:rsidR="00644413" w:rsidRPr="00F062C2" w:rsidRDefault="00644413" w:rsidP="00644413">
      <w:pPr>
        <w:rPr>
          <w:rFonts w:asciiTheme="majorBidi" w:hAnsiTheme="majorBidi" w:cstheme="majorBidi"/>
          <w:b/>
          <w:bCs/>
          <w:sz w:val="20"/>
          <w:szCs w:val="20"/>
        </w:rPr>
      </w:pPr>
      <w:r w:rsidRPr="00F062C2">
        <w:rPr>
          <w:rFonts w:asciiTheme="majorBidi" w:hAnsiTheme="majorBidi" w:cstheme="majorBidi"/>
          <w:b/>
          <w:bCs/>
          <w:sz w:val="20"/>
          <w:szCs w:val="20"/>
        </w:rPr>
        <w:t xml:space="preserve">M/S. </w:t>
      </w:r>
      <w:r w:rsidRPr="00F062C2">
        <w:rPr>
          <w:rFonts w:asciiTheme="majorBidi" w:hAnsiTheme="majorBidi" w:cstheme="majorBidi"/>
          <w:b/>
          <w:bCs/>
          <w:sz w:val="20"/>
          <w:szCs w:val="20"/>
          <w:highlight w:val="yellow"/>
        </w:rPr>
        <w:t>&lt;&lt;CompanyName&gt;&gt;</w:t>
      </w:r>
    </w:p>
    <w:p w14:paraId="37744FA1" w14:textId="77777777" w:rsidR="00644413" w:rsidRPr="00F062C2" w:rsidRDefault="00644413" w:rsidP="00644413">
      <w:pPr>
        <w:rPr>
          <w:rFonts w:asciiTheme="majorBidi" w:hAnsiTheme="majorBidi" w:cstheme="majorBidi"/>
          <w:b/>
          <w:bCs/>
          <w:sz w:val="20"/>
          <w:szCs w:val="20"/>
        </w:rPr>
      </w:pPr>
      <w:r w:rsidRPr="00F062C2">
        <w:rPr>
          <w:rFonts w:asciiTheme="majorBidi" w:hAnsiTheme="majorBidi" w:cstheme="majorBidi"/>
          <w:b/>
          <w:bCs/>
          <w:sz w:val="20"/>
          <w:szCs w:val="20"/>
        </w:rPr>
        <w:t xml:space="preserve">ACCOUNT NO: </w:t>
      </w:r>
      <w:r w:rsidRPr="00F062C2">
        <w:rPr>
          <w:rFonts w:asciiTheme="majorBidi" w:hAnsiTheme="majorBidi" w:cstheme="majorBidi"/>
          <w:b/>
          <w:bCs/>
          <w:sz w:val="20"/>
          <w:szCs w:val="20"/>
          <w:highlight w:val="yellow"/>
        </w:rPr>
        <w:t>&lt;&lt;</w:t>
      </w:r>
      <w:proofErr w:type="spellStart"/>
      <w:r w:rsidRPr="00F062C2">
        <w:rPr>
          <w:rFonts w:asciiTheme="majorBidi" w:hAnsiTheme="majorBidi" w:cstheme="majorBidi"/>
          <w:b/>
          <w:bCs/>
          <w:sz w:val="20"/>
          <w:szCs w:val="20"/>
          <w:highlight w:val="yellow"/>
        </w:rPr>
        <w:t>AccountNumber</w:t>
      </w:r>
      <w:proofErr w:type="spellEnd"/>
      <w:r w:rsidRPr="00F062C2">
        <w:rPr>
          <w:rFonts w:asciiTheme="majorBidi" w:hAnsiTheme="majorBidi" w:cstheme="majorBidi"/>
          <w:b/>
          <w:bCs/>
          <w:sz w:val="20"/>
          <w:szCs w:val="20"/>
          <w:highlight w:val="yellow"/>
        </w:rPr>
        <w:t>&gt;&gt;</w:t>
      </w:r>
    </w:p>
    <w:p w14:paraId="041FA131" w14:textId="77777777" w:rsidR="00644413" w:rsidRPr="00F062C2" w:rsidRDefault="00644413" w:rsidP="00644413">
      <w:pPr>
        <w:rPr>
          <w:rFonts w:asciiTheme="majorBidi" w:hAnsiTheme="majorBidi" w:cstheme="majorBidi"/>
          <w:b/>
          <w:bCs/>
          <w:sz w:val="20"/>
          <w:szCs w:val="20"/>
        </w:rPr>
      </w:pPr>
      <w:r w:rsidRPr="00F062C2">
        <w:rPr>
          <w:rFonts w:asciiTheme="majorBidi" w:hAnsiTheme="majorBidi" w:cstheme="majorBidi"/>
          <w:b/>
          <w:bCs/>
          <w:sz w:val="20"/>
          <w:szCs w:val="20"/>
        </w:rPr>
        <w:t xml:space="preserve">P.O.BOX </w:t>
      </w:r>
      <w:r w:rsidRPr="00F062C2">
        <w:rPr>
          <w:rFonts w:asciiTheme="majorBidi" w:hAnsiTheme="majorBidi" w:cstheme="majorBidi"/>
          <w:b/>
          <w:bCs/>
          <w:sz w:val="20"/>
          <w:szCs w:val="20"/>
          <w:highlight w:val="yellow"/>
        </w:rPr>
        <w:t>&lt;&lt;</w:t>
      </w:r>
      <w:proofErr w:type="spellStart"/>
      <w:r w:rsidRPr="00F062C2">
        <w:rPr>
          <w:rFonts w:asciiTheme="majorBidi" w:hAnsiTheme="majorBidi" w:cstheme="majorBidi"/>
          <w:b/>
          <w:bCs/>
          <w:sz w:val="20"/>
          <w:szCs w:val="20"/>
          <w:highlight w:val="yellow"/>
        </w:rPr>
        <w:t>POBox</w:t>
      </w:r>
      <w:proofErr w:type="spellEnd"/>
      <w:r w:rsidRPr="00F062C2">
        <w:rPr>
          <w:rFonts w:asciiTheme="majorBidi" w:hAnsiTheme="majorBidi" w:cstheme="majorBidi"/>
          <w:b/>
          <w:bCs/>
          <w:sz w:val="20"/>
          <w:szCs w:val="20"/>
          <w:highlight w:val="yellow"/>
        </w:rPr>
        <w:t>&gt;&gt;</w:t>
      </w:r>
    </w:p>
    <w:p w14:paraId="4C779623" w14:textId="77777777" w:rsidR="00644413" w:rsidRPr="00F062C2" w:rsidRDefault="00644413" w:rsidP="00644413">
      <w:pPr>
        <w:spacing w:after="200"/>
        <w:rPr>
          <w:rFonts w:asciiTheme="majorBidi" w:hAnsiTheme="majorBidi" w:cstheme="majorBidi"/>
          <w:b/>
          <w:bCs/>
          <w:sz w:val="20"/>
          <w:szCs w:val="20"/>
        </w:rPr>
      </w:pPr>
      <w:r w:rsidRPr="00F062C2">
        <w:rPr>
          <w:rFonts w:asciiTheme="majorBidi" w:hAnsiTheme="majorBidi" w:cstheme="majorBidi"/>
          <w:b/>
          <w:bCs/>
          <w:sz w:val="20"/>
          <w:szCs w:val="20"/>
          <w:highlight w:val="yellow"/>
        </w:rPr>
        <w:t>&lt;&lt;</w:t>
      </w:r>
      <w:proofErr w:type="spellStart"/>
      <w:r w:rsidRPr="00F062C2">
        <w:rPr>
          <w:rFonts w:asciiTheme="majorBidi" w:hAnsiTheme="majorBidi" w:cstheme="majorBidi"/>
          <w:b/>
          <w:bCs/>
          <w:sz w:val="20"/>
          <w:szCs w:val="20"/>
          <w:highlight w:val="yellow"/>
        </w:rPr>
        <w:t>CityCountry</w:t>
      </w:r>
      <w:proofErr w:type="spellEnd"/>
      <w:r w:rsidRPr="00F062C2">
        <w:rPr>
          <w:rFonts w:asciiTheme="majorBidi" w:hAnsiTheme="majorBidi" w:cstheme="majorBidi"/>
          <w:b/>
          <w:bCs/>
          <w:sz w:val="20"/>
          <w:szCs w:val="20"/>
          <w:highlight w:val="yellow"/>
        </w:rPr>
        <w:t>&gt;&gt;</w:t>
      </w:r>
    </w:p>
    <w:p w14:paraId="22C7A58B" w14:textId="77777777" w:rsidR="00644413" w:rsidRDefault="00644413" w:rsidP="00644413">
      <w:pPr>
        <w:spacing w:after="200"/>
      </w:pPr>
      <w:r>
        <w:rPr>
          <w:b/>
          <w:bCs/>
          <w:i/>
          <w:iCs/>
        </w:rPr>
        <w:t>Private &amp; Confidential</w:t>
      </w:r>
    </w:p>
    <w:p w14:paraId="60267D64" w14:textId="77777777" w:rsidR="00644413" w:rsidRPr="00F062C2" w:rsidRDefault="00644413" w:rsidP="00644413">
      <w:pPr>
        <w:spacing w:after="200"/>
        <w:jc w:val="both"/>
        <w:rPr>
          <w:rFonts w:ascii="Century" w:hAnsi="Century"/>
          <w:sz w:val="18"/>
          <w:szCs w:val="18"/>
        </w:rPr>
      </w:pPr>
      <w:r w:rsidRPr="00F062C2">
        <w:rPr>
          <w:rFonts w:ascii="Century" w:hAnsi="Century"/>
          <w:b/>
          <w:bCs/>
          <w:sz w:val="18"/>
          <w:szCs w:val="18"/>
        </w:rPr>
        <w:t>Dear Sir,</w:t>
      </w:r>
    </w:p>
    <w:p w14:paraId="3FA55280" w14:textId="77777777" w:rsidR="00644413" w:rsidRPr="00F062C2" w:rsidRDefault="00644413" w:rsidP="00644413">
      <w:pPr>
        <w:spacing w:after="200"/>
        <w:jc w:val="both"/>
        <w:rPr>
          <w:rFonts w:ascii="Century" w:hAnsi="Century"/>
          <w:sz w:val="18"/>
          <w:szCs w:val="18"/>
        </w:rPr>
      </w:pPr>
      <w:r w:rsidRPr="00F062C2">
        <w:rPr>
          <w:rFonts w:ascii="Century" w:hAnsi="Century"/>
          <w:sz w:val="18"/>
          <w:szCs w:val="18"/>
        </w:rPr>
        <w:t xml:space="preserve">With reference to your request via letter Dated: </w:t>
      </w:r>
      <w:r w:rsidRPr="00F062C2">
        <w:rPr>
          <w:rFonts w:ascii="Century" w:hAnsi="Century"/>
          <w:sz w:val="18"/>
          <w:szCs w:val="18"/>
          <w:highlight w:val="yellow"/>
        </w:rPr>
        <w:t>&lt;&lt;</w:t>
      </w:r>
      <w:proofErr w:type="spellStart"/>
      <w:r w:rsidRPr="00F062C2">
        <w:rPr>
          <w:rFonts w:ascii="Century" w:hAnsi="Century"/>
          <w:sz w:val="18"/>
          <w:szCs w:val="18"/>
          <w:highlight w:val="yellow"/>
        </w:rPr>
        <w:t>RequestDate</w:t>
      </w:r>
      <w:proofErr w:type="spellEnd"/>
      <w:r w:rsidRPr="00F062C2">
        <w:rPr>
          <w:rFonts w:ascii="Century" w:hAnsi="Century"/>
          <w:sz w:val="18"/>
          <w:szCs w:val="18"/>
          <w:highlight w:val="yellow"/>
        </w:rPr>
        <w:t>&gt;&gt;</w:t>
      </w:r>
      <w:r w:rsidRPr="00F062C2">
        <w:rPr>
          <w:rFonts w:ascii="Century" w:hAnsi="Century"/>
          <w:sz w:val="18"/>
          <w:szCs w:val="18"/>
        </w:rPr>
        <w:t xml:space="preserve"> for Overdraft, we are pleased to inform you that the below mentioned </w:t>
      </w:r>
      <w:r w:rsidRPr="008E492A">
        <w:rPr>
          <w:rFonts w:ascii="Century" w:hAnsi="Century"/>
          <w:sz w:val="18"/>
          <w:szCs w:val="18"/>
          <w:highlight w:val="yellow"/>
        </w:rPr>
        <w:t>is the renewed Overdraft</w:t>
      </w:r>
      <w:r w:rsidRPr="00F062C2">
        <w:rPr>
          <w:rFonts w:ascii="Century" w:hAnsi="Century"/>
          <w:sz w:val="18"/>
          <w:szCs w:val="18"/>
        </w:rPr>
        <w:t xml:space="preserve"> facility sanctioned to you for the period of one year which is expiring on </w:t>
      </w:r>
      <w:r w:rsidRPr="00F062C2">
        <w:rPr>
          <w:rFonts w:ascii="Century" w:hAnsi="Century"/>
          <w:sz w:val="18"/>
          <w:szCs w:val="18"/>
          <w:highlight w:val="yellow"/>
        </w:rPr>
        <w:t>&lt;&lt;</w:t>
      </w:r>
      <w:proofErr w:type="spellStart"/>
      <w:r w:rsidRPr="00F062C2">
        <w:rPr>
          <w:rFonts w:ascii="Century" w:hAnsi="Century"/>
          <w:sz w:val="18"/>
          <w:szCs w:val="18"/>
          <w:highlight w:val="yellow"/>
        </w:rPr>
        <w:t>ExpiryDate</w:t>
      </w:r>
      <w:proofErr w:type="spellEnd"/>
      <w:r w:rsidRPr="00F062C2">
        <w:rPr>
          <w:rFonts w:ascii="Century" w:hAnsi="Century"/>
          <w:sz w:val="18"/>
          <w:szCs w:val="18"/>
          <w:highlight w:val="yellow"/>
        </w:rPr>
        <w:t>&gt;&gt;</w:t>
      </w:r>
      <w:r w:rsidRPr="00F062C2">
        <w:rPr>
          <w:rFonts w:ascii="Century" w:hAnsi="Century"/>
          <w:sz w:val="18"/>
          <w:szCs w:val="18"/>
        </w:rPr>
        <w:t xml:space="preserve"> subject to the terms and conditions set out below which forms an integral part of this facility letter and the provision of this facility letter.</w:t>
      </w:r>
    </w:p>
    <w:p w14:paraId="151AE3C2" w14:textId="77777777" w:rsidR="00644413" w:rsidRPr="00F062C2" w:rsidRDefault="00644413" w:rsidP="00644413">
      <w:pPr>
        <w:tabs>
          <w:tab w:val="right" w:pos="9000"/>
        </w:tabs>
        <w:spacing w:before="200" w:after="200"/>
        <w:rPr>
          <w:rFonts w:ascii="Century" w:hAnsi="Century"/>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756"/>
        <w:gridCol w:w="1701"/>
        <w:gridCol w:w="5503"/>
      </w:tblGrid>
      <w:tr w:rsidR="00644413" w:rsidRPr="00F062C2" w14:paraId="1AD93E2E" w14:textId="77777777" w:rsidTr="00C83308">
        <w:trPr>
          <w:trHeight w:val="429"/>
          <w:tblHeader/>
          <w:jc w:val="center"/>
        </w:trPr>
        <w:tc>
          <w:tcPr>
            <w:tcW w:w="0" w:type="auto"/>
            <w:tcBorders>
              <w:top w:val="single" w:sz="1" w:space="0" w:color="auto"/>
              <w:left w:val="single" w:sz="1" w:space="0" w:color="auto"/>
              <w:bottom w:val="single" w:sz="1" w:space="0" w:color="auto"/>
              <w:right w:val="single" w:sz="1" w:space="0" w:color="auto"/>
            </w:tcBorders>
            <w:shd w:val="clear" w:color="auto" w:fill="E0E0E0"/>
            <w:vAlign w:val="center"/>
          </w:tcPr>
          <w:p w14:paraId="43A03B01" w14:textId="77777777" w:rsidR="00644413" w:rsidRPr="00F062C2" w:rsidRDefault="00644413" w:rsidP="00C83308">
            <w:pPr>
              <w:jc w:val="center"/>
              <w:rPr>
                <w:rFonts w:ascii="Century" w:hAnsi="Century"/>
                <w:sz w:val="18"/>
                <w:szCs w:val="18"/>
              </w:rPr>
            </w:pPr>
            <w:r w:rsidRPr="00F062C2">
              <w:rPr>
                <w:rFonts w:ascii="Century" w:hAnsi="Century"/>
                <w:b/>
                <w:bCs/>
                <w:sz w:val="18"/>
                <w:szCs w:val="18"/>
              </w:rPr>
              <w:t>Facility Type</w:t>
            </w:r>
          </w:p>
        </w:tc>
        <w:tc>
          <w:tcPr>
            <w:tcW w:w="1756" w:type="dxa"/>
            <w:tcBorders>
              <w:top w:val="single" w:sz="1" w:space="0" w:color="auto"/>
              <w:left w:val="single" w:sz="1" w:space="0" w:color="auto"/>
              <w:bottom w:val="single" w:sz="1" w:space="0" w:color="auto"/>
              <w:right w:val="single" w:sz="1" w:space="0" w:color="auto"/>
            </w:tcBorders>
            <w:shd w:val="clear" w:color="auto" w:fill="E0E0E0"/>
            <w:vAlign w:val="center"/>
          </w:tcPr>
          <w:p w14:paraId="750471AC" w14:textId="77777777" w:rsidR="00644413" w:rsidRPr="00F062C2" w:rsidRDefault="00644413" w:rsidP="00C83308">
            <w:pPr>
              <w:jc w:val="center"/>
              <w:rPr>
                <w:rFonts w:ascii="Century" w:hAnsi="Century"/>
                <w:sz w:val="18"/>
                <w:szCs w:val="18"/>
              </w:rPr>
            </w:pPr>
            <w:r w:rsidRPr="00F062C2">
              <w:rPr>
                <w:rFonts w:ascii="Century" w:hAnsi="Century"/>
                <w:b/>
                <w:bCs/>
                <w:sz w:val="18"/>
                <w:szCs w:val="18"/>
              </w:rPr>
              <w:t>Credit Limit (AED)</w:t>
            </w:r>
          </w:p>
        </w:tc>
        <w:tc>
          <w:tcPr>
            <w:tcW w:w="1701" w:type="dxa"/>
            <w:tcBorders>
              <w:top w:val="single" w:sz="1" w:space="0" w:color="auto"/>
              <w:left w:val="single" w:sz="1" w:space="0" w:color="auto"/>
              <w:bottom w:val="single" w:sz="1" w:space="0" w:color="auto"/>
              <w:right w:val="single" w:sz="1" w:space="0" w:color="auto"/>
            </w:tcBorders>
            <w:shd w:val="clear" w:color="auto" w:fill="E0E0E0"/>
            <w:vAlign w:val="center"/>
          </w:tcPr>
          <w:p w14:paraId="4689CB4B" w14:textId="77777777" w:rsidR="00644413" w:rsidRPr="00F062C2" w:rsidRDefault="00644413" w:rsidP="00C83308">
            <w:pPr>
              <w:jc w:val="center"/>
              <w:rPr>
                <w:rFonts w:ascii="Century" w:hAnsi="Century"/>
                <w:sz w:val="18"/>
                <w:szCs w:val="18"/>
              </w:rPr>
            </w:pPr>
            <w:r w:rsidRPr="00F062C2">
              <w:rPr>
                <w:rFonts w:ascii="Century" w:hAnsi="Century"/>
                <w:b/>
                <w:bCs/>
                <w:sz w:val="18"/>
                <w:szCs w:val="18"/>
              </w:rPr>
              <w:t>Interest Rate%</w:t>
            </w:r>
          </w:p>
        </w:tc>
        <w:tc>
          <w:tcPr>
            <w:tcW w:w="5503" w:type="dxa"/>
            <w:tcBorders>
              <w:top w:val="single" w:sz="1" w:space="0" w:color="auto"/>
              <w:left w:val="single" w:sz="1" w:space="0" w:color="auto"/>
              <w:bottom w:val="single" w:sz="1" w:space="0" w:color="auto"/>
              <w:right w:val="single" w:sz="1" w:space="0" w:color="auto"/>
            </w:tcBorders>
            <w:shd w:val="clear" w:color="auto" w:fill="E0E0E0"/>
            <w:vAlign w:val="center"/>
          </w:tcPr>
          <w:p w14:paraId="2F48E72C" w14:textId="77777777" w:rsidR="00644413" w:rsidRPr="00F062C2" w:rsidRDefault="00644413" w:rsidP="00C83308">
            <w:pPr>
              <w:jc w:val="center"/>
              <w:rPr>
                <w:rFonts w:ascii="Century" w:hAnsi="Century"/>
                <w:sz w:val="18"/>
                <w:szCs w:val="18"/>
              </w:rPr>
            </w:pPr>
            <w:r w:rsidRPr="00F062C2">
              <w:rPr>
                <w:rFonts w:ascii="Century" w:hAnsi="Century"/>
                <w:b/>
                <w:bCs/>
                <w:sz w:val="18"/>
                <w:szCs w:val="18"/>
              </w:rPr>
              <w:t>Remarks</w:t>
            </w:r>
          </w:p>
        </w:tc>
      </w:tr>
      <w:tr w:rsidR="00644413" w:rsidRPr="00F062C2" w14:paraId="57CAF39C" w14:textId="77777777" w:rsidTr="00C83308">
        <w:trPr>
          <w:jc w:val="center"/>
        </w:trPr>
        <w:tc>
          <w:tcPr>
            <w:tcW w:w="0" w:type="auto"/>
            <w:tcBorders>
              <w:top w:val="single" w:sz="1" w:space="0" w:color="auto"/>
              <w:left w:val="single" w:sz="1" w:space="0" w:color="auto"/>
              <w:bottom w:val="single" w:sz="1" w:space="0" w:color="auto"/>
              <w:right w:val="single" w:sz="1" w:space="0" w:color="auto"/>
            </w:tcBorders>
            <w:vAlign w:val="center"/>
          </w:tcPr>
          <w:p w14:paraId="1B333139" w14:textId="77777777" w:rsidR="00644413" w:rsidRPr="00F062C2" w:rsidRDefault="00644413" w:rsidP="00C83308">
            <w:pPr>
              <w:jc w:val="center"/>
              <w:rPr>
                <w:rFonts w:ascii="Century" w:hAnsi="Century"/>
                <w:sz w:val="18"/>
                <w:szCs w:val="18"/>
              </w:rPr>
            </w:pPr>
            <w:r w:rsidRPr="00F062C2">
              <w:rPr>
                <w:rFonts w:ascii="Century" w:hAnsi="Century"/>
                <w:sz w:val="18"/>
                <w:szCs w:val="18"/>
                <w:highlight w:val="yellow"/>
              </w:rPr>
              <w:t>&lt;&lt;</w:t>
            </w:r>
            <w:proofErr w:type="spellStart"/>
            <w:r w:rsidRPr="00F062C2">
              <w:rPr>
                <w:rFonts w:ascii="Century" w:hAnsi="Century"/>
                <w:sz w:val="18"/>
                <w:szCs w:val="18"/>
                <w:highlight w:val="yellow"/>
              </w:rPr>
              <w:t>FacilityType</w:t>
            </w:r>
            <w:proofErr w:type="spellEnd"/>
            <w:r w:rsidRPr="00F062C2">
              <w:rPr>
                <w:rFonts w:ascii="Century" w:hAnsi="Century"/>
                <w:sz w:val="18"/>
                <w:szCs w:val="18"/>
                <w:highlight w:val="yellow"/>
              </w:rPr>
              <w:t>&gt;&gt;</w:t>
            </w:r>
          </w:p>
        </w:tc>
        <w:tc>
          <w:tcPr>
            <w:tcW w:w="1756" w:type="dxa"/>
            <w:tcBorders>
              <w:top w:val="single" w:sz="1" w:space="0" w:color="auto"/>
              <w:left w:val="single" w:sz="1" w:space="0" w:color="auto"/>
              <w:bottom w:val="single" w:sz="1" w:space="0" w:color="auto"/>
              <w:right w:val="single" w:sz="1" w:space="0" w:color="auto"/>
            </w:tcBorders>
            <w:vAlign w:val="center"/>
          </w:tcPr>
          <w:p w14:paraId="15F40843" w14:textId="77777777" w:rsidR="00644413" w:rsidRPr="00F062C2" w:rsidRDefault="00644413" w:rsidP="00C83308">
            <w:pPr>
              <w:jc w:val="center"/>
              <w:rPr>
                <w:rFonts w:ascii="Century" w:hAnsi="Century"/>
                <w:sz w:val="18"/>
                <w:szCs w:val="18"/>
              </w:rPr>
            </w:pPr>
            <w:r w:rsidRPr="00F062C2">
              <w:rPr>
                <w:rFonts w:ascii="Century" w:hAnsi="Century"/>
                <w:sz w:val="18"/>
                <w:szCs w:val="18"/>
                <w:highlight w:val="yellow"/>
              </w:rPr>
              <w:t>&lt;&lt;</w:t>
            </w:r>
            <w:proofErr w:type="spellStart"/>
            <w:r w:rsidRPr="00F062C2">
              <w:rPr>
                <w:rFonts w:ascii="Century" w:hAnsi="Century"/>
                <w:sz w:val="18"/>
                <w:szCs w:val="18"/>
                <w:highlight w:val="yellow"/>
              </w:rPr>
              <w:t>CreditLimit</w:t>
            </w:r>
            <w:proofErr w:type="spellEnd"/>
            <w:r w:rsidRPr="00F062C2">
              <w:rPr>
                <w:rFonts w:ascii="Century" w:hAnsi="Century"/>
                <w:sz w:val="18"/>
                <w:szCs w:val="18"/>
                <w:highlight w:val="yellow"/>
              </w:rPr>
              <w:t>&gt;&gt;</w:t>
            </w:r>
          </w:p>
        </w:tc>
        <w:tc>
          <w:tcPr>
            <w:tcW w:w="1701" w:type="dxa"/>
            <w:tcBorders>
              <w:top w:val="single" w:sz="1" w:space="0" w:color="auto"/>
              <w:left w:val="single" w:sz="1" w:space="0" w:color="auto"/>
              <w:bottom w:val="single" w:sz="1" w:space="0" w:color="auto"/>
              <w:right w:val="single" w:sz="1" w:space="0" w:color="auto"/>
            </w:tcBorders>
            <w:vAlign w:val="center"/>
          </w:tcPr>
          <w:p w14:paraId="4DEDC0CA" w14:textId="77777777" w:rsidR="00644413" w:rsidRPr="00F062C2" w:rsidRDefault="00644413" w:rsidP="00C83308">
            <w:pPr>
              <w:jc w:val="center"/>
              <w:rPr>
                <w:rFonts w:ascii="Century" w:hAnsi="Century"/>
                <w:sz w:val="18"/>
                <w:szCs w:val="18"/>
              </w:rPr>
            </w:pPr>
            <w:r w:rsidRPr="00F062C2">
              <w:rPr>
                <w:rFonts w:ascii="Century" w:hAnsi="Century"/>
                <w:sz w:val="18"/>
                <w:szCs w:val="18"/>
                <w:highlight w:val="yellow"/>
              </w:rPr>
              <w:t>&lt;&lt;</w:t>
            </w:r>
            <w:proofErr w:type="spellStart"/>
            <w:r w:rsidRPr="00F062C2">
              <w:rPr>
                <w:rFonts w:ascii="Century" w:hAnsi="Century"/>
                <w:sz w:val="18"/>
                <w:szCs w:val="18"/>
                <w:highlight w:val="yellow"/>
              </w:rPr>
              <w:t>InterestRate</w:t>
            </w:r>
            <w:proofErr w:type="spellEnd"/>
            <w:r w:rsidRPr="00F062C2">
              <w:rPr>
                <w:rFonts w:ascii="Century" w:hAnsi="Century"/>
                <w:sz w:val="18"/>
                <w:szCs w:val="18"/>
                <w:highlight w:val="yellow"/>
              </w:rPr>
              <w:t>&gt;&gt;</w:t>
            </w:r>
          </w:p>
        </w:tc>
        <w:tc>
          <w:tcPr>
            <w:tcW w:w="5503" w:type="dxa"/>
            <w:tcBorders>
              <w:top w:val="single" w:sz="1" w:space="0" w:color="auto"/>
              <w:left w:val="single" w:sz="1" w:space="0" w:color="auto"/>
              <w:bottom w:val="single" w:sz="1" w:space="0" w:color="auto"/>
              <w:right w:val="single" w:sz="1" w:space="0" w:color="auto"/>
            </w:tcBorders>
            <w:vAlign w:val="center"/>
          </w:tcPr>
          <w:p w14:paraId="3509E60B" w14:textId="77777777" w:rsidR="00644413" w:rsidRPr="00F062C2" w:rsidRDefault="00644413" w:rsidP="00C83308">
            <w:pPr>
              <w:rPr>
                <w:rFonts w:ascii="Century" w:hAnsi="Century"/>
                <w:sz w:val="18"/>
                <w:szCs w:val="18"/>
              </w:rPr>
            </w:pPr>
            <w:r w:rsidRPr="006122D6">
              <w:rPr>
                <w:rFonts w:ascii="Century" w:hAnsi="Century"/>
                <w:sz w:val="18"/>
                <w:szCs w:val="18"/>
                <w:highlight w:val="yellow"/>
              </w:rPr>
              <w:t>&lt;&lt;Remarks &gt;&gt;</w:t>
            </w:r>
          </w:p>
        </w:tc>
      </w:tr>
    </w:tbl>
    <w:p w14:paraId="1FF089AE" w14:textId="77777777" w:rsidR="00644413" w:rsidRDefault="00644413" w:rsidP="00644413">
      <w:pPr>
        <w:rPr>
          <w:rFonts w:ascii="Century" w:hAnsi="Century"/>
          <w:sz w:val="18"/>
          <w:szCs w:val="18"/>
        </w:rPr>
      </w:pPr>
    </w:p>
    <w:p w14:paraId="5B83B4AE" w14:textId="77777777" w:rsidR="00B86EE6" w:rsidRPr="00F062C2" w:rsidRDefault="00B86EE6" w:rsidP="00B86EE6">
      <w:pPr>
        <w:spacing w:before="200" w:after="200"/>
        <w:jc w:val="both"/>
        <w:rPr>
          <w:rFonts w:ascii="Century" w:hAnsi="Century"/>
          <w:sz w:val="18"/>
          <w:szCs w:val="18"/>
        </w:rPr>
      </w:pPr>
      <w:r w:rsidRPr="00F062C2">
        <w:rPr>
          <w:rFonts w:ascii="Century" w:hAnsi="Century"/>
          <w:b/>
          <w:bCs/>
          <w:sz w:val="18"/>
          <w:szCs w:val="18"/>
          <w:u w:val="single"/>
        </w:rPr>
        <w:t>REQUIRED SECURITIES / DOCUMENTS</w:t>
      </w:r>
    </w:p>
    <w:p w14:paraId="66B7656E" w14:textId="77777777" w:rsidR="00B86EE6" w:rsidRDefault="00B86EE6" w:rsidP="00B86EE6">
      <w:pPr>
        <w:tabs>
          <w:tab w:val="right" w:pos="9000"/>
        </w:tabs>
        <w:spacing w:before="200" w:after="200"/>
        <w:rPr>
          <w:rFonts w:ascii="Century" w:hAnsi="Century"/>
          <w:sz w:val="18"/>
          <w:szCs w:val="18"/>
        </w:rPr>
      </w:pPr>
      <w:r w:rsidRPr="00BD686F">
        <w:rPr>
          <w:rFonts w:ascii="Century" w:hAnsi="Century"/>
          <w:sz w:val="18"/>
          <w:szCs w:val="18"/>
          <w:highlight w:val="yellow"/>
        </w:rPr>
        <w:t>&lt;&lt;REQUIRED SECURITIES / DOCUMENTS&gt;&gt;</w:t>
      </w:r>
    </w:p>
    <w:p w14:paraId="69DEA22A" w14:textId="77777777" w:rsidR="00644413" w:rsidRDefault="00644413" w:rsidP="00644413">
      <w:pPr>
        <w:rPr>
          <w:rFonts w:ascii="Century" w:hAnsi="Century"/>
          <w:sz w:val="18"/>
          <w:szCs w:val="18"/>
        </w:rPr>
      </w:pPr>
    </w:p>
    <w:p w14:paraId="1D0009D0" w14:textId="77777777" w:rsidR="00644413" w:rsidRDefault="00644413" w:rsidP="00644413">
      <w:pPr>
        <w:rPr>
          <w:rFonts w:ascii="Century" w:hAnsi="Century"/>
          <w:sz w:val="18"/>
          <w:szCs w:val="18"/>
        </w:rPr>
      </w:pPr>
    </w:p>
    <w:p w14:paraId="25854143" w14:textId="77777777" w:rsidR="00644413" w:rsidRDefault="00644413" w:rsidP="00644413">
      <w:pPr>
        <w:rPr>
          <w:rFonts w:ascii="Century" w:hAnsi="Century"/>
          <w:sz w:val="18"/>
          <w:szCs w:val="18"/>
        </w:rPr>
      </w:pPr>
    </w:p>
    <w:p w14:paraId="042572DF" w14:textId="77777777" w:rsidR="00644413" w:rsidRDefault="00644413" w:rsidP="00644413">
      <w:pPr>
        <w:rPr>
          <w:rFonts w:ascii="Century" w:hAnsi="Century"/>
          <w:sz w:val="18"/>
          <w:szCs w:val="18"/>
        </w:rPr>
      </w:pPr>
    </w:p>
    <w:p w14:paraId="2BB48C16" w14:textId="77777777" w:rsidR="00644413" w:rsidRDefault="00644413" w:rsidP="00644413">
      <w:pPr>
        <w:rPr>
          <w:rFonts w:ascii="Century" w:hAnsi="Century"/>
          <w:sz w:val="18"/>
          <w:szCs w:val="18"/>
        </w:rPr>
      </w:pPr>
    </w:p>
    <w:p w14:paraId="486EEEE0" w14:textId="77777777" w:rsidR="00644413" w:rsidRDefault="00644413" w:rsidP="00644413">
      <w:pPr>
        <w:rPr>
          <w:rFonts w:ascii="Century" w:hAnsi="Century"/>
          <w:sz w:val="18"/>
          <w:szCs w:val="18"/>
        </w:rPr>
      </w:pPr>
    </w:p>
    <w:p w14:paraId="62CEDAC5" w14:textId="77777777" w:rsidR="00644413" w:rsidRDefault="00644413" w:rsidP="00644413">
      <w:pPr>
        <w:rPr>
          <w:rFonts w:ascii="Century" w:hAnsi="Century"/>
          <w:sz w:val="18"/>
          <w:szCs w:val="18"/>
        </w:rPr>
      </w:pPr>
    </w:p>
    <w:p w14:paraId="34AB97C6" w14:textId="77777777" w:rsidR="00644413" w:rsidRDefault="00644413" w:rsidP="00644413">
      <w:pPr>
        <w:rPr>
          <w:rFonts w:ascii="Century" w:hAnsi="Century"/>
          <w:sz w:val="18"/>
          <w:szCs w:val="18"/>
        </w:rPr>
      </w:pPr>
    </w:p>
    <w:p w14:paraId="35EA6976" w14:textId="77777777" w:rsidR="00644413" w:rsidRDefault="00644413" w:rsidP="00644413">
      <w:pPr>
        <w:rPr>
          <w:rFonts w:ascii="Century" w:hAnsi="Century"/>
          <w:sz w:val="18"/>
          <w:szCs w:val="18"/>
        </w:rPr>
      </w:pPr>
    </w:p>
    <w:p w14:paraId="7CDCA83C" w14:textId="77777777" w:rsidR="00644413" w:rsidRDefault="00644413" w:rsidP="00644413">
      <w:pPr>
        <w:rPr>
          <w:rFonts w:ascii="Century" w:hAnsi="Century"/>
          <w:sz w:val="18"/>
          <w:szCs w:val="18"/>
        </w:rPr>
      </w:pPr>
    </w:p>
    <w:p w14:paraId="382EF3DE" w14:textId="77777777" w:rsidR="00644413" w:rsidRPr="00651C68" w:rsidRDefault="00644413" w:rsidP="00644413">
      <w:pPr>
        <w:ind w:left="142"/>
        <w:rPr>
          <w:rFonts w:ascii="Century" w:hAnsi="Century"/>
          <w:b/>
          <w:bCs/>
          <w:sz w:val="18"/>
          <w:szCs w:val="18"/>
          <w:u w:val="single"/>
        </w:rPr>
      </w:pPr>
      <w:r w:rsidRPr="00651C68">
        <w:rPr>
          <w:rFonts w:ascii="Century" w:hAnsi="Century"/>
          <w:b/>
          <w:bCs/>
          <w:sz w:val="18"/>
          <w:szCs w:val="18"/>
          <w:u w:val="single"/>
        </w:rPr>
        <w:t>Head of Credit Facility Department</w:t>
      </w:r>
    </w:p>
    <w:p w14:paraId="7C4E5F0A" w14:textId="77777777" w:rsidR="00644413" w:rsidRDefault="00644413" w:rsidP="00644413">
      <w:pPr>
        <w:ind w:left="142"/>
        <w:rPr>
          <w:rFonts w:ascii="Century" w:hAnsi="Century"/>
          <w:b/>
          <w:bCs/>
          <w:sz w:val="18"/>
          <w:szCs w:val="18"/>
        </w:rPr>
      </w:pPr>
    </w:p>
    <w:p w14:paraId="65A10934" w14:textId="77777777" w:rsidR="00644413" w:rsidRDefault="00644413" w:rsidP="00644413">
      <w:pPr>
        <w:ind w:left="142"/>
        <w:rPr>
          <w:rFonts w:ascii="Century" w:hAnsi="Century"/>
          <w:b/>
          <w:bCs/>
          <w:sz w:val="18"/>
          <w:szCs w:val="18"/>
        </w:rPr>
      </w:pPr>
    </w:p>
    <w:p w14:paraId="6DEAF26B" w14:textId="77777777" w:rsidR="00644413" w:rsidRDefault="00644413" w:rsidP="00644413">
      <w:pPr>
        <w:ind w:left="142"/>
        <w:rPr>
          <w:rFonts w:ascii="Century" w:hAnsi="Century"/>
          <w:b/>
          <w:bCs/>
          <w:sz w:val="18"/>
          <w:szCs w:val="18"/>
        </w:rPr>
      </w:pPr>
    </w:p>
    <w:p w14:paraId="6962ED9A" w14:textId="77777777" w:rsidR="00644413" w:rsidRDefault="00644413" w:rsidP="00644413">
      <w:pPr>
        <w:ind w:left="142"/>
        <w:rPr>
          <w:rFonts w:ascii="Century" w:hAnsi="Century"/>
          <w:b/>
          <w:bCs/>
          <w:sz w:val="18"/>
          <w:szCs w:val="18"/>
        </w:rPr>
      </w:pPr>
    </w:p>
    <w:p w14:paraId="13421B2B" w14:textId="77777777" w:rsidR="00644413" w:rsidRDefault="00644413" w:rsidP="00644413">
      <w:pPr>
        <w:ind w:left="142"/>
        <w:rPr>
          <w:rFonts w:ascii="Century" w:hAnsi="Century"/>
          <w:b/>
          <w:bCs/>
          <w:sz w:val="18"/>
          <w:szCs w:val="18"/>
        </w:rPr>
      </w:pPr>
    </w:p>
    <w:p w14:paraId="6A18FB83" w14:textId="77777777" w:rsidR="00644413" w:rsidRDefault="00644413" w:rsidP="00644413">
      <w:pPr>
        <w:ind w:left="142"/>
        <w:rPr>
          <w:rFonts w:ascii="Century" w:hAnsi="Century"/>
          <w:b/>
          <w:bCs/>
          <w:sz w:val="18"/>
          <w:szCs w:val="18"/>
        </w:rPr>
      </w:pPr>
    </w:p>
    <w:p w14:paraId="5B75C7F3" w14:textId="77777777" w:rsidR="00644413" w:rsidRDefault="00644413" w:rsidP="00644413">
      <w:pPr>
        <w:ind w:left="142"/>
        <w:rPr>
          <w:rFonts w:ascii="Century" w:hAnsi="Century"/>
          <w:b/>
          <w:bCs/>
          <w:sz w:val="18"/>
          <w:szCs w:val="18"/>
        </w:rPr>
      </w:pPr>
    </w:p>
    <w:p w14:paraId="50849CAD" w14:textId="77777777" w:rsidR="00644413" w:rsidRDefault="00644413" w:rsidP="00644413">
      <w:pPr>
        <w:ind w:left="142"/>
        <w:rPr>
          <w:rFonts w:ascii="Century" w:hAnsi="Century"/>
          <w:b/>
          <w:bCs/>
          <w:sz w:val="18"/>
          <w:szCs w:val="18"/>
        </w:rPr>
      </w:pPr>
    </w:p>
    <w:p w14:paraId="0A7B8C2A" w14:textId="77777777" w:rsidR="00644413" w:rsidRDefault="00644413" w:rsidP="00644413">
      <w:pPr>
        <w:ind w:left="142"/>
        <w:rPr>
          <w:rFonts w:ascii="Century" w:hAnsi="Century"/>
          <w:b/>
          <w:bCs/>
          <w:sz w:val="18"/>
          <w:szCs w:val="18"/>
        </w:rPr>
      </w:pPr>
    </w:p>
    <w:p w14:paraId="40BCEFA4" w14:textId="77777777" w:rsidR="00644413" w:rsidRDefault="00644413" w:rsidP="00644413">
      <w:pPr>
        <w:ind w:left="142"/>
        <w:rPr>
          <w:rFonts w:ascii="Century" w:hAnsi="Century"/>
          <w:b/>
          <w:bCs/>
          <w:sz w:val="18"/>
          <w:szCs w:val="18"/>
        </w:rPr>
      </w:pPr>
    </w:p>
    <w:p w14:paraId="2B422BE3" w14:textId="77777777" w:rsidR="00644413" w:rsidRDefault="00644413" w:rsidP="00644413">
      <w:pPr>
        <w:ind w:left="142"/>
        <w:rPr>
          <w:rFonts w:ascii="Century" w:hAnsi="Century"/>
          <w:b/>
          <w:bCs/>
          <w:sz w:val="18"/>
          <w:szCs w:val="18"/>
        </w:rPr>
      </w:pPr>
    </w:p>
    <w:p w14:paraId="249A7DFB" w14:textId="77777777" w:rsidR="00644413" w:rsidRDefault="00644413" w:rsidP="00644413">
      <w:pPr>
        <w:ind w:left="142"/>
        <w:rPr>
          <w:rFonts w:ascii="Century" w:hAnsi="Century"/>
          <w:b/>
          <w:bCs/>
          <w:sz w:val="18"/>
          <w:szCs w:val="18"/>
        </w:rPr>
      </w:pPr>
    </w:p>
    <w:p w14:paraId="55DFC9D8" w14:textId="19E40C9D" w:rsidR="00644413" w:rsidRPr="00651C68" w:rsidRDefault="00644413" w:rsidP="00644413">
      <w:pPr>
        <w:ind w:left="142"/>
        <w:rPr>
          <w:rFonts w:ascii="Century" w:hAnsi="Century"/>
          <w:sz w:val="18"/>
          <w:szCs w:val="18"/>
          <w:u w:val="single"/>
        </w:rPr>
      </w:pPr>
      <w:r w:rsidRPr="00651C68">
        <w:rPr>
          <w:rFonts w:ascii="Century" w:hAnsi="Century"/>
          <w:b/>
          <w:bCs/>
          <w:sz w:val="18"/>
          <w:szCs w:val="18"/>
          <w:u w:val="single"/>
        </w:rPr>
        <w:t>Customer Signature with Stamp</w:t>
      </w:r>
      <w:r w:rsidRPr="00651C68">
        <w:rPr>
          <w:rFonts w:ascii="Century" w:hAnsi="Century"/>
          <w:sz w:val="18"/>
          <w:szCs w:val="18"/>
          <w:u w:val="single"/>
        </w:rPr>
        <w:t xml:space="preserve"> </w:t>
      </w:r>
      <w:r w:rsidRPr="00651C68">
        <w:rPr>
          <w:rFonts w:ascii="Century" w:hAnsi="Century"/>
          <w:sz w:val="18"/>
          <w:szCs w:val="18"/>
          <w:u w:val="single"/>
        </w:rPr>
        <w:br w:type="page"/>
      </w:r>
    </w:p>
    <w:p w14:paraId="054F3E23" w14:textId="009C42F9" w:rsidR="00644413" w:rsidRDefault="00644413" w:rsidP="00644413">
      <w:pPr>
        <w:spacing w:after="200"/>
        <w:rPr>
          <w:rFonts w:ascii="Century" w:hAnsi="Century"/>
          <w:b/>
          <w:bCs/>
          <w:sz w:val="18"/>
          <w:szCs w:val="18"/>
          <w:u w:val="single"/>
          <w:rtl/>
        </w:rPr>
      </w:pPr>
      <w:r w:rsidRPr="00F062C2">
        <w:rPr>
          <w:rFonts w:ascii="Century" w:hAnsi="Century"/>
          <w:b/>
          <w:bCs/>
          <w:sz w:val="18"/>
          <w:szCs w:val="18"/>
          <w:u w:val="single"/>
        </w:rPr>
        <w:lastRenderedPageBreak/>
        <w:t>TERMS AND CONDITIONS:</w:t>
      </w:r>
    </w:p>
    <w:p w14:paraId="4C0F6FF3" w14:textId="7D5FF531" w:rsidR="00644413" w:rsidRPr="00F062C2" w:rsidRDefault="00644413" w:rsidP="00644413">
      <w:pPr>
        <w:spacing w:after="100"/>
        <w:jc w:val="both"/>
        <w:rPr>
          <w:rFonts w:ascii="Century" w:hAnsi="Century"/>
          <w:sz w:val="18"/>
          <w:szCs w:val="18"/>
        </w:rPr>
      </w:pPr>
      <w:r w:rsidRPr="00F062C2">
        <w:rPr>
          <w:rFonts w:ascii="Century" w:hAnsi="Century"/>
          <w:sz w:val="18"/>
          <w:szCs w:val="18"/>
        </w:rPr>
        <w:t xml:space="preserve">(1) The above-mentioned facility is valid up to </w:t>
      </w:r>
      <w:r w:rsidRPr="00F062C2">
        <w:rPr>
          <w:rFonts w:ascii="Century" w:hAnsi="Century"/>
          <w:sz w:val="18"/>
          <w:szCs w:val="18"/>
          <w:highlight w:val="yellow"/>
        </w:rPr>
        <w:t>&lt;&lt;</w:t>
      </w:r>
      <w:proofErr w:type="spellStart"/>
      <w:r w:rsidRPr="00F062C2">
        <w:rPr>
          <w:rFonts w:ascii="Century" w:hAnsi="Century"/>
          <w:sz w:val="18"/>
          <w:szCs w:val="18"/>
          <w:highlight w:val="yellow"/>
        </w:rPr>
        <w:t>ValidUntil</w:t>
      </w:r>
      <w:proofErr w:type="spellEnd"/>
      <w:r w:rsidRPr="00F062C2">
        <w:rPr>
          <w:rFonts w:ascii="Century" w:hAnsi="Century"/>
          <w:sz w:val="18"/>
          <w:szCs w:val="18"/>
          <w:highlight w:val="yellow"/>
        </w:rPr>
        <w:t>&gt;&gt;</w:t>
      </w:r>
      <w:r w:rsidRPr="00F062C2">
        <w:rPr>
          <w:rFonts w:ascii="Century" w:hAnsi="Century"/>
          <w:sz w:val="18"/>
          <w:szCs w:val="18"/>
        </w:rPr>
        <w:t>, subject to full rights of the bank, at its sole discretion, to cancel/ amend/ reduce the Credit Facility Limits, change the terms and conditions of this sanction letter during the validity should the need arises on reasonable grounds to protect the Bank's legitimate interests.</w:t>
      </w:r>
    </w:p>
    <w:p w14:paraId="07468FB4"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(2) Interest to be charged and debited to your account on a monthly basis. Interest debited and not paid at the end of each month shall form an excess and be charged as per above.</w:t>
      </w:r>
    </w:p>
    <w:p w14:paraId="39039860"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(3) The bank has right to change rate of interest or increase any other fees, commissions etc. whenever required due to change in local financial market.</w:t>
      </w:r>
    </w:p>
    <w:p w14:paraId="59F96640"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(4) The total overdraft facility must be settled once every six months. However, the same will be available for utilization from the next business day following the settlement until the date of expiry of the Credit Facility mentioned herein.</w:t>
      </w:r>
    </w:p>
    <w:p w14:paraId="4FD49B1D"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(5) The commission and other charges of different services shall be levied as per bank's usual tariff. Also, all legal and other costs incurred in documentation or for enforcing any of the bank's rights, shall also be payable by you on demand or will be debited to your account.</w:t>
      </w:r>
    </w:p>
    <w:p w14:paraId="2A4F76A9"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(6) The level of existing net worth (i.e., capital, proprietor/ partners loan and current account, statutory reserves and retained earnings) should be maintained during the continuity of facilities from this bank.</w:t>
      </w:r>
    </w:p>
    <w:p w14:paraId="4588040A"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(7) The proprietor/ partners/ shareholders current account balances and/ or loans to the company will be subordinated to the credit facilities from this bank, for which appropriate letter(s) of subordination should be provided. The moneys brought in by the Company's proprietor/ partners/ shareholders for financing the needs of the Company shall not be withdrawn during the period of the Credit Facility, without the permission of the Bank.</w:t>
      </w:r>
    </w:p>
    <w:p w14:paraId="0E0FDAE3"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(8) You will route business through the bank commensurate with the approved credit facilities. The credit facilities offered in this letter are subject to your completing the requisite formalities and execution of relevant security documents in form and substance satisfactory to us.</w:t>
      </w:r>
    </w:p>
    <w:p w14:paraId="114CF57C"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(9) The credit facilities offered are subject to our over-riding right of withdrawal of all or any credit facility and immediate demand for repayment. The Bank shall also have the right to call for cash cover on demand for prospective and contingent liabilities. The bank may also demand for additional security at any time, if in the sole opinion of the Bank such additional security is required to continue the Credit Facility.</w:t>
      </w:r>
    </w:p>
    <w:p w14:paraId="5072404E"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(10) Further you will be required to sign the bank's charge documents including additional charge documents for the facilities as and when called upon to do so.</w:t>
      </w:r>
    </w:p>
    <w:p w14:paraId="4A19DB42"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(11) The bank has the right to set off any outstanding balance on one account against any other account held in your company or personal name at the bank whether in debit or credit, including but not limited to deposits of any kind and nature (including fixed deposits), balances lying in any accounts, any monies, securities, bonds and all other assets.</w:t>
      </w:r>
    </w:p>
    <w:p w14:paraId="5CFD5488"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(12) you are responsible to provide us without any request from our side all latest documents related to your company i.e., Trade License, Chamber of Commerce Registration, Passport Renewal, Visa Renewal copies, a signed original copy of audited annual report of the last 3 years within a period of 90 days from financial year-end and any other documents upon branch request.</w:t>
      </w:r>
    </w:p>
    <w:p w14:paraId="7DA0D246"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(13) You are fully responsible for the renewal/ increase/ decrease of your Credit Facilities and must approach us minimum one month before the expiry of same.</w:t>
      </w:r>
    </w:p>
    <w:p w14:paraId="1DAFC4B6"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(14) This sanction letter will be NULL &amp; VOID after one month from the date of issue in case if you fail to activate or required documents are not provided to us.</w:t>
      </w:r>
    </w:p>
    <w:p w14:paraId="7B1A4890"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(15) The laws and non-exclusive jurisdiction of the courts of United Arab Emirates shall govern this facility letter. However, this shall not prejudice the right of the bank to bring proceedings in any other jurisdiction.</w:t>
      </w:r>
    </w:p>
    <w:p w14:paraId="3A5EC355"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 xml:space="preserve">(16) This letter of facility sanction supersedes all our previous sanction of credit limits in your </w:t>
      </w:r>
      <w:proofErr w:type="spellStart"/>
      <w:r w:rsidRPr="00F062C2">
        <w:rPr>
          <w:rFonts w:ascii="Century" w:hAnsi="Century"/>
          <w:sz w:val="18"/>
          <w:szCs w:val="18"/>
        </w:rPr>
        <w:t>favor</w:t>
      </w:r>
      <w:proofErr w:type="spellEnd"/>
      <w:r w:rsidRPr="00F062C2">
        <w:rPr>
          <w:rFonts w:ascii="Century" w:hAnsi="Century"/>
          <w:sz w:val="18"/>
          <w:szCs w:val="18"/>
        </w:rPr>
        <w:t>.</w:t>
      </w:r>
    </w:p>
    <w:p w14:paraId="60787A01"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(17) Any partial settlement or payment made towards overdue Credit Facilities shall first be debited towards service charges, commission, costs, expenses and other charges due towards the facilities till such date and then towards the principal.</w:t>
      </w:r>
    </w:p>
    <w:p w14:paraId="08ED684F" w14:textId="77777777" w:rsidR="00644413" w:rsidRDefault="00644413" w:rsidP="00644413">
      <w:pPr>
        <w:spacing w:before="200"/>
        <w:jc w:val="both"/>
        <w:rPr>
          <w:rFonts w:ascii="Century" w:hAnsi="Century"/>
          <w:b/>
          <w:bCs/>
          <w:sz w:val="18"/>
          <w:szCs w:val="18"/>
        </w:rPr>
      </w:pPr>
    </w:p>
    <w:p w14:paraId="16C7606A" w14:textId="77777777" w:rsidR="00644413" w:rsidRDefault="00644413" w:rsidP="00644413">
      <w:pPr>
        <w:spacing w:before="200"/>
        <w:jc w:val="both"/>
        <w:rPr>
          <w:rFonts w:ascii="Century" w:hAnsi="Century"/>
          <w:b/>
          <w:bCs/>
          <w:sz w:val="18"/>
          <w:szCs w:val="18"/>
        </w:rPr>
      </w:pPr>
    </w:p>
    <w:p w14:paraId="79CA8172" w14:textId="77777777" w:rsidR="00644413" w:rsidRDefault="00644413" w:rsidP="00644413">
      <w:pPr>
        <w:spacing w:before="200"/>
        <w:jc w:val="both"/>
        <w:rPr>
          <w:rFonts w:ascii="Century" w:hAnsi="Century"/>
          <w:b/>
          <w:bCs/>
          <w:sz w:val="18"/>
          <w:szCs w:val="18"/>
        </w:rPr>
      </w:pPr>
    </w:p>
    <w:p w14:paraId="68D4E26E" w14:textId="77777777" w:rsidR="00644413" w:rsidRPr="00651C68" w:rsidRDefault="00644413" w:rsidP="00644413">
      <w:pPr>
        <w:spacing w:before="200"/>
        <w:jc w:val="both"/>
        <w:rPr>
          <w:rFonts w:ascii="Century" w:hAnsi="Century"/>
          <w:sz w:val="18"/>
          <w:szCs w:val="18"/>
          <w:u w:val="single"/>
        </w:rPr>
      </w:pPr>
      <w:r w:rsidRPr="00651C68">
        <w:rPr>
          <w:rFonts w:ascii="Century" w:hAnsi="Century"/>
          <w:b/>
          <w:bCs/>
          <w:sz w:val="18"/>
          <w:szCs w:val="18"/>
          <w:u w:val="single"/>
        </w:rPr>
        <w:t>Customer Signature with Stamp</w:t>
      </w:r>
    </w:p>
    <w:p w14:paraId="49FF8514" w14:textId="77777777" w:rsidR="00644413" w:rsidRPr="00F062C2" w:rsidRDefault="00644413" w:rsidP="00644413">
      <w:pPr>
        <w:jc w:val="both"/>
        <w:rPr>
          <w:rFonts w:ascii="Century" w:hAnsi="Century"/>
          <w:sz w:val="18"/>
          <w:szCs w:val="18"/>
        </w:rPr>
      </w:pPr>
      <w:r w:rsidRPr="00F062C2">
        <w:rPr>
          <w:rFonts w:ascii="Century" w:hAnsi="Century"/>
          <w:sz w:val="18"/>
          <w:szCs w:val="18"/>
        </w:rPr>
        <w:br w:type="page"/>
      </w:r>
    </w:p>
    <w:p w14:paraId="6AA1386A"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lastRenderedPageBreak/>
        <w:t>(18) At the time of our customer credit rating, if there are changes in your grade, your interest rate will be modified point wised.</w:t>
      </w:r>
    </w:p>
    <w:p w14:paraId="45FE26C7"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(19) All securities and guarantees provided and made by yourselves shall remain valid until all liabilities are fully settled.</w:t>
      </w:r>
    </w:p>
    <w:p w14:paraId="42228C31"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(20) The security offered for one facility shall be additional security for all other Credit Facilities.</w:t>
      </w:r>
    </w:p>
    <w:p w14:paraId="4268FCDB"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(21) Your obligations to the Bank under the Credit facility agreement will rank above and prior to all other present and future obligations, with first right to the bank over any amounts which may be due or available to you.</w:t>
      </w:r>
    </w:p>
    <w:p w14:paraId="50B93B38"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 xml:space="preserve">(22) You shall keep in good condition and fully insured at your own risk and expenses all the assets hypothecated, pledged, mortgaged or otherwise charged to the Bank as security for the aforesaid credit facilities, for such amount as the bank may from time to time stipulate with the Bank named as the beneficiary and the insurance policies shall be delivered to the Bank. If you fail to </w:t>
      </w:r>
      <w:proofErr w:type="gramStart"/>
      <w:r w:rsidRPr="00F062C2">
        <w:rPr>
          <w:rFonts w:ascii="Century" w:hAnsi="Century"/>
          <w:sz w:val="18"/>
          <w:szCs w:val="18"/>
        </w:rPr>
        <w:t>effect</w:t>
      </w:r>
      <w:proofErr w:type="gramEnd"/>
      <w:r w:rsidRPr="00F062C2">
        <w:rPr>
          <w:rFonts w:ascii="Century" w:hAnsi="Century"/>
          <w:sz w:val="18"/>
          <w:szCs w:val="18"/>
        </w:rPr>
        <w:t xml:space="preserve"> such insurance, the Bank may, without being obliged to do so, insure the movable and immovable and other assets against all risks and debit the premium and such other charges to your account.</w:t>
      </w:r>
    </w:p>
    <w:p w14:paraId="6D21AF21"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(23) The consent of the bank should be obtained before any change in the Company's shareholding.</w:t>
      </w:r>
    </w:p>
    <w:p w14:paraId="40487262"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Please read the content of this letter and if you agree kindly sign original copy of this letter and return it to us being confirmation for our records not later than one month from the date of this letter, if not accepted will deem to have lapsed.</w:t>
      </w:r>
    </w:p>
    <w:p w14:paraId="3658FAEF"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 xml:space="preserve">(24) We will debit your account total for (AED </w:t>
      </w:r>
      <w:r w:rsidRPr="00F062C2">
        <w:rPr>
          <w:rFonts w:ascii="Century" w:hAnsi="Century"/>
          <w:sz w:val="18"/>
          <w:szCs w:val="18"/>
          <w:highlight w:val="yellow"/>
        </w:rPr>
        <w:t>&lt;&lt;</w:t>
      </w:r>
      <w:proofErr w:type="spellStart"/>
      <w:r w:rsidRPr="00F062C2">
        <w:rPr>
          <w:rFonts w:ascii="Century" w:hAnsi="Century"/>
          <w:sz w:val="18"/>
          <w:szCs w:val="18"/>
          <w:highlight w:val="yellow"/>
        </w:rPr>
        <w:t>ProcessingFee</w:t>
      </w:r>
      <w:proofErr w:type="spellEnd"/>
      <w:r w:rsidRPr="00F062C2">
        <w:rPr>
          <w:rFonts w:ascii="Century" w:hAnsi="Century"/>
          <w:sz w:val="18"/>
          <w:szCs w:val="18"/>
          <w:highlight w:val="yellow"/>
        </w:rPr>
        <w:t>&gt;&gt;</w:t>
      </w:r>
      <w:r w:rsidRPr="00F062C2">
        <w:rPr>
          <w:rFonts w:ascii="Century" w:hAnsi="Century"/>
          <w:sz w:val="18"/>
          <w:szCs w:val="18"/>
        </w:rPr>
        <w:t>+Vat) being processing charges for above approved limit and same is non-refundable in case facilities or not activated due to any reason.</w:t>
      </w:r>
    </w:p>
    <w:p w14:paraId="0E9F7ACB"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We trust that you will find the above limits and its terms to your satisfaction and will utilize the same for our mutual benefits.</w:t>
      </w:r>
    </w:p>
    <w:p w14:paraId="17367AAA" w14:textId="77777777" w:rsidR="00644413" w:rsidRPr="00F062C2" w:rsidRDefault="00644413" w:rsidP="00644413">
      <w:pPr>
        <w:spacing w:after="100"/>
        <w:jc w:val="both"/>
        <w:rPr>
          <w:rFonts w:ascii="Century" w:hAnsi="Century"/>
          <w:sz w:val="18"/>
          <w:szCs w:val="18"/>
        </w:rPr>
      </w:pPr>
      <w:r w:rsidRPr="00F062C2">
        <w:rPr>
          <w:rFonts w:ascii="Century" w:hAnsi="Century"/>
          <w:sz w:val="18"/>
          <w:szCs w:val="18"/>
        </w:rPr>
        <w:t>25) Interest will be accrued in the account having suffix no.</w:t>
      </w:r>
      <w:r w:rsidRPr="00F062C2">
        <w:rPr>
          <w:rFonts w:ascii="Century" w:hAnsi="Century"/>
          <w:sz w:val="18"/>
          <w:szCs w:val="18"/>
          <w:highlight w:val="yellow"/>
        </w:rPr>
        <w:t>&lt;&lt;</w:t>
      </w:r>
      <w:proofErr w:type="spellStart"/>
      <w:r w:rsidRPr="00F062C2">
        <w:rPr>
          <w:rFonts w:ascii="Century" w:hAnsi="Century"/>
          <w:sz w:val="18"/>
          <w:szCs w:val="18"/>
          <w:highlight w:val="yellow"/>
        </w:rPr>
        <w:t>AccountSuffix</w:t>
      </w:r>
      <w:proofErr w:type="spellEnd"/>
      <w:r w:rsidRPr="00F062C2">
        <w:rPr>
          <w:rFonts w:ascii="Century" w:hAnsi="Century"/>
          <w:sz w:val="18"/>
          <w:szCs w:val="18"/>
          <w:highlight w:val="yellow"/>
        </w:rPr>
        <w:t>&gt;&gt;</w:t>
      </w:r>
      <w:r w:rsidRPr="00F062C2">
        <w:rPr>
          <w:rFonts w:ascii="Century" w:hAnsi="Century"/>
          <w:sz w:val="18"/>
          <w:szCs w:val="18"/>
        </w:rPr>
        <w:t xml:space="preserve"> and the customer has to pay the interest on monthly basis.</w:t>
      </w:r>
    </w:p>
    <w:p w14:paraId="200C9916" w14:textId="77777777" w:rsidR="00644413" w:rsidRPr="00F062C2" w:rsidRDefault="00644413" w:rsidP="00644413">
      <w:pPr>
        <w:spacing w:after="200"/>
        <w:jc w:val="both"/>
        <w:rPr>
          <w:rFonts w:ascii="Century" w:hAnsi="Century"/>
          <w:sz w:val="18"/>
          <w:szCs w:val="18"/>
        </w:rPr>
      </w:pPr>
      <w:r w:rsidRPr="00F062C2">
        <w:rPr>
          <w:rFonts w:ascii="Century" w:hAnsi="Century"/>
          <w:sz w:val="18"/>
          <w:szCs w:val="18"/>
        </w:rPr>
        <w:t>While assuring you of our best service at all times, we appreciate your kind co-operation and prompt reply.</w:t>
      </w:r>
    </w:p>
    <w:p w14:paraId="1DB23A72" w14:textId="77777777" w:rsidR="00651C68" w:rsidRDefault="00651C68" w:rsidP="00644413">
      <w:pPr>
        <w:autoSpaceDE w:val="0"/>
        <w:autoSpaceDN w:val="0"/>
        <w:adjustRightInd w:val="0"/>
        <w:rPr>
          <w:rFonts w:ascii="Century" w:hAnsi="Century" w:cs="Times-Roman"/>
          <w:b/>
          <w:bCs/>
          <w:color w:val="000000"/>
          <w:sz w:val="18"/>
          <w:szCs w:val="18"/>
        </w:rPr>
      </w:pPr>
    </w:p>
    <w:p w14:paraId="0EE4D24F" w14:textId="77777777" w:rsidR="00651C68" w:rsidRDefault="00651C68" w:rsidP="00644413">
      <w:pPr>
        <w:autoSpaceDE w:val="0"/>
        <w:autoSpaceDN w:val="0"/>
        <w:adjustRightInd w:val="0"/>
        <w:rPr>
          <w:rFonts w:ascii="Century" w:hAnsi="Century" w:cs="Times-Roman"/>
          <w:b/>
          <w:bCs/>
          <w:color w:val="000000"/>
          <w:sz w:val="18"/>
          <w:szCs w:val="18"/>
        </w:rPr>
      </w:pPr>
    </w:p>
    <w:p w14:paraId="6973EE41" w14:textId="77777777" w:rsidR="00651C68" w:rsidRDefault="00651C68" w:rsidP="00644413">
      <w:pPr>
        <w:autoSpaceDE w:val="0"/>
        <w:autoSpaceDN w:val="0"/>
        <w:adjustRightInd w:val="0"/>
        <w:rPr>
          <w:rFonts w:ascii="Century" w:hAnsi="Century" w:cs="Times-Roman"/>
          <w:b/>
          <w:bCs/>
          <w:color w:val="000000"/>
          <w:sz w:val="18"/>
          <w:szCs w:val="18"/>
        </w:rPr>
      </w:pPr>
    </w:p>
    <w:p w14:paraId="4510C36E" w14:textId="77777777" w:rsidR="00651C68" w:rsidRDefault="00651C68" w:rsidP="00644413">
      <w:pPr>
        <w:autoSpaceDE w:val="0"/>
        <w:autoSpaceDN w:val="0"/>
        <w:adjustRightInd w:val="0"/>
        <w:rPr>
          <w:rFonts w:ascii="Century" w:hAnsi="Century" w:cs="Times-Roman"/>
          <w:b/>
          <w:bCs/>
          <w:color w:val="000000"/>
          <w:sz w:val="18"/>
          <w:szCs w:val="18"/>
        </w:rPr>
      </w:pPr>
    </w:p>
    <w:p w14:paraId="64585FC0" w14:textId="77777777" w:rsidR="00651C68" w:rsidRDefault="00651C68" w:rsidP="00644413">
      <w:pPr>
        <w:autoSpaceDE w:val="0"/>
        <w:autoSpaceDN w:val="0"/>
        <w:adjustRightInd w:val="0"/>
        <w:rPr>
          <w:rFonts w:ascii="Century" w:hAnsi="Century" w:cs="Times-Roman"/>
          <w:b/>
          <w:bCs/>
          <w:color w:val="000000"/>
          <w:sz w:val="18"/>
          <w:szCs w:val="18"/>
        </w:rPr>
      </w:pPr>
    </w:p>
    <w:p w14:paraId="10DD3B76" w14:textId="77777777" w:rsidR="00651C68" w:rsidRDefault="00651C68" w:rsidP="00644413">
      <w:pPr>
        <w:autoSpaceDE w:val="0"/>
        <w:autoSpaceDN w:val="0"/>
        <w:adjustRightInd w:val="0"/>
        <w:rPr>
          <w:rFonts w:ascii="Century" w:hAnsi="Century" w:cs="Times-Roman"/>
          <w:b/>
          <w:bCs/>
          <w:color w:val="000000"/>
          <w:sz w:val="18"/>
          <w:szCs w:val="18"/>
        </w:rPr>
      </w:pPr>
    </w:p>
    <w:p w14:paraId="0DD83B51" w14:textId="77777777" w:rsidR="00651C68" w:rsidRDefault="00651C68" w:rsidP="00644413">
      <w:pPr>
        <w:autoSpaceDE w:val="0"/>
        <w:autoSpaceDN w:val="0"/>
        <w:adjustRightInd w:val="0"/>
        <w:rPr>
          <w:rFonts w:ascii="Century" w:hAnsi="Century" w:cs="Times-Roman"/>
          <w:b/>
          <w:bCs/>
          <w:color w:val="000000"/>
          <w:sz w:val="18"/>
          <w:szCs w:val="18"/>
        </w:rPr>
      </w:pPr>
    </w:p>
    <w:p w14:paraId="2D455E73" w14:textId="77777777" w:rsidR="00651C68" w:rsidRDefault="00651C68" w:rsidP="00644413">
      <w:pPr>
        <w:autoSpaceDE w:val="0"/>
        <w:autoSpaceDN w:val="0"/>
        <w:adjustRightInd w:val="0"/>
        <w:rPr>
          <w:rFonts w:ascii="Century" w:hAnsi="Century" w:cs="Times-Roman"/>
          <w:b/>
          <w:bCs/>
          <w:color w:val="000000"/>
          <w:sz w:val="18"/>
          <w:szCs w:val="18"/>
        </w:rPr>
      </w:pPr>
    </w:p>
    <w:p w14:paraId="1E59A5DB" w14:textId="3B6859AF" w:rsidR="00644413" w:rsidRDefault="00644413" w:rsidP="00644413">
      <w:pPr>
        <w:autoSpaceDE w:val="0"/>
        <w:autoSpaceDN w:val="0"/>
        <w:adjustRightInd w:val="0"/>
        <w:rPr>
          <w:rFonts w:ascii="Century" w:hAnsi="Century" w:cs="Times-Roman"/>
          <w:b/>
          <w:bCs/>
          <w:color w:val="000000"/>
          <w:sz w:val="18"/>
          <w:szCs w:val="18"/>
        </w:rPr>
      </w:pPr>
      <w:r>
        <w:rPr>
          <w:rFonts w:ascii="Century" w:hAnsi="Century" w:cs="Times-Roman"/>
          <w:b/>
          <w:bCs/>
          <w:color w:val="000000"/>
          <w:sz w:val="18"/>
          <w:szCs w:val="18"/>
        </w:rPr>
        <w:t>Yours truly,</w:t>
      </w:r>
    </w:p>
    <w:p w14:paraId="703C7342" w14:textId="77777777" w:rsidR="00644413" w:rsidRDefault="00644413" w:rsidP="00644413">
      <w:pPr>
        <w:autoSpaceDE w:val="0"/>
        <w:autoSpaceDN w:val="0"/>
        <w:adjustRightInd w:val="0"/>
        <w:rPr>
          <w:rFonts w:ascii="Century" w:hAnsi="Century" w:cs="Times-Roman"/>
          <w:b/>
          <w:bCs/>
          <w:color w:val="000000"/>
          <w:sz w:val="18"/>
          <w:szCs w:val="18"/>
        </w:rPr>
      </w:pPr>
      <w:r>
        <w:rPr>
          <w:rFonts w:ascii="Century" w:hAnsi="Century" w:cs="Times-Roman"/>
          <w:b/>
          <w:bCs/>
          <w:color w:val="000000"/>
          <w:sz w:val="18"/>
          <w:szCs w:val="18"/>
        </w:rPr>
        <w:t xml:space="preserve">Bank </w:t>
      </w:r>
      <w:proofErr w:type="spellStart"/>
      <w:r>
        <w:rPr>
          <w:rFonts w:ascii="Century" w:hAnsi="Century" w:cs="Times-Roman"/>
          <w:b/>
          <w:bCs/>
          <w:color w:val="000000"/>
          <w:sz w:val="18"/>
          <w:szCs w:val="18"/>
        </w:rPr>
        <w:t>Saderat</w:t>
      </w:r>
      <w:proofErr w:type="spellEnd"/>
      <w:r>
        <w:rPr>
          <w:rFonts w:ascii="Century" w:hAnsi="Century" w:cs="Times-Roman"/>
          <w:b/>
          <w:bCs/>
          <w:color w:val="000000"/>
          <w:sz w:val="18"/>
          <w:szCs w:val="18"/>
        </w:rPr>
        <w:t xml:space="preserve"> Iran</w:t>
      </w:r>
    </w:p>
    <w:p w14:paraId="5A1EADBA" w14:textId="77777777" w:rsidR="00644413" w:rsidRDefault="00644413" w:rsidP="00644413">
      <w:pPr>
        <w:autoSpaceDE w:val="0"/>
        <w:autoSpaceDN w:val="0"/>
        <w:adjustRightInd w:val="0"/>
        <w:rPr>
          <w:b/>
          <w:bCs/>
          <w:sz w:val="18"/>
          <w:szCs w:val="18"/>
        </w:rPr>
      </w:pPr>
      <w:r>
        <w:rPr>
          <w:rFonts w:ascii="Century" w:hAnsi="Century" w:cs="Times-Roman"/>
          <w:b/>
          <w:bCs/>
          <w:color w:val="000000"/>
          <w:sz w:val="18"/>
          <w:szCs w:val="18"/>
        </w:rPr>
        <w:t xml:space="preserve">Credit Facility Department                               </w:t>
      </w:r>
      <w:r>
        <w:rPr>
          <w:rFonts w:ascii="Century" w:hAnsi="Century" w:cs="Times-Roman"/>
          <w:b/>
          <w:bCs/>
          <w:color w:val="000000"/>
          <w:sz w:val="18"/>
          <w:szCs w:val="18"/>
        </w:rPr>
        <w:tab/>
      </w:r>
      <w:r w:rsidRPr="008F37DD">
        <w:rPr>
          <w:b/>
          <w:bCs/>
          <w:sz w:val="18"/>
          <w:szCs w:val="18"/>
        </w:rPr>
        <w:t xml:space="preserve">           </w:t>
      </w:r>
    </w:p>
    <w:p w14:paraId="20BD7200" w14:textId="77777777" w:rsidR="00644413" w:rsidRDefault="00644413" w:rsidP="00644413">
      <w:pPr>
        <w:autoSpaceDE w:val="0"/>
        <w:autoSpaceDN w:val="0"/>
        <w:adjustRightInd w:val="0"/>
        <w:rPr>
          <w:rFonts w:ascii="Century" w:hAnsi="Century" w:cs="Times-Roman"/>
          <w:b/>
          <w:bCs/>
          <w:color w:val="000000"/>
          <w:sz w:val="18"/>
          <w:szCs w:val="18"/>
        </w:rPr>
      </w:pPr>
    </w:p>
    <w:p w14:paraId="1ECB25A5" w14:textId="6793FD06" w:rsidR="00644413" w:rsidRPr="00717EBB" w:rsidRDefault="00644413" w:rsidP="00644413">
      <w:pPr>
        <w:autoSpaceDE w:val="0"/>
        <w:autoSpaceDN w:val="0"/>
        <w:adjustRightInd w:val="0"/>
        <w:rPr>
          <w:b/>
          <w:bCs/>
          <w:sz w:val="18"/>
          <w:szCs w:val="18"/>
          <w:u w:val="single"/>
        </w:rPr>
      </w:pPr>
      <w:r w:rsidRPr="00717EBB">
        <w:rPr>
          <w:rFonts w:ascii="Century" w:hAnsi="Century" w:cs="Times-Roman"/>
          <w:b/>
          <w:bCs/>
          <w:color w:val="000000"/>
          <w:sz w:val="18"/>
          <w:szCs w:val="18"/>
          <w:u w:val="single"/>
        </w:rPr>
        <w:t>Manager Signature &amp; Stamp</w:t>
      </w:r>
      <w:r w:rsidRPr="00717EBB">
        <w:rPr>
          <w:b/>
          <w:bCs/>
          <w:sz w:val="18"/>
          <w:szCs w:val="18"/>
          <w:u w:val="single"/>
        </w:rPr>
        <w:t xml:space="preserve"> </w:t>
      </w:r>
    </w:p>
    <w:p w14:paraId="4C12D9BF" w14:textId="377A7E92" w:rsidR="00644413" w:rsidRPr="00651C68" w:rsidRDefault="00644413" w:rsidP="00651C68">
      <w:pPr>
        <w:autoSpaceDE w:val="0"/>
        <w:autoSpaceDN w:val="0"/>
        <w:adjustRightInd w:val="0"/>
        <w:rPr>
          <w:b/>
          <w:bCs/>
          <w:szCs w:val="24"/>
        </w:rPr>
      </w:pPr>
      <w:r>
        <w:rPr>
          <w:b/>
          <w:bCs/>
          <w:sz w:val="18"/>
          <w:szCs w:val="18"/>
        </w:rPr>
        <w:t xml:space="preserve">                                                                                                   </w:t>
      </w:r>
      <w:r w:rsidRPr="008F37DD">
        <w:rPr>
          <w:b/>
          <w:bCs/>
          <w:sz w:val="18"/>
          <w:szCs w:val="18"/>
        </w:rPr>
        <w:t xml:space="preserve">  </w:t>
      </w:r>
      <w:r>
        <w:rPr>
          <w:sz w:val="16"/>
          <w:szCs w:val="16"/>
        </w:rPr>
        <w:t xml:space="preserve">                                                            </w:t>
      </w:r>
    </w:p>
    <w:p w14:paraId="0A38453D" w14:textId="77777777" w:rsidR="00644413" w:rsidRPr="00651C68" w:rsidRDefault="00644413" w:rsidP="00644413">
      <w:pPr>
        <w:autoSpaceDE w:val="0"/>
        <w:autoSpaceDN w:val="0"/>
        <w:adjustRightInd w:val="0"/>
        <w:rPr>
          <w:rFonts w:ascii="Century" w:hAnsi="Century" w:cs="Times-Roman"/>
          <w:b/>
          <w:bCs/>
          <w:color w:val="A5A5A5"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51C68">
        <w:rPr>
          <w:rFonts w:ascii="Century" w:hAnsi="Century" w:cs="Times-Roman"/>
          <w:b/>
          <w:bCs/>
          <w:color w:val="A5A5A5"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2BC4E843" w14:textId="77777777" w:rsidR="00644413" w:rsidRDefault="00644413" w:rsidP="00644413">
      <w:pPr>
        <w:autoSpaceDE w:val="0"/>
        <w:autoSpaceDN w:val="0"/>
        <w:adjustRightInd w:val="0"/>
        <w:rPr>
          <w:rFonts w:ascii="Century" w:hAnsi="Century" w:cs="Times-Roman"/>
          <w:b/>
          <w:bCs/>
          <w:color w:val="000000"/>
          <w:sz w:val="18"/>
          <w:szCs w:val="18"/>
        </w:rPr>
      </w:pPr>
    </w:p>
    <w:p w14:paraId="3C0F2789" w14:textId="77777777" w:rsidR="00644413" w:rsidRDefault="00644413" w:rsidP="00644413">
      <w:pPr>
        <w:autoSpaceDE w:val="0"/>
        <w:autoSpaceDN w:val="0"/>
        <w:adjustRightInd w:val="0"/>
        <w:rPr>
          <w:rFonts w:ascii="Century" w:hAnsi="Century" w:cs="Times-Roman"/>
          <w:b/>
          <w:bCs/>
          <w:color w:val="000000"/>
          <w:sz w:val="18"/>
          <w:szCs w:val="18"/>
        </w:rPr>
      </w:pPr>
      <w:r>
        <w:rPr>
          <w:rFonts w:ascii="Century" w:hAnsi="Century" w:cs="Times-Roman"/>
          <w:b/>
          <w:bCs/>
          <w:color w:val="000000"/>
          <w:sz w:val="18"/>
          <w:szCs w:val="18"/>
        </w:rPr>
        <w:t>I read all pages of offer letter and I agreed with the terms and conditions mentioned thereof.</w:t>
      </w:r>
    </w:p>
    <w:p w14:paraId="2C6C7A67" w14:textId="77777777" w:rsidR="00644413" w:rsidRDefault="00644413" w:rsidP="00644413">
      <w:pPr>
        <w:autoSpaceDE w:val="0"/>
        <w:autoSpaceDN w:val="0"/>
        <w:adjustRightInd w:val="0"/>
        <w:rPr>
          <w:rFonts w:ascii="Century" w:hAnsi="Century" w:cs="Times-Roman"/>
          <w:b/>
          <w:bCs/>
          <w:color w:val="000000"/>
          <w:sz w:val="18"/>
          <w:szCs w:val="18"/>
        </w:rPr>
      </w:pPr>
      <w:proofErr w:type="spellStart"/>
      <w:r>
        <w:rPr>
          <w:rFonts w:ascii="Century" w:hAnsi="Century" w:cs="Times-Roman"/>
          <w:b/>
          <w:bCs/>
          <w:color w:val="000000"/>
          <w:sz w:val="18"/>
          <w:szCs w:val="18"/>
        </w:rPr>
        <w:t>Encl</w:t>
      </w:r>
      <w:proofErr w:type="spellEnd"/>
      <w:r>
        <w:rPr>
          <w:rFonts w:ascii="Century" w:hAnsi="Century" w:cs="Times-Roman"/>
          <w:b/>
          <w:bCs/>
          <w:color w:val="000000"/>
          <w:sz w:val="18"/>
          <w:szCs w:val="18"/>
        </w:rPr>
        <w:t>: Duplicate of this letter accepted and agreed by</w:t>
      </w:r>
    </w:p>
    <w:p w14:paraId="58A08DC5" w14:textId="77777777" w:rsidR="00644413" w:rsidRDefault="00644413" w:rsidP="00644413">
      <w:pPr>
        <w:autoSpaceDE w:val="0"/>
        <w:autoSpaceDN w:val="0"/>
        <w:adjustRightInd w:val="0"/>
        <w:rPr>
          <w:rFonts w:ascii="Century" w:hAnsi="Century" w:cs="Times-Roman"/>
          <w:b/>
          <w:bCs/>
          <w:color w:val="000000"/>
          <w:sz w:val="18"/>
          <w:szCs w:val="18"/>
        </w:rPr>
      </w:pPr>
    </w:p>
    <w:p w14:paraId="226B9BEE" w14:textId="77777777" w:rsidR="00644413" w:rsidRDefault="00644413" w:rsidP="00644413">
      <w:pPr>
        <w:autoSpaceDE w:val="0"/>
        <w:autoSpaceDN w:val="0"/>
        <w:adjustRightInd w:val="0"/>
        <w:rPr>
          <w:rFonts w:ascii="Century" w:hAnsi="Century" w:cs="Times-Roman"/>
          <w:b/>
          <w:bCs/>
          <w:color w:val="000000"/>
          <w:sz w:val="18"/>
          <w:szCs w:val="18"/>
        </w:rPr>
      </w:pPr>
      <w:r>
        <w:rPr>
          <w:rFonts w:ascii="Century" w:hAnsi="Century" w:cs="Times-Roman"/>
          <w:b/>
          <w:bCs/>
          <w:color w:val="000000"/>
          <w:sz w:val="18"/>
          <w:szCs w:val="18"/>
        </w:rPr>
        <w:t>M/s: ..............................................................</w:t>
      </w:r>
    </w:p>
    <w:p w14:paraId="1549B961" w14:textId="77777777" w:rsidR="00644413" w:rsidRDefault="00644413" w:rsidP="00644413">
      <w:pPr>
        <w:autoSpaceDE w:val="0"/>
        <w:autoSpaceDN w:val="0"/>
        <w:adjustRightInd w:val="0"/>
        <w:rPr>
          <w:rFonts w:ascii="Century" w:hAnsi="Century" w:cs="Times-Roman"/>
          <w:b/>
          <w:bCs/>
          <w:color w:val="000000"/>
          <w:sz w:val="18"/>
          <w:szCs w:val="18"/>
        </w:rPr>
      </w:pPr>
    </w:p>
    <w:p w14:paraId="48596F64" w14:textId="77777777" w:rsidR="00644413" w:rsidRDefault="00644413" w:rsidP="00644413">
      <w:pPr>
        <w:autoSpaceDE w:val="0"/>
        <w:autoSpaceDN w:val="0"/>
        <w:adjustRightInd w:val="0"/>
        <w:rPr>
          <w:rFonts w:ascii="Century" w:hAnsi="Century" w:cs="Times-Roman"/>
          <w:b/>
          <w:bCs/>
          <w:color w:val="000000"/>
          <w:sz w:val="18"/>
          <w:szCs w:val="18"/>
        </w:rPr>
      </w:pPr>
      <w:r>
        <w:rPr>
          <w:rFonts w:ascii="Century" w:hAnsi="Century" w:cs="Times-Roman"/>
          <w:b/>
          <w:bCs/>
          <w:color w:val="000000"/>
          <w:sz w:val="18"/>
          <w:szCs w:val="18"/>
        </w:rPr>
        <w:t>Date: ............................</w:t>
      </w:r>
    </w:p>
    <w:p w14:paraId="2A132F2A" w14:textId="77777777" w:rsidR="00644413" w:rsidRDefault="00644413" w:rsidP="00644413">
      <w:pPr>
        <w:autoSpaceDE w:val="0"/>
        <w:autoSpaceDN w:val="0"/>
        <w:adjustRightInd w:val="0"/>
        <w:rPr>
          <w:rFonts w:ascii="Century" w:hAnsi="Century" w:cs="Times-Roman"/>
          <w:b/>
          <w:bCs/>
          <w:color w:val="000000"/>
          <w:sz w:val="18"/>
          <w:szCs w:val="18"/>
          <w:rtl/>
        </w:rPr>
      </w:pPr>
    </w:p>
    <w:p w14:paraId="3D051DF3" w14:textId="77777777" w:rsidR="00644413" w:rsidRDefault="00644413" w:rsidP="00644413">
      <w:pPr>
        <w:autoSpaceDE w:val="0"/>
        <w:autoSpaceDN w:val="0"/>
        <w:adjustRightInd w:val="0"/>
        <w:rPr>
          <w:rFonts w:ascii="Century" w:hAnsi="Century" w:cs="Times-Roman"/>
          <w:b/>
          <w:bCs/>
          <w:color w:val="000000"/>
          <w:sz w:val="18"/>
          <w:szCs w:val="18"/>
          <w:rtl/>
        </w:rPr>
      </w:pPr>
    </w:p>
    <w:p w14:paraId="085AB5E4" w14:textId="77777777" w:rsidR="00644413" w:rsidRDefault="00644413" w:rsidP="00644413">
      <w:pPr>
        <w:autoSpaceDE w:val="0"/>
        <w:autoSpaceDN w:val="0"/>
        <w:adjustRightInd w:val="0"/>
        <w:rPr>
          <w:rFonts w:ascii="Century" w:hAnsi="Century" w:cs="Times-Roman"/>
          <w:b/>
          <w:bCs/>
          <w:color w:val="000000"/>
          <w:sz w:val="18"/>
          <w:szCs w:val="18"/>
          <w:rtl/>
        </w:rPr>
      </w:pPr>
    </w:p>
    <w:p w14:paraId="1B00B1AA" w14:textId="77777777" w:rsidR="00644413" w:rsidRDefault="00644413" w:rsidP="00644413">
      <w:pPr>
        <w:autoSpaceDE w:val="0"/>
        <w:autoSpaceDN w:val="0"/>
        <w:adjustRightInd w:val="0"/>
        <w:rPr>
          <w:rFonts w:ascii="Century" w:hAnsi="Century" w:cs="Times-Roman"/>
          <w:b/>
          <w:bCs/>
          <w:color w:val="000000"/>
          <w:sz w:val="18"/>
          <w:szCs w:val="18"/>
        </w:rPr>
      </w:pPr>
    </w:p>
    <w:p w14:paraId="04AC8554" w14:textId="77777777" w:rsidR="00644413" w:rsidRDefault="00644413" w:rsidP="00644413">
      <w:pPr>
        <w:autoSpaceDE w:val="0"/>
        <w:autoSpaceDN w:val="0"/>
        <w:adjustRightInd w:val="0"/>
        <w:rPr>
          <w:rFonts w:ascii="Century" w:hAnsi="Century" w:cs="Times-Roman"/>
          <w:b/>
          <w:bCs/>
          <w:color w:val="000000"/>
          <w:sz w:val="18"/>
          <w:szCs w:val="18"/>
        </w:rPr>
      </w:pPr>
    </w:p>
    <w:p w14:paraId="69838E54" w14:textId="77777777" w:rsidR="00644413" w:rsidRDefault="00644413" w:rsidP="00644413">
      <w:pPr>
        <w:autoSpaceDE w:val="0"/>
        <w:autoSpaceDN w:val="0"/>
        <w:adjustRightInd w:val="0"/>
        <w:rPr>
          <w:rFonts w:ascii="Century" w:hAnsi="Century" w:cs="Times-Roman"/>
          <w:b/>
          <w:bCs/>
          <w:color w:val="000000"/>
          <w:sz w:val="18"/>
          <w:szCs w:val="18"/>
        </w:rPr>
      </w:pPr>
    </w:p>
    <w:p w14:paraId="76F809CC" w14:textId="77777777" w:rsidR="00644413" w:rsidRDefault="00644413" w:rsidP="00644413">
      <w:pPr>
        <w:autoSpaceDE w:val="0"/>
        <w:autoSpaceDN w:val="0"/>
        <w:adjustRightInd w:val="0"/>
        <w:rPr>
          <w:rFonts w:ascii="Century" w:hAnsi="Century" w:cs="Times-Roman"/>
          <w:b/>
          <w:bCs/>
          <w:color w:val="000000"/>
          <w:sz w:val="18"/>
          <w:szCs w:val="18"/>
        </w:rPr>
      </w:pPr>
    </w:p>
    <w:p w14:paraId="249CDCC9" w14:textId="77777777" w:rsidR="00644413" w:rsidRDefault="00644413" w:rsidP="00644413">
      <w:pPr>
        <w:autoSpaceDE w:val="0"/>
        <w:autoSpaceDN w:val="0"/>
        <w:adjustRightInd w:val="0"/>
        <w:rPr>
          <w:rFonts w:ascii="Century" w:hAnsi="Century" w:cs="Times-Roman"/>
          <w:b/>
          <w:bCs/>
          <w:color w:val="000000"/>
          <w:sz w:val="18"/>
          <w:szCs w:val="18"/>
        </w:rPr>
      </w:pPr>
    </w:p>
    <w:p w14:paraId="3D26CEF7" w14:textId="77777777" w:rsidR="00644413" w:rsidRDefault="00644413" w:rsidP="00644413">
      <w:pPr>
        <w:autoSpaceDE w:val="0"/>
        <w:autoSpaceDN w:val="0"/>
        <w:adjustRightInd w:val="0"/>
        <w:rPr>
          <w:rFonts w:ascii="Century" w:hAnsi="Century" w:cs="Times-Roman"/>
          <w:b/>
          <w:bCs/>
          <w:color w:val="000000"/>
          <w:sz w:val="18"/>
          <w:szCs w:val="18"/>
        </w:rPr>
      </w:pPr>
    </w:p>
    <w:p w14:paraId="14DEB0F3" w14:textId="2BB59D54" w:rsidR="00644413" w:rsidRDefault="00644413" w:rsidP="00644413">
      <w:pPr>
        <w:autoSpaceDE w:val="0"/>
        <w:autoSpaceDN w:val="0"/>
        <w:adjustRightInd w:val="0"/>
        <w:rPr>
          <w:rFonts w:ascii="Century" w:hAnsi="Century" w:cs="Times-Roman"/>
          <w:b/>
          <w:bCs/>
          <w:color w:val="000000"/>
          <w:sz w:val="18"/>
          <w:szCs w:val="18"/>
        </w:rPr>
      </w:pPr>
      <w:r>
        <w:rPr>
          <w:rFonts w:ascii="Century" w:hAnsi="Century" w:cs="Times-Roman"/>
          <w:b/>
          <w:bCs/>
          <w:color w:val="000000"/>
          <w:sz w:val="18"/>
          <w:szCs w:val="18"/>
        </w:rPr>
        <w:t>.................................</w:t>
      </w:r>
      <w:r w:rsidR="00651C68" w:rsidRPr="00651C68">
        <w:rPr>
          <w:rFonts w:ascii="Century" w:hAnsi="Century" w:cs="Times-Roman"/>
          <w:b/>
          <w:bCs/>
          <w:color w:val="000000"/>
          <w:sz w:val="18"/>
          <w:szCs w:val="18"/>
        </w:rPr>
        <w:t xml:space="preserve"> </w:t>
      </w:r>
      <w:r w:rsidR="00651C68">
        <w:rPr>
          <w:rFonts w:ascii="Century" w:hAnsi="Century" w:cs="Times-Roman"/>
          <w:b/>
          <w:bCs/>
          <w:color w:val="000000"/>
          <w:sz w:val="18"/>
          <w:szCs w:val="18"/>
        </w:rPr>
        <w:t>.....</w:t>
      </w:r>
      <w:r>
        <w:rPr>
          <w:rFonts w:ascii="Century" w:hAnsi="Century" w:cs="Times-Roman"/>
          <w:b/>
          <w:bCs/>
          <w:color w:val="000000"/>
          <w:sz w:val="18"/>
          <w:szCs w:val="18"/>
        </w:rPr>
        <w:t>......................................</w:t>
      </w:r>
    </w:p>
    <w:p w14:paraId="7E864497" w14:textId="43A87B0D" w:rsidR="00013A35" w:rsidRPr="00644413" w:rsidRDefault="00644413" w:rsidP="00644413">
      <w:pPr>
        <w:autoSpaceDE w:val="0"/>
        <w:autoSpaceDN w:val="0"/>
        <w:adjustRightInd w:val="0"/>
      </w:pPr>
      <w:r>
        <w:rPr>
          <w:rFonts w:ascii="Century" w:hAnsi="Century" w:cs="Times-Roman"/>
          <w:b/>
          <w:bCs/>
          <w:color w:val="000000"/>
          <w:sz w:val="18"/>
          <w:szCs w:val="18"/>
        </w:rPr>
        <w:t>Authorized Signature(s) and Company Stamp</w:t>
      </w:r>
    </w:p>
    <w:sectPr w:rsidR="00013A35" w:rsidRPr="00644413" w:rsidSect="00117342">
      <w:headerReference w:type="default" r:id="rId7"/>
      <w:footerReference w:type="default" r:id="rId8"/>
      <w:pgSz w:w="11906" w:h="16838"/>
      <w:pgMar w:top="2172" w:right="720" w:bottom="720" w:left="720" w:header="705"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F084D" w14:textId="77777777" w:rsidR="00C567CC" w:rsidRDefault="00C567CC" w:rsidP="00C567CC">
      <w:r>
        <w:separator/>
      </w:r>
    </w:p>
  </w:endnote>
  <w:endnote w:type="continuationSeparator" w:id="0">
    <w:p w14:paraId="6AA94BC9" w14:textId="77777777" w:rsidR="00C567CC" w:rsidRDefault="00C567CC" w:rsidP="00C56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523791"/>
      <w:docPartObj>
        <w:docPartGallery w:val="Page Numbers (Bottom of Page)"/>
        <w:docPartUnique/>
      </w:docPartObj>
    </w:sdtPr>
    <w:sdtEndPr>
      <w:rPr>
        <w:rFonts w:ascii="Century" w:hAnsi="Century"/>
        <w:color w:val="7F7F7F" w:themeColor="background1" w:themeShade="7F"/>
        <w:spacing w:val="60"/>
      </w:rPr>
    </w:sdtEndPr>
    <w:sdtContent>
      <w:p w14:paraId="1577F59B" w14:textId="340B4D7D" w:rsidR="00C567CC" w:rsidRPr="008E492A" w:rsidRDefault="00C567CC">
        <w:pPr>
          <w:pStyle w:val="Footer"/>
          <w:pBdr>
            <w:top w:val="single" w:sz="4" w:space="1" w:color="D9D9D9" w:themeColor="background1" w:themeShade="D9"/>
          </w:pBdr>
          <w:rPr>
            <w:rFonts w:ascii="Century" w:hAnsi="Century"/>
            <w:b/>
            <w:bCs/>
          </w:rPr>
        </w:pPr>
        <w:r w:rsidRPr="008E492A">
          <w:rPr>
            <w:rFonts w:ascii="Century" w:eastAsia="Times New Roman" w:hAnsi="Century" w:cs="Times New Roman"/>
            <w:noProof/>
            <w:sz w:val="20"/>
            <w:szCs w:val="20"/>
            <w:lang w:val="en-US" w:eastAsia="en-US"/>
          </w:rPr>
          <w:drawing>
            <wp:anchor distT="0" distB="0" distL="114300" distR="114300" simplePos="0" relativeHeight="251662336" behindDoc="1" locked="0" layoutInCell="1" allowOverlap="1" wp14:anchorId="44570692" wp14:editId="346C19A1">
              <wp:simplePos x="0" y="0"/>
              <wp:positionH relativeFrom="margin">
                <wp:posOffset>485775</wp:posOffset>
              </wp:positionH>
              <wp:positionV relativeFrom="paragraph">
                <wp:posOffset>-43180</wp:posOffset>
              </wp:positionV>
              <wp:extent cx="5972175" cy="786130"/>
              <wp:effectExtent l="0" t="0" r="9525" b="0"/>
              <wp:wrapNone/>
              <wp:docPr id="1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srcRect l="15167" r="15452"/>
                      <a:stretch>
                        <a:fillRect/>
                      </a:stretch>
                    </pic:blipFill>
                    <pic:spPr bwMode="auto">
                      <a:xfrm>
                        <a:off x="0" y="0"/>
                        <a:ext cx="5972175" cy="7861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8E492A">
          <w:rPr>
            <w:rFonts w:ascii="Century" w:hAnsi="Century"/>
          </w:rPr>
          <w:fldChar w:fldCharType="begin"/>
        </w:r>
        <w:r w:rsidRPr="008E492A">
          <w:rPr>
            <w:rFonts w:ascii="Century" w:hAnsi="Century"/>
          </w:rPr>
          <w:instrText xml:space="preserve"> PAGE   \* MERGEFORMAT </w:instrText>
        </w:r>
        <w:r w:rsidRPr="008E492A">
          <w:rPr>
            <w:rFonts w:ascii="Century" w:hAnsi="Century"/>
          </w:rPr>
          <w:fldChar w:fldCharType="separate"/>
        </w:r>
        <w:r w:rsidRPr="008E492A">
          <w:rPr>
            <w:rFonts w:ascii="Century" w:hAnsi="Century"/>
            <w:noProof/>
          </w:rPr>
          <w:t>2</w:t>
        </w:r>
        <w:r w:rsidRPr="008E492A">
          <w:rPr>
            <w:rFonts w:ascii="Century" w:hAnsi="Century"/>
            <w:noProof/>
          </w:rPr>
          <w:fldChar w:fldCharType="end"/>
        </w:r>
        <w:r w:rsidRPr="008E492A">
          <w:rPr>
            <w:rFonts w:ascii="Century" w:hAnsi="Century"/>
            <w:b/>
            <w:bCs/>
          </w:rPr>
          <w:t xml:space="preserve"> | </w:t>
        </w:r>
        <w:r w:rsidRPr="008E492A">
          <w:rPr>
            <w:rFonts w:ascii="Century" w:hAnsi="Century"/>
            <w:color w:val="7F7F7F" w:themeColor="background1" w:themeShade="7F"/>
            <w:spacing w:val="60"/>
          </w:rPr>
          <w:t>Page</w:t>
        </w:r>
      </w:p>
    </w:sdtContent>
  </w:sdt>
  <w:p w14:paraId="04AD611E" w14:textId="74928528" w:rsidR="00C567CC" w:rsidRDefault="00C56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08E69" w14:textId="77777777" w:rsidR="00C567CC" w:rsidRDefault="00C567CC" w:rsidP="00C567CC">
      <w:r>
        <w:separator/>
      </w:r>
    </w:p>
  </w:footnote>
  <w:footnote w:type="continuationSeparator" w:id="0">
    <w:p w14:paraId="4C441866" w14:textId="77777777" w:rsidR="00C567CC" w:rsidRDefault="00C567CC" w:rsidP="00C56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F5FB4" w14:textId="30B66CB5" w:rsidR="006E7E3B" w:rsidRDefault="006E7E3B" w:rsidP="006E7E3B">
    <w:pPr>
      <w:rPr>
        <w:b/>
        <w:bCs/>
        <w:rtl/>
      </w:rPr>
    </w:pPr>
    <w:r w:rsidRPr="00C567CC">
      <w:rPr>
        <w:rFonts w:hint="cs"/>
        <w:noProof/>
      </w:rPr>
      <w:drawing>
        <wp:anchor distT="0" distB="0" distL="114300" distR="114300" simplePos="0" relativeHeight="251659264" behindDoc="1" locked="0" layoutInCell="1" allowOverlap="1" wp14:anchorId="4FC7DD52" wp14:editId="3AAAE053">
          <wp:simplePos x="0" y="0"/>
          <wp:positionH relativeFrom="column">
            <wp:posOffset>4448810</wp:posOffset>
          </wp:positionH>
          <wp:positionV relativeFrom="paragraph">
            <wp:posOffset>-291465</wp:posOffset>
          </wp:positionV>
          <wp:extent cx="2367280" cy="735965"/>
          <wp:effectExtent l="0" t="0" r="0" b="6985"/>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srcRect/>
                  <a:stretch>
                    <a:fillRect/>
                  </a:stretch>
                </pic:blipFill>
                <pic:spPr bwMode="auto">
                  <a:xfrm>
                    <a:off x="0" y="0"/>
                    <a:ext cx="2367280" cy="7359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C567CC">
      <w:rPr>
        <w:rFonts w:hint="cs"/>
        <w:noProof/>
      </w:rPr>
      <w:drawing>
        <wp:anchor distT="0" distB="0" distL="114300" distR="114300" simplePos="0" relativeHeight="251660288" behindDoc="1" locked="0" layoutInCell="1" allowOverlap="1" wp14:anchorId="45FDF219" wp14:editId="5B5D1E07">
          <wp:simplePos x="0" y="0"/>
          <wp:positionH relativeFrom="column">
            <wp:posOffset>-352425</wp:posOffset>
          </wp:positionH>
          <wp:positionV relativeFrom="paragraph">
            <wp:posOffset>-290830</wp:posOffset>
          </wp:positionV>
          <wp:extent cx="1026795" cy="992505"/>
          <wp:effectExtent l="0" t="0" r="1905"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srcRect/>
                  <a:stretch>
                    <a:fillRect/>
                  </a:stretch>
                </pic:blipFill>
                <pic:spPr bwMode="auto">
                  <a:xfrm>
                    <a:off x="0" y="0"/>
                    <a:ext cx="1026795" cy="992505"/>
                  </a:xfrm>
                  <a:prstGeom prst="rect">
                    <a:avLst/>
                  </a:prstGeom>
                  <a:noFill/>
                  <a:ln w="9525">
                    <a:noFill/>
                    <a:miter lim="800000"/>
                    <a:headEnd/>
                    <a:tailEnd/>
                  </a:ln>
                </pic:spPr>
              </pic:pic>
            </a:graphicData>
          </a:graphic>
        </wp:anchor>
      </w:drawing>
    </w:r>
  </w:p>
  <w:p w14:paraId="696C7003" w14:textId="77777777" w:rsidR="006E7E3B" w:rsidRDefault="006E7E3B" w:rsidP="006E7E3B">
    <w:pPr>
      <w:rPr>
        <w:b/>
        <w:bCs/>
        <w:rtl/>
      </w:rPr>
    </w:pPr>
  </w:p>
  <w:p w14:paraId="4E6E7921" w14:textId="77777777" w:rsidR="006E7E3B" w:rsidRDefault="006E7E3B" w:rsidP="006E7E3B">
    <w:pPr>
      <w:rPr>
        <w:b/>
        <w:bCs/>
        <w:rtl/>
      </w:rPr>
    </w:pPr>
  </w:p>
  <w:p w14:paraId="3FECF9D2" w14:textId="001205A0" w:rsidR="006E7E3B" w:rsidRPr="006E7E3B" w:rsidRDefault="006E7E3B" w:rsidP="006E7E3B">
    <w:pPr>
      <w:ind w:left="7797"/>
      <w:rPr>
        <w:rFonts w:ascii="Century" w:hAnsi="Century"/>
        <w:sz w:val="18"/>
        <w:szCs w:val="18"/>
      </w:rPr>
    </w:pPr>
    <w:r w:rsidRPr="006E7E3B">
      <w:rPr>
        <w:rFonts w:ascii="Century" w:hAnsi="Century"/>
        <w:b/>
        <w:bCs/>
        <w:sz w:val="18"/>
        <w:szCs w:val="18"/>
      </w:rPr>
      <w:t>REF</w:t>
    </w:r>
    <w:r w:rsidRPr="006E7E3B">
      <w:rPr>
        <w:rFonts w:ascii="Century" w:hAnsi="Century"/>
        <w:sz w:val="18"/>
        <w:szCs w:val="18"/>
      </w:rPr>
      <w:t>: &lt;&lt;</w:t>
    </w:r>
    <w:proofErr w:type="spellStart"/>
    <w:r w:rsidRPr="006E7E3B">
      <w:rPr>
        <w:rFonts w:ascii="Century" w:hAnsi="Century"/>
        <w:sz w:val="18"/>
        <w:szCs w:val="18"/>
      </w:rPr>
      <w:t>RefNumber</w:t>
    </w:r>
    <w:proofErr w:type="spellEnd"/>
    <w:r w:rsidRPr="006E7E3B">
      <w:rPr>
        <w:rFonts w:ascii="Century" w:hAnsi="Century"/>
        <w:sz w:val="18"/>
        <w:szCs w:val="18"/>
      </w:rPr>
      <w:t>&gt;&gt;</w:t>
    </w:r>
  </w:p>
  <w:p w14:paraId="45FC8F52" w14:textId="3C7A08F5" w:rsidR="00C567CC" w:rsidRPr="00BC3179" w:rsidRDefault="006E7E3B" w:rsidP="006E7E3B">
    <w:pPr>
      <w:pStyle w:val="Header"/>
      <w:ind w:left="7797"/>
      <w:rPr>
        <w:rFonts w:ascii="Century" w:hAnsi="Century"/>
        <w:sz w:val="18"/>
        <w:szCs w:val="18"/>
      </w:rPr>
    </w:pPr>
    <w:r w:rsidRPr="00BC3179">
      <w:rPr>
        <w:rFonts w:ascii="Century" w:hAnsi="Century"/>
        <w:b/>
        <w:bCs/>
        <w:sz w:val="18"/>
        <w:szCs w:val="18"/>
      </w:rPr>
      <w:t>DATE</w:t>
    </w:r>
    <w:r w:rsidRPr="00BC3179">
      <w:rPr>
        <w:rFonts w:ascii="Century" w:hAnsi="Century"/>
        <w:sz w:val="18"/>
        <w:szCs w:val="18"/>
      </w:rPr>
      <w:t>: &lt;&lt;</w:t>
    </w:r>
    <w:proofErr w:type="spellStart"/>
    <w:r w:rsidRPr="00BC3179">
      <w:rPr>
        <w:rFonts w:ascii="Century" w:hAnsi="Century"/>
        <w:sz w:val="18"/>
        <w:szCs w:val="18"/>
      </w:rPr>
      <w:t>IssueDate</w:t>
    </w:r>
    <w:proofErr w:type="spellEnd"/>
    <w:r w:rsidRPr="00BC3179">
      <w:rPr>
        <w:rFonts w:ascii="Century" w:hAnsi="Century"/>
        <w:sz w:val="18"/>
        <w:szCs w:val="18"/>
      </w:rPr>
      <w:t>&gt;&gt;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14905"/>
    <w:multiLevelType w:val="hybridMultilevel"/>
    <w:tmpl w:val="136218FA"/>
    <w:lvl w:ilvl="0" w:tplc="AB206EB0">
      <w:start w:val="1"/>
      <w:numFmt w:val="bullet"/>
      <w:lvlText w:val="●"/>
      <w:lvlJc w:val="left"/>
      <w:pPr>
        <w:ind w:left="720" w:hanging="360"/>
      </w:pPr>
    </w:lvl>
    <w:lvl w:ilvl="1" w:tplc="DDBE79F8">
      <w:start w:val="1"/>
      <w:numFmt w:val="bullet"/>
      <w:lvlText w:val="○"/>
      <w:lvlJc w:val="left"/>
      <w:pPr>
        <w:ind w:left="1440" w:hanging="360"/>
      </w:pPr>
    </w:lvl>
    <w:lvl w:ilvl="2" w:tplc="A0987D2C">
      <w:start w:val="1"/>
      <w:numFmt w:val="bullet"/>
      <w:lvlText w:val="■"/>
      <w:lvlJc w:val="left"/>
      <w:pPr>
        <w:ind w:left="2160" w:hanging="360"/>
      </w:pPr>
    </w:lvl>
    <w:lvl w:ilvl="3" w:tplc="A0A0A6B0">
      <w:start w:val="1"/>
      <w:numFmt w:val="bullet"/>
      <w:lvlText w:val="●"/>
      <w:lvlJc w:val="left"/>
      <w:pPr>
        <w:ind w:left="2880" w:hanging="360"/>
      </w:pPr>
    </w:lvl>
    <w:lvl w:ilvl="4" w:tplc="530E94E4">
      <w:start w:val="1"/>
      <w:numFmt w:val="bullet"/>
      <w:lvlText w:val="○"/>
      <w:lvlJc w:val="left"/>
      <w:pPr>
        <w:ind w:left="3600" w:hanging="360"/>
      </w:pPr>
    </w:lvl>
    <w:lvl w:ilvl="5" w:tplc="9A32149A">
      <w:start w:val="1"/>
      <w:numFmt w:val="bullet"/>
      <w:lvlText w:val="■"/>
      <w:lvlJc w:val="left"/>
      <w:pPr>
        <w:ind w:left="4320" w:hanging="360"/>
      </w:pPr>
    </w:lvl>
    <w:lvl w:ilvl="6" w:tplc="C30E9E20">
      <w:start w:val="1"/>
      <w:numFmt w:val="bullet"/>
      <w:lvlText w:val="●"/>
      <w:lvlJc w:val="left"/>
      <w:pPr>
        <w:ind w:left="5040" w:hanging="360"/>
      </w:pPr>
    </w:lvl>
    <w:lvl w:ilvl="7" w:tplc="DD98C18A">
      <w:start w:val="1"/>
      <w:numFmt w:val="bullet"/>
      <w:lvlText w:val="●"/>
      <w:lvlJc w:val="left"/>
      <w:pPr>
        <w:ind w:left="5760" w:hanging="360"/>
      </w:pPr>
    </w:lvl>
    <w:lvl w:ilvl="8" w:tplc="4DECA8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A35"/>
    <w:rsid w:val="00013A35"/>
    <w:rsid w:val="00065B67"/>
    <w:rsid w:val="00117342"/>
    <w:rsid w:val="002B2C5F"/>
    <w:rsid w:val="003345CD"/>
    <w:rsid w:val="00644413"/>
    <w:rsid w:val="00651C68"/>
    <w:rsid w:val="006E7E3B"/>
    <w:rsid w:val="00717EBB"/>
    <w:rsid w:val="007F35DC"/>
    <w:rsid w:val="008E492A"/>
    <w:rsid w:val="00916702"/>
    <w:rsid w:val="00B86EE6"/>
    <w:rsid w:val="00BC3179"/>
    <w:rsid w:val="00C567CC"/>
    <w:rsid w:val="00E53FEB"/>
    <w:rsid w:val="00F062C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4B2F8"/>
  <w15:docId w15:val="{20E2BECE-39D3-4C85-938A-011B1B244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567CC"/>
    <w:pPr>
      <w:tabs>
        <w:tab w:val="center" w:pos="4513"/>
        <w:tab w:val="right" w:pos="9026"/>
      </w:tabs>
    </w:pPr>
  </w:style>
  <w:style w:type="character" w:customStyle="1" w:styleId="HeaderChar">
    <w:name w:val="Header Char"/>
    <w:basedOn w:val="DefaultParagraphFont"/>
    <w:link w:val="Header"/>
    <w:uiPriority w:val="99"/>
    <w:rsid w:val="00C567CC"/>
  </w:style>
  <w:style w:type="paragraph" w:styleId="Footer">
    <w:name w:val="footer"/>
    <w:basedOn w:val="Normal"/>
    <w:link w:val="FooterChar"/>
    <w:uiPriority w:val="99"/>
    <w:unhideWhenUsed/>
    <w:rsid w:val="00C567CC"/>
    <w:pPr>
      <w:tabs>
        <w:tab w:val="center" w:pos="4513"/>
        <w:tab w:val="right" w:pos="9026"/>
      </w:tabs>
    </w:pPr>
  </w:style>
  <w:style w:type="character" w:customStyle="1" w:styleId="FooterChar">
    <w:name w:val="Footer Char"/>
    <w:basedOn w:val="DefaultParagraphFont"/>
    <w:link w:val="Footer"/>
    <w:uiPriority w:val="99"/>
    <w:rsid w:val="00C56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Mahdi Ghandi</cp:lastModifiedBy>
  <cp:revision>19</cp:revision>
  <dcterms:created xsi:type="dcterms:W3CDTF">2025-12-12T05:51:00Z</dcterms:created>
  <dcterms:modified xsi:type="dcterms:W3CDTF">2025-12-13T05:27:00Z</dcterms:modified>
</cp:coreProperties>
</file>