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DD9" w:rsidRPr="00A44DD9" w:rsidRDefault="00C63A8C" w:rsidP="00A44DD9">
      <w:pPr>
        <w:rPr>
          <w:b/>
          <w:bCs/>
          <w:sz w:val="28"/>
          <w:szCs w:val="28"/>
          <w:rtl/>
        </w:rPr>
      </w:pPr>
      <w:r w:rsidRPr="00A44DD9">
        <w:rPr>
          <w:rFonts w:hint="cs"/>
          <w:b/>
          <w:bCs/>
          <w:sz w:val="28"/>
          <w:szCs w:val="28"/>
          <w:rtl/>
        </w:rPr>
        <w:t>مورد آزم</w:t>
      </w:r>
      <w:r w:rsidR="006D2974" w:rsidRPr="00A44DD9">
        <w:rPr>
          <w:rFonts w:hint="cs"/>
          <w:b/>
          <w:bCs/>
          <w:sz w:val="28"/>
          <w:szCs w:val="28"/>
          <w:rtl/>
        </w:rPr>
        <w:t xml:space="preserve">ون </w:t>
      </w:r>
      <w:r w:rsidRPr="00A44DD9">
        <w:rPr>
          <w:rFonts w:hint="cs"/>
          <w:b/>
          <w:bCs/>
          <w:sz w:val="28"/>
          <w:szCs w:val="28"/>
          <w:rtl/>
        </w:rPr>
        <w:t>(</w:t>
      </w:r>
      <w:r w:rsidRPr="00A44DD9">
        <w:rPr>
          <w:b/>
          <w:bCs/>
          <w:sz w:val="28"/>
          <w:szCs w:val="28"/>
        </w:rPr>
        <w:t>test case</w:t>
      </w:r>
      <w:r w:rsidRPr="00A44DD9">
        <w:rPr>
          <w:rFonts w:hint="cs"/>
          <w:b/>
          <w:bCs/>
          <w:sz w:val="28"/>
          <w:szCs w:val="28"/>
          <w:rtl/>
        </w:rPr>
        <w:t xml:space="preserve">) </w:t>
      </w:r>
    </w:p>
    <w:p w:rsidR="00F65FC5" w:rsidRDefault="006D2974" w:rsidP="00A44DD9">
      <w:pPr>
        <w:rPr>
          <w:rFonts w:hint="cs"/>
          <w:sz w:val="28"/>
          <w:szCs w:val="28"/>
          <w:rtl/>
        </w:rPr>
      </w:pPr>
      <w:r w:rsidRPr="006D2974">
        <w:rPr>
          <w:rFonts w:hint="cs"/>
          <w:sz w:val="28"/>
          <w:szCs w:val="28"/>
          <w:rtl/>
        </w:rPr>
        <w:t>یک مور</w:t>
      </w:r>
      <w:r>
        <w:rPr>
          <w:rFonts w:hint="cs"/>
          <w:sz w:val="28"/>
          <w:szCs w:val="28"/>
          <w:rtl/>
        </w:rPr>
        <w:t xml:space="preserve">د آزمون ، مجموعه ای از داده های آزمایش ، پیش شرط ها ، نتایج مورد نظر و پس شرایط است ، که برای یک سناریوی آزمون خاص برای انطباق با یک سری نیازمندی های خاص توسعه یافته است . </w:t>
      </w:r>
    </w:p>
    <w:p w:rsidR="006D2974" w:rsidRDefault="006D2974" w:rsidP="006D297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مورد آزمون نقطه شروعی به عنوان نقطه شروعی برای انجام آزمون است .</w:t>
      </w:r>
    </w:p>
    <w:p w:rsidR="006D2974" w:rsidRDefault="006D2974" w:rsidP="006D297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پارمترهای مورد آزمون :</w:t>
      </w:r>
    </w:p>
    <w:p w:rsidR="006D2974" w:rsidRDefault="006D2974" w:rsidP="006D297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۱-</w:t>
      </w:r>
      <w:r w:rsidR="00A44DD9">
        <w:rPr>
          <w:rFonts w:hint="cs"/>
          <w:sz w:val="28"/>
          <w:szCs w:val="28"/>
          <w:rtl/>
        </w:rPr>
        <w:t xml:space="preserve">‌‌‌ </w:t>
      </w:r>
      <w:r>
        <w:rPr>
          <w:rFonts w:hint="cs"/>
          <w:sz w:val="28"/>
          <w:szCs w:val="28"/>
          <w:rtl/>
        </w:rPr>
        <w:t xml:space="preserve">شناسه مورد آزمون </w:t>
      </w:r>
    </w:p>
    <w:p w:rsidR="006D2974" w:rsidRDefault="006D2974" w:rsidP="006D297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۲-</w:t>
      </w:r>
      <w:r w:rsidR="00A44DD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سناریوی آزمون </w:t>
      </w:r>
    </w:p>
    <w:p w:rsidR="00A44DD9" w:rsidRDefault="00A44DD9" w:rsidP="006D297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۳- توصیف مورد آزمون </w:t>
      </w:r>
    </w:p>
    <w:p w:rsidR="00A44DD9" w:rsidRDefault="00A44DD9" w:rsidP="006D297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۴- مراحل آزمون </w:t>
      </w:r>
    </w:p>
    <w:p w:rsidR="00A44DD9" w:rsidRDefault="00A44DD9" w:rsidP="006D297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۵- ‍پیش‌‌‌‌‌‌‌‌‌‌‌‌‌‌‌‌‌‌‌‌‌‌‌‌‌‌‌‌‌‌‌‌‌‌‌‌‌نیازها </w:t>
      </w:r>
    </w:p>
    <w:p w:rsidR="00A44DD9" w:rsidRDefault="00A44DD9" w:rsidP="006D297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۶- داده های آزمون </w:t>
      </w:r>
    </w:p>
    <w:p w:rsidR="00A44DD9" w:rsidRDefault="00A44DD9" w:rsidP="006D297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۷- نتایج مورد نظر </w:t>
      </w:r>
    </w:p>
    <w:p w:rsidR="00A44DD9" w:rsidRDefault="00A44DD9" w:rsidP="006D297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۸- پارمترهای آزمون</w:t>
      </w:r>
    </w:p>
    <w:p w:rsidR="00A44DD9" w:rsidRDefault="00A44DD9" w:rsidP="006D297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۹- نتیاج واقعی </w:t>
      </w:r>
    </w:p>
    <w:p w:rsidR="00A44DD9" w:rsidRDefault="00A44DD9" w:rsidP="006D297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۱۰- اطلاعات محیطی </w:t>
      </w:r>
    </w:p>
    <w:p w:rsidR="00A44DD9" w:rsidRDefault="00A44DD9" w:rsidP="006D297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۱۱- نظرات </w:t>
      </w:r>
    </w:p>
    <w:p w:rsidR="00A44DD9" w:rsidRDefault="00A44DD9" w:rsidP="006D2974">
      <w:pPr>
        <w:rPr>
          <w:sz w:val="28"/>
          <w:szCs w:val="28"/>
          <w:rtl/>
        </w:rPr>
      </w:pPr>
    </w:p>
    <w:p w:rsidR="00A44DD9" w:rsidRDefault="00A44DD9" w:rsidP="006D2974">
      <w:pPr>
        <w:rPr>
          <w:b/>
          <w:bCs/>
          <w:sz w:val="28"/>
          <w:szCs w:val="28"/>
          <w:rtl/>
        </w:rPr>
      </w:pPr>
      <w:r w:rsidRPr="00A44DD9">
        <w:rPr>
          <w:rFonts w:hint="cs"/>
          <w:b/>
          <w:bCs/>
          <w:sz w:val="28"/>
          <w:szCs w:val="28"/>
          <w:rtl/>
        </w:rPr>
        <w:t xml:space="preserve">داده‌‌ي آزمون </w:t>
      </w:r>
    </w:p>
    <w:p w:rsidR="00A44DD9" w:rsidRDefault="00A44DD9" w:rsidP="006D297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داده‌ی آزمون داده‌ای است که برای انجام آزمون ها در ابزارهای آزمون استفاده می‌شود . </w:t>
      </w:r>
      <w:r w:rsidR="006E7CA4">
        <w:rPr>
          <w:rFonts w:hint="cs"/>
          <w:sz w:val="28"/>
          <w:szCs w:val="28"/>
          <w:rtl/>
        </w:rPr>
        <w:t xml:space="preserve">داده‌های تست باید دقیق و جامع باشد تا عیوب را کشف کند . </w:t>
      </w:r>
    </w:p>
    <w:p w:rsidR="006E7CA4" w:rsidRDefault="006E7CA4" w:rsidP="006D297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تکنیک های تولید داده های آزمون </w:t>
      </w:r>
    </w:p>
    <w:p w:rsidR="006E7CA4" w:rsidRDefault="006E7CA4" w:rsidP="006D297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۱-‌‌ تولیید کننده داده‌های آزمون تصادفی</w:t>
      </w:r>
    </w:p>
    <w:p w:rsidR="006E7CA4" w:rsidRDefault="006E7CA4" w:rsidP="006D297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۲-‌ تولیید کننده داده های  آزمون هدف محور</w:t>
      </w:r>
    </w:p>
    <w:p w:rsidR="006E7CA4" w:rsidRDefault="006E7CA4" w:rsidP="006D297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۳- تولیید کننده داده های آزمون مسیرمحور </w:t>
      </w:r>
    </w:p>
    <w:p w:rsidR="006E7CA4" w:rsidRDefault="006E7CA4" w:rsidP="006D297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۴- تولیید کننده داده‌های آزمون هوشمند </w:t>
      </w:r>
      <w:bookmarkStart w:id="0" w:name="_GoBack"/>
      <w:bookmarkEnd w:id="0"/>
      <w:r>
        <w:rPr>
          <w:rFonts w:hint="cs"/>
          <w:sz w:val="28"/>
          <w:szCs w:val="28"/>
          <w:rtl/>
        </w:rPr>
        <w:t xml:space="preserve"> </w:t>
      </w:r>
    </w:p>
    <w:p w:rsidR="006E7CA4" w:rsidRPr="00A44DD9" w:rsidRDefault="006E7CA4" w:rsidP="006D2974">
      <w:pPr>
        <w:rPr>
          <w:rFonts w:hint="cs"/>
          <w:sz w:val="28"/>
          <w:szCs w:val="28"/>
          <w:rtl/>
        </w:rPr>
      </w:pPr>
    </w:p>
    <w:p w:rsidR="00A44DD9" w:rsidRDefault="00A44DD9" w:rsidP="006D2974">
      <w:pPr>
        <w:rPr>
          <w:sz w:val="28"/>
          <w:szCs w:val="28"/>
          <w:rtl/>
        </w:rPr>
      </w:pPr>
    </w:p>
    <w:p w:rsidR="00A44DD9" w:rsidRPr="006D2974" w:rsidRDefault="00A44DD9" w:rsidP="006D297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 </w:t>
      </w:r>
    </w:p>
    <w:sectPr w:rsidR="00A44DD9" w:rsidRPr="006D2974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F2"/>
    <w:rsid w:val="002770F2"/>
    <w:rsid w:val="00484A70"/>
    <w:rsid w:val="006D2974"/>
    <w:rsid w:val="006E7CA4"/>
    <w:rsid w:val="00A44DD9"/>
    <w:rsid w:val="00BA01E4"/>
    <w:rsid w:val="00C6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4232"/>
  <w15:chartTrackingRefBased/>
  <w15:docId w15:val="{CE8C8C94-E441-4AF5-A885-4A20E601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2022-03-13T11:08:00Z</dcterms:created>
  <dcterms:modified xsi:type="dcterms:W3CDTF">2022-03-13T15:03:00Z</dcterms:modified>
</cp:coreProperties>
</file>