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HONEY JUICE SHOP</w:t>
      </w:r>
    </w:p>
    <w:p>
      <w:pPr>
        <w:jc w:val="center"/>
      </w:pPr>
      <w:r>
        <w:rPr>
          <w:b/>
          <w:sz w:val="32"/>
        </w:rPr>
        <w:t>Realtime Production E-Commerce Platform</w:t>
      </w:r>
    </w:p>
    <w:p>
      <w:pPr>
        <w:pStyle w:val="SubtitleCustom"/>
        <w:jc w:val="center"/>
      </w:pPr>
      <w:r>
        <w:t>Product Requirements • Architecture • API Contract • Data Model • UI/UX • Security • Definition of Done</w:t>
      </w:r>
    </w:p>
    <w:p>
      <w:pPr>
        <w:jc w:val="center"/>
      </w:pPr>
      <w:r>
        <w:rPr>
          <w:sz w:val="20"/>
        </w:rPr>
        <w:t>Version 1.0.0  |  Currency: INR  |  Persistence: runtime.json</w:t>
      </w:r>
    </w:p>
    <w:p/>
    <w:p>
      <w:pPr>
        <w:pStyle w:val="Callout"/>
        <w:jc w:val="center"/>
      </w:pPr>
      <w:r>
        <w:rPr>
          <w:b/>
        </w:rPr>
        <w:t>Purpose: A production-grade, self-contained juice boutique platform with a modern artisanal D2C experience and end-to-end persistent runtime behavior.</w:t>
      </w:r>
    </w:p>
    <w:p>
      <w:r>
        <w:br w:type="page"/>
      </w:r>
    </w:p>
    <w:p>
      <w:pPr>
        <w:pStyle w:val="Heading1"/>
      </w:pPr>
      <w:r>
        <w:t>1. Executive Summary</w:t>
      </w:r>
    </w:p>
    <w:p>
      <w:r>
        <w:t>Honey Juice Shop is defined as a full-stack, production-oriented direct-to-consumer juice boutique. The platform combines customer shopping, secure authentication, checkout, order tracking, reviews, and an elevated admin portal while deliberately avoiding a conventional database and local file uploads.</w:t>
      </w:r>
    </w:p>
    <w:p>
      <w:r>
        <w:t>The core implementation constraint is a single atomic data/runtime.json file, updated through transactional read-modify-write operations. The application is expected to be runnable locally with a single root command and to preserve operational state across server restarts.</w:t>
      </w:r>
    </w:p>
    <w:p>
      <w:pPr>
        <w:pStyle w:val="Heading1"/>
      </w:pPr>
      <w:r>
        <w:t>2. Product Role &amp; Scope</w:t>
      </w:r>
    </w:p>
    <w:p>
      <w:pPr>
        <w:pStyle w:val="Heading2"/>
      </w:pPr>
      <w:r>
        <w:t>2.1 Required Engineering Responsibilities</w:t>
      </w:r>
    </w:p>
    <w:p>
      <w:pPr>
        <w:pStyle w:val="ListBullet"/>
        <w:spacing w:after="40"/>
      </w:pPr>
      <w:r>
        <w:t>Senior full-stack engineering</w:t>
      </w:r>
    </w:p>
    <w:p>
      <w:pPr>
        <w:pStyle w:val="ListBullet"/>
        <w:spacing w:after="40"/>
      </w:pPr>
      <w:r>
        <w:t>Software architecture</w:t>
      </w:r>
    </w:p>
    <w:p>
      <w:pPr>
        <w:pStyle w:val="ListBullet"/>
        <w:spacing w:after="40"/>
      </w:pPr>
      <w:r>
        <w:t>UI/UX design</w:t>
      </w:r>
    </w:p>
    <w:p>
      <w:pPr>
        <w:pStyle w:val="ListBullet"/>
        <w:spacing w:after="40"/>
      </w:pPr>
      <w:r>
        <w:t>Security engineering</w:t>
      </w:r>
    </w:p>
    <w:p>
      <w:pPr>
        <w:pStyle w:val="ListBullet"/>
        <w:spacing w:after="40"/>
      </w:pPr>
      <w:r>
        <w:t>Quality assurance and end-to-end validation</w:t>
      </w:r>
    </w:p>
    <w:p>
      <w:pPr>
        <w:pStyle w:val="Heading2"/>
      </w:pPr>
      <w:r>
        <w:t>2.2 Product Experience</w:t>
      </w:r>
    </w:p>
    <w:p>
      <w:pPr>
        <w:pStyle w:val="ListBullet"/>
        <w:spacing w:after="40"/>
      </w:pPr>
      <w:r>
        <w:t>Modern artisanal direct-to-consumer storefront</w:t>
      </w:r>
    </w:p>
    <w:p>
      <w:pPr>
        <w:pStyle w:val="ListBullet"/>
        <w:spacing w:after="40"/>
      </w:pPr>
      <w:r>
        <w:t>Natural fruit juices, honey-infused blends, cold-pressed cleanses, and specialty drinks</w:t>
      </w:r>
    </w:p>
    <w:p>
      <w:pPr>
        <w:pStyle w:val="ListBullet"/>
        <w:spacing w:after="40"/>
      </w:pPr>
      <w:r>
        <w:t>Every major UI interaction must work end-to-end against the backend and persistent runtime storage</w:t>
      </w:r>
    </w:p>
    <w:p>
      <w:pPr>
        <w:pStyle w:val="ListBullet"/>
        <w:spacing w:after="40"/>
      </w:pPr>
      <w:r>
        <w:t>Spatial visual language using warm amber, citrus, and glassmorphic accents</w:t>
      </w:r>
    </w:p>
    <w:p>
      <w:pPr>
        <w:pStyle w:val="Heading1"/>
      </w:pPr>
      <w:r>
        <w:t>3. Primary Objectives &amp; Functional Scope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D8C0"/>
          </w:tcPr>
          <w:p>
            <w:r/>
            <w:r>
              <w:rPr>
                <w:rFonts w:ascii="Aptos" w:hAnsi="Aptos"/>
                <w:b/>
                <w:sz w:val="19"/>
              </w:rPr>
              <w:t>Capability</w:t>
            </w:r>
          </w:p>
        </w:tc>
        <w:tc>
          <w:tcPr>
            <w:tcW w:type="dxa" w:w="5040"/>
            <w:vAlign w:val="center"/>
            <w:shd w:fill="E8D8C0"/>
          </w:tcPr>
          <w:p>
            <w:r/>
            <w:r>
              <w:rPr>
                <w:rFonts w:ascii="Aptos" w:hAnsi="Aptos"/>
                <w:b/>
                <w:sz w:val="19"/>
              </w:rPr>
              <w:t>Requirement</w:t>
            </w:r>
          </w:p>
        </w:tc>
      </w:tr>
      <w:tr>
        <w:tc>
          <w:tcPr>
            <w:tcW w:type="dxa" w:w="5040"/>
            <w:vAlign w:val="center"/>
          </w:tcPr>
          <w:p>
            <w:r/>
            <w:r>
              <w:rPr>
                <w:rFonts w:ascii="Aptos" w:hAnsi="Aptos"/>
                <w:b/>
                <w:sz w:val="19"/>
              </w:rPr>
              <w:t>Authentication</w:t>
            </w:r>
          </w:p>
        </w:tc>
        <w:tc>
          <w:tcPr>
            <w:tcW w:type="dxa" w:w="5040"/>
            <w:vAlign w:val="center"/>
          </w:tcPr>
          <w:p>
            <w:r/>
            <w:r>
              <w:rPr>
                <w:rFonts w:ascii="Aptos" w:hAnsi="Aptos"/>
                <w:b w:val="0"/>
                <w:sz w:val="19"/>
              </w:rPr>
              <w:t>Customer registration/login plus admin login and elevated management access.</w:t>
            </w:r>
          </w:p>
        </w:tc>
      </w:tr>
      <w:tr>
        <w:tc>
          <w:tcPr>
            <w:tcW w:type="dxa" w:w="5040"/>
            <w:vAlign w:val="center"/>
          </w:tcPr>
          <w:p>
            <w:r/>
            <w:r>
              <w:rPr>
                <w:rFonts w:ascii="Aptos" w:hAnsi="Aptos"/>
                <w:b/>
                <w:sz w:val="19"/>
              </w:rPr>
              <w:t>Sessions</w:t>
            </w:r>
          </w:p>
        </w:tc>
        <w:tc>
          <w:tcPr>
            <w:tcW w:type="dxa" w:w="5040"/>
            <w:vAlign w:val="center"/>
          </w:tcPr>
          <w:p>
            <w:r/>
            <w:r>
              <w:rPr>
                <w:rFonts w:ascii="Aptos" w:hAnsi="Aptos"/>
                <w:b w:val="0"/>
                <w:sz w:val="19"/>
              </w:rPr>
              <w:t>Secure HTTP-only cookie sessions with server-side validation and invalidation.</w:t>
            </w:r>
          </w:p>
        </w:tc>
      </w:tr>
      <w:tr>
        <w:tc>
          <w:tcPr>
            <w:tcW w:type="dxa" w:w="5040"/>
            <w:vAlign w:val="center"/>
          </w:tcPr>
          <w:p>
            <w:r/>
            <w:r>
              <w:rPr>
                <w:rFonts w:ascii="Aptos" w:hAnsi="Aptos"/>
                <w:b/>
                <w:sz w:val="19"/>
              </w:rPr>
              <w:t>Catalog</w:t>
            </w:r>
          </w:p>
        </w:tc>
        <w:tc>
          <w:tcPr>
            <w:tcW w:type="dxa" w:w="5040"/>
            <w:vAlign w:val="center"/>
          </w:tcPr>
          <w:p>
            <w:r/>
            <w:r>
              <w:rPr>
                <w:rFonts w:ascii="Aptos" w:hAnsi="Aptos"/>
                <w:b w:val="0"/>
                <w:sz w:val="19"/>
              </w:rPr>
              <w:t>Categorized, searchable and filterable juice catalog with fruit and price discovery.</w:t>
            </w:r>
          </w:p>
        </w:tc>
      </w:tr>
      <w:tr>
        <w:tc>
          <w:tcPr>
            <w:tcW w:type="dxa" w:w="5040"/>
            <w:vAlign w:val="center"/>
          </w:tcPr>
          <w:p>
            <w:r/>
            <w:r>
              <w:rPr>
                <w:rFonts w:ascii="Aptos" w:hAnsi="Aptos"/>
                <w:b/>
                <w:sz w:val="19"/>
              </w:rPr>
              <w:t>Images</w:t>
            </w:r>
          </w:p>
        </w:tc>
        <w:tc>
          <w:tcPr>
            <w:tcW w:type="dxa" w:w="5040"/>
            <w:vAlign w:val="center"/>
          </w:tcPr>
          <w:p>
            <w:r/>
            <w:r>
              <w:rPr>
                <w:rFonts w:ascii="Aptos" w:hAnsi="Aptos"/>
                <w:b w:val="0"/>
                <w:sz w:val="19"/>
              </w:rPr>
              <w:t>External HTTP/HTTPS fruit imagery only; no local upload workflow.</w:t>
            </w:r>
          </w:p>
        </w:tc>
      </w:tr>
      <w:tr>
        <w:tc>
          <w:tcPr>
            <w:tcW w:type="dxa" w:w="5040"/>
            <w:vAlign w:val="center"/>
          </w:tcPr>
          <w:p>
            <w:r/>
            <w:r>
              <w:rPr>
                <w:rFonts w:ascii="Aptos" w:hAnsi="Aptos"/>
                <w:b/>
                <w:sz w:val="19"/>
              </w:rPr>
              <w:t>Cart</w:t>
            </w:r>
          </w:p>
        </w:tc>
        <w:tc>
          <w:tcPr>
            <w:tcW w:type="dxa" w:w="5040"/>
            <w:vAlign w:val="center"/>
          </w:tcPr>
          <w:p>
            <w:r/>
            <w:r>
              <w:rPr>
                <w:rFonts w:ascii="Aptos" w:hAnsi="Aptos"/>
                <w:b w:val="0"/>
                <w:sz w:val="19"/>
              </w:rPr>
              <w:t>Add, quantity update, delete and clear operations.</w:t>
            </w:r>
          </w:p>
        </w:tc>
      </w:tr>
      <w:tr>
        <w:tc>
          <w:tcPr>
            <w:tcW w:type="dxa" w:w="5040"/>
            <w:vAlign w:val="center"/>
          </w:tcPr>
          <w:p>
            <w:r/>
            <w:r>
              <w:rPr>
                <w:rFonts w:ascii="Aptos" w:hAnsi="Aptos"/>
                <w:b/>
                <w:sz w:val="19"/>
              </w:rPr>
              <w:t>Checkout</w:t>
            </w:r>
          </w:p>
        </w:tc>
        <w:tc>
          <w:tcPr>
            <w:tcW w:type="dxa" w:w="5040"/>
            <w:vAlign w:val="center"/>
          </w:tcPr>
          <w:p>
            <w:r/>
            <w:r>
              <w:rPr>
                <w:rFonts w:ascii="Aptos" w:hAnsi="Aptos"/>
                <w:b w:val="0"/>
                <w:sz w:val="19"/>
              </w:rPr>
              <w:t>Delivery address, payment simulation, stock validation and order creation.</w:t>
            </w:r>
          </w:p>
        </w:tc>
      </w:tr>
      <w:tr>
        <w:tc>
          <w:tcPr>
            <w:tcW w:type="dxa" w:w="5040"/>
            <w:vAlign w:val="center"/>
          </w:tcPr>
          <w:p>
            <w:r/>
            <w:r>
              <w:rPr>
                <w:rFonts w:ascii="Aptos" w:hAnsi="Aptos"/>
                <w:b/>
                <w:sz w:val="19"/>
              </w:rPr>
              <w:t>Orders</w:t>
            </w:r>
          </w:p>
        </w:tc>
        <w:tc>
          <w:tcPr>
            <w:tcW w:type="dxa" w:w="5040"/>
            <w:vAlign w:val="center"/>
          </w:tcPr>
          <w:p>
            <w:r/>
            <w:r>
              <w:rPr>
                <w:rFonts w:ascii="Aptos" w:hAnsi="Aptos"/>
                <w:b w:val="0"/>
                <w:sz w:val="19"/>
              </w:rPr>
              <w:t>Customer order history, receipts and fulfillment status tracking.</w:t>
            </w:r>
          </w:p>
        </w:tc>
      </w:tr>
      <w:tr>
        <w:tc>
          <w:tcPr>
            <w:tcW w:type="dxa" w:w="5040"/>
            <w:vAlign w:val="center"/>
          </w:tcPr>
          <w:p>
            <w:r/>
            <w:r>
              <w:rPr>
                <w:rFonts w:ascii="Aptos" w:hAnsi="Aptos"/>
                <w:b/>
                <w:sz w:val="19"/>
              </w:rPr>
              <w:t>Reviews</w:t>
            </w:r>
          </w:p>
        </w:tc>
        <w:tc>
          <w:tcPr>
            <w:tcW w:type="dxa" w:w="5040"/>
            <w:vAlign w:val="center"/>
          </w:tcPr>
          <w:p>
            <w:r/>
            <w:r>
              <w:rPr>
                <w:rFonts w:ascii="Aptos" w:hAnsi="Aptos"/>
                <w:b w:val="0"/>
                <w:sz w:val="19"/>
              </w:rPr>
              <w:t>Customer ratings, comments and product feedback.</w:t>
            </w:r>
          </w:p>
        </w:tc>
      </w:tr>
      <w:tr>
        <w:tc>
          <w:tcPr>
            <w:tcW w:type="dxa" w:w="5040"/>
            <w:vAlign w:val="center"/>
          </w:tcPr>
          <w:p>
            <w:r/>
            <w:r>
              <w:rPr>
                <w:rFonts w:ascii="Aptos" w:hAnsi="Aptos"/>
                <w:b/>
                <w:sz w:val="19"/>
              </w:rPr>
              <w:t>Inventory</w:t>
            </w:r>
          </w:p>
        </w:tc>
        <w:tc>
          <w:tcPr>
            <w:tcW w:type="dxa" w:w="5040"/>
            <w:vAlign w:val="center"/>
          </w:tcPr>
          <w:p>
            <w:r/>
            <w:r>
              <w:rPr>
                <w:rFonts w:ascii="Aptos" w:hAnsi="Aptos"/>
                <w:b w:val="0"/>
                <w:sz w:val="19"/>
              </w:rPr>
              <w:t>Admin creation/editing of juices, prices, stock and image URLs.</w:t>
            </w:r>
          </w:p>
        </w:tc>
      </w:tr>
      <w:tr>
        <w:tc>
          <w:tcPr>
            <w:tcW w:type="dxa" w:w="5040"/>
            <w:vAlign w:val="center"/>
          </w:tcPr>
          <w:p>
            <w:r/>
            <w:r>
              <w:rPr>
                <w:rFonts w:ascii="Aptos" w:hAnsi="Aptos"/>
                <w:b/>
                <w:sz w:val="19"/>
              </w:rPr>
              <w:t>Fulfillment</w:t>
            </w:r>
          </w:p>
        </w:tc>
        <w:tc>
          <w:tcPr>
            <w:tcW w:type="dxa" w:w="5040"/>
            <w:vAlign w:val="center"/>
          </w:tcPr>
          <w:p>
            <w:r/>
            <w:r>
              <w:rPr>
                <w:rFonts w:ascii="Aptos" w:hAnsi="Aptos"/>
                <w:b w:val="0"/>
                <w:sz w:val="19"/>
              </w:rPr>
              <w:t>Admin order status management: processing, dispatched, delivered, cancelled.</w:t>
            </w:r>
          </w:p>
        </w:tc>
      </w:tr>
      <w:tr>
        <w:tc>
          <w:tcPr>
            <w:tcW w:type="dxa" w:w="5040"/>
            <w:vAlign w:val="center"/>
          </w:tcPr>
          <w:p>
            <w:r/>
            <w:r>
              <w:rPr>
                <w:rFonts w:ascii="Aptos" w:hAnsi="Aptos"/>
                <w:b/>
                <w:sz w:val="19"/>
              </w:rPr>
              <w:t>Customers</w:t>
            </w:r>
          </w:p>
        </w:tc>
        <w:tc>
          <w:tcPr>
            <w:tcW w:type="dxa" w:w="5040"/>
            <w:vAlign w:val="center"/>
          </w:tcPr>
          <w:p>
            <w:r/>
            <w:r>
              <w:rPr>
                <w:rFonts w:ascii="Aptos" w:hAnsi="Aptos"/>
                <w:b w:val="0"/>
                <w:sz w:val="19"/>
              </w:rPr>
              <w:t>Admin customer registry with active/suspended status.</w:t>
            </w:r>
          </w:p>
        </w:tc>
      </w:tr>
      <w:tr>
        <w:tc>
          <w:tcPr>
            <w:tcW w:type="dxa" w:w="5040"/>
            <w:vAlign w:val="center"/>
          </w:tcPr>
          <w:p>
            <w:r/>
            <w:r>
              <w:rPr>
                <w:rFonts w:ascii="Aptos" w:hAnsi="Aptos"/>
                <w:b/>
                <w:sz w:val="19"/>
              </w:rPr>
              <w:t>Authorization</w:t>
            </w:r>
          </w:p>
        </w:tc>
        <w:tc>
          <w:tcPr>
            <w:tcW w:type="dxa" w:w="5040"/>
            <w:vAlign w:val="center"/>
          </w:tcPr>
          <w:p>
            <w:r/>
            <w:r>
              <w:rPr>
                <w:rFonts w:ascii="Aptos" w:hAnsi="Aptos"/>
                <w:b w:val="0"/>
                <w:sz w:val="19"/>
              </w:rPr>
              <w:t>Exactly two roles: customer and admin.</w:t>
            </w:r>
          </w:p>
        </w:tc>
      </w:tr>
      <w:tr>
        <w:tc>
          <w:tcPr>
            <w:tcW w:type="dxa" w:w="5040"/>
            <w:vAlign w:val="center"/>
          </w:tcPr>
          <w:p>
            <w:r/>
            <w:r>
              <w:rPr>
                <w:rFonts w:ascii="Aptos" w:hAnsi="Aptos"/>
                <w:b/>
                <w:sz w:val="19"/>
              </w:rPr>
              <w:t>Persistence</w:t>
            </w:r>
          </w:p>
        </w:tc>
        <w:tc>
          <w:tcPr>
            <w:tcW w:type="dxa" w:w="5040"/>
            <w:vAlign w:val="center"/>
          </w:tcPr>
          <w:p>
            <w:r/>
            <w:r>
              <w:rPr>
                <w:rFonts w:ascii="Aptos" w:hAnsi="Aptos"/>
                <w:b w:val="0"/>
                <w:sz w:val="19"/>
              </w:rPr>
              <w:t>Atomic persistence through data/runtime.json.</w:t>
            </w:r>
          </w:p>
        </w:tc>
      </w:tr>
      <w:tr>
        <w:tc>
          <w:tcPr>
            <w:tcW w:type="dxa" w:w="5040"/>
            <w:vAlign w:val="center"/>
          </w:tcPr>
          <w:p>
            <w:r/>
            <w:r>
              <w:rPr>
                <w:rFonts w:ascii="Aptos" w:hAnsi="Aptos"/>
                <w:b/>
                <w:sz w:val="19"/>
              </w:rPr>
              <w:t>Credentials</w:t>
            </w:r>
          </w:p>
        </w:tc>
        <w:tc>
          <w:tcPr>
            <w:tcW w:type="dxa" w:w="5040"/>
            <w:vAlign w:val="center"/>
          </w:tcPr>
          <w:p>
            <w:r/>
            <w:r>
              <w:rPr>
                <w:rFonts w:ascii="Aptos" w:hAnsi="Aptos"/>
                <w:b w:val="0"/>
                <w:sz w:val="19"/>
              </w:rPr>
              <w:t>Argon2 or bcrypt password hashing.</w:t>
            </w:r>
          </w:p>
        </w:tc>
      </w:tr>
      <w:tr>
        <w:tc>
          <w:tcPr>
            <w:tcW w:type="dxa" w:w="5040"/>
            <w:vAlign w:val="center"/>
          </w:tcPr>
          <w:p>
            <w:r/>
            <w:r>
              <w:rPr>
                <w:rFonts w:ascii="Aptos" w:hAnsi="Aptos"/>
                <w:b/>
                <w:sz w:val="19"/>
              </w:rPr>
              <w:t>Validation</w:t>
            </w:r>
          </w:p>
        </w:tc>
        <w:tc>
          <w:tcPr>
            <w:tcW w:type="dxa" w:w="5040"/>
            <w:vAlign w:val="center"/>
          </w:tcPr>
          <w:p>
            <w:r/>
            <w:r>
              <w:rPr>
                <w:rFonts w:ascii="Aptos" w:hAnsi="Aptos"/>
                <w:b w:val="0"/>
                <w:sz w:val="19"/>
              </w:rPr>
              <w:t>Input sanitization and validation throughout the API.</w:t>
            </w:r>
          </w:p>
        </w:tc>
      </w:tr>
      <w:tr>
        <w:tc>
          <w:tcPr>
            <w:tcW w:type="dxa" w:w="5040"/>
            <w:vAlign w:val="center"/>
          </w:tcPr>
          <w:p>
            <w:r/>
            <w:r>
              <w:rPr>
                <w:rFonts w:ascii="Aptos" w:hAnsi="Aptos"/>
                <w:b/>
                <w:sz w:val="19"/>
              </w:rPr>
              <w:t>Startup</w:t>
            </w:r>
          </w:p>
        </w:tc>
        <w:tc>
          <w:tcPr>
            <w:tcW w:type="dxa" w:w="5040"/>
            <w:vAlign w:val="center"/>
          </w:tcPr>
          <w:p>
            <w:r/>
            <w:r>
              <w:rPr>
                <w:rFonts w:ascii="Aptos" w:hAnsi="Aptos"/>
                <w:b w:val="0"/>
                <w:sz w:val="19"/>
              </w:rPr>
              <w:t>Single-command local startup.</w:t>
            </w:r>
          </w:p>
        </w:tc>
      </w:tr>
    </w:tbl>
    <w:p>
      <w:pPr>
        <w:pStyle w:val="Heading1"/>
      </w:pPr>
      <w:r>
        <w:t>4. Architecture &amp; Non-Negotiable Constraints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D8C0"/>
          </w:tcPr>
          <w:p>
            <w:r/>
            <w:r>
              <w:rPr>
                <w:rFonts w:ascii="Aptos" w:hAnsi="Aptos"/>
                <w:b/>
                <w:sz w:val="19"/>
              </w:rPr>
              <w:t>Constraint</w:t>
            </w:r>
          </w:p>
        </w:tc>
        <w:tc>
          <w:tcPr>
            <w:tcW w:type="dxa" w:w="5040"/>
            <w:vAlign w:val="center"/>
            <w:shd w:fill="E8D8C0"/>
          </w:tcPr>
          <w:p>
            <w:r/>
            <w:r>
              <w:rPr>
                <w:rFonts w:ascii="Aptos" w:hAnsi="Aptos"/>
                <w:b/>
                <w:sz w:val="19"/>
              </w:rPr>
              <w:t>Implementation Direction</w:t>
            </w:r>
          </w:p>
        </w:tc>
      </w:tr>
      <w:tr>
        <w:tc>
          <w:tcPr>
            <w:tcW w:type="dxa" w:w="5040"/>
            <w:vAlign w:val="center"/>
          </w:tcPr>
          <w:p>
            <w:r/>
            <w:r>
              <w:rPr>
                <w:rFonts w:ascii="Aptos" w:hAnsi="Aptos"/>
                <w:b/>
                <w:sz w:val="19"/>
              </w:rPr>
              <w:t>State engine</w:t>
            </w:r>
          </w:p>
        </w:tc>
        <w:tc>
          <w:tcPr>
            <w:tcW w:type="dxa" w:w="5040"/>
            <w:vAlign w:val="center"/>
          </w:tcPr>
          <w:p>
            <w:r/>
            <w:r>
              <w:rPr>
                <w:rFonts w:ascii="Aptos" w:hAnsi="Aptos"/>
                <w:b w:val="0"/>
                <w:sz w:val="19"/>
              </w:rPr>
              <w:t>Single atomic data/runtime.json file is the source of truth.</w:t>
            </w:r>
          </w:p>
        </w:tc>
      </w:tr>
      <w:tr>
        <w:tc>
          <w:tcPr>
            <w:tcW w:type="dxa" w:w="5040"/>
            <w:vAlign w:val="center"/>
          </w:tcPr>
          <w:p>
            <w:r/>
            <w:r>
              <w:rPr>
                <w:rFonts w:ascii="Aptos" w:hAnsi="Aptos"/>
                <w:b/>
                <w:sz w:val="19"/>
              </w:rPr>
              <w:t>No uploads</w:t>
            </w:r>
          </w:p>
        </w:tc>
        <w:tc>
          <w:tcPr>
            <w:tcW w:type="dxa" w:w="5040"/>
            <w:vAlign w:val="center"/>
          </w:tcPr>
          <w:p>
            <w:r/>
            <w:r>
              <w:rPr>
                <w:rFonts w:ascii="Aptos" w:hAnsi="Aptos"/>
                <w:b w:val="0"/>
                <w:sz w:val="19"/>
              </w:rPr>
              <w:t>No multipart/form-data parsing and no local disk asset writers. Image/avatar fields are direct URLs.</w:t>
            </w:r>
          </w:p>
        </w:tc>
      </w:tr>
      <w:tr>
        <w:tc>
          <w:tcPr>
            <w:tcW w:type="dxa" w:w="5040"/>
            <w:vAlign w:val="center"/>
          </w:tcPr>
          <w:p>
            <w:r/>
            <w:r>
              <w:rPr>
                <w:rFonts w:ascii="Aptos" w:hAnsi="Aptos"/>
                <w:b/>
                <w:sz w:val="19"/>
              </w:rPr>
              <w:t>Roles</w:t>
            </w:r>
          </w:p>
        </w:tc>
        <w:tc>
          <w:tcPr>
            <w:tcW w:type="dxa" w:w="5040"/>
            <w:vAlign w:val="center"/>
          </w:tcPr>
          <w:p>
            <w:r/>
            <w:r>
              <w:rPr>
                <w:rFonts w:ascii="Aptos" w:hAnsi="Aptos"/>
                <w:b w:val="0"/>
                <w:sz w:val="19"/>
              </w:rPr>
              <w:t>Exactly two roles: customer and admin.</w:t>
            </w:r>
          </w:p>
        </w:tc>
      </w:tr>
      <w:tr>
        <w:tc>
          <w:tcPr>
            <w:tcW w:type="dxa" w:w="5040"/>
            <w:vAlign w:val="center"/>
          </w:tcPr>
          <w:p>
            <w:r/>
            <w:r>
              <w:rPr>
                <w:rFonts w:ascii="Aptos" w:hAnsi="Aptos"/>
                <w:b/>
                <w:sz w:val="19"/>
              </w:rPr>
              <w:t>External data dependencies</w:t>
            </w:r>
          </w:p>
        </w:tc>
        <w:tc>
          <w:tcPr>
            <w:tcW w:type="dxa" w:w="5040"/>
            <w:vAlign w:val="center"/>
          </w:tcPr>
          <w:p>
            <w:r/>
            <w:r>
              <w:rPr>
                <w:rFonts w:ascii="Aptos" w:hAnsi="Aptos"/>
                <w:b w:val="0"/>
                <w:sz w:val="19"/>
              </w:rPr>
              <w:t>Application data remains self-contained within Node.js runtime operations.</w:t>
            </w:r>
          </w:p>
        </w:tc>
      </w:tr>
      <w:tr>
        <w:tc>
          <w:tcPr>
            <w:tcW w:type="dxa" w:w="5040"/>
            <w:vAlign w:val="center"/>
          </w:tcPr>
          <w:p>
            <w:r/>
            <w:r>
              <w:rPr>
                <w:rFonts w:ascii="Aptos" w:hAnsi="Aptos"/>
                <w:b/>
                <w:sz w:val="19"/>
              </w:rPr>
              <w:t>Persistence</w:t>
            </w:r>
          </w:p>
        </w:tc>
        <w:tc>
          <w:tcPr>
            <w:tcW w:type="dxa" w:w="5040"/>
            <w:vAlign w:val="center"/>
          </w:tcPr>
          <w:p>
            <w:r/>
            <w:r>
              <w:rPr>
                <w:rFonts w:ascii="Aptos" w:hAnsi="Aptos"/>
                <w:b w:val="0"/>
                <w:sz w:val="19"/>
              </w:rPr>
              <w:t>Use a queued atomic read-modify-write mechanism with temporary-file swapping to reduce corruption risk.</w:t>
            </w:r>
          </w:p>
        </w:tc>
      </w:tr>
    </w:tbl>
    <w:p>
      <w:pPr>
        <w:pStyle w:val="Heading1"/>
      </w:pPr>
      <w:r>
        <w:t>5. Recommended Technology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D8C0"/>
          </w:tcPr>
          <w:p>
            <w:r/>
            <w:r>
              <w:rPr>
                <w:rFonts w:ascii="Aptos" w:hAnsi="Aptos"/>
                <w:b/>
                <w:sz w:val="19"/>
              </w:rPr>
              <w:t>Layer</w:t>
            </w:r>
          </w:p>
        </w:tc>
        <w:tc>
          <w:tcPr>
            <w:tcW w:type="dxa" w:w="5040"/>
            <w:vAlign w:val="center"/>
            <w:shd w:fill="E8D8C0"/>
          </w:tcPr>
          <w:p>
            <w:r/>
            <w:r>
              <w:rPr>
                <w:rFonts w:ascii="Aptos" w:hAnsi="Aptos"/>
                <w:b/>
                <w:sz w:val="19"/>
              </w:rPr>
              <w:t>Technology</w:t>
            </w:r>
          </w:p>
        </w:tc>
      </w:tr>
      <w:tr>
        <w:tc>
          <w:tcPr>
            <w:tcW w:type="dxa" w:w="5040"/>
            <w:vAlign w:val="center"/>
          </w:tcPr>
          <w:p>
            <w:r/>
            <w:r>
              <w:rPr>
                <w:rFonts w:ascii="Aptos" w:hAnsi="Aptos"/>
                <w:b/>
                <w:sz w:val="19"/>
              </w:rPr>
              <w:t>Frontend</w:t>
            </w:r>
          </w:p>
        </w:tc>
        <w:tc>
          <w:tcPr>
            <w:tcW w:type="dxa" w:w="5040"/>
            <w:vAlign w:val="center"/>
          </w:tcPr>
          <w:p>
            <w:r/>
            <w:r>
              <w:rPr>
                <w:rFonts w:ascii="Aptos" w:hAnsi="Aptos"/>
                <w:b w:val="0"/>
                <w:sz w:val="19"/>
              </w:rPr>
              <w:t>React 18+ with TypeScript</w:t>
            </w:r>
          </w:p>
        </w:tc>
      </w:tr>
      <w:tr>
        <w:tc>
          <w:tcPr>
            <w:tcW w:type="dxa" w:w="5040"/>
            <w:vAlign w:val="center"/>
          </w:tcPr>
          <w:p>
            <w:r/>
            <w:r>
              <w:rPr>
                <w:rFonts w:ascii="Aptos" w:hAnsi="Aptos"/>
                <w:b/>
                <w:sz w:val="19"/>
              </w:rPr>
              <w:t>Build</w:t>
            </w:r>
          </w:p>
        </w:tc>
        <w:tc>
          <w:tcPr>
            <w:tcW w:type="dxa" w:w="5040"/>
            <w:vAlign w:val="center"/>
          </w:tcPr>
          <w:p>
            <w:r/>
            <w:r>
              <w:rPr>
                <w:rFonts w:ascii="Aptos" w:hAnsi="Aptos"/>
                <w:b w:val="0"/>
                <w:sz w:val="19"/>
              </w:rPr>
              <w:t>Vite</w:t>
            </w:r>
          </w:p>
        </w:tc>
      </w:tr>
      <w:tr>
        <w:tc>
          <w:tcPr>
            <w:tcW w:type="dxa" w:w="5040"/>
            <w:vAlign w:val="center"/>
          </w:tcPr>
          <w:p>
            <w:r/>
            <w:r>
              <w:rPr>
                <w:rFonts w:ascii="Aptos" w:hAnsi="Aptos"/>
                <w:b/>
                <w:sz w:val="19"/>
              </w:rPr>
              <w:t>Styling</w:t>
            </w:r>
          </w:p>
        </w:tc>
        <w:tc>
          <w:tcPr>
            <w:tcW w:type="dxa" w:w="5040"/>
            <w:vAlign w:val="center"/>
          </w:tcPr>
          <w:p>
            <w:r/>
            <w:r>
              <w:rPr>
                <w:rFonts w:ascii="Aptos" w:hAnsi="Aptos"/>
                <w:b w:val="0"/>
                <w:sz w:val="19"/>
              </w:rPr>
              <w:t>Tailwind CSS with custom glassmorphism and ambient lighting</w:t>
            </w:r>
          </w:p>
        </w:tc>
      </w:tr>
      <w:tr>
        <w:tc>
          <w:tcPr>
            <w:tcW w:type="dxa" w:w="5040"/>
            <w:vAlign w:val="center"/>
          </w:tcPr>
          <w:p>
            <w:r/>
            <w:r>
              <w:rPr>
                <w:rFonts w:ascii="Aptos" w:hAnsi="Aptos"/>
                <w:b/>
                <w:sz w:val="19"/>
              </w:rPr>
              <w:t>Icons</w:t>
            </w:r>
          </w:p>
        </w:tc>
        <w:tc>
          <w:tcPr>
            <w:tcW w:type="dxa" w:w="5040"/>
            <w:vAlign w:val="center"/>
          </w:tcPr>
          <w:p>
            <w:r/>
            <w:r>
              <w:rPr>
                <w:rFonts w:ascii="Aptos" w:hAnsi="Aptos"/>
                <w:b w:val="0"/>
                <w:sz w:val="19"/>
              </w:rPr>
              <w:t>Lucide React</w:t>
            </w:r>
          </w:p>
        </w:tc>
      </w:tr>
      <w:tr>
        <w:tc>
          <w:tcPr>
            <w:tcW w:type="dxa" w:w="5040"/>
            <w:vAlign w:val="center"/>
          </w:tcPr>
          <w:p>
            <w:r/>
            <w:r>
              <w:rPr>
                <w:rFonts w:ascii="Aptos" w:hAnsi="Aptos"/>
                <w:b/>
                <w:sz w:val="19"/>
              </w:rPr>
              <w:t>Routing</w:t>
            </w:r>
          </w:p>
        </w:tc>
        <w:tc>
          <w:tcPr>
            <w:tcW w:type="dxa" w:w="5040"/>
            <w:vAlign w:val="center"/>
          </w:tcPr>
          <w:p>
            <w:r/>
            <w:r>
              <w:rPr>
                <w:rFonts w:ascii="Aptos" w:hAnsi="Aptos"/>
                <w:b w:val="0"/>
                <w:sz w:val="19"/>
              </w:rPr>
              <w:t>React Router v6+</w:t>
            </w:r>
          </w:p>
        </w:tc>
      </w:tr>
      <w:tr>
        <w:tc>
          <w:tcPr>
            <w:tcW w:type="dxa" w:w="5040"/>
            <w:vAlign w:val="center"/>
          </w:tcPr>
          <w:p>
            <w:r/>
            <w:r>
              <w:rPr>
                <w:rFonts w:ascii="Aptos" w:hAnsi="Aptos"/>
                <w:b/>
                <w:sz w:val="19"/>
              </w:rPr>
              <w:t>Client state</w:t>
            </w:r>
          </w:p>
        </w:tc>
        <w:tc>
          <w:tcPr>
            <w:tcW w:type="dxa" w:w="5040"/>
            <w:vAlign w:val="center"/>
          </w:tcPr>
          <w:p>
            <w:r/>
            <w:r>
              <w:rPr>
                <w:rFonts w:ascii="Aptos" w:hAnsi="Aptos"/>
                <w:b w:val="0"/>
                <w:sz w:val="19"/>
              </w:rPr>
              <w:t>React Context / Hooks for cart, authentication and system toasts</w:t>
            </w:r>
          </w:p>
        </w:tc>
      </w:tr>
      <w:tr>
        <w:tc>
          <w:tcPr>
            <w:tcW w:type="dxa" w:w="5040"/>
            <w:vAlign w:val="center"/>
          </w:tcPr>
          <w:p>
            <w:r/>
            <w:r>
              <w:rPr>
                <w:rFonts w:ascii="Aptos" w:hAnsi="Aptos"/>
                <w:b/>
                <w:sz w:val="19"/>
              </w:rPr>
              <w:t>Backend</w:t>
            </w:r>
          </w:p>
        </w:tc>
        <w:tc>
          <w:tcPr>
            <w:tcW w:type="dxa" w:w="5040"/>
            <w:vAlign w:val="center"/>
          </w:tcPr>
          <w:p>
            <w:r/>
            <w:r>
              <w:rPr>
                <w:rFonts w:ascii="Aptos" w:hAnsi="Aptos"/>
                <w:b w:val="0"/>
                <w:sz w:val="19"/>
              </w:rPr>
              <w:t>Node.js + Express + TypeScript</w:t>
            </w:r>
          </w:p>
        </w:tc>
      </w:tr>
      <w:tr>
        <w:tc>
          <w:tcPr>
            <w:tcW w:type="dxa" w:w="5040"/>
            <w:vAlign w:val="center"/>
          </w:tcPr>
          <w:p>
            <w:r/>
            <w:r>
              <w:rPr>
                <w:rFonts w:ascii="Aptos" w:hAnsi="Aptos"/>
                <w:b/>
                <w:sz w:val="19"/>
              </w:rPr>
              <w:t>Security middleware</w:t>
            </w:r>
          </w:p>
        </w:tc>
        <w:tc>
          <w:tcPr>
            <w:tcW w:type="dxa" w:w="5040"/>
            <w:vAlign w:val="center"/>
          </w:tcPr>
          <w:p>
            <w:r/>
            <w:r>
              <w:rPr>
                <w:rFonts w:ascii="Aptos" w:hAnsi="Aptos"/>
                <w:b w:val="0"/>
                <w:sz w:val="19"/>
              </w:rPr>
              <w:t>Helmet, CORS with credentials, cookie-parser</w:t>
            </w:r>
          </w:p>
        </w:tc>
      </w:tr>
      <w:tr>
        <w:tc>
          <w:tcPr>
            <w:tcW w:type="dxa" w:w="5040"/>
            <w:vAlign w:val="center"/>
          </w:tcPr>
          <w:p>
            <w:r/>
            <w:r>
              <w:rPr>
                <w:rFonts w:ascii="Aptos" w:hAnsi="Aptos"/>
                <w:b/>
                <w:sz w:val="19"/>
              </w:rPr>
              <w:t>Cryptography</w:t>
            </w:r>
          </w:p>
        </w:tc>
        <w:tc>
          <w:tcPr>
            <w:tcW w:type="dxa" w:w="5040"/>
            <w:vAlign w:val="center"/>
          </w:tcPr>
          <w:p>
            <w:r/>
            <w:r>
              <w:rPr>
                <w:rFonts w:ascii="Aptos" w:hAnsi="Aptos"/>
                <w:b w:val="0"/>
                <w:sz w:val="19"/>
              </w:rPr>
              <w:t>Argon2 or bcrypt for passwords; Node crypto for UUIDs</w:t>
            </w:r>
          </w:p>
        </w:tc>
      </w:tr>
      <w:tr>
        <w:tc>
          <w:tcPr>
            <w:tcW w:type="dxa" w:w="5040"/>
            <w:vAlign w:val="center"/>
          </w:tcPr>
          <w:p>
            <w:r/>
            <w:r>
              <w:rPr>
                <w:rFonts w:ascii="Aptos" w:hAnsi="Aptos"/>
                <w:b/>
                <w:sz w:val="19"/>
              </w:rPr>
              <w:t>Persistence</w:t>
            </w:r>
          </w:p>
        </w:tc>
        <w:tc>
          <w:tcPr>
            <w:tcW w:type="dxa" w:w="5040"/>
            <w:vAlign w:val="center"/>
          </w:tcPr>
          <w:p>
            <w:r/>
            <w:r>
              <w:rPr>
                <w:rFonts w:ascii="Aptos" w:hAnsi="Aptos"/>
                <w:b w:val="0"/>
                <w:sz w:val="19"/>
              </w:rPr>
              <w:t>data/runtime.json with atomic read-modify-write transaction queue</w:t>
            </w:r>
          </w:p>
        </w:tc>
      </w:tr>
    </w:tbl>
    <w:p>
      <w:pPr>
        <w:pStyle w:val="Heading1"/>
      </w:pPr>
      <w:r>
        <w:t>6. Project Structure</w:t>
      </w:r>
    </w:p>
    <w:p>
      <w:pPr>
        <w:spacing w:after="0"/>
        <w:ind w:left="360"/>
      </w:pPr>
      <w:r>
        <w:rPr>
          <w:rFonts w:ascii="Consolas" w:hAnsi="Consolas"/>
          <w:sz w:val="17"/>
        </w:rPr>
        <w:t>honey-juice-shop/</w:t>
      </w:r>
    </w:p>
    <w:p>
      <w:pPr>
        <w:spacing w:after="0"/>
        <w:ind w:left="360"/>
      </w:pPr>
      <w:r>
        <w:rPr>
          <w:rFonts w:ascii="Consolas" w:hAnsi="Consolas"/>
          <w:sz w:val="17"/>
        </w:rPr>
        <w:t>│</w:t>
      </w:r>
    </w:p>
    <w:p>
      <w:pPr>
        <w:spacing w:after="0"/>
        <w:ind w:left="360"/>
      </w:pPr>
      <w:r>
        <w:rPr>
          <w:rFonts w:ascii="Consolas" w:hAnsi="Consolas"/>
          <w:sz w:val="17"/>
        </w:rPr>
        <w:t>├── client/</w:t>
      </w:r>
    </w:p>
    <w:p>
      <w:pPr>
        <w:spacing w:after="0"/>
        <w:ind w:left="360"/>
      </w:pPr>
      <w:r>
        <w:rPr>
          <w:rFonts w:ascii="Consolas" w:hAnsi="Consolas"/>
          <w:sz w:val="17"/>
        </w:rPr>
        <w:t>│   ├── src/</w:t>
      </w:r>
    </w:p>
    <w:p>
      <w:pPr>
        <w:spacing w:after="0"/>
        <w:ind w:left="360"/>
      </w:pPr>
      <w:r>
        <w:rPr>
          <w:rFonts w:ascii="Consolas" w:hAnsi="Consolas"/>
          <w:sz w:val="17"/>
        </w:rPr>
        <w:t>│   │   ├── components/       # SpatialCard, Navbar, FruitBadge, CartDrawer</w:t>
      </w:r>
    </w:p>
    <w:p>
      <w:pPr>
        <w:spacing w:after="0"/>
        <w:ind w:left="360"/>
      </w:pPr>
      <w:r>
        <w:rPr>
          <w:rFonts w:ascii="Consolas" w:hAnsi="Consolas"/>
          <w:sz w:val="17"/>
        </w:rPr>
        <w:t>│   │   ├── layouts/          # CustomerLayout, AdminLayout, AuthLayout</w:t>
      </w:r>
    </w:p>
    <w:p>
      <w:pPr>
        <w:spacing w:after="0"/>
        <w:ind w:left="360"/>
      </w:pPr>
      <w:r>
        <w:rPr>
          <w:rFonts w:ascii="Consolas" w:hAnsi="Consolas"/>
          <w:sz w:val="17"/>
        </w:rPr>
        <w:t>│   │   ├── pages/            # Shop, ProductDetail, Cart, Checkout, Orders, AdminPages</w:t>
      </w:r>
    </w:p>
    <w:p>
      <w:pPr>
        <w:spacing w:after="0"/>
        <w:ind w:left="360"/>
      </w:pPr>
      <w:r>
        <w:rPr>
          <w:rFonts w:ascii="Consolas" w:hAnsi="Consolas"/>
          <w:sz w:val="17"/>
        </w:rPr>
        <w:t>│   │   ├── hooks/            # useCart, useAuth, useJuices</w:t>
      </w:r>
    </w:p>
    <w:p>
      <w:pPr>
        <w:spacing w:after="0"/>
        <w:ind w:left="360"/>
      </w:pPr>
      <w:r>
        <w:rPr>
          <w:rFonts w:ascii="Consolas" w:hAnsi="Consolas"/>
          <w:sz w:val="17"/>
        </w:rPr>
        <w:t>│   │   ├── services/         # Centralized API service layer</w:t>
      </w:r>
    </w:p>
    <w:p>
      <w:pPr>
        <w:spacing w:after="0"/>
        <w:ind w:left="360"/>
      </w:pPr>
      <w:r>
        <w:rPr>
          <w:rFonts w:ascii="Consolas" w:hAnsi="Consolas"/>
          <w:sz w:val="17"/>
        </w:rPr>
        <w:t>│   │   ├── context/          # AuthContext, CartContext, ToastContext</w:t>
      </w:r>
    </w:p>
    <w:p>
      <w:pPr>
        <w:spacing w:after="0"/>
        <w:ind w:left="360"/>
      </w:pPr>
      <w:r>
        <w:rPr>
          <w:rFonts w:ascii="Consolas" w:hAnsi="Consolas"/>
          <w:sz w:val="17"/>
        </w:rPr>
        <w:t>│   │   ├── types/            # TypeScript schemas (Juice, Order, User, Session)</w:t>
      </w:r>
    </w:p>
    <w:p>
      <w:pPr>
        <w:spacing w:after="0"/>
        <w:ind w:left="360"/>
      </w:pPr>
      <w:r>
        <w:rPr>
          <w:rFonts w:ascii="Consolas" w:hAnsi="Consolas"/>
          <w:sz w:val="17"/>
        </w:rPr>
        <w:t>│   │   ├── utils/            # Currency formatters, URL validators</w:t>
      </w:r>
    </w:p>
    <w:p>
      <w:pPr>
        <w:spacing w:after="0"/>
        <w:ind w:left="360"/>
      </w:pPr>
      <w:r>
        <w:rPr>
          <w:rFonts w:ascii="Consolas" w:hAnsi="Consolas"/>
          <w:sz w:val="17"/>
        </w:rPr>
        <w:t>│   │   └── App.tsx</w:t>
      </w:r>
    </w:p>
    <w:p>
      <w:pPr>
        <w:spacing w:after="0"/>
        <w:ind w:left="360"/>
      </w:pPr>
      <w:r>
        <w:rPr>
          <w:rFonts w:ascii="Consolas" w:hAnsi="Consolas"/>
          <w:sz w:val="17"/>
        </w:rPr>
        <w:t>│   └── vite.config.ts</w:t>
      </w:r>
    </w:p>
    <w:p>
      <w:pPr>
        <w:spacing w:after="0"/>
        <w:ind w:left="360"/>
      </w:pPr>
      <w:r>
        <w:rPr>
          <w:rFonts w:ascii="Consolas" w:hAnsi="Consolas"/>
          <w:sz w:val="17"/>
        </w:rPr>
        <w:t>│</w:t>
      </w:r>
    </w:p>
    <w:p>
      <w:pPr>
        <w:spacing w:after="0"/>
        <w:ind w:left="360"/>
      </w:pPr>
      <w:r>
        <w:rPr>
          <w:rFonts w:ascii="Consolas" w:hAnsi="Consolas"/>
          <w:sz w:val="17"/>
        </w:rPr>
        <w:t>├── server/</w:t>
      </w:r>
    </w:p>
    <w:p>
      <w:pPr>
        <w:spacing w:after="0"/>
        <w:ind w:left="360"/>
      </w:pPr>
      <w:r>
        <w:rPr>
          <w:rFonts w:ascii="Consolas" w:hAnsi="Consolas"/>
          <w:sz w:val="17"/>
        </w:rPr>
        <w:t>│   ├── middleware/           # authMiddleware, roleGuard, rateLimiter, errorHandler</w:t>
      </w:r>
    </w:p>
    <w:p>
      <w:pPr>
        <w:spacing w:after="0"/>
        <w:ind w:left="360"/>
      </w:pPr>
      <w:r>
        <w:rPr>
          <w:rFonts w:ascii="Consolas" w:hAnsi="Consolas"/>
          <w:sz w:val="17"/>
        </w:rPr>
        <w:t>│   ├── services/             # persistenceService, orderService, juiceService</w:t>
      </w:r>
    </w:p>
    <w:p>
      <w:pPr>
        <w:spacing w:after="0"/>
        <w:ind w:left="360"/>
      </w:pPr>
      <w:r>
        <w:rPr>
          <w:rFonts w:ascii="Consolas" w:hAnsi="Consolas"/>
          <w:sz w:val="17"/>
        </w:rPr>
        <w:t>│   ├── utils/                # passwordHasher, atomicFileWriter</w:t>
      </w:r>
    </w:p>
    <w:p>
      <w:pPr>
        <w:spacing w:after="0"/>
        <w:ind w:left="360"/>
      </w:pPr>
      <w:r>
        <w:rPr>
          <w:rFonts w:ascii="Consolas" w:hAnsi="Consolas"/>
          <w:sz w:val="17"/>
        </w:rPr>
        <w:t>│   ├── routes/               # auth, customer, juices, orders, admin, system</w:t>
      </w:r>
    </w:p>
    <w:p>
      <w:pPr>
        <w:spacing w:after="0"/>
        <w:ind w:left="360"/>
      </w:pPr>
      <w:r>
        <w:rPr>
          <w:rFonts w:ascii="Consolas" w:hAnsi="Consolas"/>
          <w:sz w:val="17"/>
        </w:rPr>
        <w:t>│   └── server.ts</w:t>
      </w:r>
    </w:p>
    <w:p>
      <w:pPr>
        <w:spacing w:after="0"/>
        <w:ind w:left="360"/>
      </w:pPr>
      <w:r>
        <w:rPr>
          <w:rFonts w:ascii="Consolas" w:hAnsi="Consolas"/>
          <w:sz w:val="17"/>
        </w:rPr>
        <w:t>│</w:t>
      </w:r>
    </w:p>
    <w:p>
      <w:pPr>
        <w:spacing w:after="0"/>
        <w:ind w:left="360"/>
      </w:pPr>
      <w:r>
        <w:rPr>
          <w:rFonts w:ascii="Consolas" w:hAnsi="Consolas"/>
          <w:sz w:val="17"/>
        </w:rPr>
        <w:t>├── data/</w:t>
      </w:r>
    </w:p>
    <w:p>
      <w:pPr>
        <w:spacing w:after="0"/>
        <w:ind w:left="360"/>
      </w:pPr>
      <w:r>
        <w:rPr>
          <w:rFonts w:ascii="Consolas" w:hAnsi="Consolas"/>
          <w:sz w:val="17"/>
        </w:rPr>
        <w:t>│   └── runtime.json          # Source of truth</w:t>
      </w:r>
    </w:p>
    <w:p>
      <w:pPr>
        <w:spacing w:after="0"/>
        <w:ind w:left="360"/>
      </w:pPr>
      <w:r>
        <w:rPr>
          <w:rFonts w:ascii="Consolas" w:hAnsi="Consolas"/>
          <w:sz w:val="17"/>
        </w:rPr>
        <w:t>│</w:t>
      </w:r>
    </w:p>
    <w:p>
      <w:pPr>
        <w:spacing w:after="0"/>
        <w:ind w:left="360"/>
      </w:pPr>
      <w:r>
        <w:rPr>
          <w:rFonts w:ascii="Consolas" w:hAnsi="Consolas"/>
          <w:sz w:val="17"/>
        </w:rPr>
        <w:t>├── package.json</w:t>
      </w:r>
    </w:p>
    <w:p>
      <w:pPr>
        <w:spacing w:after="0"/>
        <w:ind w:left="360"/>
      </w:pPr>
      <w:r>
        <w:rPr>
          <w:rFonts w:ascii="Consolas" w:hAnsi="Consolas"/>
          <w:sz w:val="17"/>
        </w:rPr>
        <w:t>├── tsconfig.json</w:t>
      </w:r>
    </w:p>
    <w:p>
      <w:pPr>
        <w:spacing w:after="0"/>
        <w:ind w:left="360"/>
      </w:pPr>
      <w:r>
        <w:rPr>
          <w:rFonts w:ascii="Consolas" w:hAnsi="Consolas"/>
          <w:sz w:val="17"/>
        </w:rPr>
        <w:t>├── .env.example</w:t>
      </w:r>
    </w:p>
    <w:p>
      <w:pPr>
        <w:spacing w:after="0"/>
        <w:ind w:left="360"/>
      </w:pPr>
      <w:r>
        <w:rPr>
          <w:rFonts w:ascii="Consolas" w:hAnsi="Consolas"/>
          <w:sz w:val="17"/>
        </w:rPr>
        <w:t>└── README.md</w:t>
      </w:r>
    </w:p>
    <w:p>
      <w:pPr>
        <w:pStyle w:val="Heading1"/>
      </w:pPr>
      <w:r>
        <w:t>7. API Surface: Exactly Six Logical Groups</w:t>
      </w:r>
    </w:p>
    <w:p>
      <w:r>
        <w:t>The backend must expose exactly six logical REST API groups. This grouping should remain stable so the client service layer, authorization model, and operational boundaries stay predictable.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D8C0"/>
          </w:tcPr>
          <w:p>
            <w:r/>
            <w:r>
              <w:rPr>
                <w:rFonts w:ascii="Aptos" w:hAnsi="Aptos"/>
                <w:b/>
                <w:sz w:val="19"/>
              </w:rPr>
              <w:t>Group</w:t>
            </w:r>
          </w:p>
        </w:tc>
        <w:tc>
          <w:tcPr>
            <w:tcW w:type="dxa" w:w="3360"/>
            <w:vAlign w:val="center"/>
            <w:shd w:fill="E8D8C0"/>
          </w:tcPr>
          <w:p>
            <w:r/>
            <w:r>
              <w:rPr>
                <w:rFonts w:ascii="Aptos" w:hAnsi="Aptos"/>
                <w:b/>
                <w:sz w:val="19"/>
              </w:rPr>
              <w:t>Path</w:t>
            </w:r>
          </w:p>
        </w:tc>
        <w:tc>
          <w:tcPr>
            <w:tcW w:type="dxa" w:w="3360"/>
            <w:vAlign w:val="center"/>
            <w:shd w:fill="E8D8C0"/>
          </w:tcPr>
          <w:p>
            <w:r/>
            <w:r>
              <w:rPr>
                <w:rFonts w:ascii="Aptos" w:hAnsi="Aptos"/>
                <w:b/>
                <w:sz w:val="19"/>
              </w:rPr>
              <w:t>Purpose</w:t>
            </w:r>
          </w:p>
        </w:tc>
      </w:tr>
      <w:tr>
        <w:tc>
          <w:tcPr>
            <w:tcW w:type="dxa" w:w="3360"/>
            <w:vAlign w:val="center"/>
          </w:tcPr>
          <w:p>
            <w:r/>
            <w:r>
              <w:rPr>
                <w:rFonts w:ascii="Aptos" w:hAnsi="Aptos"/>
                <w:b/>
                <w:sz w:val="19"/>
              </w:rPr>
              <w:t>API 1</w:t>
            </w:r>
          </w:p>
        </w:tc>
        <w:tc>
          <w:tcPr>
            <w:tcW w:type="dxa" w:w="3360"/>
            <w:vAlign w:val="center"/>
          </w:tcPr>
          <w:p>
            <w:r/>
            <w:r>
              <w:rPr>
                <w:rFonts w:ascii="Aptos" w:hAnsi="Aptos"/>
                <w:b w:val="0"/>
                <w:sz w:val="19"/>
              </w:rPr>
              <w:t>/api/auth</w:t>
            </w:r>
          </w:p>
        </w:tc>
        <w:tc>
          <w:tcPr>
            <w:tcW w:type="dxa" w:w="3360"/>
            <w:vAlign w:val="center"/>
          </w:tcPr>
          <w:p>
            <w:r/>
            <w:r>
              <w:rPr>
                <w:rFonts w:ascii="Aptos" w:hAnsi="Aptos"/>
                <w:b w:val="0"/>
                <w:sz w:val="19"/>
              </w:rPr>
              <w:t>User lifecycle: signup, login, logout and active credential validation</w:t>
            </w:r>
          </w:p>
        </w:tc>
      </w:tr>
      <w:tr>
        <w:tc>
          <w:tcPr>
            <w:tcW w:type="dxa" w:w="3360"/>
            <w:vAlign w:val="center"/>
          </w:tcPr>
          <w:p>
            <w:r/>
            <w:r>
              <w:rPr>
                <w:rFonts w:ascii="Aptos" w:hAnsi="Aptos"/>
                <w:b/>
                <w:sz w:val="19"/>
              </w:rPr>
              <w:t>API 2</w:t>
            </w:r>
          </w:p>
        </w:tc>
        <w:tc>
          <w:tcPr>
            <w:tcW w:type="dxa" w:w="3360"/>
            <w:vAlign w:val="center"/>
          </w:tcPr>
          <w:p>
            <w:r/>
            <w:r>
              <w:rPr>
                <w:rFonts w:ascii="Aptos" w:hAnsi="Aptos"/>
                <w:b w:val="0"/>
                <w:sz w:val="19"/>
              </w:rPr>
              <w:t>/api/customer</w:t>
            </w:r>
          </w:p>
        </w:tc>
        <w:tc>
          <w:tcPr>
            <w:tcW w:type="dxa" w:w="3360"/>
            <w:vAlign w:val="center"/>
          </w:tcPr>
          <w:p>
            <w:r/>
            <w:r>
              <w:rPr>
                <w:rFonts w:ascii="Aptos" w:hAnsi="Aptos"/>
                <w:b w:val="0"/>
                <w:sz w:val="19"/>
              </w:rPr>
              <w:t>Profile data, delivery addresses and saved preferences</w:t>
            </w:r>
          </w:p>
        </w:tc>
      </w:tr>
      <w:tr>
        <w:tc>
          <w:tcPr>
            <w:tcW w:type="dxa" w:w="3360"/>
            <w:vAlign w:val="center"/>
          </w:tcPr>
          <w:p>
            <w:r/>
            <w:r>
              <w:rPr>
                <w:rFonts w:ascii="Aptos" w:hAnsi="Aptos"/>
                <w:b/>
                <w:sz w:val="19"/>
              </w:rPr>
              <w:t>API 3</w:t>
            </w:r>
          </w:p>
        </w:tc>
        <w:tc>
          <w:tcPr>
            <w:tcW w:type="dxa" w:w="3360"/>
            <w:vAlign w:val="center"/>
          </w:tcPr>
          <w:p>
            <w:r/>
            <w:r>
              <w:rPr>
                <w:rFonts w:ascii="Aptos" w:hAnsi="Aptos"/>
                <w:b w:val="0"/>
                <w:sz w:val="19"/>
              </w:rPr>
              <w:t>/api/juices</w:t>
            </w:r>
          </w:p>
        </w:tc>
        <w:tc>
          <w:tcPr>
            <w:tcW w:type="dxa" w:w="3360"/>
            <w:vAlign w:val="center"/>
          </w:tcPr>
          <w:p>
            <w:r/>
            <w:r>
              <w:rPr>
                <w:rFonts w:ascii="Aptos" w:hAnsi="Aptos"/>
                <w:b w:val="0"/>
                <w:sz w:val="19"/>
              </w:rPr>
              <w:t>Public catalog, filtering, product details and customer reviews</w:t>
            </w:r>
          </w:p>
        </w:tc>
      </w:tr>
      <w:tr>
        <w:tc>
          <w:tcPr>
            <w:tcW w:type="dxa" w:w="3360"/>
            <w:vAlign w:val="center"/>
          </w:tcPr>
          <w:p>
            <w:r/>
            <w:r>
              <w:rPr>
                <w:rFonts w:ascii="Aptos" w:hAnsi="Aptos"/>
                <w:b/>
                <w:sz w:val="19"/>
              </w:rPr>
              <w:t>API 4</w:t>
            </w:r>
          </w:p>
        </w:tc>
        <w:tc>
          <w:tcPr>
            <w:tcW w:type="dxa" w:w="3360"/>
            <w:vAlign w:val="center"/>
          </w:tcPr>
          <w:p>
            <w:r/>
            <w:r>
              <w:rPr>
                <w:rFonts w:ascii="Aptos" w:hAnsi="Aptos"/>
                <w:b w:val="0"/>
                <w:sz w:val="19"/>
              </w:rPr>
              <w:t>/api/orders</w:t>
            </w:r>
          </w:p>
        </w:tc>
        <w:tc>
          <w:tcPr>
            <w:tcW w:type="dxa" w:w="3360"/>
            <w:vAlign w:val="center"/>
          </w:tcPr>
          <w:p>
            <w:r/>
            <w:r>
              <w:rPr>
                <w:rFonts w:ascii="Aptos" w:hAnsi="Aptos"/>
                <w:b w:val="0"/>
                <w:sz w:val="19"/>
              </w:rPr>
              <w:t>Cart reconciliation, checkout processing and customer order history</w:t>
            </w:r>
          </w:p>
        </w:tc>
      </w:tr>
      <w:tr>
        <w:tc>
          <w:tcPr>
            <w:tcW w:type="dxa" w:w="3360"/>
            <w:vAlign w:val="center"/>
          </w:tcPr>
          <w:p>
            <w:r/>
            <w:r>
              <w:rPr>
                <w:rFonts w:ascii="Aptos" w:hAnsi="Aptos"/>
                <w:b/>
                <w:sz w:val="19"/>
              </w:rPr>
              <w:t>API 5</w:t>
            </w:r>
          </w:p>
        </w:tc>
        <w:tc>
          <w:tcPr>
            <w:tcW w:type="dxa" w:w="3360"/>
            <w:vAlign w:val="center"/>
          </w:tcPr>
          <w:p>
            <w:r/>
            <w:r>
              <w:rPr>
                <w:rFonts w:ascii="Aptos" w:hAnsi="Aptos"/>
                <w:b w:val="0"/>
                <w:sz w:val="19"/>
              </w:rPr>
              <w:t>/api/admin</w:t>
            </w:r>
          </w:p>
        </w:tc>
        <w:tc>
          <w:tcPr>
            <w:tcW w:type="dxa" w:w="3360"/>
            <w:vAlign w:val="center"/>
          </w:tcPr>
          <w:p>
            <w:r/>
            <w:r>
              <w:rPr>
                <w:rFonts w:ascii="Aptos" w:hAnsi="Aptos"/>
                <w:b w:val="0"/>
                <w:sz w:val="19"/>
              </w:rPr>
              <w:t>Inventory, fulfillment and customer account operations</w:t>
            </w:r>
          </w:p>
        </w:tc>
      </w:tr>
      <w:tr>
        <w:tc>
          <w:tcPr>
            <w:tcW w:type="dxa" w:w="3360"/>
            <w:vAlign w:val="center"/>
          </w:tcPr>
          <w:p>
            <w:r/>
            <w:r>
              <w:rPr>
                <w:rFonts w:ascii="Aptos" w:hAnsi="Aptos"/>
                <w:b/>
                <w:sz w:val="19"/>
              </w:rPr>
              <w:t>API 6</w:t>
            </w:r>
          </w:p>
        </w:tc>
        <w:tc>
          <w:tcPr>
            <w:tcW w:type="dxa" w:w="3360"/>
            <w:vAlign w:val="center"/>
          </w:tcPr>
          <w:p>
            <w:r/>
            <w:r>
              <w:rPr>
                <w:rFonts w:ascii="Aptos" w:hAnsi="Aptos"/>
                <w:b w:val="0"/>
                <w:sz w:val="19"/>
              </w:rPr>
              <w:t>/api/system</w:t>
            </w:r>
          </w:p>
        </w:tc>
        <w:tc>
          <w:tcPr>
            <w:tcW w:type="dxa" w:w="3360"/>
            <w:vAlign w:val="center"/>
          </w:tcPr>
          <w:p>
            <w:r/>
            <w:r>
              <w:rPr>
                <w:rFonts w:ascii="Aptos" w:hAnsi="Aptos"/>
                <w:b w:val="0"/>
                <w:sz w:val="19"/>
              </w:rPr>
              <w:t>Health checks, runtime metrics and operational configuration</w:t>
            </w:r>
          </w:p>
        </w:tc>
      </w:tr>
    </w:tbl>
    <w:p>
      <w:pPr>
        <w:pStyle w:val="Heading1"/>
      </w:pPr>
      <w:r>
        <w:t>8. Endpoint Specifications</w:t>
      </w:r>
    </w:p>
    <w:p>
      <w:pPr>
        <w:pStyle w:val="Heading2"/>
      </w:pPr>
      <w:r>
        <w:t>API 1 — Authentication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D8C0"/>
          </w:tcPr>
          <w:p>
            <w:r/>
            <w:r>
              <w:rPr>
                <w:rFonts w:ascii="Aptos" w:hAnsi="Aptos"/>
                <w:b/>
                <w:sz w:val="19"/>
              </w:rPr>
              <w:t>Method</w:t>
            </w:r>
          </w:p>
        </w:tc>
        <w:tc>
          <w:tcPr>
            <w:tcW w:type="dxa" w:w="2520"/>
            <w:vAlign w:val="center"/>
            <w:shd w:fill="E8D8C0"/>
          </w:tcPr>
          <w:p>
            <w:r/>
            <w:r>
              <w:rPr>
                <w:rFonts w:ascii="Aptos" w:hAnsi="Aptos"/>
                <w:b/>
                <w:sz w:val="19"/>
              </w:rPr>
              <w:t>Endpoint</w:t>
            </w:r>
          </w:p>
        </w:tc>
        <w:tc>
          <w:tcPr>
            <w:tcW w:type="dxa" w:w="2520"/>
            <w:vAlign w:val="center"/>
            <w:shd w:fill="E8D8C0"/>
          </w:tcPr>
          <w:p>
            <w:r/>
            <w:r>
              <w:rPr>
                <w:rFonts w:ascii="Aptos" w:hAnsi="Aptos"/>
                <w:b/>
                <w:sz w:val="19"/>
              </w:rPr>
              <w:t>Request / Query</w:t>
            </w:r>
          </w:p>
        </w:tc>
        <w:tc>
          <w:tcPr>
            <w:tcW w:type="dxa" w:w="2520"/>
            <w:vAlign w:val="center"/>
            <w:shd w:fill="E8D8C0"/>
          </w:tcPr>
          <w:p>
            <w:r/>
            <w:r>
              <w:rPr>
                <w:rFonts w:ascii="Aptos" w:hAnsi="Aptos"/>
                <w:b/>
                <w:sz w:val="19"/>
              </w:rPr>
              <w:t>Behavior</w:t>
            </w:r>
          </w:p>
        </w:tc>
      </w:tr>
      <w:tr>
        <w:tc>
          <w:tcPr>
            <w:tcW w:type="dxa" w:w="2520"/>
            <w:vAlign w:val="center"/>
          </w:tcPr>
          <w:p>
            <w:r/>
            <w:r>
              <w:rPr>
                <w:rFonts w:ascii="Aptos" w:hAnsi="Aptos"/>
                <w:b w:val="0"/>
                <w:sz w:val="19"/>
              </w:rPr>
              <w:t>POST</w:t>
            </w:r>
          </w:p>
        </w:tc>
        <w:tc>
          <w:tcPr>
            <w:tcW w:type="dxa" w:w="2520"/>
            <w:vAlign w:val="center"/>
          </w:tcPr>
          <w:p>
            <w:r/>
            <w:r>
              <w:rPr>
                <w:rFonts w:ascii="Aptos" w:hAnsi="Aptos"/>
                <w:b/>
                <w:sz w:val="19"/>
              </w:rPr>
              <w:t>/api/auth/signup</w:t>
            </w:r>
          </w:p>
        </w:tc>
        <w:tc>
          <w:tcPr>
            <w:tcW w:type="dxa" w:w="2520"/>
            <w:vAlign w:val="center"/>
          </w:tcPr>
          <w:p>
            <w:r/>
            <w:r>
              <w:rPr>
                <w:rFonts w:ascii="Aptos" w:hAnsi="Aptos"/>
                <w:b w:val="0"/>
                <w:sz w:val="19"/>
              </w:rPr>
              <w:t>{ name, email, password, phone }</w:t>
            </w:r>
          </w:p>
        </w:tc>
        <w:tc>
          <w:tcPr>
            <w:tcW w:type="dxa" w:w="2520"/>
            <w:vAlign w:val="center"/>
          </w:tcPr>
          <w:p>
            <w:r/>
            <w:r>
              <w:rPr>
                <w:rFonts w:ascii="Aptos" w:hAnsi="Aptos"/>
                <w:b w:val="0"/>
                <w:sz w:val="19"/>
              </w:rPr>
              <w:t>Registers a customer; returns session cookie and sanitized user.</w:t>
            </w:r>
          </w:p>
        </w:tc>
      </w:tr>
      <w:tr>
        <w:tc>
          <w:tcPr>
            <w:tcW w:type="dxa" w:w="2520"/>
            <w:vAlign w:val="center"/>
          </w:tcPr>
          <w:p>
            <w:r/>
            <w:r>
              <w:rPr>
                <w:rFonts w:ascii="Aptos" w:hAnsi="Aptos"/>
                <w:b w:val="0"/>
                <w:sz w:val="19"/>
              </w:rPr>
              <w:t>POST</w:t>
            </w:r>
          </w:p>
        </w:tc>
        <w:tc>
          <w:tcPr>
            <w:tcW w:type="dxa" w:w="2520"/>
            <w:vAlign w:val="center"/>
          </w:tcPr>
          <w:p>
            <w:r/>
            <w:r>
              <w:rPr>
                <w:rFonts w:ascii="Aptos" w:hAnsi="Aptos"/>
                <w:b/>
                <w:sz w:val="19"/>
              </w:rPr>
              <w:t>/api/auth/login</w:t>
            </w:r>
          </w:p>
        </w:tc>
        <w:tc>
          <w:tcPr>
            <w:tcW w:type="dxa" w:w="2520"/>
            <w:vAlign w:val="center"/>
          </w:tcPr>
          <w:p>
            <w:r/>
            <w:r>
              <w:rPr>
                <w:rFonts w:ascii="Aptos" w:hAnsi="Aptos"/>
                <w:b w:val="0"/>
                <w:sz w:val="19"/>
              </w:rPr>
              <w:t>{ email, password }</w:t>
            </w:r>
          </w:p>
        </w:tc>
        <w:tc>
          <w:tcPr>
            <w:tcW w:type="dxa" w:w="2520"/>
            <w:vAlign w:val="center"/>
          </w:tcPr>
          <w:p>
            <w:r/>
            <w:r>
              <w:rPr>
                <w:rFonts w:ascii="Aptos" w:hAnsi="Aptos"/>
                <w:b w:val="0"/>
                <w:sz w:val="19"/>
              </w:rPr>
              <w:t>Authenticates credentials, rotates session ID and returns session cookie.</w:t>
            </w:r>
          </w:p>
        </w:tc>
      </w:tr>
      <w:tr>
        <w:tc>
          <w:tcPr>
            <w:tcW w:type="dxa" w:w="2520"/>
            <w:vAlign w:val="center"/>
          </w:tcPr>
          <w:p>
            <w:r/>
            <w:r>
              <w:rPr>
                <w:rFonts w:ascii="Aptos" w:hAnsi="Aptos"/>
                <w:b w:val="0"/>
                <w:sz w:val="19"/>
              </w:rPr>
              <w:t>POST</w:t>
            </w:r>
          </w:p>
        </w:tc>
        <w:tc>
          <w:tcPr>
            <w:tcW w:type="dxa" w:w="2520"/>
            <w:vAlign w:val="center"/>
          </w:tcPr>
          <w:p>
            <w:r/>
            <w:r>
              <w:rPr>
                <w:rFonts w:ascii="Aptos" w:hAnsi="Aptos"/>
                <w:b/>
                <w:sz w:val="19"/>
              </w:rPr>
              <w:t>/api/auth/logout</w:t>
            </w:r>
          </w:p>
        </w:tc>
        <w:tc>
          <w:tcPr>
            <w:tcW w:type="dxa" w:w="2520"/>
            <w:vAlign w:val="center"/>
          </w:tcPr>
          <w:p>
            <w:r/>
            <w:r>
              <w:rPr>
                <w:rFonts w:ascii="Aptos" w:hAnsi="Aptos"/>
                <w:b w:val="0"/>
                <w:sz w:val="19"/>
              </w:rPr>
              <w:t>—</w:t>
            </w:r>
          </w:p>
        </w:tc>
        <w:tc>
          <w:tcPr>
            <w:tcW w:type="dxa" w:w="2520"/>
            <w:vAlign w:val="center"/>
          </w:tcPr>
          <w:p>
            <w:r/>
            <w:r>
              <w:rPr>
                <w:rFonts w:ascii="Aptos" w:hAnsi="Aptos"/>
                <w:b w:val="0"/>
                <w:sz w:val="19"/>
              </w:rPr>
              <w:t>Invalidates the server session and purges the cookie.</w:t>
            </w:r>
          </w:p>
        </w:tc>
      </w:tr>
      <w:tr>
        <w:tc>
          <w:tcPr>
            <w:tcW w:type="dxa" w:w="2520"/>
            <w:vAlign w:val="center"/>
          </w:tcPr>
          <w:p>
            <w:r/>
            <w:r>
              <w:rPr>
                <w:rFonts w:ascii="Aptos" w:hAnsi="Aptos"/>
                <w:b w:val="0"/>
                <w:sz w:val="19"/>
              </w:rPr>
              <w:t>GET</w:t>
            </w:r>
          </w:p>
        </w:tc>
        <w:tc>
          <w:tcPr>
            <w:tcW w:type="dxa" w:w="2520"/>
            <w:vAlign w:val="center"/>
          </w:tcPr>
          <w:p>
            <w:r/>
            <w:r>
              <w:rPr>
                <w:rFonts w:ascii="Aptos" w:hAnsi="Aptos"/>
                <w:b/>
                <w:sz w:val="19"/>
              </w:rPr>
              <w:t>/api/auth/me</w:t>
            </w:r>
          </w:p>
        </w:tc>
        <w:tc>
          <w:tcPr>
            <w:tcW w:type="dxa" w:w="2520"/>
            <w:vAlign w:val="center"/>
          </w:tcPr>
          <w:p>
            <w:r/>
            <w:r>
              <w:rPr>
                <w:rFonts w:ascii="Aptos" w:hAnsi="Aptos"/>
                <w:b w:val="0"/>
                <w:sz w:val="19"/>
              </w:rPr>
              <w:t>—</w:t>
            </w:r>
          </w:p>
        </w:tc>
        <w:tc>
          <w:tcPr>
            <w:tcW w:type="dxa" w:w="2520"/>
            <w:vAlign w:val="center"/>
          </w:tcPr>
          <w:p>
            <w:r/>
            <w:r>
              <w:rPr>
                <w:rFonts w:ascii="Aptos" w:hAnsi="Aptos"/>
                <w:b w:val="0"/>
                <w:sz w:val="19"/>
              </w:rPr>
              <w:t>Resolves caller identity from the session cookie.</w:t>
            </w:r>
          </w:p>
        </w:tc>
      </w:tr>
    </w:tbl>
    <w:p>
      <w:pPr>
        <w:pStyle w:val="Heading2"/>
      </w:pPr>
      <w:r>
        <w:t>API 2 — Customer Profile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D8C0"/>
          </w:tcPr>
          <w:p>
            <w:r/>
            <w:r>
              <w:rPr>
                <w:rFonts w:ascii="Aptos" w:hAnsi="Aptos"/>
                <w:b/>
                <w:sz w:val="19"/>
              </w:rPr>
              <w:t>Method</w:t>
            </w:r>
          </w:p>
        </w:tc>
        <w:tc>
          <w:tcPr>
            <w:tcW w:type="dxa" w:w="2520"/>
            <w:vAlign w:val="center"/>
            <w:shd w:fill="E8D8C0"/>
          </w:tcPr>
          <w:p>
            <w:r/>
            <w:r>
              <w:rPr>
                <w:rFonts w:ascii="Aptos" w:hAnsi="Aptos"/>
                <w:b/>
                <w:sz w:val="19"/>
              </w:rPr>
              <w:t>Endpoint</w:t>
            </w:r>
          </w:p>
        </w:tc>
        <w:tc>
          <w:tcPr>
            <w:tcW w:type="dxa" w:w="2520"/>
            <w:vAlign w:val="center"/>
            <w:shd w:fill="E8D8C0"/>
          </w:tcPr>
          <w:p>
            <w:r/>
            <w:r>
              <w:rPr>
                <w:rFonts w:ascii="Aptos" w:hAnsi="Aptos"/>
                <w:b/>
                <w:sz w:val="19"/>
              </w:rPr>
              <w:t>Request / Query</w:t>
            </w:r>
          </w:p>
        </w:tc>
        <w:tc>
          <w:tcPr>
            <w:tcW w:type="dxa" w:w="2520"/>
            <w:vAlign w:val="center"/>
            <w:shd w:fill="E8D8C0"/>
          </w:tcPr>
          <w:p>
            <w:r/>
            <w:r>
              <w:rPr>
                <w:rFonts w:ascii="Aptos" w:hAnsi="Aptos"/>
                <w:b/>
                <w:sz w:val="19"/>
              </w:rPr>
              <w:t>Behavior</w:t>
            </w:r>
          </w:p>
        </w:tc>
      </w:tr>
      <w:tr>
        <w:tc>
          <w:tcPr>
            <w:tcW w:type="dxa" w:w="2520"/>
            <w:vAlign w:val="center"/>
          </w:tcPr>
          <w:p>
            <w:r/>
            <w:r>
              <w:rPr>
                <w:rFonts w:ascii="Aptos" w:hAnsi="Aptos"/>
                <w:b w:val="0"/>
                <w:sz w:val="19"/>
              </w:rPr>
              <w:t>GET</w:t>
            </w:r>
          </w:p>
        </w:tc>
        <w:tc>
          <w:tcPr>
            <w:tcW w:type="dxa" w:w="2520"/>
            <w:vAlign w:val="center"/>
          </w:tcPr>
          <w:p>
            <w:r/>
            <w:r>
              <w:rPr>
                <w:rFonts w:ascii="Aptos" w:hAnsi="Aptos"/>
                <w:b/>
                <w:sz w:val="19"/>
              </w:rPr>
              <w:t>/api/customer/profile</w:t>
            </w:r>
          </w:p>
        </w:tc>
        <w:tc>
          <w:tcPr>
            <w:tcW w:type="dxa" w:w="2520"/>
            <w:vAlign w:val="center"/>
          </w:tcPr>
          <w:p>
            <w:r/>
            <w:r>
              <w:rPr>
                <w:rFonts w:ascii="Aptos" w:hAnsi="Aptos"/>
                <w:b w:val="0"/>
                <w:sz w:val="19"/>
              </w:rPr>
              <w:t>—</w:t>
            </w:r>
          </w:p>
        </w:tc>
        <w:tc>
          <w:tcPr>
            <w:tcW w:type="dxa" w:w="2520"/>
            <w:vAlign w:val="center"/>
          </w:tcPr>
          <w:p>
            <w:r/>
            <w:r>
              <w:rPr>
                <w:rFonts w:ascii="Aptos" w:hAnsi="Aptos"/>
                <w:b w:val="0"/>
                <w:sz w:val="19"/>
              </w:rPr>
              <w:t>Returns profile, saved delivery addresses and phone.</w:t>
            </w:r>
          </w:p>
        </w:tc>
      </w:tr>
      <w:tr>
        <w:tc>
          <w:tcPr>
            <w:tcW w:type="dxa" w:w="2520"/>
            <w:vAlign w:val="center"/>
          </w:tcPr>
          <w:p>
            <w:r/>
            <w:r>
              <w:rPr>
                <w:rFonts w:ascii="Aptos" w:hAnsi="Aptos"/>
                <w:b w:val="0"/>
                <w:sz w:val="19"/>
              </w:rPr>
              <w:t>PUT</w:t>
            </w:r>
          </w:p>
        </w:tc>
        <w:tc>
          <w:tcPr>
            <w:tcW w:type="dxa" w:w="2520"/>
            <w:vAlign w:val="center"/>
          </w:tcPr>
          <w:p>
            <w:r/>
            <w:r>
              <w:rPr>
                <w:rFonts w:ascii="Aptos" w:hAnsi="Aptos"/>
                <w:b/>
                <w:sz w:val="19"/>
              </w:rPr>
              <w:t>/api/customer/profile</w:t>
            </w:r>
          </w:p>
        </w:tc>
        <w:tc>
          <w:tcPr>
            <w:tcW w:type="dxa" w:w="2520"/>
            <w:vAlign w:val="center"/>
          </w:tcPr>
          <w:p>
            <w:r/>
            <w:r>
              <w:rPr>
                <w:rFonts w:ascii="Aptos" w:hAnsi="Aptos"/>
                <w:b w:val="0"/>
                <w:sz w:val="19"/>
              </w:rPr>
              <w:t>{ name, phone, address: { street, city, state, postalCode } }</w:t>
            </w:r>
          </w:p>
        </w:tc>
        <w:tc>
          <w:tcPr>
            <w:tcW w:type="dxa" w:w="2520"/>
            <w:vAlign w:val="center"/>
          </w:tcPr>
          <w:p>
            <w:r/>
            <w:r>
              <w:rPr>
                <w:rFonts w:ascii="Aptos" w:hAnsi="Aptos"/>
                <w:b w:val="0"/>
                <w:sz w:val="19"/>
              </w:rPr>
              <w:t>Updates customer profile details.</w:t>
            </w:r>
          </w:p>
        </w:tc>
      </w:tr>
    </w:tbl>
    <w:p>
      <w:pPr>
        <w:pStyle w:val="Heading2"/>
      </w:pPr>
      <w:r>
        <w:t>API 3 — Juice Catalog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D8C0"/>
          </w:tcPr>
          <w:p>
            <w:r/>
            <w:r>
              <w:rPr>
                <w:rFonts w:ascii="Aptos" w:hAnsi="Aptos"/>
                <w:b/>
                <w:sz w:val="19"/>
              </w:rPr>
              <w:t>Method</w:t>
            </w:r>
          </w:p>
        </w:tc>
        <w:tc>
          <w:tcPr>
            <w:tcW w:type="dxa" w:w="2520"/>
            <w:vAlign w:val="center"/>
            <w:shd w:fill="E8D8C0"/>
          </w:tcPr>
          <w:p>
            <w:r/>
            <w:r>
              <w:rPr>
                <w:rFonts w:ascii="Aptos" w:hAnsi="Aptos"/>
                <w:b/>
                <w:sz w:val="19"/>
              </w:rPr>
              <w:t>Endpoint</w:t>
            </w:r>
          </w:p>
        </w:tc>
        <w:tc>
          <w:tcPr>
            <w:tcW w:type="dxa" w:w="2520"/>
            <w:vAlign w:val="center"/>
            <w:shd w:fill="E8D8C0"/>
          </w:tcPr>
          <w:p>
            <w:r/>
            <w:r>
              <w:rPr>
                <w:rFonts w:ascii="Aptos" w:hAnsi="Aptos"/>
                <w:b/>
                <w:sz w:val="19"/>
              </w:rPr>
              <w:t>Request / Query</w:t>
            </w:r>
          </w:p>
        </w:tc>
        <w:tc>
          <w:tcPr>
            <w:tcW w:type="dxa" w:w="2520"/>
            <w:vAlign w:val="center"/>
            <w:shd w:fill="E8D8C0"/>
          </w:tcPr>
          <w:p>
            <w:r/>
            <w:r>
              <w:rPr>
                <w:rFonts w:ascii="Aptos" w:hAnsi="Aptos"/>
                <w:b/>
                <w:sz w:val="19"/>
              </w:rPr>
              <w:t>Behavior</w:t>
            </w:r>
          </w:p>
        </w:tc>
      </w:tr>
      <w:tr>
        <w:tc>
          <w:tcPr>
            <w:tcW w:type="dxa" w:w="2520"/>
            <w:vAlign w:val="center"/>
          </w:tcPr>
          <w:p>
            <w:r/>
            <w:r>
              <w:rPr>
                <w:rFonts w:ascii="Aptos" w:hAnsi="Aptos"/>
                <w:b w:val="0"/>
                <w:sz w:val="19"/>
              </w:rPr>
              <w:t>GET</w:t>
            </w:r>
          </w:p>
        </w:tc>
        <w:tc>
          <w:tcPr>
            <w:tcW w:type="dxa" w:w="2520"/>
            <w:vAlign w:val="center"/>
          </w:tcPr>
          <w:p>
            <w:r/>
            <w:r>
              <w:rPr>
                <w:rFonts w:ascii="Aptos" w:hAnsi="Aptos"/>
                <w:b/>
                <w:sz w:val="19"/>
              </w:rPr>
              <w:t>/api/juices</w:t>
            </w:r>
          </w:p>
        </w:tc>
        <w:tc>
          <w:tcPr>
            <w:tcW w:type="dxa" w:w="2520"/>
            <w:vAlign w:val="center"/>
          </w:tcPr>
          <w:p>
            <w:r/>
            <w:r>
              <w:rPr>
                <w:rFonts w:ascii="Aptos" w:hAnsi="Aptos"/>
                <w:b w:val="0"/>
                <w:sz w:val="19"/>
              </w:rPr>
              <w:t>?category=ColdPressed&amp;search=mango&amp;sortBy=price</w:t>
            </w:r>
          </w:p>
        </w:tc>
        <w:tc>
          <w:tcPr>
            <w:tcW w:type="dxa" w:w="2520"/>
            <w:vAlign w:val="center"/>
          </w:tcPr>
          <w:p>
            <w:r/>
            <w:r>
              <w:rPr>
                <w:rFonts w:ascii="Aptos" w:hAnsi="Aptos"/>
                <w:b w:val="0"/>
                <w:sz w:val="19"/>
              </w:rPr>
              <w:t>Returns available juices, stock status and fruit imagery.</w:t>
            </w:r>
          </w:p>
        </w:tc>
      </w:tr>
      <w:tr>
        <w:tc>
          <w:tcPr>
            <w:tcW w:type="dxa" w:w="2520"/>
            <w:vAlign w:val="center"/>
          </w:tcPr>
          <w:p>
            <w:r/>
            <w:r>
              <w:rPr>
                <w:rFonts w:ascii="Aptos" w:hAnsi="Aptos"/>
                <w:b w:val="0"/>
                <w:sz w:val="19"/>
              </w:rPr>
              <w:t>GET</w:t>
            </w:r>
          </w:p>
        </w:tc>
        <w:tc>
          <w:tcPr>
            <w:tcW w:type="dxa" w:w="2520"/>
            <w:vAlign w:val="center"/>
          </w:tcPr>
          <w:p>
            <w:r/>
            <w:r>
              <w:rPr>
                <w:rFonts w:ascii="Aptos" w:hAnsi="Aptos"/>
                <w:b/>
                <w:sz w:val="19"/>
              </w:rPr>
              <w:t>/api/juices/:id</w:t>
            </w:r>
          </w:p>
        </w:tc>
        <w:tc>
          <w:tcPr>
            <w:tcW w:type="dxa" w:w="2520"/>
            <w:vAlign w:val="center"/>
          </w:tcPr>
          <w:p>
            <w:r/>
            <w:r>
              <w:rPr>
                <w:rFonts w:ascii="Aptos" w:hAnsi="Aptos"/>
                <w:b w:val="0"/>
                <w:sz w:val="19"/>
              </w:rPr>
              <w:t>—</w:t>
            </w:r>
          </w:p>
        </w:tc>
        <w:tc>
          <w:tcPr>
            <w:tcW w:type="dxa" w:w="2520"/>
            <w:vAlign w:val="center"/>
          </w:tcPr>
          <w:p>
            <w:r/>
            <w:r>
              <w:rPr>
                <w:rFonts w:ascii="Aptos" w:hAnsi="Aptos"/>
                <w:b w:val="0"/>
                <w:sz w:val="19"/>
              </w:rPr>
              <w:t>Returns complete juice data, nutrition, fruit composition and reviews.</w:t>
            </w:r>
          </w:p>
        </w:tc>
      </w:tr>
      <w:tr>
        <w:tc>
          <w:tcPr>
            <w:tcW w:type="dxa" w:w="2520"/>
            <w:vAlign w:val="center"/>
          </w:tcPr>
          <w:p>
            <w:r/>
            <w:r>
              <w:rPr>
                <w:rFonts w:ascii="Aptos" w:hAnsi="Aptos"/>
                <w:b w:val="0"/>
                <w:sz w:val="19"/>
              </w:rPr>
              <w:t>POST</w:t>
            </w:r>
          </w:p>
        </w:tc>
        <w:tc>
          <w:tcPr>
            <w:tcW w:type="dxa" w:w="2520"/>
            <w:vAlign w:val="center"/>
          </w:tcPr>
          <w:p>
            <w:r/>
            <w:r>
              <w:rPr>
                <w:rFonts w:ascii="Aptos" w:hAnsi="Aptos"/>
                <w:b/>
                <w:sz w:val="19"/>
              </w:rPr>
              <w:t>/api/juices/:id/reviews</w:t>
            </w:r>
          </w:p>
        </w:tc>
        <w:tc>
          <w:tcPr>
            <w:tcW w:type="dxa" w:w="2520"/>
            <w:vAlign w:val="center"/>
          </w:tcPr>
          <w:p>
            <w:r/>
            <w:r>
              <w:rPr>
                <w:rFonts w:ascii="Aptos" w:hAnsi="Aptos"/>
                <w:b w:val="0"/>
                <w:sz w:val="19"/>
              </w:rPr>
              <w:t>{ rating, comment }</w:t>
            </w:r>
          </w:p>
        </w:tc>
        <w:tc>
          <w:tcPr>
            <w:tcW w:type="dxa" w:w="2520"/>
            <w:vAlign w:val="center"/>
          </w:tcPr>
          <w:p>
            <w:r/>
            <w:r>
              <w:rPr>
                <w:rFonts w:ascii="Aptos" w:hAnsi="Aptos"/>
                <w:b w:val="0"/>
                <w:sz w:val="19"/>
              </w:rPr>
              <w:t>Adds a customer review; customer role required.</w:t>
            </w:r>
          </w:p>
        </w:tc>
      </w:tr>
    </w:tbl>
    <w:p>
      <w:pPr>
        <w:pStyle w:val="Heading2"/>
      </w:pPr>
      <w:r>
        <w:t>API 4 — Orders &amp; Cart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D8C0"/>
          </w:tcPr>
          <w:p>
            <w:r/>
            <w:r>
              <w:rPr>
                <w:rFonts w:ascii="Aptos" w:hAnsi="Aptos"/>
                <w:b/>
                <w:sz w:val="19"/>
              </w:rPr>
              <w:t>Method</w:t>
            </w:r>
          </w:p>
        </w:tc>
        <w:tc>
          <w:tcPr>
            <w:tcW w:type="dxa" w:w="2520"/>
            <w:vAlign w:val="center"/>
            <w:shd w:fill="E8D8C0"/>
          </w:tcPr>
          <w:p>
            <w:r/>
            <w:r>
              <w:rPr>
                <w:rFonts w:ascii="Aptos" w:hAnsi="Aptos"/>
                <w:b/>
                <w:sz w:val="19"/>
              </w:rPr>
              <w:t>Endpoint</w:t>
            </w:r>
          </w:p>
        </w:tc>
        <w:tc>
          <w:tcPr>
            <w:tcW w:type="dxa" w:w="2520"/>
            <w:vAlign w:val="center"/>
            <w:shd w:fill="E8D8C0"/>
          </w:tcPr>
          <w:p>
            <w:r/>
            <w:r>
              <w:rPr>
                <w:rFonts w:ascii="Aptos" w:hAnsi="Aptos"/>
                <w:b/>
                <w:sz w:val="19"/>
              </w:rPr>
              <w:t>Request / Query</w:t>
            </w:r>
          </w:p>
        </w:tc>
        <w:tc>
          <w:tcPr>
            <w:tcW w:type="dxa" w:w="2520"/>
            <w:vAlign w:val="center"/>
            <w:shd w:fill="E8D8C0"/>
          </w:tcPr>
          <w:p>
            <w:r/>
            <w:r>
              <w:rPr>
                <w:rFonts w:ascii="Aptos" w:hAnsi="Aptos"/>
                <w:b/>
                <w:sz w:val="19"/>
              </w:rPr>
              <w:t>Behavior</w:t>
            </w:r>
          </w:p>
        </w:tc>
      </w:tr>
      <w:tr>
        <w:tc>
          <w:tcPr>
            <w:tcW w:type="dxa" w:w="2520"/>
            <w:vAlign w:val="center"/>
          </w:tcPr>
          <w:p>
            <w:r/>
            <w:r>
              <w:rPr>
                <w:rFonts w:ascii="Aptos" w:hAnsi="Aptos"/>
                <w:b w:val="0"/>
                <w:sz w:val="19"/>
              </w:rPr>
              <w:t>POST</w:t>
            </w:r>
          </w:p>
        </w:tc>
        <w:tc>
          <w:tcPr>
            <w:tcW w:type="dxa" w:w="2520"/>
            <w:vAlign w:val="center"/>
          </w:tcPr>
          <w:p>
            <w:r/>
            <w:r>
              <w:rPr>
                <w:rFonts w:ascii="Aptos" w:hAnsi="Aptos"/>
                <w:b/>
                <w:sz w:val="19"/>
              </w:rPr>
              <w:t>/api/orders/checkout</w:t>
            </w:r>
          </w:p>
        </w:tc>
        <w:tc>
          <w:tcPr>
            <w:tcW w:type="dxa" w:w="2520"/>
            <w:vAlign w:val="center"/>
          </w:tcPr>
          <w:p>
            <w:r/>
            <w:r>
              <w:rPr>
                <w:rFonts w:ascii="Aptos" w:hAnsi="Aptos"/>
                <w:b w:val="0"/>
                <w:sz w:val="19"/>
              </w:rPr>
              <w:t>{ items: [{ juiceId, quantity }], deliveryAddress, paymentMethod }</w:t>
            </w:r>
          </w:p>
        </w:tc>
        <w:tc>
          <w:tcPr>
            <w:tcW w:type="dxa" w:w="2520"/>
            <w:vAlign w:val="center"/>
          </w:tcPr>
          <w:p>
            <w:r/>
            <w:r>
              <w:rPr>
                <w:rFonts w:ascii="Aptos" w:hAnsi="Aptos"/>
                <w:b w:val="0"/>
                <w:sz w:val="19"/>
              </w:rPr>
              <w:t>Validates stock, calculates totals, decrements stock atomically and creates the order.</w:t>
            </w:r>
          </w:p>
        </w:tc>
      </w:tr>
      <w:tr>
        <w:tc>
          <w:tcPr>
            <w:tcW w:type="dxa" w:w="2520"/>
            <w:vAlign w:val="center"/>
          </w:tcPr>
          <w:p>
            <w:r/>
            <w:r>
              <w:rPr>
                <w:rFonts w:ascii="Aptos" w:hAnsi="Aptos"/>
                <w:b w:val="0"/>
                <w:sz w:val="19"/>
              </w:rPr>
              <w:t>GET</w:t>
            </w:r>
          </w:p>
        </w:tc>
        <w:tc>
          <w:tcPr>
            <w:tcW w:type="dxa" w:w="2520"/>
            <w:vAlign w:val="center"/>
          </w:tcPr>
          <w:p>
            <w:r/>
            <w:r>
              <w:rPr>
                <w:rFonts w:ascii="Aptos" w:hAnsi="Aptos"/>
                <w:b/>
                <w:sz w:val="19"/>
              </w:rPr>
              <w:t>/api/orders/my-orders</w:t>
            </w:r>
          </w:p>
        </w:tc>
        <w:tc>
          <w:tcPr>
            <w:tcW w:type="dxa" w:w="2520"/>
            <w:vAlign w:val="center"/>
          </w:tcPr>
          <w:p>
            <w:r/>
            <w:r>
              <w:rPr>
                <w:rFonts w:ascii="Aptos" w:hAnsi="Aptos"/>
                <w:b w:val="0"/>
                <w:sz w:val="19"/>
              </w:rPr>
              <w:t>—</w:t>
            </w:r>
          </w:p>
        </w:tc>
        <w:tc>
          <w:tcPr>
            <w:tcW w:type="dxa" w:w="2520"/>
            <w:vAlign w:val="center"/>
          </w:tcPr>
          <w:p>
            <w:r/>
            <w:r>
              <w:rPr>
                <w:rFonts w:ascii="Aptos" w:hAnsi="Aptos"/>
                <w:b w:val="0"/>
                <w:sz w:val="19"/>
              </w:rPr>
              <w:t>Returns the customer's past orders, delivery status and line items.</w:t>
            </w:r>
          </w:p>
        </w:tc>
      </w:tr>
      <w:tr>
        <w:tc>
          <w:tcPr>
            <w:tcW w:type="dxa" w:w="2520"/>
            <w:vAlign w:val="center"/>
          </w:tcPr>
          <w:p>
            <w:r/>
            <w:r>
              <w:rPr>
                <w:rFonts w:ascii="Aptos" w:hAnsi="Aptos"/>
                <w:b w:val="0"/>
                <w:sz w:val="19"/>
              </w:rPr>
              <w:t>GET</w:t>
            </w:r>
          </w:p>
        </w:tc>
        <w:tc>
          <w:tcPr>
            <w:tcW w:type="dxa" w:w="2520"/>
            <w:vAlign w:val="center"/>
          </w:tcPr>
          <w:p>
            <w:r/>
            <w:r>
              <w:rPr>
                <w:rFonts w:ascii="Aptos" w:hAnsi="Aptos"/>
                <w:b/>
                <w:sz w:val="19"/>
              </w:rPr>
              <w:t>/api/orders/:id</w:t>
            </w:r>
          </w:p>
        </w:tc>
        <w:tc>
          <w:tcPr>
            <w:tcW w:type="dxa" w:w="2520"/>
            <w:vAlign w:val="center"/>
          </w:tcPr>
          <w:p>
            <w:r/>
            <w:r>
              <w:rPr>
                <w:rFonts w:ascii="Aptos" w:hAnsi="Aptos"/>
                <w:b w:val="0"/>
                <w:sz w:val="19"/>
              </w:rPr>
              <w:t>—</w:t>
            </w:r>
          </w:p>
        </w:tc>
        <w:tc>
          <w:tcPr>
            <w:tcW w:type="dxa" w:w="2520"/>
            <w:vAlign w:val="center"/>
          </w:tcPr>
          <w:p>
            <w:r/>
            <w:r>
              <w:rPr>
                <w:rFonts w:ascii="Aptos" w:hAnsi="Aptos"/>
                <w:b w:val="0"/>
                <w:sz w:val="19"/>
              </w:rPr>
              <w:t>Returns a detailed order receipt.</w:t>
            </w:r>
          </w:p>
        </w:tc>
      </w:tr>
    </w:tbl>
    <w:p>
      <w:pPr>
        <w:pStyle w:val="Heading2"/>
      </w:pPr>
      <w:r>
        <w:t>API 5 — Admin Management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D8C0"/>
          </w:tcPr>
          <w:p>
            <w:r/>
            <w:r>
              <w:rPr>
                <w:rFonts w:ascii="Aptos" w:hAnsi="Aptos"/>
                <w:b/>
                <w:sz w:val="19"/>
              </w:rPr>
              <w:t>Method</w:t>
            </w:r>
          </w:p>
        </w:tc>
        <w:tc>
          <w:tcPr>
            <w:tcW w:type="dxa" w:w="2520"/>
            <w:vAlign w:val="center"/>
            <w:shd w:fill="E8D8C0"/>
          </w:tcPr>
          <w:p>
            <w:r/>
            <w:r>
              <w:rPr>
                <w:rFonts w:ascii="Aptos" w:hAnsi="Aptos"/>
                <w:b/>
                <w:sz w:val="19"/>
              </w:rPr>
              <w:t>Endpoint</w:t>
            </w:r>
          </w:p>
        </w:tc>
        <w:tc>
          <w:tcPr>
            <w:tcW w:type="dxa" w:w="2520"/>
            <w:vAlign w:val="center"/>
            <w:shd w:fill="E8D8C0"/>
          </w:tcPr>
          <w:p>
            <w:r/>
            <w:r>
              <w:rPr>
                <w:rFonts w:ascii="Aptos" w:hAnsi="Aptos"/>
                <w:b/>
                <w:sz w:val="19"/>
              </w:rPr>
              <w:t>Request / Query</w:t>
            </w:r>
          </w:p>
        </w:tc>
        <w:tc>
          <w:tcPr>
            <w:tcW w:type="dxa" w:w="2520"/>
            <w:vAlign w:val="center"/>
            <w:shd w:fill="E8D8C0"/>
          </w:tcPr>
          <w:p>
            <w:r/>
            <w:r>
              <w:rPr>
                <w:rFonts w:ascii="Aptos" w:hAnsi="Aptos"/>
                <w:b/>
                <w:sz w:val="19"/>
              </w:rPr>
              <w:t>Behavior</w:t>
            </w:r>
          </w:p>
        </w:tc>
      </w:tr>
      <w:tr>
        <w:tc>
          <w:tcPr>
            <w:tcW w:type="dxa" w:w="2520"/>
            <w:vAlign w:val="center"/>
          </w:tcPr>
          <w:p>
            <w:r/>
            <w:r>
              <w:rPr>
                <w:rFonts w:ascii="Aptos" w:hAnsi="Aptos"/>
                <w:b w:val="0"/>
                <w:sz w:val="19"/>
              </w:rPr>
              <w:t>GET</w:t>
            </w:r>
          </w:p>
        </w:tc>
        <w:tc>
          <w:tcPr>
            <w:tcW w:type="dxa" w:w="2520"/>
            <w:vAlign w:val="center"/>
          </w:tcPr>
          <w:p>
            <w:r/>
            <w:r>
              <w:rPr>
                <w:rFonts w:ascii="Aptos" w:hAnsi="Aptos"/>
                <w:b/>
                <w:sz w:val="19"/>
              </w:rPr>
              <w:t>/api/admin/dashboard</w:t>
            </w:r>
          </w:p>
        </w:tc>
        <w:tc>
          <w:tcPr>
            <w:tcW w:type="dxa" w:w="2520"/>
            <w:vAlign w:val="center"/>
          </w:tcPr>
          <w:p>
            <w:r/>
            <w:r>
              <w:rPr>
                <w:rFonts w:ascii="Aptos" w:hAnsi="Aptos"/>
                <w:b w:val="0"/>
                <w:sz w:val="19"/>
              </w:rPr>
              <w:t>—</w:t>
            </w:r>
          </w:p>
        </w:tc>
        <w:tc>
          <w:tcPr>
            <w:tcW w:type="dxa" w:w="2520"/>
            <w:vAlign w:val="center"/>
          </w:tcPr>
          <w:p>
            <w:r/>
            <w:r>
              <w:rPr>
                <w:rFonts w:ascii="Aptos" w:hAnsi="Aptos"/>
                <w:b w:val="0"/>
                <w:sz w:val="19"/>
              </w:rPr>
              <w:t>Returns revenue, order count, out-of-stock items and active customers.</w:t>
            </w:r>
          </w:p>
        </w:tc>
      </w:tr>
      <w:tr>
        <w:tc>
          <w:tcPr>
            <w:tcW w:type="dxa" w:w="2520"/>
            <w:vAlign w:val="center"/>
          </w:tcPr>
          <w:p>
            <w:r/>
            <w:r>
              <w:rPr>
                <w:rFonts w:ascii="Aptos" w:hAnsi="Aptos"/>
                <w:b w:val="0"/>
                <w:sz w:val="19"/>
              </w:rPr>
              <w:t>GET</w:t>
            </w:r>
          </w:p>
        </w:tc>
        <w:tc>
          <w:tcPr>
            <w:tcW w:type="dxa" w:w="2520"/>
            <w:vAlign w:val="center"/>
          </w:tcPr>
          <w:p>
            <w:r/>
            <w:r>
              <w:rPr>
                <w:rFonts w:ascii="Aptos" w:hAnsi="Aptos"/>
                <w:b/>
                <w:sz w:val="19"/>
              </w:rPr>
              <w:t>/api/admin/juices</w:t>
            </w:r>
          </w:p>
        </w:tc>
        <w:tc>
          <w:tcPr>
            <w:tcW w:type="dxa" w:w="2520"/>
            <w:vAlign w:val="center"/>
          </w:tcPr>
          <w:p>
            <w:r/>
            <w:r>
              <w:rPr>
                <w:rFonts w:ascii="Aptos" w:hAnsi="Aptos"/>
                <w:b w:val="0"/>
                <w:sz w:val="19"/>
              </w:rPr>
              <w:t>—</w:t>
            </w:r>
          </w:p>
        </w:tc>
        <w:tc>
          <w:tcPr>
            <w:tcW w:type="dxa" w:w="2520"/>
            <w:vAlign w:val="center"/>
          </w:tcPr>
          <w:p>
            <w:r/>
            <w:r>
              <w:rPr>
                <w:rFonts w:ascii="Aptos" w:hAnsi="Aptos"/>
                <w:b w:val="0"/>
                <w:sz w:val="19"/>
              </w:rPr>
              <w:t>Returns the complete product list including inactive/unlisted juices.</w:t>
            </w:r>
          </w:p>
        </w:tc>
      </w:tr>
      <w:tr>
        <w:tc>
          <w:tcPr>
            <w:tcW w:type="dxa" w:w="2520"/>
            <w:vAlign w:val="center"/>
          </w:tcPr>
          <w:p>
            <w:r/>
            <w:r>
              <w:rPr>
                <w:rFonts w:ascii="Aptos" w:hAnsi="Aptos"/>
                <w:b w:val="0"/>
                <w:sz w:val="19"/>
              </w:rPr>
              <w:t>POST</w:t>
            </w:r>
          </w:p>
        </w:tc>
        <w:tc>
          <w:tcPr>
            <w:tcW w:type="dxa" w:w="2520"/>
            <w:vAlign w:val="center"/>
          </w:tcPr>
          <w:p>
            <w:r/>
            <w:r>
              <w:rPr>
                <w:rFonts w:ascii="Aptos" w:hAnsi="Aptos"/>
                <w:b/>
                <w:sz w:val="19"/>
              </w:rPr>
              <w:t>/api/admin/juices</w:t>
            </w:r>
          </w:p>
        </w:tc>
        <w:tc>
          <w:tcPr>
            <w:tcW w:type="dxa" w:w="2520"/>
            <w:vAlign w:val="center"/>
          </w:tcPr>
          <w:p>
            <w:r/>
            <w:r>
              <w:rPr>
                <w:rFonts w:ascii="Aptos" w:hAnsi="Aptos"/>
                <w:b w:val="0"/>
                <w:sz w:val="19"/>
              </w:rPr>
              <w:t>{ name, description, category, price, stock, fruits: [], imageUrl }</w:t>
            </w:r>
          </w:p>
        </w:tc>
        <w:tc>
          <w:tcPr>
            <w:tcW w:type="dxa" w:w="2520"/>
            <w:vAlign w:val="center"/>
          </w:tcPr>
          <w:p>
            <w:r/>
            <w:r>
              <w:rPr>
                <w:rFonts w:ascii="Aptos" w:hAnsi="Aptos"/>
                <w:b w:val="0"/>
                <w:sz w:val="19"/>
              </w:rPr>
              <w:t>Adds a juice.</w:t>
            </w:r>
          </w:p>
        </w:tc>
      </w:tr>
      <w:tr>
        <w:tc>
          <w:tcPr>
            <w:tcW w:type="dxa" w:w="2520"/>
            <w:vAlign w:val="center"/>
          </w:tcPr>
          <w:p>
            <w:r/>
            <w:r>
              <w:rPr>
                <w:rFonts w:ascii="Aptos" w:hAnsi="Aptos"/>
                <w:b w:val="0"/>
                <w:sz w:val="19"/>
              </w:rPr>
              <w:t>PUT</w:t>
            </w:r>
          </w:p>
        </w:tc>
        <w:tc>
          <w:tcPr>
            <w:tcW w:type="dxa" w:w="2520"/>
            <w:vAlign w:val="center"/>
          </w:tcPr>
          <w:p>
            <w:r/>
            <w:r>
              <w:rPr>
                <w:rFonts w:ascii="Aptos" w:hAnsi="Aptos"/>
                <w:b/>
                <w:sz w:val="19"/>
              </w:rPr>
              <w:t>/api/admin/juices/:id</w:t>
            </w:r>
          </w:p>
        </w:tc>
        <w:tc>
          <w:tcPr>
            <w:tcW w:type="dxa" w:w="2520"/>
            <w:vAlign w:val="center"/>
          </w:tcPr>
          <w:p>
            <w:r/>
            <w:r>
              <w:rPr>
                <w:rFonts w:ascii="Aptos" w:hAnsi="Aptos"/>
                <w:b w:val="0"/>
                <w:sz w:val="19"/>
              </w:rPr>
              <w:t>Product update fields</w:t>
            </w:r>
          </w:p>
        </w:tc>
        <w:tc>
          <w:tcPr>
            <w:tcW w:type="dxa" w:w="2520"/>
            <w:vAlign w:val="center"/>
          </w:tcPr>
          <w:p>
            <w:r/>
            <w:r>
              <w:rPr>
                <w:rFonts w:ascii="Aptos" w:hAnsi="Aptos"/>
                <w:b w:val="0"/>
                <w:sz w:val="19"/>
              </w:rPr>
              <w:t>Modifies price, details, fruit image URL or stock.</w:t>
            </w:r>
          </w:p>
        </w:tc>
      </w:tr>
      <w:tr>
        <w:tc>
          <w:tcPr>
            <w:tcW w:type="dxa" w:w="2520"/>
            <w:vAlign w:val="center"/>
          </w:tcPr>
          <w:p>
            <w:r/>
            <w:r>
              <w:rPr>
                <w:rFonts w:ascii="Aptos" w:hAnsi="Aptos"/>
                <w:b w:val="0"/>
                <w:sz w:val="19"/>
              </w:rPr>
              <w:t>GET</w:t>
            </w:r>
          </w:p>
        </w:tc>
        <w:tc>
          <w:tcPr>
            <w:tcW w:type="dxa" w:w="2520"/>
            <w:vAlign w:val="center"/>
          </w:tcPr>
          <w:p>
            <w:r/>
            <w:r>
              <w:rPr>
                <w:rFonts w:ascii="Aptos" w:hAnsi="Aptos"/>
                <w:b/>
                <w:sz w:val="19"/>
              </w:rPr>
              <w:t>/api/admin/orders</w:t>
            </w:r>
          </w:p>
        </w:tc>
        <w:tc>
          <w:tcPr>
            <w:tcW w:type="dxa" w:w="2520"/>
            <w:vAlign w:val="center"/>
          </w:tcPr>
          <w:p>
            <w:r/>
            <w:r>
              <w:rPr>
                <w:rFonts w:ascii="Aptos" w:hAnsi="Aptos"/>
                <w:b w:val="0"/>
                <w:sz w:val="19"/>
              </w:rPr>
              <w:t>—</w:t>
            </w:r>
          </w:p>
        </w:tc>
        <w:tc>
          <w:tcPr>
            <w:tcW w:type="dxa" w:w="2520"/>
            <w:vAlign w:val="center"/>
          </w:tcPr>
          <w:p>
            <w:r/>
            <w:r>
              <w:rPr>
                <w:rFonts w:ascii="Aptos" w:hAnsi="Aptos"/>
                <w:b w:val="0"/>
                <w:sz w:val="19"/>
              </w:rPr>
              <w:t>Returns all platform orders with buyer information.</w:t>
            </w:r>
          </w:p>
        </w:tc>
      </w:tr>
      <w:tr>
        <w:tc>
          <w:tcPr>
            <w:tcW w:type="dxa" w:w="2520"/>
            <w:vAlign w:val="center"/>
          </w:tcPr>
          <w:p>
            <w:r/>
            <w:r>
              <w:rPr>
                <w:rFonts w:ascii="Aptos" w:hAnsi="Aptos"/>
                <w:b w:val="0"/>
                <w:sz w:val="19"/>
              </w:rPr>
              <w:t>PATCH</w:t>
            </w:r>
          </w:p>
        </w:tc>
        <w:tc>
          <w:tcPr>
            <w:tcW w:type="dxa" w:w="2520"/>
            <w:vAlign w:val="center"/>
          </w:tcPr>
          <w:p>
            <w:r/>
            <w:r>
              <w:rPr>
                <w:rFonts w:ascii="Aptos" w:hAnsi="Aptos"/>
                <w:b/>
                <w:sz w:val="19"/>
              </w:rPr>
              <w:t>/api/admin/orders/:id/status</w:t>
            </w:r>
          </w:p>
        </w:tc>
        <w:tc>
          <w:tcPr>
            <w:tcW w:type="dxa" w:w="2520"/>
            <w:vAlign w:val="center"/>
          </w:tcPr>
          <w:p>
            <w:r/>
            <w:r>
              <w:rPr>
                <w:rFonts w:ascii="Aptos" w:hAnsi="Aptos"/>
                <w:b w:val="0"/>
                <w:sz w:val="19"/>
              </w:rPr>
              <w:t>{ status: "processing" | "dispatched" | "delivered" | "cancelled" }</w:t>
            </w:r>
          </w:p>
        </w:tc>
        <w:tc>
          <w:tcPr>
            <w:tcW w:type="dxa" w:w="2520"/>
            <w:vAlign w:val="center"/>
          </w:tcPr>
          <w:p>
            <w:r/>
            <w:r>
              <w:rPr>
                <w:rFonts w:ascii="Aptos" w:hAnsi="Aptos"/>
                <w:b w:val="0"/>
                <w:sz w:val="19"/>
              </w:rPr>
              <w:t>Updates fulfillment status.</w:t>
            </w:r>
          </w:p>
        </w:tc>
      </w:tr>
      <w:tr>
        <w:tc>
          <w:tcPr>
            <w:tcW w:type="dxa" w:w="2520"/>
            <w:vAlign w:val="center"/>
          </w:tcPr>
          <w:p>
            <w:r/>
            <w:r>
              <w:rPr>
                <w:rFonts w:ascii="Aptos" w:hAnsi="Aptos"/>
                <w:b w:val="0"/>
                <w:sz w:val="19"/>
              </w:rPr>
              <w:t>GET</w:t>
            </w:r>
          </w:p>
        </w:tc>
        <w:tc>
          <w:tcPr>
            <w:tcW w:type="dxa" w:w="2520"/>
            <w:vAlign w:val="center"/>
          </w:tcPr>
          <w:p>
            <w:r/>
            <w:r>
              <w:rPr>
                <w:rFonts w:ascii="Aptos" w:hAnsi="Aptos"/>
                <w:b/>
                <w:sz w:val="19"/>
              </w:rPr>
              <w:t>/api/admin/customers</w:t>
            </w:r>
          </w:p>
        </w:tc>
        <w:tc>
          <w:tcPr>
            <w:tcW w:type="dxa" w:w="2520"/>
            <w:vAlign w:val="center"/>
          </w:tcPr>
          <w:p>
            <w:r/>
            <w:r>
              <w:rPr>
                <w:rFonts w:ascii="Aptos" w:hAnsi="Aptos"/>
                <w:b w:val="0"/>
                <w:sz w:val="19"/>
              </w:rPr>
              <w:t>—</w:t>
            </w:r>
          </w:p>
        </w:tc>
        <w:tc>
          <w:tcPr>
            <w:tcW w:type="dxa" w:w="2520"/>
            <w:vAlign w:val="center"/>
          </w:tcPr>
          <w:p>
            <w:r/>
            <w:r>
              <w:rPr>
                <w:rFonts w:ascii="Aptos" w:hAnsi="Aptos"/>
                <w:b w:val="0"/>
                <w:sz w:val="19"/>
              </w:rPr>
              <w:t>Returns customer list without passwords.</w:t>
            </w:r>
          </w:p>
        </w:tc>
      </w:tr>
      <w:tr>
        <w:tc>
          <w:tcPr>
            <w:tcW w:type="dxa" w:w="2520"/>
            <w:vAlign w:val="center"/>
          </w:tcPr>
          <w:p>
            <w:r/>
            <w:r>
              <w:rPr>
                <w:rFonts w:ascii="Aptos" w:hAnsi="Aptos"/>
                <w:b w:val="0"/>
                <w:sz w:val="19"/>
              </w:rPr>
              <w:t>PATCH</w:t>
            </w:r>
          </w:p>
        </w:tc>
        <w:tc>
          <w:tcPr>
            <w:tcW w:type="dxa" w:w="2520"/>
            <w:vAlign w:val="center"/>
          </w:tcPr>
          <w:p>
            <w:r/>
            <w:r>
              <w:rPr>
                <w:rFonts w:ascii="Aptos" w:hAnsi="Aptos"/>
                <w:b/>
                <w:sz w:val="19"/>
              </w:rPr>
              <w:t>/api/admin/customers/:id/status</w:t>
            </w:r>
          </w:p>
        </w:tc>
        <w:tc>
          <w:tcPr>
            <w:tcW w:type="dxa" w:w="2520"/>
            <w:vAlign w:val="center"/>
          </w:tcPr>
          <w:p>
            <w:r/>
            <w:r>
              <w:rPr>
                <w:rFonts w:ascii="Aptos" w:hAnsi="Aptos"/>
                <w:b w:val="0"/>
                <w:sz w:val="19"/>
              </w:rPr>
              <w:t>{ status: "active" | "suspended" }</w:t>
            </w:r>
          </w:p>
        </w:tc>
        <w:tc>
          <w:tcPr>
            <w:tcW w:type="dxa" w:w="2520"/>
            <w:vAlign w:val="center"/>
          </w:tcPr>
          <w:p>
            <w:r/>
            <w:r>
              <w:rPr>
                <w:rFonts w:ascii="Aptos" w:hAnsi="Aptos"/>
                <w:b w:val="0"/>
                <w:sz w:val="19"/>
              </w:rPr>
              <w:t>Changes customer account status.</w:t>
            </w:r>
          </w:p>
        </w:tc>
      </w:tr>
    </w:tbl>
    <w:p>
      <w:pPr>
        <w:pStyle w:val="Heading2"/>
      </w:pPr>
      <w:r>
        <w:t>API 6 — System Operations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D8C0"/>
          </w:tcPr>
          <w:p>
            <w:r/>
            <w:r>
              <w:rPr>
                <w:rFonts w:ascii="Aptos" w:hAnsi="Aptos"/>
                <w:b/>
                <w:sz w:val="19"/>
              </w:rPr>
              <w:t>Method</w:t>
            </w:r>
          </w:p>
        </w:tc>
        <w:tc>
          <w:tcPr>
            <w:tcW w:type="dxa" w:w="2520"/>
            <w:vAlign w:val="center"/>
            <w:shd w:fill="E8D8C0"/>
          </w:tcPr>
          <w:p>
            <w:r/>
            <w:r>
              <w:rPr>
                <w:rFonts w:ascii="Aptos" w:hAnsi="Aptos"/>
                <w:b/>
                <w:sz w:val="19"/>
              </w:rPr>
              <w:t>Endpoint</w:t>
            </w:r>
          </w:p>
        </w:tc>
        <w:tc>
          <w:tcPr>
            <w:tcW w:type="dxa" w:w="2520"/>
            <w:vAlign w:val="center"/>
            <w:shd w:fill="E8D8C0"/>
          </w:tcPr>
          <w:p>
            <w:r/>
            <w:r>
              <w:rPr>
                <w:rFonts w:ascii="Aptos" w:hAnsi="Aptos"/>
                <w:b/>
                <w:sz w:val="19"/>
              </w:rPr>
              <w:t>Request / Query</w:t>
            </w:r>
          </w:p>
        </w:tc>
        <w:tc>
          <w:tcPr>
            <w:tcW w:type="dxa" w:w="2520"/>
            <w:vAlign w:val="center"/>
            <w:shd w:fill="E8D8C0"/>
          </w:tcPr>
          <w:p>
            <w:r/>
            <w:r>
              <w:rPr>
                <w:rFonts w:ascii="Aptos" w:hAnsi="Aptos"/>
                <w:b/>
                <w:sz w:val="19"/>
              </w:rPr>
              <w:t>Behavior</w:t>
            </w:r>
          </w:p>
        </w:tc>
      </w:tr>
      <w:tr>
        <w:tc>
          <w:tcPr>
            <w:tcW w:type="dxa" w:w="2520"/>
            <w:vAlign w:val="center"/>
          </w:tcPr>
          <w:p>
            <w:r/>
            <w:r>
              <w:rPr>
                <w:rFonts w:ascii="Aptos" w:hAnsi="Aptos"/>
                <w:b w:val="0"/>
                <w:sz w:val="19"/>
              </w:rPr>
              <w:t>GET</w:t>
            </w:r>
          </w:p>
        </w:tc>
        <w:tc>
          <w:tcPr>
            <w:tcW w:type="dxa" w:w="2520"/>
            <w:vAlign w:val="center"/>
          </w:tcPr>
          <w:p>
            <w:r/>
            <w:r>
              <w:rPr>
                <w:rFonts w:ascii="Aptos" w:hAnsi="Aptos"/>
                <w:b/>
                <w:sz w:val="19"/>
              </w:rPr>
              <w:t>/api/system/health</w:t>
            </w:r>
          </w:p>
        </w:tc>
        <w:tc>
          <w:tcPr>
            <w:tcW w:type="dxa" w:w="2520"/>
            <w:vAlign w:val="center"/>
          </w:tcPr>
          <w:p>
            <w:r/>
            <w:r>
              <w:rPr>
                <w:rFonts w:ascii="Aptos" w:hAnsi="Aptos"/>
                <w:b w:val="0"/>
                <w:sz w:val="19"/>
              </w:rPr>
              <w:t>—</w:t>
            </w:r>
          </w:p>
        </w:tc>
        <w:tc>
          <w:tcPr>
            <w:tcW w:type="dxa" w:w="2520"/>
            <w:vAlign w:val="center"/>
          </w:tcPr>
          <w:p>
            <w:r/>
            <w:r>
              <w:rPr>
                <w:rFonts w:ascii="Aptos" w:hAnsi="Aptos"/>
                <w:b w:val="0"/>
                <w:sz w:val="19"/>
              </w:rPr>
              <w:t>Returns readiness, storage read/write status and uptime.</w:t>
            </w:r>
          </w:p>
        </w:tc>
      </w:tr>
      <w:tr>
        <w:tc>
          <w:tcPr>
            <w:tcW w:type="dxa" w:w="2520"/>
            <w:vAlign w:val="center"/>
          </w:tcPr>
          <w:p>
            <w:r/>
            <w:r>
              <w:rPr>
                <w:rFonts w:ascii="Aptos" w:hAnsi="Aptos"/>
                <w:b w:val="0"/>
                <w:sz w:val="19"/>
              </w:rPr>
              <w:t>GET</w:t>
            </w:r>
          </w:p>
        </w:tc>
        <w:tc>
          <w:tcPr>
            <w:tcW w:type="dxa" w:w="2520"/>
            <w:vAlign w:val="center"/>
          </w:tcPr>
          <w:p>
            <w:r/>
            <w:r>
              <w:rPr>
                <w:rFonts w:ascii="Aptos" w:hAnsi="Aptos"/>
                <w:b/>
                <w:sz w:val="19"/>
              </w:rPr>
              <w:t>/api/system/info</w:t>
            </w:r>
          </w:p>
        </w:tc>
        <w:tc>
          <w:tcPr>
            <w:tcW w:type="dxa" w:w="2520"/>
            <w:vAlign w:val="center"/>
          </w:tcPr>
          <w:p>
            <w:r/>
            <w:r>
              <w:rPr>
                <w:rFonts w:ascii="Aptos" w:hAnsi="Aptos"/>
                <w:b w:val="0"/>
                <w:sz w:val="19"/>
              </w:rPr>
              <w:t>—</w:t>
            </w:r>
          </w:p>
        </w:tc>
        <w:tc>
          <w:tcPr>
            <w:tcW w:type="dxa" w:w="2520"/>
            <w:vAlign w:val="center"/>
          </w:tcPr>
          <w:p>
            <w:r/>
            <w:r>
              <w:rPr>
                <w:rFonts w:ascii="Aptos" w:hAnsi="Aptos"/>
                <w:b w:val="0"/>
                <w:sz w:val="19"/>
              </w:rPr>
              <w:t>Returns catalog version, system status, currency INR and supported categories.</w:t>
            </w:r>
          </w:p>
        </w:tc>
      </w:tr>
    </w:tbl>
    <w:p>
      <w:pPr>
        <w:pStyle w:val="Heading1"/>
      </w:pPr>
      <w:r>
        <w:t>9. Runtime Data Model</w:t>
      </w:r>
    </w:p>
    <w:p>
      <w:r>
        <w:t>runtime.json contains users, juices, reviews, orders, sessions and metadata. Prices and totals are stored as integer paise values.</w:t>
      </w:r>
    </w:p>
    <w:p>
      <w:pPr>
        <w:spacing w:after="0"/>
        <w:ind w:left="360"/>
      </w:pPr>
      <w:r>
        <w:rPr>
          <w:rFonts w:ascii="Consolas" w:hAnsi="Consolas"/>
          <w:sz w:val="17"/>
        </w:rPr>
        <w:t>{</w:t>
      </w:r>
    </w:p>
    <w:p>
      <w:pPr>
        <w:spacing w:after="0"/>
        <w:ind w:left="360"/>
      </w:pPr>
      <w:r>
        <w:rPr>
          <w:rFonts w:ascii="Consolas" w:hAnsi="Consolas"/>
          <w:sz w:val="17"/>
        </w:rPr>
        <w:t xml:space="preserve">  "users": [</w:t>
      </w:r>
    </w:p>
    <w:p>
      <w:pPr>
        <w:spacing w:after="0"/>
        <w:ind w:left="360"/>
      </w:pPr>
      <w:r>
        <w:rPr>
          <w:rFonts w:ascii="Consolas" w:hAnsi="Consolas"/>
          <w:sz w:val="17"/>
        </w:rPr>
        <w:t xml:space="preserve">    {</w:t>
      </w:r>
    </w:p>
    <w:p>
      <w:pPr>
        <w:spacing w:after="0"/>
        <w:ind w:left="360"/>
      </w:pPr>
      <w:r>
        <w:rPr>
          <w:rFonts w:ascii="Consolas" w:hAnsi="Consolas"/>
          <w:sz w:val="17"/>
        </w:rPr>
        <w:t xml:space="preserve">      "id": "USR-1001",</w:t>
      </w:r>
    </w:p>
    <w:p>
      <w:pPr>
        <w:spacing w:after="0"/>
        <w:ind w:left="360"/>
      </w:pPr>
      <w:r>
        <w:rPr>
          <w:rFonts w:ascii="Consolas" w:hAnsi="Consolas"/>
          <w:sz w:val="17"/>
        </w:rPr>
        <w:t xml:space="preserve">      "name": "Admin Manager",</w:t>
      </w:r>
    </w:p>
    <w:p>
      <w:pPr>
        <w:spacing w:after="0"/>
        <w:ind w:left="360"/>
      </w:pPr>
      <w:r>
        <w:rPr>
          <w:rFonts w:ascii="Consolas" w:hAnsi="Consolas"/>
          <w:sz w:val="17"/>
        </w:rPr>
        <w:t xml:space="preserve">      "email": "admin@honeyjuiceshop.local",</w:t>
      </w:r>
    </w:p>
    <w:p>
      <w:pPr>
        <w:spacing w:after="0"/>
        <w:ind w:left="360"/>
      </w:pPr>
      <w:r>
        <w:rPr>
          <w:rFonts w:ascii="Consolas" w:hAnsi="Consolas"/>
          <w:sz w:val="17"/>
        </w:rPr>
        <w:t xml:space="preserve">      "passwordHash": "$argon2id$v=19$m=65536,t=3,p=4$...",</w:t>
      </w:r>
    </w:p>
    <w:p>
      <w:pPr>
        <w:spacing w:after="0"/>
        <w:ind w:left="360"/>
      </w:pPr>
      <w:r>
        <w:rPr>
          <w:rFonts w:ascii="Consolas" w:hAnsi="Consolas"/>
          <w:sz w:val="17"/>
        </w:rPr>
        <w:t xml:space="preserve">      "role": "admin",</w:t>
      </w:r>
    </w:p>
    <w:p>
      <w:pPr>
        <w:spacing w:after="0"/>
        <w:ind w:left="360"/>
      </w:pPr>
      <w:r>
        <w:rPr>
          <w:rFonts w:ascii="Consolas" w:hAnsi="Consolas"/>
          <w:sz w:val="17"/>
        </w:rPr>
        <w:t xml:space="preserve">      "status": "active",</w:t>
      </w:r>
    </w:p>
    <w:p>
      <w:pPr>
        <w:spacing w:after="0"/>
        <w:ind w:left="360"/>
      </w:pPr>
      <w:r>
        <w:rPr>
          <w:rFonts w:ascii="Consolas" w:hAnsi="Consolas"/>
          <w:sz w:val="17"/>
        </w:rPr>
        <w:t xml:space="preserve">      "phone": "+91 9876543210",</w:t>
      </w:r>
    </w:p>
    <w:p>
      <w:pPr>
        <w:spacing w:after="0"/>
        <w:ind w:left="360"/>
      </w:pPr>
      <w:r>
        <w:rPr>
          <w:rFonts w:ascii="Consolas" w:hAnsi="Consolas"/>
          <w:sz w:val="17"/>
        </w:rPr>
        <w:t xml:space="preserve">      "address": {</w:t>
      </w:r>
    </w:p>
    <w:p>
      <w:pPr>
        <w:spacing w:after="0"/>
        <w:ind w:left="360"/>
      </w:pPr>
      <w:r>
        <w:rPr>
          <w:rFonts w:ascii="Consolas" w:hAnsi="Consolas"/>
          <w:sz w:val="17"/>
        </w:rPr>
        <w:t xml:space="preserve">        "street": "12 Orchard Boulevard",</w:t>
      </w:r>
    </w:p>
    <w:p>
      <w:pPr>
        <w:spacing w:after="0"/>
        <w:ind w:left="360"/>
      </w:pPr>
      <w:r>
        <w:rPr>
          <w:rFonts w:ascii="Consolas" w:hAnsi="Consolas"/>
          <w:sz w:val="17"/>
        </w:rPr>
        <w:t xml:space="preserve">        "city": "Bengaluru",</w:t>
      </w:r>
    </w:p>
    <w:p>
      <w:pPr>
        <w:spacing w:after="0"/>
        <w:ind w:left="360"/>
      </w:pPr>
      <w:r>
        <w:rPr>
          <w:rFonts w:ascii="Consolas" w:hAnsi="Consolas"/>
          <w:sz w:val="17"/>
        </w:rPr>
        <w:t xml:space="preserve">        "state": "Karnataka",</w:t>
      </w:r>
    </w:p>
    <w:p>
      <w:pPr>
        <w:spacing w:after="0"/>
        <w:ind w:left="360"/>
      </w:pPr>
      <w:r>
        <w:rPr>
          <w:rFonts w:ascii="Consolas" w:hAnsi="Consolas"/>
          <w:sz w:val="17"/>
        </w:rPr>
        <w:t xml:space="preserve">        "postalCode": "560001"</w:t>
      </w:r>
    </w:p>
    <w:p>
      <w:pPr>
        <w:spacing w:after="0"/>
        <w:ind w:left="360"/>
      </w:pPr>
      <w:r>
        <w:rPr>
          <w:rFonts w:ascii="Consolas" w:hAnsi="Consolas"/>
          <w:sz w:val="17"/>
        </w:rPr>
        <w:t xml:space="preserve">      },</w:t>
      </w:r>
    </w:p>
    <w:p>
      <w:pPr>
        <w:spacing w:after="0"/>
        <w:ind w:left="360"/>
      </w:pPr>
      <w:r>
        <w:rPr>
          <w:rFonts w:ascii="Consolas" w:hAnsi="Consolas"/>
          <w:sz w:val="17"/>
        </w:rPr>
        <w:t xml:space="preserve">      "createdAt": "2026-09-01T08:00:00.000Z"</w:t>
      </w:r>
    </w:p>
    <w:p>
      <w:pPr>
        <w:spacing w:after="0"/>
        <w:ind w:left="360"/>
      </w:pPr>
      <w:r>
        <w:rPr>
          <w:rFonts w:ascii="Consolas" w:hAnsi="Consolas"/>
          <w:sz w:val="17"/>
        </w:rPr>
        <w:t xml:space="preserve">    }</w:t>
      </w:r>
    </w:p>
    <w:p>
      <w:pPr>
        <w:spacing w:after="0"/>
        <w:ind w:left="360"/>
      </w:pPr>
      <w:r>
        <w:rPr>
          <w:rFonts w:ascii="Consolas" w:hAnsi="Consolas"/>
          <w:sz w:val="17"/>
        </w:rPr>
        <w:t xml:space="preserve">  ],</w:t>
      </w:r>
    </w:p>
    <w:p>
      <w:pPr>
        <w:spacing w:after="0"/>
        <w:ind w:left="360"/>
      </w:pPr>
      <w:r>
        <w:rPr>
          <w:rFonts w:ascii="Consolas" w:hAnsi="Consolas"/>
          <w:sz w:val="17"/>
        </w:rPr>
        <w:t xml:space="preserve">  "juices": [</w:t>
      </w:r>
    </w:p>
    <w:p>
      <w:pPr>
        <w:spacing w:after="0"/>
        <w:ind w:left="360"/>
      </w:pPr>
      <w:r>
        <w:rPr>
          <w:rFonts w:ascii="Consolas" w:hAnsi="Consolas"/>
          <w:sz w:val="17"/>
        </w:rPr>
        <w:t xml:space="preserve">    {</w:t>
      </w:r>
    </w:p>
    <w:p>
      <w:pPr>
        <w:spacing w:after="0"/>
        <w:ind w:left="360"/>
      </w:pPr>
      <w:r>
        <w:rPr>
          <w:rFonts w:ascii="Consolas" w:hAnsi="Consolas"/>
          <w:sz w:val="17"/>
        </w:rPr>
        <w:t xml:space="preserve">      "id": "JCE-101",</w:t>
      </w:r>
    </w:p>
    <w:p>
      <w:pPr>
        <w:spacing w:after="0"/>
        <w:ind w:left="360"/>
      </w:pPr>
      <w:r>
        <w:rPr>
          <w:rFonts w:ascii="Consolas" w:hAnsi="Consolas"/>
          <w:sz w:val="17"/>
        </w:rPr>
        <w:t xml:space="preserve">      "name": "Raw Honey Alphonso Blast",</w:t>
      </w:r>
    </w:p>
    <w:p>
      <w:pPr>
        <w:spacing w:after="0"/>
        <w:ind w:left="360"/>
      </w:pPr>
      <w:r>
        <w:rPr>
          <w:rFonts w:ascii="Consolas" w:hAnsi="Consolas"/>
          <w:sz w:val="17"/>
        </w:rPr>
        <w:t xml:space="preserve">      "description": "Hand-picked Ratnagiri Alphonso mangoes infused with unprocessed forest honey.",</w:t>
      </w:r>
    </w:p>
    <w:p>
      <w:pPr>
        <w:spacing w:after="0"/>
        <w:ind w:left="360"/>
      </w:pPr>
      <w:r>
        <w:rPr>
          <w:rFonts w:ascii="Consolas" w:hAnsi="Consolas"/>
          <w:sz w:val="17"/>
        </w:rPr>
        <w:t xml:space="preserve">      "category": "Honey Infusions",</w:t>
      </w:r>
    </w:p>
    <w:p>
      <w:pPr>
        <w:spacing w:after="0"/>
        <w:ind w:left="360"/>
      </w:pPr>
      <w:r>
        <w:rPr>
          <w:rFonts w:ascii="Consolas" w:hAnsi="Consolas"/>
          <w:sz w:val="17"/>
        </w:rPr>
        <w:t xml:space="preserve">      "fruits": ["Mango", "Lemon", "Wild Honey"],</w:t>
      </w:r>
    </w:p>
    <w:p>
      <w:pPr>
        <w:spacing w:after="0"/>
        <w:ind w:left="360"/>
      </w:pPr>
      <w:r>
        <w:rPr>
          <w:rFonts w:ascii="Consolas" w:hAnsi="Consolas"/>
          <w:sz w:val="17"/>
        </w:rPr>
        <w:t xml:space="preserve">      "price": 24900,</w:t>
      </w:r>
    </w:p>
    <w:p>
      <w:pPr>
        <w:spacing w:after="0"/>
        <w:ind w:left="360"/>
      </w:pPr>
      <w:r>
        <w:rPr>
          <w:rFonts w:ascii="Consolas" w:hAnsi="Consolas"/>
          <w:sz w:val="17"/>
        </w:rPr>
        <w:t xml:space="preserve">      "stock": 45,</w:t>
      </w:r>
    </w:p>
    <w:p>
      <w:pPr>
        <w:spacing w:after="0"/>
        <w:ind w:left="360"/>
      </w:pPr>
      <w:r>
        <w:rPr>
          <w:rFonts w:ascii="Consolas" w:hAnsi="Consolas"/>
          <w:sz w:val="17"/>
        </w:rPr>
        <w:t xml:space="preserve">      "imageUrl": "https://images.unsplash.com/photo-1546173159-315724a31696?w=600&amp;q=80",</w:t>
      </w:r>
    </w:p>
    <w:p>
      <w:pPr>
        <w:spacing w:after="0"/>
        <w:ind w:left="360"/>
      </w:pPr>
      <w:r>
        <w:rPr>
          <w:rFonts w:ascii="Consolas" w:hAnsi="Consolas"/>
          <w:sz w:val="17"/>
        </w:rPr>
        <w:t xml:space="preserve">      "volumeMl": 350,</w:t>
      </w:r>
    </w:p>
    <w:p>
      <w:pPr>
        <w:spacing w:after="0"/>
        <w:ind w:left="360"/>
      </w:pPr>
      <w:r>
        <w:rPr>
          <w:rFonts w:ascii="Consolas" w:hAnsi="Consolas"/>
          <w:sz w:val="17"/>
        </w:rPr>
        <w:t xml:space="preserve">      "isOrganic": true,</w:t>
      </w:r>
    </w:p>
    <w:p>
      <w:pPr>
        <w:spacing w:after="0"/>
        <w:ind w:left="360"/>
      </w:pPr>
      <w:r>
        <w:rPr>
          <w:rFonts w:ascii="Consolas" w:hAnsi="Consolas"/>
          <w:sz w:val="17"/>
        </w:rPr>
        <w:t xml:space="preserve">      "createdAt": "2026-09-01T08:00:00.000Z"</w:t>
      </w:r>
    </w:p>
    <w:p>
      <w:pPr>
        <w:spacing w:after="0"/>
        <w:ind w:left="360"/>
      </w:pPr>
      <w:r>
        <w:rPr>
          <w:rFonts w:ascii="Consolas" w:hAnsi="Consolas"/>
          <w:sz w:val="17"/>
        </w:rPr>
        <w:t xml:space="preserve">    }</w:t>
      </w:r>
    </w:p>
    <w:p>
      <w:pPr>
        <w:spacing w:after="0"/>
        <w:ind w:left="360"/>
      </w:pPr>
      <w:r>
        <w:rPr>
          <w:rFonts w:ascii="Consolas" w:hAnsi="Consolas"/>
          <w:sz w:val="17"/>
        </w:rPr>
        <w:t xml:space="preserve">  ],</w:t>
      </w:r>
    </w:p>
    <w:p>
      <w:pPr>
        <w:spacing w:after="0"/>
        <w:ind w:left="360"/>
      </w:pPr>
      <w:r>
        <w:rPr>
          <w:rFonts w:ascii="Consolas" w:hAnsi="Consolas"/>
          <w:sz w:val="17"/>
        </w:rPr>
        <w:t xml:space="preserve">  "reviews": [</w:t>
      </w:r>
    </w:p>
    <w:p>
      <w:pPr>
        <w:spacing w:after="0"/>
        <w:ind w:left="360"/>
      </w:pPr>
      <w:r>
        <w:rPr>
          <w:rFonts w:ascii="Consolas" w:hAnsi="Consolas"/>
          <w:sz w:val="17"/>
        </w:rPr>
        <w:t xml:space="preserve">    {</w:t>
      </w:r>
    </w:p>
    <w:p>
      <w:pPr>
        <w:spacing w:after="0"/>
        <w:ind w:left="360"/>
      </w:pPr>
      <w:r>
        <w:rPr>
          <w:rFonts w:ascii="Consolas" w:hAnsi="Consolas"/>
          <w:sz w:val="17"/>
        </w:rPr>
        <w:t xml:space="preserve">      "id": "REV-201",</w:t>
      </w:r>
    </w:p>
    <w:p>
      <w:pPr>
        <w:spacing w:after="0"/>
        <w:ind w:left="360"/>
      </w:pPr>
      <w:r>
        <w:rPr>
          <w:rFonts w:ascii="Consolas" w:hAnsi="Consolas"/>
          <w:sz w:val="17"/>
        </w:rPr>
        <w:t xml:space="preserve">      "juiceId": "JCE-101",</w:t>
      </w:r>
    </w:p>
    <w:p>
      <w:pPr>
        <w:spacing w:after="0"/>
        <w:ind w:left="360"/>
      </w:pPr>
      <w:r>
        <w:rPr>
          <w:rFonts w:ascii="Consolas" w:hAnsi="Consolas"/>
          <w:sz w:val="17"/>
        </w:rPr>
        <w:t xml:space="preserve">      "userId": "USR-1002",</w:t>
      </w:r>
    </w:p>
    <w:p>
      <w:pPr>
        <w:spacing w:after="0"/>
        <w:ind w:left="360"/>
      </w:pPr>
      <w:r>
        <w:rPr>
          <w:rFonts w:ascii="Consolas" w:hAnsi="Consolas"/>
          <w:sz w:val="17"/>
        </w:rPr>
        <w:t xml:space="preserve">      "userName": "Rohan Patel",</w:t>
      </w:r>
    </w:p>
    <w:p>
      <w:pPr>
        <w:spacing w:after="0"/>
        <w:ind w:left="360"/>
      </w:pPr>
      <w:r>
        <w:rPr>
          <w:rFonts w:ascii="Consolas" w:hAnsi="Consolas"/>
          <w:sz w:val="17"/>
        </w:rPr>
        <w:t xml:space="preserve">      "rating": 5,</w:t>
      </w:r>
    </w:p>
    <w:p>
      <w:pPr>
        <w:spacing w:after="0"/>
        <w:ind w:left="360"/>
      </w:pPr>
      <w:r>
        <w:rPr>
          <w:rFonts w:ascii="Consolas" w:hAnsi="Consolas"/>
          <w:sz w:val="17"/>
        </w:rPr>
        <w:t xml:space="preserve">      "comment": "Incredible fresh mango flavor. The honey cuts through the tang perfectly!",</w:t>
      </w:r>
    </w:p>
    <w:p>
      <w:pPr>
        <w:spacing w:after="0"/>
        <w:ind w:left="360"/>
      </w:pPr>
      <w:r>
        <w:rPr>
          <w:rFonts w:ascii="Consolas" w:hAnsi="Consolas"/>
          <w:sz w:val="17"/>
        </w:rPr>
        <w:t xml:space="preserve">      "createdAt": "2026-09-02T10:15:00.000Z"</w:t>
      </w:r>
    </w:p>
    <w:p>
      <w:pPr>
        <w:spacing w:after="0"/>
        <w:ind w:left="360"/>
      </w:pPr>
      <w:r>
        <w:rPr>
          <w:rFonts w:ascii="Consolas" w:hAnsi="Consolas"/>
          <w:sz w:val="17"/>
        </w:rPr>
        <w:t xml:space="preserve">    }</w:t>
      </w:r>
    </w:p>
    <w:p>
      <w:pPr>
        <w:spacing w:after="0"/>
        <w:ind w:left="360"/>
      </w:pPr>
      <w:r>
        <w:rPr>
          <w:rFonts w:ascii="Consolas" w:hAnsi="Consolas"/>
          <w:sz w:val="17"/>
        </w:rPr>
        <w:t xml:space="preserve">  ],</w:t>
      </w:r>
    </w:p>
    <w:p>
      <w:pPr>
        <w:spacing w:after="0"/>
        <w:ind w:left="360"/>
      </w:pPr>
      <w:r>
        <w:rPr>
          <w:rFonts w:ascii="Consolas" w:hAnsi="Consolas"/>
          <w:sz w:val="17"/>
        </w:rPr>
        <w:t xml:space="preserve">  "orders": [</w:t>
      </w:r>
    </w:p>
    <w:p>
      <w:pPr>
        <w:spacing w:after="0"/>
        <w:ind w:left="360"/>
      </w:pPr>
      <w:r>
        <w:rPr>
          <w:rFonts w:ascii="Consolas" w:hAnsi="Consolas"/>
          <w:sz w:val="17"/>
        </w:rPr>
        <w:t xml:space="preserve">    {</w:t>
      </w:r>
    </w:p>
    <w:p>
      <w:pPr>
        <w:spacing w:after="0"/>
        <w:ind w:left="360"/>
      </w:pPr>
      <w:r>
        <w:rPr>
          <w:rFonts w:ascii="Consolas" w:hAnsi="Consolas"/>
          <w:sz w:val="17"/>
        </w:rPr>
        <w:t xml:space="preserve">      "id": "ORD-5001",</w:t>
      </w:r>
    </w:p>
    <w:p>
      <w:pPr>
        <w:spacing w:after="0"/>
        <w:ind w:left="360"/>
      </w:pPr>
      <w:r>
        <w:rPr>
          <w:rFonts w:ascii="Consolas" w:hAnsi="Consolas"/>
          <w:sz w:val="17"/>
        </w:rPr>
        <w:t xml:space="preserve">      "userId": "USR-1002",</w:t>
      </w:r>
    </w:p>
    <w:p>
      <w:pPr>
        <w:spacing w:after="0"/>
        <w:ind w:left="360"/>
      </w:pPr>
      <w:r>
        <w:rPr>
          <w:rFonts w:ascii="Consolas" w:hAnsi="Consolas"/>
          <w:sz w:val="17"/>
        </w:rPr>
        <w:t xml:space="preserve">      "items": [</w:t>
      </w:r>
    </w:p>
    <w:p>
      <w:pPr>
        <w:spacing w:after="0"/>
        <w:ind w:left="360"/>
      </w:pPr>
      <w:r>
        <w:rPr>
          <w:rFonts w:ascii="Consolas" w:hAnsi="Consolas"/>
          <w:sz w:val="17"/>
        </w:rPr>
        <w:t xml:space="preserve">        {</w:t>
      </w:r>
    </w:p>
    <w:p>
      <w:pPr>
        <w:spacing w:after="0"/>
        <w:ind w:left="360"/>
      </w:pPr>
      <w:r>
        <w:rPr>
          <w:rFonts w:ascii="Consolas" w:hAnsi="Consolas"/>
          <w:sz w:val="17"/>
        </w:rPr>
        <w:t xml:space="preserve">          "juiceId": "JCE-101",</w:t>
      </w:r>
    </w:p>
    <w:p>
      <w:pPr>
        <w:spacing w:after="0"/>
        <w:ind w:left="360"/>
      </w:pPr>
      <w:r>
        <w:rPr>
          <w:rFonts w:ascii="Consolas" w:hAnsi="Consolas"/>
          <w:sz w:val="17"/>
        </w:rPr>
        <w:t xml:space="preserve">          "name": "Raw Honey Alphonso Blast",</w:t>
      </w:r>
    </w:p>
    <w:p>
      <w:pPr>
        <w:spacing w:after="0"/>
        <w:ind w:left="360"/>
      </w:pPr>
      <w:r>
        <w:rPr>
          <w:rFonts w:ascii="Consolas" w:hAnsi="Consolas"/>
          <w:sz w:val="17"/>
        </w:rPr>
        <w:t xml:space="preserve">          "price": 24900,</w:t>
      </w:r>
    </w:p>
    <w:p>
      <w:pPr>
        <w:spacing w:after="0"/>
        <w:ind w:left="360"/>
      </w:pPr>
      <w:r>
        <w:rPr>
          <w:rFonts w:ascii="Consolas" w:hAnsi="Consolas"/>
          <w:sz w:val="17"/>
        </w:rPr>
        <w:t xml:space="preserve">          "quantity": 2</w:t>
      </w:r>
    </w:p>
    <w:p>
      <w:pPr>
        <w:spacing w:after="0"/>
        <w:ind w:left="360"/>
      </w:pPr>
      <w:r>
        <w:rPr>
          <w:rFonts w:ascii="Consolas" w:hAnsi="Consolas"/>
          <w:sz w:val="17"/>
        </w:rPr>
        <w:t xml:space="preserve">        }</w:t>
      </w:r>
    </w:p>
    <w:p>
      <w:pPr>
        <w:spacing w:after="0"/>
        <w:ind w:left="360"/>
      </w:pPr>
      <w:r>
        <w:rPr>
          <w:rFonts w:ascii="Consolas" w:hAnsi="Consolas"/>
          <w:sz w:val="17"/>
        </w:rPr>
        <w:t xml:space="preserve">      ],</w:t>
      </w:r>
    </w:p>
    <w:p>
      <w:pPr>
        <w:spacing w:after="0"/>
        <w:ind w:left="360"/>
      </w:pPr>
      <w:r>
        <w:rPr>
          <w:rFonts w:ascii="Consolas" w:hAnsi="Consolas"/>
          <w:sz w:val="17"/>
        </w:rPr>
        <w:t xml:space="preserve">      "totalAmount": 49800,</w:t>
      </w:r>
    </w:p>
    <w:p>
      <w:pPr>
        <w:spacing w:after="0"/>
        <w:ind w:left="360"/>
      </w:pPr>
      <w:r>
        <w:rPr>
          <w:rFonts w:ascii="Consolas" w:hAnsi="Consolas"/>
          <w:sz w:val="17"/>
        </w:rPr>
        <w:t xml:space="preserve">      "deliveryAddress": {</w:t>
      </w:r>
    </w:p>
    <w:p>
      <w:pPr>
        <w:spacing w:after="0"/>
        <w:ind w:left="360"/>
      </w:pPr>
      <w:r>
        <w:rPr>
          <w:rFonts w:ascii="Consolas" w:hAnsi="Consolas"/>
          <w:sz w:val="17"/>
        </w:rPr>
        <w:t xml:space="preserve">        "street": "45 Green Park",</w:t>
      </w:r>
    </w:p>
    <w:p>
      <w:pPr>
        <w:spacing w:after="0"/>
        <w:ind w:left="360"/>
      </w:pPr>
      <w:r>
        <w:rPr>
          <w:rFonts w:ascii="Consolas" w:hAnsi="Consolas"/>
          <w:sz w:val="17"/>
        </w:rPr>
        <w:t xml:space="preserve">        "city": "Bengaluru",</w:t>
      </w:r>
    </w:p>
    <w:p>
      <w:pPr>
        <w:spacing w:after="0"/>
        <w:ind w:left="360"/>
      </w:pPr>
      <w:r>
        <w:rPr>
          <w:rFonts w:ascii="Consolas" w:hAnsi="Consolas"/>
          <w:sz w:val="17"/>
        </w:rPr>
        <w:t xml:space="preserve">        "state": "Karnataka",</w:t>
      </w:r>
    </w:p>
    <w:p>
      <w:pPr>
        <w:spacing w:after="0"/>
        <w:ind w:left="360"/>
      </w:pPr>
      <w:r>
        <w:rPr>
          <w:rFonts w:ascii="Consolas" w:hAnsi="Consolas"/>
          <w:sz w:val="17"/>
        </w:rPr>
        <w:t xml:space="preserve">        "postalCode": "560025"</w:t>
      </w:r>
    </w:p>
    <w:p>
      <w:pPr>
        <w:spacing w:after="0"/>
        <w:ind w:left="360"/>
      </w:pPr>
      <w:r>
        <w:rPr>
          <w:rFonts w:ascii="Consolas" w:hAnsi="Consolas"/>
          <w:sz w:val="17"/>
        </w:rPr>
        <w:t xml:space="preserve">      },</w:t>
      </w:r>
    </w:p>
    <w:p>
      <w:pPr>
        <w:spacing w:after="0"/>
        <w:ind w:left="360"/>
      </w:pPr>
      <w:r>
        <w:rPr>
          <w:rFonts w:ascii="Consolas" w:hAnsi="Consolas"/>
          <w:sz w:val="17"/>
        </w:rPr>
        <w:t xml:space="preserve">      "paymentMethod": "UPI / Card",</w:t>
      </w:r>
    </w:p>
    <w:p>
      <w:pPr>
        <w:spacing w:after="0"/>
        <w:ind w:left="360"/>
      </w:pPr>
      <w:r>
        <w:rPr>
          <w:rFonts w:ascii="Consolas" w:hAnsi="Consolas"/>
          <w:sz w:val="17"/>
        </w:rPr>
        <w:t xml:space="preserve">      "status": "delivered",</w:t>
      </w:r>
    </w:p>
    <w:p>
      <w:pPr>
        <w:spacing w:after="0"/>
        <w:ind w:left="360"/>
      </w:pPr>
      <w:r>
        <w:rPr>
          <w:rFonts w:ascii="Consolas" w:hAnsi="Consolas"/>
          <w:sz w:val="17"/>
        </w:rPr>
        <w:t xml:space="preserve">      "createdAt": "2026-09-03T11:00:00.000Z"</w:t>
      </w:r>
    </w:p>
    <w:p>
      <w:pPr>
        <w:spacing w:after="0"/>
        <w:ind w:left="360"/>
      </w:pPr>
      <w:r>
        <w:rPr>
          <w:rFonts w:ascii="Consolas" w:hAnsi="Consolas"/>
          <w:sz w:val="17"/>
        </w:rPr>
        <w:t xml:space="preserve">    }</w:t>
      </w:r>
    </w:p>
    <w:p>
      <w:pPr>
        <w:spacing w:after="0"/>
        <w:ind w:left="360"/>
      </w:pPr>
      <w:r>
        <w:rPr>
          <w:rFonts w:ascii="Consolas" w:hAnsi="Consolas"/>
          <w:sz w:val="17"/>
        </w:rPr>
        <w:t xml:space="preserve">  ],</w:t>
      </w:r>
    </w:p>
    <w:p>
      <w:pPr>
        <w:spacing w:after="0"/>
        <w:ind w:left="360"/>
      </w:pPr>
      <w:r>
        <w:rPr>
          <w:rFonts w:ascii="Consolas" w:hAnsi="Consolas"/>
          <w:sz w:val="17"/>
        </w:rPr>
        <w:t xml:space="preserve">  "sessions": [</w:t>
      </w:r>
    </w:p>
    <w:p>
      <w:pPr>
        <w:spacing w:after="0"/>
        <w:ind w:left="360"/>
      </w:pPr>
      <w:r>
        <w:rPr>
          <w:rFonts w:ascii="Consolas" w:hAnsi="Consolas"/>
          <w:sz w:val="17"/>
        </w:rPr>
        <w:t xml:space="preserve">    {</w:t>
      </w:r>
    </w:p>
    <w:p>
      <w:pPr>
        <w:spacing w:after="0"/>
        <w:ind w:left="360"/>
      </w:pPr>
      <w:r>
        <w:rPr>
          <w:rFonts w:ascii="Consolas" w:hAnsi="Consolas"/>
          <w:sz w:val="17"/>
        </w:rPr>
        <w:t xml:space="preserve">      "id": "SESS-uuid-v4-string",</w:t>
      </w:r>
    </w:p>
    <w:p>
      <w:pPr>
        <w:spacing w:after="0"/>
        <w:ind w:left="360"/>
      </w:pPr>
      <w:r>
        <w:rPr>
          <w:rFonts w:ascii="Consolas" w:hAnsi="Consolas"/>
          <w:sz w:val="17"/>
        </w:rPr>
        <w:t xml:space="preserve">      "userId": "USR-1001",</w:t>
      </w:r>
    </w:p>
    <w:p>
      <w:pPr>
        <w:spacing w:after="0"/>
        <w:ind w:left="360"/>
      </w:pPr>
      <w:r>
        <w:rPr>
          <w:rFonts w:ascii="Consolas" w:hAnsi="Consolas"/>
          <w:sz w:val="17"/>
        </w:rPr>
        <w:t xml:space="preserve">      "createdAt": "2026-09-11T12:00:00.000Z",</w:t>
      </w:r>
    </w:p>
    <w:p>
      <w:pPr>
        <w:spacing w:after="0"/>
        <w:ind w:left="360"/>
      </w:pPr>
      <w:r>
        <w:rPr>
          <w:rFonts w:ascii="Consolas" w:hAnsi="Consolas"/>
          <w:sz w:val="17"/>
        </w:rPr>
        <w:t xml:space="preserve">      "expiresAt": "2026-09-18T12:00:00.000Z"</w:t>
      </w:r>
    </w:p>
    <w:p>
      <w:pPr>
        <w:spacing w:after="0"/>
        <w:ind w:left="360"/>
      </w:pPr>
      <w:r>
        <w:rPr>
          <w:rFonts w:ascii="Consolas" w:hAnsi="Consolas"/>
          <w:sz w:val="17"/>
        </w:rPr>
        <w:t xml:space="preserve">    }</w:t>
      </w:r>
    </w:p>
    <w:p>
      <w:pPr>
        <w:spacing w:after="0"/>
        <w:ind w:left="360"/>
      </w:pPr>
      <w:r>
        <w:rPr>
          <w:rFonts w:ascii="Consolas" w:hAnsi="Consolas"/>
          <w:sz w:val="17"/>
        </w:rPr>
        <w:t xml:space="preserve">  ],</w:t>
      </w:r>
    </w:p>
    <w:p>
      <w:pPr>
        <w:spacing w:after="0"/>
        <w:ind w:left="360"/>
      </w:pPr>
      <w:r>
        <w:rPr>
          <w:rFonts w:ascii="Consolas" w:hAnsi="Consolas"/>
          <w:sz w:val="17"/>
        </w:rPr>
        <w:t xml:space="preserve">  "metadata": {</w:t>
      </w:r>
    </w:p>
    <w:p>
      <w:pPr>
        <w:spacing w:after="0"/>
        <w:ind w:left="360"/>
      </w:pPr>
      <w:r>
        <w:rPr>
          <w:rFonts w:ascii="Consolas" w:hAnsi="Consolas"/>
          <w:sz w:val="17"/>
        </w:rPr>
        <w:t xml:space="preserve">    "store": "Honey Juice Shop",</w:t>
      </w:r>
    </w:p>
    <w:p>
      <w:pPr>
        <w:spacing w:after="0"/>
        <w:ind w:left="360"/>
      </w:pPr>
      <w:r>
        <w:rPr>
          <w:rFonts w:ascii="Consolas" w:hAnsi="Consolas"/>
          <w:sz w:val="17"/>
        </w:rPr>
        <w:t xml:space="preserve">    "version": "1.0.0",</w:t>
      </w:r>
    </w:p>
    <w:p>
      <w:pPr>
        <w:spacing w:after="0"/>
        <w:ind w:left="360"/>
      </w:pPr>
      <w:r>
        <w:rPr>
          <w:rFonts w:ascii="Consolas" w:hAnsi="Consolas"/>
          <w:sz w:val="17"/>
        </w:rPr>
        <w:t xml:space="preserve">    "currency": "INR"</w:t>
      </w:r>
    </w:p>
    <w:p>
      <w:pPr>
        <w:spacing w:after="0"/>
        <w:ind w:left="360"/>
      </w:pPr>
      <w:r>
        <w:rPr>
          <w:rFonts w:ascii="Consolas" w:hAnsi="Consolas"/>
          <w:sz w:val="17"/>
        </w:rPr>
        <w:t xml:space="preserve">  }</w:t>
      </w:r>
    </w:p>
    <w:p>
      <w:pPr>
        <w:spacing w:after="0"/>
        <w:ind w:left="360"/>
      </w:pPr>
      <w:r>
        <w:rPr>
          <w:rFonts w:ascii="Consolas" w:hAnsi="Consolas"/>
          <w:sz w:val="17"/>
        </w:rPr>
        <w:t>}</w:t>
      </w:r>
    </w:p>
    <w:p>
      <w:pPr>
        <w:pStyle w:val="Heading1"/>
      </w:pPr>
      <w:r>
        <w:t>10. Seed Data &amp; Initial Accounts</w:t>
      </w:r>
    </w:p>
    <w:p>
      <w:r>
        <w:t>On first boot, if data/runtime.json is missing, the application must initialize it automatically with the specified accounts and minimum catalog.</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E8D8C0"/>
          </w:tcPr>
          <w:p>
            <w:r/>
            <w:r>
              <w:rPr>
                <w:rFonts w:ascii="Aptos" w:hAnsi="Aptos"/>
                <w:b/>
                <w:sz w:val="19"/>
              </w:rPr>
              <w:t>Account</w:t>
            </w:r>
          </w:p>
        </w:tc>
        <w:tc>
          <w:tcPr>
            <w:tcW w:type="dxa" w:w="2520"/>
            <w:vAlign w:val="center"/>
            <w:shd w:fill="E8D8C0"/>
          </w:tcPr>
          <w:p>
            <w:r/>
            <w:r>
              <w:rPr>
                <w:rFonts w:ascii="Aptos" w:hAnsi="Aptos"/>
                <w:b/>
                <w:sz w:val="19"/>
              </w:rPr>
              <w:t>Email</w:t>
            </w:r>
          </w:p>
        </w:tc>
        <w:tc>
          <w:tcPr>
            <w:tcW w:type="dxa" w:w="2520"/>
            <w:vAlign w:val="center"/>
            <w:shd w:fill="E8D8C0"/>
          </w:tcPr>
          <w:p>
            <w:r/>
            <w:r>
              <w:rPr>
                <w:rFonts w:ascii="Aptos" w:hAnsi="Aptos"/>
                <w:b/>
                <w:sz w:val="19"/>
              </w:rPr>
              <w:t>Password</w:t>
            </w:r>
          </w:p>
        </w:tc>
        <w:tc>
          <w:tcPr>
            <w:tcW w:type="dxa" w:w="2520"/>
            <w:vAlign w:val="center"/>
            <w:shd w:fill="E8D8C0"/>
          </w:tcPr>
          <w:p>
            <w:r/>
            <w:r>
              <w:rPr>
                <w:rFonts w:ascii="Aptos" w:hAnsi="Aptos"/>
                <w:b/>
                <w:sz w:val="19"/>
              </w:rPr>
              <w:t>Role</w:t>
            </w:r>
          </w:p>
        </w:tc>
      </w:tr>
      <w:tr>
        <w:tc>
          <w:tcPr>
            <w:tcW w:type="dxa" w:w="2520"/>
            <w:vAlign w:val="center"/>
          </w:tcPr>
          <w:p>
            <w:r/>
            <w:r>
              <w:rPr>
                <w:rFonts w:ascii="Aptos" w:hAnsi="Aptos"/>
                <w:b/>
                <w:sz w:val="19"/>
              </w:rPr>
              <w:t>Administrator</w:t>
            </w:r>
          </w:p>
        </w:tc>
        <w:tc>
          <w:tcPr>
            <w:tcW w:type="dxa" w:w="2520"/>
            <w:vAlign w:val="center"/>
          </w:tcPr>
          <w:p>
            <w:r/>
            <w:r>
              <w:rPr>
                <w:rFonts w:ascii="Aptos" w:hAnsi="Aptos"/>
                <w:b w:val="0"/>
                <w:sz w:val="19"/>
              </w:rPr>
              <w:t>admin@honeyjuiceshop.local</w:t>
            </w:r>
          </w:p>
        </w:tc>
        <w:tc>
          <w:tcPr>
            <w:tcW w:type="dxa" w:w="2520"/>
            <w:vAlign w:val="center"/>
          </w:tcPr>
          <w:p>
            <w:r/>
            <w:r>
              <w:rPr>
                <w:rFonts w:ascii="Aptos" w:hAnsi="Aptos"/>
                <w:b w:val="0"/>
                <w:sz w:val="19"/>
              </w:rPr>
              <w:t>Admin@Juice2026</w:t>
            </w:r>
          </w:p>
        </w:tc>
        <w:tc>
          <w:tcPr>
            <w:tcW w:type="dxa" w:w="2520"/>
            <w:vAlign w:val="center"/>
          </w:tcPr>
          <w:p>
            <w:r/>
            <w:r>
              <w:rPr>
                <w:rFonts w:ascii="Aptos" w:hAnsi="Aptos"/>
                <w:b/>
                <w:sz w:val="19"/>
              </w:rPr>
              <w:t>admin</w:t>
            </w:r>
          </w:p>
        </w:tc>
      </w:tr>
      <w:tr>
        <w:tc>
          <w:tcPr>
            <w:tcW w:type="dxa" w:w="2520"/>
            <w:vAlign w:val="center"/>
          </w:tcPr>
          <w:p>
            <w:r/>
            <w:r>
              <w:rPr>
                <w:rFonts w:ascii="Aptos" w:hAnsi="Aptos"/>
                <w:b/>
                <w:sz w:val="19"/>
              </w:rPr>
              <w:t>Default Customer</w:t>
            </w:r>
          </w:p>
        </w:tc>
        <w:tc>
          <w:tcPr>
            <w:tcW w:type="dxa" w:w="2520"/>
            <w:vAlign w:val="center"/>
          </w:tcPr>
          <w:p>
            <w:r/>
            <w:r>
              <w:rPr>
                <w:rFonts w:ascii="Aptos" w:hAnsi="Aptos"/>
                <w:b w:val="0"/>
                <w:sz w:val="19"/>
              </w:rPr>
              <w:t>customer@honeyjuiceshop.local</w:t>
            </w:r>
          </w:p>
        </w:tc>
        <w:tc>
          <w:tcPr>
            <w:tcW w:type="dxa" w:w="2520"/>
            <w:vAlign w:val="center"/>
          </w:tcPr>
          <w:p>
            <w:r/>
            <w:r>
              <w:rPr>
                <w:rFonts w:ascii="Aptos" w:hAnsi="Aptos"/>
                <w:b w:val="0"/>
                <w:sz w:val="19"/>
              </w:rPr>
              <w:t>Customer@Juice2026</w:t>
            </w:r>
          </w:p>
        </w:tc>
        <w:tc>
          <w:tcPr>
            <w:tcW w:type="dxa" w:w="2520"/>
            <w:vAlign w:val="center"/>
          </w:tcPr>
          <w:p>
            <w:r/>
            <w:r>
              <w:rPr>
                <w:rFonts w:ascii="Aptos" w:hAnsi="Aptos"/>
                <w:b/>
                <w:sz w:val="19"/>
              </w:rPr>
              <w:t>customer</w:t>
            </w:r>
          </w:p>
        </w:tc>
      </w:tr>
    </w:tbl>
    <w:p>
      <w:pPr>
        <w:pStyle w:val="Heading2"/>
      </w:pPr>
      <w:r>
        <w:t>10.1 Minimum Catalog — Six Diverse SKUs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vAlign w:val="center"/>
            <w:shd w:fill="E8D8C0"/>
          </w:tcPr>
          <w:p>
            <w:r/>
            <w:r>
              <w:rPr>
                <w:rFonts w:ascii="Aptos" w:hAnsi="Aptos"/>
                <w:b/>
                <w:sz w:val="19"/>
              </w:rPr>
              <w:t>ID</w:t>
            </w:r>
          </w:p>
        </w:tc>
        <w:tc>
          <w:tcPr>
            <w:tcW w:type="dxa" w:w="1680"/>
            <w:vAlign w:val="center"/>
            <w:shd w:fill="E8D8C0"/>
          </w:tcPr>
          <w:p>
            <w:r/>
            <w:r>
              <w:rPr>
                <w:rFonts w:ascii="Aptos" w:hAnsi="Aptos"/>
                <w:b/>
                <w:sz w:val="19"/>
              </w:rPr>
              <w:t>Product</w:t>
            </w:r>
          </w:p>
        </w:tc>
        <w:tc>
          <w:tcPr>
            <w:tcW w:type="dxa" w:w="1680"/>
            <w:vAlign w:val="center"/>
            <w:shd w:fill="E8D8C0"/>
          </w:tcPr>
          <w:p>
            <w:r/>
            <w:r>
              <w:rPr>
                <w:rFonts w:ascii="Aptos" w:hAnsi="Aptos"/>
                <w:b/>
                <w:sz w:val="19"/>
              </w:rPr>
              <w:t>Category</w:t>
            </w:r>
          </w:p>
        </w:tc>
        <w:tc>
          <w:tcPr>
            <w:tcW w:type="dxa" w:w="1680"/>
            <w:vAlign w:val="center"/>
            <w:shd w:fill="E8D8C0"/>
          </w:tcPr>
          <w:p>
            <w:r/>
            <w:r>
              <w:rPr>
                <w:rFonts w:ascii="Aptos" w:hAnsi="Aptos"/>
                <w:b/>
                <w:sz w:val="19"/>
              </w:rPr>
              <w:t>Fruits / Ingredients</w:t>
            </w:r>
          </w:p>
        </w:tc>
        <w:tc>
          <w:tcPr>
            <w:tcW w:type="dxa" w:w="1680"/>
            <w:vAlign w:val="center"/>
            <w:shd w:fill="E8D8C0"/>
          </w:tcPr>
          <w:p>
            <w:r/>
            <w:r>
              <w:rPr>
                <w:rFonts w:ascii="Aptos" w:hAnsi="Aptos"/>
                <w:b/>
                <w:sz w:val="19"/>
              </w:rPr>
              <w:t>Price</w:t>
            </w:r>
          </w:p>
        </w:tc>
        <w:tc>
          <w:tcPr>
            <w:tcW w:type="dxa" w:w="1680"/>
            <w:vAlign w:val="center"/>
            <w:shd w:fill="E8D8C0"/>
          </w:tcPr>
          <w:p>
            <w:r/>
            <w:r>
              <w:rPr>
                <w:rFonts w:ascii="Aptos" w:hAnsi="Aptos"/>
                <w:b/>
                <w:sz w:val="19"/>
              </w:rPr>
              <w:t>Stock</w:t>
            </w:r>
          </w:p>
        </w:tc>
      </w:tr>
      <w:tr>
        <w:tc>
          <w:tcPr>
            <w:tcW w:type="dxa" w:w="1680"/>
            <w:vAlign w:val="center"/>
          </w:tcPr>
          <w:p>
            <w:r/>
            <w:r>
              <w:rPr>
                <w:rFonts w:ascii="Aptos" w:hAnsi="Aptos"/>
                <w:b w:val="0"/>
                <w:sz w:val="19"/>
              </w:rPr>
              <w:t>JCE-101</w:t>
            </w:r>
          </w:p>
        </w:tc>
        <w:tc>
          <w:tcPr>
            <w:tcW w:type="dxa" w:w="1680"/>
            <w:vAlign w:val="center"/>
          </w:tcPr>
          <w:p>
            <w:r/>
            <w:r>
              <w:rPr>
                <w:rFonts w:ascii="Aptos" w:hAnsi="Aptos"/>
                <w:b/>
                <w:sz w:val="19"/>
              </w:rPr>
              <w:t>Raw Honey Alphonso Blast</w:t>
            </w:r>
          </w:p>
        </w:tc>
        <w:tc>
          <w:tcPr>
            <w:tcW w:type="dxa" w:w="1680"/>
            <w:vAlign w:val="center"/>
          </w:tcPr>
          <w:p>
            <w:r/>
            <w:r>
              <w:rPr>
                <w:rFonts w:ascii="Aptos" w:hAnsi="Aptos"/>
                <w:b w:val="0"/>
                <w:sz w:val="19"/>
              </w:rPr>
              <w:t>Honey Infusions</w:t>
            </w:r>
          </w:p>
        </w:tc>
        <w:tc>
          <w:tcPr>
            <w:tcW w:type="dxa" w:w="1680"/>
            <w:vAlign w:val="center"/>
          </w:tcPr>
          <w:p>
            <w:r/>
            <w:r>
              <w:rPr>
                <w:rFonts w:ascii="Aptos" w:hAnsi="Aptos"/>
                <w:b w:val="0"/>
                <w:sz w:val="19"/>
              </w:rPr>
              <w:t>Mango, Wild Forest Honey, Lemon</w:t>
            </w:r>
          </w:p>
        </w:tc>
        <w:tc>
          <w:tcPr>
            <w:tcW w:type="dxa" w:w="1680"/>
            <w:vAlign w:val="center"/>
          </w:tcPr>
          <w:p>
            <w:r/>
            <w:r>
              <w:rPr>
                <w:rFonts w:ascii="Aptos" w:hAnsi="Aptos"/>
                <w:b w:val="0"/>
                <w:sz w:val="19"/>
              </w:rPr>
              <w:t>₹249.00</w:t>
            </w:r>
          </w:p>
        </w:tc>
        <w:tc>
          <w:tcPr>
            <w:tcW w:type="dxa" w:w="1680"/>
            <w:vAlign w:val="center"/>
          </w:tcPr>
          <w:p>
            <w:r/>
            <w:r>
              <w:rPr>
                <w:rFonts w:ascii="Aptos" w:hAnsi="Aptos"/>
                <w:b w:val="0"/>
                <w:sz w:val="19"/>
              </w:rPr>
              <w:t>45</w:t>
            </w:r>
          </w:p>
        </w:tc>
      </w:tr>
      <w:tr>
        <w:tc>
          <w:tcPr>
            <w:tcW w:type="dxa" w:w="1680"/>
            <w:vAlign w:val="center"/>
          </w:tcPr>
          <w:p>
            <w:r/>
            <w:r>
              <w:rPr>
                <w:rFonts w:ascii="Aptos" w:hAnsi="Aptos"/>
                <w:b w:val="0"/>
                <w:sz w:val="19"/>
              </w:rPr>
              <w:t>JCE-102</w:t>
            </w:r>
          </w:p>
        </w:tc>
        <w:tc>
          <w:tcPr>
            <w:tcW w:type="dxa" w:w="1680"/>
            <w:vAlign w:val="center"/>
          </w:tcPr>
          <w:p>
            <w:r/>
            <w:r>
              <w:rPr>
                <w:rFonts w:ascii="Aptos" w:hAnsi="Aptos"/>
                <w:b/>
                <w:sz w:val="19"/>
              </w:rPr>
              <w:t>Ruby Citrus Detox</w:t>
            </w:r>
          </w:p>
        </w:tc>
        <w:tc>
          <w:tcPr>
            <w:tcW w:type="dxa" w:w="1680"/>
            <w:vAlign w:val="center"/>
          </w:tcPr>
          <w:p>
            <w:r/>
            <w:r>
              <w:rPr>
                <w:rFonts w:ascii="Aptos" w:hAnsi="Aptos"/>
                <w:b w:val="0"/>
                <w:sz w:val="19"/>
              </w:rPr>
              <w:t>Cold-Pressed</w:t>
            </w:r>
          </w:p>
        </w:tc>
        <w:tc>
          <w:tcPr>
            <w:tcW w:type="dxa" w:w="1680"/>
            <w:vAlign w:val="center"/>
          </w:tcPr>
          <w:p>
            <w:r/>
            <w:r>
              <w:rPr>
                <w:rFonts w:ascii="Aptos" w:hAnsi="Aptos"/>
                <w:b w:val="0"/>
                <w:sz w:val="19"/>
              </w:rPr>
              <w:t>Blood Orange, Grapefruit, Mint</w:t>
            </w:r>
          </w:p>
        </w:tc>
        <w:tc>
          <w:tcPr>
            <w:tcW w:type="dxa" w:w="1680"/>
            <w:vAlign w:val="center"/>
          </w:tcPr>
          <w:p>
            <w:r/>
            <w:r>
              <w:rPr>
                <w:rFonts w:ascii="Aptos" w:hAnsi="Aptos"/>
                <w:b w:val="0"/>
                <w:sz w:val="19"/>
              </w:rPr>
              <w:t>₹199.00</w:t>
            </w:r>
          </w:p>
        </w:tc>
        <w:tc>
          <w:tcPr>
            <w:tcW w:type="dxa" w:w="1680"/>
            <w:vAlign w:val="center"/>
          </w:tcPr>
          <w:p>
            <w:r/>
            <w:r>
              <w:rPr>
                <w:rFonts w:ascii="Aptos" w:hAnsi="Aptos"/>
                <w:b w:val="0"/>
                <w:sz w:val="19"/>
              </w:rPr>
              <w:t>30</w:t>
            </w:r>
          </w:p>
        </w:tc>
      </w:tr>
      <w:tr>
        <w:tc>
          <w:tcPr>
            <w:tcW w:type="dxa" w:w="1680"/>
            <w:vAlign w:val="center"/>
          </w:tcPr>
          <w:p>
            <w:r/>
            <w:r>
              <w:rPr>
                <w:rFonts w:ascii="Aptos" w:hAnsi="Aptos"/>
                <w:b w:val="0"/>
                <w:sz w:val="19"/>
              </w:rPr>
              <w:t>JCE-103</w:t>
            </w:r>
          </w:p>
        </w:tc>
        <w:tc>
          <w:tcPr>
            <w:tcW w:type="dxa" w:w="1680"/>
            <w:vAlign w:val="center"/>
          </w:tcPr>
          <w:p>
            <w:r/>
            <w:r>
              <w:rPr>
                <w:rFonts w:ascii="Aptos" w:hAnsi="Aptos"/>
                <w:b/>
                <w:sz w:val="19"/>
              </w:rPr>
              <w:t>Green Vitality Elixir</w:t>
            </w:r>
          </w:p>
        </w:tc>
        <w:tc>
          <w:tcPr>
            <w:tcW w:type="dxa" w:w="1680"/>
            <w:vAlign w:val="center"/>
          </w:tcPr>
          <w:p>
            <w:r/>
            <w:r>
              <w:rPr>
                <w:rFonts w:ascii="Aptos" w:hAnsi="Aptos"/>
                <w:b w:val="0"/>
                <w:sz w:val="19"/>
              </w:rPr>
              <w:t>Green Cleanses</w:t>
            </w:r>
          </w:p>
        </w:tc>
        <w:tc>
          <w:tcPr>
            <w:tcW w:type="dxa" w:w="1680"/>
            <w:vAlign w:val="center"/>
          </w:tcPr>
          <w:p>
            <w:r/>
            <w:r>
              <w:rPr>
                <w:rFonts w:ascii="Aptos" w:hAnsi="Aptos"/>
                <w:b w:val="0"/>
                <w:sz w:val="19"/>
              </w:rPr>
              <w:t>Green Apple, Celery, Spinach, Ginger</w:t>
            </w:r>
          </w:p>
        </w:tc>
        <w:tc>
          <w:tcPr>
            <w:tcW w:type="dxa" w:w="1680"/>
            <w:vAlign w:val="center"/>
          </w:tcPr>
          <w:p>
            <w:r/>
            <w:r>
              <w:rPr>
                <w:rFonts w:ascii="Aptos" w:hAnsi="Aptos"/>
                <w:b w:val="0"/>
                <w:sz w:val="19"/>
              </w:rPr>
              <w:t>₹229.00</w:t>
            </w:r>
          </w:p>
        </w:tc>
        <w:tc>
          <w:tcPr>
            <w:tcW w:type="dxa" w:w="1680"/>
            <w:vAlign w:val="center"/>
          </w:tcPr>
          <w:p>
            <w:r/>
            <w:r>
              <w:rPr>
                <w:rFonts w:ascii="Aptos" w:hAnsi="Aptos"/>
                <w:b w:val="0"/>
                <w:sz w:val="19"/>
              </w:rPr>
              <w:t>25</w:t>
            </w:r>
          </w:p>
        </w:tc>
      </w:tr>
      <w:tr>
        <w:tc>
          <w:tcPr>
            <w:tcW w:type="dxa" w:w="1680"/>
            <w:vAlign w:val="center"/>
          </w:tcPr>
          <w:p>
            <w:r/>
            <w:r>
              <w:rPr>
                <w:rFonts w:ascii="Aptos" w:hAnsi="Aptos"/>
                <w:b w:val="0"/>
                <w:sz w:val="19"/>
              </w:rPr>
              <w:t>JCE-104</w:t>
            </w:r>
          </w:p>
        </w:tc>
        <w:tc>
          <w:tcPr>
            <w:tcW w:type="dxa" w:w="1680"/>
            <w:vAlign w:val="center"/>
          </w:tcPr>
          <w:p>
            <w:r/>
            <w:r>
              <w:rPr>
                <w:rFonts w:ascii="Aptos" w:hAnsi="Aptos"/>
                <w:b/>
                <w:sz w:val="19"/>
              </w:rPr>
              <w:t>Golden Turmeric Pineapple Glow</w:t>
            </w:r>
          </w:p>
        </w:tc>
        <w:tc>
          <w:tcPr>
            <w:tcW w:type="dxa" w:w="1680"/>
            <w:vAlign w:val="center"/>
          </w:tcPr>
          <w:p>
            <w:r/>
            <w:r>
              <w:rPr>
                <w:rFonts w:ascii="Aptos" w:hAnsi="Aptos"/>
                <w:b w:val="0"/>
                <w:sz w:val="19"/>
              </w:rPr>
              <w:t>Wellness Tonics</w:t>
            </w:r>
          </w:p>
        </w:tc>
        <w:tc>
          <w:tcPr>
            <w:tcW w:type="dxa" w:w="1680"/>
            <w:vAlign w:val="center"/>
          </w:tcPr>
          <w:p>
            <w:r/>
            <w:r>
              <w:rPr>
                <w:rFonts w:ascii="Aptos" w:hAnsi="Aptos"/>
                <w:b w:val="0"/>
                <w:sz w:val="19"/>
              </w:rPr>
              <w:t>Pineapple, Raw Turmeric, Black Pepper, Acacia Honey</w:t>
            </w:r>
          </w:p>
        </w:tc>
        <w:tc>
          <w:tcPr>
            <w:tcW w:type="dxa" w:w="1680"/>
            <w:vAlign w:val="center"/>
          </w:tcPr>
          <w:p>
            <w:r/>
            <w:r>
              <w:rPr>
                <w:rFonts w:ascii="Aptos" w:hAnsi="Aptos"/>
                <w:b w:val="0"/>
                <w:sz w:val="19"/>
              </w:rPr>
              <w:t>₹269.00</w:t>
            </w:r>
          </w:p>
        </w:tc>
        <w:tc>
          <w:tcPr>
            <w:tcW w:type="dxa" w:w="1680"/>
            <w:vAlign w:val="center"/>
          </w:tcPr>
          <w:p>
            <w:r/>
            <w:r>
              <w:rPr>
                <w:rFonts w:ascii="Aptos" w:hAnsi="Aptos"/>
                <w:b w:val="0"/>
                <w:sz w:val="19"/>
              </w:rPr>
              <w:t>20</w:t>
            </w:r>
          </w:p>
        </w:tc>
      </w:tr>
      <w:tr>
        <w:tc>
          <w:tcPr>
            <w:tcW w:type="dxa" w:w="1680"/>
            <w:vAlign w:val="center"/>
          </w:tcPr>
          <w:p>
            <w:r/>
            <w:r>
              <w:rPr>
                <w:rFonts w:ascii="Aptos" w:hAnsi="Aptos"/>
                <w:b w:val="0"/>
                <w:sz w:val="19"/>
              </w:rPr>
              <w:t>JCE-105</w:t>
            </w:r>
          </w:p>
        </w:tc>
        <w:tc>
          <w:tcPr>
            <w:tcW w:type="dxa" w:w="1680"/>
            <w:vAlign w:val="center"/>
          </w:tcPr>
          <w:p>
            <w:r/>
            <w:r>
              <w:rPr>
                <w:rFonts w:ascii="Aptos" w:hAnsi="Aptos"/>
                <w:b/>
                <w:sz w:val="19"/>
              </w:rPr>
              <w:t>Wild Berry &amp; Acacia Hydrator</w:t>
            </w:r>
          </w:p>
        </w:tc>
        <w:tc>
          <w:tcPr>
            <w:tcW w:type="dxa" w:w="1680"/>
            <w:vAlign w:val="center"/>
          </w:tcPr>
          <w:p>
            <w:r/>
            <w:r>
              <w:rPr>
                <w:rFonts w:ascii="Aptos" w:hAnsi="Aptos"/>
                <w:b w:val="0"/>
                <w:sz w:val="19"/>
              </w:rPr>
              <w:t>Berry Blends</w:t>
            </w:r>
          </w:p>
        </w:tc>
        <w:tc>
          <w:tcPr>
            <w:tcW w:type="dxa" w:w="1680"/>
            <w:vAlign w:val="center"/>
          </w:tcPr>
          <w:p>
            <w:r/>
            <w:r>
              <w:rPr>
                <w:rFonts w:ascii="Aptos" w:hAnsi="Aptos"/>
                <w:b w:val="0"/>
                <w:sz w:val="19"/>
              </w:rPr>
              <w:t>Strawberry, Blueberry, Raspberry, Honey</w:t>
            </w:r>
          </w:p>
        </w:tc>
        <w:tc>
          <w:tcPr>
            <w:tcW w:type="dxa" w:w="1680"/>
            <w:vAlign w:val="center"/>
          </w:tcPr>
          <w:p>
            <w:r/>
            <w:r>
              <w:rPr>
                <w:rFonts w:ascii="Aptos" w:hAnsi="Aptos"/>
                <w:b w:val="0"/>
                <w:sz w:val="19"/>
              </w:rPr>
              <w:t>₹299.00</w:t>
            </w:r>
          </w:p>
        </w:tc>
        <w:tc>
          <w:tcPr>
            <w:tcW w:type="dxa" w:w="1680"/>
            <w:vAlign w:val="center"/>
          </w:tcPr>
          <w:p>
            <w:r/>
            <w:r>
              <w:rPr>
                <w:rFonts w:ascii="Aptos" w:hAnsi="Aptos"/>
                <w:b w:val="0"/>
                <w:sz w:val="19"/>
              </w:rPr>
              <w:t>15</w:t>
            </w:r>
          </w:p>
        </w:tc>
      </w:tr>
      <w:tr>
        <w:tc>
          <w:tcPr>
            <w:tcW w:type="dxa" w:w="1680"/>
            <w:vAlign w:val="center"/>
          </w:tcPr>
          <w:p>
            <w:r/>
            <w:r>
              <w:rPr>
                <w:rFonts w:ascii="Aptos" w:hAnsi="Aptos"/>
                <w:b w:val="0"/>
                <w:sz w:val="19"/>
              </w:rPr>
              <w:t>JCE-106</w:t>
            </w:r>
          </w:p>
        </w:tc>
        <w:tc>
          <w:tcPr>
            <w:tcW w:type="dxa" w:w="1680"/>
            <w:vAlign w:val="center"/>
          </w:tcPr>
          <w:p>
            <w:r/>
            <w:r>
              <w:rPr>
                <w:rFonts w:ascii="Aptos" w:hAnsi="Aptos"/>
                <w:b/>
                <w:sz w:val="19"/>
              </w:rPr>
              <w:t>Pure Pomegranate Spark</w:t>
            </w:r>
          </w:p>
        </w:tc>
        <w:tc>
          <w:tcPr>
            <w:tcW w:type="dxa" w:w="1680"/>
            <w:vAlign w:val="center"/>
          </w:tcPr>
          <w:p>
            <w:r/>
            <w:r>
              <w:rPr>
                <w:rFonts w:ascii="Aptos" w:hAnsi="Aptos"/>
                <w:b w:val="0"/>
                <w:sz w:val="19"/>
              </w:rPr>
              <w:t>Pure Cold-Pressed</w:t>
            </w:r>
          </w:p>
        </w:tc>
        <w:tc>
          <w:tcPr>
            <w:tcW w:type="dxa" w:w="1680"/>
            <w:vAlign w:val="center"/>
          </w:tcPr>
          <w:p>
            <w:r/>
            <w:r>
              <w:rPr>
                <w:rFonts w:ascii="Aptos" w:hAnsi="Aptos"/>
                <w:b w:val="0"/>
                <w:sz w:val="19"/>
              </w:rPr>
              <w:t>Ruby Pomegranate, Himalayan Salt</w:t>
            </w:r>
          </w:p>
        </w:tc>
        <w:tc>
          <w:tcPr>
            <w:tcW w:type="dxa" w:w="1680"/>
            <w:vAlign w:val="center"/>
          </w:tcPr>
          <w:p>
            <w:r/>
            <w:r>
              <w:rPr>
                <w:rFonts w:ascii="Aptos" w:hAnsi="Aptos"/>
                <w:b w:val="0"/>
                <w:sz w:val="19"/>
              </w:rPr>
              <w:t>₹279.00</w:t>
            </w:r>
          </w:p>
        </w:tc>
        <w:tc>
          <w:tcPr>
            <w:tcW w:type="dxa" w:w="1680"/>
            <w:vAlign w:val="center"/>
          </w:tcPr>
          <w:p>
            <w:r/>
            <w:r>
              <w:rPr>
                <w:rFonts w:ascii="Aptos" w:hAnsi="Aptos"/>
                <w:b w:val="0"/>
                <w:sz w:val="19"/>
              </w:rPr>
              <w:t>40</w:t>
            </w:r>
          </w:p>
        </w:tc>
      </w:tr>
    </w:tbl>
    <w:p>
      <w:r>
        <w:t>All seed items must use high-resolution, unauthenticated external URLs (for example, Unsplash fruit imagery).</w:t>
      </w:r>
    </w:p>
    <w:p>
      <w:pPr>
        <w:pStyle w:val="Heading1"/>
      </w:pPr>
      <w:r>
        <w:t>11. Spatial UI / UX Design Direction</w:t>
      </w:r>
    </w:p>
    <w:p>
      <w:r>
        <w:t>The interface must feel like an artisanal, premium juice boutique rather than an unstyled or sterile storefront.</w:t>
      </w:r>
    </w:p>
    <w:tbl>
      <w:tblPr>
        <w:tblStyle w:val="TableGrid"/>
        <w:tblW w:type="auto" w:w="0"/>
        <w:tblLook w:firstColumn="1" w:firstRow="1" w:lastColumn="0" w:lastRow="0" w:noHBand="0" w:noVBand="1" w:val="04A0"/>
      </w:tblPr>
      <w:tblGrid>
        <w:gridCol w:w="5040"/>
        <w:gridCol w:w="5040"/>
      </w:tblGrid>
      <w:tr>
        <w:tc>
          <w:tcPr>
            <w:tcW w:type="dxa" w:w="5040"/>
            <w:vAlign w:val="center"/>
            <w:shd w:fill="E8D8C0"/>
          </w:tcPr>
          <w:p>
            <w:r/>
            <w:r>
              <w:rPr>
                <w:rFonts w:ascii="Aptos" w:hAnsi="Aptos"/>
                <w:b/>
                <w:sz w:val="19"/>
              </w:rPr>
              <w:t>UI Area</w:t>
            </w:r>
          </w:p>
        </w:tc>
        <w:tc>
          <w:tcPr>
            <w:tcW w:type="dxa" w:w="5040"/>
            <w:vAlign w:val="center"/>
            <w:shd w:fill="E8D8C0"/>
          </w:tcPr>
          <w:p>
            <w:r/>
            <w:r>
              <w:rPr>
                <w:rFonts w:ascii="Aptos" w:hAnsi="Aptos"/>
                <w:b/>
                <w:sz w:val="19"/>
              </w:rPr>
              <w:t>Direction</w:t>
            </w:r>
          </w:p>
        </w:tc>
      </w:tr>
      <w:tr>
        <w:tc>
          <w:tcPr>
            <w:tcW w:type="dxa" w:w="5040"/>
            <w:vAlign w:val="center"/>
          </w:tcPr>
          <w:p>
            <w:r/>
            <w:r>
              <w:rPr>
                <w:rFonts w:ascii="Aptos" w:hAnsi="Aptos"/>
                <w:b/>
                <w:sz w:val="19"/>
              </w:rPr>
              <w:t>Backdrop</w:t>
            </w:r>
          </w:p>
        </w:tc>
        <w:tc>
          <w:tcPr>
            <w:tcW w:type="dxa" w:w="5040"/>
            <w:vAlign w:val="center"/>
          </w:tcPr>
          <w:p>
            <w:r/>
            <w:r>
              <w:rPr>
                <w:rFonts w:ascii="Aptos" w:hAnsi="Aptos"/>
                <w:b w:val="0"/>
                <w:sz w:val="19"/>
              </w:rPr>
              <w:t>Deep espresso/obsidian base (#0F0D0B) with ambient warm lighting using amber (#F59E0B), warm honey (#D97706) and citrus zest (#FB923C).</w:t>
            </w:r>
          </w:p>
        </w:tc>
      </w:tr>
      <w:tr>
        <w:tc>
          <w:tcPr>
            <w:tcW w:type="dxa" w:w="5040"/>
            <w:vAlign w:val="center"/>
          </w:tcPr>
          <w:p>
            <w:r/>
            <w:r>
              <w:rPr>
                <w:rFonts w:ascii="Aptos" w:hAnsi="Aptos"/>
                <w:b/>
                <w:sz w:val="19"/>
              </w:rPr>
              <w:t>Glass surfaces</w:t>
            </w:r>
          </w:p>
        </w:tc>
        <w:tc>
          <w:tcPr>
            <w:tcW w:type="dxa" w:w="5040"/>
            <w:vAlign w:val="center"/>
          </w:tcPr>
          <w:p>
            <w:r/>
            <w:r>
              <w:rPr>
                <w:rFonts w:ascii="Aptos" w:hAnsi="Aptos"/>
                <w:b w:val="0"/>
                <w:sz w:val="19"/>
              </w:rPr>
              <w:t>Frosted translucent surfaces with subtle border glow, such as border-amber-500/20 and backdrop-blur-md.</w:t>
            </w:r>
          </w:p>
        </w:tc>
      </w:tr>
      <w:tr>
        <w:tc>
          <w:tcPr>
            <w:tcW w:type="dxa" w:w="5040"/>
            <w:vAlign w:val="center"/>
          </w:tcPr>
          <w:p>
            <w:r/>
            <w:r>
              <w:rPr>
                <w:rFonts w:ascii="Aptos" w:hAnsi="Aptos"/>
                <w:b/>
                <w:sz w:val="19"/>
              </w:rPr>
              <w:t>Juice cards</w:t>
            </w:r>
          </w:p>
        </w:tc>
        <w:tc>
          <w:tcPr>
            <w:tcW w:type="dxa" w:w="5040"/>
            <w:vAlign w:val="center"/>
          </w:tcPr>
          <w:p>
            <w:r/>
            <w:r>
              <w:rPr>
                <w:rFonts w:ascii="Aptos" w:hAnsi="Aptos"/>
                <w:b w:val="0"/>
                <w:sz w:val="19"/>
              </w:rPr>
              <w:t>Floating spatial panels with fruit imagery, organic badges, dietary tags, quick Add to Cart interactions and real-time inventory levels.</w:t>
            </w:r>
          </w:p>
        </w:tc>
      </w:tr>
      <w:tr>
        <w:tc>
          <w:tcPr>
            <w:tcW w:type="dxa" w:w="5040"/>
            <w:vAlign w:val="center"/>
          </w:tcPr>
          <w:p>
            <w:r/>
            <w:r>
              <w:rPr>
                <w:rFonts w:ascii="Aptos" w:hAnsi="Aptos"/>
                <w:b/>
                <w:sz w:val="19"/>
              </w:rPr>
              <w:t>Cart drawer</w:t>
            </w:r>
          </w:p>
        </w:tc>
        <w:tc>
          <w:tcPr>
            <w:tcW w:type="dxa" w:w="5040"/>
            <w:vAlign w:val="center"/>
          </w:tcPr>
          <w:p>
            <w:r/>
            <w:r>
              <w:rPr>
                <w:rFonts w:ascii="Aptos" w:hAnsi="Aptos"/>
                <w:b w:val="0"/>
                <w:sz w:val="19"/>
              </w:rPr>
              <w:t>Slide-out spatial sheet with selected juices, quantity steppers, INR subtotal breakdown and an immediate checkout path.</w:t>
            </w:r>
          </w:p>
        </w:tc>
      </w:tr>
    </w:tbl>
    <w:p>
      <w:pPr>
        <w:pStyle w:val="Heading1"/>
      </w:pPr>
      <w:r>
        <w:t>12. Financial &amp; Quantity Safeguards</w:t>
      </w:r>
    </w:p>
    <w:p>
      <w:pPr>
        <w:pStyle w:val="ListBullet"/>
        <w:spacing w:after="40"/>
      </w:pPr>
      <w:r>
        <w:t>Store every price and order total as an integer number of paise; ₹249.00 is stored as 24900.</w:t>
      </w:r>
    </w:p>
    <w:p>
      <w:pPr>
        <w:pStyle w:val="ListBullet"/>
        <w:spacing w:after="40"/>
      </w:pPr>
      <w:r>
        <w:t>Convert paise to formatted INR strings at UI and API boundaries.</w:t>
      </w:r>
    </w:p>
    <w:p>
      <w:pPr>
        <w:pStyle w:val="ListBullet"/>
        <w:spacing w:after="40"/>
      </w:pPr>
      <w:r>
        <w:t>Reject quantity &lt;= 0 and negative prices in all relevant order/update flows.</w:t>
      </w:r>
    </w:p>
    <w:p>
      <w:pPr>
        <w:pStyle w:val="ListBullet"/>
        <w:spacing w:after="40"/>
      </w:pPr>
      <w:r>
        <w:t>During checkout, atomically verify stock &gt;= requested quantity before committing the runtime.json mutation.</w:t>
      </w:r>
    </w:p>
    <w:p>
      <w:pPr>
        <w:pStyle w:val="Heading1"/>
      </w:pPr>
      <w:r>
        <w:t>13. Security Architecture &amp; Access Controls</w:t>
      </w:r>
    </w:p>
    <w:tbl>
      <w:tblPr>
        <w:tblStyle w:val="TableGrid"/>
        <w:tblW w:type="auto" w:w="0"/>
        <w:tblLook w:firstColumn="1" w:firstRow="1" w:lastColumn="0" w:lastRow="0" w:noHBand="0" w:noVBand="1" w:val="04A0"/>
      </w:tblPr>
      <w:tblGrid>
        <w:gridCol w:w="5040"/>
        <w:gridCol w:w="5040"/>
      </w:tblGrid>
      <w:tr>
        <w:tc>
          <w:tcPr>
            <w:tcW w:type="dxa" w:w="5040"/>
            <w:vAlign w:val="center"/>
            <w:shd w:fill="E8D8C0"/>
          </w:tcPr>
          <w:p>
            <w:r/>
            <w:r>
              <w:rPr>
                <w:rFonts w:ascii="Aptos" w:hAnsi="Aptos"/>
                <w:b/>
                <w:sz w:val="19"/>
              </w:rPr>
              <w:t>Control</w:t>
            </w:r>
          </w:p>
        </w:tc>
        <w:tc>
          <w:tcPr>
            <w:tcW w:type="dxa" w:w="5040"/>
            <w:vAlign w:val="center"/>
            <w:shd w:fill="E8D8C0"/>
          </w:tcPr>
          <w:p>
            <w:r/>
            <w:r>
              <w:rPr>
                <w:rFonts w:ascii="Aptos" w:hAnsi="Aptos"/>
                <w:b/>
                <w:sz w:val="19"/>
              </w:rPr>
              <w:t>Requirement</w:t>
            </w:r>
          </w:p>
        </w:tc>
      </w:tr>
      <w:tr>
        <w:tc>
          <w:tcPr>
            <w:tcW w:type="dxa" w:w="5040"/>
            <w:vAlign w:val="center"/>
          </w:tcPr>
          <w:p>
            <w:r/>
            <w:r>
              <w:rPr>
                <w:rFonts w:ascii="Aptos" w:hAnsi="Aptos"/>
                <w:b/>
                <w:sz w:val="19"/>
              </w:rPr>
              <w:t>Session security</w:t>
            </w:r>
          </w:p>
        </w:tc>
        <w:tc>
          <w:tcPr>
            <w:tcW w:type="dxa" w:w="5040"/>
            <w:vAlign w:val="center"/>
          </w:tcPr>
          <w:p>
            <w:r/>
            <w:r>
              <w:rPr>
                <w:rFonts w:ascii="Aptos" w:hAnsi="Aptos"/>
                <w:b w:val="0"/>
                <w:sz w:val="19"/>
              </w:rPr>
              <w:t>Store session identifiers in HTTP-only, SameSite=Lax cookies.</w:t>
            </w:r>
          </w:p>
        </w:tc>
      </w:tr>
      <w:tr>
        <w:tc>
          <w:tcPr>
            <w:tcW w:type="dxa" w:w="5040"/>
            <w:vAlign w:val="center"/>
          </w:tcPr>
          <w:p>
            <w:r/>
            <w:r>
              <w:rPr>
                <w:rFonts w:ascii="Aptos" w:hAnsi="Aptos"/>
                <w:b/>
                <w:sz w:val="19"/>
              </w:rPr>
              <w:t>Backend authorization</w:t>
            </w:r>
          </w:p>
        </w:tc>
        <w:tc>
          <w:tcPr>
            <w:tcW w:type="dxa" w:w="5040"/>
            <w:vAlign w:val="center"/>
          </w:tcPr>
          <w:p>
            <w:r/>
            <w:r>
              <w:rPr>
                <w:rFonts w:ascii="Aptos" w:hAnsi="Aptos"/>
                <w:b w:val="0"/>
                <w:sz w:val="19"/>
              </w:rPr>
              <w:t>All /api/admin routes must validate the server-side session and require req.user.role === 'admin'.</w:t>
            </w:r>
          </w:p>
        </w:tc>
      </w:tr>
      <w:tr>
        <w:tc>
          <w:tcPr>
            <w:tcW w:type="dxa" w:w="5040"/>
            <w:vAlign w:val="center"/>
          </w:tcPr>
          <w:p>
            <w:r/>
            <w:r>
              <w:rPr>
                <w:rFonts w:ascii="Aptos" w:hAnsi="Aptos"/>
                <w:b/>
                <w:sz w:val="19"/>
              </w:rPr>
              <w:t>Client trust boundary</w:t>
            </w:r>
          </w:p>
        </w:tc>
        <w:tc>
          <w:tcPr>
            <w:tcW w:type="dxa" w:w="5040"/>
            <w:vAlign w:val="center"/>
          </w:tcPr>
          <w:p>
            <w:r/>
            <w:r>
              <w:rPr>
                <w:rFonts w:ascii="Aptos" w:hAnsi="Aptos"/>
                <w:b w:val="0"/>
                <w:sz w:val="19"/>
              </w:rPr>
              <w:t>Client-side role state must never be treated as the source of authorization truth.</w:t>
            </w:r>
          </w:p>
        </w:tc>
      </w:tr>
      <w:tr>
        <w:tc>
          <w:tcPr>
            <w:tcW w:type="dxa" w:w="5040"/>
            <w:vAlign w:val="center"/>
          </w:tcPr>
          <w:p>
            <w:r/>
            <w:r>
              <w:rPr>
                <w:rFonts w:ascii="Aptos" w:hAnsi="Aptos"/>
                <w:b/>
                <w:sz w:val="19"/>
              </w:rPr>
              <w:t>Suspension enforcement</w:t>
            </w:r>
          </w:p>
        </w:tc>
        <w:tc>
          <w:tcPr>
            <w:tcW w:type="dxa" w:w="5040"/>
            <w:vAlign w:val="center"/>
          </w:tcPr>
          <w:p>
            <w:r/>
            <w:r>
              <w:rPr>
                <w:rFonts w:ascii="Aptos" w:hAnsi="Aptos"/>
                <w:b w:val="0"/>
                <w:sz w:val="19"/>
              </w:rPr>
              <w:t>When an admin suspends an account, invalidate all active sessions for that user immediately.</w:t>
            </w:r>
          </w:p>
        </w:tc>
      </w:tr>
      <w:tr>
        <w:tc>
          <w:tcPr>
            <w:tcW w:type="dxa" w:w="5040"/>
            <w:vAlign w:val="center"/>
          </w:tcPr>
          <w:p>
            <w:r/>
            <w:r>
              <w:rPr>
                <w:rFonts w:ascii="Aptos" w:hAnsi="Aptos"/>
                <w:b/>
                <w:sz w:val="19"/>
              </w:rPr>
              <w:t>Response sanitization</w:t>
            </w:r>
          </w:p>
        </w:tc>
        <w:tc>
          <w:tcPr>
            <w:tcW w:type="dxa" w:w="5040"/>
            <w:vAlign w:val="center"/>
          </w:tcPr>
          <w:p>
            <w:r/>
            <w:r>
              <w:rPr>
                <w:rFonts w:ascii="Aptos" w:hAnsi="Aptos"/>
                <w:b w:val="0"/>
                <w:sz w:val="19"/>
              </w:rPr>
              <w:t>Never return passwordHash in API user objects.</w:t>
            </w:r>
          </w:p>
        </w:tc>
      </w:tr>
    </w:tbl>
    <w:p>
      <w:pPr>
        <w:pStyle w:val="Heading1"/>
      </w:pPr>
      <w:r>
        <w:t>14. End-to-End Operational Flows</w:t>
      </w:r>
    </w:p>
    <w:p>
      <w:pPr>
        <w:pStyle w:val="Heading2"/>
      </w:pPr>
      <w:r>
        <w:t>14.1 Customer Journey</w:t>
      </w:r>
    </w:p>
    <w:p>
      <w:pPr>
        <w:pStyle w:val="ListNumber"/>
        <w:spacing w:after="40"/>
      </w:pPr>
      <w:r>
        <w:t>Customer signs up or logs in.</w:t>
      </w:r>
    </w:p>
    <w:p>
      <w:pPr>
        <w:pStyle w:val="ListNumber"/>
        <w:spacing w:after="40"/>
      </w:pPr>
      <w:r>
        <w:t>Server creates/validates a secure session and sets the HTTP-only cookie.</w:t>
      </w:r>
    </w:p>
    <w:p>
      <w:pPr>
        <w:pStyle w:val="ListNumber"/>
        <w:spacing w:after="40"/>
      </w:pPr>
      <w:r>
        <w:t>Customer browses the juice catalog and searches/filters products.</w:t>
      </w:r>
    </w:p>
    <w:p>
      <w:pPr>
        <w:pStyle w:val="ListNumber"/>
        <w:spacing w:after="40"/>
      </w:pPr>
      <w:r>
        <w:t>Customer opens a product detail page and reviews nutrition, fruit composition, imagery and reviews.</w:t>
      </w:r>
    </w:p>
    <w:p>
      <w:pPr>
        <w:pStyle w:val="ListNumber"/>
        <w:spacing w:after="40"/>
      </w:pPr>
      <w:r>
        <w:t>Customer adds products to the cart and adjusts quantities.</w:t>
      </w:r>
    </w:p>
    <w:p>
      <w:pPr>
        <w:pStyle w:val="ListNumber"/>
        <w:spacing w:after="40"/>
      </w:pPr>
      <w:r>
        <w:t>Checkout validates delivery information, payment simulation input and available stock.</w:t>
      </w:r>
    </w:p>
    <w:p>
      <w:pPr>
        <w:pStyle w:val="ListNumber"/>
        <w:spacing w:after="40"/>
      </w:pPr>
      <w:r>
        <w:t>Order service calculates totals in paise, atomically decrements stock and persists the order.</w:t>
      </w:r>
    </w:p>
    <w:p>
      <w:pPr>
        <w:pStyle w:val="ListNumber"/>
        <w:spacing w:after="40"/>
      </w:pPr>
      <w:r>
        <w:t>Customer views order history and the detailed receipt/status.</w:t>
      </w:r>
    </w:p>
    <w:p>
      <w:pPr>
        <w:pStyle w:val="ListNumber"/>
        <w:spacing w:after="40"/>
      </w:pPr>
      <w:r>
        <w:t>Customer can submit product feedback through the authenticated review endpoint.</w:t>
      </w:r>
    </w:p>
    <w:p>
      <w:pPr>
        <w:pStyle w:val="Heading2"/>
      </w:pPr>
      <w:r>
        <w:t>14.2 Admin Journey</w:t>
      </w:r>
    </w:p>
    <w:p>
      <w:pPr>
        <w:pStyle w:val="ListNumber"/>
        <w:spacing w:after="40"/>
      </w:pPr>
      <w:r>
        <w:t>Admin authenticates through the same session model with the admin role.</w:t>
      </w:r>
    </w:p>
    <w:p>
      <w:pPr>
        <w:pStyle w:val="ListNumber"/>
        <w:spacing w:after="40"/>
      </w:pPr>
      <w:r>
        <w:t>Admin dashboard exposes revenue, orders, out-of-stock items and active customer metrics.</w:t>
      </w:r>
    </w:p>
    <w:p>
      <w:pPr>
        <w:pStyle w:val="ListNumber"/>
        <w:spacing w:after="40"/>
      </w:pPr>
      <w:r>
        <w:t>Admin creates or edits juices, including external image URLs, pricing and stock.</w:t>
      </w:r>
    </w:p>
    <w:p>
      <w:pPr>
        <w:pStyle w:val="ListNumber"/>
        <w:spacing w:after="40"/>
      </w:pPr>
      <w:r>
        <w:t>Admin reviews all orders and moves them through processing, dispatched, delivered or cancelled.</w:t>
      </w:r>
    </w:p>
    <w:p>
      <w:pPr>
        <w:pStyle w:val="ListNumber"/>
        <w:spacing w:after="40"/>
      </w:pPr>
      <w:r>
        <w:t>Admin reviews customer accounts and can switch account status between active and suspended.</w:t>
      </w:r>
    </w:p>
    <w:p>
      <w:pPr>
        <w:pStyle w:val="ListNumber"/>
        <w:spacing w:after="40"/>
      </w:pPr>
      <w:r>
        <w:t>Suspending a customer invalidates that customer's active sessions immediately.</w:t>
      </w:r>
    </w:p>
    <w:p>
      <w:pPr>
        <w:pStyle w:val="Heading1"/>
      </w:pPr>
      <w:r>
        <w:t>15. Definition of Done / Acceptance Criteria</w:t>
      </w:r>
    </w:p>
    <w:p>
      <w:pPr>
        <w:pStyle w:val="ListNumber"/>
        <w:spacing w:after="40"/>
      </w:pPr>
      <w:r>
        <w:t>A single root command launches both client and server.</w:t>
      </w:r>
    </w:p>
    <w:p>
      <w:pPr>
        <w:pStyle w:val="ListNumber"/>
        <w:spacing w:after="40"/>
      </w:pPr>
      <w:r>
        <w:t>Seed data is provisioned automatically when data/runtime.json is missing.</w:t>
      </w:r>
    </w:p>
    <w:p>
      <w:pPr>
        <w:pStyle w:val="ListNumber"/>
        <w:spacing w:after="40"/>
      </w:pPr>
      <w:r>
        <w:t>Customers can browse, search by fruit name, add juices to the cart and complete an order.</w:t>
      </w:r>
    </w:p>
    <w:p>
      <w:pPr>
        <w:pStyle w:val="ListNumber"/>
        <w:spacing w:after="40"/>
      </w:pPr>
      <w:r>
        <w:t>Admins can add/edit juices with fruit image URLs, update stock, change order status and suspend accounts.</w:t>
      </w:r>
    </w:p>
    <w:p>
      <w:pPr>
        <w:pStyle w:val="ListNumber"/>
        <w:spacing w:after="40"/>
      </w:pPr>
      <w:r>
        <w:t>All application persistence survives server restarts without a standard database.</w:t>
      </w:r>
    </w:p>
    <w:p>
      <w:pPr>
        <w:pStyle w:val="ListNumber"/>
        <w:spacing w:after="40"/>
      </w:pPr>
      <w:r>
        <w:t>No local file uploads exist and external image links resolve correctly.</w:t>
      </w:r>
    </w:p>
    <w:p>
      <w:pPr>
        <w:pStyle w:val="ListNumber"/>
        <w:spacing w:after="40"/>
      </w:pPr>
      <w:r>
        <w:t>Exactly the six specified API groups are implemented.</w:t>
      </w:r>
    </w:p>
    <w:p>
      <w:pPr>
        <w:pStyle w:val="Heading1"/>
      </w:pPr>
      <w:r>
        <w:t>16. Implementation Alignment Checklist</w:t>
      </w:r>
    </w:p>
    <w:p>
      <w:pPr>
        <w:pStyle w:val="ListBullet"/>
        <w:spacing w:after="40"/>
      </w:pPr>
      <w:r>
        <w:t>Frontend routes map cleanly to customer/auth/admin layouts.</w:t>
      </w:r>
    </w:p>
    <w:p>
      <w:pPr>
        <w:pStyle w:val="ListBullet"/>
        <w:spacing w:after="40"/>
      </w:pPr>
      <w:r>
        <w:t>Centralized API service layer is the only intended client-to-server integration boundary.</w:t>
      </w:r>
    </w:p>
    <w:p>
      <w:pPr>
        <w:pStyle w:val="ListBullet"/>
        <w:spacing w:after="40"/>
      </w:pPr>
      <w:r>
        <w:t>AuthContext, CartContext and ToastContext provide shared client state without duplicating server authority.</w:t>
      </w:r>
    </w:p>
    <w:p>
      <w:pPr>
        <w:pStyle w:val="ListBullet"/>
        <w:spacing w:after="40"/>
      </w:pPr>
      <w:r>
        <w:t>Server middleware separates authentication, role authorization, rate limiting and error handling.</w:t>
      </w:r>
    </w:p>
    <w:p>
      <w:pPr>
        <w:pStyle w:val="ListBullet"/>
        <w:spacing w:after="40"/>
      </w:pPr>
      <w:r>
        <w:t>Service layer separates persistence, orders and juice/catalog business logic.</w:t>
      </w:r>
    </w:p>
    <w:p>
      <w:pPr>
        <w:pStyle w:val="ListBullet"/>
        <w:spacing w:after="40"/>
      </w:pPr>
      <w:r>
        <w:t>Atomic file writer is the only persistence mutation path.</w:t>
      </w:r>
    </w:p>
    <w:p>
      <w:pPr>
        <w:pStyle w:val="ListBullet"/>
        <w:spacing w:after="40"/>
      </w:pPr>
      <w:r>
        <w:t>All money calculations remain integer-based until formatting.</w:t>
      </w:r>
    </w:p>
    <w:p>
      <w:pPr>
        <w:pStyle w:val="ListBullet"/>
        <w:spacing w:after="40"/>
      </w:pPr>
      <w:r>
        <w:t>External image URLs are validated before being persisted.</w:t>
      </w:r>
    </w:p>
    <w:p>
      <w:pPr>
        <w:pStyle w:val="ListBullet"/>
        <w:spacing w:after="40"/>
      </w:pPr>
      <w:r>
        <w:t>Password hashes and session identifiers are never exposed to clients.</w:t>
      </w:r>
    </w:p>
    <w:p>
      <w:pPr>
        <w:pStyle w:val="ListBullet"/>
        <w:spacing w:after="40"/>
      </w:pPr>
      <w:r>
        <w:t>Checkout stock mutations and order creation occur as one atomic persistence operation.</w:t>
      </w:r>
    </w:p>
    <w:p>
      <w:pPr>
        <w:pStyle w:val="ListBullet"/>
        <w:spacing w:after="40"/>
      </w:pPr>
      <w:r>
        <w:t>Admin-only operations are enforced server-side.</w:t>
      </w:r>
    </w:p>
    <w:p>
      <w:pPr>
        <w:pStyle w:val="ListBullet"/>
        <w:spacing w:after="40"/>
      </w:pPr>
      <w:r>
        <w:t>Suspended users cannot continue using previously issued active sessions.</w:t>
      </w:r>
    </w:p>
    <w:p>
      <w:pPr>
        <w:pStyle w:val="ListBullet"/>
        <w:spacing w:after="40"/>
      </w:pPr>
      <w:r>
        <w:t>The API surface remains constrained to exactly six logical groups.</w:t>
      </w:r>
    </w:p>
    <w:p>
      <w:pPr>
        <w:pStyle w:val="Heading1"/>
      </w:pPr>
      <w:r>
        <w:t>17. Source Note</w:t>
      </w:r>
    </w:p>
    <w:p>
      <w:r>
        <w:t>This document is a structured and formatted specification based on the supplied Honey Juice Shop source content. The product requirements, API grouping, data model, seed data, visual direction, safeguards, security requirements and acceptance criteria have been preserved while reorganizing the material into a document-ready architecture and implementation brief.</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Honey Juice Shop — Product Requirements &amp; Architecture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rPr>
      <w:rFonts w:ascii="Aptos" w:hAnsi="Aptos"/>
      <w:i/>
      <w:sz w:val="24"/>
    </w:rPr>
  </w:style>
  <w:style w:type="paragraph" w:customStyle="1" w:styleId="Callout">
    <w:name w:val="Callout"/>
    <w:pPr>
      <w:spacing w:before="100" w:after="100"/>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