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218B1" w14:textId="61B917C8" w:rsidR="0036182E" w:rsidRPr="00DB4E2F" w:rsidRDefault="00DB4E2F" w:rsidP="00C02EDA">
      <w:pPr>
        <w:tabs>
          <w:tab w:val="center" w:pos="1750"/>
          <w:tab w:val="center" w:pos="5638"/>
        </w:tabs>
        <w:spacing w:after="0" w:line="259" w:lineRule="auto"/>
        <w:ind w:left="0" w:right="0" w:firstLine="0"/>
        <w:jc w:val="left"/>
      </w:pPr>
      <w:r>
        <w:t>Yerragunta Vamshi Vardhan Reddy</w:t>
      </w:r>
      <w:r w:rsidRPr="00DB4E2F">
        <w:t xml:space="preserve"> </w:t>
      </w:r>
      <w:r w:rsidRPr="00DB4E2F">
        <w:tab/>
        <w:t xml:space="preserve">                               </w:t>
      </w:r>
      <w:r w:rsidR="00094F69" w:rsidRPr="00DB4E2F">
        <w:t xml:space="preserve">     </w:t>
      </w:r>
      <w:r w:rsidR="00301D62">
        <w:t xml:space="preserve">   </w:t>
      </w:r>
      <w:r w:rsidRPr="00DB4E2F">
        <w:t xml:space="preserve">Mobile: +91 </w:t>
      </w:r>
      <w:r w:rsidR="00094F69" w:rsidRPr="00DB4E2F">
        <w:t>9030232406</w:t>
      </w:r>
      <w:r>
        <w:t xml:space="preserve">               </w:t>
      </w:r>
      <w:r w:rsidRPr="00DB4E2F">
        <w:t xml:space="preserve">SharePoint Developer | Power Platform Developer </w:t>
      </w:r>
      <w:r w:rsidRPr="00DB4E2F">
        <w:tab/>
      </w:r>
      <w:r w:rsidR="00094F69" w:rsidRPr="00DB4E2F">
        <w:t xml:space="preserve">   </w:t>
      </w:r>
      <w:r w:rsidR="00301D62">
        <w:t xml:space="preserve">           </w:t>
      </w:r>
      <w:r w:rsidR="00094F69" w:rsidRPr="00DB4E2F">
        <w:t>yerraguntavamshi2048@gmail.com</w:t>
      </w:r>
      <w:r w:rsidRPr="00DB4E2F">
        <w:t xml:space="preserve"> </w:t>
      </w:r>
    </w:p>
    <w:p w14:paraId="2D2A2627" w14:textId="77777777" w:rsidR="0036182E" w:rsidRPr="00DB4E2F" w:rsidRDefault="00000000" w:rsidP="00C02EDA">
      <w:pPr>
        <w:spacing w:after="66" w:line="259" w:lineRule="auto"/>
        <w:ind w:left="192" w:right="-121" w:firstLine="0"/>
        <w:jc w:val="left"/>
      </w:pPr>
      <w:r w:rsidRPr="00DB4E2F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1A6C165" wp14:editId="655620B9">
                <wp:extent cx="6347460" cy="6096"/>
                <wp:effectExtent l="0" t="0" r="0" b="0"/>
                <wp:docPr id="2331" name="Group 2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460" cy="6096"/>
                          <a:chOff x="0" y="0"/>
                          <a:chExt cx="6347460" cy="6096"/>
                        </a:xfrm>
                      </wpg:grpSpPr>
                      <wps:wsp>
                        <wps:cNvPr id="2818" name="Shape 2818"/>
                        <wps:cNvSpPr/>
                        <wps:spPr>
                          <a:xfrm>
                            <a:off x="0" y="0"/>
                            <a:ext cx="33893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9376" h="9144">
                                <a:moveTo>
                                  <a:pt x="0" y="0"/>
                                </a:moveTo>
                                <a:lnTo>
                                  <a:pt x="3389376" y="0"/>
                                </a:lnTo>
                                <a:lnTo>
                                  <a:pt x="33893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9" name="Shape 2819"/>
                        <wps:cNvSpPr/>
                        <wps:spPr>
                          <a:xfrm>
                            <a:off x="3386328" y="0"/>
                            <a:ext cx="29611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1133" h="9144">
                                <a:moveTo>
                                  <a:pt x="0" y="0"/>
                                </a:moveTo>
                                <a:lnTo>
                                  <a:pt x="2961133" y="0"/>
                                </a:lnTo>
                                <a:lnTo>
                                  <a:pt x="29611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1" style="width:499.8pt;height:0.479996pt;mso-position-horizontal-relative:char;mso-position-vertical-relative:line" coordsize="63474,60">
                <v:shape id="Shape 2820" style="position:absolute;width:33893;height:91;left:0;top:0;" coordsize="3389376,9144" path="m0,0l3389376,0l3389376,9144l0,9144l0,0">
                  <v:stroke weight="0pt" endcap="flat" joinstyle="miter" miterlimit="10" on="false" color="#000000" opacity="0"/>
                  <v:fill on="true" color="#000000"/>
                </v:shape>
                <v:shape id="Shape 2821" style="position:absolute;width:29611;height:91;left:33863;top:0;" coordsize="2961133,9144" path="m0,0l2961133,0l296113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5067691" w14:textId="77777777" w:rsidR="0036182E" w:rsidRPr="00DB4E2F" w:rsidRDefault="00000000" w:rsidP="00C02EDA">
      <w:pPr>
        <w:spacing w:after="0" w:line="259" w:lineRule="auto"/>
        <w:ind w:left="283" w:right="0" w:firstLine="0"/>
        <w:jc w:val="left"/>
      </w:pPr>
      <w:r w:rsidRPr="00DB4E2F">
        <w:t xml:space="preserve"> </w:t>
      </w:r>
    </w:p>
    <w:p w14:paraId="23FF6EB2" w14:textId="77777777" w:rsidR="0036182E" w:rsidRPr="00DB4E2F" w:rsidRDefault="00000000" w:rsidP="00C02EDA">
      <w:pPr>
        <w:pStyle w:val="Heading1"/>
        <w:ind w:left="278"/>
        <w:rPr>
          <w:b/>
          <w:bCs/>
          <w:sz w:val="24"/>
        </w:rPr>
      </w:pPr>
      <w:r w:rsidRPr="00DB4E2F">
        <w:rPr>
          <w:b/>
          <w:bCs/>
          <w:sz w:val="24"/>
        </w:rPr>
        <w:t xml:space="preserve">Professional Summary </w:t>
      </w:r>
    </w:p>
    <w:p w14:paraId="19466A39" w14:textId="3949FD76" w:rsidR="0036182E" w:rsidRPr="00DB4E2F" w:rsidRDefault="00000000" w:rsidP="00C02EDA">
      <w:pPr>
        <w:spacing w:after="311" w:line="240" w:lineRule="auto"/>
        <w:ind w:left="288" w:right="0"/>
        <w:jc w:val="left"/>
      </w:pPr>
      <w:r w:rsidRPr="00DB4E2F">
        <w:t xml:space="preserve">Results- driven SharePoint Developer with </w:t>
      </w:r>
      <w:r w:rsidR="00094F69" w:rsidRPr="00DB4E2F">
        <w:t>3</w:t>
      </w:r>
      <w:r w:rsidRPr="00DB4E2F">
        <w:t xml:space="preserve">+ years of experience in SharePoint Online, SharePoint migration, Power Apps, Power Automate, and enterprise user support. Experienced in developing SharePoint sites, building </w:t>
      </w:r>
      <w:r w:rsidR="00301D62" w:rsidRPr="00DB4E2F">
        <w:t>workflow</w:t>
      </w:r>
      <w:r w:rsidR="009D17BA">
        <w:t xml:space="preserve"> </w:t>
      </w:r>
      <w:r w:rsidRPr="00DB4E2F">
        <w:t xml:space="preserve">automation, handling SharePoint Online migrations with Sharegate, supporting business users through ServiceNow, and improving digital collaboration platforms for global healthcare clients. </w:t>
      </w:r>
    </w:p>
    <w:p w14:paraId="3D65D217" w14:textId="77777777" w:rsidR="0036182E" w:rsidRPr="00DB4E2F" w:rsidRDefault="00000000" w:rsidP="00C02EDA">
      <w:pPr>
        <w:pStyle w:val="Heading1"/>
        <w:spacing w:after="187"/>
        <w:ind w:left="278"/>
        <w:rPr>
          <w:b/>
          <w:bCs/>
          <w:sz w:val="24"/>
        </w:rPr>
      </w:pPr>
      <w:r w:rsidRPr="00DB4E2F">
        <w:rPr>
          <w:b/>
          <w:bCs/>
          <w:sz w:val="24"/>
        </w:rPr>
        <w:t xml:space="preserve">Core Competencies </w:t>
      </w:r>
    </w:p>
    <w:p w14:paraId="06399DD7" w14:textId="1BCFBB33" w:rsidR="0036182E" w:rsidRPr="00DB4E2F" w:rsidRDefault="00000000" w:rsidP="00C02EDA">
      <w:pPr>
        <w:numPr>
          <w:ilvl w:val="0"/>
          <w:numId w:val="1"/>
        </w:numPr>
        <w:ind w:right="415" w:hanging="360"/>
        <w:jc w:val="left"/>
      </w:pPr>
      <w:r w:rsidRPr="00DB4E2F">
        <w:t>SharePoint Online, SharePoint 2013</w:t>
      </w:r>
      <w:r w:rsidR="00094F69" w:rsidRPr="00DB4E2F">
        <w:t>/16</w:t>
      </w:r>
      <w:r w:rsidRPr="00DB4E2F">
        <w:t xml:space="preserve">, SharePoint site development  </w:t>
      </w:r>
    </w:p>
    <w:p w14:paraId="6B6900A4" w14:textId="0CDFD54F" w:rsidR="0036182E" w:rsidRPr="00DB4E2F" w:rsidRDefault="00000000" w:rsidP="00C02EDA">
      <w:pPr>
        <w:numPr>
          <w:ilvl w:val="0"/>
          <w:numId w:val="1"/>
        </w:numPr>
        <w:ind w:right="415" w:hanging="360"/>
        <w:jc w:val="left"/>
      </w:pPr>
      <w:r w:rsidRPr="00DB4E2F">
        <w:t>Power Apps, Power Automate</w:t>
      </w:r>
      <w:r w:rsidR="00094F69" w:rsidRPr="00DB4E2F">
        <w:t>.</w:t>
      </w:r>
    </w:p>
    <w:p w14:paraId="364A94FB" w14:textId="4E1B4088" w:rsidR="0036182E" w:rsidRPr="00DB4E2F" w:rsidRDefault="00000000" w:rsidP="00C02EDA">
      <w:pPr>
        <w:numPr>
          <w:ilvl w:val="0"/>
          <w:numId w:val="1"/>
        </w:numPr>
        <w:ind w:right="415" w:hanging="360"/>
        <w:jc w:val="left"/>
      </w:pPr>
      <w:r w:rsidRPr="00DB4E2F">
        <w:t xml:space="preserve">Sharegate Migration Tool, ServiceNow </w:t>
      </w:r>
    </w:p>
    <w:p w14:paraId="66422F55" w14:textId="436536EA" w:rsidR="0036182E" w:rsidRPr="00DB4E2F" w:rsidRDefault="00000000" w:rsidP="00C02EDA">
      <w:pPr>
        <w:numPr>
          <w:ilvl w:val="0"/>
          <w:numId w:val="1"/>
        </w:numPr>
        <w:ind w:right="415" w:hanging="360"/>
        <w:jc w:val="left"/>
      </w:pPr>
      <w:r w:rsidRPr="00DB4E2F">
        <w:t xml:space="preserve">HTML, CSS, SQL, </w:t>
      </w:r>
      <w:proofErr w:type="gramStart"/>
      <w:r w:rsidRPr="00DB4E2F">
        <w:t>Java</w:t>
      </w:r>
      <w:r w:rsidR="00094F69" w:rsidRPr="00DB4E2F">
        <w:t xml:space="preserve"> .</w:t>
      </w:r>
      <w:proofErr w:type="gramEnd"/>
    </w:p>
    <w:p w14:paraId="141EBB08" w14:textId="77777777" w:rsidR="0036182E" w:rsidRPr="00DB4E2F" w:rsidRDefault="00000000" w:rsidP="00C02EDA">
      <w:pPr>
        <w:numPr>
          <w:ilvl w:val="0"/>
          <w:numId w:val="1"/>
        </w:numPr>
        <w:ind w:right="415" w:hanging="360"/>
        <w:jc w:val="left"/>
      </w:pPr>
      <w:r w:rsidRPr="00DB4E2F">
        <w:t xml:space="preserve">User support, workflow automation, issue resolution, migration activities </w:t>
      </w:r>
    </w:p>
    <w:p w14:paraId="79F9CBA3" w14:textId="77777777" w:rsidR="0036182E" w:rsidRPr="00DB4E2F" w:rsidRDefault="00000000" w:rsidP="00C02EDA">
      <w:pPr>
        <w:numPr>
          <w:ilvl w:val="0"/>
          <w:numId w:val="1"/>
        </w:numPr>
        <w:spacing w:after="275"/>
        <w:ind w:right="415" w:hanging="360"/>
        <w:jc w:val="left"/>
      </w:pPr>
      <w:r w:rsidRPr="00DB4E2F">
        <w:t xml:space="preserve">Front- end support, business process improvements, collaboration tools </w:t>
      </w:r>
    </w:p>
    <w:p w14:paraId="7F063315" w14:textId="77777777" w:rsidR="0036182E" w:rsidRPr="00DB4E2F" w:rsidRDefault="00000000" w:rsidP="00C02EDA">
      <w:pPr>
        <w:pStyle w:val="Heading1"/>
        <w:spacing w:after="186"/>
        <w:ind w:left="278"/>
        <w:rPr>
          <w:b/>
          <w:bCs/>
          <w:sz w:val="24"/>
        </w:rPr>
      </w:pPr>
      <w:r w:rsidRPr="00DB4E2F">
        <w:rPr>
          <w:b/>
          <w:bCs/>
          <w:sz w:val="24"/>
        </w:rPr>
        <w:t xml:space="preserve">Professional Experience </w:t>
      </w:r>
    </w:p>
    <w:p w14:paraId="2FEE946C" w14:textId="31EA9454" w:rsidR="00094F69" w:rsidRPr="00DB4E2F" w:rsidRDefault="00000000" w:rsidP="00C02EDA">
      <w:pPr>
        <w:spacing w:after="178" w:line="259" w:lineRule="auto"/>
        <w:ind w:left="278" w:right="0"/>
        <w:jc w:val="left"/>
      </w:pPr>
      <w:r w:rsidRPr="00DB4E2F">
        <w:t xml:space="preserve">Cognizant Technology Solutions </w:t>
      </w:r>
      <w:r w:rsidR="00DB4E2F">
        <w:t xml:space="preserve">| </w:t>
      </w:r>
      <w:r w:rsidRPr="00DB4E2F">
        <w:t>Associate</w:t>
      </w:r>
    </w:p>
    <w:p w14:paraId="31C83C3B" w14:textId="5E7FB659" w:rsidR="0036182E" w:rsidRPr="00DB4E2F" w:rsidRDefault="00094F69" w:rsidP="00C02EDA">
      <w:pPr>
        <w:spacing w:after="311"/>
        <w:ind w:left="293" w:right="5738"/>
        <w:jc w:val="left"/>
      </w:pPr>
      <w:r w:rsidRPr="00DB4E2F">
        <w:t xml:space="preserve">September 2023 – Present </w:t>
      </w:r>
    </w:p>
    <w:p w14:paraId="69BB739B" w14:textId="77777777" w:rsidR="0036182E" w:rsidRPr="00DB4E2F" w:rsidRDefault="00000000" w:rsidP="00C02EDA">
      <w:pPr>
        <w:pStyle w:val="Heading1"/>
        <w:ind w:left="278"/>
        <w:rPr>
          <w:b/>
          <w:bCs/>
          <w:sz w:val="24"/>
        </w:rPr>
      </w:pPr>
      <w:r w:rsidRPr="00DB4E2F">
        <w:rPr>
          <w:b/>
          <w:bCs/>
          <w:sz w:val="24"/>
        </w:rPr>
        <w:t xml:space="preserve">AbbVie – SharePoint Development and Power Platform Development </w:t>
      </w:r>
    </w:p>
    <w:p w14:paraId="3FF2F3D0" w14:textId="77777777" w:rsidR="0036182E" w:rsidRPr="00DB4E2F" w:rsidRDefault="00000000" w:rsidP="009267CE">
      <w:pPr>
        <w:pStyle w:val="ListParagraph"/>
        <w:numPr>
          <w:ilvl w:val="0"/>
          <w:numId w:val="11"/>
        </w:numPr>
        <w:ind w:right="415"/>
        <w:jc w:val="left"/>
      </w:pPr>
      <w:r w:rsidRPr="00DB4E2F">
        <w:t xml:space="preserve">Developed and maintained SharePoint sites for communication, collaboration, and file- sharing requirements. </w:t>
      </w:r>
    </w:p>
    <w:p w14:paraId="6680383E" w14:textId="77777777" w:rsidR="0036182E" w:rsidRPr="00DB4E2F" w:rsidRDefault="00000000" w:rsidP="009267CE">
      <w:pPr>
        <w:pStyle w:val="ListParagraph"/>
        <w:numPr>
          <w:ilvl w:val="0"/>
          <w:numId w:val="11"/>
        </w:numPr>
        <w:ind w:right="415"/>
        <w:jc w:val="left"/>
      </w:pPr>
      <w:r w:rsidRPr="00DB4E2F">
        <w:t xml:space="preserve">Built Power Apps and Power Automate workflows to improve process efficiency and user experience. </w:t>
      </w:r>
    </w:p>
    <w:p w14:paraId="5FFA9FE0" w14:textId="77777777" w:rsidR="0036182E" w:rsidRPr="00DB4E2F" w:rsidRDefault="00000000" w:rsidP="009267CE">
      <w:pPr>
        <w:pStyle w:val="ListParagraph"/>
        <w:numPr>
          <w:ilvl w:val="0"/>
          <w:numId w:val="11"/>
        </w:numPr>
        <w:ind w:right="415"/>
        <w:jc w:val="left"/>
      </w:pPr>
      <w:r w:rsidRPr="00DB4E2F">
        <w:t xml:space="preserve">Supported users by troubleshooting SharePoint issues and implementing enhancements based on client requirements. </w:t>
      </w:r>
    </w:p>
    <w:p w14:paraId="2CD45028" w14:textId="77777777" w:rsidR="0036182E" w:rsidRPr="00DB4E2F" w:rsidRDefault="00000000" w:rsidP="009267CE">
      <w:pPr>
        <w:pStyle w:val="ListParagraph"/>
        <w:numPr>
          <w:ilvl w:val="0"/>
          <w:numId w:val="11"/>
        </w:numPr>
        <w:spacing w:after="55"/>
        <w:ind w:right="415"/>
        <w:jc w:val="left"/>
      </w:pPr>
      <w:r w:rsidRPr="00DB4E2F">
        <w:t xml:space="preserve">Managed SharePoint-related tickets through ServiceNow and provided timely resolution. </w:t>
      </w:r>
    </w:p>
    <w:p w14:paraId="5F2DD187" w14:textId="77777777" w:rsidR="0036182E" w:rsidRPr="00DB4E2F" w:rsidRDefault="00000000" w:rsidP="009267CE">
      <w:pPr>
        <w:pStyle w:val="ListParagraph"/>
        <w:numPr>
          <w:ilvl w:val="0"/>
          <w:numId w:val="11"/>
        </w:numPr>
        <w:ind w:right="415"/>
        <w:jc w:val="left"/>
      </w:pPr>
      <w:r w:rsidRPr="00DB4E2F">
        <w:t xml:space="preserve">Used Sharegate Migration Tool for migration and post-migration support activities. </w:t>
      </w:r>
    </w:p>
    <w:p w14:paraId="7BCC0686" w14:textId="77777777" w:rsidR="0036182E" w:rsidRDefault="00000000" w:rsidP="009267CE">
      <w:pPr>
        <w:pStyle w:val="ListParagraph"/>
        <w:numPr>
          <w:ilvl w:val="0"/>
          <w:numId w:val="11"/>
        </w:numPr>
        <w:spacing w:after="108"/>
        <w:ind w:right="415"/>
        <w:jc w:val="left"/>
      </w:pPr>
      <w:r w:rsidRPr="00DB4E2F">
        <w:t xml:space="preserve">Worked on front- end functionalities to improve usability across SharePoint environments. </w:t>
      </w:r>
    </w:p>
    <w:p w14:paraId="1D9DD7D2" w14:textId="77777777" w:rsidR="009267CE" w:rsidRPr="00DB4E2F" w:rsidRDefault="009267CE" w:rsidP="009267CE">
      <w:pPr>
        <w:spacing w:after="108"/>
        <w:ind w:left="-77" w:right="415" w:firstLine="0"/>
        <w:jc w:val="left"/>
      </w:pPr>
    </w:p>
    <w:p w14:paraId="383992F3" w14:textId="77777777" w:rsidR="009267CE" w:rsidRPr="00DB4E2F" w:rsidRDefault="00000000" w:rsidP="009267CE">
      <w:pPr>
        <w:jc w:val="left"/>
        <w:rPr>
          <w:b/>
          <w:bCs/>
        </w:rPr>
      </w:pPr>
      <w:r w:rsidRPr="00DB4E2F">
        <w:t xml:space="preserve"> </w:t>
      </w:r>
      <w:r w:rsidR="009267CE" w:rsidRPr="00DB4E2F">
        <w:rPr>
          <w:b/>
          <w:bCs/>
        </w:rPr>
        <w:t>3M Comp Non - SAP Managed Service</w:t>
      </w:r>
    </w:p>
    <w:p w14:paraId="13C74D5F" w14:textId="77777777" w:rsidR="009267CE" w:rsidRPr="00DB4E2F" w:rsidRDefault="009267CE" w:rsidP="009267CE">
      <w:pPr>
        <w:pStyle w:val="ListParagraph"/>
        <w:numPr>
          <w:ilvl w:val="0"/>
          <w:numId w:val="7"/>
        </w:numPr>
        <w:jc w:val="left"/>
      </w:pPr>
      <w:r w:rsidRPr="00DB4E2F">
        <w:t xml:space="preserve">Provided technical support for SharePoint and OneDrive as part of the 3M project, resolving user issues and ensuring smooth collaboration. </w:t>
      </w:r>
    </w:p>
    <w:p w14:paraId="5FEFE7DD" w14:textId="77777777" w:rsidR="009267CE" w:rsidRPr="00DB4E2F" w:rsidRDefault="009267CE" w:rsidP="009267CE">
      <w:pPr>
        <w:pStyle w:val="ListParagraph"/>
        <w:numPr>
          <w:ilvl w:val="0"/>
          <w:numId w:val="7"/>
        </w:numPr>
        <w:jc w:val="left"/>
      </w:pPr>
      <w:r w:rsidRPr="00DB4E2F">
        <w:t xml:space="preserve">Assisted users with file management, access control, and troubleshooting within Microsoft 365 environments. </w:t>
      </w:r>
    </w:p>
    <w:p w14:paraId="5D2344C1" w14:textId="61F0B046" w:rsidR="0036182E" w:rsidRDefault="009267CE" w:rsidP="009267CE">
      <w:pPr>
        <w:pStyle w:val="ListParagraph"/>
        <w:numPr>
          <w:ilvl w:val="0"/>
          <w:numId w:val="7"/>
        </w:numPr>
        <w:jc w:val="left"/>
      </w:pPr>
      <w:r w:rsidRPr="00DB4E2F">
        <w:t xml:space="preserve">Contributed to the development of a self-service Wiki page for 3M M365 applications, enabling users to resolve common issues independently. </w:t>
      </w:r>
    </w:p>
    <w:p w14:paraId="18DEFFCF" w14:textId="77777777" w:rsidR="00BC0164" w:rsidRPr="00DB4E2F" w:rsidRDefault="00BC0164" w:rsidP="00BC0164">
      <w:pPr>
        <w:pStyle w:val="ListParagraph"/>
        <w:ind w:left="780" w:firstLine="0"/>
        <w:jc w:val="left"/>
      </w:pPr>
    </w:p>
    <w:p w14:paraId="3E6ACC1C" w14:textId="4963650B" w:rsidR="009267CE" w:rsidRPr="009267CE" w:rsidRDefault="009267CE" w:rsidP="009267CE">
      <w:pPr>
        <w:spacing w:after="0" w:line="259" w:lineRule="auto"/>
        <w:ind w:left="0" w:right="0" w:firstLine="0"/>
        <w:jc w:val="left"/>
      </w:pPr>
    </w:p>
    <w:p w14:paraId="09CA39F9" w14:textId="05663E25" w:rsidR="00094F69" w:rsidRPr="00DB4E2F" w:rsidRDefault="00094F69" w:rsidP="00C02EDA">
      <w:pPr>
        <w:spacing w:line="259" w:lineRule="auto"/>
        <w:ind w:left="0" w:right="0" w:firstLine="0"/>
        <w:jc w:val="left"/>
        <w:rPr>
          <w:b/>
          <w:bCs/>
        </w:rPr>
      </w:pPr>
      <w:r w:rsidRPr="00DB4E2F">
        <w:rPr>
          <w:b/>
          <w:bCs/>
        </w:rPr>
        <w:lastRenderedPageBreak/>
        <w:t>Jr Developer | 3M Comp - 3</w:t>
      </w:r>
      <w:r w:rsidR="00D319E5">
        <w:rPr>
          <w:b/>
          <w:bCs/>
        </w:rPr>
        <w:t>M</w:t>
      </w:r>
      <w:r w:rsidRPr="00DB4E2F">
        <w:rPr>
          <w:b/>
          <w:bCs/>
        </w:rPr>
        <w:t xml:space="preserve"> Rapid Response RLD</w:t>
      </w:r>
    </w:p>
    <w:p w14:paraId="6D7565CD" w14:textId="77777777" w:rsidR="00094F69" w:rsidRPr="00DB4E2F" w:rsidRDefault="00094F69" w:rsidP="00C02EDA">
      <w:pPr>
        <w:spacing w:line="259" w:lineRule="auto"/>
        <w:ind w:left="0" w:right="0" w:firstLine="0"/>
        <w:jc w:val="left"/>
        <w:rPr>
          <w:b/>
          <w:bCs/>
        </w:rPr>
      </w:pPr>
    </w:p>
    <w:p w14:paraId="1BF1ABDB" w14:textId="22EF458E" w:rsidR="00094F69" w:rsidRPr="00DB4E2F" w:rsidRDefault="00094F69" w:rsidP="00C02EDA">
      <w:pPr>
        <w:pStyle w:val="Heading1"/>
        <w:numPr>
          <w:ilvl w:val="0"/>
          <w:numId w:val="6"/>
        </w:numPr>
        <w:spacing w:after="0" w:line="240" w:lineRule="auto"/>
        <w:rPr>
          <w:sz w:val="24"/>
        </w:rPr>
      </w:pPr>
      <w:r w:rsidRPr="00094F69">
        <w:rPr>
          <w:sz w:val="24"/>
        </w:rPr>
        <w:t xml:space="preserve">Developed applications using Microsoft Power Platform (Power Apps, Power Automate) to address business requirements and automate organizational processes. </w:t>
      </w:r>
    </w:p>
    <w:p w14:paraId="6BE18277" w14:textId="38A4D123" w:rsidR="00094F69" w:rsidRPr="00DB4E2F" w:rsidRDefault="00094F69" w:rsidP="00C02EDA">
      <w:pPr>
        <w:pStyle w:val="Heading1"/>
        <w:numPr>
          <w:ilvl w:val="0"/>
          <w:numId w:val="6"/>
        </w:numPr>
        <w:spacing w:after="0" w:line="240" w:lineRule="auto"/>
        <w:rPr>
          <w:sz w:val="24"/>
        </w:rPr>
      </w:pPr>
      <w:r w:rsidRPr="00094F69">
        <w:rPr>
          <w:sz w:val="24"/>
        </w:rPr>
        <w:t xml:space="preserve">Designed and implemented solutions to streamline workflows and reduce manual effort across business operations. </w:t>
      </w:r>
    </w:p>
    <w:p w14:paraId="7D477420" w14:textId="6E40EB9C" w:rsidR="00094F69" w:rsidRPr="00094F69" w:rsidRDefault="00094F69" w:rsidP="00C02EDA">
      <w:pPr>
        <w:pStyle w:val="Heading1"/>
        <w:numPr>
          <w:ilvl w:val="0"/>
          <w:numId w:val="6"/>
        </w:numPr>
        <w:spacing w:after="0" w:line="240" w:lineRule="auto"/>
        <w:rPr>
          <w:sz w:val="24"/>
        </w:rPr>
      </w:pPr>
      <w:r w:rsidRPr="00094F69">
        <w:rPr>
          <w:sz w:val="24"/>
        </w:rPr>
        <w:t xml:space="preserve">Created data visualizations and dashboards using Power BI to provide actionable insights and support decision-making. </w:t>
      </w:r>
    </w:p>
    <w:p w14:paraId="393EFD64" w14:textId="43D02809" w:rsidR="00094F69" w:rsidRPr="00094F69" w:rsidRDefault="00094F69" w:rsidP="00C02EDA">
      <w:pPr>
        <w:pStyle w:val="Heading1"/>
        <w:numPr>
          <w:ilvl w:val="0"/>
          <w:numId w:val="6"/>
        </w:numPr>
        <w:spacing w:after="0" w:line="240" w:lineRule="auto"/>
        <w:rPr>
          <w:sz w:val="24"/>
        </w:rPr>
      </w:pPr>
      <w:r w:rsidRPr="00094F69">
        <w:rPr>
          <w:sz w:val="24"/>
        </w:rPr>
        <w:t xml:space="preserve">Built and integrated SharePoint forms and workflows to enhance collaboration and improve process efficiency. </w:t>
      </w:r>
    </w:p>
    <w:p w14:paraId="408BB248" w14:textId="4CE7BB02" w:rsidR="00094F69" w:rsidRPr="00094F69" w:rsidRDefault="00094F69" w:rsidP="00C02EDA">
      <w:pPr>
        <w:pStyle w:val="Heading1"/>
        <w:numPr>
          <w:ilvl w:val="0"/>
          <w:numId w:val="6"/>
        </w:numPr>
        <w:spacing w:after="0" w:line="240" w:lineRule="auto"/>
        <w:rPr>
          <w:sz w:val="24"/>
        </w:rPr>
      </w:pPr>
      <w:r w:rsidRPr="00094F69">
        <w:rPr>
          <w:sz w:val="24"/>
        </w:rPr>
        <w:t xml:space="preserve">Automated business processes using Power Automate, reducing turnaround time and improving accuracy. </w:t>
      </w:r>
    </w:p>
    <w:p w14:paraId="4A433C89" w14:textId="3609ABDD" w:rsidR="00094F69" w:rsidRDefault="00094F69" w:rsidP="00C02EDA">
      <w:pPr>
        <w:pStyle w:val="Heading1"/>
        <w:numPr>
          <w:ilvl w:val="0"/>
          <w:numId w:val="6"/>
        </w:numPr>
        <w:spacing w:after="0" w:line="240" w:lineRule="auto"/>
        <w:rPr>
          <w:sz w:val="24"/>
        </w:rPr>
      </w:pPr>
      <w:r w:rsidRPr="00094F69">
        <w:rPr>
          <w:sz w:val="24"/>
        </w:rPr>
        <w:t>Migrated Power Apps forms between applications, ensuring seamless functionality, optimized structure, and maintained data integrity.</w:t>
      </w:r>
    </w:p>
    <w:p w14:paraId="555E73FA" w14:textId="77777777" w:rsidR="00D319E5" w:rsidRPr="00D319E5" w:rsidRDefault="00D319E5" w:rsidP="00C02EDA">
      <w:pPr>
        <w:jc w:val="left"/>
      </w:pPr>
    </w:p>
    <w:p w14:paraId="374B5642" w14:textId="77777777" w:rsidR="00DB4E2F" w:rsidRPr="00094F69" w:rsidRDefault="00DB4E2F" w:rsidP="00C02EDA">
      <w:pPr>
        <w:jc w:val="left"/>
      </w:pPr>
    </w:p>
    <w:p w14:paraId="49AC7ADA" w14:textId="77777777" w:rsidR="0036182E" w:rsidRPr="00DB4E2F" w:rsidRDefault="00000000" w:rsidP="00C02EDA">
      <w:pPr>
        <w:pStyle w:val="Heading1"/>
        <w:ind w:left="278"/>
        <w:rPr>
          <w:b/>
          <w:bCs/>
          <w:szCs w:val="28"/>
        </w:rPr>
      </w:pPr>
      <w:r w:rsidRPr="00DB4E2F">
        <w:rPr>
          <w:b/>
          <w:bCs/>
          <w:szCs w:val="28"/>
        </w:rPr>
        <w:t xml:space="preserve">Certification </w:t>
      </w:r>
    </w:p>
    <w:p w14:paraId="110C6402" w14:textId="2840CA63" w:rsidR="00DB4E2F" w:rsidRDefault="00DB4E2F" w:rsidP="00C02EDA">
      <w:pPr>
        <w:pStyle w:val="ListParagraph"/>
        <w:numPr>
          <w:ilvl w:val="0"/>
          <w:numId w:val="8"/>
        </w:numPr>
        <w:spacing w:after="0" w:line="259" w:lineRule="auto"/>
        <w:ind w:right="0"/>
        <w:jc w:val="left"/>
      </w:pPr>
      <w:r w:rsidRPr="00DB4E2F">
        <w:t>Power Platform Fundamentals - (PL-900)</w:t>
      </w:r>
    </w:p>
    <w:p w14:paraId="00B56811" w14:textId="419E095A" w:rsidR="00DB4E2F" w:rsidRDefault="00DB4E2F" w:rsidP="00C02EDA">
      <w:pPr>
        <w:pStyle w:val="ListParagraph"/>
        <w:numPr>
          <w:ilvl w:val="0"/>
          <w:numId w:val="8"/>
        </w:numPr>
        <w:spacing w:after="0" w:line="259" w:lineRule="auto"/>
        <w:ind w:right="0"/>
        <w:jc w:val="left"/>
      </w:pPr>
      <w:r w:rsidRPr="00DB4E2F">
        <w:t>Power Platform App Maker Associate - (PL-100)</w:t>
      </w:r>
    </w:p>
    <w:p w14:paraId="488254DB" w14:textId="4A07A448" w:rsidR="00DB4E2F" w:rsidRDefault="00DB4E2F" w:rsidP="00C02EDA">
      <w:pPr>
        <w:pStyle w:val="ListParagraph"/>
        <w:numPr>
          <w:ilvl w:val="0"/>
          <w:numId w:val="8"/>
        </w:numPr>
        <w:spacing w:after="0" w:line="259" w:lineRule="auto"/>
        <w:ind w:right="0"/>
        <w:jc w:val="left"/>
      </w:pPr>
      <w:r w:rsidRPr="00DB4E2F">
        <w:t>Microsoft 365 Fundamentals - (MS - 900)</w:t>
      </w:r>
    </w:p>
    <w:p w14:paraId="70F2E484" w14:textId="679E9D34" w:rsidR="0036182E" w:rsidRDefault="00DB4E2F" w:rsidP="00C02EDA">
      <w:pPr>
        <w:pStyle w:val="ListParagraph"/>
        <w:numPr>
          <w:ilvl w:val="0"/>
          <w:numId w:val="8"/>
        </w:numPr>
        <w:spacing w:after="0" w:line="259" w:lineRule="auto"/>
        <w:ind w:right="0"/>
        <w:jc w:val="left"/>
      </w:pPr>
      <w:r w:rsidRPr="00DB4E2F">
        <w:t xml:space="preserve">Microsoft Azure Fundamentals - (AZ- 900) </w:t>
      </w:r>
    </w:p>
    <w:p w14:paraId="15E5BCCA" w14:textId="77777777" w:rsidR="00DB4E2F" w:rsidRPr="00DB4E2F" w:rsidRDefault="00DB4E2F" w:rsidP="00C02EDA">
      <w:pPr>
        <w:spacing w:after="0" w:line="259" w:lineRule="auto"/>
        <w:ind w:left="0" w:right="0" w:firstLine="0"/>
        <w:jc w:val="left"/>
      </w:pPr>
    </w:p>
    <w:p w14:paraId="313594D0" w14:textId="77777777" w:rsidR="0036182E" w:rsidRPr="00DB4E2F" w:rsidRDefault="00000000" w:rsidP="00C02EDA">
      <w:pPr>
        <w:spacing w:after="178" w:line="259" w:lineRule="auto"/>
        <w:ind w:left="278" w:right="0"/>
        <w:jc w:val="left"/>
        <w:rPr>
          <w:b/>
          <w:bCs/>
          <w:sz w:val="28"/>
          <w:szCs w:val="28"/>
        </w:rPr>
      </w:pPr>
      <w:r w:rsidRPr="00DB4E2F">
        <w:rPr>
          <w:b/>
          <w:bCs/>
          <w:sz w:val="28"/>
          <w:szCs w:val="28"/>
        </w:rPr>
        <w:t xml:space="preserve">Education </w:t>
      </w:r>
    </w:p>
    <w:p w14:paraId="7EB22CD3" w14:textId="3E6DDE76" w:rsidR="00DB4E2F" w:rsidRPr="00DB4E2F" w:rsidRDefault="00DB4E2F" w:rsidP="00C02EDA">
      <w:pPr>
        <w:pStyle w:val="ListParagraph"/>
        <w:numPr>
          <w:ilvl w:val="0"/>
          <w:numId w:val="10"/>
        </w:numPr>
        <w:spacing w:after="55"/>
        <w:ind w:right="415"/>
        <w:jc w:val="left"/>
      </w:pPr>
      <w:r w:rsidRPr="00DB4E2F">
        <w:t xml:space="preserve">Bachelor of Technology – </w:t>
      </w:r>
      <w:proofErr w:type="spellStart"/>
      <w:proofErr w:type="gramStart"/>
      <w:r w:rsidRPr="00DB4E2F">
        <w:t>B.Tech</w:t>
      </w:r>
      <w:proofErr w:type="spellEnd"/>
      <w:proofErr w:type="gramEnd"/>
      <w:r w:rsidRPr="00DB4E2F">
        <w:t xml:space="preserve"> Computer Science and Engineering</w:t>
      </w:r>
    </w:p>
    <w:p w14:paraId="417BBD36" w14:textId="77777777" w:rsidR="00DB4E2F" w:rsidRPr="00DB4E2F" w:rsidRDefault="00DB4E2F" w:rsidP="00C02EDA">
      <w:pPr>
        <w:pStyle w:val="ListParagraph"/>
        <w:numPr>
          <w:ilvl w:val="0"/>
          <w:numId w:val="10"/>
        </w:numPr>
        <w:spacing w:after="55"/>
        <w:ind w:right="415"/>
        <w:jc w:val="left"/>
      </w:pPr>
      <w:r w:rsidRPr="00DB4E2F">
        <w:t xml:space="preserve">Bharath Institute of Higher Education and Research </w:t>
      </w:r>
    </w:p>
    <w:p w14:paraId="6E403E66" w14:textId="52534D27" w:rsidR="0036182E" w:rsidRPr="00DB4E2F" w:rsidRDefault="00DB4E2F" w:rsidP="00C02EDA">
      <w:pPr>
        <w:pStyle w:val="ListParagraph"/>
        <w:numPr>
          <w:ilvl w:val="0"/>
          <w:numId w:val="10"/>
        </w:numPr>
        <w:spacing w:after="55"/>
        <w:ind w:right="415"/>
        <w:jc w:val="left"/>
      </w:pPr>
      <w:r w:rsidRPr="00DB4E2F">
        <w:t>8.5 CGPA (Aug 2019 – May 2023)</w:t>
      </w:r>
    </w:p>
    <w:sectPr w:rsidR="0036182E" w:rsidRPr="00DB4E2F">
      <w:pgSz w:w="12240" w:h="15840"/>
      <w:pgMar w:top="763" w:right="1093" w:bottom="87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10D3"/>
    <w:multiLevelType w:val="hybridMultilevel"/>
    <w:tmpl w:val="66F2A6EE"/>
    <w:lvl w:ilvl="0" w:tplc="A942EF66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84EC9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B449C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3CC55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F00F4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34CE0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7038E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C8593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7815A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CE2CA8"/>
    <w:multiLevelType w:val="hybridMultilevel"/>
    <w:tmpl w:val="1E16B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7F67C7"/>
    <w:multiLevelType w:val="hybridMultilevel"/>
    <w:tmpl w:val="94BA32C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33CE2BA5"/>
    <w:multiLevelType w:val="hybridMultilevel"/>
    <w:tmpl w:val="D2521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A67E57"/>
    <w:multiLevelType w:val="hybridMultilevel"/>
    <w:tmpl w:val="6B02BC38"/>
    <w:lvl w:ilvl="0" w:tplc="35BA95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28C08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44304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E40DA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4C00E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A85E2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843B7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CE50E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4A2B7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CD20B5"/>
    <w:multiLevelType w:val="hybridMultilevel"/>
    <w:tmpl w:val="6168308E"/>
    <w:lvl w:ilvl="0" w:tplc="FC6EC8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14BFA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6EC5F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7A0E2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DA6A4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46E00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DACE6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A49BA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4C20A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CBF78B5"/>
    <w:multiLevelType w:val="hybridMultilevel"/>
    <w:tmpl w:val="D0E42F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5D522A"/>
    <w:multiLevelType w:val="hybridMultilevel"/>
    <w:tmpl w:val="A476B954"/>
    <w:lvl w:ilvl="0" w:tplc="40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526F326C"/>
    <w:multiLevelType w:val="hybridMultilevel"/>
    <w:tmpl w:val="2130700E"/>
    <w:lvl w:ilvl="0" w:tplc="40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9" w15:restartNumberingAfterBreak="0">
    <w:nsid w:val="621F7BE4"/>
    <w:multiLevelType w:val="hybridMultilevel"/>
    <w:tmpl w:val="4C5CF0FA"/>
    <w:lvl w:ilvl="0" w:tplc="489E6B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C415B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FADAB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188BC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9A8B4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FC075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3C9FB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6EDA0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F4E84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64A04AC"/>
    <w:multiLevelType w:val="hybridMultilevel"/>
    <w:tmpl w:val="F0F46612"/>
    <w:lvl w:ilvl="0" w:tplc="199270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80271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64639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00415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9CA64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44B3E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0C10B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22D54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BEC2D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7026188">
    <w:abstractNumId w:val="5"/>
  </w:num>
  <w:num w:numId="2" w16cid:durableId="835849114">
    <w:abstractNumId w:val="0"/>
  </w:num>
  <w:num w:numId="3" w16cid:durableId="13848002">
    <w:abstractNumId w:val="10"/>
  </w:num>
  <w:num w:numId="4" w16cid:durableId="1208489979">
    <w:abstractNumId w:val="4"/>
  </w:num>
  <w:num w:numId="5" w16cid:durableId="1838185397">
    <w:abstractNumId w:val="9"/>
  </w:num>
  <w:num w:numId="6" w16cid:durableId="1635714109">
    <w:abstractNumId w:val="8"/>
  </w:num>
  <w:num w:numId="7" w16cid:durableId="1796753096">
    <w:abstractNumId w:val="2"/>
  </w:num>
  <w:num w:numId="8" w16cid:durableId="1445809204">
    <w:abstractNumId w:val="3"/>
  </w:num>
  <w:num w:numId="9" w16cid:durableId="256015443">
    <w:abstractNumId w:val="7"/>
  </w:num>
  <w:num w:numId="10" w16cid:durableId="981735121">
    <w:abstractNumId w:val="1"/>
  </w:num>
  <w:num w:numId="11" w16cid:durableId="18559923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82E"/>
    <w:rsid w:val="00094F69"/>
    <w:rsid w:val="0014671C"/>
    <w:rsid w:val="00301D62"/>
    <w:rsid w:val="0036182E"/>
    <w:rsid w:val="00523A63"/>
    <w:rsid w:val="006635A7"/>
    <w:rsid w:val="009267CE"/>
    <w:rsid w:val="009D17BA"/>
    <w:rsid w:val="00BB45C6"/>
    <w:rsid w:val="00BC0164"/>
    <w:rsid w:val="00C02EDA"/>
    <w:rsid w:val="00D319E5"/>
    <w:rsid w:val="00DB4E2F"/>
    <w:rsid w:val="00F06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5A227"/>
  <w15:docId w15:val="{E80311F9-3CEA-4796-94BA-6BDBEA15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" w:line="260" w:lineRule="auto"/>
      <w:ind w:left="10" w:right="959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8" w:line="259" w:lineRule="auto"/>
      <w:ind w:left="293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DB4E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hemasri_sharepoint_powerplatform_resume_pdf (AutoRecovered)</vt:lpstr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hemasri_sharepoint_powerplatform_resume_pdf (AutoRecovered)</dc:title>
  <dc:subject/>
  <dc:creator>AO ESTABLISHMENT</dc:creator>
  <cp:keywords/>
  <cp:lastModifiedBy>Yerragunta, Vamshi Vardhan Reddy (Cognizant)</cp:lastModifiedBy>
  <cp:revision>11</cp:revision>
  <cp:lastPrinted>2026-05-08T13:56:00Z</cp:lastPrinted>
  <dcterms:created xsi:type="dcterms:W3CDTF">2026-05-08T13:47:00Z</dcterms:created>
  <dcterms:modified xsi:type="dcterms:W3CDTF">2026-05-08T13:56:00Z</dcterms:modified>
</cp:coreProperties>
</file>