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F9690" w14:textId="3A040B49" w:rsidR="00986832" w:rsidRPr="00793A20" w:rsidRDefault="00986832" w:rsidP="00986832">
      <w:pPr>
        <w:spacing w:line="360" w:lineRule="auto"/>
        <w:jc w:val="center"/>
        <w:rPr>
          <w:rFonts w:asciiTheme="majorBidi" w:hAnsiTheme="majorBidi" w:cstheme="majorBidi"/>
          <w:b/>
          <w:bCs/>
          <w:i/>
          <w:iCs/>
          <w:sz w:val="40"/>
          <w:szCs w:val="40"/>
          <w:u w:val="single"/>
        </w:rPr>
      </w:pPr>
      <w:r w:rsidRPr="00986832">
        <w:rPr>
          <w:rFonts w:asciiTheme="majorBidi" w:hAnsiTheme="majorBidi" w:cstheme="majorBidi"/>
          <w:b/>
          <w:bCs/>
          <w:i/>
          <w:iCs/>
          <w:sz w:val="40"/>
          <w:szCs w:val="40"/>
          <w:u w:val="single"/>
        </w:rPr>
        <w:t>Secure Software Design and Development</w:t>
      </w:r>
    </w:p>
    <w:p w14:paraId="54CFD7B2" w14:textId="77777777" w:rsidR="00986832" w:rsidRPr="00793A20" w:rsidRDefault="00986832" w:rsidP="00986832">
      <w:pPr>
        <w:spacing w:line="360" w:lineRule="auto"/>
        <w:jc w:val="center"/>
        <w:rPr>
          <w:rFonts w:asciiTheme="majorBidi" w:hAnsiTheme="majorBidi" w:cstheme="majorBidi"/>
          <w:i/>
          <w:sz w:val="40"/>
          <w:szCs w:val="40"/>
        </w:rPr>
      </w:pPr>
      <w:r w:rsidRPr="00793A20">
        <w:rPr>
          <w:rFonts w:asciiTheme="majorBidi" w:hAnsiTheme="majorBidi" w:cstheme="majorBidi"/>
          <w:i/>
          <w:noProof/>
          <w:sz w:val="40"/>
          <w:szCs w:val="40"/>
        </w:rPr>
        <w:drawing>
          <wp:inline distT="0" distB="0" distL="0" distR="0" wp14:anchorId="4FE91500" wp14:editId="692C6B35">
            <wp:extent cx="3092450" cy="3041650"/>
            <wp:effectExtent l="0" t="0" r="0" b="6350"/>
            <wp:docPr id="37" name="Picture 37" descr="COMSATS University Islamabad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SATS University Islamabad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2450" cy="3041650"/>
                    </a:xfrm>
                    <a:prstGeom prst="rect">
                      <a:avLst/>
                    </a:prstGeom>
                    <a:noFill/>
                    <a:ln>
                      <a:noFill/>
                    </a:ln>
                  </pic:spPr>
                </pic:pic>
              </a:graphicData>
            </a:graphic>
          </wp:inline>
        </w:drawing>
      </w:r>
    </w:p>
    <w:p w14:paraId="4492B49C" w14:textId="478A451B" w:rsidR="00986832" w:rsidRPr="00793A20" w:rsidRDefault="004D6BA5" w:rsidP="00986832">
      <w:pPr>
        <w:spacing w:line="360" w:lineRule="auto"/>
        <w:jc w:val="center"/>
        <w:rPr>
          <w:rFonts w:asciiTheme="majorBidi" w:hAnsiTheme="majorBidi" w:cstheme="majorBidi"/>
          <w:b/>
          <w:bCs/>
          <w:i/>
          <w:iCs/>
          <w:sz w:val="40"/>
          <w:szCs w:val="40"/>
          <w:u w:val="single"/>
        </w:rPr>
      </w:pPr>
      <w:bookmarkStart w:id="0" w:name="_Hlk135509924"/>
      <w:r>
        <w:rPr>
          <w:rFonts w:asciiTheme="majorBidi" w:hAnsiTheme="majorBidi" w:cstheme="majorBidi"/>
          <w:b/>
          <w:bCs/>
          <w:i/>
          <w:iCs/>
          <w:sz w:val="40"/>
          <w:szCs w:val="40"/>
          <w:u w:val="single"/>
        </w:rPr>
        <w:t>Threat Model Report</w:t>
      </w:r>
    </w:p>
    <w:p w14:paraId="4B27A28F" w14:textId="77777777" w:rsidR="00986832" w:rsidRPr="00793A20" w:rsidRDefault="00986832" w:rsidP="00986832">
      <w:pPr>
        <w:spacing w:line="360" w:lineRule="auto"/>
        <w:jc w:val="center"/>
        <w:rPr>
          <w:rFonts w:asciiTheme="majorBidi" w:hAnsiTheme="majorBidi" w:cstheme="majorBidi"/>
          <w:b/>
          <w:bCs/>
          <w:i/>
          <w:iCs/>
          <w:sz w:val="40"/>
          <w:szCs w:val="40"/>
          <w:u w:val="single"/>
        </w:rPr>
      </w:pPr>
      <w:r w:rsidRPr="00793A20">
        <w:rPr>
          <w:rFonts w:asciiTheme="majorBidi" w:hAnsiTheme="majorBidi" w:cstheme="majorBidi"/>
          <w:b/>
          <w:bCs/>
          <w:i/>
          <w:iCs/>
          <w:sz w:val="40"/>
          <w:szCs w:val="40"/>
          <w:u w:val="single"/>
        </w:rPr>
        <w:t>Submitted to:</w:t>
      </w:r>
    </w:p>
    <w:bookmarkEnd w:id="0"/>
    <w:p w14:paraId="4A941247" w14:textId="345729D6" w:rsidR="00986832" w:rsidRPr="00793A20" w:rsidRDefault="004D6BA5" w:rsidP="00986832">
      <w:pPr>
        <w:spacing w:line="360" w:lineRule="auto"/>
        <w:jc w:val="center"/>
        <w:rPr>
          <w:rFonts w:asciiTheme="majorBidi" w:hAnsiTheme="majorBidi" w:cstheme="majorBidi"/>
          <w:b/>
          <w:bCs/>
          <w:i/>
          <w:sz w:val="40"/>
          <w:szCs w:val="40"/>
        </w:rPr>
      </w:pPr>
      <w:r>
        <w:rPr>
          <w:rFonts w:asciiTheme="majorBidi" w:hAnsiTheme="majorBidi" w:cstheme="majorBidi"/>
          <w:b/>
          <w:bCs/>
          <w:i/>
          <w:sz w:val="40"/>
          <w:szCs w:val="40"/>
        </w:rPr>
        <w:t>Engr Muhammad Ahmad Nawaz</w:t>
      </w:r>
    </w:p>
    <w:p w14:paraId="2D8E0ED4" w14:textId="77777777" w:rsidR="00986832" w:rsidRPr="00793A20" w:rsidRDefault="00986832" w:rsidP="00986832">
      <w:pPr>
        <w:spacing w:line="360" w:lineRule="auto"/>
        <w:jc w:val="center"/>
        <w:rPr>
          <w:rFonts w:asciiTheme="majorBidi" w:hAnsiTheme="majorBidi" w:cstheme="majorBidi"/>
          <w:b/>
          <w:bCs/>
          <w:i/>
          <w:iCs/>
          <w:sz w:val="40"/>
          <w:szCs w:val="40"/>
          <w:u w:val="single"/>
        </w:rPr>
      </w:pPr>
      <w:r w:rsidRPr="00793A20">
        <w:rPr>
          <w:rFonts w:asciiTheme="majorBidi" w:hAnsiTheme="majorBidi" w:cstheme="majorBidi"/>
          <w:b/>
          <w:bCs/>
          <w:i/>
          <w:iCs/>
          <w:sz w:val="40"/>
          <w:szCs w:val="40"/>
          <w:u w:val="single"/>
        </w:rPr>
        <w:t>Prepared by:</w:t>
      </w:r>
    </w:p>
    <w:p w14:paraId="3DDB971C" w14:textId="6414FC41" w:rsidR="00986832" w:rsidRDefault="004D6BA5" w:rsidP="00986832">
      <w:pPr>
        <w:spacing w:line="360" w:lineRule="auto"/>
        <w:jc w:val="center"/>
        <w:rPr>
          <w:rFonts w:asciiTheme="majorBidi" w:hAnsiTheme="majorBidi" w:cstheme="majorBidi"/>
          <w:i/>
          <w:sz w:val="40"/>
          <w:szCs w:val="40"/>
        </w:rPr>
      </w:pPr>
      <w:r>
        <w:rPr>
          <w:rFonts w:asciiTheme="majorBidi" w:hAnsiTheme="majorBidi" w:cstheme="majorBidi"/>
          <w:i/>
          <w:sz w:val="40"/>
          <w:szCs w:val="40"/>
        </w:rPr>
        <w:t>Maheen Aamir</w:t>
      </w:r>
      <w:r w:rsidR="00986832" w:rsidRPr="00793A20">
        <w:rPr>
          <w:rFonts w:asciiTheme="majorBidi" w:hAnsiTheme="majorBidi" w:cstheme="majorBidi"/>
          <w:i/>
          <w:sz w:val="40"/>
          <w:szCs w:val="40"/>
        </w:rPr>
        <w:t xml:space="preserve"> (SP23-BCT-0</w:t>
      </w:r>
      <w:r w:rsidR="00986832">
        <w:rPr>
          <w:rFonts w:asciiTheme="majorBidi" w:hAnsiTheme="majorBidi" w:cstheme="majorBidi"/>
          <w:i/>
          <w:sz w:val="40"/>
          <w:szCs w:val="40"/>
        </w:rPr>
        <w:t>2</w:t>
      </w:r>
      <w:r>
        <w:rPr>
          <w:rFonts w:asciiTheme="majorBidi" w:hAnsiTheme="majorBidi" w:cstheme="majorBidi"/>
          <w:i/>
          <w:sz w:val="40"/>
          <w:szCs w:val="40"/>
        </w:rPr>
        <w:t>7</w:t>
      </w:r>
      <w:r w:rsidR="00986832" w:rsidRPr="00793A20">
        <w:rPr>
          <w:rFonts w:asciiTheme="majorBidi" w:hAnsiTheme="majorBidi" w:cstheme="majorBidi"/>
          <w:i/>
          <w:sz w:val="40"/>
          <w:szCs w:val="40"/>
        </w:rPr>
        <w:t>)</w:t>
      </w:r>
    </w:p>
    <w:p w14:paraId="4C85757C" w14:textId="77777777" w:rsidR="004D6BA5" w:rsidRPr="00793A20" w:rsidRDefault="004D6BA5" w:rsidP="004D6BA5">
      <w:pPr>
        <w:spacing w:line="360" w:lineRule="auto"/>
        <w:jc w:val="center"/>
        <w:rPr>
          <w:rFonts w:asciiTheme="majorBidi" w:hAnsiTheme="majorBidi" w:cstheme="majorBidi"/>
          <w:i/>
          <w:sz w:val="40"/>
          <w:szCs w:val="40"/>
        </w:rPr>
      </w:pPr>
      <w:r w:rsidRPr="00793A20">
        <w:rPr>
          <w:rFonts w:asciiTheme="majorBidi" w:hAnsiTheme="majorBidi" w:cstheme="majorBidi"/>
          <w:i/>
          <w:sz w:val="40"/>
          <w:szCs w:val="40"/>
        </w:rPr>
        <w:t>Malik Muhammad Huzaifa (SP23-BCT-0</w:t>
      </w:r>
      <w:r>
        <w:rPr>
          <w:rFonts w:asciiTheme="majorBidi" w:hAnsiTheme="majorBidi" w:cstheme="majorBidi"/>
          <w:i/>
          <w:sz w:val="40"/>
          <w:szCs w:val="40"/>
        </w:rPr>
        <w:t>2</w:t>
      </w:r>
      <w:r w:rsidRPr="00793A20">
        <w:rPr>
          <w:rFonts w:asciiTheme="majorBidi" w:hAnsiTheme="majorBidi" w:cstheme="majorBidi"/>
          <w:i/>
          <w:sz w:val="40"/>
          <w:szCs w:val="40"/>
        </w:rPr>
        <w:t>9)</w:t>
      </w:r>
    </w:p>
    <w:p w14:paraId="6F246138" w14:textId="157CA0A0" w:rsidR="004D6BA5" w:rsidRPr="00793A20" w:rsidRDefault="004D6BA5" w:rsidP="004D6BA5">
      <w:pPr>
        <w:spacing w:line="360" w:lineRule="auto"/>
        <w:jc w:val="center"/>
        <w:rPr>
          <w:rFonts w:asciiTheme="majorBidi" w:hAnsiTheme="majorBidi" w:cstheme="majorBidi"/>
          <w:i/>
          <w:sz w:val="40"/>
          <w:szCs w:val="40"/>
        </w:rPr>
      </w:pPr>
      <w:r>
        <w:rPr>
          <w:rFonts w:asciiTheme="majorBidi" w:hAnsiTheme="majorBidi" w:cstheme="majorBidi"/>
          <w:i/>
          <w:sz w:val="40"/>
          <w:szCs w:val="40"/>
        </w:rPr>
        <w:t xml:space="preserve">Muzamil Ali Akhtar </w:t>
      </w:r>
      <w:r w:rsidRPr="00793A20">
        <w:rPr>
          <w:rFonts w:asciiTheme="majorBidi" w:hAnsiTheme="majorBidi" w:cstheme="majorBidi"/>
          <w:i/>
          <w:sz w:val="40"/>
          <w:szCs w:val="40"/>
        </w:rPr>
        <w:t>(SP23-BCT-0</w:t>
      </w:r>
      <w:r w:rsidR="00257A12">
        <w:rPr>
          <w:rFonts w:asciiTheme="majorBidi" w:hAnsiTheme="majorBidi" w:cstheme="majorBidi"/>
          <w:i/>
          <w:sz w:val="40"/>
          <w:szCs w:val="40"/>
        </w:rPr>
        <w:t>43</w:t>
      </w:r>
      <w:r w:rsidRPr="00793A20">
        <w:rPr>
          <w:rFonts w:asciiTheme="majorBidi" w:hAnsiTheme="majorBidi" w:cstheme="majorBidi"/>
          <w:i/>
          <w:sz w:val="40"/>
          <w:szCs w:val="40"/>
        </w:rPr>
        <w:t>)</w:t>
      </w:r>
    </w:p>
    <w:p w14:paraId="61B29DB9" w14:textId="50A62353" w:rsidR="004D6BA5" w:rsidRPr="00793A20" w:rsidRDefault="004D6BA5" w:rsidP="004D6BA5">
      <w:pPr>
        <w:spacing w:line="360" w:lineRule="auto"/>
        <w:jc w:val="center"/>
        <w:rPr>
          <w:rFonts w:asciiTheme="majorBidi" w:hAnsiTheme="majorBidi" w:cstheme="majorBidi"/>
          <w:i/>
          <w:sz w:val="40"/>
          <w:szCs w:val="40"/>
        </w:rPr>
      </w:pPr>
      <w:r w:rsidRPr="00793A20">
        <w:rPr>
          <w:rFonts w:asciiTheme="majorBidi" w:hAnsiTheme="majorBidi" w:cstheme="majorBidi"/>
          <w:i/>
          <w:sz w:val="40"/>
          <w:szCs w:val="40"/>
        </w:rPr>
        <w:t>Ma</w:t>
      </w:r>
      <w:r w:rsidR="002B4148">
        <w:rPr>
          <w:rFonts w:asciiTheme="majorBidi" w:hAnsiTheme="majorBidi" w:cstheme="majorBidi"/>
          <w:i/>
          <w:sz w:val="40"/>
          <w:szCs w:val="40"/>
        </w:rPr>
        <w:t>ryum Masood</w:t>
      </w:r>
      <w:r w:rsidRPr="00793A20">
        <w:rPr>
          <w:rFonts w:asciiTheme="majorBidi" w:hAnsiTheme="majorBidi" w:cstheme="majorBidi"/>
          <w:i/>
          <w:sz w:val="40"/>
          <w:szCs w:val="40"/>
        </w:rPr>
        <w:t xml:space="preserve"> (SP23-BCT-0</w:t>
      </w:r>
      <w:r w:rsidR="002B4148">
        <w:rPr>
          <w:rFonts w:asciiTheme="majorBidi" w:hAnsiTheme="majorBidi" w:cstheme="majorBidi"/>
          <w:i/>
          <w:sz w:val="40"/>
          <w:szCs w:val="40"/>
        </w:rPr>
        <w:t>31</w:t>
      </w:r>
      <w:r w:rsidRPr="00793A20">
        <w:rPr>
          <w:rFonts w:asciiTheme="majorBidi" w:hAnsiTheme="majorBidi" w:cstheme="majorBidi"/>
          <w:i/>
          <w:sz w:val="40"/>
          <w:szCs w:val="40"/>
        </w:rPr>
        <w:t>)</w:t>
      </w:r>
    </w:p>
    <w:p w14:paraId="2C40DA93" w14:textId="77777777" w:rsidR="00986832" w:rsidRPr="00793A20" w:rsidRDefault="00986832" w:rsidP="00986832">
      <w:pPr>
        <w:spacing w:line="360" w:lineRule="auto"/>
        <w:jc w:val="center"/>
        <w:rPr>
          <w:rFonts w:asciiTheme="majorBidi" w:hAnsiTheme="majorBidi" w:cstheme="majorBidi"/>
          <w:i/>
          <w:sz w:val="40"/>
          <w:szCs w:val="40"/>
        </w:rPr>
      </w:pPr>
      <w:r w:rsidRPr="00793A20">
        <w:rPr>
          <w:rFonts w:asciiTheme="majorBidi" w:hAnsiTheme="majorBidi" w:cstheme="majorBidi"/>
          <w:b/>
          <w:bCs/>
          <w:i/>
          <w:iCs/>
          <w:sz w:val="40"/>
          <w:szCs w:val="40"/>
          <w:u w:val="single"/>
        </w:rPr>
        <w:t xml:space="preserve">Department of </w:t>
      </w:r>
      <w:proofErr w:type="gramStart"/>
      <w:r w:rsidRPr="00793A20">
        <w:rPr>
          <w:rFonts w:asciiTheme="majorBidi" w:hAnsiTheme="majorBidi" w:cstheme="majorBidi"/>
          <w:b/>
          <w:bCs/>
          <w:i/>
          <w:iCs/>
          <w:sz w:val="40"/>
          <w:szCs w:val="40"/>
          <w:u w:val="single"/>
        </w:rPr>
        <w:t>computer science</w:t>
      </w:r>
      <w:proofErr w:type="gramEnd"/>
    </w:p>
    <w:p w14:paraId="4F0E053B" w14:textId="77777777" w:rsidR="00986832" w:rsidRPr="00793A20" w:rsidRDefault="00986832" w:rsidP="00986832">
      <w:pPr>
        <w:spacing w:line="360" w:lineRule="auto"/>
        <w:jc w:val="center"/>
        <w:rPr>
          <w:rFonts w:asciiTheme="majorBidi" w:hAnsiTheme="majorBidi" w:cstheme="majorBidi"/>
          <w:b/>
          <w:bCs/>
          <w:i/>
          <w:iCs/>
          <w:sz w:val="40"/>
          <w:szCs w:val="40"/>
          <w:u w:val="single"/>
        </w:rPr>
      </w:pPr>
      <w:r w:rsidRPr="00793A20">
        <w:rPr>
          <w:rFonts w:asciiTheme="majorBidi" w:hAnsiTheme="majorBidi" w:cstheme="majorBidi"/>
          <w:b/>
          <w:bCs/>
          <w:i/>
          <w:iCs/>
          <w:sz w:val="40"/>
          <w:szCs w:val="40"/>
          <w:u w:val="single"/>
        </w:rPr>
        <w:t>(Cyber Security)</w:t>
      </w:r>
    </w:p>
    <w:p w14:paraId="106A4E69" w14:textId="4092278E" w:rsidR="003E5C5D" w:rsidRPr="00897234" w:rsidRDefault="00897234" w:rsidP="002B4148">
      <w:pPr>
        <w:spacing w:before="240" w:after="240" w:line="276" w:lineRule="auto"/>
        <w:jc w:val="center"/>
        <w:rPr>
          <w:rFonts w:asciiTheme="majorBidi" w:hAnsiTheme="majorBidi" w:cstheme="majorBidi"/>
          <w:b/>
          <w:bCs/>
          <w:color w:val="0F4761" w:themeColor="accent1" w:themeShade="BF"/>
          <w:sz w:val="28"/>
          <w:szCs w:val="28"/>
          <w:u w:val="single"/>
        </w:rPr>
      </w:pPr>
      <w:r w:rsidRPr="00897234">
        <w:rPr>
          <w:b/>
          <w:bCs/>
          <w:color w:val="0F4761" w:themeColor="accent1" w:themeShade="BF"/>
          <w:sz w:val="28"/>
          <w:szCs w:val="28"/>
          <w:u w:val="single"/>
        </w:rPr>
        <w:lastRenderedPageBreak/>
        <w:t>Threat</w:t>
      </w:r>
      <w:r w:rsidRPr="00897234">
        <w:rPr>
          <w:rFonts w:asciiTheme="majorBidi" w:hAnsiTheme="majorBidi" w:cstheme="majorBidi"/>
          <w:b/>
          <w:bCs/>
          <w:color w:val="0F4761" w:themeColor="accent1" w:themeShade="BF"/>
          <w:sz w:val="28"/>
          <w:szCs w:val="28"/>
          <w:u w:val="single"/>
        </w:rPr>
        <w:t xml:space="preserve"> Model Report</w:t>
      </w:r>
    </w:p>
    <w:p w14:paraId="00954BAA" w14:textId="77777777" w:rsidR="005E3F9B" w:rsidRDefault="005E3F9B" w:rsidP="005E3F9B">
      <w:pPr>
        <w:pStyle w:val="Heading1"/>
        <w:pBdr>
          <w:bottom w:val="single" w:sz="8" w:space="4" w:color="2563A8"/>
        </w:pBdr>
      </w:pPr>
      <w:r>
        <w:t>1. Scope and System Context</w:t>
      </w:r>
    </w:p>
    <w:p w14:paraId="7A846B7B" w14:textId="77777777" w:rsidR="005E3F9B" w:rsidRDefault="005E3F9B" w:rsidP="005E3F9B">
      <w:pPr>
        <w:spacing w:before="60" w:after="60" w:line="280" w:lineRule="auto"/>
        <w:jc w:val="both"/>
      </w:pPr>
      <w:r>
        <w:rPr>
          <w:color w:val="1A1A1A"/>
        </w:rPr>
        <w:t>This threat model is based on the current source code of the Flask To-Do application. The analysis covers all authentication and task-management routes, data models, application factory, and configuration module.</w:t>
      </w:r>
    </w:p>
    <w:p w14:paraId="69B9BC9D" w14:textId="25C42857" w:rsidR="005E3F9B" w:rsidRDefault="005E3F9B" w:rsidP="00BF0E9F">
      <w:pPr>
        <w:pStyle w:val="Heading2"/>
        <w:numPr>
          <w:ilvl w:val="1"/>
          <w:numId w:val="12"/>
        </w:numPr>
      </w:pPr>
      <w:r>
        <w:t>Files in Scope</w:t>
      </w:r>
    </w:p>
    <w:p w14:paraId="226F4A10" w14:textId="77777777" w:rsidR="00BF0E9F" w:rsidRPr="007D48FB" w:rsidRDefault="00BF0E9F" w:rsidP="007D48FB">
      <w:pPr>
        <w:spacing w:before="240" w:after="240"/>
        <w:rPr>
          <w:rFonts w:asciiTheme="majorBidi" w:hAnsiTheme="majorBidi" w:cstheme="majorBidi"/>
        </w:rPr>
      </w:pPr>
      <w:r w:rsidRPr="007D48FB">
        <w:rPr>
          <w:rFonts w:asciiTheme="majorBidi" w:hAnsiTheme="majorBidi" w:cstheme="majorBidi"/>
        </w:rPr>
        <w:t>This threat model is based on the current code in:</w:t>
      </w:r>
    </w:p>
    <w:p w14:paraId="1585C2D5" w14:textId="77777777" w:rsidR="005E3F9B" w:rsidRPr="007D48FB" w:rsidRDefault="005E3F9B" w:rsidP="005E3F9B">
      <w:pPr>
        <w:pStyle w:val="ListParagraph"/>
        <w:numPr>
          <w:ilvl w:val="0"/>
          <w:numId w:val="11"/>
        </w:numPr>
        <w:spacing w:line="280" w:lineRule="auto"/>
      </w:pPr>
      <w:proofErr w:type="gramStart"/>
      <w:r w:rsidRPr="007D48FB">
        <w:rPr>
          <w:color w:val="1A1A1A"/>
        </w:rPr>
        <w:t>app/routes/auth.py — /</w:t>
      </w:r>
      <w:proofErr w:type="gramEnd"/>
      <w:r w:rsidRPr="007D48FB">
        <w:rPr>
          <w:color w:val="1A1A1A"/>
        </w:rPr>
        <w:t>register, /login, /logout</w:t>
      </w:r>
    </w:p>
    <w:p w14:paraId="47901927" w14:textId="77777777" w:rsidR="005E3F9B" w:rsidRPr="007D48FB" w:rsidRDefault="005E3F9B" w:rsidP="005E3F9B">
      <w:pPr>
        <w:pStyle w:val="ListParagraph"/>
        <w:numPr>
          <w:ilvl w:val="0"/>
          <w:numId w:val="11"/>
        </w:numPr>
        <w:spacing w:line="280" w:lineRule="auto"/>
      </w:pPr>
      <w:proofErr w:type="gramStart"/>
      <w:r w:rsidRPr="007D48FB">
        <w:rPr>
          <w:color w:val="1A1A1A"/>
        </w:rPr>
        <w:t>app/routes/tasks.py — /</w:t>
      </w:r>
      <w:proofErr w:type="gramEnd"/>
      <w:r w:rsidRPr="007D48FB">
        <w:rPr>
          <w:color w:val="1A1A1A"/>
        </w:rPr>
        <w:t>, /tasks/create, /tasks/&lt;</w:t>
      </w:r>
      <w:proofErr w:type="spellStart"/>
      <w:proofErr w:type="gramStart"/>
      <w:r w:rsidRPr="007D48FB">
        <w:rPr>
          <w:color w:val="1A1A1A"/>
        </w:rPr>
        <w:t>int:task</w:t>
      </w:r>
      <w:proofErr w:type="gramEnd"/>
      <w:r w:rsidRPr="007D48FB">
        <w:rPr>
          <w:color w:val="1A1A1A"/>
        </w:rPr>
        <w:t>_id</w:t>
      </w:r>
      <w:proofErr w:type="spellEnd"/>
      <w:r w:rsidRPr="007D48FB">
        <w:rPr>
          <w:color w:val="1A1A1A"/>
        </w:rPr>
        <w:t>&gt;/edit, /tasks/&lt;</w:t>
      </w:r>
      <w:proofErr w:type="spellStart"/>
      <w:proofErr w:type="gramStart"/>
      <w:r w:rsidRPr="007D48FB">
        <w:rPr>
          <w:color w:val="1A1A1A"/>
        </w:rPr>
        <w:t>int:task</w:t>
      </w:r>
      <w:proofErr w:type="gramEnd"/>
      <w:r w:rsidRPr="007D48FB">
        <w:rPr>
          <w:color w:val="1A1A1A"/>
        </w:rPr>
        <w:t>_id</w:t>
      </w:r>
      <w:proofErr w:type="spellEnd"/>
      <w:r w:rsidRPr="007D48FB">
        <w:rPr>
          <w:color w:val="1A1A1A"/>
        </w:rPr>
        <w:t>&gt;/delete</w:t>
      </w:r>
    </w:p>
    <w:p w14:paraId="7E21DAB6" w14:textId="77777777" w:rsidR="005E3F9B" w:rsidRPr="007D48FB" w:rsidRDefault="005E3F9B" w:rsidP="005E3F9B">
      <w:pPr>
        <w:pStyle w:val="ListParagraph"/>
        <w:numPr>
          <w:ilvl w:val="0"/>
          <w:numId w:val="11"/>
        </w:numPr>
        <w:spacing w:line="280" w:lineRule="auto"/>
      </w:pPr>
      <w:r w:rsidRPr="007D48FB">
        <w:rPr>
          <w:color w:val="1A1A1A"/>
        </w:rPr>
        <w:t>app/models/user.py and app/models/task.py</w:t>
      </w:r>
    </w:p>
    <w:p w14:paraId="73D06762" w14:textId="77777777" w:rsidR="005E3F9B" w:rsidRPr="00073BF9" w:rsidRDefault="005E3F9B" w:rsidP="005E3F9B">
      <w:pPr>
        <w:pStyle w:val="ListParagraph"/>
        <w:numPr>
          <w:ilvl w:val="0"/>
          <w:numId w:val="11"/>
        </w:numPr>
        <w:spacing w:line="280" w:lineRule="auto"/>
      </w:pPr>
      <w:r w:rsidRPr="007D48FB">
        <w:rPr>
          <w:color w:val="1A1A1A"/>
        </w:rPr>
        <w:t>app/__init__.py (application factory) and config.py</w:t>
      </w:r>
    </w:p>
    <w:p w14:paraId="50E918E9" w14:textId="77777777" w:rsidR="00073BF9" w:rsidRDefault="00073BF9" w:rsidP="00073BF9">
      <w:pPr>
        <w:pStyle w:val="Heading2"/>
      </w:pPr>
      <w:r>
        <w:t>1.2 Data Storage</w:t>
      </w:r>
    </w:p>
    <w:p w14:paraId="196D8660" w14:textId="77777777" w:rsidR="00073BF9" w:rsidRDefault="00073BF9" w:rsidP="00073BF9">
      <w:pPr>
        <w:spacing w:before="60" w:after="60" w:line="280" w:lineRule="auto"/>
        <w:jc w:val="both"/>
      </w:pPr>
      <w:r>
        <w:rPr>
          <w:color w:val="1A1A1A"/>
        </w:rPr>
        <w:t xml:space="preserve">Data </w:t>
      </w:r>
      <w:proofErr w:type="gramStart"/>
      <w:r>
        <w:rPr>
          <w:color w:val="1A1A1A"/>
        </w:rPr>
        <w:t>is persisted</w:t>
      </w:r>
      <w:proofErr w:type="gramEnd"/>
      <w:r>
        <w:rPr>
          <w:color w:val="1A1A1A"/>
        </w:rPr>
        <w:t xml:space="preserve"> in SQLite (</w:t>
      </w:r>
      <w:proofErr w:type="spellStart"/>
      <w:r>
        <w:rPr>
          <w:color w:val="1A1A1A"/>
        </w:rPr>
        <w:t>todo.db</w:t>
      </w:r>
      <w:proofErr w:type="spellEnd"/>
      <w:r>
        <w:rPr>
          <w:color w:val="1A1A1A"/>
        </w:rPr>
        <w:t xml:space="preserve">). The </w:t>
      </w:r>
      <w:proofErr w:type="spellStart"/>
      <w:r>
        <w:rPr>
          <w:color w:val="1A1A1A"/>
        </w:rPr>
        <w:t>Task.user_id</w:t>
      </w:r>
      <w:proofErr w:type="spellEnd"/>
      <w:r>
        <w:rPr>
          <w:color w:val="1A1A1A"/>
        </w:rPr>
        <w:t xml:space="preserve"> foreign key serves as the primary ownership boundary between user records. All object-level access decisions are based on this boundary.</w:t>
      </w:r>
    </w:p>
    <w:p w14:paraId="50E36D11" w14:textId="77777777" w:rsidR="00D150E1" w:rsidRDefault="00D150E1" w:rsidP="00D23BF9">
      <w:pPr>
        <w:pStyle w:val="Heading1"/>
        <w:pBdr>
          <w:bottom w:val="single" w:sz="8" w:space="4" w:color="2563A8"/>
        </w:pBdr>
      </w:pPr>
      <w:r>
        <w:t>2. STRIDE Threat Analysis</w:t>
      </w:r>
    </w:p>
    <w:p w14:paraId="3FDC07B5" w14:textId="77777777" w:rsidR="00D150E1" w:rsidRDefault="00D150E1" w:rsidP="00D150E1">
      <w:pPr>
        <w:spacing w:before="60" w:after="60" w:line="280" w:lineRule="auto"/>
        <w:jc w:val="both"/>
        <w:rPr>
          <w:color w:val="1A1A1A"/>
        </w:rPr>
      </w:pPr>
      <w:r>
        <w:rPr>
          <w:color w:val="1A1A1A"/>
        </w:rPr>
        <w:t>The following table presents the full STRIDE threat register for the Flask To-Do application, covering each threat category with a concrete application example and current mitigation status.</w:t>
      </w:r>
    </w:p>
    <w:p w14:paraId="030DE0EE" w14:textId="77777777" w:rsidR="00DB7E01" w:rsidRDefault="00DB7E01" w:rsidP="00D150E1">
      <w:pPr>
        <w:spacing w:before="60" w:after="60" w:line="280" w:lineRule="auto"/>
        <w:jc w:val="both"/>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2189"/>
        <w:gridCol w:w="2290"/>
        <w:gridCol w:w="4296"/>
      </w:tblGrid>
      <w:tr w:rsidR="003E5C5D" w:rsidRPr="002B4148" w14:paraId="176ADCF0" w14:textId="77777777" w:rsidTr="000809B7">
        <w:trPr>
          <w:tblHeader/>
        </w:trPr>
        <w:tc>
          <w:tcPr>
            <w:tcW w:w="139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4E75C5FD" w14:textId="4F916539" w:rsidR="003E5C5D" w:rsidRPr="002B4148" w:rsidRDefault="003E5C5D" w:rsidP="002B4148">
            <w:pPr>
              <w:spacing w:before="240"/>
              <w:jc w:val="center"/>
              <w:rPr>
                <w:rFonts w:asciiTheme="majorBidi" w:hAnsiTheme="majorBidi" w:cstheme="majorBidi"/>
                <w:sz w:val="19"/>
                <w:szCs w:val="19"/>
              </w:rPr>
            </w:pPr>
            <w:r w:rsidRPr="002B4148">
              <w:rPr>
                <w:rFonts w:asciiTheme="majorBidi" w:hAnsiTheme="majorBidi" w:cstheme="majorBidi"/>
                <w:b/>
                <w:bCs/>
                <w:sz w:val="19"/>
                <w:szCs w:val="19"/>
              </w:rPr>
              <w:t>STRIDE Category</w:t>
            </w:r>
          </w:p>
        </w:tc>
        <w:tc>
          <w:tcPr>
            <w:tcW w:w="2189"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17396A08" w14:textId="4AB4CAD1" w:rsidR="003E5C5D" w:rsidRPr="002B4148" w:rsidRDefault="003E5C5D" w:rsidP="002B4148">
            <w:pPr>
              <w:spacing w:before="240"/>
              <w:jc w:val="center"/>
              <w:rPr>
                <w:rFonts w:asciiTheme="majorBidi" w:hAnsiTheme="majorBidi" w:cstheme="majorBidi"/>
                <w:sz w:val="19"/>
                <w:szCs w:val="19"/>
              </w:rPr>
            </w:pPr>
            <w:r w:rsidRPr="002B4148">
              <w:rPr>
                <w:rFonts w:asciiTheme="majorBidi" w:hAnsiTheme="majorBidi" w:cstheme="majorBidi"/>
                <w:b/>
                <w:bCs/>
                <w:sz w:val="19"/>
                <w:szCs w:val="19"/>
              </w:rPr>
              <w:t>Threat Description</w:t>
            </w:r>
          </w:p>
        </w:tc>
        <w:tc>
          <w:tcPr>
            <w:tcW w:w="229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10A576B2" w14:textId="5E229B97" w:rsidR="003E5C5D" w:rsidRPr="002B4148" w:rsidRDefault="003E5C5D" w:rsidP="002B4148">
            <w:pPr>
              <w:spacing w:before="240"/>
              <w:jc w:val="center"/>
              <w:rPr>
                <w:rFonts w:asciiTheme="majorBidi" w:hAnsiTheme="majorBidi" w:cstheme="majorBidi"/>
                <w:sz w:val="19"/>
                <w:szCs w:val="19"/>
              </w:rPr>
            </w:pPr>
            <w:r w:rsidRPr="002B4148">
              <w:rPr>
                <w:rFonts w:asciiTheme="majorBidi" w:hAnsiTheme="majorBidi" w:cstheme="majorBidi"/>
                <w:b/>
                <w:bCs/>
                <w:sz w:val="19"/>
                <w:szCs w:val="19"/>
              </w:rPr>
              <w:t>Example in this To-Do App</w:t>
            </w:r>
          </w:p>
        </w:tc>
        <w:tc>
          <w:tcPr>
            <w:tcW w:w="4296"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36C75093" w14:textId="59CF34A6" w:rsidR="003E5C5D" w:rsidRPr="002B4148" w:rsidRDefault="003E5C5D" w:rsidP="002B4148">
            <w:pPr>
              <w:spacing w:before="240"/>
              <w:jc w:val="center"/>
              <w:rPr>
                <w:rFonts w:asciiTheme="majorBidi" w:hAnsiTheme="majorBidi" w:cstheme="majorBidi"/>
                <w:sz w:val="19"/>
                <w:szCs w:val="19"/>
              </w:rPr>
            </w:pPr>
            <w:r w:rsidRPr="002B4148">
              <w:rPr>
                <w:rFonts w:asciiTheme="majorBidi" w:hAnsiTheme="majorBidi" w:cstheme="majorBidi"/>
                <w:b/>
                <w:bCs/>
                <w:sz w:val="19"/>
                <w:szCs w:val="19"/>
              </w:rPr>
              <w:t>Mitigation Status in Code</w:t>
            </w:r>
          </w:p>
        </w:tc>
      </w:tr>
      <w:tr w:rsidR="003E5C5D" w:rsidRPr="002B4148" w14:paraId="02F6D38B"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9AAAC3D" w14:textId="5BAD3525"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t>S (Spoofing)</w:t>
            </w:r>
          </w:p>
        </w:tc>
        <w:tc>
          <w:tcPr>
            <w:tcW w:w="2189"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239EA430" w14:textId="1422CFF7" w:rsidR="003E5C5D" w:rsidRPr="002B4148" w:rsidRDefault="003E5C5D" w:rsidP="002B4148">
            <w:pPr>
              <w:spacing w:before="240"/>
              <w:rPr>
                <w:rFonts w:asciiTheme="majorBidi" w:hAnsiTheme="majorBidi" w:cstheme="majorBidi"/>
                <w:sz w:val="19"/>
                <w:szCs w:val="19"/>
              </w:rPr>
            </w:pPr>
            <w:proofErr w:type="gramStart"/>
            <w:r w:rsidRPr="002B4148">
              <w:rPr>
                <w:rFonts w:asciiTheme="majorBidi" w:hAnsiTheme="majorBidi" w:cstheme="majorBidi"/>
                <w:sz w:val="19"/>
                <w:szCs w:val="19"/>
              </w:rPr>
              <w:t>Attacker</w:t>
            </w:r>
            <w:proofErr w:type="gramEnd"/>
            <w:r w:rsidRPr="002B4148">
              <w:rPr>
                <w:rFonts w:asciiTheme="majorBidi" w:hAnsiTheme="majorBidi" w:cstheme="majorBidi"/>
                <w:sz w:val="19"/>
                <w:szCs w:val="19"/>
              </w:rPr>
              <w:t xml:space="preserve"> </w:t>
            </w:r>
            <w:proofErr w:type="gramStart"/>
            <w:r w:rsidRPr="002B4148">
              <w:rPr>
                <w:rFonts w:asciiTheme="majorBidi" w:hAnsiTheme="majorBidi" w:cstheme="majorBidi"/>
                <w:sz w:val="19"/>
                <w:szCs w:val="19"/>
              </w:rPr>
              <w:t>acts</w:t>
            </w:r>
            <w:proofErr w:type="gramEnd"/>
            <w:r w:rsidRPr="002B4148">
              <w:rPr>
                <w:rFonts w:asciiTheme="majorBidi" w:hAnsiTheme="majorBidi" w:cstheme="majorBidi"/>
                <w:sz w:val="19"/>
                <w:szCs w:val="19"/>
              </w:rPr>
              <w:t xml:space="preserve"> as another user by stealing credentials/session.</w:t>
            </w:r>
          </w:p>
        </w:tc>
        <w:tc>
          <w:tcPr>
            <w:tcW w:w="22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80D7B04" w14:textId="535B638F"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POST to /login with stolen credentials then access / to read tasks.</w:t>
            </w:r>
          </w:p>
        </w:tc>
        <w:tc>
          <w:tcPr>
            <w:tcW w:w="4296"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834F70F" w14:textId="56930AF3"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 xml:space="preserve">Passwords hashed with </w:t>
            </w:r>
            <w:proofErr w:type="spellStart"/>
            <w:r w:rsidRPr="002B4148">
              <w:rPr>
                <w:rFonts w:asciiTheme="majorBidi" w:hAnsiTheme="majorBidi" w:cstheme="majorBidi"/>
                <w:sz w:val="19"/>
                <w:szCs w:val="19"/>
              </w:rPr>
              <w:t>generate_password_</w:t>
            </w:r>
            <w:proofErr w:type="gramStart"/>
            <w:r w:rsidRPr="002B4148">
              <w:rPr>
                <w:rFonts w:asciiTheme="majorBidi" w:hAnsiTheme="majorBidi" w:cstheme="majorBidi"/>
                <w:sz w:val="19"/>
                <w:szCs w:val="19"/>
              </w:rPr>
              <w:t>hash</w:t>
            </w:r>
            <w:proofErr w:type="spellEnd"/>
            <w:r w:rsidRPr="002B4148">
              <w:rPr>
                <w:rFonts w:asciiTheme="majorBidi" w:hAnsiTheme="majorBidi" w:cstheme="majorBidi"/>
                <w:sz w:val="19"/>
                <w:szCs w:val="19"/>
              </w:rPr>
              <w:t>(</w:t>
            </w:r>
            <w:proofErr w:type="gramEnd"/>
            <w:r w:rsidRPr="002B4148">
              <w:rPr>
                <w:rFonts w:asciiTheme="majorBidi" w:hAnsiTheme="majorBidi" w:cstheme="majorBidi"/>
                <w:sz w:val="19"/>
                <w:szCs w:val="19"/>
              </w:rPr>
              <w:t xml:space="preserve">) and verified with </w:t>
            </w:r>
            <w:proofErr w:type="spellStart"/>
            <w:r w:rsidRPr="002B4148">
              <w:rPr>
                <w:rFonts w:asciiTheme="majorBidi" w:hAnsiTheme="majorBidi" w:cstheme="majorBidi"/>
                <w:sz w:val="19"/>
                <w:szCs w:val="19"/>
              </w:rPr>
              <w:t>check_password_</w:t>
            </w:r>
            <w:proofErr w:type="gramStart"/>
            <w:r w:rsidRPr="002B4148">
              <w:rPr>
                <w:rFonts w:asciiTheme="majorBidi" w:hAnsiTheme="majorBidi" w:cstheme="majorBidi"/>
                <w:sz w:val="19"/>
                <w:szCs w:val="19"/>
              </w:rPr>
              <w:t>hash</w:t>
            </w:r>
            <w:proofErr w:type="spellEnd"/>
            <w:r w:rsidRPr="002B4148">
              <w:rPr>
                <w:rFonts w:asciiTheme="majorBidi" w:hAnsiTheme="majorBidi" w:cstheme="majorBidi"/>
                <w:sz w:val="19"/>
                <w:szCs w:val="19"/>
              </w:rPr>
              <w:t>(</w:t>
            </w:r>
            <w:proofErr w:type="gramEnd"/>
            <w:r w:rsidRPr="002B4148">
              <w:rPr>
                <w:rFonts w:asciiTheme="majorBidi" w:hAnsiTheme="majorBidi" w:cstheme="majorBidi"/>
                <w:sz w:val="19"/>
                <w:szCs w:val="19"/>
              </w:rPr>
              <w:t xml:space="preserve">). Authenticated routes </w:t>
            </w:r>
            <w:proofErr w:type="gramStart"/>
            <w:r w:rsidRPr="002B4148">
              <w:rPr>
                <w:rFonts w:asciiTheme="majorBidi" w:hAnsiTheme="majorBidi" w:cstheme="majorBidi"/>
                <w:sz w:val="19"/>
                <w:szCs w:val="19"/>
              </w:rPr>
              <w:t>use @</w:t>
            </w:r>
            <w:proofErr w:type="gramEnd"/>
            <w:r w:rsidRPr="002B4148">
              <w:rPr>
                <w:rFonts w:asciiTheme="majorBidi" w:hAnsiTheme="majorBidi" w:cstheme="majorBidi"/>
                <w:sz w:val="19"/>
                <w:szCs w:val="19"/>
              </w:rPr>
              <w:t>login_required. Gap: no lockout/rate limit on login.</w:t>
            </w:r>
          </w:p>
        </w:tc>
      </w:tr>
      <w:tr w:rsidR="003E5C5D" w:rsidRPr="002B4148" w14:paraId="5E8614C0"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521E2DD9" w14:textId="499EE1AD"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t>T (Tampering)</w:t>
            </w:r>
          </w:p>
        </w:tc>
        <w:tc>
          <w:tcPr>
            <w:tcW w:w="2189"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6AD1BA12" w14:textId="2FFEA552" w:rsidR="003E5C5D" w:rsidRPr="002B4148" w:rsidRDefault="003E5C5D" w:rsidP="002B4148">
            <w:pPr>
              <w:spacing w:before="240"/>
              <w:rPr>
                <w:rFonts w:asciiTheme="majorBidi" w:hAnsiTheme="majorBidi" w:cstheme="majorBidi"/>
                <w:sz w:val="19"/>
                <w:szCs w:val="19"/>
              </w:rPr>
            </w:pPr>
            <w:proofErr w:type="gramStart"/>
            <w:r w:rsidRPr="002B4148">
              <w:rPr>
                <w:rFonts w:asciiTheme="majorBidi" w:hAnsiTheme="majorBidi" w:cstheme="majorBidi"/>
                <w:sz w:val="19"/>
                <w:szCs w:val="19"/>
              </w:rPr>
              <w:t>User alters</w:t>
            </w:r>
            <w:proofErr w:type="gramEnd"/>
            <w:r w:rsidRPr="002B4148">
              <w:rPr>
                <w:rFonts w:asciiTheme="majorBidi" w:hAnsiTheme="majorBidi" w:cstheme="majorBidi"/>
                <w:sz w:val="19"/>
                <w:szCs w:val="19"/>
              </w:rPr>
              <w:t xml:space="preserve"> task data they do not own.</w:t>
            </w:r>
          </w:p>
        </w:tc>
        <w:tc>
          <w:tcPr>
            <w:tcW w:w="22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ADC2606" w14:textId="7747C105"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 xml:space="preserve">Change </w:t>
            </w:r>
            <w:proofErr w:type="spellStart"/>
            <w:r w:rsidRPr="002B4148">
              <w:rPr>
                <w:rFonts w:asciiTheme="majorBidi" w:hAnsiTheme="majorBidi" w:cstheme="majorBidi"/>
                <w:sz w:val="19"/>
                <w:szCs w:val="19"/>
              </w:rPr>
              <w:t>task_id</w:t>
            </w:r>
            <w:proofErr w:type="spellEnd"/>
            <w:r w:rsidRPr="002B4148">
              <w:rPr>
                <w:rFonts w:asciiTheme="majorBidi" w:hAnsiTheme="majorBidi" w:cstheme="majorBidi"/>
                <w:sz w:val="19"/>
                <w:szCs w:val="19"/>
              </w:rPr>
              <w:t xml:space="preserve"> in /tasks//</w:t>
            </w:r>
            <w:proofErr w:type="spellStart"/>
            <w:r w:rsidRPr="002B4148">
              <w:rPr>
                <w:rFonts w:asciiTheme="majorBidi" w:hAnsiTheme="majorBidi" w:cstheme="majorBidi"/>
                <w:sz w:val="19"/>
                <w:szCs w:val="19"/>
              </w:rPr>
              <w:t>edit or</w:t>
            </w:r>
            <w:proofErr w:type="spellEnd"/>
            <w:r w:rsidRPr="002B4148">
              <w:rPr>
                <w:rFonts w:asciiTheme="majorBidi" w:hAnsiTheme="majorBidi" w:cstheme="majorBidi"/>
                <w:sz w:val="19"/>
                <w:szCs w:val="19"/>
              </w:rPr>
              <w:t xml:space="preserve"> /tasks//delete.</w:t>
            </w:r>
          </w:p>
        </w:tc>
        <w:tc>
          <w:tcPr>
            <w:tcW w:w="4296"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3AAB73CB" w14:textId="197119CA"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 xml:space="preserve">Mitigated: _get_user_task_or_404() uses </w:t>
            </w:r>
            <w:proofErr w:type="spellStart"/>
            <w:proofErr w:type="gramStart"/>
            <w:r w:rsidRPr="002B4148">
              <w:rPr>
                <w:rFonts w:asciiTheme="majorBidi" w:hAnsiTheme="majorBidi" w:cstheme="majorBidi"/>
                <w:sz w:val="19"/>
                <w:szCs w:val="19"/>
              </w:rPr>
              <w:t>Task.query.filter</w:t>
            </w:r>
            <w:proofErr w:type="gramEnd"/>
            <w:r w:rsidRPr="002B4148">
              <w:rPr>
                <w:rFonts w:asciiTheme="majorBidi" w:hAnsiTheme="majorBidi" w:cstheme="majorBidi"/>
                <w:sz w:val="19"/>
                <w:szCs w:val="19"/>
              </w:rPr>
              <w:t>_</w:t>
            </w:r>
            <w:proofErr w:type="gramStart"/>
            <w:r w:rsidRPr="002B4148">
              <w:rPr>
                <w:rFonts w:asciiTheme="majorBidi" w:hAnsiTheme="majorBidi" w:cstheme="majorBidi"/>
                <w:sz w:val="19"/>
                <w:szCs w:val="19"/>
              </w:rPr>
              <w:t>by</w:t>
            </w:r>
            <w:proofErr w:type="spellEnd"/>
            <w:r w:rsidRPr="002B4148">
              <w:rPr>
                <w:rFonts w:asciiTheme="majorBidi" w:hAnsiTheme="majorBidi" w:cstheme="majorBidi"/>
                <w:sz w:val="19"/>
                <w:szCs w:val="19"/>
              </w:rPr>
              <w:t>(</w:t>
            </w:r>
            <w:proofErr w:type="gramEnd"/>
            <w:r w:rsidRPr="002B4148">
              <w:rPr>
                <w:rFonts w:asciiTheme="majorBidi" w:hAnsiTheme="majorBidi" w:cstheme="majorBidi"/>
                <w:sz w:val="19"/>
                <w:szCs w:val="19"/>
              </w:rPr>
              <w:t>id=</w:t>
            </w:r>
            <w:proofErr w:type="spellStart"/>
            <w:r w:rsidRPr="002B4148">
              <w:rPr>
                <w:rFonts w:asciiTheme="majorBidi" w:hAnsiTheme="majorBidi" w:cstheme="majorBidi"/>
                <w:sz w:val="19"/>
                <w:szCs w:val="19"/>
              </w:rPr>
              <w:t>task_id</w:t>
            </w:r>
            <w:proofErr w:type="spellEnd"/>
            <w:r w:rsidRPr="002B4148">
              <w:rPr>
                <w:rFonts w:asciiTheme="majorBidi" w:hAnsiTheme="majorBidi" w:cstheme="majorBidi"/>
                <w:sz w:val="19"/>
                <w:szCs w:val="19"/>
              </w:rPr>
              <w:t xml:space="preserve">, </w:t>
            </w:r>
            <w:proofErr w:type="spellStart"/>
            <w:r w:rsidRPr="002B4148">
              <w:rPr>
                <w:rFonts w:asciiTheme="majorBidi" w:hAnsiTheme="majorBidi" w:cstheme="majorBidi"/>
                <w:sz w:val="19"/>
                <w:szCs w:val="19"/>
              </w:rPr>
              <w:t>user_id</w:t>
            </w:r>
            <w:proofErr w:type="spellEnd"/>
            <w:r w:rsidRPr="002B4148">
              <w:rPr>
                <w:rFonts w:asciiTheme="majorBidi" w:hAnsiTheme="majorBidi" w:cstheme="majorBidi"/>
                <w:sz w:val="19"/>
                <w:szCs w:val="19"/>
              </w:rPr>
              <w:t>=current_user.id</w:t>
            </w:r>
            <w:proofErr w:type="gramStart"/>
            <w:r w:rsidRPr="002B4148">
              <w:rPr>
                <w:rFonts w:asciiTheme="majorBidi" w:hAnsiTheme="majorBidi" w:cstheme="majorBidi"/>
                <w:sz w:val="19"/>
                <w:szCs w:val="19"/>
              </w:rPr>
              <w:t>).first</w:t>
            </w:r>
            <w:proofErr w:type="gramEnd"/>
            <w:r w:rsidRPr="002B4148">
              <w:rPr>
                <w:rFonts w:asciiTheme="majorBidi" w:hAnsiTheme="majorBidi" w:cstheme="majorBidi"/>
                <w:sz w:val="19"/>
                <w:szCs w:val="19"/>
              </w:rPr>
              <w:t>_or_404().</w:t>
            </w:r>
          </w:p>
        </w:tc>
      </w:tr>
      <w:tr w:rsidR="003E5C5D" w:rsidRPr="002B4148" w14:paraId="483240AC"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8D6FA11" w14:textId="7DE0BFCD"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t>R (Repudiation)</w:t>
            </w:r>
          </w:p>
        </w:tc>
        <w:tc>
          <w:tcPr>
            <w:tcW w:w="2189"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4A4442BB" w14:textId="3B58A797" w:rsidR="003E5C5D" w:rsidRPr="002B4148" w:rsidRDefault="003E5C5D" w:rsidP="002B4148">
            <w:pPr>
              <w:spacing w:before="240"/>
              <w:rPr>
                <w:rFonts w:asciiTheme="majorBidi" w:hAnsiTheme="majorBidi" w:cstheme="majorBidi"/>
                <w:sz w:val="19"/>
                <w:szCs w:val="19"/>
              </w:rPr>
            </w:pPr>
            <w:proofErr w:type="gramStart"/>
            <w:r w:rsidRPr="002B4148">
              <w:rPr>
                <w:rFonts w:asciiTheme="majorBidi" w:hAnsiTheme="majorBidi" w:cstheme="majorBidi"/>
                <w:sz w:val="19"/>
                <w:szCs w:val="19"/>
              </w:rPr>
              <w:t>User</w:t>
            </w:r>
            <w:proofErr w:type="gramEnd"/>
            <w:r w:rsidRPr="002B4148">
              <w:rPr>
                <w:rFonts w:asciiTheme="majorBidi" w:hAnsiTheme="majorBidi" w:cstheme="majorBidi"/>
                <w:sz w:val="19"/>
                <w:szCs w:val="19"/>
              </w:rPr>
              <w:t xml:space="preserve"> denies making a change; no forensic trail.</w:t>
            </w:r>
          </w:p>
        </w:tc>
        <w:tc>
          <w:tcPr>
            <w:tcW w:w="22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37C0D0A2" w14:textId="61CA7B4A"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User claims they did not delete a task.</w:t>
            </w:r>
          </w:p>
        </w:tc>
        <w:tc>
          <w:tcPr>
            <w:tcW w:w="4296"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B10A260" w14:textId="0C359782"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Gap: only flash messages; no persistent audit log (user id, IP, timestamp, route).</w:t>
            </w:r>
          </w:p>
        </w:tc>
      </w:tr>
      <w:tr w:rsidR="003E5C5D" w:rsidRPr="002B4148" w14:paraId="4A1E9366"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4AE7F3CE" w14:textId="0E8E154C"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lastRenderedPageBreak/>
              <w:t>I (Information Disclosure)</w:t>
            </w:r>
          </w:p>
        </w:tc>
        <w:tc>
          <w:tcPr>
            <w:tcW w:w="2189"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3F810033" w14:textId="02DFC5F7"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Unauthorized data exposure between users or via unsafe runtime config.</w:t>
            </w:r>
          </w:p>
        </w:tc>
        <w:tc>
          <w:tcPr>
            <w:tcW w:w="22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52F1809D" w14:textId="4BB38A7C"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View tasks by ID enumeration; stack traces if debug=True.</w:t>
            </w:r>
          </w:p>
        </w:tc>
        <w:tc>
          <w:tcPr>
            <w:tcW w:w="4296"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5DFE9F2" w14:textId="119F1376"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Per-user queries exist, object-level checks in place. Gap: run.py currently starts Flask with debug=True.</w:t>
            </w:r>
          </w:p>
        </w:tc>
      </w:tr>
      <w:tr w:rsidR="003E5C5D" w:rsidRPr="002B4148" w14:paraId="3694D0D0"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2098986" w14:textId="6BEA2325"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t>D (Denial of Service)</w:t>
            </w:r>
          </w:p>
        </w:tc>
        <w:tc>
          <w:tcPr>
            <w:tcW w:w="2189"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2ED8883" w14:textId="65B1DFCB"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Resource exhaustion blocks legitimate use.</w:t>
            </w:r>
          </w:p>
        </w:tc>
        <w:tc>
          <w:tcPr>
            <w:tcW w:w="229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3D9AD139" w14:textId="724789F2"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Repeated POST flooding on /login or saturates app/DB.</w:t>
            </w:r>
          </w:p>
        </w:tc>
        <w:tc>
          <w:tcPr>
            <w:tcW w:w="4296"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759440E" w14:textId="0A84767F"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Gap: no request throttling, CAPTCHA, or reverse-proxy limits in code.</w:t>
            </w:r>
          </w:p>
        </w:tc>
      </w:tr>
      <w:tr w:rsidR="003E5C5D" w:rsidRPr="002B4148" w14:paraId="563451DA" w14:textId="77777777" w:rsidTr="000809B7">
        <w:tc>
          <w:tcPr>
            <w:tcW w:w="13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61B7BA1" w14:textId="4529AF93"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b/>
                <w:bCs/>
                <w:sz w:val="19"/>
                <w:szCs w:val="19"/>
              </w:rPr>
              <w:t>E (Elevation of Privilege)</w:t>
            </w:r>
          </w:p>
        </w:tc>
        <w:tc>
          <w:tcPr>
            <w:tcW w:w="2189"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67628E93" w14:textId="48D8E2E9"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 xml:space="preserve">Regular </w:t>
            </w:r>
            <w:proofErr w:type="gramStart"/>
            <w:r w:rsidRPr="002B4148">
              <w:rPr>
                <w:rFonts w:asciiTheme="majorBidi" w:hAnsiTheme="majorBidi" w:cstheme="majorBidi"/>
                <w:sz w:val="19"/>
                <w:szCs w:val="19"/>
              </w:rPr>
              <w:t>user performs</w:t>
            </w:r>
            <w:proofErr w:type="gramEnd"/>
            <w:r w:rsidRPr="002B4148">
              <w:rPr>
                <w:rFonts w:asciiTheme="majorBidi" w:hAnsiTheme="majorBidi" w:cstheme="majorBidi"/>
                <w:sz w:val="19"/>
                <w:szCs w:val="19"/>
              </w:rPr>
              <w:t xml:space="preserve"> actions outside their scope.</w:t>
            </w:r>
          </w:p>
        </w:tc>
        <w:tc>
          <w:tcPr>
            <w:tcW w:w="229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4B049B5B" w14:textId="031F3C6D"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 xml:space="preserve">Normal </w:t>
            </w:r>
            <w:proofErr w:type="gramStart"/>
            <w:r w:rsidRPr="002B4148">
              <w:rPr>
                <w:rFonts w:asciiTheme="majorBidi" w:hAnsiTheme="majorBidi" w:cstheme="majorBidi"/>
                <w:sz w:val="19"/>
                <w:szCs w:val="19"/>
              </w:rPr>
              <w:t>user</w:t>
            </w:r>
            <w:proofErr w:type="gramEnd"/>
            <w:r w:rsidRPr="002B4148">
              <w:rPr>
                <w:rFonts w:asciiTheme="majorBidi" w:hAnsiTheme="majorBidi" w:cstheme="majorBidi"/>
                <w:sz w:val="19"/>
                <w:szCs w:val="19"/>
              </w:rPr>
              <w:t xml:space="preserve"> </w:t>
            </w:r>
            <w:proofErr w:type="gramStart"/>
            <w:r w:rsidRPr="002B4148">
              <w:rPr>
                <w:rFonts w:asciiTheme="majorBidi" w:hAnsiTheme="majorBidi" w:cstheme="majorBidi"/>
                <w:sz w:val="19"/>
                <w:szCs w:val="19"/>
              </w:rPr>
              <w:t>attempts</w:t>
            </w:r>
            <w:proofErr w:type="gramEnd"/>
            <w:r w:rsidRPr="002B4148">
              <w:rPr>
                <w:rFonts w:asciiTheme="majorBidi" w:hAnsiTheme="majorBidi" w:cstheme="majorBidi"/>
                <w:sz w:val="19"/>
                <w:szCs w:val="19"/>
              </w:rPr>
              <w:t xml:space="preserve"> to access other users' tasks.</w:t>
            </w:r>
          </w:p>
        </w:tc>
        <w:tc>
          <w:tcPr>
            <w:tcW w:w="4296"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AC8D8DD" w14:textId="0D5EED94" w:rsidR="003E5C5D" w:rsidRPr="002B4148" w:rsidRDefault="003E5C5D" w:rsidP="002B4148">
            <w:pPr>
              <w:spacing w:before="240"/>
              <w:rPr>
                <w:rFonts w:asciiTheme="majorBidi" w:hAnsiTheme="majorBidi" w:cstheme="majorBidi"/>
                <w:sz w:val="19"/>
                <w:szCs w:val="19"/>
              </w:rPr>
            </w:pPr>
            <w:r w:rsidRPr="002B4148">
              <w:rPr>
                <w:rFonts w:asciiTheme="majorBidi" w:hAnsiTheme="majorBidi" w:cstheme="majorBidi"/>
                <w:sz w:val="19"/>
                <w:szCs w:val="19"/>
              </w:rPr>
              <w:t>Mitigated: task ownership enforced. No admin role currently.</w:t>
            </w:r>
          </w:p>
        </w:tc>
      </w:tr>
    </w:tbl>
    <w:p w14:paraId="59759857" w14:textId="77777777" w:rsidR="000809B7" w:rsidRDefault="000809B7" w:rsidP="000809B7">
      <w:pPr>
        <w:pStyle w:val="Heading1"/>
        <w:pBdr>
          <w:bottom w:val="single" w:sz="8" w:space="4" w:color="2563A8"/>
        </w:pBdr>
      </w:pPr>
      <w:r>
        <w:t>3. Data Flow Diagram (DFD)</w:t>
      </w:r>
    </w:p>
    <w:p w14:paraId="525DD174" w14:textId="60004265" w:rsidR="00A8118D" w:rsidRPr="00EB3098" w:rsidRDefault="000809B7" w:rsidP="00E969B2">
      <w:pPr>
        <w:spacing w:before="60" w:after="60" w:line="280" w:lineRule="auto"/>
        <w:jc w:val="both"/>
        <w:rPr>
          <w:rFonts w:asciiTheme="majorBidi" w:hAnsiTheme="majorBidi" w:cstheme="majorBidi"/>
          <w:b/>
          <w:bCs/>
        </w:rPr>
      </w:pPr>
      <w:r>
        <w:rPr>
          <w:color w:val="1A1A1A"/>
        </w:rPr>
        <w:t xml:space="preserve">The </w:t>
      </w:r>
      <w:proofErr w:type="gramStart"/>
      <w:r>
        <w:rPr>
          <w:color w:val="1A1A1A"/>
        </w:rPr>
        <w:t>following  DFD</w:t>
      </w:r>
      <w:proofErr w:type="gramEnd"/>
      <w:r>
        <w:rPr>
          <w:color w:val="1A1A1A"/>
        </w:rPr>
        <w:t xml:space="preserve"> describes the data flows between the browser, the Flask application, the ORM layer, and the SQLite database, including the security controls applied at each layer.</w:t>
      </w:r>
    </w:p>
    <w:p w14:paraId="4B78C139" w14:textId="3780F895" w:rsidR="00CE68E9" w:rsidRDefault="00E83E97" w:rsidP="00561B67">
      <w:pPr>
        <w:spacing w:before="240" w:after="240" w:line="276" w:lineRule="auto"/>
        <w:jc w:val="center"/>
        <w:rPr>
          <w:rFonts w:asciiTheme="majorBidi" w:hAnsiTheme="majorBidi" w:cstheme="majorBidi"/>
          <w:b/>
          <w:bCs/>
        </w:rPr>
      </w:pPr>
      <w:r>
        <w:rPr>
          <w:rFonts w:asciiTheme="majorBidi" w:hAnsiTheme="majorBidi" w:cstheme="majorBidi"/>
          <w:b/>
          <w:bCs/>
        </w:rPr>
        <w:t xml:space="preserve">    </w:t>
      </w:r>
      <w:r w:rsidR="00CE68E9" w:rsidRPr="00EB3098">
        <w:rPr>
          <w:rFonts w:asciiTheme="majorBidi" w:hAnsiTheme="majorBidi" w:cstheme="majorBidi"/>
          <w:b/>
          <w:bCs/>
          <w:noProof/>
        </w:rPr>
        <w:drawing>
          <wp:inline distT="0" distB="0" distL="0" distR="0" wp14:anchorId="2D9F186C" wp14:editId="2FF0548D">
            <wp:extent cx="4126941" cy="4015740"/>
            <wp:effectExtent l="76200" t="76200" r="140335" b="137160"/>
            <wp:docPr id="498359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4519" cy="408149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4557E7" w14:textId="10CC0626" w:rsidR="00A05211" w:rsidRPr="00A05211" w:rsidRDefault="00446DE1" w:rsidP="00A05211">
      <w:pPr>
        <w:spacing w:before="240" w:after="240" w:line="276" w:lineRule="auto"/>
      </w:pPr>
      <w:r w:rsidRPr="00D164BB">
        <w:lastRenderedPageBreak/>
        <w:t>T</w:t>
      </w:r>
      <w:r w:rsidR="00A05211" w:rsidRPr="00A05211">
        <w:t>he system architecture is structured into three distinct trust boundaries that act as security gates for data as it moves from the user to the database:</w:t>
      </w:r>
    </w:p>
    <w:p w14:paraId="224A3B72" w14:textId="77777777" w:rsidR="00A05211" w:rsidRPr="00A05211" w:rsidRDefault="00A05211" w:rsidP="00E42DD0">
      <w:pPr>
        <w:spacing w:line="276" w:lineRule="auto"/>
        <w:rPr>
          <w:b/>
          <w:bCs/>
          <w:u w:val="single"/>
        </w:rPr>
      </w:pPr>
      <w:r w:rsidRPr="00A05211">
        <w:rPr>
          <w:b/>
          <w:bCs/>
          <w:u w:val="single"/>
        </w:rPr>
        <w:t>TB1 — Untrusted Input Boundary (Client Layer)</w:t>
      </w:r>
    </w:p>
    <w:p w14:paraId="14D74814" w14:textId="77777777" w:rsidR="00A05211" w:rsidRPr="00A05211" w:rsidRDefault="00A05211" w:rsidP="00E42DD0">
      <w:pPr>
        <w:spacing w:line="276" w:lineRule="auto"/>
      </w:pPr>
      <w:r w:rsidRPr="00A05211">
        <w:t>This boundary separates the Browser from the server. All data coming from the user agent is considered hostile or untrusted. Security at this transition focuses on verifying that the request is legitimate (Authentication) and that it was intentionally sent by the user (CSRF verification).</w:t>
      </w:r>
    </w:p>
    <w:p w14:paraId="21F4DB91" w14:textId="77777777" w:rsidR="00A05211" w:rsidRPr="00A05211" w:rsidRDefault="00A05211" w:rsidP="00E42DD0">
      <w:pPr>
        <w:spacing w:line="276" w:lineRule="auto"/>
        <w:rPr>
          <w:b/>
          <w:bCs/>
        </w:rPr>
      </w:pPr>
      <w:r w:rsidRPr="00A05211">
        <w:rPr>
          <w:b/>
          <w:bCs/>
        </w:rPr>
        <w:t>TB2 — Flask App / Security Layer (Application Layer)</w:t>
      </w:r>
    </w:p>
    <w:p w14:paraId="49981B46" w14:textId="77777777" w:rsidR="00A05211" w:rsidRPr="00A05211" w:rsidRDefault="00A05211" w:rsidP="00E42DD0">
      <w:pPr>
        <w:spacing w:line="276" w:lineRule="auto"/>
      </w:pPr>
      <w:r w:rsidRPr="00A05211">
        <w:t>This is the internal processing zone where the Flask Blueprints reside. Once a request crosses TB1, it enters this layer to be filtered. Here, middleware enforces access rules (</w:t>
      </w:r>
      <w:proofErr w:type="gramStart"/>
      <w:r w:rsidRPr="00A05211">
        <w:t>like @</w:t>
      </w:r>
      <w:proofErr w:type="gramEnd"/>
      <w:r w:rsidRPr="00A05211">
        <w:t>login_required) and injects security headers (X-Frame-Options) into the response to protect the user from UI-based attacks like clickjacking.</w:t>
      </w:r>
    </w:p>
    <w:p w14:paraId="6B5B1ED9" w14:textId="77777777" w:rsidR="00A05211" w:rsidRPr="00A05211" w:rsidRDefault="00A05211" w:rsidP="00E42DD0">
      <w:pPr>
        <w:spacing w:line="276" w:lineRule="auto"/>
        <w:rPr>
          <w:b/>
          <w:bCs/>
        </w:rPr>
      </w:pPr>
      <w:r w:rsidRPr="00A05211">
        <w:rPr>
          <w:b/>
          <w:bCs/>
        </w:rPr>
        <w:t>TB3 — Trusted App / Data Boundary (Data Layer)</w:t>
      </w:r>
    </w:p>
    <w:p w14:paraId="21BB638B" w14:textId="77777777" w:rsidR="00A05211" w:rsidRPr="00A05211" w:rsidRDefault="00A05211" w:rsidP="00E42DD0">
      <w:pPr>
        <w:spacing w:line="276" w:lineRule="auto"/>
      </w:pPr>
      <w:r w:rsidRPr="00A05211">
        <w:t xml:space="preserve">This boundary sits between the application logic and the SQLite database. It is the most critical line of defense for data privacy. At this stage, the </w:t>
      </w:r>
      <w:proofErr w:type="spellStart"/>
      <w:r w:rsidRPr="00A05211">
        <w:t>SQLAlchemy</w:t>
      </w:r>
      <w:proofErr w:type="spellEnd"/>
      <w:r w:rsidRPr="00A05211">
        <w:t xml:space="preserve"> ORM applies Ownership Checks (IDOR mitigation). It ensures that even if a request is authenticated, the user only has permission to read or write data where the </w:t>
      </w:r>
      <w:proofErr w:type="spellStart"/>
      <w:r w:rsidRPr="00A05211">
        <w:t>user_id</w:t>
      </w:r>
      <w:proofErr w:type="spellEnd"/>
      <w:r w:rsidRPr="00A05211">
        <w:t xml:space="preserve"> matches their own session identity.</w:t>
      </w:r>
    </w:p>
    <w:p w14:paraId="7EA45100" w14:textId="77777777" w:rsidR="00A05211" w:rsidRPr="00CE68E9" w:rsidRDefault="00A05211" w:rsidP="00A05211">
      <w:pPr>
        <w:spacing w:before="240" w:after="240" w:line="276" w:lineRule="auto"/>
        <w:rPr>
          <w:rFonts w:asciiTheme="majorBidi" w:hAnsiTheme="majorBidi" w:cstheme="majorBidi"/>
          <w:b/>
          <w:bCs/>
        </w:rPr>
      </w:pPr>
    </w:p>
    <w:p w14:paraId="1D618324" w14:textId="77777777" w:rsidR="00161329" w:rsidRDefault="00161329" w:rsidP="00161329">
      <w:pPr>
        <w:pStyle w:val="Heading1"/>
        <w:pBdr>
          <w:bottom w:val="single" w:sz="8" w:space="4" w:color="2563A8"/>
        </w:pBdr>
      </w:pPr>
      <w:r>
        <w:t>4. Attack Tree — Unauthorized Task Access</w:t>
      </w:r>
    </w:p>
    <w:p w14:paraId="40F0CD60" w14:textId="77777777" w:rsidR="00161329" w:rsidRDefault="00161329" w:rsidP="00161329">
      <w:pPr>
        <w:spacing w:before="60" w:after="60" w:line="280" w:lineRule="auto"/>
        <w:jc w:val="both"/>
      </w:pPr>
      <w:r>
        <w:rPr>
          <w:color w:val="1A1A1A"/>
        </w:rPr>
        <w:t>The following attack tree maps the exploitation paths an adversary could use to read or modify another user's task. All three paths are currently mitigated by implemented controls.</w:t>
      </w:r>
    </w:p>
    <w:p w14:paraId="7103B8C9" w14:textId="77777777" w:rsidR="00161329" w:rsidRDefault="00161329" w:rsidP="00161329"/>
    <w:p w14:paraId="6A533A6D" w14:textId="37F6046B" w:rsidR="00EB3098" w:rsidRPr="00EB3098" w:rsidRDefault="00EB3098" w:rsidP="00781DFD">
      <w:pPr>
        <w:spacing w:before="240" w:after="240" w:line="276" w:lineRule="auto"/>
        <w:jc w:val="center"/>
        <w:rPr>
          <w:rFonts w:asciiTheme="majorBidi" w:hAnsiTheme="majorBidi" w:cstheme="majorBidi"/>
        </w:rPr>
      </w:pPr>
      <w:r w:rsidRPr="00EB3098">
        <w:rPr>
          <w:rFonts w:asciiTheme="majorBidi" w:hAnsiTheme="majorBidi" w:cstheme="majorBidi"/>
          <w:noProof/>
        </w:rPr>
        <w:lastRenderedPageBreak/>
        <w:drawing>
          <wp:inline distT="0" distB="0" distL="0" distR="0" wp14:anchorId="78478200" wp14:editId="010B6CDA">
            <wp:extent cx="4436305" cy="4838700"/>
            <wp:effectExtent l="76200" t="76200" r="135890" b="133350"/>
            <wp:docPr id="1700307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3352" cy="48463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9E95F08" w14:textId="6CAEB93B" w:rsidR="00EB3098" w:rsidRPr="00EB3098" w:rsidRDefault="00EB3098" w:rsidP="005848D7">
      <w:pPr>
        <w:spacing w:before="240" w:after="240" w:line="276" w:lineRule="auto"/>
        <w:rPr>
          <w:rFonts w:asciiTheme="majorBidi" w:hAnsiTheme="majorBidi" w:cstheme="majorBidi"/>
        </w:rPr>
      </w:pPr>
    </w:p>
    <w:p w14:paraId="7A8B2226" w14:textId="77777777" w:rsidR="00781DFD" w:rsidRDefault="00781DFD" w:rsidP="00781DFD">
      <w:pPr>
        <w:pStyle w:val="Heading1"/>
        <w:pBdr>
          <w:bottom w:val="single" w:sz="8" w:space="4" w:color="2563A8"/>
        </w:pBdr>
      </w:pPr>
      <w:r>
        <w:t>5. Implemented Mitigations</w:t>
      </w:r>
    </w:p>
    <w:p w14:paraId="46A9F78D" w14:textId="77777777" w:rsidR="00781DFD" w:rsidRDefault="00781DFD" w:rsidP="00781DFD">
      <w:pPr>
        <w:spacing w:before="60" w:after="60" w:line="280" w:lineRule="auto"/>
        <w:jc w:val="both"/>
      </w:pPr>
      <w:r>
        <w:rPr>
          <w:color w:val="1A1A1A"/>
        </w:rPr>
        <w:t>The following controls have been implemented and verified in the current codebase:</w:t>
      </w:r>
    </w:p>
    <w:p w14:paraId="018ABDDC" w14:textId="77777777" w:rsidR="00781DFD" w:rsidRDefault="00781DFD" w:rsidP="00781DFD"/>
    <w:tbl>
      <w:tblPr>
        <w:tblW w:w="8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3660"/>
        <w:gridCol w:w="1460"/>
      </w:tblGrid>
      <w:tr w:rsidR="00781DFD" w14:paraId="48FAB95C" w14:textId="77777777" w:rsidTr="00FC161C">
        <w:trPr>
          <w:tblHeader/>
          <w:jc w:val="center"/>
        </w:trPr>
        <w:tc>
          <w:tcPr>
            <w:tcW w:w="19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42A24809" w14:textId="77777777" w:rsidR="00781DFD" w:rsidRDefault="00781DFD" w:rsidP="00D23BF9">
            <w:pPr>
              <w:jc w:val="center"/>
            </w:pPr>
            <w:r>
              <w:rPr>
                <w:b/>
                <w:bCs/>
                <w:color w:val="FFFFFF"/>
                <w:sz w:val="18"/>
                <w:szCs w:val="18"/>
              </w:rPr>
              <w:t>Control</w:t>
            </w:r>
          </w:p>
        </w:tc>
        <w:tc>
          <w:tcPr>
            <w:tcW w:w="17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66B25410" w14:textId="77777777" w:rsidR="00781DFD" w:rsidRDefault="00781DFD" w:rsidP="00D23BF9">
            <w:pPr>
              <w:jc w:val="center"/>
            </w:pPr>
            <w:r>
              <w:rPr>
                <w:b/>
                <w:bCs/>
                <w:color w:val="FFFFFF"/>
                <w:sz w:val="18"/>
                <w:szCs w:val="18"/>
              </w:rPr>
              <w:t>Vulnerability Addressed</w:t>
            </w:r>
          </w:p>
        </w:tc>
        <w:tc>
          <w:tcPr>
            <w:tcW w:w="366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624FEA76" w14:textId="77777777" w:rsidR="00781DFD" w:rsidRDefault="00781DFD" w:rsidP="00D23BF9">
            <w:pPr>
              <w:jc w:val="center"/>
            </w:pPr>
            <w:r>
              <w:rPr>
                <w:b/>
                <w:bCs/>
                <w:color w:val="FFFFFF"/>
                <w:sz w:val="18"/>
                <w:szCs w:val="18"/>
              </w:rPr>
              <w:t>Implementation Detail</w:t>
            </w:r>
          </w:p>
        </w:tc>
        <w:tc>
          <w:tcPr>
            <w:tcW w:w="146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2EE2AC5A" w14:textId="77777777" w:rsidR="00781DFD" w:rsidRDefault="00781DFD" w:rsidP="00D23BF9">
            <w:pPr>
              <w:jc w:val="center"/>
            </w:pPr>
            <w:r>
              <w:rPr>
                <w:b/>
                <w:bCs/>
                <w:color w:val="FFFFFF"/>
                <w:sz w:val="18"/>
                <w:szCs w:val="18"/>
              </w:rPr>
              <w:t>Status</w:t>
            </w:r>
          </w:p>
        </w:tc>
      </w:tr>
      <w:tr w:rsidR="00781DFD" w14:paraId="7C13A945" w14:textId="77777777" w:rsidTr="00FC161C">
        <w:trPr>
          <w:jc w:val="center"/>
        </w:trPr>
        <w:tc>
          <w:tcPr>
            <w:tcW w:w="19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5A5CEE5" w14:textId="77777777" w:rsidR="00781DFD" w:rsidRDefault="00781DFD" w:rsidP="00D23BF9">
            <w:r>
              <w:rPr>
                <w:color w:val="1A1A1A"/>
                <w:sz w:val="18"/>
                <w:szCs w:val="18"/>
              </w:rPr>
              <w:t>Object-level ownership check</w:t>
            </w:r>
          </w:p>
        </w:tc>
        <w:tc>
          <w:tcPr>
            <w:tcW w:w="17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4FF042D" w14:textId="77777777" w:rsidR="00781DFD" w:rsidRDefault="00781DFD" w:rsidP="00D23BF9">
            <w:r>
              <w:rPr>
                <w:color w:val="1A1A1A"/>
                <w:sz w:val="18"/>
                <w:szCs w:val="18"/>
              </w:rPr>
              <w:t>IDOR</w:t>
            </w:r>
          </w:p>
        </w:tc>
        <w:tc>
          <w:tcPr>
            <w:tcW w:w="36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6501C25" w14:textId="77777777" w:rsidR="00781DFD" w:rsidRDefault="00781DFD" w:rsidP="00D23BF9">
            <w:r>
              <w:rPr>
                <w:color w:val="1A1A1A"/>
                <w:sz w:val="18"/>
                <w:szCs w:val="18"/>
              </w:rPr>
              <w:t xml:space="preserve">_get_user_task_or_404() filters Task by </w:t>
            </w:r>
            <w:proofErr w:type="spellStart"/>
            <w:r>
              <w:rPr>
                <w:color w:val="1A1A1A"/>
                <w:sz w:val="18"/>
                <w:szCs w:val="18"/>
              </w:rPr>
              <w:t>task_id</w:t>
            </w:r>
            <w:proofErr w:type="spellEnd"/>
            <w:r>
              <w:rPr>
                <w:color w:val="1A1A1A"/>
                <w:sz w:val="18"/>
                <w:szCs w:val="18"/>
              </w:rPr>
              <w:t xml:space="preserve"> AND current_user.id</w:t>
            </w:r>
          </w:p>
        </w:tc>
        <w:tc>
          <w:tcPr>
            <w:tcW w:w="1460" w:type="dxa"/>
            <w:tcBorders>
              <w:top w:val="single" w:sz="4" w:space="0" w:color="D0D8E4"/>
              <w:left w:val="single" w:sz="4" w:space="0" w:color="D0D8E4"/>
              <w:bottom w:val="single" w:sz="4" w:space="0" w:color="D0D8E4"/>
              <w:right w:val="single" w:sz="4" w:space="0" w:color="D0D8E4"/>
            </w:tcBorders>
            <w:shd w:val="clear" w:color="auto" w:fill="E2F0DA"/>
            <w:tcMar>
              <w:top w:w="90" w:type="dxa"/>
              <w:left w:w="130" w:type="dxa"/>
              <w:bottom w:w="90" w:type="dxa"/>
              <w:right w:w="130" w:type="dxa"/>
            </w:tcMar>
            <w:vAlign w:val="center"/>
          </w:tcPr>
          <w:p w14:paraId="5A54A390" w14:textId="77777777" w:rsidR="00781DFD" w:rsidRDefault="00781DFD" w:rsidP="00D23BF9">
            <w:r>
              <w:rPr>
                <w:color w:val="1E6B3A"/>
                <w:sz w:val="18"/>
                <w:szCs w:val="18"/>
              </w:rPr>
              <w:t>Implemented</w:t>
            </w:r>
          </w:p>
        </w:tc>
      </w:tr>
      <w:tr w:rsidR="00781DFD" w14:paraId="619B2E2A" w14:textId="77777777" w:rsidTr="00FC161C">
        <w:trPr>
          <w:jc w:val="center"/>
        </w:trPr>
        <w:tc>
          <w:tcPr>
            <w:tcW w:w="19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951B3BB" w14:textId="77777777" w:rsidR="00781DFD" w:rsidRDefault="00781DFD" w:rsidP="00D23BF9">
            <w:r>
              <w:rPr>
                <w:color w:val="1A1A1A"/>
                <w:sz w:val="18"/>
                <w:szCs w:val="18"/>
              </w:rPr>
              <w:t>CSRF protection</w:t>
            </w:r>
          </w:p>
        </w:tc>
        <w:tc>
          <w:tcPr>
            <w:tcW w:w="17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6E68C38E" w14:textId="77777777" w:rsidR="00781DFD" w:rsidRDefault="00781DFD" w:rsidP="00D23BF9">
            <w:r>
              <w:rPr>
                <w:color w:val="1A1A1A"/>
                <w:sz w:val="18"/>
                <w:szCs w:val="18"/>
              </w:rPr>
              <w:t>CSRF</w:t>
            </w:r>
          </w:p>
        </w:tc>
        <w:tc>
          <w:tcPr>
            <w:tcW w:w="36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44230862" w14:textId="77777777" w:rsidR="00781DFD" w:rsidRDefault="00781DFD" w:rsidP="00D23BF9">
            <w:proofErr w:type="spellStart"/>
            <w:proofErr w:type="gramStart"/>
            <w:r>
              <w:rPr>
                <w:color w:val="1A1A1A"/>
                <w:sz w:val="18"/>
                <w:szCs w:val="18"/>
              </w:rPr>
              <w:t>csrf.init</w:t>
            </w:r>
            <w:proofErr w:type="gramEnd"/>
            <w:r>
              <w:rPr>
                <w:color w:val="1A1A1A"/>
                <w:sz w:val="18"/>
                <w:szCs w:val="18"/>
              </w:rPr>
              <w:t>_app</w:t>
            </w:r>
            <w:proofErr w:type="spellEnd"/>
            <w:r>
              <w:rPr>
                <w:color w:val="1A1A1A"/>
                <w:sz w:val="18"/>
                <w:szCs w:val="18"/>
              </w:rPr>
              <w:t xml:space="preserve">(app) + hidden </w:t>
            </w:r>
            <w:proofErr w:type="spellStart"/>
            <w:r>
              <w:rPr>
                <w:color w:val="1A1A1A"/>
                <w:sz w:val="18"/>
                <w:szCs w:val="18"/>
              </w:rPr>
              <w:t>csrf_token</w:t>
            </w:r>
            <w:proofErr w:type="spellEnd"/>
            <w:r>
              <w:rPr>
                <w:color w:val="1A1A1A"/>
                <w:sz w:val="18"/>
                <w:szCs w:val="18"/>
              </w:rPr>
              <w:t xml:space="preserve"> in all auth and task forms</w:t>
            </w:r>
          </w:p>
        </w:tc>
        <w:tc>
          <w:tcPr>
            <w:tcW w:w="1460" w:type="dxa"/>
            <w:tcBorders>
              <w:top w:val="single" w:sz="4" w:space="0" w:color="D0D8E4"/>
              <w:left w:val="single" w:sz="4" w:space="0" w:color="D0D8E4"/>
              <w:bottom w:val="single" w:sz="4" w:space="0" w:color="D0D8E4"/>
              <w:right w:val="single" w:sz="4" w:space="0" w:color="D0D8E4"/>
            </w:tcBorders>
            <w:shd w:val="clear" w:color="auto" w:fill="E2F0DA"/>
            <w:tcMar>
              <w:top w:w="90" w:type="dxa"/>
              <w:left w:w="130" w:type="dxa"/>
              <w:bottom w:w="90" w:type="dxa"/>
              <w:right w:w="130" w:type="dxa"/>
            </w:tcMar>
            <w:vAlign w:val="center"/>
          </w:tcPr>
          <w:p w14:paraId="0F0583BA" w14:textId="77777777" w:rsidR="00781DFD" w:rsidRDefault="00781DFD" w:rsidP="00D23BF9">
            <w:r>
              <w:rPr>
                <w:color w:val="1E6B3A"/>
                <w:sz w:val="18"/>
                <w:szCs w:val="18"/>
              </w:rPr>
              <w:t>Implemented</w:t>
            </w:r>
          </w:p>
        </w:tc>
      </w:tr>
      <w:tr w:rsidR="00781DFD" w14:paraId="5B0311F8" w14:textId="77777777" w:rsidTr="00FC161C">
        <w:trPr>
          <w:jc w:val="center"/>
        </w:trPr>
        <w:tc>
          <w:tcPr>
            <w:tcW w:w="19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946F8EC" w14:textId="77777777" w:rsidR="00781DFD" w:rsidRDefault="00781DFD" w:rsidP="00D23BF9">
            <w:r>
              <w:rPr>
                <w:color w:val="1A1A1A"/>
                <w:sz w:val="18"/>
                <w:szCs w:val="18"/>
              </w:rPr>
              <w:t>Logout hardening</w:t>
            </w:r>
          </w:p>
        </w:tc>
        <w:tc>
          <w:tcPr>
            <w:tcW w:w="17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2C82C48" w14:textId="77777777" w:rsidR="00781DFD" w:rsidRDefault="00781DFD" w:rsidP="00D23BF9">
            <w:r>
              <w:rPr>
                <w:color w:val="1A1A1A"/>
                <w:sz w:val="18"/>
                <w:szCs w:val="18"/>
              </w:rPr>
              <w:t>CSRF on logout</w:t>
            </w:r>
          </w:p>
        </w:tc>
        <w:tc>
          <w:tcPr>
            <w:tcW w:w="36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6457A8FC" w14:textId="77777777" w:rsidR="00781DFD" w:rsidRDefault="00781DFD" w:rsidP="00D23BF9">
            <w:r>
              <w:rPr>
                <w:color w:val="1A1A1A"/>
                <w:sz w:val="18"/>
                <w:szCs w:val="18"/>
              </w:rPr>
              <w:t>/</w:t>
            </w:r>
            <w:proofErr w:type="gramStart"/>
            <w:r>
              <w:rPr>
                <w:color w:val="1A1A1A"/>
                <w:sz w:val="18"/>
                <w:szCs w:val="18"/>
              </w:rPr>
              <w:t>logout</w:t>
            </w:r>
            <w:proofErr w:type="gramEnd"/>
            <w:r>
              <w:rPr>
                <w:color w:val="1A1A1A"/>
                <w:sz w:val="18"/>
                <w:szCs w:val="18"/>
              </w:rPr>
              <w:t xml:space="preserve"> changed to POST method with CSRF token in navbar form</w:t>
            </w:r>
          </w:p>
        </w:tc>
        <w:tc>
          <w:tcPr>
            <w:tcW w:w="1460" w:type="dxa"/>
            <w:tcBorders>
              <w:top w:val="single" w:sz="4" w:space="0" w:color="D0D8E4"/>
              <w:left w:val="single" w:sz="4" w:space="0" w:color="D0D8E4"/>
              <w:bottom w:val="single" w:sz="4" w:space="0" w:color="D0D8E4"/>
              <w:right w:val="single" w:sz="4" w:space="0" w:color="D0D8E4"/>
            </w:tcBorders>
            <w:shd w:val="clear" w:color="auto" w:fill="E2F0DA"/>
            <w:tcMar>
              <w:top w:w="90" w:type="dxa"/>
              <w:left w:w="130" w:type="dxa"/>
              <w:bottom w:w="90" w:type="dxa"/>
              <w:right w:w="130" w:type="dxa"/>
            </w:tcMar>
            <w:vAlign w:val="center"/>
          </w:tcPr>
          <w:p w14:paraId="11FABBCB" w14:textId="77777777" w:rsidR="00781DFD" w:rsidRDefault="00781DFD" w:rsidP="00D23BF9">
            <w:r>
              <w:rPr>
                <w:color w:val="1E6B3A"/>
                <w:sz w:val="18"/>
                <w:szCs w:val="18"/>
              </w:rPr>
              <w:t>Implemented</w:t>
            </w:r>
          </w:p>
        </w:tc>
      </w:tr>
      <w:tr w:rsidR="00781DFD" w14:paraId="25590D19" w14:textId="77777777" w:rsidTr="00FC161C">
        <w:trPr>
          <w:jc w:val="center"/>
        </w:trPr>
        <w:tc>
          <w:tcPr>
            <w:tcW w:w="19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FD52BEA" w14:textId="77777777" w:rsidR="00781DFD" w:rsidRDefault="00781DFD" w:rsidP="00D23BF9">
            <w:r>
              <w:rPr>
                <w:color w:val="1A1A1A"/>
                <w:sz w:val="18"/>
                <w:szCs w:val="18"/>
              </w:rPr>
              <w:lastRenderedPageBreak/>
              <w:t>Session cookie hardening</w:t>
            </w:r>
          </w:p>
        </w:tc>
        <w:tc>
          <w:tcPr>
            <w:tcW w:w="17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50027B29" w14:textId="77777777" w:rsidR="00781DFD" w:rsidRDefault="00781DFD" w:rsidP="00D23BF9">
            <w:r>
              <w:rPr>
                <w:color w:val="1A1A1A"/>
                <w:sz w:val="18"/>
                <w:szCs w:val="18"/>
              </w:rPr>
              <w:t>Session hijack / CSRF</w:t>
            </w:r>
          </w:p>
        </w:tc>
        <w:tc>
          <w:tcPr>
            <w:tcW w:w="36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A3BB4DB" w14:textId="77777777" w:rsidR="00781DFD" w:rsidRDefault="00781DFD" w:rsidP="00D23BF9">
            <w:r>
              <w:rPr>
                <w:color w:val="1A1A1A"/>
                <w:sz w:val="18"/>
                <w:szCs w:val="18"/>
              </w:rPr>
              <w:t>SESSION_COOKIE_SAMESITE = 'Lax' set in config.py</w:t>
            </w:r>
          </w:p>
        </w:tc>
        <w:tc>
          <w:tcPr>
            <w:tcW w:w="1460" w:type="dxa"/>
            <w:tcBorders>
              <w:top w:val="single" w:sz="4" w:space="0" w:color="D0D8E4"/>
              <w:left w:val="single" w:sz="4" w:space="0" w:color="D0D8E4"/>
              <w:bottom w:val="single" w:sz="4" w:space="0" w:color="D0D8E4"/>
              <w:right w:val="single" w:sz="4" w:space="0" w:color="D0D8E4"/>
            </w:tcBorders>
            <w:shd w:val="clear" w:color="auto" w:fill="E2F0DA"/>
            <w:tcMar>
              <w:top w:w="90" w:type="dxa"/>
              <w:left w:w="130" w:type="dxa"/>
              <w:bottom w:w="90" w:type="dxa"/>
              <w:right w:w="130" w:type="dxa"/>
            </w:tcMar>
            <w:vAlign w:val="center"/>
          </w:tcPr>
          <w:p w14:paraId="2F95EAAF" w14:textId="77777777" w:rsidR="00781DFD" w:rsidRDefault="00781DFD" w:rsidP="00D23BF9">
            <w:r>
              <w:rPr>
                <w:color w:val="1E6B3A"/>
                <w:sz w:val="18"/>
                <w:szCs w:val="18"/>
              </w:rPr>
              <w:t>Implemented</w:t>
            </w:r>
          </w:p>
        </w:tc>
      </w:tr>
      <w:tr w:rsidR="00781DFD" w14:paraId="70439D85" w14:textId="77777777" w:rsidTr="00FC161C">
        <w:trPr>
          <w:jc w:val="center"/>
        </w:trPr>
        <w:tc>
          <w:tcPr>
            <w:tcW w:w="19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64584388" w14:textId="77777777" w:rsidR="00781DFD" w:rsidRDefault="00781DFD" w:rsidP="00D23BF9">
            <w:r>
              <w:rPr>
                <w:color w:val="1A1A1A"/>
                <w:sz w:val="18"/>
                <w:szCs w:val="18"/>
              </w:rPr>
              <w:t>Anti-framing headers</w:t>
            </w:r>
          </w:p>
        </w:tc>
        <w:tc>
          <w:tcPr>
            <w:tcW w:w="17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2923B53D" w14:textId="77777777" w:rsidR="00781DFD" w:rsidRDefault="00781DFD" w:rsidP="00D23BF9">
            <w:r>
              <w:rPr>
                <w:color w:val="1A1A1A"/>
                <w:sz w:val="18"/>
                <w:szCs w:val="18"/>
              </w:rPr>
              <w:t>Clickjacking</w:t>
            </w:r>
          </w:p>
        </w:tc>
        <w:tc>
          <w:tcPr>
            <w:tcW w:w="36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9ECB02A" w14:textId="77777777" w:rsidR="00781DFD" w:rsidRDefault="00781DFD" w:rsidP="00D23BF9">
            <w:proofErr w:type="spellStart"/>
            <w:proofErr w:type="gramStart"/>
            <w:r>
              <w:rPr>
                <w:color w:val="1A1A1A"/>
                <w:sz w:val="18"/>
                <w:szCs w:val="18"/>
              </w:rPr>
              <w:t>app.after</w:t>
            </w:r>
            <w:proofErr w:type="gramEnd"/>
            <w:r>
              <w:rPr>
                <w:color w:val="1A1A1A"/>
                <w:sz w:val="18"/>
                <w:szCs w:val="18"/>
              </w:rPr>
              <w:t>_request</w:t>
            </w:r>
            <w:proofErr w:type="spellEnd"/>
            <w:r>
              <w:rPr>
                <w:color w:val="1A1A1A"/>
                <w:sz w:val="18"/>
                <w:szCs w:val="18"/>
              </w:rPr>
              <w:t xml:space="preserve"> sets X-Frame-Options: DENY and CSP frame-ancestors 'none'</w:t>
            </w:r>
          </w:p>
        </w:tc>
        <w:tc>
          <w:tcPr>
            <w:tcW w:w="1460" w:type="dxa"/>
            <w:tcBorders>
              <w:top w:val="single" w:sz="4" w:space="0" w:color="D0D8E4"/>
              <w:left w:val="single" w:sz="4" w:space="0" w:color="D0D8E4"/>
              <w:bottom w:val="single" w:sz="4" w:space="0" w:color="D0D8E4"/>
              <w:right w:val="single" w:sz="4" w:space="0" w:color="D0D8E4"/>
            </w:tcBorders>
            <w:shd w:val="clear" w:color="auto" w:fill="E2F0DA"/>
            <w:tcMar>
              <w:top w:w="90" w:type="dxa"/>
              <w:left w:w="130" w:type="dxa"/>
              <w:bottom w:w="90" w:type="dxa"/>
              <w:right w:w="130" w:type="dxa"/>
            </w:tcMar>
            <w:vAlign w:val="center"/>
          </w:tcPr>
          <w:p w14:paraId="682F0E47" w14:textId="77777777" w:rsidR="00781DFD" w:rsidRDefault="00781DFD" w:rsidP="00D23BF9">
            <w:r>
              <w:rPr>
                <w:color w:val="1E6B3A"/>
                <w:sz w:val="18"/>
                <w:szCs w:val="18"/>
              </w:rPr>
              <w:t>Implemented</w:t>
            </w:r>
          </w:p>
        </w:tc>
      </w:tr>
    </w:tbl>
    <w:p w14:paraId="6F0D74F8" w14:textId="77777777" w:rsidR="00E3074B" w:rsidRDefault="00E3074B" w:rsidP="00E3074B">
      <w:pPr>
        <w:pStyle w:val="Heading1"/>
        <w:pBdr>
          <w:bottom w:val="single" w:sz="8" w:space="4" w:color="2563A8"/>
        </w:pBdr>
      </w:pPr>
      <w:r>
        <w:t>6. Residual Gaps and Recommended Actions</w:t>
      </w:r>
    </w:p>
    <w:p w14:paraId="724D374A" w14:textId="77777777" w:rsidR="00E3074B" w:rsidRDefault="00E3074B" w:rsidP="00E3074B">
      <w:pPr>
        <w:spacing w:before="60" w:after="60" w:line="280" w:lineRule="auto"/>
        <w:jc w:val="both"/>
      </w:pPr>
      <w:r>
        <w:rPr>
          <w:color w:val="1A1A1A"/>
        </w:rPr>
        <w:t>The following gaps remain open and should be addressed before production deployment:</w:t>
      </w:r>
    </w:p>
    <w:p w14:paraId="174F12FD" w14:textId="77777777" w:rsidR="00E3074B" w:rsidRDefault="00E3074B" w:rsidP="00E3074B"/>
    <w:tbl>
      <w:tblPr>
        <w:tblW w:w="8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498"/>
        <w:gridCol w:w="2094"/>
        <w:gridCol w:w="2851"/>
        <w:gridCol w:w="878"/>
      </w:tblGrid>
      <w:tr w:rsidR="00E3074B" w14:paraId="2C0AF128" w14:textId="77777777" w:rsidTr="00DD13E3">
        <w:trPr>
          <w:tblHeader/>
          <w:jc w:val="center"/>
        </w:trPr>
        <w:tc>
          <w:tcPr>
            <w:tcW w:w="7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4F982630" w14:textId="77777777" w:rsidR="00E3074B" w:rsidRDefault="00E3074B" w:rsidP="00D23BF9">
            <w:pPr>
              <w:jc w:val="center"/>
            </w:pPr>
            <w:r>
              <w:rPr>
                <w:b/>
                <w:bCs/>
                <w:color w:val="FFFFFF"/>
                <w:sz w:val="18"/>
                <w:szCs w:val="18"/>
              </w:rPr>
              <w:t>Gap ID</w:t>
            </w:r>
          </w:p>
        </w:tc>
        <w:tc>
          <w:tcPr>
            <w:tcW w:w="15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1AFDD4B5" w14:textId="77777777" w:rsidR="00E3074B" w:rsidRDefault="00E3074B" w:rsidP="00D23BF9">
            <w:pPr>
              <w:jc w:val="center"/>
            </w:pPr>
            <w:r>
              <w:rPr>
                <w:b/>
                <w:bCs/>
                <w:color w:val="FFFFFF"/>
                <w:sz w:val="18"/>
                <w:szCs w:val="18"/>
              </w:rPr>
              <w:t>Risk Area</w:t>
            </w:r>
          </w:p>
        </w:tc>
        <w:tc>
          <w:tcPr>
            <w:tcW w:w="21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16D5F25B" w14:textId="77777777" w:rsidR="00E3074B" w:rsidRDefault="00E3074B" w:rsidP="00D23BF9">
            <w:pPr>
              <w:jc w:val="center"/>
            </w:pPr>
            <w:r>
              <w:rPr>
                <w:b/>
                <w:bCs/>
                <w:color w:val="FFFFFF"/>
                <w:sz w:val="18"/>
                <w:szCs w:val="18"/>
              </w:rPr>
              <w:t>Current State</w:t>
            </w:r>
          </w:p>
        </w:tc>
        <w:tc>
          <w:tcPr>
            <w:tcW w:w="286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28BF554B" w14:textId="77777777" w:rsidR="00E3074B" w:rsidRDefault="00E3074B" w:rsidP="00D23BF9">
            <w:pPr>
              <w:jc w:val="center"/>
            </w:pPr>
            <w:r>
              <w:rPr>
                <w:b/>
                <w:bCs/>
                <w:color w:val="FFFFFF"/>
                <w:sz w:val="18"/>
                <w:szCs w:val="18"/>
              </w:rPr>
              <w:t>Recommended Action</w:t>
            </w:r>
          </w:p>
        </w:tc>
        <w:tc>
          <w:tcPr>
            <w:tcW w:w="86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4F37D59E" w14:textId="77777777" w:rsidR="00E3074B" w:rsidRDefault="00E3074B" w:rsidP="00D23BF9">
            <w:pPr>
              <w:jc w:val="center"/>
            </w:pPr>
            <w:r>
              <w:rPr>
                <w:b/>
                <w:bCs/>
                <w:color w:val="FFFFFF"/>
                <w:sz w:val="18"/>
                <w:szCs w:val="18"/>
              </w:rPr>
              <w:t>Priority</w:t>
            </w:r>
          </w:p>
        </w:tc>
      </w:tr>
      <w:tr w:rsidR="00E3074B" w14:paraId="4FEB98A8" w14:textId="77777777" w:rsidTr="00DD13E3">
        <w:trPr>
          <w:jc w:val="center"/>
        </w:trPr>
        <w:tc>
          <w:tcPr>
            <w:tcW w:w="7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3AD24E71" w14:textId="77777777" w:rsidR="00E3074B" w:rsidRDefault="00E3074B" w:rsidP="00D23BF9">
            <w:r>
              <w:rPr>
                <w:color w:val="1A1A1A"/>
                <w:sz w:val="18"/>
                <w:szCs w:val="18"/>
              </w:rPr>
              <w:t>G-01</w:t>
            </w:r>
          </w:p>
        </w:tc>
        <w:tc>
          <w:tcPr>
            <w:tcW w:w="15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311826C2" w14:textId="77777777" w:rsidR="00E3074B" w:rsidRDefault="00E3074B" w:rsidP="00D23BF9">
            <w:r>
              <w:rPr>
                <w:color w:val="1A1A1A"/>
                <w:sz w:val="18"/>
                <w:szCs w:val="18"/>
              </w:rPr>
              <w:t>Information Disclosure</w:t>
            </w:r>
          </w:p>
        </w:tc>
        <w:tc>
          <w:tcPr>
            <w:tcW w:w="21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0693B4ED" w14:textId="77777777" w:rsidR="00E3074B" w:rsidRDefault="00E3074B" w:rsidP="00D23BF9">
            <w:r>
              <w:rPr>
                <w:color w:val="1A1A1A"/>
                <w:sz w:val="18"/>
                <w:szCs w:val="18"/>
              </w:rPr>
              <w:t>run.py starts Flask with debug=True</w:t>
            </w:r>
          </w:p>
        </w:tc>
        <w:tc>
          <w:tcPr>
            <w:tcW w:w="28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6B909068" w14:textId="77777777" w:rsidR="00E3074B" w:rsidRDefault="00E3074B" w:rsidP="00D23BF9">
            <w:r>
              <w:rPr>
                <w:color w:val="1A1A1A"/>
                <w:sz w:val="18"/>
                <w:szCs w:val="18"/>
              </w:rPr>
              <w:t>Set DEBUG=False via environment variable in all non-development contexts</w:t>
            </w:r>
          </w:p>
        </w:tc>
        <w:tc>
          <w:tcPr>
            <w:tcW w:w="860" w:type="dxa"/>
            <w:tcBorders>
              <w:top w:val="single" w:sz="4" w:space="0" w:color="D0D8E4"/>
              <w:left w:val="single" w:sz="4" w:space="0" w:color="D0D8E4"/>
              <w:bottom w:val="single" w:sz="4" w:space="0" w:color="D0D8E4"/>
              <w:right w:val="single" w:sz="4" w:space="0" w:color="D0D8E4"/>
            </w:tcBorders>
            <w:shd w:val="clear" w:color="auto" w:fill="FEE2E2"/>
            <w:tcMar>
              <w:top w:w="90" w:type="dxa"/>
              <w:left w:w="130" w:type="dxa"/>
              <w:bottom w:w="90" w:type="dxa"/>
              <w:right w:w="130" w:type="dxa"/>
            </w:tcMar>
            <w:vAlign w:val="center"/>
          </w:tcPr>
          <w:p w14:paraId="2400DB59" w14:textId="77777777" w:rsidR="00E3074B" w:rsidRDefault="00E3074B" w:rsidP="00D23BF9">
            <w:r>
              <w:rPr>
                <w:color w:val="B91C1C"/>
                <w:sz w:val="18"/>
                <w:szCs w:val="18"/>
              </w:rPr>
              <w:t>High</w:t>
            </w:r>
          </w:p>
        </w:tc>
      </w:tr>
      <w:tr w:rsidR="00E3074B" w14:paraId="475EA427" w14:textId="77777777" w:rsidTr="00DD13E3">
        <w:trPr>
          <w:jc w:val="center"/>
        </w:trPr>
        <w:tc>
          <w:tcPr>
            <w:tcW w:w="7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C4C4F22" w14:textId="77777777" w:rsidR="00E3074B" w:rsidRDefault="00E3074B" w:rsidP="00D23BF9">
            <w:r>
              <w:rPr>
                <w:color w:val="1A1A1A"/>
                <w:sz w:val="18"/>
                <w:szCs w:val="18"/>
              </w:rPr>
              <w:t>G-02</w:t>
            </w:r>
          </w:p>
        </w:tc>
        <w:tc>
          <w:tcPr>
            <w:tcW w:w="15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3684869F" w14:textId="77777777" w:rsidR="00E3074B" w:rsidRDefault="00E3074B" w:rsidP="00D23BF9">
            <w:r>
              <w:rPr>
                <w:color w:val="1A1A1A"/>
                <w:sz w:val="18"/>
                <w:szCs w:val="18"/>
              </w:rPr>
              <w:t>Denial of Service / Spoofing</w:t>
            </w:r>
          </w:p>
        </w:tc>
        <w:tc>
          <w:tcPr>
            <w:tcW w:w="21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52D4F3E" w14:textId="77777777" w:rsidR="00E3074B" w:rsidRDefault="00E3074B" w:rsidP="00D23BF9">
            <w:r>
              <w:rPr>
                <w:color w:val="1A1A1A"/>
                <w:sz w:val="18"/>
                <w:szCs w:val="18"/>
              </w:rPr>
              <w:t>No rate limit or lockout on /login</w:t>
            </w:r>
          </w:p>
        </w:tc>
        <w:tc>
          <w:tcPr>
            <w:tcW w:w="28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645A9F6" w14:textId="77777777" w:rsidR="00E3074B" w:rsidRDefault="00E3074B" w:rsidP="00D23BF9">
            <w:r>
              <w:rPr>
                <w:color w:val="1A1A1A"/>
                <w:sz w:val="18"/>
                <w:szCs w:val="18"/>
              </w:rPr>
              <w:t>Integrate Flask-Limiter to throttle login attempts; add exponential back-off or account lockout</w:t>
            </w:r>
          </w:p>
        </w:tc>
        <w:tc>
          <w:tcPr>
            <w:tcW w:w="860" w:type="dxa"/>
            <w:tcBorders>
              <w:top w:val="single" w:sz="4" w:space="0" w:color="D0D8E4"/>
              <w:left w:val="single" w:sz="4" w:space="0" w:color="D0D8E4"/>
              <w:bottom w:val="single" w:sz="4" w:space="0" w:color="D0D8E4"/>
              <w:right w:val="single" w:sz="4" w:space="0" w:color="D0D8E4"/>
            </w:tcBorders>
            <w:shd w:val="clear" w:color="auto" w:fill="FEE2E2"/>
            <w:tcMar>
              <w:top w:w="90" w:type="dxa"/>
              <w:left w:w="130" w:type="dxa"/>
              <w:bottom w:w="90" w:type="dxa"/>
              <w:right w:w="130" w:type="dxa"/>
            </w:tcMar>
            <w:vAlign w:val="center"/>
          </w:tcPr>
          <w:p w14:paraId="3995EAD4" w14:textId="77777777" w:rsidR="00E3074B" w:rsidRDefault="00E3074B" w:rsidP="00D23BF9">
            <w:r>
              <w:rPr>
                <w:color w:val="B91C1C"/>
                <w:sz w:val="18"/>
                <w:szCs w:val="18"/>
              </w:rPr>
              <w:t>High</w:t>
            </w:r>
          </w:p>
        </w:tc>
      </w:tr>
      <w:tr w:rsidR="00E3074B" w14:paraId="441AB46E" w14:textId="77777777" w:rsidTr="00DD13E3">
        <w:trPr>
          <w:jc w:val="center"/>
        </w:trPr>
        <w:tc>
          <w:tcPr>
            <w:tcW w:w="7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4CC3D8B" w14:textId="77777777" w:rsidR="00E3074B" w:rsidRDefault="00E3074B" w:rsidP="00D23BF9">
            <w:r>
              <w:rPr>
                <w:color w:val="1A1A1A"/>
                <w:sz w:val="18"/>
                <w:szCs w:val="18"/>
              </w:rPr>
              <w:t>G-03</w:t>
            </w:r>
          </w:p>
        </w:tc>
        <w:tc>
          <w:tcPr>
            <w:tcW w:w="15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A61BB02" w14:textId="77777777" w:rsidR="00E3074B" w:rsidRDefault="00E3074B" w:rsidP="00D23BF9">
            <w:r>
              <w:rPr>
                <w:color w:val="1A1A1A"/>
                <w:sz w:val="18"/>
                <w:szCs w:val="18"/>
              </w:rPr>
              <w:t>Repudiation</w:t>
            </w:r>
          </w:p>
        </w:tc>
        <w:tc>
          <w:tcPr>
            <w:tcW w:w="21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25040CD" w14:textId="77777777" w:rsidR="00E3074B" w:rsidRDefault="00E3074B" w:rsidP="00D23BF9">
            <w:r>
              <w:rPr>
                <w:color w:val="1A1A1A"/>
                <w:sz w:val="18"/>
                <w:szCs w:val="18"/>
              </w:rPr>
              <w:t>No persistent audit log</w:t>
            </w:r>
          </w:p>
        </w:tc>
        <w:tc>
          <w:tcPr>
            <w:tcW w:w="28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2BD2C2BA" w14:textId="77777777" w:rsidR="00E3074B" w:rsidRDefault="00E3074B" w:rsidP="00D23BF9">
            <w:r>
              <w:rPr>
                <w:color w:val="1A1A1A"/>
                <w:sz w:val="18"/>
                <w:szCs w:val="18"/>
              </w:rPr>
              <w:t xml:space="preserve">Implement structured audit logging capturing </w:t>
            </w:r>
            <w:proofErr w:type="spellStart"/>
            <w:r>
              <w:rPr>
                <w:color w:val="1A1A1A"/>
                <w:sz w:val="18"/>
                <w:szCs w:val="18"/>
              </w:rPr>
              <w:t>user_id</w:t>
            </w:r>
            <w:proofErr w:type="spellEnd"/>
            <w:r>
              <w:rPr>
                <w:color w:val="1A1A1A"/>
                <w:sz w:val="18"/>
                <w:szCs w:val="18"/>
              </w:rPr>
              <w:t>, IP address, timestamp, HTTP method, and route for all auth and task CRUD events</w:t>
            </w:r>
          </w:p>
        </w:tc>
        <w:tc>
          <w:tcPr>
            <w:tcW w:w="860" w:type="dxa"/>
            <w:tcBorders>
              <w:top w:val="single" w:sz="4" w:space="0" w:color="D0D8E4"/>
              <w:left w:val="single" w:sz="4" w:space="0" w:color="D0D8E4"/>
              <w:bottom w:val="single" w:sz="4" w:space="0" w:color="D0D8E4"/>
              <w:right w:val="single" w:sz="4" w:space="0" w:color="D0D8E4"/>
            </w:tcBorders>
            <w:shd w:val="clear" w:color="auto" w:fill="FEF3C7"/>
            <w:tcMar>
              <w:top w:w="90" w:type="dxa"/>
              <w:left w:w="130" w:type="dxa"/>
              <w:bottom w:w="90" w:type="dxa"/>
              <w:right w:w="130" w:type="dxa"/>
            </w:tcMar>
            <w:vAlign w:val="center"/>
          </w:tcPr>
          <w:p w14:paraId="4F8533A2" w14:textId="77777777" w:rsidR="00E3074B" w:rsidRDefault="00E3074B" w:rsidP="00D23BF9">
            <w:r>
              <w:rPr>
                <w:color w:val="C05621"/>
                <w:sz w:val="18"/>
                <w:szCs w:val="18"/>
              </w:rPr>
              <w:t>Medium</w:t>
            </w:r>
          </w:p>
        </w:tc>
      </w:tr>
    </w:tbl>
    <w:p w14:paraId="4F88ACFD" w14:textId="77777777" w:rsidR="00E3074B" w:rsidRDefault="00E3074B" w:rsidP="00E3074B">
      <w:r>
        <w:br w:type="page"/>
      </w:r>
    </w:p>
    <w:p w14:paraId="48073199" w14:textId="77777777" w:rsidR="0028474D" w:rsidRDefault="0028474D" w:rsidP="0028474D">
      <w:pPr>
        <w:pStyle w:val="Heading1"/>
        <w:pBdr>
          <w:bottom w:val="single" w:sz="8" w:space="4" w:color="2563A8"/>
        </w:pBdr>
      </w:pPr>
      <w:r>
        <w:lastRenderedPageBreak/>
        <w:t>7. CVSS v3.1 Risk Ratings</w:t>
      </w:r>
    </w:p>
    <w:p w14:paraId="57068F7A" w14:textId="77777777" w:rsidR="0028474D" w:rsidRDefault="0028474D" w:rsidP="0028474D">
      <w:pPr>
        <w:spacing w:before="60" w:after="60" w:line="280" w:lineRule="auto"/>
        <w:jc w:val="both"/>
      </w:pPr>
      <w:r>
        <w:rPr>
          <w:color w:val="1A1A1A"/>
        </w:rPr>
        <w:t>The following CVSS v3.1 base scores were assigned to the three primary vulnerabilities. Scores reflect the exploitability and impact characteristics of each finding in the context of this application.</w:t>
      </w:r>
    </w:p>
    <w:tbl>
      <w:tblPr>
        <w:tblW w:w="8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84"/>
        <w:gridCol w:w="876"/>
        <w:gridCol w:w="898"/>
        <w:gridCol w:w="1762"/>
      </w:tblGrid>
      <w:tr w:rsidR="0028474D" w14:paraId="33D5C536" w14:textId="77777777" w:rsidTr="00FE0DD2">
        <w:trPr>
          <w:tblHeader/>
          <w:jc w:val="center"/>
        </w:trPr>
        <w:tc>
          <w:tcPr>
            <w:tcW w:w="21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6FFF84E2" w14:textId="77777777" w:rsidR="0028474D" w:rsidRDefault="0028474D" w:rsidP="00D23BF9">
            <w:pPr>
              <w:jc w:val="center"/>
            </w:pPr>
            <w:r>
              <w:rPr>
                <w:b/>
                <w:bCs/>
                <w:color w:val="FFFFFF"/>
                <w:sz w:val="18"/>
                <w:szCs w:val="18"/>
              </w:rPr>
              <w:t>Vulnerability</w:t>
            </w:r>
          </w:p>
        </w:tc>
        <w:tc>
          <w:tcPr>
            <w:tcW w:w="3084"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3899D454" w14:textId="77777777" w:rsidR="0028474D" w:rsidRDefault="0028474D" w:rsidP="00D23BF9">
            <w:pPr>
              <w:jc w:val="center"/>
            </w:pPr>
            <w:r>
              <w:rPr>
                <w:b/>
                <w:bCs/>
                <w:color w:val="FFFFFF"/>
                <w:sz w:val="18"/>
                <w:szCs w:val="18"/>
              </w:rPr>
              <w:t>CVSS v3.1 Vector</w:t>
            </w:r>
          </w:p>
        </w:tc>
        <w:tc>
          <w:tcPr>
            <w:tcW w:w="876"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007368AC" w14:textId="77777777" w:rsidR="0028474D" w:rsidRDefault="0028474D" w:rsidP="00D23BF9">
            <w:pPr>
              <w:jc w:val="center"/>
            </w:pPr>
            <w:r>
              <w:rPr>
                <w:b/>
                <w:bCs/>
                <w:color w:val="FFFFFF"/>
                <w:sz w:val="18"/>
                <w:szCs w:val="18"/>
              </w:rPr>
              <w:t>Base Score</w:t>
            </w:r>
          </w:p>
        </w:tc>
        <w:tc>
          <w:tcPr>
            <w:tcW w:w="898"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66832CE7" w14:textId="77777777" w:rsidR="0028474D" w:rsidRDefault="0028474D" w:rsidP="00D23BF9">
            <w:pPr>
              <w:jc w:val="center"/>
            </w:pPr>
            <w:r>
              <w:rPr>
                <w:b/>
                <w:bCs/>
                <w:color w:val="FFFFFF"/>
                <w:sz w:val="18"/>
                <w:szCs w:val="18"/>
              </w:rPr>
              <w:t>Severity</w:t>
            </w:r>
          </w:p>
        </w:tc>
        <w:tc>
          <w:tcPr>
            <w:tcW w:w="1762"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515E9061" w14:textId="77777777" w:rsidR="0028474D" w:rsidRDefault="0028474D" w:rsidP="00D23BF9">
            <w:pPr>
              <w:jc w:val="center"/>
            </w:pPr>
            <w:r>
              <w:rPr>
                <w:b/>
                <w:bCs/>
                <w:color w:val="FFFFFF"/>
                <w:sz w:val="18"/>
                <w:szCs w:val="18"/>
              </w:rPr>
              <w:t>Remediation Priority</w:t>
            </w:r>
          </w:p>
        </w:tc>
      </w:tr>
      <w:tr w:rsidR="0028474D" w14:paraId="30364A86" w14:textId="77777777" w:rsidTr="00FE0DD2">
        <w:trPr>
          <w:jc w:val="center"/>
        </w:trPr>
        <w:tc>
          <w:tcPr>
            <w:tcW w:w="21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2AFB78A4" w14:textId="77777777" w:rsidR="0028474D" w:rsidRDefault="0028474D" w:rsidP="00D23BF9">
            <w:r>
              <w:rPr>
                <w:color w:val="1A1A1A"/>
                <w:sz w:val="18"/>
                <w:szCs w:val="18"/>
              </w:rPr>
              <w:t>CSRF — Unauthorized form submission</w:t>
            </w:r>
          </w:p>
        </w:tc>
        <w:tc>
          <w:tcPr>
            <w:tcW w:w="3084"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0C50051F" w14:textId="77777777" w:rsidR="0028474D" w:rsidRDefault="0028474D" w:rsidP="00D23BF9">
            <w:proofErr w:type="gramStart"/>
            <w:r>
              <w:rPr>
                <w:color w:val="1A1A1A"/>
                <w:sz w:val="18"/>
                <w:szCs w:val="18"/>
              </w:rPr>
              <w:t>AV:N</w:t>
            </w:r>
            <w:proofErr w:type="gramEnd"/>
            <w:r>
              <w:rPr>
                <w:color w:val="1A1A1A"/>
                <w:sz w:val="18"/>
                <w:szCs w:val="18"/>
              </w:rPr>
              <w:t>/</w:t>
            </w:r>
            <w:proofErr w:type="gramStart"/>
            <w:r>
              <w:rPr>
                <w:color w:val="1A1A1A"/>
                <w:sz w:val="18"/>
                <w:szCs w:val="18"/>
              </w:rPr>
              <w:t>AC:L</w:t>
            </w:r>
            <w:proofErr w:type="gramEnd"/>
            <w:r>
              <w:rPr>
                <w:color w:val="1A1A1A"/>
                <w:sz w:val="18"/>
                <w:szCs w:val="18"/>
              </w:rPr>
              <w:t>/</w:t>
            </w:r>
            <w:proofErr w:type="gramStart"/>
            <w:r>
              <w:rPr>
                <w:color w:val="1A1A1A"/>
                <w:sz w:val="18"/>
                <w:szCs w:val="18"/>
              </w:rPr>
              <w:t>PR:N</w:t>
            </w:r>
            <w:proofErr w:type="gramEnd"/>
            <w:r>
              <w:rPr>
                <w:color w:val="1A1A1A"/>
                <w:sz w:val="18"/>
                <w:szCs w:val="18"/>
              </w:rPr>
              <w:t>/</w:t>
            </w:r>
            <w:proofErr w:type="gramStart"/>
            <w:r>
              <w:rPr>
                <w:color w:val="1A1A1A"/>
                <w:sz w:val="18"/>
                <w:szCs w:val="18"/>
              </w:rPr>
              <w:t>UI:R</w:t>
            </w:r>
            <w:proofErr w:type="gramEnd"/>
            <w:r>
              <w:rPr>
                <w:color w:val="1A1A1A"/>
                <w:sz w:val="18"/>
                <w:szCs w:val="18"/>
              </w:rPr>
              <w:t>/</w:t>
            </w:r>
            <w:proofErr w:type="gramStart"/>
            <w:r>
              <w:rPr>
                <w:color w:val="1A1A1A"/>
                <w:sz w:val="18"/>
                <w:szCs w:val="18"/>
              </w:rPr>
              <w:t>S:U</w:t>
            </w:r>
            <w:proofErr w:type="gramEnd"/>
            <w:r>
              <w:rPr>
                <w:color w:val="1A1A1A"/>
                <w:sz w:val="18"/>
                <w:szCs w:val="18"/>
              </w:rPr>
              <w:t>/</w:t>
            </w:r>
            <w:proofErr w:type="gramStart"/>
            <w:r>
              <w:rPr>
                <w:color w:val="1A1A1A"/>
                <w:sz w:val="18"/>
                <w:szCs w:val="18"/>
              </w:rPr>
              <w:t>C:N</w:t>
            </w:r>
            <w:proofErr w:type="gramEnd"/>
            <w:r>
              <w:rPr>
                <w:color w:val="1A1A1A"/>
                <w:sz w:val="18"/>
                <w:szCs w:val="18"/>
              </w:rPr>
              <w:t>/I:H/</w:t>
            </w:r>
            <w:proofErr w:type="gramStart"/>
            <w:r>
              <w:rPr>
                <w:color w:val="1A1A1A"/>
                <w:sz w:val="18"/>
                <w:szCs w:val="18"/>
              </w:rPr>
              <w:t>A:N</w:t>
            </w:r>
            <w:proofErr w:type="gramEnd"/>
          </w:p>
        </w:tc>
        <w:tc>
          <w:tcPr>
            <w:tcW w:w="876"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4E12C0F" w14:textId="77777777" w:rsidR="0028474D" w:rsidRDefault="0028474D" w:rsidP="00D23BF9">
            <w:r>
              <w:rPr>
                <w:color w:val="1A1A1A"/>
                <w:sz w:val="18"/>
                <w:szCs w:val="18"/>
              </w:rPr>
              <w:t>8.8</w:t>
            </w:r>
          </w:p>
        </w:tc>
        <w:tc>
          <w:tcPr>
            <w:tcW w:w="898" w:type="dxa"/>
            <w:tcBorders>
              <w:top w:val="single" w:sz="4" w:space="0" w:color="D0D8E4"/>
              <w:left w:val="single" w:sz="4" w:space="0" w:color="D0D8E4"/>
              <w:bottom w:val="single" w:sz="4" w:space="0" w:color="D0D8E4"/>
              <w:right w:val="single" w:sz="4" w:space="0" w:color="D0D8E4"/>
            </w:tcBorders>
            <w:shd w:val="clear" w:color="auto" w:fill="FEE2E2"/>
            <w:tcMar>
              <w:top w:w="90" w:type="dxa"/>
              <w:left w:w="130" w:type="dxa"/>
              <w:bottom w:w="90" w:type="dxa"/>
              <w:right w:w="130" w:type="dxa"/>
            </w:tcMar>
            <w:vAlign w:val="center"/>
          </w:tcPr>
          <w:p w14:paraId="7D642552" w14:textId="77777777" w:rsidR="0028474D" w:rsidRDefault="0028474D" w:rsidP="00D23BF9">
            <w:r>
              <w:rPr>
                <w:color w:val="B91C1C"/>
                <w:sz w:val="18"/>
                <w:szCs w:val="18"/>
              </w:rPr>
              <w:t>High</w:t>
            </w:r>
          </w:p>
        </w:tc>
        <w:tc>
          <w:tcPr>
            <w:tcW w:w="1762"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05F8ADF5" w14:textId="77777777" w:rsidR="0028474D" w:rsidRDefault="0028474D" w:rsidP="00D23BF9">
            <w:r>
              <w:rPr>
                <w:color w:val="1A1A1A"/>
                <w:sz w:val="18"/>
                <w:szCs w:val="18"/>
              </w:rPr>
              <w:t>P1 — Addressed (</w:t>
            </w:r>
            <w:proofErr w:type="spellStart"/>
            <w:r>
              <w:rPr>
                <w:color w:val="1A1A1A"/>
                <w:sz w:val="18"/>
                <w:szCs w:val="18"/>
              </w:rPr>
              <w:t>CSRFProtect</w:t>
            </w:r>
            <w:proofErr w:type="spellEnd"/>
            <w:r>
              <w:rPr>
                <w:color w:val="1A1A1A"/>
                <w:sz w:val="18"/>
                <w:szCs w:val="18"/>
              </w:rPr>
              <w:t>)</w:t>
            </w:r>
          </w:p>
        </w:tc>
      </w:tr>
      <w:tr w:rsidR="0028474D" w14:paraId="1905F1B6" w14:textId="77777777" w:rsidTr="00FE0DD2">
        <w:trPr>
          <w:jc w:val="center"/>
        </w:trPr>
        <w:tc>
          <w:tcPr>
            <w:tcW w:w="21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2DD5CB33" w14:textId="77777777" w:rsidR="0028474D" w:rsidRDefault="0028474D" w:rsidP="00D23BF9">
            <w:r>
              <w:rPr>
                <w:color w:val="1A1A1A"/>
                <w:sz w:val="18"/>
                <w:szCs w:val="18"/>
              </w:rPr>
              <w:t>IDOR — Unauthorized task access</w:t>
            </w:r>
          </w:p>
        </w:tc>
        <w:tc>
          <w:tcPr>
            <w:tcW w:w="3084"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7DE1392B" w14:textId="77777777" w:rsidR="0028474D" w:rsidRDefault="0028474D" w:rsidP="00D23BF9">
            <w:proofErr w:type="gramStart"/>
            <w:r>
              <w:rPr>
                <w:color w:val="1A1A1A"/>
                <w:sz w:val="18"/>
                <w:szCs w:val="18"/>
              </w:rPr>
              <w:t>AV:N</w:t>
            </w:r>
            <w:proofErr w:type="gramEnd"/>
            <w:r>
              <w:rPr>
                <w:color w:val="1A1A1A"/>
                <w:sz w:val="18"/>
                <w:szCs w:val="18"/>
              </w:rPr>
              <w:t>/</w:t>
            </w:r>
            <w:proofErr w:type="gramStart"/>
            <w:r>
              <w:rPr>
                <w:color w:val="1A1A1A"/>
                <w:sz w:val="18"/>
                <w:szCs w:val="18"/>
              </w:rPr>
              <w:t>AC:L</w:t>
            </w:r>
            <w:proofErr w:type="gramEnd"/>
            <w:r>
              <w:rPr>
                <w:color w:val="1A1A1A"/>
                <w:sz w:val="18"/>
                <w:szCs w:val="18"/>
              </w:rPr>
              <w:t>/</w:t>
            </w:r>
            <w:proofErr w:type="gramStart"/>
            <w:r>
              <w:rPr>
                <w:color w:val="1A1A1A"/>
                <w:sz w:val="18"/>
                <w:szCs w:val="18"/>
              </w:rPr>
              <w:t>PR:L</w:t>
            </w:r>
            <w:proofErr w:type="gramEnd"/>
            <w:r>
              <w:rPr>
                <w:color w:val="1A1A1A"/>
                <w:sz w:val="18"/>
                <w:szCs w:val="18"/>
              </w:rPr>
              <w:t>/</w:t>
            </w:r>
            <w:proofErr w:type="gramStart"/>
            <w:r>
              <w:rPr>
                <w:color w:val="1A1A1A"/>
                <w:sz w:val="18"/>
                <w:szCs w:val="18"/>
              </w:rPr>
              <w:t>UI:N</w:t>
            </w:r>
            <w:proofErr w:type="gramEnd"/>
            <w:r>
              <w:rPr>
                <w:color w:val="1A1A1A"/>
                <w:sz w:val="18"/>
                <w:szCs w:val="18"/>
              </w:rPr>
              <w:t>/</w:t>
            </w:r>
            <w:proofErr w:type="gramStart"/>
            <w:r>
              <w:rPr>
                <w:color w:val="1A1A1A"/>
                <w:sz w:val="18"/>
                <w:szCs w:val="18"/>
              </w:rPr>
              <w:t>S:U</w:t>
            </w:r>
            <w:proofErr w:type="gramEnd"/>
            <w:r>
              <w:rPr>
                <w:color w:val="1A1A1A"/>
                <w:sz w:val="18"/>
                <w:szCs w:val="18"/>
              </w:rPr>
              <w:t>/</w:t>
            </w:r>
            <w:proofErr w:type="gramStart"/>
            <w:r>
              <w:rPr>
                <w:color w:val="1A1A1A"/>
                <w:sz w:val="18"/>
                <w:szCs w:val="18"/>
              </w:rPr>
              <w:t>C:L</w:t>
            </w:r>
            <w:proofErr w:type="gramEnd"/>
            <w:r>
              <w:rPr>
                <w:color w:val="1A1A1A"/>
                <w:sz w:val="18"/>
                <w:szCs w:val="18"/>
              </w:rPr>
              <w:t>/I:H/</w:t>
            </w:r>
            <w:proofErr w:type="gramStart"/>
            <w:r>
              <w:rPr>
                <w:color w:val="1A1A1A"/>
                <w:sz w:val="18"/>
                <w:szCs w:val="18"/>
              </w:rPr>
              <w:t>A:N</w:t>
            </w:r>
            <w:proofErr w:type="gramEnd"/>
          </w:p>
        </w:tc>
        <w:tc>
          <w:tcPr>
            <w:tcW w:w="876"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445B1810" w14:textId="77777777" w:rsidR="0028474D" w:rsidRDefault="0028474D" w:rsidP="00D23BF9">
            <w:r>
              <w:rPr>
                <w:color w:val="1A1A1A"/>
                <w:sz w:val="18"/>
                <w:szCs w:val="18"/>
              </w:rPr>
              <w:t>6.5</w:t>
            </w:r>
          </w:p>
        </w:tc>
        <w:tc>
          <w:tcPr>
            <w:tcW w:w="898" w:type="dxa"/>
            <w:tcBorders>
              <w:top w:val="single" w:sz="4" w:space="0" w:color="D0D8E4"/>
              <w:left w:val="single" w:sz="4" w:space="0" w:color="D0D8E4"/>
              <w:bottom w:val="single" w:sz="4" w:space="0" w:color="D0D8E4"/>
              <w:right w:val="single" w:sz="4" w:space="0" w:color="D0D8E4"/>
            </w:tcBorders>
            <w:shd w:val="clear" w:color="auto" w:fill="FEF3C7"/>
            <w:tcMar>
              <w:top w:w="90" w:type="dxa"/>
              <w:left w:w="130" w:type="dxa"/>
              <w:bottom w:w="90" w:type="dxa"/>
              <w:right w:w="130" w:type="dxa"/>
            </w:tcMar>
            <w:vAlign w:val="center"/>
          </w:tcPr>
          <w:p w14:paraId="75B6F7F3" w14:textId="77777777" w:rsidR="0028474D" w:rsidRDefault="0028474D" w:rsidP="00D23BF9">
            <w:r>
              <w:rPr>
                <w:color w:val="C05621"/>
                <w:sz w:val="18"/>
                <w:szCs w:val="18"/>
              </w:rPr>
              <w:t>Medium</w:t>
            </w:r>
          </w:p>
        </w:tc>
        <w:tc>
          <w:tcPr>
            <w:tcW w:w="1762"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75312D4" w14:textId="77777777" w:rsidR="0028474D" w:rsidRDefault="0028474D" w:rsidP="00D23BF9">
            <w:r>
              <w:rPr>
                <w:color w:val="1A1A1A"/>
                <w:sz w:val="18"/>
                <w:szCs w:val="18"/>
              </w:rPr>
              <w:t>P2 — Addressed (ownership filter)</w:t>
            </w:r>
          </w:p>
        </w:tc>
      </w:tr>
      <w:tr w:rsidR="0028474D" w14:paraId="00BD83F5" w14:textId="77777777" w:rsidTr="00FE0DD2">
        <w:trPr>
          <w:jc w:val="center"/>
        </w:trPr>
        <w:tc>
          <w:tcPr>
            <w:tcW w:w="21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4168A6B" w14:textId="77777777" w:rsidR="0028474D" w:rsidRDefault="0028474D" w:rsidP="00D23BF9">
            <w:r>
              <w:rPr>
                <w:color w:val="1A1A1A"/>
                <w:sz w:val="18"/>
                <w:szCs w:val="18"/>
              </w:rPr>
              <w:t>Clickjacking</w:t>
            </w:r>
          </w:p>
        </w:tc>
        <w:tc>
          <w:tcPr>
            <w:tcW w:w="3084"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3FC8E04C" w14:textId="77777777" w:rsidR="0028474D" w:rsidRDefault="0028474D" w:rsidP="00D23BF9">
            <w:proofErr w:type="gramStart"/>
            <w:r>
              <w:rPr>
                <w:color w:val="1A1A1A"/>
                <w:sz w:val="18"/>
                <w:szCs w:val="18"/>
              </w:rPr>
              <w:t>AV:N</w:t>
            </w:r>
            <w:proofErr w:type="gramEnd"/>
            <w:r>
              <w:rPr>
                <w:color w:val="1A1A1A"/>
                <w:sz w:val="18"/>
                <w:szCs w:val="18"/>
              </w:rPr>
              <w:t>/</w:t>
            </w:r>
            <w:proofErr w:type="gramStart"/>
            <w:r>
              <w:rPr>
                <w:color w:val="1A1A1A"/>
                <w:sz w:val="18"/>
                <w:szCs w:val="18"/>
              </w:rPr>
              <w:t>AC:L</w:t>
            </w:r>
            <w:proofErr w:type="gramEnd"/>
            <w:r>
              <w:rPr>
                <w:color w:val="1A1A1A"/>
                <w:sz w:val="18"/>
                <w:szCs w:val="18"/>
              </w:rPr>
              <w:t>/</w:t>
            </w:r>
            <w:proofErr w:type="gramStart"/>
            <w:r>
              <w:rPr>
                <w:color w:val="1A1A1A"/>
                <w:sz w:val="18"/>
                <w:szCs w:val="18"/>
              </w:rPr>
              <w:t>PR:N</w:t>
            </w:r>
            <w:proofErr w:type="gramEnd"/>
            <w:r>
              <w:rPr>
                <w:color w:val="1A1A1A"/>
                <w:sz w:val="18"/>
                <w:szCs w:val="18"/>
              </w:rPr>
              <w:t>/</w:t>
            </w:r>
            <w:proofErr w:type="gramStart"/>
            <w:r>
              <w:rPr>
                <w:color w:val="1A1A1A"/>
                <w:sz w:val="18"/>
                <w:szCs w:val="18"/>
              </w:rPr>
              <w:t>UI:R</w:t>
            </w:r>
            <w:proofErr w:type="gramEnd"/>
            <w:r>
              <w:rPr>
                <w:color w:val="1A1A1A"/>
                <w:sz w:val="18"/>
                <w:szCs w:val="18"/>
              </w:rPr>
              <w:t>/S:C/</w:t>
            </w:r>
            <w:proofErr w:type="gramStart"/>
            <w:r>
              <w:rPr>
                <w:color w:val="1A1A1A"/>
                <w:sz w:val="18"/>
                <w:szCs w:val="18"/>
              </w:rPr>
              <w:t>C:L</w:t>
            </w:r>
            <w:proofErr w:type="gramEnd"/>
            <w:r>
              <w:rPr>
                <w:color w:val="1A1A1A"/>
                <w:sz w:val="18"/>
                <w:szCs w:val="18"/>
              </w:rPr>
              <w:t>/</w:t>
            </w:r>
            <w:proofErr w:type="gramStart"/>
            <w:r>
              <w:rPr>
                <w:color w:val="1A1A1A"/>
                <w:sz w:val="18"/>
                <w:szCs w:val="18"/>
              </w:rPr>
              <w:t>I:L</w:t>
            </w:r>
            <w:proofErr w:type="gramEnd"/>
            <w:r>
              <w:rPr>
                <w:color w:val="1A1A1A"/>
                <w:sz w:val="18"/>
                <w:szCs w:val="18"/>
              </w:rPr>
              <w:t>/</w:t>
            </w:r>
            <w:proofErr w:type="gramStart"/>
            <w:r>
              <w:rPr>
                <w:color w:val="1A1A1A"/>
                <w:sz w:val="18"/>
                <w:szCs w:val="18"/>
              </w:rPr>
              <w:t>A:N</w:t>
            </w:r>
            <w:proofErr w:type="gramEnd"/>
          </w:p>
        </w:tc>
        <w:tc>
          <w:tcPr>
            <w:tcW w:w="876"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18518AA5" w14:textId="77777777" w:rsidR="0028474D" w:rsidRDefault="0028474D" w:rsidP="00D23BF9">
            <w:r>
              <w:rPr>
                <w:color w:val="1A1A1A"/>
                <w:sz w:val="18"/>
                <w:szCs w:val="18"/>
              </w:rPr>
              <w:t>5.4</w:t>
            </w:r>
          </w:p>
        </w:tc>
        <w:tc>
          <w:tcPr>
            <w:tcW w:w="898" w:type="dxa"/>
            <w:tcBorders>
              <w:top w:val="single" w:sz="4" w:space="0" w:color="D0D8E4"/>
              <w:left w:val="single" w:sz="4" w:space="0" w:color="D0D8E4"/>
              <w:bottom w:val="single" w:sz="4" w:space="0" w:color="D0D8E4"/>
              <w:right w:val="single" w:sz="4" w:space="0" w:color="D0D8E4"/>
            </w:tcBorders>
            <w:shd w:val="clear" w:color="auto" w:fill="FEF3C7"/>
            <w:tcMar>
              <w:top w:w="90" w:type="dxa"/>
              <w:left w:w="130" w:type="dxa"/>
              <w:bottom w:w="90" w:type="dxa"/>
              <w:right w:w="130" w:type="dxa"/>
            </w:tcMar>
            <w:vAlign w:val="center"/>
          </w:tcPr>
          <w:p w14:paraId="0B4096EA" w14:textId="77777777" w:rsidR="0028474D" w:rsidRDefault="0028474D" w:rsidP="00D23BF9">
            <w:r>
              <w:rPr>
                <w:color w:val="C05621"/>
                <w:sz w:val="18"/>
                <w:szCs w:val="18"/>
              </w:rPr>
              <w:t>Medium</w:t>
            </w:r>
          </w:p>
        </w:tc>
        <w:tc>
          <w:tcPr>
            <w:tcW w:w="1762"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47EA409C" w14:textId="77777777" w:rsidR="0028474D" w:rsidRDefault="0028474D" w:rsidP="00D23BF9">
            <w:r>
              <w:rPr>
                <w:color w:val="1A1A1A"/>
                <w:sz w:val="18"/>
                <w:szCs w:val="18"/>
              </w:rPr>
              <w:t>P3 — Addressed (XFO + CSP)</w:t>
            </w:r>
          </w:p>
        </w:tc>
      </w:tr>
    </w:tbl>
    <w:p w14:paraId="0B7192F5" w14:textId="77777777" w:rsidR="0028474D" w:rsidRDefault="0028474D" w:rsidP="0028474D">
      <w:pPr>
        <w:pStyle w:val="Heading2"/>
      </w:pPr>
      <w:r>
        <w:t>Score Rationale</w:t>
      </w:r>
    </w:p>
    <w:p w14:paraId="1F1F7D35" w14:textId="77777777" w:rsidR="0028474D" w:rsidRDefault="0028474D" w:rsidP="0028474D">
      <w:pPr>
        <w:pStyle w:val="ListParagraph"/>
        <w:numPr>
          <w:ilvl w:val="0"/>
          <w:numId w:val="11"/>
        </w:numPr>
        <w:spacing w:line="280" w:lineRule="auto"/>
      </w:pPr>
      <w:r>
        <w:rPr>
          <w:color w:val="1A1A1A"/>
        </w:rPr>
        <w:t>CSRF (8.8 High): No privileges required; any network attacker can craft the forged request. Integrity impact is high as any POST action can be triggered without the user's knowledge.</w:t>
      </w:r>
    </w:p>
    <w:p w14:paraId="16132E4C" w14:textId="77777777" w:rsidR="0028474D" w:rsidRDefault="0028474D" w:rsidP="0028474D">
      <w:pPr>
        <w:pStyle w:val="ListParagraph"/>
        <w:numPr>
          <w:ilvl w:val="0"/>
          <w:numId w:val="11"/>
        </w:numPr>
        <w:spacing w:line="280" w:lineRule="auto"/>
      </w:pPr>
      <w:r>
        <w:rPr>
          <w:color w:val="1A1A1A"/>
        </w:rPr>
        <w:t>IDOR (6.5 Medium): Requires a low-privilege authenticated account. Direct high integrity impact as any task record can be modified or deleted by a non-owner.</w:t>
      </w:r>
    </w:p>
    <w:p w14:paraId="78E3E462" w14:textId="77777777" w:rsidR="0028474D" w:rsidRDefault="0028474D" w:rsidP="0028474D">
      <w:pPr>
        <w:pStyle w:val="ListParagraph"/>
        <w:numPr>
          <w:ilvl w:val="0"/>
          <w:numId w:val="11"/>
        </w:numPr>
        <w:spacing w:line="280" w:lineRule="auto"/>
      </w:pPr>
      <w:r>
        <w:rPr>
          <w:color w:val="1A1A1A"/>
        </w:rPr>
        <w:t>Clickjacking (5.4 Medium): Requires user interaction and produces partial confidentiality and integrity impact via UI deception. Scope change (S:C) reflects browser context boundary crossing.</w:t>
      </w:r>
    </w:p>
    <w:p w14:paraId="0C708727" w14:textId="77777777" w:rsidR="00CD037E" w:rsidRDefault="00CD037E" w:rsidP="00CD037E">
      <w:pPr>
        <w:pStyle w:val="Heading1"/>
        <w:pBdr>
          <w:bottom w:val="single" w:sz="8" w:space="4" w:color="2563A8"/>
        </w:pBdr>
      </w:pPr>
      <w:r>
        <w:t>8. Summary and Conclusion</w:t>
      </w:r>
    </w:p>
    <w:p w14:paraId="53FD9E10" w14:textId="77777777" w:rsidR="00CD037E" w:rsidRDefault="00CD037E" w:rsidP="00CD037E">
      <w:pPr>
        <w:spacing w:before="60" w:after="60" w:line="280" w:lineRule="auto"/>
        <w:jc w:val="both"/>
      </w:pPr>
      <w:r>
        <w:rPr>
          <w:color w:val="1A1A1A"/>
        </w:rPr>
        <w:t>The Flask To-Do application implements a solid baseline of security controls across its three primary threat vectors. IDOR, CSRF, and Clickjacking are all mitigated through code-level controls verified in the current codebase.</w:t>
      </w:r>
    </w:p>
    <w:p w14:paraId="437D989A" w14:textId="77777777" w:rsidR="00CD037E" w:rsidRDefault="00CD037E" w:rsidP="00CD037E">
      <w:pPr>
        <w:spacing w:before="60" w:after="60" w:line="280" w:lineRule="auto"/>
        <w:jc w:val="both"/>
      </w:pPr>
      <w:r>
        <w:rPr>
          <w:color w:val="1A1A1A"/>
        </w:rPr>
        <w:t>The three residual gaps — debug mode enabled in production execution paths, absent login rate limiting, and no audit logging — should be addressed in the next sprint before the application is deployed to any non-development environment.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D037E" w14:paraId="42BC1DA6" w14:textId="77777777" w:rsidTr="00E23EAE">
        <w:trPr>
          <w:tblHeader/>
          <w:jc w:val="center"/>
        </w:trPr>
        <w:tc>
          <w:tcPr>
            <w:tcW w:w="280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694BF7EF" w14:textId="77777777" w:rsidR="00CD037E" w:rsidRDefault="00CD037E" w:rsidP="00D23BF9">
            <w:pPr>
              <w:jc w:val="center"/>
            </w:pPr>
            <w:r>
              <w:rPr>
                <w:b/>
                <w:bCs/>
                <w:color w:val="FFFFFF"/>
                <w:sz w:val="18"/>
                <w:szCs w:val="18"/>
              </w:rPr>
              <w:t>Area</w:t>
            </w:r>
          </w:p>
        </w:tc>
        <w:tc>
          <w:tcPr>
            <w:tcW w:w="6560" w:type="dxa"/>
            <w:tcBorders>
              <w:top w:val="single" w:sz="4" w:space="0" w:color="1B3A5C"/>
              <w:left w:val="single" w:sz="4" w:space="0" w:color="1B3A5C"/>
              <w:bottom w:val="single" w:sz="4" w:space="0" w:color="1B3A5C"/>
              <w:right w:val="single" w:sz="4" w:space="0" w:color="1B3A5C"/>
            </w:tcBorders>
            <w:shd w:val="clear" w:color="auto" w:fill="1B3A5C"/>
            <w:tcMar>
              <w:top w:w="90" w:type="dxa"/>
              <w:left w:w="130" w:type="dxa"/>
              <w:bottom w:w="90" w:type="dxa"/>
              <w:right w:w="130" w:type="dxa"/>
            </w:tcMar>
            <w:vAlign w:val="center"/>
          </w:tcPr>
          <w:p w14:paraId="22737780" w14:textId="77777777" w:rsidR="00CD037E" w:rsidRDefault="00CD037E" w:rsidP="00D23BF9">
            <w:pPr>
              <w:jc w:val="center"/>
            </w:pPr>
            <w:r>
              <w:rPr>
                <w:b/>
                <w:bCs/>
                <w:color w:val="FFFFFF"/>
                <w:sz w:val="18"/>
                <w:szCs w:val="18"/>
              </w:rPr>
              <w:t>Posture</w:t>
            </w:r>
          </w:p>
        </w:tc>
      </w:tr>
      <w:tr w:rsidR="00CD037E" w14:paraId="5239EE4F"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45CA5354" w14:textId="77777777" w:rsidR="00CD037E" w:rsidRDefault="00CD037E" w:rsidP="00D23BF9">
            <w:r>
              <w:rPr>
                <w:color w:val="1A1A1A"/>
                <w:sz w:val="18"/>
                <w:szCs w:val="18"/>
              </w:rPr>
              <w:t>IDOR protection</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7DEB982D" w14:textId="77777777" w:rsidR="00CD037E" w:rsidRDefault="00CD037E" w:rsidP="00D23BF9">
            <w:r>
              <w:rPr>
                <w:color w:val="1A1A1A"/>
                <w:sz w:val="18"/>
                <w:szCs w:val="18"/>
              </w:rPr>
              <w:t>Mitigated — user-scoped object lookup on all task mutation routes</w:t>
            </w:r>
          </w:p>
        </w:tc>
      </w:tr>
      <w:tr w:rsidR="00CD037E" w14:paraId="0FA027F2"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3781F33" w14:textId="77777777" w:rsidR="00CD037E" w:rsidRDefault="00CD037E" w:rsidP="00D23BF9">
            <w:r>
              <w:rPr>
                <w:color w:val="1A1A1A"/>
                <w:sz w:val="18"/>
                <w:szCs w:val="18"/>
              </w:rPr>
              <w:t>CSRF protection</w:t>
            </w:r>
          </w:p>
        </w:tc>
        <w:tc>
          <w:tcPr>
            <w:tcW w:w="65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02519A7C" w14:textId="77777777" w:rsidR="00CD037E" w:rsidRDefault="00CD037E" w:rsidP="00D23BF9">
            <w:r>
              <w:rPr>
                <w:color w:val="1A1A1A"/>
                <w:sz w:val="18"/>
                <w:szCs w:val="18"/>
              </w:rPr>
              <w:t xml:space="preserve">Mitigated — global </w:t>
            </w:r>
            <w:proofErr w:type="spellStart"/>
            <w:r>
              <w:rPr>
                <w:color w:val="1A1A1A"/>
                <w:sz w:val="18"/>
                <w:szCs w:val="18"/>
              </w:rPr>
              <w:t>CSRFProtect</w:t>
            </w:r>
            <w:proofErr w:type="spellEnd"/>
            <w:r>
              <w:rPr>
                <w:color w:val="1A1A1A"/>
                <w:sz w:val="18"/>
                <w:szCs w:val="18"/>
              </w:rPr>
              <w:t xml:space="preserve"> + tokenized forms including logout</w:t>
            </w:r>
          </w:p>
        </w:tc>
      </w:tr>
      <w:tr w:rsidR="00CD037E" w14:paraId="27FDD63B"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0E29186E" w14:textId="77777777" w:rsidR="00CD037E" w:rsidRDefault="00CD037E" w:rsidP="00D23BF9">
            <w:r>
              <w:rPr>
                <w:color w:val="1A1A1A"/>
                <w:sz w:val="18"/>
                <w:szCs w:val="18"/>
              </w:rPr>
              <w:t>Clickjacking protection</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599AF034" w14:textId="77777777" w:rsidR="00CD037E" w:rsidRDefault="00CD037E" w:rsidP="00D23BF9">
            <w:r>
              <w:rPr>
                <w:color w:val="1A1A1A"/>
                <w:sz w:val="18"/>
                <w:szCs w:val="18"/>
              </w:rPr>
              <w:t>Mitigated — X-Frame-Options: DENY + CSP frame-ancestors 'none'</w:t>
            </w:r>
          </w:p>
        </w:tc>
      </w:tr>
      <w:tr w:rsidR="00CD037E" w14:paraId="486BBF4F"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50105905" w14:textId="77777777" w:rsidR="00CD037E" w:rsidRDefault="00CD037E" w:rsidP="00D23BF9">
            <w:r>
              <w:rPr>
                <w:color w:val="1A1A1A"/>
                <w:sz w:val="18"/>
                <w:szCs w:val="18"/>
              </w:rPr>
              <w:t>Session security</w:t>
            </w:r>
          </w:p>
        </w:tc>
        <w:tc>
          <w:tcPr>
            <w:tcW w:w="65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1E33E884" w14:textId="77777777" w:rsidR="00CD037E" w:rsidRDefault="00CD037E" w:rsidP="00D23BF9">
            <w:r>
              <w:rPr>
                <w:color w:val="1A1A1A"/>
                <w:sz w:val="18"/>
                <w:szCs w:val="18"/>
              </w:rPr>
              <w:t xml:space="preserve">Partially hardened — </w:t>
            </w:r>
            <w:proofErr w:type="spellStart"/>
            <w:r>
              <w:rPr>
                <w:color w:val="1A1A1A"/>
                <w:sz w:val="18"/>
                <w:szCs w:val="18"/>
              </w:rPr>
              <w:t>SameSite</w:t>
            </w:r>
            <w:proofErr w:type="spellEnd"/>
            <w:r>
              <w:rPr>
                <w:color w:val="1A1A1A"/>
                <w:sz w:val="18"/>
                <w:szCs w:val="18"/>
              </w:rPr>
              <w:t xml:space="preserve">=Lax set; </w:t>
            </w:r>
            <w:proofErr w:type="spellStart"/>
            <w:r>
              <w:rPr>
                <w:color w:val="1A1A1A"/>
                <w:sz w:val="18"/>
                <w:szCs w:val="18"/>
              </w:rPr>
              <w:t>HttpOnly</w:t>
            </w:r>
            <w:proofErr w:type="spellEnd"/>
            <w:r>
              <w:rPr>
                <w:color w:val="1A1A1A"/>
                <w:sz w:val="18"/>
                <w:szCs w:val="18"/>
              </w:rPr>
              <w:t xml:space="preserve"> and Secure flags should be confirmed</w:t>
            </w:r>
          </w:p>
        </w:tc>
      </w:tr>
      <w:tr w:rsidR="00CD037E" w14:paraId="773AC198"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68970BBE" w14:textId="77777777" w:rsidR="00CD037E" w:rsidRDefault="00CD037E" w:rsidP="00D23BF9">
            <w:r>
              <w:rPr>
                <w:color w:val="1A1A1A"/>
                <w:sz w:val="18"/>
                <w:szCs w:val="18"/>
              </w:rPr>
              <w:t>Debug mode</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05AA7442" w14:textId="77777777" w:rsidR="00CD037E" w:rsidRDefault="00CD037E" w:rsidP="00D23BF9">
            <w:r>
              <w:rPr>
                <w:color w:val="1A1A1A"/>
                <w:sz w:val="18"/>
                <w:szCs w:val="18"/>
              </w:rPr>
              <w:t>Gap — debug=True in run.py must be removed for production</w:t>
            </w:r>
          </w:p>
        </w:tc>
      </w:tr>
      <w:tr w:rsidR="00CD037E" w14:paraId="0BD3357F"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2421D836" w14:textId="77777777" w:rsidR="00CD037E" w:rsidRDefault="00CD037E" w:rsidP="00D23BF9">
            <w:r>
              <w:rPr>
                <w:color w:val="1A1A1A"/>
                <w:sz w:val="18"/>
                <w:szCs w:val="18"/>
              </w:rPr>
              <w:t>Login rate limiting</w:t>
            </w:r>
          </w:p>
        </w:tc>
        <w:tc>
          <w:tcPr>
            <w:tcW w:w="6560" w:type="dxa"/>
            <w:tcBorders>
              <w:top w:val="single" w:sz="4" w:space="0" w:color="D0D8E4"/>
              <w:left w:val="single" w:sz="4" w:space="0" w:color="D0D8E4"/>
              <w:bottom w:val="single" w:sz="4" w:space="0" w:color="D0D8E4"/>
              <w:right w:val="single" w:sz="4" w:space="0" w:color="D0D8E4"/>
            </w:tcBorders>
            <w:shd w:val="clear" w:color="auto" w:fill="F4F8FC"/>
            <w:tcMar>
              <w:top w:w="90" w:type="dxa"/>
              <w:left w:w="130" w:type="dxa"/>
              <w:bottom w:w="90" w:type="dxa"/>
              <w:right w:w="130" w:type="dxa"/>
            </w:tcMar>
            <w:vAlign w:val="center"/>
          </w:tcPr>
          <w:p w14:paraId="417049FD" w14:textId="77777777" w:rsidR="00CD037E" w:rsidRDefault="00CD037E" w:rsidP="00D23BF9">
            <w:r>
              <w:rPr>
                <w:color w:val="1A1A1A"/>
                <w:sz w:val="18"/>
                <w:szCs w:val="18"/>
              </w:rPr>
              <w:t>Gap — no throttling on /login; brute-force risk remains open</w:t>
            </w:r>
          </w:p>
        </w:tc>
      </w:tr>
      <w:tr w:rsidR="00CD037E" w14:paraId="48C7233D" w14:textId="77777777" w:rsidTr="00E23EAE">
        <w:trPr>
          <w:jc w:val="center"/>
        </w:trPr>
        <w:tc>
          <w:tcPr>
            <w:tcW w:w="280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40B800A9" w14:textId="77777777" w:rsidR="00CD037E" w:rsidRDefault="00CD037E" w:rsidP="00D23BF9">
            <w:r>
              <w:rPr>
                <w:color w:val="1A1A1A"/>
                <w:sz w:val="18"/>
                <w:szCs w:val="18"/>
              </w:rPr>
              <w:t>Audit logging</w:t>
            </w:r>
          </w:p>
        </w:tc>
        <w:tc>
          <w:tcPr>
            <w:tcW w:w="6560" w:type="dxa"/>
            <w:tcBorders>
              <w:top w:val="single" w:sz="4" w:space="0" w:color="D0D8E4"/>
              <w:left w:val="single" w:sz="4" w:space="0" w:color="D0D8E4"/>
              <w:bottom w:val="single" w:sz="4" w:space="0" w:color="D0D8E4"/>
              <w:right w:val="single" w:sz="4" w:space="0" w:color="D0D8E4"/>
            </w:tcBorders>
            <w:shd w:val="clear" w:color="auto" w:fill="FFFFFF"/>
            <w:tcMar>
              <w:top w:w="90" w:type="dxa"/>
              <w:left w:w="130" w:type="dxa"/>
              <w:bottom w:w="90" w:type="dxa"/>
              <w:right w:w="130" w:type="dxa"/>
            </w:tcMar>
            <w:vAlign w:val="center"/>
          </w:tcPr>
          <w:p w14:paraId="6DFE1DB9" w14:textId="77777777" w:rsidR="00CD037E" w:rsidRDefault="00CD037E" w:rsidP="00D23BF9">
            <w:r>
              <w:rPr>
                <w:color w:val="1A1A1A"/>
                <w:sz w:val="18"/>
                <w:szCs w:val="18"/>
              </w:rPr>
              <w:t>Gap — no persistent event log; repudiation risk remains open</w:t>
            </w:r>
          </w:p>
        </w:tc>
      </w:tr>
    </w:tbl>
    <w:p w14:paraId="345B4874" w14:textId="77777777" w:rsidR="0086713F" w:rsidRPr="00EB3098" w:rsidRDefault="0086713F" w:rsidP="00703810">
      <w:pPr>
        <w:spacing w:before="240" w:after="240" w:line="276" w:lineRule="auto"/>
        <w:rPr>
          <w:rFonts w:asciiTheme="majorBidi" w:hAnsiTheme="majorBidi" w:cstheme="majorBidi"/>
        </w:rPr>
      </w:pPr>
    </w:p>
    <w:sectPr w:rsidR="0086713F" w:rsidRPr="00EB309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59611" w14:textId="77777777" w:rsidR="007C1CEA" w:rsidRDefault="007C1CEA">
      <w:r>
        <w:separator/>
      </w:r>
    </w:p>
  </w:endnote>
  <w:endnote w:type="continuationSeparator" w:id="0">
    <w:p w14:paraId="29B62008" w14:textId="77777777" w:rsidR="007C1CEA" w:rsidRDefault="007C1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78E37" w14:textId="77777777" w:rsidR="007C1CEA" w:rsidRDefault="007C1CEA">
      <w:r>
        <w:separator/>
      </w:r>
    </w:p>
  </w:footnote>
  <w:footnote w:type="continuationSeparator" w:id="0">
    <w:p w14:paraId="120E4C85" w14:textId="77777777" w:rsidR="007C1CEA" w:rsidRDefault="007C1C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E1284"/>
    <w:multiLevelType w:val="hybridMultilevel"/>
    <w:tmpl w:val="1328489C"/>
    <w:lvl w:ilvl="0" w:tplc="074C28A6">
      <w:start w:val="1"/>
      <w:numFmt w:val="bullet"/>
      <w:lvlText w:val="●"/>
      <w:lvlJc w:val="left"/>
      <w:pPr>
        <w:ind w:left="720" w:hanging="360"/>
      </w:pPr>
    </w:lvl>
    <w:lvl w:ilvl="1" w:tplc="E05A8DBE">
      <w:start w:val="1"/>
      <w:numFmt w:val="bullet"/>
      <w:lvlText w:val="○"/>
      <w:lvlJc w:val="left"/>
      <w:pPr>
        <w:ind w:left="1440" w:hanging="360"/>
      </w:pPr>
    </w:lvl>
    <w:lvl w:ilvl="2" w:tplc="45C4D7AC">
      <w:start w:val="1"/>
      <w:numFmt w:val="bullet"/>
      <w:lvlText w:val="■"/>
      <w:lvlJc w:val="left"/>
      <w:pPr>
        <w:ind w:left="2160" w:hanging="360"/>
      </w:pPr>
    </w:lvl>
    <w:lvl w:ilvl="3" w:tplc="9BB84DBA">
      <w:start w:val="1"/>
      <w:numFmt w:val="bullet"/>
      <w:lvlText w:val="●"/>
      <w:lvlJc w:val="left"/>
      <w:pPr>
        <w:ind w:left="2880" w:hanging="360"/>
      </w:pPr>
    </w:lvl>
    <w:lvl w:ilvl="4" w:tplc="2CF04A4A">
      <w:start w:val="1"/>
      <w:numFmt w:val="bullet"/>
      <w:lvlText w:val="○"/>
      <w:lvlJc w:val="left"/>
      <w:pPr>
        <w:ind w:left="3600" w:hanging="360"/>
      </w:pPr>
    </w:lvl>
    <w:lvl w:ilvl="5" w:tplc="8E140E10">
      <w:start w:val="1"/>
      <w:numFmt w:val="bullet"/>
      <w:lvlText w:val="■"/>
      <w:lvlJc w:val="left"/>
      <w:pPr>
        <w:ind w:left="4320" w:hanging="360"/>
      </w:pPr>
    </w:lvl>
    <w:lvl w:ilvl="6" w:tplc="F8ACAA1A">
      <w:start w:val="1"/>
      <w:numFmt w:val="bullet"/>
      <w:lvlText w:val="●"/>
      <w:lvlJc w:val="left"/>
      <w:pPr>
        <w:ind w:left="5040" w:hanging="360"/>
      </w:pPr>
    </w:lvl>
    <w:lvl w:ilvl="7" w:tplc="401CE574">
      <w:start w:val="1"/>
      <w:numFmt w:val="bullet"/>
      <w:lvlText w:val="●"/>
      <w:lvlJc w:val="left"/>
      <w:pPr>
        <w:ind w:left="5760" w:hanging="360"/>
      </w:pPr>
    </w:lvl>
    <w:lvl w:ilvl="8" w:tplc="1C101CB8">
      <w:start w:val="1"/>
      <w:numFmt w:val="bullet"/>
      <w:lvlText w:val="●"/>
      <w:lvlJc w:val="left"/>
      <w:pPr>
        <w:ind w:left="6480" w:hanging="360"/>
      </w:pPr>
    </w:lvl>
  </w:abstractNum>
  <w:abstractNum w:abstractNumId="1" w15:restartNumberingAfterBreak="0">
    <w:nsid w:val="0CF25510"/>
    <w:multiLevelType w:val="multilevel"/>
    <w:tmpl w:val="260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85F9E"/>
    <w:multiLevelType w:val="multilevel"/>
    <w:tmpl w:val="DEBEB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8A137F8"/>
    <w:multiLevelType w:val="multilevel"/>
    <w:tmpl w:val="A32697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A5F1D9C"/>
    <w:multiLevelType w:val="multilevel"/>
    <w:tmpl w:val="4912C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262647"/>
    <w:multiLevelType w:val="multilevel"/>
    <w:tmpl w:val="3A205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054C0D"/>
    <w:multiLevelType w:val="hybridMultilevel"/>
    <w:tmpl w:val="872E949C"/>
    <w:lvl w:ilvl="0" w:tplc="8C0C39A8">
      <w:start w:val="1"/>
      <w:numFmt w:val="decimal"/>
      <w:lvlText w:val="%1."/>
      <w:lvlJc w:val="left"/>
      <w:pPr>
        <w:spacing w:before="40" w:after="40"/>
        <w:ind w:left="720" w:hanging="360"/>
      </w:pPr>
    </w:lvl>
    <w:lvl w:ilvl="1" w:tplc="6B4814E2">
      <w:numFmt w:val="decimal"/>
      <w:lvlText w:val=""/>
      <w:lvlJc w:val="left"/>
    </w:lvl>
    <w:lvl w:ilvl="2" w:tplc="92C2B75C">
      <w:numFmt w:val="decimal"/>
      <w:lvlText w:val=""/>
      <w:lvlJc w:val="left"/>
    </w:lvl>
    <w:lvl w:ilvl="3" w:tplc="BE7ABD8A">
      <w:numFmt w:val="decimal"/>
      <w:lvlText w:val=""/>
      <w:lvlJc w:val="left"/>
    </w:lvl>
    <w:lvl w:ilvl="4" w:tplc="ECCAA79A">
      <w:numFmt w:val="decimal"/>
      <w:lvlText w:val=""/>
      <w:lvlJc w:val="left"/>
    </w:lvl>
    <w:lvl w:ilvl="5" w:tplc="33B89866">
      <w:numFmt w:val="decimal"/>
      <w:lvlText w:val=""/>
      <w:lvlJc w:val="left"/>
    </w:lvl>
    <w:lvl w:ilvl="6" w:tplc="0798B256">
      <w:numFmt w:val="decimal"/>
      <w:lvlText w:val=""/>
      <w:lvlJc w:val="left"/>
    </w:lvl>
    <w:lvl w:ilvl="7" w:tplc="3BC69438">
      <w:numFmt w:val="decimal"/>
      <w:lvlText w:val=""/>
      <w:lvlJc w:val="left"/>
    </w:lvl>
    <w:lvl w:ilvl="8" w:tplc="C896953A">
      <w:numFmt w:val="decimal"/>
      <w:lvlText w:val=""/>
      <w:lvlJc w:val="left"/>
    </w:lvl>
  </w:abstractNum>
  <w:abstractNum w:abstractNumId="7" w15:restartNumberingAfterBreak="0">
    <w:nsid w:val="53C43FBB"/>
    <w:multiLevelType w:val="multilevel"/>
    <w:tmpl w:val="4710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A717C8"/>
    <w:multiLevelType w:val="hybridMultilevel"/>
    <w:tmpl w:val="195056D2"/>
    <w:lvl w:ilvl="0" w:tplc="0F1277AC">
      <w:start w:val="1"/>
      <w:numFmt w:val="bullet"/>
      <w:lvlText w:val="•"/>
      <w:lvlJc w:val="left"/>
      <w:pPr>
        <w:spacing w:before="40" w:after="40"/>
        <w:ind w:left="720" w:hanging="360"/>
      </w:pPr>
    </w:lvl>
    <w:lvl w:ilvl="1" w:tplc="A40E5A36">
      <w:numFmt w:val="decimal"/>
      <w:lvlText w:val=""/>
      <w:lvlJc w:val="left"/>
    </w:lvl>
    <w:lvl w:ilvl="2" w:tplc="53708124">
      <w:numFmt w:val="decimal"/>
      <w:lvlText w:val=""/>
      <w:lvlJc w:val="left"/>
    </w:lvl>
    <w:lvl w:ilvl="3" w:tplc="E4E029BC">
      <w:numFmt w:val="decimal"/>
      <w:lvlText w:val=""/>
      <w:lvlJc w:val="left"/>
    </w:lvl>
    <w:lvl w:ilvl="4" w:tplc="9540250E">
      <w:numFmt w:val="decimal"/>
      <w:lvlText w:val=""/>
      <w:lvlJc w:val="left"/>
    </w:lvl>
    <w:lvl w:ilvl="5" w:tplc="008C4D68">
      <w:numFmt w:val="decimal"/>
      <w:lvlText w:val=""/>
      <w:lvlJc w:val="left"/>
    </w:lvl>
    <w:lvl w:ilvl="6" w:tplc="0F9086FA">
      <w:numFmt w:val="decimal"/>
      <w:lvlText w:val=""/>
      <w:lvlJc w:val="left"/>
    </w:lvl>
    <w:lvl w:ilvl="7" w:tplc="928815BA">
      <w:numFmt w:val="decimal"/>
      <w:lvlText w:val=""/>
      <w:lvlJc w:val="left"/>
    </w:lvl>
    <w:lvl w:ilvl="8" w:tplc="E5C0A1A4">
      <w:numFmt w:val="decimal"/>
      <w:lvlText w:val=""/>
      <w:lvlJc w:val="left"/>
    </w:lvl>
  </w:abstractNum>
  <w:abstractNum w:abstractNumId="9" w15:restartNumberingAfterBreak="0">
    <w:nsid w:val="5B1447A5"/>
    <w:multiLevelType w:val="multilevel"/>
    <w:tmpl w:val="84E47F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D554239"/>
    <w:multiLevelType w:val="hybridMultilevel"/>
    <w:tmpl w:val="B0E60E2E"/>
    <w:lvl w:ilvl="0" w:tplc="5DCE3192">
      <w:start w:val="1"/>
      <w:numFmt w:val="bullet"/>
      <w:lvlText w:val="•"/>
      <w:lvlJc w:val="left"/>
      <w:pPr>
        <w:spacing w:before="40" w:after="40"/>
        <w:ind w:left="720" w:hanging="360"/>
      </w:pPr>
    </w:lvl>
    <w:lvl w:ilvl="1" w:tplc="FEF00B32">
      <w:numFmt w:val="decimal"/>
      <w:lvlText w:val=""/>
      <w:lvlJc w:val="left"/>
    </w:lvl>
    <w:lvl w:ilvl="2" w:tplc="D27687D6">
      <w:numFmt w:val="decimal"/>
      <w:lvlText w:val=""/>
      <w:lvlJc w:val="left"/>
    </w:lvl>
    <w:lvl w:ilvl="3" w:tplc="89A6196A">
      <w:numFmt w:val="decimal"/>
      <w:lvlText w:val=""/>
      <w:lvlJc w:val="left"/>
    </w:lvl>
    <w:lvl w:ilvl="4" w:tplc="361C3224">
      <w:numFmt w:val="decimal"/>
      <w:lvlText w:val=""/>
      <w:lvlJc w:val="left"/>
    </w:lvl>
    <w:lvl w:ilvl="5" w:tplc="D7D457AE">
      <w:numFmt w:val="decimal"/>
      <w:lvlText w:val=""/>
      <w:lvlJc w:val="left"/>
    </w:lvl>
    <w:lvl w:ilvl="6" w:tplc="05DAC026">
      <w:numFmt w:val="decimal"/>
      <w:lvlText w:val=""/>
      <w:lvlJc w:val="left"/>
    </w:lvl>
    <w:lvl w:ilvl="7" w:tplc="22E869F4">
      <w:numFmt w:val="decimal"/>
      <w:lvlText w:val=""/>
      <w:lvlJc w:val="left"/>
    </w:lvl>
    <w:lvl w:ilvl="8" w:tplc="3092B482">
      <w:numFmt w:val="decimal"/>
      <w:lvlText w:val=""/>
      <w:lvlJc w:val="left"/>
    </w:lvl>
  </w:abstractNum>
  <w:abstractNum w:abstractNumId="11" w15:restartNumberingAfterBreak="0">
    <w:nsid w:val="6D3555F0"/>
    <w:multiLevelType w:val="multilevel"/>
    <w:tmpl w:val="3E16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214BE7"/>
    <w:multiLevelType w:val="multilevel"/>
    <w:tmpl w:val="48CA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256186">
    <w:abstractNumId w:val="0"/>
    <w:lvlOverride w:ilvl="0">
      <w:startOverride w:val="1"/>
    </w:lvlOverride>
  </w:num>
  <w:num w:numId="2" w16cid:durableId="671951732">
    <w:abstractNumId w:val="10"/>
    <w:lvlOverride w:ilvl="0">
      <w:startOverride w:val="1"/>
    </w:lvlOverride>
  </w:num>
  <w:num w:numId="3" w16cid:durableId="973171435">
    <w:abstractNumId w:val="3"/>
  </w:num>
  <w:num w:numId="4" w16cid:durableId="1079644039">
    <w:abstractNumId w:val="11"/>
  </w:num>
  <w:num w:numId="5" w16cid:durableId="620108014">
    <w:abstractNumId w:val="7"/>
  </w:num>
  <w:num w:numId="6" w16cid:durableId="1099908856">
    <w:abstractNumId w:val="1"/>
  </w:num>
  <w:num w:numId="7" w16cid:durableId="279982">
    <w:abstractNumId w:val="9"/>
  </w:num>
  <w:num w:numId="8" w16cid:durableId="79303147">
    <w:abstractNumId w:val="12"/>
  </w:num>
  <w:num w:numId="9" w16cid:durableId="28533330">
    <w:abstractNumId w:val="2"/>
  </w:num>
  <w:num w:numId="10" w16cid:durableId="1839465379">
    <w:abstractNumId w:val="5"/>
  </w:num>
  <w:num w:numId="11" w16cid:durableId="1703045023">
    <w:abstractNumId w:val="8"/>
    <w:lvlOverride w:ilvl="0">
      <w:startOverride w:val="1"/>
    </w:lvlOverride>
  </w:num>
  <w:num w:numId="12" w16cid:durableId="96944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924"/>
    <w:rsid w:val="00073BF9"/>
    <w:rsid w:val="000809B7"/>
    <w:rsid w:val="00105962"/>
    <w:rsid w:val="00161329"/>
    <w:rsid w:val="00176497"/>
    <w:rsid w:val="00257A12"/>
    <w:rsid w:val="002775E5"/>
    <w:rsid w:val="0028474D"/>
    <w:rsid w:val="002975BF"/>
    <w:rsid w:val="002B4148"/>
    <w:rsid w:val="002E4358"/>
    <w:rsid w:val="002F0596"/>
    <w:rsid w:val="002F7EB9"/>
    <w:rsid w:val="00314E8C"/>
    <w:rsid w:val="003976C3"/>
    <w:rsid w:val="003C0400"/>
    <w:rsid w:val="003D02E0"/>
    <w:rsid w:val="003E5C5D"/>
    <w:rsid w:val="003F75F4"/>
    <w:rsid w:val="00411BB6"/>
    <w:rsid w:val="00446DE1"/>
    <w:rsid w:val="00455AB6"/>
    <w:rsid w:val="004737C2"/>
    <w:rsid w:val="004D6BA5"/>
    <w:rsid w:val="005121D6"/>
    <w:rsid w:val="00561B67"/>
    <w:rsid w:val="005848D7"/>
    <w:rsid w:val="00587439"/>
    <w:rsid w:val="005E3F9B"/>
    <w:rsid w:val="00664394"/>
    <w:rsid w:val="00703810"/>
    <w:rsid w:val="007270EA"/>
    <w:rsid w:val="0076137A"/>
    <w:rsid w:val="00762C52"/>
    <w:rsid w:val="00781DFD"/>
    <w:rsid w:val="007B107B"/>
    <w:rsid w:val="007C1CEA"/>
    <w:rsid w:val="007D48FB"/>
    <w:rsid w:val="00823A39"/>
    <w:rsid w:val="0086713F"/>
    <w:rsid w:val="008774DA"/>
    <w:rsid w:val="00897234"/>
    <w:rsid w:val="008E5536"/>
    <w:rsid w:val="008E5858"/>
    <w:rsid w:val="00902A66"/>
    <w:rsid w:val="00906E5C"/>
    <w:rsid w:val="009368F9"/>
    <w:rsid w:val="00962D73"/>
    <w:rsid w:val="00964FFD"/>
    <w:rsid w:val="00986832"/>
    <w:rsid w:val="009D1983"/>
    <w:rsid w:val="00A05211"/>
    <w:rsid w:val="00A21327"/>
    <w:rsid w:val="00A8118D"/>
    <w:rsid w:val="00A86A9B"/>
    <w:rsid w:val="00AD16FD"/>
    <w:rsid w:val="00AD6787"/>
    <w:rsid w:val="00AF2C5E"/>
    <w:rsid w:val="00B306D9"/>
    <w:rsid w:val="00B73A92"/>
    <w:rsid w:val="00B967F7"/>
    <w:rsid w:val="00BF0E9F"/>
    <w:rsid w:val="00C5799B"/>
    <w:rsid w:val="00C6382D"/>
    <w:rsid w:val="00C86924"/>
    <w:rsid w:val="00CD037E"/>
    <w:rsid w:val="00CD6838"/>
    <w:rsid w:val="00CE4B43"/>
    <w:rsid w:val="00CE68E9"/>
    <w:rsid w:val="00CF63FB"/>
    <w:rsid w:val="00D150E1"/>
    <w:rsid w:val="00D164BB"/>
    <w:rsid w:val="00D35C9C"/>
    <w:rsid w:val="00D7241D"/>
    <w:rsid w:val="00D8419E"/>
    <w:rsid w:val="00D9555D"/>
    <w:rsid w:val="00D97DA2"/>
    <w:rsid w:val="00DA6CE9"/>
    <w:rsid w:val="00DB7E01"/>
    <w:rsid w:val="00DD13E3"/>
    <w:rsid w:val="00E22D92"/>
    <w:rsid w:val="00E23EAE"/>
    <w:rsid w:val="00E3074B"/>
    <w:rsid w:val="00E42DD0"/>
    <w:rsid w:val="00E83E97"/>
    <w:rsid w:val="00E969B2"/>
    <w:rsid w:val="00EA0C26"/>
    <w:rsid w:val="00EA3AAB"/>
    <w:rsid w:val="00EB3098"/>
    <w:rsid w:val="00EB4285"/>
    <w:rsid w:val="00F733A6"/>
    <w:rsid w:val="00FC161C"/>
    <w:rsid w:val="00FC30DA"/>
    <w:rsid w:val="00FE0D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FBC9"/>
  <w15:docId w15:val="{22ED9151-EE25-4882-8A3D-4CAE2476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0"/>
      <w:szCs w:val="30"/>
    </w:rPr>
  </w:style>
  <w:style w:type="paragraph" w:styleId="Heading2">
    <w:name w:val="heading 2"/>
    <w:uiPriority w:val="9"/>
    <w:unhideWhenUsed/>
    <w:qFormat/>
    <w:pPr>
      <w:spacing w:before="280" w:after="120"/>
      <w:outlineLvl w:val="1"/>
    </w:pPr>
    <w:rPr>
      <w:b/>
      <w:bCs/>
      <w:color w:val="2563A8"/>
      <w:sz w:val="24"/>
      <w:szCs w:val="24"/>
    </w:rPr>
  </w:style>
  <w:style w:type="paragraph" w:styleId="Heading3">
    <w:name w:val="heading 3"/>
    <w:uiPriority w:val="9"/>
    <w:semiHidden/>
    <w:unhideWhenUsed/>
    <w:qFormat/>
    <w:pPr>
      <w:spacing w:before="180" w:after="80"/>
      <w:outlineLvl w:val="2"/>
    </w:pPr>
    <w:rPr>
      <w:b/>
      <w:bCs/>
      <w:color w:val="3A7CC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5C5D"/>
    <w:rPr>
      <w:color w:val="605E5C"/>
      <w:shd w:val="clear" w:color="auto" w:fill="E1DFDD"/>
    </w:rPr>
  </w:style>
  <w:style w:type="paragraph" w:styleId="Header">
    <w:name w:val="header"/>
    <w:basedOn w:val="Normal"/>
    <w:link w:val="HeaderChar"/>
    <w:uiPriority w:val="99"/>
    <w:unhideWhenUsed/>
    <w:rsid w:val="00587439"/>
    <w:pPr>
      <w:tabs>
        <w:tab w:val="center" w:pos="4680"/>
        <w:tab w:val="right" w:pos="9360"/>
      </w:tabs>
    </w:pPr>
  </w:style>
  <w:style w:type="character" w:customStyle="1" w:styleId="HeaderChar">
    <w:name w:val="Header Char"/>
    <w:basedOn w:val="DefaultParagraphFont"/>
    <w:link w:val="Header"/>
    <w:uiPriority w:val="99"/>
    <w:rsid w:val="00587439"/>
  </w:style>
  <w:style w:type="paragraph" w:styleId="Footer">
    <w:name w:val="footer"/>
    <w:basedOn w:val="Normal"/>
    <w:link w:val="FooterChar"/>
    <w:uiPriority w:val="99"/>
    <w:unhideWhenUsed/>
    <w:rsid w:val="00587439"/>
    <w:pPr>
      <w:tabs>
        <w:tab w:val="center" w:pos="4680"/>
        <w:tab w:val="right" w:pos="9360"/>
      </w:tabs>
    </w:pPr>
  </w:style>
  <w:style w:type="character" w:customStyle="1" w:styleId="FooterChar">
    <w:name w:val="Footer Char"/>
    <w:basedOn w:val="DefaultParagraphFont"/>
    <w:link w:val="Footer"/>
    <w:uiPriority w:val="99"/>
    <w:rsid w:val="005874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1077</Words>
  <Characters>7047</Characters>
  <Application>Microsoft Office Word</Application>
  <DocSecurity>0</DocSecurity>
  <Lines>180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(SP23-BCT-029) MALIK MUHAMMAD HUZAIFA</cp:lastModifiedBy>
  <cp:revision>7</cp:revision>
  <cp:lastPrinted>2026-04-09T11:19:00Z</cp:lastPrinted>
  <dcterms:created xsi:type="dcterms:W3CDTF">2026-04-09T11:21:00Z</dcterms:created>
  <dcterms:modified xsi:type="dcterms:W3CDTF">2026-04-09T11:58:00Z</dcterms:modified>
</cp:coreProperties>
</file>