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E5E9" w14:textId="77777777" w:rsidR="00CC1004" w:rsidRDefault="00CC1004" w:rsidP="00CC1004">
      <w:pPr>
        <w:pStyle w:val="NormalWeb"/>
      </w:pPr>
      <w:r>
        <w:rPr>
          <w:rStyle w:val="Strong"/>
        </w:rPr>
        <w:t>Title:</w:t>
      </w:r>
      <w:r>
        <w:t xml:space="preserve"> FastBot Test Knowledge Base</w:t>
      </w:r>
    </w:p>
    <w:p w14:paraId="1A857F44" w14:textId="25B26FAC" w:rsidR="00CC1004" w:rsidRDefault="00CC1004" w:rsidP="00CC1004">
      <w:pPr>
        <w:pStyle w:val="NormalWeb"/>
      </w:pPr>
      <w:r>
        <w:rPr>
          <w:rStyle w:val="Strong"/>
        </w:rPr>
        <w:t>Content:</w:t>
      </w:r>
      <w:r>
        <w:br/>
        <w:t>FastBot is a chatbot designed to answer user questions using retrieval-augmented generation.</w:t>
      </w:r>
      <w:r>
        <w:br/>
        <w:t>It was built using Django for the backend and React for the frontend.</w:t>
      </w:r>
      <w:r>
        <w:br/>
        <w:t>The system loads documents, converts them into embeddings, and retrieves the most relevant chunks before generating an answer.</w:t>
      </w:r>
    </w:p>
    <w:p w14:paraId="0E701412" w14:textId="77777777" w:rsidR="00CC1004" w:rsidRDefault="00CC1004" w:rsidP="00CC1004">
      <w:pPr>
        <w:pStyle w:val="NormalWeb"/>
      </w:pPr>
      <w:r>
        <w:t>The chatbot uses the LangChain library and Chroma as a vector database.</w:t>
      </w:r>
      <w:r>
        <w:br/>
        <w:t>The goal of FastBot is to make it easy to search through knowledge sources such as PDFs and JSON files.</w:t>
      </w:r>
    </w:p>
    <w:p w14:paraId="7D8F488A" w14:textId="77777777" w:rsidR="007942D5" w:rsidRDefault="007942D5"/>
    <w:sectPr w:rsidR="0079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E2"/>
    <w:rsid w:val="007942D5"/>
    <w:rsid w:val="00CC1004"/>
    <w:rsid w:val="00DD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E6481"/>
  <w15:chartTrackingRefBased/>
  <w15:docId w15:val="{146E46A5-9088-41BF-A0D4-F65CF191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430</Characters>
  <Application>Microsoft Office Word</Application>
  <DocSecurity>0</DocSecurity>
  <Lines>8</Lines>
  <Paragraphs>2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2025-10-28T06:36:00Z</dcterms:created>
  <dcterms:modified xsi:type="dcterms:W3CDTF">2025-10-28T06:36:00Z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dc1f51f6-79a1-4367-be8b-3899d78ec13e</vt:lpwstr>
  </property>
</Properties>
</file>