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08: UNAKOTISHWARA KAL BHAIRAVA — COLOSSAL CENTRAL RELIEF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Iconography, Architectural Metrics, The 30-Foot Head, Crown, and Flanking Goddesses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The Monumental Central Shiva Relief</w:t>
      </w:r>
    </w:p>
    <w:p>
      <w:pPr>
        <w:spacing w:after="100" w:line="276" w:lineRule="auto"/>
      </w:pPr>
      <w:r>
        <w:t>The crowning centerpiece of Unakoti is the colossal rock-relief known as 'Unakotishwara Kal Bhairava' (Central Shiva Head), carved in high relief on a vertical sandstone escarpment rising directly above the stream bed.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[MONUMENTAL SCULPTURE METRICS]</w:t>
              <w:br/>
            </w:r>
            <w:r>
              <w:rPr>
                <w:color w:val="28372D"/>
                <w:sz w:val="20"/>
              </w:rPr>
              <w:t>ARCHAEOLOGICAL METRICS &amp; ICONOGRAPHIC DETAILS:</w:t>
              <w:br/>
              <w:t>• Total Height: Approximately 30 feet (approx. 9.1 meters) including the towering headdress.</w:t>
              <w:br/>
              <w:t>• The Mukuta / Headdress: Measures 10 feet in height alone, elaborately carved with floral and geometric cross-hatchings resembling traditional woven bamboo headgear of indigenous tribal chiefs.</w:t>
              <w:br/>
              <w:t>• Facial Features: Expressive oval face, prominent third eye (Trinetra) on forehead, sharply defined mustache, wide almond-shaped eyes, and elongated earlobes wearing heavy spherical earrings (Kundalas).</w:t>
              <w:br/>
              <w:t>• Flanking Female Deities: Flanked on either side by two full-length standing female figures—Goddess Ganga standing atop a Makara on the proper right, and Goddess Durga/Parvati holding a trident on the proper left.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UNA-DOC-08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