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B22C" w14:textId="77777777" w:rsidR="005E54A1" w:rsidRDefault="005E54A1">
      <w:pPr>
        <w:rPr>
          <w:rFonts w:ascii="Times New Roman" w:hAnsi="Times New Roman" w:cs="Times New Roman"/>
          <w:sz w:val="28"/>
          <w:szCs w:val="28"/>
        </w:rPr>
      </w:pPr>
    </w:p>
    <w:p w14:paraId="09100F29" w14:textId="68D0D4E9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</w:t>
      </w:r>
      <w:r w:rsidRPr="005E54A1">
        <w:rPr>
          <w:rFonts w:ascii="Times New Roman" w:hAnsi="Times New Roman" w:cs="Times New Roman"/>
          <w:sz w:val="28"/>
          <w:szCs w:val="28"/>
        </w:rPr>
        <w:t>What are the three main layers of software architecture? Write one line about each.</w:t>
      </w:r>
    </w:p>
    <w:p w14:paraId="7A0A5DFD" w14:textId="77777777" w:rsidR="005E54A1" w:rsidRPr="005E54A1" w:rsidRDefault="005E54A1" w:rsidP="005E5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4A1">
        <w:rPr>
          <w:rFonts w:ascii="Times New Roman" w:hAnsi="Times New Roman" w:cs="Times New Roman"/>
          <w:b/>
          <w:bCs/>
          <w:sz w:val="28"/>
          <w:szCs w:val="28"/>
        </w:rPr>
        <w:t>1. Presentation Layer (User Interface Layer)</w:t>
      </w:r>
    </w:p>
    <w:p w14:paraId="7AC4A313" w14:textId="77777777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>This is the top layer that interacts directly with users. It displays information and receives user input through screens, web pages, buttons, forms, and menus.</w:t>
      </w:r>
    </w:p>
    <w:p w14:paraId="64B10CF5" w14:textId="77777777" w:rsidR="005E54A1" w:rsidRPr="005E54A1" w:rsidRDefault="005E54A1" w:rsidP="005E5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4A1">
        <w:rPr>
          <w:rFonts w:ascii="Times New Roman" w:hAnsi="Times New Roman" w:cs="Times New Roman"/>
          <w:b/>
          <w:bCs/>
          <w:sz w:val="28"/>
          <w:szCs w:val="28"/>
        </w:rPr>
        <w:t>2. Business Logic Layer (Application Layer)</w:t>
      </w:r>
    </w:p>
    <w:p w14:paraId="774AF2FC" w14:textId="77777777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>This layer contains the core functionality and rules of the application. It processes user requests, performs calculations, validates data, and decides how the application should behave.</w:t>
      </w:r>
    </w:p>
    <w:p w14:paraId="1158A18A" w14:textId="77777777" w:rsidR="005E54A1" w:rsidRPr="005E54A1" w:rsidRDefault="005E54A1" w:rsidP="005E5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4A1">
        <w:rPr>
          <w:rFonts w:ascii="Times New Roman" w:hAnsi="Times New Roman" w:cs="Times New Roman"/>
          <w:b/>
          <w:bCs/>
          <w:sz w:val="28"/>
          <w:szCs w:val="28"/>
        </w:rPr>
        <w:t>3. Data Layer (Database Layer)</w:t>
      </w:r>
    </w:p>
    <w:p w14:paraId="1039E581" w14:textId="77777777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>This layer is responsible for storing, retrieving, updating, and managing data. It communicates with databases and ensures that information is stored securely and efficiently.</w:t>
      </w:r>
    </w:p>
    <w:p w14:paraId="3BC91825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62FE669B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2004F628" w14:textId="54B320BA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E54A1">
        <w:rPr>
          <w:rFonts w:ascii="Times New Roman" w:hAnsi="Times New Roman" w:cs="Times New Roman"/>
          <w:sz w:val="28"/>
          <w:szCs w:val="28"/>
        </w:rPr>
        <w:t>Define client and server in your own words with one real-life example.</w:t>
      </w:r>
    </w:p>
    <w:p w14:paraId="7D189647" w14:textId="77777777" w:rsidR="005E54A1" w:rsidRPr="005E54A1" w:rsidRDefault="005E54A1" w:rsidP="005E5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4A1">
        <w:rPr>
          <w:rFonts w:ascii="Times New Roman" w:hAnsi="Times New Roman" w:cs="Times New Roman"/>
          <w:b/>
          <w:bCs/>
          <w:sz w:val="28"/>
          <w:szCs w:val="28"/>
        </w:rPr>
        <w:t>Client</w:t>
      </w:r>
    </w:p>
    <w:p w14:paraId="334A29DD" w14:textId="77777777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>A client is a device or application that requests services, data, or resources from another computer over a network.</w:t>
      </w:r>
    </w:p>
    <w:p w14:paraId="3F34D7BB" w14:textId="77777777" w:rsidR="005E54A1" w:rsidRPr="005E54A1" w:rsidRDefault="005E54A1" w:rsidP="005E5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4A1">
        <w:rPr>
          <w:rFonts w:ascii="Times New Roman" w:hAnsi="Times New Roman" w:cs="Times New Roman"/>
          <w:b/>
          <w:bCs/>
          <w:sz w:val="28"/>
          <w:szCs w:val="28"/>
        </w:rPr>
        <w:t>Server</w:t>
      </w:r>
    </w:p>
    <w:p w14:paraId="6944EF9B" w14:textId="77777777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>A server is a computer or software system that provides services, data, or resources to clients when requested.</w:t>
      </w:r>
    </w:p>
    <w:p w14:paraId="14A902E0" w14:textId="77777777" w:rsidR="005E54A1" w:rsidRPr="005E54A1" w:rsidRDefault="005E54A1" w:rsidP="005E5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4A1">
        <w:rPr>
          <w:rFonts w:ascii="Times New Roman" w:hAnsi="Times New Roman" w:cs="Times New Roman"/>
          <w:b/>
          <w:bCs/>
          <w:sz w:val="28"/>
          <w:szCs w:val="28"/>
        </w:rPr>
        <w:t>Real-Life Example</w:t>
      </w:r>
    </w:p>
    <w:p w14:paraId="32DFFEA1" w14:textId="77777777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 xml:space="preserve">When you open a website such as a shopping site in your browser, your browser acts as the </w:t>
      </w:r>
      <w:r w:rsidRPr="005E54A1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5E54A1">
        <w:rPr>
          <w:rFonts w:ascii="Times New Roman" w:hAnsi="Times New Roman" w:cs="Times New Roman"/>
          <w:sz w:val="28"/>
          <w:szCs w:val="28"/>
        </w:rPr>
        <w:t xml:space="preserve">. The computer hosting the website acts as the </w:t>
      </w:r>
      <w:r w:rsidRPr="005E54A1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5E54A1">
        <w:rPr>
          <w:rFonts w:ascii="Times New Roman" w:hAnsi="Times New Roman" w:cs="Times New Roman"/>
          <w:sz w:val="28"/>
          <w:szCs w:val="28"/>
        </w:rPr>
        <w:t>, sending web pages and product information back to your browser.</w:t>
      </w:r>
    </w:p>
    <w:p w14:paraId="23430716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15B9B2C2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2AF931DD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0FABF95E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782FC1B3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5863E254" w14:textId="538A3568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5E54A1">
        <w:rPr>
          <w:rFonts w:ascii="Times New Roman" w:hAnsi="Times New Roman" w:cs="Times New Roman"/>
          <w:sz w:val="28"/>
          <w:szCs w:val="28"/>
        </w:rPr>
        <w:t>Write 2 differences each between desktop apps, web apps, and mobile apps.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825"/>
        <w:gridCol w:w="2294"/>
        <w:gridCol w:w="2192"/>
      </w:tblGrid>
      <w:tr w:rsidR="005E54A1" w:rsidRPr="005E54A1" w14:paraId="4EC48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5385F" w14:textId="77777777" w:rsidR="005E54A1" w:rsidRPr="005E54A1" w:rsidRDefault="005E54A1" w:rsidP="005E54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709997" w14:textId="77777777" w:rsidR="005E54A1" w:rsidRPr="005E54A1" w:rsidRDefault="005E54A1" w:rsidP="005E54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14:paraId="57C0D9BF" w14:textId="77777777" w:rsidR="005E54A1" w:rsidRPr="005E54A1" w:rsidRDefault="005E54A1" w:rsidP="005E54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14:paraId="1C6E4E74" w14:textId="77777777" w:rsidR="005E54A1" w:rsidRPr="005E54A1" w:rsidRDefault="005E54A1" w:rsidP="005E54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 Apps</w:t>
            </w:r>
          </w:p>
        </w:tc>
      </w:tr>
      <w:tr w:rsidR="005E54A1" w:rsidRPr="005E54A1" w14:paraId="24A6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D44C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53A4C9D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Must be installed on a computer</w:t>
            </w:r>
          </w:p>
        </w:tc>
        <w:tc>
          <w:tcPr>
            <w:tcW w:w="0" w:type="auto"/>
            <w:vAlign w:val="center"/>
            <w:hideMark/>
          </w:tcPr>
          <w:p w14:paraId="1899F72F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Runs directly in a web browser</w:t>
            </w:r>
          </w:p>
        </w:tc>
        <w:tc>
          <w:tcPr>
            <w:tcW w:w="0" w:type="auto"/>
            <w:vAlign w:val="center"/>
            <w:hideMark/>
          </w:tcPr>
          <w:p w14:paraId="65AC78E0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Must be installed on a smartphone or tablet</w:t>
            </w:r>
          </w:p>
        </w:tc>
      </w:tr>
      <w:tr w:rsidR="005E54A1" w:rsidRPr="005E54A1" w14:paraId="6AF3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5C91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14:paraId="3F09F188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Usually designed for a specific operating system such as Windows or Linux</w:t>
            </w:r>
          </w:p>
        </w:tc>
        <w:tc>
          <w:tcPr>
            <w:tcW w:w="0" w:type="auto"/>
            <w:vAlign w:val="center"/>
            <w:hideMark/>
          </w:tcPr>
          <w:p w14:paraId="7B83B37D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Can run on any device with a compatible browser</w:t>
            </w:r>
          </w:p>
        </w:tc>
        <w:tc>
          <w:tcPr>
            <w:tcW w:w="0" w:type="auto"/>
            <w:vAlign w:val="center"/>
            <w:hideMark/>
          </w:tcPr>
          <w:p w14:paraId="0689AE63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Designed for Android or iOS devices</w:t>
            </w:r>
          </w:p>
        </w:tc>
      </w:tr>
    </w:tbl>
    <w:p w14:paraId="0102EBF0" w14:textId="77777777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23475713" w14:textId="087B3188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0AB82547" w14:textId="595856C6" w:rsid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5E54A1">
        <w:rPr>
          <w:rFonts w:ascii="Times New Roman" w:hAnsi="Times New Roman" w:cs="Times New Roman"/>
          <w:sz w:val="28"/>
          <w:szCs w:val="28"/>
        </w:rPr>
        <w:t>Name any 3 databases and mention whether each is SQL or NoSQL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258"/>
      </w:tblGrid>
      <w:tr w:rsidR="005E54A1" w:rsidRPr="005E54A1" w14:paraId="789EFBC4" w14:textId="77777777" w:rsidTr="005E54A1">
        <w:trPr>
          <w:trHeight w:val="485"/>
          <w:tblHeader/>
          <w:tblCellSpacing w:w="15" w:type="dxa"/>
        </w:trPr>
        <w:tc>
          <w:tcPr>
            <w:tcW w:w="2318" w:type="dxa"/>
            <w:vAlign w:val="center"/>
            <w:hideMark/>
          </w:tcPr>
          <w:p w14:paraId="56AB5655" w14:textId="77777777" w:rsidR="005E54A1" w:rsidRPr="005E54A1" w:rsidRDefault="005E54A1" w:rsidP="005E54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1213" w:type="dxa"/>
            <w:vAlign w:val="center"/>
            <w:hideMark/>
          </w:tcPr>
          <w:p w14:paraId="061BEEA6" w14:textId="77777777" w:rsidR="005E54A1" w:rsidRPr="005E54A1" w:rsidRDefault="005E54A1" w:rsidP="005E54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5E54A1" w:rsidRPr="005E54A1" w14:paraId="7808F675" w14:textId="77777777" w:rsidTr="005E54A1">
        <w:trPr>
          <w:trHeight w:val="474"/>
          <w:tblCellSpacing w:w="15" w:type="dxa"/>
        </w:trPr>
        <w:tc>
          <w:tcPr>
            <w:tcW w:w="2318" w:type="dxa"/>
            <w:vAlign w:val="center"/>
            <w:hideMark/>
          </w:tcPr>
          <w:p w14:paraId="062D8784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1213" w:type="dxa"/>
            <w:vAlign w:val="center"/>
            <w:hideMark/>
          </w:tcPr>
          <w:p w14:paraId="1BB4896E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</w:tr>
      <w:tr w:rsidR="005E54A1" w:rsidRPr="005E54A1" w14:paraId="3EB0D722" w14:textId="77777777" w:rsidTr="005E54A1">
        <w:trPr>
          <w:trHeight w:val="474"/>
          <w:tblCellSpacing w:w="15" w:type="dxa"/>
        </w:trPr>
        <w:tc>
          <w:tcPr>
            <w:tcW w:w="2318" w:type="dxa"/>
            <w:vAlign w:val="center"/>
            <w:hideMark/>
          </w:tcPr>
          <w:p w14:paraId="0AE3DADF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1213" w:type="dxa"/>
            <w:vAlign w:val="center"/>
            <w:hideMark/>
          </w:tcPr>
          <w:p w14:paraId="625053EF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</w:tr>
      <w:tr w:rsidR="005E54A1" w:rsidRPr="005E54A1" w14:paraId="6B4F02B8" w14:textId="77777777" w:rsidTr="005E54A1">
        <w:trPr>
          <w:trHeight w:val="821"/>
          <w:tblCellSpacing w:w="15" w:type="dxa"/>
        </w:trPr>
        <w:tc>
          <w:tcPr>
            <w:tcW w:w="2318" w:type="dxa"/>
            <w:vAlign w:val="center"/>
            <w:hideMark/>
          </w:tcPr>
          <w:p w14:paraId="213A0EFE" w14:textId="43B674B4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</w:p>
        </w:tc>
        <w:tc>
          <w:tcPr>
            <w:tcW w:w="1213" w:type="dxa"/>
            <w:vAlign w:val="center"/>
            <w:hideMark/>
          </w:tcPr>
          <w:p w14:paraId="4B5DDF5E" w14:textId="61323FF5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4A1">
              <w:rPr>
                <w:rFonts w:ascii="Times New Roman" w:hAnsi="Times New Roman" w:cs="Times New Roman"/>
                <w:sz w:val="28"/>
                <w:szCs w:val="28"/>
              </w:rPr>
              <w:t>NoSQL</w:t>
            </w:r>
          </w:p>
        </w:tc>
      </w:tr>
      <w:tr w:rsidR="005E54A1" w:rsidRPr="005E54A1" w14:paraId="16C499D5" w14:textId="77777777" w:rsidTr="005E54A1">
        <w:trPr>
          <w:trHeight w:val="821"/>
          <w:tblCellSpacing w:w="15" w:type="dxa"/>
        </w:trPr>
        <w:tc>
          <w:tcPr>
            <w:tcW w:w="2318" w:type="dxa"/>
            <w:vAlign w:val="center"/>
          </w:tcPr>
          <w:p w14:paraId="69AE643E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3" w:type="dxa"/>
            <w:vAlign w:val="center"/>
          </w:tcPr>
          <w:p w14:paraId="62489D3A" w14:textId="77777777" w:rsidR="005E54A1" w:rsidRPr="005E54A1" w:rsidRDefault="005E54A1" w:rsidP="005E54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A4AA36" w14:textId="5EDC08AD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 xml:space="preserve">  </w:t>
      </w:r>
      <w:r w:rsidRPr="005E54A1">
        <w:rPr>
          <w:rFonts w:ascii="Times New Roman" w:hAnsi="Times New Roman" w:cs="Times New Roman"/>
          <w:b/>
          <w:bCs/>
          <w:sz w:val="28"/>
          <w:szCs w:val="28"/>
        </w:rPr>
        <w:t>MySQL (SQL)</w:t>
      </w:r>
      <w:r w:rsidRPr="005E54A1">
        <w:rPr>
          <w:rFonts w:ascii="Times New Roman" w:hAnsi="Times New Roman" w:cs="Times New Roman"/>
          <w:sz w:val="28"/>
          <w:szCs w:val="28"/>
        </w:rPr>
        <w:t xml:space="preserve"> – A relational database that stores data in tables consisting of rows and columns. </w:t>
      </w:r>
    </w:p>
    <w:p w14:paraId="00228EAC" w14:textId="3A45C1B8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 xml:space="preserve">  </w:t>
      </w:r>
      <w:r w:rsidRPr="005E54A1">
        <w:rPr>
          <w:rFonts w:ascii="Times New Roman" w:hAnsi="Times New Roman" w:cs="Times New Roman"/>
          <w:b/>
          <w:bCs/>
          <w:sz w:val="28"/>
          <w:szCs w:val="28"/>
        </w:rPr>
        <w:t>PostgreSQL (SQL)</w:t>
      </w:r>
      <w:r w:rsidRPr="005E54A1">
        <w:rPr>
          <w:rFonts w:ascii="Times New Roman" w:hAnsi="Times New Roman" w:cs="Times New Roman"/>
          <w:sz w:val="28"/>
          <w:szCs w:val="28"/>
        </w:rPr>
        <w:t xml:space="preserve"> – An advanced open-source relational database known for reliability and performance. </w:t>
      </w:r>
    </w:p>
    <w:p w14:paraId="22D8498C" w14:textId="212586C3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  <w:r w:rsidRPr="005E54A1">
        <w:rPr>
          <w:rFonts w:ascii="Times New Roman" w:hAnsi="Times New Roman" w:cs="Times New Roman"/>
          <w:sz w:val="28"/>
          <w:szCs w:val="28"/>
        </w:rPr>
        <w:t xml:space="preserve">  </w:t>
      </w:r>
      <w:r w:rsidRPr="005E54A1">
        <w:rPr>
          <w:rFonts w:ascii="Times New Roman" w:hAnsi="Times New Roman" w:cs="Times New Roman"/>
          <w:b/>
          <w:bCs/>
          <w:sz w:val="28"/>
          <w:szCs w:val="28"/>
        </w:rPr>
        <w:t>MongoDB (NoSQL)</w:t>
      </w:r>
      <w:r w:rsidRPr="005E54A1">
        <w:rPr>
          <w:rFonts w:ascii="Times New Roman" w:hAnsi="Times New Roman" w:cs="Times New Roman"/>
          <w:sz w:val="28"/>
          <w:szCs w:val="28"/>
        </w:rPr>
        <w:t xml:space="preserve"> – A document-based database that stores data in flexible JSON-like documents instead of tables.</w:t>
      </w:r>
    </w:p>
    <w:p w14:paraId="67405D31" w14:textId="796430F9" w:rsidR="005E54A1" w:rsidRPr="005E54A1" w:rsidRDefault="005E54A1" w:rsidP="005E54A1">
      <w:pPr>
        <w:rPr>
          <w:rFonts w:ascii="Times New Roman" w:hAnsi="Times New Roman" w:cs="Times New Roman"/>
          <w:sz w:val="28"/>
          <w:szCs w:val="28"/>
        </w:rPr>
      </w:pPr>
    </w:p>
    <w:p w14:paraId="12010629" w14:textId="48224F6B" w:rsidR="002E0FFC" w:rsidRPr="005E54A1" w:rsidRDefault="002E0FFC">
      <w:pPr>
        <w:rPr>
          <w:rFonts w:ascii="Times New Roman" w:hAnsi="Times New Roman" w:cs="Times New Roman"/>
          <w:sz w:val="28"/>
          <w:szCs w:val="28"/>
        </w:rPr>
      </w:pPr>
    </w:p>
    <w:sectPr w:rsidR="002E0FFC" w:rsidRPr="005E54A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ACEF0" w14:textId="77777777" w:rsidR="00F152CA" w:rsidRDefault="00F152CA" w:rsidP="005E54A1">
      <w:pPr>
        <w:spacing w:after="0" w:line="240" w:lineRule="auto"/>
      </w:pPr>
      <w:r>
        <w:separator/>
      </w:r>
    </w:p>
  </w:endnote>
  <w:endnote w:type="continuationSeparator" w:id="0">
    <w:p w14:paraId="2F4862D3" w14:textId="77777777" w:rsidR="00F152CA" w:rsidRDefault="00F152CA" w:rsidP="005E5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431D" w14:textId="77777777" w:rsidR="00F152CA" w:rsidRDefault="00F152CA" w:rsidP="005E54A1">
      <w:pPr>
        <w:spacing w:after="0" w:line="240" w:lineRule="auto"/>
      </w:pPr>
      <w:r>
        <w:separator/>
      </w:r>
    </w:p>
  </w:footnote>
  <w:footnote w:type="continuationSeparator" w:id="0">
    <w:p w14:paraId="4D9336B3" w14:textId="77777777" w:rsidR="00F152CA" w:rsidRDefault="00F152CA" w:rsidP="005E5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F11E" w14:textId="0793E25E" w:rsidR="005E54A1" w:rsidRPr="005E54A1" w:rsidRDefault="005E54A1" w:rsidP="005E54A1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Module - 2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EBF"/>
    <w:multiLevelType w:val="multilevel"/>
    <w:tmpl w:val="7AAE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110F0"/>
    <w:multiLevelType w:val="multilevel"/>
    <w:tmpl w:val="E6B0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A484A"/>
    <w:multiLevelType w:val="multilevel"/>
    <w:tmpl w:val="E45E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F5CAA"/>
    <w:multiLevelType w:val="multilevel"/>
    <w:tmpl w:val="5628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527880">
    <w:abstractNumId w:val="3"/>
  </w:num>
  <w:num w:numId="2" w16cid:durableId="231504169">
    <w:abstractNumId w:val="0"/>
  </w:num>
  <w:num w:numId="3" w16cid:durableId="1131752398">
    <w:abstractNumId w:val="2"/>
  </w:num>
  <w:num w:numId="4" w16cid:durableId="196812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A1"/>
    <w:rsid w:val="002742E7"/>
    <w:rsid w:val="002E0FFC"/>
    <w:rsid w:val="005E54A1"/>
    <w:rsid w:val="00726A8B"/>
    <w:rsid w:val="00D05BBA"/>
    <w:rsid w:val="00E9063A"/>
    <w:rsid w:val="00F1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8D0A"/>
  <w15:chartTrackingRefBased/>
  <w15:docId w15:val="{F8034D08-1A2B-4DEB-9711-3E95F8B4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A1"/>
  </w:style>
  <w:style w:type="paragraph" w:styleId="Footer">
    <w:name w:val="footer"/>
    <w:basedOn w:val="Normal"/>
    <w:link w:val="FooterChar"/>
    <w:uiPriority w:val="99"/>
    <w:unhideWhenUsed/>
    <w:rsid w:val="005E5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Bosamiya</dc:creator>
  <cp:keywords/>
  <dc:description/>
  <cp:lastModifiedBy>Mahek Bosamiya</cp:lastModifiedBy>
  <cp:revision>1</cp:revision>
  <dcterms:created xsi:type="dcterms:W3CDTF">2026-06-05T11:07:00Z</dcterms:created>
  <dcterms:modified xsi:type="dcterms:W3CDTF">2026-06-05T11:16:00Z</dcterms:modified>
</cp:coreProperties>
</file>