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D6057" w14:textId="4AD621CF" w:rsidR="00F9201F" w:rsidRDefault="00F9201F" w:rsidP="00F9201F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 xml:space="preserve">Exploratory Data Analysis (EDA) Summary </w:t>
      </w:r>
      <w:r>
        <w:br/>
      </w:r>
      <w:r>
        <w:rPr>
          <w:rFonts w:ascii="Arial" w:eastAsia="Arial" w:hAnsi="Arial" w:cs="Arial"/>
          <w:b/>
          <w:bCs/>
          <w:sz w:val="32"/>
          <w:szCs w:val="32"/>
        </w:rPr>
        <w:t xml:space="preserve">Report </w:t>
      </w:r>
    </w:p>
    <w:p w14:paraId="72E8F092" w14:textId="77777777" w:rsidR="00F9201F" w:rsidRDefault="00F9201F" w:rsidP="00F9201F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2964836B" w14:textId="11674047" w:rsidR="00C23358" w:rsidRPr="00C23358" w:rsidRDefault="00C23358" w:rsidP="00C23358">
      <w:pPr>
        <w:pStyle w:val="Heading1"/>
        <w:rPr>
          <w:rFonts w:ascii="Arial" w:eastAsia="Arial" w:hAnsi="Arial" w:cs="Arial"/>
          <w:color w:val="auto"/>
        </w:rPr>
      </w:pPr>
      <w:r>
        <w:rPr>
          <w:rFonts w:ascii="Arial" w:eastAsia="Arial" w:hAnsi="Arial" w:cs="Arial"/>
          <w:color w:val="auto"/>
        </w:rPr>
        <w:t>1. Introduction</w:t>
      </w:r>
    </w:p>
    <w:p w14:paraId="2AA85858" w14:textId="77777777" w:rsidR="00C23358" w:rsidRDefault="00C23358" w:rsidP="00C23358">
      <w:pPr>
        <w:pStyle w:val="NormalWeb"/>
      </w:pPr>
      <w:r>
        <w:t xml:space="preserve">This report shows the </w:t>
      </w:r>
      <w:r>
        <w:rPr>
          <w:rStyle w:val="Strong"/>
        </w:rPr>
        <w:t>Exploratory Data Analysis (EDA)</w:t>
      </w:r>
      <w:r>
        <w:t xml:space="preserve"> of a customer dataset to understand their financial </w:t>
      </w:r>
      <w:proofErr w:type="spellStart"/>
      <w:r>
        <w:t>behavior</w:t>
      </w:r>
      <w:proofErr w:type="spellEnd"/>
      <w:r>
        <w:t xml:space="preserve"> and to help predict </w:t>
      </w:r>
      <w:r>
        <w:rPr>
          <w:rStyle w:val="Strong"/>
        </w:rPr>
        <w:t>delinquency risk</w:t>
      </w:r>
      <w:r>
        <w:t xml:space="preserve"> (whether a customer may fail to repay loans).</w:t>
      </w:r>
    </w:p>
    <w:p w14:paraId="17520020" w14:textId="77777777" w:rsidR="00C23358" w:rsidRDefault="00C23358" w:rsidP="00C23358">
      <w:pPr>
        <w:pStyle w:val="NormalWeb"/>
      </w:pPr>
      <w:r>
        <w:t>The purpose of this analysis is to:</w:t>
      </w:r>
    </w:p>
    <w:p w14:paraId="3FDB86C8" w14:textId="77777777" w:rsidR="00C23358" w:rsidRDefault="00C23358" w:rsidP="00C23358">
      <w:pPr>
        <w:pStyle w:val="NormalWeb"/>
        <w:numPr>
          <w:ilvl w:val="0"/>
          <w:numId w:val="34"/>
        </w:numPr>
      </w:pPr>
      <w:r>
        <w:t>Get a clear idea of what the data looks like</w:t>
      </w:r>
    </w:p>
    <w:p w14:paraId="63CE7CDC" w14:textId="77777777" w:rsidR="00C23358" w:rsidRDefault="00C23358" w:rsidP="00C23358">
      <w:pPr>
        <w:pStyle w:val="NormalWeb"/>
        <w:numPr>
          <w:ilvl w:val="0"/>
          <w:numId w:val="34"/>
        </w:numPr>
      </w:pPr>
      <w:r>
        <w:t>Find and fix any missing or unusual values</w:t>
      </w:r>
    </w:p>
    <w:p w14:paraId="0398F01F" w14:textId="77777777" w:rsidR="00C23358" w:rsidRDefault="00C23358" w:rsidP="00C23358">
      <w:pPr>
        <w:pStyle w:val="NormalWeb"/>
        <w:numPr>
          <w:ilvl w:val="0"/>
          <w:numId w:val="34"/>
        </w:numPr>
      </w:pPr>
      <w:r>
        <w:t>Look at patterns in the data (like how income or credit score affects risk)</w:t>
      </w:r>
    </w:p>
    <w:p w14:paraId="1D4093D4" w14:textId="77777777" w:rsidR="00C23358" w:rsidRDefault="00C23358" w:rsidP="00C23358">
      <w:pPr>
        <w:pStyle w:val="NormalWeb"/>
        <w:numPr>
          <w:ilvl w:val="0"/>
          <w:numId w:val="34"/>
        </w:numPr>
      </w:pPr>
      <w:r>
        <w:t>Understand which columns are most useful to predict risky customers</w:t>
      </w:r>
    </w:p>
    <w:p w14:paraId="15ABE040" w14:textId="4119A7D4" w:rsidR="00C23358" w:rsidRPr="00C23358" w:rsidRDefault="00C23358" w:rsidP="00C23358">
      <w:pPr>
        <w:pStyle w:val="NormalWeb"/>
      </w:pPr>
      <w:r>
        <w:t>This analysis helps prepare the data for building a good prediction model in the next steps.</w:t>
      </w:r>
    </w:p>
    <w:p w14:paraId="22AA5B09" w14:textId="77777777" w:rsidR="00C07847" w:rsidRDefault="00C07847" w:rsidP="00C07847">
      <w:pPr>
        <w:pStyle w:val="Heading1"/>
        <w:rPr>
          <w:rFonts w:ascii="Arial" w:eastAsia="Arial" w:hAnsi="Arial" w:cs="Arial"/>
          <w:color w:val="auto"/>
        </w:rPr>
      </w:pPr>
      <w:r>
        <w:rPr>
          <w:rFonts w:ascii="Arial" w:eastAsia="Arial" w:hAnsi="Arial" w:cs="Arial"/>
          <w:color w:val="auto"/>
        </w:rPr>
        <w:t>2. Dataset Overview</w:t>
      </w:r>
    </w:p>
    <w:p w14:paraId="3B16D1C6" w14:textId="77777777" w:rsidR="00C07847" w:rsidRPr="00C07847" w:rsidRDefault="00C07847" w:rsidP="00C07847">
      <w:pPr>
        <w:rPr>
          <w:lang w:val="en-US"/>
        </w:rPr>
      </w:pPr>
    </w:p>
    <w:p w14:paraId="799D23E7" w14:textId="49CBCBE7" w:rsidR="00C07847" w:rsidRPr="00C23358" w:rsidRDefault="00F435C4" w:rsidP="00C07847">
      <w:pPr>
        <w:rPr>
          <w:rFonts w:ascii="Times New Roman" w:eastAsia="Arial" w:hAnsi="Times New Roman" w:cs="Times New Roman"/>
          <w:sz w:val="24"/>
          <w:szCs w:val="24"/>
        </w:rPr>
      </w:pPr>
      <w:r w:rsidRPr="00C23358">
        <w:rPr>
          <w:rFonts w:ascii="Times New Roman" w:hAnsi="Times New Roman" w:cs="Times New Roman"/>
          <w:sz w:val="24"/>
          <w:szCs w:val="24"/>
        </w:rPr>
        <w:t xml:space="preserve">This dataset contains financial and </w:t>
      </w:r>
      <w:proofErr w:type="spellStart"/>
      <w:r w:rsidRPr="00C23358">
        <w:rPr>
          <w:rFonts w:ascii="Times New Roman" w:hAnsi="Times New Roman" w:cs="Times New Roman"/>
          <w:sz w:val="24"/>
          <w:szCs w:val="24"/>
        </w:rPr>
        <w:t>behavioral</w:t>
      </w:r>
      <w:proofErr w:type="spellEnd"/>
      <w:r w:rsidRPr="00C23358">
        <w:rPr>
          <w:rFonts w:ascii="Times New Roman" w:hAnsi="Times New Roman" w:cs="Times New Roman"/>
          <w:sz w:val="24"/>
          <w:szCs w:val="24"/>
        </w:rPr>
        <w:t xml:space="preserve"> attributes of customers. It is used to predict delinquency risk based on past financial activities, credit history, and employment status. Below is a detailed explanation of each </w:t>
      </w:r>
      <w:proofErr w:type="spellStart"/>
      <w:r w:rsidRPr="00C23358">
        <w:rPr>
          <w:rFonts w:ascii="Times New Roman" w:hAnsi="Times New Roman" w:cs="Times New Roman"/>
          <w:sz w:val="24"/>
          <w:szCs w:val="24"/>
        </w:rPr>
        <w:t>column</w:t>
      </w:r>
      <w:r w:rsidR="00C07847" w:rsidRPr="00C23358">
        <w:rPr>
          <w:rFonts w:ascii="Times New Roman" w:eastAsia="Arial" w:hAnsi="Times New Roman" w:cs="Times New Roman"/>
          <w:sz w:val="24"/>
          <w:szCs w:val="24"/>
        </w:rPr>
        <w:t>Key</w:t>
      </w:r>
      <w:proofErr w:type="spellEnd"/>
      <w:r w:rsidR="00C07847" w:rsidRPr="00C23358">
        <w:rPr>
          <w:rFonts w:ascii="Times New Roman" w:eastAsia="Arial" w:hAnsi="Times New Roman" w:cs="Times New Roman"/>
          <w:sz w:val="24"/>
          <w:szCs w:val="24"/>
        </w:rPr>
        <w:t xml:space="preserve"> dataset attributes:</w:t>
      </w:r>
    </w:p>
    <w:p w14:paraId="107DAD9B" w14:textId="5BD82EE6" w:rsidR="00C07847" w:rsidRPr="00C23358" w:rsidRDefault="00C07847" w:rsidP="00C07847">
      <w:pPr>
        <w:rPr>
          <w:rFonts w:ascii="Times New Roman" w:eastAsia="Arial" w:hAnsi="Times New Roman" w:cs="Times New Roman"/>
          <w:b/>
          <w:bCs/>
        </w:rPr>
      </w:pPr>
      <w:r w:rsidRPr="00C23358">
        <w:rPr>
          <w:rFonts w:ascii="Times New Roman" w:eastAsia="Arial" w:hAnsi="Times New Roman" w:cs="Times New Roman"/>
        </w:rPr>
        <w:t xml:space="preserve">- </w:t>
      </w:r>
      <w:r w:rsidRPr="00C23358">
        <w:rPr>
          <w:rFonts w:ascii="Times New Roman" w:eastAsia="Arial" w:hAnsi="Times New Roman" w:cs="Times New Roman"/>
          <w:color w:val="2F5496" w:themeColor="accent1" w:themeShade="BF"/>
        </w:rPr>
        <w:t>Number of records</w:t>
      </w:r>
      <w:r w:rsidRPr="00C23358">
        <w:rPr>
          <w:rFonts w:ascii="Times New Roman" w:eastAsia="Arial" w:hAnsi="Times New Roman" w:cs="Times New Roman"/>
        </w:rPr>
        <w:t xml:space="preserve">: </w:t>
      </w:r>
      <w:r w:rsidRPr="00C23358">
        <w:rPr>
          <w:rFonts w:ascii="Times New Roman" w:eastAsia="Arial" w:hAnsi="Times New Roman" w:cs="Times New Roman"/>
          <w:b/>
          <w:bCs/>
        </w:rPr>
        <w:t>500</w:t>
      </w:r>
    </w:p>
    <w:p w14:paraId="16E212E2" w14:textId="0028407D" w:rsidR="00156535" w:rsidRPr="00C23358" w:rsidRDefault="00156535" w:rsidP="00C07847">
      <w:pPr>
        <w:rPr>
          <w:rFonts w:ascii="Times New Roman" w:eastAsia="Arial" w:hAnsi="Times New Roman" w:cs="Times New Roman"/>
        </w:rPr>
      </w:pPr>
      <w:r w:rsidRPr="00C23358">
        <w:rPr>
          <w:rFonts w:ascii="Times New Roman" w:eastAsia="Arial" w:hAnsi="Times New Roman" w:cs="Times New Roman"/>
        </w:rPr>
        <w:t xml:space="preserve">- </w:t>
      </w:r>
      <w:r w:rsidRPr="00C23358">
        <w:rPr>
          <w:rFonts w:ascii="Times New Roman" w:eastAsia="Arial" w:hAnsi="Times New Roman" w:cs="Times New Roman"/>
          <w:color w:val="2F5496" w:themeColor="accent1" w:themeShade="BF"/>
        </w:rPr>
        <w:t>Key variables</w:t>
      </w:r>
      <w:r w:rsidRPr="00C23358">
        <w:rPr>
          <w:rFonts w:ascii="Times New Roman" w:eastAsia="Arial" w:hAnsi="Times New Roman" w:cs="Times New Roman"/>
        </w:rPr>
        <w:t>:</w:t>
      </w:r>
    </w:p>
    <w:p w14:paraId="42558C08" w14:textId="0CC6B623" w:rsidR="00156535" w:rsidRPr="00C23358" w:rsidRDefault="00E41B3C" w:rsidP="00E41B3C">
      <w:pPr>
        <w:pStyle w:val="NormalWeb"/>
        <w:ind w:left="360"/>
      </w:pPr>
      <w:r>
        <w:rPr>
          <w:rStyle w:val="Strong"/>
        </w:rPr>
        <w:t>1.</w:t>
      </w:r>
      <w:r w:rsidR="00156535" w:rsidRPr="00C23358">
        <w:rPr>
          <w:rStyle w:val="Strong"/>
        </w:rPr>
        <w:t>Customer_ID</w:t>
      </w:r>
      <w:r w:rsidR="00156535" w:rsidRPr="00C23358">
        <w:t xml:space="preserve"> – Unique identifier for each customer </w:t>
      </w:r>
      <w:r w:rsidR="00156535" w:rsidRPr="00C23358">
        <w:rPr>
          <w:rStyle w:val="Emphasis"/>
          <w:rFonts w:eastAsiaTheme="majorEastAsia"/>
        </w:rPr>
        <w:t>(Categorical)</w:t>
      </w:r>
    </w:p>
    <w:p w14:paraId="36CC3679" w14:textId="697A6018" w:rsidR="00156535" w:rsidRPr="00C23358" w:rsidRDefault="00E41B3C" w:rsidP="00E41B3C">
      <w:pPr>
        <w:pStyle w:val="NormalWeb"/>
        <w:ind w:left="360"/>
      </w:pPr>
      <w:r>
        <w:rPr>
          <w:rStyle w:val="Strong"/>
        </w:rPr>
        <w:t>2.</w:t>
      </w:r>
      <w:r w:rsidR="00156535" w:rsidRPr="00C23358">
        <w:rPr>
          <w:rStyle w:val="Strong"/>
        </w:rPr>
        <w:t>Income</w:t>
      </w:r>
      <w:r w:rsidR="00156535" w:rsidRPr="00C23358">
        <w:t xml:space="preserve"> – Annual income in USD </w:t>
      </w:r>
      <w:r w:rsidR="00156535" w:rsidRPr="00C23358">
        <w:rPr>
          <w:rStyle w:val="Emphasis"/>
          <w:rFonts w:eastAsiaTheme="majorEastAsia"/>
        </w:rPr>
        <w:t>(Numerical, may contain missing values)</w:t>
      </w:r>
    </w:p>
    <w:p w14:paraId="535293A7" w14:textId="30720AC5" w:rsidR="00156535" w:rsidRPr="00C23358" w:rsidRDefault="00E41B3C" w:rsidP="00E41B3C">
      <w:pPr>
        <w:pStyle w:val="NormalWeb"/>
        <w:ind w:left="360"/>
      </w:pPr>
      <w:r>
        <w:rPr>
          <w:rStyle w:val="Strong"/>
        </w:rPr>
        <w:t>3.</w:t>
      </w:r>
      <w:r w:rsidR="00156535" w:rsidRPr="00C23358">
        <w:rPr>
          <w:rStyle w:val="Strong"/>
        </w:rPr>
        <w:t>Credit_Score</w:t>
      </w:r>
      <w:r w:rsidR="00156535" w:rsidRPr="00C23358">
        <w:t xml:space="preserve"> – Credit score (typically 300–850) </w:t>
      </w:r>
      <w:r w:rsidR="00156535" w:rsidRPr="00C23358">
        <w:rPr>
          <w:rStyle w:val="Emphasis"/>
          <w:rFonts w:eastAsiaTheme="majorEastAsia"/>
        </w:rPr>
        <w:t>(Numerical)</w:t>
      </w:r>
    </w:p>
    <w:p w14:paraId="21F74363" w14:textId="7344D2EF" w:rsidR="00156535" w:rsidRPr="00C23358" w:rsidRDefault="00E41B3C" w:rsidP="00E41B3C">
      <w:pPr>
        <w:pStyle w:val="NormalWeb"/>
        <w:ind w:left="360"/>
      </w:pPr>
      <w:r>
        <w:rPr>
          <w:rStyle w:val="Strong"/>
        </w:rPr>
        <w:t>4.</w:t>
      </w:r>
      <w:r w:rsidR="00156535" w:rsidRPr="00C23358">
        <w:rPr>
          <w:rStyle w:val="Strong"/>
        </w:rPr>
        <w:t>Credit_Utilization</w:t>
      </w:r>
      <w:r w:rsidR="00156535" w:rsidRPr="00C23358">
        <w:t xml:space="preserve"> – Percentage of credit in use </w:t>
      </w:r>
      <w:r w:rsidR="00156535" w:rsidRPr="00C23358">
        <w:rPr>
          <w:rStyle w:val="Emphasis"/>
          <w:rFonts w:eastAsiaTheme="majorEastAsia"/>
        </w:rPr>
        <w:t>(Numerical, 0–100%)</w:t>
      </w:r>
    </w:p>
    <w:p w14:paraId="268652CE" w14:textId="77777777" w:rsidR="00E41B3C" w:rsidRDefault="00E41B3C" w:rsidP="00E41B3C">
      <w:pPr>
        <w:pStyle w:val="NormalWeb"/>
        <w:ind w:left="360"/>
      </w:pPr>
      <w:r>
        <w:rPr>
          <w:rStyle w:val="Strong"/>
        </w:rPr>
        <w:t>5.</w:t>
      </w:r>
      <w:r w:rsidR="00156535" w:rsidRPr="00C23358">
        <w:rPr>
          <w:rStyle w:val="Strong"/>
        </w:rPr>
        <w:t>Missed_Payments</w:t>
      </w:r>
      <w:r w:rsidR="00156535" w:rsidRPr="00C23358">
        <w:t xml:space="preserve"> – Missed payments in last 12 months </w:t>
      </w:r>
      <w:r w:rsidR="00156535" w:rsidRPr="00C23358">
        <w:rPr>
          <w:rStyle w:val="Emphasis"/>
          <w:rFonts w:eastAsiaTheme="majorEastAsia"/>
        </w:rPr>
        <w:t>(Numerical)</w:t>
      </w:r>
    </w:p>
    <w:p w14:paraId="4DACB889" w14:textId="29C877C5" w:rsidR="00156535" w:rsidRPr="00C23358" w:rsidRDefault="00E41B3C" w:rsidP="00E41B3C">
      <w:pPr>
        <w:pStyle w:val="NormalWeb"/>
        <w:ind w:left="360"/>
      </w:pPr>
      <w:r>
        <w:rPr>
          <w:rStyle w:val="Strong"/>
        </w:rPr>
        <w:t>6.</w:t>
      </w:r>
      <w:r w:rsidR="00156535" w:rsidRPr="00C23358">
        <w:rPr>
          <w:rStyle w:val="Strong"/>
        </w:rPr>
        <w:t>Debt_to_Income_Ratio</w:t>
      </w:r>
      <w:r w:rsidR="00156535" w:rsidRPr="00C23358">
        <w:t xml:space="preserve"> – Debt as % of income </w:t>
      </w:r>
      <w:r w:rsidR="00156535" w:rsidRPr="00C23358">
        <w:rPr>
          <w:rStyle w:val="Emphasis"/>
          <w:rFonts w:eastAsiaTheme="majorEastAsia"/>
        </w:rPr>
        <w:t>(Numerical, 0–100%)</w:t>
      </w:r>
      <w:r>
        <w:rPr>
          <w:rStyle w:val="Emphasis"/>
          <w:rFonts w:eastAsiaTheme="majorEastAsia"/>
        </w:rPr>
        <w:t xml:space="preserve"> Etc.</w:t>
      </w:r>
    </w:p>
    <w:p w14:paraId="603B0F66" w14:textId="5DC892EB" w:rsidR="00056924" w:rsidRPr="00C23358" w:rsidRDefault="00056924" w:rsidP="00E41B3C">
      <w:pPr>
        <w:pStyle w:val="NormalWeb"/>
        <w:rPr>
          <w:rStyle w:val="Emphasis"/>
          <w:i w:val="0"/>
          <w:iCs w:val="0"/>
        </w:rPr>
      </w:pPr>
    </w:p>
    <w:p w14:paraId="3F7526A6" w14:textId="77777777" w:rsidR="00E41B3C" w:rsidRDefault="00156535" w:rsidP="00E41B3C">
      <w:pPr>
        <w:pStyle w:val="NormalWeb"/>
        <w:rPr>
          <w:rFonts w:eastAsia="Arial"/>
        </w:rPr>
      </w:pPr>
      <w:r w:rsidRPr="00C23358">
        <w:rPr>
          <w:rFonts w:eastAsia="Arial"/>
          <w:color w:val="2F5496" w:themeColor="accent1" w:themeShade="BF"/>
        </w:rPr>
        <w:t>- Data types</w:t>
      </w:r>
      <w:r w:rsidR="00E41B3C">
        <w:rPr>
          <w:rFonts w:eastAsia="Arial"/>
        </w:rPr>
        <w:t>:</w:t>
      </w:r>
    </w:p>
    <w:p w14:paraId="1AD8835F" w14:textId="77777777" w:rsidR="00E41B3C" w:rsidRDefault="00E41B3C" w:rsidP="00E41B3C">
      <w:pPr>
        <w:pStyle w:val="NormalWeb"/>
        <w:rPr>
          <w:rStyle w:val="Strong"/>
          <w:b w:val="0"/>
          <w:bCs w:val="0"/>
        </w:rPr>
      </w:pPr>
      <w:r>
        <w:rPr>
          <w:rFonts w:ascii="Segoe UI Emoji" w:hAnsi="Segoe UI Emoji" w:cs="Segoe UI Emoji"/>
        </w:rPr>
        <w:t>-</w:t>
      </w:r>
      <w:r w:rsidRPr="00C23358">
        <w:rPr>
          <w:rStyle w:val="Strong"/>
          <w:b w:val="0"/>
          <w:bCs w:val="0"/>
        </w:rPr>
        <w:t>Numerical Variables</w:t>
      </w:r>
    </w:p>
    <w:p w14:paraId="1E7E9A53" w14:textId="77777777" w:rsidR="00E41B3C" w:rsidRDefault="00E41B3C" w:rsidP="00E41B3C">
      <w:pPr>
        <w:pStyle w:val="NormalWeb"/>
        <w:rPr>
          <w:rStyle w:val="Strong"/>
          <w:b w:val="0"/>
          <w:bCs w:val="0"/>
        </w:rPr>
      </w:pPr>
      <w:r>
        <w:rPr>
          <w:rFonts w:ascii="Segoe UI Emoji" w:hAnsi="Segoe UI Emoji" w:cs="Segoe UI Emoji"/>
        </w:rPr>
        <w:lastRenderedPageBreak/>
        <w:t>-</w:t>
      </w:r>
      <w:r w:rsidRPr="00C23358">
        <w:rPr>
          <w:rStyle w:val="Strong"/>
          <w:b w:val="0"/>
          <w:bCs w:val="0"/>
        </w:rPr>
        <w:t>Categorical Variables</w:t>
      </w:r>
    </w:p>
    <w:p w14:paraId="2B4FB3C7" w14:textId="7F348FD3" w:rsidR="00E41B3C" w:rsidRPr="00E41B3C" w:rsidRDefault="00E41B3C" w:rsidP="00E41B3C">
      <w:pPr>
        <w:pStyle w:val="NormalWeb"/>
      </w:pPr>
      <w:r>
        <w:rPr>
          <w:rFonts w:ascii="Segoe UI Emoji" w:hAnsi="Segoe UI Emoji" w:cs="Segoe UI Emoji"/>
        </w:rPr>
        <w:t>-</w:t>
      </w:r>
      <w:r w:rsidRPr="00C23358">
        <w:t xml:space="preserve"> </w:t>
      </w:r>
      <w:r w:rsidRPr="00C23358">
        <w:rPr>
          <w:rStyle w:val="Strong"/>
          <w:b w:val="0"/>
          <w:bCs w:val="0"/>
        </w:rPr>
        <w:t>Binary Variable</w:t>
      </w:r>
    </w:p>
    <w:p w14:paraId="046C3790" w14:textId="77777777" w:rsidR="00C07847" w:rsidRDefault="00C07847" w:rsidP="00C07847">
      <w:pPr>
        <w:pStyle w:val="Heading1"/>
        <w:rPr>
          <w:rFonts w:ascii="Arial" w:eastAsia="Arial" w:hAnsi="Arial" w:cs="Arial"/>
          <w:color w:val="auto"/>
        </w:rPr>
      </w:pPr>
      <w:r>
        <w:rPr>
          <w:rFonts w:ascii="Arial" w:eastAsia="Arial" w:hAnsi="Arial" w:cs="Arial"/>
          <w:color w:val="auto"/>
        </w:rPr>
        <w:t>3. Missing Data Analysis</w:t>
      </w:r>
    </w:p>
    <w:p w14:paraId="4B39DBD3" w14:textId="1A14DE6B" w:rsidR="00056924" w:rsidRPr="00984CC5" w:rsidRDefault="00056924" w:rsidP="00C07847">
      <w:p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:sz w:val="24"/>
          <w:szCs w:val="24"/>
          <w:lang w:eastAsia="en-IN"/>
          <w14:ligatures w14:val="none"/>
        </w:rPr>
      </w:pPr>
      <w:r w:rsidRPr="00984CC5">
        <w:rPr>
          <w:rFonts w:ascii="Aptos Display" w:eastAsia="Times New Roman" w:hAnsi="Aptos Display" w:cs="Times New Roman"/>
          <w:b/>
          <w:bCs/>
          <w:kern w:val="0"/>
          <w:sz w:val="24"/>
          <w:szCs w:val="24"/>
          <w:lang w:eastAsia="en-IN"/>
          <w14:ligatures w14:val="none"/>
        </w:rPr>
        <w:t>Here is the summary of missing data i</w:t>
      </w:r>
      <w:r w:rsidR="00984CC5" w:rsidRPr="00984CC5">
        <w:rPr>
          <w:rFonts w:ascii="Aptos Display" w:eastAsia="Times New Roman" w:hAnsi="Aptos Display" w:cs="Times New Roman"/>
          <w:b/>
          <w:bCs/>
          <w:kern w:val="0"/>
          <w:sz w:val="24"/>
          <w:szCs w:val="24"/>
          <w:lang w:eastAsia="en-IN"/>
          <w14:ligatures w14:val="none"/>
        </w:rPr>
        <w:t>n</w:t>
      </w:r>
      <w:r w:rsidRPr="00984CC5">
        <w:rPr>
          <w:rFonts w:ascii="Aptos Display" w:eastAsia="Times New Roman" w:hAnsi="Aptos Display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dataset</w:t>
      </w:r>
      <w:r w:rsidRPr="00984CC5">
        <w:rPr>
          <w:rFonts w:ascii="Aptos Display" w:eastAsia="Times New Roman" w:hAnsi="Aptos Display" w:cs="Times New Roman"/>
          <w:kern w:val="0"/>
          <w:sz w:val="24"/>
          <w:szCs w:val="24"/>
          <w:lang w:eastAsia="en-IN"/>
          <w14:ligatures w14:val="none"/>
        </w:rPr>
        <w:t>:</w:t>
      </w:r>
    </w:p>
    <w:tbl>
      <w:tblPr>
        <w:tblW w:w="659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2208"/>
        <w:gridCol w:w="2270"/>
      </w:tblGrid>
      <w:tr w:rsidR="00056924" w:rsidRPr="00056924" w14:paraId="56C3E7C5" w14:textId="77777777" w:rsidTr="00056924">
        <w:trPr>
          <w:trHeight w:val="39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B30FE3" w14:textId="77777777" w:rsidR="00056924" w:rsidRPr="00984CC5" w:rsidRDefault="00056924" w:rsidP="00180DCD">
            <w:pPr>
              <w:spacing w:after="0" w:line="240" w:lineRule="auto"/>
              <w:ind w:left="360"/>
              <w:rPr>
                <w:rFonts w:ascii="Aptos Display" w:eastAsia="Times New Roman" w:hAnsi="Aptos Display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4CC5">
              <w:rPr>
                <w:rFonts w:ascii="Aptos Display" w:eastAsia="Times New Roman" w:hAnsi="Aptos Display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41752FF6" w14:textId="77777777" w:rsidR="00056924" w:rsidRPr="00984CC5" w:rsidRDefault="00056924" w:rsidP="00180DCD">
            <w:pPr>
              <w:spacing w:after="0" w:line="240" w:lineRule="auto"/>
              <w:ind w:left="360"/>
              <w:rPr>
                <w:rFonts w:ascii="Aptos Display" w:eastAsia="Times New Roman" w:hAnsi="Aptos Display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4CC5">
              <w:rPr>
                <w:rFonts w:ascii="Aptos Display" w:eastAsia="Times New Roman" w:hAnsi="Aptos Display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Missing Values</w:t>
            </w:r>
          </w:p>
        </w:tc>
        <w:tc>
          <w:tcPr>
            <w:tcW w:w="0" w:type="auto"/>
            <w:vAlign w:val="center"/>
            <w:hideMark/>
          </w:tcPr>
          <w:p w14:paraId="47BDC88F" w14:textId="77777777" w:rsidR="00056924" w:rsidRPr="00984CC5" w:rsidRDefault="00056924" w:rsidP="00180DCD">
            <w:pPr>
              <w:spacing w:after="0" w:line="240" w:lineRule="auto"/>
              <w:ind w:left="360"/>
              <w:rPr>
                <w:rFonts w:ascii="Aptos Display" w:eastAsia="Times New Roman" w:hAnsi="Aptos Display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4CC5">
              <w:rPr>
                <w:rFonts w:ascii="Aptos Display" w:eastAsia="Times New Roman" w:hAnsi="Aptos Display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Percentage (%)</w:t>
            </w:r>
          </w:p>
        </w:tc>
      </w:tr>
      <w:tr w:rsidR="00056924" w:rsidRPr="00056924" w14:paraId="54CB5421" w14:textId="77777777" w:rsidTr="00056924">
        <w:trPr>
          <w:trHeight w:val="379"/>
          <w:tblCellSpacing w:w="15" w:type="dxa"/>
        </w:trPr>
        <w:tc>
          <w:tcPr>
            <w:tcW w:w="0" w:type="auto"/>
            <w:vAlign w:val="center"/>
            <w:hideMark/>
          </w:tcPr>
          <w:p w14:paraId="349F57E5" w14:textId="77777777" w:rsidR="00056924" w:rsidRPr="00984CC5" w:rsidRDefault="00056924" w:rsidP="00180DCD">
            <w:pPr>
              <w:spacing w:after="0" w:line="240" w:lineRule="auto"/>
              <w:ind w:left="360"/>
              <w:rPr>
                <w:rFonts w:ascii="Aptos Display" w:eastAsia="Times New Roman" w:hAnsi="Aptos Display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984CC5">
              <w:rPr>
                <w:rFonts w:ascii="Aptos Display" w:eastAsia="Times New Roman" w:hAnsi="Aptos Display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Loan_Balance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FBB22C" w14:textId="77777777" w:rsidR="00056924" w:rsidRPr="00984CC5" w:rsidRDefault="00056924" w:rsidP="00180DCD">
            <w:pPr>
              <w:spacing w:after="0" w:line="240" w:lineRule="auto"/>
              <w:ind w:left="360"/>
              <w:rPr>
                <w:rFonts w:ascii="Aptos Display" w:eastAsia="Times New Roman" w:hAnsi="Aptos Display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4CC5">
              <w:rPr>
                <w:rFonts w:ascii="Aptos Display" w:eastAsia="Times New Roman" w:hAnsi="Aptos Display" w:cs="Times New Roman"/>
                <w:kern w:val="0"/>
                <w:sz w:val="24"/>
                <w:szCs w:val="24"/>
                <w:lang w:eastAsia="en-IN"/>
                <w14:ligatures w14:val="none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55EF34D9" w14:textId="77777777" w:rsidR="00056924" w:rsidRPr="00984CC5" w:rsidRDefault="00056924" w:rsidP="00180DCD">
            <w:pPr>
              <w:spacing w:after="0" w:line="240" w:lineRule="auto"/>
              <w:ind w:left="360"/>
              <w:rPr>
                <w:rFonts w:ascii="Aptos Display" w:eastAsia="Times New Roman" w:hAnsi="Aptos Display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4CC5">
              <w:rPr>
                <w:rFonts w:ascii="Aptos Display" w:eastAsia="Times New Roman" w:hAnsi="Aptos Display" w:cs="Times New Roman"/>
                <w:kern w:val="0"/>
                <w:sz w:val="24"/>
                <w:szCs w:val="24"/>
                <w:lang w:eastAsia="en-IN"/>
                <w14:ligatures w14:val="none"/>
              </w:rPr>
              <w:t>5.8%</w:t>
            </w:r>
          </w:p>
        </w:tc>
      </w:tr>
      <w:tr w:rsidR="00056924" w:rsidRPr="00056924" w14:paraId="75FCF62B" w14:textId="77777777" w:rsidTr="00056924">
        <w:trPr>
          <w:trHeight w:val="379"/>
          <w:tblCellSpacing w:w="15" w:type="dxa"/>
        </w:trPr>
        <w:tc>
          <w:tcPr>
            <w:tcW w:w="0" w:type="auto"/>
            <w:vAlign w:val="center"/>
            <w:hideMark/>
          </w:tcPr>
          <w:p w14:paraId="17675407" w14:textId="77777777" w:rsidR="00056924" w:rsidRPr="00984CC5" w:rsidRDefault="00056924" w:rsidP="00180DCD">
            <w:pPr>
              <w:spacing w:after="0" w:line="240" w:lineRule="auto"/>
              <w:ind w:left="360"/>
              <w:rPr>
                <w:rFonts w:ascii="Aptos Display" w:eastAsia="Times New Roman" w:hAnsi="Aptos Display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984CC5">
              <w:rPr>
                <w:rFonts w:ascii="Aptos Display" w:eastAsia="Times New Roman" w:hAnsi="Aptos Display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Credit_Score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0F4271" w14:textId="77777777" w:rsidR="00056924" w:rsidRPr="00984CC5" w:rsidRDefault="00056924" w:rsidP="00180DCD">
            <w:pPr>
              <w:spacing w:after="0" w:line="240" w:lineRule="auto"/>
              <w:ind w:left="360"/>
              <w:rPr>
                <w:rFonts w:ascii="Aptos Display" w:eastAsia="Times New Roman" w:hAnsi="Aptos Display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4CC5">
              <w:rPr>
                <w:rFonts w:ascii="Aptos Display" w:eastAsia="Times New Roman" w:hAnsi="Aptos Display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E74E834" w14:textId="77777777" w:rsidR="00056924" w:rsidRPr="00984CC5" w:rsidRDefault="00056924" w:rsidP="00180DCD">
            <w:pPr>
              <w:spacing w:after="0" w:line="240" w:lineRule="auto"/>
              <w:ind w:left="360"/>
              <w:rPr>
                <w:rFonts w:ascii="Aptos Display" w:eastAsia="Times New Roman" w:hAnsi="Aptos Display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4CC5">
              <w:rPr>
                <w:rFonts w:ascii="Aptos Display" w:eastAsia="Times New Roman" w:hAnsi="Aptos Display" w:cs="Times New Roman"/>
                <w:kern w:val="0"/>
                <w:sz w:val="24"/>
                <w:szCs w:val="24"/>
                <w:lang w:eastAsia="en-IN"/>
                <w14:ligatures w14:val="none"/>
              </w:rPr>
              <w:t>0.4%</w:t>
            </w:r>
          </w:p>
        </w:tc>
      </w:tr>
      <w:tr w:rsidR="00056924" w:rsidRPr="00056924" w14:paraId="771AD0DB" w14:textId="77777777" w:rsidTr="00056924">
        <w:trPr>
          <w:trHeight w:val="396"/>
          <w:tblCellSpacing w:w="15" w:type="dxa"/>
        </w:trPr>
        <w:tc>
          <w:tcPr>
            <w:tcW w:w="0" w:type="auto"/>
            <w:vAlign w:val="center"/>
            <w:hideMark/>
          </w:tcPr>
          <w:p w14:paraId="047CC350" w14:textId="77777777" w:rsidR="00056924" w:rsidRPr="00984CC5" w:rsidRDefault="00056924" w:rsidP="00180DCD">
            <w:pPr>
              <w:spacing w:after="0" w:line="240" w:lineRule="auto"/>
              <w:ind w:left="360"/>
              <w:rPr>
                <w:rFonts w:ascii="Aptos Display" w:eastAsia="Times New Roman" w:hAnsi="Aptos Display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4CC5">
              <w:rPr>
                <w:rFonts w:ascii="Aptos Display" w:eastAsia="Times New Roman" w:hAnsi="Aptos Display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Income</w:t>
            </w:r>
          </w:p>
        </w:tc>
        <w:tc>
          <w:tcPr>
            <w:tcW w:w="0" w:type="auto"/>
            <w:vAlign w:val="center"/>
            <w:hideMark/>
          </w:tcPr>
          <w:p w14:paraId="415D98EC" w14:textId="77777777" w:rsidR="00056924" w:rsidRPr="00984CC5" w:rsidRDefault="00056924" w:rsidP="00180DCD">
            <w:pPr>
              <w:spacing w:after="0" w:line="240" w:lineRule="auto"/>
              <w:ind w:left="360"/>
              <w:rPr>
                <w:rFonts w:ascii="Aptos Display" w:eastAsia="Times New Roman" w:hAnsi="Aptos Display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4CC5">
              <w:rPr>
                <w:rFonts w:ascii="Aptos Display" w:eastAsia="Times New Roman" w:hAnsi="Aptos Display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EC06CCD" w14:textId="77777777" w:rsidR="00056924" w:rsidRPr="00984CC5" w:rsidRDefault="00056924" w:rsidP="00180DCD">
            <w:pPr>
              <w:spacing w:after="0" w:line="240" w:lineRule="auto"/>
              <w:ind w:left="360"/>
              <w:rPr>
                <w:rFonts w:ascii="Aptos Display" w:eastAsia="Times New Roman" w:hAnsi="Aptos Display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4CC5">
              <w:rPr>
                <w:rFonts w:ascii="Aptos Display" w:eastAsia="Times New Roman" w:hAnsi="Aptos Display" w:cs="Times New Roman"/>
                <w:kern w:val="0"/>
                <w:sz w:val="24"/>
                <w:szCs w:val="24"/>
                <w:lang w:eastAsia="en-IN"/>
                <w14:ligatures w14:val="none"/>
              </w:rPr>
              <w:t>0.2%</w:t>
            </w:r>
          </w:p>
        </w:tc>
      </w:tr>
    </w:tbl>
    <w:p w14:paraId="78A497E2" w14:textId="5B9C23CB" w:rsidR="00056924" w:rsidRDefault="00056924" w:rsidP="00180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pPr w:leftFromText="180" w:rightFromText="180" w:vertAnchor="text" w:horzAnchor="margin" w:tblpY="21"/>
        <w:tblW w:w="665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  <w:gridCol w:w="3826"/>
      </w:tblGrid>
      <w:tr w:rsidR="00984CC5" w:rsidRPr="00984CC5" w14:paraId="353EF82C" w14:textId="77777777" w:rsidTr="00984CC5">
        <w:trPr>
          <w:trHeight w:val="39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FD480C" w14:textId="77777777" w:rsidR="00984CC5" w:rsidRPr="00984CC5" w:rsidRDefault="00984CC5" w:rsidP="00180D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4CC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2FC1B4B9" w14:textId="77777777" w:rsidR="00984CC5" w:rsidRPr="00984CC5" w:rsidRDefault="00984CC5" w:rsidP="00180D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4CC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Treatment Applied</w:t>
            </w:r>
          </w:p>
        </w:tc>
      </w:tr>
      <w:tr w:rsidR="00984CC5" w:rsidRPr="00984CC5" w14:paraId="71C621E0" w14:textId="77777777" w:rsidTr="00984CC5">
        <w:trPr>
          <w:trHeight w:val="399"/>
          <w:tblCellSpacing w:w="15" w:type="dxa"/>
        </w:trPr>
        <w:tc>
          <w:tcPr>
            <w:tcW w:w="0" w:type="auto"/>
            <w:vAlign w:val="center"/>
            <w:hideMark/>
          </w:tcPr>
          <w:p w14:paraId="4BC37717" w14:textId="77777777" w:rsidR="00984CC5" w:rsidRPr="00984CC5" w:rsidRDefault="00984CC5" w:rsidP="00180D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984C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Loan_Balance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BC95A8" w14:textId="77777777" w:rsidR="00984CC5" w:rsidRPr="00984CC5" w:rsidRDefault="00984CC5" w:rsidP="00180D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4C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Filled with </w:t>
            </w:r>
            <w:r w:rsidRPr="00984CC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median</w:t>
            </w:r>
          </w:p>
        </w:tc>
      </w:tr>
      <w:tr w:rsidR="00984CC5" w:rsidRPr="00984CC5" w14:paraId="272BEA7A" w14:textId="77777777" w:rsidTr="00984CC5">
        <w:trPr>
          <w:trHeight w:val="399"/>
          <w:tblCellSpacing w:w="15" w:type="dxa"/>
        </w:trPr>
        <w:tc>
          <w:tcPr>
            <w:tcW w:w="0" w:type="auto"/>
            <w:vAlign w:val="center"/>
            <w:hideMark/>
          </w:tcPr>
          <w:p w14:paraId="590E7207" w14:textId="77777777" w:rsidR="00984CC5" w:rsidRPr="00984CC5" w:rsidRDefault="00984CC5" w:rsidP="00180D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984C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Credit_Score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3966DD" w14:textId="77777777" w:rsidR="00984CC5" w:rsidRPr="00984CC5" w:rsidRDefault="00984CC5" w:rsidP="00180D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4C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Filled with </w:t>
            </w:r>
            <w:r w:rsidRPr="00984CC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mean</w:t>
            </w:r>
          </w:p>
        </w:tc>
      </w:tr>
      <w:tr w:rsidR="00984CC5" w:rsidRPr="00984CC5" w14:paraId="4A32BF67" w14:textId="77777777" w:rsidTr="00984CC5">
        <w:trPr>
          <w:trHeight w:val="399"/>
          <w:tblCellSpacing w:w="15" w:type="dxa"/>
        </w:trPr>
        <w:tc>
          <w:tcPr>
            <w:tcW w:w="0" w:type="auto"/>
            <w:vAlign w:val="center"/>
            <w:hideMark/>
          </w:tcPr>
          <w:p w14:paraId="5ACF1B04" w14:textId="77777777" w:rsidR="00984CC5" w:rsidRPr="00984CC5" w:rsidRDefault="00984CC5" w:rsidP="00180D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4C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Income</w:t>
            </w:r>
          </w:p>
        </w:tc>
        <w:tc>
          <w:tcPr>
            <w:tcW w:w="0" w:type="auto"/>
            <w:vAlign w:val="center"/>
            <w:hideMark/>
          </w:tcPr>
          <w:p w14:paraId="564C5A58" w14:textId="77777777" w:rsidR="00984CC5" w:rsidRPr="00984CC5" w:rsidRDefault="00984CC5" w:rsidP="00180D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4C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Filled with </w:t>
            </w:r>
            <w:r w:rsidRPr="00984CC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median</w:t>
            </w:r>
          </w:p>
        </w:tc>
      </w:tr>
    </w:tbl>
    <w:p w14:paraId="3F61237C" w14:textId="77777777" w:rsidR="00984CC5" w:rsidRPr="00056924" w:rsidRDefault="00984CC5" w:rsidP="00180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E94FD66" w14:textId="77777777" w:rsidR="00056924" w:rsidRDefault="00056924" w:rsidP="00056924">
      <w:pPr>
        <w:rPr>
          <w:b/>
          <w:bCs/>
          <w:sz w:val="24"/>
          <w:szCs w:val="24"/>
          <w:lang w:val="en-US"/>
        </w:rPr>
      </w:pPr>
    </w:p>
    <w:p w14:paraId="1064341D" w14:textId="77777777" w:rsidR="00B367E1" w:rsidRDefault="00B367E1" w:rsidP="00056924">
      <w:pPr>
        <w:rPr>
          <w:b/>
          <w:bCs/>
          <w:sz w:val="24"/>
          <w:szCs w:val="24"/>
          <w:lang w:val="en-US"/>
        </w:rPr>
      </w:pPr>
    </w:p>
    <w:p w14:paraId="1CD8379C" w14:textId="77777777" w:rsidR="00B367E1" w:rsidRDefault="00B367E1" w:rsidP="00056924">
      <w:pPr>
        <w:rPr>
          <w:b/>
          <w:bCs/>
          <w:sz w:val="24"/>
          <w:szCs w:val="24"/>
          <w:lang w:val="en-US"/>
        </w:rPr>
      </w:pPr>
    </w:p>
    <w:p w14:paraId="04211BB0" w14:textId="77777777" w:rsidR="00B367E1" w:rsidRDefault="00B367E1" w:rsidP="00056924">
      <w:pPr>
        <w:rPr>
          <w:b/>
          <w:bCs/>
          <w:sz w:val="24"/>
          <w:szCs w:val="24"/>
          <w:lang w:val="en-US"/>
        </w:rPr>
      </w:pPr>
    </w:p>
    <w:p w14:paraId="79959BC4" w14:textId="77777777" w:rsidR="00B367E1" w:rsidRDefault="00B367E1" w:rsidP="00B367E1">
      <w:pPr>
        <w:pStyle w:val="Heading1"/>
        <w:rPr>
          <w:rFonts w:ascii="Arial" w:eastAsia="Arial" w:hAnsi="Arial" w:cs="Arial"/>
          <w:color w:val="auto"/>
        </w:rPr>
      </w:pPr>
      <w:r>
        <w:rPr>
          <w:rFonts w:ascii="Arial" w:eastAsia="Arial" w:hAnsi="Arial" w:cs="Arial"/>
          <w:color w:val="auto"/>
        </w:rPr>
        <w:t>4. Key Findings and Risk Indicators</w:t>
      </w:r>
    </w:p>
    <w:p w14:paraId="1AF91CB6" w14:textId="1E1A41AC" w:rsidR="00B367E1" w:rsidRDefault="00B367E1" w:rsidP="00B367E1"/>
    <w:p w14:paraId="5B8510A3" w14:textId="77777777" w:rsidR="00E41B3C" w:rsidRDefault="00E41B3C" w:rsidP="00E41B3C">
      <w:pPr>
        <w:pStyle w:val="NormalWeb"/>
      </w:pPr>
      <w:r>
        <w:t xml:space="preserve">Sure! Here's a </w:t>
      </w:r>
      <w:r>
        <w:rPr>
          <w:rStyle w:val="Strong"/>
        </w:rPr>
        <w:t>short and clear</w:t>
      </w:r>
      <w:r>
        <w:t xml:space="preserve"> version of your early indicators of delinquency risk:</w:t>
      </w:r>
    </w:p>
    <w:p w14:paraId="1ADC1A47" w14:textId="77777777" w:rsidR="00E41B3C" w:rsidRDefault="00E41B3C" w:rsidP="00E41B3C">
      <w:r>
        <w:pict w14:anchorId="775F92BF">
          <v:rect id="_x0000_i1030" style="width:0;height:1.5pt" o:hralign="center" o:hrstd="t" o:hr="t" fillcolor="#a0a0a0" stroked="f"/>
        </w:pict>
      </w:r>
    </w:p>
    <w:p w14:paraId="08E8E033" w14:textId="7AA6C80B" w:rsidR="00E41B3C" w:rsidRDefault="00E41B3C" w:rsidP="00E41B3C">
      <w:pPr>
        <w:pStyle w:val="Heading3"/>
      </w:pPr>
      <w:r>
        <w:rPr>
          <w:rFonts w:ascii="Segoe UI Emoji" w:hAnsi="Segoe UI Emoji" w:cs="Segoe UI Emoji"/>
        </w:rPr>
        <w:t>🔴</w:t>
      </w:r>
      <w:r>
        <w:t xml:space="preserve"> </w:t>
      </w:r>
      <w:r>
        <w:rPr>
          <w:rStyle w:val="Strong"/>
          <w:b w:val="0"/>
          <w:bCs w:val="0"/>
        </w:rPr>
        <w:t>Key</w:t>
      </w:r>
      <w:r>
        <w:rPr>
          <w:rStyle w:val="Strong"/>
          <w:b w:val="0"/>
          <w:bCs w:val="0"/>
        </w:rPr>
        <w:t xml:space="preserve"> Indicators of Delinquency Risk </w:t>
      </w:r>
    </w:p>
    <w:p w14:paraId="68EDC62A" w14:textId="730913FE" w:rsidR="00E41B3C" w:rsidRDefault="00E41B3C" w:rsidP="00E41B3C">
      <w:pPr>
        <w:pStyle w:val="NormalWeb"/>
        <w:numPr>
          <w:ilvl w:val="0"/>
          <w:numId w:val="35"/>
        </w:numPr>
        <w:spacing w:line="360" w:lineRule="auto"/>
      </w:pPr>
      <w:r>
        <w:rPr>
          <w:rStyle w:val="Strong"/>
        </w:rPr>
        <w:t>High Credit Utilization (&gt;70%)</w:t>
      </w:r>
      <w:r>
        <w:br/>
        <w:t>Shows heavy reliance on borrowed money.</w:t>
      </w:r>
    </w:p>
    <w:p w14:paraId="04D81799" w14:textId="77777777" w:rsidR="00E41B3C" w:rsidRDefault="00E41B3C" w:rsidP="00E41B3C">
      <w:pPr>
        <w:pStyle w:val="NormalWeb"/>
        <w:numPr>
          <w:ilvl w:val="0"/>
          <w:numId w:val="35"/>
        </w:numPr>
        <w:spacing w:line="360" w:lineRule="auto"/>
      </w:pPr>
      <w:r>
        <w:rPr>
          <w:rStyle w:val="Strong"/>
        </w:rPr>
        <w:t>Low Credit Score (300–600)</w:t>
      </w:r>
      <w:r>
        <w:br/>
        <w:t>Indicates poor credit history or past issues.</w:t>
      </w:r>
    </w:p>
    <w:p w14:paraId="710DEFFE" w14:textId="77777777" w:rsidR="00E41B3C" w:rsidRDefault="00E41B3C" w:rsidP="00E41B3C">
      <w:pPr>
        <w:pStyle w:val="NormalWeb"/>
        <w:numPr>
          <w:ilvl w:val="0"/>
          <w:numId w:val="35"/>
        </w:numPr>
        <w:spacing w:line="360" w:lineRule="auto"/>
      </w:pPr>
      <w:r>
        <w:rPr>
          <w:rStyle w:val="Strong"/>
        </w:rPr>
        <w:t>Frequent Missed Payments</w:t>
      </w:r>
      <w:r>
        <w:br/>
        <w:t>Even 1–2 missed payments in the last year is a red flag.</w:t>
      </w:r>
    </w:p>
    <w:p w14:paraId="3EBCD1F1" w14:textId="77777777" w:rsidR="00E41B3C" w:rsidRDefault="00E41B3C" w:rsidP="00E41B3C">
      <w:pPr>
        <w:pStyle w:val="NormalWeb"/>
        <w:numPr>
          <w:ilvl w:val="0"/>
          <w:numId w:val="35"/>
        </w:numPr>
        <w:spacing w:line="360" w:lineRule="auto"/>
      </w:pPr>
      <w:r>
        <w:rPr>
          <w:rStyle w:val="Strong"/>
        </w:rPr>
        <w:t>High Debt-to-Income Ratio (&gt;40%)</w:t>
      </w:r>
      <w:r>
        <w:br/>
        <w:t>Suggests difficulty in managing debt with current income.</w:t>
      </w:r>
    </w:p>
    <w:p w14:paraId="6CCEEF54" w14:textId="77777777" w:rsidR="00E41B3C" w:rsidRDefault="00E41B3C" w:rsidP="00E41B3C">
      <w:pPr>
        <w:pStyle w:val="NormalWeb"/>
        <w:numPr>
          <w:ilvl w:val="0"/>
          <w:numId w:val="35"/>
        </w:numPr>
        <w:spacing w:line="360" w:lineRule="auto"/>
      </w:pPr>
      <w:r>
        <w:rPr>
          <w:rStyle w:val="Strong"/>
        </w:rPr>
        <w:lastRenderedPageBreak/>
        <w:t>Irregular Payment History</w:t>
      </w:r>
      <w:r>
        <w:br/>
        <w:t>Late or missed payments in recent months signal risk.</w:t>
      </w:r>
    </w:p>
    <w:p w14:paraId="59C04F1E" w14:textId="77777777" w:rsidR="00E41B3C" w:rsidRDefault="00E41B3C" w:rsidP="00E41B3C">
      <w:pPr>
        <w:pStyle w:val="NormalWeb"/>
        <w:numPr>
          <w:ilvl w:val="0"/>
          <w:numId w:val="35"/>
        </w:numPr>
        <w:spacing w:line="360" w:lineRule="auto"/>
      </w:pPr>
      <w:r>
        <w:rPr>
          <w:rStyle w:val="Strong"/>
        </w:rPr>
        <w:t>Unstable Employment</w:t>
      </w:r>
      <w:r>
        <w:br/>
        <w:t>Unemployed or self-employed may have inconsistent income.</w:t>
      </w:r>
    </w:p>
    <w:p w14:paraId="41A8176D" w14:textId="77777777" w:rsidR="00E41B3C" w:rsidRDefault="00E41B3C" w:rsidP="00E41B3C">
      <w:pPr>
        <w:pStyle w:val="NormalWeb"/>
        <w:numPr>
          <w:ilvl w:val="0"/>
          <w:numId w:val="35"/>
        </w:numPr>
        <w:spacing w:line="360" w:lineRule="auto"/>
      </w:pPr>
      <w:r>
        <w:rPr>
          <w:rStyle w:val="Strong"/>
        </w:rPr>
        <w:t>Short Account Tenure (&lt;2 years)</w:t>
      </w:r>
      <w:r>
        <w:br/>
        <w:t>New customers may lack repayment history.</w:t>
      </w:r>
    </w:p>
    <w:p w14:paraId="68978F28" w14:textId="77777777" w:rsidR="00E41B3C" w:rsidRDefault="00E41B3C" w:rsidP="00E41B3C">
      <w:pPr>
        <w:pStyle w:val="NormalWeb"/>
        <w:numPr>
          <w:ilvl w:val="0"/>
          <w:numId w:val="35"/>
        </w:numPr>
        <w:spacing w:line="360" w:lineRule="auto"/>
      </w:pPr>
      <w:r>
        <w:rPr>
          <w:rStyle w:val="Strong"/>
        </w:rPr>
        <w:t>Missing or Low Income</w:t>
      </w:r>
      <w:r>
        <w:br/>
        <w:t>Incomplete or low income data may indicate financial instability.</w:t>
      </w:r>
    </w:p>
    <w:p w14:paraId="078700F6" w14:textId="77777777" w:rsidR="00A7697C" w:rsidRDefault="00A7697C" w:rsidP="00A7697C">
      <w:pPr>
        <w:pStyle w:val="NormalWeb"/>
      </w:pPr>
    </w:p>
    <w:p w14:paraId="64EA0C6B" w14:textId="77777777" w:rsidR="00C23358" w:rsidRDefault="00C23358" w:rsidP="00A7697C">
      <w:pPr>
        <w:pStyle w:val="NormalWeb"/>
      </w:pPr>
    </w:p>
    <w:p w14:paraId="6DDAD121" w14:textId="361260D3" w:rsidR="00A7697C" w:rsidRDefault="00A7697C" w:rsidP="00A7697C">
      <w:pPr>
        <w:pStyle w:val="NormalWeb"/>
      </w:pPr>
      <w:r>
        <w:rPr>
          <w:rFonts w:ascii="Segoe UI Emoji" w:hAnsi="Segoe UI Emoji" w:cs="Segoe UI Emoji"/>
        </w:rPr>
        <w:t>📊</w:t>
      </w:r>
      <w:r>
        <w:rPr>
          <w:rStyle w:val="Strong"/>
        </w:rPr>
        <w:t xml:space="preserve"> Correlations Between Key Variables and Delinquency Risk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8"/>
        <w:gridCol w:w="3295"/>
        <w:gridCol w:w="3283"/>
      </w:tblGrid>
      <w:tr w:rsidR="00A7697C" w:rsidRPr="00A7697C" w14:paraId="5F953674" w14:textId="77777777" w:rsidTr="00A769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5BAFF3" w14:textId="77777777" w:rsidR="00A7697C" w:rsidRPr="00A7697C" w:rsidRDefault="00A7697C" w:rsidP="00A76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697C">
              <w:rPr>
                <w:rFonts w:ascii="Segoe UI Emoji" w:eastAsia="Times New Roman" w:hAnsi="Segoe UI Emoji" w:cs="Segoe UI Emoj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🔑</w:t>
            </w:r>
            <w:r w:rsidRPr="00A7697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Variable</w:t>
            </w:r>
          </w:p>
        </w:tc>
        <w:tc>
          <w:tcPr>
            <w:tcW w:w="0" w:type="auto"/>
            <w:vAlign w:val="center"/>
            <w:hideMark/>
          </w:tcPr>
          <w:p w14:paraId="2A79EAF9" w14:textId="77777777" w:rsidR="00A7697C" w:rsidRPr="00A7697C" w:rsidRDefault="00A7697C" w:rsidP="00A76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697C">
              <w:rPr>
                <w:rFonts w:ascii="Segoe UI Emoji" w:eastAsia="Times New Roman" w:hAnsi="Segoe UI Emoji" w:cs="Segoe UI Emoj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🔗</w:t>
            </w:r>
            <w:r w:rsidRPr="00A7697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Correlation with Delinquency Risk (</w:t>
            </w:r>
            <w:proofErr w:type="spellStart"/>
            <w:r w:rsidRPr="00A7697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Delinquent_Account</w:t>
            </w:r>
            <w:proofErr w:type="spellEnd"/>
            <w:r w:rsidRPr="00A7697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= 1)</w:t>
            </w:r>
          </w:p>
        </w:tc>
        <w:tc>
          <w:tcPr>
            <w:tcW w:w="0" w:type="auto"/>
            <w:vAlign w:val="center"/>
            <w:hideMark/>
          </w:tcPr>
          <w:p w14:paraId="2238294D" w14:textId="77777777" w:rsidR="00A7697C" w:rsidRPr="00A7697C" w:rsidRDefault="00A7697C" w:rsidP="00A76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697C">
              <w:rPr>
                <w:rFonts w:ascii="Segoe UI Emoji" w:eastAsia="Times New Roman" w:hAnsi="Segoe UI Emoji" w:cs="Segoe UI Emoj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📌</w:t>
            </w:r>
            <w:r w:rsidRPr="00A7697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Insight</w:t>
            </w:r>
          </w:p>
        </w:tc>
      </w:tr>
      <w:tr w:rsidR="00A7697C" w:rsidRPr="00A7697C" w14:paraId="6392532E" w14:textId="77777777" w:rsidTr="00A769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6E4EA" w14:textId="77777777" w:rsidR="00A7697C" w:rsidRPr="00A7697C" w:rsidRDefault="00A7697C" w:rsidP="00A76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7697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Credit_Utilization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98F0F9" w14:textId="77777777" w:rsidR="00A7697C" w:rsidRPr="00A7697C" w:rsidRDefault="00A7697C" w:rsidP="00A76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697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🔺</w:t>
            </w:r>
            <w:r w:rsidRPr="00A769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Positive</w:t>
            </w:r>
          </w:p>
        </w:tc>
        <w:tc>
          <w:tcPr>
            <w:tcW w:w="0" w:type="auto"/>
            <w:vAlign w:val="center"/>
            <w:hideMark/>
          </w:tcPr>
          <w:p w14:paraId="706165FB" w14:textId="77777777" w:rsidR="00A7697C" w:rsidRPr="00A7697C" w:rsidRDefault="00A7697C" w:rsidP="00A76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69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Higher usage of available credit often signals financial stress.</w:t>
            </w:r>
          </w:p>
        </w:tc>
      </w:tr>
      <w:tr w:rsidR="00A7697C" w:rsidRPr="00A7697C" w14:paraId="39B80A15" w14:textId="77777777" w:rsidTr="00A769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DF56E" w14:textId="77777777" w:rsidR="00A7697C" w:rsidRPr="00A7697C" w:rsidRDefault="00A7697C" w:rsidP="00A76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7697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Missed_Payments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0D887B" w14:textId="77777777" w:rsidR="00A7697C" w:rsidRPr="00A7697C" w:rsidRDefault="00A7697C" w:rsidP="00A76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697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🔺</w:t>
            </w:r>
            <w:r w:rsidRPr="00A769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Strong Positive</w:t>
            </w:r>
          </w:p>
        </w:tc>
        <w:tc>
          <w:tcPr>
            <w:tcW w:w="0" w:type="auto"/>
            <w:vAlign w:val="center"/>
            <w:hideMark/>
          </w:tcPr>
          <w:p w14:paraId="1639928E" w14:textId="77777777" w:rsidR="00A7697C" w:rsidRPr="00A7697C" w:rsidRDefault="00A7697C" w:rsidP="00A76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69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More missed payments strongly predict delinquency.</w:t>
            </w:r>
          </w:p>
        </w:tc>
      </w:tr>
      <w:tr w:rsidR="00A7697C" w:rsidRPr="00A7697C" w14:paraId="2FB23E8F" w14:textId="77777777" w:rsidTr="00A769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79FD1" w14:textId="77777777" w:rsidR="00A7697C" w:rsidRPr="00A7697C" w:rsidRDefault="00A7697C" w:rsidP="00A76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7697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Debt_to_Income_Ratio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6B0D1C" w14:textId="77777777" w:rsidR="00A7697C" w:rsidRPr="00A7697C" w:rsidRDefault="00A7697C" w:rsidP="00A76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697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🔺</w:t>
            </w:r>
            <w:r w:rsidRPr="00A769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Positive</w:t>
            </w:r>
          </w:p>
        </w:tc>
        <w:tc>
          <w:tcPr>
            <w:tcW w:w="0" w:type="auto"/>
            <w:vAlign w:val="center"/>
            <w:hideMark/>
          </w:tcPr>
          <w:p w14:paraId="03E2D281" w14:textId="77777777" w:rsidR="00A7697C" w:rsidRPr="00A7697C" w:rsidRDefault="00A7697C" w:rsidP="00A76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69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 high ratio suggests the borrower is over-leveraged.</w:t>
            </w:r>
          </w:p>
        </w:tc>
      </w:tr>
      <w:tr w:rsidR="00A7697C" w:rsidRPr="00A7697C" w14:paraId="188C6F50" w14:textId="77777777" w:rsidTr="00A769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6C76B" w14:textId="77777777" w:rsidR="00A7697C" w:rsidRPr="00A7697C" w:rsidRDefault="00A7697C" w:rsidP="00A76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7697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Credit_Score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ED3B0C" w14:textId="77777777" w:rsidR="00A7697C" w:rsidRPr="00A7697C" w:rsidRDefault="00A7697C" w:rsidP="00A76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697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🔻</w:t>
            </w:r>
            <w:r w:rsidRPr="00A769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Negative</w:t>
            </w:r>
          </w:p>
        </w:tc>
        <w:tc>
          <w:tcPr>
            <w:tcW w:w="0" w:type="auto"/>
            <w:vAlign w:val="center"/>
            <w:hideMark/>
          </w:tcPr>
          <w:p w14:paraId="1FFF19C5" w14:textId="77777777" w:rsidR="00A7697C" w:rsidRPr="00A7697C" w:rsidRDefault="00A7697C" w:rsidP="00A76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69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Lower credit score → higher risk of default.</w:t>
            </w:r>
          </w:p>
        </w:tc>
      </w:tr>
      <w:tr w:rsidR="00A7697C" w:rsidRPr="00A7697C" w14:paraId="6C1BFA83" w14:textId="77777777" w:rsidTr="00A769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7143F" w14:textId="77777777" w:rsidR="00A7697C" w:rsidRPr="00A7697C" w:rsidRDefault="00A7697C" w:rsidP="00A76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697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Income</w:t>
            </w:r>
          </w:p>
        </w:tc>
        <w:tc>
          <w:tcPr>
            <w:tcW w:w="0" w:type="auto"/>
            <w:vAlign w:val="center"/>
            <w:hideMark/>
          </w:tcPr>
          <w:p w14:paraId="64F099F7" w14:textId="77777777" w:rsidR="00A7697C" w:rsidRPr="00A7697C" w:rsidRDefault="00A7697C" w:rsidP="00A76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697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🔻</w:t>
            </w:r>
            <w:r w:rsidRPr="00A769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Negative</w:t>
            </w:r>
          </w:p>
        </w:tc>
        <w:tc>
          <w:tcPr>
            <w:tcW w:w="0" w:type="auto"/>
            <w:vAlign w:val="center"/>
            <w:hideMark/>
          </w:tcPr>
          <w:p w14:paraId="7D4F73D7" w14:textId="77777777" w:rsidR="00A7697C" w:rsidRPr="00A7697C" w:rsidRDefault="00A7697C" w:rsidP="00A76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69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Lower income generally correlates with higher risk.</w:t>
            </w:r>
          </w:p>
        </w:tc>
      </w:tr>
      <w:tr w:rsidR="00A7697C" w:rsidRPr="00A7697C" w14:paraId="69A569AB" w14:textId="77777777" w:rsidTr="00A769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653BA" w14:textId="77777777" w:rsidR="00A7697C" w:rsidRPr="00A7697C" w:rsidRDefault="00A7697C" w:rsidP="00A76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7697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Employment_Status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A6BBD8" w14:textId="77777777" w:rsidR="00A7697C" w:rsidRPr="00A7697C" w:rsidRDefault="00A7697C" w:rsidP="00A76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697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🟰</w:t>
            </w:r>
            <w:r w:rsidRPr="00A769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Mixed</w:t>
            </w:r>
          </w:p>
        </w:tc>
        <w:tc>
          <w:tcPr>
            <w:tcW w:w="0" w:type="auto"/>
            <w:vAlign w:val="center"/>
            <w:hideMark/>
          </w:tcPr>
          <w:p w14:paraId="0F812CEE" w14:textId="77777777" w:rsidR="00A7697C" w:rsidRPr="00A7697C" w:rsidRDefault="00A7697C" w:rsidP="00A76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69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Unemployed/Self-Employed may show higher risk depending on income stability.</w:t>
            </w:r>
          </w:p>
        </w:tc>
      </w:tr>
      <w:tr w:rsidR="00A7697C" w:rsidRPr="00A7697C" w14:paraId="0D72F721" w14:textId="77777777" w:rsidTr="00A769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3C2B4" w14:textId="77777777" w:rsidR="00A7697C" w:rsidRPr="00A7697C" w:rsidRDefault="00A7697C" w:rsidP="00A76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7697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Account_Tenure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E1375A" w14:textId="77777777" w:rsidR="00A7697C" w:rsidRPr="00A7697C" w:rsidRDefault="00A7697C" w:rsidP="00A76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697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🔻</w:t>
            </w:r>
            <w:r w:rsidRPr="00A769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Negative</w:t>
            </w:r>
          </w:p>
        </w:tc>
        <w:tc>
          <w:tcPr>
            <w:tcW w:w="0" w:type="auto"/>
            <w:vAlign w:val="center"/>
            <w:hideMark/>
          </w:tcPr>
          <w:p w14:paraId="2A1547DF" w14:textId="77777777" w:rsidR="00A7697C" w:rsidRPr="00A7697C" w:rsidRDefault="00A7697C" w:rsidP="00A76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69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Newer accounts are riskier; longer tenure shows trust.</w:t>
            </w:r>
          </w:p>
        </w:tc>
      </w:tr>
      <w:tr w:rsidR="00A7697C" w:rsidRPr="00A7697C" w14:paraId="338F55E8" w14:textId="77777777" w:rsidTr="00A769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F5A8C" w14:textId="77777777" w:rsidR="00A7697C" w:rsidRPr="00A7697C" w:rsidRDefault="00A7697C" w:rsidP="00A76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697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46C1711E" w14:textId="77777777" w:rsidR="00A7697C" w:rsidRPr="00A7697C" w:rsidRDefault="00A7697C" w:rsidP="00A76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697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🟰</w:t>
            </w:r>
            <w:r w:rsidRPr="00A769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Mild Negative</w:t>
            </w:r>
          </w:p>
        </w:tc>
        <w:tc>
          <w:tcPr>
            <w:tcW w:w="0" w:type="auto"/>
            <w:vAlign w:val="center"/>
            <w:hideMark/>
          </w:tcPr>
          <w:p w14:paraId="061D77F3" w14:textId="77777777" w:rsidR="00A7697C" w:rsidRPr="00A7697C" w:rsidRDefault="00A7697C" w:rsidP="00A76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69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Younger customers may be slightly riskier, but effect varies.</w:t>
            </w:r>
          </w:p>
        </w:tc>
      </w:tr>
      <w:tr w:rsidR="00A7697C" w:rsidRPr="00A7697C" w14:paraId="79D1733D" w14:textId="77777777" w:rsidTr="00A769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F7AB4" w14:textId="77777777" w:rsidR="00A7697C" w:rsidRPr="00A7697C" w:rsidRDefault="00A7697C" w:rsidP="00A76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697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Month_1 to Month_6</w:t>
            </w:r>
          </w:p>
        </w:tc>
        <w:tc>
          <w:tcPr>
            <w:tcW w:w="0" w:type="auto"/>
            <w:vAlign w:val="center"/>
            <w:hideMark/>
          </w:tcPr>
          <w:p w14:paraId="44730190" w14:textId="77777777" w:rsidR="00A7697C" w:rsidRPr="00A7697C" w:rsidRDefault="00A7697C" w:rsidP="00A76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697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🔺</w:t>
            </w:r>
            <w:r w:rsidRPr="00A769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Strong Positive (if values are 1 or 2)</w:t>
            </w:r>
          </w:p>
        </w:tc>
        <w:tc>
          <w:tcPr>
            <w:tcW w:w="0" w:type="auto"/>
            <w:vAlign w:val="center"/>
            <w:hideMark/>
          </w:tcPr>
          <w:p w14:paraId="0B0FD7AB" w14:textId="77777777" w:rsidR="00A7697C" w:rsidRPr="00A7697C" w:rsidRDefault="00A7697C" w:rsidP="00A76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69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Late/missed payments are direct early warning signals.</w:t>
            </w:r>
          </w:p>
        </w:tc>
      </w:tr>
    </w:tbl>
    <w:p w14:paraId="52E2F7B0" w14:textId="77777777" w:rsidR="00A7697C" w:rsidRDefault="00A7697C" w:rsidP="00A7697C">
      <w:pPr>
        <w:pStyle w:val="NormalWeb"/>
      </w:pPr>
    </w:p>
    <w:p w14:paraId="12783CF6" w14:textId="77777777" w:rsidR="00A7697C" w:rsidRPr="00C23358" w:rsidRDefault="00000000" w:rsidP="00A769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09D9AB5">
          <v:rect id="_x0000_i1026" style="width:0;height:1.5pt" o:hralign="center" o:hrstd="t" o:hr="t" fillcolor="#a0a0a0" stroked="f"/>
        </w:pict>
      </w:r>
    </w:p>
    <w:p w14:paraId="29C75E6B" w14:textId="77777777" w:rsidR="00A7697C" w:rsidRPr="00C23358" w:rsidRDefault="00A7697C" w:rsidP="00A7697C">
      <w:pPr>
        <w:pStyle w:val="Heading3"/>
        <w:rPr>
          <w:rFonts w:ascii="Times New Roman" w:hAnsi="Times New Roman" w:cs="Times New Roman"/>
        </w:rPr>
      </w:pPr>
      <w:r w:rsidRPr="00C23358">
        <w:rPr>
          <w:rFonts w:ascii="Segoe UI Emoji" w:hAnsi="Segoe UI Emoji" w:cs="Segoe UI Emoji"/>
        </w:rPr>
        <w:lastRenderedPageBreak/>
        <w:t>🚨</w:t>
      </w:r>
      <w:r w:rsidRPr="00C23358">
        <w:rPr>
          <w:rFonts w:ascii="Times New Roman" w:hAnsi="Times New Roman" w:cs="Times New Roman"/>
        </w:rPr>
        <w:t xml:space="preserve"> </w:t>
      </w:r>
      <w:r w:rsidRPr="00C23358">
        <w:rPr>
          <w:rStyle w:val="Strong"/>
          <w:rFonts w:ascii="Times New Roman" w:hAnsi="Times New Roman" w:cs="Times New Roman"/>
          <w:b w:val="0"/>
          <w:bCs w:val="0"/>
        </w:rPr>
        <w:t>Unexpected Anomalies to Investigate</w:t>
      </w:r>
    </w:p>
    <w:p w14:paraId="777A3BA3" w14:textId="77777777" w:rsidR="00E41B3C" w:rsidRDefault="00E41B3C" w:rsidP="00E41B3C">
      <w:pPr>
        <w:pStyle w:val="NormalWeb"/>
        <w:numPr>
          <w:ilvl w:val="0"/>
          <w:numId w:val="36"/>
        </w:numPr>
        <w:spacing w:line="360" w:lineRule="auto"/>
      </w:pPr>
      <w:r>
        <w:rPr>
          <w:rStyle w:val="Strong"/>
        </w:rPr>
        <w:t>Credit Utilization &gt; 100%</w:t>
      </w:r>
      <w:r>
        <w:br/>
        <w:t>Likely over-leveraged or a data error.</w:t>
      </w:r>
    </w:p>
    <w:p w14:paraId="274EDC7E" w14:textId="77777777" w:rsidR="00E41B3C" w:rsidRDefault="00E41B3C" w:rsidP="00E41B3C">
      <w:pPr>
        <w:pStyle w:val="NormalWeb"/>
        <w:numPr>
          <w:ilvl w:val="0"/>
          <w:numId w:val="36"/>
        </w:numPr>
        <w:spacing w:line="360" w:lineRule="auto"/>
      </w:pPr>
      <w:r>
        <w:rPr>
          <w:rStyle w:val="Strong"/>
        </w:rPr>
        <w:t>Missing or Zero Income</w:t>
      </w:r>
      <w:r>
        <w:br/>
        <w:t>Suspicious if the customer has loans.</w:t>
      </w:r>
    </w:p>
    <w:p w14:paraId="176DA66B" w14:textId="77777777" w:rsidR="00E41B3C" w:rsidRDefault="00E41B3C" w:rsidP="00E41B3C">
      <w:pPr>
        <w:pStyle w:val="NormalWeb"/>
        <w:numPr>
          <w:ilvl w:val="0"/>
          <w:numId w:val="36"/>
        </w:numPr>
        <w:spacing w:line="360" w:lineRule="auto"/>
      </w:pPr>
      <w:r>
        <w:rPr>
          <w:rStyle w:val="Strong"/>
        </w:rPr>
        <w:t>Invalid Credit Scores</w:t>
      </w:r>
      <w:r>
        <w:br/>
        <w:t>Outside 300–850 range — likely incorrect.</w:t>
      </w:r>
    </w:p>
    <w:p w14:paraId="649605C6" w14:textId="77777777" w:rsidR="00E41B3C" w:rsidRDefault="00E41B3C" w:rsidP="00E41B3C">
      <w:pPr>
        <w:pStyle w:val="NormalWeb"/>
        <w:numPr>
          <w:ilvl w:val="0"/>
          <w:numId w:val="36"/>
        </w:numPr>
        <w:spacing w:line="360" w:lineRule="auto"/>
      </w:pPr>
      <w:r>
        <w:rPr>
          <w:rStyle w:val="Strong"/>
        </w:rPr>
        <w:t>Negative Financial Values</w:t>
      </w:r>
      <w:r>
        <w:br/>
        <w:t>E.g., negative loan balance — usually not valid.</w:t>
      </w:r>
    </w:p>
    <w:p w14:paraId="6A6871E4" w14:textId="77777777" w:rsidR="00E41B3C" w:rsidRDefault="00E41B3C" w:rsidP="00E41B3C">
      <w:pPr>
        <w:pStyle w:val="NormalWeb"/>
        <w:numPr>
          <w:ilvl w:val="0"/>
          <w:numId w:val="36"/>
        </w:numPr>
        <w:spacing w:line="360" w:lineRule="auto"/>
      </w:pPr>
      <w:r>
        <w:rPr>
          <w:rStyle w:val="Strong"/>
        </w:rPr>
        <w:t>Duplicate Customer IDs</w:t>
      </w:r>
      <w:r>
        <w:br/>
        <w:t>May indicate repeated or conflicting records.</w:t>
      </w:r>
    </w:p>
    <w:p w14:paraId="3D70E276" w14:textId="53927B8D" w:rsidR="00B367E1" w:rsidRPr="00F9201F" w:rsidRDefault="00B367E1" w:rsidP="00E41B3C">
      <w:pPr>
        <w:spacing w:line="360" w:lineRule="auto"/>
      </w:pPr>
    </w:p>
    <w:p w14:paraId="35B601E9" w14:textId="77777777" w:rsidR="009A49B7" w:rsidRDefault="009A49B7" w:rsidP="009A49B7">
      <w:pPr>
        <w:pStyle w:val="Heading1"/>
        <w:rPr>
          <w:rFonts w:ascii="Arial" w:eastAsia="Arial" w:hAnsi="Arial" w:cs="Arial"/>
          <w:color w:val="auto"/>
        </w:rPr>
      </w:pPr>
      <w:r>
        <w:rPr>
          <w:rFonts w:ascii="Arial" w:eastAsia="Arial" w:hAnsi="Arial" w:cs="Arial"/>
          <w:color w:val="auto"/>
        </w:rPr>
        <w:t xml:space="preserve">5. AI &amp; </w:t>
      </w:r>
      <w:proofErr w:type="spellStart"/>
      <w:r>
        <w:rPr>
          <w:rFonts w:ascii="Arial" w:eastAsia="Arial" w:hAnsi="Arial" w:cs="Arial"/>
          <w:color w:val="auto"/>
        </w:rPr>
        <w:t>GenAI</w:t>
      </w:r>
      <w:proofErr w:type="spellEnd"/>
      <w:r>
        <w:rPr>
          <w:rFonts w:ascii="Arial" w:eastAsia="Arial" w:hAnsi="Arial" w:cs="Arial"/>
          <w:color w:val="auto"/>
        </w:rPr>
        <w:t xml:space="preserve"> Usage</w:t>
      </w:r>
    </w:p>
    <w:p w14:paraId="23895F33" w14:textId="77777777" w:rsidR="00B367E1" w:rsidRDefault="00B367E1" w:rsidP="00056924">
      <w:pPr>
        <w:rPr>
          <w:b/>
          <w:bCs/>
          <w:sz w:val="24"/>
          <w:szCs w:val="24"/>
          <w:lang w:val="en-US"/>
        </w:rPr>
      </w:pPr>
    </w:p>
    <w:p w14:paraId="2D3F9BD7" w14:textId="381F2F0D" w:rsidR="00B367E1" w:rsidRPr="00C23358" w:rsidRDefault="00B367E1" w:rsidP="0005692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23358">
        <w:rPr>
          <w:rFonts w:ascii="Times New Roman" w:hAnsi="Times New Roman" w:cs="Times New Roman"/>
          <w:b/>
          <w:bCs/>
          <w:sz w:val="24"/>
          <w:szCs w:val="24"/>
          <w:lang w:val="en-US"/>
        </w:rPr>
        <w:t>Prompts:</w:t>
      </w:r>
    </w:p>
    <w:p w14:paraId="612BD5CA" w14:textId="77777777" w:rsidR="00622A92" w:rsidRPr="00C23358" w:rsidRDefault="00622A92" w:rsidP="0005692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23358">
        <w:rPr>
          <w:rFonts w:ascii="Times New Roman" w:hAnsi="Times New Roman" w:cs="Times New Roman"/>
          <w:b/>
          <w:bCs/>
          <w:sz w:val="24"/>
          <w:szCs w:val="24"/>
          <w:lang w:val="en-US"/>
        </w:rPr>
        <w:t>“</w:t>
      </w:r>
      <w:r w:rsidR="00B367E1" w:rsidRPr="00C23358">
        <w:rPr>
          <w:rFonts w:ascii="Times New Roman" w:hAnsi="Times New Roman" w:cs="Times New Roman"/>
          <w:b/>
          <w:bCs/>
          <w:sz w:val="24"/>
          <w:szCs w:val="24"/>
          <w:lang w:val="en-US"/>
        </w:rPr>
        <w:t>Give me summery of missing values</w:t>
      </w:r>
      <w:r w:rsidRPr="00C23358">
        <w:rPr>
          <w:rFonts w:ascii="Times New Roman" w:hAnsi="Times New Roman" w:cs="Times New Roman"/>
          <w:b/>
          <w:bCs/>
          <w:sz w:val="24"/>
          <w:szCs w:val="24"/>
          <w:lang w:val="en-US"/>
        </w:rPr>
        <w:t>”</w:t>
      </w:r>
    </w:p>
    <w:p w14:paraId="4869AF73" w14:textId="32FB6DDF" w:rsidR="00B367E1" w:rsidRPr="00C23358" w:rsidRDefault="00622A92" w:rsidP="0005692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23358">
        <w:rPr>
          <w:rFonts w:ascii="Times New Roman" w:hAnsi="Times New Roman" w:cs="Times New Roman"/>
          <w:b/>
          <w:bCs/>
          <w:sz w:val="24"/>
          <w:szCs w:val="24"/>
          <w:lang w:val="en-US"/>
        </w:rPr>
        <w:t>“Suggest me relevant methods to fill this missing values.”</w:t>
      </w:r>
      <w:r w:rsidR="00B367E1" w:rsidRPr="00C2335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6A7715C3" w14:textId="66DCC4E8" w:rsidR="00B367E1" w:rsidRPr="00C23358" w:rsidRDefault="00A05715" w:rsidP="00A0571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23358">
        <w:rPr>
          <w:rFonts w:ascii="Times New Roman" w:hAnsi="Times New Roman" w:cs="Times New Roman"/>
          <w:b/>
          <w:bCs/>
          <w:sz w:val="24"/>
          <w:szCs w:val="24"/>
          <w:lang w:val="en-US"/>
        </w:rPr>
        <w:t>“Suggest me Early indicators of delinquency risk of data”</w:t>
      </w:r>
    </w:p>
    <w:p w14:paraId="28F06A5C" w14:textId="29DB5DB6" w:rsidR="00A05715" w:rsidRPr="00C23358" w:rsidRDefault="00A05715" w:rsidP="00A0571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23358">
        <w:rPr>
          <w:rFonts w:ascii="Times New Roman" w:hAnsi="Times New Roman" w:cs="Times New Roman"/>
          <w:b/>
          <w:bCs/>
          <w:sz w:val="24"/>
          <w:szCs w:val="24"/>
          <w:lang w:val="en-US"/>
        </w:rPr>
        <w:t>“S</w:t>
      </w:r>
      <w:r w:rsidR="00730DBF" w:rsidRPr="00C23358">
        <w:rPr>
          <w:rFonts w:ascii="Times New Roman" w:hAnsi="Times New Roman" w:cs="Times New Roman"/>
          <w:b/>
          <w:bCs/>
          <w:sz w:val="24"/>
          <w:szCs w:val="24"/>
          <w:lang w:val="en-US"/>
        </w:rPr>
        <w:t>uggest me Correlations observed between key variables and  Indicators</w:t>
      </w:r>
      <w:r w:rsidRPr="00C23358">
        <w:rPr>
          <w:rFonts w:ascii="Times New Roman" w:hAnsi="Times New Roman" w:cs="Times New Roman"/>
          <w:b/>
          <w:bCs/>
          <w:sz w:val="24"/>
          <w:szCs w:val="24"/>
          <w:lang w:val="en-US"/>
        </w:rPr>
        <w:t>”</w:t>
      </w:r>
    </w:p>
    <w:p w14:paraId="7CEDC8D6" w14:textId="77777777" w:rsidR="00A05715" w:rsidRDefault="00A05715" w:rsidP="00A05715">
      <w:pPr>
        <w:pStyle w:val="Heading1"/>
        <w:rPr>
          <w:rFonts w:ascii="Arial" w:eastAsia="Arial" w:hAnsi="Arial" w:cs="Arial"/>
          <w:color w:val="auto"/>
        </w:rPr>
      </w:pPr>
      <w:r>
        <w:rPr>
          <w:rFonts w:ascii="Arial" w:eastAsia="Arial" w:hAnsi="Arial" w:cs="Arial"/>
          <w:color w:val="auto"/>
        </w:rPr>
        <w:t>6. Conclusion &amp; Next Steps</w:t>
      </w:r>
    </w:p>
    <w:p w14:paraId="2CB53D8E" w14:textId="77777777" w:rsidR="004E1BB8" w:rsidRDefault="004E1BB8" w:rsidP="004E1BB8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Conclusion</w:t>
      </w:r>
    </w:p>
    <w:p w14:paraId="40074CD3" w14:textId="77777777" w:rsidR="004E1BB8" w:rsidRDefault="004E1BB8" w:rsidP="004E1BB8">
      <w:pPr>
        <w:pStyle w:val="NormalWeb"/>
      </w:pPr>
      <w:r>
        <w:t xml:space="preserve">The dataset has missing values in key fields like </w:t>
      </w:r>
      <w:r>
        <w:rPr>
          <w:rStyle w:val="Strong"/>
        </w:rPr>
        <w:t>Income</w:t>
      </w:r>
      <w:r>
        <w:t xml:space="preserve">, </w:t>
      </w:r>
      <w:r>
        <w:rPr>
          <w:rStyle w:val="Strong"/>
        </w:rPr>
        <w:t>Loan Balance</w:t>
      </w:r>
      <w:r>
        <w:t xml:space="preserve">, and </w:t>
      </w:r>
      <w:r>
        <w:rPr>
          <w:rStyle w:val="Strong"/>
        </w:rPr>
        <w:t>Credit Score</w:t>
      </w:r>
      <w:r>
        <w:t>.</w:t>
      </w:r>
      <w:r>
        <w:br/>
        <w:t xml:space="preserve">Important features for predicting delinquency include </w:t>
      </w:r>
      <w:r>
        <w:rPr>
          <w:rStyle w:val="Strong"/>
        </w:rPr>
        <w:t>Credit Utilization</w:t>
      </w:r>
      <w:r>
        <w:t xml:space="preserve">, </w:t>
      </w:r>
      <w:r>
        <w:rPr>
          <w:rStyle w:val="Strong"/>
        </w:rPr>
        <w:t>Credit Score</w:t>
      </w:r>
      <w:r>
        <w:t xml:space="preserve">, and </w:t>
      </w:r>
      <w:r>
        <w:rPr>
          <w:rStyle w:val="Strong"/>
        </w:rPr>
        <w:t>Income</w:t>
      </w:r>
      <w:r>
        <w:t>.</w:t>
      </w:r>
      <w:r>
        <w:br/>
        <w:t>Some data points are unusual, like credit use over 100% or invalid scores.</w:t>
      </w:r>
    </w:p>
    <w:p w14:paraId="731B0521" w14:textId="77777777" w:rsidR="004E1BB8" w:rsidRDefault="004E1BB8" w:rsidP="004E1BB8">
      <w:r>
        <w:pict w14:anchorId="3E1F692C">
          <v:rect id="_x0000_i1044" style="width:0;height:1.5pt" o:hralign="center" o:hrstd="t" o:hr="t" fillcolor="#a0a0a0" stroked="f"/>
        </w:pict>
      </w:r>
    </w:p>
    <w:p w14:paraId="6EA0B1F4" w14:textId="77777777" w:rsidR="004E1BB8" w:rsidRDefault="004E1BB8" w:rsidP="004E1BB8">
      <w:pPr>
        <w:pStyle w:val="Heading3"/>
      </w:pPr>
      <w:r>
        <w:rPr>
          <w:rFonts w:ascii="Segoe UI Emoji" w:hAnsi="Segoe UI Emoji" w:cs="Segoe UI Emoji"/>
        </w:rPr>
        <w:t>🧭</w:t>
      </w:r>
      <w:r>
        <w:t xml:space="preserve"> </w:t>
      </w:r>
      <w:r>
        <w:rPr>
          <w:rStyle w:val="Strong"/>
          <w:b w:val="0"/>
          <w:bCs w:val="0"/>
        </w:rPr>
        <w:t>Next Steps</w:t>
      </w:r>
    </w:p>
    <w:p w14:paraId="25D7DE4B" w14:textId="77777777" w:rsidR="004E1BB8" w:rsidRDefault="004E1BB8" w:rsidP="004E1BB8">
      <w:pPr>
        <w:pStyle w:val="NormalWeb"/>
        <w:numPr>
          <w:ilvl w:val="0"/>
          <w:numId w:val="37"/>
        </w:numPr>
      </w:pPr>
      <w:r>
        <w:rPr>
          <w:rStyle w:val="Strong"/>
        </w:rPr>
        <w:t>Fix Missing Values</w:t>
      </w:r>
      <w:r>
        <w:t xml:space="preserve"> – Income, Loan Balance, Credit Score</w:t>
      </w:r>
    </w:p>
    <w:p w14:paraId="6577B870" w14:textId="77777777" w:rsidR="004E1BB8" w:rsidRDefault="004E1BB8" w:rsidP="004E1BB8">
      <w:pPr>
        <w:pStyle w:val="NormalWeb"/>
        <w:numPr>
          <w:ilvl w:val="0"/>
          <w:numId w:val="37"/>
        </w:numPr>
      </w:pPr>
      <w:r>
        <w:rPr>
          <w:rStyle w:val="Strong"/>
        </w:rPr>
        <w:t>Check Correlations</w:t>
      </w:r>
      <w:r>
        <w:t xml:space="preserve"> – Between key features and delinquency</w:t>
      </w:r>
    </w:p>
    <w:p w14:paraId="0F8E7EF2" w14:textId="6C0278C6" w:rsidR="00F9201F" w:rsidRDefault="004E1BB8" w:rsidP="00F9201F">
      <w:pPr>
        <w:pStyle w:val="NormalWeb"/>
        <w:numPr>
          <w:ilvl w:val="0"/>
          <w:numId w:val="37"/>
        </w:numPr>
      </w:pPr>
      <w:r>
        <w:rPr>
          <w:rStyle w:val="Strong"/>
        </w:rPr>
        <w:lastRenderedPageBreak/>
        <w:t>Review Anomalies</w:t>
      </w:r>
      <w:r>
        <w:t xml:space="preserve"> – High utilization, bad scores, missing incom</w:t>
      </w:r>
      <w:r>
        <w:t>e</w:t>
      </w:r>
      <w:r w:rsidR="00000000">
        <w:pict w14:anchorId="01ED8185">
          <v:rect id="_x0000_i1063" style="width:0;height:1.5pt" o:hralign="center" o:hrstd="t" o:hr="t" fillcolor="#a0a0a0" stroked="f"/>
        </w:pict>
      </w:r>
    </w:p>
    <w:p w14:paraId="33053C10" w14:textId="5A8F785A" w:rsidR="00B367E1" w:rsidRPr="00C23358" w:rsidRDefault="00F9201F" w:rsidP="00F9201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23358">
        <w:rPr>
          <w:rFonts w:ascii="Times New Roman" w:hAnsi="Times New Roman" w:cs="Times New Roman"/>
          <w:b/>
          <w:bCs/>
          <w:sz w:val="32"/>
          <w:szCs w:val="32"/>
          <w:lang w:val="en-US"/>
        </w:rPr>
        <w:t>--Thank You--</w:t>
      </w:r>
    </w:p>
    <w:sectPr w:rsidR="00B367E1" w:rsidRPr="00C23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46" style="width:0;height:1.5pt" o:hralign="center" o:bullet="t" o:hrstd="t" o:hr="t" fillcolor="#a0a0a0" stroked="f"/>
    </w:pict>
  </w:numPicBullet>
  <w:abstractNum w:abstractNumId="0" w15:restartNumberingAfterBreak="0">
    <w:nsid w:val="027F70D3"/>
    <w:multiLevelType w:val="multilevel"/>
    <w:tmpl w:val="4A54D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72DF3"/>
    <w:multiLevelType w:val="multilevel"/>
    <w:tmpl w:val="E1C28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EC582E"/>
    <w:multiLevelType w:val="multilevel"/>
    <w:tmpl w:val="5E94C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C65F20"/>
    <w:multiLevelType w:val="multilevel"/>
    <w:tmpl w:val="4C90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594079"/>
    <w:multiLevelType w:val="multilevel"/>
    <w:tmpl w:val="590C8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161516"/>
    <w:multiLevelType w:val="multilevel"/>
    <w:tmpl w:val="6234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E470BF"/>
    <w:multiLevelType w:val="multilevel"/>
    <w:tmpl w:val="5302D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0B3F53"/>
    <w:multiLevelType w:val="multilevel"/>
    <w:tmpl w:val="036EF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1975E0"/>
    <w:multiLevelType w:val="multilevel"/>
    <w:tmpl w:val="BDC6E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C521FD"/>
    <w:multiLevelType w:val="hybridMultilevel"/>
    <w:tmpl w:val="238613D6"/>
    <w:lvl w:ilvl="0" w:tplc="6CA46B2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3BCB8A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EC23CC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C6006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3E23C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CECF9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4646B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D890C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1883B2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24713085"/>
    <w:multiLevelType w:val="multilevel"/>
    <w:tmpl w:val="2E2CC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9F64FF"/>
    <w:multiLevelType w:val="multilevel"/>
    <w:tmpl w:val="D2661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37249C"/>
    <w:multiLevelType w:val="multilevel"/>
    <w:tmpl w:val="5316D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D20240"/>
    <w:multiLevelType w:val="multilevel"/>
    <w:tmpl w:val="E696C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1839FE"/>
    <w:multiLevelType w:val="multilevel"/>
    <w:tmpl w:val="2D0CA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9753D2"/>
    <w:multiLevelType w:val="multilevel"/>
    <w:tmpl w:val="F2F2E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C46D76"/>
    <w:multiLevelType w:val="multilevel"/>
    <w:tmpl w:val="46F0F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0F56E5"/>
    <w:multiLevelType w:val="multilevel"/>
    <w:tmpl w:val="91223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AD68F5"/>
    <w:multiLevelType w:val="multilevel"/>
    <w:tmpl w:val="9626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9F392D"/>
    <w:multiLevelType w:val="hybridMultilevel"/>
    <w:tmpl w:val="834EE3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E72791"/>
    <w:multiLevelType w:val="multilevel"/>
    <w:tmpl w:val="62864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E82CB9"/>
    <w:multiLevelType w:val="multilevel"/>
    <w:tmpl w:val="C540A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CC4AAA"/>
    <w:multiLevelType w:val="multilevel"/>
    <w:tmpl w:val="48763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E27518"/>
    <w:multiLevelType w:val="multilevel"/>
    <w:tmpl w:val="B3E6F5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5A970B16"/>
    <w:multiLevelType w:val="multilevel"/>
    <w:tmpl w:val="013EE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801583"/>
    <w:multiLevelType w:val="multilevel"/>
    <w:tmpl w:val="FF20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FB5251"/>
    <w:multiLevelType w:val="multilevel"/>
    <w:tmpl w:val="4FE68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7ED1"/>
    <w:multiLevelType w:val="multilevel"/>
    <w:tmpl w:val="E5826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506E35"/>
    <w:multiLevelType w:val="multilevel"/>
    <w:tmpl w:val="76F2B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5779A2"/>
    <w:multiLevelType w:val="multilevel"/>
    <w:tmpl w:val="2AE6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422433"/>
    <w:multiLevelType w:val="multilevel"/>
    <w:tmpl w:val="0684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AC6407"/>
    <w:multiLevelType w:val="multilevel"/>
    <w:tmpl w:val="676C3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021875"/>
    <w:multiLevelType w:val="multilevel"/>
    <w:tmpl w:val="0EDC5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2A2440"/>
    <w:multiLevelType w:val="multilevel"/>
    <w:tmpl w:val="CC6CC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3F41CD"/>
    <w:multiLevelType w:val="hybridMultilevel"/>
    <w:tmpl w:val="373A0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044314"/>
    <w:multiLevelType w:val="multilevel"/>
    <w:tmpl w:val="290E4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3754F9"/>
    <w:multiLevelType w:val="multilevel"/>
    <w:tmpl w:val="193A4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3663732">
    <w:abstractNumId w:val="34"/>
  </w:num>
  <w:num w:numId="2" w16cid:durableId="657072471">
    <w:abstractNumId w:val="19"/>
  </w:num>
  <w:num w:numId="3" w16cid:durableId="422189419">
    <w:abstractNumId w:val="8"/>
  </w:num>
  <w:num w:numId="4" w16cid:durableId="1724792689">
    <w:abstractNumId w:val="7"/>
  </w:num>
  <w:num w:numId="5" w16cid:durableId="385641676">
    <w:abstractNumId w:val="3"/>
  </w:num>
  <w:num w:numId="6" w16cid:durableId="1798639374">
    <w:abstractNumId w:val="13"/>
  </w:num>
  <w:num w:numId="7" w16cid:durableId="1500191721">
    <w:abstractNumId w:val="24"/>
  </w:num>
  <w:num w:numId="8" w16cid:durableId="641270251">
    <w:abstractNumId w:val="30"/>
  </w:num>
  <w:num w:numId="9" w16cid:durableId="875503303">
    <w:abstractNumId w:val="16"/>
  </w:num>
  <w:num w:numId="10" w16cid:durableId="238054637">
    <w:abstractNumId w:val="28"/>
  </w:num>
  <w:num w:numId="11" w16cid:durableId="519584055">
    <w:abstractNumId w:val="35"/>
  </w:num>
  <w:num w:numId="12" w16cid:durableId="1199777969">
    <w:abstractNumId w:val="26"/>
  </w:num>
  <w:num w:numId="13" w16cid:durableId="1029334848">
    <w:abstractNumId w:val="22"/>
  </w:num>
  <w:num w:numId="14" w16cid:durableId="1249848325">
    <w:abstractNumId w:val="20"/>
  </w:num>
  <w:num w:numId="15" w16cid:durableId="1715738381">
    <w:abstractNumId w:val="5"/>
  </w:num>
  <w:num w:numId="16" w16cid:durableId="516389072">
    <w:abstractNumId w:val="0"/>
  </w:num>
  <w:num w:numId="17" w16cid:durableId="2054423664">
    <w:abstractNumId w:val="12"/>
  </w:num>
  <w:num w:numId="18" w16cid:durableId="1740130340">
    <w:abstractNumId w:val="29"/>
  </w:num>
  <w:num w:numId="19" w16cid:durableId="1174101851">
    <w:abstractNumId w:val="21"/>
  </w:num>
  <w:num w:numId="20" w16cid:durableId="1261642216">
    <w:abstractNumId w:val="4"/>
  </w:num>
  <w:num w:numId="21" w16cid:durableId="1773431130">
    <w:abstractNumId w:val="2"/>
  </w:num>
  <w:num w:numId="22" w16cid:durableId="1551768971">
    <w:abstractNumId w:val="33"/>
  </w:num>
  <w:num w:numId="23" w16cid:durableId="1462647581">
    <w:abstractNumId w:val="10"/>
  </w:num>
  <w:num w:numId="24" w16cid:durableId="350644023">
    <w:abstractNumId w:val="6"/>
  </w:num>
  <w:num w:numId="25" w16cid:durableId="1095514799">
    <w:abstractNumId w:val="1"/>
  </w:num>
  <w:num w:numId="26" w16cid:durableId="1234927040">
    <w:abstractNumId w:val="32"/>
  </w:num>
  <w:num w:numId="27" w16cid:durableId="1678969535">
    <w:abstractNumId w:val="31"/>
  </w:num>
  <w:num w:numId="28" w16cid:durableId="433205946">
    <w:abstractNumId w:val="9"/>
  </w:num>
  <w:num w:numId="29" w16cid:durableId="1506166155">
    <w:abstractNumId w:val="25"/>
  </w:num>
  <w:num w:numId="30" w16cid:durableId="1692300026">
    <w:abstractNumId w:val="15"/>
  </w:num>
  <w:num w:numId="31" w16cid:durableId="992174202">
    <w:abstractNumId w:val="18"/>
  </w:num>
  <w:num w:numId="32" w16cid:durableId="1115055853">
    <w:abstractNumId w:val="36"/>
  </w:num>
  <w:num w:numId="33" w16cid:durableId="1509058656">
    <w:abstractNumId w:val="17"/>
  </w:num>
  <w:num w:numId="34" w16cid:durableId="2097435139">
    <w:abstractNumId w:val="27"/>
  </w:num>
  <w:num w:numId="35" w16cid:durableId="785733629">
    <w:abstractNumId w:val="23"/>
  </w:num>
  <w:num w:numId="36" w16cid:durableId="1148746965">
    <w:abstractNumId w:val="11"/>
  </w:num>
  <w:num w:numId="37" w16cid:durableId="188424805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924"/>
    <w:rsid w:val="000122F6"/>
    <w:rsid w:val="00056924"/>
    <w:rsid w:val="00103665"/>
    <w:rsid w:val="00156535"/>
    <w:rsid w:val="00180DCD"/>
    <w:rsid w:val="0045236F"/>
    <w:rsid w:val="004E1BB8"/>
    <w:rsid w:val="004F5E47"/>
    <w:rsid w:val="00500D7E"/>
    <w:rsid w:val="005D414D"/>
    <w:rsid w:val="00622A92"/>
    <w:rsid w:val="0070504C"/>
    <w:rsid w:val="00730DBF"/>
    <w:rsid w:val="00984CC5"/>
    <w:rsid w:val="009A49B7"/>
    <w:rsid w:val="00A05715"/>
    <w:rsid w:val="00A7697C"/>
    <w:rsid w:val="00B367E1"/>
    <w:rsid w:val="00C07847"/>
    <w:rsid w:val="00C23358"/>
    <w:rsid w:val="00CC4FBE"/>
    <w:rsid w:val="00E41B3C"/>
    <w:rsid w:val="00EA47E2"/>
    <w:rsid w:val="00F435C4"/>
    <w:rsid w:val="00F9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A0808"/>
  <w15:chartTrackingRefBased/>
  <w15:docId w15:val="{B388942B-A1EB-469E-9625-ECAC30CA5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84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5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7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69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5692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5692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84C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7847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5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56535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7E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67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67E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Mahek Jariwala</dc:creator>
  <cp:keywords/>
  <dc:description/>
  <cp:lastModifiedBy>Mahek Jariwala</cp:lastModifiedBy>
  <cp:revision>5</cp:revision>
  <dcterms:created xsi:type="dcterms:W3CDTF">2025-07-28T10:33:00Z</dcterms:created>
  <dcterms:modified xsi:type="dcterms:W3CDTF">2025-07-28T17:05:00Z</dcterms:modified>
</cp:coreProperties>
</file>