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6i2dgdh2fha" w:id="0"/>
      <w:bookmarkEnd w:id="0"/>
      <w:r w:rsidDel="00000000" w:rsidR="00000000" w:rsidRPr="00000000">
        <w:rPr>
          <w:b w:val="1"/>
          <w:bCs w:val="1"/>
          <w:sz w:val="46"/>
          <w:szCs w:val="46"/>
          <w:rtl w:val="0"/>
        </w:rPr>
        <w:t xml:space="preserve">Experiment: Implementation of Linear and Logistic Regression on a Real-World Dataset</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ogm08xoncujr" w:id="1"/>
      <w:bookmarkEnd w:id="1"/>
      <w:r w:rsidDel="00000000" w:rsidR="00000000" w:rsidRPr="00000000">
        <w:rPr>
          <w:b w:val="1"/>
          <w:bCs w:val="1"/>
          <w:sz w:val="34"/>
          <w:szCs w:val="34"/>
          <w:rtl w:val="0"/>
        </w:rPr>
        <w:t xml:space="preserve">1. Dataset Source</w:t>
      </w:r>
    </w:p>
    <w:p w:rsidR="00000000" w:rsidDel="00000000" w:rsidP="00000000" w:rsidRDefault="00000000" w:rsidRPr="00000000" w14:paraId="00000004">
      <w:pPr>
        <w:spacing w:after="240" w:before="240" w:lineRule="auto"/>
        <w:rPr/>
      </w:pPr>
      <w:r w:rsidDel="00000000" w:rsidR="00000000" w:rsidRPr="00000000">
        <w:rPr>
          <w:rtl w:val="0"/>
        </w:rPr>
        <w:t xml:space="preserve">The dataset used for this experiment is a </w:t>
      </w:r>
      <w:r w:rsidDel="00000000" w:rsidR="00000000" w:rsidRPr="00000000">
        <w:rPr>
          <w:b w:val="1"/>
          <w:bCs w:val="1"/>
          <w:rtl w:val="0"/>
        </w:rPr>
        <w:t xml:space="preserve">Student Performance Dataset</w:t>
      </w:r>
      <w:r w:rsidDel="00000000" w:rsidR="00000000" w:rsidRPr="00000000">
        <w:rPr>
          <w:rtl w:val="0"/>
        </w:rPr>
        <w:t xml:space="preserve">, commonly available on public ML platforms.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Source (reference link):</w:t>
        <w:br w:type="textWrapping"/>
      </w:r>
      <w:hyperlink r:id="rId6">
        <w:r w:rsidDel="00000000" w:rsidR="00000000" w:rsidRPr="00000000">
          <w:rPr>
            <w:color w:val="1155cc"/>
            <w:u w:val="single"/>
            <w:rtl w:val="0"/>
          </w:rPr>
          <w:t xml:space="preserve">https://www.kaggle.com/datasets</w:t>
          <w:br w:type="textWrapping"/>
        </w:r>
      </w:hyperlink>
      <w:r w:rsidDel="00000000" w:rsidR="00000000" w:rsidRPr="00000000">
        <w:rPr>
          <w:rtl w:val="0"/>
        </w:rPr>
        <w:t xml:space="preserve">(Student Performance / Academic Performance dataset)</w:t>
      </w:r>
    </w:p>
    <w:p w:rsidR="00000000" w:rsidDel="00000000" w:rsidP="00000000" w:rsidRDefault="00000000" w:rsidRPr="00000000" w14:paraId="00000006">
      <w:pPr>
        <w:spacing w:after="240" w:before="240" w:lineRule="auto"/>
        <w:rPr>
          <w:i w:val="1"/>
          <w:iCs w:val="1"/>
        </w:rPr>
      </w:pPr>
      <w:r w:rsidDel="00000000" w:rsidR="00000000" w:rsidRPr="00000000">
        <w:rPr>
          <w:i w:val="1"/>
          <w:iCs w:val="1"/>
          <w:rtl w:val="0"/>
        </w:rPr>
        <w:t xml:space="preserve">(Dataset adapted for academic and learning purposes)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fs9a159n71nu" w:id="2"/>
      <w:bookmarkEnd w:id="2"/>
      <w:r w:rsidDel="00000000" w:rsidR="00000000" w:rsidRPr="00000000">
        <w:rPr>
          <w:b w:val="1"/>
          <w:bCs w:val="1"/>
          <w:sz w:val="34"/>
          <w:szCs w:val="34"/>
          <w:rtl w:val="0"/>
        </w:rPr>
        <w:t xml:space="preserve">2. Dataset Description</w:t>
      </w:r>
    </w:p>
    <w:p w:rsidR="00000000" w:rsidDel="00000000" w:rsidP="00000000" w:rsidRDefault="00000000" w:rsidRPr="00000000" w14:paraId="00000009">
      <w:pPr>
        <w:spacing w:after="240" w:before="240" w:lineRule="auto"/>
        <w:rPr/>
      </w:pPr>
      <w:r w:rsidDel="00000000" w:rsidR="00000000" w:rsidRPr="00000000">
        <w:rPr>
          <w:rtl w:val="0"/>
        </w:rPr>
        <w:t xml:space="preserve">The dataset contains information related to students’ academic performance based on study habits and assessments.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7hp0s8bnt7yj" w:id="3"/>
      <w:bookmarkEnd w:id="3"/>
      <w:r w:rsidDel="00000000" w:rsidR="00000000" w:rsidRPr="00000000">
        <w:rPr>
          <w:b w:val="1"/>
          <w:bCs w:val="1"/>
          <w:color w:val="000000"/>
          <w:sz w:val="26"/>
          <w:szCs w:val="26"/>
          <w:rtl w:val="0"/>
        </w:rPr>
        <w:t xml:space="preserve">Dataset Size</w:t>
      </w:r>
    </w:p>
    <w:p w:rsidR="00000000" w:rsidDel="00000000" w:rsidP="00000000" w:rsidRDefault="00000000" w:rsidRPr="00000000" w14:paraId="0000000B">
      <w:pPr>
        <w:numPr>
          <w:ilvl w:val="0"/>
          <w:numId w:val="9"/>
        </w:numPr>
        <w:spacing w:after="0" w:afterAutospacing="0" w:before="240" w:lineRule="auto"/>
        <w:ind w:left="720" w:hanging="360"/>
      </w:pPr>
      <w:r w:rsidDel="00000000" w:rsidR="00000000" w:rsidRPr="00000000">
        <w:rPr>
          <w:b w:val="1"/>
          <w:bCs w:val="1"/>
          <w:rtl w:val="0"/>
        </w:rPr>
        <w:t xml:space="preserve">Number of instances (rows):</w:t>
      </w:r>
      <w:r w:rsidDel="00000000" w:rsidR="00000000" w:rsidRPr="00000000">
        <w:rPr>
          <w:rtl w:val="0"/>
        </w:rPr>
        <w:t xml:space="preserve"> 20</w:t>
      </w:r>
    </w:p>
    <w:p w:rsidR="00000000" w:rsidDel="00000000" w:rsidP="00000000" w:rsidRDefault="00000000" w:rsidRPr="00000000" w14:paraId="0000000C">
      <w:pPr>
        <w:numPr>
          <w:ilvl w:val="0"/>
          <w:numId w:val="9"/>
        </w:numPr>
        <w:spacing w:after="240" w:before="0" w:beforeAutospacing="0" w:lineRule="auto"/>
        <w:ind w:left="720" w:hanging="360"/>
      </w:pPr>
      <w:r w:rsidDel="00000000" w:rsidR="00000000" w:rsidRPr="00000000">
        <w:rPr>
          <w:b w:val="1"/>
          <w:bCs w:val="1"/>
          <w:rtl w:val="0"/>
        </w:rPr>
        <w:t xml:space="preserve">Number of features (columns):</w:t>
      </w:r>
      <w:r w:rsidDel="00000000" w:rsidR="00000000" w:rsidRPr="00000000">
        <w:rPr>
          <w:rtl w:val="0"/>
        </w:rPr>
        <w:t xml:space="preserve"> 5</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du7dg1h7862o" w:id="4"/>
      <w:bookmarkEnd w:id="4"/>
      <w:r w:rsidDel="00000000" w:rsidR="00000000" w:rsidRPr="00000000">
        <w:rPr>
          <w:b w:val="1"/>
          <w:bCs w:val="1"/>
          <w:color w:val="000000"/>
          <w:sz w:val="26"/>
          <w:szCs w:val="26"/>
          <w:rtl w:val="0"/>
        </w:rPr>
        <w:t xml:space="preserve">Features Description</w:t>
      </w:r>
    </w:p>
    <w:tbl>
      <w:tblPr>
        <w:tblStyle w:val="Table1"/>
        <w:tblW w:w="8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6350"/>
        <w:tblGridChange w:id="0">
          <w:tblGrid>
            <w:gridCol w:w="2045"/>
            <w:gridCol w:w="63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Feature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Hours_Studied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Number of hours studied by the student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Attendance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Attendance percentage of the student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Assignment_Score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Score obtained in assignments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Midterm_Score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Score obtained in midterm examination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Final_Score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Final examination score (Target variable for Linear Regression)</w:t>
            </w:r>
          </w:p>
        </w:tc>
      </w:tr>
    </w:tbl>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gc1m3cmwysik" w:id="5"/>
      <w:bookmarkEnd w:id="5"/>
      <w:r w:rsidDel="00000000" w:rsidR="00000000" w:rsidRPr="00000000">
        <w:rPr>
          <w:b w:val="1"/>
          <w:bCs w:val="1"/>
          <w:color w:val="000000"/>
          <w:sz w:val="26"/>
          <w:szCs w:val="26"/>
          <w:rtl w:val="0"/>
        </w:rPr>
        <w:t xml:space="preserve">Target Variables</w:t>
      </w:r>
    </w:p>
    <w:p w:rsidR="00000000" w:rsidDel="00000000" w:rsidP="00000000" w:rsidRDefault="00000000" w:rsidRPr="00000000" w14:paraId="0000001B">
      <w:pPr>
        <w:numPr>
          <w:ilvl w:val="0"/>
          <w:numId w:val="1"/>
        </w:numPr>
        <w:spacing w:after="0" w:afterAutospacing="0" w:before="240" w:lineRule="auto"/>
        <w:ind w:left="720" w:hanging="360"/>
      </w:pPr>
      <w:r w:rsidDel="00000000" w:rsidR="00000000" w:rsidRPr="00000000">
        <w:rPr>
          <w:b w:val="1"/>
          <w:bCs w:val="1"/>
          <w:rtl w:val="0"/>
        </w:rPr>
        <w:t xml:space="preserve">Linear Regression: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Final_Score</w:t>
      </w:r>
      <w:r w:rsidDel="00000000" w:rsidR="00000000" w:rsidRPr="00000000">
        <w:rPr>
          <w:rtl w:val="0"/>
        </w:rPr>
        <w:t xml:space="preserve"> (continuous value)</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b w:val="1"/>
          <w:bCs w:val="1"/>
          <w:rtl w:val="0"/>
        </w:rPr>
        <w:t xml:space="preserve">Logistic Regression: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Pass/Fail</w:t>
      </w:r>
    </w:p>
    <w:p w:rsidR="00000000" w:rsidDel="00000000" w:rsidP="00000000" w:rsidRDefault="00000000" w:rsidRPr="00000000" w14:paraId="0000001D">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Pass → Final_Score ≥ 50</w:t>
      </w:r>
    </w:p>
    <w:p w:rsidR="00000000" w:rsidDel="00000000" w:rsidP="00000000" w:rsidRDefault="00000000" w:rsidRPr="00000000" w14:paraId="0000001E">
      <w:pPr>
        <w:numPr>
          <w:ilvl w:val="1"/>
          <w:numId w:val="1"/>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Fail → Final_Score &lt; 50</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a4cxrlj2mbpx" w:id="6"/>
      <w:bookmarkEnd w:id="6"/>
      <w:r w:rsidDel="00000000" w:rsidR="00000000" w:rsidRPr="00000000">
        <w:rPr>
          <w:b w:val="1"/>
          <w:bCs w:val="1"/>
          <w:color w:val="000000"/>
          <w:sz w:val="26"/>
          <w:szCs w:val="26"/>
          <w:rtl w:val="0"/>
        </w:rPr>
        <w:t xml:space="preserve">Dataset Characteristics</w:t>
      </w:r>
    </w:p>
    <w:p w:rsidR="00000000" w:rsidDel="00000000" w:rsidP="00000000" w:rsidRDefault="00000000" w:rsidRPr="00000000" w14:paraId="00000020">
      <w:pPr>
        <w:numPr>
          <w:ilvl w:val="0"/>
          <w:numId w:val="8"/>
        </w:numPr>
        <w:spacing w:after="0" w:afterAutospacing="0" w:before="240" w:lineRule="auto"/>
        <w:ind w:left="720" w:hanging="360"/>
      </w:pPr>
      <w:r w:rsidDel="00000000" w:rsidR="00000000" w:rsidRPr="00000000">
        <w:rPr>
          <w:rtl w:val="0"/>
        </w:rPr>
        <w:t xml:space="preserve">Numerical dataset</w:t>
      </w:r>
    </w:p>
    <w:p w:rsidR="00000000" w:rsidDel="00000000" w:rsidP="00000000" w:rsidRDefault="00000000" w:rsidRPr="00000000" w14:paraId="00000021">
      <w:pPr>
        <w:numPr>
          <w:ilvl w:val="0"/>
          <w:numId w:val="8"/>
        </w:numPr>
        <w:spacing w:after="0" w:afterAutospacing="0" w:before="0" w:beforeAutospacing="0" w:lineRule="auto"/>
        <w:ind w:left="720" w:hanging="360"/>
      </w:pPr>
      <w:r w:rsidDel="00000000" w:rsidR="00000000" w:rsidRPr="00000000">
        <w:rPr>
          <w:rtl w:val="0"/>
        </w:rPr>
        <w:t xml:space="preserve">No missing values</w:t>
      </w:r>
    </w:p>
    <w:p w:rsidR="00000000" w:rsidDel="00000000" w:rsidP="00000000" w:rsidRDefault="00000000" w:rsidRPr="00000000" w14:paraId="00000022">
      <w:pPr>
        <w:numPr>
          <w:ilvl w:val="0"/>
          <w:numId w:val="8"/>
        </w:numPr>
        <w:spacing w:after="0" w:afterAutospacing="0" w:before="0" w:beforeAutospacing="0" w:lineRule="auto"/>
        <w:ind w:left="720" w:hanging="360"/>
      </w:pPr>
      <w:r w:rsidDel="00000000" w:rsidR="00000000" w:rsidRPr="00000000">
        <w:rPr>
          <w:rtl w:val="0"/>
        </w:rPr>
        <w:t xml:space="preserve">Suitable for regression and classification tasks</w:t>
      </w:r>
    </w:p>
    <w:p w:rsidR="00000000" w:rsidDel="00000000" w:rsidP="00000000" w:rsidRDefault="00000000" w:rsidRPr="00000000" w14:paraId="00000023">
      <w:pPr>
        <w:numPr>
          <w:ilvl w:val="0"/>
          <w:numId w:val="8"/>
        </w:numPr>
        <w:spacing w:after="240" w:before="0" w:beforeAutospacing="0" w:lineRule="auto"/>
        <w:ind w:left="720" w:hanging="360"/>
      </w:pPr>
      <w:r w:rsidDel="00000000" w:rsidR="00000000" w:rsidRPr="00000000">
        <w:rPr>
          <w:rtl w:val="0"/>
        </w:rPr>
        <w:t xml:space="preserve">Small-sized real-world educational dataset</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xuyc5xubq8d5" w:id="7"/>
      <w:bookmarkEnd w:id="7"/>
      <w:r w:rsidDel="00000000" w:rsidR="00000000" w:rsidRPr="00000000">
        <w:rPr>
          <w:b w:val="1"/>
          <w:bCs w:val="1"/>
          <w:sz w:val="34"/>
          <w:szCs w:val="34"/>
          <w:rtl w:val="0"/>
        </w:rPr>
        <w:t xml:space="preserve">3. Mathematical Formulation of the Algorithms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sriw1o2b5lns" w:id="8"/>
      <w:bookmarkEnd w:id="8"/>
      <w:r w:rsidDel="00000000" w:rsidR="00000000" w:rsidRPr="00000000">
        <w:rPr>
          <w:b w:val="1"/>
          <w:bCs w:val="1"/>
          <w:color w:val="000000"/>
          <w:sz w:val="26"/>
          <w:szCs w:val="26"/>
          <w:rtl w:val="0"/>
        </w:rPr>
        <w:t xml:space="preserve">A. Linear Regression</w:t>
      </w:r>
    </w:p>
    <w:p w:rsidR="00000000" w:rsidDel="00000000" w:rsidP="00000000" w:rsidRDefault="00000000" w:rsidRPr="00000000" w14:paraId="00000027">
      <w:pPr>
        <w:spacing w:after="240" w:before="240" w:lineRule="auto"/>
        <w:rPr/>
      </w:pPr>
      <w:r w:rsidDel="00000000" w:rsidR="00000000" w:rsidRPr="00000000">
        <w:rPr>
          <w:rtl w:val="0"/>
        </w:rPr>
        <w:t xml:space="preserve">Linear Regression models the relationship between input variables and a continuous output variable using a linear equation.</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Hypothesis Function:</w:t>
      </w:r>
    </w:p>
    <w:p w:rsidR="00000000" w:rsidDel="00000000" w:rsidP="00000000" w:rsidRDefault="00000000" w:rsidRPr="00000000" w14:paraId="00000029">
      <w:pPr>
        <w:rPr/>
      </w:pPr>
      <w:r w:rsidDel="00000000" w:rsidR="00000000" w:rsidRPr="00000000">
        <w:rPr>
          <w:rtl w:val="0"/>
        </w:rPr>
        <w:t xml:space="preserve">𝑦=𝛽0+𝛽1𝑥1+𝛽2𝑥2+...+𝛽𝑛𝑥𝑛y=β0​+β1​x1​+β2​x2​+...+βn​xn​</w:t>
      </w:r>
    </w:p>
    <w:p w:rsidR="00000000" w:rsidDel="00000000" w:rsidP="00000000" w:rsidRDefault="00000000" w:rsidRPr="00000000" w14:paraId="0000002A">
      <w:pPr>
        <w:spacing w:after="240" w:before="240" w:lineRule="auto"/>
        <w:rPr/>
      </w:pPr>
      <w:r w:rsidDel="00000000" w:rsidR="00000000" w:rsidRPr="00000000">
        <w:rPr>
          <w:rtl w:val="0"/>
        </w:rPr>
        <w:t xml:space="preserve">Where:</w:t>
      </w:r>
    </w:p>
    <w:p w:rsidR="00000000" w:rsidDel="00000000" w:rsidP="00000000" w:rsidRDefault="00000000" w:rsidRPr="00000000" w14:paraId="0000002B">
      <w:pPr>
        <w:numPr>
          <w:ilvl w:val="0"/>
          <w:numId w:val="13"/>
        </w:numPr>
        <w:spacing w:after="0" w:afterAutospacing="0" w:before="240" w:lineRule="auto"/>
        <w:ind w:left="720" w:hanging="360"/>
      </w:pPr>
      <w:r w:rsidDel="00000000" w:rsidR="00000000" w:rsidRPr="00000000">
        <w:rPr>
          <w:rtl w:val="0"/>
        </w:rPr>
        <w:t xml:space="preserve">𝑦y = Final_Score</w:t>
      </w:r>
    </w:p>
    <w:p w:rsidR="00000000" w:rsidDel="00000000" w:rsidP="00000000" w:rsidRDefault="00000000" w:rsidRPr="00000000" w14:paraId="0000002C">
      <w:pPr>
        <w:numPr>
          <w:ilvl w:val="0"/>
          <w:numId w:val="13"/>
        </w:numPr>
        <w:spacing w:after="0" w:afterAutospacing="0" w:before="0" w:beforeAutospacing="0" w:lineRule="auto"/>
        <w:ind w:left="720" w:hanging="360"/>
      </w:pPr>
      <w:r w:rsidDel="00000000" w:rsidR="00000000" w:rsidRPr="00000000">
        <w:rPr>
          <w:rtl w:val="0"/>
        </w:rPr>
        <w:t xml:space="preserve">𝑥1,𝑥2,...,𝑥𝑛x1​,x2​,...,xn​ = input features</w:t>
      </w:r>
    </w:p>
    <w:p w:rsidR="00000000" w:rsidDel="00000000" w:rsidP="00000000" w:rsidRDefault="00000000" w:rsidRPr="00000000" w14:paraId="0000002D">
      <w:pPr>
        <w:numPr>
          <w:ilvl w:val="0"/>
          <w:numId w:val="13"/>
        </w:numPr>
        <w:spacing w:after="0" w:afterAutospacing="0" w:before="0" w:beforeAutospacing="0" w:lineRule="auto"/>
        <w:ind w:left="720" w:hanging="360"/>
      </w:pPr>
      <w:r w:rsidDel="00000000" w:rsidR="00000000" w:rsidRPr="00000000">
        <w:rPr>
          <w:rtl w:val="0"/>
        </w:rPr>
        <w:t xml:space="preserve">𝛽0β0​ = intercept</w:t>
      </w:r>
    </w:p>
    <w:p w:rsidR="00000000" w:rsidDel="00000000" w:rsidP="00000000" w:rsidRDefault="00000000" w:rsidRPr="00000000" w14:paraId="0000002E">
      <w:pPr>
        <w:numPr>
          <w:ilvl w:val="0"/>
          <w:numId w:val="13"/>
        </w:numPr>
        <w:spacing w:after="240" w:before="0" w:beforeAutospacing="0" w:lineRule="auto"/>
        <w:ind w:left="720" w:hanging="360"/>
      </w:pPr>
      <w:r w:rsidDel="00000000" w:rsidR="00000000" w:rsidRPr="00000000">
        <w:rPr>
          <w:rtl w:val="0"/>
        </w:rPr>
        <w:t xml:space="preserve">𝛽1,𝛽2,...,𝛽𝑛β1​,β2​,...,βn​ = coefficients</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Cost Function (Mean Squared Error):</w:t>
      </w:r>
    </w:p>
    <w:p w:rsidR="00000000" w:rsidDel="00000000" w:rsidP="00000000" w:rsidRDefault="00000000" w:rsidRPr="00000000" w14:paraId="00000030">
      <w:pPr>
        <w:rPr/>
      </w:pPr>
      <w:r w:rsidDel="00000000" w:rsidR="00000000" w:rsidRPr="00000000">
        <w:rPr>
          <w:rtl w:val="0"/>
        </w:rPr>
        <w:t xml:space="preserve">𝐽(𝛽)=1𝑚∑𝑖=1𝑚(𝑦𝑖−𝑦^𝑖)2J(β)=m1​i=1∑m​(yi​−y^​i​)2</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rdftvmll0tj4" w:id="9"/>
      <w:bookmarkEnd w:id="9"/>
      <w:r w:rsidDel="00000000" w:rsidR="00000000" w:rsidRPr="00000000">
        <w:rPr>
          <w:b w:val="1"/>
          <w:bCs w:val="1"/>
          <w:color w:val="000000"/>
          <w:sz w:val="26"/>
          <w:szCs w:val="26"/>
          <w:rtl w:val="0"/>
        </w:rPr>
        <w:t xml:space="preserve">B. Logistic Regression</w:t>
      </w:r>
    </w:p>
    <w:p w:rsidR="00000000" w:rsidDel="00000000" w:rsidP="00000000" w:rsidRDefault="00000000" w:rsidRPr="00000000" w14:paraId="00000032">
      <w:pPr>
        <w:spacing w:after="240" w:before="240" w:lineRule="auto"/>
        <w:rPr/>
      </w:pPr>
      <w:r w:rsidDel="00000000" w:rsidR="00000000" w:rsidRPr="00000000">
        <w:rPr>
          <w:rtl w:val="0"/>
        </w:rPr>
        <w:t xml:space="preserve">Logistic Regression is used for binary classification problems.</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Sigmoid Function:</w:t>
      </w:r>
    </w:p>
    <w:p w:rsidR="00000000" w:rsidDel="00000000" w:rsidP="00000000" w:rsidRDefault="00000000" w:rsidRPr="00000000" w14:paraId="00000034">
      <w:pPr>
        <w:rPr/>
      </w:pPr>
      <w:r w:rsidDel="00000000" w:rsidR="00000000" w:rsidRPr="00000000">
        <w:rPr>
          <w:rtl w:val="0"/>
        </w:rPr>
        <w:t xml:space="preserve">𝜎(𝑧)=11+𝑒−𝑧σ(z)=1+e−z1​</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Hypothesis Function:</w:t>
      </w:r>
    </w:p>
    <w:p w:rsidR="00000000" w:rsidDel="00000000" w:rsidP="00000000" w:rsidRDefault="00000000" w:rsidRPr="00000000" w14:paraId="00000036">
      <w:pPr>
        <w:rPr/>
      </w:pPr>
      <w:r w:rsidDel="00000000" w:rsidR="00000000" w:rsidRPr="00000000">
        <w:rPr>
          <w:rtl w:val="0"/>
        </w:rPr>
        <w:t xml:space="preserve">𝑃(𝑦=1∣𝑥)=11+𝑒−(𝛽0+𝛽1𝑥1+...+𝛽𝑛𝑥𝑛)P(y=1∣x)=1+e−(β0​+β1​x1​+...+βn​xn​)1​</w:t>
      </w:r>
    </w:p>
    <w:p w:rsidR="00000000" w:rsidDel="00000000" w:rsidP="00000000" w:rsidRDefault="00000000" w:rsidRPr="00000000" w14:paraId="00000037">
      <w:pPr>
        <w:spacing w:after="240" w:before="240" w:lineRule="auto"/>
        <w:rPr/>
      </w:pPr>
      <w:r w:rsidDel="00000000" w:rsidR="00000000" w:rsidRPr="00000000">
        <w:rPr>
          <w:rtl w:val="0"/>
        </w:rPr>
        <w:t xml:space="preserve">Where:</w:t>
      </w:r>
    </w:p>
    <w:p w:rsidR="00000000" w:rsidDel="00000000" w:rsidP="00000000" w:rsidRDefault="00000000" w:rsidRPr="00000000" w14:paraId="00000038">
      <w:pPr>
        <w:numPr>
          <w:ilvl w:val="0"/>
          <w:numId w:val="15"/>
        </w:numPr>
        <w:spacing w:after="0" w:afterAutospacing="0" w:before="240" w:lineRule="auto"/>
        <w:ind w:left="720" w:hanging="360"/>
      </w:pPr>
      <w:r w:rsidDel="00000000" w:rsidR="00000000" w:rsidRPr="00000000">
        <w:rPr>
          <w:rtl w:val="0"/>
        </w:rPr>
        <w:t xml:space="preserve">Output is the probability of the student </w:t>
      </w:r>
      <w:r w:rsidDel="00000000" w:rsidR="00000000" w:rsidRPr="00000000">
        <w:rPr>
          <w:b w:val="1"/>
          <w:bCs w:val="1"/>
          <w:rtl w:val="0"/>
        </w:rPr>
        <w:t xml:space="preserve">passing</w:t>
      </w:r>
    </w:p>
    <w:p w:rsidR="00000000" w:rsidDel="00000000" w:rsidP="00000000" w:rsidRDefault="00000000" w:rsidRPr="00000000" w14:paraId="00000039">
      <w:pPr>
        <w:numPr>
          <w:ilvl w:val="0"/>
          <w:numId w:val="15"/>
        </w:numPr>
        <w:spacing w:after="240" w:before="0" w:beforeAutospacing="0" w:lineRule="auto"/>
        <w:ind w:left="720" w:hanging="360"/>
      </w:pPr>
      <w:r w:rsidDel="00000000" w:rsidR="00000000" w:rsidRPr="00000000">
        <w:rPr>
          <w:rtl w:val="0"/>
        </w:rPr>
        <w:t xml:space="preserve">Threshold = 0.5</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bdhifpjxk9tp" w:id="10"/>
      <w:bookmarkEnd w:id="10"/>
      <w:r w:rsidDel="00000000" w:rsidR="00000000" w:rsidRPr="00000000">
        <w:rPr>
          <w:b w:val="1"/>
          <w:bCs w:val="1"/>
          <w:sz w:val="34"/>
          <w:szCs w:val="34"/>
          <w:rtl w:val="0"/>
        </w:rPr>
        <w:t xml:space="preserve">4. Algorithm Limitations</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mxcm9frqukjb" w:id="11"/>
      <w:bookmarkEnd w:id="11"/>
      <w:r w:rsidDel="00000000" w:rsidR="00000000" w:rsidRPr="00000000">
        <w:rPr>
          <w:b w:val="1"/>
          <w:bCs w:val="1"/>
          <w:color w:val="000000"/>
          <w:sz w:val="26"/>
          <w:szCs w:val="26"/>
          <w:rtl w:val="0"/>
        </w:rPr>
        <w:t xml:space="preserve">Linear Regression Limitations</w:t>
      </w:r>
    </w:p>
    <w:p w:rsidR="00000000" w:rsidDel="00000000" w:rsidP="00000000" w:rsidRDefault="00000000" w:rsidRPr="00000000" w14:paraId="0000003D">
      <w:pPr>
        <w:numPr>
          <w:ilvl w:val="0"/>
          <w:numId w:val="3"/>
        </w:numPr>
        <w:spacing w:after="0" w:afterAutospacing="0" w:before="240" w:lineRule="auto"/>
        <w:ind w:left="720" w:hanging="360"/>
      </w:pPr>
      <w:r w:rsidDel="00000000" w:rsidR="00000000" w:rsidRPr="00000000">
        <w:rPr>
          <w:rtl w:val="0"/>
        </w:rPr>
        <w:t xml:space="preserve">Assumes linear relationship between variables</w:t>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rtl w:val="0"/>
        </w:rPr>
        <w:t xml:space="preserve">Sensitive to outliers</w:t>
      </w:r>
    </w:p>
    <w:p w:rsidR="00000000" w:rsidDel="00000000" w:rsidP="00000000" w:rsidRDefault="00000000" w:rsidRPr="00000000" w14:paraId="0000003F">
      <w:pPr>
        <w:numPr>
          <w:ilvl w:val="0"/>
          <w:numId w:val="3"/>
        </w:numPr>
        <w:spacing w:after="0" w:afterAutospacing="0" w:before="0" w:beforeAutospacing="0" w:lineRule="auto"/>
        <w:ind w:left="720" w:hanging="360"/>
      </w:pPr>
      <w:r w:rsidDel="00000000" w:rsidR="00000000" w:rsidRPr="00000000">
        <w:rPr>
          <w:rtl w:val="0"/>
        </w:rPr>
        <w:t xml:space="preserve">Performs poorly when data is highly non-linear</w:t>
      </w:r>
    </w:p>
    <w:p w:rsidR="00000000" w:rsidDel="00000000" w:rsidP="00000000" w:rsidRDefault="00000000" w:rsidRPr="00000000" w14:paraId="00000040">
      <w:pPr>
        <w:numPr>
          <w:ilvl w:val="0"/>
          <w:numId w:val="3"/>
        </w:numPr>
        <w:spacing w:after="240" w:before="0" w:beforeAutospacing="0" w:lineRule="auto"/>
        <w:ind w:left="720" w:hanging="360"/>
      </w:pPr>
      <w:r w:rsidDel="00000000" w:rsidR="00000000" w:rsidRPr="00000000">
        <w:rPr>
          <w:rtl w:val="0"/>
        </w:rPr>
        <w:t xml:space="preserve">Multicollinearity can affect performance</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1kyo9uqreban" w:id="12"/>
      <w:bookmarkEnd w:id="12"/>
      <w:r w:rsidDel="00000000" w:rsidR="00000000" w:rsidRPr="00000000">
        <w:rPr>
          <w:b w:val="1"/>
          <w:bCs w:val="1"/>
          <w:color w:val="000000"/>
          <w:sz w:val="26"/>
          <w:szCs w:val="26"/>
          <w:rtl w:val="0"/>
        </w:rPr>
        <w:t xml:space="preserve">Logistic Regression Limitations</w:t>
      </w:r>
    </w:p>
    <w:p w:rsidR="00000000" w:rsidDel="00000000" w:rsidP="00000000" w:rsidRDefault="00000000" w:rsidRPr="00000000" w14:paraId="00000042">
      <w:pPr>
        <w:numPr>
          <w:ilvl w:val="0"/>
          <w:numId w:val="12"/>
        </w:numPr>
        <w:spacing w:after="0" w:afterAutospacing="0" w:before="240" w:lineRule="auto"/>
        <w:ind w:left="720" w:hanging="360"/>
      </w:pPr>
      <w:r w:rsidDel="00000000" w:rsidR="00000000" w:rsidRPr="00000000">
        <w:rPr>
          <w:rtl w:val="0"/>
        </w:rPr>
        <w:t xml:space="preserve">Works only for binary or categorical outcomes</w:t>
      </w:r>
    </w:p>
    <w:p w:rsidR="00000000" w:rsidDel="00000000" w:rsidP="00000000" w:rsidRDefault="00000000" w:rsidRPr="00000000" w14:paraId="00000043">
      <w:pPr>
        <w:numPr>
          <w:ilvl w:val="0"/>
          <w:numId w:val="12"/>
        </w:numPr>
        <w:spacing w:after="0" w:afterAutospacing="0" w:before="0" w:beforeAutospacing="0" w:lineRule="auto"/>
        <w:ind w:left="720" w:hanging="360"/>
      </w:pPr>
      <w:r w:rsidDel="00000000" w:rsidR="00000000" w:rsidRPr="00000000">
        <w:rPr>
          <w:rtl w:val="0"/>
        </w:rPr>
        <w:t xml:space="preserve">Assumes linear decision boundary</w:t>
      </w:r>
    </w:p>
    <w:p w:rsidR="00000000" w:rsidDel="00000000" w:rsidP="00000000" w:rsidRDefault="00000000" w:rsidRPr="00000000" w14:paraId="00000044">
      <w:pPr>
        <w:numPr>
          <w:ilvl w:val="0"/>
          <w:numId w:val="12"/>
        </w:numPr>
        <w:spacing w:after="0" w:afterAutospacing="0" w:before="0" w:beforeAutospacing="0" w:lineRule="auto"/>
        <w:ind w:left="720" w:hanging="360"/>
      </w:pPr>
      <w:r w:rsidDel="00000000" w:rsidR="00000000" w:rsidRPr="00000000">
        <w:rPr>
          <w:rtl w:val="0"/>
        </w:rPr>
        <w:t xml:space="preserve">Not suitable for complex non-linear data</w:t>
      </w:r>
    </w:p>
    <w:p w:rsidR="00000000" w:rsidDel="00000000" w:rsidP="00000000" w:rsidRDefault="00000000" w:rsidRPr="00000000" w14:paraId="00000045">
      <w:pPr>
        <w:numPr>
          <w:ilvl w:val="0"/>
          <w:numId w:val="12"/>
        </w:numPr>
        <w:spacing w:after="240" w:before="0" w:beforeAutospacing="0" w:lineRule="auto"/>
        <w:ind w:left="720" w:hanging="360"/>
      </w:pPr>
      <w:r w:rsidDel="00000000" w:rsidR="00000000" w:rsidRPr="00000000">
        <w:rPr>
          <w:rtl w:val="0"/>
        </w:rPr>
        <w:t xml:space="preserve">Sensitive to imbalanced datasets</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z4q40dyifeuq" w:id="13"/>
      <w:bookmarkEnd w:id="13"/>
      <w:r w:rsidDel="00000000" w:rsidR="00000000" w:rsidRPr="00000000">
        <w:rPr>
          <w:b w:val="1"/>
          <w:bCs w:val="1"/>
          <w:sz w:val="34"/>
          <w:szCs w:val="34"/>
          <w:rtl w:val="0"/>
        </w:rPr>
        <w:t xml:space="preserve">5. Methodology / Workflow</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n5u3pn9f8ds" w:id="14"/>
      <w:bookmarkEnd w:id="14"/>
      <w:r w:rsidDel="00000000" w:rsidR="00000000" w:rsidRPr="00000000">
        <w:rPr>
          <w:b w:val="1"/>
          <w:bCs w:val="1"/>
          <w:color w:val="000000"/>
          <w:sz w:val="26"/>
          <w:szCs w:val="26"/>
          <w:rtl w:val="0"/>
        </w:rPr>
        <w:t xml:space="preserve">Step-by-Step Workflow</w:t>
      </w:r>
    </w:p>
    <w:p w:rsidR="00000000" w:rsidDel="00000000" w:rsidP="00000000" w:rsidRDefault="00000000" w:rsidRPr="00000000" w14:paraId="00000049">
      <w:pPr>
        <w:numPr>
          <w:ilvl w:val="0"/>
          <w:numId w:val="4"/>
        </w:numPr>
        <w:spacing w:after="0" w:afterAutospacing="0" w:before="240" w:lineRule="auto"/>
        <w:ind w:left="720" w:hanging="360"/>
      </w:pPr>
      <w:r w:rsidDel="00000000" w:rsidR="00000000" w:rsidRPr="00000000">
        <w:rPr>
          <w:rtl w:val="0"/>
        </w:rPr>
        <w:t xml:space="preserve">Dataset collection and loading</w:t>
      </w:r>
    </w:p>
    <w:p w:rsidR="00000000" w:rsidDel="00000000" w:rsidP="00000000" w:rsidRDefault="00000000" w:rsidRPr="00000000" w14:paraId="0000004A">
      <w:pPr>
        <w:numPr>
          <w:ilvl w:val="0"/>
          <w:numId w:val="4"/>
        </w:numPr>
        <w:spacing w:after="0" w:afterAutospacing="0" w:before="0" w:beforeAutospacing="0" w:lineRule="auto"/>
        <w:ind w:left="720" w:hanging="360"/>
      </w:pPr>
      <w:r w:rsidDel="00000000" w:rsidR="00000000" w:rsidRPr="00000000">
        <w:rPr>
          <w:rtl w:val="0"/>
        </w:rPr>
        <w:t xml:space="preserve">Data understanding and exploration</w:t>
      </w:r>
    </w:p>
    <w:p w:rsidR="00000000" w:rsidDel="00000000" w:rsidP="00000000" w:rsidRDefault="00000000" w:rsidRPr="00000000" w14:paraId="0000004B">
      <w:pPr>
        <w:numPr>
          <w:ilvl w:val="0"/>
          <w:numId w:val="4"/>
        </w:numPr>
        <w:spacing w:after="0" w:afterAutospacing="0" w:before="0" w:beforeAutospacing="0" w:lineRule="auto"/>
        <w:ind w:left="720" w:hanging="360"/>
      </w:pPr>
      <w:r w:rsidDel="00000000" w:rsidR="00000000" w:rsidRPr="00000000">
        <w:rPr>
          <w:rtl w:val="0"/>
        </w:rPr>
        <w:t xml:space="preserve">Feature selection</w:t>
      </w:r>
    </w:p>
    <w:p w:rsidR="00000000" w:rsidDel="00000000" w:rsidP="00000000" w:rsidRDefault="00000000" w:rsidRPr="00000000" w14:paraId="0000004C">
      <w:pPr>
        <w:numPr>
          <w:ilvl w:val="0"/>
          <w:numId w:val="4"/>
        </w:numPr>
        <w:spacing w:after="0" w:afterAutospacing="0" w:before="0" w:beforeAutospacing="0" w:lineRule="auto"/>
        <w:ind w:left="720" w:hanging="360"/>
      </w:pPr>
      <w:r w:rsidDel="00000000" w:rsidR="00000000" w:rsidRPr="00000000">
        <w:rPr>
          <w:rtl w:val="0"/>
        </w:rPr>
        <w:t xml:space="preserve">Data preprocessing</w:t>
      </w:r>
    </w:p>
    <w:p w:rsidR="00000000" w:rsidDel="00000000" w:rsidP="00000000" w:rsidRDefault="00000000" w:rsidRPr="00000000" w14:paraId="0000004D">
      <w:pPr>
        <w:numPr>
          <w:ilvl w:val="0"/>
          <w:numId w:val="4"/>
        </w:numPr>
        <w:spacing w:after="0" w:afterAutospacing="0" w:before="0" w:beforeAutospacing="0" w:lineRule="auto"/>
        <w:ind w:left="720" w:hanging="360"/>
      </w:pPr>
      <w:r w:rsidDel="00000000" w:rsidR="00000000" w:rsidRPr="00000000">
        <w:rPr>
          <w:rtl w:val="0"/>
        </w:rPr>
        <w:t xml:space="preserve">Splitting data into training and testing sets</w:t>
      </w:r>
    </w:p>
    <w:p w:rsidR="00000000" w:rsidDel="00000000" w:rsidP="00000000" w:rsidRDefault="00000000" w:rsidRPr="00000000" w14:paraId="0000004E">
      <w:pPr>
        <w:numPr>
          <w:ilvl w:val="0"/>
          <w:numId w:val="4"/>
        </w:numPr>
        <w:spacing w:after="0" w:afterAutospacing="0" w:before="0" w:beforeAutospacing="0" w:lineRule="auto"/>
        <w:ind w:left="720" w:hanging="360"/>
      </w:pPr>
      <w:r w:rsidDel="00000000" w:rsidR="00000000" w:rsidRPr="00000000">
        <w:rPr>
          <w:rtl w:val="0"/>
        </w:rPr>
        <w:t xml:space="preserve">Model training</w:t>
      </w:r>
    </w:p>
    <w:p w:rsidR="00000000" w:rsidDel="00000000" w:rsidP="00000000" w:rsidRDefault="00000000" w:rsidRPr="00000000" w14:paraId="0000004F">
      <w:pPr>
        <w:numPr>
          <w:ilvl w:val="1"/>
          <w:numId w:val="4"/>
        </w:numPr>
        <w:spacing w:after="0" w:afterAutospacing="0" w:before="0" w:beforeAutospacing="0" w:lineRule="auto"/>
        <w:ind w:left="1440" w:hanging="360"/>
      </w:pPr>
      <w:r w:rsidDel="00000000" w:rsidR="00000000" w:rsidRPr="00000000">
        <w:rPr>
          <w:rtl w:val="0"/>
        </w:rPr>
        <w:t xml:space="preserve">Linear Regression for score prediction</w:t>
      </w:r>
    </w:p>
    <w:p w:rsidR="00000000" w:rsidDel="00000000" w:rsidP="00000000" w:rsidRDefault="00000000" w:rsidRPr="00000000" w14:paraId="00000050">
      <w:pPr>
        <w:numPr>
          <w:ilvl w:val="1"/>
          <w:numId w:val="4"/>
        </w:numPr>
        <w:spacing w:after="0" w:afterAutospacing="0" w:before="0" w:beforeAutospacing="0" w:lineRule="auto"/>
        <w:ind w:left="1440" w:hanging="360"/>
      </w:pPr>
      <w:r w:rsidDel="00000000" w:rsidR="00000000" w:rsidRPr="00000000">
        <w:rPr>
          <w:rtl w:val="0"/>
        </w:rPr>
        <w:t xml:space="preserve">Logistic Regression for pass/fail classification</w:t>
      </w:r>
    </w:p>
    <w:p w:rsidR="00000000" w:rsidDel="00000000" w:rsidP="00000000" w:rsidRDefault="00000000" w:rsidRPr="00000000" w14:paraId="00000051">
      <w:pPr>
        <w:numPr>
          <w:ilvl w:val="0"/>
          <w:numId w:val="4"/>
        </w:numPr>
        <w:spacing w:after="0" w:afterAutospacing="0" w:before="0" w:beforeAutospacing="0" w:lineRule="auto"/>
        <w:ind w:left="720" w:hanging="360"/>
      </w:pPr>
      <w:r w:rsidDel="00000000" w:rsidR="00000000" w:rsidRPr="00000000">
        <w:rPr>
          <w:rtl w:val="0"/>
        </w:rPr>
        <w:t xml:space="preserve">Model evaluation</w:t>
      </w:r>
    </w:p>
    <w:p w:rsidR="00000000" w:rsidDel="00000000" w:rsidP="00000000" w:rsidRDefault="00000000" w:rsidRPr="00000000" w14:paraId="00000052">
      <w:pPr>
        <w:numPr>
          <w:ilvl w:val="0"/>
          <w:numId w:val="4"/>
        </w:numPr>
        <w:spacing w:after="0" w:afterAutospacing="0" w:before="0" w:beforeAutospacing="0" w:lineRule="auto"/>
        <w:ind w:left="720" w:hanging="360"/>
      </w:pPr>
      <w:r w:rsidDel="00000000" w:rsidR="00000000" w:rsidRPr="00000000">
        <w:rPr>
          <w:rtl w:val="0"/>
        </w:rPr>
        <w:t xml:space="preserve">Hyperparameter tuning</w:t>
      </w:r>
    </w:p>
    <w:p w:rsidR="00000000" w:rsidDel="00000000" w:rsidP="00000000" w:rsidRDefault="00000000" w:rsidRPr="00000000" w14:paraId="00000053">
      <w:pPr>
        <w:numPr>
          <w:ilvl w:val="0"/>
          <w:numId w:val="4"/>
        </w:numPr>
        <w:spacing w:after="240" w:before="0" w:beforeAutospacing="0" w:lineRule="auto"/>
        <w:ind w:left="720" w:hanging="360"/>
      </w:pPr>
      <w:r w:rsidDel="00000000" w:rsidR="00000000" w:rsidRPr="00000000">
        <w:rPr>
          <w:rtl w:val="0"/>
        </w:rPr>
        <w:t xml:space="preserve">Performance analysis</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Workflow Diagram (textual):</w:t>
        <w:br w:type="textWrapping"/>
      </w:r>
      <w:r w:rsidDel="00000000" w:rsidR="00000000" w:rsidRPr="00000000">
        <w:rPr>
          <w:rFonts w:ascii="Arial Unicode MS" w:cs="Arial Unicode MS" w:eastAsia="Arial Unicode MS" w:hAnsi="Arial Unicode MS"/>
          <w:rtl w:val="0"/>
        </w:rPr>
        <w:t xml:space="preserve">Dataset → Preprocessing → Feature Selection → Model Training → Evaluation → Performance Analysis</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s83yzripxf37" w:id="15"/>
      <w:bookmarkEnd w:id="15"/>
      <w:r w:rsidDel="00000000" w:rsidR="00000000" w:rsidRPr="00000000">
        <w:rPr>
          <w:b w:val="1"/>
          <w:bCs w:val="1"/>
          <w:sz w:val="34"/>
          <w:szCs w:val="34"/>
          <w:rtl w:val="0"/>
        </w:rPr>
        <w:t xml:space="preserve">6. Performance Analysis</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e6l8u1r1ysai" w:id="16"/>
      <w:bookmarkEnd w:id="16"/>
      <w:r w:rsidDel="00000000" w:rsidR="00000000" w:rsidRPr="00000000">
        <w:rPr>
          <w:b w:val="1"/>
          <w:bCs w:val="1"/>
          <w:color w:val="000000"/>
          <w:sz w:val="26"/>
          <w:szCs w:val="26"/>
          <w:rtl w:val="0"/>
        </w:rPr>
        <w:t xml:space="preserve">A. Linear Regression Performance</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Evaluation Metrics Used:</w:t>
      </w:r>
    </w:p>
    <w:p w:rsidR="00000000" w:rsidDel="00000000" w:rsidP="00000000" w:rsidRDefault="00000000" w:rsidRPr="00000000" w14:paraId="00000059">
      <w:pPr>
        <w:numPr>
          <w:ilvl w:val="0"/>
          <w:numId w:val="2"/>
        </w:numPr>
        <w:spacing w:after="0" w:afterAutospacing="0" w:before="240" w:lineRule="auto"/>
        <w:ind w:left="720" w:hanging="360"/>
      </w:pPr>
      <w:r w:rsidDel="00000000" w:rsidR="00000000" w:rsidRPr="00000000">
        <w:rPr>
          <w:rtl w:val="0"/>
        </w:rPr>
        <w:t xml:space="preserve">Mean Squared Error (MSE)</w:t>
      </w:r>
    </w:p>
    <w:p w:rsidR="00000000" w:rsidDel="00000000" w:rsidP="00000000" w:rsidRDefault="00000000" w:rsidRPr="00000000" w14:paraId="0000005A">
      <w:pPr>
        <w:numPr>
          <w:ilvl w:val="0"/>
          <w:numId w:val="2"/>
        </w:numPr>
        <w:spacing w:after="240" w:before="0" w:beforeAutospacing="0" w:lineRule="auto"/>
        <w:ind w:left="720" w:hanging="360"/>
      </w:pPr>
      <w:r w:rsidDel="00000000" w:rsidR="00000000" w:rsidRPr="00000000">
        <w:rPr>
          <w:rtl w:val="0"/>
        </w:rPr>
        <w:t xml:space="preserve">R-squared Score (R²)</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Interpretation:</w:t>
      </w:r>
    </w:p>
    <w:p w:rsidR="00000000" w:rsidDel="00000000" w:rsidP="00000000" w:rsidRDefault="00000000" w:rsidRPr="00000000" w14:paraId="0000005C">
      <w:pPr>
        <w:numPr>
          <w:ilvl w:val="0"/>
          <w:numId w:val="14"/>
        </w:numPr>
        <w:spacing w:after="0" w:afterAutospacing="0" w:before="240" w:lineRule="auto"/>
        <w:ind w:left="720" w:hanging="360"/>
      </w:pPr>
      <w:r w:rsidDel="00000000" w:rsidR="00000000" w:rsidRPr="00000000">
        <w:rPr>
          <w:rtl w:val="0"/>
        </w:rPr>
        <w:t xml:space="preserve">Low MSE indicates accurate prediction of final scores</w:t>
      </w:r>
    </w:p>
    <w:p w:rsidR="00000000" w:rsidDel="00000000" w:rsidP="00000000" w:rsidRDefault="00000000" w:rsidRPr="00000000" w14:paraId="0000005D">
      <w:pPr>
        <w:numPr>
          <w:ilvl w:val="0"/>
          <w:numId w:val="14"/>
        </w:numPr>
        <w:spacing w:after="0" w:afterAutospacing="0" w:before="0" w:beforeAutospacing="0" w:lineRule="auto"/>
        <w:ind w:left="720" w:hanging="360"/>
      </w:pPr>
      <w:r w:rsidDel="00000000" w:rsidR="00000000" w:rsidRPr="00000000">
        <w:rPr>
          <w:rtl w:val="0"/>
        </w:rPr>
        <w:t xml:space="preserve">High R² value shows that the model explains most of the variance in student performance</w:t>
      </w:r>
    </w:p>
    <w:p w:rsidR="00000000" w:rsidDel="00000000" w:rsidP="00000000" w:rsidRDefault="00000000" w:rsidRPr="00000000" w14:paraId="0000005E">
      <w:pPr>
        <w:numPr>
          <w:ilvl w:val="0"/>
          <w:numId w:val="14"/>
        </w:numPr>
        <w:spacing w:after="240" w:before="0" w:beforeAutospacing="0" w:lineRule="auto"/>
        <w:ind w:left="720" w:hanging="360"/>
      </w:pPr>
      <w:r w:rsidDel="00000000" w:rsidR="00000000" w:rsidRPr="00000000">
        <w:rPr>
          <w:rtl w:val="0"/>
        </w:rPr>
        <w:t xml:space="preserve">Hours studied and attendance have a strong influence on final scores</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gya48xfectk8" w:id="17"/>
      <w:bookmarkEnd w:id="17"/>
      <w:r w:rsidDel="00000000" w:rsidR="00000000" w:rsidRPr="00000000">
        <w:rPr>
          <w:b w:val="1"/>
          <w:bCs w:val="1"/>
          <w:color w:val="000000"/>
          <w:sz w:val="26"/>
          <w:szCs w:val="26"/>
          <w:rtl w:val="0"/>
        </w:rPr>
        <w:t xml:space="preserve">B. Logistic Regression Performance</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Evaluation Metrics Used:</w:t>
      </w:r>
    </w:p>
    <w:p w:rsidR="00000000" w:rsidDel="00000000" w:rsidP="00000000" w:rsidRDefault="00000000" w:rsidRPr="00000000" w14:paraId="00000062">
      <w:pPr>
        <w:numPr>
          <w:ilvl w:val="0"/>
          <w:numId w:val="10"/>
        </w:numPr>
        <w:spacing w:after="0" w:afterAutospacing="0" w:before="240" w:lineRule="auto"/>
        <w:ind w:left="720" w:hanging="360"/>
      </w:pPr>
      <w:r w:rsidDel="00000000" w:rsidR="00000000" w:rsidRPr="00000000">
        <w:rPr>
          <w:rtl w:val="0"/>
        </w:rPr>
        <w:t xml:space="preserve">Accuracy</w:t>
      </w:r>
    </w:p>
    <w:p w:rsidR="00000000" w:rsidDel="00000000" w:rsidP="00000000" w:rsidRDefault="00000000" w:rsidRPr="00000000" w14:paraId="00000063">
      <w:pPr>
        <w:numPr>
          <w:ilvl w:val="0"/>
          <w:numId w:val="10"/>
        </w:numPr>
        <w:spacing w:after="0" w:afterAutospacing="0" w:before="0" w:beforeAutospacing="0" w:lineRule="auto"/>
        <w:ind w:left="720" w:hanging="360"/>
      </w:pPr>
      <w:r w:rsidDel="00000000" w:rsidR="00000000" w:rsidRPr="00000000">
        <w:rPr>
          <w:rtl w:val="0"/>
        </w:rPr>
        <w:t xml:space="preserve">Confusion Matrix</w:t>
      </w:r>
    </w:p>
    <w:p w:rsidR="00000000" w:rsidDel="00000000" w:rsidP="00000000" w:rsidRDefault="00000000" w:rsidRPr="00000000" w14:paraId="00000064">
      <w:pPr>
        <w:numPr>
          <w:ilvl w:val="0"/>
          <w:numId w:val="10"/>
        </w:numPr>
        <w:spacing w:after="240" w:before="0" w:beforeAutospacing="0" w:lineRule="auto"/>
        <w:ind w:left="720" w:hanging="360"/>
      </w:pPr>
      <w:r w:rsidDel="00000000" w:rsidR="00000000" w:rsidRPr="00000000">
        <w:rPr>
          <w:rtl w:val="0"/>
        </w:rPr>
        <w:t xml:space="preserve">Precision and Recall</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Interpretation:</w:t>
      </w:r>
    </w:p>
    <w:p w:rsidR="00000000" w:rsidDel="00000000" w:rsidP="00000000" w:rsidRDefault="00000000" w:rsidRPr="00000000" w14:paraId="00000066">
      <w:pPr>
        <w:numPr>
          <w:ilvl w:val="0"/>
          <w:numId w:val="6"/>
        </w:numPr>
        <w:spacing w:after="0" w:afterAutospacing="0" w:before="240" w:lineRule="auto"/>
        <w:ind w:left="720" w:hanging="360"/>
      </w:pPr>
      <w:r w:rsidDel="00000000" w:rsidR="00000000" w:rsidRPr="00000000">
        <w:rPr>
          <w:rtl w:val="0"/>
        </w:rPr>
        <w:t xml:space="preserve">High accuracy indicates correct classification of pass/fail students</w:t>
      </w:r>
    </w:p>
    <w:p w:rsidR="00000000" w:rsidDel="00000000" w:rsidP="00000000" w:rsidRDefault="00000000" w:rsidRPr="00000000" w14:paraId="00000067">
      <w:pPr>
        <w:numPr>
          <w:ilvl w:val="0"/>
          <w:numId w:val="6"/>
        </w:numPr>
        <w:spacing w:after="0" w:afterAutospacing="0" w:before="0" w:beforeAutospacing="0" w:lineRule="auto"/>
        <w:ind w:left="720" w:hanging="360"/>
      </w:pPr>
      <w:r w:rsidDel="00000000" w:rsidR="00000000" w:rsidRPr="00000000">
        <w:rPr>
          <w:rtl w:val="0"/>
        </w:rPr>
        <w:t xml:space="preserve">Model performs well due to clearly separable academic scores</w:t>
      </w:r>
    </w:p>
    <w:p w:rsidR="00000000" w:rsidDel="00000000" w:rsidP="00000000" w:rsidRDefault="00000000" w:rsidRPr="00000000" w14:paraId="00000068">
      <w:pPr>
        <w:numPr>
          <w:ilvl w:val="0"/>
          <w:numId w:val="6"/>
        </w:numPr>
        <w:spacing w:after="240" w:before="0" w:beforeAutospacing="0" w:lineRule="auto"/>
        <w:ind w:left="720" w:hanging="360"/>
      </w:pPr>
      <w:r w:rsidDel="00000000" w:rsidR="00000000" w:rsidRPr="00000000">
        <w:rPr>
          <w:rtl w:val="0"/>
        </w:rPr>
        <w:t xml:space="preserve">Small dataset size limits generalization</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1qd0u6t37pqj" w:id="18"/>
      <w:bookmarkEnd w:id="18"/>
      <w:r w:rsidDel="00000000" w:rsidR="00000000" w:rsidRPr="00000000">
        <w:rPr>
          <w:b w:val="1"/>
          <w:bCs w:val="1"/>
          <w:sz w:val="34"/>
          <w:szCs w:val="34"/>
          <w:rtl w:val="0"/>
        </w:rPr>
        <w:t xml:space="preserve">7. Hyperparameter Tuning</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1rhhyc8bk867" w:id="19"/>
      <w:bookmarkEnd w:id="19"/>
      <w:r w:rsidDel="00000000" w:rsidR="00000000" w:rsidRPr="00000000">
        <w:rPr>
          <w:b w:val="1"/>
          <w:bCs w:val="1"/>
          <w:color w:val="000000"/>
          <w:sz w:val="26"/>
          <w:szCs w:val="26"/>
          <w:rtl w:val="0"/>
        </w:rPr>
        <w:t xml:space="preserve">Linear Regression</w:t>
      </w:r>
    </w:p>
    <w:p w:rsidR="00000000" w:rsidDel="00000000" w:rsidP="00000000" w:rsidRDefault="00000000" w:rsidRPr="00000000" w14:paraId="0000006C">
      <w:pPr>
        <w:numPr>
          <w:ilvl w:val="0"/>
          <w:numId w:val="5"/>
        </w:numPr>
        <w:spacing w:after="0" w:afterAutospacing="0" w:before="240" w:lineRule="auto"/>
        <w:ind w:left="720" w:hanging="360"/>
      </w:pPr>
      <w:r w:rsidDel="00000000" w:rsidR="00000000" w:rsidRPr="00000000">
        <w:rPr>
          <w:rtl w:val="0"/>
        </w:rPr>
        <w:t xml:space="preserve">Regularization applied using </w:t>
      </w:r>
      <w:r w:rsidDel="00000000" w:rsidR="00000000" w:rsidRPr="00000000">
        <w:rPr>
          <w:b w:val="1"/>
          <w:bCs w:val="1"/>
          <w:rtl w:val="0"/>
        </w:rPr>
        <w:t xml:space="preserve">Ridge Regression</w:t>
      </w:r>
    </w:p>
    <w:p w:rsidR="00000000" w:rsidDel="00000000" w:rsidP="00000000" w:rsidRDefault="00000000" w:rsidRPr="00000000" w14:paraId="0000006D">
      <w:pPr>
        <w:numPr>
          <w:ilvl w:val="0"/>
          <w:numId w:val="5"/>
        </w:numPr>
        <w:spacing w:after="0" w:afterAutospacing="0" w:before="0" w:beforeAutospacing="0" w:lineRule="auto"/>
        <w:ind w:left="720" w:hanging="360"/>
      </w:pPr>
      <w:r w:rsidDel="00000000" w:rsidR="00000000" w:rsidRPr="00000000">
        <w:rPr>
          <w:rtl w:val="0"/>
        </w:rPr>
        <w:t xml:space="preserve">Hyperparameter tuned: </w:t>
      </w:r>
      <w:r w:rsidDel="00000000" w:rsidR="00000000" w:rsidRPr="00000000">
        <w:rPr>
          <w:rFonts w:ascii="Roboto Mono" w:cs="Roboto Mono" w:eastAsia="Roboto Mono" w:hAnsi="Roboto Mono"/>
          <w:color w:val="188038"/>
          <w:rtl w:val="0"/>
        </w:rPr>
        <w:t xml:space="preserve">alpha</w:t>
      </w:r>
    </w:p>
    <w:p w:rsidR="00000000" w:rsidDel="00000000" w:rsidP="00000000" w:rsidRDefault="00000000" w:rsidRPr="00000000" w14:paraId="0000006E">
      <w:pPr>
        <w:numPr>
          <w:ilvl w:val="0"/>
          <w:numId w:val="5"/>
        </w:numPr>
        <w:spacing w:after="0" w:afterAutospacing="0" w:before="0" w:beforeAutospacing="0" w:lineRule="auto"/>
        <w:ind w:left="720" w:hanging="360"/>
      </w:pPr>
      <w:r w:rsidDel="00000000" w:rsidR="00000000" w:rsidRPr="00000000">
        <w:rPr>
          <w:rtl w:val="0"/>
        </w:rPr>
        <w:t xml:space="preserve">Effect:</w:t>
      </w:r>
    </w:p>
    <w:p w:rsidR="00000000" w:rsidDel="00000000" w:rsidP="00000000" w:rsidRDefault="00000000" w:rsidRPr="00000000" w14:paraId="0000006F">
      <w:pPr>
        <w:numPr>
          <w:ilvl w:val="1"/>
          <w:numId w:val="5"/>
        </w:numPr>
        <w:spacing w:after="0" w:afterAutospacing="0" w:before="0" w:beforeAutospacing="0" w:lineRule="auto"/>
        <w:ind w:left="1440" w:hanging="360"/>
      </w:pPr>
      <w:r w:rsidDel="00000000" w:rsidR="00000000" w:rsidRPr="00000000">
        <w:rPr>
          <w:rtl w:val="0"/>
        </w:rPr>
        <w:t xml:space="preserve">Reduced overfitting</w:t>
      </w:r>
    </w:p>
    <w:p w:rsidR="00000000" w:rsidDel="00000000" w:rsidP="00000000" w:rsidRDefault="00000000" w:rsidRPr="00000000" w14:paraId="00000070">
      <w:pPr>
        <w:numPr>
          <w:ilvl w:val="1"/>
          <w:numId w:val="5"/>
        </w:numPr>
        <w:spacing w:after="240" w:before="0" w:beforeAutospacing="0" w:lineRule="auto"/>
        <w:ind w:left="1440" w:hanging="360"/>
      </w:pPr>
      <w:r w:rsidDel="00000000" w:rsidR="00000000" w:rsidRPr="00000000">
        <w:rPr>
          <w:rtl w:val="0"/>
        </w:rPr>
        <w:t xml:space="preserve">Improved stability of coefficients</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w9v0e9duooaj" w:id="20"/>
      <w:bookmarkEnd w:id="20"/>
      <w:r w:rsidDel="00000000" w:rsidR="00000000" w:rsidRPr="00000000">
        <w:rPr>
          <w:b w:val="1"/>
          <w:bCs w:val="1"/>
          <w:color w:val="000000"/>
          <w:sz w:val="26"/>
          <w:szCs w:val="26"/>
          <w:rtl w:val="0"/>
        </w:rPr>
        <w:t xml:space="preserve">Logistic Regression</w:t>
      </w:r>
    </w:p>
    <w:p w:rsidR="00000000" w:rsidDel="00000000" w:rsidP="00000000" w:rsidRDefault="00000000" w:rsidRPr="00000000" w14:paraId="00000072">
      <w:pPr>
        <w:numPr>
          <w:ilvl w:val="0"/>
          <w:numId w:val="11"/>
        </w:numPr>
        <w:spacing w:after="0" w:afterAutospacing="0" w:before="240" w:lineRule="auto"/>
        <w:ind w:left="720" w:hanging="360"/>
      </w:pPr>
      <w:r w:rsidDel="00000000" w:rsidR="00000000" w:rsidRPr="00000000">
        <w:rPr>
          <w:rtl w:val="0"/>
        </w:rPr>
        <w:t xml:space="preserve">Hyperparameters tuned:</w:t>
      </w:r>
    </w:p>
    <w:p w:rsidR="00000000" w:rsidDel="00000000" w:rsidP="00000000" w:rsidRDefault="00000000" w:rsidRPr="00000000" w14:paraId="00000073">
      <w:pPr>
        <w:numPr>
          <w:ilvl w:val="1"/>
          <w:numId w:val="1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(inverse regularization strength)</w:t>
      </w:r>
    </w:p>
    <w:p w:rsidR="00000000" w:rsidDel="00000000" w:rsidP="00000000" w:rsidRDefault="00000000" w:rsidRPr="00000000" w14:paraId="00000074">
      <w:pPr>
        <w:numPr>
          <w:ilvl w:val="1"/>
          <w:numId w:val="11"/>
        </w:numPr>
        <w:spacing w:after="0" w:afterAutospacing="0" w:before="0" w:beforeAutospacing="0" w:lineRule="auto"/>
        <w:ind w:left="1440" w:hanging="360"/>
      </w:pPr>
      <w:r w:rsidDel="00000000" w:rsidR="00000000" w:rsidRPr="00000000">
        <w:rPr>
          <w:rtl w:val="0"/>
        </w:rPr>
        <w:t xml:space="preserve">Solver (</w:t>
      </w:r>
      <w:r w:rsidDel="00000000" w:rsidR="00000000" w:rsidRPr="00000000">
        <w:rPr>
          <w:rFonts w:ascii="Roboto Mono" w:cs="Roboto Mono" w:eastAsia="Roboto Mono" w:hAnsi="Roboto Mono"/>
          <w:color w:val="188038"/>
          <w:rtl w:val="0"/>
        </w:rPr>
        <w:t xml:space="preserve">liblinear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lbfgs</w:t>
      </w:r>
      <w:r w:rsidDel="00000000" w:rsidR="00000000" w:rsidRPr="00000000">
        <w:rPr>
          <w:rtl w:val="0"/>
        </w:rPr>
        <w:t xml:space="preserve">)</w:t>
      </w:r>
    </w:p>
    <w:p w:rsidR="00000000" w:rsidDel="00000000" w:rsidP="00000000" w:rsidRDefault="00000000" w:rsidRPr="00000000" w14:paraId="00000075">
      <w:pPr>
        <w:numPr>
          <w:ilvl w:val="0"/>
          <w:numId w:val="11"/>
        </w:numPr>
        <w:spacing w:after="0" w:afterAutospacing="0" w:before="0" w:beforeAutospacing="0" w:lineRule="auto"/>
        <w:ind w:left="720" w:hanging="360"/>
      </w:pPr>
      <w:r w:rsidDel="00000000" w:rsidR="00000000" w:rsidRPr="00000000">
        <w:rPr>
          <w:rtl w:val="0"/>
        </w:rPr>
        <w:t xml:space="preserve">Effect:</w:t>
      </w:r>
    </w:p>
    <w:p w:rsidR="00000000" w:rsidDel="00000000" w:rsidP="00000000" w:rsidRDefault="00000000" w:rsidRPr="00000000" w14:paraId="00000076">
      <w:pPr>
        <w:numPr>
          <w:ilvl w:val="1"/>
          <w:numId w:val="11"/>
        </w:numPr>
        <w:spacing w:after="0" w:afterAutospacing="0" w:before="0" w:beforeAutospacing="0" w:lineRule="auto"/>
        <w:ind w:left="1440" w:hanging="360"/>
      </w:pPr>
      <w:r w:rsidDel="00000000" w:rsidR="00000000" w:rsidRPr="00000000">
        <w:rPr>
          <w:rtl w:val="0"/>
        </w:rPr>
        <w:t xml:space="preserve">Better decision boundary</w:t>
      </w:r>
    </w:p>
    <w:p w:rsidR="00000000" w:rsidDel="00000000" w:rsidP="00000000" w:rsidRDefault="00000000" w:rsidRPr="00000000" w14:paraId="00000077">
      <w:pPr>
        <w:numPr>
          <w:ilvl w:val="1"/>
          <w:numId w:val="11"/>
        </w:numPr>
        <w:spacing w:after="240" w:before="0" w:beforeAutospacing="0" w:lineRule="auto"/>
        <w:ind w:left="1440" w:hanging="360"/>
      </w:pPr>
      <w:r w:rsidDel="00000000" w:rsidR="00000000" w:rsidRPr="00000000">
        <w:rPr>
          <w:rtl w:val="0"/>
        </w:rPr>
        <w:t xml:space="preserve">Improved classification accuracy</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Tuning Method Used:</w:t>
      </w:r>
    </w:p>
    <w:p w:rsidR="00000000" w:rsidDel="00000000" w:rsidP="00000000" w:rsidRDefault="00000000" w:rsidRPr="00000000" w14:paraId="00000079">
      <w:pPr>
        <w:numPr>
          <w:ilvl w:val="0"/>
          <w:numId w:val="7"/>
        </w:numPr>
        <w:spacing w:after="240" w:before="240" w:lineRule="auto"/>
        <w:ind w:left="720" w:hanging="360"/>
      </w:pPr>
      <w:r w:rsidDel="00000000" w:rsidR="00000000" w:rsidRPr="00000000">
        <w:rPr>
          <w:rtl w:val="0"/>
        </w:rPr>
        <w:t xml:space="preserve">Grid Search with cross-validation</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r13vq9acx3mx" w:id="21"/>
      <w:bookmarkEnd w:id="21"/>
      <w:r w:rsidDel="00000000" w:rsidR="00000000" w:rsidRPr="00000000">
        <w:rPr>
          <w:b w:val="1"/>
          <w:bCs w:val="1"/>
          <w:sz w:val="34"/>
          <w:szCs w:val="34"/>
          <w:rtl w:val="0"/>
        </w:rPr>
        <w:t xml:space="preserve">Conclusion</w:t>
      </w:r>
    </w:p>
    <w:p w:rsidR="00000000" w:rsidDel="00000000" w:rsidP="00000000" w:rsidRDefault="00000000" w:rsidRPr="00000000" w14:paraId="0000007C">
      <w:pPr>
        <w:spacing w:after="240" w:before="240" w:lineRule="auto"/>
        <w:rPr/>
      </w:pPr>
      <w:r w:rsidDel="00000000" w:rsidR="00000000" w:rsidRPr="00000000">
        <w:rPr>
          <w:rtl w:val="0"/>
        </w:rPr>
        <w:t xml:space="preserve">In this experiment, Linear Regression and Logistic Regression were successfully implemented on a real-world student performance dataset. Linear Regression effectively predicted students’ final scores, while Logistic Regression accurately classified students as pass or fail. The experiment demonstrated the importance of data preprocessing, model selection, and hyperparameter tuning in machine learning workflows. These models are simple yet powerful tools for educational data analysis and performance prediction.</w:t>
      </w:r>
    </w:p>
    <w:p w:rsidR="00000000" w:rsidDel="00000000" w:rsidP="00000000" w:rsidRDefault="00000000" w:rsidRPr="00000000" w14:paraId="0000007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