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92263" w14:textId="1E5A1724" w:rsidR="008F04A8" w:rsidRDefault="008F04A8">
      <w:pPr>
        <w:rPr>
          <w:b/>
          <w:bCs/>
          <w:sz w:val="28"/>
          <w:szCs w:val="28"/>
        </w:rPr>
      </w:pPr>
      <w:r>
        <w:rPr>
          <w:b/>
          <w:bCs/>
          <w:sz w:val="28"/>
          <w:szCs w:val="28"/>
        </w:rPr>
        <w:t>AWS Compute Optimizer</w:t>
      </w:r>
    </w:p>
    <w:p w14:paraId="0136768E" w14:textId="6FA4F320" w:rsidR="008F04A8" w:rsidRDefault="008F04A8">
      <w:pPr>
        <w:rPr>
          <w:rFonts w:cstheme="minorHAnsi"/>
          <w:color w:val="16191F"/>
          <w:shd w:val="clear" w:color="auto" w:fill="FFFFFF"/>
        </w:rPr>
      </w:pPr>
      <w:r w:rsidRPr="008F04A8">
        <w:rPr>
          <w:rFonts w:cstheme="minorHAnsi"/>
          <w:color w:val="16191F"/>
          <w:shd w:val="clear" w:color="auto" w:fill="FFFFFF"/>
        </w:rPr>
        <w:t xml:space="preserve">AWS Compute Optimizer is a service that </w:t>
      </w:r>
      <w:r w:rsidRPr="008F04A8">
        <w:rPr>
          <w:rFonts w:cstheme="minorHAnsi"/>
          <w:color w:val="16191F"/>
          <w:shd w:val="clear" w:color="auto" w:fill="FFFFFF"/>
        </w:rPr>
        <w:t>analyses</w:t>
      </w:r>
      <w:r w:rsidRPr="008F04A8">
        <w:rPr>
          <w:rFonts w:cstheme="minorHAnsi"/>
          <w:color w:val="16191F"/>
          <w:shd w:val="clear" w:color="auto" w:fill="FFFFFF"/>
        </w:rPr>
        <w:t xml:space="preserve"> the configuration and utilization metrics of your AWS resources. It reports whether your resources are optimal, and generates optimization recommendations to reduce the cost and improve the performance of your workloads. Compute Optimizer also provides graphs showing recent utilization metric history data, as well as projected utilization for recommendations, which you can use to evaluate which recommendation provides the best price-performance trade-off. The analysis and visualization of your usage patterns can help you decide when to move or resize your running resources, and still meet your performance and capacity requirements.</w:t>
      </w:r>
    </w:p>
    <w:p w14:paraId="5BEE65A6" w14:textId="02247781" w:rsidR="008F04A8" w:rsidRDefault="008F04A8">
      <w:pPr>
        <w:rPr>
          <w:rFonts w:cstheme="minorHAnsi"/>
          <w:b/>
          <w:bCs/>
          <w:color w:val="16191F"/>
          <w:sz w:val="28"/>
          <w:szCs w:val="28"/>
          <w:shd w:val="clear" w:color="auto" w:fill="FFFFFF"/>
        </w:rPr>
      </w:pPr>
      <w:r>
        <w:rPr>
          <w:rFonts w:cstheme="minorHAnsi"/>
          <w:b/>
          <w:bCs/>
          <w:color w:val="16191F"/>
          <w:sz w:val="28"/>
          <w:szCs w:val="28"/>
          <w:shd w:val="clear" w:color="auto" w:fill="FFFFFF"/>
        </w:rPr>
        <w:t>Supported resources</w:t>
      </w:r>
    </w:p>
    <w:p w14:paraId="784DB93D" w14:textId="4CB1F060" w:rsidR="008D1CD9" w:rsidRPr="008D1CD9" w:rsidRDefault="008F04A8" w:rsidP="008D1CD9">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22"/>
          <w:szCs w:val="22"/>
        </w:rPr>
      </w:pPr>
      <w:r w:rsidRPr="008D1CD9">
        <w:rPr>
          <w:rFonts w:asciiTheme="minorHAnsi" w:hAnsiTheme="minorHAnsi" w:cstheme="minorHAnsi"/>
          <w:color w:val="16191F"/>
          <w:sz w:val="22"/>
          <w:szCs w:val="22"/>
        </w:rPr>
        <w:t>Amazon Elastic Compute Cloud (Amazon EC2) instances</w:t>
      </w:r>
    </w:p>
    <w:p w14:paraId="5FC02A5A" w14:textId="77777777" w:rsidR="008F04A8" w:rsidRPr="008D1CD9" w:rsidRDefault="008F04A8" w:rsidP="008F04A8">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22"/>
          <w:szCs w:val="22"/>
        </w:rPr>
      </w:pPr>
      <w:r w:rsidRPr="008D1CD9">
        <w:rPr>
          <w:rFonts w:asciiTheme="minorHAnsi" w:hAnsiTheme="minorHAnsi" w:cstheme="minorHAnsi"/>
          <w:color w:val="16191F"/>
          <w:sz w:val="22"/>
          <w:szCs w:val="22"/>
        </w:rPr>
        <w:t>Amazon EC2 Auto Scaling groups</w:t>
      </w:r>
    </w:p>
    <w:p w14:paraId="6A25AA4A" w14:textId="77777777" w:rsidR="008F04A8" w:rsidRPr="008D1CD9" w:rsidRDefault="008F04A8" w:rsidP="008F04A8">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22"/>
          <w:szCs w:val="22"/>
        </w:rPr>
      </w:pPr>
      <w:r w:rsidRPr="008D1CD9">
        <w:rPr>
          <w:rFonts w:asciiTheme="minorHAnsi" w:hAnsiTheme="minorHAnsi" w:cstheme="minorHAnsi"/>
          <w:color w:val="16191F"/>
          <w:sz w:val="22"/>
          <w:szCs w:val="22"/>
        </w:rPr>
        <w:t>Amazon Elastic Block Store (Amazon EBS) volumes</w:t>
      </w:r>
    </w:p>
    <w:p w14:paraId="4202D2CB" w14:textId="38804B9B" w:rsidR="008F04A8" w:rsidRPr="008D1CD9" w:rsidRDefault="008F04A8" w:rsidP="008F04A8">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22"/>
          <w:szCs w:val="22"/>
        </w:rPr>
      </w:pPr>
      <w:r w:rsidRPr="008D1CD9">
        <w:rPr>
          <w:rFonts w:asciiTheme="minorHAnsi" w:hAnsiTheme="minorHAnsi" w:cstheme="minorHAnsi"/>
          <w:color w:val="16191F"/>
          <w:sz w:val="22"/>
          <w:szCs w:val="22"/>
        </w:rPr>
        <w:t>AWS Lambda functions</w:t>
      </w:r>
    </w:p>
    <w:p w14:paraId="2CE15446" w14:textId="77777777" w:rsidR="008D1CD9" w:rsidRPr="008F04A8" w:rsidRDefault="008D1CD9" w:rsidP="008D1CD9">
      <w:pPr>
        <w:pStyle w:val="NormalWeb"/>
        <w:shd w:val="clear" w:color="auto" w:fill="FFFFFF"/>
        <w:spacing w:before="0" w:beforeAutospacing="0" w:after="0" w:afterAutospacing="0" w:line="360" w:lineRule="atLeast"/>
        <w:ind w:left="720"/>
        <w:rPr>
          <w:rFonts w:asciiTheme="minorHAnsi" w:hAnsiTheme="minorHAnsi" w:cstheme="minorHAnsi"/>
          <w:color w:val="16191F"/>
          <w:sz w:val="22"/>
          <w:szCs w:val="22"/>
        </w:rPr>
      </w:pPr>
    </w:p>
    <w:p w14:paraId="36C3E92E" w14:textId="5B6AC889" w:rsidR="008F04A8" w:rsidRPr="008D1CD9" w:rsidRDefault="008F04A8" w:rsidP="008F04A8">
      <w:pPr>
        <w:rPr>
          <w:szCs w:val="28"/>
        </w:rPr>
      </w:pPr>
      <w:r>
        <w:rPr>
          <w:rFonts w:cstheme="minorHAnsi"/>
          <w:b/>
          <w:bCs/>
          <w:color w:val="16191F"/>
          <w:sz w:val="28"/>
          <w:shd w:val="clear" w:color="auto" w:fill="FFFFFF"/>
        </w:rPr>
        <w:t xml:space="preserve">Requirements For </w:t>
      </w:r>
      <w:r>
        <w:rPr>
          <w:b/>
          <w:bCs/>
          <w:sz w:val="28"/>
          <w:szCs w:val="28"/>
        </w:rPr>
        <w:t>AWS Compute Optimizer</w:t>
      </w:r>
      <w:r>
        <w:rPr>
          <w:b/>
          <w:bCs/>
          <w:sz w:val="28"/>
          <w:szCs w:val="28"/>
        </w:rPr>
        <w:t xml:space="preserve"> To Work</w:t>
      </w:r>
    </w:p>
    <w:p w14:paraId="5B602791" w14:textId="478D3ACC" w:rsidR="008D1CD9" w:rsidRPr="008D1CD9" w:rsidRDefault="008D1CD9" w:rsidP="008D1CD9">
      <w:pPr>
        <w:pStyle w:val="awsuilist-iteml0dv04zxmg155"/>
        <w:numPr>
          <w:ilvl w:val="0"/>
          <w:numId w:val="2"/>
        </w:numPr>
        <w:shd w:val="clear" w:color="auto" w:fill="FFFFFF"/>
        <w:rPr>
          <w:rFonts w:asciiTheme="minorHAnsi" w:hAnsiTheme="minorHAnsi" w:cstheme="minorHAnsi"/>
          <w:color w:val="16191F"/>
          <w:sz w:val="22"/>
          <w:szCs w:val="22"/>
        </w:rPr>
      </w:pPr>
      <w:r w:rsidRPr="008D1CD9">
        <w:rPr>
          <w:rFonts w:asciiTheme="minorHAnsi" w:hAnsiTheme="minorHAnsi" w:cstheme="minorHAnsi"/>
          <w:color w:val="16191F"/>
          <w:sz w:val="22"/>
          <w:szCs w:val="22"/>
        </w:rPr>
        <w:t>CloudWatch metric requirements</w:t>
      </w:r>
    </w:p>
    <w:p w14:paraId="12DAC0B7" w14:textId="24CF9677" w:rsidR="008D1CD9" w:rsidRPr="008D1CD9" w:rsidRDefault="008D1CD9" w:rsidP="008D1CD9">
      <w:pPr>
        <w:pStyle w:val="awsuilist-iteml0dv04zxmg155"/>
        <w:numPr>
          <w:ilvl w:val="0"/>
          <w:numId w:val="2"/>
        </w:numPr>
        <w:shd w:val="clear" w:color="auto" w:fill="FFFFFF"/>
        <w:rPr>
          <w:rFonts w:asciiTheme="minorHAnsi" w:hAnsiTheme="minorHAnsi" w:cstheme="minorHAnsi"/>
          <w:color w:val="16191F"/>
          <w:sz w:val="22"/>
          <w:szCs w:val="22"/>
        </w:rPr>
      </w:pPr>
      <w:r w:rsidRPr="008D1CD9">
        <w:rPr>
          <w:rFonts w:asciiTheme="minorHAnsi" w:hAnsiTheme="minorHAnsi" w:cstheme="minorHAnsi"/>
          <w:color w:val="16191F"/>
          <w:sz w:val="22"/>
          <w:szCs w:val="22"/>
        </w:rPr>
        <w:t>Amazon EC2 instance requirements</w:t>
      </w:r>
    </w:p>
    <w:p w14:paraId="6D1FFA8E" w14:textId="15AAA00F" w:rsidR="008D1CD9" w:rsidRPr="008D1CD9" w:rsidRDefault="008D1CD9" w:rsidP="008D1CD9">
      <w:pPr>
        <w:pStyle w:val="awsuilist-iteml0dv04zxmg155"/>
        <w:numPr>
          <w:ilvl w:val="0"/>
          <w:numId w:val="2"/>
        </w:numPr>
        <w:shd w:val="clear" w:color="auto" w:fill="FFFFFF"/>
        <w:rPr>
          <w:rFonts w:asciiTheme="minorHAnsi" w:hAnsiTheme="minorHAnsi" w:cstheme="minorHAnsi"/>
          <w:color w:val="16191F"/>
          <w:sz w:val="22"/>
          <w:szCs w:val="22"/>
        </w:rPr>
      </w:pPr>
      <w:r w:rsidRPr="008D1CD9">
        <w:rPr>
          <w:rFonts w:asciiTheme="minorHAnsi" w:hAnsiTheme="minorHAnsi" w:cstheme="minorHAnsi"/>
          <w:color w:val="16191F"/>
          <w:sz w:val="22"/>
          <w:szCs w:val="22"/>
        </w:rPr>
        <w:t>Auto Scaling group requirements</w:t>
      </w:r>
    </w:p>
    <w:p w14:paraId="7EDBFDC3" w14:textId="04A7487F" w:rsidR="008D1CD9" w:rsidRPr="008D1CD9" w:rsidRDefault="008D1CD9" w:rsidP="008D1CD9">
      <w:pPr>
        <w:pStyle w:val="awsuilist-iteml0dv04zxmg155"/>
        <w:numPr>
          <w:ilvl w:val="0"/>
          <w:numId w:val="2"/>
        </w:numPr>
        <w:shd w:val="clear" w:color="auto" w:fill="FFFFFF"/>
        <w:rPr>
          <w:rFonts w:asciiTheme="minorHAnsi" w:hAnsiTheme="minorHAnsi" w:cstheme="minorHAnsi"/>
          <w:color w:val="16191F"/>
          <w:sz w:val="22"/>
          <w:szCs w:val="22"/>
        </w:rPr>
      </w:pPr>
      <w:r w:rsidRPr="008D1CD9">
        <w:rPr>
          <w:rFonts w:asciiTheme="minorHAnsi" w:hAnsiTheme="minorHAnsi" w:cstheme="minorHAnsi"/>
          <w:color w:val="16191F"/>
          <w:sz w:val="22"/>
          <w:szCs w:val="22"/>
        </w:rPr>
        <w:t>Amazon EBS volume requirements</w:t>
      </w:r>
    </w:p>
    <w:p w14:paraId="6AC6FAC2" w14:textId="77777777" w:rsidR="008D1CD9" w:rsidRDefault="008D1CD9" w:rsidP="008D1CD9">
      <w:pPr>
        <w:pStyle w:val="awsuilist-iteml0dv04zxmg155"/>
        <w:numPr>
          <w:ilvl w:val="0"/>
          <w:numId w:val="2"/>
        </w:numPr>
        <w:shd w:val="clear" w:color="auto" w:fill="FFFFFF"/>
        <w:rPr>
          <w:rFonts w:asciiTheme="minorHAnsi" w:hAnsiTheme="minorHAnsi" w:cstheme="minorHAnsi"/>
          <w:color w:val="16191F"/>
          <w:sz w:val="22"/>
          <w:szCs w:val="22"/>
        </w:rPr>
      </w:pPr>
      <w:r w:rsidRPr="008D1CD9">
        <w:rPr>
          <w:rFonts w:asciiTheme="minorHAnsi" w:hAnsiTheme="minorHAnsi" w:cstheme="minorHAnsi"/>
          <w:color w:val="16191F"/>
          <w:sz w:val="22"/>
          <w:szCs w:val="22"/>
        </w:rPr>
        <w:t>Lambda function requirements</w:t>
      </w:r>
    </w:p>
    <w:p w14:paraId="48F4F189" w14:textId="6E8EC2F5" w:rsidR="008D1CD9" w:rsidRDefault="008D1CD9" w:rsidP="008D1CD9">
      <w:pPr>
        <w:pStyle w:val="awsuilist-iteml0dv04zxmg155"/>
        <w:shd w:val="clear" w:color="auto" w:fill="FFFFFF"/>
        <w:rPr>
          <w:rFonts w:asciiTheme="minorHAnsi" w:hAnsiTheme="minorHAnsi" w:cstheme="minorHAnsi"/>
          <w:b/>
          <w:bCs/>
          <w:color w:val="16191F"/>
          <w:sz w:val="28"/>
          <w:szCs w:val="28"/>
        </w:rPr>
      </w:pPr>
      <w:r w:rsidRPr="008D1CD9">
        <w:rPr>
          <w:rFonts w:asciiTheme="minorHAnsi" w:hAnsiTheme="minorHAnsi" w:cstheme="minorHAnsi"/>
          <w:b/>
          <w:bCs/>
          <w:color w:val="16191F"/>
          <w:sz w:val="28"/>
          <w:szCs w:val="28"/>
        </w:rPr>
        <w:t>CloudWatch metric requirements</w:t>
      </w:r>
    </w:p>
    <w:p w14:paraId="6D9F6617" w14:textId="3923FACD" w:rsidR="00CC5647" w:rsidRDefault="008D1CD9" w:rsidP="008F04A8">
      <w:pPr>
        <w:rPr>
          <w:rFonts w:cstheme="minorHAnsi"/>
          <w:color w:val="16191F"/>
          <w:shd w:val="clear" w:color="auto" w:fill="FFFFFF"/>
        </w:rPr>
      </w:pPr>
      <w:r w:rsidRPr="00CC5647">
        <w:rPr>
          <w:rFonts w:cstheme="minorHAnsi"/>
          <w:color w:val="16191F"/>
          <w:shd w:val="clear" w:color="auto" w:fill="FFFFFF"/>
        </w:rPr>
        <w:t>To generate recommendations, Compute Optimizer requires at least 30</w:t>
      </w:r>
      <w:r w:rsidRPr="00CC5647">
        <w:rPr>
          <w:rFonts w:cstheme="minorHAnsi"/>
          <w:i/>
          <w:iCs/>
          <w:color w:val="16191F"/>
          <w:shd w:val="clear" w:color="auto" w:fill="FFFFFF"/>
        </w:rPr>
        <w:t> </w:t>
      </w:r>
      <w:r w:rsidRPr="00CC5647">
        <w:rPr>
          <w:rStyle w:val="Emphasis"/>
          <w:rFonts w:cstheme="minorHAnsi"/>
          <w:i w:val="0"/>
          <w:iCs w:val="0"/>
          <w:color w:val="16191F"/>
          <w:shd w:val="clear" w:color="auto" w:fill="FFFFFF"/>
        </w:rPr>
        <w:t>consecutive</w:t>
      </w:r>
      <w:r w:rsidRPr="00CC5647">
        <w:rPr>
          <w:rFonts w:cstheme="minorHAnsi"/>
          <w:color w:val="16191F"/>
          <w:shd w:val="clear" w:color="auto" w:fill="FFFFFF"/>
        </w:rPr>
        <w:t> hours of CloudWatch metric data from your resource.</w:t>
      </w:r>
      <w:r w:rsidR="00CC5647" w:rsidRPr="00CC5647">
        <w:rPr>
          <w:rFonts w:cstheme="minorHAnsi"/>
          <w:color w:val="16191F"/>
          <w:shd w:val="clear" w:color="auto" w:fill="FFFFFF"/>
        </w:rPr>
        <w:t xml:space="preserve"> </w:t>
      </w:r>
      <w:r w:rsidR="00CC5647" w:rsidRPr="00CC5647">
        <w:rPr>
          <w:rFonts w:cstheme="minorHAnsi"/>
          <w:color w:val="16191F"/>
          <w:shd w:val="clear" w:color="auto" w:fill="FFFFFF"/>
        </w:rPr>
        <w:t> It can take up to 12 hours to complete the analysis.</w:t>
      </w:r>
      <w:r w:rsidR="00CC5647">
        <w:rPr>
          <w:rFonts w:cstheme="minorHAnsi"/>
          <w:color w:val="16191F"/>
          <w:shd w:val="clear" w:color="auto" w:fill="FFFFFF"/>
        </w:rPr>
        <w:t xml:space="preserve"> </w:t>
      </w:r>
      <w:r w:rsidR="00CC5647" w:rsidRPr="00CC5647">
        <w:rPr>
          <w:rFonts w:cstheme="minorHAnsi"/>
          <w:color w:val="16191F"/>
          <w:shd w:val="clear" w:color="auto" w:fill="FFFFFF"/>
        </w:rPr>
        <w:t>After the analysis is complete, resource recommendations appear in the Compute Optimizer console.</w:t>
      </w:r>
    </w:p>
    <w:p w14:paraId="34595CBF" w14:textId="3562C23B" w:rsidR="00CC5647" w:rsidRDefault="00CC5647" w:rsidP="008F04A8">
      <w:pPr>
        <w:rPr>
          <w:rFonts w:cstheme="minorHAnsi"/>
          <w:b/>
          <w:bCs/>
          <w:color w:val="16191F"/>
          <w:sz w:val="28"/>
          <w:shd w:val="clear" w:color="auto" w:fill="FFFFFF"/>
        </w:rPr>
      </w:pPr>
      <w:r>
        <w:rPr>
          <w:rFonts w:cstheme="minorHAnsi"/>
          <w:b/>
          <w:bCs/>
          <w:color w:val="16191F"/>
          <w:sz w:val="28"/>
          <w:shd w:val="clear" w:color="auto" w:fill="FFFFFF"/>
        </w:rPr>
        <w:t>Amazon EC2 instance requirements</w:t>
      </w:r>
    </w:p>
    <w:p w14:paraId="3858576D" w14:textId="77777777" w:rsidR="0085730C" w:rsidRDefault="00C6104B" w:rsidP="0085730C">
      <w:pPr>
        <w:rPr>
          <w:rFonts w:cstheme="minorHAnsi"/>
          <w:shd w:val="clear" w:color="auto" w:fill="FFFFFF"/>
        </w:rPr>
      </w:pPr>
      <w:r w:rsidRPr="00C6104B">
        <w:rPr>
          <w:rFonts w:cstheme="minorHAnsi"/>
          <w:color w:val="16191F"/>
          <w:shd w:val="clear" w:color="auto" w:fill="FFFFFF"/>
        </w:rPr>
        <w:t>Compute Optimizer generates recommendations for several instance types. You can run unsupported instance types in addition to supported types. However, Compute Optimizer only generates recommendations for supported instances. Not all instance types are available in every</w:t>
      </w:r>
      <w:r w:rsidRPr="00C6104B">
        <w:rPr>
          <w:rFonts w:cstheme="minorHAnsi"/>
          <w:color w:val="16191F"/>
          <w:shd w:val="clear" w:color="auto" w:fill="FFFFFF"/>
        </w:rPr>
        <w:t xml:space="preserve"> </w:t>
      </w:r>
      <w:r w:rsidRPr="00C6104B">
        <w:rPr>
          <w:rFonts w:cstheme="minorHAnsi"/>
          <w:shd w:val="clear" w:color="auto" w:fill="FFFFFF"/>
        </w:rPr>
        <w:t>AWS Region that Compute Optimizer</w:t>
      </w:r>
    </w:p>
    <w:p w14:paraId="25E9AE1A" w14:textId="24D48ED0" w:rsidR="0085730C" w:rsidRDefault="0085730C" w:rsidP="0085730C">
      <w:pPr>
        <w:rPr>
          <w:rFonts w:cstheme="minorHAnsi"/>
          <w:color w:val="16191F"/>
          <w:shd w:val="clear" w:color="auto" w:fill="FFFFFF"/>
        </w:rPr>
      </w:pPr>
      <w:r w:rsidRPr="00C6104B">
        <w:rPr>
          <w:rFonts w:cstheme="minorHAnsi"/>
          <w:color w:val="16191F"/>
          <w:shd w:val="clear" w:color="auto" w:fill="FFFFFF"/>
        </w:rPr>
        <w:t>The following shows which instance types Compute Optimizer</w:t>
      </w:r>
      <w:r w:rsidR="00691182">
        <w:rPr>
          <w:rFonts w:cstheme="minorHAnsi"/>
          <w:color w:val="16191F"/>
          <w:shd w:val="clear" w:color="auto" w:fill="FFFFFF"/>
        </w:rPr>
        <w:t xml:space="preserve"> </w:t>
      </w:r>
      <w:r w:rsidRPr="00C6104B">
        <w:rPr>
          <w:rFonts w:cstheme="minorHAnsi"/>
          <w:color w:val="16191F"/>
          <w:shd w:val="clear" w:color="auto" w:fill="FFFFFF"/>
        </w:rPr>
        <w:t>supports.</w:t>
      </w:r>
    </w:p>
    <w:p w14:paraId="66CA1B7A" w14:textId="4123B126" w:rsidR="0085730C" w:rsidRPr="00691182" w:rsidRDefault="00075769" w:rsidP="00075769">
      <w:pPr>
        <w:rPr>
          <w:rFonts w:cstheme="minorHAnsi"/>
          <w:b/>
          <w:bCs/>
          <w:color w:val="16191F"/>
          <w:sz w:val="24"/>
          <w:szCs w:val="24"/>
          <w:shd w:val="clear" w:color="auto" w:fill="FFFFFF"/>
        </w:rPr>
      </w:pPr>
      <w:r w:rsidRPr="00691182">
        <w:rPr>
          <w:rFonts w:cstheme="minorHAnsi"/>
          <w:b/>
          <w:bCs/>
          <w:color w:val="16191F"/>
          <w:sz w:val="24"/>
          <w:szCs w:val="24"/>
          <w:shd w:val="clear" w:color="auto" w:fill="FFFFFF"/>
        </w:rPr>
        <w:t>C1</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C3</w:t>
      </w:r>
      <w:r w:rsidRPr="00691182">
        <w:rPr>
          <w:rFonts w:cstheme="minorHAnsi"/>
          <w:b/>
          <w:bCs/>
          <w:color w:val="16191F"/>
          <w:sz w:val="24"/>
          <w:szCs w:val="24"/>
          <w:shd w:val="clear" w:color="auto" w:fill="FFFFFF"/>
        </w:rPr>
        <w:t>, ,</w:t>
      </w:r>
      <w:r w:rsidRPr="00691182">
        <w:rPr>
          <w:rFonts w:cstheme="minorHAnsi"/>
          <w:b/>
          <w:bCs/>
          <w:color w:val="16191F"/>
          <w:sz w:val="24"/>
          <w:szCs w:val="24"/>
          <w:shd w:val="clear" w:color="auto" w:fill="FFFFFF"/>
        </w:rPr>
        <w:t>C4</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C5</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C5a</w:t>
      </w:r>
      <w:r w:rsidRPr="00691182">
        <w:rPr>
          <w:rFonts w:cstheme="minorHAnsi"/>
          <w:b/>
          <w:bCs/>
          <w:color w:val="16191F"/>
          <w:sz w:val="24"/>
          <w:szCs w:val="24"/>
          <w:shd w:val="clear" w:color="auto" w:fill="FFFFFF"/>
        </w:rPr>
        <w:t>,</w:t>
      </w:r>
      <w:r w:rsidRPr="00691182">
        <w:rPr>
          <w:rFonts w:cstheme="minorHAnsi"/>
          <w:b/>
          <w:bCs/>
          <w:color w:val="16191F"/>
          <w:sz w:val="24"/>
          <w:szCs w:val="24"/>
          <w:shd w:val="clear" w:color="auto" w:fill="FFFFFF"/>
        </w:rPr>
        <w:t>C5ad</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C5d</w:t>
      </w:r>
      <w:r w:rsidRPr="00691182">
        <w:rPr>
          <w:rFonts w:cstheme="minorHAnsi"/>
          <w:b/>
          <w:bCs/>
          <w:color w:val="16191F"/>
          <w:sz w:val="24"/>
          <w:szCs w:val="24"/>
          <w:shd w:val="clear" w:color="auto" w:fill="FFFFFF"/>
        </w:rPr>
        <w:t>,</w:t>
      </w:r>
      <w:r w:rsidRPr="00691182">
        <w:rPr>
          <w:rFonts w:cstheme="minorHAnsi"/>
          <w:b/>
          <w:bCs/>
          <w:color w:val="16191F"/>
          <w:sz w:val="24"/>
          <w:szCs w:val="24"/>
          <w:shd w:val="clear" w:color="auto" w:fill="FFFFFF"/>
        </w:rPr>
        <w:t>C5n</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C6a</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C6g</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C6gd</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C6gn</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C6i</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C7g</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D2</w:t>
      </w:r>
      <w:r w:rsidRPr="00691182">
        <w:rPr>
          <w:rFonts w:cstheme="minorHAnsi"/>
          <w:b/>
          <w:bCs/>
          <w:color w:val="16191F"/>
          <w:sz w:val="24"/>
          <w:szCs w:val="24"/>
          <w:shd w:val="clear" w:color="auto" w:fill="FFFFFF"/>
        </w:rPr>
        <w:t>,</w:t>
      </w:r>
      <w:r w:rsidRPr="00691182">
        <w:rPr>
          <w:rFonts w:cstheme="minorHAnsi"/>
          <w:b/>
          <w:bCs/>
          <w:color w:val="16191F"/>
          <w:sz w:val="24"/>
          <w:szCs w:val="24"/>
          <w:shd w:val="clear" w:color="auto" w:fill="FFFFFF"/>
        </w:rPr>
        <w:t>D3</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D3en</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H1</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Hpc6a</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I2</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I3</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I3en</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Im4gn</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Is4gen</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M1</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M2</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M3</w:t>
      </w:r>
      <w:r w:rsidRPr="00691182">
        <w:rPr>
          <w:rFonts w:cstheme="minorHAnsi"/>
          <w:b/>
          <w:bCs/>
          <w:color w:val="16191F"/>
          <w:sz w:val="24"/>
          <w:szCs w:val="24"/>
          <w:shd w:val="clear" w:color="auto" w:fill="FFFFFF"/>
        </w:rPr>
        <w:t>,</w:t>
      </w:r>
      <w:r w:rsidRPr="00691182">
        <w:rPr>
          <w:rFonts w:cstheme="minorHAnsi"/>
          <w:b/>
          <w:bCs/>
          <w:color w:val="16191F"/>
          <w:sz w:val="24"/>
          <w:szCs w:val="24"/>
          <w:shd w:val="clear" w:color="auto" w:fill="FFFFFF"/>
        </w:rPr>
        <w:t>M4</w:t>
      </w:r>
      <w:r w:rsidRPr="00691182">
        <w:rPr>
          <w:rFonts w:cstheme="minorHAnsi"/>
          <w:b/>
          <w:bCs/>
          <w:color w:val="16191F"/>
          <w:sz w:val="24"/>
          <w:szCs w:val="24"/>
          <w:shd w:val="clear" w:color="auto" w:fill="FFFFFF"/>
        </w:rPr>
        <w:t>,</w:t>
      </w:r>
      <w:r w:rsidRPr="00691182">
        <w:rPr>
          <w:rFonts w:cstheme="minorHAnsi"/>
          <w:b/>
          <w:bCs/>
          <w:color w:val="16191F"/>
          <w:sz w:val="24"/>
          <w:szCs w:val="24"/>
          <w:shd w:val="clear" w:color="auto" w:fill="FFFFFF"/>
        </w:rPr>
        <w:t>M5</w:t>
      </w:r>
      <w:r w:rsidRPr="00691182">
        <w:rPr>
          <w:rFonts w:cstheme="minorHAnsi"/>
          <w:b/>
          <w:bCs/>
          <w:color w:val="16191F"/>
          <w:sz w:val="24"/>
          <w:szCs w:val="24"/>
          <w:shd w:val="clear" w:color="auto" w:fill="FFFFFF"/>
        </w:rPr>
        <w:t>,</w:t>
      </w:r>
      <w:r w:rsidRPr="00691182">
        <w:rPr>
          <w:rFonts w:cstheme="minorHAnsi"/>
          <w:b/>
          <w:bCs/>
          <w:color w:val="16191F"/>
          <w:sz w:val="24"/>
          <w:szCs w:val="24"/>
          <w:shd w:val="clear" w:color="auto" w:fill="FFFFFF"/>
        </w:rPr>
        <w:t>M5a</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M5ad</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M5d</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M5dn</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M5n</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M5zn</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M6a</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M6g</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M6gd</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M6i</w:t>
      </w:r>
      <w:r w:rsidRPr="00691182">
        <w:rPr>
          <w:rFonts w:cstheme="minorHAnsi"/>
          <w:b/>
          <w:bCs/>
          <w:color w:val="16191F"/>
          <w:sz w:val="24"/>
          <w:szCs w:val="24"/>
          <w:shd w:val="clear" w:color="auto" w:fill="FFFFFF"/>
        </w:rPr>
        <w:t xml:space="preserve"> , </w:t>
      </w:r>
      <w:r w:rsidRPr="00691182">
        <w:rPr>
          <w:rFonts w:cstheme="minorHAnsi"/>
          <w:b/>
          <w:bCs/>
          <w:color w:val="16191F"/>
          <w:sz w:val="24"/>
          <w:szCs w:val="24"/>
          <w:shd w:val="clear" w:color="auto" w:fill="FFFFFF"/>
        </w:rPr>
        <w:t>R3</w:t>
      </w:r>
      <w:r w:rsidRPr="00691182">
        <w:rPr>
          <w:rFonts w:cstheme="minorHAnsi"/>
          <w:b/>
          <w:bCs/>
          <w:color w:val="16191F"/>
          <w:sz w:val="24"/>
          <w:szCs w:val="24"/>
          <w:shd w:val="clear" w:color="auto" w:fill="FFFFFF"/>
        </w:rPr>
        <w:t>,</w:t>
      </w:r>
      <w:r w:rsidRPr="00691182">
        <w:rPr>
          <w:rFonts w:cstheme="minorHAnsi"/>
          <w:b/>
          <w:bCs/>
          <w:color w:val="16191F"/>
          <w:sz w:val="24"/>
          <w:szCs w:val="24"/>
          <w:shd w:val="clear" w:color="auto" w:fill="FFFFFF"/>
        </w:rPr>
        <w:t>R4</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R5</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R5a</w:t>
      </w:r>
      <w:r w:rsidRPr="00691182">
        <w:rPr>
          <w:rFonts w:cstheme="minorHAnsi"/>
          <w:b/>
          <w:bCs/>
          <w:color w:val="16191F"/>
          <w:sz w:val="24"/>
          <w:szCs w:val="24"/>
          <w:shd w:val="clear" w:color="auto" w:fill="FFFFFF"/>
        </w:rPr>
        <w:t>,</w:t>
      </w:r>
      <w:r w:rsidRPr="00691182">
        <w:rPr>
          <w:rFonts w:cstheme="minorHAnsi"/>
          <w:b/>
          <w:bCs/>
          <w:color w:val="16191F"/>
          <w:sz w:val="24"/>
          <w:szCs w:val="24"/>
          <w:shd w:val="clear" w:color="auto" w:fill="FFFFFF"/>
        </w:rPr>
        <w:t>R5ad</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R5b</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R5d</w:t>
      </w:r>
      <w:r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R5dn</w:t>
      </w:r>
      <w:r w:rsidRPr="00691182">
        <w:rPr>
          <w:rFonts w:cstheme="minorHAnsi"/>
          <w:b/>
          <w:bCs/>
          <w:color w:val="16191F"/>
          <w:sz w:val="24"/>
          <w:szCs w:val="24"/>
          <w:shd w:val="clear" w:color="auto" w:fill="FFFFFF"/>
        </w:rPr>
        <w:t>,</w:t>
      </w:r>
      <w:r w:rsidRPr="00691182">
        <w:rPr>
          <w:rFonts w:cstheme="minorHAnsi"/>
          <w:b/>
          <w:bCs/>
          <w:color w:val="16191F"/>
          <w:sz w:val="24"/>
          <w:szCs w:val="24"/>
          <w:shd w:val="clear" w:color="auto" w:fill="FFFFFF"/>
        </w:rPr>
        <w:t>R5n</w:t>
      </w:r>
      <w:r w:rsidRPr="00691182">
        <w:rPr>
          <w:rFonts w:cstheme="minorHAnsi"/>
          <w:b/>
          <w:bCs/>
          <w:color w:val="16191F"/>
          <w:sz w:val="24"/>
          <w:szCs w:val="24"/>
          <w:shd w:val="clear" w:color="auto" w:fill="FFFFFF"/>
        </w:rPr>
        <w:t>,</w:t>
      </w:r>
      <w:r w:rsidRPr="00691182">
        <w:rPr>
          <w:rFonts w:cstheme="minorHAnsi"/>
          <w:b/>
          <w:bCs/>
          <w:color w:val="16191F"/>
          <w:sz w:val="24"/>
          <w:szCs w:val="24"/>
          <w:shd w:val="clear" w:color="auto" w:fill="FFFFFF"/>
        </w:rPr>
        <w:t>R6g</w:t>
      </w:r>
      <w:r w:rsidR="00691182"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R6gd</w:t>
      </w:r>
      <w:r w:rsidR="00691182"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R6i</w:t>
      </w:r>
      <w:r w:rsidR="00691182"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T1</w:t>
      </w:r>
      <w:r w:rsidR="00691182"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T2</w:t>
      </w:r>
      <w:r w:rsidR="00691182"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T3</w:t>
      </w:r>
      <w:r w:rsidR="00691182"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T3a</w:t>
      </w:r>
      <w:r w:rsidR="00691182"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T4g</w:t>
      </w:r>
      <w:r w:rsidR="00691182"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X1</w:t>
      </w:r>
      <w:r w:rsidR="00691182"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X1e</w:t>
      </w:r>
      <w:r w:rsidR="00691182"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X2gd</w:t>
      </w:r>
      <w:r w:rsidR="00691182" w:rsidRPr="00691182">
        <w:rPr>
          <w:rFonts w:cstheme="minorHAnsi"/>
          <w:b/>
          <w:bCs/>
          <w:color w:val="16191F"/>
          <w:sz w:val="24"/>
          <w:szCs w:val="24"/>
          <w:shd w:val="clear" w:color="auto" w:fill="FFFFFF"/>
        </w:rPr>
        <w:t xml:space="preserve"> ,</w:t>
      </w:r>
      <w:r w:rsidRPr="00691182">
        <w:rPr>
          <w:rFonts w:cstheme="minorHAnsi"/>
          <w:b/>
          <w:bCs/>
          <w:color w:val="16191F"/>
          <w:sz w:val="24"/>
          <w:szCs w:val="24"/>
          <w:shd w:val="clear" w:color="auto" w:fill="FFFFFF"/>
        </w:rPr>
        <w:t>z1d</w:t>
      </w:r>
    </w:p>
    <w:p w14:paraId="685A9E15" w14:textId="77777777" w:rsidR="00691182" w:rsidRDefault="00691182" w:rsidP="008F04A8">
      <w:pPr>
        <w:rPr>
          <w:rFonts w:cstheme="minorHAnsi"/>
          <w:shd w:val="clear" w:color="auto" w:fill="FFFFFF"/>
        </w:rPr>
      </w:pPr>
    </w:p>
    <w:p w14:paraId="0015AF08" w14:textId="5977EA0B" w:rsidR="00C6104B" w:rsidRDefault="00C6104B" w:rsidP="008F04A8">
      <w:pPr>
        <w:rPr>
          <w:rFonts w:cstheme="minorHAnsi"/>
          <w:color w:val="16191F"/>
          <w:shd w:val="clear" w:color="auto" w:fill="FFFFFF"/>
        </w:rPr>
      </w:pPr>
      <w:r w:rsidRPr="00C6104B">
        <w:rPr>
          <w:rFonts w:cstheme="minorHAnsi"/>
          <w:color w:val="16191F"/>
          <w:shd w:val="clear" w:color="auto" w:fill="FFFFFF"/>
        </w:rPr>
        <w:lastRenderedPageBreak/>
        <w:t>The following shows which instance types Compute Optimizer</w:t>
      </w:r>
      <w:r>
        <w:rPr>
          <w:rFonts w:cstheme="minorHAnsi"/>
          <w:color w:val="16191F"/>
          <w:shd w:val="clear" w:color="auto" w:fill="FFFFFF"/>
        </w:rPr>
        <w:t xml:space="preserve"> do not </w:t>
      </w:r>
      <w:r w:rsidRPr="00C6104B">
        <w:rPr>
          <w:rFonts w:cstheme="minorHAnsi"/>
          <w:color w:val="16191F"/>
          <w:shd w:val="clear" w:color="auto" w:fill="FFFFFF"/>
        </w:rPr>
        <w:t xml:space="preserve"> supports.</w:t>
      </w:r>
    </w:p>
    <w:p w14:paraId="7A189922" w14:textId="532662C6" w:rsidR="00B26430" w:rsidRPr="00B26430" w:rsidRDefault="00B26430" w:rsidP="008F04A8">
      <w:pPr>
        <w:rPr>
          <w:rFonts w:cstheme="minorHAnsi"/>
          <w:b/>
          <w:bCs/>
          <w:sz w:val="24"/>
          <w:shd w:val="clear" w:color="auto" w:fill="FFFFFF"/>
        </w:rPr>
      </w:pPr>
      <w:r>
        <w:rPr>
          <w:rFonts w:cstheme="minorHAnsi"/>
          <w:b/>
          <w:bCs/>
          <w:color w:val="16191F"/>
          <w:sz w:val="24"/>
          <w:shd w:val="clear" w:color="auto" w:fill="FFFFFF"/>
        </w:rPr>
        <w:t xml:space="preserve">A1 , DL1, F1,G2 ,G3 , G4ad , G4dn , G5 ,G5g ,High memory (u-*), </w:t>
      </w:r>
      <w:r>
        <w:rPr>
          <w:rFonts w:ascii="Amazon Ember" w:hAnsi="Amazon Ember"/>
          <w:b/>
          <w:bCs/>
          <w:color w:val="16191F"/>
          <w:shd w:val="clear" w:color="auto" w:fill="FFFFFF"/>
        </w:rPr>
        <w:t>Inf1, Mac1 , P2 ,P3 ,P3dn, P4d, VT1 , X2idn</w:t>
      </w:r>
      <w:r w:rsidR="00944669">
        <w:rPr>
          <w:rFonts w:ascii="Amazon Ember" w:hAnsi="Amazon Ember"/>
          <w:b/>
          <w:bCs/>
          <w:color w:val="16191F"/>
          <w:shd w:val="clear" w:color="auto" w:fill="FFFFFF"/>
        </w:rPr>
        <w:t xml:space="preserve"> ,X2ieden , X2iezn</w:t>
      </w:r>
    </w:p>
    <w:p w14:paraId="4C13F9CB" w14:textId="50AAA6A6" w:rsidR="00CC5647" w:rsidRPr="00C6104B" w:rsidRDefault="00C6104B" w:rsidP="008F04A8">
      <w:pPr>
        <w:rPr>
          <w:rFonts w:cstheme="minorHAnsi"/>
          <w:shd w:val="clear" w:color="auto" w:fill="FFFFFF"/>
        </w:rPr>
      </w:pPr>
      <w:r>
        <w:rPr>
          <w:rFonts w:cstheme="minorHAnsi"/>
          <w:noProof/>
        </w:rPr>
        <mc:AlternateContent>
          <mc:Choice Requires="wps">
            <w:drawing>
              <wp:anchor distT="0" distB="0" distL="114300" distR="114300" simplePos="0" relativeHeight="251659264" behindDoc="0" locked="0" layoutInCell="1" allowOverlap="1" wp14:anchorId="337B3FC7" wp14:editId="10FC0254">
                <wp:simplePos x="0" y="0"/>
                <wp:positionH relativeFrom="column">
                  <wp:posOffset>85725</wp:posOffset>
                </wp:positionH>
                <wp:positionV relativeFrom="paragraph">
                  <wp:posOffset>211455</wp:posOffset>
                </wp:positionV>
                <wp:extent cx="5276850" cy="2952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5276850" cy="295275"/>
                        </a:xfrm>
                        <a:prstGeom prst="rect">
                          <a:avLst/>
                        </a:prstGeom>
                        <a:solidFill>
                          <a:schemeClr val="lt1"/>
                        </a:solidFill>
                        <a:ln w="6350">
                          <a:solidFill>
                            <a:prstClr val="black"/>
                          </a:solidFill>
                        </a:ln>
                      </wps:spPr>
                      <wps:txbx>
                        <w:txbxContent>
                          <w:p w14:paraId="632C229E" w14:textId="5C6716BC" w:rsidR="00C6104B" w:rsidRDefault="00C6104B">
                            <w:r w:rsidRPr="00C6104B">
                              <w:rPr>
                                <w:color w:val="FF0000"/>
                              </w:rPr>
                              <w:t>Note</w:t>
                            </w:r>
                            <w:r>
                              <w:t xml:space="preserve">:- </w:t>
                            </w:r>
                            <w:r>
                              <w:rPr>
                                <w:rFonts w:ascii="Amazon Ember" w:hAnsi="Amazon Ember"/>
                                <w:color w:val="16191F"/>
                              </w:rPr>
                              <w:t>Compute Optimizer doesn't generate recommendations for Spot Instances.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7B3FC7" id="_x0000_t202" coordsize="21600,21600" o:spt="202" path="m,l,21600r21600,l21600,xe">
                <v:stroke joinstyle="miter"/>
                <v:path gradientshapeok="t" o:connecttype="rect"/>
              </v:shapetype>
              <v:shape id="Text Box 3" o:spid="_x0000_s1026" type="#_x0000_t202" style="position:absolute;margin-left:6.75pt;margin-top:16.65pt;width:415.5pt;height:2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" fillcolor="white [3201]" strokeweight=".5pt">
                <v:textbox>
                  <w:txbxContent>
                    <w:p w14:paraId="632C229E" w14:textId="5C6716BC" w:rsidR="00C6104B" w:rsidRDefault="00C6104B">
                      <w:r w:rsidRPr="00C6104B">
                        <w:rPr>
                          <w:color w:val="FF0000"/>
                        </w:rPr>
                        <w:t>Note</w:t>
                      </w:r>
                      <w:r>
                        <w:t xml:space="preserve">:- </w:t>
                      </w:r>
                      <w:r>
                        <w:rPr>
                          <w:rFonts w:ascii="Amazon Ember" w:hAnsi="Amazon Ember"/>
                          <w:color w:val="16191F"/>
                        </w:rPr>
                        <w:t>Compute Optimizer doesn't generate recommendations for Spot Instances.</w:t>
                      </w:r>
                    </w:p>
                  </w:txbxContent>
                </v:textbox>
              </v:shape>
            </w:pict>
          </mc:Fallback>
        </mc:AlternateContent>
      </w:r>
    </w:p>
    <w:p w14:paraId="6A46C855" w14:textId="77777777" w:rsidR="008D1CD9" w:rsidRDefault="008D1CD9" w:rsidP="008F04A8">
      <w:pPr>
        <w:rPr>
          <w:b/>
          <w:bCs/>
          <w:sz w:val="28"/>
          <w:szCs w:val="28"/>
        </w:rPr>
      </w:pPr>
    </w:p>
    <w:p w14:paraId="37614EF0" w14:textId="77777777" w:rsidR="00944669" w:rsidRDefault="00944669">
      <w:pPr>
        <w:rPr>
          <w:rFonts w:cstheme="minorHAnsi"/>
          <w:b/>
          <w:bCs/>
          <w:color w:val="16191F"/>
          <w:sz w:val="28"/>
          <w:shd w:val="clear" w:color="auto" w:fill="FFFFFF"/>
        </w:rPr>
      </w:pPr>
    </w:p>
    <w:p w14:paraId="4C09358D" w14:textId="2B1E1233" w:rsidR="008F04A8" w:rsidRDefault="00944669">
      <w:pPr>
        <w:rPr>
          <w:rFonts w:cstheme="minorHAnsi"/>
          <w:b/>
          <w:bCs/>
          <w:color w:val="16191F"/>
          <w:sz w:val="28"/>
          <w:shd w:val="clear" w:color="auto" w:fill="FFFFFF"/>
        </w:rPr>
      </w:pPr>
      <w:r>
        <w:rPr>
          <w:rFonts w:cstheme="minorHAnsi"/>
          <w:b/>
          <w:bCs/>
          <w:color w:val="16191F"/>
          <w:sz w:val="28"/>
          <w:shd w:val="clear" w:color="auto" w:fill="FFFFFF"/>
        </w:rPr>
        <w:t xml:space="preserve">Auto Scaling Group Requirement </w:t>
      </w:r>
    </w:p>
    <w:p w14:paraId="26275E5F" w14:textId="097791BD" w:rsidR="00944669" w:rsidRDefault="0085730C">
      <w:pPr>
        <w:rPr>
          <w:rFonts w:ascii="Amazon Ember" w:hAnsi="Amazon Ember"/>
          <w:color w:val="16191F"/>
          <w:shd w:val="clear" w:color="auto" w:fill="FFFFFF"/>
        </w:rPr>
      </w:pPr>
      <w:r>
        <w:rPr>
          <w:rFonts w:ascii="Amazon Ember" w:hAnsi="Amazon Ember"/>
          <w:color w:val="16191F"/>
          <w:shd w:val="clear" w:color="auto" w:fill="FFFFFF"/>
        </w:rPr>
        <w:t>Compute Optimizer generates recommendations for Auto Scaling groups that run supported instance types. The supported instance types are listed in the preceding </w:t>
      </w:r>
      <w:r w:rsidRPr="0085730C">
        <w:rPr>
          <w:rFonts w:ascii="Amazon Ember" w:hAnsi="Amazon Ember"/>
          <w:shd w:val="clear" w:color="auto" w:fill="FFFFFF"/>
        </w:rPr>
        <w:t>Amazon EC2 instance requirements</w:t>
      </w:r>
      <w:r>
        <w:rPr>
          <w:rFonts w:ascii="Amazon Ember" w:hAnsi="Amazon Ember"/>
          <w:color w:val="16191F"/>
          <w:shd w:val="clear" w:color="auto" w:fill="FFFFFF"/>
        </w:rPr>
        <w:t> section.</w:t>
      </w:r>
    </w:p>
    <w:p w14:paraId="4B1EC0C6" w14:textId="0CBECF3E" w:rsidR="00691182" w:rsidRPr="00031A63" w:rsidRDefault="00691182">
      <w:pPr>
        <w:rPr>
          <w:rFonts w:cstheme="minorHAnsi"/>
          <w:color w:val="16191F"/>
          <w:shd w:val="clear" w:color="auto" w:fill="FFFFFF"/>
        </w:rPr>
      </w:pPr>
      <w:r w:rsidRPr="00031A63">
        <w:rPr>
          <w:rFonts w:cstheme="minorHAnsi"/>
          <w:color w:val="16191F"/>
          <w:shd w:val="clear" w:color="auto" w:fill="FFFFFF"/>
        </w:rPr>
        <w:t> Auto Scaling groups must meet the following requirements:</w:t>
      </w:r>
    </w:p>
    <w:p w14:paraId="304AA9BB" w14:textId="77777777" w:rsidR="00031A63" w:rsidRPr="00031A63" w:rsidRDefault="00031A63" w:rsidP="00031A63">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16191F"/>
          <w:sz w:val="22"/>
          <w:szCs w:val="22"/>
        </w:rPr>
      </w:pPr>
      <w:r w:rsidRPr="00031A63">
        <w:rPr>
          <w:rFonts w:asciiTheme="minorHAnsi" w:hAnsiTheme="minorHAnsi" w:cstheme="minorHAnsi"/>
          <w:color w:val="16191F"/>
          <w:sz w:val="22"/>
          <w:szCs w:val="22"/>
        </w:rPr>
        <w:t>Run only a single instance type (no mixed instance types).</w:t>
      </w:r>
    </w:p>
    <w:p w14:paraId="3B5E45F9" w14:textId="77777777" w:rsidR="00031A63" w:rsidRPr="00031A63" w:rsidRDefault="00031A63" w:rsidP="00031A63">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16191F"/>
          <w:sz w:val="22"/>
          <w:szCs w:val="22"/>
        </w:rPr>
      </w:pPr>
      <w:r w:rsidRPr="00031A63">
        <w:rPr>
          <w:rFonts w:asciiTheme="minorHAnsi" w:hAnsiTheme="minorHAnsi" w:cstheme="minorHAnsi"/>
          <w:color w:val="16191F"/>
          <w:sz w:val="22"/>
          <w:szCs w:val="22"/>
        </w:rPr>
        <w:t>The values for desired, minimum, and maximum capacity are all the same (for example, an Auto Scaling group with a fixed number of instances).</w:t>
      </w:r>
    </w:p>
    <w:p w14:paraId="2AAF2F89" w14:textId="77777777" w:rsidR="00031A63" w:rsidRPr="00031A63" w:rsidRDefault="00031A63" w:rsidP="00031A63">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16191F"/>
          <w:sz w:val="22"/>
          <w:szCs w:val="22"/>
        </w:rPr>
      </w:pPr>
      <w:r w:rsidRPr="00031A63">
        <w:rPr>
          <w:rFonts w:asciiTheme="minorHAnsi" w:hAnsiTheme="minorHAnsi" w:cstheme="minorHAnsi"/>
          <w:color w:val="16191F"/>
          <w:sz w:val="22"/>
          <w:szCs w:val="22"/>
        </w:rPr>
        <w:t>No scaling policy is attached.</w:t>
      </w:r>
    </w:p>
    <w:p w14:paraId="1DBF5896" w14:textId="47EDB3E0" w:rsidR="00031A63" w:rsidRDefault="00031A63" w:rsidP="00031A63">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16191F"/>
          <w:sz w:val="22"/>
          <w:szCs w:val="22"/>
        </w:rPr>
      </w:pPr>
      <w:r w:rsidRPr="00031A63">
        <w:rPr>
          <w:rFonts w:asciiTheme="minorHAnsi" w:hAnsiTheme="minorHAnsi" w:cstheme="minorHAnsi"/>
          <w:color w:val="16191F"/>
          <w:sz w:val="22"/>
          <w:szCs w:val="22"/>
        </w:rPr>
        <w:t>No overrides are configured.</w:t>
      </w:r>
    </w:p>
    <w:p w14:paraId="7BCA83E2" w14:textId="5BDB677E" w:rsidR="00CC5840" w:rsidRDefault="00CC5840" w:rsidP="00251B3C">
      <w:pPr>
        <w:pStyle w:val="awsuilist-iteml0dv04zxmg155"/>
        <w:shd w:val="clear" w:color="auto" w:fill="FFFFFF"/>
        <w:rPr>
          <w:rFonts w:asciiTheme="minorHAnsi" w:hAnsiTheme="minorHAnsi" w:cstheme="minorHAnsi"/>
          <w:b/>
          <w:bCs/>
          <w:color w:val="16191F"/>
          <w:sz w:val="28"/>
          <w:szCs w:val="28"/>
        </w:rPr>
      </w:pPr>
      <w:r w:rsidRPr="00251B3C">
        <w:rPr>
          <w:rFonts w:asciiTheme="minorHAnsi" w:hAnsiTheme="minorHAnsi" w:cstheme="minorHAnsi"/>
          <w:b/>
          <w:bCs/>
          <w:color w:val="16191F"/>
          <w:sz w:val="28"/>
          <w:szCs w:val="28"/>
        </w:rPr>
        <w:t xml:space="preserve"> </w:t>
      </w:r>
      <w:r w:rsidRPr="00251B3C">
        <w:rPr>
          <w:rFonts w:asciiTheme="minorHAnsi" w:hAnsiTheme="minorHAnsi" w:cstheme="minorHAnsi"/>
          <w:b/>
          <w:bCs/>
          <w:color w:val="16191F"/>
          <w:sz w:val="28"/>
          <w:szCs w:val="28"/>
        </w:rPr>
        <w:t>Amazon EBS volume requirements</w:t>
      </w:r>
    </w:p>
    <w:p w14:paraId="7096DDA4" w14:textId="67817421" w:rsidR="0067056C" w:rsidRDefault="0067056C" w:rsidP="0067056C">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67056C">
        <w:rPr>
          <w:rFonts w:asciiTheme="minorHAnsi" w:hAnsiTheme="minorHAnsi" w:cstheme="minorHAnsi"/>
          <w:color w:val="16191F"/>
          <w:sz w:val="22"/>
          <w:szCs w:val="22"/>
        </w:rPr>
        <w:t>Compute Optimizer generates recommendations for General Purpose SSD (</w:t>
      </w:r>
      <w:r w:rsidRPr="0067056C">
        <w:rPr>
          <w:rStyle w:val="HTMLCode"/>
          <w:rFonts w:asciiTheme="minorHAnsi" w:hAnsiTheme="minorHAnsi" w:cstheme="minorHAnsi"/>
          <w:color w:val="16191F"/>
          <w:sz w:val="22"/>
          <w:szCs w:val="22"/>
        </w:rPr>
        <w:t>gp2</w:t>
      </w:r>
      <w:r w:rsidRPr="0067056C">
        <w:rPr>
          <w:rFonts w:asciiTheme="minorHAnsi" w:hAnsiTheme="minorHAnsi" w:cstheme="minorHAnsi"/>
          <w:color w:val="16191F"/>
          <w:sz w:val="22"/>
          <w:szCs w:val="22"/>
        </w:rPr>
        <w:t> and </w:t>
      </w:r>
      <w:r w:rsidRPr="0067056C">
        <w:rPr>
          <w:rStyle w:val="HTMLCode"/>
          <w:rFonts w:asciiTheme="minorHAnsi" w:hAnsiTheme="minorHAnsi" w:cstheme="minorHAnsi"/>
          <w:color w:val="16191F"/>
          <w:sz w:val="22"/>
          <w:szCs w:val="22"/>
        </w:rPr>
        <w:t>gp3</w:t>
      </w:r>
      <w:r w:rsidRPr="0067056C">
        <w:rPr>
          <w:rFonts w:asciiTheme="minorHAnsi" w:hAnsiTheme="minorHAnsi" w:cstheme="minorHAnsi"/>
          <w:color w:val="16191F"/>
          <w:sz w:val="22"/>
          <w:szCs w:val="22"/>
        </w:rPr>
        <w:t>) and Provisioned IOPS SSD (</w:t>
      </w:r>
      <w:r w:rsidRPr="0067056C">
        <w:rPr>
          <w:rStyle w:val="HTMLCode"/>
          <w:rFonts w:asciiTheme="minorHAnsi" w:hAnsiTheme="minorHAnsi" w:cstheme="minorHAnsi"/>
          <w:color w:val="16191F"/>
          <w:sz w:val="22"/>
          <w:szCs w:val="22"/>
        </w:rPr>
        <w:t>io1</w:t>
      </w:r>
      <w:r w:rsidRPr="0067056C">
        <w:rPr>
          <w:rFonts w:asciiTheme="minorHAnsi" w:hAnsiTheme="minorHAnsi" w:cstheme="minorHAnsi"/>
          <w:color w:val="16191F"/>
          <w:sz w:val="22"/>
          <w:szCs w:val="22"/>
        </w:rPr>
        <w:t> and </w:t>
      </w:r>
      <w:r w:rsidRPr="0067056C">
        <w:rPr>
          <w:rStyle w:val="HTMLCode"/>
          <w:rFonts w:asciiTheme="minorHAnsi" w:hAnsiTheme="minorHAnsi" w:cstheme="minorHAnsi"/>
          <w:color w:val="16191F"/>
          <w:sz w:val="22"/>
          <w:szCs w:val="22"/>
        </w:rPr>
        <w:t>io2</w:t>
      </w:r>
      <w:r w:rsidRPr="0067056C">
        <w:rPr>
          <w:rFonts w:asciiTheme="minorHAnsi" w:hAnsiTheme="minorHAnsi" w:cstheme="minorHAnsi"/>
          <w:color w:val="16191F"/>
          <w:sz w:val="22"/>
          <w:szCs w:val="22"/>
        </w:rPr>
        <w:t>) EBS volume types that are attached to an instance. Compute Optimizer also generates recommendations from General Purpose SSD (</w:t>
      </w:r>
      <w:r w:rsidRPr="0067056C">
        <w:rPr>
          <w:rStyle w:val="HTMLCode"/>
          <w:rFonts w:asciiTheme="minorHAnsi" w:hAnsiTheme="minorHAnsi" w:cstheme="minorHAnsi"/>
          <w:color w:val="16191F"/>
          <w:sz w:val="22"/>
          <w:szCs w:val="22"/>
        </w:rPr>
        <w:t>gp2</w:t>
      </w:r>
      <w:r w:rsidRPr="0067056C">
        <w:rPr>
          <w:rFonts w:asciiTheme="minorHAnsi" w:hAnsiTheme="minorHAnsi" w:cstheme="minorHAnsi"/>
          <w:color w:val="16191F"/>
          <w:sz w:val="22"/>
          <w:szCs w:val="22"/>
        </w:rPr>
        <w:t>) volumes to General Purpose SSD (</w:t>
      </w:r>
      <w:r w:rsidRPr="0067056C">
        <w:rPr>
          <w:rStyle w:val="HTMLCode"/>
          <w:rFonts w:asciiTheme="minorHAnsi" w:hAnsiTheme="minorHAnsi" w:cstheme="minorHAnsi"/>
          <w:color w:val="16191F"/>
          <w:sz w:val="22"/>
          <w:szCs w:val="22"/>
        </w:rPr>
        <w:t>gp3</w:t>
      </w:r>
      <w:r w:rsidRPr="0067056C">
        <w:rPr>
          <w:rFonts w:asciiTheme="minorHAnsi" w:hAnsiTheme="minorHAnsi" w:cstheme="minorHAnsi"/>
          <w:color w:val="16191F"/>
          <w:sz w:val="22"/>
          <w:szCs w:val="22"/>
        </w:rPr>
        <w:t>) volumes from the previously mentioned volume types.</w:t>
      </w:r>
      <w:r w:rsidR="00043960">
        <w:rPr>
          <w:rFonts w:asciiTheme="minorHAnsi" w:hAnsiTheme="minorHAnsi" w:cstheme="minorHAnsi"/>
          <w:color w:val="16191F"/>
          <w:sz w:val="22"/>
          <w:szCs w:val="22"/>
        </w:rPr>
        <w:t xml:space="preserve"> </w:t>
      </w:r>
      <w:r w:rsidRPr="0067056C">
        <w:rPr>
          <w:rFonts w:asciiTheme="minorHAnsi" w:hAnsiTheme="minorHAnsi" w:cstheme="minorHAnsi"/>
          <w:color w:val="16191F"/>
          <w:sz w:val="22"/>
          <w:szCs w:val="22"/>
        </w:rPr>
        <w:t>Data is only reported to CloudWatch when the volume is attached to an instance. The volume must be attached to an instance for at least 30 consecutive hours. This is to meet the metric data requirement described earlier in this guide.</w:t>
      </w:r>
    </w:p>
    <w:p w14:paraId="6C511178" w14:textId="4D713515" w:rsidR="00043960" w:rsidRDefault="00043960" w:rsidP="0067056C">
      <w:pPr>
        <w:pStyle w:val="NormalWeb"/>
        <w:shd w:val="clear" w:color="auto" w:fill="FFFFFF"/>
        <w:spacing w:before="240" w:beforeAutospacing="0" w:after="240" w:afterAutospacing="0" w:line="360" w:lineRule="atLeast"/>
        <w:rPr>
          <w:rFonts w:asciiTheme="minorHAnsi" w:hAnsiTheme="minorHAnsi" w:cstheme="minorHAnsi"/>
          <w:b/>
          <w:bCs/>
          <w:color w:val="16191F"/>
          <w:sz w:val="28"/>
          <w:szCs w:val="28"/>
        </w:rPr>
      </w:pPr>
      <w:r w:rsidRPr="00E14F64">
        <w:rPr>
          <w:rFonts w:asciiTheme="minorHAnsi" w:hAnsiTheme="minorHAnsi" w:cstheme="minorHAnsi"/>
          <w:b/>
          <w:bCs/>
          <w:color w:val="16191F"/>
          <w:sz w:val="28"/>
          <w:szCs w:val="28"/>
        </w:rPr>
        <w:t>La</w:t>
      </w:r>
      <w:r w:rsidR="00D176FF" w:rsidRPr="00E14F64">
        <w:rPr>
          <w:rFonts w:asciiTheme="minorHAnsi" w:hAnsiTheme="minorHAnsi" w:cstheme="minorHAnsi"/>
          <w:b/>
          <w:bCs/>
          <w:color w:val="16191F"/>
          <w:sz w:val="28"/>
          <w:szCs w:val="28"/>
        </w:rPr>
        <w:t>mbda Function Requirements</w:t>
      </w:r>
    </w:p>
    <w:p w14:paraId="0B0E48CA" w14:textId="755CAC43" w:rsidR="00EF6058" w:rsidRPr="004252CB" w:rsidRDefault="00EF6058" w:rsidP="0067056C">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shd w:val="clear" w:color="auto" w:fill="FFFFFF"/>
        </w:rPr>
      </w:pPr>
      <w:r w:rsidRPr="004252CB">
        <w:rPr>
          <w:rFonts w:asciiTheme="minorHAnsi" w:hAnsiTheme="minorHAnsi" w:cstheme="minorHAnsi"/>
          <w:color w:val="16191F"/>
          <w:sz w:val="22"/>
          <w:szCs w:val="22"/>
          <w:shd w:val="clear" w:color="auto" w:fill="FFFFFF"/>
        </w:rPr>
        <w:t>Compute Optimizer generates memory size recommendations only for Lambda functions that meet the following requirements:</w:t>
      </w:r>
    </w:p>
    <w:p w14:paraId="0BF9CBB2" w14:textId="77777777" w:rsidR="008A5277" w:rsidRPr="004252CB" w:rsidRDefault="008A5277" w:rsidP="008A5277">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16191F"/>
          <w:sz w:val="22"/>
          <w:szCs w:val="22"/>
        </w:rPr>
      </w:pPr>
      <w:r w:rsidRPr="004252CB">
        <w:rPr>
          <w:rFonts w:asciiTheme="minorHAnsi" w:hAnsiTheme="minorHAnsi" w:cstheme="minorHAnsi"/>
          <w:color w:val="16191F"/>
          <w:sz w:val="22"/>
          <w:szCs w:val="22"/>
        </w:rPr>
        <w:t>Configured memory is less than or equal to 1,792 MB</w:t>
      </w:r>
    </w:p>
    <w:p w14:paraId="09081A6C" w14:textId="28A82D04" w:rsidR="008A5277" w:rsidRDefault="008A5277" w:rsidP="008A5277">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16191F"/>
          <w:sz w:val="22"/>
          <w:szCs w:val="22"/>
        </w:rPr>
      </w:pPr>
      <w:r w:rsidRPr="004252CB">
        <w:rPr>
          <w:rFonts w:asciiTheme="minorHAnsi" w:hAnsiTheme="minorHAnsi" w:cstheme="minorHAnsi"/>
          <w:color w:val="16191F"/>
          <w:sz w:val="22"/>
          <w:szCs w:val="22"/>
        </w:rPr>
        <w:t>Functions are invoked at least 50 times in the last 14 days</w:t>
      </w:r>
    </w:p>
    <w:p w14:paraId="56D3C1BA" w14:textId="590815CA" w:rsidR="00C068C2" w:rsidRPr="00F90C66" w:rsidRDefault="00C068C2" w:rsidP="00C068C2">
      <w:pPr>
        <w:pStyle w:val="NormalWeb"/>
        <w:shd w:val="clear" w:color="auto" w:fill="FFFFFF"/>
        <w:spacing w:before="0" w:beforeAutospacing="0" w:after="0" w:afterAutospacing="0" w:line="360" w:lineRule="atLeast"/>
        <w:rPr>
          <w:rFonts w:asciiTheme="minorHAnsi" w:hAnsiTheme="minorHAnsi" w:cstheme="minorHAnsi"/>
          <w:color w:val="16191F"/>
          <w:sz w:val="22"/>
          <w:szCs w:val="22"/>
        </w:rPr>
      </w:pPr>
      <w:r w:rsidRPr="00F90C66">
        <w:rPr>
          <w:rFonts w:asciiTheme="minorHAnsi" w:hAnsiTheme="minorHAnsi" w:cstheme="minorHAnsi"/>
          <w:color w:val="16191F"/>
          <w:sz w:val="22"/>
          <w:szCs w:val="22"/>
          <w:shd w:val="clear" w:color="auto" w:fill="FFFFFF"/>
        </w:rPr>
        <w:t>Functions with a finding of </w:t>
      </w:r>
      <w:r w:rsidRPr="00F90C66">
        <w:rPr>
          <w:rFonts w:asciiTheme="minorHAnsi" w:hAnsiTheme="minorHAnsi" w:cstheme="minorHAnsi"/>
          <w:b/>
          <w:bCs/>
          <w:color w:val="16191F"/>
          <w:sz w:val="22"/>
          <w:szCs w:val="22"/>
          <w:shd w:val="clear" w:color="auto" w:fill="FFFFFF"/>
        </w:rPr>
        <w:t>Unavailable</w:t>
      </w:r>
      <w:r w:rsidRPr="00F90C66">
        <w:rPr>
          <w:rFonts w:asciiTheme="minorHAnsi" w:hAnsiTheme="minorHAnsi" w:cstheme="minorHAnsi"/>
          <w:color w:val="16191F"/>
          <w:sz w:val="22"/>
          <w:szCs w:val="22"/>
          <w:shd w:val="clear" w:color="auto" w:fill="FFFFFF"/>
        </w:rPr>
        <w:t> don't appear in the Compute Optimizer console and don't receive recommendations.</w:t>
      </w:r>
    </w:p>
    <w:p w14:paraId="7F497F92" w14:textId="4E953E55" w:rsidR="008A5277" w:rsidRDefault="008A5277" w:rsidP="0067056C">
      <w:pPr>
        <w:pStyle w:val="NormalWeb"/>
        <w:shd w:val="clear" w:color="auto" w:fill="FFFFFF"/>
        <w:spacing w:before="240" w:beforeAutospacing="0" w:after="240" w:afterAutospacing="0" w:line="360" w:lineRule="atLeast"/>
        <w:rPr>
          <w:rFonts w:asciiTheme="minorHAnsi" w:hAnsiTheme="minorHAnsi" w:cstheme="minorHAnsi"/>
          <w:color w:val="16191F"/>
          <w:sz w:val="28"/>
          <w:szCs w:val="28"/>
        </w:rPr>
      </w:pPr>
    </w:p>
    <w:p w14:paraId="4E8532BF" w14:textId="69E9E299" w:rsidR="00C474E2" w:rsidRDefault="002B557D" w:rsidP="0067056C">
      <w:pPr>
        <w:pStyle w:val="NormalWeb"/>
        <w:shd w:val="clear" w:color="auto" w:fill="FFFFFF"/>
        <w:spacing w:before="240" w:beforeAutospacing="0" w:after="240" w:afterAutospacing="0" w:line="360" w:lineRule="atLeast"/>
        <w:rPr>
          <w:rFonts w:asciiTheme="minorHAnsi" w:hAnsiTheme="minorHAnsi" w:cstheme="minorHAnsi"/>
          <w:color w:val="16191F"/>
          <w:sz w:val="28"/>
          <w:szCs w:val="28"/>
        </w:rPr>
      </w:pPr>
      <w:r>
        <w:rPr>
          <w:rFonts w:asciiTheme="minorHAnsi" w:hAnsiTheme="minorHAnsi" w:cstheme="minorHAnsi"/>
          <w:noProof/>
          <w:color w:val="16191F"/>
          <w:sz w:val="28"/>
          <w:szCs w:val="28"/>
        </w:rPr>
        <w:lastRenderedPageBreak/>
        <mc:AlternateContent>
          <mc:Choice Requires="wps">
            <w:drawing>
              <wp:anchor distT="0" distB="0" distL="114300" distR="114300" simplePos="0" relativeHeight="251660288" behindDoc="0" locked="0" layoutInCell="1" allowOverlap="1" wp14:anchorId="4CA6FB0C" wp14:editId="6B148663">
                <wp:simplePos x="0" y="0"/>
                <wp:positionH relativeFrom="column">
                  <wp:posOffset>-142875</wp:posOffset>
                </wp:positionH>
                <wp:positionV relativeFrom="paragraph">
                  <wp:posOffset>-323850</wp:posOffset>
                </wp:positionV>
                <wp:extent cx="6029325" cy="5429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6029325" cy="542925"/>
                        </a:xfrm>
                        <a:prstGeom prst="rect">
                          <a:avLst/>
                        </a:prstGeom>
                        <a:solidFill>
                          <a:schemeClr val="lt1"/>
                        </a:solidFill>
                        <a:ln w="6350">
                          <a:solidFill>
                            <a:prstClr val="black"/>
                          </a:solidFill>
                        </a:ln>
                      </wps:spPr>
                      <wps:txbx>
                        <w:txbxContent>
                          <w:p w14:paraId="7983280D" w14:textId="277B4A6A" w:rsidR="002B557D" w:rsidRDefault="002B557D">
                            <w:r w:rsidRPr="006B25EF">
                              <w:rPr>
                                <w:b/>
                                <w:bCs/>
                                <w:color w:val="FF0000"/>
                              </w:rPr>
                              <w:t>Note</w:t>
                            </w:r>
                            <w:r>
                              <w:t xml:space="preserve">:-  </w:t>
                            </w:r>
                            <w:r w:rsidR="006B25EF">
                              <w:t xml:space="preserve">AWS </w:t>
                            </w:r>
                            <w:r w:rsidR="006D1A73">
                              <w:t>Compute opt</w:t>
                            </w:r>
                            <w:r w:rsidR="005A03CD">
                              <w:t>imi</w:t>
                            </w:r>
                            <w:r w:rsidR="00AE1F71">
                              <w:t xml:space="preserve">zer normally will use cloud watch metrics of </w:t>
                            </w:r>
                            <w:r w:rsidR="00D94F59">
                              <w:t xml:space="preserve">14 days by </w:t>
                            </w:r>
                            <w:r w:rsidR="00C0413F">
                              <w:t xml:space="preserve">default if we use paid version  it will use 3 months </w:t>
                            </w:r>
                            <w:r w:rsidR="006B25EF">
                              <w:t xml:space="preserve">cloud watch metrics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A6FB0C" id="Text Box 4" o:spid="_x0000_s1027" type="#_x0000_t202" style="position:absolute;margin-left:-11.25pt;margin-top:-25.5pt;width:474.75pt;height:4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" fillcolor="white [3201]" strokeweight=".5pt">
                <v:textbox>
                  <w:txbxContent>
                    <w:p w14:paraId="7983280D" w14:textId="277B4A6A" w:rsidR="002B557D" w:rsidRDefault="002B557D">
                      <w:r w:rsidRPr="006B25EF">
                        <w:rPr>
                          <w:b/>
                          <w:bCs/>
                          <w:color w:val="FF0000"/>
                        </w:rPr>
                        <w:t>Note</w:t>
                      </w:r>
                      <w:r>
                        <w:t xml:space="preserve">:-  </w:t>
                      </w:r>
                      <w:r w:rsidR="006B25EF">
                        <w:t xml:space="preserve">AWS </w:t>
                      </w:r>
                      <w:r w:rsidR="006D1A73">
                        <w:t>Compute opt</w:t>
                      </w:r>
                      <w:r w:rsidR="005A03CD">
                        <w:t>imi</w:t>
                      </w:r>
                      <w:r w:rsidR="00AE1F71">
                        <w:t xml:space="preserve">zer normally will use cloud watch metrics of </w:t>
                      </w:r>
                      <w:r w:rsidR="00D94F59">
                        <w:t xml:space="preserve">14 days by </w:t>
                      </w:r>
                      <w:r w:rsidR="00C0413F">
                        <w:t xml:space="preserve">default if we use paid version  it will use 3 months </w:t>
                      </w:r>
                      <w:r w:rsidR="006B25EF">
                        <w:t xml:space="preserve">cloud watch metrics </w:t>
                      </w:r>
                    </w:p>
                  </w:txbxContent>
                </v:textbox>
              </v:shape>
            </w:pict>
          </mc:Fallback>
        </mc:AlternateContent>
      </w:r>
    </w:p>
    <w:p w14:paraId="67E1CC03" w14:textId="5C5C89E5" w:rsidR="00F90C66" w:rsidRDefault="00F90C66" w:rsidP="0067056C">
      <w:pPr>
        <w:pStyle w:val="NormalWeb"/>
        <w:shd w:val="clear" w:color="auto" w:fill="FFFFFF"/>
        <w:spacing w:before="240" w:beforeAutospacing="0" w:after="240" w:afterAutospacing="0" w:line="360" w:lineRule="atLeast"/>
        <w:rPr>
          <w:rFonts w:asciiTheme="minorHAnsi" w:hAnsiTheme="minorHAnsi" w:cstheme="minorHAnsi"/>
          <w:color w:val="16191F"/>
          <w:sz w:val="28"/>
          <w:szCs w:val="28"/>
        </w:rPr>
      </w:pPr>
    </w:p>
    <w:p w14:paraId="65230B3A" w14:textId="77777777" w:rsidR="00F90C66" w:rsidRPr="00EF6058" w:rsidRDefault="00F90C66" w:rsidP="0067056C">
      <w:pPr>
        <w:pStyle w:val="NormalWeb"/>
        <w:shd w:val="clear" w:color="auto" w:fill="FFFFFF"/>
        <w:spacing w:before="240" w:beforeAutospacing="0" w:after="240" w:afterAutospacing="0" w:line="360" w:lineRule="atLeast"/>
        <w:rPr>
          <w:rFonts w:asciiTheme="minorHAnsi" w:hAnsiTheme="minorHAnsi" w:cstheme="minorHAnsi"/>
          <w:color w:val="16191F"/>
          <w:sz w:val="28"/>
          <w:szCs w:val="28"/>
        </w:rPr>
      </w:pPr>
    </w:p>
    <w:p w14:paraId="0B1E3680" w14:textId="77777777" w:rsidR="00276F2A" w:rsidRPr="00276F2A" w:rsidRDefault="00276F2A" w:rsidP="00251B3C">
      <w:pPr>
        <w:pStyle w:val="awsuilist-iteml0dv04zxmg155"/>
        <w:shd w:val="clear" w:color="auto" w:fill="FFFFFF"/>
        <w:rPr>
          <w:rFonts w:asciiTheme="minorHAnsi" w:hAnsiTheme="minorHAnsi" w:cstheme="minorHAnsi"/>
          <w:color w:val="16191F"/>
          <w:sz w:val="22"/>
          <w:szCs w:val="28"/>
        </w:rPr>
      </w:pPr>
    </w:p>
    <w:p w14:paraId="051A682D" w14:textId="23326F50" w:rsidR="00031A63" w:rsidRPr="00CC5840" w:rsidRDefault="00031A63" w:rsidP="00031A63">
      <w:pPr>
        <w:pStyle w:val="NormalWeb"/>
        <w:shd w:val="clear" w:color="auto" w:fill="FFFFFF"/>
        <w:spacing w:before="0" w:beforeAutospacing="0" w:after="0" w:afterAutospacing="0" w:line="360" w:lineRule="atLeast"/>
        <w:rPr>
          <w:rFonts w:asciiTheme="minorHAnsi" w:hAnsiTheme="minorHAnsi" w:cstheme="minorHAnsi"/>
          <w:b/>
          <w:bCs/>
          <w:color w:val="16191F"/>
          <w:sz w:val="28"/>
          <w:szCs w:val="28"/>
        </w:rPr>
      </w:pPr>
    </w:p>
    <w:p w14:paraId="0F21223E" w14:textId="77777777" w:rsidR="00031A63" w:rsidRPr="00944669" w:rsidRDefault="00031A63">
      <w:pPr>
        <w:rPr>
          <w:rFonts w:cstheme="minorHAnsi"/>
          <w:color w:val="16191F"/>
          <w:shd w:val="clear" w:color="auto" w:fill="FFFFFF"/>
        </w:rPr>
      </w:pPr>
    </w:p>
    <w:p w14:paraId="07EB8DD4" w14:textId="77777777" w:rsidR="00944669" w:rsidRPr="008F04A8" w:rsidRDefault="00944669">
      <w:pPr>
        <w:rPr>
          <w:rFonts w:cstheme="minorHAnsi"/>
          <w:b/>
          <w:bCs/>
          <w:color w:val="16191F"/>
          <w:sz w:val="28"/>
          <w:shd w:val="clear" w:color="auto" w:fill="FFFFFF"/>
        </w:rPr>
      </w:pPr>
    </w:p>
    <w:sectPr w:rsidR="00944669" w:rsidRPr="008F0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F358F"/>
    <w:multiLevelType w:val="multilevel"/>
    <w:tmpl w:val="C108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42732"/>
    <w:multiLevelType w:val="multilevel"/>
    <w:tmpl w:val="AD10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204BCD"/>
    <w:multiLevelType w:val="multilevel"/>
    <w:tmpl w:val="6838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605B5D"/>
    <w:multiLevelType w:val="multilevel"/>
    <w:tmpl w:val="ACC6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903460">
    <w:abstractNumId w:val="1"/>
  </w:num>
  <w:num w:numId="2" w16cid:durableId="2122871655">
    <w:abstractNumId w:val="0"/>
  </w:num>
  <w:num w:numId="3" w16cid:durableId="412702143">
    <w:abstractNumId w:val="3"/>
  </w:num>
  <w:num w:numId="4" w16cid:durableId="1135180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A8"/>
    <w:rsid w:val="00031A63"/>
    <w:rsid w:val="00043960"/>
    <w:rsid w:val="00075769"/>
    <w:rsid w:val="00251B3C"/>
    <w:rsid w:val="00276F2A"/>
    <w:rsid w:val="002B557D"/>
    <w:rsid w:val="004252CB"/>
    <w:rsid w:val="005A03CD"/>
    <w:rsid w:val="0067056C"/>
    <w:rsid w:val="00691182"/>
    <w:rsid w:val="006B25EF"/>
    <w:rsid w:val="006D1A73"/>
    <w:rsid w:val="00725027"/>
    <w:rsid w:val="0085730C"/>
    <w:rsid w:val="008A5277"/>
    <w:rsid w:val="008D1CD9"/>
    <w:rsid w:val="008F04A8"/>
    <w:rsid w:val="00944669"/>
    <w:rsid w:val="00AE1F71"/>
    <w:rsid w:val="00B26430"/>
    <w:rsid w:val="00C0413F"/>
    <w:rsid w:val="00C068C2"/>
    <w:rsid w:val="00C474E2"/>
    <w:rsid w:val="00C6104B"/>
    <w:rsid w:val="00CC5647"/>
    <w:rsid w:val="00CC5840"/>
    <w:rsid w:val="00D176FF"/>
    <w:rsid w:val="00D94F59"/>
    <w:rsid w:val="00E14F64"/>
    <w:rsid w:val="00EF6058"/>
    <w:rsid w:val="00F90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6A88"/>
  <w15:chartTrackingRefBased/>
  <w15:docId w15:val="{B5316EF6-7565-4634-AB89-5C255B71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4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wsuilist-iteml0dv04zxmg155">
    <w:name w:val="awsui_list-item_l0dv0_4zxmg_155"/>
    <w:basedOn w:val="Normal"/>
    <w:rsid w:val="008D1C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D1CD9"/>
    <w:rPr>
      <w:color w:val="0000FF"/>
      <w:u w:val="single"/>
    </w:rPr>
  </w:style>
  <w:style w:type="character" w:styleId="Emphasis">
    <w:name w:val="Emphasis"/>
    <w:basedOn w:val="DefaultParagraphFont"/>
    <w:uiPriority w:val="20"/>
    <w:qFormat/>
    <w:rsid w:val="008D1CD9"/>
    <w:rPr>
      <w:i/>
      <w:iCs/>
    </w:rPr>
  </w:style>
  <w:style w:type="character" w:styleId="HTMLCode">
    <w:name w:val="HTML Code"/>
    <w:basedOn w:val="DefaultParagraphFont"/>
    <w:uiPriority w:val="99"/>
    <w:semiHidden/>
    <w:unhideWhenUsed/>
    <w:rsid w:val="006705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6105">
      <w:bodyDiv w:val="1"/>
      <w:marLeft w:val="0"/>
      <w:marRight w:val="0"/>
      <w:marTop w:val="0"/>
      <w:marBottom w:val="0"/>
      <w:divBdr>
        <w:top w:val="none" w:sz="0" w:space="0" w:color="auto"/>
        <w:left w:val="none" w:sz="0" w:space="0" w:color="auto"/>
        <w:bottom w:val="none" w:sz="0" w:space="0" w:color="auto"/>
        <w:right w:val="none" w:sz="0" w:space="0" w:color="auto"/>
      </w:divBdr>
    </w:div>
    <w:div w:id="1350065467">
      <w:bodyDiv w:val="1"/>
      <w:marLeft w:val="0"/>
      <w:marRight w:val="0"/>
      <w:marTop w:val="0"/>
      <w:marBottom w:val="0"/>
      <w:divBdr>
        <w:top w:val="none" w:sz="0" w:space="0" w:color="auto"/>
        <w:left w:val="none" w:sz="0" w:space="0" w:color="auto"/>
        <w:bottom w:val="none" w:sz="0" w:space="0" w:color="auto"/>
        <w:right w:val="none" w:sz="0" w:space="0" w:color="auto"/>
      </w:divBdr>
    </w:div>
    <w:div w:id="1366326476">
      <w:bodyDiv w:val="1"/>
      <w:marLeft w:val="0"/>
      <w:marRight w:val="0"/>
      <w:marTop w:val="0"/>
      <w:marBottom w:val="0"/>
      <w:divBdr>
        <w:top w:val="none" w:sz="0" w:space="0" w:color="auto"/>
        <w:left w:val="none" w:sz="0" w:space="0" w:color="auto"/>
        <w:bottom w:val="none" w:sz="0" w:space="0" w:color="auto"/>
        <w:right w:val="none" w:sz="0" w:space="0" w:color="auto"/>
      </w:divBdr>
    </w:div>
    <w:div w:id="1370258260">
      <w:bodyDiv w:val="1"/>
      <w:marLeft w:val="0"/>
      <w:marRight w:val="0"/>
      <w:marTop w:val="0"/>
      <w:marBottom w:val="0"/>
      <w:divBdr>
        <w:top w:val="none" w:sz="0" w:space="0" w:color="auto"/>
        <w:left w:val="none" w:sz="0" w:space="0" w:color="auto"/>
        <w:bottom w:val="none" w:sz="0" w:space="0" w:color="auto"/>
        <w:right w:val="none" w:sz="0" w:space="0" w:color="auto"/>
      </w:divBdr>
    </w:div>
    <w:div w:id="1394501942">
      <w:bodyDiv w:val="1"/>
      <w:marLeft w:val="0"/>
      <w:marRight w:val="0"/>
      <w:marTop w:val="0"/>
      <w:marBottom w:val="0"/>
      <w:divBdr>
        <w:top w:val="none" w:sz="0" w:space="0" w:color="auto"/>
        <w:left w:val="none" w:sz="0" w:space="0" w:color="auto"/>
        <w:bottom w:val="none" w:sz="0" w:space="0" w:color="auto"/>
        <w:right w:val="none" w:sz="0" w:space="0" w:color="auto"/>
      </w:divBdr>
    </w:div>
    <w:div w:id="1437140977">
      <w:bodyDiv w:val="1"/>
      <w:marLeft w:val="0"/>
      <w:marRight w:val="0"/>
      <w:marTop w:val="0"/>
      <w:marBottom w:val="0"/>
      <w:divBdr>
        <w:top w:val="none" w:sz="0" w:space="0" w:color="auto"/>
        <w:left w:val="none" w:sz="0" w:space="0" w:color="auto"/>
        <w:bottom w:val="none" w:sz="0" w:space="0" w:color="auto"/>
        <w:right w:val="none" w:sz="0" w:space="0" w:color="auto"/>
      </w:divBdr>
    </w:div>
    <w:div w:id="154871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Mahendar Reddy Chilumula</dc:creator>
  <cp:keywords/>
  <dc:description/>
  <cp:lastModifiedBy>mahendarreddy</cp:lastModifiedBy>
  <cp:revision>24</cp:revision>
  <dcterms:created xsi:type="dcterms:W3CDTF">2022-11-25T05:36:00Z</dcterms:created>
  <dcterms:modified xsi:type="dcterms:W3CDTF">2022-11-25T08:57:00Z</dcterms:modified>
</cp:coreProperties>
</file>